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2.xml" ContentType="application/vnd.openxmlformats-officedocument.customXmlProperties+xml"/>
  <Override PartName="/docProps/custom.xml" ContentType="application/vnd.openxmlformats-officedocument.custom-properties+xml"/>
  <Override PartName="/docProps/app.xml" ContentType="application/vnd.openxmlformats-officedocument.extended-properties+xml"/>
  <Override PartName="/word/fontTable.xml" ContentType="application/vnd.openxmlformats-officedocument.wordprocessingml.fontTable+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webSettings.xml" ContentType="application/vnd.openxmlformats-officedocument.wordprocessingml.webSettings+xml"/>
  <Override PartName="/docProps/core.xml" ContentType="application/vnd.openxmlformats-package.core-properties+xml"/>
  <Override PartName="/customXml/itemProps4.xml" ContentType="application/vnd.openxmlformats-officedocument.customXmlProperties+xml"/>
  <Override PartName="/customXml/itemProps3.xml" ContentType="application/vnd.openxmlformats-officedocument.customXmlProperties+xml"/>
  <Override PartName="/customXml/itemProps1.xml" ContentType="application/vnd.openxmlformats-officedocument.customXmlProperties+xml"/>
  <Override PartName="/customXml/itemProps5.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2974F72" w14:textId="1AA86A2C" w:rsidR="00185435" w:rsidRPr="009E762A" w:rsidRDefault="00536921" w:rsidP="002605E0">
      <w:pPr>
        <w:spacing w:after="0" w:line="240" w:lineRule="auto"/>
        <w:rPr>
          <w:rFonts w:ascii="Arial" w:hAnsi="Arial" w:cs="Arial"/>
          <w:b/>
          <w:sz w:val="36"/>
          <w:szCs w:val="36"/>
        </w:rPr>
      </w:pPr>
      <w:r>
        <w:rPr>
          <w:rFonts w:ascii="Arial" w:hAnsi="Arial" w:cs="Arial"/>
          <w:b/>
          <w:sz w:val="36"/>
          <w:szCs w:val="36"/>
        </w:rPr>
        <w:t xml:space="preserve">Health and well-being </w:t>
      </w:r>
      <w:proofErr w:type="spellStart"/>
      <w:r>
        <w:rPr>
          <w:rFonts w:ascii="Arial" w:hAnsi="Arial" w:cs="Arial"/>
          <w:b/>
          <w:sz w:val="36"/>
          <w:szCs w:val="36"/>
        </w:rPr>
        <w:t>AoLE</w:t>
      </w:r>
      <w:proofErr w:type="spellEnd"/>
    </w:p>
    <w:p w14:paraId="02EB378F" w14:textId="77777777" w:rsidR="00016556" w:rsidRDefault="00016556" w:rsidP="002605E0">
      <w:pPr>
        <w:spacing w:after="0" w:line="240" w:lineRule="auto"/>
        <w:rPr>
          <w:rFonts w:ascii="Arial" w:hAnsi="Arial" w:cs="Arial"/>
          <w:b/>
          <w:sz w:val="28"/>
          <w:szCs w:val="28"/>
        </w:rPr>
      </w:pPr>
    </w:p>
    <w:tbl>
      <w:tblPr>
        <w:tblStyle w:val="TableGrid"/>
        <w:tblW w:w="0" w:type="auto"/>
        <w:tblLook w:val="04A0" w:firstRow="1" w:lastRow="0" w:firstColumn="1" w:lastColumn="0" w:noHBand="0" w:noVBand="1"/>
      </w:tblPr>
      <w:tblGrid>
        <w:gridCol w:w="10422"/>
      </w:tblGrid>
      <w:tr w:rsidR="00BF43DC" w14:paraId="73682190" w14:textId="77777777" w:rsidTr="6BB0200C">
        <w:tc>
          <w:tcPr>
            <w:tcW w:w="10422" w:type="dxa"/>
          </w:tcPr>
          <w:p w14:paraId="4670C30E" w14:textId="77777777" w:rsidR="00BA4D4B" w:rsidRPr="00F374B3" w:rsidRDefault="00BA4D4B" w:rsidP="00BA4D4B">
            <w:pPr>
              <w:spacing w:after="120" w:line="264" w:lineRule="auto"/>
              <w:rPr>
                <w:rStyle w:val="normaltextrun"/>
                <w:rFonts w:ascii="Arial" w:hAnsi="Arial" w:cs="Arial"/>
              </w:rPr>
            </w:pPr>
            <w:r w:rsidRPr="00F374B3">
              <w:rPr>
                <w:rStyle w:val="normaltextrun"/>
                <w:rFonts w:ascii="Arial" w:hAnsi="Arial" w:cs="Arial"/>
                <w:b/>
                <w:bCs/>
                <w:sz w:val="28"/>
                <w:szCs w:val="28"/>
              </w:rPr>
              <w:t>Developing physical health and well-being has lifelong benefits</w:t>
            </w:r>
            <w:r w:rsidRPr="00F374B3">
              <w:rPr>
                <w:rStyle w:val="normaltextrun"/>
                <w:rFonts w:ascii="Arial" w:hAnsi="Arial" w:cs="Arial"/>
              </w:rPr>
              <w:t xml:space="preserve"> </w:t>
            </w:r>
          </w:p>
          <w:p w14:paraId="6EF7BA0A" w14:textId="77777777" w:rsidR="00BA4D4B" w:rsidRPr="00F374B3" w:rsidRDefault="00BA4D4B" w:rsidP="00BA4D4B">
            <w:pPr>
              <w:pStyle w:val="paragraph"/>
              <w:spacing w:before="0" w:beforeAutospacing="0" w:after="120" w:afterAutospacing="0" w:line="276" w:lineRule="auto"/>
              <w:textAlignment w:val="baseline"/>
              <w:rPr>
                <w:rFonts w:ascii="Segoe UI" w:hAnsi="Segoe UI" w:cs="Segoe UI"/>
                <w:sz w:val="14"/>
                <w:szCs w:val="14"/>
              </w:rPr>
            </w:pPr>
            <w:r w:rsidRPr="00F374B3">
              <w:rPr>
                <w:rStyle w:val="normaltextrun"/>
                <w:rFonts w:ascii="Arial" w:hAnsi="Arial" w:cs="Arial"/>
                <w:sz w:val="22"/>
                <w:szCs w:val="22"/>
              </w:rPr>
              <w:t xml:space="preserve">Understanding the </w:t>
            </w:r>
            <w:r w:rsidRPr="00567E9B">
              <w:rPr>
                <w:rStyle w:val="normaltextrun"/>
                <w:rFonts w:ascii="Arial" w:hAnsi="Arial" w:cs="Arial"/>
                <w:color w:val="FF0000"/>
                <w:sz w:val="22"/>
                <w:szCs w:val="22"/>
              </w:rPr>
              <w:t>factors</w:t>
            </w:r>
            <w:r w:rsidRPr="00F374B3">
              <w:rPr>
                <w:rStyle w:val="normaltextrun"/>
                <w:rFonts w:ascii="Arial" w:hAnsi="Arial" w:cs="Arial"/>
                <w:sz w:val="22"/>
                <w:szCs w:val="22"/>
              </w:rPr>
              <w:t xml:space="preserve"> that affect physical health and well-being, such as a balanced diet and physical activity, personal care and hygiene, protection from infection and sleep, help learners to develop positive, informed behaviours. These behaviours support learners to care for and respect themselves and others, contributing towards their self-worth, overall mood and energy levels. </w:t>
            </w:r>
            <w:r w:rsidRPr="00F374B3">
              <w:br/>
            </w:r>
            <w:r w:rsidRPr="00F374B3">
              <w:rPr>
                <w:rStyle w:val="normaltextrun"/>
                <w:rFonts w:ascii="Arial" w:hAnsi="Arial" w:cs="Arial"/>
                <w:sz w:val="22"/>
                <w:szCs w:val="22"/>
              </w:rPr>
              <w:t>Developing positive physical health and well-being enhances learners’ confidence and motivation, physical competence, knowledge and understanding which can support them to lead healthy and active lifestyles. </w:t>
            </w:r>
          </w:p>
          <w:p w14:paraId="45FB0818" w14:textId="30A8F630" w:rsidR="000E29C5" w:rsidRPr="005025DA" w:rsidRDefault="00BA4D4B" w:rsidP="00BA4D4B">
            <w:pPr>
              <w:rPr>
                <w:rFonts w:ascii="Arial" w:hAnsi="Arial" w:cs="Arial"/>
                <w:i/>
                <w:sz w:val="24"/>
                <w:szCs w:val="24"/>
              </w:rPr>
            </w:pPr>
            <w:r w:rsidRPr="00F374B3">
              <w:rPr>
                <w:rStyle w:val="normaltextrun"/>
                <w:rFonts w:ascii="Arial" w:hAnsi="Arial" w:cs="Arial"/>
              </w:rPr>
              <w:t>If learners are provided with enjoyable and informative experiences in respect of their physical health, such as regular physical activity and consumption of a nutritious, balanced diet, they will develop the dispositions and motivation to lead lifestyles which support their physical health and well-being.</w:t>
            </w:r>
            <w:r w:rsidRPr="00F374B3">
              <w:rPr>
                <w:rStyle w:val="scxw213543538"/>
                <w:rFonts w:ascii="Arial" w:hAnsi="Arial" w:cs="Arial"/>
              </w:rPr>
              <w:t> </w:t>
            </w:r>
            <w:r w:rsidRPr="00F374B3">
              <w:br/>
            </w:r>
            <w:r w:rsidRPr="00F374B3">
              <w:rPr>
                <w:rStyle w:val="normaltextrun"/>
                <w:rFonts w:ascii="Arial" w:hAnsi="Arial" w:cs="Arial"/>
              </w:rPr>
              <w:t xml:space="preserve">Physical </w:t>
            </w:r>
            <w:r>
              <w:rPr>
                <w:rStyle w:val="normaltextrun"/>
                <w:rFonts w:ascii="Arial" w:hAnsi="Arial" w:cs="Arial"/>
              </w:rPr>
              <w:t xml:space="preserve">development is also closely interrelated with </w:t>
            </w:r>
            <w:r w:rsidRPr="00F374B3">
              <w:rPr>
                <w:rStyle w:val="normaltextrun"/>
                <w:rFonts w:ascii="Arial" w:hAnsi="Arial" w:cs="Arial"/>
              </w:rPr>
              <w:t>cognitive development throughout life, for example, during the early years in supporting speech and language development. </w:t>
            </w:r>
            <w:r w:rsidRPr="00F374B3">
              <w:br/>
            </w:r>
            <w:r w:rsidRPr="00F374B3">
              <w:rPr>
                <w:rStyle w:val="normaltextrun"/>
                <w:rFonts w:ascii="Arial" w:hAnsi="Arial" w:cs="Arial"/>
              </w:rPr>
              <w:t>Learners’ physical health and well-being is also influenced by how they view and identify with themselves, in relation to others and their environment, acknowledging and accepting differences.</w:t>
            </w:r>
          </w:p>
          <w:p w14:paraId="0562CB0E" w14:textId="77777777" w:rsidR="00BF43DC" w:rsidRDefault="00BF43DC" w:rsidP="002605E0">
            <w:pPr>
              <w:rPr>
                <w:rFonts w:ascii="Arial" w:hAnsi="Arial" w:cs="Arial"/>
                <w:sz w:val="24"/>
                <w:szCs w:val="24"/>
              </w:rPr>
            </w:pPr>
          </w:p>
        </w:tc>
      </w:tr>
    </w:tbl>
    <w:p w14:paraId="34CE0A41" w14:textId="77777777" w:rsidR="00BF43DC" w:rsidRDefault="00BF43DC" w:rsidP="002605E0">
      <w:pPr>
        <w:spacing w:after="0" w:line="240" w:lineRule="auto"/>
        <w:rPr>
          <w:rFonts w:ascii="Arial" w:hAnsi="Arial" w:cs="Arial"/>
          <w:sz w:val="24"/>
          <w:szCs w:val="24"/>
        </w:rPr>
      </w:pPr>
    </w:p>
    <w:p w14:paraId="62EBF3C5" w14:textId="77777777" w:rsidR="00185435" w:rsidRDefault="00185435" w:rsidP="008D7C4E">
      <w:pPr>
        <w:spacing w:after="0" w:line="240" w:lineRule="auto"/>
        <w:rPr>
          <w:rFonts w:ascii="Arial" w:hAnsi="Arial" w:cs="Arial"/>
          <w:sz w:val="24"/>
          <w:szCs w:val="24"/>
        </w:rPr>
      </w:pPr>
    </w:p>
    <w:tbl>
      <w:tblPr>
        <w:tblStyle w:val="TableGrid"/>
        <w:tblW w:w="10456" w:type="dxa"/>
        <w:tblLook w:val="04A0" w:firstRow="1" w:lastRow="0" w:firstColumn="1" w:lastColumn="0" w:noHBand="0" w:noVBand="1"/>
      </w:tblPr>
      <w:tblGrid>
        <w:gridCol w:w="3085"/>
        <w:gridCol w:w="7371"/>
      </w:tblGrid>
      <w:tr w:rsidR="00630ECC" w14:paraId="21D8559A" w14:textId="77777777" w:rsidTr="005A4A6E">
        <w:trPr>
          <w:gridAfter w:val="1"/>
          <w:wAfter w:w="7371" w:type="dxa"/>
        </w:trPr>
        <w:tc>
          <w:tcPr>
            <w:tcW w:w="3085" w:type="dxa"/>
          </w:tcPr>
          <w:p w14:paraId="6D98A12B" w14:textId="77777777" w:rsidR="00630ECC" w:rsidRDefault="00630ECC" w:rsidP="00630ECC">
            <w:pPr>
              <w:rPr>
                <w:rFonts w:ascii="Arial" w:hAnsi="Arial" w:cs="Arial"/>
                <w:b/>
                <w:sz w:val="24"/>
                <w:szCs w:val="24"/>
              </w:rPr>
            </w:pPr>
          </w:p>
          <w:p w14:paraId="7EEDB0AB" w14:textId="0EDC44D5" w:rsidR="00630ECC" w:rsidRPr="00D94990" w:rsidRDefault="00630ECC" w:rsidP="00630ECC">
            <w:pPr>
              <w:rPr>
                <w:rFonts w:ascii="Arial" w:hAnsi="Arial" w:cs="Arial"/>
                <w:b/>
                <w:sz w:val="24"/>
                <w:szCs w:val="24"/>
              </w:rPr>
            </w:pPr>
            <w:r w:rsidRPr="00D94990">
              <w:rPr>
                <w:rFonts w:ascii="Arial" w:hAnsi="Arial" w:cs="Arial"/>
                <w:b/>
                <w:sz w:val="24"/>
                <w:szCs w:val="24"/>
              </w:rPr>
              <w:t xml:space="preserve">Learning </w:t>
            </w:r>
          </w:p>
          <w:p w14:paraId="2946DB82" w14:textId="77777777" w:rsidR="00630ECC" w:rsidRDefault="00630ECC" w:rsidP="008D7C4E">
            <w:pPr>
              <w:rPr>
                <w:rFonts w:ascii="Arial" w:hAnsi="Arial" w:cs="Arial"/>
                <w:sz w:val="24"/>
                <w:szCs w:val="24"/>
              </w:rPr>
            </w:pPr>
          </w:p>
        </w:tc>
      </w:tr>
      <w:tr w:rsidR="00630ECC" w14:paraId="7AF85B80" w14:textId="77777777" w:rsidTr="005A4A6E">
        <w:tc>
          <w:tcPr>
            <w:tcW w:w="10456" w:type="dxa"/>
            <w:gridSpan w:val="2"/>
          </w:tcPr>
          <w:p w14:paraId="5997CC1D" w14:textId="77777777" w:rsidR="00630ECC" w:rsidRDefault="00630ECC" w:rsidP="008D7C4E">
            <w:pPr>
              <w:rPr>
                <w:rFonts w:ascii="Arial" w:hAnsi="Arial" w:cs="Arial"/>
                <w:sz w:val="24"/>
                <w:szCs w:val="24"/>
              </w:rPr>
            </w:pPr>
          </w:p>
          <w:p w14:paraId="48BE53BC" w14:textId="77777777" w:rsidR="00630ECC" w:rsidRPr="00732269" w:rsidRDefault="00732269" w:rsidP="00630ECC">
            <w:pPr>
              <w:rPr>
                <w:rFonts w:ascii="Arial" w:hAnsi="Arial" w:cs="Arial"/>
                <w:b/>
                <w:sz w:val="24"/>
                <w:szCs w:val="24"/>
              </w:rPr>
            </w:pPr>
            <w:r w:rsidRPr="00732269">
              <w:rPr>
                <w:rFonts w:ascii="Arial" w:hAnsi="Arial" w:cs="Arial"/>
                <w:b/>
                <w:sz w:val="24"/>
                <w:szCs w:val="24"/>
              </w:rPr>
              <w:t>Models of learning progression</w:t>
            </w:r>
          </w:p>
          <w:p w14:paraId="110FFD37" w14:textId="77777777" w:rsidR="00630ECC" w:rsidRDefault="00630ECC" w:rsidP="008D7C4E">
            <w:pPr>
              <w:rPr>
                <w:rFonts w:ascii="Arial" w:hAnsi="Arial" w:cs="Arial"/>
                <w:sz w:val="24"/>
                <w:szCs w:val="24"/>
              </w:rPr>
            </w:pPr>
          </w:p>
          <w:p w14:paraId="69EB3073" w14:textId="77777777" w:rsidR="00BA4D4B" w:rsidRDefault="00BA4D4B" w:rsidP="00BA4D4B">
            <w:pPr>
              <w:rPr>
                <w:rFonts w:ascii="Arial" w:eastAsia="Times New Roman" w:hAnsi="Arial" w:cs="Arial"/>
                <w:b/>
                <w:bCs/>
                <w:lang w:eastAsia="en-GB"/>
              </w:rPr>
            </w:pPr>
            <w:r w:rsidRPr="00F374B3">
              <w:rPr>
                <w:rFonts w:ascii="Arial" w:eastAsia="Times New Roman" w:hAnsi="Arial" w:cs="Arial"/>
                <w:b/>
                <w:bCs/>
                <w:lang w:eastAsia="en-GB"/>
              </w:rPr>
              <w:t xml:space="preserve">Becoming more </w:t>
            </w:r>
            <w:r w:rsidRPr="005462A4">
              <w:rPr>
                <w:rFonts w:ascii="Arial" w:eastAsia="Times New Roman" w:hAnsi="Arial" w:cs="Arial"/>
                <w:b/>
                <w:bCs/>
                <w:color w:val="FF0000"/>
                <w:lang w:eastAsia="en-GB"/>
              </w:rPr>
              <w:t>self-regulate</w:t>
            </w:r>
            <w:r w:rsidRPr="00F374B3">
              <w:rPr>
                <w:rFonts w:ascii="Arial" w:eastAsia="Times New Roman" w:hAnsi="Arial" w:cs="Arial"/>
                <w:b/>
                <w:bCs/>
                <w:lang w:eastAsia="en-GB"/>
              </w:rPr>
              <w:t>d:</w:t>
            </w:r>
            <w:r w:rsidRPr="00BA4D4B">
              <w:rPr>
                <w:rFonts w:ascii="Arial" w:eastAsia="Times New Roman" w:hAnsi="Arial" w:cs="Arial"/>
                <w:lang w:eastAsia="en-GB"/>
              </w:rPr>
              <w:t xml:space="preserve"> </w:t>
            </w:r>
            <w:r w:rsidRPr="00F374B3">
              <w:rPr>
                <w:rFonts w:ascii="Arial" w:eastAsia="Times New Roman" w:hAnsi="Arial" w:cs="Arial"/>
                <w:lang w:eastAsia="en-GB"/>
              </w:rPr>
              <w:t>Learners become increasingly independent and competent as they develop</w:t>
            </w:r>
            <w:r>
              <w:rPr>
                <w:rFonts w:ascii="Arial" w:eastAsia="Times New Roman" w:hAnsi="Arial" w:cs="Arial"/>
                <w:lang w:eastAsia="en-GB"/>
              </w:rPr>
              <w:t>;</w:t>
            </w:r>
            <w:r w:rsidRPr="00F374B3">
              <w:rPr>
                <w:rFonts w:ascii="Arial" w:eastAsia="Times New Roman" w:hAnsi="Arial" w:cs="Arial"/>
                <w:lang w:eastAsia="en-GB"/>
              </w:rPr>
              <w:t> they take more ownership of their emotions and behaviours.</w:t>
            </w:r>
          </w:p>
          <w:p w14:paraId="3A218F0F" w14:textId="77777777" w:rsidR="00BA4D4B" w:rsidRDefault="00BA4D4B" w:rsidP="00BA4D4B">
            <w:pPr>
              <w:rPr>
                <w:rFonts w:ascii="Arial" w:eastAsia="Times New Roman" w:hAnsi="Arial" w:cs="Arial"/>
                <w:b/>
                <w:bCs/>
                <w:lang w:eastAsia="en-GB"/>
              </w:rPr>
            </w:pPr>
          </w:p>
          <w:p w14:paraId="7EAE9FFD" w14:textId="77777777" w:rsidR="00BA4D4B" w:rsidRDefault="00BA4D4B" w:rsidP="00BA4D4B">
            <w:pPr>
              <w:rPr>
                <w:rFonts w:ascii="Arial" w:eastAsia="Times New Roman" w:hAnsi="Arial" w:cs="Arial"/>
                <w:color w:val="000000" w:themeColor="text1"/>
                <w:lang w:eastAsia="en-GB"/>
              </w:rPr>
            </w:pPr>
            <w:r w:rsidRPr="00F374B3">
              <w:rPr>
                <w:rFonts w:ascii="Arial" w:eastAsia="Times New Roman" w:hAnsi="Arial" w:cs="Arial"/>
                <w:b/>
                <w:bCs/>
                <w:lang w:eastAsia="en-GB"/>
              </w:rPr>
              <w:t>Becoming more socially responsible</w:t>
            </w:r>
            <w:r>
              <w:rPr>
                <w:rFonts w:ascii="Arial" w:eastAsia="Times New Roman" w:hAnsi="Arial" w:cs="Arial"/>
                <w:b/>
                <w:bCs/>
                <w:lang w:eastAsia="en-GB"/>
              </w:rPr>
              <w:t xml:space="preserve">: </w:t>
            </w:r>
            <w:r w:rsidRPr="00F374B3">
              <w:rPr>
                <w:rFonts w:ascii="Arial" w:eastAsia="Times New Roman" w:hAnsi="Arial" w:cs="Arial"/>
                <w:color w:val="000000" w:themeColor="text1"/>
                <w:lang w:eastAsia="en-GB"/>
              </w:rPr>
              <w:t xml:space="preserve">Learners grow in </w:t>
            </w:r>
            <w:r w:rsidRPr="005462A4">
              <w:rPr>
                <w:rFonts w:ascii="Arial" w:eastAsia="Times New Roman" w:hAnsi="Arial" w:cs="Arial"/>
                <w:color w:val="FF0000"/>
                <w:lang w:eastAsia="en-GB"/>
              </w:rPr>
              <w:t xml:space="preserve">self-awareness </w:t>
            </w:r>
            <w:r w:rsidRPr="00F374B3">
              <w:rPr>
                <w:rFonts w:ascii="Arial" w:eastAsia="Times New Roman" w:hAnsi="Arial" w:cs="Arial"/>
                <w:color w:val="000000" w:themeColor="text1"/>
                <w:lang w:eastAsia="en-GB"/>
              </w:rPr>
              <w:t>and thinking about how one’s actions impact others</w:t>
            </w:r>
          </w:p>
          <w:p w14:paraId="347A1894" w14:textId="77777777" w:rsidR="00BA4D4B" w:rsidRDefault="00BA4D4B" w:rsidP="00BA4D4B">
            <w:pPr>
              <w:rPr>
                <w:rFonts w:ascii="Arial" w:eastAsia="Times New Roman" w:hAnsi="Arial" w:cs="Arial"/>
                <w:b/>
                <w:bCs/>
                <w:lang w:eastAsia="en-GB"/>
              </w:rPr>
            </w:pPr>
          </w:p>
          <w:p w14:paraId="0C3CA28D" w14:textId="77777777" w:rsidR="00BA4D4B" w:rsidRDefault="00BA4D4B" w:rsidP="00BA4D4B">
            <w:pPr>
              <w:rPr>
                <w:rFonts w:ascii="Arial" w:hAnsi="Arial" w:cs="Arial"/>
                <w:b/>
                <w:sz w:val="24"/>
                <w:szCs w:val="24"/>
              </w:rPr>
            </w:pPr>
            <w:r w:rsidRPr="00F374B3">
              <w:rPr>
                <w:rFonts w:ascii="Arial" w:eastAsia="Times New Roman" w:hAnsi="Arial" w:cs="Arial"/>
                <w:b/>
                <w:bCs/>
                <w:lang w:eastAsia="en-GB"/>
              </w:rPr>
              <w:t>Sophistication of knowledge and skills:</w:t>
            </w:r>
            <w:r>
              <w:rPr>
                <w:rFonts w:ascii="Arial" w:hAnsi="Arial" w:cs="Arial"/>
                <w:b/>
                <w:sz w:val="24"/>
                <w:szCs w:val="24"/>
              </w:rPr>
              <w:t xml:space="preserve"> </w:t>
            </w:r>
            <w:r w:rsidRPr="00F374B3">
              <w:rPr>
                <w:rFonts w:ascii="Arial" w:eastAsia="Times New Roman" w:hAnsi="Arial" w:cs="Arial"/>
                <w:lang w:eastAsia="en-GB"/>
              </w:rPr>
              <w:t>Issues dealt with can be revisited by more advanced learners in more complex ways as understanding and ability becomes more sophisticated</w:t>
            </w:r>
          </w:p>
          <w:p w14:paraId="4B0DAF58" w14:textId="77777777" w:rsidR="00BA4D4B" w:rsidRDefault="00BA4D4B" w:rsidP="00BA4D4B">
            <w:pPr>
              <w:rPr>
                <w:rFonts w:ascii="Arial" w:eastAsia="Times New Roman" w:hAnsi="Arial" w:cs="Arial"/>
                <w:b/>
                <w:bCs/>
                <w:lang w:eastAsia="en-GB"/>
              </w:rPr>
            </w:pPr>
          </w:p>
          <w:p w14:paraId="6B699379" w14:textId="0D34B572" w:rsidR="00BF43DC" w:rsidRDefault="00BA4D4B" w:rsidP="00BA4D4B">
            <w:pPr>
              <w:rPr>
                <w:rFonts w:ascii="Arial" w:hAnsi="Arial" w:cs="Arial"/>
                <w:sz w:val="24"/>
                <w:szCs w:val="24"/>
              </w:rPr>
            </w:pPr>
            <w:r w:rsidRPr="00F374B3">
              <w:rPr>
                <w:rFonts w:ascii="Arial" w:eastAsia="Times New Roman" w:hAnsi="Arial" w:cs="Arial"/>
                <w:b/>
                <w:bCs/>
                <w:lang w:eastAsia="en-GB"/>
              </w:rPr>
              <w:t>Developmental growth:</w:t>
            </w:r>
            <w:r>
              <w:rPr>
                <w:rFonts w:ascii="Arial" w:eastAsia="Times New Roman" w:hAnsi="Arial" w:cs="Arial"/>
                <w:b/>
                <w:bCs/>
                <w:lang w:eastAsia="en-GB"/>
              </w:rPr>
              <w:t xml:space="preserve"> </w:t>
            </w:r>
            <w:r w:rsidRPr="00F374B3">
              <w:rPr>
                <w:rFonts w:ascii="Arial" w:eastAsia="Times New Roman" w:hAnsi="Arial" w:cs="Arial"/>
                <w:lang w:eastAsia="en-GB"/>
              </w:rPr>
              <w:t>Progression aligns with wider developmental milestones</w:t>
            </w:r>
          </w:p>
          <w:p w14:paraId="3FE9F23F" w14:textId="77777777" w:rsidR="00630ECC" w:rsidRDefault="00630ECC" w:rsidP="008D7C4E">
            <w:pPr>
              <w:rPr>
                <w:rFonts w:ascii="Arial" w:hAnsi="Arial" w:cs="Arial"/>
                <w:sz w:val="24"/>
                <w:szCs w:val="24"/>
              </w:rPr>
            </w:pPr>
          </w:p>
        </w:tc>
      </w:tr>
      <w:tr w:rsidR="00BF43DC" w14:paraId="05997503" w14:textId="77777777" w:rsidTr="005A4A6E">
        <w:tc>
          <w:tcPr>
            <w:tcW w:w="10456" w:type="dxa"/>
            <w:gridSpan w:val="2"/>
            <w:tcBorders>
              <w:bottom w:val="dashed" w:sz="4" w:space="0" w:color="auto"/>
            </w:tcBorders>
          </w:tcPr>
          <w:p w14:paraId="1F72F646" w14:textId="77777777" w:rsidR="00BF43DC" w:rsidRDefault="00BF43DC" w:rsidP="00BF43DC">
            <w:pPr>
              <w:rPr>
                <w:rFonts w:ascii="Arial" w:hAnsi="Arial" w:cs="Arial"/>
                <w:b/>
                <w:sz w:val="24"/>
                <w:szCs w:val="24"/>
              </w:rPr>
            </w:pPr>
          </w:p>
          <w:p w14:paraId="7B10E4F2" w14:textId="77777777" w:rsidR="00BF43DC" w:rsidRPr="00D94990" w:rsidRDefault="00BF43DC" w:rsidP="00BF43DC">
            <w:pPr>
              <w:rPr>
                <w:rFonts w:ascii="Arial" w:hAnsi="Arial" w:cs="Arial"/>
                <w:b/>
                <w:sz w:val="24"/>
                <w:szCs w:val="24"/>
              </w:rPr>
            </w:pPr>
            <w:r w:rsidRPr="00D94990">
              <w:rPr>
                <w:rFonts w:ascii="Arial" w:hAnsi="Arial" w:cs="Arial"/>
                <w:b/>
                <w:sz w:val="24"/>
                <w:szCs w:val="24"/>
              </w:rPr>
              <w:t>Progression step 1</w:t>
            </w:r>
          </w:p>
          <w:p w14:paraId="08CE6F91" w14:textId="77777777" w:rsidR="00BF43DC" w:rsidRDefault="00BF43DC" w:rsidP="008D7C4E">
            <w:pPr>
              <w:rPr>
                <w:rFonts w:ascii="Arial" w:hAnsi="Arial" w:cs="Arial"/>
                <w:sz w:val="24"/>
                <w:szCs w:val="24"/>
              </w:rPr>
            </w:pPr>
          </w:p>
        </w:tc>
      </w:tr>
      <w:tr w:rsidR="00BF43DC" w14:paraId="7F281E5C" w14:textId="77777777" w:rsidTr="005A4A6E">
        <w:tc>
          <w:tcPr>
            <w:tcW w:w="10456" w:type="dxa"/>
            <w:gridSpan w:val="2"/>
            <w:tcBorders>
              <w:top w:val="dashed" w:sz="4" w:space="0" w:color="auto"/>
              <w:bottom w:val="dashed" w:sz="4" w:space="0" w:color="auto"/>
            </w:tcBorders>
          </w:tcPr>
          <w:p w14:paraId="33B7D767" w14:textId="77777777" w:rsidR="004754BB" w:rsidRPr="00F374B3"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 xml:space="preserve">I can move in different ways, choosing to take part in active play on my own and alongside others. </w:t>
            </w:r>
          </w:p>
          <w:p w14:paraId="2ECF5FB0" w14:textId="77777777" w:rsidR="004754BB" w:rsidRPr="00F374B3"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 xml:space="preserve">I can control </w:t>
            </w:r>
            <w:r w:rsidRPr="005462A4">
              <w:rPr>
                <w:rFonts w:ascii="Arial" w:eastAsia="Arial" w:hAnsi="Arial" w:cs="Arial"/>
                <w:color w:val="FF0000"/>
                <w:sz w:val="24"/>
                <w:szCs w:val="24"/>
              </w:rPr>
              <w:t xml:space="preserve">gross and fine movements </w:t>
            </w:r>
            <w:r w:rsidRPr="00F374B3">
              <w:rPr>
                <w:rFonts w:ascii="Arial" w:eastAsia="Arial" w:hAnsi="Arial" w:cs="Arial"/>
                <w:sz w:val="24"/>
                <w:szCs w:val="24"/>
              </w:rPr>
              <w:t xml:space="preserve">through active play and everyday tasks in different environments. I can respond to instructions about movement and can move safely in a variety of spaces. </w:t>
            </w:r>
          </w:p>
          <w:p w14:paraId="6496B189" w14:textId="77777777" w:rsidR="004754BB" w:rsidRPr="00F374B3"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 xml:space="preserve">I can explore a variety of foods, drinks, tastes and textures, in a range of contexts and settings. I have </w:t>
            </w:r>
            <w:proofErr w:type="gramStart"/>
            <w:r w:rsidRPr="00F374B3">
              <w:rPr>
                <w:rFonts w:ascii="Arial" w:eastAsia="Arial" w:hAnsi="Arial" w:cs="Arial"/>
                <w:sz w:val="24"/>
                <w:szCs w:val="24"/>
              </w:rPr>
              <w:t>an awareness</w:t>
            </w:r>
            <w:proofErr w:type="gramEnd"/>
            <w:r w:rsidRPr="00F374B3">
              <w:rPr>
                <w:rFonts w:ascii="Arial" w:eastAsia="Arial" w:hAnsi="Arial" w:cs="Arial"/>
                <w:sz w:val="24"/>
                <w:szCs w:val="24"/>
              </w:rPr>
              <w:t xml:space="preserve"> that I need food, hydration and sleep to live. </w:t>
            </w:r>
          </w:p>
          <w:p w14:paraId="0425C35E" w14:textId="77777777" w:rsidR="004754BB" w:rsidRPr="00F374B3" w:rsidRDefault="004754BB" w:rsidP="004754BB">
            <w:pPr>
              <w:spacing w:line="264" w:lineRule="auto"/>
              <w:textAlignment w:val="baseline"/>
              <w:rPr>
                <w:rFonts w:ascii="Arial" w:eastAsia="Arial" w:hAnsi="Arial" w:cs="Arial"/>
                <w:sz w:val="24"/>
                <w:szCs w:val="24"/>
              </w:rPr>
            </w:pPr>
            <w:r w:rsidRPr="00F374B3">
              <w:rPr>
                <w:rFonts w:ascii="Arial" w:eastAsia="Arial" w:hAnsi="Arial" w:cs="Arial"/>
                <w:sz w:val="24"/>
                <w:szCs w:val="24"/>
              </w:rPr>
              <w:t xml:space="preserve">I have </w:t>
            </w:r>
            <w:proofErr w:type="gramStart"/>
            <w:r w:rsidRPr="00F374B3">
              <w:rPr>
                <w:rFonts w:ascii="Arial" w:eastAsia="Arial" w:hAnsi="Arial" w:cs="Arial"/>
                <w:sz w:val="24"/>
                <w:szCs w:val="24"/>
              </w:rPr>
              <w:t>an awareness</w:t>
            </w:r>
            <w:proofErr w:type="gramEnd"/>
            <w:r w:rsidRPr="00F374B3">
              <w:rPr>
                <w:rFonts w:ascii="Arial" w:eastAsia="Arial" w:hAnsi="Arial" w:cs="Arial"/>
                <w:sz w:val="24"/>
                <w:szCs w:val="24"/>
              </w:rPr>
              <w:t xml:space="preserve"> that I need a balanced diet to grow, be active and maintain physical health. I have an awareness of physical and emotional changes when active. I have an awareness of the activities I enjoy and what I am good at.</w:t>
            </w:r>
          </w:p>
          <w:p w14:paraId="37C4A485" w14:textId="77777777" w:rsidR="004754BB" w:rsidRPr="00F374B3" w:rsidRDefault="004754BB" w:rsidP="004754BB">
            <w:pPr>
              <w:spacing w:line="264" w:lineRule="auto"/>
              <w:textAlignment w:val="baseline"/>
              <w:rPr>
                <w:rFonts w:ascii="Arial" w:eastAsia="Arial" w:hAnsi="Arial" w:cs="Arial"/>
                <w:sz w:val="24"/>
                <w:szCs w:val="24"/>
              </w:rPr>
            </w:pPr>
            <w:r w:rsidRPr="00F374B3">
              <w:rPr>
                <w:rFonts w:ascii="Arial" w:eastAsia="Arial" w:hAnsi="Arial" w:cs="Arial"/>
                <w:sz w:val="24"/>
                <w:szCs w:val="24"/>
              </w:rPr>
              <w:t xml:space="preserve">I can follow everyday routines to keep myself clean. </w:t>
            </w:r>
          </w:p>
          <w:p w14:paraId="49FDD57A" w14:textId="0DE86513" w:rsidR="00BF43DC" w:rsidRDefault="004754BB" w:rsidP="004754BB">
            <w:pPr>
              <w:rPr>
                <w:rFonts w:ascii="Arial" w:hAnsi="Arial" w:cs="Arial"/>
                <w:b/>
                <w:i/>
                <w:sz w:val="24"/>
                <w:szCs w:val="24"/>
              </w:rPr>
            </w:pPr>
            <w:r w:rsidRPr="00F374B3">
              <w:rPr>
                <w:rFonts w:ascii="Arial" w:eastAsia="Arial" w:hAnsi="Arial" w:cs="Arial"/>
                <w:sz w:val="24"/>
                <w:szCs w:val="24"/>
              </w:rPr>
              <w:lastRenderedPageBreak/>
              <w:t>I have an awareness that my body will change as I grow. I can recognise hazards and situations that could be harmful to my physical health.</w:t>
            </w:r>
          </w:p>
          <w:p w14:paraId="61CDCEAD" w14:textId="77777777" w:rsidR="00536921" w:rsidRPr="00732269" w:rsidRDefault="00536921" w:rsidP="00536921">
            <w:pPr>
              <w:rPr>
                <w:rFonts w:ascii="Arial" w:hAnsi="Arial" w:cs="Arial"/>
                <w:i/>
                <w:sz w:val="24"/>
                <w:szCs w:val="24"/>
              </w:rPr>
            </w:pPr>
          </w:p>
        </w:tc>
      </w:tr>
      <w:tr w:rsidR="00BF43DC" w14:paraId="1B1F5FD0" w14:textId="77777777" w:rsidTr="005A4A6E">
        <w:tc>
          <w:tcPr>
            <w:tcW w:w="10456" w:type="dxa"/>
            <w:gridSpan w:val="2"/>
            <w:tcBorders>
              <w:bottom w:val="dashed" w:sz="4" w:space="0" w:color="auto"/>
            </w:tcBorders>
          </w:tcPr>
          <w:p w14:paraId="5043CB0F" w14:textId="77777777" w:rsidR="00BF43DC" w:rsidRDefault="00BF43DC" w:rsidP="00BF43DC">
            <w:pPr>
              <w:rPr>
                <w:rFonts w:ascii="Arial" w:hAnsi="Arial" w:cs="Arial"/>
                <w:b/>
                <w:sz w:val="24"/>
                <w:szCs w:val="24"/>
              </w:rPr>
            </w:pPr>
          </w:p>
          <w:p w14:paraId="5C2D1ADA" w14:textId="77777777" w:rsidR="00BF43DC" w:rsidRPr="00D94990" w:rsidRDefault="00BF43DC" w:rsidP="00BF43DC">
            <w:pPr>
              <w:rPr>
                <w:rFonts w:ascii="Arial" w:hAnsi="Arial" w:cs="Arial"/>
                <w:b/>
                <w:sz w:val="24"/>
                <w:szCs w:val="24"/>
              </w:rPr>
            </w:pPr>
            <w:r w:rsidRPr="00D94990">
              <w:rPr>
                <w:rFonts w:ascii="Arial" w:hAnsi="Arial" w:cs="Arial"/>
                <w:b/>
                <w:sz w:val="24"/>
                <w:szCs w:val="24"/>
              </w:rPr>
              <w:t>Progression step 2</w:t>
            </w:r>
          </w:p>
          <w:p w14:paraId="07459315" w14:textId="77777777" w:rsidR="00BF43DC" w:rsidRDefault="00BF43DC" w:rsidP="008D7C4E">
            <w:pPr>
              <w:rPr>
                <w:rFonts w:ascii="Arial" w:hAnsi="Arial" w:cs="Arial"/>
                <w:sz w:val="24"/>
                <w:szCs w:val="24"/>
              </w:rPr>
            </w:pPr>
          </w:p>
        </w:tc>
      </w:tr>
      <w:tr w:rsidR="00BF43DC" w14:paraId="19FE44B7" w14:textId="77777777" w:rsidTr="005A4A6E">
        <w:tc>
          <w:tcPr>
            <w:tcW w:w="10456" w:type="dxa"/>
            <w:gridSpan w:val="2"/>
            <w:tcBorders>
              <w:top w:val="dashed" w:sz="4" w:space="0" w:color="auto"/>
              <w:bottom w:val="dashed" w:sz="4" w:space="0" w:color="auto"/>
            </w:tcBorders>
          </w:tcPr>
          <w:p w14:paraId="5FA25154" w14:textId="77777777" w:rsidR="004754BB"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I have the confidence to take part in different and regular physical activities and play, individually</w:t>
            </w:r>
            <w:r>
              <w:rPr>
                <w:rFonts w:ascii="Arial" w:eastAsia="Arial" w:hAnsi="Arial" w:cs="Arial"/>
                <w:sz w:val="24"/>
                <w:szCs w:val="24"/>
              </w:rPr>
              <w:t>,</w:t>
            </w:r>
            <w:r w:rsidRPr="00F374B3">
              <w:rPr>
                <w:rFonts w:ascii="Arial" w:eastAsia="Arial" w:hAnsi="Arial" w:cs="Arial"/>
                <w:sz w:val="24"/>
                <w:szCs w:val="24"/>
              </w:rPr>
              <w:t xml:space="preserve"> with a partner and in small groups.  </w:t>
            </w:r>
          </w:p>
          <w:p w14:paraId="3895D527" w14:textId="77777777" w:rsidR="004754BB"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 xml:space="preserve">I can concentrate when faced with physical challenges during unstructured play activities and focussed tasks. </w:t>
            </w:r>
          </w:p>
          <w:p w14:paraId="15286C04" w14:textId="671F1D92" w:rsidR="004754BB"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 xml:space="preserve">I have the confidence to seek activities and equipment to suit my needs. </w:t>
            </w:r>
          </w:p>
          <w:p w14:paraId="74243D55" w14:textId="77777777" w:rsidR="004754BB"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 xml:space="preserve">I can use and improve basic movement skills in familiar and new situations. </w:t>
            </w:r>
          </w:p>
          <w:p w14:paraId="3D79AE1B" w14:textId="2D51DCF1" w:rsidR="004754BB" w:rsidRPr="00F374B3"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 xml:space="preserve">I have developed my ability to respond creatively to instructions, moving safely in and out of a variety of spaces when working on my own and with others. </w:t>
            </w:r>
          </w:p>
          <w:p w14:paraId="2FBE532A" w14:textId="77777777" w:rsidR="004754BB" w:rsidRDefault="004754BB" w:rsidP="004754BB">
            <w:pPr>
              <w:rPr>
                <w:rFonts w:ascii="Arial" w:eastAsia="Arial" w:hAnsi="Arial" w:cs="Arial"/>
                <w:sz w:val="24"/>
                <w:szCs w:val="24"/>
              </w:rPr>
            </w:pPr>
            <w:r w:rsidRPr="00F374B3">
              <w:rPr>
                <w:rFonts w:ascii="Arial" w:eastAsia="Arial" w:hAnsi="Arial" w:cs="Arial"/>
                <w:sz w:val="24"/>
                <w:szCs w:val="24"/>
              </w:rPr>
              <w:t>I can prepare food that I know is part of a balanced diet.</w:t>
            </w:r>
            <w:r>
              <w:rPr>
                <w:rFonts w:ascii="Arial" w:eastAsia="Arial" w:hAnsi="Arial" w:cs="Arial"/>
                <w:sz w:val="24"/>
                <w:szCs w:val="24"/>
              </w:rPr>
              <w:t xml:space="preserve"> </w:t>
            </w:r>
          </w:p>
          <w:p w14:paraId="3450573B" w14:textId="77777777" w:rsidR="004754BB" w:rsidRDefault="004754BB" w:rsidP="004754BB">
            <w:pPr>
              <w:rPr>
                <w:rFonts w:ascii="Arial" w:eastAsia="Arial" w:hAnsi="Arial" w:cs="Arial"/>
                <w:sz w:val="24"/>
                <w:szCs w:val="24"/>
                <w:u w:val="single"/>
              </w:rPr>
            </w:pPr>
            <w:r w:rsidRPr="00F374B3">
              <w:rPr>
                <w:rFonts w:ascii="Arial" w:eastAsia="Arial" w:hAnsi="Arial" w:cs="Arial"/>
                <w:sz w:val="24"/>
                <w:szCs w:val="24"/>
              </w:rPr>
              <w:t>I have an understanding that I need sleep, rest and a balanced diet to live and thrive.</w:t>
            </w:r>
            <w:r>
              <w:rPr>
                <w:rFonts w:ascii="Arial" w:eastAsia="Arial" w:hAnsi="Arial" w:cs="Arial"/>
                <w:sz w:val="24"/>
                <w:szCs w:val="24"/>
              </w:rPr>
              <w:t xml:space="preserve"> </w:t>
            </w:r>
            <w:r w:rsidRPr="00F374B3">
              <w:rPr>
                <w:rFonts w:ascii="Arial" w:eastAsia="Arial" w:hAnsi="Arial" w:cs="Arial"/>
                <w:sz w:val="24"/>
                <w:szCs w:val="24"/>
                <w:u w:val="single"/>
              </w:rPr>
              <w:t xml:space="preserve"> </w:t>
            </w:r>
          </w:p>
          <w:p w14:paraId="74C4DFA9" w14:textId="77777777" w:rsidR="004754BB" w:rsidRDefault="004754BB" w:rsidP="004754BB">
            <w:pPr>
              <w:rPr>
                <w:rFonts w:ascii="Arial" w:eastAsia="Arial" w:hAnsi="Arial" w:cs="Arial"/>
                <w:sz w:val="24"/>
                <w:szCs w:val="24"/>
              </w:rPr>
            </w:pPr>
            <w:r w:rsidRPr="00F374B3">
              <w:rPr>
                <w:rFonts w:ascii="Arial" w:eastAsia="Arial" w:hAnsi="Arial" w:cs="Arial"/>
                <w:sz w:val="24"/>
                <w:szCs w:val="24"/>
              </w:rPr>
              <w:t xml:space="preserve">I can understand that there is a relationship between diet and physical activity levels. </w:t>
            </w:r>
          </w:p>
          <w:p w14:paraId="10FC98BB" w14:textId="77777777" w:rsidR="004754BB" w:rsidRDefault="004754BB" w:rsidP="004754BB">
            <w:pPr>
              <w:rPr>
                <w:rFonts w:ascii="Arial" w:eastAsia="Arial" w:hAnsi="Arial" w:cs="Arial"/>
                <w:sz w:val="24"/>
                <w:szCs w:val="24"/>
              </w:rPr>
            </w:pPr>
            <w:r w:rsidRPr="00F374B3">
              <w:rPr>
                <w:rFonts w:ascii="Arial" w:eastAsia="Arial" w:hAnsi="Arial" w:cs="Arial"/>
                <w:sz w:val="24"/>
                <w:szCs w:val="24"/>
              </w:rPr>
              <w:t xml:space="preserve">I can describe the physical and emotional changes that I experience when active. </w:t>
            </w:r>
          </w:p>
          <w:p w14:paraId="40396BB0" w14:textId="77777777" w:rsidR="004754BB" w:rsidRDefault="004754BB" w:rsidP="004754BB">
            <w:pPr>
              <w:rPr>
                <w:rFonts w:ascii="Arial" w:eastAsia="Arial" w:hAnsi="Arial" w:cs="Arial"/>
                <w:sz w:val="24"/>
                <w:szCs w:val="24"/>
              </w:rPr>
            </w:pPr>
            <w:r w:rsidRPr="00F374B3">
              <w:rPr>
                <w:rFonts w:ascii="Arial" w:eastAsia="Arial" w:hAnsi="Arial" w:cs="Arial"/>
                <w:sz w:val="24"/>
                <w:szCs w:val="24"/>
              </w:rPr>
              <w:t xml:space="preserve">I can reflect on my own and others’ performance describing strengths and areas of improvement. </w:t>
            </w:r>
          </w:p>
          <w:p w14:paraId="6D9EA25F" w14:textId="77777777" w:rsidR="004754BB" w:rsidRDefault="004754BB" w:rsidP="004754BB">
            <w:pPr>
              <w:rPr>
                <w:rFonts w:ascii="Arial" w:eastAsia="Arial" w:hAnsi="Arial" w:cs="Arial"/>
                <w:sz w:val="24"/>
                <w:szCs w:val="24"/>
              </w:rPr>
            </w:pPr>
            <w:r w:rsidRPr="00F374B3">
              <w:rPr>
                <w:rFonts w:ascii="Arial" w:eastAsia="Arial" w:hAnsi="Arial" w:cs="Arial"/>
                <w:sz w:val="24"/>
                <w:szCs w:val="24"/>
              </w:rPr>
              <w:t xml:space="preserve">I can take more responsibility for my personal care and hygiene.  </w:t>
            </w:r>
          </w:p>
          <w:p w14:paraId="0B810337" w14:textId="77777777" w:rsidR="004754BB" w:rsidRDefault="004754BB" w:rsidP="004754BB">
            <w:pPr>
              <w:rPr>
                <w:rFonts w:ascii="Arial" w:eastAsia="Arial" w:hAnsi="Arial" w:cs="Arial"/>
                <w:sz w:val="24"/>
                <w:szCs w:val="24"/>
              </w:rPr>
            </w:pPr>
            <w:r w:rsidRPr="00F374B3">
              <w:rPr>
                <w:rFonts w:ascii="Arial" w:eastAsia="Arial" w:hAnsi="Arial" w:cs="Arial"/>
                <w:sz w:val="24"/>
                <w:szCs w:val="24"/>
              </w:rPr>
              <w:t xml:space="preserve">I have an awareness that my body and emotions will change as I grow. </w:t>
            </w:r>
          </w:p>
          <w:p w14:paraId="11DA03FD" w14:textId="77777777" w:rsidR="004754BB" w:rsidRDefault="004754BB" w:rsidP="004754BB">
            <w:pPr>
              <w:rPr>
                <w:rFonts w:ascii="Arial" w:eastAsia="Arial" w:hAnsi="Arial" w:cs="Arial"/>
                <w:sz w:val="24"/>
                <w:szCs w:val="24"/>
              </w:rPr>
            </w:pPr>
            <w:r w:rsidRPr="00F374B3">
              <w:rPr>
                <w:rFonts w:ascii="Arial" w:eastAsia="Arial" w:hAnsi="Arial" w:cs="Arial"/>
                <w:sz w:val="24"/>
                <w:szCs w:val="24"/>
              </w:rPr>
              <w:t xml:space="preserve">I have an awareness that certain substances can bring about changes that can impact on my physical health. </w:t>
            </w:r>
          </w:p>
          <w:p w14:paraId="29F38BB4" w14:textId="73D7C744" w:rsidR="00BF43DC" w:rsidRDefault="004754BB" w:rsidP="004754BB">
            <w:pPr>
              <w:rPr>
                <w:rFonts w:ascii="Arial" w:hAnsi="Arial" w:cs="Arial"/>
                <w:b/>
                <w:i/>
                <w:sz w:val="24"/>
                <w:szCs w:val="24"/>
              </w:rPr>
            </w:pPr>
            <w:r w:rsidRPr="00F374B3">
              <w:rPr>
                <w:rFonts w:ascii="Arial" w:eastAsia="Arial" w:hAnsi="Arial" w:cs="Arial"/>
                <w:sz w:val="24"/>
                <w:szCs w:val="24"/>
              </w:rPr>
              <w:t>I can recognise and respond to behaviours and situations that are harmful to my physical health and that of others. </w:t>
            </w:r>
          </w:p>
          <w:p w14:paraId="7F433ED2" w14:textId="77777777" w:rsidR="00536921" w:rsidRDefault="00536921" w:rsidP="00536921">
            <w:pPr>
              <w:rPr>
                <w:rFonts w:ascii="Arial" w:hAnsi="Arial" w:cs="Arial"/>
                <w:b/>
                <w:i/>
                <w:sz w:val="24"/>
                <w:szCs w:val="24"/>
              </w:rPr>
            </w:pPr>
          </w:p>
          <w:p w14:paraId="6537F28F" w14:textId="77777777" w:rsidR="00536921" w:rsidRPr="00732269" w:rsidRDefault="00536921" w:rsidP="00536921">
            <w:pPr>
              <w:rPr>
                <w:rFonts w:ascii="Arial" w:hAnsi="Arial" w:cs="Arial"/>
                <w:i/>
                <w:sz w:val="24"/>
                <w:szCs w:val="24"/>
              </w:rPr>
            </w:pPr>
          </w:p>
        </w:tc>
      </w:tr>
      <w:tr w:rsidR="00BF43DC" w14:paraId="3A4A9E50" w14:textId="77777777" w:rsidTr="005A4A6E">
        <w:tc>
          <w:tcPr>
            <w:tcW w:w="10456" w:type="dxa"/>
            <w:gridSpan w:val="2"/>
            <w:tcBorders>
              <w:bottom w:val="dashed" w:sz="4" w:space="0" w:color="auto"/>
            </w:tcBorders>
          </w:tcPr>
          <w:p w14:paraId="738610EB" w14:textId="77777777" w:rsidR="00BF43DC" w:rsidRDefault="00BF43DC" w:rsidP="00BF43DC">
            <w:pPr>
              <w:rPr>
                <w:rFonts w:ascii="Arial" w:hAnsi="Arial" w:cs="Arial"/>
                <w:b/>
                <w:sz w:val="24"/>
                <w:szCs w:val="24"/>
              </w:rPr>
            </w:pPr>
          </w:p>
          <w:p w14:paraId="753259FA" w14:textId="77777777" w:rsidR="00BF43DC" w:rsidRPr="00D94990" w:rsidRDefault="00BF43DC" w:rsidP="00BF43DC">
            <w:pPr>
              <w:rPr>
                <w:rFonts w:ascii="Arial" w:hAnsi="Arial" w:cs="Arial"/>
                <w:b/>
                <w:sz w:val="24"/>
                <w:szCs w:val="24"/>
              </w:rPr>
            </w:pPr>
            <w:r w:rsidRPr="00D94990">
              <w:rPr>
                <w:rFonts w:ascii="Arial" w:hAnsi="Arial" w:cs="Arial"/>
                <w:b/>
                <w:sz w:val="24"/>
                <w:szCs w:val="24"/>
              </w:rPr>
              <w:t>Progression step 3</w:t>
            </w:r>
          </w:p>
          <w:p w14:paraId="637805D2" w14:textId="77777777" w:rsidR="00BF43DC" w:rsidRDefault="00BF43DC" w:rsidP="008D7C4E">
            <w:pPr>
              <w:rPr>
                <w:rFonts w:ascii="Arial" w:hAnsi="Arial" w:cs="Arial"/>
                <w:sz w:val="24"/>
                <w:szCs w:val="24"/>
              </w:rPr>
            </w:pPr>
          </w:p>
        </w:tc>
      </w:tr>
      <w:tr w:rsidR="00BF43DC" w14:paraId="2A354400" w14:textId="77777777" w:rsidTr="005A4A6E">
        <w:tc>
          <w:tcPr>
            <w:tcW w:w="10456" w:type="dxa"/>
            <w:gridSpan w:val="2"/>
            <w:tcBorders>
              <w:top w:val="dashed" w:sz="4" w:space="0" w:color="auto"/>
              <w:bottom w:val="dashed" w:sz="4" w:space="0" w:color="auto"/>
            </w:tcBorders>
          </w:tcPr>
          <w:p w14:paraId="77C3F3BD" w14:textId="77777777" w:rsidR="004754BB" w:rsidRPr="00F374B3"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 xml:space="preserve">I can engage in regular physical activity and find it rewarding. </w:t>
            </w:r>
          </w:p>
          <w:p w14:paraId="125A8483" w14:textId="77777777" w:rsidR="004754BB"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I have the motivation to continue practising and I have the confidence to fulfil physical challenges set by myself and others. </w:t>
            </w:r>
          </w:p>
          <w:p w14:paraId="7D420834" w14:textId="77777777" w:rsidR="004754BB"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 xml:space="preserve">I can safely develop and apply a range of skills in familiar, new and changing situations. </w:t>
            </w:r>
          </w:p>
          <w:p w14:paraId="17B17AC8" w14:textId="77777777" w:rsidR="004754BB"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 xml:space="preserve">I can use space creatively to move in response to a variety of stimuli. </w:t>
            </w:r>
          </w:p>
          <w:p w14:paraId="75F8565B" w14:textId="77777777" w:rsidR="004754BB"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 xml:space="preserve">I can experiment with a range of roles and responsibilities. </w:t>
            </w:r>
          </w:p>
          <w:p w14:paraId="0AE26855" w14:textId="77777777" w:rsidR="004754BB"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I can plan and prepare basic, nutritious balanced meals using simple, affordable ingredients. </w:t>
            </w:r>
          </w:p>
          <w:p w14:paraId="336A8FD3" w14:textId="2AC93D60" w:rsidR="004754BB" w:rsidRPr="00F374B3"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 xml:space="preserve"> I have an appreciation of the importance of a balanced diet, sleep and rest on my developing body and mind.  </w:t>
            </w:r>
          </w:p>
          <w:p w14:paraId="05446412" w14:textId="77777777" w:rsidR="004754BB"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 xml:space="preserve">I have an understanding of the specific impact diet has on the capacity to thrive and how an appropriate </w:t>
            </w:r>
            <w:r w:rsidRPr="005462A4">
              <w:rPr>
                <w:rFonts w:ascii="Arial" w:eastAsia="Arial" w:hAnsi="Arial" w:cs="Arial"/>
                <w:color w:val="FF0000"/>
                <w:sz w:val="24"/>
                <w:szCs w:val="24"/>
              </w:rPr>
              <w:t>energy balance</w:t>
            </w:r>
            <w:r w:rsidRPr="00F374B3">
              <w:rPr>
                <w:rFonts w:ascii="Arial" w:eastAsia="Arial" w:hAnsi="Arial" w:cs="Arial"/>
                <w:sz w:val="24"/>
                <w:szCs w:val="24"/>
              </w:rPr>
              <w:t xml:space="preserve"> is achieved through diet and physical activity. </w:t>
            </w:r>
          </w:p>
          <w:p w14:paraId="741C6AF6" w14:textId="77777777" w:rsidR="004754BB"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I can explain the physical and emotional changes that occur when active.</w:t>
            </w:r>
          </w:p>
          <w:p w14:paraId="1AA577FC" w14:textId="1CD05E4C" w:rsidR="004754BB"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I can work on my own and with others to plan, monitor and evaluate performance, setting myself relevant targets.</w:t>
            </w:r>
          </w:p>
          <w:p w14:paraId="1A1C565D" w14:textId="5A702F38" w:rsidR="004754BB" w:rsidRPr="00F374B3"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 xml:space="preserve">I can take responsibility for personal hygiene to protect my physical health. </w:t>
            </w:r>
          </w:p>
          <w:p w14:paraId="4C29F6EA" w14:textId="77777777" w:rsidR="004754BB" w:rsidRPr="00F374B3"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 xml:space="preserve">I have an understanding of the physical and emotional impact of puberty.  </w:t>
            </w:r>
          </w:p>
          <w:p w14:paraId="00F253A4" w14:textId="77777777" w:rsidR="004754BB" w:rsidRPr="00F374B3"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 xml:space="preserve">I have an understanding that certain substances can bring about changes that can impact on my health. </w:t>
            </w:r>
          </w:p>
          <w:p w14:paraId="51CDF49A" w14:textId="6B7F6BE1" w:rsidR="00BF43DC" w:rsidRDefault="004754BB" w:rsidP="004754BB">
            <w:pPr>
              <w:rPr>
                <w:rFonts w:ascii="Arial" w:hAnsi="Arial" w:cs="Arial"/>
                <w:i/>
                <w:sz w:val="24"/>
                <w:szCs w:val="24"/>
              </w:rPr>
            </w:pPr>
            <w:r w:rsidRPr="00F374B3">
              <w:rPr>
                <w:rFonts w:ascii="Arial" w:eastAsia="Arial" w:hAnsi="Arial" w:cs="Arial"/>
                <w:sz w:val="24"/>
                <w:szCs w:val="24"/>
              </w:rPr>
              <w:t xml:space="preserve">I have an understanding of behaviours and situations that are harmful to my physical health and </w:t>
            </w:r>
            <w:r w:rsidRPr="00F374B3">
              <w:rPr>
                <w:rFonts w:ascii="Arial" w:eastAsia="Arial" w:hAnsi="Arial" w:cs="Arial"/>
                <w:sz w:val="24"/>
                <w:szCs w:val="24"/>
              </w:rPr>
              <w:lastRenderedPageBreak/>
              <w:t>that of others and can respond appropriately.</w:t>
            </w:r>
          </w:p>
          <w:p w14:paraId="463F29E8" w14:textId="77777777" w:rsidR="00536921" w:rsidRPr="00732269" w:rsidRDefault="00536921" w:rsidP="00536921">
            <w:pPr>
              <w:rPr>
                <w:rFonts w:ascii="Arial" w:hAnsi="Arial" w:cs="Arial"/>
                <w:i/>
                <w:sz w:val="24"/>
                <w:szCs w:val="24"/>
              </w:rPr>
            </w:pPr>
          </w:p>
        </w:tc>
      </w:tr>
      <w:tr w:rsidR="00BF43DC" w14:paraId="12EDA58C" w14:textId="77777777" w:rsidTr="005A4A6E">
        <w:tc>
          <w:tcPr>
            <w:tcW w:w="10456" w:type="dxa"/>
            <w:gridSpan w:val="2"/>
            <w:tcBorders>
              <w:bottom w:val="dashed" w:sz="4" w:space="0" w:color="auto"/>
            </w:tcBorders>
          </w:tcPr>
          <w:p w14:paraId="2BA226A1" w14:textId="77777777" w:rsidR="00BF43DC" w:rsidRDefault="00BF43DC" w:rsidP="00BF43DC">
            <w:pPr>
              <w:rPr>
                <w:rFonts w:ascii="Arial" w:hAnsi="Arial" w:cs="Arial"/>
                <w:b/>
                <w:sz w:val="24"/>
                <w:szCs w:val="24"/>
              </w:rPr>
            </w:pPr>
          </w:p>
          <w:p w14:paraId="36A96837" w14:textId="77777777" w:rsidR="00BF43DC" w:rsidRPr="00D94990" w:rsidRDefault="00BF43DC" w:rsidP="00BF43DC">
            <w:pPr>
              <w:rPr>
                <w:rFonts w:ascii="Arial" w:hAnsi="Arial" w:cs="Arial"/>
                <w:b/>
                <w:sz w:val="24"/>
                <w:szCs w:val="24"/>
              </w:rPr>
            </w:pPr>
            <w:r w:rsidRPr="00D94990">
              <w:rPr>
                <w:rFonts w:ascii="Arial" w:hAnsi="Arial" w:cs="Arial"/>
                <w:b/>
                <w:sz w:val="24"/>
                <w:szCs w:val="24"/>
              </w:rPr>
              <w:t xml:space="preserve">Progression step 4 </w:t>
            </w:r>
          </w:p>
          <w:p w14:paraId="17AD93B2" w14:textId="77777777" w:rsidR="00BF43DC" w:rsidRDefault="00BF43DC" w:rsidP="008D7C4E">
            <w:pPr>
              <w:rPr>
                <w:rFonts w:ascii="Arial" w:hAnsi="Arial" w:cs="Arial"/>
                <w:sz w:val="24"/>
                <w:szCs w:val="24"/>
              </w:rPr>
            </w:pPr>
          </w:p>
        </w:tc>
      </w:tr>
      <w:tr w:rsidR="00BF43DC" w14:paraId="7F37F43F" w14:textId="77777777" w:rsidTr="005A4A6E">
        <w:tc>
          <w:tcPr>
            <w:tcW w:w="10456" w:type="dxa"/>
            <w:gridSpan w:val="2"/>
            <w:tcBorders>
              <w:top w:val="dashed" w:sz="4" w:space="0" w:color="auto"/>
            </w:tcBorders>
          </w:tcPr>
          <w:p w14:paraId="21F3FF16" w14:textId="77777777" w:rsidR="004754BB"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 xml:space="preserve">I have the enthusiasm and commitment to engage in regular physical activity. </w:t>
            </w:r>
          </w:p>
          <w:p w14:paraId="5CD6B4BE" w14:textId="77777777" w:rsidR="004754BB"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I have the confidence to select and apply a range of strategies, sustaining concentration to overcome physical challenges.</w:t>
            </w:r>
            <w:r>
              <w:rPr>
                <w:rFonts w:ascii="Arial" w:eastAsia="Arial" w:hAnsi="Arial" w:cs="Arial"/>
                <w:sz w:val="24"/>
                <w:szCs w:val="24"/>
              </w:rPr>
              <w:t xml:space="preserve"> </w:t>
            </w:r>
          </w:p>
          <w:p w14:paraId="51B3A0EF" w14:textId="77777777" w:rsidR="00485FBB"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 xml:space="preserve">I can transfer a range of skills in familiar, unfamiliar and changing contexts and environments. </w:t>
            </w:r>
          </w:p>
          <w:p w14:paraId="59AE5C9E" w14:textId="77777777" w:rsidR="00485FBB"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 xml:space="preserve">I have developed complex skills within a variety of roles and responsibilities within a range of activities. </w:t>
            </w:r>
          </w:p>
          <w:p w14:paraId="2463C426" w14:textId="1123F424" w:rsidR="004754BB" w:rsidRPr="00F374B3" w:rsidRDefault="004754BB" w:rsidP="004754BB">
            <w:pPr>
              <w:spacing w:line="264" w:lineRule="auto"/>
              <w:rPr>
                <w:rFonts w:ascii="Arial" w:eastAsia="Arial" w:hAnsi="Arial" w:cs="Arial"/>
                <w:sz w:val="24"/>
                <w:szCs w:val="24"/>
              </w:rPr>
            </w:pPr>
            <w:r w:rsidRPr="00F374B3">
              <w:rPr>
                <w:rFonts w:ascii="Arial" w:eastAsia="Arial" w:hAnsi="Arial" w:cs="Arial"/>
                <w:sz w:val="24"/>
                <w:szCs w:val="24"/>
              </w:rPr>
              <w:t>I can plan and prepare a variety of nutritious and balanced meals using simple and affordable ingredients.</w:t>
            </w:r>
          </w:p>
          <w:p w14:paraId="2B59BB48" w14:textId="77777777" w:rsidR="00485FBB" w:rsidRDefault="004754BB" w:rsidP="004754BB">
            <w:pPr>
              <w:rPr>
                <w:rFonts w:ascii="Arial" w:eastAsia="Arial" w:hAnsi="Arial" w:cs="Arial"/>
                <w:sz w:val="24"/>
                <w:szCs w:val="24"/>
              </w:rPr>
            </w:pPr>
            <w:r w:rsidRPr="00F374B3">
              <w:rPr>
                <w:rFonts w:ascii="Arial" w:eastAsia="Arial" w:hAnsi="Arial" w:cs="Arial"/>
                <w:sz w:val="24"/>
                <w:szCs w:val="24"/>
              </w:rPr>
              <w:t>I can apply my knowledge of diet and nutrition to make appropriate choices that positively impact my health and well-being.</w:t>
            </w:r>
            <w:r>
              <w:rPr>
                <w:rFonts w:ascii="Arial" w:eastAsia="Arial" w:hAnsi="Arial" w:cs="Arial"/>
                <w:sz w:val="24"/>
                <w:szCs w:val="24"/>
              </w:rPr>
              <w:t xml:space="preserve"> </w:t>
            </w:r>
          </w:p>
          <w:p w14:paraId="40C3663A" w14:textId="77777777" w:rsidR="00485FBB" w:rsidRDefault="004754BB" w:rsidP="004754BB">
            <w:pPr>
              <w:rPr>
                <w:rFonts w:ascii="Arial" w:eastAsia="Arial" w:hAnsi="Arial" w:cs="Arial"/>
                <w:sz w:val="24"/>
                <w:szCs w:val="24"/>
              </w:rPr>
            </w:pPr>
            <w:r w:rsidRPr="00F374B3">
              <w:rPr>
                <w:rFonts w:ascii="Arial" w:eastAsia="Arial" w:hAnsi="Arial" w:cs="Arial"/>
                <w:sz w:val="24"/>
                <w:szCs w:val="24"/>
              </w:rPr>
              <w:t xml:space="preserve">I can make </w:t>
            </w:r>
            <w:proofErr w:type="gramStart"/>
            <w:r w:rsidRPr="00F374B3">
              <w:rPr>
                <w:rFonts w:ascii="Arial" w:eastAsia="Arial" w:hAnsi="Arial" w:cs="Arial"/>
                <w:sz w:val="24"/>
                <w:szCs w:val="24"/>
              </w:rPr>
              <w:t>appropriate dietary choices that allows</w:t>
            </w:r>
            <w:proofErr w:type="gramEnd"/>
            <w:r w:rsidRPr="00F374B3">
              <w:rPr>
                <w:rFonts w:ascii="Arial" w:eastAsia="Arial" w:hAnsi="Arial" w:cs="Arial"/>
                <w:sz w:val="24"/>
                <w:szCs w:val="24"/>
              </w:rPr>
              <w:t xml:space="preserve"> me to maintain an appropriate energy balance.</w:t>
            </w:r>
            <w:r>
              <w:rPr>
                <w:rFonts w:ascii="Arial" w:eastAsia="Arial" w:hAnsi="Arial" w:cs="Arial"/>
                <w:sz w:val="24"/>
                <w:szCs w:val="24"/>
              </w:rPr>
              <w:t xml:space="preserve"> </w:t>
            </w:r>
          </w:p>
          <w:p w14:paraId="5786135A" w14:textId="77777777" w:rsidR="00485FBB" w:rsidRDefault="004754BB" w:rsidP="004754BB">
            <w:pPr>
              <w:rPr>
                <w:rFonts w:ascii="Arial" w:eastAsia="Arial" w:hAnsi="Arial" w:cs="Arial"/>
                <w:sz w:val="24"/>
                <w:szCs w:val="24"/>
              </w:rPr>
            </w:pPr>
            <w:r w:rsidRPr="00F374B3">
              <w:rPr>
                <w:rFonts w:ascii="Arial" w:eastAsia="Arial" w:hAnsi="Arial" w:cs="Arial"/>
                <w:sz w:val="24"/>
                <w:szCs w:val="24"/>
              </w:rPr>
              <w:t xml:space="preserve">I can analyse the physical and emotional changes that occur when active. </w:t>
            </w:r>
          </w:p>
          <w:p w14:paraId="422F0F7D" w14:textId="77777777" w:rsidR="00485FBB" w:rsidRDefault="004754BB" w:rsidP="004754BB">
            <w:pPr>
              <w:rPr>
                <w:rFonts w:ascii="Arial" w:eastAsia="Arial" w:hAnsi="Arial" w:cs="Arial"/>
                <w:sz w:val="24"/>
                <w:szCs w:val="24"/>
              </w:rPr>
            </w:pPr>
            <w:r w:rsidRPr="00F374B3">
              <w:rPr>
                <w:rFonts w:ascii="Arial" w:eastAsia="Arial" w:hAnsi="Arial" w:cs="Arial"/>
                <w:sz w:val="24"/>
                <w:szCs w:val="24"/>
              </w:rPr>
              <w:t>I can plan, evaluate and refine performance collaboratively in a range of activities.</w:t>
            </w:r>
          </w:p>
          <w:p w14:paraId="09C4E72B" w14:textId="0E8D8F73" w:rsidR="00485FBB" w:rsidRDefault="004754BB" w:rsidP="004754BB">
            <w:pPr>
              <w:rPr>
                <w:rFonts w:ascii="Arial" w:eastAsia="Arial" w:hAnsi="Arial" w:cs="Arial"/>
                <w:sz w:val="24"/>
                <w:szCs w:val="24"/>
              </w:rPr>
            </w:pPr>
            <w:r w:rsidRPr="00F374B3">
              <w:rPr>
                <w:rFonts w:ascii="Arial" w:eastAsia="Arial" w:hAnsi="Arial" w:cs="Arial"/>
                <w:sz w:val="24"/>
                <w:szCs w:val="24"/>
              </w:rPr>
              <w:t xml:space="preserve">I can protect myself from disease, illness and infection. </w:t>
            </w:r>
          </w:p>
          <w:p w14:paraId="2E5381FA" w14:textId="77777777" w:rsidR="00485FBB" w:rsidRDefault="004754BB" w:rsidP="004754BB">
            <w:pPr>
              <w:rPr>
                <w:rFonts w:ascii="Arial" w:eastAsia="Arial" w:hAnsi="Arial" w:cs="Arial"/>
                <w:sz w:val="24"/>
                <w:szCs w:val="24"/>
              </w:rPr>
            </w:pPr>
            <w:r w:rsidRPr="00F374B3">
              <w:rPr>
                <w:rFonts w:ascii="Arial" w:eastAsia="Arial" w:hAnsi="Arial" w:cs="Arial"/>
                <w:sz w:val="24"/>
                <w:szCs w:val="24"/>
              </w:rPr>
              <w:t xml:space="preserve">I can manage changes associated with puberty appropriately. </w:t>
            </w:r>
          </w:p>
          <w:p w14:paraId="35C7A459" w14:textId="77777777" w:rsidR="00485FBB" w:rsidRDefault="004754BB" w:rsidP="004754BB">
            <w:pPr>
              <w:rPr>
                <w:rFonts w:ascii="Arial" w:eastAsia="Arial" w:hAnsi="Arial" w:cs="Arial"/>
                <w:sz w:val="24"/>
                <w:szCs w:val="24"/>
              </w:rPr>
            </w:pPr>
            <w:r w:rsidRPr="00F374B3">
              <w:rPr>
                <w:rFonts w:ascii="Arial" w:eastAsia="Arial" w:hAnsi="Arial" w:cs="Arial"/>
                <w:sz w:val="24"/>
                <w:szCs w:val="24"/>
              </w:rPr>
              <w:t>I have an understanding of how certain substances bring about changes that can impact on my physical health.</w:t>
            </w:r>
          </w:p>
          <w:p w14:paraId="652D8A97" w14:textId="4F4E6BE2" w:rsidR="00BF43DC" w:rsidRDefault="004754BB" w:rsidP="004754BB">
            <w:pPr>
              <w:rPr>
                <w:rFonts w:ascii="Arial" w:hAnsi="Arial" w:cs="Arial"/>
                <w:b/>
                <w:i/>
                <w:sz w:val="24"/>
                <w:szCs w:val="24"/>
              </w:rPr>
            </w:pPr>
            <w:r w:rsidRPr="00F374B3">
              <w:rPr>
                <w:rFonts w:ascii="Arial" w:eastAsia="Arial" w:hAnsi="Arial" w:cs="Arial"/>
                <w:sz w:val="24"/>
                <w:szCs w:val="24"/>
              </w:rPr>
              <w:t xml:space="preserve">I can apply my understanding of health harming behaviours </w:t>
            </w:r>
            <w:r>
              <w:rPr>
                <w:rFonts w:ascii="Arial" w:eastAsia="Arial" w:hAnsi="Arial" w:cs="Arial"/>
                <w:sz w:val="24"/>
                <w:szCs w:val="24"/>
              </w:rPr>
              <w:t>and</w:t>
            </w:r>
            <w:r w:rsidRPr="00F374B3">
              <w:rPr>
                <w:rFonts w:ascii="Arial" w:eastAsia="Arial" w:hAnsi="Arial" w:cs="Arial"/>
                <w:sz w:val="24"/>
                <w:szCs w:val="24"/>
              </w:rPr>
              <w:t xml:space="preserve"> keep myself and others safe.</w:t>
            </w:r>
          </w:p>
          <w:p w14:paraId="02F2C34E" w14:textId="77777777" w:rsidR="00536921" w:rsidRPr="00732269" w:rsidRDefault="00536921" w:rsidP="00536921">
            <w:pPr>
              <w:rPr>
                <w:rFonts w:ascii="Arial" w:hAnsi="Arial" w:cs="Arial"/>
                <w:i/>
                <w:sz w:val="24"/>
                <w:szCs w:val="24"/>
              </w:rPr>
            </w:pPr>
          </w:p>
        </w:tc>
      </w:tr>
      <w:tr w:rsidR="00BF43DC" w14:paraId="4CA8E5AD" w14:textId="77777777" w:rsidTr="005A4A6E">
        <w:tc>
          <w:tcPr>
            <w:tcW w:w="10456" w:type="dxa"/>
            <w:gridSpan w:val="2"/>
            <w:tcBorders>
              <w:bottom w:val="dashed" w:sz="4" w:space="0" w:color="auto"/>
            </w:tcBorders>
          </w:tcPr>
          <w:p w14:paraId="680A4E5D" w14:textId="77777777" w:rsidR="00BF43DC" w:rsidRDefault="00BF43DC" w:rsidP="00BF43DC">
            <w:pPr>
              <w:rPr>
                <w:rFonts w:ascii="Arial" w:hAnsi="Arial" w:cs="Arial"/>
                <w:b/>
                <w:sz w:val="24"/>
                <w:szCs w:val="24"/>
              </w:rPr>
            </w:pPr>
          </w:p>
          <w:p w14:paraId="44A81634" w14:textId="77777777" w:rsidR="00BF43DC" w:rsidRPr="00D94990" w:rsidRDefault="00BF43DC" w:rsidP="00BF43DC">
            <w:pPr>
              <w:rPr>
                <w:rFonts w:ascii="Arial" w:hAnsi="Arial" w:cs="Arial"/>
                <w:b/>
                <w:sz w:val="24"/>
                <w:szCs w:val="24"/>
              </w:rPr>
            </w:pPr>
            <w:r w:rsidRPr="00D94990">
              <w:rPr>
                <w:rFonts w:ascii="Arial" w:hAnsi="Arial" w:cs="Arial"/>
                <w:b/>
                <w:sz w:val="24"/>
                <w:szCs w:val="24"/>
              </w:rPr>
              <w:t>Progression step 5</w:t>
            </w:r>
          </w:p>
          <w:p w14:paraId="19219836" w14:textId="77777777" w:rsidR="00BF43DC" w:rsidRDefault="00BF43DC" w:rsidP="008D7C4E">
            <w:pPr>
              <w:rPr>
                <w:rFonts w:ascii="Arial" w:hAnsi="Arial" w:cs="Arial"/>
                <w:sz w:val="24"/>
                <w:szCs w:val="24"/>
              </w:rPr>
            </w:pPr>
          </w:p>
        </w:tc>
      </w:tr>
      <w:tr w:rsidR="00BF43DC" w14:paraId="163162DF" w14:textId="77777777" w:rsidTr="005A4A6E">
        <w:tc>
          <w:tcPr>
            <w:tcW w:w="10456" w:type="dxa"/>
            <w:gridSpan w:val="2"/>
            <w:tcBorders>
              <w:top w:val="dashed" w:sz="4" w:space="0" w:color="auto"/>
              <w:bottom w:val="dashed" w:sz="4" w:space="0" w:color="auto"/>
            </w:tcBorders>
          </w:tcPr>
          <w:p w14:paraId="51735F8D" w14:textId="77777777" w:rsidR="00485FBB" w:rsidRDefault="00485FBB" w:rsidP="00536921">
            <w:pPr>
              <w:rPr>
                <w:rFonts w:ascii="Arial" w:eastAsia="Arial" w:hAnsi="Arial" w:cs="Arial"/>
                <w:sz w:val="24"/>
                <w:szCs w:val="24"/>
              </w:rPr>
            </w:pPr>
            <w:r w:rsidRPr="00F374B3">
              <w:rPr>
                <w:rFonts w:ascii="Arial" w:eastAsia="Arial" w:hAnsi="Arial" w:cs="Arial"/>
                <w:sz w:val="24"/>
                <w:szCs w:val="24"/>
              </w:rPr>
              <w:t xml:space="preserve">I have the self-motivation and value the benefits of participation in regular physical activity. </w:t>
            </w:r>
          </w:p>
          <w:p w14:paraId="05648657" w14:textId="77777777" w:rsidR="00485FBB" w:rsidRDefault="00485FBB" w:rsidP="00536921">
            <w:pPr>
              <w:rPr>
                <w:rFonts w:ascii="Arial" w:eastAsia="Arial" w:hAnsi="Arial" w:cs="Arial"/>
                <w:sz w:val="24"/>
                <w:szCs w:val="24"/>
              </w:rPr>
            </w:pPr>
            <w:r w:rsidRPr="00F374B3">
              <w:rPr>
                <w:rFonts w:ascii="Arial" w:eastAsia="Arial" w:hAnsi="Arial" w:cs="Arial"/>
                <w:sz w:val="24"/>
                <w:szCs w:val="24"/>
              </w:rPr>
              <w:t>I have an appreciation of my movement ability and physical health and I am confident that I can enhance my expertise learning from future physical challenges.</w:t>
            </w:r>
            <w:r>
              <w:rPr>
                <w:rFonts w:ascii="Arial" w:eastAsia="Arial" w:hAnsi="Arial" w:cs="Arial"/>
                <w:sz w:val="24"/>
                <w:szCs w:val="24"/>
              </w:rPr>
              <w:t xml:space="preserve"> </w:t>
            </w:r>
          </w:p>
          <w:p w14:paraId="30F14636" w14:textId="77777777" w:rsidR="00485FBB" w:rsidRDefault="00485FBB" w:rsidP="00536921">
            <w:pPr>
              <w:rPr>
                <w:rFonts w:ascii="Arial" w:eastAsia="Arial" w:hAnsi="Arial" w:cs="Arial"/>
                <w:sz w:val="24"/>
                <w:szCs w:val="24"/>
              </w:rPr>
            </w:pPr>
            <w:r w:rsidRPr="00F374B3">
              <w:rPr>
                <w:rFonts w:ascii="Arial" w:eastAsia="Arial" w:hAnsi="Arial" w:cs="Arial"/>
                <w:sz w:val="24"/>
                <w:szCs w:val="24"/>
              </w:rPr>
              <w:t>I can independently adapt and apply transferable skills across contexts in a range of activities and environments.</w:t>
            </w:r>
            <w:r>
              <w:rPr>
                <w:rFonts w:ascii="Arial" w:eastAsia="Arial" w:hAnsi="Arial" w:cs="Arial"/>
                <w:sz w:val="24"/>
                <w:szCs w:val="24"/>
              </w:rPr>
              <w:t xml:space="preserve"> </w:t>
            </w:r>
          </w:p>
          <w:p w14:paraId="510911F1" w14:textId="77777777" w:rsidR="00485FBB" w:rsidRDefault="00485FBB" w:rsidP="00536921">
            <w:pPr>
              <w:rPr>
                <w:rFonts w:ascii="Arial" w:eastAsia="Arial" w:hAnsi="Arial" w:cs="Arial"/>
                <w:sz w:val="24"/>
                <w:szCs w:val="24"/>
              </w:rPr>
            </w:pPr>
            <w:r w:rsidRPr="00F374B3">
              <w:rPr>
                <w:rFonts w:ascii="Arial" w:eastAsia="Arial" w:hAnsi="Arial" w:cs="Arial"/>
                <w:sz w:val="24"/>
                <w:szCs w:val="24"/>
              </w:rPr>
              <w:t xml:space="preserve">I can apply sophisticated strategies to support my own progress and that of others in a wide range of activities. </w:t>
            </w:r>
            <w:r w:rsidRPr="00F374B3">
              <w:br/>
            </w:r>
            <w:r w:rsidRPr="00F374B3">
              <w:rPr>
                <w:rFonts w:ascii="Arial" w:eastAsia="Arial" w:hAnsi="Arial" w:cs="Arial"/>
                <w:sz w:val="24"/>
                <w:szCs w:val="24"/>
              </w:rPr>
              <w:t xml:space="preserve">I can apply a range of techniques to prepare nutritious, balanced meals by combining tastes using affordable ingredients. </w:t>
            </w:r>
          </w:p>
          <w:p w14:paraId="402CAE28" w14:textId="77777777" w:rsidR="00485FBB" w:rsidRDefault="00485FBB" w:rsidP="00536921">
            <w:pPr>
              <w:rPr>
                <w:rFonts w:ascii="Arial" w:eastAsia="Arial" w:hAnsi="Arial" w:cs="Arial"/>
                <w:sz w:val="24"/>
                <w:szCs w:val="24"/>
              </w:rPr>
            </w:pPr>
            <w:r w:rsidRPr="00F374B3">
              <w:rPr>
                <w:rFonts w:ascii="Arial" w:eastAsia="Arial" w:hAnsi="Arial" w:cs="Arial"/>
                <w:sz w:val="24"/>
                <w:szCs w:val="24"/>
              </w:rPr>
              <w:t xml:space="preserve">I can apply my understanding of a balanced diet, adjusting my diet according to needs and personal circumstances. </w:t>
            </w:r>
          </w:p>
          <w:p w14:paraId="6F0C9E7E" w14:textId="77777777" w:rsidR="00485FBB" w:rsidRDefault="00485FBB" w:rsidP="00536921">
            <w:pPr>
              <w:rPr>
                <w:rFonts w:ascii="Arial" w:eastAsia="Arial" w:hAnsi="Arial" w:cs="Arial"/>
                <w:sz w:val="24"/>
                <w:szCs w:val="24"/>
              </w:rPr>
            </w:pPr>
            <w:r w:rsidRPr="00F374B3">
              <w:rPr>
                <w:rFonts w:ascii="Arial" w:eastAsia="Arial" w:hAnsi="Arial" w:cs="Arial"/>
                <w:sz w:val="24"/>
                <w:szCs w:val="24"/>
              </w:rPr>
              <w:t>I can use my knowledge of diet and nutrition to support others with their dietary and lifestyle choices.</w:t>
            </w:r>
          </w:p>
          <w:p w14:paraId="13F2275E" w14:textId="77777777" w:rsidR="00485FBB" w:rsidRDefault="00485FBB" w:rsidP="00536921">
            <w:pPr>
              <w:rPr>
                <w:rFonts w:ascii="Arial" w:eastAsia="Arial" w:hAnsi="Arial" w:cs="Arial"/>
                <w:sz w:val="24"/>
                <w:szCs w:val="24"/>
              </w:rPr>
            </w:pPr>
            <w:r w:rsidRPr="00F374B3">
              <w:rPr>
                <w:rFonts w:ascii="Arial" w:eastAsia="Arial" w:hAnsi="Arial" w:cs="Arial"/>
                <w:sz w:val="24"/>
                <w:szCs w:val="24"/>
              </w:rPr>
              <w:t xml:space="preserve">I can critically evaluate the physical and emotional changes that occur when active. </w:t>
            </w:r>
          </w:p>
          <w:p w14:paraId="760BF685" w14:textId="77777777" w:rsidR="00485FBB" w:rsidRDefault="00485FBB" w:rsidP="00536921">
            <w:pPr>
              <w:rPr>
                <w:rFonts w:ascii="Arial" w:eastAsia="Arial" w:hAnsi="Arial" w:cs="Arial"/>
                <w:sz w:val="24"/>
                <w:szCs w:val="24"/>
              </w:rPr>
            </w:pPr>
            <w:r w:rsidRPr="00F374B3">
              <w:rPr>
                <w:rFonts w:ascii="Arial" w:eastAsia="Arial" w:hAnsi="Arial" w:cs="Arial"/>
                <w:sz w:val="24"/>
                <w:szCs w:val="24"/>
              </w:rPr>
              <w:t>I can critically evaluate and independently select appropriate strategies for improvement for myself and others in relation to physical health and well-being.</w:t>
            </w:r>
            <w:r>
              <w:rPr>
                <w:rFonts w:ascii="Arial" w:eastAsia="Arial" w:hAnsi="Arial" w:cs="Arial"/>
                <w:sz w:val="24"/>
                <w:szCs w:val="24"/>
              </w:rPr>
              <w:t xml:space="preserve"> </w:t>
            </w:r>
          </w:p>
          <w:p w14:paraId="64FAB841" w14:textId="77777777" w:rsidR="00485FBB" w:rsidRDefault="00485FBB" w:rsidP="00536921">
            <w:pPr>
              <w:rPr>
                <w:rFonts w:ascii="Arial" w:eastAsia="Arial" w:hAnsi="Arial" w:cs="Arial"/>
                <w:sz w:val="24"/>
                <w:szCs w:val="24"/>
              </w:rPr>
            </w:pPr>
            <w:r w:rsidRPr="00F374B3">
              <w:rPr>
                <w:rFonts w:ascii="Arial" w:eastAsia="Arial" w:hAnsi="Arial" w:cs="Arial"/>
                <w:sz w:val="24"/>
                <w:szCs w:val="24"/>
              </w:rPr>
              <w:t xml:space="preserve">I can use my knowledge of disease, illness and infection to protect myself and provide guidance and support to others. </w:t>
            </w:r>
          </w:p>
          <w:p w14:paraId="296FEF7D" w14:textId="017B8603" w:rsidR="00BF43DC" w:rsidRPr="00732269" w:rsidRDefault="00485FBB" w:rsidP="00536921">
            <w:pPr>
              <w:rPr>
                <w:rFonts w:ascii="Arial" w:hAnsi="Arial" w:cs="Arial"/>
                <w:i/>
                <w:sz w:val="24"/>
                <w:szCs w:val="24"/>
              </w:rPr>
            </w:pPr>
            <w:r w:rsidRPr="00F374B3">
              <w:rPr>
                <w:rFonts w:ascii="Arial" w:eastAsia="Arial" w:hAnsi="Arial" w:cs="Arial"/>
                <w:sz w:val="24"/>
                <w:szCs w:val="24"/>
              </w:rPr>
              <w:t>I can actively engage in health promoting behaviours and value my own physical health and that of others.</w:t>
            </w:r>
          </w:p>
        </w:tc>
      </w:tr>
    </w:tbl>
    <w:p w14:paraId="36FEB5B0" w14:textId="77777777" w:rsidR="008D7C4E" w:rsidRDefault="008D7C4E" w:rsidP="008D7C4E">
      <w:pPr>
        <w:spacing w:after="0" w:line="240" w:lineRule="auto"/>
        <w:rPr>
          <w:rFonts w:ascii="Arial" w:hAnsi="Arial" w:cs="Arial"/>
          <w:sz w:val="24"/>
          <w:szCs w:val="24"/>
        </w:rPr>
      </w:pPr>
    </w:p>
    <w:p w14:paraId="30D7AA69" w14:textId="77777777" w:rsidR="00E61955" w:rsidRDefault="00E61955" w:rsidP="002605E0">
      <w:pPr>
        <w:spacing w:after="0" w:line="240" w:lineRule="auto"/>
        <w:rPr>
          <w:rFonts w:ascii="Arial" w:hAnsi="Arial" w:cs="Arial"/>
          <w:sz w:val="24"/>
          <w:szCs w:val="24"/>
        </w:rPr>
      </w:pPr>
    </w:p>
    <w:p w14:paraId="1EBB55FB" w14:textId="77777777" w:rsidR="00BA4D4B" w:rsidRDefault="00BA4D4B">
      <w:pPr>
        <w:rPr>
          <w:rFonts w:ascii="Arial" w:hAnsi="Arial" w:cs="Arial"/>
          <w:b/>
          <w:sz w:val="24"/>
          <w:szCs w:val="24"/>
        </w:rPr>
      </w:pPr>
    </w:p>
    <w:p w14:paraId="7B0D706A" w14:textId="77777777" w:rsidR="00BA4D4B" w:rsidRDefault="00BA4D4B">
      <w:pPr>
        <w:rPr>
          <w:rFonts w:ascii="Arial" w:hAnsi="Arial" w:cs="Arial"/>
          <w:b/>
          <w:sz w:val="24"/>
          <w:szCs w:val="24"/>
        </w:rPr>
      </w:pPr>
    </w:p>
    <w:p w14:paraId="4D9E7ACF" w14:textId="77777777" w:rsidR="00BA4D4B" w:rsidRDefault="00BA4D4B">
      <w:pPr>
        <w:rPr>
          <w:rFonts w:ascii="Arial" w:hAnsi="Arial" w:cs="Arial"/>
          <w:b/>
          <w:sz w:val="24"/>
          <w:szCs w:val="24"/>
        </w:rPr>
      </w:pPr>
    </w:p>
    <w:p w14:paraId="34FF1C98" w14:textId="77777777" w:rsidR="00BF43DC" w:rsidRDefault="00BF43DC" w:rsidP="002605E0">
      <w:pPr>
        <w:spacing w:after="0" w:line="240" w:lineRule="auto"/>
        <w:rPr>
          <w:rFonts w:ascii="Arial" w:hAnsi="Arial" w:cs="Arial"/>
          <w:b/>
          <w:sz w:val="24"/>
          <w:szCs w:val="24"/>
        </w:rPr>
      </w:pPr>
    </w:p>
    <w:tbl>
      <w:tblPr>
        <w:tblStyle w:val="TableGrid"/>
        <w:tblW w:w="10422" w:type="dxa"/>
        <w:tblLook w:val="04A0" w:firstRow="1" w:lastRow="0" w:firstColumn="1" w:lastColumn="0" w:noHBand="0" w:noVBand="1"/>
      </w:tblPr>
      <w:tblGrid>
        <w:gridCol w:w="3227"/>
        <w:gridCol w:w="2977"/>
        <w:gridCol w:w="4218"/>
      </w:tblGrid>
      <w:tr w:rsidR="00BF43DC" w14:paraId="15502D77" w14:textId="77777777" w:rsidTr="6BB0200C">
        <w:trPr>
          <w:gridBefore w:val="1"/>
          <w:gridAfter w:val="1"/>
          <w:wBefore w:w="3227" w:type="dxa"/>
          <w:wAfter w:w="4218" w:type="dxa"/>
        </w:trPr>
        <w:tc>
          <w:tcPr>
            <w:tcW w:w="2977" w:type="dxa"/>
          </w:tcPr>
          <w:p w14:paraId="6D072C0D" w14:textId="77777777" w:rsidR="00BF43DC" w:rsidRDefault="00BF43DC" w:rsidP="00BF43DC">
            <w:pPr>
              <w:rPr>
                <w:rFonts w:ascii="Arial" w:hAnsi="Arial" w:cs="Arial"/>
                <w:b/>
                <w:sz w:val="24"/>
                <w:szCs w:val="24"/>
              </w:rPr>
            </w:pPr>
          </w:p>
          <w:p w14:paraId="6C9BAE4B" w14:textId="06B8F47B" w:rsidR="00BF43DC" w:rsidRPr="00D94990" w:rsidRDefault="6BB0200C" w:rsidP="6BB0200C">
            <w:pPr>
              <w:rPr>
                <w:rFonts w:ascii="Arial" w:hAnsi="Arial" w:cs="Arial"/>
                <w:b/>
                <w:bCs/>
                <w:sz w:val="24"/>
                <w:szCs w:val="24"/>
              </w:rPr>
            </w:pPr>
            <w:r w:rsidRPr="6BB0200C">
              <w:rPr>
                <w:rFonts w:ascii="Arial" w:hAnsi="Arial" w:cs="Arial"/>
                <w:b/>
                <w:bCs/>
                <w:sz w:val="24"/>
                <w:szCs w:val="24"/>
              </w:rPr>
              <w:t>Planning for learning</w:t>
            </w:r>
          </w:p>
          <w:p w14:paraId="48A21919" w14:textId="77777777" w:rsidR="00BF43DC" w:rsidRDefault="00BF43DC" w:rsidP="002605E0">
            <w:pPr>
              <w:rPr>
                <w:rFonts w:ascii="Arial" w:hAnsi="Arial" w:cs="Arial"/>
                <w:b/>
                <w:sz w:val="24"/>
                <w:szCs w:val="24"/>
              </w:rPr>
            </w:pPr>
          </w:p>
        </w:tc>
      </w:tr>
      <w:tr w:rsidR="000E29C5" w14:paraId="5059DB8C" w14:textId="77777777" w:rsidTr="6BB0200C">
        <w:tc>
          <w:tcPr>
            <w:tcW w:w="10422" w:type="dxa"/>
            <w:gridSpan w:val="3"/>
            <w:tcBorders>
              <w:bottom w:val="dashed" w:sz="4" w:space="0" w:color="auto"/>
            </w:tcBorders>
          </w:tcPr>
          <w:p w14:paraId="6BD18F9B" w14:textId="77777777" w:rsidR="000E29C5" w:rsidRDefault="000E29C5" w:rsidP="00BF43DC">
            <w:pPr>
              <w:rPr>
                <w:rFonts w:ascii="Arial" w:hAnsi="Arial" w:cs="Arial"/>
                <w:b/>
                <w:sz w:val="24"/>
                <w:szCs w:val="24"/>
              </w:rPr>
            </w:pPr>
          </w:p>
          <w:p w14:paraId="6D038672" w14:textId="460A09DC" w:rsidR="000E29C5" w:rsidRPr="00C22023" w:rsidRDefault="000E29C5" w:rsidP="00BF43DC">
            <w:pPr>
              <w:rPr>
                <w:rFonts w:ascii="Arial" w:hAnsi="Arial" w:cs="Arial"/>
                <w:b/>
                <w:sz w:val="24"/>
                <w:szCs w:val="24"/>
              </w:rPr>
            </w:pPr>
            <w:r w:rsidRPr="00C22023">
              <w:rPr>
                <w:rFonts w:ascii="Arial" w:hAnsi="Arial" w:cs="Arial"/>
                <w:i/>
                <w:sz w:val="24"/>
                <w:szCs w:val="24"/>
              </w:rPr>
              <w:t xml:space="preserve">Needs overarching statement to ‘trigger disciplines’ </w:t>
            </w:r>
            <w:r w:rsidR="00C22023" w:rsidRPr="00C22023">
              <w:rPr>
                <w:rFonts w:ascii="Arial" w:hAnsi="Arial" w:cs="Arial"/>
                <w:i/>
                <w:sz w:val="24"/>
                <w:szCs w:val="24"/>
              </w:rPr>
              <w:t xml:space="preserve">if required </w:t>
            </w:r>
          </w:p>
          <w:p w14:paraId="238601FE" w14:textId="77777777" w:rsidR="000E29C5" w:rsidRPr="00C22023" w:rsidRDefault="000E29C5" w:rsidP="00BF43DC">
            <w:pPr>
              <w:rPr>
                <w:rFonts w:ascii="Arial" w:hAnsi="Arial" w:cs="Arial"/>
                <w:b/>
                <w:sz w:val="24"/>
                <w:szCs w:val="24"/>
              </w:rPr>
            </w:pPr>
          </w:p>
          <w:p w14:paraId="15EF5B66" w14:textId="71852CFE" w:rsidR="000E29C5" w:rsidRPr="00C22023" w:rsidRDefault="00C22023" w:rsidP="00BF43DC">
            <w:pPr>
              <w:rPr>
                <w:rFonts w:ascii="Arial" w:hAnsi="Arial" w:cs="Arial"/>
                <w:i/>
                <w:sz w:val="24"/>
                <w:szCs w:val="24"/>
              </w:rPr>
            </w:pPr>
            <w:r w:rsidRPr="00C22023">
              <w:rPr>
                <w:rFonts w:ascii="Arial" w:hAnsi="Arial" w:cs="Arial"/>
                <w:i/>
                <w:sz w:val="24"/>
                <w:szCs w:val="24"/>
              </w:rPr>
              <w:t>Agree approach to</w:t>
            </w:r>
            <w:r w:rsidR="000E29C5" w:rsidRPr="00C22023">
              <w:rPr>
                <w:rFonts w:ascii="Arial" w:hAnsi="Arial" w:cs="Arial"/>
                <w:i/>
                <w:sz w:val="24"/>
                <w:szCs w:val="24"/>
              </w:rPr>
              <w:t xml:space="preserve"> flag KSEs that are unique to specific PSs </w:t>
            </w:r>
            <w:r w:rsidR="008D7FD3">
              <w:rPr>
                <w:rFonts w:ascii="Arial" w:hAnsi="Arial" w:cs="Arial"/>
                <w:i/>
                <w:sz w:val="24"/>
                <w:szCs w:val="24"/>
              </w:rPr>
              <w:t>(web and print)</w:t>
            </w:r>
          </w:p>
          <w:p w14:paraId="0F3CABC7" w14:textId="77777777" w:rsidR="000E29C5" w:rsidRPr="000E29C5" w:rsidRDefault="000E29C5" w:rsidP="00BF43DC">
            <w:pPr>
              <w:rPr>
                <w:rFonts w:ascii="Arial" w:hAnsi="Arial" w:cs="Arial"/>
                <w:i/>
                <w:sz w:val="24"/>
                <w:szCs w:val="24"/>
                <w:highlight w:val="yellow"/>
              </w:rPr>
            </w:pPr>
          </w:p>
          <w:p w14:paraId="5B08B5D1" w14:textId="77777777" w:rsidR="000E29C5" w:rsidRDefault="000E29C5" w:rsidP="00BF43DC">
            <w:pPr>
              <w:rPr>
                <w:rFonts w:ascii="Arial" w:hAnsi="Arial" w:cs="Arial"/>
                <w:b/>
                <w:sz w:val="24"/>
                <w:szCs w:val="24"/>
              </w:rPr>
            </w:pPr>
          </w:p>
        </w:tc>
      </w:tr>
      <w:tr w:rsidR="00BF43DC" w14:paraId="57F0D18A" w14:textId="77777777" w:rsidTr="6BB0200C">
        <w:tc>
          <w:tcPr>
            <w:tcW w:w="10422" w:type="dxa"/>
            <w:gridSpan w:val="3"/>
            <w:tcBorders>
              <w:bottom w:val="dashed" w:sz="4" w:space="0" w:color="auto"/>
            </w:tcBorders>
          </w:tcPr>
          <w:p w14:paraId="0AD9C6F4" w14:textId="77777777" w:rsidR="00BF43DC" w:rsidRDefault="00BF43DC" w:rsidP="00536921">
            <w:pPr>
              <w:rPr>
                <w:rFonts w:ascii="Arial" w:hAnsi="Arial" w:cs="Arial"/>
                <w:b/>
                <w:sz w:val="24"/>
                <w:szCs w:val="24"/>
              </w:rPr>
            </w:pPr>
          </w:p>
        </w:tc>
      </w:tr>
      <w:tr w:rsidR="00BF43DC" w14:paraId="62C65153" w14:textId="77777777" w:rsidTr="6BB0200C">
        <w:tc>
          <w:tcPr>
            <w:tcW w:w="10422" w:type="dxa"/>
            <w:gridSpan w:val="3"/>
            <w:tcBorders>
              <w:top w:val="dashed" w:sz="4" w:space="0" w:color="auto"/>
              <w:bottom w:val="dashed" w:sz="4" w:space="0" w:color="auto"/>
            </w:tcBorders>
          </w:tcPr>
          <w:p w14:paraId="760D635B" w14:textId="77777777" w:rsidR="00732269" w:rsidRPr="00732269" w:rsidRDefault="00732269" w:rsidP="00BF43DC">
            <w:pPr>
              <w:rPr>
                <w:rFonts w:ascii="Arial" w:hAnsi="Arial" w:cs="Arial"/>
                <w:b/>
                <w:sz w:val="24"/>
                <w:szCs w:val="24"/>
              </w:rPr>
            </w:pPr>
            <w:r w:rsidRPr="00732269">
              <w:rPr>
                <w:rFonts w:ascii="Arial" w:hAnsi="Arial" w:cs="Arial"/>
                <w:b/>
                <w:sz w:val="24"/>
                <w:szCs w:val="24"/>
              </w:rPr>
              <w:t>Learners need to experience:</w:t>
            </w:r>
          </w:p>
          <w:p w14:paraId="50AA7FFC" w14:textId="77777777" w:rsidR="00BA4D4B" w:rsidRPr="00F374B3" w:rsidRDefault="00BA4D4B" w:rsidP="00BA4D4B">
            <w:pPr>
              <w:pStyle w:val="ListParagraph"/>
              <w:numPr>
                <w:ilvl w:val="0"/>
                <w:numId w:val="3"/>
              </w:numPr>
              <w:spacing w:line="264" w:lineRule="auto"/>
              <w:rPr>
                <w:lang w:eastAsia="en-GB"/>
              </w:rPr>
            </w:pPr>
            <w:r w:rsidRPr="00F374B3">
              <w:rPr>
                <w:rFonts w:ascii="Arial" w:eastAsia="Times New Roman" w:hAnsi="Arial" w:cs="Arial"/>
                <w:lang w:eastAsia="en-GB"/>
              </w:rPr>
              <w:t>Opportunities to practise strategies that they have developed to support their physical health and well-being. </w:t>
            </w:r>
          </w:p>
          <w:p w14:paraId="37FCC09D" w14:textId="77777777" w:rsidR="00BA4D4B" w:rsidRPr="00F374B3" w:rsidRDefault="00BA4D4B" w:rsidP="00BA4D4B">
            <w:pPr>
              <w:pStyle w:val="ListParagraph"/>
              <w:numPr>
                <w:ilvl w:val="0"/>
                <w:numId w:val="3"/>
              </w:numPr>
              <w:spacing w:line="264" w:lineRule="auto"/>
              <w:rPr>
                <w:lang w:eastAsia="en-GB"/>
              </w:rPr>
            </w:pPr>
            <w:r w:rsidRPr="00F374B3">
              <w:rPr>
                <w:rFonts w:ascii="Arial" w:eastAsia="Times New Roman" w:hAnsi="Arial" w:cs="Arial"/>
                <w:lang w:eastAsia="en-GB"/>
              </w:rPr>
              <w:t>Choosing, preparing and eating a range of foods that can support a healthy balanced diet.</w:t>
            </w:r>
          </w:p>
          <w:p w14:paraId="7676073F" w14:textId="77777777" w:rsidR="00BA4D4B" w:rsidRPr="00F374B3" w:rsidRDefault="00BA4D4B" w:rsidP="00BA4D4B">
            <w:pPr>
              <w:pStyle w:val="ListParagraph"/>
              <w:numPr>
                <w:ilvl w:val="0"/>
                <w:numId w:val="3"/>
              </w:numPr>
              <w:spacing w:line="264" w:lineRule="auto"/>
              <w:rPr>
                <w:lang w:eastAsia="en-GB"/>
              </w:rPr>
            </w:pPr>
            <w:r w:rsidRPr="00F374B3">
              <w:rPr>
                <w:rFonts w:ascii="Arial" w:eastAsia="Times New Roman" w:hAnsi="Arial" w:cs="Arial"/>
                <w:lang w:eastAsia="en-GB"/>
              </w:rPr>
              <w:t>Outdoor learning to support physical health and well-being. </w:t>
            </w:r>
          </w:p>
          <w:p w14:paraId="2900EF47" w14:textId="77777777" w:rsidR="00BA4D4B" w:rsidRPr="00F374B3" w:rsidRDefault="00BA4D4B" w:rsidP="00BA4D4B">
            <w:pPr>
              <w:pStyle w:val="ListParagraph"/>
              <w:numPr>
                <w:ilvl w:val="0"/>
                <w:numId w:val="3"/>
              </w:numPr>
              <w:spacing w:line="264" w:lineRule="auto"/>
              <w:rPr>
                <w:lang w:eastAsia="en-GB"/>
              </w:rPr>
            </w:pPr>
            <w:r w:rsidRPr="00F374B3">
              <w:rPr>
                <w:rFonts w:ascii="Arial" w:eastAsia="Times New Roman" w:hAnsi="Arial" w:cs="Arial"/>
                <w:lang w:eastAsia="en-GB"/>
              </w:rPr>
              <w:t>A range of ongoing, daily opportunities to be physically active. </w:t>
            </w:r>
          </w:p>
          <w:p w14:paraId="23E84625" w14:textId="0CB01139" w:rsidR="00BA4D4B" w:rsidRPr="00F374B3" w:rsidRDefault="00BA4D4B" w:rsidP="00BA4D4B">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Opportunities to be physically active in a variety of environments (</w:t>
            </w:r>
            <w:r>
              <w:rPr>
                <w:rFonts w:ascii="Arial" w:eastAsia="Times New Roman" w:hAnsi="Arial" w:cs="Arial"/>
                <w:lang w:eastAsia="en-GB"/>
              </w:rPr>
              <w:t xml:space="preserve">including </w:t>
            </w:r>
            <w:r w:rsidRPr="00F374B3">
              <w:rPr>
                <w:rFonts w:ascii="Arial" w:eastAsia="Times New Roman" w:hAnsi="Arial" w:cs="Arial"/>
                <w:lang w:eastAsia="en-GB"/>
              </w:rPr>
              <w:t>indoor</w:t>
            </w:r>
            <w:r>
              <w:rPr>
                <w:rFonts w:ascii="Arial" w:eastAsia="Times New Roman" w:hAnsi="Arial" w:cs="Arial"/>
                <w:lang w:eastAsia="en-GB"/>
              </w:rPr>
              <w:t xml:space="preserve">; </w:t>
            </w:r>
            <w:r w:rsidRPr="00F374B3">
              <w:rPr>
                <w:rFonts w:ascii="Arial" w:eastAsia="Times New Roman" w:hAnsi="Arial" w:cs="Arial"/>
                <w:lang w:eastAsia="en-GB"/>
              </w:rPr>
              <w:t>outdoor</w:t>
            </w:r>
            <w:r>
              <w:rPr>
                <w:rFonts w:ascii="Arial" w:eastAsia="Times New Roman" w:hAnsi="Arial" w:cs="Arial"/>
                <w:lang w:eastAsia="en-GB"/>
              </w:rPr>
              <w:t xml:space="preserve">; </w:t>
            </w:r>
            <w:r w:rsidRPr="00F374B3">
              <w:rPr>
                <w:rFonts w:ascii="Arial" w:eastAsia="Times New Roman" w:hAnsi="Arial" w:cs="Arial"/>
                <w:lang w:eastAsia="en-GB"/>
              </w:rPr>
              <w:t>different surfaces</w:t>
            </w:r>
            <w:r>
              <w:rPr>
                <w:rFonts w:ascii="Arial" w:eastAsia="Times New Roman" w:hAnsi="Arial" w:cs="Arial"/>
                <w:lang w:eastAsia="en-GB"/>
              </w:rPr>
              <w:t xml:space="preserve">; </w:t>
            </w:r>
            <w:r w:rsidRPr="00F374B3">
              <w:rPr>
                <w:rFonts w:ascii="Arial" w:eastAsia="Times New Roman" w:hAnsi="Arial" w:cs="Arial"/>
                <w:lang w:eastAsia="en-GB"/>
              </w:rPr>
              <w:t>heights</w:t>
            </w:r>
            <w:r>
              <w:rPr>
                <w:rFonts w:ascii="Arial" w:eastAsia="Times New Roman" w:hAnsi="Arial" w:cs="Arial"/>
                <w:lang w:eastAsia="en-GB"/>
              </w:rPr>
              <w:t>; in and around water</w:t>
            </w:r>
            <w:r w:rsidRPr="00F374B3">
              <w:rPr>
                <w:rFonts w:ascii="Arial" w:eastAsia="Times New Roman" w:hAnsi="Arial" w:cs="Arial"/>
                <w:lang w:eastAsia="en-GB"/>
              </w:rPr>
              <w:t>)</w:t>
            </w:r>
          </w:p>
          <w:p w14:paraId="5023141B" w14:textId="57040509" w:rsidR="00DB2030" w:rsidRPr="00BA4D4B" w:rsidRDefault="00BA4D4B" w:rsidP="00BA4D4B">
            <w:pPr>
              <w:pStyle w:val="ListParagraph"/>
              <w:numPr>
                <w:ilvl w:val="0"/>
                <w:numId w:val="3"/>
              </w:numPr>
              <w:spacing w:line="264" w:lineRule="auto"/>
              <w:rPr>
                <w:lang w:eastAsia="en-GB"/>
              </w:rPr>
            </w:pPr>
            <w:r w:rsidRPr="00F374B3">
              <w:rPr>
                <w:rFonts w:ascii="Arial" w:eastAsia="Times New Roman" w:hAnsi="Arial" w:cs="Arial"/>
                <w:lang w:eastAsia="en-GB"/>
              </w:rPr>
              <w:t xml:space="preserve">A range of physical activities through fun, engaging approaches to learning. </w:t>
            </w:r>
          </w:p>
          <w:p w14:paraId="1F3B1409" w14:textId="77777777" w:rsidR="00732269" w:rsidRDefault="00732269" w:rsidP="00BF43DC">
            <w:pPr>
              <w:rPr>
                <w:rFonts w:ascii="Arial" w:hAnsi="Arial" w:cs="Arial"/>
                <w:i/>
                <w:sz w:val="24"/>
                <w:szCs w:val="24"/>
              </w:rPr>
            </w:pPr>
          </w:p>
          <w:p w14:paraId="68BE9F0F" w14:textId="77777777" w:rsidR="00732269" w:rsidRPr="00732269" w:rsidRDefault="00732269" w:rsidP="00BF43DC">
            <w:pPr>
              <w:rPr>
                <w:rFonts w:ascii="Arial" w:hAnsi="Arial" w:cs="Arial"/>
                <w:b/>
                <w:sz w:val="24"/>
                <w:szCs w:val="24"/>
              </w:rPr>
            </w:pPr>
            <w:r w:rsidRPr="00732269">
              <w:rPr>
                <w:rFonts w:ascii="Arial" w:hAnsi="Arial" w:cs="Arial"/>
                <w:b/>
                <w:sz w:val="24"/>
                <w:szCs w:val="24"/>
              </w:rPr>
              <w:t>Learners need to know:</w:t>
            </w:r>
          </w:p>
          <w:p w14:paraId="22870465" w14:textId="77777777" w:rsidR="00BA4D4B" w:rsidRPr="00F374B3" w:rsidRDefault="00BA4D4B" w:rsidP="00BA4D4B">
            <w:pPr>
              <w:pStyle w:val="ListParagraph"/>
              <w:numPr>
                <w:ilvl w:val="0"/>
                <w:numId w:val="3"/>
              </w:numPr>
              <w:spacing w:line="264" w:lineRule="auto"/>
              <w:rPr>
                <w:lang w:eastAsia="en-GB"/>
              </w:rPr>
            </w:pPr>
            <w:r w:rsidRPr="00F374B3">
              <w:rPr>
                <w:rFonts w:ascii="Arial" w:eastAsia="Times New Roman" w:hAnsi="Arial" w:cs="Arial"/>
                <w:lang w:eastAsia="en-GB"/>
              </w:rPr>
              <w:t xml:space="preserve">How their physical health and well-being is influenced by a range of </w:t>
            </w:r>
            <w:r w:rsidRPr="00567E9B">
              <w:rPr>
                <w:rFonts w:ascii="Arial" w:eastAsia="Times New Roman" w:hAnsi="Arial" w:cs="Arial"/>
                <w:color w:val="FF0000"/>
                <w:lang w:eastAsia="en-GB"/>
              </w:rPr>
              <w:t>factors</w:t>
            </w:r>
            <w:r w:rsidRPr="00F374B3">
              <w:rPr>
                <w:rFonts w:ascii="Arial" w:eastAsia="Times New Roman" w:hAnsi="Arial" w:cs="Arial"/>
                <w:lang w:eastAsia="en-GB"/>
              </w:rPr>
              <w:t>, both in the short and long term</w:t>
            </w:r>
            <w:r>
              <w:rPr>
                <w:rFonts w:ascii="Arial" w:eastAsia="Times New Roman" w:hAnsi="Arial" w:cs="Arial"/>
                <w:lang w:eastAsia="en-GB"/>
              </w:rPr>
              <w:t>, including</w:t>
            </w:r>
            <w:r w:rsidRPr="00F374B3">
              <w:rPr>
                <w:rFonts w:ascii="Arial" w:eastAsia="Times New Roman" w:hAnsi="Arial" w:cs="Arial"/>
                <w:lang w:eastAsia="en-GB"/>
              </w:rPr>
              <w:t xml:space="preserve"> a balanced diet</w:t>
            </w:r>
            <w:r>
              <w:rPr>
                <w:rFonts w:ascii="Arial" w:eastAsia="Times New Roman" w:hAnsi="Arial" w:cs="Arial"/>
                <w:lang w:eastAsia="en-GB"/>
              </w:rPr>
              <w:t>,</w:t>
            </w:r>
            <w:r w:rsidRPr="00F374B3">
              <w:rPr>
                <w:rFonts w:ascii="Arial" w:eastAsia="Times New Roman" w:hAnsi="Arial" w:cs="Arial"/>
                <w:lang w:eastAsia="en-GB"/>
              </w:rPr>
              <w:t xml:space="preserve"> physical activity, sleep, personal care and hygiene, protection from infection and the use and misuse of substances. </w:t>
            </w:r>
          </w:p>
          <w:p w14:paraId="30C06E35" w14:textId="77777777" w:rsidR="00BA4D4B" w:rsidRPr="00F374B3" w:rsidRDefault="00BA4D4B" w:rsidP="00BA4D4B">
            <w:pPr>
              <w:pStyle w:val="ListParagraph"/>
              <w:numPr>
                <w:ilvl w:val="0"/>
                <w:numId w:val="3"/>
              </w:numPr>
              <w:spacing w:line="264" w:lineRule="auto"/>
              <w:rPr>
                <w:lang w:eastAsia="en-GB"/>
              </w:rPr>
            </w:pPr>
            <w:r w:rsidRPr="00F374B3">
              <w:rPr>
                <w:rFonts w:ascii="Arial" w:eastAsia="Times New Roman" w:hAnsi="Arial" w:cs="Arial"/>
                <w:lang w:eastAsia="en-GB"/>
              </w:rPr>
              <w:t xml:space="preserve">The importance of sustainable, balanced and positive behaviours to support physical health and well-being </w:t>
            </w:r>
          </w:p>
          <w:p w14:paraId="6150C716" w14:textId="77777777" w:rsidR="00BA4D4B" w:rsidRPr="00F374B3" w:rsidRDefault="00BA4D4B" w:rsidP="00BA4D4B">
            <w:pPr>
              <w:pStyle w:val="ListParagraph"/>
              <w:numPr>
                <w:ilvl w:val="0"/>
                <w:numId w:val="3"/>
              </w:numPr>
              <w:spacing w:line="264" w:lineRule="auto"/>
              <w:rPr>
                <w:lang w:eastAsia="en-GB"/>
              </w:rPr>
            </w:pPr>
            <w:r w:rsidRPr="00F374B3">
              <w:rPr>
                <w:rFonts w:ascii="Arial" w:eastAsia="Times New Roman" w:hAnsi="Arial" w:cs="Arial"/>
                <w:lang w:eastAsia="en-GB"/>
              </w:rPr>
              <w:t>That positive physical health and well-being supports</w:t>
            </w:r>
            <w:r>
              <w:rPr>
                <w:rFonts w:ascii="Arial" w:eastAsia="Times New Roman" w:hAnsi="Arial" w:cs="Arial"/>
                <w:lang w:eastAsia="en-GB"/>
              </w:rPr>
              <w:t xml:space="preserve"> mental health</w:t>
            </w:r>
            <w:r w:rsidRPr="00F374B3">
              <w:rPr>
                <w:rFonts w:ascii="Arial" w:eastAsia="Times New Roman" w:hAnsi="Arial" w:cs="Arial"/>
                <w:lang w:eastAsia="en-GB"/>
              </w:rPr>
              <w:t xml:space="preserve"> and emotional well-being.</w:t>
            </w:r>
          </w:p>
          <w:p w14:paraId="72F27D0B" w14:textId="77777777" w:rsidR="00BA4D4B" w:rsidRPr="00F374B3" w:rsidRDefault="00BA4D4B" w:rsidP="00BA4D4B">
            <w:pPr>
              <w:pStyle w:val="ListParagraph"/>
              <w:numPr>
                <w:ilvl w:val="0"/>
                <w:numId w:val="3"/>
              </w:numPr>
              <w:spacing w:line="264" w:lineRule="auto"/>
              <w:rPr>
                <w:lang w:eastAsia="en-GB"/>
              </w:rPr>
            </w:pPr>
            <w:r w:rsidRPr="00F374B3">
              <w:rPr>
                <w:rFonts w:ascii="Arial" w:eastAsia="Times New Roman" w:hAnsi="Arial" w:cs="Arial"/>
                <w:lang w:eastAsia="en-GB"/>
              </w:rPr>
              <w:t>How physical growth and development influences physical and emotional health and well-being. </w:t>
            </w:r>
          </w:p>
          <w:p w14:paraId="5BB3F7F8" w14:textId="77777777" w:rsidR="00BA4D4B" w:rsidRPr="00F374B3" w:rsidRDefault="00BA4D4B" w:rsidP="00BA4D4B">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The role and importance of physical self in a person’s identity.</w:t>
            </w:r>
          </w:p>
          <w:p w14:paraId="562C75D1" w14:textId="77777777" w:rsidR="00732269" w:rsidRPr="00732269" w:rsidRDefault="00732269" w:rsidP="00BA4D4B">
            <w:pPr>
              <w:pStyle w:val="ListParagraph"/>
              <w:rPr>
                <w:rFonts w:ascii="Arial" w:hAnsi="Arial" w:cs="Arial"/>
                <w:i/>
                <w:sz w:val="24"/>
                <w:szCs w:val="24"/>
              </w:rPr>
            </w:pPr>
          </w:p>
          <w:p w14:paraId="664355AD" w14:textId="77777777" w:rsidR="00732269" w:rsidRDefault="00732269" w:rsidP="00BF43DC">
            <w:pPr>
              <w:rPr>
                <w:rFonts w:ascii="Arial" w:hAnsi="Arial" w:cs="Arial"/>
                <w:i/>
                <w:sz w:val="24"/>
                <w:szCs w:val="24"/>
              </w:rPr>
            </w:pPr>
          </w:p>
          <w:p w14:paraId="6EB39B02" w14:textId="77777777" w:rsidR="00732269" w:rsidRPr="00732269" w:rsidRDefault="00732269" w:rsidP="00BF43DC">
            <w:pPr>
              <w:rPr>
                <w:rFonts w:ascii="Arial" w:hAnsi="Arial" w:cs="Arial"/>
                <w:b/>
                <w:sz w:val="24"/>
                <w:szCs w:val="24"/>
              </w:rPr>
            </w:pPr>
            <w:r w:rsidRPr="00732269">
              <w:rPr>
                <w:rFonts w:ascii="Arial" w:hAnsi="Arial" w:cs="Arial"/>
                <w:b/>
                <w:sz w:val="24"/>
                <w:szCs w:val="24"/>
              </w:rPr>
              <w:t>Learners need to be able to:</w:t>
            </w:r>
          </w:p>
          <w:p w14:paraId="33868740" w14:textId="77777777" w:rsidR="00BA4D4B" w:rsidRPr="00F374B3" w:rsidRDefault="00BA4D4B" w:rsidP="00BA4D4B">
            <w:pPr>
              <w:pStyle w:val="ListParagraph"/>
              <w:numPr>
                <w:ilvl w:val="0"/>
                <w:numId w:val="3"/>
              </w:numPr>
              <w:spacing w:line="264" w:lineRule="auto"/>
              <w:rPr>
                <w:lang w:eastAsia="en-GB"/>
              </w:rPr>
            </w:pPr>
            <w:r w:rsidRPr="00F374B3">
              <w:rPr>
                <w:rFonts w:ascii="Arial" w:eastAsia="Times New Roman" w:hAnsi="Arial" w:cs="Arial"/>
                <w:lang w:eastAsia="en-GB"/>
              </w:rPr>
              <w:t>Identify and practise strategies to support their physical health and well-being.</w:t>
            </w:r>
          </w:p>
          <w:p w14:paraId="4AFF8395" w14:textId="77777777" w:rsidR="00BA4D4B" w:rsidRPr="00F374B3" w:rsidRDefault="00BA4D4B" w:rsidP="00BA4D4B">
            <w:pPr>
              <w:pStyle w:val="ListParagraph"/>
              <w:numPr>
                <w:ilvl w:val="0"/>
                <w:numId w:val="3"/>
              </w:numPr>
              <w:spacing w:line="264" w:lineRule="auto"/>
              <w:rPr>
                <w:lang w:eastAsia="en-GB"/>
              </w:rPr>
            </w:pPr>
            <w:r w:rsidRPr="00F374B3">
              <w:rPr>
                <w:rFonts w:ascii="Arial" w:eastAsia="Arial" w:hAnsi="Arial" w:cs="Arial"/>
              </w:rPr>
              <w:t xml:space="preserve">Plan and prepare food that can form part of a healthy, balanced diet. </w:t>
            </w:r>
          </w:p>
          <w:p w14:paraId="4767C318" w14:textId="77777777" w:rsidR="00BA4D4B" w:rsidRPr="00F374B3" w:rsidRDefault="00BA4D4B" w:rsidP="00BA4D4B">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Develop their competence and confidence in a range of activities which support physical health and well-being.</w:t>
            </w:r>
          </w:p>
          <w:p w14:paraId="1A965116" w14:textId="72B452FF" w:rsidR="00732269" w:rsidRPr="00732269" w:rsidRDefault="00BA4D4B" w:rsidP="00BA4D4B">
            <w:pPr>
              <w:pStyle w:val="ListParagraph"/>
              <w:numPr>
                <w:ilvl w:val="0"/>
                <w:numId w:val="3"/>
              </w:numPr>
              <w:rPr>
                <w:rFonts w:ascii="Arial" w:hAnsi="Arial" w:cs="Arial"/>
                <w:i/>
                <w:sz w:val="24"/>
                <w:szCs w:val="24"/>
              </w:rPr>
            </w:pPr>
            <w:r w:rsidRPr="00F374B3">
              <w:rPr>
                <w:rFonts w:ascii="Arial" w:eastAsia="Times New Roman" w:hAnsi="Arial" w:cs="Arial"/>
                <w:lang w:eastAsia="en-GB"/>
              </w:rPr>
              <w:t xml:space="preserve">Take responsibility for </w:t>
            </w:r>
            <w:proofErr w:type="gramStart"/>
            <w:r w:rsidRPr="00F374B3">
              <w:rPr>
                <w:rFonts w:ascii="Arial" w:eastAsia="Times New Roman" w:hAnsi="Arial" w:cs="Arial"/>
                <w:lang w:eastAsia="en-GB"/>
              </w:rPr>
              <w:t>their own</w:t>
            </w:r>
            <w:proofErr w:type="gramEnd"/>
            <w:r w:rsidRPr="00F374B3">
              <w:rPr>
                <w:rFonts w:ascii="Arial" w:eastAsia="Times New Roman" w:hAnsi="Arial" w:cs="Arial"/>
                <w:lang w:eastAsia="en-GB"/>
              </w:rPr>
              <w:t xml:space="preserve"> personal care and hygiene.</w:t>
            </w:r>
          </w:p>
          <w:p w14:paraId="7DF4E37C" w14:textId="77777777" w:rsidR="00BF43DC" w:rsidRPr="00732269" w:rsidRDefault="00BF43DC" w:rsidP="00732269">
            <w:pPr>
              <w:rPr>
                <w:rFonts w:ascii="Arial" w:hAnsi="Arial" w:cs="Arial"/>
                <w:i/>
                <w:sz w:val="24"/>
                <w:szCs w:val="24"/>
              </w:rPr>
            </w:pPr>
          </w:p>
        </w:tc>
      </w:tr>
    </w:tbl>
    <w:p w14:paraId="55B33694" w14:textId="77777777" w:rsidR="00BF43DC" w:rsidRDefault="00BF43DC" w:rsidP="002605E0">
      <w:pPr>
        <w:spacing w:after="0" w:line="240" w:lineRule="auto"/>
        <w:rPr>
          <w:rFonts w:ascii="Arial" w:hAnsi="Arial" w:cs="Arial"/>
          <w:b/>
          <w:sz w:val="24"/>
          <w:szCs w:val="24"/>
        </w:rPr>
      </w:pPr>
    </w:p>
    <w:p w14:paraId="4455F193" w14:textId="77777777" w:rsidR="00732269" w:rsidRDefault="00732269" w:rsidP="002605E0">
      <w:pPr>
        <w:spacing w:after="0" w:line="240" w:lineRule="auto"/>
        <w:rPr>
          <w:rFonts w:ascii="Arial" w:hAnsi="Arial" w:cs="Arial"/>
          <w:b/>
          <w:sz w:val="24"/>
          <w:szCs w:val="24"/>
        </w:rPr>
      </w:pPr>
    </w:p>
    <w:tbl>
      <w:tblPr>
        <w:tblStyle w:val="TableGrid"/>
        <w:tblW w:w="0" w:type="auto"/>
        <w:tblLook w:val="04A0" w:firstRow="1" w:lastRow="0" w:firstColumn="1" w:lastColumn="0" w:noHBand="0" w:noVBand="1"/>
      </w:tblPr>
      <w:tblGrid>
        <w:gridCol w:w="10422"/>
      </w:tblGrid>
      <w:tr w:rsidR="000E29C5" w14:paraId="57A67581" w14:textId="77777777" w:rsidTr="000E29C5">
        <w:tc>
          <w:tcPr>
            <w:tcW w:w="10422" w:type="dxa"/>
          </w:tcPr>
          <w:p w14:paraId="1C2776EB" w14:textId="77777777" w:rsidR="000E29C5" w:rsidRDefault="000E29C5" w:rsidP="002605E0">
            <w:pPr>
              <w:rPr>
                <w:rFonts w:ascii="Arial" w:hAnsi="Arial" w:cs="Arial"/>
                <w:b/>
                <w:sz w:val="24"/>
                <w:szCs w:val="24"/>
              </w:rPr>
            </w:pPr>
          </w:p>
          <w:p w14:paraId="05EB87BA" w14:textId="77777777" w:rsidR="000E29C5" w:rsidRDefault="000E29C5" w:rsidP="002605E0">
            <w:pPr>
              <w:rPr>
                <w:rFonts w:ascii="Arial" w:hAnsi="Arial" w:cs="Arial"/>
                <w:b/>
                <w:sz w:val="24"/>
                <w:szCs w:val="24"/>
              </w:rPr>
            </w:pPr>
            <w:r>
              <w:rPr>
                <w:rFonts w:ascii="Arial" w:hAnsi="Arial" w:cs="Arial"/>
                <w:b/>
                <w:sz w:val="24"/>
                <w:szCs w:val="24"/>
              </w:rPr>
              <w:t>Key links, dependencies and interdependencies within this area of learning and experience include:</w:t>
            </w:r>
          </w:p>
          <w:p w14:paraId="15342E60" w14:textId="77777777" w:rsidR="000E29C5" w:rsidRDefault="000E29C5" w:rsidP="002605E0">
            <w:pPr>
              <w:rPr>
                <w:rFonts w:ascii="Arial" w:hAnsi="Arial" w:cs="Arial"/>
                <w:b/>
                <w:sz w:val="24"/>
                <w:szCs w:val="24"/>
              </w:rPr>
            </w:pPr>
          </w:p>
        </w:tc>
      </w:tr>
      <w:tr w:rsidR="000E29C5" w14:paraId="3E7618BC" w14:textId="77777777" w:rsidTr="000E29C5">
        <w:tc>
          <w:tcPr>
            <w:tcW w:w="10422" w:type="dxa"/>
          </w:tcPr>
          <w:p w14:paraId="698A38E0" w14:textId="77777777" w:rsidR="00BA4D4B" w:rsidRPr="00F374B3" w:rsidRDefault="00BA4D4B" w:rsidP="00BA4D4B">
            <w:pPr>
              <w:rPr>
                <w:rFonts w:ascii="Arial" w:eastAsia="Arial" w:hAnsi="Arial" w:cs="Arial"/>
              </w:rPr>
            </w:pPr>
            <w:r w:rsidRPr="00F374B3">
              <w:rPr>
                <w:rStyle w:val="normaltextrun"/>
                <w:rFonts w:ascii="Arial" w:hAnsi="Arial" w:cs="Arial"/>
                <w:b/>
                <w:bCs/>
              </w:rPr>
              <w:t>How we process and respond to our experiences affects our</w:t>
            </w:r>
            <w:r>
              <w:rPr>
                <w:rStyle w:val="normaltextrun"/>
                <w:rFonts w:ascii="Arial" w:hAnsi="Arial" w:cs="Arial"/>
                <w:b/>
                <w:bCs/>
              </w:rPr>
              <w:t xml:space="preserve"> mental health</w:t>
            </w:r>
            <w:r w:rsidRPr="00F374B3">
              <w:rPr>
                <w:rStyle w:val="normaltextrun"/>
                <w:rFonts w:ascii="Arial" w:hAnsi="Arial" w:cs="Arial"/>
                <w:b/>
                <w:bCs/>
              </w:rPr>
              <w:t xml:space="preserve"> and emotional well-being</w:t>
            </w:r>
            <w:r w:rsidRPr="00F374B3">
              <w:rPr>
                <w:rFonts w:ascii="Arial" w:eastAsia="Arial" w:hAnsi="Arial" w:cs="Arial"/>
              </w:rPr>
              <w:t xml:space="preserve"> </w:t>
            </w:r>
          </w:p>
          <w:p w14:paraId="76B4D977" w14:textId="77777777" w:rsidR="00BA4D4B" w:rsidRPr="00F374B3" w:rsidRDefault="00BA4D4B" w:rsidP="00BA4D4B">
            <w:pPr>
              <w:pStyle w:val="ListParagraph"/>
              <w:numPr>
                <w:ilvl w:val="0"/>
                <w:numId w:val="12"/>
              </w:numPr>
              <w:rPr>
                <w:rFonts w:ascii="Arial" w:eastAsia="Arial" w:hAnsi="Arial" w:cs="Arial"/>
              </w:rPr>
            </w:pPr>
            <w:r w:rsidRPr="00F374B3">
              <w:rPr>
                <w:rFonts w:ascii="Arial" w:eastAsia="Arial" w:hAnsi="Arial" w:cs="Arial"/>
              </w:rPr>
              <w:t>The interdependency of physical and</w:t>
            </w:r>
            <w:r>
              <w:rPr>
                <w:rFonts w:ascii="Arial" w:eastAsia="Arial" w:hAnsi="Arial" w:cs="Arial"/>
              </w:rPr>
              <w:t xml:space="preserve"> mental health</w:t>
            </w:r>
            <w:r w:rsidRPr="00F374B3">
              <w:rPr>
                <w:rFonts w:ascii="Arial" w:eastAsia="Arial" w:hAnsi="Arial" w:cs="Arial"/>
              </w:rPr>
              <w:t xml:space="preserve"> and emotional well-being</w:t>
            </w:r>
          </w:p>
          <w:p w14:paraId="1307A03F" w14:textId="77777777" w:rsidR="00BA4D4B" w:rsidRPr="00F374B3" w:rsidRDefault="00BA4D4B" w:rsidP="00BA4D4B">
            <w:pPr>
              <w:pStyle w:val="ListParagraph"/>
              <w:numPr>
                <w:ilvl w:val="0"/>
                <w:numId w:val="12"/>
              </w:numPr>
              <w:rPr>
                <w:rFonts w:ascii="Arial" w:eastAsia="Arial" w:hAnsi="Arial" w:cs="Arial"/>
              </w:rPr>
            </w:pPr>
            <w:r w:rsidRPr="00F374B3">
              <w:rPr>
                <w:rFonts w:ascii="Arial" w:eastAsia="Arial" w:hAnsi="Arial" w:cs="Arial"/>
              </w:rPr>
              <w:lastRenderedPageBreak/>
              <w:t>The links between physiology and</w:t>
            </w:r>
            <w:r>
              <w:rPr>
                <w:rFonts w:ascii="Arial" w:eastAsia="Arial" w:hAnsi="Arial" w:cs="Arial"/>
              </w:rPr>
              <w:t xml:space="preserve"> mental health</w:t>
            </w:r>
            <w:r w:rsidRPr="00F374B3">
              <w:rPr>
                <w:rFonts w:ascii="Arial" w:eastAsia="Arial" w:hAnsi="Arial" w:cs="Arial"/>
              </w:rPr>
              <w:t xml:space="preserve"> and emotional well-being, including body image, identity and physiological changes in relation to emotions </w:t>
            </w:r>
          </w:p>
          <w:p w14:paraId="269B47A9" w14:textId="77777777" w:rsidR="00BA4D4B" w:rsidRPr="00F374B3" w:rsidRDefault="00BA4D4B" w:rsidP="00BA4D4B">
            <w:pPr>
              <w:pStyle w:val="ListParagraph"/>
              <w:numPr>
                <w:ilvl w:val="0"/>
                <w:numId w:val="12"/>
              </w:numPr>
              <w:rPr>
                <w:rFonts w:ascii="Arial" w:eastAsia="Arial" w:hAnsi="Arial" w:cs="Arial"/>
              </w:rPr>
            </w:pPr>
            <w:r w:rsidRPr="00F374B3">
              <w:rPr>
                <w:rFonts w:ascii="Arial" w:eastAsia="Arial" w:hAnsi="Arial" w:cs="Arial"/>
              </w:rPr>
              <w:t>Responding to the impact of puberty on emotional well-being</w:t>
            </w:r>
          </w:p>
          <w:p w14:paraId="2E18EFC5" w14:textId="77777777" w:rsidR="00BA4D4B" w:rsidRPr="00F374B3" w:rsidRDefault="00BA4D4B" w:rsidP="00BA4D4B">
            <w:pPr>
              <w:pStyle w:val="ListParagraph"/>
              <w:numPr>
                <w:ilvl w:val="0"/>
                <w:numId w:val="12"/>
              </w:numPr>
              <w:rPr>
                <w:rFonts w:ascii="Arial" w:eastAsia="Arial" w:hAnsi="Arial" w:cs="Arial"/>
              </w:rPr>
            </w:pPr>
            <w:r w:rsidRPr="00F374B3">
              <w:rPr>
                <w:rFonts w:ascii="Arial" w:eastAsia="Arial" w:hAnsi="Arial" w:cs="Arial"/>
              </w:rPr>
              <w:t>The role of self-regulation to support physical health and well-being and overcoming challenges in physical activity</w:t>
            </w:r>
          </w:p>
          <w:p w14:paraId="0DB31616" w14:textId="77777777" w:rsidR="00BA4D4B" w:rsidRPr="00F374B3" w:rsidRDefault="00BA4D4B" w:rsidP="00BA4D4B">
            <w:pPr>
              <w:rPr>
                <w:rFonts w:ascii="Arial" w:eastAsia="Arial" w:hAnsi="Arial" w:cs="Arial"/>
              </w:rPr>
            </w:pPr>
          </w:p>
          <w:p w14:paraId="2A630257" w14:textId="77777777" w:rsidR="00BA4D4B" w:rsidRPr="00F374B3" w:rsidRDefault="00BA4D4B" w:rsidP="00BA4D4B">
            <w:pPr>
              <w:rPr>
                <w:rFonts w:ascii="Arial" w:eastAsia="Arial" w:hAnsi="Arial" w:cs="Arial"/>
              </w:rPr>
            </w:pPr>
            <w:r w:rsidRPr="00F374B3">
              <w:rPr>
                <w:rStyle w:val="normaltextrun"/>
                <w:rFonts w:ascii="Arial" w:hAnsi="Arial" w:cs="Arial"/>
                <w:b/>
                <w:bCs/>
              </w:rPr>
              <w:t>Our decision making impacts on the quality of our lives and others</w:t>
            </w:r>
          </w:p>
          <w:p w14:paraId="335D8DDC" w14:textId="77777777" w:rsidR="00BA4D4B" w:rsidRPr="00F374B3" w:rsidRDefault="00BA4D4B" w:rsidP="00BA4D4B">
            <w:pPr>
              <w:pStyle w:val="ListParagraph"/>
              <w:numPr>
                <w:ilvl w:val="0"/>
                <w:numId w:val="13"/>
              </w:numPr>
              <w:rPr>
                <w:rFonts w:ascii="Arial" w:eastAsia="Arial" w:hAnsi="Arial" w:cs="Arial"/>
              </w:rPr>
            </w:pPr>
            <w:r w:rsidRPr="00F374B3">
              <w:rPr>
                <w:rFonts w:ascii="Arial" w:eastAsia="Arial" w:hAnsi="Arial" w:cs="Arial"/>
              </w:rPr>
              <w:t xml:space="preserve">Risks and making decisions which have an impact on physical health </w:t>
            </w:r>
          </w:p>
          <w:p w14:paraId="27180AFD" w14:textId="77777777" w:rsidR="00BA4D4B" w:rsidRPr="00F374B3" w:rsidRDefault="00BA4D4B" w:rsidP="00BA4D4B">
            <w:pPr>
              <w:pStyle w:val="ListParagraph"/>
              <w:numPr>
                <w:ilvl w:val="0"/>
                <w:numId w:val="13"/>
              </w:numPr>
              <w:rPr>
                <w:rFonts w:ascii="Arial" w:hAnsi="Arial" w:cs="Arial"/>
              </w:rPr>
            </w:pPr>
            <w:r w:rsidRPr="00F374B3">
              <w:rPr>
                <w:rFonts w:ascii="Arial" w:hAnsi="Arial" w:cs="Arial"/>
              </w:rPr>
              <w:t xml:space="preserve">Decision making in physical activity (including selecting appropriate equipment and strategies) </w:t>
            </w:r>
          </w:p>
          <w:p w14:paraId="606A4C1F" w14:textId="77777777" w:rsidR="00BA4D4B" w:rsidRPr="00F374B3" w:rsidRDefault="00BA4D4B" w:rsidP="00BA4D4B">
            <w:pPr>
              <w:rPr>
                <w:rFonts w:ascii="Arial" w:eastAsia="Arial" w:hAnsi="Arial" w:cs="Arial"/>
              </w:rPr>
            </w:pPr>
          </w:p>
          <w:p w14:paraId="68F734A6" w14:textId="77777777" w:rsidR="00BA4D4B" w:rsidRPr="00F374B3" w:rsidRDefault="00BA4D4B" w:rsidP="00BA4D4B">
            <w:pPr>
              <w:rPr>
                <w:rStyle w:val="normaltextrun"/>
                <w:rFonts w:ascii="Arial" w:hAnsi="Arial" w:cs="Arial"/>
                <w:b/>
                <w:bCs/>
              </w:rPr>
            </w:pPr>
            <w:r w:rsidRPr="00F374B3">
              <w:rPr>
                <w:rStyle w:val="normaltextrun"/>
                <w:rFonts w:ascii="Arial" w:hAnsi="Arial" w:cs="Arial"/>
                <w:b/>
                <w:bCs/>
              </w:rPr>
              <w:t xml:space="preserve">How we engage with different </w:t>
            </w:r>
            <w:r w:rsidRPr="00567E9B">
              <w:rPr>
                <w:rStyle w:val="normaltextrun"/>
                <w:rFonts w:ascii="Arial" w:hAnsi="Arial" w:cs="Arial"/>
                <w:b/>
                <w:bCs/>
                <w:color w:val="FF0000"/>
              </w:rPr>
              <w:t>social influences</w:t>
            </w:r>
            <w:r w:rsidRPr="00F374B3">
              <w:rPr>
                <w:rStyle w:val="normaltextrun"/>
                <w:rFonts w:ascii="Arial" w:hAnsi="Arial" w:cs="Arial"/>
                <w:b/>
                <w:bCs/>
              </w:rPr>
              <w:t xml:space="preserve"> shapes who we are and our health and well-being</w:t>
            </w:r>
          </w:p>
          <w:p w14:paraId="6EABBA04" w14:textId="77777777" w:rsidR="00BA4D4B" w:rsidRPr="00F374B3" w:rsidRDefault="00BA4D4B" w:rsidP="00BA4D4B">
            <w:pPr>
              <w:pStyle w:val="ListParagraph"/>
              <w:numPr>
                <w:ilvl w:val="0"/>
                <w:numId w:val="14"/>
              </w:numPr>
              <w:rPr>
                <w:rFonts w:ascii="Arial" w:eastAsia="Arial" w:hAnsi="Arial" w:cs="Arial"/>
              </w:rPr>
            </w:pPr>
            <w:r w:rsidRPr="00F374B3">
              <w:rPr>
                <w:rFonts w:ascii="Arial" w:eastAsia="Calibri (Body)" w:hAnsi="Arial" w:cs="Arial"/>
                <w:color w:val="000000" w:themeColor="text1"/>
              </w:rPr>
              <w:t xml:space="preserve">The impact of </w:t>
            </w:r>
            <w:r w:rsidRPr="00567E9B">
              <w:rPr>
                <w:rFonts w:ascii="Arial" w:eastAsia="Calibri (Body)" w:hAnsi="Arial" w:cs="Arial"/>
                <w:color w:val="FF0000"/>
              </w:rPr>
              <w:t>social influences</w:t>
            </w:r>
            <w:r w:rsidRPr="00F374B3">
              <w:rPr>
                <w:rFonts w:ascii="Arial" w:eastAsia="Calibri (Body)" w:hAnsi="Arial" w:cs="Arial"/>
                <w:color w:val="000000" w:themeColor="text1"/>
              </w:rPr>
              <w:t xml:space="preserve"> on behaviours that affect physical health</w:t>
            </w:r>
          </w:p>
          <w:p w14:paraId="4D0C1301" w14:textId="77777777" w:rsidR="00BA4D4B" w:rsidRPr="00F374B3" w:rsidRDefault="00BA4D4B" w:rsidP="00BA4D4B">
            <w:pPr>
              <w:pStyle w:val="ListParagraph"/>
              <w:numPr>
                <w:ilvl w:val="0"/>
                <w:numId w:val="14"/>
              </w:numPr>
              <w:rPr>
                <w:rFonts w:ascii="Arial" w:eastAsia="Arial" w:hAnsi="Arial" w:cs="Arial"/>
              </w:rPr>
            </w:pPr>
            <w:r w:rsidRPr="00F374B3">
              <w:rPr>
                <w:rFonts w:ascii="Arial" w:eastAsia="Calibri (Body)" w:hAnsi="Arial" w:cs="Arial"/>
              </w:rPr>
              <w:t>How social attitudes and norms can impact on physical self-image and identity</w:t>
            </w:r>
          </w:p>
          <w:p w14:paraId="6341E840" w14:textId="77777777" w:rsidR="00BA4D4B" w:rsidRPr="00F374B3" w:rsidRDefault="00BA4D4B" w:rsidP="00BA4D4B">
            <w:pPr>
              <w:pStyle w:val="ListParagraph"/>
              <w:numPr>
                <w:ilvl w:val="0"/>
                <w:numId w:val="14"/>
              </w:numPr>
              <w:rPr>
                <w:rFonts w:ascii="Arial" w:eastAsia="Arial" w:hAnsi="Arial" w:cs="Arial"/>
              </w:rPr>
            </w:pPr>
            <w:r w:rsidRPr="00F374B3">
              <w:rPr>
                <w:rFonts w:ascii="Arial" w:eastAsia="Calibri (Body)" w:hAnsi="Arial" w:cs="Arial"/>
              </w:rPr>
              <w:t xml:space="preserve">The interaction of </w:t>
            </w:r>
            <w:r w:rsidRPr="00567E9B">
              <w:rPr>
                <w:rFonts w:ascii="Arial" w:eastAsia="Calibri (Body)" w:hAnsi="Arial" w:cs="Arial"/>
                <w:color w:val="FF0000"/>
              </w:rPr>
              <w:t>social influences</w:t>
            </w:r>
            <w:r w:rsidRPr="00F374B3">
              <w:rPr>
                <w:rFonts w:ascii="Arial" w:eastAsia="Calibri (Body)" w:hAnsi="Arial" w:cs="Arial"/>
              </w:rPr>
              <w:t xml:space="preserve"> and dynamics within team sports. </w:t>
            </w:r>
          </w:p>
          <w:p w14:paraId="7277C5C0" w14:textId="77777777" w:rsidR="00BA4D4B" w:rsidRPr="00F374B3" w:rsidRDefault="00BA4D4B" w:rsidP="00BA4D4B">
            <w:pPr>
              <w:rPr>
                <w:rStyle w:val="normaltextrun"/>
                <w:rFonts w:ascii="Arial" w:hAnsi="Arial" w:cs="Arial"/>
                <w:b/>
                <w:bCs/>
              </w:rPr>
            </w:pPr>
          </w:p>
          <w:p w14:paraId="77EA432B" w14:textId="77777777" w:rsidR="00BA4D4B" w:rsidRPr="00F374B3" w:rsidRDefault="00BA4D4B" w:rsidP="00BA4D4B">
            <w:pPr>
              <w:rPr>
                <w:rStyle w:val="normaltextrun"/>
                <w:rFonts w:ascii="Arial" w:hAnsi="Arial" w:cs="Arial"/>
                <w:b/>
                <w:bCs/>
              </w:rPr>
            </w:pPr>
            <w:r w:rsidRPr="00F374B3">
              <w:rPr>
                <w:rStyle w:val="normaltextrun"/>
                <w:rFonts w:ascii="Arial" w:hAnsi="Arial" w:cs="Arial"/>
                <w:b/>
                <w:bCs/>
                <w:bdr w:val="none" w:sz="0" w:space="0" w:color="auto" w:frame="1"/>
              </w:rPr>
              <w:t>Healthy relationships are fundamental to our sense of belonging and well-being</w:t>
            </w:r>
          </w:p>
          <w:p w14:paraId="0A7E1F30" w14:textId="77777777" w:rsidR="00BA4D4B" w:rsidRPr="00BA4D4B" w:rsidRDefault="00BA4D4B" w:rsidP="00BA4D4B">
            <w:pPr>
              <w:pStyle w:val="ListParagraph"/>
              <w:numPr>
                <w:ilvl w:val="0"/>
                <w:numId w:val="15"/>
              </w:numPr>
              <w:rPr>
                <w:rFonts w:ascii="Arial" w:eastAsia="Arial" w:hAnsi="Arial" w:cs="Arial"/>
              </w:rPr>
            </w:pPr>
            <w:r w:rsidRPr="00F374B3">
              <w:rPr>
                <w:rFonts w:ascii="Arial" w:eastAsia="Calibri (Body)" w:hAnsi="Arial" w:cs="Arial"/>
                <w:color w:val="000000" w:themeColor="text1"/>
              </w:rPr>
              <w:t>Developing relationships and working collaboratively through team games.</w:t>
            </w:r>
          </w:p>
          <w:p w14:paraId="492506DD" w14:textId="237F267E" w:rsidR="000E29C5" w:rsidRPr="00BA4D4B" w:rsidRDefault="00BA4D4B" w:rsidP="00BA4D4B">
            <w:pPr>
              <w:pStyle w:val="ListParagraph"/>
              <w:numPr>
                <w:ilvl w:val="0"/>
                <w:numId w:val="15"/>
              </w:numPr>
              <w:rPr>
                <w:rFonts w:ascii="Arial" w:eastAsia="Arial" w:hAnsi="Arial" w:cs="Arial"/>
              </w:rPr>
            </w:pPr>
            <w:r w:rsidRPr="00BA4D4B">
              <w:rPr>
                <w:rFonts w:ascii="Arial" w:eastAsia="Calibri (Body)" w:hAnsi="Arial" w:cs="Arial"/>
                <w:color w:val="000000" w:themeColor="text1"/>
              </w:rPr>
              <w:t>[From Progression Step 3] The link between puberty, sexuality and sexual relationships</w:t>
            </w:r>
          </w:p>
          <w:p w14:paraId="31CD0C16" w14:textId="77777777" w:rsidR="000E29C5" w:rsidRDefault="000E29C5" w:rsidP="002605E0">
            <w:pPr>
              <w:rPr>
                <w:rFonts w:ascii="Arial" w:hAnsi="Arial" w:cs="Arial"/>
                <w:b/>
                <w:sz w:val="24"/>
                <w:szCs w:val="24"/>
              </w:rPr>
            </w:pPr>
          </w:p>
          <w:p w14:paraId="7FD8715F" w14:textId="77777777" w:rsidR="000E29C5" w:rsidRDefault="000E29C5" w:rsidP="002605E0">
            <w:pPr>
              <w:rPr>
                <w:rFonts w:ascii="Arial" w:hAnsi="Arial" w:cs="Arial"/>
                <w:b/>
                <w:sz w:val="24"/>
                <w:szCs w:val="24"/>
              </w:rPr>
            </w:pPr>
          </w:p>
          <w:p w14:paraId="6BDFDFC2" w14:textId="77777777" w:rsidR="000E29C5" w:rsidRDefault="000E29C5" w:rsidP="002605E0">
            <w:pPr>
              <w:rPr>
                <w:rFonts w:ascii="Arial" w:hAnsi="Arial" w:cs="Arial"/>
                <w:b/>
                <w:sz w:val="24"/>
                <w:szCs w:val="24"/>
              </w:rPr>
            </w:pPr>
          </w:p>
        </w:tc>
      </w:tr>
      <w:tr w:rsidR="000E29C5" w14:paraId="657ACFD5" w14:textId="77777777" w:rsidTr="000E29C5">
        <w:tc>
          <w:tcPr>
            <w:tcW w:w="10422" w:type="dxa"/>
          </w:tcPr>
          <w:p w14:paraId="41F9AE5E" w14:textId="77777777" w:rsidR="000E29C5" w:rsidRDefault="000E29C5" w:rsidP="000E29C5">
            <w:pPr>
              <w:rPr>
                <w:rFonts w:ascii="Arial" w:hAnsi="Arial" w:cs="Arial"/>
                <w:b/>
                <w:sz w:val="24"/>
                <w:szCs w:val="24"/>
              </w:rPr>
            </w:pPr>
          </w:p>
          <w:p w14:paraId="78090598" w14:textId="77777777" w:rsidR="000E29C5" w:rsidRDefault="000E29C5" w:rsidP="000E29C5">
            <w:pPr>
              <w:rPr>
                <w:rFonts w:ascii="Arial" w:hAnsi="Arial" w:cs="Arial"/>
                <w:b/>
                <w:sz w:val="24"/>
                <w:szCs w:val="24"/>
              </w:rPr>
            </w:pPr>
            <w:r>
              <w:rPr>
                <w:rFonts w:ascii="Arial" w:hAnsi="Arial" w:cs="Arial"/>
                <w:b/>
                <w:sz w:val="24"/>
                <w:szCs w:val="24"/>
              </w:rPr>
              <w:t>Key links, dependencies and interdependencies with other areas of learning and experience include:</w:t>
            </w:r>
          </w:p>
          <w:p w14:paraId="00F03A6D" w14:textId="77777777" w:rsidR="000E29C5" w:rsidRDefault="000E29C5" w:rsidP="002605E0">
            <w:pPr>
              <w:rPr>
                <w:rFonts w:ascii="Arial" w:hAnsi="Arial" w:cs="Arial"/>
                <w:b/>
                <w:sz w:val="24"/>
                <w:szCs w:val="24"/>
              </w:rPr>
            </w:pPr>
          </w:p>
        </w:tc>
      </w:tr>
      <w:tr w:rsidR="000E29C5" w14:paraId="5949C24B" w14:textId="77777777" w:rsidTr="000E29C5">
        <w:tc>
          <w:tcPr>
            <w:tcW w:w="10422" w:type="dxa"/>
          </w:tcPr>
          <w:p w14:paraId="6930E822" w14:textId="77777777" w:rsidR="000E29C5" w:rsidRDefault="000E29C5" w:rsidP="000E29C5">
            <w:pPr>
              <w:rPr>
                <w:rFonts w:ascii="Arial" w:hAnsi="Arial" w:cs="Arial"/>
                <w:b/>
                <w:sz w:val="24"/>
                <w:szCs w:val="24"/>
              </w:rPr>
            </w:pPr>
          </w:p>
          <w:p w14:paraId="2E93F7AF" w14:textId="77777777" w:rsidR="00BA4D4B" w:rsidRPr="00F374B3" w:rsidRDefault="00BA4D4B" w:rsidP="00BA4D4B">
            <w:pPr>
              <w:rPr>
                <w:rFonts w:ascii="Arial" w:eastAsia="Arial" w:hAnsi="Arial" w:cs="Arial"/>
                <w:b/>
                <w:bCs/>
              </w:rPr>
            </w:pPr>
            <w:r w:rsidRPr="00F374B3">
              <w:rPr>
                <w:rFonts w:ascii="Arial" w:eastAsia="Arial" w:hAnsi="Arial" w:cs="Arial"/>
                <w:b/>
                <w:bCs/>
              </w:rPr>
              <w:t xml:space="preserve">Expressive Arts: </w:t>
            </w:r>
          </w:p>
          <w:p w14:paraId="7D91D23B" w14:textId="77777777" w:rsidR="00BA4D4B" w:rsidRPr="00F374B3" w:rsidRDefault="00BA4D4B" w:rsidP="00BA4D4B">
            <w:pPr>
              <w:pStyle w:val="ListParagraph"/>
              <w:numPr>
                <w:ilvl w:val="0"/>
                <w:numId w:val="16"/>
              </w:numPr>
              <w:rPr>
                <w:rFonts w:ascii="Arial" w:eastAsiaTheme="minorEastAsia" w:hAnsi="Arial" w:cs="Arial"/>
              </w:rPr>
            </w:pPr>
            <w:r w:rsidRPr="00F374B3">
              <w:rPr>
                <w:rFonts w:ascii="Arial" w:eastAsia="Arial" w:hAnsi="Arial" w:cs="Arial"/>
              </w:rPr>
              <w:t xml:space="preserve">Creative movement and dance as a physical activity,  </w:t>
            </w:r>
          </w:p>
          <w:p w14:paraId="5E3B2395" w14:textId="77777777" w:rsidR="00BA4D4B" w:rsidRPr="00F374B3" w:rsidRDefault="00BA4D4B" w:rsidP="00BA4D4B">
            <w:pPr>
              <w:pStyle w:val="ListParagraph"/>
              <w:numPr>
                <w:ilvl w:val="0"/>
                <w:numId w:val="16"/>
              </w:numPr>
              <w:rPr>
                <w:rFonts w:ascii="Arial" w:hAnsi="Arial" w:cs="Arial"/>
              </w:rPr>
            </w:pPr>
            <w:r w:rsidRPr="00F374B3">
              <w:rPr>
                <w:rFonts w:ascii="Arial" w:eastAsia="Arial" w:hAnsi="Arial" w:cs="Arial"/>
              </w:rPr>
              <w:t xml:space="preserve">Developing </w:t>
            </w:r>
            <w:r w:rsidRPr="005462A4">
              <w:rPr>
                <w:rFonts w:ascii="Arial" w:eastAsia="Arial" w:hAnsi="Arial" w:cs="Arial"/>
                <w:color w:val="FF0000"/>
              </w:rPr>
              <w:t>gross and fine m</w:t>
            </w:r>
            <w:r w:rsidRPr="005462A4">
              <w:rPr>
                <w:rFonts w:ascii="Arial" w:eastAsia="Calibri" w:hAnsi="Arial" w:cs="Arial"/>
                <w:color w:val="FF0000"/>
              </w:rPr>
              <w:t xml:space="preserve">otor </w:t>
            </w:r>
            <w:r w:rsidRPr="00F374B3">
              <w:rPr>
                <w:rFonts w:ascii="Arial" w:eastAsia="Calibri" w:hAnsi="Arial" w:cs="Arial"/>
                <w:color w:val="000000" w:themeColor="text1"/>
              </w:rPr>
              <w:t>skills to support participation in art forms</w:t>
            </w:r>
          </w:p>
          <w:p w14:paraId="1DD0F89A" w14:textId="77777777" w:rsidR="00BA4D4B" w:rsidRPr="00F374B3" w:rsidRDefault="00BA4D4B" w:rsidP="00BA4D4B">
            <w:pPr>
              <w:rPr>
                <w:rFonts w:ascii="Arial" w:eastAsia="Calibri" w:hAnsi="Arial" w:cs="Arial"/>
                <w:color w:val="000000" w:themeColor="text1"/>
              </w:rPr>
            </w:pPr>
          </w:p>
          <w:p w14:paraId="74DDEDE1" w14:textId="77777777" w:rsidR="00BA4D4B" w:rsidRPr="00F374B3" w:rsidRDefault="00BA4D4B" w:rsidP="00BA4D4B">
            <w:pPr>
              <w:rPr>
                <w:rFonts w:ascii="Arial" w:eastAsia="Calibri" w:hAnsi="Arial" w:cs="Arial"/>
                <w:b/>
                <w:bCs/>
                <w:color w:val="000000" w:themeColor="text1"/>
              </w:rPr>
            </w:pPr>
            <w:r w:rsidRPr="00F374B3">
              <w:rPr>
                <w:rFonts w:ascii="Arial" w:eastAsia="Calibri" w:hAnsi="Arial" w:cs="Arial"/>
                <w:b/>
                <w:bCs/>
                <w:color w:val="000000" w:themeColor="text1"/>
              </w:rPr>
              <w:t>Humanities:</w:t>
            </w:r>
          </w:p>
          <w:p w14:paraId="00FBCAF3" w14:textId="77777777" w:rsidR="00BA4D4B" w:rsidRPr="00F374B3" w:rsidRDefault="00BA4D4B" w:rsidP="00BA4D4B">
            <w:pPr>
              <w:pStyle w:val="ListParagraph"/>
              <w:numPr>
                <w:ilvl w:val="0"/>
                <w:numId w:val="16"/>
              </w:numPr>
              <w:rPr>
                <w:rFonts w:ascii="Arial" w:eastAsia="Calibri" w:hAnsi="Arial" w:cs="Arial"/>
                <w:color w:val="000000" w:themeColor="text1"/>
              </w:rPr>
            </w:pPr>
            <w:r w:rsidRPr="00F374B3">
              <w:rPr>
                <w:rFonts w:ascii="Arial" w:eastAsia="Calibri" w:hAnsi="Arial" w:cs="Arial"/>
                <w:color w:val="000000" w:themeColor="text1"/>
              </w:rPr>
              <w:t>Fair play and rules in team games as a form of citizenship</w:t>
            </w:r>
          </w:p>
          <w:p w14:paraId="56A589A4" w14:textId="77777777" w:rsidR="00BA4D4B" w:rsidRPr="00F374B3" w:rsidRDefault="00BA4D4B" w:rsidP="00BA4D4B">
            <w:pPr>
              <w:pStyle w:val="ListParagraph"/>
              <w:numPr>
                <w:ilvl w:val="0"/>
                <w:numId w:val="16"/>
              </w:numPr>
              <w:rPr>
                <w:color w:val="000000" w:themeColor="text1"/>
              </w:rPr>
            </w:pPr>
            <w:r w:rsidRPr="00F374B3">
              <w:rPr>
                <w:rFonts w:ascii="Arial" w:eastAsia="Calibri" w:hAnsi="Arial" w:cs="Arial"/>
                <w:color w:val="000000" w:themeColor="text1"/>
              </w:rPr>
              <w:t xml:space="preserve">Environmental </w:t>
            </w:r>
            <w:r w:rsidRPr="00567E9B">
              <w:rPr>
                <w:rFonts w:ascii="Arial" w:eastAsia="Calibri" w:hAnsi="Arial" w:cs="Arial"/>
                <w:color w:val="FF0000"/>
              </w:rPr>
              <w:t>factors</w:t>
            </w:r>
            <w:r w:rsidRPr="00F374B3">
              <w:rPr>
                <w:rFonts w:ascii="Arial" w:eastAsia="Calibri" w:hAnsi="Arial" w:cs="Arial"/>
                <w:color w:val="000000" w:themeColor="text1"/>
              </w:rPr>
              <w:t xml:space="preserve"> that affect Health and Well-Being.</w:t>
            </w:r>
          </w:p>
          <w:p w14:paraId="279E4FB8" w14:textId="77777777" w:rsidR="00BA4D4B" w:rsidRPr="00F374B3" w:rsidRDefault="00BA4D4B" w:rsidP="00BA4D4B">
            <w:pPr>
              <w:pStyle w:val="ListParagraph"/>
              <w:numPr>
                <w:ilvl w:val="0"/>
                <w:numId w:val="16"/>
              </w:numPr>
              <w:rPr>
                <w:color w:val="000000" w:themeColor="text1"/>
              </w:rPr>
            </w:pPr>
            <w:r w:rsidRPr="00F374B3">
              <w:rPr>
                <w:rFonts w:ascii="Arial" w:eastAsia="Calibri" w:hAnsi="Arial" w:cs="Arial"/>
                <w:color w:val="000000" w:themeColor="text1"/>
              </w:rPr>
              <w:t xml:space="preserve">Food production and sustainability. </w:t>
            </w:r>
          </w:p>
          <w:p w14:paraId="7F64FD70" w14:textId="77777777" w:rsidR="00BA4D4B" w:rsidRPr="00F374B3" w:rsidRDefault="00BA4D4B" w:rsidP="00BA4D4B">
            <w:pPr>
              <w:rPr>
                <w:rFonts w:ascii="Arial" w:eastAsia="Calibri" w:hAnsi="Arial" w:cs="Arial"/>
                <w:color w:val="000000" w:themeColor="text1"/>
              </w:rPr>
            </w:pPr>
          </w:p>
          <w:p w14:paraId="605BA959" w14:textId="77777777" w:rsidR="00BA4D4B" w:rsidRPr="00F374B3" w:rsidRDefault="00BA4D4B" w:rsidP="00BA4D4B">
            <w:pPr>
              <w:spacing w:before="120" w:after="120" w:line="264" w:lineRule="auto"/>
              <w:rPr>
                <w:rFonts w:ascii="Arial" w:eastAsia="Calibri" w:hAnsi="Arial" w:cs="Arial"/>
                <w:b/>
                <w:bCs/>
              </w:rPr>
            </w:pPr>
            <w:r w:rsidRPr="00F374B3">
              <w:rPr>
                <w:rFonts w:ascii="Arial" w:eastAsia="Calibri" w:hAnsi="Arial" w:cs="Arial"/>
                <w:b/>
                <w:bCs/>
              </w:rPr>
              <w:t>Languages, Literacy and Communication:</w:t>
            </w:r>
          </w:p>
          <w:p w14:paraId="377C9852" w14:textId="77777777" w:rsidR="00BA4D4B" w:rsidRPr="00F374B3" w:rsidRDefault="00BA4D4B" w:rsidP="00BA4D4B">
            <w:pPr>
              <w:pStyle w:val="ListParagraph"/>
              <w:numPr>
                <w:ilvl w:val="0"/>
                <w:numId w:val="16"/>
              </w:numPr>
              <w:rPr>
                <w:color w:val="000000" w:themeColor="text1"/>
              </w:rPr>
            </w:pPr>
            <w:r w:rsidRPr="00F374B3">
              <w:rPr>
                <w:rFonts w:ascii="Arial" w:eastAsia="Calibri" w:hAnsi="Arial" w:cs="Arial"/>
                <w:color w:val="000000" w:themeColor="text1"/>
              </w:rPr>
              <w:t xml:space="preserve">The relationship between physical and cognitive development impact on your acquisition of your speech and language. </w:t>
            </w:r>
          </w:p>
          <w:p w14:paraId="41EC453A" w14:textId="77777777" w:rsidR="00BA4D4B" w:rsidRPr="00F374B3" w:rsidRDefault="00BA4D4B" w:rsidP="00BA4D4B">
            <w:pPr>
              <w:pStyle w:val="ListParagraph"/>
              <w:numPr>
                <w:ilvl w:val="0"/>
                <w:numId w:val="16"/>
              </w:numPr>
              <w:rPr>
                <w:rFonts w:ascii="Arial" w:eastAsia="Calibri" w:hAnsi="Arial" w:cs="Arial"/>
                <w:color w:val="000000" w:themeColor="text1"/>
              </w:rPr>
            </w:pPr>
            <w:r w:rsidRPr="00F374B3">
              <w:rPr>
                <w:rFonts w:ascii="Arial" w:eastAsia="Calibri" w:hAnsi="Arial" w:cs="Arial"/>
                <w:color w:val="000000" w:themeColor="text1"/>
              </w:rPr>
              <w:t xml:space="preserve">Acquisition of </w:t>
            </w:r>
            <w:r w:rsidRPr="005462A4">
              <w:rPr>
                <w:rFonts w:ascii="Arial" w:eastAsia="Calibri" w:hAnsi="Arial" w:cs="Arial"/>
                <w:color w:val="FF0000"/>
              </w:rPr>
              <w:t xml:space="preserve">gross motor skills </w:t>
            </w:r>
            <w:r w:rsidRPr="00F374B3">
              <w:rPr>
                <w:rFonts w:ascii="Arial" w:eastAsia="Calibri" w:hAnsi="Arial" w:cs="Arial"/>
                <w:color w:val="000000" w:themeColor="text1"/>
              </w:rPr>
              <w:t xml:space="preserve">as a precursor of </w:t>
            </w:r>
            <w:r w:rsidRPr="005462A4">
              <w:rPr>
                <w:rFonts w:ascii="Arial" w:eastAsia="Calibri" w:hAnsi="Arial" w:cs="Arial"/>
                <w:color w:val="FF0000"/>
              </w:rPr>
              <w:t xml:space="preserve">fine motor skills </w:t>
            </w:r>
            <w:r w:rsidRPr="00F374B3">
              <w:rPr>
                <w:rFonts w:ascii="Arial" w:eastAsia="Calibri" w:hAnsi="Arial" w:cs="Arial"/>
                <w:color w:val="000000" w:themeColor="text1"/>
              </w:rPr>
              <w:t xml:space="preserve">such as handwriting. </w:t>
            </w:r>
          </w:p>
          <w:p w14:paraId="202887D5" w14:textId="77777777" w:rsidR="00BA4D4B" w:rsidRPr="00F374B3" w:rsidRDefault="00BA4D4B" w:rsidP="00BA4D4B">
            <w:pPr>
              <w:rPr>
                <w:rFonts w:ascii="Arial" w:eastAsia="Calibri" w:hAnsi="Arial" w:cs="Arial"/>
                <w:b/>
                <w:bCs/>
                <w:color w:val="000000" w:themeColor="text1"/>
              </w:rPr>
            </w:pPr>
          </w:p>
          <w:p w14:paraId="4DEFADFA" w14:textId="77777777" w:rsidR="00BA4D4B" w:rsidRPr="00F374B3" w:rsidRDefault="00BA4D4B" w:rsidP="00BA4D4B">
            <w:pPr>
              <w:rPr>
                <w:rFonts w:ascii="Arial" w:eastAsia="Calibri" w:hAnsi="Arial" w:cs="Arial"/>
                <w:b/>
                <w:bCs/>
                <w:color w:val="000000" w:themeColor="text1"/>
              </w:rPr>
            </w:pPr>
            <w:r w:rsidRPr="00F374B3">
              <w:rPr>
                <w:rFonts w:ascii="Arial" w:eastAsia="Calibri" w:hAnsi="Arial" w:cs="Arial"/>
                <w:b/>
                <w:bCs/>
                <w:color w:val="000000" w:themeColor="text1"/>
              </w:rPr>
              <w:t xml:space="preserve">Mathematics and Numeracy: </w:t>
            </w:r>
          </w:p>
          <w:p w14:paraId="7EF2211D" w14:textId="77777777" w:rsidR="00BA4D4B" w:rsidRPr="00F374B3" w:rsidRDefault="00BA4D4B" w:rsidP="00BA4D4B">
            <w:pPr>
              <w:pStyle w:val="ListParagraph"/>
              <w:numPr>
                <w:ilvl w:val="0"/>
                <w:numId w:val="16"/>
              </w:numPr>
              <w:rPr>
                <w:rFonts w:ascii="Arial" w:eastAsia="Calibri" w:hAnsi="Arial" w:cs="Arial"/>
                <w:color w:val="000000" w:themeColor="text1"/>
              </w:rPr>
            </w:pPr>
            <w:r w:rsidRPr="00F374B3">
              <w:rPr>
                <w:rFonts w:ascii="Arial" w:eastAsia="Calibri" w:hAnsi="Arial" w:cs="Arial"/>
                <w:color w:val="000000" w:themeColor="text1"/>
              </w:rPr>
              <w:t>The role of numeracy in purchasing and preparing food to support nutrition</w:t>
            </w:r>
          </w:p>
          <w:p w14:paraId="29ED58D0" w14:textId="77777777" w:rsidR="00BA4D4B" w:rsidRPr="00F374B3" w:rsidRDefault="00BA4D4B" w:rsidP="00BA4D4B">
            <w:pPr>
              <w:rPr>
                <w:rFonts w:ascii="Arial" w:eastAsia="Arial" w:hAnsi="Arial" w:cs="Arial"/>
                <w:b/>
                <w:bCs/>
              </w:rPr>
            </w:pPr>
          </w:p>
          <w:p w14:paraId="1174E008" w14:textId="77777777" w:rsidR="00BA4D4B" w:rsidRPr="00F374B3" w:rsidRDefault="00BA4D4B" w:rsidP="00BA4D4B">
            <w:pPr>
              <w:rPr>
                <w:rFonts w:ascii="Arial" w:eastAsia="Arial" w:hAnsi="Arial" w:cs="Arial"/>
                <w:b/>
                <w:bCs/>
              </w:rPr>
            </w:pPr>
            <w:r w:rsidRPr="00F374B3">
              <w:rPr>
                <w:rFonts w:ascii="Arial" w:eastAsia="Arial" w:hAnsi="Arial" w:cs="Arial"/>
                <w:b/>
                <w:bCs/>
              </w:rPr>
              <w:t xml:space="preserve">Science and Technology: </w:t>
            </w:r>
          </w:p>
          <w:p w14:paraId="4BC35CC9" w14:textId="77777777" w:rsidR="00BA4D4B" w:rsidRPr="00F374B3" w:rsidRDefault="00BA4D4B" w:rsidP="00BA4D4B">
            <w:pPr>
              <w:pStyle w:val="ListParagraph"/>
              <w:numPr>
                <w:ilvl w:val="0"/>
                <w:numId w:val="16"/>
              </w:numPr>
              <w:rPr>
                <w:rFonts w:ascii="Arial" w:eastAsia="Calibri" w:hAnsi="Arial" w:cs="Arial"/>
                <w:color w:val="000000" w:themeColor="text1"/>
              </w:rPr>
            </w:pPr>
            <w:r w:rsidRPr="00F374B3">
              <w:rPr>
                <w:rFonts w:ascii="Arial" w:eastAsia="Calibri" w:hAnsi="Arial" w:cs="Arial"/>
                <w:color w:val="000000" w:themeColor="text1"/>
              </w:rPr>
              <w:t>Biological aspects of growth and physical development</w:t>
            </w:r>
          </w:p>
          <w:p w14:paraId="24FC04E1" w14:textId="77777777" w:rsidR="00BA4D4B" w:rsidRPr="00BA4D4B" w:rsidRDefault="00BA4D4B" w:rsidP="00BA4D4B">
            <w:pPr>
              <w:pStyle w:val="ListParagraph"/>
              <w:numPr>
                <w:ilvl w:val="0"/>
                <w:numId w:val="16"/>
              </w:numPr>
              <w:rPr>
                <w:rFonts w:ascii="Arial" w:eastAsiaTheme="minorEastAsia" w:hAnsi="Arial" w:cs="Arial"/>
              </w:rPr>
            </w:pPr>
            <w:r w:rsidRPr="00F374B3">
              <w:rPr>
                <w:rFonts w:ascii="Arial" w:eastAsia="Calibri" w:hAnsi="Arial" w:cs="Arial"/>
              </w:rPr>
              <w:t>Nutrition and food technology </w:t>
            </w:r>
          </w:p>
          <w:p w14:paraId="271AE1F2" w14:textId="7353FB3C" w:rsidR="000E29C5" w:rsidRPr="00BA4D4B" w:rsidRDefault="00BA4D4B" w:rsidP="00BA4D4B">
            <w:pPr>
              <w:pStyle w:val="ListParagraph"/>
              <w:numPr>
                <w:ilvl w:val="0"/>
                <w:numId w:val="16"/>
              </w:numPr>
              <w:rPr>
                <w:rFonts w:ascii="Arial" w:eastAsiaTheme="minorEastAsia" w:hAnsi="Arial" w:cs="Arial"/>
              </w:rPr>
            </w:pPr>
            <w:r w:rsidRPr="00BA4D4B">
              <w:rPr>
                <w:rFonts w:ascii="Arial" w:eastAsia="Calibri" w:hAnsi="Arial" w:cs="Arial"/>
              </w:rPr>
              <w:t>The biology of physical health and well-being (including impact of disease; physical activity and nutrition)</w:t>
            </w:r>
          </w:p>
          <w:p w14:paraId="4AE5B7AF" w14:textId="77777777" w:rsidR="000E29C5" w:rsidRDefault="000E29C5" w:rsidP="000E29C5">
            <w:pPr>
              <w:rPr>
                <w:rFonts w:ascii="Arial" w:hAnsi="Arial" w:cs="Arial"/>
                <w:b/>
                <w:sz w:val="24"/>
                <w:szCs w:val="24"/>
              </w:rPr>
            </w:pPr>
          </w:p>
        </w:tc>
      </w:tr>
    </w:tbl>
    <w:p w14:paraId="3955E093" w14:textId="77777777" w:rsidR="00732269" w:rsidRDefault="00732269" w:rsidP="002605E0">
      <w:pPr>
        <w:spacing w:after="0" w:line="240" w:lineRule="auto"/>
        <w:rPr>
          <w:rFonts w:ascii="Arial" w:hAnsi="Arial" w:cs="Arial"/>
          <w:b/>
          <w:sz w:val="24"/>
          <w:szCs w:val="24"/>
        </w:rPr>
      </w:pPr>
    </w:p>
    <w:p w14:paraId="12C42424" w14:textId="77777777" w:rsidR="00732269" w:rsidRDefault="00732269" w:rsidP="002605E0">
      <w:pPr>
        <w:spacing w:after="0" w:line="240" w:lineRule="auto"/>
        <w:rPr>
          <w:rFonts w:ascii="Arial" w:hAnsi="Arial" w:cs="Arial"/>
          <w:b/>
          <w:sz w:val="24"/>
          <w:szCs w:val="24"/>
        </w:rPr>
      </w:pPr>
    </w:p>
    <w:p w14:paraId="4768D329" w14:textId="77777777" w:rsidR="00544B85" w:rsidRDefault="00544B85">
      <w:pPr>
        <w:rPr>
          <w:rFonts w:ascii="Arial" w:hAnsi="Arial" w:cs="Arial"/>
          <w:sz w:val="24"/>
          <w:szCs w:val="24"/>
        </w:rPr>
      </w:pPr>
    </w:p>
    <w:tbl>
      <w:tblPr>
        <w:tblStyle w:val="TableGrid"/>
        <w:tblW w:w="0" w:type="auto"/>
        <w:tblLook w:val="04A0" w:firstRow="1" w:lastRow="0" w:firstColumn="1" w:lastColumn="0" w:noHBand="0" w:noVBand="1"/>
      </w:tblPr>
      <w:tblGrid>
        <w:gridCol w:w="10422"/>
      </w:tblGrid>
      <w:tr w:rsidR="00BA4D4B" w14:paraId="6FB3982F" w14:textId="77777777" w:rsidTr="004754BB">
        <w:tc>
          <w:tcPr>
            <w:tcW w:w="10422" w:type="dxa"/>
          </w:tcPr>
          <w:p w14:paraId="5549DE8D" w14:textId="77777777" w:rsidR="00485FBB" w:rsidRPr="00F374B3" w:rsidRDefault="00485FBB" w:rsidP="00485FBB">
            <w:pPr>
              <w:pStyle w:val="Heading1"/>
              <w:spacing w:before="0" w:after="120" w:line="264" w:lineRule="auto"/>
              <w:outlineLvl w:val="0"/>
              <w:rPr>
                <w:rStyle w:val="eop"/>
                <w:color w:val="auto"/>
                <w:sz w:val="24"/>
              </w:rPr>
            </w:pPr>
            <w:r w:rsidRPr="00F374B3">
              <w:rPr>
                <w:rStyle w:val="normaltextrun"/>
                <w:color w:val="auto"/>
              </w:rPr>
              <w:t>How we process and respond to our experiences affects our</w:t>
            </w:r>
            <w:r>
              <w:rPr>
                <w:rStyle w:val="normaltextrun"/>
                <w:color w:val="auto"/>
              </w:rPr>
              <w:t xml:space="preserve"> mental health</w:t>
            </w:r>
            <w:r w:rsidRPr="00F374B3">
              <w:rPr>
                <w:rStyle w:val="normaltextrun"/>
                <w:color w:val="auto"/>
              </w:rPr>
              <w:t xml:space="preserve"> </w:t>
            </w:r>
            <w:r w:rsidRPr="00F374B3">
              <w:rPr>
                <w:rStyle w:val="normaltextrun"/>
                <w:color w:val="auto"/>
              </w:rPr>
              <w:lastRenderedPageBreak/>
              <w:t>and emotional well-being.</w:t>
            </w:r>
          </w:p>
          <w:p w14:paraId="0DEBB166" w14:textId="77777777" w:rsidR="00485FBB" w:rsidRPr="00F374B3" w:rsidRDefault="00485FBB" w:rsidP="00485FBB">
            <w:pPr>
              <w:spacing w:after="120" w:line="264" w:lineRule="auto"/>
              <w:rPr>
                <w:rStyle w:val="normaltextrun"/>
                <w:rFonts w:ascii="Arial" w:hAnsi="Arial" w:cs="Arial"/>
              </w:rPr>
            </w:pPr>
            <w:r w:rsidRPr="00F374B3">
              <w:rPr>
                <w:rStyle w:val="normaltextrun"/>
                <w:rFonts w:ascii="Arial" w:hAnsi="Arial" w:cs="Arial"/>
                <w:shd w:val="clear" w:color="auto" w:fill="FFFFFF"/>
              </w:rPr>
              <w:t>An individual's</w:t>
            </w:r>
            <w:r>
              <w:rPr>
                <w:rStyle w:val="normaltextrun"/>
                <w:rFonts w:ascii="Arial" w:hAnsi="Arial" w:cs="Arial"/>
                <w:shd w:val="clear" w:color="auto" w:fill="FFFFFF"/>
              </w:rPr>
              <w:t xml:space="preserve"> mental health</w:t>
            </w:r>
            <w:r w:rsidRPr="00F374B3">
              <w:rPr>
                <w:rStyle w:val="normaltextrun"/>
                <w:rFonts w:ascii="Arial" w:hAnsi="Arial" w:cs="Arial"/>
                <w:shd w:val="clear" w:color="auto" w:fill="FFFFFF"/>
              </w:rPr>
              <w:t xml:space="preserve"> and emotional health influences how they think, feel and behave in daily life. Understanding the conditions that promote, and impact upon,</w:t>
            </w:r>
            <w:r>
              <w:rPr>
                <w:rStyle w:val="normaltextrun"/>
                <w:rFonts w:ascii="Arial" w:hAnsi="Arial" w:cs="Arial"/>
                <w:shd w:val="clear" w:color="auto" w:fill="FFFFFF"/>
              </w:rPr>
              <w:t xml:space="preserve"> mental health</w:t>
            </w:r>
            <w:r w:rsidRPr="00F374B3">
              <w:rPr>
                <w:rStyle w:val="normaltextrun"/>
                <w:rFonts w:ascii="Arial" w:hAnsi="Arial" w:cs="Arial"/>
                <w:shd w:val="clear" w:color="auto" w:fill="FFFFFF"/>
              </w:rPr>
              <w:t xml:space="preserve"> and emotional well-being helps learners manage the experiences that they will encounter. Learners should develop their ability to focus their attention, and be aware of, how they are </w:t>
            </w:r>
            <w:proofErr w:type="gramStart"/>
            <w:r w:rsidRPr="00F374B3">
              <w:rPr>
                <w:rStyle w:val="normaltextrun"/>
                <w:rFonts w:ascii="Arial" w:hAnsi="Arial" w:cs="Arial"/>
                <w:shd w:val="clear" w:color="auto" w:fill="FFFFFF"/>
              </w:rPr>
              <w:t>perceiving</w:t>
            </w:r>
            <w:proofErr w:type="gramEnd"/>
            <w:r w:rsidRPr="00F374B3">
              <w:rPr>
                <w:rStyle w:val="normaltextrun"/>
                <w:rFonts w:ascii="Arial" w:hAnsi="Arial" w:cs="Arial"/>
                <w:shd w:val="clear" w:color="auto" w:fill="FFFFFF"/>
              </w:rPr>
              <w:t xml:space="preserve">, thinking and feeling during their experiences. This gives the learners the opportunities to build skills of </w:t>
            </w:r>
            <w:r w:rsidRPr="005462A4">
              <w:rPr>
                <w:rStyle w:val="normaltextrun"/>
                <w:rFonts w:ascii="Arial" w:hAnsi="Arial" w:cs="Arial"/>
                <w:color w:val="FF0000"/>
                <w:shd w:val="clear" w:color="auto" w:fill="FFFFFF"/>
              </w:rPr>
              <w:t xml:space="preserve">self-awareness </w:t>
            </w:r>
            <w:r w:rsidRPr="00F374B3">
              <w:rPr>
                <w:rStyle w:val="normaltextrun"/>
                <w:rFonts w:ascii="Arial" w:hAnsi="Arial" w:cs="Arial"/>
                <w:shd w:val="clear" w:color="auto" w:fill="FFFFFF"/>
              </w:rPr>
              <w:t xml:space="preserve">and </w:t>
            </w:r>
            <w:r w:rsidRPr="005462A4">
              <w:rPr>
                <w:rStyle w:val="normaltextrun"/>
                <w:rFonts w:ascii="Arial" w:hAnsi="Arial" w:cs="Arial"/>
                <w:color w:val="FF0000"/>
                <w:shd w:val="clear" w:color="auto" w:fill="FFFFFF"/>
              </w:rPr>
              <w:t>empathy</w:t>
            </w:r>
            <w:r w:rsidRPr="00F374B3">
              <w:rPr>
                <w:rStyle w:val="normaltextrun"/>
                <w:rFonts w:ascii="Arial" w:hAnsi="Arial" w:cs="Arial"/>
                <w:shd w:val="clear" w:color="auto" w:fill="FFFFFF"/>
              </w:rPr>
              <w:t xml:space="preserve">. </w:t>
            </w:r>
            <w:r w:rsidRPr="005462A4">
              <w:rPr>
                <w:rStyle w:val="normaltextrun"/>
                <w:rFonts w:ascii="Arial" w:hAnsi="Arial" w:cs="Arial"/>
                <w:color w:val="FF0000"/>
                <w:shd w:val="clear" w:color="auto" w:fill="FFFFFF"/>
              </w:rPr>
              <w:t>Self-awareness</w:t>
            </w:r>
            <w:r w:rsidRPr="00F374B3">
              <w:rPr>
                <w:rStyle w:val="normaltextrun"/>
                <w:rFonts w:ascii="Arial" w:hAnsi="Arial" w:cs="Arial"/>
                <w:shd w:val="clear" w:color="auto" w:fill="FFFFFF"/>
              </w:rPr>
              <w:t xml:space="preserve"> allows learners to be receptive and reflective, which helps them to adapt their behaviour and actions to different situations. As a result, learners begin to understand that the</w:t>
            </w:r>
            <w:r>
              <w:rPr>
                <w:rStyle w:val="normaltextrun"/>
                <w:rFonts w:ascii="Arial" w:hAnsi="Arial" w:cs="Arial"/>
                <w:shd w:val="clear" w:color="auto" w:fill="FFFFFF"/>
              </w:rPr>
              <w:t xml:space="preserve"> mental health</w:t>
            </w:r>
            <w:r w:rsidRPr="00F374B3">
              <w:rPr>
                <w:rStyle w:val="normaltextrun"/>
                <w:rFonts w:ascii="Arial" w:hAnsi="Arial" w:cs="Arial"/>
                <w:shd w:val="clear" w:color="auto" w:fill="FFFFFF"/>
              </w:rPr>
              <w:t xml:space="preserve"> and emotional well-being of others is affected by their own and others’ life experiences which enables learners to act with </w:t>
            </w:r>
            <w:r w:rsidRPr="005462A4">
              <w:rPr>
                <w:rStyle w:val="normaltextrun"/>
                <w:rFonts w:ascii="Arial" w:hAnsi="Arial" w:cs="Arial"/>
                <w:color w:val="FF0000"/>
                <w:shd w:val="clear" w:color="auto" w:fill="FFFFFF"/>
              </w:rPr>
              <w:t>empathy</w:t>
            </w:r>
            <w:r w:rsidRPr="00F374B3">
              <w:rPr>
                <w:rStyle w:val="normaltextrun"/>
                <w:rFonts w:ascii="Arial" w:hAnsi="Arial" w:cs="Arial"/>
                <w:shd w:val="clear" w:color="auto" w:fill="FFFFFF"/>
              </w:rPr>
              <w:t>, compassion and kindness for themselves and others.</w:t>
            </w:r>
          </w:p>
          <w:p w14:paraId="6808C324" w14:textId="77777777" w:rsidR="00BA4D4B" w:rsidRPr="005025DA" w:rsidRDefault="00BA4D4B" w:rsidP="004754BB">
            <w:pPr>
              <w:rPr>
                <w:rFonts w:ascii="Arial" w:hAnsi="Arial" w:cs="Arial"/>
                <w:i/>
                <w:sz w:val="24"/>
                <w:szCs w:val="24"/>
              </w:rPr>
            </w:pPr>
          </w:p>
          <w:p w14:paraId="3333220E" w14:textId="77777777" w:rsidR="00BA4D4B" w:rsidRDefault="00BA4D4B" w:rsidP="004754BB">
            <w:pPr>
              <w:rPr>
                <w:rFonts w:ascii="Arial" w:hAnsi="Arial" w:cs="Arial"/>
                <w:sz w:val="24"/>
                <w:szCs w:val="24"/>
              </w:rPr>
            </w:pPr>
          </w:p>
          <w:p w14:paraId="4BAE5517" w14:textId="77777777" w:rsidR="00BA4D4B" w:rsidRDefault="00BA4D4B" w:rsidP="004754BB">
            <w:pPr>
              <w:rPr>
                <w:rFonts w:ascii="Arial" w:hAnsi="Arial" w:cs="Arial"/>
                <w:sz w:val="24"/>
                <w:szCs w:val="24"/>
              </w:rPr>
            </w:pPr>
          </w:p>
          <w:p w14:paraId="7A0343AB" w14:textId="77777777" w:rsidR="00BA4D4B" w:rsidRDefault="00BA4D4B" w:rsidP="004754BB">
            <w:pPr>
              <w:rPr>
                <w:rFonts w:ascii="Arial" w:hAnsi="Arial" w:cs="Arial"/>
                <w:sz w:val="24"/>
                <w:szCs w:val="24"/>
              </w:rPr>
            </w:pPr>
          </w:p>
          <w:p w14:paraId="6A480209" w14:textId="77777777" w:rsidR="00BA4D4B" w:rsidRDefault="00BA4D4B" w:rsidP="004754BB">
            <w:pPr>
              <w:rPr>
                <w:rFonts w:ascii="Arial" w:hAnsi="Arial" w:cs="Arial"/>
                <w:sz w:val="24"/>
                <w:szCs w:val="24"/>
              </w:rPr>
            </w:pPr>
          </w:p>
          <w:p w14:paraId="67830A54" w14:textId="77777777" w:rsidR="00BA4D4B" w:rsidRDefault="00BA4D4B" w:rsidP="004754BB">
            <w:pPr>
              <w:rPr>
                <w:rFonts w:ascii="Arial" w:hAnsi="Arial" w:cs="Arial"/>
                <w:sz w:val="24"/>
                <w:szCs w:val="24"/>
              </w:rPr>
            </w:pPr>
          </w:p>
          <w:p w14:paraId="29302A69" w14:textId="77777777" w:rsidR="00BA4D4B" w:rsidRDefault="00BA4D4B" w:rsidP="004754BB">
            <w:pPr>
              <w:rPr>
                <w:rFonts w:ascii="Arial" w:hAnsi="Arial" w:cs="Arial"/>
                <w:sz w:val="24"/>
                <w:szCs w:val="24"/>
              </w:rPr>
            </w:pPr>
          </w:p>
          <w:p w14:paraId="37D7B538" w14:textId="77777777" w:rsidR="00BA4D4B" w:rsidRDefault="00BA4D4B" w:rsidP="004754BB">
            <w:pPr>
              <w:rPr>
                <w:rFonts w:ascii="Arial" w:hAnsi="Arial" w:cs="Arial"/>
                <w:sz w:val="24"/>
                <w:szCs w:val="24"/>
              </w:rPr>
            </w:pPr>
          </w:p>
          <w:p w14:paraId="694FEC39" w14:textId="77777777" w:rsidR="00BA4D4B" w:rsidRDefault="00BA4D4B" w:rsidP="004754BB">
            <w:pPr>
              <w:rPr>
                <w:rFonts w:ascii="Arial" w:hAnsi="Arial" w:cs="Arial"/>
                <w:sz w:val="24"/>
                <w:szCs w:val="24"/>
              </w:rPr>
            </w:pPr>
          </w:p>
          <w:p w14:paraId="3A264077" w14:textId="77777777" w:rsidR="00BA4D4B" w:rsidRDefault="00BA4D4B" w:rsidP="004754BB">
            <w:pPr>
              <w:rPr>
                <w:rFonts w:ascii="Arial" w:hAnsi="Arial" w:cs="Arial"/>
                <w:sz w:val="24"/>
                <w:szCs w:val="24"/>
              </w:rPr>
            </w:pPr>
          </w:p>
          <w:p w14:paraId="6883F570" w14:textId="77777777" w:rsidR="00BA4D4B" w:rsidRDefault="00BA4D4B" w:rsidP="004754BB">
            <w:pPr>
              <w:rPr>
                <w:rFonts w:ascii="Arial" w:hAnsi="Arial" w:cs="Arial"/>
                <w:sz w:val="24"/>
                <w:szCs w:val="24"/>
              </w:rPr>
            </w:pPr>
          </w:p>
          <w:p w14:paraId="296BAC38" w14:textId="77777777" w:rsidR="00BA4D4B" w:rsidRDefault="00BA4D4B" w:rsidP="004754BB">
            <w:pPr>
              <w:rPr>
                <w:rFonts w:ascii="Arial" w:hAnsi="Arial" w:cs="Arial"/>
                <w:sz w:val="24"/>
                <w:szCs w:val="24"/>
              </w:rPr>
            </w:pPr>
          </w:p>
          <w:p w14:paraId="22BAB4B7" w14:textId="77777777" w:rsidR="00BA4D4B" w:rsidRDefault="00BA4D4B" w:rsidP="004754BB">
            <w:pPr>
              <w:rPr>
                <w:rFonts w:ascii="Arial" w:hAnsi="Arial" w:cs="Arial"/>
                <w:sz w:val="24"/>
                <w:szCs w:val="24"/>
              </w:rPr>
            </w:pPr>
          </w:p>
        </w:tc>
      </w:tr>
    </w:tbl>
    <w:p w14:paraId="57E23CC2" w14:textId="77777777" w:rsidR="00BA4D4B" w:rsidRDefault="00BA4D4B" w:rsidP="00BA4D4B">
      <w:pPr>
        <w:spacing w:after="0" w:line="240" w:lineRule="auto"/>
        <w:rPr>
          <w:rFonts w:ascii="Arial" w:hAnsi="Arial" w:cs="Arial"/>
          <w:sz w:val="24"/>
          <w:szCs w:val="24"/>
        </w:rPr>
      </w:pPr>
    </w:p>
    <w:p w14:paraId="1D41B7B8" w14:textId="77777777" w:rsidR="00BA4D4B" w:rsidRDefault="00BA4D4B" w:rsidP="00BA4D4B">
      <w:pPr>
        <w:spacing w:after="0" w:line="240" w:lineRule="auto"/>
        <w:rPr>
          <w:rFonts w:ascii="Arial" w:hAnsi="Arial" w:cs="Arial"/>
          <w:sz w:val="24"/>
          <w:szCs w:val="24"/>
        </w:rPr>
      </w:pPr>
    </w:p>
    <w:tbl>
      <w:tblPr>
        <w:tblStyle w:val="TableGrid"/>
        <w:tblW w:w="10456" w:type="dxa"/>
        <w:tblLook w:val="04A0" w:firstRow="1" w:lastRow="0" w:firstColumn="1" w:lastColumn="0" w:noHBand="0" w:noVBand="1"/>
      </w:tblPr>
      <w:tblGrid>
        <w:gridCol w:w="3085"/>
        <w:gridCol w:w="7371"/>
      </w:tblGrid>
      <w:tr w:rsidR="00BA4D4B" w14:paraId="09C084D3" w14:textId="77777777" w:rsidTr="004754BB">
        <w:trPr>
          <w:gridAfter w:val="1"/>
          <w:wAfter w:w="7371" w:type="dxa"/>
        </w:trPr>
        <w:tc>
          <w:tcPr>
            <w:tcW w:w="3085" w:type="dxa"/>
          </w:tcPr>
          <w:p w14:paraId="7D31CE21" w14:textId="77777777" w:rsidR="00BA4D4B" w:rsidRDefault="00BA4D4B" w:rsidP="004754BB">
            <w:pPr>
              <w:rPr>
                <w:rFonts w:ascii="Arial" w:hAnsi="Arial" w:cs="Arial"/>
                <w:b/>
                <w:sz w:val="24"/>
                <w:szCs w:val="24"/>
              </w:rPr>
            </w:pPr>
          </w:p>
          <w:p w14:paraId="7ABDC258" w14:textId="77777777" w:rsidR="00BA4D4B" w:rsidRPr="00D94990" w:rsidRDefault="00BA4D4B" w:rsidP="004754BB">
            <w:pPr>
              <w:rPr>
                <w:rFonts w:ascii="Arial" w:hAnsi="Arial" w:cs="Arial"/>
                <w:b/>
                <w:sz w:val="24"/>
                <w:szCs w:val="24"/>
              </w:rPr>
            </w:pPr>
            <w:r w:rsidRPr="00D94990">
              <w:rPr>
                <w:rFonts w:ascii="Arial" w:hAnsi="Arial" w:cs="Arial"/>
                <w:b/>
                <w:sz w:val="24"/>
                <w:szCs w:val="24"/>
              </w:rPr>
              <w:t xml:space="preserve">Learning </w:t>
            </w:r>
          </w:p>
          <w:p w14:paraId="5CD59BA2" w14:textId="77777777" w:rsidR="00BA4D4B" w:rsidRDefault="00BA4D4B" w:rsidP="004754BB">
            <w:pPr>
              <w:rPr>
                <w:rFonts w:ascii="Arial" w:hAnsi="Arial" w:cs="Arial"/>
                <w:sz w:val="24"/>
                <w:szCs w:val="24"/>
              </w:rPr>
            </w:pPr>
          </w:p>
        </w:tc>
      </w:tr>
      <w:tr w:rsidR="00BA4D4B" w14:paraId="69F5723D" w14:textId="77777777" w:rsidTr="004754BB">
        <w:tc>
          <w:tcPr>
            <w:tcW w:w="10456" w:type="dxa"/>
            <w:gridSpan w:val="2"/>
          </w:tcPr>
          <w:p w14:paraId="39B44681" w14:textId="77777777" w:rsidR="00BA4D4B" w:rsidRDefault="00BA4D4B" w:rsidP="004754BB">
            <w:pPr>
              <w:rPr>
                <w:rFonts w:ascii="Arial" w:hAnsi="Arial" w:cs="Arial"/>
                <w:sz w:val="24"/>
                <w:szCs w:val="24"/>
              </w:rPr>
            </w:pPr>
          </w:p>
          <w:p w14:paraId="54019103" w14:textId="77777777" w:rsidR="00BA4D4B" w:rsidRPr="00732269" w:rsidRDefault="00BA4D4B" w:rsidP="004754BB">
            <w:pPr>
              <w:rPr>
                <w:rFonts w:ascii="Arial" w:hAnsi="Arial" w:cs="Arial"/>
                <w:b/>
                <w:sz w:val="24"/>
                <w:szCs w:val="24"/>
              </w:rPr>
            </w:pPr>
            <w:r w:rsidRPr="00732269">
              <w:rPr>
                <w:rFonts w:ascii="Arial" w:hAnsi="Arial" w:cs="Arial"/>
                <w:b/>
                <w:sz w:val="24"/>
                <w:szCs w:val="24"/>
              </w:rPr>
              <w:t>Models of learning progression</w:t>
            </w:r>
          </w:p>
          <w:p w14:paraId="5B250B3C" w14:textId="77777777" w:rsidR="00BA4D4B" w:rsidRDefault="00BA4D4B" w:rsidP="004754BB">
            <w:pPr>
              <w:rPr>
                <w:rFonts w:ascii="Arial" w:hAnsi="Arial" w:cs="Arial"/>
                <w:sz w:val="24"/>
                <w:szCs w:val="24"/>
              </w:rPr>
            </w:pPr>
          </w:p>
          <w:p w14:paraId="5A38B278" w14:textId="77777777" w:rsidR="00BA4D4B" w:rsidRDefault="00BA4D4B" w:rsidP="00BA4D4B">
            <w:pPr>
              <w:rPr>
                <w:rFonts w:ascii="Arial" w:eastAsia="Times New Roman" w:hAnsi="Arial" w:cs="Arial"/>
                <w:b/>
                <w:bCs/>
                <w:lang w:eastAsia="en-GB"/>
              </w:rPr>
            </w:pPr>
            <w:r w:rsidRPr="00F374B3">
              <w:rPr>
                <w:rFonts w:ascii="Arial" w:eastAsia="Times New Roman" w:hAnsi="Arial" w:cs="Arial"/>
                <w:b/>
                <w:bCs/>
                <w:lang w:eastAsia="en-GB"/>
              </w:rPr>
              <w:t xml:space="preserve">Becoming more </w:t>
            </w:r>
            <w:r w:rsidRPr="005462A4">
              <w:rPr>
                <w:rFonts w:ascii="Arial" w:eastAsia="Times New Roman" w:hAnsi="Arial" w:cs="Arial"/>
                <w:b/>
                <w:bCs/>
                <w:color w:val="FF0000"/>
                <w:lang w:eastAsia="en-GB"/>
              </w:rPr>
              <w:t>self-regulate</w:t>
            </w:r>
            <w:r w:rsidRPr="00F374B3">
              <w:rPr>
                <w:rFonts w:ascii="Arial" w:eastAsia="Times New Roman" w:hAnsi="Arial" w:cs="Arial"/>
                <w:b/>
                <w:bCs/>
                <w:lang w:eastAsia="en-GB"/>
              </w:rPr>
              <w:t>d:</w:t>
            </w:r>
            <w:r w:rsidRPr="00BA4D4B">
              <w:rPr>
                <w:rFonts w:ascii="Arial" w:eastAsia="Times New Roman" w:hAnsi="Arial" w:cs="Arial"/>
                <w:lang w:eastAsia="en-GB"/>
              </w:rPr>
              <w:t xml:space="preserve"> </w:t>
            </w:r>
            <w:r w:rsidRPr="00F374B3">
              <w:rPr>
                <w:rFonts w:ascii="Arial" w:eastAsia="Times New Roman" w:hAnsi="Arial" w:cs="Arial"/>
                <w:lang w:eastAsia="en-GB"/>
              </w:rPr>
              <w:t>Learners become increasingly independent and competent as they develop</w:t>
            </w:r>
            <w:r>
              <w:rPr>
                <w:rFonts w:ascii="Arial" w:eastAsia="Times New Roman" w:hAnsi="Arial" w:cs="Arial"/>
                <w:lang w:eastAsia="en-GB"/>
              </w:rPr>
              <w:t>;</w:t>
            </w:r>
            <w:r w:rsidRPr="00F374B3">
              <w:rPr>
                <w:rFonts w:ascii="Arial" w:eastAsia="Times New Roman" w:hAnsi="Arial" w:cs="Arial"/>
                <w:lang w:eastAsia="en-GB"/>
              </w:rPr>
              <w:t> they take more ownership of their emotions and behaviours.</w:t>
            </w:r>
          </w:p>
          <w:p w14:paraId="4C239324" w14:textId="77777777" w:rsidR="00BA4D4B" w:rsidRDefault="00BA4D4B" w:rsidP="00BA4D4B">
            <w:pPr>
              <w:rPr>
                <w:rFonts w:ascii="Arial" w:eastAsia="Times New Roman" w:hAnsi="Arial" w:cs="Arial"/>
                <w:b/>
                <w:bCs/>
                <w:lang w:eastAsia="en-GB"/>
              </w:rPr>
            </w:pPr>
          </w:p>
          <w:p w14:paraId="0BD0A073" w14:textId="77777777" w:rsidR="00BA4D4B" w:rsidRDefault="00BA4D4B" w:rsidP="00BA4D4B">
            <w:pPr>
              <w:rPr>
                <w:rFonts w:ascii="Arial" w:eastAsia="Times New Roman" w:hAnsi="Arial" w:cs="Arial"/>
                <w:color w:val="000000" w:themeColor="text1"/>
                <w:lang w:eastAsia="en-GB"/>
              </w:rPr>
            </w:pPr>
            <w:r w:rsidRPr="00F374B3">
              <w:rPr>
                <w:rFonts w:ascii="Arial" w:eastAsia="Times New Roman" w:hAnsi="Arial" w:cs="Arial"/>
                <w:b/>
                <w:bCs/>
                <w:lang w:eastAsia="en-GB"/>
              </w:rPr>
              <w:t>Becoming more socially responsible</w:t>
            </w:r>
            <w:r>
              <w:rPr>
                <w:rFonts w:ascii="Arial" w:eastAsia="Times New Roman" w:hAnsi="Arial" w:cs="Arial"/>
                <w:b/>
                <w:bCs/>
                <w:lang w:eastAsia="en-GB"/>
              </w:rPr>
              <w:t xml:space="preserve">: </w:t>
            </w:r>
            <w:r w:rsidRPr="00F374B3">
              <w:rPr>
                <w:rFonts w:ascii="Arial" w:eastAsia="Times New Roman" w:hAnsi="Arial" w:cs="Arial"/>
                <w:color w:val="000000" w:themeColor="text1"/>
                <w:lang w:eastAsia="en-GB"/>
              </w:rPr>
              <w:t xml:space="preserve">Learners grow in </w:t>
            </w:r>
            <w:r w:rsidRPr="005462A4">
              <w:rPr>
                <w:rFonts w:ascii="Arial" w:eastAsia="Times New Roman" w:hAnsi="Arial" w:cs="Arial"/>
                <w:color w:val="FF0000"/>
                <w:lang w:eastAsia="en-GB"/>
              </w:rPr>
              <w:t>self-awareness</w:t>
            </w:r>
            <w:r w:rsidRPr="00F374B3">
              <w:rPr>
                <w:rFonts w:ascii="Arial" w:eastAsia="Times New Roman" w:hAnsi="Arial" w:cs="Arial"/>
                <w:color w:val="000000" w:themeColor="text1"/>
                <w:lang w:eastAsia="en-GB"/>
              </w:rPr>
              <w:t xml:space="preserve"> and thinking about how one’s actions impact others</w:t>
            </w:r>
          </w:p>
          <w:p w14:paraId="5DA8237B" w14:textId="77777777" w:rsidR="00BA4D4B" w:rsidRDefault="00BA4D4B" w:rsidP="00BA4D4B">
            <w:pPr>
              <w:rPr>
                <w:rFonts w:ascii="Arial" w:eastAsia="Times New Roman" w:hAnsi="Arial" w:cs="Arial"/>
                <w:b/>
                <w:bCs/>
                <w:lang w:eastAsia="en-GB"/>
              </w:rPr>
            </w:pPr>
          </w:p>
          <w:p w14:paraId="16661F5F" w14:textId="77777777" w:rsidR="00BA4D4B" w:rsidRDefault="00BA4D4B" w:rsidP="00BA4D4B">
            <w:pPr>
              <w:rPr>
                <w:rFonts w:ascii="Arial" w:hAnsi="Arial" w:cs="Arial"/>
                <w:b/>
                <w:sz w:val="24"/>
                <w:szCs w:val="24"/>
              </w:rPr>
            </w:pPr>
            <w:r w:rsidRPr="00F374B3">
              <w:rPr>
                <w:rFonts w:ascii="Arial" w:eastAsia="Times New Roman" w:hAnsi="Arial" w:cs="Arial"/>
                <w:b/>
                <w:bCs/>
                <w:lang w:eastAsia="en-GB"/>
              </w:rPr>
              <w:t>Sophistication of knowledge and skills:</w:t>
            </w:r>
            <w:r>
              <w:rPr>
                <w:rFonts w:ascii="Arial" w:hAnsi="Arial" w:cs="Arial"/>
                <w:b/>
                <w:sz w:val="24"/>
                <w:szCs w:val="24"/>
              </w:rPr>
              <w:t xml:space="preserve"> </w:t>
            </w:r>
            <w:r w:rsidRPr="00F374B3">
              <w:rPr>
                <w:rFonts w:ascii="Arial" w:eastAsia="Times New Roman" w:hAnsi="Arial" w:cs="Arial"/>
                <w:lang w:eastAsia="en-GB"/>
              </w:rPr>
              <w:t>Issues dealt with can be revisited by more advanced learners in more complex ways as understanding and ability becomes more sophisticated</w:t>
            </w:r>
          </w:p>
          <w:p w14:paraId="66CE3263" w14:textId="77777777" w:rsidR="00BA4D4B" w:rsidRDefault="00BA4D4B" w:rsidP="00BA4D4B">
            <w:pPr>
              <w:rPr>
                <w:rFonts w:ascii="Arial" w:eastAsia="Times New Roman" w:hAnsi="Arial" w:cs="Arial"/>
                <w:b/>
                <w:bCs/>
                <w:lang w:eastAsia="en-GB"/>
              </w:rPr>
            </w:pPr>
          </w:p>
          <w:p w14:paraId="0F6FE69F" w14:textId="77777777" w:rsidR="00BA4D4B" w:rsidRDefault="00BA4D4B" w:rsidP="00BA4D4B">
            <w:pPr>
              <w:rPr>
                <w:rFonts w:ascii="Arial" w:hAnsi="Arial" w:cs="Arial"/>
                <w:sz w:val="24"/>
                <w:szCs w:val="24"/>
              </w:rPr>
            </w:pPr>
            <w:r w:rsidRPr="00F374B3">
              <w:rPr>
                <w:rFonts w:ascii="Arial" w:eastAsia="Times New Roman" w:hAnsi="Arial" w:cs="Arial"/>
                <w:b/>
                <w:bCs/>
                <w:lang w:eastAsia="en-GB"/>
              </w:rPr>
              <w:t>Developmental growth:</w:t>
            </w:r>
            <w:r>
              <w:rPr>
                <w:rFonts w:ascii="Arial" w:eastAsia="Times New Roman" w:hAnsi="Arial" w:cs="Arial"/>
                <w:b/>
                <w:bCs/>
                <w:lang w:eastAsia="en-GB"/>
              </w:rPr>
              <w:t xml:space="preserve"> </w:t>
            </w:r>
            <w:r w:rsidRPr="00F374B3">
              <w:rPr>
                <w:rFonts w:ascii="Arial" w:eastAsia="Times New Roman" w:hAnsi="Arial" w:cs="Arial"/>
                <w:lang w:eastAsia="en-GB"/>
              </w:rPr>
              <w:t>Progression aligns with wider developmental milestones</w:t>
            </w:r>
          </w:p>
          <w:p w14:paraId="527D0B7C" w14:textId="77777777" w:rsidR="00BA4D4B" w:rsidRDefault="00BA4D4B" w:rsidP="004754BB">
            <w:pPr>
              <w:rPr>
                <w:rFonts w:ascii="Arial" w:hAnsi="Arial" w:cs="Arial"/>
                <w:sz w:val="24"/>
                <w:szCs w:val="24"/>
              </w:rPr>
            </w:pPr>
          </w:p>
          <w:p w14:paraId="222E6C17" w14:textId="77777777" w:rsidR="00BA4D4B" w:rsidRDefault="00BA4D4B" w:rsidP="004754BB">
            <w:pPr>
              <w:rPr>
                <w:rFonts w:ascii="Arial" w:hAnsi="Arial" w:cs="Arial"/>
                <w:sz w:val="24"/>
                <w:szCs w:val="24"/>
              </w:rPr>
            </w:pPr>
          </w:p>
        </w:tc>
      </w:tr>
      <w:tr w:rsidR="00BA4D4B" w14:paraId="24BE1E68" w14:textId="77777777" w:rsidTr="004754BB">
        <w:tc>
          <w:tcPr>
            <w:tcW w:w="10456" w:type="dxa"/>
            <w:gridSpan w:val="2"/>
            <w:tcBorders>
              <w:bottom w:val="dashed" w:sz="4" w:space="0" w:color="auto"/>
            </w:tcBorders>
          </w:tcPr>
          <w:p w14:paraId="082C7DBB" w14:textId="77777777" w:rsidR="00BA4D4B" w:rsidRDefault="00BA4D4B" w:rsidP="004754BB">
            <w:pPr>
              <w:rPr>
                <w:rFonts w:ascii="Arial" w:hAnsi="Arial" w:cs="Arial"/>
                <w:b/>
                <w:sz w:val="24"/>
                <w:szCs w:val="24"/>
              </w:rPr>
            </w:pPr>
          </w:p>
          <w:p w14:paraId="2DE0342B" w14:textId="77777777" w:rsidR="00BA4D4B" w:rsidRPr="00D94990" w:rsidRDefault="00BA4D4B" w:rsidP="004754BB">
            <w:pPr>
              <w:rPr>
                <w:rFonts w:ascii="Arial" w:hAnsi="Arial" w:cs="Arial"/>
                <w:b/>
                <w:sz w:val="24"/>
                <w:szCs w:val="24"/>
              </w:rPr>
            </w:pPr>
            <w:r w:rsidRPr="00D94990">
              <w:rPr>
                <w:rFonts w:ascii="Arial" w:hAnsi="Arial" w:cs="Arial"/>
                <w:b/>
                <w:sz w:val="24"/>
                <w:szCs w:val="24"/>
              </w:rPr>
              <w:t>Progression step 1</w:t>
            </w:r>
          </w:p>
          <w:p w14:paraId="0D3E292B" w14:textId="77777777" w:rsidR="00BA4D4B" w:rsidRDefault="00BA4D4B" w:rsidP="004754BB">
            <w:pPr>
              <w:rPr>
                <w:rFonts w:ascii="Arial" w:hAnsi="Arial" w:cs="Arial"/>
                <w:sz w:val="24"/>
                <w:szCs w:val="24"/>
              </w:rPr>
            </w:pPr>
          </w:p>
        </w:tc>
      </w:tr>
      <w:tr w:rsidR="00BA4D4B" w14:paraId="022ADD0B" w14:textId="77777777" w:rsidTr="004754BB">
        <w:tc>
          <w:tcPr>
            <w:tcW w:w="10456" w:type="dxa"/>
            <w:gridSpan w:val="2"/>
            <w:tcBorders>
              <w:top w:val="dashed" w:sz="4" w:space="0" w:color="auto"/>
              <w:bottom w:val="dashed" w:sz="4" w:space="0" w:color="auto"/>
            </w:tcBorders>
          </w:tcPr>
          <w:p w14:paraId="7B7850A9" w14:textId="77777777" w:rsidR="00130E90" w:rsidRPr="00F374B3" w:rsidRDefault="00130E90" w:rsidP="00130E90">
            <w:pPr>
              <w:pStyle w:val="paragraphscxw159013482"/>
              <w:spacing w:before="0" w:beforeAutospacing="0" w:after="0" w:afterAutospacing="0" w:line="264" w:lineRule="auto"/>
              <w:textAlignment w:val="baseline"/>
              <w:rPr>
                <w:rFonts w:ascii="Arial" w:eastAsia="Arial" w:hAnsi="Arial" w:cs="Arial"/>
                <w:sz w:val="22"/>
                <w:szCs w:val="22"/>
                <w:lang w:val="cy-GB"/>
              </w:rPr>
            </w:pPr>
            <w:r w:rsidRPr="00F374B3">
              <w:rPr>
                <w:rFonts w:ascii="Arial" w:eastAsia="Arial" w:hAnsi="Arial" w:cs="Arial"/>
                <w:sz w:val="22"/>
                <w:szCs w:val="22"/>
                <w:lang w:val="cy-GB"/>
              </w:rPr>
              <w:t xml:space="preserve">I have an awareness of my </w:t>
            </w:r>
            <w:r w:rsidRPr="005462A4">
              <w:rPr>
                <w:rFonts w:ascii="Arial" w:eastAsia="Arial" w:hAnsi="Arial" w:cs="Arial"/>
                <w:color w:val="FF0000"/>
                <w:sz w:val="22"/>
                <w:szCs w:val="22"/>
                <w:lang w:val="cy-GB"/>
              </w:rPr>
              <w:t>perceptions</w:t>
            </w:r>
            <w:r w:rsidRPr="00F374B3">
              <w:rPr>
                <w:rFonts w:ascii="Arial" w:eastAsia="Arial" w:hAnsi="Arial" w:cs="Arial"/>
                <w:sz w:val="22"/>
                <w:szCs w:val="22"/>
                <w:lang w:val="cy-GB"/>
              </w:rPr>
              <w:t xml:space="preserve"> and thoughts. I have an awareness of being able to focus my attention.</w:t>
            </w:r>
          </w:p>
          <w:p w14:paraId="51BB5236" w14:textId="77777777" w:rsidR="00130E90" w:rsidRPr="00F374B3" w:rsidRDefault="00130E90" w:rsidP="00130E90">
            <w:pPr>
              <w:pStyle w:val="paragraphscxw159013482"/>
              <w:spacing w:before="0" w:beforeAutospacing="0" w:after="0" w:afterAutospacing="0" w:line="264" w:lineRule="auto"/>
              <w:textAlignment w:val="baseline"/>
              <w:rPr>
                <w:rFonts w:ascii="Arial" w:eastAsia="Arial" w:hAnsi="Arial" w:cs="Arial"/>
                <w:sz w:val="22"/>
                <w:szCs w:val="22"/>
                <w:lang w:val="cy-GB"/>
              </w:rPr>
            </w:pPr>
            <w:r w:rsidRPr="00F374B3">
              <w:rPr>
                <w:rFonts w:ascii="Arial" w:eastAsia="Arial" w:hAnsi="Arial" w:cs="Arial"/>
                <w:sz w:val="22"/>
                <w:szCs w:val="22"/>
                <w:lang w:val="cy-GB"/>
              </w:rPr>
              <w:t>I can notice some of my feelings. I can communicate some of my feelings.</w:t>
            </w:r>
          </w:p>
          <w:p w14:paraId="1A4DD456" w14:textId="77777777" w:rsidR="00130E90" w:rsidRPr="00F374B3" w:rsidRDefault="00130E90" w:rsidP="00130E90">
            <w:pPr>
              <w:pStyle w:val="paragraphscxw159013482"/>
              <w:spacing w:before="0" w:beforeAutospacing="0" w:after="0" w:afterAutospacing="0" w:line="264" w:lineRule="auto"/>
              <w:textAlignment w:val="baseline"/>
              <w:rPr>
                <w:rFonts w:ascii="Arial" w:eastAsia="Arial" w:hAnsi="Arial" w:cs="Arial"/>
                <w:sz w:val="22"/>
                <w:szCs w:val="22"/>
                <w:lang w:val="cy-GB"/>
              </w:rPr>
            </w:pPr>
            <w:r w:rsidRPr="00F374B3">
              <w:rPr>
                <w:rFonts w:ascii="Arial" w:eastAsia="Arial" w:hAnsi="Arial" w:cs="Arial"/>
                <w:sz w:val="22"/>
                <w:szCs w:val="22"/>
                <w:lang w:val="cy-GB"/>
              </w:rPr>
              <w:t>I have an awareness of how feelings are communicated through actions. </w:t>
            </w:r>
          </w:p>
          <w:p w14:paraId="36D79E3E" w14:textId="77777777" w:rsidR="00130E90" w:rsidRPr="00F374B3" w:rsidRDefault="00130E90" w:rsidP="00130E90">
            <w:pPr>
              <w:pStyle w:val="paragraphscxw159013482"/>
              <w:spacing w:before="0" w:beforeAutospacing="0" w:after="0" w:afterAutospacing="0" w:line="264" w:lineRule="auto"/>
              <w:textAlignment w:val="baseline"/>
              <w:rPr>
                <w:rFonts w:ascii="Arial" w:eastAsia="Arial" w:hAnsi="Arial" w:cs="Arial"/>
                <w:sz w:val="22"/>
                <w:szCs w:val="22"/>
                <w:lang w:val="cy-GB"/>
              </w:rPr>
            </w:pPr>
            <w:r w:rsidRPr="00F374B3">
              <w:rPr>
                <w:rFonts w:ascii="Arial" w:eastAsia="Arial" w:hAnsi="Arial" w:cs="Arial"/>
                <w:sz w:val="22"/>
                <w:szCs w:val="22"/>
                <w:lang w:val="cy-GB"/>
              </w:rPr>
              <w:t xml:space="preserve">I have an awareness that thoughts and feelings change and I am starting to notice when they do. </w:t>
            </w:r>
          </w:p>
          <w:p w14:paraId="08DE7071" w14:textId="77777777" w:rsidR="00130E90" w:rsidRPr="00F374B3" w:rsidRDefault="00130E90" w:rsidP="00130E90">
            <w:pPr>
              <w:pStyle w:val="paragraphscxw159013482"/>
              <w:spacing w:before="0" w:beforeAutospacing="0" w:after="0" w:afterAutospacing="0" w:line="264" w:lineRule="auto"/>
              <w:textAlignment w:val="baseline"/>
              <w:rPr>
                <w:rFonts w:ascii="Arial" w:eastAsia="Arial" w:hAnsi="Arial" w:cs="Arial"/>
                <w:sz w:val="22"/>
                <w:szCs w:val="22"/>
                <w:lang w:val="cy-GB"/>
              </w:rPr>
            </w:pPr>
            <w:r w:rsidRPr="00F374B3">
              <w:rPr>
                <w:rFonts w:ascii="Arial" w:eastAsia="Arial" w:hAnsi="Arial" w:cs="Arial"/>
                <w:sz w:val="22"/>
                <w:szCs w:val="22"/>
                <w:lang w:val="cy-GB"/>
              </w:rPr>
              <w:t>I have an awareness of the feelings of others. </w:t>
            </w:r>
          </w:p>
          <w:p w14:paraId="2CA12FB5" w14:textId="588C5034" w:rsidR="00BA4D4B" w:rsidRDefault="00130E90" w:rsidP="00130E90">
            <w:pPr>
              <w:rPr>
                <w:rFonts w:ascii="Arial" w:hAnsi="Arial" w:cs="Arial"/>
                <w:b/>
                <w:i/>
                <w:sz w:val="24"/>
                <w:szCs w:val="24"/>
              </w:rPr>
            </w:pPr>
            <w:r w:rsidRPr="00F374B3">
              <w:rPr>
                <w:rFonts w:ascii="Arial" w:eastAsia="Arial" w:hAnsi="Arial" w:cs="Arial"/>
                <w:lang w:val="cy-GB"/>
              </w:rPr>
              <w:lastRenderedPageBreak/>
              <w:t>I have an awareness of when others are kind to me and when I am kind to others.</w:t>
            </w:r>
          </w:p>
          <w:p w14:paraId="3EB007DF" w14:textId="77777777" w:rsidR="00BA4D4B" w:rsidRPr="00732269" w:rsidRDefault="00BA4D4B" w:rsidP="004754BB">
            <w:pPr>
              <w:rPr>
                <w:rFonts w:ascii="Arial" w:hAnsi="Arial" w:cs="Arial"/>
                <w:i/>
                <w:sz w:val="24"/>
                <w:szCs w:val="24"/>
              </w:rPr>
            </w:pPr>
          </w:p>
        </w:tc>
      </w:tr>
      <w:tr w:rsidR="00BA4D4B" w14:paraId="092F3EEB" w14:textId="77777777" w:rsidTr="004754BB">
        <w:tc>
          <w:tcPr>
            <w:tcW w:w="10456" w:type="dxa"/>
            <w:gridSpan w:val="2"/>
            <w:tcBorders>
              <w:bottom w:val="dashed" w:sz="4" w:space="0" w:color="auto"/>
            </w:tcBorders>
          </w:tcPr>
          <w:p w14:paraId="416E991B" w14:textId="77777777" w:rsidR="00BA4D4B" w:rsidRDefault="00BA4D4B" w:rsidP="004754BB">
            <w:pPr>
              <w:rPr>
                <w:rFonts w:ascii="Arial" w:hAnsi="Arial" w:cs="Arial"/>
                <w:b/>
                <w:sz w:val="24"/>
                <w:szCs w:val="24"/>
              </w:rPr>
            </w:pPr>
          </w:p>
          <w:p w14:paraId="4AF47DCC" w14:textId="77777777" w:rsidR="00BA4D4B" w:rsidRPr="00D94990" w:rsidRDefault="00BA4D4B" w:rsidP="004754BB">
            <w:pPr>
              <w:rPr>
                <w:rFonts w:ascii="Arial" w:hAnsi="Arial" w:cs="Arial"/>
                <w:b/>
                <w:sz w:val="24"/>
                <w:szCs w:val="24"/>
              </w:rPr>
            </w:pPr>
            <w:r w:rsidRPr="00D94990">
              <w:rPr>
                <w:rFonts w:ascii="Arial" w:hAnsi="Arial" w:cs="Arial"/>
                <w:b/>
                <w:sz w:val="24"/>
                <w:szCs w:val="24"/>
              </w:rPr>
              <w:t>Progression step 2</w:t>
            </w:r>
          </w:p>
          <w:p w14:paraId="208AD58D" w14:textId="77777777" w:rsidR="00BA4D4B" w:rsidRDefault="00BA4D4B" w:rsidP="004754BB">
            <w:pPr>
              <w:rPr>
                <w:rFonts w:ascii="Arial" w:hAnsi="Arial" w:cs="Arial"/>
                <w:sz w:val="24"/>
                <w:szCs w:val="24"/>
              </w:rPr>
            </w:pPr>
          </w:p>
        </w:tc>
      </w:tr>
      <w:tr w:rsidR="00BA4D4B" w14:paraId="25A1A54C" w14:textId="77777777" w:rsidTr="004754BB">
        <w:tc>
          <w:tcPr>
            <w:tcW w:w="10456" w:type="dxa"/>
            <w:gridSpan w:val="2"/>
            <w:tcBorders>
              <w:top w:val="dashed" w:sz="4" w:space="0" w:color="auto"/>
              <w:bottom w:val="dashed" w:sz="4" w:space="0" w:color="auto"/>
            </w:tcBorders>
          </w:tcPr>
          <w:p w14:paraId="748D75CA" w14:textId="77777777" w:rsidR="00BA4D4B" w:rsidRDefault="00BA4D4B" w:rsidP="004754BB">
            <w:pPr>
              <w:rPr>
                <w:rFonts w:ascii="Arial" w:hAnsi="Arial" w:cs="Arial"/>
                <w:b/>
                <w:i/>
                <w:sz w:val="24"/>
                <w:szCs w:val="24"/>
              </w:rPr>
            </w:pPr>
          </w:p>
          <w:p w14:paraId="173606FD" w14:textId="77777777" w:rsidR="00A313B8" w:rsidRPr="00F374B3" w:rsidRDefault="00A313B8" w:rsidP="00A313B8">
            <w:pPr>
              <w:pStyle w:val="paragraphscxw242261017"/>
              <w:spacing w:before="0" w:beforeAutospacing="0" w:after="0" w:afterAutospacing="0" w:line="264" w:lineRule="auto"/>
              <w:textAlignment w:val="baseline"/>
              <w:rPr>
                <w:rFonts w:ascii="Arial" w:eastAsia="Arial" w:hAnsi="Arial" w:cs="Arial"/>
                <w:sz w:val="22"/>
                <w:szCs w:val="22"/>
                <w:lang w:val="cy-GB"/>
              </w:rPr>
            </w:pPr>
            <w:r w:rsidRPr="00F374B3">
              <w:rPr>
                <w:rFonts w:ascii="Arial" w:eastAsia="Arial" w:hAnsi="Arial" w:cs="Arial"/>
                <w:sz w:val="22"/>
                <w:szCs w:val="22"/>
                <w:lang w:val="cy-GB"/>
              </w:rPr>
              <w:t xml:space="preserve">I can focus attention on my </w:t>
            </w:r>
            <w:r w:rsidRPr="005462A4">
              <w:rPr>
                <w:rFonts w:ascii="Arial" w:eastAsia="Arial" w:hAnsi="Arial" w:cs="Arial"/>
                <w:color w:val="FF0000"/>
                <w:sz w:val="22"/>
                <w:szCs w:val="22"/>
                <w:lang w:val="cy-GB"/>
              </w:rPr>
              <w:t>perceptions</w:t>
            </w:r>
            <w:r w:rsidRPr="00F374B3">
              <w:rPr>
                <w:rFonts w:ascii="Arial" w:eastAsia="Arial" w:hAnsi="Arial" w:cs="Arial"/>
                <w:sz w:val="22"/>
                <w:szCs w:val="22"/>
                <w:lang w:val="cy-GB"/>
              </w:rPr>
              <w:t xml:space="preserve"> and thoughts. </w:t>
            </w:r>
          </w:p>
          <w:p w14:paraId="0EB6D701" w14:textId="77777777" w:rsidR="00A313B8" w:rsidRPr="00F374B3" w:rsidRDefault="00A313B8" w:rsidP="00A313B8">
            <w:pPr>
              <w:pStyle w:val="paragraphscxw242261017"/>
              <w:spacing w:before="0" w:beforeAutospacing="0" w:after="0" w:afterAutospacing="0" w:line="264" w:lineRule="auto"/>
              <w:textAlignment w:val="baseline"/>
              <w:rPr>
                <w:rFonts w:ascii="Arial" w:eastAsia="Arial" w:hAnsi="Arial" w:cs="Arial"/>
                <w:sz w:val="22"/>
                <w:szCs w:val="22"/>
                <w:lang w:val="cy-GB"/>
              </w:rPr>
            </w:pPr>
            <w:r w:rsidRPr="00F374B3">
              <w:rPr>
                <w:rFonts w:ascii="Arial" w:eastAsia="Arial" w:hAnsi="Arial" w:cs="Arial"/>
                <w:sz w:val="22"/>
                <w:szCs w:val="22"/>
                <w:lang w:val="cy-GB"/>
              </w:rPr>
              <w:t>I can notice how I am feeling. I can communicate my feelings.</w:t>
            </w:r>
          </w:p>
          <w:p w14:paraId="1762F298" w14:textId="77777777" w:rsidR="00A313B8" w:rsidRPr="00F374B3" w:rsidRDefault="00A313B8" w:rsidP="00A313B8">
            <w:pPr>
              <w:pStyle w:val="paragraphscxw242261017"/>
              <w:spacing w:before="0" w:beforeAutospacing="0" w:after="0" w:afterAutospacing="0" w:line="264" w:lineRule="auto"/>
              <w:textAlignment w:val="baseline"/>
              <w:rPr>
                <w:rFonts w:ascii="Arial" w:eastAsia="Arial" w:hAnsi="Arial" w:cs="Arial"/>
                <w:sz w:val="22"/>
                <w:szCs w:val="22"/>
                <w:lang w:val="cy-GB"/>
              </w:rPr>
            </w:pPr>
            <w:r w:rsidRPr="00F374B3">
              <w:rPr>
                <w:rFonts w:ascii="Arial" w:eastAsia="Arial" w:hAnsi="Arial" w:cs="Arial"/>
                <w:sz w:val="22"/>
                <w:szCs w:val="22"/>
                <w:lang w:val="cy-GB"/>
              </w:rPr>
              <w:t>I can notice when I need help to manage my feelings before I act impulsively. </w:t>
            </w:r>
          </w:p>
          <w:p w14:paraId="4A0171A8" w14:textId="77777777" w:rsidR="00A313B8" w:rsidRPr="00F374B3" w:rsidRDefault="00A313B8" w:rsidP="00A313B8">
            <w:pPr>
              <w:pStyle w:val="paragraphscxw242261017"/>
              <w:spacing w:before="0" w:beforeAutospacing="0" w:after="0" w:afterAutospacing="0" w:line="264" w:lineRule="auto"/>
              <w:textAlignment w:val="baseline"/>
              <w:rPr>
                <w:rFonts w:ascii="Arial" w:eastAsia="Arial" w:hAnsi="Arial" w:cs="Arial"/>
                <w:sz w:val="22"/>
                <w:szCs w:val="22"/>
                <w:lang w:val="cy-GB"/>
              </w:rPr>
            </w:pPr>
            <w:r w:rsidRPr="00F374B3">
              <w:rPr>
                <w:rFonts w:ascii="Arial" w:eastAsia="Arial" w:hAnsi="Arial" w:cs="Arial"/>
                <w:sz w:val="22"/>
                <w:szCs w:val="22"/>
                <w:lang w:val="cy-GB"/>
              </w:rPr>
              <w:t xml:space="preserve">I  can understand  how and why my thoughts, feelings and actions  change in response to different experiences. </w:t>
            </w:r>
          </w:p>
          <w:p w14:paraId="34721BF7" w14:textId="77777777" w:rsidR="00A313B8" w:rsidRPr="00F374B3" w:rsidRDefault="00A313B8" w:rsidP="00A313B8">
            <w:pPr>
              <w:pStyle w:val="paragraphscxw242261017"/>
              <w:spacing w:before="0" w:beforeAutospacing="0" w:after="0" w:afterAutospacing="0" w:line="264" w:lineRule="auto"/>
              <w:textAlignment w:val="baseline"/>
              <w:rPr>
                <w:rFonts w:ascii="Arial" w:eastAsia="Arial" w:hAnsi="Arial" w:cs="Arial"/>
                <w:sz w:val="22"/>
                <w:szCs w:val="22"/>
                <w:lang w:val="cy-GB"/>
              </w:rPr>
            </w:pPr>
            <w:r w:rsidRPr="00F374B3">
              <w:rPr>
                <w:rFonts w:ascii="Arial" w:eastAsia="Arial" w:hAnsi="Arial" w:cs="Arial"/>
                <w:sz w:val="22"/>
                <w:szCs w:val="22"/>
                <w:lang w:val="cy-GB"/>
              </w:rPr>
              <w:t>I can pay attention to the feelings of others and am learning to think about why they may feel that way. </w:t>
            </w:r>
          </w:p>
          <w:p w14:paraId="71ECBDF7" w14:textId="18A795B8" w:rsidR="00BA4D4B" w:rsidRDefault="00A313B8" w:rsidP="00A313B8">
            <w:pPr>
              <w:rPr>
                <w:rFonts w:ascii="Arial" w:hAnsi="Arial" w:cs="Arial"/>
                <w:b/>
                <w:i/>
                <w:sz w:val="24"/>
                <w:szCs w:val="24"/>
              </w:rPr>
            </w:pPr>
            <w:r w:rsidRPr="00F374B3">
              <w:rPr>
                <w:rFonts w:ascii="Arial" w:eastAsia="Arial" w:hAnsi="Arial" w:cs="Arial"/>
                <w:lang w:val="cy-GB"/>
              </w:rPr>
              <w:t>I can understand that we often have a choice to act kindly.</w:t>
            </w:r>
          </w:p>
          <w:p w14:paraId="2240A90A" w14:textId="77777777" w:rsidR="00BA4D4B" w:rsidRPr="00732269" w:rsidRDefault="00BA4D4B" w:rsidP="004754BB">
            <w:pPr>
              <w:rPr>
                <w:rFonts w:ascii="Arial" w:hAnsi="Arial" w:cs="Arial"/>
                <w:i/>
                <w:sz w:val="24"/>
                <w:szCs w:val="24"/>
              </w:rPr>
            </w:pPr>
          </w:p>
        </w:tc>
      </w:tr>
      <w:tr w:rsidR="00BA4D4B" w14:paraId="1D88D281" w14:textId="77777777" w:rsidTr="004754BB">
        <w:tc>
          <w:tcPr>
            <w:tcW w:w="10456" w:type="dxa"/>
            <w:gridSpan w:val="2"/>
            <w:tcBorders>
              <w:bottom w:val="dashed" w:sz="4" w:space="0" w:color="auto"/>
            </w:tcBorders>
          </w:tcPr>
          <w:p w14:paraId="454F2515" w14:textId="77777777" w:rsidR="00BA4D4B" w:rsidRDefault="00BA4D4B" w:rsidP="004754BB">
            <w:pPr>
              <w:rPr>
                <w:rFonts w:ascii="Arial" w:hAnsi="Arial" w:cs="Arial"/>
                <w:b/>
                <w:sz w:val="24"/>
                <w:szCs w:val="24"/>
              </w:rPr>
            </w:pPr>
          </w:p>
          <w:p w14:paraId="084E739E" w14:textId="77777777" w:rsidR="00BA4D4B" w:rsidRPr="00D94990" w:rsidRDefault="00BA4D4B" w:rsidP="004754BB">
            <w:pPr>
              <w:rPr>
                <w:rFonts w:ascii="Arial" w:hAnsi="Arial" w:cs="Arial"/>
                <w:b/>
                <w:sz w:val="24"/>
                <w:szCs w:val="24"/>
              </w:rPr>
            </w:pPr>
            <w:r w:rsidRPr="00D94990">
              <w:rPr>
                <w:rFonts w:ascii="Arial" w:hAnsi="Arial" w:cs="Arial"/>
                <w:b/>
                <w:sz w:val="24"/>
                <w:szCs w:val="24"/>
              </w:rPr>
              <w:t>Progression step 3</w:t>
            </w:r>
          </w:p>
          <w:p w14:paraId="44B637D5" w14:textId="77777777" w:rsidR="00BA4D4B" w:rsidRDefault="00BA4D4B" w:rsidP="004754BB">
            <w:pPr>
              <w:rPr>
                <w:rFonts w:ascii="Arial" w:hAnsi="Arial" w:cs="Arial"/>
                <w:sz w:val="24"/>
                <w:szCs w:val="24"/>
              </w:rPr>
            </w:pPr>
          </w:p>
        </w:tc>
      </w:tr>
      <w:tr w:rsidR="00BA4D4B" w14:paraId="72E92E2B" w14:textId="77777777" w:rsidTr="004754BB">
        <w:tc>
          <w:tcPr>
            <w:tcW w:w="10456" w:type="dxa"/>
            <w:gridSpan w:val="2"/>
            <w:tcBorders>
              <w:top w:val="dashed" w:sz="4" w:space="0" w:color="auto"/>
              <w:bottom w:val="dashed" w:sz="4" w:space="0" w:color="auto"/>
            </w:tcBorders>
          </w:tcPr>
          <w:p w14:paraId="25005676" w14:textId="77777777" w:rsidR="00BA4D4B" w:rsidRDefault="00BA4D4B" w:rsidP="004754BB">
            <w:pPr>
              <w:rPr>
                <w:rFonts w:ascii="Arial" w:hAnsi="Arial" w:cs="Arial"/>
                <w:i/>
                <w:sz w:val="24"/>
                <w:szCs w:val="24"/>
              </w:rPr>
            </w:pPr>
          </w:p>
          <w:p w14:paraId="5B455DD6" w14:textId="77777777" w:rsidR="00A313B8" w:rsidRPr="00F374B3" w:rsidRDefault="00A313B8" w:rsidP="00A313B8">
            <w:pPr>
              <w:pStyle w:val="paragraphscxw243655444"/>
              <w:spacing w:before="0" w:beforeAutospacing="0" w:after="0" w:afterAutospacing="0" w:line="264" w:lineRule="auto"/>
              <w:rPr>
                <w:rFonts w:ascii="Arial" w:eastAsia="Arial" w:hAnsi="Arial" w:cs="Arial"/>
                <w:sz w:val="22"/>
                <w:szCs w:val="22"/>
                <w:lang w:val="cy-GB"/>
              </w:rPr>
            </w:pPr>
            <w:r w:rsidRPr="00F374B3">
              <w:rPr>
                <w:rFonts w:ascii="Arial" w:eastAsia="Arial" w:hAnsi="Arial" w:cs="Arial"/>
                <w:sz w:val="22"/>
                <w:szCs w:val="22"/>
                <w:lang w:val="cy-GB"/>
              </w:rPr>
              <w:t xml:space="preserve">I can recognise the benefits of being able to focus attention on my </w:t>
            </w:r>
            <w:r w:rsidRPr="005462A4">
              <w:rPr>
                <w:rFonts w:ascii="Arial" w:eastAsia="Arial" w:hAnsi="Arial" w:cs="Arial"/>
                <w:color w:val="FF0000"/>
                <w:sz w:val="22"/>
                <w:szCs w:val="22"/>
                <w:lang w:val="cy-GB"/>
              </w:rPr>
              <w:t>perceptions</w:t>
            </w:r>
            <w:r w:rsidRPr="00F374B3">
              <w:rPr>
                <w:rFonts w:ascii="Arial" w:eastAsia="Arial" w:hAnsi="Arial" w:cs="Arial"/>
                <w:sz w:val="22"/>
                <w:szCs w:val="22"/>
                <w:lang w:val="cy-GB"/>
              </w:rPr>
              <w:t xml:space="preserve"> and thoughts and know that I am developing my </w:t>
            </w:r>
            <w:r w:rsidRPr="005462A4">
              <w:rPr>
                <w:rFonts w:ascii="Arial" w:eastAsia="Arial" w:hAnsi="Arial" w:cs="Arial"/>
                <w:color w:val="FF0000"/>
                <w:sz w:val="22"/>
                <w:szCs w:val="22"/>
                <w:lang w:val="cy-GB"/>
              </w:rPr>
              <w:t>self-awareness</w:t>
            </w:r>
            <w:r w:rsidRPr="00F374B3">
              <w:rPr>
                <w:rFonts w:ascii="Arial" w:eastAsia="Arial" w:hAnsi="Arial" w:cs="Arial"/>
                <w:sz w:val="22"/>
                <w:szCs w:val="22"/>
                <w:lang w:val="cy-GB"/>
              </w:rPr>
              <w:t xml:space="preserve">. </w:t>
            </w:r>
          </w:p>
          <w:p w14:paraId="0F2DB3E9" w14:textId="77777777" w:rsidR="00A313B8" w:rsidRPr="00F374B3" w:rsidRDefault="00A313B8" w:rsidP="00A313B8">
            <w:pPr>
              <w:pStyle w:val="paragraphscxw243655444"/>
              <w:spacing w:before="0" w:beforeAutospacing="0" w:after="0" w:afterAutospacing="0" w:line="264" w:lineRule="auto"/>
              <w:rPr>
                <w:rFonts w:ascii="Arial" w:eastAsia="Arial" w:hAnsi="Arial" w:cs="Arial"/>
                <w:sz w:val="22"/>
                <w:szCs w:val="22"/>
                <w:lang w:val="cy-GB"/>
              </w:rPr>
            </w:pPr>
            <w:r w:rsidRPr="00F374B3">
              <w:rPr>
                <w:rFonts w:ascii="Arial" w:eastAsia="Arial" w:hAnsi="Arial" w:cs="Arial"/>
                <w:sz w:val="22"/>
                <w:szCs w:val="22"/>
                <w:lang w:val="cy-GB"/>
              </w:rPr>
              <w:t>I have developed ways  to healthily </w:t>
            </w:r>
            <w:r w:rsidRPr="005462A4">
              <w:rPr>
                <w:rFonts w:ascii="Arial" w:eastAsia="Arial" w:hAnsi="Arial" w:cs="Arial"/>
                <w:color w:val="FF0000"/>
                <w:sz w:val="22"/>
                <w:szCs w:val="22"/>
                <w:lang w:val="cy-GB"/>
              </w:rPr>
              <w:t>self-regulate</w:t>
            </w:r>
            <w:r w:rsidRPr="00F374B3">
              <w:rPr>
                <w:rFonts w:ascii="Arial" w:eastAsia="Arial" w:hAnsi="Arial" w:cs="Arial"/>
                <w:sz w:val="22"/>
                <w:szCs w:val="22"/>
                <w:lang w:val="cy-GB"/>
              </w:rPr>
              <w:t xml:space="preserve"> my emotions and can manage this with increasing independence and success. </w:t>
            </w:r>
          </w:p>
          <w:p w14:paraId="675BAAF6" w14:textId="77777777" w:rsidR="00A313B8" w:rsidRPr="00F374B3" w:rsidRDefault="00A313B8" w:rsidP="00A313B8">
            <w:pPr>
              <w:pStyle w:val="paragraphscxw243655444"/>
              <w:spacing w:before="0" w:beforeAutospacing="0" w:after="0" w:afterAutospacing="0" w:line="264" w:lineRule="auto"/>
              <w:rPr>
                <w:rFonts w:ascii="Arial" w:eastAsia="Arial" w:hAnsi="Arial" w:cs="Arial"/>
                <w:sz w:val="22"/>
                <w:szCs w:val="22"/>
                <w:lang w:val="cy-GB"/>
              </w:rPr>
            </w:pPr>
            <w:r w:rsidRPr="00F374B3">
              <w:rPr>
                <w:rFonts w:ascii="Arial" w:eastAsia="Arial" w:hAnsi="Arial" w:cs="Arial"/>
                <w:sz w:val="22"/>
                <w:szCs w:val="22"/>
                <w:lang w:val="cy-GB"/>
              </w:rPr>
              <w:t>I can notice and understand how and why experiences impact on me and others. </w:t>
            </w:r>
          </w:p>
          <w:p w14:paraId="42BA9DD9" w14:textId="77777777" w:rsidR="00A313B8" w:rsidRPr="00F374B3" w:rsidRDefault="00A313B8" w:rsidP="00A313B8">
            <w:pPr>
              <w:pStyle w:val="paragraphscxw243655444"/>
              <w:spacing w:before="0" w:beforeAutospacing="0" w:after="0" w:afterAutospacing="0" w:line="264" w:lineRule="auto"/>
              <w:rPr>
                <w:rFonts w:ascii="Arial" w:eastAsia="Arial" w:hAnsi="Arial" w:cs="Arial"/>
                <w:sz w:val="22"/>
                <w:szCs w:val="22"/>
                <w:lang w:val="cy-GB"/>
              </w:rPr>
            </w:pPr>
            <w:r w:rsidRPr="00F374B3">
              <w:rPr>
                <w:rFonts w:ascii="Arial" w:eastAsia="Arial" w:hAnsi="Arial" w:cs="Arial"/>
                <w:sz w:val="22"/>
                <w:szCs w:val="22"/>
                <w:lang w:val="cy-GB"/>
              </w:rPr>
              <w:t xml:space="preserve">I can reflect on the way that past events and experiences have impacted upon my thoughts, feelings and actions. </w:t>
            </w:r>
          </w:p>
          <w:p w14:paraId="2499B7C7" w14:textId="77777777" w:rsidR="00BA4D4B" w:rsidRDefault="00A313B8" w:rsidP="00A313B8">
            <w:pPr>
              <w:rPr>
                <w:rFonts w:ascii="Arial" w:eastAsia="Arial" w:hAnsi="Arial" w:cs="Arial"/>
                <w:lang w:val="cy-GB"/>
              </w:rPr>
            </w:pPr>
            <w:r w:rsidRPr="00F374B3">
              <w:rPr>
                <w:rFonts w:ascii="Arial" w:eastAsia="Arial" w:hAnsi="Arial" w:cs="Arial"/>
                <w:lang w:val="cy-GB"/>
              </w:rPr>
              <w:t>I have the ability to anticipate how future events may make me and others feel.</w:t>
            </w:r>
          </w:p>
          <w:p w14:paraId="1901BE2B" w14:textId="382C15D3" w:rsidR="001B7019" w:rsidRPr="00732269" w:rsidRDefault="001B7019" w:rsidP="00A313B8">
            <w:pPr>
              <w:rPr>
                <w:rFonts w:ascii="Arial" w:hAnsi="Arial" w:cs="Arial"/>
                <w:i/>
                <w:sz w:val="24"/>
                <w:szCs w:val="24"/>
              </w:rPr>
            </w:pPr>
            <w:r w:rsidRPr="00801A03">
              <w:rPr>
                <w:rFonts w:ascii="Arial" w:hAnsi="Arial" w:cs="Arial"/>
              </w:rPr>
              <w:t>I can consider the feelings of others and I can choose to act with kindness</w:t>
            </w:r>
          </w:p>
        </w:tc>
      </w:tr>
      <w:tr w:rsidR="00BA4D4B" w14:paraId="06B35501" w14:textId="77777777" w:rsidTr="004754BB">
        <w:tc>
          <w:tcPr>
            <w:tcW w:w="10456" w:type="dxa"/>
            <w:gridSpan w:val="2"/>
            <w:tcBorders>
              <w:bottom w:val="dashed" w:sz="4" w:space="0" w:color="auto"/>
            </w:tcBorders>
          </w:tcPr>
          <w:p w14:paraId="769D0A73" w14:textId="77777777" w:rsidR="00BA4D4B" w:rsidRDefault="00BA4D4B" w:rsidP="004754BB">
            <w:pPr>
              <w:rPr>
                <w:rFonts w:ascii="Arial" w:hAnsi="Arial" w:cs="Arial"/>
                <w:b/>
                <w:sz w:val="24"/>
                <w:szCs w:val="24"/>
              </w:rPr>
            </w:pPr>
          </w:p>
          <w:p w14:paraId="01A6CE19" w14:textId="77777777" w:rsidR="00BA4D4B" w:rsidRPr="00D94990" w:rsidRDefault="00BA4D4B" w:rsidP="004754BB">
            <w:pPr>
              <w:rPr>
                <w:rFonts w:ascii="Arial" w:hAnsi="Arial" w:cs="Arial"/>
                <w:b/>
                <w:sz w:val="24"/>
                <w:szCs w:val="24"/>
              </w:rPr>
            </w:pPr>
            <w:r w:rsidRPr="00D94990">
              <w:rPr>
                <w:rFonts w:ascii="Arial" w:hAnsi="Arial" w:cs="Arial"/>
                <w:b/>
                <w:sz w:val="24"/>
                <w:szCs w:val="24"/>
              </w:rPr>
              <w:t xml:space="preserve">Progression step 4 </w:t>
            </w:r>
          </w:p>
          <w:p w14:paraId="773D5358" w14:textId="77777777" w:rsidR="00BA4D4B" w:rsidRDefault="00BA4D4B" w:rsidP="004754BB">
            <w:pPr>
              <w:rPr>
                <w:rFonts w:ascii="Arial" w:hAnsi="Arial" w:cs="Arial"/>
                <w:sz w:val="24"/>
                <w:szCs w:val="24"/>
              </w:rPr>
            </w:pPr>
          </w:p>
        </w:tc>
      </w:tr>
      <w:tr w:rsidR="00BA4D4B" w14:paraId="73C2ECBD" w14:textId="77777777" w:rsidTr="004754BB">
        <w:tc>
          <w:tcPr>
            <w:tcW w:w="10456" w:type="dxa"/>
            <w:gridSpan w:val="2"/>
            <w:tcBorders>
              <w:top w:val="dashed" w:sz="4" w:space="0" w:color="auto"/>
            </w:tcBorders>
          </w:tcPr>
          <w:p w14:paraId="28D0B3F3" w14:textId="77777777" w:rsidR="00BA4D4B" w:rsidRDefault="00BA4D4B" w:rsidP="004754BB">
            <w:pPr>
              <w:rPr>
                <w:rFonts w:ascii="Arial" w:hAnsi="Arial" w:cs="Arial"/>
                <w:b/>
                <w:i/>
                <w:sz w:val="24"/>
                <w:szCs w:val="24"/>
              </w:rPr>
            </w:pPr>
          </w:p>
          <w:p w14:paraId="05224443" w14:textId="77777777" w:rsidR="00A313B8" w:rsidRPr="00F374B3" w:rsidRDefault="00A313B8" w:rsidP="00A313B8">
            <w:pPr>
              <w:pStyle w:val="paragraphscxw86679602"/>
              <w:spacing w:before="0" w:beforeAutospacing="0" w:after="0" w:afterAutospacing="0" w:line="264" w:lineRule="auto"/>
              <w:rPr>
                <w:rFonts w:ascii="Arial" w:eastAsia="Arial" w:hAnsi="Arial" w:cs="Arial"/>
                <w:sz w:val="22"/>
                <w:szCs w:val="22"/>
                <w:lang w:val="cy-GB"/>
              </w:rPr>
            </w:pPr>
            <w:r w:rsidRPr="00F374B3">
              <w:rPr>
                <w:rFonts w:ascii="Arial" w:eastAsia="Arial" w:hAnsi="Arial" w:cs="Arial"/>
                <w:sz w:val="22"/>
                <w:szCs w:val="22"/>
                <w:lang w:val="cy-GB"/>
              </w:rPr>
              <w:t xml:space="preserve">I can independently focus attention on my </w:t>
            </w:r>
            <w:r w:rsidRPr="005462A4">
              <w:rPr>
                <w:rFonts w:ascii="Arial" w:eastAsia="Arial" w:hAnsi="Arial" w:cs="Arial"/>
                <w:color w:val="FF0000"/>
                <w:sz w:val="22"/>
                <w:szCs w:val="22"/>
                <w:lang w:val="cy-GB"/>
              </w:rPr>
              <w:t>perceptions</w:t>
            </w:r>
            <w:r w:rsidRPr="00F374B3">
              <w:rPr>
                <w:rFonts w:ascii="Arial" w:eastAsia="Arial" w:hAnsi="Arial" w:cs="Arial"/>
                <w:sz w:val="22"/>
                <w:szCs w:val="22"/>
                <w:lang w:val="cy-GB"/>
              </w:rPr>
              <w:t xml:space="preserve">, thoughts and feelings in order to further develop my </w:t>
            </w:r>
            <w:r w:rsidRPr="005462A4">
              <w:rPr>
                <w:rFonts w:ascii="Arial" w:eastAsia="Arial" w:hAnsi="Arial" w:cs="Arial"/>
                <w:color w:val="FF0000"/>
                <w:sz w:val="22"/>
                <w:szCs w:val="22"/>
                <w:lang w:val="cy-GB"/>
              </w:rPr>
              <w:t>self-awareness</w:t>
            </w:r>
            <w:r w:rsidRPr="00F374B3">
              <w:rPr>
                <w:rFonts w:ascii="Arial" w:eastAsia="Arial" w:hAnsi="Arial" w:cs="Arial"/>
                <w:sz w:val="22"/>
                <w:szCs w:val="22"/>
                <w:lang w:val="cy-GB"/>
              </w:rPr>
              <w:t xml:space="preserve">. I can identify different strategies to emotionally </w:t>
            </w:r>
            <w:r w:rsidRPr="005462A4">
              <w:rPr>
                <w:rFonts w:ascii="Arial" w:eastAsia="Arial" w:hAnsi="Arial" w:cs="Arial"/>
                <w:color w:val="FF0000"/>
                <w:sz w:val="22"/>
                <w:szCs w:val="22"/>
                <w:lang w:val="cy-GB"/>
              </w:rPr>
              <w:t>self-regulate</w:t>
            </w:r>
            <w:r w:rsidRPr="00F374B3">
              <w:rPr>
                <w:rFonts w:ascii="Arial" w:eastAsia="Arial" w:hAnsi="Arial" w:cs="Arial"/>
                <w:sz w:val="22"/>
                <w:szCs w:val="22"/>
                <w:lang w:val="cy-GB"/>
              </w:rPr>
              <w:t xml:space="preserve"> them in response to a range of experiences.</w:t>
            </w:r>
          </w:p>
          <w:p w14:paraId="0EA15EF0" w14:textId="77777777" w:rsidR="00A313B8" w:rsidRPr="00F374B3" w:rsidRDefault="00A313B8" w:rsidP="00A313B8">
            <w:pPr>
              <w:pStyle w:val="paragraphscxw86679602"/>
              <w:spacing w:before="0" w:beforeAutospacing="0" w:after="0" w:afterAutospacing="0" w:line="264" w:lineRule="auto"/>
              <w:rPr>
                <w:rFonts w:ascii="Arial" w:eastAsia="Arial" w:hAnsi="Arial" w:cs="Arial"/>
                <w:sz w:val="22"/>
                <w:szCs w:val="22"/>
                <w:lang w:val="cy-GB"/>
              </w:rPr>
            </w:pPr>
            <w:r w:rsidRPr="00F374B3">
              <w:rPr>
                <w:rFonts w:ascii="Arial" w:eastAsia="Arial" w:hAnsi="Arial" w:cs="Arial"/>
                <w:sz w:val="22"/>
                <w:szCs w:val="22"/>
                <w:lang w:val="cy-GB"/>
              </w:rPr>
              <w:t>I can reflect and learn from the past in order to anticipate and prepare myself for future experiences.</w:t>
            </w:r>
          </w:p>
          <w:p w14:paraId="5FC3D130" w14:textId="77777777" w:rsidR="00A313B8" w:rsidRPr="00F374B3" w:rsidRDefault="00A313B8" w:rsidP="00A313B8">
            <w:pPr>
              <w:pStyle w:val="paragraphscxw86679602"/>
              <w:spacing w:before="0" w:beforeAutospacing="0" w:after="0" w:afterAutospacing="0" w:line="264" w:lineRule="auto"/>
              <w:rPr>
                <w:rFonts w:ascii="Arial" w:eastAsia="Arial" w:hAnsi="Arial" w:cs="Arial"/>
                <w:sz w:val="22"/>
                <w:szCs w:val="22"/>
                <w:lang w:val="cy-GB"/>
              </w:rPr>
            </w:pPr>
            <w:r w:rsidRPr="00F374B3">
              <w:rPr>
                <w:rFonts w:ascii="Arial" w:eastAsia="Arial" w:hAnsi="Arial" w:cs="Arial"/>
                <w:sz w:val="22"/>
                <w:szCs w:val="22"/>
                <w:lang w:val="cy-GB"/>
              </w:rPr>
              <w:t xml:space="preserve">I can understand the value of being able to </w:t>
            </w:r>
            <w:r w:rsidRPr="00567E9B">
              <w:rPr>
                <w:rFonts w:ascii="Arial" w:eastAsia="Arial" w:hAnsi="Arial" w:cs="Arial"/>
                <w:color w:val="FF0000"/>
                <w:sz w:val="22"/>
                <w:szCs w:val="22"/>
                <w:lang w:val="cy-GB"/>
              </w:rPr>
              <w:t>empath</w:t>
            </w:r>
            <w:r w:rsidRPr="00F374B3">
              <w:rPr>
                <w:rFonts w:ascii="Arial" w:eastAsia="Arial" w:hAnsi="Arial" w:cs="Arial"/>
                <w:sz w:val="22"/>
                <w:szCs w:val="22"/>
                <w:lang w:val="cy-GB"/>
              </w:rPr>
              <w:t>ise with others and how it leads to actions which are compassionate and kind.</w:t>
            </w:r>
          </w:p>
          <w:p w14:paraId="699427AC" w14:textId="77777777" w:rsidR="00BA4D4B" w:rsidRPr="00732269" w:rsidRDefault="00BA4D4B" w:rsidP="004754BB">
            <w:pPr>
              <w:rPr>
                <w:rFonts w:ascii="Arial" w:hAnsi="Arial" w:cs="Arial"/>
                <w:i/>
                <w:sz w:val="24"/>
                <w:szCs w:val="24"/>
              </w:rPr>
            </w:pPr>
          </w:p>
        </w:tc>
      </w:tr>
      <w:tr w:rsidR="00BA4D4B" w14:paraId="6A41E908" w14:textId="77777777" w:rsidTr="004754BB">
        <w:tc>
          <w:tcPr>
            <w:tcW w:w="10456" w:type="dxa"/>
            <w:gridSpan w:val="2"/>
            <w:tcBorders>
              <w:bottom w:val="dashed" w:sz="4" w:space="0" w:color="auto"/>
            </w:tcBorders>
          </w:tcPr>
          <w:p w14:paraId="18010726" w14:textId="77777777" w:rsidR="00BA4D4B" w:rsidRDefault="00BA4D4B" w:rsidP="004754BB">
            <w:pPr>
              <w:rPr>
                <w:rFonts w:ascii="Arial" w:hAnsi="Arial" w:cs="Arial"/>
                <w:b/>
                <w:sz w:val="24"/>
                <w:szCs w:val="24"/>
              </w:rPr>
            </w:pPr>
          </w:p>
          <w:p w14:paraId="7A7BF346" w14:textId="77777777" w:rsidR="00BA4D4B" w:rsidRPr="00D94990" w:rsidRDefault="00BA4D4B" w:rsidP="004754BB">
            <w:pPr>
              <w:rPr>
                <w:rFonts w:ascii="Arial" w:hAnsi="Arial" w:cs="Arial"/>
                <w:b/>
                <w:sz w:val="24"/>
                <w:szCs w:val="24"/>
              </w:rPr>
            </w:pPr>
            <w:r w:rsidRPr="00D94990">
              <w:rPr>
                <w:rFonts w:ascii="Arial" w:hAnsi="Arial" w:cs="Arial"/>
                <w:b/>
                <w:sz w:val="24"/>
                <w:szCs w:val="24"/>
              </w:rPr>
              <w:t>Progression step 5</w:t>
            </w:r>
          </w:p>
          <w:p w14:paraId="0030C6A9" w14:textId="77777777" w:rsidR="00BA4D4B" w:rsidRDefault="00BA4D4B" w:rsidP="004754BB">
            <w:pPr>
              <w:rPr>
                <w:rFonts w:ascii="Arial" w:hAnsi="Arial" w:cs="Arial"/>
                <w:sz w:val="24"/>
                <w:szCs w:val="24"/>
              </w:rPr>
            </w:pPr>
          </w:p>
        </w:tc>
      </w:tr>
      <w:tr w:rsidR="00BA4D4B" w14:paraId="7352269F" w14:textId="77777777" w:rsidTr="004754BB">
        <w:tc>
          <w:tcPr>
            <w:tcW w:w="10456" w:type="dxa"/>
            <w:gridSpan w:val="2"/>
            <w:tcBorders>
              <w:top w:val="dashed" w:sz="4" w:space="0" w:color="auto"/>
              <w:bottom w:val="dashed" w:sz="4" w:space="0" w:color="auto"/>
            </w:tcBorders>
          </w:tcPr>
          <w:p w14:paraId="4B38CEBB" w14:textId="77777777" w:rsidR="00A313B8" w:rsidRPr="00F374B3" w:rsidRDefault="00A313B8" w:rsidP="00A313B8">
            <w:pPr>
              <w:spacing w:line="264" w:lineRule="auto"/>
              <w:rPr>
                <w:rFonts w:ascii="Arial" w:eastAsia="Arial" w:hAnsi="Arial" w:cs="Arial"/>
              </w:rPr>
            </w:pPr>
            <w:r w:rsidRPr="00F374B3">
              <w:rPr>
                <w:rFonts w:ascii="Arial" w:eastAsia="Arial" w:hAnsi="Arial" w:cs="Arial"/>
              </w:rPr>
              <w:t>I can use my </w:t>
            </w:r>
            <w:r w:rsidRPr="005462A4">
              <w:rPr>
                <w:rFonts w:ascii="Arial" w:eastAsia="Arial" w:hAnsi="Arial" w:cs="Arial"/>
                <w:color w:val="FF0000"/>
              </w:rPr>
              <w:t>self-awareness</w:t>
            </w:r>
            <w:r w:rsidRPr="00F374B3">
              <w:rPr>
                <w:rFonts w:ascii="Arial" w:eastAsia="Arial" w:hAnsi="Arial" w:cs="Arial"/>
              </w:rPr>
              <w:t xml:space="preserve"> to appreciate the complexity of my emotions and apply strategies to healthily </w:t>
            </w:r>
            <w:r w:rsidRPr="005462A4">
              <w:rPr>
                <w:rFonts w:ascii="Arial" w:eastAsia="Arial" w:hAnsi="Arial" w:cs="Arial"/>
                <w:color w:val="FF0000"/>
              </w:rPr>
              <w:t>self-regulate</w:t>
            </w:r>
            <w:r w:rsidRPr="00F374B3">
              <w:rPr>
                <w:rFonts w:ascii="Arial" w:eastAsia="Arial" w:hAnsi="Arial" w:cs="Arial"/>
              </w:rPr>
              <w:t xml:space="preserve"> and connect with others. </w:t>
            </w:r>
          </w:p>
          <w:p w14:paraId="5D5FC9ED" w14:textId="77777777" w:rsidR="00A313B8" w:rsidRPr="00F374B3" w:rsidRDefault="00A313B8" w:rsidP="00A313B8">
            <w:pPr>
              <w:spacing w:line="264" w:lineRule="auto"/>
              <w:rPr>
                <w:rFonts w:ascii="Arial" w:eastAsia="Arial" w:hAnsi="Arial" w:cs="Arial"/>
              </w:rPr>
            </w:pPr>
            <w:r w:rsidRPr="00F374B3">
              <w:rPr>
                <w:rFonts w:ascii="Arial" w:eastAsia="Arial" w:hAnsi="Arial" w:cs="Arial"/>
              </w:rPr>
              <w:t>I can reflect, respond and learn from past and current experiences in order to anticipate and prepare for future events. </w:t>
            </w:r>
          </w:p>
          <w:p w14:paraId="3ED27BD0" w14:textId="77777777" w:rsidR="00A313B8" w:rsidRPr="00F374B3" w:rsidRDefault="00A313B8" w:rsidP="00A313B8">
            <w:pPr>
              <w:spacing w:line="264" w:lineRule="auto"/>
              <w:rPr>
                <w:rFonts w:ascii="Arial" w:eastAsia="Arial" w:hAnsi="Arial" w:cs="Arial"/>
              </w:rPr>
            </w:pPr>
            <w:r w:rsidRPr="00F374B3">
              <w:rPr>
                <w:rFonts w:ascii="Arial" w:eastAsia="Arial" w:hAnsi="Arial" w:cs="Arial"/>
              </w:rPr>
              <w:t>I can transfer these skills in order to care about the feelings and thoughts of others. </w:t>
            </w:r>
          </w:p>
          <w:p w14:paraId="7D95B51D" w14:textId="2BE4B7ED" w:rsidR="00BA4D4B" w:rsidRPr="00732269" w:rsidRDefault="00A313B8" w:rsidP="00A313B8">
            <w:pPr>
              <w:rPr>
                <w:rFonts w:ascii="Arial" w:hAnsi="Arial" w:cs="Arial"/>
                <w:i/>
                <w:sz w:val="24"/>
                <w:szCs w:val="24"/>
              </w:rPr>
            </w:pPr>
            <w:r w:rsidRPr="00F374B3">
              <w:rPr>
                <w:rFonts w:ascii="Arial" w:eastAsia="Arial" w:hAnsi="Arial" w:cs="Arial"/>
              </w:rPr>
              <w:t xml:space="preserve">I can </w:t>
            </w:r>
            <w:r w:rsidRPr="00567E9B">
              <w:rPr>
                <w:rFonts w:ascii="Arial" w:eastAsia="Arial" w:hAnsi="Arial" w:cs="Arial"/>
                <w:color w:val="FF0000"/>
              </w:rPr>
              <w:t>empath</w:t>
            </w:r>
            <w:r w:rsidRPr="00F374B3">
              <w:rPr>
                <w:rFonts w:ascii="Arial" w:eastAsia="Arial" w:hAnsi="Arial" w:cs="Arial"/>
              </w:rPr>
              <w:t>ise with others which </w:t>
            </w:r>
            <w:proofErr w:type="gramStart"/>
            <w:r w:rsidRPr="00F374B3">
              <w:rPr>
                <w:rFonts w:ascii="Arial" w:eastAsia="Arial" w:hAnsi="Arial" w:cs="Arial"/>
              </w:rPr>
              <w:t>helps</w:t>
            </w:r>
            <w:proofErr w:type="gramEnd"/>
            <w:r w:rsidRPr="00F374B3">
              <w:rPr>
                <w:rFonts w:ascii="Arial" w:eastAsia="Arial" w:hAnsi="Arial" w:cs="Arial"/>
              </w:rPr>
              <w:t> me to be compassionate and kind to myself and others.</w:t>
            </w:r>
          </w:p>
        </w:tc>
      </w:tr>
    </w:tbl>
    <w:p w14:paraId="31A0A32A" w14:textId="77777777" w:rsidR="00BA4D4B" w:rsidRDefault="00BA4D4B" w:rsidP="00BA4D4B">
      <w:pPr>
        <w:spacing w:after="0" w:line="240" w:lineRule="auto"/>
        <w:rPr>
          <w:rFonts w:ascii="Arial" w:hAnsi="Arial" w:cs="Arial"/>
          <w:sz w:val="24"/>
          <w:szCs w:val="24"/>
        </w:rPr>
      </w:pPr>
    </w:p>
    <w:p w14:paraId="7AA05068" w14:textId="77777777" w:rsidR="00BA4D4B" w:rsidRDefault="00BA4D4B" w:rsidP="00BA4D4B">
      <w:pPr>
        <w:spacing w:after="0" w:line="240" w:lineRule="auto"/>
        <w:rPr>
          <w:rFonts w:ascii="Arial" w:hAnsi="Arial" w:cs="Arial"/>
          <w:sz w:val="24"/>
          <w:szCs w:val="24"/>
        </w:rPr>
      </w:pPr>
    </w:p>
    <w:p w14:paraId="733990ED" w14:textId="77777777" w:rsidR="00BA4D4B" w:rsidRDefault="00BA4D4B" w:rsidP="00BA4D4B">
      <w:pPr>
        <w:rPr>
          <w:rFonts w:ascii="Arial" w:hAnsi="Arial" w:cs="Arial"/>
          <w:b/>
          <w:sz w:val="24"/>
          <w:szCs w:val="24"/>
        </w:rPr>
      </w:pPr>
      <w:r>
        <w:rPr>
          <w:rFonts w:ascii="Arial" w:hAnsi="Arial" w:cs="Arial"/>
          <w:b/>
          <w:sz w:val="24"/>
          <w:szCs w:val="24"/>
        </w:rPr>
        <w:br w:type="page"/>
      </w:r>
    </w:p>
    <w:p w14:paraId="0279CA90" w14:textId="77777777" w:rsidR="00BA4D4B" w:rsidRDefault="00BA4D4B" w:rsidP="00BA4D4B">
      <w:pPr>
        <w:spacing w:after="0" w:line="240" w:lineRule="auto"/>
        <w:rPr>
          <w:rFonts w:ascii="Arial" w:hAnsi="Arial" w:cs="Arial"/>
          <w:b/>
          <w:sz w:val="24"/>
          <w:szCs w:val="24"/>
        </w:rPr>
      </w:pPr>
    </w:p>
    <w:tbl>
      <w:tblPr>
        <w:tblStyle w:val="TableGrid"/>
        <w:tblW w:w="10422" w:type="dxa"/>
        <w:tblLook w:val="04A0" w:firstRow="1" w:lastRow="0" w:firstColumn="1" w:lastColumn="0" w:noHBand="0" w:noVBand="1"/>
      </w:tblPr>
      <w:tblGrid>
        <w:gridCol w:w="3227"/>
        <w:gridCol w:w="2977"/>
        <w:gridCol w:w="4218"/>
      </w:tblGrid>
      <w:tr w:rsidR="00BA4D4B" w14:paraId="3B670718" w14:textId="77777777" w:rsidTr="004754BB">
        <w:trPr>
          <w:gridBefore w:val="1"/>
          <w:gridAfter w:val="1"/>
          <w:wBefore w:w="3227" w:type="dxa"/>
          <w:wAfter w:w="4218" w:type="dxa"/>
        </w:trPr>
        <w:tc>
          <w:tcPr>
            <w:tcW w:w="2977" w:type="dxa"/>
          </w:tcPr>
          <w:p w14:paraId="155CB089" w14:textId="77777777" w:rsidR="00BA4D4B" w:rsidRDefault="00BA4D4B" w:rsidP="004754BB">
            <w:pPr>
              <w:rPr>
                <w:rFonts w:ascii="Arial" w:hAnsi="Arial" w:cs="Arial"/>
                <w:b/>
                <w:sz w:val="24"/>
                <w:szCs w:val="24"/>
              </w:rPr>
            </w:pPr>
          </w:p>
          <w:p w14:paraId="1FED306C" w14:textId="77777777" w:rsidR="00BA4D4B" w:rsidRPr="00D94990" w:rsidRDefault="00BA4D4B" w:rsidP="004754BB">
            <w:pPr>
              <w:rPr>
                <w:rFonts w:ascii="Arial" w:hAnsi="Arial" w:cs="Arial"/>
                <w:b/>
                <w:bCs/>
                <w:sz w:val="24"/>
                <w:szCs w:val="24"/>
              </w:rPr>
            </w:pPr>
            <w:r w:rsidRPr="6BB0200C">
              <w:rPr>
                <w:rFonts w:ascii="Arial" w:hAnsi="Arial" w:cs="Arial"/>
                <w:b/>
                <w:bCs/>
                <w:sz w:val="24"/>
                <w:szCs w:val="24"/>
              </w:rPr>
              <w:t>Planning for learning</w:t>
            </w:r>
          </w:p>
          <w:p w14:paraId="69674FA3" w14:textId="77777777" w:rsidR="00BA4D4B" w:rsidRDefault="00BA4D4B" w:rsidP="004754BB">
            <w:pPr>
              <w:rPr>
                <w:rFonts w:ascii="Arial" w:hAnsi="Arial" w:cs="Arial"/>
                <w:b/>
                <w:sz w:val="24"/>
                <w:szCs w:val="24"/>
              </w:rPr>
            </w:pPr>
          </w:p>
        </w:tc>
      </w:tr>
      <w:tr w:rsidR="00BA4D4B" w14:paraId="50D5628B" w14:textId="77777777" w:rsidTr="004754BB">
        <w:tc>
          <w:tcPr>
            <w:tcW w:w="10422" w:type="dxa"/>
            <w:gridSpan w:val="3"/>
            <w:tcBorders>
              <w:bottom w:val="dashed" w:sz="4" w:space="0" w:color="auto"/>
            </w:tcBorders>
          </w:tcPr>
          <w:p w14:paraId="7A87E640" w14:textId="77777777" w:rsidR="00BA4D4B" w:rsidRDefault="00BA4D4B" w:rsidP="004754BB">
            <w:pPr>
              <w:rPr>
                <w:rFonts w:ascii="Arial" w:hAnsi="Arial" w:cs="Arial"/>
                <w:b/>
                <w:sz w:val="24"/>
                <w:szCs w:val="24"/>
              </w:rPr>
            </w:pPr>
          </w:p>
          <w:p w14:paraId="4A9930D7" w14:textId="77777777" w:rsidR="00BA4D4B" w:rsidRPr="00C22023" w:rsidRDefault="00BA4D4B" w:rsidP="004754BB">
            <w:pPr>
              <w:rPr>
                <w:rFonts w:ascii="Arial" w:hAnsi="Arial" w:cs="Arial"/>
                <w:b/>
                <w:sz w:val="24"/>
                <w:szCs w:val="24"/>
              </w:rPr>
            </w:pPr>
            <w:r w:rsidRPr="00C22023">
              <w:rPr>
                <w:rFonts w:ascii="Arial" w:hAnsi="Arial" w:cs="Arial"/>
                <w:i/>
                <w:sz w:val="24"/>
                <w:szCs w:val="24"/>
              </w:rPr>
              <w:t xml:space="preserve">Needs overarching statement to ‘trigger disciplines’ if required </w:t>
            </w:r>
          </w:p>
          <w:p w14:paraId="71F3913A" w14:textId="77777777" w:rsidR="00BA4D4B" w:rsidRPr="00C22023" w:rsidRDefault="00BA4D4B" w:rsidP="004754BB">
            <w:pPr>
              <w:rPr>
                <w:rFonts w:ascii="Arial" w:hAnsi="Arial" w:cs="Arial"/>
                <w:b/>
                <w:sz w:val="24"/>
                <w:szCs w:val="24"/>
              </w:rPr>
            </w:pPr>
          </w:p>
          <w:p w14:paraId="28175835" w14:textId="77777777" w:rsidR="00BA4D4B" w:rsidRPr="00C22023" w:rsidRDefault="00BA4D4B" w:rsidP="004754BB">
            <w:pPr>
              <w:rPr>
                <w:rFonts w:ascii="Arial" w:hAnsi="Arial" w:cs="Arial"/>
                <w:i/>
                <w:sz w:val="24"/>
                <w:szCs w:val="24"/>
              </w:rPr>
            </w:pPr>
            <w:r w:rsidRPr="00C22023">
              <w:rPr>
                <w:rFonts w:ascii="Arial" w:hAnsi="Arial" w:cs="Arial"/>
                <w:i/>
                <w:sz w:val="24"/>
                <w:szCs w:val="24"/>
              </w:rPr>
              <w:t xml:space="preserve">Agree approach to flag KSEs that are unique to specific PSs </w:t>
            </w:r>
            <w:r>
              <w:rPr>
                <w:rFonts w:ascii="Arial" w:hAnsi="Arial" w:cs="Arial"/>
                <w:i/>
                <w:sz w:val="24"/>
                <w:szCs w:val="24"/>
              </w:rPr>
              <w:t>(web and print)</w:t>
            </w:r>
          </w:p>
          <w:p w14:paraId="229F9F94" w14:textId="77777777" w:rsidR="00BA4D4B" w:rsidRPr="000E29C5" w:rsidRDefault="00BA4D4B" w:rsidP="004754BB">
            <w:pPr>
              <w:rPr>
                <w:rFonts w:ascii="Arial" w:hAnsi="Arial" w:cs="Arial"/>
                <w:i/>
                <w:sz w:val="24"/>
                <w:szCs w:val="24"/>
                <w:highlight w:val="yellow"/>
              </w:rPr>
            </w:pPr>
          </w:p>
          <w:p w14:paraId="60B9BEB0" w14:textId="77777777" w:rsidR="00BA4D4B" w:rsidRDefault="00BA4D4B" w:rsidP="004754BB">
            <w:pPr>
              <w:rPr>
                <w:rFonts w:ascii="Arial" w:hAnsi="Arial" w:cs="Arial"/>
                <w:b/>
                <w:sz w:val="24"/>
                <w:szCs w:val="24"/>
              </w:rPr>
            </w:pPr>
          </w:p>
        </w:tc>
      </w:tr>
      <w:tr w:rsidR="00BA4D4B" w14:paraId="15727864" w14:textId="77777777" w:rsidTr="004754BB">
        <w:tc>
          <w:tcPr>
            <w:tcW w:w="10422" w:type="dxa"/>
            <w:gridSpan w:val="3"/>
            <w:tcBorders>
              <w:bottom w:val="dashed" w:sz="4" w:space="0" w:color="auto"/>
            </w:tcBorders>
          </w:tcPr>
          <w:p w14:paraId="25324AF6" w14:textId="77777777" w:rsidR="00BA4D4B" w:rsidRDefault="00BA4D4B" w:rsidP="004754BB">
            <w:pPr>
              <w:rPr>
                <w:rFonts w:ascii="Arial" w:hAnsi="Arial" w:cs="Arial"/>
                <w:b/>
                <w:sz w:val="24"/>
                <w:szCs w:val="24"/>
              </w:rPr>
            </w:pPr>
          </w:p>
        </w:tc>
      </w:tr>
      <w:tr w:rsidR="00BA4D4B" w14:paraId="38AF27E3" w14:textId="77777777" w:rsidTr="004754BB">
        <w:tc>
          <w:tcPr>
            <w:tcW w:w="10422" w:type="dxa"/>
            <w:gridSpan w:val="3"/>
            <w:tcBorders>
              <w:top w:val="dashed" w:sz="4" w:space="0" w:color="auto"/>
              <w:bottom w:val="dashed" w:sz="4" w:space="0" w:color="auto"/>
            </w:tcBorders>
          </w:tcPr>
          <w:p w14:paraId="63815092" w14:textId="77777777" w:rsidR="00BA4D4B" w:rsidRPr="00732269" w:rsidRDefault="00BA4D4B" w:rsidP="004754BB">
            <w:pPr>
              <w:rPr>
                <w:rFonts w:ascii="Arial" w:hAnsi="Arial" w:cs="Arial"/>
                <w:b/>
                <w:sz w:val="24"/>
                <w:szCs w:val="24"/>
              </w:rPr>
            </w:pPr>
            <w:r w:rsidRPr="00732269">
              <w:rPr>
                <w:rFonts w:ascii="Arial" w:hAnsi="Arial" w:cs="Arial"/>
                <w:b/>
                <w:sz w:val="24"/>
                <w:szCs w:val="24"/>
              </w:rPr>
              <w:t>Learners need to experience:</w:t>
            </w:r>
          </w:p>
          <w:p w14:paraId="2962F294" w14:textId="77777777" w:rsidR="00A313B8" w:rsidRPr="00F374B3" w:rsidRDefault="00A313B8" w:rsidP="00A313B8">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 xml:space="preserve">Opportunities to turn an </w:t>
            </w:r>
            <w:r w:rsidRPr="00567E9B">
              <w:rPr>
                <w:rFonts w:ascii="Arial" w:eastAsia="Times New Roman" w:hAnsi="Arial" w:cs="Arial"/>
                <w:color w:val="FF0000"/>
                <w:lang w:eastAsia="en-GB"/>
              </w:rPr>
              <w:t>empath</w:t>
            </w:r>
            <w:r w:rsidRPr="00F374B3">
              <w:rPr>
                <w:rFonts w:ascii="Arial" w:eastAsia="Times New Roman" w:hAnsi="Arial" w:cs="Arial"/>
                <w:lang w:eastAsia="en-GB"/>
              </w:rPr>
              <w:t>ic feeling into an act of kindness and compassion for themselves and others</w:t>
            </w:r>
          </w:p>
          <w:p w14:paraId="5400E8E9" w14:textId="77777777" w:rsidR="00A313B8" w:rsidRPr="00F374B3" w:rsidRDefault="00A313B8" w:rsidP="00A313B8">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Opportunities which promote reflection both individually and in a group within a supportive and protective environment </w:t>
            </w:r>
          </w:p>
          <w:p w14:paraId="72FCCC60" w14:textId="41F427FC" w:rsidR="00BA4D4B" w:rsidRPr="00732269" w:rsidRDefault="00A313B8" w:rsidP="00A313B8">
            <w:pPr>
              <w:pStyle w:val="ListParagraph"/>
              <w:numPr>
                <w:ilvl w:val="0"/>
                <w:numId w:val="3"/>
              </w:numPr>
              <w:rPr>
                <w:rFonts w:ascii="Arial" w:hAnsi="Arial" w:cs="Arial"/>
                <w:i/>
                <w:sz w:val="24"/>
                <w:szCs w:val="24"/>
              </w:rPr>
            </w:pPr>
            <w:r w:rsidRPr="00F374B3">
              <w:rPr>
                <w:rFonts w:ascii="Arial" w:eastAsia="Times New Roman" w:hAnsi="Arial" w:cs="Arial"/>
                <w:lang w:eastAsia="en-GB"/>
              </w:rPr>
              <w:t>Safe and supportive discussions about experiences which affect</w:t>
            </w:r>
            <w:r>
              <w:rPr>
                <w:rFonts w:ascii="Arial" w:eastAsia="Times New Roman" w:hAnsi="Arial" w:cs="Arial"/>
                <w:lang w:eastAsia="en-GB"/>
              </w:rPr>
              <w:t xml:space="preserve"> mental health</w:t>
            </w:r>
            <w:r w:rsidRPr="00F374B3">
              <w:rPr>
                <w:rFonts w:ascii="Arial" w:eastAsia="Times New Roman" w:hAnsi="Arial" w:cs="Arial"/>
                <w:lang w:eastAsia="en-GB"/>
              </w:rPr>
              <w:t xml:space="preserve"> and emotional well-being.</w:t>
            </w:r>
          </w:p>
          <w:p w14:paraId="673968D2" w14:textId="77777777" w:rsidR="00BA4D4B" w:rsidRDefault="00BA4D4B" w:rsidP="004754BB">
            <w:pPr>
              <w:rPr>
                <w:rFonts w:ascii="Arial" w:hAnsi="Arial" w:cs="Arial"/>
                <w:i/>
                <w:sz w:val="24"/>
                <w:szCs w:val="24"/>
              </w:rPr>
            </w:pPr>
          </w:p>
          <w:p w14:paraId="20773A59" w14:textId="77777777" w:rsidR="00BA4D4B" w:rsidRPr="00732269" w:rsidRDefault="00BA4D4B" w:rsidP="004754BB">
            <w:pPr>
              <w:rPr>
                <w:rFonts w:ascii="Arial" w:hAnsi="Arial" w:cs="Arial"/>
                <w:b/>
                <w:sz w:val="24"/>
                <w:szCs w:val="24"/>
              </w:rPr>
            </w:pPr>
            <w:r w:rsidRPr="00732269">
              <w:rPr>
                <w:rFonts w:ascii="Arial" w:hAnsi="Arial" w:cs="Arial"/>
                <w:b/>
                <w:sz w:val="24"/>
                <w:szCs w:val="24"/>
              </w:rPr>
              <w:t>Learners need to know:</w:t>
            </w:r>
          </w:p>
          <w:p w14:paraId="51D2B6F3" w14:textId="77777777" w:rsidR="00A313B8" w:rsidRPr="00F374B3" w:rsidRDefault="00A313B8" w:rsidP="00A313B8">
            <w:pPr>
              <w:pStyle w:val="ListParagraph"/>
              <w:numPr>
                <w:ilvl w:val="0"/>
                <w:numId w:val="3"/>
              </w:numPr>
              <w:rPr>
                <w:color w:val="000000" w:themeColor="text1"/>
                <w:lang w:eastAsia="en-GB"/>
              </w:rPr>
            </w:pPr>
            <w:r w:rsidRPr="00F374B3">
              <w:rPr>
                <w:rFonts w:ascii="Arial" w:eastAsia="Times New Roman" w:hAnsi="Arial" w:cs="Arial"/>
                <w:color w:val="000000" w:themeColor="text1"/>
                <w:lang w:eastAsia="en-GB"/>
              </w:rPr>
              <w:t>That our</w:t>
            </w:r>
            <w:r>
              <w:rPr>
                <w:rFonts w:ascii="Arial" w:eastAsia="Times New Roman" w:hAnsi="Arial" w:cs="Arial"/>
                <w:color w:val="000000" w:themeColor="text1"/>
                <w:lang w:eastAsia="en-GB"/>
              </w:rPr>
              <w:t xml:space="preserve"> mental health</w:t>
            </w:r>
            <w:r w:rsidRPr="00F374B3">
              <w:rPr>
                <w:rFonts w:ascii="Arial" w:eastAsia="Times New Roman" w:hAnsi="Arial" w:cs="Arial"/>
                <w:color w:val="000000" w:themeColor="text1"/>
                <w:lang w:eastAsia="en-GB"/>
              </w:rPr>
              <w:t xml:space="preserve"> and emotional state is susceptible to change</w:t>
            </w:r>
          </w:p>
          <w:p w14:paraId="1BC168B6" w14:textId="77777777" w:rsidR="00A313B8" w:rsidRPr="00F374B3" w:rsidRDefault="00A313B8" w:rsidP="00A313B8">
            <w:pPr>
              <w:pStyle w:val="ListParagraph"/>
              <w:numPr>
                <w:ilvl w:val="0"/>
                <w:numId w:val="3"/>
              </w:numPr>
              <w:rPr>
                <w:color w:val="000000" w:themeColor="text1"/>
                <w:lang w:eastAsia="en-GB"/>
              </w:rPr>
            </w:pPr>
            <w:r w:rsidRPr="00F374B3">
              <w:rPr>
                <w:rFonts w:ascii="Arial" w:eastAsia="Times New Roman" w:hAnsi="Arial" w:cs="Arial"/>
                <w:lang w:eastAsia="en-GB"/>
              </w:rPr>
              <w:t xml:space="preserve">How self-image impacts on mental health and </w:t>
            </w:r>
            <w:r>
              <w:rPr>
                <w:rFonts w:ascii="Arial" w:eastAsia="Times New Roman" w:hAnsi="Arial" w:cs="Arial"/>
                <w:lang w:eastAsia="en-GB"/>
              </w:rPr>
              <w:t>well-being</w:t>
            </w:r>
          </w:p>
          <w:p w14:paraId="65DADF30" w14:textId="77777777" w:rsidR="00A313B8" w:rsidRPr="00F374B3" w:rsidRDefault="00A313B8" w:rsidP="00A313B8">
            <w:pPr>
              <w:pStyle w:val="ListParagraph"/>
              <w:numPr>
                <w:ilvl w:val="0"/>
                <w:numId w:val="3"/>
              </w:numPr>
              <w:rPr>
                <w:color w:val="000000" w:themeColor="text1"/>
                <w:lang w:eastAsia="en-GB"/>
              </w:rPr>
            </w:pPr>
            <w:r w:rsidRPr="00F374B3">
              <w:rPr>
                <w:rFonts w:ascii="Arial" w:eastAsia="Times New Roman" w:hAnsi="Arial" w:cs="Arial"/>
                <w:color w:val="000000" w:themeColor="text1"/>
                <w:lang w:eastAsia="en-GB"/>
              </w:rPr>
              <w:t>About a range of strategies to promote awareness of</w:t>
            </w:r>
            <w:r>
              <w:rPr>
                <w:rFonts w:ascii="Arial" w:eastAsia="Times New Roman" w:hAnsi="Arial" w:cs="Arial"/>
                <w:color w:val="000000" w:themeColor="text1"/>
                <w:lang w:eastAsia="en-GB"/>
              </w:rPr>
              <w:t xml:space="preserve"> mental health</w:t>
            </w:r>
            <w:r w:rsidRPr="00F374B3">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 xml:space="preserve">and </w:t>
            </w:r>
            <w:r w:rsidRPr="00F374B3">
              <w:rPr>
                <w:rFonts w:ascii="Arial" w:eastAsia="Times New Roman" w:hAnsi="Arial" w:cs="Arial"/>
                <w:color w:val="000000" w:themeColor="text1"/>
                <w:lang w:eastAsia="en-GB"/>
              </w:rPr>
              <w:t>well-being.</w:t>
            </w:r>
          </w:p>
          <w:p w14:paraId="18B122CF" w14:textId="77777777" w:rsidR="00A313B8" w:rsidRPr="00F374B3" w:rsidRDefault="00A313B8" w:rsidP="00A313B8">
            <w:pPr>
              <w:pStyle w:val="ListParagraph"/>
              <w:numPr>
                <w:ilvl w:val="0"/>
                <w:numId w:val="3"/>
              </w:numPr>
              <w:rPr>
                <w:color w:val="000000" w:themeColor="text1"/>
                <w:lang w:eastAsia="en-GB"/>
              </w:rPr>
            </w:pPr>
            <w:r w:rsidRPr="00F374B3">
              <w:rPr>
                <w:rFonts w:ascii="Arial" w:eastAsia="Times New Roman" w:hAnsi="Arial" w:cs="Arial"/>
                <w:color w:val="000000" w:themeColor="text1"/>
                <w:lang w:eastAsia="en-GB"/>
              </w:rPr>
              <w:t>How the brain and the body are interconnected, which includes the stress response system and physiological changes that occur.</w:t>
            </w:r>
          </w:p>
          <w:p w14:paraId="5E912807" w14:textId="77777777" w:rsidR="00A313B8" w:rsidRPr="00F374B3" w:rsidRDefault="00A313B8" w:rsidP="00A313B8">
            <w:pPr>
              <w:pStyle w:val="ListParagraph"/>
              <w:numPr>
                <w:ilvl w:val="0"/>
                <w:numId w:val="3"/>
              </w:numPr>
              <w:rPr>
                <w:rFonts w:ascii="Arial" w:eastAsia="Times New Roman" w:hAnsi="Arial" w:cs="Arial"/>
                <w:color w:val="000000" w:themeColor="text1"/>
                <w:lang w:eastAsia="en-GB"/>
              </w:rPr>
            </w:pPr>
            <w:r w:rsidRPr="00F374B3">
              <w:rPr>
                <w:rFonts w:ascii="Arial" w:eastAsia="Times New Roman" w:hAnsi="Arial" w:cs="Arial"/>
                <w:color w:val="000000" w:themeColor="text1"/>
                <w:lang w:eastAsia="en-GB"/>
              </w:rPr>
              <w:t>That they can access a range of support to manage their</w:t>
            </w:r>
            <w:r>
              <w:rPr>
                <w:rFonts w:ascii="Arial" w:eastAsia="Times New Roman" w:hAnsi="Arial" w:cs="Arial"/>
                <w:color w:val="000000" w:themeColor="text1"/>
                <w:lang w:eastAsia="en-GB"/>
              </w:rPr>
              <w:t xml:space="preserve"> mental health</w:t>
            </w:r>
            <w:r w:rsidRPr="00F374B3">
              <w:rPr>
                <w:rFonts w:ascii="Arial" w:eastAsia="Times New Roman" w:hAnsi="Arial" w:cs="Arial"/>
                <w:color w:val="000000" w:themeColor="text1"/>
                <w:lang w:eastAsia="en-GB"/>
              </w:rPr>
              <w:t xml:space="preserve"> and emotional well-being. </w:t>
            </w:r>
          </w:p>
          <w:p w14:paraId="01B983AA" w14:textId="77777777" w:rsidR="00A313B8" w:rsidRPr="00F374B3" w:rsidRDefault="00A313B8" w:rsidP="00A313B8">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color w:val="000000" w:themeColor="text1"/>
                <w:lang w:eastAsia="en-GB"/>
              </w:rPr>
              <w:t>That other people’s</w:t>
            </w:r>
            <w:r>
              <w:rPr>
                <w:rFonts w:ascii="Arial" w:eastAsia="Times New Roman" w:hAnsi="Arial" w:cs="Arial"/>
                <w:color w:val="000000" w:themeColor="text1"/>
                <w:lang w:eastAsia="en-GB"/>
              </w:rPr>
              <w:t xml:space="preserve"> mental health</w:t>
            </w:r>
            <w:r w:rsidRPr="00F374B3">
              <w:rPr>
                <w:rFonts w:ascii="Arial" w:eastAsia="Times New Roman" w:hAnsi="Arial" w:cs="Arial"/>
                <w:color w:val="000000" w:themeColor="text1"/>
                <w:lang w:eastAsia="en-GB"/>
              </w:rPr>
              <w:t xml:space="preserve"> and emotional well-being may be different from their own.</w:t>
            </w:r>
          </w:p>
          <w:p w14:paraId="44FCD28B" w14:textId="77777777" w:rsidR="00A313B8" w:rsidRPr="00F374B3" w:rsidRDefault="00A313B8" w:rsidP="00A313B8">
            <w:pPr>
              <w:pStyle w:val="ListParagraph"/>
              <w:numPr>
                <w:ilvl w:val="0"/>
                <w:numId w:val="3"/>
              </w:numPr>
              <w:spacing w:line="264" w:lineRule="auto"/>
              <w:rPr>
                <w:lang w:eastAsia="en-GB"/>
              </w:rPr>
            </w:pPr>
            <w:r w:rsidRPr="00F374B3">
              <w:rPr>
                <w:rFonts w:ascii="Arial" w:eastAsia="Times New Roman" w:hAnsi="Arial" w:cs="Arial"/>
                <w:lang w:eastAsia="en-GB"/>
              </w:rPr>
              <w:t>About medical conditions that may affect our</w:t>
            </w:r>
            <w:r>
              <w:rPr>
                <w:rFonts w:ascii="Arial" w:eastAsia="Times New Roman" w:hAnsi="Arial" w:cs="Arial"/>
                <w:lang w:eastAsia="en-GB"/>
              </w:rPr>
              <w:t xml:space="preserve"> mental health</w:t>
            </w:r>
            <w:r w:rsidRPr="00F374B3">
              <w:rPr>
                <w:rFonts w:ascii="Arial" w:eastAsia="Times New Roman" w:hAnsi="Arial" w:cs="Arial"/>
                <w:lang w:eastAsia="en-GB"/>
              </w:rPr>
              <w:t xml:space="preserve"> and emotional well-being </w:t>
            </w:r>
          </w:p>
          <w:p w14:paraId="19063E0D" w14:textId="6A558E62" w:rsidR="00BA4D4B" w:rsidRPr="00A313B8" w:rsidRDefault="00A313B8" w:rsidP="00A313B8">
            <w:pPr>
              <w:pStyle w:val="ListParagraph"/>
              <w:numPr>
                <w:ilvl w:val="0"/>
                <w:numId w:val="3"/>
              </w:numPr>
              <w:spacing w:line="264" w:lineRule="auto"/>
              <w:rPr>
                <w:lang w:eastAsia="en-GB"/>
              </w:rPr>
            </w:pPr>
            <w:r w:rsidRPr="00F374B3">
              <w:rPr>
                <w:rFonts w:ascii="Arial" w:eastAsia="Times New Roman" w:hAnsi="Arial" w:cs="Arial"/>
                <w:lang w:eastAsia="en-GB"/>
              </w:rPr>
              <w:t>That the environment can impact upon our</w:t>
            </w:r>
            <w:r>
              <w:rPr>
                <w:rFonts w:ascii="Arial" w:eastAsia="Times New Roman" w:hAnsi="Arial" w:cs="Arial"/>
                <w:lang w:eastAsia="en-GB"/>
              </w:rPr>
              <w:t xml:space="preserve"> mental health</w:t>
            </w:r>
            <w:r w:rsidRPr="00F374B3">
              <w:rPr>
                <w:rFonts w:ascii="Arial" w:eastAsia="Times New Roman" w:hAnsi="Arial" w:cs="Arial"/>
                <w:lang w:eastAsia="en-GB"/>
              </w:rPr>
              <w:t xml:space="preserve"> and emotional  </w:t>
            </w:r>
            <w:r>
              <w:rPr>
                <w:rFonts w:ascii="Arial" w:eastAsia="Times New Roman" w:hAnsi="Arial" w:cs="Arial"/>
                <w:lang w:eastAsia="en-GB"/>
              </w:rPr>
              <w:t>w</w:t>
            </w:r>
            <w:r w:rsidRPr="00F374B3">
              <w:rPr>
                <w:rFonts w:ascii="Arial" w:eastAsia="Times New Roman" w:hAnsi="Arial" w:cs="Arial"/>
                <w:lang w:eastAsia="en-GB"/>
              </w:rPr>
              <w:t>ell-being</w:t>
            </w:r>
          </w:p>
          <w:p w14:paraId="1F874AC5" w14:textId="77777777" w:rsidR="00BA4D4B" w:rsidRDefault="00BA4D4B" w:rsidP="004754BB">
            <w:pPr>
              <w:rPr>
                <w:rFonts w:ascii="Arial" w:hAnsi="Arial" w:cs="Arial"/>
                <w:i/>
                <w:sz w:val="24"/>
                <w:szCs w:val="24"/>
              </w:rPr>
            </w:pPr>
          </w:p>
          <w:p w14:paraId="244C3D70" w14:textId="77777777" w:rsidR="00BA4D4B" w:rsidRPr="00732269" w:rsidRDefault="00BA4D4B" w:rsidP="004754BB">
            <w:pPr>
              <w:rPr>
                <w:rFonts w:ascii="Arial" w:hAnsi="Arial" w:cs="Arial"/>
                <w:b/>
                <w:sz w:val="24"/>
                <w:szCs w:val="24"/>
              </w:rPr>
            </w:pPr>
            <w:r w:rsidRPr="00732269">
              <w:rPr>
                <w:rFonts w:ascii="Arial" w:hAnsi="Arial" w:cs="Arial"/>
                <w:b/>
                <w:sz w:val="24"/>
                <w:szCs w:val="24"/>
              </w:rPr>
              <w:t>Learners need to be able to:</w:t>
            </w:r>
          </w:p>
          <w:p w14:paraId="108F0AFF" w14:textId="77777777" w:rsidR="00A313B8" w:rsidRPr="00F374B3" w:rsidRDefault="00A313B8" w:rsidP="00A313B8">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 xml:space="preserve">Recognise and articulate what they are perceiving, thinking and feeling in order to develop their </w:t>
            </w:r>
            <w:r w:rsidRPr="005462A4">
              <w:rPr>
                <w:rFonts w:ascii="Arial" w:eastAsia="Times New Roman" w:hAnsi="Arial" w:cs="Arial"/>
                <w:color w:val="FF0000"/>
                <w:lang w:eastAsia="en-GB"/>
              </w:rPr>
              <w:t>self-awareness</w:t>
            </w:r>
            <w:r w:rsidRPr="00F374B3">
              <w:rPr>
                <w:rFonts w:ascii="Arial" w:eastAsia="Times New Roman" w:hAnsi="Arial" w:cs="Arial"/>
                <w:lang w:eastAsia="en-GB"/>
              </w:rPr>
              <w:t> </w:t>
            </w:r>
          </w:p>
          <w:p w14:paraId="5AA590D5" w14:textId="77777777" w:rsidR="00A313B8" w:rsidRPr="00F374B3" w:rsidRDefault="00A313B8" w:rsidP="00A313B8">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Reflect upon, and anticipate how, experiences may affect them.</w:t>
            </w:r>
          </w:p>
          <w:p w14:paraId="1CB21E10" w14:textId="77777777" w:rsidR="00A313B8" w:rsidRPr="00F374B3" w:rsidRDefault="00A313B8" w:rsidP="00A313B8">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Recognise and relate to their thoughts in order to develop greater awareness of their emotions</w:t>
            </w:r>
          </w:p>
          <w:p w14:paraId="783807C1" w14:textId="77777777" w:rsidR="00A313B8" w:rsidRPr="00F374B3" w:rsidRDefault="00A313B8" w:rsidP="00A313B8">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 xml:space="preserve">Develop strategies to independently </w:t>
            </w:r>
            <w:r w:rsidRPr="005462A4">
              <w:rPr>
                <w:rFonts w:ascii="Arial" w:eastAsia="Times New Roman" w:hAnsi="Arial" w:cs="Arial"/>
                <w:color w:val="FF0000"/>
                <w:lang w:eastAsia="en-GB"/>
              </w:rPr>
              <w:t>self-regulate</w:t>
            </w:r>
            <w:r w:rsidRPr="00F374B3">
              <w:rPr>
                <w:rFonts w:ascii="Arial" w:eastAsia="Times New Roman" w:hAnsi="Arial" w:cs="Arial"/>
                <w:lang w:eastAsia="en-GB"/>
              </w:rPr>
              <w:t>.</w:t>
            </w:r>
          </w:p>
          <w:p w14:paraId="1BDDAB4F" w14:textId="188E5CF2" w:rsidR="00BA4D4B" w:rsidRPr="00732269" w:rsidRDefault="00A313B8" w:rsidP="00A313B8">
            <w:pPr>
              <w:pStyle w:val="ListParagraph"/>
              <w:numPr>
                <w:ilvl w:val="0"/>
                <w:numId w:val="3"/>
              </w:numPr>
              <w:rPr>
                <w:rFonts w:ascii="Arial" w:hAnsi="Arial" w:cs="Arial"/>
                <w:i/>
                <w:sz w:val="24"/>
                <w:szCs w:val="24"/>
              </w:rPr>
            </w:pPr>
            <w:r w:rsidRPr="00F374B3">
              <w:rPr>
                <w:rFonts w:ascii="Arial" w:eastAsia="Times New Roman" w:hAnsi="Arial" w:cs="Arial"/>
                <w:lang w:eastAsia="en-GB"/>
              </w:rPr>
              <w:t>Communicate how they are feeling and ask for help when needed   </w:t>
            </w:r>
          </w:p>
          <w:p w14:paraId="2201C354" w14:textId="77777777" w:rsidR="00BA4D4B" w:rsidRPr="00732269" w:rsidRDefault="00BA4D4B" w:rsidP="004754BB">
            <w:pPr>
              <w:rPr>
                <w:rFonts w:ascii="Arial" w:hAnsi="Arial" w:cs="Arial"/>
                <w:i/>
                <w:sz w:val="24"/>
                <w:szCs w:val="24"/>
              </w:rPr>
            </w:pPr>
          </w:p>
        </w:tc>
      </w:tr>
    </w:tbl>
    <w:p w14:paraId="3299F60C" w14:textId="77777777" w:rsidR="00BA4D4B" w:rsidRDefault="00BA4D4B" w:rsidP="00BA4D4B">
      <w:pPr>
        <w:spacing w:after="0" w:line="240" w:lineRule="auto"/>
        <w:rPr>
          <w:rFonts w:ascii="Arial" w:hAnsi="Arial" w:cs="Arial"/>
          <w:b/>
          <w:sz w:val="24"/>
          <w:szCs w:val="24"/>
        </w:rPr>
      </w:pPr>
    </w:p>
    <w:p w14:paraId="5781083E" w14:textId="77777777" w:rsidR="00BA4D4B" w:rsidRDefault="00BA4D4B" w:rsidP="00BA4D4B">
      <w:pPr>
        <w:spacing w:after="0" w:line="240" w:lineRule="auto"/>
        <w:rPr>
          <w:rFonts w:ascii="Arial" w:hAnsi="Arial" w:cs="Arial"/>
          <w:b/>
          <w:sz w:val="24"/>
          <w:szCs w:val="24"/>
        </w:rPr>
      </w:pPr>
    </w:p>
    <w:tbl>
      <w:tblPr>
        <w:tblStyle w:val="TableGrid"/>
        <w:tblW w:w="0" w:type="auto"/>
        <w:tblLook w:val="04A0" w:firstRow="1" w:lastRow="0" w:firstColumn="1" w:lastColumn="0" w:noHBand="0" w:noVBand="1"/>
      </w:tblPr>
      <w:tblGrid>
        <w:gridCol w:w="10422"/>
      </w:tblGrid>
      <w:tr w:rsidR="00BA4D4B" w14:paraId="4726AF43" w14:textId="77777777" w:rsidTr="004754BB">
        <w:tc>
          <w:tcPr>
            <w:tcW w:w="10422" w:type="dxa"/>
          </w:tcPr>
          <w:p w14:paraId="0C262338" w14:textId="77777777" w:rsidR="00BA4D4B" w:rsidRDefault="00BA4D4B" w:rsidP="004754BB">
            <w:pPr>
              <w:rPr>
                <w:rFonts w:ascii="Arial" w:hAnsi="Arial" w:cs="Arial"/>
                <w:b/>
                <w:sz w:val="24"/>
                <w:szCs w:val="24"/>
              </w:rPr>
            </w:pPr>
          </w:p>
          <w:p w14:paraId="2E21D604" w14:textId="77777777" w:rsidR="00BA4D4B" w:rsidRDefault="00BA4D4B" w:rsidP="004754BB">
            <w:pPr>
              <w:rPr>
                <w:rFonts w:ascii="Arial" w:hAnsi="Arial" w:cs="Arial"/>
                <w:b/>
                <w:sz w:val="24"/>
                <w:szCs w:val="24"/>
              </w:rPr>
            </w:pPr>
            <w:r>
              <w:rPr>
                <w:rFonts w:ascii="Arial" w:hAnsi="Arial" w:cs="Arial"/>
                <w:b/>
                <w:sz w:val="24"/>
                <w:szCs w:val="24"/>
              </w:rPr>
              <w:t>Key links, dependencies and interdependencies within this area of learning and experience include:</w:t>
            </w:r>
          </w:p>
          <w:p w14:paraId="631C138B" w14:textId="77777777" w:rsidR="00BA4D4B" w:rsidRDefault="00BA4D4B" w:rsidP="004754BB">
            <w:pPr>
              <w:rPr>
                <w:rFonts w:ascii="Arial" w:hAnsi="Arial" w:cs="Arial"/>
                <w:b/>
                <w:sz w:val="24"/>
                <w:szCs w:val="24"/>
              </w:rPr>
            </w:pPr>
          </w:p>
        </w:tc>
      </w:tr>
      <w:tr w:rsidR="00BA4D4B" w14:paraId="43F82613" w14:textId="77777777" w:rsidTr="004754BB">
        <w:tc>
          <w:tcPr>
            <w:tcW w:w="10422" w:type="dxa"/>
          </w:tcPr>
          <w:p w14:paraId="7DDD1252" w14:textId="77777777" w:rsidR="00A313B8" w:rsidRPr="00F374B3" w:rsidRDefault="00A313B8" w:rsidP="00A313B8">
            <w:pPr>
              <w:rPr>
                <w:rFonts w:ascii="Arial" w:eastAsia="Arial" w:hAnsi="Arial" w:cs="Arial"/>
              </w:rPr>
            </w:pPr>
            <w:r w:rsidRPr="00F374B3">
              <w:rPr>
                <w:rStyle w:val="normaltextrun"/>
                <w:rFonts w:ascii="Arial" w:hAnsi="Arial" w:cs="Arial"/>
                <w:b/>
                <w:bCs/>
              </w:rPr>
              <w:t>Developing physical health and well-being has lifelong benefits</w:t>
            </w:r>
            <w:r w:rsidRPr="00F374B3">
              <w:rPr>
                <w:rFonts w:ascii="Arial" w:eastAsia="Arial" w:hAnsi="Arial" w:cs="Arial"/>
              </w:rPr>
              <w:t xml:space="preserve"> </w:t>
            </w:r>
          </w:p>
          <w:p w14:paraId="2514C934" w14:textId="77777777" w:rsidR="00A313B8" w:rsidRPr="00F374B3" w:rsidRDefault="00A313B8" w:rsidP="00A313B8">
            <w:pPr>
              <w:pStyle w:val="ListParagraph"/>
              <w:numPr>
                <w:ilvl w:val="0"/>
                <w:numId w:val="12"/>
              </w:numPr>
              <w:rPr>
                <w:rFonts w:ascii="Arial" w:eastAsia="Arial" w:hAnsi="Arial" w:cs="Arial"/>
              </w:rPr>
            </w:pPr>
            <w:r w:rsidRPr="00F374B3">
              <w:rPr>
                <w:rFonts w:ascii="Arial" w:eastAsia="Arial" w:hAnsi="Arial" w:cs="Arial"/>
              </w:rPr>
              <w:t>The interdependencies of physical,</w:t>
            </w:r>
            <w:r>
              <w:rPr>
                <w:rFonts w:ascii="Arial" w:eastAsia="Arial" w:hAnsi="Arial" w:cs="Arial"/>
              </w:rPr>
              <w:t xml:space="preserve"> mental health</w:t>
            </w:r>
            <w:r w:rsidRPr="00F374B3">
              <w:rPr>
                <w:rFonts w:ascii="Arial" w:eastAsia="Arial" w:hAnsi="Arial" w:cs="Arial"/>
              </w:rPr>
              <w:t xml:space="preserve"> and emotional well-being</w:t>
            </w:r>
          </w:p>
          <w:p w14:paraId="29779BA5" w14:textId="77777777" w:rsidR="00A313B8" w:rsidRPr="00F374B3" w:rsidRDefault="00A313B8" w:rsidP="00A313B8">
            <w:pPr>
              <w:pStyle w:val="ListParagraph"/>
              <w:numPr>
                <w:ilvl w:val="0"/>
                <w:numId w:val="12"/>
              </w:numPr>
              <w:rPr>
                <w:rFonts w:ascii="Arial" w:eastAsia="Arial" w:hAnsi="Arial" w:cs="Arial"/>
              </w:rPr>
            </w:pPr>
            <w:r w:rsidRPr="00F374B3">
              <w:rPr>
                <w:rFonts w:ascii="Arial" w:eastAsia="Arial" w:hAnsi="Arial" w:cs="Arial"/>
              </w:rPr>
              <w:t>Body image, identity and physiological changes in relation to emotions</w:t>
            </w:r>
          </w:p>
          <w:p w14:paraId="6C9AD4EB" w14:textId="77777777" w:rsidR="00A313B8" w:rsidRPr="00F374B3" w:rsidRDefault="00A313B8" w:rsidP="00A313B8">
            <w:pPr>
              <w:pStyle w:val="ListParagraph"/>
              <w:numPr>
                <w:ilvl w:val="0"/>
                <w:numId w:val="12"/>
              </w:numPr>
              <w:rPr>
                <w:rFonts w:ascii="Arial" w:eastAsia="Arial" w:hAnsi="Arial" w:cs="Arial"/>
              </w:rPr>
            </w:pPr>
            <w:r w:rsidRPr="00F374B3">
              <w:rPr>
                <w:rFonts w:ascii="Arial" w:eastAsia="Arial" w:hAnsi="Arial" w:cs="Arial"/>
              </w:rPr>
              <w:t>Responding to the impact of puberty on emotional well-being</w:t>
            </w:r>
          </w:p>
          <w:p w14:paraId="0AE71C42" w14:textId="77777777" w:rsidR="00A313B8" w:rsidRPr="00F374B3" w:rsidRDefault="00A313B8" w:rsidP="00A313B8">
            <w:pPr>
              <w:pStyle w:val="ListParagraph"/>
              <w:numPr>
                <w:ilvl w:val="0"/>
                <w:numId w:val="12"/>
              </w:numPr>
              <w:rPr>
                <w:rFonts w:ascii="Arial" w:eastAsia="Arial" w:hAnsi="Arial" w:cs="Arial"/>
              </w:rPr>
            </w:pPr>
            <w:r w:rsidRPr="00F374B3">
              <w:rPr>
                <w:rFonts w:ascii="Arial" w:eastAsia="Arial" w:hAnsi="Arial" w:cs="Arial"/>
              </w:rPr>
              <w:t>The role of self-regulation to support physical health and well-being and overcoming challenges in physical activity</w:t>
            </w:r>
          </w:p>
          <w:p w14:paraId="5F33BE35" w14:textId="77777777" w:rsidR="00A313B8" w:rsidRPr="00F374B3" w:rsidRDefault="00A313B8" w:rsidP="00A313B8">
            <w:pPr>
              <w:rPr>
                <w:rStyle w:val="normaltextrun"/>
                <w:rFonts w:ascii="Arial" w:hAnsi="Arial" w:cs="Arial"/>
                <w:b/>
                <w:bCs/>
              </w:rPr>
            </w:pPr>
          </w:p>
          <w:p w14:paraId="5F14D3DD" w14:textId="77777777" w:rsidR="00A313B8" w:rsidRPr="00F374B3" w:rsidRDefault="00A313B8" w:rsidP="00A313B8">
            <w:pPr>
              <w:rPr>
                <w:rStyle w:val="normaltextrun"/>
                <w:rFonts w:ascii="Arial" w:hAnsi="Arial" w:cs="Arial"/>
                <w:b/>
                <w:bCs/>
              </w:rPr>
            </w:pPr>
            <w:r w:rsidRPr="00F374B3">
              <w:rPr>
                <w:rStyle w:val="normaltextrun"/>
                <w:rFonts w:ascii="Arial" w:hAnsi="Arial" w:cs="Arial"/>
                <w:b/>
                <w:bCs/>
              </w:rPr>
              <w:t>Our </w:t>
            </w:r>
            <w:r w:rsidRPr="00F374B3">
              <w:rPr>
                <w:rStyle w:val="contextualspellingandgrammarerror"/>
                <w:rFonts w:ascii="Arial" w:hAnsi="Arial" w:cs="Arial"/>
                <w:b/>
                <w:bCs/>
              </w:rPr>
              <w:t>decision making</w:t>
            </w:r>
            <w:r w:rsidRPr="00F374B3">
              <w:rPr>
                <w:rStyle w:val="normaltextrun"/>
                <w:rFonts w:ascii="Arial" w:hAnsi="Arial" w:cs="Arial"/>
                <w:b/>
                <w:bCs/>
              </w:rPr>
              <w:t> impacts on the quality of our lives and others</w:t>
            </w:r>
          </w:p>
          <w:p w14:paraId="3D10B29B" w14:textId="77777777" w:rsidR="00A313B8" w:rsidRPr="00F374B3" w:rsidRDefault="00A313B8" w:rsidP="00A313B8">
            <w:pPr>
              <w:pStyle w:val="ListParagraph"/>
              <w:numPr>
                <w:ilvl w:val="0"/>
                <w:numId w:val="15"/>
              </w:numPr>
              <w:rPr>
                <w:rFonts w:ascii="Arial" w:hAnsi="Arial" w:cs="Arial"/>
              </w:rPr>
            </w:pPr>
            <w:r w:rsidRPr="00F374B3">
              <w:rPr>
                <w:rFonts w:ascii="Arial" w:hAnsi="Arial" w:cs="Arial"/>
              </w:rPr>
              <w:lastRenderedPageBreak/>
              <w:t>The role of self</w:t>
            </w:r>
            <w:r>
              <w:rPr>
                <w:rFonts w:ascii="Arial" w:hAnsi="Arial" w:cs="Arial"/>
              </w:rPr>
              <w:t>-</w:t>
            </w:r>
            <w:r w:rsidRPr="00F374B3">
              <w:rPr>
                <w:rFonts w:ascii="Arial" w:hAnsi="Arial" w:cs="Arial"/>
              </w:rPr>
              <w:t>regulation in decision making</w:t>
            </w:r>
          </w:p>
          <w:p w14:paraId="44A0BEAC" w14:textId="77777777" w:rsidR="00A313B8" w:rsidRPr="00F374B3" w:rsidRDefault="00A313B8" w:rsidP="00A313B8">
            <w:pPr>
              <w:pStyle w:val="ListParagraph"/>
              <w:numPr>
                <w:ilvl w:val="0"/>
                <w:numId w:val="15"/>
              </w:numPr>
              <w:rPr>
                <w:rFonts w:ascii="Arial" w:hAnsi="Arial" w:cs="Arial"/>
              </w:rPr>
            </w:pPr>
            <w:r w:rsidRPr="00F374B3">
              <w:rPr>
                <w:rFonts w:ascii="Arial" w:hAnsi="Arial" w:cs="Arial"/>
              </w:rPr>
              <w:t>The development of addictive behaviours and decision making</w:t>
            </w:r>
          </w:p>
          <w:p w14:paraId="65BFA892" w14:textId="77777777" w:rsidR="00A313B8" w:rsidRPr="00F374B3" w:rsidRDefault="00A313B8" w:rsidP="00A313B8">
            <w:pPr>
              <w:rPr>
                <w:rStyle w:val="normaltextrun"/>
                <w:rFonts w:ascii="Arial" w:hAnsi="Arial" w:cs="Arial"/>
                <w:b/>
                <w:bCs/>
              </w:rPr>
            </w:pPr>
          </w:p>
          <w:p w14:paraId="04B2CBF3" w14:textId="77777777" w:rsidR="00A313B8" w:rsidRPr="00F374B3" w:rsidRDefault="00A313B8" w:rsidP="00A313B8">
            <w:pPr>
              <w:rPr>
                <w:rStyle w:val="normaltextrun"/>
                <w:rFonts w:ascii="Arial" w:hAnsi="Arial" w:cs="Arial"/>
                <w:b/>
                <w:bCs/>
              </w:rPr>
            </w:pPr>
            <w:r w:rsidRPr="00F374B3">
              <w:rPr>
                <w:rStyle w:val="normaltextrun"/>
                <w:rFonts w:ascii="Arial" w:hAnsi="Arial" w:cs="Arial"/>
                <w:b/>
                <w:bCs/>
              </w:rPr>
              <w:t xml:space="preserve">How we engage with different </w:t>
            </w:r>
            <w:r w:rsidRPr="00567E9B">
              <w:rPr>
                <w:rStyle w:val="normaltextrun"/>
                <w:rFonts w:ascii="Arial" w:hAnsi="Arial" w:cs="Arial"/>
                <w:b/>
                <w:bCs/>
                <w:color w:val="FF0000"/>
              </w:rPr>
              <w:t>social influences</w:t>
            </w:r>
            <w:r w:rsidRPr="00F374B3">
              <w:rPr>
                <w:rStyle w:val="normaltextrun"/>
                <w:rFonts w:ascii="Arial" w:hAnsi="Arial" w:cs="Arial"/>
                <w:b/>
                <w:bCs/>
              </w:rPr>
              <w:t xml:space="preserve"> shapes who we are and our health and well-being</w:t>
            </w:r>
          </w:p>
          <w:p w14:paraId="5A46D3C3" w14:textId="77777777" w:rsidR="00A313B8" w:rsidRPr="00F374B3" w:rsidRDefault="00A313B8" w:rsidP="00A313B8">
            <w:pPr>
              <w:pStyle w:val="ListParagraph"/>
              <w:numPr>
                <w:ilvl w:val="0"/>
                <w:numId w:val="15"/>
              </w:numPr>
              <w:rPr>
                <w:rFonts w:ascii="Arial" w:hAnsi="Arial" w:cs="Arial"/>
              </w:rPr>
            </w:pPr>
            <w:r w:rsidRPr="00F374B3">
              <w:rPr>
                <w:rFonts w:ascii="Arial" w:hAnsi="Arial" w:cs="Arial"/>
              </w:rPr>
              <w:t>The role of self</w:t>
            </w:r>
            <w:r>
              <w:rPr>
                <w:rFonts w:ascii="Arial" w:hAnsi="Arial" w:cs="Arial"/>
              </w:rPr>
              <w:t>-</w:t>
            </w:r>
            <w:r w:rsidRPr="00F374B3">
              <w:rPr>
                <w:rFonts w:ascii="Arial" w:hAnsi="Arial" w:cs="Arial"/>
              </w:rPr>
              <w:t xml:space="preserve">regulation in engaging critically with </w:t>
            </w:r>
            <w:r w:rsidRPr="00567E9B">
              <w:rPr>
                <w:rFonts w:ascii="Arial" w:hAnsi="Arial" w:cs="Arial"/>
                <w:color w:val="FF0000"/>
              </w:rPr>
              <w:t>social influences</w:t>
            </w:r>
          </w:p>
          <w:p w14:paraId="6A36B94D" w14:textId="77777777" w:rsidR="00A313B8" w:rsidRPr="00F374B3" w:rsidRDefault="00A313B8" w:rsidP="00A313B8">
            <w:pPr>
              <w:pStyle w:val="ListParagraph"/>
              <w:numPr>
                <w:ilvl w:val="0"/>
                <w:numId w:val="15"/>
              </w:numPr>
              <w:rPr>
                <w:rFonts w:ascii="Arial" w:hAnsi="Arial" w:cs="Arial"/>
                <w:b/>
                <w:bCs/>
              </w:rPr>
            </w:pPr>
            <w:r w:rsidRPr="00F374B3">
              <w:rPr>
                <w:rFonts w:ascii="Arial" w:hAnsi="Arial" w:cs="Arial"/>
              </w:rPr>
              <w:t xml:space="preserve">The impact of </w:t>
            </w:r>
            <w:r w:rsidRPr="00567E9B">
              <w:rPr>
                <w:rFonts w:ascii="Arial" w:hAnsi="Arial" w:cs="Arial"/>
                <w:color w:val="FF0000"/>
              </w:rPr>
              <w:t>social influences</w:t>
            </w:r>
            <w:r w:rsidRPr="00F374B3">
              <w:rPr>
                <w:rFonts w:ascii="Arial" w:hAnsi="Arial" w:cs="Arial"/>
              </w:rPr>
              <w:t>, on life experiences and how life experiences are perceived and managed</w:t>
            </w:r>
          </w:p>
          <w:p w14:paraId="506FBA87" w14:textId="77777777" w:rsidR="00A313B8" w:rsidRPr="00F374B3" w:rsidRDefault="00A313B8" w:rsidP="00A313B8">
            <w:pPr>
              <w:rPr>
                <w:rStyle w:val="normaltextrun"/>
                <w:rFonts w:ascii="Arial" w:hAnsi="Arial" w:cs="Arial"/>
                <w:b/>
                <w:bdr w:val="none" w:sz="0" w:space="0" w:color="auto" w:frame="1"/>
              </w:rPr>
            </w:pPr>
          </w:p>
          <w:p w14:paraId="6953BB09" w14:textId="77777777" w:rsidR="00A313B8" w:rsidRPr="00F374B3" w:rsidRDefault="00A313B8" w:rsidP="00A313B8">
            <w:pPr>
              <w:rPr>
                <w:rStyle w:val="normaltextrun"/>
                <w:rFonts w:ascii="Arial" w:hAnsi="Arial" w:cs="Arial"/>
                <w:b/>
                <w:bdr w:val="none" w:sz="0" w:space="0" w:color="auto" w:frame="1"/>
              </w:rPr>
            </w:pPr>
            <w:r w:rsidRPr="00F374B3">
              <w:rPr>
                <w:rStyle w:val="normaltextrun"/>
                <w:rFonts w:ascii="Arial" w:hAnsi="Arial" w:cs="Arial"/>
                <w:b/>
                <w:bdr w:val="none" w:sz="0" w:space="0" w:color="auto" w:frame="1"/>
              </w:rPr>
              <w:t>Healthy relationships are fundamental to our sense of belonging and well-being</w:t>
            </w:r>
          </w:p>
          <w:p w14:paraId="1C38DCEA" w14:textId="77777777" w:rsidR="00A313B8" w:rsidRDefault="00A313B8" w:rsidP="00A313B8">
            <w:pPr>
              <w:pStyle w:val="ListParagraph"/>
              <w:numPr>
                <w:ilvl w:val="0"/>
                <w:numId w:val="21"/>
              </w:numPr>
              <w:rPr>
                <w:rFonts w:ascii="Arial" w:hAnsi="Arial" w:cs="Arial"/>
              </w:rPr>
            </w:pPr>
            <w:r w:rsidRPr="00F374B3">
              <w:rPr>
                <w:rFonts w:ascii="Arial" w:hAnsi="Arial" w:cs="Arial"/>
              </w:rPr>
              <w:t xml:space="preserve">The importance of </w:t>
            </w:r>
            <w:r w:rsidRPr="005462A4">
              <w:rPr>
                <w:rFonts w:ascii="Arial" w:hAnsi="Arial" w:cs="Arial"/>
                <w:color w:val="FF0000"/>
              </w:rPr>
              <w:t>empathy</w:t>
            </w:r>
            <w:r w:rsidRPr="00F374B3">
              <w:rPr>
                <w:rFonts w:ascii="Arial" w:hAnsi="Arial" w:cs="Arial"/>
              </w:rPr>
              <w:t xml:space="preserve"> and compassion in developing positive relationships</w:t>
            </w:r>
          </w:p>
          <w:p w14:paraId="28666391" w14:textId="4C7FCA2F" w:rsidR="00BA4D4B" w:rsidRPr="00A313B8" w:rsidRDefault="00A313B8" w:rsidP="00A313B8">
            <w:pPr>
              <w:pStyle w:val="ListParagraph"/>
              <w:numPr>
                <w:ilvl w:val="0"/>
                <w:numId w:val="21"/>
              </w:numPr>
              <w:rPr>
                <w:rFonts w:ascii="Arial" w:hAnsi="Arial" w:cs="Arial"/>
              </w:rPr>
            </w:pPr>
            <w:r w:rsidRPr="00A313B8">
              <w:rPr>
                <w:rFonts w:ascii="Arial" w:hAnsi="Arial" w:cs="Arial"/>
              </w:rPr>
              <w:t>The importance of communicating feelings in relationships</w:t>
            </w:r>
          </w:p>
          <w:p w14:paraId="7B0683B8" w14:textId="77777777" w:rsidR="00BA4D4B" w:rsidRDefault="00BA4D4B" w:rsidP="004754BB">
            <w:pPr>
              <w:rPr>
                <w:rFonts w:ascii="Arial" w:hAnsi="Arial" w:cs="Arial"/>
                <w:b/>
                <w:sz w:val="24"/>
                <w:szCs w:val="24"/>
              </w:rPr>
            </w:pPr>
          </w:p>
        </w:tc>
      </w:tr>
      <w:tr w:rsidR="00BA4D4B" w14:paraId="7F0CDFEF" w14:textId="77777777" w:rsidTr="004754BB">
        <w:tc>
          <w:tcPr>
            <w:tcW w:w="10422" w:type="dxa"/>
          </w:tcPr>
          <w:p w14:paraId="21D986E3" w14:textId="77777777" w:rsidR="00BA4D4B" w:rsidRDefault="00BA4D4B" w:rsidP="004754BB">
            <w:pPr>
              <w:rPr>
                <w:rFonts w:ascii="Arial" w:hAnsi="Arial" w:cs="Arial"/>
                <w:b/>
                <w:sz w:val="24"/>
                <w:szCs w:val="24"/>
              </w:rPr>
            </w:pPr>
          </w:p>
          <w:p w14:paraId="31188017" w14:textId="77777777" w:rsidR="00BA4D4B" w:rsidRDefault="00BA4D4B" w:rsidP="004754BB">
            <w:pPr>
              <w:rPr>
                <w:rFonts w:ascii="Arial" w:hAnsi="Arial" w:cs="Arial"/>
                <w:b/>
                <w:sz w:val="24"/>
                <w:szCs w:val="24"/>
              </w:rPr>
            </w:pPr>
            <w:r>
              <w:rPr>
                <w:rFonts w:ascii="Arial" w:hAnsi="Arial" w:cs="Arial"/>
                <w:b/>
                <w:sz w:val="24"/>
                <w:szCs w:val="24"/>
              </w:rPr>
              <w:t>Key links, dependencies and interdependencies with other areas of learning and experience include:</w:t>
            </w:r>
          </w:p>
          <w:p w14:paraId="13F6D317" w14:textId="77777777" w:rsidR="00BA4D4B" w:rsidRDefault="00BA4D4B" w:rsidP="004754BB">
            <w:pPr>
              <w:rPr>
                <w:rFonts w:ascii="Arial" w:hAnsi="Arial" w:cs="Arial"/>
                <w:b/>
                <w:sz w:val="24"/>
                <w:szCs w:val="24"/>
              </w:rPr>
            </w:pPr>
          </w:p>
        </w:tc>
      </w:tr>
      <w:tr w:rsidR="00BA4D4B" w14:paraId="5FBA79A5" w14:textId="77777777" w:rsidTr="004754BB">
        <w:tc>
          <w:tcPr>
            <w:tcW w:w="10422" w:type="dxa"/>
          </w:tcPr>
          <w:p w14:paraId="2BF7D813" w14:textId="77777777" w:rsidR="00BA4D4B" w:rsidRDefault="00BA4D4B" w:rsidP="004754BB">
            <w:pPr>
              <w:rPr>
                <w:rFonts w:ascii="Arial" w:hAnsi="Arial" w:cs="Arial"/>
                <w:b/>
                <w:sz w:val="24"/>
                <w:szCs w:val="24"/>
              </w:rPr>
            </w:pPr>
          </w:p>
          <w:p w14:paraId="4EF35EAA" w14:textId="77777777" w:rsidR="00A313B8" w:rsidRPr="00F374B3" w:rsidRDefault="00A313B8" w:rsidP="00A313B8">
            <w:pPr>
              <w:spacing w:before="120" w:after="120" w:line="264" w:lineRule="auto"/>
              <w:rPr>
                <w:rFonts w:ascii="Arial" w:eastAsia="Arial" w:hAnsi="Arial" w:cs="Arial"/>
              </w:rPr>
            </w:pPr>
            <w:r w:rsidRPr="00F374B3">
              <w:rPr>
                <w:rFonts w:ascii="Arial" w:eastAsia="Arial" w:hAnsi="Arial" w:cs="Arial"/>
                <w:b/>
                <w:bCs/>
              </w:rPr>
              <w:t xml:space="preserve">Expressive Arts: </w:t>
            </w:r>
          </w:p>
          <w:p w14:paraId="6983861C" w14:textId="77777777" w:rsidR="00A313B8" w:rsidRPr="00F374B3" w:rsidRDefault="00A313B8" w:rsidP="00A313B8">
            <w:pPr>
              <w:pStyle w:val="ListParagraph"/>
              <w:numPr>
                <w:ilvl w:val="0"/>
                <w:numId w:val="24"/>
              </w:numPr>
              <w:spacing w:before="120" w:after="120" w:line="264" w:lineRule="auto"/>
            </w:pPr>
            <w:r w:rsidRPr="00F374B3">
              <w:rPr>
                <w:rFonts w:ascii="Arial" w:eastAsia="Arial" w:hAnsi="Arial" w:cs="Arial"/>
              </w:rPr>
              <w:t xml:space="preserve">Provides a range of opportunities to express emotions </w:t>
            </w:r>
          </w:p>
          <w:p w14:paraId="75BCBEA7" w14:textId="77777777" w:rsidR="00A313B8" w:rsidRPr="00F374B3" w:rsidRDefault="00A313B8" w:rsidP="00A313B8">
            <w:pPr>
              <w:pStyle w:val="ListParagraph"/>
              <w:numPr>
                <w:ilvl w:val="0"/>
                <w:numId w:val="24"/>
              </w:numPr>
              <w:spacing w:before="120" w:after="120" w:line="264" w:lineRule="auto"/>
            </w:pPr>
            <w:r w:rsidRPr="00F374B3">
              <w:rPr>
                <w:rFonts w:ascii="Arial" w:eastAsia="Arial" w:hAnsi="Arial" w:cs="Arial"/>
              </w:rPr>
              <w:t>Engaging with art forms to explore and understand how these make us feel</w:t>
            </w:r>
          </w:p>
          <w:p w14:paraId="64EB0EBE" w14:textId="77777777" w:rsidR="00A313B8" w:rsidRPr="00F374B3" w:rsidRDefault="00A313B8" w:rsidP="00A313B8">
            <w:pPr>
              <w:spacing w:before="120" w:after="120" w:line="264" w:lineRule="auto"/>
              <w:rPr>
                <w:rStyle w:val="normaltextrun"/>
                <w:rFonts w:ascii="Arial" w:hAnsi="Arial" w:cs="Arial"/>
              </w:rPr>
            </w:pPr>
            <w:r w:rsidRPr="00F374B3">
              <w:rPr>
                <w:rFonts w:ascii="Arial" w:eastAsia="Calibri" w:hAnsi="Arial" w:cs="Arial"/>
                <w:b/>
                <w:bCs/>
                <w:color w:val="000000" w:themeColor="text1"/>
              </w:rPr>
              <w:t>Humanities:</w:t>
            </w:r>
          </w:p>
          <w:p w14:paraId="28A17574" w14:textId="77777777" w:rsidR="00A313B8" w:rsidRPr="00F374B3" w:rsidRDefault="00A313B8" w:rsidP="00A313B8">
            <w:pPr>
              <w:pStyle w:val="ListParagraph"/>
              <w:numPr>
                <w:ilvl w:val="0"/>
                <w:numId w:val="23"/>
              </w:numPr>
              <w:spacing w:before="120" w:after="120" w:line="264" w:lineRule="auto"/>
              <w:rPr>
                <w:rStyle w:val="normaltextrun"/>
              </w:rPr>
            </w:pPr>
            <w:r w:rsidRPr="00F374B3">
              <w:rPr>
                <w:rStyle w:val="normaltextrun"/>
                <w:rFonts w:ascii="Arial" w:hAnsi="Arial" w:cs="Arial"/>
              </w:rPr>
              <w:t>How individuals perceive and interpret events and experiences in different ways </w:t>
            </w:r>
          </w:p>
          <w:p w14:paraId="5523A23B" w14:textId="77777777" w:rsidR="00A313B8" w:rsidRPr="00F374B3" w:rsidRDefault="00A313B8" w:rsidP="00A313B8">
            <w:pPr>
              <w:spacing w:before="120" w:after="120" w:line="264" w:lineRule="auto"/>
              <w:rPr>
                <w:rFonts w:ascii="Arial" w:hAnsi="Arial" w:cs="Arial"/>
              </w:rPr>
            </w:pPr>
            <w:r w:rsidRPr="00F374B3">
              <w:rPr>
                <w:rFonts w:ascii="Arial" w:eastAsia="Calibri" w:hAnsi="Arial" w:cs="Arial"/>
                <w:b/>
                <w:bCs/>
              </w:rPr>
              <w:t>Languages, Literacy and Communication:</w:t>
            </w:r>
          </w:p>
          <w:p w14:paraId="53138906" w14:textId="77777777" w:rsidR="00A313B8" w:rsidRPr="00F374B3" w:rsidRDefault="00A313B8" w:rsidP="00A313B8">
            <w:pPr>
              <w:pStyle w:val="ListParagraph"/>
              <w:numPr>
                <w:ilvl w:val="0"/>
                <w:numId w:val="22"/>
              </w:numPr>
              <w:spacing w:before="120" w:after="120" w:line="264" w:lineRule="auto"/>
              <w:rPr>
                <w:rStyle w:val="normaltextrun"/>
              </w:rPr>
            </w:pPr>
            <w:r w:rsidRPr="00F374B3">
              <w:rPr>
                <w:rStyle w:val="normaltextrun"/>
                <w:rFonts w:ascii="Arial" w:hAnsi="Arial" w:cs="Arial"/>
              </w:rPr>
              <w:t>The role of communication and </w:t>
            </w:r>
            <w:proofErr w:type="spellStart"/>
            <w:r w:rsidRPr="00F374B3">
              <w:rPr>
                <w:rStyle w:val="normaltextrun"/>
                <w:rFonts w:ascii="Arial" w:hAnsi="Arial" w:cs="Arial"/>
              </w:rPr>
              <w:t>oracy</w:t>
            </w:r>
            <w:proofErr w:type="spellEnd"/>
            <w:r w:rsidRPr="00F374B3">
              <w:rPr>
                <w:rStyle w:val="normaltextrun"/>
                <w:rFonts w:ascii="Arial" w:hAnsi="Arial" w:cs="Arial"/>
              </w:rPr>
              <w:t xml:space="preserve"> in expressing emotions                                                                  </w:t>
            </w:r>
          </w:p>
          <w:p w14:paraId="2F7C91FC" w14:textId="77777777" w:rsidR="00A313B8" w:rsidRPr="00A313B8" w:rsidRDefault="00A313B8" w:rsidP="00A313B8">
            <w:pPr>
              <w:pStyle w:val="ListParagraph"/>
              <w:numPr>
                <w:ilvl w:val="0"/>
                <w:numId w:val="22"/>
              </w:numPr>
              <w:spacing w:before="120" w:after="120" w:line="264" w:lineRule="auto"/>
              <w:rPr>
                <w:rStyle w:val="normaltextrun"/>
              </w:rPr>
            </w:pPr>
            <w:r w:rsidRPr="00F374B3">
              <w:rPr>
                <w:rStyle w:val="normaltextrun"/>
                <w:rFonts w:ascii="Arial" w:hAnsi="Arial" w:cs="Arial"/>
              </w:rPr>
              <w:t xml:space="preserve">The potential for literature to develop </w:t>
            </w:r>
            <w:r w:rsidRPr="00567E9B">
              <w:rPr>
                <w:rStyle w:val="normaltextrun"/>
                <w:rFonts w:ascii="Arial" w:hAnsi="Arial" w:cs="Arial"/>
                <w:color w:val="FF0000"/>
              </w:rPr>
              <w:t>empath</w:t>
            </w:r>
            <w:r w:rsidRPr="00F374B3">
              <w:rPr>
                <w:rStyle w:val="normaltextrun"/>
                <w:rFonts w:ascii="Arial" w:hAnsi="Arial" w:cs="Arial"/>
              </w:rPr>
              <w:t xml:space="preserve">ic skills </w:t>
            </w:r>
          </w:p>
          <w:p w14:paraId="49C281F9" w14:textId="77777777" w:rsidR="00A313B8" w:rsidRPr="00F374B3" w:rsidRDefault="00A313B8" w:rsidP="00A313B8">
            <w:pPr>
              <w:rPr>
                <w:rFonts w:ascii="Arial" w:eastAsia="Arial" w:hAnsi="Arial" w:cs="Arial"/>
                <w:b/>
                <w:bCs/>
              </w:rPr>
            </w:pPr>
            <w:r w:rsidRPr="00F374B3">
              <w:rPr>
                <w:rFonts w:ascii="Arial" w:eastAsia="Arial" w:hAnsi="Arial" w:cs="Arial"/>
                <w:b/>
                <w:bCs/>
              </w:rPr>
              <w:t>Maths and Numeracy:</w:t>
            </w:r>
          </w:p>
          <w:p w14:paraId="20666E5E" w14:textId="52439D95" w:rsidR="00A313B8" w:rsidRPr="00F374B3" w:rsidRDefault="00A313B8" w:rsidP="00A313B8">
            <w:pPr>
              <w:pStyle w:val="ListParagraph"/>
              <w:numPr>
                <w:ilvl w:val="0"/>
                <w:numId w:val="17"/>
              </w:numPr>
              <w:rPr>
                <w:rStyle w:val="normaltextrun"/>
              </w:rPr>
            </w:pPr>
            <w:r>
              <w:rPr>
                <w:rFonts w:ascii="Arial" w:eastAsia="Arial" w:hAnsi="Arial" w:cs="Arial"/>
              </w:rPr>
              <w:t>The relationship between financial circumstances and decisions and mental health and emotional well-being</w:t>
            </w:r>
          </w:p>
          <w:p w14:paraId="58F92C1D" w14:textId="77777777" w:rsidR="00A313B8" w:rsidRPr="00F374B3" w:rsidRDefault="00A313B8" w:rsidP="00A313B8">
            <w:pPr>
              <w:rPr>
                <w:rFonts w:ascii="Arial" w:eastAsia="Arial" w:hAnsi="Arial" w:cs="Arial"/>
                <w:b/>
              </w:rPr>
            </w:pPr>
            <w:r w:rsidRPr="00F374B3">
              <w:rPr>
                <w:rFonts w:ascii="Arial" w:eastAsia="Arial" w:hAnsi="Arial" w:cs="Arial"/>
                <w:b/>
              </w:rPr>
              <w:t xml:space="preserve">Science and Technology: </w:t>
            </w:r>
          </w:p>
          <w:p w14:paraId="6A1E3DE2" w14:textId="77777777" w:rsidR="00A313B8" w:rsidRPr="00F374B3" w:rsidRDefault="00A313B8" w:rsidP="00A313B8">
            <w:pPr>
              <w:pStyle w:val="ListParagraph"/>
              <w:numPr>
                <w:ilvl w:val="0"/>
                <w:numId w:val="25"/>
              </w:numPr>
              <w:rPr>
                <w:rFonts w:ascii="Arial" w:hAnsi="Arial" w:cs="Arial"/>
              </w:rPr>
            </w:pPr>
            <w:r w:rsidRPr="00F374B3">
              <w:rPr>
                <w:rFonts w:ascii="Arial" w:eastAsia="Arial" w:hAnsi="Arial" w:cs="Arial"/>
              </w:rPr>
              <w:t>The relationship between physiology and mental and emotional health (including growth and the structure of the brain)</w:t>
            </w:r>
          </w:p>
          <w:p w14:paraId="2538EFC7" w14:textId="77777777" w:rsidR="00A313B8" w:rsidRPr="00F374B3" w:rsidRDefault="00A313B8" w:rsidP="00A313B8">
            <w:pPr>
              <w:rPr>
                <w:rFonts w:ascii="Arial" w:eastAsia="Arial" w:hAnsi="Arial" w:cs="Arial"/>
              </w:rPr>
            </w:pPr>
          </w:p>
          <w:p w14:paraId="7C6F952A" w14:textId="77777777" w:rsidR="00BA4D4B" w:rsidRDefault="00BA4D4B" w:rsidP="00A313B8">
            <w:pPr>
              <w:rPr>
                <w:rFonts w:ascii="Arial" w:hAnsi="Arial" w:cs="Arial"/>
                <w:b/>
                <w:sz w:val="24"/>
                <w:szCs w:val="24"/>
              </w:rPr>
            </w:pPr>
          </w:p>
        </w:tc>
      </w:tr>
    </w:tbl>
    <w:p w14:paraId="0FD9A5DB" w14:textId="77777777" w:rsidR="00BA4D4B" w:rsidRDefault="00BA4D4B" w:rsidP="00BA4D4B">
      <w:pPr>
        <w:spacing w:after="0" w:line="240" w:lineRule="auto"/>
        <w:rPr>
          <w:rFonts w:ascii="Arial" w:hAnsi="Arial" w:cs="Arial"/>
          <w:b/>
          <w:sz w:val="24"/>
          <w:szCs w:val="24"/>
        </w:rPr>
      </w:pPr>
    </w:p>
    <w:p w14:paraId="2BBC8027" w14:textId="77777777" w:rsidR="00BA4D4B" w:rsidRDefault="00BA4D4B" w:rsidP="00BA4D4B">
      <w:pPr>
        <w:spacing w:after="0" w:line="240" w:lineRule="auto"/>
        <w:rPr>
          <w:rFonts w:ascii="Arial" w:hAnsi="Arial" w:cs="Arial"/>
          <w:b/>
          <w:sz w:val="24"/>
          <w:szCs w:val="24"/>
        </w:rPr>
      </w:pPr>
    </w:p>
    <w:tbl>
      <w:tblPr>
        <w:tblStyle w:val="TableGrid"/>
        <w:tblW w:w="0" w:type="auto"/>
        <w:tblLook w:val="04A0" w:firstRow="1" w:lastRow="0" w:firstColumn="1" w:lastColumn="0" w:noHBand="0" w:noVBand="1"/>
      </w:tblPr>
      <w:tblGrid>
        <w:gridCol w:w="10422"/>
      </w:tblGrid>
      <w:tr w:rsidR="00BA4D4B" w14:paraId="28148256" w14:textId="77777777" w:rsidTr="004754BB">
        <w:tc>
          <w:tcPr>
            <w:tcW w:w="10422" w:type="dxa"/>
          </w:tcPr>
          <w:p w14:paraId="798D177B" w14:textId="77777777" w:rsidR="00BA4D4B" w:rsidRPr="00BF43DC" w:rsidRDefault="00BA4D4B" w:rsidP="004754BB">
            <w:pPr>
              <w:rPr>
                <w:rFonts w:ascii="Arial" w:hAnsi="Arial" w:cs="Arial"/>
                <w:b/>
                <w:bCs/>
                <w:sz w:val="32"/>
                <w:szCs w:val="32"/>
              </w:rPr>
            </w:pPr>
            <w:r w:rsidRPr="6BB0200C">
              <w:rPr>
                <w:rFonts w:ascii="Arial" w:hAnsi="Arial" w:cs="Arial"/>
                <w:b/>
                <w:bCs/>
                <w:sz w:val="32"/>
                <w:szCs w:val="32"/>
              </w:rPr>
              <w:t xml:space="preserve">What matters headline </w:t>
            </w:r>
          </w:p>
          <w:p w14:paraId="34CAB62E" w14:textId="77777777" w:rsidR="00BA4D4B" w:rsidRDefault="00BA4D4B" w:rsidP="004754BB">
            <w:pPr>
              <w:rPr>
                <w:rFonts w:ascii="Arial" w:hAnsi="Arial" w:cs="Arial"/>
                <w:sz w:val="24"/>
                <w:szCs w:val="24"/>
              </w:rPr>
            </w:pPr>
          </w:p>
          <w:p w14:paraId="6C6BEA0E" w14:textId="77777777" w:rsidR="00DD79BA" w:rsidRPr="00F374B3" w:rsidRDefault="00DD79BA" w:rsidP="00DD79BA">
            <w:pPr>
              <w:spacing w:after="120" w:line="264" w:lineRule="auto"/>
              <w:rPr>
                <w:rStyle w:val="normaltextrun"/>
                <w:rFonts w:ascii="Arial" w:hAnsi="Arial" w:cs="Arial"/>
              </w:rPr>
            </w:pPr>
            <w:r w:rsidRPr="00F374B3">
              <w:rPr>
                <w:rStyle w:val="normaltextrun"/>
                <w:rFonts w:ascii="Arial" w:hAnsi="Arial" w:cs="Arial"/>
                <w:b/>
                <w:bCs/>
                <w:sz w:val="28"/>
                <w:szCs w:val="28"/>
              </w:rPr>
              <w:t>Our </w:t>
            </w:r>
            <w:r w:rsidRPr="00F374B3">
              <w:rPr>
                <w:rStyle w:val="contextualspellingandgrammarerror"/>
                <w:rFonts w:ascii="Arial" w:hAnsi="Arial" w:cs="Arial"/>
                <w:b/>
                <w:bCs/>
                <w:sz w:val="28"/>
                <w:szCs w:val="28"/>
              </w:rPr>
              <w:t>decision making</w:t>
            </w:r>
            <w:r w:rsidRPr="00F374B3">
              <w:rPr>
                <w:rStyle w:val="normaltextrun"/>
                <w:rFonts w:ascii="Arial" w:hAnsi="Arial" w:cs="Arial"/>
                <w:b/>
                <w:bCs/>
                <w:sz w:val="28"/>
                <w:szCs w:val="28"/>
              </w:rPr>
              <w:t> impacts on the quality of our lives and others</w:t>
            </w:r>
            <w:r w:rsidRPr="00F374B3">
              <w:rPr>
                <w:rStyle w:val="normaltextrun"/>
                <w:rFonts w:ascii="Arial" w:hAnsi="Arial" w:cs="Arial"/>
                <w:shd w:val="clear" w:color="auto" w:fill="FFFFFF"/>
              </w:rPr>
              <w:t xml:space="preserve"> </w:t>
            </w:r>
          </w:p>
          <w:p w14:paraId="02FF1B11" w14:textId="77777777" w:rsidR="00DD79BA" w:rsidRPr="00F374B3" w:rsidRDefault="00DD79BA" w:rsidP="00DD79BA">
            <w:pPr>
              <w:pStyle w:val="paragraph"/>
              <w:spacing w:before="0" w:beforeAutospacing="0" w:after="120" w:afterAutospacing="0" w:line="264" w:lineRule="auto"/>
              <w:textAlignment w:val="baseline"/>
              <w:rPr>
                <w:rFonts w:ascii="Segoe UI" w:hAnsi="Segoe UI" w:cs="Segoe UI"/>
                <w:sz w:val="14"/>
                <w:szCs w:val="18"/>
              </w:rPr>
            </w:pPr>
            <w:r w:rsidRPr="00F374B3">
              <w:rPr>
                <w:rStyle w:val="normaltextrun"/>
                <w:rFonts w:ascii="Arial" w:hAnsi="Arial" w:cs="Arial"/>
                <w:sz w:val="22"/>
                <w:szCs w:val="28"/>
                <w:lang w:val="en-US"/>
              </w:rPr>
              <w:t>Decisions and actions, individually and collectively, have a clear and direct impact on the health and well-being of individuals and society. </w:t>
            </w:r>
            <w:r w:rsidRPr="00F374B3">
              <w:rPr>
                <w:rStyle w:val="eop"/>
                <w:rFonts w:ascii="Arial" w:hAnsi="Arial" w:cs="Arial"/>
                <w:sz w:val="22"/>
                <w:szCs w:val="28"/>
              </w:rPr>
              <w:t> </w:t>
            </w:r>
          </w:p>
          <w:p w14:paraId="0FBE17F2" w14:textId="77777777" w:rsidR="00DD79BA" w:rsidRPr="00F374B3" w:rsidRDefault="00DD79BA" w:rsidP="00DD79BA">
            <w:pPr>
              <w:pStyle w:val="paragraph"/>
              <w:spacing w:before="0" w:beforeAutospacing="0" w:after="120" w:afterAutospacing="0" w:line="264" w:lineRule="auto"/>
              <w:textAlignment w:val="baseline"/>
              <w:rPr>
                <w:rFonts w:ascii="Segoe UI" w:hAnsi="Segoe UI" w:cs="Segoe UI"/>
                <w:sz w:val="14"/>
                <w:szCs w:val="18"/>
              </w:rPr>
            </w:pPr>
            <w:r w:rsidRPr="00F374B3">
              <w:rPr>
                <w:rStyle w:val="normaltextrun"/>
                <w:rFonts w:ascii="Arial" w:hAnsi="Arial" w:cs="Arial"/>
                <w:sz w:val="22"/>
                <w:szCs w:val="28"/>
                <w:lang w:val="en-US"/>
              </w:rPr>
              <w:t xml:space="preserve">Understanding the </w:t>
            </w:r>
            <w:r w:rsidRPr="00567E9B">
              <w:rPr>
                <w:rStyle w:val="normaltextrun"/>
                <w:rFonts w:ascii="Arial" w:hAnsi="Arial" w:cs="Arial"/>
                <w:color w:val="FF0000"/>
                <w:sz w:val="22"/>
                <w:szCs w:val="28"/>
                <w:lang w:val="en-US"/>
              </w:rPr>
              <w:t>factors</w:t>
            </w:r>
            <w:r w:rsidRPr="00F374B3">
              <w:rPr>
                <w:rStyle w:val="normaltextrun"/>
                <w:rFonts w:ascii="Arial" w:hAnsi="Arial" w:cs="Arial"/>
                <w:sz w:val="22"/>
                <w:szCs w:val="28"/>
                <w:lang w:val="en-US"/>
              </w:rPr>
              <w:t xml:space="preserve"> that influence decision making helps learners to make considered, informed decisions which affect health and well-being that they </w:t>
            </w:r>
            <w:r w:rsidRPr="00F374B3">
              <w:rPr>
                <w:rStyle w:val="advancedproofingissue"/>
                <w:rFonts w:ascii="Arial" w:hAnsi="Arial" w:cs="Arial"/>
                <w:sz w:val="22"/>
                <w:szCs w:val="28"/>
                <w:lang w:val="en-US"/>
              </w:rPr>
              <w:t>are able to</w:t>
            </w:r>
            <w:r w:rsidRPr="00F374B3">
              <w:rPr>
                <w:rStyle w:val="normaltextrun"/>
                <w:rFonts w:ascii="Arial" w:hAnsi="Arial" w:cs="Arial"/>
                <w:sz w:val="22"/>
                <w:szCs w:val="28"/>
                <w:lang w:val="en-US"/>
              </w:rPr>
              <w:t> justify and explain. Learners need support to develop the skills necessary to critically consider choices, and to understand the risks and possible consequences of their decisions on themselves and others. </w:t>
            </w:r>
            <w:r w:rsidRPr="00F374B3">
              <w:rPr>
                <w:rStyle w:val="eop"/>
                <w:rFonts w:ascii="Arial" w:hAnsi="Arial" w:cs="Arial"/>
                <w:sz w:val="22"/>
                <w:szCs w:val="28"/>
              </w:rPr>
              <w:t> </w:t>
            </w:r>
          </w:p>
          <w:p w14:paraId="0AA95E4F" w14:textId="77777777" w:rsidR="00DD79BA" w:rsidRPr="00F374B3" w:rsidRDefault="00DD79BA" w:rsidP="00DD79BA">
            <w:pPr>
              <w:pStyle w:val="paragraph"/>
              <w:spacing w:before="0" w:beforeAutospacing="0" w:after="120" w:afterAutospacing="0" w:line="264" w:lineRule="auto"/>
              <w:textAlignment w:val="baseline"/>
              <w:rPr>
                <w:rStyle w:val="normaltextrun"/>
                <w:rFonts w:ascii="Arial" w:hAnsi="Arial" w:cs="Arial"/>
                <w:sz w:val="22"/>
                <w:lang w:val="en-US"/>
              </w:rPr>
            </w:pPr>
            <w:r w:rsidRPr="00F374B3">
              <w:rPr>
                <w:rStyle w:val="normaltextrun"/>
                <w:rFonts w:ascii="Arial" w:hAnsi="Arial" w:cs="Arial"/>
                <w:sz w:val="22"/>
                <w:lang w:val="en-US"/>
              </w:rPr>
              <w:t>Learners develop their awareness of the importance of actively contributing to collective decisions. Developing the ability to select appropriate goals and plan a course of action to achieve them, anticipating and overcoming challenges, allows learners to take responsibility for their own life choices.</w:t>
            </w:r>
          </w:p>
          <w:p w14:paraId="5AF29A40" w14:textId="77777777" w:rsidR="00BA4D4B" w:rsidRDefault="00BA4D4B" w:rsidP="004754BB">
            <w:pPr>
              <w:rPr>
                <w:rFonts w:ascii="Arial" w:hAnsi="Arial" w:cs="Arial"/>
                <w:sz w:val="24"/>
                <w:szCs w:val="24"/>
              </w:rPr>
            </w:pPr>
          </w:p>
        </w:tc>
      </w:tr>
    </w:tbl>
    <w:p w14:paraId="35D8E519" w14:textId="77777777" w:rsidR="00BA4D4B" w:rsidRDefault="00BA4D4B" w:rsidP="00BA4D4B">
      <w:pPr>
        <w:spacing w:after="0" w:line="240" w:lineRule="auto"/>
        <w:rPr>
          <w:rFonts w:ascii="Arial" w:hAnsi="Arial" w:cs="Arial"/>
          <w:sz w:val="24"/>
          <w:szCs w:val="24"/>
        </w:rPr>
      </w:pPr>
    </w:p>
    <w:p w14:paraId="5CD9D156" w14:textId="77777777" w:rsidR="00BA4D4B" w:rsidRDefault="00BA4D4B" w:rsidP="00BA4D4B">
      <w:pPr>
        <w:spacing w:after="0" w:line="240" w:lineRule="auto"/>
        <w:rPr>
          <w:rFonts w:ascii="Arial" w:hAnsi="Arial" w:cs="Arial"/>
          <w:sz w:val="24"/>
          <w:szCs w:val="24"/>
        </w:rPr>
      </w:pPr>
    </w:p>
    <w:tbl>
      <w:tblPr>
        <w:tblStyle w:val="TableGrid"/>
        <w:tblW w:w="10456" w:type="dxa"/>
        <w:tblLook w:val="04A0" w:firstRow="1" w:lastRow="0" w:firstColumn="1" w:lastColumn="0" w:noHBand="0" w:noVBand="1"/>
      </w:tblPr>
      <w:tblGrid>
        <w:gridCol w:w="3085"/>
        <w:gridCol w:w="7371"/>
      </w:tblGrid>
      <w:tr w:rsidR="00BA4D4B" w14:paraId="721365F9" w14:textId="77777777" w:rsidTr="004754BB">
        <w:trPr>
          <w:gridAfter w:val="1"/>
          <w:wAfter w:w="7371" w:type="dxa"/>
        </w:trPr>
        <w:tc>
          <w:tcPr>
            <w:tcW w:w="3085" w:type="dxa"/>
          </w:tcPr>
          <w:p w14:paraId="2B40C79B" w14:textId="77777777" w:rsidR="00BA4D4B" w:rsidRDefault="00BA4D4B" w:rsidP="004754BB">
            <w:pPr>
              <w:rPr>
                <w:rFonts w:ascii="Arial" w:hAnsi="Arial" w:cs="Arial"/>
                <w:b/>
                <w:sz w:val="24"/>
                <w:szCs w:val="24"/>
              </w:rPr>
            </w:pPr>
          </w:p>
          <w:p w14:paraId="6F364658" w14:textId="77777777" w:rsidR="00BA4D4B" w:rsidRPr="00D94990" w:rsidRDefault="00BA4D4B" w:rsidP="004754BB">
            <w:pPr>
              <w:rPr>
                <w:rFonts w:ascii="Arial" w:hAnsi="Arial" w:cs="Arial"/>
                <w:b/>
                <w:sz w:val="24"/>
                <w:szCs w:val="24"/>
              </w:rPr>
            </w:pPr>
            <w:r w:rsidRPr="00D94990">
              <w:rPr>
                <w:rFonts w:ascii="Arial" w:hAnsi="Arial" w:cs="Arial"/>
                <w:b/>
                <w:sz w:val="24"/>
                <w:szCs w:val="24"/>
              </w:rPr>
              <w:t xml:space="preserve">Learning </w:t>
            </w:r>
          </w:p>
          <w:p w14:paraId="10359149" w14:textId="77777777" w:rsidR="00BA4D4B" w:rsidRDefault="00BA4D4B" w:rsidP="004754BB">
            <w:pPr>
              <w:rPr>
                <w:rFonts w:ascii="Arial" w:hAnsi="Arial" w:cs="Arial"/>
                <w:sz w:val="24"/>
                <w:szCs w:val="24"/>
              </w:rPr>
            </w:pPr>
          </w:p>
        </w:tc>
      </w:tr>
      <w:tr w:rsidR="00BA4D4B" w14:paraId="21CA7D2A" w14:textId="77777777" w:rsidTr="004754BB">
        <w:tc>
          <w:tcPr>
            <w:tcW w:w="10456" w:type="dxa"/>
            <w:gridSpan w:val="2"/>
          </w:tcPr>
          <w:p w14:paraId="6D3BF418" w14:textId="77777777" w:rsidR="00BA4D4B" w:rsidRDefault="00BA4D4B" w:rsidP="004754BB">
            <w:pPr>
              <w:rPr>
                <w:rFonts w:ascii="Arial" w:hAnsi="Arial" w:cs="Arial"/>
                <w:sz w:val="24"/>
                <w:szCs w:val="24"/>
              </w:rPr>
            </w:pPr>
          </w:p>
          <w:p w14:paraId="3010397A" w14:textId="77777777" w:rsidR="00BA4D4B" w:rsidRPr="00732269" w:rsidRDefault="00BA4D4B" w:rsidP="004754BB">
            <w:pPr>
              <w:rPr>
                <w:rFonts w:ascii="Arial" w:hAnsi="Arial" w:cs="Arial"/>
                <w:b/>
                <w:sz w:val="24"/>
                <w:szCs w:val="24"/>
              </w:rPr>
            </w:pPr>
            <w:r w:rsidRPr="00732269">
              <w:rPr>
                <w:rFonts w:ascii="Arial" w:hAnsi="Arial" w:cs="Arial"/>
                <w:b/>
                <w:sz w:val="24"/>
                <w:szCs w:val="24"/>
              </w:rPr>
              <w:t>Models of learning progression</w:t>
            </w:r>
          </w:p>
          <w:p w14:paraId="7979C16D" w14:textId="77777777" w:rsidR="00BA4D4B" w:rsidRDefault="00BA4D4B" w:rsidP="004754BB">
            <w:pPr>
              <w:rPr>
                <w:rFonts w:ascii="Arial" w:hAnsi="Arial" w:cs="Arial"/>
                <w:sz w:val="24"/>
                <w:szCs w:val="24"/>
              </w:rPr>
            </w:pPr>
          </w:p>
          <w:p w14:paraId="5B9F2573" w14:textId="77777777" w:rsidR="00BA4D4B" w:rsidRDefault="00BA4D4B" w:rsidP="00BA4D4B">
            <w:pPr>
              <w:rPr>
                <w:rFonts w:ascii="Arial" w:eastAsia="Times New Roman" w:hAnsi="Arial" w:cs="Arial"/>
                <w:b/>
                <w:bCs/>
                <w:lang w:eastAsia="en-GB"/>
              </w:rPr>
            </w:pPr>
            <w:r w:rsidRPr="00F374B3">
              <w:rPr>
                <w:rFonts w:ascii="Arial" w:eastAsia="Times New Roman" w:hAnsi="Arial" w:cs="Arial"/>
                <w:b/>
                <w:bCs/>
                <w:lang w:eastAsia="en-GB"/>
              </w:rPr>
              <w:t xml:space="preserve">Becoming more </w:t>
            </w:r>
            <w:r w:rsidRPr="005462A4">
              <w:rPr>
                <w:rFonts w:ascii="Arial" w:eastAsia="Times New Roman" w:hAnsi="Arial" w:cs="Arial"/>
                <w:b/>
                <w:bCs/>
                <w:color w:val="FF0000"/>
                <w:lang w:eastAsia="en-GB"/>
              </w:rPr>
              <w:t>self-regulate</w:t>
            </w:r>
            <w:r w:rsidRPr="00F374B3">
              <w:rPr>
                <w:rFonts w:ascii="Arial" w:eastAsia="Times New Roman" w:hAnsi="Arial" w:cs="Arial"/>
                <w:b/>
                <w:bCs/>
                <w:lang w:eastAsia="en-GB"/>
              </w:rPr>
              <w:t>d:</w:t>
            </w:r>
            <w:r w:rsidRPr="00BA4D4B">
              <w:rPr>
                <w:rFonts w:ascii="Arial" w:eastAsia="Times New Roman" w:hAnsi="Arial" w:cs="Arial"/>
                <w:lang w:eastAsia="en-GB"/>
              </w:rPr>
              <w:t xml:space="preserve"> </w:t>
            </w:r>
            <w:r w:rsidRPr="00F374B3">
              <w:rPr>
                <w:rFonts w:ascii="Arial" w:eastAsia="Times New Roman" w:hAnsi="Arial" w:cs="Arial"/>
                <w:lang w:eastAsia="en-GB"/>
              </w:rPr>
              <w:t>Learners become increasingly independent and competent as they develop</w:t>
            </w:r>
            <w:r>
              <w:rPr>
                <w:rFonts w:ascii="Arial" w:eastAsia="Times New Roman" w:hAnsi="Arial" w:cs="Arial"/>
                <w:lang w:eastAsia="en-GB"/>
              </w:rPr>
              <w:t>;</w:t>
            </w:r>
            <w:r w:rsidRPr="00F374B3">
              <w:rPr>
                <w:rFonts w:ascii="Arial" w:eastAsia="Times New Roman" w:hAnsi="Arial" w:cs="Arial"/>
                <w:lang w:eastAsia="en-GB"/>
              </w:rPr>
              <w:t> they take more ownership of their emotions and behaviours.</w:t>
            </w:r>
          </w:p>
          <w:p w14:paraId="036C9408" w14:textId="77777777" w:rsidR="00BA4D4B" w:rsidRDefault="00BA4D4B" w:rsidP="00BA4D4B">
            <w:pPr>
              <w:rPr>
                <w:rFonts w:ascii="Arial" w:eastAsia="Times New Roman" w:hAnsi="Arial" w:cs="Arial"/>
                <w:b/>
                <w:bCs/>
                <w:lang w:eastAsia="en-GB"/>
              </w:rPr>
            </w:pPr>
          </w:p>
          <w:p w14:paraId="7777B5EB" w14:textId="77777777" w:rsidR="00BA4D4B" w:rsidRDefault="00BA4D4B" w:rsidP="00BA4D4B">
            <w:pPr>
              <w:rPr>
                <w:rFonts w:ascii="Arial" w:eastAsia="Times New Roman" w:hAnsi="Arial" w:cs="Arial"/>
                <w:color w:val="000000" w:themeColor="text1"/>
                <w:lang w:eastAsia="en-GB"/>
              </w:rPr>
            </w:pPr>
            <w:r w:rsidRPr="00F374B3">
              <w:rPr>
                <w:rFonts w:ascii="Arial" w:eastAsia="Times New Roman" w:hAnsi="Arial" w:cs="Arial"/>
                <w:b/>
                <w:bCs/>
                <w:lang w:eastAsia="en-GB"/>
              </w:rPr>
              <w:t>Becoming more socially responsible</w:t>
            </w:r>
            <w:r>
              <w:rPr>
                <w:rFonts w:ascii="Arial" w:eastAsia="Times New Roman" w:hAnsi="Arial" w:cs="Arial"/>
                <w:b/>
                <w:bCs/>
                <w:lang w:eastAsia="en-GB"/>
              </w:rPr>
              <w:t xml:space="preserve">: </w:t>
            </w:r>
            <w:r w:rsidRPr="00F374B3">
              <w:rPr>
                <w:rFonts w:ascii="Arial" w:eastAsia="Times New Roman" w:hAnsi="Arial" w:cs="Arial"/>
                <w:color w:val="000000" w:themeColor="text1"/>
                <w:lang w:eastAsia="en-GB"/>
              </w:rPr>
              <w:t xml:space="preserve">Learners grow in </w:t>
            </w:r>
            <w:r w:rsidRPr="005462A4">
              <w:rPr>
                <w:rFonts w:ascii="Arial" w:eastAsia="Times New Roman" w:hAnsi="Arial" w:cs="Arial"/>
                <w:color w:val="FF0000"/>
                <w:lang w:eastAsia="en-GB"/>
              </w:rPr>
              <w:t>self-awareness</w:t>
            </w:r>
            <w:r w:rsidRPr="00F374B3">
              <w:rPr>
                <w:rFonts w:ascii="Arial" w:eastAsia="Times New Roman" w:hAnsi="Arial" w:cs="Arial"/>
                <w:color w:val="000000" w:themeColor="text1"/>
                <w:lang w:eastAsia="en-GB"/>
              </w:rPr>
              <w:t xml:space="preserve"> and thinking about how one’s actions impact others</w:t>
            </w:r>
          </w:p>
          <w:p w14:paraId="468AEF5B" w14:textId="77777777" w:rsidR="00BA4D4B" w:rsidRDefault="00BA4D4B" w:rsidP="00BA4D4B">
            <w:pPr>
              <w:rPr>
                <w:rFonts w:ascii="Arial" w:eastAsia="Times New Roman" w:hAnsi="Arial" w:cs="Arial"/>
                <w:b/>
                <w:bCs/>
                <w:lang w:eastAsia="en-GB"/>
              </w:rPr>
            </w:pPr>
          </w:p>
          <w:p w14:paraId="5B0D60FB" w14:textId="77777777" w:rsidR="00BA4D4B" w:rsidRDefault="00BA4D4B" w:rsidP="00BA4D4B">
            <w:pPr>
              <w:rPr>
                <w:rFonts w:ascii="Arial" w:hAnsi="Arial" w:cs="Arial"/>
                <w:b/>
                <w:sz w:val="24"/>
                <w:szCs w:val="24"/>
              </w:rPr>
            </w:pPr>
            <w:r w:rsidRPr="00F374B3">
              <w:rPr>
                <w:rFonts w:ascii="Arial" w:eastAsia="Times New Roman" w:hAnsi="Arial" w:cs="Arial"/>
                <w:b/>
                <w:bCs/>
                <w:lang w:eastAsia="en-GB"/>
              </w:rPr>
              <w:t>Sophistication of knowledge and skills:</w:t>
            </w:r>
            <w:r>
              <w:rPr>
                <w:rFonts w:ascii="Arial" w:hAnsi="Arial" w:cs="Arial"/>
                <w:b/>
                <w:sz w:val="24"/>
                <w:szCs w:val="24"/>
              </w:rPr>
              <w:t xml:space="preserve"> </w:t>
            </w:r>
            <w:r w:rsidRPr="00F374B3">
              <w:rPr>
                <w:rFonts w:ascii="Arial" w:eastAsia="Times New Roman" w:hAnsi="Arial" w:cs="Arial"/>
                <w:lang w:eastAsia="en-GB"/>
              </w:rPr>
              <w:t>Issues dealt with can be revisited by more advanced learners in more complex ways as understanding and ability becomes more sophisticated</w:t>
            </w:r>
          </w:p>
          <w:p w14:paraId="2B4E5EBE" w14:textId="77777777" w:rsidR="00BA4D4B" w:rsidRDefault="00BA4D4B" w:rsidP="00BA4D4B">
            <w:pPr>
              <w:rPr>
                <w:rFonts w:ascii="Arial" w:eastAsia="Times New Roman" w:hAnsi="Arial" w:cs="Arial"/>
                <w:b/>
                <w:bCs/>
                <w:lang w:eastAsia="en-GB"/>
              </w:rPr>
            </w:pPr>
          </w:p>
          <w:p w14:paraId="78956587" w14:textId="77777777" w:rsidR="00BA4D4B" w:rsidRDefault="00BA4D4B" w:rsidP="00BA4D4B">
            <w:pPr>
              <w:rPr>
                <w:rFonts w:ascii="Arial" w:hAnsi="Arial" w:cs="Arial"/>
                <w:sz w:val="24"/>
                <w:szCs w:val="24"/>
              </w:rPr>
            </w:pPr>
            <w:r w:rsidRPr="00F374B3">
              <w:rPr>
                <w:rFonts w:ascii="Arial" w:eastAsia="Times New Roman" w:hAnsi="Arial" w:cs="Arial"/>
                <w:b/>
                <w:bCs/>
                <w:lang w:eastAsia="en-GB"/>
              </w:rPr>
              <w:t>Developmental growth:</w:t>
            </w:r>
            <w:r>
              <w:rPr>
                <w:rFonts w:ascii="Arial" w:eastAsia="Times New Roman" w:hAnsi="Arial" w:cs="Arial"/>
                <w:b/>
                <w:bCs/>
                <w:lang w:eastAsia="en-GB"/>
              </w:rPr>
              <w:t xml:space="preserve"> </w:t>
            </w:r>
            <w:r w:rsidRPr="00F374B3">
              <w:rPr>
                <w:rFonts w:ascii="Arial" w:eastAsia="Times New Roman" w:hAnsi="Arial" w:cs="Arial"/>
                <w:lang w:eastAsia="en-GB"/>
              </w:rPr>
              <w:t>Progression aligns with wider developmental milestones</w:t>
            </w:r>
          </w:p>
          <w:p w14:paraId="132ACCC7" w14:textId="77777777" w:rsidR="00BA4D4B" w:rsidRDefault="00BA4D4B" w:rsidP="004754BB">
            <w:pPr>
              <w:rPr>
                <w:rFonts w:ascii="Arial" w:hAnsi="Arial" w:cs="Arial"/>
                <w:sz w:val="24"/>
                <w:szCs w:val="24"/>
              </w:rPr>
            </w:pPr>
          </w:p>
          <w:p w14:paraId="6BFE9C99" w14:textId="77777777" w:rsidR="00BA4D4B" w:rsidRDefault="00BA4D4B" w:rsidP="004754BB">
            <w:pPr>
              <w:rPr>
                <w:rFonts w:ascii="Arial" w:hAnsi="Arial" w:cs="Arial"/>
                <w:sz w:val="24"/>
                <w:szCs w:val="24"/>
              </w:rPr>
            </w:pPr>
          </w:p>
        </w:tc>
      </w:tr>
      <w:tr w:rsidR="00BA4D4B" w14:paraId="4F86AC0B" w14:textId="77777777" w:rsidTr="004754BB">
        <w:tc>
          <w:tcPr>
            <w:tcW w:w="10456" w:type="dxa"/>
            <w:gridSpan w:val="2"/>
            <w:tcBorders>
              <w:bottom w:val="dashed" w:sz="4" w:space="0" w:color="auto"/>
            </w:tcBorders>
          </w:tcPr>
          <w:p w14:paraId="7030772B" w14:textId="77777777" w:rsidR="00BA4D4B" w:rsidRDefault="00BA4D4B" w:rsidP="004754BB">
            <w:pPr>
              <w:rPr>
                <w:rFonts w:ascii="Arial" w:hAnsi="Arial" w:cs="Arial"/>
                <w:b/>
                <w:sz w:val="24"/>
                <w:szCs w:val="24"/>
              </w:rPr>
            </w:pPr>
          </w:p>
          <w:p w14:paraId="0E588E55" w14:textId="77777777" w:rsidR="00BA4D4B" w:rsidRPr="00D94990" w:rsidRDefault="00BA4D4B" w:rsidP="004754BB">
            <w:pPr>
              <w:rPr>
                <w:rFonts w:ascii="Arial" w:hAnsi="Arial" w:cs="Arial"/>
                <w:b/>
                <w:sz w:val="24"/>
                <w:szCs w:val="24"/>
              </w:rPr>
            </w:pPr>
            <w:r w:rsidRPr="00D94990">
              <w:rPr>
                <w:rFonts w:ascii="Arial" w:hAnsi="Arial" w:cs="Arial"/>
                <w:b/>
                <w:sz w:val="24"/>
                <w:szCs w:val="24"/>
              </w:rPr>
              <w:t>Progression step 1</w:t>
            </w:r>
          </w:p>
          <w:p w14:paraId="765900F5" w14:textId="77777777" w:rsidR="00BA4D4B" w:rsidRDefault="00BA4D4B" w:rsidP="004754BB">
            <w:pPr>
              <w:rPr>
                <w:rFonts w:ascii="Arial" w:hAnsi="Arial" w:cs="Arial"/>
                <w:sz w:val="24"/>
                <w:szCs w:val="24"/>
              </w:rPr>
            </w:pPr>
          </w:p>
        </w:tc>
      </w:tr>
      <w:tr w:rsidR="00BA4D4B" w14:paraId="3434896D" w14:textId="77777777" w:rsidTr="004754BB">
        <w:tc>
          <w:tcPr>
            <w:tcW w:w="10456" w:type="dxa"/>
            <w:gridSpan w:val="2"/>
            <w:tcBorders>
              <w:top w:val="dashed" w:sz="4" w:space="0" w:color="auto"/>
              <w:bottom w:val="dashed" w:sz="4" w:space="0" w:color="auto"/>
            </w:tcBorders>
          </w:tcPr>
          <w:p w14:paraId="371CC43A" w14:textId="77777777" w:rsidR="00DD79BA" w:rsidRDefault="00DD79BA" w:rsidP="004754BB">
            <w:pPr>
              <w:rPr>
                <w:rFonts w:ascii="Arial" w:eastAsia="Arial" w:hAnsi="Arial" w:cs="Arial"/>
                <w:sz w:val="23"/>
                <w:szCs w:val="23"/>
                <w:lang w:val="en-US"/>
              </w:rPr>
            </w:pPr>
            <w:r w:rsidRPr="00F374B3">
              <w:rPr>
                <w:rFonts w:ascii="Arial" w:eastAsia="Arial" w:hAnsi="Arial" w:cs="Arial"/>
                <w:sz w:val="23"/>
                <w:szCs w:val="23"/>
                <w:lang w:val="en-US"/>
              </w:rPr>
              <w:t xml:space="preserve">I can make decisions based on what I like and dislike. </w:t>
            </w:r>
          </w:p>
          <w:p w14:paraId="62FC7FFD" w14:textId="77777777" w:rsidR="00DD79BA" w:rsidRDefault="00DD79BA" w:rsidP="004754BB">
            <w:pPr>
              <w:rPr>
                <w:rFonts w:ascii="Arial" w:eastAsia="Arial" w:hAnsi="Arial" w:cs="Arial"/>
                <w:sz w:val="23"/>
                <w:szCs w:val="23"/>
                <w:lang w:val="en-US"/>
              </w:rPr>
            </w:pPr>
            <w:r w:rsidRPr="00F374B3">
              <w:rPr>
                <w:rFonts w:ascii="Arial" w:eastAsia="Arial" w:hAnsi="Arial" w:cs="Arial"/>
                <w:sz w:val="23"/>
                <w:szCs w:val="23"/>
                <w:lang w:val="en-US"/>
              </w:rPr>
              <w:t xml:space="preserve">I have </w:t>
            </w:r>
            <w:proofErr w:type="gramStart"/>
            <w:r w:rsidRPr="00F374B3">
              <w:rPr>
                <w:rFonts w:ascii="Arial" w:eastAsia="Arial" w:hAnsi="Arial" w:cs="Arial"/>
                <w:sz w:val="23"/>
                <w:szCs w:val="23"/>
                <w:lang w:val="en-US"/>
              </w:rPr>
              <w:t>an awareness</w:t>
            </w:r>
            <w:proofErr w:type="gramEnd"/>
            <w:r w:rsidRPr="00F374B3">
              <w:rPr>
                <w:rFonts w:ascii="Arial" w:eastAsia="Arial" w:hAnsi="Arial" w:cs="Arial"/>
                <w:sz w:val="23"/>
                <w:szCs w:val="23"/>
                <w:lang w:val="en-US"/>
              </w:rPr>
              <w:t xml:space="preserve"> that my decisions can affect me and others. </w:t>
            </w:r>
          </w:p>
          <w:p w14:paraId="68DFA1CC" w14:textId="77777777" w:rsidR="00DD79BA" w:rsidRDefault="00DD79BA" w:rsidP="004754BB">
            <w:pPr>
              <w:rPr>
                <w:rFonts w:ascii="Arial" w:eastAsia="Arial" w:hAnsi="Arial" w:cs="Arial"/>
                <w:sz w:val="23"/>
                <w:szCs w:val="23"/>
                <w:lang w:val="en-US"/>
              </w:rPr>
            </w:pPr>
            <w:r w:rsidRPr="00F374B3">
              <w:rPr>
                <w:rFonts w:ascii="Arial" w:eastAsia="Arial" w:hAnsi="Arial" w:cs="Arial"/>
                <w:sz w:val="23"/>
                <w:szCs w:val="23"/>
                <w:lang w:val="en-US"/>
              </w:rPr>
              <w:t xml:space="preserve">I can, with support, identify some safe and unsafe actions and situations during indoor and outdoor activities. </w:t>
            </w:r>
          </w:p>
          <w:p w14:paraId="01EE8308" w14:textId="77777777" w:rsidR="00DD79BA" w:rsidRDefault="00DD79BA" w:rsidP="004754BB">
            <w:pPr>
              <w:rPr>
                <w:rFonts w:ascii="Arial" w:eastAsia="Arial" w:hAnsi="Arial" w:cs="Arial"/>
                <w:sz w:val="23"/>
                <w:szCs w:val="23"/>
                <w:lang w:val="en-US"/>
              </w:rPr>
            </w:pPr>
            <w:r w:rsidRPr="00F374B3">
              <w:rPr>
                <w:rFonts w:ascii="Arial" w:eastAsia="Arial" w:hAnsi="Arial" w:cs="Arial"/>
                <w:sz w:val="23"/>
                <w:szCs w:val="23"/>
                <w:lang w:val="en-US"/>
              </w:rPr>
              <w:t xml:space="preserve">I can explain why I made some decisions. </w:t>
            </w:r>
          </w:p>
          <w:p w14:paraId="57A3E623" w14:textId="220D8BFD" w:rsidR="00DD79BA" w:rsidRDefault="00DD79BA" w:rsidP="004754BB">
            <w:pPr>
              <w:rPr>
                <w:rFonts w:ascii="Arial" w:eastAsia="Arial" w:hAnsi="Arial" w:cs="Arial"/>
                <w:sz w:val="23"/>
                <w:szCs w:val="23"/>
                <w:lang w:val="en-US"/>
              </w:rPr>
            </w:pPr>
            <w:r w:rsidRPr="00F374B3">
              <w:rPr>
                <w:rFonts w:ascii="Arial" w:eastAsia="Arial" w:hAnsi="Arial" w:cs="Arial"/>
                <w:sz w:val="23"/>
                <w:szCs w:val="23"/>
                <w:lang w:val="en-US"/>
              </w:rPr>
              <w:t xml:space="preserve">I can say what I think and take part in group decisions. </w:t>
            </w:r>
          </w:p>
          <w:p w14:paraId="0B9FBD4E" w14:textId="77777777" w:rsidR="00DD79BA" w:rsidRDefault="00DD79BA" w:rsidP="004754BB">
            <w:pPr>
              <w:rPr>
                <w:rFonts w:ascii="Arial" w:eastAsia="Arial" w:hAnsi="Arial" w:cs="Arial"/>
                <w:sz w:val="23"/>
                <w:szCs w:val="23"/>
                <w:lang w:val="en-US"/>
              </w:rPr>
            </w:pPr>
            <w:r w:rsidRPr="00F374B3">
              <w:rPr>
                <w:rFonts w:ascii="Arial" w:eastAsia="Arial" w:hAnsi="Arial" w:cs="Arial"/>
                <w:sz w:val="23"/>
                <w:szCs w:val="23"/>
                <w:lang w:val="en-US"/>
              </w:rPr>
              <w:t xml:space="preserve">I can choose activities based on my interests and explore different workplace roles through play. </w:t>
            </w:r>
          </w:p>
          <w:p w14:paraId="7C82F131" w14:textId="0A2E01F3" w:rsidR="00BA4D4B" w:rsidRDefault="00DD79BA" w:rsidP="004754BB">
            <w:pPr>
              <w:rPr>
                <w:rFonts w:ascii="Arial" w:hAnsi="Arial" w:cs="Arial"/>
                <w:b/>
                <w:i/>
                <w:sz w:val="24"/>
                <w:szCs w:val="24"/>
              </w:rPr>
            </w:pPr>
            <w:r w:rsidRPr="00F374B3">
              <w:rPr>
                <w:rFonts w:ascii="Arial" w:eastAsia="Arial" w:hAnsi="Arial" w:cs="Arial"/>
                <w:sz w:val="23"/>
                <w:szCs w:val="23"/>
                <w:lang w:val="en-US"/>
              </w:rPr>
              <w:t>I</w:t>
            </w:r>
            <w:r>
              <w:rPr>
                <w:rFonts w:ascii="Arial" w:eastAsia="Arial" w:hAnsi="Arial" w:cs="Arial"/>
                <w:sz w:val="23"/>
                <w:szCs w:val="23"/>
                <w:lang w:val="en-US"/>
              </w:rPr>
              <w:t xml:space="preserve"> have an</w:t>
            </w:r>
            <w:r w:rsidRPr="00F374B3">
              <w:rPr>
                <w:rFonts w:ascii="Arial" w:eastAsia="Arial" w:hAnsi="Arial" w:cs="Arial"/>
                <w:sz w:val="23"/>
                <w:szCs w:val="23"/>
                <w:lang w:val="en-US"/>
              </w:rPr>
              <w:t xml:space="preserve"> understand</w:t>
            </w:r>
            <w:r>
              <w:rPr>
                <w:rFonts w:ascii="Arial" w:eastAsia="Arial" w:hAnsi="Arial" w:cs="Arial"/>
                <w:sz w:val="23"/>
                <w:szCs w:val="23"/>
                <w:lang w:val="en-US"/>
              </w:rPr>
              <w:t>ing</w:t>
            </w:r>
            <w:r w:rsidRPr="00F374B3">
              <w:rPr>
                <w:rFonts w:ascii="Arial" w:eastAsia="Arial" w:hAnsi="Arial" w:cs="Arial"/>
                <w:sz w:val="23"/>
                <w:szCs w:val="23"/>
                <w:lang w:val="en-US"/>
              </w:rPr>
              <w:t xml:space="preserve"> that I need money to buy things and that some things have to be saved for.</w:t>
            </w:r>
          </w:p>
          <w:p w14:paraId="466BE4C7" w14:textId="77777777" w:rsidR="00BA4D4B" w:rsidRPr="00732269" w:rsidRDefault="00BA4D4B" w:rsidP="004754BB">
            <w:pPr>
              <w:rPr>
                <w:rFonts w:ascii="Arial" w:hAnsi="Arial" w:cs="Arial"/>
                <w:i/>
                <w:sz w:val="24"/>
                <w:szCs w:val="24"/>
              </w:rPr>
            </w:pPr>
          </w:p>
        </w:tc>
      </w:tr>
      <w:tr w:rsidR="00BA4D4B" w14:paraId="59E6EA36" w14:textId="77777777" w:rsidTr="004754BB">
        <w:tc>
          <w:tcPr>
            <w:tcW w:w="10456" w:type="dxa"/>
            <w:gridSpan w:val="2"/>
            <w:tcBorders>
              <w:bottom w:val="dashed" w:sz="4" w:space="0" w:color="auto"/>
            </w:tcBorders>
          </w:tcPr>
          <w:p w14:paraId="5E88D9FC" w14:textId="77777777" w:rsidR="00BA4D4B" w:rsidRDefault="00BA4D4B" w:rsidP="004754BB">
            <w:pPr>
              <w:rPr>
                <w:rFonts w:ascii="Arial" w:hAnsi="Arial" w:cs="Arial"/>
                <w:b/>
                <w:sz w:val="24"/>
                <w:szCs w:val="24"/>
              </w:rPr>
            </w:pPr>
          </w:p>
          <w:p w14:paraId="431F8C03" w14:textId="77777777" w:rsidR="00BA4D4B" w:rsidRPr="00D94990" w:rsidRDefault="00BA4D4B" w:rsidP="004754BB">
            <w:pPr>
              <w:rPr>
                <w:rFonts w:ascii="Arial" w:hAnsi="Arial" w:cs="Arial"/>
                <w:b/>
                <w:sz w:val="24"/>
                <w:szCs w:val="24"/>
              </w:rPr>
            </w:pPr>
            <w:r w:rsidRPr="00D94990">
              <w:rPr>
                <w:rFonts w:ascii="Arial" w:hAnsi="Arial" w:cs="Arial"/>
                <w:b/>
                <w:sz w:val="24"/>
                <w:szCs w:val="24"/>
              </w:rPr>
              <w:t>Progression step 2</w:t>
            </w:r>
          </w:p>
          <w:p w14:paraId="2C4B2569" w14:textId="77777777" w:rsidR="00BA4D4B" w:rsidRDefault="00BA4D4B" w:rsidP="004754BB">
            <w:pPr>
              <w:rPr>
                <w:rFonts w:ascii="Arial" w:hAnsi="Arial" w:cs="Arial"/>
                <w:sz w:val="24"/>
                <w:szCs w:val="24"/>
              </w:rPr>
            </w:pPr>
          </w:p>
        </w:tc>
      </w:tr>
      <w:tr w:rsidR="00BA4D4B" w14:paraId="05FD58BE" w14:textId="77777777" w:rsidTr="004754BB">
        <w:tc>
          <w:tcPr>
            <w:tcW w:w="10456" w:type="dxa"/>
            <w:gridSpan w:val="2"/>
            <w:tcBorders>
              <w:top w:val="dashed" w:sz="4" w:space="0" w:color="auto"/>
              <w:bottom w:val="dashed" w:sz="4" w:space="0" w:color="auto"/>
            </w:tcBorders>
          </w:tcPr>
          <w:p w14:paraId="0E3360EB" w14:textId="77777777" w:rsidR="00401941" w:rsidRDefault="00DD79BA" w:rsidP="004754BB">
            <w:pPr>
              <w:rPr>
                <w:rFonts w:ascii="Arial" w:eastAsia="Arial" w:hAnsi="Arial" w:cs="Arial"/>
                <w:sz w:val="23"/>
                <w:szCs w:val="23"/>
                <w:lang w:val="en-US"/>
              </w:rPr>
            </w:pPr>
            <w:r w:rsidRPr="00F374B3">
              <w:rPr>
                <w:rFonts w:ascii="Arial" w:eastAsia="Arial" w:hAnsi="Arial" w:cs="Arial"/>
                <w:sz w:val="23"/>
                <w:szCs w:val="23"/>
                <w:lang w:val="en-US"/>
              </w:rPr>
              <w:t xml:space="preserve">I can identify different choices available to me, and use my knowledge to make decisions. </w:t>
            </w:r>
          </w:p>
          <w:p w14:paraId="4BA78297" w14:textId="77777777" w:rsidR="00401941" w:rsidRDefault="00DD79BA" w:rsidP="004754BB">
            <w:pPr>
              <w:rPr>
                <w:rFonts w:ascii="Arial" w:eastAsia="Arial" w:hAnsi="Arial" w:cs="Arial"/>
                <w:sz w:val="23"/>
                <w:szCs w:val="23"/>
                <w:lang w:val="en-US"/>
              </w:rPr>
            </w:pPr>
            <w:r w:rsidRPr="00F374B3">
              <w:rPr>
                <w:rFonts w:ascii="Arial" w:eastAsia="Arial" w:hAnsi="Arial" w:cs="Arial"/>
                <w:sz w:val="23"/>
                <w:szCs w:val="23"/>
                <w:lang w:val="en-US"/>
              </w:rPr>
              <w:t xml:space="preserve">I have an awareness that my decisions can be affected by the way I feel. </w:t>
            </w:r>
          </w:p>
          <w:p w14:paraId="4CC24A06" w14:textId="77777777" w:rsidR="00401941" w:rsidRDefault="00DD79BA" w:rsidP="004754BB">
            <w:pPr>
              <w:rPr>
                <w:rFonts w:ascii="Arial" w:eastAsia="Arial" w:hAnsi="Arial" w:cs="Arial"/>
                <w:sz w:val="23"/>
                <w:szCs w:val="23"/>
                <w:lang w:val="en-US"/>
              </w:rPr>
            </w:pPr>
            <w:r w:rsidRPr="00F374B3">
              <w:rPr>
                <w:rFonts w:ascii="Arial" w:eastAsia="Arial" w:hAnsi="Arial" w:cs="Arial"/>
                <w:sz w:val="23"/>
                <w:szCs w:val="23"/>
                <w:lang w:val="en-US"/>
              </w:rPr>
              <w:t xml:space="preserve">I can identify safe and unsafe actions and situations and make decisions based on this. </w:t>
            </w:r>
          </w:p>
          <w:p w14:paraId="6389B932" w14:textId="77777777" w:rsidR="00401941" w:rsidRDefault="00DD79BA" w:rsidP="004754BB">
            <w:pPr>
              <w:rPr>
                <w:rFonts w:ascii="Arial" w:eastAsia="Arial" w:hAnsi="Arial" w:cs="Arial"/>
                <w:sz w:val="23"/>
                <w:szCs w:val="23"/>
                <w:lang w:val="en-US"/>
              </w:rPr>
            </w:pPr>
            <w:r w:rsidRPr="00F374B3">
              <w:rPr>
                <w:rFonts w:ascii="Arial" w:eastAsia="Arial" w:hAnsi="Arial" w:cs="Arial"/>
                <w:sz w:val="23"/>
                <w:szCs w:val="23"/>
                <w:lang w:val="en-US"/>
              </w:rPr>
              <w:t xml:space="preserve">I can </w:t>
            </w:r>
            <w:proofErr w:type="spellStart"/>
            <w:r w:rsidRPr="00F374B3">
              <w:rPr>
                <w:rFonts w:ascii="Arial" w:eastAsia="Arial" w:hAnsi="Arial" w:cs="Arial"/>
                <w:sz w:val="23"/>
                <w:szCs w:val="23"/>
                <w:lang w:val="en-US"/>
              </w:rPr>
              <w:t>recognise</w:t>
            </w:r>
            <w:proofErr w:type="spellEnd"/>
            <w:r w:rsidRPr="00F374B3">
              <w:rPr>
                <w:rFonts w:ascii="Arial" w:eastAsia="Arial" w:hAnsi="Arial" w:cs="Arial"/>
                <w:sz w:val="23"/>
                <w:szCs w:val="23"/>
                <w:lang w:val="en-US"/>
              </w:rPr>
              <w:t xml:space="preserve"> that my decisions can impact on me and others, both now and in the future.  </w:t>
            </w:r>
          </w:p>
          <w:p w14:paraId="79F568F7" w14:textId="77777777" w:rsidR="00401941" w:rsidRDefault="00DD79BA" w:rsidP="004754BB">
            <w:pPr>
              <w:rPr>
                <w:rFonts w:ascii="Arial" w:eastAsia="Arial" w:hAnsi="Arial" w:cs="Arial"/>
                <w:sz w:val="23"/>
                <w:szCs w:val="23"/>
                <w:lang w:val="en-US"/>
              </w:rPr>
            </w:pPr>
            <w:r w:rsidRPr="00F374B3">
              <w:rPr>
                <w:rFonts w:ascii="Arial" w:eastAsia="Arial" w:hAnsi="Arial" w:cs="Arial"/>
                <w:sz w:val="23"/>
                <w:szCs w:val="23"/>
                <w:lang w:val="en-US"/>
              </w:rPr>
              <w:t>I can take part in group decisions and understand why some decisi</w:t>
            </w:r>
            <w:r w:rsidR="00401941">
              <w:rPr>
                <w:rFonts w:ascii="Arial" w:eastAsia="Arial" w:hAnsi="Arial" w:cs="Arial"/>
                <w:sz w:val="23"/>
                <w:szCs w:val="23"/>
                <w:lang w:val="en-US"/>
              </w:rPr>
              <w:t>ons need to be made as a group.</w:t>
            </w:r>
          </w:p>
          <w:p w14:paraId="54601834" w14:textId="56C8BAFF" w:rsidR="00401941" w:rsidRDefault="00DD79BA" w:rsidP="004754BB">
            <w:pPr>
              <w:rPr>
                <w:rFonts w:ascii="Arial" w:eastAsia="Arial" w:hAnsi="Arial" w:cs="Arial"/>
                <w:sz w:val="23"/>
                <w:szCs w:val="23"/>
                <w:lang w:val="en-US"/>
              </w:rPr>
            </w:pPr>
            <w:r w:rsidRPr="00F374B3">
              <w:rPr>
                <w:rFonts w:ascii="Arial" w:eastAsia="Arial" w:hAnsi="Arial" w:cs="Arial"/>
                <w:sz w:val="23"/>
                <w:szCs w:val="23"/>
                <w:lang w:val="en-US"/>
              </w:rPr>
              <w:t xml:space="preserve">I can identify my skills and abilities and talk about jobs that I may choose to do. </w:t>
            </w:r>
          </w:p>
          <w:p w14:paraId="0AB3F4E2" w14:textId="058D6AAC" w:rsidR="00BA4D4B" w:rsidRDefault="00DD79BA" w:rsidP="004754BB">
            <w:pPr>
              <w:rPr>
                <w:rFonts w:ascii="Arial" w:hAnsi="Arial" w:cs="Arial"/>
                <w:b/>
                <w:i/>
                <w:sz w:val="24"/>
                <w:szCs w:val="24"/>
              </w:rPr>
            </w:pPr>
            <w:r w:rsidRPr="00F374B3">
              <w:rPr>
                <w:rFonts w:ascii="Arial" w:eastAsia="Arial" w:hAnsi="Arial" w:cs="Arial"/>
                <w:sz w:val="23"/>
                <w:szCs w:val="23"/>
                <w:lang w:val="en-US"/>
              </w:rPr>
              <w:t xml:space="preserve">I can </w:t>
            </w:r>
            <w:proofErr w:type="spellStart"/>
            <w:r w:rsidRPr="00F374B3">
              <w:rPr>
                <w:rFonts w:ascii="Arial" w:eastAsia="Arial" w:hAnsi="Arial" w:cs="Arial"/>
                <w:sz w:val="23"/>
                <w:szCs w:val="23"/>
                <w:lang w:val="en-US"/>
              </w:rPr>
              <w:t>recognise</w:t>
            </w:r>
            <w:proofErr w:type="spellEnd"/>
            <w:r w:rsidRPr="00F374B3">
              <w:rPr>
                <w:rFonts w:ascii="Arial" w:eastAsia="Arial" w:hAnsi="Arial" w:cs="Arial"/>
                <w:sz w:val="23"/>
                <w:szCs w:val="23"/>
                <w:lang w:val="en-US"/>
              </w:rPr>
              <w:t xml:space="preserve"> the importance of using money responsibly and I can differentiate between wants and needs</w:t>
            </w:r>
            <w:r>
              <w:rPr>
                <w:rFonts w:ascii="Arial" w:eastAsia="Arial" w:hAnsi="Arial" w:cs="Arial"/>
                <w:sz w:val="23"/>
                <w:szCs w:val="23"/>
                <w:lang w:val="en-US"/>
              </w:rPr>
              <w:t>.</w:t>
            </w:r>
          </w:p>
          <w:p w14:paraId="34C63EB8" w14:textId="77777777" w:rsidR="00BA4D4B" w:rsidRDefault="00BA4D4B" w:rsidP="004754BB">
            <w:pPr>
              <w:rPr>
                <w:rFonts w:ascii="Arial" w:hAnsi="Arial" w:cs="Arial"/>
                <w:b/>
                <w:i/>
                <w:sz w:val="24"/>
                <w:szCs w:val="24"/>
              </w:rPr>
            </w:pPr>
          </w:p>
          <w:p w14:paraId="3460F0A9" w14:textId="77777777" w:rsidR="00BA4D4B" w:rsidRPr="00732269" w:rsidRDefault="00BA4D4B" w:rsidP="004754BB">
            <w:pPr>
              <w:rPr>
                <w:rFonts w:ascii="Arial" w:hAnsi="Arial" w:cs="Arial"/>
                <w:i/>
                <w:sz w:val="24"/>
                <w:szCs w:val="24"/>
              </w:rPr>
            </w:pPr>
          </w:p>
        </w:tc>
      </w:tr>
      <w:tr w:rsidR="00BA4D4B" w14:paraId="4C7E168B" w14:textId="77777777" w:rsidTr="004754BB">
        <w:tc>
          <w:tcPr>
            <w:tcW w:w="10456" w:type="dxa"/>
            <w:gridSpan w:val="2"/>
            <w:tcBorders>
              <w:bottom w:val="dashed" w:sz="4" w:space="0" w:color="auto"/>
            </w:tcBorders>
          </w:tcPr>
          <w:p w14:paraId="6342203A" w14:textId="77777777" w:rsidR="00BA4D4B" w:rsidRDefault="00BA4D4B" w:rsidP="004754BB">
            <w:pPr>
              <w:rPr>
                <w:rFonts w:ascii="Arial" w:hAnsi="Arial" w:cs="Arial"/>
                <w:b/>
                <w:sz w:val="24"/>
                <w:szCs w:val="24"/>
              </w:rPr>
            </w:pPr>
          </w:p>
          <w:p w14:paraId="7ADB3B8A" w14:textId="77777777" w:rsidR="00BA4D4B" w:rsidRPr="00D94990" w:rsidRDefault="00BA4D4B" w:rsidP="004754BB">
            <w:pPr>
              <w:rPr>
                <w:rFonts w:ascii="Arial" w:hAnsi="Arial" w:cs="Arial"/>
                <w:b/>
                <w:sz w:val="24"/>
                <w:szCs w:val="24"/>
              </w:rPr>
            </w:pPr>
            <w:r w:rsidRPr="00D94990">
              <w:rPr>
                <w:rFonts w:ascii="Arial" w:hAnsi="Arial" w:cs="Arial"/>
                <w:b/>
                <w:sz w:val="24"/>
                <w:szCs w:val="24"/>
              </w:rPr>
              <w:t>Progression step 3</w:t>
            </w:r>
          </w:p>
          <w:p w14:paraId="4788219B" w14:textId="77777777" w:rsidR="00BA4D4B" w:rsidRDefault="00BA4D4B" w:rsidP="004754BB">
            <w:pPr>
              <w:rPr>
                <w:rFonts w:ascii="Arial" w:hAnsi="Arial" w:cs="Arial"/>
                <w:sz w:val="24"/>
                <w:szCs w:val="24"/>
              </w:rPr>
            </w:pPr>
          </w:p>
        </w:tc>
      </w:tr>
      <w:tr w:rsidR="00BA4D4B" w14:paraId="29D1CFF1" w14:textId="77777777" w:rsidTr="004754BB">
        <w:tc>
          <w:tcPr>
            <w:tcW w:w="10456" w:type="dxa"/>
            <w:gridSpan w:val="2"/>
            <w:tcBorders>
              <w:top w:val="dashed" w:sz="4" w:space="0" w:color="auto"/>
              <w:bottom w:val="dashed" w:sz="4" w:space="0" w:color="auto"/>
            </w:tcBorders>
          </w:tcPr>
          <w:p w14:paraId="1C33A72B" w14:textId="77777777" w:rsidR="00BA4D4B" w:rsidRDefault="00BA4D4B" w:rsidP="004754BB">
            <w:pPr>
              <w:rPr>
                <w:rFonts w:ascii="Arial" w:hAnsi="Arial" w:cs="Arial"/>
                <w:i/>
                <w:sz w:val="24"/>
                <w:szCs w:val="24"/>
              </w:rPr>
            </w:pPr>
          </w:p>
          <w:p w14:paraId="4AFE24A1" w14:textId="77777777" w:rsidR="00401941" w:rsidRDefault="00401941" w:rsidP="00401941">
            <w:pPr>
              <w:spacing w:line="264" w:lineRule="auto"/>
              <w:rPr>
                <w:rFonts w:ascii="Arial" w:eastAsia="Arial" w:hAnsi="Arial" w:cs="Arial"/>
                <w:sz w:val="23"/>
                <w:szCs w:val="23"/>
              </w:rPr>
            </w:pPr>
            <w:r w:rsidRPr="00F374B3">
              <w:rPr>
                <w:rFonts w:ascii="Arial" w:eastAsia="Arial" w:hAnsi="Arial" w:cs="Arial"/>
                <w:sz w:val="23"/>
                <w:szCs w:val="23"/>
              </w:rPr>
              <w:t xml:space="preserve">I can use a range of information and past experiences to make and explain decisions. </w:t>
            </w:r>
          </w:p>
          <w:p w14:paraId="5260C295" w14:textId="77777777" w:rsidR="00401941" w:rsidRDefault="00401941" w:rsidP="00401941">
            <w:pPr>
              <w:spacing w:line="264" w:lineRule="auto"/>
              <w:rPr>
                <w:rFonts w:ascii="Arial" w:eastAsia="Arial" w:hAnsi="Arial" w:cs="Arial"/>
                <w:sz w:val="23"/>
                <w:szCs w:val="23"/>
              </w:rPr>
            </w:pPr>
            <w:r w:rsidRPr="00F374B3">
              <w:rPr>
                <w:rFonts w:ascii="Arial" w:eastAsia="Arial" w:hAnsi="Arial" w:cs="Arial"/>
                <w:sz w:val="23"/>
                <w:szCs w:val="23"/>
              </w:rPr>
              <w:t xml:space="preserve">I can identify and assess risks in familiar situations. </w:t>
            </w:r>
          </w:p>
          <w:p w14:paraId="0E887C5A" w14:textId="77777777" w:rsidR="00401941" w:rsidRDefault="00401941" w:rsidP="00401941">
            <w:pPr>
              <w:spacing w:line="264" w:lineRule="auto"/>
              <w:rPr>
                <w:rFonts w:ascii="Arial" w:eastAsia="Arial" w:hAnsi="Arial" w:cs="Arial"/>
                <w:sz w:val="23"/>
                <w:szCs w:val="23"/>
              </w:rPr>
            </w:pPr>
            <w:r w:rsidRPr="00F374B3">
              <w:rPr>
                <w:rFonts w:ascii="Arial" w:eastAsia="Arial" w:hAnsi="Arial" w:cs="Arial"/>
                <w:sz w:val="23"/>
                <w:szCs w:val="23"/>
              </w:rPr>
              <w:t xml:space="preserve">I can understand that decisions can be influenced by a range of </w:t>
            </w:r>
            <w:r w:rsidRPr="00567E9B">
              <w:rPr>
                <w:rFonts w:ascii="Arial" w:eastAsia="Arial" w:hAnsi="Arial" w:cs="Arial"/>
                <w:color w:val="FF0000"/>
                <w:sz w:val="23"/>
                <w:szCs w:val="23"/>
              </w:rPr>
              <w:t>factors</w:t>
            </w:r>
            <w:r w:rsidRPr="00F374B3">
              <w:rPr>
                <w:rFonts w:ascii="Arial" w:eastAsia="Arial" w:hAnsi="Arial" w:cs="Arial"/>
                <w:sz w:val="23"/>
                <w:szCs w:val="23"/>
              </w:rPr>
              <w:t xml:space="preserve"> including </w:t>
            </w:r>
            <w:r w:rsidRPr="00567E9B">
              <w:rPr>
                <w:rFonts w:ascii="Arial" w:eastAsia="Arial" w:hAnsi="Arial" w:cs="Arial"/>
                <w:color w:val="FF0000"/>
                <w:sz w:val="23"/>
                <w:szCs w:val="23"/>
              </w:rPr>
              <w:t>values</w:t>
            </w:r>
            <w:r w:rsidRPr="00F374B3">
              <w:rPr>
                <w:rFonts w:ascii="Arial" w:eastAsia="Arial" w:hAnsi="Arial" w:cs="Arial"/>
                <w:sz w:val="23"/>
                <w:szCs w:val="23"/>
              </w:rPr>
              <w:t xml:space="preserve">, beliefs and </w:t>
            </w:r>
            <w:r w:rsidRPr="00567E9B">
              <w:rPr>
                <w:rFonts w:ascii="Arial" w:eastAsia="Arial" w:hAnsi="Arial" w:cs="Arial"/>
                <w:color w:val="FF0000"/>
                <w:sz w:val="23"/>
                <w:szCs w:val="23"/>
              </w:rPr>
              <w:t>bias</w:t>
            </w:r>
            <w:r w:rsidRPr="00F374B3">
              <w:rPr>
                <w:rFonts w:ascii="Arial" w:eastAsia="Arial" w:hAnsi="Arial" w:cs="Arial"/>
                <w:sz w:val="23"/>
                <w:szCs w:val="23"/>
              </w:rPr>
              <w:t xml:space="preserve">. </w:t>
            </w:r>
          </w:p>
          <w:p w14:paraId="060205F5" w14:textId="77777777" w:rsidR="00401941" w:rsidRDefault="00401941" w:rsidP="00401941">
            <w:pPr>
              <w:spacing w:line="264" w:lineRule="auto"/>
              <w:rPr>
                <w:rFonts w:ascii="Arial" w:eastAsia="Arial" w:hAnsi="Arial" w:cs="Arial"/>
                <w:sz w:val="23"/>
                <w:szCs w:val="23"/>
              </w:rPr>
            </w:pPr>
            <w:r w:rsidRPr="00F374B3">
              <w:rPr>
                <w:rFonts w:ascii="Arial" w:eastAsia="Arial" w:hAnsi="Arial" w:cs="Arial"/>
                <w:sz w:val="23"/>
                <w:szCs w:val="23"/>
              </w:rPr>
              <w:t xml:space="preserve">I have </w:t>
            </w:r>
            <w:proofErr w:type="gramStart"/>
            <w:r w:rsidRPr="00F374B3">
              <w:rPr>
                <w:rFonts w:ascii="Arial" w:eastAsia="Arial" w:hAnsi="Arial" w:cs="Arial"/>
                <w:sz w:val="23"/>
                <w:szCs w:val="23"/>
              </w:rPr>
              <w:t>an awareness</w:t>
            </w:r>
            <w:proofErr w:type="gramEnd"/>
            <w:r w:rsidRPr="00F374B3">
              <w:rPr>
                <w:rFonts w:ascii="Arial" w:eastAsia="Arial" w:hAnsi="Arial" w:cs="Arial"/>
                <w:sz w:val="23"/>
                <w:szCs w:val="23"/>
              </w:rPr>
              <w:t xml:space="preserve"> that decisions can have wide implications at a personal, local, national and </w:t>
            </w:r>
            <w:r w:rsidRPr="00F374B3">
              <w:rPr>
                <w:rFonts w:ascii="Arial" w:eastAsia="Arial" w:hAnsi="Arial" w:cs="Arial"/>
                <w:sz w:val="23"/>
                <w:szCs w:val="23"/>
              </w:rPr>
              <w:lastRenderedPageBreak/>
              <w:t xml:space="preserve">global level, including legal and ethical. </w:t>
            </w:r>
          </w:p>
          <w:p w14:paraId="3F584EE9" w14:textId="77777777" w:rsidR="00401941" w:rsidRDefault="00401941" w:rsidP="00401941">
            <w:pPr>
              <w:spacing w:line="264" w:lineRule="auto"/>
              <w:rPr>
                <w:rFonts w:ascii="Arial" w:eastAsia="Arial" w:hAnsi="Arial" w:cs="Arial"/>
                <w:sz w:val="23"/>
                <w:szCs w:val="23"/>
              </w:rPr>
            </w:pPr>
            <w:r w:rsidRPr="00F374B3">
              <w:rPr>
                <w:rFonts w:ascii="Arial" w:eastAsia="Arial" w:hAnsi="Arial" w:cs="Arial"/>
                <w:sz w:val="23"/>
                <w:szCs w:val="23"/>
              </w:rPr>
              <w:t xml:space="preserve">I have begun to recognise the relevance of my learning, skills and interests to my future life choices. </w:t>
            </w:r>
          </w:p>
          <w:p w14:paraId="36508B56" w14:textId="39D82220" w:rsidR="00401941" w:rsidRPr="00F374B3" w:rsidRDefault="00401941" w:rsidP="00401941">
            <w:pPr>
              <w:spacing w:line="264" w:lineRule="auto"/>
              <w:rPr>
                <w:b/>
                <w:sz w:val="23"/>
                <w:szCs w:val="23"/>
              </w:rPr>
            </w:pPr>
            <w:r w:rsidRPr="00F374B3">
              <w:rPr>
                <w:rFonts w:ascii="Arial" w:eastAsia="Arial" w:hAnsi="Arial" w:cs="Arial"/>
                <w:sz w:val="23"/>
                <w:szCs w:val="23"/>
              </w:rPr>
              <w:t>I can set short and long-term personal goals in a variety of contexts, and I can explain how I will achieve these. I can manage my money, and budget appropriately.</w:t>
            </w:r>
          </w:p>
          <w:p w14:paraId="04A0D9D7" w14:textId="77777777" w:rsidR="00BA4D4B" w:rsidRPr="00732269" w:rsidRDefault="00BA4D4B" w:rsidP="004754BB">
            <w:pPr>
              <w:rPr>
                <w:rFonts w:ascii="Arial" w:hAnsi="Arial" w:cs="Arial"/>
                <w:i/>
                <w:sz w:val="24"/>
                <w:szCs w:val="24"/>
              </w:rPr>
            </w:pPr>
          </w:p>
        </w:tc>
      </w:tr>
      <w:tr w:rsidR="00BA4D4B" w14:paraId="4CFAF210" w14:textId="77777777" w:rsidTr="004754BB">
        <w:tc>
          <w:tcPr>
            <w:tcW w:w="10456" w:type="dxa"/>
            <w:gridSpan w:val="2"/>
            <w:tcBorders>
              <w:bottom w:val="dashed" w:sz="4" w:space="0" w:color="auto"/>
            </w:tcBorders>
          </w:tcPr>
          <w:p w14:paraId="71232B49" w14:textId="77777777" w:rsidR="00BA4D4B" w:rsidRDefault="00BA4D4B" w:rsidP="004754BB">
            <w:pPr>
              <w:rPr>
                <w:rFonts w:ascii="Arial" w:hAnsi="Arial" w:cs="Arial"/>
                <w:b/>
                <w:sz w:val="24"/>
                <w:szCs w:val="24"/>
              </w:rPr>
            </w:pPr>
          </w:p>
          <w:p w14:paraId="6D408E72" w14:textId="77777777" w:rsidR="00BA4D4B" w:rsidRPr="00D94990" w:rsidRDefault="00BA4D4B" w:rsidP="004754BB">
            <w:pPr>
              <w:rPr>
                <w:rFonts w:ascii="Arial" w:hAnsi="Arial" w:cs="Arial"/>
                <w:b/>
                <w:sz w:val="24"/>
                <w:szCs w:val="24"/>
              </w:rPr>
            </w:pPr>
            <w:r w:rsidRPr="00D94990">
              <w:rPr>
                <w:rFonts w:ascii="Arial" w:hAnsi="Arial" w:cs="Arial"/>
                <w:b/>
                <w:sz w:val="24"/>
                <w:szCs w:val="24"/>
              </w:rPr>
              <w:t xml:space="preserve">Progression step 4 </w:t>
            </w:r>
          </w:p>
          <w:p w14:paraId="60A5A013" w14:textId="77777777" w:rsidR="00BA4D4B" w:rsidRDefault="00BA4D4B" w:rsidP="004754BB">
            <w:pPr>
              <w:rPr>
                <w:rFonts w:ascii="Arial" w:hAnsi="Arial" w:cs="Arial"/>
                <w:sz w:val="24"/>
                <w:szCs w:val="24"/>
              </w:rPr>
            </w:pPr>
          </w:p>
        </w:tc>
      </w:tr>
      <w:tr w:rsidR="00BA4D4B" w14:paraId="48ECBE11" w14:textId="77777777" w:rsidTr="004754BB">
        <w:tc>
          <w:tcPr>
            <w:tcW w:w="10456" w:type="dxa"/>
            <w:gridSpan w:val="2"/>
            <w:tcBorders>
              <w:top w:val="dashed" w:sz="4" w:space="0" w:color="auto"/>
            </w:tcBorders>
          </w:tcPr>
          <w:p w14:paraId="72E63241" w14:textId="77777777" w:rsidR="00401941" w:rsidRDefault="00401941" w:rsidP="00401941">
            <w:pPr>
              <w:spacing w:line="264" w:lineRule="auto"/>
              <w:rPr>
                <w:rFonts w:ascii="Arial" w:eastAsia="Arial" w:hAnsi="Arial" w:cs="Arial"/>
                <w:sz w:val="23"/>
                <w:szCs w:val="23"/>
                <w:lang w:val="en-US"/>
              </w:rPr>
            </w:pPr>
            <w:r w:rsidRPr="00F374B3">
              <w:rPr>
                <w:rFonts w:ascii="Arial" w:eastAsia="Arial" w:hAnsi="Arial" w:cs="Arial"/>
                <w:sz w:val="23"/>
                <w:szCs w:val="23"/>
                <w:lang w:val="en-US"/>
              </w:rPr>
              <w:t xml:space="preserve">I can use information from a variety of sources, including learning from past experiences, to make decisions which support the health and </w:t>
            </w:r>
            <w:r>
              <w:rPr>
                <w:rFonts w:ascii="Arial" w:eastAsia="Arial" w:hAnsi="Arial" w:cs="Arial"/>
                <w:sz w:val="23"/>
                <w:szCs w:val="23"/>
                <w:lang w:val="en-US"/>
              </w:rPr>
              <w:t>well-being</w:t>
            </w:r>
            <w:r w:rsidRPr="00F374B3">
              <w:rPr>
                <w:rFonts w:ascii="Arial" w:eastAsia="Arial" w:hAnsi="Arial" w:cs="Arial"/>
                <w:sz w:val="23"/>
                <w:szCs w:val="23"/>
                <w:lang w:val="en-US"/>
              </w:rPr>
              <w:t xml:space="preserve"> of </w:t>
            </w:r>
            <w:proofErr w:type="gramStart"/>
            <w:r w:rsidRPr="00F374B3">
              <w:rPr>
                <w:rFonts w:ascii="Arial" w:eastAsia="Arial" w:hAnsi="Arial" w:cs="Arial"/>
                <w:sz w:val="23"/>
                <w:szCs w:val="23"/>
                <w:lang w:val="en-US"/>
              </w:rPr>
              <w:t>myself</w:t>
            </w:r>
            <w:proofErr w:type="gramEnd"/>
            <w:r w:rsidRPr="00F374B3">
              <w:rPr>
                <w:rFonts w:ascii="Arial" w:eastAsia="Arial" w:hAnsi="Arial" w:cs="Arial"/>
                <w:sz w:val="23"/>
                <w:szCs w:val="23"/>
                <w:lang w:val="en-US"/>
              </w:rPr>
              <w:t xml:space="preserve"> and others. </w:t>
            </w:r>
          </w:p>
          <w:p w14:paraId="4B1583CF" w14:textId="77777777" w:rsidR="00401941" w:rsidRDefault="00401941" w:rsidP="00401941">
            <w:pPr>
              <w:spacing w:line="264" w:lineRule="auto"/>
              <w:rPr>
                <w:rFonts w:ascii="Arial" w:eastAsia="Arial" w:hAnsi="Arial" w:cs="Arial"/>
                <w:sz w:val="23"/>
                <w:szCs w:val="23"/>
                <w:lang w:val="en-US"/>
              </w:rPr>
            </w:pPr>
            <w:r w:rsidRPr="00F374B3">
              <w:rPr>
                <w:rFonts w:ascii="Arial" w:eastAsia="Arial" w:hAnsi="Arial" w:cs="Arial"/>
                <w:sz w:val="23"/>
                <w:szCs w:val="23"/>
                <w:lang w:val="en-US"/>
              </w:rPr>
              <w:t xml:space="preserve">I can critically consider relevant </w:t>
            </w:r>
            <w:r w:rsidRPr="00567E9B">
              <w:rPr>
                <w:rFonts w:ascii="Arial" w:eastAsia="Arial" w:hAnsi="Arial" w:cs="Arial"/>
                <w:color w:val="FF0000"/>
                <w:sz w:val="23"/>
                <w:szCs w:val="23"/>
                <w:lang w:val="en-US"/>
              </w:rPr>
              <w:t>factors</w:t>
            </w:r>
            <w:r w:rsidRPr="00F374B3">
              <w:rPr>
                <w:rFonts w:ascii="Arial" w:eastAsia="Arial" w:hAnsi="Arial" w:cs="Arial"/>
                <w:sz w:val="23"/>
                <w:szCs w:val="23"/>
                <w:lang w:val="en-US"/>
              </w:rPr>
              <w:t xml:space="preserve"> when making decisions. </w:t>
            </w:r>
          </w:p>
          <w:p w14:paraId="40B294B4" w14:textId="136E7BA9" w:rsidR="00401941" w:rsidRPr="00F374B3" w:rsidRDefault="00401941" w:rsidP="00401941">
            <w:pPr>
              <w:spacing w:line="264" w:lineRule="auto"/>
              <w:rPr>
                <w:b/>
                <w:sz w:val="23"/>
                <w:szCs w:val="23"/>
              </w:rPr>
            </w:pPr>
            <w:r w:rsidRPr="00F374B3">
              <w:rPr>
                <w:rFonts w:ascii="Arial" w:eastAsia="Arial" w:hAnsi="Arial" w:cs="Arial"/>
                <w:sz w:val="23"/>
                <w:szCs w:val="23"/>
                <w:lang w:val="en-US"/>
              </w:rPr>
              <w:t>I can identify the ethical and legal implications of decisions, and use evidence to support and justify them.</w:t>
            </w:r>
            <w:r w:rsidRPr="00F374B3">
              <w:rPr>
                <w:rFonts w:ascii="Arial" w:eastAsia="Arial" w:hAnsi="Arial" w:cs="Arial"/>
                <w:sz w:val="23"/>
                <w:szCs w:val="23"/>
              </w:rPr>
              <w:t xml:space="preserve"> </w:t>
            </w:r>
          </w:p>
          <w:p w14:paraId="108AC59C" w14:textId="77777777" w:rsidR="00401941" w:rsidRDefault="00401941" w:rsidP="00401941">
            <w:pPr>
              <w:rPr>
                <w:rFonts w:ascii="Arial" w:eastAsia="Arial" w:hAnsi="Arial" w:cs="Arial"/>
                <w:i/>
                <w:iCs/>
                <w:sz w:val="23"/>
                <w:szCs w:val="23"/>
                <w:lang w:val="en-US"/>
              </w:rPr>
            </w:pPr>
            <w:r w:rsidRPr="00F374B3">
              <w:rPr>
                <w:rFonts w:ascii="Arial" w:eastAsia="Arial" w:hAnsi="Arial" w:cs="Arial"/>
                <w:sz w:val="23"/>
                <w:szCs w:val="23"/>
                <w:lang w:val="en-US"/>
              </w:rPr>
              <w:t>I can manage risks and take steps to reduce them within familiar situations.</w:t>
            </w:r>
            <w:r w:rsidRPr="00F374B3">
              <w:rPr>
                <w:rFonts w:ascii="Arial" w:eastAsia="Arial" w:hAnsi="Arial" w:cs="Arial"/>
                <w:i/>
                <w:iCs/>
                <w:sz w:val="23"/>
                <w:szCs w:val="23"/>
                <w:lang w:val="en-US"/>
              </w:rPr>
              <w:t xml:space="preserve">  </w:t>
            </w:r>
          </w:p>
          <w:p w14:paraId="3D26D901" w14:textId="77777777" w:rsidR="00401941" w:rsidRDefault="00401941" w:rsidP="00401941">
            <w:pPr>
              <w:rPr>
                <w:rFonts w:ascii="Arial" w:eastAsia="Arial" w:hAnsi="Arial" w:cs="Arial"/>
                <w:sz w:val="23"/>
                <w:szCs w:val="23"/>
                <w:lang w:val="en-US"/>
              </w:rPr>
            </w:pPr>
            <w:r w:rsidRPr="00F374B3">
              <w:rPr>
                <w:rFonts w:ascii="Arial" w:eastAsia="Arial" w:hAnsi="Arial" w:cs="Arial"/>
                <w:sz w:val="23"/>
                <w:szCs w:val="23"/>
                <w:lang w:val="en-US"/>
              </w:rPr>
              <w:t xml:space="preserve">I can find relevant information regarding learning and career pathways that I am interested in. </w:t>
            </w:r>
          </w:p>
          <w:p w14:paraId="25049B76" w14:textId="77777777" w:rsidR="00401941" w:rsidRDefault="00401941" w:rsidP="00401941">
            <w:pPr>
              <w:rPr>
                <w:rFonts w:ascii="Arial" w:eastAsia="Arial" w:hAnsi="Arial" w:cs="Arial"/>
                <w:sz w:val="23"/>
                <w:szCs w:val="23"/>
                <w:lang w:val="en-US"/>
              </w:rPr>
            </w:pPr>
            <w:r w:rsidRPr="00F374B3">
              <w:rPr>
                <w:rFonts w:ascii="Arial" w:eastAsia="Arial" w:hAnsi="Arial" w:cs="Arial"/>
                <w:sz w:val="23"/>
                <w:szCs w:val="23"/>
                <w:lang w:val="en-US"/>
              </w:rPr>
              <w:t>I can use information to set and w</w:t>
            </w:r>
            <w:r>
              <w:rPr>
                <w:rFonts w:ascii="Arial" w:eastAsia="Arial" w:hAnsi="Arial" w:cs="Arial"/>
                <w:sz w:val="23"/>
                <w:szCs w:val="23"/>
                <w:lang w:val="en-US"/>
              </w:rPr>
              <w:t xml:space="preserve">ork towards my goals. </w:t>
            </w:r>
          </w:p>
          <w:p w14:paraId="52251EA3" w14:textId="3CCCC38D" w:rsidR="00BA4D4B" w:rsidRDefault="00401941" w:rsidP="00401941">
            <w:pPr>
              <w:rPr>
                <w:rFonts w:ascii="Arial" w:hAnsi="Arial" w:cs="Arial"/>
                <w:b/>
                <w:i/>
                <w:sz w:val="24"/>
                <w:szCs w:val="24"/>
              </w:rPr>
            </w:pPr>
            <w:r>
              <w:rPr>
                <w:rFonts w:ascii="Arial" w:eastAsia="Arial" w:hAnsi="Arial" w:cs="Arial"/>
                <w:sz w:val="23"/>
                <w:szCs w:val="23"/>
                <w:lang w:val="en-US"/>
              </w:rPr>
              <w:t>I have an</w:t>
            </w:r>
            <w:r w:rsidRPr="00F374B3">
              <w:rPr>
                <w:rFonts w:ascii="Arial" w:eastAsia="Arial" w:hAnsi="Arial" w:cs="Arial"/>
                <w:sz w:val="23"/>
                <w:szCs w:val="23"/>
                <w:lang w:val="en-US"/>
              </w:rPr>
              <w:t xml:space="preserve"> understanding that I am responsible for managing my money effectively, and </w:t>
            </w:r>
            <w:proofErr w:type="spellStart"/>
            <w:r w:rsidRPr="00F374B3">
              <w:rPr>
                <w:rFonts w:ascii="Arial" w:eastAsia="Arial" w:hAnsi="Arial" w:cs="Arial"/>
                <w:sz w:val="23"/>
                <w:szCs w:val="23"/>
                <w:lang w:val="en-US"/>
              </w:rPr>
              <w:t>recognise</w:t>
            </w:r>
            <w:proofErr w:type="spellEnd"/>
            <w:r w:rsidRPr="00F374B3">
              <w:rPr>
                <w:rFonts w:ascii="Arial" w:eastAsia="Arial" w:hAnsi="Arial" w:cs="Arial"/>
                <w:sz w:val="23"/>
                <w:szCs w:val="23"/>
                <w:lang w:val="en-US"/>
              </w:rPr>
              <w:t xml:space="preserve"> that financial decisions can have short and long term implications.  </w:t>
            </w:r>
            <w:r w:rsidRPr="00F374B3">
              <w:rPr>
                <w:rFonts w:ascii="Arial" w:eastAsia="Arial" w:hAnsi="Arial" w:cs="Arial"/>
                <w:sz w:val="23"/>
                <w:szCs w:val="23"/>
              </w:rPr>
              <w:t xml:space="preserve"> </w:t>
            </w:r>
          </w:p>
          <w:p w14:paraId="75153059" w14:textId="77777777" w:rsidR="00BA4D4B" w:rsidRPr="00732269" w:rsidRDefault="00BA4D4B" w:rsidP="004754BB">
            <w:pPr>
              <w:rPr>
                <w:rFonts w:ascii="Arial" w:hAnsi="Arial" w:cs="Arial"/>
                <w:i/>
                <w:sz w:val="24"/>
                <w:szCs w:val="24"/>
              </w:rPr>
            </w:pPr>
          </w:p>
        </w:tc>
      </w:tr>
      <w:tr w:rsidR="00BA4D4B" w14:paraId="6E2472D9" w14:textId="77777777" w:rsidTr="004754BB">
        <w:tc>
          <w:tcPr>
            <w:tcW w:w="10456" w:type="dxa"/>
            <w:gridSpan w:val="2"/>
            <w:tcBorders>
              <w:bottom w:val="dashed" w:sz="4" w:space="0" w:color="auto"/>
            </w:tcBorders>
          </w:tcPr>
          <w:p w14:paraId="3D44760E" w14:textId="77777777" w:rsidR="00BA4D4B" w:rsidRDefault="00BA4D4B" w:rsidP="004754BB">
            <w:pPr>
              <w:rPr>
                <w:rFonts w:ascii="Arial" w:hAnsi="Arial" w:cs="Arial"/>
                <w:b/>
                <w:sz w:val="24"/>
                <w:szCs w:val="24"/>
              </w:rPr>
            </w:pPr>
          </w:p>
          <w:p w14:paraId="0671D5CD" w14:textId="77777777" w:rsidR="00BA4D4B" w:rsidRPr="00D94990" w:rsidRDefault="00BA4D4B" w:rsidP="004754BB">
            <w:pPr>
              <w:rPr>
                <w:rFonts w:ascii="Arial" w:hAnsi="Arial" w:cs="Arial"/>
                <w:b/>
                <w:sz w:val="24"/>
                <w:szCs w:val="24"/>
              </w:rPr>
            </w:pPr>
            <w:r w:rsidRPr="00D94990">
              <w:rPr>
                <w:rFonts w:ascii="Arial" w:hAnsi="Arial" w:cs="Arial"/>
                <w:b/>
                <w:sz w:val="24"/>
                <w:szCs w:val="24"/>
              </w:rPr>
              <w:t>Progression step 5</w:t>
            </w:r>
          </w:p>
          <w:p w14:paraId="5823BD5D" w14:textId="77777777" w:rsidR="00BA4D4B" w:rsidRDefault="00BA4D4B" w:rsidP="004754BB">
            <w:pPr>
              <w:rPr>
                <w:rFonts w:ascii="Arial" w:hAnsi="Arial" w:cs="Arial"/>
                <w:sz w:val="24"/>
                <w:szCs w:val="24"/>
              </w:rPr>
            </w:pPr>
          </w:p>
        </w:tc>
      </w:tr>
      <w:tr w:rsidR="00BA4D4B" w14:paraId="2945EA3F" w14:textId="77777777" w:rsidTr="004754BB">
        <w:tc>
          <w:tcPr>
            <w:tcW w:w="10456" w:type="dxa"/>
            <w:gridSpan w:val="2"/>
            <w:tcBorders>
              <w:top w:val="dashed" w:sz="4" w:space="0" w:color="auto"/>
              <w:bottom w:val="dashed" w:sz="4" w:space="0" w:color="auto"/>
            </w:tcBorders>
          </w:tcPr>
          <w:p w14:paraId="4900D962" w14:textId="77777777" w:rsidR="00401941" w:rsidRDefault="00401941" w:rsidP="004754BB">
            <w:pPr>
              <w:rPr>
                <w:rFonts w:ascii="Arial" w:eastAsia="Arial" w:hAnsi="Arial" w:cs="Arial"/>
                <w:sz w:val="23"/>
                <w:szCs w:val="23"/>
                <w:lang w:val="en-US"/>
              </w:rPr>
            </w:pPr>
            <w:r w:rsidRPr="00F374B3">
              <w:rPr>
                <w:rFonts w:ascii="Arial" w:eastAsia="Arial" w:hAnsi="Arial" w:cs="Arial"/>
                <w:sz w:val="23"/>
                <w:szCs w:val="23"/>
                <w:lang w:val="en-US"/>
              </w:rPr>
              <w:t xml:space="preserve">I can research, examine and evaluate a range of evidence to make </w:t>
            </w:r>
            <w:r w:rsidRPr="00567E9B">
              <w:rPr>
                <w:rFonts w:ascii="Arial" w:eastAsia="Arial" w:hAnsi="Arial" w:cs="Arial"/>
                <w:color w:val="FF0000"/>
                <w:sz w:val="23"/>
                <w:szCs w:val="23"/>
                <w:lang w:val="en-US"/>
              </w:rPr>
              <w:t>pro-social</w:t>
            </w:r>
            <w:r w:rsidRPr="00F374B3">
              <w:rPr>
                <w:rFonts w:ascii="Arial" w:eastAsia="Arial" w:hAnsi="Arial" w:cs="Arial"/>
                <w:sz w:val="23"/>
                <w:szCs w:val="23"/>
                <w:lang w:val="en-US"/>
              </w:rPr>
              <w:t xml:space="preserve">, ethical and reasoned decisions. </w:t>
            </w:r>
          </w:p>
          <w:p w14:paraId="65A40C14" w14:textId="77777777" w:rsidR="00401941" w:rsidRDefault="00401941" w:rsidP="004754BB">
            <w:pPr>
              <w:rPr>
                <w:rFonts w:ascii="Arial" w:eastAsia="Arial" w:hAnsi="Arial" w:cs="Arial"/>
                <w:sz w:val="23"/>
                <w:szCs w:val="23"/>
                <w:lang w:val="en-US"/>
              </w:rPr>
            </w:pPr>
            <w:r w:rsidRPr="00F374B3">
              <w:rPr>
                <w:rFonts w:ascii="Arial" w:eastAsia="Arial" w:hAnsi="Arial" w:cs="Arial"/>
                <w:sz w:val="23"/>
                <w:szCs w:val="23"/>
                <w:lang w:val="en-US"/>
              </w:rPr>
              <w:t xml:space="preserve">I can explain my decisions, based on evidence and my </w:t>
            </w:r>
            <w:r w:rsidRPr="00567E9B">
              <w:rPr>
                <w:rFonts w:ascii="Arial" w:eastAsia="Arial" w:hAnsi="Arial" w:cs="Arial"/>
                <w:color w:val="FF0000"/>
                <w:sz w:val="23"/>
                <w:szCs w:val="23"/>
                <w:lang w:val="en-US"/>
              </w:rPr>
              <w:t>values</w:t>
            </w:r>
            <w:r w:rsidRPr="00F374B3">
              <w:rPr>
                <w:rFonts w:ascii="Arial" w:eastAsia="Arial" w:hAnsi="Arial" w:cs="Arial"/>
                <w:sz w:val="23"/>
                <w:szCs w:val="23"/>
                <w:lang w:val="en-US"/>
              </w:rPr>
              <w:t xml:space="preserve">. </w:t>
            </w:r>
          </w:p>
          <w:p w14:paraId="2DA2E594" w14:textId="77777777" w:rsidR="00401941" w:rsidRDefault="00401941" w:rsidP="004754BB">
            <w:pPr>
              <w:rPr>
                <w:rFonts w:ascii="Arial" w:eastAsia="Arial" w:hAnsi="Arial" w:cs="Arial"/>
                <w:sz w:val="23"/>
                <w:szCs w:val="23"/>
                <w:lang w:val="en-US"/>
              </w:rPr>
            </w:pPr>
            <w:r w:rsidRPr="00F374B3">
              <w:rPr>
                <w:rFonts w:ascii="Arial" w:eastAsia="Arial" w:hAnsi="Arial" w:cs="Arial"/>
                <w:sz w:val="23"/>
                <w:szCs w:val="23"/>
                <w:lang w:val="en-US"/>
              </w:rPr>
              <w:t xml:space="preserve">I have </w:t>
            </w:r>
            <w:proofErr w:type="gramStart"/>
            <w:r w:rsidRPr="00F374B3">
              <w:rPr>
                <w:rFonts w:ascii="Arial" w:eastAsia="Arial" w:hAnsi="Arial" w:cs="Arial"/>
                <w:sz w:val="23"/>
                <w:szCs w:val="23"/>
                <w:lang w:val="en-US"/>
              </w:rPr>
              <w:t>an awareness</w:t>
            </w:r>
            <w:proofErr w:type="gramEnd"/>
            <w:r w:rsidRPr="00F374B3">
              <w:rPr>
                <w:rFonts w:ascii="Arial" w:eastAsia="Arial" w:hAnsi="Arial" w:cs="Arial"/>
                <w:sz w:val="23"/>
                <w:szCs w:val="23"/>
                <w:lang w:val="en-US"/>
              </w:rPr>
              <w:t xml:space="preserve"> that emotions, cultural </w:t>
            </w:r>
            <w:r w:rsidRPr="00567E9B">
              <w:rPr>
                <w:rFonts w:ascii="Arial" w:eastAsia="Arial" w:hAnsi="Arial" w:cs="Arial"/>
                <w:color w:val="FF0000"/>
                <w:sz w:val="23"/>
                <w:szCs w:val="23"/>
                <w:lang w:val="en-US"/>
              </w:rPr>
              <w:t>values</w:t>
            </w:r>
            <w:r w:rsidRPr="00F374B3">
              <w:rPr>
                <w:rFonts w:ascii="Arial" w:eastAsia="Arial" w:hAnsi="Arial" w:cs="Arial"/>
                <w:sz w:val="23"/>
                <w:szCs w:val="23"/>
                <w:lang w:val="en-US"/>
              </w:rPr>
              <w:t xml:space="preserve"> and social </w:t>
            </w:r>
            <w:r w:rsidRPr="00567E9B">
              <w:rPr>
                <w:rFonts w:ascii="Arial" w:eastAsia="Arial" w:hAnsi="Arial" w:cs="Arial"/>
                <w:color w:val="FF0000"/>
                <w:sz w:val="23"/>
                <w:szCs w:val="23"/>
                <w:lang w:val="en-US"/>
              </w:rPr>
              <w:t>values</w:t>
            </w:r>
            <w:r w:rsidRPr="00F374B3">
              <w:rPr>
                <w:rFonts w:ascii="Arial" w:eastAsia="Arial" w:hAnsi="Arial" w:cs="Arial"/>
                <w:sz w:val="23"/>
                <w:szCs w:val="23"/>
                <w:lang w:val="en-US"/>
              </w:rPr>
              <w:t xml:space="preserve"> influence decision making and I can critically examine my own attitudes, assumptions and </w:t>
            </w:r>
            <w:proofErr w:type="spellStart"/>
            <w:r w:rsidRPr="00F374B3">
              <w:rPr>
                <w:rFonts w:ascii="Arial" w:eastAsia="Arial" w:hAnsi="Arial" w:cs="Arial"/>
                <w:sz w:val="23"/>
                <w:szCs w:val="23"/>
                <w:lang w:val="en-US"/>
              </w:rPr>
              <w:t>behaviours</w:t>
            </w:r>
            <w:proofErr w:type="spellEnd"/>
            <w:r w:rsidRPr="00F374B3">
              <w:rPr>
                <w:rFonts w:ascii="Arial" w:eastAsia="Arial" w:hAnsi="Arial" w:cs="Arial"/>
                <w:sz w:val="23"/>
                <w:szCs w:val="23"/>
                <w:lang w:val="en-US"/>
              </w:rPr>
              <w:t xml:space="preserve">. </w:t>
            </w:r>
          </w:p>
          <w:p w14:paraId="1B463659" w14:textId="77777777" w:rsidR="00401941" w:rsidRDefault="00401941" w:rsidP="004754BB">
            <w:pPr>
              <w:rPr>
                <w:rFonts w:ascii="Arial" w:eastAsia="Arial" w:hAnsi="Arial" w:cs="Arial"/>
                <w:sz w:val="23"/>
                <w:szCs w:val="23"/>
                <w:lang w:val="en-US"/>
              </w:rPr>
            </w:pPr>
            <w:r w:rsidRPr="00F374B3">
              <w:rPr>
                <w:rFonts w:ascii="Arial" w:eastAsia="Arial" w:hAnsi="Arial" w:cs="Arial"/>
                <w:sz w:val="23"/>
                <w:szCs w:val="23"/>
                <w:lang w:val="en-US"/>
              </w:rPr>
              <w:t xml:space="preserve">I have an understanding of the ethical and legal implications of decisions, and use them to support and justify decisions. </w:t>
            </w:r>
          </w:p>
          <w:p w14:paraId="5C59F1D5" w14:textId="77777777" w:rsidR="00401941" w:rsidRDefault="00401941" w:rsidP="004754BB">
            <w:pPr>
              <w:rPr>
                <w:rFonts w:ascii="Arial" w:eastAsia="Arial" w:hAnsi="Arial" w:cs="Arial"/>
                <w:sz w:val="23"/>
                <w:szCs w:val="23"/>
                <w:lang w:val="en-US"/>
              </w:rPr>
            </w:pPr>
            <w:r w:rsidRPr="00F374B3">
              <w:rPr>
                <w:rFonts w:ascii="Arial" w:eastAsia="Arial" w:hAnsi="Arial" w:cs="Arial"/>
                <w:sz w:val="23"/>
                <w:szCs w:val="23"/>
                <w:lang w:val="en-US"/>
              </w:rPr>
              <w:t xml:space="preserve">I can anticipate, manage and respond to risks within different situations. </w:t>
            </w:r>
          </w:p>
          <w:p w14:paraId="7ABF3F5B" w14:textId="77777777" w:rsidR="00401941" w:rsidRDefault="00401941" w:rsidP="004754BB">
            <w:pPr>
              <w:rPr>
                <w:rFonts w:ascii="Arial" w:eastAsia="Arial" w:hAnsi="Arial" w:cs="Arial"/>
                <w:sz w:val="23"/>
                <w:szCs w:val="23"/>
                <w:lang w:val="en-US"/>
              </w:rPr>
            </w:pPr>
            <w:r w:rsidRPr="00F374B3">
              <w:rPr>
                <w:rFonts w:ascii="Arial" w:eastAsia="Arial" w:hAnsi="Arial" w:cs="Arial"/>
                <w:sz w:val="23"/>
                <w:szCs w:val="23"/>
                <w:lang w:val="en-US"/>
              </w:rPr>
              <w:t xml:space="preserve">I have an understanding of the knowledge, skills and experiences which are required for my preferred career and learning pathways. </w:t>
            </w:r>
          </w:p>
          <w:p w14:paraId="7B92FF38" w14:textId="77777777" w:rsidR="00401941" w:rsidRDefault="00401941" w:rsidP="004754BB">
            <w:pPr>
              <w:rPr>
                <w:rFonts w:ascii="Arial" w:eastAsia="Arial" w:hAnsi="Arial" w:cs="Arial"/>
                <w:sz w:val="23"/>
                <w:szCs w:val="23"/>
                <w:lang w:val="en-US"/>
              </w:rPr>
            </w:pPr>
            <w:r w:rsidRPr="00F374B3">
              <w:rPr>
                <w:rFonts w:ascii="Arial" w:eastAsia="Arial" w:hAnsi="Arial" w:cs="Arial"/>
                <w:sz w:val="23"/>
                <w:szCs w:val="23"/>
                <w:lang w:val="en-US"/>
              </w:rPr>
              <w:t>I can take steps to support my life long goals.</w:t>
            </w:r>
          </w:p>
          <w:p w14:paraId="0756D56A" w14:textId="6D43EDD4" w:rsidR="00BA4D4B" w:rsidRPr="00732269" w:rsidRDefault="00401941" w:rsidP="004754BB">
            <w:pPr>
              <w:rPr>
                <w:rFonts w:ascii="Arial" w:hAnsi="Arial" w:cs="Arial"/>
                <w:i/>
                <w:sz w:val="24"/>
                <w:szCs w:val="24"/>
              </w:rPr>
            </w:pPr>
            <w:r w:rsidRPr="00F374B3">
              <w:rPr>
                <w:rFonts w:ascii="Arial" w:eastAsia="Arial" w:hAnsi="Arial" w:cs="Arial"/>
                <w:sz w:val="23"/>
                <w:szCs w:val="23"/>
                <w:lang w:val="en-US"/>
              </w:rPr>
              <w:t>I have an understanding that money can be used, borrowed and invested in different ways and that there may be risks involved.</w:t>
            </w:r>
          </w:p>
        </w:tc>
      </w:tr>
    </w:tbl>
    <w:p w14:paraId="7A384933" w14:textId="77777777" w:rsidR="00BA4D4B" w:rsidRDefault="00BA4D4B" w:rsidP="00BA4D4B">
      <w:pPr>
        <w:spacing w:after="0" w:line="240" w:lineRule="auto"/>
        <w:rPr>
          <w:rFonts w:ascii="Arial" w:hAnsi="Arial" w:cs="Arial"/>
          <w:sz w:val="24"/>
          <w:szCs w:val="24"/>
        </w:rPr>
      </w:pPr>
    </w:p>
    <w:p w14:paraId="5C5D3352" w14:textId="77777777" w:rsidR="00BA4D4B" w:rsidRDefault="00BA4D4B" w:rsidP="00BA4D4B">
      <w:pPr>
        <w:spacing w:after="0" w:line="240" w:lineRule="auto"/>
        <w:rPr>
          <w:rFonts w:ascii="Arial" w:hAnsi="Arial" w:cs="Arial"/>
          <w:sz w:val="24"/>
          <w:szCs w:val="24"/>
        </w:rPr>
      </w:pPr>
    </w:p>
    <w:p w14:paraId="7E86AC20" w14:textId="77777777" w:rsidR="00BA4D4B" w:rsidRDefault="00BA4D4B" w:rsidP="00BA4D4B">
      <w:pPr>
        <w:rPr>
          <w:rFonts w:ascii="Arial" w:hAnsi="Arial" w:cs="Arial"/>
          <w:b/>
          <w:sz w:val="24"/>
          <w:szCs w:val="24"/>
        </w:rPr>
      </w:pPr>
      <w:r>
        <w:rPr>
          <w:rFonts w:ascii="Arial" w:hAnsi="Arial" w:cs="Arial"/>
          <w:b/>
          <w:sz w:val="24"/>
          <w:szCs w:val="24"/>
        </w:rPr>
        <w:br w:type="page"/>
      </w:r>
    </w:p>
    <w:p w14:paraId="0F863194" w14:textId="77777777" w:rsidR="00BA4D4B" w:rsidRDefault="00BA4D4B" w:rsidP="00BA4D4B">
      <w:pPr>
        <w:spacing w:after="0" w:line="240" w:lineRule="auto"/>
        <w:rPr>
          <w:rFonts w:ascii="Arial" w:hAnsi="Arial" w:cs="Arial"/>
          <w:b/>
          <w:sz w:val="24"/>
          <w:szCs w:val="24"/>
        </w:rPr>
      </w:pPr>
    </w:p>
    <w:tbl>
      <w:tblPr>
        <w:tblStyle w:val="TableGrid"/>
        <w:tblW w:w="10422" w:type="dxa"/>
        <w:tblLook w:val="04A0" w:firstRow="1" w:lastRow="0" w:firstColumn="1" w:lastColumn="0" w:noHBand="0" w:noVBand="1"/>
      </w:tblPr>
      <w:tblGrid>
        <w:gridCol w:w="3227"/>
        <w:gridCol w:w="2977"/>
        <w:gridCol w:w="4218"/>
      </w:tblGrid>
      <w:tr w:rsidR="00BA4D4B" w14:paraId="67C16242" w14:textId="77777777" w:rsidTr="004754BB">
        <w:trPr>
          <w:gridBefore w:val="1"/>
          <w:gridAfter w:val="1"/>
          <w:wBefore w:w="3227" w:type="dxa"/>
          <w:wAfter w:w="4218" w:type="dxa"/>
        </w:trPr>
        <w:tc>
          <w:tcPr>
            <w:tcW w:w="2977" w:type="dxa"/>
          </w:tcPr>
          <w:p w14:paraId="2A28A819" w14:textId="77777777" w:rsidR="00BA4D4B" w:rsidRDefault="00BA4D4B" w:rsidP="004754BB">
            <w:pPr>
              <w:rPr>
                <w:rFonts w:ascii="Arial" w:hAnsi="Arial" w:cs="Arial"/>
                <w:b/>
                <w:sz w:val="24"/>
                <w:szCs w:val="24"/>
              </w:rPr>
            </w:pPr>
          </w:p>
          <w:p w14:paraId="74C59CCC" w14:textId="77777777" w:rsidR="00BA4D4B" w:rsidRPr="00D94990" w:rsidRDefault="00BA4D4B" w:rsidP="004754BB">
            <w:pPr>
              <w:rPr>
                <w:rFonts w:ascii="Arial" w:hAnsi="Arial" w:cs="Arial"/>
                <w:b/>
                <w:bCs/>
                <w:sz w:val="24"/>
                <w:szCs w:val="24"/>
              </w:rPr>
            </w:pPr>
            <w:r w:rsidRPr="6BB0200C">
              <w:rPr>
                <w:rFonts w:ascii="Arial" w:hAnsi="Arial" w:cs="Arial"/>
                <w:b/>
                <w:bCs/>
                <w:sz w:val="24"/>
                <w:szCs w:val="24"/>
              </w:rPr>
              <w:t>Planning for learning</w:t>
            </w:r>
          </w:p>
          <w:p w14:paraId="5C1D3685" w14:textId="77777777" w:rsidR="00BA4D4B" w:rsidRDefault="00BA4D4B" w:rsidP="004754BB">
            <w:pPr>
              <w:rPr>
                <w:rFonts w:ascii="Arial" w:hAnsi="Arial" w:cs="Arial"/>
                <w:b/>
                <w:sz w:val="24"/>
                <w:szCs w:val="24"/>
              </w:rPr>
            </w:pPr>
          </w:p>
        </w:tc>
      </w:tr>
      <w:tr w:rsidR="00BA4D4B" w14:paraId="398A12C2" w14:textId="77777777" w:rsidTr="004754BB">
        <w:tc>
          <w:tcPr>
            <w:tcW w:w="10422" w:type="dxa"/>
            <w:gridSpan w:val="3"/>
            <w:tcBorders>
              <w:bottom w:val="dashed" w:sz="4" w:space="0" w:color="auto"/>
            </w:tcBorders>
          </w:tcPr>
          <w:p w14:paraId="00E364EF" w14:textId="77777777" w:rsidR="00BA4D4B" w:rsidRDefault="00BA4D4B" w:rsidP="004754BB">
            <w:pPr>
              <w:rPr>
                <w:rFonts w:ascii="Arial" w:hAnsi="Arial" w:cs="Arial"/>
                <w:b/>
                <w:sz w:val="24"/>
                <w:szCs w:val="24"/>
              </w:rPr>
            </w:pPr>
          </w:p>
          <w:p w14:paraId="2EA3C7F8" w14:textId="77777777" w:rsidR="00BA4D4B" w:rsidRPr="00C22023" w:rsidRDefault="00BA4D4B" w:rsidP="004754BB">
            <w:pPr>
              <w:rPr>
                <w:rFonts w:ascii="Arial" w:hAnsi="Arial" w:cs="Arial"/>
                <w:b/>
                <w:sz w:val="24"/>
                <w:szCs w:val="24"/>
              </w:rPr>
            </w:pPr>
            <w:r w:rsidRPr="00C22023">
              <w:rPr>
                <w:rFonts w:ascii="Arial" w:hAnsi="Arial" w:cs="Arial"/>
                <w:i/>
                <w:sz w:val="24"/>
                <w:szCs w:val="24"/>
              </w:rPr>
              <w:t xml:space="preserve">Needs overarching statement to ‘trigger disciplines’ if required </w:t>
            </w:r>
          </w:p>
          <w:p w14:paraId="5C3B2FD6" w14:textId="77777777" w:rsidR="00BA4D4B" w:rsidRPr="00C22023" w:rsidRDefault="00BA4D4B" w:rsidP="004754BB">
            <w:pPr>
              <w:rPr>
                <w:rFonts w:ascii="Arial" w:hAnsi="Arial" w:cs="Arial"/>
                <w:b/>
                <w:sz w:val="24"/>
                <w:szCs w:val="24"/>
              </w:rPr>
            </w:pPr>
          </w:p>
          <w:p w14:paraId="65A719AA" w14:textId="77777777" w:rsidR="00BA4D4B" w:rsidRPr="00C22023" w:rsidRDefault="00BA4D4B" w:rsidP="004754BB">
            <w:pPr>
              <w:rPr>
                <w:rFonts w:ascii="Arial" w:hAnsi="Arial" w:cs="Arial"/>
                <w:i/>
                <w:sz w:val="24"/>
                <w:szCs w:val="24"/>
              </w:rPr>
            </w:pPr>
            <w:r w:rsidRPr="00C22023">
              <w:rPr>
                <w:rFonts w:ascii="Arial" w:hAnsi="Arial" w:cs="Arial"/>
                <w:i/>
                <w:sz w:val="24"/>
                <w:szCs w:val="24"/>
              </w:rPr>
              <w:t xml:space="preserve">Agree approach to flag KSEs that are unique to specific PSs </w:t>
            </w:r>
            <w:r>
              <w:rPr>
                <w:rFonts w:ascii="Arial" w:hAnsi="Arial" w:cs="Arial"/>
                <w:i/>
                <w:sz w:val="24"/>
                <w:szCs w:val="24"/>
              </w:rPr>
              <w:t>(web and print)</w:t>
            </w:r>
          </w:p>
          <w:p w14:paraId="56908D16" w14:textId="77777777" w:rsidR="00BA4D4B" w:rsidRPr="000E29C5" w:rsidRDefault="00BA4D4B" w:rsidP="004754BB">
            <w:pPr>
              <w:rPr>
                <w:rFonts w:ascii="Arial" w:hAnsi="Arial" w:cs="Arial"/>
                <w:i/>
                <w:sz w:val="24"/>
                <w:szCs w:val="24"/>
                <w:highlight w:val="yellow"/>
              </w:rPr>
            </w:pPr>
          </w:p>
          <w:p w14:paraId="02816847" w14:textId="77777777" w:rsidR="00BA4D4B" w:rsidRDefault="00BA4D4B" w:rsidP="004754BB">
            <w:pPr>
              <w:rPr>
                <w:rFonts w:ascii="Arial" w:hAnsi="Arial" w:cs="Arial"/>
                <w:b/>
                <w:sz w:val="24"/>
                <w:szCs w:val="24"/>
              </w:rPr>
            </w:pPr>
          </w:p>
        </w:tc>
      </w:tr>
      <w:tr w:rsidR="00BA4D4B" w14:paraId="39E90E50" w14:textId="77777777" w:rsidTr="004754BB">
        <w:tc>
          <w:tcPr>
            <w:tcW w:w="10422" w:type="dxa"/>
            <w:gridSpan w:val="3"/>
            <w:tcBorders>
              <w:bottom w:val="dashed" w:sz="4" w:space="0" w:color="auto"/>
            </w:tcBorders>
          </w:tcPr>
          <w:p w14:paraId="00FE6158" w14:textId="77777777" w:rsidR="00BA4D4B" w:rsidRDefault="00BA4D4B" w:rsidP="004754BB">
            <w:pPr>
              <w:rPr>
                <w:rFonts w:ascii="Arial" w:hAnsi="Arial" w:cs="Arial"/>
                <w:b/>
                <w:sz w:val="24"/>
                <w:szCs w:val="24"/>
              </w:rPr>
            </w:pPr>
          </w:p>
        </w:tc>
      </w:tr>
      <w:tr w:rsidR="00BA4D4B" w14:paraId="29B9032D" w14:textId="77777777" w:rsidTr="004754BB">
        <w:tc>
          <w:tcPr>
            <w:tcW w:w="10422" w:type="dxa"/>
            <w:gridSpan w:val="3"/>
            <w:tcBorders>
              <w:top w:val="dashed" w:sz="4" w:space="0" w:color="auto"/>
              <w:bottom w:val="dashed" w:sz="4" w:space="0" w:color="auto"/>
            </w:tcBorders>
          </w:tcPr>
          <w:p w14:paraId="3CD6E662" w14:textId="77777777" w:rsidR="00BA4D4B" w:rsidRPr="00732269" w:rsidRDefault="00BA4D4B" w:rsidP="004754BB">
            <w:pPr>
              <w:rPr>
                <w:rFonts w:ascii="Arial" w:hAnsi="Arial" w:cs="Arial"/>
                <w:b/>
                <w:sz w:val="24"/>
                <w:szCs w:val="24"/>
              </w:rPr>
            </w:pPr>
            <w:r w:rsidRPr="00732269">
              <w:rPr>
                <w:rFonts w:ascii="Arial" w:hAnsi="Arial" w:cs="Arial"/>
                <w:b/>
                <w:sz w:val="24"/>
                <w:szCs w:val="24"/>
              </w:rPr>
              <w:t>Learners need to experience:</w:t>
            </w:r>
          </w:p>
          <w:p w14:paraId="47A86449" w14:textId="77777777" w:rsidR="00401941" w:rsidRPr="00F374B3" w:rsidRDefault="00401941" w:rsidP="00401941">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 xml:space="preserve">Opportunities to reflect on personal beliefs and </w:t>
            </w:r>
            <w:r w:rsidRPr="00567E9B">
              <w:rPr>
                <w:rFonts w:ascii="Arial" w:eastAsia="Times New Roman" w:hAnsi="Arial" w:cs="Arial"/>
                <w:color w:val="FF0000"/>
                <w:lang w:eastAsia="en-GB"/>
              </w:rPr>
              <w:t>values</w:t>
            </w:r>
            <w:r w:rsidRPr="00F374B3">
              <w:rPr>
                <w:rFonts w:ascii="Arial" w:eastAsia="Times New Roman" w:hAnsi="Arial" w:cs="Arial"/>
                <w:lang w:eastAsia="en-GB"/>
              </w:rPr>
              <w:t>, and to consider their effect on decision making</w:t>
            </w:r>
          </w:p>
          <w:p w14:paraId="221C2CBF" w14:textId="77777777" w:rsidR="00401941" w:rsidRPr="00F374B3" w:rsidRDefault="00401941" w:rsidP="00401941">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Overcoming challenges by considering the consequences of decisions and responding to them</w:t>
            </w:r>
          </w:p>
          <w:p w14:paraId="2DED6844" w14:textId="77777777" w:rsidR="00401941" w:rsidRPr="00F374B3" w:rsidRDefault="00401941" w:rsidP="00401941">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Taking measured risks in a safe environment</w:t>
            </w:r>
          </w:p>
          <w:p w14:paraId="07C5BA1F" w14:textId="77777777" w:rsidR="00401941" w:rsidRPr="00F374B3" w:rsidRDefault="00401941" w:rsidP="00401941">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Making decisions outside their comfort zone</w:t>
            </w:r>
          </w:p>
          <w:p w14:paraId="4781DA54" w14:textId="77777777" w:rsidR="00401941" w:rsidRPr="00F374B3" w:rsidRDefault="00401941" w:rsidP="00401941">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Contributing to collective decisions</w:t>
            </w:r>
          </w:p>
          <w:p w14:paraId="5BA1A2A7" w14:textId="77777777" w:rsidR="00401941" w:rsidRPr="00F374B3" w:rsidRDefault="00401941" w:rsidP="00401941">
            <w:pPr>
              <w:spacing w:line="264" w:lineRule="auto"/>
              <w:rPr>
                <w:rFonts w:ascii="Arial" w:eastAsia="Times New Roman" w:hAnsi="Arial" w:cs="Arial"/>
                <w:lang w:eastAsia="en-GB"/>
              </w:rPr>
            </w:pPr>
          </w:p>
          <w:p w14:paraId="62E9CE36" w14:textId="77777777" w:rsidR="00401941" w:rsidRPr="00F374B3" w:rsidRDefault="00401941" w:rsidP="00401941">
            <w:pPr>
              <w:spacing w:line="264" w:lineRule="auto"/>
              <w:rPr>
                <w:rFonts w:ascii="Arial" w:eastAsia="Times New Roman" w:hAnsi="Arial" w:cs="Arial"/>
                <w:lang w:eastAsia="en-GB"/>
              </w:rPr>
            </w:pPr>
            <w:r w:rsidRPr="00F374B3">
              <w:rPr>
                <w:rFonts w:ascii="Arial" w:eastAsia="Times New Roman" w:hAnsi="Arial" w:cs="Arial"/>
                <w:lang w:eastAsia="en-GB"/>
              </w:rPr>
              <w:t>From Progression Step 4:</w:t>
            </w:r>
          </w:p>
          <w:p w14:paraId="3E98DCE3" w14:textId="77777777" w:rsidR="00401941" w:rsidRPr="00F374B3" w:rsidRDefault="00401941" w:rsidP="00401941">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Real-life work situations </w:t>
            </w:r>
          </w:p>
          <w:p w14:paraId="1B51224F" w14:textId="77777777" w:rsidR="00BA4D4B" w:rsidRPr="00401941" w:rsidRDefault="00BA4D4B" w:rsidP="00401941">
            <w:pPr>
              <w:ind w:left="360"/>
              <w:rPr>
                <w:rFonts w:ascii="Arial" w:hAnsi="Arial" w:cs="Arial"/>
                <w:i/>
                <w:sz w:val="24"/>
                <w:szCs w:val="24"/>
              </w:rPr>
            </w:pPr>
          </w:p>
          <w:p w14:paraId="129DE8F9" w14:textId="77777777" w:rsidR="00BA4D4B" w:rsidRDefault="00BA4D4B" w:rsidP="004754BB">
            <w:pPr>
              <w:rPr>
                <w:rFonts w:ascii="Arial" w:hAnsi="Arial" w:cs="Arial"/>
                <w:i/>
                <w:sz w:val="24"/>
                <w:szCs w:val="24"/>
              </w:rPr>
            </w:pPr>
          </w:p>
          <w:p w14:paraId="4EFF5BBE" w14:textId="77777777" w:rsidR="00BA4D4B" w:rsidRPr="00732269" w:rsidRDefault="00BA4D4B" w:rsidP="004754BB">
            <w:pPr>
              <w:rPr>
                <w:rFonts w:ascii="Arial" w:hAnsi="Arial" w:cs="Arial"/>
                <w:b/>
                <w:sz w:val="24"/>
                <w:szCs w:val="24"/>
              </w:rPr>
            </w:pPr>
            <w:r w:rsidRPr="00732269">
              <w:rPr>
                <w:rFonts w:ascii="Arial" w:hAnsi="Arial" w:cs="Arial"/>
                <w:b/>
                <w:sz w:val="24"/>
                <w:szCs w:val="24"/>
              </w:rPr>
              <w:t>Learners need to know:</w:t>
            </w:r>
          </w:p>
          <w:p w14:paraId="6921B4C3" w14:textId="77777777" w:rsidR="00401941" w:rsidRPr="00F374B3" w:rsidRDefault="00401941" w:rsidP="00401941">
            <w:pPr>
              <w:pStyle w:val="ListParagraph"/>
              <w:numPr>
                <w:ilvl w:val="0"/>
                <w:numId w:val="3"/>
              </w:numPr>
              <w:spacing w:line="264" w:lineRule="auto"/>
              <w:rPr>
                <w:rFonts w:ascii="Arial" w:hAnsi="Arial" w:cs="Arial"/>
              </w:rPr>
            </w:pPr>
            <w:r w:rsidRPr="00F374B3">
              <w:rPr>
                <w:rFonts w:ascii="Arial" w:hAnsi="Arial" w:cs="Arial"/>
              </w:rPr>
              <w:t>How the consequences of decisions can affect our health and well-being and  impact on others </w:t>
            </w:r>
          </w:p>
          <w:p w14:paraId="4D207EC5" w14:textId="77777777" w:rsidR="00401941" w:rsidRPr="00F374B3" w:rsidRDefault="00401941" w:rsidP="00401941">
            <w:pPr>
              <w:pStyle w:val="ListParagraph"/>
              <w:numPr>
                <w:ilvl w:val="0"/>
                <w:numId w:val="3"/>
              </w:numPr>
              <w:spacing w:after="160" w:line="264" w:lineRule="auto"/>
              <w:rPr>
                <w:rFonts w:ascii="Arial" w:hAnsi="Arial" w:cs="Arial"/>
              </w:rPr>
            </w:pPr>
            <w:r w:rsidRPr="00F374B3">
              <w:rPr>
                <w:rFonts w:ascii="Arial" w:hAnsi="Arial" w:cs="Arial"/>
              </w:rPr>
              <w:t>How collective decisions can be supported by a fair and democratic process</w:t>
            </w:r>
          </w:p>
          <w:p w14:paraId="72AC34EA" w14:textId="77777777" w:rsidR="00401941" w:rsidRPr="00F374B3" w:rsidRDefault="00401941" w:rsidP="00401941">
            <w:pPr>
              <w:pStyle w:val="ListParagraph"/>
              <w:numPr>
                <w:ilvl w:val="0"/>
                <w:numId w:val="3"/>
              </w:numPr>
              <w:spacing w:after="160" w:line="264" w:lineRule="auto"/>
              <w:rPr>
                <w:rFonts w:ascii="Arial" w:hAnsi="Arial" w:cs="Arial"/>
              </w:rPr>
            </w:pPr>
            <w:r w:rsidRPr="00F374B3">
              <w:rPr>
                <w:rFonts w:ascii="Arial" w:hAnsi="Arial" w:cs="Arial"/>
              </w:rPr>
              <w:t xml:space="preserve">That there are many </w:t>
            </w:r>
            <w:r w:rsidRPr="00567E9B">
              <w:rPr>
                <w:rFonts w:ascii="Arial" w:hAnsi="Arial" w:cs="Arial"/>
                <w:color w:val="FF0000"/>
              </w:rPr>
              <w:t>factors</w:t>
            </w:r>
            <w:r w:rsidRPr="00F374B3">
              <w:rPr>
                <w:rFonts w:ascii="Arial" w:hAnsi="Arial" w:cs="Arial"/>
              </w:rPr>
              <w:t xml:space="preserve"> that influence decision making</w:t>
            </w:r>
          </w:p>
          <w:p w14:paraId="5376DDAF" w14:textId="77777777" w:rsidR="00401941" w:rsidRPr="00F374B3" w:rsidRDefault="00401941" w:rsidP="00401941">
            <w:pPr>
              <w:pStyle w:val="ListParagraph"/>
              <w:numPr>
                <w:ilvl w:val="0"/>
                <w:numId w:val="3"/>
              </w:numPr>
              <w:spacing w:after="160" w:line="264" w:lineRule="auto"/>
              <w:rPr>
                <w:rFonts w:ascii="Arial" w:hAnsi="Arial" w:cs="Arial"/>
              </w:rPr>
            </w:pPr>
            <w:r w:rsidRPr="00F374B3">
              <w:rPr>
                <w:rFonts w:ascii="Arial" w:hAnsi="Arial" w:cs="Arial"/>
              </w:rPr>
              <w:t>Where and how to seek support and information to aid decision making and personal safety</w:t>
            </w:r>
          </w:p>
          <w:p w14:paraId="122352FA" w14:textId="77777777" w:rsidR="00401941" w:rsidRPr="00F374B3" w:rsidRDefault="00401941" w:rsidP="00401941">
            <w:pPr>
              <w:pStyle w:val="ListParagraph"/>
              <w:numPr>
                <w:ilvl w:val="0"/>
                <w:numId w:val="3"/>
              </w:numPr>
              <w:spacing w:after="160" w:line="264" w:lineRule="auto"/>
            </w:pPr>
          </w:p>
          <w:p w14:paraId="7032F079" w14:textId="77777777" w:rsidR="00401941" w:rsidRPr="00F374B3" w:rsidRDefault="00401941" w:rsidP="00401941">
            <w:pPr>
              <w:pStyle w:val="ListParagraph"/>
              <w:numPr>
                <w:ilvl w:val="0"/>
                <w:numId w:val="3"/>
              </w:numPr>
              <w:spacing w:after="160" w:line="264" w:lineRule="auto"/>
              <w:rPr>
                <w:rFonts w:ascii="Arial" w:hAnsi="Arial" w:cs="Arial"/>
              </w:rPr>
            </w:pPr>
            <w:r w:rsidRPr="00F374B3">
              <w:rPr>
                <w:rFonts w:ascii="Arial" w:hAnsi="Arial" w:cs="Arial"/>
              </w:rPr>
              <w:t>That there is a wide range of voluntary and paid roles that they can choose to follow</w:t>
            </w:r>
          </w:p>
          <w:p w14:paraId="6D403FE0" w14:textId="77777777" w:rsidR="00401941" w:rsidRPr="00F374B3" w:rsidRDefault="00401941" w:rsidP="00401941">
            <w:pPr>
              <w:spacing w:line="264" w:lineRule="auto"/>
              <w:rPr>
                <w:rFonts w:ascii="Arial" w:hAnsi="Arial" w:cs="Arial"/>
              </w:rPr>
            </w:pPr>
            <w:r w:rsidRPr="00F374B3">
              <w:rPr>
                <w:rFonts w:ascii="Arial" w:hAnsi="Arial" w:cs="Arial"/>
              </w:rPr>
              <w:t>From Progression Step 2:</w:t>
            </w:r>
          </w:p>
          <w:p w14:paraId="54DF6032" w14:textId="77777777" w:rsidR="00401941" w:rsidRPr="00F374B3" w:rsidRDefault="00401941" w:rsidP="00401941">
            <w:pPr>
              <w:pStyle w:val="ListParagraph"/>
              <w:numPr>
                <w:ilvl w:val="0"/>
                <w:numId w:val="3"/>
              </w:numPr>
              <w:spacing w:after="160" w:line="264" w:lineRule="auto"/>
              <w:rPr>
                <w:rFonts w:ascii="Arial" w:hAnsi="Arial" w:cs="Arial"/>
              </w:rPr>
            </w:pPr>
            <w:r w:rsidRPr="00F374B3">
              <w:rPr>
                <w:rFonts w:ascii="Arial" w:hAnsi="Arial" w:cs="Arial"/>
              </w:rPr>
              <w:t>That some behaviours are addictive and that this can influence the decisions they make</w:t>
            </w:r>
          </w:p>
          <w:p w14:paraId="187A46B1" w14:textId="77777777" w:rsidR="00401941" w:rsidRPr="00F374B3" w:rsidRDefault="00401941" w:rsidP="00401941">
            <w:pPr>
              <w:pStyle w:val="ListParagraph"/>
              <w:numPr>
                <w:ilvl w:val="0"/>
                <w:numId w:val="3"/>
              </w:numPr>
              <w:spacing w:after="160" w:line="264" w:lineRule="auto"/>
            </w:pPr>
            <w:r w:rsidRPr="00F374B3">
              <w:rPr>
                <w:rFonts w:ascii="Arial" w:hAnsi="Arial" w:cs="Arial"/>
              </w:rPr>
              <w:t xml:space="preserve">That there are rules and laws to regulate and support decisions, and </w:t>
            </w:r>
            <w:proofErr w:type="gramStart"/>
            <w:r w:rsidRPr="00F374B3">
              <w:rPr>
                <w:rFonts w:ascii="Arial" w:hAnsi="Arial" w:cs="Arial"/>
              </w:rPr>
              <w:t>that decisions</w:t>
            </w:r>
            <w:proofErr w:type="gramEnd"/>
            <w:r w:rsidRPr="00F374B3">
              <w:rPr>
                <w:rFonts w:ascii="Arial" w:hAnsi="Arial" w:cs="Arial"/>
              </w:rPr>
              <w:t xml:space="preserve"> may have legal consequences.</w:t>
            </w:r>
          </w:p>
          <w:p w14:paraId="356F6636" w14:textId="77777777" w:rsidR="00BA4D4B" w:rsidRPr="00401941" w:rsidRDefault="00BA4D4B" w:rsidP="00401941">
            <w:pPr>
              <w:ind w:left="360"/>
              <w:rPr>
                <w:rFonts w:ascii="Arial" w:hAnsi="Arial" w:cs="Arial"/>
                <w:i/>
                <w:sz w:val="24"/>
                <w:szCs w:val="24"/>
              </w:rPr>
            </w:pPr>
          </w:p>
          <w:p w14:paraId="0DB0E576" w14:textId="77777777" w:rsidR="00BA4D4B" w:rsidRDefault="00BA4D4B" w:rsidP="004754BB">
            <w:pPr>
              <w:rPr>
                <w:rFonts w:ascii="Arial" w:hAnsi="Arial" w:cs="Arial"/>
                <w:i/>
                <w:sz w:val="24"/>
                <w:szCs w:val="24"/>
              </w:rPr>
            </w:pPr>
          </w:p>
          <w:p w14:paraId="565F8A0D" w14:textId="77777777" w:rsidR="00BA4D4B" w:rsidRPr="00732269" w:rsidRDefault="00BA4D4B" w:rsidP="004754BB">
            <w:pPr>
              <w:rPr>
                <w:rFonts w:ascii="Arial" w:hAnsi="Arial" w:cs="Arial"/>
                <w:b/>
                <w:sz w:val="24"/>
                <w:szCs w:val="24"/>
              </w:rPr>
            </w:pPr>
            <w:r w:rsidRPr="00732269">
              <w:rPr>
                <w:rFonts w:ascii="Arial" w:hAnsi="Arial" w:cs="Arial"/>
                <w:b/>
                <w:sz w:val="24"/>
                <w:szCs w:val="24"/>
              </w:rPr>
              <w:t>Learners need to be able to:</w:t>
            </w:r>
          </w:p>
          <w:p w14:paraId="47D8BBA9" w14:textId="77777777" w:rsidR="00401941" w:rsidRPr="00F374B3" w:rsidRDefault="00401941" w:rsidP="00401941">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Identify and manage risks when making decisions</w:t>
            </w:r>
          </w:p>
          <w:p w14:paraId="60A4163D" w14:textId="77777777" w:rsidR="00401941" w:rsidRPr="00F374B3" w:rsidRDefault="00401941" w:rsidP="00401941">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Make safe decisions in a variety of situations and environments</w:t>
            </w:r>
          </w:p>
          <w:p w14:paraId="11F605D1" w14:textId="77777777" w:rsidR="00401941" w:rsidRDefault="00401941" w:rsidP="00401941">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Take steps to support their health and well-being and that of others</w:t>
            </w:r>
          </w:p>
          <w:p w14:paraId="2649ECBB" w14:textId="77777777" w:rsidR="00401941" w:rsidRPr="00F374B3" w:rsidRDefault="00401941" w:rsidP="00401941">
            <w:pPr>
              <w:pStyle w:val="ListParagraph"/>
              <w:numPr>
                <w:ilvl w:val="0"/>
                <w:numId w:val="3"/>
              </w:numPr>
              <w:spacing w:line="264" w:lineRule="auto"/>
              <w:rPr>
                <w:rFonts w:ascii="Arial" w:eastAsia="Times New Roman" w:hAnsi="Arial" w:cs="Arial"/>
                <w:lang w:eastAsia="en-GB"/>
              </w:rPr>
            </w:pPr>
            <w:r>
              <w:rPr>
                <w:rFonts w:ascii="Arial" w:hAnsi="Arial" w:cs="Arial"/>
              </w:rPr>
              <w:t>R</w:t>
            </w:r>
            <w:r w:rsidRPr="00F374B3">
              <w:rPr>
                <w:rFonts w:ascii="Arial" w:hAnsi="Arial" w:cs="Arial"/>
              </w:rPr>
              <w:t>espond appropriately in harmful or unsafe situations</w:t>
            </w:r>
            <w:r w:rsidRPr="00F374B3">
              <w:rPr>
                <w:rFonts w:ascii="Arial" w:eastAsia="Times New Roman" w:hAnsi="Arial" w:cs="Arial"/>
                <w:lang w:eastAsia="en-GB"/>
              </w:rPr>
              <w:t xml:space="preserve"> </w:t>
            </w:r>
          </w:p>
          <w:p w14:paraId="7D0B988C" w14:textId="77777777" w:rsidR="00401941" w:rsidRPr="00F374B3" w:rsidRDefault="00401941" w:rsidP="00401941">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Make decisions when using technology which support their health and well-being and that of others </w:t>
            </w:r>
          </w:p>
          <w:p w14:paraId="40E8322A" w14:textId="77777777" w:rsidR="00401941" w:rsidRPr="00F374B3" w:rsidRDefault="00401941" w:rsidP="00401941">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Contribute constructively when making decisions as part of a group</w:t>
            </w:r>
          </w:p>
          <w:p w14:paraId="26D9401D" w14:textId="77777777" w:rsidR="00401941" w:rsidRPr="00F374B3" w:rsidRDefault="00401941" w:rsidP="00401941">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Take responsibility for their actions, and identify and reflect on the effects of their decisions in order to evaluate them and improve future decision making</w:t>
            </w:r>
          </w:p>
          <w:p w14:paraId="777D5D9E" w14:textId="77777777" w:rsidR="00401941" w:rsidRPr="00F374B3" w:rsidRDefault="00401941" w:rsidP="00401941">
            <w:pPr>
              <w:pStyle w:val="ListParagraph"/>
              <w:numPr>
                <w:ilvl w:val="0"/>
                <w:numId w:val="3"/>
              </w:numPr>
              <w:spacing w:line="264" w:lineRule="auto"/>
              <w:rPr>
                <w:lang w:eastAsia="en-GB"/>
              </w:rPr>
            </w:pPr>
            <w:r w:rsidRPr="00F374B3">
              <w:rPr>
                <w:rFonts w:ascii="Arial" w:eastAsia="Times New Roman" w:hAnsi="Arial" w:cs="Arial"/>
                <w:lang w:eastAsia="en-GB"/>
              </w:rPr>
              <w:t xml:space="preserve">Engage with </w:t>
            </w:r>
            <w:r w:rsidRPr="00567E9B">
              <w:rPr>
                <w:rFonts w:ascii="Arial" w:eastAsia="Times New Roman" w:hAnsi="Arial" w:cs="Arial"/>
                <w:color w:val="FF0000"/>
                <w:lang w:eastAsia="en-GB"/>
              </w:rPr>
              <w:t>ethical consideration</w:t>
            </w:r>
            <w:r w:rsidRPr="00F374B3">
              <w:rPr>
                <w:rFonts w:ascii="Arial" w:eastAsia="Times New Roman" w:hAnsi="Arial" w:cs="Arial"/>
                <w:lang w:eastAsia="en-GB"/>
              </w:rPr>
              <w:t>s and the effects on others when making decisions</w:t>
            </w:r>
          </w:p>
          <w:p w14:paraId="1F7D625F" w14:textId="77777777" w:rsidR="00401941" w:rsidRPr="00F374B3" w:rsidRDefault="00401941" w:rsidP="00401941">
            <w:pPr>
              <w:spacing w:line="264" w:lineRule="auto"/>
              <w:ind w:left="360"/>
              <w:rPr>
                <w:rFonts w:ascii="Arial" w:eastAsia="Times New Roman" w:hAnsi="Arial" w:cs="Arial"/>
                <w:lang w:eastAsia="en-GB"/>
              </w:rPr>
            </w:pPr>
          </w:p>
          <w:p w14:paraId="2833A69D" w14:textId="77777777" w:rsidR="00401941" w:rsidRPr="00F374B3" w:rsidRDefault="00401941" w:rsidP="00401941">
            <w:pPr>
              <w:spacing w:line="264" w:lineRule="auto"/>
              <w:rPr>
                <w:rFonts w:ascii="Arial" w:eastAsia="Times New Roman" w:hAnsi="Arial" w:cs="Arial"/>
                <w:lang w:eastAsia="en-GB"/>
              </w:rPr>
            </w:pPr>
            <w:r w:rsidRPr="00F374B3">
              <w:rPr>
                <w:rFonts w:ascii="Arial" w:eastAsia="Times New Roman" w:hAnsi="Arial" w:cs="Arial"/>
                <w:lang w:eastAsia="en-GB"/>
              </w:rPr>
              <w:t>From Progression Step 2:</w:t>
            </w:r>
          </w:p>
          <w:p w14:paraId="608B8F2E" w14:textId="77777777" w:rsidR="00401941" w:rsidRPr="00F374B3" w:rsidRDefault="00401941" w:rsidP="00401941">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Make financial decisions which support their own health and well-being and that of others</w:t>
            </w:r>
          </w:p>
          <w:p w14:paraId="6500AFC0" w14:textId="77777777" w:rsidR="00401941" w:rsidRPr="00F374B3" w:rsidRDefault="00401941" w:rsidP="00401941">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lastRenderedPageBreak/>
              <w:t>Make reasoned and informed decisions about their learning and career pathways</w:t>
            </w:r>
          </w:p>
          <w:p w14:paraId="666342FF" w14:textId="77777777" w:rsidR="00401941" w:rsidRPr="00F374B3" w:rsidRDefault="00401941" w:rsidP="00401941">
            <w:pPr>
              <w:spacing w:line="264" w:lineRule="auto"/>
              <w:rPr>
                <w:rFonts w:ascii="Arial" w:eastAsia="Times New Roman" w:hAnsi="Arial" w:cs="Arial"/>
                <w:lang w:eastAsia="en-GB"/>
              </w:rPr>
            </w:pPr>
          </w:p>
          <w:p w14:paraId="090E2035" w14:textId="77777777" w:rsidR="00401941" w:rsidRPr="00F374B3" w:rsidRDefault="00401941" w:rsidP="00401941">
            <w:pPr>
              <w:spacing w:line="264" w:lineRule="auto"/>
              <w:rPr>
                <w:rFonts w:ascii="Arial" w:eastAsia="Times New Roman" w:hAnsi="Arial" w:cs="Arial"/>
                <w:lang w:eastAsia="en-GB"/>
              </w:rPr>
            </w:pPr>
            <w:r w:rsidRPr="00F374B3">
              <w:rPr>
                <w:rFonts w:ascii="Arial" w:eastAsia="Times New Roman" w:hAnsi="Arial" w:cs="Arial"/>
                <w:lang w:eastAsia="en-GB"/>
              </w:rPr>
              <w:t>From Progression Step 3:</w:t>
            </w:r>
          </w:p>
          <w:p w14:paraId="7DF6567C" w14:textId="77777777" w:rsidR="00401941" w:rsidRPr="00F374B3" w:rsidRDefault="00401941" w:rsidP="00401941">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Set long and short-term goals in a variety of contexts, and make decisions that support the achievement of these goals</w:t>
            </w:r>
          </w:p>
          <w:p w14:paraId="6E60CCF4" w14:textId="77777777" w:rsidR="00401941" w:rsidRPr="00F374B3" w:rsidRDefault="00401941" w:rsidP="00401941">
            <w:pPr>
              <w:pStyle w:val="ListParagraph"/>
              <w:numPr>
                <w:ilvl w:val="0"/>
                <w:numId w:val="3"/>
              </w:numPr>
              <w:spacing w:line="264" w:lineRule="auto"/>
              <w:rPr>
                <w:rFonts w:ascii="Arial" w:eastAsia="Times New Roman" w:hAnsi="Arial" w:cs="Arial"/>
                <w:lang w:eastAsia="en-GB"/>
              </w:rPr>
            </w:pPr>
            <w:r w:rsidRPr="00F374B3">
              <w:rPr>
                <w:rFonts w:ascii="Arial" w:eastAsia="Times New Roman" w:hAnsi="Arial" w:cs="Arial"/>
                <w:lang w:eastAsia="en-GB"/>
              </w:rPr>
              <w:t>Critically engage with, a range of information and experiences to make informed decisions that they can justify.</w:t>
            </w:r>
          </w:p>
          <w:p w14:paraId="2A3FF8AE" w14:textId="77777777" w:rsidR="00BA4D4B" w:rsidRPr="00401941" w:rsidRDefault="00BA4D4B" w:rsidP="00401941">
            <w:pPr>
              <w:rPr>
                <w:rFonts w:ascii="Arial" w:hAnsi="Arial" w:cs="Arial"/>
                <w:i/>
                <w:sz w:val="24"/>
                <w:szCs w:val="24"/>
              </w:rPr>
            </w:pPr>
          </w:p>
          <w:p w14:paraId="7333EA86" w14:textId="77777777" w:rsidR="00BA4D4B" w:rsidRPr="00732269" w:rsidRDefault="00BA4D4B" w:rsidP="004754BB">
            <w:pPr>
              <w:rPr>
                <w:rFonts w:ascii="Arial" w:hAnsi="Arial" w:cs="Arial"/>
                <w:i/>
                <w:sz w:val="24"/>
                <w:szCs w:val="24"/>
              </w:rPr>
            </w:pPr>
          </w:p>
        </w:tc>
      </w:tr>
    </w:tbl>
    <w:p w14:paraId="39BBAFC9" w14:textId="77777777" w:rsidR="00BA4D4B" w:rsidRDefault="00BA4D4B" w:rsidP="00BA4D4B">
      <w:pPr>
        <w:spacing w:after="0" w:line="240" w:lineRule="auto"/>
        <w:rPr>
          <w:rFonts w:ascii="Arial" w:hAnsi="Arial" w:cs="Arial"/>
          <w:b/>
          <w:sz w:val="24"/>
          <w:szCs w:val="24"/>
        </w:rPr>
      </w:pPr>
    </w:p>
    <w:p w14:paraId="70539512" w14:textId="77777777" w:rsidR="00BA4D4B" w:rsidRDefault="00BA4D4B" w:rsidP="00BA4D4B">
      <w:pPr>
        <w:spacing w:after="0" w:line="240" w:lineRule="auto"/>
        <w:rPr>
          <w:rFonts w:ascii="Arial" w:hAnsi="Arial" w:cs="Arial"/>
          <w:b/>
          <w:sz w:val="24"/>
          <w:szCs w:val="24"/>
        </w:rPr>
      </w:pPr>
    </w:p>
    <w:tbl>
      <w:tblPr>
        <w:tblStyle w:val="TableGrid"/>
        <w:tblW w:w="0" w:type="auto"/>
        <w:tblLook w:val="04A0" w:firstRow="1" w:lastRow="0" w:firstColumn="1" w:lastColumn="0" w:noHBand="0" w:noVBand="1"/>
      </w:tblPr>
      <w:tblGrid>
        <w:gridCol w:w="10422"/>
      </w:tblGrid>
      <w:tr w:rsidR="00BA4D4B" w14:paraId="18DCE596" w14:textId="77777777" w:rsidTr="004754BB">
        <w:tc>
          <w:tcPr>
            <w:tcW w:w="10422" w:type="dxa"/>
          </w:tcPr>
          <w:p w14:paraId="518AD8B0" w14:textId="77777777" w:rsidR="00BA4D4B" w:rsidRDefault="00BA4D4B" w:rsidP="004754BB">
            <w:pPr>
              <w:rPr>
                <w:rFonts w:ascii="Arial" w:hAnsi="Arial" w:cs="Arial"/>
                <w:b/>
                <w:sz w:val="24"/>
                <w:szCs w:val="24"/>
              </w:rPr>
            </w:pPr>
          </w:p>
          <w:p w14:paraId="56A7A93C" w14:textId="77777777" w:rsidR="00BA4D4B" w:rsidRDefault="00BA4D4B" w:rsidP="004754BB">
            <w:pPr>
              <w:rPr>
                <w:rFonts w:ascii="Arial" w:hAnsi="Arial" w:cs="Arial"/>
                <w:b/>
                <w:sz w:val="24"/>
                <w:szCs w:val="24"/>
              </w:rPr>
            </w:pPr>
            <w:r>
              <w:rPr>
                <w:rFonts w:ascii="Arial" w:hAnsi="Arial" w:cs="Arial"/>
                <w:b/>
                <w:sz w:val="24"/>
                <w:szCs w:val="24"/>
              </w:rPr>
              <w:t>Key links, dependencies and interdependencies within this area of learning and experience include:</w:t>
            </w:r>
          </w:p>
          <w:p w14:paraId="79143FB4" w14:textId="77777777" w:rsidR="00BA4D4B" w:rsidRDefault="00BA4D4B" w:rsidP="004754BB">
            <w:pPr>
              <w:rPr>
                <w:rFonts w:ascii="Arial" w:hAnsi="Arial" w:cs="Arial"/>
                <w:b/>
                <w:sz w:val="24"/>
                <w:szCs w:val="24"/>
              </w:rPr>
            </w:pPr>
          </w:p>
        </w:tc>
      </w:tr>
      <w:tr w:rsidR="00BA4D4B" w14:paraId="6C8F372B" w14:textId="77777777" w:rsidTr="004754BB">
        <w:tc>
          <w:tcPr>
            <w:tcW w:w="10422" w:type="dxa"/>
          </w:tcPr>
          <w:p w14:paraId="6D607572" w14:textId="77777777" w:rsidR="00BA4D4B" w:rsidRDefault="00BA4D4B" w:rsidP="004754BB">
            <w:pPr>
              <w:rPr>
                <w:rFonts w:ascii="Arial" w:hAnsi="Arial" w:cs="Arial"/>
                <w:b/>
                <w:sz w:val="24"/>
                <w:szCs w:val="24"/>
              </w:rPr>
            </w:pPr>
          </w:p>
          <w:p w14:paraId="21E15746" w14:textId="77777777" w:rsidR="00401941" w:rsidRPr="00F374B3" w:rsidRDefault="00401941" w:rsidP="00401941">
            <w:pPr>
              <w:rPr>
                <w:rFonts w:ascii="Arial" w:eastAsia="Arial" w:hAnsi="Arial" w:cs="Arial"/>
              </w:rPr>
            </w:pPr>
            <w:r w:rsidRPr="00F374B3">
              <w:rPr>
                <w:rStyle w:val="normaltextrun"/>
                <w:rFonts w:ascii="Arial" w:hAnsi="Arial" w:cs="Arial"/>
                <w:b/>
                <w:bCs/>
              </w:rPr>
              <w:t>Developing physical health and well-being has lifelong benefits</w:t>
            </w:r>
          </w:p>
          <w:p w14:paraId="5CDDCEC0" w14:textId="77777777" w:rsidR="00401941" w:rsidRPr="00F374B3" w:rsidRDefault="00401941" w:rsidP="00401941">
            <w:pPr>
              <w:pStyle w:val="ListParagraph"/>
              <w:numPr>
                <w:ilvl w:val="0"/>
                <w:numId w:val="13"/>
              </w:numPr>
              <w:rPr>
                <w:rFonts w:ascii="Arial" w:eastAsia="Arial" w:hAnsi="Arial" w:cs="Arial"/>
              </w:rPr>
            </w:pPr>
            <w:r w:rsidRPr="00F374B3">
              <w:rPr>
                <w:rFonts w:ascii="Arial" w:eastAsia="Arial" w:hAnsi="Arial" w:cs="Arial"/>
              </w:rPr>
              <w:t>Making decisions which affect physical health;</w:t>
            </w:r>
          </w:p>
          <w:p w14:paraId="4451900A" w14:textId="77777777" w:rsidR="00401941" w:rsidRPr="00F374B3" w:rsidRDefault="00401941" w:rsidP="00401941">
            <w:pPr>
              <w:pStyle w:val="ListParagraph"/>
              <w:numPr>
                <w:ilvl w:val="0"/>
                <w:numId w:val="13"/>
              </w:numPr>
              <w:rPr>
                <w:rFonts w:ascii="Arial" w:hAnsi="Arial" w:cs="Arial"/>
                <w:b/>
                <w:bCs/>
              </w:rPr>
            </w:pPr>
            <w:r w:rsidRPr="00F374B3">
              <w:rPr>
                <w:rFonts w:ascii="Arial" w:eastAsia="Arial" w:hAnsi="Arial" w:cs="Arial"/>
              </w:rPr>
              <w:t xml:space="preserve">Risks which have an impact on physical health </w:t>
            </w:r>
          </w:p>
          <w:p w14:paraId="080FA5E1" w14:textId="77777777" w:rsidR="00401941" w:rsidRPr="00F374B3" w:rsidRDefault="00401941" w:rsidP="00401941">
            <w:pPr>
              <w:pStyle w:val="ListParagraph"/>
              <w:numPr>
                <w:ilvl w:val="0"/>
                <w:numId w:val="13"/>
              </w:numPr>
              <w:rPr>
                <w:rStyle w:val="normaltextrun"/>
                <w:rFonts w:ascii="Arial" w:hAnsi="Arial" w:cs="Arial"/>
                <w:b/>
                <w:bCs/>
              </w:rPr>
            </w:pPr>
            <w:r w:rsidRPr="00F374B3">
              <w:rPr>
                <w:rFonts w:ascii="Arial" w:hAnsi="Arial" w:cs="Arial"/>
              </w:rPr>
              <w:t xml:space="preserve">Decision making  in physical activity (including selecting appropriate equipment and strategies) </w:t>
            </w:r>
          </w:p>
          <w:p w14:paraId="5B5B5ED6" w14:textId="77777777" w:rsidR="00401941" w:rsidRPr="00F374B3" w:rsidRDefault="00401941" w:rsidP="00401941">
            <w:pPr>
              <w:rPr>
                <w:rStyle w:val="normaltextrun"/>
                <w:rFonts w:ascii="Arial" w:hAnsi="Arial" w:cs="Arial"/>
                <w:b/>
                <w:bCs/>
              </w:rPr>
            </w:pPr>
          </w:p>
          <w:p w14:paraId="5B521720" w14:textId="77777777" w:rsidR="00401941" w:rsidRPr="00F374B3" w:rsidRDefault="00401941" w:rsidP="00401941">
            <w:pPr>
              <w:rPr>
                <w:rStyle w:val="normaltextrun"/>
                <w:rFonts w:ascii="Arial" w:hAnsi="Arial" w:cs="Arial"/>
                <w:b/>
                <w:bCs/>
              </w:rPr>
            </w:pPr>
            <w:r w:rsidRPr="00F374B3">
              <w:rPr>
                <w:rStyle w:val="normaltextrun"/>
                <w:rFonts w:ascii="Arial" w:hAnsi="Arial" w:cs="Arial"/>
                <w:b/>
                <w:bCs/>
              </w:rPr>
              <w:t>How we process and respond to our experiences affects our</w:t>
            </w:r>
            <w:r>
              <w:rPr>
                <w:rStyle w:val="normaltextrun"/>
                <w:rFonts w:ascii="Arial" w:hAnsi="Arial" w:cs="Arial"/>
                <w:b/>
                <w:bCs/>
              </w:rPr>
              <w:t xml:space="preserve"> mental health</w:t>
            </w:r>
            <w:r w:rsidRPr="00F374B3">
              <w:rPr>
                <w:rStyle w:val="normaltextrun"/>
                <w:rFonts w:ascii="Arial" w:hAnsi="Arial" w:cs="Arial"/>
                <w:b/>
                <w:bCs/>
              </w:rPr>
              <w:t xml:space="preserve"> and emotional well-being</w:t>
            </w:r>
          </w:p>
          <w:p w14:paraId="774E093A" w14:textId="77777777" w:rsidR="00401941" w:rsidRPr="00F374B3" w:rsidRDefault="00401941" w:rsidP="00401941">
            <w:pPr>
              <w:pStyle w:val="ListParagraph"/>
              <w:numPr>
                <w:ilvl w:val="0"/>
                <w:numId w:val="15"/>
              </w:numPr>
              <w:rPr>
                <w:rFonts w:ascii="Arial" w:hAnsi="Arial" w:cs="Arial"/>
              </w:rPr>
            </w:pPr>
            <w:r w:rsidRPr="00F374B3">
              <w:rPr>
                <w:rFonts w:ascii="Arial" w:hAnsi="Arial" w:cs="Arial"/>
              </w:rPr>
              <w:t>The role of self</w:t>
            </w:r>
            <w:r>
              <w:rPr>
                <w:rFonts w:ascii="Arial" w:hAnsi="Arial" w:cs="Arial"/>
              </w:rPr>
              <w:t>-</w:t>
            </w:r>
            <w:r w:rsidRPr="00F374B3">
              <w:rPr>
                <w:rFonts w:ascii="Arial" w:hAnsi="Arial" w:cs="Arial"/>
              </w:rPr>
              <w:t>regulation in decision making</w:t>
            </w:r>
          </w:p>
          <w:p w14:paraId="07C4F7C6" w14:textId="77777777" w:rsidR="00401941" w:rsidRPr="00F374B3" w:rsidRDefault="00401941" w:rsidP="00401941">
            <w:pPr>
              <w:pStyle w:val="ListParagraph"/>
              <w:numPr>
                <w:ilvl w:val="0"/>
                <w:numId w:val="15"/>
              </w:numPr>
              <w:rPr>
                <w:rStyle w:val="normaltextrun"/>
                <w:rFonts w:ascii="Arial" w:hAnsi="Arial" w:cs="Arial"/>
              </w:rPr>
            </w:pPr>
            <w:r w:rsidRPr="00F374B3">
              <w:rPr>
                <w:rFonts w:ascii="Arial" w:hAnsi="Arial" w:cs="Arial"/>
              </w:rPr>
              <w:t>The development of addictive behaviours and decision making</w:t>
            </w:r>
          </w:p>
          <w:p w14:paraId="2A622A97" w14:textId="77777777" w:rsidR="00401941" w:rsidRPr="00F374B3" w:rsidRDefault="00401941" w:rsidP="00401941">
            <w:pPr>
              <w:rPr>
                <w:rStyle w:val="normaltextrun"/>
                <w:rFonts w:ascii="Arial" w:hAnsi="Arial" w:cs="Arial"/>
                <w:b/>
                <w:bCs/>
              </w:rPr>
            </w:pPr>
          </w:p>
          <w:p w14:paraId="1308BD86" w14:textId="77777777" w:rsidR="00401941" w:rsidRPr="00F374B3" w:rsidRDefault="00401941" w:rsidP="00401941">
            <w:pPr>
              <w:rPr>
                <w:rStyle w:val="normaltextrun"/>
                <w:rFonts w:ascii="Arial" w:hAnsi="Arial" w:cs="Arial"/>
                <w:b/>
                <w:bCs/>
              </w:rPr>
            </w:pPr>
            <w:r w:rsidRPr="00F374B3">
              <w:rPr>
                <w:rStyle w:val="normaltextrun"/>
                <w:rFonts w:ascii="Arial" w:hAnsi="Arial" w:cs="Arial"/>
                <w:b/>
                <w:bCs/>
              </w:rPr>
              <w:t xml:space="preserve">How we engage with different </w:t>
            </w:r>
            <w:r w:rsidRPr="00567E9B">
              <w:rPr>
                <w:rStyle w:val="normaltextrun"/>
                <w:rFonts w:ascii="Arial" w:hAnsi="Arial" w:cs="Arial"/>
                <w:b/>
                <w:bCs/>
                <w:color w:val="FF0000"/>
              </w:rPr>
              <w:t>social influences</w:t>
            </w:r>
            <w:r w:rsidRPr="00F374B3">
              <w:rPr>
                <w:rStyle w:val="normaltextrun"/>
                <w:rFonts w:ascii="Arial" w:hAnsi="Arial" w:cs="Arial"/>
                <w:b/>
                <w:bCs/>
              </w:rPr>
              <w:t xml:space="preserve"> shapes who we are and our health and well-being</w:t>
            </w:r>
          </w:p>
          <w:p w14:paraId="515B68EA" w14:textId="77777777" w:rsidR="00401941" w:rsidRPr="00F374B3" w:rsidRDefault="00401941" w:rsidP="00401941">
            <w:pPr>
              <w:pStyle w:val="ListParagraph"/>
              <w:numPr>
                <w:ilvl w:val="0"/>
                <w:numId w:val="21"/>
              </w:numPr>
              <w:rPr>
                <w:rFonts w:ascii="Arial" w:hAnsi="Arial" w:cs="Arial"/>
              </w:rPr>
            </w:pPr>
            <w:r w:rsidRPr="00F374B3">
              <w:rPr>
                <w:rFonts w:ascii="Arial" w:hAnsi="Arial" w:cs="Arial"/>
              </w:rPr>
              <w:t xml:space="preserve">Understanding </w:t>
            </w:r>
            <w:r w:rsidRPr="00567E9B">
              <w:rPr>
                <w:rFonts w:ascii="Arial" w:hAnsi="Arial" w:cs="Arial"/>
                <w:color w:val="FF0000"/>
              </w:rPr>
              <w:t>social influences</w:t>
            </w:r>
            <w:r w:rsidRPr="00F374B3">
              <w:rPr>
                <w:rFonts w:ascii="Arial" w:hAnsi="Arial" w:cs="Arial"/>
              </w:rPr>
              <w:t xml:space="preserve"> on decision making (including financial)</w:t>
            </w:r>
          </w:p>
          <w:p w14:paraId="3AD4AB6E" w14:textId="77777777" w:rsidR="00401941" w:rsidRPr="00F374B3" w:rsidRDefault="00401941" w:rsidP="00401941">
            <w:pPr>
              <w:pStyle w:val="ListParagraph"/>
              <w:numPr>
                <w:ilvl w:val="0"/>
                <w:numId w:val="21"/>
              </w:numPr>
              <w:rPr>
                <w:rStyle w:val="normaltextrun"/>
                <w:rFonts w:ascii="Arial" w:hAnsi="Arial" w:cs="Arial"/>
                <w:b/>
                <w:bCs/>
                <w:shd w:val="clear" w:color="auto" w:fill="FFFFFF"/>
              </w:rPr>
            </w:pPr>
            <w:r w:rsidRPr="00F374B3">
              <w:rPr>
                <w:rFonts w:ascii="Arial" w:hAnsi="Arial" w:cs="Arial"/>
              </w:rPr>
              <w:t>The impact of decisions on wider social groups and society</w:t>
            </w:r>
          </w:p>
          <w:p w14:paraId="0BC16D50" w14:textId="77777777" w:rsidR="00401941" w:rsidRPr="00F374B3" w:rsidRDefault="00401941" w:rsidP="00401941">
            <w:pPr>
              <w:rPr>
                <w:rStyle w:val="normaltextrun"/>
                <w:rFonts w:ascii="Arial" w:hAnsi="Arial" w:cs="Arial"/>
                <w:b/>
                <w:bdr w:val="none" w:sz="0" w:space="0" w:color="auto" w:frame="1"/>
              </w:rPr>
            </w:pPr>
          </w:p>
          <w:p w14:paraId="168B3B14" w14:textId="77777777" w:rsidR="00401941" w:rsidRPr="00F374B3" w:rsidRDefault="00401941" w:rsidP="00401941">
            <w:pPr>
              <w:rPr>
                <w:rStyle w:val="normaltextrun"/>
                <w:rFonts w:ascii="Arial" w:hAnsi="Arial" w:cs="Arial"/>
                <w:b/>
                <w:bdr w:val="none" w:sz="0" w:space="0" w:color="auto" w:frame="1"/>
              </w:rPr>
            </w:pPr>
            <w:r w:rsidRPr="00F374B3">
              <w:rPr>
                <w:rStyle w:val="normaltextrun"/>
                <w:rFonts w:ascii="Arial" w:hAnsi="Arial" w:cs="Arial"/>
                <w:b/>
                <w:bdr w:val="none" w:sz="0" w:space="0" w:color="auto" w:frame="1"/>
              </w:rPr>
              <w:t>Healthy relationships are fundamental to our sense of belonging and well-being</w:t>
            </w:r>
          </w:p>
          <w:p w14:paraId="76663DC3" w14:textId="77777777" w:rsidR="00401941" w:rsidRPr="00F374B3" w:rsidRDefault="00401941" w:rsidP="00401941">
            <w:pPr>
              <w:pStyle w:val="ListParagraph"/>
              <w:numPr>
                <w:ilvl w:val="0"/>
                <w:numId w:val="21"/>
              </w:numPr>
              <w:rPr>
                <w:rFonts w:ascii="Arial" w:hAnsi="Arial" w:cs="Arial"/>
              </w:rPr>
            </w:pPr>
            <w:r w:rsidRPr="00F374B3">
              <w:rPr>
                <w:rFonts w:ascii="Arial" w:hAnsi="Arial" w:cs="Arial"/>
              </w:rPr>
              <w:t>Accessing support and information to ensure personal safety in relationships</w:t>
            </w:r>
          </w:p>
          <w:p w14:paraId="0D02C9AA" w14:textId="77777777" w:rsidR="00401941" w:rsidRDefault="00401941" w:rsidP="00401941">
            <w:pPr>
              <w:pStyle w:val="ListParagraph"/>
              <w:numPr>
                <w:ilvl w:val="0"/>
                <w:numId w:val="21"/>
              </w:numPr>
              <w:rPr>
                <w:rFonts w:ascii="Arial" w:hAnsi="Arial" w:cs="Arial"/>
              </w:rPr>
            </w:pPr>
            <w:r w:rsidRPr="00F374B3">
              <w:rPr>
                <w:rFonts w:ascii="Arial" w:hAnsi="Arial" w:cs="Arial"/>
              </w:rPr>
              <w:t>Building relationships with others, using problem solving and negotiation to support collective decisions and career skills</w:t>
            </w:r>
          </w:p>
          <w:p w14:paraId="68E7CB2F" w14:textId="3EFF384E" w:rsidR="00BA4D4B" w:rsidRPr="00401941" w:rsidRDefault="00401941" w:rsidP="00401941">
            <w:pPr>
              <w:pStyle w:val="ListParagraph"/>
              <w:numPr>
                <w:ilvl w:val="0"/>
                <w:numId w:val="21"/>
              </w:numPr>
              <w:rPr>
                <w:rFonts w:ascii="Arial" w:hAnsi="Arial" w:cs="Arial"/>
              </w:rPr>
            </w:pPr>
            <w:r w:rsidRPr="00401941">
              <w:rPr>
                <w:rFonts w:ascii="Arial" w:hAnsi="Arial" w:cs="Arial"/>
              </w:rPr>
              <w:t>Decision making in the context of different relationships (including consent)</w:t>
            </w:r>
          </w:p>
          <w:p w14:paraId="1F6AC46F" w14:textId="77777777" w:rsidR="00BA4D4B" w:rsidRDefault="00BA4D4B" w:rsidP="004754BB">
            <w:pPr>
              <w:rPr>
                <w:rFonts w:ascii="Arial" w:hAnsi="Arial" w:cs="Arial"/>
                <w:b/>
                <w:sz w:val="24"/>
                <w:szCs w:val="24"/>
              </w:rPr>
            </w:pPr>
          </w:p>
          <w:p w14:paraId="5DFEA18D" w14:textId="77777777" w:rsidR="00BA4D4B" w:rsidRDefault="00BA4D4B" w:rsidP="004754BB">
            <w:pPr>
              <w:rPr>
                <w:rFonts w:ascii="Arial" w:hAnsi="Arial" w:cs="Arial"/>
                <w:b/>
                <w:sz w:val="24"/>
                <w:szCs w:val="24"/>
              </w:rPr>
            </w:pPr>
          </w:p>
          <w:p w14:paraId="0C888627" w14:textId="77777777" w:rsidR="00BA4D4B" w:rsidRDefault="00BA4D4B" w:rsidP="004754BB">
            <w:pPr>
              <w:rPr>
                <w:rFonts w:ascii="Arial" w:hAnsi="Arial" w:cs="Arial"/>
                <w:b/>
                <w:sz w:val="24"/>
                <w:szCs w:val="24"/>
              </w:rPr>
            </w:pPr>
          </w:p>
        </w:tc>
      </w:tr>
      <w:tr w:rsidR="00BA4D4B" w14:paraId="741E681E" w14:textId="77777777" w:rsidTr="004754BB">
        <w:tc>
          <w:tcPr>
            <w:tcW w:w="10422" w:type="dxa"/>
          </w:tcPr>
          <w:p w14:paraId="4D4464E1" w14:textId="77777777" w:rsidR="00BA4D4B" w:rsidRDefault="00BA4D4B" w:rsidP="004754BB">
            <w:pPr>
              <w:rPr>
                <w:rFonts w:ascii="Arial" w:hAnsi="Arial" w:cs="Arial"/>
                <w:b/>
                <w:sz w:val="24"/>
                <w:szCs w:val="24"/>
              </w:rPr>
            </w:pPr>
          </w:p>
          <w:p w14:paraId="53DEFA1B" w14:textId="77777777" w:rsidR="00BA4D4B" w:rsidRDefault="00BA4D4B" w:rsidP="004754BB">
            <w:pPr>
              <w:rPr>
                <w:rFonts w:ascii="Arial" w:hAnsi="Arial" w:cs="Arial"/>
                <w:b/>
                <w:sz w:val="24"/>
                <w:szCs w:val="24"/>
              </w:rPr>
            </w:pPr>
            <w:r>
              <w:rPr>
                <w:rFonts w:ascii="Arial" w:hAnsi="Arial" w:cs="Arial"/>
                <w:b/>
                <w:sz w:val="24"/>
                <w:szCs w:val="24"/>
              </w:rPr>
              <w:t>Key links, dependencies and interdependencies with other areas of learning and experience include:</w:t>
            </w:r>
          </w:p>
          <w:p w14:paraId="2C2DCD01" w14:textId="77777777" w:rsidR="00BA4D4B" w:rsidRDefault="00BA4D4B" w:rsidP="004754BB">
            <w:pPr>
              <w:rPr>
                <w:rFonts w:ascii="Arial" w:hAnsi="Arial" w:cs="Arial"/>
                <w:b/>
                <w:sz w:val="24"/>
                <w:szCs w:val="24"/>
              </w:rPr>
            </w:pPr>
          </w:p>
        </w:tc>
      </w:tr>
      <w:tr w:rsidR="00BA4D4B" w14:paraId="6D6E1FA0" w14:textId="77777777" w:rsidTr="004754BB">
        <w:tc>
          <w:tcPr>
            <w:tcW w:w="10422" w:type="dxa"/>
          </w:tcPr>
          <w:p w14:paraId="4D8D2F0C" w14:textId="77777777" w:rsidR="00BA4D4B" w:rsidRDefault="00BA4D4B" w:rsidP="004754BB">
            <w:pPr>
              <w:rPr>
                <w:rFonts w:ascii="Arial" w:hAnsi="Arial" w:cs="Arial"/>
                <w:b/>
                <w:sz w:val="24"/>
                <w:szCs w:val="24"/>
              </w:rPr>
            </w:pPr>
          </w:p>
          <w:p w14:paraId="4FC6C4B9" w14:textId="77777777" w:rsidR="00401941" w:rsidRPr="00F374B3" w:rsidRDefault="00401941" w:rsidP="00401941">
            <w:pPr>
              <w:rPr>
                <w:rFonts w:ascii="Arial" w:eastAsia="Calibri" w:hAnsi="Arial" w:cs="Arial"/>
                <w:b/>
                <w:color w:val="000000" w:themeColor="text1"/>
              </w:rPr>
            </w:pPr>
            <w:r w:rsidRPr="00F374B3">
              <w:rPr>
                <w:rFonts w:ascii="Arial" w:eastAsia="Calibri" w:hAnsi="Arial" w:cs="Arial"/>
                <w:b/>
                <w:color w:val="000000" w:themeColor="text1"/>
              </w:rPr>
              <w:t>Humanities:</w:t>
            </w:r>
          </w:p>
          <w:p w14:paraId="1775C523" w14:textId="77777777" w:rsidR="00401941" w:rsidRPr="00F374B3" w:rsidRDefault="00401941" w:rsidP="00401941">
            <w:pPr>
              <w:pStyle w:val="ListParagraph"/>
              <w:numPr>
                <w:ilvl w:val="0"/>
                <w:numId w:val="24"/>
              </w:numPr>
              <w:rPr>
                <w:rFonts w:ascii="Arial" w:eastAsia="Calibri" w:hAnsi="Arial" w:cs="Arial"/>
              </w:rPr>
            </w:pPr>
            <w:r w:rsidRPr="00F374B3">
              <w:rPr>
                <w:rFonts w:ascii="Arial" w:eastAsia="Calibri" w:hAnsi="Arial" w:cs="Arial"/>
              </w:rPr>
              <w:t>The importance of decision making to support citizenship</w:t>
            </w:r>
          </w:p>
          <w:p w14:paraId="1C189C5E" w14:textId="77777777" w:rsidR="00401941" w:rsidRPr="00F374B3" w:rsidRDefault="00401941" w:rsidP="00401941">
            <w:pPr>
              <w:pStyle w:val="ListParagraph"/>
              <w:numPr>
                <w:ilvl w:val="0"/>
                <w:numId w:val="24"/>
              </w:numPr>
              <w:rPr>
                <w:rFonts w:ascii="Arial" w:eastAsia="Calibri" w:hAnsi="Arial" w:cs="Arial"/>
              </w:rPr>
            </w:pPr>
            <w:r w:rsidRPr="00F374B3">
              <w:rPr>
                <w:rFonts w:ascii="Arial" w:eastAsia="Calibri" w:hAnsi="Arial" w:cs="Arial"/>
              </w:rPr>
              <w:t>Ethical considerations in decision making</w:t>
            </w:r>
          </w:p>
          <w:p w14:paraId="77339504" w14:textId="77777777" w:rsidR="00401941" w:rsidRPr="00F374B3" w:rsidRDefault="00401941" w:rsidP="00401941">
            <w:pPr>
              <w:pStyle w:val="ListParagraph"/>
              <w:rPr>
                <w:rFonts w:ascii="Arial" w:eastAsia="Calibri" w:hAnsi="Arial" w:cs="Arial"/>
              </w:rPr>
            </w:pPr>
          </w:p>
          <w:p w14:paraId="10E8B69D" w14:textId="77777777" w:rsidR="00401941" w:rsidRPr="00F374B3" w:rsidRDefault="00401941" w:rsidP="00401941">
            <w:pPr>
              <w:rPr>
                <w:rFonts w:ascii="Arial" w:eastAsia="Calibri" w:hAnsi="Arial" w:cs="Arial"/>
                <w:b/>
                <w:color w:val="000000" w:themeColor="text1"/>
              </w:rPr>
            </w:pPr>
            <w:r w:rsidRPr="00F374B3">
              <w:rPr>
                <w:rFonts w:ascii="Arial" w:eastAsia="Calibri" w:hAnsi="Arial" w:cs="Arial"/>
                <w:b/>
                <w:color w:val="000000" w:themeColor="text1"/>
              </w:rPr>
              <w:t xml:space="preserve">Mathematics and Numeracy: </w:t>
            </w:r>
          </w:p>
          <w:p w14:paraId="4AB257C3" w14:textId="77777777" w:rsidR="00401941" w:rsidRPr="00F374B3" w:rsidRDefault="00401941" w:rsidP="00401941">
            <w:pPr>
              <w:pStyle w:val="ListParagraph"/>
              <w:numPr>
                <w:ilvl w:val="0"/>
                <w:numId w:val="27"/>
              </w:numPr>
              <w:rPr>
                <w:rFonts w:ascii="Arial" w:eastAsia="Calibri" w:hAnsi="Arial" w:cs="Arial"/>
              </w:rPr>
            </w:pPr>
            <w:r w:rsidRPr="00F374B3">
              <w:rPr>
                <w:rStyle w:val="normaltextrun"/>
                <w:rFonts w:ascii="Arial" w:hAnsi="Arial" w:cs="Arial"/>
              </w:rPr>
              <w:t>Using numeracy to support positive making decisions </w:t>
            </w:r>
            <w:r w:rsidRPr="00F374B3">
              <w:rPr>
                <w:rFonts w:ascii="Arial" w:eastAsia="Calibri" w:hAnsi="Arial" w:cs="Arial"/>
              </w:rPr>
              <w:t>, particularly financial decision making </w:t>
            </w:r>
          </w:p>
          <w:p w14:paraId="36DDAC8E" w14:textId="77777777" w:rsidR="00401941" w:rsidRPr="00F374B3" w:rsidRDefault="00401941" w:rsidP="00401941">
            <w:pPr>
              <w:rPr>
                <w:rFonts w:ascii="Arial" w:eastAsia="Arial" w:hAnsi="Arial" w:cs="Arial"/>
                <w:b/>
              </w:rPr>
            </w:pPr>
          </w:p>
          <w:p w14:paraId="71319FD2" w14:textId="77777777" w:rsidR="00401941" w:rsidRPr="00F374B3" w:rsidRDefault="00401941" w:rsidP="00401941">
            <w:pPr>
              <w:rPr>
                <w:rFonts w:ascii="Arial" w:eastAsia="Arial" w:hAnsi="Arial" w:cs="Arial"/>
                <w:b/>
              </w:rPr>
            </w:pPr>
            <w:r w:rsidRPr="00F374B3">
              <w:rPr>
                <w:rFonts w:ascii="Arial" w:eastAsia="Arial" w:hAnsi="Arial" w:cs="Arial"/>
                <w:b/>
              </w:rPr>
              <w:t xml:space="preserve">Science and Technology: </w:t>
            </w:r>
          </w:p>
          <w:p w14:paraId="6BEC4A1E" w14:textId="3522DCF5" w:rsidR="00BA4D4B" w:rsidRDefault="00401941" w:rsidP="00401941">
            <w:pPr>
              <w:rPr>
                <w:rFonts w:ascii="Arial" w:hAnsi="Arial" w:cs="Arial"/>
                <w:b/>
                <w:sz w:val="24"/>
                <w:szCs w:val="24"/>
              </w:rPr>
            </w:pPr>
            <w:r w:rsidRPr="00F374B3">
              <w:rPr>
                <w:rStyle w:val="normaltextrun"/>
                <w:rFonts w:ascii="Arial" w:hAnsi="Arial" w:cs="Arial"/>
              </w:rPr>
              <w:t>Decisions, safety and addictive behaviours in respect of technology and in an online context</w:t>
            </w:r>
            <w:r w:rsidRPr="00F374B3">
              <w:rPr>
                <w:rFonts w:ascii="Arial" w:eastAsia="Calibri" w:hAnsi="Arial" w:cs="Arial"/>
              </w:rPr>
              <w:t> </w:t>
            </w:r>
            <w:r>
              <w:rPr>
                <w:rFonts w:ascii="Arial" w:hAnsi="Arial" w:cs="Arial"/>
                <w:b/>
                <w:sz w:val="24"/>
                <w:szCs w:val="24"/>
              </w:rPr>
              <w:t xml:space="preserve"> </w:t>
            </w:r>
          </w:p>
          <w:p w14:paraId="62E45A6E" w14:textId="77777777" w:rsidR="00BA4D4B" w:rsidRDefault="00BA4D4B" w:rsidP="004754BB">
            <w:pPr>
              <w:rPr>
                <w:rFonts w:ascii="Arial" w:hAnsi="Arial" w:cs="Arial"/>
                <w:b/>
                <w:sz w:val="24"/>
                <w:szCs w:val="24"/>
              </w:rPr>
            </w:pPr>
          </w:p>
        </w:tc>
      </w:tr>
    </w:tbl>
    <w:p w14:paraId="34C02C05" w14:textId="77777777" w:rsidR="00BA4D4B" w:rsidRDefault="00BA4D4B" w:rsidP="00BA4D4B">
      <w:pPr>
        <w:spacing w:after="0" w:line="240" w:lineRule="auto"/>
        <w:rPr>
          <w:rFonts w:ascii="Arial" w:hAnsi="Arial" w:cs="Arial"/>
          <w:b/>
          <w:sz w:val="24"/>
          <w:szCs w:val="24"/>
        </w:rPr>
      </w:pPr>
    </w:p>
    <w:p w14:paraId="4B658F10" w14:textId="77777777" w:rsidR="00BA4D4B" w:rsidRDefault="00BA4D4B" w:rsidP="00BA4D4B">
      <w:pPr>
        <w:spacing w:after="0" w:line="240" w:lineRule="auto"/>
        <w:rPr>
          <w:rFonts w:ascii="Arial" w:hAnsi="Arial" w:cs="Arial"/>
          <w:b/>
          <w:sz w:val="24"/>
          <w:szCs w:val="24"/>
        </w:rPr>
      </w:pPr>
    </w:p>
    <w:tbl>
      <w:tblPr>
        <w:tblStyle w:val="TableGrid"/>
        <w:tblW w:w="0" w:type="auto"/>
        <w:tblLook w:val="04A0" w:firstRow="1" w:lastRow="0" w:firstColumn="1" w:lastColumn="0" w:noHBand="0" w:noVBand="1"/>
      </w:tblPr>
      <w:tblGrid>
        <w:gridCol w:w="10422"/>
      </w:tblGrid>
      <w:tr w:rsidR="00BA4D4B" w14:paraId="6C48BADF" w14:textId="77777777" w:rsidTr="004754BB">
        <w:tc>
          <w:tcPr>
            <w:tcW w:w="10422" w:type="dxa"/>
          </w:tcPr>
          <w:p w14:paraId="2C8E8161" w14:textId="77777777" w:rsidR="00401941" w:rsidRPr="00F374B3" w:rsidRDefault="00401941" w:rsidP="00401941">
            <w:pPr>
              <w:spacing w:after="120" w:line="264" w:lineRule="auto"/>
              <w:rPr>
                <w:rStyle w:val="normaltextrun"/>
                <w:rFonts w:ascii="Arial" w:hAnsi="Arial" w:cs="Arial"/>
                <w:b/>
                <w:szCs w:val="24"/>
                <w:shd w:val="clear" w:color="auto" w:fill="FFFFFF"/>
              </w:rPr>
            </w:pPr>
            <w:r w:rsidRPr="00F374B3">
              <w:rPr>
                <w:rStyle w:val="normaltextrun"/>
                <w:rFonts w:ascii="Arial" w:hAnsi="Arial" w:cs="Arial"/>
                <w:b/>
                <w:bCs/>
                <w:sz w:val="28"/>
                <w:szCs w:val="28"/>
                <w:shd w:val="clear" w:color="auto" w:fill="FFFFFF"/>
              </w:rPr>
              <w:t xml:space="preserve">How we engage with different </w:t>
            </w:r>
            <w:r w:rsidRPr="00567E9B">
              <w:rPr>
                <w:rStyle w:val="normaltextrun"/>
                <w:rFonts w:ascii="Arial" w:hAnsi="Arial" w:cs="Arial"/>
                <w:b/>
                <w:bCs/>
                <w:color w:val="FF0000"/>
                <w:sz w:val="28"/>
                <w:szCs w:val="28"/>
                <w:shd w:val="clear" w:color="auto" w:fill="FFFFFF"/>
              </w:rPr>
              <w:t>social influences</w:t>
            </w:r>
            <w:r w:rsidRPr="00F374B3">
              <w:rPr>
                <w:rStyle w:val="normaltextrun"/>
                <w:rFonts w:ascii="Arial" w:hAnsi="Arial" w:cs="Arial"/>
                <w:b/>
                <w:bCs/>
                <w:sz w:val="28"/>
                <w:szCs w:val="28"/>
                <w:shd w:val="clear" w:color="auto" w:fill="FFFFFF"/>
              </w:rPr>
              <w:t xml:space="preserve"> shapes who we are and our health and well-being</w:t>
            </w:r>
            <w:r w:rsidRPr="00F374B3">
              <w:rPr>
                <w:rStyle w:val="normaltextrun"/>
                <w:rFonts w:ascii="Arial" w:hAnsi="Arial" w:cs="Arial"/>
                <w:b/>
                <w:bCs/>
                <w:shd w:val="clear" w:color="auto" w:fill="FFFFFF"/>
              </w:rPr>
              <w:t xml:space="preserve"> </w:t>
            </w:r>
          </w:p>
          <w:p w14:paraId="72062DCB" w14:textId="77777777" w:rsidR="00401941" w:rsidRPr="00F374B3" w:rsidRDefault="00401941" w:rsidP="00401941">
            <w:pPr>
              <w:spacing w:after="120" w:line="264" w:lineRule="auto"/>
              <w:rPr>
                <w:rStyle w:val="normaltextrun"/>
                <w:rFonts w:ascii="Arial" w:hAnsi="Arial" w:cs="Arial"/>
              </w:rPr>
            </w:pPr>
            <w:r w:rsidRPr="00567E9B">
              <w:rPr>
                <w:rStyle w:val="normaltextrun"/>
                <w:rFonts w:ascii="Arial" w:hAnsi="Arial" w:cs="Arial"/>
                <w:color w:val="FF0000"/>
                <w:shd w:val="clear" w:color="auto" w:fill="FFFFFF"/>
              </w:rPr>
              <w:t>Social influences</w:t>
            </w:r>
            <w:r w:rsidRPr="00F374B3">
              <w:rPr>
                <w:rStyle w:val="normaltextrun"/>
                <w:rFonts w:ascii="Arial" w:hAnsi="Arial" w:cs="Arial"/>
                <w:shd w:val="clear" w:color="auto" w:fill="FFFFFF"/>
              </w:rPr>
              <w:t xml:space="preserve"> are a driving force of our behaviours. Our identity, </w:t>
            </w:r>
            <w:r w:rsidRPr="00567E9B">
              <w:rPr>
                <w:rStyle w:val="normaltextrun"/>
                <w:rFonts w:ascii="Arial" w:hAnsi="Arial" w:cs="Arial"/>
                <w:color w:val="FF0000"/>
                <w:shd w:val="clear" w:color="auto" w:fill="FFFFFF"/>
              </w:rPr>
              <w:t>values</w:t>
            </w:r>
            <w:r w:rsidRPr="00F374B3">
              <w:rPr>
                <w:rStyle w:val="normaltextrun"/>
                <w:rFonts w:ascii="Arial" w:hAnsi="Arial" w:cs="Arial"/>
                <w:shd w:val="clear" w:color="auto" w:fill="FFFFFF"/>
              </w:rPr>
              <w:t xml:space="preserve"> and health and well-being are shaped by influences such as rules, </w:t>
            </w:r>
            <w:r w:rsidRPr="00567E9B">
              <w:rPr>
                <w:rStyle w:val="normaltextrun"/>
                <w:rFonts w:ascii="Arial" w:hAnsi="Arial" w:cs="Arial"/>
                <w:color w:val="FF0000"/>
                <w:shd w:val="clear" w:color="auto" w:fill="FFFFFF"/>
              </w:rPr>
              <w:t>social norms</w:t>
            </w:r>
            <w:r w:rsidRPr="00F374B3">
              <w:rPr>
                <w:rStyle w:val="normaltextrun"/>
                <w:rFonts w:ascii="Arial" w:hAnsi="Arial" w:cs="Arial"/>
                <w:shd w:val="clear" w:color="auto" w:fill="FFFFFF"/>
              </w:rPr>
              <w:t xml:space="preserve"> and attitudes that are created and enforced by different social groups.  </w:t>
            </w:r>
            <w:r w:rsidRPr="00F374B3">
              <w:rPr>
                <w:rStyle w:val="normaltextrun"/>
                <w:rFonts w:ascii="Arial" w:hAnsi="Arial" w:cs="Arial"/>
              </w:rPr>
              <w:t>Learners are influenced by</w:t>
            </w:r>
            <w:r>
              <w:rPr>
                <w:rStyle w:val="normaltextrun"/>
                <w:rFonts w:ascii="Arial" w:hAnsi="Arial" w:cs="Arial"/>
              </w:rPr>
              <w:t xml:space="preserve"> these in</w:t>
            </w:r>
            <w:r w:rsidRPr="00F374B3">
              <w:rPr>
                <w:rStyle w:val="normaltextrun"/>
                <w:rFonts w:ascii="Arial" w:hAnsi="Arial" w:cs="Arial"/>
              </w:rPr>
              <w:t xml:space="preserve"> a range of </w:t>
            </w:r>
            <w:r>
              <w:rPr>
                <w:rStyle w:val="normaltextrun"/>
                <w:rFonts w:ascii="Arial" w:hAnsi="Arial" w:cs="Arial"/>
              </w:rPr>
              <w:t>context</w:t>
            </w:r>
            <w:r w:rsidRPr="00F374B3">
              <w:rPr>
                <w:rStyle w:val="normaltextrun"/>
                <w:rFonts w:ascii="Arial" w:hAnsi="Arial" w:cs="Arial"/>
              </w:rPr>
              <w:t>s including different peer groups, culture</w:t>
            </w:r>
            <w:r>
              <w:rPr>
                <w:rStyle w:val="normaltextrun"/>
                <w:rFonts w:ascii="Arial" w:hAnsi="Arial" w:cs="Arial"/>
              </w:rPr>
              <w:t>s</w:t>
            </w:r>
            <w:r w:rsidRPr="00F374B3">
              <w:rPr>
                <w:rStyle w:val="normaltextrun"/>
                <w:rFonts w:ascii="Arial" w:hAnsi="Arial" w:cs="Arial"/>
              </w:rPr>
              <w:t>, the media and online. </w:t>
            </w:r>
            <w:r w:rsidRPr="00F374B3">
              <w:rPr>
                <w:rStyle w:val="normaltextrun"/>
                <w:rFonts w:ascii="Arial" w:hAnsi="Arial" w:cs="Arial"/>
                <w:shd w:val="clear" w:color="auto" w:fill="FFFFFF"/>
              </w:rPr>
              <w:t xml:space="preserve"> </w:t>
            </w:r>
          </w:p>
          <w:p w14:paraId="7217B07E" w14:textId="77777777" w:rsidR="00401941" w:rsidRPr="00F374B3" w:rsidRDefault="00401941" w:rsidP="00401941">
            <w:pPr>
              <w:spacing w:after="120" w:line="264" w:lineRule="auto"/>
              <w:rPr>
                <w:rFonts w:ascii="Arial" w:eastAsia="Calibri" w:hAnsi="Arial" w:cs="Arial"/>
                <w:bCs/>
              </w:rPr>
            </w:pPr>
            <w:r w:rsidRPr="00F374B3">
              <w:rPr>
                <w:rStyle w:val="normaltextrun"/>
                <w:rFonts w:ascii="Arial" w:hAnsi="Arial" w:cs="Arial"/>
                <w:shd w:val="clear" w:color="auto" w:fill="FFFFFF"/>
              </w:rPr>
              <w:t xml:space="preserve">We experience different rules, </w:t>
            </w:r>
            <w:r w:rsidRPr="00567E9B">
              <w:rPr>
                <w:rStyle w:val="normaltextrun"/>
                <w:rFonts w:ascii="Arial" w:hAnsi="Arial" w:cs="Arial"/>
                <w:color w:val="FF0000"/>
                <w:shd w:val="clear" w:color="auto" w:fill="FFFFFF"/>
              </w:rPr>
              <w:t>social norms</w:t>
            </w:r>
            <w:r w:rsidRPr="00F374B3">
              <w:rPr>
                <w:rStyle w:val="normaltextrun"/>
                <w:rFonts w:ascii="Arial" w:hAnsi="Arial" w:cs="Arial"/>
                <w:shd w:val="clear" w:color="auto" w:fill="FFFFFF"/>
              </w:rPr>
              <w:t xml:space="preserve"> and attitudes through interacting with our various social groups and communities as well as with different cultures and with wider society generally.  </w:t>
            </w:r>
            <w:r w:rsidRPr="00F374B3">
              <w:rPr>
                <w:rStyle w:val="normaltextrun"/>
                <w:rFonts w:ascii="Arial" w:hAnsi="Arial" w:cs="Arial"/>
              </w:rPr>
              <w:t xml:space="preserve"> These influences present and enforce norms and </w:t>
            </w:r>
            <w:r w:rsidRPr="00567E9B">
              <w:rPr>
                <w:rStyle w:val="normaltextrun"/>
                <w:rFonts w:ascii="Arial" w:hAnsi="Arial" w:cs="Arial"/>
                <w:color w:val="FF0000"/>
              </w:rPr>
              <w:t>values</w:t>
            </w:r>
            <w:r w:rsidRPr="00F374B3">
              <w:rPr>
                <w:rStyle w:val="normaltextrun"/>
                <w:rFonts w:ascii="Arial" w:hAnsi="Arial" w:cs="Arial"/>
              </w:rPr>
              <w:t xml:space="preserve"> about a range of issues affecting health and well-being. </w:t>
            </w:r>
            <w:r w:rsidRPr="00F374B3">
              <w:rPr>
                <w:rStyle w:val="normaltextrun"/>
                <w:rFonts w:ascii="Arial" w:hAnsi="Arial" w:cs="Arial"/>
                <w:bCs/>
              </w:rPr>
              <w:t xml:space="preserve"> </w:t>
            </w:r>
            <w:r w:rsidRPr="00F374B3">
              <w:rPr>
                <w:rFonts w:ascii="Arial" w:eastAsia="Calibri" w:hAnsi="Arial" w:cs="Arial"/>
                <w:bCs/>
              </w:rPr>
              <w:t xml:space="preserve">Learners will gain an understanding of how their own decisions, relationships and experiences are shaped by their </w:t>
            </w:r>
            <w:r w:rsidRPr="00567E9B">
              <w:rPr>
                <w:rFonts w:ascii="Arial" w:eastAsia="Calibri" w:hAnsi="Arial" w:cs="Arial"/>
                <w:bCs/>
                <w:color w:val="FF0000"/>
              </w:rPr>
              <w:t>social influences</w:t>
            </w:r>
            <w:r w:rsidRPr="00F374B3">
              <w:rPr>
                <w:rFonts w:ascii="Arial" w:eastAsia="Calibri" w:hAnsi="Arial" w:cs="Arial"/>
                <w:bCs/>
              </w:rPr>
              <w:t xml:space="preserve"> and social groups, in turn leading to learners making positive informed choices. </w:t>
            </w:r>
          </w:p>
          <w:p w14:paraId="11DAB342" w14:textId="77777777" w:rsidR="00401941" w:rsidRPr="00F374B3" w:rsidRDefault="00401941" w:rsidP="00401941">
            <w:pPr>
              <w:spacing w:after="120" w:line="264" w:lineRule="auto"/>
              <w:rPr>
                <w:rStyle w:val="normaltextrun"/>
                <w:rFonts w:ascii="Arial" w:hAnsi="Arial" w:cs="Arial"/>
              </w:rPr>
            </w:pPr>
            <w:r w:rsidRPr="00F374B3">
              <w:rPr>
                <w:rStyle w:val="normaltextrun"/>
                <w:rFonts w:ascii="Arial" w:hAnsi="Arial" w:cs="Arial"/>
              </w:rPr>
              <w:t xml:space="preserve"> These norms and attitudes can shape the </w:t>
            </w:r>
            <w:r w:rsidRPr="00567E9B">
              <w:rPr>
                <w:rStyle w:val="normaltextrun"/>
                <w:rFonts w:ascii="Arial" w:hAnsi="Arial" w:cs="Arial"/>
                <w:color w:val="FF0000"/>
              </w:rPr>
              <w:t>values</w:t>
            </w:r>
            <w:r w:rsidRPr="00F374B3">
              <w:rPr>
                <w:rStyle w:val="normaltextrun"/>
                <w:rFonts w:ascii="Arial" w:hAnsi="Arial" w:cs="Arial"/>
              </w:rPr>
              <w:t xml:space="preserve"> and behaviours which influence our health and well-being often without us realising.</w:t>
            </w:r>
          </w:p>
          <w:p w14:paraId="0E1BAA98" w14:textId="77777777" w:rsidR="00401941" w:rsidRPr="00F374B3" w:rsidRDefault="00401941" w:rsidP="00401941">
            <w:pPr>
              <w:spacing w:after="120" w:line="264" w:lineRule="auto"/>
              <w:rPr>
                <w:rStyle w:val="normaltextrun"/>
                <w:rFonts w:ascii="Arial" w:hAnsi="Arial" w:cs="Arial"/>
              </w:rPr>
            </w:pPr>
            <w:r w:rsidRPr="00F374B3">
              <w:rPr>
                <w:rStyle w:val="normaltextrun"/>
                <w:rFonts w:ascii="Arial" w:hAnsi="Arial" w:cs="Arial"/>
                <w:shd w:val="clear" w:color="auto" w:fill="FFFFFF"/>
              </w:rPr>
              <w:t xml:space="preserve">Learners need to critically engage with these </w:t>
            </w:r>
            <w:r w:rsidRPr="00567E9B">
              <w:rPr>
                <w:rStyle w:val="normaltextrun"/>
                <w:rFonts w:ascii="Arial" w:hAnsi="Arial" w:cs="Arial"/>
                <w:color w:val="FF0000"/>
                <w:shd w:val="clear" w:color="auto" w:fill="FFFFFF"/>
              </w:rPr>
              <w:t>social influences</w:t>
            </w:r>
            <w:r w:rsidRPr="00F374B3">
              <w:rPr>
                <w:rStyle w:val="normaltextrun"/>
                <w:rFonts w:ascii="Arial" w:hAnsi="Arial" w:cs="Arial"/>
                <w:shd w:val="clear" w:color="auto" w:fill="FFFFFF"/>
              </w:rPr>
              <w:t>: identifying, following and promoting positive norms and recognising, rejecting and challenging harmful ones</w:t>
            </w:r>
            <w:r w:rsidRPr="00F374B3">
              <w:rPr>
                <w:rStyle w:val="normaltextrun"/>
                <w:rFonts w:ascii="Arial" w:hAnsi="Arial" w:cs="Arial"/>
              </w:rPr>
              <w:t xml:space="preserve"> to avoid behaviours which harm their own health and well-being and that of others.</w:t>
            </w:r>
          </w:p>
          <w:p w14:paraId="566C44DC" w14:textId="77777777" w:rsidR="00401941" w:rsidRPr="00F374B3" w:rsidRDefault="00401941" w:rsidP="00401941">
            <w:pPr>
              <w:spacing w:after="120" w:line="264" w:lineRule="auto"/>
              <w:rPr>
                <w:rStyle w:val="normaltextrun"/>
                <w:rFonts w:ascii="Arial" w:hAnsi="Arial" w:cs="Arial"/>
                <w:sz w:val="24"/>
                <w:szCs w:val="24"/>
              </w:rPr>
            </w:pPr>
            <w:r w:rsidRPr="00F374B3">
              <w:rPr>
                <w:rStyle w:val="normaltextrun"/>
                <w:rFonts w:ascii="Arial" w:hAnsi="Arial" w:cs="Arial"/>
                <w:shd w:val="clear" w:color="auto" w:fill="FFFFFF"/>
              </w:rPr>
              <w:t xml:space="preserve">Recognising and following positive norms enables learners to be full and active members of a range of social groups.  This helps learners to develop a sense of belonging to different groups which in turn supports their health and well-being.  Critically engaging with these different influences also requires learners to respect differences where appropriate, recognising each person’s identity and </w:t>
            </w:r>
            <w:r w:rsidRPr="00567E9B">
              <w:rPr>
                <w:rStyle w:val="normaltextrun"/>
                <w:rFonts w:ascii="Arial" w:hAnsi="Arial" w:cs="Arial"/>
                <w:color w:val="FF0000"/>
                <w:shd w:val="clear" w:color="auto" w:fill="FFFFFF"/>
              </w:rPr>
              <w:t>values</w:t>
            </w:r>
            <w:r w:rsidRPr="00F374B3">
              <w:rPr>
                <w:rStyle w:val="normaltextrun"/>
                <w:rFonts w:ascii="Arial" w:hAnsi="Arial" w:cs="Arial"/>
                <w:shd w:val="clear" w:color="auto" w:fill="FFFFFF"/>
              </w:rPr>
              <w:t xml:space="preserve"> are in part a product of their different social groups.  Interacting with other social groups supports learners to develop respect and understanding for others with different backgrounds.</w:t>
            </w:r>
            <w:r w:rsidRPr="00F374B3">
              <w:rPr>
                <w:rStyle w:val="normaltextrun"/>
                <w:rFonts w:ascii="Arial" w:hAnsi="Arial" w:cs="Arial"/>
                <w:sz w:val="24"/>
                <w:szCs w:val="24"/>
                <w:shd w:val="clear" w:color="auto" w:fill="FFFFFF"/>
              </w:rPr>
              <w:t> </w:t>
            </w:r>
          </w:p>
          <w:p w14:paraId="410B5F03" w14:textId="77777777" w:rsidR="00BA4D4B" w:rsidRDefault="00BA4D4B" w:rsidP="004754BB">
            <w:pPr>
              <w:rPr>
                <w:rFonts w:ascii="Arial" w:hAnsi="Arial" w:cs="Arial"/>
                <w:sz w:val="24"/>
                <w:szCs w:val="24"/>
              </w:rPr>
            </w:pPr>
          </w:p>
        </w:tc>
      </w:tr>
    </w:tbl>
    <w:p w14:paraId="3D35F379" w14:textId="77777777" w:rsidR="00BA4D4B" w:rsidRDefault="00BA4D4B" w:rsidP="00BA4D4B">
      <w:pPr>
        <w:spacing w:after="0" w:line="240" w:lineRule="auto"/>
        <w:rPr>
          <w:rFonts w:ascii="Arial" w:hAnsi="Arial" w:cs="Arial"/>
          <w:sz w:val="24"/>
          <w:szCs w:val="24"/>
        </w:rPr>
      </w:pPr>
    </w:p>
    <w:p w14:paraId="59CA498A" w14:textId="77777777" w:rsidR="00BA4D4B" w:rsidRDefault="00BA4D4B" w:rsidP="00BA4D4B">
      <w:pPr>
        <w:spacing w:after="0" w:line="240" w:lineRule="auto"/>
        <w:rPr>
          <w:rFonts w:ascii="Arial" w:hAnsi="Arial" w:cs="Arial"/>
          <w:sz w:val="24"/>
          <w:szCs w:val="24"/>
        </w:rPr>
      </w:pPr>
    </w:p>
    <w:tbl>
      <w:tblPr>
        <w:tblStyle w:val="TableGrid"/>
        <w:tblW w:w="10456" w:type="dxa"/>
        <w:tblLook w:val="04A0" w:firstRow="1" w:lastRow="0" w:firstColumn="1" w:lastColumn="0" w:noHBand="0" w:noVBand="1"/>
      </w:tblPr>
      <w:tblGrid>
        <w:gridCol w:w="3085"/>
        <w:gridCol w:w="7371"/>
      </w:tblGrid>
      <w:tr w:rsidR="00BA4D4B" w14:paraId="0360A275" w14:textId="77777777" w:rsidTr="004754BB">
        <w:trPr>
          <w:gridAfter w:val="1"/>
          <w:wAfter w:w="7371" w:type="dxa"/>
        </w:trPr>
        <w:tc>
          <w:tcPr>
            <w:tcW w:w="3085" w:type="dxa"/>
          </w:tcPr>
          <w:p w14:paraId="40741224" w14:textId="77777777" w:rsidR="00BA4D4B" w:rsidRDefault="00BA4D4B" w:rsidP="004754BB">
            <w:pPr>
              <w:rPr>
                <w:rFonts w:ascii="Arial" w:hAnsi="Arial" w:cs="Arial"/>
                <w:b/>
                <w:sz w:val="24"/>
                <w:szCs w:val="24"/>
              </w:rPr>
            </w:pPr>
          </w:p>
          <w:p w14:paraId="3FE8D535" w14:textId="77777777" w:rsidR="00BA4D4B" w:rsidRPr="00D94990" w:rsidRDefault="00BA4D4B" w:rsidP="004754BB">
            <w:pPr>
              <w:rPr>
                <w:rFonts w:ascii="Arial" w:hAnsi="Arial" w:cs="Arial"/>
                <w:b/>
                <w:sz w:val="24"/>
                <w:szCs w:val="24"/>
              </w:rPr>
            </w:pPr>
            <w:r w:rsidRPr="00D94990">
              <w:rPr>
                <w:rFonts w:ascii="Arial" w:hAnsi="Arial" w:cs="Arial"/>
                <w:b/>
                <w:sz w:val="24"/>
                <w:szCs w:val="24"/>
              </w:rPr>
              <w:t xml:space="preserve">Learning </w:t>
            </w:r>
          </w:p>
          <w:p w14:paraId="62481BD5" w14:textId="77777777" w:rsidR="00BA4D4B" w:rsidRDefault="00BA4D4B" w:rsidP="004754BB">
            <w:pPr>
              <w:rPr>
                <w:rFonts w:ascii="Arial" w:hAnsi="Arial" w:cs="Arial"/>
                <w:sz w:val="24"/>
                <w:szCs w:val="24"/>
              </w:rPr>
            </w:pPr>
          </w:p>
        </w:tc>
      </w:tr>
      <w:tr w:rsidR="00BA4D4B" w14:paraId="383BF564" w14:textId="77777777" w:rsidTr="004754BB">
        <w:tc>
          <w:tcPr>
            <w:tcW w:w="10456" w:type="dxa"/>
            <w:gridSpan w:val="2"/>
          </w:tcPr>
          <w:p w14:paraId="2D452172" w14:textId="77777777" w:rsidR="00BA4D4B" w:rsidRDefault="00BA4D4B" w:rsidP="004754BB">
            <w:pPr>
              <w:rPr>
                <w:rFonts w:ascii="Arial" w:hAnsi="Arial" w:cs="Arial"/>
                <w:sz w:val="24"/>
                <w:szCs w:val="24"/>
              </w:rPr>
            </w:pPr>
          </w:p>
          <w:p w14:paraId="5020DC11" w14:textId="77777777" w:rsidR="00BA4D4B" w:rsidRPr="00732269" w:rsidRDefault="00BA4D4B" w:rsidP="004754BB">
            <w:pPr>
              <w:rPr>
                <w:rFonts w:ascii="Arial" w:hAnsi="Arial" w:cs="Arial"/>
                <w:b/>
                <w:sz w:val="24"/>
                <w:szCs w:val="24"/>
              </w:rPr>
            </w:pPr>
            <w:r w:rsidRPr="00732269">
              <w:rPr>
                <w:rFonts w:ascii="Arial" w:hAnsi="Arial" w:cs="Arial"/>
                <w:b/>
                <w:sz w:val="24"/>
                <w:szCs w:val="24"/>
              </w:rPr>
              <w:t>Models of learning progression</w:t>
            </w:r>
          </w:p>
          <w:p w14:paraId="17A76739" w14:textId="77777777" w:rsidR="00BA4D4B" w:rsidRDefault="00BA4D4B" w:rsidP="004754BB">
            <w:pPr>
              <w:rPr>
                <w:rFonts w:ascii="Arial" w:hAnsi="Arial" w:cs="Arial"/>
                <w:sz w:val="24"/>
                <w:szCs w:val="24"/>
              </w:rPr>
            </w:pPr>
          </w:p>
          <w:p w14:paraId="52EF0F64" w14:textId="77777777" w:rsidR="00BA4D4B" w:rsidRDefault="00BA4D4B" w:rsidP="00BA4D4B">
            <w:pPr>
              <w:rPr>
                <w:rFonts w:ascii="Arial" w:eastAsia="Times New Roman" w:hAnsi="Arial" w:cs="Arial"/>
                <w:b/>
                <w:bCs/>
                <w:lang w:eastAsia="en-GB"/>
              </w:rPr>
            </w:pPr>
            <w:r w:rsidRPr="00F374B3">
              <w:rPr>
                <w:rFonts w:ascii="Arial" w:eastAsia="Times New Roman" w:hAnsi="Arial" w:cs="Arial"/>
                <w:b/>
                <w:bCs/>
                <w:lang w:eastAsia="en-GB"/>
              </w:rPr>
              <w:t xml:space="preserve">Becoming more </w:t>
            </w:r>
            <w:r w:rsidRPr="005462A4">
              <w:rPr>
                <w:rFonts w:ascii="Arial" w:eastAsia="Times New Roman" w:hAnsi="Arial" w:cs="Arial"/>
                <w:b/>
                <w:bCs/>
                <w:color w:val="FF0000"/>
                <w:lang w:eastAsia="en-GB"/>
              </w:rPr>
              <w:t>self-regulate</w:t>
            </w:r>
            <w:r w:rsidRPr="00F374B3">
              <w:rPr>
                <w:rFonts w:ascii="Arial" w:eastAsia="Times New Roman" w:hAnsi="Arial" w:cs="Arial"/>
                <w:b/>
                <w:bCs/>
                <w:lang w:eastAsia="en-GB"/>
              </w:rPr>
              <w:t>d:</w:t>
            </w:r>
            <w:r w:rsidRPr="00BA4D4B">
              <w:rPr>
                <w:rFonts w:ascii="Arial" w:eastAsia="Times New Roman" w:hAnsi="Arial" w:cs="Arial"/>
                <w:lang w:eastAsia="en-GB"/>
              </w:rPr>
              <w:t xml:space="preserve"> </w:t>
            </w:r>
            <w:r w:rsidRPr="00F374B3">
              <w:rPr>
                <w:rFonts w:ascii="Arial" w:eastAsia="Times New Roman" w:hAnsi="Arial" w:cs="Arial"/>
                <w:lang w:eastAsia="en-GB"/>
              </w:rPr>
              <w:t>Learners become increasingly independent and competent as they develop</w:t>
            </w:r>
            <w:r>
              <w:rPr>
                <w:rFonts w:ascii="Arial" w:eastAsia="Times New Roman" w:hAnsi="Arial" w:cs="Arial"/>
                <w:lang w:eastAsia="en-GB"/>
              </w:rPr>
              <w:t>;</w:t>
            </w:r>
            <w:r w:rsidRPr="00F374B3">
              <w:rPr>
                <w:rFonts w:ascii="Arial" w:eastAsia="Times New Roman" w:hAnsi="Arial" w:cs="Arial"/>
                <w:lang w:eastAsia="en-GB"/>
              </w:rPr>
              <w:t> they take more ownership of their emotions and behaviours.</w:t>
            </w:r>
          </w:p>
          <w:p w14:paraId="382E60EC" w14:textId="77777777" w:rsidR="00BA4D4B" w:rsidRDefault="00BA4D4B" w:rsidP="00BA4D4B">
            <w:pPr>
              <w:rPr>
                <w:rFonts w:ascii="Arial" w:eastAsia="Times New Roman" w:hAnsi="Arial" w:cs="Arial"/>
                <w:b/>
                <w:bCs/>
                <w:lang w:eastAsia="en-GB"/>
              </w:rPr>
            </w:pPr>
          </w:p>
          <w:p w14:paraId="6648FF4B" w14:textId="77777777" w:rsidR="00BA4D4B" w:rsidRDefault="00BA4D4B" w:rsidP="00BA4D4B">
            <w:pPr>
              <w:rPr>
                <w:rFonts w:ascii="Arial" w:eastAsia="Times New Roman" w:hAnsi="Arial" w:cs="Arial"/>
                <w:color w:val="000000" w:themeColor="text1"/>
                <w:lang w:eastAsia="en-GB"/>
              </w:rPr>
            </w:pPr>
            <w:r w:rsidRPr="00F374B3">
              <w:rPr>
                <w:rFonts w:ascii="Arial" w:eastAsia="Times New Roman" w:hAnsi="Arial" w:cs="Arial"/>
                <w:b/>
                <w:bCs/>
                <w:lang w:eastAsia="en-GB"/>
              </w:rPr>
              <w:t>Becoming more socially responsible</w:t>
            </w:r>
            <w:r>
              <w:rPr>
                <w:rFonts w:ascii="Arial" w:eastAsia="Times New Roman" w:hAnsi="Arial" w:cs="Arial"/>
                <w:b/>
                <w:bCs/>
                <w:lang w:eastAsia="en-GB"/>
              </w:rPr>
              <w:t xml:space="preserve">: </w:t>
            </w:r>
            <w:r w:rsidRPr="00F374B3">
              <w:rPr>
                <w:rFonts w:ascii="Arial" w:eastAsia="Times New Roman" w:hAnsi="Arial" w:cs="Arial"/>
                <w:color w:val="000000" w:themeColor="text1"/>
                <w:lang w:eastAsia="en-GB"/>
              </w:rPr>
              <w:t xml:space="preserve">Learners grow in </w:t>
            </w:r>
            <w:r w:rsidRPr="005462A4">
              <w:rPr>
                <w:rFonts w:ascii="Arial" w:eastAsia="Times New Roman" w:hAnsi="Arial" w:cs="Arial"/>
                <w:color w:val="FF0000"/>
                <w:lang w:eastAsia="en-GB"/>
              </w:rPr>
              <w:t>self-awareness</w:t>
            </w:r>
            <w:r w:rsidRPr="00F374B3">
              <w:rPr>
                <w:rFonts w:ascii="Arial" w:eastAsia="Times New Roman" w:hAnsi="Arial" w:cs="Arial"/>
                <w:color w:val="000000" w:themeColor="text1"/>
                <w:lang w:eastAsia="en-GB"/>
              </w:rPr>
              <w:t xml:space="preserve"> and thinking about how one’s actions impact others</w:t>
            </w:r>
          </w:p>
          <w:p w14:paraId="1976DDFA" w14:textId="77777777" w:rsidR="00BA4D4B" w:rsidRDefault="00BA4D4B" w:rsidP="00BA4D4B">
            <w:pPr>
              <w:rPr>
                <w:rFonts w:ascii="Arial" w:eastAsia="Times New Roman" w:hAnsi="Arial" w:cs="Arial"/>
                <w:b/>
                <w:bCs/>
                <w:lang w:eastAsia="en-GB"/>
              </w:rPr>
            </w:pPr>
          </w:p>
          <w:p w14:paraId="002E91B9" w14:textId="77777777" w:rsidR="00BA4D4B" w:rsidRDefault="00BA4D4B" w:rsidP="00BA4D4B">
            <w:pPr>
              <w:rPr>
                <w:rFonts w:ascii="Arial" w:hAnsi="Arial" w:cs="Arial"/>
                <w:b/>
                <w:sz w:val="24"/>
                <w:szCs w:val="24"/>
              </w:rPr>
            </w:pPr>
            <w:r w:rsidRPr="00F374B3">
              <w:rPr>
                <w:rFonts w:ascii="Arial" w:eastAsia="Times New Roman" w:hAnsi="Arial" w:cs="Arial"/>
                <w:b/>
                <w:bCs/>
                <w:lang w:eastAsia="en-GB"/>
              </w:rPr>
              <w:t>Sophistication of knowledge and skills:</w:t>
            </w:r>
            <w:r>
              <w:rPr>
                <w:rFonts w:ascii="Arial" w:hAnsi="Arial" w:cs="Arial"/>
                <w:b/>
                <w:sz w:val="24"/>
                <w:szCs w:val="24"/>
              </w:rPr>
              <w:t xml:space="preserve"> </w:t>
            </w:r>
            <w:r w:rsidRPr="00F374B3">
              <w:rPr>
                <w:rFonts w:ascii="Arial" w:eastAsia="Times New Roman" w:hAnsi="Arial" w:cs="Arial"/>
                <w:lang w:eastAsia="en-GB"/>
              </w:rPr>
              <w:t>Issues dealt with can be revisited by more advanced learners in more complex ways as understanding and ability becomes more sophisticated</w:t>
            </w:r>
          </w:p>
          <w:p w14:paraId="159907C7" w14:textId="77777777" w:rsidR="00BA4D4B" w:rsidRDefault="00BA4D4B" w:rsidP="00BA4D4B">
            <w:pPr>
              <w:rPr>
                <w:rFonts w:ascii="Arial" w:eastAsia="Times New Roman" w:hAnsi="Arial" w:cs="Arial"/>
                <w:b/>
                <w:bCs/>
                <w:lang w:eastAsia="en-GB"/>
              </w:rPr>
            </w:pPr>
          </w:p>
          <w:p w14:paraId="2ACC1F28" w14:textId="77777777" w:rsidR="00BA4D4B" w:rsidRDefault="00BA4D4B" w:rsidP="00BA4D4B">
            <w:pPr>
              <w:rPr>
                <w:rFonts w:ascii="Arial" w:hAnsi="Arial" w:cs="Arial"/>
                <w:sz w:val="24"/>
                <w:szCs w:val="24"/>
              </w:rPr>
            </w:pPr>
            <w:r w:rsidRPr="00F374B3">
              <w:rPr>
                <w:rFonts w:ascii="Arial" w:eastAsia="Times New Roman" w:hAnsi="Arial" w:cs="Arial"/>
                <w:b/>
                <w:bCs/>
                <w:lang w:eastAsia="en-GB"/>
              </w:rPr>
              <w:t>Developmental growth:</w:t>
            </w:r>
            <w:r>
              <w:rPr>
                <w:rFonts w:ascii="Arial" w:eastAsia="Times New Roman" w:hAnsi="Arial" w:cs="Arial"/>
                <w:b/>
                <w:bCs/>
                <w:lang w:eastAsia="en-GB"/>
              </w:rPr>
              <w:t xml:space="preserve"> </w:t>
            </w:r>
            <w:r w:rsidRPr="00F374B3">
              <w:rPr>
                <w:rFonts w:ascii="Arial" w:eastAsia="Times New Roman" w:hAnsi="Arial" w:cs="Arial"/>
                <w:lang w:eastAsia="en-GB"/>
              </w:rPr>
              <w:t>Progression aligns with wider developmental milestones</w:t>
            </w:r>
          </w:p>
          <w:p w14:paraId="1C93F513" w14:textId="77777777" w:rsidR="00BA4D4B" w:rsidRDefault="00BA4D4B" w:rsidP="004754BB">
            <w:pPr>
              <w:rPr>
                <w:rFonts w:ascii="Arial" w:hAnsi="Arial" w:cs="Arial"/>
                <w:sz w:val="24"/>
                <w:szCs w:val="24"/>
              </w:rPr>
            </w:pPr>
          </w:p>
          <w:p w14:paraId="732D9F0F" w14:textId="77777777" w:rsidR="00BA4D4B" w:rsidRDefault="00BA4D4B" w:rsidP="004754BB">
            <w:pPr>
              <w:rPr>
                <w:rFonts w:ascii="Arial" w:hAnsi="Arial" w:cs="Arial"/>
                <w:sz w:val="24"/>
                <w:szCs w:val="24"/>
              </w:rPr>
            </w:pPr>
          </w:p>
        </w:tc>
      </w:tr>
      <w:tr w:rsidR="00BA4D4B" w14:paraId="698EC1B9" w14:textId="77777777" w:rsidTr="004754BB">
        <w:tc>
          <w:tcPr>
            <w:tcW w:w="10456" w:type="dxa"/>
            <w:gridSpan w:val="2"/>
            <w:tcBorders>
              <w:bottom w:val="dashed" w:sz="4" w:space="0" w:color="auto"/>
            </w:tcBorders>
          </w:tcPr>
          <w:p w14:paraId="6F41C93A" w14:textId="77777777" w:rsidR="00BA4D4B" w:rsidRDefault="00BA4D4B" w:rsidP="004754BB">
            <w:pPr>
              <w:rPr>
                <w:rFonts w:ascii="Arial" w:hAnsi="Arial" w:cs="Arial"/>
                <w:b/>
                <w:sz w:val="24"/>
                <w:szCs w:val="24"/>
              </w:rPr>
            </w:pPr>
          </w:p>
          <w:p w14:paraId="49D1B659" w14:textId="77777777" w:rsidR="00BA4D4B" w:rsidRPr="00D94990" w:rsidRDefault="00BA4D4B" w:rsidP="004754BB">
            <w:pPr>
              <w:rPr>
                <w:rFonts w:ascii="Arial" w:hAnsi="Arial" w:cs="Arial"/>
                <w:b/>
                <w:sz w:val="24"/>
                <w:szCs w:val="24"/>
              </w:rPr>
            </w:pPr>
            <w:r w:rsidRPr="00D94990">
              <w:rPr>
                <w:rFonts w:ascii="Arial" w:hAnsi="Arial" w:cs="Arial"/>
                <w:b/>
                <w:sz w:val="24"/>
                <w:szCs w:val="24"/>
              </w:rPr>
              <w:t>Progression step 1</w:t>
            </w:r>
          </w:p>
          <w:p w14:paraId="0D4D4CFA" w14:textId="77777777" w:rsidR="00BA4D4B" w:rsidRDefault="00BA4D4B" w:rsidP="004754BB">
            <w:pPr>
              <w:rPr>
                <w:rFonts w:ascii="Arial" w:hAnsi="Arial" w:cs="Arial"/>
                <w:sz w:val="24"/>
                <w:szCs w:val="24"/>
              </w:rPr>
            </w:pPr>
          </w:p>
        </w:tc>
      </w:tr>
      <w:tr w:rsidR="00BA4D4B" w14:paraId="28575EB8" w14:textId="77777777" w:rsidTr="004754BB">
        <w:tc>
          <w:tcPr>
            <w:tcW w:w="10456" w:type="dxa"/>
            <w:gridSpan w:val="2"/>
            <w:tcBorders>
              <w:top w:val="dashed" w:sz="4" w:space="0" w:color="auto"/>
              <w:bottom w:val="dashed" w:sz="4" w:space="0" w:color="auto"/>
            </w:tcBorders>
          </w:tcPr>
          <w:p w14:paraId="24AACB2C" w14:textId="77777777" w:rsidR="00BA4D4B" w:rsidRDefault="00BA4D4B" w:rsidP="004754BB">
            <w:pPr>
              <w:rPr>
                <w:rFonts w:ascii="Arial" w:hAnsi="Arial" w:cs="Arial"/>
                <w:b/>
                <w:i/>
                <w:sz w:val="24"/>
                <w:szCs w:val="24"/>
              </w:rPr>
            </w:pPr>
          </w:p>
          <w:p w14:paraId="2838B6A1" w14:textId="069DBCB8" w:rsidR="00401941" w:rsidRPr="00401941" w:rsidRDefault="00401941" w:rsidP="00401941">
            <w:pPr>
              <w:spacing w:line="264" w:lineRule="auto"/>
              <w:rPr>
                <w:rFonts w:ascii="Segoe UI" w:eastAsia="Times New Roman" w:hAnsi="Segoe UI" w:cs="Segoe UI"/>
                <w:sz w:val="24"/>
                <w:szCs w:val="24"/>
                <w:lang w:eastAsia="en-GB"/>
              </w:rPr>
            </w:pPr>
            <w:r w:rsidRPr="00F374B3">
              <w:rPr>
                <w:rFonts w:ascii="Arial" w:eastAsia="Times New Roman" w:hAnsi="Arial" w:cs="Arial"/>
                <w:sz w:val="24"/>
                <w:szCs w:val="24"/>
                <w:lang w:eastAsia="en-GB"/>
              </w:rPr>
              <w:t>I can recognise and follow rules and norms in the groups and situations I take part in.</w:t>
            </w:r>
          </w:p>
          <w:p w14:paraId="2CBDB769" w14:textId="6BF08EA8" w:rsidR="00401941" w:rsidRPr="00F374B3" w:rsidRDefault="00401941" w:rsidP="00401941">
            <w:pPr>
              <w:pStyle w:val="paragraphscxw159013482"/>
              <w:spacing w:before="0" w:beforeAutospacing="0" w:after="0" w:afterAutospacing="0" w:line="264" w:lineRule="auto"/>
              <w:rPr>
                <w:rFonts w:ascii="Arial" w:hAnsi="Arial" w:cs="Arial"/>
              </w:rPr>
            </w:pPr>
            <w:r w:rsidRPr="00F374B3">
              <w:rPr>
                <w:rFonts w:ascii="Arial" w:eastAsia="Times New Roman" w:hAnsi="Arial" w:cs="Arial"/>
              </w:rPr>
              <w:lastRenderedPageBreak/>
              <w:t>I can show care and respect for others.    </w:t>
            </w:r>
          </w:p>
          <w:p w14:paraId="05320B85" w14:textId="77777777" w:rsidR="00401941" w:rsidRPr="00F374B3" w:rsidRDefault="00401941" w:rsidP="00401941">
            <w:pPr>
              <w:pStyle w:val="paragraphscxw159013482"/>
              <w:spacing w:before="0" w:beforeAutospacing="0" w:after="0" w:afterAutospacing="0" w:line="264" w:lineRule="auto"/>
              <w:rPr>
                <w:rFonts w:ascii="Arial" w:eastAsia="Times New Roman" w:hAnsi="Arial" w:cs="Arial"/>
              </w:rPr>
            </w:pPr>
            <w:r w:rsidRPr="00F374B3">
              <w:rPr>
                <w:rFonts w:ascii="Arial" w:eastAsia="Times New Roman" w:hAnsi="Arial" w:cs="Arial"/>
              </w:rPr>
              <w:t>I have explored different social groups</w:t>
            </w:r>
          </w:p>
          <w:p w14:paraId="47411F37" w14:textId="77777777" w:rsidR="00BA4D4B" w:rsidRPr="00732269" w:rsidRDefault="00BA4D4B" w:rsidP="004754BB">
            <w:pPr>
              <w:rPr>
                <w:rFonts w:ascii="Arial" w:hAnsi="Arial" w:cs="Arial"/>
                <w:i/>
                <w:sz w:val="24"/>
                <w:szCs w:val="24"/>
              </w:rPr>
            </w:pPr>
          </w:p>
        </w:tc>
      </w:tr>
      <w:tr w:rsidR="00BA4D4B" w14:paraId="011BB156" w14:textId="77777777" w:rsidTr="004754BB">
        <w:tc>
          <w:tcPr>
            <w:tcW w:w="10456" w:type="dxa"/>
            <w:gridSpan w:val="2"/>
            <w:tcBorders>
              <w:bottom w:val="dashed" w:sz="4" w:space="0" w:color="auto"/>
            </w:tcBorders>
          </w:tcPr>
          <w:p w14:paraId="3AD9753D" w14:textId="77777777" w:rsidR="00BA4D4B" w:rsidRDefault="00BA4D4B" w:rsidP="004754BB">
            <w:pPr>
              <w:rPr>
                <w:rFonts w:ascii="Arial" w:hAnsi="Arial" w:cs="Arial"/>
                <w:b/>
                <w:sz w:val="24"/>
                <w:szCs w:val="24"/>
              </w:rPr>
            </w:pPr>
          </w:p>
          <w:p w14:paraId="43736812" w14:textId="77777777" w:rsidR="00BA4D4B" w:rsidRPr="00D94990" w:rsidRDefault="00BA4D4B" w:rsidP="004754BB">
            <w:pPr>
              <w:rPr>
                <w:rFonts w:ascii="Arial" w:hAnsi="Arial" w:cs="Arial"/>
                <w:b/>
                <w:sz w:val="24"/>
                <w:szCs w:val="24"/>
              </w:rPr>
            </w:pPr>
            <w:r w:rsidRPr="00D94990">
              <w:rPr>
                <w:rFonts w:ascii="Arial" w:hAnsi="Arial" w:cs="Arial"/>
                <w:b/>
                <w:sz w:val="24"/>
                <w:szCs w:val="24"/>
              </w:rPr>
              <w:t>Progression step 2</w:t>
            </w:r>
          </w:p>
          <w:p w14:paraId="3D6C5C3F" w14:textId="77777777" w:rsidR="00BA4D4B" w:rsidRDefault="00BA4D4B" w:rsidP="004754BB">
            <w:pPr>
              <w:rPr>
                <w:rFonts w:ascii="Arial" w:hAnsi="Arial" w:cs="Arial"/>
                <w:sz w:val="24"/>
                <w:szCs w:val="24"/>
              </w:rPr>
            </w:pPr>
          </w:p>
        </w:tc>
      </w:tr>
      <w:tr w:rsidR="00BA4D4B" w14:paraId="7735FC21" w14:textId="77777777" w:rsidTr="004754BB">
        <w:tc>
          <w:tcPr>
            <w:tcW w:w="10456" w:type="dxa"/>
            <w:gridSpan w:val="2"/>
            <w:tcBorders>
              <w:top w:val="dashed" w:sz="4" w:space="0" w:color="auto"/>
              <w:bottom w:val="dashed" w:sz="4" w:space="0" w:color="auto"/>
            </w:tcBorders>
          </w:tcPr>
          <w:p w14:paraId="1E6ED88E" w14:textId="77777777" w:rsidR="00BA4D4B" w:rsidRDefault="00BA4D4B" w:rsidP="004754BB">
            <w:pPr>
              <w:rPr>
                <w:rFonts w:ascii="Arial" w:hAnsi="Arial" w:cs="Arial"/>
                <w:b/>
                <w:i/>
                <w:sz w:val="24"/>
                <w:szCs w:val="24"/>
              </w:rPr>
            </w:pPr>
          </w:p>
          <w:p w14:paraId="104714C0" w14:textId="0655A7E7" w:rsidR="00401941" w:rsidRPr="00401941" w:rsidRDefault="00401941" w:rsidP="00401941">
            <w:pPr>
              <w:spacing w:line="264" w:lineRule="auto"/>
              <w:rPr>
                <w:rFonts w:ascii="Segoe UI" w:eastAsia="Times New Roman" w:hAnsi="Segoe UI" w:cs="Segoe UI"/>
                <w:sz w:val="24"/>
                <w:szCs w:val="24"/>
                <w:lang w:eastAsia="en-GB"/>
              </w:rPr>
            </w:pPr>
            <w:r w:rsidRPr="00F374B3">
              <w:rPr>
                <w:rFonts w:ascii="Arial" w:eastAsia="Times New Roman" w:hAnsi="Arial" w:cs="Arial"/>
                <w:sz w:val="24"/>
                <w:szCs w:val="24"/>
                <w:lang w:eastAsia="en-GB"/>
              </w:rPr>
              <w:t xml:space="preserve">I can recognise different rules and norms in my social groups </w:t>
            </w:r>
            <w:proofErr w:type="gramStart"/>
            <w:r w:rsidRPr="00F374B3">
              <w:rPr>
                <w:rFonts w:ascii="Arial" w:eastAsia="Times New Roman" w:hAnsi="Arial" w:cs="Arial"/>
                <w:sz w:val="24"/>
                <w:szCs w:val="24"/>
                <w:lang w:eastAsia="en-GB"/>
              </w:rPr>
              <w:t>and  situations</w:t>
            </w:r>
            <w:proofErr w:type="gramEnd"/>
            <w:r w:rsidRPr="00F374B3">
              <w:rPr>
                <w:rFonts w:ascii="Arial" w:eastAsia="Times New Roman" w:hAnsi="Arial" w:cs="Arial"/>
                <w:sz w:val="24"/>
                <w:szCs w:val="24"/>
                <w:lang w:eastAsia="en-GB"/>
              </w:rPr>
              <w:t>. </w:t>
            </w:r>
          </w:p>
          <w:p w14:paraId="50D712E9" w14:textId="4D11C091" w:rsidR="00401941" w:rsidRPr="00F374B3" w:rsidRDefault="00401941" w:rsidP="00401941">
            <w:pPr>
              <w:spacing w:line="264" w:lineRule="auto"/>
              <w:rPr>
                <w:rFonts w:ascii="Segoe UI" w:eastAsia="Times New Roman" w:hAnsi="Segoe UI" w:cs="Segoe UI"/>
                <w:sz w:val="24"/>
                <w:szCs w:val="24"/>
                <w:lang w:eastAsia="en-GB"/>
              </w:rPr>
            </w:pPr>
            <w:r w:rsidRPr="00F374B3">
              <w:rPr>
                <w:rFonts w:ascii="Arial" w:eastAsia="Times New Roman" w:hAnsi="Arial" w:cs="Arial"/>
                <w:sz w:val="24"/>
                <w:szCs w:val="24"/>
                <w:lang w:eastAsia="en-GB"/>
              </w:rPr>
              <w:t>I can change how I interact and behave in my different situations appropriately. </w:t>
            </w:r>
          </w:p>
          <w:p w14:paraId="1D768ECA" w14:textId="65FD5C6B" w:rsidR="00BA4D4B" w:rsidRDefault="00401941" w:rsidP="00401941">
            <w:pPr>
              <w:tabs>
                <w:tab w:val="left" w:pos="3235"/>
              </w:tabs>
              <w:rPr>
                <w:rFonts w:ascii="Arial" w:hAnsi="Arial" w:cs="Arial"/>
                <w:b/>
                <w:i/>
                <w:sz w:val="24"/>
                <w:szCs w:val="24"/>
              </w:rPr>
            </w:pPr>
            <w:r w:rsidRPr="00F374B3">
              <w:rPr>
                <w:rFonts w:ascii="Arial" w:eastAsia="Times New Roman" w:hAnsi="Arial" w:cs="Arial"/>
              </w:rPr>
              <w:t>I can recognise that there are similarities and differences between people.  </w:t>
            </w:r>
          </w:p>
          <w:p w14:paraId="68509A22" w14:textId="77777777" w:rsidR="00BA4D4B" w:rsidRPr="00732269" w:rsidRDefault="00BA4D4B" w:rsidP="004754BB">
            <w:pPr>
              <w:rPr>
                <w:rFonts w:ascii="Arial" w:hAnsi="Arial" w:cs="Arial"/>
                <w:i/>
                <w:sz w:val="24"/>
                <w:szCs w:val="24"/>
              </w:rPr>
            </w:pPr>
          </w:p>
        </w:tc>
      </w:tr>
      <w:tr w:rsidR="00BA4D4B" w14:paraId="60292411" w14:textId="77777777" w:rsidTr="004754BB">
        <w:tc>
          <w:tcPr>
            <w:tcW w:w="10456" w:type="dxa"/>
            <w:gridSpan w:val="2"/>
            <w:tcBorders>
              <w:bottom w:val="dashed" w:sz="4" w:space="0" w:color="auto"/>
            </w:tcBorders>
          </w:tcPr>
          <w:p w14:paraId="6D166430" w14:textId="77777777" w:rsidR="00BA4D4B" w:rsidRDefault="00BA4D4B" w:rsidP="004754BB">
            <w:pPr>
              <w:rPr>
                <w:rFonts w:ascii="Arial" w:hAnsi="Arial" w:cs="Arial"/>
                <w:b/>
                <w:sz w:val="24"/>
                <w:szCs w:val="24"/>
              </w:rPr>
            </w:pPr>
          </w:p>
          <w:p w14:paraId="0F0E7C5A" w14:textId="77777777" w:rsidR="00BA4D4B" w:rsidRPr="00D94990" w:rsidRDefault="00BA4D4B" w:rsidP="004754BB">
            <w:pPr>
              <w:rPr>
                <w:rFonts w:ascii="Arial" w:hAnsi="Arial" w:cs="Arial"/>
                <w:b/>
                <w:sz w:val="24"/>
                <w:szCs w:val="24"/>
              </w:rPr>
            </w:pPr>
            <w:r w:rsidRPr="00D94990">
              <w:rPr>
                <w:rFonts w:ascii="Arial" w:hAnsi="Arial" w:cs="Arial"/>
                <w:b/>
                <w:sz w:val="24"/>
                <w:szCs w:val="24"/>
              </w:rPr>
              <w:t>Progression step 3</w:t>
            </w:r>
          </w:p>
          <w:p w14:paraId="39C5465D" w14:textId="77777777" w:rsidR="00BA4D4B" w:rsidRDefault="00BA4D4B" w:rsidP="004754BB">
            <w:pPr>
              <w:rPr>
                <w:rFonts w:ascii="Arial" w:hAnsi="Arial" w:cs="Arial"/>
                <w:sz w:val="24"/>
                <w:szCs w:val="24"/>
              </w:rPr>
            </w:pPr>
          </w:p>
        </w:tc>
      </w:tr>
      <w:tr w:rsidR="00BA4D4B" w14:paraId="66828CCD" w14:textId="77777777" w:rsidTr="004754BB">
        <w:tc>
          <w:tcPr>
            <w:tcW w:w="10456" w:type="dxa"/>
            <w:gridSpan w:val="2"/>
            <w:tcBorders>
              <w:top w:val="dashed" w:sz="4" w:space="0" w:color="auto"/>
              <w:bottom w:val="dashed" w:sz="4" w:space="0" w:color="auto"/>
            </w:tcBorders>
          </w:tcPr>
          <w:p w14:paraId="476DD7A6" w14:textId="77777777" w:rsidR="00401941" w:rsidRPr="00F374B3" w:rsidRDefault="00401941" w:rsidP="00401941">
            <w:pPr>
              <w:spacing w:line="264" w:lineRule="auto"/>
              <w:rPr>
                <w:rFonts w:ascii="Arial" w:eastAsia="Times New Roman" w:hAnsi="Arial" w:cs="Arial"/>
                <w:sz w:val="24"/>
                <w:szCs w:val="24"/>
                <w:lang w:eastAsia="en-GB"/>
              </w:rPr>
            </w:pPr>
            <w:r w:rsidRPr="00F374B3">
              <w:rPr>
                <w:rFonts w:ascii="Arial" w:eastAsia="Times New Roman" w:hAnsi="Arial" w:cs="Arial"/>
                <w:sz w:val="24"/>
                <w:szCs w:val="24"/>
                <w:lang w:eastAsia="en-GB"/>
              </w:rPr>
              <w:t xml:space="preserve">I have an understanding </w:t>
            </w:r>
            <w:r w:rsidRPr="00966A08">
              <w:rPr>
                <w:rFonts w:ascii="Arial" w:eastAsia="Times New Roman" w:hAnsi="Arial" w:cs="Arial"/>
                <w:sz w:val="24"/>
                <w:szCs w:val="24"/>
                <w:lang w:eastAsia="en-GB"/>
              </w:rPr>
              <w:t>of</w:t>
            </w:r>
            <w:r w:rsidRPr="00781A83">
              <w:rPr>
                <w:rFonts w:ascii="Arial" w:eastAsia="Times New Roman" w:hAnsi="Arial" w:cs="Arial"/>
                <w:sz w:val="24"/>
                <w:szCs w:val="24"/>
                <w:lang w:eastAsia="en-GB"/>
              </w:rPr>
              <w:t xml:space="preserve"> rules, norms and prosocial behaviours of </w:t>
            </w:r>
            <w:r w:rsidRPr="00966A08">
              <w:rPr>
                <w:rFonts w:ascii="Arial" w:eastAsia="Times New Roman" w:hAnsi="Arial" w:cs="Arial"/>
                <w:sz w:val="24"/>
                <w:szCs w:val="24"/>
                <w:lang w:eastAsia="en-GB"/>
              </w:rPr>
              <w:t>“my”</w:t>
            </w:r>
            <w:r w:rsidRPr="00F374B3">
              <w:rPr>
                <w:rFonts w:ascii="Arial" w:eastAsia="Times New Roman" w:hAnsi="Arial" w:cs="Arial"/>
                <w:sz w:val="24"/>
                <w:szCs w:val="24"/>
                <w:lang w:eastAsia="en-GB"/>
              </w:rPr>
              <w:t xml:space="preserve"> social groups and situations.  </w:t>
            </w:r>
          </w:p>
          <w:p w14:paraId="4280A79D" w14:textId="77777777" w:rsidR="00401941" w:rsidRDefault="00401941" w:rsidP="00401941">
            <w:pPr>
              <w:spacing w:line="264" w:lineRule="auto"/>
              <w:rPr>
                <w:rFonts w:ascii="Arial" w:eastAsia="Times New Roman" w:hAnsi="Arial" w:cs="Arial"/>
                <w:sz w:val="24"/>
                <w:szCs w:val="24"/>
                <w:lang w:eastAsia="en-GB"/>
              </w:rPr>
            </w:pPr>
            <w:r w:rsidRPr="00F374B3">
              <w:rPr>
                <w:rFonts w:ascii="Arial" w:eastAsia="Times New Roman" w:hAnsi="Arial" w:cs="Arial"/>
                <w:sz w:val="24"/>
                <w:szCs w:val="24"/>
                <w:lang w:eastAsia="en-GB"/>
              </w:rPr>
              <w:t>I can interact </w:t>
            </w:r>
            <w:r w:rsidRPr="00567E9B">
              <w:rPr>
                <w:rFonts w:ascii="Arial" w:eastAsia="Times New Roman" w:hAnsi="Arial" w:cs="Arial"/>
                <w:color w:val="FF0000"/>
                <w:sz w:val="24"/>
                <w:szCs w:val="24"/>
                <w:lang w:eastAsia="en-GB"/>
              </w:rPr>
              <w:t>pro-social</w:t>
            </w:r>
            <w:r w:rsidRPr="00F374B3">
              <w:rPr>
                <w:rFonts w:ascii="Arial" w:eastAsia="Times New Roman" w:hAnsi="Arial" w:cs="Arial"/>
                <w:sz w:val="24"/>
                <w:szCs w:val="24"/>
                <w:lang w:eastAsia="en-GB"/>
              </w:rPr>
              <w:t xml:space="preserve">ly in the social groups and situations I am part of.  </w:t>
            </w:r>
          </w:p>
          <w:p w14:paraId="5BF6DAD6" w14:textId="5CAB1CBB" w:rsidR="00401941" w:rsidRPr="00F374B3" w:rsidRDefault="00401941" w:rsidP="00401941">
            <w:pPr>
              <w:spacing w:line="264" w:lineRule="auto"/>
              <w:rPr>
                <w:rFonts w:ascii="Segoe UI" w:eastAsia="Times New Roman" w:hAnsi="Segoe UI" w:cs="Segoe UI"/>
                <w:sz w:val="24"/>
                <w:szCs w:val="24"/>
                <w:lang w:eastAsia="en-GB"/>
              </w:rPr>
            </w:pPr>
            <w:r w:rsidRPr="00F374B3">
              <w:rPr>
                <w:rFonts w:ascii="Arial" w:eastAsia="Times New Roman" w:hAnsi="Arial" w:cs="Arial"/>
                <w:sz w:val="24"/>
                <w:szCs w:val="24"/>
                <w:lang w:eastAsia="en-GB"/>
              </w:rPr>
              <w:t xml:space="preserve">I have an understanding that there are different social groups </w:t>
            </w:r>
            <w:r w:rsidRPr="00966A08">
              <w:rPr>
                <w:rFonts w:ascii="Arial" w:eastAsia="Times New Roman" w:hAnsi="Arial" w:cs="Arial"/>
                <w:sz w:val="24"/>
                <w:szCs w:val="24"/>
                <w:lang w:eastAsia="en-GB"/>
              </w:rPr>
              <w:t>and they</w:t>
            </w:r>
            <w:r w:rsidRPr="00781A83">
              <w:rPr>
                <w:rFonts w:ascii="Arial" w:eastAsia="Times New Roman" w:hAnsi="Arial" w:cs="Arial"/>
                <w:sz w:val="24"/>
                <w:szCs w:val="24"/>
                <w:lang w:eastAsia="en-GB"/>
              </w:rPr>
              <w:t xml:space="preserve"> </w:t>
            </w:r>
            <w:r w:rsidRPr="00F374B3">
              <w:rPr>
                <w:rFonts w:ascii="Arial" w:eastAsia="Times New Roman" w:hAnsi="Arial" w:cs="Arial"/>
                <w:sz w:val="24"/>
                <w:szCs w:val="24"/>
                <w:lang w:eastAsia="en-GB"/>
              </w:rPr>
              <w:t>have different norms and attitudes and recognise that these may be positive or harmful. </w:t>
            </w:r>
          </w:p>
          <w:p w14:paraId="28363449" w14:textId="77777777" w:rsidR="00401941" w:rsidRPr="00F374B3" w:rsidRDefault="00401941" w:rsidP="00401941">
            <w:pPr>
              <w:pStyle w:val="paragraphscxw243655444"/>
              <w:spacing w:before="0" w:beforeAutospacing="0" w:after="0" w:afterAutospacing="0" w:line="264" w:lineRule="auto"/>
              <w:rPr>
                <w:rStyle w:val="normaltextrunscxw243655444"/>
                <w:rFonts w:ascii="Arial" w:eastAsiaTheme="minorEastAsia" w:hAnsi="Arial" w:cs="Arial"/>
              </w:rPr>
            </w:pPr>
            <w:r w:rsidRPr="00F374B3">
              <w:rPr>
                <w:rFonts w:ascii="Arial" w:eastAsia="Times New Roman" w:hAnsi="Arial" w:cs="Arial"/>
              </w:rPr>
              <w:t xml:space="preserve">I have an understanding that my </w:t>
            </w:r>
            <w:r w:rsidRPr="00567E9B">
              <w:rPr>
                <w:rFonts w:ascii="Arial" w:eastAsia="Times New Roman" w:hAnsi="Arial" w:cs="Arial"/>
                <w:color w:val="FF0000"/>
              </w:rPr>
              <w:t>values</w:t>
            </w:r>
            <w:r w:rsidRPr="00F374B3">
              <w:rPr>
                <w:rFonts w:ascii="Arial" w:eastAsia="Times New Roman" w:hAnsi="Arial" w:cs="Arial"/>
              </w:rPr>
              <w:t xml:space="preserve"> and identity are influenced by my different social groups.</w:t>
            </w:r>
          </w:p>
          <w:p w14:paraId="2559888E" w14:textId="77777777" w:rsidR="00BA4D4B" w:rsidRDefault="00BA4D4B" w:rsidP="004754BB">
            <w:pPr>
              <w:rPr>
                <w:rFonts w:ascii="Arial" w:hAnsi="Arial" w:cs="Arial"/>
                <w:i/>
                <w:sz w:val="24"/>
                <w:szCs w:val="24"/>
              </w:rPr>
            </w:pPr>
          </w:p>
          <w:p w14:paraId="76D86408" w14:textId="77777777" w:rsidR="00BA4D4B" w:rsidRPr="00732269" w:rsidRDefault="00BA4D4B" w:rsidP="004754BB">
            <w:pPr>
              <w:rPr>
                <w:rFonts w:ascii="Arial" w:hAnsi="Arial" w:cs="Arial"/>
                <w:i/>
                <w:sz w:val="24"/>
                <w:szCs w:val="24"/>
              </w:rPr>
            </w:pPr>
          </w:p>
        </w:tc>
      </w:tr>
      <w:tr w:rsidR="00BA4D4B" w14:paraId="61CD20CD" w14:textId="77777777" w:rsidTr="004754BB">
        <w:tc>
          <w:tcPr>
            <w:tcW w:w="10456" w:type="dxa"/>
            <w:gridSpan w:val="2"/>
            <w:tcBorders>
              <w:bottom w:val="dashed" w:sz="4" w:space="0" w:color="auto"/>
            </w:tcBorders>
          </w:tcPr>
          <w:p w14:paraId="39608517" w14:textId="77777777" w:rsidR="00BA4D4B" w:rsidRDefault="00BA4D4B" w:rsidP="004754BB">
            <w:pPr>
              <w:rPr>
                <w:rFonts w:ascii="Arial" w:hAnsi="Arial" w:cs="Arial"/>
                <w:b/>
                <w:sz w:val="24"/>
                <w:szCs w:val="24"/>
              </w:rPr>
            </w:pPr>
          </w:p>
          <w:p w14:paraId="46DE9D6B" w14:textId="77777777" w:rsidR="00BA4D4B" w:rsidRPr="00D94990" w:rsidRDefault="00BA4D4B" w:rsidP="004754BB">
            <w:pPr>
              <w:rPr>
                <w:rFonts w:ascii="Arial" w:hAnsi="Arial" w:cs="Arial"/>
                <w:b/>
                <w:sz w:val="24"/>
                <w:szCs w:val="24"/>
              </w:rPr>
            </w:pPr>
            <w:r w:rsidRPr="00D94990">
              <w:rPr>
                <w:rFonts w:ascii="Arial" w:hAnsi="Arial" w:cs="Arial"/>
                <w:b/>
                <w:sz w:val="24"/>
                <w:szCs w:val="24"/>
              </w:rPr>
              <w:t xml:space="preserve">Progression step 4 </w:t>
            </w:r>
          </w:p>
          <w:p w14:paraId="6549F872" w14:textId="77777777" w:rsidR="00BA4D4B" w:rsidRDefault="00BA4D4B" w:rsidP="004754BB">
            <w:pPr>
              <w:rPr>
                <w:rFonts w:ascii="Arial" w:hAnsi="Arial" w:cs="Arial"/>
                <w:sz w:val="24"/>
                <w:szCs w:val="24"/>
              </w:rPr>
            </w:pPr>
          </w:p>
        </w:tc>
      </w:tr>
      <w:tr w:rsidR="00BA4D4B" w14:paraId="5812FD03" w14:textId="77777777" w:rsidTr="004754BB">
        <w:tc>
          <w:tcPr>
            <w:tcW w:w="10456" w:type="dxa"/>
            <w:gridSpan w:val="2"/>
            <w:tcBorders>
              <w:top w:val="dashed" w:sz="4" w:space="0" w:color="auto"/>
            </w:tcBorders>
          </w:tcPr>
          <w:p w14:paraId="0ACA13E1" w14:textId="77777777" w:rsidR="00401941" w:rsidRPr="00F374B3" w:rsidRDefault="00401941" w:rsidP="00401941">
            <w:pPr>
              <w:spacing w:line="264" w:lineRule="auto"/>
              <w:rPr>
                <w:rFonts w:ascii="Segoe UI" w:eastAsia="Times New Roman" w:hAnsi="Segoe UI" w:cs="Segoe UI"/>
                <w:sz w:val="24"/>
                <w:szCs w:val="24"/>
                <w:lang w:eastAsia="en-GB"/>
              </w:rPr>
            </w:pPr>
            <w:r w:rsidRPr="00F374B3">
              <w:rPr>
                <w:rFonts w:ascii="Arial" w:eastAsia="Times New Roman" w:hAnsi="Arial" w:cs="Arial"/>
                <w:sz w:val="24"/>
                <w:szCs w:val="24"/>
                <w:lang w:eastAsia="en-GB"/>
              </w:rPr>
              <w:t>I can recognise the rules, norms and prosocial behaviours in a variety of different social groups and situations. </w:t>
            </w:r>
          </w:p>
          <w:p w14:paraId="0569427C" w14:textId="77777777" w:rsidR="00401941" w:rsidRPr="00F374B3" w:rsidRDefault="00401941" w:rsidP="00401941">
            <w:pPr>
              <w:spacing w:line="264" w:lineRule="auto"/>
              <w:rPr>
                <w:rFonts w:ascii="Segoe UI" w:eastAsia="Times New Roman" w:hAnsi="Segoe UI" w:cs="Segoe UI"/>
                <w:sz w:val="24"/>
                <w:szCs w:val="24"/>
                <w:lang w:eastAsia="en-GB"/>
              </w:rPr>
            </w:pPr>
            <w:r w:rsidRPr="00F374B3">
              <w:rPr>
                <w:rFonts w:ascii="Arial" w:eastAsia="Times New Roman" w:hAnsi="Arial" w:cs="Arial"/>
                <w:sz w:val="24"/>
                <w:szCs w:val="24"/>
                <w:lang w:eastAsia="en-GB"/>
              </w:rPr>
              <w:t>I can interact </w:t>
            </w:r>
            <w:r w:rsidRPr="00567E9B">
              <w:rPr>
                <w:rFonts w:ascii="Arial" w:eastAsia="Times New Roman" w:hAnsi="Arial" w:cs="Arial"/>
                <w:color w:val="FF0000"/>
                <w:sz w:val="24"/>
                <w:szCs w:val="24"/>
                <w:lang w:eastAsia="en-GB"/>
              </w:rPr>
              <w:t>pro-social</w:t>
            </w:r>
            <w:r w:rsidRPr="00F374B3">
              <w:rPr>
                <w:rFonts w:ascii="Arial" w:eastAsia="Times New Roman" w:hAnsi="Arial" w:cs="Arial"/>
                <w:sz w:val="24"/>
                <w:szCs w:val="24"/>
                <w:lang w:eastAsia="en-GB"/>
              </w:rPr>
              <w:t>ly in different social groups and situations. </w:t>
            </w:r>
          </w:p>
          <w:p w14:paraId="322834D0" w14:textId="77777777" w:rsidR="00401941" w:rsidRPr="00F374B3" w:rsidRDefault="00401941" w:rsidP="00401941">
            <w:pPr>
              <w:spacing w:line="264" w:lineRule="auto"/>
              <w:rPr>
                <w:rFonts w:ascii="Segoe UI" w:eastAsia="Times New Roman" w:hAnsi="Segoe UI" w:cs="Segoe UI"/>
                <w:sz w:val="24"/>
                <w:szCs w:val="24"/>
                <w:lang w:eastAsia="en-GB"/>
              </w:rPr>
            </w:pPr>
            <w:r w:rsidRPr="00F374B3">
              <w:rPr>
                <w:rFonts w:ascii="Arial" w:eastAsia="Times New Roman" w:hAnsi="Arial" w:cs="Arial"/>
                <w:sz w:val="24"/>
                <w:szCs w:val="24"/>
                <w:lang w:eastAsia="en-GB"/>
              </w:rPr>
              <w:t>I can identify different social attitudes and influences and recognise where these are positive or harmful. </w:t>
            </w:r>
          </w:p>
          <w:p w14:paraId="4B7ED805" w14:textId="77777777" w:rsidR="00401941" w:rsidRPr="00F374B3" w:rsidRDefault="00401941" w:rsidP="00401941">
            <w:pPr>
              <w:spacing w:line="264" w:lineRule="auto"/>
              <w:rPr>
                <w:rFonts w:ascii="Segoe UI" w:eastAsia="Times New Roman" w:hAnsi="Segoe UI" w:cs="Segoe UI"/>
                <w:sz w:val="24"/>
                <w:szCs w:val="24"/>
                <w:lang w:eastAsia="en-GB"/>
              </w:rPr>
            </w:pPr>
            <w:r w:rsidRPr="00F374B3">
              <w:rPr>
                <w:rFonts w:ascii="Arial" w:eastAsia="Times New Roman" w:hAnsi="Arial" w:cs="Arial"/>
                <w:sz w:val="24"/>
                <w:szCs w:val="24"/>
                <w:lang w:eastAsia="en-GB"/>
              </w:rPr>
              <w:t>I can engage with different social groups beyond those I am familiar with. </w:t>
            </w:r>
          </w:p>
          <w:p w14:paraId="15704E30" w14:textId="5C320418" w:rsidR="00BA4D4B" w:rsidRDefault="00401941" w:rsidP="00401941">
            <w:pPr>
              <w:rPr>
                <w:rFonts w:ascii="Arial" w:hAnsi="Arial" w:cs="Arial"/>
                <w:b/>
                <w:i/>
                <w:sz w:val="24"/>
                <w:szCs w:val="24"/>
              </w:rPr>
            </w:pPr>
            <w:r w:rsidRPr="00F374B3">
              <w:rPr>
                <w:rFonts w:ascii="Arial" w:eastAsia="Times New Roman" w:hAnsi="Arial" w:cs="Arial"/>
              </w:rPr>
              <w:t xml:space="preserve">I have an understanding of how my </w:t>
            </w:r>
            <w:r w:rsidRPr="00567E9B">
              <w:rPr>
                <w:rFonts w:ascii="Arial" w:eastAsia="Times New Roman" w:hAnsi="Arial" w:cs="Arial"/>
                <w:color w:val="FF0000"/>
              </w:rPr>
              <w:t>values</w:t>
            </w:r>
            <w:r w:rsidRPr="00F374B3">
              <w:rPr>
                <w:rFonts w:ascii="Arial" w:eastAsia="Times New Roman" w:hAnsi="Arial" w:cs="Arial"/>
              </w:rPr>
              <w:t xml:space="preserve"> and identity are being informed by different social groups and influences.  </w:t>
            </w:r>
          </w:p>
          <w:p w14:paraId="107448A1" w14:textId="77777777" w:rsidR="00BA4D4B" w:rsidRPr="00732269" w:rsidRDefault="00BA4D4B" w:rsidP="004754BB">
            <w:pPr>
              <w:rPr>
                <w:rFonts w:ascii="Arial" w:hAnsi="Arial" w:cs="Arial"/>
                <w:i/>
                <w:sz w:val="24"/>
                <w:szCs w:val="24"/>
              </w:rPr>
            </w:pPr>
          </w:p>
        </w:tc>
      </w:tr>
      <w:tr w:rsidR="00BA4D4B" w14:paraId="2A630B63" w14:textId="77777777" w:rsidTr="004754BB">
        <w:tc>
          <w:tcPr>
            <w:tcW w:w="10456" w:type="dxa"/>
            <w:gridSpan w:val="2"/>
            <w:tcBorders>
              <w:bottom w:val="dashed" w:sz="4" w:space="0" w:color="auto"/>
            </w:tcBorders>
          </w:tcPr>
          <w:p w14:paraId="6B814297" w14:textId="77777777" w:rsidR="00BA4D4B" w:rsidRDefault="00BA4D4B" w:rsidP="004754BB">
            <w:pPr>
              <w:rPr>
                <w:rFonts w:ascii="Arial" w:hAnsi="Arial" w:cs="Arial"/>
                <w:b/>
                <w:sz w:val="24"/>
                <w:szCs w:val="24"/>
              </w:rPr>
            </w:pPr>
          </w:p>
          <w:p w14:paraId="58E48747" w14:textId="77777777" w:rsidR="00BA4D4B" w:rsidRPr="00D94990" w:rsidRDefault="00BA4D4B" w:rsidP="004754BB">
            <w:pPr>
              <w:rPr>
                <w:rFonts w:ascii="Arial" w:hAnsi="Arial" w:cs="Arial"/>
                <w:b/>
                <w:sz w:val="24"/>
                <w:szCs w:val="24"/>
              </w:rPr>
            </w:pPr>
            <w:r w:rsidRPr="00D94990">
              <w:rPr>
                <w:rFonts w:ascii="Arial" w:hAnsi="Arial" w:cs="Arial"/>
                <w:b/>
                <w:sz w:val="24"/>
                <w:szCs w:val="24"/>
              </w:rPr>
              <w:t>Progression step 5</w:t>
            </w:r>
          </w:p>
          <w:p w14:paraId="52268256" w14:textId="77777777" w:rsidR="00BA4D4B" w:rsidRDefault="00BA4D4B" w:rsidP="004754BB">
            <w:pPr>
              <w:rPr>
                <w:rFonts w:ascii="Arial" w:hAnsi="Arial" w:cs="Arial"/>
                <w:sz w:val="24"/>
                <w:szCs w:val="24"/>
              </w:rPr>
            </w:pPr>
          </w:p>
        </w:tc>
      </w:tr>
      <w:tr w:rsidR="00BA4D4B" w14:paraId="2C2825BC" w14:textId="77777777" w:rsidTr="004754BB">
        <w:tc>
          <w:tcPr>
            <w:tcW w:w="10456" w:type="dxa"/>
            <w:gridSpan w:val="2"/>
            <w:tcBorders>
              <w:top w:val="dashed" w:sz="4" w:space="0" w:color="auto"/>
              <w:bottom w:val="dashed" w:sz="4" w:space="0" w:color="auto"/>
            </w:tcBorders>
          </w:tcPr>
          <w:p w14:paraId="74905F78" w14:textId="77777777" w:rsidR="00401941" w:rsidRPr="00F374B3" w:rsidRDefault="00401941" w:rsidP="00401941">
            <w:pPr>
              <w:spacing w:line="264" w:lineRule="auto"/>
              <w:rPr>
                <w:rFonts w:ascii="Arial" w:eastAsia="Times New Roman" w:hAnsi="Arial" w:cs="Arial"/>
                <w:sz w:val="24"/>
                <w:szCs w:val="24"/>
                <w:lang w:eastAsia="en-GB"/>
              </w:rPr>
            </w:pPr>
            <w:r w:rsidRPr="00F374B3">
              <w:rPr>
                <w:rFonts w:ascii="Arial" w:eastAsia="Times New Roman" w:hAnsi="Arial" w:cs="Arial"/>
                <w:sz w:val="24"/>
                <w:szCs w:val="24"/>
                <w:lang w:eastAsia="en-GB"/>
              </w:rPr>
              <w:t>I have an understanding of the rules, norms and prosocial behaviours of different social groups and situations. I can interact </w:t>
            </w:r>
            <w:r w:rsidRPr="00567E9B">
              <w:rPr>
                <w:rFonts w:ascii="Arial" w:eastAsia="Times New Roman" w:hAnsi="Arial" w:cs="Arial"/>
                <w:color w:val="FF0000"/>
                <w:sz w:val="24"/>
                <w:szCs w:val="24"/>
                <w:lang w:eastAsia="en-GB"/>
              </w:rPr>
              <w:t>pro-social</w:t>
            </w:r>
            <w:r w:rsidRPr="00F374B3">
              <w:rPr>
                <w:rFonts w:ascii="Arial" w:eastAsia="Times New Roman" w:hAnsi="Arial" w:cs="Arial"/>
                <w:sz w:val="24"/>
                <w:szCs w:val="24"/>
                <w:lang w:eastAsia="en-GB"/>
              </w:rPr>
              <w:t>ly and respectfully with these. </w:t>
            </w:r>
          </w:p>
          <w:p w14:paraId="6A2725AC" w14:textId="77777777" w:rsidR="00401941" w:rsidRDefault="00401941" w:rsidP="00401941">
            <w:pPr>
              <w:spacing w:line="264" w:lineRule="auto"/>
              <w:rPr>
                <w:rFonts w:ascii="Arial" w:eastAsia="Times New Roman" w:hAnsi="Arial" w:cs="Arial"/>
                <w:sz w:val="24"/>
                <w:szCs w:val="24"/>
                <w:lang w:eastAsia="en-GB"/>
              </w:rPr>
            </w:pPr>
            <w:r w:rsidRPr="00F374B3">
              <w:rPr>
                <w:rFonts w:ascii="Arial" w:eastAsia="Times New Roman" w:hAnsi="Arial" w:cs="Arial"/>
                <w:sz w:val="24"/>
                <w:szCs w:val="24"/>
                <w:lang w:eastAsia="en-GB"/>
              </w:rPr>
              <w:t>I can recognise different social attitudes and influences. </w:t>
            </w:r>
          </w:p>
          <w:p w14:paraId="106112A2" w14:textId="77777777" w:rsidR="00401941" w:rsidRDefault="00401941" w:rsidP="00401941">
            <w:pPr>
              <w:spacing w:line="264" w:lineRule="auto"/>
              <w:rPr>
                <w:rFonts w:ascii="Arial" w:eastAsia="Times New Roman" w:hAnsi="Arial" w:cs="Arial"/>
                <w:sz w:val="24"/>
                <w:szCs w:val="24"/>
                <w:lang w:eastAsia="en-GB"/>
              </w:rPr>
            </w:pPr>
            <w:r w:rsidRPr="00F374B3">
              <w:rPr>
                <w:rFonts w:ascii="Arial" w:eastAsia="Times New Roman" w:hAnsi="Arial" w:cs="Arial"/>
                <w:sz w:val="24"/>
                <w:szCs w:val="24"/>
                <w:lang w:eastAsia="en-GB"/>
              </w:rPr>
              <w:t xml:space="preserve">I can promote positive attitudes and </w:t>
            </w:r>
            <w:r w:rsidRPr="00567E9B">
              <w:rPr>
                <w:rFonts w:ascii="Arial" w:eastAsia="Times New Roman" w:hAnsi="Arial" w:cs="Arial"/>
                <w:color w:val="FF0000"/>
                <w:sz w:val="24"/>
                <w:szCs w:val="24"/>
                <w:lang w:eastAsia="en-GB"/>
              </w:rPr>
              <w:t>values</w:t>
            </w:r>
            <w:r w:rsidRPr="00F374B3">
              <w:rPr>
                <w:rFonts w:ascii="Arial" w:eastAsia="Times New Roman" w:hAnsi="Arial" w:cs="Arial"/>
                <w:sz w:val="24"/>
                <w:szCs w:val="24"/>
                <w:lang w:eastAsia="en-GB"/>
              </w:rPr>
              <w:t xml:space="preserve"> in different social groups, and where appropriate, challenge harmful ones. </w:t>
            </w:r>
          </w:p>
          <w:p w14:paraId="61AB65B1" w14:textId="77149A34" w:rsidR="00401941" w:rsidRPr="00F374B3" w:rsidRDefault="00401941" w:rsidP="00401941">
            <w:pPr>
              <w:spacing w:line="264" w:lineRule="auto"/>
              <w:rPr>
                <w:rFonts w:ascii="Segoe UI" w:eastAsia="Times New Roman" w:hAnsi="Segoe UI" w:cs="Segoe UI"/>
                <w:sz w:val="24"/>
                <w:szCs w:val="24"/>
                <w:lang w:eastAsia="en-GB"/>
              </w:rPr>
            </w:pPr>
            <w:r w:rsidRPr="00F374B3">
              <w:rPr>
                <w:rFonts w:ascii="Arial" w:eastAsia="Times New Roman" w:hAnsi="Arial" w:cs="Arial"/>
                <w:sz w:val="24"/>
                <w:szCs w:val="24"/>
                <w:lang w:eastAsia="en-GB"/>
              </w:rPr>
              <w:t>I can engage with and show respect for different social groups beyond those I am familiar with. </w:t>
            </w:r>
          </w:p>
          <w:p w14:paraId="34B8AF41" w14:textId="0769351C" w:rsidR="00BA4D4B" w:rsidRPr="00732269" w:rsidRDefault="00401941" w:rsidP="00401941">
            <w:pPr>
              <w:rPr>
                <w:rFonts w:ascii="Arial" w:hAnsi="Arial" w:cs="Arial"/>
                <w:i/>
                <w:sz w:val="24"/>
                <w:szCs w:val="24"/>
              </w:rPr>
            </w:pPr>
            <w:r w:rsidRPr="00F374B3">
              <w:rPr>
                <w:rFonts w:ascii="Arial" w:eastAsia="Times New Roman" w:hAnsi="Arial" w:cs="Arial"/>
                <w:sz w:val="24"/>
                <w:szCs w:val="24"/>
                <w:lang w:eastAsia="en-GB"/>
              </w:rPr>
              <w:t xml:space="preserve">I can recognise and understand how people’s </w:t>
            </w:r>
            <w:r w:rsidRPr="00567E9B">
              <w:rPr>
                <w:rFonts w:ascii="Arial" w:eastAsia="Times New Roman" w:hAnsi="Arial" w:cs="Arial"/>
                <w:color w:val="FF0000"/>
                <w:sz w:val="24"/>
                <w:szCs w:val="24"/>
                <w:lang w:eastAsia="en-GB"/>
              </w:rPr>
              <w:t>values</w:t>
            </w:r>
            <w:r w:rsidRPr="00F374B3">
              <w:rPr>
                <w:rFonts w:ascii="Arial" w:eastAsia="Times New Roman" w:hAnsi="Arial" w:cs="Arial"/>
                <w:sz w:val="24"/>
                <w:szCs w:val="24"/>
                <w:lang w:eastAsia="en-GB"/>
              </w:rPr>
              <w:t xml:space="preserve"> and identity are shaped by different social groups and influences.  </w:t>
            </w:r>
          </w:p>
        </w:tc>
      </w:tr>
    </w:tbl>
    <w:p w14:paraId="1B3C5DF6" w14:textId="77777777" w:rsidR="00BA4D4B" w:rsidRDefault="00BA4D4B" w:rsidP="00BA4D4B">
      <w:pPr>
        <w:spacing w:after="0" w:line="240" w:lineRule="auto"/>
        <w:rPr>
          <w:rFonts w:ascii="Arial" w:hAnsi="Arial" w:cs="Arial"/>
          <w:sz w:val="24"/>
          <w:szCs w:val="24"/>
        </w:rPr>
      </w:pPr>
    </w:p>
    <w:p w14:paraId="75ED76D6" w14:textId="77777777" w:rsidR="00BA4D4B" w:rsidRDefault="00BA4D4B" w:rsidP="00BA4D4B">
      <w:pPr>
        <w:spacing w:after="0" w:line="240" w:lineRule="auto"/>
        <w:rPr>
          <w:rFonts w:ascii="Arial" w:hAnsi="Arial" w:cs="Arial"/>
          <w:sz w:val="24"/>
          <w:szCs w:val="24"/>
        </w:rPr>
      </w:pPr>
    </w:p>
    <w:p w14:paraId="31F4F318" w14:textId="77777777" w:rsidR="00BA4D4B" w:rsidRDefault="00BA4D4B" w:rsidP="00BA4D4B">
      <w:pPr>
        <w:rPr>
          <w:rFonts w:ascii="Arial" w:hAnsi="Arial" w:cs="Arial"/>
          <w:b/>
          <w:sz w:val="24"/>
          <w:szCs w:val="24"/>
        </w:rPr>
      </w:pPr>
      <w:r>
        <w:rPr>
          <w:rFonts w:ascii="Arial" w:hAnsi="Arial" w:cs="Arial"/>
          <w:b/>
          <w:sz w:val="24"/>
          <w:szCs w:val="24"/>
        </w:rPr>
        <w:br w:type="page"/>
      </w:r>
    </w:p>
    <w:p w14:paraId="1D1EA33B" w14:textId="77777777" w:rsidR="00BA4D4B" w:rsidRDefault="00BA4D4B" w:rsidP="00BA4D4B">
      <w:pPr>
        <w:spacing w:after="0" w:line="240" w:lineRule="auto"/>
        <w:rPr>
          <w:rFonts w:ascii="Arial" w:hAnsi="Arial" w:cs="Arial"/>
          <w:b/>
          <w:sz w:val="24"/>
          <w:szCs w:val="24"/>
        </w:rPr>
      </w:pPr>
    </w:p>
    <w:tbl>
      <w:tblPr>
        <w:tblStyle w:val="TableGrid"/>
        <w:tblW w:w="10422" w:type="dxa"/>
        <w:tblLook w:val="04A0" w:firstRow="1" w:lastRow="0" w:firstColumn="1" w:lastColumn="0" w:noHBand="0" w:noVBand="1"/>
      </w:tblPr>
      <w:tblGrid>
        <w:gridCol w:w="3227"/>
        <w:gridCol w:w="2977"/>
        <w:gridCol w:w="4218"/>
      </w:tblGrid>
      <w:tr w:rsidR="00BA4D4B" w14:paraId="6D37A17B" w14:textId="77777777" w:rsidTr="004754BB">
        <w:trPr>
          <w:gridBefore w:val="1"/>
          <w:gridAfter w:val="1"/>
          <w:wBefore w:w="3227" w:type="dxa"/>
          <w:wAfter w:w="4218" w:type="dxa"/>
        </w:trPr>
        <w:tc>
          <w:tcPr>
            <w:tcW w:w="2977" w:type="dxa"/>
          </w:tcPr>
          <w:p w14:paraId="3B68DB29" w14:textId="77777777" w:rsidR="00BA4D4B" w:rsidRDefault="00BA4D4B" w:rsidP="004754BB">
            <w:pPr>
              <w:rPr>
                <w:rFonts w:ascii="Arial" w:hAnsi="Arial" w:cs="Arial"/>
                <w:b/>
                <w:sz w:val="24"/>
                <w:szCs w:val="24"/>
              </w:rPr>
            </w:pPr>
          </w:p>
          <w:p w14:paraId="40AC8DBC" w14:textId="77777777" w:rsidR="00BA4D4B" w:rsidRPr="00D94990" w:rsidRDefault="00BA4D4B" w:rsidP="004754BB">
            <w:pPr>
              <w:rPr>
                <w:rFonts w:ascii="Arial" w:hAnsi="Arial" w:cs="Arial"/>
                <w:b/>
                <w:bCs/>
                <w:sz w:val="24"/>
                <w:szCs w:val="24"/>
              </w:rPr>
            </w:pPr>
            <w:r w:rsidRPr="6BB0200C">
              <w:rPr>
                <w:rFonts w:ascii="Arial" w:hAnsi="Arial" w:cs="Arial"/>
                <w:b/>
                <w:bCs/>
                <w:sz w:val="24"/>
                <w:szCs w:val="24"/>
              </w:rPr>
              <w:t>Planning for learning</w:t>
            </w:r>
          </w:p>
          <w:p w14:paraId="36C636F8" w14:textId="77777777" w:rsidR="00BA4D4B" w:rsidRDefault="00BA4D4B" w:rsidP="004754BB">
            <w:pPr>
              <w:rPr>
                <w:rFonts w:ascii="Arial" w:hAnsi="Arial" w:cs="Arial"/>
                <w:b/>
                <w:sz w:val="24"/>
                <w:szCs w:val="24"/>
              </w:rPr>
            </w:pPr>
          </w:p>
        </w:tc>
      </w:tr>
      <w:tr w:rsidR="00BA4D4B" w14:paraId="769B2978" w14:textId="77777777" w:rsidTr="004754BB">
        <w:tc>
          <w:tcPr>
            <w:tcW w:w="10422" w:type="dxa"/>
            <w:gridSpan w:val="3"/>
            <w:tcBorders>
              <w:bottom w:val="dashed" w:sz="4" w:space="0" w:color="auto"/>
            </w:tcBorders>
          </w:tcPr>
          <w:p w14:paraId="0A3AE047" w14:textId="77777777" w:rsidR="00BA4D4B" w:rsidRDefault="00BA4D4B" w:rsidP="004754BB">
            <w:pPr>
              <w:rPr>
                <w:rFonts w:ascii="Arial" w:hAnsi="Arial" w:cs="Arial"/>
                <w:b/>
                <w:sz w:val="24"/>
                <w:szCs w:val="24"/>
              </w:rPr>
            </w:pPr>
          </w:p>
          <w:p w14:paraId="0FBAA92F" w14:textId="77777777" w:rsidR="00BA4D4B" w:rsidRPr="00C22023" w:rsidRDefault="00BA4D4B" w:rsidP="004754BB">
            <w:pPr>
              <w:rPr>
                <w:rFonts w:ascii="Arial" w:hAnsi="Arial" w:cs="Arial"/>
                <w:b/>
                <w:sz w:val="24"/>
                <w:szCs w:val="24"/>
              </w:rPr>
            </w:pPr>
            <w:r w:rsidRPr="00C22023">
              <w:rPr>
                <w:rFonts w:ascii="Arial" w:hAnsi="Arial" w:cs="Arial"/>
                <w:i/>
                <w:sz w:val="24"/>
                <w:szCs w:val="24"/>
              </w:rPr>
              <w:t xml:space="preserve">Needs overarching statement to ‘trigger disciplines’ if required </w:t>
            </w:r>
          </w:p>
          <w:p w14:paraId="06F93C0E" w14:textId="77777777" w:rsidR="00BA4D4B" w:rsidRPr="00C22023" w:rsidRDefault="00BA4D4B" w:rsidP="004754BB">
            <w:pPr>
              <w:rPr>
                <w:rFonts w:ascii="Arial" w:hAnsi="Arial" w:cs="Arial"/>
                <w:b/>
                <w:sz w:val="24"/>
                <w:szCs w:val="24"/>
              </w:rPr>
            </w:pPr>
          </w:p>
          <w:p w14:paraId="22819F9B" w14:textId="77777777" w:rsidR="00BA4D4B" w:rsidRPr="00C22023" w:rsidRDefault="00BA4D4B" w:rsidP="004754BB">
            <w:pPr>
              <w:rPr>
                <w:rFonts w:ascii="Arial" w:hAnsi="Arial" w:cs="Arial"/>
                <w:i/>
                <w:sz w:val="24"/>
                <w:szCs w:val="24"/>
              </w:rPr>
            </w:pPr>
            <w:r w:rsidRPr="00C22023">
              <w:rPr>
                <w:rFonts w:ascii="Arial" w:hAnsi="Arial" w:cs="Arial"/>
                <w:i/>
                <w:sz w:val="24"/>
                <w:szCs w:val="24"/>
              </w:rPr>
              <w:t xml:space="preserve">Agree approach to flag KSEs that are unique to specific PSs </w:t>
            </w:r>
            <w:r>
              <w:rPr>
                <w:rFonts w:ascii="Arial" w:hAnsi="Arial" w:cs="Arial"/>
                <w:i/>
                <w:sz w:val="24"/>
                <w:szCs w:val="24"/>
              </w:rPr>
              <w:t>(web and print)</w:t>
            </w:r>
          </w:p>
          <w:p w14:paraId="61D4D1D3" w14:textId="77777777" w:rsidR="00BA4D4B" w:rsidRPr="000E29C5" w:rsidRDefault="00BA4D4B" w:rsidP="004754BB">
            <w:pPr>
              <w:rPr>
                <w:rFonts w:ascii="Arial" w:hAnsi="Arial" w:cs="Arial"/>
                <w:i/>
                <w:sz w:val="24"/>
                <w:szCs w:val="24"/>
                <w:highlight w:val="yellow"/>
              </w:rPr>
            </w:pPr>
          </w:p>
          <w:p w14:paraId="3C8287A9" w14:textId="77777777" w:rsidR="00BA4D4B" w:rsidRDefault="00BA4D4B" w:rsidP="004754BB">
            <w:pPr>
              <w:rPr>
                <w:rFonts w:ascii="Arial" w:hAnsi="Arial" w:cs="Arial"/>
                <w:b/>
                <w:sz w:val="24"/>
                <w:szCs w:val="24"/>
              </w:rPr>
            </w:pPr>
          </w:p>
        </w:tc>
      </w:tr>
      <w:tr w:rsidR="00BA4D4B" w14:paraId="52CC8399" w14:textId="77777777" w:rsidTr="004754BB">
        <w:tc>
          <w:tcPr>
            <w:tcW w:w="10422" w:type="dxa"/>
            <w:gridSpan w:val="3"/>
            <w:tcBorders>
              <w:bottom w:val="dashed" w:sz="4" w:space="0" w:color="auto"/>
            </w:tcBorders>
          </w:tcPr>
          <w:p w14:paraId="3992E0F2" w14:textId="77777777" w:rsidR="00BA4D4B" w:rsidRDefault="00BA4D4B" w:rsidP="004754BB">
            <w:pPr>
              <w:rPr>
                <w:rFonts w:ascii="Arial" w:hAnsi="Arial" w:cs="Arial"/>
                <w:b/>
                <w:sz w:val="24"/>
                <w:szCs w:val="24"/>
              </w:rPr>
            </w:pPr>
          </w:p>
        </w:tc>
      </w:tr>
      <w:tr w:rsidR="00BA4D4B" w14:paraId="53C06CC1" w14:textId="77777777" w:rsidTr="004754BB">
        <w:tc>
          <w:tcPr>
            <w:tcW w:w="10422" w:type="dxa"/>
            <w:gridSpan w:val="3"/>
            <w:tcBorders>
              <w:top w:val="dashed" w:sz="4" w:space="0" w:color="auto"/>
              <w:bottom w:val="dashed" w:sz="4" w:space="0" w:color="auto"/>
            </w:tcBorders>
          </w:tcPr>
          <w:p w14:paraId="0AE15CB4" w14:textId="77777777" w:rsidR="00BA4D4B" w:rsidRPr="00732269" w:rsidRDefault="00BA4D4B" w:rsidP="004754BB">
            <w:pPr>
              <w:rPr>
                <w:rFonts w:ascii="Arial" w:hAnsi="Arial" w:cs="Arial"/>
                <w:b/>
                <w:sz w:val="24"/>
                <w:szCs w:val="24"/>
              </w:rPr>
            </w:pPr>
            <w:r w:rsidRPr="00732269">
              <w:rPr>
                <w:rFonts w:ascii="Arial" w:hAnsi="Arial" w:cs="Arial"/>
                <w:b/>
                <w:sz w:val="24"/>
                <w:szCs w:val="24"/>
              </w:rPr>
              <w:t>Learners need to experience:</w:t>
            </w:r>
          </w:p>
          <w:p w14:paraId="0EF3B1C2" w14:textId="77777777" w:rsidR="00401941" w:rsidRPr="00F374B3" w:rsidRDefault="00401941" w:rsidP="00401941">
            <w:pPr>
              <w:pStyle w:val="ListParagraph"/>
              <w:numPr>
                <w:ilvl w:val="0"/>
                <w:numId w:val="3"/>
              </w:numPr>
              <w:rPr>
                <w:rFonts w:ascii="Arial" w:eastAsia="Times New Roman" w:hAnsi="Arial" w:cs="Arial"/>
                <w:bCs/>
                <w:lang w:eastAsia="en-GB"/>
              </w:rPr>
            </w:pPr>
            <w:r w:rsidRPr="00F374B3">
              <w:rPr>
                <w:rFonts w:ascii="Arial" w:eastAsia="Times New Roman" w:hAnsi="Arial" w:cs="Arial"/>
                <w:bCs/>
                <w:lang w:eastAsia="en-GB"/>
              </w:rPr>
              <w:t>Interaction with a range of social groups, both familiar and unfamiliar.</w:t>
            </w:r>
          </w:p>
          <w:p w14:paraId="35F70936" w14:textId="77777777" w:rsidR="00401941" w:rsidRPr="00F374B3" w:rsidRDefault="00401941" w:rsidP="00401941">
            <w:pPr>
              <w:pStyle w:val="ListParagraph"/>
              <w:numPr>
                <w:ilvl w:val="0"/>
                <w:numId w:val="3"/>
              </w:numPr>
              <w:rPr>
                <w:rFonts w:ascii="Arial" w:eastAsia="Times New Roman" w:hAnsi="Arial" w:cs="Arial"/>
                <w:bCs/>
                <w:lang w:eastAsia="en-GB"/>
              </w:rPr>
            </w:pPr>
            <w:r w:rsidRPr="00F374B3">
              <w:rPr>
                <w:rFonts w:ascii="Arial" w:eastAsia="Times New Roman" w:hAnsi="Arial" w:cs="Arial"/>
                <w:bCs/>
                <w:lang w:eastAsia="en-GB"/>
              </w:rPr>
              <w:t xml:space="preserve">Situations and contexts that provoke reflection on </w:t>
            </w:r>
            <w:r w:rsidRPr="00567E9B">
              <w:rPr>
                <w:rFonts w:ascii="Arial" w:eastAsia="Times New Roman" w:hAnsi="Arial" w:cs="Arial"/>
                <w:bCs/>
                <w:color w:val="FF0000"/>
                <w:lang w:eastAsia="en-GB"/>
              </w:rPr>
              <w:t>social influences</w:t>
            </w:r>
            <w:r w:rsidRPr="00F374B3">
              <w:rPr>
                <w:rFonts w:ascii="Arial" w:eastAsia="Times New Roman" w:hAnsi="Arial" w:cs="Arial"/>
                <w:bCs/>
                <w:lang w:eastAsia="en-GB"/>
              </w:rPr>
              <w:t xml:space="preserve"> and their consequences.</w:t>
            </w:r>
          </w:p>
          <w:p w14:paraId="61293D20" w14:textId="77777777" w:rsidR="00401941" w:rsidRPr="00F374B3" w:rsidRDefault="00401941" w:rsidP="00401941">
            <w:pPr>
              <w:pStyle w:val="ListParagraph"/>
              <w:numPr>
                <w:ilvl w:val="0"/>
                <w:numId w:val="3"/>
              </w:numPr>
              <w:rPr>
                <w:rFonts w:ascii="Arial" w:eastAsia="Times New Roman" w:hAnsi="Arial" w:cs="Arial"/>
                <w:bCs/>
                <w:lang w:eastAsia="en-GB"/>
              </w:rPr>
            </w:pPr>
            <w:r w:rsidRPr="00F374B3">
              <w:rPr>
                <w:rFonts w:ascii="Arial" w:eastAsia="Times New Roman" w:hAnsi="Arial" w:cs="Arial"/>
                <w:bCs/>
                <w:lang w:eastAsia="en-GB"/>
              </w:rPr>
              <w:t>The demands of different social situations.</w:t>
            </w:r>
          </w:p>
          <w:p w14:paraId="02AE09E3" w14:textId="061ACCAB" w:rsidR="00BA4D4B" w:rsidRPr="00732269" w:rsidRDefault="00401941" w:rsidP="00401941">
            <w:pPr>
              <w:pStyle w:val="ListParagraph"/>
              <w:numPr>
                <w:ilvl w:val="0"/>
                <w:numId w:val="3"/>
              </w:numPr>
              <w:rPr>
                <w:rFonts w:ascii="Arial" w:hAnsi="Arial" w:cs="Arial"/>
                <w:i/>
                <w:sz w:val="24"/>
                <w:szCs w:val="24"/>
              </w:rPr>
            </w:pPr>
            <w:r w:rsidRPr="00F374B3">
              <w:rPr>
                <w:rFonts w:ascii="Arial" w:eastAsia="Times New Roman" w:hAnsi="Arial" w:cs="Arial"/>
                <w:bCs/>
                <w:lang w:eastAsia="en-GB"/>
              </w:rPr>
              <w:t>Opportunities to explore and evaluate the consequences of different responses to rules and norms.</w:t>
            </w:r>
          </w:p>
          <w:p w14:paraId="69BDE82F" w14:textId="77777777" w:rsidR="00BA4D4B" w:rsidRDefault="00BA4D4B" w:rsidP="004754BB">
            <w:pPr>
              <w:rPr>
                <w:rFonts w:ascii="Arial" w:hAnsi="Arial" w:cs="Arial"/>
                <w:i/>
                <w:sz w:val="24"/>
                <w:szCs w:val="24"/>
              </w:rPr>
            </w:pPr>
          </w:p>
          <w:p w14:paraId="35813F0D" w14:textId="77777777" w:rsidR="00BA4D4B" w:rsidRPr="00732269" w:rsidRDefault="00BA4D4B" w:rsidP="004754BB">
            <w:pPr>
              <w:rPr>
                <w:rFonts w:ascii="Arial" w:hAnsi="Arial" w:cs="Arial"/>
                <w:b/>
                <w:sz w:val="24"/>
                <w:szCs w:val="24"/>
              </w:rPr>
            </w:pPr>
            <w:r w:rsidRPr="00732269">
              <w:rPr>
                <w:rFonts w:ascii="Arial" w:hAnsi="Arial" w:cs="Arial"/>
                <w:b/>
                <w:sz w:val="24"/>
                <w:szCs w:val="24"/>
              </w:rPr>
              <w:t>Learners need to know:</w:t>
            </w:r>
          </w:p>
          <w:p w14:paraId="7C5F474D" w14:textId="77777777" w:rsidR="00401941" w:rsidRPr="00F374B3" w:rsidRDefault="00401941" w:rsidP="00401941">
            <w:pPr>
              <w:pStyle w:val="ListParagraph"/>
              <w:numPr>
                <w:ilvl w:val="0"/>
                <w:numId w:val="3"/>
              </w:numPr>
              <w:rPr>
                <w:rFonts w:ascii="Arial" w:eastAsia="Times New Roman" w:hAnsi="Arial" w:cs="Arial"/>
                <w:bCs/>
                <w:lang w:eastAsia="en-GB"/>
              </w:rPr>
            </w:pPr>
            <w:r w:rsidRPr="00F374B3">
              <w:rPr>
                <w:rFonts w:ascii="Arial" w:eastAsia="Times New Roman" w:hAnsi="Arial" w:cs="Arial"/>
                <w:bCs/>
                <w:lang w:eastAsia="en-GB"/>
              </w:rPr>
              <w:t>That different social groups and situations have their own rules and norms</w:t>
            </w:r>
          </w:p>
          <w:p w14:paraId="6E3F52DA" w14:textId="77777777" w:rsidR="00401941" w:rsidRPr="00F374B3" w:rsidRDefault="00401941" w:rsidP="00401941">
            <w:pPr>
              <w:pStyle w:val="ListParagraph"/>
              <w:numPr>
                <w:ilvl w:val="0"/>
                <w:numId w:val="3"/>
              </w:numPr>
              <w:rPr>
                <w:rFonts w:ascii="Arial" w:eastAsia="Times New Roman" w:hAnsi="Arial" w:cs="Arial"/>
                <w:lang w:eastAsia="en-GB"/>
              </w:rPr>
            </w:pPr>
            <w:r w:rsidRPr="00F374B3">
              <w:rPr>
                <w:rFonts w:ascii="Arial" w:eastAsia="Times New Roman" w:hAnsi="Arial" w:cs="Arial"/>
                <w:lang w:eastAsia="en-GB"/>
              </w:rPr>
              <w:t>The different rules and norms of the social groups and situations that they are part of</w:t>
            </w:r>
          </w:p>
          <w:p w14:paraId="0E5A5508" w14:textId="77777777" w:rsidR="00401941" w:rsidRPr="00F374B3" w:rsidRDefault="00401941" w:rsidP="00401941">
            <w:pPr>
              <w:rPr>
                <w:rFonts w:ascii="Arial" w:eastAsia="Times New Roman" w:hAnsi="Arial" w:cs="Arial"/>
                <w:bCs/>
                <w:lang w:eastAsia="en-GB"/>
              </w:rPr>
            </w:pPr>
          </w:p>
          <w:p w14:paraId="3A7CD3AC" w14:textId="77777777" w:rsidR="00401941" w:rsidRPr="00F374B3" w:rsidRDefault="00401941" w:rsidP="00401941">
            <w:pPr>
              <w:rPr>
                <w:rFonts w:ascii="Arial" w:eastAsia="Times New Roman" w:hAnsi="Arial" w:cs="Arial"/>
                <w:bCs/>
                <w:lang w:eastAsia="en-GB"/>
              </w:rPr>
            </w:pPr>
            <w:r w:rsidRPr="00F374B3">
              <w:rPr>
                <w:rFonts w:ascii="Arial" w:eastAsia="Times New Roman" w:hAnsi="Arial" w:cs="Arial"/>
                <w:bCs/>
                <w:lang w:eastAsia="en-GB"/>
              </w:rPr>
              <w:t>From Progression Step 2:</w:t>
            </w:r>
          </w:p>
          <w:p w14:paraId="61D13710" w14:textId="77777777" w:rsidR="00401941" w:rsidRPr="00F374B3" w:rsidRDefault="00401941" w:rsidP="00401941">
            <w:pPr>
              <w:pStyle w:val="ListParagraph"/>
              <w:numPr>
                <w:ilvl w:val="0"/>
                <w:numId w:val="3"/>
              </w:numPr>
              <w:rPr>
                <w:lang w:eastAsia="en-GB"/>
              </w:rPr>
            </w:pPr>
            <w:r w:rsidRPr="00F374B3">
              <w:rPr>
                <w:rFonts w:ascii="Arial" w:eastAsia="Times New Roman" w:hAnsi="Arial" w:cs="Arial"/>
                <w:lang w:eastAsia="en-GB"/>
              </w:rPr>
              <w:t xml:space="preserve">How </w:t>
            </w:r>
            <w:r w:rsidRPr="00567E9B">
              <w:rPr>
                <w:rFonts w:ascii="Arial" w:eastAsia="Times New Roman" w:hAnsi="Arial" w:cs="Arial"/>
                <w:color w:val="FF0000"/>
                <w:lang w:eastAsia="en-GB"/>
              </w:rPr>
              <w:t>social norms</w:t>
            </w:r>
            <w:r w:rsidRPr="00F374B3">
              <w:rPr>
                <w:rFonts w:ascii="Arial" w:eastAsia="Times New Roman" w:hAnsi="Arial" w:cs="Arial"/>
                <w:lang w:eastAsia="en-GB"/>
              </w:rPr>
              <w:t xml:space="preserve">, rules </w:t>
            </w:r>
            <w:r w:rsidRPr="00567E9B">
              <w:rPr>
                <w:rFonts w:ascii="Arial" w:eastAsia="Times New Roman" w:hAnsi="Arial" w:cs="Arial"/>
                <w:color w:val="FF0000"/>
                <w:lang w:eastAsia="en-GB"/>
              </w:rPr>
              <w:t>values</w:t>
            </w:r>
            <w:r w:rsidRPr="00F374B3">
              <w:rPr>
                <w:rFonts w:ascii="Arial" w:eastAsia="Times New Roman" w:hAnsi="Arial" w:cs="Arial"/>
                <w:lang w:eastAsia="en-GB"/>
              </w:rPr>
              <w:t xml:space="preserve"> and attitudes of different social groups can influence our </w:t>
            </w:r>
            <w:r w:rsidRPr="00567E9B">
              <w:rPr>
                <w:rFonts w:ascii="Arial" w:eastAsia="Times New Roman" w:hAnsi="Arial" w:cs="Arial"/>
                <w:color w:val="FF0000"/>
                <w:lang w:eastAsia="en-GB"/>
              </w:rPr>
              <w:t>values</w:t>
            </w:r>
            <w:r w:rsidRPr="00F374B3">
              <w:rPr>
                <w:rFonts w:ascii="Arial" w:eastAsia="Times New Roman" w:hAnsi="Arial" w:cs="Arial"/>
                <w:lang w:eastAsia="en-GB"/>
              </w:rPr>
              <w:t>, health and well-being</w:t>
            </w:r>
          </w:p>
          <w:p w14:paraId="323A48E4" w14:textId="77777777" w:rsidR="00401941" w:rsidRPr="00F374B3" w:rsidRDefault="00401941" w:rsidP="00401941">
            <w:pPr>
              <w:pStyle w:val="ListParagraph"/>
              <w:numPr>
                <w:ilvl w:val="0"/>
                <w:numId w:val="3"/>
              </w:numPr>
              <w:rPr>
                <w:lang w:eastAsia="en-GB"/>
              </w:rPr>
            </w:pPr>
            <w:r w:rsidRPr="00F374B3">
              <w:rPr>
                <w:rFonts w:ascii="Arial" w:eastAsia="Times New Roman" w:hAnsi="Arial" w:cs="Arial"/>
                <w:lang w:eastAsia="en-GB"/>
              </w:rPr>
              <w:t xml:space="preserve">The influence that media (including online) can have on </w:t>
            </w:r>
            <w:r>
              <w:rPr>
                <w:rFonts w:ascii="Arial" w:eastAsia="Times New Roman" w:hAnsi="Arial" w:cs="Arial"/>
                <w:lang w:eastAsia="en-GB"/>
              </w:rPr>
              <w:t>well-being</w:t>
            </w:r>
            <w:r w:rsidRPr="00F374B3">
              <w:rPr>
                <w:rFonts w:ascii="Arial" w:eastAsia="Times New Roman" w:hAnsi="Arial" w:cs="Arial"/>
                <w:lang w:eastAsia="en-GB"/>
              </w:rPr>
              <w:t xml:space="preserve">, attitudes and </w:t>
            </w:r>
            <w:r w:rsidRPr="00567E9B">
              <w:rPr>
                <w:rFonts w:ascii="Arial" w:eastAsia="Times New Roman" w:hAnsi="Arial" w:cs="Arial"/>
                <w:color w:val="FF0000"/>
                <w:lang w:eastAsia="en-GB"/>
              </w:rPr>
              <w:t>values</w:t>
            </w:r>
            <w:r w:rsidRPr="00F374B3">
              <w:rPr>
                <w:rFonts w:ascii="Arial" w:eastAsia="Times New Roman" w:hAnsi="Arial" w:cs="Arial"/>
                <w:lang w:eastAsia="en-GB"/>
              </w:rPr>
              <w:t>.</w:t>
            </w:r>
          </w:p>
          <w:p w14:paraId="010B11C6" w14:textId="77777777" w:rsidR="00401941" w:rsidRPr="00F374B3" w:rsidRDefault="00401941" w:rsidP="00401941">
            <w:pPr>
              <w:spacing w:line="264" w:lineRule="auto"/>
              <w:rPr>
                <w:rFonts w:ascii="Arial" w:eastAsia="Times New Roman" w:hAnsi="Arial" w:cs="Arial"/>
                <w:lang w:eastAsia="en-GB"/>
              </w:rPr>
            </w:pPr>
          </w:p>
          <w:p w14:paraId="20B57C39" w14:textId="77777777" w:rsidR="00401941" w:rsidRPr="00F374B3" w:rsidRDefault="00401941" w:rsidP="00401941">
            <w:pPr>
              <w:spacing w:line="264" w:lineRule="auto"/>
              <w:rPr>
                <w:rFonts w:ascii="Arial" w:eastAsia="Times New Roman" w:hAnsi="Arial" w:cs="Arial"/>
                <w:lang w:eastAsia="en-GB"/>
              </w:rPr>
            </w:pPr>
            <w:r w:rsidRPr="00F374B3">
              <w:rPr>
                <w:rFonts w:ascii="Arial" w:eastAsia="Times New Roman" w:hAnsi="Arial" w:cs="Arial"/>
                <w:lang w:eastAsia="en-GB"/>
              </w:rPr>
              <w:t>From Progression Step 4:</w:t>
            </w:r>
          </w:p>
          <w:p w14:paraId="3A5C9663" w14:textId="38D4B636" w:rsidR="00BA4D4B" w:rsidRPr="00401941" w:rsidRDefault="00401941" w:rsidP="00401941">
            <w:pPr>
              <w:pStyle w:val="ListParagraph"/>
              <w:numPr>
                <w:ilvl w:val="0"/>
                <w:numId w:val="3"/>
              </w:numPr>
              <w:spacing w:line="264" w:lineRule="auto"/>
              <w:rPr>
                <w:rFonts w:ascii="Arial" w:eastAsia="Gill Sans MT" w:hAnsi="Arial" w:cs="Arial"/>
                <w:b/>
                <w:bCs/>
              </w:rPr>
            </w:pPr>
            <w:r w:rsidRPr="00F374B3">
              <w:rPr>
                <w:rFonts w:ascii="Arial" w:eastAsia="Times New Roman" w:hAnsi="Arial" w:cs="Arial"/>
                <w:lang w:eastAsia="en-GB"/>
              </w:rPr>
              <w:t xml:space="preserve">The </w:t>
            </w:r>
            <w:r w:rsidRPr="00567E9B">
              <w:rPr>
                <w:rFonts w:ascii="Arial" w:eastAsia="Times New Roman" w:hAnsi="Arial" w:cs="Arial"/>
                <w:color w:val="FF0000"/>
                <w:lang w:eastAsia="en-GB"/>
              </w:rPr>
              <w:t>biases</w:t>
            </w:r>
            <w:r w:rsidRPr="00F374B3">
              <w:rPr>
                <w:rFonts w:ascii="Arial" w:eastAsia="Times New Roman" w:hAnsi="Arial" w:cs="Arial"/>
                <w:lang w:eastAsia="en-GB"/>
              </w:rPr>
              <w:t xml:space="preserve"> in thinking and behaviour</w:t>
            </w:r>
            <w:r>
              <w:rPr>
                <w:rFonts w:ascii="Arial" w:eastAsia="Times New Roman" w:hAnsi="Arial" w:cs="Arial"/>
                <w:lang w:eastAsia="en-GB"/>
              </w:rPr>
              <w:t>s</w:t>
            </w:r>
            <w:r w:rsidRPr="00F374B3">
              <w:rPr>
                <w:rFonts w:ascii="Arial" w:eastAsia="Times New Roman" w:hAnsi="Arial" w:cs="Arial"/>
                <w:lang w:eastAsia="en-GB"/>
              </w:rPr>
              <w:t xml:space="preserve"> that can arise from being in a social group</w:t>
            </w:r>
          </w:p>
          <w:p w14:paraId="0D022471" w14:textId="77777777" w:rsidR="00BA4D4B" w:rsidRDefault="00BA4D4B" w:rsidP="004754BB">
            <w:pPr>
              <w:rPr>
                <w:rFonts w:ascii="Arial" w:hAnsi="Arial" w:cs="Arial"/>
                <w:i/>
                <w:sz w:val="24"/>
                <w:szCs w:val="24"/>
              </w:rPr>
            </w:pPr>
          </w:p>
          <w:p w14:paraId="263CB9AD" w14:textId="77777777" w:rsidR="00BA4D4B" w:rsidRPr="00732269" w:rsidRDefault="00BA4D4B" w:rsidP="004754BB">
            <w:pPr>
              <w:rPr>
                <w:rFonts w:ascii="Arial" w:hAnsi="Arial" w:cs="Arial"/>
                <w:b/>
                <w:sz w:val="24"/>
                <w:szCs w:val="24"/>
              </w:rPr>
            </w:pPr>
            <w:r w:rsidRPr="00732269">
              <w:rPr>
                <w:rFonts w:ascii="Arial" w:hAnsi="Arial" w:cs="Arial"/>
                <w:b/>
                <w:sz w:val="24"/>
                <w:szCs w:val="24"/>
              </w:rPr>
              <w:t>Learners need to be able to:</w:t>
            </w:r>
          </w:p>
          <w:p w14:paraId="57C72F12" w14:textId="77777777" w:rsidR="00401941" w:rsidRPr="00F374B3" w:rsidRDefault="00401941" w:rsidP="00401941">
            <w:pPr>
              <w:pStyle w:val="ListParagraph"/>
              <w:numPr>
                <w:ilvl w:val="0"/>
                <w:numId w:val="3"/>
              </w:numPr>
              <w:rPr>
                <w:rFonts w:ascii="Arial" w:eastAsia="Times New Roman" w:hAnsi="Arial" w:cs="Arial"/>
                <w:bCs/>
                <w:lang w:eastAsia="en-GB"/>
              </w:rPr>
            </w:pPr>
            <w:r w:rsidRPr="00F374B3">
              <w:rPr>
                <w:rFonts w:ascii="Arial" w:eastAsia="Times New Roman" w:hAnsi="Arial" w:cs="Arial"/>
                <w:bCs/>
                <w:lang w:eastAsia="en-GB"/>
              </w:rPr>
              <w:t xml:space="preserve">Recognise the rules, norms, attitudes and </w:t>
            </w:r>
            <w:r w:rsidRPr="00567E9B">
              <w:rPr>
                <w:rFonts w:ascii="Arial" w:eastAsia="Times New Roman" w:hAnsi="Arial" w:cs="Arial"/>
                <w:bCs/>
                <w:color w:val="FF0000"/>
                <w:lang w:eastAsia="en-GB"/>
              </w:rPr>
              <w:t>values</w:t>
            </w:r>
            <w:r w:rsidRPr="00F374B3">
              <w:rPr>
                <w:rFonts w:ascii="Arial" w:eastAsia="Times New Roman" w:hAnsi="Arial" w:cs="Arial"/>
                <w:bCs/>
                <w:lang w:eastAsia="en-GB"/>
              </w:rPr>
              <w:t xml:space="preserve"> of different social groups.</w:t>
            </w:r>
          </w:p>
          <w:p w14:paraId="0F659F28" w14:textId="77777777" w:rsidR="00401941" w:rsidRPr="00F374B3" w:rsidRDefault="00401941" w:rsidP="00401941">
            <w:pPr>
              <w:pStyle w:val="ListParagraph"/>
              <w:numPr>
                <w:ilvl w:val="0"/>
                <w:numId w:val="3"/>
              </w:numPr>
              <w:rPr>
                <w:rFonts w:ascii="Arial" w:eastAsia="Times New Roman" w:hAnsi="Arial" w:cs="Arial"/>
                <w:lang w:eastAsia="en-GB"/>
              </w:rPr>
            </w:pPr>
            <w:r w:rsidRPr="00F374B3">
              <w:rPr>
                <w:rFonts w:ascii="Arial" w:eastAsia="Times New Roman" w:hAnsi="Arial" w:cs="Arial"/>
                <w:lang w:eastAsia="en-GB"/>
              </w:rPr>
              <w:t>Adapt their behaviour in response to the expectations and norms of a variety of contexts</w:t>
            </w:r>
          </w:p>
          <w:p w14:paraId="48977E4C" w14:textId="77777777" w:rsidR="00401941" w:rsidRPr="00F374B3" w:rsidRDefault="00401941" w:rsidP="00401941">
            <w:pPr>
              <w:rPr>
                <w:rFonts w:ascii="Arial" w:eastAsia="Times New Roman" w:hAnsi="Arial" w:cs="Arial"/>
                <w:bCs/>
                <w:lang w:eastAsia="en-GB"/>
              </w:rPr>
            </w:pPr>
          </w:p>
          <w:p w14:paraId="76D50F5C" w14:textId="77777777" w:rsidR="00401941" w:rsidRPr="00F374B3" w:rsidRDefault="00401941" w:rsidP="00401941">
            <w:pPr>
              <w:rPr>
                <w:rFonts w:ascii="Arial" w:eastAsia="Times New Roman" w:hAnsi="Arial" w:cs="Arial"/>
                <w:bCs/>
                <w:lang w:eastAsia="en-GB"/>
              </w:rPr>
            </w:pPr>
            <w:r w:rsidRPr="00F374B3">
              <w:rPr>
                <w:rFonts w:ascii="Arial" w:eastAsia="Times New Roman" w:hAnsi="Arial" w:cs="Arial"/>
                <w:bCs/>
                <w:lang w:eastAsia="en-GB"/>
              </w:rPr>
              <w:t>From Progression Step 2:</w:t>
            </w:r>
          </w:p>
          <w:p w14:paraId="66BB2FE2" w14:textId="77777777" w:rsidR="00401941" w:rsidRPr="00F374B3" w:rsidRDefault="00401941" w:rsidP="00401941">
            <w:pPr>
              <w:pStyle w:val="ListParagraph"/>
              <w:numPr>
                <w:ilvl w:val="0"/>
                <w:numId w:val="3"/>
              </w:numPr>
              <w:rPr>
                <w:rFonts w:ascii="Arial" w:eastAsia="Times New Roman" w:hAnsi="Arial" w:cs="Arial"/>
                <w:bCs/>
                <w:lang w:eastAsia="en-GB"/>
              </w:rPr>
            </w:pPr>
            <w:r w:rsidRPr="00F374B3">
              <w:rPr>
                <w:rFonts w:ascii="Arial" w:eastAsia="Times New Roman" w:hAnsi="Arial" w:cs="Arial"/>
                <w:bCs/>
                <w:lang w:eastAsia="en-GB"/>
              </w:rPr>
              <w:t xml:space="preserve">Follow and promote positive rules, norms, attitudes and </w:t>
            </w:r>
            <w:r w:rsidRPr="00567E9B">
              <w:rPr>
                <w:rFonts w:ascii="Arial" w:eastAsia="Times New Roman" w:hAnsi="Arial" w:cs="Arial"/>
                <w:bCs/>
                <w:color w:val="FF0000"/>
                <w:lang w:eastAsia="en-GB"/>
              </w:rPr>
              <w:t>values</w:t>
            </w:r>
            <w:r w:rsidRPr="00F374B3">
              <w:rPr>
                <w:rFonts w:ascii="Arial" w:eastAsia="Times New Roman" w:hAnsi="Arial" w:cs="Arial"/>
                <w:bCs/>
                <w:lang w:eastAsia="en-GB"/>
              </w:rPr>
              <w:t xml:space="preserve"> in different social groups.</w:t>
            </w:r>
          </w:p>
          <w:p w14:paraId="3628EDDC" w14:textId="77777777" w:rsidR="00401941" w:rsidRPr="00F374B3" w:rsidRDefault="00401941" w:rsidP="00401941">
            <w:pPr>
              <w:pStyle w:val="ListParagraph"/>
              <w:numPr>
                <w:ilvl w:val="0"/>
                <w:numId w:val="3"/>
              </w:numPr>
              <w:rPr>
                <w:rFonts w:ascii="Arial" w:eastAsia="Times New Roman" w:hAnsi="Arial" w:cs="Arial"/>
                <w:bCs/>
                <w:lang w:eastAsia="en-GB"/>
              </w:rPr>
            </w:pPr>
            <w:r w:rsidRPr="00F374B3">
              <w:rPr>
                <w:rFonts w:ascii="Arial" w:eastAsia="Times New Roman" w:hAnsi="Arial" w:cs="Arial"/>
                <w:bCs/>
                <w:lang w:eastAsia="en-GB"/>
              </w:rPr>
              <w:t xml:space="preserve">Develop awareness of how their own identity, </w:t>
            </w:r>
            <w:r w:rsidRPr="00567E9B">
              <w:rPr>
                <w:rFonts w:ascii="Arial" w:eastAsia="Times New Roman" w:hAnsi="Arial" w:cs="Arial"/>
                <w:bCs/>
                <w:color w:val="FF0000"/>
                <w:lang w:eastAsia="en-GB"/>
              </w:rPr>
              <w:t>values</w:t>
            </w:r>
            <w:r w:rsidRPr="00F374B3">
              <w:rPr>
                <w:rFonts w:ascii="Arial" w:eastAsia="Times New Roman" w:hAnsi="Arial" w:cs="Arial"/>
                <w:bCs/>
                <w:lang w:eastAsia="en-GB"/>
              </w:rPr>
              <w:t>, attitudes and behaviours are being shaped by the social groups they belong to/situations in which they function.</w:t>
            </w:r>
          </w:p>
          <w:p w14:paraId="5B39D4F5" w14:textId="77777777" w:rsidR="00401941" w:rsidRPr="00F374B3" w:rsidRDefault="00401941" w:rsidP="00401941">
            <w:pPr>
              <w:pStyle w:val="ListParagraph"/>
              <w:numPr>
                <w:ilvl w:val="0"/>
                <w:numId w:val="3"/>
              </w:numPr>
              <w:rPr>
                <w:lang w:eastAsia="en-GB"/>
              </w:rPr>
            </w:pPr>
            <w:r w:rsidRPr="00F374B3">
              <w:rPr>
                <w:rFonts w:ascii="Arial" w:eastAsia="Times New Roman" w:hAnsi="Arial" w:cs="Arial"/>
                <w:lang w:eastAsia="en-GB"/>
              </w:rPr>
              <w:t xml:space="preserve">Understand and respect that others’ identity, </w:t>
            </w:r>
            <w:r w:rsidRPr="00567E9B">
              <w:rPr>
                <w:rFonts w:ascii="Arial" w:eastAsia="Times New Roman" w:hAnsi="Arial" w:cs="Arial"/>
                <w:color w:val="FF0000"/>
                <w:lang w:eastAsia="en-GB"/>
              </w:rPr>
              <w:t>values</w:t>
            </w:r>
            <w:r w:rsidRPr="00F374B3">
              <w:rPr>
                <w:rFonts w:ascii="Arial" w:eastAsia="Times New Roman" w:hAnsi="Arial" w:cs="Arial"/>
                <w:lang w:eastAsia="en-GB"/>
              </w:rPr>
              <w:t>, attitudes and behaviours are shaped by their social groups.</w:t>
            </w:r>
          </w:p>
          <w:p w14:paraId="54AB9225" w14:textId="77777777" w:rsidR="00401941" w:rsidRPr="00F374B3" w:rsidRDefault="00401941" w:rsidP="00401941">
            <w:pPr>
              <w:pStyle w:val="ListParagraph"/>
              <w:numPr>
                <w:ilvl w:val="0"/>
                <w:numId w:val="3"/>
              </w:numPr>
              <w:rPr>
                <w:lang w:eastAsia="en-GB"/>
              </w:rPr>
            </w:pPr>
            <w:r w:rsidRPr="00F374B3">
              <w:rPr>
                <w:rFonts w:ascii="Arial" w:eastAsia="Times New Roman" w:hAnsi="Arial" w:cs="Arial"/>
                <w:lang w:eastAsia="en-GB"/>
              </w:rPr>
              <w:t xml:space="preserve">Critically evaluate the content of different types of media (including online), </w:t>
            </w:r>
            <w:r>
              <w:rPr>
                <w:rFonts w:ascii="Arial" w:eastAsia="Times New Roman" w:hAnsi="Arial" w:cs="Arial"/>
                <w:lang w:eastAsia="en-GB"/>
              </w:rPr>
              <w:t>recognising</w:t>
            </w:r>
            <w:r w:rsidRPr="00F374B3">
              <w:rPr>
                <w:rFonts w:ascii="Arial" w:eastAsia="Times New Roman" w:hAnsi="Arial" w:cs="Arial"/>
                <w:lang w:eastAsia="en-GB"/>
              </w:rPr>
              <w:t xml:space="preserve"> the impact that it has on attitude, </w:t>
            </w:r>
            <w:r w:rsidRPr="00567E9B">
              <w:rPr>
                <w:rFonts w:ascii="Arial" w:eastAsia="Times New Roman" w:hAnsi="Arial" w:cs="Arial"/>
                <w:color w:val="FF0000"/>
                <w:lang w:eastAsia="en-GB"/>
              </w:rPr>
              <w:t>values</w:t>
            </w:r>
            <w:r w:rsidRPr="00F374B3">
              <w:rPr>
                <w:rFonts w:ascii="Arial" w:eastAsia="Times New Roman" w:hAnsi="Arial" w:cs="Arial"/>
                <w:lang w:eastAsia="en-GB"/>
              </w:rPr>
              <w:t xml:space="preserve"> and </w:t>
            </w:r>
            <w:r>
              <w:rPr>
                <w:rFonts w:ascii="Arial" w:eastAsia="Times New Roman" w:hAnsi="Arial" w:cs="Arial"/>
                <w:lang w:eastAsia="en-GB"/>
              </w:rPr>
              <w:t>well-being</w:t>
            </w:r>
            <w:r w:rsidRPr="00F374B3">
              <w:rPr>
                <w:rFonts w:ascii="Arial" w:eastAsia="Times New Roman" w:hAnsi="Arial" w:cs="Arial"/>
                <w:lang w:eastAsia="en-GB"/>
              </w:rPr>
              <w:t xml:space="preserve">. </w:t>
            </w:r>
          </w:p>
          <w:p w14:paraId="551278CC" w14:textId="77777777" w:rsidR="00401941" w:rsidRPr="00F374B3" w:rsidRDefault="00401941" w:rsidP="00401941">
            <w:pPr>
              <w:spacing w:line="264" w:lineRule="auto"/>
              <w:rPr>
                <w:rFonts w:ascii="Arial" w:eastAsia="Times New Roman" w:hAnsi="Arial" w:cs="Arial"/>
                <w:lang w:eastAsia="en-GB"/>
              </w:rPr>
            </w:pPr>
            <w:r w:rsidRPr="00F374B3">
              <w:rPr>
                <w:rFonts w:ascii="Arial" w:eastAsia="Times New Roman" w:hAnsi="Arial" w:cs="Arial"/>
                <w:lang w:eastAsia="en-GB"/>
              </w:rPr>
              <w:br/>
              <w:t>From Progression Step 3:</w:t>
            </w:r>
          </w:p>
          <w:p w14:paraId="02ABE54A" w14:textId="40B0FE67" w:rsidR="00BA4D4B" w:rsidRPr="00732269" w:rsidRDefault="00401941" w:rsidP="00401941">
            <w:pPr>
              <w:pStyle w:val="ListParagraph"/>
              <w:numPr>
                <w:ilvl w:val="0"/>
                <w:numId w:val="3"/>
              </w:numPr>
              <w:rPr>
                <w:rFonts w:ascii="Arial" w:hAnsi="Arial" w:cs="Arial"/>
                <w:i/>
                <w:sz w:val="24"/>
                <w:szCs w:val="24"/>
              </w:rPr>
            </w:pPr>
            <w:r w:rsidRPr="00F374B3">
              <w:rPr>
                <w:rFonts w:ascii="Arial" w:eastAsia="Times New Roman" w:hAnsi="Arial" w:cs="Arial"/>
                <w:lang w:eastAsia="en-GB"/>
              </w:rPr>
              <w:t xml:space="preserve">Reject and challenge harmful rules, norms, attitudes, </w:t>
            </w:r>
            <w:r w:rsidRPr="00567E9B">
              <w:rPr>
                <w:rFonts w:ascii="Arial" w:eastAsia="Times New Roman" w:hAnsi="Arial" w:cs="Arial"/>
                <w:color w:val="FF0000"/>
                <w:lang w:eastAsia="en-GB"/>
              </w:rPr>
              <w:t>values</w:t>
            </w:r>
            <w:r w:rsidRPr="00F374B3">
              <w:rPr>
                <w:rFonts w:ascii="Arial" w:eastAsia="Times New Roman" w:hAnsi="Arial" w:cs="Arial"/>
                <w:lang w:eastAsia="en-GB"/>
              </w:rPr>
              <w:t>, stereotypes and prejudices in different social groups.</w:t>
            </w:r>
          </w:p>
          <w:p w14:paraId="1787E748" w14:textId="77777777" w:rsidR="00BA4D4B" w:rsidRPr="00732269" w:rsidRDefault="00BA4D4B" w:rsidP="004754BB">
            <w:pPr>
              <w:rPr>
                <w:rFonts w:ascii="Arial" w:hAnsi="Arial" w:cs="Arial"/>
                <w:i/>
                <w:sz w:val="24"/>
                <w:szCs w:val="24"/>
              </w:rPr>
            </w:pPr>
          </w:p>
        </w:tc>
      </w:tr>
    </w:tbl>
    <w:p w14:paraId="1819106B" w14:textId="77777777" w:rsidR="00BA4D4B" w:rsidRDefault="00BA4D4B" w:rsidP="00BA4D4B">
      <w:pPr>
        <w:spacing w:after="0" w:line="240" w:lineRule="auto"/>
        <w:rPr>
          <w:rFonts w:ascii="Arial" w:hAnsi="Arial" w:cs="Arial"/>
          <w:b/>
          <w:sz w:val="24"/>
          <w:szCs w:val="24"/>
        </w:rPr>
      </w:pPr>
    </w:p>
    <w:p w14:paraId="1497865B" w14:textId="77777777" w:rsidR="00BA4D4B" w:rsidRDefault="00BA4D4B" w:rsidP="00BA4D4B">
      <w:pPr>
        <w:spacing w:after="0" w:line="240" w:lineRule="auto"/>
        <w:rPr>
          <w:rFonts w:ascii="Arial" w:hAnsi="Arial" w:cs="Arial"/>
          <w:b/>
          <w:sz w:val="24"/>
          <w:szCs w:val="24"/>
        </w:rPr>
      </w:pPr>
    </w:p>
    <w:tbl>
      <w:tblPr>
        <w:tblStyle w:val="TableGrid"/>
        <w:tblW w:w="0" w:type="auto"/>
        <w:tblLook w:val="04A0" w:firstRow="1" w:lastRow="0" w:firstColumn="1" w:lastColumn="0" w:noHBand="0" w:noVBand="1"/>
      </w:tblPr>
      <w:tblGrid>
        <w:gridCol w:w="10422"/>
      </w:tblGrid>
      <w:tr w:rsidR="00BA4D4B" w14:paraId="66E264D6" w14:textId="77777777" w:rsidTr="004754BB">
        <w:tc>
          <w:tcPr>
            <w:tcW w:w="10422" w:type="dxa"/>
          </w:tcPr>
          <w:p w14:paraId="140A0E5A" w14:textId="77777777" w:rsidR="00BA4D4B" w:rsidRDefault="00BA4D4B" w:rsidP="004754BB">
            <w:pPr>
              <w:rPr>
                <w:rFonts w:ascii="Arial" w:hAnsi="Arial" w:cs="Arial"/>
                <w:b/>
                <w:sz w:val="24"/>
                <w:szCs w:val="24"/>
              </w:rPr>
            </w:pPr>
          </w:p>
          <w:p w14:paraId="60D55C7F" w14:textId="77777777" w:rsidR="00BA4D4B" w:rsidRDefault="00BA4D4B" w:rsidP="004754BB">
            <w:pPr>
              <w:rPr>
                <w:rFonts w:ascii="Arial" w:hAnsi="Arial" w:cs="Arial"/>
                <w:b/>
                <w:sz w:val="24"/>
                <w:szCs w:val="24"/>
              </w:rPr>
            </w:pPr>
            <w:r>
              <w:rPr>
                <w:rFonts w:ascii="Arial" w:hAnsi="Arial" w:cs="Arial"/>
                <w:b/>
                <w:sz w:val="24"/>
                <w:szCs w:val="24"/>
              </w:rPr>
              <w:t>Key links, dependencies and interdependencies within this area of learning and experience include:</w:t>
            </w:r>
          </w:p>
          <w:p w14:paraId="744A711D" w14:textId="77777777" w:rsidR="00BA4D4B" w:rsidRDefault="00BA4D4B" w:rsidP="004754BB">
            <w:pPr>
              <w:rPr>
                <w:rFonts w:ascii="Arial" w:hAnsi="Arial" w:cs="Arial"/>
                <w:b/>
                <w:sz w:val="24"/>
                <w:szCs w:val="24"/>
              </w:rPr>
            </w:pPr>
          </w:p>
        </w:tc>
      </w:tr>
      <w:tr w:rsidR="00BA4D4B" w14:paraId="28567CEF" w14:textId="77777777" w:rsidTr="004754BB">
        <w:tc>
          <w:tcPr>
            <w:tcW w:w="10422" w:type="dxa"/>
          </w:tcPr>
          <w:p w14:paraId="19D85552" w14:textId="77777777" w:rsidR="00401941" w:rsidRPr="00F374B3" w:rsidRDefault="00401941" w:rsidP="00401941">
            <w:pPr>
              <w:rPr>
                <w:rStyle w:val="normaltextrun"/>
                <w:rFonts w:ascii="Arial" w:hAnsi="Arial" w:cs="Arial"/>
                <w:b/>
                <w:bCs/>
              </w:rPr>
            </w:pPr>
            <w:r w:rsidRPr="00F374B3">
              <w:rPr>
                <w:rStyle w:val="normaltextrun"/>
                <w:rFonts w:ascii="Arial" w:hAnsi="Arial" w:cs="Arial"/>
                <w:b/>
                <w:bCs/>
              </w:rPr>
              <w:t>Developing physical health and well-being has lifelong benefits</w:t>
            </w:r>
          </w:p>
          <w:p w14:paraId="1B4DF472" w14:textId="77777777" w:rsidR="00401941" w:rsidRPr="00F374B3" w:rsidRDefault="00401941" w:rsidP="00401941">
            <w:pPr>
              <w:pStyle w:val="ListParagraph"/>
              <w:numPr>
                <w:ilvl w:val="0"/>
                <w:numId w:val="14"/>
              </w:numPr>
              <w:rPr>
                <w:rFonts w:ascii="Arial" w:eastAsia="Arial" w:hAnsi="Arial" w:cs="Arial"/>
              </w:rPr>
            </w:pPr>
            <w:r w:rsidRPr="00F374B3">
              <w:rPr>
                <w:rFonts w:ascii="Arial" w:eastAsia="Calibri (Body)" w:hAnsi="Arial" w:cs="Arial"/>
                <w:color w:val="000000" w:themeColor="text1"/>
              </w:rPr>
              <w:lastRenderedPageBreak/>
              <w:t xml:space="preserve">The impact of </w:t>
            </w:r>
            <w:r w:rsidRPr="00567E9B">
              <w:rPr>
                <w:rFonts w:ascii="Arial" w:eastAsia="Calibri (Body)" w:hAnsi="Arial" w:cs="Arial"/>
                <w:color w:val="FF0000"/>
              </w:rPr>
              <w:t>social influences</w:t>
            </w:r>
            <w:r w:rsidRPr="00F374B3">
              <w:rPr>
                <w:rFonts w:ascii="Arial" w:eastAsia="Calibri (Body)" w:hAnsi="Arial" w:cs="Arial"/>
                <w:color w:val="000000" w:themeColor="text1"/>
              </w:rPr>
              <w:t xml:space="preserve"> on behaviours that affect physical health</w:t>
            </w:r>
          </w:p>
          <w:p w14:paraId="18A78219" w14:textId="77777777" w:rsidR="00401941" w:rsidRPr="00F374B3" w:rsidRDefault="00401941" w:rsidP="00401941">
            <w:pPr>
              <w:pStyle w:val="ListParagraph"/>
              <w:numPr>
                <w:ilvl w:val="0"/>
                <w:numId w:val="14"/>
              </w:numPr>
              <w:rPr>
                <w:rFonts w:ascii="Arial" w:eastAsia="Arial" w:hAnsi="Arial" w:cs="Arial"/>
              </w:rPr>
            </w:pPr>
            <w:r w:rsidRPr="00F374B3">
              <w:rPr>
                <w:rFonts w:ascii="Arial" w:eastAsia="Calibri (Body)" w:hAnsi="Arial" w:cs="Arial"/>
              </w:rPr>
              <w:t>How social attitudes and norms can impact on physical self-image and identity</w:t>
            </w:r>
          </w:p>
          <w:p w14:paraId="6D36B3E6" w14:textId="77777777" w:rsidR="00401941" w:rsidRPr="00F374B3" w:rsidRDefault="00401941" w:rsidP="00401941">
            <w:pPr>
              <w:pStyle w:val="ListParagraph"/>
              <w:numPr>
                <w:ilvl w:val="0"/>
                <w:numId w:val="14"/>
              </w:numPr>
              <w:rPr>
                <w:rFonts w:ascii="Arial" w:eastAsia="Arial" w:hAnsi="Arial" w:cs="Arial"/>
              </w:rPr>
            </w:pPr>
            <w:r w:rsidRPr="00F374B3">
              <w:rPr>
                <w:rFonts w:ascii="Arial" w:eastAsia="Calibri (Body)" w:hAnsi="Arial" w:cs="Arial"/>
              </w:rPr>
              <w:t xml:space="preserve">The interaction of </w:t>
            </w:r>
            <w:r w:rsidRPr="00567E9B">
              <w:rPr>
                <w:rFonts w:ascii="Arial" w:eastAsia="Calibri (Body)" w:hAnsi="Arial" w:cs="Arial"/>
                <w:color w:val="FF0000"/>
              </w:rPr>
              <w:t>social influences</w:t>
            </w:r>
            <w:r w:rsidRPr="00F374B3">
              <w:rPr>
                <w:rFonts w:ascii="Arial" w:eastAsia="Calibri (Body)" w:hAnsi="Arial" w:cs="Arial"/>
              </w:rPr>
              <w:t xml:space="preserve"> and team sports and dynamics</w:t>
            </w:r>
          </w:p>
          <w:p w14:paraId="66A06EF2" w14:textId="77777777" w:rsidR="00401941" w:rsidRPr="00F374B3" w:rsidRDefault="00401941" w:rsidP="00401941">
            <w:pPr>
              <w:rPr>
                <w:rStyle w:val="normaltextrun"/>
                <w:rFonts w:ascii="Arial" w:hAnsi="Arial" w:cs="Arial"/>
                <w:b/>
                <w:bCs/>
              </w:rPr>
            </w:pPr>
          </w:p>
          <w:p w14:paraId="33CD2570" w14:textId="77777777" w:rsidR="00401941" w:rsidRPr="00F374B3" w:rsidRDefault="00401941" w:rsidP="00401941">
            <w:pPr>
              <w:rPr>
                <w:rStyle w:val="normaltextrun"/>
                <w:rFonts w:ascii="Arial" w:hAnsi="Arial" w:cs="Arial"/>
                <w:b/>
                <w:bCs/>
              </w:rPr>
            </w:pPr>
            <w:r w:rsidRPr="00F374B3">
              <w:rPr>
                <w:rStyle w:val="normaltextrun"/>
                <w:rFonts w:ascii="Arial" w:hAnsi="Arial" w:cs="Arial"/>
                <w:b/>
                <w:bCs/>
              </w:rPr>
              <w:t>How we process and respond to our experiences affects our</w:t>
            </w:r>
            <w:r>
              <w:rPr>
                <w:rStyle w:val="normaltextrun"/>
                <w:rFonts w:ascii="Arial" w:hAnsi="Arial" w:cs="Arial"/>
                <w:b/>
                <w:bCs/>
              </w:rPr>
              <w:t xml:space="preserve"> mental health</w:t>
            </w:r>
            <w:r w:rsidRPr="00F374B3">
              <w:rPr>
                <w:rStyle w:val="normaltextrun"/>
                <w:rFonts w:ascii="Arial" w:hAnsi="Arial" w:cs="Arial"/>
                <w:b/>
                <w:bCs/>
              </w:rPr>
              <w:t xml:space="preserve"> and emotional well-being</w:t>
            </w:r>
          </w:p>
          <w:p w14:paraId="60220643" w14:textId="77777777" w:rsidR="00401941" w:rsidRPr="00F374B3" w:rsidRDefault="00401941" w:rsidP="00401941">
            <w:pPr>
              <w:pStyle w:val="ListParagraph"/>
              <w:numPr>
                <w:ilvl w:val="0"/>
                <w:numId w:val="15"/>
              </w:numPr>
              <w:rPr>
                <w:rFonts w:ascii="Arial" w:hAnsi="Arial" w:cs="Arial"/>
              </w:rPr>
            </w:pPr>
            <w:r w:rsidRPr="00F374B3">
              <w:rPr>
                <w:rFonts w:ascii="Arial" w:hAnsi="Arial" w:cs="Arial"/>
              </w:rPr>
              <w:t xml:space="preserve">The role of self-regulation in engaging critically with </w:t>
            </w:r>
            <w:r w:rsidRPr="00567E9B">
              <w:rPr>
                <w:rFonts w:ascii="Arial" w:hAnsi="Arial" w:cs="Arial"/>
                <w:color w:val="FF0000"/>
              </w:rPr>
              <w:t>social influences</w:t>
            </w:r>
          </w:p>
          <w:p w14:paraId="14572A9C" w14:textId="77777777" w:rsidR="00401941" w:rsidRPr="00F374B3" w:rsidRDefault="00401941" w:rsidP="00401941">
            <w:pPr>
              <w:pStyle w:val="ListParagraph"/>
              <w:numPr>
                <w:ilvl w:val="0"/>
                <w:numId w:val="15"/>
              </w:numPr>
              <w:rPr>
                <w:rStyle w:val="normaltextrun"/>
                <w:rFonts w:ascii="Arial" w:hAnsi="Arial" w:cs="Arial"/>
                <w:b/>
                <w:bCs/>
              </w:rPr>
            </w:pPr>
            <w:r w:rsidRPr="00F374B3">
              <w:rPr>
                <w:rFonts w:ascii="Arial" w:hAnsi="Arial" w:cs="Arial"/>
              </w:rPr>
              <w:t xml:space="preserve">The impact of </w:t>
            </w:r>
            <w:r w:rsidRPr="00567E9B">
              <w:rPr>
                <w:rFonts w:ascii="Arial" w:hAnsi="Arial" w:cs="Arial"/>
                <w:color w:val="FF0000"/>
              </w:rPr>
              <w:t>social influences</w:t>
            </w:r>
            <w:r w:rsidRPr="00F374B3">
              <w:rPr>
                <w:rFonts w:ascii="Arial" w:hAnsi="Arial" w:cs="Arial"/>
              </w:rPr>
              <w:t xml:space="preserve"> on experiences and</w:t>
            </w:r>
            <w:r>
              <w:rPr>
                <w:rFonts w:ascii="Arial" w:hAnsi="Arial" w:cs="Arial"/>
              </w:rPr>
              <w:t xml:space="preserve"> mental health</w:t>
            </w:r>
            <w:r w:rsidRPr="00F374B3">
              <w:rPr>
                <w:rFonts w:ascii="Arial" w:hAnsi="Arial" w:cs="Arial"/>
              </w:rPr>
              <w:t xml:space="preserve"> and emotional health and </w:t>
            </w:r>
            <w:r w:rsidRPr="005462A4">
              <w:rPr>
                <w:rFonts w:ascii="Arial" w:hAnsi="Arial" w:cs="Arial"/>
                <w:color w:val="FF0000"/>
              </w:rPr>
              <w:t>perceptions</w:t>
            </w:r>
            <w:r w:rsidRPr="00F374B3">
              <w:rPr>
                <w:rFonts w:ascii="Arial" w:hAnsi="Arial" w:cs="Arial"/>
              </w:rPr>
              <w:t xml:space="preserve"> of them</w:t>
            </w:r>
          </w:p>
          <w:p w14:paraId="6F0A5638" w14:textId="77777777" w:rsidR="00401941" w:rsidRPr="00F374B3" w:rsidRDefault="00401941" w:rsidP="00401941">
            <w:pPr>
              <w:rPr>
                <w:rStyle w:val="normaltextrun"/>
                <w:rFonts w:ascii="Arial" w:hAnsi="Arial" w:cs="Arial"/>
                <w:b/>
                <w:bCs/>
              </w:rPr>
            </w:pPr>
          </w:p>
          <w:p w14:paraId="7A9AA158" w14:textId="77777777" w:rsidR="00401941" w:rsidRPr="00F374B3" w:rsidRDefault="00401941" w:rsidP="00401941">
            <w:pPr>
              <w:rPr>
                <w:rStyle w:val="normaltextrun"/>
                <w:rFonts w:ascii="Arial" w:hAnsi="Arial" w:cs="Arial"/>
                <w:b/>
                <w:bCs/>
              </w:rPr>
            </w:pPr>
            <w:r w:rsidRPr="00F374B3">
              <w:rPr>
                <w:rStyle w:val="normaltextrun"/>
                <w:rFonts w:ascii="Arial" w:hAnsi="Arial" w:cs="Arial"/>
                <w:b/>
                <w:bCs/>
              </w:rPr>
              <w:t>Our </w:t>
            </w:r>
            <w:r w:rsidRPr="00F374B3">
              <w:rPr>
                <w:rStyle w:val="contextualspellingandgrammarerror"/>
                <w:rFonts w:ascii="Arial" w:hAnsi="Arial" w:cs="Arial"/>
                <w:b/>
                <w:bCs/>
              </w:rPr>
              <w:t>decision making</w:t>
            </w:r>
            <w:r w:rsidRPr="00F374B3">
              <w:rPr>
                <w:rStyle w:val="normaltextrun"/>
                <w:rFonts w:ascii="Arial" w:hAnsi="Arial" w:cs="Arial"/>
                <w:b/>
                <w:bCs/>
              </w:rPr>
              <w:t> impacts on the quality of our lives and others</w:t>
            </w:r>
          </w:p>
          <w:p w14:paraId="192CA8AE" w14:textId="77777777" w:rsidR="00401941" w:rsidRPr="00F374B3" w:rsidRDefault="00401941" w:rsidP="00401941">
            <w:pPr>
              <w:pStyle w:val="ListParagraph"/>
              <w:numPr>
                <w:ilvl w:val="0"/>
                <w:numId w:val="21"/>
              </w:numPr>
              <w:rPr>
                <w:rFonts w:ascii="Arial" w:hAnsi="Arial" w:cs="Arial"/>
              </w:rPr>
            </w:pPr>
            <w:r w:rsidRPr="00F374B3">
              <w:rPr>
                <w:rFonts w:ascii="Arial" w:hAnsi="Arial" w:cs="Arial"/>
              </w:rPr>
              <w:t xml:space="preserve">Understanding </w:t>
            </w:r>
            <w:r w:rsidRPr="00567E9B">
              <w:rPr>
                <w:rFonts w:ascii="Arial" w:hAnsi="Arial" w:cs="Arial"/>
                <w:color w:val="FF0000"/>
              </w:rPr>
              <w:t>social influences</w:t>
            </w:r>
            <w:r w:rsidRPr="00F374B3">
              <w:rPr>
                <w:rFonts w:ascii="Arial" w:hAnsi="Arial" w:cs="Arial"/>
              </w:rPr>
              <w:t xml:space="preserve"> on decision making (including financial)</w:t>
            </w:r>
          </w:p>
          <w:p w14:paraId="614FCA7D" w14:textId="77777777" w:rsidR="00401941" w:rsidRPr="00F374B3" w:rsidRDefault="00401941" w:rsidP="00401941">
            <w:pPr>
              <w:pStyle w:val="ListParagraph"/>
              <w:numPr>
                <w:ilvl w:val="0"/>
                <w:numId w:val="21"/>
              </w:numPr>
              <w:rPr>
                <w:rStyle w:val="normaltextrun"/>
                <w:rFonts w:ascii="Arial" w:hAnsi="Arial" w:cs="Arial"/>
                <w:b/>
                <w:bCs/>
              </w:rPr>
            </w:pPr>
            <w:r w:rsidRPr="00F374B3">
              <w:rPr>
                <w:rFonts w:ascii="Arial" w:hAnsi="Arial" w:cs="Arial"/>
              </w:rPr>
              <w:t>The impact of decisions on wider social groups and s</w:t>
            </w:r>
          </w:p>
          <w:p w14:paraId="4D180EDA" w14:textId="77777777" w:rsidR="00401941" w:rsidRDefault="00401941" w:rsidP="00401941">
            <w:pPr>
              <w:rPr>
                <w:rStyle w:val="normaltextrun"/>
                <w:rFonts w:ascii="Arial" w:hAnsi="Arial" w:cs="Arial"/>
                <w:b/>
                <w:bdr w:val="none" w:sz="0" w:space="0" w:color="auto" w:frame="1"/>
              </w:rPr>
            </w:pPr>
          </w:p>
          <w:p w14:paraId="2EFE9B30" w14:textId="77777777" w:rsidR="00401941" w:rsidRPr="00F374B3" w:rsidRDefault="00401941" w:rsidP="00401941">
            <w:pPr>
              <w:rPr>
                <w:rStyle w:val="normaltextrun"/>
                <w:rFonts w:ascii="Arial" w:hAnsi="Arial" w:cs="Arial"/>
                <w:b/>
                <w:bdr w:val="none" w:sz="0" w:space="0" w:color="auto" w:frame="1"/>
              </w:rPr>
            </w:pPr>
            <w:r w:rsidRPr="00F374B3">
              <w:rPr>
                <w:rStyle w:val="normaltextrun"/>
                <w:rFonts w:ascii="Arial" w:hAnsi="Arial" w:cs="Arial"/>
                <w:b/>
                <w:bdr w:val="none" w:sz="0" w:space="0" w:color="auto" w:frame="1"/>
              </w:rPr>
              <w:t>Healthy relationships are fundamental to our sense of belonging and well-being</w:t>
            </w:r>
          </w:p>
          <w:p w14:paraId="789439AE" w14:textId="77777777" w:rsidR="00401941" w:rsidRPr="00F374B3" w:rsidRDefault="00401941" w:rsidP="00401941">
            <w:pPr>
              <w:pStyle w:val="ListParagraph"/>
              <w:numPr>
                <w:ilvl w:val="0"/>
                <w:numId w:val="29"/>
              </w:numPr>
              <w:rPr>
                <w:rFonts w:ascii="Arial" w:hAnsi="Arial" w:cs="Arial"/>
              </w:rPr>
            </w:pPr>
            <w:r w:rsidRPr="00F374B3">
              <w:rPr>
                <w:rFonts w:ascii="Arial" w:eastAsia="Calibri (Body)" w:hAnsi="Arial" w:cs="Arial"/>
                <w:color w:val="000000" w:themeColor="text1"/>
              </w:rPr>
              <w:t>How social attitudes and norms can impact on relationships recognising that these can be positive and harmful</w:t>
            </w:r>
          </w:p>
          <w:p w14:paraId="4E1E14BC" w14:textId="77777777" w:rsidR="00401941" w:rsidRDefault="00401941" w:rsidP="00401941">
            <w:pPr>
              <w:pStyle w:val="ListParagraph"/>
              <w:numPr>
                <w:ilvl w:val="0"/>
                <w:numId w:val="29"/>
              </w:numPr>
              <w:rPr>
                <w:rFonts w:ascii="Arial" w:hAnsi="Arial" w:cs="Arial"/>
              </w:rPr>
            </w:pPr>
            <w:r w:rsidRPr="00F374B3">
              <w:rPr>
                <w:rFonts w:ascii="Arial" w:hAnsi="Arial" w:cs="Arial"/>
              </w:rPr>
              <w:t>How different social groups and societies present norms of different relationships</w:t>
            </w:r>
          </w:p>
          <w:p w14:paraId="2C330867" w14:textId="730E4E1B" w:rsidR="00BA4D4B" w:rsidRPr="00401941" w:rsidRDefault="00401941" w:rsidP="00401941">
            <w:pPr>
              <w:pStyle w:val="ListParagraph"/>
              <w:numPr>
                <w:ilvl w:val="0"/>
                <w:numId w:val="29"/>
              </w:numPr>
              <w:rPr>
                <w:rFonts w:ascii="Arial" w:hAnsi="Arial" w:cs="Arial"/>
              </w:rPr>
            </w:pPr>
            <w:r w:rsidRPr="00401941">
              <w:rPr>
                <w:rFonts w:ascii="Arial" w:hAnsi="Arial" w:cs="Arial"/>
              </w:rPr>
              <w:t>Developing relationships within different social groups</w:t>
            </w:r>
          </w:p>
          <w:p w14:paraId="3CD611DD" w14:textId="77777777" w:rsidR="00BA4D4B" w:rsidRDefault="00BA4D4B" w:rsidP="004754BB">
            <w:pPr>
              <w:rPr>
                <w:rFonts w:ascii="Arial" w:hAnsi="Arial" w:cs="Arial"/>
                <w:b/>
                <w:sz w:val="24"/>
                <w:szCs w:val="24"/>
              </w:rPr>
            </w:pPr>
          </w:p>
          <w:p w14:paraId="7B7818D5" w14:textId="77777777" w:rsidR="00BA4D4B" w:rsidRDefault="00BA4D4B" w:rsidP="004754BB">
            <w:pPr>
              <w:rPr>
                <w:rFonts w:ascii="Arial" w:hAnsi="Arial" w:cs="Arial"/>
                <w:b/>
                <w:sz w:val="24"/>
                <w:szCs w:val="24"/>
              </w:rPr>
            </w:pPr>
          </w:p>
          <w:p w14:paraId="495DA382" w14:textId="77777777" w:rsidR="00BA4D4B" w:rsidRDefault="00BA4D4B" w:rsidP="004754BB">
            <w:pPr>
              <w:rPr>
                <w:rFonts w:ascii="Arial" w:hAnsi="Arial" w:cs="Arial"/>
                <w:b/>
                <w:sz w:val="24"/>
                <w:szCs w:val="24"/>
              </w:rPr>
            </w:pPr>
          </w:p>
        </w:tc>
      </w:tr>
      <w:tr w:rsidR="00BA4D4B" w14:paraId="490D8F0A" w14:textId="77777777" w:rsidTr="004754BB">
        <w:tc>
          <w:tcPr>
            <w:tcW w:w="10422" w:type="dxa"/>
          </w:tcPr>
          <w:p w14:paraId="190393F9" w14:textId="77777777" w:rsidR="00BA4D4B" w:rsidRDefault="00BA4D4B" w:rsidP="004754BB">
            <w:pPr>
              <w:rPr>
                <w:rFonts w:ascii="Arial" w:hAnsi="Arial" w:cs="Arial"/>
                <w:b/>
                <w:sz w:val="24"/>
                <w:szCs w:val="24"/>
              </w:rPr>
            </w:pPr>
          </w:p>
          <w:p w14:paraId="3950854F" w14:textId="77777777" w:rsidR="00BA4D4B" w:rsidRDefault="00BA4D4B" w:rsidP="004754BB">
            <w:pPr>
              <w:rPr>
                <w:rFonts w:ascii="Arial" w:hAnsi="Arial" w:cs="Arial"/>
                <w:b/>
                <w:sz w:val="24"/>
                <w:szCs w:val="24"/>
              </w:rPr>
            </w:pPr>
            <w:r>
              <w:rPr>
                <w:rFonts w:ascii="Arial" w:hAnsi="Arial" w:cs="Arial"/>
                <w:b/>
                <w:sz w:val="24"/>
                <w:szCs w:val="24"/>
              </w:rPr>
              <w:t>Key links, dependencies and interdependencies with other areas of learning and experience include:</w:t>
            </w:r>
          </w:p>
          <w:p w14:paraId="6116F6F9" w14:textId="77777777" w:rsidR="00BA4D4B" w:rsidRDefault="00BA4D4B" w:rsidP="004754BB">
            <w:pPr>
              <w:rPr>
                <w:rFonts w:ascii="Arial" w:hAnsi="Arial" w:cs="Arial"/>
                <w:b/>
                <w:sz w:val="24"/>
                <w:szCs w:val="24"/>
              </w:rPr>
            </w:pPr>
          </w:p>
        </w:tc>
      </w:tr>
      <w:tr w:rsidR="00BA4D4B" w14:paraId="788BF1DE" w14:textId="77777777" w:rsidTr="004754BB">
        <w:tc>
          <w:tcPr>
            <w:tcW w:w="10422" w:type="dxa"/>
          </w:tcPr>
          <w:p w14:paraId="283551A5" w14:textId="77777777" w:rsidR="00BA4D4B" w:rsidRDefault="00BA4D4B" w:rsidP="004754BB">
            <w:pPr>
              <w:rPr>
                <w:rFonts w:ascii="Arial" w:hAnsi="Arial" w:cs="Arial"/>
                <w:b/>
                <w:sz w:val="24"/>
                <w:szCs w:val="24"/>
              </w:rPr>
            </w:pPr>
          </w:p>
          <w:p w14:paraId="02CBBD66" w14:textId="77777777" w:rsidR="00401941" w:rsidRPr="00F374B3" w:rsidRDefault="00401941" w:rsidP="00401941">
            <w:pPr>
              <w:rPr>
                <w:rFonts w:ascii="Arial" w:eastAsia="Arial" w:hAnsi="Arial" w:cs="Arial"/>
                <w:b/>
              </w:rPr>
            </w:pPr>
            <w:r w:rsidRPr="00F374B3">
              <w:rPr>
                <w:rFonts w:ascii="Arial" w:eastAsia="Arial" w:hAnsi="Arial" w:cs="Arial"/>
                <w:b/>
              </w:rPr>
              <w:t xml:space="preserve">Expressive Arts: </w:t>
            </w:r>
          </w:p>
          <w:p w14:paraId="5D2D933F" w14:textId="77777777" w:rsidR="00401941" w:rsidRPr="00F374B3" w:rsidRDefault="00401941" w:rsidP="00401941">
            <w:pPr>
              <w:pStyle w:val="ListParagraph"/>
              <w:numPr>
                <w:ilvl w:val="0"/>
                <w:numId w:val="27"/>
              </w:numPr>
              <w:spacing w:before="120" w:after="120" w:line="264" w:lineRule="auto"/>
              <w:rPr>
                <w:rFonts w:ascii="Arial" w:eastAsia="Arial" w:hAnsi="Arial" w:cs="Arial"/>
              </w:rPr>
            </w:pPr>
            <w:r w:rsidRPr="00F374B3">
              <w:rPr>
                <w:rFonts w:ascii="Arial" w:eastAsia="Arial" w:hAnsi="Arial" w:cs="Arial"/>
              </w:rPr>
              <w:t xml:space="preserve">The importance of expressive arts and related pedagogies in exploring issues around </w:t>
            </w:r>
            <w:r w:rsidRPr="00567E9B">
              <w:rPr>
                <w:rFonts w:ascii="Arial" w:eastAsia="Arial" w:hAnsi="Arial" w:cs="Arial"/>
                <w:color w:val="FF0000"/>
              </w:rPr>
              <w:t>social influences</w:t>
            </w:r>
            <w:r w:rsidRPr="00F374B3">
              <w:rPr>
                <w:rFonts w:ascii="Arial" w:eastAsia="Arial" w:hAnsi="Arial" w:cs="Arial"/>
              </w:rPr>
              <w:t xml:space="preserve"> </w:t>
            </w:r>
          </w:p>
          <w:p w14:paraId="3876C3A3" w14:textId="77777777" w:rsidR="00401941" w:rsidRPr="00F374B3" w:rsidRDefault="00401941" w:rsidP="00401941">
            <w:pPr>
              <w:rPr>
                <w:rFonts w:ascii="Arial" w:eastAsia="Calibri" w:hAnsi="Arial" w:cs="Arial"/>
                <w:b/>
                <w:color w:val="000000" w:themeColor="text1"/>
              </w:rPr>
            </w:pPr>
            <w:r w:rsidRPr="00F374B3">
              <w:rPr>
                <w:rFonts w:ascii="Arial" w:eastAsia="Calibri" w:hAnsi="Arial" w:cs="Arial"/>
                <w:b/>
                <w:color w:val="000000" w:themeColor="text1"/>
              </w:rPr>
              <w:t>Humanities:</w:t>
            </w:r>
          </w:p>
          <w:p w14:paraId="3F3C1656" w14:textId="77777777" w:rsidR="00401941" w:rsidRPr="00F374B3" w:rsidRDefault="00401941" w:rsidP="00401941">
            <w:pPr>
              <w:pStyle w:val="ListParagraph"/>
              <w:numPr>
                <w:ilvl w:val="0"/>
                <w:numId w:val="27"/>
              </w:numPr>
              <w:spacing w:before="120" w:after="120" w:line="264" w:lineRule="auto"/>
              <w:rPr>
                <w:rStyle w:val="normaltextrun"/>
                <w:rFonts w:ascii="Arial" w:hAnsi="Arial" w:cs="Arial"/>
              </w:rPr>
            </w:pPr>
            <w:r w:rsidRPr="00F374B3">
              <w:rPr>
                <w:rStyle w:val="normaltextrun"/>
                <w:rFonts w:ascii="Arial" w:hAnsi="Arial" w:cs="Arial"/>
              </w:rPr>
              <w:t xml:space="preserve">How citizenship is linked to and impacted by </w:t>
            </w:r>
            <w:r w:rsidRPr="00567E9B">
              <w:rPr>
                <w:rStyle w:val="normaltextrun"/>
                <w:rFonts w:ascii="Arial" w:hAnsi="Arial" w:cs="Arial"/>
                <w:color w:val="FF0000"/>
              </w:rPr>
              <w:t>social influences</w:t>
            </w:r>
            <w:r w:rsidRPr="00F374B3">
              <w:rPr>
                <w:rStyle w:val="normaltextrun"/>
                <w:rFonts w:ascii="Arial" w:hAnsi="Arial" w:cs="Arial"/>
              </w:rPr>
              <w:t>.</w:t>
            </w:r>
          </w:p>
          <w:p w14:paraId="7F31BE13" w14:textId="77777777" w:rsidR="00401941" w:rsidRPr="00F374B3" w:rsidRDefault="00401941" w:rsidP="00401941">
            <w:pPr>
              <w:pStyle w:val="ListParagraph"/>
              <w:numPr>
                <w:ilvl w:val="0"/>
                <w:numId w:val="27"/>
              </w:numPr>
              <w:spacing w:before="120" w:after="120" w:line="264" w:lineRule="auto"/>
              <w:rPr>
                <w:rStyle w:val="normaltextrun"/>
                <w:rFonts w:ascii="Arial" w:hAnsi="Arial" w:cs="Arial"/>
              </w:rPr>
            </w:pPr>
            <w:r w:rsidRPr="00F374B3">
              <w:rPr>
                <w:rStyle w:val="normaltextrun"/>
                <w:rFonts w:ascii="Arial" w:hAnsi="Arial" w:cs="Arial"/>
              </w:rPr>
              <w:t xml:space="preserve">How the </w:t>
            </w:r>
            <w:r w:rsidRPr="00567E9B">
              <w:rPr>
                <w:rStyle w:val="normaltextrun"/>
                <w:rFonts w:ascii="Arial" w:hAnsi="Arial" w:cs="Arial"/>
                <w:color w:val="FF0000"/>
              </w:rPr>
              <w:t>values</w:t>
            </w:r>
            <w:r w:rsidRPr="00F374B3">
              <w:rPr>
                <w:rStyle w:val="normaltextrun"/>
                <w:rFonts w:ascii="Arial" w:hAnsi="Arial" w:cs="Arial"/>
              </w:rPr>
              <w:t xml:space="preserve"> and norms of individuals form a collective identity and collective </w:t>
            </w:r>
            <w:r w:rsidRPr="00567E9B">
              <w:rPr>
                <w:rStyle w:val="normaltextrun"/>
                <w:rFonts w:ascii="Arial" w:hAnsi="Arial" w:cs="Arial"/>
                <w:color w:val="FF0000"/>
              </w:rPr>
              <w:t>values</w:t>
            </w:r>
          </w:p>
          <w:p w14:paraId="3255E121" w14:textId="77777777" w:rsidR="00401941" w:rsidRPr="00F374B3" w:rsidRDefault="00401941" w:rsidP="00401941">
            <w:pPr>
              <w:pStyle w:val="ListParagraph"/>
              <w:numPr>
                <w:ilvl w:val="0"/>
                <w:numId w:val="27"/>
              </w:numPr>
              <w:spacing w:before="120" w:after="120" w:line="264" w:lineRule="auto"/>
              <w:rPr>
                <w:rStyle w:val="normaltextrun"/>
              </w:rPr>
            </w:pPr>
          </w:p>
          <w:p w14:paraId="23AA7CFE" w14:textId="77777777" w:rsidR="00401941" w:rsidRPr="00F374B3" w:rsidRDefault="00401941" w:rsidP="00401941">
            <w:pPr>
              <w:spacing w:before="120" w:after="120" w:line="264" w:lineRule="auto"/>
              <w:rPr>
                <w:rFonts w:ascii="Arial" w:eastAsia="Calibri" w:hAnsi="Arial" w:cs="Arial"/>
                <w:b/>
              </w:rPr>
            </w:pPr>
            <w:r w:rsidRPr="00F374B3">
              <w:rPr>
                <w:rFonts w:ascii="Arial" w:eastAsia="Calibri" w:hAnsi="Arial" w:cs="Arial"/>
                <w:b/>
              </w:rPr>
              <w:t>Languages, Literacy and Communication:</w:t>
            </w:r>
          </w:p>
          <w:p w14:paraId="5E89D31F" w14:textId="77777777" w:rsidR="00401941" w:rsidRPr="00F374B3" w:rsidRDefault="00401941" w:rsidP="00401941">
            <w:pPr>
              <w:pStyle w:val="ListParagraph"/>
              <w:numPr>
                <w:ilvl w:val="0"/>
                <w:numId w:val="30"/>
              </w:numPr>
              <w:rPr>
                <w:rStyle w:val="normaltextrun"/>
                <w:rFonts w:ascii="Arial" w:hAnsi="Arial" w:cs="Arial"/>
              </w:rPr>
            </w:pPr>
            <w:r w:rsidRPr="00F374B3">
              <w:rPr>
                <w:rStyle w:val="normaltextrun"/>
                <w:rFonts w:ascii="Arial" w:hAnsi="Arial" w:cs="Arial"/>
              </w:rPr>
              <w:t xml:space="preserve">Exploring </w:t>
            </w:r>
            <w:r w:rsidRPr="00567E9B">
              <w:rPr>
                <w:rStyle w:val="normaltextrun"/>
                <w:rFonts w:ascii="Arial" w:hAnsi="Arial" w:cs="Arial"/>
                <w:color w:val="FF0000"/>
              </w:rPr>
              <w:t>social influences</w:t>
            </w:r>
            <w:r w:rsidRPr="00F374B3">
              <w:rPr>
                <w:rStyle w:val="normaltextrun"/>
                <w:rFonts w:ascii="Arial" w:hAnsi="Arial" w:cs="Arial"/>
              </w:rPr>
              <w:t xml:space="preserve"> in and through different literature</w:t>
            </w:r>
          </w:p>
          <w:p w14:paraId="6875249A" w14:textId="77777777" w:rsidR="00401941" w:rsidRPr="00F374B3" w:rsidRDefault="00401941" w:rsidP="00401941">
            <w:pPr>
              <w:rPr>
                <w:rFonts w:ascii="Arial" w:eastAsia="Calibri" w:hAnsi="Arial" w:cs="Arial"/>
                <w:color w:val="000000" w:themeColor="text1"/>
              </w:rPr>
            </w:pPr>
          </w:p>
          <w:p w14:paraId="710A07B3" w14:textId="77777777" w:rsidR="00401941" w:rsidRPr="00F374B3" w:rsidRDefault="00401941" w:rsidP="00401941">
            <w:pPr>
              <w:rPr>
                <w:rFonts w:ascii="Arial" w:eastAsia="Calibri" w:hAnsi="Arial" w:cs="Arial"/>
                <w:b/>
                <w:color w:val="000000" w:themeColor="text1"/>
              </w:rPr>
            </w:pPr>
            <w:r w:rsidRPr="00F374B3">
              <w:rPr>
                <w:rFonts w:ascii="Arial" w:eastAsia="Calibri" w:hAnsi="Arial" w:cs="Arial"/>
                <w:b/>
                <w:color w:val="000000" w:themeColor="text1"/>
              </w:rPr>
              <w:t xml:space="preserve">Mathematics and Numeracy: </w:t>
            </w:r>
          </w:p>
          <w:p w14:paraId="28D6637A" w14:textId="77777777" w:rsidR="00401941" w:rsidRPr="00F374B3" w:rsidRDefault="00401941" w:rsidP="00401941">
            <w:pPr>
              <w:pStyle w:val="ListParagraph"/>
              <w:numPr>
                <w:ilvl w:val="0"/>
                <w:numId w:val="30"/>
              </w:numPr>
              <w:rPr>
                <w:rFonts w:ascii="Arial" w:eastAsia="Calibri" w:hAnsi="Arial" w:cs="Arial"/>
                <w:color w:val="000000" w:themeColor="text1"/>
              </w:rPr>
            </w:pPr>
            <w:r w:rsidRPr="00F374B3">
              <w:rPr>
                <w:rFonts w:ascii="Arial" w:eastAsia="Calibri" w:hAnsi="Arial" w:cs="Arial"/>
                <w:color w:val="000000" w:themeColor="text1"/>
              </w:rPr>
              <w:t xml:space="preserve">Critically engaging with </w:t>
            </w:r>
            <w:r w:rsidRPr="00567E9B">
              <w:rPr>
                <w:rFonts w:ascii="Arial" w:eastAsia="Calibri" w:hAnsi="Arial" w:cs="Arial"/>
                <w:color w:val="FF0000"/>
              </w:rPr>
              <w:t>social norms</w:t>
            </w:r>
            <w:r w:rsidRPr="00F374B3">
              <w:rPr>
                <w:rFonts w:ascii="Arial" w:eastAsia="Calibri" w:hAnsi="Arial" w:cs="Arial"/>
                <w:color w:val="000000" w:themeColor="text1"/>
              </w:rPr>
              <w:t xml:space="preserve"> around money to support financial literacy</w:t>
            </w:r>
          </w:p>
          <w:p w14:paraId="43B30621" w14:textId="77777777" w:rsidR="00401941" w:rsidRPr="00F374B3" w:rsidRDefault="00401941" w:rsidP="00401941">
            <w:pPr>
              <w:rPr>
                <w:rFonts w:ascii="Arial" w:eastAsia="Calibri" w:hAnsi="Arial" w:cs="Arial"/>
                <w:color w:val="000000" w:themeColor="text1"/>
              </w:rPr>
            </w:pPr>
          </w:p>
          <w:p w14:paraId="45FEEC6A" w14:textId="77777777" w:rsidR="00401941" w:rsidRPr="00F374B3" w:rsidRDefault="00401941" w:rsidP="00401941">
            <w:pPr>
              <w:rPr>
                <w:rFonts w:ascii="Arial" w:eastAsia="Arial" w:hAnsi="Arial" w:cs="Arial"/>
                <w:b/>
              </w:rPr>
            </w:pPr>
            <w:r w:rsidRPr="00F374B3">
              <w:rPr>
                <w:rFonts w:ascii="Arial" w:eastAsia="Arial" w:hAnsi="Arial" w:cs="Arial"/>
                <w:b/>
              </w:rPr>
              <w:t xml:space="preserve">Science and Technology: </w:t>
            </w:r>
          </w:p>
          <w:p w14:paraId="5FC082D6" w14:textId="77777777" w:rsidR="00401941" w:rsidRPr="00F374B3" w:rsidRDefault="00401941" w:rsidP="00401941">
            <w:pPr>
              <w:pStyle w:val="ListParagraph"/>
              <w:numPr>
                <w:ilvl w:val="0"/>
                <w:numId w:val="30"/>
              </w:numPr>
              <w:rPr>
                <w:rFonts w:ascii="Arial" w:hAnsi="Arial" w:cs="Arial"/>
              </w:rPr>
            </w:pPr>
            <w:r w:rsidRPr="00F374B3">
              <w:rPr>
                <w:rStyle w:val="normaltextrun"/>
                <w:rFonts w:ascii="Arial" w:hAnsi="Arial" w:cs="Arial"/>
              </w:rPr>
              <w:t xml:space="preserve">Engaging critically with </w:t>
            </w:r>
            <w:r w:rsidRPr="00567E9B">
              <w:rPr>
                <w:rStyle w:val="normaltextrun"/>
                <w:rFonts w:ascii="Arial" w:hAnsi="Arial" w:cs="Arial"/>
                <w:color w:val="FF0000"/>
              </w:rPr>
              <w:t>social norms</w:t>
            </w:r>
            <w:r w:rsidRPr="00F374B3">
              <w:rPr>
                <w:rStyle w:val="normaltextrun"/>
                <w:rFonts w:ascii="Arial" w:hAnsi="Arial" w:cs="Arial"/>
              </w:rPr>
              <w:t xml:space="preserve"> and influences in respect of technology and in an online context</w:t>
            </w:r>
            <w:r w:rsidRPr="00F374B3">
              <w:rPr>
                <w:rFonts w:ascii="Arial" w:eastAsia="Calibri" w:hAnsi="Arial" w:cs="Arial"/>
              </w:rPr>
              <w:t> </w:t>
            </w:r>
          </w:p>
          <w:p w14:paraId="61DAAFA8" w14:textId="77777777" w:rsidR="00BA4D4B" w:rsidRDefault="00BA4D4B" w:rsidP="004754BB">
            <w:pPr>
              <w:rPr>
                <w:rFonts w:ascii="Arial" w:hAnsi="Arial" w:cs="Arial"/>
                <w:b/>
                <w:sz w:val="24"/>
                <w:szCs w:val="24"/>
              </w:rPr>
            </w:pPr>
          </w:p>
          <w:p w14:paraId="1D91AC4E" w14:textId="77777777" w:rsidR="00BA4D4B" w:rsidRDefault="00BA4D4B" w:rsidP="004754BB">
            <w:pPr>
              <w:rPr>
                <w:rFonts w:ascii="Arial" w:hAnsi="Arial" w:cs="Arial"/>
                <w:b/>
                <w:sz w:val="24"/>
                <w:szCs w:val="24"/>
              </w:rPr>
            </w:pPr>
          </w:p>
        </w:tc>
      </w:tr>
    </w:tbl>
    <w:p w14:paraId="2BCAC112" w14:textId="77777777" w:rsidR="00BA4D4B" w:rsidRDefault="00BA4D4B" w:rsidP="00BA4D4B">
      <w:pPr>
        <w:spacing w:after="0" w:line="240" w:lineRule="auto"/>
        <w:rPr>
          <w:rFonts w:ascii="Arial" w:hAnsi="Arial" w:cs="Arial"/>
          <w:b/>
          <w:sz w:val="24"/>
          <w:szCs w:val="24"/>
        </w:rPr>
      </w:pPr>
    </w:p>
    <w:p w14:paraId="1C5D86EA" w14:textId="77777777" w:rsidR="00BA4D4B" w:rsidRDefault="00BA4D4B" w:rsidP="00BA4D4B">
      <w:pPr>
        <w:spacing w:after="0" w:line="240" w:lineRule="auto"/>
        <w:rPr>
          <w:rFonts w:ascii="Arial" w:hAnsi="Arial" w:cs="Arial"/>
          <w:b/>
          <w:sz w:val="24"/>
          <w:szCs w:val="24"/>
        </w:rPr>
      </w:pPr>
    </w:p>
    <w:tbl>
      <w:tblPr>
        <w:tblStyle w:val="TableGrid"/>
        <w:tblW w:w="0" w:type="auto"/>
        <w:tblLook w:val="04A0" w:firstRow="1" w:lastRow="0" w:firstColumn="1" w:lastColumn="0" w:noHBand="0" w:noVBand="1"/>
      </w:tblPr>
      <w:tblGrid>
        <w:gridCol w:w="10422"/>
      </w:tblGrid>
      <w:tr w:rsidR="00BA4D4B" w14:paraId="41369484" w14:textId="77777777" w:rsidTr="004754BB">
        <w:tc>
          <w:tcPr>
            <w:tcW w:w="10422" w:type="dxa"/>
          </w:tcPr>
          <w:p w14:paraId="697ACABA" w14:textId="77777777" w:rsidR="007C6789" w:rsidRPr="00F374B3" w:rsidRDefault="007C6789" w:rsidP="007C6789">
            <w:pPr>
              <w:spacing w:after="120" w:line="264" w:lineRule="auto"/>
              <w:rPr>
                <w:rStyle w:val="normaltextrun"/>
                <w:rFonts w:ascii="Arial" w:hAnsi="Arial" w:cs="Arial"/>
                <w:b/>
                <w:szCs w:val="24"/>
                <w:shd w:val="clear" w:color="auto" w:fill="FFFFFF"/>
              </w:rPr>
            </w:pPr>
            <w:r w:rsidRPr="00F374B3">
              <w:rPr>
                <w:rStyle w:val="normaltextrun"/>
                <w:rFonts w:ascii="Arial" w:hAnsi="Arial" w:cs="Arial"/>
                <w:b/>
                <w:bCs/>
                <w:sz w:val="28"/>
                <w:szCs w:val="28"/>
                <w:bdr w:val="none" w:sz="0" w:space="0" w:color="auto" w:frame="1"/>
              </w:rPr>
              <w:t>Healthy relationships are fundamental to our sense of belonging and well-being</w:t>
            </w:r>
            <w:r w:rsidRPr="00F374B3">
              <w:rPr>
                <w:rStyle w:val="normaltextrun"/>
                <w:rFonts w:ascii="Arial" w:hAnsi="Arial" w:cs="Arial"/>
                <w:b/>
                <w:bCs/>
                <w:shd w:val="clear" w:color="auto" w:fill="FFFFFF"/>
              </w:rPr>
              <w:t xml:space="preserve"> </w:t>
            </w:r>
          </w:p>
          <w:p w14:paraId="26C02BAC" w14:textId="77777777" w:rsidR="007C6789" w:rsidRPr="00F374B3" w:rsidRDefault="007C6789" w:rsidP="007C6789">
            <w:pPr>
              <w:spacing w:after="120" w:line="264" w:lineRule="auto"/>
              <w:rPr>
                <w:rStyle w:val="normaltextrun"/>
                <w:rFonts w:ascii="Arial" w:hAnsi="Arial" w:cs="Arial"/>
                <w:sz w:val="24"/>
                <w:szCs w:val="24"/>
              </w:rPr>
            </w:pPr>
            <w:r w:rsidRPr="00F374B3">
              <w:rPr>
                <w:rStyle w:val="normaltextrun"/>
                <w:rFonts w:ascii="Arial" w:hAnsi="Arial" w:cs="Arial"/>
                <w:sz w:val="24"/>
                <w:szCs w:val="24"/>
                <w:shd w:val="clear" w:color="auto" w:fill="FFFFFF"/>
              </w:rPr>
              <w:t xml:space="preserve">Relationships are a defining feature of being human. Healthy relationships are a vital component of maintaining a healthy body and mind. They contribute to our sense of belonging </w:t>
            </w:r>
            <w:r w:rsidRPr="00F374B3">
              <w:rPr>
                <w:rStyle w:val="normaltextrun"/>
                <w:rFonts w:ascii="Arial" w:hAnsi="Arial" w:cs="Arial"/>
                <w:sz w:val="24"/>
                <w:szCs w:val="24"/>
                <w:shd w:val="clear" w:color="auto" w:fill="FFFFFF"/>
              </w:rPr>
              <w:lastRenderedPageBreak/>
              <w:t>and emotional well-being. They create stability and make us feel included allowing us to thrive. If we feel lonely or isolated, we run the risk of suffering with poor mental and physical health. Throughout our lives we are likely to experience and develop a diverse range of personal relationships. Each of these relationships </w:t>
            </w:r>
            <w:proofErr w:type="gramStart"/>
            <w:r w:rsidRPr="00F374B3">
              <w:rPr>
                <w:rStyle w:val="normaltextrun"/>
                <w:rFonts w:ascii="Arial" w:hAnsi="Arial" w:cs="Arial"/>
                <w:sz w:val="24"/>
                <w:szCs w:val="24"/>
                <w:shd w:val="clear" w:color="auto" w:fill="FFFFFF"/>
              </w:rPr>
              <w:t>elicit</w:t>
            </w:r>
            <w:proofErr w:type="gramEnd"/>
            <w:r w:rsidRPr="00F374B3">
              <w:rPr>
                <w:rStyle w:val="normaltextrun"/>
                <w:rFonts w:ascii="Arial" w:hAnsi="Arial" w:cs="Arial"/>
                <w:sz w:val="24"/>
                <w:szCs w:val="24"/>
                <w:shd w:val="clear" w:color="auto" w:fill="FFFFFF"/>
              </w:rPr>
              <w:t> responses that help us to grow and learn about ourselves and others. Understanding how healthy relationships are formed, developed and maintained enables us to develop the skills and attitudes which allow us to create healthy relationships of our own. These relationships often support us through difficult and stressful situations in life and help us to become healthy, confident individuals. Knowing how to be safe in our relationships and when and how to seek support for ourselves and others is fundamental to health and well-being. </w:t>
            </w:r>
          </w:p>
          <w:p w14:paraId="03F74C4B" w14:textId="77777777" w:rsidR="00BA4D4B" w:rsidRDefault="00BA4D4B" w:rsidP="004754BB">
            <w:pPr>
              <w:rPr>
                <w:rFonts w:ascii="Arial" w:hAnsi="Arial" w:cs="Arial"/>
                <w:sz w:val="24"/>
                <w:szCs w:val="24"/>
              </w:rPr>
            </w:pPr>
          </w:p>
        </w:tc>
      </w:tr>
    </w:tbl>
    <w:p w14:paraId="65EC596D" w14:textId="77777777" w:rsidR="00BA4D4B" w:rsidRDefault="00BA4D4B" w:rsidP="00BA4D4B">
      <w:pPr>
        <w:spacing w:after="0" w:line="240" w:lineRule="auto"/>
        <w:rPr>
          <w:rFonts w:ascii="Arial" w:hAnsi="Arial" w:cs="Arial"/>
          <w:sz w:val="24"/>
          <w:szCs w:val="24"/>
        </w:rPr>
      </w:pPr>
    </w:p>
    <w:p w14:paraId="372FA3C2" w14:textId="77777777" w:rsidR="00BA4D4B" w:rsidRDefault="00BA4D4B" w:rsidP="00BA4D4B">
      <w:pPr>
        <w:spacing w:after="0" w:line="240" w:lineRule="auto"/>
        <w:rPr>
          <w:rFonts w:ascii="Arial" w:hAnsi="Arial" w:cs="Arial"/>
          <w:sz w:val="24"/>
          <w:szCs w:val="24"/>
        </w:rPr>
      </w:pPr>
    </w:p>
    <w:tbl>
      <w:tblPr>
        <w:tblStyle w:val="TableGrid"/>
        <w:tblW w:w="10456" w:type="dxa"/>
        <w:tblLook w:val="04A0" w:firstRow="1" w:lastRow="0" w:firstColumn="1" w:lastColumn="0" w:noHBand="0" w:noVBand="1"/>
      </w:tblPr>
      <w:tblGrid>
        <w:gridCol w:w="3085"/>
        <w:gridCol w:w="7371"/>
      </w:tblGrid>
      <w:tr w:rsidR="00BA4D4B" w14:paraId="65082660" w14:textId="77777777" w:rsidTr="004754BB">
        <w:trPr>
          <w:gridAfter w:val="1"/>
          <w:wAfter w:w="7371" w:type="dxa"/>
        </w:trPr>
        <w:tc>
          <w:tcPr>
            <w:tcW w:w="3085" w:type="dxa"/>
          </w:tcPr>
          <w:p w14:paraId="39AA184D" w14:textId="77777777" w:rsidR="00BA4D4B" w:rsidRDefault="00BA4D4B" w:rsidP="004754BB">
            <w:pPr>
              <w:rPr>
                <w:rFonts w:ascii="Arial" w:hAnsi="Arial" w:cs="Arial"/>
                <w:b/>
                <w:sz w:val="24"/>
                <w:szCs w:val="24"/>
              </w:rPr>
            </w:pPr>
          </w:p>
          <w:p w14:paraId="4D731F1C" w14:textId="77777777" w:rsidR="00BA4D4B" w:rsidRPr="00D94990" w:rsidRDefault="00BA4D4B" w:rsidP="004754BB">
            <w:pPr>
              <w:rPr>
                <w:rFonts w:ascii="Arial" w:hAnsi="Arial" w:cs="Arial"/>
                <w:b/>
                <w:sz w:val="24"/>
                <w:szCs w:val="24"/>
              </w:rPr>
            </w:pPr>
            <w:r w:rsidRPr="00D94990">
              <w:rPr>
                <w:rFonts w:ascii="Arial" w:hAnsi="Arial" w:cs="Arial"/>
                <w:b/>
                <w:sz w:val="24"/>
                <w:szCs w:val="24"/>
              </w:rPr>
              <w:t xml:space="preserve">Learning </w:t>
            </w:r>
          </w:p>
          <w:p w14:paraId="547D468B" w14:textId="77777777" w:rsidR="00BA4D4B" w:rsidRDefault="00BA4D4B" w:rsidP="004754BB">
            <w:pPr>
              <w:rPr>
                <w:rFonts w:ascii="Arial" w:hAnsi="Arial" w:cs="Arial"/>
                <w:sz w:val="24"/>
                <w:szCs w:val="24"/>
              </w:rPr>
            </w:pPr>
          </w:p>
        </w:tc>
      </w:tr>
      <w:tr w:rsidR="00BA4D4B" w14:paraId="5F8D8E28" w14:textId="77777777" w:rsidTr="004754BB">
        <w:tc>
          <w:tcPr>
            <w:tcW w:w="10456" w:type="dxa"/>
            <w:gridSpan w:val="2"/>
          </w:tcPr>
          <w:p w14:paraId="04B50F97" w14:textId="77777777" w:rsidR="00BA4D4B" w:rsidRDefault="00BA4D4B" w:rsidP="004754BB">
            <w:pPr>
              <w:rPr>
                <w:rFonts w:ascii="Arial" w:hAnsi="Arial" w:cs="Arial"/>
                <w:sz w:val="24"/>
                <w:szCs w:val="24"/>
              </w:rPr>
            </w:pPr>
          </w:p>
          <w:p w14:paraId="3123B7BF" w14:textId="77777777" w:rsidR="00BA4D4B" w:rsidRPr="00732269" w:rsidRDefault="00BA4D4B" w:rsidP="004754BB">
            <w:pPr>
              <w:rPr>
                <w:rFonts w:ascii="Arial" w:hAnsi="Arial" w:cs="Arial"/>
                <w:b/>
                <w:sz w:val="24"/>
                <w:szCs w:val="24"/>
              </w:rPr>
            </w:pPr>
            <w:r w:rsidRPr="00732269">
              <w:rPr>
                <w:rFonts w:ascii="Arial" w:hAnsi="Arial" w:cs="Arial"/>
                <w:b/>
                <w:sz w:val="24"/>
                <w:szCs w:val="24"/>
              </w:rPr>
              <w:t>Models of learning progression</w:t>
            </w:r>
          </w:p>
          <w:p w14:paraId="424CF473" w14:textId="77777777" w:rsidR="00BA4D4B" w:rsidRDefault="00BA4D4B" w:rsidP="004754BB">
            <w:pPr>
              <w:rPr>
                <w:rFonts w:ascii="Arial" w:hAnsi="Arial" w:cs="Arial"/>
                <w:sz w:val="24"/>
                <w:szCs w:val="24"/>
              </w:rPr>
            </w:pPr>
          </w:p>
          <w:p w14:paraId="3E20E31C" w14:textId="77777777" w:rsidR="00BA4D4B" w:rsidRDefault="00BA4D4B" w:rsidP="00BA4D4B">
            <w:pPr>
              <w:rPr>
                <w:rFonts w:ascii="Arial" w:eastAsia="Times New Roman" w:hAnsi="Arial" w:cs="Arial"/>
                <w:b/>
                <w:bCs/>
                <w:lang w:eastAsia="en-GB"/>
              </w:rPr>
            </w:pPr>
            <w:r w:rsidRPr="00F374B3">
              <w:rPr>
                <w:rFonts w:ascii="Arial" w:eastAsia="Times New Roman" w:hAnsi="Arial" w:cs="Arial"/>
                <w:b/>
                <w:bCs/>
                <w:lang w:eastAsia="en-GB"/>
              </w:rPr>
              <w:t xml:space="preserve">Becoming more </w:t>
            </w:r>
            <w:r w:rsidRPr="005462A4">
              <w:rPr>
                <w:rFonts w:ascii="Arial" w:eastAsia="Times New Roman" w:hAnsi="Arial" w:cs="Arial"/>
                <w:b/>
                <w:bCs/>
                <w:color w:val="FF0000"/>
                <w:lang w:eastAsia="en-GB"/>
              </w:rPr>
              <w:t>self-regulate</w:t>
            </w:r>
            <w:r w:rsidRPr="00F374B3">
              <w:rPr>
                <w:rFonts w:ascii="Arial" w:eastAsia="Times New Roman" w:hAnsi="Arial" w:cs="Arial"/>
                <w:b/>
                <w:bCs/>
                <w:lang w:eastAsia="en-GB"/>
              </w:rPr>
              <w:t>d:</w:t>
            </w:r>
            <w:r w:rsidRPr="00BA4D4B">
              <w:rPr>
                <w:rFonts w:ascii="Arial" w:eastAsia="Times New Roman" w:hAnsi="Arial" w:cs="Arial"/>
                <w:lang w:eastAsia="en-GB"/>
              </w:rPr>
              <w:t xml:space="preserve"> </w:t>
            </w:r>
            <w:r w:rsidRPr="00F374B3">
              <w:rPr>
                <w:rFonts w:ascii="Arial" w:eastAsia="Times New Roman" w:hAnsi="Arial" w:cs="Arial"/>
                <w:lang w:eastAsia="en-GB"/>
              </w:rPr>
              <w:t>Learners become increasingly independent and competent as they develop</w:t>
            </w:r>
            <w:r>
              <w:rPr>
                <w:rFonts w:ascii="Arial" w:eastAsia="Times New Roman" w:hAnsi="Arial" w:cs="Arial"/>
                <w:lang w:eastAsia="en-GB"/>
              </w:rPr>
              <w:t>;</w:t>
            </w:r>
            <w:r w:rsidRPr="00F374B3">
              <w:rPr>
                <w:rFonts w:ascii="Arial" w:eastAsia="Times New Roman" w:hAnsi="Arial" w:cs="Arial"/>
                <w:lang w:eastAsia="en-GB"/>
              </w:rPr>
              <w:t> they take more ownership of their emotions and behaviours.</w:t>
            </w:r>
          </w:p>
          <w:p w14:paraId="0EB58D81" w14:textId="77777777" w:rsidR="00BA4D4B" w:rsidRDefault="00BA4D4B" w:rsidP="00BA4D4B">
            <w:pPr>
              <w:rPr>
                <w:rFonts w:ascii="Arial" w:eastAsia="Times New Roman" w:hAnsi="Arial" w:cs="Arial"/>
                <w:b/>
                <w:bCs/>
                <w:lang w:eastAsia="en-GB"/>
              </w:rPr>
            </w:pPr>
          </w:p>
          <w:p w14:paraId="660249A7" w14:textId="77777777" w:rsidR="00BA4D4B" w:rsidRDefault="00BA4D4B" w:rsidP="00BA4D4B">
            <w:pPr>
              <w:rPr>
                <w:rFonts w:ascii="Arial" w:eastAsia="Times New Roman" w:hAnsi="Arial" w:cs="Arial"/>
                <w:color w:val="000000" w:themeColor="text1"/>
                <w:lang w:eastAsia="en-GB"/>
              </w:rPr>
            </w:pPr>
            <w:r w:rsidRPr="00F374B3">
              <w:rPr>
                <w:rFonts w:ascii="Arial" w:eastAsia="Times New Roman" w:hAnsi="Arial" w:cs="Arial"/>
                <w:b/>
                <w:bCs/>
                <w:lang w:eastAsia="en-GB"/>
              </w:rPr>
              <w:t>Becoming more socially responsible</w:t>
            </w:r>
            <w:r>
              <w:rPr>
                <w:rFonts w:ascii="Arial" w:eastAsia="Times New Roman" w:hAnsi="Arial" w:cs="Arial"/>
                <w:b/>
                <w:bCs/>
                <w:lang w:eastAsia="en-GB"/>
              </w:rPr>
              <w:t xml:space="preserve">: </w:t>
            </w:r>
            <w:r w:rsidRPr="00F374B3">
              <w:rPr>
                <w:rFonts w:ascii="Arial" w:eastAsia="Times New Roman" w:hAnsi="Arial" w:cs="Arial"/>
                <w:color w:val="000000" w:themeColor="text1"/>
                <w:lang w:eastAsia="en-GB"/>
              </w:rPr>
              <w:t xml:space="preserve">Learners grow in </w:t>
            </w:r>
            <w:r w:rsidRPr="005462A4">
              <w:rPr>
                <w:rFonts w:ascii="Arial" w:eastAsia="Times New Roman" w:hAnsi="Arial" w:cs="Arial"/>
                <w:color w:val="FF0000"/>
                <w:lang w:eastAsia="en-GB"/>
              </w:rPr>
              <w:t>self-awareness</w:t>
            </w:r>
            <w:r w:rsidRPr="00F374B3">
              <w:rPr>
                <w:rFonts w:ascii="Arial" w:eastAsia="Times New Roman" w:hAnsi="Arial" w:cs="Arial"/>
                <w:color w:val="000000" w:themeColor="text1"/>
                <w:lang w:eastAsia="en-GB"/>
              </w:rPr>
              <w:t xml:space="preserve"> and thinking about how one’s actions impact others</w:t>
            </w:r>
          </w:p>
          <w:p w14:paraId="00D089ED" w14:textId="77777777" w:rsidR="00BA4D4B" w:rsidRDefault="00BA4D4B" w:rsidP="00BA4D4B">
            <w:pPr>
              <w:rPr>
                <w:rFonts w:ascii="Arial" w:eastAsia="Times New Roman" w:hAnsi="Arial" w:cs="Arial"/>
                <w:b/>
                <w:bCs/>
                <w:lang w:eastAsia="en-GB"/>
              </w:rPr>
            </w:pPr>
          </w:p>
          <w:p w14:paraId="5B47FF0B" w14:textId="77777777" w:rsidR="00BA4D4B" w:rsidRDefault="00BA4D4B" w:rsidP="00BA4D4B">
            <w:pPr>
              <w:rPr>
                <w:rFonts w:ascii="Arial" w:hAnsi="Arial" w:cs="Arial"/>
                <w:b/>
                <w:sz w:val="24"/>
                <w:szCs w:val="24"/>
              </w:rPr>
            </w:pPr>
            <w:r w:rsidRPr="00F374B3">
              <w:rPr>
                <w:rFonts w:ascii="Arial" w:eastAsia="Times New Roman" w:hAnsi="Arial" w:cs="Arial"/>
                <w:b/>
                <w:bCs/>
                <w:lang w:eastAsia="en-GB"/>
              </w:rPr>
              <w:t>Sophistication of knowledge and skills:</w:t>
            </w:r>
            <w:r>
              <w:rPr>
                <w:rFonts w:ascii="Arial" w:hAnsi="Arial" w:cs="Arial"/>
                <w:b/>
                <w:sz w:val="24"/>
                <w:szCs w:val="24"/>
              </w:rPr>
              <w:t xml:space="preserve"> </w:t>
            </w:r>
            <w:r w:rsidRPr="00F374B3">
              <w:rPr>
                <w:rFonts w:ascii="Arial" w:eastAsia="Times New Roman" w:hAnsi="Arial" w:cs="Arial"/>
                <w:lang w:eastAsia="en-GB"/>
              </w:rPr>
              <w:t>Issues dealt with can be revisited by more advanced learners in more complex ways as understanding and ability becomes more sophisticated</w:t>
            </w:r>
          </w:p>
          <w:p w14:paraId="741040CE" w14:textId="77777777" w:rsidR="00BA4D4B" w:rsidRDefault="00BA4D4B" w:rsidP="00BA4D4B">
            <w:pPr>
              <w:rPr>
                <w:rFonts w:ascii="Arial" w:eastAsia="Times New Roman" w:hAnsi="Arial" w:cs="Arial"/>
                <w:b/>
                <w:bCs/>
                <w:lang w:eastAsia="en-GB"/>
              </w:rPr>
            </w:pPr>
          </w:p>
          <w:p w14:paraId="2E931526" w14:textId="77777777" w:rsidR="00BA4D4B" w:rsidRDefault="00BA4D4B" w:rsidP="00BA4D4B">
            <w:pPr>
              <w:rPr>
                <w:rFonts w:ascii="Arial" w:hAnsi="Arial" w:cs="Arial"/>
                <w:sz w:val="24"/>
                <w:szCs w:val="24"/>
              </w:rPr>
            </w:pPr>
            <w:r w:rsidRPr="00F374B3">
              <w:rPr>
                <w:rFonts w:ascii="Arial" w:eastAsia="Times New Roman" w:hAnsi="Arial" w:cs="Arial"/>
                <w:b/>
                <w:bCs/>
                <w:lang w:eastAsia="en-GB"/>
              </w:rPr>
              <w:t>Developmental growth:</w:t>
            </w:r>
            <w:r>
              <w:rPr>
                <w:rFonts w:ascii="Arial" w:eastAsia="Times New Roman" w:hAnsi="Arial" w:cs="Arial"/>
                <w:b/>
                <w:bCs/>
                <w:lang w:eastAsia="en-GB"/>
              </w:rPr>
              <w:t xml:space="preserve"> </w:t>
            </w:r>
            <w:r w:rsidRPr="00F374B3">
              <w:rPr>
                <w:rFonts w:ascii="Arial" w:eastAsia="Times New Roman" w:hAnsi="Arial" w:cs="Arial"/>
                <w:lang w:eastAsia="en-GB"/>
              </w:rPr>
              <w:t>Progression aligns with wider developmental milestones</w:t>
            </w:r>
          </w:p>
          <w:p w14:paraId="58A85E15" w14:textId="77777777" w:rsidR="00BA4D4B" w:rsidRDefault="00BA4D4B" w:rsidP="004754BB">
            <w:pPr>
              <w:rPr>
                <w:rFonts w:ascii="Arial" w:hAnsi="Arial" w:cs="Arial"/>
                <w:sz w:val="24"/>
                <w:szCs w:val="24"/>
              </w:rPr>
            </w:pPr>
          </w:p>
          <w:p w14:paraId="4E2E4157" w14:textId="77777777" w:rsidR="00BA4D4B" w:rsidRDefault="00BA4D4B" w:rsidP="004754BB">
            <w:pPr>
              <w:rPr>
                <w:rFonts w:ascii="Arial" w:hAnsi="Arial" w:cs="Arial"/>
                <w:sz w:val="24"/>
                <w:szCs w:val="24"/>
              </w:rPr>
            </w:pPr>
          </w:p>
        </w:tc>
      </w:tr>
      <w:tr w:rsidR="00BA4D4B" w14:paraId="45C1FE4B" w14:textId="77777777" w:rsidTr="004754BB">
        <w:tc>
          <w:tcPr>
            <w:tcW w:w="10456" w:type="dxa"/>
            <w:gridSpan w:val="2"/>
            <w:tcBorders>
              <w:bottom w:val="dashed" w:sz="4" w:space="0" w:color="auto"/>
            </w:tcBorders>
          </w:tcPr>
          <w:p w14:paraId="54936F6B" w14:textId="77777777" w:rsidR="00BA4D4B" w:rsidRDefault="00BA4D4B" w:rsidP="004754BB">
            <w:pPr>
              <w:rPr>
                <w:rFonts w:ascii="Arial" w:hAnsi="Arial" w:cs="Arial"/>
                <w:b/>
                <w:sz w:val="24"/>
                <w:szCs w:val="24"/>
              </w:rPr>
            </w:pPr>
          </w:p>
          <w:p w14:paraId="37264260" w14:textId="77777777" w:rsidR="00BA4D4B" w:rsidRPr="00D94990" w:rsidRDefault="00BA4D4B" w:rsidP="004754BB">
            <w:pPr>
              <w:rPr>
                <w:rFonts w:ascii="Arial" w:hAnsi="Arial" w:cs="Arial"/>
                <w:b/>
                <w:sz w:val="24"/>
                <w:szCs w:val="24"/>
              </w:rPr>
            </w:pPr>
            <w:r w:rsidRPr="00D94990">
              <w:rPr>
                <w:rFonts w:ascii="Arial" w:hAnsi="Arial" w:cs="Arial"/>
                <w:b/>
                <w:sz w:val="24"/>
                <w:szCs w:val="24"/>
              </w:rPr>
              <w:t>Progression step 1</w:t>
            </w:r>
          </w:p>
          <w:p w14:paraId="51CD22EF" w14:textId="77777777" w:rsidR="00BA4D4B" w:rsidRDefault="00BA4D4B" w:rsidP="004754BB">
            <w:pPr>
              <w:rPr>
                <w:rFonts w:ascii="Arial" w:hAnsi="Arial" w:cs="Arial"/>
                <w:sz w:val="24"/>
                <w:szCs w:val="24"/>
              </w:rPr>
            </w:pPr>
          </w:p>
        </w:tc>
      </w:tr>
      <w:tr w:rsidR="00BA4D4B" w14:paraId="7E6381AF" w14:textId="77777777" w:rsidTr="004754BB">
        <w:tc>
          <w:tcPr>
            <w:tcW w:w="10456" w:type="dxa"/>
            <w:gridSpan w:val="2"/>
            <w:tcBorders>
              <w:top w:val="dashed" w:sz="4" w:space="0" w:color="auto"/>
              <w:bottom w:val="dashed" w:sz="4" w:space="0" w:color="auto"/>
            </w:tcBorders>
          </w:tcPr>
          <w:p w14:paraId="7A6327E8" w14:textId="77777777" w:rsidR="007C6789" w:rsidRDefault="007C6789" w:rsidP="007C6789">
            <w:pPr>
              <w:tabs>
                <w:tab w:val="left" w:pos="3142"/>
              </w:tabs>
              <w:rPr>
                <w:rFonts w:ascii="Arial" w:eastAsia="Times New Roman" w:hAnsi="Arial" w:cs="Arial"/>
              </w:rPr>
            </w:pPr>
            <w:r w:rsidRPr="00F374B3">
              <w:rPr>
                <w:rFonts w:ascii="Arial" w:eastAsia="Times New Roman" w:hAnsi="Arial" w:cs="Arial"/>
              </w:rPr>
              <w:t xml:space="preserve">I can identify who looks after me and who my family and friends are. </w:t>
            </w:r>
          </w:p>
          <w:p w14:paraId="75F16854" w14:textId="77777777" w:rsidR="007C6789" w:rsidRDefault="007C6789" w:rsidP="007C6789">
            <w:pPr>
              <w:tabs>
                <w:tab w:val="left" w:pos="3142"/>
              </w:tabs>
              <w:rPr>
                <w:rFonts w:ascii="Arial" w:eastAsia="Times New Roman" w:hAnsi="Arial" w:cs="Arial"/>
              </w:rPr>
            </w:pPr>
            <w:r w:rsidRPr="00F374B3">
              <w:rPr>
                <w:rFonts w:ascii="Arial" w:eastAsia="Times New Roman" w:hAnsi="Arial" w:cs="Arial"/>
              </w:rPr>
              <w:t xml:space="preserve">I can get along with others with and without support. </w:t>
            </w:r>
          </w:p>
          <w:p w14:paraId="2CC5621C" w14:textId="77777777" w:rsidR="007C6789" w:rsidRDefault="007C6789" w:rsidP="007C6789">
            <w:pPr>
              <w:tabs>
                <w:tab w:val="left" w:pos="3142"/>
              </w:tabs>
              <w:rPr>
                <w:rFonts w:ascii="Arial" w:eastAsia="Times New Roman" w:hAnsi="Arial" w:cs="Arial"/>
              </w:rPr>
            </w:pPr>
            <w:r w:rsidRPr="00F374B3">
              <w:rPr>
                <w:rFonts w:ascii="Arial" w:eastAsia="Times New Roman" w:hAnsi="Arial" w:cs="Arial"/>
              </w:rPr>
              <w:t xml:space="preserve">I can communicate what makes me feel uncomfortable and I can recognise kind and unkind behaviour. </w:t>
            </w:r>
          </w:p>
          <w:p w14:paraId="7AD5C244" w14:textId="77777777" w:rsidR="007C6789" w:rsidRDefault="007C6789" w:rsidP="007C6789">
            <w:pPr>
              <w:tabs>
                <w:tab w:val="left" w:pos="3142"/>
              </w:tabs>
              <w:rPr>
                <w:rFonts w:ascii="Arial" w:eastAsia="Times New Roman" w:hAnsi="Arial" w:cs="Arial"/>
              </w:rPr>
            </w:pPr>
            <w:r w:rsidRPr="00F374B3">
              <w:rPr>
                <w:rFonts w:ascii="Arial" w:eastAsia="Times New Roman" w:hAnsi="Arial" w:cs="Arial"/>
              </w:rPr>
              <w:t>I can communicate my needs and feelings in my relationships.</w:t>
            </w:r>
          </w:p>
          <w:p w14:paraId="7663325F" w14:textId="6019A280" w:rsidR="007C6789" w:rsidRDefault="007C6789" w:rsidP="007C6789">
            <w:pPr>
              <w:tabs>
                <w:tab w:val="left" w:pos="3142"/>
              </w:tabs>
              <w:rPr>
                <w:rFonts w:ascii="Arial" w:eastAsia="Times New Roman" w:hAnsi="Arial" w:cs="Arial"/>
              </w:rPr>
            </w:pPr>
            <w:r w:rsidRPr="00F374B3">
              <w:rPr>
                <w:rFonts w:ascii="Arial" w:eastAsia="Times New Roman" w:hAnsi="Arial" w:cs="Arial"/>
              </w:rPr>
              <w:t xml:space="preserve">I can behave kindly towards others. </w:t>
            </w:r>
          </w:p>
          <w:p w14:paraId="3E456A6C" w14:textId="569059E6" w:rsidR="00BA4D4B" w:rsidRDefault="007C6789" w:rsidP="007C6789">
            <w:pPr>
              <w:tabs>
                <w:tab w:val="left" w:pos="3142"/>
              </w:tabs>
              <w:rPr>
                <w:rFonts w:ascii="Arial" w:hAnsi="Arial" w:cs="Arial"/>
                <w:b/>
                <w:i/>
                <w:sz w:val="24"/>
                <w:szCs w:val="24"/>
              </w:rPr>
            </w:pPr>
            <w:r w:rsidRPr="00F374B3">
              <w:rPr>
                <w:rFonts w:ascii="Arial" w:eastAsia="Times New Roman" w:hAnsi="Arial" w:cs="Arial"/>
              </w:rPr>
              <w:t>I can understand that I have the right to be treated fairly and respectfully. </w:t>
            </w:r>
          </w:p>
          <w:p w14:paraId="08108FA6" w14:textId="77777777" w:rsidR="00BA4D4B" w:rsidRPr="00732269" w:rsidRDefault="00BA4D4B" w:rsidP="004754BB">
            <w:pPr>
              <w:rPr>
                <w:rFonts w:ascii="Arial" w:hAnsi="Arial" w:cs="Arial"/>
                <w:i/>
                <w:sz w:val="24"/>
                <w:szCs w:val="24"/>
              </w:rPr>
            </w:pPr>
          </w:p>
        </w:tc>
      </w:tr>
      <w:tr w:rsidR="00BA4D4B" w14:paraId="15169AE4" w14:textId="77777777" w:rsidTr="004754BB">
        <w:tc>
          <w:tcPr>
            <w:tcW w:w="10456" w:type="dxa"/>
            <w:gridSpan w:val="2"/>
            <w:tcBorders>
              <w:bottom w:val="dashed" w:sz="4" w:space="0" w:color="auto"/>
            </w:tcBorders>
          </w:tcPr>
          <w:p w14:paraId="4A73011F" w14:textId="77777777" w:rsidR="00BA4D4B" w:rsidRDefault="00BA4D4B" w:rsidP="004754BB">
            <w:pPr>
              <w:rPr>
                <w:rFonts w:ascii="Arial" w:hAnsi="Arial" w:cs="Arial"/>
                <w:b/>
                <w:sz w:val="24"/>
                <w:szCs w:val="24"/>
              </w:rPr>
            </w:pPr>
          </w:p>
          <w:p w14:paraId="38FEE757" w14:textId="77777777" w:rsidR="00BA4D4B" w:rsidRPr="00D94990" w:rsidRDefault="00BA4D4B" w:rsidP="004754BB">
            <w:pPr>
              <w:rPr>
                <w:rFonts w:ascii="Arial" w:hAnsi="Arial" w:cs="Arial"/>
                <w:b/>
                <w:sz w:val="24"/>
                <w:szCs w:val="24"/>
              </w:rPr>
            </w:pPr>
            <w:r w:rsidRPr="00D94990">
              <w:rPr>
                <w:rFonts w:ascii="Arial" w:hAnsi="Arial" w:cs="Arial"/>
                <w:b/>
                <w:sz w:val="24"/>
                <w:szCs w:val="24"/>
              </w:rPr>
              <w:t>Progression step 2</w:t>
            </w:r>
          </w:p>
          <w:p w14:paraId="25FDCFB8" w14:textId="77777777" w:rsidR="00BA4D4B" w:rsidRDefault="00BA4D4B" w:rsidP="004754BB">
            <w:pPr>
              <w:rPr>
                <w:rFonts w:ascii="Arial" w:hAnsi="Arial" w:cs="Arial"/>
                <w:sz w:val="24"/>
                <w:szCs w:val="24"/>
              </w:rPr>
            </w:pPr>
          </w:p>
        </w:tc>
      </w:tr>
      <w:tr w:rsidR="00BA4D4B" w14:paraId="7F363DF3" w14:textId="77777777" w:rsidTr="004754BB">
        <w:tc>
          <w:tcPr>
            <w:tcW w:w="10456" w:type="dxa"/>
            <w:gridSpan w:val="2"/>
            <w:tcBorders>
              <w:top w:val="dashed" w:sz="4" w:space="0" w:color="auto"/>
              <w:bottom w:val="dashed" w:sz="4" w:space="0" w:color="auto"/>
            </w:tcBorders>
          </w:tcPr>
          <w:p w14:paraId="0DCEE1D9" w14:textId="77777777" w:rsidR="007C6789" w:rsidRDefault="007C6789" w:rsidP="004754BB">
            <w:pPr>
              <w:rPr>
                <w:rFonts w:ascii="Arial" w:eastAsia="Times New Roman" w:hAnsi="Arial" w:cs="Arial"/>
              </w:rPr>
            </w:pPr>
            <w:r w:rsidRPr="00F374B3">
              <w:rPr>
                <w:rFonts w:ascii="Arial" w:eastAsia="Times New Roman" w:hAnsi="Arial" w:cs="Arial"/>
              </w:rPr>
              <w:t xml:space="preserve">I can recognise that there are different types of relationships beyond my family and friends. </w:t>
            </w:r>
          </w:p>
          <w:p w14:paraId="24953B89" w14:textId="77777777" w:rsidR="007C6789" w:rsidRDefault="007C6789" w:rsidP="004754BB">
            <w:pPr>
              <w:rPr>
                <w:rFonts w:ascii="Arial" w:eastAsia="Times New Roman" w:hAnsi="Arial" w:cs="Arial"/>
              </w:rPr>
            </w:pPr>
            <w:r w:rsidRPr="00F374B3">
              <w:rPr>
                <w:rFonts w:ascii="Arial" w:eastAsia="Times New Roman" w:hAnsi="Arial" w:cs="Arial"/>
              </w:rPr>
              <w:t xml:space="preserve">I can recognise the relationships I have with others. </w:t>
            </w:r>
          </w:p>
          <w:p w14:paraId="527C43D7" w14:textId="77777777" w:rsidR="007C6789" w:rsidRDefault="007C6789" w:rsidP="004754BB">
            <w:pPr>
              <w:rPr>
                <w:rFonts w:ascii="Arial" w:eastAsia="Times New Roman" w:hAnsi="Arial" w:cs="Arial"/>
              </w:rPr>
            </w:pPr>
            <w:r w:rsidRPr="00F374B3">
              <w:rPr>
                <w:rFonts w:ascii="Arial" w:eastAsia="Times New Roman" w:hAnsi="Arial" w:cs="Arial"/>
              </w:rPr>
              <w:t xml:space="preserve">I have the ability to make friends and can resolve disagreements, seeking support when needed. </w:t>
            </w:r>
          </w:p>
          <w:p w14:paraId="28070A22" w14:textId="77777777" w:rsidR="007C6789" w:rsidRDefault="007C6789" w:rsidP="004754BB">
            <w:pPr>
              <w:rPr>
                <w:rFonts w:ascii="Arial" w:eastAsia="Times New Roman" w:hAnsi="Arial" w:cs="Arial"/>
              </w:rPr>
            </w:pPr>
            <w:r w:rsidRPr="00F374B3">
              <w:rPr>
                <w:rFonts w:ascii="Arial" w:eastAsia="Times New Roman" w:hAnsi="Arial" w:cs="Arial"/>
              </w:rPr>
              <w:t xml:space="preserve">I can recognise how other people are feeling. </w:t>
            </w:r>
          </w:p>
          <w:p w14:paraId="2D06F4A9" w14:textId="77777777" w:rsidR="007C6789" w:rsidRDefault="007C6789" w:rsidP="004754BB">
            <w:pPr>
              <w:rPr>
                <w:rFonts w:ascii="Arial" w:eastAsia="Times New Roman" w:hAnsi="Arial" w:cs="Arial"/>
              </w:rPr>
            </w:pPr>
            <w:r w:rsidRPr="00F374B3">
              <w:rPr>
                <w:rFonts w:ascii="Arial" w:eastAsia="Times New Roman" w:hAnsi="Arial" w:cs="Arial"/>
              </w:rPr>
              <w:t xml:space="preserve">I can understand the importance of respect and feeling safe in my relationships. </w:t>
            </w:r>
          </w:p>
          <w:p w14:paraId="28927B1F" w14:textId="77777777" w:rsidR="007C6789" w:rsidRDefault="007C6789" w:rsidP="004754BB">
            <w:pPr>
              <w:rPr>
                <w:rFonts w:ascii="Arial" w:eastAsia="Times New Roman" w:hAnsi="Arial" w:cs="Arial"/>
              </w:rPr>
            </w:pPr>
            <w:r w:rsidRPr="00F374B3">
              <w:rPr>
                <w:rFonts w:ascii="Arial" w:eastAsia="Times New Roman" w:hAnsi="Arial" w:cs="Arial"/>
              </w:rPr>
              <w:t xml:space="preserve">I can communicate when I do not feel safe or respected. </w:t>
            </w:r>
          </w:p>
          <w:p w14:paraId="4AECD196" w14:textId="77777777" w:rsidR="007C6789" w:rsidRDefault="007C6789" w:rsidP="004754BB">
            <w:pPr>
              <w:rPr>
                <w:rFonts w:ascii="Arial" w:eastAsia="Times New Roman" w:hAnsi="Arial" w:cs="Arial"/>
              </w:rPr>
            </w:pPr>
            <w:r w:rsidRPr="00F374B3">
              <w:rPr>
                <w:rFonts w:ascii="Arial" w:eastAsia="Times New Roman" w:hAnsi="Arial" w:cs="Arial"/>
              </w:rPr>
              <w:t xml:space="preserve">I can use what I know about what makes me and others comfortable to inform my behaviour.  </w:t>
            </w:r>
          </w:p>
          <w:p w14:paraId="504218ED" w14:textId="77777777" w:rsidR="007C6789" w:rsidRDefault="007C6789" w:rsidP="004754BB">
            <w:pPr>
              <w:rPr>
                <w:rFonts w:ascii="Arial" w:eastAsia="Times New Roman" w:hAnsi="Arial" w:cs="Arial"/>
              </w:rPr>
            </w:pPr>
            <w:r w:rsidRPr="00F374B3">
              <w:rPr>
                <w:rFonts w:ascii="Arial" w:eastAsia="Times New Roman" w:hAnsi="Arial" w:cs="Arial"/>
              </w:rPr>
              <w:t>I can listen to others communicate their needs and feelings in my relationships.  </w:t>
            </w:r>
          </w:p>
          <w:p w14:paraId="1F40D686" w14:textId="12C329DF" w:rsidR="00BA4D4B" w:rsidRDefault="007C6789" w:rsidP="004754BB">
            <w:pPr>
              <w:rPr>
                <w:rFonts w:ascii="Arial" w:hAnsi="Arial" w:cs="Arial"/>
                <w:b/>
                <w:i/>
                <w:sz w:val="24"/>
                <w:szCs w:val="24"/>
              </w:rPr>
            </w:pPr>
            <w:r w:rsidRPr="00F374B3">
              <w:rPr>
                <w:rFonts w:ascii="Arial" w:eastAsia="Times New Roman" w:hAnsi="Arial" w:cs="Arial"/>
              </w:rPr>
              <w:t>I show respect towards the rights of others with support.</w:t>
            </w:r>
          </w:p>
          <w:p w14:paraId="1572A747" w14:textId="77777777" w:rsidR="00BA4D4B" w:rsidRDefault="00BA4D4B" w:rsidP="004754BB">
            <w:pPr>
              <w:rPr>
                <w:rFonts w:ascii="Arial" w:hAnsi="Arial" w:cs="Arial"/>
                <w:b/>
                <w:i/>
                <w:sz w:val="24"/>
                <w:szCs w:val="24"/>
              </w:rPr>
            </w:pPr>
          </w:p>
          <w:p w14:paraId="6A88050A" w14:textId="77777777" w:rsidR="00BA4D4B" w:rsidRPr="00732269" w:rsidRDefault="00BA4D4B" w:rsidP="004754BB">
            <w:pPr>
              <w:rPr>
                <w:rFonts w:ascii="Arial" w:hAnsi="Arial" w:cs="Arial"/>
                <w:i/>
                <w:sz w:val="24"/>
                <w:szCs w:val="24"/>
              </w:rPr>
            </w:pPr>
          </w:p>
        </w:tc>
      </w:tr>
      <w:tr w:rsidR="00BA4D4B" w14:paraId="659E666B" w14:textId="77777777" w:rsidTr="004754BB">
        <w:tc>
          <w:tcPr>
            <w:tcW w:w="10456" w:type="dxa"/>
            <w:gridSpan w:val="2"/>
            <w:tcBorders>
              <w:bottom w:val="dashed" w:sz="4" w:space="0" w:color="auto"/>
            </w:tcBorders>
          </w:tcPr>
          <w:p w14:paraId="5EF39401" w14:textId="77777777" w:rsidR="00BA4D4B" w:rsidRDefault="00BA4D4B" w:rsidP="004754BB">
            <w:pPr>
              <w:rPr>
                <w:rFonts w:ascii="Arial" w:hAnsi="Arial" w:cs="Arial"/>
                <w:b/>
                <w:sz w:val="24"/>
                <w:szCs w:val="24"/>
              </w:rPr>
            </w:pPr>
          </w:p>
          <w:p w14:paraId="4181C673" w14:textId="77777777" w:rsidR="00BA4D4B" w:rsidRPr="00D94990" w:rsidRDefault="00BA4D4B" w:rsidP="004754BB">
            <w:pPr>
              <w:rPr>
                <w:rFonts w:ascii="Arial" w:hAnsi="Arial" w:cs="Arial"/>
                <w:b/>
                <w:sz w:val="24"/>
                <w:szCs w:val="24"/>
              </w:rPr>
            </w:pPr>
            <w:r w:rsidRPr="00D94990">
              <w:rPr>
                <w:rFonts w:ascii="Arial" w:hAnsi="Arial" w:cs="Arial"/>
                <w:b/>
                <w:sz w:val="24"/>
                <w:szCs w:val="24"/>
              </w:rPr>
              <w:t>Progression step 3</w:t>
            </w:r>
          </w:p>
          <w:p w14:paraId="2AA70CAF" w14:textId="77777777" w:rsidR="00BA4D4B" w:rsidRDefault="00BA4D4B" w:rsidP="004754BB">
            <w:pPr>
              <w:rPr>
                <w:rFonts w:ascii="Arial" w:hAnsi="Arial" w:cs="Arial"/>
                <w:sz w:val="24"/>
                <w:szCs w:val="24"/>
              </w:rPr>
            </w:pPr>
          </w:p>
        </w:tc>
      </w:tr>
      <w:tr w:rsidR="00BA4D4B" w14:paraId="59E8A056" w14:textId="77777777" w:rsidTr="004754BB">
        <w:tc>
          <w:tcPr>
            <w:tcW w:w="10456" w:type="dxa"/>
            <w:gridSpan w:val="2"/>
            <w:tcBorders>
              <w:top w:val="dashed" w:sz="4" w:space="0" w:color="auto"/>
              <w:bottom w:val="dashed" w:sz="4" w:space="0" w:color="auto"/>
            </w:tcBorders>
          </w:tcPr>
          <w:p w14:paraId="088C8FCB" w14:textId="77777777" w:rsidR="007C6789" w:rsidRDefault="007C6789" w:rsidP="007C6789">
            <w:pPr>
              <w:pStyle w:val="paragraphscxw243655444"/>
              <w:spacing w:before="0" w:beforeAutospacing="0" w:after="0" w:afterAutospacing="0" w:line="264" w:lineRule="auto"/>
              <w:rPr>
                <w:rFonts w:ascii="Arial" w:eastAsia="Times New Roman" w:hAnsi="Arial" w:cs="Arial"/>
              </w:rPr>
            </w:pPr>
            <w:r w:rsidRPr="00F374B3">
              <w:rPr>
                <w:rFonts w:ascii="Arial" w:eastAsia="Times New Roman" w:hAnsi="Arial" w:cs="Arial"/>
              </w:rPr>
              <w:t xml:space="preserve">I </w:t>
            </w:r>
            <w:r w:rsidRPr="00966A08">
              <w:rPr>
                <w:rFonts w:ascii="Arial" w:eastAsia="Times New Roman" w:hAnsi="Arial" w:cs="Arial"/>
              </w:rPr>
              <w:t>can</w:t>
            </w:r>
            <w:r w:rsidRPr="00F374B3">
              <w:rPr>
                <w:rFonts w:ascii="Arial" w:eastAsia="Times New Roman" w:hAnsi="Arial" w:cs="Arial"/>
              </w:rPr>
              <w:t xml:space="preserve"> understand that there are differences within similar types of relationships and that relationships change over time. </w:t>
            </w:r>
          </w:p>
          <w:p w14:paraId="0BF2D5C6" w14:textId="77777777" w:rsidR="007C6789" w:rsidRDefault="007C6789" w:rsidP="007C6789">
            <w:pPr>
              <w:pStyle w:val="paragraphscxw243655444"/>
              <w:spacing w:before="0" w:beforeAutospacing="0" w:after="0" w:afterAutospacing="0" w:line="264" w:lineRule="auto"/>
              <w:rPr>
                <w:rFonts w:ascii="Arial" w:eastAsia="Times New Roman" w:hAnsi="Arial" w:cs="Arial"/>
              </w:rPr>
            </w:pPr>
            <w:r w:rsidRPr="00F374B3">
              <w:rPr>
                <w:rFonts w:ascii="Arial" w:eastAsia="Times New Roman" w:hAnsi="Arial" w:cs="Arial"/>
              </w:rPr>
              <w:t xml:space="preserve">I have </w:t>
            </w:r>
            <w:proofErr w:type="gramStart"/>
            <w:r w:rsidRPr="00F374B3">
              <w:rPr>
                <w:rFonts w:ascii="Arial" w:eastAsia="Times New Roman" w:hAnsi="Arial" w:cs="Arial"/>
              </w:rPr>
              <w:t>an awareness</w:t>
            </w:r>
            <w:proofErr w:type="gramEnd"/>
            <w:r w:rsidRPr="00F374B3">
              <w:rPr>
                <w:rFonts w:ascii="Arial" w:eastAsia="Times New Roman" w:hAnsi="Arial" w:cs="Arial"/>
              </w:rPr>
              <w:t xml:space="preserve"> that my relationships form part of my identity and sense of belonging. </w:t>
            </w:r>
          </w:p>
          <w:p w14:paraId="5634D695" w14:textId="77777777" w:rsidR="007C6789" w:rsidRDefault="007C6789" w:rsidP="007C6789">
            <w:pPr>
              <w:pStyle w:val="paragraphscxw243655444"/>
              <w:spacing w:before="0" w:beforeAutospacing="0" w:after="0" w:afterAutospacing="0" w:line="264" w:lineRule="auto"/>
              <w:rPr>
                <w:rFonts w:ascii="Arial" w:eastAsia="Arial" w:hAnsi="Arial" w:cs="Arial"/>
                <w:sz w:val="22"/>
                <w:szCs w:val="22"/>
                <w:lang w:val="cy-GB"/>
              </w:rPr>
            </w:pPr>
            <w:r w:rsidRPr="00F374B3">
              <w:rPr>
                <w:rFonts w:ascii="Arial" w:eastAsia="Arial" w:hAnsi="Arial" w:cs="Arial"/>
                <w:sz w:val="22"/>
                <w:szCs w:val="22"/>
                <w:lang w:val="cy-GB"/>
              </w:rPr>
              <w:t xml:space="preserve">I </w:t>
            </w:r>
            <w:r w:rsidRPr="00F374B3">
              <w:rPr>
                <w:rFonts w:ascii="Arial" w:eastAsia="Arial" w:hAnsi="Arial" w:cs="Arial"/>
                <w:color w:val="FF0000"/>
                <w:sz w:val="22"/>
                <w:szCs w:val="22"/>
                <w:lang w:val="cy-GB"/>
              </w:rPr>
              <w:t xml:space="preserve">  </w:t>
            </w:r>
            <w:r w:rsidRPr="00F374B3">
              <w:rPr>
                <w:rFonts w:ascii="Arial" w:eastAsia="Arial" w:hAnsi="Arial" w:cs="Arial"/>
                <w:sz w:val="22"/>
                <w:szCs w:val="22"/>
                <w:lang w:val="cy-GB"/>
              </w:rPr>
              <w:t>continue to make</w:t>
            </w:r>
            <w:r w:rsidRPr="00F374B3">
              <w:rPr>
                <w:rFonts w:ascii="Arial" w:eastAsia="Arial" w:hAnsi="Arial" w:cs="Arial"/>
                <w:color w:val="FF0000"/>
                <w:sz w:val="22"/>
                <w:szCs w:val="22"/>
                <w:lang w:val="cy-GB"/>
              </w:rPr>
              <w:t xml:space="preserve"> </w:t>
            </w:r>
            <w:r w:rsidRPr="00F374B3">
              <w:rPr>
                <w:rFonts w:ascii="Arial" w:eastAsia="Arial" w:hAnsi="Arial" w:cs="Arial"/>
                <w:sz w:val="22"/>
                <w:szCs w:val="22"/>
                <w:lang w:val="cy-GB"/>
              </w:rPr>
              <w:t xml:space="preserve">and maintain the   relationships that matter to me. </w:t>
            </w:r>
          </w:p>
          <w:p w14:paraId="0E5775C8" w14:textId="77777777" w:rsidR="007C6789" w:rsidRDefault="007C6789" w:rsidP="007C6789">
            <w:pPr>
              <w:pStyle w:val="paragraphscxw243655444"/>
              <w:spacing w:before="0" w:beforeAutospacing="0" w:after="0" w:afterAutospacing="0" w:line="264" w:lineRule="auto"/>
              <w:rPr>
                <w:rFonts w:ascii="Arial" w:eastAsia="Times New Roman" w:hAnsi="Arial" w:cs="Arial"/>
              </w:rPr>
            </w:pPr>
            <w:r w:rsidRPr="00F374B3">
              <w:rPr>
                <w:rFonts w:ascii="Arial" w:eastAsia="Times New Roman" w:hAnsi="Arial" w:cs="Arial"/>
              </w:rPr>
              <w:t xml:space="preserve">I can recognise and anticipate other people’s feelings. </w:t>
            </w:r>
          </w:p>
          <w:p w14:paraId="6FAD316F" w14:textId="77777777" w:rsidR="007C6789" w:rsidRDefault="007C6789" w:rsidP="007C6789">
            <w:pPr>
              <w:pStyle w:val="paragraphscxw243655444"/>
              <w:spacing w:before="0" w:beforeAutospacing="0" w:after="0" w:afterAutospacing="0" w:line="264" w:lineRule="auto"/>
              <w:rPr>
                <w:rFonts w:ascii="Arial" w:eastAsia="Times New Roman" w:hAnsi="Arial" w:cs="Arial"/>
              </w:rPr>
            </w:pPr>
            <w:r w:rsidRPr="00F374B3">
              <w:rPr>
                <w:rFonts w:ascii="Arial" w:eastAsia="Times New Roman" w:hAnsi="Arial" w:cs="Arial"/>
              </w:rPr>
              <w:t xml:space="preserve">I can identify conflict and take steps to resolve it. </w:t>
            </w:r>
          </w:p>
          <w:p w14:paraId="728748EA" w14:textId="77777777" w:rsidR="007C6789" w:rsidRDefault="007C6789" w:rsidP="007C6789">
            <w:pPr>
              <w:pStyle w:val="paragraphscxw243655444"/>
              <w:spacing w:before="0" w:beforeAutospacing="0" w:after="0" w:afterAutospacing="0" w:line="264" w:lineRule="auto"/>
              <w:rPr>
                <w:rFonts w:ascii="Arial" w:eastAsia="Times New Roman" w:hAnsi="Arial" w:cs="Arial"/>
              </w:rPr>
            </w:pPr>
            <w:r w:rsidRPr="00F374B3">
              <w:rPr>
                <w:rFonts w:ascii="Arial" w:eastAsia="Times New Roman" w:hAnsi="Arial" w:cs="Arial"/>
              </w:rPr>
              <w:t xml:space="preserve">I can recognise safe and unsafe situations in relationships and can seek support where needed. </w:t>
            </w:r>
          </w:p>
          <w:p w14:paraId="1E96AAA6" w14:textId="77777777" w:rsidR="007C6789" w:rsidRDefault="007C6789" w:rsidP="007C6789">
            <w:pPr>
              <w:pStyle w:val="paragraphscxw243655444"/>
              <w:spacing w:before="0" w:beforeAutospacing="0" w:after="0" w:afterAutospacing="0" w:line="264" w:lineRule="auto"/>
              <w:rPr>
                <w:rFonts w:ascii="Arial" w:eastAsia="Times New Roman" w:hAnsi="Arial" w:cs="Arial"/>
              </w:rPr>
            </w:pPr>
            <w:r w:rsidRPr="00F374B3">
              <w:rPr>
                <w:rFonts w:ascii="Arial" w:eastAsia="Times New Roman" w:hAnsi="Arial" w:cs="Arial"/>
              </w:rPr>
              <w:t xml:space="preserve">I can show respect to others in my relationships. </w:t>
            </w:r>
          </w:p>
          <w:p w14:paraId="263C141C" w14:textId="77777777" w:rsidR="007C6789" w:rsidRDefault="007C6789" w:rsidP="007C6789">
            <w:pPr>
              <w:pStyle w:val="paragraphscxw243655444"/>
              <w:spacing w:before="0" w:beforeAutospacing="0" w:after="0" w:afterAutospacing="0" w:line="264" w:lineRule="auto"/>
              <w:rPr>
                <w:rFonts w:ascii="Arial" w:eastAsia="Times New Roman" w:hAnsi="Arial" w:cs="Arial"/>
              </w:rPr>
            </w:pPr>
            <w:r w:rsidRPr="00F374B3">
              <w:rPr>
                <w:rFonts w:ascii="Arial" w:eastAsia="Times New Roman" w:hAnsi="Arial" w:cs="Arial"/>
              </w:rPr>
              <w:t>I can communicate my needs and feelings and respond to those of others.</w:t>
            </w:r>
          </w:p>
          <w:p w14:paraId="5F3B7F39" w14:textId="69DC2E37" w:rsidR="007C6789" w:rsidRPr="00F374B3" w:rsidRDefault="007C6789" w:rsidP="007C6789">
            <w:pPr>
              <w:pStyle w:val="paragraphscxw243655444"/>
              <w:spacing w:before="0" w:beforeAutospacing="0" w:after="0" w:afterAutospacing="0" w:line="264" w:lineRule="auto"/>
              <w:rPr>
                <w:rStyle w:val="normaltextrunscxw243655444"/>
                <w:rFonts w:ascii="Arial" w:eastAsiaTheme="minorEastAsia" w:hAnsi="Arial" w:cs="Arial"/>
              </w:rPr>
            </w:pPr>
            <w:r w:rsidRPr="00F374B3">
              <w:rPr>
                <w:rFonts w:ascii="Arial" w:eastAsia="Times New Roman" w:hAnsi="Arial" w:cs="Arial"/>
              </w:rPr>
              <w:t xml:space="preserve"> I can respect others’ rights and understand how </w:t>
            </w:r>
            <w:proofErr w:type="gramStart"/>
            <w:r w:rsidRPr="00F374B3">
              <w:rPr>
                <w:rFonts w:ascii="Arial" w:eastAsia="Times New Roman" w:hAnsi="Arial" w:cs="Arial"/>
              </w:rPr>
              <w:t>these impact</w:t>
            </w:r>
            <w:proofErr w:type="gramEnd"/>
            <w:r w:rsidRPr="00F374B3">
              <w:rPr>
                <w:rFonts w:ascii="Arial" w:eastAsia="Times New Roman" w:hAnsi="Arial" w:cs="Arial"/>
              </w:rPr>
              <w:t> on myself and others.  </w:t>
            </w:r>
          </w:p>
          <w:p w14:paraId="08CC16B4" w14:textId="77777777" w:rsidR="00BA4D4B" w:rsidRDefault="00BA4D4B" w:rsidP="004754BB">
            <w:pPr>
              <w:rPr>
                <w:rFonts w:ascii="Arial" w:hAnsi="Arial" w:cs="Arial"/>
                <w:i/>
                <w:sz w:val="24"/>
                <w:szCs w:val="24"/>
              </w:rPr>
            </w:pPr>
          </w:p>
          <w:p w14:paraId="188FA639" w14:textId="77777777" w:rsidR="00BA4D4B" w:rsidRPr="00732269" w:rsidRDefault="00BA4D4B" w:rsidP="004754BB">
            <w:pPr>
              <w:rPr>
                <w:rFonts w:ascii="Arial" w:hAnsi="Arial" w:cs="Arial"/>
                <w:i/>
                <w:sz w:val="24"/>
                <w:szCs w:val="24"/>
              </w:rPr>
            </w:pPr>
          </w:p>
        </w:tc>
      </w:tr>
      <w:tr w:rsidR="00BA4D4B" w14:paraId="13F7F868" w14:textId="77777777" w:rsidTr="004754BB">
        <w:tc>
          <w:tcPr>
            <w:tcW w:w="10456" w:type="dxa"/>
            <w:gridSpan w:val="2"/>
            <w:tcBorders>
              <w:bottom w:val="dashed" w:sz="4" w:space="0" w:color="auto"/>
            </w:tcBorders>
          </w:tcPr>
          <w:p w14:paraId="4C5BF5F5" w14:textId="77777777" w:rsidR="00BA4D4B" w:rsidRDefault="00BA4D4B" w:rsidP="004754BB">
            <w:pPr>
              <w:rPr>
                <w:rFonts w:ascii="Arial" w:hAnsi="Arial" w:cs="Arial"/>
                <w:b/>
                <w:sz w:val="24"/>
                <w:szCs w:val="24"/>
              </w:rPr>
            </w:pPr>
          </w:p>
          <w:p w14:paraId="7EF7955C" w14:textId="77777777" w:rsidR="00BA4D4B" w:rsidRPr="00D94990" w:rsidRDefault="00BA4D4B" w:rsidP="004754BB">
            <w:pPr>
              <w:rPr>
                <w:rFonts w:ascii="Arial" w:hAnsi="Arial" w:cs="Arial"/>
                <w:b/>
                <w:sz w:val="24"/>
                <w:szCs w:val="24"/>
              </w:rPr>
            </w:pPr>
            <w:r w:rsidRPr="00D94990">
              <w:rPr>
                <w:rFonts w:ascii="Arial" w:hAnsi="Arial" w:cs="Arial"/>
                <w:b/>
                <w:sz w:val="24"/>
                <w:szCs w:val="24"/>
              </w:rPr>
              <w:t xml:space="preserve">Progression step 4 </w:t>
            </w:r>
          </w:p>
          <w:p w14:paraId="7B29F70F" w14:textId="77777777" w:rsidR="00BA4D4B" w:rsidRDefault="00BA4D4B" w:rsidP="004754BB">
            <w:pPr>
              <w:rPr>
                <w:rFonts w:ascii="Arial" w:hAnsi="Arial" w:cs="Arial"/>
                <w:sz w:val="24"/>
                <w:szCs w:val="24"/>
              </w:rPr>
            </w:pPr>
          </w:p>
        </w:tc>
      </w:tr>
      <w:tr w:rsidR="00BA4D4B" w14:paraId="6CD19CAB" w14:textId="77777777" w:rsidTr="004754BB">
        <w:tc>
          <w:tcPr>
            <w:tcW w:w="10456" w:type="dxa"/>
            <w:gridSpan w:val="2"/>
            <w:tcBorders>
              <w:top w:val="dashed" w:sz="4" w:space="0" w:color="auto"/>
            </w:tcBorders>
          </w:tcPr>
          <w:p w14:paraId="6E2278E3" w14:textId="77777777" w:rsidR="00B37CFB" w:rsidRDefault="007C6789" w:rsidP="004754BB">
            <w:pPr>
              <w:rPr>
                <w:rFonts w:ascii="Arial" w:eastAsia="Times New Roman" w:hAnsi="Arial" w:cs="Arial"/>
              </w:rPr>
            </w:pPr>
            <w:r w:rsidRPr="00F374B3">
              <w:rPr>
                <w:rFonts w:ascii="Arial" w:eastAsia="Times New Roman" w:hAnsi="Arial" w:cs="Arial"/>
              </w:rPr>
              <w:t xml:space="preserve">I have an understanding of the expectations, requirements and healthy behaviour in a range of relationships. </w:t>
            </w:r>
          </w:p>
          <w:p w14:paraId="660B8571" w14:textId="77777777" w:rsidR="00B37CFB" w:rsidRDefault="007C6789" w:rsidP="004754BB">
            <w:pPr>
              <w:rPr>
                <w:rFonts w:ascii="Arial" w:eastAsia="Times New Roman" w:hAnsi="Arial" w:cs="Arial"/>
              </w:rPr>
            </w:pPr>
            <w:r w:rsidRPr="00F374B3">
              <w:rPr>
                <w:rFonts w:ascii="Arial" w:eastAsia="Times New Roman" w:hAnsi="Arial" w:cs="Arial"/>
              </w:rPr>
              <w:t xml:space="preserve">I have an understanding that there is an interaction between my relationships and my identity. </w:t>
            </w:r>
          </w:p>
          <w:p w14:paraId="3C296EC9" w14:textId="77777777" w:rsidR="00B37CFB" w:rsidRDefault="007C6789" w:rsidP="004754BB">
            <w:pPr>
              <w:rPr>
                <w:rFonts w:ascii="Arial" w:eastAsia="Times New Roman" w:hAnsi="Arial" w:cs="Arial"/>
              </w:rPr>
            </w:pPr>
            <w:r w:rsidRPr="00F374B3">
              <w:rPr>
                <w:rFonts w:ascii="Arial" w:eastAsia="Times New Roman" w:hAnsi="Arial" w:cs="Arial"/>
              </w:rPr>
              <w:t>I can form and maintain purposeful relationships with a wider circle of people.</w:t>
            </w:r>
          </w:p>
          <w:p w14:paraId="3DCD7150" w14:textId="5EBD1EFC" w:rsidR="00B37CFB" w:rsidRDefault="007C6789" w:rsidP="004754BB">
            <w:pPr>
              <w:rPr>
                <w:rFonts w:ascii="Arial" w:eastAsia="Times New Roman" w:hAnsi="Arial" w:cs="Arial"/>
              </w:rPr>
            </w:pPr>
            <w:r w:rsidRPr="00F374B3">
              <w:rPr>
                <w:rFonts w:ascii="Arial" w:eastAsia="Times New Roman" w:hAnsi="Arial" w:cs="Arial"/>
              </w:rPr>
              <w:t xml:space="preserve">I can </w:t>
            </w:r>
            <w:r w:rsidRPr="00567E9B">
              <w:rPr>
                <w:rFonts w:ascii="Arial" w:eastAsia="Times New Roman" w:hAnsi="Arial" w:cs="Arial"/>
                <w:color w:val="FF0000"/>
              </w:rPr>
              <w:t>empath</w:t>
            </w:r>
            <w:r w:rsidRPr="00F374B3">
              <w:rPr>
                <w:rFonts w:ascii="Arial" w:eastAsia="Times New Roman" w:hAnsi="Arial" w:cs="Arial"/>
              </w:rPr>
              <w:t xml:space="preserve">ise with other people’s feelings and adapt my behaviour in response to this. </w:t>
            </w:r>
          </w:p>
          <w:p w14:paraId="2301DA1F" w14:textId="77777777" w:rsidR="00B37CFB" w:rsidRDefault="007C6789" w:rsidP="004754BB">
            <w:pPr>
              <w:rPr>
                <w:rFonts w:ascii="Arial" w:eastAsia="Times New Roman" w:hAnsi="Arial" w:cs="Arial"/>
              </w:rPr>
            </w:pPr>
            <w:r w:rsidRPr="00F374B3">
              <w:rPr>
                <w:rFonts w:ascii="Arial" w:eastAsia="Times New Roman" w:hAnsi="Arial" w:cs="Arial"/>
              </w:rPr>
              <w:t>I can</w:t>
            </w:r>
            <w:r w:rsidRPr="00F374B3">
              <w:rPr>
                <w:rFonts w:ascii="Arial" w:eastAsia="Times New Roman" w:hAnsi="Arial" w:cs="Arial"/>
                <w:strike/>
              </w:rPr>
              <w:t xml:space="preserve"> </w:t>
            </w:r>
            <w:r w:rsidRPr="00F374B3">
              <w:rPr>
                <w:rFonts w:ascii="Arial" w:eastAsia="Times New Roman" w:hAnsi="Arial" w:cs="Arial"/>
              </w:rPr>
              <w:t>respect other people’s points of view and use this to help resolve conflict.</w:t>
            </w:r>
          </w:p>
          <w:p w14:paraId="051FD880" w14:textId="185AA27C" w:rsidR="00B37CFB" w:rsidRDefault="007C6789" w:rsidP="004754BB">
            <w:pPr>
              <w:rPr>
                <w:rFonts w:ascii="Arial" w:eastAsia="Times New Roman" w:hAnsi="Arial" w:cs="Arial"/>
              </w:rPr>
            </w:pPr>
            <w:r w:rsidRPr="00F374B3">
              <w:rPr>
                <w:rFonts w:ascii="Arial" w:eastAsia="Times New Roman" w:hAnsi="Arial" w:cs="Arial"/>
              </w:rPr>
              <w:t xml:space="preserve">I can identify where my safety or the safety of someone else is threatened in a relationship and know how to respond to this.  </w:t>
            </w:r>
          </w:p>
          <w:p w14:paraId="681828F7" w14:textId="77777777" w:rsidR="00B37CFB" w:rsidRDefault="007C6789" w:rsidP="004754BB">
            <w:pPr>
              <w:rPr>
                <w:rFonts w:ascii="Arial" w:eastAsia="Times New Roman" w:hAnsi="Arial" w:cs="Arial"/>
              </w:rPr>
            </w:pPr>
            <w:r w:rsidRPr="00F374B3">
              <w:rPr>
                <w:rFonts w:ascii="Arial" w:eastAsia="Times New Roman" w:hAnsi="Arial" w:cs="Arial"/>
              </w:rPr>
              <w:t xml:space="preserve">I can challenge harmful behaviours within relationships. </w:t>
            </w:r>
          </w:p>
          <w:p w14:paraId="4DE628AE" w14:textId="77777777" w:rsidR="00B37CFB" w:rsidRDefault="007C6789" w:rsidP="004754BB">
            <w:pPr>
              <w:rPr>
                <w:rFonts w:ascii="Arial" w:eastAsia="Times New Roman" w:hAnsi="Arial" w:cs="Arial"/>
              </w:rPr>
            </w:pPr>
            <w:r w:rsidRPr="00F374B3">
              <w:rPr>
                <w:rFonts w:ascii="Arial" w:eastAsia="Times New Roman" w:hAnsi="Arial" w:cs="Arial"/>
              </w:rPr>
              <w:t xml:space="preserve">I have an understanding of the value of compassion, respect and equity in developing healthy relationships. </w:t>
            </w:r>
          </w:p>
          <w:p w14:paraId="2FB4D8D6" w14:textId="77777777" w:rsidR="00B37CFB" w:rsidRDefault="007C6789" w:rsidP="004754BB">
            <w:pPr>
              <w:rPr>
                <w:rFonts w:ascii="Arial" w:eastAsia="Times New Roman" w:hAnsi="Arial" w:cs="Arial"/>
              </w:rPr>
            </w:pPr>
            <w:r w:rsidRPr="00F374B3">
              <w:rPr>
                <w:rFonts w:ascii="Arial" w:eastAsia="Times New Roman" w:hAnsi="Arial" w:cs="Arial"/>
              </w:rPr>
              <w:t xml:space="preserve">I can communicate my needs and feelings and respect those of others in different types of relationships. I can exercise my own rights and respect those of others. </w:t>
            </w:r>
          </w:p>
          <w:p w14:paraId="2B016E4C" w14:textId="47EF454F" w:rsidR="00BA4D4B" w:rsidRDefault="007C6789" w:rsidP="004754BB">
            <w:pPr>
              <w:rPr>
                <w:rFonts w:ascii="Arial" w:hAnsi="Arial" w:cs="Arial"/>
                <w:b/>
                <w:i/>
                <w:sz w:val="24"/>
                <w:szCs w:val="24"/>
              </w:rPr>
            </w:pPr>
            <w:r w:rsidRPr="00F374B3">
              <w:rPr>
                <w:rFonts w:ascii="Arial" w:eastAsia="Times New Roman" w:hAnsi="Arial" w:cs="Arial"/>
              </w:rPr>
              <w:t>I can recognise that rights can be infringed and can identify this. I can apply my knowledge of rights to my relationships  </w:t>
            </w:r>
          </w:p>
          <w:p w14:paraId="70F11C25" w14:textId="77777777" w:rsidR="00BA4D4B" w:rsidRPr="00732269" w:rsidRDefault="00BA4D4B" w:rsidP="004754BB">
            <w:pPr>
              <w:rPr>
                <w:rFonts w:ascii="Arial" w:hAnsi="Arial" w:cs="Arial"/>
                <w:i/>
                <w:sz w:val="24"/>
                <w:szCs w:val="24"/>
              </w:rPr>
            </w:pPr>
          </w:p>
        </w:tc>
      </w:tr>
      <w:tr w:rsidR="00BA4D4B" w14:paraId="36F27CA9" w14:textId="77777777" w:rsidTr="004754BB">
        <w:tc>
          <w:tcPr>
            <w:tcW w:w="10456" w:type="dxa"/>
            <w:gridSpan w:val="2"/>
            <w:tcBorders>
              <w:bottom w:val="dashed" w:sz="4" w:space="0" w:color="auto"/>
            </w:tcBorders>
          </w:tcPr>
          <w:p w14:paraId="4074353F" w14:textId="77777777" w:rsidR="00BA4D4B" w:rsidRDefault="00BA4D4B" w:rsidP="004754BB">
            <w:pPr>
              <w:rPr>
                <w:rFonts w:ascii="Arial" w:hAnsi="Arial" w:cs="Arial"/>
                <w:b/>
                <w:sz w:val="24"/>
                <w:szCs w:val="24"/>
              </w:rPr>
            </w:pPr>
          </w:p>
          <w:p w14:paraId="452B85BB" w14:textId="77777777" w:rsidR="00BA4D4B" w:rsidRPr="00D94990" w:rsidRDefault="00BA4D4B" w:rsidP="004754BB">
            <w:pPr>
              <w:rPr>
                <w:rFonts w:ascii="Arial" w:hAnsi="Arial" w:cs="Arial"/>
                <w:b/>
                <w:sz w:val="24"/>
                <w:szCs w:val="24"/>
              </w:rPr>
            </w:pPr>
            <w:r w:rsidRPr="00D94990">
              <w:rPr>
                <w:rFonts w:ascii="Arial" w:hAnsi="Arial" w:cs="Arial"/>
                <w:b/>
                <w:sz w:val="24"/>
                <w:szCs w:val="24"/>
              </w:rPr>
              <w:t>Progression step 5</w:t>
            </w:r>
          </w:p>
          <w:p w14:paraId="31B63A97" w14:textId="77777777" w:rsidR="00BA4D4B" w:rsidRDefault="00BA4D4B" w:rsidP="004754BB">
            <w:pPr>
              <w:rPr>
                <w:rFonts w:ascii="Arial" w:hAnsi="Arial" w:cs="Arial"/>
                <w:sz w:val="24"/>
                <w:szCs w:val="24"/>
              </w:rPr>
            </w:pPr>
          </w:p>
        </w:tc>
      </w:tr>
      <w:tr w:rsidR="00BA4D4B" w14:paraId="5015EA07" w14:textId="77777777" w:rsidTr="004754BB">
        <w:tc>
          <w:tcPr>
            <w:tcW w:w="10456" w:type="dxa"/>
            <w:gridSpan w:val="2"/>
            <w:tcBorders>
              <w:top w:val="dashed" w:sz="4" w:space="0" w:color="auto"/>
              <w:bottom w:val="dashed" w:sz="4" w:space="0" w:color="auto"/>
            </w:tcBorders>
          </w:tcPr>
          <w:p w14:paraId="6B21AD44" w14:textId="77777777" w:rsidR="00B37CFB" w:rsidRDefault="00B37CFB" w:rsidP="004754BB">
            <w:pPr>
              <w:rPr>
                <w:rFonts w:ascii="Arial" w:eastAsia="Times New Roman" w:hAnsi="Arial" w:cs="Arial"/>
                <w:sz w:val="24"/>
                <w:szCs w:val="24"/>
                <w:lang w:eastAsia="en-GB"/>
              </w:rPr>
            </w:pPr>
            <w:r w:rsidRPr="00F374B3">
              <w:rPr>
                <w:rFonts w:ascii="Arial" w:eastAsia="Times New Roman" w:hAnsi="Arial" w:cs="Arial"/>
                <w:sz w:val="24"/>
                <w:szCs w:val="24"/>
                <w:lang w:eastAsia="en-GB"/>
              </w:rPr>
              <w:t xml:space="preserve">I have an understanding of the complex nature of relationships in a range of contexts and how they are influenced by a range of </w:t>
            </w:r>
            <w:r w:rsidRPr="00567E9B">
              <w:rPr>
                <w:rFonts w:ascii="Arial" w:eastAsia="Times New Roman" w:hAnsi="Arial" w:cs="Arial"/>
                <w:color w:val="FF0000"/>
                <w:sz w:val="24"/>
                <w:szCs w:val="24"/>
                <w:lang w:eastAsia="en-GB"/>
              </w:rPr>
              <w:t>factors</w:t>
            </w:r>
            <w:r w:rsidRPr="00F374B3">
              <w:rPr>
                <w:rFonts w:ascii="Arial" w:eastAsia="Times New Roman" w:hAnsi="Arial" w:cs="Arial"/>
                <w:sz w:val="24"/>
                <w:szCs w:val="24"/>
                <w:lang w:eastAsia="en-GB"/>
              </w:rPr>
              <w:t xml:space="preserve">. </w:t>
            </w:r>
          </w:p>
          <w:p w14:paraId="6EC69365" w14:textId="77777777" w:rsidR="00B37CFB" w:rsidRDefault="00B37CFB" w:rsidP="004754BB">
            <w:pPr>
              <w:rPr>
                <w:rFonts w:ascii="Arial" w:eastAsia="Times New Roman" w:hAnsi="Arial" w:cs="Arial"/>
                <w:sz w:val="24"/>
                <w:szCs w:val="24"/>
                <w:lang w:eastAsia="en-GB"/>
              </w:rPr>
            </w:pPr>
            <w:r w:rsidRPr="00F374B3">
              <w:rPr>
                <w:rFonts w:ascii="Arial" w:eastAsia="Times New Roman" w:hAnsi="Arial" w:cs="Arial"/>
                <w:sz w:val="24"/>
                <w:szCs w:val="24"/>
                <w:lang w:eastAsia="en-GB"/>
              </w:rPr>
              <w:t xml:space="preserve">I have </w:t>
            </w:r>
            <w:proofErr w:type="gramStart"/>
            <w:r w:rsidRPr="00F374B3">
              <w:rPr>
                <w:rFonts w:ascii="Arial" w:eastAsia="Times New Roman" w:hAnsi="Arial" w:cs="Arial"/>
                <w:sz w:val="24"/>
                <w:szCs w:val="24"/>
                <w:lang w:eastAsia="en-GB"/>
              </w:rPr>
              <w:t>an understand</w:t>
            </w:r>
            <w:proofErr w:type="gramEnd"/>
            <w:r w:rsidRPr="00F374B3">
              <w:rPr>
                <w:rFonts w:ascii="Arial" w:eastAsia="Times New Roman" w:hAnsi="Arial" w:cs="Arial"/>
                <w:sz w:val="24"/>
                <w:szCs w:val="24"/>
                <w:lang w:eastAsia="en-GB"/>
              </w:rPr>
              <w:t xml:space="preserve"> of how people’s relationships inform their identity and their identity informs their relationships. </w:t>
            </w:r>
          </w:p>
          <w:p w14:paraId="5ED076CF" w14:textId="77777777" w:rsidR="00B37CFB" w:rsidRDefault="00B37CFB" w:rsidP="004754BB">
            <w:pPr>
              <w:rPr>
                <w:rFonts w:ascii="Arial" w:eastAsia="Times New Roman" w:hAnsi="Arial" w:cs="Arial"/>
                <w:sz w:val="24"/>
                <w:szCs w:val="24"/>
                <w:lang w:eastAsia="en-GB"/>
              </w:rPr>
            </w:pPr>
            <w:r w:rsidRPr="00F374B3">
              <w:rPr>
                <w:rFonts w:ascii="Arial" w:eastAsia="Times New Roman" w:hAnsi="Arial" w:cs="Arial"/>
                <w:sz w:val="24"/>
                <w:szCs w:val="24"/>
                <w:lang w:eastAsia="en-GB"/>
              </w:rPr>
              <w:t xml:space="preserve">I can make meaningful connections with others and value my relationships in a range of contexts.  </w:t>
            </w:r>
          </w:p>
          <w:p w14:paraId="5FC91B78" w14:textId="77777777" w:rsidR="00B37CFB" w:rsidRDefault="00B37CFB" w:rsidP="004754BB">
            <w:pPr>
              <w:rPr>
                <w:rFonts w:ascii="Arial" w:eastAsia="Times New Roman" w:hAnsi="Arial" w:cs="Arial"/>
                <w:sz w:val="24"/>
                <w:szCs w:val="24"/>
                <w:lang w:eastAsia="en-GB"/>
              </w:rPr>
            </w:pPr>
            <w:r w:rsidRPr="00F374B3">
              <w:rPr>
                <w:rFonts w:ascii="Arial" w:eastAsia="Times New Roman" w:hAnsi="Arial" w:cs="Arial"/>
                <w:sz w:val="24"/>
                <w:szCs w:val="24"/>
                <w:lang w:eastAsia="en-GB"/>
              </w:rPr>
              <w:t xml:space="preserve">I can develop, maintain and deepen my relationships. </w:t>
            </w:r>
          </w:p>
          <w:p w14:paraId="5B84CAD7" w14:textId="77777777" w:rsidR="00B37CFB" w:rsidRDefault="00B37CFB" w:rsidP="004754BB">
            <w:pPr>
              <w:rPr>
                <w:rFonts w:ascii="Arial" w:eastAsia="Times New Roman" w:hAnsi="Arial" w:cs="Arial"/>
                <w:sz w:val="24"/>
                <w:szCs w:val="24"/>
                <w:lang w:eastAsia="en-GB"/>
              </w:rPr>
            </w:pPr>
            <w:r w:rsidRPr="00F374B3">
              <w:rPr>
                <w:rFonts w:ascii="Arial" w:eastAsia="Times New Roman" w:hAnsi="Arial" w:cs="Arial"/>
                <w:sz w:val="24"/>
                <w:szCs w:val="24"/>
                <w:lang w:eastAsia="en-GB"/>
              </w:rPr>
              <w:t xml:space="preserve">I can recognise the characteristics of healthy relationships and can respond appropriately to unhealthy or harmful characteristics or behaviours.  </w:t>
            </w:r>
          </w:p>
          <w:p w14:paraId="4780454F" w14:textId="77777777" w:rsidR="00B37CFB" w:rsidRDefault="00B37CFB" w:rsidP="004754BB">
            <w:pPr>
              <w:rPr>
                <w:rFonts w:ascii="Arial" w:eastAsia="Times New Roman" w:hAnsi="Arial" w:cs="Arial"/>
                <w:sz w:val="24"/>
                <w:szCs w:val="24"/>
                <w:lang w:eastAsia="en-GB"/>
              </w:rPr>
            </w:pPr>
            <w:r w:rsidRPr="00F374B3">
              <w:rPr>
                <w:rFonts w:ascii="Arial" w:eastAsia="Times New Roman" w:hAnsi="Arial" w:cs="Arial"/>
                <w:sz w:val="24"/>
                <w:szCs w:val="24"/>
                <w:lang w:eastAsia="en-GB"/>
              </w:rPr>
              <w:t xml:space="preserve">I can build relationships based on compassion, positive communication, respect and equity. </w:t>
            </w:r>
          </w:p>
          <w:p w14:paraId="0FA53604" w14:textId="1EEFB434" w:rsidR="00BA4D4B" w:rsidRPr="00732269" w:rsidRDefault="00B37CFB" w:rsidP="004754BB">
            <w:pPr>
              <w:rPr>
                <w:rFonts w:ascii="Arial" w:hAnsi="Arial" w:cs="Arial"/>
                <w:i/>
                <w:sz w:val="24"/>
                <w:szCs w:val="24"/>
              </w:rPr>
            </w:pPr>
            <w:r w:rsidRPr="00F374B3">
              <w:rPr>
                <w:rFonts w:ascii="Arial" w:eastAsia="Times New Roman" w:hAnsi="Arial" w:cs="Arial"/>
                <w:sz w:val="24"/>
                <w:szCs w:val="24"/>
                <w:lang w:eastAsia="en-GB"/>
              </w:rPr>
              <w:t>I can advocate the rights of myself and others</w:t>
            </w:r>
          </w:p>
        </w:tc>
      </w:tr>
    </w:tbl>
    <w:p w14:paraId="73BFFFAF" w14:textId="77777777" w:rsidR="00BA4D4B" w:rsidRDefault="00BA4D4B" w:rsidP="00BA4D4B">
      <w:pPr>
        <w:spacing w:after="0" w:line="240" w:lineRule="auto"/>
        <w:rPr>
          <w:rFonts w:ascii="Arial" w:hAnsi="Arial" w:cs="Arial"/>
          <w:sz w:val="24"/>
          <w:szCs w:val="24"/>
        </w:rPr>
      </w:pPr>
    </w:p>
    <w:p w14:paraId="27C0C10E" w14:textId="77777777" w:rsidR="00BA4D4B" w:rsidRDefault="00BA4D4B" w:rsidP="00BA4D4B">
      <w:pPr>
        <w:spacing w:after="0" w:line="240" w:lineRule="auto"/>
        <w:rPr>
          <w:rFonts w:ascii="Arial" w:hAnsi="Arial" w:cs="Arial"/>
          <w:sz w:val="24"/>
          <w:szCs w:val="24"/>
        </w:rPr>
      </w:pPr>
    </w:p>
    <w:p w14:paraId="28BAFFE4" w14:textId="77777777" w:rsidR="00BA4D4B" w:rsidRDefault="00BA4D4B" w:rsidP="00BA4D4B">
      <w:pPr>
        <w:rPr>
          <w:rFonts w:ascii="Arial" w:hAnsi="Arial" w:cs="Arial"/>
          <w:b/>
          <w:sz w:val="24"/>
          <w:szCs w:val="24"/>
        </w:rPr>
      </w:pPr>
      <w:r>
        <w:rPr>
          <w:rFonts w:ascii="Arial" w:hAnsi="Arial" w:cs="Arial"/>
          <w:b/>
          <w:sz w:val="24"/>
          <w:szCs w:val="24"/>
        </w:rPr>
        <w:br w:type="page"/>
      </w:r>
    </w:p>
    <w:p w14:paraId="28F7A472" w14:textId="77777777" w:rsidR="00BA4D4B" w:rsidRDefault="00BA4D4B" w:rsidP="00BA4D4B">
      <w:pPr>
        <w:spacing w:after="0" w:line="240" w:lineRule="auto"/>
        <w:rPr>
          <w:rFonts w:ascii="Arial" w:hAnsi="Arial" w:cs="Arial"/>
          <w:b/>
          <w:sz w:val="24"/>
          <w:szCs w:val="24"/>
        </w:rPr>
      </w:pPr>
    </w:p>
    <w:tbl>
      <w:tblPr>
        <w:tblStyle w:val="TableGrid"/>
        <w:tblW w:w="10422" w:type="dxa"/>
        <w:tblLook w:val="04A0" w:firstRow="1" w:lastRow="0" w:firstColumn="1" w:lastColumn="0" w:noHBand="0" w:noVBand="1"/>
      </w:tblPr>
      <w:tblGrid>
        <w:gridCol w:w="3227"/>
        <w:gridCol w:w="2977"/>
        <w:gridCol w:w="4218"/>
      </w:tblGrid>
      <w:tr w:rsidR="00BA4D4B" w14:paraId="6CD5D16F" w14:textId="77777777" w:rsidTr="004754BB">
        <w:trPr>
          <w:gridBefore w:val="1"/>
          <w:gridAfter w:val="1"/>
          <w:wBefore w:w="3227" w:type="dxa"/>
          <w:wAfter w:w="4218" w:type="dxa"/>
        </w:trPr>
        <w:tc>
          <w:tcPr>
            <w:tcW w:w="2977" w:type="dxa"/>
          </w:tcPr>
          <w:p w14:paraId="3F6C825B" w14:textId="77777777" w:rsidR="00BA4D4B" w:rsidRDefault="00BA4D4B" w:rsidP="004754BB">
            <w:pPr>
              <w:rPr>
                <w:rFonts w:ascii="Arial" w:hAnsi="Arial" w:cs="Arial"/>
                <w:b/>
                <w:sz w:val="24"/>
                <w:szCs w:val="24"/>
              </w:rPr>
            </w:pPr>
          </w:p>
          <w:p w14:paraId="40D1A7D6" w14:textId="77777777" w:rsidR="00BA4D4B" w:rsidRPr="00D94990" w:rsidRDefault="00BA4D4B" w:rsidP="004754BB">
            <w:pPr>
              <w:rPr>
                <w:rFonts w:ascii="Arial" w:hAnsi="Arial" w:cs="Arial"/>
                <w:b/>
                <w:bCs/>
                <w:sz w:val="24"/>
                <w:szCs w:val="24"/>
              </w:rPr>
            </w:pPr>
            <w:r w:rsidRPr="6BB0200C">
              <w:rPr>
                <w:rFonts w:ascii="Arial" w:hAnsi="Arial" w:cs="Arial"/>
                <w:b/>
                <w:bCs/>
                <w:sz w:val="24"/>
                <w:szCs w:val="24"/>
              </w:rPr>
              <w:t>Planning for learning</w:t>
            </w:r>
          </w:p>
          <w:p w14:paraId="4620A139" w14:textId="77777777" w:rsidR="00BA4D4B" w:rsidRDefault="00BA4D4B" w:rsidP="004754BB">
            <w:pPr>
              <w:rPr>
                <w:rFonts w:ascii="Arial" w:hAnsi="Arial" w:cs="Arial"/>
                <w:b/>
                <w:sz w:val="24"/>
                <w:szCs w:val="24"/>
              </w:rPr>
            </w:pPr>
          </w:p>
        </w:tc>
      </w:tr>
      <w:tr w:rsidR="00BA4D4B" w14:paraId="3851EA55" w14:textId="77777777" w:rsidTr="004754BB">
        <w:tc>
          <w:tcPr>
            <w:tcW w:w="10422" w:type="dxa"/>
            <w:gridSpan w:val="3"/>
            <w:tcBorders>
              <w:bottom w:val="dashed" w:sz="4" w:space="0" w:color="auto"/>
            </w:tcBorders>
          </w:tcPr>
          <w:p w14:paraId="61D08556" w14:textId="77777777" w:rsidR="00BA4D4B" w:rsidRDefault="00BA4D4B" w:rsidP="004754BB">
            <w:pPr>
              <w:rPr>
                <w:rFonts w:ascii="Arial" w:hAnsi="Arial" w:cs="Arial"/>
                <w:b/>
                <w:sz w:val="24"/>
                <w:szCs w:val="24"/>
              </w:rPr>
            </w:pPr>
          </w:p>
          <w:p w14:paraId="17981161" w14:textId="77777777" w:rsidR="00BA4D4B" w:rsidRPr="00C22023" w:rsidRDefault="00BA4D4B" w:rsidP="004754BB">
            <w:pPr>
              <w:rPr>
                <w:rFonts w:ascii="Arial" w:hAnsi="Arial" w:cs="Arial"/>
                <w:b/>
                <w:sz w:val="24"/>
                <w:szCs w:val="24"/>
              </w:rPr>
            </w:pPr>
            <w:r w:rsidRPr="00C22023">
              <w:rPr>
                <w:rFonts w:ascii="Arial" w:hAnsi="Arial" w:cs="Arial"/>
                <w:i/>
                <w:sz w:val="24"/>
                <w:szCs w:val="24"/>
              </w:rPr>
              <w:t xml:space="preserve">Needs overarching statement to ‘trigger disciplines’ if required </w:t>
            </w:r>
          </w:p>
          <w:p w14:paraId="3FDF879C" w14:textId="77777777" w:rsidR="00BA4D4B" w:rsidRPr="00C22023" w:rsidRDefault="00BA4D4B" w:rsidP="004754BB">
            <w:pPr>
              <w:rPr>
                <w:rFonts w:ascii="Arial" w:hAnsi="Arial" w:cs="Arial"/>
                <w:b/>
                <w:sz w:val="24"/>
                <w:szCs w:val="24"/>
              </w:rPr>
            </w:pPr>
          </w:p>
          <w:p w14:paraId="7D624F8C" w14:textId="77777777" w:rsidR="00BA4D4B" w:rsidRPr="00C22023" w:rsidRDefault="00BA4D4B" w:rsidP="004754BB">
            <w:pPr>
              <w:rPr>
                <w:rFonts w:ascii="Arial" w:hAnsi="Arial" w:cs="Arial"/>
                <w:i/>
                <w:sz w:val="24"/>
                <w:szCs w:val="24"/>
              </w:rPr>
            </w:pPr>
            <w:r w:rsidRPr="00C22023">
              <w:rPr>
                <w:rFonts w:ascii="Arial" w:hAnsi="Arial" w:cs="Arial"/>
                <w:i/>
                <w:sz w:val="24"/>
                <w:szCs w:val="24"/>
              </w:rPr>
              <w:t xml:space="preserve">Agree approach to flag KSEs that are unique to specific PSs </w:t>
            </w:r>
            <w:r>
              <w:rPr>
                <w:rFonts w:ascii="Arial" w:hAnsi="Arial" w:cs="Arial"/>
                <w:i/>
                <w:sz w:val="24"/>
                <w:szCs w:val="24"/>
              </w:rPr>
              <w:t>(web and print)</w:t>
            </w:r>
          </w:p>
          <w:p w14:paraId="3F92B2EF" w14:textId="77777777" w:rsidR="00BA4D4B" w:rsidRPr="000E29C5" w:rsidRDefault="00BA4D4B" w:rsidP="004754BB">
            <w:pPr>
              <w:rPr>
                <w:rFonts w:ascii="Arial" w:hAnsi="Arial" w:cs="Arial"/>
                <w:i/>
                <w:sz w:val="24"/>
                <w:szCs w:val="24"/>
                <w:highlight w:val="yellow"/>
              </w:rPr>
            </w:pPr>
          </w:p>
          <w:p w14:paraId="79E74513" w14:textId="77777777" w:rsidR="00BA4D4B" w:rsidRDefault="00BA4D4B" w:rsidP="004754BB">
            <w:pPr>
              <w:rPr>
                <w:rFonts w:ascii="Arial" w:hAnsi="Arial" w:cs="Arial"/>
                <w:b/>
                <w:sz w:val="24"/>
                <w:szCs w:val="24"/>
              </w:rPr>
            </w:pPr>
          </w:p>
        </w:tc>
      </w:tr>
      <w:tr w:rsidR="00BA4D4B" w14:paraId="03F388C0" w14:textId="77777777" w:rsidTr="004754BB">
        <w:tc>
          <w:tcPr>
            <w:tcW w:w="10422" w:type="dxa"/>
            <w:gridSpan w:val="3"/>
            <w:tcBorders>
              <w:bottom w:val="dashed" w:sz="4" w:space="0" w:color="auto"/>
            </w:tcBorders>
          </w:tcPr>
          <w:p w14:paraId="39977F18" w14:textId="77777777" w:rsidR="00BA4D4B" w:rsidRDefault="00BA4D4B" w:rsidP="004754BB">
            <w:pPr>
              <w:rPr>
                <w:rFonts w:ascii="Arial" w:hAnsi="Arial" w:cs="Arial"/>
                <w:b/>
                <w:sz w:val="24"/>
                <w:szCs w:val="24"/>
              </w:rPr>
            </w:pPr>
          </w:p>
        </w:tc>
      </w:tr>
      <w:tr w:rsidR="00BA4D4B" w14:paraId="34AE37C6" w14:textId="77777777" w:rsidTr="004754BB">
        <w:tc>
          <w:tcPr>
            <w:tcW w:w="10422" w:type="dxa"/>
            <w:gridSpan w:val="3"/>
            <w:tcBorders>
              <w:top w:val="dashed" w:sz="4" w:space="0" w:color="auto"/>
              <w:bottom w:val="dashed" w:sz="4" w:space="0" w:color="auto"/>
            </w:tcBorders>
          </w:tcPr>
          <w:p w14:paraId="30D1D6BD" w14:textId="77777777" w:rsidR="00BA4D4B" w:rsidRPr="00732269" w:rsidRDefault="00BA4D4B" w:rsidP="004754BB">
            <w:pPr>
              <w:rPr>
                <w:rFonts w:ascii="Arial" w:hAnsi="Arial" w:cs="Arial"/>
                <w:b/>
                <w:sz w:val="24"/>
                <w:szCs w:val="24"/>
              </w:rPr>
            </w:pPr>
            <w:r w:rsidRPr="00732269">
              <w:rPr>
                <w:rFonts w:ascii="Arial" w:hAnsi="Arial" w:cs="Arial"/>
                <w:b/>
                <w:sz w:val="24"/>
                <w:szCs w:val="24"/>
              </w:rPr>
              <w:t>Learners need to experience:</w:t>
            </w:r>
          </w:p>
          <w:p w14:paraId="64DF16E2" w14:textId="77777777" w:rsidR="001B7019" w:rsidRPr="00F374B3" w:rsidRDefault="001B7019" w:rsidP="001B7019">
            <w:pPr>
              <w:pStyle w:val="ListParagraph"/>
              <w:numPr>
                <w:ilvl w:val="0"/>
                <w:numId w:val="3"/>
              </w:numPr>
              <w:spacing w:line="264" w:lineRule="auto"/>
              <w:rPr>
                <w:sz w:val="23"/>
                <w:szCs w:val="23"/>
                <w:lang w:eastAsia="en-GB"/>
              </w:rPr>
            </w:pPr>
            <w:r w:rsidRPr="00F374B3">
              <w:rPr>
                <w:rFonts w:ascii="Arial" w:eastAsia="Times New Roman" w:hAnsi="Arial" w:cs="Arial"/>
                <w:sz w:val="23"/>
                <w:szCs w:val="23"/>
                <w:lang w:eastAsia="en-GB"/>
              </w:rPr>
              <w:t xml:space="preserve">Opportunities to form and develop in different contexts and develop meaningful connections with other living things. </w:t>
            </w:r>
          </w:p>
          <w:p w14:paraId="5D7DD7F5" w14:textId="77777777" w:rsidR="001B7019" w:rsidRPr="00F374B3" w:rsidRDefault="001B7019" w:rsidP="001B7019">
            <w:pPr>
              <w:pStyle w:val="ListParagraph"/>
              <w:numPr>
                <w:ilvl w:val="0"/>
                <w:numId w:val="3"/>
              </w:numPr>
              <w:spacing w:line="264" w:lineRule="auto"/>
              <w:rPr>
                <w:rFonts w:ascii="Arial" w:eastAsia="Times New Roman" w:hAnsi="Arial" w:cs="Arial"/>
                <w:sz w:val="23"/>
                <w:szCs w:val="23"/>
                <w:lang w:eastAsia="en-GB"/>
              </w:rPr>
            </w:pPr>
            <w:r w:rsidRPr="00F374B3">
              <w:rPr>
                <w:rFonts w:ascii="Arial" w:eastAsia="Times New Roman" w:hAnsi="Arial" w:cs="Arial"/>
                <w:sz w:val="23"/>
                <w:szCs w:val="23"/>
                <w:lang w:eastAsia="en-GB"/>
              </w:rPr>
              <w:t xml:space="preserve">Opportunities to participate in team activities and collaborate with others, taking on a variety of roles. </w:t>
            </w:r>
          </w:p>
          <w:p w14:paraId="3FD2B582" w14:textId="77777777" w:rsidR="001B7019" w:rsidRPr="00F374B3" w:rsidRDefault="001B7019" w:rsidP="001B7019">
            <w:pPr>
              <w:pStyle w:val="ListParagraph"/>
              <w:numPr>
                <w:ilvl w:val="0"/>
                <w:numId w:val="3"/>
              </w:numPr>
              <w:spacing w:line="264" w:lineRule="auto"/>
              <w:rPr>
                <w:rFonts w:ascii="Arial" w:eastAsia="Times New Roman" w:hAnsi="Arial" w:cs="Arial"/>
                <w:sz w:val="23"/>
                <w:szCs w:val="23"/>
                <w:lang w:eastAsia="en-GB"/>
              </w:rPr>
            </w:pPr>
            <w:r w:rsidRPr="00F374B3">
              <w:rPr>
                <w:rFonts w:ascii="Arial" w:eastAsia="Times New Roman" w:hAnsi="Arial" w:cs="Arial"/>
                <w:sz w:val="23"/>
                <w:szCs w:val="23"/>
                <w:lang w:eastAsia="en-GB"/>
              </w:rPr>
              <w:t xml:space="preserve">Opportunities to explore a wider range of relationships outside of personal everyday experience including reading fiction and non-fiction, film, TV, gaming and the virtual world. </w:t>
            </w:r>
          </w:p>
          <w:p w14:paraId="7D27D1D8" w14:textId="118A1E76" w:rsidR="00BA4D4B" w:rsidRPr="00732269" w:rsidRDefault="001B7019" w:rsidP="001B7019">
            <w:pPr>
              <w:pStyle w:val="ListParagraph"/>
              <w:numPr>
                <w:ilvl w:val="0"/>
                <w:numId w:val="3"/>
              </w:numPr>
              <w:rPr>
                <w:rFonts w:ascii="Arial" w:hAnsi="Arial" w:cs="Arial"/>
                <w:i/>
                <w:sz w:val="24"/>
                <w:szCs w:val="24"/>
              </w:rPr>
            </w:pPr>
            <w:r w:rsidRPr="00F374B3">
              <w:rPr>
                <w:rFonts w:ascii="Arial" w:eastAsia="Times New Roman" w:hAnsi="Arial" w:cs="Arial"/>
                <w:sz w:val="23"/>
                <w:szCs w:val="23"/>
                <w:lang w:eastAsia="en-GB"/>
              </w:rPr>
              <w:t>Opportunities to explore and critically evaluate different approaches to resolving conflict.</w:t>
            </w:r>
          </w:p>
          <w:p w14:paraId="7BAA4CB7" w14:textId="77777777" w:rsidR="00BA4D4B" w:rsidRDefault="00BA4D4B" w:rsidP="004754BB">
            <w:pPr>
              <w:rPr>
                <w:rFonts w:ascii="Arial" w:hAnsi="Arial" w:cs="Arial"/>
                <w:i/>
                <w:sz w:val="24"/>
                <w:szCs w:val="24"/>
              </w:rPr>
            </w:pPr>
          </w:p>
          <w:p w14:paraId="4F4E156C" w14:textId="77777777" w:rsidR="00BA4D4B" w:rsidRPr="00732269" w:rsidRDefault="00BA4D4B" w:rsidP="004754BB">
            <w:pPr>
              <w:rPr>
                <w:rFonts w:ascii="Arial" w:hAnsi="Arial" w:cs="Arial"/>
                <w:b/>
                <w:sz w:val="24"/>
                <w:szCs w:val="24"/>
              </w:rPr>
            </w:pPr>
            <w:r w:rsidRPr="00732269">
              <w:rPr>
                <w:rFonts w:ascii="Arial" w:hAnsi="Arial" w:cs="Arial"/>
                <w:b/>
                <w:sz w:val="24"/>
                <w:szCs w:val="24"/>
              </w:rPr>
              <w:t>Learners need to know:</w:t>
            </w:r>
          </w:p>
          <w:p w14:paraId="2F614840" w14:textId="77777777" w:rsidR="001B7019" w:rsidRPr="00F374B3" w:rsidRDefault="001B7019" w:rsidP="001B7019">
            <w:pPr>
              <w:pStyle w:val="ListParagraph"/>
              <w:numPr>
                <w:ilvl w:val="0"/>
                <w:numId w:val="3"/>
              </w:numPr>
              <w:spacing w:line="264" w:lineRule="auto"/>
              <w:rPr>
                <w:rFonts w:ascii="Arial" w:eastAsia="Times New Roman" w:hAnsi="Arial" w:cs="Arial"/>
                <w:sz w:val="23"/>
                <w:szCs w:val="23"/>
                <w:lang w:eastAsia="en-GB"/>
              </w:rPr>
            </w:pPr>
            <w:r w:rsidRPr="00F374B3">
              <w:rPr>
                <w:rFonts w:ascii="Arial" w:eastAsia="Times New Roman" w:hAnsi="Arial" w:cs="Arial"/>
                <w:sz w:val="23"/>
                <w:szCs w:val="23"/>
                <w:lang w:eastAsia="en-GB"/>
              </w:rPr>
              <w:t xml:space="preserve">Relationships are fundamental to well-being and can positively and negatively impact on this. </w:t>
            </w:r>
          </w:p>
          <w:p w14:paraId="421D8250" w14:textId="77777777" w:rsidR="001B7019" w:rsidRPr="00F374B3" w:rsidRDefault="001B7019" w:rsidP="001B7019">
            <w:pPr>
              <w:pStyle w:val="ListParagraph"/>
              <w:numPr>
                <w:ilvl w:val="0"/>
                <w:numId w:val="3"/>
              </w:numPr>
              <w:spacing w:line="264" w:lineRule="auto"/>
              <w:rPr>
                <w:rFonts w:ascii="Arial" w:eastAsia="Times New Roman" w:hAnsi="Arial" w:cs="Arial"/>
                <w:sz w:val="23"/>
                <w:szCs w:val="23"/>
                <w:lang w:eastAsia="en-GB"/>
              </w:rPr>
            </w:pPr>
            <w:r w:rsidRPr="00F374B3">
              <w:rPr>
                <w:rFonts w:ascii="Arial" w:eastAsia="Times New Roman" w:hAnsi="Arial" w:cs="Arial"/>
                <w:sz w:val="23"/>
                <w:szCs w:val="23"/>
                <w:lang w:eastAsia="en-GB"/>
              </w:rPr>
              <w:t xml:space="preserve">There are a wide range of relationship types (including friendship, parental, familial, teacher/learner, romantic, </w:t>
            </w:r>
            <w:r w:rsidRPr="00567E9B">
              <w:rPr>
                <w:rFonts w:ascii="Arial" w:eastAsia="Times New Roman" w:hAnsi="Arial" w:cs="Arial"/>
                <w:color w:val="FF0000"/>
                <w:sz w:val="23"/>
                <w:szCs w:val="23"/>
                <w:lang w:eastAsia="en-GB"/>
              </w:rPr>
              <w:t>spiritual</w:t>
            </w:r>
            <w:r w:rsidRPr="00F374B3">
              <w:rPr>
                <w:rFonts w:ascii="Arial" w:eastAsia="Times New Roman" w:hAnsi="Arial" w:cs="Arial"/>
                <w:sz w:val="23"/>
                <w:szCs w:val="23"/>
                <w:lang w:eastAsia="en-GB"/>
              </w:rPr>
              <w:t xml:space="preserve">, </w:t>
            </w:r>
            <w:r w:rsidRPr="00567E9B">
              <w:rPr>
                <w:rFonts w:ascii="Arial" w:eastAsia="Times New Roman" w:hAnsi="Arial" w:cs="Arial"/>
                <w:color w:val="FF0000"/>
                <w:sz w:val="23"/>
                <w:szCs w:val="23"/>
                <w:lang w:eastAsia="en-GB"/>
              </w:rPr>
              <w:t>virtual</w:t>
            </w:r>
            <w:r w:rsidRPr="00F374B3">
              <w:rPr>
                <w:rFonts w:ascii="Arial" w:eastAsia="Times New Roman" w:hAnsi="Arial" w:cs="Arial"/>
                <w:sz w:val="23"/>
                <w:szCs w:val="23"/>
                <w:lang w:eastAsia="en-GB"/>
              </w:rPr>
              <w:t xml:space="preserve">, sexual and professional). When these are healthy, they can support and benefit us.  </w:t>
            </w:r>
          </w:p>
          <w:p w14:paraId="011D0059" w14:textId="77777777" w:rsidR="001B7019" w:rsidRPr="00F374B3" w:rsidRDefault="001B7019" w:rsidP="001B7019">
            <w:pPr>
              <w:pStyle w:val="ListParagraph"/>
              <w:numPr>
                <w:ilvl w:val="0"/>
                <w:numId w:val="3"/>
              </w:numPr>
              <w:spacing w:line="264" w:lineRule="auto"/>
              <w:rPr>
                <w:sz w:val="23"/>
                <w:szCs w:val="23"/>
                <w:lang w:eastAsia="en-GB"/>
              </w:rPr>
            </w:pPr>
            <w:r w:rsidRPr="00F374B3">
              <w:rPr>
                <w:rFonts w:ascii="Arial" w:eastAsia="Times New Roman" w:hAnsi="Arial" w:cs="Arial"/>
                <w:sz w:val="23"/>
                <w:szCs w:val="23"/>
                <w:lang w:eastAsia="en-GB"/>
              </w:rPr>
              <w:t xml:space="preserve">How to access support and information to foster healthy relationships and ensure personal safety. </w:t>
            </w:r>
          </w:p>
          <w:p w14:paraId="50A2FC2C" w14:textId="77777777" w:rsidR="001B7019" w:rsidRPr="00F374B3" w:rsidRDefault="001B7019" w:rsidP="001B7019">
            <w:pPr>
              <w:pStyle w:val="ListParagraph"/>
              <w:numPr>
                <w:ilvl w:val="0"/>
                <w:numId w:val="3"/>
              </w:numPr>
              <w:spacing w:line="264" w:lineRule="auto"/>
              <w:rPr>
                <w:sz w:val="23"/>
                <w:szCs w:val="23"/>
                <w:lang w:eastAsia="en-GB"/>
              </w:rPr>
            </w:pPr>
            <w:r w:rsidRPr="00F374B3">
              <w:rPr>
                <w:rFonts w:ascii="Arial" w:eastAsia="Times New Roman" w:hAnsi="Arial" w:cs="Arial"/>
                <w:sz w:val="23"/>
                <w:szCs w:val="23"/>
                <w:lang w:eastAsia="en-GB"/>
              </w:rPr>
              <w:t xml:space="preserve">Whilst there are similar types of relationships each relationship is unique and will vary from person to person.  </w:t>
            </w:r>
          </w:p>
          <w:p w14:paraId="17B0F36A" w14:textId="77777777" w:rsidR="001B7019" w:rsidRPr="00F374B3" w:rsidRDefault="001B7019" w:rsidP="001B7019">
            <w:pPr>
              <w:pStyle w:val="ListParagraph"/>
              <w:numPr>
                <w:ilvl w:val="0"/>
                <w:numId w:val="3"/>
              </w:numPr>
              <w:spacing w:line="264" w:lineRule="auto"/>
              <w:rPr>
                <w:rFonts w:ascii="Arial" w:eastAsia="Times New Roman" w:hAnsi="Arial" w:cs="Arial"/>
                <w:sz w:val="23"/>
                <w:szCs w:val="23"/>
                <w:lang w:eastAsia="en-GB"/>
              </w:rPr>
            </w:pPr>
            <w:r w:rsidRPr="00F374B3">
              <w:rPr>
                <w:rFonts w:ascii="Arial" w:eastAsia="Times New Roman" w:hAnsi="Arial" w:cs="Arial"/>
                <w:sz w:val="23"/>
                <w:szCs w:val="23"/>
                <w:lang w:eastAsia="en-GB"/>
              </w:rPr>
              <w:t xml:space="preserve">Respect, equity and recognising each other’s rights </w:t>
            </w:r>
            <w:proofErr w:type="gramStart"/>
            <w:r w:rsidRPr="00F374B3">
              <w:rPr>
                <w:rFonts w:ascii="Arial" w:eastAsia="Times New Roman" w:hAnsi="Arial" w:cs="Arial"/>
                <w:sz w:val="23"/>
                <w:szCs w:val="23"/>
                <w:lang w:eastAsia="en-GB"/>
              </w:rPr>
              <w:t>is</w:t>
            </w:r>
            <w:proofErr w:type="gramEnd"/>
            <w:r w:rsidRPr="00F374B3">
              <w:rPr>
                <w:rFonts w:ascii="Arial" w:eastAsia="Times New Roman" w:hAnsi="Arial" w:cs="Arial"/>
                <w:sz w:val="23"/>
                <w:szCs w:val="23"/>
                <w:lang w:eastAsia="en-GB"/>
              </w:rPr>
              <w:t xml:space="preserve"> an important part of developing positive, healthy and safe relationships. </w:t>
            </w:r>
          </w:p>
          <w:p w14:paraId="7A76D6C3" w14:textId="77777777" w:rsidR="001B7019" w:rsidRPr="00F374B3" w:rsidRDefault="001B7019" w:rsidP="001B7019">
            <w:pPr>
              <w:pStyle w:val="ListParagraph"/>
              <w:numPr>
                <w:ilvl w:val="0"/>
                <w:numId w:val="3"/>
              </w:numPr>
              <w:spacing w:line="264" w:lineRule="auto"/>
              <w:rPr>
                <w:color w:val="000000" w:themeColor="text1"/>
              </w:rPr>
            </w:pPr>
            <w:r w:rsidRPr="00F374B3">
              <w:rPr>
                <w:rFonts w:ascii="Arial" w:eastAsia="Arial" w:hAnsi="Arial" w:cs="Arial"/>
                <w:color w:val="000000" w:themeColor="text1"/>
              </w:rPr>
              <w:t xml:space="preserve">The importance of privacy, consent and the nature of unwanted sexual attention in relationships.  </w:t>
            </w:r>
          </w:p>
          <w:p w14:paraId="01989D57" w14:textId="3C19EBF4" w:rsidR="00BA4D4B" w:rsidRPr="00732269" w:rsidRDefault="001B7019" w:rsidP="001B7019">
            <w:pPr>
              <w:pStyle w:val="ListParagraph"/>
              <w:numPr>
                <w:ilvl w:val="0"/>
                <w:numId w:val="3"/>
              </w:numPr>
              <w:rPr>
                <w:rFonts w:ascii="Arial" w:hAnsi="Arial" w:cs="Arial"/>
                <w:i/>
                <w:sz w:val="24"/>
                <w:szCs w:val="24"/>
              </w:rPr>
            </w:pPr>
            <w:r w:rsidRPr="00F374B3">
              <w:rPr>
                <w:rFonts w:ascii="Arial" w:eastAsia="Arial" w:hAnsi="Arial" w:cs="Arial"/>
                <w:color w:val="000000" w:themeColor="text1"/>
              </w:rPr>
              <w:t>What may constitute an unhealthy or abusive relationship</w:t>
            </w:r>
          </w:p>
          <w:p w14:paraId="56D8C28F" w14:textId="77777777" w:rsidR="00BA4D4B" w:rsidRDefault="00BA4D4B" w:rsidP="004754BB">
            <w:pPr>
              <w:rPr>
                <w:rFonts w:ascii="Arial" w:hAnsi="Arial" w:cs="Arial"/>
                <w:i/>
                <w:sz w:val="24"/>
                <w:szCs w:val="24"/>
              </w:rPr>
            </w:pPr>
          </w:p>
          <w:p w14:paraId="54ACCB61" w14:textId="77777777" w:rsidR="00BA4D4B" w:rsidRPr="00732269" w:rsidRDefault="00BA4D4B" w:rsidP="004754BB">
            <w:pPr>
              <w:rPr>
                <w:rFonts w:ascii="Arial" w:hAnsi="Arial" w:cs="Arial"/>
                <w:b/>
                <w:sz w:val="24"/>
                <w:szCs w:val="24"/>
              </w:rPr>
            </w:pPr>
            <w:r w:rsidRPr="00732269">
              <w:rPr>
                <w:rFonts w:ascii="Arial" w:hAnsi="Arial" w:cs="Arial"/>
                <w:b/>
                <w:sz w:val="24"/>
                <w:szCs w:val="24"/>
              </w:rPr>
              <w:t>Learners need to be able to:</w:t>
            </w:r>
          </w:p>
          <w:p w14:paraId="62066C11" w14:textId="77777777" w:rsidR="001B7019" w:rsidRPr="00F374B3" w:rsidRDefault="001B7019" w:rsidP="001B7019">
            <w:pPr>
              <w:pStyle w:val="ListParagraph"/>
              <w:numPr>
                <w:ilvl w:val="0"/>
                <w:numId w:val="3"/>
              </w:numPr>
              <w:spacing w:line="264" w:lineRule="auto"/>
              <w:rPr>
                <w:color w:val="000000" w:themeColor="text1"/>
                <w:lang w:eastAsia="en-GB"/>
              </w:rPr>
            </w:pPr>
            <w:r w:rsidRPr="00F374B3">
              <w:rPr>
                <w:rFonts w:ascii="Arial" w:eastAsia="Arial" w:hAnsi="Arial" w:cs="Arial"/>
                <w:color w:val="000000" w:themeColor="text1"/>
              </w:rPr>
              <w:t xml:space="preserve">Communicate their needs and feelings. </w:t>
            </w:r>
          </w:p>
          <w:p w14:paraId="2B6CB6B2" w14:textId="77777777" w:rsidR="001B7019" w:rsidRPr="00F374B3" w:rsidRDefault="001B7019" w:rsidP="001B7019">
            <w:pPr>
              <w:pStyle w:val="ListParagraph"/>
              <w:numPr>
                <w:ilvl w:val="0"/>
                <w:numId w:val="3"/>
              </w:numPr>
              <w:spacing w:line="264" w:lineRule="auto"/>
              <w:rPr>
                <w:color w:val="000000" w:themeColor="text1"/>
              </w:rPr>
            </w:pPr>
            <w:r w:rsidRPr="00F374B3">
              <w:rPr>
                <w:rFonts w:ascii="Arial" w:eastAsia="Arial" w:hAnsi="Arial" w:cs="Arial"/>
                <w:color w:val="000000" w:themeColor="text1"/>
              </w:rPr>
              <w:t xml:space="preserve">Seek support when required.  </w:t>
            </w:r>
          </w:p>
          <w:p w14:paraId="04A9A16F" w14:textId="77777777" w:rsidR="001B7019" w:rsidRPr="00F374B3" w:rsidRDefault="001B7019" w:rsidP="001B7019">
            <w:pPr>
              <w:pStyle w:val="ListParagraph"/>
              <w:numPr>
                <w:ilvl w:val="0"/>
                <w:numId w:val="3"/>
              </w:numPr>
              <w:spacing w:line="264" w:lineRule="auto"/>
              <w:rPr>
                <w:color w:val="000000" w:themeColor="text1"/>
              </w:rPr>
            </w:pPr>
            <w:r w:rsidRPr="00F374B3">
              <w:rPr>
                <w:rFonts w:ascii="Arial" w:eastAsia="Arial" w:hAnsi="Arial" w:cs="Arial"/>
                <w:color w:val="000000" w:themeColor="text1"/>
              </w:rPr>
              <w:t xml:space="preserve">Form, develop and maintain heathy relationships in a range of contexts </w:t>
            </w:r>
          </w:p>
          <w:p w14:paraId="7AA2DFD6" w14:textId="77777777" w:rsidR="001B7019" w:rsidRPr="00F374B3" w:rsidRDefault="001B7019" w:rsidP="001B7019">
            <w:pPr>
              <w:pStyle w:val="ListParagraph"/>
              <w:numPr>
                <w:ilvl w:val="0"/>
                <w:numId w:val="3"/>
              </w:numPr>
              <w:spacing w:line="264" w:lineRule="auto"/>
              <w:rPr>
                <w:rFonts w:ascii="Arial" w:eastAsia="Times New Roman" w:hAnsi="Arial" w:cs="Arial"/>
                <w:sz w:val="23"/>
                <w:szCs w:val="23"/>
                <w:lang w:eastAsia="en-GB"/>
              </w:rPr>
            </w:pPr>
            <w:r w:rsidRPr="00F374B3">
              <w:rPr>
                <w:rFonts w:ascii="Arial" w:eastAsia="Times New Roman" w:hAnsi="Arial" w:cs="Arial"/>
                <w:sz w:val="23"/>
                <w:szCs w:val="23"/>
                <w:lang w:eastAsia="en-GB"/>
              </w:rPr>
              <w:t xml:space="preserve">Recognise and respect others’ views, </w:t>
            </w:r>
            <w:r w:rsidRPr="00567E9B">
              <w:rPr>
                <w:rFonts w:ascii="Arial" w:eastAsia="Times New Roman" w:hAnsi="Arial" w:cs="Arial"/>
                <w:color w:val="FF0000"/>
                <w:sz w:val="23"/>
                <w:szCs w:val="23"/>
                <w:lang w:eastAsia="en-GB"/>
              </w:rPr>
              <w:t>values</w:t>
            </w:r>
            <w:r w:rsidRPr="00F374B3">
              <w:rPr>
                <w:rFonts w:ascii="Arial" w:eastAsia="Times New Roman" w:hAnsi="Arial" w:cs="Arial"/>
                <w:sz w:val="23"/>
                <w:szCs w:val="23"/>
                <w:lang w:eastAsia="en-GB"/>
              </w:rPr>
              <w:t xml:space="preserve"> and rights in developing and maintaining relationships </w:t>
            </w:r>
          </w:p>
          <w:p w14:paraId="5571FDA4" w14:textId="77777777" w:rsidR="001B7019" w:rsidRPr="00F374B3" w:rsidRDefault="001B7019" w:rsidP="001B7019">
            <w:pPr>
              <w:pStyle w:val="ListParagraph"/>
              <w:numPr>
                <w:ilvl w:val="0"/>
                <w:numId w:val="3"/>
              </w:numPr>
              <w:spacing w:line="264" w:lineRule="auto"/>
              <w:rPr>
                <w:color w:val="000000" w:themeColor="text1"/>
                <w:lang w:eastAsia="en-GB"/>
              </w:rPr>
            </w:pPr>
            <w:r w:rsidRPr="00F374B3">
              <w:rPr>
                <w:rFonts w:ascii="Arial" w:eastAsia="Arial" w:hAnsi="Arial" w:cs="Arial"/>
                <w:color w:val="000000" w:themeColor="text1"/>
              </w:rPr>
              <w:t xml:space="preserve">Recognise and respond to the needs and feelings of others, demonstrating </w:t>
            </w:r>
            <w:r w:rsidRPr="005462A4">
              <w:rPr>
                <w:rFonts w:ascii="Arial" w:eastAsia="Arial" w:hAnsi="Arial" w:cs="Arial"/>
                <w:color w:val="FF0000"/>
              </w:rPr>
              <w:t>empathy</w:t>
            </w:r>
            <w:r w:rsidRPr="00F374B3">
              <w:rPr>
                <w:rFonts w:ascii="Arial" w:eastAsia="Arial" w:hAnsi="Arial" w:cs="Arial"/>
                <w:color w:val="000000" w:themeColor="text1"/>
              </w:rPr>
              <w:t xml:space="preserve"> and compassion. </w:t>
            </w:r>
          </w:p>
          <w:p w14:paraId="111C61CF" w14:textId="77777777" w:rsidR="001B7019" w:rsidRPr="00F374B3" w:rsidRDefault="001B7019" w:rsidP="001B7019">
            <w:pPr>
              <w:pStyle w:val="ListParagraph"/>
              <w:numPr>
                <w:ilvl w:val="0"/>
                <w:numId w:val="3"/>
              </w:numPr>
              <w:spacing w:line="264" w:lineRule="auto"/>
              <w:rPr>
                <w:rFonts w:ascii="Arial" w:eastAsia="Times New Roman" w:hAnsi="Arial" w:cs="Arial"/>
                <w:sz w:val="23"/>
                <w:szCs w:val="23"/>
                <w:lang w:eastAsia="en-GB"/>
              </w:rPr>
            </w:pPr>
            <w:r w:rsidRPr="00F374B3">
              <w:rPr>
                <w:rFonts w:ascii="Arial" w:eastAsia="Times New Roman" w:hAnsi="Arial" w:cs="Arial"/>
                <w:sz w:val="23"/>
                <w:szCs w:val="23"/>
                <w:lang w:eastAsia="en-GB"/>
              </w:rPr>
              <w:t xml:space="preserve">Use problem-solving, co-operation and negotiation to sustain relationships. </w:t>
            </w:r>
          </w:p>
          <w:p w14:paraId="08E104E4" w14:textId="77777777" w:rsidR="001B7019" w:rsidRPr="00F374B3" w:rsidRDefault="001B7019" w:rsidP="001B7019">
            <w:pPr>
              <w:pStyle w:val="ListParagraph"/>
              <w:numPr>
                <w:ilvl w:val="0"/>
                <w:numId w:val="3"/>
              </w:numPr>
              <w:spacing w:line="264" w:lineRule="auto"/>
              <w:rPr>
                <w:rFonts w:ascii="Arial" w:eastAsia="Times New Roman" w:hAnsi="Arial" w:cs="Arial"/>
                <w:sz w:val="23"/>
                <w:szCs w:val="23"/>
                <w:lang w:eastAsia="en-GB"/>
              </w:rPr>
            </w:pPr>
            <w:r w:rsidRPr="00F374B3">
              <w:rPr>
                <w:rFonts w:ascii="Arial" w:eastAsia="Times New Roman" w:hAnsi="Arial" w:cs="Arial"/>
                <w:sz w:val="23"/>
                <w:szCs w:val="23"/>
                <w:lang w:eastAsia="en-GB"/>
              </w:rPr>
              <w:t xml:space="preserve">Identify and respond constructively and appropriately to conflict in relationships. </w:t>
            </w:r>
          </w:p>
          <w:p w14:paraId="3B854544" w14:textId="77777777" w:rsidR="001B7019" w:rsidRPr="00F374B3" w:rsidRDefault="001B7019" w:rsidP="001B7019">
            <w:pPr>
              <w:pStyle w:val="ListParagraph"/>
              <w:numPr>
                <w:ilvl w:val="0"/>
                <w:numId w:val="3"/>
              </w:numPr>
              <w:spacing w:line="264" w:lineRule="auto"/>
              <w:rPr>
                <w:rFonts w:ascii="Arial" w:eastAsia="Times New Roman" w:hAnsi="Arial" w:cs="Arial"/>
                <w:sz w:val="23"/>
                <w:szCs w:val="23"/>
                <w:lang w:eastAsia="en-GB"/>
              </w:rPr>
            </w:pPr>
            <w:r w:rsidRPr="00F374B3">
              <w:rPr>
                <w:rFonts w:ascii="Arial" w:eastAsia="Times New Roman" w:hAnsi="Arial" w:cs="Arial"/>
                <w:sz w:val="23"/>
                <w:szCs w:val="23"/>
                <w:lang w:eastAsia="en-GB"/>
              </w:rPr>
              <w:t xml:space="preserve">Recognise unwanted attention and respond appropriately.  </w:t>
            </w:r>
          </w:p>
          <w:p w14:paraId="04032EF8" w14:textId="02BF2284" w:rsidR="00BA4D4B" w:rsidRPr="00732269" w:rsidRDefault="001B7019" w:rsidP="001B7019">
            <w:pPr>
              <w:pStyle w:val="ListParagraph"/>
              <w:numPr>
                <w:ilvl w:val="0"/>
                <w:numId w:val="3"/>
              </w:numPr>
              <w:rPr>
                <w:rFonts w:ascii="Arial" w:hAnsi="Arial" w:cs="Arial"/>
                <w:i/>
                <w:sz w:val="24"/>
                <w:szCs w:val="24"/>
              </w:rPr>
            </w:pPr>
            <w:r w:rsidRPr="00F374B3">
              <w:rPr>
                <w:rFonts w:ascii="Arial" w:eastAsia="Arial" w:hAnsi="Arial" w:cs="Arial"/>
                <w:color w:val="000000" w:themeColor="text1"/>
              </w:rPr>
              <w:t xml:space="preserve">Recognise unhealthy or harmful relationships and seek help to respond to these.  </w:t>
            </w:r>
          </w:p>
          <w:p w14:paraId="092D94B2" w14:textId="77777777" w:rsidR="00BA4D4B" w:rsidRPr="00732269" w:rsidRDefault="00BA4D4B" w:rsidP="004754BB">
            <w:pPr>
              <w:rPr>
                <w:rFonts w:ascii="Arial" w:hAnsi="Arial" w:cs="Arial"/>
                <w:i/>
                <w:sz w:val="24"/>
                <w:szCs w:val="24"/>
              </w:rPr>
            </w:pPr>
          </w:p>
        </w:tc>
      </w:tr>
    </w:tbl>
    <w:p w14:paraId="1A9E68DF" w14:textId="77777777" w:rsidR="00BA4D4B" w:rsidRDefault="00BA4D4B" w:rsidP="00BA4D4B">
      <w:pPr>
        <w:spacing w:after="0" w:line="240" w:lineRule="auto"/>
        <w:rPr>
          <w:rFonts w:ascii="Arial" w:hAnsi="Arial" w:cs="Arial"/>
          <w:b/>
          <w:sz w:val="24"/>
          <w:szCs w:val="24"/>
        </w:rPr>
      </w:pPr>
    </w:p>
    <w:p w14:paraId="4A29E07E" w14:textId="77777777" w:rsidR="00BA4D4B" w:rsidRDefault="00BA4D4B" w:rsidP="00BA4D4B">
      <w:pPr>
        <w:spacing w:after="0" w:line="240" w:lineRule="auto"/>
        <w:rPr>
          <w:rFonts w:ascii="Arial" w:hAnsi="Arial" w:cs="Arial"/>
          <w:b/>
          <w:sz w:val="24"/>
          <w:szCs w:val="24"/>
        </w:rPr>
      </w:pPr>
    </w:p>
    <w:tbl>
      <w:tblPr>
        <w:tblStyle w:val="TableGrid"/>
        <w:tblW w:w="0" w:type="auto"/>
        <w:tblLook w:val="04A0" w:firstRow="1" w:lastRow="0" w:firstColumn="1" w:lastColumn="0" w:noHBand="0" w:noVBand="1"/>
      </w:tblPr>
      <w:tblGrid>
        <w:gridCol w:w="10422"/>
      </w:tblGrid>
      <w:tr w:rsidR="00BA4D4B" w14:paraId="3C22783B" w14:textId="77777777" w:rsidTr="004754BB">
        <w:tc>
          <w:tcPr>
            <w:tcW w:w="10422" w:type="dxa"/>
          </w:tcPr>
          <w:p w14:paraId="4396256E" w14:textId="77777777" w:rsidR="00BA4D4B" w:rsidRDefault="00BA4D4B" w:rsidP="004754BB">
            <w:pPr>
              <w:rPr>
                <w:rFonts w:ascii="Arial" w:hAnsi="Arial" w:cs="Arial"/>
                <w:b/>
                <w:sz w:val="24"/>
                <w:szCs w:val="24"/>
              </w:rPr>
            </w:pPr>
          </w:p>
          <w:p w14:paraId="7226B6C3" w14:textId="77777777" w:rsidR="00BA4D4B" w:rsidRDefault="00BA4D4B" w:rsidP="004754BB">
            <w:pPr>
              <w:rPr>
                <w:rFonts w:ascii="Arial" w:hAnsi="Arial" w:cs="Arial"/>
                <w:b/>
                <w:sz w:val="24"/>
                <w:szCs w:val="24"/>
              </w:rPr>
            </w:pPr>
            <w:r>
              <w:rPr>
                <w:rFonts w:ascii="Arial" w:hAnsi="Arial" w:cs="Arial"/>
                <w:b/>
                <w:sz w:val="24"/>
                <w:szCs w:val="24"/>
              </w:rPr>
              <w:lastRenderedPageBreak/>
              <w:t>Key links, dependencies and interdependencies within this area of learning and experience include:</w:t>
            </w:r>
          </w:p>
          <w:p w14:paraId="523E53D2" w14:textId="77777777" w:rsidR="00BA4D4B" w:rsidRDefault="00BA4D4B" w:rsidP="004754BB">
            <w:pPr>
              <w:rPr>
                <w:rFonts w:ascii="Arial" w:hAnsi="Arial" w:cs="Arial"/>
                <w:b/>
                <w:sz w:val="24"/>
                <w:szCs w:val="24"/>
              </w:rPr>
            </w:pPr>
          </w:p>
        </w:tc>
      </w:tr>
      <w:tr w:rsidR="00BA4D4B" w14:paraId="2794BCCC" w14:textId="77777777" w:rsidTr="004754BB">
        <w:tc>
          <w:tcPr>
            <w:tcW w:w="10422" w:type="dxa"/>
          </w:tcPr>
          <w:p w14:paraId="116B3A37" w14:textId="77777777" w:rsidR="00BA4D4B" w:rsidRDefault="00BA4D4B" w:rsidP="004754BB">
            <w:pPr>
              <w:rPr>
                <w:rFonts w:ascii="Arial" w:hAnsi="Arial" w:cs="Arial"/>
                <w:b/>
                <w:sz w:val="24"/>
                <w:szCs w:val="24"/>
              </w:rPr>
            </w:pPr>
          </w:p>
          <w:p w14:paraId="296E6299" w14:textId="77777777" w:rsidR="001B7019" w:rsidRPr="00F374B3" w:rsidRDefault="001B7019" w:rsidP="001B7019">
            <w:pPr>
              <w:rPr>
                <w:rStyle w:val="normaltextrun"/>
                <w:rFonts w:ascii="Arial" w:hAnsi="Arial" w:cs="Arial"/>
                <w:b/>
                <w:bCs/>
              </w:rPr>
            </w:pPr>
            <w:r w:rsidRPr="00F374B3">
              <w:rPr>
                <w:rStyle w:val="normaltextrun"/>
                <w:rFonts w:ascii="Arial" w:hAnsi="Arial" w:cs="Arial"/>
                <w:b/>
                <w:bCs/>
              </w:rPr>
              <w:t>Developing physical health and well-being has lifelong benefits</w:t>
            </w:r>
          </w:p>
          <w:p w14:paraId="0AC9615A" w14:textId="77777777" w:rsidR="001B7019" w:rsidRPr="00F374B3" w:rsidRDefault="001B7019" w:rsidP="001B7019">
            <w:pPr>
              <w:pStyle w:val="ListParagraph"/>
              <w:numPr>
                <w:ilvl w:val="0"/>
                <w:numId w:val="15"/>
              </w:numPr>
              <w:rPr>
                <w:rFonts w:ascii="Arial" w:eastAsia="Arial" w:hAnsi="Arial" w:cs="Arial"/>
              </w:rPr>
            </w:pPr>
            <w:r w:rsidRPr="00F374B3">
              <w:rPr>
                <w:rFonts w:ascii="Arial" w:eastAsia="Calibri (Body)" w:hAnsi="Arial" w:cs="Arial"/>
                <w:color w:val="000000" w:themeColor="text1"/>
              </w:rPr>
              <w:t>Developing relationships and working collaboratively through team games.</w:t>
            </w:r>
          </w:p>
          <w:p w14:paraId="6AA85E09" w14:textId="77777777" w:rsidR="001B7019" w:rsidRPr="00F374B3" w:rsidRDefault="001B7019" w:rsidP="001B7019">
            <w:pPr>
              <w:pStyle w:val="ListParagraph"/>
              <w:numPr>
                <w:ilvl w:val="0"/>
                <w:numId w:val="15"/>
              </w:numPr>
              <w:rPr>
                <w:rStyle w:val="normaltextrun"/>
                <w:rFonts w:ascii="Arial" w:eastAsia="Arial" w:hAnsi="Arial" w:cs="Arial"/>
              </w:rPr>
            </w:pPr>
            <w:r w:rsidRPr="00F374B3">
              <w:rPr>
                <w:rFonts w:ascii="Arial" w:eastAsia="Calibri (Body)" w:hAnsi="Arial" w:cs="Arial"/>
                <w:color w:val="000000" w:themeColor="text1"/>
              </w:rPr>
              <w:t>[From Progression Step 3] The link between puberty, sexuality and sexual relationships</w:t>
            </w:r>
          </w:p>
          <w:p w14:paraId="582C5CC7" w14:textId="77777777" w:rsidR="001B7019" w:rsidRPr="00F374B3" w:rsidRDefault="001B7019" w:rsidP="001B7019">
            <w:pPr>
              <w:rPr>
                <w:rStyle w:val="normaltextrun"/>
                <w:rFonts w:ascii="Arial" w:hAnsi="Arial" w:cs="Arial"/>
                <w:b/>
                <w:bCs/>
              </w:rPr>
            </w:pPr>
          </w:p>
          <w:p w14:paraId="38F03282" w14:textId="77777777" w:rsidR="001B7019" w:rsidRPr="00F374B3" w:rsidRDefault="001B7019" w:rsidP="001B7019">
            <w:pPr>
              <w:rPr>
                <w:rStyle w:val="normaltextrun"/>
                <w:rFonts w:ascii="Arial" w:hAnsi="Arial" w:cs="Arial"/>
                <w:b/>
                <w:bCs/>
              </w:rPr>
            </w:pPr>
            <w:r w:rsidRPr="00F374B3">
              <w:rPr>
                <w:rStyle w:val="normaltextrun"/>
                <w:rFonts w:ascii="Arial" w:hAnsi="Arial" w:cs="Arial"/>
                <w:b/>
                <w:bCs/>
              </w:rPr>
              <w:t>How we process and respond to our experiences affects our</w:t>
            </w:r>
            <w:r>
              <w:rPr>
                <w:rStyle w:val="normaltextrun"/>
                <w:rFonts w:ascii="Arial" w:hAnsi="Arial" w:cs="Arial"/>
                <w:b/>
                <w:bCs/>
              </w:rPr>
              <w:t xml:space="preserve"> mental health</w:t>
            </w:r>
            <w:r w:rsidRPr="00F374B3">
              <w:rPr>
                <w:rStyle w:val="normaltextrun"/>
                <w:rFonts w:ascii="Arial" w:hAnsi="Arial" w:cs="Arial"/>
                <w:b/>
                <w:bCs/>
              </w:rPr>
              <w:t xml:space="preserve"> and emotional well-being</w:t>
            </w:r>
          </w:p>
          <w:p w14:paraId="71CE747F" w14:textId="77777777" w:rsidR="001B7019" w:rsidRPr="00F374B3" w:rsidRDefault="001B7019" w:rsidP="001B7019">
            <w:pPr>
              <w:pStyle w:val="ListParagraph"/>
              <w:numPr>
                <w:ilvl w:val="0"/>
                <w:numId w:val="21"/>
              </w:numPr>
              <w:rPr>
                <w:rFonts w:ascii="Arial" w:hAnsi="Arial" w:cs="Arial"/>
              </w:rPr>
            </w:pPr>
            <w:r w:rsidRPr="00F374B3">
              <w:rPr>
                <w:rFonts w:ascii="Arial" w:hAnsi="Arial" w:cs="Arial"/>
              </w:rPr>
              <w:t xml:space="preserve">The importance of </w:t>
            </w:r>
            <w:r w:rsidRPr="005462A4">
              <w:rPr>
                <w:rFonts w:ascii="Arial" w:hAnsi="Arial" w:cs="Arial"/>
                <w:color w:val="FF0000"/>
              </w:rPr>
              <w:t>empathy</w:t>
            </w:r>
            <w:r w:rsidRPr="00F374B3">
              <w:rPr>
                <w:rFonts w:ascii="Arial" w:hAnsi="Arial" w:cs="Arial"/>
              </w:rPr>
              <w:t xml:space="preserve"> and compassion in developing positive relationships</w:t>
            </w:r>
          </w:p>
          <w:p w14:paraId="18583316" w14:textId="77777777" w:rsidR="001B7019" w:rsidRPr="00F374B3" w:rsidRDefault="001B7019" w:rsidP="001B7019">
            <w:pPr>
              <w:pStyle w:val="ListParagraph"/>
              <w:numPr>
                <w:ilvl w:val="0"/>
                <w:numId w:val="21"/>
              </w:numPr>
              <w:rPr>
                <w:rStyle w:val="normaltextrun"/>
                <w:rFonts w:ascii="Arial" w:hAnsi="Arial" w:cs="Arial"/>
              </w:rPr>
            </w:pPr>
            <w:r w:rsidRPr="00F374B3">
              <w:rPr>
                <w:rFonts w:ascii="Arial" w:hAnsi="Arial" w:cs="Arial"/>
              </w:rPr>
              <w:t>The importance of communicating feelings in relationships</w:t>
            </w:r>
          </w:p>
          <w:p w14:paraId="0AAC8BB7" w14:textId="77777777" w:rsidR="001B7019" w:rsidRPr="00F374B3" w:rsidRDefault="001B7019" w:rsidP="001B7019">
            <w:pPr>
              <w:rPr>
                <w:rStyle w:val="normaltextrun"/>
                <w:rFonts w:ascii="Arial" w:hAnsi="Arial" w:cs="Arial"/>
                <w:b/>
                <w:bCs/>
              </w:rPr>
            </w:pPr>
          </w:p>
          <w:p w14:paraId="1878B237" w14:textId="77777777" w:rsidR="001B7019" w:rsidRPr="00F374B3" w:rsidRDefault="001B7019" w:rsidP="001B7019">
            <w:pPr>
              <w:rPr>
                <w:rStyle w:val="normaltextrun"/>
                <w:rFonts w:ascii="Arial" w:hAnsi="Arial" w:cs="Arial"/>
                <w:b/>
                <w:bCs/>
              </w:rPr>
            </w:pPr>
            <w:r w:rsidRPr="00F374B3">
              <w:rPr>
                <w:rStyle w:val="normaltextrun"/>
                <w:rFonts w:ascii="Arial" w:hAnsi="Arial" w:cs="Arial"/>
                <w:b/>
                <w:bCs/>
              </w:rPr>
              <w:t>Our </w:t>
            </w:r>
            <w:r w:rsidRPr="00F374B3">
              <w:rPr>
                <w:rStyle w:val="contextualspellingandgrammarerror"/>
                <w:rFonts w:ascii="Arial" w:hAnsi="Arial" w:cs="Arial"/>
                <w:b/>
                <w:bCs/>
              </w:rPr>
              <w:t>decision making</w:t>
            </w:r>
            <w:r w:rsidRPr="00F374B3">
              <w:rPr>
                <w:rStyle w:val="normaltextrun"/>
                <w:rFonts w:ascii="Arial" w:hAnsi="Arial" w:cs="Arial"/>
                <w:b/>
                <w:bCs/>
              </w:rPr>
              <w:t> impacts on the quality of our lives and others</w:t>
            </w:r>
          </w:p>
          <w:p w14:paraId="6959AD70" w14:textId="77777777" w:rsidR="001B7019" w:rsidRPr="00F374B3" w:rsidRDefault="001B7019" w:rsidP="001B7019">
            <w:pPr>
              <w:pStyle w:val="ListParagraph"/>
              <w:numPr>
                <w:ilvl w:val="0"/>
                <w:numId w:val="21"/>
              </w:numPr>
              <w:rPr>
                <w:rFonts w:ascii="Arial" w:hAnsi="Arial" w:cs="Arial"/>
              </w:rPr>
            </w:pPr>
            <w:r w:rsidRPr="00F374B3">
              <w:rPr>
                <w:rFonts w:ascii="Arial" w:hAnsi="Arial" w:cs="Arial"/>
              </w:rPr>
              <w:t>Accessing support and information to ensure personal safety in relationships</w:t>
            </w:r>
          </w:p>
          <w:p w14:paraId="305F8A24" w14:textId="77777777" w:rsidR="001B7019" w:rsidRPr="00F374B3" w:rsidRDefault="001B7019" w:rsidP="001B7019">
            <w:pPr>
              <w:pStyle w:val="ListParagraph"/>
              <w:numPr>
                <w:ilvl w:val="0"/>
                <w:numId w:val="21"/>
              </w:numPr>
              <w:rPr>
                <w:rFonts w:ascii="Arial" w:hAnsi="Arial" w:cs="Arial"/>
              </w:rPr>
            </w:pPr>
            <w:r w:rsidRPr="00F374B3">
              <w:rPr>
                <w:rFonts w:ascii="Arial" w:hAnsi="Arial" w:cs="Arial"/>
              </w:rPr>
              <w:t>Building relationships with others, using problem solving and negotiation to support collective decisions and career skills</w:t>
            </w:r>
          </w:p>
          <w:p w14:paraId="5C43427F" w14:textId="77777777" w:rsidR="001B7019" w:rsidRPr="00F374B3" w:rsidRDefault="001B7019" w:rsidP="001B7019">
            <w:pPr>
              <w:pStyle w:val="ListParagraph"/>
              <w:numPr>
                <w:ilvl w:val="0"/>
                <w:numId w:val="21"/>
              </w:numPr>
              <w:rPr>
                <w:rStyle w:val="normaltextrun"/>
                <w:rFonts w:ascii="Arial" w:hAnsi="Arial" w:cs="Arial"/>
              </w:rPr>
            </w:pPr>
            <w:r w:rsidRPr="00F374B3">
              <w:rPr>
                <w:rFonts w:ascii="Arial" w:hAnsi="Arial" w:cs="Arial"/>
              </w:rPr>
              <w:t>Decision making in the context of different relationships (including consent)</w:t>
            </w:r>
          </w:p>
          <w:p w14:paraId="1B5ADD8D" w14:textId="77777777" w:rsidR="001B7019" w:rsidRPr="00F374B3" w:rsidRDefault="001B7019" w:rsidP="001B7019">
            <w:pPr>
              <w:rPr>
                <w:rStyle w:val="normaltextrun"/>
                <w:rFonts w:ascii="Arial" w:hAnsi="Arial" w:cs="Arial"/>
                <w:b/>
                <w:bCs/>
              </w:rPr>
            </w:pPr>
          </w:p>
          <w:p w14:paraId="07F234C8" w14:textId="77777777" w:rsidR="001B7019" w:rsidRPr="00F374B3" w:rsidRDefault="001B7019" w:rsidP="001B7019">
            <w:pPr>
              <w:rPr>
                <w:rStyle w:val="normaltextrun"/>
                <w:rFonts w:ascii="Arial" w:hAnsi="Arial" w:cs="Arial"/>
                <w:b/>
                <w:bCs/>
              </w:rPr>
            </w:pPr>
            <w:r w:rsidRPr="00F374B3">
              <w:rPr>
                <w:rStyle w:val="normaltextrun"/>
                <w:rFonts w:ascii="Arial" w:hAnsi="Arial" w:cs="Arial"/>
                <w:b/>
                <w:bCs/>
              </w:rPr>
              <w:t xml:space="preserve">How we engage with different </w:t>
            </w:r>
            <w:r w:rsidRPr="00567E9B">
              <w:rPr>
                <w:rStyle w:val="normaltextrun"/>
                <w:rFonts w:ascii="Arial" w:hAnsi="Arial" w:cs="Arial"/>
                <w:b/>
                <w:bCs/>
                <w:color w:val="FF0000"/>
              </w:rPr>
              <w:t>social influences</w:t>
            </w:r>
            <w:r w:rsidRPr="00F374B3">
              <w:rPr>
                <w:rStyle w:val="normaltextrun"/>
                <w:rFonts w:ascii="Arial" w:hAnsi="Arial" w:cs="Arial"/>
                <w:b/>
                <w:bCs/>
              </w:rPr>
              <w:t xml:space="preserve"> shapes who we are and our health and well-being</w:t>
            </w:r>
          </w:p>
          <w:p w14:paraId="71DF85DD" w14:textId="77777777" w:rsidR="001B7019" w:rsidRPr="00F374B3" w:rsidRDefault="001B7019" w:rsidP="001B7019">
            <w:pPr>
              <w:pStyle w:val="ListParagraph"/>
              <w:numPr>
                <w:ilvl w:val="0"/>
                <w:numId w:val="29"/>
              </w:numPr>
              <w:rPr>
                <w:rFonts w:ascii="Arial" w:hAnsi="Arial" w:cs="Arial"/>
              </w:rPr>
            </w:pPr>
            <w:r w:rsidRPr="00F374B3">
              <w:rPr>
                <w:rFonts w:ascii="Arial" w:eastAsia="Calibri (Body)" w:hAnsi="Arial" w:cs="Arial"/>
                <w:color w:val="000000" w:themeColor="text1"/>
              </w:rPr>
              <w:t>How social attitudes and norms can impact on relationships recognising that these can be positive and harmful</w:t>
            </w:r>
          </w:p>
          <w:p w14:paraId="7D412511" w14:textId="77777777" w:rsidR="001B7019" w:rsidRDefault="001B7019" w:rsidP="001B7019">
            <w:pPr>
              <w:pStyle w:val="ListParagraph"/>
              <w:numPr>
                <w:ilvl w:val="0"/>
                <w:numId w:val="29"/>
              </w:numPr>
              <w:rPr>
                <w:rFonts w:ascii="Arial" w:hAnsi="Arial" w:cs="Arial"/>
              </w:rPr>
            </w:pPr>
            <w:r w:rsidRPr="00F374B3">
              <w:rPr>
                <w:rFonts w:ascii="Arial" w:hAnsi="Arial" w:cs="Arial"/>
              </w:rPr>
              <w:t>How different social groups and societies present norms of different relationships</w:t>
            </w:r>
          </w:p>
          <w:p w14:paraId="1A4E7A6B" w14:textId="4737F2BD" w:rsidR="00BA4D4B" w:rsidRPr="001B7019" w:rsidRDefault="001B7019" w:rsidP="001B7019">
            <w:pPr>
              <w:pStyle w:val="ListParagraph"/>
              <w:numPr>
                <w:ilvl w:val="0"/>
                <w:numId w:val="29"/>
              </w:numPr>
              <w:rPr>
                <w:rFonts w:ascii="Arial" w:hAnsi="Arial" w:cs="Arial"/>
              </w:rPr>
            </w:pPr>
            <w:r w:rsidRPr="001B7019">
              <w:rPr>
                <w:rFonts w:ascii="Arial" w:hAnsi="Arial" w:cs="Arial"/>
              </w:rPr>
              <w:t>Developing relationships within different social groups</w:t>
            </w:r>
          </w:p>
          <w:p w14:paraId="4FBB1AB6" w14:textId="77777777" w:rsidR="00BA4D4B" w:rsidRDefault="00BA4D4B" w:rsidP="004754BB">
            <w:pPr>
              <w:rPr>
                <w:rFonts w:ascii="Arial" w:hAnsi="Arial" w:cs="Arial"/>
                <w:b/>
                <w:sz w:val="24"/>
                <w:szCs w:val="24"/>
              </w:rPr>
            </w:pPr>
          </w:p>
          <w:p w14:paraId="57FC88AA" w14:textId="77777777" w:rsidR="00BA4D4B" w:rsidRDefault="00BA4D4B" w:rsidP="004754BB">
            <w:pPr>
              <w:rPr>
                <w:rFonts w:ascii="Arial" w:hAnsi="Arial" w:cs="Arial"/>
                <w:b/>
                <w:sz w:val="24"/>
                <w:szCs w:val="24"/>
              </w:rPr>
            </w:pPr>
          </w:p>
          <w:p w14:paraId="0E13C5B7" w14:textId="77777777" w:rsidR="00BA4D4B" w:rsidRDefault="00BA4D4B" w:rsidP="004754BB">
            <w:pPr>
              <w:rPr>
                <w:rFonts w:ascii="Arial" w:hAnsi="Arial" w:cs="Arial"/>
                <w:b/>
                <w:sz w:val="24"/>
                <w:szCs w:val="24"/>
              </w:rPr>
            </w:pPr>
          </w:p>
        </w:tc>
      </w:tr>
      <w:tr w:rsidR="00BA4D4B" w14:paraId="6C504604" w14:textId="77777777" w:rsidTr="004754BB">
        <w:tc>
          <w:tcPr>
            <w:tcW w:w="10422" w:type="dxa"/>
          </w:tcPr>
          <w:p w14:paraId="101BA43F" w14:textId="77777777" w:rsidR="00BA4D4B" w:rsidRDefault="00BA4D4B" w:rsidP="004754BB">
            <w:pPr>
              <w:rPr>
                <w:rFonts w:ascii="Arial" w:hAnsi="Arial" w:cs="Arial"/>
                <w:b/>
                <w:sz w:val="24"/>
                <w:szCs w:val="24"/>
              </w:rPr>
            </w:pPr>
          </w:p>
          <w:p w14:paraId="0F78B8F7" w14:textId="77777777" w:rsidR="00BA4D4B" w:rsidRDefault="00BA4D4B" w:rsidP="004754BB">
            <w:pPr>
              <w:rPr>
                <w:rFonts w:ascii="Arial" w:hAnsi="Arial" w:cs="Arial"/>
                <w:b/>
                <w:sz w:val="24"/>
                <w:szCs w:val="24"/>
              </w:rPr>
            </w:pPr>
            <w:r>
              <w:rPr>
                <w:rFonts w:ascii="Arial" w:hAnsi="Arial" w:cs="Arial"/>
                <w:b/>
                <w:sz w:val="24"/>
                <w:szCs w:val="24"/>
              </w:rPr>
              <w:t>Key links, dependencies and interdependencies with other areas of learning and experience include:</w:t>
            </w:r>
          </w:p>
          <w:p w14:paraId="255C986D" w14:textId="77777777" w:rsidR="00BA4D4B" w:rsidRDefault="00BA4D4B" w:rsidP="004754BB">
            <w:pPr>
              <w:rPr>
                <w:rFonts w:ascii="Arial" w:hAnsi="Arial" w:cs="Arial"/>
                <w:b/>
                <w:sz w:val="24"/>
                <w:szCs w:val="24"/>
              </w:rPr>
            </w:pPr>
          </w:p>
        </w:tc>
      </w:tr>
      <w:tr w:rsidR="00BA4D4B" w14:paraId="165D0429" w14:textId="77777777" w:rsidTr="004754BB">
        <w:tc>
          <w:tcPr>
            <w:tcW w:w="10422" w:type="dxa"/>
          </w:tcPr>
          <w:p w14:paraId="5E9AFF0A" w14:textId="77777777" w:rsidR="00BA4D4B" w:rsidRDefault="00BA4D4B" w:rsidP="004754BB">
            <w:pPr>
              <w:rPr>
                <w:rFonts w:ascii="Arial" w:hAnsi="Arial" w:cs="Arial"/>
                <w:b/>
                <w:sz w:val="24"/>
                <w:szCs w:val="24"/>
              </w:rPr>
            </w:pPr>
          </w:p>
          <w:p w14:paraId="3837462D" w14:textId="77777777" w:rsidR="001B7019" w:rsidRPr="00F374B3" w:rsidRDefault="001B7019" w:rsidP="001B7019">
            <w:pPr>
              <w:rPr>
                <w:rFonts w:ascii="Arial" w:eastAsia="Arial" w:hAnsi="Arial" w:cs="Arial"/>
                <w:b/>
              </w:rPr>
            </w:pPr>
            <w:r w:rsidRPr="00F374B3">
              <w:rPr>
                <w:rFonts w:ascii="Arial" w:eastAsia="Arial" w:hAnsi="Arial" w:cs="Arial"/>
                <w:b/>
              </w:rPr>
              <w:t xml:space="preserve">Expressive Arts: </w:t>
            </w:r>
          </w:p>
          <w:p w14:paraId="3B8BF7E0" w14:textId="77777777" w:rsidR="001B7019" w:rsidRPr="00F374B3" w:rsidRDefault="001B7019" w:rsidP="001B7019">
            <w:pPr>
              <w:pStyle w:val="ListParagraph"/>
              <w:numPr>
                <w:ilvl w:val="0"/>
                <w:numId w:val="30"/>
              </w:numPr>
              <w:spacing w:before="120" w:after="120" w:line="264" w:lineRule="auto"/>
              <w:rPr>
                <w:rFonts w:ascii="Arial" w:eastAsia="Arial" w:hAnsi="Arial" w:cs="Arial"/>
              </w:rPr>
            </w:pPr>
            <w:r w:rsidRPr="00F374B3">
              <w:rPr>
                <w:rFonts w:ascii="Arial" w:eastAsia="Arial" w:hAnsi="Arial" w:cs="Arial"/>
              </w:rPr>
              <w:t xml:space="preserve">The importance of expressive arts and related pedagogies in exploring issues around relationships </w:t>
            </w:r>
          </w:p>
          <w:p w14:paraId="03B129D1" w14:textId="77777777" w:rsidR="001B7019" w:rsidRPr="00F374B3" w:rsidRDefault="001B7019" w:rsidP="001B7019">
            <w:pPr>
              <w:pStyle w:val="ListParagraph"/>
              <w:numPr>
                <w:ilvl w:val="0"/>
                <w:numId w:val="30"/>
              </w:numPr>
              <w:spacing w:before="120" w:after="120" w:line="264" w:lineRule="auto"/>
              <w:rPr>
                <w:rFonts w:ascii="Arial" w:eastAsia="Arial" w:hAnsi="Arial" w:cs="Arial"/>
              </w:rPr>
            </w:pPr>
            <w:r w:rsidRPr="00F374B3">
              <w:rPr>
                <w:rFonts w:ascii="Arial" w:eastAsia="Arial" w:hAnsi="Arial" w:cs="Arial"/>
              </w:rPr>
              <w:t>Developing relationships through collaborations to create art</w:t>
            </w:r>
          </w:p>
          <w:p w14:paraId="3E9DD772" w14:textId="77777777" w:rsidR="001B7019" w:rsidRPr="00F374B3" w:rsidRDefault="001B7019" w:rsidP="001B7019">
            <w:pPr>
              <w:rPr>
                <w:rFonts w:ascii="Arial" w:eastAsia="Calibri" w:hAnsi="Arial" w:cs="Arial"/>
                <w:b/>
                <w:color w:val="000000" w:themeColor="text1"/>
              </w:rPr>
            </w:pPr>
            <w:r w:rsidRPr="00F374B3">
              <w:rPr>
                <w:rFonts w:ascii="Arial" w:eastAsia="Calibri" w:hAnsi="Arial" w:cs="Arial"/>
                <w:b/>
                <w:color w:val="000000" w:themeColor="text1"/>
              </w:rPr>
              <w:t>Humanities:</w:t>
            </w:r>
          </w:p>
          <w:p w14:paraId="485F03CF" w14:textId="77777777" w:rsidR="001B7019" w:rsidRPr="00F374B3" w:rsidRDefault="001B7019" w:rsidP="001B7019">
            <w:pPr>
              <w:pStyle w:val="ListParagraph"/>
              <w:numPr>
                <w:ilvl w:val="0"/>
                <w:numId w:val="32"/>
              </w:numPr>
              <w:spacing w:before="120" w:after="120" w:line="264" w:lineRule="auto"/>
              <w:rPr>
                <w:rStyle w:val="normaltextrun"/>
                <w:rFonts w:ascii="Arial" w:hAnsi="Arial" w:cs="Arial"/>
              </w:rPr>
            </w:pPr>
            <w:r w:rsidRPr="00F374B3">
              <w:rPr>
                <w:rStyle w:val="normaltextrun"/>
                <w:rFonts w:ascii="Arial" w:hAnsi="Arial" w:cs="Arial"/>
              </w:rPr>
              <w:t>The importance of developing relationships in supporting citizenship </w:t>
            </w:r>
          </w:p>
          <w:p w14:paraId="0021FC69" w14:textId="77777777" w:rsidR="001B7019" w:rsidRPr="00F374B3" w:rsidRDefault="001B7019" w:rsidP="001B7019">
            <w:pPr>
              <w:pStyle w:val="ListParagraph"/>
              <w:numPr>
                <w:ilvl w:val="0"/>
                <w:numId w:val="32"/>
              </w:numPr>
              <w:spacing w:before="120" w:after="120" w:line="264" w:lineRule="auto"/>
              <w:rPr>
                <w:rStyle w:val="normaltextrun"/>
                <w:rFonts w:ascii="Arial" w:hAnsi="Arial" w:cs="Arial"/>
              </w:rPr>
            </w:pPr>
            <w:r w:rsidRPr="00F374B3">
              <w:rPr>
                <w:rStyle w:val="normaltextrun"/>
                <w:rFonts w:ascii="Arial" w:hAnsi="Arial" w:cs="Arial"/>
              </w:rPr>
              <w:t xml:space="preserve">Understanding of </w:t>
            </w:r>
            <w:r w:rsidRPr="00567E9B">
              <w:rPr>
                <w:rStyle w:val="normaltextrun"/>
                <w:rFonts w:ascii="Arial" w:hAnsi="Arial" w:cs="Arial"/>
                <w:color w:val="FF0000"/>
              </w:rPr>
              <w:t>spiritual relationships</w:t>
            </w:r>
            <w:r w:rsidRPr="00F374B3">
              <w:rPr>
                <w:rStyle w:val="normaltextrun"/>
                <w:rFonts w:ascii="Arial" w:hAnsi="Arial" w:cs="Arial"/>
              </w:rPr>
              <w:t xml:space="preserve"> supporting Religious Education </w:t>
            </w:r>
          </w:p>
          <w:p w14:paraId="32DD0450" w14:textId="77777777" w:rsidR="001B7019" w:rsidRPr="00F374B3" w:rsidRDefault="001B7019" w:rsidP="001B7019">
            <w:pPr>
              <w:pStyle w:val="ListParagraph"/>
              <w:numPr>
                <w:ilvl w:val="0"/>
                <w:numId w:val="32"/>
              </w:numPr>
              <w:spacing w:before="120" w:after="120" w:line="264" w:lineRule="auto"/>
              <w:rPr>
                <w:rFonts w:ascii="Arial" w:hAnsi="Arial" w:cs="Arial"/>
              </w:rPr>
            </w:pPr>
            <w:r w:rsidRPr="00F374B3">
              <w:rPr>
                <w:rStyle w:val="normaltextrun"/>
                <w:rFonts w:ascii="Arial" w:hAnsi="Arial" w:cs="Arial"/>
              </w:rPr>
              <w:t>Understanding of rights, respect and equity </w:t>
            </w:r>
          </w:p>
          <w:p w14:paraId="63FB456E" w14:textId="77777777" w:rsidR="001B7019" w:rsidRPr="00F374B3" w:rsidRDefault="001B7019" w:rsidP="001B7019">
            <w:pPr>
              <w:spacing w:before="120" w:after="120" w:line="264" w:lineRule="auto"/>
              <w:rPr>
                <w:rFonts w:ascii="Arial" w:eastAsia="Calibri" w:hAnsi="Arial" w:cs="Arial"/>
                <w:b/>
              </w:rPr>
            </w:pPr>
            <w:r w:rsidRPr="00F374B3">
              <w:rPr>
                <w:rFonts w:ascii="Arial" w:eastAsia="Calibri" w:hAnsi="Arial" w:cs="Arial"/>
                <w:b/>
              </w:rPr>
              <w:t>Languages, Literacy and Communication:</w:t>
            </w:r>
          </w:p>
          <w:p w14:paraId="39A3896B" w14:textId="77777777" w:rsidR="001B7019" w:rsidRPr="00F374B3" w:rsidRDefault="001B7019" w:rsidP="001B7019">
            <w:pPr>
              <w:pStyle w:val="ListParagraph"/>
              <w:numPr>
                <w:ilvl w:val="0"/>
                <w:numId w:val="33"/>
              </w:numPr>
              <w:spacing w:before="120" w:after="120" w:line="264" w:lineRule="auto"/>
              <w:rPr>
                <w:rStyle w:val="normaltextrun"/>
                <w:rFonts w:ascii="Arial" w:hAnsi="Arial" w:cs="Arial"/>
              </w:rPr>
            </w:pPr>
            <w:r w:rsidRPr="00F374B3">
              <w:rPr>
                <w:rStyle w:val="normaltextrun"/>
                <w:rFonts w:ascii="Arial" w:hAnsi="Arial" w:cs="Arial"/>
              </w:rPr>
              <w:t>The role of communication and </w:t>
            </w:r>
            <w:proofErr w:type="spellStart"/>
            <w:r w:rsidRPr="00F374B3">
              <w:rPr>
                <w:rStyle w:val="normaltextrun"/>
                <w:rFonts w:ascii="Arial" w:hAnsi="Arial" w:cs="Arial"/>
              </w:rPr>
              <w:t>oracy</w:t>
            </w:r>
            <w:proofErr w:type="spellEnd"/>
            <w:r w:rsidRPr="00F374B3">
              <w:rPr>
                <w:rStyle w:val="normaltextrun"/>
                <w:rFonts w:ascii="Arial" w:hAnsi="Arial" w:cs="Arial"/>
              </w:rPr>
              <w:t> in expressing emotions in relationships</w:t>
            </w:r>
          </w:p>
          <w:p w14:paraId="51DB9C65" w14:textId="77777777" w:rsidR="001B7019" w:rsidRPr="00F374B3" w:rsidRDefault="001B7019" w:rsidP="001B7019">
            <w:pPr>
              <w:pStyle w:val="ListParagraph"/>
              <w:numPr>
                <w:ilvl w:val="0"/>
                <w:numId w:val="33"/>
              </w:numPr>
              <w:spacing w:before="120" w:after="120" w:line="264" w:lineRule="auto"/>
              <w:rPr>
                <w:rStyle w:val="normaltextrun"/>
                <w:rFonts w:ascii="Arial" w:hAnsi="Arial" w:cs="Arial"/>
              </w:rPr>
            </w:pPr>
            <w:r w:rsidRPr="00F374B3">
              <w:rPr>
                <w:rStyle w:val="normaltextrun"/>
                <w:rFonts w:ascii="Arial" w:hAnsi="Arial" w:cs="Arial"/>
              </w:rPr>
              <w:t>The importance of communication in developing and maintaining relationships </w:t>
            </w:r>
          </w:p>
          <w:p w14:paraId="710BB651" w14:textId="77777777" w:rsidR="001B7019" w:rsidRPr="00F374B3" w:rsidRDefault="001B7019" w:rsidP="001B7019">
            <w:pPr>
              <w:pStyle w:val="ListParagraph"/>
              <w:numPr>
                <w:ilvl w:val="0"/>
                <w:numId w:val="33"/>
              </w:numPr>
              <w:spacing w:before="120" w:after="120" w:line="264" w:lineRule="auto"/>
              <w:rPr>
                <w:rStyle w:val="normaltextrun"/>
                <w:rFonts w:ascii="Arial" w:hAnsi="Arial" w:cs="Arial"/>
              </w:rPr>
            </w:pPr>
            <w:r w:rsidRPr="00F374B3">
              <w:rPr>
                <w:rFonts w:ascii="Arial" w:eastAsia="Calibri" w:hAnsi="Arial" w:cs="Arial"/>
                <w:color w:val="000000" w:themeColor="text1"/>
              </w:rPr>
              <w:t>Using literature to explore relationships </w:t>
            </w:r>
          </w:p>
          <w:p w14:paraId="695E2348" w14:textId="77777777" w:rsidR="001B7019" w:rsidRPr="00F374B3" w:rsidRDefault="001B7019" w:rsidP="001B7019">
            <w:pPr>
              <w:rPr>
                <w:rFonts w:ascii="Arial" w:eastAsia="Arial" w:hAnsi="Arial" w:cs="Arial"/>
                <w:b/>
              </w:rPr>
            </w:pPr>
            <w:r w:rsidRPr="00F374B3">
              <w:rPr>
                <w:rFonts w:ascii="Arial" w:eastAsia="Arial" w:hAnsi="Arial" w:cs="Arial"/>
                <w:b/>
              </w:rPr>
              <w:t xml:space="preserve">Science and Technology: </w:t>
            </w:r>
          </w:p>
          <w:p w14:paraId="410C7BC0" w14:textId="77777777" w:rsidR="001B7019" w:rsidRDefault="001B7019" w:rsidP="001B7019">
            <w:pPr>
              <w:pStyle w:val="ListParagraph"/>
              <w:numPr>
                <w:ilvl w:val="0"/>
                <w:numId w:val="34"/>
              </w:numPr>
              <w:spacing w:before="120" w:after="120" w:line="264" w:lineRule="auto"/>
              <w:rPr>
                <w:rStyle w:val="normaltextrun"/>
                <w:rFonts w:ascii="Arial" w:hAnsi="Arial" w:cs="Arial"/>
              </w:rPr>
            </w:pPr>
            <w:r w:rsidRPr="00F374B3">
              <w:rPr>
                <w:rStyle w:val="normaltextrun"/>
                <w:rFonts w:ascii="Arial" w:hAnsi="Arial" w:cs="Arial"/>
              </w:rPr>
              <w:t>Exploring relationships in an online context</w:t>
            </w:r>
          </w:p>
          <w:p w14:paraId="47543744" w14:textId="16F43976" w:rsidR="00BA4D4B" w:rsidRPr="001B7019" w:rsidRDefault="001B7019" w:rsidP="001B7019">
            <w:pPr>
              <w:pStyle w:val="ListParagraph"/>
              <w:numPr>
                <w:ilvl w:val="0"/>
                <w:numId w:val="34"/>
              </w:numPr>
              <w:spacing w:before="120" w:after="120" w:line="264" w:lineRule="auto"/>
              <w:rPr>
                <w:rFonts w:ascii="Arial" w:hAnsi="Arial" w:cs="Arial"/>
              </w:rPr>
            </w:pPr>
            <w:r w:rsidRPr="001B7019">
              <w:rPr>
                <w:rStyle w:val="normaltextrun"/>
                <w:rFonts w:ascii="Arial" w:hAnsi="Arial" w:cs="Arial"/>
              </w:rPr>
              <w:t xml:space="preserve">[From Progression Step 3] </w:t>
            </w:r>
            <w:r w:rsidRPr="001B7019">
              <w:rPr>
                <w:rFonts w:ascii="Arial" w:hAnsi="Arial" w:cs="Arial"/>
              </w:rPr>
              <w:t>Biology and sexual relationships</w:t>
            </w:r>
          </w:p>
          <w:p w14:paraId="04D9108F" w14:textId="77777777" w:rsidR="00BA4D4B" w:rsidRDefault="00BA4D4B" w:rsidP="004754BB">
            <w:pPr>
              <w:rPr>
                <w:rFonts w:ascii="Arial" w:hAnsi="Arial" w:cs="Arial"/>
                <w:b/>
                <w:sz w:val="24"/>
                <w:szCs w:val="24"/>
              </w:rPr>
            </w:pPr>
          </w:p>
        </w:tc>
      </w:tr>
    </w:tbl>
    <w:p w14:paraId="097553F1" w14:textId="77777777" w:rsidR="00BA4D4B" w:rsidRDefault="00BA4D4B" w:rsidP="00BA4D4B">
      <w:pPr>
        <w:spacing w:after="0" w:line="240" w:lineRule="auto"/>
        <w:rPr>
          <w:rFonts w:ascii="Arial" w:hAnsi="Arial" w:cs="Arial"/>
          <w:b/>
          <w:sz w:val="24"/>
          <w:szCs w:val="24"/>
        </w:rPr>
      </w:pPr>
    </w:p>
    <w:p w14:paraId="7521FD1E" w14:textId="77777777" w:rsidR="00BA4D4B" w:rsidRDefault="00BA4D4B" w:rsidP="00BA4D4B">
      <w:pPr>
        <w:spacing w:after="0" w:line="240" w:lineRule="auto"/>
        <w:rPr>
          <w:rFonts w:ascii="Arial" w:hAnsi="Arial" w:cs="Arial"/>
          <w:b/>
          <w:sz w:val="24"/>
          <w:szCs w:val="24"/>
        </w:rPr>
      </w:pPr>
    </w:p>
    <w:p w14:paraId="0C73E886" w14:textId="77777777" w:rsidR="005025DA" w:rsidRDefault="005025DA" w:rsidP="001B7019">
      <w:pPr>
        <w:spacing w:after="0" w:line="240" w:lineRule="auto"/>
        <w:rPr>
          <w:rFonts w:ascii="Arial" w:hAnsi="Arial" w:cs="Arial"/>
          <w:b/>
          <w:sz w:val="28"/>
          <w:szCs w:val="28"/>
        </w:rPr>
      </w:pPr>
      <w:r>
        <w:rPr>
          <w:rFonts w:ascii="Arial" w:hAnsi="Arial" w:cs="Arial"/>
          <w:b/>
          <w:sz w:val="28"/>
          <w:szCs w:val="28"/>
        </w:rPr>
        <w:lastRenderedPageBreak/>
        <w:t>Guidance Section:</w:t>
      </w:r>
    </w:p>
    <w:p w14:paraId="5ABF93C4" w14:textId="77777777" w:rsidR="005025DA" w:rsidRDefault="005025DA" w:rsidP="005025DA">
      <w:pPr>
        <w:spacing w:after="0" w:line="240" w:lineRule="auto"/>
        <w:rPr>
          <w:rFonts w:ascii="Arial" w:hAnsi="Arial" w:cs="Arial"/>
          <w:b/>
          <w:sz w:val="28"/>
          <w:szCs w:val="28"/>
        </w:rPr>
      </w:pPr>
    </w:p>
    <w:p w14:paraId="4B644A8D" w14:textId="77777777" w:rsidR="005025DA" w:rsidRDefault="005025DA" w:rsidP="005025DA">
      <w:pPr>
        <w:spacing w:after="0" w:line="240" w:lineRule="auto"/>
        <w:rPr>
          <w:rFonts w:ascii="Arial" w:hAnsi="Arial" w:cs="Arial"/>
          <w:b/>
          <w:sz w:val="28"/>
          <w:szCs w:val="28"/>
        </w:rPr>
      </w:pPr>
    </w:p>
    <w:tbl>
      <w:tblPr>
        <w:tblStyle w:val="TableGrid"/>
        <w:tblW w:w="0" w:type="auto"/>
        <w:tblBorders>
          <w:insideH w:val="none" w:sz="0" w:space="0" w:color="auto"/>
          <w:insideV w:val="dashed" w:sz="4" w:space="0" w:color="auto"/>
        </w:tblBorders>
        <w:tblLook w:val="04A0" w:firstRow="1" w:lastRow="0" w:firstColumn="1" w:lastColumn="0" w:noHBand="0" w:noVBand="1"/>
      </w:tblPr>
      <w:tblGrid>
        <w:gridCol w:w="4358"/>
        <w:gridCol w:w="6064"/>
      </w:tblGrid>
      <w:tr w:rsidR="005025DA" w14:paraId="6C0E1DE5" w14:textId="77777777" w:rsidTr="009742DF">
        <w:trPr>
          <w:gridAfter w:val="1"/>
          <w:wAfter w:w="6993" w:type="dxa"/>
        </w:trPr>
        <w:tc>
          <w:tcPr>
            <w:tcW w:w="3429" w:type="dxa"/>
            <w:tcBorders>
              <w:top w:val="single" w:sz="4" w:space="0" w:color="auto"/>
            </w:tcBorders>
          </w:tcPr>
          <w:p w14:paraId="082C48EB" w14:textId="77777777" w:rsidR="005025DA" w:rsidRDefault="005025DA" w:rsidP="005025DA">
            <w:pPr>
              <w:rPr>
                <w:rFonts w:ascii="Arial" w:hAnsi="Arial" w:cs="Arial"/>
                <w:b/>
                <w:sz w:val="28"/>
                <w:szCs w:val="28"/>
              </w:rPr>
            </w:pPr>
          </w:p>
          <w:p w14:paraId="49F0C275" w14:textId="77777777" w:rsidR="005025DA" w:rsidRDefault="005025DA" w:rsidP="005025DA">
            <w:pPr>
              <w:rPr>
                <w:rFonts w:ascii="Arial" w:hAnsi="Arial" w:cs="Arial"/>
                <w:b/>
                <w:sz w:val="28"/>
                <w:szCs w:val="28"/>
              </w:rPr>
            </w:pPr>
            <w:r w:rsidRPr="009E762A">
              <w:rPr>
                <w:rFonts w:ascii="Arial" w:hAnsi="Arial" w:cs="Arial"/>
                <w:b/>
                <w:sz w:val="28"/>
                <w:szCs w:val="28"/>
              </w:rPr>
              <w:t>Overview</w:t>
            </w:r>
          </w:p>
          <w:p w14:paraId="2677290C" w14:textId="77777777" w:rsidR="005025DA" w:rsidRDefault="005025DA" w:rsidP="005025DA">
            <w:pPr>
              <w:rPr>
                <w:rFonts w:ascii="Arial" w:hAnsi="Arial" w:cs="Arial"/>
                <w:b/>
                <w:sz w:val="28"/>
                <w:szCs w:val="28"/>
              </w:rPr>
            </w:pPr>
          </w:p>
        </w:tc>
      </w:tr>
      <w:tr w:rsidR="005025DA" w14:paraId="0E30904B" w14:textId="77777777" w:rsidTr="6BB0200C">
        <w:tc>
          <w:tcPr>
            <w:tcW w:w="10422" w:type="dxa"/>
            <w:gridSpan w:val="2"/>
            <w:tcBorders>
              <w:top w:val="single" w:sz="4" w:space="0" w:color="auto"/>
              <w:bottom w:val="single" w:sz="4" w:space="0" w:color="auto"/>
            </w:tcBorders>
          </w:tcPr>
          <w:p w14:paraId="249BF8C6" w14:textId="77AC042E" w:rsidR="005025DA" w:rsidRDefault="005025DA" w:rsidP="005025DA">
            <w:pPr>
              <w:rPr>
                <w:rFonts w:ascii="Arial" w:hAnsi="Arial" w:cs="Arial"/>
                <w:sz w:val="24"/>
                <w:szCs w:val="24"/>
              </w:rPr>
            </w:pPr>
          </w:p>
          <w:p w14:paraId="41766FCE" w14:textId="77777777" w:rsidR="001B7019" w:rsidRDefault="000E29C5" w:rsidP="005025DA">
            <w:pPr>
              <w:rPr>
                <w:rFonts w:ascii="Arial" w:hAnsi="Arial" w:cs="Arial"/>
                <w:b/>
                <w:sz w:val="24"/>
                <w:szCs w:val="24"/>
              </w:rPr>
            </w:pPr>
            <w:r>
              <w:rPr>
                <w:rFonts w:ascii="Arial" w:hAnsi="Arial" w:cs="Arial"/>
                <w:b/>
                <w:sz w:val="24"/>
                <w:szCs w:val="24"/>
              </w:rPr>
              <w:t xml:space="preserve">Introduction to </w:t>
            </w:r>
            <w:r w:rsidR="001B7019">
              <w:rPr>
                <w:rFonts w:ascii="Arial" w:hAnsi="Arial" w:cs="Arial"/>
                <w:b/>
                <w:sz w:val="24"/>
                <w:szCs w:val="24"/>
              </w:rPr>
              <w:t>Health and well-being</w:t>
            </w:r>
          </w:p>
          <w:p w14:paraId="7541EE19" w14:textId="091338CB" w:rsidR="000E29C5" w:rsidRDefault="000E29C5" w:rsidP="005025DA">
            <w:pPr>
              <w:rPr>
                <w:rFonts w:ascii="Arial" w:hAnsi="Arial" w:cs="Arial"/>
                <w:b/>
                <w:sz w:val="24"/>
                <w:szCs w:val="24"/>
              </w:rPr>
            </w:pPr>
            <w:r>
              <w:rPr>
                <w:rFonts w:ascii="Arial" w:hAnsi="Arial" w:cs="Arial"/>
                <w:b/>
                <w:sz w:val="24"/>
                <w:szCs w:val="24"/>
              </w:rPr>
              <w:t xml:space="preserve"> </w:t>
            </w:r>
          </w:p>
          <w:p w14:paraId="62B01E6A" w14:textId="77777777" w:rsidR="001B7019" w:rsidRPr="00AE3FE6" w:rsidRDefault="001B7019" w:rsidP="001B7019">
            <w:pPr>
              <w:jc w:val="both"/>
            </w:pPr>
            <w:r w:rsidRPr="00AE3FE6">
              <w:t xml:space="preserve">The health and well-being </w:t>
            </w:r>
            <w:proofErr w:type="spellStart"/>
            <w:r w:rsidRPr="00AE3FE6">
              <w:t>AoLE</w:t>
            </w:r>
            <w:proofErr w:type="spellEnd"/>
            <w:r w:rsidRPr="00AE3FE6">
              <w:t xml:space="preserve"> is about the physical, psychological, emotional and social aspects of our lives and is a key enabler of successful learning.  It will support learners to develop and maintain their mental health and emotional well-being; their physical health and well-being and positive relationships in a range of contexts. To enable this, it will also build learners’ capacity to make informed decisions which affect their health and well-being and to engage critically with a range of </w:t>
            </w:r>
            <w:r w:rsidRPr="00567E9B">
              <w:rPr>
                <w:color w:val="FF0000"/>
              </w:rPr>
              <w:t>social influences</w:t>
            </w:r>
            <w:r w:rsidRPr="00AE3FE6">
              <w:t xml:space="preserve"> which may influence their </w:t>
            </w:r>
            <w:r w:rsidRPr="00567E9B">
              <w:rPr>
                <w:color w:val="FF0000"/>
              </w:rPr>
              <w:t>values</w:t>
            </w:r>
            <w:r w:rsidRPr="00AE3FE6">
              <w:t xml:space="preserve"> and behaviours.  </w:t>
            </w:r>
          </w:p>
          <w:p w14:paraId="198BAFE9" w14:textId="77777777" w:rsidR="001B7019" w:rsidRPr="00AE3FE6" w:rsidRDefault="001B7019" w:rsidP="001B7019">
            <w:pPr>
              <w:jc w:val="both"/>
            </w:pPr>
            <w:r w:rsidRPr="00AE3FE6">
              <w:t xml:space="preserve">The </w:t>
            </w:r>
            <w:proofErr w:type="spellStart"/>
            <w:r w:rsidRPr="00AE3FE6">
              <w:t>AoLE</w:t>
            </w:r>
            <w:proofErr w:type="spellEnd"/>
            <w:r w:rsidRPr="00AE3FE6">
              <w:t xml:space="preserve"> supports learners to develop an understanding and appreciation of how these aspects are interconnected and contribute to a positive state of well-being. Learning in this </w:t>
            </w:r>
            <w:proofErr w:type="spellStart"/>
            <w:r w:rsidRPr="00AE3FE6">
              <w:t>AoLE</w:t>
            </w:r>
            <w:proofErr w:type="spellEnd"/>
            <w:r w:rsidRPr="00AE3FE6">
              <w:t xml:space="preserve"> needs to enable learners to develop the behaviours, habits and dispositions which will support their health and well-being in a rapidly changing world.</w:t>
            </w:r>
          </w:p>
          <w:p w14:paraId="1EE84A99" w14:textId="77777777" w:rsidR="001B7019" w:rsidRPr="00AE3FE6" w:rsidRDefault="001B7019" w:rsidP="001B7019">
            <w:pPr>
              <w:jc w:val="both"/>
              <w:rPr>
                <w:b/>
              </w:rPr>
            </w:pPr>
            <w:r w:rsidRPr="00AE3FE6">
              <w:rPr>
                <w:b/>
              </w:rPr>
              <w:t xml:space="preserve">How the </w:t>
            </w:r>
            <w:proofErr w:type="spellStart"/>
            <w:r w:rsidRPr="00AE3FE6">
              <w:rPr>
                <w:b/>
              </w:rPr>
              <w:t>AoLE</w:t>
            </w:r>
            <w:proofErr w:type="spellEnd"/>
            <w:r w:rsidRPr="00AE3FE6">
              <w:rPr>
                <w:b/>
              </w:rPr>
              <w:t xml:space="preserve"> contributes to the Four Purposes</w:t>
            </w:r>
          </w:p>
          <w:p w14:paraId="508297F6" w14:textId="77777777" w:rsidR="001B7019" w:rsidRPr="00AE3FE6" w:rsidRDefault="001B7019" w:rsidP="001B7019">
            <w:pPr>
              <w:textAlignment w:val="baseline"/>
              <w:rPr>
                <w:rFonts w:eastAsia="Times New Roman" w:cs="Segoe UI"/>
                <w:lang w:eastAsia="en-GB"/>
              </w:rPr>
            </w:pPr>
            <w:r w:rsidRPr="00AE3FE6">
              <w:rPr>
                <w:rFonts w:eastAsia="Times New Roman" w:cs="Arial"/>
                <w:lang w:eastAsia="en-GB"/>
              </w:rPr>
              <w:t xml:space="preserve">Learners will gain knowledge and understanding about how a range of </w:t>
            </w:r>
            <w:r w:rsidRPr="00567E9B">
              <w:rPr>
                <w:rFonts w:eastAsia="Times New Roman" w:cs="Arial"/>
                <w:color w:val="FF0000"/>
                <w:lang w:eastAsia="en-GB"/>
              </w:rPr>
              <w:t>factors</w:t>
            </w:r>
            <w:r w:rsidRPr="00AE3FE6">
              <w:rPr>
                <w:rFonts w:eastAsia="Times New Roman" w:cs="Arial"/>
                <w:lang w:eastAsia="en-GB"/>
              </w:rPr>
              <w:t xml:space="preserve"> affect their health and well-being, supporting their readiness to learn throughout their lives. They will engage critically with a range of information to support their decision making and their developing </w:t>
            </w:r>
            <w:r w:rsidRPr="00567E9B">
              <w:rPr>
                <w:rFonts w:eastAsia="Times New Roman" w:cs="Arial"/>
                <w:color w:val="FF0000"/>
                <w:lang w:eastAsia="en-GB"/>
              </w:rPr>
              <w:t>values</w:t>
            </w:r>
            <w:r w:rsidRPr="00AE3FE6">
              <w:rPr>
                <w:rFonts w:eastAsia="Times New Roman" w:cs="Arial"/>
                <w:lang w:eastAsia="en-GB"/>
              </w:rPr>
              <w:t xml:space="preserve"> and identities.  Developing social and team working skills helps them to become </w:t>
            </w:r>
            <w:r w:rsidRPr="00AE3FE6">
              <w:rPr>
                <w:rFonts w:eastAsia="Times New Roman" w:cs="Arial"/>
                <w:b/>
                <w:bCs/>
                <w:lang w:eastAsia="en-GB"/>
              </w:rPr>
              <w:t>ambitious, capable learners</w:t>
            </w:r>
            <w:r w:rsidRPr="00AE3FE6">
              <w:rPr>
                <w:rFonts w:eastAsia="Times New Roman" w:cs="Arial"/>
                <w:lang w:eastAsia="en-GB"/>
              </w:rPr>
              <w:t> and prepares them for the workplace.   </w:t>
            </w:r>
          </w:p>
          <w:p w14:paraId="3D0CA40A" w14:textId="77777777" w:rsidR="001B7019" w:rsidRPr="00AE3FE6" w:rsidRDefault="001B7019" w:rsidP="001B7019">
            <w:pPr>
              <w:textAlignment w:val="baseline"/>
              <w:rPr>
                <w:rFonts w:eastAsia="Times New Roman" w:cs="Segoe UI"/>
                <w:lang w:eastAsia="en-GB"/>
              </w:rPr>
            </w:pPr>
            <w:r w:rsidRPr="00AE3FE6">
              <w:rPr>
                <w:rFonts w:eastAsia="Times New Roman" w:cs="Arial"/>
                <w:lang w:eastAsia="en-GB"/>
              </w:rPr>
              <w:t>Learners will have opportunities to engage creatively with challenging ideas relating to emotions and relationships. They will develop the skills to talk about these and become </w:t>
            </w:r>
            <w:r w:rsidRPr="00AE3FE6">
              <w:rPr>
                <w:rFonts w:eastAsia="Times New Roman" w:cs="Arial"/>
                <w:b/>
                <w:bCs/>
                <w:lang w:eastAsia="en-GB"/>
              </w:rPr>
              <w:t>enterprising, creative contributors</w:t>
            </w:r>
            <w:r w:rsidRPr="00AE3FE6">
              <w:rPr>
                <w:rFonts w:eastAsia="Times New Roman" w:cs="Arial"/>
                <w:lang w:eastAsia="en-GB"/>
              </w:rPr>
              <w:t>. Physical activity and developing relationships will provide learners with contexts for playing a range of roles in teams.   </w:t>
            </w:r>
          </w:p>
          <w:p w14:paraId="4EA9BA15" w14:textId="541A13A3" w:rsidR="005025DA" w:rsidRPr="001B7019" w:rsidRDefault="001B7019" w:rsidP="001B7019">
            <w:pPr>
              <w:textAlignment w:val="baseline"/>
              <w:rPr>
                <w:rFonts w:eastAsia="Times New Roman" w:cs="Segoe UI"/>
                <w:lang w:eastAsia="en-GB"/>
              </w:rPr>
            </w:pPr>
            <w:r w:rsidRPr="00AE3FE6">
              <w:rPr>
                <w:rFonts w:eastAsia="Times New Roman" w:cs="Arial"/>
                <w:lang w:eastAsia="en-GB"/>
              </w:rPr>
              <w:t xml:space="preserve">They will learn how to make positive choices and how these affect their own and others’ health and well-being. They will learn to interact with others within different social situations. They will learn how to engage with different </w:t>
            </w:r>
            <w:r w:rsidRPr="00567E9B">
              <w:rPr>
                <w:rFonts w:eastAsia="Times New Roman" w:cs="Arial"/>
                <w:color w:val="FF0000"/>
                <w:lang w:eastAsia="en-GB"/>
              </w:rPr>
              <w:t>social influences</w:t>
            </w:r>
            <w:r w:rsidRPr="00AE3FE6">
              <w:rPr>
                <w:rFonts w:eastAsia="Times New Roman" w:cs="Arial"/>
                <w:lang w:eastAsia="en-GB"/>
              </w:rPr>
              <w:t>, appreciating the importance of respecting others. They will consider the social and ethical issues that impact on the health and well-being of others, becoming </w:t>
            </w:r>
            <w:r w:rsidRPr="00AE3FE6">
              <w:rPr>
                <w:rFonts w:eastAsia="Times New Roman" w:cs="Arial"/>
                <w:b/>
                <w:bCs/>
                <w:lang w:eastAsia="en-GB"/>
              </w:rPr>
              <w:t>ethical, informed citizens</w:t>
            </w:r>
            <w:r w:rsidRPr="00AE3FE6">
              <w:rPr>
                <w:rFonts w:eastAsia="Times New Roman" w:cs="Arial"/>
                <w:lang w:eastAsia="en-GB"/>
              </w:rPr>
              <w:t>.   </w:t>
            </w:r>
            <w:r>
              <w:rPr>
                <w:rFonts w:eastAsia="Times New Roman" w:cs="Segoe UI"/>
                <w:lang w:eastAsia="en-GB"/>
              </w:rPr>
              <w:br/>
            </w:r>
            <w:r w:rsidRPr="00AE3FE6">
              <w:rPr>
                <w:rFonts w:eastAsia="Times New Roman" w:cs="Arial"/>
                <w:lang w:eastAsia="en-GB"/>
              </w:rPr>
              <w:t>Learners will learn what influences their health and well-being, including healthy eating, physical activity and misuse of substances, and learn how to make decisions which support their health and well-being.  They will develop the skills and dispositions that enable them to become </w:t>
            </w:r>
            <w:r w:rsidRPr="00AE3FE6">
              <w:rPr>
                <w:rFonts w:eastAsia="Times New Roman" w:cs="Arial"/>
                <w:b/>
                <w:bCs/>
                <w:lang w:eastAsia="en-GB"/>
              </w:rPr>
              <w:t>healthy, confident individuals</w:t>
            </w:r>
            <w:r w:rsidRPr="00AE3FE6">
              <w:rPr>
                <w:rFonts w:eastAsia="Times New Roman" w:cs="Arial"/>
                <w:lang w:eastAsia="en-GB"/>
              </w:rPr>
              <w:t>. They will learn the importance of resilience, self-regulation, seeking support and developing safe and healthy relationships.</w:t>
            </w:r>
          </w:p>
        </w:tc>
      </w:tr>
      <w:tr w:rsidR="005025DA" w14:paraId="7D24FD8D" w14:textId="77777777" w:rsidTr="6BB0200C">
        <w:tc>
          <w:tcPr>
            <w:tcW w:w="10422" w:type="dxa"/>
            <w:gridSpan w:val="2"/>
            <w:tcBorders>
              <w:top w:val="single" w:sz="4" w:space="0" w:color="auto"/>
              <w:bottom w:val="single" w:sz="4" w:space="0" w:color="auto"/>
            </w:tcBorders>
          </w:tcPr>
          <w:p w14:paraId="7332107B" w14:textId="77777777" w:rsidR="005025DA" w:rsidRDefault="005025DA" w:rsidP="005025DA">
            <w:pPr>
              <w:rPr>
                <w:rFonts w:ascii="Arial" w:hAnsi="Arial" w:cs="Arial"/>
                <w:sz w:val="24"/>
                <w:szCs w:val="24"/>
              </w:rPr>
            </w:pPr>
          </w:p>
          <w:p w14:paraId="795099C3" w14:textId="77777777" w:rsidR="005025DA" w:rsidRDefault="005025DA" w:rsidP="005025DA">
            <w:pPr>
              <w:rPr>
                <w:rFonts w:ascii="Arial" w:hAnsi="Arial" w:cs="Arial"/>
                <w:b/>
                <w:sz w:val="24"/>
                <w:szCs w:val="24"/>
              </w:rPr>
            </w:pPr>
            <w:r w:rsidRPr="00016556">
              <w:rPr>
                <w:rFonts w:ascii="Arial" w:hAnsi="Arial" w:cs="Arial"/>
                <w:b/>
                <w:sz w:val="24"/>
                <w:szCs w:val="24"/>
              </w:rPr>
              <w:t xml:space="preserve">What matters </w:t>
            </w:r>
          </w:p>
          <w:p w14:paraId="2633CEB9" w14:textId="086A6EDE" w:rsidR="0046490B" w:rsidRDefault="0046490B" w:rsidP="6BB0200C">
            <w:pPr>
              <w:rPr>
                <w:rFonts w:ascii="Arial" w:hAnsi="Arial" w:cs="Arial"/>
                <w:b/>
                <w:bCs/>
                <w:sz w:val="24"/>
                <w:szCs w:val="24"/>
              </w:rPr>
            </w:pPr>
          </w:p>
          <w:p w14:paraId="12DDEF13" w14:textId="77777777" w:rsidR="0046490B" w:rsidRPr="00016556" w:rsidRDefault="0046490B" w:rsidP="005025DA">
            <w:pPr>
              <w:rPr>
                <w:rFonts w:ascii="Arial" w:hAnsi="Arial" w:cs="Arial"/>
                <w:b/>
                <w:sz w:val="24"/>
                <w:szCs w:val="24"/>
              </w:rPr>
            </w:pPr>
            <w:r>
              <w:rPr>
                <w:rFonts w:ascii="Arial" w:hAnsi="Arial" w:cs="Arial"/>
                <w:b/>
                <w:sz w:val="24"/>
                <w:szCs w:val="24"/>
              </w:rPr>
              <w:t xml:space="preserve">Relationships between the What Matters </w:t>
            </w:r>
          </w:p>
          <w:p w14:paraId="4B1D477B" w14:textId="77777777" w:rsidR="005025DA" w:rsidRDefault="005025DA" w:rsidP="005025DA">
            <w:pPr>
              <w:rPr>
                <w:rFonts w:ascii="Arial" w:hAnsi="Arial" w:cs="Arial"/>
                <w:sz w:val="24"/>
                <w:szCs w:val="24"/>
              </w:rPr>
            </w:pPr>
          </w:p>
          <w:p w14:paraId="1C4D2993" w14:textId="77777777" w:rsidR="001B7019" w:rsidRPr="00AE3FE6" w:rsidRDefault="001B7019" w:rsidP="001B7019">
            <w:pPr>
              <w:jc w:val="both"/>
            </w:pPr>
            <w:r w:rsidRPr="00AE3FE6">
              <w:t xml:space="preserve">The What Matters in this </w:t>
            </w:r>
            <w:proofErr w:type="spellStart"/>
            <w:r w:rsidRPr="00AE3FE6">
              <w:t>AoLE</w:t>
            </w:r>
            <w:proofErr w:type="spellEnd"/>
            <w:r w:rsidRPr="00AE3FE6">
              <w:t xml:space="preserve"> seek to describe the fundamental </w:t>
            </w:r>
            <w:r w:rsidRPr="00567E9B">
              <w:rPr>
                <w:color w:val="FF0000"/>
              </w:rPr>
              <w:t>factors</w:t>
            </w:r>
            <w:r w:rsidRPr="00AE3FE6">
              <w:t xml:space="preserve"> which underpin our health and well-being. The What Matters do not, and cannot, articulate every possible topic or issue. Instead, they give professionals the flexibility to identify those which are relevant to the needs of their learners, school and community.  The What Matters are meant to act as different lenses through which different topics and issues can be explored:</w:t>
            </w:r>
          </w:p>
          <w:p w14:paraId="65BE1F1D" w14:textId="77777777" w:rsidR="0046490B" w:rsidRDefault="0046490B" w:rsidP="005025DA">
            <w:pPr>
              <w:rPr>
                <w:rFonts w:ascii="Arial" w:hAnsi="Arial" w:cs="Arial"/>
                <w:sz w:val="24"/>
                <w:szCs w:val="24"/>
              </w:rPr>
            </w:pPr>
          </w:p>
          <w:p w14:paraId="5740A652" w14:textId="5BA7234F" w:rsidR="001B7019" w:rsidRDefault="001B7019" w:rsidP="005025DA">
            <w:pPr>
              <w:rPr>
                <w:rFonts w:ascii="Arial" w:hAnsi="Arial" w:cs="Arial"/>
                <w:sz w:val="24"/>
                <w:szCs w:val="24"/>
              </w:rPr>
            </w:pPr>
            <w:r>
              <w:rPr>
                <w:noProof/>
                <w:lang w:eastAsia="en-GB"/>
              </w:rPr>
              <w:lastRenderedPageBreak/>
              <w:drawing>
                <wp:inline distT="0" distB="0" distL="0" distR="0" wp14:anchorId="360272DA" wp14:editId="77C2CA43">
                  <wp:extent cx="6602680" cy="4467347"/>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25808" t="30605" r="27176" b="12812"/>
                          <a:stretch/>
                        </pic:blipFill>
                        <pic:spPr bwMode="auto">
                          <a:xfrm>
                            <a:off x="0" y="0"/>
                            <a:ext cx="6611394" cy="4473243"/>
                          </a:xfrm>
                          <a:prstGeom prst="rect">
                            <a:avLst/>
                          </a:prstGeom>
                          <a:ln>
                            <a:noFill/>
                          </a:ln>
                          <a:extLst>
                            <a:ext uri="{53640926-AAD7-44D8-BBD7-CCE9431645EC}">
                              <a14:shadowObscured xmlns:a14="http://schemas.microsoft.com/office/drawing/2010/main"/>
                            </a:ext>
                          </a:extLst>
                        </pic:spPr>
                      </pic:pic>
                    </a:graphicData>
                  </a:graphic>
                </wp:inline>
              </w:drawing>
            </w:r>
          </w:p>
          <w:p w14:paraId="66398149" w14:textId="77777777" w:rsidR="001B7019" w:rsidRDefault="001B7019" w:rsidP="005025DA">
            <w:pPr>
              <w:rPr>
                <w:rFonts w:ascii="Arial" w:hAnsi="Arial" w:cs="Arial"/>
                <w:sz w:val="24"/>
                <w:szCs w:val="24"/>
              </w:rPr>
            </w:pPr>
          </w:p>
          <w:p w14:paraId="4721C422" w14:textId="77777777" w:rsidR="001B7019" w:rsidRDefault="001B7019" w:rsidP="005025DA">
            <w:pPr>
              <w:rPr>
                <w:rFonts w:ascii="Arial" w:hAnsi="Arial" w:cs="Arial"/>
                <w:sz w:val="24"/>
                <w:szCs w:val="24"/>
              </w:rPr>
            </w:pPr>
          </w:p>
          <w:p w14:paraId="11338424" w14:textId="77777777" w:rsidR="001B7019" w:rsidRPr="00AE3FE6" w:rsidRDefault="001B7019" w:rsidP="001B7019">
            <w:pPr>
              <w:jc w:val="both"/>
            </w:pPr>
            <w:r w:rsidRPr="00AE3FE6">
              <w:t xml:space="preserve">In order to do this, professionals should seek to draw from across the What Matters when approaching teaching and learning in Health and Well-being. This enables a holistic approach, allowing learners to consider how their health and well-being may be affected in different ways by a particular behaviour or issue.  </w:t>
            </w:r>
          </w:p>
          <w:p w14:paraId="00610D4F" w14:textId="77777777" w:rsidR="001B7019" w:rsidRPr="00AE3FE6" w:rsidRDefault="001B7019" w:rsidP="001B7019">
            <w:pPr>
              <w:spacing w:before="120" w:after="120" w:line="264" w:lineRule="auto"/>
              <w:rPr>
                <w:rFonts w:eastAsiaTheme="minorEastAsia"/>
                <w:b/>
                <w:bCs/>
                <w:i/>
                <w:iCs/>
                <w:sz w:val="24"/>
                <w:szCs w:val="24"/>
              </w:rPr>
            </w:pPr>
            <w:r w:rsidRPr="00AE3FE6">
              <w:rPr>
                <w:sz w:val="24"/>
                <w:szCs w:val="24"/>
              </w:rPr>
              <w:t>Learning about an issue should draw across the ‘What Matters’ as much as possible.  For example, for online behaviour:</w:t>
            </w:r>
          </w:p>
          <w:p w14:paraId="264833F7" w14:textId="77777777" w:rsidR="001B7019" w:rsidRPr="00AE3FE6" w:rsidRDefault="001B7019" w:rsidP="001B7019">
            <w:pPr>
              <w:rPr>
                <w:rFonts w:ascii="Calibri" w:hAnsi="Calibri"/>
                <w:bCs/>
                <w:i/>
                <w:lang w:eastAsia="en-GB"/>
              </w:rPr>
            </w:pPr>
            <w:r w:rsidRPr="00AE3FE6">
              <w:rPr>
                <w:rFonts w:ascii="Calibri" w:hAnsi="Calibri"/>
                <w:bCs/>
                <w:lang w:eastAsia="en-GB"/>
              </w:rPr>
              <w:t>(</w:t>
            </w:r>
            <w:r w:rsidRPr="00AE3FE6">
              <w:rPr>
                <w:rFonts w:ascii="Calibri" w:hAnsi="Calibri"/>
                <w:bCs/>
                <w:i/>
                <w:lang w:eastAsia="en-GB"/>
              </w:rPr>
              <w:t>This could include:</w:t>
            </w:r>
            <w:r w:rsidRPr="00AE3FE6">
              <w:rPr>
                <w:rFonts w:ascii="Calibri" w:eastAsia="Times New Roman" w:hAnsi="Calibri" w:cs="Times New Roman"/>
                <w:bCs/>
                <w:i/>
                <w:lang w:eastAsia="en-GB"/>
              </w:rPr>
              <w:t xml:space="preserve"> social media; online dating; digital footprint; online sexual content</w:t>
            </w:r>
            <w:r w:rsidRPr="00AE3FE6">
              <w:rPr>
                <w:rFonts w:ascii="Calibri" w:eastAsia="Times New Roman" w:hAnsi="Calibri" w:cs="Times New Roman"/>
                <w:bCs/>
                <w:lang w:eastAsia="en-GB"/>
              </w:rPr>
              <w:t>)</w:t>
            </w:r>
          </w:p>
          <w:p w14:paraId="3AFE6146" w14:textId="77777777" w:rsidR="001B7019" w:rsidRPr="00AE3FE6" w:rsidRDefault="001B7019" w:rsidP="001B7019">
            <w:pPr>
              <w:pStyle w:val="ListParagraph"/>
              <w:numPr>
                <w:ilvl w:val="0"/>
                <w:numId w:val="35"/>
              </w:numPr>
              <w:spacing w:before="120" w:after="120" w:line="264" w:lineRule="auto"/>
              <w:rPr>
                <w:rStyle w:val="normaltextrun"/>
                <w:rFonts w:eastAsiaTheme="minorEastAsia" w:cs="Arial"/>
                <w:b/>
                <w:bCs/>
                <w:iCs/>
              </w:rPr>
            </w:pPr>
            <w:r w:rsidRPr="00AE3FE6">
              <w:rPr>
                <w:rStyle w:val="normaltextrun"/>
                <w:rFonts w:cs="Arial"/>
                <w:b/>
                <w:bCs/>
              </w:rPr>
              <w:t>Developing physical health and well-being has lifelong benefits</w:t>
            </w:r>
          </w:p>
          <w:p w14:paraId="4BE69AC9" w14:textId="77777777" w:rsidR="001B7019" w:rsidRPr="00AE3FE6" w:rsidRDefault="001B7019" w:rsidP="001B7019">
            <w:pPr>
              <w:pStyle w:val="ListParagraph"/>
              <w:numPr>
                <w:ilvl w:val="1"/>
                <w:numId w:val="35"/>
              </w:numPr>
              <w:spacing w:before="120" w:after="120" w:line="264" w:lineRule="auto"/>
              <w:rPr>
                <w:rStyle w:val="normaltextrun"/>
                <w:rFonts w:eastAsiaTheme="minorEastAsia" w:cs="Arial"/>
                <w:bCs/>
                <w:iCs/>
              </w:rPr>
            </w:pPr>
            <w:r w:rsidRPr="00AE3FE6">
              <w:rPr>
                <w:rStyle w:val="normaltextrun"/>
                <w:rFonts w:eastAsiaTheme="minorEastAsia" w:cs="Arial"/>
                <w:bCs/>
                <w:iCs/>
              </w:rPr>
              <w:t>Using online sources to develop strategies to support physical health and well-being</w:t>
            </w:r>
          </w:p>
          <w:p w14:paraId="68CD017C" w14:textId="77777777" w:rsidR="001B7019" w:rsidRPr="00AE3FE6" w:rsidRDefault="001B7019" w:rsidP="001B7019">
            <w:pPr>
              <w:pStyle w:val="ListParagraph"/>
              <w:numPr>
                <w:ilvl w:val="1"/>
                <w:numId w:val="35"/>
              </w:numPr>
              <w:spacing w:before="120" w:after="120" w:line="264" w:lineRule="auto"/>
              <w:rPr>
                <w:rStyle w:val="normaltextrun"/>
                <w:rFonts w:eastAsiaTheme="minorEastAsia" w:cs="Arial"/>
                <w:bCs/>
                <w:iCs/>
              </w:rPr>
            </w:pPr>
            <w:r w:rsidRPr="00AE3FE6">
              <w:rPr>
                <w:rStyle w:val="normaltextrun"/>
                <w:rFonts w:cs="Arial"/>
                <w:bCs/>
              </w:rPr>
              <w:t>Impact of online behaviour on body image and choices around food and exercise</w:t>
            </w:r>
          </w:p>
          <w:p w14:paraId="1BBEE48A" w14:textId="77777777" w:rsidR="001B7019" w:rsidRPr="00AE3FE6" w:rsidRDefault="001B7019" w:rsidP="001B7019">
            <w:pPr>
              <w:pStyle w:val="ListParagraph"/>
              <w:numPr>
                <w:ilvl w:val="1"/>
                <w:numId w:val="35"/>
              </w:numPr>
              <w:spacing w:before="120" w:after="120" w:line="264" w:lineRule="auto"/>
              <w:rPr>
                <w:rStyle w:val="normaltextrun"/>
                <w:rFonts w:eastAsiaTheme="minorEastAsia" w:cs="Arial"/>
                <w:bCs/>
                <w:iCs/>
              </w:rPr>
            </w:pPr>
            <w:r w:rsidRPr="00AE3FE6">
              <w:rPr>
                <w:rStyle w:val="normaltextrun"/>
                <w:rFonts w:cs="Arial"/>
                <w:bCs/>
              </w:rPr>
              <w:t>Use of technology and physical health and well-being</w:t>
            </w:r>
          </w:p>
          <w:p w14:paraId="05524A98" w14:textId="77777777" w:rsidR="001B7019" w:rsidRPr="00AE3FE6" w:rsidRDefault="001B7019" w:rsidP="001B7019">
            <w:pPr>
              <w:pStyle w:val="ListParagraph"/>
              <w:numPr>
                <w:ilvl w:val="0"/>
                <w:numId w:val="35"/>
              </w:numPr>
              <w:spacing w:before="120" w:after="120" w:line="264" w:lineRule="auto"/>
              <w:rPr>
                <w:rStyle w:val="normaltextrun"/>
                <w:rFonts w:eastAsiaTheme="minorEastAsia" w:cs="Arial"/>
                <w:b/>
                <w:bCs/>
                <w:iCs/>
              </w:rPr>
            </w:pPr>
            <w:r w:rsidRPr="00AE3FE6">
              <w:rPr>
                <w:rStyle w:val="normaltextrun"/>
                <w:rFonts w:cs="Arial"/>
                <w:b/>
              </w:rPr>
              <w:t>How we process and respond to our experiences affects our mental</w:t>
            </w:r>
            <w:r>
              <w:rPr>
                <w:rStyle w:val="normaltextrun"/>
                <w:rFonts w:cs="Arial"/>
                <w:b/>
              </w:rPr>
              <w:t xml:space="preserve"> health</w:t>
            </w:r>
            <w:r w:rsidRPr="00AE3FE6">
              <w:rPr>
                <w:rStyle w:val="normaltextrun"/>
                <w:rFonts w:cs="Arial"/>
                <w:b/>
              </w:rPr>
              <w:t xml:space="preserve"> and emotional well-being.</w:t>
            </w:r>
          </w:p>
          <w:p w14:paraId="41044F22" w14:textId="77777777" w:rsidR="001B7019" w:rsidRPr="00AE3FE6" w:rsidRDefault="001B7019" w:rsidP="001B7019">
            <w:pPr>
              <w:pStyle w:val="ListParagraph"/>
              <w:numPr>
                <w:ilvl w:val="1"/>
                <w:numId w:val="35"/>
              </w:numPr>
              <w:spacing w:before="120" w:after="120" w:line="264" w:lineRule="auto"/>
              <w:rPr>
                <w:rFonts w:eastAsiaTheme="minorEastAsia" w:cs="Arial"/>
                <w:bCs/>
                <w:iCs/>
              </w:rPr>
            </w:pPr>
            <w:r w:rsidRPr="00AE3FE6">
              <w:rPr>
                <w:rFonts w:eastAsiaTheme="minorEastAsia" w:cs="Arial"/>
                <w:bCs/>
                <w:iCs/>
              </w:rPr>
              <w:t>Use of technology and online communities to support mental</w:t>
            </w:r>
            <w:r>
              <w:rPr>
                <w:rFonts w:eastAsiaTheme="minorEastAsia" w:cs="Arial"/>
                <w:bCs/>
                <w:iCs/>
              </w:rPr>
              <w:t xml:space="preserve"> health</w:t>
            </w:r>
            <w:r w:rsidRPr="00AE3FE6">
              <w:rPr>
                <w:rFonts w:eastAsiaTheme="minorEastAsia" w:cs="Arial"/>
                <w:bCs/>
                <w:iCs/>
              </w:rPr>
              <w:t xml:space="preserve"> and emotional well-being</w:t>
            </w:r>
          </w:p>
          <w:p w14:paraId="5D5CA1BE" w14:textId="77777777" w:rsidR="001B7019" w:rsidRPr="00AE3FE6" w:rsidRDefault="001B7019" w:rsidP="001B7019">
            <w:pPr>
              <w:pStyle w:val="ListParagraph"/>
              <w:numPr>
                <w:ilvl w:val="1"/>
                <w:numId w:val="35"/>
              </w:numPr>
              <w:spacing w:before="120" w:after="120" w:line="264" w:lineRule="auto"/>
              <w:rPr>
                <w:rFonts w:eastAsiaTheme="minorEastAsia" w:cs="Arial"/>
                <w:b/>
                <w:bCs/>
                <w:iCs/>
              </w:rPr>
            </w:pPr>
            <w:r w:rsidRPr="00AE3FE6">
              <w:rPr>
                <w:rFonts w:ascii="Calibri" w:eastAsia="Times New Roman" w:hAnsi="Calibri" w:cs="Times New Roman"/>
                <w:lang w:eastAsia="en-GB"/>
              </w:rPr>
              <w:t xml:space="preserve">The impact of positive and negative online behaviours on mental </w:t>
            </w:r>
            <w:r>
              <w:rPr>
                <w:rFonts w:ascii="Calibri" w:eastAsia="Times New Roman" w:hAnsi="Calibri" w:cs="Times New Roman"/>
                <w:lang w:eastAsia="en-GB"/>
              </w:rPr>
              <w:t xml:space="preserve">health </w:t>
            </w:r>
            <w:r w:rsidRPr="00AE3FE6">
              <w:rPr>
                <w:rFonts w:ascii="Calibri" w:eastAsia="Times New Roman" w:hAnsi="Calibri" w:cs="Times New Roman"/>
                <w:lang w:eastAsia="en-GB"/>
              </w:rPr>
              <w:t xml:space="preserve">and emotional well-being </w:t>
            </w:r>
          </w:p>
          <w:p w14:paraId="45B5E06C" w14:textId="77777777" w:rsidR="001B7019" w:rsidRPr="00AE3FE6" w:rsidRDefault="001B7019" w:rsidP="001B7019">
            <w:pPr>
              <w:pStyle w:val="ListParagraph"/>
              <w:numPr>
                <w:ilvl w:val="1"/>
                <w:numId w:val="35"/>
              </w:numPr>
              <w:spacing w:before="120" w:after="120" w:line="264" w:lineRule="auto"/>
              <w:rPr>
                <w:rFonts w:eastAsiaTheme="minorEastAsia" w:cs="Arial"/>
                <w:b/>
                <w:bCs/>
                <w:iCs/>
              </w:rPr>
            </w:pPr>
            <w:r w:rsidRPr="00AE3FE6">
              <w:rPr>
                <w:rFonts w:ascii="Calibri" w:eastAsia="Times New Roman" w:hAnsi="Calibri" w:cs="Times New Roman"/>
                <w:lang w:eastAsia="en-GB"/>
              </w:rPr>
              <w:t>Exploring types of positive and negative experiences online</w:t>
            </w:r>
          </w:p>
          <w:p w14:paraId="6D6F6660" w14:textId="77777777" w:rsidR="001B7019" w:rsidRPr="00AE3FE6" w:rsidRDefault="001B7019" w:rsidP="001B7019">
            <w:pPr>
              <w:pStyle w:val="ListParagraph"/>
              <w:numPr>
                <w:ilvl w:val="0"/>
                <w:numId w:val="35"/>
              </w:numPr>
              <w:spacing w:before="120" w:after="120" w:line="264" w:lineRule="auto"/>
              <w:rPr>
                <w:rStyle w:val="normaltextrun"/>
                <w:rFonts w:eastAsiaTheme="minorEastAsia" w:cs="Arial"/>
                <w:b/>
                <w:bCs/>
                <w:iCs/>
              </w:rPr>
            </w:pPr>
            <w:r w:rsidRPr="00AE3FE6">
              <w:rPr>
                <w:rStyle w:val="normaltextrun"/>
                <w:rFonts w:cs="Arial"/>
                <w:b/>
                <w:bCs/>
              </w:rPr>
              <w:t>Our </w:t>
            </w:r>
            <w:r w:rsidRPr="00AE3FE6">
              <w:rPr>
                <w:rStyle w:val="contextualspellingandgrammarerror"/>
                <w:rFonts w:cs="Arial"/>
                <w:b/>
                <w:bCs/>
              </w:rPr>
              <w:t>decision making</w:t>
            </w:r>
            <w:r w:rsidRPr="00AE3FE6">
              <w:rPr>
                <w:rStyle w:val="normaltextrun"/>
                <w:rFonts w:cs="Arial"/>
                <w:b/>
                <w:bCs/>
              </w:rPr>
              <w:t> impacts on the quality of our lives and others</w:t>
            </w:r>
          </w:p>
          <w:p w14:paraId="65B7543A" w14:textId="77777777" w:rsidR="001B7019" w:rsidRPr="00AE3FE6" w:rsidRDefault="001B7019" w:rsidP="001B7019">
            <w:pPr>
              <w:pStyle w:val="ListParagraph"/>
              <w:numPr>
                <w:ilvl w:val="1"/>
                <w:numId w:val="35"/>
              </w:numPr>
              <w:rPr>
                <w:rFonts w:ascii="Calibri" w:eastAsia="Times New Roman" w:hAnsi="Calibri" w:cs="Times New Roman"/>
                <w:lang w:eastAsia="en-GB"/>
              </w:rPr>
            </w:pPr>
            <w:r w:rsidRPr="00AE3FE6">
              <w:rPr>
                <w:rFonts w:ascii="Calibri" w:eastAsia="Times New Roman" w:hAnsi="Calibri" w:cs="Times New Roman"/>
                <w:lang w:eastAsia="en-GB"/>
              </w:rPr>
              <w:t xml:space="preserve">Making decisions in an online context </w:t>
            </w:r>
          </w:p>
          <w:p w14:paraId="45272FBA" w14:textId="77777777" w:rsidR="001B7019" w:rsidRPr="00AE3FE6" w:rsidRDefault="001B7019" w:rsidP="001B7019">
            <w:pPr>
              <w:pStyle w:val="ListParagraph"/>
              <w:numPr>
                <w:ilvl w:val="1"/>
                <w:numId w:val="35"/>
              </w:numPr>
              <w:rPr>
                <w:rFonts w:ascii="Calibri" w:eastAsia="Times New Roman" w:hAnsi="Calibri" w:cs="Times New Roman"/>
                <w:lang w:eastAsia="en-GB"/>
              </w:rPr>
            </w:pPr>
            <w:r w:rsidRPr="00AE3FE6">
              <w:rPr>
                <w:rFonts w:ascii="Calibri" w:eastAsia="Times New Roman" w:hAnsi="Calibri" w:cs="Times New Roman"/>
                <w:lang w:eastAsia="en-GB"/>
              </w:rPr>
              <w:t>Using online sources to make decisions and seek information and support</w:t>
            </w:r>
          </w:p>
          <w:p w14:paraId="0B5ED9AD" w14:textId="77777777" w:rsidR="001B7019" w:rsidRPr="00AE3FE6" w:rsidRDefault="001B7019" w:rsidP="001B7019">
            <w:pPr>
              <w:pStyle w:val="ListParagraph"/>
              <w:numPr>
                <w:ilvl w:val="1"/>
                <w:numId w:val="35"/>
              </w:numPr>
              <w:rPr>
                <w:rStyle w:val="normaltextrun"/>
                <w:rFonts w:ascii="Calibri" w:eastAsia="Times New Roman" w:hAnsi="Calibri" w:cs="Times New Roman"/>
                <w:lang w:eastAsia="en-GB"/>
              </w:rPr>
            </w:pPr>
            <w:r w:rsidRPr="00AE3FE6">
              <w:rPr>
                <w:rFonts w:ascii="Calibri" w:eastAsia="Times New Roman" w:hAnsi="Calibri" w:cs="Times New Roman"/>
                <w:lang w:eastAsia="en-GB"/>
              </w:rPr>
              <w:t>Managing risk and safety online such as sharing personal information (including images) and legal implications</w:t>
            </w:r>
          </w:p>
          <w:p w14:paraId="50D172ED" w14:textId="77777777" w:rsidR="001B7019" w:rsidRPr="00AE3FE6" w:rsidRDefault="001B7019" w:rsidP="001B7019">
            <w:pPr>
              <w:pStyle w:val="ListParagraph"/>
              <w:numPr>
                <w:ilvl w:val="0"/>
                <w:numId w:val="35"/>
              </w:numPr>
              <w:spacing w:before="120" w:after="120" w:line="264" w:lineRule="auto"/>
              <w:rPr>
                <w:rStyle w:val="normaltextrun"/>
                <w:rFonts w:eastAsiaTheme="minorEastAsia" w:cs="Arial"/>
                <w:b/>
                <w:bCs/>
                <w:iCs/>
              </w:rPr>
            </w:pPr>
            <w:r w:rsidRPr="00AE3FE6">
              <w:rPr>
                <w:rStyle w:val="normaltextrun"/>
                <w:rFonts w:cs="Arial"/>
                <w:b/>
                <w:bCs/>
                <w:shd w:val="clear" w:color="auto" w:fill="FFFFFF"/>
              </w:rPr>
              <w:t xml:space="preserve">How we engage with different </w:t>
            </w:r>
            <w:r w:rsidRPr="00567E9B">
              <w:rPr>
                <w:rStyle w:val="normaltextrun"/>
                <w:rFonts w:cs="Arial"/>
                <w:b/>
                <w:bCs/>
                <w:color w:val="FF0000"/>
                <w:shd w:val="clear" w:color="auto" w:fill="FFFFFF"/>
              </w:rPr>
              <w:t>social influences</w:t>
            </w:r>
            <w:r w:rsidRPr="00AE3FE6">
              <w:rPr>
                <w:rStyle w:val="normaltextrun"/>
                <w:rFonts w:cs="Arial"/>
                <w:b/>
                <w:bCs/>
                <w:shd w:val="clear" w:color="auto" w:fill="FFFFFF"/>
              </w:rPr>
              <w:t xml:space="preserve"> shapes who we are and our health and well-being</w:t>
            </w:r>
          </w:p>
          <w:p w14:paraId="0E32C6F7" w14:textId="77777777" w:rsidR="001B7019" w:rsidRPr="00AE3FE6" w:rsidRDefault="001B7019" w:rsidP="001B7019">
            <w:pPr>
              <w:pStyle w:val="ListParagraph"/>
              <w:numPr>
                <w:ilvl w:val="1"/>
                <w:numId w:val="35"/>
              </w:numPr>
              <w:rPr>
                <w:rFonts w:ascii="Calibri" w:eastAsia="Times New Roman" w:hAnsi="Calibri" w:cs="Times New Roman"/>
                <w:lang w:eastAsia="en-GB"/>
              </w:rPr>
            </w:pPr>
            <w:r w:rsidRPr="00AE3FE6">
              <w:rPr>
                <w:rFonts w:ascii="Calibri" w:hAnsi="Calibri"/>
                <w:bCs/>
                <w:lang w:eastAsia="en-GB"/>
              </w:rPr>
              <w:t>Positive online behaviours and digital citizenship</w:t>
            </w:r>
          </w:p>
          <w:p w14:paraId="4D07B58A" w14:textId="77777777" w:rsidR="001B7019" w:rsidRPr="00AE3FE6" w:rsidRDefault="001B7019" w:rsidP="001B7019">
            <w:pPr>
              <w:pStyle w:val="ListParagraph"/>
              <w:numPr>
                <w:ilvl w:val="1"/>
                <w:numId w:val="35"/>
              </w:numPr>
              <w:rPr>
                <w:rFonts w:ascii="Calibri" w:eastAsia="Times New Roman" w:hAnsi="Calibri" w:cs="Times New Roman"/>
                <w:lang w:eastAsia="en-GB"/>
              </w:rPr>
            </w:pPr>
            <w:r w:rsidRPr="00AE3FE6">
              <w:rPr>
                <w:rFonts w:ascii="Calibri" w:hAnsi="Calibri"/>
                <w:bCs/>
                <w:lang w:eastAsia="en-GB"/>
              </w:rPr>
              <w:t>Positive role of online communities</w:t>
            </w:r>
          </w:p>
          <w:p w14:paraId="3BCC57BC" w14:textId="77777777" w:rsidR="001B7019" w:rsidRPr="00AE3FE6" w:rsidRDefault="001B7019" w:rsidP="001B7019">
            <w:pPr>
              <w:pStyle w:val="ListParagraph"/>
              <w:numPr>
                <w:ilvl w:val="1"/>
                <w:numId w:val="35"/>
              </w:numPr>
              <w:rPr>
                <w:rFonts w:ascii="Calibri" w:eastAsia="Times New Roman" w:hAnsi="Calibri" w:cs="Times New Roman"/>
                <w:lang w:eastAsia="en-GB"/>
              </w:rPr>
            </w:pPr>
            <w:r w:rsidRPr="00AE3FE6">
              <w:rPr>
                <w:rFonts w:ascii="Calibri" w:eastAsia="Times New Roman" w:hAnsi="Calibri" w:cs="Times New Roman"/>
                <w:lang w:eastAsia="en-GB"/>
              </w:rPr>
              <w:t xml:space="preserve">Different attitudes and norms presented online (for example, about different types of </w:t>
            </w:r>
            <w:r w:rsidRPr="00AE3FE6">
              <w:rPr>
                <w:rFonts w:ascii="Calibri" w:eastAsia="Times New Roman" w:hAnsi="Calibri" w:cs="Times New Roman"/>
                <w:lang w:eastAsia="en-GB"/>
              </w:rPr>
              <w:lastRenderedPageBreak/>
              <w:t>relationships)</w:t>
            </w:r>
          </w:p>
          <w:p w14:paraId="294E90A7" w14:textId="77777777" w:rsidR="001B7019" w:rsidRPr="00AE3FE6" w:rsidRDefault="001B7019" w:rsidP="001B7019">
            <w:pPr>
              <w:pStyle w:val="ListParagraph"/>
              <w:numPr>
                <w:ilvl w:val="1"/>
                <w:numId w:val="35"/>
              </w:numPr>
              <w:rPr>
                <w:rFonts w:ascii="Calibri" w:eastAsia="Times New Roman" w:hAnsi="Calibri" w:cs="Times New Roman"/>
                <w:lang w:eastAsia="en-GB"/>
              </w:rPr>
            </w:pPr>
            <w:r w:rsidRPr="00AE3FE6">
              <w:rPr>
                <w:rFonts w:ascii="Calibri" w:eastAsia="Times New Roman" w:hAnsi="Calibri" w:cs="Times New Roman"/>
                <w:lang w:eastAsia="en-GB"/>
              </w:rPr>
              <w:t>Norms and attitudes about appropriate contact and content online.</w:t>
            </w:r>
          </w:p>
          <w:p w14:paraId="461029D7" w14:textId="77777777" w:rsidR="001B7019" w:rsidRPr="00AE3FE6" w:rsidRDefault="001B7019" w:rsidP="001B7019">
            <w:pPr>
              <w:pStyle w:val="ListParagraph"/>
              <w:numPr>
                <w:ilvl w:val="1"/>
                <w:numId w:val="35"/>
              </w:numPr>
              <w:spacing w:before="120" w:after="120" w:line="264" w:lineRule="auto"/>
              <w:rPr>
                <w:rStyle w:val="normaltextrun"/>
                <w:rFonts w:eastAsiaTheme="minorEastAsia" w:cs="Arial"/>
                <w:bCs/>
                <w:iCs/>
              </w:rPr>
            </w:pPr>
            <w:r w:rsidRPr="00AE3FE6">
              <w:rPr>
                <w:rFonts w:ascii="Calibri" w:eastAsia="Times New Roman" w:hAnsi="Calibri" w:cs="Times New Roman"/>
                <w:lang w:eastAsia="en-GB"/>
              </w:rPr>
              <w:t>Considering, promoting and challenging n</w:t>
            </w:r>
            <w:r w:rsidRPr="00AE3FE6">
              <w:rPr>
                <w:rStyle w:val="normaltextrun"/>
                <w:rFonts w:eastAsiaTheme="minorEastAsia" w:cs="Arial"/>
                <w:bCs/>
                <w:iCs/>
              </w:rPr>
              <w:t xml:space="preserve">orms and </w:t>
            </w:r>
            <w:r w:rsidRPr="00567E9B">
              <w:rPr>
                <w:rStyle w:val="normaltextrun"/>
                <w:rFonts w:eastAsiaTheme="minorEastAsia" w:cs="Arial"/>
                <w:bCs/>
                <w:iCs/>
                <w:color w:val="FF0000"/>
              </w:rPr>
              <w:t>values</w:t>
            </w:r>
            <w:r w:rsidRPr="00AE3FE6">
              <w:rPr>
                <w:rStyle w:val="normaltextrun"/>
                <w:rFonts w:eastAsiaTheme="minorEastAsia" w:cs="Arial"/>
                <w:bCs/>
                <w:iCs/>
              </w:rPr>
              <w:t xml:space="preserve"> in different digital platforms (including social media)</w:t>
            </w:r>
          </w:p>
          <w:p w14:paraId="7521E868" w14:textId="77777777" w:rsidR="001B7019" w:rsidRPr="00AE3FE6" w:rsidRDefault="001B7019" w:rsidP="001B7019">
            <w:pPr>
              <w:pStyle w:val="ListParagraph"/>
              <w:numPr>
                <w:ilvl w:val="0"/>
                <w:numId w:val="35"/>
              </w:numPr>
              <w:spacing w:before="120" w:after="120" w:line="264" w:lineRule="auto"/>
              <w:rPr>
                <w:rStyle w:val="normaltextrun"/>
                <w:rFonts w:eastAsiaTheme="minorEastAsia" w:cs="Arial"/>
                <w:b/>
                <w:bCs/>
                <w:iCs/>
              </w:rPr>
            </w:pPr>
            <w:r w:rsidRPr="00AE3FE6">
              <w:rPr>
                <w:rStyle w:val="normaltextrun"/>
                <w:rFonts w:cs="Arial"/>
                <w:b/>
                <w:bCs/>
                <w:bdr w:val="none" w:sz="0" w:space="0" w:color="auto" w:frame="1"/>
              </w:rPr>
              <w:t>Healthy relationships are fundamental to our sense of belonging and well-being</w:t>
            </w:r>
          </w:p>
          <w:p w14:paraId="30DDCCAD" w14:textId="77777777" w:rsidR="001B7019" w:rsidRPr="00AE3FE6" w:rsidRDefault="001B7019" w:rsidP="001B7019">
            <w:pPr>
              <w:pStyle w:val="ListParagraph"/>
              <w:numPr>
                <w:ilvl w:val="1"/>
                <w:numId w:val="35"/>
              </w:numPr>
              <w:spacing w:before="120" w:after="120" w:line="264" w:lineRule="auto"/>
              <w:rPr>
                <w:rFonts w:eastAsiaTheme="minorEastAsia" w:cs="Arial"/>
                <w:b/>
                <w:bCs/>
                <w:iCs/>
              </w:rPr>
            </w:pPr>
            <w:r w:rsidRPr="00AE3FE6">
              <w:rPr>
                <w:rFonts w:ascii="Calibri" w:hAnsi="Calibri"/>
                <w:bCs/>
                <w:lang w:eastAsia="en-GB"/>
              </w:rPr>
              <w:t>Collaboration, mutual respect building relationships online</w:t>
            </w:r>
          </w:p>
          <w:p w14:paraId="4801DC18" w14:textId="77777777" w:rsidR="001B7019" w:rsidRPr="00AE3FE6" w:rsidRDefault="001B7019" w:rsidP="001B7019">
            <w:pPr>
              <w:pStyle w:val="ListParagraph"/>
              <w:numPr>
                <w:ilvl w:val="1"/>
                <w:numId w:val="35"/>
              </w:numPr>
              <w:spacing w:before="120" w:after="120" w:line="264" w:lineRule="auto"/>
              <w:rPr>
                <w:rFonts w:eastAsiaTheme="minorEastAsia" w:cs="Arial"/>
                <w:bCs/>
                <w:iCs/>
              </w:rPr>
            </w:pPr>
            <w:r w:rsidRPr="00AE3FE6">
              <w:rPr>
                <w:rFonts w:eastAsiaTheme="minorEastAsia" w:cs="Arial"/>
                <w:bCs/>
                <w:iCs/>
              </w:rPr>
              <w:t>Using online platforms for advocacy</w:t>
            </w:r>
          </w:p>
          <w:p w14:paraId="0A6556FE" w14:textId="77777777" w:rsidR="001B7019" w:rsidRPr="00AE3FE6" w:rsidRDefault="001B7019" w:rsidP="001B7019">
            <w:pPr>
              <w:pStyle w:val="ListParagraph"/>
              <w:numPr>
                <w:ilvl w:val="1"/>
                <w:numId w:val="35"/>
              </w:numPr>
              <w:spacing w:before="120" w:after="120" w:line="264" w:lineRule="auto"/>
              <w:rPr>
                <w:rFonts w:eastAsiaTheme="minorEastAsia" w:cs="Arial"/>
                <w:b/>
                <w:bCs/>
                <w:iCs/>
              </w:rPr>
            </w:pPr>
            <w:r w:rsidRPr="00AE3FE6">
              <w:rPr>
                <w:rFonts w:ascii="Calibri" w:eastAsia="Times New Roman" w:hAnsi="Calibri" w:cs="Times New Roman"/>
                <w:lang w:eastAsia="en-GB"/>
              </w:rPr>
              <w:t>The role that digital technologies and platforms play in developing and maintaining relationships</w:t>
            </w:r>
          </w:p>
          <w:p w14:paraId="6CC712AE" w14:textId="77777777" w:rsidR="001B7019" w:rsidRPr="00AE3FE6" w:rsidRDefault="001B7019" w:rsidP="001B7019">
            <w:pPr>
              <w:pStyle w:val="ListParagraph"/>
              <w:numPr>
                <w:ilvl w:val="1"/>
                <w:numId w:val="35"/>
              </w:numPr>
              <w:spacing w:before="120" w:after="120" w:line="264" w:lineRule="auto"/>
              <w:rPr>
                <w:rFonts w:eastAsiaTheme="minorEastAsia" w:cs="Arial"/>
                <w:b/>
                <w:bCs/>
                <w:iCs/>
              </w:rPr>
            </w:pPr>
            <w:r w:rsidRPr="00AE3FE6">
              <w:rPr>
                <w:rFonts w:ascii="Calibri" w:eastAsia="Times New Roman" w:hAnsi="Calibri" w:cs="Times New Roman"/>
                <w:lang w:eastAsia="en-GB"/>
              </w:rPr>
              <w:t>Online dating</w:t>
            </w:r>
          </w:p>
          <w:p w14:paraId="2C249732" w14:textId="77777777" w:rsidR="001B7019" w:rsidRPr="00AE3FE6" w:rsidRDefault="001B7019" w:rsidP="001B7019">
            <w:pPr>
              <w:pStyle w:val="ListParagraph"/>
              <w:numPr>
                <w:ilvl w:val="1"/>
                <w:numId w:val="35"/>
              </w:numPr>
              <w:spacing w:before="120" w:after="120" w:line="264" w:lineRule="auto"/>
              <w:rPr>
                <w:rStyle w:val="normaltextrun"/>
                <w:rFonts w:eastAsiaTheme="minorEastAsia" w:cs="Arial"/>
                <w:bCs/>
                <w:iCs/>
              </w:rPr>
            </w:pPr>
            <w:r w:rsidRPr="00AE3FE6">
              <w:rPr>
                <w:rStyle w:val="normaltextrun"/>
                <w:rFonts w:eastAsiaTheme="minorEastAsia" w:cs="Arial"/>
                <w:bCs/>
                <w:iCs/>
              </w:rPr>
              <w:t>Impact of online behaviours on particular relationships</w:t>
            </w:r>
          </w:p>
          <w:p w14:paraId="12C927EB" w14:textId="77777777" w:rsidR="001B7019" w:rsidRPr="00AE3FE6" w:rsidRDefault="001B7019" w:rsidP="001B7019">
            <w:pPr>
              <w:pStyle w:val="ListParagraph"/>
              <w:numPr>
                <w:ilvl w:val="1"/>
                <w:numId w:val="35"/>
              </w:numPr>
              <w:spacing w:before="120" w:after="120" w:line="264" w:lineRule="auto"/>
              <w:rPr>
                <w:rStyle w:val="normaltextrun"/>
                <w:rFonts w:eastAsiaTheme="minorEastAsia" w:cs="Arial"/>
                <w:bCs/>
                <w:iCs/>
              </w:rPr>
            </w:pPr>
            <w:r w:rsidRPr="00AE3FE6">
              <w:rPr>
                <w:rStyle w:val="normaltextrun"/>
                <w:rFonts w:eastAsiaTheme="minorEastAsia" w:cs="Arial"/>
                <w:bCs/>
                <w:iCs/>
              </w:rPr>
              <w:t>Characteristics of harmful relationships online</w:t>
            </w:r>
          </w:p>
          <w:p w14:paraId="1B12B620" w14:textId="25A4C8D2" w:rsidR="001B7019" w:rsidRPr="001B7019" w:rsidRDefault="001B7019" w:rsidP="005025DA">
            <w:pPr>
              <w:pStyle w:val="ListParagraph"/>
              <w:numPr>
                <w:ilvl w:val="1"/>
                <w:numId w:val="35"/>
              </w:numPr>
              <w:spacing w:before="120" w:after="120" w:line="264" w:lineRule="auto"/>
              <w:rPr>
                <w:rFonts w:ascii="Arial" w:hAnsi="Arial" w:cs="Arial"/>
                <w:sz w:val="24"/>
                <w:szCs w:val="24"/>
              </w:rPr>
            </w:pPr>
            <w:r w:rsidRPr="001B7019">
              <w:rPr>
                <w:rStyle w:val="normaltextrun"/>
                <w:rFonts w:eastAsiaTheme="minorEastAsia" w:cs="Arial"/>
                <w:bCs/>
                <w:iCs/>
              </w:rPr>
              <w:t>Online bullying and trolling</w:t>
            </w:r>
          </w:p>
          <w:p w14:paraId="37E1AE56" w14:textId="77777777" w:rsidR="001B7019" w:rsidRDefault="001B7019" w:rsidP="005025DA">
            <w:pPr>
              <w:rPr>
                <w:rFonts w:ascii="Arial" w:hAnsi="Arial" w:cs="Arial"/>
                <w:sz w:val="24"/>
                <w:szCs w:val="24"/>
              </w:rPr>
            </w:pPr>
          </w:p>
          <w:p w14:paraId="6AFAB436" w14:textId="327E3C4F" w:rsidR="0046490B" w:rsidRDefault="00544B85" w:rsidP="005025DA">
            <w:pPr>
              <w:rPr>
                <w:rFonts w:ascii="Arial" w:hAnsi="Arial" w:cs="Arial"/>
                <w:sz w:val="24"/>
                <w:szCs w:val="24"/>
              </w:rPr>
            </w:pPr>
            <w:r>
              <w:rPr>
                <w:rFonts w:ascii="Arial" w:hAnsi="Arial" w:cs="Arial"/>
                <w:sz w:val="24"/>
                <w:szCs w:val="24"/>
              </w:rPr>
              <w:t xml:space="preserve">Link to the pedagogical principles  </w:t>
            </w:r>
          </w:p>
          <w:p w14:paraId="042C5D41" w14:textId="77777777" w:rsidR="0046490B" w:rsidRDefault="0046490B" w:rsidP="005025DA">
            <w:pPr>
              <w:rPr>
                <w:rFonts w:ascii="Arial" w:hAnsi="Arial" w:cs="Arial"/>
                <w:sz w:val="24"/>
                <w:szCs w:val="24"/>
              </w:rPr>
            </w:pPr>
          </w:p>
        </w:tc>
      </w:tr>
      <w:tr w:rsidR="001B7019" w14:paraId="2382187A" w14:textId="77777777" w:rsidTr="6BB0200C">
        <w:tc>
          <w:tcPr>
            <w:tcW w:w="10422" w:type="dxa"/>
            <w:gridSpan w:val="2"/>
            <w:tcBorders>
              <w:top w:val="single" w:sz="4" w:space="0" w:color="auto"/>
              <w:bottom w:val="single" w:sz="4" w:space="0" w:color="auto"/>
            </w:tcBorders>
          </w:tcPr>
          <w:p w14:paraId="6FEB6A94" w14:textId="77777777" w:rsidR="001B7019" w:rsidRPr="00AE3FE6" w:rsidRDefault="001B7019" w:rsidP="001B7019">
            <w:pPr>
              <w:spacing w:before="120" w:after="120" w:line="264" w:lineRule="auto"/>
              <w:rPr>
                <w:rFonts w:ascii="Arial" w:hAnsi="Arial" w:cs="Arial"/>
                <w:b/>
                <w:bCs/>
                <w:sz w:val="28"/>
                <w:szCs w:val="28"/>
              </w:rPr>
            </w:pPr>
            <w:r w:rsidRPr="00AE3FE6">
              <w:rPr>
                <w:rFonts w:ascii="Arial" w:hAnsi="Arial" w:cs="Arial"/>
                <w:b/>
                <w:bCs/>
                <w:sz w:val="28"/>
                <w:szCs w:val="28"/>
              </w:rPr>
              <w:lastRenderedPageBreak/>
              <w:t xml:space="preserve">Putting the </w:t>
            </w:r>
            <w:proofErr w:type="spellStart"/>
            <w:r w:rsidRPr="00AE3FE6">
              <w:rPr>
                <w:rFonts w:ascii="Arial" w:hAnsi="Arial" w:cs="Arial"/>
                <w:b/>
                <w:bCs/>
                <w:sz w:val="28"/>
                <w:szCs w:val="28"/>
              </w:rPr>
              <w:t>AoLE</w:t>
            </w:r>
            <w:proofErr w:type="spellEnd"/>
            <w:r w:rsidRPr="00AE3FE6">
              <w:rPr>
                <w:rFonts w:ascii="Arial" w:hAnsi="Arial" w:cs="Arial"/>
                <w:b/>
                <w:bCs/>
                <w:sz w:val="28"/>
                <w:szCs w:val="28"/>
              </w:rPr>
              <w:t xml:space="preserve"> into practice </w:t>
            </w:r>
          </w:p>
          <w:p w14:paraId="3564B36A" w14:textId="77777777" w:rsidR="001B7019" w:rsidRPr="00AE3FE6" w:rsidRDefault="001B7019" w:rsidP="001B7019">
            <w:pPr>
              <w:spacing w:before="120" w:after="120" w:line="264" w:lineRule="auto"/>
              <w:jc w:val="both"/>
              <w:rPr>
                <w:sz w:val="24"/>
                <w:szCs w:val="24"/>
              </w:rPr>
            </w:pPr>
            <w:r w:rsidRPr="00AE3FE6">
              <w:rPr>
                <w:sz w:val="24"/>
                <w:szCs w:val="24"/>
              </w:rPr>
              <w:t xml:space="preserve">Learning in Health and Well-being should be driven by the needs of learners in realising the four purposes. Curriculum design needs to be flexible enough to respond to a diverse range of changing needs. The nature of this </w:t>
            </w:r>
            <w:proofErr w:type="spellStart"/>
            <w:r w:rsidRPr="00AE3FE6">
              <w:rPr>
                <w:sz w:val="24"/>
                <w:szCs w:val="24"/>
              </w:rPr>
              <w:t>AoLE</w:t>
            </w:r>
            <w:proofErr w:type="spellEnd"/>
            <w:r w:rsidRPr="00AE3FE6">
              <w:rPr>
                <w:sz w:val="24"/>
                <w:szCs w:val="24"/>
              </w:rPr>
              <w:t xml:space="preserve"> will allow schools to construct a school level curriculum based on local needs but it should also have regard to national and </w:t>
            </w:r>
            <w:r w:rsidRPr="00AE3FE6">
              <w:rPr>
                <w:rFonts w:ascii="Calibri" w:eastAsia="Calibri" w:hAnsi="Calibri" w:cs="Calibri"/>
                <w:sz w:val="24"/>
                <w:szCs w:val="24"/>
              </w:rPr>
              <w:t>global trends and issues that affect health and well-being</w:t>
            </w:r>
            <w:r w:rsidRPr="00AE3FE6">
              <w:rPr>
                <w:sz w:val="24"/>
                <w:szCs w:val="24"/>
              </w:rPr>
              <w:t xml:space="preserve">.  Learning should also be fully informed by school </w:t>
            </w:r>
            <w:r w:rsidRPr="00567E9B">
              <w:rPr>
                <w:color w:val="FF0000"/>
                <w:sz w:val="24"/>
                <w:szCs w:val="24"/>
              </w:rPr>
              <w:t>values</w:t>
            </w:r>
            <w:r w:rsidRPr="00AE3FE6">
              <w:rPr>
                <w:sz w:val="24"/>
                <w:szCs w:val="24"/>
              </w:rPr>
              <w:t>, vision and ethos as well as reflecting the needs of communities both within and beyond the school. This can be done by placing learner voice at the centre of planning and p</w:t>
            </w:r>
            <w:r w:rsidRPr="00AE3FE6">
              <w:rPr>
                <w:rFonts w:ascii="Calibri" w:eastAsia="Calibri" w:hAnsi="Calibri" w:cs="Calibri"/>
                <w:sz w:val="24"/>
                <w:szCs w:val="24"/>
              </w:rPr>
              <w:t xml:space="preserve">rofessionals should also seek to collaborate with a range of experts and stakeholders in developing their curriculum. </w:t>
            </w:r>
          </w:p>
          <w:p w14:paraId="7343C8E4" w14:textId="77777777" w:rsidR="001B7019" w:rsidRPr="00AE3FE6" w:rsidRDefault="001B7019" w:rsidP="001B7019">
            <w:pPr>
              <w:spacing w:before="120" w:after="120" w:line="264" w:lineRule="auto"/>
              <w:rPr>
                <w:sz w:val="24"/>
                <w:szCs w:val="24"/>
              </w:rPr>
            </w:pPr>
            <w:r w:rsidRPr="00AE3FE6">
              <w:rPr>
                <w:sz w:val="24"/>
                <w:szCs w:val="24"/>
              </w:rPr>
              <w:t>Teaching should also be based on sound evidence and expertise. Evidence should draw from local, cluster-wide, regional and national information, using a range of sources, for example SHRN data and LA/Health Board data. Professionals should also seek to collaborate with a range of experts and stakeholders in developing their curriculum.</w:t>
            </w:r>
          </w:p>
          <w:p w14:paraId="0A7EB570" w14:textId="77777777" w:rsidR="001B7019" w:rsidRPr="00AE3FE6" w:rsidRDefault="001B7019" w:rsidP="001B7019">
            <w:pPr>
              <w:spacing w:before="120" w:after="120" w:line="264" w:lineRule="auto"/>
              <w:rPr>
                <w:b/>
                <w:bCs/>
                <w:sz w:val="24"/>
                <w:szCs w:val="24"/>
              </w:rPr>
            </w:pPr>
            <w:r w:rsidRPr="00AE3FE6">
              <w:rPr>
                <w:sz w:val="24"/>
                <w:szCs w:val="24"/>
              </w:rPr>
              <w:t>There is a large range of topics which a professional could consider in developing a health and well-being curriculum.  Topics should be chosen based on the needs of their learners. Learning could be as wide ranging as: consent; first aid and lifesaving skills; gender and stereotypes or healthy eating.</w:t>
            </w:r>
          </w:p>
          <w:p w14:paraId="3A033EAA" w14:textId="77777777" w:rsidR="001B7019" w:rsidRPr="00AE3FE6" w:rsidRDefault="001B7019" w:rsidP="001B7019">
            <w:pPr>
              <w:spacing w:before="120" w:after="120" w:line="264" w:lineRule="auto"/>
              <w:rPr>
                <w:sz w:val="24"/>
                <w:szCs w:val="24"/>
              </w:rPr>
            </w:pPr>
            <w:r w:rsidRPr="00AE3FE6">
              <w:rPr>
                <w:b/>
                <w:bCs/>
                <w:sz w:val="24"/>
                <w:szCs w:val="24"/>
              </w:rPr>
              <w:t>Cross-</w:t>
            </w:r>
            <w:proofErr w:type="spellStart"/>
            <w:r w:rsidRPr="00AE3FE6">
              <w:rPr>
                <w:b/>
                <w:bCs/>
                <w:sz w:val="24"/>
                <w:szCs w:val="24"/>
              </w:rPr>
              <w:t>AoLE</w:t>
            </w:r>
            <w:proofErr w:type="spellEnd"/>
            <w:r w:rsidRPr="00AE3FE6">
              <w:rPr>
                <w:b/>
                <w:bCs/>
                <w:sz w:val="24"/>
                <w:szCs w:val="24"/>
              </w:rPr>
              <w:t xml:space="preserve"> working</w:t>
            </w:r>
          </w:p>
          <w:p w14:paraId="2987C358" w14:textId="77777777" w:rsidR="001B7019" w:rsidRPr="00AE3FE6" w:rsidRDefault="001B7019" w:rsidP="001B7019">
            <w:pPr>
              <w:spacing w:before="120" w:after="120" w:line="264" w:lineRule="auto"/>
              <w:jc w:val="both"/>
              <w:rPr>
                <w:sz w:val="24"/>
                <w:szCs w:val="24"/>
              </w:rPr>
            </w:pPr>
            <w:r w:rsidRPr="00AE3FE6">
              <w:rPr>
                <w:sz w:val="24"/>
                <w:szCs w:val="24"/>
              </w:rPr>
              <w:t xml:space="preserve">There is considerable scope for overlap with other areas and it is important that planning for Health and Well-being should happen in collaboration with other </w:t>
            </w:r>
            <w:proofErr w:type="spellStart"/>
            <w:r w:rsidRPr="00AE3FE6">
              <w:rPr>
                <w:sz w:val="24"/>
                <w:szCs w:val="24"/>
              </w:rPr>
              <w:t>AoLEs</w:t>
            </w:r>
            <w:proofErr w:type="spellEnd"/>
            <w:r w:rsidRPr="00AE3FE6">
              <w:rPr>
                <w:sz w:val="24"/>
                <w:szCs w:val="24"/>
              </w:rPr>
              <w:t>.  However, it is also essential to recognise the importance of the h</w:t>
            </w:r>
          </w:p>
          <w:p w14:paraId="585DDAAA" w14:textId="77777777" w:rsidR="001B7019" w:rsidRPr="00AE3FE6" w:rsidRDefault="001B7019" w:rsidP="001B7019">
            <w:pPr>
              <w:spacing w:before="120" w:after="120" w:line="264" w:lineRule="auto"/>
              <w:rPr>
                <w:b/>
                <w:sz w:val="24"/>
                <w:szCs w:val="24"/>
              </w:rPr>
            </w:pPr>
            <w:r w:rsidRPr="00AE3FE6">
              <w:rPr>
                <w:b/>
                <w:sz w:val="24"/>
                <w:szCs w:val="24"/>
              </w:rPr>
              <w:t>Whole School Approach</w:t>
            </w:r>
          </w:p>
          <w:p w14:paraId="239A817A" w14:textId="77777777" w:rsidR="001B7019" w:rsidRPr="00AE3FE6" w:rsidRDefault="001B7019" w:rsidP="001B7019">
            <w:pPr>
              <w:spacing w:before="120" w:after="120" w:line="264" w:lineRule="auto"/>
              <w:rPr>
                <w:sz w:val="24"/>
                <w:szCs w:val="24"/>
              </w:rPr>
            </w:pPr>
            <w:r w:rsidRPr="00AE3FE6">
              <w:rPr>
                <w:sz w:val="24"/>
                <w:szCs w:val="24"/>
              </w:rPr>
              <w:t xml:space="preserve">The development and design of the Health and Well-being curriculum needs to be reflected in the school’s ethos and environment, support services and policies. If teaching is not supported by these, then learning in health and well-being will be significantly compromised.  For example, learning about healthy eating will be influenced by food provided at lunchtime. </w:t>
            </w:r>
          </w:p>
          <w:p w14:paraId="7965F75D" w14:textId="77777777" w:rsidR="001B7019" w:rsidRPr="00AE3FE6" w:rsidRDefault="001B7019" w:rsidP="001B7019">
            <w:pPr>
              <w:spacing w:before="120" w:after="120" w:line="264" w:lineRule="auto"/>
              <w:rPr>
                <w:sz w:val="24"/>
                <w:szCs w:val="24"/>
              </w:rPr>
            </w:pPr>
            <w:r w:rsidRPr="00AE3FE6">
              <w:rPr>
                <w:rFonts w:ascii="Calibri" w:eastAsia="Times New Roman" w:hAnsi="Calibri" w:cs="Segoe UI"/>
                <w:sz w:val="24"/>
                <w:szCs w:val="24"/>
                <w:lang w:eastAsia="en-GB"/>
              </w:rPr>
              <w:t>A whole school approach to well-being </w:t>
            </w:r>
            <w:r w:rsidRPr="00AE3FE6">
              <w:rPr>
                <w:rFonts w:ascii="Calibri" w:eastAsia="Times New Roman" w:hAnsi="Calibri" w:cs="Segoe UI"/>
                <w:i/>
                <w:iCs/>
                <w:sz w:val="24"/>
                <w:szCs w:val="24"/>
                <w:lang w:eastAsia="en-GB"/>
              </w:rPr>
              <w:t>pervades all aspects of the life of a school. </w:t>
            </w:r>
            <w:r w:rsidRPr="00AE3FE6">
              <w:rPr>
                <w:rFonts w:ascii="Calibri" w:eastAsia="Times New Roman" w:hAnsi="Calibri" w:cs="Segoe UI"/>
                <w:sz w:val="24"/>
                <w:szCs w:val="24"/>
                <w:lang w:eastAsia="en-GB"/>
              </w:rPr>
              <w:t xml:space="preserve">Critically, this should foster a culture which holds the well-being of the entire school community at its forefront. This should mean involving every individual in the school community: pupils, parents and all staff and volunteers. It </w:t>
            </w:r>
            <w:r w:rsidRPr="00AE3FE6">
              <w:rPr>
                <w:rFonts w:ascii="Calibri" w:eastAsia="Times New Roman" w:hAnsi="Calibri" w:cs="Segoe UI"/>
                <w:sz w:val="24"/>
                <w:szCs w:val="24"/>
                <w:lang w:eastAsia="en-GB"/>
              </w:rPr>
              <w:lastRenderedPageBreak/>
              <w:t xml:space="preserve">is a combination of </w:t>
            </w:r>
            <w:r w:rsidRPr="00567E9B">
              <w:rPr>
                <w:rFonts w:ascii="Calibri" w:eastAsia="Times New Roman" w:hAnsi="Calibri" w:cs="Segoe UI"/>
                <w:color w:val="FF0000"/>
                <w:sz w:val="24"/>
                <w:szCs w:val="24"/>
                <w:lang w:eastAsia="en-GB"/>
              </w:rPr>
              <w:t>factors</w:t>
            </w:r>
            <w:r w:rsidRPr="00AE3FE6">
              <w:rPr>
                <w:rFonts w:ascii="Calibri" w:eastAsia="Times New Roman" w:hAnsi="Calibri" w:cs="Segoe UI"/>
                <w:sz w:val="24"/>
                <w:szCs w:val="24"/>
                <w:lang w:eastAsia="en-GB"/>
              </w:rPr>
              <w:t xml:space="preserve"> including leadership; learner voice; policy; culture &amp; environment; curriculum; staff development.</w:t>
            </w:r>
          </w:p>
          <w:p w14:paraId="57CFA704" w14:textId="77777777" w:rsidR="001B7019" w:rsidRPr="00AE3FE6" w:rsidRDefault="001B7019" w:rsidP="001B7019">
            <w:pPr>
              <w:spacing w:before="120" w:after="120" w:line="264" w:lineRule="auto"/>
              <w:rPr>
                <w:b/>
                <w:sz w:val="24"/>
                <w:szCs w:val="24"/>
              </w:rPr>
            </w:pPr>
            <w:r w:rsidRPr="00AE3FE6">
              <w:rPr>
                <w:b/>
                <w:sz w:val="24"/>
                <w:szCs w:val="24"/>
              </w:rPr>
              <w:t>Working with external partners, groups and organisations</w:t>
            </w:r>
          </w:p>
          <w:p w14:paraId="5447246F" w14:textId="77777777" w:rsidR="001B7019" w:rsidRPr="00AE3FE6" w:rsidRDefault="001B7019" w:rsidP="001B7019">
            <w:pPr>
              <w:textAlignment w:val="baseline"/>
              <w:rPr>
                <w:rFonts w:ascii="Segoe UI" w:eastAsia="Times New Roman" w:hAnsi="Segoe UI" w:cs="Segoe UI"/>
                <w:sz w:val="18"/>
                <w:szCs w:val="18"/>
                <w:lang w:eastAsia="en-GB"/>
              </w:rPr>
            </w:pPr>
            <w:r w:rsidRPr="00AE3FE6">
              <w:rPr>
                <w:rFonts w:ascii="Calibri" w:eastAsia="Times New Roman" w:hAnsi="Calibri" w:cs="Segoe UI"/>
                <w:sz w:val="24"/>
                <w:szCs w:val="24"/>
                <w:lang w:eastAsia="en-GB"/>
              </w:rPr>
              <w:t>Professionals will need to recognise where and when there is a need for support.  However, while external groups provide excellent opportunity to enhance learning and to provide expert input, they are not a substitute for teaching professionals. </w:t>
            </w:r>
          </w:p>
          <w:p w14:paraId="668B9FCB" w14:textId="77777777" w:rsidR="001B7019" w:rsidRDefault="001B7019" w:rsidP="001B7019">
            <w:pPr>
              <w:rPr>
                <w:rFonts w:ascii="Calibri" w:eastAsia="Times New Roman" w:hAnsi="Calibri" w:cs="Segoe UI"/>
                <w:sz w:val="24"/>
                <w:szCs w:val="24"/>
                <w:lang w:eastAsia="en-GB"/>
              </w:rPr>
            </w:pPr>
            <w:r w:rsidRPr="00AE3FE6">
              <w:rPr>
                <w:rFonts w:ascii="Calibri" w:eastAsia="Times New Roman" w:hAnsi="Calibri" w:cs="Segoe UI"/>
                <w:sz w:val="24"/>
                <w:szCs w:val="24"/>
                <w:lang w:eastAsia="en-GB"/>
              </w:rPr>
              <w:t>Professionals should also develop community and family engagement through linking with external groups and organisations to develop strong links and support professional learning bringing specialism in order to change communities.</w:t>
            </w:r>
          </w:p>
          <w:p w14:paraId="3F7C6D83" w14:textId="484DAA50" w:rsidR="001B7019" w:rsidRDefault="001B7019" w:rsidP="001B7019">
            <w:pPr>
              <w:rPr>
                <w:rFonts w:ascii="Arial" w:hAnsi="Arial" w:cs="Arial"/>
                <w:sz w:val="24"/>
                <w:szCs w:val="24"/>
              </w:rPr>
            </w:pPr>
          </w:p>
        </w:tc>
      </w:tr>
      <w:tr w:rsidR="005025DA" w14:paraId="42C28A03" w14:textId="77777777" w:rsidTr="6BB0200C">
        <w:tc>
          <w:tcPr>
            <w:tcW w:w="10422" w:type="dxa"/>
            <w:gridSpan w:val="2"/>
            <w:tcBorders>
              <w:top w:val="single" w:sz="4" w:space="0" w:color="auto"/>
              <w:bottom w:val="dashed" w:sz="4" w:space="0" w:color="auto"/>
            </w:tcBorders>
          </w:tcPr>
          <w:p w14:paraId="740C982E" w14:textId="77777777" w:rsidR="005025DA" w:rsidRDefault="005025DA" w:rsidP="005025DA">
            <w:pPr>
              <w:rPr>
                <w:rFonts w:ascii="Arial" w:hAnsi="Arial" w:cs="Arial"/>
                <w:sz w:val="24"/>
                <w:szCs w:val="24"/>
              </w:rPr>
            </w:pPr>
          </w:p>
          <w:p w14:paraId="12AF3F4F" w14:textId="77777777" w:rsidR="00C22023" w:rsidRPr="004D61B4" w:rsidRDefault="00C22023" w:rsidP="00C22023">
            <w:pPr>
              <w:pStyle w:val="paragraph"/>
              <w:spacing w:before="0" w:beforeAutospacing="0" w:after="0" w:afterAutospacing="0"/>
              <w:textAlignment w:val="baseline"/>
              <w:rPr>
                <w:rFonts w:ascii="Arial" w:hAnsi="Arial" w:cs="Arial"/>
              </w:rPr>
            </w:pPr>
            <w:proofErr w:type="spellStart"/>
            <w:r w:rsidRPr="004D61B4">
              <w:rPr>
                <w:rStyle w:val="normaltextrun"/>
                <w:rFonts w:ascii="Arial" w:hAnsi="Arial" w:cs="Arial"/>
                <w:b/>
                <w:bCs/>
              </w:rPr>
              <w:t>AoLE</w:t>
            </w:r>
            <w:proofErr w:type="spellEnd"/>
            <w:r>
              <w:rPr>
                <w:rStyle w:val="normaltextrun"/>
                <w:rFonts w:ascii="Arial" w:hAnsi="Arial" w:cs="Arial"/>
                <w:b/>
                <w:bCs/>
              </w:rPr>
              <w:t xml:space="preserve"> CONTEXTUALISATION OF OVERARCHING PRINCIPLES</w:t>
            </w:r>
            <w:r w:rsidRPr="004D61B4">
              <w:rPr>
                <w:rStyle w:val="normaltextrun"/>
                <w:rFonts w:ascii="Arial" w:hAnsi="Arial" w:cs="Arial"/>
                <w:b/>
                <w:bCs/>
              </w:rPr>
              <w:t>:</w:t>
            </w:r>
            <w:r w:rsidRPr="004D61B4">
              <w:rPr>
                <w:rStyle w:val="eop"/>
                <w:rFonts w:ascii="Arial" w:hAnsi="Arial" w:cs="Arial"/>
              </w:rPr>
              <w:t> </w:t>
            </w:r>
          </w:p>
          <w:p w14:paraId="15C78039" w14:textId="77777777" w:rsidR="005025DA" w:rsidRDefault="005025DA" w:rsidP="00C22023">
            <w:pPr>
              <w:rPr>
                <w:rFonts w:ascii="Arial" w:hAnsi="Arial" w:cs="Arial"/>
                <w:sz w:val="24"/>
                <w:szCs w:val="24"/>
              </w:rPr>
            </w:pPr>
          </w:p>
        </w:tc>
      </w:tr>
      <w:tr w:rsidR="005025DA" w14:paraId="4669C0AF" w14:textId="77777777" w:rsidTr="6BB0200C">
        <w:tc>
          <w:tcPr>
            <w:tcW w:w="10422" w:type="dxa"/>
            <w:gridSpan w:val="2"/>
            <w:tcBorders>
              <w:top w:val="dashed" w:sz="4" w:space="0" w:color="auto"/>
              <w:left w:val="single" w:sz="4" w:space="0" w:color="auto"/>
              <w:bottom w:val="dashed" w:sz="4" w:space="0" w:color="auto"/>
              <w:right w:val="single" w:sz="4" w:space="0" w:color="auto"/>
            </w:tcBorders>
          </w:tcPr>
          <w:p w14:paraId="527D639D" w14:textId="77777777" w:rsidR="005025DA" w:rsidRDefault="005025DA" w:rsidP="005025DA">
            <w:pPr>
              <w:rPr>
                <w:rFonts w:ascii="Arial" w:hAnsi="Arial" w:cs="Arial"/>
                <w:sz w:val="24"/>
                <w:szCs w:val="24"/>
              </w:rPr>
            </w:pPr>
          </w:p>
          <w:p w14:paraId="7320578D" w14:textId="77777777" w:rsidR="005025DA" w:rsidRDefault="005025DA" w:rsidP="005025DA">
            <w:pPr>
              <w:rPr>
                <w:rFonts w:ascii="Arial" w:hAnsi="Arial" w:cs="Arial"/>
                <w:b/>
                <w:sz w:val="24"/>
                <w:szCs w:val="24"/>
              </w:rPr>
            </w:pPr>
            <w:r w:rsidRPr="00016556">
              <w:rPr>
                <w:rFonts w:ascii="Arial" w:hAnsi="Arial" w:cs="Arial"/>
                <w:b/>
                <w:sz w:val="24"/>
                <w:szCs w:val="24"/>
              </w:rPr>
              <w:t>Literacy, numeracy and digital competence - cross-curricula responsibilities</w:t>
            </w:r>
          </w:p>
          <w:p w14:paraId="5101B52C" w14:textId="77777777" w:rsidR="005025DA" w:rsidRDefault="005025DA" w:rsidP="005025DA">
            <w:pPr>
              <w:rPr>
                <w:rFonts w:ascii="Arial" w:hAnsi="Arial" w:cs="Arial"/>
                <w:i/>
                <w:sz w:val="24"/>
                <w:szCs w:val="24"/>
              </w:rPr>
            </w:pPr>
          </w:p>
          <w:p w14:paraId="1AD6BB4F" w14:textId="77777777" w:rsidR="001B7019" w:rsidRPr="00AE3FE6" w:rsidRDefault="001B7019" w:rsidP="001B7019">
            <w:pPr>
              <w:spacing w:before="120" w:after="120" w:line="264" w:lineRule="auto"/>
              <w:rPr>
                <w:rFonts w:ascii="Calibri" w:eastAsia="Calibri" w:hAnsi="Calibri" w:cs="Calibri"/>
                <w:sz w:val="24"/>
                <w:szCs w:val="24"/>
              </w:rPr>
            </w:pPr>
            <w:r w:rsidRPr="00AE3FE6">
              <w:rPr>
                <w:rFonts w:ascii="Calibri" w:eastAsia="Calibri" w:hAnsi="Calibri" w:cs="Calibri"/>
                <w:b/>
                <w:bCs/>
                <w:sz w:val="24"/>
                <w:szCs w:val="24"/>
              </w:rPr>
              <w:t xml:space="preserve">Literacy </w:t>
            </w:r>
          </w:p>
          <w:p w14:paraId="3ADC7894" w14:textId="77777777" w:rsidR="001B7019" w:rsidRPr="00AE3FE6" w:rsidRDefault="001B7019" w:rsidP="001B7019">
            <w:pPr>
              <w:jc w:val="both"/>
              <w:rPr>
                <w:rFonts w:eastAsiaTheme="minorEastAsia"/>
                <w:sz w:val="24"/>
                <w:szCs w:val="24"/>
              </w:rPr>
            </w:pPr>
            <w:r w:rsidRPr="00AE3FE6">
              <w:rPr>
                <w:rFonts w:eastAsiaTheme="minorEastAsia"/>
                <w:sz w:val="24"/>
                <w:szCs w:val="24"/>
              </w:rPr>
              <w:t xml:space="preserve">Literacy and </w:t>
            </w:r>
            <w:proofErr w:type="spellStart"/>
            <w:r w:rsidRPr="00AE3FE6">
              <w:rPr>
                <w:rFonts w:eastAsiaTheme="minorEastAsia"/>
                <w:sz w:val="24"/>
                <w:szCs w:val="24"/>
              </w:rPr>
              <w:t>oracy</w:t>
            </w:r>
            <w:proofErr w:type="spellEnd"/>
            <w:r w:rsidRPr="00AE3FE6">
              <w:rPr>
                <w:rFonts w:eastAsiaTheme="minorEastAsia"/>
                <w:sz w:val="24"/>
                <w:szCs w:val="24"/>
              </w:rPr>
              <w:t xml:space="preserve"> are fundamental enablers of well-being.  </w:t>
            </w:r>
            <w:proofErr w:type="spellStart"/>
            <w:r w:rsidRPr="00AE3FE6">
              <w:rPr>
                <w:rFonts w:eastAsiaTheme="minorEastAsia"/>
                <w:sz w:val="24"/>
                <w:szCs w:val="24"/>
              </w:rPr>
              <w:t>Oracy</w:t>
            </w:r>
            <w:proofErr w:type="spellEnd"/>
            <w:r w:rsidRPr="00AE3FE6">
              <w:rPr>
                <w:rFonts w:eastAsiaTheme="minorEastAsia"/>
                <w:sz w:val="24"/>
                <w:szCs w:val="24"/>
              </w:rPr>
              <w:t xml:space="preserve">, in particular, allows learners to communicate their feelings and develop relationships with others. The role of communication and </w:t>
            </w:r>
            <w:proofErr w:type="spellStart"/>
            <w:r w:rsidRPr="00AE3FE6">
              <w:rPr>
                <w:rFonts w:eastAsiaTheme="minorEastAsia"/>
                <w:sz w:val="24"/>
                <w:szCs w:val="24"/>
              </w:rPr>
              <w:t>oracy</w:t>
            </w:r>
            <w:proofErr w:type="spellEnd"/>
            <w:r w:rsidRPr="00AE3FE6">
              <w:rPr>
                <w:rFonts w:eastAsiaTheme="minorEastAsia"/>
                <w:sz w:val="24"/>
                <w:szCs w:val="24"/>
              </w:rPr>
              <w:t xml:space="preserve"> in expressing emotions is fundamental </w:t>
            </w:r>
            <w:r>
              <w:rPr>
                <w:rFonts w:eastAsiaTheme="minorEastAsia"/>
                <w:sz w:val="24"/>
                <w:szCs w:val="24"/>
              </w:rPr>
              <w:t>while</w:t>
            </w:r>
            <w:r w:rsidRPr="00AE3FE6">
              <w:rPr>
                <w:rFonts w:eastAsiaTheme="minorEastAsia"/>
                <w:sz w:val="24"/>
                <w:szCs w:val="24"/>
              </w:rPr>
              <w:t xml:space="preserve"> literature </w:t>
            </w:r>
            <w:r>
              <w:rPr>
                <w:rFonts w:eastAsiaTheme="minorEastAsia"/>
                <w:sz w:val="24"/>
                <w:szCs w:val="24"/>
              </w:rPr>
              <w:t>has significant potential to</w:t>
            </w:r>
            <w:r w:rsidRPr="00AE3FE6">
              <w:rPr>
                <w:rFonts w:eastAsiaTheme="minorEastAsia"/>
                <w:sz w:val="24"/>
                <w:szCs w:val="24"/>
              </w:rPr>
              <w:t xml:space="preserve"> support </w:t>
            </w:r>
            <w:r>
              <w:rPr>
                <w:rFonts w:eastAsiaTheme="minorEastAsia"/>
                <w:sz w:val="24"/>
                <w:szCs w:val="24"/>
              </w:rPr>
              <w:t xml:space="preserve">learners’ </w:t>
            </w:r>
            <w:r w:rsidRPr="005462A4">
              <w:rPr>
                <w:rFonts w:eastAsiaTheme="minorEastAsia"/>
                <w:color w:val="FF0000"/>
                <w:sz w:val="24"/>
                <w:szCs w:val="24"/>
              </w:rPr>
              <w:t>empathy</w:t>
            </w:r>
            <w:r>
              <w:rPr>
                <w:rFonts w:eastAsiaTheme="minorEastAsia"/>
                <w:sz w:val="24"/>
                <w:szCs w:val="24"/>
              </w:rPr>
              <w:t xml:space="preserve">, </w:t>
            </w:r>
            <w:r w:rsidRPr="00AE3FE6">
              <w:rPr>
                <w:rFonts w:eastAsiaTheme="minorEastAsia"/>
                <w:sz w:val="24"/>
                <w:szCs w:val="24"/>
              </w:rPr>
              <w:t xml:space="preserve">mental </w:t>
            </w:r>
            <w:r>
              <w:rPr>
                <w:rFonts w:eastAsiaTheme="minorEastAsia"/>
                <w:sz w:val="24"/>
                <w:szCs w:val="24"/>
              </w:rPr>
              <w:t xml:space="preserve">health </w:t>
            </w:r>
            <w:r w:rsidRPr="00AE3FE6">
              <w:rPr>
                <w:rFonts w:eastAsiaTheme="minorEastAsia"/>
                <w:sz w:val="24"/>
                <w:szCs w:val="24"/>
              </w:rPr>
              <w:t>and emotional well-being.</w:t>
            </w:r>
          </w:p>
          <w:p w14:paraId="370A860E" w14:textId="77777777" w:rsidR="001B7019" w:rsidRPr="00AE3FE6" w:rsidRDefault="001B7019" w:rsidP="001B7019">
            <w:pPr>
              <w:rPr>
                <w:rFonts w:ascii="Times New Roman" w:eastAsia="Times New Roman" w:hAnsi="Times New Roman" w:cs="Times New Roman"/>
                <w:sz w:val="24"/>
                <w:szCs w:val="24"/>
              </w:rPr>
            </w:pPr>
            <w:r w:rsidRPr="00AE3FE6">
              <w:rPr>
                <w:rFonts w:ascii="Calibri" w:eastAsia="Calibri" w:hAnsi="Calibri" w:cs="Calibri"/>
                <w:b/>
                <w:bCs/>
                <w:sz w:val="24"/>
                <w:szCs w:val="24"/>
              </w:rPr>
              <w:t>Numeracy</w:t>
            </w:r>
            <w:r w:rsidRPr="00AE3FE6">
              <w:rPr>
                <w:rFonts w:ascii="Calibri" w:eastAsia="Calibri" w:hAnsi="Calibri" w:cs="Calibri"/>
                <w:sz w:val="24"/>
                <w:szCs w:val="24"/>
              </w:rPr>
              <w:t xml:space="preserve"> </w:t>
            </w:r>
          </w:p>
          <w:p w14:paraId="29C59B15" w14:textId="77777777" w:rsidR="001B7019" w:rsidRPr="00AE3FE6" w:rsidRDefault="001B7019" w:rsidP="001B7019">
            <w:pPr>
              <w:jc w:val="both"/>
              <w:rPr>
                <w:rFonts w:eastAsiaTheme="minorEastAsia"/>
                <w:sz w:val="24"/>
                <w:szCs w:val="24"/>
              </w:rPr>
            </w:pPr>
            <w:r w:rsidRPr="00AE3FE6">
              <w:rPr>
                <w:rFonts w:eastAsiaTheme="minorEastAsia"/>
                <w:sz w:val="24"/>
                <w:szCs w:val="24"/>
              </w:rPr>
              <w:t xml:space="preserve">Numeracy is a key enabler of making a number of informed decisions, allowing learners to consider numeric information in making decisions and in particular, supporting good financial decision making and critically engaging with </w:t>
            </w:r>
            <w:r w:rsidRPr="00567E9B">
              <w:rPr>
                <w:rFonts w:eastAsiaTheme="minorEastAsia"/>
                <w:color w:val="FF0000"/>
                <w:sz w:val="24"/>
                <w:szCs w:val="24"/>
              </w:rPr>
              <w:t>social norms</w:t>
            </w:r>
            <w:r w:rsidRPr="00AE3FE6">
              <w:rPr>
                <w:rFonts w:eastAsiaTheme="minorEastAsia"/>
                <w:sz w:val="24"/>
                <w:szCs w:val="24"/>
              </w:rPr>
              <w:t xml:space="preserve"> around money. Numeracy also plays a role in purchasing and preparing food to support nutrition.</w:t>
            </w:r>
          </w:p>
          <w:p w14:paraId="1CDB3FDC" w14:textId="77777777" w:rsidR="001B7019" w:rsidRPr="00AE3FE6" w:rsidRDefault="001B7019" w:rsidP="001B7019">
            <w:pPr>
              <w:spacing w:before="120" w:after="120" w:line="264" w:lineRule="auto"/>
              <w:rPr>
                <w:rFonts w:ascii="Calibri" w:eastAsia="Calibri" w:hAnsi="Calibri" w:cs="Calibri"/>
                <w:sz w:val="24"/>
                <w:szCs w:val="24"/>
              </w:rPr>
            </w:pPr>
            <w:r w:rsidRPr="00AE3FE6">
              <w:rPr>
                <w:rFonts w:ascii="Calibri" w:eastAsia="Calibri" w:hAnsi="Calibri" w:cs="Calibri"/>
                <w:b/>
                <w:bCs/>
                <w:sz w:val="24"/>
                <w:szCs w:val="24"/>
              </w:rPr>
              <w:t>Digital competence</w:t>
            </w:r>
          </w:p>
          <w:p w14:paraId="326DC100" w14:textId="222D9C7C" w:rsidR="005A4A6E" w:rsidRPr="0046490B" w:rsidRDefault="001B7019" w:rsidP="001B7019">
            <w:pPr>
              <w:rPr>
                <w:rFonts w:ascii="Arial" w:hAnsi="Arial" w:cs="Arial"/>
                <w:i/>
                <w:sz w:val="24"/>
                <w:szCs w:val="24"/>
              </w:rPr>
            </w:pPr>
            <w:r w:rsidRPr="00AE3FE6">
              <w:rPr>
                <w:sz w:val="24"/>
                <w:szCs w:val="24"/>
              </w:rPr>
              <w:t xml:space="preserve">With the increasing influence of technology in our daily lives, it is important that we understand the implications for our health and well-being. Technology can have an impact on learners’ physical, mental and emotional health and well-being. Decision making, risk assessment and safe and unsafe situations should all be considered in digital contexts. This includes their relationships with others, online safety, legal implications and </w:t>
            </w:r>
            <w:r w:rsidRPr="00567E9B">
              <w:rPr>
                <w:color w:val="FF0000"/>
                <w:sz w:val="24"/>
                <w:szCs w:val="24"/>
              </w:rPr>
              <w:t>social influences</w:t>
            </w:r>
            <w:r w:rsidRPr="00AE3FE6">
              <w:rPr>
                <w:sz w:val="24"/>
                <w:szCs w:val="24"/>
              </w:rPr>
              <w:t xml:space="preserve"> online (including social media). </w:t>
            </w:r>
          </w:p>
          <w:p w14:paraId="0A821549" w14:textId="77777777" w:rsidR="005025DA" w:rsidRDefault="005025DA" w:rsidP="005025DA">
            <w:pPr>
              <w:rPr>
                <w:rFonts w:ascii="Arial" w:hAnsi="Arial" w:cs="Arial"/>
                <w:sz w:val="24"/>
                <w:szCs w:val="24"/>
              </w:rPr>
            </w:pPr>
          </w:p>
        </w:tc>
      </w:tr>
      <w:tr w:rsidR="005025DA" w14:paraId="08228E3D" w14:textId="77777777" w:rsidTr="6BB0200C">
        <w:tc>
          <w:tcPr>
            <w:tcW w:w="10422" w:type="dxa"/>
            <w:gridSpan w:val="2"/>
            <w:tcBorders>
              <w:top w:val="dashed" w:sz="4" w:space="0" w:color="auto"/>
              <w:left w:val="single" w:sz="4" w:space="0" w:color="auto"/>
              <w:bottom w:val="dashed" w:sz="4" w:space="0" w:color="auto"/>
              <w:right w:val="single" w:sz="4" w:space="0" w:color="auto"/>
            </w:tcBorders>
          </w:tcPr>
          <w:p w14:paraId="66FDCF4E" w14:textId="77777777" w:rsidR="005025DA" w:rsidRDefault="005025DA" w:rsidP="005025DA">
            <w:pPr>
              <w:rPr>
                <w:rFonts w:ascii="Arial" w:hAnsi="Arial" w:cs="Arial"/>
                <w:sz w:val="24"/>
                <w:szCs w:val="24"/>
              </w:rPr>
            </w:pPr>
          </w:p>
          <w:p w14:paraId="69EE42EF" w14:textId="77777777" w:rsidR="005025DA" w:rsidRPr="00016556" w:rsidRDefault="005025DA" w:rsidP="005025DA">
            <w:pPr>
              <w:rPr>
                <w:rFonts w:ascii="Arial" w:hAnsi="Arial" w:cs="Arial"/>
                <w:b/>
                <w:sz w:val="24"/>
                <w:szCs w:val="24"/>
              </w:rPr>
            </w:pPr>
            <w:r w:rsidRPr="00016556">
              <w:rPr>
                <w:rFonts w:ascii="Arial" w:hAnsi="Arial" w:cs="Arial"/>
                <w:b/>
                <w:sz w:val="24"/>
                <w:szCs w:val="24"/>
              </w:rPr>
              <w:t>Welsh dimension and international perspective</w:t>
            </w:r>
          </w:p>
          <w:p w14:paraId="3BEE236D" w14:textId="77777777" w:rsidR="005025DA" w:rsidRDefault="005025DA" w:rsidP="005025DA">
            <w:pPr>
              <w:rPr>
                <w:rFonts w:ascii="Arial" w:hAnsi="Arial" w:cs="Arial"/>
                <w:sz w:val="24"/>
                <w:szCs w:val="24"/>
              </w:rPr>
            </w:pPr>
          </w:p>
          <w:p w14:paraId="2A6D99B7" w14:textId="77777777" w:rsidR="001B7019" w:rsidRPr="00AE3FE6" w:rsidRDefault="001B7019" w:rsidP="001B7019">
            <w:pPr>
              <w:spacing w:before="120" w:after="120" w:line="264" w:lineRule="auto"/>
              <w:jc w:val="both"/>
              <w:rPr>
                <w:rFonts w:eastAsiaTheme="minorEastAsia"/>
                <w:sz w:val="24"/>
                <w:szCs w:val="24"/>
              </w:rPr>
            </w:pPr>
            <w:r w:rsidRPr="00AE3FE6">
              <w:rPr>
                <w:rFonts w:eastAsiaTheme="minorEastAsia"/>
                <w:sz w:val="24"/>
                <w:szCs w:val="24"/>
              </w:rPr>
              <w:t xml:space="preserve">The identity of learners will be informed by developing an understanding of the community’s norms, </w:t>
            </w:r>
            <w:r w:rsidRPr="00567E9B">
              <w:rPr>
                <w:rFonts w:eastAsiaTheme="minorEastAsia"/>
                <w:color w:val="FF0000"/>
                <w:sz w:val="24"/>
                <w:szCs w:val="24"/>
              </w:rPr>
              <w:t>values</w:t>
            </w:r>
            <w:r w:rsidRPr="00AE3FE6">
              <w:rPr>
                <w:rFonts w:eastAsiaTheme="minorEastAsia"/>
                <w:sz w:val="24"/>
                <w:szCs w:val="24"/>
              </w:rPr>
              <w:t xml:space="preserve"> and cultures. Learners need to gain a strong sense of self as well as an understanding of their position on a local, national and global level. The </w:t>
            </w:r>
            <w:proofErr w:type="spellStart"/>
            <w:r w:rsidRPr="00AE3FE6">
              <w:rPr>
                <w:rFonts w:eastAsiaTheme="minorEastAsia"/>
                <w:sz w:val="24"/>
                <w:szCs w:val="24"/>
              </w:rPr>
              <w:t>AoLE</w:t>
            </w:r>
            <w:proofErr w:type="spellEnd"/>
            <w:r w:rsidRPr="00AE3FE6">
              <w:rPr>
                <w:rFonts w:eastAsiaTheme="minorEastAsia"/>
                <w:sz w:val="24"/>
                <w:szCs w:val="24"/>
              </w:rPr>
              <w:t xml:space="preserve"> provides opportunity to inspire and enable learners to model </w:t>
            </w:r>
            <w:r w:rsidRPr="005462A4">
              <w:rPr>
                <w:rFonts w:eastAsiaTheme="minorEastAsia"/>
                <w:color w:val="FF0000"/>
                <w:sz w:val="24"/>
                <w:szCs w:val="24"/>
              </w:rPr>
              <w:t>empathy</w:t>
            </w:r>
            <w:r w:rsidRPr="00AE3FE6">
              <w:rPr>
                <w:rFonts w:eastAsiaTheme="minorEastAsia"/>
                <w:sz w:val="24"/>
                <w:szCs w:val="24"/>
              </w:rPr>
              <w:t xml:space="preserve">, equity and become an active citizen. </w:t>
            </w:r>
            <w:r w:rsidRPr="00AE3FE6">
              <w:rPr>
                <w:sz w:val="24"/>
                <w:szCs w:val="24"/>
              </w:rPr>
              <w:t xml:space="preserve">Learning should be informed by local and global issues and </w:t>
            </w:r>
            <w:r w:rsidRPr="00567E9B">
              <w:rPr>
                <w:color w:val="FF0000"/>
                <w:sz w:val="24"/>
                <w:szCs w:val="24"/>
              </w:rPr>
              <w:t>factors</w:t>
            </w:r>
            <w:r w:rsidRPr="00AE3FE6">
              <w:rPr>
                <w:sz w:val="24"/>
                <w:szCs w:val="24"/>
              </w:rPr>
              <w:t xml:space="preserve"> that affect different elements of health and well-being. Decision making supports learners to consider the impact their decisions have on the health and well-being of others at local, national and global levels.</w:t>
            </w:r>
          </w:p>
          <w:p w14:paraId="0CCC0888" w14:textId="77777777" w:rsidR="005A4A6E" w:rsidRDefault="005A4A6E" w:rsidP="005025DA">
            <w:pPr>
              <w:rPr>
                <w:rFonts w:ascii="Arial" w:hAnsi="Arial" w:cs="Arial"/>
                <w:sz w:val="24"/>
                <w:szCs w:val="24"/>
              </w:rPr>
            </w:pPr>
          </w:p>
          <w:p w14:paraId="4A990D24" w14:textId="77777777" w:rsidR="005A4A6E" w:rsidRDefault="005A4A6E" w:rsidP="005025DA">
            <w:pPr>
              <w:rPr>
                <w:rFonts w:ascii="Arial" w:hAnsi="Arial" w:cs="Arial"/>
                <w:sz w:val="24"/>
                <w:szCs w:val="24"/>
              </w:rPr>
            </w:pPr>
          </w:p>
          <w:p w14:paraId="603CC4DB" w14:textId="77777777" w:rsidR="005025DA" w:rsidRDefault="005025DA" w:rsidP="005025DA">
            <w:pPr>
              <w:rPr>
                <w:rFonts w:ascii="Arial" w:hAnsi="Arial" w:cs="Arial"/>
                <w:sz w:val="24"/>
                <w:szCs w:val="24"/>
              </w:rPr>
            </w:pPr>
          </w:p>
        </w:tc>
      </w:tr>
      <w:tr w:rsidR="005025DA" w14:paraId="4CFC0F7D" w14:textId="77777777" w:rsidTr="6BB0200C">
        <w:tc>
          <w:tcPr>
            <w:tcW w:w="10422" w:type="dxa"/>
            <w:gridSpan w:val="2"/>
            <w:tcBorders>
              <w:top w:val="dashed" w:sz="4" w:space="0" w:color="auto"/>
              <w:left w:val="single" w:sz="4" w:space="0" w:color="auto"/>
              <w:bottom w:val="dashed" w:sz="4" w:space="0" w:color="auto"/>
              <w:right w:val="single" w:sz="4" w:space="0" w:color="auto"/>
            </w:tcBorders>
          </w:tcPr>
          <w:p w14:paraId="5BAD3425" w14:textId="77777777" w:rsidR="005025DA" w:rsidRDefault="005025DA" w:rsidP="005025DA">
            <w:pPr>
              <w:rPr>
                <w:rFonts w:ascii="Arial" w:hAnsi="Arial" w:cs="Arial"/>
                <w:sz w:val="24"/>
                <w:szCs w:val="24"/>
              </w:rPr>
            </w:pPr>
          </w:p>
          <w:p w14:paraId="55DB92AE" w14:textId="77777777" w:rsidR="005025DA" w:rsidRDefault="005025DA" w:rsidP="005025DA">
            <w:pPr>
              <w:rPr>
                <w:rFonts w:ascii="Arial" w:hAnsi="Arial" w:cs="Arial"/>
                <w:sz w:val="24"/>
                <w:szCs w:val="24"/>
              </w:rPr>
            </w:pPr>
            <w:r w:rsidRPr="00016556">
              <w:rPr>
                <w:rFonts w:ascii="Arial" w:hAnsi="Arial" w:cs="Arial"/>
                <w:b/>
                <w:sz w:val="24"/>
                <w:szCs w:val="24"/>
              </w:rPr>
              <w:t>Wider skills</w:t>
            </w:r>
          </w:p>
          <w:p w14:paraId="59CFF50E" w14:textId="77777777" w:rsidR="001B7019" w:rsidRPr="00AE3FE6" w:rsidRDefault="001B7019" w:rsidP="001B7019">
            <w:r w:rsidRPr="00AE3FE6">
              <w:t>Learning in Health and Well-being supports the development of wider skills in a number of ways, for example:</w:t>
            </w:r>
          </w:p>
          <w:p w14:paraId="19F8F74D" w14:textId="77777777" w:rsidR="001B7019" w:rsidRPr="00AE3FE6" w:rsidRDefault="001B7019" w:rsidP="001B7019">
            <w:pPr>
              <w:rPr>
                <w:b/>
                <w:bCs/>
              </w:rPr>
            </w:pPr>
            <w:r w:rsidRPr="00AE3FE6">
              <w:rPr>
                <w:b/>
                <w:bCs/>
              </w:rPr>
              <w:t>Critical Thinking and Problem Solving</w:t>
            </w:r>
          </w:p>
          <w:p w14:paraId="7F33F6F2" w14:textId="77777777" w:rsidR="001B7019" w:rsidRPr="00AE3FE6" w:rsidRDefault="001B7019" w:rsidP="001B7019">
            <w:pPr>
              <w:pStyle w:val="ListParagraph"/>
              <w:numPr>
                <w:ilvl w:val="0"/>
                <w:numId w:val="39"/>
              </w:numPr>
              <w:rPr>
                <w:rFonts w:eastAsiaTheme="minorEastAsia"/>
              </w:rPr>
            </w:pPr>
            <w:r w:rsidRPr="00AE3FE6">
              <w:rPr>
                <w:rFonts w:eastAsiaTheme="minorEastAsia"/>
              </w:rPr>
              <w:t xml:space="preserve">Critically evaluating the physical and emotional changes that occur when active; </w:t>
            </w:r>
          </w:p>
          <w:p w14:paraId="0795A80A" w14:textId="77777777" w:rsidR="001B7019" w:rsidRPr="00AE3FE6" w:rsidRDefault="001B7019" w:rsidP="001B7019">
            <w:pPr>
              <w:pStyle w:val="ListParagraph"/>
              <w:numPr>
                <w:ilvl w:val="0"/>
                <w:numId w:val="39"/>
              </w:numPr>
            </w:pPr>
            <w:r w:rsidRPr="00AE3FE6">
              <w:t xml:space="preserve">Engaging with life experiences involves skills of critical analysis, evaluation and appraisal in order to protect mental </w:t>
            </w:r>
            <w:r>
              <w:t xml:space="preserve">health </w:t>
            </w:r>
            <w:r w:rsidRPr="00AE3FE6">
              <w:t>and emotional well-being.</w:t>
            </w:r>
          </w:p>
          <w:p w14:paraId="135C405B" w14:textId="77777777" w:rsidR="001B7019" w:rsidRPr="00AE3FE6" w:rsidRDefault="001B7019" w:rsidP="001B7019">
            <w:pPr>
              <w:pStyle w:val="ListParagraph"/>
              <w:numPr>
                <w:ilvl w:val="0"/>
                <w:numId w:val="39"/>
              </w:numPr>
            </w:pPr>
            <w:r w:rsidRPr="00AE3FE6">
              <w:t xml:space="preserve">The process of decision making, particularly at the upper progression steps is heavily dependent on critical and logical processes such as analysing benefits/risk of a course of action. Learners are also supported to develop responses and solutions to experiences they encounter and critically analyse the </w:t>
            </w:r>
            <w:r w:rsidRPr="00567E9B">
              <w:rPr>
                <w:color w:val="FF0000"/>
              </w:rPr>
              <w:t>factors</w:t>
            </w:r>
            <w:r w:rsidRPr="00AE3FE6">
              <w:t xml:space="preserve"> that influence decision making, such as </w:t>
            </w:r>
            <w:r w:rsidRPr="00567E9B">
              <w:rPr>
                <w:color w:val="FF0000"/>
              </w:rPr>
              <w:t>values</w:t>
            </w:r>
            <w:r w:rsidRPr="00AE3FE6">
              <w:t xml:space="preserve">, beliefs and </w:t>
            </w:r>
            <w:r w:rsidRPr="00567E9B">
              <w:rPr>
                <w:color w:val="FF0000"/>
              </w:rPr>
              <w:t>bias</w:t>
            </w:r>
          </w:p>
          <w:p w14:paraId="551DA9CA" w14:textId="77777777" w:rsidR="001B7019" w:rsidRPr="00AE3FE6" w:rsidRDefault="001B7019" w:rsidP="001B7019">
            <w:pPr>
              <w:pStyle w:val="ListParagraph"/>
              <w:numPr>
                <w:ilvl w:val="0"/>
                <w:numId w:val="39"/>
              </w:numPr>
            </w:pPr>
            <w:r w:rsidRPr="00AE3FE6">
              <w:t xml:space="preserve">Engaging critically with how </w:t>
            </w:r>
            <w:r w:rsidRPr="00567E9B">
              <w:rPr>
                <w:color w:val="FF0000"/>
              </w:rPr>
              <w:t>social influences</w:t>
            </w:r>
            <w:r w:rsidRPr="00AE3FE6">
              <w:t xml:space="preserve"> affect well-being </w:t>
            </w:r>
          </w:p>
          <w:p w14:paraId="6E079634" w14:textId="77777777" w:rsidR="001B7019" w:rsidRPr="00AE3FE6" w:rsidRDefault="001B7019" w:rsidP="001B7019">
            <w:pPr>
              <w:pStyle w:val="ListParagraph"/>
              <w:numPr>
                <w:ilvl w:val="0"/>
                <w:numId w:val="39"/>
              </w:numPr>
              <w:rPr>
                <w:b/>
                <w:bCs/>
              </w:rPr>
            </w:pPr>
            <w:r w:rsidRPr="00AE3FE6">
              <w:rPr>
                <w:rFonts w:eastAsiaTheme="minorEastAsia"/>
              </w:rPr>
              <w:t>Problem solving to prevent and manage conflict</w:t>
            </w:r>
          </w:p>
          <w:p w14:paraId="341A3157" w14:textId="77777777" w:rsidR="001B7019" w:rsidRPr="00AE3FE6" w:rsidRDefault="001B7019" w:rsidP="001B7019">
            <w:pPr>
              <w:rPr>
                <w:b/>
                <w:bCs/>
              </w:rPr>
            </w:pPr>
            <w:r w:rsidRPr="00AE3FE6">
              <w:rPr>
                <w:b/>
                <w:bCs/>
              </w:rPr>
              <w:t>Planning and Organisation</w:t>
            </w:r>
          </w:p>
          <w:p w14:paraId="6BE3B862" w14:textId="77777777" w:rsidR="001B7019" w:rsidRPr="00AE3FE6" w:rsidRDefault="001B7019" w:rsidP="001B7019">
            <w:pPr>
              <w:pStyle w:val="ListParagraph"/>
              <w:numPr>
                <w:ilvl w:val="0"/>
                <w:numId w:val="38"/>
              </w:numPr>
            </w:pPr>
            <w:r w:rsidRPr="00AE3FE6">
              <w:rPr>
                <w:rFonts w:eastAsiaTheme="minorEastAsia"/>
              </w:rPr>
              <w:t>Planning and implementing sustainable, balanced and positive behaviours to support physical health and well-being, including a balanced diet and sustainable physical activity.  Learners will need to monitor and reflect on results to inform future behaviours.</w:t>
            </w:r>
          </w:p>
          <w:p w14:paraId="1A258961" w14:textId="77777777" w:rsidR="001B7019" w:rsidRPr="00AE3FE6" w:rsidRDefault="001B7019" w:rsidP="001B7019">
            <w:pPr>
              <w:pStyle w:val="ListParagraph"/>
              <w:numPr>
                <w:ilvl w:val="0"/>
                <w:numId w:val="38"/>
              </w:numPr>
            </w:pPr>
            <w:r w:rsidRPr="005462A4">
              <w:rPr>
                <w:rFonts w:eastAsiaTheme="minorEastAsia"/>
                <w:color w:val="FF0000"/>
              </w:rPr>
              <w:t>Self-awareness</w:t>
            </w:r>
            <w:r w:rsidRPr="00AE3FE6">
              <w:rPr>
                <w:rFonts w:eastAsiaTheme="minorEastAsia"/>
              </w:rPr>
              <w:t xml:space="preserve"> allows learners to be receptive and reflective, which helps them to adapt their behaviour and actions to different situations. They may also plan and develop strategies to independently </w:t>
            </w:r>
            <w:r w:rsidRPr="005462A4">
              <w:rPr>
                <w:rFonts w:eastAsiaTheme="minorEastAsia"/>
                <w:color w:val="FF0000"/>
              </w:rPr>
              <w:t>self-regulate</w:t>
            </w:r>
            <w:r w:rsidRPr="00AE3FE6">
              <w:rPr>
                <w:rFonts w:eastAsiaTheme="minorEastAsia"/>
              </w:rPr>
              <w:t xml:space="preserve">. </w:t>
            </w:r>
          </w:p>
          <w:p w14:paraId="2D1418CB" w14:textId="77777777" w:rsidR="001B7019" w:rsidRPr="00AE3FE6" w:rsidRDefault="001B7019" w:rsidP="001B7019">
            <w:pPr>
              <w:pStyle w:val="ListParagraph"/>
              <w:numPr>
                <w:ilvl w:val="0"/>
                <w:numId w:val="38"/>
              </w:numPr>
              <w:spacing w:before="120" w:after="120" w:line="264" w:lineRule="auto"/>
            </w:pPr>
            <w:r w:rsidRPr="00AE3FE6">
              <w:rPr>
                <w:rFonts w:eastAsiaTheme="minorEastAsia"/>
              </w:rPr>
              <w:t xml:space="preserve">Planning and setting long and short-term goals and taking steps to achieve these.  Identify and reflect on the effects of their decisions in order to evaluate them and improve future decision making. </w:t>
            </w:r>
          </w:p>
          <w:p w14:paraId="7707F351" w14:textId="77777777" w:rsidR="001B7019" w:rsidRPr="00AE3FE6" w:rsidRDefault="001B7019" w:rsidP="001B7019">
            <w:pPr>
              <w:pStyle w:val="ListParagraph"/>
              <w:numPr>
                <w:ilvl w:val="0"/>
                <w:numId w:val="38"/>
              </w:numPr>
              <w:spacing w:before="120" w:after="120" w:line="264" w:lineRule="auto"/>
            </w:pPr>
            <w:r w:rsidRPr="00AE3FE6">
              <w:rPr>
                <w:rFonts w:eastAsiaTheme="minorEastAsia"/>
              </w:rPr>
              <w:t>Planning and organising finances and working within a budget.</w:t>
            </w:r>
          </w:p>
          <w:p w14:paraId="070E66E3" w14:textId="77777777" w:rsidR="001B7019" w:rsidRPr="00AE3FE6" w:rsidRDefault="001B7019" w:rsidP="001B7019">
            <w:pPr>
              <w:spacing w:before="120" w:after="120" w:line="264" w:lineRule="auto"/>
              <w:rPr>
                <w:rFonts w:eastAsia="Times New Roman" w:cs="Times New Roman"/>
              </w:rPr>
            </w:pPr>
          </w:p>
          <w:p w14:paraId="4E8DBAB3" w14:textId="77777777" w:rsidR="001B7019" w:rsidRPr="00AE3FE6" w:rsidRDefault="001B7019" w:rsidP="001B7019">
            <w:pPr>
              <w:rPr>
                <w:b/>
                <w:bCs/>
              </w:rPr>
            </w:pPr>
            <w:r w:rsidRPr="00AE3FE6">
              <w:rPr>
                <w:b/>
                <w:bCs/>
              </w:rPr>
              <w:t>Creativity and Innovation</w:t>
            </w:r>
          </w:p>
          <w:p w14:paraId="2E40539F" w14:textId="77777777" w:rsidR="001B7019" w:rsidRPr="00AE3FE6" w:rsidRDefault="001B7019" w:rsidP="001B7019">
            <w:pPr>
              <w:pStyle w:val="ListParagraph"/>
              <w:numPr>
                <w:ilvl w:val="0"/>
                <w:numId w:val="37"/>
              </w:numPr>
              <w:spacing w:before="120" w:after="120" w:line="264" w:lineRule="auto"/>
            </w:pPr>
            <w:r w:rsidRPr="00AE3FE6">
              <w:rPr>
                <w:rFonts w:eastAsiaTheme="minorEastAsia"/>
              </w:rPr>
              <w:t xml:space="preserve">Generating ideas to create a nutritious meal; </w:t>
            </w:r>
          </w:p>
          <w:p w14:paraId="74D4D87E" w14:textId="77777777" w:rsidR="001B7019" w:rsidRPr="00AE3FE6" w:rsidRDefault="001B7019" w:rsidP="001B7019">
            <w:pPr>
              <w:pStyle w:val="ListParagraph"/>
              <w:numPr>
                <w:ilvl w:val="0"/>
                <w:numId w:val="37"/>
              </w:numPr>
              <w:spacing w:before="120" w:after="120" w:line="264" w:lineRule="auto"/>
            </w:pPr>
            <w:r w:rsidRPr="00AE3FE6">
              <w:rPr>
                <w:rFonts w:eastAsiaTheme="minorEastAsia"/>
              </w:rPr>
              <w:t>Creativity in physical activity, opportunities to generate idea and carry out the strategies that they have developed to succeed in competition</w:t>
            </w:r>
          </w:p>
          <w:p w14:paraId="248262E5" w14:textId="77777777" w:rsidR="001B7019" w:rsidRPr="00AE3FE6" w:rsidRDefault="001B7019" w:rsidP="001B7019">
            <w:pPr>
              <w:pStyle w:val="ListParagraph"/>
              <w:numPr>
                <w:ilvl w:val="0"/>
                <w:numId w:val="37"/>
              </w:numPr>
              <w:spacing w:before="120" w:after="120" w:line="264" w:lineRule="auto"/>
            </w:pPr>
            <w:r w:rsidRPr="00AE3FE6">
              <w:t xml:space="preserve">An openness to take others’ opinions on board </w:t>
            </w:r>
            <w:proofErr w:type="gramStart"/>
            <w:r w:rsidRPr="00AE3FE6">
              <w:t>explore</w:t>
            </w:r>
            <w:proofErr w:type="gramEnd"/>
            <w:r w:rsidRPr="00AE3FE6">
              <w:t xml:space="preserve"> ideas and the courage to express their own opinions. </w:t>
            </w:r>
          </w:p>
          <w:p w14:paraId="3918AE1A" w14:textId="77777777" w:rsidR="001B7019" w:rsidRPr="00AE3FE6" w:rsidRDefault="001B7019" w:rsidP="001B7019">
            <w:pPr>
              <w:rPr>
                <w:b/>
                <w:bCs/>
              </w:rPr>
            </w:pPr>
            <w:r w:rsidRPr="00AE3FE6">
              <w:rPr>
                <w:b/>
                <w:bCs/>
              </w:rPr>
              <w:t>Personal Effectiveness</w:t>
            </w:r>
          </w:p>
          <w:p w14:paraId="02DBFD28" w14:textId="77777777" w:rsidR="001B7019" w:rsidRPr="00AE3FE6" w:rsidRDefault="001B7019" w:rsidP="001B7019">
            <w:pPr>
              <w:pStyle w:val="ListParagraph"/>
              <w:numPr>
                <w:ilvl w:val="0"/>
                <w:numId w:val="36"/>
              </w:numPr>
              <w:spacing w:before="120" w:after="120" w:line="264" w:lineRule="auto"/>
            </w:pPr>
            <w:r w:rsidRPr="00AE3FE6">
              <w:rPr>
                <w:rFonts w:eastAsiaTheme="minorEastAsia"/>
              </w:rPr>
              <w:t xml:space="preserve">Understanding the </w:t>
            </w:r>
            <w:r w:rsidRPr="00567E9B">
              <w:rPr>
                <w:rFonts w:eastAsiaTheme="minorEastAsia"/>
                <w:color w:val="FF0000"/>
              </w:rPr>
              <w:t>factors</w:t>
            </w:r>
            <w:r w:rsidRPr="00AE3FE6">
              <w:rPr>
                <w:rFonts w:eastAsiaTheme="minorEastAsia"/>
              </w:rPr>
              <w:t xml:space="preserve"> that affect physical health and well-being supports learners to care for and respect themselves and others.  Developing positive physical health and well-being enhances learners’ confidence and motivation</w:t>
            </w:r>
          </w:p>
          <w:p w14:paraId="4C8B959D" w14:textId="77777777" w:rsidR="001B7019" w:rsidRPr="00AE3FE6" w:rsidRDefault="001B7019" w:rsidP="001B7019">
            <w:pPr>
              <w:pStyle w:val="ListParagraph"/>
              <w:numPr>
                <w:ilvl w:val="0"/>
                <w:numId w:val="36"/>
              </w:numPr>
              <w:spacing w:before="120" w:after="120" w:line="264" w:lineRule="auto"/>
            </w:pPr>
            <w:r w:rsidRPr="00AE3FE6">
              <w:rPr>
                <w:rFonts w:eastAsiaTheme="minorEastAsia"/>
              </w:rPr>
              <w:t xml:space="preserve">Understanding the conditions that promote, and impact upon mental health and emotional well-being helps learners manage their experiences and act with </w:t>
            </w:r>
            <w:r w:rsidRPr="005462A4">
              <w:rPr>
                <w:rFonts w:eastAsiaTheme="minorEastAsia"/>
                <w:color w:val="FF0000"/>
              </w:rPr>
              <w:t>empathy</w:t>
            </w:r>
            <w:r w:rsidRPr="00AE3FE6">
              <w:rPr>
                <w:rFonts w:eastAsiaTheme="minorEastAsia"/>
              </w:rPr>
              <w:t>, compassion and kindness for themselves and others</w:t>
            </w:r>
          </w:p>
          <w:p w14:paraId="21F776B7" w14:textId="77777777" w:rsidR="001B7019" w:rsidRPr="00AE3FE6" w:rsidRDefault="001B7019" w:rsidP="001B7019">
            <w:pPr>
              <w:pStyle w:val="ListParagraph"/>
              <w:numPr>
                <w:ilvl w:val="0"/>
                <w:numId w:val="36"/>
              </w:numPr>
              <w:spacing w:before="120" w:after="120" w:line="264" w:lineRule="auto"/>
            </w:pPr>
            <w:r w:rsidRPr="00AE3FE6">
              <w:rPr>
                <w:rFonts w:eastAsiaTheme="minorEastAsia"/>
              </w:rPr>
              <w:t xml:space="preserve">Understanding the </w:t>
            </w:r>
            <w:r w:rsidRPr="00567E9B">
              <w:rPr>
                <w:rFonts w:eastAsiaTheme="minorEastAsia"/>
                <w:color w:val="FF0000"/>
              </w:rPr>
              <w:t>factors</w:t>
            </w:r>
            <w:r w:rsidRPr="00AE3FE6">
              <w:rPr>
                <w:rFonts w:eastAsiaTheme="minorEastAsia"/>
              </w:rPr>
              <w:t xml:space="preserve"> that influence decision making helps learners to make considered, informed decisions that they are able to justify and explain. Understanding the risks and possible consequences of their decisions on themselves and others</w:t>
            </w:r>
          </w:p>
          <w:p w14:paraId="2D920A52" w14:textId="77777777" w:rsidR="001B7019" w:rsidRPr="00AE3FE6" w:rsidRDefault="001B7019" w:rsidP="001B7019">
            <w:pPr>
              <w:pStyle w:val="ListParagraph"/>
              <w:numPr>
                <w:ilvl w:val="0"/>
                <w:numId w:val="36"/>
              </w:numPr>
              <w:spacing w:before="120" w:after="120" w:line="264" w:lineRule="auto"/>
            </w:pPr>
            <w:r w:rsidRPr="00AE3FE6">
              <w:rPr>
                <w:rFonts w:eastAsiaTheme="minorEastAsia"/>
              </w:rPr>
              <w:t xml:space="preserve">Being able to reject and challenge norms and attitudes enables learners to avoid behaviours which harm their own health and well-being and that of others; Respecting differences where appropriate, recognising each person’s identity and </w:t>
            </w:r>
            <w:r w:rsidRPr="00567E9B">
              <w:rPr>
                <w:rFonts w:eastAsiaTheme="minorEastAsia"/>
                <w:color w:val="FF0000"/>
              </w:rPr>
              <w:t>values</w:t>
            </w:r>
          </w:p>
          <w:p w14:paraId="56A2BC56" w14:textId="77777777" w:rsidR="001B7019" w:rsidRPr="00AE3FE6" w:rsidRDefault="001B7019" w:rsidP="001B7019">
            <w:pPr>
              <w:pStyle w:val="ListParagraph"/>
              <w:numPr>
                <w:ilvl w:val="0"/>
                <w:numId w:val="36"/>
              </w:numPr>
              <w:spacing w:before="120" w:after="120" w:line="264" w:lineRule="auto"/>
              <w:rPr>
                <w:sz w:val="20"/>
                <w:szCs w:val="20"/>
              </w:rPr>
            </w:pPr>
            <w:r w:rsidRPr="00AE3FE6">
              <w:rPr>
                <w:rFonts w:eastAsiaTheme="minorEastAsia"/>
              </w:rPr>
              <w:t>Developing the skills and attitudes which allow us to have healthy relationships; Knowing our rights, how to manage conflict, to recognise unhealthy relationships, to be safe, and when and how to seek support for ourselves and others</w:t>
            </w:r>
          </w:p>
          <w:p w14:paraId="0C7D08AC" w14:textId="77777777" w:rsidR="005025DA" w:rsidRDefault="005025DA" w:rsidP="005025DA">
            <w:pPr>
              <w:rPr>
                <w:rFonts w:ascii="Arial" w:hAnsi="Arial" w:cs="Arial"/>
                <w:sz w:val="24"/>
                <w:szCs w:val="24"/>
              </w:rPr>
            </w:pPr>
          </w:p>
          <w:p w14:paraId="37A31054" w14:textId="77777777" w:rsidR="005A4A6E" w:rsidRDefault="005A4A6E" w:rsidP="005025DA">
            <w:pPr>
              <w:rPr>
                <w:rFonts w:ascii="Arial" w:hAnsi="Arial" w:cs="Arial"/>
                <w:sz w:val="24"/>
                <w:szCs w:val="24"/>
              </w:rPr>
            </w:pPr>
          </w:p>
          <w:p w14:paraId="7DC8C081" w14:textId="77777777" w:rsidR="005025DA" w:rsidRDefault="005025DA" w:rsidP="005025DA">
            <w:pPr>
              <w:rPr>
                <w:rFonts w:ascii="Arial" w:hAnsi="Arial" w:cs="Arial"/>
                <w:sz w:val="24"/>
                <w:szCs w:val="24"/>
              </w:rPr>
            </w:pPr>
          </w:p>
        </w:tc>
      </w:tr>
      <w:tr w:rsidR="005025DA" w14:paraId="42BEE143" w14:textId="77777777" w:rsidTr="6BB0200C">
        <w:tc>
          <w:tcPr>
            <w:tcW w:w="10422" w:type="dxa"/>
            <w:gridSpan w:val="2"/>
            <w:tcBorders>
              <w:top w:val="dashed" w:sz="4" w:space="0" w:color="auto"/>
              <w:left w:val="single" w:sz="4" w:space="0" w:color="auto"/>
              <w:bottom w:val="dashed" w:sz="4" w:space="0" w:color="auto"/>
              <w:right w:val="single" w:sz="4" w:space="0" w:color="auto"/>
            </w:tcBorders>
          </w:tcPr>
          <w:p w14:paraId="0477E574" w14:textId="77777777" w:rsidR="005025DA" w:rsidRDefault="005025DA" w:rsidP="005025DA">
            <w:pPr>
              <w:rPr>
                <w:rFonts w:ascii="Arial" w:hAnsi="Arial" w:cs="Arial"/>
                <w:sz w:val="24"/>
                <w:szCs w:val="24"/>
              </w:rPr>
            </w:pPr>
          </w:p>
          <w:p w14:paraId="6BF4335A" w14:textId="77777777" w:rsidR="005025DA" w:rsidRDefault="005025DA" w:rsidP="005025DA">
            <w:pPr>
              <w:rPr>
                <w:rFonts w:ascii="Arial" w:hAnsi="Arial" w:cs="Arial"/>
                <w:sz w:val="24"/>
                <w:szCs w:val="24"/>
              </w:rPr>
            </w:pPr>
            <w:r w:rsidRPr="00016556">
              <w:rPr>
                <w:rFonts w:ascii="Arial" w:hAnsi="Arial" w:cs="Arial"/>
                <w:b/>
                <w:sz w:val="24"/>
                <w:szCs w:val="24"/>
              </w:rPr>
              <w:t>Enrichment and experiences</w:t>
            </w:r>
          </w:p>
          <w:p w14:paraId="70B478FD" w14:textId="77777777" w:rsidR="001B7019" w:rsidRPr="00AE3FE6" w:rsidRDefault="001B7019" w:rsidP="001B7019">
            <w:pPr>
              <w:spacing w:before="120" w:after="120" w:line="264" w:lineRule="auto"/>
              <w:rPr>
                <w:rFonts w:eastAsia="Calibri" w:cs="Calibri"/>
                <w:sz w:val="24"/>
                <w:szCs w:val="24"/>
              </w:rPr>
            </w:pPr>
            <w:r w:rsidRPr="00AE3FE6">
              <w:rPr>
                <w:rFonts w:eastAsia="Calibri" w:cs="Calibri"/>
                <w:sz w:val="24"/>
                <w:szCs w:val="24"/>
              </w:rPr>
              <w:t xml:space="preserve">The experiences offered to learners should enhance their health and well-being. Learning about themselves and others, about their communities and the wider world needs to take place through rich, meaningful and enjoyable experiences. </w:t>
            </w:r>
          </w:p>
          <w:p w14:paraId="5692863C" w14:textId="77777777" w:rsidR="001B7019" w:rsidRPr="00AE3FE6" w:rsidRDefault="001B7019" w:rsidP="001B7019">
            <w:pPr>
              <w:spacing w:before="120" w:after="120" w:line="264" w:lineRule="auto"/>
              <w:rPr>
                <w:rFonts w:eastAsiaTheme="minorEastAsia"/>
                <w:sz w:val="24"/>
                <w:szCs w:val="24"/>
              </w:rPr>
            </w:pPr>
            <w:r w:rsidRPr="00AE3FE6">
              <w:rPr>
                <w:rFonts w:eastAsiaTheme="minorEastAsia"/>
                <w:b/>
                <w:bCs/>
                <w:sz w:val="24"/>
                <w:szCs w:val="24"/>
              </w:rPr>
              <w:t>Importance of outdoor learning</w:t>
            </w:r>
            <w:r w:rsidRPr="00AE3FE6">
              <w:rPr>
                <w:rFonts w:eastAsiaTheme="minorEastAsia"/>
                <w:sz w:val="24"/>
                <w:szCs w:val="24"/>
              </w:rPr>
              <w:t xml:space="preserve"> </w:t>
            </w:r>
          </w:p>
          <w:p w14:paraId="4E347D18" w14:textId="77777777" w:rsidR="001B7019" w:rsidRPr="00AE3FE6" w:rsidRDefault="001B7019" w:rsidP="001B7019">
            <w:pPr>
              <w:spacing w:before="120" w:after="120" w:line="264" w:lineRule="auto"/>
              <w:rPr>
                <w:rFonts w:eastAsiaTheme="minorEastAsia"/>
                <w:sz w:val="24"/>
                <w:szCs w:val="24"/>
              </w:rPr>
            </w:pPr>
            <w:r w:rsidRPr="00AE3FE6">
              <w:rPr>
                <w:rFonts w:eastAsiaTheme="minorEastAsia"/>
                <w:sz w:val="24"/>
                <w:szCs w:val="24"/>
              </w:rPr>
              <w:t>Learning outside the classroom in non-formal settings can help children and young people to:</w:t>
            </w:r>
          </w:p>
          <w:p w14:paraId="4EAFDEA1" w14:textId="77777777" w:rsidR="001B7019" w:rsidRPr="00AE3FE6" w:rsidRDefault="001B7019" w:rsidP="001B7019">
            <w:pPr>
              <w:pStyle w:val="ListParagraph"/>
              <w:numPr>
                <w:ilvl w:val="0"/>
                <w:numId w:val="40"/>
              </w:numPr>
              <w:spacing w:before="120" w:after="120" w:line="264" w:lineRule="auto"/>
              <w:rPr>
                <w:sz w:val="24"/>
                <w:szCs w:val="24"/>
              </w:rPr>
            </w:pPr>
            <w:r w:rsidRPr="00AE3FE6">
              <w:rPr>
                <w:rFonts w:eastAsiaTheme="minorEastAsia"/>
                <w:sz w:val="24"/>
                <w:szCs w:val="24"/>
              </w:rPr>
              <w:t>experience and understand their emotions which are often turbulent in adolescence</w:t>
            </w:r>
          </w:p>
          <w:p w14:paraId="4BFCA951" w14:textId="77777777" w:rsidR="001B7019" w:rsidRPr="00AE3FE6" w:rsidRDefault="001B7019" w:rsidP="001B7019">
            <w:pPr>
              <w:pStyle w:val="ListParagraph"/>
              <w:numPr>
                <w:ilvl w:val="0"/>
                <w:numId w:val="40"/>
              </w:numPr>
              <w:spacing w:before="120" w:after="120" w:line="264" w:lineRule="auto"/>
              <w:rPr>
                <w:sz w:val="24"/>
                <w:szCs w:val="24"/>
              </w:rPr>
            </w:pPr>
            <w:r w:rsidRPr="00AE3FE6">
              <w:rPr>
                <w:rFonts w:eastAsiaTheme="minorEastAsia"/>
                <w:sz w:val="24"/>
                <w:szCs w:val="24"/>
              </w:rPr>
              <w:t>learn how to operate successfully with their peers and with adults</w:t>
            </w:r>
          </w:p>
          <w:p w14:paraId="36F878AB" w14:textId="77777777" w:rsidR="001B7019" w:rsidRPr="00AE3FE6" w:rsidRDefault="001B7019" w:rsidP="001B7019">
            <w:pPr>
              <w:pStyle w:val="ListParagraph"/>
              <w:numPr>
                <w:ilvl w:val="0"/>
                <w:numId w:val="40"/>
              </w:numPr>
              <w:spacing w:before="120" w:after="120" w:line="264" w:lineRule="auto"/>
              <w:rPr>
                <w:sz w:val="24"/>
                <w:szCs w:val="24"/>
              </w:rPr>
            </w:pPr>
            <w:r w:rsidRPr="00AE3FE6">
              <w:rPr>
                <w:rFonts w:eastAsiaTheme="minorEastAsia"/>
                <w:sz w:val="24"/>
                <w:szCs w:val="24"/>
              </w:rPr>
              <w:t>see the potential for experiencing calm and relaxation through reflection</w:t>
            </w:r>
          </w:p>
          <w:p w14:paraId="753A15B4" w14:textId="77777777" w:rsidR="001B7019" w:rsidRPr="00AE3FE6" w:rsidRDefault="001B7019" w:rsidP="001B7019">
            <w:pPr>
              <w:pStyle w:val="ListParagraph"/>
              <w:numPr>
                <w:ilvl w:val="0"/>
                <w:numId w:val="40"/>
              </w:numPr>
              <w:spacing w:before="120" w:after="120" w:line="264" w:lineRule="auto"/>
              <w:rPr>
                <w:sz w:val="24"/>
                <w:szCs w:val="24"/>
              </w:rPr>
            </w:pPr>
            <w:proofErr w:type="gramStart"/>
            <w:r w:rsidRPr="00AE3FE6">
              <w:rPr>
                <w:rFonts w:eastAsiaTheme="minorEastAsia"/>
                <w:sz w:val="24"/>
                <w:szCs w:val="24"/>
              </w:rPr>
              <w:t>release</w:t>
            </w:r>
            <w:proofErr w:type="gramEnd"/>
            <w:r w:rsidRPr="00AE3FE6">
              <w:rPr>
                <w:rFonts w:eastAsiaTheme="minorEastAsia"/>
                <w:sz w:val="24"/>
                <w:szCs w:val="24"/>
              </w:rPr>
              <w:t xml:space="preserve"> energy and improve physical health through physical activity.</w:t>
            </w:r>
          </w:p>
          <w:p w14:paraId="505F9592" w14:textId="77777777" w:rsidR="001B7019" w:rsidRPr="00AE3FE6" w:rsidRDefault="001B7019" w:rsidP="001B7019">
            <w:pPr>
              <w:spacing w:before="120" w:after="120" w:line="264" w:lineRule="auto"/>
              <w:rPr>
                <w:sz w:val="24"/>
                <w:szCs w:val="24"/>
              </w:rPr>
            </w:pPr>
            <w:r w:rsidRPr="00AE3FE6">
              <w:rPr>
                <w:rFonts w:eastAsiaTheme="minorEastAsia"/>
                <w:sz w:val="24"/>
                <w:szCs w:val="24"/>
              </w:rPr>
              <w:t xml:space="preserve">There is substantial evidence to suggest that outdoor experiences can impact positively on children and young people’s attitudes, beliefs and </w:t>
            </w:r>
            <w:r w:rsidRPr="005462A4">
              <w:rPr>
                <w:rFonts w:eastAsiaTheme="minorEastAsia"/>
                <w:sz w:val="24"/>
                <w:szCs w:val="24"/>
              </w:rPr>
              <w:t>self-perceptions</w:t>
            </w:r>
            <w:r w:rsidRPr="00AE3FE6">
              <w:rPr>
                <w:rFonts w:eastAsiaTheme="minorEastAsia"/>
                <w:sz w:val="24"/>
                <w:szCs w:val="24"/>
              </w:rPr>
              <w:t xml:space="preserve">. Examples of outcomes include improved independence, confidence, self-esteem, self-efficacy, personal effectiveness and coping strategies. It can also help with interpersonal and social skills such as social effectiveness, communication skills, group cohesion and teamwork. </w:t>
            </w:r>
          </w:p>
          <w:p w14:paraId="7DF9F38D" w14:textId="77777777" w:rsidR="001B7019" w:rsidRPr="00AE3FE6" w:rsidRDefault="001B7019" w:rsidP="001B7019">
            <w:pPr>
              <w:spacing w:before="120" w:after="120" w:line="264" w:lineRule="auto"/>
              <w:rPr>
                <w:b/>
                <w:bCs/>
                <w:sz w:val="24"/>
                <w:szCs w:val="24"/>
              </w:rPr>
            </w:pPr>
            <w:r w:rsidRPr="00AE3FE6">
              <w:rPr>
                <w:b/>
                <w:bCs/>
                <w:sz w:val="24"/>
                <w:szCs w:val="24"/>
              </w:rPr>
              <w:t>The importance of play in health and well-being</w:t>
            </w:r>
          </w:p>
          <w:p w14:paraId="79016F8A" w14:textId="77777777" w:rsidR="001B7019" w:rsidRPr="00AE3FE6" w:rsidRDefault="001B7019" w:rsidP="001B7019">
            <w:pPr>
              <w:spacing w:before="120" w:after="120" w:line="264" w:lineRule="auto"/>
              <w:rPr>
                <w:rFonts w:eastAsiaTheme="minorEastAsia"/>
                <w:strike/>
                <w:sz w:val="24"/>
                <w:szCs w:val="24"/>
              </w:rPr>
            </w:pPr>
            <w:r w:rsidRPr="00AE3FE6">
              <w:rPr>
                <w:rFonts w:eastAsiaTheme="minorEastAsia"/>
                <w:sz w:val="24"/>
                <w:szCs w:val="24"/>
              </w:rPr>
              <w:t xml:space="preserve">Play is essential to healthy brain development and helps children and young people to develop healthy bodies and minds as well as their social and emotional capacities. </w:t>
            </w:r>
            <w:r w:rsidRPr="00AE3FE6">
              <w:rPr>
                <w:rFonts w:eastAsia="Calibri" w:cs="Calibri"/>
                <w:sz w:val="24"/>
                <w:szCs w:val="24"/>
              </w:rPr>
              <w:t xml:space="preserve">Play is an important time for teaching children and young people about relationships, helping them to understand how their behaviour affects others and develop a sense of </w:t>
            </w:r>
            <w:r w:rsidRPr="005462A4">
              <w:rPr>
                <w:rFonts w:eastAsia="Calibri" w:cs="Calibri"/>
                <w:color w:val="FF0000"/>
                <w:sz w:val="24"/>
                <w:szCs w:val="24"/>
              </w:rPr>
              <w:t>empathy</w:t>
            </w:r>
            <w:r w:rsidRPr="00AE3FE6">
              <w:rPr>
                <w:rFonts w:eastAsia="Calibri" w:cs="Calibri"/>
                <w:sz w:val="24"/>
                <w:szCs w:val="24"/>
              </w:rPr>
              <w:t xml:space="preserve">. </w:t>
            </w:r>
            <w:r w:rsidRPr="00AE3FE6">
              <w:rPr>
                <w:rFonts w:eastAsiaTheme="minorEastAsia"/>
                <w:sz w:val="24"/>
                <w:szCs w:val="24"/>
              </w:rPr>
              <w:t xml:space="preserve">Play can reduce stress levels and provides valuable opportunities to be creative and imaginative. Professionals should value the important role which play has in developing all of the attributes for the Health and Well-being ‘What Matters’.  </w:t>
            </w:r>
          </w:p>
          <w:p w14:paraId="472102FC" w14:textId="77777777" w:rsidR="001B7019" w:rsidRPr="00AE3FE6" w:rsidRDefault="001B7019" w:rsidP="001B7019">
            <w:pPr>
              <w:spacing w:before="120" w:after="120" w:line="264" w:lineRule="auto"/>
              <w:rPr>
                <w:rFonts w:eastAsia="Calibri" w:cs="Calibri"/>
                <w:sz w:val="24"/>
                <w:szCs w:val="24"/>
              </w:rPr>
            </w:pPr>
            <w:r w:rsidRPr="00AE3FE6">
              <w:rPr>
                <w:rFonts w:eastAsia="Calibri" w:cs="Calibri"/>
                <w:b/>
                <w:bCs/>
                <w:sz w:val="24"/>
                <w:szCs w:val="24"/>
              </w:rPr>
              <w:t>Visits, Visitors and the Community</w:t>
            </w:r>
            <w:r w:rsidRPr="00AE3FE6">
              <w:rPr>
                <w:rFonts w:eastAsia="Calibri" w:cs="Calibri"/>
                <w:sz w:val="24"/>
                <w:szCs w:val="24"/>
              </w:rPr>
              <w:t xml:space="preserve"> </w:t>
            </w:r>
          </w:p>
          <w:p w14:paraId="3FD9042A" w14:textId="587C4F25" w:rsidR="005025DA" w:rsidRDefault="001B7019" w:rsidP="001B7019">
            <w:pPr>
              <w:rPr>
                <w:rFonts w:ascii="Arial" w:hAnsi="Arial" w:cs="Arial"/>
                <w:sz w:val="24"/>
                <w:szCs w:val="24"/>
              </w:rPr>
            </w:pPr>
            <w:r w:rsidRPr="00AE3FE6">
              <w:rPr>
                <w:rFonts w:cs="Arial"/>
              </w:rPr>
              <w:t xml:space="preserve">As children’s connections with, and understanding of, the wider world expand so too does their understanding of how their society  functions and what part they can play in contributing to it being safe and healthy. Schools should make the most of opportunities to involve parents, carers and the wider community. For example, this could include: </w:t>
            </w:r>
            <w:r>
              <w:rPr>
                <w:rFonts w:cs="Arial"/>
              </w:rPr>
              <w:t xml:space="preserve">working closely with health professionals, </w:t>
            </w:r>
            <w:r w:rsidRPr="00AE3FE6">
              <w:rPr>
                <w:rFonts w:cs="Arial"/>
              </w:rPr>
              <w:t>creating intergenerational groups and establishing joint initiatives promoting fitness.</w:t>
            </w:r>
          </w:p>
          <w:p w14:paraId="052D4810" w14:textId="77777777" w:rsidR="005A4A6E" w:rsidRDefault="005A4A6E" w:rsidP="005025DA">
            <w:pPr>
              <w:rPr>
                <w:rFonts w:ascii="Arial" w:hAnsi="Arial" w:cs="Arial"/>
                <w:sz w:val="24"/>
                <w:szCs w:val="24"/>
              </w:rPr>
            </w:pPr>
          </w:p>
          <w:p w14:paraId="62D3F89E" w14:textId="77777777" w:rsidR="005025DA" w:rsidRDefault="005025DA" w:rsidP="005025DA">
            <w:pPr>
              <w:rPr>
                <w:rFonts w:ascii="Arial" w:hAnsi="Arial" w:cs="Arial"/>
                <w:sz w:val="24"/>
                <w:szCs w:val="24"/>
              </w:rPr>
            </w:pPr>
          </w:p>
        </w:tc>
      </w:tr>
      <w:tr w:rsidR="005025DA" w14:paraId="52783D69" w14:textId="77777777" w:rsidTr="6BB0200C">
        <w:tc>
          <w:tcPr>
            <w:tcW w:w="10422" w:type="dxa"/>
            <w:gridSpan w:val="2"/>
            <w:tcBorders>
              <w:top w:val="dashed" w:sz="4" w:space="0" w:color="auto"/>
              <w:left w:val="single" w:sz="4" w:space="0" w:color="auto"/>
              <w:bottom w:val="dashed" w:sz="4" w:space="0" w:color="auto"/>
              <w:right w:val="single" w:sz="4" w:space="0" w:color="auto"/>
            </w:tcBorders>
          </w:tcPr>
          <w:p w14:paraId="2780AF0D" w14:textId="77777777" w:rsidR="005025DA" w:rsidRDefault="005025DA" w:rsidP="005025DA">
            <w:pPr>
              <w:rPr>
                <w:rFonts w:ascii="Arial" w:hAnsi="Arial" w:cs="Arial"/>
                <w:sz w:val="24"/>
                <w:szCs w:val="24"/>
              </w:rPr>
            </w:pPr>
          </w:p>
          <w:p w14:paraId="7324EBDA" w14:textId="77777777" w:rsidR="005025DA" w:rsidRDefault="005025DA" w:rsidP="005025DA">
            <w:pPr>
              <w:rPr>
                <w:rFonts w:ascii="Arial" w:hAnsi="Arial" w:cs="Arial"/>
                <w:sz w:val="24"/>
                <w:szCs w:val="24"/>
              </w:rPr>
            </w:pPr>
            <w:r w:rsidRPr="00016556">
              <w:rPr>
                <w:rFonts w:ascii="Arial" w:hAnsi="Arial" w:cs="Arial"/>
                <w:b/>
                <w:sz w:val="24"/>
                <w:szCs w:val="24"/>
              </w:rPr>
              <w:t>Careers and the world of work</w:t>
            </w:r>
          </w:p>
          <w:p w14:paraId="46FC4A0D" w14:textId="77777777" w:rsidR="005025DA" w:rsidRDefault="005025DA" w:rsidP="005025DA">
            <w:pPr>
              <w:rPr>
                <w:rFonts w:ascii="Arial" w:hAnsi="Arial" w:cs="Arial"/>
                <w:sz w:val="24"/>
                <w:szCs w:val="24"/>
              </w:rPr>
            </w:pPr>
          </w:p>
          <w:p w14:paraId="2EB4134B" w14:textId="77777777" w:rsidR="001B7019" w:rsidRPr="00AE3FE6" w:rsidRDefault="001B7019" w:rsidP="001B7019">
            <w:pPr>
              <w:spacing w:before="120" w:after="120" w:line="264" w:lineRule="auto"/>
              <w:rPr>
                <w:sz w:val="24"/>
                <w:szCs w:val="24"/>
              </w:rPr>
            </w:pPr>
            <w:r w:rsidRPr="00AE3FE6">
              <w:rPr>
                <w:sz w:val="24"/>
                <w:szCs w:val="24"/>
              </w:rPr>
              <w:t xml:space="preserve">Careers and Work Related Experiences adds context, realism and raises aspirations of learners within Health and Well-being in a number of ways.  </w:t>
            </w:r>
          </w:p>
          <w:p w14:paraId="4D54F70B" w14:textId="77777777" w:rsidR="001B7019" w:rsidRPr="00AE3FE6" w:rsidRDefault="001B7019" w:rsidP="001B7019">
            <w:pPr>
              <w:pStyle w:val="ListParagraph"/>
              <w:numPr>
                <w:ilvl w:val="0"/>
                <w:numId w:val="41"/>
              </w:numPr>
              <w:spacing w:before="120" w:after="120" w:line="264" w:lineRule="auto"/>
              <w:rPr>
                <w:sz w:val="24"/>
                <w:szCs w:val="24"/>
              </w:rPr>
            </w:pPr>
            <w:r w:rsidRPr="00AE3FE6">
              <w:rPr>
                <w:sz w:val="24"/>
                <w:szCs w:val="24"/>
              </w:rPr>
              <w:t>Awareness raising around specific career pathways accessible  through physical health and well-being</w:t>
            </w:r>
          </w:p>
          <w:p w14:paraId="4F962FD2" w14:textId="77777777" w:rsidR="001B7019" w:rsidRPr="00AE3FE6" w:rsidRDefault="001B7019" w:rsidP="001B7019">
            <w:pPr>
              <w:pStyle w:val="ListParagraph"/>
              <w:numPr>
                <w:ilvl w:val="0"/>
                <w:numId w:val="41"/>
              </w:numPr>
              <w:spacing w:before="120" w:after="120" w:line="264" w:lineRule="auto"/>
              <w:rPr>
                <w:sz w:val="24"/>
                <w:szCs w:val="24"/>
              </w:rPr>
            </w:pPr>
            <w:r w:rsidRPr="00AE3FE6">
              <w:rPr>
                <w:sz w:val="24"/>
                <w:szCs w:val="24"/>
              </w:rPr>
              <w:t xml:space="preserve">Developing </w:t>
            </w:r>
            <w:r w:rsidRPr="005462A4">
              <w:rPr>
                <w:color w:val="FF0000"/>
                <w:sz w:val="24"/>
                <w:szCs w:val="24"/>
              </w:rPr>
              <w:t>self-awareness</w:t>
            </w:r>
            <w:r w:rsidRPr="00AE3FE6">
              <w:rPr>
                <w:sz w:val="24"/>
                <w:szCs w:val="24"/>
              </w:rPr>
              <w:t xml:space="preserve"> and being able to evaluate their skills, strengths, attributes and areas for development, in order to make realistic, considered career pathway choices.</w:t>
            </w:r>
          </w:p>
          <w:p w14:paraId="4FB5686D" w14:textId="77777777" w:rsidR="001B7019" w:rsidRPr="00AE3FE6" w:rsidRDefault="001B7019" w:rsidP="001B7019">
            <w:pPr>
              <w:pStyle w:val="ListParagraph"/>
              <w:numPr>
                <w:ilvl w:val="0"/>
                <w:numId w:val="41"/>
              </w:numPr>
              <w:spacing w:before="120" w:after="120" w:line="264" w:lineRule="auto"/>
              <w:rPr>
                <w:rFonts w:eastAsia="Calibri" w:cs="Calibri"/>
                <w:strike/>
                <w:sz w:val="24"/>
                <w:szCs w:val="24"/>
              </w:rPr>
            </w:pPr>
            <w:r w:rsidRPr="00AE3FE6">
              <w:rPr>
                <w:rFonts w:eastAsia="Calibri" w:cs="Calibri"/>
                <w:sz w:val="24"/>
                <w:szCs w:val="24"/>
              </w:rPr>
              <w:t>Accessing a wide range of information and data for help, support and advice to support career decisions.</w:t>
            </w:r>
          </w:p>
          <w:p w14:paraId="7D73EEF7" w14:textId="77777777" w:rsidR="001B7019" w:rsidRPr="00AE3FE6" w:rsidRDefault="001B7019" w:rsidP="001B7019">
            <w:pPr>
              <w:pStyle w:val="ListParagraph"/>
              <w:numPr>
                <w:ilvl w:val="0"/>
                <w:numId w:val="41"/>
              </w:numPr>
              <w:spacing w:before="120" w:after="120" w:line="264" w:lineRule="auto"/>
              <w:rPr>
                <w:sz w:val="24"/>
                <w:szCs w:val="24"/>
              </w:rPr>
            </w:pPr>
            <w:r w:rsidRPr="00AE3FE6">
              <w:rPr>
                <w:rFonts w:eastAsia="Calibri" w:cs="Calibri"/>
                <w:sz w:val="24"/>
                <w:szCs w:val="24"/>
              </w:rPr>
              <w:lastRenderedPageBreak/>
              <w:t xml:space="preserve">Considering their own and other people’s perspectives about learning, careers and the world of work to inform opinions and decisions. </w:t>
            </w:r>
          </w:p>
          <w:p w14:paraId="63A383F9" w14:textId="77777777" w:rsidR="001B7019" w:rsidRPr="00AE3FE6" w:rsidRDefault="001B7019" w:rsidP="001B7019">
            <w:pPr>
              <w:pStyle w:val="ListParagraph"/>
              <w:numPr>
                <w:ilvl w:val="0"/>
                <w:numId w:val="41"/>
              </w:numPr>
              <w:spacing w:before="120" w:after="120" w:line="264" w:lineRule="auto"/>
              <w:rPr>
                <w:sz w:val="24"/>
                <w:szCs w:val="24"/>
              </w:rPr>
            </w:pPr>
            <w:r w:rsidRPr="00AE3FE6">
              <w:rPr>
                <w:sz w:val="24"/>
                <w:szCs w:val="24"/>
              </w:rPr>
              <w:t xml:space="preserve">Considering </w:t>
            </w:r>
            <w:r w:rsidRPr="00567E9B">
              <w:rPr>
                <w:color w:val="FF0000"/>
                <w:sz w:val="24"/>
                <w:szCs w:val="24"/>
              </w:rPr>
              <w:t>social norms</w:t>
            </w:r>
            <w:r w:rsidRPr="00AE3FE6">
              <w:rPr>
                <w:sz w:val="24"/>
                <w:szCs w:val="24"/>
              </w:rPr>
              <w:t xml:space="preserve"> in the workplace and challenging stereotyping in the workplace as a social influence.</w:t>
            </w:r>
          </w:p>
          <w:p w14:paraId="130AC63F" w14:textId="77777777" w:rsidR="001B7019" w:rsidRPr="00AE3FE6" w:rsidRDefault="001B7019" w:rsidP="001B7019">
            <w:pPr>
              <w:pStyle w:val="ListParagraph"/>
              <w:numPr>
                <w:ilvl w:val="0"/>
                <w:numId w:val="41"/>
              </w:numPr>
              <w:rPr>
                <w:rFonts w:ascii="Arial" w:hAnsi="Arial" w:cs="Arial"/>
                <w:sz w:val="28"/>
                <w:szCs w:val="28"/>
              </w:rPr>
            </w:pPr>
            <w:r w:rsidRPr="00AE3FE6">
              <w:rPr>
                <w:rFonts w:eastAsia="Calibri" w:cs="Calibri"/>
                <w:sz w:val="24"/>
                <w:szCs w:val="24"/>
              </w:rPr>
              <w:t xml:space="preserve">Developing professional relationships: Listening attentively and respond helpfully noting strengths and weaknesses of views. </w:t>
            </w:r>
            <w:r w:rsidRPr="00AE3FE6">
              <w:rPr>
                <w:sz w:val="24"/>
                <w:szCs w:val="24"/>
              </w:rPr>
              <w:t xml:space="preserve">Developing social interaction skills needed to work successfully with others, including collaboration, negotiation, </w:t>
            </w:r>
            <w:proofErr w:type="gramStart"/>
            <w:r w:rsidRPr="00AE3FE6">
              <w:rPr>
                <w:sz w:val="24"/>
                <w:szCs w:val="24"/>
              </w:rPr>
              <w:t>communication</w:t>
            </w:r>
            <w:proofErr w:type="gramEnd"/>
            <w:r w:rsidRPr="00AE3FE6">
              <w:rPr>
                <w:sz w:val="24"/>
                <w:szCs w:val="24"/>
              </w:rPr>
              <w:t>.</w:t>
            </w:r>
          </w:p>
          <w:p w14:paraId="4DC2ECC6" w14:textId="77777777" w:rsidR="005A4A6E" w:rsidRDefault="005A4A6E" w:rsidP="005025DA">
            <w:pPr>
              <w:rPr>
                <w:rFonts w:ascii="Arial" w:hAnsi="Arial" w:cs="Arial"/>
                <w:sz w:val="24"/>
                <w:szCs w:val="24"/>
              </w:rPr>
            </w:pPr>
          </w:p>
          <w:p w14:paraId="79796693" w14:textId="77777777" w:rsidR="005025DA" w:rsidRDefault="005025DA" w:rsidP="005025DA">
            <w:pPr>
              <w:rPr>
                <w:rFonts w:ascii="Arial" w:hAnsi="Arial" w:cs="Arial"/>
                <w:sz w:val="24"/>
                <w:szCs w:val="24"/>
              </w:rPr>
            </w:pPr>
          </w:p>
        </w:tc>
      </w:tr>
      <w:tr w:rsidR="005025DA" w14:paraId="33F0CAE1" w14:textId="77777777" w:rsidTr="6BB0200C">
        <w:tc>
          <w:tcPr>
            <w:tcW w:w="10422" w:type="dxa"/>
            <w:gridSpan w:val="2"/>
            <w:tcBorders>
              <w:top w:val="dashed" w:sz="4" w:space="0" w:color="auto"/>
              <w:left w:val="single" w:sz="4" w:space="0" w:color="auto"/>
              <w:bottom w:val="dashed" w:sz="4" w:space="0" w:color="auto"/>
              <w:right w:val="single" w:sz="4" w:space="0" w:color="auto"/>
            </w:tcBorders>
          </w:tcPr>
          <w:p w14:paraId="47297C67" w14:textId="77777777" w:rsidR="005025DA" w:rsidRDefault="005025DA" w:rsidP="005025DA">
            <w:pPr>
              <w:rPr>
                <w:rFonts w:ascii="Arial" w:hAnsi="Arial" w:cs="Arial"/>
                <w:sz w:val="24"/>
                <w:szCs w:val="24"/>
              </w:rPr>
            </w:pPr>
          </w:p>
          <w:p w14:paraId="4EB50822" w14:textId="77777777" w:rsidR="005025DA" w:rsidRDefault="005025DA" w:rsidP="005025DA">
            <w:pPr>
              <w:rPr>
                <w:rFonts w:ascii="Arial" w:hAnsi="Arial" w:cs="Arial"/>
                <w:sz w:val="24"/>
                <w:szCs w:val="24"/>
              </w:rPr>
            </w:pPr>
            <w:r w:rsidRPr="00016556">
              <w:rPr>
                <w:rFonts w:ascii="Arial" w:hAnsi="Arial" w:cs="Arial"/>
                <w:b/>
                <w:sz w:val="24"/>
                <w:szCs w:val="24"/>
              </w:rPr>
              <w:t>Progression</w:t>
            </w:r>
          </w:p>
          <w:p w14:paraId="048740F3" w14:textId="77777777" w:rsidR="005A4A6E" w:rsidRDefault="005A4A6E" w:rsidP="005025DA">
            <w:pPr>
              <w:rPr>
                <w:rFonts w:ascii="Arial" w:hAnsi="Arial" w:cs="Arial"/>
                <w:sz w:val="24"/>
                <w:szCs w:val="24"/>
              </w:rPr>
            </w:pPr>
          </w:p>
          <w:p w14:paraId="7CC332DC" w14:textId="77777777" w:rsidR="001B7019" w:rsidRPr="00AE3FE6" w:rsidRDefault="001B7019" w:rsidP="001B7019">
            <w:pPr>
              <w:rPr>
                <w:sz w:val="24"/>
                <w:szCs w:val="24"/>
              </w:rPr>
            </w:pPr>
            <w:r w:rsidRPr="00AE3FE6">
              <w:t xml:space="preserve">An important feature of this </w:t>
            </w:r>
            <w:proofErr w:type="spellStart"/>
            <w:r w:rsidRPr="00AE3FE6">
              <w:t>AoLE</w:t>
            </w:r>
            <w:proofErr w:type="spellEnd"/>
            <w:r w:rsidRPr="00AE3FE6">
              <w:t xml:space="preserve"> is that progression is non-linear. Movement between progression steps can be both backwards and forwards given changes in personal circumstances that impact on health and well-being. </w:t>
            </w:r>
            <w:r w:rsidRPr="00AE3FE6">
              <w:rPr>
                <w:sz w:val="24"/>
                <w:szCs w:val="24"/>
              </w:rPr>
              <w:t xml:space="preserve">There are four models of progression operating within the Health and Well-being </w:t>
            </w:r>
            <w:proofErr w:type="spellStart"/>
            <w:r w:rsidRPr="00AE3FE6">
              <w:rPr>
                <w:sz w:val="24"/>
                <w:szCs w:val="24"/>
              </w:rPr>
              <w:t>AoLE</w:t>
            </w:r>
            <w:proofErr w:type="spellEnd"/>
            <w:r w:rsidRPr="00AE3FE6">
              <w:rPr>
                <w:sz w:val="24"/>
                <w:szCs w:val="24"/>
              </w:rPr>
              <w:t xml:space="preserve"> and can be identified to varying degrees across each What Matters: </w:t>
            </w:r>
          </w:p>
          <w:p w14:paraId="67831190" w14:textId="77777777" w:rsidR="001B7019" w:rsidRPr="00AE3FE6" w:rsidRDefault="001B7019" w:rsidP="001B7019">
            <w:pPr>
              <w:spacing w:before="120" w:after="120"/>
              <w:ind w:left="720"/>
              <w:textAlignment w:val="baseline"/>
              <w:rPr>
                <w:rFonts w:eastAsia="Times New Roman" w:cs="Arial"/>
                <w:sz w:val="24"/>
                <w:szCs w:val="24"/>
                <w:lang w:eastAsia="en-GB"/>
              </w:rPr>
            </w:pPr>
            <w:r w:rsidRPr="00AE3FE6">
              <w:rPr>
                <w:rFonts w:eastAsia="Times New Roman" w:cs="Arial"/>
                <w:b/>
                <w:bCs/>
                <w:iCs/>
                <w:sz w:val="24"/>
                <w:szCs w:val="24"/>
                <w:lang w:eastAsia="en-GB"/>
              </w:rPr>
              <w:t>Becoming more</w:t>
            </w:r>
            <w:r w:rsidRPr="00AE3FE6">
              <w:rPr>
                <w:rFonts w:eastAsia="Times New Roman" w:cs="Arial"/>
                <w:b/>
                <w:bCs/>
                <w:i/>
                <w:iCs/>
                <w:sz w:val="24"/>
                <w:szCs w:val="24"/>
                <w:lang w:eastAsia="en-GB"/>
              </w:rPr>
              <w:t xml:space="preserve"> </w:t>
            </w:r>
            <w:r w:rsidRPr="005462A4">
              <w:rPr>
                <w:rFonts w:eastAsia="Times New Roman" w:cs="Arial"/>
                <w:b/>
                <w:bCs/>
                <w:color w:val="FF0000"/>
                <w:sz w:val="24"/>
                <w:szCs w:val="24"/>
                <w:lang w:eastAsia="en-GB"/>
              </w:rPr>
              <w:t>self-regulate</w:t>
            </w:r>
            <w:r w:rsidRPr="00AE3FE6">
              <w:rPr>
                <w:rFonts w:eastAsia="Times New Roman" w:cs="Arial"/>
                <w:b/>
                <w:bCs/>
                <w:sz w:val="24"/>
                <w:szCs w:val="24"/>
                <w:lang w:eastAsia="en-GB"/>
              </w:rPr>
              <w:t>d</w:t>
            </w:r>
            <w:r w:rsidRPr="00AE3FE6">
              <w:rPr>
                <w:rFonts w:eastAsia="Times New Roman" w:cs="Arial"/>
                <w:sz w:val="24"/>
                <w:szCs w:val="24"/>
                <w:lang w:eastAsia="en-GB"/>
              </w:rPr>
              <w:t> – Progression is modelled as moving from doing something with the facilitation of more competent others toward being able to do it independently and with growing competence</w:t>
            </w:r>
            <w:r w:rsidRPr="00AE3FE6">
              <w:rPr>
                <w:rFonts w:eastAsia="Times New Roman" w:cs="Arial"/>
                <w:strike/>
                <w:sz w:val="24"/>
                <w:szCs w:val="24"/>
                <w:lang w:eastAsia="en-GB"/>
              </w:rPr>
              <w:t xml:space="preserve">. </w:t>
            </w:r>
            <w:r w:rsidRPr="00AE3FE6">
              <w:rPr>
                <w:rFonts w:eastAsia="Times New Roman" w:cs="Arial"/>
                <w:sz w:val="24"/>
                <w:szCs w:val="24"/>
                <w:lang w:eastAsia="en-GB"/>
              </w:rPr>
              <w:t>This includes elements such as personal goal setting and taking personal responsibility for decisions and actions. Focusing on experiences that demand learners’ decision making and the articulation of a rationale for choice helps learners to develop the skills necessary for future independence (International Physical Literacy Association, 2017). </w:t>
            </w:r>
          </w:p>
          <w:p w14:paraId="2A45B3E1" w14:textId="77777777" w:rsidR="001B7019" w:rsidRPr="00AE3FE6" w:rsidRDefault="001B7019" w:rsidP="001B7019">
            <w:pPr>
              <w:spacing w:before="120" w:after="120"/>
              <w:ind w:left="720"/>
              <w:textAlignment w:val="baseline"/>
              <w:rPr>
                <w:rFonts w:eastAsia="Times New Roman" w:cs="Arial"/>
                <w:sz w:val="24"/>
                <w:szCs w:val="24"/>
                <w:lang w:eastAsia="en-GB"/>
              </w:rPr>
            </w:pPr>
            <w:proofErr w:type="gramStart"/>
            <w:r w:rsidRPr="00AE3FE6">
              <w:rPr>
                <w:rFonts w:eastAsia="Times New Roman" w:cs="Arial"/>
                <w:b/>
                <w:bCs/>
                <w:sz w:val="24"/>
                <w:szCs w:val="24"/>
                <w:lang w:eastAsia="en-GB"/>
              </w:rPr>
              <w:t>Becoming  more</w:t>
            </w:r>
            <w:proofErr w:type="gramEnd"/>
            <w:r w:rsidRPr="00AE3FE6">
              <w:rPr>
                <w:rFonts w:eastAsia="Times New Roman" w:cs="Arial"/>
                <w:b/>
                <w:bCs/>
                <w:sz w:val="24"/>
                <w:szCs w:val="24"/>
                <w:lang w:eastAsia="en-GB"/>
              </w:rPr>
              <w:t xml:space="preserve"> socially responsible</w:t>
            </w:r>
            <w:r w:rsidRPr="00AE3FE6">
              <w:rPr>
                <w:rFonts w:eastAsia="Times New Roman" w:cs="Arial"/>
                <w:sz w:val="24"/>
                <w:szCs w:val="24"/>
                <w:lang w:eastAsia="en-GB"/>
              </w:rPr>
              <w:t> – Progression is modelled as moving from oneself to others, and from the local to the national to the global. Learners move from thinking about how their actions affect them personally towards thinking about how they have wider impact on society. Movement towards social awareness as well as the importance of moving from local, to national, to global is linked to the ESDGC framework in Wales, the Welsh dimension, international perspective and the OECD global competence framework.  </w:t>
            </w:r>
          </w:p>
          <w:p w14:paraId="4F128E29" w14:textId="77777777" w:rsidR="001B7019" w:rsidRPr="00AE3FE6" w:rsidRDefault="001B7019" w:rsidP="001B7019">
            <w:pPr>
              <w:spacing w:before="120" w:after="120"/>
              <w:ind w:left="720"/>
              <w:textAlignment w:val="baseline"/>
              <w:rPr>
                <w:rFonts w:eastAsia="Times New Roman" w:cs="Arial"/>
                <w:strike/>
                <w:sz w:val="24"/>
                <w:szCs w:val="24"/>
                <w:lang w:eastAsia="en-GB"/>
              </w:rPr>
            </w:pPr>
            <w:r w:rsidRPr="00AE3FE6">
              <w:rPr>
                <w:rFonts w:eastAsia="Times New Roman" w:cs="Arial"/>
                <w:b/>
                <w:bCs/>
                <w:sz w:val="24"/>
                <w:szCs w:val="24"/>
                <w:lang w:eastAsia="en-GB"/>
              </w:rPr>
              <w:t>Increasing sophistication of knowledge and skills</w:t>
            </w:r>
            <w:r w:rsidRPr="00AE3FE6">
              <w:rPr>
                <w:rFonts w:eastAsia="Times New Roman" w:cs="Arial"/>
                <w:sz w:val="24"/>
                <w:szCs w:val="24"/>
                <w:lang w:eastAsia="en-GB"/>
              </w:rPr>
              <w:t xml:space="preserve"> – In relation to the knowledge and skills components of the </w:t>
            </w:r>
            <w:proofErr w:type="spellStart"/>
            <w:r w:rsidRPr="00AE3FE6">
              <w:rPr>
                <w:rFonts w:eastAsia="Times New Roman" w:cs="Arial"/>
                <w:sz w:val="24"/>
                <w:szCs w:val="24"/>
                <w:lang w:eastAsia="en-GB"/>
              </w:rPr>
              <w:t>AoLE</w:t>
            </w:r>
            <w:proofErr w:type="spellEnd"/>
            <w:r w:rsidRPr="00AE3FE6">
              <w:rPr>
                <w:rFonts w:eastAsia="Times New Roman" w:cs="Arial"/>
                <w:sz w:val="24"/>
                <w:szCs w:val="24"/>
                <w:lang w:eastAsia="en-GB"/>
              </w:rPr>
              <w:t xml:space="preserve">, progression is modelled as becoming more sophisticated over time. The same concept being understood: with increasing depth (revisiting knowledge/skills but at a deeper level); in conceptual shifts (moving from one skill/understanding to a different skill/understanding); or in breadth (adding more new knowledge/skills). Progression is generally depth over time and the deepening of Knowledge and skills. </w:t>
            </w:r>
          </w:p>
          <w:p w14:paraId="51371A77" w14:textId="15E4A96B" w:rsidR="005A4A6E" w:rsidRDefault="001B7019" w:rsidP="001B7019">
            <w:pPr>
              <w:ind w:left="720"/>
              <w:rPr>
                <w:rFonts w:ascii="Arial" w:hAnsi="Arial" w:cs="Arial"/>
                <w:sz w:val="24"/>
                <w:szCs w:val="24"/>
              </w:rPr>
            </w:pPr>
            <w:r w:rsidRPr="00AE3FE6">
              <w:rPr>
                <w:rFonts w:eastAsia="Times New Roman" w:cs="Arial"/>
                <w:b/>
                <w:bCs/>
                <w:sz w:val="24"/>
                <w:szCs w:val="24"/>
                <w:lang w:eastAsia="en-GB"/>
              </w:rPr>
              <w:t>Developmental growth</w:t>
            </w:r>
            <w:r w:rsidRPr="00AE3FE6">
              <w:rPr>
                <w:rFonts w:eastAsia="Times New Roman" w:cs="Arial"/>
                <w:sz w:val="24"/>
                <w:szCs w:val="24"/>
                <w:lang w:eastAsia="en-GB"/>
              </w:rPr>
              <w:t> – The models are informed by child development research. As noted by Pellegrino (2017), although learning progressions are not developmentally inevitable, they may be developmentally constrained. Progression is dynamic; multi-dimensional; aligns with wider developmental milestones and is spiral as well as linear. Therefore, the trajectories with each What Matters complement children’s natural development. It also describes the knowledge, skills, and dispositions that should be developed during learners’ educational experiences in Wales</w:t>
            </w:r>
          </w:p>
          <w:p w14:paraId="732434A0" w14:textId="77777777" w:rsidR="005025DA" w:rsidRDefault="005025DA" w:rsidP="005025DA">
            <w:pPr>
              <w:rPr>
                <w:rFonts w:ascii="Arial" w:hAnsi="Arial" w:cs="Arial"/>
                <w:sz w:val="24"/>
                <w:szCs w:val="24"/>
              </w:rPr>
            </w:pPr>
          </w:p>
        </w:tc>
      </w:tr>
      <w:tr w:rsidR="005025DA" w14:paraId="063934D6" w14:textId="77777777" w:rsidTr="6BB0200C">
        <w:tc>
          <w:tcPr>
            <w:tcW w:w="10422" w:type="dxa"/>
            <w:gridSpan w:val="2"/>
            <w:tcBorders>
              <w:top w:val="dashed" w:sz="4" w:space="0" w:color="auto"/>
              <w:left w:val="single" w:sz="4" w:space="0" w:color="auto"/>
              <w:bottom w:val="dashed" w:sz="4" w:space="0" w:color="auto"/>
              <w:right w:val="single" w:sz="4" w:space="0" w:color="auto"/>
            </w:tcBorders>
          </w:tcPr>
          <w:p w14:paraId="665A1408" w14:textId="77777777" w:rsidR="005025DA" w:rsidRDefault="005025DA" w:rsidP="005025DA">
            <w:pPr>
              <w:rPr>
                <w:rFonts w:ascii="Arial" w:hAnsi="Arial" w:cs="Arial"/>
                <w:sz w:val="24"/>
                <w:szCs w:val="24"/>
              </w:rPr>
            </w:pPr>
          </w:p>
          <w:p w14:paraId="0AD50F21" w14:textId="77777777" w:rsidR="005025DA" w:rsidRPr="00016556" w:rsidRDefault="005025DA" w:rsidP="005025DA">
            <w:pPr>
              <w:rPr>
                <w:rFonts w:ascii="Arial" w:hAnsi="Arial" w:cs="Arial"/>
                <w:b/>
                <w:sz w:val="24"/>
                <w:szCs w:val="24"/>
              </w:rPr>
            </w:pPr>
            <w:r w:rsidRPr="00016556">
              <w:rPr>
                <w:rFonts w:ascii="Arial" w:hAnsi="Arial" w:cs="Arial"/>
                <w:b/>
                <w:sz w:val="24"/>
                <w:szCs w:val="24"/>
              </w:rPr>
              <w:t>Relationship and sexuality education</w:t>
            </w:r>
          </w:p>
          <w:p w14:paraId="1B158A7A" w14:textId="77777777" w:rsidR="009742DF" w:rsidRPr="00AE3FE6" w:rsidRDefault="009742DF" w:rsidP="009742DF">
            <w:pPr>
              <w:spacing w:before="120" w:after="120" w:line="264" w:lineRule="auto"/>
              <w:rPr>
                <w:rFonts w:cs="Arial"/>
              </w:rPr>
            </w:pPr>
            <w:r w:rsidRPr="00AE3FE6">
              <w:rPr>
                <w:rFonts w:cs="Arial"/>
              </w:rPr>
              <w:t xml:space="preserve">Relationships and Sexuality Education is a key enabler of health and well-being.  The </w:t>
            </w:r>
            <w:proofErr w:type="spellStart"/>
            <w:r w:rsidRPr="00AE3FE6">
              <w:rPr>
                <w:rFonts w:cs="Arial"/>
              </w:rPr>
              <w:t>AoLE</w:t>
            </w:r>
            <w:proofErr w:type="spellEnd"/>
            <w:r w:rsidRPr="00AE3FE6">
              <w:rPr>
                <w:rFonts w:cs="Arial"/>
              </w:rPr>
              <w:t xml:space="preserve"> provides wide and essential opportunities for RSE to be considered.  These include:</w:t>
            </w:r>
          </w:p>
          <w:p w14:paraId="246E383F" w14:textId="77777777" w:rsidR="009742DF" w:rsidRPr="00AE3FE6" w:rsidRDefault="009742DF" w:rsidP="009742DF">
            <w:pPr>
              <w:pStyle w:val="paragraph"/>
              <w:spacing w:before="0" w:beforeAutospacing="0" w:after="0" w:afterAutospacing="0"/>
              <w:textAlignment w:val="baseline"/>
              <w:rPr>
                <w:rStyle w:val="normaltextrun"/>
                <w:rFonts w:asciiTheme="minorHAnsi" w:eastAsiaTheme="majorEastAsia" w:hAnsiTheme="minorHAnsi" w:cs="Arial"/>
                <w:b/>
                <w:bCs/>
                <w:sz w:val="22"/>
                <w:szCs w:val="22"/>
              </w:rPr>
            </w:pPr>
          </w:p>
          <w:p w14:paraId="33709F21" w14:textId="77777777" w:rsidR="009742DF" w:rsidRPr="00AE3FE6" w:rsidRDefault="009742DF" w:rsidP="009742DF">
            <w:pPr>
              <w:pStyle w:val="paragraph"/>
              <w:spacing w:before="0" w:beforeAutospacing="0" w:after="0" w:afterAutospacing="0"/>
              <w:textAlignment w:val="baseline"/>
              <w:rPr>
                <w:rFonts w:asciiTheme="minorHAnsi" w:hAnsiTheme="minorHAnsi" w:cs="Arial"/>
                <w:sz w:val="22"/>
                <w:szCs w:val="22"/>
              </w:rPr>
            </w:pPr>
            <w:r w:rsidRPr="00AE3FE6">
              <w:rPr>
                <w:rStyle w:val="normaltextrun"/>
                <w:rFonts w:asciiTheme="minorHAnsi" w:eastAsiaTheme="majorEastAsia" w:hAnsiTheme="minorHAnsi" w:cs="Arial"/>
                <w:b/>
                <w:bCs/>
                <w:sz w:val="22"/>
                <w:szCs w:val="22"/>
              </w:rPr>
              <w:lastRenderedPageBreak/>
              <w:t>Relationships</w:t>
            </w:r>
            <w:r w:rsidRPr="00AE3FE6">
              <w:rPr>
                <w:rStyle w:val="normaltextrun"/>
                <w:rFonts w:asciiTheme="minorHAnsi" w:eastAsiaTheme="majorEastAsia" w:hAnsiTheme="minorHAnsi" w:cs="Arial"/>
                <w:sz w:val="22"/>
                <w:szCs w:val="22"/>
              </w:rPr>
              <w:t xml:space="preserve">: </w:t>
            </w:r>
          </w:p>
          <w:p w14:paraId="02959174" w14:textId="77777777" w:rsidR="009742DF" w:rsidRPr="00AE3FE6" w:rsidRDefault="009742DF" w:rsidP="009742DF">
            <w:pPr>
              <w:pStyle w:val="ListParagraph"/>
              <w:numPr>
                <w:ilvl w:val="0"/>
                <w:numId w:val="42"/>
              </w:numPr>
              <w:spacing w:after="160" w:line="259" w:lineRule="auto"/>
              <w:rPr>
                <w:rFonts w:cs="Arial"/>
              </w:rPr>
            </w:pPr>
            <w:r w:rsidRPr="00AE3FE6">
              <w:rPr>
                <w:rFonts w:cs="Arial"/>
              </w:rPr>
              <w:t xml:space="preserve">The importance of </w:t>
            </w:r>
            <w:r w:rsidRPr="005462A4">
              <w:rPr>
                <w:rFonts w:cs="Arial"/>
                <w:color w:val="FF0000"/>
              </w:rPr>
              <w:t>empathy</w:t>
            </w:r>
            <w:r w:rsidRPr="00AE3FE6">
              <w:rPr>
                <w:rFonts w:cs="Arial"/>
              </w:rPr>
              <w:t xml:space="preserve"> and compassion in developing positive relationships</w:t>
            </w:r>
          </w:p>
          <w:p w14:paraId="3EF9C829" w14:textId="77777777" w:rsidR="009742DF" w:rsidRPr="00AE3FE6" w:rsidRDefault="009742DF" w:rsidP="009742DF">
            <w:pPr>
              <w:pStyle w:val="ListParagraph"/>
              <w:numPr>
                <w:ilvl w:val="0"/>
                <w:numId w:val="42"/>
              </w:numPr>
              <w:spacing w:before="120" w:after="120" w:line="264" w:lineRule="auto"/>
              <w:rPr>
                <w:rFonts w:cs="Arial"/>
              </w:rPr>
            </w:pPr>
            <w:r w:rsidRPr="00AE3FE6">
              <w:rPr>
                <w:rFonts w:cs="Arial"/>
              </w:rPr>
              <w:t>The importance of communicating feelings in relationships</w:t>
            </w:r>
          </w:p>
          <w:p w14:paraId="0F80AF81" w14:textId="77777777" w:rsidR="009742DF" w:rsidRPr="00AE3FE6" w:rsidRDefault="009742DF" w:rsidP="009742DF">
            <w:pPr>
              <w:pStyle w:val="ListParagraph"/>
              <w:numPr>
                <w:ilvl w:val="0"/>
                <w:numId w:val="42"/>
              </w:numPr>
              <w:spacing w:after="160" w:line="259" w:lineRule="auto"/>
              <w:rPr>
                <w:rFonts w:cs="Arial"/>
              </w:rPr>
            </w:pPr>
            <w:r w:rsidRPr="00AE3FE6">
              <w:rPr>
                <w:rFonts w:cs="Arial"/>
              </w:rPr>
              <w:t>Decision making in the context of different relationships (including consent)</w:t>
            </w:r>
          </w:p>
          <w:p w14:paraId="56D9B3D7" w14:textId="77777777" w:rsidR="009742DF" w:rsidRPr="00AE3FE6" w:rsidRDefault="009742DF" w:rsidP="009742DF">
            <w:pPr>
              <w:pStyle w:val="ListParagraph"/>
              <w:numPr>
                <w:ilvl w:val="0"/>
                <w:numId w:val="42"/>
              </w:numPr>
              <w:spacing w:after="160" w:line="259" w:lineRule="auto"/>
              <w:rPr>
                <w:rFonts w:cs="Arial"/>
              </w:rPr>
            </w:pPr>
            <w:r w:rsidRPr="00AE3FE6">
              <w:rPr>
                <w:rFonts w:cs="Arial"/>
              </w:rPr>
              <w:t xml:space="preserve">Building relationships with others, using problem solving and negotiation to support collective decisions </w:t>
            </w:r>
          </w:p>
          <w:p w14:paraId="78D51FFC" w14:textId="77777777" w:rsidR="009742DF" w:rsidRPr="00AE3FE6" w:rsidRDefault="009742DF" w:rsidP="009742DF">
            <w:pPr>
              <w:pStyle w:val="ListParagraph"/>
              <w:numPr>
                <w:ilvl w:val="0"/>
                <w:numId w:val="42"/>
              </w:numPr>
              <w:spacing w:before="120" w:after="120" w:line="264" w:lineRule="auto"/>
              <w:rPr>
                <w:rFonts w:cs="Arial"/>
              </w:rPr>
            </w:pPr>
            <w:r w:rsidRPr="00AE3FE6">
              <w:rPr>
                <w:rFonts w:eastAsia="Calibri (Body)" w:cs="Arial"/>
              </w:rPr>
              <w:t>Developing relationships and working collaboratively through team games</w:t>
            </w:r>
          </w:p>
          <w:p w14:paraId="2339016E" w14:textId="77777777" w:rsidR="009742DF" w:rsidRPr="00AE3FE6" w:rsidRDefault="009742DF" w:rsidP="009742DF">
            <w:pPr>
              <w:pStyle w:val="ListParagraph"/>
              <w:numPr>
                <w:ilvl w:val="0"/>
                <w:numId w:val="42"/>
              </w:numPr>
              <w:spacing w:before="120" w:after="120" w:line="264" w:lineRule="auto"/>
              <w:rPr>
                <w:rFonts w:cs="Arial"/>
              </w:rPr>
            </w:pPr>
            <w:r w:rsidRPr="00AE3FE6">
              <w:rPr>
                <w:rFonts w:cs="Arial"/>
              </w:rPr>
              <w:t>Developing relationships within different social groups</w:t>
            </w:r>
          </w:p>
          <w:p w14:paraId="5CF8AE9A" w14:textId="77777777" w:rsidR="009742DF" w:rsidRPr="00AE3FE6" w:rsidRDefault="009742DF" w:rsidP="009742DF">
            <w:pPr>
              <w:pStyle w:val="ListParagraph"/>
              <w:numPr>
                <w:ilvl w:val="0"/>
                <w:numId w:val="42"/>
              </w:numPr>
              <w:spacing w:before="120" w:after="120" w:line="264" w:lineRule="auto"/>
              <w:rPr>
                <w:rStyle w:val="eop"/>
                <w:rFonts w:cs="Arial"/>
              </w:rPr>
            </w:pPr>
            <w:r w:rsidRPr="00AE3FE6">
              <w:rPr>
                <w:rFonts w:eastAsia="Times New Roman" w:cs="Arial"/>
                <w:lang w:eastAsia="en-GB"/>
              </w:rPr>
              <w:t xml:space="preserve">The ‘What Matters’: </w:t>
            </w:r>
            <w:r w:rsidRPr="00AE3FE6">
              <w:rPr>
                <w:rStyle w:val="normaltextrun"/>
                <w:rFonts w:cs="Arial"/>
                <w:bCs/>
                <w:i/>
                <w:bdr w:val="none" w:sz="0" w:space="0" w:color="auto" w:frame="1"/>
              </w:rPr>
              <w:t>Healthy relationships are fundamental to our sense of belonging and well-being</w:t>
            </w:r>
            <w:r w:rsidRPr="00AE3FE6">
              <w:rPr>
                <w:rStyle w:val="eop"/>
                <w:rFonts w:cs="Arial"/>
              </w:rPr>
              <w:t> </w:t>
            </w:r>
          </w:p>
          <w:p w14:paraId="4B4F3B63" w14:textId="77777777" w:rsidR="009742DF" w:rsidRPr="00AE3FE6" w:rsidRDefault="009742DF" w:rsidP="009742DF">
            <w:pPr>
              <w:pStyle w:val="paragraph"/>
              <w:spacing w:before="0" w:beforeAutospacing="0" w:after="0" w:afterAutospacing="0"/>
              <w:textAlignment w:val="baseline"/>
              <w:rPr>
                <w:rStyle w:val="normaltextrun"/>
                <w:rFonts w:asciiTheme="minorHAnsi" w:eastAsiaTheme="majorEastAsia" w:hAnsiTheme="minorHAnsi" w:cs="Arial"/>
                <w:sz w:val="22"/>
                <w:szCs w:val="22"/>
              </w:rPr>
            </w:pPr>
            <w:r w:rsidRPr="00567E9B">
              <w:rPr>
                <w:rStyle w:val="normaltextrun"/>
                <w:rFonts w:asciiTheme="minorHAnsi" w:eastAsiaTheme="majorEastAsia" w:hAnsiTheme="minorHAnsi" w:cs="Arial"/>
                <w:b/>
                <w:bCs/>
                <w:color w:val="FF0000"/>
                <w:sz w:val="22"/>
                <w:szCs w:val="22"/>
              </w:rPr>
              <w:t>Values</w:t>
            </w:r>
            <w:r w:rsidRPr="00AE3FE6">
              <w:rPr>
                <w:rStyle w:val="normaltextrun"/>
                <w:rFonts w:asciiTheme="minorHAnsi" w:eastAsiaTheme="majorEastAsia" w:hAnsiTheme="minorHAnsi" w:cs="Arial"/>
                <w:b/>
                <w:bCs/>
                <w:sz w:val="22"/>
                <w:szCs w:val="22"/>
              </w:rPr>
              <w:t>, Rights, Culture and Sexuality:</w:t>
            </w:r>
            <w:r w:rsidRPr="00AE3FE6">
              <w:rPr>
                <w:rStyle w:val="normaltextrun"/>
                <w:rFonts w:asciiTheme="minorHAnsi" w:eastAsiaTheme="majorEastAsia" w:hAnsiTheme="minorHAnsi" w:cs="Arial"/>
                <w:sz w:val="22"/>
                <w:szCs w:val="22"/>
              </w:rPr>
              <w:t> </w:t>
            </w:r>
          </w:p>
          <w:p w14:paraId="39A61EF4" w14:textId="77777777" w:rsidR="009742DF" w:rsidRPr="00AE3FE6" w:rsidRDefault="009742DF" w:rsidP="009742DF">
            <w:pPr>
              <w:pStyle w:val="ListParagraph"/>
              <w:numPr>
                <w:ilvl w:val="0"/>
                <w:numId w:val="43"/>
              </w:numPr>
              <w:rPr>
                <w:rFonts w:eastAsia="Times New Roman" w:cs="Arial"/>
                <w:bCs/>
                <w:lang w:eastAsia="en-GB"/>
              </w:rPr>
            </w:pPr>
            <w:r w:rsidRPr="00AE3FE6">
              <w:rPr>
                <w:rFonts w:eastAsia="Times New Roman" w:cs="Arial"/>
                <w:bCs/>
                <w:lang w:eastAsia="en-GB"/>
              </w:rPr>
              <w:t xml:space="preserve">Awareness of how their own identity, </w:t>
            </w:r>
            <w:r w:rsidRPr="00567E9B">
              <w:rPr>
                <w:rFonts w:eastAsia="Times New Roman" w:cs="Arial"/>
                <w:bCs/>
                <w:color w:val="FF0000"/>
                <w:lang w:eastAsia="en-GB"/>
              </w:rPr>
              <w:t>values</w:t>
            </w:r>
            <w:r w:rsidRPr="00AE3FE6">
              <w:rPr>
                <w:rFonts w:eastAsia="Times New Roman" w:cs="Arial"/>
                <w:bCs/>
                <w:lang w:eastAsia="en-GB"/>
              </w:rPr>
              <w:t>, attitudes and behaviours are being shaped by the social groups they belong to and the situations in which they function.</w:t>
            </w:r>
          </w:p>
          <w:p w14:paraId="34FE5640" w14:textId="77777777" w:rsidR="009742DF" w:rsidRPr="00AE3FE6" w:rsidRDefault="009742DF" w:rsidP="009742DF">
            <w:pPr>
              <w:pStyle w:val="ListParagraph"/>
              <w:numPr>
                <w:ilvl w:val="0"/>
                <w:numId w:val="43"/>
              </w:numPr>
              <w:rPr>
                <w:rFonts w:eastAsia="Times New Roman" w:cs="Arial"/>
                <w:bCs/>
                <w:lang w:eastAsia="en-GB"/>
              </w:rPr>
            </w:pPr>
            <w:r w:rsidRPr="00AE3FE6">
              <w:rPr>
                <w:rFonts w:eastAsia="Times New Roman" w:cs="Arial"/>
                <w:bCs/>
                <w:lang w:eastAsia="en-GB"/>
              </w:rPr>
              <w:t xml:space="preserve">Understand and respect that others’ identity, </w:t>
            </w:r>
            <w:r w:rsidRPr="00567E9B">
              <w:rPr>
                <w:rFonts w:eastAsia="Times New Roman" w:cs="Arial"/>
                <w:bCs/>
                <w:color w:val="FF0000"/>
                <w:lang w:eastAsia="en-GB"/>
              </w:rPr>
              <w:t>values</w:t>
            </w:r>
            <w:r w:rsidRPr="00AE3FE6">
              <w:rPr>
                <w:rFonts w:eastAsia="Times New Roman" w:cs="Arial"/>
                <w:bCs/>
                <w:lang w:eastAsia="en-GB"/>
              </w:rPr>
              <w:t>, attitudes and behaviours are shaped by their social groups.</w:t>
            </w:r>
          </w:p>
          <w:p w14:paraId="1C3FA666" w14:textId="77777777" w:rsidR="009742DF" w:rsidRPr="00AE3FE6" w:rsidRDefault="009742DF" w:rsidP="009742DF">
            <w:pPr>
              <w:pStyle w:val="ListParagraph"/>
              <w:numPr>
                <w:ilvl w:val="0"/>
                <w:numId w:val="43"/>
              </w:numPr>
              <w:spacing w:before="120" w:after="120" w:line="264" w:lineRule="auto"/>
              <w:rPr>
                <w:rFonts w:cs="Arial"/>
              </w:rPr>
            </w:pPr>
            <w:r w:rsidRPr="00AE3FE6">
              <w:rPr>
                <w:rFonts w:cs="Arial"/>
              </w:rPr>
              <w:t>Understand how different social groups and societies present norms of different relationships</w:t>
            </w:r>
          </w:p>
          <w:p w14:paraId="50DF6607" w14:textId="77777777" w:rsidR="009742DF" w:rsidRPr="00AE3FE6" w:rsidRDefault="009742DF" w:rsidP="009742DF">
            <w:pPr>
              <w:pStyle w:val="ListParagraph"/>
              <w:numPr>
                <w:ilvl w:val="0"/>
                <w:numId w:val="43"/>
              </w:numPr>
              <w:spacing w:before="120" w:after="120" w:line="264" w:lineRule="auto"/>
              <w:rPr>
                <w:rFonts w:eastAsia="Calibri (Body)" w:cs="Arial"/>
              </w:rPr>
            </w:pPr>
            <w:r w:rsidRPr="00AE3FE6">
              <w:rPr>
                <w:rFonts w:eastAsia="Times New Roman" w:cs="Arial"/>
                <w:lang w:eastAsia="en-GB"/>
              </w:rPr>
              <w:t xml:space="preserve">Respect, equity and recognising each other’s rights </w:t>
            </w:r>
            <w:r w:rsidRPr="00AE3FE6">
              <w:rPr>
                <w:rFonts w:cs="Arial"/>
              </w:rPr>
              <w:t xml:space="preserve">in relationships </w:t>
            </w:r>
          </w:p>
          <w:p w14:paraId="255A059E" w14:textId="77777777" w:rsidR="009742DF" w:rsidRPr="00AE3FE6" w:rsidRDefault="009742DF" w:rsidP="009742DF">
            <w:pPr>
              <w:pStyle w:val="paragraph"/>
              <w:numPr>
                <w:ilvl w:val="0"/>
                <w:numId w:val="43"/>
              </w:numPr>
              <w:spacing w:before="0" w:beforeAutospacing="0" w:after="0" w:afterAutospacing="0"/>
              <w:textAlignment w:val="baseline"/>
              <w:rPr>
                <w:rFonts w:asciiTheme="minorHAnsi" w:hAnsiTheme="minorHAnsi" w:cs="Arial"/>
                <w:bCs/>
                <w:sz w:val="22"/>
                <w:szCs w:val="22"/>
              </w:rPr>
            </w:pPr>
            <w:r w:rsidRPr="00AE3FE6">
              <w:rPr>
                <w:rFonts w:asciiTheme="minorHAnsi" w:hAnsiTheme="minorHAnsi" w:cs="Arial"/>
                <w:bCs/>
                <w:sz w:val="22"/>
                <w:szCs w:val="22"/>
              </w:rPr>
              <w:t xml:space="preserve">Reject and challenge harmful rules, norms, attitudes, </w:t>
            </w:r>
            <w:r w:rsidRPr="00567E9B">
              <w:rPr>
                <w:rFonts w:asciiTheme="minorHAnsi" w:hAnsiTheme="minorHAnsi" w:cs="Arial"/>
                <w:bCs/>
                <w:color w:val="FF0000"/>
                <w:sz w:val="22"/>
                <w:szCs w:val="22"/>
              </w:rPr>
              <w:t>values</w:t>
            </w:r>
            <w:r w:rsidRPr="00AE3FE6">
              <w:rPr>
                <w:rFonts w:asciiTheme="minorHAnsi" w:hAnsiTheme="minorHAnsi" w:cs="Arial"/>
                <w:bCs/>
                <w:sz w:val="22"/>
                <w:szCs w:val="22"/>
              </w:rPr>
              <w:t>, stereotypes and prejudices</w:t>
            </w:r>
          </w:p>
          <w:p w14:paraId="09964788" w14:textId="77777777" w:rsidR="009742DF" w:rsidRPr="00AE3FE6" w:rsidRDefault="009742DF" w:rsidP="009742DF">
            <w:pPr>
              <w:pStyle w:val="ListParagraph"/>
              <w:numPr>
                <w:ilvl w:val="0"/>
                <w:numId w:val="43"/>
              </w:numPr>
              <w:spacing w:after="160" w:line="259" w:lineRule="auto"/>
              <w:rPr>
                <w:rFonts w:cs="Arial"/>
              </w:rPr>
            </w:pPr>
            <w:r w:rsidRPr="00AE3FE6">
              <w:rPr>
                <w:rFonts w:cs="Arial"/>
              </w:rPr>
              <w:t xml:space="preserve">Critically engaging with </w:t>
            </w:r>
            <w:r w:rsidRPr="00567E9B">
              <w:rPr>
                <w:rFonts w:cs="Arial"/>
                <w:color w:val="FF0000"/>
              </w:rPr>
              <w:t>social norms</w:t>
            </w:r>
            <w:r w:rsidRPr="00AE3FE6">
              <w:rPr>
                <w:rFonts w:cs="Arial"/>
              </w:rPr>
              <w:t xml:space="preserve"> and influences that inform relationships and sexuality</w:t>
            </w:r>
          </w:p>
          <w:p w14:paraId="6542EAAB" w14:textId="77777777" w:rsidR="009742DF" w:rsidRPr="00AE3FE6" w:rsidRDefault="009742DF" w:rsidP="009742DF">
            <w:pPr>
              <w:pStyle w:val="paragraph"/>
              <w:numPr>
                <w:ilvl w:val="0"/>
                <w:numId w:val="43"/>
              </w:numPr>
              <w:spacing w:before="0" w:beforeAutospacing="0" w:after="0" w:afterAutospacing="0"/>
              <w:textAlignment w:val="baseline"/>
              <w:rPr>
                <w:rFonts w:asciiTheme="minorHAnsi" w:hAnsiTheme="minorHAnsi" w:cs="Arial"/>
                <w:bCs/>
                <w:sz w:val="22"/>
                <w:szCs w:val="22"/>
              </w:rPr>
            </w:pPr>
            <w:r w:rsidRPr="00AE3FE6">
              <w:rPr>
                <w:rFonts w:asciiTheme="minorHAnsi" w:eastAsia="Calibri (Body)" w:hAnsiTheme="minorHAnsi" w:cs="Arial"/>
                <w:sz w:val="22"/>
                <w:szCs w:val="22"/>
              </w:rPr>
              <w:t>How social attitudes and norms can impact on physical self-image, identity and relationships recognising that these can be positive and harmful (including peer groups and the media)</w:t>
            </w:r>
            <w:r w:rsidRPr="00AE3FE6">
              <w:rPr>
                <w:rFonts w:asciiTheme="minorHAnsi" w:hAnsiTheme="minorHAnsi" w:cs="Arial"/>
                <w:bCs/>
                <w:sz w:val="22"/>
                <w:szCs w:val="22"/>
              </w:rPr>
              <w:t xml:space="preserve"> </w:t>
            </w:r>
          </w:p>
          <w:p w14:paraId="5331A026" w14:textId="77777777" w:rsidR="009742DF" w:rsidRPr="00AE3FE6" w:rsidRDefault="009742DF" w:rsidP="009742DF">
            <w:pPr>
              <w:pStyle w:val="paragraph"/>
              <w:spacing w:before="0" w:beforeAutospacing="0" w:after="0" w:afterAutospacing="0"/>
              <w:textAlignment w:val="baseline"/>
              <w:rPr>
                <w:rFonts w:asciiTheme="minorHAnsi" w:hAnsiTheme="minorHAnsi" w:cs="Arial"/>
                <w:sz w:val="22"/>
                <w:szCs w:val="22"/>
              </w:rPr>
            </w:pPr>
            <w:r w:rsidRPr="00AE3FE6">
              <w:rPr>
                <w:rStyle w:val="eop"/>
                <w:rFonts w:asciiTheme="minorHAnsi" w:hAnsiTheme="minorHAnsi" w:cs="Arial"/>
                <w:sz w:val="22"/>
                <w:szCs w:val="22"/>
              </w:rPr>
              <w:t> </w:t>
            </w:r>
          </w:p>
          <w:p w14:paraId="31D9BF93" w14:textId="77777777" w:rsidR="009742DF" w:rsidRPr="00AE3FE6" w:rsidRDefault="009742DF" w:rsidP="009742DF">
            <w:pPr>
              <w:pStyle w:val="paragraph"/>
              <w:spacing w:before="0" w:beforeAutospacing="0" w:after="0" w:afterAutospacing="0"/>
              <w:textAlignment w:val="baseline"/>
              <w:rPr>
                <w:rFonts w:asciiTheme="minorHAnsi" w:hAnsiTheme="minorHAnsi" w:cs="Arial"/>
                <w:sz w:val="22"/>
                <w:szCs w:val="22"/>
              </w:rPr>
            </w:pPr>
            <w:r w:rsidRPr="00AE3FE6">
              <w:rPr>
                <w:rStyle w:val="normaltextrun"/>
                <w:rFonts w:asciiTheme="minorHAnsi" w:eastAsiaTheme="majorEastAsia" w:hAnsiTheme="minorHAnsi" w:cs="Arial"/>
                <w:b/>
                <w:bCs/>
                <w:sz w:val="22"/>
                <w:szCs w:val="22"/>
              </w:rPr>
              <w:t>Understanding Gender:</w:t>
            </w:r>
            <w:r w:rsidRPr="00AE3FE6">
              <w:rPr>
                <w:rStyle w:val="eop"/>
                <w:rFonts w:asciiTheme="minorHAnsi" w:hAnsiTheme="minorHAnsi" w:cs="Arial"/>
                <w:sz w:val="22"/>
                <w:szCs w:val="22"/>
              </w:rPr>
              <w:t> </w:t>
            </w:r>
          </w:p>
          <w:p w14:paraId="09974837" w14:textId="77777777" w:rsidR="009742DF" w:rsidRPr="00AE3FE6" w:rsidRDefault="009742DF" w:rsidP="009742DF">
            <w:pPr>
              <w:pStyle w:val="ListParagraph"/>
              <w:numPr>
                <w:ilvl w:val="0"/>
                <w:numId w:val="46"/>
              </w:numPr>
              <w:spacing w:after="160" w:line="259" w:lineRule="auto"/>
              <w:rPr>
                <w:rFonts w:eastAsia="Arial" w:cs="Arial"/>
              </w:rPr>
            </w:pPr>
            <w:r w:rsidRPr="00AE3FE6">
              <w:rPr>
                <w:rFonts w:eastAsia="Arial" w:cs="Arial"/>
              </w:rPr>
              <w:t>The links between physiology and mental</w:t>
            </w:r>
            <w:r>
              <w:rPr>
                <w:rFonts w:eastAsia="Arial" w:cs="Arial"/>
              </w:rPr>
              <w:t xml:space="preserve"> health</w:t>
            </w:r>
            <w:r w:rsidRPr="00AE3FE6">
              <w:rPr>
                <w:rFonts w:eastAsia="Arial" w:cs="Arial"/>
              </w:rPr>
              <w:t xml:space="preserve"> and emotional well-being, including body image, identity and physiological changes in relation to emotions </w:t>
            </w:r>
          </w:p>
          <w:p w14:paraId="0BBA2958" w14:textId="77777777" w:rsidR="009742DF" w:rsidRPr="00AE3FE6" w:rsidRDefault="009742DF" w:rsidP="009742DF">
            <w:pPr>
              <w:pStyle w:val="ListParagraph"/>
              <w:numPr>
                <w:ilvl w:val="0"/>
                <w:numId w:val="46"/>
              </w:numPr>
              <w:spacing w:after="160" w:line="259" w:lineRule="auto"/>
              <w:rPr>
                <w:rFonts w:eastAsia="Times New Roman" w:cs="Arial"/>
                <w:lang w:eastAsia="en-GB"/>
              </w:rPr>
            </w:pPr>
            <w:r w:rsidRPr="00AE3FE6">
              <w:rPr>
                <w:rFonts w:eastAsia="Times New Roman" w:cs="Arial"/>
                <w:lang w:eastAsia="en-GB"/>
              </w:rPr>
              <w:t>The role and importance of physical self in a person’s identity</w:t>
            </w:r>
          </w:p>
          <w:p w14:paraId="7FD0D3C1" w14:textId="77777777" w:rsidR="009742DF" w:rsidRPr="00AE3FE6" w:rsidRDefault="009742DF" w:rsidP="009742DF">
            <w:pPr>
              <w:pStyle w:val="ListParagraph"/>
              <w:numPr>
                <w:ilvl w:val="0"/>
                <w:numId w:val="46"/>
              </w:numPr>
              <w:spacing w:after="160" w:line="259" w:lineRule="auto"/>
              <w:rPr>
                <w:rFonts w:eastAsia="Arial" w:cs="Arial"/>
              </w:rPr>
            </w:pPr>
            <w:r w:rsidRPr="00AE3FE6">
              <w:rPr>
                <w:rFonts w:eastAsia="Times New Roman" w:cs="Arial"/>
                <w:lang w:eastAsia="en-GB"/>
              </w:rPr>
              <w:t xml:space="preserve">Critically engaging with </w:t>
            </w:r>
            <w:r w:rsidRPr="00567E9B">
              <w:rPr>
                <w:rFonts w:eastAsia="Times New Roman" w:cs="Arial"/>
                <w:color w:val="FF0000"/>
                <w:lang w:eastAsia="en-GB"/>
              </w:rPr>
              <w:t>social influences</w:t>
            </w:r>
            <w:r w:rsidRPr="00AE3FE6">
              <w:rPr>
                <w:rFonts w:eastAsia="Times New Roman" w:cs="Arial"/>
                <w:lang w:eastAsia="en-GB"/>
              </w:rPr>
              <w:t xml:space="preserve"> that inform views of gender</w:t>
            </w:r>
          </w:p>
          <w:p w14:paraId="09589B90" w14:textId="77777777" w:rsidR="009742DF" w:rsidRPr="00AE3FE6" w:rsidRDefault="009742DF" w:rsidP="009742DF">
            <w:pPr>
              <w:pStyle w:val="paragraph"/>
              <w:spacing w:before="0" w:beforeAutospacing="0" w:after="0" w:afterAutospacing="0"/>
              <w:textAlignment w:val="baseline"/>
              <w:rPr>
                <w:rStyle w:val="eop"/>
                <w:rFonts w:asciiTheme="minorHAnsi" w:hAnsiTheme="minorHAnsi" w:cs="Arial"/>
                <w:sz w:val="22"/>
                <w:szCs w:val="22"/>
              </w:rPr>
            </w:pPr>
            <w:r w:rsidRPr="00AE3FE6">
              <w:rPr>
                <w:rStyle w:val="normaltextrun"/>
                <w:rFonts w:asciiTheme="minorHAnsi" w:eastAsiaTheme="majorEastAsia" w:hAnsiTheme="minorHAnsi" w:cs="Arial"/>
                <w:b/>
                <w:bCs/>
                <w:sz w:val="22"/>
                <w:szCs w:val="22"/>
              </w:rPr>
              <w:t>Violence and Staying Safe:</w:t>
            </w:r>
            <w:r w:rsidRPr="00AE3FE6">
              <w:rPr>
                <w:rStyle w:val="normaltextrun"/>
                <w:rFonts w:asciiTheme="minorHAnsi" w:eastAsiaTheme="majorEastAsia" w:hAnsiTheme="minorHAnsi" w:cs="Arial"/>
                <w:sz w:val="22"/>
                <w:szCs w:val="22"/>
              </w:rPr>
              <w:t> </w:t>
            </w:r>
            <w:r w:rsidRPr="00AE3FE6">
              <w:rPr>
                <w:rStyle w:val="eop"/>
                <w:rFonts w:asciiTheme="minorHAnsi" w:hAnsiTheme="minorHAnsi" w:cs="Arial"/>
                <w:sz w:val="22"/>
                <w:szCs w:val="22"/>
              </w:rPr>
              <w:t> </w:t>
            </w:r>
          </w:p>
          <w:p w14:paraId="27548DF3" w14:textId="77777777" w:rsidR="009742DF" w:rsidRPr="00AE3FE6" w:rsidRDefault="009742DF" w:rsidP="009742DF">
            <w:pPr>
              <w:pStyle w:val="ListParagraph"/>
              <w:numPr>
                <w:ilvl w:val="0"/>
                <w:numId w:val="47"/>
              </w:numPr>
              <w:spacing w:after="160" w:line="264" w:lineRule="auto"/>
              <w:rPr>
                <w:rFonts w:cs="Arial"/>
              </w:rPr>
            </w:pPr>
            <w:r w:rsidRPr="00AE3FE6">
              <w:rPr>
                <w:rFonts w:cs="Arial"/>
              </w:rPr>
              <w:t>Where and how to seek support and information to aid decision making and personal safety</w:t>
            </w:r>
          </w:p>
          <w:p w14:paraId="71D66450" w14:textId="77777777" w:rsidR="009742DF" w:rsidRPr="00AE3FE6" w:rsidRDefault="009742DF" w:rsidP="009742DF">
            <w:pPr>
              <w:pStyle w:val="ListParagraph"/>
              <w:numPr>
                <w:ilvl w:val="0"/>
                <w:numId w:val="47"/>
              </w:numPr>
              <w:spacing w:before="120" w:after="120" w:line="264" w:lineRule="auto"/>
              <w:rPr>
                <w:rFonts w:cs="Arial"/>
              </w:rPr>
            </w:pPr>
            <w:r w:rsidRPr="00AE3FE6">
              <w:rPr>
                <w:rFonts w:cs="Arial"/>
              </w:rPr>
              <w:t>Understand how to respond appropriately in harmful or unsafe situations</w:t>
            </w:r>
          </w:p>
          <w:p w14:paraId="48D34460" w14:textId="77777777" w:rsidR="009742DF" w:rsidRPr="00AE3FE6" w:rsidRDefault="009742DF" w:rsidP="009742DF">
            <w:pPr>
              <w:pStyle w:val="ListParagraph"/>
              <w:numPr>
                <w:ilvl w:val="0"/>
                <w:numId w:val="47"/>
              </w:numPr>
              <w:spacing w:line="264" w:lineRule="auto"/>
              <w:rPr>
                <w:rFonts w:eastAsia="Times New Roman" w:cs="Arial"/>
                <w:lang w:eastAsia="en-GB"/>
              </w:rPr>
            </w:pPr>
            <w:r w:rsidRPr="00AE3FE6">
              <w:rPr>
                <w:rFonts w:eastAsia="Times New Roman" w:cs="Arial"/>
                <w:lang w:eastAsia="en-GB"/>
              </w:rPr>
              <w:t>Recognise unhealthy or harmful relationships and seek help to respond to these</w:t>
            </w:r>
          </w:p>
          <w:p w14:paraId="6BF305B1" w14:textId="77777777" w:rsidR="009742DF" w:rsidRPr="00AE3FE6" w:rsidRDefault="009742DF" w:rsidP="009742DF">
            <w:pPr>
              <w:pStyle w:val="ListParagraph"/>
              <w:numPr>
                <w:ilvl w:val="0"/>
                <w:numId w:val="47"/>
              </w:numPr>
              <w:spacing w:line="264" w:lineRule="auto"/>
              <w:rPr>
                <w:rFonts w:eastAsia="Times New Roman" w:cs="Arial"/>
                <w:lang w:eastAsia="en-GB"/>
              </w:rPr>
            </w:pPr>
            <w:r w:rsidRPr="00AE3FE6">
              <w:rPr>
                <w:rFonts w:ascii="Arial" w:hAnsi="Arial" w:cs="Arial"/>
              </w:rPr>
              <w:t>Accessing support and information to ensure personal safety in relationships</w:t>
            </w:r>
            <w:r w:rsidRPr="00AE3FE6">
              <w:rPr>
                <w:rFonts w:eastAsia="Times New Roman" w:cs="Arial"/>
                <w:lang w:eastAsia="en-GB"/>
              </w:rPr>
              <w:t xml:space="preserve">  </w:t>
            </w:r>
          </w:p>
          <w:p w14:paraId="652E49F0" w14:textId="77777777" w:rsidR="009742DF" w:rsidRPr="00AE3FE6" w:rsidRDefault="009742DF" w:rsidP="009742DF">
            <w:pPr>
              <w:pStyle w:val="paragraph"/>
              <w:spacing w:before="0" w:beforeAutospacing="0" w:after="0" w:afterAutospacing="0"/>
              <w:textAlignment w:val="baseline"/>
              <w:rPr>
                <w:rStyle w:val="normaltextrun"/>
                <w:rFonts w:asciiTheme="minorHAnsi" w:eastAsiaTheme="majorEastAsia" w:hAnsiTheme="minorHAnsi" w:cs="Arial"/>
                <w:b/>
                <w:bCs/>
                <w:sz w:val="22"/>
                <w:szCs w:val="22"/>
              </w:rPr>
            </w:pPr>
          </w:p>
          <w:p w14:paraId="3BD778F2" w14:textId="77777777" w:rsidR="009742DF" w:rsidRPr="00AE3FE6" w:rsidRDefault="009742DF" w:rsidP="009742DF">
            <w:pPr>
              <w:pStyle w:val="paragraph"/>
              <w:spacing w:before="0" w:beforeAutospacing="0" w:after="0" w:afterAutospacing="0"/>
              <w:textAlignment w:val="baseline"/>
              <w:rPr>
                <w:rFonts w:asciiTheme="minorHAnsi" w:hAnsiTheme="minorHAnsi" w:cs="Arial"/>
                <w:sz w:val="22"/>
                <w:szCs w:val="22"/>
              </w:rPr>
            </w:pPr>
            <w:r w:rsidRPr="00AE3FE6">
              <w:rPr>
                <w:rStyle w:val="normaltextrun"/>
                <w:rFonts w:asciiTheme="minorHAnsi" w:eastAsiaTheme="majorEastAsia" w:hAnsiTheme="minorHAnsi" w:cs="Arial"/>
                <w:b/>
                <w:bCs/>
                <w:sz w:val="22"/>
                <w:szCs w:val="22"/>
              </w:rPr>
              <w:t>The Human Body and Development</w:t>
            </w:r>
          </w:p>
          <w:p w14:paraId="54479FF3" w14:textId="77777777" w:rsidR="009742DF" w:rsidRPr="00AE3FE6" w:rsidRDefault="009742DF" w:rsidP="009742DF">
            <w:pPr>
              <w:pStyle w:val="ListParagraph"/>
              <w:numPr>
                <w:ilvl w:val="0"/>
                <w:numId w:val="45"/>
              </w:numPr>
              <w:spacing w:line="264" w:lineRule="auto"/>
              <w:rPr>
                <w:rFonts w:eastAsia="Times New Roman" w:cs="Arial"/>
                <w:lang w:eastAsia="en-GB"/>
              </w:rPr>
            </w:pPr>
            <w:r w:rsidRPr="00AE3FE6">
              <w:rPr>
                <w:rFonts w:eastAsia="Times New Roman" w:cs="Arial"/>
                <w:lang w:eastAsia="en-GB"/>
              </w:rPr>
              <w:t>How self-image impacts on mental health and well-being</w:t>
            </w:r>
          </w:p>
          <w:p w14:paraId="5AD0046B" w14:textId="77777777" w:rsidR="009742DF" w:rsidRPr="00AE3FE6" w:rsidRDefault="009742DF" w:rsidP="009742DF">
            <w:pPr>
              <w:pStyle w:val="ListParagraph"/>
              <w:numPr>
                <w:ilvl w:val="0"/>
                <w:numId w:val="44"/>
              </w:numPr>
              <w:spacing w:after="160" w:line="259" w:lineRule="auto"/>
              <w:rPr>
                <w:rFonts w:eastAsia="Arial" w:cs="Arial"/>
              </w:rPr>
            </w:pPr>
            <w:r w:rsidRPr="00AE3FE6">
              <w:rPr>
                <w:rFonts w:eastAsia="Arial" w:cs="Arial"/>
              </w:rPr>
              <w:t>Responding to the impact of puberty on emotional well-being</w:t>
            </w:r>
          </w:p>
          <w:p w14:paraId="79466039" w14:textId="77777777" w:rsidR="009742DF" w:rsidRPr="00AE3FE6" w:rsidRDefault="009742DF" w:rsidP="009742DF">
            <w:pPr>
              <w:pStyle w:val="ListParagraph"/>
              <w:numPr>
                <w:ilvl w:val="0"/>
                <w:numId w:val="44"/>
              </w:numPr>
              <w:spacing w:before="120" w:after="120" w:line="264" w:lineRule="auto"/>
              <w:rPr>
                <w:rFonts w:eastAsia="Calibri (Body)" w:cs="Arial"/>
              </w:rPr>
            </w:pPr>
            <w:r w:rsidRPr="00AE3FE6">
              <w:rPr>
                <w:rFonts w:eastAsia="Calibri (Body)" w:cs="Arial"/>
              </w:rPr>
              <w:t>The link between puberty, sexuality and sexual relationships</w:t>
            </w:r>
          </w:p>
          <w:p w14:paraId="1BE6655E" w14:textId="77777777" w:rsidR="009742DF" w:rsidRPr="00AE3FE6" w:rsidRDefault="009742DF" w:rsidP="009742DF">
            <w:pPr>
              <w:pStyle w:val="ListParagraph"/>
              <w:numPr>
                <w:ilvl w:val="0"/>
                <w:numId w:val="44"/>
              </w:numPr>
              <w:spacing w:before="120" w:after="120" w:line="264" w:lineRule="auto"/>
              <w:rPr>
                <w:rFonts w:eastAsia="Calibri (Body)" w:cs="Arial"/>
              </w:rPr>
            </w:pPr>
            <w:r w:rsidRPr="00AE3FE6">
              <w:rPr>
                <w:rFonts w:eastAsia="Arial" w:cs="Arial"/>
              </w:rPr>
              <w:t xml:space="preserve">The links between physiology and mental </w:t>
            </w:r>
            <w:r>
              <w:rPr>
                <w:rFonts w:eastAsia="Arial" w:cs="Arial"/>
              </w:rPr>
              <w:t xml:space="preserve">health </w:t>
            </w:r>
            <w:r w:rsidRPr="00AE3FE6">
              <w:rPr>
                <w:rFonts w:eastAsia="Arial" w:cs="Arial"/>
              </w:rPr>
              <w:t>and emotional well-being, including body image</w:t>
            </w:r>
          </w:p>
          <w:p w14:paraId="70CB87F5" w14:textId="77777777" w:rsidR="009742DF" w:rsidRPr="00AE3FE6" w:rsidRDefault="009742DF" w:rsidP="009742DF">
            <w:pPr>
              <w:spacing w:before="120" w:after="120" w:line="264" w:lineRule="auto"/>
              <w:rPr>
                <w:rFonts w:eastAsia="Calibri (Body)" w:cs="Arial"/>
                <w:b/>
              </w:rPr>
            </w:pPr>
            <w:r w:rsidRPr="00AE3FE6">
              <w:rPr>
                <w:rFonts w:eastAsia="Calibri (Body)" w:cs="Arial"/>
                <w:b/>
              </w:rPr>
              <w:t>Sexuality and sexual behaviour</w:t>
            </w:r>
          </w:p>
          <w:p w14:paraId="4B2BC6C7" w14:textId="77777777" w:rsidR="009742DF" w:rsidRPr="00AE3FE6" w:rsidRDefault="009742DF" w:rsidP="009742DF">
            <w:pPr>
              <w:pStyle w:val="ListParagraph"/>
              <w:numPr>
                <w:ilvl w:val="0"/>
                <w:numId w:val="48"/>
              </w:numPr>
              <w:spacing w:after="120" w:line="264" w:lineRule="auto"/>
              <w:rPr>
                <w:rStyle w:val="normaltextrun"/>
                <w:rFonts w:cs="Arial"/>
                <w:shd w:val="clear" w:color="auto" w:fill="FFFFFF"/>
              </w:rPr>
            </w:pPr>
            <w:r w:rsidRPr="00AE3FE6">
              <w:rPr>
                <w:rFonts w:eastAsia="Times New Roman" w:cs="Arial"/>
                <w:lang w:eastAsia="en-GB"/>
              </w:rPr>
              <w:t xml:space="preserve">Sexual relationships through the ‘What Matters’: </w:t>
            </w:r>
            <w:r w:rsidRPr="00AE3FE6">
              <w:rPr>
                <w:rStyle w:val="normaltextrun"/>
                <w:rFonts w:cs="Arial"/>
                <w:bCs/>
                <w:i/>
                <w:bdr w:val="none" w:sz="0" w:space="0" w:color="auto" w:frame="1"/>
              </w:rPr>
              <w:t>Healthy relationships are fundamental to our sense of belonging and well-being</w:t>
            </w:r>
            <w:r w:rsidRPr="00AE3FE6">
              <w:rPr>
                <w:rStyle w:val="normaltextrun"/>
                <w:rFonts w:cs="Arial"/>
                <w:bCs/>
                <w:i/>
                <w:shd w:val="clear" w:color="auto" w:fill="FFFFFF"/>
              </w:rPr>
              <w:t xml:space="preserve"> </w:t>
            </w:r>
          </w:p>
          <w:p w14:paraId="69759509" w14:textId="77777777" w:rsidR="009742DF" w:rsidRPr="00AE3FE6" w:rsidRDefault="009742DF" w:rsidP="009742DF">
            <w:pPr>
              <w:rPr>
                <w:rFonts w:cs="Arial"/>
                <w:b/>
                <w:bCs/>
                <w:szCs w:val="20"/>
              </w:rPr>
            </w:pPr>
            <w:r w:rsidRPr="00AE3FE6">
              <w:rPr>
                <w:rFonts w:cs="Arial"/>
                <w:b/>
                <w:szCs w:val="20"/>
              </w:rPr>
              <w:t>Sexual and reproductive health</w:t>
            </w:r>
          </w:p>
          <w:p w14:paraId="5EE364D1" w14:textId="77777777" w:rsidR="009742DF" w:rsidRPr="00AE3FE6" w:rsidRDefault="009742DF" w:rsidP="009742DF">
            <w:pPr>
              <w:pStyle w:val="ListParagraph"/>
              <w:numPr>
                <w:ilvl w:val="0"/>
                <w:numId w:val="48"/>
              </w:numPr>
              <w:spacing w:before="120" w:after="120" w:line="264" w:lineRule="auto"/>
              <w:rPr>
                <w:rFonts w:cs="Arial"/>
                <w:lang w:eastAsia="en-GB"/>
              </w:rPr>
            </w:pPr>
            <w:r w:rsidRPr="00AE3FE6">
              <w:rPr>
                <w:rFonts w:cs="Arial"/>
                <w:lang w:eastAsia="en-GB"/>
              </w:rPr>
              <w:t xml:space="preserve">Impact on physical and mental </w:t>
            </w:r>
            <w:r>
              <w:rPr>
                <w:rFonts w:cs="Arial"/>
                <w:lang w:eastAsia="en-GB"/>
              </w:rPr>
              <w:t xml:space="preserve">health </w:t>
            </w:r>
            <w:r w:rsidRPr="00AE3FE6">
              <w:rPr>
                <w:rFonts w:cs="Arial"/>
                <w:lang w:eastAsia="en-GB"/>
              </w:rPr>
              <w:t>and emotional well-being</w:t>
            </w:r>
          </w:p>
          <w:p w14:paraId="549F8B01" w14:textId="77777777" w:rsidR="009742DF" w:rsidRPr="00AE3FE6" w:rsidRDefault="009742DF" w:rsidP="009742DF">
            <w:pPr>
              <w:pStyle w:val="ListParagraph"/>
              <w:numPr>
                <w:ilvl w:val="0"/>
                <w:numId w:val="48"/>
              </w:numPr>
              <w:spacing w:before="120" w:after="120" w:line="264" w:lineRule="auto"/>
              <w:rPr>
                <w:rFonts w:cs="Arial"/>
                <w:lang w:eastAsia="en-GB"/>
              </w:rPr>
            </w:pPr>
            <w:r w:rsidRPr="00AE3FE6">
              <w:rPr>
                <w:rFonts w:cs="Arial"/>
                <w:lang w:eastAsia="en-GB"/>
              </w:rPr>
              <w:t>Decision making and reproduction</w:t>
            </w:r>
          </w:p>
          <w:p w14:paraId="71049383" w14:textId="07A4807B" w:rsidR="005025DA" w:rsidRDefault="009742DF" w:rsidP="009742DF">
            <w:pPr>
              <w:rPr>
                <w:rFonts w:ascii="Arial" w:hAnsi="Arial" w:cs="Arial"/>
                <w:sz w:val="24"/>
                <w:szCs w:val="24"/>
              </w:rPr>
            </w:pPr>
            <w:r w:rsidRPr="00AE3FE6">
              <w:rPr>
                <w:rFonts w:cs="Arial"/>
                <w:lang w:eastAsia="en-GB"/>
              </w:rPr>
              <w:t>Sexual relationships and sexual health</w:t>
            </w:r>
          </w:p>
          <w:p w14:paraId="4D16AC41" w14:textId="77777777" w:rsidR="005A4A6E" w:rsidRDefault="005A4A6E" w:rsidP="005025DA">
            <w:pPr>
              <w:rPr>
                <w:rFonts w:ascii="Arial" w:hAnsi="Arial" w:cs="Arial"/>
                <w:sz w:val="24"/>
                <w:szCs w:val="24"/>
              </w:rPr>
            </w:pPr>
          </w:p>
          <w:p w14:paraId="12A4EA11" w14:textId="77777777" w:rsidR="005025DA" w:rsidRDefault="005025DA" w:rsidP="005025DA">
            <w:pPr>
              <w:rPr>
                <w:rFonts w:ascii="Arial" w:hAnsi="Arial" w:cs="Arial"/>
                <w:sz w:val="24"/>
                <w:szCs w:val="24"/>
              </w:rPr>
            </w:pPr>
          </w:p>
        </w:tc>
      </w:tr>
      <w:tr w:rsidR="005025DA" w14:paraId="3D40516D" w14:textId="77777777" w:rsidTr="6BB0200C">
        <w:tc>
          <w:tcPr>
            <w:tcW w:w="10422" w:type="dxa"/>
            <w:gridSpan w:val="2"/>
            <w:tcBorders>
              <w:top w:val="dashed" w:sz="4" w:space="0" w:color="auto"/>
              <w:left w:val="single" w:sz="4" w:space="0" w:color="auto"/>
              <w:bottom w:val="single" w:sz="4" w:space="0" w:color="auto"/>
              <w:right w:val="single" w:sz="4" w:space="0" w:color="auto"/>
            </w:tcBorders>
          </w:tcPr>
          <w:p w14:paraId="5A1EA135" w14:textId="77777777" w:rsidR="005025DA" w:rsidRDefault="005025DA" w:rsidP="005025DA">
            <w:pPr>
              <w:rPr>
                <w:rFonts w:ascii="Arial" w:hAnsi="Arial" w:cs="Arial"/>
                <w:sz w:val="24"/>
                <w:szCs w:val="24"/>
              </w:rPr>
            </w:pPr>
          </w:p>
          <w:p w14:paraId="4D0A948F" w14:textId="77777777" w:rsidR="005025DA" w:rsidRDefault="005A4A6E" w:rsidP="005025DA">
            <w:pPr>
              <w:rPr>
                <w:rFonts w:ascii="Arial" w:hAnsi="Arial" w:cs="Arial"/>
                <w:b/>
                <w:sz w:val="24"/>
                <w:szCs w:val="24"/>
              </w:rPr>
            </w:pPr>
            <w:r>
              <w:rPr>
                <w:rFonts w:ascii="Arial" w:hAnsi="Arial" w:cs="Arial"/>
                <w:b/>
                <w:sz w:val="24"/>
                <w:szCs w:val="24"/>
              </w:rPr>
              <w:lastRenderedPageBreak/>
              <w:t>Further reading:</w:t>
            </w:r>
          </w:p>
          <w:p w14:paraId="58717D39" w14:textId="77777777" w:rsidR="005A4A6E" w:rsidRDefault="005A4A6E" w:rsidP="005025DA">
            <w:pPr>
              <w:rPr>
                <w:rFonts w:ascii="Arial" w:hAnsi="Arial" w:cs="Arial"/>
                <w:b/>
                <w:sz w:val="24"/>
                <w:szCs w:val="24"/>
              </w:rPr>
            </w:pPr>
          </w:p>
          <w:p w14:paraId="5338A720" w14:textId="77777777" w:rsidR="005A4A6E" w:rsidRPr="00016556" w:rsidRDefault="005A4A6E" w:rsidP="005025DA">
            <w:pPr>
              <w:rPr>
                <w:rFonts w:ascii="Arial" w:hAnsi="Arial" w:cs="Arial"/>
                <w:b/>
                <w:sz w:val="24"/>
                <w:szCs w:val="24"/>
              </w:rPr>
            </w:pPr>
          </w:p>
          <w:p w14:paraId="61DAA4D5" w14:textId="77777777" w:rsidR="005025DA" w:rsidRDefault="005025DA" w:rsidP="005025DA">
            <w:pPr>
              <w:rPr>
                <w:rFonts w:ascii="Arial" w:hAnsi="Arial" w:cs="Arial"/>
                <w:sz w:val="24"/>
                <w:szCs w:val="24"/>
              </w:rPr>
            </w:pPr>
          </w:p>
        </w:tc>
      </w:tr>
    </w:tbl>
    <w:p w14:paraId="2AEAF47F" w14:textId="77777777" w:rsidR="00185435" w:rsidRDefault="00185435">
      <w:pPr>
        <w:rPr>
          <w:rFonts w:ascii="Arial" w:hAnsi="Arial" w:cs="Arial"/>
          <w:sz w:val="24"/>
          <w:szCs w:val="24"/>
        </w:rPr>
      </w:pPr>
      <w:r>
        <w:rPr>
          <w:rFonts w:ascii="Arial" w:hAnsi="Arial" w:cs="Arial"/>
          <w:sz w:val="24"/>
          <w:szCs w:val="24"/>
        </w:rPr>
        <w:lastRenderedPageBreak/>
        <w:br w:type="page"/>
      </w:r>
    </w:p>
    <w:p w14:paraId="1D022779" w14:textId="0113E0DC" w:rsidR="00C22023" w:rsidRDefault="00C22023" w:rsidP="002605E0">
      <w:pPr>
        <w:spacing w:after="0" w:line="240" w:lineRule="auto"/>
        <w:rPr>
          <w:rFonts w:ascii="Arial" w:hAnsi="Arial" w:cs="Arial"/>
          <w:b/>
          <w:sz w:val="24"/>
          <w:szCs w:val="24"/>
        </w:rPr>
      </w:pPr>
      <w:r>
        <w:rPr>
          <w:rFonts w:ascii="Arial" w:hAnsi="Arial" w:cs="Arial"/>
          <w:b/>
          <w:sz w:val="24"/>
          <w:szCs w:val="24"/>
        </w:rPr>
        <w:lastRenderedPageBreak/>
        <w:t>Annexes</w:t>
      </w:r>
    </w:p>
    <w:p w14:paraId="76B10B85" w14:textId="77777777" w:rsidR="00C22023" w:rsidRDefault="00C22023" w:rsidP="002605E0">
      <w:pPr>
        <w:spacing w:after="0" w:line="240" w:lineRule="auto"/>
        <w:rPr>
          <w:rFonts w:ascii="Arial" w:hAnsi="Arial" w:cs="Arial"/>
          <w:b/>
          <w:sz w:val="24"/>
          <w:szCs w:val="24"/>
        </w:rPr>
      </w:pPr>
    </w:p>
    <w:p w14:paraId="34A104AC" w14:textId="77777777" w:rsidR="00185435" w:rsidRDefault="00185435" w:rsidP="002605E0">
      <w:pPr>
        <w:spacing w:after="0" w:line="240" w:lineRule="auto"/>
        <w:rPr>
          <w:rFonts w:ascii="Arial" w:hAnsi="Arial" w:cs="Arial"/>
          <w:sz w:val="24"/>
          <w:szCs w:val="24"/>
        </w:rPr>
      </w:pPr>
    </w:p>
    <w:p w14:paraId="4EBC40B5" w14:textId="77777777" w:rsidR="00185435" w:rsidRPr="000E29C5" w:rsidRDefault="00185435" w:rsidP="002605E0">
      <w:pPr>
        <w:spacing w:after="0" w:line="240" w:lineRule="auto"/>
        <w:rPr>
          <w:rFonts w:ascii="Arial" w:hAnsi="Arial" w:cs="Arial"/>
          <w:b/>
          <w:sz w:val="24"/>
          <w:szCs w:val="24"/>
        </w:rPr>
      </w:pPr>
      <w:r w:rsidRPr="000E29C5">
        <w:rPr>
          <w:rFonts w:ascii="Arial" w:hAnsi="Arial" w:cs="Arial"/>
          <w:b/>
          <w:sz w:val="24"/>
          <w:szCs w:val="24"/>
        </w:rPr>
        <w:t>Section to capture hover-click definitions (in order they appear):</w:t>
      </w:r>
    </w:p>
    <w:p w14:paraId="177489DD" w14:textId="77777777" w:rsidR="00185435" w:rsidRPr="000E29C5" w:rsidRDefault="000E29C5" w:rsidP="002605E0">
      <w:pPr>
        <w:spacing w:after="0" w:line="240" w:lineRule="auto"/>
        <w:rPr>
          <w:rFonts w:ascii="Arial" w:hAnsi="Arial" w:cs="Arial"/>
          <w:i/>
          <w:sz w:val="24"/>
          <w:szCs w:val="24"/>
        </w:rPr>
      </w:pPr>
      <w:proofErr w:type="spellStart"/>
      <w:r>
        <w:rPr>
          <w:rFonts w:ascii="Arial" w:hAnsi="Arial" w:cs="Arial"/>
          <w:i/>
          <w:sz w:val="24"/>
          <w:szCs w:val="24"/>
        </w:rPr>
        <w:t>AoLEs</w:t>
      </w:r>
      <w:proofErr w:type="spellEnd"/>
      <w:r>
        <w:rPr>
          <w:rFonts w:ascii="Arial" w:hAnsi="Arial" w:cs="Arial"/>
          <w:i/>
          <w:sz w:val="24"/>
          <w:szCs w:val="24"/>
        </w:rPr>
        <w:t xml:space="preserve"> to complete - f</w:t>
      </w:r>
      <w:r w:rsidRPr="000E29C5">
        <w:rPr>
          <w:rFonts w:ascii="Arial" w:hAnsi="Arial" w:cs="Arial"/>
          <w:i/>
          <w:sz w:val="24"/>
          <w:szCs w:val="24"/>
        </w:rPr>
        <w:t xml:space="preserve">or use by </w:t>
      </w:r>
      <w:proofErr w:type="spellStart"/>
      <w:r w:rsidRPr="000E29C5">
        <w:rPr>
          <w:rFonts w:ascii="Arial" w:hAnsi="Arial" w:cs="Arial"/>
          <w:i/>
          <w:sz w:val="24"/>
          <w:szCs w:val="24"/>
        </w:rPr>
        <w:t>webteam</w:t>
      </w:r>
      <w:proofErr w:type="spellEnd"/>
    </w:p>
    <w:p w14:paraId="27EFE50A" w14:textId="77777777" w:rsidR="000E29C5" w:rsidRDefault="000E29C5" w:rsidP="002605E0">
      <w:pPr>
        <w:spacing w:after="0" w:line="240" w:lineRule="auto"/>
        <w:rPr>
          <w:rFonts w:ascii="Arial" w:hAnsi="Arial" w:cs="Arial"/>
          <w:sz w:val="24"/>
          <w:szCs w:val="24"/>
        </w:rPr>
      </w:pPr>
    </w:p>
    <w:p w14:paraId="44D1216F" w14:textId="77777777" w:rsidR="000E29C5" w:rsidRDefault="000E29C5" w:rsidP="002605E0">
      <w:pPr>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2518"/>
        <w:gridCol w:w="7655"/>
      </w:tblGrid>
      <w:tr w:rsidR="00185435" w14:paraId="61FCB168" w14:textId="77777777" w:rsidTr="00185435">
        <w:tc>
          <w:tcPr>
            <w:tcW w:w="2518" w:type="dxa"/>
          </w:tcPr>
          <w:p w14:paraId="3517F98F" w14:textId="77777777" w:rsidR="00185435" w:rsidRPr="00185435" w:rsidRDefault="00185435" w:rsidP="00185435">
            <w:pPr>
              <w:rPr>
                <w:rFonts w:ascii="Arial" w:hAnsi="Arial" w:cs="Arial"/>
                <w:color w:val="FF0000"/>
                <w:sz w:val="24"/>
                <w:szCs w:val="24"/>
              </w:rPr>
            </w:pPr>
          </w:p>
          <w:p w14:paraId="548333A8" w14:textId="77777777" w:rsidR="00185435" w:rsidRPr="00185435" w:rsidRDefault="00185435" w:rsidP="00185435">
            <w:pPr>
              <w:rPr>
                <w:rFonts w:ascii="Arial" w:hAnsi="Arial" w:cs="Arial"/>
                <w:color w:val="FF0000"/>
                <w:sz w:val="24"/>
                <w:szCs w:val="24"/>
              </w:rPr>
            </w:pPr>
            <w:r>
              <w:rPr>
                <w:rFonts w:ascii="Arial" w:hAnsi="Arial" w:cs="Arial"/>
                <w:color w:val="FF0000"/>
                <w:sz w:val="24"/>
                <w:szCs w:val="24"/>
              </w:rPr>
              <w:t>W</w:t>
            </w:r>
            <w:r w:rsidRPr="00185435">
              <w:rPr>
                <w:rFonts w:ascii="Arial" w:hAnsi="Arial" w:cs="Arial"/>
                <w:color w:val="FF0000"/>
                <w:sz w:val="24"/>
                <w:szCs w:val="24"/>
              </w:rPr>
              <w:t>ord / phrase</w:t>
            </w:r>
          </w:p>
          <w:p w14:paraId="34223B45" w14:textId="77777777" w:rsidR="00185435" w:rsidRPr="00185435" w:rsidRDefault="00185435" w:rsidP="00185435">
            <w:pPr>
              <w:rPr>
                <w:rFonts w:ascii="Arial" w:hAnsi="Arial" w:cs="Arial"/>
                <w:color w:val="FF0000"/>
                <w:sz w:val="24"/>
                <w:szCs w:val="24"/>
              </w:rPr>
            </w:pPr>
          </w:p>
        </w:tc>
        <w:tc>
          <w:tcPr>
            <w:tcW w:w="7655" w:type="dxa"/>
          </w:tcPr>
          <w:p w14:paraId="539CD7A1" w14:textId="77777777" w:rsidR="00185435" w:rsidRDefault="00185435" w:rsidP="00185435">
            <w:pPr>
              <w:rPr>
                <w:rFonts w:ascii="Arial" w:hAnsi="Arial" w:cs="Arial"/>
                <w:sz w:val="24"/>
                <w:szCs w:val="24"/>
              </w:rPr>
            </w:pPr>
          </w:p>
          <w:p w14:paraId="26B3A6B9" w14:textId="77777777" w:rsidR="00185435" w:rsidRDefault="00185435" w:rsidP="00185435">
            <w:pPr>
              <w:rPr>
                <w:rFonts w:ascii="Arial" w:hAnsi="Arial" w:cs="Arial"/>
                <w:sz w:val="24"/>
                <w:szCs w:val="24"/>
              </w:rPr>
            </w:pPr>
            <w:r>
              <w:rPr>
                <w:rFonts w:ascii="Arial" w:hAnsi="Arial" w:cs="Arial"/>
                <w:sz w:val="24"/>
                <w:szCs w:val="24"/>
              </w:rPr>
              <w:t xml:space="preserve">Definition </w:t>
            </w:r>
          </w:p>
        </w:tc>
      </w:tr>
      <w:tr w:rsidR="009742DF" w14:paraId="00999A2F" w14:textId="77777777" w:rsidTr="00185435">
        <w:tc>
          <w:tcPr>
            <w:tcW w:w="2518" w:type="dxa"/>
          </w:tcPr>
          <w:p w14:paraId="6A9A2604" w14:textId="486A053B" w:rsidR="009742DF" w:rsidRPr="00185435" w:rsidRDefault="009742DF" w:rsidP="00185435">
            <w:pPr>
              <w:rPr>
                <w:rFonts w:ascii="Arial" w:hAnsi="Arial" w:cs="Arial"/>
                <w:color w:val="FF0000"/>
                <w:sz w:val="24"/>
                <w:szCs w:val="24"/>
              </w:rPr>
            </w:pPr>
            <w:r w:rsidRPr="009742DF">
              <w:rPr>
                <w:rFonts w:ascii="Arial" w:eastAsiaTheme="majorEastAsia" w:hAnsi="Arial" w:cs="Arial"/>
                <w:color w:val="000000" w:themeColor="text1"/>
                <w:sz w:val="24"/>
                <w:szCs w:val="24"/>
              </w:rPr>
              <w:t>Pro-social</w:t>
            </w:r>
          </w:p>
        </w:tc>
        <w:tc>
          <w:tcPr>
            <w:tcW w:w="7655" w:type="dxa"/>
          </w:tcPr>
          <w:p w14:paraId="7B186A81" w14:textId="26578D97" w:rsidR="009742DF" w:rsidRDefault="009742DF" w:rsidP="00185435">
            <w:pPr>
              <w:rPr>
                <w:rFonts w:ascii="Arial" w:hAnsi="Arial" w:cs="Arial"/>
                <w:sz w:val="24"/>
                <w:szCs w:val="24"/>
              </w:rPr>
            </w:pPr>
            <w:r w:rsidRPr="009742DF">
              <w:rPr>
                <w:rFonts w:ascii="Arial" w:eastAsiaTheme="majorEastAsia" w:hAnsi="Arial" w:cs="Arial"/>
                <w:sz w:val="24"/>
                <w:szCs w:val="24"/>
              </w:rPr>
              <w:t>Behaviour which is positive, helpful, and intended to promote social acceptance and friendship</w:t>
            </w:r>
          </w:p>
        </w:tc>
      </w:tr>
      <w:tr w:rsidR="009742DF" w14:paraId="4F24943C" w14:textId="77777777" w:rsidTr="00185435">
        <w:tc>
          <w:tcPr>
            <w:tcW w:w="2518" w:type="dxa"/>
          </w:tcPr>
          <w:p w14:paraId="6AD9664E" w14:textId="3A41538F" w:rsidR="009742DF" w:rsidRPr="00185435" w:rsidRDefault="009742DF" w:rsidP="00185435">
            <w:pPr>
              <w:rPr>
                <w:rFonts w:ascii="Arial" w:hAnsi="Arial" w:cs="Arial"/>
                <w:color w:val="FF0000"/>
                <w:sz w:val="24"/>
                <w:szCs w:val="24"/>
              </w:rPr>
            </w:pPr>
            <w:r w:rsidRPr="009742DF">
              <w:rPr>
                <w:rFonts w:ascii="Arial" w:eastAsiaTheme="majorEastAsia" w:hAnsi="Arial" w:cs="Arial"/>
                <w:sz w:val="24"/>
                <w:szCs w:val="24"/>
              </w:rPr>
              <w:t>Gross motor skills</w:t>
            </w:r>
          </w:p>
        </w:tc>
        <w:tc>
          <w:tcPr>
            <w:tcW w:w="7655" w:type="dxa"/>
          </w:tcPr>
          <w:p w14:paraId="6BF7610E" w14:textId="772F5BFA" w:rsidR="009742DF" w:rsidRDefault="009742DF" w:rsidP="00185435">
            <w:pPr>
              <w:rPr>
                <w:rFonts w:ascii="Arial" w:hAnsi="Arial" w:cs="Arial"/>
                <w:sz w:val="24"/>
                <w:szCs w:val="24"/>
              </w:rPr>
            </w:pPr>
            <w:r w:rsidRPr="009742DF">
              <w:rPr>
                <w:rFonts w:ascii="Arial" w:eastAsiaTheme="majorEastAsia" w:hAnsi="Arial" w:cs="Arial"/>
                <w:sz w:val="24"/>
                <w:szCs w:val="24"/>
              </w:rPr>
              <w:t>A skill that involves the action of many muscle groups and requires movement of the whole body, e.g. running</w:t>
            </w:r>
          </w:p>
        </w:tc>
      </w:tr>
      <w:tr w:rsidR="009742DF" w14:paraId="25DC539F" w14:textId="77777777" w:rsidTr="00185435">
        <w:tc>
          <w:tcPr>
            <w:tcW w:w="2518" w:type="dxa"/>
          </w:tcPr>
          <w:p w14:paraId="63E83F18" w14:textId="6EE88D83" w:rsidR="009742DF" w:rsidRPr="00185435" w:rsidRDefault="009742DF" w:rsidP="00185435">
            <w:pPr>
              <w:rPr>
                <w:rFonts w:ascii="Arial" w:hAnsi="Arial" w:cs="Arial"/>
                <w:color w:val="FF0000"/>
                <w:sz w:val="24"/>
                <w:szCs w:val="24"/>
              </w:rPr>
            </w:pPr>
            <w:r w:rsidRPr="009742DF">
              <w:rPr>
                <w:rFonts w:ascii="Arial" w:eastAsiaTheme="majorEastAsia" w:hAnsi="Arial" w:cs="Arial"/>
                <w:sz w:val="24"/>
                <w:szCs w:val="24"/>
              </w:rPr>
              <w:t>Fine motor skills</w:t>
            </w:r>
          </w:p>
        </w:tc>
        <w:tc>
          <w:tcPr>
            <w:tcW w:w="7655" w:type="dxa"/>
          </w:tcPr>
          <w:p w14:paraId="6FBAD364" w14:textId="6A89D8FE" w:rsidR="009742DF" w:rsidRDefault="009742DF" w:rsidP="00185435">
            <w:pPr>
              <w:rPr>
                <w:rFonts w:ascii="Arial" w:hAnsi="Arial" w:cs="Arial"/>
                <w:sz w:val="24"/>
                <w:szCs w:val="24"/>
              </w:rPr>
            </w:pPr>
            <w:r w:rsidRPr="009742DF">
              <w:rPr>
                <w:rFonts w:ascii="Arial" w:eastAsiaTheme="majorEastAsia" w:hAnsi="Arial" w:cs="Arial"/>
                <w:sz w:val="24"/>
                <w:szCs w:val="24"/>
              </w:rPr>
              <w:t>A skill requiring delicate muscular control and in which certain parts of the body move within a limited area in order to produce accurate responses</w:t>
            </w:r>
          </w:p>
        </w:tc>
      </w:tr>
      <w:tr w:rsidR="009742DF" w14:paraId="5DC4596E" w14:textId="77777777" w:rsidTr="00185435">
        <w:tc>
          <w:tcPr>
            <w:tcW w:w="2518" w:type="dxa"/>
          </w:tcPr>
          <w:p w14:paraId="239FB8E5"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t>Perceptions</w:t>
            </w:r>
          </w:p>
          <w:p w14:paraId="71E9947C" w14:textId="4184E4C2" w:rsidR="009742DF" w:rsidRPr="00185435" w:rsidRDefault="009742DF" w:rsidP="00185435">
            <w:pPr>
              <w:rPr>
                <w:rFonts w:ascii="Arial" w:hAnsi="Arial" w:cs="Arial"/>
                <w:color w:val="FF0000"/>
                <w:sz w:val="24"/>
                <w:szCs w:val="24"/>
              </w:rPr>
            </w:pPr>
            <w:r w:rsidRPr="009742DF">
              <w:rPr>
                <w:rFonts w:ascii="Arial" w:eastAsiaTheme="majorEastAsia" w:hAnsi="Arial" w:cs="Arial"/>
                <w:sz w:val="24"/>
                <w:szCs w:val="24"/>
              </w:rPr>
              <w:t>(</w:t>
            </w:r>
            <w:proofErr w:type="spellStart"/>
            <w:r w:rsidRPr="009742DF">
              <w:rPr>
                <w:rFonts w:ascii="Arial" w:eastAsiaTheme="majorEastAsia" w:hAnsi="Arial" w:cs="Arial"/>
                <w:sz w:val="24"/>
                <w:szCs w:val="24"/>
              </w:rPr>
              <w:t>Canfyddiad</w:t>
            </w:r>
            <w:proofErr w:type="spellEnd"/>
            <w:r w:rsidRPr="009742DF">
              <w:rPr>
                <w:rFonts w:ascii="Arial" w:eastAsiaTheme="majorEastAsia" w:hAnsi="Arial" w:cs="Arial"/>
                <w:sz w:val="24"/>
                <w:szCs w:val="24"/>
              </w:rPr>
              <w:t>?)</w:t>
            </w:r>
          </w:p>
        </w:tc>
        <w:tc>
          <w:tcPr>
            <w:tcW w:w="7655" w:type="dxa"/>
          </w:tcPr>
          <w:p w14:paraId="2248CFD4" w14:textId="77777777" w:rsidR="009742DF" w:rsidRPr="009742DF" w:rsidRDefault="009742DF" w:rsidP="00A7637D">
            <w:pPr>
              <w:rPr>
                <w:rFonts w:ascii="Arial" w:eastAsiaTheme="majorEastAsia" w:hAnsi="Arial" w:cs="Arial"/>
                <w:color w:val="2A2A2A"/>
                <w:sz w:val="24"/>
                <w:szCs w:val="24"/>
              </w:rPr>
            </w:pPr>
            <w:r w:rsidRPr="009742DF">
              <w:rPr>
                <w:rFonts w:ascii="Arial" w:eastAsiaTheme="majorEastAsia" w:hAnsi="Arial" w:cs="Arial"/>
                <w:color w:val="2A2A2A"/>
                <w:sz w:val="24"/>
                <w:szCs w:val="24"/>
              </w:rPr>
              <w:t>The ability to become aware of something through the senses.</w:t>
            </w:r>
          </w:p>
          <w:p w14:paraId="1413D853" w14:textId="77777777" w:rsidR="009742DF" w:rsidRDefault="009742DF" w:rsidP="00185435">
            <w:pPr>
              <w:rPr>
                <w:rFonts w:ascii="Arial" w:hAnsi="Arial" w:cs="Arial"/>
                <w:sz w:val="24"/>
                <w:szCs w:val="24"/>
              </w:rPr>
            </w:pPr>
          </w:p>
        </w:tc>
      </w:tr>
      <w:tr w:rsidR="009742DF" w14:paraId="2A7A9836" w14:textId="77777777" w:rsidTr="00185435">
        <w:tc>
          <w:tcPr>
            <w:tcW w:w="2518" w:type="dxa"/>
          </w:tcPr>
          <w:p w14:paraId="5E59BA53"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t>Self-regulate</w:t>
            </w:r>
          </w:p>
          <w:p w14:paraId="47CE7A2C" w14:textId="334DF8D7" w:rsidR="009742DF" w:rsidRPr="00185435" w:rsidRDefault="009742DF" w:rsidP="00185435">
            <w:pPr>
              <w:rPr>
                <w:rFonts w:ascii="Arial" w:hAnsi="Arial" w:cs="Arial"/>
                <w:color w:val="FF0000"/>
                <w:sz w:val="24"/>
                <w:szCs w:val="24"/>
              </w:rPr>
            </w:pPr>
            <w:r w:rsidRPr="009742DF">
              <w:rPr>
                <w:rFonts w:ascii="Arial" w:eastAsiaTheme="majorEastAsia" w:hAnsi="Arial" w:cs="Arial"/>
                <w:sz w:val="24"/>
                <w:szCs w:val="24"/>
              </w:rPr>
              <w:t>Hunan-</w:t>
            </w:r>
            <w:proofErr w:type="spellStart"/>
            <w:r w:rsidRPr="009742DF">
              <w:rPr>
                <w:rFonts w:ascii="Arial" w:eastAsiaTheme="majorEastAsia" w:hAnsi="Arial" w:cs="Arial"/>
                <w:sz w:val="24"/>
                <w:szCs w:val="24"/>
              </w:rPr>
              <w:t>reoli</w:t>
            </w:r>
            <w:proofErr w:type="spellEnd"/>
            <w:r w:rsidRPr="009742DF">
              <w:rPr>
                <w:rFonts w:ascii="Arial" w:eastAsiaTheme="majorEastAsia" w:hAnsi="Arial" w:cs="Arial"/>
                <w:sz w:val="24"/>
                <w:szCs w:val="24"/>
              </w:rPr>
              <w:t>?</w:t>
            </w:r>
          </w:p>
        </w:tc>
        <w:tc>
          <w:tcPr>
            <w:tcW w:w="7655" w:type="dxa"/>
          </w:tcPr>
          <w:p w14:paraId="2C7DA92C" w14:textId="51501F27" w:rsidR="009742DF" w:rsidRDefault="009742DF" w:rsidP="00185435">
            <w:pPr>
              <w:rPr>
                <w:rFonts w:ascii="Arial" w:hAnsi="Arial" w:cs="Arial"/>
                <w:sz w:val="24"/>
                <w:szCs w:val="24"/>
              </w:rPr>
            </w:pPr>
            <w:r w:rsidRPr="009742DF">
              <w:rPr>
                <w:rFonts w:ascii="Arial" w:eastAsiaTheme="majorEastAsia" w:hAnsi="Arial" w:cs="Arial"/>
                <w:sz w:val="24"/>
                <w:szCs w:val="24"/>
              </w:rPr>
              <w:t xml:space="preserve">The ability to focus attention, control emotions, and manage thinking, behaviour and feelings. </w:t>
            </w:r>
          </w:p>
        </w:tc>
      </w:tr>
      <w:tr w:rsidR="009742DF" w14:paraId="3F904CCB" w14:textId="77777777" w:rsidTr="00185435">
        <w:tc>
          <w:tcPr>
            <w:tcW w:w="2518" w:type="dxa"/>
          </w:tcPr>
          <w:p w14:paraId="040360B8" w14:textId="62E270F3" w:rsidR="009742DF" w:rsidRPr="00185435" w:rsidRDefault="009742DF" w:rsidP="00185435">
            <w:pPr>
              <w:rPr>
                <w:rFonts w:ascii="Arial" w:hAnsi="Arial" w:cs="Arial"/>
                <w:color w:val="FF0000"/>
                <w:sz w:val="24"/>
                <w:szCs w:val="24"/>
              </w:rPr>
            </w:pPr>
            <w:r w:rsidRPr="009742DF">
              <w:rPr>
                <w:rFonts w:ascii="Arial" w:eastAsiaTheme="majorEastAsia" w:hAnsi="Arial" w:cs="Arial"/>
                <w:sz w:val="24"/>
                <w:szCs w:val="24"/>
              </w:rPr>
              <w:t xml:space="preserve">Social influences </w:t>
            </w:r>
          </w:p>
        </w:tc>
        <w:tc>
          <w:tcPr>
            <w:tcW w:w="7655" w:type="dxa"/>
          </w:tcPr>
          <w:p w14:paraId="17A1CA98" w14:textId="24140487" w:rsidR="009742DF" w:rsidRDefault="009742DF" w:rsidP="00185435">
            <w:pPr>
              <w:rPr>
                <w:rFonts w:ascii="Arial" w:hAnsi="Arial" w:cs="Arial"/>
                <w:sz w:val="24"/>
                <w:szCs w:val="24"/>
              </w:rPr>
            </w:pPr>
            <w:r w:rsidRPr="009742DF">
              <w:rPr>
                <w:rFonts w:ascii="Arial" w:eastAsiaTheme="majorEastAsia" w:hAnsi="Arial" w:cs="Arial"/>
                <w:color w:val="000000" w:themeColor="text1"/>
                <w:sz w:val="24"/>
                <w:szCs w:val="24"/>
              </w:rPr>
              <w:t>Any process whereby a person's attitudes, opinions, beliefs, or behaviour are altered or controlled.</w:t>
            </w:r>
          </w:p>
        </w:tc>
      </w:tr>
      <w:tr w:rsidR="009742DF" w14:paraId="64FD1928" w14:textId="77777777" w:rsidTr="00185435">
        <w:tc>
          <w:tcPr>
            <w:tcW w:w="2518" w:type="dxa"/>
          </w:tcPr>
          <w:p w14:paraId="104B0C98" w14:textId="5CBB0AE4" w:rsidR="009742DF" w:rsidRPr="009742DF" w:rsidRDefault="009742DF" w:rsidP="00185435">
            <w:pPr>
              <w:rPr>
                <w:rFonts w:ascii="Arial" w:eastAsiaTheme="majorEastAsia" w:hAnsi="Arial" w:cs="Arial"/>
                <w:sz w:val="24"/>
                <w:szCs w:val="24"/>
              </w:rPr>
            </w:pPr>
            <w:r w:rsidRPr="009742DF">
              <w:rPr>
                <w:rFonts w:ascii="Arial" w:eastAsiaTheme="majorEastAsia" w:hAnsi="Arial" w:cs="Arial"/>
                <w:sz w:val="24"/>
                <w:szCs w:val="24"/>
              </w:rPr>
              <w:t>Social norms</w:t>
            </w:r>
          </w:p>
        </w:tc>
        <w:tc>
          <w:tcPr>
            <w:tcW w:w="7655" w:type="dxa"/>
          </w:tcPr>
          <w:p w14:paraId="2A2EEB14" w14:textId="0E9DB43C" w:rsidR="009742DF" w:rsidRPr="009742DF" w:rsidRDefault="009742DF" w:rsidP="00185435">
            <w:pPr>
              <w:rPr>
                <w:rFonts w:ascii="Arial" w:eastAsiaTheme="majorEastAsia" w:hAnsi="Arial" w:cs="Arial"/>
                <w:color w:val="000000" w:themeColor="text1"/>
                <w:sz w:val="24"/>
                <w:szCs w:val="24"/>
              </w:rPr>
            </w:pPr>
            <w:r w:rsidRPr="009742DF">
              <w:rPr>
                <w:rFonts w:ascii="Arial" w:eastAsiaTheme="majorEastAsia" w:hAnsi="Arial" w:cs="Arial"/>
                <w:color w:val="000000" w:themeColor="text1"/>
                <w:sz w:val="24"/>
                <w:szCs w:val="24"/>
              </w:rPr>
              <w:t>Common standards within a social group regarding socially acceptable or appropriate behaviour in particular social situations, the breach of which has social consequences</w:t>
            </w:r>
          </w:p>
        </w:tc>
      </w:tr>
    </w:tbl>
    <w:p w14:paraId="1A55251A" w14:textId="77777777" w:rsidR="00185435" w:rsidRDefault="00185435" w:rsidP="002605E0">
      <w:pPr>
        <w:spacing w:after="0" w:line="240" w:lineRule="auto"/>
        <w:rPr>
          <w:rFonts w:ascii="Arial" w:hAnsi="Arial" w:cs="Arial"/>
          <w:sz w:val="24"/>
          <w:szCs w:val="24"/>
        </w:rPr>
      </w:pPr>
    </w:p>
    <w:p w14:paraId="1B79B924" w14:textId="77777777" w:rsidR="00544B85" w:rsidRDefault="00544B85" w:rsidP="002605E0">
      <w:pPr>
        <w:spacing w:after="0" w:line="240" w:lineRule="auto"/>
        <w:rPr>
          <w:rFonts w:ascii="Arial" w:hAnsi="Arial" w:cs="Arial"/>
          <w:sz w:val="24"/>
          <w:szCs w:val="24"/>
        </w:rPr>
      </w:pPr>
    </w:p>
    <w:p w14:paraId="27C06D7A" w14:textId="77777777" w:rsidR="00544B85" w:rsidRDefault="00544B85" w:rsidP="002605E0">
      <w:pPr>
        <w:spacing w:after="0" w:line="240" w:lineRule="auto"/>
        <w:rPr>
          <w:rFonts w:ascii="Arial" w:hAnsi="Arial" w:cs="Arial"/>
          <w:sz w:val="24"/>
          <w:szCs w:val="24"/>
        </w:rPr>
      </w:pPr>
    </w:p>
    <w:p w14:paraId="1C349B2B" w14:textId="29317CCA" w:rsidR="00544B85" w:rsidRDefault="00544B85" w:rsidP="002605E0">
      <w:pPr>
        <w:spacing w:after="0" w:line="240" w:lineRule="auto"/>
        <w:rPr>
          <w:rFonts w:ascii="Arial" w:hAnsi="Arial" w:cs="Arial"/>
          <w:b/>
          <w:sz w:val="24"/>
          <w:szCs w:val="24"/>
        </w:rPr>
      </w:pPr>
      <w:proofErr w:type="spellStart"/>
      <w:r w:rsidRPr="00544B85">
        <w:rPr>
          <w:rFonts w:ascii="Arial" w:hAnsi="Arial" w:cs="Arial"/>
          <w:b/>
          <w:sz w:val="24"/>
          <w:szCs w:val="24"/>
        </w:rPr>
        <w:t>AoLE</w:t>
      </w:r>
      <w:proofErr w:type="spellEnd"/>
      <w:r w:rsidRPr="00544B85">
        <w:rPr>
          <w:rFonts w:ascii="Arial" w:hAnsi="Arial" w:cs="Arial"/>
          <w:b/>
          <w:sz w:val="24"/>
          <w:szCs w:val="24"/>
        </w:rPr>
        <w:t xml:space="preserve"> Glossary </w:t>
      </w:r>
    </w:p>
    <w:p w14:paraId="50A53BE3" w14:textId="77777777" w:rsidR="00544B85" w:rsidRDefault="00544B85" w:rsidP="002605E0">
      <w:pPr>
        <w:spacing w:after="0" w:line="240" w:lineRule="auto"/>
        <w:rPr>
          <w:rFonts w:ascii="Arial" w:hAnsi="Arial" w:cs="Arial"/>
          <w:b/>
          <w:sz w:val="24"/>
          <w:szCs w:val="24"/>
        </w:rPr>
      </w:pPr>
    </w:p>
    <w:p w14:paraId="42B9A261" w14:textId="77777777" w:rsidR="00544B85" w:rsidRDefault="00544B85" w:rsidP="00544B85">
      <w:pPr>
        <w:spacing w:after="0" w:line="240" w:lineRule="auto"/>
        <w:rPr>
          <w:rFonts w:ascii="Arial" w:hAnsi="Arial" w:cs="Arial"/>
          <w:sz w:val="24"/>
          <w:szCs w:val="24"/>
        </w:rPr>
      </w:pPr>
    </w:p>
    <w:tbl>
      <w:tblPr>
        <w:tblStyle w:val="TableGrid"/>
        <w:tblW w:w="10173" w:type="dxa"/>
        <w:tblLook w:val="04A0" w:firstRow="1" w:lastRow="0" w:firstColumn="1" w:lastColumn="0" w:noHBand="0" w:noVBand="1"/>
      </w:tblPr>
      <w:tblGrid>
        <w:gridCol w:w="2518"/>
        <w:gridCol w:w="7655"/>
      </w:tblGrid>
      <w:tr w:rsidR="00544B85" w:rsidRPr="009742DF" w14:paraId="670318D5" w14:textId="77777777" w:rsidTr="00567E9B">
        <w:tc>
          <w:tcPr>
            <w:tcW w:w="2518" w:type="dxa"/>
          </w:tcPr>
          <w:p w14:paraId="6697416C" w14:textId="77777777" w:rsidR="00544B85" w:rsidRPr="009742DF" w:rsidRDefault="00544B85" w:rsidP="004754BB">
            <w:pPr>
              <w:rPr>
                <w:rFonts w:ascii="Arial" w:hAnsi="Arial" w:cs="Arial"/>
                <w:color w:val="FF0000"/>
                <w:sz w:val="24"/>
                <w:szCs w:val="24"/>
              </w:rPr>
            </w:pPr>
          </w:p>
          <w:p w14:paraId="53B5B270" w14:textId="77777777" w:rsidR="00544B85" w:rsidRPr="009742DF" w:rsidRDefault="00544B85" w:rsidP="004754BB">
            <w:pPr>
              <w:rPr>
                <w:rFonts w:ascii="Arial" w:hAnsi="Arial" w:cs="Arial"/>
                <w:color w:val="FF0000"/>
                <w:sz w:val="24"/>
                <w:szCs w:val="24"/>
              </w:rPr>
            </w:pPr>
            <w:r w:rsidRPr="009742DF">
              <w:rPr>
                <w:rFonts w:ascii="Arial" w:hAnsi="Arial" w:cs="Arial"/>
                <w:color w:val="FF0000"/>
                <w:sz w:val="24"/>
                <w:szCs w:val="24"/>
              </w:rPr>
              <w:t>Word / phrase</w:t>
            </w:r>
          </w:p>
          <w:p w14:paraId="7C8B433B" w14:textId="77777777" w:rsidR="00544B85" w:rsidRPr="009742DF" w:rsidRDefault="00544B85" w:rsidP="004754BB">
            <w:pPr>
              <w:rPr>
                <w:rFonts w:ascii="Arial" w:hAnsi="Arial" w:cs="Arial"/>
                <w:color w:val="FF0000"/>
                <w:sz w:val="24"/>
                <w:szCs w:val="24"/>
              </w:rPr>
            </w:pPr>
          </w:p>
        </w:tc>
        <w:tc>
          <w:tcPr>
            <w:tcW w:w="7655" w:type="dxa"/>
          </w:tcPr>
          <w:p w14:paraId="059F38C1" w14:textId="77777777" w:rsidR="00544B85" w:rsidRPr="009742DF" w:rsidRDefault="00544B85" w:rsidP="004754BB">
            <w:pPr>
              <w:rPr>
                <w:rFonts w:ascii="Arial" w:hAnsi="Arial" w:cs="Arial"/>
                <w:sz w:val="24"/>
                <w:szCs w:val="24"/>
              </w:rPr>
            </w:pPr>
          </w:p>
          <w:p w14:paraId="48510394" w14:textId="77777777" w:rsidR="00544B85" w:rsidRPr="009742DF" w:rsidRDefault="00544B85" w:rsidP="004754BB">
            <w:pPr>
              <w:rPr>
                <w:rFonts w:ascii="Arial" w:hAnsi="Arial" w:cs="Arial"/>
                <w:sz w:val="24"/>
                <w:szCs w:val="24"/>
              </w:rPr>
            </w:pPr>
            <w:r w:rsidRPr="009742DF">
              <w:rPr>
                <w:rFonts w:ascii="Arial" w:hAnsi="Arial" w:cs="Arial"/>
                <w:sz w:val="24"/>
                <w:szCs w:val="24"/>
              </w:rPr>
              <w:t xml:space="preserve">Definition </w:t>
            </w:r>
          </w:p>
        </w:tc>
      </w:tr>
      <w:tr w:rsidR="009742DF" w14:paraId="6479B4F3" w14:textId="77777777" w:rsidTr="00567E9B">
        <w:tblPrEx>
          <w:tblLook w:val="06A0" w:firstRow="1" w:lastRow="0" w:firstColumn="1" w:lastColumn="0" w:noHBand="1" w:noVBand="1"/>
        </w:tblPrEx>
        <w:tc>
          <w:tcPr>
            <w:tcW w:w="2518" w:type="dxa"/>
          </w:tcPr>
          <w:p w14:paraId="29EEEC1E" w14:textId="77777777" w:rsidR="009742DF" w:rsidRPr="009742DF" w:rsidRDefault="009742DF" w:rsidP="00A7637D">
            <w:pPr>
              <w:spacing w:line="259" w:lineRule="auto"/>
              <w:rPr>
                <w:rFonts w:ascii="Arial" w:eastAsiaTheme="majorEastAsia" w:hAnsi="Arial" w:cs="Arial"/>
                <w:sz w:val="24"/>
                <w:szCs w:val="24"/>
              </w:rPr>
            </w:pPr>
            <w:r w:rsidRPr="009742DF">
              <w:rPr>
                <w:rFonts w:ascii="Arial" w:eastAsiaTheme="majorEastAsia" w:hAnsi="Arial" w:cs="Arial"/>
                <w:sz w:val="24"/>
                <w:szCs w:val="24"/>
              </w:rPr>
              <w:t>Gross motor skills</w:t>
            </w:r>
          </w:p>
        </w:tc>
        <w:tc>
          <w:tcPr>
            <w:tcW w:w="7655" w:type="dxa"/>
          </w:tcPr>
          <w:p w14:paraId="4DE4FAE3"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t>A skill that involves the action of many muscle groups and requires movement of the whole body, e.g. running</w:t>
            </w:r>
          </w:p>
        </w:tc>
      </w:tr>
      <w:tr w:rsidR="009742DF" w14:paraId="231009B2" w14:textId="77777777" w:rsidTr="00567E9B">
        <w:tblPrEx>
          <w:tblLook w:val="06A0" w:firstRow="1" w:lastRow="0" w:firstColumn="1" w:lastColumn="0" w:noHBand="1" w:noVBand="1"/>
        </w:tblPrEx>
        <w:tc>
          <w:tcPr>
            <w:tcW w:w="2518" w:type="dxa"/>
          </w:tcPr>
          <w:p w14:paraId="2C1FA9FE" w14:textId="77777777" w:rsidR="009742DF" w:rsidRPr="009742DF" w:rsidRDefault="009742DF" w:rsidP="00A7637D">
            <w:pPr>
              <w:spacing w:line="259" w:lineRule="auto"/>
              <w:rPr>
                <w:rFonts w:ascii="Arial" w:eastAsiaTheme="majorEastAsia" w:hAnsi="Arial" w:cs="Arial"/>
                <w:sz w:val="24"/>
                <w:szCs w:val="24"/>
              </w:rPr>
            </w:pPr>
            <w:r w:rsidRPr="009742DF">
              <w:rPr>
                <w:rFonts w:ascii="Arial" w:eastAsiaTheme="majorEastAsia" w:hAnsi="Arial" w:cs="Arial"/>
                <w:sz w:val="24"/>
                <w:szCs w:val="24"/>
              </w:rPr>
              <w:t>Fine motor skills</w:t>
            </w:r>
          </w:p>
        </w:tc>
        <w:tc>
          <w:tcPr>
            <w:tcW w:w="7655" w:type="dxa"/>
          </w:tcPr>
          <w:p w14:paraId="55C93556"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t>A skill requiring delicate muscular control and in which certain parts of the body move within a limited area in order to produce accurate responses</w:t>
            </w:r>
          </w:p>
        </w:tc>
      </w:tr>
      <w:tr w:rsidR="009742DF" w14:paraId="6A812970" w14:textId="77777777" w:rsidTr="00567E9B">
        <w:tblPrEx>
          <w:tblLook w:val="06A0" w:firstRow="1" w:lastRow="0" w:firstColumn="1" w:lastColumn="0" w:noHBand="1" w:noVBand="1"/>
        </w:tblPrEx>
        <w:tc>
          <w:tcPr>
            <w:tcW w:w="2518" w:type="dxa"/>
          </w:tcPr>
          <w:p w14:paraId="3950C942" w14:textId="77777777" w:rsidR="009742DF" w:rsidRPr="009742DF" w:rsidRDefault="009742DF" w:rsidP="00A7637D">
            <w:pPr>
              <w:spacing w:line="259" w:lineRule="auto"/>
              <w:rPr>
                <w:rFonts w:ascii="Arial" w:eastAsiaTheme="majorEastAsia" w:hAnsi="Arial" w:cs="Arial"/>
                <w:sz w:val="24"/>
                <w:szCs w:val="24"/>
              </w:rPr>
            </w:pPr>
            <w:r w:rsidRPr="009742DF">
              <w:rPr>
                <w:rFonts w:ascii="Arial" w:eastAsiaTheme="majorEastAsia" w:hAnsi="Arial" w:cs="Arial"/>
                <w:sz w:val="24"/>
                <w:szCs w:val="24"/>
              </w:rPr>
              <w:t>Energy balance</w:t>
            </w:r>
          </w:p>
        </w:tc>
        <w:tc>
          <w:tcPr>
            <w:tcW w:w="7655" w:type="dxa"/>
          </w:tcPr>
          <w:p w14:paraId="6B45A96A"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t xml:space="preserve">The relationship between intake of food and output of work that is positive when the body stores extra food as fats and negative when the body draws on stored fat to provide </w:t>
            </w:r>
            <w:r w:rsidRPr="009742DF">
              <w:rPr>
                <w:rFonts w:ascii="Arial" w:eastAsiaTheme="majorEastAsia" w:hAnsi="Arial" w:cs="Arial"/>
                <w:bCs/>
                <w:sz w:val="24"/>
                <w:szCs w:val="24"/>
              </w:rPr>
              <w:t>energy</w:t>
            </w:r>
            <w:r w:rsidRPr="009742DF">
              <w:rPr>
                <w:rFonts w:ascii="Arial" w:eastAsiaTheme="majorEastAsia" w:hAnsi="Arial" w:cs="Arial"/>
                <w:sz w:val="24"/>
                <w:szCs w:val="24"/>
              </w:rPr>
              <w:t xml:space="preserve"> for work.</w:t>
            </w:r>
          </w:p>
        </w:tc>
      </w:tr>
      <w:tr w:rsidR="009742DF" w14:paraId="06F2837E" w14:textId="77777777" w:rsidTr="00567E9B">
        <w:tblPrEx>
          <w:tblLook w:val="06A0" w:firstRow="1" w:lastRow="0" w:firstColumn="1" w:lastColumn="0" w:noHBand="1" w:noVBand="1"/>
        </w:tblPrEx>
        <w:tc>
          <w:tcPr>
            <w:tcW w:w="2518" w:type="dxa"/>
          </w:tcPr>
          <w:p w14:paraId="781F971C"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t>Self-Awareness</w:t>
            </w:r>
          </w:p>
          <w:p w14:paraId="6EF4FCD0"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t>(Hunan-</w:t>
            </w:r>
            <w:proofErr w:type="spellStart"/>
            <w:r w:rsidRPr="009742DF">
              <w:rPr>
                <w:rFonts w:ascii="Arial" w:eastAsiaTheme="majorEastAsia" w:hAnsi="Arial" w:cs="Arial"/>
                <w:sz w:val="24"/>
                <w:szCs w:val="24"/>
              </w:rPr>
              <w:t>ymwybyddiaeth</w:t>
            </w:r>
            <w:proofErr w:type="spellEnd"/>
            <w:r w:rsidRPr="009742DF">
              <w:rPr>
                <w:rFonts w:ascii="Arial" w:eastAsiaTheme="majorEastAsia" w:hAnsi="Arial" w:cs="Arial"/>
                <w:sz w:val="24"/>
                <w:szCs w:val="24"/>
              </w:rPr>
              <w:t>?)</w:t>
            </w:r>
          </w:p>
        </w:tc>
        <w:tc>
          <w:tcPr>
            <w:tcW w:w="7655" w:type="dxa"/>
          </w:tcPr>
          <w:p w14:paraId="4793AA21"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t>Conscious knowledge of one’s own character, feelings, motives and desires.</w:t>
            </w:r>
          </w:p>
        </w:tc>
      </w:tr>
      <w:tr w:rsidR="009742DF" w14:paraId="1F08E12F" w14:textId="77777777" w:rsidTr="00567E9B">
        <w:tblPrEx>
          <w:tblLook w:val="06A0" w:firstRow="1" w:lastRow="0" w:firstColumn="1" w:lastColumn="0" w:noHBand="1" w:noVBand="1"/>
        </w:tblPrEx>
        <w:tc>
          <w:tcPr>
            <w:tcW w:w="2518" w:type="dxa"/>
          </w:tcPr>
          <w:p w14:paraId="20AB2189"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t>Perceptions</w:t>
            </w:r>
          </w:p>
          <w:p w14:paraId="6032576A"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t>(</w:t>
            </w:r>
            <w:proofErr w:type="spellStart"/>
            <w:r w:rsidRPr="009742DF">
              <w:rPr>
                <w:rFonts w:ascii="Arial" w:eastAsiaTheme="majorEastAsia" w:hAnsi="Arial" w:cs="Arial"/>
                <w:sz w:val="24"/>
                <w:szCs w:val="24"/>
              </w:rPr>
              <w:t>Canfyddiad</w:t>
            </w:r>
            <w:proofErr w:type="spellEnd"/>
            <w:r w:rsidRPr="009742DF">
              <w:rPr>
                <w:rFonts w:ascii="Arial" w:eastAsiaTheme="majorEastAsia" w:hAnsi="Arial" w:cs="Arial"/>
                <w:sz w:val="24"/>
                <w:szCs w:val="24"/>
              </w:rPr>
              <w:t>?)</w:t>
            </w:r>
          </w:p>
        </w:tc>
        <w:tc>
          <w:tcPr>
            <w:tcW w:w="7655" w:type="dxa"/>
          </w:tcPr>
          <w:p w14:paraId="065064C3" w14:textId="77777777" w:rsidR="009742DF" w:rsidRPr="009742DF" w:rsidRDefault="009742DF" w:rsidP="00A7637D">
            <w:pPr>
              <w:rPr>
                <w:rFonts w:ascii="Arial" w:eastAsiaTheme="majorEastAsia" w:hAnsi="Arial" w:cs="Arial"/>
                <w:color w:val="2A2A2A"/>
                <w:sz w:val="24"/>
                <w:szCs w:val="24"/>
              </w:rPr>
            </w:pPr>
            <w:r w:rsidRPr="009742DF">
              <w:rPr>
                <w:rFonts w:ascii="Arial" w:eastAsiaTheme="majorEastAsia" w:hAnsi="Arial" w:cs="Arial"/>
                <w:color w:val="2A2A2A"/>
                <w:sz w:val="24"/>
                <w:szCs w:val="24"/>
              </w:rPr>
              <w:t>The ability to become aware of something through the senses.</w:t>
            </w:r>
          </w:p>
          <w:p w14:paraId="55364BDB" w14:textId="77777777" w:rsidR="009742DF" w:rsidRPr="009742DF" w:rsidRDefault="009742DF" w:rsidP="00A7637D">
            <w:pPr>
              <w:rPr>
                <w:rFonts w:ascii="Arial" w:eastAsiaTheme="majorEastAsia" w:hAnsi="Arial" w:cs="Arial"/>
                <w:color w:val="2A2A2A"/>
                <w:sz w:val="24"/>
                <w:szCs w:val="24"/>
              </w:rPr>
            </w:pPr>
          </w:p>
        </w:tc>
      </w:tr>
      <w:tr w:rsidR="009742DF" w14:paraId="1E7BAC1B" w14:textId="77777777" w:rsidTr="00567E9B">
        <w:tblPrEx>
          <w:tblLook w:val="06A0" w:firstRow="1" w:lastRow="0" w:firstColumn="1" w:lastColumn="0" w:noHBand="1" w:noVBand="1"/>
        </w:tblPrEx>
        <w:tc>
          <w:tcPr>
            <w:tcW w:w="2518" w:type="dxa"/>
          </w:tcPr>
          <w:p w14:paraId="6D633B95"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t>Self-regulate</w:t>
            </w:r>
          </w:p>
          <w:p w14:paraId="12F1B7F2"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t>Hunan-</w:t>
            </w:r>
            <w:proofErr w:type="spellStart"/>
            <w:r w:rsidRPr="009742DF">
              <w:rPr>
                <w:rFonts w:ascii="Arial" w:eastAsiaTheme="majorEastAsia" w:hAnsi="Arial" w:cs="Arial"/>
                <w:sz w:val="24"/>
                <w:szCs w:val="24"/>
              </w:rPr>
              <w:t>reoli</w:t>
            </w:r>
            <w:proofErr w:type="spellEnd"/>
            <w:r w:rsidRPr="009742DF">
              <w:rPr>
                <w:rFonts w:ascii="Arial" w:eastAsiaTheme="majorEastAsia" w:hAnsi="Arial" w:cs="Arial"/>
                <w:sz w:val="24"/>
                <w:szCs w:val="24"/>
              </w:rPr>
              <w:t>?</w:t>
            </w:r>
          </w:p>
        </w:tc>
        <w:tc>
          <w:tcPr>
            <w:tcW w:w="7655" w:type="dxa"/>
          </w:tcPr>
          <w:p w14:paraId="5E2A7948"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t xml:space="preserve">The ability to focus attention, control emotions, and manage thinking, behaviour and feelings. </w:t>
            </w:r>
          </w:p>
        </w:tc>
      </w:tr>
      <w:tr w:rsidR="009742DF" w14:paraId="5F61570C" w14:textId="77777777" w:rsidTr="00567E9B">
        <w:tblPrEx>
          <w:tblLook w:val="06A0" w:firstRow="1" w:lastRow="0" w:firstColumn="1" w:lastColumn="0" w:noHBand="1" w:noVBand="1"/>
        </w:tblPrEx>
        <w:tc>
          <w:tcPr>
            <w:tcW w:w="2518" w:type="dxa"/>
          </w:tcPr>
          <w:p w14:paraId="09863F56"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t>Empathy</w:t>
            </w:r>
          </w:p>
          <w:p w14:paraId="7E386A34" w14:textId="77777777" w:rsidR="009742DF" w:rsidRPr="009742DF" w:rsidRDefault="009742DF" w:rsidP="00A7637D">
            <w:pPr>
              <w:rPr>
                <w:rFonts w:ascii="Arial" w:eastAsiaTheme="majorEastAsia" w:hAnsi="Arial" w:cs="Arial"/>
                <w:sz w:val="24"/>
                <w:szCs w:val="24"/>
              </w:rPr>
            </w:pPr>
            <w:proofErr w:type="spellStart"/>
            <w:r w:rsidRPr="009742DF">
              <w:rPr>
                <w:rFonts w:ascii="Arial" w:eastAsiaTheme="majorEastAsia" w:hAnsi="Arial" w:cs="Arial"/>
                <w:sz w:val="24"/>
                <w:szCs w:val="24"/>
              </w:rPr>
              <w:t>Empathi</w:t>
            </w:r>
            <w:proofErr w:type="spellEnd"/>
          </w:p>
        </w:tc>
        <w:tc>
          <w:tcPr>
            <w:tcW w:w="7655" w:type="dxa"/>
          </w:tcPr>
          <w:p w14:paraId="554F5449"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t>The ability to understand and share the feelings of another</w:t>
            </w:r>
          </w:p>
        </w:tc>
      </w:tr>
      <w:tr w:rsidR="009742DF" w14:paraId="1CB3FAEC" w14:textId="77777777" w:rsidTr="00567E9B">
        <w:tblPrEx>
          <w:tblLook w:val="06A0" w:firstRow="1" w:lastRow="0" w:firstColumn="1" w:lastColumn="0" w:noHBand="1" w:noVBand="1"/>
        </w:tblPrEx>
        <w:tc>
          <w:tcPr>
            <w:tcW w:w="2518" w:type="dxa"/>
          </w:tcPr>
          <w:p w14:paraId="34556218"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lastRenderedPageBreak/>
              <w:t>Factors</w:t>
            </w:r>
          </w:p>
        </w:tc>
        <w:tc>
          <w:tcPr>
            <w:tcW w:w="7655" w:type="dxa"/>
          </w:tcPr>
          <w:p w14:paraId="4AA0FA6D"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t>A circumstance, fact or influence that contributes to a result</w:t>
            </w:r>
          </w:p>
        </w:tc>
      </w:tr>
      <w:tr w:rsidR="009742DF" w14:paraId="57318125" w14:textId="77777777" w:rsidTr="00567E9B">
        <w:tblPrEx>
          <w:tblLook w:val="06A0" w:firstRow="1" w:lastRow="0" w:firstColumn="1" w:lastColumn="0" w:noHBand="1" w:noVBand="1"/>
        </w:tblPrEx>
        <w:tc>
          <w:tcPr>
            <w:tcW w:w="2518" w:type="dxa"/>
          </w:tcPr>
          <w:p w14:paraId="3FADE29C"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t>Ethical Considerations</w:t>
            </w:r>
          </w:p>
        </w:tc>
        <w:tc>
          <w:tcPr>
            <w:tcW w:w="7655" w:type="dxa"/>
          </w:tcPr>
          <w:p w14:paraId="0CDB6154"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t>Relating to ethical and moral principles.</w:t>
            </w:r>
          </w:p>
        </w:tc>
      </w:tr>
      <w:tr w:rsidR="009742DF" w14:paraId="65B4DEBE" w14:textId="77777777" w:rsidTr="00567E9B">
        <w:tblPrEx>
          <w:tblLook w:val="06A0" w:firstRow="1" w:lastRow="0" w:firstColumn="1" w:lastColumn="0" w:noHBand="1" w:noVBand="1"/>
        </w:tblPrEx>
        <w:tc>
          <w:tcPr>
            <w:tcW w:w="2518" w:type="dxa"/>
          </w:tcPr>
          <w:p w14:paraId="21345A09"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t xml:space="preserve">Social influences </w:t>
            </w:r>
          </w:p>
        </w:tc>
        <w:tc>
          <w:tcPr>
            <w:tcW w:w="7655" w:type="dxa"/>
          </w:tcPr>
          <w:p w14:paraId="706ECCD4" w14:textId="77777777" w:rsidR="009742DF" w:rsidRPr="009742DF" w:rsidRDefault="009742DF" w:rsidP="00A7637D">
            <w:pPr>
              <w:rPr>
                <w:rFonts w:ascii="Arial" w:eastAsiaTheme="majorEastAsia" w:hAnsi="Arial" w:cs="Arial"/>
                <w:color w:val="000000" w:themeColor="text1"/>
                <w:sz w:val="24"/>
                <w:szCs w:val="24"/>
              </w:rPr>
            </w:pPr>
            <w:r w:rsidRPr="009742DF">
              <w:rPr>
                <w:rFonts w:ascii="Arial" w:eastAsiaTheme="majorEastAsia" w:hAnsi="Arial" w:cs="Arial"/>
                <w:color w:val="000000" w:themeColor="text1"/>
                <w:sz w:val="24"/>
                <w:szCs w:val="24"/>
              </w:rPr>
              <w:t>Any process whereby a person's attitudes, opinions, beliefs, or behaviour are altered or controlled.</w:t>
            </w:r>
          </w:p>
        </w:tc>
      </w:tr>
      <w:tr w:rsidR="009742DF" w14:paraId="76FB0B00" w14:textId="77777777" w:rsidTr="00567E9B">
        <w:tblPrEx>
          <w:tblLook w:val="06A0" w:firstRow="1" w:lastRow="0" w:firstColumn="1" w:lastColumn="0" w:noHBand="1" w:noVBand="1"/>
        </w:tblPrEx>
        <w:tc>
          <w:tcPr>
            <w:tcW w:w="2518" w:type="dxa"/>
          </w:tcPr>
          <w:p w14:paraId="66D21748"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t>Social norms</w:t>
            </w:r>
          </w:p>
        </w:tc>
        <w:tc>
          <w:tcPr>
            <w:tcW w:w="7655" w:type="dxa"/>
          </w:tcPr>
          <w:p w14:paraId="24D41374" w14:textId="77777777" w:rsidR="009742DF" w:rsidRPr="009742DF" w:rsidRDefault="009742DF" w:rsidP="00A7637D">
            <w:pPr>
              <w:rPr>
                <w:rFonts w:ascii="Arial" w:eastAsiaTheme="majorEastAsia" w:hAnsi="Arial" w:cs="Arial"/>
                <w:color w:val="000000" w:themeColor="text1"/>
                <w:sz w:val="24"/>
                <w:szCs w:val="24"/>
              </w:rPr>
            </w:pPr>
            <w:r w:rsidRPr="009742DF">
              <w:rPr>
                <w:rFonts w:ascii="Arial" w:eastAsiaTheme="majorEastAsia" w:hAnsi="Arial" w:cs="Arial"/>
                <w:color w:val="000000" w:themeColor="text1"/>
                <w:sz w:val="24"/>
                <w:szCs w:val="24"/>
              </w:rPr>
              <w:t>Common standards within a social group regarding socially acceptable or appropriate behaviour in particular social situations, the breach of which has social consequences</w:t>
            </w:r>
          </w:p>
        </w:tc>
      </w:tr>
      <w:tr w:rsidR="009742DF" w14:paraId="55E5C19E" w14:textId="77777777" w:rsidTr="00567E9B">
        <w:tblPrEx>
          <w:tblLook w:val="06A0" w:firstRow="1" w:lastRow="0" w:firstColumn="1" w:lastColumn="0" w:noHBand="1" w:noVBand="1"/>
        </w:tblPrEx>
        <w:tc>
          <w:tcPr>
            <w:tcW w:w="2518" w:type="dxa"/>
          </w:tcPr>
          <w:p w14:paraId="17E1F23E"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t>Values</w:t>
            </w:r>
          </w:p>
        </w:tc>
        <w:tc>
          <w:tcPr>
            <w:tcW w:w="7655" w:type="dxa"/>
          </w:tcPr>
          <w:p w14:paraId="5216F5EF" w14:textId="77777777" w:rsidR="009742DF" w:rsidRPr="009742DF" w:rsidRDefault="009742DF" w:rsidP="00A7637D">
            <w:pPr>
              <w:rPr>
                <w:rFonts w:ascii="Arial" w:eastAsiaTheme="majorEastAsia" w:hAnsi="Arial" w:cs="Arial"/>
                <w:color w:val="2A2A2A"/>
                <w:sz w:val="24"/>
                <w:szCs w:val="24"/>
              </w:rPr>
            </w:pPr>
            <w:r w:rsidRPr="009742DF">
              <w:rPr>
                <w:rFonts w:ascii="Arial" w:eastAsiaTheme="majorEastAsia" w:hAnsi="Arial" w:cs="Arial"/>
                <w:color w:val="2A2A2A"/>
                <w:sz w:val="24"/>
                <w:szCs w:val="24"/>
              </w:rPr>
              <w:t>Principles or stand</w:t>
            </w:r>
            <w:bookmarkStart w:id="0" w:name="_GoBack"/>
            <w:bookmarkEnd w:id="0"/>
            <w:r w:rsidRPr="009742DF">
              <w:rPr>
                <w:rFonts w:ascii="Arial" w:eastAsiaTheme="majorEastAsia" w:hAnsi="Arial" w:cs="Arial"/>
                <w:color w:val="2A2A2A"/>
                <w:sz w:val="24"/>
                <w:szCs w:val="24"/>
              </w:rPr>
              <w:t>ards of behaviour; a person's judgement of what is important in life.</w:t>
            </w:r>
          </w:p>
        </w:tc>
      </w:tr>
      <w:tr w:rsidR="009742DF" w14:paraId="793D59AD" w14:textId="77777777" w:rsidTr="00567E9B">
        <w:tblPrEx>
          <w:tblLook w:val="06A0" w:firstRow="1" w:lastRow="0" w:firstColumn="1" w:lastColumn="0" w:noHBand="1" w:noVBand="1"/>
        </w:tblPrEx>
        <w:tc>
          <w:tcPr>
            <w:tcW w:w="2518" w:type="dxa"/>
          </w:tcPr>
          <w:p w14:paraId="6A41A489"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t xml:space="preserve">Biases </w:t>
            </w:r>
          </w:p>
          <w:p w14:paraId="73520950" w14:textId="77777777" w:rsidR="009742DF" w:rsidRPr="009742DF" w:rsidRDefault="009742DF" w:rsidP="00A7637D">
            <w:pPr>
              <w:rPr>
                <w:rFonts w:ascii="Arial" w:eastAsiaTheme="majorEastAsia" w:hAnsi="Arial" w:cs="Arial"/>
                <w:sz w:val="24"/>
                <w:szCs w:val="24"/>
              </w:rPr>
            </w:pPr>
          </w:p>
        </w:tc>
        <w:tc>
          <w:tcPr>
            <w:tcW w:w="7655" w:type="dxa"/>
          </w:tcPr>
          <w:p w14:paraId="2D3C3155" w14:textId="77777777" w:rsidR="009742DF" w:rsidRPr="009742DF" w:rsidRDefault="009742DF" w:rsidP="00A7637D">
            <w:pPr>
              <w:rPr>
                <w:rFonts w:ascii="Arial" w:hAnsi="Arial" w:cs="Arial"/>
                <w:sz w:val="24"/>
                <w:szCs w:val="24"/>
              </w:rPr>
            </w:pPr>
            <w:r w:rsidRPr="009742DF">
              <w:rPr>
                <w:rFonts w:ascii="Arial" w:eastAsiaTheme="majorEastAsia" w:hAnsi="Arial" w:cs="Arial"/>
                <w:color w:val="333333"/>
                <w:sz w:val="24"/>
                <w:szCs w:val="24"/>
              </w:rPr>
              <w:t>A strong feeling in favour of or against one group of people, or one side in an argument, often not based on fair judgement.</w:t>
            </w:r>
          </w:p>
        </w:tc>
      </w:tr>
      <w:tr w:rsidR="009742DF" w14:paraId="40FDF306" w14:textId="77777777" w:rsidTr="00567E9B">
        <w:tblPrEx>
          <w:tblLook w:val="06A0" w:firstRow="1" w:lastRow="0" w:firstColumn="1" w:lastColumn="0" w:noHBand="1" w:noVBand="1"/>
        </w:tblPrEx>
        <w:tc>
          <w:tcPr>
            <w:tcW w:w="2518" w:type="dxa"/>
          </w:tcPr>
          <w:p w14:paraId="41A62CD8" w14:textId="77777777" w:rsidR="009742DF" w:rsidRPr="009742DF" w:rsidRDefault="009742DF" w:rsidP="00A7637D">
            <w:pPr>
              <w:rPr>
                <w:rFonts w:ascii="Arial" w:eastAsiaTheme="majorEastAsia" w:hAnsi="Arial" w:cs="Arial"/>
                <w:color w:val="000000" w:themeColor="text1"/>
                <w:sz w:val="24"/>
                <w:szCs w:val="24"/>
              </w:rPr>
            </w:pPr>
            <w:r w:rsidRPr="009742DF">
              <w:rPr>
                <w:rFonts w:ascii="Arial" w:eastAsiaTheme="majorEastAsia" w:hAnsi="Arial" w:cs="Arial"/>
                <w:color w:val="000000" w:themeColor="text1"/>
                <w:sz w:val="24"/>
                <w:szCs w:val="24"/>
              </w:rPr>
              <w:t>Pro-social</w:t>
            </w:r>
          </w:p>
        </w:tc>
        <w:tc>
          <w:tcPr>
            <w:tcW w:w="7655" w:type="dxa"/>
          </w:tcPr>
          <w:p w14:paraId="1F1342FF" w14:textId="77777777" w:rsidR="009742DF" w:rsidRPr="009742DF" w:rsidRDefault="009742DF" w:rsidP="00A7637D">
            <w:pPr>
              <w:rPr>
                <w:rFonts w:ascii="Arial" w:eastAsiaTheme="majorEastAsia" w:hAnsi="Arial" w:cs="Arial"/>
                <w:sz w:val="24"/>
                <w:szCs w:val="24"/>
              </w:rPr>
            </w:pPr>
            <w:r w:rsidRPr="009742DF">
              <w:rPr>
                <w:rFonts w:ascii="Arial" w:eastAsiaTheme="majorEastAsia" w:hAnsi="Arial" w:cs="Arial"/>
                <w:sz w:val="24"/>
                <w:szCs w:val="24"/>
              </w:rPr>
              <w:t>Behaviour which is positive, helpful, and intended to promote social acceptance and friendship</w:t>
            </w:r>
          </w:p>
        </w:tc>
      </w:tr>
      <w:tr w:rsidR="009742DF" w14:paraId="2C21723C" w14:textId="77777777" w:rsidTr="00567E9B">
        <w:tblPrEx>
          <w:tblLook w:val="06A0" w:firstRow="1" w:lastRow="0" w:firstColumn="1" w:lastColumn="0" w:noHBand="1" w:noVBand="1"/>
        </w:tblPrEx>
        <w:tc>
          <w:tcPr>
            <w:tcW w:w="2518" w:type="dxa"/>
          </w:tcPr>
          <w:p w14:paraId="69610478" w14:textId="77777777" w:rsidR="009742DF" w:rsidRPr="009742DF" w:rsidRDefault="009742DF" w:rsidP="00A7637D">
            <w:pPr>
              <w:rPr>
                <w:rFonts w:ascii="Arial" w:eastAsiaTheme="majorEastAsia" w:hAnsi="Arial" w:cs="Arial"/>
                <w:strike/>
                <w:color w:val="000000" w:themeColor="text1"/>
                <w:sz w:val="24"/>
                <w:szCs w:val="24"/>
              </w:rPr>
            </w:pPr>
            <w:r w:rsidRPr="009742DF">
              <w:rPr>
                <w:rFonts w:ascii="Arial" w:eastAsiaTheme="majorEastAsia" w:hAnsi="Arial" w:cs="Arial"/>
                <w:color w:val="000000" w:themeColor="text1"/>
                <w:sz w:val="24"/>
                <w:szCs w:val="24"/>
              </w:rPr>
              <w:t>Spiritual</w:t>
            </w:r>
          </w:p>
          <w:p w14:paraId="49F560E3" w14:textId="77777777" w:rsidR="009742DF" w:rsidRPr="009742DF" w:rsidRDefault="009742DF" w:rsidP="00A7637D">
            <w:pPr>
              <w:rPr>
                <w:rFonts w:ascii="Arial" w:eastAsiaTheme="majorEastAsia" w:hAnsi="Arial" w:cs="Arial"/>
                <w:strike/>
                <w:color w:val="000000" w:themeColor="text1"/>
                <w:sz w:val="24"/>
                <w:szCs w:val="24"/>
              </w:rPr>
            </w:pPr>
            <w:r w:rsidRPr="009742DF">
              <w:rPr>
                <w:rFonts w:ascii="Arial" w:eastAsiaTheme="majorEastAsia" w:hAnsi="Arial" w:cs="Arial"/>
                <w:color w:val="000000" w:themeColor="text1"/>
                <w:sz w:val="24"/>
                <w:szCs w:val="24"/>
              </w:rPr>
              <w:t>relationships</w:t>
            </w:r>
          </w:p>
        </w:tc>
        <w:tc>
          <w:tcPr>
            <w:tcW w:w="7655" w:type="dxa"/>
          </w:tcPr>
          <w:p w14:paraId="6592B084" w14:textId="77777777" w:rsidR="009742DF" w:rsidRPr="009742DF" w:rsidRDefault="009742DF" w:rsidP="00A7637D">
            <w:pPr>
              <w:rPr>
                <w:rFonts w:ascii="Arial" w:eastAsiaTheme="majorEastAsia" w:hAnsi="Arial" w:cs="Arial"/>
                <w:color w:val="222222"/>
                <w:sz w:val="24"/>
                <w:szCs w:val="24"/>
              </w:rPr>
            </w:pPr>
            <w:r w:rsidRPr="009742DF">
              <w:rPr>
                <w:rFonts w:ascii="Arial" w:eastAsiaTheme="majorEastAsia" w:hAnsi="Arial" w:cs="Arial"/>
                <w:color w:val="222222"/>
                <w:sz w:val="24"/>
                <w:szCs w:val="24"/>
              </w:rPr>
              <w:t xml:space="preserve">A sense of connection to something bigger than </w:t>
            </w:r>
            <w:proofErr w:type="gramStart"/>
            <w:r w:rsidRPr="009742DF">
              <w:rPr>
                <w:rFonts w:ascii="Arial" w:eastAsiaTheme="majorEastAsia" w:hAnsi="Arial" w:cs="Arial"/>
                <w:color w:val="222222"/>
                <w:sz w:val="24"/>
                <w:szCs w:val="24"/>
              </w:rPr>
              <w:t>ourselves</w:t>
            </w:r>
            <w:proofErr w:type="gramEnd"/>
            <w:r w:rsidRPr="009742DF">
              <w:rPr>
                <w:rFonts w:ascii="Arial" w:eastAsiaTheme="majorEastAsia" w:hAnsi="Arial" w:cs="Arial"/>
                <w:color w:val="222222"/>
                <w:sz w:val="24"/>
                <w:szCs w:val="24"/>
              </w:rPr>
              <w:t xml:space="preserve">, and it typically involves a search for meaning in life. </w:t>
            </w:r>
          </w:p>
          <w:p w14:paraId="478A9FCE" w14:textId="77777777" w:rsidR="009742DF" w:rsidRPr="009742DF" w:rsidRDefault="009742DF" w:rsidP="00A7637D">
            <w:pPr>
              <w:rPr>
                <w:rFonts w:ascii="Arial" w:eastAsiaTheme="majorEastAsia" w:hAnsi="Arial" w:cs="Arial"/>
                <w:color w:val="2C2D30"/>
                <w:sz w:val="24"/>
                <w:szCs w:val="24"/>
              </w:rPr>
            </w:pPr>
          </w:p>
        </w:tc>
      </w:tr>
      <w:tr w:rsidR="009742DF" w:rsidRPr="009A2D0F" w14:paraId="6162E171" w14:textId="77777777" w:rsidTr="00567E9B">
        <w:tblPrEx>
          <w:tblLook w:val="06A0" w:firstRow="1" w:lastRow="0" w:firstColumn="1" w:lastColumn="0" w:noHBand="1" w:noVBand="1"/>
        </w:tblPrEx>
        <w:tc>
          <w:tcPr>
            <w:tcW w:w="2518" w:type="dxa"/>
          </w:tcPr>
          <w:p w14:paraId="1A283DD1" w14:textId="77777777" w:rsidR="009742DF" w:rsidRPr="009742DF" w:rsidRDefault="009742DF" w:rsidP="00A7637D">
            <w:pPr>
              <w:rPr>
                <w:rFonts w:ascii="Arial" w:eastAsiaTheme="majorEastAsia" w:hAnsi="Arial" w:cs="Arial"/>
                <w:color w:val="000000" w:themeColor="text1"/>
                <w:sz w:val="24"/>
                <w:szCs w:val="24"/>
              </w:rPr>
            </w:pPr>
            <w:r w:rsidRPr="009742DF">
              <w:rPr>
                <w:rFonts w:ascii="Arial" w:eastAsiaTheme="majorEastAsia" w:hAnsi="Arial" w:cs="Arial"/>
                <w:color w:val="000000" w:themeColor="text1"/>
                <w:sz w:val="24"/>
                <w:szCs w:val="24"/>
              </w:rPr>
              <w:t>Virtual Relationship</w:t>
            </w:r>
          </w:p>
        </w:tc>
        <w:tc>
          <w:tcPr>
            <w:tcW w:w="7655" w:type="dxa"/>
          </w:tcPr>
          <w:p w14:paraId="14D8427C" w14:textId="125B1A07" w:rsidR="009742DF" w:rsidRPr="009742DF" w:rsidRDefault="009742DF" w:rsidP="00A7637D">
            <w:pPr>
              <w:rPr>
                <w:rFonts w:ascii="Arial" w:hAnsi="Arial" w:cs="Arial"/>
              </w:rPr>
            </w:pPr>
            <w:r w:rsidRPr="009742DF">
              <w:rPr>
                <w:rFonts w:ascii="Arial" w:eastAsia="Calibri Light" w:hAnsi="Arial" w:cs="Arial"/>
                <w:color w:val="222222"/>
                <w:sz w:val="21"/>
                <w:szCs w:val="21"/>
              </w:rPr>
              <w:t>A relationship between people online and, in many cases, know</w:t>
            </w:r>
            <w:r w:rsidR="00567E9B">
              <w:rPr>
                <w:rFonts w:ascii="Arial" w:eastAsia="Calibri Light" w:hAnsi="Arial" w:cs="Arial"/>
                <w:color w:val="222222"/>
                <w:sz w:val="21"/>
                <w:szCs w:val="21"/>
              </w:rPr>
              <w:t>n only to</w:t>
            </w:r>
            <w:r w:rsidRPr="009742DF">
              <w:rPr>
                <w:rFonts w:ascii="Arial" w:eastAsia="Calibri Light" w:hAnsi="Arial" w:cs="Arial"/>
                <w:color w:val="222222"/>
                <w:sz w:val="21"/>
                <w:szCs w:val="21"/>
              </w:rPr>
              <w:t xml:space="preserve"> each other via the internet.</w:t>
            </w:r>
          </w:p>
          <w:p w14:paraId="477B546E" w14:textId="77777777" w:rsidR="009742DF" w:rsidRPr="009742DF" w:rsidRDefault="009742DF" w:rsidP="00A7637D">
            <w:pPr>
              <w:rPr>
                <w:rFonts w:ascii="Arial" w:eastAsia="Calibri Light" w:hAnsi="Arial" w:cs="Arial"/>
                <w:color w:val="0B0080"/>
                <w:sz w:val="21"/>
                <w:szCs w:val="21"/>
              </w:rPr>
            </w:pPr>
            <w:r w:rsidRPr="009742DF">
              <w:rPr>
                <w:rFonts w:ascii="Arial" w:eastAsia="Calibri Light" w:hAnsi="Arial" w:cs="Arial"/>
                <w:color w:val="222222"/>
                <w:sz w:val="21"/>
                <w:szCs w:val="21"/>
              </w:rPr>
              <w:t xml:space="preserve"> </w:t>
            </w:r>
          </w:p>
        </w:tc>
      </w:tr>
    </w:tbl>
    <w:p w14:paraId="6DF74908" w14:textId="77777777" w:rsidR="00544B85" w:rsidRPr="00544B85" w:rsidRDefault="00544B85" w:rsidP="002605E0">
      <w:pPr>
        <w:spacing w:after="0" w:line="240" w:lineRule="auto"/>
        <w:rPr>
          <w:rFonts w:ascii="Arial" w:hAnsi="Arial" w:cs="Arial"/>
          <w:b/>
          <w:sz w:val="24"/>
          <w:szCs w:val="24"/>
        </w:rPr>
      </w:pPr>
    </w:p>
    <w:sectPr w:rsidR="00544B85" w:rsidRPr="00544B85" w:rsidSect="002605E0">
      <w:footerReference w:type="default" r:id="rId11"/>
      <w:pgSz w:w="11906" w:h="16838"/>
      <w:pgMar w:top="851" w:right="849" w:bottom="993" w:left="85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B0C65EF" w14:textId="77777777" w:rsidR="00DA3C20" w:rsidRDefault="00DA3C20" w:rsidP="00C22023">
      <w:pPr>
        <w:spacing w:after="0" w:line="240" w:lineRule="auto"/>
      </w:pPr>
      <w:r>
        <w:separator/>
      </w:r>
    </w:p>
  </w:endnote>
  <w:endnote w:type="continuationSeparator" w:id="0">
    <w:p w14:paraId="5DCA9A93" w14:textId="77777777" w:rsidR="00DA3C20" w:rsidRDefault="00DA3C20" w:rsidP="00C220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10022FF" w:usb1="C000E47F" w:usb2="00000029" w:usb3="00000000" w:csb0="000001DF" w:csb1="00000000"/>
  </w:font>
  <w:font w:name="Calibri (Body)">
    <w:altName w:val="Times New Roman"/>
    <w:panose1 w:val="00000000000000000000"/>
    <w:charset w:val="00"/>
    <w:family w:val="roman"/>
    <w:notTrueType/>
    <w:pitch w:val="default"/>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60833797"/>
      <w:docPartObj>
        <w:docPartGallery w:val="Page Numbers (Bottom of Page)"/>
        <w:docPartUnique/>
      </w:docPartObj>
    </w:sdtPr>
    <w:sdtEndPr>
      <w:rPr>
        <w:noProof/>
      </w:rPr>
    </w:sdtEndPr>
    <w:sdtContent>
      <w:p w14:paraId="3C39D46A" w14:textId="5D0AF9C7" w:rsidR="001B7019" w:rsidRDefault="001B7019">
        <w:pPr>
          <w:pStyle w:val="Footer"/>
        </w:pPr>
        <w:r>
          <w:fldChar w:fldCharType="begin"/>
        </w:r>
        <w:r>
          <w:instrText xml:space="preserve"> PAGE   \* MERGEFORMAT </w:instrText>
        </w:r>
        <w:r>
          <w:fldChar w:fldCharType="separate"/>
        </w:r>
        <w:r w:rsidR="00567E9B">
          <w:rPr>
            <w:noProof/>
          </w:rPr>
          <w:t>1</w:t>
        </w:r>
        <w:r>
          <w:rPr>
            <w:noProof/>
          </w:rPr>
          <w:fldChar w:fldCharType="end"/>
        </w:r>
      </w:p>
    </w:sdtContent>
  </w:sdt>
  <w:p w14:paraId="63E1DFE6" w14:textId="77777777" w:rsidR="001B7019" w:rsidRDefault="001B701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E2CEAAA" w14:textId="77777777" w:rsidR="00DA3C20" w:rsidRDefault="00DA3C20" w:rsidP="00C22023">
      <w:pPr>
        <w:spacing w:after="0" w:line="240" w:lineRule="auto"/>
      </w:pPr>
      <w:r>
        <w:separator/>
      </w:r>
    </w:p>
  </w:footnote>
  <w:footnote w:type="continuationSeparator" w:id="0">
    <w:p w14:paraId="5B69FD98" w14:textId="77777777" w:rsidR="00DA3C20" w:rsidRDefault="00DA3C20" w:rsidP="00C2202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D02F9E"/>
    <w:multiLevelType w:val="hybridMultilevel"/>
    <w:tmpl w:val="4F063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37A0E33"/>
    <w:multiLevelType w:val="hybridMultilevel"/>
    <w:tmpl w:val="D4DA6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3FB6D04"/>
    <w:multiLevelType w:val="hybridMultilevel"/>
    <w:tmpl w:val="219A8C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48522D9"/>
    <w:multiLevelType w:val="hybridMultilevel"/>
    <w:tmpl w:val="104A4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3FC61DC"/>
    <w:multiLevelType w:val="hybridMultilevel"/>
    <w:tmpl w:val="D690E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49B3700"/>
    <w:multiLevelType w:val="hybridMultilevel"/>
    <w:tmpl w:val="653AF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51D31EC"/>
    <w:multiLevelType w:val="hybridMultilevel"/>
    <w:tmpl w:val="B4B4F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556365F"/>
    <w:multiLevelType w:val="hybridMultilevel"/>
    <w:tmpl w:val="4EB610EA"/>
    <w:lvl w:ilvl="0" w:tplc="4C0E1FB0">
      <w:start w:val="1"/>
      <w:numFmt w:val="bullet"/>
      <w:lvlText w:val=""/>
      <w:lvlJc w:val="left"/>
      <w:pPr>
        <w:ind w:left="720" w:hanging="360"/>
      </w:pPr>
      <w:rPr>
        <w:rFonts w:ascii="Symbol" w:hAnsi="Symbol" w:hint="default"/>
      </w:rPr>
    </w:lvl>
    <w:lvl w:ilvl="1" w:tplc="1B22489A">
      <w:start w:val="1"/>
      <w:numFmt w:val="bullet"/>
      <w:lvlText w:val="o"/>
      <w:lvlJc w:val="left"/>
      <w:pPr>
        <w:ind w:left="1440" w:hanging="360"/>
      </w:pPr>
      <w:rPr>
        <w:rFonts w:ascii="Courier New" w:hAnsi="Courier New" w:hint="default"/>
      </w:rPr>
    </w:lvl>
    <w:lvl w:ilvl="2" w:tplc="BC98A0AC">
      <w:start w:val="1"/>
      <w:numFmt w:val="bullet"/>
      <w:lvlText w:val=""/>
      <w:lvlJc w:val="left"/>
      <w:pPr>
        <w:ind w:left="2160" w:hanging="360"/>
      </w:pPr>
      <w:rPr>
        <w:rFonts w:ascii="Wingdings" w:hAnsi="Wingdings" w:hint="default"/>
      </w:rPr>
    </w:lvl>
    <w:lvl w:ilvl="3" w:tplc="78AE1FA4">
      <w:start w:val="1"/>
      <w:numFmt w:val="bullet"/>
      <w:lvlText w:val=""/>
      <w:lvlJc w:val="left"/>
      <w:pPr>
        <w:ind w:left="2880" w:hanging="360"/>
      </w:pPr>
      <w:rPr>
        <w:rFonts w:ascii="Symbol" w:hAnsi="Symbol" w:hint="default"/>
      </w:rPr>
    </w:lvl>
    <w:lvl w:ilvl="4" w:tplc="53DEC01C">
      <w:start w:val="1"/>
      <w:numFmt w:val="bullet"/>
      <w:lvlText w:val="o"/>
      <w:lvlJc w:val="left"/>
      <w:pPr>
        <w:ind w:left="3600" w:hanging="360"/>
      </w:pPr>
      <w:rPr>
        <w:rFonts w:ascii="Courier New" w:hAnsi="Courier New" w:hint="default"/>
      </w:rPr>
    </w:lvl>
    <w:lvl w:ilvl="5" w:tplc="814EEB1C">
      <w:start w:val="1"/>
      <w:numFmt w:val="bullet"/>
      <w:lvlText w:val=""/>
      <w:lvlJc w:val="left"/>
      <w:pPr>
        <w:ind w:left="4320" w:hanging="360"/>
      </w:pPr>
      <w:rPr>
        <w:rFonts w:ascii="Wingdings" w:hAnsi="Wingdings" w:hint="default"/>
      </w:rPr>
    </w:lvl>
    <w:lvl w:ilvl="6" w:tplc="3C7A5D60">
      <w:start w:val="1"/>
      <w:numFmt w:val="bullet"/>
      <w:lvlText w:val=""/>
      <w:lvlJc w:val="left"/>
      <w:pPr>
        <w:ind w:left="5040" w:hanging="360"/>
      </w:pPr>
      <w:rPr>
        <w:rFonts w:ascii="Symbol" w:hAnsi="Symbol" w:hint="default"/>
      </w:rPr>
    </w:lvl>
    <w:lvl w:ilvl="7" w:tplc="9FBA489A">
      <w:start w:val="1"/>
      <w:numFmt w:val="bullet"/>
      <w:lvlText w:val="o"/>
      <w:lvlJc w:val="left"/>
      <w:pPr>
        <w:ind w:left="5760" w:hanging="360"/>
      </w:pPr>
      <w:rPr>
        <w:rFonts w:ascii="Courier New" w:hAnsi="Courier New" w:hint="default"/>
      </w:rPr>
    </w:lvl>
    <w:lvl w:ilvl="8" w:tplc="BB261AAE">
      <w:start w:val="1"/>
      <w:numFmt w:val="bullet"/>
      <w:lvlText w:val=""/>
      <w:lvlJc w:val="left"/>
      <w:pPr>
        <w:ind w:left="6480" w:hanging="360"/>
      </w:pPr>
      <w:rPr>
        <w:rFonts w:ascii="Wingdings" w:hAnsi="Wingdings" w:hint="default"/>
      </w:rPr>
    </w:lvl>
  </w:abstractNum>
  <w:abstractNum w:abstractNumId="8">
    <w:nsid w:val="17A97568"/>
    <w:multiLevelType w:val="hybridMultilevel"/>
    <w:tmpl w:val="63AE9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9CE19B9"/>
    <w:multiLevelType w:val="hybridMultilevel"/>
    <w:tmpl w:val="E7C287E2"/>
    <w:lvl w:ilvl="0" w:tplc="5798D230">
      <w:start w:val="1"/>
      <w:numFmt w:val="bullet"/>
      <w:lvlText w:val=""/>
      <w:lvlJc w:val="left"/>
      <w:pPr>
        <w:ind w:left="720" w:hanging="360"/>
      </w:pPr>
      <w:rPr>
        <w:rFonts w:ascii="Symbol" w:hAnsi="Symbol" w:hint="default"/>
      </w:rPr>
    </w:lvl>
    <w:lvl w:ilvl="1" w:tplc="2A821F00">
      <w:start w:val="1"/>
      <w:numFmt w:val="bullet"/>
      <w:lvlText w:val="o"/>
      <w:lvlJc w:val="left"/>
      <w:pPr>
        <w:ind w:left="1440" w:hanging="360"/>
      </w:pPr>
      <w:rPr>
        <w:rFonts w:ascii="Courier New" w:hAnsi="Courier New" w:hint="default"/>
      </w:rPr>
    </w:lvl>
    <w:lvl w:ilvl="2" w:tplc="A4BE9E96">
      <w:start w:val="1"/>
      <w:numFmt w:val="bullet"/>
      <w:lvlText w:val=""/>
      <w:lvlJc w:val="left"/>
      <w:pPr>
        <w:ind w:left="2160" w:hanging="360"/>
      </w:pPr>
      <w:rPr>
        <w:rFonts w:ascii="Wingdings" w:hAnsi="Wingdings" w:hint="default"/>
      </w:rPr>
    </w:lvl>
    <w:lvl w:ilvl="3" w:tplc="6E787702">
      <w:start w:val="1"/>
      <w:numFmt w:val="bullet"/>
      <w:lvlText w:val=""/>
      <w:lvlJc w:val="left"/>
      <w:pPr>
        <w:ind w:left="2880" w:hanging="360"/>
      </w:pPr>
      <w:rPr>
        <w:rFonts w:ascii="Symbol" w:hAnsi="Symbol" w:hint="default"/>
      </w:rPr>
    </w:lvl>
    <w:lvl w:ilvl="4" w:tplc="EA9299C6">
      <w:start w:val="1"/>
      <w:numFmt w:val="bullet"/>
      <w:lvlText w:val="o"/>
      <w:lvlJc w:val="left"/>
      <w:pPr>
        <w:ind w:left="3600" w:hanging="360"/>
      </w:pPr>
      <w:rPr>
        <w:rFonts w:ascii="Courier New" w:hAnsi="Courier New" w:hint="default"/>
      </w:rPr>
    </w:lvl>
    <w:lvl w:ilvl="5" w:tplc="E5CC7E36">
      <w:start w:val="1"/>
      <w:numFmt w:val="bullet"/>
      <w:lvlText w:val=""/>
      <w:lvlJc w:val="left"/>
      <w:pPr>
        <w:ind w:left="4320" w:hanging="360"/>
      </w:pPr>
      <w:rPr>
        <w:rFonts w:ascii="Wingdings" w:hAnsi="Wingdings" w:hint="default"/>
      </w:rPr>
    </w:lvl>
    <w:lvl w:ilvl="6" w:tplc="83AAB068">
      <w:start w:val="1"/>
      <w:numFmt w:val="bullet"/>
      <w:lvlText w:val=""/>
      <w:lvlJc w:val="left"/>
      <w:pPr>
        <w:ind w:left="5040" w:hanging="360"/>
      </w:pPr>
      <w:rPr>
        <w:rFonts w:ascii="Symbol" w:hAnsi="Symbol" w:hint="default"/>
      </w:rPr>
    </w:lvl>
    <w:lvl w:ilvl="7" w:tplc="04E2CD28">
      <w:start w:val="1"/>
      <w:numFmt w:val="bullet"/>
      <w:lvlText w:val="o"/>
      <w:lvlJc w:val="left"/>
      <w:pPr>
        <w:ind w:left="5760" w:hanging="360"/>
      </w:pPr>
      <w:rPr>
        <w:rFonts w:ascii="Courier New" w:hAnsi="Courier New" w:hint="default"/>
      </w:rPr>
    </w:lvl>
    <w:lvl w:ilvl="8" w:tplc="2940049E">
      <w:start w:val="1"/>
      <w:numFmt w:val="bullet"/>
      <w:lvlText w:val=""/>
      <w:lvlJc w:val="left"/>
      <w:pPr>
        <w:ind w:left="6480" w:hanging="360"/>
      </w:pPr>
      <w:rPr>
        <w:rFonts w:ascii="Wingdings" w:hAnsi="Wingdings" w:hint="default"/>
      </w:rPr>
    </w:lvl>
  </w:abstractNum>
  <w:abstractNum w:abstractNumId="10">
    <w:nsid w:val="1A247EE2"/>
    <w:multiLevelType w:val="hybridMultilevel"/>
    <w:tmpl w:val="DE8E9C5A"/>
    <w:lvl w:ilvl="0" w:tplc="992E26E2">
      <w:start w:val="1"/>
      <w:numFmt w:val="bullet"/>
      <w:lvlText w:val=""/>
      <w:lvlJc w:val="left"/>
      <w:pPr>
        <w:ind w:left="720" w:hanging="360"/>
      </w:pPr>
      <w:rPr>
        <w:rFonts w:ascii="Symbol" w:hAnsi="Symbol" w:hint="default"/>
      </w:rPr>
    </w:lvl>
    <w:lvl w:ilvl="1" w:tplc="FAD8DC9E">
      <w:start w:val="1"/>
      <w:numFmt w:val="bullet"/>
      <w:lvlText w:val="o"/>
      <w:lvlJc w:val="left"/>
      <w:pPr>
        <w:ind w:left="1440" w:hanging="360"/>
      </w:pPr>
      <w:rPr>
        <w:rFonts w:ascii="Courier New" w:hAnsi="Courier New" w:hint="default"/>
      </w:rPr>
    </w:lvl>
    <w:lvl w:ilvl="2" w:tplc="4F76EA0E">
      <w:start w:val="1"/>
      <w:numFmt w:val="bullet"/>
      <w:lvlText w:val=""/>
      <w:lvlJc w:val="left"/>
      <w:pPr>
        <w:ind w:left="2160" w:hanging="360"/>
      </w:pPr>
      <w:rPr>
        <w:rFonts w:ascii="Wingdings" w:hAnsi="Wingdings" w:hint="default"/>
      </w:rPr>
    </w:lvl>
    <w:lvl w:ilvl="3" w:tplc="993E4C06">
      <w:start w:val="1"/>
      <w:numFmt w:val="bullet"/>
      <w:lvlText w:val=""/>
      <w:lvlJc w:val="left"/>
      <w:pPr>
        <w:ind w:left="2880" w:hanging="360"/>
      </w:pPr>
      <w:rPr>
        <w:rFonts w:ascii="Symbol" w:hAnsi="Symbol" w:hint="default"/>
      </w:rPr>
    </w:lvl>
    <w:lvl w:ilvl="4" w:tplc="FE081D5A">
      <w:start w:val="1"/>
      <w:numFmt w:val="bullet"/>
      <w:lvlText w:val="o"/>
      <w:lvlJc w:val="left"/>
      <w:pPr>
        <w:ind w:left="3600" w:hanging="360"/>
      </w:pPr>
      <w:rPr>
        <w:rFonts w:ascii="Courier New" w:hAnsi="Courier New" w:hint="default"/>
      </w:rPr>
    </w:lvl>
    <w:lvl w:ilvl="5" w:tplc="677A3034">
      <w:start w:val="1"/>
      <w:numFmt w:val="bullet"/>
      <w:lvlText w:val=""/>
      <w:lvlJc w:val="left"/>
      <w:pPr>
        <w:ind w:left="4320" w:hanging="360"/>
      </w:pPr>
      <w:rPr>
        <w:rFonts w:ascii="Wingdings" w:hAnsi="Wingdings" w:hint="default"/>
      </w:rPr>
    </w:lvl>
    <w:lvl w:ilvl="6" w:tplc="A90CC43A">
      <w:start w:val="1"/>
      <w:numFmt w:val="bullet"/>
      <w:lvlText w:val=""/>
      <w:lvlJc w:val="left"/>
      <w:pPr>
        <w:ind w:left="5040" w:hanging="360"/>
      </w:pPr>
      <w:rPr>
        <w:rFonts w:ascii="Symbol" w:hAnsi="Symbol" w:hint="default"/>
      </w:rPr>
    </w:lvl>
    <w:lvl w:ilvl="7" w:tplc="68A020AA">
      <w:start w:val="1"/>
      <w:numFmt w:val="bullet"/>
      <w:lvlText w:val="o"/>
      <w:lvlJc w:val="left"/>
      <w:pPr>
        <w:ind w:left="5760" w:hanging="360"/>
      </w:pPr>
      <w:rPr>
        <w:rFonts w:ascii="Courier New" w:hAnsi="Courier New" w:hint="default"/>
      </w:rPr>
    </w:lvl>
    <w:lvl w:ilvl="8" w:tplc="71460C0C">
      <w:start w:val="1"/>
      <w:numFmt w:val="bullet"/>
      <w:lvlText w:val=""/>
      <w:lvlJc w:val="left"/>
      <w:pPr>
        <w:ind w:left="6480" w:hanging="360"/>
      </w:pPr>
      <w:rPr>
        <w:rFonts w:ascii="Wingdings" w:hAnsi="Wingdings" w:hint="default"/>
      </w:rPr>
    </w:lvl>
  </w:abstractNum>
  <w:abstractNum w:abstractNumId="11">
    <w:nsid w:val="1E4749A1"/>
    <w:multiLevelType w:val="hybridMultilevel"/>
    <w:tmpl w:val="C6649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0353D1D"/>
    <w:multiLevelType w:val="hybridMultilevel"/>
    <w:tmpl w:val="748CB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1666B72"/>
    <w:multiLevelType w:val="hybridMultilevel"/>
    <w:tmpl w:val="7B528AE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5137316"/>
    <w:multiLevelType w:val="hybridMultilevel"/>
    <w:tmpl w:val="B2922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54202E3"/>
    <w:multiLevelType w:val="hybridMultilevel"/>
    <w:tmpl w:val="FD7E6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2680328E"/>
    <w:multiLevelType w:val="hybridMultilevel"/>
    <w:tmpl w:val="B1FA6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276E5C21"/>
    <w:multiLevelType w:val="hybridMultilevel"/>
    <w:tmpl w:val="5AC25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281D1932"/>
    <w:multiLevelType w:val="hybridMultilevel"/>
    <w:tmpl w:val="F00EF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2A7C1857"/>
    <w:multiLevelType w:val="hybridMultilevel"/>
    <w:tmpl w:val="E5AA5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2C1569B6"/>
    <w:multiLevelType w:val="hybridMultilevel"/>
    <w:tmpl w:val="61E89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2DF96044"/>
    <w:multiLevelType w:val="hybridMultilevel"/>
    <w:tmpl w:val="D6CCE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3075341D"/>
    <w:multiLevelType w:val="hybridMultilevel"/>
    <w:tmpl w:val="049C4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34833BE3"/>
    <w:multiLevelType w:val="hybridMultilevel"/>
    <w:tmpl w:val="88D85280"/>
    <w:lvl w:ilvl="0" w:tplc="93D24472">
      <w:start w:val="1"/>
      <w:numFmt w:val="bullet"/>
      <w:lvlText w:val=""/>
      <w:lvlJc w:val="left"/>
      <w:pPr>
        <w:ind w:left="720" w:hanging="360"/>
      </w:pPr>
      <w:rPr>
        <w:rFonts w:ascii="Symbol" w:hAnsi="Symbol" w:hint="default"/>
      </w:rPr>
    </w:lvl>
    <w:lvl w:ilvl="1" w:tplc="33FCCE56">
      <w:start w:val="1"/>
      <w:numFmt w:val="bullet"/>
      <w:lvlText w:val="o"/>
      <w:lvlJc w:val="left"/>
      <w:pPr>
        <w:ind w:left="1440" w:hanging="360"/>
      </w:pPr>
      <w:rPr>
        <w:rFonts w:ascii="Courier New" w:hAnsi="Courier New" w:hint="default"/>
      </w:rPr>
    </w:lvl>
    <w:lvl w:ilvl="2" w:tplc="38A8EE3C">
      <w:start w:val="1"/>
      <w:numFmt w:val="bullet"/>
      <w:lvlText w:val=""/>
      <w:lvlJc w:val="left"/>
      <w:pPr>
        <w:ind w:left="2160" w:hanging="360"/>
      </w:pPr>
      <w:rPr>
        <w:rFonts w:ascii="Wingdings" w:hAnsi="Wingdings" w:hint="default"/>
      </w:rPr>
    </w:lvl>
    <w:lvl w:ilvl="3" w:tplc="115410B0">
      <w:start w:val="1"/>
      <w:numFmt w:val="bullet"/>
      <w:lvlText w:val=""/>
      <w:lvlJc w:val="left"/>
      <w:pPr>
        <w:ind w:left="2880" w:hanging="360"/>
      </w:pPr>
      <w:rPr>
        <w:rFonts w:ascii="Symbol" w:hAnsi="Symbol" w:hint="default"/>
      </w:rPr>
    </w:lvl>
    <w:lvl w:ilvl="4" w:tplc="B40A8C58">
      <w:start w:val="1"/>
      <w:numFmt w:val="bullet"/>
      <w:lvlText w:val="o"/>
      <w:lvlJc w:val="left"/>
      <w:pPr>
        <w:ind w:left="3600" w:hanging="360"/>
      </w:pPr>
      <w:rPr>
        <w:rFonts w:ascii="Courier New" w:hAnsi="Courier New" w:hint="default"/>
      </w:rPr>
    </w:lvl>
    <w:lvl w:ilvl="5" w:tplc="8128656E">
      <w:start w:val="1"/>
      <w:numFmt w:val="bullet"/>
      <w:lvlText w:val=""/>
      <w:lvlJc w:val="left"/>
      <w:pPr>
        <w:ind w:left="4320" w:hanging="360"/>
      </w:pPr>
      <w:rPr>
        <w:rFonts w:ascii="Wingdings" w:hAnsi="Wingdings" w:hint="default"/>
      </w:rPr>
    </w:lvl>
    <w:lvl w:ilvl="6" w:tplc="BE64AE00">
      <w:start w:val="1"/>
      <w:numFmt w:val="bullet"/>
      <w:lvlText w:val=""/>
      <w:lvlJc w:val="left"/>
      <w:pPr>
        <w:ind w:left="5040" w:hanging="360"/>
      </w:pPr>
      <w:rPr>
        <w:rFonts w:ascii="Symbol" w:hAnsi="Symbol" w:hint="default"/>
      </w:rPr>
    </w:lvl>
    <w:lvl w:ilvl="7" w:tplc="A2668A16">
      <w:start w:val="1"/>
      <w:numFmt w:val="bullet"/>
      <w:lvlText w:val="o"/>
      <w:lvlJc w:val="left"/>
      <w:pPr>
        <w:ind w:left="5760" w:hanging="360"/>
      </w:pPr>
      <w:rPr>
        <w:rFonts w:ascii="Courier New" w:hAnsi="Courier New" w:hint="default"/>
      </w:rPr>
    </w:lvl>
    <w:lvl w:ilvl="8" w:tplc="01AA147A">
      <w:start w:val="1"/>
      <w:numFmt w:val="bullet"/>
      <w:lvlText w:val=""/>
      <w:lvlJc w:val="left"/>
      <w:pPr>
        <w:ind w:left="6480" w:hanging="360"/>
      </w:pPr>
      <w:rPr>
        <w:rFonts w:ascii="Wingdings" w:hAnsi="Wingdings" w:hint="default"/>
      </w:rPr>
    </w:lvl>
  </w:abstractNum>
  <w:abstractNum w:abstractNumId="24">
    <w:nsid w:val="34FC7856"/>
    <w:multiLevelType w:val="hybridMultilevel"/>
    <w:tmpl w:val="753E4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35F403DB"/>
    <w:multiLevelType w:val="hybridMultilevel"/>
    <w:tmpl w:val="3732D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3752057B"/>
    <w:multiLevelType w:val="hybridMultilevel"/>
    <w:tmpl w:val="EF2AD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388C07C4"/>
    <w:multiLevelType w:val="hybridMultilevel"/>
    <w:tmpl w:val="781AD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3BEF07D4"/>
    <w:multiLevelType w:val="hybridMultilevel"/>
    <w:tmpl w:val="C18CD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3C2C347A"/>
    <w:multiLevelType w:val="hybridMultilevel"/>
    <w:tmpl w:val="DB62F242"/>
    <w:lvl w:ilvl="0" w:tplc="52A88CFA">
      <w:start w:val="1"/>
      <w:numFmt w:val="bullet"/>
      <w:lvlText w:val=""/>
      <w:lvlJc w:val="left"/>
      <w:pPr>
        <w:ind w:left="720" w:hanging="360"/>
      </w:pPr>
      <w:rPr>
        <w:rFonts w:ascii="Symbol" w:hAnsi="Symbol" w:hint="default"/>
      </w:rPr>
    </w:lvl>
    <w:lvl w:ilvl="1" w:tplc="F4061BCC">
      <w:start w:val="1"/>
      <w:numFmt w:val="bullet"/>
      <w:lvlText w:val="o"/>
      <w:lvlJc w:val="left"/>
      <w:pPr>
        <w:ind w:left="1440" w:hanging="360"/>
      </w:pPr>
      <w:rPr>
        <w:rFonts w:ascii="Courier New" w:hAnsi="Courier New" w:hint="default"/>
      </w:rPr>
    </w:lvl>
    <w:lvl w:ilvl="2" w:tplc="E4A2DBFA">
      <w:start w:val="1"/>
      <w:numFmt w:val="bullet"/>
      <w:lvlText w:val=""/>
      <w:lvlJc w:val="left"/>
      <w:pPr>
        <w:ind w:left="2160" w:hanging="360"/>
      </w:pPr>
      <w:rPr>
        <w:rFonts w:ascii="Wingdings" w:hAnsi="Wingdings" w:hint="default"/>
      </w:rPr>
    </w:lvl>
    <w:lvl w:ilvl="3" w:tplc="B85645EA">
      <w:start w:val="1"/>
      <w:numFmt w:val="bullet"/>
      <w:lvlText w:val=""/>
      <w:lvlJc w:val="left"/>
      <w:pPr>
        <w:ind w:left="2880" w:hanging="360"/>
      </w:pPr>
      <w:rPr>
        <w:rFonts w:ascii="Symbol" w:hAnsi="Symbol" w:hint="default"/>
      </w:rPr>
    </w:lvl>
    <w:lvl w:ilvl="4" w:tplc="9082702A">
      <w:start w:val="1"/>
      <w:numFmt w:val="bullet"/>
      <w:lvlText w:val="o"/>
      <w:lvlJc w:val="left"/>
      <w:pPr>
        <w:ind w:left="3600" w:hanging="360"/>
      </w:pPr>
      <w:rPr>
        <w:rFonts w:ascii="Courier New" w:hAnsi="Courier New" w:hint="default"/>
      </w:rPr>
    </w:lvl>
    <w:lvl w:ilvl="5" w:tplc="6D864892">
      <w:start w:val="1"/>
      <w:numFmt w:val="bullet"/>
      <w:lvlText w:val=""/>
      <w:lvlJc w:val="left"/>
      <w:pPr>
        <w:ind w:left="4320" w:hanging="360"/>
      </w:pPr>
      <w:rPr>
        <w:rFonts w:ascii="Wingdings" w:hAnsi="Wingdings" w:hint="default"/>
      </w:rPr>
    </w:lvl>
    <w:lvl w:ilvl="6" w:tplc="7EDC231E">
      <w:start w:val="1"/>
      <w:numFmt w:val="bullet"/>
      <w:lvlText w:val=""/>
      <w:lvlJc w:val="left"/>
      <w:pPr>
        <w:ind w:left="5040" w:hanging="360"/>
      </w:pPr>
      <w:rPr>
        <w:rFonts w:ascii="Symbol" w:hAnsi="Symbol" w:hint="default"/>
      </w:rPr>
    </w:lvl>
    <w:lvl w:ilvl="7" w:tplc="8F564746">
      <w:start w:val="1"/>
      <w:numFmt w:val="bullet"/>
      <w:lvlText w:val="o"/>
      <w:lvlJc w:val="left"/>
      <w:pPr>
        <w:ind w:left="5760" w:hanging="360"/>
      </w:pPr>
      <w:rPr>
        <w:rFonts w:ascii="Courier New" w:hAnsi="Courier New" w:hint="default"/>
      </w:rPr>
    </w:lvl>
    <w:lvl w:ilvl="8" w:tplc="A3C2F9C2">
      <w:start w:val="1"/>
      <w:numFmt w:val="bullet"/>
      <w:lvlText w:val=""/>
      <w:lvlJc w:val="left"/>
      <w:pPr>
        <w:ind w:left="6480" w:hanging="360"/>
      </w:pPr>
      <w:rPr>
        <w:rFonts w:ascii="Wingdings" w:hAnsi="Wingdings" w:hint="default"/>
      </w:rPr>
    </w:lvl>
  </w:abstractNum>
  <w:abstractNum w:abstractNumId="30">
    <w:nsid w:val="48D37C26"/>
    <w:multiLevelType w:val="hybridMultilevel"/>
    <w:tmpl w:val="0ABC2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499356E3"/>
    <w:multiLevelType w:val="hybridMultilevel"/>
    <w:tmpl w:val="1D443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4BAF3547"/>
    <w:multiLevelType w:val="hybridMultilevel"/>
    <w:tmpl w:val="571AD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4BC9225C"/>
    <w:multiLevelType w:val="hybridMultilevel"/>
    <w:tmpl w:val="BB64695A"/>
    <w:lvl w:ilvl="0" w:tplc="36DE75AC">
      <w:start w:val="1"/>
      <w:numFmt w:val="bullet"/>
      <w:lvlText w:val=""/>
      <w:lvlJc w:val="left"/>
      <w:pPr>
        <w:ind w:left="720" w:hanging="360"/>
      </w:pPr>
      <w:rPr>
        <w:rFonts w:ascii="Symbol" w:hAnsi="Symbol" w:hint="default"/>
      </w:rPr>
    </w:lvl>
    <w:lvl w:ilvl="1" w:tplc="B7EC7380">
      <w:start w:val="1"/>
      <w:numFmt w:val="bullet"/>
      <w:lvlText w:val="o"/>
      <w:lvlJc w:val="left"/>
      <w:pPr>
        <w:ind w:left="1440" w:hanging="360"/>
      </w:pPr>
      <w:rPr>
        <w:rFonts w:ascii="Courier New" w:hAnsi="Courier New" w:hint="default"/>
      </w:rPr>
    </w:lvl>
    <w:lvl w:ilvl="2" w:tplc="75BAF63A">
      <w:start w:val="1"/>
      <w:numFmt w:val="bullet"/>
      <w:lvlText w:val=""/>
      <w:lvlJc w:val="left"/>
      <w:pPr>
        <w:ind w:left="2160" w:hanging="360"/>
      </w:pPr>
      <w:rPr>
        <w:rFonts w:ascii="Wingdings" w:hAnsi="Wingdings" w:hint="default"/>
      </w:rPr>
    </w:lvl>
    <w:lvl w:ilvl="3" w:tplc="BF804AF4">
      <w:start w:val="1"/>
      <w:numFmt w:val="bullet"/>
      <w:lvlText w:val=""/>
      <w:lvlJc w:val="left"/>
      <w:pPr>
        <w:ind w:left="2880" w:hanging="360"/>
      </w:pPr>
      <w:rPr>
        <w:rFonts w:ascii="Symbol" w:hAnsi="Symbol" w:hint="default"/>
      </w:rPr>
    </w:lvl>
    <w:lvl w:ilvl="4" w:tplc="00E23852">
      <w:start w:val="1"/>
      <w:numFmt w:val="bullet"/>
      <w:lvlText w:val="o"/>
      <w:lvlJc w:val="left"/>
      <w:pPr>
        <w:ind w:left="3600" w:hanging="360"/>
      </w:pPr>
      <w:rPr>
        <w:rFonts w:ascii="Courier New" w:hAnsi="Courier New" w:hint="default"/>
      </w:rPr>
    </w:lvl>
    <w:lvl w:ilvl="5" w:tplc="1122B8BA">
      <w:start w:val="1"/>
      <w:numFmt w:val="bullet"/>
      <w:lvlText w:val=""/>
      <w:lvlJc w:val="left"/>
      <w:pPr>
        <w:ind w:left="4320" w:hanging="360"/>
      </w:pPr>
      <w:rPr>
        <w:rFonts w:ascii="Wingdings" w:hAnsi="Wingdings" w:hint="default"/>
      </w:rPr>
    </w:lvl>
    <w:lvl w:ilvl="6" w:tplc="506006DA">
      <w:start w:val="1"/>
      <w:numFmt w:val="bullet"/>
      <w:lvlText w:val=""/>
      <w:lvlJc w:val="left"/>
      <w:pPr>
        <w:ind w:left="5040" w:hanging="360"/>
      </w:pPr>
      <w:rPr>
        <w:rFonts w:ascii="Symbol" w:hAnsi="Symbol" w:hint="default"/>
      </w:rPr>
    </w:lvl>
    <w:lvl w:ilvl="7" w:tplc="32DC9B62">
      <w:start w:val="1"/>
      <w:numFmt w:val="bullet"/>
      <w:lvlText w:val="o"/>
      <w:lvlJc w:val="left"/>
      <w:pPr>
        <w:ind w:left="5760" w:hanging="360"/>
      </w:pPr>
      <w:rPr>
        <w:rFonts w:ascii="Courier New" w:hAnsi="Courier New" w:hint="default"/>
      </w:rPr>
    </w:lvl>
    <w:lvl w:ilvl="8" w:tplc="8A603046">
      <w:start w:val="1"/>
      <w:numFmt w:val="bullet"/>
      <w:lvlText w:val=""/>
      <w:lvlJc w:val="left"/>
      <w:pPr>
        <w:ind w:left="6480" w:hanging="360"/>
      </w:pPr>
      <w:rPr>
        <w:rFonts w:ascii="Wingdings" w:hAnsi="Wingdings" w:hint="default"/>
      </w:rPr>
    </w:lvl>
  </w:abstractNum>
  <w:abstractNum w:abstractNumId="34">
    <w:nsid w:val="4F0073B1"/>
    <w:multiLevelType w:val="hybridMultilevel"/>
    <w:tmpl w:val="704815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507D1CCB"/>
    <w:multiLevelType w:val="hybridMultilevel"/>
    <w:tmpl w:val="3E443D9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6">
    <w:nsid w:val="52AF3984"/>
    <w:multiLevelType w:val="multilevel"/>
    <w:tmpl w:val="66D6AC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7">
    <w:nsid w:val="5358165A"/>
    <w:multiLevelType w:val="hybridMultilevel"/>
    <w:tmpl w:val="7B40B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539362CF"/>
    <w:multiLevelType w:val="hybridMultilevel"/>
    <w:tmpl w:val="D06C70CC"/>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555A249A"/>
    <w:multiLevelType w:val="hybridMultilevel"/>
    <w:tmpl w:val="AF562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5CE802E8"/>
    <w:multiLevelType w:val="hybridMultilevel"/>
    <w:tmpl w:val="5D12D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5DEE4520"/>
    <w:multiLevelType w:val="hybridMultilevel"/>
    <w:tmpl w:val="5FA82EB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692F0FAB"/>
    <w:multiLevelType w:val="hybridMultilevel"/>
    <w:tmpl w:val="1E28426C"/>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692F751D"/>
    <w:multiLevelType w:val="hybridMultilevel"/>
    <w:tmpl w:val="343A1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nsid w:val="6D4826AB"/>
    <w:multiLevelType w:val="hybridMultilevel"/>
    <w:tmpl w:val="33CED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nsid w:val="6D814114"/>
    <w:multiLevelType w:val="hybridMultilevel"/>
    <w:tmpl w:val="D2407CE2"/>
    <w:lvl w:ilvl="0" w:tplc="8C90F448">
      <w:start w:val="1"/>
      <w:numFmt w:val="bullet"/>
      <w:lvlText w:val=""/>
      <w:lvlJc w:val="left"/>
      <w:pPr>
        <w:ind w:left="720" w:hanging="360"/>
      </w:pPr>
      <w:rPr>
        <w:rFonts w:ascii="Symbol" w:hAnsi="Symbol" w:hint="default"/>
      </w:rPr>
    </w:lvl>
    <w:lvl w:ilvl="1" w:tplc="0874CC12">
      <w:start w:val="1"/>
      <w:numFmt w:val="bullet"/>
      <w:lvlText w:val="o"/>
      <w:lvlJc w:val="left"/>
      <w:pPr>
        <w:ind w:left="1440" w:hanging="360"/>
      </w:pPr>
      <w:rPr>
        <w:rFonts w:ascii="Courier New" w:hAnsi="Courier New" w:hint="default"/>
      </w:rPr>
    </w:lvl>
    <w:lvl w:ilvl="2" w:tplc="8C38DA5A">
      <w:start w:val="1"/>
      <w:numFmt w:val="bullet"/>
      <w:lvlText w:val=""/>
      <w:lvlJc w:val="left"/>
      <w:pPr>
        <w:ind w:left="2160" w:hanging="360"/>
      </w:pPr>
      <w:rPr>
        <w:rFonts w:ascii="Wingdings" w:hAnsi="Wingdings" w:hint="default"/>
      </w:rPr>
    </w:lvl>
    <w:lvl w:ilvl="3" w:tplc="49E2B10A">
      <w:start w:val="1"/>
      <w:numFmt w:val="bullet"/>
      <w:lvlText w:val=""/>
      <w:lvlJc w:val="left"/>
      <w:pPr>
        <w:ind w:left="2880" w:hanging="360"/>
      </w:pPr>
      <w:rPr>
        <w:rFonts w:ascii="Symbol" w:hAnsi="Symbol" w:hint="default"/>
      </w:rPr>
    </w:lvl>
    <w:lvl w:ilvl="4" w:tplc="53263880">
      <w:start w:val="1"/>
      <w:numFmt w:val="bullet"/>
      <w:lvlText w:val="o"/>
      <w:lvlJc w:val="left"/>
      <w:pPr>
        <w:ind w:left="3600" w:hanging="360"/>
      </w:pPr>
      <w:rPr>
        <w:rFonts w:ascii="Courier New" w:hAnsi="Courier New" w:hint="default"/>
      </w:rPr>
    </w:lvl>
    <w:lvl w:ilvl="5" w:tplc="D9EE15C4">
      <w:start w:val="1"/>
      <w:numFmt w:val="bullet"/>
      <w:lvlText w:val=""/>
      <w:lvlJc w:val="left"/>
      <w:pPr>
        <w:ind w:left="4320" w:hanging="360"/>
      </w:pPr>
      <w:rPr>
        <w:rFonts w:ascii="Wingdings" w:hAnsi="Wingdings" w:hint="default"/>
      </w:rPr>
    </w:lvl>
    <w:lvl w:ilvl="6" w:tplc="44ACE130">
      <w:start w:val="1"/>
      <w:numFmt w:val="bullet"/>
      <w:lvlText w:val=""/>
      <w:lvlJc w:val="left"/>
      <w:pPr>
        <w:ind w:left="5040" w:hanging="360"/>
      </w:pPr>
      <w:rPr>
        <w:rFonts w:ascii="Symbol" w:hAnsi="Symbol" w:hint="default"/>
      </w:rPr>
    </w:lvl>
    <w:lvl w:ilvl="7" w:tplc="7DD828B0">
      <w:start w:val="1"/>
      <w:numFmt w:val="bullet"/>
      <w:lvlText w:val="o"/>
      <w:lvlJc w:val="left"/>
      <w:pPr>
        <w:ind w:left="5760" w:hanging="360"/>
      </w:pPr>
      <w:rPr>
        <w:rFonts w:ascii="Courier New" w:hAnsi="Courier New" w:hint="default"/>
      </w:rPr>
    </w:lvl>
    <w:lvl w:ilvl="8" w:tplc="34586460">
      <w:start w:val="1"/>
      <w:numFmt w:val="bullet"/>
      <w:lvlText w:val=""/>
      <w:lvlJc w:val="left"/>
      <w:pPr>
        <w:ind w:left="6480" w:hanging="360"/>
      </w:pPr>
      <w:rPr>
        <w:rFonts w:ascii="Wingdings" w:hAnsi="Wingdings" w:hint="default"/>
      </w:rPr>
    </w:lvl>
  </w:abstractNum>
  <w:abstractNum w:abstractNumId="46">
    <w:nsid w:val="6EBA125D"/>
    <w:multiLevelType w:val="hybridMultilevel"/>
    <w:tmpl w:val="4AD43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nsid w:val="7B5F4E09"/>
    <w:multiLevelType w:val="hybridMultilevel"/>
    <w:tmpl w:val="00029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3"/>
  </w:num>
  <w:num w:numId="3">
    <w:abstractNumId w:val="0"/>
  </w:num>
  <w:num w:numId="4">
    <w:abstractNumId w:val="44"/>
  </w:num>
  <w:num w:numId="5">
    <w:abstractNumId w:val="21"/>
  </w:num>
  <w:num w:numId="6">
    <w:abstractNumId w:val="17"/>
  </w:num>
  <w:num w:numId="7">
    <w:abstractNumId w:val="37"/>
  </w:num>
  <w:num w:numId="8">
    <w:abstractNumId w:val="40"/>
  </w:num>
  <w:num w:numId="9">
    <w:abstractNumId w:val="43"/>
  </w:num>
  <w:num w:numId="10">
    <w:abstractNumId w:val="36"/>
  </w:num>
  <w:num w:numId="11">
    <w:abstractNumId w:val="38"/>
  </w:num>
  <w:num w:numId="12">
    <w:abstractNumId w:val="16"/>
  </w:num>
  <w:num w:numId="13">
    <w:abstractNumId w:val="6"/>
  </w:num>
  <w:num w:numId="14">
    <w:abstractNumId w:val="12"/>
  </w:num>
  <w:num w:numId="15">
    <w:abstractNumId w:val="28"/>
  </w:num>
  <w:num w:numId="16">
    <w:abstractNumId w:val="4"/>
  </w:num>
  <w:num w:numId="17">
    <w:abstractNumId w:val="29"/>
  </w:num>
  <w:num w:numId="18">
    <w:abstractNumId w:val="22"/>
  </w:num>
  <w:num w:numId="19">
    <w:abstractNumId w:val="41"/>
  </w:num>
  <w:num w:numId="20">
    <w:abstractNumId w:val="5"/>
  </w:num>
  <w:num w:numId="21">
    <w:abstractNumId w:val="19"/>
  </w:num>
  <w:num w:numId="22">
    <w:abstractNumId w:val="33"/>
  </w:num>
  <w:num w:numId="23">
    <w:abstractNumId w:val="9"/>
  </w:num>
  <w:num w:numId="24">
    <w:abstractNumId w:val="11"/>
  </w:num>
  <w:num w:numId="25">
    <w:abstractNumId w:val="30"/>
  </w:num>
  <w:num w:numId="26">
    <w:abstractNumId w:val="27"/>
  </w:num>
  <w:num w:numId="27">
    <w:abstractNumId w:val="18"/>
  </w:num>
  <w:num w:numId="28">
    <w:abstractNumId w:val="2"/>
  </w:num>
  <w:num w:numId="29">
    <w:abstractNumId w:val="47"/>
  </w:num>
  <w:num w:numId="30">
    <w:abstractNumId w:val="35"/>
  </w:num>
  <w:num w:numId="31">
    <w:abstractNumId w:val="42"/>
  </w:num>
  <w:num w:numId="32">
    <w:abstractNumId w:val="46"/>
  </w:num>
  <w:num w:numId="33">
    <w:abstractNumId w:val="1"/>
  </w:num>
  <w:num w:numId="34">
    <w:abstractNumId w:val="15"/>
  </w:num>
  <w:num w:numId="35">
    <w:abstractNumId w:val="34"/>
  </w:num>
  <w:num w:numId="36">
    <w:abstractNumId w:val="23"/>
  </w:num>
  <w:num w:numId="37">
    <w:abstractNumId w:val="45"/>
  </w:num>
  <w:num w:numId="38">
    <w:abstractNumId w:val="10"/>
  </w:num>
  <w:num w:numId="39">
    <w:abstractNumId w:val="32"/>
  </w:num>
  <w:num w:numId="40">
    <w:abstractNumId w:val="7"/>
  </w:num>
  <w:num w:numId="41">
    <w:abstractNumId w:val="25"/>
  </w:num>
  <w:num w:numId="42">
    <w:abstractNumId w:val="3"/>
  </w:num>
  <w:num w:numId="43">
    <w:abstractNumId w:val="24"/>
  </w:num>
  <w:num w:numId="44">
    <w:abstractNumId w:val="31"/>
  </w:num>
  <w:num w:numId="45">
    <w:abstractNumId w:val="26"/>
  </w:num>
  <w:num w:numId="46">
    <w:abstractNumId w:val="20"/>
  </w:num>
  <w:num w:numId="47">
    <w:abstractNumId w:val="39"/>
  </w:num>
  <w:num w:numId="4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605E0"/>
    <w:rsid w:val="00016556"/>
    <w:rsid w:val="000E29C5"/>
    <w:rsid w:val="00130E90"/>
    <w:rsid w:val="00185435"/>
    <w:rsid w:val="001B7019"/>
    <w:rsid w:val="002605E0"/>
    <w:rsid w:val="00290AD4"/>
    <w:rsid w:val="00306185"/>
    <w:rsid w:val="003C463E"/>
    <w:rsid w:val="00401941"/>
    <w:rsid w:val="00435356"/>
    <w:rsid w:val="0046490B"/>
    <w:rsid w:val="004754BB"/>
    <w:rsid w:val="00485FBB"/>
    <w:rsid w:val="004B0E59"/>
    <w:rsid w:val="005025DA"/>
    <w:rsid w:val="00536921"/>
    <w:rsid w:val="00544B85"/>
    <w:rsid w:val="005462A4"/>
    <w:rsid w:val="00567E9B"/>
    <w:rsid w:val="005A4A6E"/>
    <w:rsid w:val="006053A8"/>
    <w:rsid w:val="00630ECC"/>
    <w:rsid w:val="006D6091"/>
    <w:rsid w:val="00732269"/>
    <w:rsid w:val="007467B9"/>
    <w:rsid w:val="007C6789"/>
    <w:rsid w:val="008D7C4E"/>
    <w:rsid w:val="008D7FD3"/>
    <w:rsid w:val="00910163"/>
    <w:rsid w:val="009742DF"/>
    <w:rsid w:val="009D296A"/>
    <w:rsid w:val="009E3BF0"/>
    <w:rsid w:val="009E762A"/>
    <w:rsid w:val="00A313B8"/>
    <w:rsid w:val="00B37CFB"/>
    <w:rsid w:val="00BA4D4B"/>
    <w:rsid w:val="00BB57D6"/>
    <w:rsid w:val="00BF43DC"/>
    <w:rsid w:val="00C22023"/>
    <w:rsid w:val="00C80499"/>
    <w:rsid w:val="00D94990"/>
    <w:rsid w:val="00DA3C20"/>
    <w:rsid w:val="00DB2030"/>
    <w:rsid w:val="00DD79BA"/>
    <w:rsid w:val="00E563AE"/>
    <w:rsid w:val="00E61955"/>
    <w:rsid w:val="00ED46E9"/>
    <w:rsid w:val="6BB020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A0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Heading2"/>
    <w:next w:val="Normal"/>
    <w:link w:val="Heading1Char"/>
    <w:uiPriority w:val="9"/>
    <w:qFormat/>
    <w:rsid w:val="00BA4D4B"/>
    <w:pPr>
      <w:keepNext w:val="0"/>
      <w:keepLines w:val="0"/>
      <w:spacing w:before="120" w:line="259" w:lineRule="auto"/>
      <w:outlineLvl w:val="0"/>
    </w:pPr>
    <w:rPr>
      <w:rFonts w:ascii="Arial" w:eastAsiaTheme="minorHAnsi" w:hAnsi="Arial" w:cs="Arial"/>
      <w:bCs w:val="0"/>
      <w:color w:val="000000"/>
      <w:sz w:val="28"/>
      <w:szCs w:val="28"/>
      <w:bdr w:val="none" w:sz="0" w:space="0" w:color="auto" w:frame="1"/>
      <w:shd w:val="clear" w:color="auto" w:fill="FFFFFF"/>
    </w:rPr>
  </w:style>
  <w:style w:type="paragraph" w:styleId="Heading2">
    <w:name w:val="heading 2"/>
    <w:basedOn w:val="Normal"/>
    <w:next w:val="Normal"/>
    <w:link w:val="Heading2Char"/>
    <w:uiPriority w:val="9"/>
    <w:semiHidden/>
    <w:unhideWhenUsed/>
    <w:qFormat/>
    <w:rsid w:val="00BA4D4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05E0"/>
    <w:pPr>
      <w:ind w:left="720"/>
      <w:contextualSpacing/>
    </w:pPr>
  </w:style>
  <w:style w:type="table" w:styleId="TableGrid">
    <w:name w:val="Table Grid"/>
    <w:basedOn w:val="TableNormal"/>
    <w:uiPriority w:val="59"/>
    <w:rsid w:val="001854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E76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762A"/>
    <w:rPr>
      <w:rFonts w:ascii="Tahoma" w:hAnsi="Tahoma" w:cs="Tahoma"/>
      <w:sz w:val="16"/>
      <w:szCs w:val="16"/>
    </w:rPr>
  </w:style>
  <w:style w:type="paragraph" w:customStyle="1" w:styleId="paragraph">
    <w:name w:val="paragraph"/>
    <w:basedOn w:val="Normal"/>
    <w:rsid w:val="00C2202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C22023"/>
  </w:style>
  <w:style w:type="character" w:customStyle="1" w:styleId="eop">
    <w:name w:val="eop"/>
    <w:basedOn w:val="DefaultParagraphFont"/>
    <w:rsid w:val="00C22023"/>
  </w:style>
  <w:style w:type="paragraph" w:styleId="Header">
    <w:name w:val="header"/>
    <w:basedOn w:val="Normal"/>
    <w:link w:val="HeaderChar"/>
    <w:uiPriority w:val="99"/>
    <w:unhideWhenUsed/>
    <w:rsid w:val="00C220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2023"/>
  </w:style>
  <w:style w:type="paragraph" w:styleId="Footer">
    <w:name w:val="footer"/>
    <w:basedOn w:val="Normal"/>
    <w:link w:val="FooterChar"/>
    <w:uiPriority w:val="99"/>
    <w:unhideWhenUsed/>
    <w:rsid w:val="00C220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2023"/>
  </w:style>
  <w:style w:type="character" w:customStyle="1" w:styleId="scxw213543538">
    <w:name w:val="scxw213543538"/>
    <w:basedOn w:val="DefaultParagraphFont"/>
    <w:rsid w:val="00BA4D4B"/>
  </w:style>
  <w:style w:type="character" w:customStyle="1" w:styleId="Heading1Char">
    <w:name w:val="Heading 1 Char"/>
    <w:basedOn w:val="DefaultParagraphFont"/>
    <w:link w:val="Heading1"/>
    <w:uiPriority w:val="9"/>
    <w:rsid w:val="00BA4D4B"/>
    <w:rPr>
      <w:rFonts w:ascii="Arial" w:hAnsi="Arial" w:cs="Arial"/>
      <w:b/>
      <w:color w:val="000000"/>
      <w:sz w:val="28"/>
      <w:szCs w:val="28"/>
      <w:bdr w:val="none" w:sz="0" w:space="0" w:color="auto" w:frame="1"/>
    </w:rPr>
  </w:style>
  <w:style w:type="character" w:customStyle="1" w:styleId="Heading2Char">
    <w:name w:val="Heading 2 Char"/>
    <w:basedOn w:val="DefaultParagraphFont"/>
    <w:link w:val="Heading2"/>
    <w:uiPriority w:val="9"/>
    <w:semiHidden/>
    <w:rsid w:val="00BA4D4B"/>
    <w:rPr>
      <w:rFonts w:asciiTheme="majorHAnsi" w:eastAsiaTheme="majorEastAsia" w:hAnsiTheme="majorHAnsi" w:cstheme="majorBidi"/>
      <w:b/>
      <w:bCs/>
      <w:color w:val="4F81BD" w:themeColor="accent1"/>
      <w:sz w:val="26"/>
      <w:szCs w:val="26"/>
    </w:rPr>
  </w:style>
  <w:style w:type="paragraph" w:customStyle="1" w:styleId="paragraphscxw159013482">
    <w:name w:val="paragraph scxw159013482"/>
    <w:basedOn w:val="Normal"/>
    <w:uiPriority w:val="99"/>
    <w:rsid w:val="00130E90"/>
    <w:pPr>
      <w:spacing w:before="100" w:beforeAutospacing="1" w:after="100" w:afterAutospacing="1" w:line="240" w:lineRule="auto"/>
    </w:pPr>
    <w:rPr>
      <w:rFonts w:ascii="Times New Roman" w:eastAsia="SimSun" w:hAnsi="Times New Roman" w:cs="Times New Roman"/>
      <w:sz w:val="24"/>
      <w:szCs w:val="24"/>
      <w:lang w:eastAsia="en-GB" w:bidi="mr-IN"/>
    </w:rPr>
  </w:style>
  <w:style w:type="paragraph" w:customStyle="1" w:styleId="paragraphscxw242261017">
    <w:name w:val="paragraph scxw242261017"/>
    <w:basedOn w:val="Normal"/>
    <w:uiPriority w:val="99"/>
    <w:rsid w:val="00A313B8"/>
    <w:pPr>
      <w:spacing w:before="100" w:beforeAutospacing="1" w:after="100" w:afterAutospacing="1" w:line="240" w:lineRule="auto"/>
    </w:pPr>
    <w:rPr>
      <w:rFonts w:ascii="Times New Roman" w:eastAsia="SimSun" w:hAnsi="Times New Roman" w:cs="Times New Roman"/>
      <w:sz w:val="24"/>
      <w:szCs w:val="24"/>
      <w:lang w:eastAsia="en-GB" w:bidi="mr-IN"/>
    </w:rPr>
  </w:style>
  <w:style w:type="paragraph" w:customStyle="1" w:styleId="paragraphscxw243655444">
    <w:name w:val="paragraph scxw243655444"/>
    <w:basedOn w:val="Normal"/>
    <w:uiPriority w:val="99"/>
    <w:rsid w:val="00A313B8"/>
    <w:pPr>
      <w:spacing w:before="100" w:beforeAutospacing="1" w:after="100" w:afterAutospacing="1" w:line="240" w:lineRule="auto"/>
    </w:pPr>
    <w:rPr>
      <w:rFonts w:ascii="Times New Roman" w:eastAsia="SimSun" w:hAnsi="Times New Roman" w:cs="Times New Roman"/>
      <w:sz w:val="24"/>
      <w:szCs w:val="24"/>
      <w:lang w:eastAsia="en-GB" w:bidi="mr-IN"/>
    </w:rPr>
  </w:style>
  <w:style w:type="paragraph" w:customStyle="1" w:styleId="paragraphscxw86679602">
    <w:name w:val="paragraph scxw86679602"/>
    <w:basedOn w:val="Normal"/>
    <w:uiPriority w:val="99"/>
    <w:rsid w:val="00A313B8"/>
    <w:pPr>
      <w:spacing w:before="100" w:beforeAutospacing="1" w:after="100" w:afterAutospacing="1" w:line="240" w:lineRule="auto"/>
    </w:pPr>
    <w:rPr>
      <w:rFonts w:ascii="Times New Roman" w:eastAsia="SimSun" w:hAnsi="Times New Roman" w:cs="Times New Roman"/>
      <w:sz w:val="24"/>
      <w:szCs w:val="24"/>
      <w:lang w:eastAsia="en-GB" w:bidi="mr-IN"/>
    </w:rPr>
  </w:style>
  <w:style w:type="character" w:customStyle="1" w:styleId="contextualspellingandgrammarerror">
    <w:name w:val="contextualspellingandgrammarerror"/>
    <w:basedOn w:val="DefaultParagraphFont"/>
    <w:rsid w:val="00A313B8"/>
  </w:style>
  <w:style w:type="character" w:customStyle="1" w:styleId="advancedproofingissue">
    <w:name w:val="advancedproofingissue"/>
    <w:basedOn w:val="DefaultParagraphFont"/>
    <w:rsid w:val="00DD79BA"/>
  </w:style>
  <w:style w:type="character" w:customStyle="1" w:styleId="normaltextrunscxw243655444">
    <w:name w:val="normaltextrun scxw243655444"/>
    <w:basedOn w:val="DefaultParagraphFont"/>
    <w:uiPriority w:val="99"/>
    <w:rsid w:val="00401941"/>
    <w:rPr>
      <w:rFonts w:cs="Times New Roma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Heading2"/>
    <w:next w:val="Normal"/>
    <w:link w:val="Heading1Char"/>
    <w:uiPriority w:val="9"/>
    <w:qFormat/>
    <w:rsid w:val="00BA4D4B"/>
    <w:pPr>
      <w:keepNext w:val="0"/>
      <w:keepLines w:val="0"/>
      <w:spacing w:before="120" w:line="259" w:lineRule="auto"/>
      <w:outlineLvl w:val="0"/>
    </w:pPr>
    <w:rPr>
      <w:rFonts w:ascii="Arial" w:eastAsiaTheme="minorHAnsi" w:hAnsi="Arial" w:cs="Arial"/>
      <w:bCs w:val="0"/>
      <w:color w:val="000000"/>
      <w:sz w:val="28"/>
      <w:szCs w:val="28"/>
      <w:bdr w:val="none" w:sz="0" w:space="0" w:color="auto" w:frame="1"/>
      <w:shd w:val="clear" w:color="auto" w:fill="FFFFFF"/>
    </w:rPr>
  </w:style>
  <w:style w:type="paragraph" w:styleId="Heading2">
    <w:name w:val="heading 2"/>
    <w:basedOn w:val="Normal"/>
    <w:next w:val="Normal"/>
    <w:link w:val="Heading2Char"/>
    <w:uiPriority w:val="9"/>
    <w:semiHidden/>
    <w:unhideWhenUsed/>
    <w:qFormat/>
    <w:rsid w:val="00BA4D4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05E0"/>
    <w:pPr>
      <w:ind w:left="720"/>
      <w:contextualSpacing/>
    </w:pPr>
  </w:style>
  <w:style w:type="table" w:styleId="TableGrid">
    <w:name w:val="Table Grid"/>
    <w:basedOn w:val="TableNormal"/>
    <w:uiPriority w:val="59"/>
    <w:rsid w:val="001854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E76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762A"/>
    <w:rPr>
      <w:rFonts w:ascii="Tahoma" w:hAnsi="Tahoma" w:cs="Tahoma"/>
      <w:sz w:val="16"/>
      <w:szCs w:val="16"/>
    </w:rPr>
  </w:style>
  <w:style w:type="paragraph" w:customStyle="1" w:styleId="paragraph">
    <w:name w:val="paragraph"/>
    <w:basedOn w:val="Normal"/>
    <w:rsid w:val="00C2202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C22023"/>
  </w:style>
  <w:style w:type="character" w:customStyle="1" w:styleId="eop">
    <w:name w:val="eop"/>
    <w:basedOn w:val="DefaultParagraphFont"/>
    <w:rsid w:val="00C22023"/>
  </w:style>
  <w:style w:type="paragraph" w:styleId="Header">
    <w:name w:val="header"/>
    <w:basedOn w:val="Normal"/>
    <w:link w:val="HeaderChar"/>
    <w:uiPriority w:val="99"/>
    <w:unhideWhenUsed/>
    <w:rsid w:val="00C220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2023"/>
  </w:style>
  <w:style w:type="paragraph" w:styleId="Footer">
    <w:name w:val="footer"/>
    <w:basedOn w:val="Normal"/>
    <w:link w:val="FooterChar"/>
    <w:uiPriority w:val="99"/>
    <w:unhideWhenUsed/>
    <w:rsid w:val="00C220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2023"/>
  </w:style>
  <w:style w:type="character" w:customStyle="1" w:styleId="scxw213543538">
    <w:name w:val="scxw213543538"/>
    <w:basedOn w:val="DefaultParagraphFont"/>
    <w:rsid w:val="00BA4D4B"/>
  </w:style>
  <w:style w:type="character" w:customStyle="1" w:styleId="Heading1Char">
    <w:name w:val="Heading 1 Char"/>
    <w:basedOn w:val="DefaultParagraphFont"/>
    <w:link w:val="Heading1"/>
    <w:uiPriority w:val="9"/>
    <w:rsid w:val="00BA4D4B"/>
    <w:rPr>
      <w:rFonts w:ascii="Arial" w:hAnsi="Arial" w:cs="Arial"/>
      <w:b/>
      <w:color w:val="000000"/>
      <w:sz w:val="28"/>
      <w:szCs w:val="28"/>
      <w:bdr w:val="none" w:sz="0" w:space="0" w:color="auto" w:frame="1"/>
    </w:rPr>
  </w:style>
  <w:style w:type="character" w:customStyle="1" w:styleId="Heading2Char">
    <w:name w:val="Heading 2 Char"/>
    <w:basedOn w:val="DefaultParagraphFont"/>
    <w:link w:val="Heading2"/>
    <w:uiPriority w:val="9"/>
    <w:semiHidden/>
    <w:rsid w:val="00BA4D4B"/>
    <w:rPr>
      <w:rFonts w:asciiTheme="majorHAnsi" w:eastAsiaTheme="majorEastAsia" w:hAnsiTheme="majorHAnsi" w:cstheme="majorBidi"/>
      <w:b/>
      <w:bCs/>
      <w:color w:val="4F81BD" w:themeColor="accent1"/>
      <w:sz w:val="26"/>
      <w:szCs w:val="26"/>
    </w:rPr>
  </w:style>
  <w:style w:type="paragraph" w:customStyle="1" w:styleId="paragraphscxw159013482">
    <w:name w:val="paragraph scxw159013482"/>
    <w:basedOn w:val="Normal"/>
    <w:uiPriority w:val="99"/>
    <w:rsid w:val="00130E90"/>
    <w:pPr>
      <w:spacing w:before="100" w:beforeAutospacing="1" w:after="100" w:afterAutospacing="1" w:line="240" w:lineRule="auto"/>
    </w:pPr>
    <w:rPr>
      <w:rFonts w:ascii="Times New Roman" w:eastAsia="SimSun" w:hAnsi="Times New Roman" w:cs="Times New Roman"/>
      <w:sz w:val="24"/>
      <w:szCs w:val="24"/>
      <w:lang w:eastAsia="en-GB" w:bidi="mr-IN"/>
    </w:rPr>
  </w:style>
  <w:style w:type="paragraph" w:customStyle="1" w:styleId="paragraphscxw242261017">
    <w:name w:val="paragraph scxw242261017"/>
    <w:basedOn w:val="Normal"/>
    <w:uiPriority w:val="99"/>
    <w:rsid w:val="00A313B8"/>
    <w:pPr>
      <w:spacing w:before="100" w:beforeAutospacing="1" w:after="100" w:afterAutospacing="1" w:line="240" w:lineRule="auto"/>
    </w:pPr>
    <w:rPr>
      <w:rFonts w:ascii="Times New Roman" w:eastAsia="SimSun" w:hAnsi="Times New Roman" w:cs="Times New Roman"/>
      <w:sz w:val="24"/>
      <w:szCs w:val="24"/>
      <w:lang w:eastAsia="en-GB" w:bidi="mr-IN"/>
    </w:rPr>
  </w:style>
  <w:style w:type="paragraph" w:customStyle="1" w:styleId="paragraphscxw243655444">
    <w:name w:val="paragraph scxw243655444"/>
    <w:basedOn w:val="Normal"/>
    <w:uiPriority w:val="99"/>
    <w:rsid w:val="00A313B8"/>
    <w:pPr>
      <w:spacing w:before="100" w:beforeAutospacing="1" w:after="100" w:afterAutospacing="1" w:line="240" w:lineRule="auto"/>
    </w:pPr>
    <w:rPr>
      <w:rFonts w:ascii="Times New Roman" w:eastAsia="SimSun" w:hAnsi="Times New Roman" w:cs="Times New Roman"/>
      <w:sz w:val="24"/>
      <w:szCs w:val="24"/>
      <w:lang w:eastAsia="en-GB" w:bidi="mr-IN"/>
    </w:rPr>
  </w:style>
  <w:style w:type="paragraph" w:customStyle="1" w:styleId="paragraphscxw86679602">
    <w:name w:val="paragraph scxw86679602"/>
    <w:basedOn w:val="Normal"/>
    <w:uiPriority w:val="99"/>
    <w:rsid w:val="00A313B8"/>
    <w:pPr>
      <w:spacing w:before="100" w:beforeAutospacing="1" w:after="100" w:afterAutospacing="1" w:line="240" w:lineRule="auto"/>
    </w:pPr>
    <w:rPr>
      <w:rFonts w:ascii="Times New Roman" w:eastAsia="SimSun" w:hAnsi="Times New Roman" w:cs="Times New Roman"/>
      <w:sz w:val="24"/>
      <w:szCs w:val="24"/>
      <w:lang w:eastAsia="en-GB" w:bidi="mr-IN"/>
    </w:rPr>
  </w:style>
  <w:style w:type="character" w:customStyle="1" w:styleId="contextualspellingandgrammarerror">
    <w:name w:val="contextualspellingandgrammarerror"/>
    <w:basedOn w:val="DefaultParagraphFont"/>
    <w:rsid w:val="00A313B8"/>
  </w:style>
  <w:style w:type="character" w:customStyle="1" w:styleId="advancedproofingissue">
    <w:name w:val="advancedproofingissue"/>
    <w:basedOn w:val="DefaultParagraphFont"/>
    <w:rsid w:val="00DD79BA"/>
  </w:style>
  <w:style w:type="character" w:customStyle="1" w:styleId="normaltextrunscxw243655444">
    <w:name w:val="normaltextrun scxw243655444"/>
    <w:basedOn w:val="DefaultParagraphFont"/>
    <w:uiPriority w:val="99"/>
    <w:rsid w:val="00401941"/>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4260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ustomXml" Target="../customXml/item5.xml"/><Relationship Id="rId6" Type="http://schemas.openxmlformats.org/officeDocument/2006/relationships/settings" Target="settings.xml"/><Relationship Id="rId11" Type="http://schemas.openxmlformats.org/officeDocument/2006/relationships/footer" Target="footer1.xml"/><Relationship Id="rId5" Type="http://schemas.microsoft.com/office/2007/relationships/stylesWithEffects" Target="stylesWithEffects.xml"/><Relationship Id="Rd0d021c959bd4952" Type="http://schemas.openxmlformats.org/officeDocument/2006/relationships/customXml" Target="/customXML/item4.xml"/><Relationship Id="rId15" Type="http://schemas.openxmlformats.org/officeDocument/2006/relationships/customXml" Target="../customXml/item3.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0BD87D22389AE41B4397683DFB8843E" ma:contentTypeVersion="8" ma:contentTypeDescription="Create a new document." ma:contentTypeScope="" ma:versionID="d63751f60e3b36922db5e009ac47fd6a">
  <xsd:schema xmlns:xsd="http://www.w3.org/2001/XMLSchema" xmlns:xs="http://www.w3.org/2001/XMLSchema" xmlns:p="http://schemas.microsoft.com/office/2006/metadata/properties" xmlns:ns2="67ffb0ca-f211-469c-b848-9aa4ebb7e3a7" xmlns:ns3="f59a1953-bb8f-40f9-a20d-f78856751c42" targetNamespace="http://schemas.microsoft.com/office/2006/metadata/properties" ma:root="true" ma:fieldsID="12175a69f825cba1f841f57f5e73c94c" ns2:_="" ns3:_="">
    <xsd:import namespace="67ffb0ca-f211-469c-b848-9aa4ebb7e3a7"/>
    <xsd:import namespace="f59a1953-bb8f-40f9-a20d-f78856751c42"/>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Location" minOccurs="0"/>
                <xsd:element ref="ns2:MediaServiceOCR"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ffb0ca-f211-469c-b848-9aa4ebb7e3a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9a1953-bb8f-40f9-a20d-f78856751c42"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metadata xmlns="http://www.objective.com/ecm/document/metadata/FF3C5B18883D4E21973B57C2EEED7FD1" version="1.0.0">
  <systemFields>
    <field name="Objective-Id">
      <value order="0">A24935565</value>
    </field>
    <field name="Objective-Title">
      <value order="0">Health and Well-being - English</value>
    </field>
    <field name="Objective-Description">
      <value order="0"/>
    </field>
    <field name="Objective-CreationStamp">
      <value order="0">2019-01-18T14:27:53Z</value>
    </field>
    <field name="Objective-IsApproved">
      <value order="0">false</value>
    </field>
    <field name="Objective-IsPublished">
      <value order="0">false</value>
    </field>
    <field name="Objective-DatePublished">
      <value order="0"/>
    </field>
    <field name="Objective-ModificationStamp">
      <value order="0">2019-01-18T14:28:04Z</value>
    </field>
    <field name="Objective-Owner">
      <value order="0">Clarke, Lisa (EPS - PLPL)</value>
    </field>
    <field name="Objective-Path">
      <value order="0">Objective Global Folder:Business File Plan:Education &amp; Public Services (EPS):Education &amp; Public Services (EPS) - Education - Pedagogy, Leadership and Professional Learning :1 - Save:Professional Learning &amp; Schools as Learning Organisations:Professional Learning  - Pioneer Events - 2015-2020:*New PL Pioneer Schools - Event30 22-24/01/19 Pioneer Engagement Event (CCPE3- JOINT)</value>
    </field>
    <field name="Objective-Parent">
      <value order="0">*New PL Pioneer Schools - Event30 22-24/01/19 Pioneer Engagement Event (CCPE3- JOINT)</value>
    </field>
    <field name="Objective-State">
      <value order="0">Being Drafted</value>
    </field>
    <field name="Objective-VersionId">
      <value order="0">vA49528821</value>
    </field>
    <field name="Objective-Version">
      <value order="0">0.1</value>
    </field>
    <field name="Objective-VersionNumber">
      <value order="0">1</value>
    </field>
    <field name="Objective-VersionComment">
      <value order="0">First version</value>
    </field>
    <field name="Objective-FileNumber">
      <value order="0">qA1330886</value>
    </field>
    <field name="Objective-Classification">
      <value order="0">Official</value>
    </field>
    <field name="Objective-Caveats">
      <value order="0"/>
    </field>
  </systemFields>
  <catalogues>
    <catalogue name="Document Type Catalogue" type="type" ori="id:cA14">
      <field name="Objective-Language">
        <value order="0">English (eng)</value>
      </field>
      <field name="Objective-Date Acquired">
        <value order="0">2019-01-18T23:59:59Z</value>
      </field>
      <field name="Objective-What to Keep">
        <value order="0">No</value>
      </field>
      <field name="Objective-Official Translation">
        <value order="0"/>
      </field>
      <field name="Objective-Connect Creator">
        <value order="0"/>
      </field>
    </catalogue>
  </catalogues>
</metadat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B9179F-0129-41C9-98C4-8A460A35926C}"/>
</file>

<file path=customXml/itemProps2.xml><?xml version="1.0" encoding="utf-8"?>
<ds:datastoreItem xmlns:ds="http://schemas.openxmlformats.org/officeDocument/2006/customXml" ds:itemID="{D60F26F2-7C06-43C3-A1BB-C5CC92B34737}">
  <ds:schemaRefs>
    <ds:schemaRef ds:uri="http://schemas.openxmlformats.org/officeDocument/2006/bibliography"/>
  </ds:schemaRefs>
</ds:datastoreItem>
</file>

<file path=customXml/itemProps3.xml><?xml version="1.0" encoding="utf-8"?>
<ds:datastoreItem xmlns:ds="http://schemas.openxmlformats.org/officeDocument/2006/customXml" ds:itemID="{F294CCE2-0DCE-4D59-B88D-6CC6107E5BA4}"/>
</file>

<file path=customXml/itemProps5.xml><?xml version="1.0" encoding="utf-8"?>
<ds:datastoreItem xmlns:ds="http://schemas.openxmlformats.org/officeDocument/2006/customXml" ds:itemID="{C2F2006B-251D-4AF2-AA28-92A02F4979C3}"/>
</file>

<file path=docProps/app.xml><?xml version="1.0" encoding="utf-8"?>
<Properties xmlns="http://schemas.openxmlformats.org/officeDocument/2006/extended-properties" xmlns:vt="http://schemas.openxmlformats.org/officeDocument/2006/docPropsVTypes">
  <Template>Normal</Template>
  <TotalTime>46</TotalTime>
  <Pages>32</Pages>
  <Words>10922</Words>
  <Characters>62262</Characters>
  <Application>Microsoft Office Word</Application>
  <DocSecurity>0</DocSecurity>
  <Lines>518</Lines>
  <Paragraphs>146</Paragraphs>
  <ScaleCrop>false</ScaleCrop>
  <HeadingPairs>
    <vt:vector size="2" baseType="variant">
      <vt:variant>
        <vt:lpstr>Title</vt:lpstr>
      </vt:variant>
      <vt:variant>
        <vt:i4>1</vt:i4>
      </vt:variant>
    </vt:vector>
  </HeadingPairs>
  <TitlesOfParts>
    <vt:vector size="1" baseType="lpstr">
      <vt:lpstr/>
    </vt:vector>
  </TitlesOfParts>
  <Company>Welsh Government</Company>
  <LinksUpToDate>false</LinksUpToDate>
  <CharactersWithSpaces>73038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McCarthy, Pat (EPS - Curriculum)</dc:creator>
  <cp:lastModifiedBy>Hwb</cp:lastModifiedBy>
  <cp:revision>8</cp:revision>
  <dcterms:created xsi:type="dcterms:W3CDTF">2018-12-09T19:52:00Z</dcterms:created>
  <dcterms:modified xsi:type="dcterms:W3CDTF">2018-12-09T20:57:00Z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hecked by">
    <vt:lpwstr>32123</vt:lpwstr>
  </property>
  <property fmtid="{D5CDD505-2E9C-101B-9397-08002B2CF9AE}" pid="3" name="Objective-Id">
    <vt:lpwstr>A24935565</vt:lpwstr>
  </property>
  <property fmtid="{D5CDD505-2E9C-101B-9397-08002B2CF9AE}" pid="4" name="Objective-Title">
    <vt:lpwstr>Health and Well-being - English</vt:lpwstr>
  </property>
  <property fmtid="{D5CDD505-2E9C-101B-9397-08002B2CF9AE}" pid="5" name="Objective-Description">
    <vt:lpwstr/>
  </property>
  <property fmtid="{D5CDD505-2E9C-101B-9397-08002B2CF9AE}" pid="6" name="Objective-CreationStamp">
    <vt:filetime>2019-01-18T14:28:04Z</vt:filetime>
  </property>
  <property fmtid="{D5CDD505-2E9C-101B-9397-08002B2CF9AE}" pid="7" name="Objective-IsApproved">
    <vt:bool>false</vt:bool>
  </property>
  <property fmtid="{D5CDD505-2E9C-101B-9397-08002B2CF9AE}" pid="8" name="Objective-IsPublished">
    <vt:bool>false</vt:bool>
  </property>
  <property fmtid="{D5CDD505-2E9C-101B-9397-08002B2CF9AE}" pid="9" name="Objective-DatePublished">
    <vt:lpwstr/>
  </property>
  <property fmtid="{D5CDD505-2E9C-101B-9397-08002B2CF9AE}" pid="10" name="Objective-ModificationStamp">
    <vt:filetime>2019-01-18T14:28:04Z</vt:filetime>
  </property>
  <property fmtid="{D5CDD505-2E9C-101B-9397-08002B2CF9AE}" pid="11" name="Objective-Owner">
    <vt:lpwstr>Clarke, Lisa (EPS - PLPL)</vt:lpwstr>
  </property>
  <property fmtid="{D5CDD505-2E9C-101B-9397-08002B2CF9AE}" pid="12" name="Objective-Path">
    <vt:lpwstr>Objective Global Folder:Business File Plan:Education &amp; Public Services (EPS):Education &amp; Public Services (EPS) - Education - Pedagogy, Leadership and Professional Learning :1 - Save:Professional Learning &amp; Schools as Learning Organisations:Professional Learning  - Pioneer Events - 2015-2020:*New PL Pioneer Schools - Event30 22-24/01/19 Pioneer Engagement Event (CCPE3- JOINT):</vt:lpwstr>
  </property>
  <property fmtid="{D5CDD505-2E9C-101B-9397-08002B2CF9AE}" pid="13" name="Objective-Parent">
    <vt:lpwstr>*New PL Pioneer Schools - Event30 22-24/01/19 Pioneer Engagement Event (CCPE3- JOINT)</vt:lpwstr>
  </property>
  <property fmtid="{D5CDD505-2E9C-101B-9397-08002B2CF9AE}" pid="14" name="Objective-State">
    <vt:lpwstr>Being Drafted</vt:lpwstr>
  </property>
  <property fmtid="{D5CDD505-2E9C-101B-9397-08002B2CF9AE}" pid="15" name="Objective-VersionId">
    <vt:lpwstr>vA49528821</vt:lpwstr>
  </property>
  <property fmtid="{D5CDD505-2E9C-101B-9397-08002B2CF9AE}" pid="16" name="Objective-Version">
    <vt:lpwstr>0.1</vt:lpwstr>
  </property>
  <property fmtid="{D5CDD505-2E9C-101B-9397-08002B2CF9AE}" pid="17" name="Objective-VersionNumber">
    <vt:r8>1</vt:r8>
  </property>
  <property fmtid="{D5CDD505-2E9C-101B-9397-08002B2CF9AE}" pid="18" name="Objective-VersionComment">
    <vt:lpwstr>First version</vt:lpwstr>
  </property>
  <property fmtid="{D5CDD505-2E9C-101B-9397-08002B2CF9AE}" pid="19" name="Objective-FileNumber">
    <vt:lpwstr/>
  </property>
  <property fmtid="{D5CDD505-2E9C-101B-9397-08002B2CF9AE}" pid="20" name="Objective-Classification">
    <vt:lpwstr>[Inherited - Official]</vt:lpwstr>
  </property>
  <property fmtid="{D5CDD505-2E9C-101B-9397-08002B2CF9AE}" pid="21" name="Objective-Caveats">
    <vt:lpwstr/>
  </property>
  <property fmtid="{D5CDD505-2E9C-101B-9397-08002B2CF9AE}" pid="22" name="Objective-Language">
    <vt:lpwstr>English (eng)</vt:lpwstr>
  </property>
  <property fmtid="{D5CDD505-2E9C-101B-9397-08002B2CF9AE}" pid="23" name="Objective-Date Acquired">
    <vt:filetime>2019-01-18T23:59:59Z</vt:filetime>
  </property>
  <property fmtid="{D5CDD505-2E9C-101B-9397-08002B2CF9AE}" pid="24" name="Objective-What to Keep">
    <vt:lpwstr>No</vt:lpwstr>
  </property>
  <property fmtid="{D5CDD505-2E9C-101B-9397-08002B2CF9AE}" pid="25" name="Objective-Official Translation">
    <vt:lpwstr/>
  </property>
  <property fmtid="{D5CDD505-2E9C-101B-9397-08002B2CF9AE}" pid="26" name="Objective-Connect Creator">
    <vt:lpwstr/>
  </property>
  <property fmtid="{D5CDD505-2E9C-101B-9397-08002B2CF9AE}" pid="27" name="Objective-Comment">
    <vt:lpwstr/>
  </property>
  <property fmtid="{D5CDD505-2E9C-101B-9397-08002B2CF9AE}" pid="28" name="Objective-Language [system]">
    <vt:lpwstr>English (eng)</vt:lpwstr>
  </property>
  <property fmtid="{D5CDD505-2E9C-101B-9397-08002B2CF9AE}" pid="29" name="Objective-Date Acquired [system]">
    <vt:filetime>2019-01-18T00:00:00Z</vt:filetime>
  </property>
  <property fmtid="{D5CDD505-2E9C-101B-9397-08002B2CF9AE}" pid="30" name="Objective-What to Keep [system]">
    <vt:lpwstr>No</vt:lpwstr>
  </property>
  <property fmtid="{D5CDD505-2E9C-101B-9397-08002B2CF9AE}" pid="31" name="Objective-Official Translation [system]">
    <vt:lpwstr/>
  </property>
  <property fmtid="{D5CDD505-2E9C-101B-9397-08002B2CF9AE}" pid="32" name="Objective-Connect Creator [system]">
    <vt:lpwstr/>
  </property>
  <property fmtid="{D5CDD505-2E9C-101B-9397-08002B2CF9AE}" pid="33" name="ContentTypeId">
    <vt:lpwstr>0x01010040BD87D22389AE41B4397683DFB8843E</vt:lpwstr>
  </property>
</Properties>
</file>