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2BB" w:rsidRPr="00843C67" w:rsidRDefault="00843C67" w:rsidP="00843C67">
      <w:pPr>
        <w:jc w:val="center"/>
        <w:rPr>
          <w:sz w:val="28"/>
          <w:szCs w:val="28"/>
        </w:rPr>
      </w:pPr>
      <w:r w:rsidRPr="00843C67">
        <w:rPr>
          <w:sz w:val="28"/>
          <w:szCs w:val="28"/>
        </w:rPr>
        <w:t>Kazi Sadia Ahmed</w:t>
      </w:r>
    </w:p>
    <w:p w:rsidR="00843C67" w:rsidRDefault="00843C67" w:rsidP="00843C67">
      <w:pPr>
        <w:jc w:val="center"/>
        <w:rPr>
          <w:sz w:val="28"/>
          <w:szCs w:val="28"/>
        </w:rPr>
      </w:pPr>
      <w:r>
        <w:rPr>
          <w:sz w:val="28"/>
          <w:szCs w:val="28"/>
        </w:rPr>
        <w:t>Student ID: 180623.</w:t>
      </w:r>
    </w:p>
    <w:p w:rsidR="00843C67" w:rsidRDefault="00843C67" w:rsidP="00843C67">
      <w:pPr>
        <w:jc w:val="center"/>
        <w:rPr>
          <w:sz w:val="28"/>
          <w:szCs w:val="28"/>
        </w:rPr>
      </w:pPr>
      <w:r>
        <w:rPr>
          <w:sz w:val="28"/>
          <w:szCs w:val="28"/>
        </w:rPr>
        <w:t>Developing Workplace Critical Thinking.</w:t>
      </w:r>
    </w:p>
    <w:p w:rsidR="00843C67" w:rsidRDefault="00843C67" w:rsidP="00843C67">
      <w:pPr>
        <w:jc w:val="center"/>
        <w:rPr>
          <w:sz w:val="28"/>
          <w:szCs w:val="28"/>
        </w:rPr>
      </w:pPr>
      <w:r>
        <w:rPr>
          <w:sz w:val="28"/>
          <w:szCs w:val="28"/>
        </w:rPr>
        <w:t>REPORT.</w:t>
      </w:r>
    </w:p>
    <w:p w:rsidR="004D64EB" w:rsidRDefault="004D64EB" w:rsidP="00843C67">
      <w:pPr>
        <w:jc w:val="center"/>
        <w:rPr>
          <w:sz w:val="28"/>
          <w:szCs w:val="28"/>
        </w:rPr>
      </w:pPr>
      <w:r>
        <w:rPr>
          <w:sz w:val="28"/>
          <w:szCs w:val="28"/>
        </w:rPr>
        <w:t>13. 12. 2019</w:t>
      </w:r>
    </w:p>
    <w:p w:rsidR="00843C67" w:rsidRPr="00843C67" w:rsidRDefault="00843C67" w:rsidP="00843C67">
      <w:pPr>
        <w:jc w:val="center"/>
        <w:rPr>
          <w:sz w:val="28"/>
          <w:szCs w:val="28"/>
        </w:rPr>
      </w:pPr>
    </w:p>
    <w:p w:rsidR="00A06644" w:rsidRDefault="00A06644" w:rsidP="004D64EB">
      <w:pPr>
        <w:jc w:val="center"/>
      </w:pPr>
    </w:p>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9278F6" w:rsidP="009278F6">
      <w:pPr>
        <w:pStyle w:val="Heading2"/>
        <w:jc w:val="center"/>
      </w:pPr>
      <w:r>
        <w:t>Executive summary</w:t>
      </w:r>
    </w:p>
    <w:p w:rsidR="009278F6" w:rsidRPr="009278F6" w:rsidRDefault="009278F6" w:rsidP="009278F6">
      <w:r>
        <w:t xml:space="preserve">This report is about how management theories can impact on the organisational success and employees. The example used in this report is about John Lewis and discusses which management theory they apply. John Lewis applies Frederick Herzberg’s management theory to run their organisation. </w:t>
      </w:r>
    </w:p>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9278F6" w:rsidP="009278F6">
      <w:pPr>
        <w:pStyle w:val="Heading3"/>
        <w:jc w:val="center"/>
      </w:pPr>
      <w:r>
        <w:t>CONTENTS</w:t>
      </w:r>
    </w:p>
    <w:p w:rsidR="00A06644" w:rsidRDefault="009278F6">
      <w:r>
        <w:t>1.1) Introduction…………………………………………………………………………………………………………………….pg. 1</w:t>
      </w:r>
    </w:p>
    <w:p w:rsidR="009278F6" w:rsidRDefault="009278F6">
      <w:r>
        <w:t>1.2) Main Findings: 1.2.1 &amp; 1.2.2 ……………………………………………………………………………………….....pg. 1 -5</w:t>
      </w:r>
    </w:p>
    <w:p w:rsidR="009278F6" w:rsidRDefault="009278F6">
      <w:r>
        <w:t>1.3) Conclusion……………………………………………………………………………………………………………………....pg. 5</w:t>
      </w:r>
    </w:p>
    <w:p w:rsidR="009278F6" w:rsidRDefault="009278F6">
      <w:r>
        <w:t xml:space="preserve">                                  </w:t>
      </w:r>
    </w:p>
    <w:p w:rsidR="00A06644" w:rsidRDefault="009278F6">
      <w:r>
        <w:t xml:space="preserve">                                 </w:t>
      </w:r>
    </w:p>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p w:rsidR="00A06644" w:rsidRDefault="00A06644" w:rsidP="006907CB">
      <w:pPr>
        <w:pStyle w:val="Heading2"/>
      </w:pPr>
      <w:r>
        <w:t>1.1) Introduction:-</w:t>
      </w:r>
    </w:p>
    <w:p w:rsidR="005E11CE" w:rsidRPr="006B2AE8" w:rsidRDefault="00A06644">
      <w:r>
        <w:rPr>
          <w:sz w:val="28"/>
          <w:szCs w:val="28"/>
        </w:rPr>
        <w:t xml:space="preserve"> </w:t>
      </w:r>
      <w:r w:rsidRPr="006B2AE8">
        <w:t xml:space="preserve">This report is about how management theories impacts on the beliefs, attitudes and values of its employees </w:t>
      </w:r>
      <w:r w:rsidR="005E11CE" w:rsidRPr="006B2AE8">
        <w:t>and a critical analysis of these theories on the success of these organisations. To critically analyse the theories</w:t>
      </w:r>
      <w:r w:rsidR="00310F70">
        <w:t>,</w:t>
      </w:r>
      <w:r w:rsidR="005E11CE" w:rsidRPr="006B2AE8">
        <w:t xml:space="preserve"> which are relevant to the examples in thi</w:t>
      </w:r>
      <w:r w:rsidR="00677331">
        <w:t>s report, one would need to thin</w:t>
      </w:r>
      <w:r w:rsidR="005E11CE" w:rsidRPr="006B2AE8">
        <w:t>k critically.</w:t>
      </w:r>
    </w:p>
    <w:p w:rsidR="001F284D" w:rsidRPr="006B2AE8" w:rsidRDefault="001F284D">
      <w:r w:rsidRPr="006B2AE8">
        <w:t>Critical thinking is a cognitive process related to the use of mind. Learning to think in evaluative and analytical ways, with the use</w:t>
      </w:r>
      <w:r w:rsidR="00677331">
        <w:t xml:space="preserve"> of</w:t>
      </w:r>
      <w:r w:rsidRPr="006B2AE8">
        <w:t xml:space="preserve"> mental processes such as selection, categorisation, attention and judgment. (Cottrell, 2017).</w:t>
      </w:r>
    </w:p>
    <w:p w:rsidR="004D5F5D" w:rsidRPr="006B2AE8" w:rsidRDefault="00011DE1">
      <w:r w:rsidRPr="006B2AE8">
        <w:t>To think critically there is a model called the Pearson’s RED model critical thinking model. It gives a path to understand how critical thinking works and helps to develop essential skills to think critically. It has three components such as recognise assumptions, evaluate arguments and draw conclusions. Recognising assumptions means to separate facts from opinions. The gaps for information can be identified by questioning assumptions. Evaluate arguments means to analyse informa</w:t>
      </w:r>
      <w:r w:rsidR="00071094" w:rsidRPr="006B2AE8">
        <w:t>tion accurately and objectively. Finally drawing conclusion means to bring together all the diverse information from available evidence.</w:t>
      </w:r>
      <w:r w:rsidR="004D5F5D" w:rsidRPr="006B2AE8">
        <w:t xml:space="preserve"> (Pearson, 2017).</w:t>
      </w:r>
    </w:p>
    <w:p w:rsidR="006B2AE8" w:rsidRDefault="004D5F5D" w:rsidP="006B2AE8">
      <w:pPr>
        <w:rPr>
          <w:color w:val="262626" w:themeColor="text1" w:themeTint="D9"/>
        </w:rPr>
      </w:pPr>
      <w:r w:rsidRPr="006B2AE8">
        <w:t>Another model of critical thinking is Toulmin’s model.</w:t>
      </w:r>
      <w:r w:rsidR="00071094" w:rsidRPr="006B2AE8">
        <w:t xml:space="preserve"> </w:t>
      </w:r>
      <w:r w:rsidR="00AB752F" w:rsidRPr="006B2AE8">
        <w:t>Stephen Toulmin</w:t>
      </w:r>
      <w:bookmarkStart w:id="0" w:name="_GoBack"/>
      <w:bookmarkEnd w:id="0"/>
      <w:r w:rsidR="00AB752F" w:rsidRPr="006B2AE8">
        <w:t xml:space="preserve"> was a </w:t>
      </w:r>
      <w:r w:rsidR="00AA5401" w:rsidRPr="006B2AE8">
        <w:t>British philosopher, who</w:t>
      </w:r>
      <w:r w:rsidR="00AB752F" w:rsidRPr="006B2AE8">
        <w:t xml:space="preserve"> invented this model </w:t>
      </w:r>
      <w:r w:rsidR="00AA5401" w:rsidRPr="006B2AE8">
        <w:t>in the 1950s. He mentioned that a logical argument of any statements should consist of six components such as claim</w:t>
      </w:r>
      <w:r w:rsidR="007D0B09" w:rsidRPr="006B2AE8">
        <w:t>, ground, warrant</w:t>
      </w:r>
      <w:r w:rsidR="00AA5401" w:rsidRPr="006B2AE8">
        <w:t>,</w:t>
      </w:r>
      <w:r w:rsidR="007D0B09" w:rsidRPr="006B2AE8">
        <w:t xml:space="preserve"> backing, qualifier and rebuttal. An argument should be applicable into al</w:t>
      </w:r>
      <w:r w:rsidR="006B2AE8" w:rsidRPr="006B2AE8">
        <w:t xml:space="preserve">l six components of this model. </w:t>
      </w:r>
      <w:r w:rsidR="006B2AE8" w:rsidRPr="006B2AE8">
        <w:rPr>
          <w:color w:val="262626" w:themeColor="text1" w:themeTint="D9"/>
        </w:rPr>
        <w:t xml:space="preserve">(Greenwald, 2007), (Purdueuniversity, 2019). </w:t>
      </w:r>
    </w:p>
    <w:p w:rsidR="006B2AE8" w:rsidRDefault="006B2AE8" w:rsidP="006B2AE8">
      <w:pPr>
        <w:rPr>
          <w:color w:val="262626" w:themeColor="text1" w:themeTint="D9"/>
        </w:rPr>
      </w:pPr>
      <w:r>
        <w:rPr>
          <w:color w:val="262626" w:themeColor="text1" w:themeTint="D9"/>
        </w:rPr>
        <w:t>These models have been considered to think critically about the management theories for John Lewis. It has been identified that the management theory followed by John Lewis is Frederick Herzbe</w:t>
      </w:r>
      <w:r w:rsidR="00376392">
        <w:rPr>
          <w:color w:val="262626" w:themeColor="text1" w:themeTint="D9"/>
        </w:rPr>
        <w:t>rg’s motivation hygiene theory which has common factors with Maslow’s Hierarchy of Needs theory.</w:t>
      </w:r>
    </w:p>
    <w:p w:rsidR="00900C1B" w:rsidRDefault="00900C1B" w:rsidP="006907CB">
      <w:pPr>
        <w:pStyle w:val="Heading2"/>
      </w:pPr>
      <w:r w:rsidRPr="00DD12C1">
        <w:rPr>
          <w:rStyle w:val="Heading1Char"/>
          <w:sz w:val="26"/>
          <w:szCs w:val="26"/>
        </w:rPr>
        <w:t>1.2) Main findings</w:t>
      </w:r>
      <w:r w:rsidRPr="00DD12C1">
        <w:t>:-</w:t>
      </w:r>
    </w:p>
    <w:p w:rsidR="00522A7A" w:rsidRPr="00522A7A" w:rsidRDefault="00522A7A" w:rsidP="006907CB">
      <w:pPr>
        <w:pStyle w:val="Heading3"/>
      </w:pPr>
      <w:r>
        <w:t>1.2.1) Management theories that is followed in John Lewis and its impact on the beliefs, values and attitudes of its employees:-</w:t>
      </w:r>
    </w:p>
    <w:p w:rsidR="00376392" w:rsidRDefault="00376392" w:rsidP="00900C1B">
      <w:pPr>
        <w:rPr>
          <w:color w:val="262626" w:themeColor="text1" w:themeTint="D9"/>
        </w:rPr>
      </w:pPr>
      <w:r w:rsidRPr="00376392">
        <w:rPr>
          <w:color w:val="262626" w:themeColor="text1" w:themeTint="D9"/>
        </w:rPr>
        <w:t xml:space="preserve">A </w:t>
      </w:r>
      <w:r w:rsidR="00F56286">
        <w:rPr>
          <w:color w:val="262626" w:themeColor="text1" w:themeTint="D9"/>
        </w:rPr>
        <w:t>set o</w:t>
      </w:r>
      <w:r w:rsidRPr="00376392">
        <w:rPr>
          <w:color w:val="262626" w:themeColor="text1" w:themeTint="D9"/>
        </w:rPr>
        <w:t>f general rules that guide an organisation to manage its employees and the organisation to function successfully is calle</w:t>
      </w:r>
      <w:r>
        <w:rPr>
          <w:color w:val="262626" w:themeColor="text1" w:themeTint="D9"/>
        </w:rPr>
        <w:t>d management theories. Management theories assist the employee to work effectively towards their organisational goals and helps to implement the required measures to achieve organisational targets. Management theories have been developed and have been used since management has become an important part of organisations</w:t>
      </w:r>
      <w:r w:rsidR="00F56286">
        <w:rPr>
          <w:color w:val="262626" w:themeColor="text1" w:themeTint="D9"/>
        </w:rPr>
        <w:t>. (Elkins and Seidal, 2019).</w:t>
      </w:r>
    </w:p>
    <w:p w:rsidR="009278F6" w:rsidRDefault="009278F6" w:rsidP="00843C67">
      <w:pPr>
        <w:jc w:val="center"/>
        <w:rPr>
          <w:color w:val="262626" w:themeColor="text1" w:themeTint="D9"/>
        </w:rPr>
      </w:pPr>
    </w:p>
    <w:p w:rsidR="009278F6" w:rsidRDefault="009278F6" w:rsidP="00843C67">
      <w:pPr>
        <w:jc w:val="center"/>
        <w:rPr>
          <w:color w:val="262626" w:themeColor="text1" w:themeTint="D9"/>
        </w:rPr>
      </w:pPr>
    </w:p>
    <w:p w:rsidR="00843C67" w:rsidRDefault="00843C67" w:rsidP="009278F6">
      <w:pPr>
        <w:jc w:val="center"/>
        <w:rPr>
          <w:color w:val="262626" w:themeColor="text1" w:themeTint="D9"/>
        </w:rPr>
      </w:pPr>
      <w:r>
        <w:rPr>
          <w:color w:val="262626" w:themeColor="text1" w:themeTint="D9"/>
        </w:rPr>
        <w:t>Page1</w:t>
      </w:r>
    </w:p>
    <w:p w:rsidR="009278F6" w:rsidRDefault="009278F6" w:rsidP="00900C1B">
      <w:pPr>
        <w:rPr>
          <w:color w:val="262626" w:themeColor="text1" w:themeTint="D9"/>
        </w:rPr>
      </w:pPr>
    </w:p>
    <w:p w:rsidR="009278F6" w:rsidRDefault="009278F6" w:rsidP="00900C1B">
      <w:pPr>
        <w:rPr>
          <w:color w:val="262626" w:themeColor="text1" w:themeTint="D9"/>
        </w:rPr>
      </w:pPr>
    </w:p>
    <w:p w:rsidR="00843C67" w:rsidRDefault="00F56286" w:rsidP="00900C1B">
      <w:pPr>
        <w:rPr>
          <w:color w:val="262626" w:themeColor="text1" w:themeTint="D9"/>
        </w:rPr>
      </w:pPr>
      <w:r>
        <w:rPr>
          <w:color w:val="262626" w:themeColor="text1" w:themeTint="D9"/>
        </w:rPr>
        <w:t>The management theories that have been identified in John Lewis is Frederick Herzberg’s management theory. It is a neo-human relation theory and it gives an insight into the areas of employees’ motivation an</w:t>
      </w:r>
      <w:r w:rsidR="005B766F">
        <w:rPr>
          <w:color w:val="262626" w:themeColor="text1" w:themeTint="D9"/>
        </w:rPr>
        <w:t xml:space="preserve">d satisfaction. Frederick Herzberg was an American clinical psychologist. </w:t>
      </w:r>
      <w:r w:rsidR="0002103F">
        <w:rPr>
          <w:color w:val="262626" w:themeColor="text1" w:themeTint="D9"/>
        </w:rPr>
        <w:t xml:space="preserve">This theory has two factors such as motivation factors and hygiene factors. </w:t>
      </w:r>
      <w:r w:rsidR="00843C67">
        <w:rPr>
          <w:color w:val="262626" w:themeColor="text1" w:themeTint="D9"/>
        </w:rPr>
        <w:t>(Dininni, 2011), (Business.com, 2019).</w:t>
      </w:r>
    </w:p>
    <w:p w:rsidR="0002103F" w:rsidRDefault="0002103F" w:rsidP="00900C1B">
      <w:pPr>
        <w:rPr>
          <w:color w:val="262626" w:themeColor="text1" w:themeTint="D9"/>
        </w:rPr>
      </w:pPr>
      <w:r>
        <w:rPr>
          <w:color w:val="262626" w:themeColor="text1" w:themeTint="D9"/>
        </w:rPr>
        <w:t>Motivation factors are the factors that give rise to satisfaction to employees in their job and the hygiene factors are those factors that give rise to dissatisfaction</w:t>
      </w:r>
      <w:r w:rsidR="006E1F35">
        <w:rPr>
          <w:color w:val="262626" w:themeColor="text1" w:themeTint="D9"/>
        </w:rPr>
        <w:t>.</w:t>
      </w:r>
      <w:r w:rsidR="00843C67">
        <w:rPr>
          <w:color w:val="262626" w:themeColor="text1" w:themeTint="D9"/>
        </w:rPr>
        <w:t xml:space="preserve"> Motivators are: achievement, recognition, the work itself, responsibility, advancement and growth. Hygiene factors are: company policies, supervision, relationships, work conditions, remuneration, salary and security. </w:t>
      </w:r>
      <w:r w:rsidR="006E1F35">
        <w:rPr>
          <w:color w:val="262626" w:themeColor="text1" w:themeTint="D9"/>
        </w:rPr>
        <w:t xml:space="preserve"> (</w:t>
      </w:r>
      <w:r w:rsidR="0009424F">
        <w:rPr>
          <w:color w:val="262626" w:themeColor="text1" w:themeTint="D9"/>
        </w:rPr>
        <w:t>Healthknowledge.org.uk, 2017).</w:t>
      </w:r>
    </w:p>
    <w:p w:rsidR="00E06141" w:rsidRDefault="006E1F35" w:rsidP="00E06141">
      <w:pPr>
        <w:rPr>
          <w:color w:val="262626" w:themeColor="text1" w:themeTint="D9"/>
        </w:rPr>
      </w:pPr>
      <w:r>
        <w:rPr>
          <w:color w:val="262626" w:themeColor="text1" w:themeTint="D9"/>
        </w:rPr>
        <w:t>John Lewis is a well reputed business organisation therefore they want to ensure that their staffs are always remind motivated. If the staffs are happy and motivated in their workplace, it has positive reflection on their customer survive.</w:t>
      </w:r>
      <w:r w:rsidR="00F53E42">
        <w:rPr>
          <w:color w:val="262626" w:themeColor="text1" w:themeTint="D9"/>
        </w:rPr>
        <w:t xml:space="preserve"> The employees are kept motivated by applying Frederick </w:t>
      </w:r>
      <w:r w:rsidR="00310F70">
        <w:rPr>
          <w:color w:val="262626" w:themeColor="text1" w:themeTint="D9"/>
        </w:rPr>
        <w:t>Herzberg’s theory. The employees</w:t>
      </w:r>
      <w:r w:rsidR="00F53E42">
        <w:rPr>
          <w:color w:val="262626" w:themeColor="text1" w:themeTint="D9"/>
        </w:rPr>
        <w:t xml:space="preserve"> get to work in a high standard work environment such as physically appealing and </w:t>
      </w:r>
      <w:r w:rsidR="00FE2BF4">
        <w:rPr>
          <w:color w:val="262626" w:themeColor="text1" w:themeTint="D9"/>
        </w:rPr>
        <w:t>clean and it shows one of the factors of Herzberg’s theory. John Lewis has the policy to make all their employees a share holder in the business. The shared partnership of John Lewis gives a sense of ownership and responsibility</w:t>
      </w:r>
      <w:r w:rsidR="00310F70">
        <w:rPr>
          <w:color w:val="262626" w:themeColor="text1" w:themeTint="D9"/>
        </w:rPr>
        <w:t xml:space="preserve"> to their employees. </w:t>
      </w:r>
      <w:r w:rsidR="00FE2BF4">
        <w:rPr>
          <w:color w:val="262626" w:themeColor="text1" w:themeTint="D9"/>
        </w:rPr>
        <w:t>. John Lewis knew that it would make every employee</w:t>
      </w:r>
      <w:r w:rsidR="00310F70">
        <w:rPr>
          <w:color w:val="262626" w:themeColor="text1" w:themeTint="D9"/>
        </w:rPr>
        <w:t xml:space="preserve"> within in the partnership to</w:t>
      </w:r>
      <w:r w:rsidR="00FE2BF4">
        <w:rPr>
          <w:color w:val="262626" w:themeColor="text1" w:themeTint="D9"/>
        </w:rPr>
        <w:t xml:space="preserve"> feel a sense of honour and responsibility</w:t>
      </w:r>
      <w:r w:rsidR="0066025C">
        <w:rPr>
          <w:color w:val="262626" w:themeColor="text1" w:themeTint="D9"/>
        </w:rPr>
        <w:t xml:space="preserve"> and would drive them to contribute towards the success of the organisation. No matter what the level of employment, all employees would behave in a specific way. Employees play an important role for the organisational success there</w:t>
      </w:r>
      <w:r w:rsidR="00310F70">
        <w:rPr>
          <w:color w:val="262626" w:themeColor="text1" w:themeTint="D9"/>
        </w:rPr>
        <w:t>fore</w:t>
      </w:r>
      <w:r w:rsidR="0066025C">
        <w:rPr>
          <w:color w:val="262626" w:themeColor="text1" w:themeTint="D9"/>
        </w:rPr>
        <w:t xml:space="preserve"> John Lewis always prioritises its employees over profits. </w:t>
      </w:r>
      <w:r w:rsidR="003A1745">
        <w:rPr>
          <w:color w:val="262626" w:themeColor="text1" w:themeTint="D9"/>
        </w:rPr>
        <w:t>The responsibility of ownership is shared by every partner.</w:t>
      </w:r>
      <w:r w:rsidR="00E06141">
        <w:rPr>
          <w:color w:val="262626" w:themeColor="text1" w:themeTint="D9"/>
        </w:rPr>
        <w:t xml:space="preserve"> (JLPJobs.com, 2019).   </w:t>
      </w:r>
    </w:p>
    <w:p w:rsidR="006E1F35" w:rsidRDefault="00E06141" w:rsidP="00900C1B">
      <w:pPr>
        <w:rPr>
          <w:color w:val="262626" w:themeColor="text1" w:themeTint="D9"/>
        </w:rPr>
      </w:pPr>
      <w:r>
        <w:rPr>
          <w:color w:val="262626" w:themeColor="text1" w:themeTint="D9"/>
        </w:rPr>
        <w:t>Ev</w:t>
      </w:r>
      <w:r w:rsidR="003A1745">
        <w:rPr>
          <w:color w:val="262626" w:themeColor="text1" w:themeTint="D9"/>
        </w:rPr>
        <w:t xml:space="preserve">ery employee feels and believes that it is their own business and plays a vital role individually. All employees believe that if they all work as a </w:t>
      </w:r>
      <w:r w:rsidR="00934C81">
        <w:rPr>
          <w:color w:val="262626" w:themeColor="text1" w:themeTint="D9"/>
        </w:rPr>
        <w:t>team and</w:t>
      </w:r>
      <w:r w:rsidR="003A1745">
        <w:rPr>
          <w:color w:val="262626" w:themeColor="text1" w:themeTint="D9"/>
        </w:rPr>
        <w:t xml:space="preserve"> pull themselves together, they are capable to achieve great things.</w:t>
      </w:r>
      <w:r w:rsidR="009B4701">
        <w:rPr>
          <w:color w:val="262626" w:themeColor="text1" w:themeTint="D9"/>
        </w:rPr>
        <w:t xml:space="preserve"> John Lewis’s values are to do the right things and to do it with integrity. They put all their effort to give their best and ultimately the outcome is even more. John Lewis believe every individual has a speciality and by working as a team they can make a </w:t>
      </w:r>
      <w:r w:rsidR="00B6604C">
        <w:rPr>
          <w:color w:val="262626" w:themeColor="text1" w:themeTint="D9"/>
        </w:rPr>
        <w:t xml:space="preserve">good </w:t>
      </w:r>
      <w:r>
        <w:rPr>
          <w:color w:val="262626" w:themeColor="text1" w:themeTint="D9"/>
        </w:rPr>
        <w:t>outcome. (John Lewis partnership, 2019).</w:t>
      </w:r>
      <w:r w:rsidR="009B4701">
        <w:rPr>
          <w:color w:val="262626" w:themeColor="text1" w:themeTint="D9"/>
        </w:rPr>
        <w:t xml:space="preserve">  </w:t>
      </w:r>
    </w:p>
    <w:p w:rsidR="00665CF9" w:rsidRDefault="00665CF9" w:rsidP="00900C1B">
      <w:pPr>
        <w:rPr>
          <w:color w:val="262626" w:themeColor="text1" w:themeTint="D9"/>
        </w:rPr>
      </w:pPr>
      <w:r>
        <w:rPr>
          <w:color w:val="262626" w:themeColor="text1" w:themeTint="D9"/>
        </w:rPr>
        <w:t xml:space="preserve">John Lewis has 76000 permanent staffs and they all are partners and they all share the benefits and the profits of the business. John Lewis has a formal constitution that lists the mission to maximise the ‘’happiness’’ of their employees. Employees are free to give their views about the policies and management.  </w:t>
      </w:r>
    </w:p>
    <w:p w:rsidR="00843C67" w:rsidRDefault="00665CF9" w:rsidP="00900C1B">
      <w:pPr>
        <w:rPr>
          <w:color w:val="262626" w:themeColor="text1" w:themeTint="D9"/>
        </w:rPr>
      </w:pPr>
      <w:r>
        <w:rPr>
          <w:color w:val="262626" w:themeColor="text1" w:themeTint="D9"/>
        </w:rPr>
        <w:t>Because of all the benefits and a sense of ownership for the organisation the employees believes it is their business and they all work towards organisational success. On this belief their value develops, which is to work for the organisational goals which will benefit everyone in the business.</w:t>
      </w:r>
      <w:r w:rsidR="00495F7A">
        <w:rPr>
          <w:color w:val="262626" w:themeColor="text1" w:themeTint="D9"/>
        </w:rPr>
        <w:t xml:space="preserve"> If the personal values align with the organisational values it gives motivation and job satisfaction to the employees.</w:t>
      </w:r>
    </w:p>
    <w:p w:rsidR="00843C67" w:rsidRDefault="00843C67" w:rsidP="00843C67">
      <w:pPr>
        <w:jc w:val="center"/>
        <w:rPr>
          <w:color w:val="262626" w:themeColor="text1" w:themeTint="D9"/>
        </w:rPr>
      </w:pPr>
      <w:r>
        <w:rPr>
          <w:color w:val="262626" w:themeColor="text1" w:themeTint="D9"/>
        </w:rPr>
        <w:t>Page2</w:t>
      </w:r>
    </w:p>
    <w:p w:rsidR="00310F70" w:rsidRDefault="00310F70" w:rsidP="00900C1B">
      <w:pPr>
        <w:rPr>
          <w:color w:val="262626" w:themeColor="text1" w:themeTint="D9"/>
        </w:rPr>
      </w:pPr>
    </w:p>
    <w:p w:rsidR="00665CF9" w:rsidRDefault="00495F7A" w:rsidP="00900C1B">
      <w:pPr>
        <w:rPr>
          <w:color w:val="262626" w:themeColor="text1" w:themeTint="D9"/>
        </w:rPr>
      </w:pPr>
      <w:r>
        <w:rPr>
          <w:color w:val="262626" w:themeColor="text1" w:themeTint="D9"/>
        </w:rPr>
        <w:t xml:space="preserve"> Value alignment releases commitment, enthusiasm, creativity and it can make employees go an extra mile for the organisation. If the personal values and the organisa</w:t>
      </w:r>
      <w:r w:rsidR="00370F57">
        <w:rPr>
          <w:color w:val="262626" w:themeColor="text1" w:themeTint="D9"/>
        </w:rPr>
        <w:t>tional values matches employees</w:t>
      </w:r>
      <w:r>
        <w:rPr>
          <w:color w:val="262626" w:themeColor="text1" w:themeTint="D9"/>
        </w:rPr>
        <w:t xml:space="preserve"> gives their best to the organisation. (</w:t>
      </w:r>
      <w:proofErr w:type="spellStart"/>
      <w:r>
        <w:rPr>
          <w:color w:val="262626" w:themeColor="text1" w:themeTint="D9"/>
        </w:rPr>
        <w:t>Valuescentre</w:t>
      </w:r>
      <w:proofErr w:type="spellEnd"/>
      <w:r>
        <w:rPr>
          <w:color w:val="262626" w:themeColor="text1" w:themeTint="D9"/>
        </w:rPr>
        <w:t>, 2010).</w:t>
      </w:r>
      <w:r w:rsidR="00370F57">
        <w:rPr>
          <w:color w:val="262626" w:themeColor="text1" w:themeTint="D9"/>
        </w:rPr>
        <w:t xml:space="preserve"> One of the values of John Lewis is ‘’we not me’’, it means when all works together anything is possible. The employees are also partners which relates to their value that they all are benefited for making profit. </w:t>
      </w:r>
      <w:r>
        <w:rPr>
          <w:color w:val="262626" w:themeColor="text1" w:themeTint="D9"/>
        </w:rPr>
        <w:t>The</w:t>
      </w:r>
      <w:r w:rsidR="00665CF9">
        <w:rPr>
          <w:color w:val="262626" w:themeColor="text1" w:themeTint="D9"/>
        </w:rPr>
        <w:t xml:space="preserve"> employees have a positive attitude because of the management process. They all work hard for the organisation and give their best effort for the business. The employees have this attitude because they know that they are the final beneficiaries of the business outcome and profits.</w:t>
      </w:r>
      <w:r w:rsidR="006907CB">
        <w:rPr>
          <w:color w:val="262626" w:themeColor="text1" w:themeTint="D9"/>
        </w:rPr>
        <w:t xml:space="preserve"> John </w:t>
      </w:r>
      <w:r w:rsidR="00BE0B9E">
        <w:rPr>
          <w:color w:val="262626" w:themeColor="text1" w:themeTint="D9"/>
        </w:rPr>
        <w:t>Lewis’s</w:t>
      </w:r>
      <w:r w:rsidR="006907CB">
        <w:rPr>
          <w:color w:val="262626" w:themeColor="text1" w:themeTint="D9"/>
        </w:rPr>
        <w:t xml:space="preserve"> values are portrayed through the beliefs and attitudes of its employees towards their organisation. (Yohn, 2018),</w:t>
      </w:r>
      <w:r w:rsidR="00665CF9">
        <w:rPr>
          <w:color w:val="262626" w:themeColor="text1" w:themeTint="D9"/>
        </w:rPr>
        <w:t xml:space="preserve"> (Wood, 2012).</w:t>
      </w:r>
      <w:r w:rsidR="00370F57">
        <w:rPr>
          <w:color w:val="262626" w:themeColor="text1" w:themeTint="D9"/>
        </w:rPr>
        <w:t xml:space="preserve"> </w:t>
      </w:r>
    </w:p>
    <w:p w:rsidR="006E1F35" w:rsidRDefault="006E1F35" w:rsidP="00900C1B">
      <w:pPr>
        <w:rPr>
          <w:color w:val="262626" w:themeColor="text1" w:themeTint="D9"/>
        </w:rPr>
      </w:pPr>
    </w:p>
    <w:p w:rsidR="009E35C8" w:rsidRDefault="00564CA5" w:rsidP="00564CA5">
      <w:pPr>
        <w:pStyle w:val="Heading3"/>
      </w:pPr>
      <w:r>
        <w:t xml:space="preserve">1.2.2) the impact of these theories on the success of </w:t>
      </w:r>
      <w:r w:rsidR="00CA58FC">
        <w:t>John Lewis reflects</w:t>
      </w:r>
      <w:r>
        <w:t xml:space="preserve"> on their values, beliefs and attitudes to their workforce and customer base:-</w:t>
      </w:r>
    </w:p>
    <w:p w:rsidR="00843C67" w:rsidRDefault="00564CA5" w:rsidP="00484D8C">
      <w:r>
        <w:t>John Lewis represents as a remarkable example for representing how companies shoul</w:t>
      </w:r>
      <w:r w:rsidR="00310F70">
        <w:t>d treat employees to get the be</w:t>
      </w:r>
      <w:r>
        <w:t>st out of them.</w:t>
      </w:r>
      <w:r w:rsidR="008112EF">
        <w:t xml:space="preserve"> John Lewis</w:t>
      </w:r>
      <w:r w:rsidR="00310F70">
        <w:t xml:space="preserve"> is UK’s</w:t>
      </w:r>
      <w:r w:rsidR="008112EF">
        <w:t xml:space="preserve"> largest employee owned company, it is one of the best organisation to work. </w:t>
      </w:r>
      <w:r w:rsidR="00E17C58">
        <w:t>John Lewis practices Frederick Herzberg’s theory’s different factors in the following way which impacts on their beliefs, values and attitudes towards their employees and customer base.</w:t>
      </w:r>
      <w:r w:rsidR="007B5D98">
        <w:t xml:space="preserve"> </w:t>
      </w:r>
      <w:r w:rsidR="00E17C58">
        <w:t xml:space="preserve">It shows in their business strategy objective such as partners, customers and profit. They hire inspirational leaders who are passionate about their </w:t>
      </w:r>
      <w:r w:rsidR="00FA2058">
        <w:t>organisational beliefs, values and attitudes. These leaders play a big role in motivating the employees by applying different motivational strategies.</w:t>
      </w:r>
      <w:r w:rsidR="006251FF">
        <w:t xml:space="preserve"> (Jessica, 2019). </w:t>
      </w:r>
      <w:r w:rsidR="00FA2058">
        <w:t>John Lewis employees not only gets the share of profit but they are also given the opportunity to put their opinion about how to run the business. For which they feel that they also have their voice to the organisation. Regular staff council meetings are held so that any ideas or grievances can reach to the board of directors. John Lewis’ partners receive many staff benefits and perks such as holiday homes and sports clubs, discounts on theme parks tickets and cinema tickets. This is just one of the total rewarding process and the main reason partners stay for a longer time in the organisation is a result of their total reward package.</w:t>
      </w:r>
      <w:r w:rsidR="00F54AE9">
        <w:t xml:space="preserve"> What matters most to John Lewis is the happiness of their partners or employees. John Lewis ensures that all employees feel valued and gives the potential for fulfilment.</w:t>
      </w:r>
      <w:r w:rsidR="007B5D98">
        <w:t xml:space="preserve"> John Lewis provides opportunity to create life long careers and gives opportunity to involve in roles for developing business. John Lewis employees are not micro managed rather they are given clear guidelines and are entrusted with the responsibilities. Employees are encouraged to think for themselves and prove their abilities which gives them sense of responsibility and feel proud of their work. The employees or partners of John Lewis are given the opportunity to develop themselves through learning. They can do NVQS in various range of subjects and they can do trainings schemes according to their needs. Performances are reviewed annually. The employees who have served over twenty five years can get paid leaves up to six months and it helps to recharge their enthusiasm and learn new skills.</w:t>
      </w:r>
      <w:r w:rsidR="006251FF">
        <w:t xml:space="preserve"> (Unum, 2014).</w:t>
      </w:r>
      <w:r w:rsidR="00CA58FC">
        <w:t xml:space="preserve"> All these </w:t>
      </w:r>
      <w:r w:rsidR="000E00CF">
        <w:t>management strategies that are taken according to the management theories helps John Lewis to achieve its goals.</w:t>
      </w:r>
      <w:r w:rsidR="00484D8C">
        <w:t xml:space="preserve"> There are some similarity found in Tesco such as they also motivate their employees through training and development like John Lewis.</w:t>
      </w:r>
      <w:r w:rsidR="009D788D">
        <w:t xml:space="preserve"> (The Times 100, 2019).</w:t>
      </w:r>
      <w:r w:rsidR="00484D8C">
        <w:t xml:space="preserve"> </w:t>
      </w:r>
    </w:p>
    <w:p w:rsidR="00843C67" w:rsidRDefault="00843C67" w:rsidP="00843C67">
      <w:pPr>
        <w:jc w:val="center"/>
      </w:pPr>
      <w:r>
        <w:t>Page3</w:t>
      </w:r>
    </w:p>
    <w:p w:rsidR="00484D8C" w:rsidRDefault="00484D8C" w:rsidP="00484D8C">
      <w:r>
        <w:lastRenderedPageBreak/>
        <w:t>There</w:t>
      </w:r>
      <w:r w:rsidR="006C1881">
        <w:t xml:space="preserve"> are also some common elements found in the Forestry </w:t>
      </w:r>
      <w:r>
        <w:t>Commission that both John Lewis and forestry give their employees for further development through studied.</w:t>
      </w:r>
      <w:r w:rsidR="006C1881">
        <w:t xml:space="preserve"> </w:t>
      </w:r>
      <w:r>
        <w:t>(Forestry commission, 2019).</w:t>
      </w:r>
      <w:r w:rsidR="006C1881">
        <w:t xml:space="preserve">  </w:t>
      </w:r>
    </w:p>
    <w:p w:rsidR="00484D8C" w:rsidRDefault="000E00CF" w:rsidP="00484D8C">
      <w:r>
        <w:t xml:space="preserve">John Lewis store are well laid and it has an unbeatable value of their products. John Lewis have more than 350,000 different product lines, and they offers clothing and accessories for people of all age. They have homewares and gift </w:t>
      </w:r>
      <w:r w:rsidR="005A748B">
        <w:t xml:space="preserve">wares and their own brand of goods. John Lewis customers are unlikely to find same products selling at lower prices at other UK shops. John Lewis has a dedicated team to check prices of their products with their competitors. If it is ever found that a same product is less in </w:t>
      </w:r>
      <w:r w:rsidR="00D316C8">
        <w:t>with a competitor, they immediately lower the product’s shelf price.</w:t>
      </w:r>
      <w:r w:rsidR="005A748B">
        <w:t xml:space="preserve"> </w:t>
      </w:r>
      <w:r w:rsidR="00D316C8">
        <w:t>This shows their values towards customers as they do not want their customers to feel bad. John Lewis always ensures that their customers are treated well and they get what they want and also information. Listening to customers concerns and to have their feedback are all very crucial to the success of their business. The highly trained partners always works sincerely to give their best to their customers.</w:t>
      </w:r>
      <w:r w:rsidR="001F044A">
        <w:t xml:space="preserve"> John Lewis trained partners have earned recognition from their customer satisfaction surveys. </w:t>
      </w:r>
    </w:p>
    <w:p w:rsidR="007839E5" w:rsidRDefault="001F044A" w:rsidP="00484D8C">
      <w:r>
        <w:t>Employees or partners who worked for a long time in John Lewis have a very good product knowledge and provides product information to their customers. The customers are happy and often remarks on the partners’</w:t>
      </w:r>
      <w:r w:rsidR="003C36CA">
        <w:t xml:space="preserve"> friendliness and helpfulness.  They treat their every customer as an individual and therefore every teas action is treated differently and taken care of throughout the whole time. John Lewis partners always try to make every customer fell welcome and appreciated and treats them as an individual. John likes to have customer feedback and also seeks their suggestions to do better in future. </w:t>
      </w:r>
      <w:r w:rsidR="00AC3689">
        <w:t>John Lewis ensures that the customers get their best experience while shopping with them. Shops should be safe and easily accessible by the customers and the products are thoughtfully displayed and everything that customers need should be clearly set out. The shops are always updated and therefore continuous capital investment is a central part for development programme. All these are done to keep the customers happy and to give them satisfaction of buying goods from John Lewis. John Lewis believes that good customer care is very vital to organisational goals. Good customer service and good experience in shopping will result in making loyal customers and lead to success for John Lewis</w:t>
      </w:r>
      <w:r w:rsidR="00FE5CC6">
        <w:t>. (John Lewis Partnership, 2006).</w:t>
      </w:r>
    </w:p>
    <w:p w:rsidR="002C6032" w:rsidRDefault="007839E5" w:rsidP="00484D8C">
      <w:r>
        <w:t xml:space="preserve">As John Lewis is </w:t>
      </w:r>
      <w:r w:rsidR="003A75FF">
        <w:t>an</w:t>
      </w:r>
      <w:r>
        <w:t xml:space="preserve"> employee owned business and they get a share of profits it makes John Lewis succeed. </w:t>
      </w:r>
      <w:r w:rsidR="003A75FF">
        <w:t>John Lewis gives their employee part ownership of the company and a share of its annual profit and let the employees to share their views about how it should be run. It gives the employees sense of importance in the organisation and the employees more invested</w:t>
      </w:r>
      <w:r w:rsidR="00FB577E">
        <w:t xml:space="preserve"> in their work and thus both productivity and profits heightens. (Kingsley, 2012), (The telegraph</w:t>
      </w:r>
      <w:r w:rsidR="002C6032">
        <w:t>, 2019</w:t>
      </w:r>
      <w:r w:rsidR="00FB577E">
        <w:t>).</w:t>
      </w:r>
      <w:r w:rsidR="002C6032">
        <w:t xml:space="preserve"> John Lewis partnership business is blooming everyday because of their adapted strategies of doing business. </w:t>
      </w:r>
    </w:p>
    <w:p w:rsidR="00843C67" w:rsidRDefault="00843C67" w:rsidP="00484D8C"/>
    <w:p w:rsidR="00843C67" w:rsidRDefault="00843C67" w:rsidP="00484D8C"/>
    <w:p w:rsidR="00843C67" w:rsidRDefault="00843C67" w:rsidP="00484D8C"/>
    <w:p w:rsidR="00843C67" w:rsidRDefault="00843C67" w:rsidP="00843C67">
      <w:pPr>
        <w:jc w:val="center"/>
      </w:pPr>
      <w:r>
        <w:t>Page4</w:t>
      </w:r>
    </w:p>
    <w:p w:rsidR="00843C67" w:rsidRDefault="00843C67" w:rsidP="00484D8C"/>
    <w:p w:rsidR="00843C67" w:rsidRDefault="00843C67" w:rsidP="00484D8C"/>
    <w:p w:rsidR="002C6032" w:rsidRDefault="002C6032" w:rsidP="00484D8C">
      <w:r>
        <w:t xml:space="preserve">The give importance to their customers’ preferences. They want to know from their customers what they like about the store and they say it is their service and quality of their products. John Lewis is trusted by their customers for its quality and service. John Lewis is getting </w:t>
      </w:r>
      <w:r w:rsidR="00257E2F">
        <w:t xml:space="preserve">a few factors of their management right such as to get the right product in the right locations with appropriate degree of service. If they keep doing their business they will keep flourishing in their business. John Lewis prefers to grow gradually rather than being tempted to grow very fast. They rather prefer to concentrate on their service end. </w:t>
      </w:r>
    </w:p>
    <w:p w:rsidR="00257E2F" w:rsidRDefault="00257E2F" w:rsidP="00484D8C">
      <w:r>
        <w:t>John Lewis has a target market that is they choose to cater for the affluent and aspirational middle class customers for whom higher bills will not make much effect. John Lewis has a clear idea of their core customers. They have a much focused propositions.</w:t>
      </w:r>
    </w:p>
    <w:p w:rsidR="00843C67" w:rsidRDefault="00257E2F" w:rsidP="00484D8C">
      <w:r>
        <w:t xml:space="preserve">John Lewis do not function a public company rather it is owned by its 68000 employees and they all have a stake in the business. It makes them able to make plans for long time investment and not feel pressured of the shareholders. It results to high staff retention because of the partnership and 80 per cent of employees are working over a year time. </w:t>
      </w:r>
    </w:p>
    <w:p w:rsidR="00257E2F" w:rsidRDefault="00257E2F" w:rsidP="00484D8C">
      <w:r>
        <w:t xml:space="preserve">As motivation John Lewis partners share the firm’s success with an annual bonus. </w:t>
      </w:r>
      <w:r w:rsidR="00843C67">
        <w:t>Another factor that leads to John Lewis brand’s success is their pricing power. That is their claim that it is never undersold by any competitors. How John Lewis manages its business and how he treats its customers leads to its success. (Independent, 2019).</w:t>
      </w:r>
    </w:p>
    <w:p w:rsidR="00843C67" w:rsidRDefault="009278F6" w:rsidP="00843C67">
      <w:pPr>
        <w:pStyle w:val="Heading3"/>
      </w:pPr>
      <w:r>
        <w:t>1.</w:t>
      </w:r>
      <w:r w:rsidR="00843C67">
        <w:t>3) Conclusion:</w:t>
      </w:r>
    </w:p>
    <w:p w:rsidR="00A139FB" w:rsidRDefault="00AC334F" w:rsidP="00AC334F">
      <w:r>
        <w:t xml:space="preserve">Whether it is about motivating employees, decision </w:t>
      </w:r>
      <w:r w:rsidR="009103CE">
        <w:t>making,</w:t>
      </w:r>
      <w:r>
        <w:t xml:space="preserve"> </w:t>
      </w:r>
      <w:r w:rsidR="009103CE">
        <w:t>and allocation</w:t>
      </w:r>
      <w:r>
        <w:t xml:space="preserve"> of resources or negotiating</w:t>
      </w:r>
      <w:r w:rsidR="009103CE">
        <w:t xml:space="preserve"> deals, management plays a vital role. Therefore to have a successful management, theories have been developed. Management theories revolves around similar concepts. There are many theories been developed and they share common features. Managers need to deal with people, information, and other required </w:t>
      </w:r>
      <w:r w:rsidR="001E6429">
        <w:t>duties</w:t>
      </w:r>
      <w:r w:rsidR="009103CE">
        <w:t>.</w:t>
      </w:r>
      <w:r w:rsidR="001E6429">
        <w:t xml:space="preserve"> Managers need to motivate and workforce or determine to determine how to improve their operational process. Management theories provides the framework for handling those responsibilities. Management leads the team towards the organisational goals and helps to reduce human errors. Management theories helps to clarify organisational goals and realise those goals. </w:t>
      </w:r>
      <w:r w:rsidR="00BC5CFF">
        <w:t xml:space="preserve">The management theory chosen by John Lewis is Frederick Herzberg’s theory. It is a two factor theory of motivation. Motivators- achievement, recognition, the work itself, responsibility, </w:t>
      </w:r>
      <w:r w:rsidR="00A139FB">
        <w:t xml:space="preserve">advancement, growth. </w:t>
      </w:r>
      <w:r w:rsidR="00BC5CFF">
        <w:t xml:space="preserve">Hygiene factors </w:t>
      </w:r>
      <w:r w:rsidR="00A139FB">
        <w:t>– company policies, supervision, relationship, work conditions, remunerations, salary and security. John Lewis applies these factors in the management of its organisation. John Lewis lets their employees take responsibilities of their work and to think for themselves, this encourages the employees to work with dedication and to give their full effort. John Lewis also gives the opportunity to trainings and development. Most motivating factor of John Lewis is the partnership of their employees. Every employee in a partner at John Lewis and they get the share of profit. Today John Lewis is very successful for its adapted management strategies.</w:t>
      </w:r>
    </w:p>
    <w:p w:rsidR="00BC5CFF" w:rsidRDefault="00A139FB" w:rsidP="00AC334F">
      <w:r>
        <w:t xml:space="preserve">     </w:t>
      </w:r>
    </w:p>
    <w:p w:rsidR="00AC334F" w:rsidRPr="00AC334F" w:rsidRDefault="00A139FB" w:rsidP="00A139FB">
      <w:pPr>
        <w:jc w:val="center"/>
      </w:pPr>
      <w:r>
        <w:t>Page5</w:t>
      </w:r>
    </w:p>
    <w:p w:rsidR="00843C67" w:rsidRPr="00843C67" w:rsidRDefault="00A139FB" w:rsidP="00A139FB">
      <w:pPr>
        <w:pStyle w:val="Heading1"/>
        <w:jc w:val="center"/>
      </w:pPr>
      <w:r>
        <w:lastRenderedPageBreak/>
        <w:t>REFERENCES.</w:t>
      </w:r>
    </w:p>
    <w:p w:rsidR="004113D2" w:rsidRDefault="004113D2" w:rsidP="004113D2">
      <w:pPr>
        <w:pStyle w:val="ListParagraph"/>
        <w:numPr>
          <w:ilvl w:val="0"/>
          <w:numId w:val="2"/>
        </w:numPr>
        <w:rPr>
          <w:lang w:eastAsia="en-GB"/>
        </w:rPr>
      </w:pPr>
      <w:r>
        <w:rPr>
          <w:lang w:eastAsia="en-GB"/>
        </w:rPr>
        <w:t>Businessballs.com. (2019), ‘Improving workplace performance’, [Online]. Available: www.  Businessball.com, [2019, December, 12].</w:t>
      </w:r>
    </w:p>
    <w:p w:rsidR="004113D2" w:rsidRDefault="004113D2" w:rsidP="004113D2">
      <w:pPr>
        <w:pStyle w:val="ListParagraph"/>
        <w:numPr>
          <w:ilvl w:val="0"/>
          <w:numId w:val="2"/>
        </w:numPr>
        <w:jc w:val="both"/>
        <w:rPr>
          <w:lang w:eastAsia="en-GB"/>
        </w:rPr>
      </w:pPr>
      <w:r>
        <w:t>Cottrell, S. (2017), ‘Critical Thinking Skills: Effective Analysis, Argument and Reflection, ‘London: Macmillan International Education.</w:t>
      </w:r>
    </w:p>
    <w:p w:rsidR="004113D2" w:rsidRDefault="004113D2" w:rsidP="004113D2">
      <w:pPr>
        <w:pStyle w:val="ListParagraph"/>
        <w:numPr>
          <w:ilvl w:val="0"/>
          <w:numId w:val="2"/>
        </w:numPr>
        <w:jc w:val="both"/>
        <w:rPr>
          <w:lang w:eastAsia="en-GB"/>
        </w:rPr>
      </w:pPr>
      <w:proofErr w:type="spellStart"/>
      <w:r>
        <w:rPr>
          <w:lang w:eastAsia="en-GB"/>
        </w:rPr>
        <w:t>Dininni</w:t>
      </w:r>
      <w:proofErr w:type="spellEnd"/>
      <w:r>
        <w:rPr>
          <w:lang w:eastAsia="en-GB"/>
        </w:rPr>
        <w:t>, J. (2011), ‘Management theory of Frederick Herzberg’, [Online]. Available: https://www.business.com, [2019, December, 11].</w:t>
      </w:r>
    </w:p>
    <w:p w:rsidR="004113D2" w:rsidRDefault="004113D2" w:rsidP="004113D2">
      <w:pPr>
        <w:pStyle w:val="ListParagraph"/>
        <w:numPr>
          <w:ilvl w:val="0"/>
          <w:numId w:val="2"/>
        </w:numPr>
        <w:jc w:val="both"/>
        <w:rPr>
          <w:lang w:eastAsia="en-GB"/>
        </w:rPr>
      </w:pPr>
      <w:r>
        <w:rPr>
          <w:sz w:val="24"/>
          <w:szCs w:val="24"/>
        </w:rPr>
        <w:t xml:space="preserve">Elkins, H and Seidel, M. (2019), ‘Management theories and concepts at the workplace’, [Online]. Available: </w:t>
      </w:r>
      <w:hyperlink r:id="rId5" w:history="1">
        <w:r>
          <w:rPr>
            <w:rStyle w:val="Hyperlink"/>
            <w:sz w:val="24"/>
            <w:szCs w:val="24"/>
          </w:rPr>
          <w:t>https://smallbusiness.chron</w:t>
        </w:r>
      </w:hyperlink>
      <w:r>
        <w:rPr>
          <w:sz w:val="24"/>
          <w:szCs w:val="24"/>
        </w:rPr>
        <w:t>. [2019, December, 11].</w:t>
      </w:r>
    </w:p>
    <w:p w:rsidR="004113D2" w:rsidRDefault="004113D2" w:rsidP="004113D2">
      <w:pPr>
        <w:pStyle w:val="ListParagraph"/>
        <w:numPr>
          <w:ilvl w:val="0"/>
          <w:numId w:val="2"/>
        </w:numPr>
        <w:rPr>
          <w:lang w:eastAsia="en-GB"/>
        </w:rPr>
      </w:pPr>
      <w:r>
        <w:rPr>
          <w:sz w:val="24"/>
          <w:szCs w:val="24"/>
        </w:rPr>
        <w:t>Forestryresearch.gov.uk. (2017), ‘Forestry Commission’, [Online]. Available</w:t>
      </w:r>
      <w:proofErr w:type="gramStart"/>
      <w:r>
        <w:rPr>
          <w:sz w:val="24"/>
          <w:szCs w:val="24"/>
        </w:rPr>
        <w:t>:</w:t>
      </w:r>
      <w:proofErr w:type="gramEnd"/>
      <w:r>
        <w:rPr>
          <w:rStyle w:val="Hyperlink"/>
          <w:sz w:val="24"/>
          <w:szCs w:val="24"/>
        </w:rPr>
        <w:fldChar w:fldCharType="begin"/>
      </w:r>
      <w:r>
        <w:rPr>
          <w:rStyle w:val="Hyperlink"/>
          <w:sz w:val="24"/>
          <w:szCs w:val="24"/>
        </w:rPr>
        <w:instrText xml:space="preserve"> HYPERLINK "http://www.forestresearch.gov.uk" </w:instrText>
      </w:r>
      <w:r>
        <w:rPr>
          <w:rStyle w:val="Hyperlink"/>
          <w:sz w:val="24"/>
          <w:szCs w:val="24"/>
        </w:rPr>
        <w:fldChar w:fldCharType="separate"/>
      </w:r>
      <w:r>
        <w:rPr>
          <w:rStyle w:val="Hyperlink"/>
          <w:sz w:val="24"/>
          <w:szCs w:val="24"/>
        </w:rPr>
        <w:t>www.forestresearch.gov.uk</w:t>
      </w:r>
      <w:r>
        <w:rPr>
          <w:rStyle w:val="Hyperlink"/>
          <w:sz w:val="24"/>
          <w:szCs w:val="24"/>
        </w:rPr>
        <w:fldChar w:fldCharType="end"/>
      </w:r>
      <w:r>
        <w:rPr>
          <w:rStyle w:val="Hyperlink"/>
          <w:sz w:val="24"/>
          <w:szCs w:val="24"/>
        </w:rPr>
        <w:t>. [2019, December, 11].</w:t>
      </w:r>
    </w:p>
    <w:p w:rsidR="004113D2" w:rsidRDefault="004113D2" w:rsidP="004113D2">
      <w:pPr>
        <w:pStyle w:val="ListParagraph"/>
        <w:numPr>
          <w:ilvl w:val="0"/>
          <w:numId w:val="2"/>
        </w:numPr>
        <w:jc w:val="both"/>
        <w:rPr>
          <w:rStyle w:val="Hyperlink"/>
          <w:color w:val="auto"/>
          <w:u w:val="none"/>
        </w:rPr>
      </w:pPr>
      <w:r>
        <w:rPr>
          <w:sz w:val="24"/>
          <w:szCs w:val="24"/>
        </w:rPr>
        <w:t xml:space="preserve">Greenwald, A.S. (2007), ‘’Learning how to argue: experience teaching the Toulmin model to composition students’’, [Online]. Available: </w:t>
      </w:r>
      <w:hyperlink r:id="rId6" w:history="1">
        <w:r>
          <w:rPr>
            <w:rStyle w:val="Hyperlink"/>
            <w:sz w:val="24"/>
            <w:szCs w:val="24"/>
          </w:rPr>
          <w:t>https://lib.dr.iastate.edu/rtd/14521</w:t>
        </w:r>
      </w:hyperlink>
      <w:r>
        <w:rPr>
          <w:rStyle w:val="Hyperlink"/>
          <w:sz w:val="24"/>
          <w:szCs w:val="24"/>
        </w:rPr>
        <w:t>. [2019</w:t>
      </w:r>
      <w:proofErr w:type="gramStart"/>
      <w:r>
        <w:rPr>
          <w:rStyle w:val="Hyperlink"/>
          <w:sz w:val="24"/>
          <w:szCs w:val="24"/>
        </w:rPr>
        <w:t>,November,17</w:t>
      </w:r>
      <w:proofErr w:type="gramEnd"/>
      <w:r>
        <w:rPr>
          <w:rStyle w:val="Hyperlink"/>
          <w:sz w:val="24"/>
          <w:szCs w:val="24"/>
        </w:rPr>
        <w:t>].</w:t>
      </w:r>
    </w:p>
    <w:p w:rsidR="004113D2" w:rsidRDefault="004113D2" w:rsidP="004113D2">
      <w:pPr>
        <w:pStyle w:val="ListParagraph"/>
        <w:numPr>
          <w:ilvl w:val="0"/>
          <w:numId w:val="2"/>
        </w:numPr>
      </w:pPr>
      <w:proofErr w:type="spellStart"/>
      <w:r>
        <w:rPr>
          <w:sz w:val="24"/>
          <w:szCs w:val="24"/>
        </w:rPr>
        <w:t>Healthknowledge</w:t>
      </w:r>
      <w:proofErr w:type="spellEnd"/>
      <w:r>
        <w:rPr>
          <w:sz w:val="24"/>
          <w:szCs w:val="24"/>
        </w:rPr>
        <w:t>. (2017), ‘</w:t>
      </w:r>
      <w:r>
        <w:rPr>
          <w:lang w:eastAsia="en-GB"/>
        </w:rPr>
        <w:t>Management models and theories associated with motivation, leadership and change management, and their application to practical situations and problems’, [Online]. Available: healthknowledge.org.uk, [2019, December, 11].</w:t>
      </w:r>
    </w:p>
    <w:p w:rsidR="004113D2" w:rsidRDefault="004113D2" w:rsidP="004113D2">
      <w:pPr>
        <w:pStyle w:val="ListParagraph"/>
        <w:numPr>
          <w:ilvl w:val="0"/>
          <w:numId w:val="2"/>
        </w:numPr>
        <w:rPr>
          <w:lang w:eastAsia="en-GB"/>
        </w:rPr>
      </w:pPr>
      <w:r>
        <w:rPr>
          <w:lang w:eastAsia="en-GB"/>
        </w:rPr>
        <w:t>INDEPENDENT. (2019), ‘John Lewis and the taste of success’, [Online]. Available: www. Independent.co.uk, [2019, December, 12].</w:t>
      </w:r>
    </w:p>
    <w:p w:rsidR="004113D2" w:rsidRDefault="004113D2" w:rsidP="004113D2">
      <w:pPr>
        <w:pStyle w:val="ListParagraph"/>
        <w:numPr>
          <w:ilvl w:val="0"/>
          <w:numId w:val="2"/>
        </w:numPr>
        <w:rPr>
          <w:rStyle w:val="Hyperlink"/>
          <w:color w:val="auto"/>
          <w:u w:val="none"/>
        </w:rPr>
      </w:pPr>
      <w:r>
        <w:t xml:space="preserve">Jessica, S. (2019), ‘Motivating staffs, how do John Lewis do it? [Online]. Available: </w:t>
      </w:r>
      <w:hyperlink r:id="rId7" w:history="1">
        <w:r>
          <w:rPr>
            <w:rStyle w:val="Hyperlink"/>
          </w:rPr>
          <w:t>https://alifeofbusiness.wordpress.com</w:t>
        </w:r>
      </w:hyperlink>
    </w:p>
    <w:p w:rsidR="004113D2" w:rsidRDefault="004113D2" w:rsidP="004113D2">
      <w:pPr>
        <w:pStyle w:val="ListParagraph"/>
        <w:numPr>
          <w:ilvl w:val="0"/>
          <w:numId w:val="2"/>
        </w:numPr>
      </w:pPr>
      <w:r>
        <w:t>JLPJobs.com, (2019), ‘</w:t>
      </w:r>
      <w:proofErr w:type="gramStart"/>
      <w:r>
        <w:t>The</w:t>
      </w:r>
      <w:proofErr w:type="gramEnd"/>
      <w:r>
        <w:t xml:space="preserve"> Partnership Spirit and Behaviours’, [Online]. Available: </w:t>
      </w:r>
      <w:hyperlink r:id="rId8" w:history="1">
        <w:r>
          <w:rPr>
            <w:rStyle w:val="Hyperlink"/>
          </w:rPr>
          <w:t>www.jlpjobs.com</w:t>
        </w:r>
      </w:hyperlink>
      <w:r>
        <w:t>, [2019, December, 12].</w:t>
      </w:r>
    </w:p>
    <w:p w:rsidR="004113D2" w:rsidRDefault="004113D2" w:rsidP="004113D2">
      <w:pPr>
        <w:pStyle w:val="ListParagraph"/>
        <w:numPr>
          <w:ilvl w:val="0"/>
          <w:numId w:val="2"/>
        </w:numPr>
        <w:rPr>
          <w:lang w:eastAsia="en-GB"/>
        </w:rPr>
      </w:pPr>
      <w:r>
        <w:t xml:space="preserve">John Lewis Partnership. (2019), ‘Our values’, [Online]. Available: </w:t>
      </w:r>
      <w:hyperlink r:id="rId9" w:history="1">
        <w:r>
          <w:rPr>
            <w:rStyle w:val="Hyperlink"/>
          </w:rPr>
          <w:t>www.johnlewispartnership.co.uk</w:t>
        </w:r>
      </w:hyperlink>
      <w:r>
        <w:t>, [2019, December, 12].</w:t>
      </w:r>
    </w:p>
    <w:p w:rsidR="004113D2" w:rsidRDefault="004113D2" w:rsidP="004113D2">
      <w:pPr>
        <w:pStyle w:val="ListParagraph"/>
        <w:numPr>
          <w:ilvl w:val="0"/>
          <w:numId w:val="2"/>
        </w:numPr>
        <w:rPr>
          <w:lang w:eastAsia="en-GB"/>
        </w:rPr>
      </w:pPr>
      <w:r>
        <w:t>Kingsley, P. (2012), ‘What exactly is the ‘John Lewis model’? [Online]. Available: www. Theguardian.com, [2019, December, 12].</w:t>
      </w:r>
    </w:p>
    <w:p w:rsidR="004113D2" w:rsidRDefault="004113D2" w:rsidP="004113D2">
      <w:pPr>
        <w:pStyle w:val="ListParagraph"/>
        <w:numPr>
          <w:ilvl w:val="0"/>
          <w:numId w:val="2"/>
        </w:numPr>
        <w:rPr>
          <w:lang w:eastAsia="en-GB"/>
        </w:rPr>
      </w:pPr>
      <w:r>
        <w:rPr>
          <w:sz w:val="24"/>
          <w:szCs w:val="24"/>
        </w:rPr>
        <w:t>Pearson. (2017), ‘Better decisions every day. Everywhere,’ [Online]. Available: https://downloads.pearsonsassessment.com, [2019, December, 11].</w:t>
      </w:r>
    </w:p>
    <w:p w:rsidR="004113D2" w:rsidRDefault="004113D2" w:rsidP="004113D2">
      <w:pPr>
        <w:pStyle w:val="ListParagraph"/>
        <w:numPr>
          <w:ilvl w:val="0"/>
          <w:numId w:val="2"/>
        </w:numPr>
        <w:rPr>
          <w:lang w:eastAsia="en-GB"/>
        </w:rPr>
      </w:pPr>
      <w:proofErr w:type="spellStart"/>
      <w:r>
        <w:t>Purdueuniversity</w:t>
      </w:r>
      <w:proofErr w:type="spellEnd"/>
      <w:r>
        <w:t xml:space="preserve">. (2019), ‘Toulmin Argument’, [Online]. Available: </w:t>
      </w:r>
      <w:hyperlink r:id="rId10" w:history="1">
        <w:r>
          <w:rPr>
            <w:rStyle w:val="Hyperlink"/>
          </w:rPr>
          <w:t>https://owl.purdue.edu/owl/general</w:t>
        </w:r>
      </w:hyperlink>
      <w:r>
        <w:t>. [2019, December, 07].</w:t>
      </w:r>
    </w:p>
    <w:p w:rsidR="004113D2" w:rsidRDefault="004113D2" w:rsidP="004113D2">
      <w:pPr>
        <w:pStyle w:val="ListParagraph"/>
        <w:numPr>
          <w:ilvl w:val="0"/>
          <w:numId w:val="2"/>
        </w:numPr>
        <w:rPr>
          <w:lang w:eastAsia="en-GB"/>
        </w:rPr>
      </w:pPr>
      <w:r>
        <w:t>The telegraph, (2019),’ Staff at the hearty of the John Lewis success story’, [Online]. Available: www.telegraph.co.uk</w:t>
      </w:r>
    </w:p>
    <w:p w:rsidR="004113D2" w:rsidRDefault="004113D2" w:rsidP="004113D2">
      <w:pPr>
        <w:pStyle w:val="ListParagraph"/>
        <w:numPr>
          <w:ilvl w:val="0"/>
          <w:numId w:val="2"/>
        </w:numPr>
        <w:rPr>
          <w:lang w:eastAsia="en-GB"/>
        </w:rPr>
      </w:pPr>
      <w:r>
        <w:t>The Times 100. (2019), ‘How training and development supports business growth’, [Online]. Available</w:t>
      </w:r>
      <w:proofErr w:type="gramStart"/>
      <w:r>
        <w:t>:www.thetimes100.co.uk</w:t>
      </w:r>
      <w:proofErr w:type="gramEnd"/>
      <w:r>
        <w:t>, [2019, December, 11].</w:t>
      </w:r>
    </w:p>
    <w:p w:rsidR="004113D2" w:rsidRDefault="004113D2" w:rsidP="004113D2">
      <w:pPr>
        <w:pStyle w:val="ListParagraph"/>
        <w:numPr>
          <w:ilvl w:val="0"/>
          <w:numId w:val="2"/>
        </w:numPr>
        <w:rPr>
          <w:lang w:eastAsia="en-GB"/>
        </w:rPr>
      </w:pPr>
      <w:r>
        <w:rPr>
          <w:lang w:eastAsia="en-GB"/>
        </w:rPr>
        <w:t xml:space="preserve">Unum, (2014), ‘Leadership and motivation: 10 things you can learn from John Lewis’, [Online]. Available: </w:t>
      </w:r>
      <w:hyperlink r:id="rId11" w:history="1">
        <w:r>
          <w:rPr>
            <w:rStyle w:val="Hyperlink"/>
            <w:lang w:eastAsia="en-GB"/>
          </w:rPr>
          <w:t>www.unum.co.uk</w:t>
        </w:r>
      </w:hyperlink>
      <w:r>
        <w:rPr>
          <w:lang w:eastAsia="en-GB"/>
        </w:rPr>
        <w:t>, [2019, December, 12].</w:t>
      </w:r>
    </w:p>
    <w:p w:rsidR="004113D2" w:rsidRDefault="004113D2" w:rsidP="004113D2">
      <w:pPr>
        <w:pStyle w:val="ListParagraph"/>
        <w:numPr>
          <w:ilvl w:val="0"/>
          <w:numId w:val="2"/>
        </w:numPr>
        <w:rPr>
          <w:lang w:eastAsia="en-GB"/>
        </w:rPr>
      </w:pPr>
      <w:proofErr w:type="spellStart"/>
      <w:r>
        <w:rPr>
          <w:lang w:eastAsia="en-GB"/>
        </w:rPr>
        <w:t>Valuecentre</w:t>
      </w:r>
      <w:proofErr w:type="spellEnd"/>
      <w:r>
        <w:rPr>
          <w:lang w:eastAsia="en-GB"/>
        </w:rPr>
        <w:t>. (2010), ‘Bringing personal value to work’, [Online]. Available: bing.com, [2019, December, 12].</w:t>
      </w:r>
    </w:p>
    <w:p w:rsidR="004113D2" w:rsidRDefault="004113D2" w:rsidP="004113D2">
      <w:pPr>
        <w:pStyle w:val="ListParagraph"/>
        <w:numPr>
          <w:ilvl w:val="0"/>
          <w:numId w:val="2"/>
        </w:numPr>
        <w:rPr>
          <w:lang w:eastAsia="en-GB"/>
        </w:rPr>
      </w:pPr>
      <w:r>
        <w:rPr>
          <w:lang w:eastAsia="en-GB"/>
        </w:rPr>
        <w:t xml:space="preserve">Wood, Z. (2012), ‘The John Lewis Model and what others could learn from it’, [Online]. Available: </w:t>
      </w:r>
      <w:hyperlink r:id="rId12" w:history="1">
        <w:r>
          <w:rPr>
            <w:rStyle w:val="Hyperlink"/>
            <w:lang w:eastAsia="en-GB"/>
          </w:rPr>
          <w:t>www.theguardian.com</w:t>
        </w:r>
      </w:hyperlink>
      <w:r>
        <w:rPr>
          <w:lang w:eastAsia="en-GB"/>
        </w:rPr>
        <w:t>, [2019, December, 12].</w:t>
      </w:r>
    </w:p>
    <w:p w:rsidR="00843C67" w:rsidRDefault="004113D2" w:rsidP="004113D2">
      <w:pPr>
        <w:pStyle w:val="ListParagraph"/>
        <w:numPr>
          <w:ilvl w:val="0"/>
          <w:numId w:val="2"/>
        </w:numPr>
        <w:rPr>
          <w:lang w:eastAsia="en-GB"/>
        </w:rPr>
      </w:pPr>
      <w:proofErr w:type="spellStart"/>
      <w:r>
        <w:rPr>
          <w:lang w:eastAsia="en-GB"/>
        </w:rPr>
        <w:t>Yohn</w:t>
      </w:r>
      <w:proofErr w:type="spellEnd"/>
      <w:r>
        <w:rPr>
          <w:lang w:eastAsia="en-GB"/>
        </w:rPr>
        <w:t xml:space="preserve">, D.L. (2018), ‘’Ban these 5 words from your Corporate values statement’, [Online]. Available: </w:t>
      </w:r>
      <w:hyperlink r:id="rId13" w:history="1">
        <w:r w:rsidRPr="00F05105">
          <w:rPr>
            <w:rStyle w:val="Hyperlink"/>
            <w:lang w:eastAsia="en-GB"/>
          </w:rPr>
          <w:t>https://hbr.org</w:t>
        </w:r>
      </w:hyperlink>
      <w:r>
        <w:rPr>
          <w:lang w:eastAsia="en-GB"/>
        </w:rPr>
        <w:t>, [2019, December, 12].</w:t>
      </w:r>
    </w:p>
    <w:p w:rsidR="004113D2" w:rsidRDefault="004113D2" w:rsidP="004113D2">
      <w:pPr>
        <w:pStyle w:val="ListParagraph"/>
        <w:rPr>
          <w:lang w:eastAsia="en-GB"/>
        </w:rPr>
      </w:pPr>
      <w:r>
        <w:rPr>
          <w:lang w:eastAsia="en-GB"/>
        </w:rPr>
        <w:t xml:space="preserve">                                                                                  Page6</w:t>
      </w:r>
    </w:p>
    <w:p w:rsidR="00843C67" w:rsidRDefault="00843C67" w:rsidP="00484D8C"/>
    <w:p w:rsidR="00FE5CC6" w:rsidRPr="00564CA5" w:rsidRDefault="00FE5CC6" w:rsidP="00564CA5">
      <w:pPr>
        <w:jc w:val="both"/>
      </w:pPr>
    </w:p>
    <w:p w:rsidR="00564CA5" w:rsidRPr="00564CA5" w:rsidRDefault="00564CA5" w:rsidP="00564CA5"/>
    <w:p w:rsidR="00564CA5" w:rsidRPr="00564CA5" w:rsidRDefault="00564CA5" w:rsidP="00564CA5"/>
    <w:p w:rsidR="00900C1B" w:rsidRPr="00900C1B" w:rsidRDefault="00900C1B" w:rsidP="00900C1B">
      <w:pPr>
        <w:rPr>
          <w:color w:val="262626" w:themeColor="text1" w:themeTint="D9"/>
        </w:rPr>
      </w:pPr>
    </w:p>
    <w:p w:rsidR="00011DE1" w:rsidRPr="006B2AE8" w:rsidRDefault="00011DE1"/>
    <w:p w:rsidR="00A06644" w:rsidRPr="006B2AE8" w:rsidRDefault="00A06644">
      <w:r w:rsidRPr="006B2AE8">
        <w:t xml:space="preserve"> </w:t>
      </w:r>
    </w:p>
    <w:p w:rsidR="00A06644" w:rsidRPr="006B2AE8" w:rsidRDefault="00A06644"/>
    <w:p w:rsidR="00A06644" w:rsidRPr="00A06644" w:rsidRDefault="00A06644"/>
    <w:sectPr w:rsidR="00A06644" w:rsidRPr="00A06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65088"/>
    <w:multiLevelType w:val="hybridMultilevel"/>
    <w:tmpl w:val="6F348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730657"/>
    <w:multiLevelType w:val="hybridMultilevel"/>
    <w:tmpl w:val="F544C78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644"/>
    <w:rsid w:val="00011DE1"/>
    <w:rsid w:val="0002103F"/>
    <w:rsid w:val="0003478F"/>
    <w:rsid w:val="00071094"/>
    <w:rsid w:val="0009424F"/>
    <w:rsid w:val="000E00CF"/>
    <w:rsid w:val="001E6429"/>
    <w:rsid w:val="001F044A"/>
    <w:rsid w:val="001F284D"/>
    <w:rsid w:val="00257E2F"/>
    <w:rsid w:val="002C6032"/>
    <w:rsid w:val="003032BB"/>
    <w:rsid w:val="0030461A"/>
    <w:rsid w:val="00310F70"/>
    <w:rsid w:val="00370F57"/>
    <w:rsid w:val="00376392"/>
    <w:rsid w:val="003A1745"/>
    <w:rsid w:val="003A6924"/>
    <w:rsid w:val="003A75FF"/>
    <w:rsid w:val="003C36CA"/>
    <w:rsid w:val="004113D2"/>
    <w:rsid w:val="00484D8C"/>
    <w:rsid w:val="00495F7A"/>
    <w:rsid w:val="004D5F5D"/>
    <w:rsid w:val="004D64EB"/>
    <w:rsid w:val="00522A7A"/>
    <w:rsid w:val="00564CA5"/>
    <w:rsid w:val="005A748B"/>
    <w:rsid w:val="005B766F"/>
    <w:rsid w:val="005E11CE"/>
    <w:rsid w:val="006251FF"/>
    <w:rsid w:val="0066025C"/>
    <w:rsid w:val="00665CF9"/>
    <w:rsid w:val="00677331"/>
    <w:rsid w:val="006907CB"/>
    <w:rsid w:val="006A662A"/>
    <w:rsid w:val="006B2AE8"/>
    <w:rsid w:val="006C1881"/>
    <w:rsid w:val="006E1F35"/>
    <w:rsid w:val="007839E5"/>
    <w:rsid w:val="007B5D98"/>
    <w:rsid w:val="007D0B09"/>
    <w:rsid w:val="008112EF"/>
    <w:rsid w:val="00843C67"/>
    <w:rsid w:val="00900C1B"/>
    <w:rsid w:val="009103CE"/>
    <w:rsid w:val="0091170B"/>
    <w:rsid w:val="009278F6"/>
    <w:rsid w:val="00934C81"/>
    <w:rsid w:val="0098701E"/>
    <w:rsid w:val="009B4701"/>
    <w:rsid w:val="009D788D"/>
    <w:rsid w:val="009E35C8"/>
    <w:rsid w:val="00A06644"/>
    <w:rsid w:val="00A139FB"/>
    <w:rsid w:val="00A72679"/>
    <w:rsid w:val="00A73C40"/>
    <w:rsid w:val="00AA5401"/>
    <w:rsid w:val="00AB752F"/>
    <w:rsid w:val="00AC334F"/>
    <w:rsid w:val="00AC3689"/>
    <w:rsid w:val="00B6604C"/>
    <w:rsid w:val="00BC5CFF"/>
    <w:rsid w:val="00BE0B9E"/>
    <w:rsid w:val="00CA58FC"/>
    <w:rsid w:val="00D316C8"/>
    <w:rsid w:val="00DD12C1"/>
    <w:rsid w:val="00E06141"/>
    <w:rsid w:val="00E17C58"/>
    <w:rsid w:val="00EA5A0A"/>
    <w:rsid w:val="00F53E42"/>
    <w:rsid w:val="00F54AE9"/>
    <w:rsid w:val="00F56286"/>
    <w:rsid w:val="00FA2058"/>
    <w:rsid w:val="00FB577E"/>
    <w:rsid w:val="00FE2BF4"/>
    <w:rsid w:val="00FE5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15D937-964C-4CA2-92F2-18AFD72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D12C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D12C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907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0C1B"/>
    <w:pPr>
      <w:ind w:left="720"/>
      <w:contextualSpacing/>
    </w:pPr>
  </w:style>
  <w:style w:type="character" w:customStyle="1" w:styleId="Heading1Char">
    <w:name w:val="Heading 1 Char"/>
    <w:basedOn w:val="DefaultParagraphFont"/>
    <w:link w:val="Heading1"/>
    <w:uiPriority w:val="9"/>
    <w:rsid w:val="00DD12C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D12C1"/>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907CB"/>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113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793791">
      <w:bodyDiv w:val="1"/>
      <w:marLeft w:val="0"/>
      <w:marRight w:val="0"/>
      <w:marTop w:val="0"/>
      <w:marBottom w:val="0"/>
      <w:divBdr>
        <w:top w:val="none" w:sz="0" w:space="0" w:color="auto"/>
        <w:left w:val="none" w:sz="0" w:space="0" w:color="auto"/>
        <w:bottom w:val="none" w:sz="0" w:space="0" w:color="auto"/>
        <w:right w:val="none" w:sz="0" w:space="0" w:color="auto"/>
      </w:divBdr>
    </w:div>
    <w:div w:id="213995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lpjobs.com" TargetMode="External"/><Relationship Id="rId13" Type="http://schemas.openxmlformats.org/officeDocument/2006/relationships/hyperlink" Target="https://hbr.org" TargetMode="External"/><Relationship Id="rId3" Type="http://schemas.openxmlformats.org/officeDocument/2006/relationships/settings" Target="settings.xml"/><Relationship Id="rId7" Type="http://schemas.openxmlformats.org/officeDocument/2006/relationships/hyperlink" Target="https://alifeofbusiness.wordpress.com" TargetMode="External"/><Relationship Id="rId12" Type="http://schemas.openxmlformats.org/officeDocument/2006/relationships/hyperlink" Target="http://www.theguardia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dr.iastate.edu/rtd/14521" TargetMode="External"/><Relationship Id="rId11" Type="http://schemas.openxmlformats.org/officeDocument/2006/relationships/hyperlink" Target="http://www.unum.co.uk" TargetMode="External"/><Relationship Id="rId5" Type="http://schemas.openxmlformats.org/officeDocument/2006/relationships/hyperlink" Target="https://smallbusiness.chron" TargetMode="External"/><Relationship Id="rId15" Type="http://schemas.openxmlformats.org/officeDocument/2006/relationships/theme" Target="theme/theme1.xml"/><Relationship Id="rId10" Type="http://schemas.openxmlformats.org/officeDocument/2006/relationships/hyperlink" Target="https://owl.purdue.edu/owl/general" TargetMode="External"/><Relationship Id="rId4" Type="http://schemas.openxmlformats.org/officeDocument/2006/relationships/webSettings" Target="webSettings.xml"/><Relationship Id="rId9" Type="http://schemas.openxmlformats.org/officeDocument/2006/relationships/hyperlink" Target="http://www.johnlewispartnership.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850</TotalTime>
  <Pages>10</Pages>
  <Words>2995</Words>
  <Characters>17075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Kazi Ahmed (1806239)</dc:creator>
  <cp:keywords/>
  <dc:description/>
  <cp:lastModifiedBy>Kazi Ahmed (1806239)</cp:lastModifiedBy>
  <cp:revision>48</cp:revision>
  <dcterms:created xsi:type="dcterms:W3CDTF">2019-12-11T09:46:00Z</dcterms:created>
  <dcterms:modified xsi:type="dcterms:W3CDTF">2019-12-13T13:02:00Z</dcterms:modified>
</cp:coreProperties>
</file>