
<file path=[Content_Types].xml><?xml version="1.0" encoding="utf-8"?>
<Types xmlns="http://schemas.openxmlformats.org/package/2006/content-types">
  <Default Extension="emf" ContentType="image/x-emf"/>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package/2006/relationships/metadata/core-properties" Target="docProps/core.xml"/><Relationship Id="rId2" Type="http://schemas.openxmlformats.org/package/2006/relationships/metadata/thumbnail" Target="docProps/thumbnail.emf"/><Relationship Id="rId1" Type="http://schemas.openxmlformats.org/officeDocument/2006/relationships/officeDocument" Target="word/document.xml"/><Relationship Id="rId5" Type="http://schemas.openxmlformats.org/officeDocument/2006/relationships/custom-properties" Target="docProps/custom.xml"/><Relationship Id="rId4" Type="http://schemas.openxmlformats.org/officeDocument/2006/relationships/extended-properties" Target="docProps/app.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77097DD8" w14:textId="035A803C" w:rsidR="0013672B" w:rsidRPr="0013672B" w:rsidRDefault="0013672B" w:rsidP="0013672B">
      <w:pPr>
        <w:jc w:val="center"/>
        <w:rPr>
          <w:u w:val="single"/>
        </w:rPr>
      </w:pPr>
      <w:proofErr w:type="spellStart"/>
      <w:r w:rsidRPr="0013672B">
        <w:rPr>
          <w:u w:val="single"/>
        </w:rPr>
        <w:t>Llanllyr</w:t>
      </w:r>
      <w:proofErr w:type="spellEnd"/>
      <w:r w:rsidRPr="0013672B">
        <w:rPr>
          <w:u w:val="single"/>
        </w:rPr>
        <w:t xml:space="preserve"> Farm Excavation Field Journal</w:t>
      </w:r>
    </w:p>
    <w:p w14:paraId="1B462DB1" w14:textId="3FD0F25D" w:rsidR="0013672B" w:rsidRDefault="0013672B" w:rsidP="0013672B"/>
    <w:p w14:paraId="1C0577AB" w14:textId="1455C92E" w:rsidR="00824CBA" w:rsidRDefault="00716FC9" w:rsidP="0013672B">
      <w:r>
        <w:rPr>
          <w:noProof/>
        </w:rPr>
        <mc:AlternateContent>
          <mc:Choice Requires="wps">
            <w:drawing>
              <wp:anchor distT="0" distB="0" distL="114300" distR="114300" simplePos="0" relativeHeight="251678720" behindDoc="1" locked="0" layoutInCell="1" allowOverlap="1" wp14:anchorId="3A13AD26" wp14:editId="21CE708E">
                <wp:simplePos x="0" y="0"/>
                <wp:positionH relativeFrom="column">
                  <wp:posOffset>-120650</wp:posOffset>
                </wp:positionH>
                <wp:positionV relativeFrom="paragraph">
                  <wp:posOffset>2057400</wp:posOffset>
                </wp:positionV>
                <wp:extent cx="3099435" cy="635"/>
                <wp:effectExtent l="0" t="0" r="0" b="0"/>
                <wp:wrapTight wrapText="bothSides">
                  <wp:wrapPolygon edited="0">
                    <wp:start x="0" y="0"/>
                    <wp:lineTo x="0" y="21600"/>
                    <wp:lineTo x="21600" y="21600"/>
                    <wp:lineTo x="21600" y="0"/>
                  </wp:wrapPolygon>
                </wp:wrapTight>
                <wp:docPr id="1924425673" name="Text Box 1"/>
                <wp:cNvGraphicFramePr/>
                <a:graphic xmlns:a="http://schemas.openxmlformats.org/drawingml/2006/main">
                  <a:graphicData uri="http://schemas.microsoft.com/office/word/2010/wordprocessingShape">
                    <wps:wsp>
                      <wps:cNvSpPr txBox="1"/>
                      <wps:spPr>
                        <a:xfrm>
                          <a:off x="0" y="0"/>
                          <a:ext cx="3099435" cy="635"/>
                        </a:xfrm>
                        <a:prstGeom prst="rect">
                          <a:avLst/>
                        </a:prstGeom>
                        <a:solidFill>
                          <a:prstClr val="white"/>
                        </a:solidFill>
                        <a:ln>
                          <a:noFill/>
                        </a:ln>
                      </wps:spPr>
                      <wps:txbx>
                        <w:txbxContent>
                          <w:p w14:paraId="3899D65C" w14:textId="34D8920E" w:rsidR="00716FC9" w:rsidRPr="004F39AD" w:rsidRDefault="00716FC9" w:rsidP="00716FC9">
                            <w:pPr>
                              <w:pStyle w:val="Caption"/>
                              <w:rPr>
                                <w:noProof/>
                              </w:rPr>
                            </w:pPr>
                            <w:r>
                              <w:t xml:space="preserve">Figure </w:t>
                            </w:r>
                            <w:fldSimple w:instr=" SEQ Figure \* ARABIC ">
                              <w:r w:rsidR="007A38BD">
                                <w:rPr>
                                  <w:noProof/>
                                </w:rPr>
                                <w:t>1</w:t>
                              </w:r>
                            </w:fldSimple>
                            <w:r>
                              <w:t xml:space="preserve"> </w:t>
                            </w:r>
                            <w:proofErr w:type="spellStart"/>
                            <w:r>
                              <w:t>Talsarn</w:t>
                            </w:r>
                            <w:proofErr w:type="spellEnd"/>
                            <w:r>
                              <w:t xml:space="preserve"> map, Ordnance survey, 2026</w:t>
                            </w:r>
                          </w:p>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a:graphicData>
                </a:graphic>
              </wp:anchor>
            </w:drawing>
          </mc:Choice>
          <mc:Fallback>
            <w:pict>
              <v:shapetype w14:anchorId="3A13AD26" id="_x0000_t202" coordsize="21600,21600" o:spt="202" path="m,l,21600r21600,l21600,xe">
                <v:stroke joinstyle="miter"/>
                <v:path gradientshapeok="t" o:connecttype="rect"/>
              </v:shapetype>
              <v:shape id="Text Box 1" o:spid="_x0000_s1026" type="#_x0000_t202" style="position:absolute;margin-left:-9.5pt;margin-top:162pt;width:244.05pt;height:.05pt;z-index:-251637760;visibility:visible;mso-wrap-style:square;mso-wrap-distance-left:9pt;mso-wrap-distance-top:0;mso-wrap-distance-right:9pt;mso-wrap-distance-bottom:0;mso-position-horizontal:absolute;mso-position-horizontal-relative:text;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" stroked="f">
                <v:textbox style="mso-fit-shape-to-text:t" inset="0,0,0,0">
                  <w:txbxContent>
                    <w:p w14:paraId="3899D65C" w14:textId="34D8920E" w:rsidR="00716FC9" w:rsidRPr="004F39AD" w:rsidRDefault="00716FC9" w:rsidP="00716FC9">
                      <w:pPr>
                        <w:pStyle w:val="Caption"/>
                        <w:rPr>
                          <w:noProof/>
                        </w:rPr>
                      </w:pPr>
                      <w:r>
                        <w:t xml:space="preserve">Figure </w:t>
                      </w:r>
                      <w:fldSimple w:instr=" SEQ Figure \* ARABIC ">
                        <w:r w:rsidR="007A38BD">
                          <w:rPr>
                            <w:noProof/>
                          </w:rPr>
                          <w:t>1</w:t>
                        </w:r>
                      </w:fldSimple>
                      <w:r>
                        <w:t xml:space="preserve"> </w:t>
                      </w:r>
                      <w:proofErr w:type="spellStart"/>
                      <w:r>
                        <w:t>Talsarn</w:t>
                      </w:r>
                      <w:proofErr w:type="spellEnd"/>
                      <w:r>
                        <w:t xml:space="preserve"> map, Ordnance survey, 2026</w:t>
                      </w:r>
                    </w:p>
                  </w:txbxContent>
                </v:textbox>
                <w10:wrap type="tight"/>
              </v:shape>
            </w:pict>
          </mc:Fallback>
        </mc:AlternateContent>
      </w:r>
      <w:r>
        <w:rPr>
          <w:noProof/>
        </w:rPr>
        <w:drawing>
          <wp:anchor distT="0" distB="0" distL="114300" distR="114300" simplePos="0" relativeHeight="251676672" behindDoc="1" locked="0" layoutInCell="1" allowOverlap="1" wp14:anchorId="01FE45B9" wp14:editId="0BA8E082">
            <wp:simplePos x="0" y="0"/>
            <wp:positionH relativeFrom="column">
              <wp:posOffset>-120650</wp:posOffset>
            </wp:positionH>
            <wp:positionV relativeFrom="paragraph">
              <wp:posOffset>59055</wp:posOffset>
            </wp:positionV>
            <wp:extent cx="3099435" cy="1941195"/>
            <wp:effectExtent l="0" t="0" r="5715" b="1905"/>
            <wp:wrapTight wrapText="bothSides">
              <wp:wrapPolygon edited="0">
                <wp:start x="0" y="0"/>
                <wp:lineTo x="0" y="21409"/>
                <wp:lineTo x="21507" y="21409"/>
                <wp:lineTo x="21507" y="0"/>
                <wp:lineTo x="0" y="0"/>
              </wp:wrapPolygon>
            </wp:wrapTight>
            <wp:docPr id="1358642443" name="Picture 1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358642443" name="Picture 1358642443"/>
                    <pic:cNvPicPr/>
                  </pic:nvPicPr>
                  <pic:blipFill>
                    <a:blip r:embed="rId4">
                      <a:extLst>
                        <a:ext uri="{28A0092B-C50C-407E-A947-70E740481C1C}">
                          <a14:useLocalDpi xmlns:a14="http://schemas.microsoft.com/office/drawing/2010/main" val="0"/>
                        </a:ext>
                      </a:extLst>
                    </a:blip>
                    <a:stretch>
                      <a:fillRect/>
                    </a:stretch>
                  </pic:blipFill>
                  <pic:spPr>
                    <a:xfrm>
                      <a:off x="0" y="0"/>
                      <a:ext cx="3099435" cy="1941195"/>
                    </a:xfrm>
                    <a:prstGeom prst="rect">
                      <a:avLst/>
                    </a:prstGeom>
                  </pic:spPr>
                </pic:pic>
              </a:graphicData>
            </a:graphic>
            <wp14:sizeRelH relativeFrom="page">
              <wp14:pctWidth>0</wp14:pctWidth>
            </wp14:sizeRelH>
            <wp14:sizeRelV relativeFrom="page">
              <wp14:pctHeight>0</wp14:pctHeight>
            </wp14:sizeRelV>
          </wp:anchor>
        </w:drawing>
      </w:r>
      <w:r w:rsidR="0013672B">
        <w:t xml:space="preserve">This field journal records ten days of excavation work undertaken at </w:t>
      </w:r>
      <w:proofErr w:type="spellStart"/>
      <w:r w:rsidR="0013672B">
        <w:t>Llanllyr</w:t>
      </w:r>
      <w:proofErr w:type="spellEnd"/>
      <w:r w:rsidR="0013672B">
        <w:t xml:space="preserve"> farm in Ceredigion, as part of the archaeological fieldwork module at UWTSD Carmarthen. </w:t>
      </w:r>
      <w:r w:rsidR="00824CBA" w:rsidRPr="00824CBA">
        <w:t>The excavation introduced students to archaeological methods including excavation techniques, recording systems, surveying, and site management, while also providing experience in the physical realities of field archaeology.</w:t>
      </w:r>
      <w:r w:rsidR="00824CBA">
        <w:t xml:space="preserve"> </w:t>
      </w:r>
      <w:r w:rsidR="0013672B">
        <w:t xml:space="preserve">The excavation took place near Lampeter at </w:t>
      </w:r>
      <w:proofErr w:type="spellStart"/>
      <w:r w:rsidR="0013672B">
        <w:t>Llanllyr</w:t>
      </w:r>
      <w:proofErr w:type="spellEnd"/>
      <w:r w:rsidR="0013672B">
        <w:t xml:space="preserve"> Farm, an area with a long agricultural history and evidence of previous archaeological activity. The trench excavated by our group measured approximately 6 x 2 metres and was positioned near a tree line, which created both practical difficulties and interpretative considerations throughout the dig. </w:t>
      </w:r>
      <w:r w:rsidR="00824CBA" w:rsidRPr="00824CBA">
        <w:t>Over the excavation we encountered topsoil, darker soil deposits, clay layers, roots, modern drainage features, and artefacts including pottery, charcoal, quartz, iron, and a ceramic doll fragment.</w:t>
      </w:r>
      <w:r w:rsidR="00824CBA">
        <w:t xml:space="preserve"> </w:t>
      </w:r>
    </w:p>
    <w:p w14:paraId="07940866" w14:textId="35A71482" w:rsidR="0013672B" w:rsidRDefault="0013672B" w:rsidP="0013672B">
      <w:r>
        <w:t>This journal records the activities undertaken during the excavation, interpretation of the trench, and the wider archaeological significance of the material uncovered. The excavation demonstrated the importance of stratigraphic excavation and accurate recording procedures, both of which form the foundation of archaeological interpretation. As Carver argues, excavation is not simply the removal of soil but instead “the destruction of evidence through controlled recording” (Carver, 2009). This became increasingly evident throughout the excavation as each layer removed permanently altered the trench and required careful documentation.</w:t>
      </w:r>
    </w:p>
    <w:p w14:paraId="2423439B" w14:textId="4BF1AEC3" w:rsidR="007A38BD" w:rsidRDefault="0013672B" w:rsidP="0013672B">
      <w:r>
        <w:t>Day One: Site Introduction and Opening the Trench</w:t>
      </w:r>
      <w:r w:rsidR="001B7E66">
        <w:t xml:space="preserve"> </w:t>
      </w:r>
    </w:p>
    <w:p w14:paraId="397109FE" w14:textId="040392FD" w:rsidR="0013672B" w:rsidRDefault="0013672B" w:rsidP="0013672B">
      <w:r>
        <w:t>The first day focused on orientation, health and safety, and preparation of the excavation trench. We started by walking around the surrounding fields while discussing the history of the land and earlier excavations that had taken place in the area. This introduction was useful because it contextualised the excavation within the wider landscape rather than treating the trench as an isolated feature. Landscape archaeology emphasises the importance of understanding human interaction with the environment over long periods of time (Johnson, 2010), and this became particularly relevant throughout the excavation as the relationship between the trench, the tree line, and agricultural activity became more apparent.</w:t>
      </w:r>
    </w:p>
    <w:p w14:paraId="1283C09C" w14:textId="69C4C86C" w:rsidR="0013672B" w:rsidRDefault="007A38BD" w:rsidP="0013672B">
      <w:r>
        <w:rPr>
          <w:noProof/>
        </w:rPr>
        <w:lastRenderedPageBreak/>
        <mc:AlternateContent>
          <mc:Choice Requires="wps">
            <w:drawing>
              <wp:anchor distT="0" distB="0" distL="114300" distR="114300" simplePos="0" relativeHeight="251682816" behindDoc="1" locked="0" layoutInCell="1" allowOverlap="1" wp14:anchorId="65724A4A" wp14:editId="2969475F">
                <wp:simplePos x="0" y="0"/>
                <wp:positionH relativeFrom="column">
                  <wp:posOffset>3415030</wp:posOffset>
                </wp:positionH>
                <wp:positionV relativeFrom="paragraph">
                  <wp:posOffset>2815590</wp:posOffset>
                </wp:positionV>
                <wp:extent cx="2461260" cy="635"/>
                <wp:effectExtent l="0" t="0" r="0" b="0"/>
                <wp:wrapTight wrapText="bothSides">
                  <wp:wrapPolygon edited="0">
                    <wp:start x="0" y="0"/>
                    <wp:lineTo x="0" y="21600"/>
                    <wp:lineTo x="21600" y="21600"/>
                    <wp:lineTo x="21600" y="0"/>
                  </wp:wrapPolygon>
                </wp:wrapTight>
                <wp:docPr id="1483277017" name="Text Box 1"/>
                <wp:cNvGraphicFramePr/>
                <a:graphic xmlns:a="http://schemas.openxmlformats.org/drawingml/2006/main">
                  <a:graphicData uri="http://schemas.microsoft.com/office/word/2010/wordprocessingShape">
                    <wps:wsp>
                      <wps:cNvSpPr txBox="1"/>
                      <wps:spPr>
                        <a:xfrm>
                          <a:off x="0" y="0"/>
                          <a:ext cx="2461260" cy="635"/>
                        </a:xfrm>
                        <a:prstGeom prst="rect">
                          <a:avLst/>
                        </a:prstGeom>
                        <a:solidFill>
                          <a:prstClr val="white"/>
                        </a:solidFill>
                        <a:ln>
                          <a:noFill/>
                        </a:ln>
                      </wps:spPr>
                      <wps:txbx>
                        <w:txbxContent>
                          <w:p w14:paraId="7CA03953" w14:textId="00D546BE" w:rsidR="007A38BD" w:rsidRPr="00811DB3" w:rsidRDefault="007A38BD" w:rsidP="007A38BD">
                            <w:pPr>
                              <w:pStyle w:val="Caption"/>
                              <w:rPr>
                                <w:noProof/>
                              </w:rPr>
                            </w:pPr>
                            <w:r>
                              <w:t xml:space="preserve">Figure </w:t>
                            </w:r>
                            <w:fldSimple w:instr=" SEQ Figure \* ARABIC ">
                              <w:r>
                                <w:rPr>
                                  <w:noProof/>
                                </w:rPr>
                                <w:t>2</w:t>
                              </w:r>
                            </w:fldSimple>
                            <w:r>
                              <w:t xml:space="preserve"> Removing turf, I Lewis, 2026</w:t>
                            </w:r>
                          </w:p>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a:graphicData>
                </a:graphic>
              </wp:anchor>
            </w:drawing>
          </mc:Choice>
          <mc:Fallback>
            <w:pict>
              <v:shape w14:anchorId="65724A4A" id="_x0000_s1027" type="#_x0000_t202" style="position:absolute;margin-left:268.9pt;margin-top:221.7pt;width:193.8pt;height:.05pt;z-index:-251633664;visibility:visible;mso-wrap-style:square;mso-wrap-distance-left:9pt;mso-wrap-distance-top:0;mso-wrap-distance-right:9pt;mso-wrap-distance-bottom:0;mso-position-horizontal:absolute;mso-position-horizontal-relative:text;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" stroked="f">
                <v:textbox style="mso-fit-shape-to-text:t" inset="0,0,0,0">
                  <w:txbxContent>
                    <w:p w14:paraId="7CA03953" w14:textId="00D546BE" w:rsidR="007A38BD" w:rsidRPr="00811DB3" w:rsidRDefault="007A38BD" w:rsidP="007A38BD">
                      <w:pPr>
                        <w:pStyle w:val="Caption"/>
                        <w:rPr>
                          <w:noProof/>
                        </w:rPr>
                      </w:pPr>
                      <w:r>
                        <w:t xml:space="preserve">Figure </w:t>
                      </w:r>
                      <w:fldSimple w:instr=" SEQ Figure \* ARABIC ">
                        <w:r>
                          <w:rPr>
                            <w:noProof/>
                          </w:rPr>
                          <w:t>2</w:t>
                        </w:r>
                      </w:fldSimple>
                      <w:r>
                        <w:t xml:space="preserve"> Removing turf, I Lewis, 2026</w:t>
                      </w:r>
                    </w:p>
                  </w:txbxContent>
                </v:textbox>
                <w10:wrap type="tight"/>
              </v:shape>
            </w:pict>
          </mc:Fallback>
        </mc:AlternateContent>
      </w:r>
      <w:r>
        <w:rPr>
          <w:noProof/>
        </w:rPr>
        <w:drawing>
          <wp:anchor distT="0" distB="0" distL="114300" distR="114300" simplePos="0" relativeHeight="251659264" behindDoc="1" locked="0" layoutInCell="1" allowOverlap="1" wp14:anchorId="50BAB26C" wp14:editId="28CC7A6C">
            <wp:simplePos x="0" y="0"/>
            <wp:positionH relativeFrom="margin">
              <wp:posOffset>3415030</wp:posOffset>
            </wp:positionH>
            <wp:positionV relativeFrom="paragraph">
              <wp:posOffset>1333500</wp:posOffset>
            </wp:positionV>
            <wp:extent cx="2461260" cy="1424940"/>
            <wp:effectExtent l="0" t="0" r="0" b="3810"/>
            <wp:wrapTight wrapText="bothSides">
              <wp:wrapPolygon edited="0">
                <wp:start x="0" y="0"/>
                <wp:lineTo x="0" y="21369"/>
                <wp:lineTo x="21399" y="21369"/>
                <wp:lineTo x="21399" y="0"/>
                <wp:lineTo x="0" y="0"/>
              </wp:wrapPolygon>
            </wp:wrapTight>
            <wp:docPr id="386430320"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86430320" name="Picture 386430320"/>
                    <pic:cNvPicPr/>
                  </pic:nvPicPr>
                  <pic:blipFill rotWithShape="1">
                    <a:blip r:embed="rId5">
                      <a:extLst>
                        <a:ext uri="{28A0092B-C50C-407E-A947-70E740481C1C}">
                          <a14:useLocalDpi xmlns:a14="http://schemas.microsoft.com/office/drawing/2010/main" val="0"/>
                        </a:ext>
                      </a:extLst>
                    </a:blip>
                    <a:srcRect b="56596"/>
                    <a:stretch>
                      <a:fillRect/>
                    </a:stretch>
                  </pic:blipFill>
                  <pic:spPr bwMode="auto">
                    <a:xfrm>
                      <a:off x="0" y="0"/>
                      <a:ext cx="2461260" cy="1424940"/>
                    </a:xfrm>
                    <a:prstGeom prst="rect">
                      <a:avLst/>
                    </a:prstGeom>
                    <a:ln>
                      <a:noFill/>
                    </a:ln>
                    <a:extLst>
                      <a:ext uri="{53640926-AAD7-44D8-BBD7-CCE9431645EC}">
                        <a14:shadowObscured xmlns:a14="http://schemas.microsoft.com/office/drawing/2010/main"/>
                      </a:ext>
                    </a:extLst>
                  </pic:spPr>
                </pic:pic>
              </a:graphicData>
            </a:graphic>
            <wp14:sizeRelH relativeFrom="page">
              <wp14:pctWidth>0</wp14:pctWidth>
            </wp14:sizeRelH>
            <wp14:sizeRelV relativeFrom="page">
              <wp14:pctHeight>0</wp14:pctHeight>
            </wp14:sizeRelV>
          </wp:anchor>
        </w:drawing>
      </w:r>
      <w:r>
        <w:rPr>
          <w:noProof/>
        </w:rPr>
        <mc:AlternateContent>
          <mc:Choice Requires="wps">
            <w:drawing>
              <wp:anchor distT="0" distB="0" distL="114300" distR="114300" simplePos="0" relativeHeight="251680768" behindDoc="1" locked="0" layoutInCell="1" allowOverlap="1" wp14:anchorId="70A714E6" wp14:editId="55951461">
                <wp:simplePos x="0" y="0"/>
                <wp:positionH relativeFrom="column">
                  <wp:posOffset>-571500</wp:posOffset>
                </wp:positionH>
                <wp:positionV relativeFrom="paragraph">
                  <wp:posOffset>1901190</wp:posOffset>
                </wp:positionV>
                <wp:extent cx="2134235" cy="635"/>
                <wp:effectExtent l="0" t="0" r="0" b="0"/>
                <wp:wrapTight wrapText="bothSides">
                  <wp:wrapPolygon edited="0">
                    <wp:start x="0" y="0"/>
                    <wp:lineTo x="0" y="21600"/>
                    <wp:lineTo x="21600" y="21600"/>
                    <wp:lineTo x="21600" y="0"/>
                  </wp:wrapPolygon>
                </wp:wrapTight>
                <wp:docPr id="1828412441" name="Text Box 1"/>
                <wp:cNvGraphicFramePr/>
                <a:graphic xmlns:a="http://schemas.openxmlformats.org/drawingml/2006/main">
                  <a:graphicData uri="http://schemas.microsoft.com/office/word/2010/wordprocessingShape">
                    <wps:wsp>
                      <wps:cNvSpPr txBox="1"/>
                      <wps:spPr>
                        <a:xfrm>
                          <a:off x="0" y="0"/>
                          <a:ext cx="2134235" cy="635"/>
                        </a:xfrm>
                        <a:prstGeom prst="rect">
                          <a:avLst/>
                        </a:prstGeom>
                        <a:solidFill>
                          <a:prstClr val="white"/>
                        </a:solidFill>
                        <a:ln>
                          <a:noFill/>
                        </a:ln>
                      </wps:spPr>
                      <wps:txbx>
                        <w:txbxContent>
                          <w:p w14:paraId="428DF9F2" w14:textId="4D37BA88" w:rsidR="007A38BD" w:rsidRPr="00C77F78" w:rsidRDefault="007A38BD" w:rsidP="007A38BD">
                            <w:pPr>
                              <w:pStyle w:val="Caption"/>
                              <w:rPr>
                                <w:noProof/>
                              </w:rPr>
                            </w:pPr>
                            <w:r>
                              <w:t xml:space="preserve">Figure </w:t>
                            </w:r>
                            <w:fldSimple w:instr=" SEQ Figure \* ARABIC ">
                              <w:r>
                                <w:rPr>
                                  <w:noProof/>
                                </w:rPr>
                                <w:t>3</w:t>
                              </w:r>
                            </w:fldSimple>
                            <w:r>
                              <w:t xml:space="preserve"> Mapped trench, I Lewis, 2026</w:t>
                            </w:r>
                          </w:p>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a:graphicData>
                </a:graphic>
              </wp:anchor>
            </w:drawing>
          </mc:Choice>
          <mc:Fallback>
            <w:pict>
              <v:shape w14:anchorId="70A714E6" id="_x0000_s1028" type="#_x0000_t202" style="position:absolute;margin-left:-45pt;margin-top:149.7pt;width:168.05pt;height:.05pt;z-index:-251635712;visibility:visible;mso-wrap-style:square;mso-wrap-distance-left:9pt;mso-wrap-distance-top:0;mso-wrap-distance-right:9pt;mso-wrap-distance-bottom:0;mso-position-horizontal:absolute;mso-position-horizontal-relative:text;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" stroked="f">
                <v:textbox style="mso-fit-shape-to-text:t" inset="0,0,0,0">
                  <w:txbxContent>
                    <w:p w14:paraId="428DF9F2" w14:textId="4D37BA88" w:rsidR="007A38BD" w:rsidRPr="00C77F78" w:rsidRDefault="007A38BD" w:rsidP="007A38BD">
                      <w:pPr>
                        <w:pStyle w:val="Caption"/>
                        <w:rPr>
                          <w:noProof/>
                        </w:rPr>
                      </w:pPr>
                      <w:r>
                        <w:t xml:space="preserve">Figure </w:t>
                      </w:r>
                      <w:fldSimple w:instr=" SEQ Figure \* ARABIC ">
                        <w:r>
                          <w:rPr>
                            <w:noProof/>
                          </w:rPr>
                          <w:t>3</w:t>
                        </w:r>
                      </w:fldSimple>
                      <w:r>
                        <w:t xml:space="preserve"> Mapped trench, I Lewis, 2026</w:t>
                      </w:r>
                    </w:p>
                  </w:txbxContent>
                </v:textbox>
                <w10:wrap type="tight"/>
              </v:shape>
            </w:pict>
          </mc:Fallback>
        </mc:AlternateContent>
      </w:r>
      <w:r>
        <w:rPr>
          <w:noProof/>
        </w:rPr>
        <w:drawing>
          <wp:anchor distT="0" distB="0" distL="114300" distR="114300" simplePos="0" relativeHeight="251658240" behindDoc="1" locked="0" layoutInCell="1" allowOverlap="1" wp14:anchorId="52BA96BA" wp14:editId="14B8F9CD">
            <wp:simplePos x="0" y="0"/>
            <wp:positionH relativeFrom="column">
              <wp:posOffset>-571500</wp:posOffset>
            </wp:positionH>
            <wp:positionV relativeFrom="paragraph">
              <wp:posOffset>0</wp:posOffset>
            </wp:positionV>
            <wp:extent cx="2134235" cy="1844040"/>
            <wp:effectExtent l="0" t="0" r="0" b="3810"/>
            <wp:wrapTight wrapText="bothSides">
              <wp:wrapPolygon edited="0">
                <wp:start x="0" y="0"/>
                <wp:lineTo x="0" y="21421"/>
                <wp:lineTo x="21401" y="21421"/>
                <wp:lineTo x="21401" y="0"/>
                <wp:lineTo x="0" y="0"/>
              </wp:wrapPolygon>
            </wp:wrapTight>
            <wp:docPr id="985354703"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985354703" name="Picture 985354703"/>
                    <pic:cNvPicPr/>
                  </pic:nvPicPr>
                  <pic:blipFill rotWithShape="1">
                    <a:blip r:embed="rId6">
                      <a:extLst>
                        <a:ext uri="{28A0092B-C50C-407E-A947-70E740481C1C}">
                          <a14:useLocalDpi xmlns:a14="http://schemas.microsoft.com/office/drawing/2010/main" val="0"/>
                        </a:ext>
                      </a:extLst>
                    </a:blip>
                    <a:srcRect t="22922" r="8132" b="17582"/>
                    <a:stretch>
                      <a:fillRect/>
                    </a:stretch>
                  </pic:blipFill>
                  <pic:spPr bwMode="auto">
                    <a:xfrm>
                      <a:off x="0" y="0"/>
                      <a:ext cx="2134235" cy="1844040"/>
                    </a:xfrm>
                    <a:prstGeom prst="rect">
                      <a:avLst/>
                    </a:prstGeom>
                    <a:ln>
                      <a:noFill/>
                    </a:ln>
                    <a:extLst>
                      <a:ext uri="{53640926-AAD7-44D8-BBD7-CCE9431645EC}">
                        <a14:shadowObscured xmlns:a14="http://schemas.microsoft.com/office/drawing/2010/main"/>
                      </a:ext>
                    </a:extLst>
                  </pic:spPr>
                </pic:pic>
              </a:graphicData>
            </a:graphic>
            <wp14:sizeRelH relativeFrom="page">
              <wp14:pctWidth>0</wp14:pctWidth>
            </wp14:sizeRelH>
            <wp14:sizeRelV relativeFrom="page">
              <wp14:pctHeight>0</wp14:pctHeight>
            </wp14:sizeRelV>
          </wp:anchor>
        </w:drawing>
      </w:r>
      <w:r>
        <w:rPr>
          <w:noProof/>
        </w:rPr>
        <mc:AlternateContent>
          <mc:Choice Requires="wps">
            <w:drawing>
              <wp:anchor distT="0" distB="0" distL="114300" distR="114300" simplePos="0" relativeHeight="251684864" behindDoc="1" locked="0" layoutInCell="1" allowOverlap="1" wp14:anchorId="3D49D8DC" wp14:editId="033B3D26">
                <wp:simplePos x="0" y="0"/>
                <wp:positionH relativeFrom="column">
                  <wp:posOffset>-678180</wp:posOffset>
                </wp:positionH>
                <wp:positionV relativeFrom="paragraph">
                  <wp:posOffset>4162425</wp:posOffset>
                </wp:positionV>
                <wp:extent cx="1272540" cy="635"/>
                <wp:effectExtent l="0" t="0" r="0" b="0"/>
                <wp:wrapTight wrapText="bothSides">
                  <wp:wrapPolygon edited="0">
                    <wp:start x="0" y="0"/>
                    <wp:lineTo x="0" y="21600"/>
                    <wp:lineTo x="21600" y="21600"/>
                    <wp:lineTo x="21600" y="0"/>
                  </wp:wrapPolygon>
                </wp:wrapTight>
                <wp:docPr id="544038689" name="Text Box 1"/>
                <wp:cNvGraphicFramePr/>
                <a:graphic xmlns:a="http://schemas.openxmlformats.org/drawingml/2006/main">
                  <a:graphicData uri="http://schemas.microsoft.com/office/word/2010/wordprocessingShape">
                    <wps:wsp>
                      <wps:cNvSpPr txBox="1"/>
                      <wps:spPr>
                        <a:xfrm>
                          <a:off x="0" y="0"/>
                          <a:ext cx="1272540" cy="635"/>
                        </a:xfrm>
                        <a:prstGeom prst="rect">
                          <a:avLst/>
                        </a:prstGeom>
                        <a:solidFill>
                          <a:prstClr val="white"/>
                        </a:solidFill>
                        <a:ln>
                          <a:noFill/>
                        </a:ln>
                      </wps:spPr>
                      <wps:txbx>
                        <w:txbxContent>
                          <w:p w14:paraId="7B445712" w14:textId="683D8E46" w:rsidR="007A38BD" w:rsidRPr="00A977E4" w:rsidRDefault="007A38BD" w:rsidP="007A38BD">
                            <w:pPr>
                              <w:pStyle w:val="Caption"/>
                              <w:rPr>
                                <w:noProof/>
                              </w:rPr>
                            </w:pPr>
                            <w:r>
                              <w:t xml:space="preserve">Figure </w:t>
                            </w:r>
                            <w:fldSimple w:instr=" SEQ Figure \* ARABIC ">
                              <w:r>
                                <w:rPr>
                                  <w:noProof/>
                                </w:rPr>
                                <w:t>4</w:t>
                              </w:r>
                            </w:fldSimple>
                            <w:r>
                              <w:t xml:space="preserve"> Turf cubes on tarp, I Lewis, 2026</w:t>
                            </w:r>
                          </w:p>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a:graphicData>
                </a:graphic>
              </wp:anchor>
            </w:drawing>
          </mc:Choice>
          <mc:Fallback>
            <w:pict>
              <v:shape w14:anchorId="3D49D8DC" id="_x0000_s1029" type="#_x0000_t202" style="position:absolute;margin-left:-53.4pt;margin-top:327.75pt;width:100.2pt;height:.05pt;z-index:-251631616;visibility:visible;mso-wrap-style:square;mso-wrap-distance-left:9pt;mso-wrap-distance-top:0;mso-wrap-distance-right:9pt;mso-wrap-distance-bottom:0;mso-position-horizontal:absolute;mso-position-horizontal-relative:text;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" stroked="f">
                <v:textbox style="mso-fit-shape-to-text:t" inset="0,0,0,0">
                  <w:txbxContent>
                    <w:p w14:paraId="7B445712" w14:textId="683D8E46" w:rsidR="007A38BD" w:rsidRPr="00A977E4" w:rsidRDefault="007A38BD" w:rsidP="007A38BD">
                      <w:pPr>
                        <w:pStyle w:val="Caption"/>
                        <w:rPr>
                          <w:noProof/>
                        </w:rPr>
                      </w:pPr>
                      <w:r>
                        <w:t xml:space="preserve">Figure </w:t>
                      </w:r>
                      <w:fldSimple w:instr=" SEQ Figure \* ARABIC ">
                        <w:r>
                          <w:rPr>
                            <w:noProof/>
                          </w:rPr>
                          <w:t>4</w:t>
                        </w:r>
                      </w:fldSimple>
                      <w:r>
                        <w:t xml:space="preserve"> Turf cubes on tarp, I Lewis, 2026</w:t>
                      </w:r>
                    </w:p>
                  </w:txbxContent>
                </v:textbox>
                <w10:wrap type="tight"/>
              </v:shape>
            </w:pict>
          </mc:Fallback>
        </mc:AlternateContent>
      </w:r>
      <w:r>
        <w:rPr>
          <w:noProof/>
        </w:rPr>
        <w:drawing>
          <wp:anchor distT="0" distB="0" distL="114300" distR="114300" simplePos="0" relativeHeight="251660288" behindDoc="1" locked="0" layoutInCell="1" allowOverlap="1" wp14:anchorId="48638155" wp14:editId="1C230658">
            <wp:simplePos x="0" y="0"/>
            <wp:positionH relativeFrom="margin">
              <wp:posOffset>-678180</wp:posOffset>
            </wp:positionH>
            <wp:positionV relativeFrom="paragraph">
              <wp:posOffset>2407920</wp:posOffset>
            </wp:positionV>
            <wp:extent cx="1272540" cy="1697355"/>
            <wp:effectExtent l="0" t="0" r="3810" b="0"/>
            <wp:wrapTight wrapText="bothSides">
              <wp:wrapPolygon edited="0">
                <wp:start x="0" y="0"/>
                <wp:lineTo x="0" y="21333"/>
                <wp:lineTo x="21341" y="21333"/>
                <wp:lineTo x="21341" y="0"/>
                <wp:lineTo x="0" y="0"/>
              </wp:wrapPolygon>
            </wp:wrapTight>
            <wp:docPr id="427794058"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27794058" name="Picture 427794058"/>
                    <pic:cNvPicPr/>
                  </pic:nvPicPr>
                  <pic:blipFill>
                    <a:blip r:embed="rId7" cstate="print">
                      <a:extLst>
                        <a:ext uri="{28A0092B-C50C-407E-A947-70E740481C1C}">
                          <a14:useLocalDpi xmlns:a14="http://schemas.microsoft.com/office/drawing/2010/main" val="0"/>
                        </a:ext>
                      </a:extLst>
                    </a:blip>
                    <a:stretch>
                      <a:fillRect/>
                    </a:stretch>
                  </pic:blipFill>
                  <pic:spPr>
                    <a:xfrm>
                      <a:off x="0" y="0"/>
                      <a:ext cx="1272540" cy="1697355"/>
                    </a:xfrm>
                    <a:prstGeom prst="rect">
                      <a:avLst/>
                    </a:prstGeom>
                  </pic:spPr>
                </pic:pic>
              </a:graphicData>
            </a:graphic>
            <wp14:sizeRelH relativeFrom="page">
              <wp14:pctWidth>0</wp14:pctWidth>
            </wp14:sizeRelH>
            <wp14:sizeRelV relativeFrom="page">
              <wp14:pctHeight>0</wp14:pctHeight>
            </wp14:sizeRelV>
          </wp:anchor>
        </w:drawing>
      </w:r>
      <w:r w:rsidR="0013672B">
        <w:t>After the introduction we marked out our 6 x 2 metre trench using measuring tapes, string, and nails. Establishing a clearly measured trench is essential in archaeological excavation because it allows finds and contexts to be recorded accurately in relation to fixed areas. We then placed a tarp beside the trench to hold excavated spoil. The trench was opened by cutting and removing the turf in square sections using spades. We were instructed to place the turf blocks carefully around the tarp with the soil sides touching soil and grass sides touching grass. Though this initially seemed like a minor detail, it allowed the trench to be backfilled more effectively at the end of the excavation. The opening of the trench highlighted the contrast between archaeological excavation as represented in popular media and the reality of fieldwork. The work was physically demanding even at this early stage, especially for someone with physical issues such as myself and a teammate, and progress depended heavily on coordination between members of the group.</w:t>
      </w:r>
    </w:p>
    <w:p w14:paraId="6380CA1B" w14:textId="5BE01954" w:rsidR="0013672B" w:rsidRDefault="0013672B" w:rsidP="0013672B"/>
    <w:p w14:paraId="6019BF5C" w14:textId="0018175E" w:rsidR="0013672B" w:rsidRDefault="0013672B" w:rsidP="0013672B">
      <w:r>
        <w:t>Day Two: Early Excavation and Initial Finds</w:t>
      </w:r>
    </w:p>
    <w:p w14:paraId="2D117387" w14:textId="03D72318" w:rsidR="0013672B" w:rsidRDefault="007A38BD" w:rsidP="0013672B">
      <w:r>
        <w:rPr>
          <w:noProof/>
        </w:rPr>
        <mc:AlternateContent>
          <mc:Choice Requires="wps">
            <w:drawing>
              <wp:anchor distT="0" distB="0" distL="114300" distR="114300" simplePos="0" relativeHeight="251686912" behindDoc="1" locked="0" layoutInCell="1" allowOverlap="1" wp14:anchorId="5A55F9DC" wp14:editId="4B39FD59">
                <wp:simplePos x="0" y="0"/>
                <wp:positionH relativeFrom="column">
                  <wp:posOffset>3954780</wp:posOffset>
                </wp:positionH>
                <wp:positionV relativeFrom="paragraph">
                  <wp:posOffset>1934210</wp:posOffset>
                </wp:positionV>
                <wp:extent cx="1851660" cy="635"/>
                <wp:effectExtent l="0" t="0" r="0" b="0"/>
                <wp:wrapTight wrapText="bothSides">
                  <wp:wrapPolygon edited="0">
                    <wp:start x="0" y="0"/>
                    <wp:lineTo x="0" y="20282"/>
                    <wp:lineTo x="21333" y="20282"/>
                    <wp:lineTo x="21333" y="0"/>
                    <wp:lineTo x="0" y="0"/>
                  </wp:wrapPolygon>
                </wp:wrapTight>
                <wp:docPr id="511811664" name="Text Box 1"/>
                <wp:cNvGraphicFramePr/>
                <a:graphic xmlns:a="http://schemas.openxmlformats.org/drawingml/2006/main">
                  <a:graphicData uri="http://schemas.microsoft.com/office/word/2010/wordprocessingShape">
                    <wps:wsp>
                      <wps:cNvSpPr txBox="1"/>
                      <wps:spPr>
                        <a:xfrm>
                          <a:off x="0" y="0"/>
                          <a:ext cx="1851660" cy="635"/>
                        </a:xfrm>
                        <a:prstGeom prst="rect">
                          <a:avLst/>
                        </a:prstGeom>
                        <a:solidFill>
                          <a:prstClr val="white"/>
                        </a:solidFill>
                        <a:ln>
                          <a:noFill/>
                        </a:ln>
                      </wps:spPr>
                      <wps:txbx>
                        <w:txbxContent>
                          <w:p w14:paraId="32683B09" w14:textId="54151491" w:rsidR="007A38BD" w:rsidRPr="00AB11C5" w:rsidRDefault="007A38BD" w:rsidP="007A38BD">
                            <w:pPr>
                              <w:pStyle w:val="Caption"/>
                              <w:rPr>
                                <w:noProof/>
                              </w:rPr>
                            </w:pPr>
                            <w:r>
                              <w:t xml:space="preserve">Figure </w:t>
                            </w:r>
                            <w:fldSimple w:instr=" SEQ Figure \* ARABIC ">
                              <w:r>
                                <w:rPr>
                                  <w:noProof/>
                                </w:rPr>
                                <w:t>5</w:t>
                              </w:r>
                            </w:fldSimple>
                            <w:r>
                              <w:t xml:space="preserve"> Initial removed roots, I Lewis, 2026</w:t>
                            </w:r>
                          </w:p>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a:graphicData>
                </a:graphic>
                <wp14:sizeRelH relativeFrom="margin">
                  <wp14:pctWidth>0</wp14:pctWidth>
                </wp14:sizeRelH>
              </wp:anchor>
            </w:drawing>
          </mc:Choice>
          <mc:Fallback>
            <w:pict>
              <v:shape w14:anchorId="5A55F9DC" id="_x0000_s1030" type="#_x0000_t202" style="position:absolute;margin-left:311.4pt;margin-top:152.3pt;width:145.8pt;height:.05pt;z-index:-251629568;visibility:visible;mso-wrap-style:square;mso-width-percent:0;mso-wrap-distance-left:9pt;mso-wrap-distance-top:0;mso-wrap-distance-right:9pt;mso-wrap-distance-bottom:0;mso-position-horizontal:absolute;mso-position-horizontal-relative:text;mso-position-vertical:absolute;mso-position-vertical-relative:text;mso-width-percent:0;mso-width-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" stroked="f">
                <v:textbox style="mso-fit-shape-to-text:t" inset="0,0,0,0">
                  <w:txbxContent>
                    <w:p w14:paraId="32683B09" w14:textId="54151491" w:rsidR="007A38BD" w:rsidRPr="00AB11C5" w:rsidRDefault="007A38BD" w:rsidP="007A38BD">
                      <w:pPr>
                        <w:pStyle w:val="Caption"/>
                        <w:rPr>
                          <w:noProof/>
                        </w:rPr>
                      </w:pPr>
                      <w:r>
                        <w:t xml:space="preserve">Figure </w:t>
                      </w:r>
                      <w:fldSimple w:instr=" SEQ Figure \* ARABIC ">
                        <w:r>
                          <w:rPr>
                            <w:noProof/>
                          </w:rPr>
                          <w:t>5</w:t>
                        </w:r>
                      </w:fldSimple>
                      <w:r>
                        <w:t xml:space="preserve"> Initial removed roots, I Lewis, 2026</w:t>
                      </w:r>
                    </w:p>
                  </w:txbxContent>
                </v:textbox>
                <w10:wrap type="tight"/>
              </v:shape>
            </w:pict>
          </mc:Fallback>
        </mc:AlternateContent>
      </w:r>
      <w:r w:rsidR="00456764">
        <w:rPr>
          <w:noProof/>
        </w:rPr>
        <w:drawing>
          <wp:anchor distT="0" distB="0" distL="114300" distR="114300" simplePos="0" relativeHeight="251661312" behindDoc="1" locked="0" layoutInCell="1" allowOverlap="1" wp14:anchorId="362863F6" wp14:editId="6BA9F89D">
            <wp:simplePos x="0" y="0"/>
            <wp:positionH relativeFrom="margin">
              <wp:posOffset>3939540</wp:posOffset>
            </wp:positionH>
            <wp:positionV relativeFrom="paragraph">
              <wp:posOffset>474345</wp:posOffset>
            </wp:positionV>
            <wp:extent cx="1866900" cy="1400810"/>
            <wp:effectExtent l="0" t="0" r="0" b="8890"/>
            <wp:wrapTight wrapText="bothSides">
              <wp:wrapPolygon edited="0">
                <wp:start x="0" y="0"/>
                <wp:lineTo x="0" y="21443"/>
                <wp:lineTo x="21380" y="21443"/>
                <wp:lineTo x="21380" y="0"/>
                <wp:lineTo x="0" y="0"/>
              </wp:wrapPolygon>
            </wp:wrapTight>
            <wp:docPr id="533272672" name="Picture 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33272672" name="Picture 533272672"/>
                    <pic:cNvPicPr/>
                  </pic:nvPicPr>
                  <pic:blipFill>
                    <a:blip r:embed="rId8" cstate="print">
                      <a:extLst>
                        <a:ext uri="{28A0092B-C50C-407E-A947-70E740481C1C}">
                          <a14:useLocalDpi xmlns:a14="http://schemas.microsoft.com/office/drawing/2010/main" val="0"/>
                        </a:ext>
                      </a:extLst>
                    </a:blip>
                    <a:stretch>
                      <a:fillRect/>
                    </a:stretch>
                  </pic:blipFill>
                  <pic:spPr>
                    <a:xfrm>
                      <a:off x="0" y="0"/>
                      <a:ext cx="1866900" cy="1400810"/>
                    </a:xfrm>
                    <a:prstGeom prst="rect">
                      <a:avLst/>
                    </a:prstGeom>
                  </pic:spPr>
                </pic:pic>
              </a:graphicData>
            </a:graphic>
            <wp14:sizeRelH relativeFrom="page">
              <wp14:pctWidth>0</wp14:pctWidth>
            </wp14:sizeRelH>
            <wp14:sizeRelV relativeFrom="page">
              <wp14:pctHeight>0</wp14:pctHeight>
            </wp14:sizeRelV>
          </wp:anchor>
        </w:drawing>
      </w:r>
      <w:r w:rsidR="0013672B">
        <w:t xml:space="preserve">On the second day excavation became more intensive. We continued removing </w:t>
      </w:r>
      <w:r w:rsidR="00996FB1">
        <w:t>dirt</w:t>
      </w:r>
      <w:r w:rsidR="0013672B">
        <w:t xml:space="preserve"> using spades, gradually lowering the level of the trench. Almost immediately we encountered difficulties due to the proximity of the trench to the tree line. Large roots extended throughout much of the trench and slowed excavation considerably. </w:t>
      </w:r>
      <w:r w:rsidR="00996FB1">
        <w:t>The r</w:t>
      </w:r>
      <w:r w:rsidR="0013672B">
        <w:t xml:space="preserve">oots </w:t>
      </w:r>
      <w:r w:rsidR="00996FB1">
        <w:t xml:space="preserve">also </w:t>
      </w:r>
      <w:r w:rsidR="0013672B">
        <w:t>complicated the identification of natural soil changes because they disrupted deposits and created irregular patterns in the soil.</w:t>
      </w:r>
      <w:r w:rsidR="00996FB1">
        <w:t xml:space="preserve"> T</w:t>
      </w:r>
      <w:r w:rsidR="0013672B">
        <w:t xml:space="preserve">he presence of roots also demonstrated the way </w:t>
      </w:r>
      <w:r w:rsidR="00996FB1">
        <w:t>that</w:t>
      </w:r>
      <w:r w:rsidR="0013672B">
        <w:t xml:space="preserve"> post</w:t>
      </w:r>
      <w:r w:rsidR="00996FB1">
        <w:t xml:space="preserve"> </w:t>
      </w:r>
      <w:r w:rsidR="0013672B">
        <w:t xml:space="preserve">depositional processes affect archaeological sites. Schiffer’s theory of site formation processes </w:t>
      </w:r>
      <w:r w:rsidR="00996FB1">
        <w:t>states</w:t>
      </w:r>
      <w:r w:rsidR="0013672B">
        <w:t xml:space="preserve"> that archaeological deposits are altered continuously by natural and human activity after deposition (Schiffer, 1987). In our trench, the tree roots represented a form of biological disturbance which had clearly affected the integrity of some layers.</w:t>
      </w:r>
      <w:r w:rsidR="00996FB1">
        <w:t xml:space="preserve"> </w:t>
      </w:r>
      <w:r w:rsidR="0013672B">
        <w:t xml:space="preserve">During this day we also recovered several finds including quartz fragments, charcoal, and small pieces of pottery. At this stage the finds were relatively </w:t>
      </w:r>
      <w:r w:rsidR="00996FB1">
        <w:t xml:space="preserve">little, </w:t>
      </w:r>
      <w:r w:rsidR="0013672B">
        <w:t xml:space="preserve">but they still demonstrated human activity within the area. Quartz appeared frequently throughout the excavation and initially we collected all visible pieces. Quartz is common in many Welsh landscapes naturally, though it can also be associated with human activity depending on context. The charcoal fragments were potentially more significant because they suggested burning activity, although without </w:t>
      </w:r>
      <w:r w:rsidR="00996FB1">
        <w:t>detailed</w:t>
      </w:r>
      <w:r w:rsidR="0013672B">
        <w:t xml:space="preserve"> analysis or a sealed context it was difficult to </w:t>
      </w:r>
      <w:r w:rsidR="00996FB1">
        <w:t xml:space="preserve">confidently </w:t>
      </w:r>
      <w:r w:rsidR="0013672B">
        <w:t>determine whether the charcoal represented domestic, agricultural, or natural burning</w:t>
      </w:r>
      <w:r w:rsidR="00996FB1">
        <w:t>, however we did notice the farmers burning things in other parts of the farm, so it is likely that has been going on for a while.</w:t>
      </w:r>
      <w:r w:rsidR="00F656BE">
        <w:t xml:space="preserve"> </w:t>
      </w:r>
      <w:r w:rsidR="0013672B">
        <w:t xml:space="preserve">The pottery fragments recovered were </w:t>
      </w:r>
      <w:r>
        <w:rPr>
          <w:noProof/>
        </w:rPr>
        <mc:AlternateContent>
          <mc:Choice Requires="wps">
            <w:drawing>
              <wp:anchor distT="0" distB="0" distL="114300" distR="114300" simplePos="0" relativeHeight="251688960" behindDoc="1" locked="0" layoutInCell="1" allowOverlap="1" wp14:anchorId="6F6A025F" wp14:editId="7ACDD7C1">
                <wp:simplePos x="0" y="0"/>
                <wp:positionH relativeFrom="column">
                  <wp:posOffset>5227320</wp:posOffset>
                </wp:positionH>
                <wp:positionV relativeFrom="paragraph">
                  <wp:posOffset>1174115</wp:posOffset>
                </wp:positionV>
                <wp:extent cx="914400" cy="635"/>
                <wp:effectExtent l="0" t="0" r="0" b="0"/>
                <wp:wrapTight wrapText="bothSides">
                  <wp:wrapPolygon edited="0">
                    <wp:start x="0" y="0"/>
                    <wp:lineTo x="0" y="21600"/>
                    <wp:lineTo x="21600" y="21600"/>
                    <wp:lineTo x="21600" y="0"/>
                  </wp:wrapPolygon>
                </wp:wrapTight>
                <wp:docPr id="1834619412" name="Text Box 1"/>
                <wp:cNvGraphicFramePr/>
                <a:graphic xmlns:a="http://schemas.openxmlformats.org/drawingml/2006/main">
                  <a:graphicData uri="http://schemas.microsoft.com/office/word/2010/wordprocessingShape">
                    <wps:wsp>
                      <wps:cNvSpPr txBox="1"/>
                      <wps:spPr>
                        <a:xfrm>
                          <a:off x="0" y="0"/>
                          <a:ext cx="914400" cy="635"/>
                        </a:xfrm>
                        <a:prstGeom prst="rect">
                          <a:avLst/>
                        </a:prstGeom>
                        <a:solidFill>
                          <a:prstClr val="white"/>
                        </a:solidFill>
                        <a:ln>
                          <a:noFill/>
                        </a:ln>
                      </wps:spPr>
                      <wps:txbx>
                        <w:txbxContent>
                          <w:p w14:paraId="5C494680" w14:textId="577EEAE3" w:rsidR="007A38BD" w:rsidRPr="00F2616F" w:rsidRDefault="007A38BD" w:rsidP="007A38BD">
                            <w:pPr>
                              <w:pStyle w:val="Caption"/>
                              <w:rPr>
                                <w:noProof/>
                              </w:rPr>
                            </w:pPr>
                            <w:r>
                              <w:t xml:space="preserve">Figure </w:t>
                            </w:r>
                            <w:fldSimple w:instr=" SEQ Figure \* ARABIC ">
                              <w:r>
                                <w:rPr>
                                  <w:noProof/>
                                </w:rPr>
                                <w:t>6</w:t>
                              </w:r>
                            </w:fldSimple>
                            <w:r>
                              <w:t xml:space="preserve"> Bird pottery, I Lewis, 2026</w:t>
                            </w:r>
                          </w:p>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a:graphicData>
                </a:graphic>
              </wp:anchor>
            </w:drawing>
          </mc:Choice>
          <mc:Fallback>
            <w:pict>
              <v:shape w14:anchorId="6F6A025F" id="_x0000_s1031" type="#_x0000_t202" style="position:absolute;margin-left:411.6pt;margin-top:92.45pt;width:1in;height:.05pt;z-index:-251627520;visibility:visible;mso-wrap-style:square;mso-wrap-distance-left:9pt;mso-wrap-distance-top:0;mso-wrap-distance-right:9pt;mso-wrap-distance-bottom:0;mso-position-horizontal:absolute;mso-position-horizontal-relative:text;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" stroked="f">
                <v:textbox style="mso-fit-shape-to-text:t" inset="0,0,0,0">
                  <w:txbxContent>
                    <w:p w14:paraId="5C494680" w14:textId="577EEAE3" w:rsidR="007A38BD" w:rsidRPr="00F2616F" w:rsidRDefault="007A38BD" w:rsidP="007A38BD">
                      <w:pPr>
                        <w:pStyle w:val="Caption"/>
                        <w:rPr>
                          <w:noProof/>
                        </w:rPr>
                      </w:pPr>
                      <w:r>
                        <w:t xml:space="preserve">Figure </w:t>
                      </w:r>
                      <w:fldSimple w:instr=" SEQ Figure \* ARABIC ">
                        <w:r>
                          <w:rPr>
                            <w:noProof/>
                          </w:rPr>
                          <w:t>6</w:t>
                        </w:r>
                      </w:fldSimple>
                      <w:r>
                        <w:t xml:space="preserve"> Bird pottery, I Lewis, 2026</w:t>
                      </w:r>
                    </w:p>
                  </w:txbxContent>
                </v:textbox>
                <w10:wrap type="tight"/>
              </v:shape>
            </w:pict>
          </mc:Fallback>
        </mc:AlternateContent>
      </w:r>
      <w:r w:rsidR="002F348D">
        <w:rPr>
          <w:noProof/>
        </w:rPr>
        <w:drawing>
          <wp:anchor distT="0" distB="0" distL="114300" distR="114300" simplePos="0" relativeHeight="251675648" behindDoc="1" locked="0" layoutInCell="1" allowOverlap="1" wp14:anchorId="47B0E04F" wp14:editId="30468671">
            <wp:simplePos x="0" y="0"/>
            <wp:positionH relativeFrom="margin">
              <wp:posOffset>5227320</wp:posOffset>
            </wp:positionH>
            <wp:positionV relativeFrom="paragraph">
              <wp:posOffset>0</wp:posOffset>
            </wp:positionV>
            <wp:extent cx="891540" cy="1116965"/>
            <wp:effectExtent l="0" t="0" r="3810" b="6985"/>
            <wp:wrapTight wrapText="bothSides">
              <wp:wrapPolygon edited="0">
                <wp:start x="0" y="0"/>
                <wp:lineTo x="0" y="21367"/>
                <wp:lineTo x="21231" y="21367"/>
                <wp:lineTo x="21231" y="0"/>
                <wp:lineTo x="0" y="0"/>
              </wp:wrapPolygon>
            </wp:wrapTight>
            <wp:docPr id="57646200" name="Picture 1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7646200" name="Picture 57646200"/>
                    <pic:cNvPicPr/>
                  </pic:nvPicPr>
                  <pic:blipFill rotWithShape="1">
                    <a:blip r:embed="rId9" cstate="print">
                      <a:extLst>
                        <a:ext uri="{28A0092B-C50C-407E-A947-70E740481C1C}">
                          <a14:useLocalDpi xmlns:a14="http://schemas.microsoft.com/office/drawing/2010/main" val="0"/>
                        </a:ext>
                      </a:extLst>
                    </a:blip>
                    <a:srcRect l="15954" t="22822" r="15445" b="12699"/>
                    <a:stretch>
                      <a:fillRect/>
                    </a:stretch>
                  </pic:blipFill>
                  <pic:spPr bwMode="auto">
                    <a:xfrm>
                      <a:off x="0" y="0"/>
                      <a:ext cx="891540" cy="1116965"/>
                    </a:xfrm>
                    <a:prstGeom prst="rect">
                      <a:avLst/>
                    </a:prstGeom>
                    <a:ln>
                      <a:noFill/>
                    </a:ln>
                    <a:extLst>
                      <a:ext uri="{53640926-AAD7-44D8-BBD7-CCE9431645EC}">
                        <a14:shadowObscured xmlns:a14="http://schemas.microsoft.com/office/drawing/2010/main"/>
                      </a:ext>
                    </a:extLst>
                  </pic:spPr>
                </pic:pic>
              </a:graphicData>
            </a:graphic>
            <wp14:sizeRelH relativeFrom="page">
              <wp14:pctWidth>0</wp14:pctWidth>
            </wp14:sizeRelH>
            <wp14:sizeRelV relativeFrom="page">
              <wp14:pctHeight>0</wp14:pctHeight>
            </wp14:sizeRelV>
          </wp:anchor>
        </w:drawing>
      </w:r>
      <w:r w:rsidR="0013672B">
        <w:t xml:space="preserve">small and </w:t>
      </w:r>
      <w:r w:rsidR="00996FB1">
        <w:t>quite</w:t>
      </w:r>
      <w:r w:rsidR="0013672B">
        <w:t xml:space="preserve"> worn. </w:t>
      </w:r>
      <w:r w:rsidR="00996FB1">
        <w:t>However</w:t>
      </w:r>
      <w:r w:rsidR="0013672B">
        <w:t xml:space="preserve">, pottery remains one of the most important dating tools in archaeology because typological changes occur over time and can be compared with known examples (Orton, </w:t>
      </w:r>
      <w:proofErr w:type="spellStart"/>
      <w:r w:rsidR="0013672B">
        <w:t>Tyers</w:t>
      </w:r>
      <w:proofErr w:type="spellEnd"/>
      <w:r w:rsidR="0013672B">
        <w:t xml:space="preserve"> and Vince, 1993). </w:t>
      </w:r>
    </w:p>
    <w:p w14:paraId="1189C99A" w14:textId="4886946D" w:rsidR="0013672B" w:rsidRDefault="0013672B" w:rsidP="0013672B"/>
    <w:p w14:paraId="21937C3C" w14:textId="77A1785C" w:rsidR="00996FB1" w:rsidRDefault="007A38BD" w:rsidP="0013672B">
      <w:r>
        <w:rPr>
          <w:noProof/>
        </w:rPr>
        <mc:AlternateContent>
          <mc:Choice Requires="wps">
            <w:drawing>
              <wp:anchor distT="0" distB="0" distL="114300" distR="114300" simplePos="0" relativeHeight="251691008" behindDoc="1" locked="0" layoutInCell="1" allowOverlap="1" wp14:anchorId="08936500" wp14:editId="1B343DEE">
                <wp:simplePos x="0" y="0"/>
                <wp:positionH relativeFrom="column">
                  <wp:posOffset>-495300</wp:posOffset>
                </wp:positionH>
                <wp:positionV relativeFrom="paragraph">
                  <wp:posOffset>2179955</wp:posOffset>
                </wp:positionV>
                <wp:extent cx="2545080" cy="635"/>
                <wp:effectExtent l="0" t="0" r="0" b="0"/>
                <wp:wrapTight wrapText="bothSides">
                  <wp:wrapPolygon edited="0">
                    <wp:start x="0" y="0"/>
                    <wp:lineTo x="0" y="21600"/>
                    <wp:lineTo x="21600" y="21600"/>
                    <wp:lineTo x="21600" y="0"/>
                  </wp:wrapPolygon>
                </wp:wrapTight>
                <wp:docPr id="1627678179" name="Text Box 1"/>
                <wp:cNvGraphicFramePr/>
                <a:graphic xmlns:a="http://schemas.openxmlformats.org/drawingml/2006/main">
                  <a:graphicData uri="http://schemas.microsoft.com/office/word/2010/wordprocessingShape">
                    <wps:wsp>
                      <wps:cNvSpPr txBox="1"/>
                      <wps:spPr>
                        <a:xfrm>
                          <a:off x="0" y="0"/>
                          <a:ext cx="2545080" cy="635"/>
                        </a:xfrm>
                        <a:prstGeom prst="rect">
                          <a:avLst/>
                        </a:prstGeom>
                        <a:solidFill>
                          <a:prstClr val="white"/>
                        </a:solidFill>
                        <a:ln>
                          <a:noFill/>
                        </a:ln>
                      </wps:spPr>
                      <wps:txbx>
                        <w:txbxContent>
                          <w:p w14:paraId="066B0E75" w14:textId="0F7513BA" w:rsidR="007A38BD" w:rsidRPr="002720A1" w:rsidRDefault="007A38BD" w:rsidP="007A38BD">
                            <w:pPr>
                              <w:pStyle w:val="Caption"/>
                              <w:rPr>
                                <w:noProof/>
                              </w:rPr>
                            </w:pPr>
                            <w:r>
                              <w:t xml:space="preserve">Figure </w:t>
                            </w:r>
                            <w:fldSimple w:instr=" SEQ Figure \* ARABIC ">
                              <w:r>
                                <w:rPr>
                                  <w:noProof/>
                                </w:rPr>
                                <w:t>7</w:t>
                              </w:r>
                            </w:fldSimple>
                            <w:r>
                              <w:t xml:space="preserve"> Kayla with mattock, I Lewis, 2026</w:t>
                            </w:r>
                          </w:p>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a:graphicData>
                </a:graphic>
              </wp:anchor>
            </w:drawing>
          </mc:Choice>
          <mc:Fallback>
            <w:pict>
              <v:shape w14:anchorId="08936500" id="_x0000_s1032" type="#_x0000_t202" style="position:absolute;margin-left:-39pt;margin-top:171.65pt;width:200.4pt;height:.05pt;z-index:-251625472;visibility:visible;mso-wrap-style:square;mso-wrap-distance-left:9pt;mso-wrap-distance-top:0;mso-wrap-distance-right:9pt;mso-wrap-distance-bottom:0;mso-position-horizontal:absolute;mso-position-horizontal-relative:text;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" stroked="f">
                <v:textbox style="mso-fit-shape-to-text:t" inset="0,0,0,0">
                  <w:txbxContent>
                    <w:p w14:paraId="066B0E75" w14:textId="0F7513BA" w:rsidR="007A38BD" w:rsidRPr="002720A1" w:rsidRDefault="007A38BD" w:rsidP="007A38BD">
                      <w:pPr>
                        <w:pStyle w:val="Caption"/>
                        <w:rPr>
                          <w:noProof/>
                        </w:rPr>
                      </w:pPr>
                      <w:r>
                        <w:t xml:space="preserve">Figure </w:t>
                      </w:r>
                      <w:fldSimple w:instr=" SEQ Figure \* ARABIC ">
                        <w:r>
                          <w:rPr>
                            <w:noProof/>
                          </w:rPr>
                          <w:t>7</w:t>
                        </w:r>
                      </w:fldSimple>
                      <w:r>
                        <w:t xml:space="preserve"> Kayla with mattock, I Lewis, 2026</w:t>
                      </w:r>
                    </w:p>
                  </w:txbxContent>
                </v:textbox>
                <w10:wrap type="tight"/>
              </v:shape>
            </w:pict>
          </mc:Fallback>
        </mc:AlternateContent>
      </w:r>
      <w:r w:rsidR="00456764">
        <w:rPr>
          <w:noProof/>
        </w:rPr>
        <w:drawing>
          <wp:anchor distT="0" distB="0" distL="114300" distR="114300" simplePos="0" relativeHeight="251663360" behindDoc="1" locked="0" layoutInCell="1" allowOverlap="1" wp14:anchorId="5D78EA81" wp14:editId="2C001F6C">
            <wp:simplePos x="0" y="0"/>
            <wp:positionH relativeFrom="margin">
              <wp:posOffset>-495300</wp:posOffset>
            </wp:positionH>
            <wp:positionV relativeFrom="paragraph">
              <wp:posOffset>329565</wp:posOffset>
            </wp:positionV>
            <wp:extent cx="2545080" cy="1793240"/>
            <wp:effectExtent l="0" t="0" r="7620" b="0"/>
            <wp:wrapTight wrapText="bothSides">
              <wp:wrapPolygon edited="0">
                <wp:start x="0" y="0"/>
                <wp:lineTo x="0" y="21340"/>
                <wp:lineTo x="21503" y="21340"/>
                <wp:lineTo x="21503" y="0"/>
                <wp:lineTo x="0" y="0"/>
              </wp:wrapPolygon>
            </wp:wrapTight>
            <wp:docPr id="1247205309" name="Picture 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247205309" name="Picture 1247205309"/>
                    <pic:cNvPicPr/>
                  </pic:nvPicPr>
                  <pic:blipFill rotWithShape="1">
                    <a:blip r:embed="rId10">
                      <a:extLst>
                        <a:ext uri="{28A0092B-C50C-407E-A947-70E740481C1C}">
                          <a14:useLocalDpi xmlns:a14="http://schemas.microsoft.com/office/drawing/2010/main" val="0"/>
                        </a:ext>
                      </a:extLst>
                    </a:blip>
                    <a:srcRect l="-665" t="31592" r="16907" b="24159"/>
                    <a:stretch>
                      <a:fillRect/>
                    </a:stretch>
                  </pic:blipFill>
                  <pic:spPr bwMode="auto">
                    <a:xfrm>
                      <a:off x="0" y="0"/>
                      <a:ext cx="2545080" cy="1793240"/>
                    </a:xfrm>
                    <a:prstGeom prst="rect">
                      <a:avLst/>
                    </a:prstGeom>
                    <a:ln>
                      <a:noFill/>
                    </a:ln>
                    <a:extLst>
                      <a:ext uri="{53640926-AAD7-44D8-BBD7-CCE9431645EC}">
                        <a14:shadowObscured xmlns:a14="http://schemas.microsoft.com/office/drawing/2010/main"/>
                      </a:ext>
                    </a:extLst>
                  </pic:spPr>
                </pic:pic>
              </a:graphicData>
            </a:graphic>
            <wp14:sizeRelH relativeFrom="page">
              <wp14:pctWidth>0</wp14:pctWidth>
            </wp14:sizeRelH>
            <wp14:sizeRelV relativeFrom="page">
              <wp14:pctHeight>0</wp14:pctHeight>
            </wp14:sizeRelV>
          </wp:anchor>
        </w:drawing>
      </w:r>
      <w:r w:rsidR="0013672B">
        <w:t>Day Three</w:t>
      </w:r>
      <w:r w:rsidR="00996FB1">
        <w:t xml:space="preserve">: </w:t>
      </w:r>
      <w:r w:rsidR="0013672B">
        <w:t xml:space="preserve">Introduction to </w:t>
      </w:r>
      <w:proofErr w:type="spellStart"/>
      <w:r w:rsidR="0013672B">
        <w:t>Mattocking</w:t>
      </w:r>
      <w:proofErr w:type="spellEnd"/>
    </w:p>
    <w:p w14:paraId="14CB9E21" w14:textId="206E474C" w:rsidR="0013672B" w:rsidRDefault="007A38BD" w:rsidP="0013672B">
      <w:r>
        <w:rPr>
          <w:noProof/>
        </w:rPr>
        <mc:AlternateContent>
          <mc:Choice Requires="wps">
            <w:drawing>
              <wp:anchor distT="0" distB="0" distL="114300" distR="114300" simplePos="0" relativeHeight="251693056" behindDoc="1" locked="0" layoutInCell="1" allowOverlap="1" wp14:anchorId="41B1ED06" wp14:editId="79FF9087">
                <wp:simplePos x="0" y="0"/>
                <wp:positionH relativeFrom="column">
                  <wp:posOffset>3769360</wp:posOffset>
                </wp:positionH>
                <wp:positionV relativeFrom="paragraph">
                  <wp:posOffset>3467100</wp:posOffset>
                </wp:positionV>
                <wp:extent cx="1958340" cy="635"/>
                <wp:effectExtent l="0" t="0" r="0" b="0"/>
                <wp:wrapTight wrapText="bothSides">
                  <wp:wrapPolygon edited="0">
                    <wp:start x="0" y="0"/>
                    <wp:lineTo x="0" y="21600"/>
                    <wp:lineTo x="21600" y="21600"/>
                    <wp:lineTo x="21600" y="0"/>
                  </wp:wrapPolygon>
                </wp:wrapTight>
                <wp:docPr id="628656114" name="Text Box 1"/>
                <wp:cNvGraphicFramePr/>
                <a:graphic xmlns:a="http://schemas.openxmlformats.org/drawingml/2006/main">
                  <a:graphicData uri="http://schemas.microsoft.com/office/word/2010/wordprocessingShape">
                    <wps:wsp>
                      <wps:cNvSpPr txBox="1"/>
                      <wps:spPr>
                        <a:xfrm>
                          <a:off x="0" y="0"/>
                          <a:ext cx="1958340" cy="635"/>
                        </a:xfrm>
                        <a:prstGeom prst="rect">
                          <a:avLst/>
                        </a:prstGeom>
                        <a:solidFill>
                          <a:prstClr val="white"/>
                        </a:solidFill>
                        <a:ln>
                          <a:noFill/>
                        </a:ln>
                      </wps:spPr>
                      <wps:txbx>
                        <w:txbxContent>
                          <w:p w14:paraId="436F1498" w14:textId="62E6D490" w:rsidR="007A38BD" w:rsidRPr="002C75D3" w:rsidRDefault="007A38BD" w:rsidP="007A38BD">
                            <w:pPr>
                              <w:pStyle w:val="Caption"/>
                              <w:rPr>
                                <w:noProof/>
                              </w:rPr>
                            </w:pPr>
                            <w:r>
                              <w:t xml:space="preserve">Figure </w:t>
                            </w:r>
                            <w:fldSimple w:instr=" SEQ Figure \* ARABIC ">
                              <w:r>
                                <w:rPr>
                                  <w:noProof/>
                                </w:rPr>
                                <w:t>8</w:t>
                              </w:r>
                            </w:fldSimple>
                            <w:r>
                              <w:t xml:space="preserve"> Roots in trench, I Lewis, 2026</w:t>
                            </w:r>
                          </w:p>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a:graphicData>
                </a:graphic>
              </wp:anchor>
            </w:drawing>
          </mc:Choice>
          <mc:Fallback>
            <w:pict>
              <v:shape w14:anchorId="41B1ED06" id="_x0000_s1033" type="#_x0000_t202" style="position:absolute;margin-left:296.8pt;margin-top:273pt;width:154.2pt;height:.05pt;z-index:-251623424;visibility:visible;mso-wrap-style:square;mso-wrap-distance-left:9pt;mso-wrap-distance-top:0;mso-wrap-distance-right:9pt;mso-wrap-distance-bottom:0;mso-position-horizontal:absolute;mso-position-horizontal-relative:text;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" stroked="f">
                <v:textbox style="mso-fit-shape-to-text:t" inset="0,0,0,0">
                  <w:txbxContent>
                    <w:p w14:paraId="436F1498" w14:textId="62E6D490" w:rsidR="007A38BD" w:rsidRPr="002C75D3" w:rsidRDefault="007A38BD" w:rsidP="007A38BD">
                      <w:pPr>
                        <w:pStyle w:val="Caption"/>
                        <w:rPr>
                          <w:noProof/>
                        </w:rPr>
                      </w:pPr>
                      <w:r>
                        <w:t xml:space="preserve">Figure </w:t>
                      </w:r>
                      <w:fldSimple w:instr=" SEQ Figure \* ARABIC ">
                        <w:r>
                          <w:rPr>
                            <w:noProof/>
                          </w:rPr>
                          <w:t>8</w:t>
                        </w:r>
                      </w:fldSimple>
                      <w:r>
                        <w:t xml:space="preserve"> Roots in trench, I Lewis, 2026</w:t>
                      </w:r>
                    </w:p>
                  </w:txbxContent>
                </v:textbox>
                <w10:wrap type="tight"/>
              </v:shape>
            </w:pict>
          </mc:Fallback>
        </mc:AlternateContent>
      </w:r>
      <w:r w:rsidR="00456764">
        <w:rPr>
          <w:noProof/>
        </w:rPr>
        <w:drawing>
          <wp:anchor distT="0" distB="0" distL="114300" distR="114300" simplePos="0" relativeHeight="251664384" behindDoc="1" locked="0" layoutInCell="1" allowOverlap="1" wp14:anchorId="13298529" wp14:editId="447FEFCA">
            <wp:simplePos x="0" y="0"/>
            <wp:positionH relativeFrom="margin">
              <wp:align>right</wp:align>
            </wp:positionH>
            <wp:positionV relativeFrom="paragraph">
              <wp:posOffset>1940560</wp:posOffset>
            </wp:positionV>
            <wp:extent cx="1958340" cy="1469390"/>
            <wp:effectExtent l="0" t="0" r="3810" b="0"/>
            <wp:wrapTight wrapText="bothSides">
              <wp:wrapPolygon edited="0">
                <wp:start x="0" y="0"/>
                <wp:lineTo x="0" y="21283"/>
                <wp:lineTo x="21432" y="21283"/>
                <wp:lineTo x="21432" y="0"/>
                <wp:lineTo x="0" y="0"/>
              </wp:wrapPolygon>
            </wp:wrapTight>
            <wp:docPr id="1629014573" name="Picture 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629014573" name="Picture 1629014573"/>
                    <pic:cNvPicPr/>
                  </pic:nvPicPr>
                  <pic:blipFill>
                    <a:blip r:embed="rId11" cstate="print">
                      <a:extLst>
                        <a:ext uri="{28A0092B-C50C-407E-A947-70E740481C1C}">
                          <a14:useLocalDpi xmlns:a14="http://schemas.microsoft.com/office/drawing/2010/main" val="0"/>
                        </a:ext>
                      </a:extLst>
                    </a:blip>
                    <a:stretch>
                      <a:fillRect/>
                    </a:stretch>
                  </pic:blipFill>
                  <pic:spPr>
                    <a:xfrm>
                      <a:off x="0" y="0"/>
                      <a:ext cx="1958340" cy="1469390"/>
                    </a:xfrm>
                    <a:prstGeom prst="rect">
                      <a:avLst/>
                    </a:prstGeom>
                  </pic:spPr>
                </pic:pic>
              </a:graphicData>
            </a:graphic>
            <wp14:sizeRelH relativeFrom="page">
              <wp14:pctWidth>0</wp14:pctWidth>
            </wp14:sizeRelH>
            <wp14:sizeRelV relativeFrom="page">
              <wp14:pctHeight>0</wp14:pctHeight>
            </wp14:sizeRelV>
          </wp:anchor>
        </w:drawing>
      </w:r>
      <w:r w:rsidR="0013672B">
        <w:t>On the third day we were introduced to mattocks. The use of mattocks allowed excavation to progress more rapidly, though it also required care to avoid damaging features or finds. Learning to use the mattock properly was an important part of the excavation because it demonstrated the balance archaeologists must maintain between speed and precision</w:t>
      </w:r>
      <w:r w:rsidR="00996FB1">
        <w:t xml:space="preserve"> as well as personal safety</w:t>
      </w:r>
      <w:r w:rsidR="0013672B">
        <w:t>.</w:t>
      </w:r>
      <w:r w:rsidR="00996FB1">
        <w:t xml:space="preserve"> </w:t>
      </w:r>
      <w:r w:rsidR="0013672B">
        <w:t>The work became noticeably more physically demanding. Large amounts of loose soil had to be removed constantly, and the roots continued to obstruct excavation. Despite the difficulty, the mattocks proved effective</w:t>
      </w:r>
      <w:r w:rsidR="00F656BE">
        <w:t xml:space="preserve">. </w:t>
      </w:r>
      <w:r w:rsidR="00996FB1">
        <w:t>More</w:t>
      </w:r>
      <w:r w:rsidR="0013672B">
        <w:t xml:space="preserve"> quartz and charcoal </w:t>
      </w:r>
      <w:proofErr w:type="gramStart"/>
      <w:r w:rsidR="00996FB1">
        <w:t>was</w:t>
      </w:r>
      <w:proofErr w:type="gramEnd"/>
      <w:r w:rsidR="0013672B">
        <w:t xml:space="preserve"> uncovered during this stage. Although the finds themselves were not especially </w:t>
      </w:r>
      <w:r w:rsidR="00996FB1">
        <w:t>impressive</w:t>
      </w:r>
      <w:r w:rsidR="0013672B">
        <w:t>, their repeated occurrence suggested continuity within the deposit rather than isolated contamination. The repetition of similar materials across multiple layers also raised questions about whether the trench represented long</w:t>
      </w:r>
      <w:r w:rsidR="00996FB1">
        <w:t xml:space="preserve"> </w:t>
      </w:r>
      <w:r w:rsidR="0013672B">
        <w:t xml:space="preserve">term agricultural disturbance rather than a </w:t>
      </w:r>
      <w:r w:rsidR="00996FB1">
        <w:t>specific</w:t>
      </w:r>
      <w:r w:rsidR="0013672B">
        <w:t xml:space="preserve"> archaeological feature.</w:t>
      </w:r>
      <w:r w:rsidR="00996FB1">
        <w:t xml:space="preserve"> </w:t>
      </w:r>
      <w:r w:rsidR="0013672B">
        <w:t xml:space="preserve">One of the most useful aspects of this day was developing a better understanding of soil texture and colour variation. Archaeological excavation relies heavily on recognising subtle changes in deposits. Initially many layers appeared visually similar, but with </w:t>
      </w:r>
      <w:r w:rsidR="00996FB1">
        <w:t>time and observation</w:t>
      </w:r>
      <w:r w:rsidR="0013672B">
        <w:t xml:space="preserve"> it became easier to distinguish differences in soil composition</w:t>
      </w:r>
      <w:r w:rsidR="00996FB1">
        <w:t>.</w:t>
      </w:r>
      <w:r w:rsidR="0013672B">
        <w:t xml:space="preserve"> </w:t>
      </w:r>
    </w:p>
    <w:p w14:paraId="627E21B7" w14:textId="6BDBF1AF" w:rsidR="0013672B" w:rsidRDefault="0013672B" w:rsidP="0013672B"/>
    <w:p w14:paraId="09BC41D7" w14:textId="2C4D35F4" w:rsidR="0013672B" w:rsidRDefault="0013672B" w:rsidP="0013672B">
      <w:r>
        <w:t>Day Four</w:t>
      </w:r>
      <w:r w:rsidR="00996FB1">
        <w:t xml:space="preserve">: </w:t>
      </w:r>
      <w:r>
        <w:t>Continuing Excavation and the Ceramic Doll Fragment</w:t>
      </w:r>
    </w:p>
    <w:p w14:paraId="4CD5CEFA" w14:textId="0481C04C" w:rsidR="0013672B" w:rsidRDefault="007A38BD" w:rsidP="0013672B">
      <w:r>
        <w:rPr>
          <w:noProof/>
        </w:rPr>
        <mc:AlternateContent>
          <mc:Choice Requires="wps">
            <w:drawing>
              <wp:anchor distT="0" distB="0" distL="114300" distR="114300" simplePos="0" relativeHeight="251695104" behindDoc="1" locked="0" layoutInCell="1" allowOverlap="1" wp14:anchorId="00BACEFF" wp14:editId="190621EC">
                <wp:simplePos x="0" y="0"/>
                <wp:positionH relativeFrom="column">
                  <wp:posOffset>4107180</wp:posOffset>
                </wp:positionH>
                <wp:positionV relativeFrom="paragraph">
                  <wp:posOffset>2049780</wp:posOffset>
                </wp:positionV>
                <wp:extent cx="1592580" cy="635"/>
                <wp:effectExtent l="0" t="0" r="0" b="0"/>
                <wp:wrapTight wrapText="bothSides">
                  <wp:wrapPolygon edited="0">
                    <wp:start x="0" y="0"/>
                    <wp:lineTo x="0" y="21600"/>
                    <wp:lineTo x="21600" y="21600"/>
                    <wp:lineTo x="21600" y="0"/>
                  </wp:wrapPolygon>
                </wp:wrapTight>
                <wp:docPr id="2103912576" name="Text Box 1"/>
                <wp:cNvGraphicFramePr/>
                <a:graphic xmlns:a="http://schemas.openxmlformats.org/drawingml/2006/main">
                  <a:graphicData uri="http://schemas.microsoft.com/office/word/2010/wordprocessingShape">
                    <wps:wsp>
                      <wps:cNvSpPr txBox="1"/>
                      <wps:spPr>
                        <a:xfrm>
                          <a:off x="0" y="0"/>
                          <a:ext cx="1592580" cy="635"/>
                        </a:xfrm>
                        <a:prstGeom prst="rect">
                          <a:avLst/>
                        </a:prstGeom>
                        <a:solidFill>
                          <a:prstClr val="white"/>
                        </a:solidFill>
                        <a:ln>
                          <a:noFill/>
                        </a:ln>
                      </wps:spPr>
                      <wps:txbx>
                        <w:txbxContent>
                          <w:p w14:paraId="71706459" w14:textId="27FFE8B4" w:rsidR="007A38BD" w:rsidRPr="00C3319D" w:rsidRDefault="007A38BD" w:rsidP="007A38BD">
                            <w:pPr>
                              <w:pStyle w:val="Caption"/>
                              <w:rPr>
                                <w:noProof/>
                              </w:rPr>
                            </w:pPr>
                            <w:r>
                              <w:t xml:space="preserve">Figure </w:t>
                            </w:r>
                            <w:fldSimple w:instr=" SEQ Figure \* ARABIC ">
                              <w:r>
                                <w:rPr>
                                  <w:noProof/>
                                </w:rPr>
                                <w:t>9</w:t>
                              </w:r>
                            </w:fldSimple>
                            <w:r>
                              <w:t xml:space="preserve"> Ceramic head, I Lewis, 2026</w:t>
                            </w:r>
                          </w:p>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a:graphicData>
                </a:graphic>
              </wp:anchor>
            </w:drawing>
          </mc:Choice>
          <mc:Fallback>
            <w:pict>
              <v:shape w14:anchorId="00BACEFF" id="_x0000_s1034" type="#_x0000_t202" style="position:absolute;margin-left:323.4pt;margin-top:161.4pt;width:125.4pt;height:.05pt;z-index:-251621376;visibility:visible;mso-wrap-style:square;mso-wrap-distance-left:9pt;mso-wrap-distance-top:0;mso-wrap-distance-right:9pt;mso-wrap-distance-bottom:0;mso-position-horizontal:absolute;mso-position-horizontal-relative:text;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" stroked="f">
                <v:textbox style="mso-fit-shape-to-text:t" inset="0,0,0,0">
                  <w:txbxContent>
                    <w:p w14:paraId="71706459" w14:textId="27FFE8B4" w:rsidR="007A38BD" w:rsidRPr="00C3319D" w:rsidRDefault="007A38BD" w:rsidP="007A38BD">
                      <w:pPr>
                        <w:pStyle w:val="Caption"/>
                        <w:rPr>
                          <w:noProof/>
                        </w:rPr>
                      </w:pPr>
                      <w:r>
                        <w:t xml:space="preserve">Figure </w:t>
                      </w:r>
                      <w:fldSimple w:instr=" SEQ Figure \* ARABIC ">
                        <w:r>
                          <w:rPr>
                            <w:noProof/>
                          </w:rPr>
                          <w:t>9</w:t>
                        </w:r>
                      </w:fldSimple>
                      <w:r>
                        <w:t xml:space="preserve"> Ceramic head, I Lewis, 2026</w:t>
                      </w:r>
                    </w:p>
                  </w:txbxContent>
                </v:textbox>
                <w10:wrap type="tight"/>
              </v:shape>
            </w:pict>
          </mc:Fallback>
        </mc:AlternateContent>
      </w:r>
      <w:r w:rsidR="00456764">
        <w:rPr>
          <w:noProof/>
        </w:rPr>
        <w:drawing>
          <wp:anchor distT="0" distB="0" distL="114300" distR="114300" simplePos="0" relativeHeight="251665408" behindDoc="1" locked="0" layoutInCell="1" allowOverlap="1" wp14:anchorId="14CEE83A" wp14:editId="336BAAB0">
            <wp:simplePos x="0" y="0"/>
            <wp:positionH relativeFrom="column">
              <wp:posOffset>4107180</wp:posOffset>
            </wp:positionH>
            <wp:positionV relativeFrom="paragraph">
              <wp:posOffset>496570</wp:posOffset>
            </wp:positionV>
            <wp:extent cx="1592580" cy="1496060"/>
            <wp:effectExtent l="0" t="0" r="7620" b="8890"/>
            <wp:wrapTight wrapText="bothSides">
              <wp:wrapPolygon edited="0">
                <wp:start x="0" y="0"/>
                <wp:lineTo x="0" y="21453"/>
                <wp:lineTo x="21445" y="21453"/>
                <wp:lineTo x="21445" y="0"/>
                <wp:lineTo x="0" y="0"/>
              </wp:wrapPolygon>
            </wp:wrapTight>
            <wp:docPr id="328438587" name="Picture 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28438587" name="Picture 328438587"/>
                    <pic:cNvPicPr/>
                  </pic:nvPicPr>
                  <pic:blipFill rotWithShape="1">
                    <a:blip r:embed="rId12" cstate="print">
                      <a:extLst>
                        <a:ext uri="{28A0092B-C50C-407E-A947-70E740481C1C}">
                          <a14:useLocalDpi xmlns:a14="http://schemas.microsoft.com/office/drawing/2010/main" val="0"/>
                        </a:ext>
                      </a:extLst>
                    </a:blip>
                    <a:srcRect t="10165" r="20630" b="33925"/>
                    <a:stretch>
                      <a:fillRect/>
                    </a:stretch>
                  </pic:blipFill>
                  <pic:spPr bwMode="auto">
                    <a:xfrm>
                      <a:off x="0" y="0"/>
                      <a:ext cx="1592580" cy="1496060"/>
                    </a:xfrm>
                    <a:prstGeom prst="rect">
                      <a:avLst/>
                    </a:prstGeom>
                    <a:ln>
                      <a:noFill/>
                    </a:ln>
                    <a:extLst>
                      <a:ext uri="{53640926-AAD7-44D8-BBD7-CCE9431645EC}">
                        <a14:shadowObscured xmlns:a14="http://schemas.microsoft.com/office/drawing/2010/main"/>
                      </a:ext>
                    </a:extLst>
                  </pic:spPr>
                </pic:pic>
              </a:graphicData>
            </a:graphic>
            <wp14:sizeRelH relativeFrom="page">
              <wp14:pctWidth>0</wp14:pctWidth>
            </wp14:sizeRelH>
            <wp14:sizeRelV relativeFrom="page">
              <wp14:pctHeight>0</wp14:pctHeight>
            </wp14:sizeRelV>
          </wp:anchor>
        </w:drawing>
      </w:r>
      <w:r w:rsidR="0013672B">
        <w:t xml:space="preserve">Day four continued with further excavation and </w:t>
      </w:r>
      <w:proofErr w:type="spellStart"/>
      <w:r w:rsidR="0013672B">
        <w:t>mattocking</w:t>
      </w:r>
      <w:proofErr w:type="spellEnd"/>
      <w:r w:rsidR="0013672B">
        <w:t xml:space="preserve">. At this stage we believed we were approaching the clay layer, although later excavation would show that this assumption was </w:t>
      </w:r>
      <w:r w:rsidR="00996FB1">
        <w:t>incorrect</w:t>
      </w:r>
      <w:r w:rsidR="0013672B">
        <w:t>.</w:t>
      </w:r>
      <w:r w:rsidR="00996FB1">
        <w:t xml:space="preserve"> </w:t>
      </w:r>
      <w:r w:rsidR="0013672B">
        <w:t xml:space="preserve">The most notable discovery of the day was a small ceramic doll head approximately the size of the tip of my little finger. The object appeared relatively modern compared to the surrounding deposits, though its exact date and origin </w:t>
      </w:r>
      <w:r w:rsidR="00996FB1">
        <w:t>were</w:t>
      </w:r>
      <w:r w:rsidR="0013672B">
        <w:t xml:space="preserve"> uncertain. Despite its small size, the doll fragment was significant because it represented a more personal aspect of material culture than the industrial or agricultural remains encountered elsewhere.</w:t>
      </w:r>
      <w:r w:rsidR="00F656BE">
        <w:t xml:space="preserve"> </w:t>
      </w:r>
      <w:r w:rsidR="0013672B">
        <w:t>The doll fragment may reflect relatively recent activity on the site connected with domestic or agricultural occupation. Alternatively, it may have entered the deposits through later disturbance. Regardless of its exact date, the find demonstrated how even small art</w:t>
      </w:r>
      <w:r w:rsidR="00996FB1">
        <w:t>i</w:t>
      </w:r>
      <w:r w:rsidR="0013672B">
        <w:t>facts can provide insight into the lived experiences of past people.</w:t>
      </w:r>
      <w:r w:rsidR="00996FB1">
        <w:t xml:space="preserve"> </w:t>
      </w:r>
      <w:r w:rsidR="0013672B">
        <w:t xml:space="preserve">This discovery also reinforced the importance of maintaining concentration during excavation. Small finds can easily be missed during heavy excavation work, </w:t>
      </w:r>
      <w:r w:rsidR="00996FB1">
        <w:t>especially</w:t>
      </w:r>
      <w:r w:rsidR="0013672B">
        <w:t xml:space="preserve"> when using mattocks. Archaeological excavation therefore requires constant attention even during repetitive tasks.</w:t>
      </w:r>
    </w:p>
    <w:p w14:paraId="41723678" w14:textId="7CC73FE1" w:rsidR="0013672B" w:rsidRDefault="0013672B" w:rsidP="0013672B"/>
    <w:p w14:paraId="081FF380" w14:textId="00C268C6" w:rsidR="0013672B" w:rsidRDefault="0013672B" w:rsidP="0013672B">
      <w:r>
        <w:t>Day Five</w:t>
      </w:r>
      <w:r w:rsidR="00996FB1">
        <w:t xml:space="preserve">: </w:t>
      </w:r>
      <w:r>
        <w:t>Trowelling and Reaching the Clay Layer</w:t>
      </w:r>
    </w:p>
    <w:p w14:paraId="44487CB6" w14:textId="22C120C4" w:rsidR="0013672B" w:rsidRDefault="007A38BD" w:rsidP="0013672B">
      <w:r>
        <w:rPr>
          <w:noProof/>
        </w:rPr>
        <mc:AlternateContent>
          <mc:Choice Requires="wps">
            <w:drawing>
              <wp:anchor distT="0" distB="0" distL="114300" distR="114300" simplePos="0" relativeHeight="251699200" behindDoc="1" locked="0" layoutInCell="1" allowOverlap="1" wp14:anchorId="4C6887D7" wp14:editId="02E48C21">
                <wp:simplePos x="0" y="0"/>
                <wp:positionH relativeFrom="column">
                  <wp:posOffset>3680460</wp:posOffset>
                </wp:positionH>
                <wp:positionV relativeFrom="paragraph">
                  <wp:posOffset>3928745</wp:posOffset>
                </wp:positionV>
                <wp:extent cx="2392680" cy="635"/>
                <wp:effectExtent l="0" t="0" r="0" b="0"/>
                <wp:wrapTight wrapText="bothSides">
                  <wp:wrapPolygon edited="0">
                    <wp:start x="0" y="0"/>
                    <wp:lineTo x="0" y="21600"/>
                    <wp:lineTo x="21600" y="21600"/>
                    <wp:lineTo x="21600" y="0"/>
                  </wp:wrapPolygon>
                </wp:wrapTight>
                <wp:docPr id="1346829755" name="Text Box 1"/>
                <wp:cNvGraphicFramePr/>
                <a:graphic xmlns:a="http://schemas.openxmlformats.org/drawingml/2006/main">
                  <a:graphicData uri="http://schemas.microsoft.com/office/word/2010/wordprocessingShape">
                    <wps:wsp>
                      <wps:cNvSpPr txBox="1"/>
                      <wps:spPr>
                        <a:xfrm>
                          <a:off x="0" y="0"/>
                          <a:ext cx="2392680" cy="635"/>
                        </a:xfrm>
                        <a:prstGeom prst="rect">
                          <a:avLst/>
                        </a:prstGeom>
                        <a:solidFill>
                          <a:prstClr val="white"/>
                        </a:solidFill>
                        <a:ln>
                          <a:noFill/>
                        </a:ln>
                      </wps:spPr>
                      <wps:txbx>
                        <w:txbxContent>
                          <w:p w14:paraId="5849C639" w14:textId="27B856E3" w:rsidR="007A38BD" w:rsidRPr="00D42A9E" w:rsidRDefault="007A38BD" w:rsidP="007A38BD">
                            <w:pPr>
                              <w:pStyle w:val="Caption"/>
                              <w:rPr>
                                <w:noProof/>
                              </w:rPr>
                            </w:pPr>
                            <w:r>
                              <w:t xml:space="preserve">Figure </w:t>
                            </w:r>
                            <w:fldSimple w:instr=" SEQ Figure \* ARABIC ">
                              <w:r>
                                <w:rPr>
                                  <w:noProof/>
                                </w:rPr>
                                <w:t>10</w:t>
                              </w:r>
                            </w:fldSimple>
                            <w:r>
                              <w:t xml:space="preserve"> Inside the trench, I Lewis, 2026</w:t>
                            </w:r>
                          </w:p>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a:graphicData>
                </a:graphic>
              </wp:anchor>
            </w:drawing>
          </mc:Choice>
          <mc:Fallback>
            <w:pict>
              <v:shape w14:anchorId="4C6887D7" id="_x0000_s1035" type="#_x0000_t202" style="position:absolute;margin-left:289.8pt;margin-top:309.35pt;width:188.4pt;height:.05pt;z-index:-251617280;visibility:visible;mso-wrap-style:square;mso-wrap-distance-left:9pt;mso-wrap-distance-top:0;mso-wrap-distance-right:9pt;mso-wrap-distance-bottom:0;mso-position-horizontal:absolute;mso-position-horizontal-relative:text;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" stroked="f">
                <v:textbox style="mso-fit-shape-to-text:t" inset="0,0,0,0">
                  <w:txbxContent>
                    <w:p w14:paraId="5849C639" w14:textId="27B856E3" w:rsidR="007A38BD" w:rsidRPr="00D42A9E" w:rsidRDefault="007A38BD" w:rsidP="007A38BD">
                      <w:pPr>
                        <w:pStyle w:val="Caption"/>
                        <w:rPr>
                          <w:noProof/>
                        </w:rPr>
                      </w:pPr>
                      <w:r>
                        <w:t xml:space="preserve">Figure </w:t>
                      </w:r>
                      <w:fldSimple w:instr=" SEQ Figure \* ARABIC ">
                        <w:r>
                          <w:rPr>
                            <w:noProof/>
                          </w:rPr>
                          <w:t>10</w:t>
                        </w:r>
                      </w:fldSimple>
                      <w:r>
                        <w:t xml:space="preserve"> Inside the trench, I Lewis, 2026</w:t>
                      </w:r>
                    </w:p>
                  </w:txbxContent>
                </v:textbox>
                <w10:wrap type="tight"/>
              </v:shape>
            </w:pict>
          </mc:Fallback>
        </mc:AlternateContent>
      </w:r>
      <w:r w:rsidR="00835450">
        <w:rPr>
          <w:noProof/>
        </w:rPr>
        <w:drawing>
          <wp:anchor distT="0" distB="0" distL="114300" distR="114300" simplePos="0" relativeHeight="251667456" behindDoc="1" locked="0" layoutInCell="1" allowOverlap="1" wp14:anchorId="0D5610D3" wp14:editId="47B72DF7">
            <wp:simplePos x="0" y="0"/>
            <wp:positionH relativeFrom="column">
              <wp:posOffset>3680460</wp:posOffset>
            </wp:positionH>
            <wp:positionV relativeFrom="paragraph">
              <wp:posOffset>2171700</wp:posOffset>
            </wp:positionV>
            <wp:extent cx="2392680" cy="1795145"/>
            <wp:effectExtent l="0" t="0" r="7620" b="0"/>
            <wp:wrapTight wrapText="bothSides">
              <wp:wrapPolygon edited="0">
                <wp:start x="0" y="0"/>
                <wp:lineTo x="0" y="21317"/>
                <wp:lineTo x="21497" y="21317"/>
                <wp:lineTo x="21497" y="0"/>
                <wp:lineTo x="0" y="0"/>
              </wp:wrapPolygon>
            </wp:wrapTight>
            <wp:docPr id="1175132125" name="Picture 1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175132125" name="Picture 1175132125"/>
                    <pic:cNvPicPr/>
                  </pic:nvPicPr>
                  <pic:blipFill>
                    <a:blip r:embed="rId13" cstate="print">
                      <a:extLst>
                        <a:ext uri="{28A0092B-C50C-407E-A947-70E740481C1C}">
                          <a14:useLocalDpi xmlns:a14="http://schemas.microsoft.com/office/drawing/2010/main" val="0"/>
                        </a:ext>
                      </a:extLst>
                    </a:blip>
                    <a:stretch>
                      <a:fillRect/>
                    </a:stretch>
                  </pic:blipFill>
                  <pic:spPr>
                    <a:xfrm>
                      <a:off x="0" y="0"/>
                      <a:ext cx="2392680" cy="1795145"/>
                    </a:xfrm>
                    <a:prstGeom prst="rect">
                      <a:avLst/>
                    </a:prstGeom>
                  </pic:spPr>
                </pic:pic>
              </a:graphicData>
            </a:graphic>
            <wp14:sizeRelH relativeFrom="page">
              <wp14:pctWidth>0</wp14:pctWidth>
            </wp14:sizeRelH>
            <wp14:sizeRelV relativeFrom="page">
              <wp14:pctHeight>0</wp14:pctHeight>
            </wp14:sizeRelV>
          </wp:anchor>
        </w:drawing>
      </w:r>
      <w:r>
        <w:rPr>
          <w:noProof/>
        </w:rPr>
        <mc:AlternateContent>
          <mc:Choice Requires="wps">
            <w:drawing>
              <wp:anchor distT="0" distB="0" distL="114300" distR="114300" simplePos="0" relativeHeight="251697152" behindDoc="1" locked="0" layoutInCell="1" allowOverlap="1" wp14:anchorId="1B00FB9D" wp14:editId="24CB2F58">
                <wp:simplePos x="0" y="0"/>
                <wp:positionH relativeFrom="column">
                  <wp:posOffset>-533400</wp:posOffset>
                </wp:positionH>
                <wp:positionV relativeFrom="paragraph">
                  <wp:posOffset>1765300</wp:posOffset>
                </wp:positionV>
                <wp:extent cx="2254250" cy="635"/>
                <wp:effectExtent l="0" t="0" r="0" b="0"/>
                <wp:wrapTight wrapText="bothSides">
                  <wp:wrapPolygon edited="0">
                    <wp:start x="0" y="0"/>
                    <wp:lineTo x="0" y="21600"/>
                    <wp:lineTo x="21600" y="21600"/>
                    <wp:lineTo x="21600" y="0"/>
                  </wp:wrapPolygon>
                </wp:wrapTight>
                <wp:docPr id="92313892" name="Text Box 1"/>
                <wp:cNvGraphicFramePr/>
                <a:graphic xmlns:a="http://schemas.openxmlformats.org/drawingml/2006/main">
                  <a:graphicData uri="http://schemas.microsoft.com/office/word/2010/wordprocessingShape">
                    <wps:wsp>
                      <wps:cNvSpPr txBox="1"/>
                      <wps:spPr>
                        <a:xfrm>
                          <a:off x="0" y="0"/>
                          <a:ext cx="2254250" cy="635"/>
                        </a:xfrm>
                        <a:prstGeom prst="rect">
                          <a:avLst/>
                        </a:prstGeom>
                        <a:solidFill>
                          <a:prstClr val="white"/>
                        </a:solidFill>
                        <a:ln>
                          <a:noFill/>
                        </a:ln>
                      </wps:spPr>
                      <wps:txbx>
                        <w:txbxContent>
                          <w:p w14:paraId="10404ACC" w14:textId="211C6818" w:rsidR="007A38BD" w:rsidRPr="00D61C88" w:rsidRDefault="007A38BD" w:rsidP="007A38BD">
                            <w:pPr>
                              <w:pStyle w:val="Caption"/>
                              <w:rPr>
                                <w:noProof/>
                              </w:rPr>
                            </w:pPr>
                            <w:r>
                              <w:t xml:space="preserve">Figure </w:t>
                            </w:r>
                            <w:fldSimple w:instr=" SEQ Figure \* ARABIC ">
                              <w:r>
                                <w:rPr>
                                  <w:noProof/>
                                </w:rPr>
                                <w:t>11</w:t>
                              </w:r>
                            </w:fldSimple>
                            <w:r>
                              <w:t xml:space="preserve"> Growing dirt and root pile, I Lewis, 2026</w:t>
                            </w:r>
                          </w:p>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a:graphicData>
                </a:graphic>
              </wp:anchor>
            </w:drawing>
          </mc:Choice>
          <mc:Fallback>
            <w:pict>
              <v:shape w14:anchorId="1B00FB9D" id="_x0000_s1036" type="#_x0000_t202" style="position:absolute;margin-left:-42pt;margin-top:139pt;width:177.5pt;height:.05pt;z-index:-251619328;visibility:visible;mso-wrap-style:square;mso-wrap-distance-left:9pt;mso-wrap-distance-top:0;mso-wrap-distance-right:9pt;mso-wrap-distance-bottom:0;mso-position-horizontal:absolute;mso-position-horizontal-relative:text;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" stroked="f">
                <v:textbox style="mso-fit-shape-to-text:t" inset="0,0,0,0">
                  <w:txbxContent>
                    <w:p w14:paraId="10404ACC" w14:textId="211C6818" w:rsidR="007A38BD" w:rsidRPr="00D61C88" w:rsidRDefault="007A38BD" w:rsidP="007A38BD">
                      <w:pPr>
                        <w:pStyle w:val="Caption"/>
                        <w:rPr>
                          <w:noProof/>
                        </w:rPr>
                      </w:pPr>
                      <w:r>
                        <w:t xml:space="preserve">Figure </w:t>
                      </w:r>
                      <w:fldSimple w:instr=" SEQ Figure \* ARABIC ">
                        <w:r>
                          <w:rPr>
                            <w:noProof/>
                          </w:rPr>
                          <w:t>11</w:t>
                        </w:r>
                      </w:fldSimple>
                      <w:r>
                        <w:t xml:space="preserve"> Growing dirt and root pile, I Lewis, 2026</w:t>
                      </w:r>
                    </w:p>
                  </w:txbxContent>
                </v:textbox>
                <w10:wrap type="tight"/>
              </v:shape>
            </w:pict>
          </mc:Fallback>
        </mc:AlternateContent>
      </w:r>
      <w:r w:rsidR="00C35694">
        <w:rPr>
          <w:noProof/>
        </w:rPr>
        <w:drawing>
          <wp:anchor distT="0" distB="0" distL="114300" distR="114300" simplePos="0" relativeHeight="251666432" behindDoc="1" locked="0" layoutInCell="1" allowOverlap="1" wp14:anchorId="7A63EC5F" wp14:editId="6C03D5B4">
            <wp:simplePos x="0" y="0"/>
            <wp:positionH relativeFrom="margin">
              <wp:posOffset>-533400</wp:posOffset>
            </wp:positionH>
            <wp:positionV relativeFrom="paragraph">
              <wp:posOffset>92710</wp:posOffset>
            </wp:positionV>
            <wp:extent cx="2254250" cy="1615440"/>
            <wp:effectExtent l="0" t="0" r="0" b="3810"/>
            <wp:wrapTight wrapText="bothSides">
              <wp:wrapPolygon edited="0">
                <wp:start x="0" y="0"/>
                <wp:lineTo x="0" y="21396"/>
                <wp:lineTo x="21357" y="21396"/>
                <wp:lineTo x="21357" y="0"/>
                <wp:lineTo x="0" y="0"/>
              </wp:wrapPolygon>
            </wp:wrapTight>
            <wp:docPr id="1274617190" name="Picture 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274617190" name="Picture 1274617190"/>
                    <pic:cNvPicPr/>
                  </pic:nvPicPr>
                  <pic:blipFill rotWithShape="1">
                    <a:blip r:embed="rId14">
                      <a:extLst>
                        <a:ext uri="{28A0092B-C50C-407E-A947-70E740481C1C}">
                          <a14:useLocalDpi xmlns:a14="http://schemas.microsoft.com/office/drawing/2010/main" val="0"/>
                        </a:ext>
                      </a:extLst>
                    </a:blip>
                    <a:srcRect t="13653" b="32630"/>
                    <a:stretch>
                      <a:fillRect/>
                    </a:stretch>
                  </pic:blipFill>
                  <pic:spPr bwMode="auto">
                    <a:xfrm>
                      <a:off x="0" y="0"/>
                      <a:ext cx="2254250" cy="1615440"/>
                    </a:xfrm>
                    <a:prstGeom prst="rect">
                      <a:avLst/>
                    </a:prstGeom>
                    <a:ln>
                      <a:noFill/>
                    </a:ln>
                    <a:extLst>
                      <a:ext uri="{53640926-AAD7-44D8-BBD7-CCE9431645EC}">
                        <a14:shadowObscured xmlns:a14="http://schemas.microsoft.com/office/drawing/2010/main"/>
                      </a:ext>
                    </a:extLst>
                  </pic:spPr>
                </pic:pic>
              </a:graphicData>
            </a:graphic>
            <wp14:sizeRelH relativeFrom="page">
              <wp14:pctWidth>0</wp14:pctWidth>
            </wp14:sizeRelH>
            <wp14:sizeRelV relativeFrom="page">
              <wp14:pctHeight>0</wp14:pctHeight>
            </wp14:sizeRelV>
          </wp:anchor>
        </w:drawing>
      </w:r>
      <w:r w:rsidR="0013672B">
        <w:t xml:space="preserve">On day five we shifted from </w:t>
      </w:r>
      <w:r w:rsidR="00996FB1">
        <w:t xml:space="preserve">heavy </w:t>
      </w:r>
      <w:r w:rsidR="0013672B">
        <w:t>excavation to more controlled trowelling. Trowelling is one of the most recognisable archaeological techniques and is essential for cleaning surfaces, identifying features, and distinguishing between contexts. We spent most of the day kneeling within the trench scraping back deposits to create a level surface.</w:t>
      </w:r>
      <w:r w:rsidR="00996FB1">
        <w:t xml:space="preserve"> </w:t>
      </w:r>
      <w:r w:rsidR="0013672B">
        <w:t>The roots continued to create problems and required careful excavation around them. This slowed progress considerably and demonstrated the practical difficulties created by environmental conditions. However, the slower pace also encouraged closer observation of the deposits.</w:t>
      </w:r>
      <w:r w:rsidR="00996FB1">
        <w:t xml:space="preserve"> </w:t>
      </w:r>
      <w:r w:rsidR="0013672B">
        <w:t>Additional pottery fragments and quartz were uncovered during this stage, though quartz had become so common that we eventually stopped collecting every piece.</w:t>
      </w:r>
      <w:r w:rsidR="00F656BE">
        <w:t xml:space="preserve"> </w:t>
      </w:r>
      <w:r w:rsidR="0013672B">
        <w:t>The clay layer still appeared inconsistent across the trench. Some areas seemed close to natural clay while others remained mixed with darker deposits.</w:t>
      </w:r>
      <w:r w:rsidR="00F656BE">
        <w:t xml:space="preserve"> </w:t>
      </w:r>
      <w:r w:rsidR="0013672B">
        <w:t>At this stage it became increasingly clear that the trench did not contain simple, neatly separated layers but rather a more complex sequence shaped by both natural and human processes.</w:t>
      </w:r>
    </w:p>
    <w:p w14:paraId="2BE53D1E" w14:textId="725C76A9" w:rsidR="0013672B" w:rsidRDefault="0013672B" w:rsidP="0013672B"/>
    <w:p w14:paraId="14666A10" w14:textId="762C379B" w:rsidR="0013672B" w:rsidRDefault="007A38BD" w:rsidP="0013672B">
      <w:r>
        <w:rPr>
          <w:noProof/>
        </w:rPr>
        <mc:AlternateContent>
          <mc:Choice Requires="wps">
            <w:drawing>
              <wp:anchor distT="0" distB="0" distL="114300" distR="114300" simplePos="0" relativeHeight="251701248" behindDoc="1" locked="0" layoutInCell="1" allowOverlap="1" wp14:anchorId="195E1D03" wp14:editId="00329A11">
                <wp:simplePos x="0" y="0"/>
                <wp:positionH relativeFrom="column">
                  <wp:posOffset>-265430</wp:posOffset>
                </wp:positionH>
                <wp:positionV relativeFrom="paragraph">
                  <wp:posOffset>2573655</wp:posOffset>
                </wp:positionV>
                <wp:extent cx="1478280" cy="635"/>
                <wp:effectExtent l="0" t="0" r="0" b="0"/>
                <wp:wrapTight wrapText="bothSides">
                  <wp:wrapPolygon edited="0">
                    <wp:start x="0" y="0"/>
                    <wp:lineTo x="0" y="21600"/>
                    <wp:lineTo x="21600" y="21600"/>
                    <wp:lineTo x="21600" y="0"/>
                  </wp:wrapPolygon>
                </wp:wrapTight>
                <wp:docPr id="113485672" name="Text Box 1"/>
                <wp:cNvGraphicFramePr/>
                <a:graphic xmlns:a="http://schemas.openxmlformats.org/drawingml/2006/main">
                  <a:graphicData uri="http://schemas.microsoft.com/office/word/2010/wordprocessingShape">
                    <wps:wsp>
                      <wps:cNvSpPr txBox="1"/>
                      <wps:spPr>
                        <a:xfrm>
                          <a:off x="0" y="0"/>
                          <a:ext cx="1478280" cy="635"/>
                        </a:xfrm>
                        <a:prstGeom prst="rect">
                          <a:avLst/>
                        </a:prstGeom>
                        <a:solidFill>
                          <a:prstClr val="white"/>
                        </a:solidFill>
                        <a:ln>
                          <a:noFill/>
                        </a:ln>
                      </wps:spPr>
                      <wps:txbx>
                        <w:txbxContent>
                          <w:p w14:paraId="3309F76B" w14:textId="78BBD456" w:rsidR="007A38BD" w:rsidRPr="000D106D" w:rsidRDefault="007A38BD" w:rsidP="007A38BD">
                            <w:pPr>
                              <w:pStyle w:val="Caption"/>
                              <w:rPr>
                                <w:noProof/>
                              </w:rPr>
                            </w:pPr>
                            <w:r>
                              <w:t xml:space="preserve">Figure </w:t>
                            </w:r>
                            <w:fldSimple w:instr=" SEQ Figure \* ARABIC ">
                              <w:r>
                                <w:rPr>
                                  <w:noProof/>
                                </w:rPr>
                                <w:t>12</w:t>
                              </w:r>
                            </w:fldSimple>
                            <w:r>
                              <w:t xml:space="preserve"> Iron spikes, I Lewis, 2026</w:t>
                            </w:r>
                          </w:p>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a:graphicData>
                </a:graphic>
              </wp:anchor>
            </w:drawing>
          </mc:Choice>
          <mc:Fallback>
            <w:pict>
              <v:shape w14:anchorId="195E1D03" id="_x0000_s1037" type="#_x0000_t202" style="position:absolute;margin-left:-20.9pt;margin-top:202.65pt;width:116.4pt;height:.05pt;z-index:-251615232;visibility:visible;mso-wrap-style:square;mso-wrap-distance-left:9pt;mso-wrap-distance-top:0;mso-wrap-distance-right:9pt;mso-wrap-distance-bottom:0;mso-position-horizontal:absolute;mso-position-horizontal-relative:text;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" stroked="f">
                <v:textbox style="mso-fit-shape-to-text:t" inset="0,0,0,0">
                  <w:txbxContent>
                    <w:p w14:paraId="3309F76B" w14:textId="78BBD456" w:rsidR="007A38BD" w:rsidRPr="000D106D" w:rsidRDefault="007A38BD" w:rsidP="007A38BD">
                      <w:pPr>
                        <w:pStyle w:val="Caption"/>
                        <w:rPr>
                          <w:noProof/>
                        </w:rPr>
                      </w:pPr>
                      <w:r>
                        <w:t xml:space="preserve">Figure </w:t>
                      </w:r>
                      <w:fldSimple w:instr=" SEQ Figure \* ARABIC ">
                        <w:r>
                          <w:rPr>
                            <w:noProof/>
                          </w:rPr>
                          <w:t>12</w:t>
                        </w:r>
                      </w:fldSimple>
                      <w:r>
                        <w:t xml:space="preserve"> Iron spikes, I Lewis, 2026</w:t>
                      </w:r>
                    </w:p>
                  </w:txbxContent>
                </v:textbox>
                <w10:wrap type="tight"/>
              </v:shape>
            </w:pict>
          </mc:Fallback>
        </mc:AlternateContent>
      </w:r>
      <w:r>
        <w:rPr>
          <w:noProof/>
        </w:rPr>
        <w:drawing>
          <wp:anchor distT="0" distB="0" distL="114300" distR="114300" simplePos="0" relativeHeight="251668480" behindDoc="1" locked="0" layoutInCell="1" allowOverlap="1" wp14:anchorId="676BB5E3" wp14:editId="545B6EEE">
            <wp:simplePos x="0" y="0"/>
            <wp:positionH relativeFrom="margin">
              <wp:posOffset>-265430</wp:posOffset>
            </wp:positionH>
            <wp:positionV relativeFrom="paragraph">
              <wp:posOffset>328930</wp:posOffset>
            </wp:positionV>
            <wp:extent cx="1478280" cy="2187575"/>
            <wp:effectExtent l="0" t="0" r="7620" b="3175"/>
            <wp:wrapTight wrapText="bothSides">
              <wp:wrapPolygon edited="0">
                <wp:start x="0" y="0"/>
                <wp:lineTo x="0" y="21443"/>
                <wp:lineTo x="21433" y="21443"/>
                <wp:lineTo x="21433" y="0"/>
                <wp:lineTo x="0" y="0"/>
              </wp:wrapPolygon>
            </wp:wrapTight>
            <wp:docPr id="1404574319" name="Picture 1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404574319" name="Picture 1404574319"/>
                    <pic:cNvPicPr/>
                  </pic:nvPicPr>
                  <pic:blipFill rotWithShape="1">
                    <a:blip r:embed="rId15" cstate="print">
                      <a:extLst>
                        <a:ext uri="{28A0092B-C50C-407E-A947-70E740481C1C}">
                          <a14:useLocalDpi xmlns:a14="http://schemas.microsoft.com/office/drawing/2010/main" val="0"/>
                        </a:ext>
                      </a:extLst>
                    </a:blip>
                    <a:srcRect t="12557" r="25681" b="5024"/>
                    <a:stretch>
                      <a:fillRect/>
                    </a:stretch>
                  </pic:blipFill>
                  <pic:spPr bwMode="auto">
                    <a:xfrm>
                      <a:off x="0" y="0"/>
                      <a:ext cx="1478280" cy="2187575"/>
                    </a:xfrm>
                    <a:prstGeom prst="rect">
                      <a:avLst/>
                    </a:prstGeom>
                    <a:ln>
                      <a:noFill/>
                    </a:ln>
                    <a:extLst>
                      <a:ext uri="{53640926-AAD7-44D8-BBD7-CCE9431645EC}">
                        <a14:shadowObscured xmlns:a14="http://schemas.microsoft.com/office/drawing/2010/main"/>
                      </a:ext>
                    </a:extLst>
                  </pic:spPr>
                </pic:pic>
              </a:graphicData>
            </a:graphic>
            <wp14:sizeRelH relativeFrom="page">
              <wp14:pctWidth>0</wp14:pctWidth>
            </wp14:sizeRelH>
            <wp14:sizeRelV relativeFrom="page">
              <wp14:pctHeight>0</wp14:pctHeight>
            </wp14:sizeRelV>
          </wp:anchor>
        </w:drawing>
      </w:r>
      <w:r w:rsidR="0013672B">
        <w:t>Day Six</w:t>
      </w:r>
      <w:r w:rsidR="007D6E0B">
        <w:t xml:space="preserve">: </w:t>
      </w:r>
      <w:r w:rsidR="0013672B">
        <w:t>Reassessing the Stratigraphy</w:t>
      </w:r>
    </w:p>
    <w:p w14:paraId="2B032C2D" w14:textId="188B318F" w:rsidR="0013672B" w:rsidRDefault="0013672B" w:rsidP="0013672B">
      <w:r>
        <w:t xml:space="preserve">The sixth day began with trowelling before we returned to </w:t>
      </w:r>
      <w:proofErr w:type="spellStart"/>
      <w:r>
        <w:t>mattocking</w:t>
      </w:r>
      <w:proofErr w:type="spellEnd"/>
      <w:r>
        <w:t xml:space="preserve"> after realising the clay layer was still deeper than expected. This change in strategy demonstrated the flexible nature of excavation methodology. Archaeological excavation is rarely entirely predictable, and methods often need to adapt depending on what is encountered.</w:t>
      </w:r>
      <w:r w:rsidR="007D6E0B">
        <w:t xml:space="preserve"> </w:t>
      </w:r>
      <w:r>
        <w:t xml:space="preserve">One of the most significant finds of the day was a rusty iron spike. The object was heavily corroded, </w:t>
      </w:r>
      <w:r w:rsidR="007D6E0B">
        <w:t>affecting</w:t>
      </w:r>
      <w:r>
        <w:t xml:space="preserve"> immediate interpretation, though it likely related to agricultural or structural activity. Iron objects commonly survive poorly in the soil due to corrosion processes, particularly in damp conditions</w:t>
      </w:r>
      <w:r w:rsidR="007D6E0B">
        <w:t xml:space="preserve"> which surrounded the area. </w:t>
      </w:r>
      <w:r>
        <w:t xml:space="preserve">The apparent movement of the clay layer further downward also forced us to reconsider earlier assumptions regarding the stratigraphy of the trench. Stratigraphy forms the basis of archaeological interpretation because deposits are understood in relation to their sequence of deposition (Harris, 1989). </w:t>
      </w:r>
      <w:r w:rsidR="007D6E0B">
        <w:t>H</w:t>
      </w:r>
      <w:r>
        <w:t>owever, distinguishing layers can be extremely challenging, particularly in disturbed or agriculturally used landscapes.</w:t>
      </w:r>
    </w:p>
    <w:p w14:paraId="62E34C69" w14:textId="084A4CB2" w:rsidR="007D6E0B" w:rsidRDefault="007D6E0B" w:rsidP="0013672B"/>
    <w:p w14:paraId="47AB0A6A" w14:textId="365E82A7" w:rsidR="0013672B" w:rsidRDefault="0013672B" w:rsidP="0013672B">
      <w:r>
        <w:t>Day Seven</w:t>
      </w:r>
      <w:r w:rsidR="007D6E0B">
        <w:t xml:space="preserve">: </w:t>
      </w:r>
      <w:r>
        <w:t>Dividing the Trench</w:t>
      </w:r>
    </w:p>
    <w:p w14:paraId="70C82253" w14:textId="2B54091E" w:rsidR="0013672B" w:rsidRDefault="007A38BD" w:rsidP="0013672B">
      <w:r>
        <w:rPr>
          <w:noProof/>
        </w:rPr>
        <mc:AlternateContent>
          <mc:Choice Requires="wps">
            <w:drawing>
              <wp:anchor distT="0" distB="0" distL="114300" distR="114300" simplePos="0" relativeHeight="251703296" behindDoc="1" locked="0" layoutInCell="1" allowOverlap="1" wp14:anchorId="51EE938C" wp14:editId="4E47B6D1">
                <wp:simplePos x="0" y="0"/>
                <wp:positionH relativeFrom="column">
                  <wp:posOffset>3634740</wp:posOffset>
                </wp:positionH>
                <wp:positionV relativeFrom="paragraph">
                  <wp:posOffset>1879600</wp:posOffset>
                </wp:positionV>
                <wp:extent cx="2374900" cy="635"/>
                <wp:effectExtent l="0" t="0" r="0" b="0"/>
                <wp:wrapTight wrapText="bothSides">
                  <wp:wrapPolygon edited="0">
                    <wp:start x="0" y="0"/>
                    <wp:lineTo x="0" y="21600"/>
                    <wp:lineTo x="21600" y="21600"/>
                    <wp:lineTo x="21600" y="0"/>
                  </wp:wrapPolygon>
                </wp:wrapTight>
                <wp:docPr id="1814429975" name="Text Box 1"/>
                <wp:cNvGraphicFramePr/>
                <a:graphic xmlns:a="http://schemas.openxmlformats.org/drawingml/2006/main">
                  <a:graphicData uri="http://schemas.microsoft.com/office/word/2010/wordprocessingShape">
                    <wps:wsp>
                      <wps:cNvSpPr txBox="1"/>
                      <wps:spPr>
                        <a:xfrm>
                          <a:off x="0" y="0"/>
                          <a:ext cx="2374900" cy="635"/>
                        </a:xfrm>
                        <a:prstGeom prst="rect">
                          <a:avLst/>
                        </a:prstGeom>
                        <a:solidFill>
                          <a:prstClr val="white"/>
                        </a:solidFill>
                        <a:ln>
                          <a:noFill/>
                        </a:ln>
                      </wps:spPr>
                      <wps:txbx>
                        <w:txbxContent>
                          <w:p w14:paraId="0F7A6115" w14:textId="48CEFD7E" w:rsidR="007A38BD" w:rsidRPr="00753AE9" w:rsidRDefault="007A38BD" w:rsidP="007A38BD">
                            <w:pPr>
                              <w:pStyle w:val="Caption"/>
                              <w:rPr>
                                <w:noProof/>
                              </w:rPr>
                            </w:pPr>
                            <w:r>
                              <w:t xml:space="preserve">Figure </w:t>
                            </w:r>
                            <w:fldSimple w:instr=" SEQ Figure \* ARABIC ">
                              <w:r>
                                <w:rPr>
                                  <w:noProof/>
                                </w:rPr>
                                <w:t>13</w:t>
                              </w:r>
                            </w:fldSimple>
                            <w:r>
                              <w:t xml:space="preserve"> Split trench, I Lewis, 2026</w:t>
                            </w:r>
                          </w:p>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a:graphicData>
                </a:graphic>
              </wp:anchor>
            </w:drawing>
          </mc:Choice>
          <mc:Fallback>
            <w:pict>
              <v:shape w14:anchorId="51EE938C" id="_x0000_s1038" type="#_x0000_t202" style="position:absolute;margin-left:286.2pt;margin-top:148pt;width:187pt;height:.05pt;z-index:-251613184;visibility:visible;mso-wrap-style:square;mso-wrap-distance-left:9pt;mso-wrap-distance-top:0;mso-wrap-distance-right:9pt;mso-wrap-distance-bottom:0;mso-position-horizontal:absolute;mso-position-horizontal-relative:text;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" stroked="f">
                <v:textbox style="mso-fit-shape-to-text:t" inset="0,0,0,0">
                  <w:txbxContent>
                    <w:p w14:paraId="0F7A6115" w14:textId="48CEFD7E" w:rsidR="007A38BD" w:rsidRPr="00753AE9" w:rsidRDefault="007A38BD" w:rsidP="007A38BD">
                      <w:pPr>
                        <w:pStyle w:val="Caption"/>
                        <w:rPr>
                          <w:noProof/>
                        </w:rPr>
                      </w:pPr>
                      <w:r>
                        <w:t xml:space="preserve">Figure </w:t>
                      </w:r>
                      <w:fldSimple w:instr=" SEQ Figure \* ARABIC ">
                        <w:r>
                          <w:rPr>
                            <w:noProof/>
                          </w:rPr>
                          <w:t>13</w:t>
                        </w:r>
                      </w:fldSimple>
                      <w:r>
                        <w:t xml:space="preserve"> Split trench, I Lewis, 2026</w:t>
                      </w:r>
                    </w:p>
                  </w:txbxContent>
                </v:textbox>
                <w10:wrap type="tight"/>
              </v:shape>
            </w:pict>
          </mc:Fallback>
        </mc:AlternateContent>
      </w:r>
      <w:r w:rsidR="00835450">
        <w:rPr>
          <w:noProof/>
        </w:rPr>
        <w:drawing>
          <wp:anchor distT="0" distB="0" distL="114300" distR="114300" simplePos="0" relativeHeight="251669504" behindDoc="1" locked="0" layoutInCell="1" allowOverlap="1" wp14:anchorId="615EF0EA" wp14:editId="2F102843">
            <wp:simplePos x="0" y="0"/>
            <wp:positionH relativeFrom="margin">
              <wp:posOffset>3634740</wp:posOffset>
            </wp:positionH>
            <wp:positionV relativeFrom="paragraph">
              <wp:posOffset>39370</wp:posOffset>
            </wp:positionV>
            <wp:extent cx="2374900" cy="1783080"/>
            <wp:effectExtent l="0" t="0" r="6350" b="7620"/>
            <wp:wrapTight wrapText="bothSides">
              <wp:wrapPolygon edited="0">
                <wp:start x="0" y="0"/>
                <wp:lineTo x="0" y="21462"/>
                <wp:lineTo x="21484" y="21462"/>
                <wp:lineTo x="21484" y="0"/>
                <wp:lineTo x="0" y="0"/>
              </wp:wrapPolygon>
            </wp:wrapTight>
            <wp:docPr id="1613559069" name="Picture 1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613559069" name="Picture 1613559069"/>
                    <pic:cNvPicPr/>
                  </pic:nvPicPr>
                  <pic:blipFill>
                    <a:blip r:embed="rId16" cstate="print">
                      <a:extLst>
                        <a:ext uri="{28A0092B-C50C-407E-A947-70E740481C1C}">
                          <a14:useLocalDpi xmlns:a14="http://schemas.microsoft.com/office/drawing/2010/main" val="0"/>
                        </a:ext>
                      </a:extLst>
                    </a:blip>
                    <a:stretch>
                      <a:fillRect/>
                    </a:stretch>
                  </pic:blipFill>
                  <pic:spPr>
                    <a:xfrm>
                      <a:off x="0" y="0"/>
                      <a:ext cx="2374900" cy="1783080"/>
                    </a:xfrm>
                    <a:prstGeom prst="rect">
                      <a:avLst/>
                    </a:prstGeom>
                  </pic:spPr>
                </pic:pic>
              </a:graphicData>
            </a:graphic>
            <wp14:sizeRelH relativeFrom="page">
              <wp14:pctWidth>0</wp14:pctWidth>
            </wp14:sizeRelH>
            <wp14:sizeRelV relativeFrom="page">
              <wp14:pctHeight>0</wp14:pctHeight>
            </wp14:sizeRelV>
          </wp:anchor>
        </w:drawing>
      </w:r>
      <w:r w:rsidR="0013672B">
        <w:t>By day seven the excavation strategy changed again. We were instructed to focus on only half of the trench, measuring 6 x 1 metres, while leaving the other half at a higher level. A string line was placed lengthwise across the trench to separate the excavation areas.</w:t>
      </w:r>
      <w:r w:rsidR="007D6E0B">
        <w:t xml:space="preserve"> </w:t>
      </w:r>
      <w:r w:rsidR="0013672B">
        <w:t xml:space="preserve">Excavation became more difficult as the soil mixed with clay. Buckets of </w:t>
      </w:r>
      <w:r w:rsidR="007D6E0B">
        <w:t>dirt</w:t>
      </w:r>
      <w:r w:rsidR="0013672B">
        <w:t xml:space="preserve"> became heavier and harder to remove from the trench. Working within a smaller excavation area also improved communication and coordination between members of the trench team.</w:t>
      </w:r>
    </w:p>
    <w:p w14:paraId="48D9B7D9" w14:textId="181DDF87" w:rsidR="0013672B" w:rsidRDefault="0013672B" w:rsidP="0013672B"/>
    <w:p w14:paraId="31A3CA80" w14:textId="581B1F29" w:rsidR="0013672B" w:rsidRDefault="0013672B" w:rsidP="0013672B">
      <w:r>
        <w:t>Day Eight</w:t>
      </w:r>
      <w:r w:rsidR="007D6E0B">
        <w:t xml:space="preserve">: </w:t>
      </w:r>
      <w:r>
        <w:t>Safety Measures and the Land Drain</w:t>
      </w:r>
    </w:p>
    <w:p w14:paraId="7C649C2A" w14:textId="3897F02B" w:rsidR="0013672B" w:rsidRDefault="007A38BD" w:rsidP="0013672B">
      <w:r>
        <w:rPr>
          <w:noProof/>
        </w:rPr>
        <mc:AlternateContent>
          <mc:Choice Requires="wps">
            <w:drawing>
              <wp:anchor distT="0" distB="0" distL="114300" distR="114300" simplePos="0" relativeHeight="251705344" behindDoc="1" locked="0" layoutInCell="1" allowOverlap="1" wp14:anchorId="37E56C40" wp14:editId="0F958BDF">
                <wp:simplePos x="0" y="0"/>
                <wp:positionH relativeFrom="column">
                  <wp:posOffset>3726180</wp:posOffset>
                </wp:positionH>
                <wp:positionV relativeFrom="paragraph">
                  <wp:posOffset>3028315</wp:posOffset>
                </wp:positionV>
                <wp:extent cx="2293620" cy="635"/>
                <wp:effectExtent l="0" t="0" r="0" b="0"/>
                <wp:wrapTight wrapText="bothSides">
                  <wp:wrapPolygon edited="0">
                    <wp:start x="0" y="0"/>
                    <wp:lineTo x="0" y="21600"/>
                    <wp:lineTo x="21600" y="21600"/>
                    <wp:lineTo x="21600" y="0"/>
                  </wp:wrapPolygon>
                </wp:wrapTight>
                <wp:docPr id="428644356" name="Text Box 1"/>
                <wp:cNvGraphicFramePr/>
                <a:graphic xmlns:a="http://schemas.openxmlformats.org/drawingml/2006/main">
                  <a:graphicData uri="http://schemas.microsoft.com/office/word/2010/wordprocessingShape">
                    <wps:wsp>
                      <wps:cNvSpPr txBox="1"/>
                      <wps:spPr>
                        <a:xfrm>
                          <a:off x="0" y="0"/>
                          <a:ext cx="2293620" cy="635"/>
                        </a:xfrm>
                        <a:prstGeom prst="rect">
                          <a:avLst/>
                        </a:prstGeom>
                        <a:solidFill>
                          <a:prstClr val="white"/>
                        </a:solidFill>
                        <a:ln>
                          <a:noFill/>
                        </a:ln>
                      </wps:spPr>
                      <wps:txbx>
                        <w:txbxContent>
                          <w:p w14:paraId="1DD68C48" w14:textId="65CAD0F3" w:rsidR="007A38BD" w:rsidRPr="000A753D" w:rsidRDefault="007A38BD" w:rsidP="007A38BD">
                            <w:pPr>
                              <w:pStyle w:val="Caption"/>
                              <w:rPr>
                                <w:noProof/>
                              </w:rPr>
                            </w:pPr>
                            <w:r>
                              <w:t xml:space="preserve">Figure </w:t>
                            </w:r>
                            <w:fldSimple w:instr=" SEQ Figure \* ARABIC ">
                              <w:r>
                                <w:rPr>
                                  <w:noProof/>
                                </w:rPr>
                                <w:t>14</w:t>
                              </w:r>
                            </w:fldSimple>
                            <w:r>
                              <w:t xml:space="preserve"> Trench with pipe, I Lewis, 2026</w:t>
                            </w:r>
                          </w:p>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a:graphicData>
                </a:graphic>
              </wp:anchor>
            </w:drawing>
          </mc:Choice>
          <mc:Fallback>
            <w:pict>
              <v:shape w14:anchorId="37E56C40" id="_x0000_s1039" type="#_x0000_t202" style="position:absolute;margin-left:293.4pt;margin-top:238.45pt;width:180.6pt;height:.05pt;z-index:-251611136;visibility:visible;mso-wrap-style:square;mso-wrap-distance-left:9pt;mso-wrap-distance-top:0;mso-wrap-distance-right:9pt;mso-wrap-distance-bottom:0;mso-position-horizontal:absolute;mso-position-horizontal-relative:text;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" stroked="f">
                <v:textbox style="mso-fit-shape-to-text:t" inset="0,0,0,0">
                  <w:txbxContent>
                    <w:p w14:paraId="1DD68C48" w14:textId="65CAD0F3" w:rsidR="007A38BD" w:rsidRPr="000A753D" w:rsidRDefault="007A38BD" w:rsidP="007A38BD">
                      <w:pPr>
                        <w:pStyle w:val="Caption"/>
                        <w:rPr>
                          <w:noProof/>
                        </w:rPr>
                      </w:pPr>
                      <w:r>
                        <w:t xml:space="preserve">Figure </w:t>
                      </w:r>
                      <w:fldSimple w:instr=" SEQ Figure \* ARABIC ">
                        <w:r>
                          <w:rPr>
                            <w:noProof/>
                          </w:rPr>
                          <w:t>14</w:t>
                        </w:r>
                      </w:fldSimple>
                      <w:r>
                        <w:t xml:space="preserve"> Trench with pipe, I Lewis, 2026</w:t>
                      </w:r>
                    </w:p>
                  </w:txbxContent>
                </v:textbox>
                <w10:wrap type="tight"/>
              </v:shape>
            </w:pict>
          </mc:Fallback>
        </mc:AlternateContent>
      </w:r>
      <w:r w:rsidR="00835450">
        <w:rPr>
          <w:noProof/>
        </w:rPr>
        <w:drawing>
          <wp:anchor distT="0" distB="0" distL="114300" distR="114300" simplePos="0" relativeHeight="251670528" behindDoc="1" locked="0" layoutInCell="1" allowOverlap="1" wp14:anchorId="47E4B8A3" wp14:editId="091B82D0">
            <wp:simplePos x="0" y="0"/>
            <wp:positionH relativeFrom="margin">
              <wp:posOffset>3726180</wp:posOffset>
            </wp:positionH>
            <wp:positionV relativeFrom="paragraph">
              <wp:posOffset>1250315</wp:posOffset>
            </wp:positionV>
            <wp:extent cx="2293620" cy="1720850"/>
            <wp:effectExtent l="0" t="0" r="0" b="0"/>
            <wp:wrapTight wrapText="bothSides">
              <wp:wrapPolygon edited="0">
                <wp:start x="0" y="0"/>
                <wp:lineTo x="0" y="21281"/>
                <wp:lineTo x="21349" y="21281"/>
                <wp:lineTo x="21349" y="0"/>
                <wp:lineTo x="0" y="0"/>
              </wp:wrapPolygon>
            </wp:wrapTight>
            <wp:docPr id="1446533584" name="Picture 1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446533584" name="Picture 1446533584"/>
                    <pic:cNvPicPr/>
                  </pic:nvPicPr>
                  <pic:blipFill>
                    <a:blip r:embed="rId17" cstate="print">
                      <a:extLst>
                        <a:ext uri="{28A0092B-C50C-407E-A947-70E740481C1C}">
                          <a14:useLocalDpi xmlns:a14="http://schemas.microsoft.com/office/drawing/2010/main" val="0"/>
                        </a:ext>
                      </a:extLst>
                    </a:blip>
                    <a:stretch>
                      <a:fillRect/>
                    </a:stretch>
                  </pic:blipFill>
                  <pic:spPr>
                    <a:xfrm>
                      <a:off x="0" y="0"/>
                      <a:ext cx="2293620" cy="1720850"/>
                    </a:xfrm>
                    <a:prstGeom prst="rect">
                      <a:avLst/>
                    </a:prstGeom>
                  </pic:spPr>
                </pic:pic>
              </a:graphicData>
            </a:graphic>
            <wp14:sizeRelH relativeFrom="page">
              <wp14:pctWidth>0</wp14:pctWidth>
            </wp14:sizeRelH>
            <wp14:sizeRelV relativeFrom="page">
              <wp14:pctHeight>0</wp14:pctHeight>
            </wp14:sizeRelV>
          </wp:anchor>
        </w:drawing>
      </w:r>
      <w:r w:rsidR="0013672B">
        <w:t>On the eighth day excavation continued within the deeper half of the trench. We cleaned the trench edges again and deepened the excavation further. By this stage the trench had become deep enough that we needed to cut a step into the side for safe access.</w:t>
      </w:r>
      <w:r w:rsidR="007D6E0B">
        <w:t xml:space="preserve"> </w:t>
      </w:r>
      <w:r w:rsidR="0013672B">
        <w:t>This highlighted the importance of health and safety within archaeology. The most significant discovery of the day was a land drain pipe running through the trench. We carefully excavated around the feature in order to record it properly without causing unnecessary damage. The drain was clearly modern compared to most other deposits and demonstrated how later agricultural activity had altered the site.</w:t>
      </w:r>
      <w:r w:rsidR="007D6E0B">
        <w:t xml:space="preserve"> </w:t>
      </w:r>
      <w:r w:rsidR="0013672B">
        <w:t xml:space="preserve">Agricultural land is often heavily modified over time through drainage systems, ploughing, and landscaping. The drain also explained some of the disturbance observed within the trench </w:t>
      </w:r>
      <w:r w:rsidR="007D6E0B">
        <w:t>layers</w:t>
      </w:r>
      <w:r w:rsidR="0013672B">
        <w:t>. Its infill differed from surrounding deposits, creating a visible cut feature which interrupted the natural sequence of layers.</w:t>
      </w:r>
    </w:p>
    <w:p w14:paraId="3AC804B9" w14:textId="77777777" w:rsidR="0013672B" w:rsidRDefault="0013672B" w:rsidP="0013672B"/>
    <w:p w14:paraId="4C412D2B" w14:textId="424ACC31" w:rsidR="0013672B" w:rsidRDefault="007A38BD" w:rsidP="0013672B">
      <w:r>
        <w:rPr>
          <w:noProof/>
        </w:rPr>
        <mc:AlternateContent>
          <mc:Choice Requires="wps">
            <w:drawing>
              <wp:anchor distT="0" distB="0" distL="114300" distR="114300" simplePos="0" relativeHeight="251707392" behindDoc="1" locked="0" layoutInCell="1" allowOverlap="1" wp14:anchorId="4A884B77" wp14:editId="772047E2">
                <wp:simplePos x="0" y="0"/>
                <wp:positionH relativeFrom="column">
                  <wp:posOffset>-609600</wp:posOffset>
                </wp:positionH>
                <wp:positionV relativeFrom="paragraph">
                  <wp:posOffset>1961515</wp:posOffset>
                </wp:positionV>
                <wp:extent cx="2039620" cy="635"/>
                <wp:effectExtent l="0" t="0" r="0" b="0"/>
                <wp:wrapTight wrapText="bothSides">
                  <wp:wrapPolygon edited="0">
                    <wp:start x="0" y="0"/>
                    <wp:lineTo x="0" y="21600"/>
                    <wp:lineTo x="21600" y="21600"/>
                    <wp:lineTo x="21600" y="0"/>
                  </wp:wrapPolygon>
                </wp:wrapTight>
                <wp:docPr id="781493539" name="Text Box 1"/>
                <wp:cNvGraphicFramePr/>
                <a:graphic xmlns:a="http://schemas.openxmlformats.org/drawingml/2006/main">
                  <a:graphicData uri="http://schemas.microsoft.com/office/word/2010/wordprocessingShape">
                    <wps:wsp>
                      <wps:cNvSpPr txBox="1"/>
                      <wps:spPr>
                        <a:xfrm>
                          <a:off x="0" y="0"/>
                          <a:ext cx="2039620" cy="635"/>
                        </a:xfrm>
                        <a:prstGeom prst="rect">
                          <a:avLst/>
                        </a:prstGeom>
                        <a:solidFill>
                          <a:prstClr val="white"/>
                        </a:solidFill>
                        <a:ln>
                          <a:noFill/>
                        </a:ln>
                      </wps:spPr>
                      <wps:txbx>
                        <w:txbxContent>
                          <w:p w14:paraId="2C7C397B" w14:textId="4D7B11E7" w:rsidR="007A38BD" w:rsidRPr="00AB2128" w:rsidRDefault="007A38BD" w:rsidP="007A38BD">
                            <w:pPr>
                              <w:pStyle w:val="Caption"/>
                              <w:rPr>
                                <w:noProof/>
                              </w:rPr>
                            </w:pPr>
                            <w:r>
                              <w:t xml:space="preserve">Figure </w:t>
                            </w:r>
                            <w:fldSimple w:instr=" SEQ Figure \* ARABIC ">
                              <w:r>
                                <w:rPr>
                                  <w:noProof/>
                                </w:rPr>
                                <w:t>15</w:t>
                              </w:r>
                            </w:fldSimple>
                            <w:r>
                              <w:t xml:space="preserve"> Trench plan, I Lewis, 2026</w:t>
                            </w:r>
                          </w:p>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a:graphicData>
                </a:graphic>
              </wp:anchor>
            </w:drawing>
          </mc:Choice>
          <mc:Fallback>
            <w:pict>
              <v:shape w14:anchorId="4A884B77" id="_x0000_s1040" type="#_x0000_t202" style="position:absolute;margin-left:-48pt;margin-top:154.45pt;width:160.6pt;height:.05pt;z-index:-251609088;visibility:visible;mso-wrap-style:square;mso-wrap-distance-left:9pt;mso-wrap-distance-top:0;mso-wrap-distance-right:9pt;mso-wrap-distance-bottom:0;mso-position-horizontal:absolute;mso-position-horizontal-relative:text;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" stroked="f">
                <v:textbox style="mso-fit-shape-to-text:t" inset="0,0,0,0">
                  <w:txbxContent>
                    <w:p w14:paraId="2C7C397B" w14:textId="4D7B11E7" w:rsidR="007A38BD" w:rsidRPr="00AB2128" w:rsidRDefault="007A38BD" w:rsidP="007A38BD">
                      <w:pPr>
                        <w:pStyle w:val="Caption"/>
                        <w:rPr>
                          <w:noProof/>
                        </w:rPr>
                      </w:pPr>
                      <w:r>
                        <w:t xml:space="preserve">Figure </w:t>
                      </w:r>
                      <w:fldSimple w:instr=" SEQ Figure \* ARABIC ">
                        <w:r>
                          <w:rPr>
                            <w:noProof/>
                          </w:rPr>
                          <w:t>15</w:t>
                        </w:r>
                      </w:fldSimple>
                      <w:r>
                        <w:t xml:space="preserve"> Trench plan, I Lewis, 2026</w:t>
                      </w:r>
                    </w:p>
                  </w:txbxContent>
                </v:textbox>
                <w10:wrap type="tight"/>
              </v:shape>
            </w:pict>
          </mc:Fallback>
        </mc:AlternateContent>
      </w:r>
      <w:r w:rsidR="00835450">
        <w:rPr>
          <w:noProof/>
        </w:rPr>
        <w:drawing>
          <wp:anchor distT="0" distB="0" distL="114300" distR="114300" simplePos="0" relativeHeight="251671552" behindDoc="1" locked="0" layoutInCell="1" allowOverlap="1" wp14:anchorId="09C2A159" wp14:editId="038464CB">
            <wp:simplePos x="0" y="0"/>
            <wp:positionH relativeFrom="margin">
              <wp:posOffset>-609600</wp:posOffset>
            </wp:positionH>
            <wp:positionV relativeFrom="paragraph">
              <wp:posOffset>373380</wp:posOffset>
            </wp:positionV>
            <wp:extent cx="2039620" cy="1530985"/>
            <wp:effectExtent l="0" t="0" r="0" b="0"/>
            <wp:wrapTight wrapText="bothSides">
              <wp:wrapPolygon edited="0">
                <wp:start x="0" y="0"/>
                <wp:lineTo x="0" y="21233"/>
                <wp:lineTo x="21385" y="21233"/>
                <wp:lineTo x="21385" y="0"/>
                <wp:lineTo x="0" y="0"/>
              </wp:wrapPolygon>
            </wp:wrapTight>
            <wp:docPr id="1663279825" name="Picture 1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663279825" name="Picture 1663279825"/>
                    <pic:cNvPicPr/>
                  </pic:nvPicPr>
                  <pic:blipFill>
                    <a:blip r:embed="rId18" cstate="print">
                      <a:extLst>
                        <a:ext uri="{28A0092B-C50C-407E-A947-70E740481C1C}">
                          <a14:useLocalDpi xmlns:a14="http://schemas.microsoft.com/office/drawing/2010/main" val="0"/>
                        </a:ext>
                      </a:extLst>
                    </a:blip>
                    <a:stretch>
                      <a:fillRect/>
                    </a:stretch>
                  </pic:blipFill>
                  <pic:spPr>
                    <a:xfrm>
                      <a:off x="0" y="0"/>
                      <a:ext cx="2039620" cy="1530985"/>
                    </a:xfrm>
                    <a:prstGeom prst="rect">
                      <a:avLst/>
                    </a:prstGeom>
                  </pic:spPr>
                </pic:pic>
              </a:graphicData>
            </a:graphic>
            <wp14:sizeRelH relativeFrom="page">
              <wp14:pctWidth>0</wp14:pctWidth>
            </wp14:sizeRelH>
            <wp14:sizeRelV relativeFrom="page">
              <wp14:pctHeight>0</wp14:pctHeight>
            </wp14:sizeRelV>
          </wp:anchor>
        </w:drawing>
      </w:r>
      <w:r w:rsidR="0013672B">
        <w:t>Day Nine</w:t>
      </w:r>
      <w:r w:rsidR="007D6E0B">
        <w:t xml:space="preserve">: </w:t>
      </w:r>
      <w:r w:rsidR="0013672B">
        <w:t>Recording and Context Sheets</w:t>
      </w:r>
    </w:p>
    <w:p w14:paraId="1F857290" w14:textId="7E2E6BE7" w:rsidR="0013672B" w:rsidRDefault="007A38BD" w:rsidP="0013672B">
      <w:r>
        <w:rPr>
          <w:noProof/>
        </w:rPr>
        <mc:AlternateContent>
          <mc:Choice Requires="wps">
            <w:drawing>
              <wp:anchor distT="0" distB="0" distL="114300" distR="114300" simplePos="0" relativeHeight="251709440" behindDoc="1" locked="0" layoutInCell="1" allowOverlap="1" wp14:anchorId="55EE763A" wp14:editId="793ED842">
                <wp:simplePos x="0" y="0"/>
                <wp:positionH relativeFrom="column">
                  <wp:posOffset>3931920</wp:posOffset>
                </wp:positionH>
                <wp:positionV relativeFrom="paragraph">
                  <wp:posOffset>3241040</wp:posOffset>
                </wp:positionV>
                <wp:extent cx="2233930" cy="635"/>
                <wp:effectExtent l="0" t="0" r="0" b="0"/>
                <wp:wrapTight wrapText="bothSides">
                  <wp:wrapPolygon edited="0">
                    <wp:start x="0" y="0"/>
                    <wp:lineTo x="0" y="21600"/>
                    <wp:lineTo x="21600" y="21600"/>
                    <wp:lineTo x="21600" y="0"/>
                  </wp:wrapPolygon>
                </wp:wrapTight>
                <wp:docPr id="445750522" name="Text Box 1"/>
                <wp:cNvGraphicFramePr/>
                <a:graphic xmlns:a="http://schemas.openxmlformats.org/drawingml/2006/main">
                  <a:graphicData uri="http://schemas.microsoft.com/office/word/2010/wordprocessingShape">
                    <wps:wsp>
                      <wps:cNvSpPr txBox="1"/>
                      <wps:spPr>
                        <a:xfrm>
                          <a:off x="0" y="0"/>
                          <a:ext cx="2233930" cy="635"/>
                        </a:xfrm>
                        <a:prstGeom prst="rect">
                          <a:avLst/>
                        </a:prstGeom>
                        <a:solidFill>
                          <a:prstClr val="white"/>
                        </a:solidFill>
                        <a:ln>
                          <a:noFill/>
                        </a:ln>
                      </wps:spPr>
                      <wps:txbx>
                        <w:txbxContent>
                          <w:p w14:paraId="6CAE2B8C" w14:textId="47065E14" w:rsidR="007A38BD" w:rsidRPr="00C87C77" w:rsidRDefault="007A38BD" w:rsidP="007A38BD">
                            <w:pPr>
                              <w:pStyle w:val="Caption"/>
                              <w:rPr>
                                <w:noProof/>
                              </w:rPr>
                            </w:pPr>
                            <w:r>
                              <w:t xml:space="preserve">Figure </w:t>
                            </w:r>
                            <w:fldSimple w:instr=" SEQ Figure \* ARABIC ">
                              <w:r>
                                <w:rPr>
                                  <w:noProof/>
                                </w:rPr>
                                <w:t>16</w:t>
                              </w:r>
                            </w:fldSimple>
                            <w:r>
                              <w:t xml:space="preserve"> Trench layers, I Lewis, 2026</w:t>
                            </w:r>
                          </w:p>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a:graphicData>
                </a:graphic>
              </wp:anchor>
            </w:drawing>
          </mc:Choice>
          <mc:Fallback>
            <w:pict>
              <v:shape w14:anchorId="55EE763A" id="_x0000_s1041" type="#_x0000_t202" style="position:absolute;margin-left:309.6pt;margin-top:255.2pt;width:175.9pt;height:.05pt;z-index:-251607040;visibility:visible;mso-wrap-style:square;mso-wrap-distance-left:9pt;mso-wrap-distance-top:0;mso-wrap-distance-right:9pt;mso-wrap-distance-bottom:0;mso-position-horizontal:absolute;mso-position-horizontal-relative:text;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" stroked="f">
                <v:textbox style="mso-fit-shape-to-text:t" inset="0,0,0,0">
                  <w:txbxContent>
                    <w:p w14:paraId="6CAE2B8C" w14:textId="47065E14" w:rsidR="007A38BD" w:rsidRPr="00C87C77" w:rsidRDefault="007A38BD" w:rsidP="007A38BD">
                      <w:pPr>
                        <w:pStyle w:val="Caption"/>
                        <w:rPr>
                          <w:noProof/>
                        </w:rPr>
                      </w:pPr>
                      <w:r>
                        <w:t xml:space="preserve">Figure </w:t>
                      </w:r>
                      <w:fldSimple w:instr=" SEQ Figure \* ARABIC ">
                        <w:r>
                          <w:rPr>
                            <w:noProof/>
                          </w:rPr>
                          <w:t>16</w:t>
                        </w:r>
                      </w:fldSimple>
                      <w:r>
                        <w:t xml:space="preserve"> Trench layers, I Lewis, 2026</w:t>
                      </w:r>
                    </w:p>
                  </w:txbxContent>
                </v:textbox>
                <w10:wrap type="tight"/>
              </v:shape>
            </w:pict>
          </mc:Fallback>
        </mc:AlternateContent>
      </w:r>
      <w:r w:rsidR="00835450">
        <w:rPr>
          <w:noProof/>
        </w:rPr>
        <w:drawing>
          <wp:anchor distT="0" distB="0" distL="114300" distR="114300" simplePos="0" relativeHeight="251672576" behindDoc="1" locked="0" layoutInCell="1" allowOverlap="1" wp14:anchorId="031DC747" wp14:editId="7DB4288B">
            <wp:simplePos x="0" y="0"/>
            <wp:positionH relativeFrom="margin">
              <wp:posOffset>3931920</wp:posOffset>
            </wp:positionH>
            <wp:positionV relativeFrom="paragraph">
              <wp:posOffset>1557655</wp:posOffset>
            </wp:positionV>
            <wp:extent cx="2233930" cy="1626235"/>
            <wp:effectExtent l="0" t="0" r="0" b="0"/>
            <wp:wrapTight wrapText="bothSides">
              <wp:wrapPolygon edited="0">
                <wp:start x="0" y="0"/>
                <wp:lineTo x="0" y="21254"/>
                <wp:lineTo x="21367" y="21254"/>
                <wp:lineTo x="21367" y="0"/>
                <wp:lineTo x="0" y="0"/>
              </wp:wrapPolygon>
            </wp:wrapTight>
            <wp:docPr id="1875149096" name="Picture 1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875149096" name="Picture 1875149096"/>
                    <pic:cNvPicPr/>
                  </pic:nvPicPr>
                  <pic:blipFill>
                    <a:blip r:embed="rId19" cstate="print">
                      <a:extLst>
                        <a:ext uri="{28A0092B-C50C-407E-A947-70E740481C1C}">
                          <a14:useLocalDpi xmlns:a14="http://schemas.microsoft.com/office/drawing/2010/main" val="0"/>
                        </a:ext>
                      </a:extLst>
                    </a:blip>
                    <a:stretch>
                      <a:fillRect/>
                    </a:stretch>
                  </pic:blipFill>
                  <pic:spPr>
                    <a:xfrm>
                      <a:off x="0" y="0"/>
                      <a:ext cx="2233930" cy="1626235"/>
                    </a:xfrm>
                    <a:prstGeom prst="rect">
                      <a:avLst/>
                    </a:prstGeom>
                  </pic:spPr>
                </pic:pic>
              </a:graphicData>
            </a:graphic>
            <wp14:sizeRelH relativeFrom="page">
              <wp14:pctWidth>0</wp14:pctWidth>
            </wp14:sizeRelH>
            <wp14:sizeRelV relativeFrom="page">
              <wp14:pctHeight>0</wp14:pctHeight>
            </wp14:sizeRelV>
          </wp:anchor>
        </w:drawing>
      </w:r>
      <w:r w:rsidR="0013672B">
        <w:t xml:space="preserve">After continuing excavation </w:t>
      </w:r>
      <w:proofErr w:type="gramStart"/>
      <w:r w:rsidR="0013672B">
        <w:t>work</w:t>
      </w:r>
      <w:proofErr w:type="gramEnd"/>
      <w:r w:rsidR="0013672B">
        <w:t xml:space="preserve"> we began producing trench plans and completing context sheets.</w:t>
      </w:r>
      <w:r w:rsidR="007D6E0B">
        <w:t xml:space="preserve"> </w:t>
      </w:r>
      <w:r w:rsidR="0013672B">
        <w:t>We used string and a spirit level to create straight reference lines across the trench wall before measuring the deposits beneath. This allowed us to record the depths and relationships of the topsoil, darker soil deposits, clay layer, and land drain infill. Producing the section drawing required careful observation and accurate measurement.</w:t>
      </w:r>
      <w:r w:rsidR="00B82DBB">
        <w:t xml:space="preserve"> </w:t>
      </w:r>
      <w:r w:rsidR="0013672B">
        <w:t>Context recording systems are central to modern archaeological practice. This day was particularly important academically because it demonstrated how interpretation emerges from recording rather than excavation alone. The trench section provided a visual representation of the site’s formation processes and highlighted the relationship between natural deposits and later disturbance.</w:t>
      </w:r>
      <w:r w:rsidR="00B82DBB">
        <w:t xml:space="preserve"> </w:t>
      </w:r>
    </w:p>
    <w:p w14:paraId="5D88D1EE" w14:textId="0DF178C5" w:rsidR="0013672B" w:rsidRDefault="0013672B" w:rsidP="0013672B"/>
    <w:p w14:paraId="151FB993" w14:textId="5DA816CC" w:rsidR="0013672B" w:rsidRDefault="0013672B" w:rsidP="0013672B">
      <w:r>
        <w:t>Day Ten</w:t>
      </w:r>
      <w:r w:rsidR="00B82DBB">
        <w:t xml:space="preserve">: </w:t>
      </w:r>
      <w:r>
        <w:t>Backfilling and Final Reflections</w:t>
      </w:r>
    </w:p>
    <w:p w14:paraId="3D48E0FD" w14:textId="0BC908EE" w:rsidR="0013672B" w:rsidRDefault="007A38BD" w:rsidP="0013672B">
      <w:r>
        <w:rPr>
          <w:noProof/>
        </w:rPr>
        <mc:AlternateContent>
          <mc:Choice Requires="wps">
            <w:drawing>
              <wp:anchor distT="0" distB="0" distL="114300" distR="114300" simplePos="0" relativeHeight="251711488" behindDoc="1" locked="0" layoutInCell="1" allowOverlap="1" wp14:anchorId="1695C49E" wp14:editId="63DA0BD4">
                <wp:simplePos x="0" y="0"/>
                <wp:positionH relativeFrom="column">
                  <wp:posOffset>4434840</wp:posOffset>
                </wp:positionH>
                <wp:positionV relativeFrom="paragraph">
                  <wp:posOffset>1387475</wp:posOffset>
                </wp:positionV>
                <wp:extent cx="1762760" cy="635"/>
                <wp:effectExtent l="0" t="0" r="0" b="0"/>
                <wp:wrapTight wrapText="bothSides">
                  <wp:wrapPolygon edited="0">
                    <wp:start x="0" y="0"/>
                    <wp:lineTo x="0" y="21600"/>
                    <wp:lineTo x="21600" y="21600"/>
                    <wp:lineTo x="21600" y="0"/>
                  </wp:wrapPolygon>
                </wp:wrapTight>
                <wp:docPr id="333561508" name="Text Box 1"/>
                <wp:cNvGraphicFramePr/>
                <a:graphic xmlns:a="http://schemas.openxmlformats.org/drawingml/2006/main">
                  <a:graphicData uri="http://schemas.microsoft.com/office/word/2010/wordprocessingShape">
                    <wps:wsp>
                      <wps:cNvSpPr txBox="1"/>
                      <wps:spPr>
                        <a:xfrm>
                          <a:off x="0" y="0"/>
                          <a:ext cx="1762760" cy="635"/>
                        </a:xfrm>
                        <a:prstGeom prst="rect">
                          <a:avLst/>
                        </a:prstGeom>
                        <a:solidFill>
                          <a:prstClr val="white"/>
                        </a:solidFill>
                        <a:ln>
                          <a:noFill/>
                        </a:ln>
                      </wps:spPr>
                      <wps:txbx>
                        <w:txbxContent>
                          <w:p w14:paraId="755EB1CC" w14:textId="34434578" w:rsidR="007A38BD" w:rsidRPr="002528B8" w:rsidRDefault="007A38BD" w:rsidP="007A38BD">
                            <w:pPr>
                              <w:pStyle w:val="Caption"/>
                              <w:rPr>
                                <w:noProof/>
                              </w:rPr>
                            </w:pPr>
                            <w:r>
                              <w:t xml:space="preserve">Figure </w:t>
                            </w:r>
                            <w:fldSimple w:instr=" SEQ Figure \* ARABIC ">
                              <w:r>
                                <w:rPr>
                                  <w:noProof/>
                                </w:rPr>
                                <w:t>17</w:t>
                              </w:r>
                            </w:fldSimple>
                            <w:r>
                              <w:t xml:space="preserve"> Final dirt pile, I Lewis, 2026</w:t>
                            </w:r>
                          </w:p>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a:graphicData>
                </a:graphic>
              </wp:anchor>
            </w:drawing>
          </mc:Choice>
          <mc:Fallback>
            <w:pict>
              <v:shape w14:anchorId="1695C49E" id="_x0000_s1042" type="#_x0000_t202" style="position:absolute;margin-left:349.2pt;margin-top:109.25pt;width:138.8pt;height:.05pt;z-index:-251604992;visibility:visible;mso-wrap-style:square;mso-wrap-distance-left:9pt;mso-wrap-distance-top:0;mso-wrap-distance-right:9pt;mso-wrap-distance-bottom:0;mso-position-horizontal:absolute;mso-position-horizontal-relative:text;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" stroked="f">
                <v:textbox style="mso-fit-shape-to-text:t" inset="0,0,0,0">
                  <w:txbxContent>
                    <w:p w14:paraId="755EB1CC" w14:textId="34434578" w:rsidR="007A38BD" w:rsidRPr="002528B8" w:rsidRDefault="007A38BD" w:rsidP="007A38BD">
                      <w:pPr>
                        <w:pStyle w:val="Caption"/>
                        <w:rPr>
                          <w:noProof/>
                        </w:rPr>
                      </w:pPr>
                      <w:r>
                        <w:t xml:space="preserve">Figure </w:t>
                      </w:r>
                      <w:fldSimple w:instr=" SEQ Figure \* ARABIC ">
                        <w:r>
                          <w:rPr>
                            <w:noProof/>
                          </w:rPr>
                          <w:t>17</w:t>
                        </w:r>
                      </w:fldSimple>
                      <w:r>
                        <w:t xml:space="preserve"> Final dirt pile, I Lewis, 2026</w:t>
                      </w:r>
                    </w:p>
                  </w:txbxContent>
                </v:textbox>
                <w10:wrap type="tight"/>
              </v:shape>
            </w:pict>
          </mc:Fallback>
        </mc:AlternateContent>
      </w:r>
      <w:r w:rsidR="00800C23">
        <w:rPr>
          <w:noProof/>
        </w:rPr>
        <w:drawing>
          <wp:anchor distT="0" distB="0" distL="114300" distR="114300" simplePos="0" relativeHeight="251673600" behindDoc="1" locked="0" layoutInCell="1" allowOverlap="1" wp14:anchorId="63E40766" wp14:editId="48E2FA1F">
            <wp:simplePos x="0" y="0"/>
            <wp:positionH relativeFrom="margin">
              <wp:posOffset>4434840</wp:posOffset>
            </wp:positionH>
            <wp:positionV relativeFrom="paragraph">
              <wp:posOffset>6985</wp:posOffset>
            </wp:positionV>
            <wp:extent cx="1762760" cy="1323340"/>
            <wp:effectExtent l="0" t="0" r="8890" b="0"/>
            <wp:wrapTight wrapText="bothSides">
              <wp:wrapPolygon edited="0">
                <wp:start x="0" y="0"/>
                <wp:lineTo x="0" y="21144"/>
                <wp:lineTo x="21476" y="21144"/>
                <wp:lineTo x="21476" y="0"/>
                <wp:lineTo x="0" y="0"/>
              </wp:wrapPolygon>
            </wp:wrapTight>
            <wp:docPr id="1560952704" name="Picture 1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560952704" name="Picture 1560952704"/>
                    <pic:cNvPicPr/>
                  </pic:nvPicPr>
                  <pic:blipFill>
                    <a:blip r:embed="rId20" cstate="print">
                      <a:extLst>
                        <a:ext uri="{28A0092B-C50C-407E-A947-70E740481C1C}">
                          <a14:useLocalDpi xmlns:a14="http://schemas.microsoft.com/office/drawing/2010/main" val="0"/>
                        </a:ext>
                      </a:extLst>
                    </a:blip>
                    <a:stretch>
                      <a:fillRect/>
                    </a:stretch>
                  </pic:blipFill>
                  <pic:spPr>
                    <a:xfrm>
                      <a:off x="0" y="0"/>
                      <a:ext cx="1762760" cy="1323340"/>
                    </a:xfrm>
                    <a:prstGeom prst="rect">
                      <a:avLst/>
                    </a:prstGeom>
                  </pic:spPr>
                </pic:pic>
              </a:graphicData>
            </a:graphic>
            <wp14:sizeRelH relativeFrom="page">
              <wp14:pctWidth>0</wp14:pctWidth>
            </wp14:sizeRelH>
            <wp14:sizeRelV relativeFrom="page">
              <wp14:pctHeight>0</wp14:pctHeight>
            </wp14:sizeRelV>
          </wp:anchor>
        </w:drawing>
      </w:r>
      <w:r>
        <w:rPr>
          <w:noProof/>
        </w:rPr>
        <mc:AlternateContent>
          <mc:Choice Requires="wps">
            <w:drawing>
              <wp:anchor distT="0" distB="0" distL="114300" distR="114300" simplePos="0" relativeHeight="251713536" behindDoc="1" locked="0" layoutInCell="1" allowOverlap="1" wp14:anchorId="3A685BBE" wp14:editId="026DC804">
                <wp:simplePos x="0" y="0"/>
                <wp:positionH relativeFrom="column">
                  <wp:posOffset>-388620</wp:posOffset>
                </wp:positionH>
                <wp:positionV relativeFrom="paragraph">
                  <wp:posOffset>3075940</wp:posOffset>
                </wp:positionV>
                <wp:extent cx="2255520" cy="635"/>
                <wp:effectExtent l="0" t="0" r="0" b="0"/>
                <wp:wrapTight wrapText="bothSides">
                  <wp:wrapPolygon edited="0">
                    <wp:start x="0" y="0"/>
                    <wp:lineTo x="0" y="21600"/>
                    <wp:lineTo x="21600" y="21600"/>
                    <wp:lineTo x="21600" y="0"/>
                  </wp:wrapPolygon>
                </wp:wrapTight>
                <wp:docPr id="173152143" name="Text Box 1"/>
                <wp:cNvGraphicFramePr/>
                <a:graphic xmlns:a="http://schemas.openxmlformats.org/drawingml/2006/main">
                  <a:graphicData uri="http://schemas.microsoft.com/office/word/2010/wordprocessingShape">
                    <wps:wsp>
                      <wps:cNvSpPr txBox="1"/>
                      <wps:spPr>
                        <a:xfrm>
                          <a:off x="0" y="0"/>
                          <a:ext cx="2255520" cy="635"/>
                        </a:xfrm>
                        <a:prstGeom prst="rect">
                          <a:avLst/>
                        </a:prstGeom>
                        <a:solidFill>
                          <a:prstClr val="white"/>
                        </a:solidFill>
                        <a:ln>
                          <a:noFill/>
                        </a:ln>
                      </wps:spPr>
                      <wps:txbx>
                        <w:txbxContent>
                          <w:p w14:paraId="012D8679" w14:textId="23767704" w:rsidR="007A38BD" w:rsidRPr="003D52EA" w:rsidRDefault="007A38BD" w:rsidP="007A38BD">
                            <w:pPr>
                              <w:pStyle w:val="Caption"/>
                              <w:rPr>
                                <w:noProof/>
                              </w:rPr>
                            </w:pPr>
                            <w:r>
                              <w:t xml:space="preserve">Figure </w:t>
                            </w:r>
                            <w:fldSimple w:instr=" SEQ Figure \* ARABIC ">
                              <w:r>
                                <w:rPr>
                                  <w:noProof/>
                                </w:rPr>
                                <w:t>18</w:t>
                              </w:r>
                            </w:fldSimple>
                            <w:r>
                              <w:t xml:space="preserve"> Completed backfill, I Lewis, 2026</w:t>
                            </w:r>
                          </w:p>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a:graphicData>
                </a:graphic>
              </wp:anchor>
            </w:drawing>
          </mc:Choice>
          <mc:Fallback>
            <w:pict>
              <v:shape w14:anchorId="3A685BBE" id="_x0000_s1043" type="#_x0000_t202" style="position:absolute;margin-left:-30.6pt;margin-top:242.2pt;width:177.6pt;height:.05pt;z-index:-251602944;visibility:visible;mso-wrap-style:square;mso-wrap-distance-left:9pt;mso-wrap-distance-top:0;mso-wrap-distance-right:9pt;mso-wrap-distance-bottom:0;mso-position-horizontal:absolute;mso-position-horizontal-relative:text;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" stroked="f">
                <v:textbox style="mso-fit-shape-to-text:t" inset="0,0,0,0">
                  <w:txbxContent>
                    <w:p w14:paraId="012D8679" w14:textId="23767704" w:rsidR="007A38BD" w:rsidRPr="003D52EA" w:rsidRDefault="007A38BD" w:rsidP="007A38BD">
                      <w:pPr>
                        <w:pStyle w:val="Caption"/>
                        <w:rPr>
                          <w:noProof/>
                        </w:rPr>
                      </w:pPr>
                      <w:r>
                        <w:t xml:space="preserve">Figure </w:t>
                      </w:r>
                      <w:fldSimple w:instr=" SEQ Figure \* ARABIC ">
                        <w:r>
                          <w:rPr>
                            <w:noProof/>
                          </w:rPr>
                          <w:t>18</w:t>
                        </w:r>
                      </w:fldSimple>
                      <w:r>
                        <w:t xml:space="preserve"> Completed backfill, I Lewis, 2026</w:t>
                      </w:r>
                    </w:p>
                  </w:txbxContent>
                </v:textbox>
                <w10:wrap type="tight"/>
              </v:shape>
            </w:pict>
          </mc:Fallback>
        </mc:AlternateContent>
      </w:r>
      <w:r w:rsidR="00800C23">
        <w:rPr>
          <w:noProof/>
        </w:rPr>
        <w:drawing>
          <wp:anchor distT="0" distB="0" distL="114300" distR="114300" simplePos="0" relativeHeight="251674624" behindDoc="1" locked="0" layoutInCell="1" allowOverlap="1" wp14:anchorId="0E2663A7" wp14:editId="33F4941D">
            <wp:simplePos x="0" y="0"/>
            <wp:positionH relativeFrom="column">
              <wp:posOffset>-388620</wp:posOffset>
            </wp:positionH>
            <wp:positionV relativeFrom="paragraph">
              <wp:posOffset>1327785</wp:posOffset>
            </wp:positionV>
            <wp:extent cx="2255520" cy="1691005"/>
            <wp:effectExtent l="0" t="0" r="0" b="4445"/>
            <wp:wrapTight wrapText="bothSides">
              <wp:wrapPolygon edited="0">
                <wp:start x="0" y="0"/>
                <wp:lineTo x="0" y="21413"/>
                <wp:lineTo x="21345" y="21413"/>
                <wp:lineTo x="21345" y="0"/>
                <wp:lineTo x="0" y="0"/>
              </wp:wrapPolygon>
            </wp:wrapTight>
            <wp:docPr id="1977912299" name="Picture 1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977912299" name="Picture 1977912299"/>
                    <pic:cNvPicPr/>
                  </pic:nvPicPr>
                  <pic:blipFill>
                    <a:blip r:embed="rId21" cstate="print">
                      <a:extLst>
                        <a:ext uri="{28A0092B-C50C-407E-A947-70E740481C1C}">
                          <a14:useLocalDpi xmlns:a14="http://schemas.microsoft.com/office/drawing/2010/main" val="0"/>
                        </a:ext>
                      </a:extLst>
                    </a:blip>
                    <a:stretch>
                      <a:fillRect/>
                    </a:stretch>
                  </pic:blipFill>
                  <pic:spPr>
                    <a:xfrm>
                      <a:off x="0" y="0"/>
                      <a:ext cx="2255520" cy="1691005"/>
                    </a:xfrm>
                    <a:prstGeom prst="rect">
                      <a:avLst/>
                    </a:prstGeom>
                  </pic:spPr>
                </pic:pic>
              </a:graphicData>
            </a:graphic>
            <wp14:sizeRelH relativeFrom="page">
              <wp14:pctWidth>0</wp14:pctWidth>
            </wp14:sizeRelH>
            <wp14:sizeRelV relativeFrom="page">
              <wp14:pctHeight>0</wp14:pctHeight>
            </wp14:sizeRelV>
          </wp:anchor>
        </w:drawing>
      </w:r>
      <w:r w:rsidR="0013672B">
        <w:t xml:space="preserve">The final day focused on completing recording work before backfilling the trench. Backfilling took most of the day due to the depth of the excavation and the large quantity of </w:t>
      </w:r>
      <w:r w:rsidR="00B82DBB">
        <w:t>dirt</w:t>
      </w:r>
      <w:r w:rsidR="0013672B">
        <w:t xml:space="preserve"> that had accumulated. Soil was shovelled back into the trench, compacted by stomping it down, and then covered again with the original turf blocks.</w:t>
      </w:r>
      <w:r w:rsidR="00B82DBB">
        <w:t xml:space="preserve"> Backfilling was</w:t>
      </w:r>
      <w:r w:rsidR="0013672B">
        <w:t xml:space="preserve"> an essential part of the archaeological process. Responsible excavation requires the site to be left stable and safe following investigation. Returning the turf blocks carefully also demonstrated respect for the landscape and landowners.</w:t>
      </w:r>
      <w:r w:rsidR="00B82DBB">
        <w:t xml:space="preserve"> </w:t>
      </w:r>
      <w:r w:rsidR="0013672B">
        <w:t>The physical exhaustion of the final day emphasised the demanding nature of field archaeology. However, it also provided a sense of completion because the trench had undergone the full excavation process from opening to closure.</w:t>
      </w:r>
    </w:p>
    <w:p w14:paraId="2FEC1BCF" w14:textId="3D74729C" w:rsidR="0013672B" w:rsidRDefault="0013672B" w:rsidP="0013672B"/>
    <w:p w14:paraId="32D9C24F" w14:textId="329692D4" w:rsidR="0013672B" w:rsidRDefault="00824CBA" w:rsidP="0013672B">
      <w:r w:rsidRPr="00824CBA">
        <w:t>The excavation demonstrated the importance of stratigraphy, context recording, teamwork, and reinterpretation.</w:t>
      </w:r>
      <w:r>
        <w:t xml:space="preserve"> </w:t>
      </w:r>
      <w:r w:rsidR="0013672B">
        <w:t xml:space="preserve">The excavation also highlighted the relationship between practical excavation and theoretical archaeology. Concepts such as stratigraphy, site formation processes, and landscape archaeology became much more understandable when encountered directly within the trench. Overall, the excavation at </w:t>
      </w:r>
      <w:proofErr w:type="spellStart"/>
      <w:r w:rsidR="0013672B">
        <w:t>Llanllyr</w:t>
      </w:r>
      <w:proofErr w:type="spellEnd"/>
      <w:r w:rsidR="0013672B">
        <w:t xml:space="preserve"> Farm was both physically demanding and academically valuable. It provided practical experience in excavation techniques, recording systems, and archaeological interpretation while also reinforcing the importance of patience, teamwork, and critical engagement within field archaeology.</w:t>
      </w:r>
    </w:p>
    <w:p w14:paraId="6700199A" w14:textId="6ADDA792" w:rsidR="0013672B" w:rsidRDefault="0013672B" w:rsidP="0013672B"/>
    <w:p w14:paraId="692A59EF" w14:textId="02807B8A" w:rsidR="0013672B" w:rsidRPr="00B82DBB" w:rsidRDefault="0013672B" w:rsidP="0013672B">
      <w:r w:rsidRPr="00B82DBB">
        <w:rPr>
          <w:u w:val="single"/>
        </w:rPr>
        <w:t>Bibliography</w:t>
      </w:r>
    </w:p>
    <w:p w14:paraId="74D66DF7" w14:textId="3D85BB22" w:rsidR="0013672B" w:rsidRDefault="0013672B" w:rsidP="0013672B">
      <w:r>
        <w:t>Barker, P., 1993. Techniques of Archaeological Excavation. 3rd ed. London: Routledge.</w:t>
      </w:r>
    </w:p>
    <w:p w14:paraId="46C7ACD1" w14:textId="157A063B" w:rsidR="0013672B" w:rsidRDefault="0013672B" w:rsidP="0013672B">
      <w:r>
        <w:t>Carver, M., 2009. Archaeological Investigation. London: Routledge.</w:t>
      </w:r>
    </w:p>
    <w:p w14:paraId="570116E7" w14:textId="3A03AFC5" w:rsidR="0013672B" w:rsidRDefault="0013672B" w:rsidP="0013672B">
      <w:r>
        <w:t>Harris, E.C., 1989. Principles of Archaeological Stratigraphy. 2nd ed. London: Academic Press.</w:t>
      </w:r>
    </w:p>
    <w:p w14:paraId="10B407ED" w14:textId="44E5B5FF" w:rsidR="0013672B" w:rsidRDefault="0013672B" w:rsidP="0013672B">
      <w:r>
        <w:t>Johnson, M., 2010. Archaeological Theory: An Introduction. 2nd ed. Oxford: Wiley-Blackwell.</w:t>
      </w:r>
    </w:p>
    <w:p w14:paraId="61ABE636" w14:textId="26C088C3" w:rsidR="0013672B" w:rsidRDefault="0013672B" w:rsidP="0013672B">
      <w:r>
        <w:t xml:space="preserve">Orton, C., </w:t>
      </w:r>
      <w:proofErr w:type="spellStart"/>
      <w:r>
        <w:t>Tyers</w:t>
      </w:r>
      <w:proofErr w:type="spellEnd"/>
      <w:r>
        <w:t>, P. and Vince, A., 1993. Pottery in Archaeology. Cambridge: Cambridge University Press.</w:t>
      </w:r>
    </w:p>
    <w:p w14:paraId="0B617307" w14:textId="1AABA17A" w:rsidR="0013672B" w:rsidRDefault="0013672B" w:rsidP="0013672B">
      <w:r>
        <w:t>Schiffer, M.B., 1987. Formation Processes of the Archaeological Record. Albuquerque: University of New Mexico Press.</w:t>
      </w:r>
    </w:p>
    <w:sectPr w:rsidR="0013672B">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Calibri">
    <w:panose1 w:val="020F0502020204030204"/>
    <w:charset w:val="00"/>
    <w:family w:val="swiss"/>
    <w:pitch w:val="variable"/>
    <w:sig w:usb0="E4002EFF" w:usb1="C2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Light">
    <w:panose1 w:val="020F0302020204030204"/>
    <w:charset w:val="00"/>
    <w:family w:val="swiss"/>
    <w:pitch w:val="variable"/>
    <w:sig w:usb0="E4002EFF" w:usb1="C200247B" w:usb2="00000009" w:usb3="00000000" w:csb0="000001F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proofState w:spelling="clean" w:grammar="clean"/>
  <w:defaultTabStop w:val="720"/>
  <w:characterSpacingControl w:val="doNotCompress"/>
  <w:savePreviewPicture/>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13672B"/>
    <w:rsid w:val="0013672B"/>
    <w:rsid w:val="001B7E66"/>
    <w:rsid w:val="002F348D"/>
    <w:rsid w:val="00456764"/>
    <w:rsid w:val="005B1BDE"/>
    <w:rsid w:val="00716FC9"/>
    <w:rsid w:val="007A38BD"/>
    <w:rsid w:val="007D6E0B"/>
    <w:rsid w:val="00800C23"/>
    <w:rsid w:val="00824CBA"/>
    <w:rsid w:val="00835450"/>
    <w:rsid w:val="008C69B8"/>
    <w:rsid w:val="00996FB1"/>
    <w:rsid w:val="00B82DBB"/>
    <w:rsid w:val="00C35694"/>
    <w:rsid w:val="00F656BE"/>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40AB5AF5"/>
  <w15:chartTrackingRefBased/>
  <w15:docId w15:val="{60A20AA5-EEB5-42CC-B62A-A794EE7C7046}"/>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kern w:val="2"/>
        <w:sz w:val="24"/>
        <w:szCs w:val="24"/>
        <w:lang w:val="en-GB" w:eastAsia="en-US"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13672B"/>
    <w:pPr>
      <w:keepNext/>
      <w:keepLines/>
      <w:spacing w:before="360" w:after="80"/>
      <w:outlineLvl w:val="0"/>
    </w:pPr>
    <w:rPr>
      <w:rFonts w:asciiTheme="majorHAnsi" w:eastAsiaTheme="majorEastAsia" w:hAnsiTheme="majorHAnsi" w:cstheme="majorBidi"/>
      <w:color w:val="2F5496" w:themeColor="accent1" w:themeShade="BF"/>
      <w:sz w:val="40"/>
      <w:szCs w:val="40"/>
    </w:rPr>
  </w:style>
  <w:style w:type="paragraph" w:styleId="Heading2">
    <w:name w:val="heading 2"/>
    <w:basedOn w:val="Normal"/>
    <w:next w:val="Normal"/>
    <w:link w:val="Heading2Char"/>
    <w:uiPriority w:val="9"/>
    <w:semiHidden/>
    <w:unhideWhenUsed/>
    <w:qFormat/>
    <w:rsid w:val="0013672B"/>
    <w:pPr>
      <w:keepNext/>
      <w:keepLines/>
      <w:spacing w:before="160" w:after="80"/>
      <w:outlineLvl w:val="1"/>
    </w:pPr>
    <w:rPr>
      <w:rFonts w:asciiTheme="majorHAnsi" w:eastAsiaTheme="majorEastAsia" w:hAnsiTheme="majorHAnsi" w:cstheme="majorBidi"/>
      <w:color w:val="2F5496" w:themeColor="accent1" w:themeShade="BF"/>
      <w:sz w:val="32"/>
      <w:szCs w:val="32"/>
    </w:rPr>
  </w:style>
  <w:style w:type="paragraph" w:styleId="Heading3">
    <w:name w:val="heading 3"/>
    <w:basedOn w:val="Normal"/>
    <w:next w:val="Normal"/>
    <w:link w:val="Heading3Char"/>
    <w:uiPriority w:val="9"/>
    <w:semiHidden/>
    <w:unhideWhenUsed/>
    <w:qFormat/>
    <w:rsid w:val="0013672B"/>
    <w:pPr>
      <w:keepNext/>
      <w:keepLines/>
      <w:spacing w:before="160" w:after="80"/>
      <w:outlineLvl w:val="2"/>
    </w:pPr>
    <w:rPr>
      <w:rFonts w:eastAsiaTheme="majorEastAsia" w:cstheme="majorBidi"/>
      <w:color w:val="2F5496" w:themeColor="accent1" w:themeShade="BF"/>
      <w:sz w:val="28"/>
      <w:szCs w:val="28"/>
    </w:rPr>
  </w:style>
  <w:style w:type="paragraph" w:styleId="Heading4">
    <w:name w:val="heading 4"/>
    <w:basedOn w:val="Normal"/>
    <w:next w:val="Normal"/>
    <w:link w:val="Heading4Char"/>
    <w:uiPriority w:val="9"/>
    <w:semiHidden/>
    <w:unhideWhenUsed/>
    <w:qFormat/>
    <w:rsid w:val="0013672B"/>
    <w:pPr>
      <w:keepNext/>
      <w:keepLines/>
      <w:spacing w:before="80" w:after="40"/>
      <w:outlineLvl w:val="3"/>
    </w:pPr>
    <w:rPr>
      <w:rFonts w:eastAsiaTheme="majorEastAsia" w:cstheme="majorBidi"/>
      <w:i/>
      <w:iCs/>
      <w:color w:val="2F5496" w:themeColor="accent1" w:themeShade="BF"/>
    </w:rPr>
  </w:style>
  <w:style w:type="paragraph" w:styleId="Heading5">
    <w:name w:val="heading 5"/>
    <w:basedOn w:val="Normal"/>
    <w:next w:val="Normal"/>
    <w:link w:val="Heading5Char"/>
    <w:uiPriority w:val="9"/>
    <w:semiHidden/>
    <w:unhideWhenUsed/>
    <w:qFormat/>
    <w:rsid w:val="0013672B"/>
    <w:pPr>
      <w:keepNext/>
      <w:keepLines/>
      <w:spacing w:before="80" w:after="40"/>
      <w:outlineLvl w:val="4"/>
    </w:pPr>
    <w:rPr>
      <w:rFonts w:eastAsiaTheme="majorEastAsia" w:cstheme="majorBidi"/>
      <w:color w:val="2F5496" w:themeColor="accent1" w:themeShade="BF"/>
    </w:rPr>
  </w:style>
  <w:style w:type="paragraph" w:styleId="Heading6">
    <w:name w:val="heading 6"/>
    <w:basedOn w:val="Normal"/>
    <w:next w:val="Normal"/>
    <w:link w:val="Heading6Char"/>
    <w:uiPriority w:val="9"/>
    <w:semiHidden/>
    <w:unhideWhenUsed/>
    <w:qFormat/>
    <w:rsid w:val="0013672B"/>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13672B"/>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13672B"/>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13672B"/>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13672B"/>
    <w:rPr>
      <w:rFonts w:asciiTheme="majorHAnsi" w:eastAsiaTheme="majorEastAsia" w:hAnsiTheme="majorHAnsi" w:cstheme="majorBidi"/>
      <w:color w:val="2F5496" w:themeColor="accent1" w:themeShade="BF"/>
      <w:sz w:val="40"/>
      <w:szCs w:val="40"/>
    </w:rPr>
  </w:style>
  <w:style w:type="character" w:customStyle="1" w:styleId="Heading2Char">
    <w:name w:val="Heading 2 Char"/>
    <w:basedOn w:val="DefaultParagraphFont"/>
    <w:link w:val="Heading2"/>
    <w:uiPriority w:val="9"/>
    <w:semiHidden/>
    <w:rsid w:val="0013672B"/>
    <w:rPr>
      <w:rFonts w:asciiTheme="majorHAnsi" w:eastAsiaTheme="majorEastAsia" w:hAnsiTheme="majorHAnsi" w:cstheme="majorBidi"/>
      <w:color w:val="2F5496" w:themeColor="accent1" w:themeShade="BF"/>
      <w:sz w:val="32"/>
      <w:szCs w:val="32"/>
    </w:rPr>
  </w:style>
  <w:style w:type="character" w:customStyle="1" w:styleId="Heading3Char">
    <w:name w:val="Heading 3 Char"/>
    <w:basedOn w:val="DefaultParagraphFont"/>
    <w:link w:val="Heading3"/>
    <w:uiPriority w:val="9"/>
    <w:semiHidden/>
    <w:rsid w:val="0013672B"/>
    <w:rPr>
      <w:rFonts w:eastAsiaTheme="majorEastAsia" w:cstheme="majorBidi"/>
      <w:color w:val="2F5496" w:themeColor="accent1" w:themeShade="BF"/>
      <w:sz w:val="28"/>
      <w:szCs w:val="28"/>
    </w:rPr>
  </w:style>
  <w:style w:type="character" w:customStyle="1" w:styleId="Heading4Char">
    <w:name w:val="Heading 4 Char"/>
    <w:basedOn w:val="DefaultParagraphFont"/>
    <w:link w:val="Heading4"/>
    <w:uiPriority w:val="9"/>
    <w:semiHidden/>
    <w:rsid w:val="0013672B"/>
    <w:rPr>
      <w:rFonts w:eastAsiaTheme="majorEastAsia" w:cstheme="majorBidi"/>
      <w:i/>
      <w:iCs/>
      <w:color w:val="2F5496" w:themeColor="accent1" w:themeShade="BF"/>
    </w:rPr>
  </w:style>
  <w:style w:type="character" w:customStyle="1" w:styleId="Heading5Char">
    <w:name w:val="Heading 5 Char"/>
    <w:basedOn w:val="DefaultParagraphFont"/>
    <w:link w:val="Heading5"/>
    <w:uiPriority w:val="9"/>
    <w:semiHidden/>
    <w:rsid w:val="0013672B"/>
    <w:rPr>
      <w:rFonts w:eastAsiaTheme="majorEastAsia" w:cstheme="majorBidi"/>
      <w:color w:val="2F5496" w:themeColor="accent1" w:themeShade="BF"/>
    </w:rPr>
  </w:style>
  <w:style w:type="character" w:customStyle="1" w:styleId="Heading6Char">
    <w:name w:val="Heading 6 Char"/>
    <w:basedOn w:val="DefaultParagraphFont"/>
    <w:link w:val="Heading6"/>
    <w:uiPriority w:val="9"/>
    <w:semiHidden/>
    <w:rsid w:val="0013672B"/>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13672B"/>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13672B"/>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13672B"/>
    <w:rPr>
      <w:rFonts w:eastAsiaTheme="majorEastAsia" w:cstheme="majorBidi"/>
      <w:color w:val="272727" w:themeColor="text1" w:themeTint="D8"/>
    </w:rPr>
  </w:style>
  <w:style w:type="paragraph" w:styleId="Title">
    <w:name w:val="Title"/>
    <w:basedOn w:val="Normal"/>
    <w:next w:val="Normal"/>
    <w:link w:val="TitleChar"/>
    <w:uiPriority w:val="10"/>
    <w:qFormat/>
    <w:rsid w:val="0013672B"/>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13672B"/>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13672B"/>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13672B"/>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13672B"/>
    <w:pPr>
      <w:spacing w:before="160"/>
      <w:jc w:val="center"/>
    </w:pPr>
    <w:rPr>
      <w:i/>
      <w:iCs/>
      <w:color w:val="404040" w:themeColor="text1" w:themeTint="BF"/>
    </w:rPr>
  </w:style>
  <w:style w:type="character" w:customStyle="1" w:styleId="QuoteChar">
    <w:name w:val="Quote Char"/>
    <w:basedOn w:val="DefaultParagraphFont"/>
    <w:link w:val="Quote"/>
    <w:uiPriority w:val="29"/>
    <w:rsid w:val="0013672B"/>
    <w:rPr>
      <w:i/>
      <w:iCs/>
      <w:color w:val="404040" w:themeColor="text1" w:themeTint="BF"/>
    </w:rPr>
  </w:style>
  <w:style w:type="paragraph" w:styleId="ListParagraph">
    <w:name w:val="List Paragraph"/>
    <w:basedOn w:val="Normal"/>
    <w:uiPriority w:val="34"/>
    <w:qFormat/>
    <w:rsid w:val="0013672B"/>
    <w:pPr>
      <w:ind w:left="720"/>
      <w:contextualSpacing/>
    </w:pPr>
  </w:style>
  <w:style w:type="character" w:styleId="IntenseEmphasis">
    <w:name w:val="Intense Emphasis"/>
    <w:basedOn w:val="DefaultParagraphFont"/>
    <w:uiPriority w:val="21"/>
    <w:qFormat/>
    <w:rsid w:val="0013672B"/>
    <w:rPr>
      <w:i/>
      <w:iCs/>
      <w:color w:val="2F5496" w:themeColor="accent1" w:themeShade="BF"/>
    </w:rPr>
  </w:style>
  <w:style w:type="paragraph" w:styleId="IntenseQuote">
    <w:name w:val="Intense Quote"/>
    <w:basedOn w:val="Normal"/>
    <w:next w:val="Normal"/>
    <w:link w:val="IntenseQuoteChar"/>
    <w:uiPriority w:val="30"/>
    <w:qFormat/>
    <w:rsid w:val="0013672B"/>
    <w:pPr>
      <w:pBdr>
        <w:top w:val="single" w:sz="4" w:space="10" w:color="2F5496" w:themeColor="accent1" w:themeShade="BF"/>
        <w:bottom w:val="single" w:sz="4" w:space="10" w:color="2F5496" w:themeColor="accent1" w:themeShade="BF"/>
      </w:pBdr>
      <w:spacing w:before="360" w:after="360"/>
      <w:ind w:left="864" w:right="864"/>
      <w:jc w:val="center"/>
    </w:pPr>
    <w:rPr>
      <w:i/>
      <w:iCs/>
      <w:color w:val="2F5496" w:themeColor="accent1" w:themeShade="BF"/>
    </w:rPr>
  </w:style>
  <w:style w:type="character" w:customStyle="1" w:styleId="IntenseQuoteChar">
    <w:name w:val="Intense Quote Char"/>
    <w:basedOn w:val="DefaultParagraphFont"/>
    <w:link w:val="IntenseQuote"/>
    <w:uiPriority w:val="30"/>
    <w:rsid w:val="0013672B"/>
    <w:rPr>
      <w:i/>
      <w:iCs/>
      <w:color w:val="2F5496" w:themeColor="accent1" w:themeShade="BF"/>
    </w:rPr>
  </w:style>
  <w:style w:type="character" w:styleId="IntenseReference">
    <w:name w:val="Intense Reference"/>
    <w:basedOn w:val="DefaultParagraphFont"/>
    <w:uiPriority w:val="32"/>
    <w:qFormat/>
    <w:rsid w:val="0013672B"/>
    <w:rPr>
      <w:b/>
      <w:bCs/>
      <w:smallCaps/>
      <w:color w:val="2F5496" w:themeColor="accent1" w:themeShade="BF"/>
      <w:spacing w:val="5"/>
    </w:rPr>
  </w:style>
  <w:style w:type="paragraph" w:styleId="Caption">
    <w:name w:val="caption"/>
    <w:basedOn w:val="Normal"/>
    <w:next w:val="Normal"/>
    <w:uiPriority w:val="35"/>
    <w:unhideWhenUsed/>
    <w:qFormat/>
    <w:rsid w:val="00716FC9"/>
    <w:pPr>
      <w:spacing w:after="200" w:line="240" w:lineRule="auto"/>
    </w:pPr>
    <w:rPr>
      <w:i/>
      <w:iCs/>
      <w:color w:val="44546A" w:themeColor="text2"/>
      <w:sz w:val="18"/>
      <w:szCs w:val="18"/>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5.png"/><Relationship Id="rId13" Type="http://schemas.openxmlformats.org/officeDocument/2006/relationships/image" Target="media/image10.png"/><Relationship Id="rId18" Type="http://schemas.openxmlformats.org/officeDocument/2006/relationships/image" Target="media/image15.png"/><Relationship Id="rId3" Type="http://schemas.openxmlformats.org/officeDocument/2006/relationships/webSettings" Target="webSettings.xml"/><Relationship Id="rId21" Type="http://schemas.openxmlformats.org/officeDocument/2006/relationships/image" Target="media/image18.png"/><Relationship Id="rId7" Type="http://schemas.openxmlformats.org/officeDocument/2006/relationships/image" Target="media/image4.png"/><Relationship Id="rId12" Type="http://schemas.openxmlformats.org/officeDocument/2006/relationships/image" Target="media/image9.png"/><Relationship Id="rId17" Type="http://schemas.openxmlformats.org/officeDocument/2006/relationships/image" Target="media/image14.png"/><Relationship Id="rId2" Type="http://schemas.openxmlformats.org/officeDocument/2006/relationships/settings" Target="settings.xml"/><Relationship Id="rId16" Type="http://schemas.openxmlformats.org/officeDocument/2006/relationships/image" Target="media/image13.png"/><Relationship Id="rId20" Type="http://schemas.openxmlformats.org/officeDocument/2006/relationships/image" Target="media/image17.png"/><Relationship Id="rId1" Type="http://schemas.openxmlformats.org/officeDocument/2006/relationships/styles" Target="styles.xml"/><Relationship Id="rId6" Type="http://schemas.openxmlformats.org/officeDocument/2006/relationships/image" Target="media/image3.png"/><Relationship Id="rId11" Type="http://schemas.openxmlformats.org/officeDocument/2006/relationships/image" Target="media/image8.png"/><Relationship Id="rId5" Type="http://schemas.openxmlformats.org/officeDocument/2006/relationships/image" Target="media/image2.png"/><Relationship Id="rId15" Type="http://schemas.openxmlformats.org/officeDocument/2006/relationships/image" Target="media/image12.png"/><Relationship Id="rId23" Type="http://schemas.openxmlformats.org/officeDocument/2006/relationships/theme" Target="theme/theme1.xml"/><Relationship Id="rId10" Type="http://schemas.openxmlformats.org/officeDocument/2006/relationships/image" Target="media/image7.png"/><Relationship Id="rId19" Type="http://schemas.openxmlformats.org/officeDocument/2006/relationships/image" Target="media/image16.png"/><Relationship Id="rId4" Type="http://schemas.openxmlformats.org/officeDocument/2006/relationships/image" Target="media/image1.png"/><Relationship Id="rId9" Type="http://schemas.openxmlformats.org/officeDocument/2006/relationships/image" Target="media/image6.png"/><Relationship Id="rId14" Type="http://schemas.openxmlformats.org/officeDocument/2006/relationships/image" Target="media/image11.png"/><Relationship Id="rId22"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98</TotalTime>
  <Pages>7</Pages>
  <Words>2258</Words>
  <Characters>12871</Characters>
  <Application>Microsoft Office Word</Application>
  <DocSecurity>0</DocSecurity>
  <Lines>107</Lines>
  <Paragraphs>30</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15099</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Deena Lewis</dc:creator>
  <cp:keywords/>
  <dc:description/>
  <cp:lastModifiedBy>Deena Lewis</cp:lastModifiedBy>
  <cp:revision>10</cp:revision>
  <dcterms:created xsi:type="dcterms:W3CDTF">2026-05-27T22:26:00Z</dcterms:created>
  <dcterms:modified xsi:type="dcterms:W3CDTF">2026-05-28T00:04:00Z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GrammarlyDocumentId">
    <vt:lpwstr>b5462418-e776-4a90-91fe-a81a67e6f49a</vt:lpwstr>
  </property>
</Properties>
</file>