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82B5E1" w14:textId="0025AC4B" w:rsidR="00DB2ED3" w:rsidRDefault="00DD7B54">
      <w:pPr>
        <w:rPr>
          <w:b/>
          <w:bCs/>
          <w:sz w:val="40"/>
          <w:szCs w:val="40"/>
          <w:u w:val="single"/>
        </w:rPr>
      </w:pPr>
      <w:r>
        <w:rPr>
          <w:b/>
          <w:bCs/>
          <w:sz w:val="40"/>
          <w:szCs w:val="40"/>
          <w:u w:val="single"/>
        </w:rPr>
        <w:t>Evaluation of your performance as a teacher developing learners’ welsh language and literacy skills.</w:t>
      </w:r>
    </w:p>
    <w:p w14:paraId="39E7690F" w14:textId="77777777" w:rsidR="00341B7C" w:rsidRDefault="00DD7B54">
      <w:pPr>
        <w:rPr>
          <w:sz w:val="24"/>
          <w:szCs w:val="24"/>
        </w:rPr>
      </w:pPr>
      <w:r>
        <w:rPr>
          <w:sz w:val="24"/>
          <w:szCs w:val="24"/>
        </w:rPr>
        <w:t xml:space="preserve">During my time in placement, I tried to firstly understand the level of welsh being used within my school. I also tried to focus on the amount of welsh being used, and in what way this welsh was delivered. My placement school has a higher than average number of EAL students, meaning that one of the top priorities for children in their foundation phase is to learn basic English. Trying to teach young children more than one language could be quite challenging, so I assumed that there would be little to no welsh language used within the school. However, I found that within my reception class, a lot of welsh was used. The teacher read a welsh language story after lunch on most days. The children seemed to enjoy these stories and had a lot of engagement with them as they were familiar with them. Also, every morning the class picked a </w:t>
      </w:r>
      <w:proofErr w:type="spellStart"/>
      <w:r w:rsidR="00341B7C">
        <w:rPr>
          <w:sz w:val="24"/>
          <w:szCs w:val="24"/>
        </w:rPr>
        <w:t>helpwr</w:t>
      </w:r>
      <w:proofErr w:type="spellEnd"/>
      <w:r w:rsidR="00341B7C">
        <w:rPr>
          <w:sz w:val="24"/>
          <w:szCs w:val="24"/>
        </w:rPr>
        <w:t xml:space="preserve"> y </w:t>
      </w:r>
      <w:proofErr w:type="spellStart"/>
      <w:r w:rsidR="00341B7C">
        <w:rPr>
          <w:sz w:val="24"/>
          <w:szCs w:val="24"/>
        </w:rPr>
        <w:t>dydd</w:t>
      </w:r>
      <w:proofErr w:type="spellEnd"/>
      <w:r w:rsidR="00341B7C">
        <w:rPr>
          <w:sz w:val="24"/>
          <w:szCs w:val="24"/>
        </w:rPr>
        <w:t xml:space="preserve"> (helper of the day). They would sing a welsh song together to pick the helper, and then in welsh, sang a song about the weather. They would sing ‘</w:t>
      </w:r>
      <w:proofErr w:type="spellStart"/>
      <w:r w:rsidR="00341B7C">
        <w:rPr>
          <w:sz w:val="24"/>
          <w:szCs w:val="24"/>
        </w:rPr>
        <w:t>sut</w:t>
      </w:r>
      <w:proofErr w:type="spellEnd"/>
      <w:r w:rsidR="00341B7C">
        <w:rPr>
          <w:sz w:val="24"/>
          <w:szCs w:val="24"/>
        </w:rPr>
        <w:t xml:space="preserve"> </w:t>
      </w:r>
      <w:proofErr w:type="spellStart"/>
      <w:r w:rsidR="00341B7C">
        <w:rPr>
          <w:sz w:val="24"/>
          <w:szCs w:val="24"/>
        </w:rPr>
        <w:t>mae’r</w:t>
      </w:r>
      <w:proofErr w:type="spellEnd"/>
      <w:r w:rsidR="00341B7C">
        <w:rPr>
          <w:sz w:val="24"/>
          <w:szCs w:val="24"/>
        </w:rPr>
        <w:t xml:space="preserve"> </w:t>
      </w:r>
      <w:proofErr w:type="spellStart"/>
      <w:r w:rsidR="00341B7C">
        <w:rPr>
          <w:sz w:val="24"/>
          <w:szCs w:val="24"/>
        </w:rPr>
        <w:t>tywydd</w:t>
      </w:r>
      <w:proofErr w:type="spellEnd"/>
      <w:r w:rsidR="00341B7C">
        <w:rPr>
          <w:sz w:val="24"/>
          <w:szCs w:val="24"/>
        </w:rPr>
        <w:t xml:space="preserve"> </w:t>
      </w:r>
      <w:proofErr w:type="spellStart"/>
      <w:r w:rsidR="00341B7C">
        <w:rPr>
          <w:sz w:val="24"/>
          <w:szCs w:val="24"/>
        </w:rPr>
        <w:t>heddiw</w:t>
      </w:r>
      <w:proofErr w:type="spellEnd"/>
      <w:r w:rsidR="00341B7C">
        <w:rPr>
          <w:sz w:val="24"/>
          <w:szCs w:val="24"/>
        </w:rPr>
        <w:t>’ followed by the helper replying ‘</w:t>
      </w:r>
      <w:proofErr w:type="spellStart"/>
      <w:r w:rsidR="00341B7C">
        <w:rPr>
          <w:sz w:val="24"/>
          <w:szCs w:val="24"/>
        </w:rPr>
        <w:t>mae</w:t>
      </w:r>
      <w:proofErr w:type="spellEnd"/>
      <w:r w:rsidR="00341B7C">
        <w:rPr>
          <w:sz w:val="24"/>
          <w:szCs w:val="24"/>
        </w:rPr>
        <w:t xml:space="preserve"> </w:t>
      </w:r>
      <w:proofErr w:type="spellStart"/>
      <w:r w:rsidR="00341B7C">
        <w:rPr>
          <w:sz w:val="24"/>
          <w:szCs w:val="24"/>
        </w:rPr>
        <w:t>hi’n</w:t>
      </w:r>
      <w:proofErr w:type="spellEnd"/>
      <w:r w:rsidR="00341B7C">
        <w:rPr>
          <w:sz w:val="24"/>
          <w:szCs w:val="24"/>
        </w:rPr>
        <w:t xml:space="preserve">…’. </w:t>
      </w:r>
    </w:p>
    <w:p w14:paraId="449C67DB" w14:textId="6C2E590C" w:rsidR="00341B7C" w:rsidRDefault="00341B7C">
      <w:pPr>
        <w:rPr>
          <w:sz w:val="24"/>
          <w:szCs w:val="24"/>
        </w:rPr>
      </w:pPr>
      <w:r>
        <w:rPr>
          <w:sz w:val="24"/>
          <w:szCs w:val="24"/>
        </w:rPr>
        <w:t xml:space="preserve">Taking their prior knowledge into consideration, I decided to plan their welsh lesson based on the weather. After discussing with the class teacher, I found that they had never attempted emergent writing using welsh, so I decided to focus on this for my lesson. The children would chose whatever weather they preferred, </w:t>
      </w:r>
      <w:proofErr w:type="spellStart"/>
      <w:r>
        <w:rPr>
          <w:sz w:val="24"/>
          <w:szCs w:val="24"/>
        </w:rPr>
        <w:t>heulog</w:t>
      </w:r>
      <w:proofErr w:type="spellEnd"/>
      <w:r>
        <w:rPr>
          <w:sz w:val="24"/>
          <w:szCs w:val="24"/>
        </w:rPr>
        <w:t xml:space="preserve"> (sunny), </w:t>
      </w:r>
      <w:proofErr w:type="spellStart"/>
      <w:r>
        <w:rPr>
          <w:sz w:val="24"/>
          <w:szCs w:val="24"/>
        </w:rPr>
        <w:t>bwrw</w:t>
      </w:r>
      <w:proofErr w:type="spellEnd"/>
      <w:r>
        <w:rPr>
          <w:sz w:val="24"/>
          <w:szCs w:val="24"/>
        </w:rPr>
        <w:t xml:space="preserve"> </w:t>
      </w:r>
      <w:proofErr w:type="spellStart"/>
      <w:r>
        <w:rPr>
          <w:sz w:val="24"/>
          <w:szCs w:val="24"/>
        </w:rPr>
        <w:t>glaw</w:t>
      </w:r>
      <w:proofErr w:type="spellEnd"/>
      <w:r>
        <w:rPr>
          <w:sz w:val="24"/>
          <w:szCs w:val="24"/>
        </w:rPr>
        <w:t xml:space="preserve"> (rain), </w:t>
      </w:r>
      <w:proofErr w:type="spellStart"/>
      <w:r>
        <w:rPr>
          <w:sz w:val="24"/>
          <w:szCs w:val="24"/>
        </w:rPr>
        <w:t>oer</w:t>
      </w:r>
      <w:proofErr w:type="spellEnd"/>
      <w:r>
        <w:rPr>
          <w:sz w:val="24"/>
          <w:szCs w:val="24"/>
        </w:rPr>
        <w:t xml:space="preserve"> (cold) and </w:t>
      </w:r>
      <w:proofErr w:type="spellStart"/>
      <w:r>
        <w:rPr>
          <w:sz w:val="24"/>
          <w:szCs w:val="24"/>
        </w:rPr>
        <w:t>braf</w:t>
      </w:r>
      <w:proofErr w:type="spellEnd"/>
      <w:r>
        <w:rPr>
          <w:sz w:val="24"/>
          <w:szCs w:val="24"/>
        </w:rPr>
        <w:t xml:space="preserve"> (fine), and use the writing template and read write </w:t>
      </w:r>
      <w:proofErr w:type="spellStart"/>
      <w:r>
        <w:rPr>
          <w:sz w:val="24"/>
          <w:szCs w:val="24"/>
        </w:rPr>
        <w:t>inc</w:t>
      </w:r>
      <w:proofErr w:type="spellEnd"/>
      <w:r>
        <w:rPr>
          <w:sz w:val="24"/>
          <w:szCs w:val="24"/>
        </w:rPr>
        <w:t xml:space="preserve"> mats to try and produce some welsh writing on the weather. </w:t>
      </w:r>
    </w:p>
    <w:p w14:paraId="491B1918" w14:textId="3E0E0B55" w:rsidR="00341B7C" w:rsidRDefault="00341B7C">
      <w:pPr>
        <w:rPr>
          <w:sz w:val="24"/>
          <w:szCs w:val="24"/>
        </w:rPr>
      </w:pPr>
      <w:r>
        <w:rPr>
          <w:sz w:val="24"/>
          <w:szCs w:val="24"/>
        </w:rPr>
        <w:t xml:space="preserve">To start the </w:t>
      </w:r>
      <w:r w:rsidR="00306BFF">
        <w:rPr>
          <w:sz w:val="24"/>
          <w:szCs w:val="24"/>
        </w:rPr>
        <w:t>lesson,</w:t>
      </w:r>
      <w:r>
        <w:rPr>
          <w:sz w:val="24"/>
          <w:szCs w:val="24"/>
        </w:rPr>
        <w:t xml:space="preserve"> I decided to pick their </w:t>
      </w:r>
      <w:proofErr w:type="spellStart"/>
      <w:r>
        <w:rPr>
          <w:sz w:val="24"/>
          <w:szCs w:val="24"/>
        </w:rPr>
        <w:t>helpwr</w:t>
      </w:r>
      <w:proofErr w:type="spellEnd"/>
      <w:r>
        <w:rPr>
          <w:sz w:val="24"/>
          <w:szCs w:val="24"/>
        </w:rPr>
        <w:t xml:space="preserve"> y </w:t>
      </w:r>
      <w:proofErr w:type="spellStart"/>
      <w:r>
        <w:rPr>
          <w:sz w:val="24"/>
          <w:szCs w:val="24"/>
        </w:rPr>
        <w:t>dydd</w:t>
      </w:r>
      <w:proofErr w:type="spellEnd"/>
      <w:r>
        <w:rPr>
          <w:sz w:val="24"/>
          <w:szCs w:val="24"/>
        </w:rPr>
        <w:t xml:space="preserve">. We then sang their </w:t>
      </w:r>
      <w:proofErr w:type="spellStart"/>
      <w:r>
        <w:rPr>
          <w:sz w:val="24"/>
          <w:szCs w:val="24"/>
        </w:rPr>
        <w:t>helpwr</w:t>
      </w:r>
      <w:proofErr w:type="spellEnd"/>
      <w:r>
        <w:rPr>
          <w:sz w:val="24"/>
          <w:szCs w:val="24"/>
        </w:rPr>
        <w:t xml:space="preserve"> y </w:t>
      </w:r>
      <w:proofErr w:type="spellStart"/>
      <w:r>
        <w:rPr>
          <w:sz w:val="24"/>
          <w:szCs w:val="24"/>
        </w:rPr>
        <w:t>dydd</w:t>
      </w:r>
      <w:proofErr w:type="spellEnd"/>
      <w:r>
        <w:rPr>
          <w:sz w:val="24"/>
          <w:szCs w:val="24"/>
        </w:rPr>
        <w:t xml:space="preserve"> song, followed by a discussion on the weather. They said that it was sunny outside, so</w:t>
      </w:r>
      <w:r w:rsidR="00381ED9">
        <w:rPr>
          <w:sz w:val="24"/>
          <w:szCs w:val="24"/>
        </w:rPr>
        <w:t xml:space="preserve"> we sang their weather song in welsh. I decided to sing this song with them as I believe it would help them re-call all the weather options they knew in welsh, meaning my lesson that would follow may be a bit easier for them. For my lesson, I produced a </w:t>
      </w:r>
      <w:proofErr w:type="spellStart"/>
      <w:r w:rsidR="00381ED9">
        <w:rPr>
          <w:sz w:val="24"/>
          <w:szCs w:val="24"/>
        </w:rPr>
        <w:t>powerpoint</w:t>
      </w:r>
      <w:proofErr w:type="spellEnd"/>
      <w:r w:rsidR="00381ED9">
        <w:rPr>
          <w:sz w:val="24"/>
          <w:szCs w:val="24"/>
        </w:rPr>
        <w:t xml:space="preserve"> with five </w:t>
      </w:r>
      <w:r w:rsidR="000B1902">
        <w:rPr>
          <w:sz w:val="24"/>
          <w:szCs w:val="24"/>
        </w:rPr>
        <w:t>separate</w:t>
      </w:r>
      <w:r w:rsidR="00381ED9">
        <w:rPr>
          <w:sz w:val="24"/>
          <w:szCs w:val="24"/>
        </w:rPr>
        <w:t xml:space="preserve"> slides. Each slide had ‘</w:t>
      </w:r>
      <w:proofErr w:type="spellStart"/>
      <w:r w:rsidR="00381ED9">
        <w:rPr>
          <w:sz w:val="24"/>
          <w:szCs w:val="24"/>
        </w:rPr>
        <w:t>sut</w:t>
      </w:r>
      <w:proofErr w:type="spellEnd"/>
      <w:r w:rsidR="00381ED9">
        <w:rPr>
          <w:sz w:val="24"/>
          <w:szCs w:val="24"/>
        </w:rPr>
        <w:t xml:space="preserve"> </w:t>
      </w:r>
      <w:proofErr w:type="spellStart"/>
      <w:r w:rsidR="00381ED9">
        <w:rPr>
          <w:sz w:val="24"/>
          <w:szCs w:val="24"/>
        </w:rPr>
        <w:t>mae’r</w:t>
      </w:r>
      <w:proofErr w:type="spellEnd"/>
      <w:r w:rsidR="00381ED9">
        <w:rPr>
          <w:sz w:val="24"/>
          <w:szCs w:val="24"/>
        </w:rPr>
        <w:t xml:space="preserve"> </w:t>
      </w:r>
      <w:proofErr w:type="spellStart"/>
      <w:r w:rsidR="00381ED9">
        <w:rPr>
          <w:sz w:val="24"/>
          <w:szCs w:val="24"/>
        </w:rPr>
        <w:t>tywydd</w:t>
      </w:r>
      <w:proofErr w:type="spellEnd"/>
      <w:r w:rsidR="00381ED9">
        <w:rPr>
          <w:sz w:val="24"/>
          <w:szCs w:val="24"/>
        </w:rPr>
        <w:t xml:space="preserve"> </w:t>
      </w:r>
      <w:proofErr w:type="spellStart"/>
      <w:r w:rsidR="00381ED9">
        <w:rPr>
          <w:sz w:val="24"/>
          <w:szCs w:val="24"/>
        </w:rPr>
        <w:t>heddiw</w:t>
      </w:r>
      <w:proofErr w:type="spellEnd"/>
      <w:r w:rsidR="00381ED9">
        <w:rPr>
          <w:sz w:val="24"/>
          <w:szCs w:val="24"/>
        </w:rPr>
        <w:t xml:space="preserve">?’ written at the top. The slides then changed with the different </w:t>
      </w:r>
      <w:r w:rsidR="000B1902">
        <w:rPr>
          <w:sz w:val="24"/>
          <w:szCs w:val="24"/>
        </w:rPr>
        <w:t xml:space="preserve">weather options in welsh. I wrote out the sentence they would have to write for their task and tried to repeat the welsh language that they were focusing on for the lesson. I tried to use both visual and oral learning as I </w:t>
      </w:r>
      <w:r w:rsidR="005A6694">
        <w:rPr>
          <w:sz w:val="24"/>
          <w:szCs w:val="24"/>
        </w:rPr>
        <w:t>continuously</w:t>
      </w:r>
      <w:r w:rsidR="000B1902">
        <w:rPr>
          <w:sz w:val="24"/>
          <w:szCs w:val="24"/>
        </w:rPr>
        <w:t xml:space="preserve"> kept repeating the sentences they would use verbally, and also tried to include an image followed by the written sentence to try and help them remember when it came to completing the task.</w:t>
      </w:r>
      <w:r w:rsidR="00306BFF">
        <w:rPr>
          <w:sz w:val="24"/>
          <w:szCs w:val="24"/>
        </w:rPr>
        <w:t xml:space="preserve"> </w:t>
      </w:r>
    </w:p>
    <w:p w14:paraId="3BD59199" w14:textId="398EEA2E" w:rsidR="00306BFF" w:rsidRDefault="00306BFF">
      <w:pPr>
        <w:rPr>
          <w:sz w:val="24"/>
          <w:szCs w:val="24"/>
        </w:rPr>
      </w:pPr>
      <w:r>
        <w:rPr>
          <w:sz w:val="24"/>
          <w:szCs w:val="24"/>
        </w:rPr>
        <w:t xml:space="preserve">During the lesson, I found that most of the children enjoyed the lesson and understood what they needed to do. Throughout the lesson, I tried to continue to use the welsh language that they were focusing on to ensure that they knew the weather in welsh. </w:t>
      </w:r>
      <w:r w:rsidR="00641065">
        <w:rPr>
          <w:sz w:val="24"/>
          <w:szCs w:val="24"/>
        </w:rPr>
        <w:t>I repeated the sentences and individual words and phrases that they needed to write, for example, ‘</w:t>
      </w:r>
      <w:proofErr w:type="spellStart"/>
      <w:r w:rsidR="00641065">
        <w:rPr>
          <w:sz w:val="24"/>
          <w:szCs w:val="24"/>
        </w:rPr>
        <w:t>mae</w:t>
      </w:r>
      <w:proofErr w:type="spellEnd"/>
      <w:r w:rsidR="00641065">
        <w:rPr>
          <w:sz w:val="24"/>
          <w:szCs w:val="24"/>
        </w:rPr>
        <w:t xml:space="preserve"> </w:t>
      </w:r>
      <w:proofErr w:type="spellStart"/>
      <w:r w:rsidR="00641065">
        <w:rPr>
          <w:sz w:val="24"/>
          <w:szCs w:val="24"/>
        </w:rPr>
        <w:t>hi’n</w:t>
      </w:r>
      <w:proofErr w:type="spellEnd"/>
      <w:r w:rsidR="00641065">
        <w:rPr>
          <w:sz w:val="24"/>
          <w:szCs w:val="24"/>
        </w:rPr>
        <w:t xml:space="preserve"> </w:t>
      </w:r>
      <w:proofErr w:type="spellStart"/>
      <w:r w:rsidR="00641065">
        <w:rPr>
          <w:sz w:val="24"/>
          <w:szCs w:val="24"/>
        </w:rPr>
        <w:t>brwr</w:t>
      </w:r>
      <w:proofErr w:type="spellEnd"/>
      <w:r w:rsidR="00641065">
        <w:rPr>
          <w:sz w:val="24"/>
          <w:szCs w:val="24"/>
        </w:rPr>
        <w:t xml:space="preserve"> </w:t>
      </w:r>
      <w:proofErr w:type="spellStart"/>
      <w:r w:rsidR="00641065">
        <w:rPr>
          <w:sz w:val="24"/>
          <w:szCs w:val="24"/>
        </w:rPr>
        <w:t>glaw</w:t>
      </w:r>
      <w:proofErr w:type="spellEnd"/>
      <w:r w:rsidR="00641065">
        <w:rPr>
          <w:sz w:val="24"/>
          <w:szCs w:val="24"/>
        </w:rPr>
        <w:t xml:space="preserve">’. </w:t>
      </w:r>
    </w:p>
    <w:p w14:paraId="3ABAC2BA" w14:textId="453E8BF9" w:rsidR="00641065" w:rsidRDefault="00641065">
      <w:pPr>
        <w:rPr>
          <w:sz w:val="24"/>
          <w:szCs w:val="24"/>
        </w:rPr>
      </w:pPr>
      <w:r>
        <w:rPr>
          <w:sz w:val="24"/>
          <w:szCs w:val="24"/>
        </w:rPr>
        <w:lastRenderedPageBreak/>
        <w:t xml:space="preserve">For my </w:t>
      </w:r>
      <w:r w:rsidR="00B726AD">
        <w:rPr>
          <w:sz w:val="24"/>
          <w:szCs w:val="24"/>
        </w:rPr>
        <w:t>plenary</w:t>
      </w:r>
      <w:r>
        <w:rPr>
          <w:sz w:val="24"/>
          <w:szCs w:val="24"/>
        </w:rPr>
        <w:t xml:space="preserve">, I decided to sing the children’s weather song that they sang for their eisteddfod. The song again focused on the weather in welsh. I believe that they enjoyed this as although it was still </w:t>
      </w:r>
      <w:r w:rsidR="00B726AD">
        <w:rPr>
          <w:sz w:val="24"/>
          <w:szCs w:val="24"/>
        </w:rPr>
        <w:t>repetition</w:t>
      </w:r>
      <w:r>
        <w:rPr>
          <w:sz w:val="24"/>
          <w:szCs w:val="24"/>
        </w:rPr>
        <w:t xml:space="preserve"> of the words, having it </w:t>
      </w:r>
      <w:r w:rsidR="00B726AD">
        <w:rPr>
          <w:sz w:val="24"/>
          <w:szCs w:val="24"/>
        </w:rPr>
        <w:t>linked</w:t>
      </w:r>
      <w:r>
        <w:rPr>
          <w:sz w:val="24"/>
          <w:szCs w:val="24"/>
        </w:rPr>
        <w:t xml:space="preserve"> into a song made it </w:t>
      </w:r>
      <w:r w:rsidR="00B726AD">
        <w:rPr>
          <w:sz w:val="24"/>
          <w:szCs w:val="24"/>
        </w:rPr>
        <w:t xml:space="preserve">more enjoyable and fun for the children. </w:t>
      </w:r>
    </w:p>
    <w:p w14:paraId="2EC18A70" w14:textId="6C119D11" w:rsidR="00B726AD" w:rsidRDefault="00B726AD">
      <w:pPr>
        <w:rPr>
          <w:sz w:val="24"/>
          <w:szCs w:val="24"/>
        </w:rPr>
      </w:pPr>
      <w:r>
        <w:rPr>
          <w:sz w:val="24"/>
          <w:szCs w:val="24"/>
        </w:rPr>
        <w:t>For the end of the lesson, I spoke to the class teacher and found that the children knew about some colours in welsh. To use this within my lesson, I decided to dismiss the children using the colours that they were wearing. I began the sentence with, ‘</w:t>
      </w:r>
      <w:proofErr w:type="spellStart"/>
      <w:r>
        <w:rPr>
          <w:sz w:val="24"/>
          <w:szCs w:val="24"/>
        </w:rPr>
        <w:t>ydy</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gwisgo</w:t>
      </w:r>
      <w:proofErr w:type="spellEnd"/>
      <w:r>
        <w:rPr>
          <w:sz w:val="24"/>
          <w:szCs w:val="24"/>
        </w:rPr>
        <w:t>…’ which means ‘if you are wearing…’, I then added the colour they were wearing at the end, so, for example, ‘</w:t>
      </w:r>
      <w:proofErr w:type="spellStart"/>
      <w:r>
        <w:rPr>
          <w:sz w:val="24"/>
          <w:szCs w:val="24"/>
        </w:rPr>
        <w:t>ydy</w:t>
      </w:r>
      <w:proofErr w:type="spellEnd"/>
      <w:r>
        <w:rPr>
          <w:sz w:val="24"/>
          <w:szCs w:val="24"/>
        </w:rPr>
        <w:t xml:space="preserve"> n </w:t>
      </w:r>
      <w:proofErr w:type="spellStart"/>
      <w:r>
        <w:rPr>
          <w:sz w:val="24"/>
          <w:szCs w:val="24"/>
        </w:rPr>
        <w:t>gwisgo</w:t>
      </w:r>
      <w:proofErr w:type="spellEnd"/>
      <w:r>
        <w:rPr>
          <w:sz w:val="24"/>
          <w:szCs w:val="24"/>
        </w:rPr>
        <w:t xml:space="preserve"> </w:t>
      </w:r>
      <w:proofErr w:type="spellStart"/>
      <w:r>
        <w:rPr>
          <w:sz w:val="24"/>
          <w:szCs w:val="24"/>
        </w:rPr>
        <w:t>coch</w:t>
      </w:r>
      <w:proofErr w:type="spellEnd"/>
      <w:r>
        <w:rPr>
          <w:sz w:val="24"/>
          <w:szCs w:val="24"/>
        </w:rPr>
        <w:t xml:space="preserve">’ (if you are wearing red) then go and line up. I believe this activity helped further the children’s welsh language and got them thinking about what that sentence meant and whether they could line up or not. It also gave me an insight into what children were struggling with colours in welsh. I think that my welsh lesson went quite </w:t>
      </w:r>
      <w:r w:rsidR="005A22F5">
        <w:rPr>
          <w:sz w:val="24"/>
          <w:szCs w:val="24"/>
        </w:rPr>
        <w:t>well,</w:t>
      </w:r>
      <w:r>
        <w:rPr>
          <w:sz w:val="24"/>
          <w:szCs w:val="24"/>
        </w:rPr>
        <w:t xml:space="preserve"> and the children seemed to enjoy and engage with the activity. However, to improve my </w:t>
      </w:r>
      <w:r w:rsidR="005A22F5">
        <w:rPr>
          <w:sz w:val="24"/>
          <w:szCs w:val="24"/>
        </w:rPr>
        <w:t>welsh</w:t>
      </w:r>
      <w:r>
        <w:rPr>
          <w:sz w:val="24"/>
          <w:szCs w:val="24"/>
        </w:rPr>
        <w:t xml:space="preserve"> lesson for next time, I would try and further my welsh language development. I felt in myself that </w:t>
      </w:r>
      <w:r w:rsidR="005A22F5">
        <w:rPr>
          <w:sz w:val="24"/>
          <w:szCs w:val="24"/>
        </w:rPr>
        <w:t xml:space="preserve">I wasn’t confident enough when using my welsh language and I think that if I’m not confident in it, then the children won’t be able to fully understand and grasp what I am trying to teach them. </w:t>
      </w:r>
    </w:p>
    <w:p w14:paraId="7AC378AD" w14:textId="4F25482C" w:rsidR="005A22F5" w:rsidRDefault="005A22F5">
      <w:pPr>
        <w:rPr>
          <w:sz w:val="24"/>
          <w:szCs w:val="24"/>
        </w:rPr>
      </w:pPr>
      <w:r>
        <w:rPr>
          <w:sz w:val="24"/>
          <w:szCs w:val="24"/>
        </w:rPr>
        <w:t xml:space="preserve">In my placement, to further my welsh development, I decided to attend an after-school welsh club. the welsh club was run by a teacher in the school who was fluent in speaking welsh, and students from all years in key stage 2 were able to attend. I only attended this club once, but felt it gave me an insight into how to teach children welsh. We started the club by decorating the hall with welsh decorations as on the same week, the </w:t>
      </w:r>
      <w:r w:rsidR="005D4D11">
        <w:rPr>
          <w:sz w:val="24"/>
          <w:szCs w:val="24"/>
        </w:rPr>
        <w:t>school’s</w:t>
      </w:r>
      <w:r>
        <w:rPr>
          <w:sz w:val="24"/>
          <w:szCs w:val="24"/>
        </w:rPr>
        <w:t xml:space="preserve"> eisteddfod was planned. After this, we played a game using welsh directions</w:t>
      </w:r>
      <w:r w:rsidR="005D4D11">
        <w:rPr>
          <w:sz w:val="24"/>
          <w:szCs w:val="24"/>
        </w:rPr>
        <w:t xml:space="preserve"> using w</w:t>
      </w:r>
      <w:r>
        <w:rPr>
          <w:sz w:val="24"/>
          <w:szCs w:val="24"/>
        </w:rPr>
        <w:t>ords like ‘</w:t>
      </w:r>
      <w:r w:rsidR="009D4CC5">
        <w:rPr>
          <w:sz w:val="24"/>
          <w:szCs w:val="24"/>
        </w:rPr>
        <w:t xml:space="preserve">O </w:t>
      </w:r>
      <w:proofErr w:type="spellStart"/>
      <w:r w:rsidR="009D4CC5">
        <w:rPr>
          <w:sz w:val="24"/>
          <w:szCs w:val="24"/>
        </w:rPr>
        <w:t>flaen</w:t>
      </w:r>
      <w:proofErr w:type="spellEnd"/>
      <w:r>
        <w:rPr>
          <w:sz w:val="24"/>
          <w:szCs w:val="24"/>
        </w:rPr>
        <w:t>’ (</w:t>
      </w:r>
      <w:proofErr w:type="spellStart"/>
      <w:r>
        <w:rPr>
          <w:sz w:val="24"/>
          <w:szCs w:val="24"/>
        </w:rPr>
        <w:t>infront</w:t>
      </w:r>
      <w:proofErr w:type="spellEnd"/>
      <w:r w:rsidR="005D4D11">
        <w:rPr>
          <w:sz w:val="24"/>
          <w:szCs w:val="24"/>
        </w:rPr>
        <w:t xml:space="preserve">).  The children seemed to enjoy this, and I feel they engaged with the welsh being used because the activity was fun. I believe that making the welsh lessons enjoyable helps engage the pupils and makes them want to learn welsh, rather than them feeling like they are forced to learn welsh. </w:t>
      </w:r>
    </w:p>
    <w:p w14:paraId="5EE5EE2D" w14:textId="724EAF6A" w:rsidR="005D4D11" w:rsidRDefault="005D4D11">
      <w:pPr>
        <w:rPr>
          <w:sz w:val="24"/>
          <w:szCs w:val="24"/>
        </w:rPr>
      </w:pPr>
      <w:r>
        <w:rPr>
          <w:sz w:val="24"/>
          <w:szCs w:val="24"/>
        </w:rPr>
        <w:t>To further my welsh development, I will try to use different strategies to learn the language.</w:t>
      </w:r>
      <w:r w:rsidR="009D4CC5">
        <w:rPr>
          <w:sz w:val="24"/>
          <w:szCs w:val="24"/>
        </w:rPr>
        <w:t xml:space="preserve"> For example, I would like to use an app called duo-lingo. This app helps to develop any language, but I would focus on welsh. The app gives different welsh words each day, and you only move up a level when you know those words. I think that doing a little bit of welsh every day will benefit me greatly because little by little, I will become more confident </w:t>
      </w:r>
      <w:bookmarkStart w:id="0" w:name="_GoBack"/>
      <w:bookmarkEnd w:id="0"/>
      <w:r w:rsidR="009D4CC5">
        <w:rPr>
          <w:sz w:val="24"/>
          <w:szCs w:val="24"/>
        </w:rPr>
        <w:t xml:space="preserve">in my welsh development. </w:t>
      </w:r>
    </w:p>
    <w:p w14:paraId="6D578B8E" w14:textId="77777777" w:rsidR="00B726AD" w:rsidRPr="00DD7B54" w:rsidRDefault="00B726AD">
      <w:pPr>
        <w:rPr>
          <w:sz w:val="24"/>
          <w:szCs w:val="24"/>
        </w:rPr>
      </w:pPr>
    </w:p>
    <w:sectPr w:rsidR="00B726AD" w:rsidRPr="00DD7B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B54"/>
    <w:rsid w:val="000B1902"/>
    <w:rsid w:val="00306BFF"/>
    <w:rsid w:val="00341B7C"/>
    <w:rsid w:val="00381ED9"/>
    <w:rsid w:val="005A22F5"/>
    <w:rsid w:val="005A6694"/>
    <w:rsid w:val="005D4D11"/>
    <w:rsid w:val="00641065"/>
    <w:rsid w:val="009D4CC5"/>
    <w:rsid w:val="00B726AD"/>
    <w:rsid w:val="00DB2ED3"/>
    <w:rsid w:val="00DD7B54"/>
    <w:rsid w:val="00EC5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BD6B4"/>
  <w15:chartTrackingRefBased/>
  <w15:docId w15:val="{E69F422E-C275-4976-8A02-7BD9F86A9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554F2B-0419-4663-9583-1EA3D0AD1D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D2CC91-3084-411D-9D02-281BAAD1FBC4}">
  <ds:schemaRefs>
    <ds:schemaRef ds:uri="http://schemas.microsoft.com/sharepoint/v3/contenttype/forms"/>
  </ds:schemaRefs>
</ds:datastoreItem>
</file>

<file path=customXml/itemProps3.xml><?xml version="1.0" encoding="utf-8"?>
<ds:datastoreItem xmlns:ds="http://schemas.openxmlformats.org/officeDocument/2006/customXml" ds:itemID="{BBB100C8-9371-4A42-A3A6-CDB214BCA342}">
  <ds:schemaRefs>
    <ds:schemaRef ds:uri="http://purl.org/dc/elements/1.1/"/>
    <ds:schemaRef ds:uri="http://schemas.microsoft.com/office/2006/metadata/properties"/>
    <ds:schemaRef ds:uri="39a888ec-cc75-402e-856f-ff68cc5460ab"/>
    <ds:schemaRef ds:uri="http://purl.org/dc/term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864</Words>
  <Characters>4929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Lainey Gallo (1900747)</dc:creator>
  <cp:keywords/>
  <dc:description/>
  <cp:lastModifiedBy>Lainey Gallo (1900747)</cp:lastModifiedBy>
  <cp:revision>2</cp:revision>
  <dcterms:created xsi:type="dcterms:W3CDTF">2020-04-02T12:39:00Z</dcterms:created>
  <dcterms:modified xsi:type="dcterms:W3CDTF">2020-04-02T12:39:00Z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