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FBAA4" w14:textId="6F6D93D8" w:rsidR="0009763D" w:rsidRDefault="002A7A72">
      <w:r>
        <w:t xml:space="preserve">BLOG 5 </w:t>
      </w:r>
    </w:p>
    <w:p w14:paraId="42091891" w14:textId="77777777" w:rsidR="002A7A72" w:rsidRDefault="002A7A72"/>
    <w:p w14:paraId="0D9037A4" w14:textId="146632AA" w:rsidR="002A7A72" w:rsidRDefault="00930252">
      <w:r w:rsidRPr="00930252">
        <w:t>The group project competition was successful despite the absence of one team member. Our presentation was executed seamlessly, which can be attributed to the collective hard work and dedication exhibited by all group members. One aspect that I would consider altering in future instances is the inclusion of speaker notes. Despite my initial confidence prior to delivering the speech, the experience of addressing an audience proved to be a distinct sensation. As a result, a few key points were inadvertently missed. Nevertheless, I maintain a reasonable level of assurance that this oversight will not significantly impact the overall quality of the group presentation. According to Suzanne (2020), The act of delivering a speech in a public setting can elicit significant levels of anxiety, even among individuals with extensive experience in this domain. However, individuals who are new to public speaking may find the task particularly daunting. Prior to their performance, individuals may encounter a variety of physiological and psychological manifestations, such as nausea, perspiration on the palms, heightened anxiety, and sensations of panic. There are several strategies that can be employed to alleviate nervousness, including familiarising oneself with the subject matter, engaging in rehearsal, and practising deep breathing techniques.</w:t>
      </w:r>
    </w:p>
    <w:sectPr w:rsidR="002A7A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A72"/>
    <w:rsid w:val="002A7A72"/>
    <w:rsid w:val="00866C77"/>
    <w:rsid w:val="00930252"/>
    <w:rsid w:val="00F32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AA032D"/>
  <w15:chartTrackingRefBased/>
  <w15:docId w15:val="{CD8EF343-02B3-814F-9163-80C37B121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Pages>
  <Words>203</Words>
  <Characters>1159</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Alexandria Wride</dc:creator>
  <cp:keywords/>
  <dc:description/>
  <cp:lastModifiedBy>Paige Alexandria Wride</cp:lastModifiedBy>
  <cp:revision>1</cp:revision>
  <dcterms:created xsi:type="dcterms:W3CDTF">2023-07-03T10:11:00Z</dcterms:created>
  <dcterms:modified xsi:type="dcterms:W3CDTF">2023-07-03T10:42:00Z</dcterms:modified>
</cp:coreProperties>
</file>