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ackground w:color="EAF1DD" w:themeColor="accent3" w:themeTint="33"/>
  <w:body>
    <w:tbl>
      <w:tblPr>
        <w:tblpPr w:leftFromText="180" w:rightFromText="180" w:vertAnchor="page" w:horzAnchor="page" w:tblpX="621" w:tblpY="2022"/>
        <w:tblW w:w="10627" w:type="dxa"/>
        <w:tblStyle w:val="TableGrid"/>
        <w:tblLook w:val="4A0"/>
      </w:tblPr>
      <w:tblGrid>
        <w:gridCol w:w="3057"/>
        <w:gridCol w:w="2165"/>
        <w:gridCol w:w="1487"/>
        <w:gridCol w:w="1914"/>
        <w:gridCol w:w="2004"/>
      </w:tblGrid>
      <w:tr w14:paraId="2B39752C" w14:textId="183417CB" w:rsidR="00DA5CD6" w:rsidRPr="005F5585" w:rsidTr="00DA5CD6">
        <w:trPr>
          <w:trHeight w:val="279"/>
        </w:trPr>
        <w:tc>
          <w:tcPr>
            <w:tcW w:w="3057" w:type="dxa"/>
          </w:tcPr>
          <w:p w:rsidR="00DA5CD6" w:rsidRDefault="00DA5CD6" w14:paraId="2C02D95D" w14:textId="77777777" w:rsidP="00DA5CD6" w:rsidRPr="005F5585">
            <w:pPr>
              <w:rPr>
                <w:bCs/>
                <w:b/>
                <w:sz w:val="24"/>
                <w:szCs w:val="24"/>
              </w:rPr>
            </w:pPr>
            <w:r w:rsidRPr="005F5585">
              <w:rPr>
                <w:bCs/>
                <w:b/>
                <w:sz w:val="24"/>
                <w:szCs w:val="24"/>
              </w:rPr>
              <w:t>Name</w:t>
            </w:r>
          </w:p>
        </w:tc>
        <w:tc>
          <w:tcPr>
            <w:tcW w:w="2165" w:type="dxa"/>
          </w:tcPr>
          <w:p w:rsidR="00DA5CD6" w:rsidRDefault="00DA5CD6" w14:paraId="045992F0" w14:textId="77777777" w:rsidP="00DA5CD6" w:rsidRPr="005F5585">
            <w:pPr>
              <w:rPr>
                <w:bCs/>
                <w:b/>
                <w:sz w:val="24"/>
                <w:szCs w:val="24"/>
              </w:rPr>
            </w:pPr>
            <w:r w:rsidRPr="005F5585">
              <w:rPr>
                <w:bCs/>
                <w:b/>
                <w:sz w:val="24"/>
                <w:szCs w:val="24"/>
              </w:rPr>
              <w:t>Student Number</w:t>
            </w:r>
          </w:p>
        </w:tc>
        <w:tc>
          <w:tcPr>
            <w:tcW w:w="1487" w:type="dxa"/>
          </w:tcPr>
          <w:p w:rsidR="00DA5CD6" w:rsidRDefault="00DA5CD6" w14:paraId="7B66C5F8" w14:textId="77777777" w:rsidP="00DA5CD6" w:rsidRPr="005F5585">
            <w:pPr>
              <w:rPr>
                <w:bCs/>
                <w:b/>
                <w:sz w:val="24"/>
                <w:szCs w:val="24"/>
              </w:rPr>
            </w:pPr>
            <w:r w:rsidRPr="005F5585">
              <w:rPr>
                <w:bCs/>
                <w:b/>
                <w:sz w:val="24"/>
                <w:szCs w:val="24"/>
              </w:rPr>
              <w:t>Date</w:t>
            </w:r>
          </w:p>
        </w:tc>
        <w:tc>
          <w:tcPr>
            <w:tcW w:w="1914" w:type="dxa"/>
          </w:tcPr>
          <w:p w:rsidR="00DA5CD6" w:rsidRDefault="00DA5CD6" w14:paraId="30C5B18E" w14:textId="77777777" w:rsidP="00DA5CD6" w:rsidRPr="005F5585">
            <w:pPr>
              <w:rPr>
                <w:bCs/>
                <w:b/>
                <w:sz w:val="24"/>
                <w:szCs w:val="24"/>
              </w:rPr>
            </w:pPr>
            <w:r w:rsidRPr="005F5585">
              <w:rPr>
                <w:bCs/>
                <w:b/>
                <w:sz w:val="24"/>
                <w:szCs w:val="24"/>
              </w:rPr>
              <w:t>Lecturer’s Name</w:t>
            </w:r>
          </w:p>
        </w:tc>
        <w:tc>
          <w:tcPr>
            <w:tcW w:w="2004" w:type="dxa"/>
          </w:tcPr>
          <w:p w:rsidR="00DA5CD6" w:rsidRDefault="00DA5CD6" w14:paraId="7A955D76" w14:textId="5EC29EE0" w:rsidP="00DA5CD6" w:rsidRPr="005F5585">
            <w:pPr>
              <w:jc w:val="center"/>
              <w:rPr>
                <w:bCs/>
                <w:b/>
                <w:sz w:val="24"/>
                <w:szCs w:val="24"/>
              </w:rPr>
            </w:pPr>
            <w:r>
              <w:rPr>
                <w:bCs/>
                <w:b/>
                <w:rFonts w:cstheme="minorHAnsi"/>
                <w:sz w:val="24"/>
                <w:szCs w:val="24"/>
              </w:rPr>
              <w:t>Your score</w:t>
            </w:r>
          </w:p>
        </w:tc>
      </w:tr>
      <w:tr w14:paraId="6AA0C292" w14:textId="030C026A" w:rsidR="00DA5CD6" w:rsidRPr="005F5585" w:rsidTr="00DA5CD6">
        <w:tc>
          <w:tcPr>
            <w:tcW w:w="3057" w:type="dxa"/>
          </w:tcPr>
          <w:p w:rsidR="00DA5CD6" w:rsidRDefault="00DA5CD6" w14:paraId="5650D1A1" w14:textId="77777777" w:rsidP="00DA5CD6">
            <w:pPr>
              <w:rPr>
                <w:sz w:val="24"/>
                <w:szCs w:val="24"/>
              </w:rPr>
            </w:pPr>
            <w:r>
              <w:rPr>
                <w:sz w:val="24"/>
              </w:rPr>
              <w:t>Masum Hussain</w:t>
            </w:r>
          </w:p>
          <w:p w:rsidR="00DA5CD6" w:rsidRDefault="00DA5CD6" w14:paraId="7586F39D" w14:textId="77777777" w:rsidP="00DA5CD6" w:rsidRPr="005F5585">
            <w:pPr>
              <w:rPr>
                <w:sz w:val="24"/>
                <w:szCs w:val="24"/>
              </w:rPr>
            </w:pPr>
          </w:p>
        </w:tc>
        <w:tc>
          <w:tcPr>
            <w:tcW w:w="2165" w:type="dxa"/>
          </w:tcPr>
          <w:p w:rsidR="00DA5CD6" w:rsidRDefault="00DA5CD6" w14:paraId="553CBDFA" w14:textId="77777777" w:rsidP="00DA5CD6" w:rsidRPr="005F5585">
            <w:pPr>
              <w:rPr>
                <w:sz w:val="24"/>
                <w:szCs w:val="24"/>
              </w:rPr>
            </w:pPr>
            <w:r>
              <w:rPr>
                <w:sz w:val="24"/>
              </w:rPr>
              <w:t>2528506</w:t>
            </w:r>
          </w:p>
        </w:tc>
        <w:tc>
          <w:tcPr>
            <w:tcW w:w="1487" w:type="dxa"/>
          </w:tcPr>
          <w:p w:rsidR="00DA5CD6" w:rsidRDefault="00DA5CD6" w14:paraId="1651080C" w14:textId="77777777" w:rsidP="00DA5CD6" w:rsidRPr="005F5585">
            <w:pPr>
              <w:rPr>
                <w:sz w:val="24"/>
                <w:szCs w:val="24"/>
              </w:rPr>
            </w:pPr>
            <w:r>
              <w:rPr>
                <w:sz w:val="24"/>
              </w:rPr>
              <w:t>23/02/26</w:t>
            </w:r>
          </w:p>
        </w:tc>
        <w:tc>
          <w:tcPr>
            <w:tcW w:w="1914" w:type="dxa"/>
          </w:tcPr>
          <w:p w:rsidR="00DA5CD6" w:rsidRDefault="00DA5CD6" w14:paraId="3DAE813C" w14:textId="77777777" w:rsidP="00DA5CD6" w:rsidRPr="005F5585">
            <w:pPr>
              <w:rPr>
                <w:sz w:val="24"/>
                <w:szCs w:val="24"/>
              </w:rPr>
            </w:pPr>
            <w:r>
              <w:rPr>
                <w:sz w:val="24"/>
              </w:rPr>
              <w:t>Dooshima</w:t>
            </w:r>
          </w:p>
        </w:tc>
        <w:tc>
          <w:tcPr>
            <w:shd w:fill="BFBFBF" w:color="auto" w:themeFill="background1" w:themeFillShade="BF" w:val="clear"/>
            <w:tcW w:w="2004" w:type="dxa"/>
          </w:tcPr>
          <w:p w:rsidR="00DA5CD6" w:rsidRDefault="00DA5CD6" w14:paraId="6B55E3A5" w14:textId="77777777" w:rsidP="00DA5CD6" w:rsidRPr="00430D75">
            <w:pPr>
              <w:jc w:val="center"/>
              <w:rPr>
                <w:rFonts w:cstheme="minorHAnsi"/>
                <w:sz w:val="12"/>
                <w:szCs w:val="12"/>
              </w:rPr>
            </w:pPr>
            <w:r w:rsidRPr="00430D75">
              <w:rPr>
                <w:rFonts w:cstheme="minorHAnsi"/>
                <w:sz w:val="12"/>
                <w:szCs w:val="12"/>
              </w:rPr>
              <w:t>To be filled by the marker</w:t>
            </w:r>
          </w:p>
          <w:p w:rsidR="00DA5CD6" w:rsidRDefault="00DA5CD6" w14:paraId="68833A4A" w14:textId="5437915A" w:rsidP="00DA5CD6" w:rsidRPr="005F5585">
            <w:pPr>
              <w:jc w:val="center"/>
              <w:rPr>
                <w:sz w:val="24"/>
                <w:szCs w:val="24"/>
              </w:rPr>
            </w:pPr>
            <w:r w:rsidRPr="00430D75">
              <w:rPr>
                <w:bCs/>
                <w:b/>
                <w:rFonts w:cstheme="minorHAnsi"/>
                <w:sz w:val="24"/>
                <w:szCs w:val="24"/>
              </w:rPr>
              <w:t>___/</w:t>
            </w:r>
            <w:r w:rsidR="00A608F8">
              <w:rPr>
                <w:bCs/>
                <w:b/>
                <w:rFonts w:cstheme="minorHAnsi"/>
                <w:sz w:val="24"/>
                <w:szCs w:val="24"/>
              </w:rPr>
              <w:t>4</w:t>
            </w:r>
            <w:r w:rsidRPr="00430D75">
              <w:rPr>
                <w:bCs/>
                <w:b/>
                <w:rFonts w:cstheme="minorHAnsi"/>
                <w:sz w:val="24"/>
                <w:szCs w:val="24"/>
              </w:rPr>
              <w:t>0</w:t>
            </w:r>
          </w:p>
        </w:tc>
      </w:tr>
    </w:tbl>
    <w:p w:rsidR="00931AA2" w:rsidRDefault="00931AA2" w14:paraId="34554AD5" w14:textId="156CE1F2" w:rsidP="00931AA2" w:rsidRPr="005F5585">
      <w:pPr>
        <w:spacing w:line="240" w:lineRule="auto"/>
        <w:rPr>
          <w:bCs/>
          <w:b/>
          <w:rFonts w:cstheme="minorHAnsi"/>
          <w:sz w:val="24"/>
          <w:szCs w:val="24"/>
        </w:rPr>
      </w:pPr>
      <w:r w:rsidRPr="005F5585">
        <w:rPr>
          <w:bCs/>
          <w:b/>
          <w:rFonts w:cstheme="minorHAnsi"/>
          <w:sz w:val="24"/>
          <w:szCs w:val="24"/>
        </w:rPr>
        <w:t xml:space="preserve">You will have </w:t>
      </w:r>
      <w:r w:rsidR="00A608F8">
        <w:rPr>
          <w:bCs/>
          <w:b/>
          <w:rFonts w:cstheme="minorHAnsi"/>
          <w:sz w:val="24"/>
          <w:szCs w:val="24"/>
        </w:rPr>
        <w:t>7</w:t>
      </w:r>
      <w:r w:rsidR="0058653B">
        <w:rPr>
          <w:bCs/>
          <w:b/>
          <w:rFonts w:cstheme="minorHAnsi"/>
          <w:sz w:val="24"/>
          <w:szCs w:val="24"/>
        </w:rPr>
        <w:t>5</w:t>
      </w:r>
      <w:r w:rsidRPr="005F5585">
        <w:rPr>
          <w:bCs/>
          <w:b/>
          <w:rFonts w:cstheme="minorHAnsi"/>
          <w:sz w:val="24"/>
          <w:szCs w:val="24"/>
        </w:rPr>
        <w:t xml:space="preserve"> minutes to complete th</w:t>
      </w:r>
      <w:r>
        <w:rPr>
          <w:bCs/>
          <w:b/>
          <w:rFonts w:cstheme="minorHAnsi"/>
          <w:sz w:val="24"/>
          <w:szCs w:val="24"/>
        </w:rPr>
        <w:t>is</w:t>
      </w:r>
      <w:r w:rsidRPr="005F5585">
        <w:rPr>
          <w:bCs/>
          <w:b/>
          <w:rFonts w:cstheme="minorHAnsi"/>
          <w:sz w:val="24"/>
          <w:szCs w:val="24"/>
        </w:rPr>
        <w:t xml:space="preserve"> assessment. </w:t>
      </w:r>
      <w:r>
        <w:rPr>
          <w:bCs/>
          <w:b/>
          <w:rFonts w:cstheme="minorHAnsi"/>
          <w:sz w:val="24"/>
          <w:szCs w:val="24"/>
        </w:rPr>
        <w:t>It</w:t>
      </w:r>
      <w:r w:rsidRPr="005F5585">
        <w:rPr>
          <w:bCs/>
          <w:b/>
          <w:rFonts w:cstheme="minorHAnsi"/>
          <w:sz w:val="24"/>
          <w:szCs w:val="24"/>
        </w:rPr>
        <w:t xml:space="preserve"> is divided into three </w:t>
      </w:r>
      <w:r>
        <w:rPr>
          <w:bCs/>
          <w:b/>
          <w:rFonts w:cstheme="minorHAnsi"/>
          <w:sz w:val="24"/>
          <w:szCs w:val="24"/>
        </w:rPr>
        <w:t xml:space="preserve">sections: note-taking, paraphrasing and writing </w:t>
      </w:r>
      <w:r w:rsidR="00427534">
        <w:rPr>
          <w:bCs/>
          <w:b/>
          <w:rFonts w:cstheme="minorHAnsi"/>
          <w:sz w:val="24"/>
          <w:szCs w:val="24"/>
        </w:rPr>
        <w:t xml:space="preserve">a paragraph. </w:t>
      </w:r>
    </w:p>
    <w:p w:rsidR="00931AA2" w:rsidRDefault="00931AA2" w14:paraId="54F1D767" w14:textId="4450645F" w:rsidP="00931AA2" w:rsidRPr="005F5585">
      <w:pPr>
        <w:rPr>
          <w:b/>
          <w:rFonts w:cstheme="minorHAnsi"/>
          <w:sz w:val="24"/>
          <w:szCs w:val="24"/>
        </w:rPr>
      </w:pPr>
      <w:r w:rsidRPr="005F5585">
        <w:rPr>
          <w:b/>
          <w:rFonts w:cstheme="minorHAnsi"/>
          <w:sz w:val="24"/>
          <w:szCs w:val="24"/>
        </w:rPr>
        <w:t>---------------------------------------------------------------------------------------------------------------------</w:t>
      </w:r>
    </w:p>
    <w:p w:rsidR="00927DDD" w:rsidRDefault="00927DDD" w14:paraId="08C2222A" w14:textId="77777777" w:rsidP="00927DDD" w:rsidRPr="00F33982">
      <w:pPr>
        <w:spacing w:after="0" w:line="240" w:lineRule="auto"/>
        <w:rPr>
          <w:bCs/>
          <w:b/>
          <w:sz w:val="24"/>
          <w:szCs w:val="24"/>
          <w:shd w:fill="FFFFFF" w:color="auto" w:val="clear"/>
        </w:rPr>
      </w:pPr>
      <w:r>
        <w:rPr>
          <w:bCs/>
          <w:b/>
          <w:sz w:val="24"/>
          <w:szCs w:val="24"/>
          <w:shd w:fill="FFFFFF" w:color="auto" w:val="clear"/>
        </w:rPr>
        <w:t>1. Take diagrammatic notes from</w:t>
      </w:r>
      <w:r w:rsidRPr="00F33982">
        <w:rPr>
          <w:bCs/>
          <w:b/>
          <w:sz w:val="24"/>
          <w:szCs w:val="24"/>
          <w:shd w:fill="FFFFFF" w:color="auto" w:val="clear"/>
        </w:rPr>
        <w:t xml:space="preserve"> the passage</w:t>
      </w:r>
      <w:r>
        <w:rPr>
          <w:bCs/>
          <w:b/>
          <w:sz w:val="24"/>
          <w:szCs w:val="24"/>
          <w:shd w:fill="FFFFFF" w:color="auto" w:val="clear"/>
        </w:rPr>
        <w:t xml:space="preserve"> below using the space provided: </w:t>
      </w:r>
    </w:p>
    <w:p w:rsidR="0020412F" w:rsidRDefault="0020412F" w14:paraId="426E47AA" w14:textId="77777777" w:rsidP="0020412F">
      <w:pPr>
        <w:spacing w:after="0" w:line="240" w:lineRule="auto"/>
        <w:rPr>
          <w:bCs/>
          <w:sz w:val="24"/>
          <w:szCs w:val="24"/>
          <w:shd w:fill="FFFFFF" w:color="auto" w:val="clear"/>
        </w:rPr>
      </w:pPr>
    </w:p>
    <w:p w:rsidR="0044179C" w:rsidRDefault="0044179C" w14:paraId="37E61360" w14:textId="17CAB038" w:rsidP="0044179C" w:rsidRPr="00675F0C">
      <w:pPr>
        <w:jc w:val="both"/>
        <w:spacing w:after="0" w:line="240" w:lineRule="auto"/>
        <w:rPr>
          <w:sz w:val="24"/>
          <w:szCs w:val="24"/>
          <w:shd w:fill="FFFFFF" w:color="auto" w:val="clear"/>
        </w:rPr>
      </w:pPr>
      <w:r w:rsidRPr="00675F0C">
        <w:rPr>
          <w:sz w:val="24"/>
          <w:szCs w:val="24"/>
          <w:shd w:fill="FFFFFF" w:color="auto" w:val="clear"/>
        </w:rPr>
        <w:t>It</w:t>
      </w:r>
      <w:r w:rsidR="00675F0C">
        <w:rPr>
          <w:sz w:val="24"/>
          <w:szCs w:val="24"/>
          <w:shd w:fill="FFFFFF" w:color="auto" w:val="clear"/>
        </w:rPr>
        <w:t xml:space="preserve"> is</w:t>
      </w:r>
      <w:r w:rsidRPr="00675F0C">
        <w:rPr>
          <w:sz w:val="24"/>
          <w:szCs w:val="24"/>
          <w:shd w:fill="FFFFFF" w:color="auto" w:val="clear"/>
        </w:rPr>
        <w:t xml:space="preserve"> difficult to know whether undergraduate study is right for you until you</w:t>
      </w:r>
      <w:r w:rsidR="00675F0C">
        <w:rPr>
          <w:sz w:val="24"/>
          <w:szCs w:val="24"/>
          <w:shd w:fill="FFFFFF" w:color="auto" w:val="clear"/>
        </w:rPr>
        <w:t xml:space="preserve"> ha</w:t>
      </w:r>
      <w:r w:rsidRPr="00675F0C">
        <w:rPr>
          <w:sz w:val="24"/>
          <w:szCs w:val="24"/>
          <w:shd w:fill="FFFFFF" w:color="auto" w:val="clear"/>
        </w:rPr>
        <w:t>ve experienced it first-hand. Many first-year students have second thoughts on their decision to go to university for a number of reasons. For example, you may have change</w:t>
      </w:r>
      <w:r w:rsidR="00451AAE" w:rsidRPr="00675F0C">
        <w:rPr>
          <w:sz w:val="24"/>
          <w:szCs w:val="24"/>
          <w:shd w:fill="FFFFFF" w:color="auto" w:val="clear"/>
        </w:rPr>
        <w:t>d your mind</w:t>
      </w:r>
      <w:r w:rsidRPr="00675F0C">
        <w:rPr>
          <w:sz w:val="24"/>
          <w:szCs w:val="24"/>
          <w:shd w:fill="FFFFFF" w:color="auto" w:val="clear"/>
        </w:rPr>
        <w:t xml:space="preserve"> about the career you</w:t>
      </w:r>
      <w:r w:rsidR="00675F0C">
        <w:rPr>
          <w:sz w:val="24"/>
          <w:szCs w:val="24"/>
          <w:shd w:fill="FFFFFF" w:color="auto" w:val="clear"/>
        </w:rPr>
        <w:t xml:space="preserve"> woul</w:t>
      </w:r>
      <w:r w:rsidRPr="00675F0C">
        <w:rPr>
          <w:sz w:val="24"/>
          <w:szCs w:val="24"/>
          <w:shd w:fill="FFFFFF" w:color="auto" w:val="clear"/>
        </w:rPr>
        <w:t>d like to pursue, and the course you're enrolled on is no longer suitable. Another common reason is that you</w:t>
      </w:r>
      <w:r w:rsidR="00675F0C">
        <w:rPr>
          <w:sz w:val="24"/>
          <w:szCs w:val="24"/>
          <w:shd w:fill="FFFFFF" w:color="auto" w:val="clear"/>
        </w:rPr>
        <w:t xml:space="preserve"> a</w:t>
      </w:r>
      <w:r w:rsidRPr="00675F0C">
        <w:rPr>
          <w:sz w:val="24"/>
          <w:szCs w:val="24"/>
          <w:shd w:fill="FFFFFF" w:color="auto" w:val="clear"/>
        </w:rPr>
        <w:t>re struggling to cope with the workload or are</w:t>
      </w:r>
      <w:r w:rsidR="00675F0C">
        <w:rPr>
          <w:sz w:val="24"/>
          <w:szCs w:val="24"/>
          <w:shd w:fill="FFFFFF" w:color="auto" w:val="clear"/>
        </w:rPr>
        <w:t xml:space="preserve"> no</w:t>
      </w:r>
      <w:r w:rsidRPr="00675F0C">
        <w:rPr>
          <w:sz w:val="24"/>
          <w:szCs w:val="24"/>
          <w:shd w:fill="FFFFFF" w:color="auto" w:val="clear"/>
        </w:rPr>
        <w:t>t being challenged enough on the course; perhaps you do</w:t>
      </w:r>
      <w:r w:rsidR="00675F0C">
        <w:rPr>
          <w:sz w:val="24"/>
          <w:szCs w:val="24"/>
          <w:shd w:fill="FFFFFF" w:color="auto" w:val="clear"/>
        </w:rPr>
        <w:t xml:space="preserve"> </w:t>
      </w:r>
      <w:r w:rsidRPr="00675F0C">
        <w:rPr>
          <w:sz w:val="24"/>
          <w:szCs w:val="24"/>
          <w:shd w:fill="FFFFFF" w:color="auto" w:val="clear"/>
        </w:rPr>
        <w:t>n</w:t>
      </w:r>
      <w:r w:rsidR="00675F0C">
        <w:rPr>
          <w:sz w:val="24"/>
          <w:szCs w:val="24"/>
          <w:shd w:fill="FFFFFF" w:color="auto" w:val="clear"/>
        </w:rPr>
        <w:t>o</w:t>
      </w:r>
      <w:r w:rsidRPr="00675F0C">
        <w:rPr>
          <w:sz w:val="24"/>
          <w:szCs w:val="24"/>
          <w:shd w:fill="FFFFFF" w:color="auto" w:val="clear"/>
        </w:rPr>
        <w:t>t respond well to the teaching and assessment methods or it</w:t>
      </w:r>
      <w:r w:rsidR="00675F0C">
        <w:rPr>
          <w:sz w:val="24"/>
          <w:szCs w:val="24"/>
          <w:shd w:fill="FFFFFF" w:color="auto" w:val="clear"/>
        </w:rPr>
        <w:t xml:space="preserve"> i</w:t>
      </w:r>
      <w:r w:rsidRPr="00675F0C">
        <w:rPr>
          <w:sz w:val="24"/>
          <w:szCs w:val="24"/>
          <w:shd w:fill="FFFFFF" w:color="auto" w:val="clear"/>
        </w:rPr>
        <w:t xml:space="preserve">s simply not what you expected. </w:t>
      </w:r>
      <w:r w:rsidR="00876AEB" w:rsidRPr="00675F0C">
        <w:rPr>
          <w:sz w:val="24"/>
          <w:szCs w:val="24"/>
          <w:shd w:fill="FFFFFF" w:color="auto" w:val="clear"/>
        </w:rPr>
        <w:t>Thirdly, i</w:t>
      </w:r>
      <w:r w:rsidRPr="00675F0C">
        <w:rPr>
          <w:sz w:val="24"/>
          <w:szCs w:val="24"/>
          <w:shd w:fill="FFFFFF" w:color="auto" w:val="clear"/>
        </w:rPr>
        <w:t>t might well be that the university you have chosen is too big or too small; you</w:t>
      </w:r>
      <w:r w:rsidR="00675F0C">
        <w:rPr>
          <w:sz w:val="24"/>
          <w:szCs w:val="24"/>
          <w:shd w:fill="FFFFFF" w:color="auto" w:val="clear"/>
        </w:rPr>
        <w:t xml:space="preserve"> ha</w:t>
      </w:r>
      <w:r w:rsidRPr="00675F0C">
        <w:rPr>
          <w:sz w:val="24"/>
          <w:szCs w:val="24"/>
          <w:shd w:fill="FFFFFF" w:color="auto" w:val="clear"/>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fill="FFFFFF" w:color="auto" w:val="clear"/>
        </w:rPr>
        <w:t>you have a delicate family situation</w:t>
      </w:r>
      <w:r w:rsidRPr="00675F0C">
        <w:rPr>
          <w:sz w:val="24"/>
          <w:szCs w:val="24"/>
          <w:shd w:fill="FFFFFF" w:color="auto" w:val="clear"/>
        </w:rPr>
        <w:t xml:space="preserve"> or you</w:t>
      </w:r>
      <w:r w:rsidR="00675F0C">
        <w:rPr>
          <w:sz w:val="24"/>
          <w:szCs w:val="24"/>
          <w:shd w:fill="FFFFFF" w:color="auto" w:val="clear"/>
        </w:rPr>
        <w:t xml:space="preserve"> a</w:t>
      </w:r>
      <w:r w:rsidRPr="00675F0C">
        <w:rPr>
          <w:sz w:val="24"/>
          <w:szCs w:val="24"/>
          <w:shd w:fill="FFFFFF" w:color="auto" w:val="clear"/>
        </w:rPr>
        <w:t xml:space="preserve">re finding it </w:t>
      </w:r>
      <w:r w:rsidR="00876AEB" w:rsidRPr="00675F0C">
        <w:rPr>
          <w:sz w:val="24"/>
          <w:szCs w:val="24"/>
          <w:shd w:fill="FFFFFF" w:color="auto" w:val="clear"/>
        </w:rPr>
        <w:t>challenging</w:t>
      </w:r>
      <w:r w:rsidRPr="00675F0C">
        <w:rPr>
          <w:sz w:val="24"/>
          <w:szCs w:val="24"/>
          <w:shd w:fill="FFFFFF" w:color="auto" w:val="clear"/>
        </w:rPr>
        <w:t xml:space="preserve"> to balance your studies with other commitments.</w:t>
      </w:r>
    </w:p>
    <w:p w:rsidR="00876AEB" w:rsidRDefault="00876AEB" w14:paraId="52F9558F" w14:textId="57AC788F" w:rsidP="003F5405" w:rsidRPr="008E3117">
      <w:pPr>
        <w:spacing w:after="0" w:line="240" w:lineRule="auto"/>
        <w:rPr>
          <w:color w:val="000000"/>
          <w:sz w:val="12"/>
          <w:szCs w:val="12"/>
          <w:shd w:fill="FFFFFF" w:color="auto" w:val="clear"/>
        </w:rPr>
      </w:pPr>
      <w:r w:rsidRPr="008E3117">
        <w:rPr>
          <w:color w:val="000000"/>
          <w:sz w:val="12"/>
          <w:szCs w:val="12"/>
          <w:shd w:fill="FFFFFF" w:color="auto" w:val="clear"/>
        </w:rPr>
        <w:t xml:space="preserve">Adapted from: </w:t>
      </w:r>
      <w:hyperlink w:history="1" r:id="rId11">
        <w:r w:rsidRPr="008E3117">
          <w:rPr>
            <w:rStyle w:val="Hyperlink"/>
            <w:color w:val="000000"/>
            <w:sz w:val="12"/>
            <w:szCs w:val="12"/>
            <w:shd w:fill="FFFFFF" w:color="auto" w:val="clear"/>
          </w:rPr>
          <w:t>https://www.prospects.ac.uk/applying-for-university/changing-or-leaving-your-course</w:t>
        </w:r>
      </w:hyperlink>
      <w:r w:rsidRPr="008E3117">
        <w:rPr>
          <w:color w:val="000000"/>
          <w:sz w:val="12"/>
          <w:szCs w:val="12"/>
          <w:shd w:fill="FFFFFF" w:color="auto" w:val="clear"/>
        </w:rPr>
        <w:t xml:space="preserve"> </w:t>
      </w:r>
    </w:p>
    <w:p w:rsidR="00876AEB" w:rsidRDefault="00876AEB" w14:paraId="0E99ED34" w14:textId="422DA2E8" w:rsidP="003F5405">
      <w:pPr>
        <w:spacing w:after="0" w:line="240" w:lineRule="auto"/>
        <w:rPr>
          <w:sz w:val="12"/>
          <w:szCs w:val="12"/>
          <w:shd w:fill="FFFFFF" w:color="auto" w:val="clear"/>
        </w:rPr>
      </w:pPr>
    </w:p>
    <w:p w:rsidR="00876AEB" w:rsidRDefault="00876AEB" w14:paraId="6BCF6EE7" w14:textId="0FDE7ED8" w:rsidP="003F5405">
      <w:pPr>
        <w:spacing w:after="0" w:line="240" w:lineRule="auto"/>
        <w:rPr>
          <w:sz w:val="12"/>
          <w:szCs w:val="12"/>
          <w:shd w:fill="FFFFFF" w:color="auto" w:val="clear"/>
        </w:rPr>
      </w:pPr>
    </w:p>
    <w:p w:rsidR="00A14DD9" w:rsidRDefault="0020412F" w14:paraId="6C110FE5" w14:textId="1CBE5814" w:rsidP="003F5405" w:rsidRPr="0020412F">
      <w:pPr>
        <w:spacing w:after="0" w:line="240" w:lineRule="auto"/>
        <w:rPr>
          <w:bCs/>
          <w:b/>
          <w:sz w:val="24"/>
          <w:szCs w:val="24"/>
          <w:shd w:fill="FFFFFF" w:color="auto" w:val="clear"/>
        </w:rPr>
      </w:pPr>
      <w:r w:rsidRPr="0020412F">
        <w:rPr>
          <w:bCs/>
          <w:b/>
          <w:sz w:val="24"/>
          <w:szCs w:val="24"/>
          <w:shd w:fill="FFFFFF" w:color="auto" w:val="clear"/>
        </w:rPr>
        <w:t>Space for your notes</w:t>
      </w:r>
      <w:r w:rsidR="00666709">
        <w:rPr>
          <w:bCs/>
          <w:b/>
          <w:sz w:val="24"/>
          <w:szCs w:val="24"/>
          <w:shd w:fill="FFFFFF" w:color="auto" w:val="clear"/>
        </w:rPr>
        <w:t xml:space="preserve"> (max 1</w:t>
      </w:r>
      <w:r w:rsidR="00927DDD">
        <w:rPr>
          <w:bCs/>
          <w:b/>
          <w:sz w:val="24"/>
          <w:szCs w:val="24"/>
          <w:shd w:fill="FFFFFF" w:color="auto" w:val="clear"/>
        </w:rPr>
        <w:t>2</w:t>
      </w:r>
      <w:r w:rsidR="00666709">
        <w:rPr>
          <w:bCs/>
          <w:b/>
          <w:sz w:val="24"/>
          <w:szCs w:val="24"/>
          <w:shd w:fill="FFFFFF" w:color="auto" w:val="clear"/>
        </w:rPr>
        <w:t xml:space="preserve"> marks):</w:t>
      </w:r>
    </w:p>
    <w:p>
      <w:pPr>
        <w:spacing w:after="0" w:line="240" w:lineRule="auto"/>
      </w:pPr>
      <w:r>
        <w:rPr>
          <w:b/>
          <w:sz w:val="24"/>
          <w:shd w:fill="FFFFFF"/>
        </w:rPr>
      </w:r>
    </w:p>
    <w:p>
      <w:pPr>
        <w:spacing w:after="0" w:line="240" w:lineRule="auto"/>
      </w:pPr>
      <w:r/>
    </w:p>
    <w:p>
      <w:pPr>
        <w:spacing w:after="0" w:line="240" w:lineRule="auto"/>
      </w:pPr>
      <w:r/>
    </w:p>
    <w:p>
      <w:pPr>
        <w:spacing w:after="0" w:line="240" w:lineRule="auto"/>
      </w:pPr>
      <w:r/>
    </w:p>
    <w:p>
      <w:pPr>
        <w:spacing w:after="0" w:line="240" w:lineRule="auto"/>
      </w:pPr>
      <w:r>
        <w:t xml:space="preserve">                                                                           STUDYING AT UNIVERSITY</w:t>
      </w:r>
    </w:p>
    <w:p>
      <w:pPr>
        <w:spacing w:after="0" w:line="240" w:lineRule="auto"/>
      </w:pPr>
      <w:r/>
    </w:p>
    <w:p>
      <w:pPr>
        <w:spacing w:after="0" w:line="240" w:lineRule="auto"/>
      </w:pPr>
      <w:r>
        <w:t>Course Availability      Career Goals       Workload        Challenging         Stress         Campus Size         Campus  Location</w:t>
      </w:r>
    </w:p>
    <w:p>
      <w:pPr>
        <w:spacing w:after="0" w:line="240" w:lineRule="auto"/>
      </w:pPr>
      <w:r/>
    </w:p>
    <w:p>
      <w:pPr>
        <w:spacing w:after="0" w:line="240" w:lineRule="auto"/>
      </w:pPr>
      <w:r>
        <w:t xml:space="preserve">Commute to Campus     Where do you live?     Finances      Tuition Fees     Accommodation Fees     Living Costs     </w:t>
      </w:r>
    </w:p>
    <w:p>
      <w:pPr>
        <w:spacing w:after="0" w:line="240" w:lineRule="auto"/>
      </w:pPr>
      <w:r/>
    </w:p>
    <w:p>
      <w:pPr>
        <w:spacing w:after="0" w:line="240" w:lineRule="auto"/>
      </w:pPr>
      <w:r>
        <w:t xml:space="preserve">Student Debt      Personal Circumstances      Health        Disability      Family       Partner      Children       Priorities             </w:t>
      </w:r>
    </w:p>
    <w:p w:rsidR="0020412F" w:rsidRDefault="0020412F" w14:paraId="4CDF876D" w14:textId="2359BB11" w:rsidP="003F5405">
      <w:pPr>
        <w:spacing w:after="0" w:line="240" w:lineRule="auto"/>
        <w:rPr>
          <w:sz w:val="24"/>
          <w:szCs w:val="24"/>
          <w:shd w:fill="FFFFFF" w:color="auto" w:val="clear"/>
        </w:rPr>
      </w:pPr>
      <w:r>
        <w:rPr>
          <w:noProof/>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rsidR="0020412F" w:rsidRDefault="0020412F" w14:paraId="681F46DA" w14:textId="77777777" w:rsidP="003F5405" w:rsidRPr="008B3F39">
      <w:pPr>
        <w:spacing w:after="0" w:line="240" w:lineRule="auto"/>
        <w:rPr>
          <w:sz w:val="24"/>
          <w:szCs w:val="24"/>
          <w:shd w:fill="FFFFFF" w:color="auto" w:val="clear"/>
        </w:rPr>
      </w:pPr>
    </w:p>
    <w:p w:rsidR="00A14DD9" w:rsidRDefault="00A14DD9" w14:paraId="659BB28F" w14:textId="12EE131B" w:rsidP="003F5405">
      <w:pPr>
        <w:spacing w:after="0" w:line="240" w:lineRule="auto"/>
        <w:rPr>
          <w:b/>
          <w:sz w:val="24"/>
          <w:szCs w:val="24"/>
          <w:shd w:fill="FFFFFF" w:color="auto" w:val="clear"/>
        </w:rPr>
      </w:pPr>
    </w:p>
    <w:p w:rsidR="0020412F" w:rsidRDefault="0020412F" w14:paraId="525FBA97" w14:textId="3D860D25" w:rsidP="003F5405">
      <w:pPr>
        <w:spacing w:after="0" w:line="240" w:lineRule="auto"/>
        <w:rPr>
          <w:b/>
          <w:sz w:val="24"/>
          <w:szCs w:val="24"/>
          <w:shd w:fill="FFFFFF" w:color="auto" w:val="clear"/>
        </w:rPr>
      </w:pPr>
    </w:p>
    <w:p w:rsidR="0020412F" w:rsidRDefault="0020412F" w14:paraId="5AB3198F" w14:textId="23E869FA" w:rsidP="003F5405">
      <w:pPr>
        <w:spacing w:after="0" w:line="240" w:lineRule="auto"/>
        <w:rPr>
          <w:b/>
          <w:sz w:val="24"/>
          <w:szCs w:val="24"/>
          <w:shd w:fill="FFFFFF" w:color="auto" w:val="clear"/>
        </w:rPr>
      </w:pPr>
    </w:p>
    <w:p w:rsidR="0020412F" w:rsidRDefault="0020412F" w14:paraId="26366C4C" w14:textId="10E5563C" w:rsidP="003F5405">
      <w:pPr>
        <w:spacing w:after="0" w:line="240" w:lineRule="auto"/>
        <w:rPr>
          <w:b/>
          <w:sz w:val="24"/>
          <w:szCs w:val="24"/>
          <w:shd w:fill="FFFFFF" w:color="auto" w:val="clear"/>
        </w:rPr>
      </w:pPr>
    </w:p>
    <w:p w:rsidR="0020412F" w:rsidRDefault="0020412F" w14:paraId="4929FF3B" w14:textId="6B31668E" w:rsidP="003F5405">
      <w:pPr>
        <w:spacing w:after="0" w:line="240" w:lineRule="auto"/>
        <w:rPr>
          <w:b/>
          <w:sz w:val="24"/>
          <w:szCs w:val="24"/>
          <w:shd w:fill="FFFFFF" w:color="auto" w:val="clear"/>
        </w:rPr>
      </w:pPr>
    </w:p>
    <w:p w:rsidR="0020412F" w:rsidRDefault="0020412F" w14:paraId="6138338B" w14:textId="441E534E" w:rsidP="003F5405">
      <w:pPr>
        <w:spacing w:after="0" w:line="240" w:lineRule="auto"/>
        <w:rPr>
          <w:b/>
          <w:sz w:val="24"/>
          <w:szCs w:val="24"/>
          <w:shd w:fill="FFFFFF" w:color="auto" w:val="clear"/>
        </w:rPr>
      </w:pPr>
    </w:p>
    <w:p w:rsidR="0020412F" w:rsidRDefault="0020412F" w14:paraId="5A6EC22F" w14:textId="661C5FA9" w:rsidP="003F5405">
      <w:pPr>
        <w:spacing w:after="0" w:line="240" w:lineRule="auto"/>
        <w:rPr>
          <w:b/>
          <w:sz w:val="24"/>
          <w:szCs w:val="24"/>
          <w:shd w:fill="FFFFFF" w:color="auto" w:val="clear"/>
        </w:rPr>
      </w:pPr>
    </w:p>
    <w:p w:rsidR="0020412F" w:rsidRDefault="0020412F" w14:paraId="698EC762" w14:textId="2583F782" w:rsidP="003F5405">
      <w:pPr>
        <w:spacing w:after="0" w:line="240" w:lineRule="auto"/>
        <w:rPr>
          <w:b/>
          <w:sz w:val="24"/>
          <w:szCs w:val="24"/>
          <w:shd w:fill="FFFFFF" w:color="auto" w:val="clear"/>
        </w:rPr>
      </w:pPr>
    </w:p>
    <w:p w:rsidR="0020412F" w:rsidRDefault="0020412F" w14:paraId="52BB0833" w14:textId="6C365B6D" w:rsidP="003F5405">
      <w:pPr>
        <w:spacing w:after="0" w:line="240" w:lineRule="auto"/>
        <w:rPr>
          <w:b/>
          <w:sz w:val="24"/>
          <w:szCs w:val="24"/>
          <w:shd w:fill="FFFFFF" w:color="auto" w:val="clear"/>
        </w:rPr>
      </w:pPr>
    </w:p>
    <w:p w:rsidR="0020412F" w:rsidRDefault="0020412F" w14:paraId="7C5E48B3" w14:textId="4817EEA4" w:rsidP="003F5405">
      <w:pPr>
        <w:spacing w:after="0" w:line="240" w:lineRule="auto"/>
        <w:rPr>
          <w:b/>
          <w:sz w:val="24"/>
          <w:szCs w:val="24"/>
          <w:shd w:fill="FFFFFF" w:color="auto" w:val="clear"/>
        </w:rPr>
      </w:pPr>
    </w:p>
    <w:p w:rsidR="0020412F" w:rsidRDefault="0020412F" w14:paraId="592AEDE8" w14:textId="5EF5BF70" w:rsidP="003F5405">
      <w:pPr>
        <w:spacing w:after="0" w:line="240" w:lineRule="auto"/>
        <w:rPr>
          <w:b/>
          <w:sz w:val="24"/>
          <w:szCs w:val="24"/>
          <w:shd w:fill="FFFFFF" w:color="auto" w:val="clear"/>
        </w:rPr>
      </w:pPr>
    </w:p>
    <w:p w:rsidR="0020412F" w:rsidRDefault="0020412F" w14:paraId="14BE0395" w14:textId="77777777" w:rsidP="003F5405" w:rsidRPr="008B3F39">
      <w:pPr>
        <w:spacing w:after="0" w:line="240" w:lineRule="auto"/>
        <w:rPr>
          <w:b/>
          <w:sz w:val="24"/>
          <w:szCs w:val="24"/>
          <w:shd w:fill="FFFFFF" w:color="auto" w:val="clear"/>
        </w:rPr>
      </w:pPr>
    </w:p>
    <w:p w:rsidR="0020412F" w:rsidRDefault="0020412F" w14:paraId="086CD91C" w14:textId="77777777" w:rsidP="00F33982">
      <w:pPr>
        <w:spacing w:after="0" w:line="240" w:lineRule="auto"/>
        <w:rPr>
          <w:bCs/>
          <w:b/>
          <w:sz w:val="24"/>
          <w:szCs w:val="24"/>
          <w:shd w:fill="FFFFFF" w:color="auto" w:val="clear"/>
        </w:rPr>
      </w:pPr>
    </w:p>
    <w:p w:rsidR="0020412F" w:rsidRDefault="0020412F" w14:paraId="511AD92F" w14:textId="77777777" w:rsidP="00F33982">
      <w:pPr>
        <w:spacing w:after="0" w:line="240" w:lineRule="auto"/>
        <w:rPr>
          <w:bCs/>
          <w:b/>
          <w:sz w:val="24"/>
          <w:szCs w:val="24"/>
          <w:shd w:fill="FFFFFF" w:color="auto" w:val="clear"/>
        </w:rPr>
      </w:pPr>
    </w:p>
    <w:p w:rsidR="0020412F" w:rsidRDefault="0020412F" w14:paraId="50062F97" w14:textId="77777777" w:rsidP="00F33982">
      <w:pPr>
        <w:spacing w:after="0" w:line="240" w:lineRule="auto"/>
        <w:rPr>
          <w:bCs/>
          <w:b/>
          <w:sz w:val="24"/>
          <w:szCs w:val="24"/>
          <w:shd w:fill="FFFFFF" w:color="auto" w:val="clear"/>
        </w:rPr>
      </w:pPr>
    </w:p>
    <w:p w:rsidR="0021088F" w:rsidRDefault="0021088F" w14:paraId="6D5C1BB6" w14:textId="77777777" w:rsidP="00F33982">
      <w:pPr>
        <w:spacing w:after="0" w:line="240" w:lineRule="auto"/>
        <w:rPr>
          <w:bCs/>
          <w:b/>
          <w:sz w:val="24"/>
          <w:szCs w:val="24"/>
          <w:shd w:fill="FFFFFF" w:color="auto" w:val="clear"/>
        </w:rPr>
      </w:pPr>
    </w:p>
    <w:p>
      <w:pPr>
        <w:spacing w:after="0" w:line="240" w:lineRule="auto"/>
      </w:pPr>
      <w:r/>
    </w:p>
    <w:p>
      <w:pPr>
        <w:spacing w:after="0" w:line="240" w:lineRule="auto"/>
      </w:pPr>
      <w:r/>
    </w:p>
    <w:p>
      <w:pPr>
        <w:spacing w:after="0" w:line="240" w:lineRule="auto"/>
      </w:pPr>
      <w:r/>
    </w:p>
    <w:p w:rsidR="0021088F" w:rsidRDefault="0021088F" w14:paraId="744AD47D" w14:textId="77777777" w:rsidP="00F33982">
      <w:pPr>
        <w:spacing w:after="0" w:line="240" w:lineRule="auto"/>
        <w:rPr>
          <w:bCs/>
          <w:b/>
          <w:sz w:val="24"/>
          <w:szCs w:val="24"/>
          <w:shd w:fill="FFFFFF" w:color="auto" w:val="clear"/>
        </w:rPr>
      </w:pPr>
    </w:p>
    <w:p w:rsidR="0021088F" w:rsidRDefault="0021088F" w14:paraId="618FCB53" w14:textId="77777777" w:rsidP="00F33982">
      <w:pPr>
        <w:spacing w:after="0" w:line="240" w:lineRule="auto"/>
        <w:rPr>
          <w:bCs/>
          <w:b/>
          <w:sz w:val="24"/>
          <w:szCs w:val="24"/>
          <w:shd w:fill="FFFFFF" w:color="auto" w:val="clear"/>
        </w:rPr>
      </w:pPr>
    </w:p>
    <w:p w:rsidR="0021088F" w:rsidRDefault="0021088F" w14:paraId="715BCC20" w14:textId="77777777" w:rsidP="00F33982">
      <w:pPr>
        <w:spacing w:after="0" w:line="240" w:lineRule="auto"/>
        <w:rPr>
          <w:bCs/>
          <w:b/>
          <w:sz w:val="24"/>
          <w:szCs w:val="24"/>
          <w:shd w:fill="FFFFFF" w:color="auto" w:val="clear"/>
        </w:rPr>
      </w:pPr>
    </w:p>
    <w:p w:rsidR="0021088F" w:rsidRDefault="0021088F" w14:paraId="0D639990" w14:textId="77777777" w:rsidP="00F33982">
      <w:pPr>
        <w:spacing w:after="0" w:line="240" w:lineRule="auto"/>
        <w:rPr>
          <w:bCs/>
          <w:b/>
          <w:sz w:val="24"/>
          <w:szCs w:val="24"/>
          <w:shd w:fill="FFFFFF" w:color="auto" w:val="clear"/>
        </w:rPr>
      </w:pPr>
    </w:p>
    <w:p w:rsidR="0006608D" w:rsidRDefault="0006608D" w14:paraId="703BA6EE" w14:textId="77777777" w:rsidP="00F33982">
      <w:pPr>
        <w:spacing w:after="0" w:line="240" w:lineRule="auto"/>
        <w:rPr>
          <w:bCs/>
          <w:b/>
          <w:sz w:val="24"/>
          <w:szCs w:val="24"/>
          <w:shd w:fill="FFFFFF" w:color="auto" w:val="clear"/>
        </w:rPr>
      </w:pPr>
      <w:bookmarkStart w:id="0" w:name="_Hlk141382113"/>
    </w:p>
    <w:p w:rsidR="00E8075A" w:rsidRDefault="00E8075A" w14:paraId="57B4E049" w14:textId="77777777" w:rsidP="00E8075A">
      <w:pPr>
        <w:spacing w:after="0" w:line="240" w:lineRule="auto"/>
        <w:rPr>
          <w:bCs/>
          <w:b/>
          <w:sz w:val="24"/>
          <w:szCs w:val="24"/>
          <w:shd w:fill="FFFFFF" w:color="auto" w:val="clear"/>
        </w:rPr>
      </w:pPr>
      <w:r>
        <w:rPr>
          <w:bCs/>
          <w:b/>
          <w:sz w:val="24"/>
          <w:szCs w:val="24"/>
          <w:shd w:fill="FFFFFF" w:color="auto" w:val="clear"/>
        </w:rPr>
        <w:t>2. P</w:t>
      </w:r>
      <w:r w:rsidRPr="00F33982">
        <w:rPr>
          <w:bCs/>
          <w:b/>
          <w:sz w:val="24"/>
          <w:szCs w:val="24"/>
          <w:shd w:fill="FFFFFF" w:color="auto" w:val="clear"/>
        </w:rPr>
        <w:t xml:space="preserve">araphrase the following </w:t>
      </w:r>
      <w:r>
        <w:rPr>
          <w:bCs/>
          <w:b/>
          <w:sz w:val="24"/>
          <w:szCs w:val="24"/>
          <w:shd w:fill="FFFFFF" w:color="auto" w:val="clear"/>
        </w:rPr>
        <w:t>sentences (max 3 marks for each, max 12 marks in total):</w:t>
      </w:r>
    </w:p>
    <w:p w:rsidR="00E8075A" w:rsidRDefault="00E8075A" w14:paraId="510D33CD" w14:textId="77777777" w:rsidP="00E8075A">
      <w:pPr>
        <w:spacing w:after="0" w:line="240" w:lineRule="auto"/>
        <w:rPr>
          <w:bCs/>
          <w:b/>
          <w:sz w:val="24"/>
          <w:szCs w:val="24"/>
          <w:shd w:fill="FFFFFF" w:color="auto" w:val="clear"/>
        </w:rPr>
      </w:pPr>
    </w:p>
    <w:p w:rsidR="00E8075A" w:rsidRDefault="00E8075A" w14:paraId="028923CE" w14:textId="4BB344BD" w:rsidP="00E8075A" w:rsidRPr="00F42010">
      <w:pPr>
        <w:spacing w:after="0" w:line="240" w:lineRule="auto"/>
        <w:rPr>
          <w:sz w:val="24"/>
          <w:szCs w:val="24"/>
          <w:shd w:fill="FFFFFF" w:color="auto" w:val="clear"/>
        </w:rPr>
      </w:pPr>
      <w:r w:rsidRPr="00F42010">
        <w:rPr>
          <w:sz w:val="24"/>
          <w:szCs w:val="24"/>
          <w:shd w:fill="FFFFFF" w:color="auto" w:val="clear"/>
        </w:rPr>
        <w:t xml:space="preserve">a) </w:t>
      </w:r>
      <w:r w:rsidRPr="0044179C">
        <w:rPr>
          <w:sz w:val="24"/>
          <w:szCs w:val="24"/>
          <w:shd w:fill="FFFFFF" w:color="auto" w:val="clear"/>
        </w:rPr>
        <w:t>It</w:t>
      </w:r>
      <w:r w:rsidR="00D83FEA">
        <w:rPr>
          <w:sz w:val="24"/>
          <w:szCs w:val="24"/>
          <w:shd w:fill="FFFFFF" w:color="auto" w:val="clear"/>
        </w:rPr>
        <w:t xml:space="preserve"> i</w:t>
      </w:r>
      <w:r w:rsidRPr="0044179C">
        <w:rPr>
          <w:sz w:val="24"/>
          <w:szCs w:val="24"/>
          <w:shd w:fill="FFFFFF" w:color="auto" w:val="clear"/>
        </w:rPr>
        <w:t>s difficult to know whether u</w:t>
      </w:r>
      <w:r>
        <w:rPr>
          <w:sz w:val="24"/>
          <w:szCs w:val="24"/>
          <w:shd w:fill="FFFFFF" w:color="auto" w:val="clear"/>
        </w:rPr>
        <w:t xml:space="preserve">niversity </w:t>
      </w:r>
      <w:r w:rsidRPr="0044179C">
        <w:rPr>
          <w:sz w:val="24"/>
          <w:szCs w:val="24"/>
          <w:shd w:fill="FFFFFF" w:color="auto" w:val="clear"/>
        </w:rPr>
        <w:t>study is right for you until you</w:t>
      </w:r>
      <w:r w:rsidR="00D83FEA">
        <w:rPr>
          <w:sz w:val="24"/>
          <w:szCs w:val="24"/>
          <w:shd w:fill="FFFFFF" w:color="auto" w:val="clear"/>
        </w:rPr>
        <w:t xml:space="preserve"> ha</w:t>
      </w:r>
      <w:r w:rsidRPr="0044179C">
        <w:rPr>
          <w:sz w:val="24"/>
          <w:szCs w:val="24"/>
          <w:shd w:fill="FFFFFF" w:color="auto" w:val="clear"/>
        </w:rPr>
        <w:t>ve experienced it first-hand.</w:t>
      </w:r>
    </w:p>
    <w:p w:rsidR="00E8075A" w:rsidRDefault="4E99DB99" w14:paraId="6D822DEE" w14:textId="7745B4E9" w:rsidP="00E8075A">
      <w:pPr>
        <w:jc w:val="both"/>
      </w:pPr>
      <w:r w:rsidRPr="00F33982">
        <w:rPr>
          <w:sz w:val="24"/>
          <w:szCs w:val="24"/>
          <w:shd w:fill="FFFFFF" w:color="auto" w:val="clear"/>
        </w:rPr>
        <w:t>Type Here:</w:t>
      </w:r>
      <w:r w:rsidR="00A14A42">
        <w:rPr>
          <w:sz w:val="24"/>
          <w:szCs w:val="24"/>
          <w:shd w:fill="FFFFFF" w:color="auto" w:val="clear"/>
        </w:rPr>
        <w:t xml:space="preserve">  </w:t>
      </w:r>
      <w:r>
        <w:rPr>
          <w:sz w:val="24"/>
        </w:rPr>
        <w:tab/>
        <w:t>Without having experienced University Study first hand it is difficult to know if it is going to be right for you.</w:t>
      </w:r>
    </w:p>
    <w:p w:rsidR="00E8075A" w:rsidRDefault="00E8075A" w14:paraId="514574AE" w14:textId="44D5DF10" w:rsidP="00E8075A" w:rsidRPr="00C803B9">
      <w:r w:rsidRPr="00F42010">
        <w:rPr>
          <w:sz w:val="24"/>
          <w:szCs w:val="24"/>
          <w:shd w:fill="FFFFFF" w:color="auto" w:val="clear"/>
        </w:rPr>
        <w:t xml:space="preserve">b) </w:t>
      </w:r>
      <w:r w:rsidRPr="00107719">
        <w:rPr>
          <w:sz w:val="24"/>
          <w:szCs w:val="24"/>
          <w:shd w:fill="FFFFFF" w:color="auto" w:val="clear"/>
        </w:rPr>
        <w:t>Developing good study habits is essential for academic success.</w:t>
      </w:r>
      <w:r>
        <w:rPr>
          <w:sz w:val="24"/>
          <w:szCs w:val="24"/>
          <w:shd w:fill="FFFFFF" w:color="auto" w:val="clear"/>
        </w:rPr>
        <w:t xml:space="preserve"> </w:t>
      </w:r>
    </w:p>
    <w:p w:rsidR="00E8075A" w:rsidRDefault="36E53A86" w14:paraId="162380F5" w14:textId="008BA2B9" w:rsidP="68C19A5D" w:rsidRPr="00C803B9">
      <w:pPr>
        <w:jc w:val="both"/>
      </w:pPr>
      <w:r w:rsidRPr="68C19A5D">
        <w:rPr>
          <w:sz w:val="24"/>
          <w:szCs w:val="24"/>
        </w:rPr>
        <w:t>Type Here:  An essential requirement for academic success is to develop good study habits.</w:t>
      </w:r>
    </w:p>
    <w:p w:rsidR="68C19A5D" w:rsidRDefault="68C19A5D" w14:paraId="4D942DA6" w14:textId="1F5A1B0B" w:rsidP="68C19A5D">
      <w:pPr>
        <w:rPr>
          <w:sz w:val="24"/>
          <w:szCs w:val="24"/>
        </w:rPr>
      </w:pPr>
    </w:p>
    <w:p w:rsidR="00344E14" w:rsidRDefault="00E8075A" w14:paraId="15B543D6" w14:textId="77777777" w:rsidP="00344E14">
      <w:pPr>
        <w:rPr>
          <w:sz w:val="24"/>
          <w:szCs w:val="24"/>
          <w:shd w:fill="FFFFFF" w:color="auto" w:val="clear"/>
        </w:rPr>
      </w:pPr>
      <w:r w:rsidRPr="00F42010">
        <w:rPr>
          <w:sz w:val="24"/>
          <w:szCs w:val="24"/>
          <w:shd w:fill="FFFFFF" w:color="auto" w:val="clear"/>
        </w:rPr>
        <w:t xml:space="preserve">c) </w:t>
      </w:r>
      <w:r w:rsidRPr="00271566">
        <w:rPr>
          <w:sz w:val="24"/>
          <w:szCs w:val="24"/>
          <w:shd w:fill="FFFFFF" w:color="auto" w:val="clear"/>
        </w:rPr>
        <w:t>When you feel overwhelmed</w:t>
      </w:r>
      <w:r>
        <w:rPr>
          <w:sz w:val="24"/>
          <w:szCs w:val="24"/>
          <w:shd w:fill="FFFFFF" w:color="auto" w:val="clear"/>
        </w:rPr>
        <w:t xml:space="preserve"> with your studies</w:t>
      </w:r>
      <w:r w:rsidRPr="00271566">
        <w:rPr>
          <w:sz w:val="24"/>
          <w:szCs w:val="24"/>
          <w:shd w:fill="FFFFFF" w:color="auto" w:val="clear"/>
        </w:rPr>
        <w:t>, consider adopting strategies to manage stress more effectively. </w:t>
      </w:r>
      <w:r>
        <w:rPr>
          <w:sz w:val="24"/>
          <w:szCs w:val="24"/>
          <w:shd w:fill="FFFFFF" w:color="auto" w:val="clear"/>
        </w:rPr>
        <w:t xml:space="preserve">  </w:t>
      </w:r>
    </w:p>
    <w:p w:rsidR="73CE8A1D" w:rsidRDefault="73CE8A1D" w14:paraId="66F6D85A" w14:textId="708D15FB" w:rsidP="68C19A5D">
      <w:pPr>
        <w:jc w:val="both"/>
      </w:pPr>
      <w:r w:rsidRPr="68C19A5D">
        <w:rPr>
          <w:sz w:val="24"/>
          <w:szCs w:val="24"/>
        </w:rPr>
        <w:t>Type Here:  Studies can become overwhelming in which case you need to manage stress effectively by adopting different strategies.</w:t>
      </w:r>
    </w:p>
    <w:p w:rsidR="68C19A5D" w:rsidRDefault="68C19A5D" w14:paraId="770F6E0D" w14:textId="6F76AD07" w:rsidP="68C19A5D">
      <w:pPr>
        <w:spacing w:after="0" w:line="240" w:lineRule="auto"/>
        <w:rPr>
          <w:bCs/>
          <w:b/>
          <w:sz w:val="24"/>
          <w:szCs w:val="24"/>
        </w:rPr>
      </w:pPr>
    </w:p>
    <w:p w:rsidR="00E8075A" w:rsidRDefault="00E8075A" w14:paraId="5573C87C" w14:textId="427D277F" w:rsidP="00E8075A" w:rsidRPr="00B06AB0">
      <w:pPr>
        <w:spacing w:after="0" w:line="240" w:lineRule="auto"/>
        <w:rPr>
          <w:sz w:val="24"/>
          <w:szCs w:val="24"/>
          <w:shd w:fill="FFFFFF" w:color="auto" w:val="clear"/>
        </w:rPr>
      </w:pPr>
      <w:r w:rsidRPr="00B06AB0">
        <w:rPr>
          <w:sz w:val="24"/>
          <w:szCs w:val="24"/>
          <w:shd w:fill="FFFFFF" w:color="auto" w:val="clear"/>
        </w:rPr>
        <w:t xml:space="preserve">d) </w:t>
      </w:r>
      <w:r w:rsidR="00A56105" w:rsidRPr="00A56105">
        <w:rPr>
          <w:sz w:val="24"/>
          <w:szCs w:val="24"/>
          <w:shd w:fill="FFFFFF" w:color="auto" w:val="clear"/>
        </w:rPr>
        <w:t>Consistent reading practice can improve your writing skills.</w:t>
      </w:r>
    </w:p>
    <w:p w:rsidR="00E8075A" w:rsidRDefault="00E8075A" w14:paraId="55DF17C9" w14:textId="77777777" w:rsidP="00E8075A">
      <w:pPr>
        <w:spacing w:after="0" w:line="240" w:lineRule="auto"/>
        <w:rPr>
          <w:bCs/>
          <w:b/>
          <w:sz w:val="24"/>
          <w:szCs w:val="24"/>
          <w:shd w:fill="FFFFFF" w:color="auto" w:val="clear"/>
        </w:rPr>
      </w:pPr>
    </w:p>
    <w:p w:rsidR="4A617376" w:rsidRDefault="4A617376" w14:paraId="7E0051ED" w14:textId="56C0B564" w:rsidP="68C19A5D">
      <w:pPr>
        <w:jc w:val="both"/>
      </w:pPr>
      <w:r w:rsidRPr="68C19A5D">
        <w:rPr>
          <w:sz w:val="24"/>
          <w:szCs w:val="24"/>
        </w:rPr>
        <w:t>Type Here:   Your writing skills will improve with consistent reading.</w:t>
      </w:r>
    </w:p>
    <w:p w:rsidR="68C19A5D" w:rsidRDefault="68C19A5D" w14:paraId="6FDE01F7" w14:textId="1587D994" w:rsidP="68C19A5D">
      <w:pPr>
        <w:spacing w:after="0" w:line="240" w:lineRule="auto"/>
        <w:rPr>
          <w:bCs/>
          <w:b/>
          <w:sz w:val="24"/>
          <w:szCs w:val="24"/>
        </w:rPr>
      </w:pPr>
    </w:p>
    <w:p w:rsidR="00E8075A" w:rsidRDefault="00E8075A" w14:paraId="7616C877" w14:textId="77777777" w:rsidP="00E8075A">
      <w:pPr>
        <w:spacing w:after="0" w:line="240" w:lineRule="auto"/>
        <w:rPr>
          <w:bCs/>
          <w:b/>
          <w:sz w:val="24"/>
          <w:szCs w:val="24"/>
          <w:shd w:fill="FFFFFF" w:color="auto" w:val="clear"/>
        </w:rPr>
      </w:pPr>
    </w:p>
    <w:p w:rsidR="00344E14" w:rsidRDefault="00843AF0" w14:paraId="53439A41" w14:textId="6F143C38" w:rsidP="68C19A5D">
      <w:pPr>
        <w:spacing w:after="0" w:line="240" w:lineRule="auto"/>
        <w:rPr>
          <w:bCs/>
          <w:iCs/>
          <w:b/>
          <w:i/>
          <w:sz w:val="24"/>
          <w:szCs w:val="24"/>
          <w:shd w:fill="FFFFFF" w:color="auto" w:val="clear"/>
        </w:rPr>
      </w:pPr>
      <w:r>
        <w:rPr>
          <w:bCs/>
          <w:b/>
          <w:sz w:val="24"/>
          <w:szCs w:val="24"/>
          <w:shd w:fill="FFFFFF" w:color="auto" w:val="clear"/>
        </w:rPr>
        <w:t>3.</w:t>
      </w:r>
      <w:r w:rsidR="590F653B">
        <w:rPr>
          <w:bCs/>
          <w:b/>
          <w:sz w:val="24"/>
          <w:szCs w:val="24"/>
          <w:shd w:fill="FFFFFF" w:color="auto" w:val="clear"/>
        </w:rPr>
        <w:t>A)</w:t>
      </w:r>
      <w:r>
        <w:rPr>
          <w:bCs/>
          <w:b/>
          <w:sz w:val="24"/>
          <w:szCs w:val="24"/>
          <w:shd w:fill="FFFFFF" w:color="auto" w:val="clear"/>
        </w:rPr>
        <w:t xml:space="preserve"> </w:t>
      </w:r>
      <w:r w:rsidR="00226E63">
        <w:rPr>
          <w:bCs/>
          <w:b/>
          <w:sz w:val="24"/>
          <w:szCs w:val="24"/>
          <w:shd w:fill="FFFFFF" w:color="auto" w:val="clear"/>
        </w:rPr>
        <w:t xml:space="preserve">Write </w:t>
      </w:r>
      <w:r w:rsidR="2F98F739">
        <w:rPr>
          <w:bCs/>
          <w:b/>
          <w:sz w:val="24"/>
          <w:szCs w:val="24"/>
          <w:shd w:fill="FFFFFF" w:color="auto" w:val="clear"/>
        </w:rPr>
        <w:t xml:space="preserve">4 challenges of studying </w:t>
      </w:r>
      <w:r w:rsidR="007131B0" w:rsidRPr="68C19A5D">
        <w:rPr>
          <w:bCs/>
          <w:iCs/>
          <w:b/>
          <w:i/>
          <w:sz w:val="24"/>
          <w:szCs w:val="24"/>
          <w:shd w:fill="FFFFFF" w:color="auto" w:val="clear"/>
        </w:rPr>
        <w:t>at a UK university</w:t>
      </w:r>
      <w:r w:rsidR="00F57CF9" w:rsidRPr="68C19A5D">
        <w:rPr>
          <w:bCs/>
          <w:iCs/>
          <w:b/>
          <w:i/>
          <w:sz w:val="24"/>
          <w:szCs w:val="24"/>
          <w:shd w:fill="FFFFFF" w:color="auto" w:val="clear"/>
        </w:rPr>
        <w:t xml:space="preserve">. </w:t>
      </w:r>
      <w:r w:rsidR="570A1A00" w:rsidRPr="68C19A5D">
        <w:rPr>
          <w:bCs/>
          <w:iCs/>
          <w:b/>
          <w:i/>
          <w:sz w:val="24"/>
          <w:szCs w:val="24"/>
          <w:shd w:fill="FFFFFF" w:color="auto" w:val="clear"/>
        </w:rPr>
        <w:t>(8marks)</w:t>
      </w:r>
    </w:p>
    <w:p w:rsidR="00344E14" w:rsidRDefault="00344E14" w14:paraId="7E267A6B" w14:textId="77777777" w:rsidP="00F57CF9">
      <w:pPr>
        <w:spacing w:after="0" w:line="240" w:lineRule="auto"/>
        <w:rPr>
          <w:bCs/>
          <w:iCs/>
          <w:b/>
          <w:i/>
          <w:sz w:val="24"/>
          <w:szCs w:val="24"/>
          <w:shd w:fill="FFFFFF" w:color="auto" w:val="clear"/>
        </w:rPr>
      </w:pPr>
    </w:p>
    <w:p w:rsidR="00344E14" w:rsidRDefault="2F9A3AD6" w14:paraId="3CC12A84" w14:textId="69E0A533" w:rsidP="00F57CF9">
      <w:pPr>
        <w:spacing w:after="0" w:line="240" w:lineRule="auto"/>
        <w:rPr>
          <w:bCs/>
          <w:b/>
          <w:sz w:val="24"/>
          <w:szCs w:val="24"/>
          <w:shd w:fill="FFFFFF" w:color="auto" w:val="clear"/>
        </w:rPr>
      </w:pPr>
      <w:r>
        <w:rPr>
          <w:bCs/>
          <w:b/>
          <w:sz w:val="24"/>
          <w:szCs w:val="24"/>
          <w:shd w:fill="FFFFFF" w:color="auto" w:val="clear"/>
        </w:rPr>
        <w:t>B) In a paragraph of 8</w:t>
      </w:r>
      <w:r w:rsidR="6F6E6CA4">
        <w:rPr>
          <w:bCs/>
          <w:b/>
          <w:sz w:val="24"/>
          <w:szCs w:val="24"/>
          <w:shd w:fill="FFFFFF" w:color="auto" w:val="clear"/>
        </w:rPr>
        <w:t xml:space="preserve"> </w:t>
      </w:r>
      <w:r>
        <w:rPr>
          <w:bCs/>
          <w:b/>
          <w:sz w:val="24"/>
          <w:szCs w:val="24"/>
          <w:shd w:fill="FFFFFF" w:color="auto" w:val="clear"/>
        </w:rPr>
        <w:t xml:space="preserve">sentences, </w:t>
      </w:r>
      <w:r w:rsidR="786C86D2">
        <w:rPr>
          <w:bCs/>
          <w:b/>
          <w:sz w:val="24"/>
          <w:szCs w:val="24"/>
          <w:shd w:fill="FFFFFF" w:color="auto" w:val="clear"/>
        </w:rPr>
        <w:t xml:space="preserve">tell us from your experience how these challenges can be managed. </w:t>
      </w:r>
      <w:r w:rsidR="31E39C25">
        <w:rPr>
          <w:bCs/>
          <w:b/>
          <w:sz w:val="24"/>
          <w:szCs w:val="24"/>
          <w:shd w:fill="FFFFFF" w:color="auto" w:val="clear"/>
        </w:rPr>
        <w:t>(8marks)</w:t>
      </w:r>
    </w:p>
    <w:p w:rsidR="00344E14" w:rsidRDefault="00344E14" w14:paraId="73F0D068" w14:textId="77777777" w:rsidP="00F57CF9">
      <w:pPr>
        <w:spacing w:after="0" w:line="240" w:lineRule="auto"/>
        <w:rPr>
          <w:bCs/>
          <w:b/>
          <w:sz w:val="24"/>
          <w:szCs w:val="24"/>
          <w:shd w:fill="FFFFFF" w:color="auto" w:val="clear"/>
        </w:rPr>
      </w:pPr>
    </w:p>
    <w:p w:rsidR="00843AF0" w:rsidRDefault="00666709" w14:paraId="750C83CC" w14:textId="325EFCDA" w:rsidP="00F57CF9">
      <w:pPr>
        <w:spacing w:after="0" w:line="240" w:lineRule="auto"/>
        <w:rPr>
          <w:bCs/>
          <w:b/>
          <w:sz w:val="24"/>
          <w:szCs w:val="24"/>
          <w:shd w:fill="FFFFFF" w:color="auto" w:val="clear"/>
        </w:rPr>
      </w:pPr>
      <w:r>
        <w:rPr>
          <w:bCs/>
          <w:b/>
          <w:sz w:val="24"/>
          <w:szCs w:val="24"/>
          <w:shd w:fill="FFFFFF" w:color="auto" w:val="clear"/>
        </w:rPr>
        <w:t xml:space="preserve">(max </w:t>
      </w:r>
      <w:r w:rsidR="00B41831">
        <w:rPr>
          <w:bCs/>
          <w:b/>
          <w:sz w:val="24"/>
          <w:szCs w:val="24"/>
          <w:shd w:fill="FFFFFF" w:color="auto" w:val="clear"/>
        </w:rPr>
        <w:t>1</w:t>
      </w:r>
      <w:r w:rsidR="00344E14">
        <w:rPr>
          <w:bCs/>
          <w:b/>
          <w:sz w:val="24"/>
          <w:szCs w:val="24"/>
          <w:shd w:fill="FFFFFF" w:color="auto" w:val="clear"/>
        </w:rPr>
        <w:t>6</w:t>
      </w:r>
      <w:r w:rsidR="00DA5CD6">
        <w:rPr>
          <w:bCs/>
          <w:b/>
          <w:sz w:val="24"/>
          <w:szCs w:val="24"/>
          <w:shd w:fill="FFFFFF" w:color="auto" w:val="clear"/>
        </w:rPr>
        <w:t xml:space="preserve"> marks in total</w:t>
      </w:r>
      <w:r>
        <w:rPr>
          <w:bCs/>
          <w:b/>
          <w:sz w:val="24"/>
          <w:szCs w:val="24"/>
          <w:shd w:fill="FFFFFF" w:color="auto" w:val="clear"/>
        </w:rPr>
        <w:t xml:space="preserve">) </w:t>
      </w:r>
    </w:p>
    <w:bookmarkEnd w:id="0"/>
    <w:p w:rsidR="00843AF0" w:rsidRDefault="00843AF0" w14:paraId="7C29171A" w14:textId="5F7885B7" w:rsidP="00843AF0">
      <w:pPr>
        <w:spacing w:after="0" w:line="240" w:lineRule="auto"/>
        <w:rPr>
          <w:bCs/>
          <w:b/>
          <w:sz w:val="24"/>
          <w:szCs w:val="24"/>
          <w:shd w:fill="FFFFFF" w:color="auto" w:val="clear"/>
        </w:rPr>
      </w:pPr>
    </w:p>
    <w:tbl>
      <w:tblPr>
        <w:tblW w:w="0" w:type="auto"/>
        <w:tblBorders>
          <w:top w:val="single" w:sz="6" w:color="auto" w:space="0"/>
          <w:bottom w:val="single" w:sz="6" w:color="auto" w:space="0"/>
          <w:left w:val="single" w:sz="6" w:color="auto" w:space="0"/>
          <w:right w:val="single" w:sz="6" w:color="auto" w:space="0"/>
        </w:tblBorders>
        <w:tblStyle w:val="TableGrid"/>
        <w:tblLook w:val="6A0"/>
      </w:tblPr>
      <w:tblGrid>
        <w:gridCol w:w="765"/>
        <w:gridCol w:w="9405"/>
      </w:tblGrid>
      <w:tr w14:paraId="70AD0A1B" w14:textId="77777777" w:rsidR="1CCB7E67" w:rsidTr="68C19A5D">
        <w:trPr>
          <w:trHeight w:val="2205"/>
        </w:trPr>
        <w:tc>
          <w:tcPr>
            <w:tcMar>
              <w:left w:w="90" w:type="dxa"/>
              <w:right w:w="90" w:type="dxa"/>
            </w:tcMar>
            <w:tcBorders>
              <w:top w:val="single" w:sz="6" w:color="auto" w:space="0"/>
              <w:left w:val="single" w:sz="6" w:color="auto" w:space="0"/>
            </w:tcBorders>
            <w:tcW w:w="765" w:type="dxa"/>
          </w:tcPr>
          <w:p w:rsidR="1CCB7E67" w:rsidRDefault="1CCB7E67" w14:paraId="67ED1BB0" w14:textId="35F6F79D" w:rsidP="1CCB7E67">
            <w:pPr>
              <w:rPr>
                <w:color w:val="000000"/>
                <w:rFonts w:ascii="Calibri" w:cs="Calibri" w:eastAsia="Calibri" w:hAnsi="Calibri"/>
              </w:rPr>
            </w:pPr>
            <w:r w:rsidRPr="1CCB7E67">
              <w:rPr>
                <w:color w:val="000000"/>
                <w:rFonts w:ascii="Calibri" w:cs="Calibri" w:eastAsia="Calibri" w:hAnsi="Calibri"/>
              </w:rPr>
              <w:t>3. A</w:t>
            </w:r>
          </w:p>
        </w:tc>
        <w:tc>
          <w:tcPr>
            <w:tcMar>
              <w:left w:w="90" w:type="dxa"/>
              <w:right w:w="90" w:type="dxa"/>
            </w:tcMar>
            <w:tcBorders>
              <w:top w:val="single" w:sz="6" w:color="auto" w:space="0"/>
              <w:right w:val="single" w:sz="6" w:color="auto" w:space="0"/>
            </w:tcBorders>
            <w:tcW w:w="9405" w:type="dxa"/>
          </w:tcPr>
          <w:p w:rsidR="1CCB7E67" w:rsidRDefault="002F0565" w14:paraId="1F6DC981" w14:textId="483A507F" w:rsidP="68C19A5D">
            <w:pPr>
              <w:rPr>
                <w:color w:val="000000"/>
                <w:rFonts w:ascii="Calibri" w:cs="Calibri" w:eastAsia="Calibri" w:hAnsi="Calibri"/>
              </w:rPr>
            </w:pPr>
            <w:r>
              <w:rPr>
                <w:color w:val="000000"/>
                <w:rFonts w:ascii="Calibri" w:cs="Calibri" w:eastAsia="Calibri" w:hAnsi="Calibri"/>
              </w:rPr>
              <w:t>In  full sentences, w</w:t>
            </w:r>
            <w:r w:rsidR="1CCB7E67" w:rsidRPr="68C19A5D">
              <w:rPr>
                <w:color w:val="000000"/>
                <w:rFonts w:ascii="Calibri" w:cs="Calibri" w:eastAsia="Calibri" w:hAnsi="Calibri"/>
              </w:rPr>
              <w:t xml:space="preserve">rite </w:t>
            </w:r>
            <w:r w:rsidR="6D2664B4" w:rsidRPr="68C19A5D">
              <w:rPr>
                <w:color w:val="000000"/>
                <w:rFonts w:ascii="Calibri" w:cs="Calibri" w:eastAsia="Calibri" w:hAnsi="Calibri"/>
              </w:rPr>
              <w:t>the challenges here</w:t>
            </w:r>
            <w:r w:rsidR="00675F0C">
              <w:rPr>
                <w:color w:val="000000"/>
                <w:rFonts w:ascii="Calibri" w:cs="Calibri" w:eastAsia="Calibri" w:hAnsi="Calibri"/>
              </w:rPr>
              <w:t xml:space="preserve"> (as you type</w:t>
            </w:r>
            <w:r w:rsidR="00A14A42">
              <w:rPr>
                <w:color w:val="000000"/>
                <w:rFonts w:ascii="Calibri" w:cs="Calibri" w:eastAsia="Calibri" w:hAnsi="Calibri"/>
              </w:rPr>
              <w:t>,</w:t>
            </w:r>
            <w:r w:rsidR="00675F0C">
              <w:rPr>
                <w:color w:val="000000"/>
                <w:rFonts w:ascii="Calibri" w:cs="Calibri" w:eastAsia="Calibri" w:hAnsi="Calibri"/>
              </w:rPr>
              <w:t xml:space="preserve"> the space will expand)</w:t>
            </w:r>
          </w:p>
          <w:p w:rsidR="1CCB7E67" w:rsidRDefault="1CCB7E67" w14:paraId="6A991421" w14:textId="7563D607" w:rsidP="1CCB7E67">
            <w:pPr>
              <w:rPr>
                <w:color w:val="000000"/>
                <w:rFonts w:ascii="Calibri" w:cs="Calibri" w:eastAsia="Calibri" w:hAnsi="Calibri"/>
              </w:rPr>
            </w:pPr>
          </w:p>
          <w:p w:rsidR="1CCB7E67" w:rsidRDefault="1CCB7E67" w14:paraId="085EBA62" w14:textId="56141DC7" w:rsidP="1CCB7E67">
            <w:pPr>
              <w:rPr>
                <w:color w:val="000000"/>
                <w:rFonts w:ascii="Calibri" w:cs="Calibri" w:eastAsia="Calibri" w:hAnsi="Calibri"/>
              </w:rPr>
            </w:pPr>
            <w:r w:rsidRPr="1CCB7E67">
              <w:rPr>
                <w:color w:val="000000"/>
                <w:rFonts w:ascii="Calibri" w:cs="Calibri" w:eastAsia="Calibri" w:hAnsi="Calibri"/>
              </w:rPr>
              <w:t>1. The first challenge of studying at a UK university is the location of the campus.</w:t>
            </w:r>
          </w:p>
          <w:p w:rsidR="1CCB7E67" w:rsidRDefault="1CCB7E67" w14:paraId="2513E3F7" w14:textId="5526E0BA" w:rsidP="1CCB7E67">
            <w:pPr>
              <w:rPr>
                <w:color w:val="000000"/>
                <w:rFonts w:ascii="Calibri" w:cs="Calibri" w:eastAsia="Calibri" w:hAnsi="Calibri"/>
              </w:rPr>
            </w:pPr>
          </w:p>
          <w:p w:rsidR="1CCB7E67" w:rsidRDefault="1CCB7E67" w14:paraId="69249F48" w14:textId="6378C45E" w:rsidP="1CCB7E67">
            <w:pPr>
              <w:rPr>
                <w:color w:val="000000"/>
                <w:rFonts w:ascii="Calibri" w:cs="Calibri" w:eastAsia="Calibri" w:hAnsi="Calibri"/>
              </w:rPr>
            </w:pPr>
            <w:r w:rsidRPr="1CCB7E67">
              <w:rPr>
                <w:color w:val="000000"/>
                <w:rFonts w:ascii="Calibri" w:cs="Calibri" w:eastAsia="Calibri" w:hAnsi="Calibri"/>
              </w:rPr>
              <w:t>2. The second challenge is the commute / travel to the university.</w:t>
            </w:r>
          </w:p>
          <w:p w:rsidR="1CCB7E67" w:rsidRDefault="1CCB7E67" w14:paraId="01B24687" w14:textId="7BD55D90" w:rsidP="1CCB7E67">
            <w:pPr>
              <w:rPr>
                <w:color w:val="000000"/>
                <w:rFonts w:ascii="Calibri" w:cs="Calibri" w:eastAsia="Calibri" w:hAnsi="Calibri"/>
              </w:rPr>
            </w:pPr>
          </w:p>
          <w:p w:rsidR="1CCB7E67" w:rsidRDefault="1CCB7E67" w14:paraId="48EBF1C8" w14:textId="5BD90001" w:rsidP="1CCB7E67">
            <w:pPr>
              <w:rPr>
                <w:color w:val="000000"/>
                <w:rFonts w:ascii="Calibri" w:cs="Calibri" w:eastAsia="Calibri" w:hAnsi="Calibri"/>
              </w:rPr>
            </w:pPr>
            <w:r w:rsidRPr="1CCB7E67">
              <w:rPr>
                <w:color w:val="000000"/>
                <w:rFonts w:ascii="Calibri" w:cs="Calibri" w:eastAsia="Calibri" w:hAnsi="Calibri"/>
              </w:rPr>
              <w:t>3. The third challenge is the financial costs of learning ie Laptop , Internet access etc.</w:t>
            </w:r>
          </w:p>
          <w:p w:rsidR="1CCB7E67" w:rsidRDefault="1CCB7E67" w14:paraId="24421193" w14:textId="554B4331" w:rsidP="1CCB7E67">
            <w:pPr>
              <w:rPr>
                <w:color w:val="000000"/>
                <w:rFonts w:ascii="Calibri" w:cs="Calibri" w:eastAsia="Calibri" w:hAnsi="Calibri"/>
              </w:rPr>
            </w:pPr>
          </w:p>
          <w:p w:rsidR="1CCB7E67" w:rsidRDefault="1CCB7E67" w14:paraId="19DF1939" w14:textId="2C0113E6" w:rsidP="1CCB7E67">
            <w:pPr>
              <w:rPr>
                <w:color w:val="000000"/>
                <w:rFonts w:ascii="Calibri" w:cs="Calibri" w:eastAsia="Calibri" w:hAnsi="Calibri"/>
              </w:rPr>
            </w:pPr>
            <w:r w:rsidRPr="1CCB7E67">
              <w:rPr>
                <w:color w:val="000000"/>
                <w:rFonts w:ascii="Calibri" w:cs="Calibri" w:eastAsia="Calibri" w:hAnsi="Calibri"/>
              </w:rPr>
              <w:t xml:space="preserve">4. The fourth challenge is being able to accommodate studies into your daily life and routine. </w:t>
            </w:r>
          </w:p>
        </w:tc>
      </w:tr>
      <w:tr w14:paraId="6D107F1C" w14:textId="77777777" w:rsidR="1CCB7E67" w:rsidTr="68C19A5D">
        <w:trPr>
          <w:trHeight w:val="5115"/>
        </w:trPr>
        <w:tc>
          <w:tcPr>
            <w:tcMar>
              <w:left w:w="90" w:type="dxa"/>
              <w:right w:w="90" w:type="dxa"/>
            </w:tcMar>
            <w:tcBorders>
              <w:bottom w:val="single" w:sz="6" w:color="auto" w:space="0"/>
              <w:left w:val="single" w:sz="6" w:color="auto" w:space="0"/>
            </w:tcBorders>
            <w:tcW w:w="765" w:type="dxa"/>
          </w:tcPr>
          <w:p w:rsidR="1CCB7E67" w:rsidRDefault="1CCB7E67" w14:paraId="56B02438" w14:textId="4A4B6AC8" w:rsidP="1CCB7E67">
            <w:pPr>
              <w:rPr>
                <w:color w:val="000000"/>
                <w:rFonts w:ascii="Calibri" w:cs="Calibri" w:eastAsia="Calibri" w:hAnsi="Calibri"/>
              </w:rPr>
            </w:pPr>
            <w:r w:rsidRPr="1CCB7E67">
              <w:rPr>
                <w:color w:val="000000"/>
                <w:rFonts w:ascii="Calibri" w:cs="Calibri" w:eastAsia="Calibri" w:hAnsi="Calibri"/>
              </w:rPr>
              <w:t>3.B</w:t>
              <w:lastRenderedPageBreak/>
            </w:r>
          </w:p>
        </w:tc>
        <w:tc>
          <w:tcPr>
            <w:tcMar>
              <w:left w:w="90" w:type="dxa"/>
              <w:right w:w="90" w:type="dxa"/>
            </w:tcMar>
            <w:tcBorders>
              <w:bottom w:val="single" w:sz="6" w:color="auto" w:space="0"/>
              <w:right w:val="single" w:sz="6" w:color="auto" w:space="0"/>
            </w:tcBorders>
            <w:tcW w:w="9405" w:type="dxa"/>
          </w:tcPr>
          <w:p w:rsidR="1CCB7E67" w:rsidRDefault="1CCB7E67" w14:paraId="060C1CB9" w14:textId="1B4F2953" w:rsidP="1CCB7E67">
            <w:pPr>
              <w:rPr>
                <w:color w:val="000000"/>
                <w:rFonts w:ascii="Calibri" w:cs="Calibri" w:eastAsia="Calibri" w:hAnsi="Calibri"/>
                <w:sz w:val="24"/>
                <w:szCs w:val="24"/>
              </w:rPr>
            </w:pPr>
            <w:r w:rsidRPr="1CCB7E67">
              <w:rPr>
                <w:color w:val="000000"/>
                <w:rFonts w:ascii="Calibri" w:cs="Calibri" w:eastAsia="Calibri" w:hAnsi="Calibri"/>
              </w:rPr>
              <w:t xml:space="preserve">Write your paragraph here. </w:t>
            </w:r>
            <w:r w:rsidRPr="1CCB7E67">
              <w:rPr>
                <w:bCs/>
                <w:b/>
                <w:color w:val="000000"/>
                <w:rFonts w:ascii="Calibri" w:cs="Calibri" w:eastAsia="Calibri" w:hAnsi="Calibri"/>
                <w:sz w:val="24"/>
                <w:szCs w:val="24"/>
              </w:rPr>
              <w:t>Your paragraph must be written in full sentences (no bullet points) and in an academic style.</w:t>
            </w:r>
          </w:p>
          <w:p>
            <w:r/>
          </w:p>
          <w:p>
            <w:r>
              <w:t>Studying at university can be rather challenging and overwhelming depending on location and individual circumstances. The location is the first challenge depending on where you live however there are many options available for commuting or travel but may involve additional costs. There are buses and trains that operate regularly and frequently on a daily basis. You can choose to drive to university but will then face the challenge of finding parking near the campus. Taxis are also available so it all depends on the individual. The main cost of learning now is the fact that it is essential that you have a decent laptop and a good Internet service but this can be provided to you by means of bursaries available to all students that need help or financial support. Last and most importantly is the challenge to make the time for studies in your daily life and routine. We all have different priorities and daily routines hence good study habits and strategies is needed to gain academic success.</w:t>
            </w:r>
          </w:p>
          <w:p>
            <w:r/>
          </w:p>
          <w:p>
            <w:r/>
          </w:p>
          <w:p>
            <w:r/>
          </w:p>
          <w:p>
            <w:r/>
          </w:p>
          <w:p>
            <w:r/>
          </w:p>
          <w:p w:rsidR="1CCB7E67" w:rsidRDefault="1CCB7E67" w14:paraId="6B33EC5B" w14:textId="758A146C" w:rsidP="1CCB7E67">
            <w:pPr>
              <w:rPr>
                <w:color w:val="000000"/>
                <w:rFonts w:ascii="Calibri" w:cs="Calibri" w:eastAsia="Calibri" w:hAnsi="Calibri"/>
              </w:rPr>
            </w:pPr>
          </w:p>
          <w:p w:rsidR="1CCB7E67" w:rsidRDefault="1CCB7E67" w14:paraId="17812B29" w14:textId="4B14E7B3" w:rsidP="1CCB7E67">
            <w:pPr>
              <w:rPr>
                <w:color w:val="000000"/>
                <w:rFonts w:ascii="Calibri" w:cs="Calibri" w:eastAsia="Calibri" w:hAnsi="Calibri"/>
              </w:rPr>
            </w:pPr>
          </w:p>
        </w:tc>
      </w:tr>
    </w:tbl>
    <w:p w:rsidR="1CCB7E67" w:rsidRDefault="1CCB7E67" w14:paraId="34DFEB57" w14:textId="4D938828"/>
    <w:sectPr w:rsidR="1CCB7E67" w:rsidSect="00931AA2">
      <w:docGrid w:linePitch="360"/>
      <w:headerReference r:id="rId13" w:type="default"/>
      <w:headerReference r:id="rId12" w:type="even"/>
      <w:headerReference r:id="rId16" w:type="first"/>
      <w:footerReference r:id="rId17" w:type="first"/>
      <w:footerReference r:id="rId15" w:type="default"/>
      <w:footerReference r:id="rId14" w:type="even"/>
      <w:pgSz w:w="11906" w:h="16838"/>
      <w:pgMar w:left="720" w:right="720" w:top="720" w:bottom="720" w:header="340" w:footer="34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8E6A73">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7216;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D325FB1"/>
    <w:tmpl w:val="A85AF66C"/>
    <w:lvl w:ilvl="0" w:tplc="39282FEA">
      <w:numFmt w:val="bullet"/>
      <w:lvlText w:val=""/>
      <w:start w:val="1"/>
      <w:rPr>
        <w:rFonts w:ascii="Wingdings" w:hAnsi="Wingdings" w:hint="default"/>
      </w:rPr>
      <w:pPr>
        <w:ind w:left="720"/>
        <w:ind w:hanging="360"/>
        <w:tabs>
          <w:tab w:val="num" w:pos="720"/>
        </w:tabs>
      </w:pPr>
      <w:lvlJc w:val="left"/>
    </w:lvl>
    <w:lvl w:ilvl="1" w:tplc="8D9E6190">
      <w:numFmt w:val="bullet"/>
      <w:lvlText w:val=""/>
      <w:start w:val="1"/>
      <w:rPr>
        <w:rFonts w:ascii="Wingdings" w:hAnsi="Wingdings" w:hint="default"/>
      </w:rPr>
      <w:pPr>
        <w:ind w:left="1440"/>
        <w:ind w:hanging="360"/>
        <w:tabs>
          <w:tab w:val="num" w:pos="1440"/>
        </w:tabs>
      </w:pPr>
      <w:lvlJc w:val="left"/>
    </w:lvl>
    <w:lvl w:ilvl="2" w:tentative="1" w:tplc="3CE46F00">
      <w:numFmt w:val="bullet"/>
      <w:lvlText w:val=""/>
      <w:start w:val="1"/>
      <w:rPr>
        <w:rFonts w:ascii="Wingdings" w:hAnsi="Wingdings" w:hint="default"/>
      </w:rPr>
      <w:pPr>
        <w:ind w:left="2160"/>
        <w:ind w:hanging="360"/>
        <w:tabs>
          <w:tab w:val="num" w:pos="2160"/>
        </w:tabs>
      </w:pPr>
      <w:lvlJc w:val="left"/>
    </w:lvl>
    <w:lvl w:ilvl="3" w:tentative="1" w:tplc="B456C238">
      <w:numFmt w:val="bullet"/>
      <w:lvlText w:val=""/>
      <w:start w:val="1"/>
      <w:rPr>
        <w:rFonts w:ascii="Wingdings" w:hAnsi="Wingdings" w:hint="default"/>
      </w:rPr>
      <w:pPr>
        <w:ind w:left="2880"/>
        <w:ind w:hanging="360"/>
        <w:tabs>
          <w:tab w:val="num" w:pos="2880"/>
        </w:tabs>
      </w:pPr>
      <w:lvlJc w:val="left"/>
    </w:lvl>
    <w:lvl w:ilvl="4" w:tentative="1" w:tplc="637C1EFA">
      <w:numFmt w:val="bullet"/>
      <w:lvlText w:val=""/>
      <w:start w:val="1"/>
      <w:rPr>
        <w:rFonts w:ascii="Wingdings" w:hAnsi="Wingdings" w:hint="default"/>
      </w:rPr>
      <w:pPr>
        <w:ind w:left="3600"/>
        <w:ind w:hanging="360"/>
        <w:tabs>
          <w:tab w:val="num" w:pos="3600"/>
        </w:tabs>
      </w:pPr>
      <w:lvlJc w:val="left"/>
    </w:lvl>
    <w:lvl w:ilvl="5" w:tentative="1" w:tplc="E004841C">
      <w:numFmt w:val="bullet"/>
      <w:lvlText w:val=""/>
      <w:start w:val="1"/>
      <w:rPr>
        <w:rFonts w:ascii="Wingdings" w:hAnsi="Wingdings" w:hint="default"/>
      </w:rPr>
      <w:pPr>
        <w:ind w:left="4320"/>
        <w:ind w:hanging="360"/>
        <w:tabs>
          <w:tab w:val="num" w:pos="4320"/>
        </w:tabs>
      </w:pPr>
      <w:lvlJc w:val="left"/>
    </w:lvl>
    <w:lvl w:ilvl="6" w:tentative="1" w:tplc="930A778C">
      <w:numFmt w:val="bullet"/>
      <w:lvlText w:val=""/>
      <w:start w:val="1"/>
      <w:rPr>
        <w:rFonts w:ascii="Wingdings" w:hAnsi="Wingdings" w:hint="default"/>
      </w:rPr>
      <w:pPr>
        <w:ind w:left="5040"/>
        <w:ind w:hanging="360"/>
        <w:tabs>
          <w:tab w:val="num" w:pos="5040"/>
        </w:tabs>
      </w:pPr>
      <w:lvlJc w:val="left"/>
    </w:lvl>
    <w:lvl w:ilvl="7" w:tentative="1" w:tplc="BFCA355E">
      <w:numFmt w:val="bullet"/>
      <w:lvlText w:val=""/>
      <w:start w:val="1"/>
      <w:rPr>
        <w:rFonts w:ascii="Wingdings" w:hAnsi="Wingdings" w:hint="default"/>
      </w:rPr>
      <w:pPr>
        <w:ind w:left="5760"/>
        <w:ind w:hanging="360"/>
        <w:tabs>
          <w:tab w:val="num" w:pos="5760"/>
        </w:tabs>
      </w:pPr>
      <w:lvlJc w:val="left"/>
    </w:lvl>
    <w:lvl w:ilvl="8" w:tentative="1" w:tplc="9EC80BA2">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ADC2EE0"/>
    <w:tmpl w:val="7870E37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30BC657A"/>
    <w:tmpl w:val="E410EEC6"/>
    <w:lvl w:ilvl="0" w:tplc="ADFE7CC4">
      <w:numFmt w:val="decimal"/>
      <w:lvlText w:val="%1."/>
      <w:start w:val="1"/>
      <w:rPr>
        <w:sz w:val="22"/>
        <w:szCs w:val="22"/>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31C7547E"/>
    <w:tmpl w:val="C8F625B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
    <w:multiLevelType w:val="hybridMultilevel"/>
    <w:nsid w:val="351E0152"/>
    <w:tmpl w:val="A404DB1A"/>
    <w:lvl w:ilvl="0" w:tplc="0CAA16FE">
      <w:numFmt w:val="bullet"/>
      <w:lvlText w:val=""/>
      <w:start w:val="1"/>
      <w:rPr>
        <w:rFonts w:ascii="Wingdings" w:hAnsi="Wingdings" w:hint="default"/>
      </w:rPr>
      <w:pPr>
        <w:ind w:left="720"/>
        <w:ind w:hanging="360"/>
        <w:tabs>
          <w:tab w:val="num" w:pos="720"/>
        </w:tabs>
      </w:pPr>
      <w:lvlJc w:val="left"/>
    </w:lvl>
    <w:lvl w:ilvl="1" w:tplc="67D4C7B0">
      <w:numFmt w:val="bullet"/>
      <w:lvlText w:val=""/>
      <w:start w:val="1"/>
      <w:rPr>
        <w:rFonts w:ascii="Wingdings" w:hAnsi="Wingdings" w:hint="default"/>
      </w:rPr>
      <w:pPr>
        <w:ind w:left="1440"/>
        <w:ind w:hanging="360"/>
        <w:tabs>
          <w:tab w:val="num" w:pos="1440"/>
        </w:tabs>
      </w:pPr>
      <w:lvlJc w:val="left"/>
    </w:lvl>
    <w:lvl w:ilvl="2" w:tentative="1" w:tplc="52480C3A">
      <w:numFmt w:val="bullet"/>
      <w:lvlText w:val=""/>
      <w:start w:val="1"/>
      <w:rPr>
        <w:rFonts w:ascii="Wingdings" w:hAnsi="Wingdings" w:hint="default"/>
      </w:rPr>
      <w:pPr>
        <w:ind w:left="2160"/>
        <w:ind w:hanging="360"/>
        <w:tabs>
          <w:tab w:val="num" w:pos="2160"/>
        </w:tabs>
      </w:pPr>
      <w:lvlJc w:val="left"/>
    </w:lvl>
    <w:lvl w:ilvl="3" w:tentative="1" w:tplc="52A603B6">
      <w:numFmt w:val="bullet"/>
      <w:lvlText w:val=""/>
      <w:start w:val="1"/>
      <w:rPr>
        <w:rFonts w:ascii="Wingdings" w:hAnsi="Wingdings" w:hint="default"/>
      </w:rPr>
      <w:pPr>
        <w:ind w:left="2880"/>
        <w:ind w:hanging="360"/>
        <w:tabs>
          <w:tab w:val="num" w:pos="2880"/>
        </w:tabs>
      </w:pPr>
      <w:lvlJc w:val="left"/>
    </w:lvl>
    <w:lvl w:ilvl="4" w:tentative="1" w:tplc="CC845782">
      <w:numFmt w:val="bullet"/>
      <w:lvlText w:val=""/>
      <w:start w:val="1"/>
      <w:rPr>
        <w:rFonts w:ascii="Wingdings" w:hAnsi="Wingdings" w:hint="default"/>
      </w:rPr>
      <w:pPr>
        <w:ind w:left="3600"/>
        <w:ind w:hanging="360"/>
        <w:tabs>
          <w:tab w:val="num" w:pos="3600"/>
        </w:tabs>
      </w:pPr>
      <w:lvlJc w:val="left"/>
    </w:lvl>
    <w:lvl w:ilvl="5" w:tentative="1" w:tplc="7EA28760">
      <w:numFmt w:val="bullet"/>
      <w:lvlText w:val=""/>
      <w:start w:val="1"/>
      <w:rPr>
        <w:rFonts w:ascii="Wingdings" w:hAnsi="Wingdings" w:hint="default"/>
      </w:rPr>
      <w:pPr>
        <w:ind w:left="4320"/>
        <w:ind w:hanging="360"/>
        <w:tabs>
          <w:tab w:val="num" w:pos="4320"/>
        </w:tabs>
      </w:pPr>
      <w:lvlJc w:val="left"/>
    </w:lvl>
    <w:lvl w:ilvl="6" w:tentative="1" w:tplc="D50E05DC">
      <w:numFmt w:val="bullet"/>
      <w:lvlText w:val=""/>
      <w:start w:val="1"/>
      <w:rPr>
        <w:rFonts w:ascii="Wingdings" w:hAnsi="Wingdings" w:hint="default"/>
      </w:rPr>
      <w:pPr>
        <w:ind w:left="5040"/>
        <w:ind w:hanging="360"/>
        <w:tabs>
          <w:tab w:val="num" w:pos="5040"/>
        </w:tabs>
      </w:pPr>
      <w:lvlJc w:val="left"/>
    </w:lvl>
    <w:lvl w:ilvl="7" w:tentative="1" w:tplc="4A6EF602">
      <w:numFmt w:val="bullet"/>
      <w:lvlText w:val=""/>
      <w:start w:val="1"/>
      <w:rPr>
        <w:rFonts w:ascii="Wingdings" w:hAnsi="Wingdings" w:hint="default"/>
      </w:rPr>
      <w:pPr>
        <w:ind w:left="5760"/>
        <w:ind w:hanging="360"/>
        <w:tabs>
          <w:tab w:val="num" w:pos="5760"/>
        </w:tabs>
      </w:pPr>
      <w:lvlJc w:val="left"/>
    </w:lvl>
    <w:lvl w:ilvl="8" w:tentative="1" w:tplc="6EF40F62">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3D3F6206"/>
    <w:tmpl w:val="4A96E840"/>
    <w:lvl w:ilvl="0" w:tplc="A1C6D35A">
      <w:numFmt w:val="decimal"/>
      <w:lvlText w:val="%1."/>
      <w:start w:val="1"/>
      <w:rPr>
        <w:rFonts w:hint="default"/>
        <w:sz w:val="22"/>
        <w:szCs w:val="22"/>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4A3345F3"/>
    <w:tmpl w:val="5BB8F97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554634A5"/>
    <w:tmpl w:val="C8F625B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5B481A9F"/>
    <w:tmpl w:val="B0321098"/>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6A4E7E3D"/>
    <w:tmpl w:val="690A3F60"/>
    <w:lvl w:ilvl="0" w:tplc="0809001B">
      <w:numFmt w:val="lowerRoman"/>
      <w:lvlText w:val="%1."/>
      <w:start w:val="1"/>
      <w:pPr>
        <w:ind w:left="2160"/>
        <w:ind w:hanging="360"/>
      </w:pPr>
      <w:lvlJc w:val="right"/>
    </w:lvl>
    <w:lvl w:ilvl="1" w:tentative="1" w:tplc="08090019">
      <w:numFmt w:val="lowerLetter"/>
      <w:lvlText w:val="%2."/>
      <w:start w:val="1"/>
      <w:pPr>
        <w:ind w:left="2880"/>
        <w:ind w:hanging="360"/>
      </w:pPr>
      <w:lvlJc w:val="left"/>
    </w:lvl>
    <w:lvl w:ilvl="2" w:tentative="1" w:tplc="0809001B">
      <w:numFmt w:val="lowerRoman"/>
      <w:lvlText w:val="%3."/>
      <w:start w:val="1"/>
      <w:pPr>
        <w:ind w:left="3600"/>
        <w:ind w:hanging="180"/>
      </w:pPr>
      <w:lvlJc w:val="right"/>
    </w:lvl>
    <w:lvl w:ilvl="3" w:tentative="1" w:tplc="0809000F">
      <w:numFmt w:val="decimal"/>
      <w:lvlText w:val="%4."/>
      <w:start w:val="1"/>
      <w:pPr>
        <w:ind w:left="4320"/>
        <w:ind w:hanging="360"/>
      </w:pPr>
      <w:lvlJc w:val="left"/>
    </w:lvl>
    <w:lvl w:ilvl="4" w:tentative="1" w:tplc="08090019">
      <w:numFmt w:val="lowerLetter"/>
      <w:lvlText w:val="%5."/>
      <w:start w:val="1"/>
      <w:pPr>
        <w:ind w:left="5040"/>
        <w:ind w:hanging="360"/>
      </w:pPr>
      <w:lvlJc w:val="left"/>
    </w:lvl>
    <w:lvl w:ilvl="5" w:tentative="1" w:tplc="0809001B">
      <w:numFmt w:val="lowerRoman"/>
      <w:lvlText w:val="%6."/>
      <w:start w:val="1"/>
      <w:pPr>
        <w:ind w:left="5760"/>
        <w:ind w:hanging="180"/>
      </w:pPr>
      <w:lvlJc w:val="right"/>
    </w:lvl>
    <w:lvl w:ilvl="6" w:tentative="1" w:tplc="0809000F">
      <w:numFmt w:val="decimal"/>
      <w:lvlText w:val="%7."/>
      <w:start w:val="1"/>
      <w:pPr>
        <w:ind w:left="6480"/>
        <w:ind w:hanging="360"/>
      </w:pPr>
      <w:lvlJc w:val="left"/>
    </w:lvl>
    <w:lvl w:ilvl="7" w:tentative="1" w:tplc="08090019">
      <w:numFmt w:val="lowerLetter"/>
      <w:lvlText w:val="%8."/>
      <w:start w:val="1"/>
      <w:pPr>
        <w:ind w:left="7200"/>
        <w:ind w:hanging="360"/>
      </w:pPr>
      <w:lvlJc w:val="left"/>
    </w:lvl>
    <w:lvl w:ilvl="8" w:tentative="1" w:tplc="0809001B">
      <w:numFmt w:val="lowerRoman"/>
      <w:lvlText w:val="%9."/>
      <w:start w:val="1"/>
      <w:pPr>
        <w:ind w:left="7920"/>
        <w:ind w:hanging="180"/>
      </w:pPr>
      <w:lvlJc w:val="right"/>
    </w:lvl>
  </w:abstractNum>
  <w:abstractNum w:abstractNumId="10">
    <w:multiLevelType w:val="hybridMultilevel"/>
    <w:nsid w:val="72E4771D"/>
    <w:tmpl w:val="015A554A"/>
    <w:lvl w:ilvl="0" w:tplc="08090019">
      <w:numFmt w:val="lowerLetter"/>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746D54C9"/>
    <w:tmpl w:val="BC1AC242"/>
    <w:lvl w:ilvl="0" w:tplc="08090001">
      <w:numFmt w:val="bullet"/>
      <w:lvlText w:val=""/>
      <w:start w:val="1"/>
      <w:rPr>
        <w:rFonts w:ascii="Symbol" w:hAnsi="Symbol" w:hint="default"/>
      </w:rPr>
      <w:pPr>
        <w:ind w:left="2160"/>
        <w:ind w:hanging="360"/>
      </w:pPr>
      <w:lvlJc w:val="left"/>
    </w:lvl>
    <w:lvl w:ilvl="1" w:tentative="1" w:tplc="08090003">
      <w:numFmt w:val="bullet"/>
      <w:lvlText w:val="o"/>
      <w:start w:val="1"/>
      <w:rPr>
        <w:rFonts w:ascii="Courier New" w:cs="Courier New" w:hAnsi="Courier New" w:hint="default"/>
      </w:rPr>
      <w:pPr>
        <w:ind w:left="2880"/>
        <w:ind w:hanging="360"/>
      </w:pPr>
      <w:lvlJc w:val="left"/>
    </w:lvl>
    <w:lvl w:ilvl="2" w:tentative="1" w:tplc="08090005">
      <w:numFmt w:val="bullet"/>
      <w:lvlText w:val=""/>
      <w:start w:val="1"/>
      <w:rPr>
        <w:rFonts w:ascii="Wingdings" w:hAnsi="Wingdings" w:hint="default"/>
      </w:rPr>
      <w:pPr>
        <w:ind w:left="3600"/>
        <w:ind w:hanging="360"/>
      </w:pPr>
      <w:lvlJc w:val="left"/>
    </w:lvl>
    <w:lvl w:ilvl="3" w:tentative="1" w:tplc="08090001">
      <w:numFmt w:val="bullet"/>
      <w:lvlText w:val=""/>
      <w:start w:val="1"/>
      <w:rPr>
        <w:rFonts w:ascii="Symbol" w:hAnsi="Symbol" w:hint="default"/>
      </w:rPr>
      <w:pPr>
        <w:ind w:left="4320"/>
        <w:ind w:hanging="360"/>
      </w:pPr>
      <w:lvlJc w:val="left"/>
    </w:lvl>
    <w:lvl w:ilvl="4" w:tentative="1" w:tplc="08090003">
      <w:numFmt w:val="bullet"/>
      <w:lvlText w:val="o"/>
      <w:start w:val="1"/>
      <w:rPr>
        <w:rFonts w:ascii="Courier New" w:cs="Courier New" w:hAnsi="Courier New" w:hint="default"/>
      </w:rPr>
      <w:pPr>
        <w:ind w:left="5040"/>
        <w:ind w:hanging="360"/>
      </w:pPr>
      <w:lvlJc w:val="left"/>
    </w:lvl>
    <w:lvl w:ilvl="5" w:tentative="1" w:tplc="08090005">
      <w:numFmt w:val="bullet"/>
      <w:lvlText w:val=""/>
      <w:start w:val="1"/>
      <w:rPr>
        <w:rFonts w:ascii="Wingdings" w:hAnsi="Wingdings" w:hint="default"/>
      </w:rPr>
      <w:pPr>
        <w:ind w:left="5760"/>
        <w:ind w:hanging="360"/>
      </w:pPr>
      <w:lvlJc w:val="left"/>
    </w:lvl>
    <w:lvl w:ilvl="6" w:tentative="1" w:tplc="08090001">
      <w:numFmt w:val="bullet"/>
      <w:lvlText w:val=""/>
      <w:start w:val="1"/>
      <w:rPr>
        <w:rFonts w:ascii="Symbol" w:hAnsi="Symbol" w:hint="default"/>
      </w:rPr>
      <w:pPr>
        <w:ind w:left="6480"/>
        <w:ind w:hanging="360"/>
      </w:pPr>
      <w:lvlJc w:val="left"/>
    </w:lvl>
    <w:lvl w:ilvl="7" w:tentative="1" w:tplc="08090003">
      <w:numFmt w:val="bullet"/>
      <w:lvlText w:val="o"/>
      <w:start w:val="1"/>
      <w:rPr>
        <w:rFonts w:ascii="Courier New" w:cs="Courier New" w:hAnsi="Courier New" w:hint="default"/>
      </w:rPr>
      <w:pPr>
        <w:ind w:left="7200"/>
        <w:ind w:hanging="360"/>
      </w:pPr>
      <w:lvlJc w:val="left"/>
    </w:lvl>
    <w:lvl w:ilvl="8" w:tentative="1" w:tplc="08090005">
      <w:numFmt w:val="bullet"/>
      <w:lvlText w:val=""/>
      <w:start w:val="1"/>
      <w:rPr>
        <w:rFonts w:ascii="Wingdings" w:hAnsi="Wingdings" w:hint="default"/>
      </w:rPr>
      <w:pPr>
        <w:ind w:left="792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0"/>
  </w:num>
  <w:num w:numId="3">
    <w:abstractNumId w:val="10"/>
  </w:num>
  <w:num w:numId="4">
    <w:abstractNumId w:val="9"/>
  </w:num>
  <w:num w:numId="5">
    <w:abstractNumId w:val="6"/>
  </w:num>
  <w:num w:numId="6">
    <w:abstractNumId w:val="11"/>
  </w:num>
  <w:num w:numId="7">
    <w:abstractNumId w:val="2"/>
  </w:num>
  <w:num w:numId="8">
    <w:abstractNumId w:val="8"/>
  </w:num>
  <w:num w:numId="9">
    <w:abstractNumId w:val="5"/>
  </w:num>
  <w:num w:numId="10">
    <w:abstractNumId w:val="7"/>
  </w:num>
  <w:num w:numId="11">
    <w:abstractNumId w:val="3"/>
  </w:num>
  <w:num w:numId="1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rsids>
    <w:rsidRoot val="004227C0"/>
    <w:rsid val="00011B65"/>
    <w:rsid val="00011DB5"/>
    <w:rsid val="00040C01"/>
    <w:rsid val="0006608D"/>
    <w:rsid val="000E6037"/>
    <w:rsid val="001020A0"/>
    <w:rsid val="00107719"/>
    <w:rsid val="001639EE"/>
    <w:rsid val="00195598"/>
    <w:rsid val="0020412F"/>
    <w:rsid val="0021088F"/>
    <w:rsid val="00213B3D"/>
    <w:rsid val="00226E63"/>
    <w:rsid val="00241386"/>
    <w:rsid val="00253F8A"/>
    <w:rsid val="002563A8"/>
    <w:rsid val="00271566"/>
    <w:rsid val="002A25E4"/>
    <w:rsid val="002B3561"/>
    <w:rsid val="002B56E8"/>
    <w:rsid val="002C1916"/>
    <w:rsid val="002D08AB"/>
    <w:rsid val="002F0565"/>
    <w:rsid val="00317B36"/>
    <w:rsid val="00344E14"/>
    <w:rsid val="003817E4"/>
    <w:rsid val="003872D7"/>
    <w:rsid val="00396BF1"/>
    <w:rsid val="003F5405"/>
    <w:rsid val="0040581E"/>
    <w:rsid val="004227C0"/>
    <w:rsid val="00427534"/>
    <w:rsid val="004401B8"/>
    <w:rsid val="0044179C"/>
    <w:rsid val="00447D3E"/>
    <w:rsid val="00451AAE"/>
    <w:rsid val="004636DA"/>
    <w:rsid val="004A7AF3"/>
    <w:rsid val="004C03C6"/>
    <w:rsid val="004F5A12"/>
    <w:rsid val="005549F5"/>
    <w:rsid val="00577439"/>
    <w:rsid val="0058653B"/>
    <w:rsid val="005C3AE3"/>
    <w:rsid val="005D7DDC"/>
    <w:rsid val="005E04F2"/>
    <w:rsid val="006222D2"/>
    <w:rsid val="00666709"/>
    <w:rsid val="00675F0C"/>
    <w:rsid val="006A134B"/>
    <w:rsid val="006B61CF"/>
    <w:rsid val="006D7575"/>
    <w:rsid val="007131B0"/>
    <w:rsid val="007C3483"/>
    <w:rsid val="007E3924"/>
    <w:rsid val="00830AB6"/>
    <w:rsid val="00843AF0"/>
    <w:rsid val="00861498"/>
    <w:rsid val="008718F3"/>
    <w:rsid val="00876AEB"/>
    <w:rsid val="00883CEA"/>
    <w:rsid val="008B3F39"/>
    <w:rsid val="008D00DD"/>
    <w:rsid val="008E3117"/>
    <w:rsid val="008E6A73"/>
    <w:rsid val="00901C56"/>
    <w:rsid val="00927DDD"/>
    <w:rsid val="00931AA2"/>
    <w:rsid val="00953F12"/>
    <w:rsid val="009744FF"/>
    <w:rsid val="00996DA5"/>
    <w:rsid val="009A1E5C"/>
    <w:rsid val="009C1016"/>
    <w:rsid val="009E7212"/>
    <w:rsid val="009F57E6"/>
    <w:rsid val="00A14A42"/>
    <w:rsid val="00A14DD9"/>
    <w:rsid val="00A3204C"/>
    <w:rsid val="00A56105"/>
    <w:rsid val="00A608F8"/>
    <w:rsid val="00AB057F"/>
    <w:rsid val="00AB3C3B"/>
    <w:rsid val="00AB7A89"/>
    <w:rsid val="00AC3E60"/>
    <w:rsid val="00B41831"/>
    <w:rsid val="00B874E0"/>
    <w:rsid val="00C2205B"/>
    <w:rsid val="00C24A02"/>
    <w:rsid val="00C35588"/>
    <w:rsid val="00C87629"/>
    <w:rsid val="00CA762C"/>
    <w:rsid val="00CC0583"/>
    <w:rsid val="00CD5EAE"/>
    <w:rsid val="00CD64A7"/>
    <w:rsid val="00D22659"/>
    <w:rsid val="00D353DD"/>
    <w:rsid val="00D56D11"/>
    <w:rsid val="00D83FEA"/>
    <w:rsid val="00DA5CD6"/>
    <w:rsid val="00DB4857"/>
    <w:rsid val="00DC74DC"/>
    <w:rsid val="00E20E6E"/>
    <w:rsid val="00E21F2D"/>
    <w:rsid val="00E25BD2"/>
    <w:rsid val="00E774DF"/>
    <w:rsid val="00E8075A"/>
    <w:rsid val="00ED1952"/>
    <w:rsid val="00ED62E4"/>
    <w:rsid val="00F02F52"/>
    <w:rsid val="00F33982"/>
    <w:rsid val="00F42010"/>
    <w:rsid val="00F42794"/>
    <w:rsid val="00F57CF9"/>
    <w:rsid val="00FA54B5"/>
    <w:rsid val="00FA7A4C"/>
    <w:rsid val="00FD1FD7"/>
    <w:rsid val="00FD6D74"/>
    <w:rsid val="076A67F4"/>
    <w:rsid val="1CCB7E67"/>
    <w:rsid val="2F98F739"/>
    <w:rsid val="2F9A3AD6"/>
    <w:rsid val="31E39C25"/>
    <w:rsid val="36E53A86"/>
    <w:rsid val="4A617376"/>
    <w:rsid val="4E99DB99"/>
    <w:rsid val="54E478E5"/>
    <w:rsid val="570A1A00"/>
    <w:rsid val="590F653B"/>
    <w:rsid val="68C19A5D"/>
    <w:rsid val="6D2664B4"/>
    <w:rsid val="6F6E6CA4"/>
    <w:rsid val="73CE8A1D"/>
    <w:rsid val="786C86D2"/>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qFormat/>
    <w:basedOn w:val="Normal"/>
    <w:link w:val="Heading2Char"/>
    <w:rsid w:val="00AB7A89"/>
    <w:pPr>
      <w:outlineLvl w:val="1"/>
      <w:spacing w:before="100" w:beforeAutospacing="1" w:after="100" w:afterAutospacing="1" w:line="240" w:lineRule="auto"/>
    </w:pPr>
    <w:rPr>
      <w:bCs/>
      <w:lang w:eastAsia="en-GB"/>
      <w:b/>
      <w:rFonts w:ascii="Times New Roman" w:cs="Times New Roman" w:eastAsia="Times New Roman" w:hAnsi="Times New Roman"/>
      <w:sz w:val="36"/>
      <w:szCs w:val="36"/>
    </w:rPr>
  </w:style>
  <w:style w:type="paragraph" w:styleId="Heading3">
    <w:name w:val="Heading 3"/>
    <w:qFormat/>
    <w:basedOn w:val="Normal"/>
    <w:next w:val="Normal"/>
    <w:link w:val="Heading3Char"/>
    <w:rsid w:val="005549F5"/>
    <w:pPr>
      <w:keepNext/>
      <w:outlineLvl w:val="2"/>
      <w:spacing w:before="240" w:after="60" w:line="240" w:lineRule="auto"/>
    </w:pPr>
    <w:rPr>
      <w:bCs/>
      <w:lang w:eastAsia="en-GB"/>
      <w:b/>
      <w:rFonts w:ascii="Arial" w:cs="Arial" w:eastAsia="Times New Roman" w:hAnsi="Arial"/>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F42794"/>
    <w:pPr>
      <w:ind w:left="720"/>
      <w:contextualSpacing/>
      <w:spacing w:after="0" w:line="240" w:lineRule="auto"/>
    </w:pPr>
    <w:rPr>
      <w:lang w:eastAsia="en-GB"/>
      <w:rFonts w:ascii="Times New Roman" w:cs="Times New Roman" w:eastAsia="Times New Roman" w:hAnsi="Times New Roman"/>
      <w:sz w:val="24"/>
      <w:szCs w:val="24"/>
    </w:rPr>
  </w:style>
  <w:style w:type="paragraph" w:styleId="BalloonText">
    <w:name w:val="Balloon Text"/>
    <w:basedOn w:val="Normal"/>
    <w:link w:val="BalloonTextChar"/>
    <w:uiPriority w:val="99"/>
    <w:semiHidden/>
    <w:unhideWhenUsed/>
    <w:rsid w:val="00577439"/>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577439"/>
    <w:rPr>
      <w:rFonts w:ascii="Tahoma" w:cs="Tahoma" w:hAnsi="Tahoma"/>
      <w:sz w:val="16"/>
      <w:szCs w:val="16"/>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2C1916"/>
  </w:style>
  <w:style w:type="paragraph" w:styleId="Header">
    <w:name w:val="header"/>
    <w:basedOn w:val="Normal"/>
    <w:link w:val="HeaderChar"/>
    <w:uiPriority w:val="99"/>
    <w:unhideWhenUsed/>
    <w:rsid w:val="002C1916"/>
    <w:pPr>
      <w:spacing w:after="0" w:line="240" w:lineRule="auto"/>
      <w:tabs>
        <w:tab w:val="center" w:pos="4513"/>
        <w:tab w:val="right" w:pos="9026"/>
      </w:tabs>
    </w:pPr>
  </w:style>
  <w:style w:type="character"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spacing w:after="0" w:line="240" w:lineRule="auto"/>
      <w:tabs>
        <w:tab w:val="center" w:pos="4513"/>
        <w:tab w:val="right" w:pos="9026"/>
      </w:tabs>
    </w:pPr>
  </w:style>
  <w:style w:type="character" w:styleId="FooterChar">
    <w:name w:val="Footer Char"/>
    <w:basedOn w:val="DefaultParagraphFont"/>
    <w:link w:val="Footer"/>
    <w:uiPriority w:val="99"/>
    <w:rsid w:val="002C1916"/>
  </w:style>
  <w:style w:type="paragraph" w:styleId="Default">
    <w:name w:val="Default"/>
    <w:rsid w:val="002A25E4"/>
    <w:pPr>
      <w:autoSpaceDE w:val="0"/>
      <w:autoSpaceDN w:val="0"/>
      <w:adjustRightInd w:val="0"/>
      <w:spacing w:after="0" w:line="240" w:lineRule="auto"/>
    </w:pPr>
    <w:rPr>
      <w:color w:val="000000"/>
      <w:rFonts w:ascii="Calibri" w:cs="Calibri" w:hAnsi="Calibri"/>
      <w:sz w:val="24"/>
      <w:szCs w:val="24"/>
    </w:rPr>
  </w:style>
  <w:style w:type="paragraph" w:styleId="NoSpacing">
    <w:name w:val="No Spacing"/>
    <w:qFormat/>
    <w:uiPriority w:val="1"/>
    <w:rsid w:val="00A14DD9"/>
    <w:pPr>
      <w:spacing w:after="0" w:line="240" w:lineRule="auto"/>
    </w:pPr>
  </w:style>
  <w:style w:type="character" w:styleId="Heading2Char">
    <w:name w:val="Heading 2 Char"/>
    <w:basedOn w:val="DefaultParagraphFont"/>
    <w:link w:val="Heading2"/>
    <w:rsid w:val="00AB7A89"/>
    <w:rPr>
      <w:bCs/>
      <w:lang w:eastAsia="en-GB"/>
      <w:b/>
      <w:rFonts w:ascii="Times New Roman" w:cs="Times New Roman" w:eastAsia="Times New Roman" w:hAnsi="Times New Roman"/>
      <w:sz w:val="36"/>
      <w:szCs w:val="36"/>
    </w:rPr>
  </w:style>
  <w:style w:type="paragraph" w:styleId="NormalWeb">
    <w:name w:val="Normal (Web)"/>
    <w:basedOn w:val="Normal"/>
    <w:uiPriority w:val="99"/>
    <w:rsid w:val="00AB7A89"/>
    <w:pPr>
      <w:spacing w:before="100" w:beforeAutospacing="1" w:after="100" w:afterAutospacing="1" w:line="240" w:lineRule="auto"/>
    </w:pPr>
    <w:rPr>
      <w:lang w:eastAsia="en-GB"/>
      <w:rFonts w:ascii="Times New Roman" w:cs="Times New Roman" w:eastAsia="Times New Roman" w:hAnsi="Times New Roman"/>
      <w:sz w:val="24"/>
      <w:szCs w:val="24"/>
    </w:rPr>
  </w:style>
  <w:style w:type="character" w:styleId="Heading3Char">
    <w:name w:val="Heading 3 Char"/>
    <w:basedOn w:val="DefaultParagraphFont"/>
    <w:link w:val="Heading3"/>
    <w:rsid w:val="005549F5"/>
    <w:rPr>
      <w:bCs/>
      <w:lang w:eastAsia="en-GB"/>
      <w:b/>
      <w:rFonts w:ascii="Arial" w:cs="Arial" w:eastAsia="Times New Roman" w:hAnsi="Arial"/>
      <w:sz w:val="26"/>
      <w:szCs w:val="26"/>
    </w:rPr>
  </w:style>
  <w:style w:type="paragraph" w:styleId="z-TopofForm">
    <w:name w:val="HTML Top of Form"/>
    <w:basedOn w:val="Normal"/>
    <w:next w:val="Normal"/>
    <w:link w:val="z-TopofFormChar"/>
    <w:hidden/>
    <w:rsid w:val="005549F5"/>
    <w:pPr>
      <w:pBdr>
        <w:bottom w:val="single" w:sz="6" w:color="auto" w:space="1"/>
      </w:pBdr>
      <w:jc w:val="center"/>
      <w:spacing w:after="0" w:line="240" w:lineRule="auto"/>
    </w:pPr>
    <w:rPr>
      <w:lang w:eastAsia="en-GB"/>
      <w:rFonts w:ascii="Arial" w:cs="Arial" w:eastAsia="Times New Roman" w:hAnsi="Arial"/>
      <w:sz w:val="16"/>
      <w:szCs w:val="16"/>
      <w:vanish/>
    </w:rPr>
  </w:style>
  <w:style w:type="character" w:styleId="z-TopofFormChar">
    <w:name w:val="z-Top of Form Char"/>
    <w:basedOn w:val="DefaultParagraphFont"/>
    <w:link w:val="z-TopofForm"/>
    <w:rsid w:val="005549F5"/>
    <w:rPr>
      <w:lang w:eastAsia="en-GB"/>
      <w:rFonts w:ascii="Arial" w:cs="Arial" w:eastAsia="Times New Roman" w:hAnsi="Arial"/>
      <w:sz w:val="16"/>
      <w:szCs w:val="16"/>
      <w:vanish/>
    </w:rPr>
  </w:style>
  <w:style w:type="paragraph" w:styleId="z-BottomofForm">
    <w:name w:val="HTML Bottom of Form"/>
    <w:basedOn w:val="Normal"/>
    <w:next w:val="Normal"/>
    <w:link w:val="z-BottomofFormChar"/>
    <w:hidden/>
    <w:rsid w:val="005549F5"/>
    <w:pPr>
      <w:pBdr>
        <w:top w:val="single" w:sz="6" w:color="auto" w:space="1"/>
      </w:pBdr>
      <w:jc w:val="center"/>
      <w:spacing w:after="0" w:line="240" w:lineRule="auto"/>
    </w:pPr>
    <w:rPr>
      <w:lang w:eastAsia="en-GB"/>
      <w:rFonts w:ascii="Arial" w:cs="Arial" w:eastAsia="Times New Roman" w:hAnsi="Arial"/>
      <w:sz w:val="16"/>
      <w:szCs w:val="16"/>
      <w:vanish/>
    </w:rPr>
  </w:style>
  <w:style w:type="character" w:styleId="z-BottomofFormChar">
    <w:name w:val="z-Bottom of Form Char"/>
    <w:basedOn w:val="DefaultParagraphFont"/>
    <w:link w:val="z-BottomofForm"/>
    <w:rsid w:val="005549F5"/>
    <w:rPr>
      <w:lang w:eastAsia="en-GB"/>
      <w:rFonts w:ascii="Arial" w:cs="Arial" w:eastAsia="Times New Roman" w:hAnsi="Arial"/>
      <w:sz w:val="16"/>
      <w:szCs w:val="16"/>
      <w:vanish/>
    </w:rPr>
  </w:style>
  <w:style w:type="character" w:styleId="Hyperlink">
    <w:name w:val="Hyperlink"/>
    <w:basedOn w:val="DefaultParagraphFont"/>
    <w:uiPriority w:val="99"/>
    <w:unhideWhenUsed/>
    <w:rsid w:val="00876AEB"/>
    <w:rPr>
      <w:u w:val="single"/>
      <w:color w:val="0000FF"/>
    </w:rPr>
  </w:style>
  <w:style w:type="character" w:styleId="UnresolvedMention">
    <w:name w:val="Unresolved Mention"/>
    <w:basedOn w:val="DefaultParagraphFont"/>
    <w:uiPriority w:val="99"/>
    <w:semiHidden/>
    <w:unhideWhenUsed/>
    <w:rsid w:val="00876AEB"/>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451</Words>
  <Characters>2459</Characters>
  <Application>Microsoft Office Word</Application>
  <DocSecurity>0</DocSecurity>
  <Lines>91</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Dooshima Dugguh</cp:lastModifiedBy>
  <cp:revision>3</cp:revision>
  <cp:lastPrinted>2019-07-11T13:37:00Z</cp:lastPrinted>
  <dcterms:created xsi:type="dcterms:W3CDTF">2024-07-18T15:04:00Z</dcterms:created>
  <dcterms:modified xsi:type="dcterms:W3CDTF">2026-02-20T15:24:00Z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