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In this essay, I will be discussing what I have been working on over the last 6 weeks, the choreography process, how I felt through the process, what inspired the piece, how I felt as a dancer performing this piece, and how I felt overall. </w:t>
      </w:r>
    </w:p>
    <w:p w:rsidR="00000000" w:rsidDel="00000000" w:rsidP="00000000" w:rsidRDefault="00000000" w:rsidRPr="00000000" w14:paraId="00000003">
      <w:pPr>
        <w:rPr/>
      </w:pPr>
      <w:r w:rsidDel="00000000" w:rsidR="00000000" w:rsidRPr="00000000">
        <w:rPr>
          <w:rtl w:val="0"/>
        </w:rPr>
        <w:t xml:space="preserve">   </w:t>
      </w:r>
    </w:p>
    <w:p w:rsidR="00000000" w:rsidDel="00000000" w:rsidP="00000000" w:rsidRDefault="00000000" w:rsidRPr="00000000" w14:paraId="00000004">
      <w:pPr>
        <w:rPr>
          <w:color w:val="202124"/>
          <w:highlight w:val="white"/>
        </w:rPr>
      </w:pPr>
      <w:r w:rsidDel="00000000" w:rsidR="00000000" w:rsidRPr="00000000">
        <w:rPr>
          <w:rtl w:val="0"/>
        </w:rPr>
        <w:t xml:space="preserve">This piece is about community and culture and how we unite together with our different cultures. What inspired the piece came from a collection of things we looked at ants and how they move as a group everywhere, ants are constantly moving as a collective and a community to provide for their queen. ‘’</w:t>
      </w:r>
      <w:r w:rsidDel="00000000" w:rsidR="00000000" w:rsidRPr="00000000">
        <w:rPr>
          <w:color w:val="202124"/>
          <w:highlight w:val="white"/>
          <w:rtl w:val="0"/>
        </w:rPr>
        <w:t xml:space="preserve">The reason ants march in a line boils down to </w:t>
      </w:r>
      <w:r w:rsidDel="00000000" w:rsidR="00000000" w:rsidRPr="00000000">
        <w:rPr>
          <w:b w:val="1"/>
          <w:color w:val="202124"/>
          <w:highlight w:val="white"/>
          <w:rtl w:val="0"/>
        </w:rPr>
        <w:t xml:space="preserve">scented chemicals called pheromones</w:t>
      </w:r>
      <w:r w:rsidDel="00000000" w:rsidR="00000000" w:rsidRPr="00000000">
        <w:rPr>
          <w:color w:val="202124"/>
          <w:highlight w:val="white"/>
          <w:rtl w:val="0"/>
        </w:rPr>
        <w:t xml:space="preserve">. Ants use pheromones to communicate with other ants’’</w:t>
      </w:r>
    </w:p>
    <w:p w:rsidR="00000000" w:rsidDel="00000000" w:rsidP="00000000" w:rsidRDefault="00000000" w:rsidRPr="00000000" w14:paraId="00000005">
      <w:pPr>
        <w:rPr>
          <w:color w:val="202124"/>
          <w:highlight w:val="white"/>
        </w:rPr>
      </w:pPr>
      <w:r w:rsidDel="00000000" w:rsidR="00000000" w:rsidRPr="00000000">
        <w:rPr>
          <w:rtl w:val="0"/>
        </w:rPr>
      </w:r>
    </w:p>
    <w:p w:rsidR="00000000" w:rsidDel="00000000" w:rsidP="00000000" w:rsidRDefault="00000000" w:rsidRPr="00000000" w14:paraId="00000006">
      <w:pPr>
        <w:rPr>
          <w:color w:val="202124"/>
          <w:highlight w:val="white"/>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As a class, we all come from the performing arts culture but as individuals, we all come from different cultures we have different traditions, food, language, and music yet we all have one thing in common which is performing. We were asked to incorporate our own cultures into the piece through which we were asked many questions to help build some inspiration and ideas that were written in mindmaps. What does it mean to be a part of a culture? and What culture we are a part of?. I’m a part of the dance and Caribbean culture both mean a lot to me and use them in my everyday life. Within these cultures, there are communities of people. Within the first couple of sessions, we put together a few mindmaps asking different questions about culture.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One question that I felt gave me the most inspiration and ideas is What does it mean to perform culture?, the idea that came out of that was ‘’Knowing what something is from what it's not, being heard or seen, traditions, to question culture and raising awareness.’’ Another question was How do we engage with culture? we said ‘’Teaching, observing, sharing, listening, watching, questioning, absorbing and isolating.’’ As a collective, we picked and pulled what words meant the most to us and how we could put them into movement. As an improvisation task we were asked to tap on ourselves and the surfaces around us from that exploration we had to build up the tempo and duration these tools help build a narrative it becomes more than just tapping. As a dancer, I was apprehensive coming into this module. I'm used to performing and putting 100% energy all the time. The change was interesting for me because it allowed me to see the spectrum that I work on and it also allowed me to see myself work and perform in different ways. It was also interesting to move without any music.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As a dancer,  we rely on the music as a guide to help us with the movement. Without having, music gave me the opportunity to tune into myself and feel the movement more. The actors gave me a different perspective on how they interpreted the movement. Different perspectives can give inspiration in many ways for me. It was to really let loose in the acting sections. I'm not used to using my face while performing because my body is doing all the work for me. Having to do that switch was the hardest adjustment for me knowing that gave me the confidence to give it my all knowing that everyone will be doing the same. Because this is a new way of working both me and the actors had no assumption about who was going to be bad or good with the new material. We briefly looked over Laban's efforts, which I’m already familiar with. We also looked at different qualities a movement has, for example, rebound, impulse, impact,continus. Incorporating those techniques gives the material more definition and structure and allows us to perform it correctly with the right intention.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choreography process of our piece was put together from a series of tasks that were set by our teacher, these tasks were activities that we would pick and pull ideas from for later on use.  In these tasks we would work in pairs or as individuals we would be asked to develop and expand on our exploration, developing and expanding were key components of creating this piece we would also use viewpoints to further develop the movement, which is listed below.</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Playing with the different extremes allowed us to see what emotions we can draw from the action by doing so it creates a short narrative that gives the actions meaning. This way of working gave us the ability to do so many other tasks. Working in pairs or small groups meant that our explorations were sometimes shared with our people. During most sessions, we were asked to share what we've come up with or share how we felt whilst doing it, as a dancer it was difficult for me to try and ‘’perform’ as much as just let whatever flow naturally, most of this work was very pedestrian we were asked to just do instead for putting on a character. Ants were an inspiration and how they moved in colonies, their movement style heavily influenced the pathways we could create.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Each exploration had an end goal which was to pull an emotion that can, later on, build into something, we had a few tasks where we played with tempo to create multiple moods, it states in the viewpoints book ‘’ be aware of how the actions changing tempos alters the meaning of the physical actions’’ tempo a viewpoint that dramatically shifts the mood for the original action. ‘’As with all the viewpoints, tempo can be practiced both for its one sake (to increase awareness and range of tempo) or as a tool to increase overall expressivity or jump-start a moment or scene. Another viewpoint we used is Duration in the rehearsal process we were set tasks where we played with how long we do or hold an action for ‘’As with all individual viewpoints, we tend to live in a medium area with duration a gray zone in which things last a comfortable, average, seemingly coherent amount of time’’ pushing this boundary can elevate the movement and give it a different meaning we would be told to hold a movement or actions until it feels uncomfortable so then we can draw something from it.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‘’Kinesthetic response is your spontaneous physical reaction to movement outside yourself put your focus on other bodies in the space, and let your stops and starts be determined by them.’’ This viewpoint is heavily used in both dancers and actors; it allows you to connect with each other in the room. It gives a sense of community and togetherness when working as a group, in the viewpoints book it states curtail moments when training that we may later relate to ‘’ if someone runs past you use it if the group suddenly shifts into slow motions use it, let everything change you….. It can also be freeing at the moment when you take the puns off the individual to be interesting.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Improvisations are used to create and come up with new ideas from nothing in the body space image book its states’’ Improvisation provides us with a means to excavating layers of experience sensations character, feeling that we normally rush or suppress.’’ An example of improvisation is when we were set a task where we had to keep in contact with people around us whilst traveling around the room. This experience of mine was no different from how I feel when in a normal dance lesson. This is because the exploration is shared with multiple people; it means sensations and emotions are shared as well. Improvisation is a tool that is used in both dancings and acting as said in body space images it allows you to build layers of experience.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Overall I think the performance went as I expected, I executed mostly everything to the best of my ability. I was able to feel and connect with the audience and the people around me. I was still able to perform to my fullest whilst surfing from an ongoing injury in my knee which during the tech-run I was able to recover and perform. As a collective, I could feel that we were connecting and really getting into the movement. The audience responded as I expected, which helped my confidence during my performance. There were a few compilations on where we were going to perform meaning that we had to re-block and sort out spacing a few times. Because this movement style is very different it allowed the audience to interpret the performance in their own way. Moments that could have gone better would be the acting portions of the performance. I still believe that I embody the emotions in the right way but there is room for improvement. Moments that I believe went well were the performance as a whole, our teacher May, his belief and confidence in us drove not just me but our class to perform to our best ability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Works Cited</w:t>
      </w:r>
    </w:p>
    <w:p w:rsidR="00000000" w:rsidDel="00000000" w:rsidP="00000000" w:rsidRDefault="00000000" w:rsidRPr="00000000" w14:paraId="00000023">
      <w:pPr>
        <w:pBdr>
          <w:left w:color="000000" w:space="0" w:sz="0" w:val="none"/>
        </w:pBd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“Aptive Environmental | Official Website.” </w:t>
      </w:r>
      <w:r w:rsidDel="00000000" w:rsidR="00000000" w:rsidRPr="00000000">
        <w:rPr>
          <w:rFonts w:ascii="Times New Roman" w:cs="Times New Roman" w:eastAsia="Times New Roman" w:hAnsi="Times New Roman"/>
          <w:i w:val="1"/>
          <w:sz w:val="24"/>
          <w:szCs w:val="24"/>
          <w:rtl w:val="0"/>
        </w:rPr>
        <w:t xml:space="preserve">Www.goaptive.com</w:t>
      </w:r>
      <w:r w:rsidDel="00000000" w:rsidR="00000000" w:rsidRPr="00000000">
        <w:rPr>
          <w:rFonts w:ascii="Times New Roman" w:cs="Times New Roman" w:eastAsia="Times New Roman" w:hAnsi="Times New Roman"/>
          <w:sz w:val="24"/>
          <w:szCs w:val="24"/>
          <w:rtl w:val="0"/>
        </w:rPr>
        <w:t xml:space="preserve">, www.goaptive.com. Accessed 19 May 2022.</w:t>
      </w:r>
    </w:p>
    <w:p w:rsidR="00000000" w:rsidDel="00000000" w:rsidP="00000000" w:rsidRDefault="00000000" w:rsidRPr="00000000" w14:paraId="00000024">
      <w:pPr>
        <w:pBdr>
          <w:left w:color="000000" w:space="0" w:sz="0" w:val="none"/>
        </w:pBd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Bogart, Anne, and Tina Landau. </w:t>
      </w:r>
      <w:r w:rsidDel="00000000" w:rsidR="00000000" w:rsidRPr="00000000">
        <w:rPr>
          <w:rFonts w:ascii="Times New Roman" w:cs="Times New Roman" w:eastAsia="Times New Roman" w:hAnsi="Times New Roman"/>
          <w:i w:val="1"/>
          <w:sz w:val="24"/>
          <w:szCs w:val="24"/>
          <w:rtl w:val="0"/>
        </w:rPr>
        <w:t xml:space="preserve">The Viewpoints Book : A Practical Guide to Viewpoints and Composition</w:t>
      </w:r>
      <w:r w:rsidDel="00000000" w:rsidR="00000000" w:rsidRPr="00000000">
        <w:rPr>
          <w:rFonts w:ascii="Times New Roman" w:cs="Times New Roman" w:eastAsia="Times New Roman" w:hAnsi="Times New Roman"/>
          <w:sz w:val="24"/>
          <w:szCs w:val="24"/>
          <w:rtl w:val="0"/>
        </w:rPr>
        <w:t xml:space="preserve">. London, Nick Hern, 2014.</w:t>
      </w:r>
    </w:p>
    <w:p w:rsidR="00000000" w:rsidDel="00000000" w:rsidP="00000000" w:rsidRDefault="00000000" w:rsidRPr="00000000" w14:paraId="00000025">
      <w:pPr>
        <w:pBdr>
          <w:left w:color="000000" w:space="0" w:sz="0" w:val="none"/>
        </w:pBd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Tufnell, Miranda, and Christopher Crickmay. </w:t>
      </w:r>
      <w:r w:rsidDel="00000000" w:rsidR="00000000" w:rsidRPr="00000000">
        <w:rPr>
          <w:rFonts w:ascii="Times New Roman" w:cs="Times New Roman" w:eastAsia="Times New Roman" w:hAnsi="Times New Roman"/>
          <w:i w:val="1"/>
          <w:sz w:val="24"/>
          <w:szCs w:val="24"/>
          <w:rtl w:val="0"/>
        </w:rPr>
        <w:t xml:space="preserve">Body Space Image : Notes toward Improvisation and Performance</w:t>
      </w:r>
      <w:r w:rsidDel="00000000" w:rsidR="00000000" w:rsidRPr="00000000">
        <w:rPr>
          <w:rFonts w:ascii="Times New Roman" w:cs="Times New Roman" w:eastAsia="Times New Roman" w:hAnsi="Times New Roman"/>
          <w:sz w:val="24"/>
          <w:szCs w:val="24"/>
          <w:rtl w:val="0"/>
        </w:rPr>
        <w:t xml:space="preserve">. Binsted, Hampshire, Dance Books, 2014.</w:t>
      </w:r>
    </w:p>
    <w:p w:rsidR="00000000" w:rsidDel="00000000" w:rsidP="00000000" w:rsidRDefault="00000000" w:rsidRPr="00000000" w14:paraId="00000026">
      <w:pPr>
        <w:rPr/>
      </w:pPr>
      <w:r w:rsidDel="00000000" w:rsidR="00000000" w:rsidRPr="00000000">
        <w:rPr>
          <w:rtl w:val="0"/>
        </w:rPr>
        <w:t xml:space="preserve">Mindmaps</w:t>
      </w:r>
      <w:r w:rsidDel="00000000" w:rsidR="00000000" w:rsidRPr="00000000">
        <w:rPr/>
        <w:drawing>
          <wp:inline distB="114300" distT="114300" distL="114300" distR="114300">
            <wp:extent cx="5943600" cy="5748074"/>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rot="16200000">
                      <a:off x="0" y="0"/>
                      <a:ext cx="5943600" cy="5748074"/>
                    </a:xfrm>
                    <a:prstGeom prst="rect"/>
                    <a:ln/>
                  </pic:spPr>
                </pic:pic>
              </a:graphicData>
            </a:graphic>
          </wp:inline>
        </w:drawing>
      </w:r>
      <w:r w:rsidDel="00000000" w:rsidR="00000000" w:rsidRPr="00000000">
        <w:rPr/>
        <w:drawing>
          <wp:inline distB="114300" distT="114300" distL="114300" distR="114300">
            <wp:extent cx="5943600" cy="6293572"/>
            <wp:effectExtent b="120063" l="113130" r="113130" t="120063"/>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rot="16333652">
                      <a:off x="0" y="0"/>
                      <a:ext cx="5943600" cy="6293572"/>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sectPr>
      <w:pgSz w:h="15840" w:w="12240" w:orient="portrait"/>
      <w:pgMar w:bottom="1440" w:top="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