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F6C578" w14:textId="2DB4F812" w:rsidR="00D5413C" w:rsidRDefault="00190294">
      <w:pPr>
        <w:pStyle w:val="Photo"/>
      </w:pPr>
      <w:bookmarkStart w:id="0" w:name="_Toc321147011"/>
      <w:bookmarkStart w:id="1" w:name="_Toc318189312"/>
      <w:bookmarkStart w:id="2" w:name="_Toc318188327"/>
      <w:bookmarkStart w:id="3" w:name="_Toc318188227"/>
      <w:bookmarkStart w:id="4" w:name="_Toc321147149"/>
      <w:r>
        <w:rPr>
          <w:noProof/>
        </w:rPr>
        <mc:AlternateContent>
          <mc:Choice Requires="wpg">
            <w:drawing>
              <wp:inline distT="0" distB="0" distL="0" distR="0" wp14:anchorId="129D8CEE" wp14:editId="5B522A07">
                <wp:extent cx="5486400" cy="3136900"/>
                <wp:effectExtent l="0" t="0" r="0" b="6350"/>
                <wp:docPr id="7" name="Group 7"/>
                <wp:cNvGraphicFramePr/>
                <a:graphic xmlns:a="http://schemas.openxmlformats.org/drawingml/2006/main">
                  <a:graphicData uri="http://schemas.microsoft.com/office/word/2010/wordprocessingGroup">
                    <wpg:wgp>
                      <wpg:cNvGrpSpPr/>
                      <wpg:grpSpPr>
                        <a:xfrm>
                          <a:off x="0" y="0"/>
                          <a:ext cx="5486400" cy="3136900"/>
                          <a:chOff x="0" y="0"/>
                          <a:chExt cx="5486400" cy="3136900"/>
                        </a:xfrm>
                      </wpg:grpSpPr>
                      <pic:pic xmlns:pic="http://schemas.openxmlformats.org/drawingml/2006/picture">
                        <pic:nvPicPr>
                          <pic:cNvPr id="5" name="Picture 5"/>
                          <pic:cNvPicPr>
                            <a:picLocks noChangeAspect="1"/>
                          </pic:cNvPicPr>
                        </pic:nvPicPr>
                        <pic:blipFill>
                          <a:blip r:embed="rId8">
                            <a:extLst>
                              <a:ext uri="{837473B0-CC2E-450A-ABE3-18F120FF3D39}">
                                <a1611:picAttrSrcUrl xmlns:a1611="http://schemas.microsoft.com/office/drawing/2016/11/main" r:id="rId9"/>
                              </a:ext>
                            </a:extLst>
                          </a:blip>
                          <a:stretch>
                            <a:fillRect/>
                          </a:stretch>
                        </pic:blipFill>
                        <pic:spPr>
                          <a:xfrm>
                            <a:off x="0" y="0"/>
                            <a:ext cx="5486400" cy="2688590"/>
                          </a:xfrm>
                          <a:prstGeom prst="rect">
                            <a:avLst/>
                          </a:prstGeom>
                        </pic:spPr>
                      </pic:pic>
                      <wps:wsp>
                        <wps:cNvPr id="6" name="Text Box 6"/>
                        <wps:cNvSpPr txBox="1"/>
                        <wps:spPr>
                          <a:xfrm>
                            <a:off x="0" y="2688590"/>
                            <a:ext cx="5486400" cy="448310"/>
                          </a:xfrm>
                          <a:prstGeom prst="rect">
                            <a:avLst/>
                          </a:prstGeom>
                          <a:solidFill>
                            <a:prstClr val="white"/>
                          </a:solidFill>
                          <a:ln>
                            <a:noFill/>
                          </a:ln>
                        </wps:spPr>
                        <wps:txbx>
                          <w:txbxContent>
                            <w:p w14:paraId="276BBA59" w14:textId="6D01D337" w:rsidR="000A4CE5" w:rsidRPr="00190294" w:rsidRDefault="000A4CE5" w:rsidP="0019029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29D8CEE" id="Group 7" o:spid="_x0000_s1026" style="width:6in;height:247pt;mso-position-horizontal-relative:char;mso-position-vertical-relative:line" coordsize="54864,313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qfhQRwMAAPMHAAAOAAAAZHJzL2Uyb0RvYy54bWykVVFP2zAQfp+0/2D5&#10;HdKWtpSIFHUw0CQE1WDi2XWcxiKxPdttwn797pykLS0aG3toerbPvu+++84+v6jLgqyFdVKrhPaP&#10;e5QIxXUq1TKhPx6vjyaUOM9UygqtREJfhKMX08+fzisTi4HOdZEKS+AQ5eLKJDT33sRR5HguSuaO&#10;tREKFjNtS+ZhaJdRalkFp5dFNOj1xlGlbWqs5sI5mL1qFuk0nJ9lgvv7LHPCkyKhgM2Hrw3fBX6j&#10;6TmLl5aZXPIWBvsAipJJBUE3R10xz8jKyoOjSsmtdjrzx1yXkc4yyUXIAbLp9/ayubF6ZUIuy7ha&#10;mg1NQO0eTx8+lt+t55bINKGnlChWQolCVHKK1FRmGYPHjTUPZm7biWUzwmzrzJb4D3mQOpD6siFV&#10;1J5wmBwNJ+NhD7jnsHbSPxmfwSDQznOozcE+nn99Z2fUBY4Q3waOkTyGX8sSWAcsva8m2OVXVtD2&#10;kPKvziiZfV6ZIyioYV4uZCH9SxAnlA5BqfVc8rltBlvCRx3hsIpByQhpwQ3o0+xgmNGt5s+OKH2Z&#10;M7UUM2dA1dBr6B29dg/DV+EWhTTXsiiwSmi3iUEH7CnoDW4adV5pviqF8k27WVFAjlq5XBpHiY1F&#10;uRCgHvstDYBY7LwVnucYMIPA3wEsAt1ZCCi3wDAFB/L6kKAG48lkdBYEtZEFkGadvxG6JGgAOMAA&#10;tWAxW9+6Fk3n0nLYAAjIAA8qH+4j19EFowPC/qnlHnJmBEDAY7cKGHcKeMRm+aJrMsaitk7YcsTX&#10;MN0WG+f/SNQOGSx+s/+Gw8lJ/7/YgjrqQqadppDGy8KSNYMLtsqlF0GWe16FQvaVxl2NGHAG2rdL&#10;CC1fL+o2+4VOXyB5q6F4cHM4w68lBLplzs+ZhQsaJuHR8ffwyQpdJVS3FiW5tr/emkd/KCKsUlLB&#10;hZ9Q93PFsNeLbwrKe9YfDvGFCIPh6HQAA7u7sthdUavyUkPK/YAumOjvi87MrC6f4G2aYVRYYopD&#10;7IT6zrz0zTMEbxsXs1lwaq6QW/Vg4OLpB8kiwY/1E7OmFbOHwt7pTlAHmm58kW5nZisPlAfBI8EN&#10;qy3vIO5ghZcFrFdP1+44eG3f6ulvAAAA//8DAFBLAwQKAAAAAAAAACEADfmdlxB1AgAQdQIAFAAA&#10;AGRycy9tZWRpYS9pbWFnZTEucG5niVBORw0KGgoAAAANSUhEUgAAAyAAAAGICAIAAAA2whOVAAAA&#10;A3NCSVQICAjb4U/gAAAAX3pUWHRSYXcgcHJvZmlsZSB0eXBlIEFQUDEAAAiZ40pPzUstykxWKCjK&#10;T8vMSeVSAANjEy4TSxNLo0QDAwMLAwgwNDAwNgSSRkC2OVQo0QAFmJibpQGhuVmymSmIzwUAT7oV&#10;aBst2IwAACAASURBVHic7L1ZkyTZdR74nXOvu8eSmbVXL0Cv6AbBFeKmIUiRojRjRokykWMaPYh/&#10;QfM8T2M2b2PzMD9BDzSbMcOI1DJDcJMEkhCABtFAA72CvaC7eq2uvSqrcolw93vPOfNwr0dEZkVV&#10;ZxQy0VWQfxbtHRUZ4X73892zXTIz9OjRo0ePHj169Dg88KddgB49evTo0aNHj5809ASrR48ePXr0&#10;6NHjkNETrB49evTo0aNHj0NGT7B69OjRo0ePHj0OGT3B6tGjR48ePXr0OGT0BKtHjx49evTo0eOQ&#10;0ROsHj169OjRo0ePQ0ZPsHr06NGjR48ePQ4ZPcHq0aNHjx49evQ4ZPQEq0ePHj169OjR45DRE6we&#10;PXr06NGjR49DRk+wevTo0aNHjx49Dhk9werRo0ePHj169Dhk9ASrR48ePXr06NHjkNETrB49ehwi&#10;9A4vwJa97vERS65227XHjwuzXljW7/d8N1u4AoDavGf1Rxg/PXr8mOA/7QL06NHjJwYHk6kzuUh8&#10;x6/TnT5UuwPBUijvvQKgfg95hNA9b2xfXxpAq+3hKfEnpXS3GcGiTJoVAJQBmj3aePlQ6dHjPgCZ&#10;9buAHj16HBbUoARekL63iVhLf2XgDkqIu4hM0pUWrJ5gHTpsf//o/veph8hgBGLYgbug61xKd5oT&#10;cYBh3aAhLKg/qSdYPe5f9ASrR48eh4aZFDyIcWguLPeBbpPZ81/cVVovudUBytHjwFixf5X2EKVP&#10;BGWjinVPmn3cKSTzzXRBQdZ3cY/7Ff32rkePHocGMnB3TYvL4nUJFjxsumvnXmOdneggDlu9R86P&#10;BZnSHKx/dXX5sqcbeS+FIhjm7/OrR4/7GL0Gq0ePHoeERTK0KFtpiWFp/pODgxaue+9Be/+57xc9&#10;Dge2cE2Y9awtqJcWP6eOMd/+zSVXFvA+zZR16qqZKoxuo149etyf6J3ce/TocdjYx6iWCuaDYLnJ&#10;b4l5avGLi392vZL+kJFal4E79+9iZ2QndF4wLd79qrPHzAyRM3Y1e86Mkjlwz7F63LfoNVg9evQ4&#10;PBzucrLvbgSY7vHQoiVfv41g9RzrsKB7CFbC7T7sC9za6EDeWpjfNN5OmBaVWItwAIP7OIYe9y16&#10;DVaPHj0OD9TFkc3VGweWf7ebjfb9FZ+g+kp/7OXtUYLnJr8E0v1dTPt/cEDk393G0YngFv55gIHQ&#10;o8d9gftOg3Wn8hD1E+rBxt1HWt+/ny5WnXciMvtC+g4RZbd0UaiCGZwjwkzEAC7cvptoMPYGmvno&#10;pMQNDAJ0GcFigBGlFZGiKIhIRLxf2CWamRmBkIqdjVPzCs6qybxc7qcv/LcwGj+xpmamqkQ0b6tF&#10;H7v577p/zCkXkOITzNjR8ojD28ebKtTg/J4v0DIVpRmIOjb9YKdpuDf5e/DxOZun++Cc21eA9OZO&#10;86LHvaEnWD1+HPjEYdb376eLH3HeqaqZkYHZwQARmIEYfkE2EwBEARHYzdQVChIYkPhZyndEnL+f&#10;aFaSEQIh04qCRGb2zAS0IYpIwa4s/R79hwEKI4jFRBFmFTEzM7s7wTp4xR9Q3GM1DVorW76DEpiZ&#10;io7rLNzJCGSdw9zSkZUEP1F+zcHI99/7sSwQO5p/d9HRPQ1CVQVQFMUK9fr0sKr8Xey4xb5LtcZt&#10;hGnP9mMBIYTZzxff9ATrcNGbCHv8mNBrsH6SkGjK7H1+Q6iDeO9c6QDECBNzjsBoGnWOzRBEzYzN&#10;MSAShgMGwAQF5auREjSYghyggGMowTkIkRLEewMkETDvI0iJ6iZ6YufYM4jABCMA0AAi3SeN7l4v&#10;/LcxGu9eUzMjotTLqpq4C8BFVVj3iySKk5eVKkwBghpAqgAbYOrnVHrv/Z1LT9+zLBCnPO5ZTWYg&#10;AgMOcAxezI+2oC2b6SYT9t/zwcSdqpCIVKrj4qjeR4xm0/MuGqy54rnHkeG+G4v3W3l63BsW5+2i&#10;MD7I93vcjqNun1XnnYjYApIANjCXlS8YAANRIDF64qJgCeY88SySP72xCBLLbluzVJIMY7N0XEqS&#10;AWDOqotpMDHJNiJiZnKOmJabiQxgBaD7FDZ3t4vNvvmTOiYX5+Od6qiqi2q//ENgGgAGM9hyCjPP&#10;YEYM4hwxLUYCGpDOD1ymFJmbHU1jTHQB7OtGzDOxk3wwjjlyzGStOIIjRwQjCEwNgHkYU7ZtLXbZ&#10;jIjcpY73A+407+70eYwR++zyyyr4if277/NF/e4BS373+/dI6DVYPY4Ws9W812D9JCGZHsxMRGKM&#10;qioiETQeD+fS1UJBVrLBlNkgCokQg0rWTniCNrnnrctYaQQwFRWMoQQzaDIkORCG3OU/kggoHGAO&#10;EIgZqREbm4GN1MgB8OwAjjEmRsjMs737Usz0Oj+pqqx98/GATTHrX5SFKNoobCiZB55gCtVCAqLC&#10;IswAy9547JJGa+ndwQwiiLAIiOA93GBkgDGMQAQ1aMz0zBHIQAY2EDNMwAA5UzK6nWck77HM2x7A&#10;frz7arnYNela1/WspgepctJ4LQ6G9GYwGBxeJXo8OASr12w9WEjTe99qfpdO7Pv37vi0JMQn7rCd&#10;c865qqoAkKHZ3vVGzrmsomhbbG1jdwdRsHm9uXp9evNG2NmJTV2yKwdl8CJZ4TXjWA7GyS2e4Jm5&#10;8FVZlmU5sMLTYOA3xljbwLjCaIxRCXawFt6TM3IeSGJYQZazjhvt06ES0cxn5fZ6LcotPICy+S64&#10;fT7epX+TVtI5l5RDqqptWPMFJDWsIQq2J7ixia1baIPtbNWbtyab1+PursVQEDOzqwa6rP2m06n3&#10;Prlap6cMh8NiuLYbvR+vDY4do/UBhkOMSozWci+TAhEWwORY2Tkjx64E8WKBF6v2gLIrHHg7Onuz&#10;SIyW+mbtw52c3HsN1uHigSFYPR4sLE7Ue5u6Pe5ntG1LC0gbYopWWYWbu9jdRIwwwnSKK1dw/fr0&#10;tVfqq9cmly83m5vN5o2wve0N1cBty0Q4whbclc0DXE8bIkcovPdVNRwOR4NqFIaD8pmn/UOnT50+&#10;W5w+hjNncPYExiNQQF1jXGB9DesDVBW8pVOnW5TKBRHNiMInioRFjoWfFK+sVecjMyfFpPc+Ndpg&#10;MEArOH8VuxM0AWaIEdc38eGH04sXdy5cwPZOe21zev1GuHULdU0SyVRMlJfI+LZtE8FKDl6JYNH4&#10;uJ55zJ8+e+LsQxsPn6RTJ3H2OE6fxrER6hqscA4DxnCIjQGtjcmZ1KFlPxuEswGZTGlYUPMcanN+&#10;alikVov0ceaDZQs+c2ZWluXS+7Rti86uOrvizoSsx73hPvTBEgJgbESRAFihKeQ3ApjlBc5miPtv&#10;1tCKzXkfVuHgIAMnrYMCpGAoOG1YfRZOMFKFmRkrsyURqgCMIKRGIGMyEDmj7J/DBkCNulikI67C&#10;Sjj6/sr5qwk5XEvBRsyOdOnpyKuVR9MtCdzlRMC8SxbSQ6b2V0CVDUQwNrBpWoNhCmIo0LZoatQt&#10;2gYhYtLijXPNG2+8+Xev37x8uVAbwXh3oltbG4Wz7Ylr6oEqN622O4CWcMqtsJGRAWRsxGQw8LAa&#10;RVWNJgoyJseefT2oLjov62MqfCBD5f3aKFZuajF4Gp85+chTjz/6uSeHjz2KE8cxGqAYYnAC5RCD&#10;IaoKjkBdYL8qGCAWgtGcAnTrIRORB5Hl4Tj38iJEAFCHNNKPMJGp7U3ruafrl/S7Lvy9y2/eebyZ&#10;mc38wXW+7DNZOlgQqrB0NaiCCdMptrfRNlC13Z3NGzfkyvVr33kxXLhy89p1resxu0pUtrbazVtj&#10;2DBaJVpF5RA4RNKgiAzTZWkaHLtkqw0hNNYYbEADrK1/ODFZPz5YG2npG7boCcOSB2ULpaoYHF/f&#10;OHPq9GOPHnv8M3jkIZw8jeEaigqFR1ViUKIqQQ5ECAbvQ1EIO0fwDLo9CPHA7e9ua3mbv13SC93v&#10;90wx0P54SsKebBVksG49iiqzD9NnnIIHRPZ6+CMbZKcTqCEGREEMCBGi0IjQzAfRzBZPgCvgGOzh&#10;HXwJ5+AcHGM0nDcRMQg50IAYBCVWhgJGaZ3XEo6xSMpm6uhPHK7zlrE9rbbw8wcf9xvBUtNIxIjO&#10;Crocw8Dzxk7NDFQzI4LrOh4gaFxefnb7k+7kB9whquKwwM7dLSx5H1ZJc4xOuh9cxqeZeSgcZXl7&#10;pmiuCLRAAW0mfGzUKEQw8pAabghj1JBQh3UeEM1OFDN4a9E0GsduwFQgQhmBQYZSADJhFVanfPDy&#10;30P7OMPy/lr+g9X6a3WwKnxBIIUEEGBOWptGLderRLCKFEu1sGqvIjCiQAjq4CEOmg88UYYR1EAC&#10;xyAGKAokgBWFAFC4oIXEAgZixBaTBm+8iZtbqJvmtb/74Usvbl+6Nqh36cqFkTQA2MBmbHCmbEpR&#10;nakzENQpEmMDclp2skSm8zl0BjjyiV4bUfdXCHFrXoiMIARhKEEYkSEE9Uylp8JzVfii4MJPq+Fk&#10;4+GNJ575/M/9HD39FNYqMHDyBB45i7UxPAOkjqJzEdSoxtiWTKowLivvqwBWGCugznHqe/M8gQpi&#10;hbaEIxRHZwcQIABAF0m3b6x2kZKZIZuCEGAGcmCJofQFDBaVvG/a4KvCuvknCk9whHbaDL0HEaJi&#10;dxc3b2J7B02N6QRv//Dyy698/Pab9c1NhBptLOqmurE1EMmuUIbcp6aue88KhqYvdEvPQSeNELdc&#10;RGYAQjCCdq82BDgmx67w7D0Kx861vpRjp+JwMDx9/KFnnlz/6c/hkUfgh4DH8TN48pn2xPFNojWP&#10;AcE1AAN+BT6c1jYAZapKR1SMcuYQt0gjCAYFhNIxP5rmVXemkEEoV4oYBMvzzKAKFWOmFMkhats7&#10;O+vH1qdtLbHdGK2RAUEgCmLUAbe2sbWF6RSqCBHTBtOJvPkWJpP25q36xvXdzZv11k6YTrSdWtwF&#10;pRlMRmxghRNiNUdFWQ2Hg/GxjY3j6xvHRutrGA35p5/BqePYOAYGJKAoceokTp/CsIRz8DyVOGV4&#10;VwoQECqNJRPDGxA7Z0kPdmAHIAKWvSgNIILblzE2hywgQBRIsQ/daCe6Q4DEA4T7jmDBIsCoHSra&#10;ZlRAeWuC6QQcAYV4gFPf5Zhdf4d8J3ciUncgXoeGuOJz74Gor/STw+repe2pHsGDPUKDktFs4dGH&#10;UWA3YOyBCHNQ1tpkwIWLwJVdxIiqQlsj7uLEEGWBSUAw+CGYwAxSBAACryDNJGAlHLx9bOF66De/&#10;BxijjqgqoIa08B4C8BBrI5RoOS89JF1JVmFXyAQrEODgoQ7KszWublGWWbkjGqK1cHBUmjlnzCGi&#10;brG7g81buLGJre3zX/2r62/9UK9dG06b3YsXmhub6744UfJanHhrZ5RodjXRfZ/M9+XL2n9pPh6y&#10;pCdlADpLjURQAoiMKWk9jcgIRDR11aZbk7UT1fo6jQc7jsKwWvvsZ44/8dhn/uFvoXQYVBiv4dg6&#10;1sYoK3hCySA3MW7quEZFUVJ+WhQzIxTB0w5FQ3si05vq6AiWdQTL3dZQi0fQOADQlDMsAEQcQstq&#10;VVkBCG3LzFzkQsbQOAO7Amrx2qYfr2NnG1vb2N7Blau7b7757ve/f/WtN844h5vXw43rvp6MCRUZ&#10;iVDbrhn5T8OKZF1WAmaemQKFixutTpjbgnB8TGeP0dqQgr8Bt/4Lv/ro7/xu+Ru/0ZxcHxYoFC4N&#10;lxUJVgMAGCIfWg0Abk6wuoCL/GWDOgSCAh62QLAAAGowB3AetwqEGMa+YIUFIwNBIREmIIMZJKIs&#10;oYSmxUcXcWsbRPjoYz1//qNz5y6fPz/Z3MRk1zXBt82Y4NvomprahpuWY3SmTuPABUZUYgMDLHBC&#10;3oibaEJeyMF5xwUXhfNlU/qrCLo29IMBVYVf2zj5+Gc/+9NfGDz5JI4fw3iEsydx9hRGQxCZiZD5&#10;whlUwBEkUAI7MIGdKSsT8R5d3+2LFUGQXnsIVoHOFNITrENFOnqdURMKUgfemk7/6pvy7vsFWq/q&#10;FB31Rz6V7E7E5dMiWLric1dt/k/LprW8PX1s4QdjaAwDvjLyn/nvfxNPPh49a4AjsEOQEEyHrtr+&#10;6NrH33mJ3nrzp8drmNaye8udXMeowm6DJsKVYA9mI6UIUAQrYCuX/6htikdqIzRGw2CGC7AIdttG&#10;OPPQ+q/+Cp55AmW3ZTaAIN36s0qBspSIgILTcuYk54Q0YLeeqrNyUDLAUEynnh1CxNYurl7H2+/e&#10;+t4rH333xZvvnDsuFq9d86EeMkwaD10fj4aFj7tbzvT2I3yTc8e+z3Hn7roTwZrRipmTQCbJTApL&#10;qSPUrDu6jsryRDRvxLXJboiBeXD8+PDUqfevXbO10ejsqbNPPvWZZ58pPvckHnoIJ4/hxBiPPwbn&#10;Q9BiPAZjN04jydgPkvBIQtcBlQQoMHPnPwrMNE6JSbMCM/HMBsk9mKRR0m8li71AxIqKjBBNmWAQ&#10;UnFkEEVQRIIAr7+FW7t47fUPXnrp0rvnZHu7bFva3sbO1jqskjg0GXmqCIQY2yYEcZ+SM9PMHT43&#10;TLJ1gtkPpqJTCbus7cBF51j8Ng1vnH7o1/71/3z6D/7AHt4QBwdQBCwpow760NgRrArwi/bajmCl&#10;jk9cXwFAqxz4mvqNKJ+WCEh2pRBD9IiMFmBgAJTJcUIVoggtQgtmXN/EtRu4dh0Xr4bX3zn/gzd3&#10;L1wexCg7m2Gy00ymKqFwPCxdwcSm2taswhbI1Jk5hks5LBrJ6coA5MHDCnblIILEnAAwVmJiLwwa&#10;Vi1paOO0aZsgVFWD9WPFseNN4XaYjj3+mWd+5RdHzz6FYxt46DSeehzjAaoCnHY9SUOmpvBcwHi+&#10;g521Oc8Lk1qsWwAM8zVhwWrxgJ/lfX85uRtYASYmDwAssAuX3/zLv7r0tW+WzXYlUiSOBQbUmYJU&#10;dbYC7bkyu6Wfq9rSzw/lamRgZ3TQ55IZW8pgfeD7A0oH3kEauzxSf9TaLW1PA+/WWo3HUcLNkrce&#10;P/OPNoqHTm/YeByNhXxFIDIW0xiaaW2T3ef/5P995/q1je1mbAqnxFqhcKC2jpG5cQygVCVTYcF8&#10;43407bOq9sp4pfKseiXjwgYQpUqDac3uGqx49vO/tDs5+8QfwPu0e04jZnGJPzAYnV1XwAZzME7K&#10;JFMjK4akMIrT0hjwEMKtG3jllUvf+Na551+YvHd+uDU9EfQpBXZ2hpBhwZUjLZwxR9RxGgtLDYV0&#10;29nVbvvkHpiwZStMqogacfInM1IIMSmRAxnIJesCG6idFFQ454xcS9ZqG25ctVs3vzgcTW5s1tev&#10;1++cO/fcczwYWOFuDQaf//1/fvxXfgnHTxSjAZ56CuNyjBoMOII5xELBViajnGFSY31t5WqsBM3/&#10;JYW9wLqU5hEghgCs4szgDAqEJnvUsCcAZChEQBFA8qZCK3j7PXz40e67H53/zve2v//qcHciTT2M&#10;oRCtTH2IDnGjKAqNjtS3QmZg87BBydOg9mm4x9wh+FFLjd4wZD9ma5WIfeWq3XJc35qcVsA7MmgL&#10;GsCVkBAdrSDy9iiI92qLZ35Cs1GsObTSkiuVAgID4KAOFGNTUgHnHUMtOafC1Coy7OxCDc5hd4IP&#10;P8LNLRC/8eUv1xcuhktXq63dwc7UbU+ON3HomaQlU3bkvXdMsa7rZtKgOTU+ZmxKqX3ygPFqZYG5&#10;gyF1Z2YT2nbi2BnYiMl5Yp/y8W7duFrBFb7y3lPpRGO4eS3cuIHh4OLO5s7rr7376svu+EbjsH7q&#10;5PiZpx/+/d/HyZM4dRLHNjCsyJNzDBBYDY7gQE4BEyhgpmXBSQNv3Y4AM0XgbGDdVzqfHw33F8FS&#10;oIY5oPTgtAMdVONbO8OPLz5a8Si2pRqn0ZMIFiyq3LZbZkCdK5Z+LmJLPz+s65E+V0mT9/HB4bKJ&#10;7YjqhboNpew2bSw4YiRntEHJRQFC0agEsYLYSH3hzj7+2bOFL1/99gd/8if+xuXH1o/bzq619Xg0&#10;YEPbRiFqHCvBKVLnzhy9j659sofvwWGH055Lr2RUUCUiZeCJxcaVnshLPHv2JDQAnFJd88G9WvaV&#10;PWs+ACQvEHMGM1GCktahMdb1ooAQdhu8/UO8c+7d//Blunxp69LlwY1bp+q4pjYK6iUUZJVjjW0T&#10;clkCEIHCMZJveKedotkudu8ntLp2ElmBOFPsdPLCzGAwOBNmIoCZCQyypq2j1SmkzIASVMKJUFE3&#10;JMGbBhDteqoqOC65eul//z8f+ZkvxuPH9fj6T/3qL1c//wU8tIazx/HIo+ACjgrvW7gG8IXn9QEd&#10;tQmDFQawgi0FRiILpMQg2cwIMEMwRIIOsRVBjZXA0FnhGKJoWpjgjTfx4flw7t1zz31n69333c3t&#10;9tKlz/pybEKGqI2gKcAbxagYjXZvXUvazjZxf0FB83MCf/xYzEg+D6AztLH2gCdHCo5mofUaXWHj&#10;agyJiDVCSUWR7HdUwFKEx4GR7A55nHZ2rrlGxkCAo/R2xsEsBYa4rNwiBYKnOtQSrHDlsCjXiKwF&#10;1ROw4OJ5XN3E1hTvvPfec89/+OLL8fKVR0ejcntrUE/WmMaOnYgj8ZG8cxZFoyIqgx1ZCVL46e6t&#10;mcsAJw8vghlkxmKsM6abGmlSKqdKqMwPIloHALHYughPbORKRYQM41qFEE3p+sV44/IkNHB+67XX&#10;X/ujv1x/+tmnf+kXzv7qF/Gzz+KxR3BiA4PKpruhKMEFuDR25qCAs0RBU/pgcDZS5JmMrmMWPV33&#10;HvP94OH+IlgA0m4rRowYTIpBecoxD6uNna2RTL0pQxXKSF2mxMXSZVqaeun93RGbCLWpl05fR0ue&#10;q7SajFHogk71QHA5AP5HxZ3ac4RQNo0YR1DTTHi6Cw3SkpZFG4Ij4rIovI9t8EWFh048+7v/ePeN&#10;l7Y/vIhmckzVIRaTnQbNGo2E0SoJMUMJcLZIsA6EVdsnObkf/BFKSK4MK5RpNbDE2iCVlBTqshjt&#10;lgORGmnbx2qECPZ5r3wvmgSBGhgwByIjUjNiNfHs1soSocGtXXx8BS+9+v7Xnr/+4veq8++OJtsb&#10;QQbAGvshiCkKgpkSOTVVoCAoQIahB5nCHG7nUrd9gnvkWIZEKAgw60Rb7pWkiTOIdifgVY5SLgCJ&#10;aoB3gBlpdEBpEbACQGxJpgoujJ8BDd47d7lpr2vz0vPPF4+emRwv7OTGb/3e/4hjJ/HEM3j26cHx&#10;wQQcIAXziiba1cEAdKbuo07kMxzARkgTRQgGRIIBajYk3SgdgmFnio8/wrl39KPzb//tt2688RZf&#10;uyYXLg2leciN17wbWiiSfg4lxMXYxLATbu2MS28ASAUqCjEEQ9BPQ3kFYEHVkZCTMcAgxgRm9h45&#10;5EmixkCVQlpoC1JKxg5IG+pxMT74Q7kTkHnCz0bbrEwdd3GUbVlmCmhn5CJGDrsrXUmuiNN6SIYQ&#10;EZWuXseFi7jw3rVXXjr3vVd2PrxQ3LhV7TaPKJ0uC7uxWTGqQeUhoZ2GWBPMc+moEDaoGExhntmx&#10;B5fabOUyU8q/b5YmA7IvQdK2WVeLygOgzMUAMVVVGIYFpdBdS5Q0LcUAwvZ6QUQO1sJISUXq5uaN&#10;M+OHb777wUfn3nn9z/+0eOyR0z//M4/+8i+sPf00/fzPlUPGeJiCEFvKhlQx43xIQ+rGrgmJkLXy&#10;SjOm9eCrsu47gpU0muYxqeNaxZA2tlOOwVvN1hhEoEaqZEnzGWm5yvpOdiLFEUYRJgvV0lFhy55r&#10;gK4iYwwGrOZiqqt66dzpPsvak2AwqDaeMa4GY59kpjpHBsQQzHkYiDlaE2sdtLv4xS88+U//8bmP&#10;r1156/0BY72smnY7wqK1YhDjyOnO8KbOIKsoa1Ztn3Ryy8G/bwYlPjoTiRFaEgDeSxuEfKCimOoU&#10;OoUHvLWAAKmZ89RdkaArBJASngRmMFCEY6N669aQPTZv4YUXP/qzv/zouW/TxSsnJZ6SdhCVQcxw&#10;EAMiiXiaRPgokjxSK4QGTXLBWMUjaXU9XKfA6q7Z5Nk1Ai1IvYRWrIQRcYQKEM2iSQNUmjVvjlAV&#10;hXMuZSM9YcTYHjs8rGZbN9rJ5lZBdeVfeOH16XjjxC/+yrP/4p8P/ocvDU6vRzXldETeUcFIk2kl&#10;21DAbv44SnotJcQUOW8ws+nuVhnDxmAd0xYfXMQrr156/oXz3/te+PhjunHtWIgPDav1tXWrnYVW&#10;pFb2uyFIAJIvF5MSVHErRDDgwB5UsMBEDIICcPemPv3RwAu+X/NzXYAWaA0sgQmxYAURo3WKgYcn&#10;eEbpBQI4lUASaZUzoMn26E8WAwvyqrow2ggAw0iNFMZkRPAAe4ERJLYFacEO0waXruL1Nze///LW&#10;W29df+l75c7OWhPPGEagQoWjcLtFUBgakZ3QRFUFKkAQJqEFyMMxswMaU4rKgOMhgJyJQVWhAonA&#10;sCiUZskf5rKmaSPBkgMhETE5IjbTSdBkQ0QK0TVEQICxNxNTUdY0LuAIA26nt85v8GBclK0W9dvv&#10;1h9deufrL9Rr4y/9qz/Aw2fx5BN46jE8fLIYFDUQACV4YmfJJshpi5tjU/KCwAwVwEGNHnAPrPuN&#10;YDFQdNpCqnxa/GHiLDKMSY3EyIQt7YnZILKc0DDPNvl7rnc6/PKw4IiX+lRFW/JctdXMzVnHu9JP&#10;sl3+R8Xy9iRjRoxQhcZa2xohAtmjn5k1GowBHQyHAEMYRsf/4T84/f03Pjr3QSN0jJ1CK3ZRgygE&#10;rAZhsIEkb3NWqOyK7WOA6QoSUlfjYyvDUgYFhvPmAOdoUBRbZohh5lo778xUkFX4M3fuDlDJSh+D&#10;N3UxFm6EF186/5W/uPLNb7kPPjyzfWtYT7xMNvzIGcSCqNaw1OtgrI0GAOq6JgK5gaImYFBUsY0r&#10;VfkelFj7+4tmFyTJS5RfAKuQ50pNI2JIJsKqcGkdIGWBI0DVzDSKmLkCbdOURKOihAYJdNJcmkML&#10;tgAAIABJREFUG6OV7u8uvn1psz7+2GOP/cLni1NrzCR25P5IyYbiUxWTqs6QAv1nZh1HyqJkVmjc&#10;KB3qXbz+2s0XXnnjP/3N9g/eGm1uVZu3Hil4g6gStZvXGrQEeKbxWrW1UwMpfpcACFkyEJQlB9V0&#10;uFGiVCECEcWn5OS+GPSQHLCS9+2wcqoKY/GGwhGYjJV8IIipS0lildjBuwJuFXqVkGYZ3WGWLTph&#10;5a+bgDxAIBZKca8wc0EwneLSRbzy6kff+talF19qPjw/2N46Xk+OERXkSCPDHIjZgY28C9K2MQCo&#10;SueJEDWIDry3ZPw2zYsdgeDMzBF7ZmaGIVkHI2kdWqV9SnoF4LvsrGSaMpOKmQCDYRksWFJNMwpH&#10;FTORwSyYMVCWYIEEqMGzDMiMGohIqMfKslPHraYd7H7rf/s/1p555uFf++WH/sHfx9/7WXri7MbG&#10;KBYcyCmYkA60yjoqA9Ad7N0ZObUram8iPDyQwScXXNctHrEtmHakpZx6hZQgjtgUlncYmqXGXo8W&#10;vYOzdraMH5UPloLk9iB1MsCBFMaLV4KyrXJ/U+7sIgdsT8rf/pFrt6w9jdEC8KgERq5VxYmTAEE5&#10;MI2G42E0RAGrEpQMhLaNo8cef+Kf/d77X/1WuDXdnmyVqDjneIE3oi71qLfUZDi69gFgvIJKkyxb&#10;ZY5o/BgkBeTHqZYMEp5s7TryaWu8x2HMVrYRmhlAFTnkXD3GzpwZdie4fkv+67c/+LP/fP1r3zq9&#10;vXXKm9a7pvVoVNVNTdRtz9PiZwzTOA0ACjgYwiQUcAW4rSOvqGFl5qX9tTSjdMqetbTSc2MhFm03&#10;6lDEIAAGqKq0tW+EACZiOEcgVWg+kVgIkwJaIoiVsfEGNvgARiHT8Pnq+MeRRls1yCESCsbRs42U&#10;VY/VKCsOgFTOoEXBBLTN1DX1qPBgxrTG956fvvjiW8+9cP31t0ebu08FW2+ik2Yg5NASxEiEKDqr&#10;2SZtXTi4JKcVQPYccoC16pN40BwYXeUt1dHWd2n0KO4wHgDSmEmuRRJTJThxXDomb+RT3sQySRN1&#10;IL0TVVoaTZ/DWTrzJGUzdPqUQgwmWhQFpTKbiUlD5FAYc2xC0dbMFQSYTPH6W/LSS+e++Y1bb7w2&#10;3LzxsMZxqFlbLsyZOIvU6UIVokBoG6OcrtlFJc3KRItxtodMtImAlK6LU0otYDZV1djBzSZYVxMH&#10;gHN7JuURGOwBAepWlJmgDLCAIlynGqjSFAuIAByUEIDo1Kh12npzFTyJ6VRkOh2j3HnnvasXLn3w&#10;jW9UP/XUZ3/9l0/91pf8F3/GOx+GgyAxqhW+KjwBaGobVWQCJoAQ2uArb6Ddye54uLF0PDwoqfnv&#10;L4IFLHivIscV6N4EuErJMMXZipvSteUzRT/9azZp0cGuBs4Ku4PeX9F5odxOHm+7otvuH1F9ZUED&#10;Z+B0yAmIExcGQYk4UwElY2F2wxPwLc6cOfnsT21/98UxmIkdWUQEgU2hyfcxOQigi108kvbJUniV&#10;qXq07YmcbzppzkmdUybrGjabNBdUOAeWdjP5oZHYU2hqlTAaDhBavPqDN//kL9pvv4gfvH1888Ip&#10;YNxSg7qFxhiU1HIWbO4EgLKBFhL8EGBdOLUiD+mDFmzFdfKO7Krr0T0qTMqDofsXMzSpVMkYNFfu&#10;ppGjKWEpw2kitPkezsTBRdFC1CvSwT4Kp0frkIdu/FuupCEmXyhDUXGM5kK97hlFiek0vvjype8+&#10;f+VrXy0uX7arN89uTU5EPgE/NoKnGKcKNcRIJi6nZgUWtAipsrbn6eh8wBK1shRQsBKvP2JYpj1A&#10;3n+wU3biyZg799NuMeyUfyuBuld6WLd9mzbTwXCoBSKsDU1RFAUxUOze3C58s+bKypUA4/omXn51&#10;6+XX3vhP/6W4eg2XLox2bh1D2IAOSUHaOpulGlm0ertuac1LQTbZmaV8s13R5s2wZzHQ2T95IYhw&#10;seZ7pQO6bR5cPsYzn7pBpt02wqybXIz8ZjZmyAAIKDkJqIcOIIPYFlu7brpZb129cuH98NL37Mkn&#10;Hvknv1t84QvFmVPwNG2m2zUN1oZuQDstLMSR9wxIK4X35HhttH5/ZZFaHfcfwVoc0ASQCVt2Blem&#10;pK4mZihSmgMsya/zKV5Xywy+MNAPen9QUvnuu5La7Z+j27UcUX3N4AUASInMGXXZiWeui12HpsKY&#10;cSSCM3zm0Z/97d/8wcs/sNCqhigt8mw3QNLEdVlU26paoKXts/SasVp/HW17LjyHyDwbsSatFsOS&#10;Gac79ANYSdKZGcDkoYbSF+wJ9RQvvvzu//1HH/zHP334xtZpbTZAa+yVYhQNuRSz5VxnDXV7INZs&#10;gaduc/QjYukOlYyWmmgTH0cu8B763DKQGWGWUtz9AqYKgEw6USEEL4Ci7LKwKRAZMJCwEEd2jfPg&#10;Ql0Rc6Dz0dowTJWYwc7AkqkOHKCCNUcQxvYE732A733/va99/fL3XyguvrdhOiJfqZZRTaXJWxYT&#10;MiMIZ+cKAF4TKTEs9Fqas4tpYDNJOaSePURYF3SSCpky+Hhlr+yMKREsQiQYoXBYKX4w3X9Gsucr&#10;mhmA0hfRVIkFhKKKQGvB6jB25bgYISouXsPrb9YvvHjxOy/ceuPNwbWrJ0yOkVYVUyQWYdNI1DgX&#10;GaWoV5Bk8lQoKPPqvNpgQSTuL2T3ZqEHDcgBgwsLDG77YtZidQuvMlApd3xU7fYbIufMS2LOax4u&#10;6WSFNNeMlEwgNZMfEXOI9bUb8drH0x++vrNxIvzwypkv/drwN38Nn3tsuFGx511pxRWDksh7YrCi&#10;ouGChv7BZlj3GcGivERSTjGtIBipsilp2nFmlYZ5mBpiGiL3z/XeNncHvL91kkAPfE0bkaOrb/J4&#10;5SS89qgjTEEpHwwIALMCxjUw4AJnT/Nvfkn/8P+KcRqnGpBdo33euqW5NQsFW6F9Dt4yi+2zKo6o&#10;PYXTYRosRMjWXdbUsMa4XXd1sKIv5A0CGdAKsaJp8O1vv/Jv/vDmf33umenktDbHnEPpVNs6NAJ4&#10;XzhiU+kektf7jovo/Iap+MTcSeqlRvLl1wPVoCsBQVMWsIW77NdX2vxqBKOoYCN11imOASBtzGxR&#10;8qTx4BLnUGaDAcIaGTBykhSLUBCIc5jY4aly7pDw2YjzOXitmYIcwQMDBVRRN/j4Ir797Q+/+jeX&#10;X/y+Xbx8st5dtzgmq5KTi3XniDEEJl3MstPcWq4b/FkhsbC8cJqBBqYsaY9QU/cjQBgwuKRHIbDB&#10;pZd2/tGUD6+xLov7wTtt5tVOABMoJ7ACCM77aTNtSIfV2AEa2yJo5Qcwxc0dvP3eznN/e/5rX7/5&#10;6qvF1SvHpD3lechaMsyiWpu2eOR8pv7GSKevGgAEzhZR3surEqG3bvNAC+wjK26NZmtwYoeUORYA&#10;1YXx3vVmUj3Nf8GzO6WgPwJgM9/WTq01f89wCoixchbWQLqKczZ0fgwSQTS1MF3b4ot/9dWbb7x9&#10;8uUXP/vbv47f/u+qpx+vHF2rd3mwpowkCFKqMlOoakrn9uDi/iJYia5HynkIiRSkwqoUjTRRbLV5&#10;QImCheRIc2uvBMrBEQf9fprAq+VtYloaK73UR2FVh6RVkdMcIG8NO+tMPkOMwUpKeU+TAlxIBQ1R&#10;VZV4+rPxxNruratlwa5FTKcfdfPWYLK4UhwYWQQeDIwFPdaBbt4pU48GkREcmFGaGru0L1TOesG5&#10;Hc6QycIBpN6MXZkZmahGhmFzC9994fz/8x8mf/ONz97c+tzpE/XuZjTUAVNBMJTODeCLYOjOllXk&#10;oO2kAplpthbSLmhKd5mfS598vQuWarCMIMmaSpwoHZIXY+fRmM0XC36NRMYkrvPTpLk+INs4s+Ur&#10;iSsDw8E4H0BIGpiCEzJUIWvHCgUiUcCAYQxyh0mzbgMrVEGNSl3Xnni9GnIr2NqB83j+hYt/8ecf&#10;PfdcfOfc+mT7BGi9ZGGI6m6rBBSAJ0TCbE4kR1bWbgMLU5qf+pf2J3NbIWUD4qJYva/sg2lMgpTm&#10;oSqcDFtJAZPcB7s060iL0j08BYClYUGdnplQVRWZOJMyGrUEG2Aa8Hevxldefe+bf7v10muDCxc/&#10;M9kdWTOgUAIS220zBZhQODbzFm0IN6A8a5QyoY/M0RSAM3hFJVlLqkBgEkIaxYsBInSHHRfPo7/N&#10;8iGm80rtAxm8mevYVWQERne6c17tneZtMGXNWFpBOfmu5w4x9ewYII0RFigGRnQgTB6Nduvc69ev&#10;fDA5/87Zi+8f/0e/gS/+/Oljx2AyEZu0sSU3GhQe+TQC9vxAK7HuL4KFTg8BgPN5A5FNOU98IwOT&#10;srGSCoFotaRQPxGgVTaT+mMYnVm1loWuwpQsOmKBN1KhfAhdmtMDBxFADd6Vx49NVE8yVwO/K3Eu&#10;A+Zc7R6wSvus3DZH3p5KyTCa1Y7zduj2rF0xUkX17pVdZFcA2AKsRYh48fsv/5s/3Prr5541e2Qw&#10;aC6fLwktIQDmUTA5c9yaIJZ7H52EtXUqgVnpGGmjmyV5JjufdL0HCHHHAFLF2XIwa+aflFV9TIAY&#10;eJaa0yAMMtzJq6NjigxjTklgSBPzcHktUmfG1t3CVthKfSKWarCMsDupXeEFVhA2Cg8J2J3gwsWd&#10;//zXV5//7qVvP++vXHyCcXpYcqybtinHVWsmrA4ovCO1ELUFhl02zLwJ7ChqMgdkvceirpJABk2O&#10;d3N7/4zZ3zcgBcBdwFBW2FA+JBqmMDgCIZ++CeAelHEp6RQRxIwICgtNXVSVVyqmgXiAFrh0Ey98&#10;99xXv7L79us777y/vrX9KPGJkqGACErnxaKCHRyXTp3UMSIMaUiKNKN5lrMqPZSyTlEIyRRqgIIV&#10;nD0ugKVMab5ppI4czuoBzLpZu6fMiJpLK8bCbmrezAY2oqxvmy2y2Uq+aLjP5lpiUxOVmPKKOjgH&#10;x8KydZr8oK5vvPrSqx+/P3711Wf/6T/Z+K3fwhNPjcpiNBhs1Y3M4zAf7BBC3G8EK3db2gerggyi&#10;hapX86qzM85AMOLoQAaW+ab5foCtJIFTnpWDa7wAIueWLRByh3WP98zZQ4alQ+8BIkSnSgqKsAg1&#10;DwNHAoxMAJAaMylKg0WkY7Ie+ewT117+gcYpI7cDd2FyztAtDyukskgL0Kqb1JWGjzM5UopVpApY&#10;dntwRqxJTliqG9A1DM9VWrdjUWDPOZYIQo3vfOeHf/z/Xf3W84/sbp8pxybNFnB64E2jJ5TOs7CF&#10;FCc03/NS51/ob2sxXRDMWR1iB7oCdzwzZ6kGK8WiCuXte9IWa8fIuZt7XSrOVCZBtmnOs3jkGi1a&#10;OgxAlh+cN+gKU69mlFx9xVkEonGEi3CqzELwK1o5VwIZSKmkgskcKZqAG7fw8mtb333xlX/7H9ev&#10;Xn1ke/tMWY4L0bhbqwhDpg3MV3AFuxIehIpDVIlqM5oUWaljWg7I+1bLstyydoQBsBF1B2AmhYVY&#10;sPuGYzFSXKCxKcM005TktauwlD8GFQBOaq2VFXA8s4wDKStH9o1yHGN0QTgyWsW7l3e+8tc/+POv&#10;uPMvr9XXHhVbL10ZpzvNhCCVo51JTPfxAeTFLB/U17pE3LNt2qs6QyEQywZxkCl1FMjIK/weUrXE&#10;5DdHckvv1Fzd/3nhf6zoNiEALIUh5pt4IUdzC2I+KGyuA05ETm2mBAWM4AxkHCQ6gEEFnGcmZjVS&#10;6A1rfBXHpSBK/HB358rWuY9vrr/w5jP/8n/C3/t5nNhY91VIWXMNMPX3qWn6oLi/CFZWc6REBmkb&#10;ZeyUnVLqTKG8yM4GVlrTZ5x9z5Z6GT5ZBbHXo2Pm7HnXH2B2V+nW+gM6WdtelctMI7G49XCzO4Mc&#10;9pzQ3s0Z3ecQsljg+X5mWeEXv6kLX99X5X1ravprCrkSgjfVnMEgmdDJQDCf9kLdllgZDhEmQFFi&#10;MD7xxONXBoNm67pDTHsV7VojNT8v3aDdDclLMvGQmTMBd3VXADZ37Zx9vh+LI2R/AZY5yt5OEQ6y&#10;KuhtTu5pawiCOkDNIzjTHJTHs5vOTBZElJqXO6EIYOYGkUgVKbGSsVgRDXXEx+c/+PKX3/zjP33a&#10;ii+cOB03L03Qnllb29nZSan6S47pCQUqHo+mk5tpj8u2Z6DeXouEWfQTlDUzm5TMmoVgRMnJbGZ0&#10;8MwpRNF4TxITNgfKOgkyZigZG2mrknwxu0bLXkNs2WUzZa+mPOySpF0Om3E7o9R6CyZ+ZagBbEp5&#10;TCooOfNkHYkw7F4PylmyBKmB8rkF2qX/NsJwbeQNCBG3JrhwEa/+3Vtf+bO3/vKrP1VVG7vbG9qO&#10;g8SmmQAgDMaY7MDDCIjSBqkJcGACOct7oeRflVvN5rPAJZtBPlBFjVOIJZMxASmULFmObJ64ctmS&#10;Y4z5uoT9o3avUgSYNXia8jrfWHVW6E512rXZPE9K9rlLn6klu6cKqeS1NefdpPRVW7jdnr6Yz5fb&#10;McsEpIASCwxEbBg6T00NA5oW333x43/3lff/5tvu4w8f9ltl2PKgQeFJYgthwMMGHsxMRKakUQHz&#10;7Atf1Nak1VuZ2UBGZF0CZEv+hpSUw6myzuYRJjZbCu6CuVdWarH9IzZb+LKv7F6tOZnr2ozzlOLF&#10;3+XFnfKvukHFTIgwAwo4giMjCyYWG8TxGuoAaez0sDgzWrtR04UfvPHDt96N17e+8C//BX7979Pa&#10;oBwOZehahSqVmGXGsT3M3rJPiXQy1O1Rz90vuL8IlkIjglAcoQIZiEEVoWJUQCtwwYtSiiPNXR04&#10;R9WRJUVx/lPslK4AFtkPmEK3vSdKeWwBIIScnJBdyreV52MbUXZ7OJ0JQqAalbuTdgDvynW0jUHI&#10;sUgDmCX/7oNcybKYsYIBRZg5MIIwNRiQ8q1GIALkM/ec5VXvFjqNGsngyIgoKZMdKOUTDtFStnvP&#10;RMQqJtABVWaW1L2OvJlFaEDjwCDhlI24IzpprV/Mv6Jd+0syaCmcMqwAVXCVuGEDT0BljsgYEdBC&#10;FNrWCi4KeIKof+qJS9KeGYxHYdpoYykntaFQMCCwnLXmwC7TRvl4veGwaqY7Bi2pbCwORsdlsp0E&#10;hLBZLrO6O1giDXDsg4YGBqAAO+dENZgounHCcJT9amFoAwqGKFoAwAhwKBShLAGB6EJMDoEoO/Dr&#10;rHmzrsgMUEbLIKCgqUNBCEgqBk7Dj5Pho2OjApKAgsHe0hqpBgsaSi4VrgV2YlyHK9TjzQ8++l//&#10;l+G5t76ocSAxSHQFlVo0dc2EYT71OduPIqJMbibzvOtIcrfCGRGM8nZCCZqC3IAIGxr5HKDmzPuJ&#10;2M3QROe1Km040kGp3rdAqyJiKauHUoqHIKPci4UrWJSjOVEXjc2cklcpUZcQJnKWhI0mvzXVRqHM&#10;YA/vyQgxWivYFgwLVAwSaMwcsWQ06Yg/gnNg4uS/bHP3HUk6dAUszh35icwxUp7PgkQyXVmBZlle&#10;6LrNZF5P1LkumzWMoa1p65yDa0K9QR6TgFfeuvJv/90H/+Wr5dUrv16w275easMkjabs2DCgnaLk&#10;dBCkkaWcVukp2g29PU6iyogAwKXOYiE1kogDlzDAosQWafVwIMC5gmLyCwMKBkBBNQBDcBdFwAQC&#10;MZNn9iJmnfRdVCKmKcGacpCQB3swWCe6Q4Wl7vAMTjYKygRpNkcMRvCAJR9cATtjrxFAdGhdYhIe&#10;DvCqEAKIdGY967ZeyTiX9l3WdVBenwEQrDK007ocrDl2AWjE2DMB1LQQw+Vr4Y/+/Q/++N/Ht97+&#10;jNjJIbTZdkkDHQOgVToBRg2Aii48XIIagqQTaxQQaMzvCWDHjojIRFQTh/CEwsHDMbiNIcAIKMtS&#10;TCchFjOffiIGVFUMCgyrymCqKkYpjjh9bTAopQ2msZUYgXVCWfJ2YyPvUtJRAESAJ29ERCmZHLpl&#10;bO7YlXY7BNbZeFYgZ/Ays5BFMUAoidCYZwBoprVBCio+Q9UJ85tf//pr73/wud/5ndHv/TN8/nNa&#10;N9PxYDjitkVlIEZ6hpgg9as6AOayZHSASz3JfF9xrPuLYCWnKyCCKjDADOcMDuZgHgiJ9ZARL2hx&#10;Fhl8kvsCVK40M6h1x6fkCBDHXDgjIueIyIlICDHGlHscxJlyEYGRD8XzjIIc1GeqXADe7UwmNUDs&#10;R8617EyVRWqoT/6gaUv8Sde03HDncdvFQwGAK8sixmCqxIVXZ4hlQX7Q7k6dyUzYdQunDgcVTEnN&#10;NCYmGGGmKCrnnJCm47o8szOBqtahobx5dWzG5MzgUBjF+aYRNiMBMyUwZiaDWVqUbusPpP0rC/m0&#10;TlDak2UzigFGZEoEKuA9RqNQVTKZqGoSrekpRZIJ800rZcXOJ10N0MRdocxESmY2hchku4JjUDZP&#10;URYYd/KkZsDYClcUTJqWJ4lKcIzBAOjaJXnjJIVYWaHwlQm4bc3gfAFAAzTkBdSQGzBRk6SinedA&#10;yMqn3LDpDSGbxdPQnCtf8zDhbmu9dy4s6mwIFo3VRgXj8pZ9/Vujjy5sXL1RThvv2BcQiJgkUkWd&#10;UxHnO3XWhwVnI1u4MxGIsywyghSeqHDqrBzUzJMQG08Yr7XDapusPH169MhDDz39ueHTT+HMWVQF&#10;oiAIiio9BKSgToMFxbQFM1CgaXBjGxcuXD1/abp57eaF963ZjZM61lOEujI34qIiuOBL0pKhpnVs&#10;NUoq6sm1IoTQNDDgGOBHFf5/9t6sW5LjOBP8zNw9IjLz7reWW3sBKABV2DcCJEFSFEmxCZGiRB3N&#10;HHHUPVt3T8+cOfM258wvmXkY9TxIZ6Tukbg1F3EFRRAAISzEQmJfCqhC7VW37pZLRLi72Tx4RGZe&#10;ACWh0KQGD+OnTt6svDczIzw8zM0+++yzEMo6jqmzqe0tK1kwJttEe4rvaFVJ2iQiG08YV+VdpQud&#10;/KgIxObN0qK3AAQiYsgaq1D2ox4MVtfx2DPnv/ndjZ8/sndtYwGUj/pRhkg1BxMA3TQwXgPJXPEA&#10;pkdsOH8NjkXtHwwGYIOc0M2QkUXgGOIIQXwqHDBkuDROmIRsMHSxP0KW2aIweQHrAjSqSoQQAxBi&#10;IVFwbHFKjsQS2YNjYA8To1E2qJzr+nIrA3rW+cozMGfBMzOh348KZrbGsVrxUoofacgISqzMEE6b&#10;mZK0UDqDOTUWmOLyTEhlmCQ0dJqcxWi0NUkBMhwRqsp2ukRwho1oVtXY2MIzz537wQ/PP/Qzfv2N&#10;laq/bKkLHkr9nrP+7peUGlczha86ORiQSi1qAUucWwOIJIajQkQJhgBFgHVSdCMj1nUw1qsE0Rij&#10;CtnM5nnunDvb31AmIgMihknuF6lUUFidcZ1ZhlajjBkSLSoNMQIBYMAxE7iOQRStBP7YQd22xtKa&#10;eTdh6h3Z5FSfq23DbaHgBE7FRZ0lc/mtEye+/8O9VT3/5S+4u27bXfDq0Bd2Ir5PIEtGoBKFJy82&#10;/9ofH67x4XKwGLApBZaK1QFrUBuk/nQmFRGSppxIJBDgQptD2Y5CRxZVJYI2yGIiEyiFiNBYN5ME&#10;cAED5IrEURlHlsl/SA5yRAQkgj1UgkpmuNf1ESNb1KAQxQrlTMZ/ENrrJKAEMO7fLrAmE40ENWwj&#10;dKAs3s9lzsp0JJTmjeEDQcx4gzSt5YgK4SgCER9qbX3YmcwpiaoG9UGa6mNWGCQCSkp+0Ni7im1+&#10;FkCj9SsAYstZUVIxmthCYkVUuEV3GqtPRMpKYBCpgoxBt5vnuarG9+oj9EEGiXNU1z6oEgmDOHOZ&#10;ZmDrK7EIDEsSCGqUoFYBdRrbLXR6Kx3UPmdkJiNAJEZRJlhiPxDTzn5iUyd3vF/BVFVaMAB8qNMF&#10;1XaHFqZUfxdIpw0TNR6MpsSxjSA0ngbDkloWhhgopz+Q1Jm3FWBNucOGlkcpwmAgpdU4CjJFVxmj&#10;gJdeeeYHP1q8eMkOR0iXQ1VVRRSAeS9fMzkTYwc6Lbt03xlBBDSCAWecuLwmHlE21KzO8iHraNZ2&#10;D+09dO+dB+67G9cckK0NXpjHjh1YWoIrQIAyfGyev9vBKj2MASxEEAhbmzvX+hhtYnC+kQHd6ten&#10;zpx5+fVzr746OH2mV0Y3GNpB2Y3aIy4yckE5Vjyq54xDAfG1xBCrSgxqAA7S5MhgBBaWiBhGNGGy&#10;Qokp3zqXqQdL4vlOX/+rGw1AiEioG5hZuMk/AoTANKq9VdOBsQoMPU6ewBNPv/ndH516+Be91YsL&#10;bIyNQeuYgC8C2srND7a5THE003JmUpgoO2YzX1exgg8gBAdr4DLkwt3ocm9MibipUmUc52bjbCGz&#10;vXzHUu/g/p3XHCr2rmBhDkUBIgyGzbVOkUALwaOYQb+P82uXT506f+LM2bffXj+3quurN851N4+/&#10;MSvU7SxkKFENq6DVeh/GCYsYhdQuVFbgQHNEUdSz6JQfTMokRMJQAiXCAJGmLgkgM6FVjB0aaZkS&#10;44ua0lIUCWpsPo8MgTCKoYC4OuDS+tb3fnz6Jz89/9AjndULuy11QZX3EpWuRuxeiAJNyqVTFt4I&#10;COrSwahQaNyZVAvZgWM4JhvVVJF9rVuq63WsHdzMbD47y64Iitr7GFU16s4umIwxCSomUYrR+jBj&#10;qFxdz4d+FmSC9CAzzvVIa60dUIDZWjIcRAJIoAqaXvFNZuPq+1w12jNIqo1KGgCw1DGMuBycfWn9&#10;3HDtOh0edBE337Cc2dpLaYwVOG3MIpMJKolSQoIMyBpA4LfaF/QDjg+Xg0VgBnPKG5AGwPJYdLhp&#10;hicN2w9CzKl1eQLWm8sf0x/Uvmo7kpEBMTGDiJVETEr0AIZJyahqVI2tzgEZZhgYTilzijWzZeRR&#10;bAjioT5Tn/GmrwKIq8ChtN7PIFpnep3OaDS6ivNtgB9t7nZSUGP0S18b0yWQkgjxKIa1qDF3Q0i7&#10;F5qE1yC5RIasklEY4jZRSKRwZEkS3CcMgERVM2i/9gYNXKdN/qfJlgrA2nKDgUgcCZGXe6hpAAAg&#10;AElEQVQm7gc3veLT25LSaFtYRk3WiFOpyxTyka4TEwtIFWQtut0sy0SutiXjPzKfCvFQiAR27IEI&#10;2syyoY+Zy406qx5kkr9uowUQOY7zrWMjC0AMVUQ2JsclU6NEZJWyBnkEUicvVkCIKKO6FTwG0Myk&#10;BUIS6UlLmxBJVRGa6qxJt2meUMYciRBFkrQbMDQ9vmMHbSzVeCm0LydwjlUtgWMdOtZCgJdeu/ST&#10;n1547pmF4Ujbt8UYr9CBZDLMpAB+ApUAkARkklGbe9vpE68pVsEbczN7br3t5o/cWdx8I67Zjz07&#10;MFvACM/Pg1lBFURCooYBzrFxibSevM/x0diiMAoWdQnum+tiD0AB9RocgS1EsiocvrR2+MIq1rYg&#10;hF+/dOqJp1dff6salLaKod8PG5cXDRehnp8psk6v2lqvg+cIaci9qSCCma0IhZiaQzQZD27yDUgE&#10;r6nBqWAfH6x8JAI8rmdTRUr8ovaenSuhwXEHjBCxMcTJs6NvfvPszx4+98yvlyu/uyhsuVXVw9wk&#10;UbnmsrT36j9xKd89SLUlsDe6S8kgGYWMIkUkEuUw+e0uq1zvYgVxM+hk2ivszqWVY0d23n07brwW&#10;mcFcD0vzmJtFJ0cy1hphmz6KzePYbpQeQVCFpVG11B8d6w8xKDEcrj36KD/3nFxcu7Q1Kt8+O+Pc&#10;rpmulP06ltaCrIova+8FyJhc7kpfsaZUtYzJgjzGqbT9Yp1oHxNBW+8qnfWUd8VQpRahROoFliMS&#10;RsGbUDrLOH3a//3Dz/37v8jfPr1na3NXr9dRGQ5GAWKIrq7sTTk131ICIEpiBEpqBLk1iDG2C4+J&#10;lDXAno/Cxqh1paG6W+hsb5jZAWHlyJHFA/v3XXcD9u9Dbw7U1qhoDdbmFENEWaOqUZenHvxp/fbJ&#10;+vLmVjmS9fWNUTljbaYhCz6TqEEl1BJqA+4UXSqK0fp66sFM2+0kfRAfC0qERnZLSQMUoVxbymdg&#10;8zPnT77wvW/1t87f9JU/wCfuzxi1LaJSiJJFZ/IcChD7hlqDhoTFUItIav4Z2lddzfhwOVgAWjYv&#10;S6oK4XHmXqTxQoB2NxKCmkm9VFMXk9KIQMuTBzVPoZEqKMMyGWL2SiHGmMrawGAitjAMMslkiejA&#10;i+HMcKFiBVwbeEPemjJXNeyMcyqdrYFsXa592SO+2gU3nXzZ/kYiJZEg0GBdxcbtWFq49vDJSxcD&#10;N1kgbrwrIUW1NTCqHJUlmqikII1ZiG7kc1UGGQKpGNLUa6xjM0uJRaRA6vepAahTtKmJ8ooEYk1i&#10;LGEjsNrYEQXqlmChpEICluYdaqk5K6Sr2dxUBAKpKJiR58wsIm0fjt/ACD4m86jGblWhb3W4MH85&#10;QmGMwKkHQukAIA9shBuHfZzobCV/unNFORrVo5JBRZZnWQYR9bWtawO1BGZOXWwgEeKzLJcQIMFq&#10;RFKEGiPpAIwSCRMbUVW1ioYpkApztDkAIYY6hQqVRCrEkYzwBJ0YR2jaOLbcbJBthkPR1H8l1pSv&#10;6g5bjKrRww+/9YPvL25t9QwyZ4koxhhiC+1eYdCkBoKnTiX9n6wrYPO+mkti+r1e3LkTe3Y/8O/+&#10;NR06iL270esiZ2RWGIMYmLOIpoeSSa4ZAQAZHm++mJwoAqAEY6AKDkj5xEiRu/MREVEYmmU59s1g&#10;30EEgRfcfPP+f/GF/aMKaxvh5dee/sXjJ3/1zPXznYuvvEBb/T297lze61rfZVCofe1JwZaVnRJ7&#10;qBeNGh0bo+B2OTZ5u4lnwM1jgmE+gC3XhsdgAIJYiBUAILalSkUoKLfq0R/hiWdHv3j8xNe/Ed84&#10;vlwP9uVzM5Yr+BIAtV2hWte8jdPo/cMnabZNS+YM4557ClKugu/CWNOtSTeE1km3imww01mbWVq5&#10;6dZb77177pabsG8X5mfQ66BbgASWwQbGgEhERBBJUzSoLb9+PGO210k52XHZQGJILt518+KFS1jb&#10;0udeePHHD22+fTYMhv3NwY5inmOV+dghdl1FrHxdDUZV7oA2FZX43ARhVZcAn8ip9Wzb7qm9BI1D&#10;Ok6vJyJ/+ptWHSE95qgCQsRMZkkZZ84Ovve9X/3f/0/2/Ct7BMvWFLGqRiUjFKA8y0NZXcX8Kxt1&#10;JBxMiMxKIZqYmJRWoyEYYpAJbDzgmbZsds4Wo05PnMP8zNK1h6+55675227BnhXkGebnsbgM4wAL&#10;IkhChf1koSrga5Qlgt//hc/sf/ttXFrDpYuXX3jh5Asvnnr7VHnu3NzQLwQsCs/TTI/ACLGs6nKo&#10;hJoVACuxgMFt6dXVuvUMpLJcpBVhFKSaQyiOio4tQK+efP2tb59ZKjdWYoWP3Zf1CliqPdV17ETA&#10;wBBqANS6L216VT9czhXwYXOwGmoCkQVYyRAgifYnShJZghkTUZkVSagmVRGOQct0x1hjBaxKUUk0&#10;MaY1EouZUWOVUIdYio82c52u7XbXBwMqnC06puiwy5QpvaUzO6M2Z9MzXBC73DnpmFiYPUcOkzVs&#10;LYLg+PGtRx8dvP6yByvx1YaS1K6Q6f4tBToKI6gD1CujKHZef3Thiw/svf2WRC5tvqVZW4IzZ1GO&#10;sL65tXp58+Lq+qXLw82t0bDfiaGMgaJIWcbRCOWIvc8kzrmMywpVZRHbOxIBGh0JaSobNgkkGWMW&#10;yi3vBJpaiSS6A0EUkSWYpNIShUUboWy823GaMJ+MUdUYoyETNFzVpF1pJmcyrmqRAI84AGf7Dh76&#10;7GdkZa9ZWIIy1INEnAjBjkX0kHzbpqa5ecy7WL3UP3dhsLWlQYKvt7b6o60NI7VJyVDvQ1WHYd8P&#10;BqhkwXYIVS5Zx7KFInhRyiwhjkAKIlFVVVIyk0qpxrg3OURqI1qIEitHIU7a7uNtidq9gSbLhpvu&#10;TNTUUyfBC0o1VaooR3jj+KmfPzJ48ddHLPeInHExxhgFSB42ibx3+bomHfnJmKg8q3F9oi0fLor0&#10;F2aXb7vt5s99jj9+D265EYvzCQsIwZMzQsxWCGzHXhQlBhzGmjra+nn0rvVCBLagtHMjRmZQRqZx&#10;7htPJRNEQafAzh0QQlB75633fumBe7c28PLzJ554/PLxN+vVS2+/+aZbW9tJVEQqbJYjEVsYQqwa&#10;SYkQU8vclBVR0bE4dVojNLWqhWEwLlV7vyNds+SNQK0meS5Y60qpDaRHijLiuRfPfvf7p3/4YOfk&#10;a3s49mwu1WZZeQeesbbW1LizXRJtkANVc/U+FoAI0jaOSpn9wvRqYDPKZeKNmR4O7Fs4ev3yNYc/&#10;84d/jKVFLC6iWyCx0K2BNUrswQJEBSmcTXwPqIeSSMs3lQnUxonoYwwMkkOtYGBxEYuLIEN33nnz&#10;pz+NMxfw6xfffPSR4YlT6+dO+dVzPfidWT6XdTmoSJ3WTyKwSwqKQUmVGgqopLLWSCAzLjRrLmga&#10;3HpX4+tDU1MTGKNaF2YIVcDrx0994xunv/298pfPHMuKRQk6qvsQBrpslIwf1Ve7xVtwBKuwUkzz&#10;nyy6j8mNN6WaLdE+0YjNelGMDhxevvnWG++8Y+7mY7jmEHYtwlpIRLcLw2ATFb5WVbiCLbNKyhmg&#10;PcUOMIsoUMXiAkQQwtIn7l86fdqfP1+eOfPsd/9ucO6iP706GgyXFT2hgLKEZkRpn42p4EYhk3LR&#10;97vfUUtgSFVMY3iRVTrObPhS1sul+fkbiuzU5bXTP/nJ2ur5Y/OzOHYMOxYzl9dKAbAJK2lVRczE&#10;JIEFH7Su97c1PlwOlgABFIhzgBUZAVGyqKWoUhSO3gANjhKMMqlENGmRNLSp2zQ1OBorbCK7YAyM&#10;EUM120t1dHPzvdkZsXakKplz83PZwtz1Nx3l2V6xtIjlRcz2UOSJ6I5QwRYwXaBoil0Kg8xisZeS&#10;afARjz8ZLp9bO3+6QODgrV6Fg9UkpCBjJeX2ZVYhgnEwYDuE6S2v4CMfxc3Xo5OitvZbEtPHOqig&#10;CrPlaHZY7huVqDy0xo4eqgFW1zZPvH3+jTfXTpz0F1bNVt/AxkuXq3OXaGvQEeowZxGiFTikXQYK&#10;loZvlKxRRBBGZHhCqn+ctNQgBJaQGuAa8RCwkHKqLOMGeydVFY3GTLbRGGPUaKwJ4TfgYAGAtVmo&#10;K4FXW9p85tC19MU/NHffDWtADBVwZCfMqckcw5gJRyTBEkltrQwY9me2RjPRw2QgIAjCqBHy8h6D&#10;Qbi8Obxwvjy/Shubr//y2XxU+SCqQoNyuHq57g9dWe5dXDKhggQEgQiJWDUNttegZ6LtBimEBGMJ&#10;QRmeJTBF1hYX3OawGuJJTk0a+ErG6UIDAEXGWF3Hk0/2X3p+Vxgucx7FR6PJvWKAORWF6JVSGzFB&#10;e6SksK177UEV6GLwq1mXD1+z7+MfP/zZ38P9H8OOJTijliVqORgZRUHOMFyi9CugokpgIm4PNJVq&#10;jDM5U9aaARVREVYCMQxZkMUYGNWo1LiVxMLqrKWs/cxZh50LkN246bpDv/uJQ+cuxhdfee1nf1++&#10;cXx0+fLlkyd2WC7qyvjKhMgSrFKHFIZGKpGlpcnFyMn/gUgEhUjQsRUX/iC8WgYUTppKDjQNiRlA&#10;IdZpxNYWfvnche/8cO0nP8/fPL5g/ExurI9bwQMwUMsca5iWdJdmY+yIk6h5/xD6pGh57LKLgmuD&#10;AcLAuNHcjO7fu3jLrbvv+0jvnntw7WEszKeufgmJCIBv0p4N89MRTNurbgxgjwkcaOvq4yRDBwVg&#10;QSB2lnQGilgHM5fj9utx87W459jh+45eeubXw5dfXnvmV/23TprBkGrMoDdPrFImAYnIoiSeEUgr&#10;K8EIKKbKQ0OIBA8EQt6eOrWLuaFUtn5YKkNJfpuo9iPyTFATjr915q++9urX/rbz5ltHiGalEvEl&#10;EIECYGdQo4LYqWY1/+RIwakBVAUiRAJMVN1LsiWZDeO2Ol1e2TV7+ED34KHr/+y/xo7dWJiFM8gs&#10;ihxMUSI7F8ENYyYDCYQRCFECqSoTiIRahTiTvhHdokAUdHrYt8+puP7g/jvvGL7y2upjT68/8czo&#10;rRPzo3qpN7dc8PrGpSa0S7WcxMIMwMnVaUI33v/29wiBEROtlPtbO3qFy9zm5bULjz159i//euXz&#10;v0ef/RSWl9nmiXEBNDxMz4gEl6C6VAn7AW7J3+b4cDlYCRdpQesm95GJuCRn084dQ4yy0WSb29uV&#10;EJkC2UCmNnbLx+BczAstOtQpNM8pz+osW7j2yJ7rr1+46Rj27IGz8AGW4Rxme+h1MDsPZ5HYSSrw&#10;NTKCsdACYhGQiKmwUAPv6wyMssLM7GXlrbLe7exVOdDU4kOxzXiOMzIlaouOgzV5Htj2K2+jzMzM&#10;Ym6uLprCinEu3ECk9qwC59ArsIjGUTCCQmEIUefuLOcGfQwr1IKg2Brg+InyuRcuvv7m8NJqvz+s&#10;+0M/XNNyLRdfBBRBul7yKFYTX7Q1BEl1kZqNJ0lmpMMZRySpAptFW8xdCMTaiGW2F1uhKiICYZPh&#10;N+RflcOaAMPGFb0gdmCL5Zk5zM4ldh9UwCE4EYKLrMRVZsclAzSVKEQUxNkGEkhNrJlAOvJbLmNr&#10;HERsHea2BnPrm9ga7vzv/1tsDrA1xNYmTp25+Mor506eqjc3jq+ey+qSa09VnVU+CzGPmola8QSB&#10;xhTfRxYlVQjHJP6QpJ7GnYkjJumMqeh7Sl0T2lYhURuGKzLrsLWx+uILdnV1X5G5alRrLUKqmlwx&#10;Zo4xBiB7r8lsWHXESkIEK2jLHO2m4oI1/uCe6x/43L7/6l/i+hvQyS+urc8tzmVgY6jX6zYfIYpR&#10;CefADKamppQEkupGzPQZJWmBCbrQXLV2q6YmrkifwUQCDamwik0AooqqMjMEUXyUaNmauaVsx4q5&#10;4ejRu+/C+jpefunNH//4xK+e7gyG+VbfDQa9oHPADDk2XIVhHLe1TohCa6+VpOmtOR56lda8jUkg&#10;qdY1TQWLwg9jbgzqiDfP9x985MT3fjBz4u0b5nt1VQ9GA+PhAMesimFdC+CEmpJGNDIZ+gFid2r4&#10;FQxEZcAEwzXz0PFljbR399Jttx345CfsfR/DkSPozorGYKSWVFFrDbKEFHnEDGpanITHk5Nu6gmH&#10;AwA4AQ+t5IdAgqaCJDLC8LCWJbMVQ8DKku1eyHd9fOfH78brx/c/9sszDz+29vRzo1PnZkf1ouNM&#10;PGvkFMtRFINgpDZS2QATQAGNxkRjvCfpwZZONKkxamVH0qE6FUJccA4S8cZba9/6zqnv/nDu5NmD&#10;xi6weF8lVFYVIaKs6h7ns7Y78lfBwQUk8cc4MSzatlQKqotiSG7duo1eFwcP7r/v3gOf+wzuvgdC&#10;mJ9H5jSGQMrWwZDAjauETLqJTLMwrbMKkZZdNwlgiCnLa0ANSfCdPAekKkf5R+6eue22mY994tDj&#10;T5z74YPnnnry4vnTvc1qzmV5DHkq31OOLN4kIZarFfqWqccGECFC7dFzIMKolrA5nC/cXLfTAT/7&#10;1397B7k9+/fj1sJ2TbAmEidFkDbfhcjIFCa2u/P/72D9o2PCSoEKopgYTfROteOMoTgYIQoKQ5Zt&#10;CGKNUzajGKXIY9E5Xw7XBLy40NmzMsxzXlrace21h2+5Kbv2OiwuIrfYtxuWJ5BpE0rzeIdNmhtp&#10;a9OsIyYqgdSmVAUEIERFGZFnGTwQI/IZW2EndzujkV6tzW1GGwg0OyRnyNLGPqyGmnW5092KAnYA&#10;qmYHmoSeDDVZlrRBOIkkaVPrn/KHROBOhnwOC4pEZgsRt9xUfOZTBy6voaqgcXT67NnXXnrxRz/Y&#10;LVJvDM6dONNZH+7O8gUQjUYZCSEYisLekCqJJlXJCkj7vwaqFRHwvkRZ2I5AVSJxUmVgqMYoZFlU&#10;bGLXe++c67jOqBr8Zy2ZqZHyUCOJo6o2MzNbPqBTgBld4xkuGpAJBgqQbYUl2/cSwK20laRqAUxR&#10;NwCAOJ+rWYKCIMY5s5jTwgJUG+9NBUFQ1zvL0c6yQlVjUMUXXnrtyacvv3Y8W93o9Afu0mVcvtwD&#10;90gdBzbRWvXwFSJHVe972omCQYWAkjkz4tGEyokvvH2Lb1sQj3tLiVITiSiAiK314888tRCrUbnZ&#10;IdjGolFGYCDGCKDDhCtbSedcYPF1sEBmCij1pR50uv357s1f+dK+/+HfYmWvqpaO7fx8bg1Si+Hm&#10;fhIQMJu1Rzn+GgEYZtwSsFWCnkY12kvDNEGpDSYhWCIzZU1pRgTYgZIMhiaeunVRQMllcw6HDmH/&#10;Hhy97pov/d41x99Yf+TR1x58cOOV1/3qFg1LG7Som9vbMDoOMWIQEAXOQRV19DAo62reGCSf9MqT&#10;doXmzRBEtpz0eeu6RJbBwQB5RfDAo08//3/++9ETj+8Zbc6xDtdOqzNCIEtR2saiZCyApg1oUxuj&#10;iviP0hizLOtXlQGcMT7G3Lksz+uq9D4UDiaf6ffLiEyy7rlY1cvLC/fcfN1nf9d8+n6s7EHeRTED&#10;csFLZtW1joC2/SOKRqlqYvg0ZYE5OcQThBJTP037yNRkiCmlXAVG4RSBETjzgEd0Hc5vvs4cOXTg&#10;858+8LNfPP+f/u7EMy9u9jd29gczXhxsxsTWGq4HGjfrfjWzQ50QR6BG0CTMJaogB2jL1kpBDUGp&#10;P4zFnPHAyKPrYCBEwuJRjnDmwurXv/6rv/yPu85cONKdM8P1oa8sIxjEtlSFIoLULSj2foewjKRS&#10;IAdmbC4SRzEoiOfmL4a4WhS45tB1v/M7ux74fdx+G7pdWFsrgrFEIJsnYXVuWQET0kh6rkgyqdTe&#10;NTYZkHeyhAl5JiqA2LnZMlS5M3RwBStfWPnonStPPPnyD3905hePVWtbe5gzClwNI7yCYKOPksk/&#10;Zjre86QBQERI41iqhsAGo9g8t4BUQSvpGnt7d/7Vv/n21qC64X/5n3D3HbmVmjgQNDSKVwn+DxYm&#10;dWD7ULlXHzYHqwkptldbJje59jV5RIIjOGvYFUFpoMqzi+t1PO83qgpze3YW+1b27VnJ963s+6M/&#10;BBNchvl5LC+j0wFZGJXM18C4JhkApfauSYR0itYAhRILkaaiuNTNwIC0ESwISLAIg0EQK2K1iZPe&#10;75iC6Mcz0PxmEmkl/iYiGTChqT8bGy0otIWFWCCGmEkSeV3BXkzzUQRmgIUVDIkcrGHMW+l1OMtg&#10;befojYduPXrtV/9LrF7Gy69ffPLZ/msn5MKlM6fObJ48Ocdm1thORhaRozdSGYkMFBmcGCLn86xr&#10;uoADXG7zdPDaViamIzatHsRvbySEf2xuhABmWHhGTTA8VUS9La7e/iHUtImFQqbe0iIpqYaL4xSl&#10;I0bPhg07zpl6RdRejMHVmnHPHD569HNfQohY28BrrwyfePz8Cy/2Yjj/yosbp050g8wyd21GEiWK&#10;AZFSxi6gzkBOqWBG5gCZxPzUKmUBk77GRBYSUm8+QgwwIlhdPfXoo5snT+4oh10DZ+D9VUwmAwoS&#10;Ca3ikwVsFFQoquXlu778wM4/+gPs3YUsH6qNhLwwTcoPaftK6uHSYjVNNWvidzff8M474L2v6dTx&#10;gMZbhI53lDEr8Z1pOwOoNpXIwRqgQ5o7zd1NNy7s2vGRO+7wz/1q9ZGnVp9+7vKpM7nUe+aXqNwI&#10;vgogZ7mgSIzMYixv1Ej7bPcY3veQKJW1OVgAmJluACqRnjCI8fzL1Y8ets+/unTx8hyqLtfRmiGE&#10;1aBBqhrDyFOUOYIw1AiSUumVmpcPqoqA3DkiqmIsvQ8hjFSXO3Z9FMT3R9QZWLfpstk77rjjT76M&#10;T38Mh1fQK5C5oVcynAE2Y8UExRvXWrZTMQWyNqGiTDVbmqY9jQ9++2hQvcbyWQAGCniYEmbAoWu1&#10;2L+CP/z9W66//tzf/2L1icee+c7Xjub57nzelzXK9QDJZ81Sd3ak6du1NaHslGJzGMnsSxM7CQDM&#10;zJhBgDdwDj5WUo9yCILHqTP9b33n+Le/1z11ulcOZAhL6BLXCQNTUNoXJh1lrm5kjiWKawIjBrlN&#10;xeXSry/PH/7M7+7//Qdw6y3YtQdzs2qzzRA0M0rKIEuKMeOoMXdj5DVtY+MtYnzfNEwCkskCTjqR&#10;SjF1F1LjRjY6NW62wGwX87NHDx4++pl/8dyf/+W5V17vV+sHu4u5Vluj9WqIXbt71aXBVd0G8i4n&#10;NDmpcaqzOECkTMougrYGR3pz608/f+ov/sP+KHTXbdztRWOVdKx2I22WuSVkfYjGh8vBYsAiNc1q&#10;b1pGZBZwbnIXK1Uo0SByFYJYV/bm3+hX+b79M3tu33fd4cP33oVjN2LPTuxYwtwcrAWbpkKVIBE+&#10;SCack5+UOLe8lgig1byZdvCNptyLSZbMSBOap2WhBh0bYWNlozUxhnClVrJXHtR8Iyljm30UFtJI&#10;GqHSFicyIoowOchxgwKmCeLdohetpRp3jQK4aXHANrOIAISzDIahQGbN/utAATt247obd37iUzvX&#10;NvH2mf5TT7399LP+3PlLly7qxUu9YbXDdOcdkw+hGgC1QomMGEOlYBQhtgvnpzID/5xDW8eIEJk8&#10;kQdqIIBMqk2FIk9bUaLaMiK1GbVGs4IAFSJAGAwSxVifCUaEJElSbavep0DGkgUzM8COXAOmeaAo&#10;kBewwJ4F3LDSuf/YgfXLNsbqZw+FX/4Kb7594aXX3er6TmRdkYYBKpFRGzAp20CNXr4C4+7m1Goh&#10;YvJjW3JNgBiwufnGo4/GyxczjY5pUvb9voeF+KggVVUmB5gBtOx2/J49O7/wedxyC6wrgwgpAmWN&#10;aGhTeR6RRKhZGlmptILHBpYnxfNNsD2x1e9JZKHGMrRWug2E2i2kuQ0SmToCDuAIAjip3jE8IRAT&#10;ipmsyGcWsHe/u+HGlVvuXHr6mZNPPdN/6aXjp072AnXJEhmJqH0URhSYVD+lkzqDDxYqkyqgSlQa&#10;bYrn1Bt1OHVm+P0fn/7u3+VvHJ/FMCMfbYisxoOUU63fuMWQAG0vx+ZACLACubIIkwc6gHPOez8m&#10;6jEAsr3CnFc+z3nn6LEj939q4f6P45P3o+fgUEYZlUJknJcIJohxk75MlAj+jWbu1HRQ+zC1OqeP&#10;a9vMbT9gNQKAhBMlygoso5OYdtxhl0MFsxnuuXPlumt23Xtzd1ex9fhTq6+e20fZrnxRqjVsxZ7l&#10;rmUK3KiyJxoh0zhWmlAVE+xLBgRVuJSzDb6TOdQVLq35v/oPx7/xnfrlNw5m3XliqBeSWoQBF+Ha&#10;3kraSDHL1VUYqFoiZeQ2h82Ho+q8htHiTrn2wMpH7tz/J1/Bffeh6ESy3jhO4A5HIJhGfqhFnsex&#10;9pRgaRuWNM1KUpH8NpyxcX8lIghiqsOzyAJhALFks7yX7e1h6QCODW/3nTMP/v25Rx9+c/3iDo65&#10;QRbhLw4+QDfm1g1E0tdoVCqS7ioxKYwwEZIdKRBtWfZff+vU5ojn5vbuWHI3XutV2FgomQgQlBu8&#10;BPIB78rf3vhwOVjURpztYBAFYs9ObCcG1sxVLl/3uh7FzM1j775Dx27bf889vZuOYt8K9u5E7mAA&#10;y5dHpRAb4yzDoI1kiMcMxtZYI9UBcQIrE1I9zk8QOPHouQ2akzeDZCkpQmACWAKLpnaWV122OnX6&#10;bWCaCvSIoAhASC1kmkNtrS0msuAkSS69oZJOs6FZVUnR9P5RiqRJds9YEkCVjCER1GUJUFbkg6hs&#10;TAZycwtYWMLBAzO3HD32ud/B6rq8+NKJx566/OuXhufXZyvfjcYZGGGrPlOOgWMNjCKCJlVGBYCI&#10;dyQPfptjLJWOVBumQiqgCPKCrIFRJKUGth1Waoy07ZE0kbs1SXKCUnUWqxqNABudnm1xWYZJkhdI&#10;mdmUSxH0I2qJsWDTyU1nf75nxaLevWvn7s8/gHOX8fATl559cfDW6eOvvpGPtjpa2RAKtkU+66Lx&#10;cKhiu40lqXFJaCVPxSEJW7NtLSEZwEesb5RvndztsiLU6rVstcPf9xAiVfVGjX1LLOcAACAASURB&#10;VKgScWDbjwhLSyv33IWDB5DnW5UHm07BsYbWDQeCWv/eNEaPm6mfyD20nRN0O5PpyrDi1OCmXmGC&#10;nUw+pMG2mqNHI89KYIUbb4TACBDmwnVoZQ+WlrLbbzvysfvq5547+d0fxDffOH/mzEZdLRiXZawa&#10;oMGkvGPDSZdGFvXqh7VOAQ9UGkexnrPZLDG2tqrv/+jtn/5Y33h5BaEHEgpD8XWQHGTaPjaiAmr5&#10;piQJoeAWHURjuN575hxgrY0x1t4z0Mkyay3KeuBRdmc3O938muuO/hd/wl/8MnbvRuag0o91JNvp&#10;5I0P4QMTp1ZG1EDvbYaXrvS1KZyT6TuFm+bC3JBOadtv27137Kk0K0RDbfMc4P5gCNGZuR527+RP&#10;feKaAzu3vv7NX3/tp2+/dZpqP2fn81CN+pr1uGmVCsA04ZQ2JWhphSRr0VzEURVdYSJgIRkTygqX&#10;LuMHP37+r/6md/b8TmsXLDGRhVGlUMUCSQq4Oe/Y9rowuKKP+54j1EJA7NjamFPQi52ZlY/ced2X&#10;vkCf+CiO3oBOsak0quOMcQRkClE11AiYMcV3tBpvdAibf4y2PDxVSk4CkolvPvbEmt+FOFKySrZU&#10;Gqq6QL3AmSnw+1/ce+ON84f3PvvNv7l44tXrZ7vLGgZbtbvKDOE4gZGOh6gR9EtieFDmRuEyIZna&#10;sdlaWFvBfN4fnn3wob03HsHBfV0DdOd8YmKlnldNCudqDuWfZXy4HCxM8mINI4+YK2NGJtNe79Lm&#10;pbOjekiGdu5dOHztNXfeMXPrbbjrDhw6CGchHoZKxkBFCaHbtdZYwCWlDQ+qERiBKCYHqXWViIQB&#10;pdQqZCruSkeSsAxAmI0IANaGfsTkNJlalsjCJJJ8mas743F2YyyZrQIRVnBkjYhgRNLW4qTCs1Y5&#10;r0WwqJH7BIgMK8CpeymZht1FzXKGKpFCA1EVazY2cwQggokMZZgVB0VVx/VywEyznYx2LWJ5Fip8&#10;713XfP73rnnh1cv/8MypJ59789XjunrucK/TLWlOMpd3i04OWyAwktR7SyVNAfd7aoX/hoc2Tkfa&#10;EoxK06uKUvsH25gdEgUTsxKl6gnG9k3gCo+UmLwpLG4Az/YfYdyoWAQiIbW3yJ2DQ4/QISNAHTXE&#10;uqzrYqaH7iLmV7D/Ghy7dcfG5uzxt7Z+9tDw8aeqMyfL8yfyrS0DW3EmpoOs28iNTgD2FKw1hqVJ&#10;0CRMLvFbNWBzEy++mp1f3WEz58soH0iDz4gGMUoRyjAVbD8j2rP3wJf/EAvLMFnR61ohAmzWBs5t&#10;Ds2OE3aExEtP2dXYBtkEZHyFgGQc5Gx7kdOHpAB3CsHCOGc6ng+T/sImSiKzUBaRAQWghK1BoBkr&#10;FkSWSVHkuO/O7MbrjtxyW3jo0Rcf+unaG8fDyM9pyGLpfJAwglrATLbP8RZxFYPZuKgiZImgVdnj&#10;DOsD/PzRN7/9LXnp+UUMZl0G8VFi6sLE3PRdE4CbXshtw3huOvvweC1eGcFKLlpVVRHImJm5rust&#10;kS2TD3pL5pZjN37lD/j3v4idyxFADibuSoGUsiHUPhCzsYyIpilVo6vRFM3Re2200ubTWyvHAOLU&#10;c93+nAGnlKgFofGOQjp4Y6yGOpZ1IWRdBs9QRRWxZ+/sV//s3kO3vPC33znxD0/s7tNy1lGPrHao&#10;LCJDjbIXcGxXyjZdDRIwgdhrzGEMQMMBVHHm0vBvvv7q175RnDhzTbcXEQeDdZOxMUwkc/NFvVlO&#10;0zcViaaOqyjhBKihz9mLVThX+/7Kjl3333/dV75En/wkVnaqy9ehwzr2XOGATBCqaDM0QDCmUMPW&#10;wSVqhfHaW8A2lNz2KDF9ZyX5YjUEgkmYqAhZw4YzgYkCRASCya3hHPfe1ju4eGTZPf83f/3K66/f&#10;oHb3fG+4uf7+z3ecXU65mtTkNBU9gKDE05Ua6fYWqS0w28lyZ9ZfPf7Wt75/eN8e3HcPMu9sLmi6&#10;oKY0w4dMZBT48DlYrXmeuLns2Q6te2s4LF3W372zc/11e++498Bd9+D2O7F3DzKLgobDehh83u0Z&#10;Q8nOO4CTdwXAI9Ze6xBUim6PmlyEAJyMFUHGndear9X2eGgc9QqTKASJXqowJIIGVWpD2w9+gROv&#10;Yrx9CgklMR7AqKTWti0VY5t3JRNkbRIYAk3MklJW6RtkfGeCR1UVQmCnBrkCnFsAEagHdSfL8p7J&#10;Z+aqiJGKsDAZE5Ev9DBzLQ4fXvrEJ5eee+HEo0+u/fq588882qlHo+iNanQ5sgKUXBFWEmEQpW2i&#10;2RjeQdT4zY42ewIgJVbYSIuRjFHzJuQRbZ3QVrN72yPBGAjAdtvrY5gQ02ehhBiqBv5MWw4TMwAO&#10;qkERY4wxEikzF9a5Xg5FyDqW2IdaM5Md3pcf2nfLrcfwe6/2n/qHVx9+cPWXz5qLVemrPBKKGcAm&#10;R4Faknuj9ZrSb6SsbZ6bCaqQiIsXLj78C3NxlRlS1tZZl9lydBVCiIAKiQAZk4lQJS9cdfPZ/Qdw&#10;+53IFOw0zWiMlBsk2YTxnTRWZ0izxa1jNBVFx0aLjOmfcG4Tv0rQitdPwJoEWek26GB8bSIpU1LO&#10;M8mzswQIus5mDAFKRfDCpLlz2fIO3Ltod++97diNlx9/8uxjT559+ZVOqXuzwkCgrr3N/zOGcjmq&#10;Y9c42F15F4MKjz976j9+rXz22V2DzUUbgKqKdYAazQsHiXWkOD4zavHKZL+Sp+VBSgjMAAzeO0sV&#10;AQohpk3X2rquhyKbMBt7D17zB19e/syncOet2LnUj147nYwhtSIERyByUaX2kR05nXKNkTbFxhCN&#10;B03uIHDjTk3fL00Lg3d4XW2NG0cCN79tMqgNmYNEWGxhYTIoQ1QkcqersDSzaOf33r5737l9K6d/&#10;9JONt8/MUqcS2yBYhAgzrnVuO1KD0PRRSOeSdTIBwmg4ax22Bvj5Y8e/96C88uYel7sYBmXfAyaj&#10;YR2kRi8XbE9VSOqgcFVgDgBwBldbt6rh8mxnz6c/ecO//u9w70eQ5+o6Q5AFLeewaDqp2yKV57zX&#10;CmzStQ1s3DJgxl3ht8O947CnAXaTMJWyqnNMYIWJCoogAjtQBt9xjgTX7Nr9b/5Vb6F46v/6i1d/&#10;9RoZzthmchUV4A2zRcGU6DeQ1qCKNjlWVjbaEDAG4mc7s6jLOBruQHb64cdkce7aXbtx9AgKjuRA&#10;7dXVJNv3AZKWv8Xx4XKwFEAq8Wgy4wwYz2bg3CbMgbtvu+3zn84++lFcewxLO2AtuAlUXZEt2Sxd&#10;vFFZGeY8cyncJwgyRQZEksissI2F3nbbN5HHOJ5u3HwKSp65Ybg2ZXkA4ATM3LR8FXbRumCtcGy6&#10;bl3FELSs5XF2CU1NODdNfwMhNNgexTa9MnEl3vV5DYQDpFzRNicsgbTWMpFRRoRnOEAE4kG258b3&#10;ryW1RMRWCWrRr8u6HHVtVuxZwK6PHfrEXYfOnF398/+9/uWzWy+9venDusaGd0wsSEp0EW11GFFK&#10;zl3V3FztSAvHMITFkVpqRLdb+kW7sZM22rSMIIg8tZE3fUjbTNw7MSwy26mUhARmN69JG9BTK0ig&#10;BhBrW2l3AIjQrcFovteFwplcBhWqAGcxN4eP3T1zw76bjqxcOnIET7325gvHSxhUcXzxmm0rGRQS&#10;FRaCkFgV9smzZUJAOcRoeO75FxeCOvUGYOtquTomrhDESAwwhsgDgIdGl8/s3g1nkVGyrHXtg1SS&#10;WwAdNoa3L8zGwUqvMbcMmDYzMebCoRUknyryHd+k1D5vt8cxhpVWVyQdw3vNNzV/ywIwMVFqgQOo&#10;ClFeoPQS65hb1+vkiEAQBZWOOkevxcF9S8eOLe09+NYPf7z16sujzU0Lr7BQ5mZFpW+akHne3yCJ&#10;YJvXioJghfHCG5e/9XdrD/1iaf3yItdCfj1ALAyx85RZO+QqElQaFfw0R+MGz4ltJkAwCAQC8vDe&#10;B8QAEbGqYQbgRTpEO44cXfjjry7/2b/EoQPIICFmzmXpSjlCZlKbAgFnNvcBZYVivLk3qIPGBk0l&#10;pCrmZGxUms1+yvJMX513jNbbZg8AZAEn3MRCiSrERAbBsCAqfIixV3QViLAxwC7k5lMfXdm9kO+c&#10;e+u7Pzz/xgVEkxjyUeFViZi2f1eTmiYAqZLQVHU14yx8xK9eOPHTh+nNU9dlM2Yw2qpHNcF0GM4Y&#10;jRywsVFnBCQmrgIAK6yAlQRXYeIUbEzeB/PeXTd86qP7//SP8dF7UHQ8DIM7sd2OCBo98rbGbqLw&#10;OXHyJnPb2LfxZUok/MaCje+XSRDUeIYmaR+0uCRYwAKNgCIwuIsNHyzF3o65mT/68r2cvfLX3371&#10;qV8eMe4DOFjUJljTybEQESKJjo83qQJBFFAjgziIwG7T7fc31n7x9PD6n3ZXVnROq04HNnNNsKVX&#10;WFz/X44Pl4OFBBk1CZcEFtgL3c5bc71Pf/6BQ/d/BL/zMSwtQ02NgMymBgipt0BTXa/IiZxzUAEJ&#10;Ykht+QCBAZvtUobj8e7rksJicLrqU6ahsduk3NDFBFCmpmtvYlG/36FTVNWJHEv7W35ntjF5naLM&#10;4/JDArjxaSYH2W5Ek0yomXIT0t6UGQfjEm4nENOWAxCTpKaIRIYJqlE0QGuNWVbYrACw4YOPVTHT&#10;mTmyb/l/+1/xgx+H//STN19945Qvh6CuEpqeRenkeOwKToWt7bmSjO0Raep3qFPTctX3TGpy3KZc&#10;icUCFkgdM1o/aYxGoTmg1m8epzTH12H7oxqgnfvm7Y0vYW2qnReFphJ9VVWoIQag4iOU2TT6TaCZ&#10;XlegiGAQd3MI4KOq9H01u3u5+MLn9996Jx559vQ3fnh6c3Cq3Nxvp2ZC2y5QyqkqM7CSKlP6VmoW&#10;lrFhc2Ol1y2Gm5mCoP1RnfMExrzSGMP4zZdQi8dBVVWdyxfmUddYWBLABxTO5db2ERQSmzclOyoA&#10;mHgyTQBaMv5EZ3Q7wtGc4Hu/kk6//axtq0Omnkw6CbZJKCiBWNNFUYKKYRXnrDXtnsNMFsJmBHQ6&#10;Dtcexr/66uHDB099+ztnH/mHujIucEAX6ppTS4myd6Uy24zlxMpM0T0xqjTvkQoyL9gc4pdPX3zo&#10;kZnzF+a1NhQ2AypgpiAjVr2PIbJB5Ia9LjT9gUAbOE0bHCWeBuOlfUPOjkHexwg3gt3I3OzB/TOf&#10;/mTxb/4b7Ntbj2qXZ9wzUkYEAwtAVEIpQY01lAFwrUjN+Hy3q4LJBMPXqUiGJg7ftjtZp65gm2il&#10;d/ylpFgidQjUGhIIgBoYl7kAVaWtMhQdGwHjJb/hmsX/+X+cXVz+xv/xF3UfN3bsMjdCtG1ekDC1&#10;ahQAcYRJWcsuwcSICxfWf/TgmZ8/snzhonNWQojQXq/wiIOtenE263TcpUsD11zPhlMGBTe9wJIb&#10;3OwDib8hbbeG8evpEGp2W8Xc8RDmb7h5/59+Fb/zURhzeTjszS5bgAJQARawIGtEfRlC7ux4mrS9&#10;xJwQyun5nyw+jDFjgTQV0HjnGNfriFdmggEzspQMiohAv/J5npUIq+sby8s7u3/61RvM3EPr6+dO&#10;ncCQi+idBNamwDnVY5GiDTj1nclrbUzUxF1XMW17tpY6JwCywq31BwDmuLBO9iJb29h44/s/uPWP&#10;HyAjcFaMa7j+hLZw8reVIfkA48PmYLECXmJhUI6GnW534P35Iwfs4hcP/bt/i8ygyKCE3BlnkwCH&#10;oaY1KwCk53kGtBbZZO1qHO8aV3Kn0qbwzvDPwhgkgjQYhpA6OzSwJIFBNhERIqW8XpKpfue4Uldd&#10;YaGm+KNNlgigMMIxVLkFG1QKISZrEUOq+wDxWIk43S5mqs1oY0q2HwZPfK93vPzOc6Z2fwQBRAZg&#10;UNZGUwq1zqplVkZkZF189oED933aP/zo2Sce//VgeJ/JEdlIIEOpV55ASNUog5N8CVNKLCXlRhKB&#10;WhhRUEosIiacWpoq4vfrY5HCqhAlXeTASe+GDMiSMtPYr5pU+ifd6ff5+WlCCFc8IkpAzbt+a/k9&#10;kGtCknxpQ+CcSM2snQ2+Is9m7358YfHAgb3m0urW7l3IxxePW98HQBLuAIBo2FmCGAUgFraL9Y28&#10;4za3VjuIecZro7JrGPIuYzc1poNvSVMUEAQImsExOyLE6EUVdZ22i4DUU10NJEJSf8vpj4+N28oM&#10;QGPaAMY+hzHvclGmZ0/f9d/pFUyTJW227ePjmtqp3Sx1wZyiaZjMTt5hm+/qxvQXEVpjxuCz9+8/&#10;sLJ8z8de/vOv18fPVSXvsbMghuPRqF90ZybJzilQQZuzVoYQ2KQCCTUCVIaqPpYKoKzwyC/e+ua3&#10;9PgrezJEH0qoFrD/L3tv2iRJdl2JnXvve+4eEblX1t5V1Y3eFwAEsTZAgFgIECQwFAdDUKJmTDKT&#10;Rib9C8kk04cx6as+SKaRzEZjkslMptEYhyCHJAgCJAigsTR6b/Te1VXVtVeuEeHu792rD8/dMzKz&#10;qlFZ3VWdVZ3HuqMyIzw93J+7v3eXc88lxMpIqxyghtfeLOGN6argTTcYAaAIoWbyUOKUq0q685FM&#10;DFrXBsygP/LTb9Ra3nti8Z//x8Wf/DFm5pSCG0ikiEg+YzVDVBYhdgW7LqrPAPlNdwtt6m08eeO3&#10;t2haaHG94FbwtnEN3UbQlwjZxHKVyjuU0O85SnnPIkPN6JH7na/9/gOP/ov//n84MY3fYohkEspg&#10;UXxmEI0xE2mr6VypOgQ8U10NF1hw+fL6v/zfX/+//699588uFq4eLWdiQqLj2hFmiW0tjC1MOba2&#10;01QrBJ9iV2xgJYjF5Jlo6oVAjGBF5lnrMgQh9HuFRTof5O/Xx5/9z//LD/2n/xHuPWzjMBTXn541&#10;qEYSIeRpzjEQM3zfe2wzjyYnlm2TD09+1Knt6/Yt0mQojUfeSUYTAAcmFDU5wKMI/TlAMCiKr37h&#10;y4cOfv+//u+Wn3/xuPFBcRlKjWEV1oczS70GgiJq1/OjTdBa68u27XI6anHzc5oUjRDq2gmcIuq4&#10;LscCGawNl19ae+l//BcP/Lf/zVSeD4WgqMvAfVjKVlytfJ3eJ3rWbjOwALCXXAHOHIDB4YMPf/0r&#10;vSyv9y9AmJ2QCFyacLS7aa6CrZYsT7x/re2vCiVAMMEm2TLjtxvJZrf1etBZ96IbXboIQCqjMJbG&#10;LuPkxW7x1yfXsW2Hv3VY6OqbXRe6wANS0K6RUVQwI+tBCizuPzHofebeE/sPHECvhxBTRK2dmhnW&#10;DV/r+iV+AFLpZbceTiRYW5fz+iOCrXCoNTHG5i+bShpK7uaEMp4mIvYtwbVGfrLqzQDEqEaaFVIU&#10;6A8Gvfyu0Wjfvn2bjcAJnq5t/KuTqlK14fKVqiynhCQCpg5A1LYa8tfDCGTk2HnUqhYQMq2UzSFa&#10;GEOoKssyzy1VXRpnlKINdNU1lVuRua3xp3emidM7/nr19yajX9d3w3fPhoE0NGcwyOEYBnziw71D&#10;xx+8bCe//7OXnnvhjZWl+bUl5gV2XQyu/a6tEo5N4JPaRkRpwupnQBXx7PNLf/7n4+efm6mHQCBK&#10;3SpSLASNeJ0ZATJJcdqSAGqRpCaNVIkZYOMUPEg9s62p76DSFeciRocPP/jH357+D/5glLms4Eja&#10;eg0EkBGa5HZ7Hbe4bttHbjPaDO87Dz1tewXoKt+1yUTY4qVw+5+GOlTRiUfRx13H8umZ3/rn/+zI&#10;/ffHwrm6zpzzXmKacdREoDESEbE4dmk57pFDVeGpZ9eeemphaWVaaxqXxDFFYlolz41TStmFyQvR&#10;0NE2pr1G0SMF9HtThZZlFQIALzQOYWwynFt89PO/v/jFL+GB+zGTBYzVk4PAlJJSNDeOQTOkbVDw&#10;1+DaNlbCOziUtvne6u7nzAsBVRWqUpG5PM/0riMF+4//03/61P/yL5feenPR0WhtOGCaJlrWMIDo&#10;FusN3Ww+EWW7xrk0s2Jbz9EZXoTYDzpbuXO/fCp+7/vyR3/ki35QgXPLa0u9qV6+m8JX2IUGVrdC&#10;dCGfY8eOTSWx7JbpYt3LZJBxD7ceBOQewxFI5dD+h2anG5oLUaqp6bhf1vJhr99a+sCCiFQ1hOCc&#10;m52dnZqaEvk1MbbuIegWaVThyslT1ep6Lo4taGzyCDtjDBkycABUY4AxKlJ2FuPqKnq9jHlMcKmH&#10;rsJBnJo5jtQ0Y5isewXQPbzWdF1slsz3x7V8BxCDAOEaCiLniQ7P97/99bvnZ87OZ+tH5y6LLjI7&#10;n6upUOcwABOhcAYTrCnaT9R4Awi5Q2HAlfXRT5987Qc/zs5fms9yV8UqCUkoCEg903FDkrxiYOOm&#10;HWpyzowAZHm/5uK88aW52eO/96XFP/omjt9l5chIWtoNUVul8e6H8JaB23FSGFQhgn7hi/x3v/kN&#10;cIqBoXkFBCRe6rq2ss7yAmAmULTcUUaMM28v/e333/rFU4fH44JlFMbe+6vwSa4NSvwDU2s572Sw&#10;JOIjqKw2YBrks6mzo+HlXqH3HP3YH/0jfPKjmMrgYCTsCIBF3QgcdH71+3pZ0qSkqt77NB1573Fw&#10;/+K3vnnPSy+c/4uVcxcv7qOMPItG0UopNPqLBFgX59vxLd3UfrWUmLS/LGo8dfaV737/wU8+7u/7&#10;kHmBIBtLD95sd929u87ACjGICIOISGNk5thwjDbyVinacbM1wffwa6EAO6odWTnMshz9HDFCA7xE&#10;bRi4zUVrDaw9vDNS0ScRlWWpqqlXYF3XRVFc80+sSYklNDNMGS6+eTquj3N2wggBwrhGmvodUUcG&#10;FKZAhBKrj/X6uXP7llcw6BXAWkSRbKwgEEfa9iHurOmJNJ+1ckFdLdruqvkBQGQayGVpuV4ZrwTF&#10;Avv87gPF737moycW13yU/fMVIOR4+/JrTT2kgMlApm07Z0rxCBcUqnj2udM/+gnOnF1QzRxEUCvE&#10;GrUVp8260rB4rnvJIGsihZ1uFmkikrqY91ecP+v9vt/65LH/5D/EvcehsT87V4ca26yr28jGSmpw&#10;znkS3/K3DRYxO40YIAwvAEIMyiQkAgILcQZyMNSVemhGDqOq+vHPXvv+D8OZszmTJ9RNLZHuZNpq&#10;8hBNlLahoiIirJXrQOwDPh8EuMvGoyMH7/qtx/GRh3BgJokJ1VHRCPK3oCYGNhnke79gZlmWpQnK&#10;zMyMHWH/3If+yTerC2fP/PX3BsWg1npcj+b7vdXxODVyICOxrepH1w9q+WGUpAkBAHnUxcqWnnxu&#10;7e9/OLW4SPsXIniqN40A4t1lYu26+E/y3QF471kERP1+v+nypqqxQcpRbUgQ7OH9gBGqWLtBL5ud&#10;Qs/DEXIXBLXF1INzMmSlV6su2MMWpKUuy7I8z51zzrk8z99hwUuziTQtJmAdkaEK6xcuSxW9EYgq&#10;gG6oj0StIQJRDI7gSFizqh6fehs/+SnG48ywvHJlVMMYVjf0ik39UQhgGEM5tZbbsK52IwgQCaBo&#10;iGACDYpZ3x9URR59wH2H5r/22SOf+03ZP9/2A+XYWbTW/NfkqZVIBepg0tTVAWTIrcQbr5z88++c&#10;+bsfza6tz1hYL1dCrAGQwSmyCNmxlt5VoQKIsTMH81cqPRWJP/rovd/+x/j4o/C8VJYpGzhpXXU/&#10;3zZQa/TfqEkWItaAQkNqKJpsFFXtukMSM3yWiHIUdZocqoBX33jzb/52/YUXDsD6AGssvJtQy79e&#10;kG1qzkcAmZFZXQfnpPBZHezCsBpOzc595vGDf/gNHJiGi7VVa6FsuoNEhbbU0y5T1s6f7+ODo6rd&#10;vZG8PgjAAY9/7ME//Eb/I4+dJT5flkgMErLIFrltNNLWwO4IrQh/+juGERmRIY+2WAb32psv/7s/&#10;xyuvwOpyPIIBFbCrzKvdZmARUPiMmaNGDU1pOjPHEEw1xJiilMl8FiLZhcpiHyQYYWyxBgJQWhzH&#10;uoZGQhlD3F131u0EMxORpizRzMxSS+Z3AHcGVrfYV9FGVS91CU6N0oh27I+Q1Q1lG2Azig5aVONw&#10;9u3w4stYWkVVL2S5CCrGKDF+Jx/I1E2XkgbjhrHNgMCaMvpdBiM476sY0BwnPBwgS1SHDDbFcWE6&#10;uk1yqQrdunJsaNBSIuanrCgZoFFffvHcE0/gzFv7YD1EA8QTqGm6Su9+UiaNLTVMwIAE8pfIlUcO&#10;3/fNb9AXP2+MZbbphflQGcCT1tXkD7cFhMWijusqaIwaA8wyh16GwlORRWuKPcV7z66xWGIreqLI&#10;nAOA1bX6B3935ee/7C8vH8qy3KLG2jtHatdJWExIMtEdZ6grqxRDLnDOGftLsboInn3sox/6+u/i&#10;47+J+ZlxIaUDZz6TLLXZ6PhrtmsMBjNT1aqqune890a8nhH6PfrKlz78j/9wuG/fBSCfnl8djdEa&#10;h7r5+Hd4NkZdKBdguKYpjums6b66Xn/6WX3mGYxGeRK6Hd9YQ8ibiN24DHoWx0JE4/F4NB5VIdQx&#10;kggz30ZP/gcBCrCTCqFEGIVqvRqPY61CG/XkjU5Z49bvxrtt96EL0FZVNRwOq6q6VglqAk0Qnrre&#10;lIhWGE/5HCGambZ2204PJl2yGqgVGqNoPYghu3Tl0s9/iR/+BMvrs1mRAQGo+rzECNIeDVkjZwcj&#10;U4Yy1KGe/E8QaDeFNa2NExC7EMwqwzi6MqCORdargBKokCRaGpXKTh98U7XBZJqHU2cbRAJixKVz&#10;Sz99gk+9dSzzhYtA7BEoY0xStt/1WcSmYxIrOMINXT7av/+RP/jG/O9+DTMzVwKybCBJlxGbcoK3&#10;4wRLRGYWzcBkQpCmFaYxmVC0rtd4p18DAGCYAxhYXcPzv3r+T/8sP3XmANCLNSwYVEPNOx0NarJ5&#10;opDuewxs8ICFOAatkqcTx+//+tfpC19CMbDMR0ckLBAGcTQyiMgG9WoC/P6lCIko5YtCCKoqIsys&#10;gPlezYzFxfyrXznxhS/Y4uHgCwNcIhQ2Xh/pjR53awknHkQSDGCGMsd5oU81zAAAIABJREFUT9NX&#10;rrz+ve/riy80M1ux6xgHu4+DVdfeewApP5JoKABgYCeW+kcA1DBR9/A+w5Eb1ePMZ4XvkW8uSdCq&#10;E6YnasrlmzrCvYv26xBC6B4BZk7pwl/zN7btV7OMpXCZNvruqTEfI+xs+W7meYUZoiFHEIRivP7i&#10;X/7VCvP907P41G+KEM8OxLvlalRkPeO0nrUa3E1NJyZygxP6iLvsfqiDiSMvYBBFgCRvLaQkp+gA&#10;YZbtllDLENWumIMa6mHqJCoGhBo//8XZH/3YX7pwsJfp8soQIcswLDd53uliSUfk2ckYJYM1kjJY&#10;jSOkJL+S5eHYkflv/SHuPnZxbb23b4GB8VCLgrVLnN2OplWymVjIU5JbM8E41iISQhARYTEk/6KR&#10;p3NMSIuxpn6dwMULeO75sz/+6UOxXHAU61GjIFDXzA52I5ye1iwA0PBQrUKNEHo8mp/JHnoAn/8c&#10;9u0/v7I2tzAfY81I7DCoWtJk0BhTbVCbHnv/H5Q0KXVQ1XFdUZ6PSMmCO3Hsrt/5yvKvfnXlpReP&#10;Ts+O1pYbb6E9bm3Tndcftk4ErOSuRIMDtd2hNNTrEvN8vP7y9/7Gf+ETxx9+VIcVzw/e/2HajF1n&#10;YG25ig2lrq1NJaIb8MJvR5iZQs1SE58mMYqrKXzcYkzSYD1QA33faz4CADDQz3sEazSHukM2iztt&#10;3fYBwHZacb/fTz+kLOENI/HiS9QD5oxV1VTDjoOIBCYk3WqvKRFZz5A7Ju7SEz9/mf39wzG+/Pme&#10;xtX1NdU6Zr0xNNbqCd65JAKoofbew8hiCCEEC+lBJnbCctUZ931Z7wnIXdNVhDoSjIEMLnVrA9B2&#10;REly6hMZDKRsVKUwgyicx8pa5QvvmKLGXAXnzr31nb/Eq6/nqytaZFlOscLYwA6ciEOAoemMcwOP&#10;OhkMsQYy78uqzqmgfPrSOOiRI4//V/8F7jmKLDfVHHAKZAwDC4Fu7xmVgaT5l1hxIgzAuQyt6k0K&#10;cQlRw20ChnXMM4njmNUVLl/6/r/+1yeE58o60wBGTKWHkUlRQ3dkYFlHBmvrOZC4d8DM4sFnltfW&#10;FhY+9+1v4Tc+DOdnF+ZVtSDn2nVOXFK6MnbSWdabZlHcXFPr+p87Zu7nRQ04KkIPTgK++uX7X3zh&#10;qWefWShcbzCo19fHCifmfVaWVW0gIN/hBNSE4wkguMahacy2nrMPFdOloXz5Vays8r6jQdHoRG6r&#10;23i/sOsMrI07iTb9ZhvvvcNbe7jV2OLHb8iZdkTdrpTs/TcO71x01KuJXyuNCFUfzUQjQIw3EkJM&#10;7K6U6SAAUG/hqHO0Olz6yc9er+M9qyv42m9N75+Z7k+NwrhwBflmzU7cr7GplePCO+dydr6rhyTs&#10;BpdhE2iyoxxN3N8KYmycFUH4KoWxyUHf0NLvZZFR1+UUgLrGqdPVS69OLS17McdWa10mUVQBqiT5&#10;s7nXys4HxwEZ8biumZwrBufGdT0/d+jTn8CDd2PfXCWA5C7lNauuV+udhne4y7Wu62hZrwCQiWFp&#10;bfTjn+Dt01N1WcQ6KV+mBjjuXVMaOoFNAD3Xu7g6Gs/Mzn/8o3jkPgyKIIgGryyInZxBlxlMIU2e&#10;tK52X/ifgMwQCBUA7zDdzz762OwjD59+9ukjULami6JyFIEQhBB30FZnA0YK4042wABjK6uSIomt&#10;nX/iyfuf+AW+dmBYVf2p3nt4gu8etwcr5io1FLtsXv7AQlqW1STFKrGCGkqL7VlXNxcNl7qt1mlo&#10;uUKVYK0uGZ6IoGDmnRdFNcxrr43ZYYDBBJHWVudHw/mzF1d/8A8v/2//qvpf/xV+8nOcu9xbL4uo&#10;ObQar62WKxUwBKqsCHl/jbNV8DL4Uh2ujOtxpPdiFXuvMWFdBULgjkXYvInuxm4NMELXmrAVfjMQ&#10;IRhEYGShHHqLuLJUP/X02gsvZyurU45ZLJCl7GEnGLY1fbvTBZWMANfL1SDsa/HnrM7uu3fx976C&#10;e45FLzXguCnujQz4Xbdmv0vwhI93VdJnMI0WACBU0IiTJ1/47l9nly/2Yi0WgIYt1ya2digcDdLN&#10;NncnI0x572w55uN3feh3voJHH0LuIoFqOAXHzcsbtb0mO+tq186fBowt9Y8MBGQZPvmJE5///AVx&#10;KxAl8cRMCHUE4D3Tu+nETBO8AvBYUQJs9QJL/cqbF3/+FMpyOnObujftAuyyCNbVbiPdtsmWrkZ3&#10;2BxxGyEtN/zO9cMTF2iXVMTceegEXTcSW47cVG/ZAkQaCXHaYZ8BABOmxWbyVDBbLyw/6mZmYnXq&#10;ySefeP3Fg089ceizj09/8cs4eBBz09OOphnBhmOSCA0QggjEgZ0vnIdvUlo7IWXcMhhADYG96aa3&#10;OTqYjjr1QJPu/ZYuY4Aw6gBjCCJThCpOnjr1wx/TpUtFDN5x1JoIuQcDqNFFfpFYazuqXtt84Emg&#10;gSW7WFbr/cG9j38cn/4YposSXJl1rewk25HG1m2A7lyutYwbaZbnDjGEMqsDqrD2i59dfu6Zuwl5&#10;LBkxtvYx6w3a/Upk6BQ1LdV7RNCq2bA3WHjsw8VnPoXBYAh4hsWm/eqmSXIyNzNpXfHmk9wNMICI&#10;IsQjAs4T9i/mn3s8+9vvLb36SqZhRojCeC0aIoJyVQV33Z0kum9o/1VA2w7RHBEzgSPeP+hfGJWX&#10;nnxq8eWX6dGHRTXILvLZdpmBdQ3sJQN3LSaXx643wiajl5r/VPe0Rt97pPYskZqCTWozevAyc2j/&#10;+Uw0cPPRu1ZXiommTiCzDByt0rA0RcVRIn9hZfl7f3v2qaeOPPV8duKuY489gkcfxMFFN3JTRTY1&#10;6EeghpXVWIOBciFHRjCjgnaV2W0ESuqVpiBO/XHR8LLUkplKjPTaZsMn7/h0CSR13YEQwiD3WB3i&#10;6ecv/PSXh1h6zpnGOI6Zh2OKtdU1iJqACycDy1q9+x0+MAqgLAvwiPhsXRePPjz44uNYnIuMyiqq&#10;yadSFLpzvB19xyhol15Lt24EGFSuLGe9Aa6snHviZ9mVKwtCgo3clURpSHg7nK6MoHAgNGWz1iTW&#10;K+FLIeT33Hv4U5/AiRNR/BipzeAGe695naiq5e4ErPll1xnEBDhYranhWNDocsGjDx3/8hdfOXvW&#10;jcs8VgNil0JyRsHgdkhoS66jADCLpGQQMIE9Ua/ohfUhV/Vc9KeefGbxB3+/7+7jmB5gz8D6NWgT&#10;0ls0CW3Ls7QXu9pNaJkqTUBrUls8TSTKbT3bHt5TaEe+BtDFdzPZ/6Hjrw+KenhFzQQwsxuYeGIX&#10;waINEXYGxlr1yZnV6/WoT9mDC3MrWr351snz3/nTca934ejhI488NHX3cX/kUH7//bj/fpmbE84K&#10;cqkfKwA0stW76Ck2IEIlLXMKEuVuyUtKGaIGUGp/TE3Hy8lbmlMzNyMKyIWHqJ2WQMTZs0s//bmd&#10;PDObORdlVJZmyL0jg9bBoelLIdho4h53/qykvpDDiH6WVUA5M7jv8Y/jNz6MQkw4J3FMAkvDntSg&#10;dtNitGNsH59NvE/auo0BtYacqU+MEPHSy1deeGm2riQoW2zbTHFS4WdT3Wl01diIkcwCS33XwYAy&#10;LzMOPPbI1Ic/gqxYrerAwo6tMdbbQDG1UyXg0FTvbsRwqGl1tWseFwAAgwRaRZdJZQbncHD//i99&#10;4aW/+d7y8uXpcT1gZAAE5HMfANu54DSBNc0/CmJWEOBMYFQBGK0v5AtXVobVq28C/ga0YW8qdp+B&#10;de0s4VWmgt00O3+QYROvaRYwmigwp7R0bbID9vAeQtuRTnIxIMALThzLpgfVuWhJnkdtpyNvbf1O&#10;QpwIe5RA30VmLyWCVb16bc6J5MwWL188t3r2zNlfPoXBtD90cPH+R+buu2/Z5/vuu18e+wjuugtZ&#10;DmWIoOdxI1bfzYI2BmWzNPp0M1v7AYPSOww0NGSWzfMVWWojqKij63sHQ6ihhNfeuPDkcwvBSLSG&#10;miFdEa1iBDxJbRMRrAnffUcwQswQI3qOh0Fn7rlr8XOfxoE5pUjseyAwQ7WORo5d0xT9zsHWajtr&#10;3pyM1QUyCnU+GODk25f+5m/D2XP7TKkatdEkJhNpTNwbGR2ltryHINpczUioB/39Dz+AE8fAEmPM&#10;HKdUYmAFk0NjXcXJb52kXhHqdrnbRfMnoQrRe7HhCJJlWRbGI1c4PPLw4mOPrJ87W59dAxHDooHA&#10;xoK4Q1pb29UxAsEZTJ2KTwNTxhxUQQvFPImePoeTp/DAPTfnVG8Qu8/AuprTcM05+E6wrrrqkS0s&#10;j/akmw930Tq0HZPlVpvebW2sWzOTJyevKccmDaKRkfqVkSWx7NgMZtfRcvORvvPrNb712gdEG3EI&#10;6or/249swnO44RvZCGxwxKnLbzKJHIMcsH+/FP1gHOEIVTSDUDSgbUPb7WGjHbO1r+3H25f5VL4w&#10;EFTBiKoiIyMarw2DgoGiWj0monlRGo2Go/XXT62cPHf27350en24/8EHDz/0MO/bN8zyfGHh2IMP&#10;4IF7ce8JctwSmBiMrtcyCKD0DpLdAkzQobYd2NWu12Rctbnu2HbFui0FMDCne9lAUOn2vbXYOxV+&#10;8baDaR7kUkNO3kGoUhjhrTPrb71xV8b1eCjOADADRqWhBnqSVSGkY1BoR2psvJTrhzWSC4HyFZLs&#10;xD145BHkfp2sn0JkptAQYQ653fb6DBscULzjE5QYUQwo2JGMh6t5VuCNl1/9h7/rryz1NTqzFKCV&#10;dAXAie5jpDvN0aY6UJ24cBEykt7q/Fw8fhTTM1DLhDOGKiIMRCm6381FPHFSG+fZ7X9HR3OTYcCo&#10;qr2XaOrNAIswYaZ9C7OPPbb+3IvlxfNRzGIVFKgqDWGnM12nUN0oxVH7LyzGSoq+jodr9UpV10vP&#10;Pnvgu9/19/9nBlaCkHH7bG6Z33AL4+a7zMCaXMraJXD7Jls2u/1BAMMUybEFw1icWPBEEVAYEzGR&#10;g/hfu69bj+4ybZqubYP2iwmqiuEmXrJI0JzJlEuo2DhHyAF2gA+l1g5EtaBRc1ITVXbiNtKaTSjI&#10;FIh1bUyO2JiS2B2pmZFFkMGMzCKRMEMg1M3x1J67AREVdM1K9ahjnM2mvOnw8tJsfxpOzHPdTqnu&#10;Rm0sA5RMDFnFnXsbBRFwRY5xWFoPC+gHqzLR1RiKPuoaZMyxyTV0kcVI4ESONpOWyKXtt7Q2fsMJ&#10;IkO0JmAQ66brekoKV2rQYIgG9oRpigOrZ7TcL1S/9sLo1RcqmLLEQe/07JzOzc18+DeviJN+sXjk&#10;SO/++3D3PViYRe6hEf0Cgz6EzeIIZl4cMjbEGgoQtdp4DO4kuk3rGKFBCZ7FCZEpNCCaGrHLIS6a&#10;llFFxIgYyiAxJTKYwZLxgyZaZSBSkEEU3Giec/oULF3IZJLSZAAQGFWRVVF74pwVePvc2Z8/LdWK&#10;54qYoFGIYDaqAwjeaBTGacdqADQ2453Wg3e6L7Z1aLZYaUS2zoP1vH/357+MxQOrZRznbtrSDMNw&#10;Pm962ykABt/WM+jWg9/in7e/UnsTR+LZmVlcOoe4fqBa66O0qiwyGkUDwKoAalIjsDpOI3Td7iEB&#10;U0WhwGq5VCn6QsKDyvqj/uyBr3y1/ztfQa8PjQPvyxhNpCbricPEUtaud9Qsc7Kxaz8RqN4lIGC6&#10;V0SDmxqYRdKYZ0kN1B36J3/87He+Oza/n8yhyj1GddVehOvev1HiE6TJOU/yKBRhEMFyRK8aVyDL&#10;ClZ1Vy76K0tYH2N2oMC4KqdUJIlueA5Nby5gM9eIbrLJussMLGwd/2tejV11o70bXDM0Re2nG/mf&#10;idfdhe1XY2uQoG2Ce7ObRaW2fWwoy7DqhjoaYlyiMpezMoQ9EIAAgsCxiWlE20lG22a3jigp/jUi&#10;damOLCVwGGZpNRWaCJKk6FRVaV1ViOrFZXmWec5UgtA41Apj4n6/j1ZK15q8042DAIY2NCAFuO1N&#10;AUAEU/3jDz+6cu5iHK3D1FtQmBIESg3XhyeXDiVI669PmFbo5v8t6/12137z0qZiEFMARYRzjpRS&#10;X8WoyuOVbPVKfWnqzKtvLpFElkszU9MHD2WLCzror3t2i/sGRw8v3vuh/NhRmpvr93vIHXwO6TvJ&#10;YIpQG4y8R+ZgMNUYQ4w1AOdcJmJGGmoRghm8YxJLFfHE7BhN+oaZJs6SEr29uyoTi2vnBINtMroM&#10;ICVPN1ZDMlhgcEr9rI7xq9fP/eolGq2JkEHbL+z+3RjyiWTWjU1w5Dgb1VJn2eIDD/c/8hs4sN/n&#10;XFqNyK3/lk5M4zY69R2Cdxq5Vrd6fWX5Zz9devO1qbVlB9S1TY5BZEsRyyaItRMMh+vOSVIcZ3J1&#10;rZdRX6xt/q7jmJpKYrUMg0YT4TTJvMOx06Yfd23AMbkEThtPg4Th8/7xe+JTT43KlRmPGOFECp9X&#10;5WhHe6YJk3mTQF0aDaagphSdSK+u9OIFrqoUAiR2bIAm8RPbCNnfWlrR7jOw9rCHGwUDVMETHGBS&#10;9HwROAdnYEKEMtSEm3QPwRwZSBxIoQptTKwUq2hMq21GxKiEMhJhpiF9EwCEqhKi3HOWF96M1CyU&#10;OtapvIggyVrnqdltKgPYqq+EnT/73BkE7V9maSZiwvzcid/+3FO/fGo0Xu9H9LyUdXQAq230KU5B&#10;eErBRevaWWxMZe8RZ9TMUjszIkIIUXVclrGsDhWD+aBVCPEy09unQuajc8pydjzM9+1bOrC/v7iQ&#10;zc75/iCb7ldT/QOf/TQOH8L8LLyjPIPrIwqiUZZlTCEqQC6JRRohcgj1el1FCtnUFMABBkXBJAbR&#10;Jl6sjNSw3ADXco5bNnFTTthWcHGXrEwWFdHVrxkDBVEKtY3fePPsG28cUdOW+Hzz4Lwv67ii9eG7&#10;j2LfXDrAHnkgdhHWRI68Y1zU60cjVVlHjOpXnny6vHSZDJnDKDSiIZtAegPEjBo1gsE34dVAVhv1&#10;FueP3HsPigwawa5LN7sdd1/fdaA0qhM3U2PA9IsHP/zoKz/47vDM5bnM1XUAYtHzOzWwumuizdMI&#10;JF/S4AFmVgSK6jNfx/rcmdOHL12W44eFEaAkHgwnHEGTYcjJtMrNxp6BtYc7B2QQoDDv2FuWO8kj&#10;EWJEDcuQ+g6BEq+H1WDWOoXMqaEGzKBqZuR9+hlmyThIa6lFmDUBfJcMETWCzmYZxdLW1iUqJIMq&#10;DcdSlheH48X77+1nPoXuoilMNQbyGbeT0Y0/6Nb+1008huabxGEwwKc/afv3rb19phfjtBPUUdpS&#10;QzNoSu0BmFCj6mwsJbBCsDPdmmuhDIEBYU42ljCbmcB6HAeiIIJGrYchcmSJ4vaHUJ19e3T2zEqM&#10;ASCf9QeDembq5b/8s/yug/2Z2ZC5mUOH7/7IR/Hg/ZidBwRZ7vIBXAZVUAA7SOaiOvYuywgupLRb&#10;WmVTNCflGsEGC9BkPHWphDYJyBNeL+vmSX9LUKEzl4XYAYgKlw0vXrD14ZTPdbQmN9OuMXAEmfO0&#10;MDP72EOYnR4uX8H+OSFOOZHU2y5d0Lat222/xu8ApA6CcYmV4ejMxX15v6dRrK6DZhMhdmu46riB&#10;TuQeIkLKqGtEMhOXDeaOPvzg3H33IC8QqKuvvjMM3M5YZ6AjMzITev19jz5yem5u5a1XD4uPCAoN&#10;VbWjnad2CB1vkrr6dIMZHIPSWGrMiMZRL5w6Nff22d7DD3LfJd8Jhve3O9uegbWHOwdk3GfvwKZW&#10;VqHM6ioExAgLRK4lGTVZ10jJglImY2ZqvcnJto9GjSJ9+07o9ydocApogEaEiNEQ60OMKyhhNMbr&#10;b5x54uc/f/XVmU99+mN/4GfuO86eFSBhOGaXYSLm/64mgKQh4ExBDq0kNMMElDnccyK/7561l14u&#10;qqV+NAOkdTcjNytK0mq3VigIXfEgJloOv2skAy6okioTcbK0YMPhqIu+KYAIBkh4hsjEKZMyBwUQ&#10;ZbyuYbR85s3izZMx6vnl1fMuD/fcPTh2rJ6euqi0+MADxz/+cdz/IBbmkOXwOfIMzg2yTC2WMSpR&#10;bbEQT2gkppq514iIZCJjSx2hbnMMY8tgbLBot51vxiQAYsSFiysnzwyMp33mRnSzleDGIVYuy44d&#10;wic/isXZPOO6O02GshIRWbMavpvqitsRyQHD2hpeeZMvLs/7nEdrsS3k4G1X5gakwoSECM65ugxB&#10;dcw2zOTAscM4egQCREt1Ean34G0//i2/jbdTogU4cijbt+8K1JhzQmUIdb3jb2h323SJbh1Bs6RG&#10;ZwKQqsCc6urFi+MLF3oaHdw1/MI2an2rsGdg7eGOAjPHqBFBI+Ui/X4fUz2QYVz2UkyGDaQwYUui&#10;KRXYQAxpAhXNZKGtUHf62RQhIhpGAcloCzVCRAyIAar41a/stddPv/Cr9TNv87DUtfXlC5dWh6PK&#10;T+nnPo97mQxGFlRNFQAJd8z6DnqjNAtNKb4UWDNAUQscmAeDQ5/+xJtPPV2NVqq4Rm3BM9qZSwFp&#10;+SdkjYURuyDHeydGmXuf2FeG1MNc07GmKJFjKJABxmB2IForaw5RCI45AylS+NEWDVOyAsn2g9bH&#10;ZXz15OjNM0tqNpg+/Ytn3/yzvw5TU27/4tGHHvzQJz+Bhx+BMaaneLrX6+W9TECsqmpEgKXry52Y&#10;YZO05S6IdZUmEkCbFsG2pNLkrwwgBKyt44UXTz33/CBEZ+qooZbfJCghKi2F2k9lmOvDsxR5Sv4a&#10;qRJFahvIGIP0ZjN8dxvIAFWsj8/++Be4sMSj8biszcFnwOYeeRM3/o6ul9YWnTrnHHGIRqsxXLR6&#10;YXaAqQGI4RpPRkQYEyb+bQ5KoXCKafoxBgmhX8yfOL48mCljPVfkNiododadNc/GxEzF3Q/pSxVm&#10;miQbOJqH2nAcl5ZBRKZsACOWNWe+CmPJi1tVy74JewbWHu4cGGmtdUp/ZQ4Z1NaXcfINEDA3B09N&#10;rz42GEMdoiEnhICyQgyICkJjbJUVhMECJkRFDKhqVDXeOIXVNbt46cq5cyvnLqxfvhhWVng84nFZ&#10;r66Ml5e5HBciPaEFtbuyQTUq58wjAA5qqkIBqiHmkm+EEN4N7zLpNGwiLCcxcqyTTBc0/4XPXvi7&#10;H8Sli/FSnVfDFJGKbR6weW1yRptKrt5b75qZVZtQgTATkapGg3hnZgFIZYEG1Kpm2u8VMWodQx0b&#10;ypgAyqAeli2iHIWQVCFGU+gvij936W271IuuKEUq51d+8uSv/u1fYH7B33vfwUcfHXzkYRw/igP7&#10;UWRMsV5byffvNyfKrK0gO3dBnS7x2qFLm05ucNXpuh3AqIYYoTY8fXrt5MkDgI1GiQN0MyXUORKP&#10;PecH9iFnVGPr57EOWeYCQVm1qxm8McbfbQ6GIgLRzj7z4mBYSx2RtDAk1b28B1AgavDRqyKyq52P&#10;s1Oz99yVZEdMUorZ2tSWsrvNbdy2inYSEXCIGPQOfviRS/9weP31V+acI4B3zjboSK5durCr44kG&#10;suhBSoQQCqI8hvH58xiOUPRNAyS7Vobwlg36noG1hzsK0QITOTO1qEuXLj37zNHv/Lvl3uBSWZuQ&#10;IxNKeT/myBSt77Qcra2srKyuro5Goxhjyl6FEETEOSciqlpVVVVVPCrnIsmoDONSq8rVISNMExVM&#10;45WlBe97mXe9TGMZYzTTkvO1ShGAWmE19X3uCwa8NM/dezCnp1o4oFnwGVBpyBAMI6YH7pV77x6+&#10;8kq5sppXJRC7njndSq+0kR+Rpo0atYbbjj3Oq6Kua1U1gImcc0QUY0SMqhZjNBDBmBmwqBYAHY9T&#10;8Q8TmJuUYmRdr6MSMsLUQJyJBUM9smp8dz5jUctYR41qaquhXllePX36jSd/eeFHP+7vX6DZ6cUH&#10;7jv0uc/gI4/k8zMYjSlz4pyIU+ZWHyUFOSYuzGSG4lrm19VQjYeZ8xDq1XU2HM2Kj3F8sz1oA2pI&#10;Pj978LEHcc9RFD4CsQ7wDluO+tbWUu0WGDBcB5FeuHzQFVNWWqzGgqhwmy8omd0YyT1FoGOMdXIZ&#10;pvrF0YN45AEwIghEUQ1mnoUMMZi73Vfgq9xFZAC8x8w0HnxwcODg+ssvlmoVQDFs3/rXw8hS36LN&#10;snDpfnaQaGQahTmHlWfPYXkVU2ymyMDegdDLixv64vcAt/vlvWORFnhYUMB7T0RVXd8hAeWbCDOC&#10;wtTAsVxg76vxS//P/zt0ntgTTEzFlEzJWNQxwjpGqcp4Gpie2JHqVVZDp+gZ+whOKpQKgrIpQeeZ&#10;EEcYrYNSGMyUIVblauCsi1VVWhFEUlf5d7/IUaOaz4m9PCF+SYBGnB2uHGbc+49+72fPPPvq009/&#10;dvHE+OJJQciFiXkcwljhgakpKtcttTUk20hTvocGQSoUSKdbt1QMMnCcaKurje6Q77KlDffCNEaN&#10;0Qh5u22oY0BslQOprpYboq0y10ANAYTkY8XM+plT5ZlT41zOPv30+R98f+HRh+cffnDwta/g+DFM&#10;T4MqLnoQVwMR8ATihuEBoE1mpi/pLtdEGd42S6vhR5siVIjx8ptvHCz6dvliAe8FVdwZz/da4G0F&#10;aGYWiUwk5sW+T3wc/V4lCEC/V2hZcUGxyR9Te2J2+5OArommMAVIpnxbpwLkOV55dUbJj6ugY+9o&#10;WFqep9uM2jKAzt/Y8RNQFHmwWJXVIBPOBpdH5b0f+ygO7AdiQGRQ8+wDAPJs1wovXDcYSDdRU0+b&#10;RpkjQZzH3Nzp1bUTs/uq5UvTWTGsxu++erWJZ3NSS2ZD0o82sdhn6OWlpb//4dyffDNUZV3XqsjZ&#10;t4c4uYNbFMPaM7D2cOegqX0DAAiQa021OtP50gk5MYiFJDIqymIMaI3S+CruzVUNLDJk4DZm1G2g&#10;ALiVPI+sBJghAk7hzDY1FNs41sn9Nv/ewENvqboxdoF6NeKIJO8OX/SQEe4+cexznz39/BsvnXzj&#10;EHwOaAgGZWDaQQnDUcPDSrT3m8zD3nz8G8T6q4M2tgTZRqRh8x8pAWURAAAgAElEQVSk3yIBnPSx&#10;AQC5BRte9ECEq2tZW11avXx+9eL54YsvLv3ZXx795G8e/eQn8OjDuO9DKHJPat6Ph4ElY8ck7ZKR&#10;VLZDR2k3QDesLeUtS0ZyrIuiwHiIs2+vnDnjq7LPhKj1TW6UZoQKbFkO7+A4krT2ZydhDZpcXT5o&#10;iUIDyjKeO2trq0Xq8gAwN/3r0nU1WBIWvpHdE2oNMUZVCMSIa7aqcBgUINamScAdZtZu7WOXGAc1&#10;sThCnvHMTE1iW8UcrhdJRCYFs7fC0kAqGYjAQBZ15cL56tJlaMycOC8xtZnWllNJbXy+M9Ru6Jyv&#10;H3sG1h7uKCSiTHqABHAW+3EIE0ecTKvU3KTTzCRTvZr4qV1jyTeKgbBdMFVa7WWYpGXNKbLIIU64&#10;TnR1u+DG+Vdt50dKOt3cvKOAMxQOJr6imB3Yf/CrX7GXTr/wf5yazfIiVhRrxZhhTnxAXdcgDwCi&#10;gG2yaW4qjJI605Zzuq4R6Tbhib/YZqFahAHwqDyxM+T1KL5d2qXlGOXci6+d/PffP/KZT5345u/i&#10;Nx7Fvlma7veIoqixadtHhoBYm5us/6NGTAwAEcFoMrKc7kAnhBjx1hvn33j1QF0WglEdyDZv+l7D&#10;QJWaDKaReTBFahhXxGyIHcmsOYUPGMMdAMwwGr/96qvV8rInYjMzcwRVKKjt5UCAJa4m7dgoMLMY&#10;IgTwImOjmqjMc/SLdA02XfzrSDTvdpBuN7C4azvLjKIo9i8GZoXEHTYdar4hKYQytTXO1v4/cfeS&#10;JvPNWVw78/b0ubdhmmWiAAmlRqLvV1eoPQNrD3cUUgTLuiZ6jdBAdIjUFaS0yR02wIhbh2byFdve&#10;oW63E/I4XYMUY5ClVYstWTwA7BrP18RU826i1dryhQRAsrHaAAUTGKgI47LOmPDQw4e+9tVLr725&#10;+sJzRTXqh+jrzOKoLKvIkBxVmssIlPQLYDYh3HDzkPY/Qa3o4llXZ9rrxPbbD62LFXYRCOKmKQxD&#10;+4IpS7EpLALr4+rCm6fPX/qL8y8+P/XoAx/67cfzL/02Fg+IRhAslCMi8hnARtHBNTo8zRdzhALs&#10;Nr4ZAKfx77IYuHxp/fIlZ8ETRjA4MdWdM32vF0qogd7sLPI+iBplfkqHEgkqYEqtR4hv+9X9xlCN&#10;zrz2mltfI2jKPwsnvW8osVIjvYtN9+ROwKQwDzA5M1IWLXLkHmAyTqHvOyh8td1FTL3mWQE4Qb8/&#10;d/hoKR4s0ULr2l7vAFAnsJ8e4NYrvoplSpGMxEJcXqouXUGouci7jcwmvpRuqfbbnoG1hzsKiYYU&#10;KcWOEXliTQQiIxICA4AoXGRWIWwoJky+Xs3ACmSRWk/UNlZ0AigSA4gpVEYMoBIK3HYyvloesFuM&#10;eeIgdwpLO9VG3Eja/ZnCC9Qwruoi6+FTn3p0eeWX//P/FE6/1RsOF9j1uai1qhSZSNRIgEtmVhqr&#10;W9ISlXWT74tt3zg5XDU0iqWLu1EPSl3gH6llb1JxT6GIzMEUMQIBzpAhCIKGkcLN8lRh7srKyrln&#10;njv7ykvrzz995Ge/OPL138e9d+PoEcqlj1gKiHNzTqM18v5Ebb7h6jrcyQpXRBFCqF2scxjFqABl&#10;YjeV6W6sIrP7FlAUMBbm2MbZMMnQb3yIW9jzdpfAFCEunT+7TwOgBCIyZ02KMHJT7eEseWWpscHO&#10;BkiEhM0xmEijuV5Ppvrp+U95MuoshNt/+A0bYsWEjRB90j8xAvWK+aNHTzGZSBVL4R0H7drINJuB&#10;k+NkANSaiHLLlaMkq6N5MFtfR4wMS70ZxJKARLPhe3Li1489A2sPdxREgdb7VGpiMGTN1LnRIAaJ&#10;a9rwaNJjN/macjnbbCyydofWaj603W9YgNTIPbbRgcCIE9ZVijZtuHC0YV3dGBuAN5rMo2V3qACA&#10;1uOxgrNeIXlRlQTncPQQfvtzC0//+MrfD5cuXzGNWVZwVUSMK4vdAdzyvJFuycQYgIkOxFejwgHW&#10;hCq1e6f92y3smWoM58gLAEuKXzGgAnqIVq8TbJ7yxcH8ksVzz7346mtvvfazZx762tcWv/FVPHgv&#10;+i5nlIgjq3LJSbGhw27tIW4skhuesQHR1JMC6pkIGmPNnlP28OYlK4wA52cW9qHXg7EDQjq8FJjB&#10;RlmcfSBb5QCAkZZllrk4HksaDm2CWAoocRukBtDOGDsZKSUwQ0RiMAP1p2YGs3MQgYGMaTJCfkeg&#10;nU4n7moDNXk5uF5/9vDhk+TBHIM5ge2wGW26XxVbJgnGZO1z6hdJSmY9ZlfVYIAoWmzaMEw+crfW&#10;qt0zsPZw54CMUrtiScEhBbcrcYZk/rASMTk2OIUYAqqrJwOuxpUxssSHT+0aGgqxGQA2TcunEmqG&#10;cQqlmKWiQkyEqG3jIdctk+3OH35uDgyNPdh6dCJkFqFByOU+N4AK4Njh49/65ryz18d1eebiGJRl&#10;uVgMCEaG1J7PNhH4bzJMm7nPMPmlFq+6DJHBR/jYdEvUiV6QaGNamU60dTWqYb268F4UlbKxI81i&#10;LONStIVp6iEbj0tdPtdXvluEB9k/PPHEqSHc2nDu8d/AJx/DiSNgrI7XuZeDkTdp5YbhNxmV3Ch5&#10;IBiB4aARdckwjbVZZCdVqG/2hCveTc/Oo+g34baUvE6jh2ZMjbZWvH+AIOzF9fv9OF4lIiJDhBMo&#10;OIU/E274EahrbTy6GFgwOzs7s7APziEyd8yDOwhbuy1NEMsUQJZjYZ8RwBIIWWIx3NAIpOAXb+yc&#10;ZdslYsDBrK6SA2Gga5uztyhRuGdg7eHWYiMF3r3y5k9b3KCrQUgsy/Y55om0FxsM7A0AiyUthQ06&#10;e6doB1ydgmFdGssaAfRJqrW1YkpigCqYRVuBaEbsKrdaB9nei0e8CcFtlCY1SwNn3qvWdc1kIl4J&#10;wZDnDp/51HQ5nru8fuWJn1+8eGUmGCN6cAylTJz0BNO9O8arrDiJdroRNLJUt9a5nVdfpzo9CJts&#10;9kZAR7mgjaKhyYgUA07BgFrbzCeFGRisIDT9mzttegAOmWePaONY1QBXYEZlIGBUVqOqCsA8MJ33&#10;YjlevfDWp2ePn33r5LP/+v/Mn/zJQ9/+g+lvfSM/sDDvPUENEtvATyowpG6wCJLSstR0FBYCasUo&#10;UBksRABCPCrN8Y3c09cJJbBkXAzgejDhZHSmoUvXZWLxSx7EB0v4xQBC4ajoSURIEpVq8OQUseUP&#10;vSuEAEcwphCjeekPZv3UDIxh3LgFWwOftzt4089JPMzgUzW3M8z0tZVgZyPdIdVdt/3QoaMBTLqE&#10;ZCFqlThgk40K2i2St7ER8L/Z2DOwdimYOcQqZzjmMkYAzjnEHQZYdyNaOrAxkCadptq2/XTzE7iT&#10;ZIYRNGklk4Esxa7IwNr2h0GSBVcGIjMZxITNkBYnajJ6Scpo+0wgBoqaAlcT1hUBGy1QSOHaGcWL&#10;WmoeK6japzkShJrjcc1R3SBoYo5o5o20jhJijACJy5B4EgYBwRE0w29/8fjcAbf4/731nb9aOXP6&#10;ALJZCFfVIHMu43FZVoB3IuAyVBm3ylPUmaxqBNWYokcpH9py1Y2D8EaBzxa+WfeuaZffNGqjKcZG&#10;ZLaRnaHmh07IgTZ4b8RmMGIyQ6PxTDBYI2KlsNZcjKO4DoBAWcMSsSwtpAF9To1jaVSOAQjL2spb&#10;RxYW95fxrR/88NW3Tt731ltTf/JHUw8/EiodQVyGGlhbr6cHnlBX5XrfD2CCyCAYI8KcwkUVAjCo&#10;zq/2g4NaRMRYchDbzYwPGkdi5AMEj8ipq7mOK84YSH2Juiy1RSK60yQDNtBVa5oZM1ta1zVguDJc&#10;u3Ll8pk5TgLgEEdVTCWWKg2xj9Ao6iX3awcjNMhofWx1DL3+vvUaw3GN/gxUmmd9suHCHZGoTeou&#10;KdPaeMsEAH1DGEe4ABqTI9SxB8dBbSeFmUaIE3MOJq5ENN3QPGn3qaxSsMx4iFbAGkIP2UQQq2uZ&#10;yLhVt/2egbWHW4xJGZ7N4asUN5m88XdewxaJIyeyExO0KRXERrnLpJAmJ9ppCjxZ04MvMTUnv3lT&#10;j7nJAHja42akiTzlKJ1qaC3GyBvfu5EkTAz5d9EBeOvXN7/z5shEQ2lWotq7XDwefvjIt3l2376T&#10;f/W9C889t7Z8+QAPxlUJlAY4EBGqUJVA3gWimjFpMqGRqYldpdpD27BoDF0kcqv/SQaQ6YS2Ahtr&#10;k91Tsoarn45drIkubhCtDBNXg5qQ0cZpT6bCqP3D7Ur0W/vAdhswQl8kXDqbQY6Tu3z67Tf/9C8O&#10;5cW+b2XugcemM5RjRIepgQ+I0YZF7mA2cTmRIqecxntc2ziwmoggRlJzkJva7NkI4ypArVN2cgQW&#10;2iYiZFtr6z8gMMCQlIG3+zVspqAU6ms8sh3ypchASg5moDpoaJiYhrKCz9BNRG2k/JbWs90sECZb&#10;4HTxOYUkioYDHDOIwGKI2wRu3hnvsAJs/qj5pdbaNACIMDPrtunsqs1HetOvwJ6BtYc7CMbaxMZA&#10;pmIipmRgGBk1QZENq47bPr/tU9fy2LsHMXn7XWdfI9Q0aUCgYw0TtpgUAGCk3a5Ssibp5m01I7uf&#10;brJXZQTnC1XwDPDxjw6OHX34vhOv/Js/Pf/DH+XDcnY06sc6R1SrxnUwj2nPPI6iCiAyAjU1mEpQ&#10;BZuwQqxJ26WTV1YjbQsFNp0iYWMkE0GVLemCpuhbG5y66pHjVpBXyNCHrCCUiL7fD+vD088/s/Jv&#10;87ujO/zP5nD8eO65rOEdoKgiwftr74tQlsPh0CwZWNANCZGbiBArxJgsqjqCPcACDR1bL232bqpW&#10;b28Y2JgmU+C2aY3tbIVr3ovvvHszIcBQVZWJZ2aYoa6QtQHnd5+G3E3Y9IjTxLtdKl1ERMwxAuLN&#10;f4aDRgpJa0NZTWQTLazDuyzcvn7sGVh7uKPAhtbAYmkyUVAoiCc6HLdWUdqGFK1DabRhFiSNuy6g&#10;kqSELCk2piBzF3FuSUUTMJr0sAxijYXRBK5o07Q+QaJ6b3ANQUtSwBiBnUPJhw/gm7933/y+hRP3&#10;vPhv/nTl0qWp4XCfSA75/9l782dJrutM7Dvn3ptZy1t7b6ABNPaFgAAQJEiB1EhcRI6WUYRGlmJk&#10;x8x47AhP2P5F4X/FDv8DXuSxFpuUTA21kCIJkAQIEhtBLN3ofd/eUu9VVWbec45/uJlV9Xoh8Jr9&#10;utGN+iKjul51VWXWzbt89ztbVa6VFaJpO9kA0DwSCMxGMCR25ZTdOLeFppwzo7r3V8XIRT1lZuex&#10;TDVuwdEz3Zjgc7Nbzk1poGTwYl1wkTl1MtsJe0s3OHz8wF9+k6m1+0/+C9y/Pw887A3cTN4OM425&#10;stEtN3wXoSz6w2FUdc41kaxbDucI0NSZpLllJpFGCsodtLpfD4zJKHGsZKSuyRYZJvTpTYtXzadM&#10;4JmjmEKdc8g8GHAOrMLsxn1XAWa7g24HTUwTaThQiummOhhl67dICkShtASwgJVSaHfCaIK9mX42&#10;U4I1xZ2DVBkQo0nT2AgVp/RXbBOrfiJSXrUV1VutjxiNl/O0MtWu602KB6U67wuN3LAaSYbtsqmS&#10;GOyFY2MXSH7xZrcqG0KN/qBstTMLbk3YBoP5PMcLn9v28COff+yxky/98NhL3z9z8sR2scW83SXK&#10;vA2qAVwiUk0QHxTJid/G+l+VPNSp5pFXnUoNUJAyhKCpqJEZCUahbQlXqF9jNXHyDVsEYiZzYjFG&#10;bYdwl8/7xfDswQ+O/Ke/mmHX/Xd/ir07nUWiNgExinNMV9ckDKpRRUxTBi0yur5FezPQLAswQXL/&#10;HcuqVsc8jhLjTugpnyAYw5jNkzEb1aXsaKxYj6IIrZkiNhvyZmbMDhAQMu/KxL9bmQFCIAJTo5Tf&#10;DE32JsB4Iv3HyPpZu2WZIUYzqUjAStjCLLvp9EKs8DB2ys42JI+Y7Ot2s8IIpwRrijsLJGTqAFK2&#10;2peck9/qxoVZkdLTkWn9fEPMPya8styEe1ZiWqNYQgBktHGgcnMCnjRA1v6ztXvYBr+rrWAMV1Ww&#10;CJhtZ2kr2Wq1CrjlopzLMr73bv43f3TPM08sPPXIyZd+tPrWz9dOnZ4titlouXcOYgahVJOnWY0a&#10;o51BFGQEo5QZo37D2ASz8RrqWEtKye5VuY7irInoBAnmjbzqJoGokKpUeBY1KYfDLsLDM9uPHj78&#10;zl/85SPtMPdv/jDcvSfWDsrXnqJVkQpgmqkqEbGxbrGIRYBnxOG6r/rAInMtG5hjNOt6alAabQ8+&#10;WQwLgCdj1pHqamzQps5zCvMbUfwU+LIpTpDcFAE45+CoLAYY9MEAqRGn5L23f4XnGlcOgFFT1VS1&#10;FJQxxlhBieFBrLZ1HMvA8Jm5APMO5FNQs437/EaapTfcbnAlpgRrijsHRmZkTICAYWm5NwOUvRLq&#10;MP6Rk7QabXT23SilSOOPJaOMdlBCk/4KzXatTp7XGBKNm2/gyFwnZWjcsBqtrPYNv9kwENQpaVV5&#10;n2VZEB/6VYTIsL+647GHZh+477EXfn3w/R+f+N5Ll15/59KZww87n8kAgJLJyH5KdS3s2kGNLEmG&#10;SS/UJgXr2O3MgDqzQcqOAZ/CD1iVICk16hU7erOrSoNbWL3HCINYKtABgmKgUINxNUvFvYZD7/zi&#10;0Df/9tfu2cu//1WenS0ryjJnNC42yRPWBzXlLMtaucBKiXDMsKjRbe22WbUseisXF3u99HdUCwzn&#10;QhPeNZEW447QTzaJOmyZjKk2TQsa70C5sl9tvomYHACBOUbU2F9dwuolmIJ0FJs8Tld7RzDc+gfY&#10;eB5NtJ5VUFUYFlVVVloxiTJBtzbRroRcQw4QyIfJXbVNWH2b8IKb0PRTgjXFHQVjaB2MqAanxBU5&#10;Ja/ETpOMpK7Oqc6SFvhGNRk5YOlofz9ykKyfKFl1+RnHPlpjn/cRLks1fstTOev6gFtt9llcH1RG&#10;7flWy/u++E53twBOFE9/un33Aw9/4Uv42Zv9N19795v/11zlyeBMnalXdWZelRCd1W4VdUFWGm8Q&#10;UzLsxDYax3YDkPzlRyXG1GorowK4duTmJLa6NuI6pEPU8U4pRgefQSNWVpcWs9k9omfeP3DxR6/s&#10;fPZJfrDDEZQ3ZHtS+ASMEFWz4H0IRhBVcsxMplt749kQi0Gxuor1NZjCSESMa82R6qur4+kx8eon&#10;BQSADS6Vw0lNMeqNG1PsjlK7bObrDY4pjtwIYjXo9eLKqo8VZW603N9xrb6hV4+CfRyAUlEIooiq&#10;wJR5S0tgCnHMvA8Z4AFXx21v9AzbiGkU4RRTbAY+B0VYVXsFlfA9F6oQBN4Z2hF51KCRYUoqrAY/&#10;6Xgx4VDNZJYi3hnkiQM7MEpZJRoZ4NTM1NRgDM58MLNSSjUNcMzsTNeqEo5AIOdAZHaFIDM69U0B&#10;Zy2Igcy3254BBTM6XFswkfIBzS3gkS4e2N/5g69++rc/g5NH3vjn7x978xfb1c0My1ZvcHd3xq33&#10;regzJM8DPKEsiqpUwgxTKVYKImAe5lAZooIYjhC8sYAV3pB7y3xWSBkNFlMqKzgH7+FcKIcVRk7H&#10;1DSRgZmvyrFqSe0KbEqnMUJOzqBlFY1ghuggDJ+jLHu7WwsYFge++S1+4L7t/+GuzGVVVPYbVAiD&#10;maGOHGzl89sW+4OB915NyljlnEtdC2BLQLCgevTA+3vmZ6FRorXaeTKFWIqeNQBmqeDTaP9wZ632&#10;H4KsnXfnXJ73+8sZmIjMTCfMdpMMwK5jL2QsVjlQjLHV4rjeu3Di+J6iQN5xQAVI0rfMNtjRb2Nc&#10;zlEYqmAxZHmGvlt58xfdrFWWcX6xFftD96vkpLkCaR4ePwbHM7MPPvkMBkN0OlJWzDkcIIpkJU+T&#10;xE1s9inBmuKOwrCH3MMzmfgB8lWf9+Zm+7Pd1VgZuBWRi2YiBI0uCgHwI6PeaDFmIGNPoqjEqohK&#10;LAqJcazm2/MkUURMIxsxyMMY1nLBVE1LgeZwPrRgBjXfyuEZhEKqHME5B9ooH2xpZqSrwNUnbiLG&#10;eYNbFeBIWkFaIZrm0bvf/V0M1p7+zOcfev+gv9g788bbJ3/62uryykJ3DmIU+62iygtzUE95t+VX&#10;BusZ0HbgzImjoUaLUKCVgwGKyfsKZqgqNSnXFAx4IKTWEECgFCdzho0eQYkXbOkEmdS0uvxZOpsR&#10;1MHKXkvjTNRLP3hl+5NP44XPBs8RoqDJzGrjy3YudLutbgfDtVhE3RJfuw1gg7eYS8RgCLNQ26Rq&#10;m61usOHUju+fMBCAyqhUYmQKNY00oer9yneIASY4hbApJGbGoYowwJQ3Jhbdai32JkInaHotYBEx&#10;hgWWeutnzkm/3828iNzwEWBmRJQIlqoWon5+Idu2CJ8B7FMHJ8D9kjlja0WsKcGa4s4BGdqMjLwK&#10;Cvh11wr33v/Qb77gn3gQe3dHx85AqoCANPpoBDI/yjxeL6gGGKrVngzLcq2/vrTSu7TcW1ru99aw&#10;Prh4aakdlVUgkcuSi4LK0scqlLFDFOBDihQ0hqoQYnLJcChFnHOZ99CU+PHyEX+FD+YWYCQIUc0b&#10;xucdE6zalapkVuu0h5VrzeK5bd3Hn4bpfSdO7nz/QLa+9rO/+7ZbWnYXLxUr6355ldfWOwpSN5Mz&#10;ZBhjrAaSqtkHIAfygkxMm4xZzPWTeXbeZeQyaNQYo0akyjcmQJ1Yf5RBA1ss6DdJaC0ykIxJzZIQ&#10;CQzJUMwXfP7Fn5zf/8DOR+9HZ7exWcqNsJEmExEI6LSzVo7hWhLYbJN1QjZ9/UAQc7HCyhJUvfdi&#10;qqrseENJohE+aW5YBBiX7AcizrVU1xVwjiEbVv5fjWkxwxMpAS7GPHjuDyCSfI82fnN6eufS3OEQ&#10;K73eibOyNuhkmZWDeoK9ESAiVTXATRCsYZTZvXva+/YhyxCVgq8tg24iIcb4ArZ8w4MpwZriTgIB&#10;eZbDnCEW4AH77fvu8b/7L/GF59HJfL2jN0DhovcGQuNiPaqiVT8G5SCxVchcv7+3N8BaD+sFhn0U&#10;iqpEWWB5eXD67IWjRy6dONE/f4H766Uhqwr01rkqclBUO2VWlqWVAyLjPIzzCpuCnE66u960Bppg&#10;V83lpESf4wQVxPW8QIQiC22Gclt8lgWHxfnOg/fD8fOf/wwuXsLpczhy4tJ77596+/2LZ875Yj0b&#10;io8a8qzjs24IwYyGlRSFc85MnEWDNFMixFAoOSUXRdN/AS1k7JzEQTK3ScOuRt5avJW0IJHfigEg&#10;KLw0CWYF7YyyIXaHvHfhwsl/fmn7l57n7S9wK4+OYA5N3vkEdg4ARBSIpiByxtcyEN8oONXM1BUl&#10;Tp9BWSEEVqiM/IqvpIFbeDEfSzCY/Ux3CKM8l0FfACbSJnPb1Tx1NtFGRnVlHhiIzGIVHJfLK1jr&#10;Y2aBFal40WiToOOwztsUWtMUauo9QAlgsEs+lcOoSz0n0g5hreq3kmfr1mh3BkTT7fv24d59CFnU&#10;6HMPhZgysUIZW1kH9BqYEqwp7igMB0XLBYLLuFNyWIWb68wgb8NT9N4pkymgYBk6VWhmTABTkykT&#10;SjXNcsgytBzm5rCLYVqXFK4G8AxixKq92rvn4sV7zl3EygpChmPHTr3182Pv/GJ4ccmpaFGeichy&#10;ty7VjCemzGBR1bOrC3IAmBCVxsawrZsGaIMX/sj+ZaSjlZ8BB3aG3ABAHAQgD0p+I+rJZ/CMB+7H&#10;PXfjSUE53HZpaf7MmeFarx2r86/97NKhD44c+GB4fmmmskUX2hwDlW5QBKk8nIM6QyDHDAl+GCOc&#10;D2ASxxIZEkGZsoF1IjehErSuG3j1jedVX7w+ucsIkQlAEHamTk0ZpcJlLMPY8rZH/MGDH1x85ac7&#10;n3/WBV84p2rcNOA4QYYpqjKqKMw55+CqeHmExI0FAZmo6w8vHT22rT9Au0NEpHabr+I3DgQEv7hr&#10;Ty/k4oTqgpYw1PT9Mn3lOuQWM7Bji+ZADHOma+fO7z53Hjv3QJV4HIKsd0alnKuBoAwPn2FQhUI8&#10;B9aKBFnGKG+kbjTZq5mIQpjZsxM7t8NxGc1zigI2xRZHl1wbU4I1xR2FCvBWGciFAOcLAEQgQrtV&#10;AB7wYDdOjKfq6miiy0ZgLAsGeVJOiQiNYQBR1eoIwcMcAnVybF/A/vuQKg72n7nrq1++azDEcIgT&#10;x9/60csHXvv5I088ms91lSyCCBRVvXOTdrmbidqLfaJMhJEBKoCN3VDYpcyBChBiaZwRARwAgBxZ&#10;aFEqPegIjkBd7Fp0j97fJUDi7uef3b288vjKOoYl1gY4cuLEz948+94BubTSEclipKLQ4ZAkOmLn&#10;eH2w5phyWO58Zj4TLaWMWrkmBb/BRmLbZp2OddMGGDOCUErM4VM5S0YkNQ+gkhLg4fpcvi1fW1t/&#10;672dp89jpq3em1kdwdCcF8nZLQtZliU3ESYmECbqo91wsCEHdDA4c+Totl4Pi9vgzN0MS8jtAkaW&#10;792/f73Vqoq1xITjFZUa67deV+p9gZHBYOxAAmd2/tRpHDuJx5+CXWl83HwP/Thh3G6puvr45ZRn&#10;1HDyrPYGMyG3chAIjtnsxnTHy7yvAHjv8067tbCAVg5ipSZ9LLvk/JV8sdJdMIAmSqVtHaYEa4o7&#10;B0YIDGIUWoKisPcth/kZBFcZYsoz3qS5Dh5K8KZkmpZwawqzKIDMAahgZMZmXI9mTyBWFTM1c0Qu&#10;y5AnfQuYNezQOtfmM8889ZWvPnnq/Prp1XDXnoHE6LxHUz7n8qynNxH1D5zYSNcu7zwuzmUYpQLP&#10;s3EFMYEpVKGI6r0vNSJaK2TsvKmQAaGLu+7Hbq2/SCOi7jtzbt+F8wCj38e584MDh46984szh44O&#10;Lq1wMdi3b6es9Xrr/X5RthVtx1l0rrJgdSOlnO911sctJqTpLMJgY5eckuEAMGILZgM4oLABoWo5&#10;W3//A/zwVdx/t5mZNXF542ZV5xy2bVvcvs0vX4jDwgfPzAMwwrsAACAASURBVNeKdrwhIKgHSX9w&#10;4cSJJ3rrdbo1ZhgYdDMq9Xz8kYUd991ztN0qBsuByYMVlkb9DWkebaqhMzMToHbpzLlLJ05sM4PV&#10;iUtH/eQOdoEzCA36a794p3fu4jZ2sawcweINq1KjZo6Zmc1MRJjZe9/udrjbAjOgk/V5KkR/i6jO&#10;lGDdaqRcl1fkT6pHX70zSCNxlGHkzhSWbwicG5Wpj87UokAjJBIFD3gCN/V2HcFRXWmPGk+MFGOc&#10;HgElsFI0kJIlE76qAuypFiNKVY3RzMph0e12fStIGUUr7z23Fqg7N/OAByPGgTp1tdkNMEvnS6Cb&#10;ekevkk+Rr7yA2qlCRLWKEQAHz8SOyLkAB4Wa80RGIQORGsWijLF03W5kiApU2PksUP7Afbh/H4oS&#10;IERt93qPXrj06NoAIHiHQx/g+PGz77x79ujRCxcuUL/vB0Uohq4cZiLOlBEZkoiWUzA7VuZxzQ1N&#10;Zt30x8Zo0JTJHON4zQ0L2hVqQpLlmgqJZEpw1ow3DxRAh2ldTXTQZb9y7PCpF1+8609+z9XZVlPH&#10;YyMzpkIkMGPXLr9jtxw9XlovWCQSo62l1kTQqh8vXMDaOqLCJddqvgq7uqX52G4NGGhl2LWDW61K&#10;xUjhzEyTpjGpKDPYTPnyPvNhME4dx5JuzuLEbGklnr0EqU8hMCNlU659sG7r+ZwVPMrYaVAFHBwM&#10;LIaVtdOHPugtn/ezGUy8Iyuvss79cpCxUZ39fXJ/ZQAY5FhFDBQt+GxWOgtl3m55ElOilHpPGWyi&#10;NIoobP69OY0+JVgfBxigTf08JPHAzBTRDKpQiqpikDpn+BTXABm0BBEcUJb9bqczHBZgh8AM8yPX&#10;pyavksGYJhOEctJyUOe9plpXHntowXNaqhP9hWOGZwBZ5gGICXnyyACoGQeCNwDd0GolDyiXzEnj&#10;PAkYPaEtjyKkNP1d7fWrvcQgsHEePDZElRMAUsp9TmlOhYFcyNueYGJMADGanOWqysYIWe2gvm07&#10;FhebGi6KJx7H+vruXm93MUCs0Ovh7HmcP//6P32nd+4Cr650Ra3XG5y7iKrclmWBGLF0hJb3iFV/&#10;0DOg3ckqZyASWIwSKzUgwJidIYJAZjDi2i6QUJsgAUwW6yGFaxLmEGq5KWX7Lg1Qa3fag7IMsXdf&#10;Z/vaiUM4f7Ezuw3OaRELM8qCIAb2g7KcUcPTn557+rmDP3jlkTAnWCkEGd+YAP2rKmFGitx1vbfT&#10;J89/55927rsXd+1FHoYKBhyNTL+gdHs+aUmwGECJB+6dXVzY1lvQpeVYmesiDgAABmFHxgAcmCwz&#10;U4VuihMTHBF1ci9amMIBT81ty89cwlofuavyEIEIyYjqXY2ZXY3nXqNY+8cNHI0dEauIFD7LDdyP&#10;2oHHoEJvOLhwbr6VcVmUQBbrOfOjg4wdWAzRCQAvdRUNAfJOvjooZgLKQjrZ3NDyc9q+/8u/gy99&#10;GVAjbmcBBscArOPyOkEGYWLuref8G9sil2FKsG45NiT6mXjejOraqDT1pPgIGC9dBjKv5pLBLpUU&#10;HNVzaQhWs3nkmk8ATTgRwwwbRuCHjMPxhDgxgyjqejhkVxlpdMWTm7DafaQzNOwK4FHPvGwrz6MJ&#10;a+JTtMGNftQgLpUpumoTMrG22za/UHumqaC/jtXeM1/9MpZWsLqG9QEOH7n4+punPzi8traiZXnx&#10;6OFyrbe93d7eareyzEmMIrAYi2FlcI5mum1mPxwO+1XV4tE9v0r40qSKVZPdiSjuUU06AGD2omAS&#10;EVjMgWzY06UL1fuHwp596AZ2LsuoBMi5CtrK2oAiVrJ9p7Rm4nB1JgRHlVRbKBspIFq0vZ8rhsXh&#10;I1i6iL27NXL0lKFJWX5bLNxbAyVwO0e5PvR0aunCTtLM1bl2oUDKrtL0XwbpdWVsUNUYoyN4h07E&#10;YHVt+cDh+bfeweefcTOdPionyqreO4xDI25bUABApN57AAqukpdVITh0hFaW2xa9RgcEhtJlCTE+&#10;HGkCqiOIR7XkgagVMSSWJeAjesBF+Dm4WR8ip26uk7o1jaJEN/y75TLWlGBNMcUUtwo8KMSUQHDG&#10;3jEcSzsHUwbFfBfBwwfE57f/q9/evtaD2MqLL6698fPixIlzF5ZOHDveWVnbhTBTahfUQqtNiCZl&#10;f1ASJMB3SAtLu14jKAxNtZom58MYH8p7vHdEJCKq6gARWb20tP7ztx99/gW0AU9a5/2iYVUh+KIo&#10;cmY/362Cv7TS65rwFmZxBwCGSUQHNlNUF987sO/ocTz6WEml+oxBXIdysDpQKqk50RafFDgg+N2P&#10;P3zkpz/cmbXQH5YFiCYM56RqSP5+m+ZWpGaV1RWhQA65c2vrvVMH3r/v5EmEz+WGglzLBc8VxCAR&#10;Ibut2z9ti0gIzhtYVaEGBori7Ouv69KlOWKSmIONjMbB0h8RqiOZmcZbYgJiqYFBAg8ouz5MFuez&#10;Pbs/bubWKcGaYoobgNtE0r9huFG/tx0cCCCOQGGIYgKnWZhpdWIcsFg7BJghz8B7AJ5/5JGnL61g&#10;vY/jp1de/OHyL94bHjx06I23dlLoatUygdWbZDJ4qusvW6NZogn1I0hjNLz8l131OqNoFjyAGMWA&#10;EDyAYW9djp5O6Y/SHlk05uzZEGMso+TOz+7dFXZtX71wpIyU6RabgA2eEPv9BefPHD/Ve/vt2d/6&#10;jVZ3pmKQJJtskmZhaCoPf5K6bX2jdm7b+aXfOPFP39LVi4qhKqj23VQyThXZ4yimYpPtI6gcmWNo&#10;hAic4yBaXbzQe//A7FDQ0sCKwKAAlHE49CHbkp96EyGVkFhKZluJZUzQiEuXTr/1lltaniODVs65&#10;yqrrSJZgqB2wag82aiz6Ck9gRZvzMs/WlLoP3Zd//rmxC8DHA1OCNcUUU9wakAJSO0Z4hidE58Q3&#10;2orvmkeZDHleTNUR+5bDYgs7He7eP//IE/NlgUOH7v7Hfzz3xpvLRw+vHz2cF9Xe1tx85jDor68X&#10;rRTGYONUpcYgAxsIptaEOaAuO32tQMUIeFVqQhO896rqRFxvgDJdrxpcVVUu97ljuLrGMj/0wN1P&#10;PXHh6AekAz9YL7c4z1nmUJS2LUivt3bmjbdmjx/DwmOeeEI7mCg29Elzck93f7aNxx+yndt6l87t&#10;9s5VUjVuUOnu16lMTDefB0sVINI8cClaGTLRLvMicPB7Lz771a/iM89SThZ8IZqr+ZDf0B93C0BA&#10;jJEULKgMADJ2KEscPDA4cnhnf63rUaECuEqJvzbT+Y1MJiJXFASCgkHq1NLNylrtZbVV57c9+gCe&#10;evzjlvViSrCmmOIG4FqKzlZXR7lVuDEKFgOlwAB2ShZhwhAiJXhH1PhIGUDBsToDIsPajgVVUTpH&#10;Ye9O7FyYWezM/Nbni3feOf7jl5ffeuvMmQuD/nA+hhwGEyOh5IGUOBbBCGJwOnbM0tpVw64V02WA&#10;qjZlZes0PC32sraO8xexe9aYIiIAMgT2/aqsHcv37Njx2CMXXlwcnh9utVhBBkdwQEvjTFmcfu89&#10;vPEGHru/5UHmwXU2gts7+dKvAKMUxkII4D27Vt5+d49vZ1aiKqWOM9FRZVIlMHSTCVXMAWrqyTGj&#10;EgSzdqBtcEcOH8abb+Ppp1szs6v9IsIyGGW3vXzVWNxdZSgVjp2LJZYu9V79SbZ8qSMFmREgMlKv&#10;NjdvpKAMVgBkxGKsnGrFqjeK0FKwrLHctth+5EF0wk0vjvEh+HjpaVNMMcUnCAS0CR1DSy03zuEC&#10;nDfn1ExhSgpnyIDMEIAA6ACB4Bxai52wextaAbM5nnoUX/9i/l//8UN/9t8/9B/+Xfb851e337WW&#10;7+D27ohc4WB1oclx4D1NJhnkiQu6OjyQUqGlCTzGqKpt5+XcEg4dhaW8hsizZstqpoS1wTo67db9&#10;+8q57jA6g9/qKTdGdB2glYtDPXXq9Cuv4uRJqipQVAd10OmUb4Z2+77nP4vZ+aghRgTi1D2cwUFB&#10;qqRs15M4LHMQRVXIKEqEKeZVsUOk99bPcWkJpgCyTqtyv7wI8W0AAiwKs+eWVw8hZAysD3Do8PGX&#10;X54tBhkK1UEKynUMf116DgPO4JRJvcIZsYJJ4dkTqBAMQrb90Ud2fvppZO7jZiL8eF3NFFNM8UmC&#10;KqS0OJRhRKlQgzLUgwgxkHlGIFDybhWTMmYt9Afl2uq6CeBhHmvEa+32BYnYsR2fe27hv/rTx/79&#10;v9379a+t3bf/A3AvtCMFoWCAM7DWHKsOqRvjQ2bC4JiZiYiZAcQoqpqBi3MX47GTiJXBGGhRQFQY&#10;2lnuORPvkTnce7ft2qkzsz5buPy0NxqVInQhJmTDbHWl//57OHIMRQGthGN0qCajP2/n1f06UHPr&#10;ELB75+ILvx527F6OumYVwXHtPa3UhFsSQJtNO04IAREoBUhKp4dJZbbm1lYO/+QVvPMOVnocIwNw&#10;fjgstro/bDlEnXPCMAY5BAC9NRw/tfT+u7NaBcQIUyACzsG7TSp2o2A/S0ey8RMAgYED4Ct4m53b&#10;/akn8NQT8Cwfs+b8mF3OFA2IiMFEYAZzPbnjE+ZJfQtBm8Rmv+dGXaddAzfq/Vt9/QwK5HIXPJyD&#10;pYOgGSWDVgQiKIIjvLgWCiqoa+25jEhQCpXWUcqUuvncAL4Qw8Icfu9rO/6n/2Hnv/3XF5946NLM&#10;zIBz355dM1SG9oynCG9wNvLEqvPiTFS/vnq7qaqqJuMgM6mqFMNZpZPvvQ+yqKUDymoAjVABMJSh&#10;kIEZTz/54BdeOLK2PsxyZYem0If3PoSQslHfkMZMkVbFGgTYFvJ72q3zr71x5D/9FVZ6iGWMxVDL&#10;EmZoEurd0dNJWZZVVQ2Hw9XVVQDMXJaliiFWaLdBrrvvXunOZW5ejDzYE3kQExKtD1QrW5s8KVqM&#10;wFCBMaqoZSw75PbOzawePVy88QbW12eYHcA+qGcxnRyAo/G12XF6o7C58xqyEGKMQ4EAcVggKsx+&#10;/H/+H91eL6yvZQQAlUP0qARVWW72etIgdQZXJylMrzDDw+UluOQwd9/+zv374XlNUlouGq2Y6fEW&#10;RiBNCdYUU0xxq8AwJiMCOZADeZAHBcABiWzVGWHJmsyk6XMGFrCl5NnBiKIBLM4XzGh73H/Xwu9+&#10;6bn/7t8P7957gf2K0WxnzgG6GtseoRGxJnEdlX2dwRWFL0vEKDDGhsJ/ROQ4wDGC8/vuCvfcez5G&#10;C1ma9FO2pGRqvIELQHAIAUSAxbwcdpZXhu++h+98F8WwTUKICvGAZ5jB7ugoQmYOIbTb7W63y43l&#10;qBwWYA9V3Lf/7mc/vdrK14gLKMDNvTNWkJlT480TmkTTqckMIgwlEKS/dG5WqoM/+iHefBMiGPaL&#10;sk8fM3vWdSCWFRm8gwDbWjnKCt9/0Y6dmK2KXCsA0aFiRL6ugIrmM6MqXmRgGBlavg1hxewSuPvg&#10;gwv/4ototynLJQXJNqTwlrvA3vY3eIopprhdYYAwoh8f4iFMwqRM1tQgHNUjbLyzlaC1FQcwJdUW&#10;u7a5jm+TD0LAbMs98+jMH3z9ga99lffvP6uQ9qwCfYAYJuNowckJeLMci0xRFCiHkAISOSXbolRG&#10;UQM771ysIoJbePzh7c/82mmVstlSGyBmUfVGrgEGAMkiE1Uyq2a0H98/eOhv/j+cPoWqmmHWWCR3&#10;bjCi3smVIUa0lZnr7GXOERF8WF1dx5694dc/W2zftsRQbgG1nMkGRp07bdNotgOYIK6ppmUG2zs7&#10;c/aN15Ze/Qn6w7yKObnM3fZRhEhVFwFdH3IVcfLUO9/6Np8524mVs5gKXV0nu7oKLLErBqoY16pq&#10;OeTn2638kQfxwP1wVKayErdC+bsWpgRriiluA2y1KfBWgiYOoC6NmHJqa0rE3jwaBXAAOziQgyN4&#10;gycwIdZJPJ3PKqKSqGSHhdntf/LHD33t66vzsyeHgyGH9KYrDRV0dcesDwEDUg2sKmHRIGRSL8yk&#10;atHBZfCigHN4+KG9zz0znJvpayUiAJho9ItvoIKlgqpEaVBF7rHT++7K8urrb+DFl3FhmWIMVVUW&#10;w1Qsz3t3O/WTq+GXX3+MUUTKsiyKoqoq51yrnQOIzsM7PHBf57GHVnMn7TwFKUgT+kAGkIJ0s6Q7&#10;8Su2sUSqgBK6WbaY+c7q6umXX8Hbb8PYw7HZdeimtwRXb2QzH0IW2AML7LDUkxd/tPbWLxb6g1wq&#10;wIQgVLcGrisrSJNflAA1qKabAlTgIWer7Xz2U08sPv0p5H5tve9Gae6aa75RP/+6MSVYU0wxxS0C&#10;wZJo5SCNBxZGBzOYQROP8BS9j4GVyTgSV8QFa+V0JfaLOIwSRcRzyOBDqtH88IOtP/idxaefXvKh&#10;DDkDJnCoFTGt/a+AdMLNLwEaRaSCKWBk5NRGTDFlkyTjyjF2LM4+/amZh+4foHa6YebgvXfuBvpg&#10;kZGHq32BGQiYbYftiN1zFw/+5Tfw07cwiDMUTKLUiSdu/Qq0RTCzpFeZWQghhFCzWEJZlbPbtoOA&#10;7fN3/8bnyoXZVZNEraLTKlkKr6s0mRFpc/u58fNLFKEqh9XShT1ES6/+bOVbf4+LKyhV18vbhWBd&#10;FUZ1LU9fKoxw8OjRb393fml5viyCxjpkwMBK/iol5j/q949kQWE1ikBUUtfqVLOd1cW5B7/2FfrC&#10;5+HJt9otTtld0KRTuZXeVwlTgjXFFLcB7kgFy7BhAtXmzzFSpPv4sX4JjdsWgQhkoHZnhoKPMLUU&#10;uwUygAOCx1NPPvaVL7fvubfKWxxCZchCcwFNmiNuTI6bhxIDZKmsbMqRJaaUcnsKMpeV7BA8Htz/&#10;wGc/za0WNy7MzOy9v4EEC+AszARueYJzgFWwsq1xdjA4/f2XV//++zh4BKpZ7pNpsBgMb4t+8ktw&#10;reuPMQJwzqXHEEKWZclQOKhKI1bvsTCz8PnPbH/0oWWrhCGM0qFyuJ70DPXVsMErPEaCbCOJCUTL&#10;4T2tTnt15cRLr+DtA+iVzmXXSmz7ccM1mpmKsrLKMCwxrOKPf3rhZ28sFlUW+wwxSs6TFISdMUCb&#10;r3JOSQNLh5EqmZEJoa+6Crbduxae/zTmu32G98EBk+7tIw/3qZP7FFNM8YkDAQ468sByps6UTKHN&#10;YQrThnopUNsPAcBACp+yZEEdwPDeB5cHZZQKiRDCuhlm2/4zz83df9+ACKGlgErD6jZOvJvnWEqO&#10;mIEU5FsXnzE1S4IbKoBJ4YwZu7Zt/9xzs4sLrVbLgKiabIW4kQnVGcqqxCBmRLGyFJI4o7KjKI9+&#10;58UL3/5nnD4P1QJRFQ50WysovwSqCqDf7587d67f76cXzQxMLmQGROfQyfHwfY+98Dx1O5FZCZET&#10;warlq+tiWi6Vi+YmuUBCRjxDwUm5x2WDw0fOfevbOHy0VrduZ3jvLQpKGf7gx29++5/01FnfXwtQ&#10;pLI2IFbvzTtjYORI+VGhgBEJkxALqbAp1z5ta2UxzN3DX3wBjz2I3PU9C0xiwRhTq635xZvDlGB9&#10;CGxy+hu7iTQdZeImbp6ej7504xfVz5tbk05v0zv14TCCko2yLzc5beJIqiBLxVlsFOLTfPIjP276&#10;mi7rQ+MXrjwa1HzC6iPVYSG1RvlQg1qExbqYHBlopMEnn3CFKMRMzARqCqvIKjJACXHMV651WeML&#10;aNrrqu+85q/8iEgUasNJYVcYaEbfSzCeGIaKhodBytJMkby3G2mLPcJMC4Fx107dNr+qZi43+HWt&#10;98RpWAkg9aXAkLqQaeNEQ8ZknIySVA/DxPJY4aPzyh5wIWlsrGa1c77BDAYGwfWriJkZPPLYYNfd&#10;63O7CmqVgIqoikJHxROb6DMTtuuaT7SQwQADMyNDjKhKmKHN/MjCtrV33z31vX/GgQN+aand7ztI&#10;1s2FTFH3pXQ0t+RyNHdJJ4/ruMRffv2GmI5xF71Wr6ovSGACNVZjISipEdRyEQxjOHFx8N7x5ePn&#10;UloK8zBYK8uiWDQMiDDT9c89W+7d1QuhZAdjMijVzlhWx68ywJNhp+kGCZvRlbdpYrkwsMIpyEhM&#10;Ebi/vtQmLc+fev2b34g/eRmnT0I0JXgygtFE29aRCESWjlH7XG0kXvHCtZXtjzR+DdRcUv1D0kWZ&#10;WbPpEYXBquCNtURv+eh3v3vsB9+b7fcwXGsTp085ha+NpgxLUQRXv8Aro3qbS2EYC6tRE4KgVHJY&#10;7XR0377dv/917N65qurgCZT5/GPCq0aYLtsfjtpsMemHO4pqav60ZkBeFwjgid0MY+M8Xq8qxtP7&#10;9WEwTRyr3n0qEEEVqASZH3tMlqCSSHlsmPpoh2E0wdSH1Y/XuJzLn6fzCVDC0hFhESIQgSgkVgVM&#10;YRWkUEgFLaIp0B8KOSpj1VtdtqJgppKtZEpCTkWIIEuluhKJZAFDUBGUHRnRKmlJTlBoHMTYFy2N&#10;NPkpmGwkdSYwMUSBlJAKUkIEYmY1bVCbnCdHP0o2zbEY9EsPbDjqE43HnY6sjJkPfmLidgQmkCJL&#10;b57LHvzal6gz31uLio6nvGIn5NiYASWUjFhbImxDQiwyB3YIDsFboOR6X4eaBUVe+e78rntgGQRC&#10;leREwflKAwxA2aKCEIC2byO08NCn9v+X//Ho9gfO29xi9+6Ms6KK0VtFIOMADgDBKofISNaQTbWm&#10;kUYeMpsHUIIrBEANZTmsBhd2U7/48fcP/i//M777gxAVpgNIZIpMQ4u9ajiEGDtlZ8wKq293s6wK&#10;LEIiJCJO9lgzMbMNy/bI4rvJ3mBQQVFhqCgM1ZhwG0zHtK7WNM2gwkzMVMsjkShSdMSOIITvvfLe&#10;//rnB/63v90tLaqgMHVmUIJ2HOXEhhxZF08++bk/+7PjHPqUuxI8wCBiYIiKqBTJV+xhzGCH5FNl&#10;lUM6hKFkwPhGOYuMqKAkTrKRF+eVmUNFiOwkxHsXOztWTq3+v/87XnsZwwqMSqyU0qARRa/oRUhd&#10;IWq8tSAiA5lAZHRrJh8nhuGkqf1yQjZ6qfngxM01gSU+p4QKVIEUlKgWq2lZqUZiApOwCoQZkD6W&#10;z/T+6i+KH7/4VIv2usphICYEOEOm8E3tAK2HMxrqNu7eZMndcrSHqQ82lig5ZzFaJTYXsqxCIaat&#10;+Uvbdz77P/5HPPdrJaux3/IKCdeLj+dVfYygzeOkjmUT/5Xm+rFkslkYX0Odovp/R8/BE49TXB0T&#10;ImO9CUNyPAXq6hUbAtYmPvbRHmuvn8ueYKMGMzomlRiqKUg6RjkGDEagZrtIlEwMQlBL+kwVY1Tk&#10;bW+ASVxot8kHVFVcX7col4fnWPpKFROCZiAuIkoJoh1VoDAiClny+dWq1FhCjR01CTcJzsA06a5b&#10;e5yjyUWlVyylvxIuZ1Fjj6ur3axmSk5/pErN4xHE6VWr3V8AmCgI2DaHu3a35xa9azNnZizkJe2z&#10;AZCO9uujbU7tKW71FfLE6DNAiQ0s5DTv+JmZNIqVKFK9GyMFoDHlsE7OzgzkAV/8F7t+66vl9t1n&#10;+6VvdWfzHEBnJjNShQLm6iKJ1wMjS4mXADCcQ2AEwIFMi+GunPcO+r2XXz3w53+Bv/sHnLvQKauy&#10;P6jMvMvzvK0iRTUkSNrtETX5s4m4yVJGdRyCcV3o5Roilk08bgZXkS5pYgdKGKdbTnUllWEMRwqx&#10;KMRoQdHv46VXLn3rO8MXX188teIog0vf3HzS6jKXQg4LC7h//9yTTy5neak0326lcjdwDHajKT1F&#10;Q7grflJtBCSrs3M0YW4KSjzfgRk81KqIVQklQoe1O1wdvPVa9Y2/xvETrkSLHFVV1EjwzG51tcdG&#10;ZBt7e+0yDkFySBr/V+q0jRALjEbrVf0aR0278dW6fRTQ+kcZIDBlA5lCKGMXvMIGsegPSzODKFZW&#10;8dJLp7//PTt0YG6wPkvSInJNSZwmhCQRQNbJX1Nf4YZNBDd3JynIbJjLOmvlIDAW57paCBB8vnhK&#10;seOFz+KBe9HKCs8wBFx7l3tLMS32PMWdA2r8HhI3Qdo2EYN8Ca+AwDtCiqWvt5jA5bP6L/l+mjBp&#10;1TDUuvc1rohYmvfphmlNG2ZuzTSUph4PAzQD4MAA+xYD6A+HGVsndxDF8srKB4fj4tzCQw+BEKlh&#10;gPVcTyDOiEhk/dCp9ZNndm3bjXvv6rYYGa+rFi7L4QI3V1OVUEUW0homYAEMnEoCZ8k8Mbn3pYl5&#10;kmqrnGveQmMnqS1BPTvbaPJOHAsGG3mso16aCAQSgiN4j8VFynyMkSnpLWqkaEx9NF5HqSZX6fYQ&#10;2BSgCukUKtz0FiJh49l2Z8d2eIdaHa0NOxivLhhfsgcevnvHF5458cN/PnbxyKLkLcvKonCM0pkY&#10;cgEDuSQDzPU3kDadHM2gUKANp+YuXbh09uXX2gt79i3uxec+m4GKzAWPDEzcglUuRuPaR3/MVC3l&#10;NGc/KbTX3JeB8U+1TfuxTYIdcoyd4ZLgodoMn3F71lyfMajQDYXHMFO2OGslzi7h8IlL//dfX3jx&#10;TT3Zm/lMF+xgUCXHORBhqqZEXMseM208tH//l37j0NlTK73eTtduVwJU5jmKspHTUQlHY9Q2L2n4&#10;95j/b5AbRzbsmskRQGowJdEADuwuXVg+8/0Xd973V/f+4R/i8QdzxWos2zPtbgg+CgmMoJxqTsMB&#10;pAyCUj38bKKux2inQ802ZTxmqdaVE90b354rNpkMOKtVaCY4hwhTaAVlNnHinI/QQTGUCpnzXnPE&#10;Sr77o4Pf+PbpH726Y3k1MyNRBzKy0YSRrlagqYhNKviYoKNpy3R0c119Xw1QAbwjD3gFKxO31qRa&#10;7bb17rse/50v48F7wXAKZwpmaAUffpXOtxWYEqwp7kDUtAWjWZHHs0oz6LmRK/Qjm+2dKY2metJG&#10;ODEQoI2DweQsZgwbl2Fp/sdsQo2k+rGeYcg1J5NEE9QBZDrnCGpYWccHh4+//Npb77z7+Ne/suOB&#10;B8BOmrWIlNKyZ6QEQlnJmYsH/vEHZyt76vlP46mHwCi7yAAAIABJREFUsHdXt9Uu1EHNRm6gwSHW&#10;mslIMLL6K0FmqGe/5lcjiYKNcDemJoqtpFaYoCx1suwN943ILN3msT9HollGIAfmopISpRqYSZut&#10;PwwOEAOaKKfRt3ItANReMkopStyAtFiwEPzCDN21J3npyNignz7Nl3csB2TCT+zf9tmnjx354MLq&#10;6i5yHiRlZclAqWCDA9gg+FW8DsY3I6lAgUiGRTt0H5jddnooK6+8tmf7Ht9daD3xSMtgJaqqyjIP&#10;7wHVsnR5SC05ITikZZwnONTY4jP5Sxtyex1gMtY0QpIfGyVTFhq5cqOib0jF/wpWz9bNGCv9/ss/&#10;ufDt78iLL+XHlna6uTx4aIXKHBMYDFYTEfHMHpAYPTtsX5z/8hfm3vvFyolz59eG8861WUszdeBY&#10;V7cbjYHULN7G/kk8wRhG8mcavc2FooWMQ4hlWZUVyjiXtUn7a731t/78z73P7sr/FfbtbflQVcaB&#10;WrlL+7+kb2tNj8b3c5JuXrY7rImTNbTOjd9sifk3xGtDu4++h+s3uObUSMKYcwIdSmWq81k74wxL&#10;Qxw9+u5f/+3qD1+evbS6J89bZV9RIDEj1K5sV1q5R2d2I4kOteMs2+i+pnGL4XB9vtXqD4eDtaGb&#10;WTxVLfe67af+4HfxueewYxEEMgnsYLGxGHy8LDxTgjXFnQND7bwcBZKGqdWyTGD4EbsywBpbg8Nm&#10;ttwMMhDDCMQbSkMyj+fWpixpchpKbIQb8jLS9htelNy6OSlZkQEgeJRklUlG7EzQWwc8zpzHq68f&#10;+sfvvvPqG8f6a5/6zNPQEsQGN7kdNWID1nsrM1l3rjsnHxx/66VX5LXXn/zNz/qv/hYefjLvBHiA&#10;pSSrHXizkIETm3BgxzBCVX+bkhvZyUePtrHNbriz8y9FWm+b5S2Bxoa55h1JbVOwSxZO894HeKLK&#10;TFCHDUANyfxXLwoGUD3RJ0OSEIQ0RYkTWZM1UQxeCLw4h3v2wJNwY5ahmlnxxPoKAITIMEfhoX37&#10;f++3+6dOX/zOD1rFYHtrWxlXBNEIkQFFaCxjSXm63ugZ1VqeAwBPUFNfFTOt7rZhcfq9g4eKb7ZP&#10;nbrnv/1v8GufotlORhgW/Tx0CXB5a0NoAwOsyeWUks6ZfGhA0tRDnlBhlSfW680ueDJW4AiWhosy&#10;6VifHe1NiEdWZR+l44C1Aj97+/w3vnXw//nGE4Xlpelst8IQWoCplmeYE2EG1BtXVRlZfRbw5CN7&#10;v/Kbq28ePP7ez1vSmW1la9IDWcq4MOIZwERs4C8jvzZSQhM8jB23vZc41KLIs8B5u220fuzk0t99&#10;e6GbdX7/97IH93Og5HrZJbDWli9rZpqkrNKE5n0ZGi+nyy2AIyUp9c1rSe6RDIGQyqIbghKIjbgk&#10;GKxAhHML7bYvgfVKXnnj3Pe+N3zltYXT53cw72CI1mGxUWuWlHawqf2cAXXaLLiN503UKtVrYECa&#10;oZfeLBIBFODVys635uaf+/TCH/4+7t6D3JtENvXJVQw0YSD9uGBKsKa4c1AXVnEQhRDrSKe3SQ6g&#10;tYMEfK0mYaPydO1Ho6TbjNwz024yzWmEev5IshmM4NP6ZgpjsI7olBEIZNBmuqs3v8YQBTOIkAfO&#10;IbAKRcT5S/jpG9Wb757/8atnXn9rVui+HfN3zc2g6iPP0nzVbKPrNb3b6iAC5uYH5cXzFwfD/lsn&#10;D8698caDf/Sn2L8fD+7DXCvLeBWlIgR4A/JRWwnIWWAY1Xa0ZmYcNSKNFAoCGgvhzVLnR8mrRiKB&#10;TRy1UaumgDHGzHsosDboZGGmO+OHq6VOykM1GRKkf7V24RptrgEhVQZI0izuDDAIaXTghTncvQeO&#10;hVjru0nJH5psLGGlpVaACAozOZ59cs8XXzj47pGzHxxsiYVIztWuT5GTZ9DoQ78SrNGT+io5wNBh&#10;76JHttu1+6dPHvuHpTOxfOpP/nXrK7+J3LUcFcWA8raJ5mgiQFIfp2gEARwFqgda2q2Myu5BG3dm&#10;QDf6Zm1iwUvjkQ1N8EjaDBkYRGwgBQhE1HynAIaOEC6t4O9/cPpv/+bSKy/uXFnpAmJxOMjL4Wqd&#10;W9aAEvDivJs04RUSfZ5j20LnhV/f/co7R4+fGwzLLpGpY4pJoEq7NSWwwWyDajUCTbCEyUo76UwV&#10;qrzyGbs2haoUVQOMC3k4mz30s5+9TfGZmbmwsM1vX/AeSwWkBRBYQA1vTXrSlSNt8hU3ORyu2rwj&#10;NWtj3xoN8ghhgMjVESVEaaMQQQ6+BfZRMIh49e1Tf/O3R/7zf75vdXnONNcY1wug8mBjMhUkQdi4&#10;NhpAE6kyIoWRjTnWeN5qxsi41YBW7s4P4ixymd1xqpLus09+6o//CI89hsCVmam5NJWyXZs33kpM&#10;CdYUdxJIyIwoJWtotCKrA+SYDdFIUYfNKYO9cioZDOhHeVRTo3opmZykaOwQNK62YQCcwhR1DPbY&#10;O9WassVktfZFqPMEeABWYdjH8ln01nD4ZP9nvzjwrX8Ix063zy/tLQYzO+8+226F2QwkMHHkNc3+&#10;REicw4hchrJCb70rcl+7vVPj6XffPXX0MM6vdh99dPfnn6VPP4n9+7oznRXoisqMzxRojxU+JVJy&#10;Yu6ypYQa++oGdQbNHzeBZE0u3ePlpFHWGleU2tonyeHq4nLx7sH+xWVnqhZTIZ5m4b5sYuYRrah1&#10;mGR3IAHgDF7hNLFQjkQ018H2ebAIuCZUI5up4TLjMwMGqcTC9m3bvvjF3YdOnu/3L54+uhOcCcRQ&#10;OiRbYVD8/+y9+ZNdx3Um+J2Tmfe+rRZUASAAkiAJ7qto0qZIWhJprS1Lbbctt8fd7nFHR/c4PDE/&#10;9K/zlzjmt47ocPR4etqWLY3VkizZkkhKJEWJpEgCIAEQC7EWan/bvTczz5kf8t5Xr0BwASyZkI0T&#10;iIeqV1Xv5s2by5fnfOc77qrcgu+OyKRTR1BYyySqEjPiTo62ga9GR7759RNheM9oHR9/FHtvyFut&#10;zSqUim7GmTbbg0jNCCcWqkVaJ76tLVZ1/YVM/fwqbiBtl40cGgiaPGIkTIFJwdKgq0yhm31LBucv&#10;4Ft/d/r/+drGqy/PyuaeXtuNNtcllijIKUzDTbeo48WQiGhBLrM+SIStpGjfcce+L35+dPzMxvMv&#10;u2LIZK1Eo7UbzTcy/0ZqgEVTjkaa4lrV7+qkE2piXgyeWGyCjTFCRSA9k8+Ezf4bh07+9ddvKKqZ&#10;p5/GXXf0MhKGAE7BCcMaJLEZow3PYfsjpnejiwayvHuivpv23pwXhbcOLzWFIDRguQXOY8TSCl56&#10;tf/N746/++zsyTcXW65lgo9lBbHEUQWC3GVV8AbczC9hQLSm5wtRktZtXPlIP0XD2UjyOcIgrbMK&#10;yryz2WnL7t13/+6/6n7us7CuYgNiY0UlRAmGGUAUNXyJd+wjtusA67r9kzJWiJKQpryj+hymAolK&#10;pKSx5sxKRO01ANBs0R/8Kkj12hNFIq1acbIBp3e2so+hEQpSpSgERWzcJqy1xpJnQMGJ+WBFrAKV&#10;R1HgzKni9dfXjxw59/zLx77/7I1R58tyN3cI5Ith/+II1QjOQMU07IUt3RAASqgEhlvWVLHqheoG&#10;Cb2sd+x7f7fy+sH1tw7vf+eTnU8/Ze67e6HTLWKNFVMIhQS180BAPPEJpY/lFP6ixmM3Wamlcf7/&#10;YzmyLkVGW29yww5WOFb4gBNnL/7s0Oo7p/YAQOUyYxrRLCCxzOoHx9s/Kb2Z4mzJd2W0dndFotKy&#10;6eSwDKNNHJim+UeTUCPq2DFYUUVx7Q4efuiW1f7GyZPr6xd3m1wGS1ZiJAQmIfYEhrw7Z+3qTAlZ&#10;O6vKSoE8tzHGwWhFYHfOzEgIG89879DKhbsvnOUvfgG3HZht5ZXhSlEwbIoWJc2MSIQmj67p+QlJ&#10;q4GS0+jqigkxBHDt/JCGh5M+mlMsUpSEiEUBNcLGBziDn7629NWvHf/6t2dPntnP1rVb1XC564wJ&#10;sdPO7cwMDGMckFlYaGycVyoghjGGsgizVsR2r4PHfrX3k1ePH3wzjDf3ZG32gTSk22RFpJqEYKbv&#10;TS91WV1yIkk9lFEe1EeJDHZkyZoMCCFIVdyU9Qpjzr74k1dPn7lrZXX3V37L3X4bKPOGI2p4mfDI&#10;e6l2bFHap7sS9bHvvXzLl/xFQocWSGg5cE01T3/eKpGLx+YGDh4uv/Od89/5tj3xzh1GqVg1hiOJ&#10;ArA89iLAgnPRx0kr0hJiku+POPEaUzrqVjOoDoin20mJ1AD6pXTm5pfROq5hxyMPLX7hs5jfsVaW&#10;Xeccg9REkkqCBVlojMFwdvk++ojsOsD6OZuIXF0dq0uMmUUIUBERiKoSUVKH/qU2ETFpE05FRWJU&#10;1e2kjas3UnTyvD8uc2ejdUv9tTki+JCWChYEwyTJWU0MVoKfUCO3vzLbWmZp+2v0EdBU4wwgIrLE&#10;RBS950ZCeFJIQpTYGrCdhCQEUSCq3nvfzdpEUlQjZzizOQGoClSCZ3905gfPbr55tDh9ujh9LusP&#10;H7bOStHOQFKU4qtoOZ8BKUggYEJkEXCkaXYIwVkw+sUQFKvBxqIhHmzcnbWL0WDw8itHjx4z3/n+&#10;vief3PGFz7Ue+hhGA8z34DCOmmXEsKTYWF2dnZ9XVTam+dgpucWGD7Ll9qp3l1+co16UGhUC1BpE&#10;9aNnREEZAAdjGkUu9WY0sK6NcyvrLx/c2+pSsTlCmQmIaqIJ6uT2yw+/xKsyAmJoRMtCShDgQWPF&#10;ntvvuOlLX4z9NdNbMOCRlka4bfKaDbKd6F1LA1Q+y7LNQTFrW/jkEw+trry+duGdg6/f3lvYHFxs&#10;Rcpc63wxnnGmPTc/XF270gmvU9swQxKdhRTeexhEQRECgIwhFHS0fgOZHeN48ZWXnz9+fOdPXr3r&#10;K1/Bk09mO3eJ4ZFDxTBADs6RofIUFAz14LQVK1BGMODSlNrOQU/t0cvHq5J7RFVFJFXmSerbNlUY&#10;8upjdHmLDU3rqylEqyInJjaIAaur8evfOPed75159sXZteH+LLdhPPZDk7txWXTzzmBY5pWiCGhb&#10;zVACLdP4JSlpfcGSDUozvR2jEDp7du7543/vyvEb//X/1pXlA6YN9KMiBzKiSrQzNyPQd1YGO2zN&#10;4Ga8C/dcivtVgagVAQasAGkQH9LoG6JosTEbq7vJLagu/fmf0/rqrv/9f8MNC252rrRmEGAU7QwM&#10;RA+x6n3ZyjJu8jxTv2BSVpKmXgFMB+O2BW4nTrYJNI5UBRtZYwwtU1gUgAEsEDZGC3kL6318/5kz&#10;/+N/rDz3zNzm2qKJthwboIoSGJHgNbCBUxqPClOPBZlqCzXDcqprmt8wFqVHbgDFIMAwbNttjvzi&#10;zt3HVtfPdO3+z3/+nv/073Bgf6kwedtGUARYyDCxi1AGOdd690j7aO06wLpu/5RMSSIDMURkYsmR&#10;s1BFEHQcGTgySqae6I1f4f2QHW17VSC6eg8xTe5U4q9nualjg6qAsmqUCBBxVmoIZRVDZQnOmo5h&#10;IoKPoAJRcgX6QyyfOPba66d+8tOda/3i8JHqxDu94bhXVHPDUQ7t5K7UsUFEUoDkWFfzmPIUKETB&#10;QrR1gGbAILAQCSFY9XlUS2xjtCO26/3xyuby0ur4zWN04Ja9v/evcNt+zPbakLWVTXJ2dnZ+bnGh&#10;3pKrylrLIBGxxiSdG2rEs2RqPSe6BFc0D+bnJFMzWbXrjk+ZlozKQwiaIxBURUgA6cWQd9s4dHTt&#10;7/6+PHJstipbmSlgxEQOdbRFmrgty2Tpr+MXkxAQQ6oKmUWo4IE2KMKOXGbmZrFvj+l0FFYgllxm&#10;zLTDgPTSDDtmNuRaHRdLMRnj1x7a8/QnXz1xhNbWDnR2c1WsF5tdYmvtYGODroKHpZdErmu32XT/&#10;J0BgFKSaaTCZmyE+u7658v0fHFxdv+3UO+1P/Hrrwfta7LyxBRCBQpGzY1dzCLdin4YQk96ugqTu&#10;x9rZ8sHgkIhSucCJjYdjMkxs0bIlk1f1EFVFDEZ8J8SusYiC1YubP37p7HPPhx++yMdOdC+uzIEt&#10;sohq7AuWOJPgnppJM2QL9yS/dkztNGKNIjdmJNFZuH27Fr/0+T1nzoTv/MgXhRv5FipESFQG1lb6&#10;APbN5ONxub3XL7OMSOOVaTLztkbCJJ7ojMuILKpMK12Pm+vnT/3VcNxf3f8nf4Lbb8vnF3KHzVEo&#10;IvU6hjNEkMmzKkbVEH3QGDtZyzqX5sLWI28uNg3+JrMVtV+KtjfJ2MzA14pnIcqwHHVb2Q62xAGH&#10;D+KFHy/9z29tPv98+8LZDmLLwmYI1ZaAXDqbTsk61l0+7d1LCTPc9ImgUV1LhIoIk2VzjApUBGLH&#10;b11cHS0s7n3ysQNf/hd46P6y5TZ8nGsxl/UtCTgiAmy3dfC1YtcB1lXaVgy5Wbnq6pcfYZv+2RsB&#10;htQAYiGWbTfPeh102+jkMWqldT0Zo2qSt1pBevlJeVlfYTCAc34LmymgJEFFMuvUew3REGfOkGED&#10;RI0KscTtVkZwCIIYMKzQH0AJqys4ciwePLR5+ny1ujI6dYZOHvfRu7W1WfGLttWxVg0YZC2VIURC&#10;RBTG1mKuE10ASavV1maVfITEgZlZIgtEheBjpdAcZKD5qKwOb47eOTmYnaGjR+Y+9kD7yY/jgft2&#10;zM/COURfCktmvbNgFUOG4T0MSYt42lthrpbRfFUmU1+wNvKt6movGgMBEaEypHn0WBtV3/27k9/9&#10;e3P2bJdgKMKQEFnVhKgEiElOtNmAaxfZlh8IqqyIndyGYQgAm7xUW+3Ysfeee3DjPnS7MapAnLHc&#10;BI+2hLWmdxiCsbYQ3zJOmFBV5tabdn75CztOHln+3nO9IsyMfQcdm9nCj8solmEuR6t6v96hmmrd&#10;BFwSW1CoQcE1Z0jrWzPGhNEY5He6nIuVteeeO3HhwswrP73p85/HXbe7e+917RzObXg/IpM5axWq&#10;wgoLNkSR1RoDQ/ARKmCCUM2MxhXvdwrYTicAIFRACQ0kABxpj00LERqxvIxDb/kXXnrn2edXX/nZ&#10;7NLyvErPuRbYeO/hIzQEiDEEE5ljQ9M2Wxka9YNNBxMWsEIJedZa9oPFnLOPP3zrmc8dPn7u7Zde&#10;vc10WpyXfhAhHddhPx5BnVKhUNpGOoxTT3zKswqtH4QC4KYsUt0CcB7hBBFRgcyFnb48e+bI0t+M&#10;uPDzH3+i9xufwt13zOYEo8GPy+BduyfQADHW5LYDiIjqJVgJACXiwns+ga33VWKMEqKqFmSRu/7Y&#10;G0En41s6GYUK507j8JtLf/PtjRdeGr38s9nxcAHIAB8AU5P669vZlt04EXfRJgGIAdgE7tNvAIFr&#10;gFV67GgR1EkZIljgOHOm17u4sXHrE0/c/m/+NT79FGbbBSzFaNAAN5PC9SbxV02TRnnt2HWA9Q+z&#10;2kP7y1R//p+2hRCZIaJlOR5VlelvYDBIRCULQ5QCe0IKI9vUDS61y/3AKjY3RkrKzM5ybp1LQCyx&#10;iIWhEUQIqVpXzIoScYgQEAWVR3+AM6c3jr09PnNGV9Zao1F57sLmiRNhZa0VZEF1sSpzCiS+DW2z&#10;aPSDOK4ADMecgagRNlQY5SZZO4kMMDVaiJIyrJKXoc583lp0PIRIc+IW2zkiAVXVsL82vvitb5z9&#10;yQud539405OP9x59FLcfwN7deafjx0XWblUqVVlR5nJnKeVRA9pkBiW3Rr2DvF+f/lysiSbXMu6Q&#10;qSo9HsGKnyWyDIwrbA6qr/3Nqe98x7xzerc1uZa+GkkrFeqoIUgi1kzARz2hk/iQTpQAJAeMa0UM&#10;DBBtvhmUb7px/smPwzkwqcBsJbbVHziVaVobKZhtWQxt5pyjURV7lvHgvY/88X86xvmhr39jtxYP&#10;zO32o9UYfCu3PoSrCLcmhBMJpkmkqBW+mnjWNvDDbhwjNMyazmw7741Hq4deXz55fPP11+cfemjf&#10;pz6JR34FN980NzOjLesBFrWTgCBgJ7FjZ6b2TYOtHA56n0NnHUlvooSiZDPLgBcAYqPvOs5AFgGh&#10;xOYQbx0LP3rx7Pef23j9MJaW943Gc+oX2y3KszguUgZcbl1IRV/AgThwI1UhMFrr+G45lVLjBKGQ&#10;bIazrHOxXL+x28qe/uStb194a63/zrEjt7rcRCYZg7Ksm9liUIyKeqRPZRRqc6/Tt5viXxOwHqd+&#10;RPXgVXiv6UdOd7l2VkpRlof++1/krx3ad+zIrZ//DD7+EOa61oLKsbEZCcfgyYEzC7CwVDFkxm5F&#10;DN9XPq2ePyp1kBFsmOEcRCLThkAoLFqbxYBBH8eOVj987p1nnt34yav2zPn58Xif6zjHcTQsmyTP&#10;lMxrdFLMTZQQFTwp7gkkdQsAjXhqOps2abOAB2ByjGMfkqONdncj+vPe7/7EJ27//d/HFz6HmVYB&#10;AtDOTIywTUenEkYA8SUnzGvDrgOsq7Ra/E5BqtAt+6jb9c/aFBgHGIvMkhrTtbbHBEPwHr5ylsho&#10;MAFJCS/JMpO5bKkivtxJyEUs5B1MxF68QBVViXIEl6Es4CtIhArGI6xvYG1z+OLrtD4Y9jfKYb8a&#10;DEZrq4OlC+X6ig4Hi7mbMTzjQx5DTuRUhUqNAVADVFKWwDhVqrFkVE2EU4qiXtgIAxZkUv2uFJtJ&#10;bPcEGohgwQCzEGn6fSiBbBbYiCpT6QgWMFFmKnXgwZnRaGXl+KFD/pvf6t579x1PfcI88YTLMuzZ&#10;3WbOiqHhHCbzQIAybOoGk6i0urW4/4KNoAbKoEsf0LgY6mg4m1lrM4xHOHYSbx459t+/Gl87tFgO&#10;F/MslKGEZArxjZo/QQiRGwfANs8kjCZJDyhYKYqPKfq1LlgxtHjn7fjVR6ESIwzDGhOkRmxmKr5Y&#10;22RhiLHjcqIogM2tl+C6LTz22O394cX11ZUfPX86jDM/zgFrbRmvFGARSxLDpRT3rCW1J9Gi7UQd&#10;BQW1mekCsQyllINcZI8x5MvVV99Yf+v48g9f2vHoI3uffsr+2q/QTTdm7RZa7XpySNQoYogzN6lf&#10;QwDUNM4a1BjkcjZZKomImdM7DITSDzb7Letmu22AMa4QPJYv4PChjVd/dvqHz/ffONRbWttRhY5E&#10;pzHAl1XUOC4qb0EZdVuWyqAsGgmBURmti2UJ6lzgemPeNlJJlQUZs7fZUGJ37+7Zf/uVh7qdH//p&#10;n55YXt1NrTnNx8W6qXzmjCXyomiKIKWejMSY5CU0/ZtMLhkHtQhyQl+p4gxKIFYVsTFEnWp8j3Ub&#10;bx9f2Vwr3jq05+VfnX/iETxwt5nbgRLOZA4sRcVGhbQKPsvyS/2mE08OTV+4NgaImjkbt0qLGqNz&#10;mS60LUYlzpzF939w8ZkfrL326uDo0UWVjpQdx6yVjFRAGTJrTBVHAKySTkRpgJSpLRM3MCUoxnVP&#10;NU5omeqZtsHmsAiAQ24Wdl5EOKfY2L3rN/7wD/D0J9FpawjDMG51MpMSEk2NpVgob7DqNWjXAdZV&#10;2lae6fYQ4UfZpusGCOAYRMxEM6BsfROHjqAzi848DKwN1nhQAJr4Gtzla0FeNkYYgdUSwwLDMYoR&#10;xiMMNkdra8VwY+3CBfaVBm80IviqHA83+7w5bJ3b5P5oPB5JqCyTZezSSOIXuh0pR3E4JoQWuG0t&#10;qcboYRCTmg6rWtvOuMWZM3ZtsG7qnU2hKZWNQQzDgYAkVFp7AUzyMFkCFEZhIxlhJgLUGBNBXqNG&#10;7wl5+sdwQToIwWOwFM4vL1089ub4jde63/lO99779j36KPbtNXMdZPOg6Cw7NgESYSNIwaYGO/V0&#10;+EXOAW5KFU3273rHtMCss+3ZGfiIUYk3jix949sn//77nbff7iyvdKFAFUORWbAx4yIS1dWBI6tS&#10;44dolvta5x1oTt4SFP3hmAGFWfVl2Lt37qF7sXsHYohBsoyTg6TykS2zJZ3OLJu4shQcomvlkaTw&#10;ZStvM1xV+Mwa/PoTjxsc7WYnv/mtGxBuYFOW5VUdx6luPyFCk/tkEhCsKfB18jwJmGDYuRCLwg8B&#10;bRnkDPXFTN7eqMqVt08sX1xdPnxk7rkH5x+8t33z/vaBO7HzBuzcATZk2ERBJcpKzqb9mqZ5N1vf&#10;X2ohhCYnhIi2UIBhyrM2jMXIY3kFZ0/j2NG1n70yOPH2xrGjw+Nv98bFPpvNW8NRvcQxEDWKCACH&#10;zFpbavDeE9m6OGASvaMAYqiAE0esTo6bgE7bNqNhxb2sazrD8bqzLrttX/bbn3ugv3LkL/7qyKHj&#10;+62bgbXwKqESVbvVq2gKzAjBaAo4N0NoCsXpBG0mr5kCQACY1VjXUgmAFyEhVr+7lc9I3FhdXn1x&#10;5fCRN3ovPHfn00/kjzyOnXdh/50wlp1FAGukGCmDQuMkat/0dwqgv9s4+TQV8BFBwCaxOOGDKYc4&#10;dkQPHh288rPlH/6oeOutrL+yoygXuiZ3hnysyqCAQxbA46rMYKhel+qAZEzoO51QpdZlldQVWvf3&#10;hAo2MWt5HIXBtjd/uhodl3Lx1x566vd+jz/3NBYWQfCczeZONHrRzNoSapWsNDIWBGO2orTXjl0H&#10;WP8gq8PL16HVtWEpaCaEOI6EAYDVn7wy+r/+zO/4n1adskaulEthDwgrkzK/RwBja9GfflOtjjlW&#10;MVYlabQSpSrLfr8a9p1GK4E1qIqFtBDzKBRkoTWjIQpCtGoZSpROrlJskK8I4gDHAooSYwAqQSAE&#10;BQIoBAf2ggpjB1bWyORB3nDFRpmIOTCqRhwhLTSThD4QIGSFnbBNBZwV7KMhQ0RCDBIxEANiNpXA&#10;Q0PZC+XNZIpq5DdWh4ffPPK3319/4GOLB/Yv3nO7feRB3LCA2RncsGjJiEGEieCgtZhDI9F5mcMk&#10;/5wSYCUm3bLmW0bS87QMQ4yNPk6fw2uHN599/sIPXqgOvn5rZluIGST6oAAbmBAd6qx7b2r3FTdg&#10;Kk7tiylNTAkCJrZRQgYKxhWwe+67e9fjv4YB6AIWAAAgAElEQVTcAblRRgAMmGGZJwU7phP66oQt&#10;heEMUWAFDo3SrK1CyHbM4Tc+cUfYdNVaeO5F3++zKgLMFXYbKXNN25cEsyYqaykdMnkytSas2BhE&#10;YwgQJmcy4ozHxXgcMG+quU6nS25lNFr62asbbxylZ14a3XxbdfNt+x5+tPXox3DjHvQcnIJVSdBt&#10;BWNAhogMN7DqfYODKTJITdatiGRVIDE4dRb9Ec6cK55/cXD4zeLE2xcPHdzVyXb60c2k3U7HaKzK&#10;YVR1mbWR2RowcgMTXIRWEskwVKxKLpJHgWi6+QoyoSVRIxBci0gxcmejD2LhOV+uSsrinpt2zv3h&#10;797HevD//eult09l5DrGlKHfj2hzTeqaEJCEWGl7CckJbkwB9YaZNnH2RtbACBpborlpOdgyhuAE&#10;BuvFambtTmNnvF48ubpx9uzRY8fz77/SuudTex9+zNx0A3bN4Za9yKwLJYWovAVZtgEsmvafTaFt&#10;MogKMIypl4zVdSxfCM8/u/zii6uvH+TzF7PV5cVQtZk9oyqiZrDEYsHiIlsfZIyYIU/XTG7B5EhK&#10;GoTSiMxxIuXppErZViCPtZHtjWLJ2ry3SnLWau/B+x/8o6/w730FnV0Fu6oou3lmxEB8iFGMLSCG&#10;TI9q9d6amXCtBQivA6wPMnEQAXOTiE7JLZxIezBKHvCQ4FRUI4AmjfxD2aRelaCWRGYFaSphryAR&#10;Vki93HNiutTsChAkBTKEAOVL+Iz/SOGaKzYhCCgoZWQElCiSSd1OKaly1qQIaFr2rtD1SwQVMNDN&#10;Wt2KN0H+1Knh4aMxgqBKFcgngJVUhlGvOBN2cvNK5tJ3wAoKwYYgpJI5286chfrxyMtw3nQoVkAE&#10;vAI2gR4yNAgCDSqMOMnfYSYSdZazLIfGUIaRRAOwTcR0WAUznForRiV6CME0FVTToTxC6+WrWcUE&#10;JJMKjNQQMZJso0F6P4p4JmLWCPIRpUc08CQU0LJoWUC5KxoVCFoWRbuUwYsvHn7uGd45v+v+u3nP&#10;DQv33rnz07+BWw9kzsE4GFvnHdUpRGF6AkwO+TWOfdf0YK0bOgG6lyXMTwIxVYp+RhgFBCaIUYF6&#10;EHD+bHj5p8f+/vtLzzyP42f2CO5amNeNVWcIREGZVEKoZb3rXbaJ8hidKr491QAlERIlZC0bK7K2&#10;U7i8dO19D3wMD/wKyMBZFmiodxjLVE2iUFuDsumLFEYrq0K8y1oGCD5aayh3RfStnPCZT94y3nz9&#10;9Nn+4aN789m4vj5XR5G25wYqpplNkxyu1J+J6h8p0WEaxaYpVJo2v0QyLhAytPLcKdkqFuPx2BA6&#10;GW2WJZelBc8gm+O2l1CdOr526sxZ+9PlF3/c270rdFtu144bH7pn9uOP8l0HsDlwzsA5ZBmMhctA&#10;BBJQIAq167EmPTNUsipCBQGIHmVEVaAMKIu3/vKvxidPus1BOLu09vrBudLf1usuMIXhCiNagIMN&#10;GooEbowUXjQEMFhZRDQa5Gi3cxqWrFLzzUlAtdzDZERxs/wCEMJ4VHR7LaNchdDLu3neHSCOnXRu&#10;tZ3/9d/ez62X/sufnTt9OssyR3lPx82CXbuIBMxKkqbY9JNqHFeTC02PbQXydjbYrCIkhpGBKxF8&#10;UGLMdFqhKMiHWefaWbbhw+aJ0/3l8ZEfnzj30mvdvTt333Ng52efwq03WikxHnMnB9d0zDT7QQAx&#10;mXrcsYJUICnAJvARPiICPmBtMxw9+tpLL2+88fqOE0dx4nhrVMwxZWFsES0rBAUQA9gwMaJoDJ5h&#10;ZrgTNCY50HoJSqWNkuxJAygFqk1Bz+Q/FZXJFEmgtFRQ1loROlmWrfsfeOxP/hhf+gycC9ZFcNZp&#10;xyoYA5DJrMp0R9JWQPTa4rcDuA6w3t8IgEYDBXECyjWTUyS3WqEgE00mOH1KN9dzx1LJlWJoVgCS&#10;ynOw1IkYEaSGgbrmQCT0er2VjXVoBGnF1PaSBJ0iwSNVCEsV14EmfoL3zSL5SIwgbUulln3SWS3Q&#10;sqEYIZR5ZkPlkWL5iqTDHomhbKZi9h/8+UpGFAARxlUJsKUoa6cXiVmTxpUAOi1U1pz23gWwLv8K&#10;KNV4W0BjMNQCHSaScaqEl7IYFQhIvhyp/2iaNKQwRBq1jFVCkmm1DRHKMNK4ghBUggERuKrRQHRQ&#10;xdhql1QQYYmMSbsIJb62QTRghkAFVo1jx2yTroSqAQkCBExiiMCatuQkHOEjGgo5AVBfzUNmor+B&#10;TVzZjD98pcyy89965tif/lnvlpsX7rpz75NP4GMPYGEeEGQOczPUymoVBwCgGCXEGBWWa43BZiQ0&#10;jFSCaY62OoVvGqFJkCTpWFURT6p5vj4aOB/2drpQYHUFa+uoys1vfGPl4MGLr/8M588vDsfdqpwF&#10;QdhrVZEk/0Fy5zDV4plWYbxOQjlCCIQyImc4sA8iUJcpWMYVqlHszvRWSzld+sVPfHbxt/41OosV&#10;ISOQ3To6G4tWM+dSksEUXmvmosu7lKetxjVjiqypQJlp48u/+QC3Xvsvf37kxwdv7LVkvGKlqtIQ&#10;siAiCQpB1uQ4CBBSlgUTKWyMRsECKxTJTGCYESYIqYBUSZUQCEDMxEArXxYAmIRBgCq0RRMI6kUi&#10;E7dAO7mY1aI6sVqegDVWWvnZ7/XOznRit5PdsDtbXJjff8vcbbfg5puxcydmusgtaJQEi6ACYagg&#10;MkRwbhnLKzh+5uLxEytnlsr1Dali15cbx17rhcIK2iI7o1gWHQwioqtRopQxglLFPIiXtuVUVJjV&#10;5GoFFFXVV4AIITC8STOPTXPsmX46k5vs2Pq5ZZlVgKAzgIAuit1164H2f/iPj1Lr0H/9s+NHD99i&#10;aaE9Ww03RaEW1hqJJlTCohk7Tx4NauetgwEib/lH6zAuQEpxWLUNTD0KJSe2BEDiqCQgKsaVV1BO&#10;vEO1O+jnflQ+sxS7rYs/mrvwl//N7lycv3X/7G23tJ94HHNdzM6hlYMNrEE7R942pQeAKIgRIcIH&#10;hIAqYGMTh4/0f/Ly+bfeGl9cqTY3BqvrWFne1TFdX1iCEU25wkpirWlpVIHGSIDRlEQsk9oDVpJI&#10;Mid10ulUyQT9hWKkxFxgEUlO1MRLJzIwmc27yzAnQlh8/MmH//P/gd94ErmrcquqjmAE7JJSKTvK&#10;IjCTRnVaUk3dqdfUZpfsOsB6X6sjxgLd0hmpyZLQCG+gQMRgQ4Zjlsg8vZ5+sNXag6Rp9bf1gkwA&#10;D4qBgdpmW1YVE2NK8m2yy5FSYSMMIAJzCba7BuF8Wm4stEh7XVFYJYuGj9BkgvzDLlHPMq25KFX+&#10;j8t+vHKhjqk4EoG1dmQmStAWFyj9KpQBo9FohCAJqE4y8LVBLQYCUaikPB5Tiw3WKYjUpI2b7c3d&#10;NnIpvUiuJQUiMuQDc6VF5Y0rbdlfP7Ry8K13/va71XwvLsz1btq7/8F7d919L24/AOvABs4ib5l2&#10;x2Q5mFAGGNSV05ShooIItS5L2gJMSXahhrOxigQxiamvJrWnpUAVZscF+kOsrOHiyvinL7/z4o/L&#10;kyfztTU5f352dbkXfZc0C5EADWBOPoYkD0ZTRG9mCIFUtc5DJCjQc9YYk+rLRoJhSTw2AjZH5RLa&#10;2T133/L0UzhwGyzIbYmhbe+5S3vykk6maSzJEKBACQCcZT3g6acfRH64/Tdv/+3fzvZm82Ij1Vcx&#10;lkihGlVrYVSZugJpPXi2V4ji2lNbRw8FWut+RQYAo1NBJH13i5OnSNI9ZopeLiISvATPMRAVfR20&#10;Y5atHH5r2G71e7135ma00415FpzxRjerFaGARgTfCFxEFjFrcxpVsT+SjRGKqhU0B3cgu8qNTLdJ&#10;TNVN26be3OCUBsfENNkVPJUvmeq+R0Kt2JZOa++5LG7NNwKsggUlWW3bEdDZudj57S89XFVv/eVf&#10;XDj2Joc40+miGIpCldIZx8AYZt/MIp5S+IwAtM7ylckcx1bXTt/jlCj81spgVEyUHHJDZ67ypS/L&#10;aqnfPy+Dt2j5Z93VxQX++td8px06Hd9uabvT3jE3t3t3e35h5/79ZVmO1jf6F5eHSxdGFy+GlVUz&#10;HO1td4qlpcG582YwnGHuWcshMMfeuLAaUnck5DppHDVuP9I60kqawgJ1pohqXaxzUjsIqGvgNA9N&#10;mTAzMyNB+4M+C3VmdqhxS5U/PS4WHn74ngfv3/nrT+LhB9HubMZAyHJV29QTr4O5l0QCr8F9bsqu&#10;A6z3NQK0rh5vAAc4JNTFZISUiAhVKDaH4+GoK2qN0XCV+/lUgQUFRJJGHqdCHjF4L1WJskBTrAMK&#10;Um7csJeOMsbE8XNNDUCGqBHbsoRIWO1naUmU6bbqpMDI+7I4rttU7zThJ95ylse0hVsR1pQafRUj&#10;U4VAlApXKKlhiYRg1aCKjmlm6Mq19eHJ09Vrh04/8+LS/I6Qt7WVd7ozs7sWd924z+y/Gfv2Ycc8&#10;2m1YgnFwBtbBGTLWGofeHGiS3g+qFR/EioGPKAqMx6gEwSMAocT5U/qzV44dPFitrNKg75cu+osX&#10;7XiQWbiyaGmYyWzGEjWGCAGcwDbdJE0ERae+lqYDE6UmNyaKFIjBwDKYYQKxqnEzaz4OF3fc/vjH&#10;+dNPYnEGZquW8xU8sck0p62NRwEfhQxthHHX+86OHr7w6Xt6c92Z7MzX/7+9aFsohYpLbyEWcJZ9&#10;cm43ZgW144VR0cRtoEAkFUp7O4k2DhV5Fxvmw1hgjRk8RKwiBgogiTQs7cjshg1VVW30/ZnzFRCJ&#10;DDObuLPtI4fJjSfOjRUU49IJtcnkMC2wRe1kjQi4HP3xIzGj0gMXo7LjI27bZ/7gd+5s6etf/eob&#10;r79+C7tWsA4BIaLWWjXGZLba0sKgGuQ2uXWAUM2F4C1xhytY5EgljNdVhYFWMA7UQvSrA/TXAjtj&#10;qBQKIh46brXt7HzszbzT76sqQykGktiO0cZgRaCSl2XuixzouiwXJggokoQr6B9oO6aUbARGaeEZ&#10;rGQFeWBbZ+IIK6KmFBxkmZGi0kpaMAZZKHkZ4W0J2SMPznzp0zd85mk8cC9m5oAohZ9ptZFqUP3S&#10;2nWA9b42yS9TEJChWZwIiZ3qQFATxmX0pSMYJMfCFdu7QVDbZMZESxKiiopWlVYlqmoS+4fyFvqb&#10;WHMCQ82xqJt6FU36RRgroAZKuRqUgnMXnRoDIxIbMTqgYcZoLcon18VbP8DqOFRSymxCmcJNnO3q&#10;TZtKOARVjUk13Uhg4Z5qRw0pRNRHjEdVubpRnjozv2PBKyrVNcJ6nplOh7sdzfNgOWROW7lptU27&#10;za2Msyxk+e2PPu6b+qwNUwRGwVHDcDxcWd+4uLK5vDra7FfDsS0G+6323zm1vnTRQWednVXNIS1n&#10;MwjnloRA0ccqApJkB5vac5N9rDmepJg80CCtNGViVXloIKiBsTAgI1ZgKnSrbr746K/t+vTT2H8T&#10;cgIrX+naP/GfNeiqRkKAZefAhQnrw2GesenmeOqxm29YGF08Nzh+uv/OGRPHu2AX2BoNIVSgmsKs&#10;VMeUHVg0JpVOoe1Pfop8rc11t3HwP7QNi0K4cUcx2SiGxEh0jiAkCiEGGTXE1orjjeGm8LZUtom6&#10;r2XkBg5qNEqoJIYAMLFerlM/kiwirutO8hBllw1u2Wt/91/e2XInv714/pU3ZjzNVlUGZAYcq4Ao&#10;sXr3Z2wtvzUhUViVGk9VfF/NqktMSSNrKqdoOObGtcj6EMUXEQVgyZggElRiNTabG8ym14TrCEhF&#10;oRLt1YEYyiBimDiSUGs15O/BK5kcRWqObENgT95xmQQhkhqW8tRdcYPnFYAE8bHK0W51F/ulf6ca&#10;Dmd3tu+781f/4x/ikQdw522Y6QXYovLWsiHEj+Cx/zztOsD6QEtelWaFruODSNXMCABb9YGiOALi&#10;FcD/xi4LyJSZiQSqIiCASbPUCE3EdxhKY51SfSu+9DOlHvLXFg+LIQbCqATj0D99LouJ1N90K2oy&#10;WTKCXDbN+LrVplMCVLVxQ9Kvd3FNCWUQunKOwnTxYyVEFYKkzFkmFqnKchxLMDDLnOWZsBkPV7ym&#10;8pkIpCAjbJRNKCsigrHK1lsGWyKOhl776lcDb10OjZODEiWtCvDRKGaVnDEZ08Zg1QG3tjozvY4j&#10;lMNBORqVCBGUKG8+6aA6mAy5QkfkLn/AaDR6QNgacqwNGZsZLiJG1ahDuBWPePuBe774JTz9KXSz&#10;YSw6Wafmk1+VaZPvCYCBFmUA2tTN51ojGXNZtR3z/Qfu/j//8/r3nlv65vfCoaPzpRhnqeiHULFC&#10;uc6CNAIbayg5KUXSJManjmV+F5dxopD54c0oXAkCDMESLKlJ0S6SyidohxRvlQApAWDGXn6FKwII&#10;Gr1PehYTp5qZlI++Bowg5Sj0OlmE8wi28nTL/u7v/O59Dz5y+r/9RXXwcP/IUQyHi1YzZKYa+VAq&#10;I1Dts0ojI3lMVdmkULjWAJgn9MwPfbtKVDAiaQyAwKk3hqJoImhmqJxybg1ERaDqVQpuYqKmlsNQ&#10;ZQZ47IMC6fmVKc8SMIBrHse77ZKBnqbJJNOWFS1POZiUk2+3YbhLBITTbxJHGGSU9cY2u2Cy4fye&#10;mz791N4vfx6ffBzzMzHjDfHERAZZK/sncLS+DrDe12j77lUjKyCVBE/CKkG0LE2MlhKx8gpYOE06&#10;D9DwCZrLcAgBGiaZbLnhKBWqAojC0qyiDREYbKaXpS0F3WvFd5VMAJPaW3kMq7V3znJIifYkNf8G&#10;gpryAiiDrgOsD2UJe29x2BgUU097hks8pCv2twCgmtaDVBuqTkEgRWYpJ+tEoohlZssaS19ocvQy&#10;gYkIBBWJQZX2Zi0AUQERLVQQSBFZyn41oddM16hpZTmpahRSGJBhzmBA2LBChlnHsjHsex8ABrJa&#10;+7SmeKW9olKEgB4zyyVb2BaaT0F4NFkPDHFsoYEMQNCAMsIj2+TucM+Nuz7+GD39KczPVk4rDTlA&#10;Kua9ST3vbxN0ldrmgP5opBbtrCVsinw8KMo5a1q//vj83r3379l35ls/uPjCTzfPXZiHztv5EIei&#10;YcJNEiKBcKLESE0Lk63SJVuNJBUARrRmBl/JJkZK7ZRzS8R1UFW1yc5LkJ4ZRAhAAtmQ2lWzbR0l&#10;tBgTSk1yWTHAyjFeksf5EVveMk2dAFtmnHHM9t6IxRtuWthVfONbr/3lX507dHBxXOxm7YGYOKlj&#10;UKqArsqpknhTh6lBtBMHzxWHO2JMQrL14m6ttSTqYzd3DFJVqArEkIBARJM6PalcZLqmEFqWiC2Y&#10;ItTESCIwxoI11HFkoa2N7N2ezkmud5Jxh156wlewb25QE9OGRGFNNjPwerIqN6xtP/zgQ7/5hfwL&#10;n8ZddyBzyJwHHFmogA0TCeRK8Oe1aNcB1oewreHVABtGlRjmQhgWfjDQsjSqV80ami5flY6eSVkr&#10;zT9LjBD8xgaWzkFFSTwn4mbaU+p0pWbBluToqrHgtaQNosRiwB6oIkajjfMXrPdU+wskptwSbfLL&#10;AFxtf/6zNZmcHRt1n8CoDEqDjMHUYO8PZ6QwsFoPKQhECAoBYSyRmSBaCaxIy8AwRxNzA0bS5mZV&#10;FYGJokAoBwRiGAIRDJgYpCKZhpTUBmwFtoRQDAbYDkESWdlmCXUbIs0dt5UMMTN7753LhcnHIExk&#10;bBVCWZXRcMUwKqTgOpUwfWxa+rnR9AdSuSErFJEJCLaMVCIf9BaHu/fs/9Jv7vjCZ3DgRuTWk+Tk&#10;BML6HpUs37ND69dpIhY3fPRMjJRqM47gDs/4TsdDIkL3rgO9HQt379l3cmFx5YcvyLklxODGyKRy&#10;PoJCDRk5FZbYJpw7LX6ReJmXZLfJFaZlGJNBOW3XsQ5wNVk/yYNFEOaUkm+AKtSFCSdbcvraGLNV&#10;/kLq/0lj/h6By8vq0v2iTQnEpl8MQ9ROp+eIlbkkyR3jvrtarDfm5uIP9xYHD144c64aF/OcK8a8&#10;fVAIVChqOnyneLQyMMmoDR8eZpFy17astUHEew/Aio3qBbGooqpKUyPXGCQd15g4VUpan5CgSlBU&#10;QRjeglPlSEPGkDMEqBf6gPZsDZgUQ0lf1mNJIkldvxkgZVI4ASts5AA3oPZwYTbsnu/ee9veL34m&#10;/xefwQ27FTQugy1sy5gWAWyE1UMC9Brava7KrgOsD2HT04UEzEnvSDUgEgYjHYxRlXWJpZ+Pi1us&#10;Y4RoABCTIpbFcHUZZ9+BRtK0zxHBpIDaVuIJNezVydn1WsInCiT1cASPovCb63mYXl+01uLbkgcD&#10;rqWQwTVq2rxu6ycGGAQljsQKjldzFuTkjZqAMlVVNUISVY11ZNVWHgDIeollTEmtShQbEWlCvZ2r&#10;1irsSEkNMVG7ENGAnin/G2YzByCqKkGjRBVJcjqVQBERLJBZY5g1SOW9AlL6CBJEw1nWchlZhrLS&#10;ZIDRVmc1wdOkWlSnKTEjhlBT/5Tc0LbWW73hjfvGt92y4w9+Bw/eg7Y7sbS044ZdDohQZnulo3Ma&#10;Z2yhKwUiOu08dUSMIIsMpoIZVCUcdxd34jNP3XLzzbvvvevI33z7jRd/cnOrN1uV7eAzqYAJzOKG&#10;41Qjp0h175MKNKV3pbKVtRToFbpQWCJSSXutpVXZEoM1iqiqUExprVEJTABdsltP9uYYIwBqrKZY&#10;iW5L8Z+yj2QJEGDsh51W1zQEwUhAiyMgpboH79535637nnpy86+/fuwbf3vhyPHSF7MsTkrTLMtb&#10;WXh1VfnYdEGCYVfsqxv7YctnbJglEMgoQ8UAlpiMSupShqiKxjLW3DttshuollTjGdcmIkMWgEYR&#10;EY2IKqYh5+n2iHJ6Z7pnUB+DE4QQgQhrpLp482TKsXJFdeHUoW2fCLrr7nvu/5efw2efxN370cv7&#10;hAB2JtdK4OtzADvKmPyWOv0vq10HWB/OCFAFRYWWQAVVGCeC1bX405+eOvhaCzLb7Q7G4ytF3Fov&#10;f823QO15jcJEJhWb84KqWliYf+Fb3/j4H/0vIxmh03Z5OyCykE2aOFsz+V1ffBQ2OXGmuV1LNhNt&#10;lmGXs7CEpfM7e+31wcau+Z3j9TNm4jSfcoBftw+2Kd40pzOjUpLFggLtGcvWsWtl7bLod7qminol&#10;kUKOUSeRaCjb+poEGPEKwMIBCJUCnBOsxuRMnd46IlBXg93685SvTqS23nAATLtbKwCwNW6cnCAk&#10;EdDrGw7Jh8wZTMNVZwOGII4KAG0wpHb0MgImqR+EpD3fSIKm9zVJ1AYBbDf0Fs8JluZ33P7Fz/7K&#10;v/s3uOsWtMgb2bNndx0LSxTMKzHFFOqcvllqVmIFFHmDNHPCDPcgAqmQGTxwZ/uO2x66+44T3/ru&#10;+g9fKt4+1dtYv8nN5Zb8eK3COCNrWtlmMfYImctdnmmMimitDWUlWtcV4WhNfTW5Uogl6WSnibtG&#10;ERAVRKlnqxrTnI4UUBJiVYqYEOymrnaZ3kvj9udhQUViJEtVVSHLAPiqcnn2Xr9/iYeMiIwxAHJj&#10;FMpJw01gAWUEA5/bEH27ZfDQvbO7d//K/Q+c/Pq3Tz/7bLW+nI9kNst29DpSjDZGQwYW2hCg8qgC&#10;CMoshpUEUa+MAUEqnRQ+iUh3It4z0EFivcE0EDY9Dls/hUmor2YckpL4CoBimyIGAaKSCOwyNYGV&#10;EFQNkTFGABFRKDNbNqZiaPCIHghU8xAMYAOCILM2m92xHuTCZl+6Hb71tid+/4/Mww/joXuwcwZt&#10;9sQMYwHLsC1T12xXQEDCGf8jFI//xdp1gPW+pvUCn5jCXC9InNSIO8Yibw/ffnvz1KkbRQYba3mS&#10;l7xSI+BSwqkYEBq+i4FaRK0qMxxgeXnn3ruDMWu+yFzPMFdFlWX5tmhK3Wq+BlGKS9UU1lY3X/jR&#10;0tvH5g1vrK8A0k5H6iZUlA6L1xYd4xo3TXoKjUdEASGMyvHmSPtFWVYlEAaxe2W1V6SWE2sITpNr&#10;yZSwSA2biAFMahI0P5q4eKayQSey6cSTXDZuDvmXOF5p+7fb305AXKaU4bZ+rHW0lCYhDDR+HSEw&#10;wViA4AW+ghIyx3mrHctKnVvmfEmkuPXATU998ubf+iLuvwMWhQUghETQuspVf3L0b/IWm4ghAdPP&#10;bvLbESBEZU/ayhxshsceuXXHQrz7vgs/+NHScy++vXxxl1K3NWerLEo1KPqG0HFWKFRlpQQR9WXp&#10;XIrTkdYMhPTxl/bbBzZ/MkEnb205m5tvUd8WA/Wa2egnAZPne7mJrYDQlYZdL2+WWJ1z1gkRqgqA&#10;tVez2dXBY90izaUsV0/wClK0cocbduLXn7hlYfGWJx47+rWvjY+fWF2+sOZ1Ie+1wFQMxoW2MuQG&#10;zibpQiVEMmyMLarLiH69p5HqduhzuV8BUHuhmmyX6Skv1Jwy8N7P/pL3SZFbm4grohpEhEASISoq&#10;GchZl2UUWLwPVYkS2D3T65eyKbw+GK3nbXfvPXc9+fjcJz6Fxz6BvXtT+mgaIrYe44gAmymJOMU0&#10;WeSX1K4DrA8ySiENpDwsmTjiqzFUMRiuvXEwLC3NdvJiHHvOhnBlECv5nqbD9ts8sSKpHmpGLOUI&#10;q2uDF17q3Xm77VAYD9quS2AJEdm7kUidG31NjU9WOFGox/ra2ddeLteWFmc7urYygyxiW4ZzKqAD&#10;4IP4AP+8jSSh/8mQ4Ul6AxIrx3Vtt5PNzLGJlS/jkPSKaM1QSlGOOBmijauJpi8IQBRC4s22/TEF&#10;B+vM/LQ/NZ8GQCiWhiLXGW3p3zTe2t6S9IGTgGhzCUC3atpGbM0gImWr1jRdEqmRJwCKABuQ1es8&#10;RCCljH1U01khPtvp6n333PLlL+3/7S/j9luQ2VKjJmk6CE8JYF0dFpi+u4ZDDaBhqE0fLCwANpyR&#10;IgoMAzt3Ym6HeeD+fY880HngjlPfe/bYwUOdtc2dpjWfZbYoei1DRP1RCEALyFqIBrEOvbGAIqfC&#10;JSyEWs7jQ5upnS7bXC8xcSMINRTZ6myz/IgAACAASURBVBTh7bLm74Puf74TvUrSNkZVFVUFEe9j&#10;ZvIr+hBOwoeTb2oGGTiiYxCEQ4CIcivHTXuwax4P3nPHrTetv/r60R+9cOLQoeXV1V0x22lm2rHc&#10;KMscaLc40c+jxijRWlwRzVSBwNvq7QDbTubTVQjr+jy6dcyWyxxWZNufAbX/G5e8DSKKEkUk6ITf&#10;SapoGcuiMXgJNRyaZSsmW+77QdYaLczRrbfuf/ihXY89mj/yMA4cQHe27skAKAzDMIIEWBshJZgJ&#10;zoDkkiH2y2rXAdaHMkWtH8rKTGwQs9Jjs48f/3T85pFFlVlrq/+fvTdptuS40sS+c9w94g7v5ZxA&#10;AomZBMACCQIkQRbJYlWRxa6B1VU9mMx6IZlJ1qaWtO6FNtroV2gpmWkhLbTRQrLWVN1VrGIVZ7I5&#10;D5iHRCZyfNMdItz9HC3cPW68KfEu+JKZibofngXyxo0b4eHT+fxMjg8w3R64GBGAU+oaVYgoMQyJ&#10;8S1tbv3i3/0/n33hU3jh6ZPgCM8w1tp9g3TxQT9INsQ7BauCuYcIXn4lXLq0rqFWr8RmUMdZu1v9&#10;VtxxPlC2nn9EoGKPSQlbCXmPQgXAYMtV7RWNj2ycj8v2hh4ZS0qh3lcAyuIz+7ei6DdQ5v000e/S&#10;eKSb6a5/sRItLEvZByS5M0rv3yimqYSSqvHQwqdVcQSngoaiHGPF2gDiEWNSEpnITqxtuL4VOTxw&#10;4YHf/fRjf/mn1Vf/EA89EIzdbJphXVmoUen2IcUH8g9c6G80f07kr/PKStsHdVeXDQk4vcN81pLl&#10;unbwHp/+5Knnnjn1h1+c//U3rn77ezd//sq1K2+dHdRkxBC4plFUQ0CABqRJQopBVImzIWjJ/hD3&#10;UaRc/2k7iuJjVBSfe6/rm/77Sq+uYMdoEIoxElFVVagqMAMxxmj2bnhxO9CeBR6X4kIhZI2xVAnB&#10;MwWjLVdM4/WvffXUS5956XMvvfk3f3ftm9/dfOPNePPmcCpnxyM/22FB04oANSEo+DhIhPQ0tP26&#10;5fwGvP80l+3YJcUd9zpBjnjct7xpvO98BcgyG1ZAVGdNqODYOGISxUylITOz1XQ8GD/z9GMvvbT2&#10;uy/h05/C44+iNj7qRBEC6ogaqPK6ByZGsmmpJgL2gOMPybS/IljvBxKQpPTSpGQEjuGCwFR4+/Lk&#10;//g/5Y03HmDm+WxUuSb6D9YrCJ06N3kIps0JU6STkpIlrSQMJ9PL3/8J/uF7eOrx0elRE3y0bjCo&#10;equ//vx3z9kHEWHZ4u23N/7fv4rvvHVKZWfjxhoZ3/ikWkiTxS5l3odimN0xCDRpZBQIWcdDnL3S&#10;CZDYWuslDoI/c3p9MOQw2Ta6nLKAkLlNP6sIOsVV8ZtNbWcUJvZ/WbRpJep71363CheMAxvhQiOk&#10;6ApYIApmyhbAyAyI0dC52/aZXHrafiNUpi+EyJnnpa36/BwDV7vRGthsCraC7BieVIP6iY898gdf&#10;OvPP/xiffh7jagfifTOo6iqmHWc45TmglMd0eTKwR7wrICjKJYATkUJmyJ4wRWzibByrNVtBMIAT&#10;H+FwPfr1sa2HI3zhU4OnHn/sS1+YfOM7V7777de/87fV9o06ytnh8NS4tj5qM2cORkgInf6yU2Ys&#10;lQclMiKj+FsVlWSq84XqUTv6qIRIJOC0TGJdtFH6VkvHkMLFncqxSNa10XjiAYCZYS2Aqq5lyZ6f&#10;Zn0gu+uhC2HSYrsyhgnZK9CYOK6u+9m5R87j3O8//omPP/6F35t89wfXvvPdG7/85byZhXk8aYjt&#10;bL12w2G1tXFrHoSWWUASYOIBvvHdmOq0x0VFymVLeAVgS3jpLvtub76NQMoBtF9ypHUcMalhZRJN&#10;YQ105uT5GGgawkb024bm42E8c3Z2+sTTX/7Swy+9hM9+BufPwViwg1KAjhw0bQopZWFBQq6CakWI&#10;xfASATI598d9jRXBui2yplLyXK0Gwk6BFmgifvjjN77xrcHNjTF86+NgYL3/QJPuQVBVw4aUUwQV&#10;s7Gk4xjPbTRb3/vpiZdewKefq0dVAwEQglrbcRPGPdsvVRCAX7785je/NdzYPj2gCDjH09a7tCE7&#10;9Sa1Fbc6CigAFhTKyrrsp8ZAjIhtO6qnlXtvOvdinbZr1N/s7Ai3370y7ihvt0cy9rUTodC7koFQ&#10;yppYaa/XDytYmdG5omenFwG4l69RFummmPpisi+dOkmPXOZi0pEUy9YJ+GygjDa0uB6ad0WakyfW&#10;n3zsxJMfffbP/yU+8yl85CJqbPnGDMYjQ6aUUxaeU1r8LZfwdMw1092AkSyrXG5kITkRdsnGbmAq&#10;U8HH/KuKWKwSTpw62UA3JlummZ87dRKf/+z4Ix/9yFe+9PDXn7/6o++/9ZOf3rh2Y22nPRHCGban&#10;BqM4n+ctTxUKNgpNOvIjFh25biP2tvcBWryuubuYFUXyveSFgrJz3YNgQdpEj8mrgdn7puU2zGbY&#10;2gIuAsung983jZZ9HkGUc0tEgoIMCOAI2oHeUjk9cHjwLP7o98cvfHL82Zce+slPrvz0J9NXfnlz&#10;89b03XdOxPCQ8ixiaMjte+btoET9JBwAkjZ1typXFsMimeLyUDgsrHwxujsnRd2rx3Js2Boy7FXa&#10;GNooQlBj3p37OdmJs+2pE3zxwtlPPPfAZz41evopPPcsHnwQ1sDwfDIXiXU9HFRV9kFcjKEcgpBW&#10;P6bMD50L1v3OsVYE6/aQ0keRlyyp8T3wgx//+P/6q+rK1fMgg0jAtAlkQHI8uk1REBETBwkCWKBi&#10;PhF4GOjW93+mf/X1k+dO45knDBBiTAH5Pc1PLu49l6VNBO/duvrXf4fL184Ba4pgoYimGEq6yTpJ&#10;rdu7c66Q56GU24pEgYiFbCYK9frwwY8/07zzzs4v/C1sNtd3nrZ1dUgk/EGgPcaeZCPYVYCeI3CS&#10;mpFSd1zM+gtK19N5JCWNkgiCFgedg6NHe080JSqwK5Bkm13ejl3L/SMAJOqWk1NzUaIwjF075+ft&#10;pWZ6CdpceOjCFz777J98xb70OTz9IoYMwuZ8y1RmADXQMPfMNXLa/C6GPS22l9QT76v7xFFNmosF&#10;SBoEBhMsUAPQSmwEclSYBFWvLrJlGtcno10PpMYYenSIC6eHn3n28VdeWf/Gt9757vf9r1+fX752&#10;a3Oznc7Wua4lGNU+PVWSoEtYCUmp9vlfHT1CiUqR3r/Ti0lilMnM1ttcJX3M5dDCOwEcn9bdT6eA&#10;GY/HPB4D0BDA9gMk01LO9twc7c0aCQEsUCEEiiTBRdRCtRAI64Nh0/jN6Y4jHo3X8cg5XPiD+gsv&#10;PD7dufCdb2/99Kevf/3r26+/NYohqjvhhtJMzNKBnAejW+z0GapSXHgzHWJS75SYkp0M9oKRw8CJ&#10;SKK0QRQYDCtZP/XzrWb4+CPnP/Hx8y98YvCJj+GZj+KJJ+AcjFHQrGlj01SuGtUO0BDnzCa0MQKV&#10;sUByASml19wZdlnJ7y0BtjRWBOv2SLYWi0Rh0s4kURDjq9/89g+/+e3P20F9pt7ZfM8O7dWdyaAe&#10;2kBIA5HkKEchKe69jLwDPINEvAzqAYMamCCxdo4dR1s3bfXG65fp73/0uy++WD/+pLU6m0+H6+vo&#10;jZxF51zeR+TOQnTjb/7m+//+Pzzgxdejq+3EuHp71lSDiiiF1oDUVmQICCYqYCQ5uxy1Pu/3Y/Jx&#10;MQKCkCoDJEaJPUhZKyM7sfXD4VblQAot7tGUEg8Ai6SggGM89djD/+JreOaj+OkPJ5vvXnvlF698&#10;+3trbTQKo1JFWBEn4kRY1agY7QUZJQf11HALx5r8qUjYQoiL1IxUyrFQQ9J+Ypa+oXRPEqSxoNwL&#10;CeTiECKsiWzvsWxkcH4Cg3K0454+x0BUFuJIEEZgE8ju7OzMqloffeKJF1985Mtfwhc/i6cfx3g9&#10;Mm8JrNPh+gkDmW5vm6ij0Vr/9ekD84BuPPYGZvKVMZ1RDeg8YQwQpnPLhl3PXkJEXigGeFImtiwG&#10;M8bckDVVNZkNPvbsmSc/euYr/wS/fKX50c8ufff7l372s8F0OvZhFHwdo4viNLACiEpBC3vuRSHs&#10;KnIf2eDUaTF3KynT9bEo0zPRUu3Uiv2jWShdc/qGtE/eIXVL+xeuCg5UBSbPELJTtoFpUsGzUhRe&#10;Pz3+yHPrzz+Hi4+QqUAfJAVE6ri9R1MpdeqjtmJTMygtw2NEQO3q+lQNwk7bhhCstWsPnEI8UQ9+&#10;7/yX/+D8V76Cn/1i/qtf/cf/7z9cvX7thDO1+LSbZBXFKFwUo2pUioE9MWBVWqj99lbNbjVzh1Sf&#10;nUKxM+b23q3Y7rPdnfLaJdnDlYVYQJEwFSG4YNwOuYkJGFYnz5235x/8vT/5Gp58Es8+gycfxXiE&#10;2jRCM8F8PjfGVGzruoL62XwGKBENamstswLJGc4yYgT3OGFhWvnf9zloaa3pPzJoK1RxAJpmPrYW&#10;Aly5evMHP/4f/7v//qGd5sJ0tt7MjUbh4EmVwOoA7BeelsyBQrXERpXHFYcX2au9UQARw+1pPR+e&#10;vDrmB7/w4lf/zX968nMvwjFGlZqFOyZ3xgjcK300hHDjxo3Ru1f/1//8v3l0c3s0m7swhwhIiC0R&#10;iYQyRzMXLQGAtBXJ3Sc+5YioB54/rH2XOkbWFCVkBAQYAWfZQ9Nm7tZGO342q2hS8/rHPvJH/+Zf&#10;j/78n8KNxQ7YIEmPNIXGtA2JgEMEFD4iBky2sXlr+7vfXWvDpV+9/JO/+8bWq28+xO6sMG3cOqU6&#10;htTqrUaoJ4JxDGt3JjMAhilFswIQEVV11oYQoigBzllmDiFIlJg9tZnBzCyUvKmiSHJkhGCRXpKI&#10;KHmNa4rqyHYkVgFYSFg5IqpSIliCSKxRNW1My4AzbK21zPN5wwQShGJqTs8a16N5Mxe2Zn19C7gy&#10;nW05J6fPtidO/s6Xv/zwF7+IZ5/Bk09gbQhS1JUUrpB2M+ltsUALeyhlPRABoCUtWv1hnW9YbrX4&#10;lrtvD1g2pZM5ZXfPkwkA1CEiBoQIsvDArS288TbeeddfeveXf/31t7/7g5PN/AE21WRnFOXU2E2m&#10;l51RZiIFi0IgAR45uDJliExpHaIiAkTZZdwnDyeLGNE0qJKtS6mM4vw/x6a4aqlGUdWkqrScdr6Q&#10;tOkEgQgkBjOVWAgcAGbY9J3mjX+ttdZURBRDmEfS+uy1WdM4oyfGGxKng+rRl174nT/8kg4GdO4M&#10;Hn4cjz2GB86jMiCIgD+YSqHXCp2uvZyQ3ANynAL3r+zqws+mjghsIQHzFtdvzC+9K+9dGV2+/Prf&#10;feMX3/8BbU0e4Hrsw3jarmtEmA4AR0QUW7ReNO1fXg1IoBIhCo0gAjMMwTe5nImXGwNmqMVmCzKo&#10;DRzBKihC2zx2CCA2SkaZInFSPY6MCbMmQBhVgJkDDdcyHr0zneuZU9cZ1SMPPf+VLz/4saf57Gk8&#10;9gieegrOgBgGYAMDJRuzFMuZ+fqJIRZKxAPWQqWy7jW9wG+AFcF6H4gHWwTCpG0GjmsAtzZnL7++&#10;/fOXT8+ja1tEgQaQZL8RclDqBMbiCLP3TDrSrvX64pgzUO8+rxVkjHrtlp/aB0+vf/5FPHAScY6R&#10;U2v6BAv3RhdNimUAIYTJZLJ2cyN+/VvVZAoBJOR3JFP41EH1kDZr319vd+sodPD5w9p3qSMLKN2N&#10;ockdRyAMFUTB0CH6eY1bGtoRP/7iJ/HRp2FH0Q469tOv9sSEurCp+Xwedybj4RizOS6/N3/tDbpx&#10;s96cbL/y6rWf/ezdn/7khIRxDOxn2sxYvDU8sAatDKq6qipWtO28aRuBGKA2jpDcUEq2aICBoatE&#10;JMYYS370NGFWdZUuFZHkT6SqrORMdaBJ3QePvA1Un4xJ2p6sN2sRKYgMgBhUoQRDRAAxMzm7I3Er&#10;+LkhPxxt15WeP3fhxRcvfuZT/PAj1e88iwuPYDzCcBjNwg/ALDMl3pUtXHCIO5GSKNRHH4JUpqqM&#10;QwTmHttTsMPLL+PXL+PSpY1f/eqdH/94cvnSmvhTVaB2R32kKCaqE6mNGzobm1YlIopoyg8OtgTW&#10;SYOqhjGIEUSoLKtq26jfnZ2mE5GOQNnbIWs+CQxSH4UBx8YYVmKFqEAgcEYBVRWCMisbYlZjt3dm&#10;pqphTRvivPFeoqsqGp64rpWsn3roI089/uIn+LGLOHsCTz2JZz4KKGqHqoZ1YIMckQ1zaKrRO4su&#10;cz2XMIYYo5lOsbONV17Rt9+lrUm49N7l//iTqz/9ub9y9cG6pvlEmqmBmJqMo6BBQrAiDDCTM4aZ&#10;IRpj1CCj4QCirCgsNvmH6dyqMgzgAKfGqiElUpvotFdE4miMWlZjyaBpZk3TBBiqBlIPGlv50Tie&#10;OvXSP/0LPHQhjMb24Qt44Xmsj+ED1gYwulQg6t0aL3cLK4L1Pkgr2gZoNTCxA6y2srExsAOEiCjQ&#10;mNkVA2wQ65wuZw9RIHMwgaBlBLkyWsZgiHYOijg5hsG8mdWj4QElB3C3nQQXu42JiEgVIrFB8IgA&#10;YvbXUM42hv3v2xGsA4jXXToeRgQPa99lj9R7945gQeAFKY5haGEZfoJBLcaoWJA5kGClau++ijHK&#10;vHVuiIi8KlBFDHjvMl5/I7x7yc5ncuP61ltvX3311VuXLoet7WrePCiuarz3HhoNobJUOWMZWzs3&#10;LeBAhpQUbGAZxlJoEnlCf14hWnxMxVysYw/xKNltx1h8tMi7cKaNAaKSqBHFYHRiMpt7RVUPVMzU&#10;zwGj66PrY7dZUf3AmYd+52NnnvvY6CNP4KNP4YnHUdeoB2CnlPybcgOw4hA7zMG4pwgWICnIMapC&#10;OWuPFIhA0yJGRI+dTbz5RvPaKzs3rp1o/ff+t//dbmxr46soYTKJO5MxcH60ptPZADIgdmnPmxgC&#10;QoR4iHOGwSF4VVTOIkorMshWnqx26/LHeslu8Wm3maT7CYCrbGRJW7wrsZCIEkfUbWXUCploqGVu&#10;DM3ZNJavTaf2xDqNxzOCt+bMhQeeee7j688+jQfOx9HAnD6Jhy/g9EkYBhMGNUZDhfFKUGY2yap7&#10;F10mujmQiBYpTzVAPaZTRAEYNzfx8mv+rXfc9gRtmL762hs//9mtS+9qO6+YJPhq3l6IZOetxkhE&#10;zlhWBO8jQlrTG5ABc3a6R4RqRZGiBqgkUzsIRmDYVXPVqYSZqieKlSHr2tpsj6Hr47OPPPzw08+c&#10;evwxPnOKTp+SEyerRx7FmXMAoR5htAaGeOWqC9U9KlYEa4W9CMm8XpwBLcRC2LdWBSIps2/klDzR&#10;GKlJDlBDH9axtLdp+a7zB7ULC/zOtF5b0xhaiXZQ+RhDCOPBcGFiKErsVFp3l6aUTncFIISgqmnz&#10;0U790H/BxWZku0F6bFGZx4XDxsvxThyd4Tib/QTZJANgWINTn9SgwQlZ0IEECyUVULdo1gjyJa+l&#10;LW7VKogBEuEDtrZx5SreuoSr1zFv4PX6d763/e7l9y5f8fOdobUVqZ9M5tsb59bGxrcmeoM4ILJE&#10;kKASfBMcobbsnGNmAkSERImIiiOOiCBKFjm7X7z7aAyjGBPT2yW9VJg3yTVE2QhzZBds5a2dBNmY&#10;N1oN1s6eYTfYnM3BhLOnXvznX9sZuJMXH6JPPocnH0dNcJWon8BoVQE1QA7gwgDow0CwkqO/VSBG&#10;SBCIiPdDhkk75GmABvgG0xY/+BWub2B7go2tK6+88uqPfjS/eu0UMe1MhyFWwTuJToQQocqKypnK&#10;WIg2zUxFHJOKBMxrVCX3muSSAAAqOwiCKFEBIooED2kh1dqo1TiX4FWUoIbZGsuVbBvDA1MPqKpb&#10;xzukW8A2yUc//akTjzxy+onH3KmTcVCZEydw8SIeeQjjCg6ZvBkGUaM6D1GNIWMNWUNsYGw27Cnb&#10;u9Ne3vuuJ6tqjNF7H8RXa8O2mbPImnUQRetBFlFx6xau3sDl93BrE7M5ptOdW7fijZubv/i1bGxs&#10;b26FpmUixwaiEiN8JFFo2vmDDLNjoxYbfkeMMgwzM1lmQ2yFzeZkasajwamTpy48ePbixbWLF/DA&#10;gzg1jrOb8cSouvAgHn8U506jcrAG1gZR8GAWQtvKuB5rVA06HHFxSDsqVgRrhR46bztecKyUAsc3&#10;c4YwCEzBkDACiMFWU1Kfo0KW6m8kMUZnjZegUZxzFERCqI0zvXSjSn06eHeSufdz+olICIGIyLAX&#10;FlpimPE/su6ZDGrSo91paw4SRRQiCiEowNYEFSKtjGXSwwhWIjAdwYKibUAMdoiEuUcbvLM8dEbb&#10;UCfDT1DMWwhAFirYvI6NG9PrN6mZ1VHj9tbWO+/svHvl5htvxFsb8eYt0zZDAbXz+eZWM9l69NQZ&#10;EwUiqqpRSDQ56frYGLCDMUhWHygUiEO7yK7VvbIQRJPToapqVCmaUBrZExJprjIDmsqGQe3Ho/mw&#10;3oDOanfisUeffP75c088YdbXhqdO4MEH8fhTsISqQsUgtKFtDGFQB5gIGNg0QFIihuBRu/uYYCnJ&#10;ZL5jnHWmIjgA2cWpuBS3bYyxqQfGEBgiMRgMsneVKC5f3vn1y3RzY2xdfPvS7Oq1W2+8ee3NN7ev&#10;vRdnM6MYK7mt+Ro5JsTWM+mgchYqwWtoGGLyzgIp8YIANsAGUIQq2Dinhj3pDNGOBq1BYERGYAg0&#10;Ehqyaw8/VZ06c+7Cg+cvXqwePI+T6xiO4AweeABnT+P8OdQVDEMExsDYOJty5chwUFEmzlSKBWJL&#10;oECexoMiRgzsXVmyee+ttXsGaVQhNqJomsaAjCVIJMAR4HPoJcggCkTRtJjPcfUStjfmW1t+3hhi&#10;ZwxF1RD9bB5a305n7byJrSfAEkeHWDPXdjQYDAaDuhoYV4MsjNnc3uG6rtbW6lPrOH0KJ9cxGsOY&#10;3F2YwYAlaZopFFUlbGszRE4mAhKoR0oyoQfa+A/BimCt0ENnn+CsaPfQJL1i64lIyYAJnEO3Uqx1&#10;t096/wjde6aLsumCnPtHc8j54r0rquLIQFVaT1GqQbESEkAIZQl5tzRYe5Ime+9FRAnCRslYouQZ&#10;IAApIg5+XxR31/31dreOTIe04yHtu9QRyO/ecSzt1CoCRzAE30oIobYuhECWyKBbGXe13RGsNLoX&#10;G28niZtyu1HWZCXyFZNKK4KjmjaSCtTCEeqUx1QggiCYt5hNMWtw+V3c3MCtTTQtVOE9NrawtXHz&#10;1Tf8ZLK9ubWzuTWfzTSKJTbMs60dBjliTi42UcQHlXbkiBGSS3uKJUwGIyjDqIDBymyTKZnIMCzZ&#10;gRuPR2fPrD/0wMlHL9LFh3HmBNbGWjk6dwaPXsTp0zAK58AMOBCrhCAiDDUMtmlotIgGJntzpwoS&#10;tUT3NcFKaUsVIBhSzon7FVGhCi8IiMTChjkHnLIAFVABVlQ2tlgUdY1Zg81NXLuOG9exM4EInAEc&#10;fvhLeMXO1q1r17Y2b4X5bDbZaabb851to4FVWdM2VykBrXH12VagbGxtq7U1U9tozAz+4pNP1ieG&#10;J86eowdO4+QpDB3YwhgMRzixjlOnceokBsNs8uOyO5HKHBqI4ZwxNgn7ZF+PAu+DIBp22VwpSqJM&#10;ZNksWmnR2PcEFJi1MQYxzljHyX4aYqyNIQAxSAjShtpYWw1AAvKZA3WLfwV8gLFQIETMG4QIBYyB&#10;BeIcFaOqYF3Z44EhAmtBDEo71rJAoxIkuCjatkIwdS0EH4Owcbaat621FYOT+4tGaFQisKMVwboN&#10;VgTrdlAgYLH5aEn2BxHxM5/MF0m8MXPKyWtVGCE5bfePGmXPmS5Q7kAiZUtYxx7CQWy1GFa6tlNV&#10;V/W8N4uVEHfPByuEYIzphlOMMflcx9BS0mwbNqAIJdEIPex907vur7e7dTRlf+Ijtu9SR/Q0dinz&#10;uHZ6HVEmcq6K84ZEeTBIRsNoDPhQgtWHasfioIqmAXNO8hcjQoCkXVyJjDHGZK1XjGqZAEiI2gZW&#10;MZWDST74Ck3cC4AgCoLH9gSzGbZ3sLPjZ3ONkgwWIANRtAFt62fzyWTSTGdxHiolVgCUdvlVUgEp&#10;qTGWLFeDQTWsB8MRDWtUNSzLdEOZ2FkaDnDyJE6fxqkTqB1UkXJ2GwYDIQaJAWRHw1YQYjtwVbfY&#10;mO5MRuPx1vaWtTwcjVoJIEpCmGGWymN3rxGsUILZoErRGMocKzZQBQyMyyGBZIHk/BAAARGMKgPO&#10;EhRofTI4poflyS8oNqZQxnyG7U00c2hA9HE+JYmsAkSoQAVIoQ8WGCNyVDIDi/E6BhYgwOPMWQws&#10;RmPUJvsdEkMjYoRzsBacE64ixvyuhonz7n0AosQQZOBqCYhxEc2ZvJCCZsW5iIDVWmuNZdBdT1wp&#10;It77FH1irRWloCICIrXWdKvutvXOuc6eKVFFJK1NiJWZLZuuIhBKpoO0hCLKRNIIrCzyukbAB3jR&#10;CFobAT26SZl6RWjQxpIxMAQgxOiDYZMJmQgSszKcwyWX5A8rgrXCAhFoERLJb2OjqrWtCBxDUKHi&#10;IEIM2F17J8kB2gk5SK91m852YEdUoAkggjUgtN4L1DhLRIZ3pWe760g2QfTVJ6mnBc/MZMyuF1Q9&#10;NEdN+tVd11wt2osOPn9Y+y517P52T3wggEh9IGvn2zvGGDcYom0jFNYdSLCS01t3JrFbVfJNGNYV&#10;uJcmkxCaaAcGQBtUmUyX+lCzhqBDjIhR0t0q54yFCto2xOitrSpnsldi0k4KQwIiEEMWlmRBCiH4&#10;Fl4QI8QkS/vifdGLg2XKCgxKvtaC2gIRIlABMZjTWIBv1bIAUQVk2KVd+DD3wTmbPawbT5DaWBiC&#10;6HRnczAccmUBBPVERgCre974fXCvEaxUpxrVwBiqGEh5G4wDAkTANUAQgZIaQ5p9k+A9BMLMqhpU&#10;mJkMEe3qmAzUgsQCxEfWAGcAhQr8DKqFWknW6MLArMELgqBi1MMcIRsbuBoUo2jQEEEpTESZDDtJ&#10;9BBKgAGjrBIFAVE0W73JGgewDuKoMwAAIABJREFURp7PPIDhyKWfzWZtjHEwqpWVyCARdyC5Y7i7&#10;tDfrfhMhUHTJOd2ixrYVEUNMRJZNisZVVTCRSQ6shpkEgEIkr6FdIpQtDJW8uokPe/GIOjBKAiEL&#10;ImVDux8fEGKuaGsAi5agCKJioRxJfXAo67A06FJOB6ZIiN4P3cFRwIdhRbBWWCACHrGTd2XeZQCi&#10;0m2FRmWveC0L4KMK6yXRhTjl3btKVA6AvMF5KeeuTn83uvQhAgC9TDlHvtU9QKt+O0dOBhvZ3WSF&#10;fGhXh/1vlqpMLR7umc1k5awSgkRA9jQNqxjTm5NTFJIyAClBScCuhD9ikXJ65WTyWVAqInLiiX6M&#10;ZPKWSTriPsHqaFYpXio7q8Hc9B+X/mKy4LNoymJPUgYFnJDRrCMDUBS7wszlxuWlc7VUSxGsewxS&#10;cs8S0O1Dtx8ptF6U4KNqSd3UT9Oa9eW9Y0bxDuwailUBAQEkRZ/RabBS8AAD/YQmJVoWvSQ1xUCM&#10;Xg+nRcxDLvaiMPl6KJz0GqwrqohoysFGoqWNWVGRu3ckfATaHCfMDEkRCDnwM1dgaoCuuknhtGed&#10;6OOARKy0ePF8m+4aXVzT1Y8SorSgmEYul6yMAJK/h+bdq1DM0Khg7p36vAexyuR+O3DenWIPaxGl&#10;NBsJAFBJ2pZWIbCHBJ4ffP+EI5qQJHf4xTSWoOVYVAdY6JrvKSjlXVyObDgD9s6yH2IoAdybN7V3&#10;xEK2LSqEPsAALrejdEPJZJ0jOmJTeBcIuxySqPfkZBHfnS1QGUIakf1eCTkMMvGyzLdAgC40I4s5&#10;PL9gN31L6dLdKxviyoJjjzakQUgAKRElgSIgQBQwiko5EThVEhahpLNJBiUiqAHvUhzev+QqIVV8&#10;AomCdwcpZ35Z5CnZTH4ZACh2DUq9hikxqAAtNg3sSL8odfmAe+wHXeKL8lu+3REMTVOp7N5rMhe0&#10;fNDCtlMiAgjCrmuzqT1lviIlNYu9p7v73UNII77joYvxndgVFeaaYUl1f0Z67dXS/uUrozi5lHTt&#10;e35YstSCgKToyp/yr1ILshKk9IX7fZT81rDSYN0WCmjM/wBQGBUAqKJsF0KLIWGUq6UqtFsjHolg&#10;MSLltT96AyVJqm6QpIF6V4IHOxzSr/JQPjrBWiqL3f0OQX7xxUK2E/woomp3hdCyU12Zq5VUc8eV&#10;nvgRAAztLXb7z2MAacua3e1bRDAJUeyJs+62e/tDubkhteW3i2OqhwMIFlDv3euz44sHJXzQ4sjG&#10;UMqBbZGg2SpZtCuLJzHMvbZ/5zJQIKVxpcJWF6ru3LIoNCkvElO9FF1gImRSboaicULXBxfVXMzI&#10;SaFFBOxNusEALxNSnVVfKJsoZS7FvXUFl/5AyK3qudsPRguZU+p1aiz4AAHm7kQRHopeXQNpYEh5&#10;Py262FSxwrAsbrGqKS+yZ+x09yOAF/uIHoz+r4yWnbb6oD3Spv/Vimq9D1YarKNhf+8iKhS/WHSK&#10;pYGWIQUEdJzj/Y9A2k3dALTYxCOrgnUhPbMt6K57dO6DdjqRI77vvaiHu3NgZD1S2S1ngV1L+e7E&#10;0ugtcKmz4mCxXDW0pz9LbxLVrs+n/6sS9VgQZbXHQU22l7aUwbIgSD3mbXqssnvlJOmJUawne7BX&#10;LBSvLwUxKMdLFaci01HWXmnvZ2rVR2khkPTEZbcqK+wqnzaZq0A6hWW/l5ld9D5pABd1nVhQcrna&#10;o1ZHoazLzIdc2F3XFgurtOm1VdLTo2x8WdYCQqnRobtcre7ZVZrurq+sXuJCmARgKSmISyBll76h&#10;HDunUD3kRfeuPYBet8+xNV15yBQe3isk9cq5V3t2z8mYeworDdbtoEBE3DMKkJYFPReR/szCy2iO&#10;SJfvnItV2m7Ft6Futdqdu4sE69CEnEta/PQenh6PHRE5v0bKzGR73UOLUiehYwa0zF54CoQiQbnP&#10;0dO5LJils/5QYnyHzRC0b3rt1t9Llalbbu+5+YFPPMjpLBd1LxiQnKiiuy6f70RUuVv3Lvf7ilyy&#10;4qkbOEV3BWStlQILSgK4vqjeo8tczDPpjyXNWZ1XXH4m8sc96g8CG5g9qez6Nqx9pBgpfLbwquIW&#10;tsc03nVaA7He735meVNGrzEXfGLZvSPvMPrm0MVEV/bvW8zoWjSyMMW0uvs+uxdg5a679IepTUtV&#10;6KIaywkwgZ12K1vtVXU3SAs3zyfu9/Fyh7HSYB0V/T4mYFtiYROkHCT36eK8eduj9ja4Pcr1ewu0&#10;G9T7x72nu+rjqO+rJHrUmvkwHCmvU8WADYTAUAEYKTsURHvXHEQp3h+d7YS0N432b9WbvjXxmQOX&#10;xnRgD6O9d1t8s1sm55MpLunIhEwZZHTf/bsa3IfkVZ11NplJZIaRiAgDuyzR99rOAcuiSNRFfXBy&#10;bAKgvFAJd1xzP0tG+aovXLUQKNOj4r0pUYs2hvY18p70K7eBAoDxMJkkpfjt/pJRd99ddTFXlHMl&#10;Opa6H/HBtPzuQ5HjMxK6MvZscrygVnk0dl/2tVhK5b+ihlIFgbinoJVi4gdBel6uewVJobe9IdO/&#10;qlus0K7PKxyIFcG6HSjtNwEocSw2OM55nxcCI4WQS0mNWZS6eN9jomJ6hCu7Y2QgGct3q8D7joo5&#10;eXFRqd1TQ0CP/KZ5iqckfpf51X17ZMAmCZmOWr5lMDERlDgv67V8a5ZoX4KY5OCUZSdlnpQWr7uJ&#10;S7bQcQuEbmruSttLS7Jf9bT7Ptq7bN+1alR3K333v01PSDCE9wtLJpAeEH9flj0q3TgggGK6qRKQ&#10;9dPUEx/3UJTZsijvolk2AzkGoHSkos3LVqUF38JClC54ajKqcl+ZkTrn4oJUV4ZS/uVdbVcUggol&#10;Qo6c4EM6TUIsyW9jVyJCpHIfCCn2qOkFtmc00G7OW6S8WhS+TCT3UgN3CuKyKlYG9rv5l+meezGc&#10;heV2jaq07weLJtGerin/ggRg6gyIqX0Fi3w/vScoIilAUkIGlAQgyibFFQ7BykR4WyggaTrmzmOU&#10;s+569zDlTkOe56Ej6qOWSiLSGYl49w+VkKw9neknl+bu6bKOq1/pMvq9+/2YbXadBNHeTMe5NhZG&#10;vdS+yzlld2H8pXKzWO3zOeq+BFSp6euGBMxZkUE94rsoAR1CsA4rpVA8UH+1f84mBWDSU7OEOMRQ&#10;svtM2KejS3fQ8kaZaaQmsDAfTDV4L0AXWTg6DVUnrRcttaAnOZaiS5NBQnuVTFzsyIsgmj46+b2Q&#10;uru/14Mr88B5T4gSx+o/pHR8AJKaq8fyDGAFtF83ZvqvKoVgEcD3kI5SgRaqvXm6a689VDUFhOYh&#10;cODMepvpdsGx0rGrlD6EkoJTuoSt+UolKdJKKDecFsLK4OXyxv1jw4pgvR92q0YXU/peY8fea/UI&#10;xw9cnP2/3a/B3VO2+xdHqckPxzG/7WHo2vE3atwj8pn+9YufJD1RV+aDynjk2ba88yH3OcJvjzCK&#10;tBT+sAv3jeP7W1ocNC0d+QcHNceuO+xvquOeW7S3+DwIe8lHUort742La+58mX8T7Hnfw4t221rB&#10;0eaN26Hcf68gyecKwd2P+3u83GmsCNYKK6ywwgorrLDCMWNFP1dYYYUVVlhhhRWOGSuCtcIKK6yw&#10;wgorrHDMWBGsFVZYYYUVVlhhhWPGimCtsMIKK6ywwgorHDNWBGuFFVZYYYUVVljhmLEiWCussMIK&#10;K6ywwgrHjBXBWmGFFVZYYYUVVjhmrAjWCiussMIKK6ywwjFjRbBWWGGFFVZYYYUVjhkrgrXCCius&#10;sMIKK6xwzFgRrBVWWGGFFVZYYYVjxopgrbDCCiussMIKKxwzVgRrhRVWWGGFFVZY4ZjxISBYAkj3&#10;QW/7t//U7S7+jYp0jxyB/C4ChPLXrzHpfSW9vx721cUx1dJ+yN6/gx9wSDl3XXCfHo/WDw//+oAO&#10;/xtAgQiJkNi/U771rlboFWdv6+wpUsx/6bb9K+/T4/6/A1uxG2VHwG8ywPb+6sCRIoeV59C+t+vU&#10;Xa/z3+R4+6lj98v2+/kBDXpI6x8jdN/xg3SKu17nH/h4OO6YEDpe2LtdgN8QXZ9mANprFul9IpjU&#10;EgywAApQ5pZCi+uCAEDFABCjGJAxRB+8SPfCkdPbMQTwQAQIsIAp7yVA7NVhqkYi8K6+m2qMICJK&#10;ArIKeIUGGTpeqooOIk1CCiICJD+yN6FEz8ZBCTGqD01VWabuChIVgKFMhNRUdPx1+Ns7KrjfGCj9&#10;dPHGu6daEERAJn8SARhRMJ+143GlClYQAEKMUInOlUuPBoG0iAIYkAEZBXfEjQSU765ABAvAgMaW&#10;SYiMKkSJyBAbLWNTC6kiKCG1pBIAZZD0j0z2XmiR9z12/ZXSOEsdMA2fDpRGWQDg2+CqAcqPYxRj&#10;iUDQiNzQDO0Nqe6WR4HmApXndr0p3aNbTnflYYKdTX1VObaYzRpTOWsWq25OrYt+l7un5rflj72x&#10;00kN9M/p7pfVCEJukX5VpP6fK6Q7zbvr+QjQCADa/0mZyBSIiBBDCub0OB8gBFYQEbEyce833T37&#10;N7uv26tXM6me00fd12yUr5lO53VdG2MAiIj33hhj7V3jOaR6bzPA90HXeyx6BEsBzbwhUQMHgASM&#10;IiFKk0TeRcs6qQYVImLQktWjqv37LUAfgKodA4zml/WFYIFQQ42qAUAIQEx9l5QVRJkvUSIuvRcA&#10;IFoIar9mlyRYEQCwW4qQ8uKuALr/m/nMm6pmzg1qmBQSJYoIkzHGEQhgEYQgGqUemAPrf1ksOy4O&#10;a9/D7nPg9UocQbHHq1hBUFIsqqvrwAIw1IBIAA4hhKhV5bTM8SGACKbHqZbtghFoESNgwAxyCs7d&#10;Wzq5AjIKG3Nx0orNQwEynQALmumvAIlXdEPQKNFBNXQs9Xnnr2cFgRQQQiRIoUcWSkUSp78A8gAA&#10;161kUFqy/1xKbK37bkkbg/b6vnJ/kVl6DLoRLACT1uUN4YMIiTW2CW1tK/TJvSbupmmtep+CFu/e&#10;DS8GCArq6nnXqlJEWjYADKJqjCQKdmAGEUjQTZYLgrVcg6V2p12sIk28vT4ghc9xKvPixyKSJM5h&#10;HOK45Puy4+i4QJrmr04u7HqcRKguFiEKsZYBeO+dc4vLRJjvjrHufidYWHTKBcESIOouxYwBLCsB&#10;aaJf/GRxFxWmov/QsjoBQx0+BKCABbNxixVAx/0TFFABRVAoy18BoGCBUbggHDyisrXsbK7ZZUaY&#10;JIIlsGle61BUagJImaQ4CWOBRFUiYphUSBGxpgIAjTFGkFhjy9vdz1ZvWkz/gOQqyevm3ntJWeAy&#10;QpxZZwEDZZUiJ0iAKBqIOimdJcpSAkCBtkzyBpE7GpFLkAiVgTK0cIUI9NVkAhVEaIyemZ0zYIXG&#10;qGI4ybb7XIme5pLMhNIoYyhB7C5lSeZYGry3rkqng49N22qEEq+Nx+iJj67tDZaSYAJJVj8DZMUh&#10;CEIg+OIGAE6tBksKBJUY2VqQNG3LlqyrBcJlrbpX9sPdx0OMBPBlhJl9a8huub6AQgGJMZQJBwAh&#10;Esgs2HGS7knxtCTfSBpHQgRFKg0EZaCCMpTzSJcIJjAv5u29xV5YYlAKChigvo/bq4Pu+0eqc4Uo&#10;2EAof5WUIyGERKqcc3dJtZFxn89uwG6eJMm+B4ju0o0rVNKMEwrxIgTO85gQENrG2soYCzAoq7pa&#10;Hyq3WPf1jwQ98DxiUuGSkPaPliipdn+bxwzqa+1yi4uUKxdqcjICQwxVwIBUoZp5FgFGQcTW1Ujy&#10;QQVNG0eDpaxOjANmiNxm5bzpGg3EQAwxArDG5bYmZtO1rgkQiQRjCKRQxvHUHiL2tODtj4e172H3&#10;Ofj6Xm0kk0C2QuyzDJajGmdjYU/EgCBGiAZXKxeKrLBRoeQKz1piwjWluYpqXjTb1QFVQLOqRnOh&#10;Ygsz2HUHMrBE1lZJCQoFYOCjUOCqliXba7n6vNPX760tyvKQQNwzZFDSIJFCjRulcxJ91DAYVoYd&#10;lLt1rixIjTJkN119X0hhUTXUZNOWZg1JaicubUZZXyxccbKX1cOBAhEaRIhINTIpoDa3vgAsuAvz&#10;2LEdQREEGAYBJrUSdW2kDJBmNVeeoPJQM7VCKE2ECrDZL/L7tX1EKCCkAIok6pvAinpMAYkKJWZA&#10;QuuViWCSSkYJAKvCGKuZabk0u5dCEe7kfHin5VpC10yZLFFM4imKkKl9qjACAfPJ/MSorqq8hhGR&#10;EEIIYTgcHrVVjhX3vQarV3opGmAAovkfXFTuDGUlCtlXIhK8gc82sjyRGVXXevhYs7G26jTp/gAi&#10;lT1e9pxn5M7BQtI/WliBMPi3eSx10lWLAWyaOyQRQVKhsmwCs1oTQFpmGcomVAAVQ4EgcJyMHIGS&#10;zQ71UmaMPcw3SemF1mZhecozVZhrZSnpv4PCex9ViGhrZzoej23lJCYRDgWmLQYVBPE3rz0o9rTg&#10;7Y+Hte9h9znwemBhL1sYzso8u6eWCRpZFNIiSHAV2QGDFEYBQpTW2JjW68m6ILAEa2CWU2J1EzVi&#10;X6kJMGVzGC+kAgC0xRwoMdsvIMTMHEJgY5xzQXQ+nzPZajTw0Hgc7XIs9f8B2mvRU4GeOyNEEtvn&#10;Yk4VQlSYigeiIMBSWuNFEZ1P5+PRyWQs7QiWQglSLdwljwKBBGgSRAywJI19tvMJQyjdfmFKZBFq&#10;fYwKWMfWdcbcrBJRBQKTEpRg0sv8luex4zpGICa3wbImMZoHWkyuUAQFIhXRrqgZRmAMGPBe/Gxn&#10;PByZpC/vS07aZw04AhQSEAAxYAKR2EXVJ/MuKcSLBhhmNgB89MTWkBMQYLO0A9q2+Il1OgMABMPA&#10;nZwP77Rc0/w2zJDSLKVjQgVMsALX2bxPABaYzWZN0wwGg8FgACDGaMxy7qfHhfubYHVa0WJS6Tsg&#10;6H6DkRIFhRJAQvAGLeDTr7a2m6o+4ar1CATBxjbIYLiGyXzBo/uI8YCTOHyI3ZVqTj7OqQoEizV3&#10;moGlNymktRcp1O+6LIMQW1iLQYW1IYYMQmMQssngyHpQBWJvZdW5hRXXOAtloSxbAJCiLtawJiCI&#10;2oqIEBSNh60QFZMJBBiNAULr0bS/ebUBy6v6D2vfw+5z4PWsMF2/OuiH1FsfEyCM7YCosIqBgYlA&#10;A4pwDDbT9XUajAD45GgisIDhZd1EYvdgAEnvkcpPaeCQ9nx6CGAbgg8RlRsQ2/SdjzCM1qP1MA4h&#10;YnsCVVTDnjA7Qv1gyfq809fzvpPdu2inklWg53LVzlBZOAuNCH5SmfbkWj0aDRA5q5iwIEFYmmCl&#10;OBZFaimS8nBWoVQYgoA8UQtEJZ55Q24kkjtFBDa2MfM4fwYR8AFtA42Qok8x9uD2ui+QyFNSdbDm&#10;P1KwIkag6GbTUQmsGBncuoq22T53bvTgOWMYiKpRrDMLaZMnUikLxaOOL0WIaBViUJM6ij2tpwHg&#10;oV40iCFmp7AKG4oHjEp2ihMFCNs7i0lbekzLLunDcRiWHUfHBe1Nd50eqxt3aSkSFEEhAqvgnasP&#10;n10fDoeqGkJInlghhLvl5/4hMBF2bitpGb07yqCvsCUlVV64/pBSJagUJKjqdXjFJMAHvPYmvvmd&#10;7V/86u3JhK9dD9CqSPnFMUbZcyY9idkeaPMWOQbP62VBac2qacIl0uTUmVcEmnytIOkM1KppBJug&#10;SHHI4kgtIzBmjram07c+/cLDX/3y8y+9+NToFAxqqIEqlnce1OzrFhlNtobBqNqk/+M8QQgQQBoF&#10;ll2IMp37ajAEIQDvXkU9xtZN/PIVfO8Hl99889qspXlDO9utxehY3HqWdYo8rH0Pu8+B15OyEQMk&#10;HXhQioAILRYRnP0MkkZEhYVGNVidqjSTdvsa+ZsPnTOPPFT91//lv3QVD0ZmoXIFdi+6j/Ra4AAA&#10;agAD7XxOiwGXgnIkBJBXiIK9guyILLeAF+xMMZ1g7vHv/u93rrw3ubXRRtRNQ7c2tmeNWjeAugPb&#10;61jq845fT5L0uFCjxOVFpJwPIGEFqYUyKTG0coS4HcMVQzfOnw2ffuGRr3zpxY8/N0pNlIJh82xC&#10;dHRRnZBogeR4WuYS6EPJLJu0NcSAUTAhBpjWjhVoCW1A2+BXL+Nb333znbc3b90K3jvfsm8RA6mC&#10;YYjMfbwcB4REGKAIBCJPGhgpwMayOKgDrAAMEQqgaGlDZr9wdO3JJ8780Vc/+8XPf+LBsxWAqMHC&#10;7PJ3IA+ktd0SGn1Ciu9mUqa+G1VmbBo0KjtF7cHzgFmD4RjTBm+9hddeDa+/fuXKu5sbm37eYGO7&#10;VViBUbBkVwqBMuvx+MwtO46OBUKiSRZkBzVlAOpIjNEhETFpkO0gm8yTehhODG/6W9/8iz/+9J/9&#10;2Z9dvHjRGBNCILqbWqQPA8HqoWeq6C8vkNZuogAESoCYSFUyV0UgKK7dwL//+s2/+cZPLl9tbm7o&#10;pcsb2ztiq7OQ83qQAIiHqLAM08Kh6AjX31FQDiMsUEkKB5CwzSrovERQAjRyFKegYKQxElxUi1mF&#10;DctX/9V/8rlPf/LCJ597/OwpMNDMWgOytVvK5yCXiQCAUeLSAQKiKqtmEYCo5IFWwTtNWBvWapis&#10;DcDOFD/8Ef7273/5819fa+Lw8tXm1TeuTaZxsHbW1Wu+4XbS7Iqk+qBYVqV8aH845D4HXk8AiWUI&#10;KAq1ylH7y2IlUiZNk7ISRAk8YFCwMonte06uP/Pk+CufeP6P/+h5QVsCCPPMKBDvw8gt5YvQRQvm&#10;RCedREndSpMmCySoFBIxbMQlD7l3r+Af/uHKD3742uUrbRvGb76zffm92eZOcPVp68YzrypcD1w7&#10;j3zQHH3YxL1Ufd7x60kJLSkUFmDt0kpRdJaToY8VRrKnjUHDet2376yNZp/51IXPfeH5P/r9jz75&#10;WO+GiUArwDCLpcgSSBrBYrwkynQcKkjWY1UIrKoFoVVMBK++jW/8/Ts/+slrmxt65ers7Utbs6Zm&#10;PhljHb2VaKDWGOeMZWMnk8mSJbqHIITs3EihxHUKq4HCUU3KrMlu2xDNwPOKL58/efPzn33oz//Z&#10;V7/yh49awtS3Fn5Y10svVQ4GEyzApGbB1ZCHu8AFqlDc8jdn2NjE//w/vHbjRnzn3WvvXrpx48Zs&#10;NmeVEZuxooqUVHJpSZaloLQCPQbr2LLj6FgglAV3WqsACjVQsLDR6JgtzyVuEa6NxpMzZ+T86Y1/&#10;+1/96xefO3fx4kUATdNYa621d8s+iA+BiXDhcaAgLf7c6a9T1nKmUsUdyUVhYUTgvev41nfw7e+/&#10;+e0fvHbjply91UxmBmatqtbIOpFKeaxL+5neKyCF2bV8Se6bAZBmOl07fSqE0LZhNFwTQdM0bjho&#10;qVWEAYjitL31zsnB5I//8Nm//NNn/+SfoDJwDMutJRAVRd0hngcH9islKDRp4nt+nZRceUIbjHNk&#10;sD3fVg62Mj4aa9ZTy/36Ffz9ty5/85uv/erXN6/f0jaeCFgPVEe4kExRxAIyWh+PTvxugBSsFhCQ&#10;Fw5KUThAWYkRyLkRCbXTOQOjYc2QZjYnmLoK0l5eX9v4s68+/V/8Z8+8+Bw0YmRB8CYHfHByTwbY&#10;HtKZD54HKCgigSjFjkmO78ju6gYR4oGdWRwMawV2Wsw9vvU9/O3f/eyXv3j7ypXmxi3ZmQ18HA3H&#10;D0QdRtSRnIJjDneUFGty56r0joIUpErZoq1F8woAsZ2fPHHSEU+2d4xgfW2NYtjZehvxld/74mN/&#10;+eef/8Lv8sMXMLSoGLUVRF0E53eKeMJSWea0eIGlGDmVoBJIA5FO5s147VSETT6nUfHOZfziZfxP&#10;/8sPb2yYq1c33ruxPZ0CZmSHZ6rqRIgssFCj1LmBJ05Ner8OL5BUzp6YTWaQCQZKFhoChJnHjsft&#10;pLEkw8qH5mrw7z380OATvzP6b//tJx88h3PnMLQAguikInJwlKLz+st4XtpECABRcmygYrbjh+sO&#10;hHlUtpTywM4DXn8Tf/+tybe+/fIbb26//tZ2xEi1IlSKkaIGBgIXhRPBkhy/IMIBB1mx7y9UVTWf&#10;z1QiVxWxiT4iuspW7c703OlBaK5sXP3xAw/O/uLPX/ja1154+nE88zCqgxQcKx+sD4JCsECgBcEq&#10;MiD60ISmGjiyPA9zL5G49nHgajRz/PpVfPN7V7/z/Td//uut966LrS9M27r1TtSyqQQcY5TgMaiX&#10;lNddiod7AAqS0rFIWDO7AunaeH1zcxsebjhitt57EQEiJtt8ejy0rcwuP3TK/+mXP/av/tnDn30B&#10;GuBIDE8tRxCDKqQMOofa5g8kWJJW+SWWjUpiRAXR/8/em0ZbVlTpot+cEbHW2s3psyUhaaXvBARB&#10;ULBBoUREEVGxQetWvWpe1a3344033nvjjnffqD817q17b5XeaiyrLMsOFTvEXqRHxIa+75Mk25Mn&#10;T7ebtSJizvdjrbX3SchUDlUW5zjehLEHmeewd+yIFTNmzPl939QYwEbZ9AsxiQOw4LFY4J77ceOP&#10;H7jzrkeffbbfy5vM69hMeW1FpJFsJEQOSgKONRVo1ZqWsgW1UgbHClKshl1LugHKjUbTqPhel0lG&#10;mmZuz1OpmT/t1I1XvvfEC87D+Cgc0DQw6DNCmStUWFQycDAHwPQceL3K/WU0UHWCUBR4k5j5ft9k&#10;IyB4YG4RO/dgyzb8z0/etn1Hf+eu+Rgz6yYUIzE2hZo+2khWYEoEZC1SWh4iK2a/LNeEIMSAlPB/&#10;rsl/akaaIws7d4PNhjXjoZid3vakc3Lk4c33v/fko1+Vnnyi3bQeFmAIx0XLyihLpa4MZLSGpi0L&#10;QqOAQAQBEQwybMrN3u/10kbbgz2wdTcefhz3Pbjnpz9/8oGHds/MpjDj1qRkm8oNIRfURjV5IUAd&#10;W6nUACNZ3Se2OCcjMYqawiYsNkYRiGFysms+mxhrO78w+7T6LScdN/Wud57zpgswNYHRNloJCBDM&#10;a+glZBKTETKofSEMC8ve37bFAAAgAElEQVS83Cmg6C92rWXbyEKUTl7YLDMGHtg9i4cew+13brnx&#10;5sceeni3yPjY5MEL3ahIBIaQAonAgVKFCVJzI0hApQMR0GreXKURGWOYTBDWKPACIRhZP9nYs+MR&#10;RzvOPHXtpRcfd/ZrRw/agIbBWAK7vwrG/6+D9XJMK9kF3ifA0ioVUCYVC425RGVjKQtAAdz/MG66&#10;edetdzz40GO7pmc4mqk021iEVKllbWaNAyAaow9Re0i0gqG81BEt0WBcCSZ1fZOEVECBoVDKklZn&#10;vtdoTjqbzM/MgKk9kvliIctkbvcTjazzxnOPet+7Xv2Gs7BmFA4gP8/UAwFEYAe4kpNYycm8yA58&#10;YAsALrlsCmiEFiAfpd8vgrENtuMRpISZPXjwKfzTl556YkvnySe3z+0NbCaybI1os18ga45FYlCI&#10;HEG5cqGlT1nNzzPUQhzAVXQFVJwnTRAtvJZS/M2EEiNFd77oPXXKscW5Z2+4+OLXvOY0WMAhWPQZ&#10;OVXVB6OwZQq2LvUtJ8ACDWRLa25ZBIKqCNmFAoHTPOK57XjoEdx6x7Zb73h0+4z0cqtqGum4TUZE&#10;bOEpCLE1QlLB/tiDPCgAgCyPhbqyTBmRGSpVyalcwZQlddzMZ+eTRCZH0V14ot99+qyzDnvnpade&#10;dOHk5CjaCQxyRgfoM6KFA1LAKdISQ1OGSgCWyyJUCVTGQBqhCrYK6vSVs7Tr8eRW3HDr9Le+9+Av&#10;7tvlu01kY1mSGmMMJ2oSUVtE40vmSdqqritUKmsIQZQiuF641WjKTowBBfIBoVJsEEIMzSwtFndL&#10;7/kNa/z5Zx90yUUnn33W6ES7CnAZAApFB+odrKUESCFuGL0MoqvlBlgSy+KLqHbz6LJGAcws4P6H&#10;ccvtz37/Rw8/8dRClDU2WRukEUJImlIGvEQO5BSG4AQUVaSUJKZQdQ4oI61VfeFEWds2iAZqQI6Y&#10;DDzpLMUda8a75565/vJ3nH7+62yTYNEjeKMZ7Q/S80oFWL8dGCwBDA2kS1iBICFn5yK4GyK7FgEe&#10;2DGLb/8IN9+x7Y6f/HJmtmi0No9tWOO1mXunQjBJhAkhQgJBreXEZb3YAWoVxV//Wt/zXtT64xV6&#10;xZJoT5Rq9q6iM9ezpmHVFosFBGPtNLESuzMyt/PEI7O3vOm8y9+x4cRjkCg07xubg3IQQQ3IQG2t&#10;JyC0nPopKZeyb7WskgIBHEDBsE1MkvtMhbp9PPscvve9PV/51s+fnmn1dZxwaGOynSSj0KTbjxAf&#10;ORFSkBKJEhOZigep4ZWe83/FK4QQKrpn9VAR1EIJPgDsEhgpQnfGy8JY2xy+EVe//9S3vvGQgzYi&#10;Rl2Y2zox3rDMRSgS2wZK3K6plrxCCC0POi1S0Ri0BtcrECjpizMJehE33Y6vXnffgw/Pbt+lC9u7&#10;6aYjKCWjtiCb5yyxVLNRsahJP1FL0UstJevrrM9KmP/lr1cpY8KQkjgOZRZLYlkxPjaKYnph5tn1&#10;a+Zf//ZXv/OyV59zFjggcQsMAfIIz1o2BXKAVXBNDhMBFLEGU73UCwxBiSp8XMyDj+KajUjMGZ54&#10;DrfcsevbP3zwnkfmZhfbwR5pJqaSJGPpUPR5kJBLJAExTELOVExiQoloJEhJLtaV5d+W90oqDJUo&#10;QQqoIHHOEih6mUuJ+vljG9YU7730zA9feeJRm+GA+YXdIyNra0cnBtZRqTtthvg4fUnR1QHWS1QL&#10;IguQkLMZcuCxZ/DjW3Z95wcPbtvF23Y2cqxPWxtcMs5i4DsRs6A+wOXnC5WBL8oHkCCKODyJStDx&#10;at5f1pjQK+AZLnVMGrsU5yxPr5vsXn7pqVe++8gjD0YCqO5l9EiZOVlREJHVnsGSWLXdsHXPDQVC&#10;KUTWDb6I1qZNAWYWcNsds7fdteur39s1PddARDo63mqNFF47vUKDkEuZDAEhBBQeBJskSZL0irxE&#10;IbzkV3nJ2km/+Veqt32104SgRsBqHLfEm95cF6STE6nqYqe/IzO7TzjMvvfy173rHSOT45ACVqSR&#10;BpAiEMAgW/NlEffJbbxoafb/XFVeiRQKhRagQlEooe9h3VQAtu3Gddcv3HTLs488PPfElq5bd7i3&#10;LWZWgUau1cfALq2hIftEkCpeObzyM/+yXkFipPpGCgixgqGGlDPrYtFpJdJIegt7HmedufAtp191&#10;xQlvOB0sUBEm7xJ2hgGIwJpK9V4JygCpwAMwsPuVaTjQenkP5wCCD7kX75JEkRSAAPc8hO/fuPWG&#10;m5+494G9QacaI5sVtpMvwIDViQLCZJw1qTHOez9YprJ0PaCvKuEVn/mXvV4cdbBegCVxLCkpj2ZZ&#10;b+55KbYec5S99JKjL71k6sgjkKBKKpbFt1IlnIigXJZilSB19wIgMNgiof1dgw90YEMVPuQ+j7Bp&#10;uxWA6QU8+zw+9S/33X3f7gceWww6kY0frHYkLwLygAhmttYaa8k6BSJUoMEP5LtKaIFUelGElTDz&#10;L++VAY6sESpkkzRNneEY/V5f7Ci6z5z16o2Xv+OMS97cOmQtHKB5NFY92wAQ1LJYrlke1abiwbyX&#10;rwo5kAbKgTCOBJmdmyc3kTbsnnncdheu/8HDt/7kmR3TnDY3mWxd4V2n6+EVxnFKRAslPUiZCaaE&#10;ySuh5oTIEhGNCue+Emb+Ze8vEnXEqUsIsjizI/Z2bNhgj3tV873vOePc1yabN8IBve7eVsKJTaAE&#10;uBcpBgJ4pVrV/TYEWEEBA0eDAIs8SADN1So5D2zfjWu/9vx3vvvzR56VvXqU8JpqSxQ5okeaZu1G&#10;v9szhoxxquq9R4wgAlmifyMhkVfCFLUW1iDAUjHCRmzmRiWXvOubDSae37vzoWwyvuX8I/706uMO&#10;XY9165AmSBikAfDoeyRtKFfUARpiRJYdYJUvqoqCUAgFBUdJwI2ds3jsSfzwx89+7VsPPP1MaI0c&#10;1ZrYvH1mDwyDGMag1DKJESFQUvdQA5NCKzSwqMYlIdcqM1YdAAi0hqVDLUMsSUK5729Xv/WQjfEt&#10;bz7+XZedcPpJaApiX73PG82skj+MoCVdiHSIDomA8HJKugDl3ZA1rJJ2fY+NIZNGYK6PO36Kz11z&#10;+w9vfizQhkZrs5pxLy5EJSqSxBljvA8hBIJR4qplGLBEmq4CuQutsJL6coxVa8GrqgUhK5PCIPe9&#10;6dDdesrxox+7+tzLLsHECAgwyFNNh1R8VJefam6qrpMBUKkIBWyQ7PfM3r/MB4QoFgvdoEk62vKK&#10;rTvxze/O3HDrkzf/5GnhjUnzINixhX6h3R4su9FRzdWSBTMZBhA0BImqAip7VUgZ/ZUsolomarX6&#10;Q1ZYNRLUmNTZJAZf9KYN7Wk3Zl9/7qZL3nb877wRYym0BxOCswaOlEtBZhBVABCNUYPnLAPq6+sw&#10;wsaBAqwDsGJFSZSSoHjwUXz9+uduuv25J7YUO6fRmjo0j0koFDBIM5c0vPfoL6Ix4F8bIgKIyAhe&#10;wFwfjGG17y/EXrfVbrUz253fvrDnqXVr4rvefvpll24+8zQkBhaIoWtUE5dWYJjlVml/w/bbEWBJ&#10;uRWoDCOoJLcbD9f1ePQJfOs7T19//QPPPBOKdGOcPKTgFKFA4QFl5wyxSBAf2JBhq0wiEiUCCuX9&#10;Xh9/pa2gmrdSzR6rEvsKhREyylpYB9tMM+v6iwtPuWzvhW896YPv23TeSciqsEkYeb8/Z0iTtFXX&#10;m4aVHq2rF8sLsEqEHOWKvsIrbJRG0AyEz3x+56c/d8ujTxWaHNwYOTSXxvzsfLZmoh/6yHNEwCaw&#10;FqqICmOG3ey1zmMpk66g+V+uGSErzMpCKHNXSkwKQuTQsTRreedhh8glbz/6PZdtPngjDCA9P9pw&#10;AEQk9/0sTQQaNVoaVJeGfbVpaVPbfW3/GRFF6PdsksBIIBNh+oL7H8bd98387ad+9PyORMym9tjm&#10;uW7Rm5+HJTQa6GqaNY3hEIuowRiKkFgUJs1QKfSwVkEeQ0FUrF4cbgmVqpQ8waRgyok6hmcSs+uU&#10;E8Yvv/T0d7ytOZGBASn2jCRpjJYpIaLySl0XXqEoVSYHDJmar0/7L8EfIMDyhC7UKbc7Be5+AN/8&#10;zq7v/uiRh5/sjK87ulNwEYhtYjPDLKCIMr8hCCI1sMeys8zs+/3yQkUKViolDEqGmqwcEs+yTRKj&#10;IQRHDVL0FvYg7j3h2NZrTp/43asPPewgTGSg0HfeW9dAtLroadwNHVxEvUqKssv8Emz7UpmF/Xzw&#10;/tZLwZ08KszDj+HzX3zg69c9ure3tjlxVEdcAZiGU47e9xEUJiWkGuOgoSTqR6h6kOJQLa/WzGNA&#10;hFf3/oq9vNE0lhY57Dhkg7z1glddcdnm445GAkB6rLllQ9RAtKVehHErK8BaeRis4XNaiypUf35x&#10;H1+hYWw+zFsoUUTmBfMd3P6z8MUv33nr7dsWe+NZ6yjY0bmFHE2FKGIBMsysorGbu0Za9i0SFZCB&#10;McTMzDEE0pdcw/73sEHlv5qEF//GkEdNdbOO6n8pM9gMtURUFB3Ds0W+e6S1++KLjvvI1ZuOPQyh&#10;X/aS80WxCA2NrIkBzIDqyzoY9cFQ2wvEIAYjNEu8sdbvJIJCIQEc0AjIguATf7Ptx7c89cTWliab&#10;NZmY9zZCkWX93gIYcA4JQRkaUaI8K5dWg95QIroIcCsqxgWw745XDDvpYp+nukTAVN+lwqdDmTQY&#10;6reb+Z5dj55yYuPP/uSii98GCxTFQiNJCg5B2DCBtYyuAImSs3Go1HcNyKLK777gGKjxGUCtNTB0&#10;06QEqE0JJirSCPQVDz2GL1x775e+9jOvmzyvFZrasccDaK09CDZ0pveyaxrjAJEIEFtrrKHCsGqZ&#10;lakrYYNjSVeUP8SS/bVkjer8zb5/SUKgso4miYGwFoYWDO9MeNsbztv8vstfe/7ZnAC+129nMU1c&#10;r7/YyCZQzYOWTTaNKWHsCkh1PVAa7LK6lqrDkEsZlc47qoeftMzfC2kgS9z2wD2P4JOfeezLX7u7&#10;8FMHHXXW9HxBLnUOUYP3uapnRCFJsoaUjZRUAdUYotpYA7kw0CUGZB/F2pVjS9eLh6p+pKXkX1l+&#10;BlCK5YqqqifuGeqlyfaNa+SSi064+oPja8fLlhSdxHoYg+jBlkZd9QlLTqHK+WE/B3kVMmMYbw1M&#10;hcshDRvaKBeAJObL35j/2lfvuveBufl8TTp6uNqJou8jR4lBfQ8+h0mcMzGoeg9bC5wSLT0F6tYX&#10;L1iglbVerPucXkJlpXXQiKXqNKXEAoY6ICSZOuxl2X3QRrnk4hM/cMXGzesR+trMCsMRsBpUiYlh&#10;CD4sT1Hp38FWWAZLl3j4Shu3PNQNNKlYG1r/Knmw5FDDVqWQ6FNnABvQCEAu+Ku/2/uFL923e3Yk&#10;6FQ/uAgSEmRGK5aNYHhf3N9YarRQPSB5Ca+/aaO6wCyVByFZKgyhAy+M0i9Ym42FXhdxAVaMUiwE&#10;MbPchEZL85nZ+arDw7svPerKyw7aMAYJndSWCaxB36HKYdAQbMsY7uyyIyGAFDoI7AIG+Fy1w7BK&#10;B+8Xo+10NVcaCcge3YLv/rD4xP+80et6j5bAReJKEhAA0ZI12l9ti2SAgTvQ7/yb2vLiAQWqiBYA&#10;hOHBOZXXULVVUrAafWCIAZhcHsCm7dxIZ3Eexdy6Sdn12Hfe/f7T/5ePnnXaqWgZGPQAlSiOG0sr&#10;AvUSCGEJmaD+BQWCAhXzswTbVAEWjImxyEPunCPlUKjR1DUA7swXhXETgXDTbfhvf3PrbXdtTUcP&#10;jzwetVG13ykziVWkWI6hXjMSvNDNl89PnVRbWddrUk0AEOWgwGU/d7UAxSKHJWMUpFEU4oCEjZH+&#10;NJgTt3ai0ejPb5+ffuDkE8w7Lzn2A+89vN1EO0VqS6HRnCgHE5nmS+rfXE4mBYUv1UMrcatSyoEQ&#10;gb3zM5xoO0sBz0KW016u3aTZB35yGz71Dz+7/c5pm2x2zTV7Fvs2tZG4PtJKeH4E7ZNXeZHAFS/Z&#10;ehU3cYWlrypZE+UICmXoCTUAQ0Kjnaj4/sI8s2umrVCYfieSa7Rb5PNnon/y9BOaV1151tsuGNsw&#10;UdKhC1Mrm0CrPGuF3fnVX3owb4PjiatUl9Q5fiMIHtYCjG6vSy4xzs708A/X4ts/2vHTux6ANtqj&#10;G4O4IDZJm72it+9n1pGdVlwl3ccT6YH90m96vZbhD40gEQUQWSKxqhNYVkOQxARo3xfzETFtjCk3&#10;c99w1KfuIyPp7tNO2XD5ZWe+6XxaO16iGH1Sfi8xVcNuAqBK4BV2X1t5Gaxfa8PAnQCTsJme3T05&#10;3nRsF3vzZEZNgtku/uZTu793w/Nbto9ydhin48aJMQHk+2GxTnX9mpP4RZ6EX8Lrv7MN75QsVB6q&#10;Qy+pDFDYO4vUmaQRQz+GaExirYPk0e+VuOv4E0Y+9sFzLn4TJjNY7GKrgFFNhxfoge0LvKj/wHWv&#10;m6U2mLhKQK/yNAQgQtEtusYmhkY7wE9+Ga+97skbbtqRY3PAuCejBHCZCScofm3Jj+oEzAq04XOq&#10;dTGIlqZAqmogl5gbEqj2enlrpEFKRb8jErIs52QetPP3/uSi8183dcyr0DAhxjlocLZpjNvXfw5O&#10;RP71oE5laJm3qHkDZBuZLccrwRsVEHcjkEwE4JY78Fd/c8f9j/Qn1p2xp8PgJrjciioCVirzBJFf&#10;UELa//KtsLhqX6vWqFqpMlxka4lU4aECZiJiSphZXAajsdg729/a4vmTjm2848LD3/fOwycaaNgi&#10;JbJkwSX91oEJw4vKrx4DUO2bCARTsW558INud3F8dFQQu35+xDUNo9/paDIlhO/d0P/KNfff+9Ci&#10;0EH9MBq9nZicmuvuFQ5aOXxG2cF335H8yk2kK70F4T6OQkzqenv3wmqj1dCIGCOTtY4nxtPdOx5O&#10;0u0XXnDkh6886Q1no22gYTGxICjUAaxEkSq+pC0FZZb93YWBWPcRY0XhkSQAsLC4YNMRdti2C5//&#10;5rZ/+PLu53Y3IRtoZKQwruj3EPJIggpUSi/4XqASCPfiEa3gDbXUqs4PpmzkxNXBoFmWzeyemZgY&#10;b7UbO3btMc5MjIzM791l/dPnv+mYD77/jDPPQObQXexn3B9rNqAEMUOReoqgkkaTrKgKxgoLsAbO&#10;hwAYIB0mrAjEEcMUOgGuhAisHZ8C+kXs58KtRvu5Xfj8NVv/5Qv3bJ9uB13XcCZSP2ggkVWs4FKZ&#10;DgtzSqyAOqDk+PASCcAqjyUk6iIMx6AoDGA5MSSLIeyI/WcvfMvxH3rvqee9FuNZqftsowRjlvV0&#10;sg5KclXZZ5CBNBUofjAiDWAPG51zEVkA7rsXX/3SY9/54ZN7ZpLGZKasRIKq/5SpJVJXVpZ7+cYA&#10;wAWgSkEUgGEtUxFl7lGFgpKAYoQx6WSnQ2xMu52GfFd/7qmjj+I3vX7z7119+OYNyAgGtpc7sgkt&#10;35VQ2S2lBA+Vm42qLr4SlatUFESCaC7cI2p185Zr4ubb8D8+ft0v7l3sywYtwsT4ptlet3bz1YrL&#10;qsXSLjElyjGMg7kqaxCsdaJBpVSDKTFUkRWs6Vhm5ntP5YtPnnT6hg+995y3vamxaW3ZFs7VRFcC&#10;2VpbdRlLVjY8AKBICXV7FgJIGomxgPechFF2ac+Hji/SFv3wpvwr195z001PEw4dGdu02OXFXq+V&#10;kJIMpDrK5qSVM9QXXaVWk2l5rJadiFCdFhEk1iAS2GZMaaffhWq73RjN/Myu29aOLb72rEPef/lJ&#10;bzq3LAtK1JyQ1MePqfNByw8paVjSJZAd3DCBJAHIB/WSJsFiZgbXfmP+7z9553Nza2Ad2qNJknrv&#10;ERTMxpgY64T/YFtVSNNVEkjtz5TKFg7lIS5EQUnBosqd3EOTftGSeRP6yGzuwnPavf/KK0+7+M3H&#10;nnsOTKll0kDDOCBAS2WsV/or/TpbYQFW5doG+Oklw9M4IESQ2jq9UaZGuAhhvifNsQ2zHp+55qlP&#10;/uPt3eJQkx5kk/FIXBSLooFElUDL6j2xEm0piqZO3igN/qo0Lv0mixtp9LsdFBZJixk+3+PD802z&#10;48KLDv8PHzr13DNhBXPTC1MTzpp0frE/Mrrc5MKL0VcGSzzL8EcsypIjCNr9iNt/guu/vf3GH+9a&#10;mJ/cuPno2U6PSIlL2ViuHBSguopBmgBXsKqqr7YqCJrE8loMAcfqmS/7z2nCyJg5NdHogujWzRs7&#10;b3/rcVdfdfSmtUjL2pLC2pZLjJSHJS0ne0fgpXie4XlfSpQAgAj6eZdYKKEIF4Cf3olP/O13brvj&#10;6bUbz8iwftfeoFJCx6TesBWpGiuuhLRcG0iWo4bh876PHxPAMKIaQz+qNq0tFndYbD/lNZNXX33m&#10;u97eaAKiYIYBRR80gqpLi6m6Fi3DSkgAA7YKiur9bq3z3Z4oEaWdLlzTmsbET34uf/k/vrV993ia&#10;HWXsRkFbTVTxi3NzNEKAAGZICikhlauZFLLEqqfXaJn8ViOu2R4LHnlfsjSDkX6Y9mHnZPu591xy&#10;+nsuP+mYVwEeUfPAvaTClNayyTQoDSwX+CGDfpTV2VS6QVZwsdhb8NbZpPnMDnz1a9Nf/8rjz21t&#10;tzYfFkxDVYOPKkSNBnOZfh48dYNq+yvQzfbf1gQIzABX4BbyVDPS8sjUGO91lZyMNsz89MOt9f7y&#10;S478sz8+bs0UGIgB1oaGIYMS3rOkzl7rM61AW2kBFupuWq46pOual1KZ0wZQBvKsREbBIqHT7UYe&#10;GV/XBT7zhZ2f/+r98/2DKNlk03UBnPtcWWxiSixPCKv7ns1DYPKLMZZaJ7EqhhIpYggIgqzZbrUX&#10;53Zh7rk1B/fPfvXB//n/PPuQKbQUhpCNJkwMmPbImpfhcKUaVX0s6b7RVRUQBiBEUFcdCPc/gq9+&#10;7Zkf37h7eu8am40VearwOryrGaqRIitz2yzPyntt5XFLiULWKnsUapQhQVJoFvuxOZJosWdu+qET&#10;jsZHPnjeZW9fs2EcPi6oUdVExDlXBVpBioTdMkYyqNhWBzUrLYnOCUDIfVeNpElDwTnwi/vx539x&#10;wy/v3jG17vR+McauvX7jxM5de0wjiYNSWpW63N8zudqMtcwq1mIWJUqJBBIAMFsAIqIxIHhIblQR&#10;tp50YvM//N7r3/7mzAHdfGE0TQgpANGgEg0xsYWyCC1TUdpC26CyguxBtkzyQggezqUwodvrUjJW&#10;KO57DB//+5/efX8Yn9rYHNu0uMDdTmGzJG01cxVo8YJYsUSYrW5vuDQXC1RgNYpQRC9MrljIObWT&#10;UyMzC1vDwpMjU4v/8UMXXPj6Q48/FgbI+4tZEhJmjSVFqU6KlFne/QPZf42VyCBWA7E1qSOAYog9&#10;bjQMWs/P43s3db/6nScffTYdWX/MwuICkrwsOhvjrLUhBJ8XdEAB/1UcECuhbEJKGphyohwIIBaY&#10;JB2JhTWKVjOwn0O2401nH/b//qfT1kygxgwWCAVZAhTyYgTLvw8Getm2AgMsvBgZUOOKuCbgVCIx&#10;QmBWTlptR7N9fPqauX/83C+27RppjL1qvpNArY+FanCJMQZF8CIHFIJbJbZfzqDUmeQKsspa6fwy&#10;EIIiSROjvYUd2PtUMrr49jef9LEPHH7kRiQBJvRhiK2BQImIzLJazSz51Ti87e2buyq5aQoFuEAC&#10;4udm8MMbF2++Y+u2na2xqUPF2j3T027cRiikpLsbrUC+vw3x1RLj8n4MBTgAsdSmKnNX0IzUNMeT&#10;zuyzCFuOPya56r0nffC9a0Yciv7ukcwR1Je9cspbHFRfjH/7tVZhHmJNWqy7+RKAIOipKRI7FuDm&#10;e3jsafzlJ+745UML0RxCyaZikbrdIotF0mxHLUpRpJrL+dsQXVVWkviqJ7DCFcQQjM0MnIhQEFIP&#10;k6euq/1tv3Phse981zFnng0HRMxY8gkShmiEgQqpahTByyjpQmsqjomAB4LClSe3ipCID920taYP&#10;3HU3/vpv7rv59vn26AleJvsdzj2JNbAGVhyclwAF1A436YEUO1aTLV2pMLiusHLI1TAxJSnpnt3P&#10;5Lvvmzy6dfX7Xv+xq9ZNpSBAxTeTaBmAkEkgtjoNtUI7vDzXo2U37EgQrTtVeABdr2RaXeD6H818&#10;+VtPPLEVPllP1AZykFqTgkREiqIAwNaq1vmqISKwXrhVfYSVxwF5Ic/kAYhaaFIUPiEY09s78/jG&#10;iV0f/tjrPvz+ozdNQICIHCoNNgT23ZyUE5vA1HWSCpTIQJSV90yvtACrxPTUV2LCgENOCiIGWCkI&#10;VGs5kEhOE7tnDp/+4vw/X3PfM9snTPPgxbypiMpRYwDUsBMJUgTQKo+vAJQRJwCoVOXUursnhBUA&#10;i0r5xAkA4dSx789IZ+vaTfGSC1/94SsOOeVozO3oHTSZghMURSwKTlNl40OR2OVkRACUW6BKjA8v&#10;FpVmQqWYFQVW1XjF0zvxze/l3/7R47vmnG1NirXRCppWEFVK1mFCJXSRIlR/GyoYyvuIR5DWnfgi&#10;qIAyxEEcScaIjXQ+uC0nnZR89KpzLrrAjjikEGOMgQUoIY5GgUIBFeOMeZkhKEdweQJw2T9JomdT&#10;KDqwFOAWA264df76Hzx9483PTG46o9/nnXtDe2St+Ly7Z2bN5kNmF6drWhnKEkhVsB5Kq6xSs6Vu&#10;LUrxcqqa4UQhEsNsEaPEnrW+3cZEK776VRt+98PHnHY6oqLb2znRSJNk1IA1KBORZdYYSwkGmJfj&#10;/hWoSuYR8KwCYhBTlvhioSvEwL2P4hOf/On1359J28e6dKRbSPQeLnXOCXzwfcCDGbAkA5nZfYD8&#10;q9WUoQkptOpqLEqAGkHCyBDNaNNB9swtbFl/ePK+953+ex9aN57CRqjvRwoMCSqWHNgN2moPUaO/&#10;gpl3YKv0riu3FUARHIUc0smZAt+5EV+57qn7Hs0LXQdHRT7TmBgTKVRJNUoURA9rsizL8x6AYcGa&#10;qlh7dUdXAFB27f7LlRkAACAASURBVMyVighAHbRBmqJfiFlg3bp+zc53/s6hf/j7R2+cwMLCzvGR&#10;qX4RNUR1bG3TJBkihujefRaoLBqurPlZaQEWlkxQ+TyFulaoVMpNAVXnL2iEU6R9wTXXzf/zF+7c&#10;MbuxObJ5sU8mS2K+J0pP4UFiKFU1cFmjkfa6ndWbFmHlCuQ+EP3iAWqtDDcBrcj5FWC5s4CWoni+&#10;2dh14etP+KOPHvKqQxAXcNDaRpV1MplpAgwfo8TlPhFSS07vm6GlKukYCUoS1ZWHeSH40lfnv/SN&#10;+7Y8tjC69mino7Oz00hpdGp0vrMAUNnqWLU8kLxSqPWHVrtxJZZW5xqrnJ8ylEmYBaTR8OzMzrtP&#10;PTG9+kNnvfsS2wJ6C3s54SxtxCjETFTy76KBBTHR8mVWhugrAUAIIEeqRehaRiRWtALwzPO44Zbp&#10;L3zuZ42DzlgMDWNScnG+V2TtlhsdnZ2bhhGCKMBayoe+4ORepcak+2bjlGt5KmvgjDpIwdptmO54&#10;W9dNLv7Z//rmYw5DCoCKkUbLQKBKZKIoWwIzYFhF1BC/nMizRJeQ1HV3DUAfZMAJN0cccNdD8eN/&#10;e9uNd+zJRk+hZMN8Z44za1ppLILP+yDAhKF4gSYVqbUSNVihhZWXaFzluAkkoLJLDAEJq2s3Wouz&#10;s0rzzu46crNeccXZ77tyw5oURTemmZA1FgJKKgaKj84m+9E60OXzB0VJAR00BCRB2kPaV1z/g97f&#10;feYXDzzaN83DYJro5mhlvf4C+h4ANxrOOY8I0TzPgaGTrxWV9cVCGqvNBtI/DFgoQx3UsUrW8J25&#10;xxqNre9515n/x58cO5ZiYW7L1Fjbh35mUmObQJWdrB7Y+gIPACBS1hWZPFlhOlg16Kbu3FyG7eWx&#10;VM5l1RNFIb2QL+apbaV//XdPff6L9+zeuy7Sq3p+VNgYK8rzhLxELEUkAqNkQQINK5oi/iuNFZXu&#10;M0FItKSAldsveLTa8AF5gMkggJhmZi0tLMw8dsQh8sErznr3JeOHbYDzSMpTfsAZLxPtBD2wR9nv&#10;c6IkZXta0RxRDCXMRsSFIGQpajDW5oIgbC12bMfnr935ic/c09cNoqkiUTgB18RIU+tClV8zggrl&#10;COUVFmAtYzRagtypLOqVQgw5tCjnDIVH1qZI2um1xsYSR3u33XXiyb3//H+95/VnIRYYS2KKwhc+&#10;SZqoZMMFqLp3QN2+Xmbfj96/MntV1gvI2QoTBAEVMEgitEBWwN15D/7LX9144y17pjaevqdLQgmU&#10;CMbAAKUUhIjGgeyWwEC5lABY1crsACzU+5g1msaYzuIiCIlzRc9nbqToFQ3nWg2/uPiEc7svvPj4&#10;j7z/qHNPRgpleCAQhMGsdojm2Rcyv/yciJRNl0mBGOE7SC1YNGJvz7p2++cP4L98/NZb7pwOupnc&#10;wXkwmniQVPT1inNdvkN5pJX56RLR5UGhZLOuUmMlyanRaAgV/e4ioNwcYcpi33OMGybM7h13N93z&#10;f/wH5//u1YeMj6A7N7+uPWLKuw3X4IrqejCchzp3JQB0OTENQfJuJ200Yr/jfZ412/O92NXRZAz/&#10;9MXFb/7oqV8+kAezLlBDREziGeQ7hmRQNBjQV3XJfw9lDqvW7ysrkFjeE62LPbSaJuWYe4BM0mg5&#10;Z7GovWcy89zV7z/1D3/vqKkG8ny6naqBgYxUjq5mVVbGS14rlPbyR/ObtxW6u6pcrVKd94uggLJ9&#10;DWeA8xGJTRsWf/VPO75/647tc02YKdgmYFgZFEjBNVOGNIAG1Xp5Qd+m1Wi1xGit10iEQMgBdUhS&#10;5xLfzxEKRW9x/vHTTx695MJjLn7z+BEb0ADIhkrhBXVNj1721YgBEvVMibXlH2FMIFNqnFAAgzHX&#10;wbNb8KPvb/3sl+/yckTApFAEoBSFIkrNgspxKFcC/QEUa+HjFeVQlmEEUQXIUHVxqG8LELBzrdHQ&#10;CwlzY6I5P/ukN4unndb83//sjeeeiRRQk7vqHVRiYFMieJghhKqR83JNCdHDOlhOQ+znoZumljkK&#10;4D2ExsTSL+/Bf//rW+99MEyuf83uaUEzre86pcCVEoggGGhGV3QEJuUhTWG1mmTNzO+d7Xc1yRrG&#10;JsaY1GUJ6+LOvVNTExx709seWbeue8k7znjn5QedehwSwGFx4NurgLOcpMrh1EXzl7PFBPALi7Mp&#10;GmmjBZPAB1juS+bayR334B8/99DNP53vdta6sfXkrHIBCmU6B8pALG9MtBRVBtTnd6g/YrXuLwDO&#10;UbczBwqcpsZlMZgQAsRPTZjnt/38iIP7f/i77/zA5SPjTcS82DiWSiy07D5E5ak9yIeEwaHNleLM&#10;4EfLsLTZKLqLSdOZZlqotaNOC3zys/PXXv/oA4/7vDOC0SaMIvYiFVEYaNZLMNg7g3CK6w5g9FuR&#10;vgIApGnCCUlKVkHGki+6u7rdJyYbO6668jVXX3nUVAPQvvqeZ2dco/q/hoXbJbmrfedjZc7QSguw&#10;6mhdzRKstAFFSA7LgJlf7Lp0jA22b8dNvwj/+Nn7nt2dqI4122mQnlJgTlUjwQIJkIMCKFZ62Uu8&#10;4Ko1HhL7a24y1CJtQQwKj8SxZfgcoec433RIfOsFmy6/dPzQtUghvjudGAvXKpEcssTrMjDsYfIS&#10;rfz96IwpeYIqKCIiYARYCOqs88ADj+GaL957x+1bd8+OS7PtiZewxA3UVQEWCVNRIbpIWEti2uo2&#10;KmtGILACQUv9dDHNdKy/kFNOoxOWZJqKJ087c91//OPzLzqPE/ggXvKCmi3AkinIBIUCjmEHRNKX&#10;ZyaFAv1+jFGTLCNIRNEthHgNWfrJXfjrv7/nllvnerKemwYuAwGIZTJGy9BqKAxSsVmrw4GE/jUj&#10;WxkWpSgjD9VMhYpcAvosyFqZo36IO9dNdN9wzqYrLjvotJNKFSVfQqzrNxhIcqRLdeBetusXhEYj&#10;c8ZBCxRBKCPOxOD2n+EfPv/Q1779OPJJmjpUXeplEbEPlwKEJS1TKoW8iosAQIQCyGt1+VzNW4yi&#10;TRRQUatKsQ8JhWHOsmLXll8ed2LjIx84+8p3jUw0kELgBKI8VEytMBSoWFOoBGIgNabw5RwUErxN&#10;zEJ3QdO2sY1tc/iHT2/952vunllcF8Mk2hNps5EXi5CInKFMpTNULMldLbFBRUFXdxxcGitcmvUX&#10;CkS49oiz6vs7nT69pr39g+856aPvP3bzelAQZsraG7yEqMYAQARj+PUrkZHBUTWclpcHm/uN2koL&#10;sEDwdc4WwCBcJV8EZxseznOTgPl5fOW6nR//1A0786MU40kzEaaiPwckxoxJVCorF0RKVZ6ctOaH&#10;/DZZqRelDpSWvoIRyXeQ7+AkbJjkj73/3Ned3jpkLRzQ6+w0sQfTggSQEf7X9hUY1CdFYIwFfDfv&#10;K0mStDoCZ1uLEXffj69e98SPbtkyPz86tfG4nXO5Ul0DVgYsVemrkiEfMawx1dfu1b1kWmP9BYha&#10;AmCFKYpTbba4WHi213vw9a9b/0d/9JY3nsMW3VjMqE9S25SgynDWlXg2gIeth3DA4uCvHgxARSFF&#10;UWRZao32fC9QapORCNx+J/7yr++64ebns7ETsmSq3+nReEOlB2BYplcRorq5W11drnU6fgu0RkMI&#10;NssIVkUlRAgTkzWhlcaFhWc2TBZve8vJl71j40nHIAEQgzFLNB0gQ1rowPa5WB/wmNw/VIPUIDGG&#10;AQ1FiMhski0WuPNe/NdP3H3bL3Yhn3Qbj2Xn8u4iyMMsSW3WWAsu9QLr6KqUtFUO1Yn+79dE9Tdk&#10;sdFMYuB+z0OKRkKMhdB9bmLN3Ec/dP5HrhxNgPmZ7WvHW1AX5ztmpFmjD0vpOZYK5DkAkg6LT+UU&#10;vvQklgJeNUmaxjYj2b0FPvPFZz/9+Z9Nz64x7UNca9w1U9E+YgAIZJmtlgHer9C40qXFMKz2MItE&#10;gWgcZ1T0F3YiPn3yKelbz3/d71995GQLmufd7vz4xJSCFRZEgC91N4ZTVNUCaT9TsfJOipUWYJUa&#10;LwIyoFpRlwGCa4zs7fSRtlwTz+3AV66d/drX7n1mW3N00+FBG9b1fegi5iZh53yIMbIFoGRRKzEy&#10;An4L9KaVQFzn/wFilOS7bsFZmqYGMh+62xKz69ijpt543iEffHdrLCmF2vvWuSSzMA2A1QeACPvK&#10;rbysK4AlRIExULA1mVoDZIYRgPvvx6f/+Z7b7twW6JBkbM3z2+ep7Sp1TWXAkBrWshlfqWEz6D7J&#10;Ags1q1ypocRLKUFFARApQQwLhW5nrGWNTM/NP3LKCe5P/uCCC85h0U5KuXEpktGaeCiARC1Kgb2h&#10;7S9J/lKs3+tlWZYmDQWKCKU2G3jgtp/iL/7bbbfevqs5fry6KeVGNtXsz+9FWskl0zDQZQELCHUn&#10;ENJK5YshsuJcyvKMbWqI8n6UPCeTtVsNZwLp4t5dDx1xMF/8lle97/KNJx0DRwg9n9hAZIESQ6M1&#10;cGdAF31BOWMpHuulmTLISNQ8dL24pJEtRnznBnzqXx75yS/7ud9g10zalHoL0/AeI2NJkhW9XhmC&#10;lxKlZYBVk2DqLkY04PzWmNZVa0WMPvdEJnHGqCedz8xMNr7rf/vTd771LSMpoGFhzWQLYpDDpCOo&#10;saZUfnEiMyzPVYi3uq11lcR66fOjxCZp7V4ospFk21783T89/q3vPpbToZSNx2DEaFhc0NAphSGY&#10;LBHFA+JVVncgdSDLQ94eyzIW33tuxG0/4YTsqitOefelrZEULB4axscnAPaCEJWZlFDzugbvwcDg&#10;EKxtCHZcWf5nZY0GAxBDWZVgAwAclRDh0lbqgSe34pprd1371V8+v81Orj+jUyRegkYCiE2SJIl1&#10;ijzXElFKDCTlf5VZhFXOSiuTOqLMUKk8uDIE7NKmYcnniv62VrbjiMPtO37nyCvfddBYAqeI0bOh&#10;JBkBYiwR1mSq/JP+azBYlQciggiYTWJbdR9B/OCH8unP3v6Tn+/sy4b25IYipvDdskFi2UCXxFao&#10;OCrpbLG+LHLZCUGr6tOqjrHK8Ze9ckvOIEhjav3i/BaKWy54/aY//dMLzno1gJ7mu002WVWXMOiS&#10;YX2em8xV3QPBA9Y+BuTylz6a6IkcoJ1ukWYtw5iexx0/w3/9+O0PPpYjOcS21ys3F+bn0YvUyEiq&#10;lIyqVtqkqPoo1Do0dQ8W8gRm8Gou7LIvlIgkj4BNk0S0Nzu/A+H5DRt7V37gvA9euW7DKFhgNSQZ&#10;Idr62Rww8iwgihrGM+Rs4ldDP/dPSoAiBh8kySYJeG4aN92Ga7/x7I9v25aNHd0aaSPVTncOvo+0&#10;wZQUvQgxgJKCIVX6aiBNTMKKyPWAgVUvqqQcvCJqM3OpjfMzWylsO+XM9Re99bx3vWNkvIGQz1rp&#10;kh0FbOh5O9qAeKKSzGOGBQ0Kg+V6AZaaalGcl2IC6kdkI8mjT+OfPvfwl79x/8zCWDIyBtMEDJPE&#10;ECE2yzJVKXyfqIxvlwTl+8kmLiG0rvJWOUJIUhfi4vTccyNm5vWv3XjVe854w2sx7sAReb+TNZsg&#10;eO+DwiZOICXNk+oyrpZdVpX3oQzSUqkgrKioZgUNBUCVoVWUKByQB0EhAa4bQBYPPYl/+eK93/z2&#10;kzunR5PGUX2MFbGP4IHE2lZUZjWqUTmHUcCg7FssDBWGBySuaocC1FtxkC9lKBvFaCsLvbmis2Nq&#10;rHjtmYe+4fyN55130EHjCN2eI7UuUzgPRHiVgqIk7FhNnS0CMcr+pi/Maf0a08Ln1iYE8V6TxClB&#10;FLv24Jf34pN/98Obb33ejB7j2pvnFoFUzEFrYzEH5ZoOU3q1QDpArgAVP85AEwCg4t9o3l4B46px&#10;XUnaYKgr8ccM32qKuu5Jx6/7gz+84KxXI4HMzj+3YXQKPkG0QYrIMUkSJdLAmR1HRI3v8SCOMLG+&#10;YZtfM4qhEaTVagIx+k7wnm1rdhHf/h6u+drDP7t178SRr4kNne8tjExYcIG5bnv80H6nA4KQkA5i&#10;AFMS4lB1yJGSlcZUQDkO9RpWo1H0BkKQhFKjGjsLO9ntPeyI7KoPnH3JReNrRmGR+/50IxtBaKNQ&#10;pCUasi60lTQ9Kk/mweEYAKUKRv3SlwuAqPaSpOkVz+7AV741e/0Pnn78GTYjmzlrGMd9P4dQIGsQ&#10;p9KLiICzhMCqBGaVuohfI41KyohaEKCm1oldrWe2EBE3s8RYAymmJ0bCCUcffOXlJ1/6joZjpMgT&#10;KyFnBAuxJnMAoA5xaQBV/mtBDI6gwe1bBMsT3UdZIgS2T+PL1z77jeseD3JMc3SqWxSt8SyEYE0I&#10;fUeapTbt9efV9zizAwTLcDz7xFhLmz3X95lVu16AqpN8bkdrZOaN56z/6Ltf/eZz0CQs7l1sj7VS&#10;SmMR1LJQTFwiCCEW1jRKEIrCVIuiwzr4YLGAAhW4aGWFNCtrNJUwRsUiLkHTxiMNMHNd/OJ++ea3&#10;7//BjU9u391M2pvJjHX7edZKigLGpIbYqy9yMaRV6quk8Ej1HYUw6CTzSn2/Fxvvu1mE9AA5NsLw&#10;K3BJjK9Knxqsegp939lidetJx6y/6orT33g+DKG7uG1Da00ZQJVS0AaOjSEj+oKWQQqukiKD69Sv&#10;glVWVASSGHLrSIBuEXNxJsWuPXjiGfw/f37Ns9vSyQ1nJSOH7p7LwerS1IcuxIBKQVFT+w7Rffrg&#10;1qxp4nJHrSxpJWWU4k8k+85OjVEdKi/XiR5YqCElo8wSjPYMzaQ8f+4bDvrIh04842QAoZDp9aNj&#10;AAEO1lgmywpoURSIqUkBKdHkcaiOU/XFO5DRPsXVCrbFYI0qcKPNMbtlG773oz3XXPv07XfNrDni&#10;nL095SaRwcLOLbY9NnLEwXunZ5xN64xUDSbaNzlfptQIRkoA/lIRqRVgg/31oj1VYZzLGkT1zcQm&#10;STMWMWon5X7w05Atpxy3/op3n/bB9yYG8HHOcXe02QC4FNUf1pCqB7jqi1anhJfwRiulhmrq6lR9&#10;ORYejE+plA+AkABk3Hge8eiT+Pp3d1x73cOPb4FrHJa2R/pFbikURQ7ihNOiFxE1HZss8l5VWVYI&#10;1Q3gCdBS5qM8pGnA/VxSuFwRxqW7Hm4iRTUV+/wWgDIrPNJMLPnO3PNWd55z7iEf+/DxrzsLmYWD&#10;lzDPyq10FEhgmQw01Px0LCngonqzwd8yKC5xgqCypdQwlTT4SclxlnrRC8W2Gfz5X9x+3beeBB+p&#10;yYSPSZKm/X5fYwHjQ98QUlb4fg5os9lc7OYvSl8t1R7gfbf4IMZaGTYcnoCiVnXw0rh2F1qG+Awh&#10;6mhnVyvd8bbzDvvT3z/ztGOQCHzeb09k8Dk5LuXZDVgQBOJMqa1fA6nLt32BDaHuK875AK+cDla3&#10;202SxNoq+okxigjEOLDkgbKCEomQhUiBRpRxw8347OeeuPUn28DrYce6IQqDnSuB0kveWEogpw7u&#10;anU0UAONeeWQOUlhqumvnkslKemmxph+pwPvkSRwFkEBsHPS6cIksAmIDREhpFykpru49/HJ9uJF&#10;bz769z96yonHwSg07Gk4A20CpqoVoJ4LCJdN44dDAYB9Q7tBZ9olhJpSPUtVQojRgyKcWuNyMXN9&#10;6zLes4Avf33PP3/2tpnZiSAbo0xGNCJJNB6UKweCq0R6BifNvjNQ/2hAbl8x3gQg5VILClL+o6pR&#10;VUFioGlm86ITQt7IbIhFkfdcY8xThuhQCJRGHY9mIcEu8U/8p//7suOPxTFHo2ECYZFQMIiREpqV&#10;NBEtdVWDEdTPMFDesCs9s+FPl9yABVqU7XDKUjJEYweFSRsBeGoLrvnKM1//1gM7d4+2Jo6Z7VCg&#10;RLkQikyeVFgZMEGTGlYlS5iDIKLBh1Y5kvrTdcX0qyAFRwKgqkogIiKFYSItQk4sxlJUr0UfJLAW&#10;4rBb7OhIo9EJ+VMNu+P0U6euuuLct1/YLDnJFtHAV1LdYkAYFAMPzMYYPsAKDnWoZaCsoYrFxKLW&#10;SfQRYoQMFH4hGLb2gcfwuc899e3vP7xzd6s1eiilI51+Tla1Kkpyrc8uSqxU9z6qjbVCskstK1p1&#10;d6329QrbXzGtdIZZiCOzEIuShFAQkSrFGEUAsswupdhEZ8+2Bzdu1Pdfec77rlh71KHlMhUGBQGk&#10;CdRhCe91gF3f94NRtggbeJs6cqpo7TRI25aCjCSLC7PtkVYE52rygpMUCz3cfEfx8U/f/+zz2Z7p&#10;Qrll7GgURBXmCiJAUqftocpByk4kLwwa9v3jC4qGK8wfxgIgNU6Vc5E+jMLZqrFjrggBELJkOcbQ&#10;t/6ZY9fuuOrdZ1x2yckb1oOBRgqCeN9x1pRfrS7RVgFTxZuu7QAY4cE1hpaeHSvBVorQqIiICCkX&#10;c93GeBvU3724d2RsfQ5+fhbf/cHsl659+InHsdidyNqbBBokJxeUJPcra0KXZ/XeqgWf6r/F/8fe&#10;d4fZWdX5f845b7ltagopkEIJEIo0EwSpAqLCEhVcFcTFVVDXdYVddtd1Hxu4im3VfVR+osCihLIs&#10;RSAsChIgCFJCnxBCC+mTNuW2t5zz/f3xve+ZN5OZIRMGZia8nyfPzZ173/uWU77nc74VfiFfr9dJ&#10;G+W6Qog4CBAZSKfYMrFarVEQur7XUvI8Wa2VV9V7Xz5wv6aTTth7wYf2PHAOPCAOt7qoK88DNREG&#10;qH7Tt0BuA9NvPQDAzRtHulFjWJtaveL7rnIUu4VWIg2nZASefxnX3dTxf/e+vGqdQ3IPbdo0FUlI&#10;iAiiLkRAgiDyw7SSjCWQVHA5pxWRJmgiDdIQpARKTQWtozAMXNclaK21myuWKxrSaS4UXKp1rVnh&#10;mg0fOmX/sz+276HvwsQ25FwjUDaoCwgBV2vpqcLw9MqDTF+KIByAgJB0HCvf5d3dphjw8cwyXHnV&#10;Y3+497V6NBnu9N6KUn4zCRgRSxGBCRYMyInIHbi/hm0/GQ0QfOVAm8hoozUvj0IpEoIttSAtlPE8&#10;T7mqVqtQV/fUPfbavO6VsPbyrBni1PfN/uDJ+x8y15vUBAU4pPv0HwwBiGEMZgJiNsMTFCCIoz0I&#10;JCAUxxFogZBQN0YpGQMPPYsbb3510R3P9XQ3NzfvHYtipVbWJkCOlV0eSAEOCAIxCQPpjLE9/HBA&#10;MucWYEBkAEPQcRyaKEAcwnMACCWUUkSktRZC5GTVqb8yd07xlJMPeP8pk+fOgQ8o1D3EAgAcGJ/Z&#10;VeJ5RgoDC76BEylDcFpq0pCcqwQkERoZKUcGxlQj0qLJ89AT4OabX7v8qiVd9UO39LSE1UC40vfy&#10;kqtRQhvdoLnpVxKIhBrX/ZXPNdeqVQQ9kBF8wHNAQGwQCSjl+I6r4ijYrOPu9jZ/r8nBP35y7vwD&#10;W2fO8iAQxXA8CBGHccV1rKVCpniSFNsSrHGH0SRYRBSGoe/7/KfWWikD1IwO6rGSfnsIrN6M6/73&#10;lRtufuzlVyISU/38VBLFMIwdR/o5RxsEmsaxU60cKFKaJADlODqKAKlc13EcYwxgFPz6xiBXaM7l&#10;ENQ21HpWus7mGdPkjD3UZ//m5Hcf4k+bDBcwUdlztBQ6DrXjtgyLYBEiwAAOIIStfgqEUew4UkoQ&#10;NMs+AsWEIBaOW4iBh5/AjTc9fvd9L67b6Dm5PeC2GcprIUmwD6kWFAOShDOek0dL1ahVFwPGIIIg&#10;oggAgrrT3ApScSgcJyfgR/U66kG+tVlHW+Og0xebZ+8uTzh69oIP7T3/cHgCClCItQ6klFJIQBkD&#10;KYfXOGTDnajvIwhAGB0HcVj1CwWOoI1jE7v5ssI9D+G6659c8ueXuyut+eIs4U6ohTI2IvF6jCTF&#10;IgkHMewwvT0GHj9jDMIUfVfriNUeRJDCUcoV0gnDyM8XiaheqSCO4TjSdX2vGnYtaytV99un9aT3&#10;7X/aKVP33gMuQFFQcIWAgVGJpippk2EG4RlqVFYFkOQUiyBDFgXVIK7GMl9s1cDWMp54Lvp///3Q&#10;409v3bKG3NJe+eLuPVUNqrnN+SiqJN6KXpLTXwNhKpxqHEIY6cAYAyMFXFd6wjhxTBTrQj5XrZbJ&#10;1IsFRzkmDHqjuO7Lzg+fPuv49844/phCWxNcQCB2EDhEDjwOlAFAAloSO0ErqAFLqgy8DpKgxFYp&#10;GwaoCCLQJoT0AjiEXAhs7sVNt2z+31sfXL4irJq9NSYIIYWA63qe5xpDYRikTJJ9r0YQCTNuewsA&#10;EMRwfekq5TpCqDCMERAgfdfNudp3w3ptVc+WZW2TzIK/OuaTC2bP2xPN3E8ahuB6ECI2CMQ26Wf6&#10;7H1ifPt0jirB4opLTLCiKIrj2PUgVD2ISTntAfD0C7j62mfueeDFTd05v7S7pkIcO0GdSJPv+45S&#10;QRjD8wyQOBOMs1cSRktj/TOkDeohYbSGjqF1Q0UtCVK6cHyd8wVF8aZKz6uu2nDowZPO+vD8950w&#10;YfYMuIAgrcNeBe27DqQCBMijgTQigxCsOEWwlIDTt18XKJd7hEIunyegp14OozifnyAdWQmw5CFc&#10;/ds/PfTIGlLTveKsWuTGwtNCGKFJGsA0nJFIiAbbGxPtP/xX641BplHK0RhJgNGxkY5r6hr1GPmm&#10;Qqkt1iasdBdEj0eb837XAfs3ffiMg//qg00tecR1KrgkTQQiR0jheNzGhowcnmbIJARLNgJCk7wA&#10;UdzruOwf5ETGCwJhCJHELffgqhuef3jxU6IwvW3SnN6qikLlNbWGOgSMFJGgWEEn4f2IIRLT0jav&#10;gov/jH6PDPkq4rjW02eUgyOl5wgloLTWQpKJY8+X+YJXr5ervV0wnXvtUT7uqD1O/9C8+e9GkSts&#10;m5oydc/hKE5OHZLoQ8Rg82jIHqNtVxMRQoYQcQRUY0c6pRhY24nbfr/u93c//sTzm7zC7Jw/PQgL&#10;tcA3Qqq8Ub4MQyZYPshvZEcTBogUIsEp08ZC+w9XHsrYiDrFISIF7UAUlPCUUYLgSu2q2HHrUX1z&#10;b3ltIa/fLhm4dgAAIABJREFUdeh+R86b/om/Lkzbjc2C0CbISXIBHca+U7R+cCShhSZEAlDwdpxg&#10;CRIUQcjE007GEBFgImMqWiq3GABPdeC2O9fcdMsj69eZyXscsnmr9PKtUsooigB4nmeMqdfrrjvA&#10;Lhdg5jf6Lb/T8jAOQkgXJmrohoMQRraUir5DXZtei+vr9pgu3z1v6nuP2eu9RzbtuTv8ECqCISgH&#10;rsczKWpkYG5AJv8ESIrhaIjHIMaKibBarQJw84WtveVicynQ+MN9+N31zyz5y5qqbi+07hFqJzSk&#10;tXalKng50ojqJjbaOI4eaAEYH6/CQPblpGn4DCbet0qREGQoEsSmqFiZoEhBUF7rOuUD9m9//0kH&#10;vO/4qXP3QTEHB1AIgBAQJo6jkFzXl44HDKyBGHBhIMQGEQDJBGubRCMwiDQohohihAae5xKwsQu3&#10;3mZuuOH+Zcu7hJzhFvcIdaGmQZ4iGUJGQAzBzl38dDJ53jHQ/sN8tQ4rSaZN0WhGQcbEXt5zXIRh&#10;EMU1qUgYbYKNe7ZHc/bwjj9+zsnva5k9C6ThmHLRVRRpKVxIv+EdZSKiCEoqx8NA/TUITOP2klrA&#10;3FOQcS3o8fy8httdkfmCNIRXXsLv/1D/f9c93hO2hJFPKGjkDXxIR7iCdB3QQAiQMhCAMoogtWAv&#10;pjHR/sOfXzFMTUiplOfAE+QKw3a5SFDsqiCOu6SqCFWu1zc1t/hz57T8898dO3N3zJjGlgmKgi05&#10;Ra7jNNQhXGdQSOu7O0yCZWA47F81hpIEhCapK3EtIk+5+RBYtgJXXrXyT4tf6al4lZgKLVMEWrvL&#10;GvCKrU0BlaPuThQ4PjrfIFiNwRCDKMn6PQ5fRSicSCpIch3yJLmKpDLGRaSjrlplrdYb2lrjvfZs&#10;Pvzde51w/N6HH46iCwVjEJAJc1L5UAoOYkBwzGDDqqdFRIgAOPDEQBvOQWt3JhV0TByGcU3lPOHk&#10;Q4IWKMdYdC+uue4vS5/tLtfaoduhispX+YIPoFarGWM8zxNChGE44DgxAOAQxuv8EoSmQrPWUa3W&#10;7bjUXHSqlc31ni2lHPVsXDl1Sv7QA6ccd8yck97XtvdecIBqxTT7Umo4rg0NMYRYgLYlWMq6zw97&#10;AzPGMCYIljFGCCGEiIEa8PLrWHTX2tvueO7ZF+p1M1nmpmmRgzaQMUwofD/vevVq3QSULzbVdH0g&#10;5et4eTWNGBSyiYV4cTWII9d3HMdoU9NxYExIOkS0afZkuftu6pB3zTz+mLnz3422ZkCjvHVdS5Pn&#10;+y4goQ1pKdwcIOM4cpQ3oFP/IATLcOI7ASXRiFJMlCIxATFEbz32c74GghjPL8c1v335scc3Ln+x&#10;U7qTC8WZ9ThXCwGHfRMjyBBCNyQ+CZAEESDHQMvvbH8RCwLOAupIkkIIwOhKFzydK4oo7tHl9Shg&#10;xozJ0yaI04/Ze95BLYcfDt+DAmrVzrwD3/NAPshthLgSYh04HiAlhqcSN42EHVwv1q7ZMiboCKpO&#10;DgSCGE8sxbW/e+3mOx6v6inFiXvmCy291TiohXA9OAIUQdeBCBQDJI0SJKVRRjhaiYFbw9Bo98UO&#10;vMrYzXtCCAVHkCO1MrGmKBSmFta2+G41ijY0leqz92yaOat13rz9P3BK+8zJYHWiiesSVVcaxcYh&#10;7YA8QLHTFUkARALDqzNAAOnGXGjMQzLSaMhyqJXn9MRY/CD+53+fe/jhDT3drV5hYixjTSKOfWMk&#10;lAuXQFXEFfgOoLYhWCIGNIzuU2SOu1cZA4HyHM/xpKa4HlAUOVT3nEBRd7FQnTUjd+SRs447bt93&#10;HYxSHgKomx5H1l0oBSGNVMZxlQ+4jRhPsNQhk+hInOFpsABDkBKka0FNOTnlOTEQAp3duPn28jXX&#10;L3n+pZrK7+X6u9ejEhlAd0kVExFpDUC5rlIKQFivDzQgBE/X0W/5nXsFhBZNeSc2ZYiy51TKPat9&#10;Vdt71sTpUwonHXvIScc2T58CV8L34EpjTATjS9EXshnHoZBGyXS2MZmURhDA+PBEGAKjRrCCIPA8&#10;j90VWX2qtd6wRXasFLctevmuPzyxYZNw/T20bCsHjjFSFXJwjA6qMNp3vbAeIEJTS3M9qhnZiLwb&#10;j69GGIAjtiBICkCSETCk654HUD3SZc/RbW2FtpZS3us+56OH7Tu7uPfebnsrTIw4DJp84XLuKgIi&#10;HVQDN+dLz4MwYRh4Xm44GixoGAPZGOANfY3h3OsEWdcy0EoLrOvEA0tWLb7/ldsXrfTze7q5Zg03&#10;1ELDI+WScmKjTaPgoJFkklizRqKZsdDyO/VqCLERUORI+JIcBVcQlIgEqvVaZ7EUT5wgik31veZM&#10;eu/R7zpof2fObphYggCq1aqkenPRBxCVK26+DUZAOCxJjAlkQxfuDodgxUAEANpviGmwxDa1ONQq&#10;FwmsXIPb79ryvzc/8cLyGomJuaZJ1RrFMaTnS+XEOoKJICIn50BEkiAJyihhHEEuAZFrjIy3bw0Y&#10;Gu2+2KHX2GgQgQhaKAiXtCu1J2tFP2hvjZvylQMPmvSRD7/n0EPguZBAUItdqR2lPQkptGAPdJKA&#10;l8pxxQRLk4AcbsSGSeaa0Ox/oyFjqHKINZ24d/Ha/7n5iedfqEpnlhC79faEfsGVElLkDYl6VCeq&#10;yxy5ORXHMSGh6eQABiKGiKSJudT9qLf8TrxCGKNDz4EiE9R743q5kDO7TchNbncKufIJxx/0/pNm&#10;zJoJz4WSUAgEwpgiR7gOZGy0CUiQyLkFofp8G0gSCdYcGgDOsHywRAxEAqQhY6OU9GJg1To8vzxe&#10;vOSVO/741Msv9riT9nWbplV7DFShOGFCtWszxXUQKcdhf3whhOM49YEIliTO6jJe1y9FMNVaMU9R&#10;tNFxe6fsJlta6nvt2Xb8ew864ZhpbUUUXJgA0ph8jiBiQIaBlBymYCIgdlyplORW4hZvRCAmvTFm&#10;IpJ3EqNGsIxpuJtorXkgvvzyy0uf6/zmj+7prU8yKDneBMimIHKM9JWfq4c1z5dBvUJErU3NpKnS&#10;W5USUtGYiuQfJgy4RCIJATY8GWUgROQoynnkOFE+RzNnTp43/11HHOHP2h2teeQkJJOhqEYmVhBK&#10;OBJKkiOVAEA6ik3gehJKgZxhEawIAGtprSsuDGQE0hGRkMUQeOLp6k23LL7/gY4NG2XrhMPKVS82&#10;kfQVOQjCMIZw/RyZJKO3MBIaiEWSimc4BGKswRgRGgFFroQj4TrE0V/h5Il5z6keetisk963+557&#10;oqkZBR8ukANgaoK0p9yGRU8DJCBdRDGEgutAIIqiIKxBiFKhZTj3EwMBQCAXJmFmAhCICKHA/Y+s&#10;uvzKO5Y8ut4vzmlunlOvubVKNZfLCeHWg4Ck8HIuRFwLKkoaAS0BQVJpJciVxtPSaCfWMt7+wmNB&#10;8/2GIAHp5g3FpI2iOO/IUk415UXBC951wIwPnDJ7v33gSjSXIIEgKBeLvoACV+siLY0GSQgXcC0x&#10;sgSLePMwUATJ4DeUZJSUIBEZaA0YuBrqwb+svOF/l9x73wtaTGtpm1sNCtW66/vFoNLte47RIggi&#10;oShfcI2MKrWy7/tELsi3STQgtEQIhH0kbrxBwDiAp6CUdkTY1uzut+/098zf76D9oQRm7o6mInQE&#10;E1eKeeEg1oiAnIAymuJY55wCpAQhqgVuzmf5xSl7TEPhwgRrAAwcRShiQkAwBsrAB5w1G3DHosdv&#10;v+vx51/YqnJ7NE2YFVB+Y28Nnu8VikG1loMKqzUiyuVySqkgCLTWjuMMKG8lGSGi8dtfDukWF54T&#10;eX513rx9/ur0uXvsAc/B5DbEEYTWysQejKuEkqwPlFA+AJZ4UkIpAVAYha7rJuwqpd/NCNZOg+Ns&#10;GQB6e3ufeOKJvzz1euDtH9BEkEtwCAqQRkhwjdK+gcjdoAQIIpTjQdYPCCOM6yk0qBWEkRBMsMJZ&#10;M6ZPmohp09DaAqUgBVwPvuQ4ZEgYkxiEbDUxaSmRAEQAcAq73I6H/Q9FsGAIUsNfsar7gSUrVq6u&#10;uN40oVq09oyQJAOSkREhCTICxDn0Gx7BJBBDRBIhAGE8ORrFZVlRvz20HqqAST8YYTTFMcWOlK5y&#10;HIlSLj9z9wmzdkdbG3wHhRxyuUb5GtZMeYhEw2sBgEylbO77kKBsJGxDM76jiIE6YAAX5DSiyQAI&#10;aIH1W/V9f37qmRfXyNy0CM1BlGtvmxz3dAsQSJEAAUby0mMgYsBIQBgpyJHGFeSQgJYhifE7v4Sb&#10;K9XDGiie0JqbNaN1xnS0N8F30VaCK6AAl4d6YvhIorqMBARSzm22DUTCsVj3MNycGn0EyxgEGqYS&#10;6lro/vZ3i2Jqj02bppYYeS18DQXAJS3IpDJlaAhDwoAcAwVKUoGjkZxZwIxfeShgolp1+rTJ++zV&#10;PHUqSiXkXBRzyLkNw3lDs759d9hPKPUhjE2tZABqJOYdOOxzMIJVQ8WBAyiCH5J8+tk1Ty59bUu3&#10;FKo9pqZY+JGUsTRaxUZGguDFvjQ7OiQkDKfdH1YrvaUYTE5yHiUppVKKk1Y2NzdPbC8csp8o5FAq&#10;oFhEzu/rI2mreDW6xgBcSMCmETHbMcuG3xXS7ZGZCEcEURRt3Ljx9Q29/oR9I0A00mLa/JigxpwB&#10;zxjrZqCAcSv/QQK1ECSMaOQHh6DGwpzPyeYSmpvhuzAGmgKlyIdyGqLWAFzyYZvSb322a0QAxwb7&#10;wyJYQ5gIYyKIXG+AlWuCSt3PFSBFUhGRb1qyEU02btCqedEQeYITno7Ghm0wHjWIPBkYJFCPoAkC&#10;2hEwOlRCt7YWJrfLOILrwFNwJUloQAtoAqmG1JCN36Ph2dF3zkYO9MZ4Hi7B4qhPwUEOlLKMCASE&#10;l1b1bO4JCm2TYoFKHU0luFxEiho1qA36X08CoG3XsHEL7q8gAlFcyMsJbbKlGb6ERKSguWqEhBJG&#10;NHRUEiSNhmErkmQ3W+6rdGs0OnOnCBaPw0ZPRwa6GpogdDZuCjSKmiQPHRLQsjEYBPXloxep/gU1&#10;hhEJSymgzDiWhxCo9oQtLV57G4oFgCAAJeFLCJjGTDUpymsnTPqRyZJgXsIpLXIk5I6bCEmYOuoc&#10;KyHhAn7n5urGzhpUs+e6WjSU0VrBJN6zTgw1HPmW2seOCQwmJ6VsfCUljIHWyOXAs8lzyXOF5yZJ&#10;fYwhbVzX7WO9THaRVGpq+MhjW4KVCElkBGtEwdRYKcVO7iEaQcaJ+1/fksM3apJ/PI8c9K82M45g&#10;BOLkQZCMr8QWbRvBEEKiUAgj4YKKMI0vNAwlNAvJGfq2Dn0+zzuKoZ3cY6NjCJJeSBCi8XE65i29&#10;hxwQTIjH9cqdJJxoSPVIx44wjhQ2l6EAwKWRIcgIpVRKoDTOwf9xr/XL4jYsgsUaR7vQbFP4maAF&#10;YiAyEBIaqAM+4Cf9le6swVaExgQct/1lBChhIUnG9UAi0KgLCAUh4Eh2rmqkkoKWRkNLCCQrMT++&#10;6Cf07ZoxXILFqdxV32yPIx3FIpeTJqFWloAn17SEr//YsN1nx+S4locQCAI4TmPbY4wWFElFySZI&#10;NgI50+xfGQgNEo0IIZGSp2hwLAIl+n5IuMMhWLzXMAaxNlpJFcQa5HlunxgzqTd22drhxx1n8pAL&#10;NBJBa0gJpaCprkSoGgPaAUmuhNmXXaFBdhtBBoPntdr2w7SGcjxj1FI+Wh8sNhGyJ5YSpHWNgMaO&#10;gNikYgANEQoQNQILfAnHkCsBafSYqvYwPAh4OZnUvZJoqK+FJK4QbAgaFIO0amiBkt2bYJW31I2c&#10;xX3mwgb7IggWN8MboEz57GBPfHoAwJGSTBRqox3lc8BPVI89VQeFkqQRUpE0jeQOdrYYSlzdwYo6&#10;44pxayIkSOW4gJGSg8m0KyJjYtLkukklPhJEEFACCqqhrZKQpl+rYqA/htld6WU4Yd2mYZEUUhEE&#10;YLRxpQyhnajmux6iKiW6msTVgXeWaPgyNpzYAcCQI7Xbv+ji+IGEdNh3HQAMEBECrQMBo5QSfcoM&#10;gjRJBlHTj8dwAdA+5aPY9grDhe2zZCI7QikFXW/oFAEjhJYihNBGRiRiIyDJAXHyVykaATGCBARA&#10;gsAlxIWGUdCu2GET1VgDCeRdaYwhrYkMhJFKyHRmV55PIl08SgMxhGzou9I90venTpTqw5tfgm3H&#10;kAqOK4VB7CEUMnLhByHnb5CS07LDKKEBCBrGFQQB5IwpDdZgchJKURwLY6SUQkqXSIdaU+jkY9ZZ&#10;STgQ7BOSGNyRsqcnA3+Qs283j8Y5r7IYTSd3vrSUUggRx7HW2pjYyzUSUQrifwAMl6O3hdgaxYBJ&#10;jiPuPzCE0UI3VB9JFWFACIIxREQELaVUSkgICAMj+rz+BCAMsf2w8VHDAs6W78bOe3gca6hEo4DR&#10;FGsYKZQBYhgF8imCAYzXMFFt+3SAaWSrt/tKM0qlDwa75jDJuY4D3hIIoYRSHG6gDRplSYlrmjUK&#10;ySTetUYkLiB9t8O9Y/8WScKF4aRpYP2l3ToDkIgTFZvi8PQoiqRyIQwkOVJRik9uY29CH61K7IQQ&#10;gDTjaYc9MGxzir5XYyKuhi0ESFi9JLiGAf+srzBzvxboaygMbzATEMUQEjLRtWBbgty4w5id1knA&#10;CGkgJDkgKU2iOLN6moYQAIlGYJc041wq8grcEPuAIAIZEyunzzUCjUP6ESZWtg4wfRI7Acdq+AN2&#10;2WDrYFDXrqeUEkBsKIIwEtLACJIgKciWzU7uYVw3PgYfzsSqQIIQNk7ARKF2NAGCpBDKYf+q7bwV&#10;7ToFSDUc+bYLYDRNhFprjrBgVZbNhtV3RN+tbesQl646TilxM+5eJQg6WdhSw44EJfRom/bQSQm4&#10;vv1BouFrOKc5YI9py7nEsDYDg5bKIeZqrFSDAYyBUayWN7IRwd5Pr9vYWKefLrmxt7+1TaKb2S40&#10;fDjn4WB4ARIUGyEUlOrTKQqwgzT3GnerRrzN46PPiNBngWVvXCIIQAxHAFlbSR91MIDpE/rb8uMB&#10;fEj7od9YodSbsTBfduIVyXva5hOjeatihNQQumFphwAlPov24O2bBdg24GaHQYCOEr8/2aBK23cB&#10;sXc2QYADIPo8u9PmQKCRSG97/5Wx0PI7PU/RmE38hgw0xY4jCcY0mqBh+AOEgAeIdPBIujVSVvs4&#10;8T0ZeH4Ntg72iU9hYh06SgHQRisuadWIgXgTjEGMsf4aTE5GhuNrCVoolzeWJtbGVwYgImUErDMp&#10;UgIvGajJsH3Dttre830cY5RrERJROlkDCFEE9KnpY9sxgBQESVIAggxELBtLkyJAkGRX8fH3qqRp&#10;TOFtBlZqIEoNAsDKqyQ0I5W5GyyPoj5bD5RpJAje1i/njbENkU0Xe0ZDWw4Ta+kIo6MgqOe9HBkf&#10;gDB9E6kh/kTD29awk65oeIEKGGAU2pk0BvxcCWcY55ERVF1ASMjIGKPhuQUBxxCkaAQDEYyEYO0I&#10;weiG6BeAlCmC1dhVNxZ+0fAgGW6HEWBMH3MSqS0H0vwgJqO1ibSOlJMjwTPICOJF3p6t4XOVkOLG&#10;LY3+HHkTr8oRBM1uOEK4EgqcITWxwjesTlyxyjgwfZGYfc3YN7bTMwXbMJsd7LFG73AUsNZErnAM&#10;pNHGThCeIxKkhdFCkhCCpCQpjVTE9IvpQgypIQzBMVAE1670Y6Hld+IVwgRBTSnlSgXlCCEIEkKa&#10;ZBNk+qhVI8KA02SIhiy0Hq2ybzPDlkOR7rIB+2XAddCIxjZIEmQQaN9XACrl2M85aEizmPXUPJUM&#10;5LCMhEgyII6F9h9CTpqYpCNgRKRDCeXlXEGyHocql9eJ0GLZITWBCEr2e9DG6/aNk94wwHZTegMz&#10;jjnWKBMs1lcRUbVaVUrl/Fw6SJpAQJx4AUsJkUwYgohZyUNQwxnQYxGm4QVthxTzEnaxEJq0Bkkh&#10;FVwJoxrcKxVKk4hslrYAqJEeXgre+w77dhpvtidYpKG1dlwFQId15fro1/oNJ4nGRpu4fxuhjgKN&#10;+x4Fn7nBFHmEYY1/XYt7fMcRkDGM0cJTOTTsPdKekFMmkhEkDBoSOjHdptkVtwMBpBqKQDFceZKk&#10;UuKtudgmJbTWMCYWgqQyUgGNBYCfl1l9/84DSSRUGI2Q1v4HjSsYSgwbEkombo6GtwBCAIZfGwoi&#10;o2AdzgYlWMl8Tc+OHUbS66wD1oZiJVzRoAGSlTG8MeFC24liTUiuVcqyAQSEEDq5JYcgAI9S43A8&#10;QhBPF7tFkMbwzprFCNDHsSBA4Fic5OfUtz/sCxVsKP/6rjHwpQcjWNpEWmvXywmoKIJyIQldvVFL&#10;yWadJYEY0ALGag9TI2ToVwyzcsNbjjc0eGijichRDgANEYGQrDIq3dq2OWnbNh+QY22DjGC9leD9&#10;fkOmWxfhvq+FsBOtgXHc+oxEEfuGtEOibxHmX277feoMySQfLrtKwwzVtpT6P5lCgkCCBnqWvl3d&#10;mPLoHD6SlRiwa0DyTvY/EhLo07/aL0Tj222xbdnHYYAGmQjbnKSfzBrwPElm9m3OM94nl0mzQ5Fq&#10;5D5XhEZnstxJe0+nTtO/MeUbzI4hkVzBbPuhSG4yfSGkJo5sfNvH8xqH8jZmG8eJcYx0sySbFtFv&#10;4TdJ62//sP3VVG96d7DNCSkxoKXMuwlnTgs99nx/w9cGxmuXcZQlv09ZY7dbmJD+bgexi6zvY49g&#10;jbH7GWsYa8Uv32n9Ndbaf6SQ9ePo4p3W/sNF1l9jE2OtX8Yaxjc9zJAhQ4YMGTJkGIPICFaGDBky&#10;ZMiQIcMIIyNYGTJkyJAhQ4YMI4yMYGXIkCFDhgwZMowwMoKVIUOGDBkyZMgwwsgIVoYMGTJkyJAh&#10;wwhjzKVpyJAhQ4YMGTJkGO/INFgZMmTIkCFDhgwjjIxgZciQIUOGDBkyjDAygpUhQ4YMGTJkyDDC&#10;yAhWhgwZMmTIkCHDCCMjWBkyZMiQIUOGDCOMjGBlyJAhQ4YMGTKMMDKClSFDhgwZMmTIMMJwRvsG&#10;RgZaa621EMJ13fTncRwTkVJKygaVJKJ06i8hhBBiwHPykfxD/kn6yCiKpJRKqfTxWmvHcex17cmN&#10;Mfz59hjs6hkyZHj7MVhewGyeZngrMNw8lNk4HF8Y94lG6/W6UqofrwIQRRG/SbOrnUAYhlLKND3S&#10;Whtj0ldkLmW/TbMuvNEUyiZMhgxjBxnByvB2IiNYuzbGPcGK4ziOYyml53lxHNdqNSFELpfrpzHi&#10;w4wxIoGUUkpp/9RaUwIhRD9aRkRxHAsh7Gn5ojzc7Q8BRFHkuq7jOMaYKIpYd+W6bia4M2QY+8jm&#10;aYa3ExnB2rUx7gkWAOZGlvowQ6rX62zCsxRq+x+mNU/2E2sWZIRh6Lpu+jAmW0jpxowx2M7ayBZD&#10;PkyIQds5mzAZMowdZPM0w9uJjGDt2tgVCFYaURQRked5239ljDHGrFmzpqura82aNa+99tqqVas2&#10;bNjQ09MThqFSig9ggsVqJ6XUgQceWCwWJ06cOHXq1GnTpk2ePLmtrS09ytMqNCS8yhijlOrnoTXg&#10;DWcTJkOGsYNsnmZ4O5ERrF0b455gGWNYjaS1DoKA7YNpj6iurq5XX331ySefXLp0Kb8JgqBSqbAW&#10;agiwDdFxHCZMvu+3tbVNmzZt2rRpra2t8+bNmz59+r777jtjxoxCoQAgjuMoivL5PFImRVZfIRPc&#10;GTKMB2TzNMPbiYxg7drYdQiWtfcR0ZYtW6rV6lNPPXX33Xc/8MADL730Uq1W4+OllGzRs3Acx3Gc&#10;MAwHjC5k6x5rttK/YkerUqk0efLk/fff/+ijjz7uuOP233//Wq1WKBR83+fDOJyQudqA959NmAwZ&#10;xg4ygpXh7URGsHZtjHuCZa177IHe29u7ePHie++994477tiyZcvWrVv5MM/zpJSsi7IO6elnZ3Oe&#10;Hb5ph/f05axHVxzHrJ1iCgWgVCoVi8Xjjz/+kEMOOf744w866KBisYiEAmaCO0OGsY9snmZ4O5ER&#10;rF0bY45gWfWSVSANdpiN/mNu9Prrr19//fW//e1vn3vuOT6GYwnr9Tr7SLmuG0WRUoqd4pGwJXaW&#10;Yuet7TVVuVyOP+/3lVWb9Tve87x6vZ7L5Q488MBjjz32uOOOmzdv3pQpUwDU63Xf940xYRjm8/lq&#10;tep5Xr+cDhbZRMrw5rFp06aJEydyyhIOZQ3D0PO8fqMrjuPB8rQNF+VyuVQqbdmypb29nfcnfPL0&#10;JWwoSRAEVtf79qNWq8Vx3NTUxPfc2dk5efLkWq3meV5XVxffP0uMwSbp0BBC1Go19hngJw2CYED3&#10;UGTzPQWtdaVSaW5uBsCydPvcN7sS7CyoVCq5XE4pxRNnw4YNmzZtam1tnT59ehiGcRyzL0qGcYSx&#10;SLC2lzVCiHK57Pu+zT7FTk5RFBUKhf/7v/+75ppr/vznP69du5bXEs/zbOpR1m/x/IyiqFQqBUHA&#10;n7AA5RNu75Dejzyl0zoAYN+sOI45VBBJUKHnebVazcYVtra2zpgxY/r06V/5ylfmzp07ffp0Tt/g&#10;+z7PomzHnOGtAI8ult0Drk82ngOATZA7Itft7e01xrS2trIbojFGa53L5Wq1mta6VCohWTiZ7Y3I&#10;dXcOfG9MPZkPEREvY/V6PQxDXuY5lHhYZ+a9n83kEgQBAJ71gx3/Zh9ml0BPTw+3OcMy1F0VNgTe&#10;Wkt4zm7atOnv/u7v7rvvvn322eef//mfzzjjDCS7l9G+5QzDwJgjWEMIIHZj9zyPF4OVK1cuW7bs&#10;Bz/4wfPPP79hwwYASqlcLsfHK6V6enqY9LA5z+ZNAGCD/oIg6Od65TiOFYvp+zHGWGsgAL6HNBVL&#10;n6dUKrmuW61WWbDyDv6II45YsGDBiSee+J73vAdJxqxM4GZ4K2C5CxFVq1XmN0KIYrHIYzW9k0ln&#10;OXnz4BXimWee+fOf/1yr1Q488MCTTz4ZQL1eD4KgpaXF3t4Ias52GryiVyqVYrF4/fXXL1269F3v&#10;eteySpa2AAAgAElEQVQZZ5zBKxnfJ+ueh3VaS16r1SoAJm1DELVsvvcD75D7JXne9cADjLf6PGF5&#10;KF5yySXf/OY32b1kr732+sxnPnP++ee3t7eP9v1mGB7GHMGy6OcmlXYSX7NmzQMPPPC73/1u0aJF&#10;AIQQnuexHGSNlJQyn89XKpV8Ps+KLiZeSimWcXEcc4r2WbNmzZkzhx3Vfd8vlUrNzc2lUimXy7Hb&#10;FntuBUFQrVZ7enq6urp6e3vr9fry5cu7urrWr1+/fv36rq6uKIqYnCml6vW6ZXIMXtjK5TKA2bNn&#10;X3TRRZ/4xCcmTJgwhODOBG6GNwPmT3ZPYpU07IbIgtsu9sz1R+q6vKX56Ec/escddxhjpk2b9qUv&#10;femzn/3spEmTsK05cnRNP729vU1NTdxESqk1a9acc845Dz/8cHt7+5e//OWzzjpr7ty51WrVGFMq&#10;lXbCVyaO42q1WiwWrdGHGcNgx4/EM+0K2Lp1azpOCEBXV1dTU9P2GQ2395Edd+DdCC8fNkn1008/&#10;fdZZZ61YsaKtrU0ptWnTpn322eeaa6458sgjR/t+MwwP42BzwKKtq6urVCoZY/7whz/88Ic/vP/+&#10;+wFwClA21XHadCRspre3FwDb41zXzefz3d3d7Gt15JFHLliw4IADDpg5c+asWbNyuRz/VimV3i3x&#10;OhSGIYcZpiUjX4g/KZfLa9euXbFixcsvv9zZ2fnEE090dnauXr26q6uLj4miiO/Q87xcLvfqq6/+&#10;5Cc/qVar//AP/8AOXm9ra2Z4Z4CjZbXWzK4A1Go19vBgTsO2iaFziOzcdQH09vauX7+ep8natWv/&#10;4z/+o1qtfvazn505cyZSvOrN1LB68+CNFk953/d/97vfPfzww7lcbsuWLT/96U+XL1/+4x//eMqU&#10;KdaLYFjYsGHDbrvtprV++umnhRB77rlnS0vLxo0bd9ttt5F+jl0Nnuf5vt/V1fWXv/yltbV1//33&#10;b21t5f1w2rawa4AfJwzDYrFYrVbZHnr55ZevXLkSCdcEsHLlynXr1u0ChPIdBxrDsMyJPdCvvfba&#10;o48+mgec53lpa7TjOPl8Pp/PW4bEyiTeBhWLRXvwd7/73YceeogtgxZbt24NgoBp1o7fGNfe4U94&#10;MWMbYrlcfvHFF++8884f/ehHn/70pw866CDrRtDc3MwzpFQqXXvttZS4z2+PEW7KDO8w8MSp1+v8&#10;58KFC//lX/7ly1/+8ksvvcSziYjY5YiI+k2HN4MwDNkH66tf/SqvlG1tbQAKhcIPfvADvh++AXsb&#10;owJ+5J6eHv7z9ddf32+//QA0NTVZN4Nvf/vb/G1PT89g83SI+dvT03PhhRcyuz3nnHNWrVpF2Xzf&#10;AXDwwY9//OP29vbdd9/9q1/96urVq2u1WhAELGAt0vXNxiniOA6CoLe3l5LHWbp0Ka8XHIRunRS/&#10;//3vj/bNZhg2xgfBCsPwnHPOYROD7/u5XM73fTsK07wKgOu6bObjrwDk83mmNe973/t4KPPJ7QJD&#10;RPG2YFYXhmFaCPL9hGHISbO2h/XTSoNVXHfccccnPvGJmTNnlkqlqVOnFgqFyy67jDKBm+GtAdOX&#10;crlMRK+++upRRx3Fs+P888//4x//yMdwul16a7jOc889N2fOHJ6hTU1NAPbff/877riDv91+sXyb&#10;wY9crVaJKAzDSy65BIljZalU4hs+7LDDNm/eTETd3d07QbAuvPDCUqlkbaAf+chHNm/enM33ocFN&#10;sWHDho9+9KPcbpMnT7744osrlQrHg6eP3AUIFhHxksQDcuvWrZ///OexbdBVW1tboVD4/Oc/P7p7&#10;kgw7gdFU0e8giAjAk08+uXHjRgBNTU0c4B2Goe/7lUqFdzzst86esz09PeVymZVSADhp+8yZM7/4&#10;xS+WSqUoivgn1hkrDEO27nP5QrYVcrUckQJ/67ou70q11mEY1mo19v2ipEo0f1Wr1fjqxWKxtbX1&#10;lFNOWbhw4bJlyx588MHbb7/9W9/61qGHHvqG2eQzZNg5MFfgGIuurq5XXnkFQLFY/NWvfrVo0aJN&#10;mzYhVUxzZE11WutqtXrAAQd87GMfY/9xKWVra+uyZcvYsg/AzpTRguM4NkJt9erVv/3tbwGwS3Wl&#10;UgmCQEr56quvrlq1KgiCdFzbDuKpp5666667yuUyR1AKIW6++eYf/ehHI/8kuxbYd+2ee+65++67&#10;AUyYMKGzs3PhwoW8XI323b0l4InQ3d0NYNWqVTfffLON1mKv9u7u7mq1umzZsp2zVmcYTYwmuxsS&#10;VmnEeqMTTzzR+uE6jmNtf4VCgVWpkyZNmjFjBotCXl142ZgwYQKAUqn0ta99bbSfKUOGtw+cQySK&#10;oscffxwATxk225188snXXnstm8kGU8fuHHinwedcvnz5e9/7XgDt7e1MMubMmcN7D9Y9DLEjr1Qq&#10;/MZqd9iXcfu77e3tZeP+sMC5VIioWq3+4he/YGGilGIPBF7Y2tvbFy9enG4i3tfxXdXrdbYwxnHM&#10;2zk+5oUXXrj88sunTp1qy2S5rsuyaO+99+7s7OTDWHnGT2of9h0I7gWrjmIj8rx587jdkHgp7bff&#10;fitXrqRE38O/2jU0WFEU8UCqVqsXXHBBv1h4fuP7/qxZs0b7TkcAg81HNhYN+BPrI0SJTNv+bG/H&#10;re8UxoEGi3HooYcyf58wYQLbrVlkc1a6YrF47rnn3nzzzXvvvTeAOI6LxaIxpq2tbfPmza7rHnzw&#10;wRdffPFoP0SGDG8rjDGO43R0dCCJK+S5s3jx4ksvvfT2229nf6l+Qa9vBry3CcMQwJw5cz7+8Y9P&#10;mTJly5YtvGbEcVypVFgZjG3tIP3ARIeI6vW6fRZjDIdD1uv1er3OdRo4s91w79NWLO3s7Lz++utd&#10;161UKo7jcFaFrVu3cnjKtGnTWFDyJWzEgEnSDpfLZY6qAfDyyy9feeWVn/vc5z7/+c93d3ezQt1x&#10;HBtDs27dug0bNthIZ74T3/ffgQkkuT15/4yERXH/3nTTTa+//joAbijHcQqFwvr1659++mkk+wTO&#10;rza6QRIjhTAMm5qa4jhes2bNnXfeyQOG3fk5HIQ/2WOPPcy2Rd52JfC0om2VlGzhYWsS8yqrdAfA&#10;+SzZuFSpVDhIf6xh3AzQs846y+ZDV0q1tLRIKXnjOG/evMsvv/xLX/rSli1bli5dCsBm/bE5rC++&#10;+OKWlpYRXEgyZBjjsAWa2DBnzegcFr5s2bJKpdLU1OT7/ohb6+I45ijak0466fTTTy+VSl1dXUSU&#10;y+VYW8OHDR0SxaZGSmWe43xyQohcLpfL5TgVC3bKxElEvFzde++9DzzwgKVNnudxqrBcLlcqlXhV&#10;40bjH4ZhyCIol8s1NTUVi0UpZXd398KFC88+++y//du/ffDBB5uamur1er+QNyKqVCrVapUfyn61&#10;a7CE4cJ2K79hpsXvr7zySvYGsQcIIbq6upYtWwbAdV2m77uMf4Ull4sWLVq9ejVvJGzcOptrjDEH&#10;H3zwLvPIA4IJZRiGvEzzYLB7J6sPjuN48+bNALg0Qnd3NxFxHJvdjI0djIM0DYwjjjji05/+9NVX&#10;X805Rdli3d7e/pnPfObMM8+cP3/+xo0b//Vf/xVAsVis1+s8Rrl7TjvttAULFnR1dbW2to7uU2TI&#10;8PaA9/dSymq1+uijjyJZqOr1ej6fz+Vy9XqdkybYbeKIXJcTJ7a0tLApZ99997344ouPOuqohx9+&#10;uFQq7bPPPlOmTEkvroNxLA7RdV3XRlExJWKOVS6XW1paWCvGrlQ0TAedWq3mum5PT88111yDVJw8&#10;ETGXCoLgPe95j02kYvV/xhhrwalUKmvWrLntttsWLlz47LPPaq15LSyXy5yWj39is/G1t7dPmDDB&#10;9/10Pid2Bh1uO493WEUUPzung1JKPfzww4888ogtwhHHcS6XY+UEqwmRKD53jQSkPDx6e3trtdpV&#10;V12FJFFcehPChPKwww7btesFsbrXygQeADahNxsHOXvfhAkTeNaz6tckOZPH4DwaN2NUKfXlL395&#10;8uTJV1xxxcqVK6dOnXrKKaecf/75Bx54oOu6tVrtmmuuWbp0KeeJ1lrn8/lareb7/tSpUzlEaLgi&#10;OEOG8Qse7VLKF1988bXXXuNCnLyus3J39uzZe+yxB4BqtboTTtyDwepjeAIWCoV99tlnn332+fjH&#10;P25XxFqtxhv0KIoGK4SSXj7ZC9MaTX71q191dHQ0NTWdeeaZRxxxxM6ppXlp/+Mf/7hkyRJe7PkS&#10;fC0W9AsWLAAQBAG3Xi6X4wAXIlqzZs1TTz3V0dHx61//ev369Zx1j/MYExGni2TSwPyJd3of+chH&#10;dt99dy6Y028FHd2SQW8/rNrGFnVl9vDzn/+cLb+UFJDJ5/PlcnnOnDnsmAWA0xmOwdV0p5HP5++6&#10;666nnnqKC1sxL+evTJLK8YADDtiFCZbVEPPD2vx8rMbmOc5xYxMnTrT5AXhuspsQp2oaxUcYEOOG&#10;YJXL5WnTpl100UWf/vSn169fXygUpkyZks/nWXK99NJLl19+ORLNFpJSFUEQXHDBBXPmzOnp6eF8&#10;PBkyvHOgtb7vvvu4jic7dhQKBTbSnXTSSazBGlmpxMTCuk1Uq1VeCK3WhxM08NZzCG5kC/lprblw&#10;Ia8uv/zlL7/1rW+xCenxxx//z//8z4MOOshmaNxx5PP5MAyvvvpqNk61t7ezo5iNj5k2bdrxxx9v&#10;75yvbozZsGHD0qVL77zzzjvuuGPVqlW2nCjfoTVwsNbB8zz2izfGtLS0nHvuubyQ8CJqW2wX9q0Z&#10;DNxKURRxg3MjP/PMM7fffrvneTZTmtaabc0LFiw45JBDkHCyXabFmEQ6jsOa1CAIeGQiSWfNOPjg&#10;g2fNmjVaN/k2YMuWLcVi0fd93mmUy+Vly5Z1dHQ89NBDr7zyymuvvdbV1cV1Ed797ncfffTRn/zk&#10;J6dPn+77PtMvzqsyBjFuCBanV2Dv9blz57Jc40S3Wuvrr7/+pZde4gwOURRxEUAhxL777vu5z32u&#10;t7eX90nvwJ1ihncm2AGrVqvddddd1t9ISslOS8Vi8f3vfz/XQce25WvePKz9K13thHmM53lCCKsw&#10;G6LAH7M03p7a7PNr1679zW9+w+xKCLF48eLrrrvugAMOKBQKO6GfvvXWWx966CF7OSRLWq1WA3Dc&#10;ccexhs8Y09nZOWnSpAcffPDWW2+97777nn/+eeYHbGm1bNK6gLCKhU/FtbMAfPCDH+QipKytSdtG&#10;35luWGzCRpLZf/Pmzf/93//d09PT1NRkjGGTEIAoiqZOnXrmmWdaPzn7w10DYRg+9dRTf/rTn1hR&#10;av2GeUzyODn22GMnTpw4yjf6VqK5uZlF0Ouvv/7oo4/ef//9d99994oVK+wBnFOJBdqSJUtuvfXW&#10;Cy644JxzzikUChxEMjaHxLghWABc1+VgHDZzcJAggI6OjssuuwxAb28vq1jZn71cLv/TP/3T1KlT&#10;OeQEWcGvDO8YWN3Pk08+iURhYKsIzJ49mw0uYRjmcrmRdZ61Gn67VCDlo8pUiZNGposx9EMul2OJ&#10;yaVwAWzatGnp0qVPPPEE661bWlq2bt164403LliwYCfcU4jouuuuY7o5YcKEzZs3FwoFrorNB5x4&#10;4okAVq9e3dHR8Ze//OWWW2556aWX2BRoq2hzYjy2KnJFVFZHpekX31hzc/Pxxx/PDmRpdtXvz3cO&#10;uFnY3hpFkVJq/fr1N910E8t2dr2y/kmHH374u9/9bt4GcOgSB9btGlZCIcRtt93GTkWlUmnr1q2+&#10;71uCxXFzBx10EOtHd1UFgeM45XJ58eLFv/nNb37/+9/zes0ejSxGOLSFaXetVnv88cdXrFjx6KOP&#10;XnTRRfvttx/7ZY6gq8OIYUSSPbwNsDl8beqLSqXCgScf/vCHrXgtFAr8Xghx6qmnrl+/nrZNlTsY&#10;BsvPUa/XOfEgH1atVu2dVKvVdAKbHam0wzszVsXZg3khtLfXL8V8hgxDYLBxy6Prkksu4eJ3vDv0&#10;PI/jPL7+9a/zpOCBPYqJZIa4eb43W+1n7dq1XOyW1xhmQqVS6TOf+Yy9/34FrGy2LZs7xyayuuee&#10;e6ZNmwagpaXF8pumpia2NRQKhQULFpx//vlHHHGElS1KqXw+n17hOJwZiQrq0ksvPeqoo0qlkq1e&#10;ahnkwQcfbB9kJ9pHJ0j3FMsNk+SRsnIpjuN6vZ7O3WXLV4wpcEjB2rVriahWq339619nBSenDWOS&#10;wa29ZMkSXlltqfLRvvedQbqICCtj+M9NmzbtvvvuPE74ebnOG2twlVIzZ84Mw9AmThspcPxdv8mS&#10;nil2SeIFi98bY2q12hsmzxtsXvNTcF5+vsrWrVuJqFwuX3zxxcyQeAx4nielZMdH1mFvX4lSKXXk&#10;kUfyENqwYcMQ1x3ZpttxjBuCxbBEx9aruffee9OuJLZjPM+74YYbiKher/OgsekNB8SOdIxJsttV&#10;q9VarcYDtFKpbNy4kZKyJEPDyspxKiMyjDUMMW611h/5yEe49kAul7PMwHGcO++8M32SUUzYOPT9&#10;85rEKR5+/etf8/3n83lefrgE1uzZs1esWEFEXJWBFwNO92X3P1y8wUqP3t7e888/n8/GsWnpwDTX&#10;ddO2S87DZA0Q/GdTU1OhUGANiud5Z5111qOPPrphw4Z99tmH+ZbV2/Gf3/3ud3eukfsJCis9tl/k&#10;TFIA0f45lvNw9mP2q1evPvTQQ20XsJWZOfTJJ5+8ZcuWXYBgMbfgUUoplcHVV1/dz7xl40zZVfFT&#10;n/oU05ERry7FLRnHcbVatfk8y+VyOgsujyimgz09PZs2beKvLDca7MyDgRdirbU91eOPPz5v3jy7&#10;t2FJxSTb8i1Ls1iacX08JmSnnXYaS4Ahrjuy7bbjGGcEy24CuL+11p/61KdYkPFm0absO+2003g4&#10;Mg3ipGRDbCIH6xgrpOr1elp9xZPktdde40HW09PDCXLe8BH69bcVGbbqzlgWixnGGoYQKB0dHbz3&#10;YJ1KqVTi/d/hhx/OWwLmH2agAppj4f4p0TobY9asWXPsscfaXX6/qOwnn3ySj9dJwXUL1kDzfoxn&#10;VhzHjz766OTJk1luWJLEp7Ln9DyP01xhOziO43kek6dzzz33D3/4AycZv+KKK9rb21kQ8Xl44Zw1&#10;a9bq1at3rpBcP2mQVtEZY6rValrmWJ06+6HaM+yc8uwtBd8Si/EwDK+88krLLSzD4E659tprKYnS&#10;H78Ey84yW1ExDEPWEr3//e/noZjO255+c8stt3BzjWDRBZPQcW5YrrlptzTGGFucIIqi119/vaen&#10;Z8uWLfzbNAMb4vyDwT4FP9Qzzzxz2mmn8fMyq+bZ7XleoVBoa2uzVnseEjyneKHnFisUCvfddx8N&#10;WZR9pNptuBg3PljsCMnyjkOmATz44IOLFi0CkMvlqtUqa+YBNDU1XXzxxUopIsrn81EU1et1KxOH&#10;BQ5F5Hhy/jlL6nw+v2zZsi984QuHH374d7/7XSFEEARD+JRY9FNy2r2LLXHIrG4XjsjN8PZg8eLF&#10;nDSOlTpc/KBWq5166qkTJkywEXw2r/qIgEYuGYrW2nEc9jv55S9/+cADD3BqQZ59PEeiKDr44IPt&#10;tso+CCV2DQ6CUUqVy+XXXntt48aNjz322C233MK5CovFYk9Pj70i+0jxe+Zk/J69qYrFoud5W7du&#10;jeN40qRJn/zkJ88444zDDz+8ubnZGAPg1ltv3bJlS6lU4uTyQgi+/2OPPXb69OnlcnlH5MMQ4La1&#10;8YxSynw+b4zhyolsweT75zg7S8WGCCYYLfi+b2tBdnZ2XnHFFQC4s5DYfzmJ9NFHHz26tzoiMMZw&#10;x3Ff8PiUUr788suPPfYYEj0Np1DhTuQ1ZebMmUcffbTVrY7s/fBiJKXk2lBRFHG6TsdxisXi5s2b&#10;Fy5ceOONNy5fvjwMwwMOOODss88+88wzeXOCJKXCsK7LWUvq9brv+77vP//88xdffPHdd99tmRPv&#10;Q6SUPAGr1Spr8ljBZqckWwyJqFQqMRfkTA0j1T4jhTF3Q4MhPSDCMHRdd+vWrVdcccXmzZvZFc4Y&#10;09TUxGka/vqv//rYY49lrRUTLJ6xO9EBxhgeCsYYdlnlfVVHR8e//du/3X///Q888MD8+fM/9rGP&#10;bdiwoVgsDtdfletMpysA2ATcGTLsNIwxixYtYnnE3rIsDZubmz/wgQ+wp7BNbTA2naw5j5TneStW&#10;rLjxxhsBcCZPJGkJeU913nnnzZ49m5crXsOIqFqt9vT0VCqVP//5zx0dHcuXL3/++edXrFjB85eX&#10;9vREM0lIPItspRRbRtgbhsMA2XHkPe95z0c/+tEPfOAD++23H89Z9nxfv349Bz1ZIsU5GgqFwpln&#10;nolkXu90UxORSRIqIkUlOaRu1apVHR0dr7766pQpU+bMmTNnzhzei4ZhGMfxGCRYAOwI/NOf/vTw&#10;ww83NzezakdKyYo6AOecc85uu+3GIaWjfb9vCv16n7cNjuPccsstnB+kXq/zHptdBnlFiKLolFNO&#10;mTRpElLjakTAM8XzvEql0tzc3Nvb+z//8z+vvvrq/Pnz58+fP2nSpFWrVv3sZz+75pprOjs7eWPz&#10;/PPPf+UrX7nqqqsuvfTSE044gfc5w70uhzUAEEJs2bLl5z//OVf15jUdSX4W1oaw01UQBFzAyvd9&#10;5n+VSoUnnc0wLKXkAT/mls63V2E2AqhUKkxyb7zxRqZNNgcGj7+5c+d2dHRQolC16vGhtZqDqRat&#10;G4dVbK5Zs+aWW27Zb7/9kDC2U045Zfny5UPfttnOl4L5uP02bcXIkGEHMdi47ejo4LhulqQ8U1zX&#10;Peqoo9IuzyPu/qyHiTecd0R07rnnstMVV/ezcXkAZs+e/cgjj9Tr9XXr1j377LO33XbbZZdddt55&#10;5x199NG77757Pp/nw2xgv5Syra2tWCxarw5uHLt++77PzsX5fD7NS6ZNm/aJT3zi5ptvZusqJTOa&#10;PRCI6Fvf+hbLImvg4Dfz588vl8tMHXbCSsj6bCYc2/tuvvLKK1dcccXJJ5/Muz52TGlrazvppJN+&#10;9atf2VtlJ7axBrZdBkHANjK2DaVLHe+9994rV67UWjNNHNcmQiJiHxLeqLPkr1QqBx98MFIGZRuB&#10;y+Mzn8/feuut/HM70kYKrODs7u6uVCo33XTTjBkzuNm//e1vL1my5O///u95/PO9pbnUgQceePXV&#10;V3MZ08FOPoSpbt26dXzM1772NR63EydObG5uttPNejdaBdusWbPOOOOMH/7wh3fdddeiRYuuuuqq&#10;D37wg6y35pnLyWiGvu6oYDwRLGNMFEW8JKxYseJDH/oQC0TuJCawuVzusssuoxSvSvvFD33ywTqG&#10;3djZXeC555773Oc+x+OgpaWFrQYADjnkkEcffdRaqYcGi4xarVapVFavXp32S+U0jDvZQBneeRhs&#10;3H7ve9+zAtG6s/i+//3vfz/98x2JzBgWRopg8TRft27db37zG+teyVsp1kJZiX/kkUceccQRU6dO&#10;5fqk9qmllJY2sd+6TJDeYbLbhz2yXxh8Pp8/4YQTLr300uXLl6ddenmxtDa4OI5PPvnkfD5vs6ry&#10;aqGUYnFkG2fnmjQtE2q1WldXVxRFP/3pT2fPnm0f1ubg4E+mTp164YUX8sZvxAPQRgQsz6+//nrm&#10;hbY7uGeVUt/+9rcpYaW7AMGyXuS8Nhlj7r333vRoTHsWcijliSeeyHSEfzLivnTcklEUfeMb3+DN&#10;BtefsdsDdlK0vjecRR3AYYcd9sgjjwx95sHWU16Rb7jhBs4zxz1uTY2FQsFWtMvlcmecccYvfvEL&#10;9nFMY/PmzRdeeCGP9r322mvJkiXsBp0RrJ0EyzL2piKiG264gfue3SF538Ydv2zZMhZk7K5BRJw0&#10;i4aMwhisY+xv169f/53vfGfq1Kk8CKwg4y31xIkTv/GNb+zIgxhjOI66XC53d3efeOKJ//7v//7w&#10;ww/byZOOM8+QYWgMNm5POukkbOu0kcvlWlpannvuOUpk3Fux7sbDxBACcdOmTez7zBPcMglee3iH&#10;Y4kUR12xcYGLLVovRv6W37MmjH/CM5e1JlZDJqWcMGHCAQcccPrpp3/ve997/PHH7cTUWlcqFev8&#10;S8n6FATBM888w4sTB5bzqQBMnz7dOuDv9KTut0J0dXW9/vrr8+fP53VIKWVd0JiasAMNf3Luuefa&#10;AKuxBt5YsvqK7zz92t7ezoYIDi0a7wRr+6Vny5YtX//615HoYjkSBYmymd9fdNFFfDDrIG3Y3ZsH&#10;tyGftrOz89RTT0VKdcTjqlgsFgqFtHLXbkhc1z333HOH0MgONq/Zm/6ZZ56ZO3cuT2Hr3a+UYiOg&#10;jcX58Y9/zMcTURAElkKxsuOFF144++yzm5qaLrjgAkr4ekaw3gCDNVA/jRRrVpn5+r7PXQ7guuuu&#10;o51aObafAMYYzprzyCOP/OM//uNee+1l6bbdnkopeVftOM7Xv/71oZVPfOd8DG/Qr7jiCh5bra2t&#10;3/jGN1jHxluWwQTKEAPI7o/7pdHiprP7YBuZZQ9IR0da8M3Ylrfbr3RKsCEedrD7fOsmwOhOpNFF&#10;v1DqF1980UY781jlNfj000/fiYWKNTf9ds88YHjl40+shpjrKMRxzGa+xx57jDPJbT/GtNbse/7Q&#10;Qw/dfPPNv/71r7/zne988Ytf/NjHPnbMMcfsu+++1vrP2+i0P771uLL6OevIyN7faQOfza7U7xOk&#10;YK2o99xzTzpNEWOwccuT7itf+QqfhBNSK6V41TzvvPN4hahWq2bIaM03nBednZ385pvf/CZ7GXue&#10;Z61puVzOvud1ix+/tbX1C1/4Qr8OSqc1eqvBwdf9PrS2zhtuuIFHpk2AZMfqeeedRym7mA2+o8Rs&#10;mnaxGBbSPVupVNJNYYxJZ02jETU52dPyvFi7du3ee++NRPvYT5NaKBQmTpz46quv8g+5Hd5MFP09&#10;y1gAACAASURBVKEdrnYh4D9rtdr3v/99JLpPS9aLxWJaiWA/t5g4cWLaFYfBFIctoUO020knncQK&#10;EUsr0xEAAP7mb/7mpZdeYu3GYOdhCbN169atW7fafhzB/hoRjBvPQW767u7ulpaWhQsXdnR0sA8p&#10;B/5orZVSRxxxxAc/+MHe3t4hKhOxmEubDxjcwZykhAcTBxz97Gc/6+joWL16NQB22mBPqUmTJvF+&#10;QmsNoFgsTpw4cejQP2tRRrJBefbZZ4nIcZyurq7/+q//iqLooosumjJlit6p+rVxHPOywS6TfGYb&#10;nMh+zbY+uTHGPou1tlSr1Q0bNhhj2traOK6EkhAk21xc4t5xnJ3znB1Bf2oWFqzesOVZ3pngEcsd&#10;XSgU7rzzThaj7J0KoFqt+r7/gQ98YCdObsvnsd8x51zmMWOMqVarrEniq1cqFVYj8Z0sXLjwJz/5&#10;Sa1WO/vsszkZFcd7b968ubu7u1ardXZ21ut1XvO4dA/fcHNzM7uqAGB3YOuExDOIBzYnviIi3nwH&#10;QcDCncvdcGwKe6lzrWvP82wgkjGG1Vc2aAvAqaeeOmfOHL4TIuJaN3FSPHFAdHd3d3R08HsOZdJa&#10;9/T0OI5zzDHHtLe3R1Hked7OTeowDB3H6enpmTRpUm9v7yWXXHL77bdzsSD2TQbAnr9xHE+bNm3T&#10;pk3sfsBq9c2bNy9ZsuTF/8/ee4ZHWa3fw3smvUw6AYIgvYUiHTyIgCAgICKKKEhH8IBSBJUOiqgI&#10;WBAFBcEDKFIFBIk0FYKUUKRFQiihpfdJJmXm2e+H9T7r2kwyQ0IL/q7//sCVhJmn7HLXda87JqZ2&#10;7drqAWEz3ft9aiglYIsjRlhQUODh4ZGXl/fHH3+gUoGiCaZtaGjo4MGD8Y7YD3bmMkxtWXpEs81m&#10;gyWKHYJlTUtLg7hjrBTG0D0s5YY1g62Ls3P48OHk5GQ0KrDpjLiapgkhUMDRo0eP8uXLQ0/jY/e2&#10;tNxms7m6uh4/fnzhwoXoxYnWfuhQnpOTg9MhdUIQhH7xLavVmpKSsnbt2tmzZ6N7Abt3sw7M0di4&#10;cePJkydRwgIZjlcGU12NGjUmT57ct29fKHEnS0wsvFCcq4duPGCD7rbDuQWak5OTmJgIQmeQthOW&#10;IYTYsmVLSW6huj4qloIeRnR09JQpU8LDw4mlEHqGRd063t7e/v7+yE+/+uqrRfPEdoPXx72Sk5PR&#10;vhT6SQjh4eHx/vvvSymzs7NLG8FiYCk1NZVvB5QrA7n8DB8mOzsbuDGLxbJq1ar+/fvDcqpbt+7Q&#10;oUM3bNgAQ+3atWvqd0uC1S0TT6IMPZUyHHDd4Babzebs7OwmTZrgROB0QKPUrl37ypUrdxDBKvZj&#10;6gkqNhyCuBfUZAkH3B47LQKdp7pD3t7earRGCAFvmHTPpNIh2ydxLWS9gjg2GAweHh7ITeCaX3/9&#10;NbY3bD6LxYLYrZP9vG/fPqhnaGsiiho3bnzp0iUpJY6Ypml3kFKRUubn5+NhPv/8cxqXQikktOtS&#10;R5HFsNDKlSulIn/UUFZJNsDdDE2h7LKDw+7atQsNjBEpQeUB5nDo0KFSyuzsbLXFBQxH2iJ3/PBm&#10;s5lTASsf98Ifc3JyMjIyGK+9V3LMarWqrT5yc3OHDh2KPaPiArH/MQlbt26Vev3T3QtPXIERLKiM&#10;wsLC3r17c8+wVAIP4+7urvLAVaxYkekaLFmbNm0gdhCftt3aWqDYAZoYXgQ2nJubG5Rg8+bN169f&#10;zze9bSTM0Wve/Xrdq/GvMbA0Hfe6aNEioUPavb29uQO6d+8u9VyJk4UpFmfKesOdO3f26dMnMDBQ&#10;TSh4eHhwz4FeFizSTL4MGTIkNjZWlgAybNOpDqWUUVFRUAPovwFERVhY2KlTp5xUzTh6L5AdU9Xl&#10;5uaqlLt2KhDvy7YhV69eff/99wE59PLy4sv6+PiMHDny77//xquphV3qdUq1js7n544H5+o+Xf9h&#10;HladwFBKqWna77//TpmIpYT9MXjwYMjWO8Cy8JPc4cjRqMoP6pNHCfAOEKazRxhMKGgRZEbAgYLy&#10;QMJpwZaOvL+dY0prSehZDB5JGhYEXQUEBAwcOLB69eo+Pj4qkpqNDpGXMRqN3t7eBoPBZDIdO3ZM&#10;6nAruxlwtJ/feecddbZ5o7feegtLw9oXJyB3J9fHlH7zzTdQQjAH6V4yj1O1atXmzZtPmDDhww8/&#10;HDFiBFBomKthw4ZxxdVVU72m+zSK0s3TWh0/frxqEap8kiydUwsL1NnLz893/vDO5U9hYWFGRoZa&#10;XYT/ysvLS0tL4zPfc+JKXvn8+fM1a9Zk3J3/wuYwGAzt2rVjKvOe2MF4bBpYmL0VK1YQL4h9y1CQ&#10;m5tbcHAw9o/JZJo3b96PP/44ZswYFSjm6el59uxZqStcvKDm1MBKSEiANFA5fvEATz75JPhCpZQp&#10;KSloSenoOsUuQak+/GDGv8bAgv6Ij48HOA46A2IR+/Lvv/+mL3Lb60gpLRYLexekpaV98cUXqHZm&#10;GQuuT1lGGUo57u7uXq9evY8//pimzG3LoSFwISm+//57voLQ3VCj0RgZGSnvCIOVkZEBrXD8+PFu&#10;3bp16tRpz549+BZlE/QiPg9lmZubO3fuXPhMAQEBaKDm7++Pn4UQvXv3vnLlipQSfCR8DFsR1uyS&#10;rGOJN0KJBgKQ9J/K8CCV1Sg6scQDwXCn4YLOUaU1sIi1kkXKLzRNQ88o/iU7Oxs7EJARq9W6fPly&#10;oQeY6a26K0MUNxi1UrkQPTw84E0h8Q3LjCeRKqFRo0aDBg364osvDhw4kJ6ebrFYevbsySvT9qLd&#10;hu/i3yZNmlAmQAM5L3XUNC0tLa1x48a0EvCCSF5ERERIPV5+26l2dH3M5+nTp4E6NZlMasE8RJOb&#10;m9uLL74YGRmJ0y2ljI2NRZUD1GHDhg0RttH0uAVu+gAMLLuRk5ODDXPq1Kl69eoJxfim+du7d+/U&#10;1FTVqsjKysrOzs7Kyir5AzuaT3gCKqAwNjY2IiIiOjpaJeC45xEsDJve72/Dhg3MpAulcpCzsXz5&#10;cqmL6HsCmMNjqxismzdv1qlTBxUheAD0f8QD+Pn54edq1aq98847MA337t0LUi4en1WrVkllI+H6&#10;TuYNrKoo6RUKf0qdOnWOHj0qldI0NlNyMv/O/3L363X3419jYGHS586dK/TEB+L8WJ5x48ZJPXyF&#10;Bs82BwN34Ya4evXqO++8ExgYaMdnzXpU/NHd3d3Pz48+lp+fX0hIyDvvvANjCLdmvYOTwaNSWFg4&#10;atQooZQlQ+5XqFDh/PnzTqpmHM0Pi5k3b94MqE1AQMB///vfq1ev4ot2oXX8m5OTM3/+fHS9dXd3&#10;Dw0NVfUWPGYfH5/hw4fjIoS8WG9X6ujoOe/hASiKcn1g0N2HZ2hKkENKGRcXV7duXZSzBQUFEfsc&#10;Hh5+/fp1eRfl7jw7SCurvgRtLLXZH+516dKl8PDwYq0o2lI4eoT6Er0udJuM4S5EvPBfPK2VK1fu&#10;1KnTjBkz1q5de/78ecJdbTZbbm7uoUOH0B+QxEJkNIBGx7+42ptvvonnJ9IZmR0nKcIdO3agsBEu&#10;CuJhBoOhYcOG5PuRJYhtOz8akBXQfyyLwesHBQVNnjw5OjpavVpubi7ZZIQQlSpVio+Px7RQgWlK&#10;05L7Orgr1HaQM2fOxOTDVYYzYIf0AK5ffUibzYaL3HbrOpL/dBHNZvO6des6duwYEBBQqVIlIUTN&#10;mjWnTZsGZ1JKmZWVZTab75W8Uu1Fs9kMLwh7Dz68UCiHGjVqBC0G1/3OxKPdwGOrBta7774L14ss&#10;CYyoUW54enpOnjw5OzsbLlNUVBSy4Z6enn5+fkajcfTo0XZvh7s4mreNGzcKPazAZGhYWNiBAwfw&#10;dXRFxM/OU4SapvF4WpX+Ufdkve7V+NcYWFLKs2fPorcaTB8fHx/4tWFhYbGxsTi6WVlZ9BKKHay3&#10;2rp1K5i0VDvaZDKFhYUR0BoWFgZxr7bZqV27dp8+fQ4cOKDpuo3BMOdDzcGnpKQ0atSIPIcgjxZC&#10;PPbYYxkZGXeAwcrOzrZYLCtXrkSmT+j503HjxkGzsnujWkW4atUqVCT5+vrSfAwKCqI7jr94eXnB&#10;vZBKKurO1tFRuX7pdolypDVNA6PYAwCUPISDYgW/LlmyBNsYtfoU2RMnTsQH7sDAIsYLum3+/PkD&#10;BgyYPHny6tWrsbXU0GbRClaoUtg3zEE4oqRy0YdQIl4qzwKcK1SJr1q16sSJExkZGXYvwtQP4Gj4&#10;oq+vL5x1oSQ4uMkhSbZs2YIDohas8YdiB0wfpgVpC06ZMgVToem5J81p92Uncm/z5s1gh8FRdXNz&#10;CwwMhFcWEBAwZcoUGLuapsGkQ2Jr8uTJqKaEqX3hwgW2lsMdnUeg7+GgNCOr7YULFxC+QjgTq4Oo&#10;Rnh4OH1ChpSSkpJU95VunpPhSP4j5xgfHz9mzBgaqSwGF0I8+eSTmzdvxkVycnKcrEuphnouYmJi&#10;4HVgq7AaFP/6+/t/9tlnUkq7SNtdWsN4bBpYERERYWFh2EVwpJlrRg4aZ23MmDHAEWJcvHixfPny&#10;gDli4Z544glNacqE4SS1t2LFCpWUAaFoMBwlJCRghxQWFjJB73z++Ua3Pad3M3V3M/5NBtb7778v&#10;hECIErsB/QFHjx7NjYgVAnVyseP69etz5sypXr26EAKUOSwQVdtQIENhl4lAgQOyzprCmcbh/Nir&#10;Z+zKlSuenp7kTqQ91K1bN6nLvlIZWFLKDz74AO8CBlTqrR07dmBmNMUilFIeO3asffv2qr/i5+en&#10;RvK8vb2BwTQYDMyElpDsztFzFjoYJbmmOqw65cSFCxd27969Z8+ea9eulfYi/5cGRNIrr7yCBSVz&#10;gaurq8lk2r59u9Tr80tlYKlOv5QyOzsbuSfc5fXXX7948aJUbCxucmrH1NTUp59+mnEju+Hv7w/j&#10;ntlMfAywKrg3UMP4FVr5zTffhIvPoensOFLfonFxcUuWLMHGpvJgL2GhuNH4NyAgAFXxnBabziHu&#10;RGGo+UFKD6PR+Mcff+B5VNTaHaTUzWbz448/LvRoByAKuJ2vr+8HH3yAr2dmZpJXBfcFMowFNKdP&#10;n8a08BlsDzylDuGclZWFxDFBCLAwEEQBHl9KCYvKbDZfvnx58ODBPXv2XL58OQu3bysxnDhyR48e&#10;7devH6YF4Dz8HBAQAPlZq1atNWvWlCRFVfJBjhuz2bxv3z5xK7ubyk9Rr149GMqwm/mmRSGwpRp4&#10;bBpY3bp1g+pBRMrHx4cONrOEbdu2hbLDWuTk5Jw6dcqO3KRGjRqYWHQi4eQ7mrfvv/8e96XvV758&#10;+fj4eHIY0QmBPCnt/N+r9bpXo8wMLCcTkZuby1lOSUnBtrh+/TqS1shSM3tVt25dinipiw+1Xzc1&#10;8c8//zxkyBD40HSjAfEDIBTayEUZOP+enp6tW7eeN28e6wTBanMHC0mDjIa8XckPeJ+dbFB5a8Kb&#10;DEOffPKJeh0QuCF5MXDgQPXueXl5kHTdu3dngwJCF6HqcNjg4cHGat++vR0PlrwdMzWhJ3Yy4saN&#10;G3jHxMREKAMnDLzUmlxT3BRn/ujRo61atcJMPv7441BmfEIkepwbcHYLp2kaWANAaldQUGA2m2lT&#10;PoRBMk3TWNgRHR0NbcHyH5gOTzzxxG3BK072G/IyWIjvvvsOxxCZBSHECy+8IKUsLCws9hagZsjJ&#10;yZkwYUK3bt369es3cuTISZMmLV68+Pvvv9+yZcuRI0f27t37zz//rFmzBsFXyF+j4yGEAAEPwOMQ&#10;F7g7YyR5eXlRUVHc3gaDgUhKeE2w5JDRg6Dv06eP8/XFDmTVrZTyt99+E3rggYw+RqOxTZs2d5aK&#10;xU7D3oZ+/eCDDxhc54JicT/55BM8BvY5DhGukJ+f37FjRy8vL4PBEBwcLIS4ePHivQVNl2pAYEop&#10;k5KSsrOzgaMVejSOYrBx48Z4dzJ3xMfHs9mzp6dnx44dkcJDxuq2E0uhwYJETdNQux0cHExTHvFL&#10;rB1s8bCwsG3btuEKOTk5Nr3mGre+s2pQjt69e+ME0agC2Bev+cUXX5TwOiW/L01bKaXNZvv444/p&#10;dagetYvShKpKlSq7d++Wiqdks9l+/vlnoQMW8a1KlSrBswUmXQ39Fjt+/fVXLj1u169fP00Pw6sy&#10;5MHkr+/3eOgMLGJL1WJpqUB3ofU9PT0hcd599111JbCHCgsLExMT8ZcLFy589NFHrVu3hhxkEwCh&#10;13WrPoS4lYHQaDS+9NJLX375JcOkmZmZKOgt7QHAEWW3walTpwo9McGD7erqCsygk/mRugEB3Y9H&#10;mjx5slC8Vb4UXmT69OnZ2dn4cFZWFqaUnQqQ3XBzc6OX7+rqiv9SI+dVqlRBPkidbSdqG9lxqUhz&#10;CNno6OiOHTtOmjQpJiYGfwevhJP3hfLgtPCmBw4cePHFFyEgoDUHDBjAgIGKLHayLvJW4L+T13Fu&#10;TZbhYEXVl19+CalN4QWLZPr06TxWji7ifL9h/o8fP960aVPuW0jYKlWq7Nixw5GBBbS4xWLhzofJ&#10;JfVFQUwiMzNz0qRJ5NMCTtyRddW4cWNkkZhQwL1wWSjghISExo0bq6AlJj6EDkUHootZqsmTJzuZ&#10;ZE2vlsevuPWMGTOMChkPaSBQP1haA4sfYwosNja2UaNGJGXw9PQkXGbIkCFHjhzB6yP/qIbHbty4&#10;AeQZhF758uWvX7/OkExZqS484TfffIN0rdBzZAzkzJo1y852eeWVVx555BGhj6CgoIkTJ2qahmz1&#10;bV+EBjcMMrPZ3LVr19DQUNwR1VG0dSjrMGldu3Zlh1lcByaac1Hg6BwVFBQgJBMXF4f0qFqcjjv6&#10;+PjUqVMnISHhDvSLk88jLpCeno75j4iIAOaMOo5OCM81UhboqYzrY6q/+OILoXvj2PNkQwW277YG&#10;1pkzZ0iADLndo0cP9S0QXHiY5W2pxkNnYGEXMnyNWT5+/Dgyg+owGAzVqlWDQ5mZmclYl9R3w759&#10;+4YPH163bl0GPwmu8vT0BEKFcSzESGlahYaGTpgw4ejRowAQqE9u1RlNSnUAaG3gasChA9oJuQzY&#10;IISmk/nB/+bn50NkZGVlTZ48mQlThKDwUvijv7//vn37GBSEO5KUlNSgQQOoK2AVhRAVKlTArE6a&#10;NGnAgAHwY9gXzMPD4+zZswgFq1Ph6H2teh0WJSZu/b///Q936dWr16ZNm7jKTt6XvVGlYnDfuHGj&#10;X79+LnpPeFZ6b9q0CR+ApeVkRTi04sAxwNWxP+tt37dsR3Z2dkFBQdu2bVULG3MSGhp6/PhxliY4&#10;uoKT+Wdx7rBhw4SOgFSTYs8++6zKV6QOyFw6AzS7MeeIaKamps6ePZukTUalvKhYA+udd96hH2X3&#10;RpqmFRQUZGVlTZkyhd6CQe+qRo0idEcLeUngAUgNUOyA3Kf5DrHQqlUrGHA4a7DyXV1df//999Ia&#10;WJoSfJL67kUDaeghIURAQAAmv1q1aiBPkYr5i9nAYq1duxZCD+e3YcOG6enpNHAfpIGlKexfOFDN&#10;mzcXeogdK4IYW82aNUF2g3mTUi5atMiOwEwIUbFiRWSHnb8Fbqpmty0WyzfffCMUULlRqSRlVt3H&#10;x4c+/JtvvoktSraI22JtnZwjrOzatWt5gvBSgNbhQC1btgyfLK1+cfT5QqX7odVqjY+PB4skmUro&#10;HiA4ij8+88wz0C/wf6xWKywtVE6oNSI+Pj5wlaETVWhssSMzMxM9UbAz/fz8mjZtqqoVHOGHMFdw&#10;Z+OhM7CkkiJEkDw7OxucbC4uLkgYBwcHY098++23+IrqqZw6dep///sfPBWcH9VXMJlMKnZbrQ3E&#10;1unQocPixYvPnDmjFv5gB1ANO0/hFTvUCJbFYgEIjFY8XPbq1auT8cHR9a16KZCU0mKxTJw4kXIH&#10;m96okAVXrFhx2bJlKjYFX//www+FjtRhBxI4cD179iwoKBg1ahTIwISOhvH09IyOjtb0AJKTN+Vg&#10;vVJhYSFQcXl5ee3atWNQoV69eiA+cc43o+l5Rq5yRkbGq6++ineEZYwLent7P/XUU5C/dpCgkgyu&#10;soozy83NpdH/MB/7AwcOkKZfNbCee+45rQSRPEfzz6mYM2cODFkUZOBe7Mdy7do1TQGcqmunnovM&#10;zEx8Rl2XSZMmETLo4uKC8+jIwDIYDDt37uRBsMve4swuXbpU6EwumBD87O7uXrNmTRhDwFySdbpC&#10;hQosH3MysANhNZ49e9bX1xeRMGZbhBANGjTAbi8t1g06BnwKVqv15MmTtWrVwhkEhwtOohBi0aJF&#10;KtErfkBaDQ7nc889R2vVz8+vZcuWjC+qgZ8HECTQ9JgEtsfOnTuFEgHFjGF1xo4di69gEQ8dOlSh&#10;QgVSNMElhrRcu3atLEEKia+MrfLnn39WqVKF0h5WNYwtOLpUCuwMExQUtG7dOlkE5HAH54hTPXTo&#10;ULj0WFk2jvTw8GjRooVNr9ByIg9LdV+8O2t+Bw8e7OPjgyyzStAglH44DRo0+OOPP9Sps9lsWBSk&#10;a41KMxJ3d/d//vlH3kpG72TYbLbBgwcjTQRADisw6H2pL+V8iR/+8TAaWATNQHru3buX8hc7gKQ1&#10;4LnBBfPz8/ft2/fWW28BdqpuGghBNzc34hhQtMKPodHNwIEDf/3115SUFNUttss0MXRZ2gMglfTW&#10;9evX1WY+Rr0u/amnntKc1prif5n9nDZtGo0MSgehx7o9PDxWrVrF4kE0y5RSnjx5EsWYbORJcq/6&#10;9esfOnQoMTGxTp06tP8QWjAajWfOnMF1NKf1UOogGQR+/fbbb4UQCNfhgbt3746gnaP3tUsASSmv&#10;Xr06Z84ccluAiZtZBqPRiAvi82r86baD2hp1ACxGw19uS3JWJoPuPnLoZIqiM7pixQp80rl16Gj+&#10;IViPHDmCvAYJfvkv/rJ7924KUA5HM09YW2pq6pw5cxCcDg0N5b6Fn1DsqFy5MvKDdq45sDJSyt9+&#10;+w384K5682YmoXr27Pn2228DUwgDi//15JNPqggSJ7NEtf3pp58KJclFFw5cD3dgYEkl4CelRBCO&#10;oVkemb59+yIhq92aSSHB1eHDh5FsZdfk/v378/lV5v0HY2BJ3RiyWq3gDSdZBoEZ5cuXP3ToEL5i&#10;tVqTkpLatWuHRYSfzNCmr69vp06dsIVK8vywiRMTEwcOHIh7EV7t4uLi5+dH6qlHH32U6Uhmqzt1&#10;6gTMqN1+c/K+xQ48xuXLl6tVqyb0Ol/Kahg9u3btcn4RJxvJifykvlBJjoRey4Wf4eSDNwE1jPJW&#10;RsnCwsKEhARAR1R+E19fX8YdOTPOn3/9+vUQGsS0fPXVV7gjNcXD7MqWajx0BpamZ4UYjB07dqxQ&#10;GPZwHjw8PNasWYMPnDp1asGCBe3btzcqVd9wTYrtlwcoA39u3779uHHjzp07x5AV97HaYdoOYlLa&#10;AyB1NSCl3Lt3r2oTCD3kQBoeJ5NDR+GTTz5BKNvX1xcOdLly5ej9ly9fft68eXyXvLw8Rrnffvtt&#10;cWuNOv4NDQ1dvHixlPKtt95S/Tk+Z1RUFN1fWpmOXlaVfZjGxMTE+vXrM3zI/h6jRo1y8spUPHzx&#10;+fPnY/nIPCluzVhFRERoCjpeOlUkxA2oVTBnz54dO3bsgAEDFixYcPz4cfzxtlRGZTKQGLp+/Xrd&#10;unWFDlxFrkoIUadOncuXL9tVfhQ7nOzny5cvP/nkk0Kx49n0kFLyf//7n6b4ITa9DJZ/hIdqsViy&#10;s7MhPZOTk7/44gsS8NiRtjsysPr27QspzOIVqaS94uLikAFRW39gTvz8/LZv3/7DDz/g7yxXxIYE&#10;AMtJvJPmC336zp0781GFHobx9fUFOPrODCxyoCQkJCCVxhmGXgwODt67dy/XXY2pqzESfJF409Wr&#10;V6s3Ulfqtg92D8fRo0eJJyPuB486aNAgqRgukyZNEjqjLJaPEslkMhmNRuB+nAx1ZqSUy5Yt470C&#10;AgIwM5R+LVu2XLdu3cGDB48cOTJnzhx1kwshvvnmG17HejtCY+d6Yf369ZRdqGHnhh8wYIBUhExp&#10;9Yujz9NSWbduHcUCAXC4NcncsRAqe756IrZt2wYJQPNUCBEWFgZsrsr+4zwCd/PmTUA5Cfvp1KkT&#10;boQksrzrksmHZzx0BhYDD5ji6OhoRFNCQkJgT1SoUMFoNNaqVWvDhg2//vrriy++WKdOHVXRenl5&#10;4ZN2fc0goOkIVqxYcdCgQZs2bQI2iGcbzOBSTzynp6er1jT9v9IeAKmnzGw228KFC7lNGWgVQixd&#10;ulRTZJ+TWyxevBhilxdRLYygoKBp06ZhAhHCYVAwKiqqVq1aCI+rFUlGo3HChAlms/nSpUtVq1Y1&#10;mUx07JhJOXfunE0v18IRcuLJcdLwQ1pa2rRp03iqPT09Q0JC8MxVq1aNiYlx8rKc8xs3bixcuBD7&#10;QQjh4+Pj5+dHdwpAClreqlHlfF1of+BjUVFRABtBmnfu3Bkc6PKBePylHXj4pUuXIshBkDt+mDhx&#10;It4LYusOWhvFxcWNGTNG1fQqcgXC2s3NjdRBGDCwimqjwsJCOE65ubkffvghqsnKlSsHJUqwkXBs&#10;YC1fvpwmDgu56T3jUdFpR+jhJezw6dOnZ2RkIKUOZx0RFNwRVCZOKEjs8F4xMTFADtnd5bHHHmOR&#10;bGkxWJqSkP3iiy/QHhFRFry7q6vr8OHDzWYzGRm4B5iO37p1K5iKhE7FbDKZ4uLiSvIM92lAEGVk&#10;ZKBvEqFOQreDK1asiJ4TgAFs2rQJAFmhG8dGo1FNIgshDh486PymLE+WUsbGxj7xxBPiVq+S6K6B&#10;AwciI4aATVpaGuI0XN927dqR703eaSRYShkfH9+vXz/WaCM1iWMVEhKCwlhNN4mcXKe095VS/vXX&#10;X0FBQYxdBQcHw7wj0yn+Xrt2bRB+gmFVKoaOzWZ7++23YaRiBfFzeHg4stJ21eWOngeXaGGK3gAA&#10;IABJREFUnT59utDjdhCzcBu4ZCUkA3r4x0NnYBUUFKSnp2OWc3Nz165dKxSQo2p048jRCYBUVa0W&#10;Wgaq7hFCNGvW7KOPPjp16pQaKldRurYijDV5eXlqsukOQO5AIEkpCwoKRo8eLZTgv9ADRdu3b+c2&#10;dXL977//vmbNmrQA1HACrvbGG2/wIlLx7zMzM1GgKxSuLHy9ZcuWp06dklJOmjSJSo50c0KImjVr&#10;whItNlle7ICMwxHdvXs3/BU8JxHNYAK7ceOGo/e1Wq2MZa5btw4xfJZY45W53PgL6pylbjOVCtJr&#10;sVg++ugjoXOkYSoaNmzI/MXDNqBWX375ZaKXYD1jKjZv3qwpIEUnfqGj+QedktFoJBRX7ctpNBrd&#10;3d3DwsKioqKkYoBqOsmyVWcgBO0Fg7hr164FapAn2i6u7MjAOnHiBF8crjaP6uLFi4m7wmXZuKZW&#10;rVpms9lsNlepUkXog2VTLi4uKBO+bYoQ2z4rKwtYItarM+HYq1cvNdRRcgNLSolaSyllQUEBCOo8&#10;PDxwUqDsQ0ND2azNppS+ohQDIViQJ2Pf4oC3atUKM68+Rgkf6Z4MYCLPnTsHYQXgGkk1hRDt27eX&#10;OqtncnJy7dq1sUAgKgNUCPYl20KvXbu2aItVu2G1WoHUnj9/PmcDECuKze7du5M/j5tz+PDhECY+&#10;Pj6QV7DniMBzclNH5ygzM3PFihV4L7wF5Cp+ZgCPK1Va/eLo8xaLJSYmpmPHjgg3qM2pmCqFnEdL&#10;ALymWgkBpER+fn6PHj3wRUadjUZjq1atEHVTTSInzw8R9Pvvv2NjM3g2c+bMotLpQe7S+zTKkmgU&#10;+1Xlr8KgQj18+PATTzzB+mrsD6YSyPssbh1YeAR10KEdf69du/bzzz//559/lgkjpbpXUHwkdF+K&#10;J//SpUuaEhZKSkrSdDeCDQSOHDmCzjZqmBfmJiZn2LBh4JKBPUTogKZpcXFxANdjoEEQxBxwo8eP&#10;HyddEBQPuIKEEC+88EJRJU0TSs0Y8k2Tk5OhAhMTExET9vf3NyrMFIgfHDp0CJX8Uj+Z+DpOLEMg&#10;v/32GyrP/f397RBsBP9i/PPPP0zp8iLgCrLTMXhsznNqaioaRPKyxLS1adOmbMNXdrpElYBnzpxB&#10;yBa7nY35atasCdwYPkm+b0eCW9NLTDB1iYmJn332mSNDRyjN47p06WKH7CkKDJIK0va7775DoTgw&#10;tnhgf39/b29vaFxoVgZ3XVxcTCaTwWBo3bq1VCpaeAsp5e7duwG9AixPBSEBF2+1Wk+dOoXKQWx7&#10;SpInnnjC7ppOVgH7v3///ixJFgpp5C+//FLKhf3/h6Zkc/78808CIdSczuuvvy71Aka1hgMzkJGR&#10;AXQ/qrQCAwOxUosXL34AiBYn+woKePDgwdwzWHRkad3d3X/44Qepb4+nnnpKKG4zs0iqKSD0ajsn&#10;gxsvLy8PIVK2WnJzc8P2aNCgQVJSEpNTUpeWLEFllc8rr7zCF7ktpZyakc/JyUH0a/ny5fAosNXh&#10;BaHGKDw8HM4tMU93Vq3M3ALoTPFHdqUkpSoEOyeZUI1OnTqpV8DXNb3vTWxsLPZkUFAQG5AIIQYN&#10;GgQLDHe8bSWQpmnAmfTo0YP0qm5ubo8++qjZbFb3s3woMwalHWVmYJnNZpU7JzIycufOnTt27Ni/&#10;f/+xY8dOnToVGRk5fvx4bAKwnKt4IMo1/ABIk0HvSa4aXiaTqWPHjvPmzcMmzsjIoDUAt6+E8Zi7&#10;Hzg5FosFSS4KZbxjtWrV0HvLqncmkVKmp6fjBzzzsWPHyIsDr47kqHjZfv36AXJIzK+m5B3ee+89&#10;GHMkRcR1+vbtW1BQkJCQ8OyzzzIIzB9wu88++0xFrGtK8k4lMLTZbDk5Oao3Y7FYOnfuzK60XC9I&#10;zCFDhqAATZ0oVjtKvR/Z4cOHga2xK4mH9kUcBXHK4ODg69evsyaLT1I0XQXZAcGKTjuXL18OCAhg&#10;uJS4Wjc3t6pVq94W9nFfB9MTFotFNRYLCwvff/99CE12I8CTv/vuu+r7OmemhnBnwX9GRsb27dud&#10;RJKEwoAwfvx4qRjWubm5nHYuBI/Yli1bUGOBbQ+ieaFkZBjTUjF22K7Tp0+HHFcJRaWUsbGxLVq0&#10;UDWxqqRfffVVvDsIxLm3SeU1ePDgEnYRZoyhbdu2dowSyOUBsXdnnjddl48//hjZPcoxg8Hg7++/&#10;fv169eJIzSAyl5qaev78+bCwMJja9GGqVKkSGxv7YMDsxQ4c5GPHjiEdjEVhilYI0aVLFyRVNU2b&#10;MWOG0As8fXx8sOjQ63YGFmHRTobFYtE0bdmyZQhyk2AWM+Pv779y5UqEuMCqZdPLhxG1FQp+o2PH&#10;jmyAUZKtAqlFMNPOnTsbNGjAa8I0pzCcOnUqm2SonfjuYKiFOGlpaYmJib169WKXDrpedKEhS9HG&#10;YO/eveiEzTCqTeE8WrNmDdYO7LXMic+ZM4fVr1KBczgfhYWFCxYsUOExHh4eS5culYon+f+IRu9q&#10;MDYDco5evXpRsHp7ewcEBCDaTyOJP0OR+Pj4ANwNJDvODyA4vE7Tpk1nzJjxxx9/kPuAA0a6Strx&#10;AF4Z2/fChQvQJTAyjHopR+fOnZlDlMXxuFy8eLFr165CNytBkYeTA7nz9NNPHzt2DB+GFMDXEdBK&#10;SUmBYjPo7aVZOfj7779LKZEaU50blFu6uroGBASA7ITGkx0frFTyqjaF9VhKOW/ePCyHShgI2ygw&#10;MBAUTbQV7IQL7hUVFQXaMCFEQEAAnWAfHx9k8WGqYlpatmzJTsNSMbCKQlPxwJxns9nMGDi1Gn91&#10;c3Pbt29fCdXw/RjEJoLEhKBmlA4wS0Uh7uXlhTYXrBKQtwP2sWpS07RNmzaBF82JgUWvRgVgcYpU&#10;WhNe+ccff2QCiBkKYm+NRmP9+vVDQkIYYYJypT7466+/NIUej5GbAQMGQG6owGEEP1q0aEG8ztCh&#10;Q6EbjDoQEDf68ssv+eKO5l9VNufOnUPClM+P63Tq1Ak8FHcmTxghBp+ZXcL3qaeeKlpmwbOWl5cH&#10;0D0erHz58piEESNGyAfC3+ZoX2HfAhuHIjVErYw6Ud+WLVswXdu3b2frCKHERxnvEYqBNX/+/NtO&#10;cl5eXkpKSrNmzXgoiE0UQrz88stSFwskycTTAmIvlBqgypUrx8fH4zO3FQIw2pKTk/GEZ86cQfxe&#10;KNEjoScuKlWqBJoDyOqMjIw7XizYczk5Odil6enp0BeUlnwG8ppyNqZOnYqLgEZOKq4R3rdfv35G&#10;BSIJAJmbm9vOnTvxxVLR4hQUFFy4cAHpFF6zadOmUola/d/AuZeZgYX1oP4D/hE4Ep4iNMYhwzgG&#10;HDujUnCklv0LIapUqdK+fXs0gmVVLRL2mtIL78G/MvjT9uzZQ7nM+JAQ4r///a+m89HhB3ioGElJ&#10;SUBelytXDl8HyYJR569q0aIF8BmFhYX0nAAsw68bNmwQCvxZCBEcHOzq6jpu3Dgp5ZEjR8A6A54w&#10;SEA/Pz/YFoiQS53HSOoHSZVxKiJE00sX165dGxISAomJKyM+hCd/9dVXpW7sMm6HKzMXk5aW1qdP&#10;H8iFcuXKqTE/UjADqo+ZRDROKjE2PB7NCP5K6woESMgLEF3rpve/Iy0hOgHf4z1R4mGXSSdkcMeO&#10;HRB8ZP+DJG3WrBk+b7FYVPigEwNL02l+9+/fjyArUrqODCzYtYGBgUiC2Ck83Bd/x1Ju3rwZ1hW6&#10;m/OMc0G7dOny8ccfly9fngYu8sj4cNOmTRmzkUpI7L333sMeYNU3z5Sbm9tPP/3E+tO2bdvSOjfq&#10;9S6enp4A9qqZzaJDjStv3rxZfXjebtq0afJWYpdSDRjN58+fJ/4aOXS8/ueffy51l0bd4Vgy9Gkl&#10;rRG2cVBQ0J9//ilLFnS5y+FoXxUUFFy7dg29jRkbZvK9SZMmQDLcvHkTOHQ7GluVFE0o4ckZM2Y4&#10;n2S8Mhuz0KxBUDA0NBSweqnEmZgaGz9+vLoD8UW4KwDj3nY2CLG/ceMGOvO4urr6+/uzdpJe7oQJ&#10;E9THUD2HUg140bDtbDZbcnLys88+S4FAODm5Swgf9PLyatmypRqDSEtLs2vCERsbC/eYjjfiWI88&#10;8gjwNvSub/vkhUq/NdCWcp8LIfbv3y/1jo3/N3DuZWZgQZwBniml/Oyzz4TudFLBq3aVq9IlELuE&#10;ljiGr69vy5Ytp02bduTIEbuzx19Za6M+xgOzt/AYK1asYOKJABQhxPz587n5MDno7pSXl2c2m0EN&#10;yv3t4+MD9cbw786dO9XQEbUa7ZXnn39eKJRXMMuaN29+5swZKSVjAOh+7eLi4uXlhc9UqFABwsim&#10;80NqOnJcBTXjLllZWdnZ2RD6v/76K0hfuLI4lrhsQEAApD9zXriU2WyGmJBSpqenDxo0CDIXHLPU&#10;jm5ubnhaCF8G/8eNG8cSBKkrraJOIRUVZunHH3+k9YbppSHo7e0NDbd169b7tzdKOPgiDG2++uqr&#10;CAwI3UfHdKGpJd5RrahypAiZXIiIiIDTX5KegC4uLsBF2T0b45e0BiIiIho2bCj0jA+vz19btmy5&#10;Z88e9OJQlSJNZ7WVTX5+PhTSpk2b/Pz84GJRKWKrGI3GYcOG4e7JyclpaWmI4HKicPQqV66MGgur&#10;0+4cCHVgZ+Iw4gkZgXZ3d0cXATpIpRp0BVHWo2ZPvL29K1SogNQ/6uxwEtngb/HixUKhVmJObfjw&#10;4VJKs9lchgaWlHLhwoVeXl5kaIPZBCn0ww8/4MWHDBkCyWDXCRguKAKlCH1h5seNG+d8krGUr7/+&#10;Oj6vFlkbDIYRI0YQpqnGBXHN4cOHq12V8APKOOg2OBpq02Kz2dy8eXPsEKNSwA6pBRl4+vRp1WXF&#10;uLPgDU5Efn4+O7K76u3SeV8CB9mr1GQyQbyrLVzxjnyMBQsWMOirIj169OhhBwAoyc6nFt6+fTv9&#10;K6g2gP0LCwtpKd7BPDxUoyxB7qo9sWvXLpUZhQgbbBH4pjApVFQ7PlylSpUhQ4asX7/+5s2bdrew&#10;3traxW7BoF8fTK6Xt545cyYcI+xUxpM2bNgA6jzWt3PHf/XVV2rJJBJArBrz9/dfsWIF3pStBuWt&#10;9a6HDx82mUzIpeJf3Pfbb7+VUi5YsIAsrJxnhpT79u0rdZiCpufymHjSFNJRfAY/R0ZGgvGVl7UD&#10;x3Tp0kUqxCdSsQDwCmlpaeSpVzO/aiEM7Gx1SyB3wPyUplBU2C0HIYB///13xYoV1TJVFerHOhe0&#10;Pi3bQRQI5urq1atoRcBaVJY9X9K7Z0pd6qllBEUH/vfcuXMAi6jsjsUOZGbd3NzeffddqUD92KGI&#10;eignJycqKqpRo0aYTxaQBgUFMerm7u6+ZcsWKWXHjh3FrSWxLDuFOS6VVPK+ffsQaYPbAFZotmro&#10;3LkzKRDz8/NPnTpFxUCwsxCiY8eOwGIWlqAfJYyVfv36MbbBaHqVKlWio6Ol3uahtCsLizk/P/+/&#10;//2vUIqL8bQvvvii1DWoXdOhvXv38gj4+voyOFGxYkXYBCUk5LzL4WhfpaWlIeOpEujjCWvWrIng&#10;8c6dO4krFbfyq5lMpiFDhoDkVlXtQ4cOpQHnaFy5cqVmzZo01Pivv78/QBFS9wpUm9hisXTv3p1A&#10;Jd4R6DpGBBwNGiU3btzo0KED2UTVhDgtLXVZ5a14htLOP79y+fLlJk2awD9kzEzo2C+Ei2CwQjIj&#10;jSAVjCaviQdLSUlp1aoVLgKlw9AvKUlLFaHQ9ERNWlpamzZthFKNC1Z3eWug6189yt7Agj1x48YN&#10;hIjp0Qo9TSN0j9NNoSL08vJ69NFHmzZt+u233x49epTXzMjIyMrKYtUY/44+ErwjhOltSx7u4WBp&#10;Capp1CwAAlGHDx9WEdlSr1s+ePAgSBngl4eGhpK9HRIHGg5uB7BE3JepqamYBHSDNuqwWVLhx8fH&#10;//7776hdpyWEz+AJGzVqBMNChaxRFan/SuU8HD16FKgpYM8BrWBcAQ+/fPlyqcsj+nC0DtPT0z/8&#10;8EPMj1FBPUOXuLm51alTB5c16t12EdYCZxWfVru1R6+6HJCV586da9q0qer6q33KiBn39fU9duzY&#10;HSjOeztgOBJk9vnnnwud7ojaS+ikhere1nS4sSNFmJ6eHhcXB0JRwB+RI3YSwULBwd69ezUlV0Vt&#10;QTTJL7/8AixIUFAQdQz1lhCievXqM2bMsNlskZGRKr21mkAHeTeujNe/ceMGy6OEHmmjg163bt0N&#10;GzZIhbKY9aEQI7w42H2LEhkUHYgrJyQkwKojQAfBlSeffJKZ7juA0eArZrP5scceY900F5S7WirB&#10;y5SUlPPnz1epUsXLywvmS1BQEOteZ8yYIYtjnLlPw9G+Wr58ORbFRW8bSjH+5ZdfpqamxsTENG/e&#10;HK+Jv2P14QSOHDkyOjq6b9++1AJYxH79+mm36yfx3Xff0dx01QfMGvTm4icJzbZarVeuXEFCk9Uz&#10;WIizZ8/Cn7xt6urmzZvXrl0DXwb3ZEBAAPgm6B+GhISg5pQLigN7Z9YwUoS///47akiFEGhphY5n&#10;9MkxFdgtwcHB3t7e6HtR1JRB7LmwsPCbb75x15u9CqWpQPXq1cHdZffMJXl+lsHOnz+f7jFWf9q0&#10;aTzpD2br3tdRlgaWlDI/Px8FXFLKBQsWINovdHgNMxFqgNfd3T08PHzcuHF//vknYx6I91r1Rtws&#10;0YeNIovQTj74laPNhIOnojdggsTGxqoWDH6+ePEi8jVIsRELzHPbp08fFJ7wBdUaSfwFjoJKjQMz&#10;YtasWcnJyWgvBUQzqjXZB1QI8fbbb8tbeyZotyZTiiJXzpw5A9RUQEAAs7rkuYYRU7Vq1bi4OJI3&#10;Zmdnk/EBNsTnn38Ogwx2pCqYEM1as2bNK6+8gs9Aw+F/Ee4mLbumVL/bLQcMrI4dO6q0NBTEqDxC&#10;xZnBYKhYseLFixfv8Z4ozVDfAlZpQkJChw4d2KuVh0UIsX79ek0HVEFasQrdkSKEw01zTZV6xQ6E&#10;r4KCglJTU+0UPyP8UsqoqKhevXoJvac4WRaxGbDZevTogQ+/8sor4lYXi515AMJVGxIMGjSIH/D1&#10;9QWNFhIxHh4egENlZ2drevYTyGU8ADw3TN2CBQvUmbntQsTGxtLhFjrbiKenZ79+/aR+Uu4sKJ6f&#10;n5+RkYGQJLwgAHeMRmNCQgJDI1jQtLS0nJwc4HuIE2BwqFq1avhYZmbmgwELO9pXcLTYeUbo4eFK&#10;lSrhQAGIg0QwMQ/4t2rVqohBDh8+XNxqlz///PPODazCwkLgeuF30bpyc3Nbs2YN+cyk7hLgLxaL&#10;5cSJEyxCctUJnMuVK3fhwoUScmDGxcWBxsxkMlHeYrB20s3NrW7duiwSZ1ZO3oVVsWzZMjJsM/ap&#10;5gdpxSKCK4QYNWoUdiygVGpRFM5CQkICSn8ASsEJgoggNgCDOQ3nYSemZTGZJ06cgGpgSUf9+vXR&#10;C+vhbE1W2lGWBhbDrSzL3717N7iOoPNcXV0hNSDL6tatO27cuC1btqC5EhgB7vdDOhIcUinskrdu&#10;zWKHVe/sUa1aNfI2keTG39/frgUNSq9feOEFoTMyuOnUWSaTCQcJLHnks9aUTnBUFYWFhZGRkeiT&#10;KpRAvbu7+8aNG9Gfi8hTmil4sNatW0MGISjICVFZjvhH/Hz69OmXXnrJiWLGyX/rrbeAZFRPI22I&#10;b7/9FlqWJKJQNnhOk8k0Z84cRPJd9I5DmFKDwUAebTvDGrtFjTwnJiY+8cQTUEhQaWrnClzWqENr&#10;GzVqdGepn3s48NhU3tu2bYPeovLAPISHh1+7dq0ookitPZRSsudmdnZ2fn5+27Zt/f39CWOCsYID&#10;iEmAQY+/U8/16tULAUI+G36FgXX+/HmkAFS4FQDOFP0Io2ZmZl6+fBm1bwhbQuDC7q9evfrZs2ex&#10;z7Eh3333XWoso97dnOQjr732Gj6mluI+++yzUAwceIuoqKj09PSSlP7BZNm4caNRzyNDX+JFIiIi&#10;MJN3k4/bs2cPGL+EXk5vNBqffvppelBZWVlwJhMTE5955hm8eGBgIAstMdu//vorX//BgIXpyajV&#10;Sxs3bhR6jNmuMhSIukWLFqn4aywotkFYWBhRj8uWLWOmHiTDqOHgrZEGwa9YyqSkpAoVKqhpPmzd&#10;ypUrJyUlMZ+A5yRQVUr5zjvv0CHkPm/WrBn0vcrdiLiX1Wol4lDTtIsXLzZo0MCo97GGoFZzAkLP&#10;/E6aNMmRclHdYxXhgLPPSD94JfLy8rKzs99//307PgucYkoGqFFPT08UcmLfnjhxQtMTdrg+NjmR&#10;M2vWrBF60JevgG22YcMG1RbUdBIiltQQKEmKLHwSD48/WiwW0G4LvQDLYDAsWrRIfd9/9ShLA4sS&#10;jcX/iYmJp06dqlWrlqrqsGl8fHxWr16NiFcJa0Hv1UMWO1Rmwvj4+Nteh/LxkUceIZKMifk2bdrk&#10;5+dnZmZqmhYfH48XRE9ANecdEBBAtvpmzZpFRETwpNmpB9XMIjW5UNizvLy86tevr6bDjHo/CpzJ&#10;0NDQI0eOoMZHKnArhtNtOm1MVlYWTsuVK1cQnwsICHBkYOEZNm7cyEdlcgS/bt68uV69ei4uLuCi&#10;FDoeCIEHg8Hw1ltvJScnWyyWTp06Ub9yihwZWBiZmZkQJRcuXPjPf/6D8ICnpyd7bDHEwgQQJqRr&#10;166yTEPW7AQg9YMDgBrgR3QuhRDjx483m82ODCxYHikpKYTr3rhxo2fPnnRpirbvRD8iuwgo7jh3&#10;7lxsA24GpBWklJcuXXrmmWeMRiPiAfiXXItYrP/85z+oG5JSzps3j+FqHH9PT09YZl27dsW7QHl/&#10;/fXXbJeEIAE+hsV6+umnwXgndTUPFdW+fXueO9bK+Pr6xsTEFEWfFDtwtW+++Ya2nbr9oqKinMPk&#10;nQ/cff369UXh1RMnTpS37r2MjIwuXbpwGvED4hZGo3H27NksCtP0Ypf7PVSkNvDdubm5ffr0UfGR&#10;/v7+2DZBQUFpaWl79uyB/R0UFAR6d/ZO8PX1nT9/PoispJRHjhzBbAvdlWrYsKGm4BPsZl7TtF27&#10;dqlNPrhj+/fvT6cO9UNSr86RUp49exaPhJA5vayRI0fCZ2APN8p/Cq7k5OSTJ0/+5z//Yf9m/MAF&#10;YoAZ7wgzwokDX+wk04e/ceMGzJeLFy/269eP0pJuktBdGlp7HPjACy+8wEizGsElqcqVK1eqV6/u&#10;ohD3oK5fCNGmTRugPGELqmQ98DFU2yg9Pd3Oyqce0TTthx9+gAlO2dK7d+/MzMwyqfS/56OMqwjx&#10;M4i8KUFQ7GNUml24u7tXrVoVIeUHrOQcHQA8PCl2sFOdyGh8Pi4uDsy5pDrExh04cKDUeRkAEduw&#10;YQNTV6xXFzqSKSgoaNWqVbiyxWIhlzoHXCtN0woKCiAyyIYPL4FnD/l1ls1DxhmNRqROpN7pgil5&#10;u/fKy8vDgTx16hQC4/i6EwOrWbNmbPAu9fNM0gGgod3d3dWyQSL6n3vuOZizeXl5bdu2pcyCpRgc&#10;HIxCBxqXdrsF94qLi2vSpAnTiyolN+xXo8Lgiv8dO3asLFOPSsXA2Wy2ixcvAimCgnyD3tlDCPHX&#10;X3/JIipHKnAchoI0TUtMTATAhQVrMMHBkYMlYymouLXCwM3NLTIy0qaTtaqZhTNnziCFJxTqMlR6&#10;w4bz8vJq0qQJ0ZNZWVkoicA+x+cRvvL399+2bRs5ivbv3w+UCRx05hP5FbBxYjDwk56eHh4ezgwa&#10;FtdoNNarV4+2iHPbCKe+sLAQZJiE/+O+devWhWWPcQcyCufr008/5fSyAgD2YlJSEp7w0KFDpIWj&#10;NRYYGIhXe/XVVxFrUXklHthQw/kRERGuOlk5SgoYwpw9e7bVakV43sXFhTuE8NCXXnqJCGspZUZG&#10;BqObmJMqVaokJCSo1TZS0Sk2mw3d7pgWZPQIrl1RQY3dNWvWLLVrCNXQ2rVraUbQPmPDPtbJouE6&#10;48p0WtSiGYbh0QDRiYGl6QU6Vn3g7VJSUmje/fjjj8AuCx0qijuGhIRQNiJvgJNlVPCs7DqAu1C4&#10;cc8gx6omdo1GIxYR2sGmdyhn7STbPUkp9+zZ88EHH4Degvod86yy5ycnJyPmpxY27t27V+WA/PeO&#10;siQaVdlcrHrfqNWrV6v4JCr+uXPnokjNjkn8ATxnsaOgoOCbb75p164deq1DrxdlAuSw6VTsalae&#10;VS1ogsGje/DgQWgjo95YhkBmyPSFCxeyrhuS1xHI7Pz584R58hxSnKHsSE3V44fRo0eTcQ6vRosN&#10;l2XgGkdl9+7doDjy9vamknZkYI0ZM0ZKCegY+E5IvwRAGEG7xGRgM7Rt2xawSrRzadOmDT0zmEGP&#10;PPIIzC/Ohqrq8MfLly8/9thjEBNIQOMKavRO6Hy23IFgGS7zkDUX+osvvkB+CvsBoAqDwdC8eXNm&#10;Loo1sNQJuXnzZv/+/V11ajE1z0gwx6effjpixAh0WEfwQLVO4GhiD2RkZGB+Ll261Lt3b1wTs0oA&#10;B6bU29u7UaNGsbGx2KjZ2dk///yzXTUoesYJIVq1apWXl5eamlpQUHD58mUWNLnqvbCoBb29vb/6&#10;6isQsSIeLPUzdfnyZRXFyHzTM888o+ZinMy8VeetHTJkiFBqIHDBnj17MlN/20s5ur7FYpkwYYJQ&#10;rDchREhIyNmzZ+GQFBYW/vTTT6QhpWzEYgkhmjVrhiIs6LNCvbX2gxmYcFKfgPmFxxOgPTc3t8aN&#10;Gx84cGDSpEl4fpVQGqNHjx6Ia2qaBqs9Ly8P+VB8BU4RQoaMpktFKOXm5uLz8BMYCq1QoQJmUvXn&#10;eaj37dtHp0UN+VSsWDEuLk4qUStqLnYunzNnDjxnvCMBnTC2VDohSCr27XCkX+yOKgffMSkpaebM&#10;mYSLuelNHoWCSXXRyeEQkIPAZwKE/jwQUXbmI4pCAgIC1EZkRh2rgwJVVR7C06au5Q/HAAAgAElE&#10;QVSCOHny5NNPPy2EeP/996US4FT5SLk5p06dKvTOEJgr1ibf3ZYs+1GWKUI7NYDZ79atG8IVamSy&#10;fPnyCEhyizO2eb+HowOQl5eHkqugoCAgHqRTJxj/tXPnTsarya5mMpmmTp3KzXrx4sWePXtyNxOx&#10;6Ovriy6EgwYNImkveShUjJQ6q8uWLRMKpo3aiwdeTXPA7GjSpAmoI0lSql4cClWVUOvWrQNyjpRR&#10;pKcq1sBC30O0FCV8PjY2FtYViJtdXFzwMGT+fOSRR9BxHV9B0odVfvhM1apVEW9TDUH8CmkSHx/f&#10;uHFjo05CI/Q4gaenJ+Qjc2TUwRBMwM6XeVWLTaciQ7BQzWbC1Pjggw+k3pDbUYqQAadRo0YJBXFF&#10;I55q7IUXXrBaraNHj/b390cNlNBzta6urqNGjcK9VHh7QkICe+XC2uY2E3pOPDQ0FIwG1Bb9+/d3&#10;0/nc4fEzabtw4UL4LampqS+//DL+yMti4fDr0KFD7eAdUlcYx48fV4kAuMpjxowpqmiLHazn59mE&#10;GYSjNH78eIIs5R3tE03T8vPzgV90VTjHH3vsMXwgNzd36dKlyI2yRyEysHiGhg0bRkZGSimzs7Pt&#10;AlcPBlMBkw4zcPr06aCgIE9PT9hPKleLh4dH586diSilwwneY29vb5R/SmUaNU1DQwjiJYQQ+Fih&#10;QonJ0paEhIRatWoZjUZ06DLqJUEdOnSQCnSpsLAQuExN0zIzMxHKFQoUHccBnaDwaqSU0/Tc67lz&#10;58ChrxJ4ooBDXSn6tPh7ixYtpNOiEzvbws6/3bNnD8AYOPiMK7u4uISEhGCKwsPDFyxYQHoUDDQ+&#10;MRqN4Mlj3pMXxwvGxcWxVBb4XRi1mJClS5dqOuySg1QXeXl5ERERDRo0wGO8/vrrZA2l1rArtv37&#10;779hKUI+GI1GsLr/H+AaLeMqQrtAVExMDBND6hg6dCjUKkj2mJV4ME/oaPezJ2irVq0QOHHiuWIz&#10;/fjjj/iKq04Bh5O/atUqJm7QCYukzGDUFHq4q0OHDrB+6LTxOW0KhxaPYr9+/VxdXWFMsOKMx0wo&#10;oEi4+FWrVkXhrlpow6tptxZg5ubmfvrpp3CSuHAs8i92VKhQ4fz58+r0SimvXbvWs2dPPA+TPgAx&#10;4I/lypVj1T3n87nnnmNUDz9UrlwZHiofWLU+r1+//vjjj+PYBwQE0DqhWMSl6H0yoFK+fHlUM5Wt&#10;R0Udf+rUKZPJxIp3yG546uiVZIdnx1Ar9jMyMlDfQKI/7kayIHbs2PHixYsWiwUEoULhqMMPINpQ&#10;Ow8mJye/8sor0PcBAQG4uEHpK2cwGKpVqwZoLSunkpKS8GHWK/BGPj4+hHqMHTuWi2JUgPa4XefO&#10;nXEuVEAV8YL79u3Dh2lg4dkWLlwo9U3i3CrCmdI0DdqUVHa44JdffglXR43K38H6MskOK9NoNKLE&#10;8vz586+//joR08w6VaxYET80bdoURGIECfExHowvCk+MzSfefPNNoZtTQkGLE4YlFDePxeMGg2HW&#10;rFl25WMQQX/88YfKoiJ03nwVyE9mu3PnziEKxXvhh4kTJ9rBVXFGrFbr1KlTEUFRGQeFECaTCYls&#10;+rScXovFsmjRIrLXMsSr8nh5eXm99tpr9evXp32PCenWrZvUDTUn1hXCQio/VlJS0qRJk+ANGm8F&#10;VzFN7OHh0a5dO3SeAMUPBR2OdlBQEDqrEm4llV4X169fhxdB29eoM2MLIRo0aICpgIdMEhzaW1u2&#10;bEHfSazs0KFD7ebcjpkSXwQPNtlJPDw80tLS7qZe5CEZZWxgsSxCSqlp2meffcYkMSMr3t7ezBbb&#10;Sa4yTBFKKRcvXmzQSdXhwjoRrBAE3377rdAT/HhBnORdu3ZJKfPy8pYuXYojASGLj3EqAgMDSXeJ&#10;SVPzdLZbOW8sFktGRka1atXALyd0EDdThKq0wsk0mUzIhal1H1lZWeRTUF9n//79c+fOFQrEwajT&#10;C9mVa6mje/fudu71gQMHxo4dKxREGgUi4O3BwcEffvghPoxYPTr2DBs2jOoWWpMpAA7qzqysrDZt&#10;2pD6gZFzFQDbsWNHNMKjssd7tWjRQq1pKJNBclGLxQJ4O6Yd5gietkePHjQvHBlYFovFbDYPGzaM&#10;e4AdZtTRqVMn8JJHR0fDYkbOjvEDd3f3I0eOqK7O6dOnp02bRolsVKirH3nkERj01atXP3nypE1p&#10;xW2z2b788kuhQD2ojAMDA/v06YOLI4DBUKWL3pAUn2zQoAHa3UjdnlBdncLCwm3btqlfp6EGRE4J&#10;CR7xsS5dutCixRK4uLhs27YNL3U3JrjNZgMQTeXIaNy48TPPPENyIx5bJFMwA5UrV/7pp5/y8/OJ&#10;2pZ659MHU2ot9WnHMfn777+BcCD2gOh1lv2qJGf0zXr16oWcIBN/ml5OlJqaigi3q951tG3btunp&#10;6ZC6pNPDEkRGRlIsUKEIIdatW1csinTlypUQNYA3CIVc7c0332SsC58HC0l6ejowZDyJ+CIJPIE5&#10;e+ONN+Lj42fNmkXPFq+A5mO02h0ZWMDX4uekpKRdu3Y1a9aMool9hGC30bN9+umnd+/ebbPZ9u7d&#10;yzIdg8HAk96/f/+iK4gjeeXKFcDXqDKEYh8HBwd/9913+Dwo4202G7QDigdzcnLQuoqZ3xYtWtip&#10;aZVUiD9DM8KpwFts27bt7rbkQzHKGOTOtL2UMjk5GQ6c0HPGQggPD482bdpI3Rm16dSgeXl5D4Yn&#10;w9EB0DSta9euPj4+ODO+vr6//PKLkwgW/gtNLdz0zh4GvW0zWmZGR0dXrVoVHyBhIGWEr68viNdh&#10;8WjF9atR5XtGRsbVq1eZYYQ+YKJHdUoCAwNxaBGTQOUgFCfrmVW+g7y8vMOHDyOdgXQSAj/A8eAw&#10;OzKwpk6dqmma2WxGtqugoADtLHAdZkYI9zEajaBMlDr6kiA8hDSokJAtArKBAwLXarV27doVt0DE&#10;G6gFunT+/v5Nmzb95ZdfWrduLXTyLT5V9+7d78leupuBJSgoKEhPT69ataqd3oKV/+mnn+LDTlKE&#10;CQkJvXv3xoujVzpOHN4Uh6527dpA4NpsttWrV4tbOeKhRRo3bqw21S4oKIDZB/IzSmTaQ0KIhg0b&#10;7t69m6k0WmZ9+/Z10ymFyceBXxFM/e2334hnR86CEDrcBV4HYeaaQnyKH8AXQOQytw0YvdUG1U6W&#10;ALbLM888Q1gk/B9vb++DBw9qd8euh68j1a7GXVSiAUoboRhhNWrUUJttSynV1pO2O+1tdweDFf6Q&#10;cnBUCKxmNIuHTuj0fni7ChUqoO0xLEWpxFcgPEeMGEErDef9zJkzMLCINICa+O2337j3ED1FNPTv&#10;v//GBZmrSkxM3Lp1KwJCKv8fblG5cmUgUCFzWMG3c+fOChUqIGUGkxGuDqERQB+2b98eVPWo46aB&#10;5e3tjS5G8nZFVBz//PPPG2+8wUVHpFkoUFGeuNdeew1A1fz8fBLL4X/ZEzYiIoKgZ1JS4byghgMo&#10;WHWfYwKfeOIJKWVeXh5zi/JWuun8/PzFixdThuMJT5w4wXW0KU3TNZ3aIycn59ChQ9jtONT+/v7T&#10;p0+/xxu0LEbZM7mzk8OmTZug/qFluWPWrVsHkeHE0r/7oRoQ6uPxL/w78vdvvPEG9zpUNVijnD/n&#10;nDlzjHprXuKHhBBZWVlXr17t0aMHQcF0UOgPAQrg5PqqGIUFs2PHDgYG1PJdoVQP0GNDyF0qfdQ5&#10;rLd2HFq8eDEcPqaWgFBGyNrf379Zs2aXL1+uWbOmUS+8J+Bp+/btvE5ubi4gw4gb4XkYlsAtJkyY&#10;ABmHPQCcB9ZiwYIFas9gxBIuX75MuDEEdGJiYq9evfBJb29vuFb053Cea9SoER0dffPmzfLly6vA&#10;JowFCxYAkn8vNtodDsJoFi1aBEMB2p2p5IoVKyYmJtqhbdQUANz9Ll26QKvxi9R5mKLw8HBg3bCd&#10;JkyYALnMMAMWaMSIEfR2LBbLsGHDEEvj7DHTir/UrFkTzchhKaLySNO0+Ph49MyBOMaHYQb17NlT&#10;ShkVFcXNBqYrkvFg7wF25uhc4GgsWrSIiWA3vQtKuXLl4uPj1Y1dEgtp5MiRNNRYBnH9+nU48eqE&#10;OxpqxRbypKzuxDGB7qQGdXd3Z96WSUlMQsuWLWFcssryfstJ5/OsaVpSUhIyROzcUOzgeSc86+ef&#10;f3ZSnCGl3LNnD7YuvzVx4kTsQFgJmo4BWrNmDS1RRrzQdBINHMm/uGLFCpT+ocMSM8h4/qVLlyI8&#10;w/W6du3a+PHjhVJOq8LCXF1dIU9cXV2nT59OauLt27eTHwRfHDx4MK0T4qs0xa7iVrx06dKsWbOq&#10;V68udLgk7sVeTy4KIeqsWbNQd1lYWHjhwgXY62rwzMfHp379+viMGpOTUiYkJCCxGxgYyFiXWnpS&#10;u3ZtNK5lkLioSMzOzr5y5QolJ3jkBwwYQISPqqQKCgoyMzMxD+vXr8erQTl6eHiMHDnyHuzXsh5l&#10;WUWodpeUUmLj0mrGLq9fvz7cjvstOPgwdkIWUVxoBUjPmJiYjh07wqrAFg8NDcXTom2Ik+ecPXs2&#10;RTy9pWrVqp05c+bjjz9mNRBfH4Uhvr6+rVu3BiuMo0H0g8oTNnr0aB5IN71DCECRKlODh4fHa6+9&#10;JqW0WCxqLgx9ly0WC4/9kSNHkCwXSmqJTAfwVlu2bJmYmJicnEzkAfWuyWQ6e/YszufNmzcHDx5M&#10;OQsxAblJ0uG+ffuyG0PRTMfOnTtVlQzLFbuFPtbFixeff/55XK1cuXJMKboqvXEee+yx+fPnSykP&#10;HjyIW8OX4gL99NNPxaKaHuSACM7Ly3vppZfc9HbXRoWUedCgQcQAARcFmEVubi5omrOzs1u0aMHN&#10;QOsKA/ukSZMmCKZaddotFoEj5kpv+Oeff8ZxyMvLmzJlio+PD3ca6BWEUt0WHh6+ZcsWlQjbpo89&#10;e/ZApKomCxTJ77//fvjw4aZNmwq99IF6onr16lidyZMnQ1s4OhcsuhRK1gPzVq1atdTU1KJ1po4G&#10;9sD06dPVJDvY6ZKTk6lsShIu0nQIGuphpZQFBQU3b96sUqWKar2xnQDnU52E559/nj31SHB6v+Xk&#10;ba//+eefw4chx16xA6fPz88P9vr8+fMBzXRkYMF4RatK2mTVq1cHZkDTc+IWiyUzM3P//v1Cb2jL&#10;VHLVqlUBaWdGeN26dSgb4kZVUQpIT3OBpJSbN2/GCcIFTSYTfBIXF5fAwEA+Vb169ebMmUO+GJvN&#10;duzYMUbvsKBI0jEJo5aBo0mflPLMmTMzZ858/PHH6XPiFsHBwfgL7guZVqlSpQULFqhl7B988IFQ&#10;IltIKwshZs6cKRVxmpOTk56eHhMTA5wGXVY8JxxXg8EQGBi4ePFiGvFSQbxhMDIdHx9vMpkCAwMZ&#10;EQwPD4+IiFA/mZ2djbpgPsOLL74odJYcPED//v3LvKjo7keZGVgqr4/Var1w4QI6ejKIijWePXs2&#10;YSX3VXBgIGuJYElBQQGrcKUuwn777Tc4E0LxV/z8/CAWly9f7uQ5rVYrQCoI0VF/V69e/Y033sBR&#10;JwoSA6iXoKAgRlkdXR+GEdMi8fHxubm58LZxKaNeWI5jphYSDh8+vCjBBIo6cfLRxnH+/PlUAGoa&#10;CKoXGc8XX3wRdXwJCQk1a9a0q++tUaMG1OGNGzdGjRqF/6X/hx8Y7mrduvXp06c13Su1i81YrdbE&#10;xESjzsuC1zEajRs3bgQxt5TyypUrw4cPZ6Ra9ZuJwvHz81uyZAlmb/78+fhfla/c19cXRptVb69b&#10;VsNisRw7diwoKMgOSITo/Y4dO6RuIrBDFEwrKWV0dDTK+zHPnC4U+uGCTZs2/fnnn/F5yN/09PTK&#10;lStzidn0vlmzZrhyamrqlClTEFewo8ygHqpTpw65qXJzc+1ggrNmzRKKZ0/x2qpVqz/++AOFXay3&#10;NeqNLKHCn376aQDbpeNzgSVD00ZWjeCOzZs3Lzk+SdM0eDg//vgjNAfReyEhISp3DLdfsYOcQ0D2&#10;IPIE1PDp06fRFRTCgTxY2KWMIEIFTp48mXyqOKdOJuEeyklH16dlj2bhTPU6MbC8vLyQm+vduzfX&#10;0ZGBhRO6ZMkSoaehMTNvvPEGYJfq1jp69KhQOsTDa0I9Jqbi8uXL48ePhydAVwqBUsRTW7VqlZqa&#10;Sm8zPj5+0qRJ+AAHRWtAQABeBIfou+++Y2EB+d+BogOIwsXFpVOnTlIv02blKWvrMjMzp0+f/tRT&#10;T1FKY9JIuyAUzt7Q0NBatWrxiGFHJSQkNGrUiJ4tT6W7uzviamqO/tChQ4BGIAjN9yJOzmg0jhw5&#10;kmE/qTBgaQpcDD9kZ2e3bNlS3DqaNm26adMm9CHgRsIP0dHRS5YswXOqJW59+/Z9kIzi92mUMZM7&#10;jxN5fZgjE0I8+uij4NtgBPX+CQ5HT6jG/OETQCGRppLBAG9v76+//trJcxYUFKDwkNhYoUd9GLkp&#10;V64cToKaNf/666+llGATdT4P0CjECqCxNHwRowL2FAqccPTo0fw8amRgzagdo0+cONGtWzfG59Gk&#10;HSYIvW2j0Th27FislM1m+/vvvyELjDoC3cPDAw0ucnJyJkyYgMOP6lyjwsXFRBUK4jIzM8EswDm0&#10;KszvzZs3p9LFs61cuRIi4MiRI+gxLBR0sxCiXLlyhKMaDIYFCxbAIpRS9urVC4IMq4NXq1GjBpkb&#10;y9bAysvLgznCMA/3XsOGDTMyMjAn3Axs6/HPP/9A7QEaYld/Rwn422+/4Yvs93f69GkoIWCwKKxX&#10;r14tpSwsLCSqXW02J4Tw8/PDlq5duzaA5IDD26Fq8vPzUW1Orh0mdDp27AhEJkOtQBCCRFEI0apV&#10;K3AYsj+PI8WvadqiRYuETgDBpHn37t214uj+HQ0889mzZ2EGEScaEhKCYKHKvHVbeVVQUKDqj2PH&#10;jr333nuMBKvMSTQ9cTSqV6++ZMkSWlTJycnUlMi63lc56ej62Hvr1q3DMyP0DrFQ7GBFc506daKi&#10;ojAV2dnZjgws/DEpKQkxpODgYNqgK1aswCczMjLoGISGhvLIY8WRDLFYLNu2bXvppZcoMXAK8CsM&#10;99q1a7OsSkq5ZcuWLl26GBW0g6+vr1oLSZLeHj16REZGkjMiNzeXSwxEPOVw7dq1sWc4q/jh4sWL&#10;s2bNqlOnDq0cuPEk/hUKQhSC/YUXXkCNs1RQYmwJwDg3dlSnTp1sNtvy5csHDBhw7ty5mzdvvvnm&#10;m3hrOMlCjxYbjUYcaoPB0L17d9yCSoF0FTRq1RjqtGnTDAZDcHAwHW/MbefOnZcsWbJ///74+Pjk&#10;5OQLFy5s3LgREEyh0K+QMvf/RbDudmh6ohCxXxbNueptz4nTut+CQy1tkErHDyllenr6pUuXwMED&#10;BUAZjadFxCUsLAxYVyeynoxq3M08SCw/gXNMFMuECROkgldzMg92uYkdO3ZUrlwZrVRo5SB6gX3s&#10;5+c3ePBgnEm1aZSmZG/PnDkzatQoBjzYmQ5Pjoguzs+8efNYIp6Xl7dr1y4KIDe9t279+vWPHz/+&#10;4osv4tgjr6Sip2HDhYaGAlmCReExg9mn6XwtmqYh5Sr0yl6j0Ths2LCUlJTIyMg2bdog4kIYAUUq&#10;0e7jx49nvuDq1at16tQhst6oQ3a6du2q6SHxMjzwNpvNbDajyoyag3RxoKSCpQhzkARm+/fvh1Pu&#10;ojdFwHeDgoKY1GjXrt2hQ4dwI3rtFoslMjKSIo9Gqq+v7+nTp6WU48ePJ6CNoUrsE8xwaGgoTDFK&#10;XlyZseGCggJSOzLCijeiLxscHIwkBeLETBH++eefUuk26OhcYCcvXbpU6IhgKqehQ4fyeUqyBJre&#10;SKRTp05Ch0NhSsE2bLVaaZs6Oae5ubkZGRkUL+fPn1+9enXDhg1V0BIRAmwwh7/07t0bPidPgdr4&#10;5bYO2N0PJ9e32WxPPfWUQSe/xeQ4MrCwCqGhob/++ivmPyMjwzkGCztz5cqVFJswtRs2bDh//nzY&#10;7iTxadasGY8/xJeHh8cLL7zw0ksvcZ5h7nh4eBCfhCsvW7YMcxsdHT1jxgxQKGNPMkWLYgtaWr6+&#10;vhMmTGCXQ7PZrNZgFRQUbNiwgacDhv6oUaO2bt2KXulxcXFLly7t3r17pUqV1CpLVAbQmMOjuuhd&#10;U4OCghYuXMjJJ5YDGTeVK44Jh5UrV968eRNvVK1atdq1a1OYoKklmEjd3d2DgoIgKzp37gyiCrPZ&#10;jNwlaRfUzKZUSHz++usvTCZjxhQ1yDaGhYUh0Unz1E1nI+JCQKb920dZYrBYi3vu3Dl/f38GdZi7&#10;QUUoFNsDEBwqSxCPR2pq6s6dO5EWxM5TUU3cN5UqVZozZ450GqW32WxMiLDOjuKeVNrYczhUrVq1&#10;QuDKrlSw6MjPz2d44I8//nj77bfxzDw/BoPB19eX9pybm9ubb74JmcUuclLJzZ87d27SpEnMh5Yr&#10;V47sRKQ4wtXCwsJ+/PFH8Aiwbj8iIoLWDGl7goKCCAMiRAMvztx/9erVWTzPVvNSYRHkSuXn5//1&#10;11+0GHx9fbEcHTp0IMEx/xcLx9f38vIaN24cSg6RYTl48CD6yFLH47tTp07FLrUzwR/wsFqt58+f&#10;x2uqBpYQwt/fH6k9iD/2fsnPz//hhx/sgDt0Fmlu9u3bF8FCqYBCNE3Lzc395ZdfVJFHfOTs2bOn&#10;TJkC64qbir4ybhEWFvbDDz/gamwqh0Fcy82bNxEhUwnZ6XvwmalRiH35/vvvNR1fxV3h6FxIKVet&#10;WiX0QCZTb+jxJ2/tWe5k/jXdzn7vvfeYOsGDdevWDZOPI4CtUuxQr3nz5s3Vq1d3795djVdBibrr&#10;nUOF3sbR399/zpw51HCpqal2uo2cuvdbTjq6/l9//cUUhND1upMUoRDio48+YmCYHZeLNbC43Pn5&#10;+TBwhcJU7u3t/fbbb0dFRRE53qpVKxedsLpoyJZ2tlEhVENpHmiQ4+Pjf/31V6BWcAUajurb4edW&#10;rVqtXLkSshS7ERwZUi9isNls6enp5Pxk9Wu1atVat27dsGFDJgeKhnIhxNx08jm++DPPPAOnyKr3&#10;GGA97759+yBUMTmsyA4JCUlISDhz5gx5aoSeW+CKqLUmQojWrVuTGAjEV4zJ2cXLMUgoOnbsWKNe&#10;oE0JzNlTE5HwxxhVYfEN9Om/fZQlBsumk7y9++674tZYDnYtalyduGX3UHBw8IRrmhYTE/P222/j&#10;qZhlFzoIQJWJU6dOdQ62xaPOnTuXKX/4/YygCr13DTSor69vYGDgsWPH2FLG+VTgA7t27Ro2bBj6&#10;SQvFuuJB4ruwThiCgCXWUsrIyMjRo0fXr1+f1gnL2ik9mRmsVavWyZMnWVHCplT79+9nPYjQ9bpR&#10;Z/NCZzGhYKeE7sQg4M+O8cgr0brCf5G+OSsr67nnnqPIYwE/1ohREBe9+hcxjICAgIkTJyLewxt9&#10;9dVXWBEefhQxbN26lbvifuy3ko+ffvpJKMz+FEnt27cnexAqQAFw/OCDD0jzTVfbbt/27dsXDFKa&#10;prGPWGpqKnbCTz/9hNkgiQbWHcAsepxQV8ALYimrVauGXrZSIdcgyoRhSBBCMlioAoERWqB3S56C&#10;wMDAuXPn5uTkZGdnY9M6P3d4ow0bNhgVWl3Mw6xZs/CEJeHB0pQeOCdPnqxVq5ZBIfv29/efO3cu&#10;iwkIXnRkYKWnp2/evLlPnz6cw+DgYMKQiYrjJHfo0GHnzp0MeqmVKAgH2nTa4fstJx1dv7Cw8NVX&#10;X1VljhMyPKPRGBAQ0Ldv37S0NGwP1ug4MrCwc/Ai27Zte/TRR9WgKUbdunUnTJiwZcuWw4cPg4iL&#10;VLcuen8n1UKiKUODA0QnBw4ceO655+jyuehFu7wRCeHKlSs3YMAAdvLgW2AtwDnH5MPMmTMZSlf7&#10;n2L/QxcgTabm8fkAFMLly5efPXs2JTZErk3nPMrNzQVVtVBYbxC8eOmll6SUKSkpI0aM4MVJ3CP0&#10;NALv1bhxYzKAEKShRky1InQSXL7U1FRIZje9Q4ObTrVq50exwEUo9VKhoaEqLv7fO8rMwKKwyM3N&#10;rVWrFncPQqAuLi4vv/wyP/YABIfVas3Xh5RS07TNmzd36NBB6K45NysHTC6TyfTJJ59gV2VmZjp/&#10;znnz5qm+CFONCJzQt0PsFJyfUo8rOAFY4PoHDx6E4UJHjbSiqtdYo0YNdAOUulrFJGdmZkZFRQ0c&#10;OLBRo0ZcDnydVgtOIxSAn59f+/btL126hAdj/A9a7ejRowSUqI+ktmJkgQ+DK4sWLcrNzSWmxI7o&#10;CwPahZG2JUuWUBQa9L43vIVBb4AqFNE/ZswYWCQpKSmM2QwfPlwo+AZcx2QyoamLXZKrTMZ7770H&#10;kxHTRaj76NGjpR4AQIoqLy/vtddeY/cJ4vngCmMHmkymQYMGgSedLKZqoZ+UcuvWrUYFugfbjn8h&#10;wQeehEscHBy8ePFiXA3Ta7eCNLAuXLhAIcu9gS3HjrmMXaEKZOTIkbQmaXY7KbDF3t66dStDd3hI&#10;o9E4d+5cqR8BPNhtMXacmc6dOzOjBDng5eX10UcfSX1nWh2MyMjIyZMno35e6Daru95XmK6X0GsX&#10;hBAzZsygNk1NTeXTEjKsKbnX+y0nHV3/woULpD4xGo1smu5oNGrUSC2soWJ2kiLEy8KeHjFihAp1&#10;IDmIapcgGyVubVyhUpMAL0GpPm/evJiYmJEjR5KnAKYG+/eJW7s/+fn5TZ8+HcIqIyODXFzFTpqU&#10;Mi4urmnTpvQlkPLGgBViV9gL0CGzGfA/hw0bxoInyi7cGuZdXFwc3pqtxoRuYH366afY4SdOnCAE&#10;RSjgJ/qfQojatWvTcLQbPL9cGnWPMW197Ngx5CvIzy5ubarrpg91q0AgNG/e3I7R8F86yhiDlZ+f&#10;v3nzZopskJFAr6N0645b4jgRNCpaWT3PmZmZ2BnJycnjxo3D/lMdMp5bloA8XLQAACAASURBVFPV&#10;qFHjp59+wtfZ7NbRm0opf/75Z54fOKwkChI67gTyevTo0ahAZlNnwMKcvNfKlStxRHG0yE2sliOF&#10;hIR89NFHaWlpKpzo+vXrK1eu7NmzJ0AGPPAU92xZw3nw9/efMmWKk9Tt+fPnWRepijyaOyTJ5Pjs&#10;s88wS+Avvm0jKijaK1euoKsoIuFU82qmyc3Nja0GZ82axRofzGdeXl5iYmKNGjXU4BBM3jZt2jBz&#10;8WDYGp2M9957j+EoNUJ57Ngxs9nMxzt37hyQ4+q+olBD8ZGnp+d7770Ha0wN+2uKoZyenv7PP/8w&#10;9OXq6grfGrMK600oACx4CAaDgaBjqfBlSH0OKYjNZvPNmzexV6nD4MwwggiZAInv6+vbrVu30hoQ&#10;sDmOHz/O+CuzMIsWLcKBhTQomsKzG2rzqAMHDiBGInRVjRlo27btt99+e/78eRQjo+T+3Llz69ev&#10;Hzt2bLt27RBKQcIadf44aNBw8F6oh/z8/Jo2bZqSkkKyQJCpqilXTek2dg8NKUfD0fx/9NFHPM6Q&#10;YyQ0ZltJb29vV1fX4ODggICAq1evwsACSfptDxclNt40MTFxzJgxuB1i83AeMIEAA2Bn2gEDHBl8&#10;BoOhatWqlSpVoiaiK4iLGPRu5XjNrl27om5X6rIdAXVHz4/li4iIgG1tMplwgkwmEy08lnHwZKkB&#10;12effdZJlTqOcE5OzmeffYbLqnkSLEpMTAxrLYH9IPaRfQYxOnXqBDI8JDedOB6Ongd3OXHiBFpL&#10;CSFA3CBu7dag8sWwLuHRRx9dvXr1A2jT8gBGWRpYeXl5BQUFr732GuUUZWvLli0Rb79j4Iujhbfp&#10;rKGq/k5PTyc6+6uvvgL1jtBDpuzx5O7urqK8n3/++d27dzPG5nxD4H/379+vnna+uFDwNEKINm3a&#10;gNJNFmnU6kTBHDhwABR/LCc26nwzaOQMSQQelMLCwpiYmO++++6VV16pWrUqg2rUyggv8bSrhTMt&#10;WrQATMqJwVdYWBgeHs74GXOCQojg4GCV6QcTu3jxYhiUHM4R5VarleRDu3btat68uVASjkYFUkAh&#10;Va9eva+++go89cRZQzj++eefoaGhrLVhtHLgwIGMXZXtgbdarehBgXwB7D9XV9dHH31UrSH69NNP&#10;0VEEGpoKG7F3zE+VKlXef/99xK7shqYYWPn5+YmJicDe2THxqB4RAzm40erVq+F6QmsSjCKVTib4&#10;1WKxpKamAoYslDQuBlZN9b8fe+yxa9euOdn/TkZsbKyfnx+rvTA5X331FaMmsgQGFhdC07T09HTU&#10;FFNPhISEYHpR7hceHv7/tXemwVFVaR8/3Z1e0ulOdzqJWQAJDPsShCCCCgQQI8iwuTBxAcECF6QY&#10;S2cYnZdSR4ZhUKQKZd8KXEARZYeISQBBRFAQdEQGRIIQQhKS9L7e+374133q0EmaJCTpOJ7fB6rp&#10;9HL73nPPec6z/J9evXp179791ltvtdlsfMFmGNjPhPVgpXvNbDajrr64uJhcPh988MF7771HyXZy&#10;Nddj01Hb+V+wYAFjLCEhge44PrHSarWSQIzZbC4oKEC3K5zPuqj40jRLJ2Hv3r1PPfUUZWvwsW9Y&#10;WuRtVavVZrOZ15GvEWopRpMedhTkg1crDU8XLlxIN11I6aYnRzRwEWKrqKhYvHgxdp78FzElSZQq&#10;A2geTk1NnTBhwtq1a9Hutrbzj6WtuLh4zJgxNLUiHYUswqtXr9IgpwprmDvkTTCZTFOmTEEHBfw6&#10;l8tVXcTnhuOBEmePHDny9NNP87klvK8uRulrTlJknTp1Wrx4ManM12VMtmSiaWDZ7XZoZ9Noprl7&#10;7ty5vAxpA6q3arvw0LOWZdnv9zscDl5Fc//+/dOmTaPRj75UlCdIuiM4zr/85S+kQ0NRtgjgS8+d&#10;O0etWijEQ3sIpri1yStWXRogwt0VDAbnz5/Pq5UmJCRQ6hgN8a5du06ePDknJ6dr1658+ic2T+Tx&#10;ollerVbTLlCj0UydOhXb6BuWo+fm5oYFVXlvVnx8PNWa/eMf/6CrQHZMXVY7WlHef/99GJeUMMFn&#10;thmNxrvvvnvdunX0yXD5kJk1d+5c3ieE0IBKpYJARt2Pp+nwer2rVq3iJ3pE+lq1aoUXnDx58vnn&#10;n8c6TfqHfGgDa3yrVq3mz58fFoTlCRPefPzxxxH64Z2j6K1EQwtPJiYmophOluVAIOBwOCTFYYwn&#10;MUppEYJgT3Z2Np96RaORPB9UNojuPRHGW41ISsPjzp07q5XCVSTlLF26lLZbdHiRP4eWDVmWS0tL&#10;R4wYgVuDREFJu4Fx2Sc0DkmiHUInTJH55QPo5Bij0ztr1izsCmRZLioqevrppxMTE2+55RYqdrvh&#10;4GlEajv/H3zwAVN0ntj1pgNGI55p1aoVCmLoA2Gg3PDmomwBp9NJl/vixYt33XUXxjzJWITNMzC2&#10;YKNHqGrk/TcUBMQtxpv+ubm5X3/9NakhYBGhyoYI45B+QkVFxb///e8uXbqQmxa1ovwx43Hbtm2n&#10;Tp26fft2Su2KXEUeCAQKCgqoXoSifrhzw0b7smXLIGHP07Zt27Vr15J4HlynDRsPMjdhejyejz/+&#10;eOTIkYha4GzDdwXfIRVOjhw5csuWLeQRjHoH2Jsnyh6sDRs20CDgc2X4UuTGNbBkpbIDLwuFQg6H&#10;A/tRaAWx6xvhYf3gJ8o77rhj8+bNvHYAjYMIxykpNd7ovk4BLPJGaBSdIVRPQJCd1j8+9b5G8NV2&#10;u516mxCQbtfpdLw7GsD7jUg/b+cBi8VCCtqMsdtvvx0NOJ1OJxx+EXLOQkobO6YIJZtMJvX1il94&#10;8Prrr1OokT5Z4qQiIpxSWEj47Xv27Bk2bBi/SGNmsdlsAwcO/OGHHyhfh2rpMTnKsjxq1Ci69ExJ&#10;1DCZTKhPbiF8/fXXTBFzotSljIyMwsLCZcuWwYfHo1Vk9Mnm7ty58/bt22m1Rq9W+XrPB90mYPv2&#10;7RRcxodge0BNCbEDsVgsyLuC2cR/YOTigDVr1sCCx8AjEwQXAk+mpaUhHAOjrbb7ukboSHJycnCc&#10;5OoICxFG/hzku5AHDv8eP378D3/4A1+owTi7CtuVsEIT3pXFp07r9fpx48Zt27bt888/hw8Sb7RY&#10;LAkJCf/4xz/gy3/ttdfoLZMmTaJf12wCIrWd/2+//RZLO0aLWilcIA0k/LtmzZrqtlSE007wjcvC&#10;fuz8+fOpahiSURToh3oL79yKYF2RrDxdR4QC8BN69OixZcsWfkMSdtiR1ym73c7/8E2bNg0aNMhg&#10;MPC1gYyxlJSU/v37jxs3rrCwEDVesqKZTgOvRuAqRkkW328Kv06n06HPo8xlqW/cuHHGjBnjx4+/&#10;9957H3300TfffBPLLoAW7g0vUG3Hg/fycqalpaV79+4dM2ZMnz59eH+tyWRq37799OnT33//fWjG&#10;hkKhsNP12yXKBhYWNqwZtIXt1asXrsrNeLxru/CkKknL7bp16/r160f50WifRGY1XzxoNBpnzpxJ&#10;PWWRU8KPgxuOiVAohIQhvgSJcTqN/fv3p0gZDWs+ThphgYFpUllZuWDBAkQ5tVrtPffcM2/evD/+&#10;8Y+MS2bEeobZn2YfDdc31Gq18vGa5OTkZ599NkxrDvdAhOO5cuUKVI5wO1EpMqlQms3mt956C1c5&#10;TFM7eH33wxqh5B66h4uKit54440RI0ZgooyPj8/JySGNY7ruvHEsy/KFCxegs0yzEi59jx49sFVt&#10;Ibd6eXk5eoHD7cEUE4rfiVIohLeYcTb69u1LUqJ+vx/yH/RfumqArCK73Y6bFCKl5FhCOh3Grdls&#10;RkEGVgI+wbHGJYf/oqKiIhqrjKufp9z5W265hao9GmBg0ShC5RRfC7ZgwQLUNoalitcIjU9KuMaD&#10;HTt2wB5iXA8TxsX4KDSmUtoeY2SS1WuxWAYMGLB27VoK2n788cfw61NqmsFgGD9+/Pjx43Er4cz0&#10;69ePbGVKI4vwExqF2s6/3W6HCUu9+fADqZF8enr6O++8A9FgWfEXhilNRDj+MMcqqpHIJ5Sfn//8&#10;88+juJUmnPj4eD4hHccTwYOlVpKWkpOTKcXQbDZbLJaZM2eSuSNf3+KzXlRWVlJgt6ys7Ny5cxs3&#10;bly/fv3q1avXrVu3Y8eOU6dO4cP5TTuFWWo7+ZIkBYNBErjiS7bxb2ZmJunFI1jp9/uRiStJEgRR&#10;SWHBbrfzK2/k4MwN70dJklwuF/UclGW5qqrq5MmT+/bty8vLy8/P/+6774qLi2lZ8fl8/wOOKyJq&#10;Bpbf779y5QpVygA4DP/85z/LSje0yLNeBCJceIfDAUmPPXv2DB48mMwL+Hji4+NjFdRKQalerx8y&#10;ZMju3bvR4ELmnB8yt/ety9G+/vrr5BuD4zpG6cGn1Wr37t3LizLI1bLQItxjNC5DoVBBQcELL7ww&#10;d+5cWCEnTpyAjcWUoKTFYlFziUpQXqarQFfEZrNNmzZt69atMldzR5NdhAUPx7xixQq+fyofBsrI&#10;yFi+fDm1X6ivMc2favQpo0yasrKyM2fOnD59+vLly6hgDyp9yuhbYArgID/44APyq/Nz0+TJk2Fn&#10;RFfAHSAZYuLEiXTJ2PVdgaF3RYY7ebnA2LFjocwpyzKVyoZ9Ph/jQE4hTmleXl67du3o9oRXgCl5&#10;7jab7d1335UUHyrCJbKSO1+XU7dy5Uq+1JTXQNFoNIsXL5YkqaKiAtfrhhN6jaDRE30mBmG9DCxZ&#10;seMlToYNb9mzZ88DDzxABpPJZMLuhY8BUQkn+ekZYzqdbuDAgStXrqRF9+rVq3BFTJo0iSmx1zCH&#10;NLxB+OQTJ07wh9QMRDj///rXv3BgfDcOHHCfPn1Q8E81/NQsiD6ZlMZqJOyvGK402PCZX3zxxZw5&#10;cwYOHEiJU9gG0JyDDNoa4W8WepyUlPTEE08gIUniRGJlxVJxu93ofkEHGeH4aUNIflAUK/h8PsQr&#10;6LeEFOkvbITIG1RZWRnh/H/66aeMK5NEXAi//YUXXpBlGVUXGLd8ZJmuAgoAYbmCG46r2o4Hqxhf&#10;o4bWBW63G89jtuEvq8/nq6qqorwrSZLojP12iaZMw8mTJxm3c2VKjwi0m6XqLblBO7PaLjxEDg8c&#10;ODBhwgTKaKbadXY9mOC6dOmyaNGi0tJSGgq8NYDGMnUv4z948CBSQZki1wvrymg0Tpo0Cbs6DG7M&#10;/mTGRRYS5B1LeEC3B/50+PDh/v37I9udKmL4CmQcA+nCZWRkTJs2bdu2bfhAvjGnJElY7yMcD47W&#10;5XL99a9/tdlsGkU8FjHHfv36IU1eVjIZ8ZNhTdblNOLbIQQgKQ48/n7mrxGpc6ELMqZmOj+TJ09m&#10;StBWo7QsVKlUq1evljkJxzpe3ybC5/O53e68vDz0aaHxw7hCV6YIfPBmoslkys3NpY7pYWXwvPnO&#10;i41JnMFUVVU1b968Vq1a0Q1CSphDhgzZuXMnCRPgEmCOpuHK223S9VvbkNL/ZPr06UlJSaSkYDab&#10;cW+++eabEPiWlSseYYGJzIEDByhZB2fsnXfeodRpuQ5J7rQmkQVZWVmJoIbdbn/jjTcoTZNf56CZ&#10;FDa3JCYmjh8/fsOGDSgIoLWEDmDlypXkO4e5ZjabMV2QgWUwGH766SdI0IVJpTQdEc7/sWPH0NKO&#10;gqRIXc3NzYUFGXYd+ZjaDfNAqJ4mbABX34RXVFScPXt2z549q1evXr58+bvvvvvqq69SAD2C7wr1&#10;qrBILBbLE088gUo6XlEID8JWper5ozVCpaDke8O1C/vhZJqQCYKZiqyu2uZ/9Boh6xDFqnAoIn+R&#10;r+GlH0UShvL1zioyXiVJ4lXpw6jteOicuN1uZJLU+MawZ/hz1Wx7hiYlmiHCgwcPkiPHZrPB3I6P&#10;j4fDEKOZl6+sF7Vd+MLCwkceeUSj6KdjLGLrTOEVWCEodnjuuef2798vKRprNAj4JhWgjlZgZWVl&#10;mzZtsJGlNAvGWPfu3S9cuBBBloJ0Vmqb4GhE2u12PmWBKC4unjVrFl8ly+916M7s1q3b3//+92++&#10;+YavuMS/YbdEhBte5mpA5s6dm5GRQdknjz76KPpw2e12Xv6YX+wpBBOBGldE7CnpvZRJQP2P+Zsf&#10;M11WVhbjdBFJT//LL7+kn0nfGPmQmhRcU4SYMW8iu4L8WLQRt1gsMFAMBsPMmTORJMuX5IQlslBn&#10;sep+RPrJa9euvfPOOzMyMqxWa3Jy8n333ffRRx/hTw6Hg8REwt4ucaa/dH0MCIEeLCFutxt9neEV&#10;0+l0PXr0IJFDl8tFUm0RxluN0C+qrKzs3bs3vNFqtdpgMKxcuZIOrPo5CSNMZ5zvPu5yuTCAL168&#10;+Pbbbw8ePJicfExx+2G2sVgsffr0eeWVV06cOOF0Ovm4Px0qbTBQlwfjjHyTTNmF6nS6jh07RkgJ&#10;aiJqO/8YXWvWrIH9h5toyJAh+fn5eCMvJVr9Y2+Y506jiK/7CbPdq2toUbptWVnZK6+8AjGC2gws&#10;0K5du9mzZ586dYpySOijwg6Jt7duWGpAKwgfZwh7TeQRSJ9TI2VlZUlJSRh10CnFJYD2Msy1sDAr&#10;3TihUAg7T5kTFK1+8PU6HkmSeNNNrlaILXH7AZy9MM/6/4aBpZJlmUWDYDB4+vTpnj17Yr2H2wZq&#10;H+vXrzeZTHgmNjY2EAiQQYALwFsDACMAj/FAkiQK8KlUqvLy8q1bt3766ac7duzAIoprr9VqZVkO&#10;BoNqtRpvUavVwWBQq9U++OCDkyZNwnpWnerurrr8ZMaYWq1etWrVjBkz/H5/cnIyNJ/UavXSpUun&#10;Tp3K/9hGAV8aCARIg+D48eMHDx7csmXL5cuXL1++7PP5jEZj69atu3Xr1r59+wkTJqSlpYX1jZck&#10;qb6/F/cP1ga/33/+/PmjR4/++OOPEydOTElJgS8BL9BoNLIsN+B81gt8hSzLoVBIo6jnS5J09OjR&#10;7Oxsr9eLUQGjzWAwdO3aNT8/n7wF+IRQKFRdP7p5kGXZ6XSazeYjR448/PDDRUVFVqu1srKSXmAw&#10;GGTFVI2JiQkGg2lpaTNnzpwxY4bRaISTNUyQul7fTrttWNVhsgJE2I1ZFwKBgEaj8fv933777eHD&#10;hzUaTdeuXdGcVHU9DThyplx6xtgXX3zx0ksvHTp0SKfT+f3+zz//fNiwYfwd5/f7G3Z+fD4fxZed&#10;TqfT6czPz7906dKZM2eKi4u1Wm379u179uyZkZGBDtbVUalUNGXhgEtKSjZu3IhWpJjT4JPAhdBo&#10;NJ988sno0aPxelmWeSuh6ahtvXC73XFxcVVVVTt37vz8889jY2PHjRuH1sI1vr4B46ReBINB3Kp0&#10;Vu12e1lZ2ejRo8+dO+f1ehEp9vl8OJhbb721f//+Y8aMGTJkCGY/WZa9Xi9f3MfT1PNVZOhHYZrV&#10;6XTvvffes88+i4wIxphGo8E85vV6n3zySZT3ajQaTHQNG+SChtBMhlxNoCqKcYNVrVajAytseURt&#10;I6e8QUwrzNpF/hYe//zzzwsXLszOzkYkzmKxIPkRArLUC9lkMsETEBMTc/fddy9fvjyy7kh9fyx+&#10;Bay6K1euICxFTJ48Gdn3Epeu3ihQbiPvf3I6nX6/v7y8vKioqKio6NKlS2VlZTiHJGMBvwLvfqgX&#10;9C7+SOx2e3l5Oa+0hGvXDElOpMRIbjl86RtvvEGZcJS6FBMT88QTT9SYqNTUxxkBOm+rVq1CMb/Z&#10;bOal1YmYmJghQ4Z88skneD3kSBr8pQDrOiVnhGqhvp/P60yGQqGKigoKGZNJx++2GwbNBoWFhePG&#10;jdNqtdOnT798+bLMNY9r8IfLShKhpGh+OhwOHweFvyPoxsnK9cXb8bFXrlyZNWsWPKzseo/7kiVL&#10;qmeoRDHJnTwfvBumEcdJfaGv4A8GXrQDBw7Mnj37sccey83Nfe6555YuXXrgwIHLly+HuXhx4Rpr&#10;/m8s4PStPmGiEQU8nWETwrJly2TOP9oMYmkCIjrbcUDjQKPRwIcky7LdbmeMSZKEpU6WZY1GAwcy&#10;9UjCHpqSZvAkDR0o04RCoc2bN2/YsOHYsWMlJSVer5cxFhMTU1VVhS/Fu7CDUavVTqeTMdahQ4dn&#10;n302Nzc3NTVVkqRgMNhYOy3+61JSUnJycr7//vtvvvmGMRYXF3f//fenpKRUVVWZzWZZlmvbNjX4&#10;e3GiAoEA41pw2Gw28kPgpg2FQpSrK8syuz7hvV5IkoTgiCzLeEy5/MTNOyfqdTyMMVnZ6GP0S5K0&#10;ZcuWYDBoNBoxmcLlFgwGhw0bhn0enqSc2aY+ztrweDxwuxoMhocffrisrGzBggWlpaVQYJJl2ePx&#10;MMYMBsOgQYMGDBjwzDPPoBKtoqICOh0N+15ZlvHzKdQFcD5vHti1MOBQvsoYC4VCNPBu8py7XC4U&#10;JDqdztjY2Ozs7F69ehUVFcXGxqalpWEaYYz5/X4+DFcvZMVDhk/jxalrfHGNz9ORIBkUZyMlJWXe&#10;vHkHDx789NNPDx8+fPr0aa1WO27cuMcff3zAgAE4b6FQiG/o3oDjbxSwOw2FQiquj28jzp/1hR8/&#10;uECUvta/f/877riD7m549/kbBOYLRmZt1yta0M2IA8MVv3btWmFhIVPKdMgth/kczmCaz6Pre/u9&#10;EbUQoSRJFy9eHDJkyPnz581ms9PpRICmR48eO3bsaNOmDUoe0ICJcSEewNvp2BriZW63u7Cw8PDh&#10;w/n5+T/++CPMKYvFghUIsT+/38+URgTYUzLG2rVrN2nSpMmTJyOJGAYfq33OasAw5W8Jxtgvv/xy&#10;6tSpYDCYkJCAwAEMEbvdzksk3CT4gZB0o//yOpwE9nxhGQlhB193fD4fKQUwZT3mP5k3XJoBMrA0&#10;Go2kONi///77rKwsv99vNBoxihhjKDs4cuRIhw4dsFultHd6Y/ODY6P6U7fbvX379nfffffAgQMO&#10;h4Mxlp6e3rdv36FDh95zzz1Qx5Akyev14r5A/Q4Vn988tY2HBl9QrM34dV6vl+9MdfOfL0mSz+fD&#10;Kssv+W63G+fH6/Xq9fpAINAASxSngixR/ktpsqKfVtt5w9TE/9fr9VI1HLy/iAgnJydjfkD9I7ad&#10;ZJ81NbUdP6KrKpUKR4VqU+yQa3x986QE4DF/2yItobqdQUkCfOgNUbYaPz/qZoosy2TO7t+/Pycn&#10;x+/36/V6lUqFvRZW1f79+3/55ZfNPNkKiKh5sAKBQFpaWt++fc+fP48bMhQKabXa//73v5s3b545&#10;cyb25RqNxul0mkwmSSlHog0i5iCs4g6Ho6CgYNeuXQUFBWfPnqXAf0xMjCzL5LUyGAxIOYqNjUXd&#10;rF6vz8zM7N279yuvvII6JofDQXqAmL8a6ydjfMPTFhcXl5GRkZGR4fP59Hq9LMvl5eVWq1WtVkfo&#10;qtEAtFotoqhUMsn/FQYE44RP4ceihRw0wArH19GNzVta9I3NecOr1Wqv1wt/nsfjgQ9vz549fr9f&#10;rVZ7PB5s/hCT6t69OzR1YHRiFLEGnYfGQqvVut1uGvlGo3HChAk5OTnU0y0pKSk1NZV6kLndbrWi&#10;5izLMqLhN2kg8q7vxlrO/X4/vIb8B/Kr2s2f88rKSr5tC25qmAJ0NrAyNeC76JSGDWb4RcLq/yOA&#10;2Q+1HWhRhUPCX+HbI/u4rKzMZrOpuBZG0XIUEYi5w9qLVp4iT5jFiaw1PqUdEx0sLUmSwgwpJCo1&#10;lpu2KcBtiMfHjh2jfGV6AaLeEGnD/B/m7xQ0A1G7E7CeDR06dPfu3QjP4UmPx/P222+bTKZRo0al&#10;pqbS62EBYMRLkuR0OouLi0tLS/Py8k6dOvXVV1+VlJTQh6hUKqPRKCtJAIwxxH2wxEK/hDHWoUOH&#10;kSNHTpkypVevXkzZ9JjNZp/Pd/ny5bi4OLi+GuX3Uv5sIBCIi4uTZdnlcqHVK/6KGRPzbOM6sfi5&#10;g8/GZde37QP4E80syJFv8PRNJx/rGXxF/F6f34c17CvqDuoYmLJml5SU7N69mzGG4Ckce5iIhw0b&#10;ptfrETbCnBXmNG1+JEmChYS9NexyVJWjSQte5nK5mFLYDx+wWq0m/y7yYev7vbzp0OhnAOec/B+4&#10;YflCVxon7Hq3RN2hqDfjrCum6Bvz39KAtac2TzCOX5ZlKm2py6nDXguP8QkulwvZohil8KkkJSUF&#10;AgE6eErojiK4ryl5HPF3dn3PnGaGbF/cArwjnynOYHJl4c6iDHHS7WtpIULsfpmS7YBdwTfffCMr&#10;eaXU4wGBwuzsbD4a05JNxv9JohYiBL/++uvUqVP37NnDFMMIlR3JycnZ2dkDBw5s164dOkFC5bK4&#10;uPjSpUsXL148d+7c2bNnsZwAcvziF2HZxn+xHUSYALlcWVlZ48ePf/jhhxEQhE8VriOHw0GpQlev&#10;XiX98TDqO9HT2kB3SGlpqdVqxU6XqmoxV0aoXqkvNOXhVFBlHxVPIQkUUQZsg/i3w8GAWssGfPsN&#10;zxKWn2abhbG+Yne7b9++sWPHOhwORI1lWTYajW6322q15uXl9evXD6s+rgXNvM1znBGg1RRSt4mJ&#10;iaFQCMswfB4wiZAMSx4O7Cig7FCvrwuLa0cLMrAacPyo0uXbM/D3OGuo3RbhG7FUk1cYoJ6jNv90&#10;9QJVipkixx93K5UQMsbg9kNyhcFgaJ74dYR5ABlXfI5jFDckTMnkoxgr4/z3/GxMmZdh78Uvre2W&#10;j9YdQcsHfh3SALKysn766SfM8Ei90uv1Pp8vPT39xIkTcXFxSIFAtX5LmMR+P0Rz3+P1elu3bj1o&#10;0KCjR49iAfB4PCqVymAwlJaWbtq0aevWrX6/H9sO2OM86OKJ2DleE1Kk2PBXcgVTeg1jbPjw4aNH&#10;j37ggQfS0tKCwaDT6aRmqwgPGY1GlJBoNJpbbrmlsQxQlUqFfFuNRoMHycnJoVAoTKYZXrdGTHKn&#10;UB1uyOpy7bS5oVY5PA02fWh2k5WKHqwW2BTS9FTHnf3Ng/mFwlsebrC8fwAAE3lJREFUj+fnn3+m&#10;2LFOp0MhG2JJt912G1PmVlraGzEu1jAqKyvR7AgeLJgIMNDJ3+n1epH+ApOdHKVhw6zuNPVCQrEb&#10;diNjrsEmPgUHyVVmNpvJBuLTcRpmo5Cbij6NTCv4RfAMNDJq+xVwsdPn8MYZVaig9CfsUvJ7syiW&#10;38Oyp6QleKxxwNE9JI3SpZ6uMs4k5jo6zz6fj49T04OW5sGiAyPD0el0njt3DhnM7HpfbKdOnaAE&#10;xBhzOp0JCQmoGBNRwmYjmgYW7r2nnnrq6tWrixYtkiQpNTUVagUww+E+gdmE+CA/3GEPkQI7v4rj&#10;BZSuyBhLSUkZO3bsyJEj77//fvwVG0Qqfgkr/6FZrBEXGHInRMicaFwRLKK6HUNfzT9ffXXhi3Fg&#10;dMLFePny5Xbt2p09ezYlJUWv1+t0uqqqKiimXrt2zWaz8cGXsEm2SUNOtQENGMz+5eXlcXFxCxcu&#10;xIIH91ViYmJ5eblGo5k2bRq/eSXxjuY5zghQqIuPbYUNGDLN8QLevGiZ8Mcf4V5rlBRd/rtqtOwb&#10;Nhrh4q3xT9W/JcKviJy9VNtX0GLZPNZVhOMPW7abaCqrO7XNbDUeWG02R9R9t2FgD0DuKIPBkJeX&#10;h7gE424T6IOg4RJmML7DUvQO/3dHNJcN7NhsNtvUqVOLi4s//PDDK1euqJSqWthY8BxQmQw2IjIn&#10;qcyn9RHYP2Fzf8cdd4wbN2748OFdu3ZFFkvz/9L/ASg7sry8fMmSJTt37jQajSUlJfn5+QaDIRAI&#10;0H3bMld0tVoN4wPFdLt27bp48SLlhEH0izFmMBiysrLEHCQQCFoglFXGFOOvrKwMf6L0AHLdUfdr&#10;QbSImoGFQBgCf926dfvb3/6mVqu3bNmi1WrRRALNQNAOEx4scqEDaiCIRi5MSTFBolXr1q2HDx+e&#10;m5t71113wR2FHKyo76t+o1B6llarLSgoOHLkCJ4vKipKTU2F+wrpQS1cJriystJoNH744YeID5L8&#10;AVLaO3bsOGDAgGgfo0AgENQMqcTh3/PnzzPO0wYDKxAIdOzYsXPnzlE8TgGLooGF6AxqiGJiYm67&#10;7bZXX321c+fOc+bMIc0kklHR6XRYvHkPFi9cpNPpPB6P1+tNT08fNWrU4MGDb7/99ltvvRWuCLQa&#10;tVgsfJGOoF6QmmtVVdW5c+eY0sHwyy+/7NevH3WlwBaqesZu1KES5YSEhKKiIujyIbUF+jcYVCNG&#10;jEhISBCpoAKBoGWC2YnyBYuKipiip8qUtH3GWPfu3dHvQRBForkKIqUdklRqtbpTp06zZs0aPnz4&#10;xo0bN2zYAM8nbCysgmEeLKakZsfGxrZv337w4MEjRozIysqy2WyUXIn8LepLb7fbw8TEBXUEGeJO&#10;p/PChQsXL15kjMF3uGPHjsmTJyPJGkm+LdC6YkoOGQoaNm/ejJ+AMDQCyngZmrs1m2yjQCAQ1Isw&#10;H0FFRQVVmzJFGYcxhkodQXSJ2kIIwU+mlJ2jXZfJZBowYEDPnj2feeaZr776auvWrfv27auqqjKZ&#10;TFggIQtptVrbtGnTtm3bxMTEhx56qG3btu3bt0ehMrqCozMGSvaoFgx1+C0tafE3BNTFII0Bb2Iw&#10;GDx48OD+/ftHjx5Nug8t0zRBGRdjzOl0btq0iTEGWVGkIcMV2rNnz6ysLFFlIxAIWiy8+4pxpa+y&#10;0uyEMWa1Wm+//fZoHqWAMRZFA8vtdpPGJhJ3gsEgBDY1Gk16evqjjz46efLkqqqqCxcuFBcXOxwO&#10;vV4fFxeXkJCQlJSUmJgI+wxrJBZ1tVpNGdZ4AGcp2ou2EInh3y6wPJAMTt5En8+3a9eu0aNHkyBk&#10;izVhESDetm0bWkBiMoJgDF4wceJE6qQkEAgELRCoGCKkAwk0KgjDppExlpqa2rt375Y8G/9OiJrB&#10;kZCQUFVVBV0fci/JsuzxeEgiATJRmZmZmZmZYd2UIOJALQ6glhnW4AXKRsh8J5kQQYNBKwy/3x8X&#10;FwdlS6PR6HA4Tp48yZSuRKTk2QJtWThBd+/eDXE1PEllqjqd7qGHHmJKMFRMTAKBoKWBqYk6mrDr&#10;uzwhqiDLss1mS0tLo/YhgmgRTaVdi8WCwjQSryJhKoA0ajxWX9+eExEfXvWHb4MA9Ho9vaC6GpOg&#10;XgSDQZPJ5Pf727VrhwYskLuE4Ys2tCqlvxtu8hpphkOFJD2lVUFeEo63AwcObNmyhTGWkpKC2QdB&#10;ZFmWx4wZ06ZNG0h7hKX6CQQCQUsAFYII/uh0OqfT2b17d0inMsaMRiMsqtGjR6NnSRTnYQGLroEl&#10;+A0BF6Ber2/Tpk2bNm0ghQzd8PPnz8MigWg4u777YTODjARYTqTWjfZzkiStWbMG2v2//vorJPvR&#10;/E6v148YMYKU7qPb4kMgEAhqg09yNRqNKSkpFMm5du0a5q6srCyNRoNdpSCKiIVEUFe8Xi9jLDU1&#10;NSsriyn3uVarvXLlyuHDhxlXwBJFaHMGtyjlisXGxhYUFGzdupUpmtexsbEoIWSMdenSZcyYMXgj&#10;9XoTCASClgY1rUcmVocOHfDYaDRqNJr4+Pi4uLguXbowrh+JIFoIA0tQV6hP+9ChQ7VaLfxVMEdW&#10;rFgRCoXi4+PLyspq1NZvZsjUgz8ch7RkyRJ0y3E4HOjJxRhD78uxY8fGx8dDXC2axy0QCAS1w2df&#10;oRynY8eOmZmZoVDI7XaHQqGSkpKsrCwoYIlUh6gjDCxBnQgEAgaDAblNw4cP79atG+NaIOfl5e3Z&#10;s4cxlpSUBEdXtIBHiq8EROfjnTt37t27Fw3CGWOxsbFOpxMC7unp6X/605+YIkYqtP4FAkHLhFrJ&#10;McXMSktLGz16NDKMkaGRnZ0NAUiRdhx1hIElqBMwWSB/1aFDB/TMdrlc6E0UCASWLVt29OhRFu32&#10;qAgRwkhCd2rGWGVl5fz586Gj5na7Y2NjSc2LMTZo0KCOHTsGg0GDwUCS9FH8CQKBQFAbsiwj0Qr7&#10;Q7Vaff/990Pq2el0MsaysrJaQraGgAkDS1BHYHlQLWdubm52djZTzCmNRvPZZ5+98847Fy5ciGKG&#10;O1MMLLKToGu1du3aAwcOkHNLrVbTLrBz585Tpkyht+BJMT0JBIIWCCYumnXxZK9evaZOndq2bVur&#10;1ZqTk9O7d2+dThcTE4N2q4IoIgwsQZ2AAhZjLBQKuVyuHj165OTkmM1mKLiiHG/z5s0rVqyIiYkh&#10;6c5owZtZP//88+LFi9VqNRS8GGMul8tsNkMz5rbbbhs4cCDNRPiNwoMlEAhaIJDFYYp7HqKjsbGx&#10;8+bN++STT7Zt27Zt2zZUeXu9XovFEu3j/b2jefXVV6N9DILfACjKg3caOqIZGRkej+fIkSP4k81m&#10;83g8+/btU6lUgwYNQucc1fUwxoLBIDZewWAwrMlDvY6nNikXysS32+0QYnjttdc+++wzg8EQDAbR&#10;XDw+Ph6NASRJ2rJliyzLCQkJ9HYhmSYQCFomNE9CVZuXkExLS2vbti1NgOSSr5Eo/oTfFcKDJagr&#10;uJlVKhVkDlq3bj1lypQ777wTnYjKy8sh3fnqq6/OnDlTrVaTW8jpdJISKaWQ852LGveGr6ys9Hq9&#10;SEpYv379Rx99xBTDy+Vy6XQ6h8NhMpk8Hs9zzz2XnJyMVzLGZFmu3lBcIBAIBIIGIAwsQV0hp5Ek&#10;SXicmZk5b9689u3bM8ZiY2MTExP9fn9KSsrSpUtHjhx5/PhxxlggEDCZTFar1e/3y7IsSVIgEEBe&#10;fCgUkiSJPq2xgPICY2zfvn1vv/12WVkZGg7CLkQDAKfTabFYpk+fbjabyc4La8ckEAgEAkGDEQaW&#10;oK6EQiG0d0TSFQyjvn37btq0CU1mysvLY2NjS0pKVCpVfn7+pEmTFi9eTBXFOp3O7XZDLR3SCciC&#10;CgaDjWjTBINBZB6cOXNm0aJFMPIMBgN64DDG3G439PdefPFFaPTh8CA6iqNqrIMRCAQCwe8WlWhL&#10;JKgLlPcd5uORJCkYDH733XfDhg1zOBx4kppIqlSqUaNGzZo1q0uXLhqNxmAweL1e5GbepFFV27hF&#10;ltjZs2cXLFiwevVq+M8geYXe4WgfkZWVtXPnzuTkZHShR/RTmFYCgaAlU9u8J/zuLRPhwRLUCbUC&#10;nD1MudUhfNenT59Dhw516dLFZDLBvxUMBr1er8/n27Rp04gRIxYuXHjt2rVr164ZDAYkv7vdbmqV&#10;1YhWvlqtrqysXLFixbJlywKBgNVq9Xg8TJHgo26D//d//5eSkoJfpFFgShoWr1MqEAgEAkEDEFWE&#10;groSDAZRSOj1etF/JiYmBlpToVAoJSUlJyfn+PHjLpfL5XKh/6hKpUIPh8LCwv3794dCoaSkpPj4&#10;eHJxIWve5/M1VuHelStXlixZ8t577yHFPj4+3ul0opwQdYsWi2X8+PEvv/wymvzAxqL9H3mzxI5Q&#10;IBD8VhDzVctEhAgFdcVut1PBHQ/UFvCv2+1+4YUXli1bhmggUzorIxInSVLXrl0nTZr02GOPtWrV&#10;Cm+XZdnj8dS3L2lt4/af//zn7NmzGWNms9npdOr1emrdAymvVq1aFRQUdOrUCTWP9fpSgUAgiCIi&#10;RPjbQhhYgsYBfQnVarXdbj958uQDDzzgdDoRT0QHZQTp0MwhPT39vvvue/DBBwcMGGC1Whmnm8d/&#10;ILvRxOH3++EqY4zt2rXrww8/XL9+fUJCgtfr9Xg8arU6JibG7/erVCqbzVZeXh4XF7dkyZKJEycy&#10;xtD4uQnPiEAgEAh+xwgDS3CzIP8dnZJjY2MZY2VlZaFQaNasWevWrWOMmc1myn9HVBGROJPJ1L17&#10;95EjRw4ePHjgwIH0aQhB6vV6srfg/WJcrx5eUqG8vLygoGDRokUHDx7U6XToP61SqYLBIMw+JI1Z&#10;LJYZM2bMmDEjMTERtZDCxhIIBAJBEyEMLMHNEgqFNBqNJEl+v59kDpDzVFhYOGfOnEOHDjHGbDZb&#10;RUUFmgMyxlQqFSr74PfKzMzs27fvfffdd+edd6alpeGTYVeFZUThyVAopFarYVqtWrWqoKCAMYZc&#10;K5K8whdZrVafz+fxeB555JE5c+a0a9fO5XLFxMQgeigMLIFAIBA0BcLAEtwsMLDwGJ1wYA+hW05F&#10;RcX69euXLl36008/McbQsgbBOzirmCKzDreWwWBIT0/PzMzs379/p06d2rRpExsbazKZ4BvzeDxO&#10;p9Pj8Zw+fXr//v0FBQUXLlyoseiPWvqgC+GAAQNef/31YcOGodkzSh2FLoNAIBAImghhYAluFmh4&#10;IpwnyzKSx9EEGn/1eDzFxcWbNm1auXJlaWkpEqeg7yDLslarjYuL43vpqFQqCL4zxtRqtcFgCDOw&#10;vF4vIob4XlKOoI7UjDGj0ajValFLmJ6evnHjRkQhnU4nssFg/0XjhAkEAoHgfx9hYAluFkheQZyd&#10;cRFDeKcgNKXVaj0ezy+//PLWW2+dOHHixIkT8GPpdDqowxuNRp/PBzuJ/FsIIOJb0NOU9E7xsfQv&#10;YywQCKAbD7QkYKUxxoYOHfrSSy/dc889eCOUUam2UTixBAKBQNAUCANL0AjAbwSrhYybQCCg1+vx&#10;AqRS4fGZM2c2b968e/fuEydOIPndbDYjFT0QCOCVyLuCJBXa8sD2IqPK5/MhEElGmEqlQlqVVqvF&#10;67VabXZ29osvvnjvvfcyxpxOZ0xMjMFg8Pv9UBblj0ogEAgEgkZEGFiCm6K6E4hCb7C0IEyq0+k0&#10;Gg2kE2B1uVyu/fv3b9q0KS8vr7i4GO9F/hY6QEO1wefz1fi9FA3U6/XIskIzQRAKhQwGw7333jt7&#10;9uy+ffuWlZVZrVYKYsIyExnuAoFAIGg6hIEliAK8ftV//vOfo0ePLl++vKSk5NKlS7Co4LsiQQdK&#10;nGeKPhbvuKK6RRrMrVq1evnll5988km9Xo/QYW1CpkKgTyAQCARNgTCwBM0KebwoPCfLcmVlpdVq&#10;/eGHHwoLC7/44osffvjh0qVLyE/ngdXFFFFTfE4wGKS/GgwGg8EwYcKEqVOn9unTJxgM2u12nU5n&#10;MpmEArJAIBAImhNhYAmaFbKrgsEgNB0QT+Qb15SWlp48efLYsWPnzp07dOhQVVXVtWvX0LMZZYZq&#10;tZoa4ODJtLS0Ll26tG3b9qmnnurYsaPNZkPPZjiuINBV4/EIA0sgEAgETYEwsATNjc/nQ4tolUoV&#10;CASg1ECGDuVR4b9er/fq1asXL168evWq2+2WFEwmE7K1UBIIAysxMRHvQoo933tHeLAEAoFA0JwI&#10;A0vQ3Hg8HoTz8F+qOoStg3JC1AyiMJDVlEqPcQtVd3jFYEtVVFTExcWRM8zpdOp0OvTPqfFghIEl&#10;EAgEgqZAGFiC5gZdbsIsmxpNKADbi/dFIeQHmSteON7n80FElDHm9XpjYmLwLsh01XgwwsASCAQC&#10;QVMgDCxB1AgEAoFAICYmhgS0UAmIZHZSqMLzMLNIH4vcXex6I8nn88GW4pv2MBEiFAgEAkHzIgws&#10;QbMSZveEQboMENCCr6u6u4td7wYjXxc+gZd1IMeYMLAEAoFA0JwIA0sgEAgEAoGgkRF9QgQCgUAg&#10;EAgaGWFgCQQCgUAgEDQywsASCAQCgUAgaGSEgSUQCAQCgUDQyAgDSyAQCAQCgaCREQaWQCAQCAQC&#10;QSMjDCyBQCAQCASCRub/AfZJemxiZcoaAAAAAElFTkSuQmCCUEsDBBQABgAIAAAAIQAQvmw03AAA&#10;AAUBAAAPAAAAZHJzL2Rvd25yZXYueG1sTI9BS8NAEIXvgv9hGcGb3URradNsSinqqQhtBfE2TaZJ&#10;aHY2ZLdJ+u8dvehlmMcb3nwvXY22UT11vnZsIJ5EoIhzV9RcGvg4vD7MQfmAXGDjmAxcycMqu71J&#10;MSncwDvq96FUEsI+QQNVCG2itc8rsugnriUW7+Q6i0FkV+qiw0HCbaMfo2imLdYsHypsaVNRft5f&#10;rIG3AYf1U/zSb8+nzfXr8Pz+uY3JmPu7cb0EFWgMf8fwgy/okAnT0V248KoxIEXC7xRvPpuKPBqY&#10;LmTRWar/02ff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Cyp&#10;+FBHAwAA8wcAAA4AAAAAAAAAAAAAAAAAOgIAAGRycy9lMm9Eb2MueG1sUEsBAi0ACgAAAAAAAAAh&#10;AA35nZcQdQIAEHUCABQAAAAAAAAAAAAAAAAArQUAAGRycy9tZWRpYS9pbWFnZTEucG5nUEsBAi0A&#10;FAAGAAgAAAAhABC+bDTcAAAABQEAAA8AAAAAAAAAAAAAAAAA73oCAGRycy9kb3ducmV2LnhtbFBL&#10;AQItABQABgAIAAAAIQCqJg6+vAAAACEBAAAZAAAAAAAAAAAAAAAAAPh7AgBkcnMvX3JlbHMvZTJv&#10;RG9jLnhtbC5yZWxzUEsFBgAAAAAGAAYAfAEAAOt8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54864;height:268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UmRwAAAANoAAAAPAAAAZHJzL2Rvd25yZXYueG1sRI9Bi8Iw&#10;FITvgv8hPGFvNlXYXalGEUHwJFv14PHRPNti8lKTqPXfm4WFPQ4z8w2zWPXWiAf50DpWMMlyEMSV&#10;0y3XCk7H7XgGIkRkjcYxKXhRgNVyOFhgod2TS3ocYi0ShEOBCpoYu0LKUDVkMWSuI07exXmLMUlf&#10;S+3xmeDWyGmef0mLLaeFBjvaNFRdD3er4Pztbt6X5d5vuT1uzvRj0NRKfYz69RxEpD7+h//aO63g&#10;E36vpBsgl28AAAD//wMAUEsBAi0AFAAGAAgAAAAhANvh9svuAAAAhQEAABMAAAAAAAAAAAAAAAAA&#10;AAAAAFtDb250ZW50X1R5cGVzXS54bWxQSwECLQAUAAYACAAAACEAWvQsW78AAAAVAQAACwAAAAAA&#10;AAAAAAAAAAAfAQAAX3JlbHMvLnJlbHNQSwECLQAUAAYACAAAACEAKb1JkcAAAADaAAAADwAAAAAA&#10;AAAAAAAAAAAHAgAAZHJzL2Rvd25yZXYueG1sUEsFBgAAAAADAAMAtwAAAPQCAAAAAA==&#10;">
                  <v:imagedata r:id="rId10" o:title=""/>
                </v:shape>
                <v:shapetype id="_x0000_t202" coordsize="21600,21600" o:spt="202" path="m,l,21600r21600,l21600,xe">
                  <v:stroke joinstyle="miter"/>
                  <v:path gradientshapeok="t" o:connecttype="rect"/>
                </v:shapetype>
                <v:shape id="Text Box 6" o:spid="_x0000_s1028" type="#_x0000_t202" style="position:absolute;top:26885;width:54864;height:44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U92wgAAANoAAAAPAAAAZHJzL2Rvd25yZXYueG1sRI/LasMw&#10;EEX3gfyDmEJ3iZxATXAth1IolJBFHl10OUhTy7U1ciwlcf4+ChS6vNzH4Zbr0XXiQkNoPCtYzDMQ&#10;xNqbhmsFX8eP2QpEiMgGO8+k4EYB1tV0UmJh/JX3dDnEWqQRDgUqsDH2hZRBW3IY5r4nTt6PHxzG&#10;JIdamgGvadx1cplluXTYcCJY7Ondkm4PZ5cg26DPe3/6XWxb+W3bHF92dqPU89P49goi0hj/w3/t&#10;T6Mgh8eVdANkdQcAAP//AwBQSwECLQAUAAYACAAAACEA2+H2y+4AAACFAQAAEwAAAAAAAAAAAAAA&#10;AAAAAAAAW0NvbnRlbnRfVHlwZXNdLnhtbFBLAQItABQABgAIAAAAIQBa9CxbvwAAABUBAAALAAAA&#10;AAAAAAAAAAAAAB8BAABfcmVscy8ucmVsc1BLAQItABQABgAIAAAAIQB5RU92wgAAANoAAAAPAAAA&#10;AAAAAAAAAAAAAAcCAABkcnMvZG93bnJldi54bWxQSwUGAAAAAAMAAwC3AAAA9gIAAAAA&#10;" stroked="f">
                  <v:textbox style="mso-fit-shape-to-text:t">
                    <w:txbxContent>
                      <w:p w14:paraId="276BBA59" w14:textId="6D01D337" w:rsidR="000A4CE5" w:rsidRPr="00190294" w:rsidRDefault="000A4CE5" w:rsidP="00190294">
                        <w:pPr>
                          <w:rPr>
                            <w:sz w:val="18"/>
                            <w:szCs w:val="18"/>
                          </w:rPr>
                        </w:pPr>
                      </w:p>
                    </w:txbxContent>
                  </v:textbox>
                </v:shape>
                <w10:anchorlock/>
              </v:group>
            </w:pict>
          </mc:Fallback>
        </mc:AlternateContent>
      </w:r>
    </w:p>
    <w:p w14:paraId="6A0271D2" w14:textId="39C4ACED" w:rsidR="001638F6" w:rsidRDefault="0040532F" w:rsidP="00D5413C">
      <w:pPr>
        <w:pStyle w:val="Title"/>
      </w:pPr>
      <w:r>
        <w:t>THE CULTURE AND CONTEXT OF TESCO</w:t>
      </w:r>
    </w:p>
    <w:p w14:paraId="7AD56E56" w14:textId="51970956" w:rsidR="001638F6" w:rsidRPr="00D5413C" w:rsidRDefault="001638F6" w:rsidP="00D5413C">
      <w:pPr>
        <w:pStyle w:val="Subtitle"/>
      </w:pPr>
    </w:p>
    <w:p w14:paraId="68F6CC68" w14:textId="03D7CA53" w:rsidR="003422FF" w:rsidRPr="00190294" w:rsidRDefault="0040532F" w:rsidP="003422FF">
      <w:pPr>
        <w:pStyle w:val="ContactInfo"/>
        <w:rPr>
          <w:sz w:val="48"/>
          <w:szCs w:val="48"/>
        </w:rPr>
      </w:pPr>
      <w:proofErr w:type="spellStart"/>
      <w:r w:rsidRPr="00190294">
        <w:rPr>
          <w:sz w:val="48"/>
          <w:szCs w:val="48"/>
        </w:rPr>
        <w:t>Sofaia</w:t>
      </w:r>
      <w:proofErr w:type="spellEnd"/>
      <w:r w:rsidRPr="00190294">
        <w:rPr>
          <w:sz w:val="48"/>
          <w:szCs w:val="48"/>
        </w:rPr>
        <w:t xml:space="preserve"> Midtskau</w:t>
      </w:r>
      <w:r w:rsidR="00D5413C" w:rsidRPr="00190294">
        <w:rPr>
          <w:sz w:val="48"/>
          <w:szCs w:val="48"/>
        </w:rPr>
        <w:t xml:space="preserve"> |</w:t>
      </w:r>
      <w:r w:rsidRPr="00190294">
        <w:rPr>
          <w:sz w:val="48"/>
          <w:szCs w:val="48"/>
        </w:rPr>
        <w:t>1813661</w:t>
      </w:r>
      <w:r w:rsidR="00D5413C" w:rsidRPr="00190294">
        <w:rPr>
          <w:sz w:val="48"/>
          <w:szCs w:val="48"/>
        </w:rPr>
        <w:t xml:space="preserve">| </w:t>
      </w:r>
      <w:r w:rsidR="00AE7315">
        <w:rPr>
          <w:sz w:val="48"/>
          <w:szCs w:val="48"/>
        </w:rPr>
        <w:t>01</w:t>
      </w:r>
      <w:r w:rsidRPr="00190294">
        <w:rPr>
          <w:sz w:val="48"/>
          <w:szCs w:val="48"/>
        </w:rPr>
        <w:t>.0</w:t>
      </w:r>
      <w:r w:rsidR="003048DC">
        <w:rPr>
          <w:sz w:val="48"/>
          <w:szCs w:val="48"/>
        </w:rPr>
        <w:t>4</w:t>
      </w:r>
      <w:r w:rsidRPr="00190294">
        <w:rPr>
          <w:sz w:val="48"/>
          <w:szCs w:val="48"/>
        </w:rPr>
        <w:t>.202</w:t>
      </w:r>
      <w:r w:rsidR="00AE7315">
        <w:rPr>
          <w:sz w:val="48"/>
          <w:szCs w:val="48"/>
        </w:rPr>
        <w:t>1</w:t>
      </w:r>
      <w:r w:rsidR="003422FF" w:rsidRPr="00190294">
        <w:rPr>
          <w:sz w:val="48"/>
          <w:szCs w:val="48"/>
        </w:rPr>
        <w:br w:type="page"/>
      </w:r>
    </w:p>
    <w:p w14:paraId="5F0C92A9" w14:textId="05352E9D" w:rsidR="001638F6" w:rsidRPr="00B921C7" w:rsidRDefault="00190294">
      <w:pPr>
        <w:pStyle w:val="Heading1"/>
        <w:rPr>
          <w:color w:val="000000" w:themeColor="text1"/>
        </w:rPr>
      </w:pPr>
      <w:r w:rsidRPr="00B921C7">
        <w:rPr>
          <w:color w:val="000000" w:themeColor="text1"/>
        </w:rPr>
        <w:lastRenderedPageBreak/>
        <w:t>Executive Summary</w:t>
      </w:r>
    </w:p>
    <w:bookmarkEnd w:id="0"/>
    <w:bookmarkEnd w:id="1"/>
    <w:bookmarkEnd w:id="2"/>
    <w:bookmarkEnd w:id="3"/>
    <w:bookmarkEnd w:id="4"/>
    <w:p w14:paraId="00C48323" w14:textId="4D7E97C6" w:rsidR="001638F6" w:rsidRDefault="00B921C7" w:rsidP="007021DE">
      <w:pPr>
        <w:rPr>
          <w:rFonts w:ascii="Calibri" w:hAnsi="Calibri" w:cs="Calibri"/>
          <w:color w:val="000000" w:themeColor="text1"/>
          <w:sz w:val="24"/>
          <w:szCs w:val="24"/>
        </w:rPr>
      </w:pPr>
      <w:r w:rsidRPr="00B921C7">
        <w:rPr>
          <w:rFonts w:ascii="Calibri" w:hAnsi="Calibri" w:cs="Calibri"/>
          <w:color w:val="000000" w:themeColor="text1"/>
          <w:sz w:val="24"/>
          <w:szCs w:val="24"/>
        </w:rPr>
        <w:t>The researcher discovers from this report that having trust in your employees, being transparent and honesty plays a vital role in an orgnisation culture.</w:t>
      </w:r>
      <w:r>
        <w:rPr>
          <w:rFonts w:ascii="Calibri" w:hAnsi="Calibri" w:cs="Calibri"/>
          <w:color w:val="000000" w:themeColor="text1"/>
          <w:sz w:val="24"/>
          <w:szCs w:val="24"/>
        </w:rPr>
        <w:t xml:space="preserve"> Transparency rules both inevitable and essential when it is used effectively, the power of transparency is enormous. One could say that having transparency within an organisation instils fear than hierarchical edicts.</w:t>
      </w:r>
    </w:p>
    <w:p w14:paraId="0C916651" w14:textId="53B9C876" w:rsidR="00D406DC" w:rsidRDefault="00D406DC" w:rsidP="007021DE">
      <w:pPr>
        <w:rPr>
          <w:rFonts w:ascii="Calibri" w:hAnsi="Calibri" w:cs="Calibri"/>
          <w:color w:val="000000" w:themeColor="text1"/>
          <w:sz w:val="24"/>
          <w:szCs w:val="24"/>
        </w:rPr>
      </w:pPr>
      <w:r>
        <w:rPr>
          <w:rFonts w:ascii="Calibri" w:hAnsi="Calibri" w:cs="Calibri"/>
          <w:color w:val="000000" w:themeColor="text1"/>
          <w:sz w:val="24"/>
          <w:szCs w:val="24"/>
        </w:rPr>
        <w:t>Honesty plays a vast role in an organisation. Having a fair and honesty dialogue with shareholders and customers express satisfaction with the company’s profits gain good relationship. Business that implements culture change becomes successful national and worldwide level.</w:t>
      </w:r>
    </w:p>
    <w:p w14:paraId="194C4218" w14:textId="545ADBB0" w:rsidR="00D406DC" w:rsidRDefault="00D406DC" w:rsidP="007021DE">
      <w:pPr>
        <w:rPr>
          <w:rFonts w:ascii="Calibri" w:hAnsi="Calibri" w:cs="Calibri"/>
          <w:color w:val="000000" w:themeColor="text1"/>
          <w:sz w:val="24"/>
          <w:szCs w:val="24"/>
        </w:rPr>
      </w:pPr>
      <w:r>
        <w:rPr>
          <w:rFonts w:ascii="Calibri" w:hAnsi="Calibri" w:cs="Calibri"/>
          <w:color w:val="000000" w:themeColor="text1"/>
          <w:sz w:val="24"/>
          <w:szCs w:val="24"/>
        </w:rPr>
        <w:t xml:space="preserve">Furthermore, Tesco still needs to timely evaluate ethical </w:t>
      </w:r>
      <w:proofErr w:type="gramStart"/>
      <w:r>
        <w:rPr>
          <w:rFonts w:ascii="Calibri" w:hAnsi="Calibri" w:cs="Calibri"/>
          <w:color w:val="000000" w:themeColor="text1"/>
          <w:sz w:val="24"/>
          <w:szCs w:val="24"/>
        </w:rPr>
        <w:t>achievement ,</w:t>
      </w:r>
      <w:proofErr w:type="gramEnd"/>
      <w:r>
        <w:rPr>
          <w:rFonts w:ascii="Calibri" w:hAnsi="Calibri" w:cs="Calibri"/>
          <w:color w:val="000000" w:themeColor="text1"/>
          <w:sz w:val="24"/>
          <w:szCs w:val="24"/>
        </w:rPr>
        <w:t xml:space="preserve"> innovate and continue with high performance level in able to shrive and thrive.</w:t>
      </w:r>
    </w:p>
    <w:p w14:paraId="1D749324" w14:textId="77777777" w:rsidR="00D406DC" w:rsidRDefault="00D406DC" w:rsidP="007021DE">
      <w:pPr>
        <w:rPr>
          <w:rFonts w:ascii="Calibri" w:hAnsi="Calibri" w:cs="Calibri"/>
          <w:color w:val="000000" w:themeColor="text1"/>
          <w:sz w:val="24"/>
          <w:szCs w:val="24"/>
        </w:rPr>
      </w:pPr>
    </w:p>
    <w:p w14:paraId="3DD2D97A" w14:textId="77777777" w:rsidR="00B921C7" w:rsidRPr="00B921C7" w:rsidRDefault="00B921C7" w:rsidP="007021DE">
      <w:pPr>
        <w:rPr>
          <w:rFonts w:ascii="Calibri" w:hAnsi="Calibri" w:cs="Calibri"/>
          <w:color w:val="000000" w:themeColor="text1"/>
          <w:sz w:val="24"/>
          <w:szCs w:val="24"/>
        </w:rPr>
      </w:pPr>
    </w:p>
    <w:p w14:paraId="06D51964" w14:textId="579137C8" w:rsidR="00190294" w:rsidRDefault="00190294" w:rsidP="007021DE"/>
    <w:p w14:paraId="7915D3C9" w14:textId="556AC7F2" w:rsidR="00190294" w:rsidRDefault="00190294" w:rsidP="007021DE"/>
    <w:p w14:paraId="7C85678D" w14:textId="24E287DB" w:rsidR="00190294" w:rsidRDefault="00190294" w:rsidP="007021DE"/>
    <w:p w14:paraId="2182AB4F" w14:textId="2CF2CBDE" w:rsidR="00190294" w:rsidRDefault="00190294" w:rsidP="007021DE"/>
    <w:p w14:paraId="7983D923" w14:textId="522E1D95" w:rsidR="00190294" w:rsidRDefault="00190294" w:rsidP="007021DE"/>
    <w:p w14:paraId="4E31BF5C" w14:textId="65870B47" w:rsidR="00190294" w:rsidRDefault="00190294" w:rsidP="007021DE"/>
    <w:p w14:paraId="08C8A15A" w14:textId="13E2A528" w:rsidR="00190294" w:rsidRDefault="00190294" w:rsidP="007021DE"/>
    <w:p w14:paraId="78E6B07E" w14:textId="450DBE1F" w:rsidR="00190294" w:rsidRDefault="00190294" w:rsidP="007021DE"/>
    <w:p w14:paraId="3B4377EA" w14:textId="265C1EE1" w:rsidR="00190294" w:rsidRDefault="00190294" w:rsidP="007021DE"/>
    <w:p w14:paraId="37197388" w14:textId="6672016B" w:rsidR="00190294" w:rsidRDefault="00190294" w:rsidP="007021DE"/>
    <w:p w14:paraId="3EAD5DFB" w14:textId="1BFB468B" w:rsidR="00190294" w:rsidRDefault="00190294" w:rsidP="007021DE"/>
    <w:p w14:paraId="11CE0C9A" w14:textId="28C63C13" w:rsidR="00190294" w:rsidRDefault="00190294" w:rsidP="007021DE"/>
    <w:p w14:paraId="57FB6D5B" w14:textId="639F2EB2" w:rsidR="00190294" w:rsidRDefault="00190294" w:rsidP="007021DE"/>
    <w:p w14:paraId="6CCF5F6B" w14:textId="6A8C7644" w:rsidR="00190294" w:rsidRDefault="00190294" w:rsidP="007021DE"/>
    <w:p w14:paraId="29A20C36" w14:textId="48BB309C" w:rsidR="00190294" w:rsidRDefault="00190294" w:rsidP="007021DE"/>
    <w:p w14:paraId="5044A4F7" w14:textId="74797ED4" w:rsidR="00190294" w:rsidRDefault="00190294" w:rsidP="007021DE"/>
    <w:p w14:paraId="740388D1" w14:textId="46A4B93B" w:rsidR="00190294" w:rsidRDefault="00190294" w:rsidP="007021DE"/>
    <w:p w14:paraId="3862D74A" w14:textId="42E9F6F8" w:rsidR="00190294" w:rsidRDefault="00190294" w:rsidP="007021DE"/>
    <w:p w14:paraId="24B44DB4" w14:textId="3415C26A" w:rsidR="00190294" w:rsidRDefault="00190294" w:rsidP="007021DE"/>
    <w:p w14:paraId="41D0360C" w14:textId="6BB64685" w:rsidR="00190294" w:rsidRDefault="00190294" w:rsidP="007021DE"/>
    <w:p w14:paraId="4ABC4631" w14:textId="33DD929A" w:rsidR="00190294" w:rsidRDefault="00190294" w:rsidP="007021DE"/>
    <w:p w14:paraId="564DFEC0" w14:textId="0932FFAB" w:rsidR="00190294" w:rsidRDefault="00190294" w:rsidP="007021DE"/>
    <w:p w14:paraId="57FE59BE" w14:textId="51332986" w:rsidR="00190294" w:rsidRPr="003D0CE8" w:rsidRDefault="00190294" w:rsidP="00190294">
      <w:pPr>
        <w:rPr>
          <w:rFonts w:ascii="Calibri" w:eastAsia="Times New Roman" w:hAnsi="Calibri" w:cs="Calibri"/>
          <w:b/>
          <w:color w:val="000000" w:themeColor="text1"/>
          <w:sz w:val="36"/>
          <w:szCs w:val="36"/>
        </w:rPr>
      </w:pPr>
      <w:r w:rsidRPr="003D0CE8">
        <w:rPr>
          <w:rFonts w:ascii="Calibri" w:eastAsia="Times New Roman" w:hAnsi="Calibri" w:cs="Calibri"/>
          <w:b/>
          <w:color w:val="000000" w:themeColor="text1"/>
          <w:sz w:val="36"/>
          <w:szCs w:val="36"/>
        </w:rPr>
        <w:t xml:space="preserve">                               TABLE OF CONTENT</w:t>
      </w:r>
    </w:p>
    <w:p w14:paraId="53C5AD08" w14:textId="2A442B95" w:rsidR="00190294" w:rsidRPr="003D0CE8" w:rsidRDefault="00190294" w:rsidP="00190294">
      <w:pPr>
        <w:pStyle w:val="ListParagraph"/>
        <w:numPr>
          <w:ilvl w:val="0"/>
          <w:numId w:val="21"/>
        </w:numPr>
        <w:spacing w:before="0" w:line="276" w:lineRule="auto"/>
        <w:rPr>
          <w:rFonts w:ascii="Calibri" w:eastAsia="Times New Roman" w:hAnsi="Calibri" w:cs="Calibri"/>
          <w:b/>
          <w:color w:val="000000" w:themeColor="text1"/>
          <w:sz w:val="32"/>
          <w:szCs w:val="32"/>
        </w:rPr>
      </w:pPr>
      <w:r w:rsidRPr="003D0CE8">
        <w:rPr>
          <w:rFonts w:ascii="Calibri" w:eastAsia="Times New Roman" w:hAnsi="Calibri" w:cs="Calibri"/>
          <w:b/>
          <w:color w:val="000000" w:themeColor="text1"/>
          <w:sz w:val="32"/>
          <w:szCs w:val="32"/>
        </w:rPr>
        <w:t>INTRODUCTION……………………………</w:t>
      </w:r>
      <w:r w:rsidR="003D0CE8" w:rsidRPr="003D0CE8">
        <w:rPr>
          <w:rFonts w:ascii="Calibri" w:eastAsia="Times New Roman" w:hAnsi="Calibri" w:cs="Calibri"/>
          <w:b/>
          <w:color w:val="000000" w:themeColor="text1"/>
          <w:sz w:val="32"/>
          <w:szCs w:val="32"/>
        </w:rPr>
        <w:t xml:space="preserve">…. </w:t>
      </w:r>
      <w:r w:rsidR="00D406DC" w:rsidRPr="003D0CE8">
        <w:rPr>
          <w:rFonts w:ascii="Calibri" w:eastAsia="Times New Roman" w:hAnsi="Calibri" w:cs="Calibri"/>
          <w:b/>
          <w:color w:val="000000" w:themeColor="text1"/>
          <w:sz w:val="32"/>
          <w:szCs w:val="32"/>
        </w:rPr>
        <w:t xml:space="preserve"> 3</w:t>
      </w:r>
    </w:p>
    <w:p w14:paraId="4C18789B" w14:textId="6972ED3C" w:rsidR="003D0CE8" w:rsidRPr="003D0CE8" w:rsidRDefault="00D406DC" w:rsidP="003D0CE8">
      <w:pPr>
        <w:pStyle w:val="ListParagraph"/>
        <w:ind w:left="800"/>
        <w:rPr>
          <w:rFonts w:ascii="Calibri" w:hAnsi="Calibri" w:cs="Calibri"/>
          <w:b/>
          <w:bCs/>
          <w:color w:val="000000" w:themeColor="text1"/>
          <w:sz w:val="24"/>
          <w:szCs w:val="24"/>
        </w:rPr>
      </w:pPr>
      <w:r w:rsidRPr="003D0CE8">
        <w:rPr>
          <w:rFonts w:ascii="Calibri" w:eastAsia="Times New Roman" w:hAnsi="Calibri" w:cs="Calibri"/>
          <w:b/>
          <w:color w:val="000000" w:themeColor="text1"/>
          <w:sz w:val="32"/>
          <w:szCs w:val="32"/>
        </w:rPr>
        <w:t xml:space="preserve">1.2 </w:t>
      </w:r>
      <w:r w:rsidR="003D0CE8" w:rsidRPr="003D0CE8">
        <w:rPr>
          <w:rFonts w:ascii="Calibri" w:hAnsi="Calibri" w:cs="Calibri"/>
          <w:b/>
          <w:bCs/>
          <w:color w:val="000000" w:themeColor="text1"/>
          <w:sz w:val="24"/>
          <w:szCs w:val="24"/>
        </w:rPr>
        <w:t>The Impact of Pandemic that affects the external factor of the organisation…………………………………………………………………………</w:t>
      </w:r>
      <w:proofErr w:type="gramStart"/>
      <w:r w:rsidR="003D0CE8" w:rsidRPr="003D0CE8">
        <w:rPr>
          <w:rFonts w:ascii="Calibri" w:hAnsi="Calibri" w:cs="Calibri"/>
          <w:b/>
          <w:bCs/>
          <w:color w:val="000000" w:themeColor="text1"/>
          <w:sz w:val="24"/>
          <w:szCs w:val="24"/>
        </w:rPr>
        <w:t>.4</w:t>
      </w:r>
      <w:proofErr w:type="gramEnd"/>
      <w:r w:rsidR="003D0CE8" w:rsidRPr="003D0CE8">
        <w:rPr>
          <w:rFonts w:ascii="Calibri" w:hAnsi="Calibri" w:cs="Calibri"/>
          <w:b/>
          <w:bCs/>
          <w:color w:val="000000" w:themeColor="text1"/>
          <w:sz w:val="24"/>
          <w:szCs w:val="24"/>
        </w:rPr>
        <w:t xml:space="preserve"> </w:t>
      </w:r>
    </w:p>
    <w:p w14:paraId="2A06EF6A" w14:textId="61D7ADCB" w:rsidR="00D406DC" w:rsidRPr="003D0CE8" w:rsidRDefault="00D406DC" w:rsidP="00D406DC">
      <w:pPr>
        <w:pStyle w:val="ListParagraph"/>
        <w:spacing w:before="0" w:line="276" w:lineRule="auto"/>
        <w:ind w:left="1571"/>
        <w:rPr>
          <w:rFonts w:ascii="Calibri" w:eastAsia="Times New Roman" w:hAnsi="Calibri" w:cs="Calibri"/>
          <w:b/>
          <w:color w:val="000000" w:themeColor="text1"/>
          <w:sz w:val="32"/>
          <w:szCs w:val="32"/>
        </w:rPr>
      </w:pPr>
    </w:p>
    <w:p w14:paraId="618BF208" w14:textId="45FDAE02" w:rsidR="00190294" w:rsidRDefault="00190294" w:rsidP="00190294">
      <w:pPr>
        <w:pStyle w:val="ListParagraph"/>
        <w:numPr>
          <w:ilvl w:val="0"/>
          <w:numId w:val="21"/>
        </w:numPr>
        <w:spacing w:before="0" w:line="276" w:lineRule="auto"/>
        <w:rPr>
          <w:rFonts w:ascii="Calibri" w:eastAsia="Times New Roman" w:hAnsi="Calibri" w:cs="Calibri"/>
          <w:b/>
          <w:color w:val="000000" w:themeColor="text1"/>
          <w:sz w:val="32"/>
          <w:szCs w:val="32"/>
        </w:rPr>
      </w:pPr>
      <w:r w:rsidRPr="003D0CE8">
        <w:rPr>
          <w:rFonts w:ascii="Calibri" w:eastAsia="Times New Roman" w:hAnsi="Calibri" w:cs="Calibri"/>
          <w:b/>
          <w:color w:val="000000" w:themeColor="text1"/>
          <w:sz w:val="32"/>
          <w:szCs w:val="32"/>
        </w:rPr>
        <w:t>FINDINGS……………………………………………</w:t>
      </w:r>
      <w:r w:rsidR="003D0CE8">
        <w:rPr>
          <w:rFonts w:ascii="Calibri" w:eastAsia="Times New Roman" w:hAnsi="Calibri" w:cs="Calibri"/>
          <w:b/>
          <w:color w:val="000000" w:themeColor="text1"/>
          <w:sz w:val="32"/>
          <w:szCs w:val="32"/>
        </w:rPr>
        <w:t>7</w:t>
      </w:r>
    </w:p>
    <w:p w14:paraId="5574355D" w14:textId="77777777" w:rsidR="003D0CE8" w:rsidRDefault="003D0CE8" w:rsidP="003D0CE8">
      <w:pPr>
        <w:pStyle w:val="ListParagraph"/>
        <w:ind w:left="1571"/>
        <w:rPr>
          <w:rFonts w:ascii="Calibri" w:hAnsi="Calibri" w:cs="Calibri"/>
          <w:b/>
          <w:bCs/>
          <w:color w:val="000000" w:themeColor="text1"/>
          <w:sz w:val="24"/>
          <w:szCs w:val="24"/>
        </w:rPr>
      </w:pPr>
      <w:r>
        <w:rPr>
          <w:rFonts w:ascii="Calibri" w:hAnsi="Calibri" w:cs="Calibri"/>
          <w:b/>
          <w:bCs/>
          <w:color w:val="000000" w:themeColor="text1"/>
          <w:sz w:val="24"/>
          <w:szCs w:val="24"/>
        </w:rPr>
        <w:t>Analysis of the workplace culture at TESCO…………</w:t>
      </w:r>
      <w:proofErr w:type="gramStart"/>
      <w:r>
        <w:rPr>
          <w:rFonts w:ascii="Calibri" w:hAnsi="Calibri" w:cs="Calibri"/>
          <w:b/>
          <w:bCs/>
          <w:color w:val="000000" w:themeColor="text1"/>
          <w:sz w:val="24"/>
          <w:szCs w:val="24"/>
        </w:rPr>
        <w:t>…..</w:t>
      </w:r>
      <w:proofErr w:type="gramEnd"/>
      <w:r>
        <w:rPr>
          <w:rFonts w:ascii="Calibri" w:hAnsi="Calibri" w:cs="Calibri"/>
          <w:b/>
          <w:bCs/>
          <w:color w:val="000000" w:themeColor="text1"/>
          <w:sz w:val="24"/>
          <w:szCs w:val="24"/>
        </w:rPr>
        <w:t>7</w:t>
      </w:r>
    </w:p>
    <w:p w14:paraId="572E91BC" w14:textId="77777777" w:rsidR="000A4CE5" w:rsidRDefault="003D0CE8" w:rsidP="000A4CE5">
      <w:pPr>
        <w:pStyle w:val="ListParagraph"/>
        <w:numPr>
          <w:ilvl w:val="1"/>
          <w:numId w:val="21"/>
        </w:numPr>
        <w:rPr>
          <w:rFonts w:ascii="Calibri" w:hAnsi="Calibri" w:cs="Calibri"/>
          <w:b/>
          <w:bCs/>
          <w:color w:val="17141F"/>
        </w:rPr>
      </w:pPr>
      <w:r w:rsidRPr="006D5B37">
        <w:rPr>
          <w:rFonts w:ascii="Calibri" w:hAnsi="Calibri" w:cs="Calibri"/>
          <w:b/>
          <w:bCs/>
          <w:color w:val="17141F"/>
        </w:rPr>
        <w:t>What is Organisational Culture?</w:t>
      </w:r>
      <w:r>
        <w:rPr>
          <w:rFonts w:ascii="Calibri" w:hAnsi="Calibri" w:cs="Calibri"/>
          <w:b/>
          <w:bCs/>
          <w:color w:val="17141F"/>
        </w:rPr>
        <w:t>...................................</w:t>
      </w:r>
      <w:proofErr w:type="gramStart"/>
      <w:r>
        <w:rPr>
          <w:rFonts w:ascii="Calibri" w:hAnsi="Calibri" w:cs="Calibri"/>
          <w:b/>
          <w:bCs/>
          <w:color w:val="17141F"/>
        </w:rPr>
        <w:t>7</w:t>
      </w:r>
      <w:proofErr w:type="gramEnd"/>
    </w:p>
    <w:p w14:paraId="6D4B6DAB" w14:textId="56F58157" w:rsidR="003D0CE8" w:rsidRDefault="003D0CE8" w:rsidP="000A4CE5">
      <w:pPr>
        <w:pStyle w:val="ListParagraph"/>
        <w:numPr>
          <w:ilvl w:val="1"/>
          <w:numId w:val="21"/>
        </w:numPr>
        <w:rPr>
          <w:rFonts w:ascii="Calibri" w:hAnsi="Calibri" w:cs="Calibri"/>
          <w:b/>
          <w:bCs/>
          <w:color w:val="17141F"/>
        </w:rPr>
      </w:pPr>
      <w:r w:rsidRPr="000A4CE5">
        <w:rPr>
          <w:rFonts w:ascii="Calibri" w:hAnsi="Calibri" w:cs="Calibri"/>
          <w:b/>
          <w:bCs/>
          <w:color w:val="17141F"/>
        </w:rPr>
        <w:t xml:space="preserve">How to understand </w:t>
      </w:r>
      <w:proofErr w:type="spellStart"/>
      <w:r w:rsidRPr="000A4CE5">
        <w:rPr>
          <w:rFonts w:ascii="Calibri" w:hAnsi="Calibri" w:cs="Calibri"/>
          <w:b/>
          <w:bCs/>
          <w:color w:val="17141F"/>
        </w:rPr>
        <w:t>organisational</w:t>
      </w:r>
      <w:proofErr w:type="spellEnd"/>
      <w:r w:rsidRPr="000A4CE5">
        <w:rPr>
          <w:rFonts w:ascii="Calibri" w:hAnsi="Calibri" w:cs="Calibri"/>
          <w:b/>
          <w:bCs/>
          <w:color w:val="17141F"/>
        </w:rPr>
        <w:t xml:space="preserve"> culture?.................7-8</w:t>
      </w:r>
    </w:p>
    <w:p w14:paraId="236FC47E" w14:textId="178534E6" w:rsidR="000A4CE5" w:rsidRPr="000A4CE5" w:rsidRDefault="000A4CE5" w:rsidP="000A4CE5">
      <w:pPr>
        <w:rPr>
          <w:rFonts w:ascii="Calibri" w:hAnsi="Calibri" w:cs="Calibri"/>
          <w:b/>
          <w:bCs/>
          <w:color w:val="17141F"/>
        </w:rPr>
      </w:pPr>
    </w:p>
    <w:p w14:paraId="7148940E" w14:textId="36E64ED9" w:rsidR="00190294" w:rsidRPr="000A4CE5" w:rsidRDefault="003D0CE8" w:rsidP="003D0CE8">
      <w:pPr>
        <w:rPr>
          <w:rFonts w:ascii="Calibri" w:hAnsi="Calibri" w:cs="Calibri"/>
          <w:b/>
          <w:bCs/>
          <w:color w:val="000000" w:themeColor="text1"/>
          <w:sz w:val="28"/>
          <w:szCs w:val="28"/>
        </w:rPr>
      </w:pPr>
      <w:r w:rsidRPr="000A4CE5">
        <w:rPr>
          <w:rFonts w:ascii="Calibri" w:hAnsi="Calibri" w:cs="Calibri"/>
          <w:b/>
          <w:bCs/>
          <w:color w:val="000000" w:themeColor="text1"/>
          <w:sz w:val="24"/>
          <w:szCs w:val="24"/>
        </w:rPr>
        <w:t xml:space="preserve">            </w:t>
      </w:r>
      <w:r w:rsidR="000A4CE5">
        <w:rPr>
          <w:rFonts w:ascii="Calibri" w:hAnsi="Calibri" w:cs="Calibri"/>
          <w:b/>
          <w:bCs/>
          <w:color w:val="000000" w:themeColor="text1"/>
          <w:sz w:val="28"/>
          <w:szCs w:val="28"/>
        </w:rPr>
        <w:t xml:space="preserve">             3.0 </w:t>
      </w:r>
      <w:r w:rsidR="000A4CE5" w:rsidRPr="000A4CE5">
        <w:rPr>
          <w:rFonts w:ascii="Calibri" w:hAnsi="Calibri" w:cs="Calibri"/>
          <w:b/>
          <w:bCs/>
          <w:color w:val="000000" w:themeColor="text1"/>
          <w:sz w:val="28"/>
          <w:szCs w:val="28"/>
        </w:rPr>
        <w:t>Analysing Tesco organisation culture using the cultural</w:t>
      </w:r>
      <w:r w:rsidR="000A4CE5">
        <w:rPr>
          <w:rFonts w:ascii="Calibri" w:hAnsi="Calibri" w:cs="Calibri"/>
          <w:b/>
          <w:bCs/>
          <w:color w:val="000000" w:themeColor="text1"/>
          <w:sz w:val="28"/>
          <w:szCs w:val="28"/>
        </w:rPr>
        <w:t xml:space="preserve"> model …………………………………………………………………………………………   9-10                                                                                                                                                              </w:t>
      </w:r>
    </w:p>
    <w:p w14:paraId="2749092B" w14:textId="754E7917" w:rsidR="00190294" w:rsidRPr="003D0CE8" w:rsidRDefault="000A4CE5" w:rsidP="003D0CE8">
      <w:pPr>
        <w:pStyle w:val="ListParagraph"/>
        <w:numPr>
          <w:ilvl w:val="0"/>
          <w:numId w:val="31"/>
        </w:numPr>
        <w:spacing w:before="0" w:line="276" w:lineRule="auto"/>
        <w:rPr>
          <w:rFonts w:ascii="Calibri" w:eastAsia="Times New Roman" w:hAnsi="Calibri" w:cs="Calibri"/>
          <w:b/>
          <w:color w:val="000000" w:themeColor="text1"/>
          <w:sz w:val="32"/>
          <w:szCs w:val="32"/>
        </w:rPr>
      </w:pPr>
      <w:r w:rsidRPr="00476DDA">
        <w:rPr>
          <w:rFonts w:ascii="Calibri" w:hAnsi="Calibri" w:cs="Calibri"/>
          <w:b/>
          <w:bCs/>
          <w:color w:val="000000" w:themeColor="text1"/>
          <w:sz w:val="28"/>
          <w:szCs w:val="28"/>
          <w:lang w:val="en-GB"/>
        </w:rPr>
        <w:t>Analysis of the organisation’s ethical and unethical behaviour in the organisation</w:t>
      </w:r>
      <w:r>
        <w:rPr>
          <w:rFonts w:ascii="Calibri" w:eastAsia="Times New Roman" w:hAnsi="Calibri" w:cs="Calibri"/>
          <w:b/>
          <w:color w:val="000000" w:themeColor="text1"/>
          <w:sz w:val="32"/>
          <w:szCs w:val="32"/>
        </w:rPr>
        <w:t xml:space="preserve"> ………….10-11</w:t>
      </w:r>
    </w:p>
    <w:p w14:paraId="5B313019" w14:textId="6B0610F5" w:rsidR="00190294" w:rsidRDefault="000A4CE5" w:rsidP="003D0CE8">
      <w:pPr>
        <w:pStyle w:val="ListParagraph"/>
        <w:numPr>
          <w:ilvl w:val="0"/>
          <w:numId w:val="31"/>
        </w:numPr>
        <w:spacing w:before="0" w:line="276" w:lineRule="auto"/>
        <w:rPr>
          <w:rFonts w:ascii="Calibri" w:eastAsia="Times New Roman" w:hAnsi="Calibri" w:cs="Calibri"/>
          <w:b/>
          <w:color w:val="000000" w:themeColor="text1"/>
          <w:sz w:val="32"/>
          <w:szCs w:val="32"/>
        </w:rPr>
      </w:pPr>
      <w:r>
        <w:rPr>
          <w:rFonts w:ascii="Calibri" w:eastAsia="Times New Roman" w:hAnsi="Calibri" w:cs="Calibri"/>
          <w:b/>
          <w:color w:val="000000" w:themeColor="text1"/>
          <w:sz w:val="32"/>
          <w:szCs w:val="32"/>
        </w:rPr>
        <w:t>Organisation Value</w:t>
      </w:r>
      <w:r w:rsidR="00190294" w:rsidRPr="003D0CE8">
        <w:rPr>
          <w:rFonts w:ascii="Calibri" w:eastAsia="Times New Roman" w:hAnsi="Calibri" w:cs="Calibri"/>
          <w:b/>
          <w:color w:val="000000" w:themeColor="text1"/>
          <w:sz w:val="32"/>
          <w:szCs w:val="32"/>
        </w:rPr>
        <w:t>…</w:t>
      </w:r>
      <w:r>
        <w:rPr>
          <w:rFonts w:ascii="Calibri" w:eastAsia="Times New Roman" w:hAnsi="Calibri" w:cs="Calibri"/>
          <w:b/>
          <w:color w:val="000000" w:themeColor="text1"/>
          <w:sz w:val="32"/>
          <w:szCs w:val="32"/>
        </w:rPr>
        <w:t>…………………….12-13</w:t>
      </w:r>
    </w:p>
    <w:p w14:paraId="4379D3B2" w14:textId="642760B7" w:rsidR="000A4CE5" w:rsidRDefault="000A4CE5" w:rsidP="003D0CE8">
      <w:pPr>
        <w:pStyle w:val="ListParagraph"/>
        <w:numPr>
          <w:ilvl w:val="0"/>
          <w:numId w:val="31"/>
        </w:numPr>
        <w:spacing w:before="0" w:line="276" w:lineRule="auto"/>
        <w:rPr>
          <w:rFonts w:ascii="Calibri" w:eastAsia="Times New Roman" w:hAnsi="Calibri" w:cs="Calibri"/>
          <w:b/>
          <w:color w:val="000000" w:themeColor="text1"/>
          <w:sz w:val="32"/>
          <w:szCs w:val="32"/>
        </w:rPr>
      </w:pPr>
      <w:r>
        <w:rPr>
          <w:rFonts w:ascii="Calibri" w:eastAsia="Times New Roman" w:hAnsi="Calibri" w:cs="Calibri"/>
          <w:b/>
          <w:color w:val="000000" w:themeColor="text1"/>
          <w:sz w:val="32"/>
          <w:szCs w:val="32"/>
        </w:rPr>
        <w:t>Conclusion……………………………….14</w:t>
      </w:r>
    </w:p>
    <w:p w14:paraId="27BD5310" w14:textId="6CB85722" w:rsidR="000A4CE5" w:rsidRDefault="000A4CE5" w:rsidP="003D0CE8">
      <w:pPr>
        <w:pStyle w:val="ListParagraph"/>
        <w:numPr>
          <w:ilvl w:val="0"/>
          <w:numId w:val="31"/>
        </w:numPr>
        <w:spacing w:before="0" w:line="276" w:lineRule="auto"/>
        <w:rPr>
          <w:rFonts w:ascii="Calibri" w:eastAsia="Times New Roman" w:hAnsi="Calibri" w:cs="Calibri"/>
          <w:b/>
          <w:color w:val="000000" w:themeColor="text1"/>
          <w:sz w:val="32"/>
          <w:szCs w:val="32"/>
        </w:rPr>
      </w:pPr>
      <w:r>
        <w:rPr>
          <w:rFonts w:ascii="Calibri" w:eastAsia="Times New Roman" w:hAnsi="Calibri" w:cs="Calibri"/>
          <w:b/>
          <w:color w:val="000000" w:themeColor="text1"/>
          <w:sz w:val="32"/>
          <w:szCs w:val="32"/>
        </w:rPr>
        <w:t>Recommendation …………………….14-15</w:t>
      </w:r>
    </w:p>
    <w:p w14:paraId="51509A35" w14:textId="3F991E43" w:rsidR="000A4CE5" w:rsidRPr="003D0CE8" w:rsidRDefault="000A4CE5" w:rsidP="003D0CE8">
      <w:pPr>
        <w:pStyle w:val="ListParagraph"/>
        <w:numPr>
          <w:ilvl w:val="0"/>
          <w:numId w:val="31"/>
        </w:numPr>
        <w:spacing w:before="0" w:line="276" w:lineRule="auto"/>
        <w:rPr>
          <w:rFonts w:ascii="Calibri" w:eastAsia="Times New Roman" w:hAnsi="Calibri" w:cs="Calibri"/>
          <w:b/>
          <w:color w:val="000000" w:themeColor="text1"/>
          <w:sz w:val="32"/>
          <w:szCs w:val="32"/>
        </w:rPr>
      </w:pPr>
      <w:r>
        <w:rPr>
          <w:rFonts w:ascii="Calibri" w:eastAsia="Times New Roman" w:hAnsi="Calibri" w:cs="Calibri"/>
          <w:b/>
          <w:color w:val="000000" w:themeColor="text1"/>
          <w:sz w:val="32"/>
          <w:szCs w:val="32"/>
        </w:rPr>
        <w:t>Reference List……………………………….16</w:t>
      </w:r>
      <w:r w:rsidR="00221696">
        <w:rPr>
          <w:rFonts w:ascii="Calibri" w:eastAsia="Times New Roman" w:hAnsi="Calibri" w:cs="Calibri"/>
          <w:b/>
          <w:color w:val="000000" w:themeColor="text1"/>
          <w:sz w:val="32"/>
          <w:szCs w:val="32"/>
        </w:rPr>
        <w:t>-19</w:t>
      </w:r>
    </w:p>
    <w:p w14:paraId="090F0DCC" w14:textId="77777777" w:rsidR="00190294" w:rsidRDefault="00190294" w:rsidP="00190294">
      <w:pPr>
        <w:pStyle w:val="ListParagraph"/>
        <w:ind w:left="1440"/>
        <w:rPr>
          <w:rFonts w:ascii="Calibri" w:eastAsia="Times New Roman" w:hAnsi="Calibri" w:cs="Calibri"/>
          <w:sz w:val="28"/>
          <w:szCs w:val="28"/>
        </w:rPr>
      </w:pPr>
    </w:p>
    <w:p w14:paraId="10BA593E" w14:textId="2CB56EC1" w:rsidR="00190294" w:rsidRDefault="00190294" w:rsidP="007021DE"/>
    <w:p w14:paraId="4766BA87" w14:textId="4B0EB3C5" w:rsidR="00190294" w:rsidRDefault="00190294" w:rsidP="007021DE"/>
    <w:p w14:paraId="0E136788" w14:textId="19779384" w:rsidR="00190294" w:rsidRDefault="00190294" w:rsidP="007021DE"/>
    <w:p w14:paraId="1B62F0E5" w14:textId="3DC02EAC" w:rsidR="00190294" w:rsidRDefault="00190294" w:rsidP="007021DE"/>
    <w:p w14:paraId="10CB6024" w14:textId="65340EE1" w:rsidR="00190294" w:rsidRDefault="00190294" w:rsidP="007021DE"/>
    <w:p w14:paraId="192BCAB9" w14:textId="400CCDC9" w:rsidR="00190294" w:rsidRDefault="00190294" w:rsidP="007021DE"/>
    <w:p w14:paraId="463F62CC" w14:textId="08BE1098" w:rsidR="00190294" w:rsidRDefault="00190294" w:rsidP="007021DE"/>
    <w:p w14:paraId="7E8F3A95" w14:textId="57C75C24" w:rsidR="00190294" w:rsidRDefault="00190294" w:rsidP="007021DE"/>
    <w:p w14:paraId="1626AE38" w14:textId="006B11EB" w:rsidR="00190294" w:rsidRDefault="00190294" w:rsidP="007021DE"/>
    <w:p w14:paraId="7A7CB4DE" w14:textId="77777777" w:rsidR="0037676B" w:rsidRDefault="0037676B" w:rsidP="007021DE"/>
    <w:p w14:paraId="36E1D6A9" w14:textId="10F4F162" w:rsidR="00190294" w:rsidRDefault="00190294" w:rsidP="007021DE"/>
    <w:p w14:paraId="1FDCE3DE" w14:textId="0F498FE4" w:rsidR="00190294" w:rsidRDefault="00190294" w:rsidP="001E3BED">
      <w:pPr>
        <w:pStyle w:val="ListParagraph"/>
        <w:numPr>
          <w:ilvl w:val="0"/>
          <w:numId w:val="22"/>
        </w:numPr>
        <w:rPr>
          <w:rFonts w:ascii="Calibri" w:hAnsi="Calibri" w:cs="Calibri"/>
          <w:b/>
          <w:bCs/>
          <w:color w:val="000000" w:themeColor="text1"/>
          <w:sz w:val="32"/>
          <w:szCs w:val="32"/>
        </w:rPr>
      </w:pPr>
      <w:r w:rsidRPr="00FE6BE2">
        <w:rPr>
          <w:rFonts w:ascii="Calibri" w:hAnsi="Calibri" w:cs="Calibri"/>
          <w:b/>
          <w:bCs/>
          <w:color w:val="000000" w:themeColor="text1"/>
          <w:sz w:val="32"/>
          <w:szCs w:val="32"/>
        </w:rPr>
        <w:t>INTRODUCTION</w:t>
      </w:r>
    </w:p>
    <w:p w14:paraId="0A6EE9E6" w14:textId="7840FC26" w:rsidR="00C76D05" w:rsidRPr="00005208" w:rsidRDefault="00005208" w:rsidP="00005208">
      <w:pPr>
        <w:ind w:left="800"/>
        <w:rPr>
          <w:rFonts w:ascii="Calibri" w:hAnsi="Calibri" w:cs="Calibri"/>
          <w:b/>
          <w:bCs/>
          <w:i/>
          <w:iCs/>
          <w:color w:val="000000" w:themeColor="text1"/>
          <w:sz w:val="32"/>
          <w:szCs w:val="32"/>
        </w:rPr>
      </w:pPr>
      <w:r>
        <w:rPr>
          <w:rFonts w:ascii="Calibri" w:hAnsi="Calibri" w:cs="Calibri"/>
          <w:color w:val="000000" w:themeColor="text1"/>
          <w:sz w:val="24"/>
          <w:szCs w:val="24"/>
        </w:rPr>
        <w:t>Tesco Background</w:t>
      </w:r>
    </w:p>
    <w:p w14:paraId="42892E0D" w14:textId="6620BC24" w:rsidR="00954CCD" w:rsidRPr="00954CCD" w:rsidRDefault="00954CCD" w:rsidP="001E3BED">
      <w:pPr>
        <w:pStyle w:val="ListParagraph"/>
        <w:ind w:left="800"/>
        <w:rPr>
          <w:rFonts w:ascii="Calibri" w:hAnsi="Calibri" w:cs="Calibri"/>
          <w:color w:val="000000" w:themeColor="text1"/>
          <w:sz w:val="24"/>
          <w:szCs w:val="24"/>
        </w:rPr>
      </w:pPr>
      <w:r>
        <w:rPr>
          <w:rFonts w:ascii="Calibri" w:hAnsi="Calibri" w:cs="Calibri"/>
          <w:color w:val="000000" w:themeColor="text1"/>
          <w:sz w:val="24"/>
          <w:szCs w:val="24"/>
        </w:rPr>
        <w:t xml:space="preserve">Tesco was found by </w:t>
      </w:r>
      <w:r w:rsidR="00882B20">
        <w:rPr>
          <w:rFonts w:ascii="Calibri" w:hAnsi="Calibri" w:cs="Calibri"/>
          <w:color w:val="000000" w:themeColor="text1"/>
          <w:sz w:val="24"/>
          <w:szCs w:val="24"/>
        </w:rPr>
        <w:t>Jack</w:t>
      </w:r>
      <w:r w:rsidR="00343C2C">
        <w:rPr>
          <w:rFonts w:ascii="Calibri" w:hAnsi="Calibri" w:cs="Calibri"/>
          <w:color w:val="000000" w:themeColor="text1"/>
          <w:sz w:val="24"/>
          <w:szCs w:val="24"/>
        </w:rPr>
        <w:t xml:space="preserve"> Cohen in 1919 and since than Tesco had rapidly expand and made its mark </w:t>
      </w:r>
      <w:r w:rsidR="00B055F1">
        <w:rPr>
          <w:rFonts w:ascii="Calibri" w:hAnsi="Calibri" w:cs="Calibri"/>
          <w:color w:val="000000" w:themeColor="text1"/>
          <w:sz w:val="24"/>
          <w:szCs w:val="24"/>
        </w:rPr>
        <w:t>around the UK and global.</w:t>
      </w:r>
    </w:p>
    <w:p w14:paraId="1D5E6975" w14:textId="3E47ECDC" w:rsidR="00CD7019" w:rsidRPr="00630709" w:rsidRDefault="001747DB" w:rsidP="00284AEA">
      <w:pPr>
        <w:pStyle w:val="ListParagraph"/>
        <w:spacing w:before="240"/>
        <w:ind w:left="800"/>
        <w:rPr>
          <w:rFonts w:ascii="Calibri" w:hAnsi="Calibri" w:cs="Calibri"/>
          <w:color w:val="000000" w:themeColor="text1"/>
          <w:sz w:val="24"/>
          <w:szCs w:val="24"/>
        </w:rPr>
      </w:pPr>
      <w:r w:rsidRPr="00630709">
        <w:rPr>
          <w:rFonts w:ascii="Calibri" w:hAnsi="Calibri" w:cs="Calibri"/>
          <w:color w:val="000000" w:themeColor="text1"/>
          <w:sz w:val="24"/>
          <w:szCs w:val="24"/>
        </w:rPr>
        <w:t xml:space="preserve"> The </w:t>
      </w:r>
      <w:r w:rsidR="00417DDD" w:rsidRPr="00630709">
        <w:rPr>
          <w:rFonts w:ascii="Calibri" w:hAnsi="Calibri" w:cs="Calibri"/>
          <w:color w:val="000000" w:themeColor="text1"/>
          <w:sz w:val="24"/>
          <w:szCs w:val="24"/>
        </w:rPr>
        <w:t>researcher had</w:t>
      </w:r>
      <w:r w:rsidRPr="00630709">
        <w:rPr>
          <w:rFonts w:ascii="Calibri" w:hAnsi="Calibri" w:cs="Calibri"/>
          <w:color w:val="000000" w:themeColor="text1"/>
          <w:sz w:val="24"/>
          <w:szCs w:val="24"/>
        </w:rPr>
        <w:t xml:space="preserve"> identified that Teco</w:t>
      </w:r>
      <w:r w:rsidR="00071E3C" w:rsidRPr="00630709">
        <w:rPr>
          <w:rFonts w:ascii="Calibri" w:hAnsi="Calibri" w:cs="Calibri"/>
          <w:color w:val="000000" w:themeColor="text1"/>
          <w:sz w:val="24"/>
          <w:szCs w:val="24"/>
        </w:rPr>
        <w:t>plc</w:t>
      </w:r>
      <w:r w:rsidR="00284AEA">
        <w:rPr>
          <w:rFonts w:ascii="Calibri" w:hAnsi="Calibri" w:cs="Calibri"/>
          <w:color w:val="000000" w:themeColor="text1"/>
          <w:sz w:val="24"/>
          <w:szCs w:val="24"/>
        </w:rPr>
        <w:t xml:space="preserve"> </w:t>
      </w:r>
      <w:r w:rsidR="009D4733">
        <w:rPr>
          <w:rFonts w:ascii="Calibri" w:hAnsi="Calibri" w:cs="Calibri"/>
          <w:color w:val="000000" w:themeColor="text1"/>
          <w:sz w:val="24"/>
          <w:szCs w:val="24"/>
        </w:rPr>
        <w:t>(</w:t>
      </w:r>
      <w:r w:rsidR="006A70FF" w:rsidRPr="00630709">
        <w:rPr>
          <w:rFonts w:ascii="Calibri" w:hAnsi="Calibri" w:cs="Calibri"/>
          <w:color w:val="000000" w:themeColor="text1"/>
          <w:sz w:val="24"/>
          <w:szCs w:val="24"/>
        </w:rPr>
        <w:t>2020)</w:t>
      </w:r>
      <w:r w:rsidR="00CD7019" w:rsidRPr="00630709">
        <w:rPr>
          <w:rFonts w:ascii="Calibri" w:hAnsi="Calibri" w:cs="Calibri"/>
          <w:color w:val="000000" w:themeColor="text1"/>
          <w:sz w:val="24"/>
          <w:szCs w:val="24"/>
        </w:rPr>
        <w:t xml:space="preserve"> business changed into constructed with one easy mission - to be the champion for customers, assisting them to revel in a better excellent of lifestyles and an easier manner of living. This has not changed. </w:t>
      </w:r>
    </w:p>
    <w:p w14:paraId="4A0070B7" w14:textId="55A9B01F" w:rsidR="00CD7019" w:rsidRPr="00630709" w:rsidRDefault="00CD7019" w:rsidP="00CD7019">
      <w:pPr>
        <w:pStyle w:val="ListParagraph"/>
        <w:ind w:left="800"/>
        <w:rPr>
          <w:rFonts w:ascii="Calibri" w:hAnsi="Calibri" w:cs="Calibri"/>
          <w:color w:val="000000" w:themeColor="text1"/>
          <w:sz w:val="24"/>
          <w:szCs w:val="24"/>
        </w:rPr>
      </w:pPr>
      <w:r w:rsidRPr="00630709">
        <w:rPr>
          <w:rFonts w:ascii="Calibri" w:hAnsi="Calibri" w:cs="Calibri"/>
          <w:color w:val="000000" w:themeColor="text1"/>
          <w:sz w:val="24"/>
          <w:szCs w:val="24"/>
        </w:rPr>
        <w:t xml:space="preserve">Customers want terrific merchandise at awesome fee which they should purchase without difficulty and it is Tesco job to deliver this inside the right way for them. </w:t>
      </w:r>
    </w:p>
    <w:p w14:paraId="0DF0F3B3" w14:textId="7C576E98" w:rsidR="00CD7019" w:rsidRPr="00630709" w:rsidRDefault="00E23A34" w:rsidP="00CD7019">
      <w:pPr>
        <w:pStyle w:val="ListParagraph"/>
        <w:ind w:left="800"/>
        <w:rPr>
          <w:rFonts w:ascii="Calibri" w:hAnsi="Calibri" w:cs="Calibri"/>
          <w:color w:val="000000" w:themeColor="text1"/>
          <w:sz w:val="24"/>
          <w:szCs w:val="24"/>
        </w:rPr>
      </w:pPr>
      <w:r w:rsidRPr="00630709">
        <w:rPr>
          <w:rFonts w:ascii="Calibri" w:hAnsi="Calibri" w:cs="Calibri"/>
          <w:color w:val="000000" w:themeColor="text1"/>
          <w:sz w:val="24"/>
          <w:szCs w:val="24"/>
        </w:rPr>
        <w:t>The researcher revealed t</w:t>
      </w:r>
      <w:r w:rsidR="00342A4C" w:rsidRPr="00630709">
        <w:rPr>
          <w:rFonts w:ascii="Calibri" w:hAnsi="Calibri" w:cs="Calibri"/>
          <w:color w:val="000000" w:themeColor="text1"/>
          <w:sz w:val="24"/>
          <w:szCs w:val="24"/>
        </w:rPr>
        <w:t>hat is why</w:t>
      </w:r>
      <w:r w:rsidR="00CD7019" w:rsidRPr="00630709">
        <w:rPr>
          <w:rFonts w:ascii="Calibri" w:hAnsi="Calibri" w:cs="Calibri"/>
          <w:color w:val="000000" w:themeColor="text1"/>
          <w:sz w:val="24"/>
          <w:szCs w:val="24"/>
        </w:rPr>
        <w:t xml:space="preserve"> Tesco had chosen 'Serving Britain's consumers a little higher each day' as their new core purpose. As an enterprise, serving customers is at the heart of the whole thing we do, from colleagues in our shops to those of us in assisting roles. </w:t>
      </w:r>
    </w:p>
    <w:p w14:paraId="20974BE0" w14:textId="5069A330" w:rsidR="003B3B7F" w:rsidRPr="00630709" w:rsidRDefault="00AE32CD" w:rsidP="00CD7019">
      <w:pPr>
        <w:pStyle w:val="ListParagraph"/>
        <w:ind w:left="800"/>
        <w:rPr>
          <w:rFonts w:ascii="Calibri" w:hAnsi="Calibri" w:cs="Calibri"/>
          <w:color w:val="000000" w:themeColor="text1"/>
          <w:sz w:val="24"/>
          <w:szCs w:val="24"/>
        </w:rPr>
      </w:pPr>
      <w:r w:rsidRPr="00630709">
        <w:rPr>
          <w:rFonts w:ascii="Calibri" w:hAnsi="Calibri" w:cs="Calibri"/>
          <w:color w:val="000000" w:themeColor="text1"/>
          <w:sz w:val="24"/>
          <w:szCs w:val="24"/>
        </w:rPr>
        <w:t xml:space="preserve">However, in </w:t>
      </w:r>
      <w:r w:rsidR="00B60537" w:rsidRPr="00630709">
        <w:rPr>
          <w:rFonts w:ascii="Calibri" w:hAnsi="Calibri" w:cs="Calibri"/>
          <w:color w:val="000000" w:themeColor="text1"/>
          <w:sz w:val="24"/>
          <w:szCs w:val="24"/>
        </w:rPr>
        <w:t>the UK</w:t>
      </w:r>
      <w:r w:rsidR="00CD7019" w:rsidRPr="00630709">
        <w:rPr>
          <w:rFonts w:ascii="Calibri" w:hAnsi="Calibri" w:cs="Calibri"/>
          <w:color w:val="000000" w:themeColor="text1"/>
          <w:sz w:val="24"/>
          <w:szCs w:val="24"/>
        </w:rPr>
        <w:t xml:space="preserve">, Tesco serve some 66 shoppers every second, so it is </w:t>
      </w:r>
      <w:r w:rsidR="006A70FF" w:rsidRPr="00630709">
        <w:rPr>
          <w:rFonts w:ascii="Calibri" w:hAnsi="Calibri" w:cs="Calibri"/>
          <w:color w:val="000000" w:themeColor="text1"/>
          <w:sz w:val="24"/>
          <w:szCs w:val="24"/>
        </w:rPr>
        <w:t>its</w:t>
      </w:r>
      <w:r w:rsidR="00CD7019" w:rsidRPr="00630709">
        <w:rPr>
          <w:rFonts w:ascii="Calibri" w:hAnsi="Calibri" w:cs="Calibri"/>
          <w:color w:val="000000" w:themeColor="text1"/>
          <w:sz w:val="24"/>
          <w:szCs w:val="24"/>
        </w:rPr>
        <w:t xml:space="preserve"> purpose to make certain that all those customers experience just a little better provider on every visit.</w:t>
      </w:r>
    </w:p>
    <w:p w14:paraId="73AC0792" w14:textId="4DF3C938" w:rsidR="00710A16" w:rsidRPr="00630709" w:rsidRDefault="00BE0E3D" w:rsidP="00CD7019">
      <w:pPr>
        <w:pStyle w:val="ListParagraph"/>
        <w:ind w:left="800"/>
        <w:rPr>
          <w:rFonts w:ascii="Calibri" w:hAnsi="Calibri" w:cs="Calibri"/>
          <w:color w:val="000000" w:themeColor="text1"/>
          <w:sz w:val="24"/>
          <w:szCs w:val="24"/>
        </w:rPr>
      </w:pPr>
      <w:r w:rsidRPr="00630709">
        <w:rPr>
          <w:rFonts w:ascii="Calibri" w:hAnsi="Calibri" w:cs="Calibri"/>
          <w:color w:val="000000" w:themeColor="text1"/>
          <w:sz w:val="24"/>
          <w:szCs w:val="24"/>
        </w:rPr>
        <w:t>The researcher concluded that</w:t>
      </w:r>
      <w:r w:rsidR="00781B4E" w:rsidRPr="00630709">
        <w:rPr>
          <w:rFonts w:ascii="Calibri" w:hAnsi="Calibri" w:cs="Calibri"/>
          <w:color w:val="000000" w:themeColor="text1"/>
          <w:sz w:val="24"/>
          <w:szCs w:val="24"/>
        </w:rPr>
        <w:t xml:space="preserve"> according to (</w:t>
      </w:r>
      <w:r w:rsidR="00E26CBB" w:rsidRPr="00630709">
        <w:rPr>
          <w:rFonts w:ascii="Calibri" w:hAnsi="Calibri" w:cs="Calibri"/>
          <w:color w:val="000000" w:themeColor="text1"/>
          <w:sz w:val="24"/>
          <w:szCs w:val="24"/>
        </w:rPr>
        <w:t>Goulet, former</w:t>
      </w:r>
      <w:r w:rsidR="00A044D3" w:rsidRPr="00630709">
        <w:rPr>
          <w:rFonts w:ascii="Calibri" w:hAnsi="Calibri" w:cs="Calibri"/>
          <w:color w:val="000000" w:themeColor="text1"/>
          <w:sz w:val="24"/>
          <w:szCs w:val="24"/>
        </w:rPr>
        <w:t xml:space="preserve"> executive vice president and chief</w:t>
      </w:r>
      <w:r w:rsidR="00227CF3" w:rsidRPr="00630709">
        <w:rPr>
          <w:rFonts w:ascii="Calibri" w:hAnsi="Calibri" w:cs="Calibri"/>
          <w:color w:val="000000" w:themeColor="text1"/>
          <w:sz w:val="24"/>
          <w:szCs w:val="24"/>
        </w:rPr>
        <w:t xml:space="preserve"> integration officer at American Arline; </w:t>
      </w:r>
      <w:r w:rsidR="00E26CBB" w:rsidRPr="00630709">
        <w:rPr>
          <w:rFonts w:ascii="Calibri" w:hAnsi="Calibri" w:cs="Calibri"/>
          <w:color w:val="000000" w:themeColor="text1"/>
          <w:sz w:val="24"/>
          <w:szCs w:val="24"/>
        </w:rPr>
        <w:t>Engert,2019)</w:t>
      </w:r>
      <w:r w:rsidRPr="00630709">
        <w:rPr>
          <w:rFonts w:ascii="Calibri" w:hAnsi="Calibri" w:cs="Calibri"/>
          <w:color w:val="000000" w:themeColor="text1"/>
          <w:sz w:val="24"/>
          <w:szCs w:val="24"/>
        </w:rPr>
        <w:t xml:space="preserve"> for to simply get at the essence of the challenge, the management team wishes to recognize how they have got worked historically and to don't forget whether that’s the right manner to work going forward. It must be an introspective method</w:t>
      </w:r>
      <w:r w:rsidR="00D508EE" w:rsidRPr="00630709">
        <w:rPr>
          <w:rFonts w:ascii="Calibri" w:hAnsi="Calibri" w:cs="Calibri"/>
          <w:color w:val="000000" w:themeColor="text1"/>
          <w:sz w:val="24"/>
          <w:szCs w:val="24"/>
        </w:rPr>
        <w:t>.</w:t>
      </w:r>
    </w:p>
    <w:p w14:paraId="1C7B5AB6" w14:textId="792A8573" w:rsidR="00B60537" w:rsidRPr="00630709" w:rsidRDefault="00B60537" w:rsidP="00CD7019">
      <w:pPr>
        <w:pStyle w:val="ListParagraph"/>
        <w:ind w:left="800"/>
        <w:rPr>
          <w:rFonts w:ascii="Calibri" w:hAnsi="Calibri" w:cs="Calibri"/>
          <w:color w:val="000000" w:themeColor="text1"/>
          <w:sz w:val="24"/>
          <w:szCs w:val="24"/>
        </w:rPr>
      </w:pPr>
    </w:p>
    <w:p w14:paraId="6F4E82C9" w14:textId="05D2450E" w:rsidR="006E6FC7" w:rsidRDefault="00ED0B9A" w:rsidP="00CD7019">
      <w:pPr>
        <w:pStyle w:val="ListParagraph"/>
        <w:ind w:left="800"/>
        <w:rPr>
          <w:rFonts w:ascii="Calibri" w:hAnsi="Calibri" w:cs="Calibri"/>
          <w:color w:val="000000" w:themeColor="text1"/>
          <w:sz w:val="24"/>
          <w:szCs w:val="24"/>
        </w:rPr>
      </w:pPr>
      <w:r w:rsidRPr="00630709">
        <w:rPr>
          <w:rFonts w:ascii="Calibri" w:hAnsi="Calibri" w:cs="Calibri"/>
          <w:color w:val="000000" w:themeColor="text1"/>
          <w:sz w:val="24"/>
          <w:szCs w:val="24"/>
        </w:rPr>
        <w:t xml:space="preserve">The researcher identified that according </w:t>
      </w:r>
      <w:r w:rsidR="00074E0A" w:rsidRPr="00630709">
        <w:rPr>
          <w:rFonts w:ascii="Calibri" w:hAnsi="Calibri" w:cs="Calibri"/>
          <w:color w:val="000000" w:themeColor="text1"/>
          <w:sz w:val="24"/>
          <w:szCs w:val="24"/>
        </w:rPr>
        <w:t xml:space="preserve">to </w:t>
      </w:r>
      <w:r w:rsidR="00EA2055" w:rsidRPr="00630709">
        <w:rPr>
          <w:rFonts w:ascii="Calibri" w:hAnsi="Calibri" w:cs="Calibri"/>
          <w:color w:val="000000" w:themeColor="text1"/>
          <w:sz w:val="24"/>
          <w:szCs w:val="24"/>
        </w:rPr>
        <w:t>Tesco</w:t>
      </w:r>
      <w:r w:rsidR="00A24EF7" w:rsidRPr="00630709">
        <w:rPr>
          <w:rFonts w:ascii="Calibri" w:hAnsi="Calibri" w:cs="Calibri"/>
          <w:color w:val="000000" w:themeColor="text1"/>
          <w:sz w:val="24"/>
          <w:szCs w:val="24"/>
        </w:rPr>
        <w:t xml:space="preserve"> Annual </w:t>
      </w:r>
      <w:r w:rsidR="00844572" w:rsidRPr="00630709">
        <w:rPr>
          <w:rFonts w:ascii="Calibri" w:hAnsi="Calibri" w:cs="Calibri"/>
          <w:color w:val="000000" w:themeColor="text1"/>
          <w:sz w:val="24"/>
          <w:szCs w:val="24"/>
        </w:rPr>
        <w:t>Report</w:t>
      </w:r>
      <w:r w:rsidR="00844572">
        <w:rPr>
          <w:rFonts w:ascii="Calibri" w:hAnsi="Calibri" w:cs="Calibri"/>
          <w:color w:val="000000" w:themeColor="text1"/>
          <w:sz w:val="24"/>
          <w:szCs w:val="24"/>
        </w:rPr>
        <w:t xml:space="preserve"> (</w:t>
      </w:r>
      <w:r w:rsidR="00A24EF7" w:rsidRPr="00630709">
        <w:rPr>
          <w:rFonts w:ascii="Calibri" w:hAnsi="Calibri" w:cs="Calibri"/>
          <w:color w:val="000000" w:themeColor="text1"/>
          <w:sz w:val="24"/>
          <w:szCs w:val="24"/>
        </w:rPr>
        <w:t>2020)</w:t>
      </w:r>
      <w:r w:rsidR="00CD18D0" w:rsidRPr="00630709">
        <w:rPr>
          <w:rFonts w:ascii="Calibri" w:hAnsi="Calibri" w:cs="Calibri"/>
          <w:color w:val="000000" w:themeColor="text1"/>
          <w:sz w:val="24"/>
          <w:szCs w:val="24"/>
        </w:rPr>
        <w:t xml:space="preserve"> </w:t>
      </w:r>
      <w:r w:rsidR="00C34982" w:rsidRPr="00630709">
        <w:rPr>
          <w:rFonts w:ascii="Calibri" w:hAnsi="Calibri" w:cs="Calibri"/>
          <w:color w:val="000000" w:themeColor="text1"/>
          <w:sz w:val="24"/>
          <w:szCs w:val="24"/>
        </w:rPr>
        <w:t xml:space="preserve">Dave Lewis, </w:t>
      </w:r>
      <w:r w:rsidR="00CD18D0" w:rsidRPr="00630709">
        <w:rPr>
          <w:rFonts w:ascii="Calibri" w:hAnsi="Calibri" w:cs="Calibri"/>
          <w:color w:val="000000" w:themeColor="text1"/>
          <w:sz w:val="24"/>
          <w:szCs w:val="24"/>
        </w:rPr>
        <w:t xml:space="preserve">taken decisive movement to refocus our commercial enterprise on customers, making our offer extra applicable and extra aggressive than ever before. By focusing completely on customers, re-attractive our colleagues and fundamentally rethinking our dating with suppliers, </w:t>
      </w:r>
      <w:r w:rsidR="00C34982" w:rsidRPr="00630709">
        <w:rPr>
          <w:rFonts w:ascii="Calibri" w:hAnsi="Calibri" w:cs="Calibri"/>
          <w:color w:val="000000" w:themeColor="text1"/>
          <w:sz w:val="24"/>
          <w:szCs w:val="24"/>
        </w:rPr>
        <w:t xml:space="preserve">Tesco </w:t>
      </w:r>
      <w:r w:rsidR="00074E0A" w:rsidRPr="00630709">
        <w:rPr>
          <w:rFonts w:ascii="Calibri" w:hAnsi="Calibri" w:cs="Calibri"/>
          <w:color w:val="000000" w:themeColor="text1"/>
          <w:sz w:val="24"/>
          <w:szCs w:val="24"/>
        </w:rPr>
        <w:t>had got</w:t>
      </w:r>
      <w:r w:rsidR="00CD18D0" w:rsidRPr="00630709">
        <w:rPr>
          <w:rFonts w:ascii="Calibri" w:hAnsi="Calibri" w:cs="Calibri"/>
          <w:color w:val="000000" w:themeColor="text1"/>
          <w:sz w:val="24"/>
          <w:szCs w:val="24"/>
        </w:rPr>
        <w:t xml:space="preserve"> controlled to deliver on the turnaround plan </w:t>
      </w:r>
      <w:r w:rsidR="0021178A" w:rsidRPr="00630709">
        <w:rPr>
          <w:rFonts w:ascii="Calibri" w:hAnsi="Calibri" w:cs="Calibri"/>
          <w:color w:val="000000" w:themeColor="text1"/>
          <w:sz w:val="24"/>
          <w:szCs w:val="24"/>
        </w:rPr>
        <w:t xml:space="preserve">that were </w:t>
      </w:r>
      <w:r w:rsidR="00CD18D0" w:rsidRPr="00630709">
        <w:rPr>
          <w:rFonts w:ascii="Calibri" w:hAnsi="Calibri" w:cs="Calibri"/>
          <w:color w:val="000000" w:themeColor="text1"/>
          <w:sz w:val="24"/>
          <w:szCs w:val="24"/>
        </w:rPr>
        <w:t xml:space="preserve">set out in 2015.  </w:t>
      </w:r>
      <w:r w:rsidR="0021178A" w:rsidRPr="00630709">
        <w:rPr>
          <w:rFonts w:ascii="Calibri" w:hAnsi="Calibri" w:cs="Calibri"/>
          <w:color w:val="000000" w:themeColor="text1"/>
          <w:sz w:val="24"/>
          <w:szCs w:val="24"/>
        </w:rPr>
        <w:t xml:space="preserve">The researcher revealed that </w:t>
      </w:r>
      <w:r w:rsidR="006A7E70" w:rsidRPr="00630709">
        <w:rPr>
          <w:rFonts w:ascii="Calibri" w:hAnsi="Calibri" w:cs="Calibri"/>
          <w:color w:val="000000" w:themeColor="text1"/>
          <w:sz w:val="24"/>
          <w:szCs w:val="24"/>
        </w:rPr>
        <w:t xml:space="preserve">Tesco had succeed the </w:t>
      </w:r>
      <w:r w:rsidR="00074E0A" w:rsidRPr="00630709">
        <w:rPr>
          <w:rFonts w:ascii="Calibri" w:hAnsi="Calibri" w:cs="Calibri"/>
          <w:color w:val="000000" w:themeColor="text1"/>
          <w:sz w:val="24"/>
          <w:szCs w:val="24"/>
        </w:rPr>
        <w:t>achievement over</w:t>
      </w:r>
      <w:r w:rsidR="00CD18D0" w:rsidRPr="00630709">
        <w:rPr>
          <w:rFonts w:ascii="Calibri" w:hAnsi="Calibri" w:cs="Calibri"/>
          <w:color w:val="000000" w:themeColor="text1"/>
          <w:sz w:val="24"/>
          <w:szCs w:val="24"/>
        </w:rPr>
        <w:t xml:space="preserve"> these </w:t>
      </w:r>
      <w:r w:rsidR="0060602A">
        <w:rPr>
          <w:rFonts w:ascii="Calibri" w:hAnsi="Calibri" w:cs="Calibri"/>
          <w:color w:val="000000" w:themeColor="text1"/>
          <w:sz w:val="24"/>
          <w:szCs w:val="24"/>
        </w:rPr>
        <w:t>5</w:t>
      </w:r>
      <w:r w:rsidR="00CD18D0" w:rsidRPr="00630709">
        <w:rPr>
          <w:rFonts w:ascii="Calibri" w:hAnsi="Calibri" w:cs="Calibri"/>
          <w:color w:val="000000" w:themeColor="text1"/>
          <w:sz w:val="24"/>
          <w:szCs w:val="24"/>
        </w:rPr>
        <w:t xml:space="preserve"> years. As a stronger, greater customer-focused commercial enterprise,</w:t>
      </w:r>
      <w:r w:rsidR="006A7E70" w:rsidRPr="00630709">
        <w:rPr>
          <w:rFonts w:ascii="Calibri" w:hAnsi="Calibri" w:cs="Calibri"/>
          <w:color w:val="000000" w:themeColor="text1"/>
          <w:sz w:val="24"/>
          <w:szCs w:val="24"/>
        </w:rPr>
        <w:t xml:space="preserve"> Tesco</w:t>
      </w:r>
      <w:r w:rsidR="00CD18D0" w:rsidRPr="00630709">
        <w:rPr>
          <w:rFonts w:ascii="Calibri" w:hAnsi="Calibri" w:cs="Calibri"/>
          <w:color w:val="000000" w:themeColor="text1"/>
          <w:sz w:val="24"/>
          <w:szCs w:val="24"/>
        </w:rPr>
        <w:t xml:space="preserve"> are also in a better role to step up and meet the unprecedented challe</w:t>
      </w:r>
      <w:r w:rsidR="000157FC" w:rsidRPr="00630709">
        <w:rPr>
          <w:rFonts w:ascii="Calibri" w:hAnsi="Calibri" w:cs="Calibri"/>
          <w:color w:val="000000" w:themeColor="text1"/>
          <w:sz w:val="24"/>
          <w:szCs w:val="24"/>
        </w:rPr>
        <w:t xml:space="preserve">nged </w:t>
      </w:r>
      <w:r w:rsidR="00A44F18">
        <w:rPr>
          <w:rFonts w:ascii="Calibri" w:hAnsi="Calibri" w:cs="Calibri"/>
          <w:color w:val="000000" w:themeColor="text1"/>
          <w:sz w:val="24"/>
          <w:szCs w:val="24"/>
        </w:rPr>
        <w:t xml:space="preserve">of </w:t>
      </w:r>
      <w:r w:rsidR="00E863EF" w:rsidRPr="00630709">
        <w:rPr>
          <w:rFonts w:ascii="Calibri" w:hAnsi="Calibri" w:cs="Calibri"/>
          <w:color w:val="000000" w:themeColor="text1"/>
          <w:sz w:val="24"/>
          <w:szCs w:val="24"/>
        </w:rPr>
        <w:t>covid19 outbreak.</w:t>
      </w:r>
    </w:p>
    <w:p w14:paraId="774F557A" w14:textId="77777777" w:rsidR="00FB1400" w:rsidRPr="00630709" w:rsidRDefault="00FB1400" w:rsidP="00CD7019">
      <w:pPr>
        <w:pStyle w:val="ListParagraph"/>
        <w:ind w:left="800"/>
        <w:rPr>
          <w:rFonts w:ascii="Calibri" w:hAnsi="Calibri" w:cs="Calibri"/>
          <w:color w:val="000000" w:themeColor="text1"/>
          <w:sz w:val="24"/>
          <w:szCs w:val="24"/>
        </w:rPr>
      </w:pPr>
    </w:p>
    <w:p w14:paraId="075F9732" w14:textId="2E1FFD09" w:rsidR="00FB1400" w:rsidRDefault="00FB1400" w:rsidP="00FB1400">
      <w:pPr>
        <w:pStyle w:val="ListParagraph"/>
        <w:ind w:left="800"/>
        <w:rPr>
          <w:rFonts w:ascii="Calibri" w:hAnsi="Calibri" w:cs="Calibri"/>
          <w:i/>
          <w:iCs/>
          <w:color w:val="000000" w:themeColor="text1"/>
          <w:sz w:val="24"/>
          <w:szCs w:val="24"/>
          <w:shd w:val="clear" w:color="auto" w:fill="FEF9F5"/>
        </w:rPr>
      </w:pPr>
      <w:r w:rsidRPr="00630709">
        <w:rPr>
          <w:rFonts w:ascii="Calibri" w:hAnsi="Calibri" w:cs="Calibri"/>
          <w:i/>
          <w:iCs/>
          <w:color w:val="000000" w:themeColor="text1"/>
          <w:sz w:val="24"/>
          <w:szCs w:val="24"/>
          <w:shd w:val="clear" w:color="auto" w:fill="FEF9F5"/>
        </w:rPr>
        <w:t xml:space="preserve"> “As global demands for justice and equality gather force, only a truly radical agenda can make it </w:t>
      </w:r>
      <w:r w:rsidR="00A44F18" w:rsidRPr="00630709">
        <w:rPr>
          <w:rFonts w:ascii="Calibri" w:hAnsi="Calibri" w:cs="Calibri"/>
          <w:i/>
          <w:iCs/>
          <w:color w:val="000000" w:themeColor="text1"/>
          <w:sz w:val="24"/>
          <w:szCs w:val="24"/>
          <w:shd w:val="clear" w:color="auto" w:fill="FEF9F5"/>
        </w:rPr>
        <w:t>happen”</w:t>
      </w:r>
      <w:r w:rsidR="00A44F18">
        <w:rPr>
          <w:rFonts w:ascii="Calibri" w:hAnsi="Calibri" w:cs="Calibri"/>
          <w:i/>
          <w:iCs/>
          <w:color w:val="000000" w:themeColor="text1"/>
          <w:sz w:val="24"/>
          <w:szCs w:val="24"/>
          <w:shd w:val="clear" w:color="auto" w:fill="FEF9F5"/>
        </w:rPr>
        <w:t xml:space="preserve"> (</w:t>
      </w:r>
      <w:r w:rsidR="007A10D8">
        <w:rPr>
          <w:rFonts w:ascii="Calibri" w:hAnsi="Calibri" w:cs="Calibri"/>
          <w:i/>
          <w:iCs/>
          <w:color w:val="000000" w:themeColor="text1"/>
          <w:sz w:val="24"/>
          <w:szCs w:val="24"/>
          <w:shd w:val="clear" w:color="auto" w:fill="FEF9F5"/>
        </w:rPr>
        <w:t xml:space="preserve">The </w:t>
      </w:r>
      <w:r w:rsidR="00D253E6">
        <w:rPr>
          <w:rFonts w:ascii="Calibri" w:hAnsi="Calibri" w:cs="Calibri"/>
          <w:i/>
          <w:iCs/>
          <w:color w:val="000000" w:themeColor="text1"/>
          <w:sz w:val="24"/>
          <w:szCs w:val="24"/>
          <w:shd w:val="clear" w:color="auto" w:fill="FEF9F5"/>
        </w:rPr>
        <w:t>Independent, 2020).</w:t>
      </w:r>
      <w:r w:rsidR="00E03C3C">
        <w:rPr>
          <w:rFonts w:ascii="Calibri" w:hAnsi="Calibri" w:cs="Calibri"/>
          <w:i/>
          <w:iCs/>
          <w:color w:val="000000" w:themeColor="text1"/>
          <w:sz w:val="24"/>
          <w:szCs w:val="24"/>
          <w:shd w:val="clear" w:color="auto" w:fill="FEF9F5"/>
        </w:rPr>
        <w:t xml:space="preserve"> </w:t>
      </w:r>
    </w:p>
    <w:p w14:paraId="3A937230" w14:textId="77777777" w:rsidR="008B435C" w:rsidRPr="008B435C" w:rsidRDefault="008B435C" w:rsidP="00FB1400">
      <w:pPr>
        <w:pStyle w:val="ListParagraph"/>
        <w:ind w:left="800"/>
        <w:rPr>
          <w:rFonts w:ascii="Calibri" w:hAnsi="Calibri" w:cs="Calibri"/>
          <w:color w:val="000000" w:themeColor="text1"/>
          <w:sz w:val="24"/>
          <w:szCs w:val="24"/>
          <w:shd w:val="clear" w:color="auto" w:fill="FEF9F5"/>
        </w:rPr>
      </w:pPr>
    </w:p>
    <w:p w14:paraId="1A31F775" w14:textId="5A103AC0" w:rsidR="00527671" w:rsidRPr="004C5F48" w:rsidRDefault="00695490" w:rsidP="00CD7019">
      <w:pPr>
        <w:pStyle w:val="ListParagraph"/>
        <w:ind w:left="800"/>
        <w:rPr>
          <w:rFonts w:ascii="Calibri" w:hAnsi="Calibri" w:cs="Calibri"/>
          <w:b/>
          <w:bCs/>
          <w:color w:val="000000" w:themeColor="text1"/>
          <w:sz w:val="24"/>
          <w:szCs w:val="24"/>
        </w:rPr>
      </w:pPr>
      <w:r>
        <w:rPr>
          <w:rFonts w:ascii="Calibri" w:hAnsi="Calibri" w:cs="Calibri"/>
          <w:b/>
          <w:bCs/>
          <w:color w:val="000000" w:themeColor="text1"/>
          <w:sz w:val="24"/>
          <w:szCs w:val="24"/>
        </w:rPr>
        <w:t xml:space="preserve">1.2 </w:t>
      </w:r>
      <w:r w:rsidR="00F95B92" w:rsidRPr="004C5F48">
        <w:rPr>
          <w:rFonts w:ascii="Calibri" w:hAnsi="Calibri" w:cs="Calibri"/>
          <w:b/>
          <w:bCs/>
          <w:color w:val="000000" w:themeColor="text1"/>
          <w:sz w:val="24"/>
          <w:szCs w:val="24"/>
        </w:rPr>
        <w:t>The Impact of Pandemic</w:t>
      </w:r>
      <w:r w:rsidR="004C5F48" w:rsidRPr="004C5F48">
        <w:rPr>
          <w:rFonts w:ascii="Calibri" w:hAnsi="Calibri" w:cs="Calibri"/>
          <w:b/>
          <w:bCs/>
          <w:color w:val="000000" w:themeColor="text1"/>
          <w:sz w:val="24"/>
          <w:szCs w:val="24"/>
        </w:rPr>
        <w:t xml:space="preserve"> that affects the external factor of the organisation</w:t>
      </w:r>
      <w:r w:rsidR="004C5F48">
        <w:rPr>
          <w:rFonts w:ascii="Calibri" w:hAnsi="Calibri" w:cs="Calibri"/>
          <w:b/>
          <w:bCs/>
          <w:color w:val="000000" w:themeColor="text1"/>
          <w:sz w:val="24"/>
          <w:szCs w:val="24"/>
        </w:rPr>
        <w:t>.</w:t>
      </w:r>
    </w:p>
    <w:p w14:paraId="7D690E56" w14:textId="77777777" w:rsidR="00926F57" w:rsidRDefault="00926F57" w:rsidP="00694E12">
      <w:pPr>
        <w:pStyle w:val="ListParagraph"/>
        <w:ind w:left="800"/>
        <w:rPr>
          <w:rFonts w:ascii="Calibri" w:hAnsi="Calibri" w:cs="Calibri"/>
          <w:color w:val="000000" w:themeColor="text1"/>
          <w:sz w:val="24"/>
          <w:szCs w:val="24"/>
        </w:rPr>
      </w:pPr>
    </w:p>
    <w:p w14:paraId="71C5B5C1" w14:textId="2DCD6A13" w:rsidR="00694E12" w:rsidRDefault="00694E12" w:rsidP="00694E12">
      <w:pPr>
        <w:pStyle w:val="ListParagraph"/>
        <w:ind w:left="800"/>
        <w:rPr>
          <w:rFonts w:ascii="Calibri" w:hAnsi="Calibri" w:cs="Calibri"/>
          <w:color w:val="000000" w:themeColor="text1"/>
          <w:sz w:val="24"/>
          <w:szCs w:val="24"/>
        </w:rPr>
      </w:pPr>
      <w:r>
        <w:rPr>
          <w:rFonts w:ascii="Calibri" w:hAnsi="Calibri" w:cs="Calibri"/>
          <w:color w:val="000000" w:themeColor="text1"/>
          <w:sz w:val="24"/>
          <w:szCs w:val="24"/>
        </w:rPr>
        <w:t xml:space="preserve">Researcher had </w:t>
      </w:r>
      <w:r w:rsidR="00D406DC">
        <w:rPr>
          <w:rFonts w:ascii="Calibri" w:hAnsi="Calibri" w:cs="Calibri"/>
          <w:color w:val="000000" w:themeColor="text1"/>
          <w:sz w:val="24"/>
          <w:szCs w:val="24"/>
        </w:rPr>
        <w:t>identified through</w:t>
      </w:r>
      <w:r w:rsidR="00F878CF">
        <w:rPr>
          <w:rFonts w:ascii="Calibri" w:hAnsi="Calibri" w:cs="Calibri"/>
          <w:color w:val="000000" w:themeColor="text1"/>
          <w:sz w:val="24"/>
          <w:szCs w:val="24"/>
        </w:rPr>
        <w:t xml:space="preserve"> </w:t>
      </w:r>
      <w:r w:rsidR="008A2066">
        <w:rPr>
          <w:rFonts w:ascii="Calibri" w:hAnsi="Calibri" w:cs="Calibri"/>
          <w:color w:val="000000" w:themeColor="text1"/>
          <w:sz w:val="24"/>
          <w:szCs w:val="24"/>
        </w:rPr>
        <w:t>CI</w:t>
      </w:r>
      <w:r w:rsidR="00F878CF">
        <w:rPr>
          <w:rFonts w:ascii="Calibri" w:hAnsi="Calibri" w:cs="Calibri"/>
          <w:color w:val="000000" w:themeColor="text1"/>
          <w:sz w:val="24"/>
          <w:szCs w:val="24"/>
        </w:rPr>
        <w:t>P</w:t>
      </w:r>
      <w:r w:rsidR="008A2066">
        <w:rPr>
          <w:rFonts w:ascii="Calibri" w:hAnsi="Calibri" w:cs="Calibri"/>
          <w:color w:val="000000" w:themeColor="text1"/>
          <w:sz w:val="24"/>
          <w:szCs w:val="24"/>
        </w:rPr>
        <w:t xml:space="preserve">D </w:t>
      </w:r>
      <w:r w:rsidR="00F878CF">
        <w:rPr>
          <w:rFonts w:ascii="Calibri" w:hAnsi="Calibri" w:cs="Calibri"/>
          <w:color w:val="000000" w:themeColor="text1"/>
          <w:sz w:val="24"/>
          <w:szCs w:val="24"/>
        </w:rPr>
        <w:t>(</w:t>
      </w:r>
      <w:r w:rsidR="008A2066">
        <w:rPr>
          <w:rFonts w:ascii="Calibri" w:hAnsi="Calibri" w:cs="Calibri"/>
          <w:color w:val="000000" w:themeColor="text1"/>
          <w:sz w:val="24"/>
          <w:szCs w:val="24"/>
        </w:rPr>
        <w:t>20</w:t>
      </w:r>
      <w:r w:rsidR="00F878CF">
        <w:rPr>
          <w:rFonts w:ascii="Calibri" w:hAnsi="Calibri" w:cs="Calibri"/>
          <w:color w:val="000000" w:themeColor="text1"/>
          <w:sz w:val="24"/>
          <w:szCs w:val="24"/>
        </w:rPr>
        <w:t>20</w:t>
      </w:r>
      <w:r w:rsidR="008A2066">
        <w:rPr>
          <w:rFonts w:ascii="Calibri" w:hAnsi="Calibri" w:cs="Calibri"/>
          <w:color w:val="000000" w:themeColor="text1"/>
          <w:sz w:val="24"/>
          <w:szCs w:val="24"/>
        </w:rPr>
        <w:t>)</w:t>
      </w:r>
      <w:r>
        <w:rPr>
          <w:rFonts w:ascii="Calibri" w:hAnsi="Calibri" w:cs="Calibri"/>
          <w:color w:val="000000" w:themeColor="text1"/>
          <w:sz w:val="24"/>
          <w:szCs w:val="24"/>
        </w:rPr>
        <w:t xml:space="preserve"> that many </w:t>
      </w:r>
      <w:r w:rsidR="00A44F18">
        <w:rPr>
          <w:rFonts w:ascii="Calibri" w:hAnsi="Calibri" w:cs="Calibri"/>
          <w:color w:val="000000" w:themeColor="text1"/>
          <w:sz w:val="24"/>
          <w:szCs w:val="24"/>
        </w:rPr>
        <w:t>organisations</w:t>
      </w:r>
      <w:r>
        <w:rPr>
          <w:rFonts w:ascii="Calibri" w:hAnsi="Calibri" w:cs="Calibri"/>
          <w:color w:val="000000" w:themeColor="text1"/>
          <w:sz w:val="24"/>
          <w:szCs w:val="24"/>
        </w:rPr>
        <w:t xml:space="preserve"> use PESTLE analysis is a method for the study of key factors (Political, Economic</w:t>
      </w:r>
      <w:r w:rsidR="00BA6A16">
        <w:rPr>
          <w:rFonts w:ascii="Calibri" w:hAnsi="Calibri" w:cs="Calibri"/>
          <w:color w:val="000000" w:themeColor="text1"/>
          <w:sz w:val="24"/>
          <w:szCs w:val="24"/>
        </w:rPr>
        <w:t xml:space="preserve">, </w:t>
      </w:r>
      <w:r>
        <w:rPr>
          <w:rFonts w:ascii="Calibri" w:hAnsi="Calibri" w:cs="Calibri"/>
          <w:color w:val="000000" w:themeColor="text1"/>
          <w:sz w:val="24"/>
          <w:szCs w:val="24"/>
        </w:rPr>
        <w:t>Social</w:t>
      </w:r>
      <w:r w:rsidR="00BA6A16">
        <w:rPr>
          <w:rFonts w:ascii="Calibri" w:hAnsi="Calibri" w:cs="Calibri"/>
          <w:color w:val="000000" w:themeColor="text1"/>
          <w:sz w:val="24"/>
          <w:szCs w:val="24"/>
        </w:rPr>
        <w:t xml:space="preserve">, </w:t>
      </w:r>
      <w:r>
        <w:rPr>
          <w:rFonts w:ascii="Calibri" w:hAnsi="Calibri" w:cs="Calibri"/>
          <w:color w:val="000000" w:themeColor="text1"/>
          <w:sz w:val="24"/>
          <w:szCs w:val="24"/>
        </w:rPr>
        <w:t>Technolog</w:t>
      </w:r>
      <w:r w:rsidR="00BA6A16">
        <w:rPr>
          <w:rFonts w:ascii="Calibri" w:hAnsi="Calibri" w:cs="Calibri"/>
          <w:color w:val="000000" w:themeColor="text1"/>
          <w:sz w:val="24"/>
          <w:szCs w:val="24"/>
        </w:rPr>
        <w:t>y, L</w:t>
      </w:r>
      <w:r>
        <w:rPr>
          <w:rFonts w:ascii="Calibri" w:hAnsi="Calibri" w:cs="Calibri"/>
          <w:color w:val="000000" w:themeColor="text1"/>
          <w:sz w:val="24"/>
          <w:szCs w:val="24"/>
        </w:rPr>
        <w:t xml:space="preserve">egal and </w:t>
      </w:r>
      <w:r w:rsidR="008A2066">
        <w:rPr>
          <w:rFonts w:ascii="Calibri" w:hAnsi="Calibri" w:cs="Calibri"/>
          <w:color w:val="000000" w:themeColor="text1"/>
          <w:sz w:val="24"/>
          <w:szCs w:val="24"/>
        </w:rPr>
        <w:t>Environmental) affecting an entity from outside. It provides professionals with insight into the external factors affecting their organisation. The research is versatile so that organisation can use it in several different scenarios.</w:t>
      </w:r>
    </w:p>
    <w:p w14:paraId="2A956DE7" w14:textId="7290A866" w:rsidR="001905FD" w:rsidRDefault="00030C32" w:rsidP="00FF5DCA">
      <w:pPr>
        <w:pStyle w:val="ListParagraph"/>
        <w:ind w:left="800"/>
        <w:rPr>
          <w:rFonts w:ascii="Calibri" w:hAnsi="Calibri" w:cs="Calibri"/>
          <w:color w:val="000000" w:themeColor="text1"/>
          <w:sz w:val="24"/>
          <w:szCs w:val="24"/>
        </w:rPr>
      </w:pPr>
      <w:r w:rsidRPr="00030C32">
        <w:rPr>
          <w:rFonts w:ascii="Calibri" w:hAnsi="Calibri" w:cs="Calibri"/>
          <w:color w:val="000000" w:themeColor="text1"/>
          <w:sz w:val="24"/>
          <w:szCs w:val="24"/>
        </w:rPr>
        <w:t xml:space="preserve">More improvements have been made </w:t>
      </w:r>
      <w:r>
        <w:rPr>
          <w:rFonts w:ascii="Calibri" w:hAnsi="Calibri" w:cs="Calibri"/>
          <w:color w:val="000000" w:themeColor="text1"/>
          <w:sz w:val="24"/>
          <w:szCs w:val="24"/>
        </w:rPr>
        <w:t xml:space="preserve">in Tesco </w:t>
      </w:r>
      <w:r w:rsidRPr="00030C32">
        <w:rPr>
          <w:rFonts w:ascii="Calibri" w:hAnsi="Calibri" w:cs="Calibri"/>
          <w:color w:val="000000" w:themeColor="text1"/>
          <w:sz w:val="24"/>
          <w:szCs w:val="24"/>
        </w:rPr>
        <w:t xml:space="preserve">to the way consumers shop in stores to resolve the current coronavirus outbreak. </w:t>
      </w:r>
    </w:p>
    <w:p w14:paraId="329938E8" w14:textId="347DACA6" w:rsidR="00961BA3" w:rsidRDefault="006F74FB" w:rsidP="00FF5DCA">
      <w:pPr>
        <w:pStyle w:val="ListParagraph"/>
        <w:ind w:left="800"/>
        <w:rPr>
          <w:rFonts w:ascii="Calibri" w:hAnsi="Calibri" w:cs="Calibri"/>
          <w:color w:val="000000" w:themeColor="text1"/>
          <w:sz w:val="24"/>
          <w:szCs w:val="24"/>
        </w:rPr>
      </w:pPr>
      <w:r w:rsidRPr="006F74FB">
        <w:rPr>
          <w:rFonts w:ascii="Calibri" w:hAnsi="Calibri" w:cs="Calibri"/>
          <w:color w:val="000000" w:themeColor="text1"/>
          <w:sz w:val="24"/>
          <w:szCs w:val="24"/>
        </w:rPr>
        <w:t>The outbreak of COVID-19 has become a global pandemic, going from an emerging business danger to the main risk. The probability of Booker</w:t>
      </w:r>
      <w:r>
        <w:rPr>
          <w:rFonts w:ascii="Calibri" w:hAnsi="Calibri" w:cs="Calibri"/>
          <w:color w:val="000000" w:themeColor="text1"/>
          <w:sz w:val="24"/>
          <w:szCs w:val="24"/>
        </w:rPr>
        <w:t>s</w:t>
      </w:r>
      <w:r w:rsidRPr="006F74FB">
        <w:rPr>
          <w:rFonts w:ascii="Calibri" w:hAnsi="Calibri" w:cs="Calibri"/>
          <w:color w:val="000000" w:themeColor="text1"/>
          <w:sz w:val="24"/>
          <w:szCs w:val="24"/>
        </w:rPr>
        <w:t xml:space="preserve"> acquisition and synergy discovery has dramatically reduced over the year and is now assumed to be working in business as normal. As a result, it has been removed as the main risk. The major threats remained essentially unchanged from last </w:t>
      </w:r>
      <w:r w:rsidR="00A44F18" w:rsidRPr="006F74FB">
        <w:rPr>
          <w:rFonts w:ascii="Calibri" w:hAnsi="Calibri" w:cs="Calibri"/>
          <w:color w:val="000000" w:themeColor="text1"/>
          <w:sz w:val="24"/>
          <w:szCs w:val="24"/>
        </w:rPr>
        <w:t>year</w:t>
      </w:r>
      <w:r w:rsidR="00A44F18">
        <w:rPr>
          <w:rFonts w:ascii="Calibri" w:hAnsi="Calibri" w:cs="Calibri"/>
          <w:color w:val="000000" w:themeColor="text1"/>
          <w:sz w:val="24"/>
          <w:szCs w:val="24"/>
        </w:rPr>
        <w:t xml:space="preserve"> (Tesco Annual Report, 2020).</w:t>
      </w:r>
    </w:p>
    <w:p w14:paraId="7E9EB86E" w14:textId="77777777" w:rsidR="004C5649" w:rsidRPr="00030C32" w:rsidRDefault="004C5649" w:rsidP="00FF5DCA">
      <w:pPr>
        <w:pStyle w:val="ListParagraph"/>
        <w:ind w:left="800"/>
        <w:rPr>
          <w:rFonts w:ascii="Calibri" w:hAnsi="Calibri" w:cs="Calibri"/>
          <w:color w:val="000000" w:themeColor="text1"/>
          <w:sz w:val="24"/>
          <w:szCs w:val="24"/>
        </w:rPr>
      </w:pPr>
    </w:p>
    <w:p w14:paraId="44C713A0" w14:textId="52A76E33" w:rsidR="00926F57" w:rsidRPr="004C5649" w:rsidRDefault="00695490" w:rsidP="00694E12">
      <w:pPr>
        <w:pStyle w:val="ListParagraph"/>
        <w:ind w:left="800"/>
        <w:rPr>
          <w:rFonts w:ascii="Calibri" w:hAnsi="Calibri" w:cs="Calibri"/>
          <w:b/>
          <w:bCs/>
          <w:color w:val="000000" w:themeColor="text1"/>
          <w:sz w:val="24"/>
          <w:szCs w:val="24"/>
        </w:rPr>
      </w:pPr>
      <w:r>
        <w:rPr>
          <w:rFonts w:ascii="Calibri" w:hAnsi="Calibri" w:cs="Calibri"/>
          <w:b/>
          <w:bCs/>
          <w:color w:val="000000" w:themeColor="text1"/>
          <w:sz w:val="24"/>
          <w:szCs w:val="24"/>
        </w:rPr>
        <w:t xml:space="preserve"> </w:t>
      </w:r>
      <w:r w:rsidR="00926F57" w:rsidRPr="00212EF3">
        <w:rPr>
          <w:rFonts w:ascii="Calibri" w:hAnsi="Calibri" w:cs="Calibri"/>
          <w:color w:val="000000" w:themeColor="text1"/>
          <w:sz w:val="24"/>
          <w:szCs w:val="24"/>
        </w:rPr>
        <w:t>Applying the three most important external factors that affecting Tesco are</w:t>
      </w:r>
      <w:r w:rsidR="00212EF3">
        <w:rPr>
          <w:rFonts w:ascii="Calibri" w:hAnsi="Calibri" w:cs="Calibri"/>
          <w:b/>
          <w:bCs/>
          <w:color w:val="000000" w:themeColor="text1"/>
          <w:sz w:val="24"/>
          <w:szCs w:val="24"/>
        </w:rPr>
        <w:t>:</w:t>
      </w:r>
    </w:p>
    <w:p w14:paraId="478D7A17" w14:textId="41C32A01" w:rsidR="00926F57" w:rsidRPr="004C5649" w:rsidRDefault="00926F57" w:rsidP="00DA3480">
      <w:pPr>
        <w:pStyle w:val="ListParagraph"/>
        <w:numPr>
          <w:ilvl w:val="0"/>
          <w:numId w:val="23"/>
        </w:numPr>
        <w:rPr>
          <w:rFonts w:ascii="Calibri" w:hAnsi="Calibri" w:cs="Calibri"/>
          <w:b/>
          <w:bCs/>
          <w:color w:val="000000" w:themeColor="text1"/>
          <w:sz w:val="24"/>
          <w:szCs w:val="24"/>
        </w:rPr>
      </w:pPr>
      <w:r w:rsidRPr="004C5649">
        <w:rPr>
          <w:rFonts w:ascii="Calibri" w:hAnsi="Calibri" w:cs="Calibri"/>
          <w:b/>
          <w:bCs/>
          <w:color w:val="000000" w:themeColor="text1"/>
          <w:sz w:val="24"/>
          <w:szCs w:val="24"/>
        </w:rPr>
        <w:t>POLITICAL</w:t>
      </w:r>
    </w:p>
    <w:p w14:paraId="772F49B1" w14:textId="54CE6626" w:rsidR="00926F57" w:rsidRPr="004C5649" w:rsidRDefault="00926F57" w:rsidP="00DA3480">
      <w:pPr>
        <w:pStyle w:val="ListParagraph"/>
        <w:numPr>
          <w:ilvl w:val="0"/>
          <w:numId w:val="23"/>
        </w:numPr>
        <w:rPr>
          <w:rFonts w:ascii="Calibri" w:hAnsi="Calibri" w:cs="Calibri"/>
          <w:b/>
          <w:bCs/>
          <w:color w:val="000000" w:themeColor="text1"/>
          <w:sz w:val="24"/>
          <w:szCs w:val="24"/>
        </w:rPr>
      </w:pPr>
      <w:r w:rsidRPr="004C5649">
        <w:rPr>
          <w:rFonts w:ascii="Calibri" w:hAnsi="Calibri" w:cs="Calibri"/>
          <w:b/>
          <w:bCs/>
          <w:color w:val="000000" w:themeColor="text1"/>
          <w:sz w:val="24"/>
          <w:szCs w:val="24"/>
        </w:rPr>
        <w:t>ECONOMIC</w:t>
      </w:r>
    </w:p>
    <w:p w14:paraId="0D319C92" w14:textId="544103C5" w:rsidR="00926F57" w:rsidRPr="004C5649" w:rsidRDefault="00C81C4D" w:rsidP="00C81C4D">
      <w:pPr>
        <w:pStyle w:val="ListParagraph"/>
        <w:numPr>
          <w:ilvl w:val="0"/>
          <w:numId w:val="23"/>
        </w:numPr>
        <w:rPr>
          <w:rFonts w:ascii="Calibri" w:hAnsi="Calibri" w:cs="Calibri"/>
          <w:b/>
          <w:bCs/>
          <w:color w:val="000000" w:themeColor="text1"/>
          <w:sz w:val="24"/>
          <w:szCs w:val="24"/>
        </w:rPr>
      </w:pPr>
      <w:r w:rsidRPr="004C5649">
        <w:rPr>
          <w:rFonts w:ascii="Calibri" w:hAnsi="Calibri" w:cs="Calibri"/>
          <w:b/>
          <w:bCs/>
          <w:color w:val="000000" w:themeColor="text1"/>
          <w:sz w:val="24"/>
          <w:szCs w:val="24"/>
        </w:rPr>
        <w:t>LEGAL</w:t>
      </w:r>
    </w:p>
    <w:p w14:paraId="5D1A2196" w14:textId="4B86D9E8" w:rsidR="00844572" w:rsidRPr="00844572" w:rsidRDefault="00FF5DCA" w:rsidP="00844572">
      <w:pPr>
        <w:ind w:left="1160"/>
        <w:rPr>
          <w:rFonts w:ascii="Calibri" w:hAnsi="Calibri" w:cs="Calibri"/>
          <w:color w:val="000000" w:themeColor="text1"/>
          <w:sz w:val="24"/>
          <w:szCs w:val="24"/>
        </w:rPr>
      </w:pPr>
      <w:r w:rsidRPr="00790CA0">
        <w:rPr>
          <w:rFonts w:ascii="Calibri" w:hAnsi="Calibri" w:cs="Calibri"/>
          <w:b/>
          <w:bCs/>
          <w:color w:val="000000" w:themeColor="text1"/>
          <w:sz w:val="24"/>
          <w:szCs w:val="24"/>
        </w:rPr>
        <w:t>POLITICAL:</w:t>
      </w:r>
      <w:r w:rsidR="00767EAA">
        <w:rPr>
          <w:rFonts w:ascii="Calibri" w:hAnsi="Calibri" w:cs="Calibri"/>
          <w:b/>
          <w:bCs/>
          <w:color w:val="000000" w:themeColor="text1"/>
          <w:sz w:val="24"/>
          <w:szCs w:val="24"/>
        </w:rPr>
        <w:t xml:space="preserve"> </w:t>
      </w:r>
      <w:r w:rsidR="00767EAA" w:rsidRPr="00767EAA">
        <w:rPr>
          <w:rFonts w:ascii="Calibri" w:hAnsi="Calibri" w:cs="Calibri"/>
          <w:color w:val="000000" w:themeColor="text1"/>
          <w:sz w:val="24"/>
          <w:szCs w:val="24"/>
        </w:rPr>
        <w:t>Government policies and legislations conjointly directly impact the performance of Tesco</w:t>
      </w:r>
      <w:r w:rsidR="00767EAA">
        <w:rPr>
          <w:rFonts w:ascii="Calibri" w:hAnsi="Calibri" w:cs="Calibri"/>
          <w:b/>
          <w:bCs/>
          <w:color w:val="000000" w:themeColor="text1"/>
          <w:sz w:val="24"/>
          <w:szCs w:val="24"/>
        </w:rPr>
        <w:t>.</w:t>
      </w:r>
      <w:r>
        <w:rPr>
          <w:rFonts w:ascii="Calibri" w:hAnsi="Calibri" w:cs="Calibri"/>
          <w:color w:val="000000" w:themeColor="text1"/>
          <w:sz w:val="24"/>
          <w:szCs w:val="24"/>
        </w:rPr>
        <w:t xml:space="preserve"> </w:t>
      </w:r>
      <w:r w:rsidR="00E8210E">
        <w:rPr>
          <w:rFonts w:ascii="Calibri" w:hAnsi="Calibri" w:cs="Calibri"/>
          <w:color w:val="000000" w:themeColor="text1"/>
          <w:sz w:val="24"/>
          <w:szCs w:val="24"/>
        </w:rPr>
        <w:t>Global pande</w:t>
      </w:r>
      <w:r w:rsidR="006C74FD">
        <w:rPr>
          <w:rFonts w:ascii="Calibri" w:hAnsi="Calibri" w:cs="Calibri"/>
          <w:color w:val="000000" w:themeColor="text1"/>
          <w:sz w:val="24"/>
          <w:szCs w:val="24"/>
        </w:rPr>
        <w:t xml:space="preserve">mic has restricted the global trading </w:t>
      </w:r>
      <w:r w:rsidR="006C74FD">
        <w:rPr>
          <w:rFonts w:ascii="Calibri" w:hAnsi="Calibri" w:cs="Calibri"/>
          <w:color w:val="000000" w:themeColor="text1"/>
          <w:sz w:val="24"/>
          <w:szCs w:val="24"/>
        </w:rPr>
        <w:lastRenderedPageBreak/>
        <w:t>around the world.</w:t>
      </w:r>
      <w:r w:rsidR="00767EAA">
        <w:rPr>
          <w:rFonts w:ascii="Calibri" w:hAnsi="Calibri" w:cs="Calibri"/>
          <w:color w:val="000000" w:themeColor="text1"/>
          <w:sz w:val="24"/>
          <w:szCs w:val="24"/>
        </w:rPr>
        <w:t xml:space="preserve"> </w:t>
      </w:r>
      <w:r w:rsidR="00071234">
        <w:rPr>
          <w:rFonts w:ascii="Calibri" w:hAnsi="Calibri" w:cs="Calibri"/>
          <w:color w:val="000000" w:themeColor="text1"/>
          <w:sz w:val="24"/>
          <w:szCs w:val="24"/>
        </w:rPr>
        <w:t xml:space="preserve">Gladding (2020) underlined that one of the political impacts of Tesco is Brexit. </w:t>
      </w:r>
      <w:r w:rsidR="00844572" w:rsidRPr="00844572">
        <w:rPr>
          <w:rFonts w:ascii="Calibri" w:hAnsi="Calibri" w:cs="Calibri"/>
          <w:color w:val="000000" w:themeColor="text1"/>
          <w:sz w:val="24"/>
          <w:szCs w:val="24"/>
        </w:rPr>
        <w:t xml:space="preserve">During the past years of negotiation of Brexit with no deal, Tesco has been </w:t>
      </w:r>
      <w:r w:rsidR="00844572">
        <w:rPr>
          <w:rFonts w:ascii="Calibri" w:hAnsi="Calibri" w:cs="Calibri"/>
          <w:color w:val="000000" w:themeColor="text1"/>
          <w:sz w:val="24"/>
          <w:szCs w:val="24"/>
        </w:rPr>
        <w:t xml:space="preserve">stockpiling </w:t>
      </w:r>
      <w:r w:rsidR="00844572" w:rsidRPr="00844572">
        <w:rPr>
          <w:rFonts w:ascii="Calibri" w:hAnsi="Calibri" w:cs="Calibri"/>
          <w:color w:val="000000" w:themeColor="text1"/>
          <w:sz w:val="24"/>
          <w:szCs w:val="24"/>
        </w:rPr>
        <w:t xml:space="preserve">for long merchandise to confirm continuity of provide chain and </w:t>
      </w:r>
      <w:r w:rsidR="00844572">
        <w:rPr>
          <w:rFonts w:ascii="Calibri" w:hAnsi="Calibri" w:cs="Calibri"/>
          <w:color w:val="000000" w:themeColor="text1"/>
          <w:sz w:val="24"/>
          <w:szCs w:val="24"/>
        </w:rPr>
        <w:t>divert</w:t>
      </w:r>
      <w:r w:rsidR="00844572" w:rsidRPr="00844572">
        <w:rPr>
          <w:rFonts w:ascii="Calibri" w:hAnsi="Calibri" w:cs="Calibri"/>
          <w:color w:val="000000" w:themeColor="text1"/>
          <w:sz w:val="24"/>
          <w:szCs w:val="24"/>
        </w:rPr>
        <w:t xml:space="preserve"> shipments from capital of D</w:t>
      </w:r>
      <w:r w:rsidR="00844572">
        <w:rPr>
          <w:rFonts w:ascii="Calibri" w:hAnsi="Calibri" w:cs="Calibri"/>
          <w:color w:val="000000" w:themeColor="text1"/>
          <w:sz w:val="24"/>
          <w:szCs w:val="24"/>
        </w:rPr>
        <w:t>over</w:t>
      </w:r>
      <w:r w:rsidR="00844572" w:rsidRPr="00844572">
        <w:rPr>
          <w:rFonts w:ascii="Calibri" w:hAnsi="Calibri" w:cs="Calibri"/>
          <w:color w:val="000000" w:themeColor="text1"/>
          <w:sz w:val="24"/>
          <w:szCs w:val="24"/>
        </w:rPr>
        <w:t xml:space="preserve"> to alternative ports to avoid expected disruption. </w:t>
      </w:r>
    </w:p>
    <w:p w14:paraId="4D59F0B2" w14:textId="4E875839" w:rsidR="00767EAA" w:rsidRDefault="00844572" w:rsidP="00844572">
      <w:pPr>
        <w:ind w:left="1160"/>
        <w:rPr>
          <w:rFonts w:ascii="Calibri" w:hAnsi="Calibri" w:cs="Calibri"/>
          <w:color w:val="000000" w:themeColor="text1"/>
          <w:sz w:val="24"/>
          <w:szCs w:val="24"/>
        </w:rPr>
      </w:pPr>
      <w:r w:rsidRPr="00844572">
        <w:rPr>
          <w:rFonts w:ascii="Calibri" w:hAnsi="Calibri" w:cs="Calibri"/>
          <w:color w:val="000000" w:themeColor="text1"/>
          <w:sz w:val="24"/>
          <w:szCs w:val="24"/>
        </w:rPr>
        <w:t>Another impact of Brexit was higher value of food however can vary massively between merchandise.</w:t>
      </w:r>
    </w:p>
    <w:p w14:paraId="5D3A8EC1" w14:textId="0F7D19F8" w:rsidR="00C81C4D" w:rsidRDefault="00724A7E" w:rsidP="00C81C4D">
      <w:pPr>
        <w:ind w:left="1160"/>
        <w:rPr>
          <w:rFonts w:ascii="Calibri" w:hAnsi="Calibri" w:cs="Calibri"/>
          <w:color w:val="000000" w:themeColor="text1"/>
          <w:sz w:val="24"/>
          <w:szCs w:val="24"/>
        </w:rPr>
      </w:pPr>
      <w:r>
        <w:rPr>
          <w:rFonts w:ascii="Calibri" w:hAnsi="Calibri" w:cs="Calibri"/>
          <w:color w:val="000000" w:themeColor="text1"/>
          <w:sz w:val="24"/>
          <w:szCs w:val="24"/>
        </w:rPr>
        <w:t xml:space="preserve"> The research </w:t>
      </w:r>
      <w:r w:rsidR="00767EAA">
        <w:rPr>
          <w:rFonts w:ascii="Calibri" w:hAnsi="Calibri" w:cs="Calibri"/>
          <w:color w:val="000000" w:themeColor="text1"/>
          <w:sz w:val="24"/>
          <w:szCs w:val="24"/>
        </w:rPr>
        <w:t>discloses according to Ourtescoplc (</w:t>
      </w:r>
      <w:r w:rsidR="009205B3">
        <w:rPr>
          <w:rFonts w:ascii="Calibri" w:hAnsi="Calibri" w:cs="Calibri"/>
          <w:color w:val="000000" w:themeColor="text1"/>
          <w:sz w:val="24"/>
          <w:szCs w:val="24"/>
        </w:rPr>
        <w:t>2020)</w:t>
      </w:r>
      <w:r w:rsidR="00343F80">
        <w:rPr>
          <w:rFonts w:ascii="Calibri" w:hAnsi="Calibri" w:cs="Calibri"/>
          <w:color w:val="000000" w:themeColor="text1"/>
          <w:sz w:val="24"/>
          <w:szCs w:val="24"/>
        </w:rPr>
        <w:t xml:space="preserve"> that during this pandemic Tesco </w:t>
      </w:r>
      <w:r w:rsidR="000B6EF5">
        <w:rPr>
          <w:rFonts w:ascii="Calibri" w:hAnsi="Calibri" w:cs="Calibri"/>
          <w:color w:val="000000" w:themeColor="text1"/>
          <w:sz w:val="24"/>
          <w:szCs w:val="24"/>
        </w:rPr>
        <w:t xml:space="preserve">had made some changes in store and </w:t>
      </w:r>
      <w:r w:rsidR="009205B3">
        <w:rPr>
          <w:rFonts w:ascii="Calibri" w:hAnsi="Calibri" w:cs="Calibri"/>
          <w:color w:val="000000" w:themeColor="text1"/>
          <w:sz w:val="24"/>
          <w:szCs w:val="24"/>
        </w:rPr>
        <w:t>th</w:t>
      </w:r>
      <w:r w:rsidR="00D86269" w:rsidRPr="00D86269">
        <w:rPr>
          <w:rFonts w:ascii="Calibri" w:hAnsi="Calibri" w:cs="Calibri"/>
          <w:color w:val="000000" w:themeColor="text1"/>
          <w:sz w:val="24"/>
          <w:szCs w:val="24"/>
        </w:rPr>
        <w:t xml:space="preserve">is has made improvements, such as the supply chain, to ensure that there are enough goods in its shops and that it wants to partner with long-term local </w:t>
      </w:r>
      <w:r w:rsidR="00571D51">
        <w:rPr>
          <w:rFonts w:ascii="Calibri" w:hAnsi="Calibri" w:cs="Calibri"/>
          <w:color w:val="000000" w:themeColor="text1"/>
          <w:sz w:val="24"/>
          <w:szCs w:val="24"/>
        </w:rPr>
        <w:t>supplier that had been running their business for decades.</w:t>
      </w:r>
      <w:r w:rsidR="00B933F2">
        <w:rPr>
          <w:rFonts w:ascii="Calibri" w:hAnsi="Calibri" w:cs="Calibri"/>
          <w:color w:val="000000" w:themeColor="text1"/>
          <w:sz w:val="24"/>
          <w:szCs w:val="24"/>
        </w:rPr>
        <w:t xml:space="preserve"> </w:t>
      </w:r>
      <w:r w:rsidR="00B933F2" w:rsidRPr="00B933F2">
        <w:rPr>
          <w:rFonts w:ascii="Calibri" w:hAnsi="Calibri" w:cs="Calibri"/>
          <w:color w:val="000000" w:themeColor="text1"/>
          <w:sz w:val="24"/>
          <w:szCs w:val="24"/>
        </w:rPr>
        <w:t xml:space="preserve">Building relationships with our </w:t>
      </w:r>
      <w:r w:rsidR="00B933F2">
        <w:rPr>
          <w:rFonts w:ascii="Calibri" w:hAnsi="Calibri" w:cs="Calibri"/>
          <w:color w:val="000000" w:themeColor="text1"/>
          <w:sz w:val="24"/>
          <w:szCs w:val="24"/>
        </w:rPr>
        <w:t>suppliers</w:t>
      </w:r>
      <w:r w:rsidR="00B933F2" w:rsidRPr="00B933F2">
        <w:rPr>
          <w:rFonts w:ascii="Calibri" w:hAnsi="Calibri" w:cs="Calibri"/>
          <w:color w:val="000000" w:themeColor="text1"/>
          <w:sz w:val="24"/>
          <w:szCs w:val="24"/>
        </w:rPr>
        <w:t xml:space="preserve"> is key to supplying our customers ' </w:t>
      </w:r>
      <w:r w:rsidR="00F153AB" w:rsidRPr="00B933F2">
        <w:rPr>
          <w:rFonts w:ascii="Calibri" w:hAnsi="Calibri" w:cs="Calibri"/>
          <w:color w:val="000000" w:themeColor="text1"/>
          <w:sz w:val="24"/>
          <w:szCs w:val="24"/>
        </w:rPr>
        <w:t>favorite</w:t>
      </w:r>
      <w:r w:rsidR="00B933F2" w:rsidRPr="00B933F2">
        <w:rPr>
          <w:rFonts w:ascii="Calibri" w:hAnsi="Calibri" w:cs="Calibri"/>
          <w:color w:val="000000" w:themeColor="text1"/>
          <w:sz w:val="24"/>
          <w:szCs w:val="24"/>
        </w:rPr>
        <w:t xml:space="preserve"> products, but it's more about building confidence – creating collaborations.</w:t>
      </w:r>
    </w:p>
    <w:p w14:paraId="3E4ABA6E" w14:textId="19F12BC7" w:rsidR="00BA73B6" w:rsidRDefault="00BA73B6" w:rsidP="00C81C4D">
      <w:pPr>
        <w:ind w:left="1160"/>
        <w:rPr>
          <w:rFonts w:ascii="Calibri" w:hAnsi="Calibri" w:cs="Calibri"/>
          <w:color w:val="000000" w:themeColor="text1"/>
          <w:sz w:val="24"/>
          <w:szCs w:val="24"/>
        </w:rPr>
      </w:pPr>
      <w:r>
        <w:rPr>
          <w:rFonts w:ascii="Calibri" w:hAnsi="Calibri" w:cs="Calibri"/>
          <w:b/>
          <w:bCs/>
          <w:color w:val="000000" w:themeColor="text1"/>
          <w:sz w:val="24"/>
          <w:szCs w:val="24"/>
        </w:rPr>
        <w:t>Store Guideline:</w:t>
      </w:r>
      <w:r>
        <w:rPr>
          <w:rFonts w:ascii="Calibri" w:hAnsi="Calibri" w:cs="Calibri"/>
          <w:color w:val="000000" w:themeColor="text1"/>
          <w:sz w:val="24"/>
          <w:szCs w:val="24"/>
        </w:rPr>
        <w:t xml:space="preserve"> In with correspondent with </w:t>
      </w:r>
      <w:r w:rsidR="000B2CE7">
        <w:rPr>
          <w:rFonts w:ascii="Calibri" w:hAnsi="Calibri" w:cs="Calibri"/>
          <w:color w:val="000000" w:themeColor="text1"/>
          <w:sz w:val="24"/>
          <w:szCs w:val="24"/>
        </w:rPr>
        <w:t xml:space="preserve">the Public </w:t>
      </w:r>
      <w:r w:rsidR="00F153AB">
        <w:rPr>
          <w:rFonts w:ascii="Calibri" w:hAnsi="Calibri" w:cs="Calibri"/>
          <w:color w:val="000000" w:themeColor="text1"/>
          <w:sz w:val="24"/>
          <w:szCs w:val="24"/>
        </w:rPr>
        <w:t>Health</w:t>
      </w:r>
      <w:r w:rsidR="000B2CE7">
        <w:rPr>
          <w:rFonts w:ascii="Calibri" w:hAnsi="Calibri" w:cs="Calibri"/>
          <w:color w:val="000000" w:themeColor="text1"/>
          <w:sz w:val="24"/>
          <w:szCs w:val="24"/>
        </w:rPr>
        <w:t xml:space="preserve"> Risk </w:t>
      </w:r>
      <w:r w:rsidR="00955505">
        <w:rPr>
          <w:rFonts w:ascii="Calibri" w:hAnsi="Calibri" w:cs="Calibri"/>
          <w:color w:val="000000" w:themeColor="text1"/>
          <w:sz w:val="24"/>
          <w:szCs w:val="24"/>
        </w:rPr>
        <w:t xml:space="preserve">Assessment(gov.uk,2020) Tesco </w:t>
      </w:r>
      <w:r w:rsidR="003D2CA6">
        <w:rPr>
          <w:rFonts w:ascii="Calibri" w:hAnsi="Calibri" w:cs="Calibri"/>
          <w:color w:val="000000" w:themeColor="text1"/>
          <w:sz w:val="24"/>
          <w:szCs w:val="24"/>
        </w:rPr>
        <w:t>intro</w:t>
      </w:r>
      <w:r w:rsidR="000A60A4">
        <w:rPr>
          <w:rFonts w:ascii="Calibri" w:hAnsi="Calibri" w:cs="Calibri"/>
          <w:color w:val="000000" w:themeColor="text1"/>
          <w:sz w:val="24"/>
          <w:szCs w:val="24"/>
        </w:rPr>
        <w:t>duced protective screen for its checkouts to minimize the risk of transmission of the covid19 virus</w:t>
      </w:r>
      <w:r w:rsidR="001C19E8">
        <w:rPr>
          <w:rFonts w:ascii="Calibri" w:hAnsi="Calibri" w:cs="Calibri"/>
          <w:color w:val="000000" w:themeColor="text1"/>
          <w:sz w:val="24"/>
          <w:szCs w:val="24"/>
        </w:rPr>
        <w:t>, created one way system in store and social distancing meas</w:t>
      </w:r>
      <w:r w:rsidR="002463A9">
        <w:rPr>
          <w:rFonts w:ascii="Calibri" w:hAnsi="Calibri" w:cs="Calibri"/>
          <w:color w:val="000000" w:themeColor="text1"/>
          <w:sz w:val="24"/>
          <w:szCs w:val="24"/>
        </w:rPr>
        <w:t>ures</w:t>
      </w:r>
      <w:r w:rsidR="008E183D">
        <w:rPr>
          <w:rFonts w:ascii="Calibri" w:hAnsi="Calibri" w:cs="Calibri"/>
          <w:color w:val="000000" w:themeColor="text1"/>
          <w:sz w:val="24"/>
          <w:szCs w:val="24"/>
        </w:rPr>
        <w:t xml:space="preserve"> to keep its customers and </w:t>
      </w:r>
      <w:r w:rsidR="004D25B0">
        <w:rPr>
          <w:rFonts w:ascii="Calibri" w:hAnsi="Calibri" w:cs="Calibri"/>
          <w:color w:val="000000" w:themeColor="text1"/>
          <w:sz w:val="24"/>
          <w:szCs w:val="24"/>
        </w:rPr>
        <w:t>employees safe</w:t>
      </w:r>
      <w:r w:rsidR="002463A9">
        <w:rPr>
          <w:rFonts w:ascii="Calibri" w:hAnsi="Calibri" w:cs="Calibri"/>
          <w:color w:val="000000" w:themeColor="text1"/>
          <w:sz w:val="24"/>
          <w:szCs w:val="24"/>
        </w:rPr>
        <w:t>(</w:t>
      </w:r>
      <w:r w:rsidR="00FB2AE6">
        <w:rPr>
          <w:rFonts w:ascii="Calibri" w:hAnsi="Calibri" w:cs="Calibri"/>
          <w:color w:val="000000" w:themeColor="text1"/>
          <w:sz w:val="24"/>
          <w:szCs w:val="24"/>
        </w:rPr>
        <w:t>Nazir,2020).</w:t>
      </w:r>
    </w:p>
    <w:p w14:paraId="36C8CD15" w14:textId="08A3E01C" w:rsidR="00B625D9" w:rsidRDefault="00B625D9" w:rsidP="00C81C4D">
      <w:pPr>
        <w:ind w:left="1160"/>
        <w:rPr>
          <w:rFonts w:ascii="Calibri" w:hAnsi="Calibri" w:cs="Calibri"/>
          <w:color w:val="000000" w:themeColor="text1"/>
          <w:sz w:val="24"/>
          <w:szCs w:val="24"/>
        </w:rPr>
      </w:pPr>
    </w:p>
    <w:p w14:paraId="0B245513" w14:textId="77777777" w:rsidR="00D20961" w:rsidRPr="00D20961" w:rsidRDefault="00D20961" w:rsidP="00D20961">
      <w:pPr>
        <w:ind w:left="1160"/>
        <w:rPr>
          <w:rFonts w:ascii="Calibri" w:hAnsi="Calibri" w:cs="Calibri"/>
          <w:i/>
          <w:iCs/>
          <w:color w:val="000000" w:themeColor="text1"/>
          <w:sz w:val="24"/>
          <w:szCs w:val="24"/>
        </w:rPr>
      </w:pPr>
      <w:r w:rsidRPr="00D20961">
        <w:rPr>
          <w:rFonts w:ascii="Calibri" w:hAnsi="Calibri" w:cs="Calibri"/>
          <w:i/>
          <w:iCs/>
          <w:color w:val="000000" w:themeColor="text1"/>
          <w:sz w:val="24"/>
          <w:szCs w:val="24"/>
        </w:rPr>
        <w:t>“With our turnaround complete, our balance sheet strong and our liquidity and funding positions robust, we are well-placed to support colleagues and customers through the current challenging times.”</w:t>
      </w:r>
    </w:p>
    <w:p w14:paraId="11D93D55" w14:textId="59CFEDFD" w:rsidR="00D20961" w:rsidRDefault="00D20961" w:rsidP="00D20961">
      <w:pPr>
        <w:ind w:left="1160"/>
        <w:rPr>
          <w:rFonts w:ascii="Calibri" w:hAnsi="Calibri" w:cs="Calibri"/>
          <w:color w:val="000000" w:themeColor="text1"/>
          <w:sz w:val="24"/>
          <w:szCs w:val="24"/>
        </w:rPr>
      </w:pPr>
      <w:r w:rsidRPr="00D20961">
        <w:rPr>
          <w:rFonts w:ascii="Calibri" w:hAnsi="Calibri" w:cs="Calibri"/>
          <w:color w:val="000000" w:themeColor="text1"/>
          <w:sz w:val="24"/>
          <w:szCs w:val="24"/>
        </w:rPr>
        <w:t>Alan Stewart Chief Financial Officer</w:t>
      </w:r>
      <w:r>
        <w:rPr>
          <w:rFonts w:ascii="Calibri" w:hAnsi="Calibri" w:cs="Calibri"/>
          <w:color w:val="000000" w:themeColor="text1"/>
          <w:sz w:val="24"/>
          <w:szCs w:val="24"/>
        </w:rPr>
        <w:t>, Tesco Annual Report, 2020.</w:t>
      </w:r>
    </w:p>
    <w:p w14:paraId="0A5D6968" w14:textId="158B0757" w:rsidR="00FB2AE6" w:rsidRDefault="006B6974" w:rsidP="00C81C4D">
      <w:pPr>
        <w:ind w:left="1160"/>
        <w:rPr>
          <w:rFonts w:ascii="Calibri" w:hAnsi="Calibri" w:cs="Calibri"/>
          <w:color w:val="000000" w:themeColor="text1"/>
          <w:sz w:val="24"/>
          <w:szCs w:val="24"/>
        </w:rPr>
      </w:pPr>
      <w:r>
        <w:rPr>
          <w:rFonts w:ascii="Calibri" w:hAnsi="Calibri" w:cs="Calibri"/>
          <w:b/>
          <w:bCs/>
          <w:color w:val="000000" w:themeColor="text1"/>
          <w:sz w:val="24"/>
          <w:szCs w:val="24"/>
        </w:rPr>
        <w:t>Economic:</w:t>
      </w:r>
      <w:r>
        <w:rPr>
          <w:rFonts w:ascii="Calibri" w:hAnsi="Calibri" w:cs="Calibri"/>
          <w:color w:val="000000" w:themeColor="text1"/>
          <w:sz w:val="24"/>
          <w:szCs w:val="24"/>
        </w:rPr>
        <w:t xml:space="preserve"> </w:t>
      </w:r>
      <w:r w:rsidR="006B39DA">
        <w:rPr>
          <w:rFonts w:ascii="Calibri" w:hAnsi="Calibri" w:cs="Calibri"/>
          <w:color w:val="000000" w:themeColor="text1"/>
          <w:sz w:val="24"/>
          <w:szCs w:val="24"/>
        </w:rPr>
        <w:t>The researcher</w:t>
      </w:r>
      <w:r w:rsidR="000555E8">
        <w:rPr>
          <w:rFonts w:ascii="Calibri" w:hAnsi="Calibri" w:cs="Calibri"/>
          <w:color w:val="000000" w:themeColor="text1"/>
          <w:sz w:val="24"/>
          <w:szCs w:val="24"/>
        </w:rPr>
        <w:t xml:space="preserve"> opposed that this pandemic had change the way of living and different perspective of life.</w:t>
      </w:r>
      <w:r w:rsidR="002549A6">
        <w:rPr>
          <w:rFonts w:ascii="Calibri" w:hAnsi="Calibri" w:cs="Calibri"/>
          <w:color w:val="000000" w:themeColor="text1"/>
          <w:sz w:val="24"/>
          <w:szCs w:val="24"/>
        </w:rPr>
        <w:t xml:space="preserve"> Economic within an organisation had took a toll on it </w:t>
      </w:r>
      <w:r w:rsidR="00DD6FB2">
        <w:rPr>
          <w:rFonts w:ascii="Calibri" w:hAnsi="Calibri" w:cs="Calibri"/>
          <w:color w:val="000000" w:themeColor="text1"/>
          <w:sz w:val="24"/>
          <w:szCs w:val="24"/>
        </w:rPr>
        <w:t xml:space="preserve">in different </w:t>
      </w:r>
      <w:r w:rsidR="00F6410C">
        <w:rPr>
          <w:rFonts w:ascii="Calibri" w:hAnsi="Calibri" w:cs="Calibri"/>
          <w:color w:val="000000" w:themeColor="text1"/>
          <w:sz w:val="24"/>
          <w:szCs w:val="24"/>
        </w:rPr>
        <w:t xml:space="preserve">ways. There has been delays in delivery into stores and products that </w:t>
      </w:r>
      <w:r w:rsidR="00BB67A0">
        <w:rPr>
          <w:rFonts w:ascii="Calibri" w:hAnsi="Calibri" w:cs="Calibri"/>
          <w:color w:val="000000" w:themeColor="text1"/>
          <w:sz w:val="24"/>
          <w:szCs w:val="24"/>
        </w:rPr>
        <w:t>had been replaced by similar brand on store shelves</w:t>
      </w:r>
      <w:r w:rsidR="00135901">
        <w:rPr>
          <w:rFonts w:ascii="Calibri" w:hAnsi="Calibri" w:cs="Calibri"/>
          <w:color w:val="000000" w:themeColor="text1"/>
          <w:sz w:val="24"/>
          <w:szCs w:val="24"/>
        </w:rPr>
        <w:t xml:space="preserve"> which</w:t>
      </w:r>
      <w:r w:rsidR="00ED0415">
        <w:rPr>
          <w:rFonts w:ascii="Calibri" w:hAnsi="Calibri" w:cs="Calibri"/>
          <w:color w:val="000000" w:themeColor="text1"/>
          <w:sz w:val="24"/>
          <w:szCs w:val="24"/>
        </w:rPr>
        <w:t xml:space="preserve"> affecting some of Tesco customers.</w:t>
      </w:r>
    </w:p>
    <w:p w14:paraId="7E877806" w14:textId="0827E4A3" w:rsidR="00841D87" w:rsidRDefault="00DF6427" w:rsidP="003B1767">
      <w:pPr>
        <w:ind w:left="1160"/>
        <w:rPr>
          <w:rFonts w:ascii="Calibri" w:hAnsi="Calibri" w:cs="Calibri"/>
          <w:color w:val="000000" w:themeColor="text1"/>
          <w:sz w:val="24"/>
          <w:szCs w:val="24"/>
        </w:rPr>
      </w:pPr>
      <w:r w:rsidRPr="00DF6427">
        <w:rPr>
          <w:rFonts w:ascii="Calibri" w:hAnsi="Calibri" w:cs="Calibri"/>
          <w:color w:val="000000" w:themeColor="text1"/>
          <w:sz w:val="24"/>
          <w:szCs w:val="24"/>
        </w:rPr>
        <w:t xml:space="preserve">Covid-19 has given rise to an unprecedented and unsustainable surge in demand for non-perishable goods in supermarkets. Hand </w:t>
      </w:r>
      <w:r w:rsidR="00D958FA" w:rsidRPr="00DF6427">
        <w:rPr>
          <w:rFonts w:ascii="Calibri" w:hAnsi="Calibri" w:cs="Calibri"/>
          <w:color w:val="000000" w:themeColor="text1"/>
          <w:sz w:val="24"/>
          <w:szCs w:val="24"/>
        </w:rPr>
        <w:t>sanitizer</w:t>
      </w:r>
      <w:r w:rsidRPr="00DF6427">
        <w:rPr>
          <w:rFonts w:ascii="Calibri" w:hAnsi="Calibri" w:cs="Calibri"/>
          <w:color w:val="000000" w:themeColor="text1"/>
          <w:sz w:val="24"/>
          <w:szCs w:val="24"/>
        </w:rPr>
        <w:t xml:space="preserve"> prices rose 255 per cent in February, according to Kantar, and the UK's leading supermarkets signed a joint letter calling for consumer discipline in the aisles. Some have placed restrictions on the </w:t>
      </w:r>
      <w:r w:rsidR="00A74300" w:rsidRPr="00DF6427">
        <w:rPr>
          <w:rFonts w:ascii="Calibri" w:hAnsi="Calibri" w:cs="Calibri"/>
          <w:color w:val="000000" w:themeColor="text1"/>
          <w:sz w:val="24"/>
          <w:szCs w:val="24"/>
        </w:rPr>
        <w:t>number</w:t>
      </w:r>
      <w:r w:rsidRPr="00DF6427">
        <w:rPr>
          <w:rFonts w:ascii="Calibri" w:hAnsi="Calibri" w:cs="Calibri"/>
          <w:color w:val="000000" w:themeColor="text1"/>
          <w:sz w:val="24"/>
          <w:szCs w:val="24"/>
        </w:rPr>
        <w:t xml:space="preserve"> of items which can be </w:t>
      </w:r>
      <w:r w:rsidR="00875E97" w:rsidRPr="00DF6427">
        <w:rPr>
          <w:rFonts w:ascii="Calibri" w:hAnsi="Calibri" w:cs="Calibri"/>
          <w:color w:val="000000" w:themeColor="text1"/>
          <w:sz w:val="24"/>
          <w:szCs w:val="24"/>
        </w:rPr>
        <w:t>bought</w:t>
      </w:r>
      <w:r w:rsidR="00875E97">
        <w:rPr>
          <w:rFonts w:ascii="Calibri" w:hAnsi="Calibri" w:cs="Calibri"/>
          <w:color w:val="000000" w:themeColor="text1"/>
          <w:sz w:val="24"/>
          <w:szCs w:val="24"/>
        </w:rPr>
        <w:t xml:space="preserve"> (Janiaud,2020),</w:t>
      </w:r>
    </w:p>
    <w:p w14:paraId="1E34C27A" w14:textId="012188BD" w:rsidR="00822131" w:rsidRDefault="00822131" w:rsidP="003B1767">
      <w:pPr>
        <w:ind w:left="1160"/>
        <w:rPr>
          <w:rFonts w:ascii="Calibri" w:hAnsi="Calibri" w:cs="Calibri"/>
          <w:color w:val="000000" w:themeColor="text1"/>
          <w:sz w:val="24"/>
          <w:szCs w:val="24"/>
        </w:rPr>
      </w:pPr>
      <w:r>
        <w:rPr>
          <w:rFonts w:ascii="Calibri" w:hAnsi="Calibri" w:cs="Calibri"/>
          <w:color w:val="000000" w:themeColor="text1"/>
          <w:sz w:val="24"/>
          <w:szCs w:val="24"/>
        </w:rPr>
        <w:lastRenderedPageBreak/>
        <w:t xml:space="preserve"> Uncert</w:t>
      </w:r>
      <w:r w:rsidR="009E3699">
        <w:rPr>
          <w:rFonts w:ascii="Calibri" w:hAnsi="Calibri" w:cs="Calibri"/>
          <w:color w:val="000000" w:themeColor="text1"/>
          <w:sz w:val="24"/>
          <w:szCs w:val="24"/>
        </w:rPr>
        <w:t xml:space="preserve">ainty prevails the UK business market and investor during this </w:t>
      </w:r>
      <w:r w:rsidR="003B1767">
        <w:rPr>
          <w:rFonts w:ascii="Calibri" w:hAnsi="Calibri" w:cs="Calibri"/>
          <w:color w:val="000000" w:themeColor="text1"/>
          <w:sz w:val="24"/>
          <w:szCs w:val="24"/>
        </w:rPr>
        <w:t>pandemic. (</w:t>
      </w:r>
      <w:r w:rsidR="00C21E87">
        <w:rPr>
          <w:rFonts w:ascii="Calibri" w:hAnsi="Calibri" w:cs="Calibri"/>
          <w:color w:val="000000" w:themeColor="text1"/>
          <w:sz w:val="24"/>
          <w:szCs w:val="24"/>
        </w:rPr>
        <w:t>CIPD Report</w:t>
      </w:r>
      <w:r w:rsidR="003B1767">
        <w:rPr>
          <w:rFonts w:ascii="Calibri" w:hAnsi="Calibri" w:cs="Calibri"/>
          <w:color w:val="000000" w:themeColor="text1"/>
          <w:sz w:val="24"/>
          <w:szCs w:val="24"/>
        </w:rPr>
        <w:t>, 2018)</w:t>
      </w:r>
    </w:p>
    <w:p w14:paraId="5792B3F5" w14:textId="23C7DA92" w:rsidR="0094035D" w:rsidRDefault="00944BC1" w:rsidP="00347F20">
      <w:pPr>
        <w:ind w:left="1160"/>
        <w:rPr>
          <w:rFonts w:ascii="Calibri" w:hAnsi="Calibri" w:cs="Calibri"/>
          <w:color w:val="000000" w:themeColor="text1"/>
          <w:sz w:val="24"/>
          <w:szCs w:val="24"/>
        </w:rPr>
      </w:pPr>
      <w:r>
        <w:rPr>
          <w:rFonts w:ascii="Calibri" w:hAnsi="Calibri" w:cs="Calibri"/>
          <w:color w:val="000000" w:themeColor="text1"/>
          <w:sz w:val="24"/>
          <w:szCs w:val="24"/>
        </w:rPr>
        <w:t>The researcher</w:t>
      </w:r>
      <w:r w:rsidR="001D174F">
        <w:rPr>
          <w:rFonts w:ascii="Calibri" w:hAnsi="Calibri" w:cs="Calibri"/>
          <w:color w:val="000000" w:themeColor="text1"/>
          <w:sz w:val="24"/>
          <w:szCs w:val="24"/>
        </w:rPr>
        <w:t xml:space="preserve"> </w:t>
      </w:r>
      <w:r w:rsidR="004328FF">
        <w:rPr>
          <w:rFonts w:ascii="Calibri" w:hAnsi="Calibri" w:cs="Calibri"/>
          <w:color w:val="000000" w:themeColor="text1"/>
          <w:sz w:val="24"/>
          <w:szCs w:val="24"/>
        </w:rPr>
        <w:t>revealed, that</w:t>
      </w:r>
      <w:r w:rsidR="001D174F">
        <w:rPr>
          <w:rFonts w:ascii="Calibri" w:hAnsi="Calibri" w:cs="Calibri"/>
          <w:color w:val="000000" w:themeColor="text1"/>
          <w:sz w:val="24"/>
          <w:szCs w:val="24"/>
        </w:rPr>
        <w:t xml:space="preserve"> </w:t>
      </w:r>
      <w:r w:rsidR="00347F20">
        <w:rPr>
          <w:rFonts w:ascii="Calibri" w:hAnsi="Calibri" w:cs="Calibri"/>
          <w:color w:val="000000" w:themeColor="text1"/>
          <w:sz w:val="24"/>
          <w:szCs w:val="24"/>
        </w:rPr>
        <w:t xml:space="preserve">one of </w:t>
      </w:r>
      <w:r w:rsidR="00212EF3">
        <w:rPr>
          <w:rFonts w:ascii="Calibri" w:hAnsi="Calibri" w:cs="Calibri"/>
          <w:color w:val="000000" w:themeColor="text1"/>
          <w:sz w:val="24"/>
          <w:szCs w:val="24"/>
        </w:rPr>
        <w:t>Tesco’s economic</w:t>
      </w:r>
      <w:r w:rsidR="00875E97">
        <w:rPr>
          <w:rFonts w:ascii="Calibri" w:hAnsi="Calibri" w:cs="Calibri"/>
          <w:color w:val="000000" w:themeColor="text1"/>
          <w:sz w:val="24"/>
          <w:szCs w:val="24"/>
        </w:rPr>
        <w:t xml:space="preserve"> disruption during </w:t>
      </w:r>
      <w:r w:rsidR="00347F20">
        <w:rPr>
          <w:rFonts w:ascii="Calibri" w:hAnsi="Calibri" w:cs="Calibri"/>
          <w:color w:val="000000" w:themeColor="text1"/>
          <w:sz w:val="24"/>
          <w:szCs w:val="24"/>
        </w:rPr>
        <w:t>pandemic according</w:t>
      </w:r>
      <w:r w:rsidR="00875E97">
        <w:rPr>
          <w:rFonts w:ascii="Calibri" w:hAnsi="Calibri" w:cs="Calibri"/>
          <w:color w:val="000000" w:themeColor="text1"/>
          <w:sz w:val="24"/>
          <w:szCs w:val="24"/>
        </w:rPr>
        <w:t xml:space="preserve"> to </w:t>
      </w:r>
      <w:r w:rsidR="002A7D4F">
        <w:rPr>
          <w:rFonts w:ascii="Calibri" w:hAnsi="Calibri" w:cs="Calibri"/>
          <w:color w:val="000000" w:themeColor="text1"/>
          <w:sz w:val="24"/>
          <w:szCs w:val="24"/>
        </w:rPr>
        <w:t>Tesco</w:t>
      </w:r>
      <w:r>
        <w:rPr>
          <w:rFonts w:ascii="Calibri" w:hAnsi="Calibri" w:cs="Calibri"/>
          <w:color w:val="000000" w:themeColor="text1"/>
          <w:sz w:val="24"/>
          <w:szCs w:val="24"/>
        </w:rPr>
        <w:t xml:space="preserve"> Annual </w:t>
      </w:r>
      <w:r w:rsidR="00212EF3">
        <w:rPr>
          <w:rFonts w:ascii="Calibri" w:hAnsi="Calibri" w:cs="Calibri"/>
          <w:color w:val="000000" w:themeColor="text1"/>
          <w:sz w:val="24"/>
          <w:szCs w:val="24"/>
        </w:rPr>
        <w:t>Report (</w:t>
      </w:r>
      <w:r>
        <w:rPr>
          <w:rFonts w:ascii="Calibri" w:hAnsi="Calibri" w:cs="Calibri"/>
          <w:color w:val="000000" w:themeColor="text1"/>
          <w:sz w:val="24"/>
          <w:szCs w:val="24"/>
        </w:rPr>
        <w:t>2020)</w:t>
      </w:r>
      <w:r w:rsidR="00347F20">
        <w:rPr>
          <w:rFonts w:ascii="Calibri" w:hAnsi="Calibri" w:cs="Calibri"/>
          <w:color w:val="000000" w:themeColor="text1"/>
          <w:sz w:val="24"/>
          <w:szCs w:val="24"/>
        </w:rPr>
        <w:t xml:space="preserve"> was </w:t>
      </w:r>
      <w:r w:rsidR="003533E2">
        <w:rPr>
          <w:rFonts w:ascii="Calibri" w:hAnsi="Calibri" w:cs="Calibri"/>
          <w:color w:val="000000" w:themeColor="text1"/>
          <w:sz w:val="24"/>
          <w:szCs w:val="24"/>
        </w:rPr>
        <w:t>the proposed</w:t>
      </w:r>
      <w:r w:rsidR="002F58FF">
        <w:rPr>
          <w:rFonts w:ascii="Calibri" w:hAnsi="Calibri" w:cs="Calibri"/>
          <w:color w:val="000000" w:themeColor="text1"/>
          <w:sz w:val="24"/>
          <w:szCs w:val="24"/>
        </w:rPr>
        <w:t xml:space="preserve"> sale of business in Thailand and </w:t>
      </w:r>
      <w:r>
        <w:rPr>
          <w:rFonts w:ascii="Calibri" w:hAnsi="Calibri" w:cs="Calibri"/>
          <w:color w:val="000000" w:themeColor="text1"/>
          <w:sz w:val="24"/>
          <w:szCs w:val="24"/>
        </w:rPr>
        <w:t>Malaysia, potential</w:t>
      </w:r>
      <w:r w:rsidR="00FC5B02">
        <w:rPr>
          <w:rFonts w:ascii="Calibri" w:hAnsi="Calibri" w:cs="Calibri"/>
          <w:color w:val="000000" w:themeColor="text1"/>
          <w:sz w:val="24"/>
          <w:szCs w:val="24"/>
        </w:rPr>
        <w:t xml:space="preserve"> risk </w:t>
      </w:r>
      <w:r w:rsidR="009F6F34">
        <w:rPr>
          <w:rFonts w:ascii="Calibri" w:hAnsi="Calibri" w:cs="Calibri"/>
          <w:color w:val="000000" w:themeColor="text1"/>
          <w:sz w:val="24"/>
          <w:szCs w:val="24"/>
        </w:rPr>
        <w:t>was</w:t>
      </w:r>
      <w:r w:rsidR="00FC5B02">
        <w:rPr>
          <w:rFonts w:ascii="Calibri" w:hAnsi="Calibri" w:cs="Calibri"/>
          <w:color w:val="000000" w:themeColor="text1"/>
          <w:sz w:val="24"/>
          <w:szCs w:val="24"/>
        </w:rPr>
        <w:t xml:space="preserve"> </w:t>
      </w:r>
      <w:r w:rsidR="00922025">
        <w:rPr>
          <w:rFonts w:ascii="Calibri" w:hAnsi="Calibri" w:cs="Calibri"/>
          <w:color w:val="000000" w:themeColor="text1"/>
          <w:sz w:val="24"/>
          <w:szCs w:val="24"/>
        </w:rPr>
        <w:t>recognized</w:t>
      </w:r>
      <w:r w:rsidR="00FC5B02">
        <w:rPr>
          <w:rFonts w:ascii="Calibri" w:hAnsi="Calibri" w:cs="Calibri"/>
          <w:color w:val="000000" w:themeColor="text1"/>
          <w:sz w:val="24"/>
          <w:szCs w:val="24"/>
        </w:rPr>
        <w:t xml:space="preserve"> of dis</w:t>
      </w:r>
      <w:r w:rsidR="002A7D4F">
        <w:rPr>
          <w:rFonts w:ascii="Calibri" w:hAnsi="Calibri" w:cs="Calibri"/>
          <w:color w:val="000000" w:themeColor="text1"/>
          <w:sz w:val="24"/>
          <w:szCs w:val="24"/>
        </w:rPr>
        <w:t xml:space="preserve">ruption to activities. Tesco have adequate plans in place to monitor and manage </w:t>
      </w:r>
      <w:r>
        <w:rPr>
          <w:rFonts w:ascii="Calibri" w:hAnsi="Calibri" w:cs="Calibri"/>
          <w:color w:val="000000" w:themeColor="text1"/>
          <w:sz w:val="24"/>
          <w:szCs w:val="24"/>
        </w:rPr>
        <w:t>these risks</w:t>
      </w:r>
      <w:r w:rsidR="002A7D4F">
        <w:rPr>
          <w:rFonts w:ascii="Calibri" w:hAnsi="Calibri" w:cs="Calibri"/>
          <w:color w:val="000000" w:themeColor="text1"/>
          <w:sz w:val="24"/>
          <w:szCs w:val="24"/>
        </w:rPr>
        <w:t>.</w:t>
      </w:r>
    </w:p>
    <w:p w14:paraId="7C5CA317" w14:textId="61461FF4" w:rsidR="00925E29" w:rsidRDefault="008D1D6B" w:rsidP="00347F20">
      <w:pPr>
        <w:ind w:left="1160"/>
        <w:rPr>
          <w:rFonts w:ascii="Calibri" w:hAnsi="Calibri" w:cs="Calibri"/>
          <w:color w:val="000000" w:themeColor="text1"/>
          <w:sz w:val="24"/>
          <w:szCs w:val="24"/>
        </w:rPr>
      </w:pPr>
      <w:r>
        <w:rPr>
          <w:rFonts w:ascii="Calibri" w:hAnsi="Calibri" w:cs="Calibri"/>
          <w:color w:val="000000" w:themeColor="text1"/>
          <w:sz w:val="24"/>
          <w:szCs w:val="24"/>
        </w:rPr>
        <w:t>Regarding Tesco Bank had a vast impact of the global pandemic</w:t>
      </w:r>
      <w:r w:rsidR="00922025">
        <w:rPr>
          <w:rFonts w:ascii="Calibri" w:hAnsi="Calibri" w:cs="Calibri"/>
          <w:color w:val="000000" w:themeColor="text1"/>
          <w:sz w:val="24"/>
          <w:szCs w:val="24"/>
        </w:rPr>
        <w:t xml:space="preserve"> in 2020. It has reduced the activities of income, including credit cards, </w:t>
      </w:r>
      <w:r w:rsidR="00925E29">
        <w:rPr>
          <w:rFonts w:ascii="Calibri" w:hAnsi="Calibri" w:cs="Calibri"/>
          <w:color w:val="000000" w:themeColor="text1"/>
          <w:sz w:val="24"/>
          <w:szCs w:val="24"/>
        </w:rPr>
        <w:t>loan,</w:t>
      </w:r>
      <w:r w:rsidR="00922025">
        <w:rPr>
          <w:rFonts w:ascii="Calibri" w:hAnsi="Calibri" w:cs="Calibri"/>
          <w:color w:val="000000" w:themeColor="text1"/>
          <w:sz w:val="24"/>
          <w:szCs w:val="24"/>
        </w:rPr>
        <w:t xml:space="preserve"> and travel </w:t>
      </w:r>
      <w:r w:rsidR="00925E29">
        <w:rPr>
          <w:rFonts w:ascii="Calibri" w:hAnsi="Calibri" w:cs="Calibri"/>
          <w:color w:val="000000" w:themeColor="text1"/>
          <w:sz w:val="24"/>
          <w:szCs w:val="24"/>
        </w:rPr>
        <w:t>money (</w:t>
      </w:r>
      <w:r w:rsidR="00922025">
        <w:rPr>
          <w:rFonts w:ascii="Calibri" w:hAnsi="Calibri" w:cs="Calibri"/>
          <w:color w:val="000000" w:themeColor="text1"/>
          <w:sz w:val="24"/>
          <w:szCs w:val="24"/>
        </w:rPr>
        <w:t>Simpson,2020).</w:t>
      </w:r>
      <w:r w:rsidR="00925E29">
        <w:rPr>
          <w:rFonts w:ascii="Calibri" w:hAnsi="Calibri" w:cs="Calibri"/>
          <w:color w:val="000000" w:themeColor="text1"/>
          <w:sz w:val="24"/>
          <w:szCs w:val="24"/>
        </w:rPr>
        <w:t xml:space="preserve"> Whereas on the online shopping has made the rapid growth of income and brought profit into the organisation.</w:t>
      </w:r>
    </w:p>
    <w:p w14:paraId="1856769C" w14:textId="09BBC679" w:rsidR="008D1D6B" w:rsidRDefault="00925E29" w:rsidP="00347F20">
      <w:pPr>
        <w:ind w:left="1160"/>
        <w:rPr>
          <w:rFonts w:ascii="Calibri" w:hAnsi="Calibri" w:cs="Calibri"/>
          <w:color w:val="000000" w:themeColor="text1"/>
          <w:sz w:val="24"/>
          <w:szCs w:val="24"/>
        </w:rPr>
      </w:pPr>
      <w:r>
        <w:rPr>
          <w:rFonts w:ascii="Calibri" w:hAnsi="Calibri" w:cs="Calibri"/>
          <w:color w:val="000000" w:themeColor="text1"/>
          <w:sz w:val="24"/>
          <w:szCs w:val="24"/>
        </w:rPr>
        <w:t xml:space="preserve"> </w:t>
      </w:r>
      <w:r w:rsidRPr="00925E29">
        <w:rPr>
          <w:rFonts w:ascii="Calibri" w:hAnsi="Calibri" w:cs="Calibri"/>
          <w:color w:val="000000" w:themeColor="text1"/>
          <w:sz w:val="24"/>
          <w:szCs w:val="24"/>
        </w:rPr>
        <w:t>With customers turning on-line s</w:t>
      </w:r>
      <w:r>
        <w:rPr>
          <w:rFonts w:ascii="Calibri" w:hAnsi="Calibri" w:cs="Calibri"/>
          <w:color w:val="000000" w:themeColor="text1"/>
          <w:sz w:val="24"/>
          <w:szCs w:val="24"/>
        </w:rPr>
        <w:t>hopping</w:t>
      </w:r>
      <w:r w:rsidRPr="00925E29">
        <w:rPr>
          <w:rFonts w:ascii="Calibri" w:hAnsi="Calibri" w:cs="Calibri"/>
          <w:color w:val="000000" w:themeColor="text1"/>
          <w:sz w:val="24"/>
          <w:szCs w:val="24"/>
        </w:rPr>
        <w:t xml:space="preserve">, Tesco quite doubled delivery capability to </w:t>
      </w:r>
      <w:r>
        <w:rPr>
          <w:rFonts w:ascii="Calibri" w:hAnsi="Calibri" w:cs="Calibri"/>
          <w:color w:val="000000" w:themeColor="text1"/>
          <w:sz w:val="24"/>
          <w:szCs w:val="24"/>
        </w:rPr>
        <w:t>1</w:t>
      </w:r>
      <w:r w:rsidRPr="00925E29">
        <w:rPr>
          <w:rFonts w:ascii="Calibri" w:hAnsi="Calibri" w:cs="Calibri"/>
          <w:color w:val="000000" w:themeColor="text1"/>
          <w:sz w:val="24"/>
          <w:szCs w:val="24"/>
        </w:rPr>
        <w:t xml:space="preserve">.5 million slots every week throughout the primary half </w:t>
      </w:r>
      <w:r>
        <w:rPr>
          <w:rFonts w:ascii="Calibri" w:hAnsi="Calibri" w:cs="Calibri"/>
          <w:color w:val="000000" w:themeColor="text1"/>
          <w:sz w:val="24"/>
          <w:szCs w:val="24"/>
        </w:rPr>
        <w:t>of lockdown</w:t>
      </w:r>
      <w:r w:rsidRPr="00925E29">
        <w:rPr>
          <w:rFonts w:ascii="Calibri" w:hAnsi="Calibri" w:cs="Calibri"/>
          <w:color w:val="000000" w:themeColor="text1"/>
          <w:sz w:val="24"/>
          <w:szCs w:val="24"/>
        </w:rPr>
        <w:t xml:space="preserve"> whereas demand for food rose, article of clothing fared less well, with sales down seventeen</w:t>
      </w:r>
      <w:r>
        <w:rPr>
          <w:rFonts w:ascii="Calibri" w:hAnsi="Calibri" w:cs="Calibri"/>
          <w:color w:val="000000" w:themeColor="text1"/>
          <w:sz w:val="24"/>
          <w:szCs w:val="24"/>
        </w:rPr>
        <w:t xml:space="preserve"> percentage</w:t>
      </w:r>
      <w:r w:rsidRPr="00925E29">
        <w:rPr>
          <w:rFonts w:ascii="Calibri" w:hAnsi="Calibri" w:cs="Calibri"/>
          <w:color w:val="000000" w:themeColor="text1"/>
          <w:sz w:val="24"/>
          <w:szCs w:val="24"/>
        </w:rPr>
        <w:t>. Like several of its competitors, Tesco was forced to overhaul its strategy in-store and on-line amid the coronavirus internment</w:t>
      </w:r>
      <w:r>
        <w:rPr>
          <w:rFonts w:ascii="Calibri" w:hAnsi="Calibri" w:cs="Calibri"/>
          <w:color w:val="000000" w:themeColor="text1"/>
          <w:sz w:val="24"/>
          <w:szCs w:val="24"/>
        </w:rPr>
        <w:t xml:space="preserve"> (Simpson,2020).</w:t>
      </w:r>
    </w:p>
    <w:p w14:paraId="70F5617E" w14:textId="77777777" w:rsidR="00212EF3" w:rsidRPr="00347F20" w:rsidRDefault="00212EF3" w:rsidP="00347F20">
      <w:pPr>
        <w:ind w:left="1160"/>
        <w:rPr>
          <w:rFonts w:ascii="Calibri" w:hAnsi="Calibri" w:cs="Calibri"/>
          <w:color w:val="000000" w:themeColor="text1"/>
          <w:sz w:val="24"/>
          <w:szCs w:val="24"/>
        </w:rPr>
      </w:pPr>
    </w:p>
    <w:p w14:paraId="42BADF7C" w14:textId="14994903" w:rsidR="00DC7023" w:rsidRDefault="008D7D90" w:rsidP="00C81C4D">
      <w:pPr>
        <w:ind w:left="1160"/>
        <w:rPr>
          <w:rFonts w:ascii="Calibri" w:hAnsi="Calibri" w:cs="Calibri"/>
          <w:b/>
          <w:bCs/>
          <w:color w:val="000000" w:themeColor="text1"/>
          <w:sz w:val="24"/>
          <w:szCs w:val="24"/>
        </w:rPr>
      </w:pPr>
      <w:r>
        <w:rPr>
          <w:rFonts w:ascii="Calibri" w:hAnsi="Calibri" w:cs="Calibri"/>
          <w:b/>
          <w:bCs/>
          <w:color w:val="000000" w:themeColor="text1"/>
          <w:sz w:val="24"/>
          <w:szCs w:val="24"/>
        </w:rPr>
        <w:t>Legal</w:t>
      </w:r>
      <w:r w:rsidR="00C21E87">
        <w:rPr>
          <w:rFonts w:ascii="Calibri" w:hAnsi="Calibri" w:cs="Calibri"/>
          <w:b/>
          <w:bCs/>
          <w:color w:val="000000" w:themeColor="text1"/>
          <w:sz w:val="24"/>
          <w:szCs w:val="24"/>
        </w:rPr>
        <w:t xml:space="preserve">: </w:t>
      </w:r>
    </w:p>
    <w:p w14:paraId="744A557B" w14:textId="7548FE1D" w:rsidR="0037375E" w:rsidRPr="00212EF3" w:rsidRDefault="00B73105" w:rsidP="00C81C4D">
      <w:pPr>
        <w:ind w:left="1160"/>
        <w:rPr>
          <w:rFonts w:ascii="Calibri" w:hAnsi="Calibri" w:cs="Calibri"/>
          <w:color w:val="000000" w:themeColor="text1"/>
          <w:sz w:val="24"/>
          <w:szCs w:val="24"/>
        </w:rPr>
      </w:pPr>
      <w:r>
        <w:rPr>
          <w:rFonts w:ascii="Calibri" w:hAnsi="Calibri" w:cs="Calibri"/>
          <w:b/>
          <w:bCs/>
          <w:color w:val="000000" w:themeColor="text1"/>
          <w:sz w:val="24"/>
          <w:szCs w:val="24"/>
        </w:rPr>
        <w:t xml:space="preserve"> </w:t>
      </w:r>
      <w:r w:rsidR="009963A8" w:rsidRPr="00212EF3">
        <w:rPr>
          <w:rFonts w:ascii="Calibri" w:hAnsi="Calibri" w:cs="Calibri"/>
          <w:color w:val="000000" w:themeColor="text1"/>
          <w:sz w:val="24"/>
          <w:szCs w:val="24"/>
        </w:rPr>
        <w:t xml:space="preserve">How has </w:t>
      </w:r>
      <w:r w:rsidR="00C42943" w:rsidRPr="00212EF3">
        <w:rPr>
          <w:rFonts w:ascii="Calibri" w:hAnsi="Calibri" w:cs="Calibri"/>
          <w:color w:val="000000" w:themeColor="text1"/>
          <w:sz w:val="24"/>
          <w:szCs w:val="24"/>
        </w:rPr>
        <w:t>Tesco</w:t>
      </w:r>
      <w:r w:rsidR="009963A8" w:rsidRPr="00212EF3">
        <w:rPr>
          <w:rFonts w:ascii="Calibri" w:hAnsi="Calibri" w:cs="Calibri"/>
          <w:color w:val="000000" w:themeColor="text1"/>
          <w:sz w:val="24"/>
          <w:szCs w:val="24"/>
        </w:rPr>
        <w:t xml:space="preserve"> </w:t>
      </w:r>
      <w:r w:rsidR="00063D2B" w:rsidRPr="00212EF3">
        <w:rPr>
          <w:rFonts w:ascii="Calibri" w:hAnsi="Calibri" w:cs="Calibri"/>
          <w:color w:val="000000" w:themeColor="text1"/>
          <w:sz w:val="24"/>
          <w:szCs w:val="24"/>
        </w:rPr>
        <w:t xml:space="preserve">compiled by </w:t>
      </w:r>
      <w:r w:rsidR="004C57C5" w:rsidRPr="00212EF3">
        <w:rPr>
          <w:rFonts w:ascii="Calibri" w:hAnsi="Calibri" w:cs="Calibri"/>
          <w:color w:val="000000" w:themeColor="text1"/>
          <w:sz w:val="24"/>
          <w:szCs w:val="24"/>
        </w:rPr>
        <w:t xml:space="preserve">health and safety </w:t>
      </w:r>
      <w:r w:rsidR="00063D2B" w:rsidRPr="00212EF3">
        <w:rPr>
          <w:rFonts w:ascii="Calibri" w:hAnsi="Calibri" w:cs="Calibri"/>
          <w:color w:val="000000" w:themeColor="text1"/>
          <w:sz w:val="24"/>
          <w:szCs w:val="24"/>
        </w:rPr>
        <w:t>during this lockdown</w:t>
      </w:r>
      <w:r w:rsidR="00C42943" w:rsidRPr="00212EF3">
        <w:rPr>
          <w:rFonts w:ascii="Calibri" w:hAnsi="Calibri" w:cs="Calibri"/>
          <w:color w:val="000000" w:themeColor="text1"/>
          <w:sz w:val="24"/>
          <w:szCs w:val="24"/>
        </w:rPr>
        <w:t xml:space="preserve"> within its organisation?</w:t>
      </w:r>
    </w:p>
    <w:p w14:paraId="067FC8A0" w14:textId="07A29430" w:rsidR="004C57C5" w:rsidRDefault="004C57C5" w:rsidP="00C81C4D">
      <w:pPr>
        <w:ind w:left="1160"/>
        <w:rPr>
          <w:rFonts w:ascii="Calibri" w:hAnsi="Calibri" w:cs="Calibri"/>
          <w:color w:val="000000" w:themeColor="text1"/>
          <w:sz w:val="24"/>
          <w:szCs w:val="24"/>
        </w:rPr>
      </w:pPr>
      <w:r w:rsidRPr="004C57C5">
        <w:rPr>
          <w:rFonts w:ascii="Calibri" w:hAnsi="Calibri" w:cs="Calibri"/>
          <w:color w:val="000000" w:themeColor="text1"/>
          <w:sz w:val="24"/>
          <w:szCs w:val="24"/>
        </w:rPr>
        <w:t xml:space="preserve">In keeping with the recommendations of the </w:t>
      </w:r>
      <w:r w:rsidR="009361FE" w:rsidRPr="004C57C5">
        <w:rPr>
          <w:rFonts w:ascii="Calibri" w:hAnsi="Calibri" w:cs="Calibri"/>
          <w:color w:val="000000" w:themeColor="text1"/>
          <w:sz w:val="24"/>
          <w:szCs w:val="24"/>
        </w:rPr>
        <w:t>Government</w:t>
      </w:r>
      <w:r w:rsidR="009361FE">
        <w:rPr>
          <w:rFonts w:ascii="Calibri" w:hAnsi="Calibri" w:cs="Calibri"/>
          <w:color w:val="000000" w:themeColor="text1"/>
          <w:sz w:val="24"/>
          <w:szCs w:val="24"/>
        </w:rPr>
        <w:t xml:space="preserve"> (</w:t>
      </w:r>
      <w:r w:rsidR="004D61A4">
        <w:rPr>
          <w:rFonts w:ascii="Calibri" w:hAnsi="Calibri" w:cs="Calibri"/>
          <w:color w:val="000000" w:themeColor="text1"/>
          <w:sz w:val="24"/>
          <w:szCs w:val="24"/>
        </w:rPr>
        <w:t>O</w:t>
      </w:r>
      <w:r w:rsidR="00382078">
        <w:rPr>
          <w:rFonts w:ascii="Calibri" w:hAnsi="Calibri" w:cs="Calibri"/>
          <w:color w:val="000000" w:themeColor="text1"/>
          <w:sz w:val="24"/>
          <w:szCs w:val="24"/>
        </w:rPr>
        <w:t>urtesco</w:t>
      </w:r>
      <w:r w:rsidR="009361FE">
        <w:rPr>
          <w:rFonts w:ascii="Calibri" w:hAnsi="Calibri" w:cs="Calibri"/>
          <w:color w:val="000000" w:themeColor="text1"/>
          <w:sz w:val="24"/>
          <w:szCs w:val="24"/>
        </w:rPr>
        <w:t xml:space="preserve">,2020; </w:t>
      </w:r>
      <w:r w:rsidR="004D61A4">
        <w:rPr>
          <w:rFonts w:ascii="Calibri" w:hAnsi="Calibri" w:cs="Calibri"/>
          <w:color w:val="000000" w:themeColor="text1"/>
          <w:sz w:val="24"/>
          <w:szCs w:val="24"/>
        </w:rPr>
        <w:t>I</w:t>
      </w:r>
      <w:r w:rsidR="009361FE">
        <w:rPr>
          <w:rFonts w:ascii="Calibri" w:hAnsi="Calibri" w:cs="Calibri"/>
          <w:color w:val="000000" w:themeColor="text1"/>
          <w:sz w:val="24"/>
          <w:szCs w:val="24"/>
        </w:rPr>
        <w:t>nternal sources)</w:t>
      </w:r>
      <w:r w:rsidR="009361FE" w:rsidRPr="004C57C5">
        <w:rPr>
          <w:rFonts w:ascii="Calibri" w:hAnsi="Calibri" w:cs="Calibri"/>
          <w:color w:val="000000" w:themeColor="text1"/>
          <w:sz w:val="24"/>
          <w:szCs w:val="24"/>
        </w:rPr>
        <w:t xml:space="preserve"> all</w:t>
      </w:r>
      <w:r w:rsidRPr="004C57C5">
        <w:rPr>
          <w:rFonts w:ascii="Calibri" w:hAnsi="Calibri" w:cs="Calibri"/>
          <w:color w:val="000000" w:themeColor="text1"/>
          <w:sz w:val="24"/>
          <w:szCs w:val="24"/>
        </w:rPr>
        <w:t xml:space="preserve"> employees who are identified as clinically highly vulnerable will have to protect themselves and</w:t>
      </w:r>
      <w:r>
        <w:rPr>
          <w:rFonts w:ascii="Calibri" w:hAnsi="Calibri" w:cs="Calibri"/>
          <w:color w:val="000000" w:themeColor="text1"/>
          <w:sz w:val="24"/>
          <w:szCs w:val="24"/>
        </w:rPr>
        <w:t xml:space="preserve"> Tesco </w:t>
      </w:r>
      <w:r w:rsidR="00457283">
        <w:rPr>
          <w:rFonts w:ascii="Calibri" w:hAnsi="Calibri" w:cs="Calibri"/>
          <w:color w:val="000000" w:themeColor="text1"/>
          <w:sz w:val="24"/>
          <w:szCs w:val="24"/>
        </w:rPr>
        <w:t xml:space="preserve">management </w:t>
      </w:r>
      <w:r w:rsidR="00457283" w:rsidRPr="004C57C5">
        <w:rPr>
          <w:rFonts w:ascii="Calibri" w:hAnsi="Calibri" w:cs="Calibri"/>
          <w:color w:val="000000" w:themeColor="text1"/>
          <w:sz w:val="24"/>
          <w:szCs w:val="24"/>
        </w:rPr>
        <w:t>will</w:t>
      </w:r>
      <w:r w:rsidRPr="004C57C5">
        <w:rPr>
          <w:rFonts w:ascii="Calibri" w:hAnsi="Calibri" w:cs="Calibri"/>
          <w:color w:val="000000" w:themeColor="text1"/>
          <w:sz w:val="24"/>
          <w:szCs w:val="24"/>
        </w:rPr>
        <w:t xml:space="preserve"> check this status every four weeks. Many that have been diagnosed as clinically vulnerable can return to </w:t>
      </w:r>
      <w:r w:rsidR="009361FE" w:rsidRPr="004C57C5">
        <w:rPr>
          <w:rFonts w:ascii="Calibri" w:hAnsi="Calibri" w:cs="Calibri"/>
          <w:color w:val="000000" w:themeColor="text1"/>
          <w:sz w:val="24"/>
          <w:szCs w:val="24"/>
        </w:rPr>
        <w:t>work and</w:t>
      </w:r>
      <w:r w:rsidR="00457283" w:rsidRPr="004C57C5">
        <w:rPr>
          <w:rFonts w:ascii="Calibri" w:hAnsi="Calibri" w:cs="Calibri"/>
          <w:color w:val="000000" w:themeColor="text1"/>
          <w:sz w:val="24"/>
          <w:szCs w:val="24"/>
        </w:rPr>
        <w:t xml:space="preserve"> must</w:t>
      </w:r>
      <w:r w:rsidRPr="004C57C5">
        <w:rPr>
          <w:rFonts w:ascii="Calibri" w:hAnsi="Calibri" w:cs="Calibri"/>
          <w:color w:val="000000" w:themeColor="text1"/>
          <w:sz w:val="24"/>
          <w:szCs w:val="24"/>
        </w:rPr>
        <w:t xml:space="preserve"> do so cautiously by undertaking adequate occupational health risk evaluations and safety training where possible.</w:t>
      </w:r>
    </w:p>
    <w:p w14:paraId="054FA382" w14:textId="111026AA" w:rsidR="0025697F" w:rsidRDefault="0025697F" w:rsidP="00C81C4D">
      <w:pPr>
        <w:ind w:left="1160"/>
        <w:rPr>
          <w:rFonts w:ascii="Calibri" w:hAnsi="Calibri" w:cs="Calibri"/>
          <w:color w:val="000000" w:themeColor="text1"/>
          <w:sz w:val="24"/>
          <w:szCs w:val="24"/>
        </w:rPr>
      </w:pPr>
      <w:r w:rsidRPr="0025697F">
        <w:rPr>
          <w:rFonts w:ascii="Calibri" w:hAnsi="Calibri" w:cs="Calibri"/>
          <w:color w:val="000000" w:themeColor="text1"/>
          <w:sz w:val="24"/>
          <w:szCs w:val="24"/>
        </w:rPr>
        <w:t>The epidemic of COVID-19 has become a global pandemic that transitions from new threats to being a big business concern.</w:t>
      </w:r>
    </w:p>
    <w:p w14:paraId="508A8E03" w14:textId="77777777" w:rsidR="00EA3583" w:rsidRDefault="001E430D" w:rsidP="00C81C4D">
      <w:pPr>
        <w:ind w:left="1160"/>
        <w:rPr>
          <w:rFonts w:ascii="Calibri" w:hAnsi="Calibri" w:cs="Calibri"/>
          <w:color w:val="000000" w:themeColor="text1"/>
          <w:sz w:val="24"/>
          <w:szCs w:val="24"/>
        </w:rPr>
      </w:pPr>
      <w:r>
        <w:rPr>
          <w:rFonts w:ascii="Calibri" w:hAnsi="Calibri" w:cs="Calibri"/>
          <w:color w:val="000000" w:themeColor="text1"/>
          <w:sz w:val="24"/>
          <w:szCs w:val="24"/>
        </w:rPr>
        <w:t>During this pandemic Tesco had introduce</w:t>
      </w:r>
      <w:r w:rsidR="008E2EEF">
        <w:rPr>
          <w:rFonts w:ascii="Calibri" w:hAnsi="Calibri" w:cs="Calibri"/>
          <w:color w:val="000000" w:themeColor="text1"/>
          <w:sz w:val="24"/>
          <w:szCs w:val="24"/>
        </w:rPr>
        <w:t xml:space="preserve"> family friendly work </w:t>
      </w:r>
      <w:r w:rsidR="00AF40F0">
        <w:rPr>
          <w:rFonts w:ascii="Calibri" w:hAnsi="Calibri" w:cs="Calibri"/>
          <w:color w:val="000000" w:themeColor="text1"/>
          <w:sz w:val="24"/>
          <w:szCs w:val="24"/>
        </w:rPr>
        <w:t>balance and</w:t>
      </w:r>
      <w:r w:rsidR="008E2EEF">
        <w:rPr>
          <w:rFonts w:ascii="Calibri" w:hAnsi="Calibri" w:cs="Calibri"/>
          <w:color w:val="000000" w:themeColor="text1"/>
          <w:sz w:val="24"/>
          <w:szCs w:val="24"/>
        </w:rPr>
        <w:t xml:space="preserve"> contractual tempo</w:t>
      </w:r>
      <w:r w:rsidR="00F25C5B">
        <w:rPr>
          <w:rFonts w:ascii="Calibri" w:hAnsi="Calibri" w:cs="Calibri"/>
          <w:color w:val="000000" w:themeColor="text1"/>
          <w:sz w:val="24"/>
          <w:szCs w:val="24"/>
        </w:rPr>
        <w:t xml:space="preserve">rary flexibility.  </w:t>
      </w:r>
    </w:p>
    <w:p w14:paraId="05657138" w14:textId="3D4A0422" w:rsidR="00EA3583" w:rsidRPr="00EA3583" w:rsidRDefault="00EA3583" w:rsidP="00EA3583">
      <w:pPr>
        <w:ind w:left="1160"/>
        <w:rPr>
          <w:rFonts w:ascii="Calibri" w:hAnsi="Calibri" w:cs="Calibri"/>
          <w:color w:val="000000" w:themeColor="text1"/>
          <w:sz w:val="24"/>
          <w:szCs w:val="24"/>
        </w:rPr>
      </w:pPr>
      <w:r>
        <w:rPr>
          <w:rFonts w:ascii="Calibri" w:hAnsi="Calibri" w:cs="Calibri"/>
          <w:color w:val="000000" w:themeColor="text1"/>
          <w:sz w:val="24"/>
          <w:szCs w:val="24"/>
        </w:rPr>
        <w:t xml:space="preserve">Tesco </w:t>
      </w:r>
      <w:r w:rsidR="00B05A91">
        <w:rPr>
          <w:rFonts w:ascii="Calibri" w:hAnsi="Calibri" w:cs="Calibri"/>
          <w:color w:val="000000" w:themeColor="text1"/>
          <w:sz w:val="24"/>
          <w:szCs w:val="24"/>
        </w:rPr>
        <w:t>(Wood,2020),</w:t>
      </w:r>
      <w:r w:rsidR="00617770" w:rsidRPr="00617770">
        <w:rPr>
          <w:rFonts w:ascii="Calibri" w:hAnsi="Calibri" w:cs="Calibri"/>
          <w:color w:val="000000" w:themeColor="text1"/>
          <w:sz w:val="24"/>
          <w:szCs w:val="24"/>
        </w:rPr>
        <w:t xml:space="preserve">final dividend payment of the company amounted to £ 635 million – making the total payment to shareholders of about £ 900 </w:t>
      </w:r>
      <w:r w:rsidR="00617770" w:rsidRPr="00617770">
        <w:rPr>
          <w:rFonts w:ascii="Calibri" w:hAnsi="Calibri" w:cs="Calibri"/>
          <w:color w:val="000000" w:themeColor="text1"/>
          <w:sz w:val="24"/>
          <w:szCs w:val="24"/>
        </w:rPr>
        <w:lastRenderedPageBreak/>
        <w:t>million in the year up to 29 February – and came after a year in which the pre-tax profit amounted to £1.3 billion.</w:t>
      </w:r>
      <w:r w:rsidRPr="00EA3583">
        <w:t xml:space="preserve"> </w:t>
      </w:r>
      <w:r w:rsidRPr="00EA3583">
        <w:rPr>
          <w:rFonts w:ascii="Calibri" w:hAnsi="Calibri" w:cs="Calibri"/>
          <w:color w:val="000000" w:themeColor="text1"/>
          <w:sz w:val="24"/>
          <w:szCs w:val="24"/>
        </w:rPr>
        <w:t xml:space="preserve">It has 50,000 sick workers on full pay, while hourly paid workers in its stores and distribution centers will receive a 10% bonus on time worked in April and May. </w:t>
      </w:r>
    </w:p>
    <w:p w14:paraId="33A7F2C5" w14:textId="10924DE0" w:rsidR="0025697F" w:rsidRPr="004C57C5" w:rsidRDefault="00EA3583" w:rsidP="00EA3583">
      <w:pPr>
        <w:ind w:left="1160"/>
        <w:rPr>
          <w:rFonts w:ascii="Calibri" w:hAnsi="Calibri" w:cs="Calibri"/>
          <w:color w:val="000000" w:themeColor="text1"/>
          <w:sz w:val="24"/>
          <w:szCs w:val="24"/>
        </w:rPr>
      </w:pPr>
      <w:r w:rsidRPr="00EA3583">
        <w:rPr>
          <w:rFonts w:ascii="Calibri" w:hAnsi="Calibri" w:cs="Calibri"/>
          <w:color w:val="000000" w:themeColor="text1"/>
          <w:sz w:val="24"/>
          <w:szCs w:val="24"/>
        </w:rPr>
        <w:t>The company did not accept any other government support, such as deferring VAT, and would not "dip into" any of the available government loan schemes</w:t>
      </w:r>
      <w:r>
        <w:rPr>
          <w:rFonts w:ascii="Calibri" w:hAnsi="Calibri" w:cs="Calibri"/>
          <w:color w:val="000000" w:themeColor="text1"/>
          <w:sz w:val="24"/>
          <w:szCs w:val="24"/>
        </w:rPr>
        <w:t>.</w:t>
      </w:r>
    </w:p>
    <w:p w14:paraId="4C341130" w14:textId="77777777" w:rsidR="005463C9" w:rsidRDefault="005463C9" w:rsidP="005463C9">
      <w:pPr>
        <w:rPr>
          <w:rFonts w:ascii="Calibri" w:hAnsi="Calibri" w:cs="Calibri"/>
          <w:color w:val="000000" w:themeColor="text1"/>
          <w:sz w:val="24"/>
          <w:szCs w:val="24"/>
        </w:rPr>
      </w:pPr>
    </w:p>
    <w:p w14:paraId="7D59017A" w14:textId="77777777" w:rsidR="00212EF3" w:rsidRPr="00212EF3" w:rsidRDefault="00212EF3" w:rsidP="00212EF3">
      <w:pPr>
        <w:pStyle w:val="ListParagraph"/>
        <w:ind w:left="800"/>
        <w:rPr>
          <w:rFonts w:ascii="Calibri" w:hAnsi="Calibri" w:cs="Calibri"/>
          <w:b/>
          <w:bCs/>
          <w:color w:val="000000" w:themeColor="text1"/>
          <w:sz w:val="24"/>
          <w:szCs w:val="24"/>
        </w:rPr>
      </w:pPr>
    </w:p>
    <w:p w14:paraId="42B7C088" w14:textId="0C499154" w:rsidR="00A377D9" w:rsidRDefault="00FE6BE2" w:rsidP="00347F20">
      <w:pPr>
        <w:pStyle w:val="ListParagraph"/>
        <w:numPr>
          <w:ilvl w:val="0"/>
          <w:numId w:val="22"/>
        </w:numPr>
        <w:rPr>
          <w:rFonts w:ascii="Calibri" w:hAnsi="Calibri" w:cs="Calibri"/>
          <w:b/>
          <w:bCs/>
          <w:color w:val="000000" w:themeColor="text1"/>
          <w:sz w:val="24"/>
          <w:szCs w:val="24"/>
        </w:rPr>
      </w:pPr>
      <w:r w:rsidRPr="00347F20">
        <w:rPr>
          <w:rFonts w:ascii="Calibri" w:hAnsi="Calibri" w:cs="Calibri"/>
          <w:b/>
          <w:bCs/>
          <w:color w:val="000000" w:themeColor="text1"/>
          <w:sz w:val="32"/>
          <w:szCs w:val="32"/>
        </w:rPr>
        <w:t>Findings</w:t>
      </w:r>
      <w:r w:rsidR="00407842" w:rsidRPr="00347F20">
        <w:rPr>
          <w:rFonts w:ascii="Calibri" w:hAnsi="Calibri" w:cs="Calibri"/>
          <w:b/>
          <w:bCs/>
          <w:color w:val="000000" w:themeColor="text1"/>
          <w:sz w:val="24"/>
          <w:szCs w:val="24"/>
        </w:rPr>
        <w:t xml:space="preserve"> </w:t>
      </w:r>
    </w:p>
    <w:p w14:paraId="783522F2" w14:textId="1205C4E6" w:rsidR="00B1162B" w:rsidRPr="00347F20" w:rsidRDefault="00B1162B" w:rsidP="00B1162B">
      <w:pPr>
        <w:pStyle w:val="ListParagraph"/>
        <w:ind w:left="800"/>
        <w:rPr>
          <w:rFonts w:ascii="Calibri" w:hAnsi="Calibri" w:cs="Calibri"/>
          <w:b/>
          <w:bCs/>
          <w:color w:val="000000" w:themeColor="text1"/>
          <w:sz w:val="24"/>
          <w:szCs w:val="24"/>
        </w:rPr>
      </w:pPr>
      <w:r>
        <w:rPr>
          <w:rFonts w:ascii="Calibri" w:hAnsi="Calibri" w:cs="Calibri"/>
          <w:b/>
          <w:bCs/>
          <w:color w:val="000000" w:themeColor="text1"/>
          <w:sz w:val="24"/>
          <w:szCs w:val="24"/>
        </w:rPr>
        <w:t>Analysis of the workplace culture at TESCO.</w:t>
      </w:r>
    </w:p>
    <w:p w14:paraId="65808EC2" w14:textId="550F44B7" w:rsidR="00616EF5" w:rsidRPr="006D5B37" w:rsidRDefault="006D5B37" w:rsidP="00616EF5">
      <w:pPr>
        <w:pStyle w:val="itemlistcontent"/>
        <w:shd w:val="clear" w:color="auto" w:fill="FFFFFF"/>
        <w:spacing w:after="0" w:afterAutospacing="0"/>
        <w:ind w:left="80"/>
        <w:rPr>
          <w:rFonts w:ascii="Calibri" w:hAnsi="Calibri" w:cs="Calibri"/>
          <w:b/>
          <w:bCs/>
          <w:color w:val="17141F"/>
        </w:rPr>
      </w:pPr>
      <w:r w:rsidRPr="006D5B37">
        <w:rPr>
          <w:rFonts w:ascii="Calibri" w:hAnsi="Calibri" w:cs="Calibri"/>
          <w:b/>
          <w:bCs/>
          <w:color w:val="17141F"/>
        </w:rPr>
        <w:t xml:space="preserve">2.1 </w:t>
      </w:r>
      <w:r w:rsidR="00616EF5" w:rsidRPr="006D5B37">
        <w:rPr>
          <w:rFonts w:ascii="Calibri" w:hAnsi="Calibri" w:cs="Calibri"/>
          <w:b/>
          <w:bCs/>
          <w:color w:val="17141F"/>
        </w:rPr>
        <w:t>What is Organisation</w:t>
      </w:r>
      <w:r w:rsidR="0057624F" w:rsidRPr="006D5B37">
        <w:rPr>
          <w:rFonts w:ascii="Calibri" w:hAnsi="Calibri" w:cs="Calibri"/>
          <w:b/>
          <w:bCs/>
          <w:color w:val="17141F"/>
        </w:rPr>
        <w:t>al</w:t>
      </w:r>
      <w:r w:rsidR="00616EF5" w:rsidRPr="006D5B37">
        <w:rPr>
          <w:rFonts w:ascii="Calibri" w:hAnsi="Calibri" w:cs="Calibri"/>
          <w:b/>
          <w:bCs/>
          <w:color w:val="17141F"/>
        </w:rPr>
        <w:t xml:space="preserve"> Culture?</w:t>
      </w:r>
    </w:p>
    <w:p w14:paraId="6E6A3D25" w14:textId="7C17A7D0" w:rsidR="00597198" w:rsidRDefault="00597198" w:rsidP="00597198">
      <w:pPr>
        <w:rPr>
          <w:rFonts w:ascii="Calibri" w:hAnsi="Calibri" w:cs="Calibri"/>
          <w:color w:val="000000" w:themeColor="text1"/>
          <w:sz w:val="24"/>
          <w:szCs w:val="24"/>
        </w:rPr>
      </w:pPr>
      <w:r w:rsidRPr="00725D45">
        <w:rPr>
          <w:rFonts w:ascii="Calibri" w:hAnsi="Calibri" w:cs="Calibri"/>
          <w:color w:val="000000" w:themeColor="text1"/>
          <w:sz w:val="24"/>
          <w:szCs w:val="24"/>
        </w:rPr>
        <w:t>According t</w:t>
      </w:r>
      <w:r>
        <w:rPr>
          <w:rFonts w:ascii="Calibri" w:hAnsi="Calibri" w:cs="Calibri"/>
          <w:color w:val="000000" w:themeColor="text1"/>
          <w:sz w:val="24"/>
          <w:szCs w:val="24"/>
        </w:rPr>
        <w:t xml:space="preserve">o Buchanan and </w:t>
      </w:r>
      <w:r w:rsidR="0076553A">
        <w:rPr>
          <w:rFonts w:ascii="Calibri" w:hAnsi="Calibri" w:cs="Calibri"/>
          <w:color w:val="000000" w:themeColor="text1"/>
          <w:sz w:val="24"/>
          <w:szCs w:val="24"/>
        </w:rPr>
        <w:t>Huczynski (</w:t>
      </w:r>
      <w:r>
        <w:rPr>
          <w:rFonts w:ascii="Calibri" w:hAnsi="Calibri" w:cs="Calibri"/>
          <w:color w:val="000000" w:themeColor="text1"/>
          <w:sz w:val="24"/>
          <w:szCs w:val="24"/>
        </w:rPr>
        <w:t xml:space="preserve">2017), Organisation culture deals with how things are achieved in an ordinary everyday basis in an organisation. How it influences personnel performance at work, their relationships between their managers, </w:t>
      </w:r>
      <w:r w:rsidR="000835B2">
        <w:rPr>
          <w:rFonts w:ascii="Calibri" w:hAnsi="Calibri" w:cs="Calibri"/>
          <w:color w:val="000000" w:themeColor="text1"/>
          <w:sz w:val="24"/>
          <w:szCs w:val="24"/>
        </w:rPr>
        <w:t>clients,</w:t>
      </w:r>
      <w:r>
        <w:rPr>
          <w:rFonts w:ascii="Calibri" w:hAnsi="Calibri" w:cs="Calibri"/>
          <w:color w:val="000000" w:themeColor="text1"/>
          <w:sz w:val="24"/>
          <w:szCs w:val="24"/>
        </w:rPr>
        <w:t xml:space="preserve"> and other stakeholders.</w:t>
      </w:r>
    </w:p>
    <w:p w14:paraId="7CB8A43B" w14:textId="49125534" w:rsidR="00597198" w:rsidRDefault="00597198" w:rsidP="00597198">
      <w:pPr>
        <w:shd w:val="clear" w:color="auto" w:fill="FFFFFF"/>
        <w:rPr>
          <w:rFonts w:ascii="Calibri" w:hAnsi="Calibri" w:cs="Calibri"/>
          <w:color w:val="000000" w:themeColor="text1"/>
          <w:sz w:val="24"/>
          <w:szCs w:val="24"/>
        </w:rPr>
      </w:pPr>
      <w:r>
        <w:rPr>
          <w:rFonts w:ascii="Calibri" w:hAnsi="Calibri" w:cs="Calibri"/>
          <w:color w:val="000000" w:themeColor="text1"/>
          <w:sz w:val="24"/>
          <w:szCs w:val="24"/>
        </w:rPr>
        <w:t xml:space="preserve"> However, (Johnson,2013; Mullins,2016) argues that Organisation culture embodies a distinct organisation ideology and values, which are expressed through how it operated and how it practices.</w:t>
      </w:r>
    </w:p>
    <w:p w14:paraId="576ACE7B" w14:textId="0C88FE7A" w:rsidR="006D0CD1" w:rsidRPr="006D0CD1" w:rsidRDefault="006D0CD1" w:rsidP="006D0CD1">
      <w:pPr>
        <w:rPr>
          <w:rFonts w:ascii="Calibri" w:hAnsi="Calibri" w:cs="Calibri"/>
          <w:color w:val="000000" w:themeColor="text1"/>
          <w:sz w:val="24"/>
          <w:szCs w:val="24"/>
        </w:rPr>
      </w:pPr>
      <w:r w:rsidRPr="006D0CD1">
        <w:rPr>
          <w:rFonts w:ascii="Calibri" w:hAnsi="Calibri" w:cs="Calibri"/>
          <w:color w:val="000000" w:themeColor="text1"/>
          <w:sz w:val="24"/>
          <w:szCs w:val="24"/>
        </w:rPr>
        <w:t xml:space="preserve">Whereas </w:t>
      </w:r>
      <w:r w:rsidR="002C145F" w:rsidRPr="006D0CD1">
        <w:rPr>
          <w:rFonts w:ascii="Calibri" w:hAnsi="Calibri" w:cs="Calibri"/>
          <w:color w:val="000000" w:themeColor="text1"/>
          <w:sz w:val="24"/>
          <w:szCs w:val="24"/>
        </w:rPr>
        <w:t>Marco</w:t>
      </w:r>
      <w:r w:rsidR="002C145F">
        <w:rPr>
          <w:rFonts w:ascii="Calibri" w:hAnsi="Calibri" w:cs="Calibri"/>
          <w:color w:val="000000" w:themeColor="text1"/>
          <w:sz w:val="24"/>
          <w:szCs w:val="24"/>
        </w:rPr>
        <w:t xml:space="preserve"> (</w:t>
      </w:r>
      <w:r w:rsidRPr="006D0CD1">
        <w:rPr>
          <w:rFonts w:ascii="Calibri" w:hAnsi="Calibri" w:cs="Calibri"/>
          <w:color w:val="000000" w:themeColor="text1"/>
          <w:sz w:val="24"/>
          <w:szCs w:val="24"/>
        </w:rPr>
        <w:t>2018) revealed that companies that reach position between their culture and innovation strategy do better financially than those who do not.  Therefore, it will help the organisation to survive and thrive in the future.</w:t>
      </w:r>
    </w:p>
    <w:p w14:paraId="5F5B94DD" w14:textId="77777777" w:rsidR="006D0CD1" w:rsidRPr="00725D45" w:rsidRDefault="006D0CD1" w:rsidP="00597198">
      <w:pPr>
        <w:shd w:val="clear" w:color="auto" w:fill="FFFFFF"/>
        <w:rPr>
          <w:rFonts w:ascii="Calibri" w:hAnsi="Calibri" w:cs="Calibri"/>
          <w:color w:val="000000" w:themeColor="text1"/>
          <w:sz w:val="24"/>
          <w:szCs w:val="24"/>
        </w:rPr>
      </w:pPr>
    </w:p>
    <w:p w14:paraId="55797B86" w14:textId="111AB2CB" w:rsidR="00597198" w:rsidRPr="006D5B37" w:rsidRDefault="00CD4AF8" w:rsidP="007E0369">
      <w:pPr>
        <w:pStyle w:val="itemlistcontent"/>
        <w:shd w:val="clear" w:color="auto" w:fill="FFFFFF"/>
        <w:spacing w:after="0" w:afterAutospacing="0"/>
        <w:rPr>
          <w:rFonts w:ascii="Calibri" w:hAnsi="Calibri" w:cs="Calibri"/>
          <w:b/>
          <w:bCs/>
          <w:color w:val="17141F"/>
        </w:rPr>
      </w:pPr>
      <w:proofErr w:type="gramStart"/>
      <w:r>
        <w:rPr>
          <w:rFonts w:ascii="Calibri" w:hAnsi="Calibri" w:cs="Calibri"/>
          <w:b/>
          <w:bCs/>
          <w:color w:val="17141F"/>
        </w:rPr>
        <w:t>2.</w:t>
      </w:r>
      <w:r w:rsidR="003D0CE8">
        <w:rPr>
          <w:rFonts w:ascii="Calibri" w:hAnsi="Calibri" w:cs="Calibri"/>
          <w:b/>
          <w:bCs/>
          <w:color w:val="17141F"/>
        </w:rPr>
        <w:t xml:space="preserve">2 </w:t>
      </w:r>
      <w:r>
        <w:rPr>
          <w:rFonts w:ascii="Calibri" w:hAnsi="Calibri" w:cs="Calibri"/>
          <w:b/>
          <w:bCs/>
          <w:color w:val="17141F"/>
        </w:rPr>
        <w:t xml:space="preserve"> </w:t>
      </w:r>
      <w:r w:rsidR="007E0369" w:rsidRPr="006D5B37">
        <w:rPr>
          <w:rFonts w:ascii="Calibri" w:hAnsi="Calibri" w:cs="Calibri"/>
          <w:b/>
          <w:bCs/>
          <w:color w:val="17141F"/>
        </w:rPr>
        <w:t>How</w:t>
      </w:r>
      <w:proofErr w:type="gramEnd"/>
      <w:r w:rsidR="007E0369" w:rsidRPr="006D5B37">
        <w:rPr>
          <w:rFonts w:ascii="Calibri" w:hAnsi="Calibri" w:cs="Calibri"/>
          <w:b/>
          <w:bCs/>
          <w:color w:val="17141F"/>
        </w:rPr>
        <w:t xml:space="preserve"> to understand </w:t>
      </w:r>
      <w:r w:rsidR="00681870" w:rsidRPr="006D5B37">
        <w:rPr>
          <w:rFonts w:ascii="Calibri" w:hAnsi="Calibri" w:cs="Calibri"/>
          <w:b/>
          <w:bCs/>
          <w:color w:val="17141F"/>
        </w:rPr>
        <w:t>organisational culture?</w:t>
      </w:r>
    </w:p>
    <w:p w14:paraId="17A860E1" w14:textId="0284C75E" w:rsidR="00681870" w:rsidRPr="00616EF5" w:rsidRDefault="00681870" w:rsidP="007E0369">
      <w:pPr>
        <w:pStyle w:val="itemlistcontent"/>
        <w:shd w:val="clear" w:color="auto" w:fill="FFFFFF"/>
        <w:spacing w:after="0" w:afterAutospacing="0"/>
        <w:rPr>
          <w:rFonts w:ascii="Calibri" w:hAnsi="Calibri" w:cs="Calibri"/>
          <w:color w:val="17141F"/>
        </w:rPr>
      </w:pPr>
      <w:r>
        <w:rPr>
          <w:rFonts w:ascii="Calibri" w:hAnsi="Calibri" w:cs="Calibri"/>
          <w:color w:val="17141F"/>
        </w:rPr>
        <w:t xml:space="preserve">It is </w:t>
      </w:r>
      <w:r w:rsidR="00D651B3">
        <w:rPr>
          <w:rFonts w:ascii="Calibri" w:hAnsi="Calibri" w:cs="Calibri"/>
          <w:color w:val="17141F"/>
        </w:rPr>
        <w:t>important to</w:t>
      </w:r>
      <w:r w:rsidR="006F7E5A">
        <w:rPr>
          <w:rFonts w:ascii="Calibri" w:hAnsi="Calibri" w:cs="Calibri"/>
          <w:color w:val="17141F"/>
        </w:rPr>
        <w:t xml:space="preserve"> understand and assess culture because it </w:t>
      </w:r>
      <w:r w:rsidR="00AC1CCD">
        <w:rPr>
          <w:rFonts w:ascii="Calibri" w:hAnsi="Calibri" w:cs="Calibri"/>
          <w:color w:val="17141F"/>
        </w:rPr>
        <w:t>motivates</w:t>
      </w:r>
      <w:r w:rsidR="006F7E5A">
        <w:rPr>
          <w:rFonts w:ascii="Calibri" w:hAnsi="Calibri" w:cs="Calibri"/>
          <w:color w:val="17141F"/>
        </w:rPr>
        <w:t xml:space="preserve"> employees, helps leaders in an organisation to analyse the gaps, improve and influence</w:t>
      </w:r>
      <w:r w:rsidR="00AC1CCD">
        <w:rPr>
          <w:rFonts w:ascii="Calibri" w:hAnsi="Calibri" w:cs="Calibri"/>
          <w:color w:val="17141F"/>
        </w:rPr>
        <w:t xml:space="preserve"> organisational effectiveness. </w:t>
      </w:r>
      <w:r w:rsidR="00D651B3">
        <w:rPr>
          <w:rFonts w:ascii="Calibri" w:hAnsi="Calibri" w:cs="Calibri"/>
          <w:color w:val="17141F"/>
        </w:rPr>
        <w:t>Therefore</w:t>
      </w:r>
      <w:r w:rsidR="00AC1CCD">
        <w:rPr>
          <w:rFonts w:ascii="Calibri" w:hAnsi="Calibri" w:cs="Calibri"/>
          <w:color w:val="17141F"/>
        </w:rPr>
        <w:t xml:space="preserve">, it will help the </w:t>
      </w:r>
      <w:r w:rsidR="00D651B3">
        <w:rPr>
          <w:rFonts w:ascii="Calibri" w:hAnsi="Calibri" w:cs="Calibri"/>
          <w:color w:val="17141F"/>
        </w:rPr>
        <w:t>organisation</w:t>
      </w:r>
      <w:r w:rsidR="00BE5EBB">
        <w:rPr>
          <w:rFonts w:ascii="Calibri" w:hAnsi="Calibri" w:cs="Calibri"/>
          <w:color w:val="17141F"/>
        </w:rPr>
        <w:t xml:space="preserve"> </w:t>
      </w:r>
      <w:r w:rsidR="00347F20">
        <w:rPr>
          <w:rFonts w:ascii="Calibri" w:hAnsi="Calibri" w:cs="Calibri"/>
          <w:color w:val="17141F"/>
        </w:rPr>
        <w:t xml:space="preserve">culture to </w:t>
      </w:r>
      <w:r w:rsidR="00BE5EBB">
        <w:rPr>
          <w:rFonts w:ascii="Calibri" w:hAnsi="Calibri" w:cs="Calibri"/>
          <w:color w:val="17141F"/>
        </w:rPr>
        <w:t xml:space="preserve">survive and thrive in the future and longer </w:t>
      </w:r>
      <w:r w:rsidR="00680E78">
        <w:rPr>
          <w:rFonts w:ascii="Calibri" w:hAnsi="Calibri" w:cs="Calibri"/>
          <w:color w:val="17141F"/>
        </w:rPr>
        <w:t>terms. (</w:t>
      </w:r>
      <w:r w:rsidR="00BE5EBB">
        <w:rPr>
          <w:rFonts w:ascii="Calibri" w:hAnsi="Calibri" w:cs="Calibri"/>
          <w:color w:val="17141F"/>
        </w:rPr>
        <w:t>Full</w:t>
      </w:r>
      <w:r w:rsidR="00D651B3">
        <w:rPr>
          <w:rFonts w:ascii="Calibri" w:hAnsi="Calibri" w:cs="Calibri"/>
          <w:color w:val="17141F"/>
        </w:rPr>
        <w:t>an, 2013).</w:t>
      </w:r>
    </w:p>
    <w:p w14:paraId="13DBC72B" w14:textId="145327CE" w:rsidR="00636D03" w:rsidRDefault="00602E19" w:rsidP="00616EF5">
      <w:pPr>
        <w:pStyle w:val="itemlistcontent"/>
        <w:shd w:val="clear" w:color="auto" w:fill="FFFFFF"/>
        <w:spacing w:after="0" w:afterAutospacing="0"/>
        <w:ind w:left="80"/>
        <w:rPr>
          <w:rFonts w:ascii="Calibri" w:hAnsi="Calibri" w:cs="Calibri"/>
          <w:color w:val="17141F"/>
        </w:rPr>
      </w:pPr>
      <w:r>
        <w:rPr>
          <w:rFonts w:ascii="Calibri" w:hAnsi="Calibri" w:cs="Calibri"/>
          <w:color w:val="17141F"/>
        </w:rPr>
        <w:t xml:space="preserve"> In </w:t>
      </w:r>
      <w:r w:rsidRPr="00602E19">
        <w:rPr>
          <w:rFonts w:ascii="Calibri" w:hAnsi="Calibri" w:cs="Calibri"/>
          <w:color w:val="17141F"/>
        </w:rPr>
        <w:t>Culture can still be one in all the foremost vital aspects of any work expertise, and therefore the solely approach culture will evolve is to grasp that aspects of it ought to amendment. If amendment is required, embrace opportunities for amendment, and challenge the organization to vary</w:t>
      </w:r>
      <w:r w:rsidR="00212EF3">
        <w:rPr>
          <w:rFonts w:ascii="Calibri" w:hAnsi="Calibri" w:cs="Calibri"/>
          <w:color w:val="17141F"/>
        </w:rPr>
        <w:t>.</w:t>
      </w:r>
    </w:p>
    <w:p w14:paraId="53ED0909" w14:textId="7FC35921" w:rsidR="002C145F" w:rsidRDefault="002C145F" w:rsidP="00844572">
      <w:pPr>
        <w:pStyle w:val="itemlistcontent"/>
        <w:shd w:val="clear" w:color="auto" w:fill="FFFFFF"/>
        <w:spacing w:after="0" w:afterAutospacing="0"/>
        <w:ind w:left="80"/>
        <w:rPr>
          <w:rFonts w:ascii="Calibri" w:hAnsi="Calibri" w:cs="Calibri"/>
          <w:color w:val="000000" w:themeColor="text1"/>
        </w:rPr>
      </w:pPr>
      <w:r>
        <w:rPr>
          <w:rFonts w:ascii="Calibri" w:hAnsi="Calibri" w:cs="Calibri"/>
          <w:b/>
          <w:bCs/>
          <w:color w:val="000000" w:themeColor="text1"/>
          <w:sz w:val="32"/>
          <w:szCs w:val="32"/>
        </w:rPr>
        <w:lastRenderedPageBreak/>
        <w:t xml:space="preserve"> </w:t>
      </w:r>
      <w:r w:rsidR="00636D03">
        <w:rPr>
          <w:rFonts w:ascii="Calibri" w:hAnsi="Calibri" w:cs="Calibri"/>
          <w:color w:val="000000" w:themeColor="text1"/>
        </w:rPr>
        <w:t xml:space="preserve">Tesco has rapidly changed its culture since 2014 scandal. Moreover, when Dave Lewis took over the biggest retail store in the UK, he addressed to its employees, shareholders, and stakeholders of openness, fair, transparent and honesty (Daily,2014). Fast forward to 7 years forward Tesco had </w:t>
      </w:r>
      <w:r w:rsidR="00B644D5">
        <w:rPr>
          <w:rFonts w:ascii="Calibri" w:hAnsi="Calibri" w:cs="Calibri"/>
          <w:color w:val="000000" w:themeColor="text1"/>
        </w:rPr>
        <w:t xml:space="preserve">successfully turned its </w:t>
      </w:r>
      <w:r w:rsidR="00844572">
        <w:rPr>
          <w:rFonts w:ascii="Calibri" w:hAnsi="Calibri" w:cs="Calibri"/>
          <w:color w:val="000000" w:themeColor="text1"/>
        </w:rPr>
        <w:t>o</w:t>
      </w:r>
      <w:r w:rsidR="00B644D5">
        <w:rPr>
          <w:rFonts w:ascii="Calibri" w:hAnsi="Calibri" w:cs="Calibri"/>
          <w:color w:val="000000" w:themeColor="text1"/>
        </w:rPr>
        <w:t xml:space="preserve">rganisation to be one of the top competitive retail markets in the UK to compete with due to its cultural change. </w:t>
      </w:r>
    </w:p>
    <w:p w14:paraId="1352C76E" w14:textId="6AC29EBD" w:rsidR="00B644D5" w:rsidRDefault="00B644D5" w:rsidP="00602E19">
      <w:pPr>
        <w:rPr>
          <w:rFonts w:ascii="Calibri" w:hAnsi="Calibri" w:cs="Calibri"/>
          <w:color w:val="000000" w:themeColor="text1"/>
          <w:sz w:val="24"/>
          <w:szCs w:val="24"/>
        </w:rPr>
      </w:pPr>
      <w:r>
        <w:rPr>
          <w:rFonts w:ascii="Calibri" w:hAnsi="Calibri" w:cs="Calibri"/>
          <w:color w:val="000000" w:themeColor="text1"/>
          <w:sz w:val="24"/>
          <w:szCs w:val="24"/>
        </w:rPr>
        <w:t xml:space="preserve"> </w:t>
      </w:r>
      <w:r w:rsidR="00212EF3">
        <w:rPr>
          <w:rFonts w:ascii="Calibri" w:hAnsi="Calibri" w:cs="Calibri"/>
          <w:color w:val="000000" w:themeColor="text1"/>
          <w:sz w:val="24"/>
          <w:szCs w:val="24"/>
        </w:rPr>
        <w:t>(Alvesson</w:t>
      </w:r>
      <w:r>
        <w:rPr>
          <w:rFonts w:ascii="Calibri" w:hAnsi="Calibri" w:cs="Calibri"/>
          <w:color w:val="000000" w:themeColor="text1"/>
          <w:sz w:val="24"/>
          <w:szCs w:val="24"/>
        </w:rPr>
        <w:t xml:space="preserve">,2013; Maund,2018) concluded </w:t>
      </w:r>
      <w:r w:rsidR="00212EF3">
        <w:rPr>
          <w:rFonts w:ascii="Calibri" w:hAnsi="Calibri" w:cs="Calibri"/>
          <w:color w:val="000000" w:themeColor="text1"/>
          <w:sz w:val="24"/>
          <w:szCs w:val="24"/>
        </w:rPr>
        <w:t xml:space="preserve">that </w:t>
      </w:r>
      <w:r w:rsidR="00844572">
        <w:rPr>
          <w:rFonts w:ascii="Calibri" w:hAnsi="Calibri" w:cs="Calibri"/>
          <w:color w:val="000000" w:themeColor="text1"/>
          <w:sz w:val="24"/>
          <w:szCs w:val="24"/>
        </w:rPr>
        <w:t xml:space="preserve">the </w:t>
      </w:r>
      <w:r w:rsidR="00844572" w:rsidRPr="00B644D5">
        <w:rPr>
          <w:rFonts w:ascii="Calibri" w:hAnsi="Calibri" w:cs="Calibri"/>
          <w:color w:val="000000" w:themeColor="text1"/>
          <w:sz w:val="24"/>
          <w:szCs w:val="24"/>
        </w:rPr>
        <w:t>leadership</w:t>
      </w:r>
      <w:r w:rsidRPr="00B644D5">
        <w:rPr>
          <w:rFonts w:ascii="Calibri" w:hAnsi="Calibri" w:cs="Calibri"/>
          <w:color w:val="000000" w:themeColor="text1"/>
          <w:sz w:val="24"/>
          <w:szCs w:val="24"/>
        </w:rPr>
        <w:t xml:space="preserve"> of managers is often powerfully unnatural by and attracts upon, the cultural and philosophical contexts of the organisation. New concepts and initiatives are additional possible to succeed if they are generally in line with the dominant values and understandings. Recognizing that there are exceptions, leaders are commonly higher understood as transmitter than as masters of culture.  Managers might additional or less by design, additional or less skillfully act as cultural engineers. They are usually considerably additional powerful within the current replica and revisions of cultural meanings than alternative organisation members.</w:t>
      </w:r>
    </w:p>
    <w:p w14:paraId="25226C24" w14:textId="77777777" w:rsidR="002C145F" w:rsidRDefault="002C145F" w:rsidP="00602E19">
      <w:pPr>
        <w:rPr>
          <w:rFonts w:ascii="Calibri" w:hAnsi="Calibri" w:cs="Calibri"/>
          <w:color w:val="000000" w:themeColor="text1"/>
          <w:sz w:val="24"/>
          <w:szCs w:val="24"/>
        </w:rPr>
      </w:pPr>
    </w:p>
    <w:p w14:paraId="4909FA99" w14:textId="77777777" w:rsidR="002C145F" w:rsidRDefault="002C145F" w:rsidP="00602E19">
      <w:pPr>
        <w:rPr>
          <w:rFonts w:ascii="Calibri" w:hAnsi="Calibri" w:cs="Calibri"/>
          <w:color w:val="000000" w:themeColor="text1"/>
          <w:sz w:val="24"/>
          <w:szCs w:val="24"/>
        </w:rPr>
      </w:pPr>
    </w:p>
    <w:p w14:paraId="0432C8B8" w14:textId="77777777" w:rsidR="002C145F" w:rsidRDefault="002C145F" w:rsidP="00602E19">
      <w:pPr>
        <w:rPr>
          <w:rFonts w:ascii="Calibri" w:hAnsi="Calibri" w:cs="Calibri"/>
          <w:color w:val="000000" w:themeColor="text1"/>
          <w:sz w:val="24"/>
          <w:szCs w:val="24"/>
        </w:rPr>
      </w:pPr>
    </w:p>
    <w:p w14:paraId="74D38F64" w14:textId="77777777" w:rsidR="002C145F" w:rsidRDefault="002C145F" w:rsidP="00602E19">
      <w:pPr>
        <w:rPr>
          <w:rFonts w:ascii="Calibri" w:hAnsi="Calibri" w:cs="Calibri"/>
          <w:color w:val="000000" w:themeColor="text1"/>
          <w:sz w:val="24"/>
          <w:szCs w:val="24"/>
        </w:rPr>
      </w:pPr>
    </w:p>
    <w:p w14:paraId="332EF686" w14:textId="77777777" w:rsidR="002C145F" w:rsidRDefault="002C145F" w:rsidP="00602E19">
      <w:pPr>
        <w:rPr>
          <w:rFonts w:ascii="Calibri" w:hAnsi="Calibri" w:cs="Calibri"/>
          <w:color w:val="000000" w:themeColor="text1"/>
          <w:sz w:val="24"/>
          <w:szCs w:val="24"/>
        </w:rPr>
      </w:pPr>
    </w:p>
    <w:p w14:paraId="38CFB29C" w14:textId="7330D381" w:rsidR="00A5064E" w:rsidRPr="00602E19" w:rsidRDefault="00407842" w:rsidP="00602E19">
      <w:pPr>
        <w:rPr>
          <w:rFonts w:ascii="Calibri" w:hAnsi="Calibri" w:cs="Calibri"/>
          <w:color w:val="000000" w:themeColor="text1"/>
          <w:sz w:val="24"/>
          <w:szCs w:val="24"/>
        </w:rPr>
      </w:pPr>
      <w:r w:rsidRPr="00602E19">
        <w:rPr>
          <w:rFonts w:ascii="Calibri" w:hAnsi="Calibri" w:cs="Calibri"/>
          <w:color w:val="000000" w:themeColor="text1"/>
          <w:sz w:val="24"/>
          <w:szCs w:val="24"/>
        </w:rPr>
        <w:t>Workplace Culture Web</w:t>
      </w:r>
      <w:r w:rsidR="00A377D9" w:rsidRPr="00602E19">
        <w:rPr>
          <w:rFonts w:ascii="Calibri" w:hAnsi="Calibri" w:cs="Calibri"/>
          <w:color w:val="000000" w:themeColor="text1"/>
          <w:sz w:val="24"/>
          <w:szCs w:val="24"/>
        </w:rPr>
        <w:t xml:space="preserve"> Model</w:t>
      </w:r>
    </w:p>
    <w:p w14:paraId="31020568" w14:textId="25FCB182" w:rsidR="00A377D9" w:rsidRPr="00FE6BE2" w:rsidRDefault="00A377D9" w:rsidP="00A377D9">
      <w:pPr>
        <w:pStyle w:val="ListParagraph"/>
        <w:ind w:left="800"/>
        <w:rPr>
          <w:rFonts w:ascii="Calibri" w:hAnsi="Calibri" w:cs="Calibri"/>
          <w:color w:val="000000" w:themeColor="text1"/>
          <w:sz w:val="32"/>
          <w:szCs w:val="32"/>
        </w:rPr>
      </w:pPr>
      <w:r>
        <w:rPr>
          <w:rFonts w:ascii="Calibri" w:hAnsi="Calibri" w:cs="Calibri"/>
          <w:color w:val="000000" w:themeColor="text1"/>
          <w:sz w:val="24"/>
          <w:szCs w:val="24"/>
        </w:rPr>
        <w:t>Figure.1</w:t>
      </w:r>
    </w:p>
    <w:p w14:paraId="4D65A57C" w14:textId="577D03BA" w:rsidR="00FE6BE2" w:rsidRDefault="00616EF5" w:rsidP="00FE6BE2">
      <w:pPr>
        <w:pStyle w:val="ListParagraph"/>
        <w:ind w:left="800"/>
        <w:rPr>
          <w:rFonts w:ascii="Calibri" w:hAnsi="Calibri" w:cs="Calibri"/>
          <w:color w:val="000000" w:themeColor="text1"/>
          <w:sz w:val="24"/>
          <w:szCs w:val="24"/>
        </w:rPr>
      </w:pPr>
      <w:r w:rsidRPr="006D1E27">
        <w:rPr>
          <w:noProof/>
        </w:rPr>
        <w:lastRenderedPageBreak/>
        <w:drawing>
          <wp:anchor distT="0" distB="0" distL="114300" distR="114300" simplePos="0" relativeHeight="251658240" behindDoc="0" locked="0" layoutInCell="1" allowOverlap="1" wp14:anchorId="302AC1B8" wp14:editId="7204D38E">
            <wp:simplePos x="0" y="0"/>
            <wp:positionH relativeFrom="margin">
              <wp:align>center</wp:align>
            </wp:positionH>
            <wp:positionV relativeFrom="paragraph">
              <wp:posOffset>8890</wp:posOffset>
            </wp:positionV>
            <wp:extent cx="3116580" cy="3081020"/>
            <wp:effectExtent l="0" t="0" r="7620" b="5080"/>
            <wp:wrapSquare wrapText="bothSides"/>
            <wp:docPr id="8" name="Picture 5" descr="A picture containing stool, building, soccer, game&#10;&#10;Description automatically generated">
              <a:extLst xmlns:a="http://schemas.openxmlformats.org/drawingml/2006/main">
                <a:ext uri="{FF2B5EF4-FFF2-40B4-BE49-F238E27FC236}">
                  <a16:creationId xmlns:a16="http://schemas.microsoft.com/office/drawing/2014/main" id="{984B3CF4-8EF4-4FE9-81B7-8195E370A4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stool, building, soccer, game&#10;&#10;Description automatically generated">
                      <a:extLst>
                        <a:ext uri="{FF2B5EF4-FFF2-40B4-BE49-F238E27FC236}">
                          <a16:creationId xmlns:a16="http://schemas.microsoft.com/office/drawing/2014/main" id="{984B3CF4-8EF4-4FE9-81B7-8195E370A442}"/>
                        </a:ext>
                      </a:extLst>
                    </pic:cNvPr>
                    <pic:cNvPicPr>
                      <a:picLocks noChangeAspect="1"/>
                    </pic:cNvPicPr>
                  </pic:nvPicPr>
                  <pic:blipFill>
                    <a:blip r:embed="rId11">
                      <a:extLst>
                        <a:ext uri="{837473B0-CC2E-450A-ABE3-18F120FF3D39}">
                          <a1611:picAttrSrcUrl xmlns:a1611="http://schemas.microsoft.com/office/drawing/2016/11/main" r:id="rId12"/>
                        </a:ext>
                      </a:extLst>
                    </a:blip>
                    <a:stretch>
                      <a:fillRect/>
                    </a:stretch>
                  </pic:blipFill>
                  <pic:spPr>
                    <a:xfrm>
                      <a:off x="0" y="0"/>
                      <a:ext cx="3116580" cy="3081020"/>
                    </a:xfrm>
                    <a:prstGeom prst="rect">
                      <a:avLst/>
                    </a:prstGeom>
                  </pic:spPr>
                </pic:pic>
              </a:graphicData>
            </a:graphic>
            <wp14:sizeRelH relativeFrom="margin">
              <wp14:pctWidth>0</wp14:pctWidth>
            </wp14:sizeRelH>
            <wp14:sizeRelV relativeFrom="margin">
              <wp14:pctHeight>0</wp14:pctHeight>
            </wp14:sizeRelV>
          </wp:anchor>
        </w:drawing>
      </w:r>
    </w:p>
    <w:p w14:paraId="66411E56" w14:textId="25CE90F7" w:rsidR="009033E7" w:rsidRPr="00407842" w:rsidRDefault="009033E7" w:rsidP="00407842">
      <w:pPr>
        <w:pStyle w:val="ListParagraph"/>
        <w:ind w:left="800"/>
        <w:rPr>
          <w:rFonts w:ascii="Calibri" w:hAnsi="Calibri" w:cs="Calibri"/>
          <w:color w:val="000000" w:themeColor="text1"/>
          <w:sz w:val="24"/>
          <w:szCs w:val="24"/>
        </w:rPr>
      </w:pPr>
    </w:p>
    <w:p w14:paraId="0492E4BC" w14:textId="52C12A35" w:rsidR="009033E7" w:rsidRPr="009033E7" w:rsidRDefault="009033E7" w:rsidP="009033E7">
      <w:pPr>
        <w:rPr>
          <w:lang w:eastAsia="en-US"/>
        </w:rPr>
      </w:pPr>
    </w:p>
    <w:p w14:paraId="30000204" w14:textId="77777777" w:rsidR="009033E7" w:rsidRDefault="009033E7" w:rsidP="00FE6BE2">
      <w:pPr>
        <w:pStyle w:val="ListParagraph"/>
        <w:ind w:left="800"/>
        <w:rPr>
          <w:rFonts w:ascii="Calibri" w:hAnsi="Calibri" w:cs="Calibri"/>
          <w:color w:val="000000" w:themeColor="text1"/>
          <w:sz w:val="24"/>
          <w:szCs w:val="24"/>
        </w:rPr>
      </w:pPr>
    </w:p>
    <w:p w14:paraId="427990BA" w14:textId="77777777" w:rsidR="009033E7" w:rsidRDefault="009033E7" w:rsidP="009033E7">
      <w:pPr>
        <w:pStyle w:val="ListParagraph"/>
        <w:tabs>
          <w:tab w:val="center" w:pos="2290"/>
        </w:tabs>
        <w:ind w:left="800"/>
        <w:rPr>
          <w:rFonts w:ascii="Calibri" w:hAnsi="Calibri" w:cs="Calibri"/>
          <w:color w:val="000000" w:themeColor="text1"/>
          <w:sz w:val="24"/>
          <w:szCs w:val="24"/>
        </w:rPr>
      </w:pPr>
      <w:r>
        <w:rPr>
          <w:rFonts w:ascii="Calibri" w:hAnsi="Calibri" w:cs="Calibri"/>
          <w:color w:val="000000" w:themeColor="text1"/>
          <w:sz w:val="24"/>
          <w:szCs w:val="24"/>
        </w:rPr>
        <w:tab/>
      </w:r>
    </w:p>
    <w:p w14:paraId="648779AB" w14:textId="77777777" w:rsidR="009033E7" w:rsidRDefault="009033E7" w:rsidP="009033E7">
      <w:pPr>
        <w:pStyle w:val="ListParagraph"/>
        <w:tabs>
          <w:tab w:val="center" w:pos="2290"/>
        </w:tabs>
        <w:ind w:left="800"/>
        <w:rPr>
          <w:rFonts w:ascii="Calibri" w:hAnsi="Calibri" w:cs="Calibri"/>
          <w:color w:val="000000" w:themeColor="text1"/>
          <w:sz w:val="24"/>
          <w:szCs w:val="24"/>
        </w:rPr>
      </w:pPr>
    </w:p>
    <w:p w14:paraId="6BBFD7E7" w14:textId="77777777" w:rsidR="009033E7" w:rsidRDefault="009033E7" w:rsidP="009033E7">
      <w:pPr>
        <w:pStyle w:val="ListParagraph"/>
        <w:tabs>
          <w:tab w:val="center" w:pos="2290"/>
        </w:tabs>
        <w:ind w:left="800"/>
        <w:rPr>
          <w:rFonts w:ascii="Calibri" w:hAnsi="Calibri" w:cs="Calibri"/>
          <w:color w:val="000000" w:themeColor="text1"/>
          <w:sz w:val="24"/>
          <w:szCs w:val="24"/>
        </w:rPr>
      </w:pPr>
    </w:p>
    <w:p w14:paraId="2E49ED52" w14:textId="77777777" w:rsidR="009033E7" w:rsidRDefault="009033E7" w:rsidP="009033E7">
      <w:pPr>
        <w:pStyle w:val="ListParagraph"/>
        <w:tabs>
          <w:tab w:val="center" w:pos="2290"/>
        </w:tabs>
        <w:ind w:left="800"/>
        <w:rPr>
          <w:rFonts w:ascii="Calibri" w:hAnsi="Calibri" w:cs="Calibri"/>
          <w:color w:val="000000" w:themeColor="text1"/>
          <w:sz w:val="24"/>
          <w:szCs w:val="24"/>
        </w:rPr>
      </w:pPr>
    </w:p>
    <w:p w14:paraId="6D4060E0" w14:textId="77777777" w:rsidR="009033E7" w:rsidRDefault="009033E7" w:rsidP="009033E7">
      <w:pPr>
        <w:pStyle w:val="ListParagraph"/>
        <w:tabs>
          <w:tab w:val="center" w:pos="2290"/>
        </w:tabs>
        <w:ind w:left="800"/>
        <w:rPr>
          <w:rFonts w:ascii="Calibri" w:hAnsi="Calibri" w:cs="Calibri"/>
          <w:color w:val="000000" w:themeColor="text1"/>
          <w:sz w:val="24"/>
          <w:szCs w:val="24"/>
        </w:rPr>
      </w:pPr>
    </w:p>
    <w:p w14:paraId="4EA69E7C" w14:textId="77777777" w:rsidR="009033E7" w:rsidRDefault="009033E7" w:rsidP="009033E7">
      <w:pPr>
        <w:pStyle w:val="ListParagraph"/>
        <w:tabs>
          <w:tab w:val="center" w:pos="2290"/>
        </w:tabs>
        <w:ind w:left="800"/>
        <w:rPr>
          <w:rFonts w:ascii="Calibri" w:hAnsi="Calibri" w:cs="Calibri"/>
          <w:color w:val="000000" w:themeColor="text1"/>
          <w:sz w:val="24"/>
          <w:szCs w:val="24"/>
        </w:rPr>
      </w:pPr>
    </w:p>
    <w:p w14:paraId="32DD4369" w14:textId="59D15494" w:rsidR="006D1E27" w:rsidRDefault="009033E7" w:rsidP="009033E7">
      <w:pPr>
        <w:pStyle w:val="ListParagraph"/>
        <w:tabs>
          <w:tab w:val="center" w:pos="2290"/>
        </w:tabs>
        <w:ind w:left="800"/>
        <w:rPr>
          <w:rFonts w:ascii="Calibri" w:hAnsi="Calibri" w:cs="Calibri"/>
          <w:color w:val="000000" w:themeColor="text1"/>
          <w:sz w:val="24"/>
          <w:szCs w:val="24"/>
        </w:rPr>
      </w:pPr>
      <w:r>
        <w:rPr>
          <w:rFonts w:ascii="Calibri" w:hAnsi="Calibri" w:cs="Calibri"/>
          <w:color w:val="000000" w:themeColor="text1"/>
          <w:sz w:val="24"/>
          <w:szCs w:val="24"/>
        </w:rPr>
        <w:br w:type="textWrapping" w:clear="all"/>
      </w:r>
    </w:p>
    <w:p w14:paraId="426FA405" w14:textId="7DE386D5" w:rsidR="00585B39" w:rsidRDefault="00D50D23" w:rsidP="00FE6BE2">
      <w:pPr>
        <w:pStyle w:val="ListParagraph"/>
        <w:ind w:left="800"/>
        <w:rPr>
          <w:rFonts w:ascii="Calibri" w:hAnsi="Calibri" w:cs="Calibri"/>
          <w:color w:val="000000" w:themeColor="text1"/>
          <w:sz w:val="24"/>
          <w:szCs w:val="24"/>
        </w:rPr>
      </w:pPr>
      <w:r w:rsidRPr="00D50D23">
        <w:rPr>
          <w:rFonts w:ascii="Calibri" w:hAnsi="Calibri" w:cs="Calibri"/>
          <w:color w:val="000000" w:themeColor="text1"/>
          <w:sz w:val="24"/>
          <w:szCs w:val="24"/>
        </w:rPr>
        <w:t xml:space="preserve">Large or small corporate culture affects the performance of the company. </w:t>
      </w:r>
      <w:r w:rsidR="002C145F">
        <w:rPr>
          <w:rFonts w:ascii="Calibri" w:hAnsi="Calibri" w:cs="Calibri"/>
          <w:color w:val="000000" w:themeColor="text1"/>
          <w:sz w:val="24"/>
          <w:szCs w:val="24"/>
        </w:rPr>
        <w:t xml:space="preserve">That is why the researcher had chosen to apply culture web model for Tesco because it reflects culture within the Organisation. </w:t>
      </w:r>
      <w:r w:rsidRPr="00D50D23">
        <w:rPr>
          <w:rFonts w:ascii="Calibri" w:hAnsi="Calibri" w:cs="Calibri"/>
          <w:color w:val="000000" w:themeColor="text1"/>
          <w:sz w:val="24"/>
          <w:szCs w:val="24"/>
        </w:rPr>
        <w:t xml:space="preserve">Although many companies do not stimulate or manage their own culture, culture will tell you about the future of the company. </w:t>
      </w:r>
    </w:p>
    <w:p w14:paraId="63FAA790" w14:textId="4509244D" w:rsidR="007656DF" w:rsidRDefault="00D50D23" w:rsidP="00FE6BE2">
      <w:pPr>
        <w:pStyle w:val="ListParagraph"/>
        <w:ind w:left="800"/>
        <w:rPr>
          <w:rFonts w:ascii="Calibri" w:hAnsi="Calibri" w:cs="Calibri"/>
          <w:color w:val="000000" w:themeColor="text1"/>
          <w:sz w:val="24"/>
          <w:szCs w:val="24"/>
        </w:rPr>
      </w:pPr>
      <w:r w:rsidRPr="00D50D23">
        <w:rPr>
          <w:rFonts w:ascii="Calibri" w:hAnsi="Calibri" w:cs="Calibri"/>
          <w:color w:val="000000" w:themeColor="text1"/>
          <w:sz w:val="24"/>
          <w:szCs w:val="24"/>
        </w:rPr>
        <w:t>Johnson &amp; Scholes Cultural Web shows that organizational culture is related to the way employees interact with each other and the way the organi</w:t>
      </w:r>
      <w:r w:rsidR="00B95940">
        <w:rPr>
          <w:rFonts w:ascii="Calibri" w:hAnsi="Calibri" w:cs="Calibri"/>
          <w:color w:val="000000" w:themeColor="text1"/>
          <w:sz w:val="24"/>
          <w:szCs w:val="24"/>
        </w:rPr>
        <w:t>s</w:t>
      </w:r>
      <w:r w:rsidRPr="00D50D23">
        <w:rPr>
          <w:rFonts w:ascii="Calibri" w:hAnsi="Calibri" w:cs="Calibri"/>
          <w:color w:val="000000" w:themeColor="text1"/>
          <w:sz w:val="24"/>
          <w:szCs w:val="24"/>
        </w:rPr>
        <w:t xml:space="preserve">ation interacts with the outside world. Even though a strong </w:t>
      </w:r>
      <w:proofErr w:type="spellStart"/>
      <w:r w:rsidRPr="00D50D23">
        <w:rPr>
          <w:rFonts w:ascii="Calibri" w:hAnsi="Calibri" w:cs="Calibri"/>
          <w:color w:val="000000" w:themeColor="text1"/>
          <w:sz w:val="24"/>
          <w:szCs w:val="24"/>
        </w:rPr>
        <w:t>organi</w:t>
      </w:r>
      <w:r w:rsidR="00B95940">
        <w:rPr>
          <w:rFonts w:ascii="Calibri" w:hAnsi="Calibri" w:cs="Calibri"/>
          <w:color w:val="000000" w:themeColor="text1"/>
          <w:sz w:val="24"/>
          <w:szCs w:val="24"/>
        </w:rPr>
        <w:t>s</w:t>
      </w:r>
      <w:r w:rsidRPr="00D50D23">
        <w:rPr>
          <w:rFonts w:ascii="Calibri" w:hAnsi="Calibri" w:cs="Calibri"/>
          <w:color w:val="000000" w:themeColor="text1"/>
          <w:sz w:val="24"/>
          <w:szCs w:val="24"/>
        </w:rPr>
        <w:t>ational</w:t>
      </w:r>
      <w:proofErr w:type="spellEnd"/>
      <w:r w:rsidRPr="00D50D23">
        <w:rPr>
          <w:rFonts w:ascii="Calibri" w:hAnsi="Calibri" w:cs="Calibri"/>
          <w:color w:val="000000" w:themeColor="text1"/>
          <w:sz w:val="24"/>
          <w:szCs w:val="24"/>
        </w:rPr>
        <w:t xml:space="preserve"> culture promotes unity, there are always subcultures that create divisions. It is difficult to copy the benefits that a strong corporate culture brings and to give a strong competitive advantage to the </w:t>
      </w:r>
      <w:r w:rsidR="007E2FB5" w:rsidRPr="00D50D23">
        <w:rPr>
          <w:rFonts w:ascii="Calibri" w:hAnsi="Calibri" w:cs="Calibri"/>
          <w:color w:val="000000" w:themeColor="text1"/>
          <w:sz w:val="24"/>
          <w:szCs w:val="24"/>
        </w:rPr>
        <w:t>company</w:t>
      </w:r>
      <w:r w:rsidR="007E2FB5">
        <w:rPr>
          <w:rFonts w:ascii="Calibri" w:hAnsi="Calibri" w:cs="Calibri"/>
          <w:color w:val="000000" w:themeColor="text1"/>
          <w:sz w:val="24"/>
          <w:szCs w:val="24"/>
        </w:rPr>
        <w:t xml:space="preserve"> (</w:t>
      </w:r>
      <w:r w:rsidR="00245220">
        <w:rPr>
          <w:rFonts w:ascii="Calibri" w:hAnsi="Calibri" w:cs="Calibri"/>
          <w:color w:val="000000" w:themeColor="text1"/>
          <w:sz w:val="24"/>
          <w:szCs w:val="24"/>
        </w:rPr>
        <w:t>Janse,2018).</w:t>
      </w:r>
      <w:r w:rsidR="00B67DC4">
        <w:rPr>
          <w:rFonts w:ascii="Calibri" w:hAnsi="Calibri" w:cs="Calibri"/>
          <w:color w:val="000000" w:themeColor="text1"/>
          <w:sz w:val="24"/>
          <w:szCs w:val="24"/>
        </w:rPr>
        <w:t xml:space="preserve"> </w:t>
      </w:r>
    </w:p>
    <w:p w14:paraId="5AEF3340" w14:textId="544E6C9C" w:rsidR="00B465C5" w:rsidRDefault="00461932" w:rsidP="00FE6BE2">
      <w:pPr>
        <w:pStyle w:val="ListParagraph"/>
        <w:ind w:left="800"/>
        <w:rPr>
          <w:rFonts w:ascii="Calibri" w:hAnsi="Calibri" w:cs="Calibri"/>
          <w:color w:val="000000" w:themeColor="text1"/>
          <w:sz w:val="24"/>
          <w:szCs w:val="24"/>
        </w:rPr>
      </w:pPr>
      <w:r>
        <w:rPr>
          <w:rFonts w:ascii="Calibri" w:hAnsi="Calibri" w:cs="Calibri"/>
          <w:color w:val="000000" w:themeColor="text1"/>
          <w:sz w:val="24"/>
          <w:szCs w:val="24"/>
        </w:rPr>
        <w:t>The researcher</w:t>
      </w:r>
      <w:r w:rsidR="005F2226">
        <w:rPr>
          <w:rFonts w:ascii="Calibri" w:hAnsi="Calibri" w:cs="Calibri"/>
          <w:color w:val="000000" w:themeColor="text1"/>
          <w:sz w:val="24"/>
          <w:szCs w:val="24"/>
        </w:rPr>
        <w:t xml:space="preserve"> concluded that utili</w:t>
      </w:r>
      <w:r w:rsidR="00841D87">
        <w:rPr>
          <w:rFonts w:ascii="Calibri" w:hAnsi="Calibri" w:cs="Calibri"/>
          <w:color w:val="000000" w:themeColor="text1"/>
          <w:sz w:val="24"/>
          <w:szCs w:val="24"/>
        </w:rPr>
        <w:t>s</w:t>
      </w:r>
      <w:r w:rsidR="005F2226">
        <w:rPr>
          <w:rFonts w:ascii="Calibri" w:hAnsi="Calibri" w:cs="Calibri"/>
          <w:color w:val="000000" w:themeColor="text1"/>
          <w:sz w:val="24"/>
          <w:szCs w:val="24"/>
        </w:rPr>
        <w:t xml:space="preserve">ing the factors of each </w:t>
      </w:r>
      <w:r>
        <w:rPr>
          <w:rFonts w:ascii="Calibri" w:hAnsi="Calibri" w:cs="Calibri"/>
          <w:color w:val="000000" w:themeColor="text1"/>
          <w:sz w:val="24"/>
          <w:szCs w:val="24"/>
        </w:rPr>
        <w:t>elements,</w:t>
      </w:r>
      <w:r w:rsidR="001167FA">
        <w:rPr>
          <w:rFonts w:ascii="Calibri" w:hAnsi="Calibri" w:cs="Calibri"/>
          <w:color w:val="000000" w:themeColor="text1"/>
          <w:sz w:val="24"/>
          <w:szCs w:val="24"/>
        </w:rPr>
        <w:t xml:space="preserve"> management can see </w:t>
      </w:r>
      <w:r w:rsidR="00C11478">
        <w:rPr>
          <w:rFonts w:ascii="Calibri" w:hAnsi="Calibri" w:cs="Calibri"/>
          <w:color w:val="000000" w:themeColor="text1"/>
          <w:sz w:val="24"/>
          <w:szCs w:val="24"/>
        </w:rPr>
        <w:t xml:space="preserve">a </w:t>
      </w:r>
      <w:r w:rsidR="00E81BA8">
        <w:rPr>
          <w:rFonts w:ascii="Calibri" w:hAnsi="Calibri" w:cs="Calibri"/>
          <w:color w:val="000000" w:themeColor="text1"/>
          <w:sz w:val="24"/>
          <w:szCs w:val="24"/>
        </w:rPr>
        <w:t>broad</w:t>
      </w:r>
      <w:r w:rsidR="00C11478">
        <w:rPr>
          <w:rFonts w:ascii="Calibri" w:hAnsi="Calibri" w:cs="Calibri"/>
          <w:color w:val="000000" w:themeColor="text1"/>
          <w:sz w:val="24"/>
          <w:szCs w:val="24"/>
        </w:rPr>
        <w:t xml:space="preserve"> view</w:t>
      </w:r>
      <w:r w:rsidR="00617D31">
        <w:rPr>
          <w:rFonts w:ascii="Calibri" w:hAnsi="Calibri" w:cs="Calibri"/>
          <w:color w:val="000000" w:themeColor="text1"/>
          <w:sz w:val="24"/>
          <w:szCs w:val="24"/>
        </w:rPr>
        <w:t xml:space="preserve"> of what is needed to focus on, what is needs to change and what is effective within an organisation</w:t>
      </w:r>
      <w:r w:rsidR="00125975">
        <w:rPr>
          <w:rFonts w:ascii="Calibri" w:hAnsi="Calibri" w:cs="Calibri"/>
          <w:color w:val="000000" w:themeColor="text1"/>
          <w:sz w:val="24"/>
          <w:szCs w:val="24"/>
        </w:rPr>
        <w:t xml:space="preserve"> culture. Analysing the model is vital to and </w:t>
      </w:r>
      <w:r>
        <w:rPr>
          <w:rFonts w:ascii="Calibri" w:hAnsi="Calibri" w:cs="Calibri"/>
          <w:color w:val="000000" w:themeColor="text1"/>
          <w:sz w:val="24"/>
          <w:szCs w:val="24"/>
        </w:rPr>
        <w:t>organisation because</w:t>
      </w:r>
      <w:r w:rsidR="00541B53">
        <w:rPr>
          <w:rFonts w:ascii="Calibri" w:hAnsi="Calibri" w:cs="Calibri"/>
          <w:color w:val="000000" w:themeColor="text1"/>
          <w:sz w:val="24"/>
          <w:szCs w:val="24"/>
        </w:rPr>
        <w:t xml:space="preserve"> it reflect on the performance within the </w:t>
      </w:r>
      <w:r>
        <w:rPr>
          <w:rFonts w:ascii="Calibri" w:hAnsi="Calibri" w:cs="Calibri"/>
          <w:color w:val="000000" w:themeColor="text1"/>
          <w:sz w:val="24"/>
          <w:szCs w:val="24"/>
        </w:rPr>
        <w:t>workplace that</w:t>
      </w:r>
      <w:r w:rsidR="00541B53">
        <w:rPr>
          <w:rFonts w:ascii="Calibri" w:hAnsi="Calibri" w:cs="Calibri"/>
          <w:color w:val="000000" w:themeColor="text1"/>
          <w:sz w:val="24"/>
          <w:szCs w:val="24"/>
        </w:rPr>
        <w:t xml:space="preserve"> leads to</w:t>
      </w:r>
      <w:r>
        <w:rPr>
          <w:rFonts w:ascii="Calibri" w:hAnsi="Calibri" w:cs="Calibri"/>
          <w:color w:val="000000" w:themeColor="text1"/>
          <w:sz w:val="24"/>
          <w:szCs w:val="24"/>
        </w:rPr>
        <w:t xml:space="preserve"> successful and thriving </w:t>
      </w:r>
      <w:r w:rsidR="00715281">
        <w:rPr>
          <w:rFonts w:ascii="Calibri" w:hAnsi="Calibri" w:cs="Calibri"/>
          <w:color w:val="000000" w:themeColor="text1"/>
          <w:sz w:val="24"/>
          <w:szCs w:val="24"/>
        </w:rPr>
        <w:t>business (</w:t>
      </w:r>
      <w:r w:rsidR="00624D6D">
        <w:rPr>
          <w:rFonts w:ascii="Calibri" w:hAnsi="Calibri" w:cs="Calibri"/>
          <w:color w:val="000000" w:themeColor="text1"/>
          <w:sz w:val="24"/>
          <w:szCs w:val="24"/>
        </w:rPr>
        <w:t>Mindtool</w:t>
      </w:r>
      <w:r w:rsidR="00032534">
        <w:rPr>
          <w:rFonts w:ascii="Calibri" w:hAnsi="Calibri" w:cs="Calibri"/>
          <w:color w:val="000000" w:themeColor="text1"/>
          <w:sz w:val="24"/>
          <w:szCs w:val="24"/>
        </w:rPr>
        <w:t>,2020).</w:t>
      </w:r>
    </w:p>
    <w:p w14:paraId="63B13C48" w14:textId="5AD3A09D" w:rsidR="0046241B" w:rsidRDefault="0046241B" w:rsidP="00FE6BE2">
      <w:pPr>
        <w:pStyle w:val="ListParagraph"/>
        <w:ind w:left="800"/>
        <w:rPr>
          <w:rFonts w:ascii="Calibri" w:hAnsi="Calibri" w:cs="Calibri"/>
          <w:color w:val="000000" w:themeColor="text1"/>
          <w:sz w:val="24"/>
          <w:szCs w:val="24"/>
        </w:rPr>
      </w:pPr>
      <w:r>
        <w:rPr>
          <w:rFonts w:ascii="Calibri" w:hAnsi="Calibri" w:cs="Calibri"/>
          <w:color w:val="000000" w:themeColor="text1"/>
          <w:sz w:val="24"/>
          <w:szCs w:val="24"/>
        </w:rPr>
        <w:t xml:space="preserve"> </w:t>
      </w:r>
    </w:p>
    <w:p w14:paraId="16FD2389" w14:textId="77777777" w:rsidR="0012564A" w:rsidRDefault="0012564A" w:rsidP="00FE6BE2">
      <w:pPr>
        <w:pStyle w:val="ListParagraph"/>
        <w:ind w:left="800"/>
        <w:rPr>
          <w:rFonts w:ascii="Calibri" w:hAnsi="Calibri" w:cs="Calibri"/>
          <w:b/>
          <w:bCs/>
          <w:color w:val="000000" w:themeColor="text1"/>
          <w:sz w:val="24"/>
          <w:szCs w:val="24"/>
        </w:rPr>
      </w:pPr>
    </w:p>
    <w:p w14:paraId="74734AAC" w14:textId="77777777" w:rsidR="0012564A" w:rsidRDefault="0012564A" w:rsidP="00FE6BE2">
      <w:pPr>
        <w:pStyle w:val="ListParagraph"/>
        <w:ind w:left="800"/>
        <w:rPr>
          <w:rFonts w:ascii="Calibri" w:hAnsi="Calibri" w:cs="Calibri"/>
          <w:b/>
          <w:bCs/>
          <w:color w:val="000000" w:themeColor="text1"/>
          <w:sz w:val="24"/>
          <w:szCs w:val="24"/>
        </w:rPr>
      </w:pPr>
    </w:p>
    <w:p w14:paraId="7AE24407" w14:textId="77777777" w:rsidR="0012564A" w:rsidRDefault="0012564A" w:rsidP="00FE6BE2">
      <w:pPr>
        <w:pStyle w:val="ListParagraph"/>
        <w:ind w:left="800"/>
        <w:rPr>
          <w:rFonts w:ascii="Calibri" w:hAnsi="Calibri" w:cs="Calibri"/>
          <w:b/>
          <w:bCs/>
          <w:color w:val="000000" w:themeColor="text1"/>
          <w:sz w:val="24"/>
          <w:szCs w:val="24"/>
        </w:rPr>
      </w:pPr>
    </w:p>
    <w:p w14:paraId="281DE76A" w14:textId="77777777" w:rsidR="002C145F" w:rsidRDefault="002C145F" w:rsidP="00FE6BE2">
      <w:pPr>
        <w:pStyle w:val="ListParagraph"/>
        <w:ind w:left="800"/>
        <w:rPr>
          <w:rFonts w:ascii="Calibri" w:hAnsi="Calibri" w:cs="Calibri"/>
          <w:b/>
          <w:bCs/>
          <w:color w:val="000000" w:themeColor="text1"/>
          <w:sz w:val="28"/>
          <w:szCs w:val="28"/>
        </w:rPr>
      </w:pPr>
    </w:p>
    <w:p w14:paraId="2280C9A3" w14:textId="77777777" w:rsidR="002C145F" w:rsidRDefault="002C145F" w:rsidP="00FE6BE2">
      <w:pPr>
        <w:pStyle w:val="ListParagraph"/>
        <w:ind w:left="800"/>
        <w:rPr>
          <w:rFonts w:ascii="Calibri" w:hAnsi="Calibri" w:cs="Calibri"/>
          <w:b/>
          <w:bCs/>
          <w:color w:val="000000" w:themeColor="text1"/>
          <w:sz w:val="28"/>
          <w:szCs w:val="28"/>
        </w:rPr>
      </w:pPr>
    </w:p>
    <w:p w14:paraId="216D34DB" w14:textId="77777777" w:rsidR="002C145F" w:rsidRDefault="002C145F" w:rsidP="00FE6BE2">
      <w:pPr>
        <w:pStyle w:val="ListParagraph"/>
        <w:ind w:left="800"/>
        <w:rPr>
          <w:rFonts w:ascii="Calibri" w:hAnsi="Calibri" w:cs="Calibri"/>
          <w:b/>
          <w:bCs/>
          <w:color w:val="000000" w:themeColor="text1"/>
          <w:sz w:val="28"/>
          <w:szCs w:val="28"/>
        </w:rPr>
      </w:pPr>
    </w:p>
    <w:p w14:paraId="6A7981C5" w14:textId="77777777" w:rsidR="002C145F" w:rsidRDefault="002C145F" w:rsidP="00FE6BE2">
      <w:pPr>
        <w:pStyle w:val="ListParagraph"/>
        <w:ind w:left="800"/>
        <w:rPr>
          <w:rFonts w:ascii="Calibri" w:hAnsi="Calibri" w:cs="Calibri"/>
          <w:b/>
          <w:bCs/>
          <w:color w:val="000000" w:themeColor="text1"/>
          <w:sz w:val="28"/>
          <w:szCs w:val="28"/>
        </w:rPr>
      </w:pPr>
    </w:p>
    <w:p w14:paraId="03C57F4E" w14:textId="759183C8" w:rsidR="008F646E" w:rsidRPr="00B15AA9" w:rsidRDefault="00EF6819" w:rsidP="00FE6BE2">
      <w:pPr>
        <w:pStyle w:val="ListParagraph"/>
        <w:ind w:left="800"/>
        <w:rPr>
          <w:rFonts w:ascii="Calibri" w:hAnsi="Calibri" w:cs="Calibri"/>
          <w:b/>
          <w:bCs/>
          <w:color w:val="000000" w:themeColor="text1"/>
          <w:sz w:val="28"/>
          <w:szCs w:val="28"/>
        </w:rPr>
      </w:pPr>
      <w:r w:rsidRPr="00B15AA9">
        <w:rPr>
          <w:rFonts w:ascii="Calibri" w:hAnsi="Calibri" w:cs="Calibri"/>
          <w:b/>
          <w:bCs/>
          <w:color w:val="000000" w:themeColor="text1"/>
          <w:sz w:val="28"/>
          <w:szCs w:val="28"/>
        </w:rPr>
        <w:t xml:space="preserve">3.0 </w:t>
      </w:r>
      <w:r w:rsidR="00331F22" w:rsidRPr="00B15AA9">
        <w:rPr>
          <w:rFonts w:ascii="Calibri" w:hAnsi="Calibri" w:cs="Calibri"/>
          <w:b/>
          <w:bCs/>
          <w:color w:val="000000" w:themeColor="text1"/>
          <w:sz w:val="28"/>
          <w:szCs w:val="28"/>
        </w:rPr>
        <w:t xml:space="preserve">Analysing Tesco organisation culture using the cultural </w:t>
      </w:r>
      <w:r w:rsidR="00886273" w:rsidRPr="00B15AA9">
        <w:rPr>
          <w:rFonts w:ascii="Calibri" w:hAnsi="Calibri" w:cs="Calibri"/>
          <w:b/>
          <w:bCs/>
          <w:color w:val="000000" w:themeColor="text1"/>
          <w:sz w:val="28"/>
          <w:szCs w:val="28"/>
        </w:rPr>
        <w:t>model</w:t>
      </w:r>
      <w:r w:rsidR="00B1162B">
        <w:rPr>
          <w:rFonts w:ascii="Calibri" w:hAnsi="Calibri" w:cs="Calibri"/>
          <w:b/>
          <w:bCs/>
          <w:color w:val="000000" w:themeColor="text1"/>
          <w:sz w:val="28"/>
          <w:szCs w:val="28"/>
        </w:rPr>
        <w:t xml:space="preserve"> elements.</w:t>
      </w:r>
    </w:p>
    <w:p w14:paraId="5F360D37" w14:textId="77777777" w:rsidR="008B552B" w:rsidRPr="00B15AA9" w:rsidRDefault="008B552B" w:rsidP="00D4055B">
      <w:pPr>
        <w:pStyle w:val="ListParagraph"/>
        <w:ind w:left="800"/>
        <w:rPr>
          <w:rFonts w:ascii="Calibri" w:hAnsi="Calibri" w:cs="Calibri"/>
          <w:b/>
          <w:bCs/>
          <w:color w:val="000000" w:themeColor="text1"/>
          <w:sz w:val="28"/>
          <w:szCs w:val="28"/>
        </w:rPr>
      </w:pPr>
    </w:p>
    <w:p w14:paraId="51CB637C" w14:textId="10CE8E4E" w:rsidR="00A849D7" w:rsidRDefault="00886273" w:rsidP="00D4055B">
      <w:pPr>
        <w:pStyle w:val="ListParagraph"/>
        <w:ind w:left="800"/>
        <w:rPr>
          <w:rFonts w:ascii="Calibri" w:hAnsi="Calibri" w:cs="Calibri"/>
          <w:color w:val="000000" w:themeColor="text1"/>
          <w:sz w:val="24"/>
          <w:szCs w:val="24"/>
        </w:rPr>
      </w:pPr>
      <w:r w:rsidRPr="00851728">
        <w:rPr>
          <w:rFonts w:ascii="Calibri" w:hAnsi="Calibri" w:cs="Calibri"/>
          <w:b/>
          <w:bCs/>
          <w:color w:val="000000" w:themeColor="text1"/>
          <w:sz w:val="24"/>
          <w:szCs w:val="24"/>
        </w:rPr>
        <w:t>Stories:</w:t>
      </w:r>
      <w:r w:rsidR="00D4055B">
        <w:rPr>
          <w:rFonts w:ascii="Calibri" w:hAnsi="Calibri" w:cs="Calibri"/>
          <w:color w:val="000000" w:themeColor="text1"/>
          <w:sz w:val="24"/>
          <w:szCs w:val="24"/>
        </w:rPr>
        <w:t xml:space="preserve"> </w:t>
      </w:r>
      <w:r w:rsidR="00A849D7">
        <w:rPr>
          <w:rFonts w:ascii="Calibri" w:hAnsi="Calibri" w:cs="Calibri"/>
          <w:color w:val="000000" w:themeColor="text1"/>
          <w:sz w:val="24"/>
          <w:szCs w:val="24"/>
        </w:rPr>
        <w:t xml:space="preserve">Charity </w:t>
      </w:r>
      <w:r w:rsidR="0076736D">
        <w:rPr>
          <w:rFonts w:ascii="Calibri" w:hAnsi="Calibri" w:cs="Calibri"/>
          <w:color w:val="000000" w:themeColor="text1"/>
          <w:sz w:val="24"/>
          <w:szCs w:val="24"/>
        </w:rPr>
        <w:t>partnership</w:t>
      </w:r>
      <w:r w:rsidR="00A849D7">
        <w:rPr>
          <w:rFonts w:ascii="Calibri" w:hAnsi="Calibri" w:cs="Calibri"/>
          <w:color w:val="000000" w:themeColor="text1"/>
          <w:sz w:val="24"/>
          <w:szCs w:val="24"/>
        </w:rPr>
        <w:t xml:space="preserve"> with Cancer Re</w:t>
      </w:r>
      <w:r w:rsidR="0076736D">
        <w:rPr>
          <w:rFonts w:ascii="Calibri" w:hAnsi="Calibri" w:cs="Calibri"/>
          <w:color w:val="000000" w:themeColor="text1"/>
          <w:sz w:val="24"/>
          <w:szCs w:val="24"/>
        </w:rPr>
        <w:t>search UK</w:t>
      </w:r>
    </w:p>
    <w:p w14:paraId="38CD3725" w14:textId="6C0519F1" w:rsidR="0076736D" w:rsidRPr="00B5788D" w:rsidRDefault="00286DE8" w:rsidP="00B5788D">
      <w:pPr>
        <w:pStyle w:val="paragraph"/>
        <w:spacing w:before="0" w:beforeAutospacing="0" w:after="0" w:afterAutospacing="0"/>
        <w:ind w:left="360"/>
        <w:jc w:val="both"/>
        <w:textAlignment w:val="baseline"/>
        <w:rPr>
          <w:rFonts w:ascii="&amp;quot" w:hAnsi="&amp;quot"/>
          <w:sz w:val="18"/>
          <w:szCs w:val="18"/>
        </w:rPr>
      </w:pPr>
      <w:r>
        <w:rPr>
          <w:rStyle w:val="normaltextrun"/>
          <w:rFonts w:ascii="Calibri" w:eastAsiaTheme="majorEastAsia" w:hAnsi="Calibri" w:cs="Calibri"/>
          <w:i/>
          <w:iCs/>
          <w:color w:val="000000"/>
        </w:rPr>
        <w:t xml:space="preserve"> “With Tesco’s support our scientists have been able to continue our work to look at how we can prevent people from getting cancer. We know that four out of ten cancers are linked to preventable causes and thanks to our partnership with Tesco, Cancer Research UK researchers and clinicians are making great progress and bringing forward the day when we will beat cancer.” (</w:t>
      </w:r>
      <w:r>
        <w:rPr>
          <w:rStyle w:val="normaltextrun"/>
          <w:rFonts w:ascii="Calibri" w:eastAsiaTheme="majorEastAsia" w:hAnsi="Calibri" w:cs="Calibri"/>
          <w:color w:val="000000"/>
        </w:rPr>
        <w:t>Nick Gaynor, Executive Director of Philanthropy and Partnerships at Cancer Research UK)</w:t>
      </w:r>
      <w:r>
        <w:rPr>
          <w:rStyle w:val="eop"/>
          <w:rFonts w:ascii="&amp;quot" w:eastAsiaTheme="majorEastAsia" w:hAnsi="&amp;quot"/>
          <w:color w:val="000000"/>
        </w:rPr>
        <w:t> </w:t>
      </w:r>
    </w:p>
    <w:p w14:paraId="5A12C098" w14:textId="366B8369" w:rsidR="00D4055B" w:rsidRPr="00D4055B" w:rsidRDefault="00D4055B" w:rsidP="00D4055B">
      <w:pPr>
        <w:pStyle w:val="ListParagraph"/>
        <w:ind w:left="800"/>
        <w:rPr>
          <w:rFonts w:ascii="Calibri" w:hAnsi="Calibri" w:cs="Calibri"/>
          <w:color w:val="000000" w:themeColor="text1"/>
          <w:sz w:val="24"/>
          <w:szCs w:val="24"/>
        </w:rPr>
      </w:pPr>
      <w:r>
        <w:rPr>
          <w:rFonts w:ascii="Calibri" w:hAnsi="Calibri" w:cs="Calibri"/>
          <w:color w:val="000000" w:themeColor="text1"/>
          <w:sz w:val="24"/>
          <w:szCs w:val="24"/>
        </w:rPr>
        <w:t xml:space="preserve">Tesco </w:t>
      </w:r>
      <w:r w:rsidR="00060058">
        <w:rPr>
          <w:rFonts w:ascii="Calibri" w:hAnsi="Calibri" w:cs="Calibri"/>
          <w:color w:val="000000" w:themeColor="text1"/>
          <w:sz w:val="24"/>
          <w:szCs w:val="24"/>
        </w:rPr>
        <w:t xml:space="preserve">is one of </w:t>
      </w:r>
      <w:r w:rsidR="001D4820">
        <w:rPr>
          <w:rFonts w:ascii="Calibri" w:hAnsi="Calibri" w:cs="Calibri"/>
          <w:color w:val="000000" w:themeColor="text1"/>
          <w:sz w:val="24"/>
          <w:szCs w:val="24"/>
        </w:rPr>
        <w:t xml:space="preserve">the biggest </w:t>
      </w:r>
      <w:r w:rsidR="004934F1" w:rsidRPr="00D4055B">
        <w:rPr>
          <w:rFonts w:ascii="Calibri" w:hAnsi="Calibri" w:cs="Calibri"/>
          <w:color w:val="000000" w:themeColor="text1"/>
          <w:sz w:val="24"/>
          <w:szCs w:val="24"/>
        </w:rPr>
        <w:t>partnerships</w:t>
      </w:r>
      <w:r w:rsidRPr="00D4055B">
        <w:rPr>
          <w:rFonts w:ascii="Calibri" w:hAnsi="Calibri" w:cs="Calibri"/>
          <w:color w:val="000000" w:themeColor="text1"/>
          <w:sz w:val="24"/>
          <w:szCs w:val="24"/>
        </w:rPr>
        <w:t xml:space="preserve"> with Cancer Research UK, British Heart Foundation and Diabetes UK. Since January 2018, </w:t>
      </w:r>
      <w:r w:rsidR="00060058">
        <w:rPr>
          <w:rFonts w:ascii="Calibri" w:hAnsi="Calibri" w:cs="Calibri"/>
          <w:color w:val="000000" w:themeColor="text1"/>
          <w:sz w:val="24"/>
          <w:szCs w:val="24"/>
        </w:rPr>
        <w:t>Tesco had</w:t>
      </w:r>
      <w:r w:rsidRPr="00D4055B">
        <w:rPr>
          <w:rFonts w:ascii="Calibri" w:hAnsi="Calibri" w:cs="Calibri"/>
          <w:color w:val="000000" w:themeColor="text1"/>
          <w:sz w:val="24"/>
          <w:szCs w:val="24"/>
        </w:rPr>
        <w:t xml:space="preserve"> raised millions of pounds to assist people dwelling with difficult fitness conditions. Making small way of life adjustments and adopting healthier habits, can help to decrease the risk factors and assist prevent the improvement of cancer, coronary heart and circulatory sicknesses and type 2 </w:t>
      </w:r>
      <w:r w:rsidR="00B3581B" w:rsidRPr="00D4055B">
        <w:rPr>
          <w:rFonts w:ascii="Calibri" w:hAnsi="Calibri" w:cs="Calibri"/>
          <w:color w:val="000000" w:themeColor="text1"/>
          <w:sz w:val="24"/>
          <w:szCs w:val="24"/>
        </w:rPr>
        <w:t>diabetes</w:t>
      </w:r>
      <w:r w:rsidR="00B3581B">
        <w:rPr>
          <w:rFonts w:ascii="Calibri" w:hAnsi="Calibri" w:cs="Calibri"/>
          <w:color w:val="000000" w:themeColor="text1"/>
          <w:sz w:val="24"/>
          <w:szCs w:val="24"/>
        </w:rPr>
        <w:t xml:space="preserve"> (</w:t>
      </w:r>
      <w:r w:rsidR="00675B74">
        <w:rPr>
          <w:rFonts w:ascii="Calibri" w:hAnsi="Calibri" w:cs="Calibri"/>
          <w:color w:val="000000" w:themeColor="text1"/>
          <w:sz w:val="24"/>
          <w:szCs w:val="24"/>
        </w:rPr>
        <w:t>o</w:t>
      </w:r>
      <w:r w:rsidR="00B3581B">
        <w:rPr>
          <w:rFonts w:ascii="Calibri" w:hAnsi="Calibri" w:cs="Calibri"/>
          <w:color w:val="000000" w:themeColor="text1"/>
          <w:sz w:val="24"/>
          <w:szCs w:val="24"/>
        </w:rPr>
        <w:t>urtesco,2020; internal source).</w:t>
      </w:r>
    </w:p>
    <w:p w14:paraId="50B27958" w14:textId="67A16A28" w:rsidR="00B95940" w:rsidRPr="000A2ED7" w:rsidRDefault="00D4055B" w:rsidP="000A2ED7">
      <w:pPr>
        <w:pStyle w:val="ListParagraph"/>
        <w:ind w:left="800"/>
        <w:rPr>
          <w:rFonts w:ascii="Calibri" w:hAnsi="Calibri" w:cs="Calibri"/>
          <w:color w:val="000000" w:themeColor="text1"/>
          <w:sz w:val="24"/>
          <w:szCs w:val="24"/>
        </w:rPr>
      </w:pPr>
      <w:r w:rsidRPr="00D4055B">
        <w:rPr>
          <w:rFonts w:ascii="Calibri" w:hAnsi="Calibri" w:cs="Calibri"/>
          <w:color w:val="000000" w:themeColor="text1"/>
          <w:sz w:val="24"/>
          <w:szCs w:val="24"/>
        </w:rPr>
        <w:t xml:space="preserve">Together </w:t>
      </w:r>
      <w:r w:rsidR="00060058">
        <w:rPr>
          <w:rFonts w:ascii="Calibri" w:hAnsi="Calibri" w:cs="Calibri"/>
          <w:color w:val="000000" w:themeColor="text1"/>
          <w:sz w:val="24"/>
          <w:szCs w:val="24"/>
        </w:rPr>
        <w:t xml:space="preserve">Tesco had </w:t>
      </w:r>
      <w:r w:rsidR="00060058" w:rsidRPr="00D4055B">
        <w:rPr>
          <w:rFonts w:ascii="Calibri" w:hAnsi="Calibri" w:cs="Calibri"/>
          <w:color w:val="000000" w:themeColor="text1"/>
          <w:sz w:val="24"/>
          <w:szCs w:val="24"/>
        </w:rPr>
        <w:t>raised</w:t>
      </w:r>
      <w:r w:rsidRPr="00D4055B">
        <w:rPr>
          <w:rFonts w:ascii="Calibri" w:hAnsi="Calibri" w:cs="Calibri"/>
          <w:color w:val="000000" w:themeColor="text1"/>
          <w:sz w:val="24"/>
          <w:szCs w:val="24"/>
        </w:rPr>
        <w:t xml:space="preserve"> awareness of the risk elements of those diseases and the importance of prevention and early diagnosis. None of this will have befell without the exquisite spirit, </w:t>
      </w:r>
      <w:r w:rsidR="00060058" w:rsidRPr="00D4055B">
        <w:rPr>
          <w:rFonts w:ascii="Calibri" w:hAnsi="Calibri" w:cs="Calibri"/>
          <w:color w:val="000000" w:themeColor="text1"/>
          <w:sz w:val="24"/>
          <w:szCs w:val="24"/>
        </w:rPr>
        <w:t>generosity,</w:t>
      </w:r>
      <w:r w:rsidRPr="00D4055B">
        <w:rPr>
          <w:rFonts w:ascii="Calibri" w:hAnsi="Calibri" w:cs="Calibri"/>
          <w:color w:val="000000" w:themeColor="text1"/>
          <w:sz w:val="24"/>
          <w:szCs w:val="24"/>
        </w:rPr>
        <w:t xml:space="preserve"> and time that so many of </w:t>
      </w:r>
      <w:r w:rsidR="00060058">
        <w:rPr>
          <w:rFonts w:ascii="Calibri" w:hAnsi="Calibri" w:cs="Calibri"/>
          <w:color w:val="000000" w:themeColor="text1"/>
          <w:sz w:val="24"/>
          <w:szCs w:val="24"/>
        </w:rPr>
        <w:t>Tesco’s</w:t>
      </w:r>
      <w:r w:rsidRPr="00D4055B">
        <w:rPr>
          <w:rFonts w:ascii="Calibri" w:hAnsi="Calibri" w:cs="Calibri"/>
          <w:color w:val="000000" w:themeColor="text1"/>
          <w:sz w:val="24"/>
          <w:szCs w:val="24"/>
        </w:rPr>
        <w:t xml:space="preserve"> colleagues and clients have given over the years.</w:t>
      </w:r>
      <w:r w:rsidR="00060058">
        <w:rPr>
          <w:rFonts w:ascii="Calibri" w:hAnsi="Calibri" w:cs="Calibri"/>
          <w:color w:val="000000" w:themeColor="text1"/>
          <w:sz w:val="24"/>
          <w:szCs w:val="24"/>
        </w:rPr>
        <w:t xml:space="preserve"> However, due to the current </w:t>
      </w:r>
      <w:r w:rsidR="00EF5ACC">
        <w:rPr>
          <w:rFonts w:ascii="Calibri" w:hAnsi="Calibri" w:cs="Calibri"/>
          <w:color w:val="000000" w:themeColor="text1"/>
          <w:sz w:val="24"/>
          <w:szCs w:val="24"/>
        </w:rPr>
        <w:t xml:space="preserve">global </w:t>
      </w:r>
      <w:r w:rsidR="004A5EF8">
        <w:rPr>
          <w:rFonts w:ascii="Calibri" w:hAnsi="Calibri" w:cs="Calibri"/>
          <w:color w:val="000000" w:themeColor="text1"/>
          <w:sz w:val="24"/>
          <w:szCs w:val="24"/>
        </w:rPr>
        <w:t>crisis and</w:t>
      </w:r>
      <w:r w:rsidR="00644ED4">
        <w:rPr>
          <w:rFonts w:ascii="Calibri" w:hAnsi="Calibri" w:cs="Calibri"/>
          <w:color w:val="000000" w:themeColor="text1"/>
          <w:sz w:val="24"/>
          <w:szCs w:val="24"/>
        </w:rPr>
        <w:t xml:space="preserve"> from the Government </w:t>
      </w:r>
      <w:r w:rsidR="004A5EF8">
        <w:rPr>
          <w:rFonts w:ascii="Calibri" w:hAnsi="Calibri" w:cs="Calibri"/>
          <w:color w:val="000000" w:themeColor="text1"/>
          <w:sz w:val="24"/>
          <w:szCs w:val="24"/>
        </w:rPr>
        <w:t>advice,</w:t>
      </w:r>
      <w:r w:rsidR="00644ED4">
        <w:rPr>
          <w:rFonts w:ascii="Calibri" w:hAnsi="Calibri" w:cs="Calibri"/>
          <w:color w:val="000000" w:themeColor="text1"/>
          <w:sz w:val="24"/>
          <w:szCs w:val="24"/>
        </w:rPr>
        <w:t xml:space="preserve"> Cancer Research </w:t>
      </w:r>
      <w:r w:rsidR="00B3581B">
        <w:rPr>
          <w:rFonts w:ascii="Calibri" w:hAnsi="Calibri" w:cs="Calibri"/>
          <w:color w:val="000000" w:themeColor="text1"/>
          <w:sz w:val="24"/>
          <w:szCs w:val="24"/>
        </w:rPr>
        <w:t>UK Tesco</w:t>
      </w:r>
      <w:r w:rsidR="00EA7A89">
        <w:rPr>
          <w:rFonts w:ascii="Calibri" w:hAnsi="Calibri" w:cs="Calibri"/>
          <w:color w:val="000000" w:themeColor="text1"/>
          <w:sz w:val="24"/>
          <w:szCs w:val="24"/>
        </w:rPr>
        <w:t xml:space="preserve"> Pink Event fundraiser had to postponed.</w:t>
      </w:r>
      <w:r w:rsidR="00844572">
        <w:rPr>
          <w:rFonts w:ascii="Calibri" w:hAnsi="Calibri" w:cs="Calibri"/>
          <w:color w:val="000000" w:themeColor="text1"/>
          <w:sz w:val="24"/>
          <w:szCs w:val="24"/>
        </w:rPr>
        <w:t xml:space="preserve"> Even though the fundraiser was cancelled it did not stop there, Tesco supported charity partners by reaching out to people who had affected by cancer through the current pandemic. Tesco provided key health information and advice for people living with cancer via Tesco’s Home Delivery</w:t>
      </w:r>
      <w:r w:rsidR="00F878CF">
        <w:rPr>
          <w:rFonts w:ascii="Calibri" w:hAnsi="Calibri" w:cs="Calibri"/>
          <w:color w:val="000000" w:themeColor="text1"/>
          <w:sz w:val="24"/>
          <w:szCs w:val="24"/>
        </w:rPr>
        <w:t xml:space="preserve"> service on Tesco website, Clubcard membership scheme and social media channels.</w:t>
      </w:r>
    </w:p>
    <w:p w14:paraId="2BA670FF" w14:textId="2B499EAF" w:rsidR="007C5494" w:rsidRPr="005E466C" w:rsidRDefault="007C5494" w:rsidP="005E466C">
      <w:pPr>
        <w:rPr>
          <w:rFonts w:ascii="Calibri" w:hAnsi="Calibri" w:cs="Calibri"/>
          <w:color w:val="000000" w:themeColor="text1"/>
          <w:sz w:val="24"/>
          <w:szCs w:val="24"/>
        </w:rPr>
      </w:pPr>
    </w:p>
    <w:p w14:paraId="42597451" w14:textId="77777777" w:rsidR="007C5494" w:rsidRPr="00D4055B" w:rsidRDefault="007C5494" w:rsidP="00D4055B">
      <w:pPr>
        <w:pStyle w:val="ListParagraph"/>
        <w:ind w:left="800"/>
        <w:rPr>
          <w:rFonts w:ascii="Calibri" w:hAnsi="Calibri" w:cs="Calibri"/>
          <w:color w:val="000000" w:themeColor="text1"/>
          <w:sz w:val="24"/>
          <w:szCs w:val="24"/>
        </w:rPr>
      </w:pPr>
    </w:p>
    <w:p w14:paraId="354C1D0F" w14:textId="77777777" w:rsidR="00602E19" w:rsidRDefault="00602E19" w:rsidP="001C6881">
      <w:pPr>
        <w:pStyle w:val="ListParagraph"/>
        <w:ind w:left="800"/>
        <w:rPr>
          <w:rFonts w:ascii="Calibri" w:hAnsi="Calibri" w:cs="Calibri"/>
          <w:b/>
          <w:bCs/>
          <w:color w:val="000000" w:themeColor="text1"/>
          <w:sz w:val="32"/>
          <w:szCs w:val="32"/>
          <w:lang w:val="en-GB"/>
        </w:rPr>
      </w:pPr>
    </w:p>
    <w:p w14:paraId="58F773C1" w14:textId="77777777" w:rsidR="00602E19" w:rsidRDefault="00602E19" w:rsidP="001C6881">
      <w:pPr>
        <w:pStyle w:val="ListParagraph"/>
        <w:ind w:left="800"/>
        <w:rPr>
          <w:rFonts w:ascii="Calibri" w:hAnsi="Calibri" w:cs="Calibri"/>
          <w:b/>
          <w:bCs/>
          <w:color w:val="000000" w:themeColor="text1"/>
          <w:sz w:val="32"/>
          <w:szCs w:val="32"/>
          <w:lang w:val="en-GB"/>
        </w:rPr>
      </w:pPr>
    </w:p>
    <w:p w14:paraId="35D6179F" w14:textId="44039853" w:rsidR="001C6881" w:rsidRPr="00476DDA" w:rsidRDefault="00476DDA" w:rsidP="001C6881">
      <w:pPr>
        <w:pStyle w:val="ListParagraph"/>
        <w:ind w:left="800"/>
        <w:rPr>
          <w:rFonts w:ascii="Calibri" w:hAnsi="Calibri" w:cs="Calibri"/>
          <w:b/>
          <w:bCs/>
          <w:color w:val="000000" w:themeColor="text1"/>
          <w:sz w:val="28"/>
          <w:szCs w:val="28"/>
          <w:lang w:val="en-GB"/>
        </w:rPr>
      </w:pPr>
      <w:r>
        <w:rPr>
          <w:rFonts w:ascii="Calibri" w:hAnsi="Calibri" w:cs="Calibri"/>
          <w:b/>
          <w:bCs/>
          <w:color w:val="000000" w:themeColor="text1"/>
          <w:sz w:val="32"/>
          <w:szCs w:val="32"/>
          <w:lang w:val="en-GB"/>
        </w:rPr>
        <w:t xml:space="preserve">4.0 </w:t>
      </w:r>
      <w:r w:rsidR="001C6881" w:rsidRPr="00476DDA">
        <w:rPr>
          <w:rFonts w:ascii="Calibri" w:hAnsi="Calibri" w:cs="Calibri"/>
          <w:b/>
          <w:bCs/>
          <w:color w:val="000000" w:themeColor="text1"/>
          <w:sz w:val="28"/>
          <w:szCs w:val="28"/>
          <w:lang w:val="en-GB"/>
        </w:rPr>
        <w:t xml:space="preserve">Analysis of the organisation’s ethical </w:t>
      </w:r>
      <w:r w:rsidRPr="00476DDA">
        <w:rPr>
          <w:rFonts w:ascii="Calibri" w:hAnsi="Calibri" w:cs="Calibri"/>
          <w:b/>
          <w:bCs/>
          <w:color w:val="000000" w:themeColor="text1"/>
          <w:sz w:val="28"/>
          <w:szCs w:val="28"/>
          <w:lang w:val="en-GB"/>
        </w:rPr>
        <w:t>and unethical behaviour in the organisation.</w:t>
      </w:r>
    </w:p>
    <w:p w14:paraId="26E50E71" w14:textId="759ED501" w:rsidR="00B12065" w:rsidRPr="001C6881" w:rsidRDefault="00CD4AF8" w:rsidP="001C6881">
      <w:pPr>
        <w:pStyle w:val="ListParagraph"/>
        <w:ind w:left="800"/>
        <w:rPr>
          <w:rFonts w:ascii="Calibri" w:hAnsi="Calibri" w:cs="Calibri"/>
          <w:b/>
          <w:bCs/>
          <w:color w:val="000000" w:themeColor="text1"/>
          <w:sz w:val="32"/>
          <w:szCs w:val="32"/>
          <w:lang w:val="en-GB"/>
        </w:rPr>
      </w:pPr>
      <w:r w:rsidRPr="001C6881">
        <w:rPr>
          <w:rFonts w:ascii="Calibri" w:hAnsi="Calibri" w:cs="Calibri"/>
          <w:b/>
          <w:bCs/>
          <w:color w:val="000000" w:themeColor="text1"/>
          <w:sz w:val="32"/>
          <w:szCs w:val="32"/>
          <w:lang w:val="en-GB"/>
        </w:rPr>
        <w:t xml:space="preserve"> </w:t>
      </w:r>
    </w:p>
    <w:p w14:paraId="3E0C8D74" w14:textId="77777777" w:rsidR="00D079E3" w:rsidRPr="00D079E3" w:rsidRDefault="00D079E3" w:rsidP="00D079E3">
      <w:pPr>
        <w:pStyle w:val="ListParagraph"/>
        <w:ind w:left="800"/>
        <w:rPr>
          <w:rFonts w:ascii="Calibri" w:hAnsi="Calibri" w:cs="Calibri"/>
          <w:i/>
          <w:iCs/>
          <w:color w:val="000000" w:themeColor="text1"/>
          <w:sz w:val="24"/>
          <w:szCs w:val="24"/>
          <w:lang w:val="en-GB"/>
        </w:rPr>
      </w:pPr>
      <w:r w:rsidRPr="00D079E3">
        <w:rPr>
          <w:rFonts w:ascii="Calibri" w:hAnsi="Calibri" w:cs="Calibri"/>
          <w:i/>
          <w:iCs/>
          <w:color w:val="000000" w:themeColor="text1"/>
          <w:sz w:val="24"/>
          <w:szCs w:val="24"/>
          <w:lang w:val="en-GB"/>
        </w:rPr>
        <w:lastRenderedPageBreak/>
        <w:t>“A responsible organisation conducts business ethically and takes account of its economic, social and environmental impact.” (CIPD, 2019)</w:t>
      </w:r>
    </w:p>
    <w:p w14:paraId="74DEA4C8" w14:textId="77777777" w:rsidR="00126EAC" w:rsidRDefault="00126EAC" w:rsidP="00126EAC">
      <w:pPr>
        <w:pStyle w:val="ListParagraph"/>
        <w:ind w:left="1520"/>
        <w:rPr>
          <w:rFonts w:ascii="Calibri" w:hAnsi="Calibri" w:cs="Calibri"/>
          <w:b/>
          <w:bCs/>
          <w:color w:val="000000" w:themeColor="text1"/>
          <w:sz w:val="32"/>
          <w:szCs w:val="32"/>
          <w:lang w:val="en-GB"/>
        </w:rPr>
      </w:pPr>
    </w:p>
    <w:p w14:paraId="49F696EE" w14:textId="77777777" w:rsidR="00865FE2" w:rsidRDefault="00D750D5" w:rsidP="00736647">
      <w:pPr>
        <w:ind w:left="800"/>
        <w:rPr>
          <w:rFonts w:ascii="Calibri" w:hAnsi="Calibri" w:cs="Calibri"/>
          <w:color w:val="000000" w:themeColor="text1"/>
          <w:sz w:val="24"/>
          <w:szCs w:val="24"/>
          <w:lang w:val="en-GB"/>
        </w:rPr>
      </w:pPr>
      <w:r>
        <w:rPr>
          <w:rFonts w:ascii="Calibri" w:hAnsi="Calibri" w:cs="Calibri"/>
          <w:color w:val="000000" w:themeColor="text1"/>
          <w:sz w:val="24"/>
          <w:szCs w:val="24"/>
          <w:lang w:val="en-GB"/>
        </w:rPr>
        <w:t>Research had concluded that</w:t>
      </w:r>
      <w:r w:rsidR="00736647" w:rsidRPr="00736647">
        <w:rPr>
          <w:rFonts w:ascii="Calibri" w:hAnsi="Calibri" w:cs="Calibri"/>
          <w:color w:val="000000" w:themeColor="text1"/>
          <w:sz w:val="24"/>
          <w:szCs w:val="24"/>
          <w:lang w:val="en-GB"/>
        </w:rPr>
        <w:t xml:space="preserve"> managing values, one wishes to have some concept of what these are and how they affect an individual's behaviour. Value is complex, figuring out them is problematic, and in any case, it </w:t>
      </w:r>
      <w:r w:rsidRPr="00736647">
        <w:rPr>
          <w:rFonts w:ascii="Calibri" w:hAnsi="Calibri" w:cs="Calibri"/>
          <w:color w:val="000000" w:themeColor="text1"/>
          <w:sz w:val="24"/>
          <w:szCs w:val="24"/>
          <w:lang w:val="en-GB"/>
        </w:rPr>
        <w:t>is not</w:t>
      </w:r>
      <w:r w:rsidR="00736647" w:rsidRPr="00736647">
        <w:rPr>
          <w:rFonts w:ascii="Calibri" w:hAnsi="Calibri" w:cs="Calibri"/>
          <w:color w:val="000000" w:themeColor="text1"/>
          <w:sz w:val="24"/>
          <w:szCs w:val="24"/>
          <w:lang w:val="en-GB"/>
        </w:rPr>
        <w:t xml:space="preserve"> always even clear what someone </w:t>
      </w:r>
      <w:r w:rsidRPr="00736647">
        <w:rPr>
          <w:rFonts w:ascii="Calibri" w:hAnsi="Calibri" w:cs="Calibri"/>
          <w:color w:val="000000" w:themeColor="text1"/>
          <w:sz w:val="24"/>
          <w:szCs w:val="24"/>
          <w:lang w:val="en-GB"/>
        </w:rPr>
        <w:t>believes</w:t>
      </w:r>
      <w:r w:rsidR="00736647" w:rsidRPr="00736647">
        <w:rPr>
          <w:rFonts w:ascii="Calibri" w:hAnsi="Calibri" w:cs="Calibri"/>
          <w:color w:val="000000" w:themeColor="text1"/>
          <w:sz w:val="24"/>
          <w:szCs w:val="24"/>
          <w:lang w:val="en-GB"/>
        </w:rPr>
        <w:t xml:space="preserve">. </w:t>
      </w:r>
    </w:p>
    <w:p w14:paraId="7A5A8BC0" w14:textId="2B1B1B64" w:rsidR="00EA4A24" w:rsidRDefault="00736647" w:rsidP="00736647">
      <w:pPr>
        <w:ind w:left="800"/>
        <w:rPr>
          <w:rFonts w:ascii="Calibri" w:hAnsi="Calibri" w:cs="Calibri"/>
          <w:color w:val="000000" w:themeColor="text1"/>
          <w:sz w:val="24"/>
          <w:szCs w:val="24"/>
          <w:lang w:val="en-GB"/>
        </w:rPr>
      </w:pPr>
      <w:r w:rsidRPr="00736647">
        <w:rPr>
          <w:rFonts w:ascii="Calibri" w:hAnsi="Calibri" w:cs="Calibri"/>
          <w:color w:val="000000" w:themeColor="text1"/>
          <w:sz w:val="24"/>
          <w:szCs w:val="24"/>
          <w:lang w:val="en-GB"/>
        </w:rPr>
        <w:t xml:space="preserve">Worse still, if one starts looking too tough at a certain value it starts </w:t>
      </w:r>
      <w:r w:rsidR="00D750D5" w:rsidRPr="00736647">
        <w:rPr>
          <w:rFonts w:ascii="Calibri" w:hAnsi="Calibri" w:cs="Calibri"/>
          <w:color w:val="000000" w:themeColor="text1"/>
          <w:sz w:val="24"/>
          <w:szCs w:val="24"/>
          <w:lang w:val="en-GB"/>
        </w:rPr>
        <w:t>off evolved</w:t>
      </w:r>
      <w:r w:rsidRPr="00736647">
        <w:rPr>
          <w:rFonts w:ascii="Calibri" w:hAnsi="Calibri" w:cs="Calibri"/>
          <w:color w:val="000000" w:themeColor="text1"/>
          <w:sz w:val="24"/>
          <w:szCs w:val="24"/>
          <w:lang w:val="en-GB"/>
        </w:rPr>
        <w:t xml:space="preserve"> to be uncertain what is </w:t>
      </w:r>
      <w:r w:rsidR="00D750D5" w:rsidRPr="00736647">
        <w:rPr>
          <w:rFonts w:ascii="Calibri" w:hAnsi="Calibri" w:cs="Calibri"/>
          <w:color w:val="000000" w:themeColor="text1"/>
          <w:sz w:val="24"/>
          <w:szCs w:val="24"/>
          <w:lang w:val="en-GB"/>
        </w:rPr>
        <w:t>implies</w:t>
      </w:r>
      <w:r w:rsidRPr="00736647">
        <w:rPr>
          <w:rFonts w:ascii="Calibri" w:hAnsi="Calibri" w:cs="Calibri"/>
          <w:color w:val="000000" w:themeColor="text1"/>
          <w:sz w:val="24"/>
          <w:szCs w:val="24"/>
          <w:lang w:val="en-GB"/>
        </w:rPr>
        <w:t xml:space="preserve"> for our </w:t>
      </w:r>
      <w:r w:rsidR="00216393" w:rsidRPr="00736647">
        <w:rPr>
          <w:rFonts w:ascii="Calibri" w:hAnsi="Calibri" w:cs="Calibri"/>
          <w:color w:val="000000" w:themeColor="text1"/>
          <w:sz w:val="24"/>
          <w:szCs w:val="24"/>
          <w:lang w:val="en-GB"/>
        </w:rPr>
        <w:t>behaviour</w:t>
      </w:r>
      <w:r w:rsidR="00216393">
        <w:rPr>
          <w:rFonts w:ascii="Calibri" w:hAnsi="Calibri" w:cs="Calibri"/>
          <w:color w:val="000000" w:themeColor="text1"/>
          <w:sz w:val="24"/>
          <w:szCs w:val="24"/>
          <w:lang w:val="en-GB"/>
        </w:rPr>
        <w:t xml:space="preserve"> (Griseri,1998).</w:t>
      </w:r>
    </w:p>
    <w:p w14:paraId="3A69F80F" w14:textId="501637C3" w:rsidR="00871D7B" w:rsidRDefault="00D32CE0" w:rsidP="00736647">
      <w:pPr>
        <w:ind w:left="800"/>
        <w:rPr>
          <w:rFonts w:ascii="Calibri" w:hAnsi="Calibri" w:cs="Calibri"/>
          <w:color w:val="000000" w:themeColor="text1"/>
          <w:sz w:val="24"/>
          <w:szCs w:val="24"/>
          <w:lang w:val="en-GB"/>
        </w:rPr>
      </w:pPr>
      <w:r w:rsidRPr="00D32CE0">
        <w:rPr>
          <w:rFonts w:ascii="Calibri" w:hAnsi="Calibri" w:cs="Calibri"/>
          <w:color w:val="000000" w:themeColor="text1"/>
          <w:sz w:val="24"/>
          <w:szCs w:val="24"/>
          <w:lang w:val="en-GB"/>
        </w:rPr>
        <w:t xml:space="preserve">Corporate responsibility (CR), also known as corporate social responsibility (CSR) or commercial enterprise sustainability, addresses the ethics of an organisation’s activities and how it operates in a way that is feasible over the long term. These two elements are intrinsically linked, as a business that damages the structures on which it relies upon will ultimately be </w:t>
      </w:r>
      <w:r w:rsidR="00546B22" w:rsidRPr="00D32CE0">
        <w:rPr>
          <w:rFonts w:ascii="Calibri" w:hAnsi="Calibri" w:cs="Calibri"/>
          <w:color w:val="000000" w:themeColor="text1"/>
          <w:sz w:val="24"/>
          <w:szCs w:val="24"/>
          <w:lang w:val="en-GB"/>
        </w:rPr>
        <w:t>unsustainable.</w:t>
      </w:r>
      <w:r w:rsidR="00546B22">
        <w:rPr>
          <w:rFonts w:ascii="Calibri" w:hAnsi="Calibri" w:cs="Calibri"/>
          <w:color w:val="000000" w:themeColor="text1"/>
          <w:sz w:val="24"/>
          <w:szCs w:val="24"/>
          <w:lang w:val="en-GB"/>
        </w:rPr>
        <w:t xml:space="preserve"> (</w:t>
      </w:r>
      <w:r>
        <w:rPr>
          <w:rFonts w:ascii="Calibri" w:hAnsi="Calibri" w:cs="Calibri"/>
          <w:color w:val="000000" w:themeColor="text1"/>
          <w:sz w:val="24"/>
          <w:szCs w:val="24"/>
          <w:lang w:val="en-GB"/>
        </w:rPr>
        <w:t>CIPD</w:t>
      </w:r>
      <w:r w:rsidR="00546B22">
        <w:rPr>
          <w:rFonts w:ascii="Calibri" w:hAnsi="Calibri" w:cs="Calibri"/>
          <w:color w:val="000000" w:themeColor="text1"/>
          <w:sz w:val="24"/>
          <w:szCs w:val="24"/>
          <w:lang w:val="en-GB"/>
        </w:rPr>
        <w:t>,2020).</w:t>
      </w:r>
    </w:p>
    <w:p w14:paraId="6C98C1A7" w14:textId="30E318B8" w:rsidR="00212EF3" w:rsidRDefault="00BE346E" w:rsidP="00185133">
      <w:pPr>
        <w:rPr>
          <w:rFonts w:ascii="Calibri" w:hAnsi="Calibri" w:cs="Calibri"/>
          <w:b/>
          <w:bCs/>
          <w:color w:val="000000" w:themeColor="text1"/>
          <w:sz w:val="24"/>
          <w:szCs w:val="24"/>
          <w:lang w:val="en-GB"/>
        </w:rPr>
      </w:pPr>
      <w:r>
        <w:rPr>
          <w:rFonts w:ascii="Calibri" w:hAnsi="Calibri" w:cs="Calibri"/>
          <w:b/>
          <w:bCs/>
          <w:color w:val="000000" w:themeColor="text1"/>
          <w:sz w:val="24"/>
          <w:szCs w:val="24"/>
          <w:lang w:val="en-GB"/>
        </w:rPr>
        <w:t xml:space="preserve">               </w:t>
      </w:r>
    </w:p>
    <w:p w14:paraId="254F1F58" w14:textId="77777777" w:rsidR="00212EF3" w:rsidRDefault="00212EF3" w:rsidP="00185133">
      <w:pPr>
        <w:rPr>
          <w:rFonts w:ascii="Calibri" w:hAnsi="Calibri" w:cs="Calibri"/>
          <w:b/>
          <w:bCs/>
          <w:color w:val="000000" w:themeColor="text1"/>
          <w:sz w:val="24"/>
          <w:szCs w:val="24"/>
          <w:lang w:val="en-GB"/>
        </w:rPr>
      </w:pPr>
    </w:p>
    <w:p w14:paraId="2B23E7EF" w14:textId="77777777" w:rsidR="003D0CE8" w:rsidRDefault="003D0CE8" w:rsidP="00185133">
      <w:pPr>
        <w:rPr>
          <w:rFonts w:ascii="Calibri" w:hAnsi="Calibri" w:cs="Calibri"/>
          <w:color w:val="000000" w:themeColor="text1"/>
          <w:sz w:val="24"/>
          <w:szCs w:val="24"/>
          <w:lang w:val="en-GB"/>
        </w:rPr>
      </w:pPr>
    </w:p>
    <w:p w14:paraId="1EE36CB0" w14:textId="5146FB4F" w:rsidR="00D079E3" w:rsidRPr="00212EF3" w:rsidRDefault="00BE346E" w:rsidP="00185133">
      <w:pPr>
        <w:rPr>
          <w:rFonts w:ascii="Calibri" w:hAnsi="Calibri" w:cs="Calibri"/>
          <w:color w:val="000000" w:themeColor="text1"/>
          <w:sz w:val="24"/>
          <w:szCs w:val="24"/>
          <w:lang w:val="en-GB"/>
        </w:rPr>
      </w:pPr>
      <w:r w:rsidRPr="00212EF3">
        <w:rPr>
          <w:rFonts w:ascii="Calibri" w:hAnsi="Calibri" w:cs="Calibri"/>
          <w:color w:val="000000" w:themeColor="text1"/>
          <w:sz w:val="24"/>
          <w:szCs w:val="24"/>
          <w:lang w:val="en-GB"/>
        </w:rPr>
        <w:t xml:space="preserve"> </w:t>
      </w:r>
      <w:r w:rsidR="002017F3" w:rsidRPr="00212EF3">
        <w:rPr>
          <w:rFonts w:ascii="Calibri" w:hAnsi="Calibri" w:cs="Calibri"/>
          <w:color w:val="000000" w:themeColor="text1"/>
          <w:sz w:val="24"/>
          <w:szCs w:val="24"/>
          <w:lang w:val="en-GB"/>
        </w:rPr>
        <w:t xml:space="preserve"> </w:t>
      </w:r>
      <w:r w:rsidR="00C7580A" w:rsidRPr="00212EF3">
        <w:rPr>
          <w:rFonts w:ascii="Calibri" w:hAnsi="Calibri" w:cs="Calibri"/>
          <w:color w:val="000000" w:themeColor="text1"/>
          <w:sz w:val="24"/>
          <w:szCs w:val="24"/>
          <w:lang w:val="en-GB"/>
        </w:rPr>
        <w:t>TESCO ETHICAL AND SUSTANABILITY</w:t>
      </w:r>
    </w:p>
    <w:p w14:paraId="640AC788" w14:textId="0D9264EC" w:rsidR="00185133" w:rsidRPr="00185133" w:rsidRDefault="00185133" w:rsidP="00185133">
      <w:pPr>
        <w:rPr>
          <w:rFonts w:ascii="Calibri" w:hAnsi="Calibri" w:cs="Calibri"/>
          <w:color w:val="000000" w:themeColor="text1"/>
          <w:sz w:val="24"/>
          <w:szCs w:val="24"/>
          <w:lang w:val="en-GB"/>
        </w:rPr>
      </w:pPr>
      <w:r w:rsidRPr="00185133">
        <w:rPr>
          <w:rFonts w:ascii="Calibri" w:hAnsi="Calibri" w:cs="Calibri"/>
          <w:color w:val="000000" w:themeColor="text1"/>
          <w:sz w:val="24"/>
          <w:szCs w:val="24"/>
          <w:lang w:val="en-GB"/>
        </w:rPr>
        <w:t xml:space="preserve">The Little Helps Plan is a core a part of </w:t>
      </w:r>
      <w:r w:rsidR="00071EB4">
        <w:rPr>
          <w:rFonts w:ascii="Calibri" w:hAnsi="Calibri" w:cs="Calibri"/>
          <w:color w:val="000000" w:themeColor="text1"/>
          <w:sz w:val="24"/>
          <w:szCs w:val="24"/>
          <w:lang w:val="en-GB"/>
        </w:rPr>
        <w:t>Tesco</w:t>
      </w:r>
      <w:r w:rsidRPr="00185133">
        <w:rPr>
          <w:rFonts w:ascii="Calibri" w:hAnsi="Calibri" w:cs="Calibri"/>
          <w:color w:val="000000" w:themeColor="text1"/>
          <w:sz w:val="24"/>
          <w:szCs w:val="24"/>
          <w:lang w:val="en-GB"/>
        </w:rPr>
        <w:t xml:space="preserve"> commercial enterprise and enables </w:t>
      </w:r>
      <w:r w:rsidR="00181C60">
        <w:rPr>
          <w:rFonts w:ascii="Calibri" w:hAnsi="Calibri" w:cs="Calibri"/>
          <w:color w:val="000000" w:themeColor="text1"/>
          <w:sz w:val="24"/>
          <w:szCs w:val="24"/>
          <w:lang w:val="en-GB"/>
        </w:rPr>
        <w:t>Tesco</w:t>
      </w:r>
      <w:r w:rsidR="00181C60" w:rsidRPr="00185133">
        <w:rPr>
          <w:rFonts w:ascii="Calibri" w:hAnsi="Calibri" w:cs="Calibri"/>
          <w:color w:val="000000" w:themeColor="text1"/>
          <w:sz w:val="24"/>
          <w:szCs w:val="24"/>
          <w:lang w:val="en-GB"/>
        </w:rPr>
        <w:t xml:space="preserve"> </w:t>
      </w:r>
      <w:r w:rsidR="00181C60">
        <w:rPr>
          <w:rFonts w:ascii="Calibri" w:hAnsi="Calibri" w:cs="Calibri"/>
          <w:color w:val="000000" w:themeColor="text1"/>
          <w:sz w:val="24"/>
          <w:szCs w:val="24"/>
          <w:lang w:val="en-GB"/>
        </w:rPr>
        <w:t>to</w:t>
      </w:r>
      <w:r w:rsidRPr="00185133">
        <w:rPr>
          <w:rFonts w:ascii="Calibri" w:hAnsi="Calibri" w:cs="Calibri"/>
          <w:color w:val="000000" w:themeColor="text1"/>
          <w:sz w:val="24"/>
          <w:szCs w:val="24"/>
          <w:lang w:val="en-GB"/>
        </w:rPr>
        <w:t xml:space="preserve"> </w:t>
      </w:r>
      <w:r w:rsidR="007E2DA0" w:rsidRPr="00185133">
        <w:rPr>
          <w:rFonts w:ascii="Calibri" w:hAnsi="Calibri" w:cs="Calibri"/>
          <w:color w:val="000000" w:themeColor="text1"/>
          <w:sz w:val="24"/>
          <w:szCs w:val="24"/>
          <w:lang w:val="en-GB"/>
        </w:rPr>
        <w:t>supply motive</w:t>
      </w:r>
      <w:r w:rsidRPr="00185133">
        <w:rPr>
          <w:rFonts w:ascii="Calibri" w:hAnsi="Calibri" w:cs="Calibri"/>
          <w:color w:val="000000" w:themeColor="text1"/>
          <w:sz w:val="24"/>
          <w:szCs w:val="24"/>
          <w:lang w:val="en-GB"/>
        </w:rPr>
        <w:t xml:space="preserve"> of serving consumers a little higher every </w:t>
      </w:r>
      <w:r w:rsidR="00074232" w:rsidRPr="00185133">
        <w:rPr>
          <w:rFonts w:ascii="Calibri" w:hAnsi="Calibri" w:cs="Calibri"/>
          <w:color w:val="000000" w:themeColor="text1"/>
          <w:sz w:val="24"/>
          <w:szCs w:val="24"/>
          <w:lang w:val="en-GB"/>
        </w:rPr>
        <w:t>day</w:t>
      </w:r>
      <w:r w:rsidR="00074232">
        <w:rPr>
          <w:rFonts w:ascii="Arial" w:hAnsi="Arial" w:cs="Arial"/>
          <w:color w:val="000000"/>
          <w:sz w:val="20"/>
          <w:szCs w:val="20"/>
          <w:shd w:val="clear" w:color="auto" w:fill="FFFFFF"/>
        </w:rPr>
        <w:t xml:space="preserve"> (</w:t>
      </w:r>
      <w:r w:rsidR="0055024E">
        <w:rPr>
          <w:rFonts w:ascii="Arial" w:hAnsi="Arial" w:cs="Arial"/>
          <w:color w:val="000000"/>
          <w:sz w:val="20"/>
          <w:szCs w:val="20"/>
          <w:shd w:val="clear" w:color="auto" w:fill="FFFFFF"/>
        </w:rPr>
        <w:t>The Little Helps Plan framework, 2020)</w:t>
      </w:r>
    </w:p>
    <w:p w14:paraId="338B4CAD" w14:textId="3FB934AC" w:rsidR="009F0F47" w:rsidRDefault="00F7402B" w:rsidP="00185133">
      <w:pPr>
        <w:rPr>
          <w:rFonts w:ascii="Calibri" w:hAnsi="Calibri" w:cs="Calibri"/>
          <w:color w:val="000000" w:themeColor="text1"/>
          <w:sz w:val="24"/>
          <w:szCs w:val="24"/>
          <w:lang w:val="en-GB"/>
        </w:rPr>
      </w:pPr>
      <w:r>
        <w:rPr>
          <w:rFonts w:ascii="Calibri" w:hAnsi="Calibri" w:cs="Calibri"/>
          <w:color w:val="000000" w:themeColor="text1"/>
          <w:sz w:val="24"/>
          <w:szCs w:val="24"/>
          <w:lang w:val="en-GB"/>
        </w:rPr>
        <w:t xml:space="preserve"> </w:t>
      </w:r>
      <w:r w:rsidR="00254ABA">
        <w:rPr>
          <w:rFonts w:ascii="Calibri" w:hAnsi="Calibri" w:cs="Calibri"/>
          <w:color w:val="000000" w:themeColor="text1"/>
          <w:sz w:val="24"/>
          <w:szCs w:val="24"/>
          <w:lang w:val="en-GB"/>
        </w:rPr>
        <w:t>According to</w:t>
      </w:r>
      <w:r w:rsidR="00B1162B">
        <w:rPr>
          <w:rFonts w:ascii="Calibri" w:hAnsi="Calibri" w:cs="Calibri"/>
          <w:color w:val="000000" w:themeColor="text1"/>
          <w:sz w:val="24"/>
          <w:szCs w:val="24"/>
          <w:lang w:val="en-GB"/>
        </w:rPr>
        <w:t xml:space="preserve"> T</w:t>
      </w:r>
      <w:r w:rsidR="00254ABA">
        <w:rPr>
          <w:rFonts w:ascii="Calibri" w:hAnsi="Calibri" w:cs="Calibri"/>
          <w:color w:val="000000" w:themeColor="text1"/>
          <w:sz w:val="24"/>
          <w:szCs w:val="24"/>
          <w:lang w:val="en-GB"/>
        </w:rPr>
        <w:t>escoplc</w:t>
      </w:r>
      <w:r w:rsidR="00B1162B">
        <w:rPr>
          <w:rFonts w:ascii="Calibri" w:hAnsi="Calibri" w:cs="Calibri"/>
          <w:color w:val="000000" w:themeColor="text1"/>
          <w:sz w:val="24"/>
          <w:szCs w:val="24"/>
          <w:lang w:val="en-GB"/>
        </w:rPr>
        <w:t xml:space="preserve"> (</w:t>
      </w:r>
      <w:r w:rsidR="00254ABA">
        <w:rPr>
          <w:rFonts w:ascii="Calibri" w:hAnsi="Calibri" w:cs="Calibri"/>
          <w:color w:val="000000" w:themeColor="text1"/>
          <w:sz w:val="24"/>
          <w:szCs w:val="24"/>
          <w:lang w:val="en-GB"/>
        </w:rPr>
        <w:t>2020</w:t>
      </w:r>
      <w:r w:rsidR="00B1162B">
        <w:rPr>
          <w:rFonts w:ascii="Calibri" w:hAnsi="Calibri" w:cs="Calibri"/>
          <w:color w:val="000000" w:themeColor="text1"/>
          <w:sz w:val="24"/>
          <w:szCs w:val="24"/>
          <w:lang w:val="en-GB"/>
        </w:rPr>
        <w:t>), the</w:t>
      </w:r>
      <w:r w:rsidR="00C13DAE">
        <w:rPr>
          <w:rFonts w:ascii="Calibri" w:hAnsi="Calibri" w:cs="Calibri"/>
          <w:color w:val="000000" w:themeColor="text1"/>
          <w:sz w:val="24"/>
          <w:szCs w:val="24"/>
          <w:lang w:val="en-GB"/>
        </w:rPr>
        <w:t xml:space="preserve"> </w:t>
      </w:r>
      <w:r w:rsidR="00185133" w:rsidRPr="00185133">
        <w:rPr>
          <w:rFonts w:ascii="Calibri" w:hAnsi="Calibri" w:cs="Calibri"/>
          <w:color w:val="000000" w:themeColor="text1"/>
          <w:sz w:val="24"/>
          <w:szCs w:val="24"/>
          <w:lang w:val="en-GB"/>
        </w:rPr>
        <w:t xml:space="preserve">plan units out how </w:t>
      </w:r>
      <w:r w:rsidR="007E2DA0">
        <w:rPr>
          <w:rFonts w:ascii="Calibri" w:hAnsi="Calibri" w:cs="Calibri"/>
          <w:color w:val="000000" w:themeColor="text1"/>
          <w:sz w:val="24"/>
          <w:szCs w:val="24"/>
          <w:lang w:val="en-GB"/>
        </w:rPr>
        <w:t xml:space="preserve">Tesco </w:t>
      </w:r>
      <w:r w:rsidR="007E2DA0" w:rsidRPr="00185133">
        <w:rPr>
          <w:rFonts w:ascii="Calibri" w:hAnsi="Calibri" w:cs="Calibri"/>
          <w:color w:val="000000" w:themeColor="text1"/>
          <w:sz w:val="24"/>
          <w:szCs w:val="24"/>
          <w:lang w:val="en-GB"/>
        </w:rPr>
        <w:t>can</w:t>
      </w:r>
      <w:r w:rsidR="00185133" w:rsidRPr="00185133">
        <w:rPr>
          <w:rFonts w:ascii="Calibri" w:hAnsi="Calibri" w:cs="Calibri"/>
          <w:color w:val="000000" w:themeColor="text1"/>
          <w:sz w:val="24"/>
          <w:szCs w:val="24"/>
          <w:lang w:val="en-GB"/>
        </w:rPr>
        <w:t xml:space="preserve"> make a fine distinction to </w:t>
      </w:r>
      <w:r w:rsidR="00071EB4">
        <w:rPr>
          <w:rFonts w:ascii="Calibri" w:hAnsi="Calibri" w:cs="Calibri"/>
          <w:color w:val="000000" w:themeColor="text1"/>
          <w:sz w:val="24"/>
          <w:szCs w:val="24"/>
          <w:lang w:val="en-GB"/>
        </w:rPr>
        <w:t xml:space="preserve">its </w:t>
      </w:r>
      <w:r w:rsidR="00185133" w:rsidRPr="00185133">
        <w:rPr>
          <w:rFonts w:ascii="Calibri" w:hAnsi="Calibri" w:cs="Calibri"/>
          <w:color w:val="000000" w:themeColor="text1"/>
          <w:sz w:val="24"/>
          <w:szCs w:val="24"/>
          <w:lang w:val="en-GB"/>
        </w:rPr>
        <w:t xml:space="preserve">customers, colleagues and communities, suppliers, </w:t>
      </w:r>
      <w:r w:rsidR="007E2DA0" w:rsidRPr="00185133">
        <w:rPr>
          <w:rFonts w:ascii="Calibri" w:hAnsi="Calibri" w:cs="Calibri"/>
          <w:color w:val="000000" w:themeColor="text1"/>
          <w:sz w:val="24"/>
          <w:szCs w:val="24"/>
          <w:lang w:val="en-GB"/>
        </w:rPr>
        <w:t>shareholders,</w:t>
      </w:r>
      <w:r w:rsidR="00185133" w:rsidRPr="00185133">
        <w:rPr>
          <w:rFonts w:ascii="Calibri" w:hAnsi="Calibri" w:cs="Calibri"/>
          <w:color w:val="000000" w:themeColor="text1"/>
          <w:sz w:val="24"/>
          <w:szCs w:val="24"/>
          <w:lang w:val="en-GB"/>
        </w:rPr>
        <w:t xml:space="preserve"> and the surroundings and is the framework thru which we form our long-term technique to sustainability. It enables </w:t>
      </w:r>
      <w:r w:rsidR="007E2DA0">
        <w:rPr>
          <w:rFonts w:ascii="Calibri" w:hAnsi="Calibri" w:cs="Calibri"/>
          <w:color w:val="000000" w:themeColor="text1"/>
          <w:sz w:val="24"/>
          <w:szCs w:val="24"/>
          <w:lang w:val="en-GB"/>
        </w:rPr>
        <w:t>T</w:t>
      </w:r>
      <w:r w:rsidR="00071EB4">
        <w:rPr>
          <w:rFonts w:ascii="Calibri" w:hAnsi="Calibri" w:cs="Calibri"/>
          <w:color w:val="000000" w:themeColor="text1"/>
          <w:sz w:val="24"/>
          <w:szCs w:val="24"/>
          <w:lang w:val="en-GB"/>
        </w:rPr>
        <w:t xml:space="preserve">esco </w:t>
      </w:r>
      <w:r w:rsidR="00185133" w:rsidRPr="00185133">
        <w:rPr>
          <w:rFonts w:ascii="Calibri" w:hAnsi="Calibri" w:cs="Calibri"/>
          <w:color w:val="000000" w:themeColor="text1"/>
          <w:sz w:val="24"/>
          <w:szCs w:val="24"/>
          <w:lang w:val="en-GB"/>
        </w:rPr>
        <w:t xml:space="preserve">to demonstrate, display and improve  performance, each inside </w:t>
      </w:r>
      <w:r w:rsidR="00071EB4">
        <w:rPr>
          <w:rFonts w:ascii="Calibri" w:hAnsi="Calibri" w:cs="Calibri"/>
          <w:color w:val="000000" w:themeColor="text1"/>
          <w:sz w:val="24"/>
          <w:szCs w:val="24"/>
          <w:lang w:val="en-GB"/>
        </w:rPr>
        <w:t xml:space="preserve">of </w:t>
      </w:r>
      <w:r w:rsidR="007E2DA0">
        <w:rPr>
          <w:rFonts w:ascii="Calibri" w:hAnsi="Calibri" w:cs="Calibri"/>
          <w:color w:val="000000" w:themeColor="text1"/>
          <w:sz w:val="24"/>
          <w:szCs w:val="24"/>
          <w:lang w:val="en-GB"/>
        </w:rPr>
        <w:t>T</w:t>
      </w:r>
      <w:r w:rsidR="00071EB4">
        <w:rPr>
          <w:rFonts w:ascii="Calibri" w:hAnsi="Calibri" w:cs="Calibri"/>
          <w:color w:val="000000" w:themeColor="text1"/>
          <w:sz w:val="24"/>
          <w:szCs w:val="24"/>
          <w:lang w:val="en-GB"/>
        </w:rPr>
        <w:t>esco</w:t>
      </w:r>
      <w:r w:rsidR="00185133" w:rsidRPr="00185133">
        <w:rPr>
          <w:rFonts w:ascii="Calibri" w:hAnsi="Calibri" w:cs="Calibri"/>
          <w:color w:val="000000" w:themeColor="text1"/>
          <w:sz w:val="24"/>
          <w:szCs w:val="24"/>
          <w:lang w:val="en-GB"/>
        </w:rPr>
        <w:t xml:space="preserve"> very own operations and the wider deliver chain, as</w:t>
      </w:r>
      <w:r w:rsidR="00715281">
        <w:rPr>
          <w:rFonts w:ascii="Calibri" w:hAnsi="Calibri" w:cs="Calibri"/>
          <w:color w:val="000000" w:themeColor="text1"/>
          <w:sz w:val="24"/>
          <w:szCs w:val="24"/>
          <w:lang w:val="en-GB"/>
        </w:rPr>
        <w:t xml:space="preserve"> Tesco </w:t>
      </w:r>
      <w:r w:rsidR="00185133" w:rsidRPr="00185133">
        <w:rPr>
          <w:rFonts w:ascii="Calibri" w:hAnsi="Calibri" w:cs="Calibri"/>
          <w:color w:val="000000" w:themeColor="text1"/>
          <w:sz w:val="24"/>
          <w:szCs w:val="24"/>
          <w:lang w:val="en-GB"/>
        </w:rPr>
        <w:t>pursue transformative trade and lead industry-extensive movement to tackle some of the most important social and environmental challenges facing the world today.</w:t>
      </w:r>
    </w:p>
    <w:p w14:paraId="0D7D7807" w14:textId="6305AFA0" w:rsidR="00DB3132" w:rsidRDefault="0055024E" w:rsidP="00185133">
      <w:pPr>
        <w:rPr>
          <w:rFonts w:ascii="Calibri" w:hAnsi="Calibri" w:cs="Calibri"/>
          <w:color w:val="000000" w:themeColor="text1"/>
          <w:sz w:val="24"/>
          <w:szCs w:val="24"/>
          <w:lang w:val="en-GB"/>
        </w:rPr>
      </w:pPr>
      <w:r>
        <w:rPr>
          <w:rFonts w:ascii="Calibri" w:hAnsi="Calibri" w:cs="Calibri"/>
          <w:color w:val="000000" w:themeColor="text1"/>
          <w:sz w:val="24"/>
          <w:szCs w:val="24"/>
          <w:lang w:val="en-GB"/>
        </w:rPr>
        <w:t xml:space="preserve"> </w:t>
      </w:r>
      <w:r w:rsidR="006D0CD1">
        <w:rPr>
          <w:rFonts w:ascii="Calibri" w:hAnsi="Calibri" w:cs="Calibri"/>
          <w:color w:val="000000" w:themeColor="text1"/>
          <w:sz w:val="24"/>
          <w:szCs w:val="24"/>
          <w:lang w:val="en-GB"/>
        </w:rPr>
        <w:t>The researcher</w:t>
      </w:r>
      <w:r w:rsidR="00525C1B">
        <w:rPr>
          <w:rFonts w:ascii="Calibri" w:hAnsi="Calibri" w:cs="Calibri"/>
          <w:color w:val="000000" w:themeColor="text1"/>
          <w:sz w:val="24"/>
          <w:szCs w:val="24"/>
          <w:lang w:val="en-GB"/>
        </w:rPr>
        <w:t xml:space="preserve"> proposed</w:t>
      </w:r>
      <w:r w:rsidR="00B35090">
        <w:rPr>
          <w:rFonts w:ascii="Calibri" w:hAnsi="Calibri" w:cs="Calibri"/>
          <w:color w:val="000000" w:themeColor="text1"/>
          <w:sz w:val="24"/>
          <w:szCs w:val="24"/>
          <w:lang w:val="en-GB"/>
        </w:rPr>
        <w:t xml:space="preserve"> that a</w:t>
      </w:r>
      <w:r w:rsidR="00066FD5" w:rsidRPr="00066FD5">
        <w:rPr>
          <w:rFonts w:ascii="Calibri" w:hAnsi="Calibri" w:cs="Calibri"/>
          <w:color w:val="000000" w:themeColor="text1"/>
          <w:sz w:val="24"/>
          <w:szCs w:val="24"/>
          <w:lang w:val="en-GB"/>
        </w:rPr>
        <w:t>nimal welfare is crucial to</w:t>
      </w:r>
      <w:r w:rsidR="00B35090">
        <w:rPr>
          <w:rFonts w:ascii="Calibri" w:hAnsi="Calibri" w:cs="Calibri"/>
          <w:color w:val="000000" w:themeColor="text1"/>
          <w:sz w:val="24"/>
          <w:szCs w:val="24"/>
          <w:lang w:val="en-GB"/>
        </w:rPr>
        <w:t xml:space="preserve"> Tesco </w:t>
      </w:r>
      <w:r w:rsidR="00A6669B">
        <w:rPr>
          <w:rFonts w:ascii="Calibri" w:hAnsi="Calibri" w:cs="Calibri"/>
          <w:color w:val="000000" w:themeColor="text1"/>
          <w:sz w:val="24"/>
          <w:szCs w:val="24"/>
          <w:lang w:val="en-GB"/>
        </w:rPr>
        <w:t xml:space="preserve">sustainability </w:t>
      </w:r>
      <w:r w:rsidR="00A6669B" w:rsidRPr="00066FD5">
        <w:rPr>
          <w:rFonts w:ascii="Calibri" w:hAnsi="Calibri" w:cs="Calibri"/>
          <w:color w:val="000000" w:themeColor="text1"/>
          <w:sz w:val="24"/>
          <w:szCs w:val="24"/>
          <w:lang w:val="en-GB"/>
        </w:rPr>
        <w:t>and</w:t>
      </w:r>
      <w:r w:rsidR="00066FD5" w:rsidRPr="00066FD5">
        <w:rPr>
          <w:rFonts w:ascii="Calibri" w:hAnsi="Calibri" w:cs="Calibri"/>
          <w:color w:val="000000" w:themeColor="text1"/>
          <w:sz w:val="24"/>
          <w:szCs w:val="24"/>
          <w:lang w:val="en-GB"/>
        </w:rPr>
        <w:t xml:space="preserve"> to </w:t>
      </w:r>
      <w:r w:rsidR="00074232">
        <w:rPr>
          <w:rFonts w:ascii="Calibri" w:hAnsi="Calibri" w:cs="Calibri"/>
          <w:color w:val="000000" w:themeColor="text1"/>
          <w:sz w:val="24"/>
          <w:szCs w:val="24"/>
          <w:lang w:val="en-GB"/>
        </w:rPr>
        <w:t xml:space="preserve">its </w:t>
      </w:r>
      <w:r w:rsidR="00074232" w:rsidRPr="00066FD5">
        <w:rPr>
          <w:rFonts w:ascii="Calibri" w:hAnsi="Calibri" w:cs="Calibri"/>
          <w:color w:val="000000" w:themeColor="text1"/>
          <w:sz w:val="24"/>
          <w:szCs w:val="24"/>
          <w:lang w:val="en-GB"/>
        </w:rPr>
        <w:t>customers</w:t>
      </w:r>
      <w:r w:rsidR="00066FD5" w:rsidRPr="00066FD5">
        <w:rPr>
          <w:rFonts w:ascii="Calibri" w:hAnsi="Calibri" w:cs="Calibri"/>
          <w:color w:val="000000" w:themeColor="text1"/>
          <w:sz w:val="24"/>
          <w:szCs w:val="24"/>
          <w:lang w:val="en-GB"/>
        </w:rPr>
        <w:t xml:space="preserve">. </w:t>
      </w:r>
      <w:r w:rsidR="00B35090">
        <w:rPr>
          <w:rFonts w:ascii="Calibri" w:hAnsi="Calibri" w:cs="Calibri"/>
          <w:color w:val="000000" w:themeColor="text1"/>
          <w:sz w:val="24"/>
          <w:szCs w:val="24"/>
          <w:lang w:val="en-GB"/>
        </w:rPr>
        <w:t>Tesco</w:t>
      </w:r>
      <w:r w:rsidR="00066FD5" w:rsidRPr="00066FD5">
        <w:rPr>
          <w:rFonts w:ascii="Calibri" w:hAnsi="Calibri" w:cs="Calibri"/>
          <w:color w:val="000000" w:themeColor="text1"/>
          <w:sz w:val="24"/>
          <w:szCs w:val="24"/>
          <w:lang w:val="en-GB"/>
        </w:rPr>
        <w:t xml:space="preserve"> committed to working responsibly in this area and to hold to progress and influence high-quality exercise </w:t>
      </w:r>
      <w:r w:rsidR="000B71D7" w:rsidRPr="00066FD5">
        <w:rPr>
          <w:rFonts w:ascii="Calibri" w:hAnsi="Calibri" w:cs="Calibri"/>
          <w:color w:val="000000" w:themeColor="text1"/>
          <w:sz w:val="24"/>
          <w:szCs w:val="24"/>
          <w:lang w:val="en-GB"/>
        </w:rPr>
        <w:t>in supply</w:t>
      </w:r>
      <w:r w:rsidR="000B71D7">
        <w:rPr>
          <w:rFonts w:ascii="Calibri" w:hAnsi="Calibri" w:cs="Calibri"/>
          <w:color w:val="000000" w:themeColor="text1"/>
          <w:sz w:val="24"/>
          <w:szCs w:val="24"/>
          <w:lang w:val="en-GB"/>
        </w:rPr>
        <w:t xml:space="preserve"> </w:t>
      </w:r>
      <w:r w:rsidR="00066FD5" w:rsidRPr="00066FD5">
        <w:rPr>
          <w:rFonts w:ascii="Calibri" w:hAnsi="Calibri" w:cs="Calibri"/>
          <w:color w:val="000000" w:themeColor="text1"/>
          <w:sz w:val="24"/>
          <w:szCs w:val="24"/>
          <w:lang w:val="en-GB"/>
        </w:rPr>
        <w:t>chain</w:t>
      </w:r>
      <w:r w:rsidR="006D0CD1">
        <w:rPr>
          <w:rFonts w:ascii="Calibri" w:hAnsi="Calibri" w:cs="Calibri"/>
          <w:color w:val="000000" w:themeColor="text1"/>
          <w:sz w:val="24"/>
          <w:szCs w:val="24"/>
          <w:lang w:val="en-GB"/>
        </w:rPr>
        <w:t xml:space="preserve"> (</w:t>
      </w:r>
      <w:r w:rsidR="006D0CD1">
        <w:rPr>
          <w:rFonts w:ascii="Arial" w:hAnsi="Arial" w:cs="Arial"/>
          <w:color w:val="000000"/>
          <w:sz w:val="20"/>
          <w:szCs w:val="20"/>
          <w:shd w:val="clear" w:color="auto" w:fill="FFFFFF"/>
        </w:rPr>
        <w:t>More information on our UK animal welfare, 2020).</w:t>
      </w:r>
    </w:p>
    <w:p w14:paraId="7C9DC309" w14:textId="2DF348B1" w:rsidR="004B7394" w:rsidRDefault="004B7394" w:rsidP="00185133">
      <w:pPr>
        <w:rPr>
          <w:rFonts w:ascii="Calibri" w:hAnsi="Calibri" w:cs="Calibri"/>
          <w:color w:val="000000" w:themeColor="text1"/>
          <w:sz w:val="24"/>
          <w:szCs w:val="24"/>
          <w:lang w:val="en-GB"/>
        </w:rPr>
      </w:pPr>
      <w:r>
        <w:rPr>
          <w:rFonts w:ascii="Calibri" w:hAnsi="Calibri" w:cs="Calibri"/>
          <w:color w:val="000000" w:themeColor="text1"/>
          <w:sz w:val="24"/>
          <w:szCs w:val="24"/>
          <w:lang w:val="en-GB"/>
        </w:rPr>
        <w:lastRenderedPageBreak/>
        <w:t xml:space="preserve">Most of UK’s leading grocery </w:t>
      </w:r>
      <w:r w:rsidR="002D29E4">
        <w:rPr>
          <w:rFonts w:ascii="Calibri" w:hAnsi="Calibri" w:cs="Calibri"/>
          <w:color w:val="000000" w:themeColor="text1"/>
          <w:sz w:val="24"/>
          <w:szCs w:val="24"/>
          <w:lang w:val="en-GB"/>
        </w:rPr>
        <w:t>store</w:t>
      </w:r>
      <w:r w:rsidR="006D0CD1">
        <w:rPr>
          <w:rFonts w:ascii="Calibri" w:hAnsi="Calibri" w:cs="Calibri"/>
          <w:color w:val="000000" w:themeColor="text1"/>
          <w:sz w:val="24"/>
          <w:szCs w:val="24"/>
          <w:lang w:val="en-GB"/>
        </w:rPr>
        <w:t xml:space="preserve"> that Harvey (2020) revealed in her report that, retail market </w:t>
      </w:r>
      <w:r>
        <w:rPr>
          <w:rFonts w:ascii="Calibri" w:hAnsi="Calibri" w:cs="Calibri"/>
          <w:color w:val="000000" w:themeColor="text1"/>
          <w:sz w:val="24"/>
          <w:szCs w:val="24"/>
          <w:lang w:val="en-GB"/>
        </w:rPr>
        <w:t>chains are making enormous progress in decreasing anti</w:t>
      </w:r>
      <w:r w:rsidR="007258A9">
        <w:rPr>
          <w:rFonts w:ascii="Calibri" w:hAnsi="Calibri" w:cs="Calibri"/>
          <w:color w:val="000000" w:themeColor="text1"/>
          <w:sz w:val="24"/>
          <w:szCs w:val="24"/>
          <w:lang w:val="en-GB"/>
        </w:rPr>
        <w:t xml:space="preserve">biotics in </w:t>
      </w:r>
      <w:r w:rsidR="002D29E4">
        <w:rPr>
          <w:rFonts w:ascii="Calibri" w:hAnsi="Calibri" w:cs="Calibri"/>
          <w:color w:val="000000" w:themeColor="text1"/>
          <w:sz w:val="24"/>
          <w:szCs w:val="24"/>
          <w:lang w:val="en-GB"/>
        </w:rPr>
        <w:t>farming,</w:t>
      </w:r>
      <w:r w:rsidR="007258A9">
        <w:rPr>
          <w:rFonts w:ascii="Calibri" w:hAnsi="Calibri" w:cs="Calibri"/>
          <w:color w:val="000000" w:themeColor="text1"/>
          <w:sz w:val="24"/>
          <w:szCs w:val="24"/>
          <w:lang w:val="en-GB"/>
        </w:rPr>
        <w:t xml:space="preserve"> but Iceland, Asda and Aldi have been named as falling behind in a new study.</w:t>
      </w:r>
      <w:r w:rsidR="004172D5">
        <w:rPr>
          <w:rFonts w:ascii="Calibri" w:hAnsi="Calibri" w:cs="Calibri"/>
          <w:color w:val="000000" w:themeColor="text1"/>
          <w:sz w:val="24"/>
          <w:szCs w:val="24"/>
          <w:lang w:val="en-GB"/>
        </w:rPr>
        <w:t xml:space="preserve"> Iceland was found to be best principal chain to do not have any pub</w:t>
      </w:r>
      <w:r w:rsidR="00062B4F">
        <w:rPr>
          <w:rFonts w:ascii="Calibri" w:hAnsi="Calibri" w:cs="Calibri"/>
          <w:color w:val="000000" w:themeColor="text1"/>
          <w:sz w:val="24"/>
          <w:szCs w:val="24"/>
          <w:lang w:val="en-GB"/>
        </w:rPr>
        <w:t>licity document in place</w:t>
      </w:r>
      <w:r w:rsidR="0091701F">
        <w:rPr>
          <w:rFonts w:ascii="Calibri" w:hAnsi="Calibri" w:cs="Calibri"/>
          <w:color w:val="000000" w:themeColor="text1"/>
          <w:sz w:val="24"/>
          <w:szCs w:val="24"/>
          <w:lang w:val="en-GB"/>
        </w:rPr>
        <w:t xml:space="preserve"> </w:t>
      </w:r>
      <w:r w:rsidR="00693464">
        <w:rPr>
          <w:rFonts w:ascii="Calibri" w:hAnsi="Calibri" w:cs="Calibri"/>
          <w:color w:val="000000" w:themeColor="text1"/>
          <w:sz w:val="24"/>
          <w:szCs w:val="24"/>
          <w:lang w:val="en-GB"/>
        </w:rPr>
        <w:t>for regulations</w:t>
      </w:r>
      <w:r w:rsidR="0091701F">
        <w:rPr>
          <w:rFonts w:ascii="Calibri" w:hAnsi="Calibri" w:cs="Calibri"/>
          <w:color w:val="000000" w:themeColor="text1"/>
          <w:sz w:val="24"/>
          <w:szCs w:val="24"/>
          <w:lang w:val="en-GB"/>
        </w:rPr>
        <w:t xml:space="preserve"> on antibiotic use in its supply chain and no approach in regi</w:t>
      </w:r>
      <w:r w:rsidR="002D29E4">
        <w:rPr>
          <w:rFonts w:ascii="Calibri" w:hAnsi="Calibri" w:cs="Calibri"/>
          <w:color w:val="000000" w:themeColor="text1"/>
          <w:sz w:val="24"/>
          <w:szCs w:val="24"/>
          <w:lang w:val="en-GB"/>
        </w:rPr>
        <w:t>on to lessen the use of vital medicines.</w:t>
      </w:r>
    </w:p>
    <w:p w14:paraId="79A4D742" w14:textId="02E9F74B" w:rsidR="00082C00" w:rsidRDefault="002D29E4" w:rsidP="00D90BA8">
      <w:pPr>
        <w:rPr>
          <w:rFonts w:ascii="Calibri" w:hAnsi="Calibri" w:cs="Calibri"/>
          <w:color w:val="000000" w:themeColor="text1"/>
          <w:sz w:val="24"/>
          <w:szCs w:val="24"/>
          <w:lang w:val="en-GB"/>
        </w:rPr>
      </w:pPr>
      <w:r>
        <w:rPr>
          <w:rFonts w:ascii="Calibri" w:hAnsi="Calibri" w:cs="Calibri"/>
          <w:color w:val="000000" w:themeColor="text1"/>
          <w:sz w:val="24"/>
          <w:szCs w:val="24"/>
          <w:lang w:val="en-GB"/>
        </w:rPr>
        <w:t>However,</w:t>
      </w:r>
      <w:r w:rsidR="00693464">
        <w:rPr>
          <w:rFonts w:ascii="Calibri" w:hAnsi="Calibri" w:cs="Calibri"/>
          <w:color w:val="000000" w:themeColor="text1"/>
          <w:sz w:val="24"/>
          <w:szCs w:val="24"/>
          <w:lang w:val="en-GB"/>
        </w:rPr>
        <w:t xml:space="preserve"> </w:t>
      </w:r>
      <w:r w:rsidR="00D90BA8" w:rsidRPr="00D90BA8">
        <w:rPr>
          <w:rFonts w:ascii="Calibri" w:hAnsi="Calibri" w:cs="Calibri"/>
          <w:color w:val="000000" w:themeColor="text1"/>
          <w:sz w:val="24"/>
          <w:szCs w:val="24"/>
          <w:lang w:val="en-GB"/>
        </w:rPr>
        <w:t xml:space="preserve">Tesco helps the food and farming zone that generates values all the way through the </w:t>
      </w:r>
      <w:r w:rsidR="00D90BA8">
        <w:rPr>
          <w:rFonts w:ascii="Calibri" w:hAnsi="Calibri" w:cs="Calibri"/>
          <w:color w:val="000000" w:themeColor="text1"/>
          <w:sz w:val="24"/>
          <w:szCs w:val="24"/>
          <w:lang w:val="en-GB"/>
        </w:rPr>
        <w:t xml:space="preserve">supply </w:t>
      </w:r>
      <w:r w:rsidR="00D90BA8" w:rsidRPr="00D90BA8">
        <w:rPr>
          <w:rFonts w:ascii="Calibri" w:hAnsi="Calibri" w:cs="Calibri"/>
          <w:color w:val="000000" w:themeColor="text1"/>
          <w:sz w:val="24"/>
          <w:szCs w:val="24"/>
          <w:lang w:val="en-GB"/>
        </w:rPr>
        <w:t xml:space="preserve">chain and delivers food for all.  Tesco is appearing into main </w:t>
      </w:r>
      <w:r w:rsidR="00347EAF" w:rsidRPr="00D90BA8">
        <w:rPr>
          <w:rFonts w:ascii="Calibri" w:hAnsi="Calibri" w:cs="Calibri"/>
          <w:color w:val="000000" w:themeColor="text1"/>
          <w:sz w:val="24"/>
          <w:szCs w:val="24"/>
          <w:lang w:val="en-GB"/>
        </w:rPr>
        <w:t xml:space="preserve">the </w:t>
      </w:r>
      <w:r w:rsidR="00347EAF">
        <w:rPr>
          <w:rFonts w:ascii="Calibri" w:hAnsi="Calibri" w:cs="Calibri"/>
          <w:color w:val="000000" w:themeColor="text1"/>
          <w:sz w:val="24"/>
          <w:szCs w:val="24"/>
          <w:lang w:val="en-GB"/>
        </w:rPr>
        <w:t>business</w:t>
      </w:r>
      <w:r w:rsidR="00D90BA8" w:rsidRPr="00D90BA8">
        <w:rPr>
          <w:rFonts w:ascii="Calibri" w:hAnsi="Calibri" w:cs="Calibri"/>
          <w:color w:val="000000" w:themeColor="text1"/>
          <w:sz w:val="24"/>
          <w:szCs w:val="24"/>
          <w:lang w:val="en-GB"/>
        </w:rPr>
        <w:t xml:space="preserve"> in addressing sustainability claiming supply chain with the importance of building trust with supplier, make certain internationally code of conduct of commercial enterprise in applied inside the dealer and respected (Tesco PLC, 2019).</w:t>
      </w:r>
    </w:p>
    <w:p w14:paraId="67A81E60" w14:textId="42094B91" w:rsidR="00D90BA8" w:rsidRPr="00D90BA8" w:rsidRDefault="00D90BA8" w:rsidP="00D90BA8">
      <w:pPr>
        <w:rPr>
          <w:rFonts w:ascii="Calibri" w:hAnsi="Calibri" w:cs="Calibri"/>
          <w:color w:val="000000" w:themeColor="text1"/>
          <w:sz w:val="24"/>
          <w:szCs w:val="24"/>
          <w:lang w:val="en-GB"/>
        </w:rPr>
      </w:pPr>
      <w:r w:rsidRPr="00D90BA8">
        <w:rPr>
          <w:rFonts w:ascii="Calibri" w:hAnsi="Calibri" w:cs="Calibri"/>
          <w:color w:val="000000" w:themeColor="text1"/>
          <w:sz w:val="24"/>
          <w:szCs w:val="24"/>
          <w:lang w:val="en-GB"/>
        </w:rPr>
        <w:t xml:space="preserve"> (The Alliance to Save Our Antibiotics), urges supermarkets to routinely prevent using of overdosing antibiotic into farming which related to the upward push of bacterial that contributes to develops risky viruses and it'd be impossible to save you if arise. </w:t>
      </w:r>
    </w:p>
    <w:p w14:paraId="67EF3FFF" w14:textId="3CFBB1E1" w:rsidR="00136830" w:rsidRDefault="00D90BA8" w:rsidP="00136830">
      <w:pPr>
        <w:rPr>
          <w:rFonts w:ascii="Arial" w:hAnsi="Arial" w:cs="Arial"/>
          <w:color w:val="000000"/>
          <w:sz w:val="20"/>
          <w:szCs w:val="20"/>
          <w:shd w:val="clear" w:color="auto" w:fill="FFFFFF"/>
        </w:rPr>
      </w:pPr>
      <w:r w:rsidRPr="00D90BA8">
        <w:rPr>
          <w:rFonts w:ascii="Calibri" w:hAnsi="Calibri" w:cs="Calibri"/>
          <w:color w:val="000000" w:themeColor="text1"/>
          <w:sz w:val="24"/>
          <w:szCs w:val="24"/>
          <w:lang w:val="en-GB"/>
        </w:rPr>
        <w:t xml:space="preserve"> </w:t>
      </w:r>
      <w:r w:rsidR="00C016AD">
        <w:rPr>
          <w:rFonts w:ascii="Calibri" w:hAnsi="Calibri" w:cs="Calibri"/>
          <w:color w:val="000000" w:themeColor="text1"/>
          <w:sz w:val="24"/>
          <w:szCs w:val="24"/>
          <w:lang w:val="en-GB"/>
        </w:rPr>
        <w:t>Moreover</w:t>
      </w:r>
      <w:r w:rsidR="00C02E6D">
        <w:rPr>
          <w:rFonts w:ascii="Calibri" w:hAnsi="Calibri" w:cs="Calibri"/>
          <w:color w:val="000000" w:themeColor="text1"/>
          <w:sz w:val="24"/>
          <w:szCs w:val="24"/>
          <w:lang w:val="en-GB"/>
        </w:rPr>
        <w:t>,</w:t>
      </w:r>
      <w:r w:rsidR="00C016AD">
        <w:rPr>
          <w:rFonts w:ascii="Calibri" w:hAnsi="Calibri" w:cs="Calibri"/>
          <w:color w:val="000000" w:themeColor="text1"/>
          <w:sz w:val="24"/>
          <w:szCs w:val="24"/>
          <w:lang w:val="en-GB"/>
        </w:rPr>
        <w:t xml:space="preserve"> according </w:t>
      </w:r>
      <w:r w:rsidR="006D0CD1">
        <w:rPr>
          <w:rFonts w:ascii="Calibri" w:hAnsi="Calibri" w:cs="Calibri"/>
          <w:color w:val="000000" w:themeColor="text1"/>
          <w:sz w:val="24"/>
          <w:szCs w:val="24"/>
          <w:lang w:val="en-GB"/>
        </w:rPr>
        <w:t xml:space="preserve">to </w:t>
      </w:r>
      <w:r w:rsidR="000A2ED7">
        <w:rPr>
          <w:rFonts w:ascii="Calibri" w:hAnsi="Calibri" w:cs="Calibri"/>
          <w:color w:val="000000" w:themeColor="text1"/>
          <w:sz w:val="24"/>
          <w:szCs w:val="24"/>
          <w:lang w:val="en-GB"/>
        </w:rPr>
        <w:t>Harvey (</w:t>
      </w:r>
      <w:r w:rsidR="00212EF3" w:rsidRPr="00D90BA8">
        <w:rPr>
          <w:rFonts w:ascii="Calibri" w:hAnsi="Calibri" w:cs="Calibri"/>
          <w:color w:val="000000" w:themeColor="text1"/>
          <w:sz w:val="24"/>
          <w:szCs w:val="24"/>
          <w:lang w:val="en-GB"/>
        </w:rPr>
        <w:t>2020</w:t>
      </w:r>
      <w:r w:rsidRPr="00D90BA8">
        <w:rPr>
          <w:rFonts w:ascii="Calibri" w:hAnsi="Calibri" w:cs="Calibri"/>
          <w:color w:val="000000" w:themeColor="text1"/>
          <w:sz w:val="24"/>
          <w:szCs w:val="24"/>
          <w:lang w:val="en-GB"/>
        </w:rPr>
        <w:t xml:space="preserve">) that Tesco had placed in vicinity bans on routine dosing of livestock. Tesco was one of the next excellent that had </w:t>
      </w:r>
      <w:r w:rsidR="00A70290" w:rsidRPr="00D90BA8">
        <w:rPr>
          <w:rFonts w:ascii="Calibri" w:hAnsi="Calibri" w:cs="Calibri"/>
          <w:color w:val="000000" w:themeColor="text1"/>
          <w:sz w:val="24"/>
          <w:szCs w:val="24"/>
          <w:lang w:val="en-GB"/>
        </w:rPr>
        <w:t>enforced</w:t>
      </w:r>
      <w:r w:rsidRPr="00D90BA8">
        <w:rPr>
          <w:rFonts w:ascii="Calibri" w:hAnsi="Calibri" w:cs="Calibri"/>
          <w:color w:val="000000" w:themeColor="text1"/>
          <w:sz w:val="24"/>
          <w:szCs w:val="24"/>
          <w:lang w:val="en-GB"/>
        </w:rPr>
        <w:t xml:space="preserve"> antibiotics guidelines while Asda is missing in offering the antibiotic policies in region.</w:t>
      </w:r>
      <w:r w:rsidR="00C02E6D">
        <w:rPr>
          <w:rFonts w:ascii="Calibri" w:hAnsi="Calibri" w:cs="Calibri"/>
          <w:color w:val="000000" w:themeColor="text1"/>
          <w:sz w:val="24"/>
          <w:szCs w:val="24"/>
          <w:lang w:val="en-GB"/>
        </w:rPr>
        <w:t xml:space="preserve"> </w:t>
      </w:r>
      <w:r w:rsidR="00136830">
        <w:rPr>
          <w:rFonts w:ascii="Calibri" w:hAnsi="Calibri" w:cs="Calibri"/>
          <w:color w:val="000000" w:themeColor="text1"/>
          <w:sz w:val="24"/>
          <w:szCs w:val="24"/>
          <w:lang w:val="en-GB"/>
        </w:rPr>
        <w:t xml:space="preserve"> However, Tesco</w:t>
      </w:r>
      <w:r w:rsidR="00136830" w:rsidRPr="00136830">
        <w:rPr>
          <w:rFonts w:ascii="Calibri" w:hAnsi="Calibri" w:cs="Calibri"/>
          <w:color w:val="000000" w:themeColor="text1"/>
          <w:sz w:val="24"/>
          <w:szCs w:val="24"/>
          <w:lang w:val="en-GB"/>
        </w:rPr>
        <w:t xml:space="preserve"> has simplified its offer chain to assist </w:t>
      </w:r>
      <w:r w:rsidR="00136830">
        <w:rPr>
          <w:rFonts w:ascii="Calibri" w:hAnsi="Calibri" w:cs="Calibri"/>
          <w:color w:val="000000" w:themeColor="text1"/>
          <w:sz w:val="24"/>
          <w:szCs w:val="24"/>
          <w:lang w:val="en-GB"/>
        </w:rPr>
        <w:t>build higher relationship with farmers and suppliers and make sure that all the merchandise Tesco supply is safe, legal and meets quality standard</w:t>
      </w:r>
      <w:r w:rsidR="00136830">
        <w:rPr>
          <w:rFonts w:ascii="Arial" w:hAnsi="Arial" w:cs="Arial"/>
          <w:color w:val="000000"/>
          <w:sz w:val="20"/>
          <w:szCs w:val="20"/>
          <w:shd w:val="clear" w:color="auto" w:fill="FFFFFF"/>
        </w:rPr>
        <w:t xml:space="preserve"> (Code of Business Conduct report, 2018).</w:t>
      </w:r>
    </w:p>
    <w:p w14:paraId="1EE3D2BE" w14:textId="71C871BC" w:rsidR="008C0DD8" w:rsidRPr="005E466C" w:rsidRDefault="005E466C" w:rsidP="00136830">
      <w:pPr>
        <w:rPr>
          <w:rFonts w:ascii="Calibri" w:hAnsi="Calibri" w:cs="Calibri"/>
          <w:color w:val="000000"/>
          <w:sz w:val="24"/>
          <w:szCs w:val="24"/>
          <w:shd w:val="clear" w:color="auto" w:fill="FFFFFF"/>
        </w:rPr>
      </w:pPr>
      <w:r w:rsidRPr="005E466C">
        <w:rPr>
          <w:rFonts w:ascii="Calibri" w:hAnsi="Calibri" w:cs="Calibri"/>
          <w:color w:val="000000"/>
          <w:sz w:val="24"/>
          <w:szCs w:val="24"/>
          <w:shd w:val="clear" w:color="auto" w:fill="FFFFFF"/>
        </w:rPr>
        <w:t>Therefore, Chryssides and Kaler (2007) argues that</w:t>
      </w:r>
      <w:r w:rsidR="00181C60" w:rsidRPr="005E466C">
        <w:rPr>
          <w:rFonts w:ascii="Calibri" w:hAnsi="Calibri" w:cs="Calibri"/>
          <w:color w:val="000000"/>
          <w:sz w:val="24"/>
          <w:szCs w:val="24"/>
          <w:shd w:val="clear" w:color="auto" w:fill="FFFFFF"/>
        </w:rPr>
        <w:t xml:space="preserve"> business ethics </w:t>
      </w:r>
      <w:r w:rsidRPr="005E466C">
        <w:rPr>
          <w:rFonts w:ascii="Calibri" w:hAnsi="Calibri" w:cs="Calibri"/>
          <w:color w:val="000000"/>
          <w:sz w:val="24"/>
          <w:szCs w:val="24"/>
          <w:shd w:val="clear" w:color="auto" w:fill="FFFFFF"/>
        </w:rPr>
        <w:t>should code of apply ought to commenced rights and duties for each management and the personnel. further as most business shaping business code of apply that there's extraordinarily little use of it instead it merely remains within the workplace cabinet. If the quality of excellent apply do not seem to be disclosed to staff, however will they grasp what they are to measure up to? Managers and workers should clearly grasp what is expected of them.</w:t>
      </w:r>
    </w:p>
    <w:p w14:paraId="3D3850B6" w14:textId="77777777" w:rsidR="00136830" w:rsidRPr="00136830" w:rsidRDefault="00136830" w:rsidP="00136830">
      <w:pPr>
        <w:rPr>
          <w:rFonts w:ascii="Calibri" w:hAnsi="Calibri" w:cs="Calibri"/>
          <w:color w:val="000000" w:themeColor="text1"/>
          <w:sz w:val="24"/>
          <w:szCs w:val="24"/>
          <w:lang w:val="en-GB"/>
        </w:rPr>
      </w:pPr>
    </w:p>
    <w:p w14:paraId="267818B1" w14:textId="77777777" w:rsidR="00212EF3" w:rsidRDefault="00212EF3" w:rsidP="00185133">
      <w:pPr>
        <w:rPr>
          <w:rFonts w:ascii="Calibri" w:hAnsi="Calibri" w:cs="Calibri"/>
          <w:b/>
          <w:bCs/>
          <w:color w:val="000000" w:themeColor="text1"/>
          <w:sz w:val="28"/>
          <w:szCs w:val="28"/>
          <w:lang w:val="en-GB"/>
        </w:rPr>
      </w:pPr>
    </w:p>
    <w:p w14:paraId="159D5A86" w14:textId="77777777" w:rsidR="00212EF3" w:rsidRDefault="00212EF3" w:rsidP="00185133">
      <w:pPr>
        <w:rPr>
          <w:rFonts w:ascii="Calibri" w:hAnsi="Calibri" w:cs="Calibri"/>
          <w:b/>
          <w:bCs/>
          <w:color w:val="000000" w:themeColor="text1"/>
          <w:sz w:val="28"/>
          <w:szCs w:val="28"/>
          <w:lang w:val="en-GB"/>
        </w:rPr>
      </w:pPr>
    </w:p>
    <w:p w14:paraId="47F16025" w14:textId="68581152" w:rsidR="00C13DAE" w:rsidRDefault="005E470A" w:rsidP="00185133">
      <w:pPr>
        <w:rPr>
          <w:rFonts w:ascii="Calibri" w:hAnsi="Calibri" w:cs="Calibri"/>
          <w:b/>
          <w:bCs/>
          <w:color w:val="000000" w:themeColor="text1"/>
          <w:sz w:val="28"/>
          <w:szCs w:val="28"/>
          <w:lang w:val="en-GB"/>
        </w:rPr>
      </w:pPr>
      <w:r w:rsidRPr="005E470A">
        <w:rPr>
          <w:rFonts w:ascii="Calibri" w:hAnsi="Calibri" w:cs="Calibri"/>
          <w:b/>
          <w:bCs/>
          <w:color w:val="000000" w:themeColor="text1"/>
          <w:sz w:val="28"/>
          <w:szCs w:val="28"/>
          <w:lang w:val="en-GB"/>
        </w:rPr>
        <w:t>5.0 Organisation Value</w:t>
      </w:r>
    </w:p>
    <w:p w14:paraId="047332EB" w14:textId="0B7233F0" w:rsidR="005F650E" w:rsidRPr="005F650E" w:rsidRDefault="00DD1789" w:rsidP="005F650E">
      <w:pPr>
        <w:rPr>
          <w:rFonts w:ascii="Calibri" w:hAnsi="Calibri" w:cs="Calibri"/>
          <w:b/>
          <w:bCs/>
          <w:color w:val="000000" w:themeColor="text1"/>
          <w:sz w:val="24"/>
          <w:szCs w:val="24"/>
          <w:lang w:val="en-GB"/>
        </w:rPr>
      </w:pPr>
      <w:r>
        <w:rPr>
          <w:rFonts w:ascii="Calibri" w:hAnsi="Calibri" w:cs="Calibri"/>
          <w:color w:val="000000" w:themeColor="text1"/>
          <w:sz w:val="24"/>
          <w:szCs w:val="24"/>
          <w:lang w:val="en-GB"/>
        </w:rPr>
        <w:t xml:space="preserve">Tesco </w:t>
      </w:r>
      <w:r w:rsidR="00450408">
        <w:rPr>
          <w:rFonts w:ascii="Calibri" w:hAnsi="Calibri" w:cs="Calibri"/>
          <w:color w:val="000000" w:themeColor="text1"/>
          <w:sz w:val="24"/>
          <w:szCs w:val="24"/>
          <w:lang w:val="en-GB"/>
        </w:rPr>
        <w:t>organisation value</w:t>
      </w:r>
      <w:r w:rsidR="005F650E">
        <w:rPr>
          <w:rFonts w:ascii="Calibri" w:hAnsi="Calibri" w:cs="Calibri"/>
          <w:color w:val="000000" w:themeColor="text1"/>
          <w:sz w:val="24"/>
          <w:szCs w:val="24"/>
          <w:lang w:val="en-GB"/>
        </w:rPr>
        <w:t xml:space="preserve"> are: </w:t>
      </w:r>
      <w:r w:rsidR="005F650E" w:rsidRPr="005F650E">
        <w:rPr>
          <w:rFonts w:ascii="Calibri" w:hAnsi="Calibri" w:cs="Calibri"/>
          <w:b/>
          <w:bCs/>
          <w:color w:val="000000" w:themeColor="text1"/>
          <w:sz w:val="24"/>
          <w:szCs w:val="24"/>
          <w:lang w:val="en-GB"/>
        </w:rPr>
        <w:t>No one tries more durable for purchasers.</w:t>
      </w:r>
    </w:p>
    <w:p w14:paraId="527507E2" w14:textId="63F607E9" w:rsidR="005F650E" w:rsidRPr="005F650E" w:rsidRDefault="005F650E" w:rsidP="005F650E">
      <w:pPr>
        <w:rPr>
          <w:rFonts w:ascii="Calibri" w:hAnsi="Calibri" w:cs="Calibri"/>
          <w:b/>
          <w:bCs/>
          <w:color w:val="000000" w:themeColor="text1"/>
          <w:sz w:val="24"/>
          <w:szCs w:val="24"/>
          <w:lang w:val="en-GB"/>
        </w:rPr>
      </w:pPr>
      <w:r w:rsidRPr="005F650E">
        <w:rPr>
          <w:rFonts w:ascii="Calibri" w:hAnsi="Calibri" w:cs="Calibri"/>
          <w:b/>
          <w:bCs/>
          <w:color w:val="000000" w:themeColor="text1"/>
          <w:sz w:val="24"/>
          <w:szCs w:val="24"/>
          <w:lang w:val="en-GB"/>
        </w:rPr>
        <w:t xml:space="preserve">                                                    We treat individuals how they require to be treated.</w:t>
      </w:r>
    </w:p>
    <w:p w14:paraId="2F19E8EA" w14:textId="6CB53108" w:rsidR="000D1896" w:rsidRDefault="005F650E" w:rsidP="005F650E">
      <w:pPr>
        <w:rPr>
          <w:rFonts w:ascii="Calibri" w:hAnsi="Calibri" w:cs="Calibri"/>
          <w:b/>
          <w:bCs/>
          <w:color w:val="000000" w:themeColor="text1"/>
          <w:sz w:val="24"/>
          <w:szCs w:val="24"/>
          <w:lang w:val="en-GB"/>
        </w:rPr>
      </w:pPr>
      <w:r w:rsidRPr="005F650E">
        <w:rPr>
          <w:rFonts w:ascii="Calibri" w:hAnsi="Calibri" w:cs="Calibri"/>
          <w:b/>
          <w:bCs/>
          <w:color w:val="000000" w:themeColor="text1"/>
          <w:sz w:val="24"/>
          <w:szCs w:val="24"/>
          <w:lang w:val="en-GB"/>
        </w:rPr>
        <w:lastRenderedPageBreak/>
        <w:t xml:space="preserve">                                                    Every extraordinarily little help makes huge distinction.</w:t>
      </w:r>
    </w:p>
    <w:p w14:paraId="3EF40BCF" w14:textId="6EE10A88" w:rsidR="004C4B20" w:rsidRDefault="005F650E" w:rsidP="005F650E">
      <w:pPr>
        <w:rPr>
          <w:rFonts w:ascii="Calibri" w:hAnsi="Calibri" w:cs="Calibri"/>
          <w:color w:val="000000" w:themeColor="text1"/>
          <w:sz w:val="24"/>
          <w:szCs w:val="24"/>
          <w:lang w:val="en-GB"/>
        </w:rPr>
      </w:pPr>
      <w:r w:rsidRPr="005F650E">
        <w:rPr>
          <w:rFonts w:ascii="Calibri" w:hAnsi="Calibri" w:cs="Calibri"/>
          <w:color w:val="000000" w:themeColor="text1"/>
          <w:sz w:val="24"/>
          <w:szCs w:val="24"/>
          <w:lang w:val="en-GB"/>
        </w:rPr>
        <w:t>Since Tesco</w:t>
      </w:r>
      <w:r>
        <w:rPr>
          <w:rFonts w:ascii="Calibri" w:hAnsi="Calibri" w:cs="Calibri"/>
          <w:color w:val="000000" w:themeColor="text1"/>
          <w:sz w:val="24"/>
          <w:szCs w:val="24"/>
          <w:lang w:val="en-GB"/>
        </w:rPr>
        <w:t xml:space="preserve"> introduced</w:t>
      </w:r>
      <w:r w:rsidRPr="005F650E">
        <w:rPr>
          <w:rFonts w:ascii="Calibri" w:hAnsi="Calibri" w:cs="Calibri"/>
          <w:color w:val="000000" w:themeColor="text1"/>
          <w:sz w:val="24"/>
          <w:szCs w:val="24"/>
          <w:lang w:val="en-GB"/>
        </w:rPr>
        <w:t xml:space="preserve"> Values over a decade past, </w:t>
      </w:r>
      <w:r>
        <w:rPr>
          <w:rFonts w:ascii="Calibri" w:hAnsi="Calibri" w:cs="Calibri"/>
          <w:color w:val="000000" w:themeColor="text1"/>
          <w:sz w:val="24"/>
          <w:szCs w:val="24"/>
          <w:lang w:val="en-GB"/>
        </w:rPr>
        <w:t xml:space="preserve">it has </w:t>
      </w:r>
      <w:r w:rsidRPr="005F650E">
        <w:rPr>
          <w:rFonts w:ascii="Calibri" w:hAnsi="Calibri" w:cs="Calibri"/>
          <w:color w:val="000000" w:themeColor="text1"/>
          <w:sz w:val="24"/>
          <w:szCs w:val="24"/>
          <w:lang w:val="en-GB"/>
        </w:rPr>
        <w:t xml:space="preserve">become a significant a part of </w:t>
      </w:r>
      <w:r>
        <w:rPr>
          <w:rFonts w:ascii="Calibri" w:hAnsi="Calibri" w:cs="Calibri"/>
          <w:color w:val="000000" w:themeColor="text1"/>
          <w:sz w:val="24"/>
          <w:szCs w:val="24"/>
          <w:lang w:val="en-GB"/>
        </w:rPr>
        <w:t xml:space="preserve">company’s </w:t>
      </w:r>
      <w:r w:rsidRPr="005F650E">
        <w:rPr>
          <w:rFonts w:ascii="Calibri" w:hAnsi="Calibri" w:cs="Calibri"/>
          <w:color w:val="000000" w:themeColor="text1"/>
          <w:sz w:val="24"/>
          <w:szCs w:val="24"/>
          <w:lang w:val="en-GB"/>
        </w:rPr>
        <w:t xml:space="preserve">culture – and a necessary underpinning of </w:t>
      </w:r>
      <w:r>
        <w:rPr>
          <w:rFonts w:ascii="Calibri" w:hAnsi="Calibri" w:cs="Calibri"/>
          <w:color w:val="000000" w:themeColor="text1"/>
          <w:sz w:val="24"/>
          <w:szCs w:val="24"/>
          <w:lang w:val="en-GB"/>
        </w:rPr>
        <w:t>the</w:t>
      </w:r>
      <w:r w:rsidRPr="005F650E">
        <w:rPr>
          <w:rFonts w:ascii="Calibri" w:hAnsi="Calibri" w:cs="Calibri"/>
          <w:color w:val="000000" w:themeColor="text1"/>
          <w:sz w:val="24"/>
          <w:szCs w:val="24"/>
          <w:lang w:val="en-GB"/>
        </w:rPr>
        <w:t xml:space="preserve"> growth and success. </w:t>
      </w:r>
      <w:r>
        <w:rPr>
          <w:rFonts w:ascii="Calibri" w:hAnsi="Calibri" w:cs="Calibri"/>
          <w:color w:val="000000" w:themeColor="text1"/>
          <w:sz w:val="24"/>
          <w:szCs w:val="24"/>
          <w:lang w:val="en-GB"/>
        </w:rPr>
        <w:t xml:space="preserve">Tesco </w:t>
      </w:r>
      <w:r w:rsidRPr="005F650E">
        <w:rPr>
          <w:rFonts w:ascii="Calibri" w:hAnsi="Calibri" w:cs="Calibri"/>
          <w:color w:val="000000" w:themeColor="text1"/>
          <w:sz w:val="24"/>
          <w:szCs w:val="24"/>
          <w:lang w:val="en-GB"/>
        </w:rPr>
        <w:t xml:space="preserve">make sure that everyone at Tesco understands what is necessary – regarding however </w:t>
      </w:r>
      <w:r>
        <w:rPr>
          <w:rFonts w:ascii="Calibri" w:hAnsi="Calibri" w:cs="Calibri"/>
          <w:color w:val="000000" w:themeColor="text1"/>
          <w:sz w:val="24"/>
          <w:szCs w:val="24"/>
          <w:lang w:val="en-GB"/>
        </w:rPr>
        <w:t xml:space="preserve">they </w:t>
      </w:r>
      <w:r w:rsidRPr="005F650E">
        <w:rPr>
          <w:rFonts w:ascii="Calibri" w:hAnsi="Calibri" w:cs="Calibri"/>
          <w:color w:val="000000" w:themeColor="text1"/>
          <w:sz w:val="24"/>
          <w:szCs w:val="24"/>
          <w:lang w:val="en-GB"/>
        </w:rPr>
        <w:t>tend to work along as a team and the way customers ar</w:t>
      </w:r>
      <w:r>
        <w:rPr>
          <w:rFonts w:ascii="Calibri" w:hAnsi="Calibri" w:cs="Calibri"/>
          <w:color w:val="000000" w:themeColor="text1"/>
          <w:sz w:val="24"/>
          <w:szCs w:val="24"/>
          <w:lang w:val="en-GB"/>
        </w:rPr>
        <w:t>e</w:t>
      </w:r>
      <w:r w:rsidRPr="005F650E">
        <w:rPr>
          <w:rFonts w:ascii="Calibri" w:hAnsi="Calibri" w:cs="Calibri"/>
          <w:color w:val="000000" w:themeColor="text1"/>
          <w:sz w:val="24"/>
          <w:szCs w:val="24"/>
          <w:lang w:val="en-GB"/>
        </w:rPr>
        <w:t xml:space="preserve"> the centre of what </w:t>
      </w:r>
      <w:r>
        <w:rPr>
          <w:rFonts w:ascii="Calibri" w:hAnsi="Calibri" w:cs="Calibri"/>
          <w:color w:val="000000" w:themeColor="text1"/>
          <w:sz w:val="24"/>
          <w:szCs w:val="24"/>
          <w:lang w:val="en-GB"/>
        </w:rPr>
        <w:t xml:space="preserve">Tesco </w:t>
      </w:r>
      <w:r w:rsidRPr="005F650E">
        <w:rPr>
          <w:rFonts w:ascii="Calibri" w:hAnsi="Calibri" w:cs="Calibri"/>
          <w:color w:val="000000" w:themeColor="text1"/>
          <w:sz w:val="24"/>
          <w:szCs w:val="24"/>
          <w:lang w:val="en-GB"/>
        </w:rPr>
        <w:t xml:space="preserve">tend to do. </w:t>
      </w:r>
      <w:r>
        <w:rPr>
          <w:rFonts w:ascii="Calibri" w:hAnsi="Calibri" w:cs="Calibri"/>
          <w:color w:val="000000" w:themeColor="text1"/>
          <w:sz w:val="24"/>
          <w:szCs w:val="24"/>
          <w:lang w:val="en-GB"/>
        </w:rPr>
        <w:t>T</w:t>
      </w:r>
      <w:r w:rsidRPr="005F650E">
        <w:rPr>
          <w:rFonts w:ascii="Calibri" w:hAnsi="Calibri" w:cs="Calibri"/>
          <w:color w:val="000000" w:themeColor="text1"/>
          <w:sz w:val="24"/>
          <w:szCs w:val="24"/>
          <w:lang w:val="en-GB"/>
        </w:rPr>
        <w:t xml:space="preserve">hey are universal values, that have helped guide individuals as Tesco has fully grown into new markets and new </w:t>
      </w:r>
      <w:r w:rsidR="00F72C70" w:rsidRPr="005F650E">
        <w:rPr>
          <w:rFonts w:ascii="Calibri" w:hAnsi="Calibri" w:cs="Calibri"/>
          <w:color w:val="000000" w:themeColor="text1"/>
          <w:sz w:val="24"/>
          <w:szCs w:val="24"/>
          <w:lang w:val="en-GB"/>
        </w:rPr>
        <w:t>countries</w:t>
      </w:r>
      <w:r w:rsidR="00F72C70">
        <w:rPr>
          <w:rFonts w:ascii="Calibri" w:hAnsi="Calibri" w:cs="Calibri"/>
          <w:color w:val="000000" w:themeColor="text1"/>
          <w:sz w:val="24"/>
          <w:szCs w:val="24"/>
          <w:lang w:val="en-GB"/>
        </w:rPr>
        <w:t xml:space="preserve"> (Tesco,2019).</w:t>
      </w:r>
    </w:p>
    <w:p w14:paraId="4A5DE76F" w14:textId="31570A9D" w:rsidR="004C4B20" w:rsidRDefault="004C4B20" w:rsidP="005F650E">
      <w:pPr>
        <w:rPr>
          <w:rFonts w:ascii="Calibri" w:hAnsi="Calibri" w:cs="Calibri"/>
          <w:color w:val="000000" w:themeColor="text1"/>
          <w:sz w:val="24"/>
          <w:szCs w:val="24"/>
          <w:lang w:val="en-GB"/>
        </w:rPr>
      </w:pPr>
      <w:r w:rsidRPr="004C4B20">
        <w:rPr>
          <w:rFonts w:ascii="Calibri" w:hAnsi="Calibri" w:cs="Calibri"/>
          <w:color w:val="000000" w:themeColor="text1"/>
          <w:sz w:val="24"/>
          <w:szCs w:val="24"/>
          <w:lang w:val="en-GB"/>
        </w:rPr>
        <w:t xml:space="preserve">The world of labour is moving at pace and as </w:t>
      </w:r>
      <w:r>
        <w:rPr>
          <w:rFonts w:ascii="Calibri" w:hAnsi="Calibri" w:cs="Calibri"/>
          <w:color w:val="000000" w:themeColor="text1"/>
          <w:sz w:val="24"/>
          <w:szCs w:val="24"/>
          <w:lang w:val="en-GB"/>
        </w:rPr>
        <w:t>Tesco</w:t>
      </w:r>
      <w:r w:rsidRPr="004C4B20">
        <w:rPr>
          <w:rFonts w:ascii="Calibri" w:hAnsi="Calibri" w:cs="Calibri"/>
          <w:color w:val="000000" w:themeColor="text1"/>
          <w:sz w:val="24"/>
          <w:szCs w:val="24"/>
          <w:lang w:val="en-GB"/>
        </w:rPr>
        <w:t xml:space="preserve"> business evolves, </w:t>
      </w:r>
      <w:r>
        <w:rPr>
          <w:rFonts w:ascii="Calibri" w:hAnsi="Calibri" w:cs="Calibri"/>
          <w:color w:val="000000" w:themeColor="text1"/>
          <w:sz w:val="24"/>
          <w:szCs w:val="24"/>
          <w:lang w:val="en-GB"/>
        </w:rPr>
        <w:t>Tesco</w:t>
      </w:r>
      <w:r w:rsidRPr="004C4B20">
        <w:rPr>
          <w:rFonts w:ascii="Calibri" w:hAnsi="Calibri" w:cs="Calibri"/>
          <w:color w:val="000000" w:themeColor="text1"/>
          <w:sz w:val="24"/>
          <w:szCs w:val="24"/>
          <w:lang w:val="en-GB"/>
        </w:rPr>
        <w:t xml:space="preserve"> wish to create positive colleagues</w:t>
      </w:r>
      <w:r>
        <w:rPr>
          <w:rFonts w:ascii="Calibri" w:hAnsi="Calibri" w:cs="Calibri"/>
          <w:color w:val="000000" w:themeColor="text1"/>
          <w:sz w:val="24"/>
          <w:szCs w:val="24"/>
          <w:lang w:val="en-GB"/>
        </w:rPr>
        <w:t xml:space="preserve"> that </w:t>
      </w:r>
      <w:r w:rsidRPr="004C4B20">
        <w:rPr>
          <w:rFonts w:ascii="Calibri" w:hAnsi="Calibri" w:cs="Calibri"/>
          <w:color w:val="000000" w:themeColor="text1"/>
          <w:sz w:val="24"/>
          <w:szCs w:val="24"/>
          <w:lang w:val="en-GB"/>
        </w:rPr>
        <w:t xml:space="preserve">have the abilities they </w:t>
      </w:r>
      <w:r>
        <w:rPr>
          <w:rFonts w:ascii="Calibri" w:hAnsi="Calibri" w:cs="Calibri"/>
          <w:color w:val="000000" w:themeColor="text1"/>
          <w:sz w:val="24"/>
          <w:szCs w:val="24"/>
          <w:lang w:val="en-GB"/>
        </w:rPr>
        <w:t>can</w:t>
      </w:r>
      <w:r w:rsidRPr="004C4B20">
        <w:rPr>
          <w:rFonts w:ascii="Calibri" w:hAnsi="Calibri" w:cs="Calibri"/>
          <w:color w:val="000000" w:themeColor="text1"/>
          <w:sz w:val="24"/>
          <w:szCs w:val="24"/>
          <w:lang w:val="en-GB"/>
        </w:rPr>
        <w:t xml:space="preserve"> succeed currently and within the future. </w:t>
      </w:r>
      <w:r>
        <w:rPr>
          <w:rFonts w:ascii="Calibri" w:hAnsi="Calibri" w:cs="Calibri"/>
          <w:color w:val="000000" w:themeColor="text1"/>
          <w:sz w:val="24"/>
          <w:szCs w:val="24"/>
          <w:lang w:val="en-GB"/>
        </w:rPr>
        <w:t>S</w:t>
      </w:r>
      <w:r w:rsidRPr="004C4B20">
        <w:rPr>
          <w:rFonts w:ascii="Calibri" w:hAnsi="Calibri" w:cs="Calibri"/>
          <w:color w:val="000000" w:themeColor="text1"/>
          <w:sz w:val="24"/>
          <w:szCs w:val="24"/>
          <w:lang w:val="en-GB"/>
        </w:rPr>
        <w:t xml:space="preserve">imilarly, as building on their existing skills, </w:t>
      </w:r>
      <w:r>
        <w:rPr>
          <w:rFonts w:ascii="Calibri" w:hAnsi="Calibri" w:cs="Calibri"/>
          <w:color w:val="000000" w:themeColor="text1"/>
          <w:sz w:val="24"/>
          <w:szCs w:val="24"/>
          <w:lang w:val="en-GB"/>
        </w:rPr>
        <w:t xml:space="preserve">Tesco </w:t>
      </w:r>
      <w:r w:rsidRPr="004C4B20">
        <w:rPr>
          <w:rFonts w:ascii="Calibri" w:hAnsi="Calibri" w:cs="Calibri"/>
          <w:color w:val="000000" w:themeColor="text1"/>
          <w:sz w:val="24"/>
          <w:szCs w:val="24"/>
          <w:lang w:val="en-GB"/>
        </w:rPr>
        <w:t xml:space="preserve">tend to area unit making opportunities for colleagues to reskill in areas wherever demand is probably going to extend. </w:t>
      </w:r>
      <w:r>
        <w:rPr>
          <w:rFonts w:ascii="Calibri" w:hAnsi="Calibri" w:cs="Calibri"/>
          <w:color w:val="000000" w:themeColor="text1"/>
          <w:sz w:val="24"/>
          <w:szCs w:val="24"/>
          <w:lang w:val="en-GB"/>
        </w:rPr>
        <w:t>Tesco</w:t>
      </w:r>
      <w:r w:rsidRPr="004C4B20">
        <w:rPr>
          <w:rFonts w:ascii="Calibri" w:hAnsi="Calibri" w:cs="Calibri"/>
          <w:color w:val="000000" w:themeColor="text1"/>
          <w:sz w:val="24"/>
          <w:szCs w:val="24"/>
          <w:lang w:val="en-GB"/>
        </w:rPr>
        <w:t xml:space="preserve"> tend to </w:t>
      </w:r>
      <w:r>
        <w:rPr>
          <w:rFonts w:ascii="Calibri" w:hAnsi="Calibri" w:cs="Calibri"/>
          <w:color w:val="000000" w:themeColor="text1"/>
          <w:sz w:val="24"/>
          <w:szCs w:val="24"/>
          <w:lang w:val="en-GB"/>
        </w:rPr>
        <w:t>serve</w:t>
      </w:r>
      <w:r w:rsidRPr="004C4B20">
        <w:rPr>
          <w:rFonts w:ascii="Calibri" w:hAnsi="Calibri" w:cs="Calibri"/>
          <w:color w:val="000000" w:themeColor="text1"/>
          <w:sz w:val="24"/>
          <w:szCs w:val="24"/>
          <w:lang w:val="en-GB"/>
        </w:rPr>
        <w:t xml:space="preserve"> </w:t>
      </w:r>
      <w:r>
        <w:rPr>
          <w:rFonts w:ascii="Calibri" w:hAnsi="Calibri" w:cs="Calibri"/>
          <w:color w:val="000000" w:themeColor="text1"/>
          <w:sz w:val="24"/>
          <w:szCs w:val="24"/>
          <w:lang w:val="en-GB"/>
        </w:rPr>
        <w:t xml:space="preserve">and </w:t>
      </w:r>
      <w:r w:rsidRPr="004C4B20">
        <w:rPr>
          <w:rFonts w:ascii="Calibri" w:hAnsi="Calibri" w:cs="Calibri"/>
          <w:color w:val="000000" w:themeColor="text1"/>
          <w:sz w:val="24"/>
          <w:szCs w:val="24"/>
          <w:lang w:val="en-GB"/>
        </w:rPr>
        <w:t xml:space="preserve">develop succeeding generation of talent through programmes like Movement to figure, that provides laid-off tykes with coaching and work expertise, and our partnership with the Prince’s </w:t>
      </w:r>
      <w:r w:rsidR="007B2A07" w:rsidRPr="004C4B20">
        <w:rPr>
          <w:rFonts w:ascii="Calibri" w:hAnsi="Calibri" w:cs="Calibri"/>
          <w:color w:val="000000" w:themeColor="text1"/>
          <w:sz w:val="24"/>
          <w:szCs w:val="24"/>
          <w:lang w:val="en-GB"/>
        </w:rPr>
        <w:t>Trust</w:t>
      </w:r>
      <w:r w:rsidR="007B2A07">
        <w:rPr>
          <w:rFonts w:ascii="Calibri" w:hAnsi="Calibri" w:cs="Calibri"/>
          <w:color w:val="000000" w:themeColor="text1"/>
          <w:sz w:val="24"/>
          <w:szCs w:val="24"/>
          <w:lang w:val="en-GB"/>
        </w:rPr>
        <w:t xml:space="preserve"> (</w:t>
      </w:r>
      <w:r w:rsidR="007B75BC">
        <w:rPr>
          <w:rFonts w:ascii="Calibri" w:hAnsi="Calibri" w:cs="Calibri"/>
          <w:color w:val="000000" w:themeColor="text1"/>
          <w:sz w:val="24"/>
          <w:szCs w:val="24"/>
          <w:lang w:val="en-GB"/>
        </w:rPr>
        <w:t>TescoPLC,2021).</w:t>
      </w:r>
    </w:p>
    <w:p w14:paraId="684AE756" w14:textId="2D7A1643" w:rsidR="004C4B20" w:rsidRDefault="007B2A07" w:rsidP="005F650E">
      <w:pPr>
        <w:rPr>
          <w:rFonts w:ascii="Calibri" w:hAnsi="Calibri" w:cs="Calibri"/>
          <w:color w:val="000000" w:themeColor="text1"/>
          <w:sz w:val="24"/>
          <w:szCs w:val="24"/>
          <w:lang w:val="en-GB"/>
        </w:rPr>
      </w:pPr>
      <w:r>
        <w:rPr>
          <w:rFonts w:ascii="Calibri" w:hAnsi="Calibri" w:cs="Calibri"/>
          <w:color w:val="000000" w:themeColor="text1"/>
          <w:sz w:val="24"/>
          <w:szCs w:val="24"/>
          <w:lang w:val="en-GB"/>
        </w:rPr>
        <w:t xml:space="preserve"> According to Garry (2010), Tesco</w:t>
      </w:r>
      <w:r w:rsidRPr="007B2A07">
        <w:rPr>
          <w:rFonts w:ascii="Calibri" w:hAnsi="Calibri" w:cs="Calibri"/>
          <w:color w:val="000000" w:themeColor="text1"/>
          <w:sz w:val="24"/>
          <w:szCs w:val="24"/>
          <w:lang w:val="en-GB"/>
        </w:rPr>
        <w:t xml:space="preserve"> values its customers the maximum amount as its workers furthermore. Tesco has created six or seven worker levels from shelf stockers, checkout assistant to chief officer and coaching is offered for everybody and anyone</w:t>
      </w:r>
      <w:r>
        <w:rPr>
          <w:rFonts w:ascii="Calibri" w:hAnsi="Calibri" w:cs="Calibri"/>
          <w:color w:val="000000" w:themeColor="text1"/>
          <w:sz w:val="24"/>
          <w:szCs w:val="24"/>
          <w:lang w:val="en-GB"/>
        </w:rPr>
        <w:t xml:space="preserve"> who </w:t>
      </w:r>
      <w:r w:rsidRPr="007B2A07">
        <w:rPr>
          <w:rFonts w:ascii="Calibri" w:hAnsi="Calibri" w:cs="Calibri"/>
          <w:color w:val="000000" w:themeColor="text1"/>
          <w:sz w:val="24"/>
          <w:szCs w:val="24"/>
          <w:lang w:val="en-GB"/>
        </w:rPr>
        <w:t xml:space="preserve">is interested or need to </w:t>
      </w:r>
      <w:r>
        <w:rPr>
          <w:rFonts w:ascii="Calibri" w:hAnsi="Calibri" w:cs="Calibri"/>
          <w:color w:val="000000" w:themeColor="text1"/>
          <w:sz w:val="24"/>
          <w:szCs w:val="24"/>
          <w:lang w:val="en-GB"/>
        </w:rPr>
        <w:t>move</w:t>
      </w:r>
      <w:r w:rsidRPr="007B2A07">
        <w:rPr>
          <w:rFonts w:ascii="Calibri" w:hAnsi="Calibri" w:cs="Calibri"/>
          <w:color w:val="000000" w:themeColor="text1"/>
          <w:sz w:val="24"/>
          <w:szCs w:val="24"/>
          <w:lang w:val="en-GB"/>
        </w:rPr>
        <w:t xml:space="preserve"> up the ladder in their career. Tesco takes folks from all types of background in educational skills and conjointly non-academic. Tesco sees their worker </w:t>
      </w:r>
      <w:r>
        <w:rPr>
          <w:rFonts w:ascii="Calibri" w:hAnsi="Calibri" w:cs="Calibri"/>
          <w:color w:val="000000" w:themeColor="text1"/>
          <w:sz w:val="24"/>
          <w:szCs w:val="24"/>
          <w:lang w:val="en-GB"/>
        </w:rPr>
        <w:t xml:space="preserve">individually for who they are and </w:t>
      </w:r>
      <w:r w:rsidRPr="007B2A07">
        <w:rPr>
          <w:rFonts w:ascii="Calibri" w:hAnsi="Calibri" w:cs="Calibri"/>
          <w:color w:val="000000" w:themeColor="text1"/>
          <w:sz w:val="24"/>
          <w:szCs w:val="24"/>
          <w:lang w:val="en-GB"/>
        </w:rPr>
        <w:t xml:space="preserve">measure </w:t>
      </w:r>
      <w:r>
        <w:rPr>
          <w:rFonts w:ascii="Calibri" w:hAnsi="Calibri" w:cs="Calibri"/>
          <w:color w:val="000000" w:themeColor="text1"/>
          <w:sz w:val="24"/>
          <w:szCs w:val="24"/>
          <w:lang w:val="en-GB"/>
        </w:rPr>
        <w:t>what and how</w:t>
      </w:r>
      <w:r w:rsidRPr="007B2A07">
        <w:rPr>
          <w:rFonts w:ascii="Calibri" w:hAnsi="Calibri" w:cs="Calibri"/>
          <w:color w:val="000000" w:themeColor="text1"/>
          <w:sz w:val="24"/>
          <w:szCs w:val="24"/>
          <w:lang w:val="en-GB"/>
        </w:rPr>
        <w:t xml:space="preserve"> they will contribute </w:t>
      </w:r>
      <w:r>
        <w:rPr>
          <w:rFonts w:ascii="Calibri" w:hAnsi="Calibri" w:cs="Calibri"/>
          <w:color w:val="000000" w:themeColor="text1"/>
          <w:sz w:val="24"/>
          <w:szCs w:val="24"/>
          <w:lang w:val="en-GB"/>
        </w:rPr>
        <w:t>to the organisation that matters.</w:t>
      </w:r>
      <w:r w:rsidR="00276D65">
        <w:rPr>
          <w:rFonts w:ascii="Calibri" w:hAnsi="Calibri" w:cs="Calibri"/>
          <w:color w:val="000000" w:themeColor="text1"/>
          <w:sz w:val="24"/>
          <w:szCs w:val="24"/>
          <w:lang w:val="en-GB"/>
        </w:rPr>
        <w:t xml:space="preserve"> </w:t>
      </w:r>
    </w:p>
    <w:p w14:paraId="3FB4D405" w14:textId="3B32CD4F" w:rsidR="00276D65" w:rsidRDefault="00276D65" w:rsidP="005F650E">
      <w:pPr>
        <w:rPr>
          <w:rFonts w:ascii="Calibri" w:hAnsi="Calibri" w:cs="Calibri"/>
          <w:color w:val="000000" w:themeColor="text1"/>
          <w:sz w:val="24"/>
          <w:szCs w:val="24"/>
          <w:lang w:val="en-GB"/>
        </w:rPr>
      </w:pPr>
      <w:r w:rsidRPr="00276D65">
        <w:rPr>
          <w:rFonts w:ascii="Calibri" w:hAnsi="Calibri" w:cs="Calibri"/>
          <w:color w:val="000000" w:themeColor="text1"/>
          <w:sz w:val="24"/>
          <w:szCs w:val="24"/>
          <w:lang w:val="en-GB"/>
        </w:rPr>
        <w:t>Garry</w:t>
      </w:r>
      <w:r>
        <w:rPr>
          <w:rFonts w:ascii="Calibri" w:hAnsi="Calibri" w:cs="Calibri"/>
          <w:color w:val="000000" w:themeColor="text1"/>
          <w:sz w:val="24"/>
          <w:szCs w:val="24"/>
          <w:lang w:val="en-GB"/>
        </w:rPr>
        <w:t xml:space="preserve"> (2010)</w:t>
      </w:r>
      <w:r w:rsidRPr="00276D65">
        <w:rPr>
          <w:rFonts w:ascii="Calibri" w:hAnsi="Calibri" w:cs="Calibri"/>
          <w:color w:val="000000" w:themeColor="text1"/>
          <w:sz w:val="24"/>
          <w:szCs w:val="24"/>
          <w:lang w:val="en-GB"/>
        </w:rPr>
        <w:t xml:space="preserve"> disclosed however Tesco connects its folks to business processes and technology in what is the Tesco operative model. It creates the power to execute speedily.</w:t>
      </w:r>
      <w:r w:rsidR="00EC36E5">
        <w:rPr>
          <w:rFonts w:ascii="Calibri" w:hAnsi="Calibri" w:cs="Calibri"/>
          <w:color w:val="000000" w:themeColor="text1"/>
          <w:sz w:val="24"/>
          <w:szCs w:val="24"/>
          <w:lang w:val="en-GB"/>
        </w:rPr>
        <w:t xml:space="preserve"> </w:t>
      </w:r>
    </w:p>
    <w:p w14:paraId="0A17052D" w14:textId="6F99AED0" w:rsidR="00276D65" w:rsidRPr="00EC36E5" w:rsidRDefault="00276D65" w:rsidP="005F650E">
      <w:pPr>
        <w:rPr>
          <w:rFonts w:ascii="Calibri" w:hAnsi="Calibri" w:cs="Calibri"/>
          <w:color w:val="000000" w:themeColor="text1"/>
          <w:sz w:val="24"/>
          <w:szCs w:val="24"/>
          <w:lang w:val="en-GB"/>
        </w:rPr>
      </w:pPr>
      <w:r>
        <w:rPr>
          <w:rFonts w:ascii="Calibri" w:hAnsi="Calibri" w:cs="Calibri"/>
          <w:color w:val="000000" w:themeColor="text1"/>
          <w:sz w:val="24"/>
          <w:szCs w:val="24"/>
          <w:lang w:val="en-GB"/>
        </w:rPr>
        <w:t>The researcher</w:t>
      </w:r>
      <w:r w:rsidR="00823E7E">
        <w:rPr>
          <w:rFonts w:ascii="Calibri" w:hAnsi="Calibri" w:cs="Calibri"/>
          <w:color w:val="000000" w:themeColor="text1"/>
          <w:sz w:val="24"/>
          <w:szCs w:val="24"/>
          <w:lang w:val="en-GB"/>
        </w:rPr>
        <w:t xml:space="preserve"> research by Computer </w:t>
      </w:r>
      <w:r w:rsidR="002A72C1">
        <w:rPr>
          <w:rFonts w:ascii="Calibri" w:hAnsi="Calibri" w:cs="Calibri"/>
          <w:color w:val="000000" w:themeColor="text1"/>
          <w:sz w:val="24"/>
          <w:szCs w:val="24"/>
          <w:lang w:val="en-GB"/>
        </w:rPr>
        <w:t>Weekly (</w:t>
      </w:r>
      <w:r w:rsidR="00823E7E">
        <w:rPr>
          <w:rFonts w:ascii="Calibri" w:hAnsi="Calibri" w:cs="Calibri"/>
          <w:color w:val="000000" w:themeColor="text1"/>
          <w:sz w:val="24"/>
          <w:szCs w:val="24"/>
          <w:lang w:val="en-GB"/>
        </w:rPr>
        <w:t>2003)</w:t>
      </w:r>
      <w:r>
        <w:rPr>
          <w:rFonts w:ascii="Calibri" w:hAnsi="Calibri" w:cs="Calibri"/>
          <w:color w:val="000000" w:themeColor="text1"/>
          <w:sz w:val="24"/>
          <w:szCs w:val="24"/>
          <w:lang w:val="en-GB"/>
        </w:rPr>
        <w:t xml:space="preserve"> that Tesco invest a lot in its people and customers. Tesco </w:t>
      </w:r>
      <w:r w:rsidR="00EC36E5">
        <w:rPr>
          <w:rFonts w:ascii="Calibri" w:hAnsi="Calibri" w:cs="Calibri"/>
          <w:color w:val="000000" w:themeColor="text1"/>
          <w:sz w:val="24"/>
          <w:szCs w:val="24"/>
          <w:lang w:val="en-GB"/>
        </w:rPr>
        <w:t xml:space="preserve">align its business value with Innovation strategy by implanting mobile </w:t>
      </w:r>
      <w:r w:rsidR="00EC36E5" w:rsidRPr="00EC36E5">
        <w:rPr>
          <w:rFonts w:ascii="Calibri" w:hAnsi="Calibri" w:cs="Calibri"/>
          <w:color w:val="000000" w:themeColor="text1"/>
          <w:sz w:val="24"/>
          <w:szCs w:val="24"/>
          <w:shd w:val="clear" w:color="auto" w:fill="FFFFFF"/>
        </w:rPr>
        <w:t>wireless technology and the data precision enabled by RFID tags represents a step change opportunity to improve productivity and effectiveness and provide accurate information at point of use</w:t>
      </w:r>
      <w:r w:rsidR="00EC36E5">
        <w:rPr>
          <w:rFonts w:ascii="Calibri" w:hAnsi="Calibri" w:cs="Calibri"/>
          <w:color w:val="000000" w:themeColor="text1"/>
          <w:sz w:val="24"/>
          <w:szCs w:val="24"/>
          <w:shd w:val="clear" w:color="auto" w:fill="FFFFFF"/>
        </w:rPr>
        <w:t>.</w:t>
      </w:r>
      <w:r w:rsidR="006245F3" w:rsidRPr="006245F3">
        <w:t xml:space="preserve"> </w:t>
      </w:r>
      <w:r w:rsidR="006245F3" w:rsidRPr="006245F3">
        <w:rPr>
          <w:rFonts w:ascii="Calibri" w:hAnsi="Calibri" w:cs="Calibri"/>
          <w:color w:val="000000" w:themeColor="text1"/>
          <w:sz w:val="24"/>
          <w:szCs w:val="24"/>
          <w:shd w:val="clear" w:color="auto" w:fill="FFFFFF"/>
        </w:rPr>
        <w:t xml:space="preserve">This technological innovation is directed towards providing real-time visibility of product availableness and placement in an exceeding store and within the offer chain. Behind this technological aim is that the business aim of giving improved looking expertise to customers, simplifying processes for </w:t>
      </w:r>
      <w:r w:rsidR="00823E7E" w:rsidRPr="006245F3">
        <w:rPr>
          <w:rFonts w:ascii="Calibri" w:hAnsi="Calibri" w:cs="Calibri"/>
          <w:color w:val="000000" w:themeColor="text1"/>
          <w:sz w:val="24"/>
          <w:szCs w:val="24"/>
          <w:shd w:val="clear" w:color="auto" w:fill="FFFFFF"/>
        </w:rPr>
        <w:t>workers,</w:t>
      </w:r>
      <w:r w:rsidR="006245F3" w:rsidRPr="006245F3">
        <w:rPr>
          <w:rFonts w:ascii="Calibri" w:hAnsi="Calibri" w:cs="Calibri"/>
          <w:color w:val="000000" w:themeColor="text1"/>
          <w:sz w:val="24"/>
          <w:szCs w:val="24"/>
          <w:shd w:val="clear" w:color="auto" w:fill="FFFFFF"/>
        </w:rPr>
        <w:t xml:space="preserve"> and reducing prices</w:t>
      </w:r>
      <w:r w:rsidR="00823E7E">
        <w:t>.</w:t>
      </w:r>
    </w:p>
    <w:p w14:paraId="5B46393D" w14:textId="2DE68B64" w:rsidR="005E470A" w:rsidRDefault="00500666" w:rsidP="00185133">
      <w:pPr>
        <w:rPr>
          <w:rFonts w:ascii="Calibri" w:hAnsi="Calibri" w:cs="Calibri"/>
          <w:color w:val="000000" w:themeColor="text1"/>
          <w:sz w:val="24"/>
          <w:szCs w:val="24"/>
          <w:lang w:val="en-GB"/>
        </w:rPr>
      </w:pPr>
      <w:r>
        <w:rPr>
          <w:rFonts w:ascii="Calibri" w:hAnsi="Calibri" w:cs="Calibri"/>
          <w:color w:val="000000" w:themeColor="text1"/>
          <w:sz w:val="24"/>
          <w:szCs w:val="24"/>
          <w:lang w:val="en-GB"/>
        </w:rPr>
        <w:t xml:space="preserve">Griseri (1998) </w:t>
      </w:r>
      <w:r w:rsidR="00CC6B85">
        <w:rPr>
          <w:rFonts w:ascii="Calibri" w:hAnsi="Calibri" w:cs="Calibri"/>
          <w:color w:val="000000" w:themeColor="text1"/>
          <w:sz w:val="24"/>
          <w:szCs w:val="24"/>
          <w:lang w:val="en-GB"/>
        </w:rPr>
        <w:t>a</w:t>
      </w:r>
      <w:r w:rsidR="009515C8" w:rsidRPr="009515C8">
        <w:rPr>
          <w:rFonts w:ascii="Calibri" w:hAnsi="Calibri" w:cs="Calibri"/>
          <w:color w:val="000000" w:themeColor="text1"/>
          <w:sz w:val="24"/>
          <w:szCs w:val="24"/>
          <w:lang w:val="en-GB"/>
        </w:rPr>
        <w:t>rgues</w:t>
      </w:r>
      <w:r>
        <w:rPr>
          <w:rFonts w:ascii="Calibri" w:hAnsi="Calibri" w:cs="Calibri"/>
          <w:color w:val="000000" w:themeColor="text1"/>
          <w:sz w:val="24"/>
          <w:szCs w:val="24"/>
          <w:lang w:val="en-GB"/>
        </w:rPr>
        <w:t>,</w:t>
      </w:r>
      <w:r w:rsidR="009515C8" w:rsidRPr="009515C8">
        <w:rPr>
          <w:rFonts w:ascii="Calibri" w:hAnsi="Calibri" w:cs="Calibri"/>
          <w:color w:val="000000" w:themeColor="text1"/>
          <w:sz w:val="24"/>
          <w:szCs w:val="24"/>
          <w:lang w:val="en-GB"/>
        </w:rPr>
        <w:t xml:space="preserve"> that values </w:t>
      </w:r>
      <w:r w:rsidR="00837AC1" w:rsidRPr="009515C8">
        <w:rPr>
          <w:rFonts w:ascii="Calibri" w:hAnsi="Calibri" w:cs="Calibri"/>
          <w:color w:val="000000" w:themeColor="text1"/>
          <w:sz w:val="24"/>
          <w:szCs w:val="24"/>
          <w:lang w:val="en-GB"/>
        </w:rPr>
        <w:t>are</w:t>
      </w:r>
      <w:r w:rsidR="009515C8" w:rsidRPr="009515C8">
        <w:rPr>
          <w:rFonts w:ascii="Calibri" w:hAnsi="Calibri" w:cs="Calibri"/>
          <w:color w:val="000000" w:themeColor="text1"/>
          <w:sz w:val="24"/>
          <w:szCs w:val="24"/>
          <w:lang w:val="en-GB"/>
        </w:rPr>
        <w:t xml:space="preserve"> extremely advanced, and therefore not simply manageable. The deep quality of people's values makes it tough even for people themselves to grasp them clearly, including their managers. </w:t>
      </w:r>
      <w:r w:rsidR="00837AC1">
        <w:rPr>
          <w:rFonts w:ascii="Calibri" w:hAnsi="Calibri" w:cs="Calibri"/>
          <w:color w:val="000000" w:themeColor="text1"/>
          <w:sz w:val="24"/>
          <w:szCs w:val="24"/>
          <w:lang w:val="en-GB"/>
        </w:rPr>
        <w:t>It is</w:t>
      </w:r>
      <w:r w:rsidR="009515C8" w:rsidRPr="009515C8">
        <w:rPr>
          <w:rFonts w:ascii="Calibri" w:hAnsi="Calibri" w:cs="Calibri"/>
          <w:color w:val="000000" w:themeColor="text1"/>
          <w:sz w:val="24"/>
          <w:szCs w:val="24"/>
          <w:lang w:val="en-GB"/>
        </w:rPr>
        <w:t xml:space="preserve"> not possible to regulate </w:t>
      </w:r>
      <w:r w:rsidR="009515C8" w:rsidRPr="009515C8">
        <w:rPr>
          <w:rFonts w:ascii="Calibri" w:hAnsi="Calibri" w:cs="Calibri"/>
          <w:color w:val="000000" w:themeColor="text1"/>
          <w:sz w:val="24"/>
          <w:szCs w:val="24"/>
          <w:lang w:val="en-GB"/>
        </w:rPr>
        <w:lastRenderedPageBreak/>
        <w:t xml:space="preserve">people's worth and perceive to do. Diversity, conflict </w:t>
      </w:r>
      <w:r w:rsidR="00CC6B85">
        <w:rPr>
          <w:rFonts w:ascii="Calibri" w:hAnsi="Calibri" w:cs="Calibri"/>
          <w:color w:val="000000" w:themeColor="text1"/>
          <w:sz w:val="24"/>
          <w:szCs w:val="24"/>
          <w:lang w:val="en-GB"/>
        </w:rPr>
        <w:t>a</w:t>
      </w:r>
      <w:r w:rsidR="009515C8" w:rsidRPr="009515C8">
        <w:rPr>
          <w:rFonts w:ascii="Calibri" w:hAnsi="Calibri" w:cs="Calibri"/>
          <w:color w:val="000000" w:themeColor="text1"/>
          <w:sz w:val="24"/>
          <w:szCs w:val="24"/>
          <w:lang w:val="en-GB"/>
        </w:rPr>
        <w:t xml:space="preserve">ssociate in </w:t>
      </w:r>
      <w:r w:rsidR="00CC6B85">
        <w:rPr>
          <w:rFonts w:ascii="Calibri" w:hAnsi="Calibri" w:cs="Calibri"/>
          <w:color w:val="000000" w:themeColor="text1"/>
          <w:sz w:val="24"/>
          <w:szCs w:val="24"/>
          <w:lang w:val="en-GB"/>
        </w:rPr>
        <w:t xml:space="preserve">treating </w:t>
      </w:r>
      <w:r w:rsidR="00CC6B85" w:rsidRPr="009515C8">
        <w:rPr>
          <w:rFonts w:ascii="Calibri" w:hAnsi="Calibri" w:cs="Calibri"/>
          <w:color w:val="000000" w:themeColor="text1"/>
          <w:sz w:val="24"/>
          <w:szCs w:val="24"/>
          <w:lang w:val="en-GB"/>
        </w:rPr>
        <w:t>disagreement</w:t>
      </w:r>
      <w:r w:rsidR="009515C8" w:rsidRPr="009515C8">
        <w:rPr>
          <w:rFonts w:ascii="Calibri" w:hAnsi="Calibri" w:cs="Calibri"/>
          <w:color w:val="000000" w:themeColor="text1"/>
          <w:sz w:val="24"/>
          <w:szCs w:val="24"/>
          <w:lang w:val="en-GB"/>
        </w:rPr>
        <w:t xml:space="preserve"> </w:t>
      </w:r>
      <w:r w:rsidRPr="009515C8">
        <w:rPr>
          <w:rFonts w:ascii="Calibri" w:hAnsi="Calibri" w:cs="Calibri"/>
          <w:color w:val="000000" w:themeColor="text1"/>
          <w:sz w:val="24"/>
          <w:szCs w:val="24"/>
          <w:lang w:val="en-GB"/>
        </w:rPr>
        <w:t>is</w:t>
      </w:r>
      <w:r w:rsidR="008A38B8">
        <w:rPr>
          <w:rFonts w:ascii="Calibri" w:hAnsi="Calibri" w:cs="Calibri"/>
          <w:color w:val="000000" w:themeColor="text1"/>
          <w:sz w:val="24"/>
          <w:szCs w:val="24"/>
          <w:lang w:val="en-GB"/>
        </w:rPr>
        <w:t xml:space="preserve"> </w:t>
      </w:r>
      <w:r w:rsidR="009515C8" w:rsidRPr="009515C8">
        <w:rPr>
          <w:rFonts w:ascii="Calibri" w:hAnsi="Calibri" w:cs="Calibri"/>
          <w:color w:val="000000" w:themeColor="text1"/>
          <w:sz w:val="24"/>
          <w:szCs w:val="24"/>
          <w:lang w:val="en-GB"/>
        </w:rPr>
        <w:t>essential for an organisation to operate effectively.</w:t>
      </w:r>
    </w:p>
    <w:p w14:paraId="007E4789" w14:textId="0A32DEF6" w:rsidR="00823E7E" w:rsidRDefault="00823E7E" w:rsidP="00185133">
      <w:pPr>
        <w:rPr>
          <w:rFonts w:ascii="Calibri" w:hAnsi="Calibri" w:cs="Calibri"/>
          <w:color w:val="000000" w:themeColor="text1"/>
          <w:sz w:val="24"/>
          <w:szCs w:val="24"/>
          <w:lang w:val="en-GB"/>
        </w:rPr>
      </w:pPr>
      <w:r>
        <w:rPr>
          <w:rFonts w:ascii="Calibri" w:hAnsi="Calibri" w:cs="Calibri"/>
          <w:color w:val="000000" w:themeColor="text1"/>
          <w:sz w:val="24"/>
          <w:szCs w:val="24"/>
          <w:lang w:val="en-GB"/>
        </w:rPr>
        <w:t xml:space="preserve">However, </w:t>
      </w:r>
      <w:r w:rsidR="002A72C1">
        <w:rPr>
          <w:rFonts w:ascii="Calibri" w:hAnsi="Calibri" w:cs="Calibri"/>
          <w:color w:val="000000" w:themeColor="text1"/>
          <w:sz w:val="24"/>
          <w:szCs w:val="24"/>
          <w:lang w:val="en-GB"/>
        </w:rPr>
        <w:t>(Seppala and Cameron,2015) revealed that a</w:t>
      </w:r>
      <w:r w:rsidR="002A72C1" w:rsidRPr="002A72C1">
        <w:rPr>
          <w:rFonts w:ascii="Calibri" w:hAnsi="Calibri" w:cs="Calibri"/>
          <w:color w:val="000000" w:themeColor="text1"/>
          <w:sz w:val="24"/>
          <w:szCs w:val="24"/>
          <w:lang w:val="en-GB"/>
        </w:rPr>
        <w:t xml:space="preserve"> positive geographical point is a lot of self-made over time because of it will increase positive emotions and well-being. This, in turn, improves people’s relationships with one another and amplifies their skills and their ability. It buffers against negative experiences like stress, therefore rising employees’ ability to recover from challenges and difficulties whereas bolstering their health. And it attracts workers, creating them a lot of loyal to the leader and the organization also as delivery out their best strengths. once organizations develop positive, virtuous cultures they win considerably higher levels of structure effectiveness — together with money performance, client satisfaction, productivity, and worker engagement.</w:t>
      </w:r>
    </w:p>
    <w:p w14:paraId="777C193C" w14:textId="77777777" w:rsidR="004C4B20" w:rsidRDefault="004C4B20" w:rsidP="00185133">
      <w:pPr>
        <w:rPr>
          <w:rFonts w:ascii="Calibri" w:hAnsi="Calibri" w:cs="Calibri"/>
          <w:color w:val="000000" w:themeColor="text1"/>
          <w:sz w:val="24"/>
          <w:szCs w:val="24"/>
          <w:lang w:val="en-GB"/>
        </w:rPr>
      </w:pPr>
    </w:p>
    <w:p w14:paraId="24E52317" w14:textId="77777777" w:rsidR="00500666" w:rsidRPr="009515C8" w:rsidRDefault="00500666" w:rsidP="00185133">
      <w:pPr>
        <w:rPr>
          <w:rFonts w:ascii="Calibri" w:hAnsi="Calibri" w:cs="Calibri"/>
          <w:color w:val="000000" w:themeColor="text1"/>
          <w:sz w:val="24"/>
          <w:szCs w:val="24"/>
          <w:lang w:val="en-GB"/>
        </w:rPr>
      </w:pPr>
    </w:p>
    <w:p w14:paraId="1CB0E3C7" w14:textId="7B3D3276" w:rsidR="007E2DA0" w:rsidRPr="00185133" w:rsidRDefault="007E2DA0" w:rsidP="00185133">
      <w:pPr>
        <w:rPr>
          <w:rFonts w:ascii="Calibri" w:hAnsi="Calibri" w:cs="Calibri"/>
          <w:color w:val="000000" w:themeColor="text1"/>
          <w:sz w:val="24"/>
          <w:szCs w:val="24"/>
          <w:lang w:val="en-GB"/>
        </w:rPr>
      </w:pPr>
    </w:p>
    <w:p w14:paraId="14E13104" w14:textId="77777777" w:rsidR="00C7580A" w:rsidRPr="00C7580A" w:rsidRDefault="00C7580A" w:rsidP="00736647">
      <w:pPr>
        <w:ind w:left="800"/>
        <w:rPr>
          <w:rFonts w:ascii="Calibri" w:hAnsi="Calibri" w:cs="Calibri"/>
          <w:b/>
          <w:bCs/>
          <w:color w:val="000000" w:themeColor="text1"/>
          <w:sz w:val="24"/>
          <w:szCs w:val="24"/>
          <w:lang w:val="en-GB"/>
        </w:rPr>
      </w:pPr>
    </w:p>
    <w:p w14:paraId="461E3318" w14:textId="0C4DCE74" w:rsidR="00032534" w:rsidRDefault="00FC5DAA" w:rsidP="00736647">
      <w:pPr>
        <w:ind w:left="800"/>
        <w:rPr>
          <w:rFonts w:ascii="Calibri" w:hAnsi="Calibri" w:cs="Calibri"/>
          <w:color w:val="000000" w:themeColor="text1"/>
          <w:sz w:val="24"/>
          <w:szCs w:val="24"/>
          <w:lang w:val="en-GB"/>
        </w:rPr>
      </w:pPr>
      <w:r>
        <w:rPr>
          <w:rFonts w:ascii="Calibri" w:hAnsi="Calibri" w:cs="Calibri"/>
          <w:color w:val="000000" w:themeColor="text1"/>
          <w:sz w:val="24"/>
          <w:szCs w:val="24"/>
          <w:lang w:val="en-GB"/>
        </w:rPr>
        <w:t xml:space="preserve"> </w:t>
      </w:r>
      <w:r w:rsidR="006924FF">
        <w:rPr>
          <w:rFonts w:ascii="Calibri" w:hAnsi="Calibri" w:cs="Calibri"/>
          <w:color w:val="000000" w:themeColor="text1"/>
          <w:sz w:val="24"/>
          <w:szCs w:val="24"/>
          <w:lang w:val="en-GB"/>
        </w:rPr>
        <w:t xml:space="preserve"> </w:t>
      </w:r>
    </w:p>
    <w:p w14:paraId="20592D7B" w14:textId="6A0C0B92" w:rsidR="00C76D05" w:rsidRPr="005E466C" w:rsidRDefault="00C76D05" w:rsidP="005E466C">
      <w:pPr>
        <w:rPr>
          <w:rFonts w:ascii="Calibri" w:hAnsi="Calibri" w:cs="Calibri"/>
          <w:color w:val="000000" w:themeColor="text1"/>
          <w:sz w:val="24"/>
          <w:szCs w:val="24"/>
        </w:rPr>
      </w:pPr>
    </w:p>
    <w:p w14:paraId="23B526E0" w14:textId="77777777" w:rsidR="00417DDD" w:rsidRPr="005F4C6D" w:rsidRDefault="00417DDD" w:rsidP="001E3BED">
      <w:pPr>
        <w:pStyle w:val="ListParagraph"/>
        <w:ind w:left="800"/>
        <w:rPr>
          <w:rFonts w:ascii="Calibri" w:hAnsi="Calibri" w:cs="Calibri"/>
          <w:sz w:val="24"/>
          <w:szCs w:val="24"/>
        </w:rPr>
      </w:pPr>
    </w:p>
    <w:p w14:paraId="707655CC" w14:textId="726D62AB" w:rsidR="0018301F" w:rsidRDefault="00521D5E" w:rsidP="005E466C">
      <w:pPr>
        <w:pStyle w:val="ListParagraph"/>
        <w:numPr>
          <w:ilvl w:val="0"/>
          <w:numId w:val="30"/>
        </w:numPr>
        <w:rPr>
          <w:rFonts w:ascii="Calibri" w:hAnsi="Calibri" w:cs="Calibri"/>
          <w:b/>
          <w:bCs/>
          <w:color w:val="000000" w:themeColor="text1"/>
          <w:sz w:val="32"/>
          <w:szCs w:val="32"/>
        </w:rPr>
      </w:pPr>
      <w:r w:rsidRPr="005E466C">
        <w:rPr>
          <w:rFonts w:ascii="Calibri" w:hAnsi="Calibri" w:cs="Calibri"/>
          <w:b/>
          <w:bCs/>
          <w:color w:val="000000" w:themeColor="text1"/>
          <w:sz w:val="32"/>
          <w:szCs w:val="32"/>
        </w:rPr>
        <w:t>Conclusion</w:t>
      </w:r>
    </w:p>
    <w:p w14:paraId="696F1C03" w14:textId="518EAE75" w:rsidR="005E466C" w:rsidRDefault="005E466C" w:rsidP="005E466C">
      <w:pPr>
        <w:pStyle w:val="ListParagraph"/>
        <w:ind w:left="1571"/>
        <w:rPr>
          <w:rFonts w:ascii="Calibri" w:hAnsi="Calibri" w:cs="Calibri"/>
          <w:color w:val="000000" w:themeColor="text1"/>
          <w:sz w:val="24"/>
          <w:szCs w:val="24"/>
          <w:shd w:val="clear" w:color="auto" w:fill="FFFFFF"/>
        </w:rPr>
      </w:pPr>
      <w:r w:rsidRPr="005E466C">
        <w:rPr>
          <w:rFonts w:ascii="Calibri" w:hAnsi="Calibri" w:cs="Calibri"/>
          <w:color w:val="000000" w:themeColor="text1"/>
          <w:sz w:val="24"/>
          <w:szCs w:val="24"/>
          <w:shd w:val="clear" w:color="auto" w:fill="FFFFFF"/>
        </w:rPr>
        <w:t>Cultural transformations are often essential for the semi-permanent survival and the success of a company. Market’s amendment. New generations of workers enter. Customers shift and evolve. the associate in a nursing enterprise might suddenly notice that the elemental worth propositions a square measure losing which means. Or that they are now not competitive because they are work practices. Or that the work setting now not attracts the simplest talent. So, corporations look to include the culture amendment as an answer.</w:t>
      </w:r>
    </w:p>
    <w:p w14:paraId="69C7AB13" w14:textId="2BFAD950" w:rsidR="008F277B" w:rsidRDefault="008F277B" w:rsidP="005E466C">
      <w:pPr>
        <w:pStyle w:val="ListParagraph"/>
        <w:ind w:left="1571"/>
        <w:rPr>
          <w:rFonts w:ascii="Calibri" w:hAnsi="Calibri" w:cs="Calibri"/>
          <w:color w:val="000000" w:themeColor="text1"/>
          <w:sz w:val="24"/>
          <w:szCs w:val="24"/>
          <w:shd w:val="clear" w:color="auto" w:fill="FFFFFF"/>
        </w:rPr>
      </w:pPr>
    </w:p>
    <w:p w14:paraId="516F8AA2" w14:textId="2E76469D" w:rsidR="008F277B" w:rsidRDefault="008F277B" w:rsidP="005E466C">
      <w:pPr>
        <w:pStyle w:val="ListParagraph"/>
        <w:ind w:left="1571"/>
        <w:rPr>
          <w:rFonts w:ascii="Calibri" w:hAnsi="Calibri" w:cs="Calibri"/>
          <w:color w:val="000000" w:themeColor="text1"/>
          <w:sz w:val="24"/>
          <w:szCs w:val="24"/>
          <w:shd w:val="clear" w:color="auto" w:fill="FFFFFF"/>
        </w:rPr>
      </w:pPr>
      <w:r>
        <w:rPr>
          <w:rFonts w:ascii="Calibri" w:hAnsi="Calibri" w:cs="Calibri"/>
          <w:color w:val="000000" w:themeColor="text1"/>
          <w:sz w:val="24"/>
          <w:szCs w:val="24"/>
          <w:shd w:val="clear" w:color="auto" w:fill="FFFFFF"/>
        </w:rPr>
        <w:t xml:space="preserve">However, </w:t>
      </w:r>
      <w:r w:rsidR="00EA1C20">
        <w:rPr>
          <w:rFonts w:ascii="Calibri" w:hAnsi="Calibri" w:cs="Calibri"/>
          <w:color w:val="000000" w:themeColor="text1"/>
          <w:sz w:val="24"/>
          <w:szCs w:val="24"/>
          <w:shd w:val="clear" w:color="auto" w:fill="FFFFFF"/>
        </w:rPr>
        <w:t>Fullan (</w:t>
      </w:r>
      <w:r>
        <w:rPr>
          <w:rFonts w:ascii="Calibri" w:hAnsi="Calibri" w:cs="Calibri"/>
          <w:color w:val="000000" w:themeColor="text1"/>
          <w:sz w:val="24"/>
          <w:szCs w:val="24"/>
          <w:shd w:val="clear" w:color="auto" w:fill="FFFFFF"/>
        </w:rPr>
        <w:t>2001) revealed that leading culture change in an organisation leadership is needed at many levels of the organisation.</w:t>
      </w:r>
    </w:p>
    <w:p w14:paraId="0ACA89FF" w14:textId="5FAB50DA" w:rsidR="00EA1C20" w:rsidRPr="00EA1C20" w:rsidRDefault="00EA1C20" w:rsidP="00EA1C20">
      <w:pPr>
        <w:pStyle w:val="ListParagraph"/>
        <w:ind w:left="1571"/>
        <w:rPr>
          <w:rFonts w:ascii="Calibri" w:hAnsi="Calibri" w:cs="Calibri"/>
          <w:color w:val="000000" w:themeColor="text1"/>
          <w:sz w:val="24"/>
          <w:szCs w:val="24"/>
        </w:rPr>
      </w:pPr>
      <w:r w:rsidRPr="00EA1C20">
        <w:rPr>
          <w:rFonts w:ascii="Calibri" w:hAnsi="Calibri" w:cs="Calibri"/>
          <w:color w:val="000000" w:themeColor="text1"/>
          <w:sz w:val="24"/>
          <w:szCs w:val="24"/>
        </w:rPr>
        <w:t xml:space="preserve">Pervasive leadership incorporates a bigger probability of occurring if leaders work on mastering the </w:t>
      </w:r>
      <w:r>
        <w:rPr>
          <w:rFonts w:ascii="Calibri" w:hAnsi="Calibri" w:cs="Calibri"/>
          <w:color w:val="000000" w:themeColor="text1"/>
          <w:sz w:val="24"/>
          <w:szCs w:val="24"/>
        </w:rPr>
        <w:t>five</w:t>
      </w:r>
      <w:r w:rsidRPr="00EA1C20">
        <w:rPr>
          <w:rFonts w:ascii="Calibri" w:hAnsi="Calibri" w:cs="Calibri"/>
          <w:color w:val="000000" w:themeColor="text1"/>
          <w:sz w:val="24"/>
          <w:szCs w:val="24"/>
        </w:rPr>
        <w:t xml:space="preserve"> cores apply so as ethical purpose, understanding the amendment method, building relationships, information building and coherence creating. Achieving such mastery is </w:t>
      </w:r>
      <w:r w:rsidRPr="00EA1C20">
        <w:rPr>
          <w:rFonts w:ascii="Calibri" w:hAnsi="Calibri" w:cs="Calibri"/>
          <w:color w:val="000000" w:themeColor="text1"/>
          <w:sz w:val="24"/>
          <w:szCs w:val="24"/>
        </w:rPr>
        <w:lastRenderedPageBreak/>
        <w:t>a smaller amount a matter of taking leadership coaching and a lot of a case of slow knowing and learning within the context with others in any respect levels of the organisation.</w:t>
      </w:r>
    </w:p>
    <w:p w14:paraId="171CC06C" w14:textId="77777777" w:rsidR="00EA1C20" w:rsidRPr="00EA1C20" w:rsidRDefault="00EA1C20" w:rsidP="00EA1C20">
      <w:pPr>
        <w:pStyle w:val="ListParagraph"/>
        <w:ind w:left="1571"/>
        <w:rPr>
          <w:rFonts w:ascii="Calibri" w:hAnsi="Calibri" w:cs="Calibri"/>
          <w:color w:val="000000" w:themeColor="text1"/>
          <w:sz w:val="24"/>
          <w:szCs w:val="24"/>
        </w:rPr>
      </w:pPr>
    </w:p>
    <w:p w14:paraId="74E0E15D" w14:textId="5B0ECB67" w:rsidR="00EA1C20" w:rsidRDefault="00EA1C20" w:rsidP="00EA1C20">
      <w:pPr>
        <w:pStyle w:val="ListParagraph"/>
        <w:ind w:left="1571"/>
        <w:rPr>
          <w:rFonts w:ascii="Calibri" w:hAnsi="Calibri" w:cs="Calibri"/>
          <w:color w:val="000000" w:themeColor="text1"/>
          <w:sz w:val="24"/>
          <w:szCs w:val="24"/>
        </w:rPr>
      </w:pPr>
      <w:r w:rsidRPr="00EA1C20">
        <w:rPr>
          <w:rFonts w:ascii="Calibri" w:hAnsi="Calibri" w:cs="Calibri"/>
          <w:color w:val="000000" w:themeColor="text1"/>
          <w:sz w:val="24"/>
          <w:szCs w:val="24"/>
        </w:rPr>
        <w:t>Ultimately, your leadership is in a very culture of amendment are the choose as effective or ineffective not by</w:t>
      </w:r>
      <w:r>
        <w:rPr>
          <w:rFonts w:ascii="Calibri" w:hAnsi="Calibri" w:cs="Calibri"/>
          <w:color w:val="000000" w:themeColor="text1"/>
          <w:sz w:val="24"/>
          <w:szCs w:val="24"/>
        </w:rPr>
        <w:t xml:space="preserve"> the o</w:t>
      </w:r>
      <w:r w:rsidRPr="00EA1C20">
        <w:rPr>
          <w:rFonts w:ascii="Calibri" w:hAnsi="Calibri" w:cs="Calibri"/>
          <w:color w:val="000000" w:themeColor="text1"/>
          <w:sz w:val="24"/>
          <w:szCs w:val="24"/>
        </w:rPr>
        <w:t>rganization you are as a pacesetter however by what leadership you manufacture in others.</w:t>
      </w:r>
    </w:p>
    <w:p w14:paraId="619E1DFC" w14:textId="0864178B" w:rsidR="00EA1C20" w:rsidRPr="00EA1C20" w:rsidRDefault="00EA1C20" w:rsidP="00EA1C20">
      <w:pPr>
        <w:pStyle w:val="ListParagraph"/>
        <w:ind w:left="1571"/>
        <w:rPr>
          <w:rFonts w:ascii="Calibri" w:hAnsi="Calibri" w:cs="Calibri"/>
          <w:color w:val="000000" w:themeColor="text1"/>
          <w:sz w:val="24"/>
          <w:szCs w:val="24"/>
        </w:rPr>
      </w:pPr>
      <w:r>
        <w:rPr>
          <w:rFonts w:ascii="Calibri" w:hAnsi="Calibri" w:cs="Calibri"/>
          <w:color w:val="000000" w:themeColor="text1"/>
          <w:sz w:val="24"/>
          <w:szCs w:val="24"/>
        </w:rPr>
        <w:t xml:space="preserve">Tesco has come far since the scandal in 2014 and with Dave Lewis </w:t>
      </w:r>
      <w:r w:rsidR="003D7448">
        <w:rPr>
          <w:rFonts w:ascii="Calibri" w:hAnsi="Calibri" w:cs="Calibri"/>
          <w:color w:val="000000" w:themeColor="text1"/>
          <w:sz w:val="24"/>
          <w:szCs w:val="24"/>
        </w:rPr>
        <w:t>leadership,</w:t>
      </w:r>
      <w:r>
        <w:rPr>
          <w:rFonts w:ascii="Calibri" w:hAnsi="Calibri" w:cs="Calibri"/>
          <w:color w:val="000000" w:themeColor="text1"/>
          <w:sz w:val="24"/>
          <w:szCs w:val="24"/>
        </w:rPr>
        <w:t xml:space="preserve"> Tesco has overcome critical crisis within organisation and produce opportunity to </w:t>
      </w:r>
      <w:r w:rsidR="003D7448">
        <w:rPr>
          <w:rFonts w:ascii="Calibri" w:hAnsi="Calibri" w:cs="Calibri"/>
          <w:color w:val="000000" w:themeColor="text1"/>
          <w:sz w:val="24"/>
          <w:szCs w:val="24"/>
        </w:rPr>
        <w:t>action,</w:t>
      </w:r>
      <w:r>
        <w:rPr>
          <w:rFonts w:ascii="Calibri" w:hAnsi="Calibri" w:cs="Calibri"/>
          <w:color w:val="000000" w:themeColor="text1"/>
          <w:sz w:val="24"/>
          <w:szCs w:val="24"/>
        </w:rPr>
        <w:t xml:space="preserve"> improve where gaps needed at the time it is needed.</w:t>
      </w:r>
    </w:p>
    <w:p w14:paraId="192262C9" w14:textId="12FC554C" w:rsidR="005E466C" w:rsidRDefault="005E466C" w:rsidP="005E466C">
      <w:pPr>
        <w:pStyle w:val="ListParagraph"/>
        <w:ind w:left="1571"/>
        <w:rPr>
          <w:rFonts w:ascii="Calibri" w:hAnsi="Calibri" w:cs="Calibri"/>
          <w:color w:val="000000" w:themeColor="text1"/>
          <w:sz w:val="24"/>
          <w:szCs w:val="24"/>
        </w:rPr>
      </w:pPr>
    </w:p>
    <w:p w14:paraId="7560EFB1" w14:textId="02E7DD82" w:rsidR="00EA1C20" w:rsidRDefault="00EA1C20" w:rsidP="005E466C">
      <w:pPr>
        <w:pStyle w:val="ListParagraph"/>
        <w:ind w:left="1571"/>
        <w:rPr>
          <w:rFonts w:ascii="Calibri" w:hAnsi="Calibri" w:cs="Calibri"/>
          <w:color w:val="000000" w:themeColor="text1"/>
          <w:sz w:val="24"/>
          <w:szCs w:val="24"/>
        </w:rPr>
      </w:pPr>
    </w:p>
    <w:p w14:paraId="14296593" w14:textId="75489CBE" w:rsidR="003D7448" w:rsidRDefault="003D7448" w:rsidP="003D7448">
      <w:pPr>
        <w:pStyle w:val="ListParagraph"/>
        <w:numPr>
          <w:ilvl w:val="0"/>
          <w:numId w:val="30"/>
        </w:numPr>
        <w:rPr>
          <w:rFonts w:ascii="Calibri" w:hAnsi="Calibri" w:cs="Calibri"/>
          <w:b/>
          <w:bCs/>
          <w:color w:val="000000" w:themeColor="text1"/>
          <w:sz w:val="32"/>
          <w:szCs w:val="32"/>
        </w:rPr>
      </w:pPr>
      <w:r w:rsidRPr="003D7448">
        <w:rPr>
          <w:rFonts w:ascii="Calibri" w:hAnsi="Calibri" w:cs="Calibri"/>
          <w:b/>
          <w:bCs/>
          <w:color w:val="000000" w:themeColor="text1"/>
          <w:sz w:val="32"/>
          <w:szCs w:val="32"/>
        </w:rPr>
        <w:t>RECOMMENDATION</w:t>
      </w:r>
    </w:p>
    <w:p w14:paraId="175D6717" w14:textId="23E381BE" w:rsidR="003D7448" w:rsidRDefault="003D7448" w:rsidP="003D7448">
      <w:pPr>
        <w:pStyle w:val="ListParagraph"/>
        <w:ind w:left="1571"/>
        <w:rPr>
          <w:rFonts w:ascii="Calibri" w:hAnsi="Calibri" w:cs="Calibri"/>
          <w:color w:val="000000" w:themeColor="text1"/>
          <w:sz w:val="24"/>
          <w:szCs w:val="24"/>
        </w:rPr>
      </w:pPr>
      <w:r w:rsidRPr="003D7448">
        <w:rPr>
          <w:rFonts w:ascii="Calibri" w:hAnsi="Calibri" w:cs="Calibri"/>
          <w:color w:val="000000" w:themeColor="text1"/>
          <w:sz w:val="24"/>
          <w:szCs w:val="24"/>
        </w:rPr>
        <w:t xml:space="preserve">Tesco has become </w:t>
      </w:r>
      <w:r w:rsidR="00FB2C9D" w:rsidRPr="003D7448">
        <w:rPr>
          <w:rFonts w:ascii="Calibri" w:hAnsi="Calibri" w:cs="Calibri"/>
          <w:color w:val="000000" w:themeColor="text1"/>
          <w:sz w:val="24"/>
          <w:szCs w:val="24"/>
        </w:rPr>
        <w:t>Britain’s</w:t>
      </w:r>
      <w:r w:rsidRPr="003D7448">
        <w:rPr>
          <w:rFonts w:ascii="Calibri" w:hAnsi="Calibri" w:cs="Calibri"/>
          <w:color w:val="000000" w:themeColor="text1"/>
          <w:sz w:val="24"/>
          <w:szCs w:val="24"/>
        </w:rPr>
        <w:t xml:space="preserve"> most self-made food distributer, feat competitors in its wake, however solely a decade agone the corporate was considered falling behind. Clearly, </w:t>
      </w:r>
      <w:r w:rsidR="00FB2C9D" w:rsidRPr="003D7448">
        <w:rPr>
          <w:rFonts w:ascii="Calibri" w:hAnsi="Calibri" w:cs="Calibri"/>
          <w:color w:val="000000" w:themeColor="text1"/>
          <w:sz w:val="24"/>
          <w:szCs w:val="24"/>
        </w:rPr>
        <w:t>to</w:t>
      </w:r>
      <w:r w:rsidRPr="003D7448">
        <w:rPr>
          <w:rFonts w:ascii="Calibri" w:hAnsi="Calibri" w:cs="Calibri"/>
          <w:color w:val="000000" w:themeColor="text1"/>
          <w:sz w:val="24"/>
          <w:szCs w:val="24"/>
        </w:rPr>
        <w:t xml:space="preserve"> succeed, the corporate had to create larger and higher stores, place the next priority on client services, modification management attitudes and revise its store culture</w:t>
      </w:r>
      <w:r w:rsidR="00FB2C9D">
        <w:rPr>
          <w:rFonts w:ascii="Calibri" w:hAnsi="Calibri" w:cs="Calibri"/>
          <w:color w:val="000000" w:themeColor="text1"/>
          <w:sz w:val="24"/>
          <w:szCs w:val="24"/>
        </w:rPr>
        <w:t>.</w:t>
      </w:r>
    </w:p>
    <w:p w14:paraId="69F52658" w14:textId="2F16130C" w:rsidR="00FB2C9D" w:rsidRDefault="00FB2C9D" w:rsidP="003D7448">
      <w:pPr>
        <w:pStyle w:val="ListParagraph"/>
        <w:ind w:left="1571"/>
        <w:rPr>
          <w:rFonts w:ascii="Calibri" w:hAnsi="Calibri" w:cs="Calibri"/>
          <w:color w:val="000000" w:themeColor="text1"/>
          <w:sz w:val="24"/>
          <w:szCs w:val="24"/>
        </w:rPr>
      </w:pPr>
      <w:r>
        <w:rPr>
          <w:rFonts w:ascii="Calibri" w:hAnsi="Calibri" w:cs="Calibri"/>
          <w:color w:val="000000" w:themeColor="text1"/>
          <w:sz w:val="24"/>
          <w:szCs w:val="24"/>
        </w:rPr>
        <w:t xml:space="preserve">Tesco adhere rules, policies and develop updating of the organisation performance. With Tesco performance at present stake, it needs emphasizes opportunity into action </w:t>
      </w:r>
      <w:proofErr w:type="gramStart"/>
      <w:r>
        <w:rPr>
          <w:rFonts w:ascii="Calibri" w:hAnsi="Calibri" w:cs="Calibri"/>
          <w:color w:val="000000" w:themeColor="text1"/>
          <w:sz w:val="24"/>
          <w:szCs w:val="24"/>
        </w:rPr>
        <w:t>in able to</w:t>
      </w:r>
      <w:proofErr w:type="gramEnd"/>
      <w:r>
        <w:rPr>
          <w:rFonts w:ascii="Calibri" w:hAnsi="Calibri" w:cs="Calibri"/>
          <w:color w:val="000000" w:themeColor="text1"/>
          <w:sz w:val="24"/>
          <w:szCs w:val="24"/>
        </w:rPr>
        <w:t xml:space="preserve"> integrate creative and innovative thinking and working methods with rational planning and analytical approaches as they have done in the last six years since the scandal in 2014.</w:t>
      </w:r>
    </w:p>
    <w:p w14:paraId="7D6E1A7A" w14:textId="77777777" w:rsidR="00FB2C9D" w:rsidRDefault="00FB2C9D" w:rsidP="003D7448">
      <w:pPr>
        <w:pStyle w:val="ListParagraph"/>
        <w:ind w:left="1571"/>
        <w:rPr>
          <w:rFonts w:ascii="Calibri" w:hAnsi="Calibri" w:cs="Calibri"/>
          <w:color w:val="000000" w:themeColor="text1"/>
          <w:sz w:val="24"/>
          <w:szCs w:val="24"/>
        </w:rPr>
      </w:pPr>
    </w:p>
    <w:p w14:paraId="4A33379D" w14:textId="47FF5AD8" w:rsidR="00FB2C9D" w:rsidRPr="00FB2C9D" w:rsidRDefault="00FB2C9D" w:rsidP="00FB2C9D">
      <w:pPr>
        <w:rPr>
          <w:rFonts w:ascii="Calibri" w:hAnsi="Calibri" w:cs="Calibri"/>
          <w:color w:val="000000" w:themeColor="text1"/>
          <w:sz w:val="24"/>
          <w:szCs w:val="24"/>
        </w:rPr>
      </w:pPr>
    </w:p>
    <w:p w14:paraId="43933B00" w14:textId="1B857453" w:rsidR="00FB2C9D" w:rsidRDefault="00FB2C9D" w:rsidP="003D7448">
      <w:pPr>
        <w:pStyle w:val="ListParagraph"/>
        <w:ind w:left="1571"/>
        <w:rPr>
          <w:rFonts w:ascii="Calibri" w:hAnsi="Calibri" w:cs="Calibri"/>
          <w:color w:val="000000" w:themeColor="text1"/>
          <w:sz w:val="24"/>
          <w:szCs w:val="24"/>
        </w:rPr>
      </w:pPr>
    </w:p>
    <w:p w14:paraId="69CC45FA" w14:textId="5CA58001" w:rsidR="003D0CE8" w:rsidRDefault="003D0CE8" w:rsidP="003D7448">
      <w:pPr>
        <w:pStyle w:val="ListParagraph"/>
        <w:ind w:left="1571"/>
        <w:rPr>
          <w:rFonts w:ascii="Calibri" w:hAnsi="Calibri" w:cs="Calibri"/>
          <w:color w:val="000000" w:themeColor="text1"/>
          <w:sz w:val="24"/>
          <w:szCs w:val="24"/>
        </w:rPr>
      </w:pPr>
    </w:p>
    <w:p w14:paraId="542C8DB0" w14:textId="4C448549" w:rsidR="003D0CE8" w:rsidRDefault="003D0CE8" w:rsidP="003D7448">
      <w:pPr>
        <w:pStyle w:val="ListParagraph"/>
        <w:ind w:left="1571"/>
        <w:rPr>
          <w:rFonts w:ascii="Calibri" w:hAnsi="Calibri" w:cs="Calibri"/>
          <w:color w:val="000000" w:themeColor="text1"/>
          <w:sz w:val="24"/>
          <w:szCs w:val="24"/>
        </w:rPr>
      </w:pPr>
    </w:p>
    <w:p w14:paraId="7BBA0E05" w14:textId="2BB8C11E" w:rsidR="003D0CE8" w:rsidRDefault="003D0CE8" w:rsidP="003D7448">
      <w:pPr>
        <w:pStyle w:val="ListParagraph"/>
        <w:ind w:left="1571"/>
        <w:rPr>
          <w:rFonts w:ascii="Calibri" w:hAnsi="Calibri" w:cs="Calibri"/>
          <w:color w:val="000000" w:themeColor="text1"/>
          <w:sz w:val="24"/>
          <w:szCs w:val="24"/>
        </w:rPr>
      </w:pPr>
    </w:p>
    <w:p w14:paraId="69D55391" w14:textId="37F3E04E" w:rsidR="003D0CE8" w:rsidRDefault="003D0CE8" w:rsidP="003D7448">
      <w:pPr>
        <w:pStyle w:val="ListParagraph"/>
        <w:ind w:left="1571"/>
        <w:rPr>
          <w:rFonts w:ascii="Calibri" w:hAnsi="Calibri" w:cs="Calibri"/>
          <w:color w:val="000000" w:themeColor="text1"/>
          <w:sz w:val="24"/>
          <w:szCs w:val="24"/>
        </w:rPr>
      </w:pPr>
    </w:p>
    <w:p w14:paraId="21F0E921" w14:textId="322C53D5" w:rsidR="003D0CE8" w:rsidRDefault="003D0CE8" w:rsidP="003D7448">
      <w:pPr>
        <w:pStyle w:val="ListParagraph"/>
        <w:ind w:left="1571"/>
        <w:rPr>
          <w:rFonts w:ascii="Calibri" w:hAnsi="Calibri" w:cs="Calibri"/>
          <w:color w:val="000000" w:themeColor="text1"/>
          <w:sz w:val="24"/>
          <w:szCs w:val="24"/>
        </w:rPr>
      </w:pPr>
    </w:p>
    <w:p w14:paraId="6998D8BC" w14:textId="27BF93A4" w:rsidR="003D0CE8" w:rsidRDefault="003D0CE8" w:rsidP="003D7448">
      <w:pPr>
        <w:pStyle w:val="ListParagraph"/>
        <w:ind w:left="1571"/>
        <w:rPr>
          <w:rFonts w:ascii="Calibri" w:hAnsi="Calibri" w:cs="Calibri"/>
          <w:color w:val="000000" w:themeColor="text1"/>
          <w:sz w:val="24"/>
          <w:szCs w:val="24"/>
        </w:rPr>
      </w:pPr>
    </w:p>
    <w:p w14:paraId="7B8FD144" w14:textId="575C23F9" w:rsidR="003D0CE8" w:rsidRDefault="003D0CE8" w:rsidP="003D7448">
      <w:pPr>
        <w:pStyle w:val="ListParagraph"/>
        <w:ind w:left="1571"/>
        <w:rPr>
          <w:rFonts w:ascii="Calibri" w:hAnsi="Calibri" w:cs="Calibri"/>
          <w:color w:val="000000" w:themeColor="text1"/>
          <w:sz w:val="24"/>
          <w:szCs w:val="24"/>
        </w:rPr>
      </w:pPr>
    </w:p>
    <w:p w14:paraId="04DCF47B" w14:textId="2B9BD12D" w:rsidR="003D0CE8" w:rsidRDefault="003D0CE8" w:rsidP="003D7448">
      <w:pPr>
        <w:pStyle w:val="ListParagraph"/>
        <w:ind w:left="1571"/>
        <w:rPr>
          <w:rFonts w:ascii="Calibri" w:hAnsi="Calibri" w:cs="Calibri"/>
          <w:color w:val="000000" w:themeColor="text1"/>
          <w:sz w:val="24"/>
          <w:szCs w:val="24"/>
        </w:rPr>
      </w:pPr>
    </w:p>
    <w:p w14:paraId="3924BF6C" w14:textId="77777777" w:rsidR="000A4CE5" w:rsidRDefault="000A4CE5" w:rsidP="000A4CE5">
      <w:pPr>
        <w:rPr>
          <w:rFonts w:ascii="Calibri" w:hAnsi="Calibri" w:cs="Calibri"/>
          <w:b/>
          <w:bCs/>
          <w:color w:val="000000" w:themeColor="text1"/>
          <w:sz w:val="32"/>
          <w:szCs w:val="32"/>
        </w:rPr>
      </w:pPr>
    </w:p>
    <w:p w14:paraId="31E3AAEB" w14:textId="0631A21C" w:rsidR="003D0CE8" w:rsidRPr="000A4CE5" w:rsidRDefault="003D0CE8" w:rsidP="000A4CE5">
      <w:pPr>
        <w:rPr>
          <w:rFonts w:ascii="Calibri" w:hAnsi="Calibri" w:cs="Calibri"/>
          <w:b/>
          <w:bCs/>
          <w:color w:val="000000" w:themeColor="text1"/>
          <w:sz w:val="32"/>
          <w:szCs w:val="32"/>
        </w:rPr>
      </w:pPr>
      <w:r w:rsidRPr="000A4CE5">
        <w:rPr>
          <w:rFonts w:ascii="Calibri" w:hAnsi="Calibri" w:cs="Calibri"/>
          <w:b/>
          <w:bCs/>
          <w:color w:val="000000" w:themeColor="text1"/>
          <w:sz w:val="32"/>
          <w:szCs w:val="32"/>
        </w:rPr>
        <w:lastRenderedPageBreak/>
        <w:t xml:space="preserve">8. 0 </w:t>
      </w:r>
      <w:r w:rsidRPr="000A4CE5">
        <w:rPr>
          <w:rFonts w:ascii="Calibri" w:hAnsi="Calibri" w:cs="Calibri"/>
          <w:b/>
          <w:bCs/>
          <w:color w:val="000000" w:themeColor="text1"/>
          <w:sz w:val="32"/>
          <w:szCs w:val="32"/>
          <w:u w:val="single"/>
        </w:rPr>
        <w:t>Reference List</w:t>
      </w:r>
      <w:r w:rsidRPr="000A4CE5">
        <w:rPr>
          <w:rFonts w:ascii="Calibri" w:hAnsi="Calibri" w:cs="Calibri"/>
          <w:b/>
          <w:bCs/>
          <w:color w:val="000000" w:themeColor="text1"/>
          <w:sz w:val="32"/>
          <w:szCs w:val="32"/>
        </w:rPr>
        <w:t xml:space="preserve"> </w:t>
      </w:r>
    </w:p>
    <w:p w14:paraId="3FBA24B5"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Butler, S. (2020). How Tesco’s “doomsday exercise” helped it cope with the coronavirus. </w:t>
      </w:r>
      <w:r>
        <w:rPr>
          <w:rFonts w:ascii="Times New Roman" w:hAnsi="Times New Roman" w:cs="Times New Roman"/>
          <w:i/>
          <w:iCs/>
          <w:sz w:val="24"/>
          <w:szCs w:val="24"/>
        </w:rPr>
        <w:t>The Guardian</w:t>
      </w:r>
      <w:r>
        <w:rPr>
          <w:rFonts w:ascii="Times New Roman" w:hAnsi="Times New Roman" w:cs="Times New Roman"/>
          <w:sz w:val="24"/>
          <w:szCs w:val="24"/>
        </w:rPr>
        <w:t xml:space="preserve">. [online] 3 May. Available at: </w:t>
      </w:r>
      <w:hyperlink r:id="rId13" w:history="1">
        <w:r>
          <w:rPr>
            <w:rStyle w:val="Hyperlink"/>
            <w:rFonts w:ascii="Times New Roman" w:hAnsi="Times New Roman" w:cs="Times New Roman"/>
            <w:color w:val="auto"/>
            <w:sz w:val="24"/>
            <w:szCs w:val="24"/>
          </w:rPr>
          <w:t>https://www.theguardian.com/business/2020/may/03/how-tesco-doomsday-exercise-helped-it-cope-with-the-coronavirus</w:t>
        </w:r>
      </w:hyperlink>
      <w:r>
        <w:rPr>
          <w:rFonts w:ascii="Times New Roman" w:hAnsi="Times New Roman" w:cs="Times New Roman"/>
          <w:sz w:val="24"/>
          <w:szCs w:val="24"/>
        </w:rPr>
        <w:t>.</w:t>
      </w:r>
    </w:p>
    <w:p w14:paraId="631F092C"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Byham</w:t>
      </w:r>
      <w:proofErr w:type="spellEnd"/>
      <w:r>
        <w:rPr>
          <w:rFonts w:ascii="Times New Roman" w:hAnsi="Times New Roman" w:cs="Times New Roman"/>
          <w:sz w:val="24"/>
          <w:szCs w:val="24"/>
        </w:rPr>
        <w:t xml:space="preserve">, W.C., Smith, A.B. and </w:t>
      </w:r>
      <w:proofErr w:type="spellStart"/>
      <w:r>
        <w:rPr>
          <w:rFonts w:ascii="Times New Roman" w:hAnsi="Times New Roman" w:cs="Times New Roman"/>
          <w:sz w:val="24"/>
          <w:szCs w:val="24"/>
        </w:rPr>
        <w:t>Paese</w:t>
      </w:r>
      <w:proofErr w:type="spellEnd"/>
      <w:r>
        <w:rPr>
          <w:rFonts w:ascii="Times New Roman" w:hAnsi="Times New Roman" w:cs="Times New Roman"/>
          <w:sz w:val="24"/>
          <w:szCs w:val="24"/>
        </w:rPr>
        <w:t xml:space="preserve">, M.J. (2002). </w:t>
      </w:r>
      <w:r>
        <w:rPr>
          <w:rFonts w:ascii="Times New Roman" w:hAnsi="Times New Roman" w:cs="Times New Roman"/>
          <w:i/>
          <w:iCs/>
          <w:sz w:val="24"/>
          <w:szCs w:val="24"/>
        </w:rPr>
        <w:t xml:space="preserve">Grow your own </w:t>
      </w:r>
      <w:proofErr w:type="gramStart"/>
      <w:r>
        <w:rPr>
          <w:rFonts w:ascii="Times New Roman" w:hAnsi="Times New Roman" w:cs="Times New Roman"/>
          <w:i/>
          <w:iCs/>
          <w:sz w:val="24"/>
          <w:szCs w:val="24"/>
        </w:rPr>
        <w:t>leaders :</w:t>
      </w:r>
      <w:proofErr w:type="gramEnd"/>
      <w:r>
        <w:rPr>
          <w:rFonts w:ascii="Times New Roman" w:hAnsi="Times New Roman" w:cs="Times New Roman"/>
          <w:i/>
          <w:iCs/>
          <w:sz w:val="24"/>
          <w:szCs w:val="24"/>
        </w:rPr>
        <w:t xml:space="preserve"> how to identify, develop, and retain leadership talent</w:t>
      </w:r>
      <w:r>
        <w:rPr>
          <w:rFonts w:ascii="Times New Roman" w:hAnsi="Times New Roman" w:cs="Times New Roman"/>
          <w:sz w:val="24"/>
          <w:szCs w:val="24"/>
        </w:rPr>
        <w:t xml:space="preserve">. Upper Saddle River, Nj: Prentice Hall </w:t>
      </w:r>
      <w:proofErr w:type="spellStart"/>
      <w:r>
        <w:rPr>
          <w:rFonts w:ascii="Times New Roman" w:hAnsi="Times New Roman" w:cs="Times New Roman"/>
          <w:sz w:val="24"/>
          <w:szCs w:val="24"/>
        </w:rPr>
        <w:t>Ptr</w:t>
      </w:r>
      <w:proofErr w:type="spellEnd"/>
      <w:r>
        <w:rPr>
          <w:rFonts w:ascii="Times New Roman" w:hAnsi="Times New Roman" w:cs="Times New Roman"/>
          <w:sz w:val="24"/>
          <w:szCs w:val="24"/>
        </w:rPr>
        <w:t>.</w:t>
      </w:r>
    </w:p>
    <w:p w14:paraId="38AFB986"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Chryssides, G.D. and Kaler, J.H. (2007). </w:t>
      </w:r>
      <w:r>
        <w:rPr>
          <w:rFonts w:ascii="Times New Roman" w:hAnsi="Times New Roman" w:cs="Times New Roman"/>
          <w:i/>
          <w:iCs/>
          <w:sz w:val="24"/>
          <w:szCs w:val="24"/>
        </w:rPr>
        <w:t>Essentials of business ethics</w:t>
      </w:r>
      <w:r>
        <w:rPr>
          <w:rFonts w:ascii="Times New Roman" w:hAnsi="Times New Roman" w:cs="Times New Roman"/>
          <w:sz w:val="24"/>
          <w:szCs w:val="24"/>
        </w:rPr>
        <w:t xml:space="preserve">. Boston: </w:t>
      </w:r>
      <w:proofErr w:type="spellStart"/>
      <w:r>
        <w:rPr>
          <w:rFonts w:ascii="Times New Roman" w:hAnsi="Times New Roman" w:cs="Times New Roman"/>
          <w:sz w:val="24"/>
          <w:szCs w:val="24"/>
        </w:rPr>
        <w:t>Mcgraw-Hill</w:t>
      </w:r>
      <w:proofErr w:type="spellEnd"/>
      <w:r>
        <w:rPr>
          <w:rFonts w:ascii="Times New Roman" w:hAnsi="Times New Roman" w:cs="Times New Roman"/>
          <w:sz w:val="24"/>
          <w:szCs w:val="24"/>
        </w:rPr>
        <w:t xml:space="preserve"> Education.</w:t>
      </w:r>
    </w:p>
    <w:p w14:paraId="486D09AB"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CIPD (2020). </w:t>
      </w:r>
      <w:r>
        <w:rPr>
          <w:rFonts w:ascii="Times New Roman" w:hAnsi="Times New Roman" w:cs="Times New Roman"/>
          <w:i/>
          <w:iCs/>
          <w:sz w:val="24"/>
          <w:szCs w:val="24"/>
        </w:rPr>
        <w:t>PESTLE Analysis | Factsheets | CIPD</w:t>
      </w:r>
      <w:r>
        <w:rPr>
          <w:rFonts w:ascii="Times New Roman" w:hAnsi="Times New Roman" w:cs="Times New Roman"/>
          <w:sz w:val="24"/>
          <w:szCs w:val="24"/>
        </w:rPr>
        <w:t xml:space="preserve">. [online] CIPD. Available at: </w:t>
      </w:r>
      <w:hyperlink r:id="rId14" w:history="1">
        <w:r>
          <w:rPr>
            <w:rStyle w:val="Hyperlink"/>
            <w:rFonts w:ascii="Times New Roman" w:hAnsi="Times New Roman" w:cs="Times New Roman"/>
            <w:color w:val="auto"/>
            <w:sz w:val="24"/>
            <w:szCs w:val="24"/>
          </w:rPr>
          <w:t>https://www.cipd.co.uk/knowledge/strategy/organisational-development/pestle-analysis-factsheet</w:t>
        </w:r>
      </w:hyperlink>
      <w:r>
        <w:rPr>
          <w:rFonts w:ascii="Times New Roman" w:hAnsi="Times New Roman" w:cs="Times New Roman"/>
          <w:sz w:val="24"/>
          <w:szCs w:val="24"/>
        </w:rPr>
        <w:t>.</w:t>
      </w:r>
    </w:p>
    <w:p w14:paraId="1A18C39C"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Daily (2014). </w:t>
      </w:r>
      <w:r>
        <w:rPr>
          <w:rFonts w:ascii="Times New Roman" w:hAnsi="Times New Roman" w:cs="Times New Roman"/>
          <w:i/>
          <w:iCs/>
          <w:sz w:val="24"/>
          <w:szCs w:val="24"/>
        </w:rPr>
        <w:t xml:space="preserve">Culture </w:t>
      </w:r>
      <w:proofErr w:type="gramStart"/>
      <w:r>
        <w:rPr>
          <w:rFonts w:ascii="Times New Roman" w:hAnsi="Times New Roman" w:cs="Times New Roman"/>
          <w:i/>
          <w:iCs/>
          <w:sz w:val="24"/>
          <w:szCs w:val="24"/>
        </w:rPr>
        <w:t>has to</w:t>
      </w:r>
      <w:proofErr w:type="gramEnd"/>
      <w:r>
        <w:rPr>
          <w:rFonts w:ascii="Times New Roman" w:hAnsi="Times New Roman" w:cs="Times New Roman"/>
          <w:i/>
          <w:iCs/>
          <w:sz w:val="24"/>
          <w:szCs w:val="24"/>
        </w:rPr>
        <w:t xml:space="preserve"> change at Tesco, new boss Dave Lewis tells staff</w:t>
      </w:r>
      <w:r>
        <w:rPr>
          <w:rFonts w:ascii="Times New Roman" w:hAnsi="Times New Roman" w:cs="Times New Roman"/>
          <w:sz w:val="24"/>
          <w:szCs w:val="24"/>
        </w:rPr>
        <w:t xml:space="preserve">. [online] This is Money. Available at: </w:t>
      </w:r>
      <w:hyperlink r:id="rId15" w:history="1">
        <w:r>
          <w:rPr>
            <w:rStyle w:val="Hyperlink"/>
            <w:rFonts w:ascii="Times New Roman" w:hAnsi="Times New Roman" w:cs="Times New Roman"/>
            <w:color w:val="auto"/>
            <w:sz w:val="24"/>
            <w:szCs w:val="24"/>
          </w:rPr>
          <w:t>https://www.thisismoney.co.uk/money/markets/article-2771317/Culture-change-Tesco-new-boss-Dave-Lewis-tells-staff.ht</w:t>
        </w:r>
      </w:hyperlink>
      <w:r>
        <w:rPr>
          <w:rFonts w:ascii="Times New Roman" w:hAnsi="Times New Roman" w:cs="Times New Roman"/>
          <w:sz w:val="24"/>
          <w:szCs w:val="24"/>
        </w:rPr>
        <w:t xml:space="preserve"> [Accessed 1 Apr. 2021].</w:t>
      </w:r>
    </w:p>
    <w:p w14:paraId="4314ED05"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Fullan, M. (2019). </w:t>
      </w:r>
      <w:proofErr w:type="gramStart"/>
      <w:r>
        <w:rPr>
          <w:rFonts w:ascii="Times New Roman" w:hAnsi="Times New Roman" w:cs="Times New Roman"/>
          <w:i/>
          <w:iCs/>
          <w:sz w:val="24"/>
          <w:szCs w:val="24"/>
        </w:rPr>
        <w:t>Nuance :</w:t>
      </w:r>
      <w:proofErr w:type="gramEnd"/>
      <w:r>
        <w:rPr>
          <w:rFonts w:ascii="Times New Roman" w:hAnsi="Times New Roman" w:cs="Times New Roman"/>
          <w:i/>
          <w:iCs/>
          <w:sz w:val="24"/>
          <w:szCs w:val="24"/>
        </w:rPr>
        <w:t xml:space="preserve"> why some leaders succeed and others fail</w:t>
      </w:r>
      <w:r>
        <w:rPr>
          <w:rFonts w:ascii="Times New Roman" w:hAnsi="Times New Roman" w:cs="Times New Roman"/>
          <w:sz w:val="24"/>
          <w:szCs w:val="24"/>
        </w:rPr>
        <w:t>. Thousand Oaks: Corwin.</w:t>
      </w:r>
    </w:p>
    <w:p w14:paraId="14D5BF3F"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Gladding, N. (2020). </w:t>
      </w:r>
      <w:r>
        <w:rPr>
          <w:rFonts w:ascii="Times New Roman" w:hAnsi="Times New Roman" w:cs="Times New Roman"/>
          <w:i/>
          <w:iCs/>
          <w:sz w:val="24"/>
          <w:szCs w:val="24"/>
        </w:rPr>
        <w:t>Tesco warns of higher food prices with no deal Brexit</w:t>
      </w:r>
      <w:r>
        <w:rPr>
          <w:rFonts w:ascii="Times New Roman" w:hAnsi="Times New Roman" w:cs="Times New Roman"/>
          <w:sz w:val="24"/>
          <w:szCs w:val="24"/>
        </w:rPr>
        <w:t xml:space="preserve">. [online] retailanalysis.igd.com. Available at: </w:t>
      </w:r>
      <w:hyperlink r:id="rId16" w:history="1">
        <w:r>
          <w:rPr>
            <w:rStyle w:val="Hyperlink"/>
            <w:rFonts w:ascii="Times New Roman" w:hAnsi="Times New Roman" w:cs="Times New Roman"/>
            <w:color w:val="auto"/>
            <w:sz w:val="24"/>
            <w:szCs w:val="24"/>
          </w:rPr>
          <w:t>https://retailanalysis.igd.com/news/news-article/t/tesco-warns-of-higher-food-prices-with-no-deal-brexit/i/27312</w:t>
        </w:r>
      </w:hyperlink>
      <w:r>
        <w:rPr>
          <w:rFonts w:ascii="Times New Roman" w:hAnsi="Times New Roman" w:cs="Times New Roman"/>
          <w:sz w:val="24"/>
          <w:szCs w:val="24"/>
        </w:rPr>
        <w:t xml:space="preserve"> [Accessed 1 Apr. 2021].</w:t>
      </w:r>
    </w:p>
    <w:p w14:paraId="671692F9"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Herriot, P. (2001). </w:t>
      </w:r>
      <w:r>
        <w:rPr>
          <w:rFonts w:ascii="Times New Roman" w:hAnsi="Times New Roman" w:cs="Times New Roman"/>
          <w:i/>
          <w:iCs/>
          <w:sz w:val="24"/>
          <w:szCs w:val="24"/>
        </w:rPr>
        <w:t xml:space="preserve">The employment </w:t>
      </w:r>
      <w:proofErr w:type="gramStart"/>
      <w:r>
        <w:rPr>
          <w:rFonts w:ascii="Times New Roman" w:hAnsi="Times New Roman" w:cs="Times New Roman"/>
          <w:i/>
          <w:iCs/>
          <w:sz w:val="24"/>
          <w:szCs w:val="24"/>
        </w:rPr>
        <w:t>relationship :</w:t>
      </w:r>
      <w:proofErr w:type="gramEnd"/>
      <w:r>
        <w:rPr>
          <w:rFonts w:ascii="Times New Roman" w:hAnsi="Times New Roman" w:cs="Times New Roman"/>
          <w:i/>
          <w:iCs/>
          <w:sz w:val="24"/>
          <w:szCs w:val="24"/>
        </w:rPr>
        <w:t xml:space="preserve"> a psychological perspective</w:t>
      </w:r>
      <w:r>
        <w:rPr>
          <w:rFonts w:ascii="Times New Roman" w:hAnsi="Times New Roman" w:cs="Times New Roman"/>
          <w:sz w:val="24"/>
          <w:szCs w:val="24"/>
        </w:rPr>
        <w:t xml:space="preserve">. East </w:t>
      </w:r>
      <w:proofErr w:type="gramStart"/>
      <w:r>
        <w:rPr>
          <w:rFonts w:ascii="Times New Roman" w:hAnsi="Times New Roman" w:cs="Times New Roman"/>
          <w:sz w:val="24"/>
          <w:szCs w:val="24"/>
        </w:rPr>
        <w:t>Sussex ;</w:t>
      </w:r>
      <w:proofErr w:type="gramEnd"/>
      <w:r>
        <w:rPr>
          <w:rFonts w:ascii="Times New Roman" w:hAnsi="Times New Roman" w:cs="Times New Roman"/>
          <w:sz w:val="24"/>
          <w:szCs w:val="24"/>
        </w:rPr>
        <w:t xml:space="preserve"> Philadelphia: Routledge.</w:t>
      </w:r>
    </w:p>
    <w:p w14:paraId="68115869"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Indian, T.K. (2019). </w:t>
      </w:r>
      <w:r>
        <w:rPr>
          <w:rFonts w:ascii="Times New Roman" w:hAnsi="Times New Roman" w:cs="Times New Roman"/>
          <w:i/>
          <w:iCs/>
          <w:sz w:val="24"/>
          <w:szCs w:val="24"/>
        </w:rPr>
        <w:t xml:space="preserve">Why “Corporate Culture Change” Fails, And How </w:t>
      </w:r>
      <w:proofErr w:type="gramStart"/>
      <w:r>
        <w:rPr>
          <w:rFonts w:ascii="Times New Roman" w:hAnsi="Times New Roman" w:cs="Times New Roman"/>
          <w:i/>
          <w:iCs/>
          <w:sz w:val="24"/>
          <w:szCs w:val="24"/>
        </w:rPr>
        <w:t>To</w:t>
      </w:r>
      <w:proofErr w:type="gramEnd"/>
      <w:r>
        <w:rPr>
          <w:rFonts w:ascii="Times New Roman" w:hAnsi="Times New Roman" w:cs="Times New Roman"/>
          <w:i/>
          <w:iCs/>
          <w:sz w:val="24"/>
          <w:szCs w:val="24"/>
        </w:rPr>
        <w:t xml:space="preserve"> Succeed</w:t>
      </w:r>
      <w:r>
        <w:rPr>
          <w:rFonts w:ascii="Times New Roman" w:hAnsi="Times New Roman" w:cs="Times New Roman"/>
          <w:sz w:val="24"/>
          <w:szCs w:val="24"/>
        </w:rPr>
        <w:t xml:space="preserve">. [online] Medium. Available at: </w:t>
      </w:r>
      <w:hyperlink r:id="rId17" w:history="1">
        <w:r>
          <w:rPr>
            <w:rStyle w:val="Hyperlink"/>
            <w:rFonts w:ascii="Times New Roman" w:hAnsi="Times New Roman" w:cs="Times New Roman"/>
            <w:color w:val="auto"/>
            <w:sz w:val="24"/>
            <w:szCs w:val="24"/>
          </w:rPr>
          <w:t>https://medium.com/the-kings-indian/why-corporate-</w:t>
        </w:r>
        <w:r>
          <w:rPr>
            <w:rStyle w:val="Hyperlink"/>
            <w:rFonts w:ascii="Times New Roman" w:hAnsi="Times New Roman" w:cs="Times New Roman"/>
            <w:color w:val="auto"/>
            <w:sz w:val="24"/>
            <w:szCs w:val="24"/>
          </w:rPr>
          <w:lastRenderedPageBreak/>
          <w:t>culture-change-fails-and-how-to-succeed-de58fe4dc99d</w:t>
        </w:r>
      </w:hyperlink>
      <w:r>
        <w:rPr>
          <w:rFonts w:ascii="Times New Roman" w:hAnsi="Times New Roman" w:cs="Times New Roman"/>
          <w:sz w:val="24"/>
          <w:szCs w:val="24"/>
        </w:rPr>
        <w:t>.</w:t>
      </w:r>
    </w:p>
    <w:p w14:paraId="7C799AF1"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Mats Alvesson (2011). </w:t>
      </w:r>
      <w:r>
        <w:rPr>
          <w:rFonts w:ascii="Times New Roman" w:hAnsi="Times New Roman" w:cs="Times New Roman"/>
          <w:i/>
          <w:iCs/>
          <w:sz w:val="24"/>
          <w:szCs w:val="24"/>
        </w:rPr>
        <w:t xml:space="preserve">Critical management studies. 3, Management </w:t>
      </w:r>
      <w:proofErr w:type="spellStart"/>
      <w:r>
        <w:rPr>
          <w:rFonts w:ascii="Times New Roman" w:hAnsi="Times New Roman" w:cs="Times New Roman"/>
          <w:i/>
          <w:iCs/>
          <w:sz w:val="24"/>
          <w:szCs w:val="24"/>
        </w:rPr>
        <w:t>subspecialisms</w:t>
      </w:r>
      <w:proofErr w:type="spellEnd"/>
      <w:r>
        <w:rPr>
          <w:rFonts w:ascii="Times New Roman" w:hAnsi="Times New Roman" w:cs="Times New Roman"/>
          <w:sz w:val="24"/>
          <w:szCs w:val="24"/>
        </w:rPr>
        <w:t>. London: Sage.</w:t>
      </w:r>
    </w:p>
    <w:p w14:paraId="603A17D8"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Northouse, P. (2016). </w:t>
      </w:r>
      <w:proofErr w:type="gramStart"/>
      <w:r>
        <w:rPr>
          <w:rFonts w:ascii="Times New Roman" w:hAnsi="Times New Roman" w:cs="Times New Roman"/>
          <w:i/>
          <w:iCs/>
          <w:sz w:val="24"/>
          <w:szCs w:val="24"/>
        </w:rPr>
        <w:t>Leadership :</w:t>
      </w:r>
      <w:proofErr w:type="gramEnd"/>
      <w:r>
        <w:rPr>
          <w:rFonts w:ascii="Times New Roman" w:hAnsi="Times New Roman" w:cs="Times New Roman"/>
          <w:i/>
          <w:iCs/>
          <w:sz w:val="24"/>
          <w:szCs w:val="24"/>
        </w:rPr>
        <w:t xml:space="preserve"> Theory and Practice</w:t>
      </w:r>
      <w:r>
        <w:rPr>
          <w:rFonts w:ascii="Times New Roman" w:hAnsi="Times New Roman" w:cs="Times New Roman"/>
          <w:sz w:val="24"/>
          <w:szCs w:val="24"/>
        </w:rPr>
        <w:t>. 7th ed. Los Angeles Sage.</w:t>
      </w:r>
    </w:p>
    <w:p w14:paraId="2FB1A2E5"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Nwagbara</w:t>
      </w:r>
      <w:proofErr w:type="spellEnd"/>
      <w:r>
        <w:rPr>
          <w:rFonts w:ascii="Times New Roman" w:hAnsi="Times New Roman" w:cs="Times New Roman"/>
          <w:sz w:val="24"/>
          <w:szCs w:val="24"/>
        </w:rPr>
        <w:t xml:space="preserve">, U. (2011). Managing Organizational Change: Leadership, Tesco, and Leahy’s Resignation. </w:t>
      </w:r>
      <w:r>
        <w:rPr>
          <w:rFonts w:ascii="Times New Roman" w:hAnsi="Times New Roman" w:cs="Times New Roman"/>
          <w:i/>
          <w:iCs/>
          <w:sz w:val="24"/>
          <w:szCs w:val="24"/>
        </w:rPr>
        <w:t>e-Journal of Organizational Learning and Leadership</w:t>
      </w:r>
      <w:r>
        <w:rPr>
          <w:rFonts w:ascii="Times New Roman" w:hAnsi="Times New Roman" w:cs="Times New Roman"/>
          <w:sz w:val="24"/>
          <w:szCs w:val="24"/>
        </w:rPr>
        <w:t>, 9(1).</w:t>
      </w:r>
    </w:p>
    <w:p w14:paraId="4CC2F479"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Pinnington</w:t>
      </w:r>
      <w:proofErr w:type="spellEnd"/>
      <w:r>
        <w:rPr>
          <w:rFonts w:ascii="Times New Roman" w:hAnsi="Times New Roman" w:cs="Times New Roman"/>
          <w:sz w:val="24"/>
          <w:szCs w:val="24"/>
        </w:rPr>
        <w:t xml:space="preserve">, A., Macklin, R. and Campbell, T. (2007). </w:t>
      </w:r>
      <w:r>
        <w:rPr>
          <w:rFonts w:ascii="Times New Roman" w:hAnsi="Times New Roman" w:cs="Times New Roman"/>
          <w:i/>
          <w:iCs/>
          <w:sz w:val="24"/>
          <w:szCs w:val="24"/>
        </w:rPr>
        <w:t xml:space="preserve">Human resource </w:t>
      </w:r>
      <w:proofErr w:type="gramStart"/>
      <w:r>
        <w:rPr>
          <w:rFonts w:ascii="Times New Roman" w:hAnsi="Times New Roman" w:cs="Times New Roman"/>
          <w:i/>
          <w:iCs/>
          <w:sz w:val="24"/>
          <w:szCs w:val="24"/>
        </w:rPr>
        <w:t>management :</w:t>
      </w:r>
      <w:proofErr w:type="gramEnd"/>
      <w:r>
        <w:rPr>
          <w:rFonts w:ascii="Times New Roman" w:hAnsi="Times New Roman" w:cs="Times New Roman"/>
          <w:i/>
          <w:iCs/>
          <w:sz w:val="24"/>
          <w:szCs w:val="24"/>
        </w:rPr>
        <w:t xml:space="preserve"> ethics and employment</w:t>
      </w:r>
      <w:r>
        <w:rPr>
          <w:rFonts w:ascii="Times New Roman" w:hAnsi="Times New Roman" w:cs="Times New Roman"/>
          <w:sz w:val="24"/>
          <w:szCs w:val="24"/>
        </w:rPr>
        <w:t xml:space="preserve">. </w:t>
      </w:r>
      <w:proofErr w:type="gramStart"/>
      <w:r>
        <w:rPr>
          <w:rFonts w:ascii="Times New Roman" w:hAnsi="Times New Roman" w:cs="Times New Roman"/>
          <w:sz w:val="24"/>
          <w:szCs w:val="24"/>
        </w:rPr>
        <w:t>Oxford ;</w:t>
      </w:r>
      <w:proofErr w:type="gramEnd"/>
      <w:r>
        <w:rPr>
          <w:rFonts w:ascii="Times New Roman" w:hAnsi="Times New Roman" w:cs="Times New Roman"/>
          <w:sz w:val="24"/>
          <w:szCs w:val="24"/>
        </w:rPr>
        <w:t xml:space="preserve"> New York: Oxford University Press.</w:t>
      </w:r>
    </w:p>
    <w:p w14:paraId="6E299228"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Price, D. (2009). </w:t>
      </w:r>
      <w:r>
        <w:rPr>
          <w:rFonts w:ascii="Times New Roman" w:hAnsi="Times New Roman" w:cs="Times New Roman"/>
          <w:i/>
          <w:iCs/>
          <w:sz w:val="24"/>
          <w:szCs w:val="24"/>
        </w:rPr>
        <w:t>The principles and practice of change</w:t>
      </w:r>
      <w:r>
        <w:rPr>
          <w:rFonts w:ascii="Times New Roman" w:hAnsi="Times New Roman" w:cs="Times New Roman"/>
          <w:sz w:val="24"/>
          <w:szCs w:val="24"/>
        </w:rPr>
        <w:t>. Basingstoke: Palgrave Macmillan.</w:t>
      </w:r>
    </w:p>
    <w:p w14:paraId="4BD8FE51"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Rae, D. (2007). </w:t>
      </w:r>
      <w:proofErr w:type="gramStart"/>
      <w:r>
        <w:rPr>
          <w:rFonts w:ascii="Times New Roman" w:hAnsi="Times New Roman" w:cs="Times New Roman"/>
          <w:i/>
          <w:iCs/>
          <w:sz w:val="24"/>
          <w:szCs w:val="24"/>
        </w:rPr>
        <w:t>Entrepreneurship :</w:t>
      </w:r>
      <w:proofErr w:type="gramEnd"/>
      <w:r>
        <w:rPr>
          <w:rFonts w:ascii="Times New Roman" w:hAnsi="Times New Roman" w:cs="Times New Roman"/>
          <w:i/>
          <w:iCs/>
          <w:sz w:val="24"/>
          <w:szCs w:val="24"/>
        </w:rPr>
        <w:t xml:space="preserve"> from opportunity to action</w:t>
      </w:r>
      <w:r>
        <w:rPr>
          <w:rFonts w:ascii="Times New Roman" w:hAnsi="Times New Roman" w:cs="Times New Roman"/>
          <w:sz w:val="24"/>
          <w:szCs w:val="24"/>
        </w:rPr>
        <w:t xml:space="preserve">. </w:t>
      </w:r>
      <w:proofErr w:type="spellStart"/>
      <w:r>
        <w:rPr>
          <w:rFonts w:ascii="Times New Roman" w:hAnsi="Times New Roman" w:cs="Times New Roman"/>
          <w:sz w:val="24"/>
          <w:szCs w:val="24"/>
        </w:rPr>
        <w:t>Houndnills</w:t>
      </w:r>
      <w:proofErr w:type="spellEnd"/>
      <w:r>
        <w:rPr>
          <w:rFonts w:ascii="Times New Roman" w:hAnsi="Times New Roman" w:cs="Times New Roman"/>
          <w:sz w:val="24"/>
          <w:szCs w:val="24"/>
        </w:rPr>
        <w:t xml:space="preserve">, Basingstoke </w:t>
      </w:r>
      <w:proofErr w:type="gramStart"/>
      <w:r>
        <w:rPr>
          <w:rFonts w:ascii="Times New Roman" w:hAnsi="Times New Roman" w:cs="Times New Roman"/>
          <w:sz w:val="24"/>
          <w:szCs w:val="24"/>
        </w:rPr>
        <w:t>Hampshire ;</w:t>
      </w:r>
      <w:proofErr w:type="gramEnd"/>
      <w:r>
        <w:rPr>
          <w:rFonts w:ascii="Times New Roman" w:hAnsi="Times New Roman" w:cs="Times New Roman"/>
          <w:sz w:val="24"/>
          <w:szCs w:val="24"/>
        </w:rPr>
        <w:t xml:space="preserve"> New York: Palgrave Macmillan.</w:t>
      </w:r>
    </w:p>
    <w:p w14:paraId="5EA157F2"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Seppälä</w:t>
      </w:r>
      <w:proofErr w:type="spellEnd"/>
      <w:r>
        <w:rPr>
          <w:rFonts w:ascii="Times New Roman" w:hAnsi="Times New Roman" w:cs="Times New Roman"/>
          <w:sz w:val="24"/>
          <w:szCs w:val="24"/>
        </w:rPr>
        <w:t xml:space="preserve">, E. and Cameron, K. (2015). </w:t>
      </w:r>
      <w:r>
        <w:rPr>
          <w:rFonts w:ascii="Times New Roman" w:hAnsi="Times New Roman" w:cs="Times New Roman"/>
          <w:i/>
          <w:iCs/>
          <w:sz w:val="24"/>
          <w:szCs w:val="24"/>
        </w:rPr>
        <w:t>Proof That Positive Work Cultures Are More Productive</w:t>
      </w:r>
      <w:r>
        <w:rPr>
          <w:rFonts w:ascii="Times New Roman" w:hAnsi="Times New Roman" w:cs="Times New Roman"/>
          <w:sz w:val="24"/>
          <w:szCs w:val="24"/>
        </w:rPr>
        <w:t xml:space="preserve">. [online] Harvard Business Review. Available at: </w:t>
      </w:r>
      <w:hyperlink r:id="rId18" w:history="1">
        <w:r>
          <w:rPr>
            <w:rStyle w:val="Hyperlink"/>
            <w:rFonts w:ascii="Times New Roman" w:hAnsi="Times New Roman" w:cs="Times New Roman"/>
            <w:color w:val="auto"/>
            <w:sz w:val="24"/>
            <w:szCs w:val="24"/>
          </w:rPr>
          <w:t>https://hbr.org/2015/12/proof-that-positive-work-cultures-are-more-productive</w:t>
        </w:r>
      </w:hyperlink>
      <w:r>
        <w:rPr>
          <w:rFonts w:ascii="Times New Roman" w:hAnsi="Times New Roman" w:cs="Times New Roman"/>
          <w:sz w:val="24"/>
          <w:szCs w:val="24"/>
        </w:rPr>
        <w:t>.</w:t>
      </w:r>
    </w:p>
    <w:p w14:paraId="6EB7B5AE"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Simpson, E. (2020). Tesco profits surge as online orders double. </w:t>
      </w:r>
      <w:r>
        <w:rPr>
          <w:rFonts w:ascii="Times New Roman" w:hAnsi="Times New Roman" w:cs="Times New Roman"/>
          <w:i/>
          <w:iCs/>
          <w:sz w:val="24"/>
          <w:szCs w:val="24"/>
        </w:rPr>
        <w:t>BBC News</w:t>
      </w:r>
      <w:r>
        <w:rPr>
          <w:rFonts w:ascii="Times New Roman" w:hAnsi="Times New Roman" w:cs="Times New Roman"/>
          <w:sz w:val="24"/>
          <w:szCs w:val="24"/>
        </w:rPr>
        <w:t xml:space="preserve">. [online] 7 Oct. Available at: </w:t>
      </w:r>
      <w:hyperlink r:id="rId19" w:history="1">
        <w:r>
          <w:rPr>
            <w:rStyle w:val="Hyperlink"/>
            <w:rFonts w:ascii="Times New Roman" w:hAnsi="Times New Roman" w:cs="Times New Roman"/>
            <w:color w:val="auto"/>
            <w:sz w:val="24"/>
            <w:szCs w:val="24"/>
          </w:rPr>
          <w:t>https://www.bbc.co.uk/news/business-54445399</w:t>
        </w:r>
      </w:hyperlink>
      <w:r>
        <w:rPr>
          <w:rFonts w:ascii="Times New Roman" w:hAnsi="Times New Roman" w:cs="Times New Roman"/>
          <w:sz w:val="24"/>
          <w:szCs w:val="24"/>
        </w:rPr>
        <w:t>.</w:t>
      </w:r>
    </w:p>
    <w:p w14:paraId="18C1BB17"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Tesco (2020). </w:t>
      </w:r>
      <w:r>
        <w:rPr>
          <w:rFonts w:ascii="Times New Roman" w:hAnsi="Times New Roman" w:cs="Times New Roman"/>
          <w:i/>
          <w:iCs/>
          <w:sz w:val="24"/>
          <w:szCs w:val="24"/>
        </w:rPr>
        <w:t>Annual Report 2020</w:t>
      </w:r>
      <w:r>
        <w:rPr>
          <w:rFonts w:ascii="Times New Roman" w:hAnsi="Times New Roman" w:cs="Times New Roman"/>
          <w:sz w:val="24"/>
          <w:szCs w:val="24"/>
        </w:rPr>
        <w:t xml:space="preserve">. [online] Tesco PLC. Available at: </w:t>
      </w:r>
      <w:hyperlink r:id="rId20" w:history="1">
        <w:r>
          <w:rPr>
            <w:rStyle w:val="Hyperlink"/>
            <w:rFonts w:ascii="Times New Roman" w:hAnsi="Times New Roman" w:cs="Times New Roman"/>
            <w:color w:val="auto"/>
            <w:sz w:val="24"/>
            <w:szCs w:val="24"/>
          </w:rPr>
          <w:t>https://www.tescoplc.com/investors/reports-results-and-presentations/annual-report-2020/</w:t>
        </w:r>
      </w:hyperlink>
      <w:r>
        <w:rPr>
          <w:rFonts w:ascii="Times New Roman" w:hAnsi="Times New Roman" w:cs="Times New Roman"/>
          <w:sz w:val="24"/>
          <w:szCs w:val="24"/>
        </w:rPr>
        <w:t>.</w:t>
      </w:r>
    </w:p>
    <w:p w14:paraId="5B3323F7"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Tesco ensures IT function aligns with business aims Anonymous. Computer Weekly; Sutton (Jul 15, 2003): 31. (2003).</w:t>
      </w:r>
    </w:p>
    <w:p w14:paraId="53F7A6ED" w14:textId="77777777" w:rsidR="00221696" w:rsidRDefault="00221696" w:rsidP="00221696">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Tesco PLC. (n.d.). </w:t>
      </w:r>
      <w:r>
        <w:rPr>
          <w:rFonts w:ascii="Times New Roman" w:hAnsi="Times New Roman" w:cs="Times New Roman"/>
          <w:i/>
          <w:iCs/>
          <w:sz w:val="24"/>
          <w:szCs w:val="24"/>
        </w:rPr>
        <w:t>Employment &amp; Skills</w:t>
      </w:r>
      <w:r>
        <w:rPr>
          <w:rFonts w:ascii="Times New Roman" w:hAnsi="Times New Roman" w:cs="Times New Roman"/>
          <w:sz w:val="24"/>
          <w:szCs w:val="24"/>
        </w:rPr>
        <w:t xml:space="preserve">. [online] Available at: </w:t>
      </w:r>
      <w:hyperlink r:id="rId21" w:history="1">
        <w:r>
          <w:rPr>
            <w:rStyle w:val="Hyperlink"/>
            <w:rFonts w:ascii="Times New Roman" w:hAnsi="Times New Roman" w:cs="Times New Roman"/>
            <w:color w:val="auto"/>
            <w:sz w:val="24"/>
            <w:szCs w:val="24"/>
          </w:rPr>
          <w:t>https://www.tescoplc.com/sustainability/people/employment-skills/</w:t>
        </w:r>
      </w:hyperlink>
      <w:r>
        <w:rPr>
          <w:rFonts w:ascii="Times New Roman" w:hAnsi="Times New Roman" w:cs="Times New Roman"/>
          <w:sz w:val="24"/>
          <w:szCs w:val="24"/>
        </w:rPr>
        <w:t>.</w:t>
      </w:r>
    </w:p>
    <w:p w14:paraId="00A0C907" w14:textId="77777777" w:rsidR="00221696" w:rsidRPr="00291E0F" w:rsidRDefault="00221696" w:rsidP="00221696">
      <w:pPr>
        <w:pStyle w:val="NormalWeb"/>
        <w:spacing w:before="0" w:beforeAutospacing="0" w:after="0" w:afterAutospacing="0" w:line="360" w:lineRule="atLeast"/>
        <w:rPr>
          <w:color w:val="000000"/>
        </w:rPr>
      </w:pPr>
      <w:proofErr w:type="spellStart"/>
      <w:r w:rsidRPr="00291E0F">
        <w:rPr>
          <w:color w:val="000000"/>
        </w:rPr>
        <w:lastRenderedPageBreak/>
        <w:t>Janiaud</w:t>
      </w:r>
      <w:proofErr w:type="spellEnd"/>
      <w:r w:rsidRPr="00291E0F">
        <w:rPr>
          <w:color w:val="000000"/>
        </w:rPr>
        <w:t>, A. (2020). </w:t>
      </w:r>
      <w:r w:rsidRPr="00291E0F">
        <w:rPr>
          <w:i/>
          <w:iCs/>
          <w:color w:val="000000"/>
        </w:rPr>
        <w:t>How coronavirus will impact supermarkets</w:t>
      </w:r>
      <w:r w:rsidRPr="00291E0F">
        <w:rPr>
          <w:color w:val="000000"/>
        </w:rPr>
        <w:t xml:space="preserve">. (online)www.investorschronicle.co.uk. Available at: </w:t>
      </w:r>
      <w:hyperlink r:id="rId22" w:history="1">
        <w:r w:rsidRPr="00291E0F">
          <w:rPr>
            <w:rStyle w:val="Hyperlink"/>
          </w:rPr>
          <w:t>https://www.investorschronicle.co.uk/company-news/2020/03/19/how-coronavirus-will-impact-supermarkets/</w:t>
        </w:r>
      </w:hyperlink>
      <w:r w:rsidRPr="00291E0F">
        <w:rPr>
          <w:color w:val="000000"/>
        </w:rPr>
        <w:t>.</w:t>
      </w:r>
    </w:p>
    <w:p w14:paraId="334CBC7A" w14:textId="77777777" w:rsidR="00221696" w:rsidRPr="00291E0F" w:rsidRDefault="00221696" w:rsidP="00221696">
      <w:pPr>
        <w:pStyle w:val="NormalWeb"/>
        <w:spacing w:before="0" w:beforeAutospacing="0" w:after="0" w:afterAutospacing="0" w:line="360" w:lineRule="atLeast"/>
        <w:rPr>
          <w:color w:val="000000"/>
        </w:rPr>
      </w:pPr>
      <w:r w:rsidRPr="00291E0F">
        <w:rPr>
          <w:color w:val="000000"/>
        </w:rPr>
        <w:t>(Accessed: 23 March 2021).</w:t>
      </w:r>
    </w:p>
    <w:p w14:paraId="21E7713C" w14:textId="77777777" w:rsidR="00221696" w:rsidRPr="00291E0F" w:rsidRDefault="00221696" w:rsidP="00221696">
      <w:pPr>
        <w:pStyle w:val="NormalWeb"/>
        <w:spacing w:before="0" w:beforeAutospacing="0" w:after="0" w:afterAutospacing="0" w:line="360" w:lineRule="atLeast"/>
        <w:rPr>
          <w:color w:val="000000"/>
        </w:rPr>
      </w:pPr>
    </w:p>
    <w:p w14:paraId="46EFD2C4" w14:textId="77777777" w:rsidR="00221696" w:rsidRPr="00291E0F" w:rsidRDefault="00221696" w:rsidP="00221696">
      <w:pPr>
        <w:rPr>
          <w:rFonts w:ascii="Times New Roman" w:hAnsi="Times New Roman" w:cs="Times New Roman"/>
          <w:color w:val="000000"/>
          <w:sz w:val="24"/>
          <w:szCs w:val="24"/>
          <w:shd w:val="clear" w:color="auto" w:fill="FFFFFF"/>
        </w:rPr>
      </w:pPr>
      <w:r w:rsidRPr="00291E0F">
        <w:rPr>
          <w:rFonts w:ascii="Times New Roman" w:hAnsi="Times New Roman" w:cs="Times New Roman"/>
          <w:color w:val="000000"/>
          <w:sz w:val="24"/>
          <w:szCs w:val="24"/>
          <w:shd w:val="clear" w:color="auto" w:fill="FFFFFF"/>
        </w:rPr>
        <w:t>Scholes, K. and Johnson, G., 2020. </w:t>
      </w:r>
      <w:r w:rsidRPr="00291E0F">
        <w:rPr>
          <w:rFonts w:ascii="Times New Roman" w:hAnsi="Times New Roman" w:cs="Times New Roman"/>
          <w:i/>
          <w:iCs/>
          <w:color w:val="000000"/>
          <w:sz w:val="24"/>
          <w:szCs w:val="24"/>
          <w:shd w:val="clear" w:color="auto" w:fill="FFFFFF"/>
        </w:rPr>
        <w:t>Johnson and Scholes' Cultural Web Model,1992</w:t>
      </w:r>
      <w:r w:rsidRPr="00291E0F">
        <w:rPr>
          <w:rFonts w:ascii="Times New Roman" w:hAnsi="Times New Roman" w:cs="Times New Roman"/>
          <w:color w:val="000000"/>
          <w:sz w:val="24"/>
          <w:szCs w:val="24"/>
          <w:shd w:val="clear" w:color="auto" w:fill="FFFFFF"/>
        </w:rPr>
        <w:t xml:space="preserve">. [online] Businessballs.com. Available at: </w:t>
      </w:r>
      <w:hyperlink r:id="rId23" w:history="1">
        <w:r w:rsidRPr="00291E0F">
          <w:rPr>
            <w:rStyle w:val="Hyperlink"/>
            <w:rFonts w:ascii="Times New Roman" w:hAnsi="Times New Roman" w:cs="Times New Roman"/>
            <w:sz w:val="24"/>
            <w:szCs w:val="24"/>
            <w:shd w:val="clear" w:color="auto" w:fill="FFFFFF"/>
          </w:rPr>
          <w:t>https://www.businessballs.com/strategy-innovation/cultural-web-johnson-scholes/</w:t>
        </w:r>
      </w:hyperlink>
    </w:p>
    <w:p w14:paraId="797581BA" w14:textId="77777777" w:rsidR="00221696" w:rsidRPr="00291E0F" w:rsidRDefault="00221696" w:rsidP="00221696">
      <w:pPr>
        <w:rPr>
          <w:rFonts w:ascii="Times New Roman" w:hAnsi="Times New Roman" w:cs="Times New Roman"/>
          <w:color w:val="000000"/>
          <w:sz w:val="24"/>
          <w:szCs w:val="24"/>
          <w:shd w:val="clear" w:color="auto" w:fill="FFFFFF"/>
        </w:rPr>
      </w:pPr>
      <w:r w:rsidRPr="00291E0F">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291E0F">
        <w:rPr>
          <w:rFonts w:ascii="Times New Roman" w:hAnsi="Times New Roman" w:cs="Times New Roman"/>
          <w:color w:val="000000"/>
          <w:sz w:val="24"/>
          <w:szCs w:val="24"/>
          <w:shd w:val="clear" w:color="auto" w:fill="FFFFFF"/>
        </w:rPr>
        <w:t>Accessed 1 March 2021</w:t>
      </w:r>
      <w:r>
        <w:rPr>
          <w:rFonts w:ascii="Times New Roman" w:hAnsi="Times New Roman" w:cs="Times New Roman"/>
          <w:color w:val="000000"/>
          <w:sz w:val="24"/>
          <w:szCs w:val="24"/>
          <w:shd w:val="clear" w:color="auto" w:fill="FFFFFF"/>
        </w:rPr>
        <w:t>)</w:t>
      </w:r>
      <w:r w:rsidRPr="00291E0F">
        <w:rPr>
          <w:rFonts w:ascii="Times New Roman" w:hAnsi="Times New Roman" w:cs="Times New Roman"/>
          <w:color w:val="000000"/>
          <w:sz w:val="24"/>
          <w:szCs w:val="24"/>
          <w:shd w:val="clear" w:color="auto" w:fill="FFFFFF"/>
        </w:rPr>
        <w:t>.</w:t>
      </w:r>
    </w:p>
    <w:p w14:paraId="2BFEC0E5" w14:textId="77777777" w:rsidR="00221696" w:rsidRPr="00291E0F" w:rsidRDefault="00221696" w:rsidP="00221696">
      <w:pPr>
        <w:pStyle w:val="NormalWeb"/>
        <w:spacing w:before="0" w:beforeAutospacing="0" w:after="0" w:afterAutospacing="0" w:line="360" w:lineRule="atLeast"/>
        <w:rPr>
          <w:color w:val="000000"/>
        </w:rPr>
      </w:pPr>
      <w:r w:rsidRPr="00291E0F">
        <w:rPr>
          <w:color w:val="000000"/>
        </w:rPr>
        <w:t>Tesco (2019). </w:t>
      </w:r>
      <w:r w:rsidRPr="00291E0F">
        <w:rPr>
          <w:i/>
          <w:iCs/>
          <w:color w:val="000000"/>
        </w:rPr>
        <w:t>Core Purpose and Values</w:t>
      </w:r>
      <w:r w:rsidRPr="00291E0F">
        <w:rPr>
          <w:color w:val="000000"/>
        </w:rPr>
        <w:t xml:space="preserve">. [online] Tesco PLC. Available at: </w:t>
      </w:r>
      <w:hyperlink r:id="rId24" w:history="1">
        <w:r w:rsidRPr="00291E0F">
          <w:rPr>
            <w:rStyle w:val="Hyperlink"/>
          </w:rPr>
          <w:t>https://www.tescoplc.com/about/how-we-do-business/core-purpose-and-values/</w:t>
        </w:r>
      </w:hyperlink>
      <w:r w:rsidRPr="00291E0F">
        <w:rPr>
          <w:color w:val="000000"/>
        </w:rPr>
        <w:t>.</w:t>
      </w:r>
    </w:p>
    <w:p w14:paraId="673AE2A3" w14:textId="77777777" w:rsidR="00221696" w:rsidRPr="00291E0F" w:rsidRDefault="00221696" w:rsidP="00221696">
      <w:pPr>
        <w:pStyle w:val="NormalWeb"/>
        <w:spacing w:before="0" w:beforeAutospacing="0" w:after="0" w:afterAutospacing="0" w:line="360" w:lineRule="atLeast"/>
        <w:rPr>
          <w:color w:val="000000"/>
        </w:rPr>
      </w:pPr>
      <w:r w:rsidRPr="00291E0F">
        <w:rPr>
          <w:color w:val="000000"/>
        </w:rPr>
        <w:t>Accessed: 23 March 2021)</w:t>
      </w:r>
    </w:p>
    <w:p w14:paraId="59157210" w14:textId="77777777" w:rsidR="00221696" w:rsidRPr="00291E0F" w:rsidRDefault="00221696" w:rsidP="00221696">
      <w:pPr>
        <w:pStyle w:val="NormalWeb"/>
        <w:spacing w:before="0" w:beforeAutospacing="0" w:after="0" w:afterAutospacing="0" w:line="360" w:lineRule="atLeast"/>
        <w:rPr>
          <w:color w:val="000000"/>
        </w:rPr>
      </w:pPr>
    </w:p>
    <w:p w14:paraId="26C5AA67" w14:textId="77777777" w:rsidR="00221696" w:rsidRPr="00291E0F" w:rsidRDefault="00221696" w:rsidP="00221696">
      <w:pPr>
        <w:pStyle w:val="NormalWeb"/>
        <w:spacing w:before="0" w:beforeAutospacing="0" w:after="0" w:afterAutospacing="0" w:line="360" w:lineRule="atLeast"/>
        <w:rPr>
          <w:color w:val="000000"/>
        </w:rPr>
      </w:pPr>
      <w:r w:rsidRPr="00291E0F">
        <w:rPr>
          <w:color w:val="000000"/>
        </w:rPr>
        <w:t>‌ correspondent, F.H.E. (2020). UK supermarkets move to cut antibiotic use in farming. </w:t>
      </w:r>
      <w:r w:rsidRPr="00291E0F">
        <w:rPr>
          <w:i/>
          <w:iCs/>
          <w:color w:val="000000"/>
        </w:rPr>
        <w:t>The Guardian</w:t>
      </w:r>
      <w:r w:rsidRPr="00291E0F">
        <w:rPr>
          <w:color w:val="000000"/>
        </w:rPr>
        <w:t xml:space="preserve">. [online] 29 Jan. Available at: </w:t>
      </w:r>
      <w:hyperlink r:id="rId25" w:history="1">
        <w:r w:rsidRPr="00291E0F">
          <w:rPr>
            <w:rStyle w:val="Hyperlink"/>
          </w:rPr>
          <w:t>https://www.theguardian.com/society/2020/jan/29/uk-supermarkets-move-to-cut-antibiotic-use-in-farming</w:t>
        </w:r>
      </w:hyperlink>
      <w:r w:rsidRPr="00291E0F">
        <w:rPr>
          <w:color w:val="000000"/>
        </w:rPr>
        <w:t>.</w:t>
      </w:r>
    </w:p>
    <w:p w14:paraId="0826FC0D" w14:textId="77777777" w:rsidR="00221696" w:rsidRPr="00291E0F" w:rsidRDefault="00221696" w:rsidP="00221696">
      <w:pPr>
        <w:pStyle w:val="NormalWeb"/>
        <w:spacing w:before="0" w:beforeAutospacing="0" w:after="0" w:afterAutospacing="0" w:line="360" w:lineRule="atLeast"/>
        <w:rPr>
          <w:color w:val="000000"/>
        </w:rPr>
      </w:pPr>
      <w:r w:rsidRPr="00291E0F">
        <w:rPr>
          <w:color w:val="000000"/>
        </w:rPr>
        <w:t>(Accessed 29 March 2021)</w:t>
      </w:r>
    </w:p>
    <w:p w14:paraId="5AA02EE6" w14:textId="77777777" w:rsidR="00221696" w:rsidRPr="000B1D5E" w:rsidRDefault="00221696" w:rsidP="00221696">
      <w:pPr>
        <w:pStyle w:val="NormalWeb"/>
        <w:rPr>
          <w:color w:val="000000"/>
          <w:shd w:val="clear" w:color="auto" w:fill="FFFFFF"/>
        </w:rPr>
      </w:pPr>
      <w:r w:rsidRPr="00291E0F">
        <w:rPr>
          <w:color w:val="000000"/>
        </w:rPr>
        <w:t>‌</w:t>
      </w:r>
      <w:r w:rsidRPr="000B1D5E">
        <w:rPr>
          <w:rFonts w:ascii="Arial" w:hAnsi="Arial" w:cs="Arial"/>
          <w:color w:val="000000"/>
          <w:sz w:val="20"/>
          <w:szCs w:val="20"/>
          <w:shd w:val="clear" w:color="auto" w:fill="FFFFFF"/>
        </w:rPr>
        <w:t xml:space="preserve"> </w:t>
      </w:r>
      <w:r w:rsidRPr="000B1D5E">
        <w:rPr>
          <w:color w:val="000000"/>
          <w:shd w:val="clear" w:color="auto" w:fill="FFFFFF"/>
        </w:rPr>
        <w:t>Tesco.com. 2018. </w:t>
      </w:r>
      <w:r w:rsidRPr="000B1D5E">
        <w:rPr>
          <w:i/>
          <w:iCs/>
          <w:color w:val="000000"/>
          <w:shd w:val="clear" w:color="auto" w:fill="FFFFFF"/>
        </w:rPr>
        <w:t>Code of Business Conduct report</w:t>
      </w:r>
      <w:r w:rsidRPr="000B1D5E">
        <w:rPr>
          <w:color w:val="000000"/>
          <w:shd w:val="clear" w:color="auto" w:fill="FFFFFF"/>
        </w:rPr>
        <w:t xml:space="preserve">. [online] Available at: </w:t>
      </w:r>
      <w:hyperlink r:id="rId26" w:history="1">
        <w:r w:rsidRPr="000B1D5E">
          <w:rPr>
            <w:rStyle w:val="Hyperlink"/>
            <w:shd w:val="clear" w:color="auto" w:fill="FFFFFF"/>
          </w:rPr>
          <w:t>https://www.tescoplc.com/media/1239/tesco-code-of-business-conduct-2018.pdf</w:t>
        </w:r>
      </w:hyperlink>
    </w:p>
    <w:p w14:paraId="4E3425E4" w14:textId="77777777" w:rsidR="00221696" w:rsidRPr="000B1D5E" w:rsidRDefault="00221696" w:rsidP="00221696">
      <w:pPr>
        <w:pStyle w:val="NormalWeb"/>
        <w:rPr>
          <w:color w:val="000000"/>
        </w:rPr>
      </w:pPr>
      <w:r w:rsidRPr="000B1D5E">
        <w:rPr>
          <w:color w:val="000000"/>
          <w:shd w:val="clear" w:color="auto" w:fill="FFFFFF"/>
        </w:rPr>
        <w:t xml:space="preserve"> </w:t>
      </w:r>
      <w:r>
        <w:rPr>
          <w:color w:val="000000"/>
          <w:shd w:val="clear" w:color="auto" w:fill="FFFFFF"/>
        </w:rPr>
        <w:t>(</w:t>
      </w:r>
      <w:r w:rsidRPr="000B1D5E">
        <w:rPr>
          <w:color w:val="000000"/>
          <w:shd w:val="clear" w:color="auto" w:fill="FFFFFF"/>
        </w:rPr>
        <w:t>Accessed 1 April 2021</w:t>
      </w:r>
      <w:r>
        <w:rPr>
          <w:color w:val="000000"/>
          <w:shd w:val="clear" w:color="auto" w:fill="FFFFFF"/>
        </w:rPr>
        <w:t>)</w:t>
      </w:r>
    </w:p>
    <w:p w14:paraId="04A6B9DE" w14:textId="77777777" w:rsidR="00221696" w:rsidRPr="00291E0F" w:rsidRDefault="00221696" w:rsidP="00221696">
      <w:pPr>
        <w:rPr>
          <w:rFonts w:ascii="Times New Roman" w:hAnsi="Times New Roman" w:cs="Times New Roman"/>
          <w:b/>
          <w:bCs/>
          <w:color w:val="000000" w:themeColor="text1"/>
          <w:sz w:val="24"/>
          <w:szCs w:val="24"/>
          <w:u w:val="single"/>
        </w:rPr>
      </w:pPr>
      <w:r w:rsidRPr="00291E0F">
        <w:rPr>
          <w:rFonts w:ascii="Times New Roman" w:hAnsi="Times New Roman" w:cs="Times New Roman"/>
          <w:color w:val="000000" w:themeColor="text1"/>
          <w:sz w:val="24"/>
          <w:szCs w:val="24"/>
          <w:shd w:val="clear" w:color="auto" w:fill="FFFFFF"/>
        </w:rPr>
        <w:t xml:space="preserve">Buchanan, D. and Huczynski, A., 2017. </w:t>
      </w:r>
      <w:r w:rsidRPr="00291E0F">
        <w:rPr>
          <w:rFonts w:ascii="Times New Roman" w:hAnsi="Times New Roman" w:cs="Times New Roman"/>
          <w:i/>
          <w:iCs/>
          <w:color w:val="000000" w:themeColor="text1"/>
          <w:sz w:val="24"/>
          <w:szCs w:val="24"/>
        </w:rPr>
        <w:t xml:space="preserve">Organizational </w:t>
      </w:r>
      <w:proofErr w:type="spellStart"/>
      <w:r w:rsidRPr="00291E0F">
        <w:rPr>
          <w:rFonts w:ascii="Times New Roman" w:hAnsi="Times New Roman" w:cs="Times New Roman"/>
          <w:i/>
          <w:iCs/>
          <w:color w:val="000000" w:themeColor="text1"/>
          <w:sz w:val="24"/>
          <w:szCs w:val="24"/>
        </w:rPr>
        <w:t>Behaviour</w:t>
      </w:r>
      <w:proofErr w:type="spellEnd"/>
      <w:r w:rsidRPr="00291E0F">
        <w:rPr>
          <w:rFonts w:ascii="Times New Roman" w:hAnsi="Times New Roman" w:cs="Times New Roman"/>
          <w:color w:val="000000" w:themeColor="text1"/>
          <w:sz w:val="24"/>
          <w:szCs w:val="24"/>
          <w:shd w:val="clear" w:color="auto" w:fill="FFFFFF"/>
        </w:rPr>
        <w:t>. 9th ed. Harlow: Pearson.</w:t>
      </w:r>
    </w:p>
    <w:p w14:paraId="0B352F9A" w14:textId="77777777" w:rsidR="00221696" w:rsidRPr="00291E0F" w:rsidRDefault="00221696" w:rsidP="00221696">
      <w:pPr>
        <w:rPr>
          <w:rFonts w:ascii="Times New Roman" w:hAnsi="Times New Roman" w:cs="Times New Roman"/>
          <w:color w:val="000000" w:themeColor="text1"/>
          <w:sz w:val="24"/>
          <w:szCs w:val="24"/>
          <w:shd w:val="clear" w:color="auto" w:fill="FFFFFF"/>
        </w:rPr>
      </w:pPr>
      <w:r w:rsidRPr="00291E0F">
        <w:rPr>
          <w:rFonts w:ascii="Times New Roman" w:hAnsi="Times New Roman" w:cs="Times New Roman"/>
          <w:color w:val="000000" w:themeColor="text1"/>
          <w:sz w:val="24"/>
          <w:szCs w:val="24"/>
          <w:shd w:val="clear" w:color="auto" w:fill="FFFFFF"/>
        </w:rPr>
        <w:t xml:space="preserve">Fullan, M., (2013). </w:t>
      </w:r>
      <w:r w:rsidRPr="00291E0F">
        <w:rPr>
          <w:rFonts w:ascii="Times New Roman" w:hAnsi="Times New Roman" w:cs="Times New Roman"/>
          <w:i/>
          <w:iCs/>
          <w:color w:val="000000" w:themeColor="text1"/>
          <w:sz w:val="24"/>
          <w:szCs w:val="24"/>
        </w:rPr>
        <w:t>The Six Secrets of Change</w:t>
      </w:r>
      <w:r w:rsidRPr="00291E0F">
        <w:rPr>
          <w:rFonts w:ascii="Times New Roman" w:hAnsi="Times New Roman" w:cs="Times New Roman"/>
          <w:color w:val="000000" w:themeColor="text1"/>
          <w:sz w:val="24"/>
          <w:szCs w:val="24"/>
          <w:shd w:val="clear" w:color="auto" w:fill="FFFFFF"/>
        </w:rPr>
        <w:t>. San Francisco, Calif.: Jossey-Bass.</w:t>
      </w:r>
    </w:p>
    <w:p w14:paraId="126FD208" w14:textId="77777777" w:rsidR="00221696" w:rsidRPr="00291E0F" w:rsidRDefault="00221696" w:rsidP="00221696">
      <w:pPr>
        <w:pStyle w:val="NormalWeb"/>
        <w:spacing w:before="0" w:beforeAutospacing="0" w:after="0" w:afterAutospacing="0" w:line="360" w:lineRule="atLeast"/>
        <w:rPr>
          <w:color w:val="000000" w:themeColor="text1"/>
        </w:rPr>
      </w:pPr>
      <w:r w:rsidRPr="00291E0F">
        <w:rPr>
          <w:color w:val="000000" w:themeColor="text1"/>
        </w:rPr>
        <w:t>Griseri, P. (1998). </w:t>
      </w:r>
      <w:r w:rsidRPr="00291E0F">
        <w:rPr>
          <w:i/>
          <w:iCs/>
          <w:color w:val="000000" w:themeColor="text1"/>
        </w:rPr>
        <w:t>Managing values: ethical change in organisations</w:t>
      </w:r>
      <w:r w:rsidRPr="00291E0F">
        <w:rPr>
          <w:color w:val="000000" w:themeColor="text1"/>
        </w:rPr>
        <w:t>. London: Macmillan Press.</w:t>
      </w:r>
    </w:p>
    <w:p w14:paraId="66D94163" w14:textId="77777777" w:rsidR="00221696" w:rsidRPr="00291E0F" w:rsidRDefault="00221696" w:rsidP="00221696">
      <w:pPr>
        <w:rPr>
          <w:rFonts w:ascii="Times New Roman" w:hAnsi="Times New Roman" w:cs="Times New Roman"/>
          <w:color w:val="000000" w:themeColor="text1"/>
          <w:sz w:val="24"/>
          <w:szCs w:val="24"/>
          <w:shd w:val="clear" w:color="auto" w:fill="FFFFFF"/>
        </w:rPr>
      </w:pPr>
      <w:r w:rsidRPr="00291E0F">
        <w:rPr>
          <w:rFonts w:ascii="Times New Roman" w:hAnsi="Times New Roman" w:cs="Times New Roman"/>
          <w:color w:val="000000" w:themeColor="text1"/>
          <w:sz w:val="24"/>
          <w:szCs w:val="24"/>
          <w:shd w:val="clear" w:color="auto" w:fill="FFFFFF"/>
        </w:rPr>
        <w:t xml:space="preserve">Mullins, L., (2016). Management and Organisational </w:t>
      </w:r>
      <w:proofErr w:type="spellStart"/>
      <w:r w:rsidRPr="00291E0F">
        <w:rPr>
          <w:rFonts w:ascii="Times New Roman" w:hAnsi="Times New Roman" w:cs="Times New Roman"/>
          <w:color w:val="000000" w:themeColor="text1"/>
          <w:sz w:val="24"/>
          <w:szCs w:val="24"/>
          <w:shd w:val="clear" w:color="auto" w:fill="FFFFFF"/>
        </w:rPr>
        <w:t>Behaviours</w:t>
      </w:r>
      <w:proofErr w:type="spellEnd"/>
      <w:r w:rsidRPr="00291E0F">
        <w:rPr>
          <w:rFonts w:ascii="Times New Roman" w:hAnsi="Times New Roman" w:cs="Times New Roman"/>
          <w:color w:val="000000" w:themeColor="text1"/>
          <w:sz w:val="24"/>
          <w:szCs w:val="24"/>
          <w:shd w:val="clear" w:color="auto" w:fill="FFFFFF"/>
        </w:rPr>
        <w:t xml:space="preserve"> (11th Ed.). </w:t>
      </w:r>
      <w:r w:rsidRPr="00291E0F">
        <w:rPr>
          <w:rFonts w:ascii="Times New Roman" w:hAnsi="Times New Roman" w:cs="Times New Roman"/>
          <w:i/>
          <w:iCs/>
          <w:color w:val="000000" w:themeColor="text1"/>
          <w:sz w:val="24"/>
          <w:szCs w:val="24"/>
        </w:rPr>
        <w:t>Harlow: Pearson Education Ltd.</w:t>
      </w:r>
      <w:r w:rsidRPr="00291E0F">
        <w:rPr>
          <w:rFonts w:ascii="Times New Roman" w:hAnsi="Times New Roman" w:cs="Times New Roman"/>
          <w:color w:val="000000" w:themeColor="text1"/>
          <w:sz w:val="24"/>
          <w:szCs w:val="24"/>
          <w:shd w:val="clear" w:color="auto" w:fill="FFFFFF"/>
        </w:rPr>
        <w:t xml:space="preserve"> </w:t>
      </w:r>
    </w:p>
    <w:p w14:paraId="37AE73EB" w14:textId="77777777" w:rsidR="00221696" w:rsidRPr="00291E0F" w:rsidRDefault="00221696" w:rsidP="00221696">
      <w:pPr>
        <w:rPr>
          <w:rFonts w:ascii="Times New Roman" w:hAnsi="Times New Roman" w:cs="Times New Roman"/>
          <w:color w:val="000000" w:themeColor="text1"/>
          <w:sz w:val="24"/>
          <w:szCs w:val="24"/>
          <w:shd w:val="clear" w:color="auto" w:fill="FFFFFF"/>
        </w:rPr>
      </w:pPr>
      <w:proofErr w:type="spellStart"/>
      <w:r w:rsidRPr="00291E0F">
        <w:rPr>
          <w:rFonts w:ascii="Times New Roman" w:hAnsi="Times New Roman" w:cs="Times New Roman"/>
          <w:color w:val="000000" w:themeColor="text1"/>
          <w:sz w:val="24"/>
          <w:szCs w:val="24"/>
          <w:shd w:val="clear" w:color="auto" w:fill="FFFFFF"/>
        </w:rPr>
        <w:t>Maund</w:t>
      </w:r>
      <w:proofErr w:type="spellEnd"/>
      <w:r w:rsidRPr="00291E0F">
        <w:rPr>
          <w:rFonts w:ascii="Times New Roman" w:hAnsi="Times New Roman" w:cs="Times New Roman"/>
          <w:color w:val="000000" w:themeColor="text1"/>
          <w:sz w:val="24"/>
          <w:szCs w:val="24"/>
          <w:shd w:val="clear" w:color="auto" w:fill="FFFFFF"/>
        </w:rPr>
        <w:t xml:space="preserve">, A., (2018). </w:t>
      </w:r>
      <w:r w:rsidRPr="00291E0F">
        <w:rPr>
          <w:rFonts w:ascii="Times New Roman" w:hAnsi="Times New Roman" w:cs="Times New Roman"/>
          <w:i/>
          <w:iCs/>
          <w:color w:val="000000" w:themeColor="text1"/>
          <w:sz w:val="24"/>
          <w:szCs w:val="24"/>
        </w:rPr>
        <w:t>BA In Leadership and Management, Skills for The Workplace Student Yearbook</w:t>
      </w:r>
      <w:r w:rsidRPr="00291E0F">
        <w:rPr>
          <w:rFonts w:ascii="Times New Roman" w:hAnsi="Times New Roman" w:cs="Times New Roman"/>
          <w:color w:val="000000" w:themeColor="text1"/>
          <w:sz w:val="24"/>
          <w:szCs w:val="24"/>
          <w:shd w:val="clear" w:color="auto" w:fill="FFFFFF"/>
        </w:rPr>
        <w:t>. 1st ed. (Los Angeles): SAGE.</w:t>
      </w:r>
    </w:p>
    <w:p w14:paraId="0CAE849F" w14:textId="77777777" w:rsidR="00221696" w:rsidRPr="00221696" w:rsidRDefault="00221696" w:rsidP="00221696">
      <w:pPr>
        <w:rPr>
          <w:rFonts w:ascii="Times New Roman" w:hAnsi="Times New Roman" w:cs="Times New Roman"/>
          <w:color w:val="000000"/>
          <w:sz w:val="24"/>
          <w:szCs w:val="24"/>
          <w:shd w:val="clear" w:color="auto" w:fill="FFFFFF"/>
        </w:rPr>
      </w:pPr>
      <w:proofErr w:type="spellStart"/>
      <w:r w:rsidRPr="00221696">
        <w:rPr>
          <w:rFonts w:ascii="Times New Roman" w:hAnsi="Times New Roman" w:cs="Times New Roman"/>
          <w:color w:val="000000"/>
          <w:sz w:val="24"/>
          <w:szCs w:val="24"/>
          <w:shd w:val="clear" w:color="auto" w:fill="FFFFFF"/>
        </w:rPr>
        <w:lastRenderedPageBreak/>
        <w:t>Morcos</w:t>
      </w:r>
      <w:proofErr w:type="spellEnd"/>
      <w:r w:rsidRPr="00221696">
        <w:rPr>
          <w:rFonts w:ascii="Times New Roman" w:hAnsi="Times New Roman" w:cs="Times New Roman"/>
          <w:color w:val="000000"/>
          <w:sz w:val="24"/>
          <w:szCs w:val="24"/>
          <w:shd w:val="clear" w:color="auto" w:fill="FFFFFF"/>
        </w:rPr>
        <w:t xml:space="preserve">, M., 2018. ORGANIZATIONAL CULTURE: DEFINITIONS AND TRENDS. [online] Available at: </w:t>
      </w:r>
      <w:hyperlink r:id="rId27" w:history="1">
        <w:r w:rsidRPr="00221696">
          <w:rPr>
            <w:rStyle w:val="Hyperlink"/>
            <w:rFonts w:ascii="Times New Roman" w:hAnsi="Times New Roman" w:cs="Times New Roman"/>
            <w:sz w:val="24"/>
            <w:szCs w:val="24"/>
            <w:shd w:val="clear" w:color="auto" w:fill="FFFFFF"/>
          </w:rPr>
          <w:t>https://www.researchgate.net/publication/329140215_ORGANISATIONAL_CULTURE_DEFINITIONS_AND_TRENDS</w:t>
        </w:r>
      </w:hyperlink>
    </w:p>
    <w:p w14:paraId="1E228CC6" w14:textId="77777777" w:rsidR="00221696" w:rsidRPr="00221696" w:rsidRDefault="00221696" w:rsidP="00221696">
      <w:pPr>
        <w:rPr>
          <w:rFonts w:ascii="Times New Roman" w:hAnsi="Times New Roman" w:cs="Times New Roman"/>
          <w:color w:val="000000"/>
          <w:sz w:val="24"/>
          <w:szCs w:val="24"/>
          <w:shd w:val="clear" w:color="auto" w:fill="FFFFFF"/>
        </w:rPr>
      </w:pPr>
      <w:r w:rsidRPr="00221696">
        <w:rPr>
          <w:rFonts w:ascii="Times New Roman" w:hAnsi="Times New Roman" w:cs="Times New Roman"/>
          <w:color w:val="000000"/>
          <w:sz w:val="24"/>
          <w:szCs w:val="24"/>
          <w:shd w:val="clear" w:color="auto" w:fill="FFFFFF"/>
        </w:rPr>
        <w:t xml:space="preserve"> [Accessed 1 March 2021].</w:t>
      </w:r>
    </w:p>
    <w:p w14:paraId="6BB692E3" w14:textId="77777777" w:rsidR="003D0CE8" w:rsidRPr="00221696" w:rsidRDefault="003D0CE8" w:rsidP="00221696">
      <w:pPr>
        <w:rPr>
          <w:rFonts w:ascii="Calibri" w:hAnsi="Calibri" w:cs="Calibri"/>
          <w:color w:val="000000" w:themeColor="text1"/>
          <w:sz w:val="24"/>
          <w:szCs w:val="24"/>
        </w:rPr>
      </w:pPr>
    </w:p>
    <w:sectPr w:rsidR="003D0CE8" w:rsidRPr="00221696">
      <w:footerReference w:type="default" r:id="rId28"/>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7C1E9C" w14:textId="77777777" w:rsidR="000A4CE5" w:rsidRDefault="000A4CE5">
      <w:pPr>
        <w:spacing w:before="0" w:after="0" w:line="240" w:lineRule="auto"/>
      </w:pPr>
      <w:r>
        <w:separator/>
      </w:r>
    </w:p>
  </w:endnote>
  <w:endnote w:type="continuationSeparator" w:id="0">
    <w:p w14:paraId="7C6022B9" w14:textId="77777777" w:rsidR="000A4CE5" w:rsidRDefault="000A4CE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CF6F3D" w14:textId="77777777" w:rsidR="000A4CE5" w:rsidRDefault="000A4CE5">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C656BC" w14:textId="77777777" w:rsidR="000A4CE5" w:rsidRDefault="000A4CE5">
      <w:pPr>
        <w:spacing w:before="0" w:after="0" w:line="240" w:lineRule="auto"/>
      </w:pPr>
      <w:r>
        <w:separator/>
      </w:r>
    </w:p>
  </w:footnote>
  <w:footnote w:type="continuationSeparator" w:id="0">
    <w:p w14:paraId="35340BF2" w14:textId="77777777" w:rsidR="000A4CE5" w:rsidRDefault="000A4CE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BEE37C1"/>
    <w:multiLevelType w:val="multilevel"/>
    <w:tmpl w:val="6AD28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DE91039"/>
    <w:multiLevelType w:val="multilevel"/>
    <w:tmpl w:val="33268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0863CC"/>
    <w:multiLevelType w:val="multilevel"/>
    <w:tmpl w:val="CC6E1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C44C9F"/>
    <w:multiLevelType w:val="hybridMultilevel"/>
    <w:tmpl w:val="17567F38"/>
    <w:lvl w:ilvl="0" w:tplc="08090001">
      <w:start w:val="1"/>
      <w:numFmt w:val="bullet"/>
      <w:lvlText w:val=""/>
      <w:lvlJc w:val="left"/>
      <w:pPr>
        <w:ind w:left="1520" w:hanging="360"/>
      </w:pPr>
      <w:rPr>
        <w:rFonts w:ascii="Symbol" w:hAnsi="Symbol" w:hint="default"/>
      </w:rPr>
    </w:lvl>
    <w:lvl w:ilvl="1" w:tplc="08090003" w:tentative="1">
      <w:start w:val="1"/>
      <w:numFmt w:val="bullet"/>
      <w:lvlText w:val="o"/>
      <w:lvlJc w:val="left"/>
      <w:pPr>
        <w:ind w:left="2240" w:hanging="360"/>
      </w:pPr>
      <w:rPr>
        <w:rFonts w:ascii="Courier New" w:hAnsi="Courier New" w:cs="Courier New" w:hint="default"/>
      </w:rPr>
    </w:lvl>
    <w:lvl w:ilvl="2" w:tplc="08090005" w:tentative="1">
      <w:start w:val="1"/>
      <w:numFmt w:val="bullet"/>
      <w:lvlText w:val=""/>
      <w:lvlJc w:val="left"/>
      <w:pPr>
        <w:ind w:left="2960" w:hanging="360"/>
      </w:pPr>
      <w:rPr>
        <w:rFonts w:ascii="Wingdings" w:hAnsi="Wingdings" w:hint="default"/>
      </w:rPr>
    </w:lvl>
    <w:lvl w:ilvl="3" w:tplc="08090001" w:tentative="1">
      <w:start w:val="1"/>
      <w:numFmt w:val="bullet"/>
      <w:lvlText w:val=""/>
      <w:lvlJc w:val="left"/>
      <w:pPr>
        <w:ind w:left="3680" w:hanging="360"/>
      </w:pPr>
      <w:rPr>
        <w:rFonts w:ascii="Symbol" w:hAnsi="Symbol" w:hint="default"/>
      </w:rPr>
    </w:lvl>
    <w:lvl w:ilvl="4" w:tplc="08090003" w:tentative="1">
      <w:start w:val="1"/>
      <w:numFmt w:val="bullet"/>
      <w:lvlText w:val="o"/>
      <w:lvlJc w:val="left"/>
      <w:pPr>
        <w:ind w:left="4400" w:hanging="360"/>
      </w:pPr>
      <w:rPr>
        <w:rFonts w:ascii="Courier New" w:hAnsi="Courier New" w:cs="Courier New" w:hint="default"/>
      </w:rPr>
    </w:lvl>
    <w:lvl w:ilvl="5" w:tplc="08090005" w:tentative="1">
      <w:start w:val="1"/>
      <w:numFmt w:val="bullet"/>
      <w:lvlText w:val=""/>
      <w:lvlJc w:val="left"/>
      <w:pPr>
        <w:ind w:left="5120" w:hanging="360"/>
      </w:pPr>
      <w:rPr>
        <w:rFonts w:ascii="Wingdings" w:hAnsi="Wingdings" w:hint="default"/>
      </w:rPr>
    </w:lvl>
    <w:lvl w:ilvl="6" w:tplc="08090001" w:tentative="1">
      <w:start w:val="1"/>
      <w:numFmt w:val="bullet"/>
      <w:lvlText w:val=""/>
      <w:lvlJc w:val="left"/>
      <w:pPr>
        <w:ind w:left="5840" w:hanging="360"/>
      </w:pPr>
      <w:rPr>
        <w:rFonts w:ascii="Symbol" w:hAnsi="Symbol" w:hint="default"/>
      </w:rPr>
    </w:lvl>
    <w:lvl w:ilvl="7" w:tplc="08090003" w:tentative="1">
      <w:start w:val="1"/>
      <w:numFmt w:val="bullet"/>
      <w:lvlText w:val="o"/>
      <w:lvlJc w:val="left"/>
      <w:pPr>
        <w:ind w:left="6560" w:hanging="360"/>
      </w:pPr>
      <w:rPr>
        <w:rFonts w:ascii="Courier New" w:hAnsi="Courier New" w:cs="Courier New" w:hint="default"/>
      </w:rPr>
    </w:lvl>
    <w:lvl w:ilvl="8" w:tplc="08090005" w:tentative="1">
      <w:start w:val="1"/>
      <w:numFmt w:val="bullet"/>
      <w:lvlText w:val=""/>
      <w:lvlJc w:val="left"/>
      <w:pPr>
        <w:ind w:left="7280" w:hanging="360"/>
      </w:pPr>
      <w:rPr>
        <w:rFonts w:ascii="Wingdings" w:hAnsi="Wingdings" w:hint="default"/>
      </w:rPr>
    </w:lvl>
  </w:abstractNum>
  <w:abstractNum w:abstractNumId="18" w15:restartNumberingAfterBreak="0">
    <w:nsid w:val="56827D24"/>
    <w:multiLevelType w:val="hybridMultilevel"/>
    <w:tmpl w:val="4280A78C"/>
    <w:lvl w:ilvl="0" w:tplc="1368EC34">
      <w:start w:val="1"/>
      <w:numFmt w:val="bullet"/>
      <w:lvlText w:val="•"/>
      <w:lvlJc w:val="left"/>
      <w:pPr>
        <w:tabs>
          <w:tab w:val="num" w:pos="720"/>
        </w:tabs>
        <w:ind w:left="720" w:hanging="360"/>
      </w:pPr>
      <w:rPr>
        <w:rFonts w:ascii="Times New Roman" w:hAnsi="Times New Roman" w:hint="default"/>
      </w:rPr>
    </w:lvl>
    <w:lvl w:ilvl="1" w:tplc="34A2B106" w:tentative="1">
      <w:start w:val="1"/>
      <w:numFmt w:val="bullet"/>
      <w:lvlText w:val="•"/>
      <w:lvlJc w:val="left"/>
      <w:pPr>
        <w:tabs>
          <w:tab w:val="num" w:pos="1440"/>
        </w:tabs>
        <w:ind w:left="1440" w:hanging="360"/>
      </w:pPr>
      <w:rPr>
        <w:rFonts w:ascii="Times New Roman" w:hAnsi="Times New Roman" w:hint="default"/>
      </w:rPr>
    </w:lvl>
    <w:lvl w:ilvl="2" w:tplc="CC928B9C" w:tentative="1">
      <w:start w:val="1"/>
      <w:numFmt w:val="bullet"/>
      <w:lvlText w:val="•"/>
      <w:lvlJc w:val="left"/>
      <w:pPr>
        <w:tabs>
          <w:tab w:val="num" w:pos="2160"/>
        </w:tabs>
        <w:ind w:left="2160" w:hanging="360"/>
      </w:pPr>
      <w:rPr>
        <w:rFonts w:ascii="Times New Roman" w:hAnsi="Times New Roman" w:hint="default"/>
      </w:rPr>
    </w:lvl>
    <w:lvl w:ilvl="3" w:tplc="681A23FA" w:tentative="1">
      <w:start w:val="1"/>
      <w:numFmt w:val="bullet"/>
      <w:lvlText w:val="•"/>
      <w:lvlJc w:val="left"/>
      <w:pPr>
        <w:tabs>
          <w:tab w:val="num" w:pos="2880"/>
        </w:tabs>
        <w:ind w:left="2880" w:hanging="360"/>
      </w:pPr>
      <w:rPr>
        <w:rFonts w:ascii="Times New Roman" w:hAnsi="Times New Roman" w:hint="default"/>
      </w:rPr>
    </w:lvl>
    <w:lvl w:ilvl="4" w:tplc="8A42AC9E" w:tentative="1">
      <w:start w:val="1"/>
      <w:numFmt w:val="bullet"/>
      <w:lvlText w:val="•"/>
      <w:lvlJc w:val="left"/>
      <w:pPr>
        <w:tabs>
          <w:tab w:val="num" w:pos="3600"/>
        </w:tabs>
        <w:ind w:left="3600" w:hanging="360"/>
      </w:pPr>
      <w:rPr>
        <w:rFonts w:ascii="Times New Roman" w:hAnsi="Times New Roman" w:hint="default"/>
      </w:rPr>
    </w:lvl>
    <w:lvl w:ilvl="5" w:tplc="BF2C90D4" w:tentative="1">
      <w:start w:val="1"/>
      <w:numFmt w:val="bullet"/>
      <w:lvlText w:val="•"/>
      <w:lvlJc w:val="left"/>
      <w:pPr>
        <w:tabs>
          <w:tab w:val="num" w:pos="4320"/>
        </w:tabs>
        <w:ind w:left="4320" w:hanging="360"/>
      </w:pPr>
      <w:rPr>
        <w:rFonts w:ascii="Times New Roman" w:hAnsi="Times New Roman" w:hint="default"/>
      </w:rPr>
    </w:lvl>
    <w:lvl w:ilvl="6" w:tplc="AE7E8B9C" w:tentative="1">
      <w:start w:val="1"/>
      <w:numFmt w:val="bullet"/>
      <w:lvlText w:val="•"/>
      <w:lvlJc w:val="left"/>
      <w:pPr>
        <w:tabs>
          <w:tab w:val="num" w:pos="5040"/>
        </w:tabs>
        <w:ind w:left="5040" w:hanging="360"/>
      </w:pPr>
      <w:rPr>
        <w:rFonts w:ascii="Times New Roman" w:hAnsi="Times New Roman" w:hint="default"/>
      </w:rPr>
    </w:lvl>
    <w:lvl w:ilvl="7" w:tplc="4A9A6DFA" w:tentative="1">
      <w:start w:val="1"/>
      <w:numFmt w:val="bullet"/>
      <w:lvlText w:val="•"/>
      <w:lvlJc w:val="left"/>
      <w:pPr>
        <w:tabs>
          <w:tab w:val="num" w:pos="5760"/>
        </w:tabs>
        <w:ind w:left="5760" w:hanging="360"/>
      </w:pPr>
      <w:rPr>
        <w:rFonts w:ascii="Times New Roman" w:hAnsi="Times New Roman" w:hint="default"/>
      </w:rPr>
    </w:lvl>
    <w:lvl w:ilvl="8" w:tplc="8528F9EA"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72127BB6"/>
    <w:multiLevelType w:val="multilevel"/>
    <w:tmpl w:val="9EE6743C"/>
    <w:lvl w:ilvl="0">
      <w:start w:val="4"/>
      <w:numFmt w:val="decimal"/>
      <w:lvlText w:val="%1.0"/>
      <w:lvlJc w:val="left"/>
      <w:pPr>
        <w:ind w:left="2291" w:hanging="720"/>
      </w:pPr>
      <w:rPr>
        <w:rFonts w:hint="default"/>
      </w:rPr>
    </w:lvl>
    <w:lvl w:ilvl="1">
      <w:start w:val="1"/>
      <w:numFmt w:val="decimal"/>
      <w:lvlText w:val="%1.%2"/>
      <w:lvlJc w:val="left"/>
      <w:pPr>
        <w:ind w:left="3011" w:hanging="720"/>
      </w:pPr>
      <w:rPr>
        <w:rFonts w:hint="default"/>
      </w:rPr>
    </w:lvl>
    <w:lvl w:ilvl="2">
      <w:start w:val="1"/>
      <w:numFmt w:val="decimal"/>
      <w:lvlText w:val="%1.%2.%3"/>
      <w:lvlJc w:val="left"/>
      <w:pPr>
        <w:ind w:left="3731" w:hanging="720"/>
      </w:pPr>
      <w:rPr>
        <w:rFonts w:hint="default"/>
      </w:rPr>
    </w:lvl>
    <w:lvl w:ilvl="3">
      <w:start w:val="1"/>
      <w:numFmt w:val="decimal"/>
      <w:lvlText w:val="%1.%2.%3.%4"/>
      <w:lvlJc w:val="left"/>
      <w:pPr>
        <w:ind w:left="4811" w:hanging="1080"/>
      </w:pPr>
      <w:rPr>
        <w:rFonts w:hint="default"/>
      </w:rPr>
    </w:lvl>
    <w:lvl w:ilvl="4">
      <w:start w:val="1"/>
      <w:numFmt w:val="decimal"/>
      <w:lvlText w:val="%1.%2.%3.%4.%5"/>
      <w:lvlJc w:val="left"/>
      <w:pPr>
        <w:ind w:left="5891" w:hanging="1440"/>
      </w:pPr>
      <w:rPr>
        <w:rFonts w:hint="default"/>
      </w:rPr>
    </w:lvl>
    <w:lvl w:ilvl="5">
      <w:start w:val="1"/>
      <w:numFmt w:val="decimal"/>
      <w:lvlText w:val="%1.%2.%3.%4.%5.%6"/>
      <w:lvlJc w:val="left"/>
      <w:pPr>
        <w:ind w:left="6611" w:hanging="1440"/>
      </w:pPr>
      <w:rPr>
        <w:rFonts w:hint="default"/>
      </w:rPr>
    </w:lvl>
    <w:lvl w:ilvl="6">
      <w:start w:val="1"/>
      <w:numFmt w:val="decimal"/>
      <w:lvlText w:val="%1.%2.%3.%4.%5.%6.%7"/>
      <w:lvlJc w:val="left"/>
      <w:pPr>
        <w:ind w:left="7691" w:hanging="1800"/>
      </w:pPr>
      <w:rPr>
        <w:rFonts w:hint="default"/>
      </w:rPr>
    </w:lvl>
    <w:lvl w:ilvl="7">
      <w:start w:val="1"/>
      <w:numFmt w:val="decimal"/>
      <w:lvlText w:val="%1.%2.%3.%4.%5.%6.%7.%8"/>
      <w:lvlJc w:val="left"/>
      <w:pPr>
        <w:ind w:left="8771" w:hanging="2160"/>
      </w:pPr>
      <w:rPr>
        <w:rFonts w:hint="default"/>
      </w:rPr>
    </w:lvl>
    <w:lvl w:ilvl="8">
      <w:start w:val="1"/>
      <w:numFmt w:val="decimal"/>
      <w:lvlText w:val="%1.%2.%3.%4.%5.%6.%7.%8.%9"/>
      <w:lvlJc w:val="left"/>
      <w:pPr>
        <w:ind w:left="9491" w:hanging="2160"/>
      </w:pPr>
      <w:rPr>
        <w:rFonts w:hint="default"/>
      </w:rPr>
    </w:lvl>
  </w:abstractNum>
  <w:abstractNum w:abstractNumId="22" w15:restartNumberingAfterBreak="0">
    <w:nsid w:val="75296E90"/>
    <w:multiLevelType w:val="multilevel"/>
    <w:tmpl w:val="CA3E64C6"/>
    <w:lvl w:ilvl="0">
      <w:start w:val="1"/>
      <w:numFmt w:val="decimal"/>
      <w:lvlText w:val="%1.0"/>
      <w:lvlJc w:val="left"/>
      <w:pPr>
        <w:ind w:left="800" w:hanging="720"/>
      </w:pPr>
      <w:rPr>
        <w:rFonts w:hint="default"/>
      </w:rPr>
    </w:lvl>
    <w:lvl w:ilvl="1">
      <w:start w:val="1"/>
      <w:numFmt w:val="decimal"/>
      <w:lvlText w:val="%1.%2"/>
      <w:lvlJc w:val="left"/>
      <w:pPr>
        <w:ind w:left="1520" w:hanging="72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20" w:hanging="1080"/>
      </w:pPr>
      <w:rPr>
        <w:rFonts w:hint="default"/>
      </w:rPr>
    </w:lvl>
    <w:lvl w:ilvl="4">
      <w:start w:val="1"/>
      <w:numFmt w:val="decimal"/>
      <w:lvlText w:val="%1.%2.%3.%4.%5"/>
      <w:lvlJc w:val="left"/>
      <w:pPr>
        <w:ind w:left="4400" w:hanging="1440"/>
      </w:pPr>
      <w:rPr>
        <w:rFonts w:hint="default"/>
      </w:rPr>
    </w:lvl>
    <w:lvl w:ilvl="5">
      <w:start w:val="1"/>
      <w:numFmt w:val="decimal"/>
      <w:lvlText w:val="%1.%2.%3.%4.%5.%6"/>
      <w:lvlJc w:val="left"/>
      <w:pPr>
        <w:ind w:left="5480" w:hanging="1800"/>
      </w:pPr>
      <w:rPr>
        <w:rFonts w:hint="default"/>
      </w:rPr>
    </w:lvl>
    <w:lvl w:ilvl="6">
      <w:start w:val="1"/>
      <w:numFmt w:val="decimal"/>
      <w:lvlText w:val="%1.%2.%3.%4.%5.%6.%7"/>
      <w:lvlJc w:val="left"/>
      <w:pPr>
        <w:ind w:left="6200" w:hanging="1800"/>
      </w:pPr>
      <w:rPr>
        <w:rFonts w:hint="default"/>
      </w:rPr>
    </w:lvl>
    <w:lvl w:ilvl="7">
      <w:start w:val="1"/>
      <w:numFmt w:val="decimal"/>
      <w:lvlText w:val="%1.%2.%3.%4.%5.%6.%7.%8"/>
      <w:lvlJc w:val="left"/>
      <w:pPr>
        <w:ind w:left="7280" w:hanging="2160"/>
      </w:pPr>
      <w:rPr>
        <w:rFonts w:hint="default"/>
      </w:rPr>
    </w:lvl>
    <w:lvl w:ilvl="8">
      <w:start w:val="1"/>
      <w:numFmt w:val="decimal"/>
      <w:lvlText w:val="%1.%2.%3.%4.%5.%6.%7.%8.%9"/>
      <w:lvlJc w:val="left"/>
      <w:pPr>
        <w:ind w:left="8360" w:hanging="2520"/>
      </w:pPr>
      <w:rPr>
        <w:rFonts w:hint="default"/>
      </w:rPr>
    </w:lvl>
  </w:abstractNum>
  <w:abstractNum w:abstractNumId="23" w15:restartNumberingAfterBreak="0">
    <w:nsid w:val="7796799C"/>
    <w:multiLevelType w:val="multilevel"/>
    <w:tmpl w:val="058C4E9A"/>
    <w:lvl w:ilvl="0">
      <w:start w:val="1"/>
      <w:numFmt w:val="decimal"/>
      <w:lvlText w:val="%1.0"/>
      <w:lvlJc w:val="left"/>
      <w:pPr>
        <w:ind w:left="1571" w:hanging="720"/>
      </w:pPr>
      <w:rPr>
        <w:rFonts w:hint="default"/>
        <w:b/>
      </w:rPr>
    </w:lvl>
    <w:lvl w:ilvl="1">
      <w:start w:val="1"/>
      <w:numFmt w:val="decimal"/>
      <w:lvlText w:val="%1.%2"/>
      <w:lvlJc w:val="left"/>
      <w:pPr>
        <w:ind w:left="2291" w:hanging="72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4091" w:hanging="1080"/>
      </w:pPr>
      <w:rPr>
        <w:rFonts w:hint="default"/>
      </w:rPr>
    </w:lvl>
    <w:lvl w:ilvl="4">
      <w:start w:val="1"/>
      <w:numFmt w:val="decimal"/>
      <w:lvlText w:val="%1.%2.%3.%4.%5"/>
      <w:lvlJc w:val="left"/>
      <w:pPr>
        <w:ind w:left="5171" w:hanging="1440"/>
      </w:pPr>
      <w:rPr>
        <w:rFonts w:hint="default"/>
      </w:rPr>
    </w:lvl>
    <w:lvl w:ilvl="5">
      <w:start w:val="1"/>
      <w:numFmt w:val="decimal"/>
      <w:lvlText w:val="%1.%2.%3.%4.%5.%6"/>
      <w:lvlJc w:val="left"/>
      <w:pPr>
        <w:ind w:left="5891" w:hanging="1440"/>
      </w:pPr>
      <w:rPr>
        <w:rFonts w:hint="default"/>
      </w:rPr>
    </w:lvl>
    <w:lvl w:ilvl="6">
      <w:start w:val="1"/>
      <w:numFmt w:val="decimal"/>
      <w:lvlText w:val="%1.%2.%3.%4.%5.%6.%7"/>
      <w:lvlJc w:val="left"/>
      <w:pPr>
        <w:ind w:left="6971" w:hanging="1800"/>
      </w:pPr>
      <w:rPr>
        <w:rFonts w:hint="default"/>
      </w:rPr>
    </w:lvl>
    <w:lvl w:ilvl="7">
      <w:start w:val="1"/>
      <w:numFmt w:val="decimal"/>
      <w:lvlText w:val="%1.%2.%3.%4.%5.%6.%7.%8"/>
      <w:lvlJc w:val="left"/>
      <w:pPr>
        <w:ind w:left="8051" w:hanging="2160"/>
      </w:pPr>
      <w:rPr>
        <w:rFonts w:hint="default"/>
      </w:rPr>
    </w:lvl>
    <w:lvl w:ilvl="8">
      <w:start w:val="1"/>
      <w:numFmt w:val="decimal"/>
      <w:lvlText w:val="%1.%2.%3.%4.%5.%6.%7.%8.%9"/>
      <w:lvlJc w:val="left"/>
      <w:pPr>
        <w:ind w:left="8771" w:hanging="2160"/>
      </w:pPr>
      <w:rPr>
        <w:rFonts w:hint="default"/>
      </w:rPr>
    </w:lvl>
  </w:abstractNum>
  <w:abstractNum w:abstractNumId="24" w15:restartNumberingAfterBreak="0">
    <w:nsid w:val="788136E9"/>
    <w:multiLevelType w:val="multilevel"/>
    <w:tmpl w:val="8026D248"/>
    <w:lvl w:ilvl="0">
      <w:start w:val="6"/>
      <w:numFmt w:val="decimal"/>
      <w:lvlText w:val="%1.0"/>
      <w:lvlJc w:val="left"/>
      <w:pPr>
        <w:ind w:left="1571" w:hanging="720"/>
      </w:pPr>
      <w:rPr>
        <w:rFonts w:hint="default"/>
      </w:rPr>
    </w:lvl>
    <w:lvl w:ilvl="1">
      <w:start w:val="1"/>
      <w:numFmt w:val="decimal"/>
      <w:lvlText w:val="%1.%2"/>
      <w:lvlJc w:val="left"/>
      <w:pPr>
        <w:ind w:left="2291" w:hanging="72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4091" w:hanging="1080"/>
      </w:pPr>
      <w:rPr>
        <w:rFonts w:hint="default"/>
      </w:rPr>
    </w:lvl>
    <w:lvl w:ilvl="4">
      <w:start w:val="1"/>
      <w:numFmt w:val="decimal"/>
      <w:lvlText w:val="%1.%2.%3.%4.%5"/>
      <w:lvlJc w:val="left"/>
      <w:pPr>
        <w:ind w:left="5171" w:hanging="1440"/>
      </w:pPr>
      <w:rPr>
        <w:rFonts w:hint="default"/>
      </w:rPr>
    </w:lvl>
    <w:lvl w:ilvl="5">
      <w:start w:val="1"/>
      <w:numFmt w:val="decimal"/>
      <w:lvlText w:val="%1.%2.%3.%4.%5.%6"/>
      <w:lvlJc w:val="left"/>
      <w:pPr>
        <w:ind w:left="5891" w:hanging="1440"/>
      </w:pPr>
      <w:rPr>
        <w:rFonts w:hint="default"/>
      </w:rPr>
    </w:lvl>
    <w:lvl w:ilvl="6">
      <w:start w:val="1"/>
      <w:numFmt w:val="decimal"/>
      <w:lvlText w:val="%1.%2.%3.%4.%5.%6.%7"/>
      <w:lvlJc w:val="left"/>
      <w:pPr>
        <w:ind w:left="6971" w:hanging="1800"/>
      </w:pPr>
      <w:rPr>
        <w:rFonts w:hint="default"/>
      </w:rPr>
    </w:lvl>
    <w:lvl w:ilvl="7">
      <w:start w:val="1"/>
      <w:numFmt w:val="decimal"/>
      <w:lvlText w:val="%1.%2.%3.%4.%5.%6.%7.%8"/>
      <w:lvlJc w:val="left"/>
      <w:pPr>
        <w:ind w:left="8051" w:hanging="2160"/>
      </w:pPr>
      <w:rPr>
        <w:rFonts w:hint="default"/>
      </w:rPr>
    </w:lvl>
    <w:lvl w:ilvl="8">
      <w:start w:val="1"/>
      <w:numFmt w:val="decimal"/>
      <w:lvlText w:val="%1.%2.%3.%4.%5.%6.%7.%8.%9"/>
      <w:lvlJc w:val="left"/>
      <w:pPr>
        <w:ind w:left="8771" w:hanging="2160"/>
      </w:pPr>
      <w:rPr>
        <w:rFonts w:hint="default"/>
      </w:rPr>
    </w:lvl>
  </w:abstractNum>
  <w:abstractNum w:abstractNumId="25" w15:restartNumberingAfterBreak="0">
    <w:nsid w:val="7B320042"/>
    <w:multiLevelType w:val="hybridMultilevel"/>
    <w:tmpl w:val="24DC9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C73720"/>
    <w:multiLevelType w:val="multilevel"/>
    <w:tmpl w:val="0B6CA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4"/>
  </w:num>
  <w:num w:numId="10">
    <w:abstractNumId w:val="13"/>
  </w:num>
  <w:num w:numId="11">
    <w:abstractNumId w:val="20"/>
  </w:num>
  <w:num w:numId="12">
    <w:abstractNumId w:val="19"/>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23"/>
  </w:num>
  <w:num w:numId="22">
    <w:abstractNumId w:val="22"/>
  </w:num>
  <w:num w:numId="23">
    <w:abstractNumId w:val="17"/>
  </w:num>
  <w:num w:numId="24">
    <w:abstractNumId w:val="18"/>
  </w:num>
  <w:num w:numId="25">
    <w:abstractNumId w:val="26"/>
  </w:num>
  <w:num w:numId="26">
    <w:abstractNumId w:val="12"/>
  </w:num>
  <w:num w:numId="27">
    <w:abstractNumId w:val="15"/>
  </w:num>
  <w:num w:numId="28">
    <w:abstractNumId w:val="16"/>
  </w:num>
  <w:num w:numId="29">
    <w:abstractNumId w:val="25"/>
  </w:num>
  <w:num w:numId="30">
    <w:abstractNumId w:val="24"/>
  </w:num>
  <w:num w:numId="3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32F"/>
    <w:rsid w:val="00005208"/>
    <w:rsid w:val="000157FC"/>
    <w:rsid w:val="00024263"/>
    <w:rsid w:val="00024FF3"/>
    <w:rsid w:val="00030C32"/>
    <w:rsid w:val="00032534"/>
    <w:rsid w:val="000345DF"/>
    <w:rsid w:val="00045FBC"/>
    <w:rsid w:val="00053B6B"/>
    <w:rsid w:val="000555E8"/>
    <w:rsid w:val="00060058"/>
    <w:rsid w:val="00062B4F"/>
    <w:rsid w:val="00063D2B"/>
    <w:rsid w:val="00066FD5"/>
    <w:rsid w:val="00071234"/>
    <w:rsid w:val="00071E3C"/>
    <w:rsid w:val="00071EB4"/>
    <w:rsid w:val="00074232"/>
    <w:rsid w:val="000748AA"/>
    <w:rsid w:val="00074E0A"/>
    <w:rsid w:val="00077B1F"/>
    <w:rsid w:val="00082C00"/>
    <w:rsid w:val="000835B2"/>
    <w:rsid w:val="000847CC"/>
    <w:rsid w:val="00085DDD"/>
    <w:rsid w:val="000A2ED7"/>
    <w:rsid w:val="000A4CE5"/>
    <w:rsid w:val="000A60A4"/>
    <w:rsid w:val="000B2CE7"/>
    <w:rsid w:val="000B6EF5"/>
    <w:rsid w:val="000B71D7"/>
    <w:rsid w:val="000D1896"/>
    <w:rsid w:val="000E6A18"/>
    <w:rsid w:val="001167FA"/>
    <w:rsid w:val="001233AD"/>
    <w:rsid w:val="0012564A"/>
    <w:rsid w:val="00125975"/>
    <w:rsid w:val="00126EAC"/>
    <w:rsid w:val="00135901"/>
    <w:rsid w:val="00135F78"/>
    <w:rsid w:val="0013667E"/>
    <w:rsid w:val="00136830"/>
    <w:rsid w:val="00137E2D"/>
    <w:rsid w:val="00143472"/>
    <w:rsid w:val="00152E7F"/>
    <w:rsid w:val="001638F6"/>
    <w:rsid w:val="001747DB"/>
    <w:rsid w:val="00181C60"/>
    <w:rsid w:val="0018301F"/>
    <w:rsid w:val="00185133"/>
    <w:rsid w:val="00190294"/>
    <w:rsid w:val="001905FD"/>
    <w:rsid w:val="001A2000"/>
    <w:rsid w:val="001A483D"/>
    <w:rsid w:val="001C19E8"/>
    <w:rsid w:val="001C6881"/>
    <w:rsid w:val="001D174F"/>
    <w:rsid w:val="001D4820"/>
    <w:rsid w:val="001E3BED"/>
    <w:rsid w:val="001E430D"/>
    <w:rsid w:val="001E4EB5"/>
    <w:rsid w:val="001E77EC"/>
    <w:rsid w:val="002017F3"/>
    <w:rsid w:val="0021178A"/>
    <w:rsid w:val="00212EF3"/>
    <w:rsid w:val="00216393"/>
    <w:rsid w:val="00221696"/>
    <w:rsid w:val="00227CF3"/>
    <w:rsid w:val="00245220"/>
    <w:rsid w:val="002463A9"/>
    <w:rsid w:val="00247491"/>
    <w:rsid w:val="002549A6"/>
    <w:rsid w:val="00254ABA"/>
    <w:rsid w:val="0025697F"/>
    <w:rsid w:val="002661DA"/>
    <w:rsid w:val="00276856"/>
    <w:rsid w:val="00276D65"/>
    <w:rsid w:val="00284AEA"/>
    <w:rsid w:val="00286DE8"/>
    <w:rsid w:val="00292B91"/>
    <w:rsid w:val="002A0A73"/>
    <w:rsid w:val="002A72C1"/>
    <w:rsid w:val="002A7D4F"/>
    <w:rsid w:val="002C0C22"/>
    <w:rsid w:val="002C145F"/>
    <w:rsid w:val="002D29E4"/>
    <w:rsid w:val="002F02BF"/>
    <w:rsid w:val="002F33A8"/>
    <w:rsid w:val="002F58FF"/>
    <w:rsid w:val="002F75C5"/>
    <w:rsid w:val="003048DC"/>
    <w:rsid w:val="00307F26"/>
    <w:rsid w:val="00311DCE"/>
    <w:rsid w:val="003208EC"/>
    <w:rsid w:val="003209D6"/>
    <w:rsid w:val="00321883"/>
    <w:rsid w:val="00321F5E"/>
    <w:rsid w:val="00331F22"/>
    <w:rsid w:val="00334A73"/>
    <w:rsid w:val="003360A3"/>
    <w:rsid w:val="003422FF"/>
    <w:rsid w:val="00342A4C"/>
    <w:rsid w:val="00343C2C"/>
    <w:rsid w:val="00343F80"/>
    <w:rsid w:val="00347EAF"/>
    <w:rsid w:val="00347F20"/>
    <w:rsid w:val="003533E2"/>
    <w:rsid w:val="003557F4"/>
    <w:rsid w:val="0037375E"/>
    <w:rsid w:val="0037676B"/>
    <w:rsid w:val="00377023"/>
    <w:rsid w:val="00380EBE"/>
    <w:rsid w:val="00382078"/>
    <w:rsid w:val="00395007"/>
    <w:rsid w:val="003A317A"/>
    <w:rsid w:val="003A7991"/>
    <w:rsid w:val="003B1767"/>
    <w:rsid w:val="003B29F9"/>
    <w:rsid w:val="003B3B7F"/>
    <w:rsid w:val="003C1D43"/>
    <w:rsid w:val="003C6654"/>
    <w:rsid w:val="003D0CE8"/>
    <w:rsid w:val="003D2CA6"/>
    <w:rsid w:val="003D7448"/>
    <w:rsid w:val="003E3FE2"/>
    <w:rsid w:val="003E7D94"/>
    <w:rsid w:val="004006C4"/>
    <w:rsid w:val="0040532F"/>
    <w:rsid w:val="00407842"/>
    <w:rsid w:val="00412C2E"/>
    <w:rsid w:val="004172D5"/>
    <w:rsid w:val="00417DDD"/>
    <w:rsid w:val="004328FF"/>
    <w:rsid w:val="00450408"/>
    <w:rsid w:val="00457283"/>
    <w:rsid w:val="00461932"/>
    <w:rsid w:val="0046241B"/>
    <w:rsid w:val="00476034"/>
    <w:rsid w:val="00476DDA"/>
    <w:rsid w:val="004934F1"/>
    <w:rsid w:val="004952C4"/>
    <w:rsid w:val="004968A9"/>
    <w:rsid w:val="004A4789"/>
    <w:rsid w:val="004A5EF8"/>
    <w:rsid w:val="004B7394"/>
    <w:rsid w:val="004C189E"/>
    <w:rsid w:val="004C4B20"/>
    <w:rsid w:val="004C5649"/>
    <w:rsid w:val="004C57C5"/>
    <w:rsid w:val="004C5F48"/>
    <w:rsid w:val="004D1BC1"/>
    <w:rsid w:val="004D25B0"/>
    <w:rsid w:val="004D61A4"/>
    <w:rsid w:val="004E28BD"/>
    <w:rsid w:val="004E3986"/>
    <w:rsid w:val="004E7B99"/>
    <w:rsid w:val="004F4124"/>
    <w:rsid w:val="00500666"/>
    <w:rsid w:val="00502D57"/>
    <w:rsid w:val="005048FD"/>
    <w:rsid w:val="00505AB0"/>
    <w:rsid w:val="00521D5E"/>
    <w:rsid w:val="00525C1B"/>
    <w:rsid w:val="00526179"/>
    <w:rsid w:val="00527671"/>
    <w:rsid w:val="00534AC6"/>
    <w:rsid w:val="00535FCC"/>
    <w:rsid w:val="00541B53"/>
    <w:rsid w:val="005463C9"/>
    <w:rsid w:val="00546B22"/>
    <w:rsid w:val="00547D5C"/>
    <w:rsid w:val="0055024E"/>
    <w:rsid w:val="00571D51"/>
    <w:rsid w:val="0057624F"/>
    <w:rsid w:val="005843A5"/>
    <w:rsid w:val="00584D19"/>
    <w:rsid w:val="00585B39"/>
    <w:rsid w:val="00591A83"/>
    <w:rsid w:val="00591D75"/>
    <w:rsid w:val="00597198"/>
    <w:rsid w:val="005A1C5A"/>
    <w:rsid w:val="005A6743"/>
    <w:rsid w:val="005D0F5D"/>
    <w:rsid w:val="005E466C"/>
    <w:rsid w:val="005E470A"/>
    <w:rsid w:val="005F2226"/>
    <w:rsid w:val="005F34F1"/>
    <w:rsid w:val="005F4C6D"/>
    <w:rsid w:val="005F650E"/>
    <w:rsid w:val="00602E19"/>
    <w:rsid w:val="00604BF1"/>
    <w:rsid w:val="0060602A"/>
    <w:rsid w:val="00613E14"/>
    <w:rsid w:val="00616EF5"/>
    <w:rsid w:val="00617770"/>
    <w:rsid w:val="00617D31"/>
    <w:rsid w:val="00621ACF"/>
    <w:rsid w:val="006245F3"/>
    <w:rsid w:val="00624D6D"/>
    <w:rsid w:val="00624E69"/>
    <w:rsid w:val="00630709"/>
    <w:rsid w:val="00636D03"/>
    <w:rsid w:val="00643144"/>
    <w:rsid w:val="00644ED4"/>
    <w:rsid w:val="00647B1C"/>
    <w:rsid w:val="00653025"/>
    <w:rsid w:val="006628D9"/>
    <w:rsid w:val="00667B63"/>
    <w:rsid w:val="00675B74"/>
    <w:rsid w:val="00675C4D"/>
    <w:rsid w:val="00680E78"/>
    <w:rsid w:val="00681870"/>
    <w:rsid w:val="0068350C"/>
    <w:rsid w:val="00683C28"/>
    <w:rsid w:val="00690EFD"/>
    <w:rsid w:val="006924FF"/>
    <w:rsid w:val="00693464"/>
    <w:rsid w:val="00694E12"/>
    <w:rsid w:val="00695490"/>
    <w:rsid w:val="006A70FF"/>
    <w:rsid w:val="006A7E70"/>
    <w:rsid w:val="006B1E6D"/>
    <w:rsid w:val="006B39DA"/>
    <w:rsid w:val="006B6974"/>
    <w:rsid w:val="006C56F2"/>
    <w:rsid w:val="006C74FD"/>
    <w:rsid w:val="006D0CD1"/>
    <w:rsid w:val="006D1E27"/>
    <w:rsid w:val="006D4827"/>
    <w:rsid w:val="006D5B37"/>
    <w:rsid w:val="006E6FC7"/>
    <w:rsid w:val="006F0AC7"/>
    <w:rsid w:val="006F74FB"/>
    <w:rsid w:val="006F7E5A"/>
    <w:rsid w:val="007021DE"/>
    <w:rsid w:val="00710A16"/>
    <w:rsid w:val="00715281"/>
    <w:rsid w:val="00724A7E"/>
    <w:rsid w:val="007258A9"/>
    <w:rsid w:val="00732607"/>
    <w:rsid w:val="00736647"/>
    <w:rsid w:val="00736D2D"/>
    <w:rsid w:val="0074263A"/>
    <w:rsid w:val="0076553A"/>
    <w:rsid w:val="007656DF"/>
    <w:rsid w:val="0076736D"/>
    <w:rsid w:val="00767EAA"/>
    <w:rsid w:val="00781B4E"/>
    <w:rsid w:val="00790CA0"/>
    <w:rsid w:val="007A10D8"/>
    <w:rsid w:val="007A6CAA"/>
    <w:rsid w:val="007B0A4E"/>
    <w:rsid w:val="007B2A07"/>
    <w:rsid w:val="007B75BC"/>
    <w:rsid w:val="007C5494"/>
    <w:rsid w:val="007E0369"/>
    <w:rsid w:val="007E2627"/>
    <w:rsid w:val="007E2DA0"/>
    <w:rsid w:val="007E2FB5"/>
    <w:rsid w:val="007F4E30"/>
    <w:rsid w:val="00822131"/>
    <w:rsid w:val="00823E7E"/>
    <w:rsid w:val="0083305C"/>
    <w:rsid w:val="00837AC1"/>
    <w:rsid w:val="00841D87"/>
    <w:rsid w:val="00844483"/>
    <w:rsid w:val="00844572"/>
    <w:rsid w:val="008501C1"/>
    <w:rsid w:val="00851728"/>
    <w:rsid w:val="00865FE2"/>
    <w:rsid w:val="00871D7B"/>
    <w:rsid w:val="00875E97"/>
    <w:rsid w:val="00882B20"/>
    <w:rsid w:val="00883F98"/>
    <w:rsid w:val="00886273"/>
    <w:rsid w:val="00886E68"/>
    <w:rsid w:val="008A012F"/>
    <w:rsid w:val="008A2066"/>
    <w:rsid w:val="008A38B8"/>
    <w:rsid w:val="008B1232"/>
    <w:rsid w:val="008B435C"/>
    <w:rsid w:val="008B552B"/>
    <w:rsid w:val="008C0DD8"/>
    <w:rsid w:val="008D1D6B"/>
    <w:rsid w:val="008D7D90"/>
    <w:rsid w:val="008E183D"/>
    <w:rsid w:val="008E2EEF"/>
    <w:rsid w:val="008E6679"/>
    <w:rsid w:val="008F277B"/>
    <w:rsid w:val="008F646E"/>
    <w:rsid w:val="009033E7"/>
    <w:rsid w:val="0091701F"/>
    <w:rsid w:val="009205B3"/>
    <w:rsid w:val="00922025"/>
    <w:rsid w:val="00925E29"/>
    <w:rsid w:val="00926F57"/>
    <w:rsid w:val="00927F66"/>
    <w:rsid w:val="00934F1C"/>
    <w:rsid w:val="009361FE"/>
    <w:rsid w:val="0094035D"/>
    <w:rsid w:val="00944BC1"/>
    <w:rsid w:val="009515C8"/>
    <w:rsid w:val="00952013"/>
    <w:rsid w:val="00954CCD"/>
    <w:rsid w:val="00955505"/>
    <w:rsid w:val="00961BA3"/>
    <w:rsid w:val="009963A8"/>
    <w:rsid w:val="009B3CEE"/>
    <w:rsid w:val="009C47BE"/>
    <w:rsid w:val="009D2231"/>
    <w:rsid w:val="009D4506"/>
    <w:rsid w:val="009D4733"/>
    <w:rsid w:val="009E0F4D"/>
    <w:rsid w:val="009E3699"/>
    <w:rsid w:val="009F0F47"/>
    <w:rsid w:val="009F6F34"/>
    <w:rsid w:val="00A03F4F"/>
    <w:rsid w:val="00A044D3"/>
    <w:rsid w:val="00A0526A"/>
    <w:rsid w:val="00A11510"/>
    <w:rsid w:val="00A122DB"/>
    <w:rsid w:val="00A234B0"/>
    <w:rsid w:val="00A24EF7"/>
    <w:rsid w:val="00A321AD"/>
    <w:rsid w:val="00A377D9"/>
    <w:rsid w:val="00A44F18"/>
    <w:rsid w:val="00A5064E"/>
    <w:rsid w:val="00A6662E"/>
    <w:rsid w:val="00A6669B"/>
    <w:rsid w:val="00A70290"/>
    <w:rsid w:val="00A74300"/>
    <w:rsid w:val="00A849D7"/>
    <w:rsid w:val="00A9313D"/>
    <w:rsid w:val="00AC1CCD"/>
    <w:rsid w:val="00AD165F"/>
    <w:rsid w:val="00AD6BCD"/>
    <w:rsid w:val="00AE32CD"/>
    <w:rsid w:val="00AE4B17"/>
    <w:rsid w:val="00AE5637"/>
    <w:rsid w:val="00AE7315"/>
    <w:rsid w:val="00AF0E45"/>
    <w:rsid w:val="00AF40F0"/>
    <w:rsid w:val="00B04469"/>
    <w:rsid w:val="00B055F1"/>
    <w:rsid w:val="00B05A91"/>
    <w:rsid w:val="00B1162B"/>
    <w:rsid w:val="00B11B97"/>
    <w:rsid w:val="00B12065"/>
    <w:rsid w:val="00B15AA9"/>
    <w:rsid w:val="00B27F33"/>
    <w:rsid w:val="00B35090"/>
    <w:rsid w:val="00B3581B"/>
    <w:rsid w:val="00B465C5"/>
    <w:rsid w:val="00B47B7A"/>
    <w:rsid w:val="00B5788D"/>
    <w:rsid w:val="00B60537"/>
    <w:rsid w:val="00B620D0"/>
    <w:rsid w:val="00B625D9"/>
    <w:rsid w:val="00B644D5"/>
    <w:rsid w:val="00B646B8"/>
    <w:rsid w:val="00B67DC4"/>
    <w:rsid w:val="00B73105"/>
    <w:rsid w:val="00B8037C"/>
    <w:rsid w:val="00B8504A"/>
    <w:rsid w:val="00B921C7"/>
    <w:rsid w:val="00B933F2"/>
    <w:rsid w:val="00B95940"/>
    <w:rsid w:val="00BA1389"/>
    <w:rsid w:val="00BA50F1"/>
    <w:rsid w:val="00BA6A16"/>
    <w:rsid w:val="00BA73B6"/>
    <w:rsid w:val="00BB67A0"/>
    <w:rsid w:val="00BC6E2F"/>
    <w:rsid w:val="00BE0E3D"/>
    <w:rsid w:val="00BE346E"/>
    <w:rsid w:val="00BE5EBB"/>
    <w:rsid w:val="00C016AD"/>
    <w:rsid w:val="00C02E6D"/>
    <w:rsid w:val="00C07D76"/>
    <w:rsid w:val="00C11478"/>
    <w:rsid w:val="00C13DAE"/>
    <w:rsid w:val="00C21E87"/>
    <w:rsid w:val="00C306D2"/>
    <w:rsid w:val="00C346F4"/>
    <w:rsid w:val="00C34982"/>
    <w:rsid w:val="00C42943"/>
    <w:rsid w:val="00C735AB"/>
    <w:rsid w:val="00C7580A"/>
    <w:rsid w:val="00C76D05"/>
    <w:rsid w:val="00C80BD4"/>
    <w:rsid w:val="00C81C4D"/>
    <w:rsid w:val="00CC5CF4"/>
    <w:rsid w:val="00CC6B85"/>
    <w:rsid w:val="00CD18D0"/>
    <w:rsid w:val="00CD4AF8"/>
    <w:rsid w:val="00CD66ED"/>
    <w:rsid w:val="00CD7019"/>
    <w:rsid w:val="00CE5013"/>
    <w:rsid w:val="00CF3A42"/>
    <w:rsid w:val="00D079E3"/>
    <w:rsid w:val="00D14D9D"/>
    <w:rsid w:val="00D20961"/>
    <w:rsid w:val="00D24C9D"/>
    <w:rsid w:val="00D253E6"/>
    <w:rsid w:val="00D32CE0"/>
    <w:rsid w:val="00D34495"/>
    <w:rsid w:val="00D4055B"/>
    <w:rsid w:val="00D406DC"/>
    <w:rsid w:val="00D508EE"/>
    <w:rsid w:val="00D50D23"/>
    <w:rsid w:val="00D5413C"/>
    <w:rsid w:val="00D54A2F"/>
    <w:rsid w:val="00D55DFC"/>
    <w:rsid w:val="00D574FB"/>
    <w:rsid w:val="00D651B3"/>
    <w:rsid w:val="00D750D5"/>
    <w:rsid w:val="00D86269"/>
    <w:rsid w:val="00D90BA8"/>
    <w:rsid w:val="00D958FA"/>
    <w:rsid w:val="00DA152A"/>
    <w:rsid w:val="00DA3480"/>
    <w:rsid w:val="00DB3132"/>
    <w:rsid w:val="00DB374E"/>
    <w:rsid w:val="00DC07A3"/>
    <w:rsid w:val="00DC7023"/>
    <w:rsid w:val="00DD1789"/>
    <w:rsid w:val="00DD6FB2"/>
    <w:rsid w:val="00DF6427"/>
    <w:rsid w:val="00E03C3C"/>
    <w:rsid w:val="00E11B8A"/>
    <w:rsid w:val="00E23A34"/>
    <w:rsid w:val="00E26CBB"/>
    <w:rsid w:val="00E27BCC"/>
    <w:rsid w:val="00E517AD"/>
    <w:rsid w:val="00E54CFD"/>
    <w:rsid w:val="00E81BA8"/>
    <w:rsid w:val="00E8210E"/>
    <w:rsid w:val="00E863EF"/>
    <w:rsid w:val="00E8643D"/>
    <w:rsid w:val="00E92DD9"/>
    <w:rsid w:val="00EA1C20"/>
    <w:rsid w:val="00EA2055"/>
    <w:rsid w:val="00EA3583"/>
    <w:rsid w:val="00EA4A24"/>
    <w:rsid w:val="00EA7A89"/>
    <w:rsid w:val="00EB62D4"/>
    <w:rsid w:val="00EC36E5"/>
    <w:rsid w:val="00EC4208"/>
    <w:rsid w:val="00ED0415"/>
    <w:rsid w:val="00ED0B9A"/>
    <w:rsid w:val="00ED3042"/>
    <w:rsid w:val="00ED588A"/>
    <w:rsid w:val="00ED6CEB"/>
    <w:rsid w:val="00EF2F42"/>
    <w:rsid w:val="00EF5ACC"/>
    <w:rsid w:val="00EF6819"/>
    <w:rsid w:val="00F153AB"/>
    <w:rsid w:val="00F240CF"/>
    <w:rsid w:val="00F25C5B"/>
    <w:rsid w:val="00F5588F"/>
    <w:rsid w:val="00F63C15"/>
    <w:rsid w:val="00F6410C"/>
    <w:rsid w:val="00F677F9"/>
    <w:rsid w:val="00F72C70"/>
    <w:rsid w:val="00F7402B"/>
    <w:rsid w:val="00F75FF0"/>
    <w:rsid w:val="00F800BB"/>
    <w:rsid w:val="00F83808"/>
    <w:rsid w:val="00F84DEF"/>
    <w:rsid w:val="00F878CF"/>
    <w:rsid w:val="00F92CD0"/>
    <w:rsid w:val="00F95B92"/>
    <w:rsid w:val="00F96C59"/>
    <w:rsid w:val="00FB0C39"/>
    <w:rsid w:val="00FB1400"/>
    <w:rsid w:val="00FB2AE6"/>
    <w:rsid w:val="00FB2C9D"/>
    <w:rsid w:val="00FB5A91"/>
    <w:rsid w:val="00FC5B02"/>
    <w:rsid w:val="00FC5DAA"/>
    <w:rsid w:val="00FD1504"/>
    <w:rsid w:val="00FD1E7A"/>
    <w:rsid w:val="00FE6BE2"/>
    <w:rsid w:val="00FF5D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078D1750"/>
  <w15:chartTrackingRefBased/>
  <w15:docId w15:val="{E6B5F5C2-5C39-4ED3-B9FB-5D7C0411B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40532F"/>
    <w:rPr>
      <w:color w:val="993E21" w:themeColor="hyperlink"/>
      <w:u w:val="single"/>
    </w:rPr>
  </w:style>
  <w:style w:type="character" w:styleId="UnresolvedMention">
    <w:name w:val="Unresolved Mention"/>
    <w:basedOn w:val="DefaultParagraphFont"/>
    <w:uiPriority w:val="99"/>
    <w:semiHidden/>
    <w:unhideWhenUsed/>
    <w:rsid w:val="0040532F"/>
    <w:rPr>
      <w:color w:val="605E5C"/>
      <w:shd w:val="clear" w:color="auto" w:fill="E1DFDD"/>
    </w:rPr>
  </w:style>
  <w:style w:type="paragraph" w:styleId="ListParagraph">
    <w:name w:val="List Paragraph"/>
    <w:basedOn w:val="Normal"/>
    <w:uiPriority w:val="34"/>
    <w:unhideWhenUsed/>
    <w:qFormat/>
    <w:rsid w:val="00190294"/>
    <w:pPr>
      <w:ind w:left="720"/>
      <w:contextualSpacing/>
    </w:pPr>
    <w:rPr>
      <w:rFonts w:eastAsiaTheme="minorHAnsi"/>
      <w:color w:val="595959" w:themeColor="text1" w:themeTint="A6"/>
      <w:lang w:eastAsia="en-US"/>
    </w:rPr>
  </w:style>
  <w:style w:type="paragraph" w:customStyle="1" w:styleId="paragraph">
    <w:name w:val="paragraph"/>
    <w:basedOn w:val="Normal"/>
    <w:rsid w:val="00286DE8"/>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normaltextrun">
    <w:name w:val="normaltextrun"/>
    <w:basedOn w:val="DefaultParagraphFont"/>
    <w:rsid w:val="00286DE8"/>
  </w:style>
  <w:style w:type="character" w:customStyle="1" w:styleId="eop">
    <w:name w:val="eop"/>
    <w:basedOn w:val="DefaultParagraphFont"/>
    <w:rsid w:val="00286DE8"/>
  </w:style>
  <w:style w:type="paragraph" w:customStyle="1" w:styleId="itemlistcontent">
    <w:name w:val="itemlistcontent"/>
    <w:basedOn w:val="Normal"/>
    <w:rsid w:val="005D0F5D"/>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newwordinitemsuggestion">
    <w:name w:val="newwordinitemsuggestion"/>
    <w:basedOn w:val="DefaultParagraphFont"/>
    <w:rsid w:val="005D0F5D"/>
  </w:style>
  <w:style w:type="paragraph" w:styleId="NormalWeb">
    <w:name w:val="Normal (Web)"/>
    <w:basedOn w:val="Normal"/>
    <w:uiPriority w:val="99"/>
    <w:unhideWhenUsed/>
    <w:rsid w:val="0022169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114683">
      <w:bodyDiv w:val="1"/>
      <w:marLeft w:val="0"/>
      <w:marRight w:val="0"/>
      <w:marTop w:val="0"/>
      <w:marBottom w:val="0"/>
      <w:divBdr>
        <w:top w:val="none" w:sz="0" w:space="0" w:color="auto"/>
        <w:left w:val="none" w:sz="0" w:space="0" w:color="auto"/>
        <w:bottom w:val="none" w:sz="0" w:space="0" w:color="auto"/>
        <w:right w:val="none" w:sz="0" w:space="0" w:color="auto"/>
      </w:divBdr>
      <w:divsChild>
        <w:div w:id="1984963100">
          <w:marLeft w:val="547"/>
          <w:marRight w:val="0"/>
          <w:marTop w:val="0"/>
          <w:marBottom w:val="0"/>
          <w:divBdr>
            <w:top w:val="none" w:sz="0" w:space="0" w:color="auto"/>
            <w:left w:val="none" w:sz="0" w:space="0" w:color="auto"/>
            <w:bottom w:val="none" w:sz="0" w:space="0" w:color="auto"/>
            <w:right w:val="none" w:sz="0" w:space="0" w:color="auto"/>
          </w:divBdr>
        </w:div>
      </w:divsChild>
    </w:div>
    <w:div w:id="306709084">
      <w:bodyDiv w:val="1"/>
      <w:marLeft w:val="0"/>
      <w:marRight w:val="0"/>
      <w:marTop w:val="0"/>
      <w:marBottom w:val="0"/>
      <w:divBdr>
        <w:top w:val="none" w:sz="0" w:space="0" w:color="auto"/>
        <w:left w:val="none" w:sz="0" w:space="0" w:color="auto"/>
        <w:bottom w:val="none" w:sz="0" w:space="0" w:color="auto"/>
        <w:right w:val="none" w:sz="0" w:space="0" w:color="auto"/>
      </w:divBdr>
    </w:div>
    <w:div w:id="694618989">
      <w:bodyDiv w:val="1"/>
      <w:marLeft w:val="0"/>
      <w:marRight w:val="0"/>
      <w:marTop w:val="0"/>
      <w:marBottom w:val="0"/>
      <w:divBdr>
        <w:top w:val="none" w:sz="0" w:space="0" w:color="auto"/>
        <w:left w:val="none" w:sz="0" w:space="0" w:color="auto"/>
        <w:bottom w:val="none" w:sz="0" w:space="0" w:color="auto"/>
        <w:right w:val="none" w:sz="0" w:space="0" w:color="auto"/>
      </w:divBdr>
    </w:div>
    <w:div w:id="707295043">
      <w:bodyDiv w:val="1"/>
      <w:marLeft w:val="0"/>
      <w:marRight w:val="0"/>
      <w:marTop w:val="0"/>
      <w:marBottom w:val="0"/>
      <w:divBdr>
        <w:top w:val="none" w:sz="0" w:space="0" w:color="auto"/>
        <w:left w:val="none" w:sz="0" w:space="0" w:color="auto"/>
        <w:bottom w:val="none" w:sz="0" w:space="0" w:color="auto"/>
        <w:right w:val="none" w:sz="0" w:space="0" w:color="auto"/>
      </w:divBdr>
    </w:div>
    <w:div w:id="1068458060">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97108655">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2060740517">
      <w:bodyDiv w:val="1"/>
      <w:marLeft w:val="0"/>
      <w:marRight w:val="0"/>
      <w:marTop w:val="0"/>
      <w:marBottom w:val="0"/>
      <w:divBdr>
        <w:top w:val="none" w:sz="0" w:space="0" w:color="auto"/>
        <w:left w:val="none" w:sz="0" w:space="0" w:color="auto"/>
        <w:bottom w:val="none" w:sz="0" w:space="0" w:color="auto"/>
        <w:right w:val="none" w:sz="0" w:space="0" w:color="auto"/>
      </w:divBdr>
    </w:div>
    <w:div w:id="2085715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business/2020/may/03/how-tesco-doomsday-exercise-helped-it-cope-with-the-coronavirus" TargetMode="External"/><Relationship Id="rId18" Type="http://schemas.openxmlformats.org/officeDocument/2006/relationships/hyperlink" Target="https://hbr.org/2015/12/proof-that-positive-work-cultures-are-more-productive" TargetMode="External"/><Relationship Id="rId26" Type="http://schemas.openxmlformats.org/officeDocument/2006/relationships/hyperlink" Target="https://www.tescoplc.com/media/1239/tesco-code-of-business-conduct-2018.pdf" TargetMode="External"/><Relationship Id="rId3" Type="http://schemas.openxmlformats.org/officeDocument/2006/relationships/styles" Target="styles.xml"/><Relationship Id="rId21" Type="http://schemas.openxmlformats.org/officeDocument/2006/relationships/hyperlink" Target="https://www.tescoplc.com/sustainability/people/employment-skills/" TargetMode="External"/><Relationship Id="rId7" Type="http://schemas.openxmlformats.org/officeDocument/2006/relationships/endnotes" Target="endnotes.xml"/><Relationship Id="rId12" Type="http://schemas.openxmlformats.org/officeDocument/2006/relationships/hyperlink" Target="https://sockmonkeyconsulting.com/2013/01/30/the-way-we-do-things-around-here/" TargetMode="External"/><Relationship Id="rId17" Type="http://schemas.openxmlformats.org/officeDocument/2006/relationships/hyperlink" Target="https://medium.com/the-kings-indian/why-corporate-culture-change-fails-and-how-to-succeed-de58fe4dc99d" TargetMode="External"/><Relationship Id="rId25" Type="http://schemas.openxmlformats.org/officeDocument/2006/relationships/hyperlink" Target="https://www.theguardian.com/society/2020/jan/29/uk-supermarkets-move-to-cut-antibiotic-use-in-farming" TargetMode="External"/><Relationship Id="rId2" Type="http://schemas.openxmlformats.org/officeDocument/2006/relationships/numbering" Target="numbering.xml"/><Relationship Id="rId16" Type="http://schemas.openxmlformats.org/officeDocument/2006/relationships/hyperlink" Target="https://retailanalysis.igd.com/news/news-article/t/tesco-warns-of-higher-food-prices-with-no-deal-brexit/i/27312" TargetMode="External"/><Relationship Id="rId20" Type="http://schemas.openxmlformats.org/officeDocument/2006/relationships/hyperlink" Target="https://www.tescoplc.com/investors/reports-results-and-presentations/annual-report-202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www.tescoplc.com/about/how-we-do-business/core-purpose-and-values/" TargetMode="External"/><Relationship Id="rId5" Type="http://schemas.openxmlformats.org/officeDocument/2006/relationships/webSettings" Target="webSettings.xml"/><Relationship Id="rId15" Type="http://schemas.openxmlformats.org/officeDocument/2006/relationships/hyperlink" Target="https://www.thisismoney.co.uk/money/markets/article-2771317/Culture-change-Tesco-new-boss-Dave-Lewis-tells-staff.ht" TargetMode="External"/><Relationship Id="rId23" Type="http://schemas.openxmlformats.org/officeDocument/2006/relationships/hyperlink" Target="https://www.businessballs.com/strategy-innovation/cultural-web-johnson-scholes/"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bbc.co.uk/news/business-54445399" TargetMode="External"/><Relationship Id="rId4" Type="http://schemas.openxmlformats.org/officeDocument/2006/relationships/settings" Target="settings.xml"/><Relationship Id="rId9" Type="http://schemas.openxmlformats.org/officeDocument/2006/relationships/hyperlink" Target="http://liturgiae-causa.blogspot.com/2011/12/that-peasants-shop.html" TargetMode="External"/><Relationship Id="rId14" Type="http://schemas.openxmlformats.org/officeDocument/2006/relationships/hyperlink" Target="https://www.cipd.co.uk/knowledge/strategy/organisational-development/pestle-analysis-factsheet" TargetMode="External"/><Relationship Id="rId22" Type="http://schemas.openxmlformats.org/officeDocument/2006/relationships/hyperlink" Target="https://www.investorschronicle.co.uk/company-news/2020/03/19/how-coronavirus-will-impact-supermarkets/" TargetMode="External"/><Relationship Id="rId27" Type="http://schemas.openxmlformats.org/officeDocument/2006/relationships/hyperlink" Target="https://www.researchgate.net/publication/329140215_ORGANISATIONAL_CULTURE_DEFINITIONS_AND_TRENDS" TargetMode="Externa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ophi\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3</TotalTime>
  <Pages>20</Pages>
  <Words>4450</Words>
  <Characters>28388</Characters>
  <Application>Microsoft Office Word</Application>
  <DocSecurity>0</DocSecurity>
  <Lines>645</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Sophie Midtskau</dc:creator>
  <cp:keywords/>
  <cp:lastModifiedBy>Sophie Midtskau</cp:lastModifiedBy>
  <cp:revision>2</cp:revision>
  <dcterms:created xsi:type="dcterms:W3CDTF">2021-04-01T14:15:00Z</dcterms:created>
  <dcterms:modified xsi:type="dcterms:W3CDTF">2021-04-01T14:15:00Z</dcterms:modified>
  <cp:version/>
</cp:coreProperties>
</file>