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6779BE91" w14:textId="77777777" w:rsidR="006F4756" w:rsidRPr="00A930CB" w:rsidRDefault="006F4756" w:rsidP="006F4756">
          <w:pPr>
            <w:spacing w:after="165" w:line="360" w:lineRule="auto"/>
            <w:rPr>
              <w:rFonts w:ascii="Tahoma" w:hAnsi="Tahoma" w:cs="Tahoma"/>
              <w:color w:val="000000"/>
              <w:sz w:val="40"/>
              <w:szCs w:val="40"/>
            </w:rPr>
          </w:pPr>
          <w:r>
            <w:rPr>
              <w:b/>
              <w:noProof/>
              <w:lang w:eastAsia="en-GB"/>
            </w:rPr>
            <w:drawing>
              <wp:inline distT="0" distB="0" distL="0" distR="0" wp14:anchorId="232E6A93" wp14:editId="46BB57B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490A1A2" w14:textId="77777777" w:rsidR="006F4756" w:rsidRPr="00A930CB" w:rsidRDefault="006F4756" w:rsidP="006F475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F4756" w:rsidRPr="00A930CB" w14:paraId="51EA6CC9" w14:textId="77777777" w:rsidTr="0025765B">
            <w:tc>
              <w:tcPr>
                <w:tcW w:w="3438" w:type="dxa"/>
                <w:shd w:val="clear" w:color="auto" w:fill="D9D9D9"/>
              </w:tcPr>
              <w:p w14:paraId="7B95AACD" w14:textId="77777777" w:rsidR="006F4756" w:rsidRPr="00A930CB" w:rsidRDefault="006F4756" w:rsidP="0025765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7C66A57" w14:textId="77777777" w:rsidR="006F4756" w:rsidRPr="00A930CB" w:rsidRDefault="006F4756" w:rsidP="0025765B">
                <w:pPr>
                  <w:spacing w:before="120" w:after="120" w:line="360" w:lineRule="auto"/>
                  <w:rPr>
                    <w:rFonts w:ascii="Tahoma" w:hAnsi="Tahoma" w:cs="Tahoma"/>
                    <w:sz w:val="32"/>
                    <w:szCs w:val="32"/>
                  </w:rPr>
                </w:pPr>
                <w:r>
                  <w:rPr>
                    <w:rFonts w:ascii="Tahoma" w:hAnsi="Tahoma" w:cs="Tahoma"/>
                    <w:sz w:val="32"/>
                    <w:szCs w:val="32"/>
                  </w:rPr>
                  <w:t>Jenna Stabler</w:t>
                </w:r>
              </w:p>
            </w:tc>
          </w:tr>
          <w:tr w:rsidR="006F4756" w:rsidRPr="00A930CB" w14:paraId="472EFAB3" w14:textId="77777777" w:rsidTr="0025765B">
            <w:tc>
              <w:tcPr>
                <w:tcW w:w="3438" w:type="dxa"/>
                <w:shd w:val="clear" w:color="auto" w:fill="D9D9D9"/>
              </w:tcPr>
              <w:p w14:paraId="295C4B6A" w14:textId="77777777" w:rsidR="006F4756" w:rsidRPr="00A930CB" w:rsidRDefault="006F4756" w:rsidP="0025765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4C5E6AA" w14:textId="77777777" w:rsidR="006F4756" w:rsidRPr="00A930CB" w:rsidRDefault="006F4756" w:rsidP="0025765B">
                <w:pPr>
                  <w:spacing w:before="120" w:after="120" w:line="360" w:lineRule="auto"/>
                  <w:rPr>
                    <w:rFonts w:ascii="Tahoma" w:hAnsi="Tahoma" w:cs="Tahoma"/>
                    <w:sz w:val="32"/>
                    <w:szCs w:val="32"/>
                  </w:rPr>
                </w:pPr>
                <w:r>
                  <w:rPr>
                    <w:rFonts w:ascii="Tahoma" w:hAnsi="Tahoma" w:cs="Tahoma"/>
                    <w:sz w:val="32"/>
                    <w:szCs w:val="32"/>
                  </w:rPr>
                  <w:t>2107303</w:t>
                </w:r>
              </w:p>
            </w:tc>
          </w:tr>
          <w:tr w:rsidR="006F4756" w:rsidRPr="00A930CB" w14:paraId="484F1F84" w14:textId="77777777" w:rsidTr="0025765B">
            <w:tc>
              <w:tcPr>
                <w:tcW w:w="3438" w:type="dxa"/>
                <w:shd w:val="clear" w:color="auto" w:fill="D9D9D9"/>
              </w:tcPr>
              <w:p w14:paraId="705470ED" w14:textId="77777777" w:rsidR="006F4756" w:rsidRPr="00A930CB" w:rsidRDefault="006F4756" w:rsidP="0025765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27D345F" w14:textId="18945039" w:rsidR="006F4756" w:rsidRPr="00A930CB" w:rsidRDefault="006F4756" w:rsidP="0025765B">
                <w:pPr>
                  <w:spacing w:before="120" w:after="120" w:line="360" w:lineRule="auto"/>
                  <w:rPr>
                    <w:rFonts w:ascii="Tahoma" w:hAnsi="Tahoma" w:cs="Tahoma"/>
                    <w:color w:val="FF0000"/>
                    <w:sz w:val="32"/>
                    <w:szCs w:val="32"/>
                  </w:rPr>
                </w:pPr>
                <w:r w:rsidRPr="00B61539">
                  <w:rPr>
                    <w:rFonts w:ascii="Tahoma" w:hAnsi="Tahoma" w:cs="Tahoma"/>
                    <w:sz w:val="32"/>
                    <w:szCs w:val="32"/>
                  </w:rPr>
                  <w:t>BMSK5008</w:t>
                </w:r>
              </w:p>
            </w:tc>
          </w:tr>
          <w:tr w:rsidR="006F4756" w:rsidRPr="00A930CB" w14:paraId="559E3DD2" w14:textId="77777777" w:rsidTr="0025765B">
            <w:trPr>
              <w:trHeight w:val="413"/>
            </w:trPr>
            <w:tc>
              <w:tcPr>
                <w:tcW w:w="3438" w:type="dxa"/>
                <w:shd w:val="clear" w:color="auto" w:fill="D9D9D9"/>
              </w:tcPr>
              <w:p w14:paraId="1E78E04C" w14:textId="77777777" w:rsidR="006F4756" w:rsidRPr="00B61539" w:rsidRDefault="006F4756" w:rsidP="0025765B">
                <w:pPr>
                  <w:spacing w:before="120" w:after="120" w:line="360" w:lineRule="auto"/>
                  <w:rPr>
                    <w:rFonts w:ascii="Tahoma" w:hAnsi="Tahoma" w:cs="Tahoma"/>
                    <w:sz w:val="32"/>
                    <w:szCs w:val="32"/>
                  </w:rPr>
                </w:pPr>
                <w:r w:rsidRPr="00B61539">
                  <w:rPr>
                    <w:rFonts w:ascii="Tahoma" w:hAnsi="Tahoma" w:cs="Tahoma"/>
                    <w:sz w:val="32"/>
                    <w:szCs w:val="32"/>
                  </w:rPr>
                  <w:t>Module Title:</w:t>
                </w:r>
              </w:p>
            </w:tc>
            <w:tc>
              <w:tcPr>
                <w:tcW w:w="6055" w:type="dxa"/>
              </w:tcPr>
              <w:p w14:paraId="1E41992E" w14:textId="2854325E" w:rsidR="006F4756" w:rsidRPr="00B61539" w:rsidRDefault="006F4756" w:rsidP="0025765B">
                <w:pPr>
                  <w:spacing w:before="120" w:after="120" w:line="360" w:lineRule="auto"/>
                  <w:rPr>
                    <w:rFonts w:ascii="Tahoma" w:hAnsi="Tahoma" w:cs="Tahoma"/>
                    <w:sz w:val="32"/>
                    <w:szCs w:val="32"/>
                  </w:rPr>
                </w:pPr>
                <w:r w:rsidRPr="00B61539">
                  <w:rPr>
                    <w:rFonts w:ascii="Tahoma" w:hAnsi="Tahoma" w:cs="Tahoma"/>
                    <w:sz w:val="32"/>
                    <w:szCs w:val="32"/>
                  </w:rPr>
                  <w:t xml:space="preserve">Reflection </w:t>
                </w:r>
              </w:p>
            </w:tc>
          </w:tr>
        </w:tbl>
        <w:p w14:paraId="32B67F66" w14:textId="77777777" w:rsidR="006F4756" w:rsidRPr="00A930CB" w:rsidRDefault="006F4756" w:rsidP="006F4756">
          <w:pPr>
            <w:spacing w:before="120" w:after="120" w:line="360" w:lineRule="auto"/>
            <w:rPr>
              <w:rFonts w:ascii="Calibri" w:hAnsi="Calibri"/>
              <w:color w:val="FF0000"/>
              <w:sz w:val="24"/>
              <w:szCs w:val="24"/>
            </w:rPr>
          </w:pPr>
        </w:p>
        <w:p w14:paraId="1E424B4A" w14:textId="77777777" w:rsidR="006F4756" w:rsidRPr="00A930CB" w:rsidRDefault="006F4756" w:rsidP="006F4756">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04F2A8D" w14:textId="77777777" w:rsidR="006F4756" w:rsidRPr="00A930CB" w:rsidRDefault="006F4756" w:rsidP="006F4756">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2046CE" w14:textId="77777777" w:rsidR="006F4756" w:rsidRDefault="006F4756" w:rsidP="006F475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9490FBE" w14:textId="77777777" w:rsidR="006F4756" w:rsidRDefault="006F4756" w:rsidP="006F4756">
          <w:pPr>
            <w:rPr>
              <w:rFonts w:ascii="Tahoma" w:hAnsi="Tahoma" w:cs="Tahoma"/>
              <w:color w:val="000000"/>
              <w:sz w:val="24"/>
              <w:szCs w:val="24"/>
            </w:rPr>
          </w:pPr>
          <w:r>
            <w:rPr>
              <w:rFonts w:ascii="Tahoma" w:hAnsi="Tahoma" w:cs="Tahoma"/>
              <w:color w:val="000000"/>
              <w:sz w:val="24"/>
              <w:szCs w:val="24"/>
            </w:rPr>
            <w:br w:type="page"/>
          </w:r>
        </w:p>
        <w:p w14:paraId="02EDF419" w14:textId="77777777" w:rsidR="006F4756" w:rsidRDefault="006F4756" w:rsidP="006F4756">
          <w:pPr>
            <w:pStyle w:val="TOCHeading"/>
          </w:pPr>
        </w:p>
        <w:p w14:paraId="7DBA1129" w14:textId="77777777" w:rsidR="006F4756" w:rsidRDefault="006F4756" w:rsidP="006F4756">
          <w:pPr>
            <w:rPr>
              <w:lang w:val="en-US"/>
            </w:rPr>
          </w:pPr>
        </w:p>
        <w:p w14:paraId="663146EF" w14:textId="77777777" w:rsidR="006F4756" w:rsidRDefault="006F4756" w:rsidP="006F4756">
          <w:pPr>
            <w:rPr>
              <w:lang w:val="en-US"/>
            </w:rPr>
          </w:pPr>
        </w:p>
        <w:p w14:paraId="0B7B251B" w14:textId="77777777" w:rsidR="006F4756" w:rsidRPr="00372A45" w:rsidRDefault="006F4756" w:rsidP="006F4756">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0E4B2DF7" w14:textId="77777777" w:rsidR="006F4756" w:rsidRDefault="006F4756" w:rsidP="006F4756">
              <w:pPr>
                <w:pStyle w:val="TOCHeading"/>
              </w:pPr>
              <w:r>
                <w:t>Table of Contents</w:t>
              </w:r>
            </w:p>
            <w:p w14:paraId="6E368B8E" w14:textId="55BBA3DA" w:rsidR="003F72D8" w:rsidRDefault="006F4756">
              <w:pPr>
                <w:pStyle w:val="TOC1"/>
                <w:tabs>
                  <w:tab w:val="right" w:leader="dot" w:pos="9016"/>
                </w:tabs>
                <w:rPr>
                  <w:rFonts w:eastAsiaTheme="minorEastAsia"/>
                  <w:noProof/>
                  <w:kern w:val="2"/>
                  <w:lang w:eastAsia="en-GB"/>
                  <w14:ligatures w14:val="standardContextual"/>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141126081" w:history="1">
                <w:r w:rsidR="003F72D8" w:rsidRPr="00371AA3">
                  <w:rPr>
                    <w:rStyle w:val="Hyperlink"/>
                    <w:noProof/>
                  </w:rPr>
                  <w:t>Part 2: Reflection on Skills developed</w:t>
                </w:r>
                <w:r w:rsidR="003F72D8">
                  <w:rPr>
                    <w:noProof/>
                    <w:webHidden/>
                  </w:rPr>
                  <w:tab/>
                </w:r>
                <w:r w:rsidR="003F72D8">
                  <w:rPr>
                    <w:noProof/>
                    <w:webHidden/>
                  </w:rPr>
                  <w:fldChar w:fldCharType="begin"/>
                </w:r>
                <w:r w:rsidR="003F72D8">
                  <w:rPr>
                    <w:noProof/>
                    <w:webHidden/>
                  </w:rPr>
                  <w:instrText xml:space="preserve"> PAGEREF _Toc141126081 \h </w:instrText>
                </w:r>
                <w:r w:rsidR="003F72D8">
                  <w:rPr>
                    <w:noProof/>
                    <w:webHidden/>
                  </w:rPr>
                </w:r>
                <w:r w:rsidR="003F72D8">
                  <w:rPr>
                    <w:noProof/>
                    <w:webHidden/>
                  </w:rPr>
                  <w:fldChar w:fldCharType="separate"/>
                </w:r>
                <w:r w:rsidR="003F72D8">
                  <w:rPr>
                    <w:noProof/>
                    <w:webHidden/>
                  </w:rPr>
                  <w:t>3</w:t>
                </w:r>
                <w:r w:rsidR="003F72D8">
                  <w:rPr>
                    <w:noProof/>
                    <w:webHidden/>
                  </w:rPr>
                  <w:fldChar w:fldCharType="end"/>
                </w:r>
              </w:hyperlink>
            </w:p>
            <w:p w14:paraId="3D94AA9E" w14:textId="17C79AAD" w:rsidR="003F72D8" w:rsidRDefault="00000000">
              <w:pPr>
                <w:pStyle w:val="TOC2"/>
                <w:tabs>
                  <w:tab w:val="right" w:leader="dot" w:pos="9016"/>
                </w:tabs>
                <w:rPr>
                  <w:rFonts w:eastAsiaTheme="minorEastAsia"/>
                  <w:noProof/>
                  <w:kern w:val="2"/>
                  <w:lang w:eastAsia="en-GB"/>
                  <w14:ligatures w14:val="standardContextual"/>
                </w:rPr>
              </w:pPr>
              <w:hyperlink w:anchor="_Toc141126082" w:history="1">
                <w:r w:rsidR="003F72D8" w:rsidRPr="00371AA3">
                  <w:rPr>
                    <w:rStyle w:val="Hyperlink"/>
                    <w:noProof/>
                  </w:rPr>
                  <w:t>2.1 Description</w:t>
                </w:r>
                <w:r w:rsidR="003F72D8">
                  <w:rPr>
                    <w:noProof/>
                    <w:webHidden/>
                  </w:rPr>
                  <w:tab/>
                </w:r>
                <w:r w:rsidR="003F72D8">
                  <w:rPr>
                    <w:noProof/>
                    <w:webHidden/>
                  </w:rPr>
                  <w:fldChar w:fldCharType="begin"/>
                </w:r>
                <w:r w:rsidR="003F72D8">
                  <w:rPr>
                    <w:noProof/>
                    <w:webHidden/>
                  </w:rPr>
                  <w:instrText xml:space="preserve"> PAGEREF _Toc141126082 \h </w:instrText>
                </w:r>
                <w:r w:rsidR="003F72D8">
                  <w:rPr>
                    <w:noProof/>
                    <w:webHidden/>
                  </w:rPr>
                </w:r>
                <w:r w:rsidR="003F72D8">
                  <w:rPr>
                    <w:noProof/>
                    <w:webHidden/>
                  </w:rPr>
                  <w:fldChar w:fldCharType="separate"/>
                </w:r>
                <w:r w:rsidR="003F72D8">
                  <w:rPr>
                    <w:noProof/>
                    <w:webHidden/>
                  </w:rPr>
                  <w:t>3</w:t>
                </w:r>
                <w:r w:rsidR="003F72D8">
                  <w:rPr>
                    <w:noProof/>
                    <w:webHidden/>
                  </w:rPr>
                  <w:fldChar w:fldCharType="end"/>
                </w:r>
              </w:hyperlink>
            </w:p>
            <w:p w14:paraId="0B6235C2" w14:textId="27E31E98" w:rsidR="003F72D8" w:rsidRDefault="00000000">
              <w:pPr>
                <w:pStyle w:val="TOC2"/>
                <w:tabs>
                  <w:tab w:val="right" w:leader="dot" w:pos="9016"/>
                </w:tabs>
                <w:rPr>
                  <w:rFonts w:eastAsiaTheme="minorEastAsia"/>
                  <w:noProof/>
                  <w:kern w:val="2"/>
                  <w:lang w:eastAsia="en-GB"/>
                  <w14:ligatures w14:val="standardContextual"/>
                </w:rPr>
              </w:pPr>
              <w:hyperlink w:anchor="_Toc141126083" w:history="1">
                <w:r w:rsidR="003F72D8" w:rsidRPr="00371AA3">
                  <w:rPr>
                    <w:rStyle w:val="Hyperlink"/>
                    <w:noProof/>
                  </w:rPr>
                  <w:t>2.2 Feelings</w:t>
                </w:r>
                <w:r w:rsidR="003F72D8">
                  <w:rPr>
                    <w:noProof/>
                    <w:webHidden/>
                  </w:rPr>
                  <w:tab/>
                </w:r>
                <w:r w:rsidR="003F72D8">
                  <w:rPr>
                    <w:noProof/>
                    <w:webHidden/>
                  </w:rPr>
                  <w:fldChar w:fldCharType="begin"/>
                </w:r>
                <w:r w:rsidR="003F72D8">
                  <w:rPr>
                    <w:noProof/>
                    <w:webHidden/>
                  </w:rPr>
                  <w:instrText xml:space="preserve"> PAGEREF _Toc141126083 \h </w:instrText>
                </w:r>
                <w:r w:rsidR="003F72D8">
                  <w:rPr>
                    <w:noProof/>
                    <w:webHidden/>
                  </w:rPr>
                </w:r>
                <w:r w:rsidR="003F72D8">
                  <w:rPr>
                    <w:noProof/>
                    <w:webHidden/>
                  </w:rPr>
                  <w:fldChar w:fldCharType="separate"/>
                </w:r>
                <w:r w:rsidR="003F72D8">
                  <w:rPr>
                    <w:noProof/>
                    <w:webHidden/>
                  </w:rPr>
                  <w:t>3</w:t>
                </w:r>
                <w:r w:rsidR="003F72D8">
                  <w:rPr>
                    <w:noProof/>
                    <w:webHidden/>
                  </w:rPr>
                  <w:fldChar w:fldCharType="end"/>
                </w:r>
              </w:hyperlink>
            </w:p>
            <w:p w14:paraId="51B51C75" w14:textId="1A74CB54" w:rsidR="003F72D8" w:rsidRDefault="00000000">
              <w:pPr>
                <w:pStyle w:val="TOC2"/>
                <w:tabs>
                  <w:tab w:val="right" w:leader="dot" w:pos="9016"/>
                </w:tabs>
                <w:rPr>
                  <w:rFonts w:eastAsiaTheme="minorEastAsia"/>
                  <w:noProof/>
                  <w:kern w:val="2"/>
                  <w:lang w:eastAsia="en-GB"/>
                  <w14:ligatures w14:val="standardContextual"/>
                </w:rPr>
              </w:pPr>
              <w:hyperlink w:anchor="_Toc141126084" w:history="1">
                <w:r w:rsidR="003F72D8" w:rsidRPr="00371AA3">
                  <w:rPr>
                    <w:rStyle w:val="Hyperlink"/>
                    <w:noProof/>
                  </w:rPr>
                  <w:t>2.3 Evaluation</w:t>
                </w:r>
                <w:r w:rsidR="003F72D8">
                  <w:rPr>
                    <w:noProof/>
                    <w:webHidden/>
                  </w:rPr>
                  <w:tab/>
                </w:r>
                <w:r w:rsidR="003F72D8">
                  <w:rPr>
                    <w:noProof/>
                    <w:webHidden/>
                  </w:rPr>
                  <w:fldChar w:fldCharType="begin"/>
                </w:r>
                <w:r w:rsidR="003F72D8">
                  <w:rPr>
                    <w:noProof/>
                    <w:webHidden/>
                  </w:rPr>
                  <w:instrText xml:space="preserve"> PAGEREF _Toc141126084 \h </w:instrText>
                </w:r>
                <w:r w:rsidR="003F72D8">
                  <w:rPr>
                    <w:noProof/>
                    <w:webHidden/>
                  </w:rPr>
                </w:r>
                <w:r w:rsidR="003F72D8">
                  <w:rPr>
                    <w:noProof/>
                    <w:webHidden/>
                  </w:rPr>
                  <w:fldChar w:fldCharType="separate"/>
                </w:r>
                <w:r w:rsidR="003F72D8">
                  <w:rPr>
                    <w:noProof/>
                    <w:webHidden/>
                  </w:rPr>
                  <w:t>4</w:t>
                </w:r>
                <w:r w:rsidR="003F72D8">
                  <w:rPr>
                    <w:noProof/>
                    <w:webHidden/>
                  </w:rPr>
                  <w:fldChar w:fldCharType="end"/>
                </w:r>
              </w:hyperlink>
            </w:p>
            <w:p w14:paraId="2C118B33" w14:textId="3DC5C8B2" w:rsidR="003F72D8" w:rsidRDefault="00000000">
              <w:pPr>
                <w:pStyle w:val="TOC2"/>
                <w:tabs>
                  <w:tab w:val="right" w:leader="dot" w:pos="9016"/>
                </w:tabs>
                <w:rPr>
                  <w:rFonts w:eastAsiaTheme="minorEastAsia"/>
                  <w:noProof/>
                  <w:kern w:val="2"/>
                  <w:lang w:eastAsia="en-GB"/>
                  <w14:ligatures w14:val="standardContextual"/>
                </w:rPr>
              </w:pPr>
              <w:hyperlink w:anchor="_Toc141126085" w:history="1">
                <w:r w:rsidR="003F72D8" w:rsidRPr="00371AA3">
                  <w:rPr>
                    <w:rStyle w:val="Hyperlink"/>
                    <w:noProof/>
                  </w:rPr>
                  <w:t>2.4 Analysis</w:t>
                </w:r>
                <w:r w:rsidR="003F72D8">
                  <w:rPr>
                    <w:noProof/>
                    <w:webHidden/>
                  </w:rPr>
                  <w:tab/>
                </w:r>
                <w:r w:rsidR="003F72D8">
                  <w:rPr>
                    <w:noProof/>
                    <w:webHidden/>
                  </w:rPr>
                  <w:fldChar w:fldCharType="begin"/>
                </w:r>
                <w:r w:rsidR="003F72D8">
                  <w:rPr>
                    <w:noProof/>
                    <w:webHidden/>
                  </w:rPr>
                  <w:instrText xml:space="preserve"> PAGEREF _Toc141126085 \h </w:instrText>
                </w:r>
                <w:r w:rsidR="003F72D8">
                  <w:rPr>
                    <w:noProof/>
                    <w:webHidden/>
                  </w:rPr>
                </w:r>
                <w:r w:rsidR="003F72D8">
                  <w:rPr>
                    <w:noProof/>
                    <w:webHidden/>
                  </w:rPr>
                  <w:fldChar w:fldCharType="separate"/>
                </w:r>
                <w:r w:rsidR="003F72D8">
                  <w:rPr>
                    <w:noProof/>
                    <w:webHidden/>
                  </w:rPr>
                  <w:t>4</w:t>
                </w:r>
                <w:r w:rsidR="003F72D8">
                  <w:rPr>
                    <w:noProof/>
                    <w:webHidden/>
                  </w:rPr>
                  <w:fldChar w:fldCharType="end"/>
                </w:r>
              </w:hyperlink>
            </w:p>
            <w:p w14:paraId="3815DD13" w14:textId="15467012" w:rsidR="003F72D8" w:rsidRDefault="00000000">
              <w:pPr>
                <w:pStyle w:val="TOC2"/>
                <w:tabs>
                  <w:tab w:val="right" w:leader="dot" w:pos="9016"/>
                </w:tabs>
                <w:rPr>
                  <w:rFonts w:eastAsiaTheme="minorEastAsia"/>
                  <w:noProof/>
                  <w:kern w:val="2"/>
                  <w:lang w:eastAsia="en-GB"/>
                  <w14:ligatures w14:val="standardContextual"/>
                </w:rPr>
              </w:pPr>
              <w:hyperlink w:anchor="_Toc141126086" w:history="1">
                <w:r w:rsidR="003F72D8" w:rsidRPr="00371AA3">
                  <w:rPr>
                    <w:rStyle w:val="Hyperlink"/>
                    <w:noProof/>
                  </w:rPr>
                  <w:t>2.5 Conclusion</w:t>
                </w:r>
                <w:r w:rsidR="003F72D8">
                  <w:rPr>
                    <w:noProof/>
                    <w:webHidden/>
                  </w:rPr>
                  <w:tab/>
                </w:r>
                <w:r w:rsidR="003F72D8">
                  <w:rPr>
                    <w:noProof/>
                    <w:webHidden/>
                  </w:rPr>
                  <w:fldChar w:fldCharType="begin"/>
                </w:r>
                <w:r w:rsidR="003F72D8">
                  <w:rPr>
                    <w:noProof/>
                    <w:webHidden/>
                  </w:rPr>
                  <w:instrText xml:space="preserve"> PAGEREF _Toc141126086 \h </w:instrText>
                </w:r>
                <w:r w:rsidR="003F72D8">
                  <w:rPr>
                    <w:noProof/>
                    <w:webHidden/>
                  </w:rPr>
                </w:r>
                <w:r w:rsidR="003F72D8">
                  <w:rPr>
                    <w:noProof/>
                    <w:webHidden/>
                  </w:rPr>
                  <w:fldChar w:fldCharType="separate"/>
                </w:r>
                <w:r w:rsidR="003F72D8">
                  <w:rPr>
                    <w:noProof/>
                    <w:webHidden/>
                  </w:rPr>
                  <w:t>4</w:t>
                </w:r>
                <w:r w:rsidR="003F72D8">
                  <w:rPr>
                    <w:noProof/>
                    <w:webHidden/>
                  </w:rPr>
                  <w:fldChar w:fldCharType="end"/>
                </w:r>
              </w:hyperlink>
            </w:p>
            <w:p w14:paraId="39CEE88F" w14:textId="2B375B7F" w:rsidR="003F72D8" w:rsidRDefault="00000000">
              <w:pPr>
                <w:pStyle w:val="TOC2"/>
                <w:tabs>
                  <w:tab w:val="right" w:leader="dot" w:pos="9016"/>
                </w:tabs>
                <w:rPr>
                  <w:rFonts w:eastAsiaTheme="minorEastAsia"/>
                  <w:noProof/>
                  <w:kern w:val="2"/>
                  <w:lang w:eastAsia="en-GB"/>
                  <w14:ligatures w14:val="standardContextual"/>
                </w:rPr>
              </w:pPr>
              <w:hyperlink w:anchor="_Toc141126087" w:history="1">
                <w:r w:rsidR="003F72D8" w:rsidRPr="00371AA3">
                  <w:rPr>
                    <w:rStyle w:val="Hyperlink"/>
                    <w:rFonts w:cstheme="majorHAnsi"/>
                    <w:noProof/>
                  </w:rPr>
                  <w:t>2.6 Action Plan</w:t>
                </w:r>
                <w:r w:rsidR="003F72D8">
                  <w:rPr>
                    <w:noProof/>
                    <w:webHidden/>
                  </w:rPr>
                  <w:tab/>
                </w:r>
                <w:r w:rsidR="003F72D8">
                  <w:rPr>
                    <w:noProof/>
                    <w:webHidden/>
                  </w:rPr>
                  <w:fldChar w:fldCharType="begin"/>
                </w:r>
                <w:r w:rsidR="003F72D8">
                  <w:rPr>
                    <w:noProof/>
                    <w:webHidden/>
                  </w:rPr>
                  <w:instrText xml:space="preserve"> PAGEREF _Toc141126087 \h </w:instrText>
                </w:r>
                <w:r w:rsidR="003F72D8">
                  <w:rPr>
                    <w:noProof/>
                    <w:webHidden/>
                  </w:rPr>
                </w:r>
                <w:r w:rsidR="003F72D8">
                  <w:rPr>
                    <w:noProof/>
                    <w:webHidden/>
                  </w:rPr>
                  <w:fldChar w:fldCharType="separate"/>
                </w:r>
                <w:r w:rsidR="003F72D8">
                  <w:rPr>
                    <w:noProof/>
                    <w:webHidden/>
                  </w:rPr>
                  <w:t>4</w:t>
                </w:r>
                <w:r w:rsidR="003F72D8">
                  <w:rPr>
                    <w:noProof/>
                    <w:webHidden/>
                  </w:rPr>
                  <w:fldChar w:fldCharType="end"/>
                </w:r>
              </w:hyperlink>
            </w:p>
            <w:p w14:paraId="51BC9ACD" w14:textId="612FD588" w:rsidR="003F72D8" w:rsidRDefault="00000000">
              <w:pPr>
                <w:pStyle w:val="TOC1"/>
                <w:tabs>
                  <w:tab w:val="right" w:leader="dot" w:pos="9016"/>
                </w:tabs>
                <w:rPr>
                  <w:rFonts w:eastAsiaTheme="minorEastAsia"/>
                  <w:noProof/>
                  <w:kern w:val="2"/>
                  <w:lang w:eastAsia="en-GB"/>
                  <w14:ligatures w14:val="standardContextual"/>
                </w:rPr>
              </w:pPr>
              <w:hyperlink w:anchor="_Toc141126088" w:history="1">
                <w:r w:rsidR="003F72D8" w:rsidRPr="00371AA3">
                  <w:rPr>
                    <w:rStyle w:val="Hyperlink"/>
                    <w:noProof/>
                  </w:rPr>
                  <w:t>References</w:t>
                </w:r>
                <w:r w:rsidR="003F72D8">
                  <w:rPr>
                    <w:noProof/>
                    <w:webHidden/>
                  </w:rPr>
                  <w:tab/>
                </w:r>
                <w:r w:rsidR="003F72D8">
                  <w:rPr>
                    <w:noProof/>
                    <w:webHidden/>
                  </w:rPr>
                  <w:fldChar w:fldCharType="begin"/>
                </w:r>
                <w:r w:rsidR="003F72D8">
                  <w:rPr>
                    <w:noProof/>
                    <w:webHidden/>
                  </w:rPr>
                  <w:instrText xml:space="preserve"> PAGEREF _Toc141126088 \h </w:instrText>
                </w:r>
                <w:r w:rsidR="003F72D8">
                  <w:rPr>
                    <w:noProof/>
                    <w:webHidden/>
                  </w:rPr>
                </w:r>
                <w:r w:rsidR="003F72D8">
                  <w:rPr>
                    <w:noProof/>
                    <w:webHidden/>
                  </w:rPr>
                  <w:fldChar w:fldCharType="separate"/>
                </w:r>
                <w:r w:rsidR="003F72D8">
                  <w:rPr>
                    <w:noProof/>
                    <w:webHidden/>
                  </w:rPr>
                  <w:t>7</w:t>
                </w:r>
                <w:r w:rsidR="003F72D8">
                  <w:rPr>
                    <w:noProof/>
                    <w:webHidden/>
                  </w:rPr>
                  <w:fldChar w:fldCharType="end"/>
                </w:r>
              </w:hyperlink>
            </w:p>
            <w:p w14:paraId="76EEFDE3" w14:textId="4B8B970B" w:rsidR="006F4756" w:rsidRPr="001B3EC3" w:rsidRDefault="006F4756" w:rsidP="006F4756">
              <w:pPr>
                <w:rPr>
                  <w:rFonts w:ascii="Arial" w:hAnsi="Arial" w:cs="Arial"/>
                  <w:sz w:val="24"/>
                  <w:szCs w:val="24"/>
                </w:rPr>
              </w:pPr>
              <w:r w:rsidRPr="001B3EC3">
                <w:rPr>
                  <w:rFonts w:ascii="Arial" w:hAnsi="Arial" w:cs="Arial"/>
                  <w:b/>
                  <w:bCs/>
                  <w:noProof/>
                  <w:sz w:val="24"/>
                  <w:szCs w:val="24"/>
                </w:rPr>
                <w:fldChar w:fldCharType="end"/>
              </w:r>
            </w:p>
          </w:sdtContent>
        </w:sdt>
        <w:p w14:paraId="498EF66F" w14:textId="77777777" w:rsidR="006F4756" w:rsidRPr="0052045F" w:rsidRDefault="006F4756" w:rsidP="006F4756">
          <w:pPr>
            <w:pStyle w:val="TOCHeading"/>
            <w:rPr>
              <w:rFonts w:ascii="Arial" w:hAnsi="Arial" w:cs="Arial"/>
              <w:sz w:val="24"/>
              <w:szCs w:val="24"/>
            </w:rPr>
          </w:pPr>
        </w:p>
        <w:p w14:paraId="0C90DBAA" w14:textId="77777777" w:rsidR="006F4756" w:rsidRDefault="006F4756" w:rsidP="006F4756">
          <w:pPr>
            <w:spacing w:before="120" w:after="120" w:line="360" w:lineRule="auto"/>
            <w:rPr>
              <w:rFonts w:ascii="Tahoma" w:hAnsi="Tahoma" w:cs="Tahoma"/>
              <w:color w:val="000000"/>
              <w:sz w:val="24"/>
              <w:szCs w:val="24"/>
            </w:rPr>
          </w:pPr>
        </w:p>
        <w:p w14:paraId="2C47CC58" w14:textId="77777777" w:rsidR="006F4756" w:rsidRDefault="006F4756" w:rsidP="006F4756">
          <w:pPr>
            <w:spacing w:before="120" w:after="120" w:line="360" w:lineRule="auto"/>
            <w:rPr>
              <w:rFonts w:ascii="Tahoma" w:hAnsi="Tahoma" w:cs="Tahoma"/>
              <w:color w:val="000000"/>
              <w:sz w:val="24"/>
              <w:szCs w:val="24"/>
            </w:rPr>
          </w:pPr>
        </w:p>
        <w:p w14:paraId="59771FAA" w14:textId="77777777" w:rsidR="006F4756" w:rsidRDefault="006F4756" w:rsidP="006F4756">
          <w:pPr>
            <w:spacing w:before="120" w:after="120" w:line="360" w:lineRule="auto"/>
            <w:rPr>
              <w:rFonts w:ascii="Tahoma" w:hAnsi="Tahoma" w:cs="Tahoma"/>
              <w:color w:val="000000"/>
              <w:sz w:val="24"/>
              <w:szCs w:val="24"/>
            </w:rPr>
          </w:pPr>
        </w:p>
        <w:p w14:paraId="4A06927A" w14:textId="77777777" w:rsidR="006F4756" w:rsidRDefault="006F4756" w:rsidP="006F4756">
          <w:pPr>
            <w:spacing w:before="120" w:after="120" w:line="360" w:lineRule="auto"/>
            <w:rPr>
              <w:rFonts w:ascii="Tahoma" w:hAnsi="Tahoma" w:cs="Tahoma"/>
              <w:color w:val="000000"/>
              <w:sz w:val="24"/>
              <w:szCs w:val="24"/>
            </w:rPr>
          </w:pPr>
        </w:p>
        <w:p w14:paraId="792E245D" w14:textId="77777777" w:rsidR="006F4756" w:rsidRDefault="006F4756" w:rsidP="006F4756">
          <w:pPr>
            <w:spacing w:before="120" w:after="120" w:line="360" w:lineRule="auto"/>
            <w:rPr>
              <w:rFonts w:ascii="Tahoma" w:hAnsi="Tahoma" w:cs="Tahoma"/>
              <w:color w:val="000000"/>
              <w:sz w:val="24"/>
              <w:szCs w:val="24"/>
            </w:rPr>
          </w:pPr>
        </w:p>
        <w:p w14:paraId="7A360003" w14:textId="77777777" w:rsidR="006F4756" w:rsidRDefault="006F4756" w:rsidP="006F4756">
          <w:pPr>
            <w:spacing w:before="120" w:after="120" w:line="360" w:lineRule="auto"/>
            <w:rPr>
              <w:rFonts w:ascii="Tahoma" w:hAnsi="Tahoma" w:cs="Tahoma"/>
              <w:color w:val="000000"/>
              <w:sz w:val="24"/>
              <w:szCs w:val="24"/>
            </w:rPr>
          </w:pPr>
        </w:p>
        <w:p w14:paraId="04AB7997" w14:textId="77777777" w:rsidR="006F4756" w:rsidRDefault="006F4756" w:rsidP="006F4756">
          <w:pPr>
            <w:spacing w:before="120" w:after="120" w:line="360" w:lineRule="auto"/>
            <w:rPr>
              <w:rFonts w:ascii="Tahoma" w:hAnsi="Tahoma" w:cs="Tahoma"/>
              <w:color w:val="000000"/>
              <w:sz w:val="24"/>
              <w:szCs w:val="24"/>
            </w:rPr>
          </w:pPr>
        </w:p>
        <w:p w14:paraId="41644B21" w14:textId="77777777" w:rsidR="006F4756" w:rsidRDefault="006F4756" w:rsidP="006F4756">
          <w:pPr>
            <w:spacing w:before="120" w:after="120" w:line="360" w:lineRule="auto"/>
            <w:rPr>
              <w:rFonts w:ascii="Tahoma" w:hAnsi="Tahoma" w:cs="Tahoma"/>
              <w:color w:val="000000"/>
              <w:sz w:val="24"/>
              <w:szCs w:val="24"/>
            </w:rPr>
          </w:pPr>
        </w:p>
        <w:p w14:paraId="3FA31073" w14:textId="77777777" w:rsidR="006F4756" w:rsidRDefault="006F4756" w:rsidP="006F4756">
          <w:pPr>
            <w:spacing w:before="120" w:after="120" w:line="360" w:lineRule="auto"/>
            <w:rPr>
              <w:rFonts w:ascii="Tahoma" w:hAnsi="Tahoma" w:cs="Tahoma"/>
              <w:color w:val="000000"/>
              <w:sz w:val="24"/>
              <w:szCs w:val="24"/>
            </w:rPr>
          </w:pPr>
        </w:p>
        <w:p w14:paraId="6DBACEFC" w14:textId="77777777" w:rsidR="006F4756" w:rsidRDefault="006F4756" w:rsidP="006F4756">
          <w:pPr>
            <w:spacing w:before="120" w:after="120" w:line="360" w:lineRule="auto"/>
            <w:rPr>
              <w:rFonts w:ascii="Tahoma" w:hAnsi="Tahoma" w:cs="Tahoma"/>
              <w:color w:val="000000"/>
              <w:sz w:val="24"/>
              <w:szCs w:val="24"/>
            </w:rPr>
          </w:pPr>
        </w:p>
        <w:p w14:paraId="32A39721" w14:textId="77777777" w:rsidR="006F4756" w:rsidRPr="008346D5" w:rsidRDefault="00000000" w:rsidP="006F4756">
          <w:pPr>
            <w:spacing w:before="120" w:after="120" w:line="360" w:lineRule="auto"/>
            <w:rPr>
              <w:rFonts w:ascii="Tahoma" w:hAnsi="Tahoma" w:cs="Tahoma"/>
              <w:color w:val="000000"/>
              <w:sz w:val="24"/>
              <w:szCs w:val="24"/>
            </w:rPr>
          </w:pPr>
        </w:p>
      </w:sdtContent>
    </w:sdt>
    <w:p w14:paraId="48E990F3" w14:textId="77777777" w:rsidR="006F4756" w:rsidRPr="005B73D8" w:rsidRDefault="006F4756" w:rsidP="006F4756"/>
    <w:p w14:paraId="436A8A73" w14:textId="77777777" w:rsidR="006F4756" w:rsidRDefault="006F4756" w:rsidP="006F4756"/>
    <w:p w14:paraId="694E4540" w14:textId="77777777" w:rsidR="006F4756" w:rsidRDefault="006F4756" w:rsidP="006F4756"/>
    <w:p w14:paraId="7AC3A288" w14:textId="1C6111B0" w:rsidR="006F4756" w:rsidRDefault="006F4756" w:rsidP="006F4756">
      <w:pPr>
        <w:pStyle w:val="Heading1"/>
      </w:pPr>
      <w:bookmarkStart w:id="0" w:name="_Toc141126081"/>
      <w:r>
        <w:lastRenderedPageBreak/>
        <w:t>Part 2: Reflection on Skills developed</w:t>
      </w:r>
      <w:bookmarkEnd w:id="0"/>
      <w:r>
        <w:t xml:space="preserve"> </w:t>
      </w:r>
    </w:p>
    <w:p w14:paraId="3E3F2608" w14:textId="77777777" w:rsidR="006F4756" w:rsidRPr="00B8042E" w:rsidRDefault="006F4756" w:rsidP="006F4756"/>
    <w:p w14:paraId="17A2C6AB" w14:textId="77777777" w:rsidR="006F4756" w:rsidRPr="00732356" w:rsidRDefault="006F4756" w:rsidP="006F4756">
      <w:r w:rsidRPr="00F216A3">
        <w:rPr>
          <w:noProof/>
        </w:rPr>
        <w:drawing>
          <wp:inline distT="0" distB="0" distL="0" distR="0" wp14:anchorId="1C20671D" wp14:editId="22208B65">
            <wp:extent cx="3554730" cy="2141953"/>
            <wp:effectExtent l="152400" t="114300" r="140970" b="144145"/>
            <wp:docPr id="4" name="Content Placeholder 3" descr="A diagram of a diagram&#10;&#10;Description automatically generated">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a diagram&#10;&#10;Description automatically generated">
                      <a:extLst>
                        <a:ext uri="{FF2B5EF4-FFF2-40B4-BE49-F238E27FC236}">
                          <a16:creationId xmlns:a16="http://schemas.microsoft.com/office/drawing/2014/main" id="{010A1EA0-7C17-4DEA-854B-7E0CC5CB2FEC}"/>
                        </a:ext>
                      </a:extLst>
                    </pic:cNvPr>
                    <pic:cNvPicPr>
                      <a:picLocks noGrp="1" noChangeAspect="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AC45B7" w14:textId="77777777" w:rsidR="006F4756" w:rsidRPr="00B8042E" w:rsidRDefault="006F4756" w:rsidP="006F4756">
      <w:pPr>
        <w:rPr>
          <w:rFonts w:ascii="Arial" w:hAnsi="Arial" w:cs="Arial"/>
        </w:rPr>
      </w:pPr>
      <w:r w:rsidRPr="00B8042E">
        <w:rPr>
          <w:rFonts w:ascii="Arial" w:hAnsi="Arial" w:cs="Arial"/>
        </w:rPr>
        <w:t>Gibbs (1988)</w:t>
      </w:r>
    </w:p>
    <w:p w14:paraId="1DFB7525" w14:textId="77777777" w:rsidR="006F4756" w:rsidRDefault="006F4756" w:rsidP="006F4756">
      <w:pPr>
        <w:pStyle w:val="Heading2"/>
      </w:pPr>
    </w:p>
    <w:p w14:paraId="52C9C2FD" w14:textId="77777777" w:rsidR="006F4756" w:rsidRDefault="006F4756" w:rsidP="006F4756">
      <w:pPr>
        <w:pStyle w:val="Heading2"/>
      </w:pPr>
      <w:bookmarkStart w:id="1" w:name="_Toc141126082"/>
      <w:r>
        <w:t>2.1 Description</w:t>
      </w:r>
      <w:bookmarkEnd w:id="1"/>
    </w:p>
    <w:p w14:paraId="699C5A03" w14:textId="4C2B1A56" w:rsidR="008F5FA4" w:rsidRDefault="008F5FA4" w:rsidP="006F4756">
      <w:pPr>
        <w:rPr>
          <w:rFonts w:asciiTheme="majorHAnsi" w:hAnsiTheme="majorHAnsi" w:cstheme="majorHAnsi"/>
          <w:sz w:val="24"/>
          <w:szCs w:val="24"/>
        </w:rPr>
      </w:pPr>
      <w:r w:rsidRPr="008F5FA4">
        <w:rPr>
          <w:rFonts w:asciiTheme="majorHAnsi" w:hAnsiTheme="majorHAnsi" w:cstheme="majorHAnsi"/>
          <w:sz w:val="24"/>
          <w:szCs w:val="24"/>
        </w:rPr>
        <w:t xml:space="preserve">I'll research the Gibbs reflection cycle to think back on the steps I took to launch my own company and earn my degree. Even though it was challenging, I liked creating my own business </w:t>
      </w:r>
      <w:r w:rsidR="00794A61">
        <w:rPr>
          <w:rFonts w:asciiTheme="majorHAnsi" w:hAnsiTheme="majorHAnsi" w:cstheme="majorHAnsi"/>
          <w:sz w:val="24"/>
          <w:szCs w:val="24"/>
        </w:rPr>
        <w:t>.</w:t>
      </w:r>
      <w:r w:rsidRPr="008F5FA4">
        <w:rPr>
          <w:rFonts w:asciiTheme="majorHAnsi" w:hAnsiTheme="majorHAnsi" w:cstheme="majorHAnsi"/>
          <w:sz w:val="24"/>
          <w:szCs w:val="24"/>
        </w:rPr>
        <w:t xml:space="preserve"> The fact that I had to do a lot of research beforehand made some sections difficult for me. Writing the letter to Zander was interesting to me. I could see what I could accomplish if I put forth the necessary effort and kept my attention on my objective. I was aware of my mistakes, the places where I had found value, and—most importantly—the motivations behind and goals of my acts.  </w:t>
      </w:r>
    </w:p>
    <w:p w14:paraId="4C6CF2A1" w14:textId="1942E7A5" w:rsidR="008F5FA4" w:rsidRDefault="008F5FA4" w:rsidP="006F4756">
      <w:pPr>
        <w:rPr>
          <w:rFonts w:asciiTheme="majorHAnsi" w:hAnsiTheme="majorHAnsi" w:cstheme="majorHAnsi"/>
          <w:sz w:val="24"/>
          <w:szCs w:val="24"/>
        </w:rPr>
      </w:pPr>
      <w:r w:rsidRPr="008F5FA4">
        <w:rPr>
          <w:rFonts w:asciiTheme="majorHAnsi" w:hAnsiTheme="majorHAnsi" w:cstheme="majorHAnsi"/>
          <w:sz w:val="24"/>
          <w:szCs w:val="24"/>
        </w:rPr>
        <w:t>I have learned a number of skills via the process that will aid in my personal growth. My ability to organise myself and conduct research has improved. My ability to organise my time, make decisions, and plan has also improved.</w:t>
      </w:r>
    </w:p>
    <w:p w14:paraId="45E3EE4A" w14:textId="57A6A1FE" w:rsidR="008F5FA4" w:rsidRDefault="008F5FA4" w:rsidP="006F4756">
      <w:pPr>
        <w:rPr>
          <w:rFonts w:asciiTheme="majorHAnsi" w:hAnsiTheme="majorHAnsi" w:cstheme="majorHAnsi"/>
          <w:sz w:val="24"/>
          <w:szCs w:val="24"/>
        </w:rPr>
      </w:pPr>
      <w:r w:rsidRPr="008F5FA4">
        <w:rPr>
          <w:rFonts w:asciiTheme="majorHAnsi" w:hAnsiTheme="majorHAnsi" w:cstheme="majorHAnsi"/>
          <w:sz w:val="24"/>
          <w:szCs w:val="24"/>
        </w:rPr>
        <w:t>I have given serious thought to creating my own personal training business after finishing the zander letter. I am confident that if my business succeeds, it will give me the freedom to work</w:t>
      </w:r>
      <w:r>
        <w:rPr>
          <w:rFonts w:asciiTheme="majorHAnsi" w:hAnsiTheme="majorHAnsi" w:cstheme="majorHAnsi"/>
          <w:sz w:val="24"/>
          <w:szCs w:val="24"/>
        </w:rPr>
        <w:t xml:space="preserve"> for myself</w:t>
      </w:r>
      <w:r w:rsidRPr="008F5FA4">
        <w:rPr>
          <w:rFonts w:asciiTheme="majorHAnsi" w:hAnsiTheme="majorHAnsi" w:cstheme="majorHAnsi"/>
          <w:sz w:val="24"/>
          <w:szCs w:val="24"/>
        </w:rPr>
        <w:t xml:space="preserve"> as a single parent, providing me more flexibility and time to spend with my </w:t>
      </w:r>
      <w:r>
        <w:rPr>
          <w:rFonts w:asciiTheme="majorHAnsi" w:hAnsiTheme="majorHAnsi" w:cstheme="majorHAnsi"/>
          <w:sz w:val="24"/>
          <w:szCs w:val="24"/>
        </w:rPr>
        <w:t xml:space="preserve">son </w:t>
      </w:r>
      <w:r w:rsidRPr="008F5FA4">
        <w:rPr>
          <w:rFonts w:asciiTheme="majorHAnsi" w:hAnsiTheme="majorHAnsi" w:cstheme="majorHAnsi"/>
          <w:sz w:val="24"/>
          <w:szCs w:val="24"/>
        </w:rPr>
        <w:t>while enjoying what I do.</w:t>
      </w:r>
    </w:p>
    <w:p w14:paraId="6DE408AE" w14:textId="77777777" w:rsidR="006F4756" w:rsidRDefault="006F4756" w:rsidP="006F4756">
      <w:pPr>
        <w:pStyle w:val="Heading2"/>
      </w:pPr>
    </w:p>
    <w:p w14:paraId="602DECBA" w14:textId="77777777" w:rsidR="006F4756" w:rsidRPr="00460242" w:rsidRDefault="006F4756" w:rsidP="006F4756"/>
    <w:p w14:paraId="5CDF7C9A" w14:textId="77777777" w:rsidR="006F4756" w:rsidRDefault="006F4756" w:rsidP="006F4756">
      <w:pPr>
        <w:pStyle w:val="Heading2"/>
      </w:pPr>
      <w:bookmarkStart w:id="2" w:name="_Toc141126083"/>
      <w:r>
        <w:t>2.2 Feelings</w:t>
      </w:r>
      <w:bookmarkEnd w:id="2"/>
    </w:p>
    <w:p w14:paraId="3BB4F6D2" w14:textId="76599CD0" w:rsidR="006F4756" w:rsidRPr="00DF0F19" w:rsidRDefault="00780689" w:rsidP="006F4756">
      <w:pPr>
        <w:rPr>
          <w:rFonts w:asciiTheme="majorHAnsi" w:hAnsiTheme="majorHAnsi" w:cstheme="majorHAnsi"/>
          <w:sz w:val="24"/>
          <w:szCs w:val="24"/>
        </w:rPr>
      </w:pPr>
      <w:r w:rsidRPr="00780689">
        <w:rPr>
          <w:rFonts w:asciiTheme="majorHAnsi" w:hAnsiTheme="majorHAnsi" w:cstheme="majorHAnsi"/>
          <w:sz w:val="24"/>
          <w:szCs w:val="24"/>
        </w:rPr>
        <w:t xml:space="preserve">The business plan got me quite excited about the prospect of beginning my own personal training business because I am so passionate about coaching and helping others. It inspired me to finish my degree and realise the opportunities. I sometimes felt anxious since I didn't know how to handle specific business plan components, but after researching various things, such as what insurance I would need and what licence I would need to apply for, I was excited about putting it up. The zander letter excited me about the potential of what, with </w:t>
      </w:r>
      <w:r w:rsidRPr="00780689">
        <w:rPr>
          <w:rFonts w:asciiTheme="majorHAnsi" w:hAnsiTheme="majorHAnsi" w:cstheme="majorHAnsi"/>
          <w:sz w:val="24"/>
          <w:szCs w:val="24"/>
        </w:rPr>
        <w:lastRenderedPageBreak/>
        <w:t>hard work over the following two years, I might accomplish.</w:t>
      </w:r>
      <w:r>
        <w:rPr>
          <w:rFonts w:asciiTheme="majorHAnsi" w:hAnsiTheme="majorHAnsi" w:cstheme="majorHAnsi"/>
          <w:sz w:val="24"/>
          <w:szCs w:val="24"/>
        </w:rPr>
        <w:t xml:space="preserve"> The freedom and time I could have with my son motivates me to succeed.</w:t>
      </w:r>
    </w:p>
    <w:p w14:paraId="286DA21E" w14:textId="77777777" w:rsidR="006F4756" w:rsidRDefault="006F4756" w:rsidP="006F4756">
      <w:pPr>
        <w:pStyle w:val="Heading2"/>
      </w:pPr>
      <w:bookmarkStart w:id="3" w:name="_Toc141126084"/>
      <w:r>
        <w:t>2.3 Evaluation</w:t>
      </w:r>
      <w:bookmarkEnd w:id="3"/>
    </w:p>
    <w:p w14:paraId="0F2BDA3C" w14:textId="771BD5B0" w:rsidR="006F4756" w:rsidRPr="00F3645B" w:rsidRDefault="003B127D" w:rsidP="006F4756">
      <w:pPr>
        <w:rPr>
          <w:rFonts w:asciiTheme="majorHAnsi" w:hAnsiTheme="majorHAnsi" w:cstheme="majorHAnsi"/>
          <w:sz w:val="24"/>
          <w:szCs w:val="24"/>
        </w:rPr>
      </w:pPr>
      <w:r w:rsidRPr="003B127D">
        <w:rPr>
          <w:rFonts w:asciiTheme="majorHAnsi" w:hAnsiTheme="majorHAnsi" w:cstheme="majorHAnsi"/>
          <w:sz w:val="24"/>
          <w:szCs w:val="24"/>
        </w:rPr>
        <w:t>I appreciated the challenge of creating objectives and composing a zander letter overall. I've learned some critical abilities that will benefit me in the future. My ability to develop a complete CV, be more organised, and make wiser time management decisions have all improved.  I enjoyed reflecting on this the most when I wrote a letter to myself. It made me consider what I really wanted to accomplish with my degree. It has provided me with the drive I need to succeed.</w:t>
      </w:r>
    </w:p>
    <w:p w14:paraId="205FDE54" w14:textId="77777777" w:rsidR="006F4756" w:rsidRDefault="006F4756" w:rsidP="006F4756">
      <w:pPr>
        <w:pStyle w:val="Heading2"/>
      </w:pPr>
      <w:bookmarkStart w:id="4" w:name="_Toc141126085"/>
      <w:r>
        <w:t>2.4 Analysis</w:t>
      </w:r>
      <w:bookmarkEnd w:id="4"/>
    </w:p>
    <w:p w14:paraId="4DB3E597" w14:textId="5115FB7E" w:rsidR="003B127D" w:rsidRDefault="003B127D" w:rsidP="006F4756">
      <w:pPr>
        <w:rPr>
          <w:rFonts w:asciiTheme="majorHAnsi" w:hAnsiTheme="majorHAnsi" w:cstheme="majorHAnsi"/>
          <w:sz w:val="24"/>
          <w:szCs w:val="24"/>
        </w:rPr>
      </w:pPr>
      <w:r w:rsidRPr="003B127D">
        <w:rPr>
          <w:rFonts w:asciiTheme="majorHAnsi" w:hAnsiTheme="majorHAnsi" w:cstheme="majorHAnsi"/>
          <w:sz w:val="24"/>
          <w:szCs w:val="24"/>
        </w:rPr>
        <w:t>One of my abilities is working by myself. I've worked in this way before, and I've discovered that working by myself on tasks that play to my abilities makes me happier.</w:t>
      </w:r>
    </w:p>
    <w:p w14:paraId="58840CE4" w14:textId="0C8E6C23" w:rsidR="003B127D" w:rsidRDefault="003B127D" w:rsidP="006F4756">
      <w:pPr>
        <w:rPr>
          <w:rFonts w:asciiTheme="majorHAnsi" w:hAnsiTheme="majorHAnsi" w:cstheme="majorHAnsi"/>
          <w:sz w:val="24"/>
          <w:szCs w:val="24"/>
        </w:rPr>
      </w:pPr>
      <w:r w:rsidRPr="003B127D">
        <w:rPr>
          <w:rFonts w:asciiTheme="majorHAnsi" w:hAnsiTheme="majorHAnsi" w:cstheme="majorHAnsi"/>
          <w:sz w:val="24"/>
          <w:szCs w:val="24"/>
        </w:rPr>
        <w:t xml:space="preserve">If I had done </w:t>
      </w:r>
      <w:r>
        <w:rPr>
          <w:rFonts w:asciiTheme="majorHAnsi" w:hAnsiTheme="majorHAnsi" w:cstheme="majorHAnsi"/>
          <w:sz w:val="24"/>
          <w:szCs w:val="24"/>
        </w:rPr>
        <w:t>more</w:t>
      </w:r>
      <w:r w:rsidRPr="003B127D">
        <w:rPr>
          <w:rFonts w:asciiTheme="majorHAnsi" w:hAnsiTheme="majorHAnsi" w:cstheme="majorHAnsi"/>
          <w:sz w:val="24"/>
          <w:szCs w:val="24"/>
        </w:rPr>
        <w:t xml:space="preserve"> research before starting, it would have saved me time when I was finishing the assignment. If I had planned and prepared what I was going to write in each part, I would not have been in this situation and it would not have taken me as long to complete my project.</w:t>
      </w:r>
    </w:p>
    <w:p w14:paraId="4090A715" w14:textId="13D20EC9" w:rsidR="003B127D" w:rsidRDefault="003B127D" w:rsidP="006F4756">
      <w:pPr>
        <w:rPr>
          <w:rFonts w:asciiTheme="majorHAnsi" w:hAnsiTheme="majorHAnsi" w:cstheme="majorHAnsi"/>
          <w:sz w:val="24"/>
          <w:szCs w:val="24"/>
        </w:rPr>
      </w:pPr>
      <w:r w:rsidRPr="003B127D">
        <w:rPr>
          <w:rFonts w:asciiTheme="majorHAnsi" w:hAnsiTheme="majorHAnsi" w:cstheme="majorHAnsi"/>
          <w:sz w:val="24"/>
          <w:szCs w:val="24"/>
        </w:rPr>
        <w:t>To completing the many parts of the assignment using better time management and organisation strategies, I should have set time restrictions for each day.</w:t>
      </w:r>
    </w:p>
    <w:p w14:paraId="09567E7F" w14:textId="6BBE4620" w:rsidR="006F4756" w:rsidRPr="00703F5B" w:rsidRDefault="003B127D" w:rsidP="006F4756">
      <w:pPr>
        <w:rPr>
          <w:rFonts w:asciiTheme="majorHAnsi" w:hAnsiTheme="majorHAnsi" w:cstheme="majorHAnsi"/>
          <w:sz w:val="24"/>
          <w:szCs w:val="24"/>
        </w:rPr>
      </w:pPr>
      <w:r>
        <w:rPr>
          <w:rFonts w:asciiTheme="majorHAnsi" w:hAnsiTheme="majorHAnsi" w:cstheme="majorHAnsi"/>
          <w:sz w:val="24"/>
          <w:szCs w:val="24"/>
        </w:rPr>
        <w:t>M</w:t>
      </w:r>
      <w:r w:rsidRPr="003B127D">
        <w:rPr>
          <w:rFonts w:asciiTheme="majorHAnsi" w:hAnsiTheme="majorHAnsi" w:cstheme="majorHAnsi"/>
          <w:sz w:val="24"/>
          <w:szCs w:val="24"/>
        </w:rPr>
        <w:t xml:space="preserve">oving </w:t>
      </w:r>
      <w:r>
        <w:rPr>
          <w:rFonts w:asciiTheme="majorHAnsi" w:hAnsiTheme="majorHAnsi" w:cstheme="majorHAnsi"/>
          <w:sz w:val="24"/>
          <w:szCs w:val="24"/>
        </w:rPr>
        <w:t>forward</w:t>
      </w:r>
      <w:r w:rsidRPr="003B127D">
        <w:rPr>
          <w:rFonts w:asciiTheme="majorHAnsi" w:hAnsiTheme="majorHAnsi" w:cstheme="majorHAnsi"/>
          <w:sz w:val="24"/>
          <w:szCs w:val="24"/>
        </w:rPr>
        <w:t xml:space="preserve"> In order to more effectively manage my time for upcoming projects, I will prioritise my tasks carefully, plan ahead, set time limits for tasks, and create SMART goals. I am confident that if I implement all of these, both my time management and my </w:t>
      </w:r>
      <w:r>
        <w:rPr>
          <w:rFonts w:asciiTheme="majorHAnsi" w:hAnsiTheme="majorHAnsi" w:cstheme="majorHAnsi"/>
          <w:sz w:val="24"/>
          <w:szCs w:val="24"/>
        </w:rPr>
        <w:t>work</w:t>
      </w:r>
      <w:r w:rsidRPr="003B127D">
        <w:rPr>
          <w:rFonts w:asciiTheme="majorHAnsi" w:hAnsiTheme="majorHAnsi" w:cstheme="majorHAnsi"/>
          <w:sz w:val="24"/>
          <w:szCs w:val="24"/>
        </w:rPr>
        <w:t xml:space="preserve"> will significantly improve.</w:t>
      </w:r>
    </w:p>
    <w:p w14:paraId="563F84FC" w14:textId="77777777" w:rsidR="006F4756" w:rsidRPr="00F57315" w:rsidRDefault="006F4756" w:rsidP="006F4756"/>
    <w:p w14:paraId="5DDD8FE3" w14:textId="77777777" w:rsidR="006F4756" w:rsidRDefault="006F4756" w:rsidP="006F4756">
      <w:pPr>
        <w:pStyle w:val="Heading2"/>
      </w:pPr>
      <w:bookmarkStart w:id="5" w:name="_Toc141126086"/>
      <w:r>
        <w:t>2.5 Conclusion</w:t>
      </w:r>
      <w:bookmarkEnd w:id="5"/>
    </w:p>
    <w:p w14:paraId="677E84CA" w14:textId="26D8F41C" w:rsidR="006F4756" w:rsidRPr="00D818AB" w:rsidRDefault="004D1EEA" w:rsidP="006F4756">
      <w:pPr>
        <w:rPr>
          <w:rFonts w:asciiTheme="majorHAnsi" w:hAnsiTheme="majorHAnsi" w:cstheme="majorHAnsi"/>
          <w:sz w:val="24"/>
          <w:szCs w:val="24"/>
        </w:rPr>
      </w:pPr>
      <w:r w:rsidRPr="004D1EEA">
        <w:rPr>
          <w:rFonts w:asciiTheme="majorHAnsi" w:hAnsiTheme="majorHAnsi" w:cstheme="majorHAnsi"/>
          <w:sz w:val="24"/>
          <w:szCs w:val="24"/>
        </w:rPr>
        <w:t xml:space="preserve">I've improved in self-organization, decision-making, and writing. Using templates to help me with the task allowed me to update my CV at a higher level. I did some research on the permits and insurance I would require for </w:t>
      </w:r>
      <w:r>
        <w:rPr>
          <w:rFonts w:asciiTheme="majorHAnsi" w:hAnsiTheme="majorHAnsi" w:cstheme="majorHAnsi"/>
          <w:sz w:val="24"/>
          <w:szCs w:val="24"/>
        </w:rPr>
        <w:t>personal training business</w:t>
      </w:r>
      <w:r w:rsidRPr="004D1EEA">
        <w:rPr>
          <w:rFonts w:asciiTheme="majorHAnsi" w:hAnsiTheme="majorHAnsi" w:cstheme="majorHAnsi"/>
          <w:sz w:val="24"/>
          <w:szCs w:val="24"/>
        </w:rPr>
        <w:t>. I'll make better use of my time the next time. To avoid this taking as long, it would also be preferable if I planned ahead and did my research. I had a goal thanks to my letter. I had the chance to think about it and use the time to make the decision that, with hard effort over the following two years, I could truly use this to my advantage and explore my options after earning my degree.</w:t>
      </w:r>
    </w:p>
    <w:p w14:paraId="7BB9267A" w14:textId="77777777" w:rsidR="006F4756" w:rsidRDefault="006F4756" w:rsidP="006F4756">
      <w:pPr>
        <w:pStyle w:val="Heading2"/>
        <w:rPr>
          <w:rFonts w:cstheme="majorHAnsi"/>
        </w:rPr>
      </w:pPr>
      <w:bookmarkStart w:id="6" w:name="_Toc141126087"/>
      <w:r w:rsidRPr="00EC2E36">
        <w:rPr>
          <w:rFonts w:cstheme="majorHAnsi"/>
          <w:sz w:val="24"/>
          <w:szCs w:val="24"/>
        </w:rPr>
        <w:t xml:space="preserve">2.6 </w:t>
      </w:r>
      <w:r w:rsidRPr="00084917">
        <w:rPr>
          <w:rFonts w:cstheme="majorHAnsi"/>
        </w:rPr>
        <w:t>Action Plan</w:t>
      </w:r>
      <w:bookmarkEnd w:id="6"/>
    </w:p>
    <w:p w14:paraId="3E3D156F" w14:textId="01FAA586" w:rsid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 xml:space="preserve">I've finished my personal development plan and determined the abilities I believe I need to learn in order to reach my objective. Additionally, I finished a learning log.   </w:t>
      </w:r>
    </w:p>
    <w:p w14:paraId="700C3492" w14:textId="77777777" w:rsidR="008B2FB1" w:rsidRDefault="008B2FB1" w:rsidP="008B2FB1">
      <w:pPr>
        <w:rPr>
          <w:rFonts w:asciiTheme="majorHAnsi" w:hAnsiTheme="majorHAnsi" w:cstheme="majorHAnsi"/>
          <w:sz w:val="24"/>
          <w:szCs w:val="24"/>
        </w:rPr>
      </w:pPr>
    </w:p>
    <w:p w14:paraId="6874B77C" w14:textId="77777777" w:rsidR="008B2FB1" w:rsidRDefault="008B2FB1" w:rsidP="008B2FB1">
      <w:pPr>
        <w:rPr>
          <w:rFonts w:asciiTheme="majorHAnsi" w:hAnsiTheme="majorHAnsi" w:cstheme="majorHAnsi"/>
          <w:sz w:val="24"/>
          <w:szCs w:val="24"/>
        </w:rPr>
      </w:pPr>
    </w:p>
    <w:p w14:paraId="5505A0FF" w14:textId="77777777" w:rsidR="008B2FB1" w:rsidRPr="008B2FB1" w:rsidRDefault="008B2FB1" w:rsidP="008B2FB1">
      <w:pPr>
        <w:rPr>
          <w:rFonts w:asciiTheme="majorHAnsi" w:hAnsiTheme="majorHAnsi" w:cstheme="majorHAnsi"/>
          <w:sz w:val="24"/>
          <w:szCs w:val="24"/>
        </w:rPr>
      </w:pPr>
    </w:p>
    <w:p w14:paraId="468D079A" w14:textId="77777777" w:rsidR="006F4756" w:rsidRPr="00823EC1" w:rsidRDefault="006F4756" w:rsidP="006F4756">
      <w:pPr>
        <w:rPr>
          <w:rFonts w:asciiTheme="majorHAnsi" w:hAnsiTheme="majorHAnsi" w:cstheme="majorHAnsi"/>
          <w:sz w:val="24"/>
          <w:szCs w:val="24"/>
          <w:u w:val="single"/>
        </w:rPr>
      </w:pPr>
      <w:r w:rsidRPr="00823EC1">
        <w:rPr>
          <w:rFonts w:asciiTheme="majorHAnsi" w:hAnsiTheme="majorHAnsi" w:cstheme="majorHAnsi"/>
          <w:sz w:val="24"/>
          <w:szCs w:val="24"/>
          <w:u w:val="single"/>
        </w:rPr>
        <w:lastRenderedPageBreak/>
        <w:t>Setting Goals</w:t>
      </w:r>
      <w:r>
        <w:rPr>
          <w:rFonts w:asciiTheme="majorHAnsi" w:hAnsiTheme="majorHAnsi" w:cstheme="majorHAnsi"/>
          <w:sz w:val="24"/>
          <w:szCs w:val="24"/>
          <w:u w:val="single"/>
        </w:rPr>
        <w:t xml:space="preserve"> PDP</w:t>
      </w:r>
    </w:p>
    <w:tbl>
      <w:tblPr>
        <w:tblStyle w:val="TableGrid11"/>
        <w:tblW w:w="0" w:type="auto"/>
        <w:tblLook w:val="04A0" w:firstRow="1" w:lastRow="0" w:firstColumn="1" w:lastColumn="0" w:noHBand="0" w:noVBand="1"/>
      </w:tblPr>
      <w:tblGrid>
        <w:gridCol w:w="2002"/>
        <w:gridCol w:w="1819"/>
        <w:gridCol w:w="1967"/>
        <w:gridCol w:w="1929"/>
        <w:gridCol w:w="1299"/>
      </w:tblGrid>
      <w:tr w:rsidR="008B2FB1" w:rsidRPr="008B2FB1" w14:paraId="6A43105E" w14:textId="77777777" w:rsidTr="00E448E0">
        <w:trPr>
          <w:trHeight w:val="627"/>
        </w:trPr>
        <w:tc>
          <w:tcPr>
            <w:tcW w:w="2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310679"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What do I want to learn?</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D20959"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What do I have to do?</w:t>
            </w:r>
          </w:p>
        </w:tc>
        <w:tc>
          <w:tcPr>
            <w:tcW w:w="19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BDA0C8" w14:textId="77777777" w:rsidR="008B2FB1" w:rsidRPr="008B2FB1" w:rsidRDefault="008B2FB1" w:rsidP="008B2FB1">
            <w:pPr>
              <w:jc w:val="center"/>
              <w:rPr>
                <w:rFonts w:asciiTheme="majorHAnsi" w:hAnsiTheme="majorHAnsi" w:cstheme="majorHAnsi"/>
                <w:sz w:val="24"/>
                <w:szCs w:val="24"/>
              </w:rPr>
            </w:pPr>
            <w:r w:rsidRPr="008B2FB1">
              <w:rPr>
                <w:rFonts w:asciiTheme="majorHAnsi" w:hAnsiTheme="majorHAnsi" w:cstheme="majorHAnsi"/>
                <w:sz w:val="24"/>
                <w:szCs w:val="24"/>
              </w:rPr>
              <w:t>What support and resources will I need?</w:t>
            </w:r>
          </w:p>
        </w:tc>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CDEDDA" w14:textId="77777777" w:rsidR="008B2FB1" w:rsidRPr="008B2FB1" w:rsidRDefault="008B2FB1" w:rsidP="008B2FB1">
            <w:pPr>
              <w:jc w:val="center"/>
              <w:rPr>
                <w:rFonts w:asciiTheme="majorHAnsi" w:hAnsiTheme="majorHAnsi" w:cstheme="majorHAnsi"/>
                <w:sz w:val="24"/>
                <w:szCs w:val="24"/>
              </w:rPr>
            </w:pPr>
            <w:r w:rsidRPr="008B2FB1">
              <w:rPr>
                <w:rFonts w:asciiTheme="majorHAnsi" w:hAnsiTheme="majorHAnsi" w:cstheme="majorHAnsi"/>
                <w:sz w:val="24"/>
                <w:szCs w:val="24"/>
              </w:rPr>
              <w:t>How will I measure success?</w:t>
            </w: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2A8BD4"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Target Date for Review</w:t>
            </w:r>
          </w:p>
        </w:tc>
      </w:tr>
      <w:tr w:rsidR="008B2FB1" w:rsidRPr="008B2FB1" w14:paraId="2842BF8C" w14:textId="77777777" w:rsidTr="00E448E0">
        <w:trPr>
          <w:trHeight w:val="323"/>
        </w:trPr>
        <w:tc>
          <w:tcPr>
            <w:tcW w:w="2031" w:type="dxa"/>
            <w:tcBorders>
              <w:top w:val="single" w:sz="4" w:space="0" w:color="auto"/>
              <w:left w:val="single" w:sz="4" w:space="0" w:color="auto"/>
              <w:bottom w:val="single" w:sz="4" w:space="0" w:color="auto"/>
              <w:right w:val="single" w:sz="4" w:space="0" w:color="auto"/>
            </w:tcBorders>
          </w:tcPr>
          <w:p w14:paraId="29D7C383"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Time management/ organisational skills</w:t>
            </w:r>
          </w:p>
          <w:p w14:paraId="55743881" w14:textId="77777777" w:rsidR="008B2FB1" w:rsidRPr="008B2FB1" w:rsidRDefault="008B2FB1" w:rsidP="008B2FB1">
            <w:pPr>
              <w:rPr>
                <w:rFonts w:asciiTheme="majorHAnsi" w:hAnsiTheme="majorHAnsi" w:cstheme="majorHAnsi"/>
                <w:sz w:val="24"/>
                <w:szCs w:val="24"/>
              </w:rPr>
            </w:pPr>
          </w:p>
          <w:p w14:paraId="66A88461" w14:textId="77777777" w:rsidR="008B2FB1" w:rsidRPr="008B2FB1" w:rsidRDefault="008B2FB1" w:rsidP="008B2FB1">
            <w:pPr>
              <w:rPr>
                <w:rFonts w:asciiTheme="majorHAnsi" w:hAnsiTheme="majorHAnsi" w:cstheme="majorHAnsi"/>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69EB5D12"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To better plan my time for upcoming assignments. Prior to the deadline, plan and prepare. to organise oneself</w:t>
            </w:r>
          </w:p>
        </w:tc>
        <w:tc>
          <w:tcPr>
            <w:tcW w:w="1996" w:type="dxa"/>
            <w:tcBorders>
              <w:top w:val="single" w:sz="4" w:space="0" w:color="auto"/>
              <w:left w:val="single" w:sz="4" w:space="0" w:color="auto"/>
              <w:bottom w:val="single" w:sz="4" w:space="0" w:color="auto"/>
              <w:right w:val="single" w:sz="4" w:space="0" w:color="auto"/>
            </w:tcBorders>
            <w:hideMark/>
          </w:tcPr>
          <w:p w14:paraId="055E6198"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Support from friends/family for childcare</w:t>
            </w:r>
          </w:p>
        </w:tc>
        <w:tc>
          <w:tcPr>
            <w:tcW w:w="1986" w:type="dxa"/>
            <w:tcBorders>
              <w:top w:val="single" w:sz="4" w:space="0" w:color="auto"/>
              <w:left w:val="single" w:sz="4" w:space="0" w:color="auto"/>
              <w:bottom w:val="single" w:sz="4" w:space="0" w:color="auto"/>
              <w:right w:val="single" w:sz="4" w:space="0" w:color="auto"/>
            </w:tcBorders>
            <w:hideMark/>
          </w:tcPr>
          <w:p w14:paraId="10D2C6D5"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Feedback from tutor</w:t>
            </w:r>
          </w:p>
        </w:tc>
        <w:tc>
          <w:tcPr>
            <w:tcW w:w="1324" w:type="dxa"/>
            <w:tcBorders>
              <w:top w:val="single" w:sz="4" w:space="0" w:color="auto"/>
              <w:left w:val="single" w:sz="4" w:space="0" w:color="auto"/>
              <w:bottom w:val="single" w:sz="4" w:space="0" w:color="auto"/>
              <w:right w:val="single" w:sz="4" w:space="0" w:color="auto"/>
            </w:tcBorders>
            <w:hideMark/>
          </w:tcPr>
          <w:p w14:paraId="01229F37"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 xml:space="preserve"> 6 months</w:t>
            </w:r>
          </w:p>
        </w:tc>
      </w:tr>
      <w:tr w:rsidR="008B2FB1" w:rsidRPr="008B2FB1" w14:paraId="415404A9" w14:textId="77777777" w:rsidTr="00E448E0">
        <w:trPr>
          <w:trHeight w:val="335"/>
        </w:trPr>
        <w:tc>
          <w:tcPr>
            <w:tcW w:w="2031" w:type="dxa"/>
            <w:tcBorders>
              <w:top w:val="single" w:sz="4" w:space="0" w:color="auto"/>
              <w:left w:val="single" w:sz="4" w:space="0" w:color="auto"/>
              <w:bottom w:val="single" w:sz="4" w:space="0" w:color="auto"/>
              <w:right w:val="single" w:sz="4" w:space="0" w:color="auto"/>
            </w:tcBorders>
          </w:tcPr>
          <w:p w14:paraId="23BB2B0A"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Look at what Insurance I need to take out to set my own personal training business</w:t>
            </w:r>
          </w:p>
          <w:p w14:paraId="5E6EE10E" w14:textId="77777777" w:rsidR="008B2FB1" w:rsidRPr="008B2FB1" w:rsidRDefault="008B2FB1" w:rsidP="008B2FB1">
            <w:pPr>
              <w:rPr>
                <w:rFonts w:asciiTheme="majorHAnsi" w:hAnsiTheme="majorHAnsi" w:cstheme="majorHAnsi"/>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5EBCC40B"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Research what insurance I need to set up my business Example: Public Liability Insurance, Occupational personal accident cover, Equipment Insurance</w:t>
            </w:r>
          </w:p>
        </w:tc>
        <w:tc>
          <w:tcPr>
            <w:tcW w:w="1996" w:type="dxa"/>
            <w:tcBorders>
              <w:top w:val="single" w:sz="4" w:space="0" w:color="auto"/>
              <w:left w:val="single" w:sz="4" w:space="0" w:color="auto"/>
              <w:bottom w:val="single" w:sz="4" w:space="0" w:color="auto"/>
              <w:right w:val="single" w:sz="4" w:space="0" w:color="auto"/>
            </w:tcBorders>
            <w:hideMark/>
          </w:tcPr>
          <w:p w14:paraId="0AB9B603"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Support from tutor, friends/ family</w:t>
            </w:r>
          </w:p>
        </w:tc>
        <w:tc>
          <w:tcPr>
            <w:tcW w:w="1986" w:type="dxa"/>
            <w:tcBorders>
              <w:top w:val="single" w:sz="4" w:space="0" w:color="auto"/>
              <w:left w:val="single" w:sz="4" w:space="0" w:color="auto"/>
              <w:bottom w:val="single" w:sz="4" w:space="0" w:color="auto"/>
              <w:right w:val="single" w:sz="4" w:space="0" w:color="auto"/>
            </w:tcBorders>
            <w:hideMark/>
          </w:tcPr>
          <w:p w14:paraId="118846AB"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Feedback from tutor and team.</w:t>
            </w:r>
          </w:p>
        </w:tc>
        <w:tc>
          <w:tcPr>
            <w:tcW w:w="1324" w:type="dxa"/>
            <w:tcBorders>
              <w:top w:val="single" w:sz="4" w:space="0" w:color="auto"/>
              <w:left w:val="single" w:sz="4" w:space="0" w:color="auto"/>
              <w:bottom w:val="single" w:sz="4" w:space="0" w:color="auto"/>
              <w:right w:val="single" w:sz="4" w:space="0" w:color="auto"/>
            </w:tcBorders>
            <w:hideMark/>
          </w:tcPr>
          <w:p w14:paraId="340BBCBA"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12 months</w:t>
            </w:r>
          </w:p>
        </w:tc>
      </w:tr>
      <w:tr w:rsidR="008B2FB1" w:rsidRPr="008B2FB1" w14:paraId="42B3B168" w14:textId="77777777" w:rsidTr="00E448E0">
        <w:trPr>
          <w:trHeight w:val="323"/>
        </w:trPr>
        <w:tc>
          <w:tcPr>
            <w:tcW w:w="2031" w:type="dxa"/>
            <w:tcBorders>
              <w:top w:val="single" w:sz="4" w:space="0" w:color="auto"/>
              <w:left w:val="single" w:sz="4" w:space="0" w:color="auto"/>
              <w:bottom w:val="single" w:sz="4" w:space="0" w:color="auto"/>
              <w:right w:val="single" w:sz="4" w:space="0" w:color="auto"/>
            </w:tcBorders>
          </w:tcPr>
          <w:p w14:paraId="4F43A01C"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Financial side of the business</w:t>
            </w:r>
          </w:p>
          <w:p w14:paraId="70622E68" w14:textId="77777777" w:rsidR="008B2FB1" w:rsidRPr="008B2FB1" w:rsidRDefault="008B2FB1" w:rsidP="008B2FB1">
            <w:pPr>
              <w:rPr>
                <w:rFonts w:asciiTheme="majorHAnsi" w:hAnsiTheme="majorHAnsi" w:cstheme="majorHAnsi"/>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019B3CA1"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Learn more about the finance side of setting up a business</w:t>
            </w:r>
          </w:p>
        </w:tc>
        <w:tc>
          <w:tcPr>
            <w:tcW w:w="1996" w:type="dxa"/>
            <w:tcBorders>
              <w:top w:val="single" w:sz="4" w:space="0" w:color="auto"/>
              <w:left w:val="single" w:sz="4" w:space="0" w:color="auto"/>
              <w:bottom w:val="single" w:sz="4" w:space="0" w:color="auto"/>
              <w:right w:val="single" w:sz="4" w:space="0" w:color="auto"/>
            </w:tcBorders>
            <w:hideMark/>
          </w:tcPr>
          <w:p w14:paraId="3B718EE2"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Support from friends and family. Support from tutor. Enrol on marketing and sales course</w:t>
            </w:r>
          </w:p>
        </w:tc>
        <w:tc>
          <w:tcPr>
            <w:tcW w:w="1986" w:type="dxa"/>
            <w:tcBorders>
              <w:top w:val="single" w:sz="4" w:space="0" w:color="auto"/>
              <w:left w:val="single" w:sz="4" w:space="0" w:color="auto"/>
              <w:bottom w:val="single" w:sz="4" w:space="0" w:color="auto"/>
              <w:right w:val="single" w:sz="4" w:space="0" w:color="auto"/>
            </w:tcBorders>
            <w:hideMark/>
          </w:tcPr>
          <w:p w14:paraId="0E8335E5"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Feedback from tutor</w:t>
            </w:r>
          </w:p>
        </w:tc>
        <w:tc>
          <w:tcPr>
            <w:tcW w:w="1324" w:type="dxa"/>
            <w:tcBorders>
              <w:top w:val="single" w:sz="4" w:space="0" w:color="auto"/>
              <w:left w:val="single" w:sz="4" w:space="0" w:color="auto"/>
              <w:bottom w:val="single" w:sz="4" w:space="0" w:color="auto"/>
              <w:right w:val="single" w:sz="4" w:space="0" w:color="auto"/>
            </w:tcBorders>
            <w:hideMark/>
          </w:tcPr>
          <w:p w14:paraId="5AB73D33"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12 months</w:t>
            </w:r>
          </w:p>
        </w:tc>
      </w:tr>
    </w:tbl>
    <w:tbl>
      <w:tblPr>
        <w:tblStyle w:val="TableGrid1"/>
        <w:tblW w:w="0" w:type="auto"/>
        <w:tblLook w:val="04A0" w:firstRow="1" w:lastRow="0" w:firstColumn="1" w:lastColumn="0" w:noHBand="0" w:noVBand="1"/>
      </w:tblPr>
      <w:tblGrid>
        <w:gridCol w:w="1980"/>
        <w:gridCol w:w="1843"/>
        <w:gridCol w:w="1984"/>
        <w:gridCol w:w="1985"/>
        <w:gridCol w:w="1224"/>
      </w:tblGrid>
      <w:tr w:rsidR="008B2FB1" w:rsidRPr="008B2FB1" w14:paraId="2E7E518F" w14:textId="77777777" w:rsidTr="00E448E0">
        <w:tc>
          <w:tcPr>
            <w:tcW w:w="1980" w:type="dxa"/>
          </w:tcPr>
          <w:p w14:paraId="02A9C17F" w14:textId="77777777" w:rsidR="008B2FB1" w:rsidRPr="008B2FB1" w:rsidRDefault="008B2FB1" w:rsidP="008B2FB1">
            <w:pPr>
              <w:rPr>
                <w:rFonts w:asciiTheme="majorHAnsi" w:hAnsiTheme="majorHAnsi" w:cstheme="majorHAnsi"/>
                <w:szCs w:val="24"/>
              </w:rPr>
            </w:pPr>
            <w:r w:rsidRPr="008B2FB1">
              <w:rPr>
                <w:rFonts w:asciiTheme="majorHAnsi" w:hAnsiTheme="majorHAnsi" w:cstheme="majorHAnsi"/>
                <w:szCs w:val="24"/>
              </w:rPr>
              <w:t>Look at different types of marketing to promote business</w:t>
            </w:r>
          </w:p>
        </w:tc>
        <w:tc>
          <w:tcPr>
            <w:tcW w:w="1843" w:type="dxa"/>
          </w:tcPr>
          <w:p w14:paraId="4570C907" w14:textId="77777777" w:rsidR="008B2FB1" w:rsidRPr="008B2FB1" w:rsidRDefault="008B2FB1" w:rsidP="008B2FB1">
            <w:pPr>
              <w:rPr>
                <w:rFonts w:asciiTheme="majorHAnsi" w:hAnsiTheme="majorHAnsi" w:cstheme="majorHAnsi"/>
                <w:szCs w:val="24"/>
              </w:rPr>
            </w:pPr>
            <w:r w:rsidRPr="008B2FB1">
              <w:rPr>
                <w:rFonts w:asciiTheme="majorHAnsi" w:hAnsiTheme="majorHAnsi" w:cstheme="majorHAnsi"/>
                <w:szCs w:val="24"/>
              </w:rPr>
              <w:t>Research different types of marketing to help promote my business. Look at social media and how I can use it to my advantage</w:t>
            </w:r>
          </w:p>
        </w:tc>
        <w:tc>
          <w:tcPr>
            <w:tcW w:w="1984" w:type="dxa"/>
          </w:tcPr>
          <w:p w14:paraId="12DCEB9D" w14:textId="77777777" w:rsidR="008B2FB1" w:rsidRPr="008B2FB1" w:rsidRDefault="008B2FB1" w:rsidP="008B2FB1">
            <w:pPr>
              <w:rPr>
                <w:rFonts w:asciiTheme="majorHAnsi" w:hAnsiTheme="majorHAnsi" w:cstheme="majorHAnsi"/>
                <w:szCs w:val="24"/>
              </w:rPr>
            </w:pPr>
            <w:r w:rsidRPr="008B2FB1">
              <w:rPr>
                <w:rFonts w:asciiTheme="majorHAnsi" w:hAnsiTheme="majorHAnsi" w:cstheme="majorHAnsi"/>
                <w:szCs w:val="24"/>
              </w:rPr>
              <w:t>Support from friend family, Enrol on marketing course</w:t>
            </w:r>
          </w:p>
        </w:tc>
        <w:tc>
          <w:tcPr>
            <w:tcW w:w="1985" w:type="dxa"/>
          </w:tcPr>
          <w:p w14:paraId="404796E4" w14:textId="77777777" w:rsidR="008B2FB1" w:rsidRPr="008B2FB1" w:rsidRDefault="008B2FB1" w:rsidP="008B2FB1">
            <w:pPr>
              <w:rPr>
                <w:rFonts w:asciiTheme="majorHAnsi" w:hAnsiTheme="majorHAnsi" w:cstheme="majorHAnsi"/>
                <w:szCs w:val="24"/>
              </w:rPr>
            </w:pPr>
            <w:r w:rsidRPr="008B2FB1">
              <w:rPr>
                <w:rFonts w:asciiTheme="majorHAnsi" w:hAnsiTheme="majorHAnsi" w:cstheme="majorHAnsi"/>
                <w:szCs w:val="24"/>
              </w:rPr>
              <w:t>Feedback from clients, questionnaires, Customer survey’s</w:t>
            </w:r>
          </w:p>
        </w:tc>
        <w:tc>
          <w:tcPr>
            <w:tcW w:w="1224" w:type="dxa"/>
          </w:tcPr>
          <w:p w14:paraId="15746CCA" w14:textId="77777777" w:rsidR="008B2FB1" w:rsidRPr="008B2FB1" w:rsidRDefault="008B2FB1" w:rsidP="008B2FB1">
            <w:pPr>
              <w:rPr>
                <w:rFonts w:asciiTheme="majorHAnsi" w:hAnsiTheme="majorHAnsi" w:cstheme="majorHAnsi"/>
                <w:szCs w:val="24"/>
                <w:lang w:val="fr-FR"/>
              </w:rPr>
            </w:pPr>
            <w:r w:rsidRPr="008B2FB1">
              <w:rPr>
                <w:rFonts w:asciiTheme="majorHAnsi" w:hAnsiTheme="majorHAnsi" w:cstheme="majorHAnsi"/>
                <w:szCs w:val="24"/>
                <w:lang w:val="fr-FR"/>
              </w:rPr>
              <w:t xml:space="preserve">12 </w:t>
            </w:r>
            <w:proofErr w:type="spellStart"/>
            <w:r w:rsidRPr="008B2FB1">
              <w:rPr>
                <w:rFonts w:asciiTheme="majorHAnsi" w:hAnsiTheme="majorHAnsi" w:cstheme="majorHAnsi"/>
                <w:szCs w:val="24"/>
                <w:lang w:val="fr-FR"/>
              </w:rPr>
              <w:t>months</w:t>
            </w:r>
            <w:proofErr w:type="spellEnd"/>
          </w:p>
        </w:tc>
      </w:tr>
    </w:tbl>
    <w:p w14:paraId="2B6987B2" w14:textId="77777777" w:rsidR="006F4756" w:rsidRPr="00823EC1" w:rsidRDefault="006F4756" w:rsidP="006F4756">
      <w:pPr>
        <w:rPr>
          <w:rFonts w:asciiTheme="majorHAnsi" w:hAnsiTheme="majorHAnsi" w:cstheme="majorHAnsi"/>
          <w:sz w:val="24"/>
          <w:szCs w:val="24"/>
        </w:rPr>
      </w:pPr>
    </w:p>
    <w:p w14:paraId="02D6C999" w14:textId="77777777" w:rsidR="006F4756" w:rsidRDefault="006F4756" w:rsidP="006F4756">
      <w:pPr>
        <w:rPr>
          <w:rFonts w:asciiTheme="majorHAnsi" w:hAnsiTheme="majorHAnsi" w:cstheme="majorHAnsi"/>
          <w:sz w:val="24"/>
          <w:szCs w:val="24"/>
          <w:u w:val="single"/>
        </w:rPr>
      </w:pPr>
    </w:p>
    <w:p w14:paraId="0500B559" w14:textId="77777777" w:rsidR="006F4756" w:rsidRDefault="006F4756" w:rsidP="006F4756">
      <w:pPr>
        <w:rPr>
          <w:rFonts w:asciiTheme="majorHAnsi" w:hAnsiTheme="majorHAnsi" w:cstheme="majorHAnsi"/>
          <w:sz w:val="24"/>
          <w:szCs w:val="24"/>
          <w:u w:val="single"/>
        </w:rPr>
      </w:pPr>
    </w:p>
    <w:p w14:paraId="0739C4BF" w14:textId="77777777" w:rsidR="006F4756" w:rsidRDefault="006F4756" w:rsidP="006F4756">
      <w:pPr>
        <w:rPr>
          <w:rFonts w:asciiTheme="majorHAnsi" w:hAnsiTheme="majorHAnsi" w:cstheme="majorHAnsi"/>
          <w:sz w:val="24"/>
          <w:szCs w:val="24"/>
          <w:u w:val="single"/>
        </w:rPr>
      </w:pPr>
    </w:p>
    <w:p w14:paraId="22DFB86E" w14:textId="77777777" w:rsidR="006F4756" w:rsidRPr="00823EC1" w:rsidRDefault="006F4756" w:rsidP="006F4756">
      <w:pPr>
        <w:rPr>
          <w:rFonts w:asciiTheme="majorHAnsi" w:hAnsiTheme="majorHAnsi" w:cstheme="majorHAnsi"/>
          <w:sz w:val="24"/>
          <w:szCs w:val="24"/>
          <w:u w:val="single"/>
        </w:rPr>
      </w:pPr>
    </w:p>
    <w:p w14:paraId="7BB30602" w14:textId="77777777" w:rsidR="006F4756" w:rsidRPr="00823EC1" w:rsidRDefault="006F4756" w:rsidP="006F4756">
      <w:pPr>
        <w:rPr>
          <w:rFonts w:asciiTheme="majorHAnsi" w:hAnsiTheme="majorHAnsi" w:cstheme="majorHAnsi"/>
          <w:sz w:val="24"/>
          <w:szCs w:val="24"/>
          <w:u w:val="single"/>
        </w:rPr>
      </w:pPr>
      <w:r w:rsidRPr="00823EC1">
        <w:rPr>
          <w:rFonts w:asciiTheme="majorHAnsi" w:hAnsiTheme="majorHAnsi" w:cstheme="majorHAnsi"/>
          <w:sz w:val="24"/>
          <w:szCs w:val="24"/>
          <w:u w:val="single"/>
        </w:rPr>
        <w:lastRenderedPageBreak/>
        <w:t>Personal Objectives</w:t>
      </w:r>
    </w:p>
    <w:tbl>
      <w:tblPr>
        <w:tblStyle w:val="TableGrid12"/>
        <w:tblW w:w="0" w:type="auto"/>
        <w:tblLook w:val="04A0" w:firstRow="1" w:lastRow="0" w:firstColumn="1" w:lastColumn="0" w:noHBand="0" w:noVBand="1"/>
      </w:tblPr>
      <w:tblGrid>
        <w:gridCol w:w="8551"/>
      </w:tblGrid>
      <w:tr w:rsidR="008B2FB1" w:rsidRPr="008B2FB1" w14:paraId="784AB2CE" w14:textId="77777777" w:rsidTr="00E448E0">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CA3471"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Short Term Goals (next 12 months)</w:t>
            </w:r>
          </w:p>
        </w:tc>
      </w:tr>
      <w:tr w:rsidR="008B2FB1" w:rsidRPr="008B2FB1" w14:paraId="63F14D53" w14:textId="77777777" w:rsidTr="00E448E0">
        <w:trPr>
          <w:trHeight w:val="1432"/>
        </w:trPr>
        <w:tc>
          <w:tcPr>
            <w:tcW w:w="8551" w:type="dxa"/>
            <w:tcBorders>
              <w:top w:val="single" w:sz="4" w:space="0" w:color="auto"/>
              <w:left w:val="single" w:sz="4" w:space="0" w:color="auto"/>
              <w:bottom w:val="single" w:sz="4" w:space="0" w:color="auto"/>
              <w:right w:val="single" w:sz="4" w:space="0" w:color="auto"/>
            </w:tcBorders>
          </w:tcPr>
          <w:p w14:paraId="64BA8E48"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Level 5 completion is my immediate goal. Due to time constraints brought on by starting a full-time job and being a single mum, I have struggled this year.  My time has to be properly prioritised. I'm ready for the task, though. As my son will begin full-time school in September, I will be more prepared and will have a Friday to finish my assignments.</w:t>
            </w:r>
          </w:p>
        </w:tc>
      </w:tr>
      <w:tr w:rsidR="008B2FB1" w:rsidRPr="008B2FB1" w14:paraId="494410E1" w14:textId="77777777" w:rsidTr="00E448E0">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305BF1"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Medium Term Goals (2-3 years)</w:t>
            </w:r>
          </w:p>
        </w:tc>
      </w:tr>
      <w:tr w:rsidR="008B2FB1" w:rsidRPr="008B2FB1" w14:paraId="1C134E16" w14:textId="77777777" w:rsidTr="00E448E0">
        <w:trPr>
          <w:trHeight w:val="1432"/>
        </w:trPr>
        <w:tc>
          <w:tcPr>
            <w:tcW w:w="8551" w:type="dxa"/>
            <w:tcBorders>
              <w:top w:val="single" w:sz="4" w:space="0" w:color="auto"/>
              <w:left w:val="single" w:sz="4" w:space="0" w:color="auto"/>
              <w:bottom w:val="single" w:sz="4" w:space="0" w:color="auto"/>
              <w:right w:val="single" w:sz="4" w:space="0" w:color="auto"/>
            </w:tcBorders>
          </w:tcPr>
          <w:p w14:paraId="534869E5"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I want to complete my final two years and receive a degree that is respected. I've been motivated to improve myself since having my son.  I want to set an example for him and demonstrate to him the value of perseverance.  I recently transitioned into a new role and a full-time job. Although I am content to remain there until I finish my degree, I intend to use my degree to launch my own personal training company.</w:t>
            </w:r>
          </w:p>
        </w:tc>
      </w:tr>
      <w:tr w:rsidR="008B2FB1" w:rsidRPr="008B2FB1" w14:paraId="4DE589FF" w14:textId="77777777" w:rsidTr="00E448E0">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A757F1"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Long Term Goals (3-5 years)</w:t>
            </w:r>
          </w:p>
        </w:tc>
      </w:tr>
      <w:tr w:rsidR="008B2FB1" w:rsidRPr="008B2FB1" w14:paraId="69F5FDA2" w14:textId="77777777" w:rsidTr="00E448E0">
        <w:trPr>
          <w:trHeight w:val="1266"/>
        </w:trPr>
        <w:tc>
          <w:tcPr>
            <w:tcW w:w="8551" w:type="dxa"/>
            <w:tcBorders>
              <w:top w:val="single" w:sz="4" w:space="0" w:color="auto"/>
              <w:left w:val="single" w:sz="4" w:space="0" w:color="auto"/>
              <w:bottom w:val="single" w:sz="4" w:space="0" w:color="auto"/>
              <w:right w:val="single" w:sz="4" w:space="0" w:color="auto"/>
            </w:tcBorders>
          </w:tcPr>
          <w:p w14:paraId="79EBE67B" w14:textId="77777777" w:rsidR="008B2FB1" w:rsidRPr="008B2FB1" w:rsidRDefault="008B2FB1" w:rsidP="008B2FB1">
            <w:pPr>
              <w:rPr>
                <w:rFonts w:asciiTheme="majorHAnsi" w:hAnsiTheme="majorHAnsi" w:cstheme="majorHAnsi"/>
                <w:sz w:val="24"/>
                <w:szCs w:val="24"/>
              </w:rPr>
            </w:pPr>
            <w:r w:rsidRPr="008B2FB1">
              <w:rPr>
                <w:rFonts w:asciiTheme="majorHAnsi" w:hAnsiTheme="majorHAnsi" w:cstheme="majorHAnsi"/>
                <w:sz w:val="24"/>
                <w:szCs w:val="24"/>
              </w:rPr>
              <w:t>When I finish my degree and my son has started attending school full-time, I plan to change careers. It made me consider how much I would enjoy being a personal trainer because I enjoy helping people and think there is a demand for it. I want to complete my undergraduate degree before focusing entirely on launching a Women’s only training programme. In the future, I want to empower women, inspire them to make lifestyle changes, and support them while they do so. This will make them more active, healthier, and happier. I'm enthusiastic about empowering women via exercise. After spending so many years putting other people before themselves, I love getting together great women and helping them find the fun of working out and the importance of having time for oneself.</w:t>
            </w:r>
          </w:p>
        </w:tc>
      </w:tr>
    </w:tbl>
    <w:p w14:paraId="1DFA87D2" w14:textId="77777777" w:rsidR="006F4756" w:rsidRPr="00823EC1" w:rsidRDefault="006F4756" w:rsidP="006F4756">
      <w:pPr>
        <w:rPr>
          <w:rFonts w:asciiTheme="majorHAnsi" w:hAnsiTheme="majorHAnsi" w:cstheme="majorHAnsi"/>
          <w:sz w:val="24"/>
          <w:szCs w:val="24"/>
        </w:rPr>
      </w:pPr>
    </w:p>
    <w:p w14:paraId="71096490" w14:textId="77777777" w:rsidR="006F4756" w:rsidRPr="00823EC1" w:rsidRDefault="006F4756" w:rsidP="006F4756">
      <w:pPr>
        <w:rPr>
          <w:rFonts w:asciiTheme="majorHAnsi" w:hAnsiTheme="majorHAnsi" w:cstheme="majorHAnsi"/>
          <w:sz w:val="24"/>
          <w:szCs w:val="24"/>
        </w:rPr>
      </w:pPr>
    </w:p>
    <w:tbl>
      <w:tblPr>
        <w:tblW w:w="9782" w:type="dxa"/>
        <w:tblInd w:w="-426" w:type="dxa"/>
        <w:tblBorders>
          <w:top w:val="single" w:sz="8" w:space="0" w:color="4F81BD"/>
          <w:bottom w:val="single" w:sz="8" w:space="0" w:color="4F81BD"/>
        </w:tblBorders>
        <w:tblLook w:val="04A0" w:firstRow="1" w:lastRow="0" w:firstColumn="1" w:lastColumn="0" w:noHBand="0" w:noVBand="1"/>
      </w:tblPr>
      <w:tblGrid>
        <w:gridCol w:w="7474"/>
        <w:gridCol w:w="2308"/>
      </w:tblGrid>
      <w:tr w:rsidR="006F4756" w:rsidRPr="00823EC1" w14:paraId="754C4478" w14:textId="77777777" w:rsidTr="0025765B">
        <w:trPr>
          <w:trHeight w:val="372"/>
        </w:trPr>
        <w:tc>
          <w:tcPr>
            <w:tcW w:w="7474" w:type="dxa"/>
            <w:tcBorders>
              <w:top w:val="single" w:sz="8" w:space="0" w:color="4F81BD"/>
              <w:bottom w:val="single" w:sz="8" w:space="0" w:color="4F81BD"/>
            </w:tcBorders>
            <w:shd w:val="clear" w:color="auto" w:fill="auto"/>
          </w:tcPr>
          <w:p w14:paraId="1063D2F0" w14:textId="77777777" w:rsidR="006F4756" w:rsidRPr="00823EC1" w:rsidRDefault="006F4756" w:rsidP="0025765B">
            <w:pPr>
              <w:rPr>
                <w:rFonts w:asciiTheme="majorHAnsi" w:hAnsiTheme="majorHAnsi" w:cstheme="majorHAnsi"/>
                <w:bCs/>
                <w:color w:val="365F91"/>
                <w:sz w:val="24"/>
                <w:szCs w:val="24"/>
              </w:rPr>
            </w:pPr>
          </w:p>
          <w:p w14:paraId="60A006F2" w14:textId="77777777" w:rsidR="006F4756" w:rsidRPr="00823EC1" w:rsidRDefault="006F4756" w:rsidP="0025765B">
            <w:pPr>
              <w:rPr>
                <w:rFonts w:asciiTheme="majorHAnsi" w:hAnsiTheme="majorHAnsi" w:cstheme="majorHAnsi"/>
                <w:bCs/>
                <w:color w:val="365F91"/>
                <w:sz w:val="24"/>
                <w:szCs w:val="24"/>
              </w:rPr>
            </w:pPr>
            <w:r w:rsidRPr="00823EC1">
              <w:rPr>
                <w:rFonts w:asciiTheme="majorHAnsi" w:hAnsiTheme="majorHAnsi" w:cstheme="majorHAnsi"/>
                <w:bCs/>
                <w:color w:val="365F91"/>
                <w:sz w:val="24"/>
                <w:szCs w:val="24"/>
              </w:rPr>
              <w:t>PDP Monitoring Learning Log</w:t>
            </w:r>
          </w:p>
          <w:p w14:paraId="76374FDF" w14:textId="77777777" w:rsidR="006F4756" w:rsidRPr="00823EC1" w:rsidRDefault="006F4756" w:rsidP="0025765B">
            <w:pPr>
              <w:rPr>
                <w:rFonts w:asciiTheme="majorHAnsi" w:hAnsiTheme="majorHAnsi" w:cstheme="majorHAnsi"/>
                <w:b/>
                <w:bCs/>
                <w:color w:val="365F91"/>
                <w:sz w:val="24"/>
                <w:szCs w:val="24"/>
              </w:rPr>
            </w:pPr>
          </w:p>
        </w:tc>
        <w:tc>
          <w:tcPr>
            <w:tcW w:w="2308" w:type="dxa"/>
            <w:tcBorders>
              <w:top w:val="single" w:sz="8" w:space="0" w:color="4F81BD"/>
              <w:bottom w:val="single" w:sz="8" w:space="0" w:color="4F81BD"/>
            </w:tcBorders>
            <w:shd w:val="clear" w:color="auto" w:fill="auto"/>
          </w:tcPr>
          <w:p w14:paraId="430015AC" w14:textId="7EBEDAF7" w:rsidR="006F4756" w:rsidRPr="00823EC1" w:rsidRDefault="006F4756" w:rsidP="0025765B">
            <w:pPr>
              <w:rPr>
                <w:rFonts w:asciiTheme="majorHAnsi" w:hAnsiTheme="majorHAnsi" w:cstheme="majorHAnsi"/>
                <w:bCs/>
                <w:color w:val="365F91"/>
                <w:sz w:val="24"/>
                <w:szCs w:val="24"/>
              </w:rPr>
            </w:pPr>
            <w:r w:rsidRPr="00823EC1">
              <w:rPr>
                <w:rFonts w:asciiTheme="majorHAnsi" w:hAnsiTheme="majorHAnsi" w:cstheme="majorHAnsi"/>
                <w:bCs/>
                <w:color w:val="365F91"/>
                <w:sz w:val="24"/>
                <w:szCs w:val="24"/>
              </w:rPr>
              <w:t xml:space="preserve">Date: </w:t>
            </w:r>
            <w:r w:rsidR="008B2FB1">
              <w:rPr>
                <w:rFonts w:asciiTheme="majorHAnsi" w:hAnsiTheme="majorHAnsi" w:cstheme="majorHAnsi"/>
                <w:bCs/>
                <w:color w:val="365F91"/>
                <w:sz w:val="24"/>
                <w:szCs w:val="24"/>
              </w:rPr>
              <w:t>20/07/23</w:t>
            </w:r>
          </w:p>
        </w:tc>
      </w:tr>
      <w:tr w:rsidR="006F4756" w:rsidRPr="00823EC1" w14:paraId="79A182BC" w14:textId="77777777" w:rsidTr="0025765B">
        <w:trPr>
          <w:trHeight w:val="449"/>
        </w:trPr>
        <w:tc>
          <w:tcPr>
            <w:tcW w:w="7474" w:type="dxa"/>
            <w:shd w:val="clear" w:color="auto" w:fill="D3DFEE"/>
          </w:tcPr>
          <w:p w14:paraId="09EB9965" w14:textId="77777777" w:rsidR="006F4756" w:rsidRPr="00823EC1" w:rsidRDefault="006F4756" w:rsidP="0025765B">
            <w:pPr>
              <w:rPr>
                <w:rFonts w:asciiTheme="majorHAnsi" w:hAnsiTheme="majorHAnsi" w:cstheme="majorHAnsi"/>
                <w:b/>
                <w:bCs/>
                <w:color w:val="365F91"/>
                <w:sz w:val="24"/>
                <w:szCs w:val="24"/>
              </w:rPr>
            </w:pPr>
            <w:r w:rsidRPr="00823EC1">
              <w:rPr>
                <w:rFonts w:asciiTheme="majorHAnsi" w:hAnsiTheme="majorHAnsi" w:cstheme="majorHAnsi"/>
                <w:b/>
                <w:bCs/>
                <w:color w:val="365F91"/>
                <w:sz w:val="24"/>
                <w:szCs w:val="24"/>
              </w:rPr>
              <w:t>STUDENT NAME:</w:t>
            </w:r>
            <w:r>
              <w:rPr>
                <w:rFonts w:asciiTheme="majorHAnsi" w:hAnsiTheme="majorHAnsi" w:cstheme="majorHAnsi"/>
                <w:b/>
                <w:bCs/>
                <w:color w:val="365F91"/>
                <w:sz w:val="24"/>
                <w:szCs w:val="24"/>
              </w:rPr>
              <w:t xml:space="preserve"> Jenna Stabler</w:t>
            </w:r>
          </w:p>
        </w:tc>
        <w:tc>
          <w:tcPr>
            <w:tcW w:w="2308" w:type="dxa"/>
            <w:tcBorders>
              <w:left w:val="nil"/>
              <w:right w:val="nil"/>
            </w:tcBorders>
            <w:shd w:val="clear" w:color="auto" w:fill="D3DFEE"/>
          </w:tcPr>
          <w:p w14:paraId="2E687D73" w14:textId="77777777" w:rsidR="006F4756" w:rsidRPr="00823EC1" w:rsidRDefault="006F4756" w:rsidP="0025765B">
            <w:pPr>
              <w:rPr>
                <w:rFonts w:asciiTheme="majorHAnsi" w:hAnsiTheme="majorHAnsi" w:cstheme="majorHAnsi"/>
                <w:color w:val="365F91"/>
                <w:sz w:val="24"/>
                <w:szCs w:val="24"/>
              </w:rPr>
            </w:pPr>
          </w:p>
        </w:tc>
      </w:tr>
    </w:tbl>
    <w:p w14:paraId="44215DF5" w14:textId="77777777" w:rsidR="006F4756" w:rsidRPr="00823EC1" w:rsidRDefault="006F4756" w:rsidP="006F4756">
      <w:pPr>
        <w:rPr>
          <w:rFonts w:asciiTheme="majorHAnsi" w:hAnsiTheme="majorHAnsi" w:cstheme="majorHAnsi"/>
          <w:sz w:val="24"/>
          <w:szCs w:val="24"/>
        </w:rPr>
      </w:pPr>
    </w:p>
    <w:tbl>
      <w:tblPr>
        <w:tblStyle w:val="TableGrid"/>
        <w:tblW w:w="9782" w:type="dxa"/>
        <w:tblInd w:w="-431" w:type="dxa"/>
        <w:tblLook w:val="04A0" w:firstRow="1" w:lastRow="0" w:firstColumn="1" w:lastColumn="0" w:noHBand="0" w:noVBand="1"/>
      </w:tblPr>
      <w:tblGrid>
        <w:gridCol w:w="9782"/>
      </w:tblGrid>
      <w:tr w:rsidR="006F4756" w:rsidRPr="00823EC1" w14:paraId="34B2EEE0" w14:textId="77777777" w:rsidTr="0025765B">
        <w:tc>
          <w:tcPr>
            <w:tcW w:w="9782" w:type="dxa"/>
            <w:shd w:val="clear" w:color="auto" w:fill="auto"/>
          </w:tcPr>
          <w:p w14:paraId="5AE23FB5" w14:textId="0CED643D" w:rsidR="006F4756" w:rsidRPr="00823EC1" w:rsidRDefault="000164D1" w:rsidP="000164D1">
            <w:pPr>
              <w:rPr>
                <w:rFonts w:asciiTheme="majorHAnsi" w:hAnsiTheme="majorHAnsi" w:cstheme="majorHAnsi"/>
                <w:sz w:val="24"/>
                <w:szCs w:val="24"/>
              </w:rPr>
            </w:pPr>
            <w:r w:rsidRPr="000164D1">
              <w:rPr>
                <w:rFonts w:asciiTheme="majorHAnsi" w:hAnsiTheme="majorHAnsi" w:cstheme="majorHAnsi"/>
                <w:sz w:val="24"/>
                <w:szCs w:val="24"/>
              </w:rPr>
              <w:t>My ability to organise myself, manage my time, make decisions, and write have all increased. I was able to finish a thorough CV. I was able to do research to learn more about topics related to my personal training business.</w:t>
            </w:r>
          </w:p>
        </w:tc>
      </w:tr>
      <w:tr w:rsidR="006F4756" w:rsidRPr="00823EC1" w14:paraId="3006BC0C" w14:textId="77777777" w:rsidTr="0025765B">
        <w:tc>
          <w:tcPr>
            <w:tcW w:w="9782" w:type="dxa"/>
          </w:tcPr>
          <w:p w14:paraId="6BA4E589" w14:textId="5E112952" w:rsidR="006F4756" w:rsidRPr="00823EC1" w:rsidRDefault="000164D1" w:rsidP="000164D1">
            <w:pPr>
              <w:rPr>
                <w:rFonts w:asciiTheme="majorHAnsi" w:hAnsiTheme="majorHAnsi" w:cstheme="majorHAnsi"/>
                <w:sz w:val="24"/>
                <w:szCs w:val="24"/>
              </w:rPr>
            </w:pPr>
            <w:r w:rsidRPr="000164D1">
              <w:rPr>
                <w:rFonts w:asciiTheme="majorHAnsi" w:hAnsiTheme="majorHAnsi" w:cstheme="majorHAnsi"/>
                <w:sz w:val="24"/>
                <w:szCs w:val="24"/>
              </w:rPr>
              <w:t>I learned a lot about myself. If I put my mind to something, I can do anything. I enjoyed beginning my own business because I am a fitness lover. My business notion included my understanding of fitness. It has given me a target that, if I put my mind to it, I can achieve.</w:t>
            </w:r>
          </w:p>
        </w:tc>
      </w:tr>
      <w:tr w:rsidR="006F4756" w:rsidRPr="00823EC1" w14:paraId="2F4538C7" w14:textId="77777777" w:rsidTr="0025765B">
        <w:tc>
          <w:tcPr>
            <w:tcW w:w="9782" w:type="dxa"/>
          </w:tcPr>
          <w:p w14:paraId="09B992E6" w14:textId="023750E3" w:rsidR="006F4756" w:rsidRPr="00823EC1" w:rsidRDefault="001810DC" w:rsidP="001810DC">
            <w:pPr>
              <w:rPr>
                <w:rFonts w:asciiTheme="majorHAnsi" w:hAnsiTheme="majorHAnsi" w:cstheme="majorHAnsi"/>
                <w:sz w:val="24"/>
                <w:szCs w:val="24"/>
              </w:rPr>
            </w:pPr>
            <w:r w:rsidRPr="001810DC">
              <w:rPr>
                <w:rFonts w:asciiTheme="majorHAnsi" w:hAnsiTheme="majorHAnsi" w:cstheme="majorHAnsi"/>
                <w:sz w:val="24"/>
                <w:szCs w:val="24"/>
              </w:rPr>
              <w:t>I thought I did very well considering I've never written a zander letter. When I first glanced at the assignment, it took me some time to get into it, but after reading the guiding notes and starting over, I was able to get into a flow. Due to my busy schedule from work and being a single m</w:t>
            </w:r>
            <w:r>
              <w:rPr>
                <w:rFonts w:asciiTheme="majorHAnsi" w:hAnsiTheme="majorHAnsi" w:cstheme="majorHAnsi"/>
                <w:sz w:val="24"/>
                <w:szCs w:val="24"/>
              </w:rPr>
              <w:t>u</w:t>
            </w:r>
            <w:r w:rsidRPr="001810DC">
              <w:rPr>
                <w:rFonts w:asciiTheme="majorHAnsi" w:hAnsiTheme="majorHAnsi" w:cstheme="majorHAnsi"/>
                <w:sz w:val="24"/>
                <w:szCs w:val="24"/>
              </w:rPr>
              <w:t>m, it was difficult for me to find the motivation to accomplish it.</w:t>
            </w:r>
          </w:p>
        </w:tc>
      </w:tr>
      <w:tr w:rsidR="006F4756" w:rsidRPr="00823EC1" w14:paraId="4094E2AE" w14:textId="77777777" w:rsidTr="0025765B">
        <w:tc>
          <w:tcPr>
            <w:tcW w:w="9782" w:type="dxa"/>
          </w:tcPr>
          <w:p w14:paraId="4E0AC6B0" w14:textId="699F3500" w:rsidR="006F4756" w:rsidRPr="00823EC1" w:rsidRDefault="001810DC" w:rsidP="0025765B">
            <w:pPr>
              <w:rPr>
                <w:rFonts w:asciiTheme="majorHAnsi" w:hAnsiTheme="majorHAnsi" w:cstheme="majorHAnsi"/>
                <w:sz w:val="24"/>
                <w:szCs w:val="24"/>
              </w:rPr>
            </w:pPr>
            <w:r w:rsidRPr="001810DC">
              <w:rPr>
                <w:rFonts w:asciiTheme="majorHAnsi" w:hAnsiTheme="majorHAnsi" w:cstheme="majorHAnsi"/>
                <w:sz w:val="24"/>
                <w:szCs w:val="24"/>
              </w:rPr>
              <w:lastRenderedPageBreak/>
              <w:t>I am focusing on developing some of my personal abilities. Time management is where I could use the most improvement.</w:t>
            </w:r>
          </w:p>
          <w:p w14:paraId="0E752EE6" w14:textId="77777777" w:rsidR="006F4756" w:rsidRPr="00823EC1" w:rsidRDefault="006F4756" w:rsidP="0025765B">
            <w:pPr>
              <w:rPr>
                <w:rFonts w:asciiTheme="majorHAnsi" w:hAnsiTheme="majorHAnsi" w:cstheme="majorHAnsi"/>
                <w:sz w:val="24"/>
                <w:szCs w:val="24"/>
              </w:rPr>
            </w:pPr>
          </w:p>
        </w:tc>
      </w:tr>
      <w:tr w:rsidR="006F4756" w:rsidRPr="00823EC1" w14:paraId="373CC07F" w14:textId="77777777" w:rsidTr="0025765B">
        <w:tc>
          <w:tcPr>
            <w:tcW w:w="9782" w:type="dxa"/>
            <w:shd w:val="clear" w:color="auto" w:fill="D9D9D9" w:themeFill="background1" w:themeFillShade="D9"/>
          </w:tcPr>
          <w:p w14:paraId="2AC8FEBC" w14:textId="77777777" w:rsidR="006F4756" w:rsidRPr="00823EC1" w:rsidRDefault="006F4756" w:rsidP="0025765B">
            <w:pPr>
              <w:rPr>
                <w:rFonts w:asciiTheme="majorHAnsi" w:hAnsiTheme="majorHAnsi" w:cstheme="majorHAnsi"/>
                <w:sz w:val="24"/>
                <w:szCs w:val="24"/>
              </w:rPr>
            </w:pPr>
          </w:p>
          <w:p w14:paraId="7BE13DBF" w14:textId="77777777" w:rsidR="006F4756" w:rsidRPr="00823EC1" w:rsidRDefault="006F4756" w:rsidP="0025765B">
            <w:pPr>
              <w:rPr>
                <w:rFonts w:asciiTheme="majorHAnsi" w:hAnsiTheme="majorHAnsi" w:cstheme="majorHAnsi"/>
                <w:sz w:val="24"/>
                <w:szCs w:val="24"/>
              </w:rPr>
            </w:pPr>
            <w:r w:rsidRPr="00823EC1">
              <w:rPr>
                <w:rFonts w:asciiTheme="majorHAnsi" w:hAnsiTheme="majorHAnsi" w:cstheme="majorHAnsi"/>
                <w:sz w:val="24"/>
                <w:szCs w:val="24"/>
              </w:rPr>
              <w:t>My conclusions/reflections/lessons learned</w:t>
            </w:r>
          </w:p>
          <w:p w14:paraId="0B0AC539" w14:textId="77777777" w:rsidR="006F4756" w:rsidRPr="00823EC1" w:rsidRDefault="006F4756" w:rsidP="0025765B">
            <w:pPr>
              <w:rPr>
                <w:rFonts w:asciiTheme="majorHAnsi" w:hAnsiTheme="majorHAnsi" w:cstheme="majorHAnsi"/>
                <w:sz w:val="24"/>
                <w:szCs w:val="24"/>
              </w:rPr>
            </w:pPr>
          </w:p>
        </w:tc>
      </w:tr>
      <w:tr w:rsidR="006F4756" w:rsidRPr="00823EC1" w14:paraId="2AB0D935" w14:textId="77777777" w:rsidTr="0025765B">
        <w:tc>
          <w:tcPr>
            <w:tcW w:w="9782" w:type="dxa"/>
            <w:shd w:val="clear" w:color="auto" w:fill="auto"/>
          </w:tcPr>
          <w:p w14:paraId="30B1A918" w14:textId="3C446A4D" w:rsidR="006F4756" w:rsidRPr="00823EC1" w:rsidRDefault="001810DC" w:rsidP="0025765B">
            <w:pPr>
              <w:rPr>
                <w:rFonts w:asciiTheme="majorHAnsi" w:hAnsiTheme="majorHAnsi" w:cstheme="majorHAnsi"/>
                <w:sz w:val="24"/>
                <w:szCs w:val="24"/>
              </w:rPr>
            </w:pPr>
            <w:r w:rsidRPr="001810DC">
              <w:rPr>
                <w:rFonts w:asciiTheme="majorHAnsi" w:hAnsiTheme="majorHAnsi" w:cstheme="majorHAnsi"/>
                <w:sz w:val="24"/>
                <w:szCs w:val="24"/>
              </w:rPr>
              <w:t>My ability to plan out my day, make decisions, and write has all improved. I was able to do research on many parts of my company. I was able to hone both my letter and C</w:t>
            </w:r>
            <w:r>
              <w:rPr>
                <w:rFonts w:asciiTheme="majorHAnsi" w:hAnsiTheme="majorHAnsi" w:cstheme="majorHAnsi"/>
                <w:sz w:val="24"/>
                <w:szCs w:val="24"/>
              </w:rPr>
              <w:t>V</w:t>
            </w:r>
            <w:r w:rsidRPr="001810DC">
              <w:rPr>
                <w:rFonts w:asciiTheme="majorHAnsi" w:hAnsiTheme="majorHAnsi" w:cstheme="majorHAnsi"/>
                <w:sz w:val="24"/>
                <w:szCs w:val="24"/>
              </w:rPr>
              <w:t xml:space="preserve"> writing abilities.</w:t>
            </w:r>
          </w:p>
        </w:tc>
      </w:tr>
      <w:tr w:rsidR="006F4756" w:rsidRPr="00823EC1" w14:paraId="7B750DDA" w14:textId="77777777" w:rsidTr="0025765B">
        <w:tc>
          <w:tcPr>
            <w:tcW w:w="9782" w:type="dxa"/>
            <w:shd w:val="clear" w:color="auto" w:fill="auto"/>
          </w:tcPr>
          <w:p w14:paraId="029078C0" w14:textId="72711380" w:rsidR="006F4756" w:rsidRPr="00823EC1" w:rsidRDefault="001810DC" w:rsidP="001810DC">
            <w:pPr>
              <w:rPr>
                <w:rFonts w:asciiTheme="majorHAnsi" w:hAnsiTheme="majorHAnsi" w:cstheme="majorHAnsi"/>
                <w:sz w:val="24"/>
                <w:szCs w:val="24"/>
              </w:rPr>
            </w:pPr>
            <w:r w:rsidRPr="001810DC">
              <w:rPr>
                <w:rFonts w:asciiTheme="majorHAnsi" w:hAnsiTheme="majorHAnsi" w:cstheme="majorHAnsi"/>
                <w:sz w:val="24"/>
                <w:szCs w:val="24"/>
              </w:rPr>
              <w:t>In order to set goals for the future, I was able to construct a personal development plan. My motivation to finish my degree increased after I successfully completed my first Zander letter. Along with other talents that will help me in the future, my CV writing abilities have also improved.</w:t>
            </w:r>
          </w:p>
        </w:tc>
      </w:tr>
      <w:tr w:rsidR="006F4756" w:rsidRPr="00823EC1" w14:paraId="4C5C5F56" w14:textId="77777777" w:rsidTr="0025765B">
        <w:tc>
          <w:tcPr>
            <w:tcW w:w="9782" w:type="dxa"/>
            <w:shd w:val="clear" w:color="auto" w:fill="auto"/>
          </w:tcPr>
          <w:p w14:paraId="54A15590" w14:textId="3D2B7A63" w:rsidR="006F4756" w:rsidRPr="00823EC1" w:rsidRDefault="001810DC" w:rsidP="0025765B">
            <w:pPr>
              <w:rPr>
                <w:rFonts w:asciiTheme="majorHAnsi" w:hAnsiTheme="majorHAnsi" w:cstheme="majorHAnsi"/>
                <w:sz w:val="24"/>
                <w:szCs w:val="24"/>
              </w:rPr>
            </w:pPr>
            <w:r w:rsidRPr="001810DC">
              <w:rPr>
                <w:rFonts w:asciiTheme="majorHAnsi" w:hAnsiTheme="majorHAnsi" w:cstheme="majorHAnsi"/>
                <w:sz w:val="24"/>
                <w:szCs w:val="24"/>
              </w:rPr>
              <w:t>I've done a SWOT analysis to help me with this, and I think I've applied every skill I've learned over the past two years to my next responsibilities.</w:t>
            </w:r>
          </w:p>
        </w:tc>
      </w:tr>
      <w:tr w:rsidR="006F4756" w:rsidRPr="00823EC1" w14:paraId="4D40D5E1" w14:textId="77777777" w:rsidTr="0025765B">
        <w:tc>
          <w:tcPr>
            <w:tcW w:w="9782" w:type="dxa"/>
            <w:shd w:val="clear" w:color="auto" w:fill="auto"/>
          </w:tcPr>
          <w:p w14:paraId="0EC240E9" w14:textId="55C65EE9" w:rsidR="006F4756" w:rsidRPr="00823EC1" w:rsidRDefault="0014736A" w:rsidP="0025765B">
            <w:pPr>
              <w:rPr>
                <w:rFonts w:asciiTheme="majorHAnsi" w:hAnsiTheme="majorHAnsi" w:cstheme="majorHAnsi"/>
                <w:sz w:val="24"/>
                <w:szCs w:val="24"/>
              </w:rPr>
            </w:pPr>
            <w:r w:rsidRPr="0014736A">
              <w:rPr>
                <w:rFonts w:asciiTheme="majorHAnsi" w:hAnsiTheme="majorHAnsi" w:cstheme="majorHAnsi"/>
                <w:sz w:val="24"/>
                <w:szCs w:val="24"/>
              </w:rPr>
              <w:t>I've found that when under pressure, I do well. I could probably be better at managing my time, but I work best when under pressure.</w:t>
            </w:r>
          </w:p>
        </w:tc>
      </w:tr>
      <w:tr w:rsidR="006F4756" w:rsidRPr="00823EC1" w14:paraId="539F563D" w14:textId="77777777" w:rsidTr="0025765B">
        <w:tc>
          <w:tcPr>
            <w:tcW w:w="9782" w:type="dxa"/>
            <w:shd w:val="clear" w:color="auto" w:fill="auto"/>
          </w:tcPr>
          <w:p w14:paraId="4B59EB29" w14:textId="101FFB12" w:rsidR="006F4756" w:rsidRPr="00823EC1" w:rsidRDefault="0014736A" w:rsidP="0025765B">
            <w:pPr>
              <w:rPr>
                <w:rFonts w:asciiTheme="majorHAnsi" w:hAnsiTheme="majorHAnsi" w:cstheme="majorHAnsi"/>
                <w:sz w:val="24"/>
                <w:szCs w:val="24"/>
              </w:rPr>
            </w:pPr>
            <w:r w:rsidRPr="0014736A">
              <w:rPr>
                <w:rFonts w:asciiTheme="majorHAnsi" w:hAnsiTheme="majorHAnsi" w:cstheme="majorHAnsi"/>
                <w:sz w:val="24"/>
                <w:szCs w:val="24"/>
              </w:rPr>
              <w:t>My zander letter writing experience has given me a lot of new skills and self-assurance.  My writing for work has gotten better. My capacity for time management has marginally improved, and I've improved in my ability to make judgement calls and establish personal objectives.</w:t>
            </w:r>
          </w:p>
        </w:tc>
      </w:tr>
      <w:tr w:rsidR="006F4756" w:rsidRPr="00823EC1" w14:paraId="2DEB946B" w14:textId="77777777" w:rsidTr="0025765B">
        <w:tc>
          <w:tcPr>
            <w:tcW w:w="9782" w:type="dxa"/>
            <w:shd w:val="clear" w:color="auto" w:fill="auto"/>
          </w:tcPr>
          <w:p w14:paraId="22BC53E7" w14:textId="02FEE2EA" w:rsidR="006F4756" w:rsidRPr="00823EC1" w:rsidRDefault="0014736A" w:rsidP="0025765B">
            <w:pPr>
              <w:rPr>
                <w:rFonts w:asciiTheme="majorHAnsi" w:hAnsiTheme="majorHAnsi" w:cstheme="majorHAnsi"/>
                <w:sz w:val="24"/>
                <w:szCs w:val="24"/>
              </w:rPr>
            </w:pPr>
            <w:r w:rsidRPr="0014736A">
              <w:rPr>
                <w:rFonts w:asciiTheme="majorHAnsi" w:hAnsiTheme="majorHAnsi" w:cstheme="majorHAnsi"/>
                <w:sz w:val="24"/>
                <w:szCs w:val="24"/>
              </w:rPr>
              <w:t>I'll utilise this learning log to guide my future planning and ensure that I don't make the same errors twice. By setting objectives and using my PDP to help me reach them, I will gain knowledge. Since my first year, I've made great progress in my CV writing abilities.</w:t>
            </w:r>
          </w:p>
        </w:tc>
      </w:tr>
      <w:tr w:rsidR="006F4756" w:rsidRPr="00823EC1" w14:paraId="411CE029" w14:textId="77777777" w:rsidTr="0025765B">
        <w:tc>
          <w:tcPr>
            <w:tcW w:w="9782" w:type="dxa"/>
            <w:shd w:val="clear" w:color="auto" w:fill="D9D9D9" w:themeFill="background1" w:themeFillShade="D9"/>
          </w:tcPr>
          <w:p w14:paraId="41A99BFF" w14:textId="77777777" w:rsidR="006F4756" w:rsidRPr="00823EC1" w:rsidRDefault="006F4756" w:rsidP="0025765B">
            <w:pPr>
              <w:rPr>
                <w:rFonts w:asciiTheme="majorHAnsi" w:hAnsiTheme="majorHAnsi" w:cstheme="majorHAnsi"/>
                <w:sz w:val="24"/>
                <w:szCs w:val="24"/>
              </w:rPr>
            </w:pPr>
          </w:p>
          <w:p w14:paraId="22D25849" w14:textId="77777777" w:rsidR="006F4756" w:rsidRPr="00823EC1" w:rsidRDefault="006F4756" w:rsidP="0025765B">
            <w:pPr>
              <w:rPr>
                <w:rFonts w:asciiTheme="majorHAnsi" w:hAnsiTheme="majorHAnsi" w:cstheme="majorHAnsi"/>
                <w:sz w:val="24"/>
                <w:szCs w:val="24"/>
              </w:rPr>
            </w:pPr>
            <w:r w:rsidRPr="00823EC1">
              <w:rPr>
                <w:rFonts w:asciiTheme="majorHAnsi" w:hAnsiTheme="majorHAnsi" w:cstheme="majorHAnsi"/>
                <w:sz w:val="24"/>
                <w:szCs w:val="24"/>
              </w:rPr>
              <w:t xml:space="preserve">My plan to do something better/different by using what I have learned </w:t>
            </w:r>
          </w:p>
          <w:p w14:paraId="7A91A967" w14:textId="77777777" w:rsidR="006F4756" w:rsidRPr="00823EC1" w:rsidRDefault="006F4756" w:rsidP="0025765B">
            <w:pPr>
              <w:rPr>
                <w:rFonts w:asciiTheme="majorHAnsi" w:hAnsiTheme="majorHAnsi" w:cstheme="majorHAnsi"/>
                <w:sz w:val="24"/>
                <w:szCs w:val="24"/>
              </w:rPr>
            </w:pPr>
          </w:p>
        </w:tc>
      </w:tr>
      <w:tr w:rsidR="006F4756" w:rsidRPr="00823EC1" w14:paraId="527073BF" w14:textId="77777777" w:rsidTr="0025765B">
        <w:tc>
          <w:tcPr>
            <w:tcW w:w="9782" w:type="dxa"/>
            <w:shd w:val="clear" w:color="auto" w:fill="auto"/>
          </w:tcPr>
          <w:p w14:paraId="0BD05599" w14:textId="43465000" w:rsidR="006F4756" w:rsidRPr="00823EC1" w:rsidRDefault="0014736A" w:rsidP="0025765B">
            <w:pPr>
              <w:rPr>
                <w:rFonts w:asciiTheme="majorHAnsi" w:hAnsiTheme="majorHAnsi" w:cstheme="majorHAnsi"/>
                <w:sz w:val="24"/>
                <w:szCs w:val="24"/>
              </w:rPr>
            </w:pPr>
            <w:r w:rsidRPr="0014736A">
              <w:rPr>
                <w:rFonts w:asciiTheme="majorHAnsi" w:hAnsiTheme="majorHAnsi" w:cstheme="majorHAnsi"/>
                <w:sz w:val="24"/>
                <w:szCs w:val="24"/>
              </w:rPr>
              <w:t>Next time, I'll make better use of my time. I should probably coordinate my plans and do my study in advance to avoid this taking as much time. I learned that writing takes time, and some parts of this project required me to do a lot of research.</w:t>
            </w:r>
          </w:p>
        </w:tc>
      </w:tr>
      <w:tr w:rsidR="006F4756" w:rsidRPr="00823EC1" w14:paraId="2DD7BC89" w14:textId="77777777" w:rsidTr="0025765B">
        <w:tc>
          <w:tcPr>
            <w:tcW w:w="9782" w:type="dxa"/>
            <w:shd w:val="clear" w:color="auto" w:fill="auto"/>
          </w:tcPr>
          <w:p w14:paraId="3F1543D3" w14:textId="2DF42082" w:rsidR="006F4756" w:rsidRPr="00823EC1" w:rsidRDefault="0014736A" w:rsidP="0025765B">
            <w:pPr>
              <w:rPr>
                <w:rFonts w:asciiTheme="majorHAnsi" w:hAnsiTheme="majorHAnsi" w:cstheme="majorHAnsi"/>
                <w:sz w:val="24"/>
                <w:szCs w:val="24"/>
              </w:rPr>
            </w:pPr>
            <w:r w:rsidRPr="0014736A">
              <w:rPr>
                <w:rFonts w:asciiTheme="majorHAnsi" w:hAnsiTheme="majorHAnsi" w:cstheme="majorHAnsi"/>
                <w:sz w:val="24"/>
                <w:szCs w:val="24"/>
              </w:rPr>
              <w:t>I've discovered that making objectives and attaining them will benefit me later on. I now have the drive to become a better version of myself thanks to it.</w:t>
            </w:r>
          </w:p>
        </w:tc>
      </w:tr>
    </w:tbl>
    <w:p w14:paraId="4868A72A" w14:textId="77777777" w:rsidR="006F4756" w:rsidRDefault="006F4756" w:rsidP="006F4756"/>
    <w:p w14:paraId="71E1D677" w14:textId="77777777" w:rsidR="006F4756" w:rsidRDefault="006F4756" w:rsidP="006F4756"/>
    <w:p w14:paraId="7FED75C2" w14:textId="77777777" w:rsidR="006F4756" w:rsidRDefault="006F4756" w:rsidP="006F4756"/>
    <w:p w14:paraId="53CB8E48" w14:textId="77777777" w:rsidR="006F4756" w:rsidRDefault="006F4756" w:rsidP="006F4756"/>
    <w:p w14:paraId="431E5545" w14:textId="77777777" w:rsidR="006F4756" w:rsidRPr="003F69D6" w:rsidRDefault="006F4756" w:rsidP="006F4756">
      <w:pPr>
        <w:pStyle w:val="Heading1"/>
      </w:pPr>
      <w:bookmarkStart w:id="7" w:name="_Toc141126088"/>
      <w:r>
        <w:t>References</w:t>
      </w:r>
      <w:bookmarkEnd w:id="7"/>
    </w:p>
    <w:p w14:paraId="7DBA0E3B" w14:textId="77777777" w:rsidR="006F4756" w:rsidRDefault="006F4756" w:rsidP="006F4756"/>
    <w:p w14:paraId="65C0E94A" w14:textId="77777777" w:rsidR="006F4756" w:rsidRPr="001E54D7" w:rsidRDefault="006F4756" w:rsidP="001E54D7">
      <w:pPr>
        <w:pStyle w:val="ListParagraph"/>
        <w:numPr>
          <w:ilvl w:val="0"/>
          <w:numId w:val="1"/>
        </w:numPr>
        <w:rPr>
          <w:rFonts w:asciiTheme="majorHAnsi" w:hAnsiTheme="majorHAnsi" w:cstheme="majorHAnsi"/>
          <w:sz w:val="24"/>
          <w:szCs w:val="24"/>
        </w:rPr>
      </w:pPr>
      <w:r w:rsidRPr="001E54D7">
        <w:rPr>
          <w:rFonts w:asciiTheme="majorHAnsi" w:hAnsiTheme="majorHAnsi" w:cstheme="majorHAnsi"/>
          <w:sz w:val="24"/>
          <w:szCs w:val="24"/>
        </w:rPr>
        <w:t xml:space="preserve">Gibbs, G. (1988) </w:t>
      </w:r>
      <w:r w:rsidRPr="001E54D7">
        <w:rPr>
          <w:rFonts w:asciiTheme="majorHAnsi" w:hAnsiTheme="majorHAnsi" w:cstheme="majorHAnsi"/>
          <w:i/>
          <w:iCs/>
          <w:sz w:val="24"/>
          <w:szCs w:val="24"/>
        </w:rPr>
        <w:t xml:space="preserve">Learning by doing; A guide to teaching and learning methods. </w:t>
      </w:r>
      <w:r w:rsidRPr="001E54D7">
        <w:rPr>
          <w:rFonts w:asciiTheme="majorHAnsi" w:hAnsiTheme="majorHAnsi" w:cstheme="majorHAnsi"/>
          <w:sz w:val="24"/>
          <w:szCs w:val="24"/>
        </w:rPr>
        <w:t>London: FEU</w:t>
      </w:r>
    </w:p>
    <w:p w14:paraId="34C29F77" w14:textId="77777777" w:rsidR="006F4756" w:rsidRPr="001E54D7" w:rsidRDefault="006F4756" w:rsidP="001E54D7">
      <w:pPr>
        <w:pStyle w:val="ListParagraph"/>
        <w:numPr>
          <w:ilvl w:val="0"/>
          <w:numId w:val="1"/>
        </w:numPr>
        <w:rPr>
          <w:rFonts w:asciiTheme="majorHAnsi" w:hAnsiTheme="majorHAnsi" w:cstheme="majorHAnsi"/>
          <w:color w:val="494949"/>
          <w:sz w:val="24"/>
          <w:szCs w:val="24"/>
          <w:shd w:val="clear" w:color="auto" w:fill="FFFFFF"/>
        </w:rPr>
      </w:pPr>
      <w:r w:rsidRPr="001E54D7">
        <w:rPr>
          <w:rFonts w:asciiTheme="majorHAnsi" w:hAnsiTheme="majorHAnsi" w:cstheme="majorHAnsi"/>
          <w:color w:val="494949"/>
          <w:sz w:val="24"/>
          <w:szCs w:val="24"/>
          <w:shd w:val="clear" w:color="auto" w:fill="FFFFFF"/>
        </w:rPr>
        <w:t>Johl, S.K. and Renganathan, S., 2010. Strategies for gaining access in doing fieldwork: Reflection of two researchers. The Electronic Journal of Business Research Methods, 8(1), pp.42-50</w:t>
      </w:r>
    </w:p>
    <w:p w14:paraId="296C5B11" w14:textId="123D4884" w:rsidR="006F4756" w:rsidRPr="001E54D7" w:rsidRDefault="006F4756" w:rsidP="001E54D7">
      <w:pPr>
        <w:pStyle w:val="ListParagraph"/>
        <w:numPr>
          <w:ilvl w:val="0"/>
          <w:numId w:val="1"/>
        </w:numPr>
        <w:rPr>
          <w:rFonts w:asciiTheme="majorHAnsi" w:hAnsiTheme="majorHAnsi" w:cstheme="majorHAnsi"/>
          <w:sz w:val="24"/>
          <w:szCs w:val="24"/>
        </w:rPr>
      </w:pPr>
      <w:r w:rsidRPr="001E54D7">
        <w:rPr>
          <w:rStyle w:val="selectable"/>
          <w:rFonts w:asciiTheme="majorHAnsi" w:hAnsiTheme="majorHAnsi" w:cstheme="majorHAnsi"/>
          <w:color w:val="666666"/>
          <w:sz w:val="24"/>
          <w:szCs w:val="24"/>
          <w:shd w:val="clear" w:color="auto" w:fill="FFFFFF"/>
        </w:rPr>
        <w:t>Jasper, M., 2013. Beginning Reflective Practice.</w:t>
      </w:r>
    </w:p>
    <w:p w14:paraId="3CEE75EA" w14:textId="77777777" w:rsidR="006F4756" w:rsidRPr="001E54D7" w:rsidRDefault="006F4756" w:rsidP="001E54D7">
      <w:pPr>
        <w:pStyle w:val="ListParagraph"/>
        <w:numPr>
          <w:ilvl w:val="0"/>
          <w:numId w:val="1"/>
        </w:numPr>
        <w:rPr>
          <w:rFonts w:asciiTheme="majorHAnsi" w:hAnsiTheme="majorHAnsi" w:cstheme="majorHAnsi"/>
          <w:sz w:val="24"/>
          <w:szCs w:val="24"/>
        </w:rPr>
      </w:pPr>
      <w:proofErr w:type="spellStart"/>
      <w:r w:rsidRPr="001E54D7">
        <w:rPr>
          <w:rFonts w:asciiTheme="majorHAnsi" w:hAnsiTheme="majorHAnsi" w:cstheme="majorHAnsi"/>
          <w:sz w:val="24"/>
          <w:szCs w:val="24"/>
        </w:rPr>
        <w:t>Ryan.M</w:t>
      </w:r>
      <w:proofErr w:type="spellEnd"/>
      <w:r w:rsidRPr="001E54D7">
        <w:rPr>
          <w:rFonts w:asciiTheme="majorHAnsi" w:hAnsiTheme="majorHAnsi" w:cstheme="majorHAnsi"/>
          <w:sz w:val="24"/>
          <w:szCs w:val="24"/>
        </w:rPr>
        <w:t xml:space="preserve"> (2011) Improving reflective writing in higher education</w:t>
      </w:r>
    </w:p>
    <w:p w14:paraId="1607B205" w14:textId="77777777" w:rsidR="001E54D7" w:rsidRPr="001E54D7" w:rsidRDefault="001E54D7" w:rsidP="001E54D7">
      <w:pPr>
        <w:pStyle w:val="ListParagraph"/>
        <w:numPr>
          <w:ilvl w:val="0"/>
          <w:numId w:val="1"/>
        </w:numPr>
        <w:rPr>
          <w:rFonts w:asciiTheme="majorHAnsi" w:hAnsiTheme="majorHAnsi" w:cstheme="majorHAnsi"/>
          <w:sz w:val="24"/>
          <w:szCs w:val="24"/>
          <w:lang w:val="fr-FR"/>
        </w:rPr>
      </w:pPr>
      <w:proofErr w:type="spellStart"/>
      <w:r w:rsidRPr="001E54D7">
        <w:rPr>
          <w:rFonts w:asciiTheme="majorHAnsi" w:hAnsiTheme="majorHAnsi" w:cstheme="majorHAnsi"/>
          <w:sz w:val="24"/>
          <w:szCs w:val="24"/>
          <w:lang w:val="fr-FR"/>
        </w:rPr>
        <w:lastRenderedPageBreak/>
        <w:t>Beausaert</w:t>
      </w:r>
      <w:proofErr w:type="spellEnd"/>
      <w:r w:rsidRPr="001E54D7">
        <w:rPr>
          <w:rFonts w:asciiTheme="majorHAnsi" w:hAnsiTheme="majorHAnsi" w:cstheme="majorHAnsi"/>
          <w:sz w:val="24"/>
          <w:szCs w:val="24"/>
          <w:lang w:val="fr-FR"/>
        </w:rPr>
        <w:t>, S., Segers, M., &amp;</w:t>
      </w:r>
      <w:proofErr w:type="spellStart"/>
      <w:r w:rsidRPr="001E54D7">
        <w:rPr>
          <w:rFonts w:asciiTheme="majorHAnsi" w:hAnsiTheme="majorHAnsi" w:cstheme="majorHAnsi"/>
          <w:sz w:val="24"/>
          <w:szCs w:val="24"/>
          <w:lang w:val="fr-FR"/>
        </w:rPr>
        <w:t>amp</w:t>
      </w:r>
      <w:proofErr w:type="spellEnd"/>
      <w:r w:rsidRPr="001E54D7">
        <w:rPr>
          <w:rFonts w:asciiTheme="majorHAnsi" w:hAnsiTheme="majorHAnsi" w:cstheme="majorHAnsi"/>
          <w:sz w:val="24"/>
          <w:szCs w:val="24"/>
          <w:lang w:val="fr-FR"/>
        </w:rPr>
        <w:t xml:space="preserve">; </w:t>
      </w:r>
      <w:proofErr w:type="spellStart"/>
      <w:r w:rsidRPr="001E54D7">
        <w:rPr>
          <w:rFonts w:asciiTheme="majorHAnsi" w:hAnsiTheme="majorHAnsi" w:cstheme="majorHAnsi"/>
          <w:sz w:val="24"/>
          <w:szCs w:val="24"/>
          <w:lang w:val="fr-FR"/>
        </w:rPr>
        <w:t>Gijselaers</w:t>
      </w:r>
      <w:proofErr w:type="spellEnd"/>
      <w:r w:rsidRPr="001E54D7">
        <w:rPr>
          <w:rFonts w:asciiTheme="majorHAnsi" w:hAnsiTheme="majorHAnsi" w:cstheme="majorHAnsi"/>
          <w:sz w:val="24"/>
          <w:szCs w:val="24"/>
          <w:lang w:val="fr-FR"/>
        </w:rPr>
        <w:t xml:space="preserve">, W. (2011). </w:t>
      </w:r>
      <w:hyperlink r:id="rId9" w:history="1">
        <w:r w:rsidRPr="001E54D7">
          <w:rPr>
            <w:rStyle w:val="Hyperlink"/>
            <w:rFonts w:asciiTheme="majorHAnsi" w:hAnsiTheme="majorHAnsi" w:cstheme="majorHAnsi"/>
            <w:sz w:val="24"/>
            <w:szCs w:val="24"/>
            <w:lang w:val="fr-FR"/>
          </w:rPr>
          <w:t>https://doi.org/10.1080/13678868.2011.620782</w:t>
        </w:r>
      </w:hyperlink>
    </w:p>
    <w:p w14:paraId="40451BCB" w14:textId="77777777" w:rsidR="001E54D7" w:rsidRPr="001E54D7" w:rsidRDefault="001E54D7" w:rsidP="001E54D7">
      <w:pPr>
        <w:pStyle w:val="ListParagraph"/>
        <w:numPr>
          <w:ilvl w:val="0"/>
          <w:numId w:val="1"/>
        </w:numPr>
        <w:rPr>
          <w:rFonts w:asciiTheme="majorHAnsi" w:hAnsiTheme="majorHAnsi" w:cstheme="majorHAnsi"/>
          <w:sz w:val="24"/>
          <w:szCs w:val="24"/>
        </w:rPr>
      </w:pPr>
      <w:r w:rsidRPr="001E54D7">
        <w:rPr>
          <w:rFonts w:asciiTheme="majorHAnsi" w:hAnsiTheme="majorHAnsi" w:cstheme="majorHAnsi"/>
          <w:sz w:val="24"/>
          <w:szCs w:val="24"/>
          <w:lang w:val="fr-FR"/>
        </w:rPr>
        <w:t>PMC, E. (</w:t>
      </w:r>
      <w:proofErr w:type="spellStart"/>
      <w:r w:rsidRPr="001E54D7">
        <w:rPr>
          <w:rFonts w:asciiTheme="majorHAnsi" w:hAnsiTheme="majorHAnsi" w:cstheme="majorHAnsi"/>
          <w:sz w:val="24"/>
          <w:szCs w:val="24"/>
          <w:lang w:val="fr-FR"/>
        </w:rPr>
        <w:t>n.d</w:t>
      </w:r>
      <w:proofErr w:type="spellEnd"/>
      <w:r w:rsidRPr="001E54D7">
        <w:rPr>
          <w:rFonts w:asciiTheme="majorHAnsi" w:hAnsiTheme="majorHAnsi" w:cstheme="majorHAnsi"/>
          <w:sz w:val="24"/>
          <w:szCs w:val="24"/>
          <w:lang w:val="fr-FR"/>
        </w:rPr>
        <w:t xml:space="preserve">.). Europe PMC. </w:t>
      </w:r>
      <w:hyperlink r:id="rId10" w:history="1">
        <w:r w:rsidRPr="001E54D7">
          <w:rPr>
            <w:rStyle w:val="Hyperlink"/>
            <w:rFonts w:asciiTheme="majorHAnsi" w:hAnsiTheme="majorHAnsi" w:cstheme="majorHAnsi"/>
            <w:sz w:val="24"/>
            <w:szCs w:val="24"/>
          </w:rPr>
          <w:t>https://europepmc.org/article/med/30725987</w:t>
        </w:r>
      </w:hyperlink>
    </w:p>
    <w:p w14:paraId="36481A81" w14:textId="77777777" w:rsidR="001E54D7" w:rsidRPr="002D52A9" w:rsidRDefault="001E54D7" w:rsidP="001E54D7">
      <w:pPr>
        <w:pStyle w:val="ListParagraph"/>
        <w:numPr>
          <w:ilvl w:val="0"/>
          <w:numId w:val="1"/>
        </w:numPr>
        <w:rPr>
          <w:rFonts w:asciiTheme="majorHAnsi" w:hAnsiTheme="majorHAnsi" w:cstheme="majorHAnsi"/>
          <w:sz w:val="24"/>
          <w:szCs w:val="24"/>
        </w:rPr>
      </w:pPr>
      <w:r w:rsidRPr="002D52A9">
        <w:rPr>
          <w:rFonts w:asciiTheme="majorHAnsi" w:hAnsiTheme="majorHAnsi" w:cstheme="majorHAnsi"/>
          <w:sz w:val="24"/>
          <w:szCs w:val="24"/>
        </w:rPr>
        <w:t xml:space="preserve">What are personal objectives? definition, how to make personal ... - indeed. (n.d.). </w:t>
      </w:r>
      <w:hyperlink r:id="rId11" w:history="1">
        <w:r w:rsidRPr="002D52A9">
          <w:rPr>
            <w:rStyle w:val="Hyperlink"/>
            <w:rFonts w:asciiTheme="majorHAnsi" w:hAnsiTheme="majorHAnsi" w:cstheme="majorHAnsi"/>
            <w:sz w:val="24"/>
            <w:szCs w:val="24"/>
          </w:rPr>
          <w:t>https://www.indeed.com/career-advice/career-development/personal-objectives</w:t>
        </w:r>
      </w:hyperlink>
    </w:p>
    <w:p w14:paraId="23E810A5" w14:textId="77777777" w:rsidR="002D52A9" w:rsidRPr="002D52A9" w:rsidRDefault="002D52A9" w:rsidP="002D52A9">
      <w:pPr>
        <w:pStyle w:val="NormalWeb"/>
        <w:numPr>
          <w:ilvl w:val="0"/>
          <w:numId w:val="1"/>
        </w:numPr>
        <w:rPr>
          <w:rFonts w:asciiTheme="majorHAnsi" w:hAnsiTheme="majorHAnsi" w:cstheme="majorHAnsi"/>
        </w:rPr>
      </w:pPr>
      <w:r w:rsidRPr="002D52A9">
        <w:rPr>
          <w:rFonts w:asciiTheme="majorHAnsi" w:hAnsiTheme="majorHAnsi" w:cstheme="majorHAnsi"/>
        </w:rPr>
        <w:t xml:space="preserve">Ian. (2019, June 5). We’re all “A” grade. orchestra conductor Benjamin Zander’s secret for unlocking greatness. Challenging Coaching. https://challengingcoaching.co.uk/were-all-a-grade-orchestra-conductor-benjamin-zanders-secret-for-unlocking-greatness/ </w:t>
      </w:r>
    </w:p>
    <w:p w14:paraId="7D2A00B6" w14:textId="77777777" w:rsidR="002D52A9" w:rsidRPr="001E54D7" w:rsidRDefault="002D52A9" w:rsidP="002D52A9">
      <w:pPr>
        <w:pStyle w:val="ListParagraph"/>
        <w:rPr>
          <w:rFonts w:asciiTheme="majorHAnsi" w:hAnsiTheme="majorHAnsi" w:cstheme="majorHAnsi"/>
          <w:sz w:val="24"/>
          <w:szCs w:val="24"/>
        </w:rPr>
      </w:pPr>
    </w:p>
    <w:p w14:paraId="0809DAFB" w14:textId="77777777" w:rsidR="001E54D7" w:rsidRPr="00924660" w:rsidRDefault="001E54D7" w:rsidP="006F4756">
      <w:pPr>
        <w:rPr>
          <w:rFonts w:asciiTheme="majorHAnsi" w:hAnsiTheme="majorHAnsi" w:cstheme="majorHAnsi"/>
          <w:sz w:val="24"/>
          <w:szCs w:val="24"/>
        </w:rPr>
      </w:pPr>
    </w:p>
    <w:p w14:paraId="67D2061C" w14:textId="77777777" w:rsidR="006F4756" w:rsidRPr="006F4756" w:rsidRDefault="006F4756"/>
    <w:sectPr w:rsidR="006F4756" w:rsidRPr="006F4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96AD7"/>
    <w:multiLevelType w:val="hybridMultilevel"/>
    <w:tmpl w:val="C336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21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56"/>
    <w:rsid w:val="000164D1"/>
    <w:rsid w:val="00062BDC"/>
    <w:rsid w:val="0014736A"/>
    <w:rsid w:val="001810DC"/>
    <w:rsid w:val="001E54D7"/>
    <w:rsid w:val="002D52A9"/>
    <w:rsid w:val="003B127D"/>
    <w:rsid w:val="003F72D8"/>
    <w:rsid w:val="004D1EEA"/>
    <w:rsid w:val="00535E1D"/>
    <w:rsid w:val="005D7D17"/>
    <w:rsid w:val="006A1427"/>
    <w:rsid w:val="006F4756"/>
    <w:rsid w:val="00780689"/>
    <w:rsid w:val="00794A61"/>
    <w:rsid w:val="008B2FB1"/>
    <w:rsid w:val="008F5FA4"/>
    <w:rsid w:val="00B46E85"/>
    <w:rsid w:val="00B6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65354"/>
  <w15:chartTrackingRefBased/>
  <w15:docId w15:val="{C1FB91F0-FF92-42B3-A9B2-E928DBAAF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756"/>
    <w:rPr>
      <w:kern w:val="0"/>
      <w14:ligatures w14:val="none"/>
    </w:rPr>
  </w:style>
  <w:style w:type="paragraph" w:styleId="Heading1">
    <w:name w:val="heading 1"/>
    <w:basedOn w:val="Normal"/>
    <w:next w:val="Normal"/>
    <w:link w:val="Heading1Char"/>
    <w:uiPriority w:val="9"/>
    <w:qFormat/>
    <w:rsid w:val="006F47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47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756"/>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F4756"/>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6F4756"/>
    <w:rPr>
      <w:color w:val="0000FF"/>
      <w:u w:val="single"/>
    </w:rPr>
  </w:style>
  <w:style w:type="paragraph" w:styleId="TOCHeading">
    <w:name w:val="TOC Heading"/>
    <w:basedOn w:val="Heading1"/>
    <w:next w:val="Normal"/>
    <w:uiPriority w:val="39"/>
    <w:unhideWhenUsed/>
    <w:qFormat/>
    <w:rsid w:val="006F4756"/>
    <w:pPr>
      <w:outlineLvl w:val="9"/>
    </w:pPr>
    <w:rPr>
      <w:lang w:val="en-US"/>
    </w:rPr>
  </w:style>
  <w:style w:type="table" w:styleId="TableGrid">
    <w:name w:val="Table Grid"/>
    <w:basedOn w:val="TableNormal"/>
    <w:uiPriority w:val="39"/>
    <w:rsid w:val="006F47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F4756"/>
    <w:pPr>
      <w:spacing w:after="100"/>
      <w:ind w:left="220"/>
    </w:pPr>
  </w:style>
  <w:style w:type="paragraph" w:styleId="TOC1">
    <w:name w:val="toc 1"/>
    <w:basedOn w:val="Normal"/>
    <w:next w:val="Normal"/>
    <w:autoRedefine/>
    <w:uiPriority w:val="39"/>
    <w:unhideWhenUsed/>
    <w:rsid w:val="006F4756"/>
    <w:pPr>
      <w:spacing w:after="100"/>
    </w:pPr>
  </w:style>
  <w:style w:type="character" w:styleId="Strong">
    <w:name w:val="Strong"/>
    <w:basedOn w:val="DefaultParagraphFont"/>
    <w:uiPriority w:val="22"/>
    <w:qFormat/>
    <w:rsid w:val="006F4756"/>
    <w:rPr>
      <w:b/>
      <w:bCs/>
    </w:rPr>
  </w:style>
  <w:style w:type="character" w:customStyle="1" w:styleId="selectable">
    <w:name w:val="selectable"/>
    <w:basedOn w:val="DefaultParagraphFont"/>
    <w:rsid w:val="006F4756"/>
  </w:style>
  <w:style w:type="table" w:customStyle="1" w:styleId="TableGrid1">
    <w:name w:val="Table Grid1"/>
    <w:basedOn w:val="TableNormal"/>
    <w:next w:val="TableGrid"/>
    <w:uiPriority w:val="59"/>
    <w:rsid w:val="008B2FB1"/>
    <w:pPr>
      <w:spacing w:after="0" w:line="240" w:lineRule="auto"/>
    </w:pPr>
    <w:rPr>
      <w:rFonts w:ascii="Arial" w:eastAsia="Times New Roman" w:hAnsi="Arial" w:cs="Arial"/>
      <w:kern w:val="0"/>
      <w:sz w:val="24"/>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2F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B2F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54D7"/>
    <w:pPr>
      <w:ind w:left="720"/>
      <w:contextualSpacing/>
    </w:pPr>
  </w:style>
  <w:style w:type="paragraph" w:styleId="NormalWeb">
    <w:name w:val="Normal (Web)"/>
    <w:basedOn w:val="Normal"/>
    <w:uiPriority w:val="99"/>
    <w:semiHidden/>
    <w:unhideWhenUsed/>
    <w:rsid w:val="002D52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24617">
      <w:bodyDiv w:val="1"/>
      <w:marLeft w:val="0"/>
      <w:marRight w:val="0"/>
      <w:marTop w:val="0"/>
      <w:marBottom w:val="0"/>
      <w:divBdr>
        <w:top w:val="none" w:sz="0" w:space="0" w:color="auto"/>
        <w:left w:val="none" w:sz="0" w:space="0" w:color="auto"/>
        <w:bottom w:val="none" w:sz="0" w:space="0" w:color="auto"/>
        <w:right w:val="none" w:sz="0" w:space="0" w:color="auto"/>
      </w:divBdr>
    </w:div>
    <w:div w:id="69993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indeed.com/career-advice/career-development/personal-objectives" TargetMode="External"/><Relationship Id="rId5" Type="http://schemas.openxmlformats.org/officeDocument/2006/relationships/webSettings" Target="webSettings.xml"/><Relationship Id="rId10" Type="http://schemas.openxmlformats.org/officeDocument/2006/relationships/hyperlink" Target="https://europepmc.org/article/med/30725987" TargetMode="External"/><Relationship Id="rId4" Type="http://schemas.openxmlformats.org/officeDocument/2006/relationships/settings" Target="settings.xml"/><Relationship Id="rId9" Type="http://schemas.openxmlformats.org/officeDocument/2006/relationships/hyperlink" Target="https://doi.org/10.1080/13678868.2011.620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00CDF-1273-464C-A021-C8158D882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stabler</dc:creator>
  <cp:keywords/>
  <dc:description/>
  <cp:lastModifiedBy>jenna stabler</cp:lastModifiedBy>
  <cp:revision>13</cp:revision>
  <dcterms:created xsi:type="dcterms:W3CDTF">2023-07-24T20:17:00Z</dcterms:created>
  <dcterms:modified xsi:type="dcterms:W3CDTF">2023-07-30T13:29:00Z</dcterms:modified>
</cp:coreProperties>
</file>