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AF056B" w14:textId="77777777" w:rsidR="00860BD2" w:rsidRPr="00860BD2" w:rsidRDefault="00860BD2">
      <w:pPr>
        <w:rPr>
          <w:rFonts w:ascii="Times New Roman" w:hAnsi="Times New Roman" w:cs="Times New Roman"/>
        </w:rPr>
      </w:pPr>
      <w:r w:rsidRPr="00860BD2">
        <w:rPr>
          <w:rFonts w:ascii="Times New Roman" w:hAnsi="Times New Roman" w:cs="Times New Roman"/>
        </w:rPr>
        <w:t>Meredith Steinfeldt</w:t>
      </w:r>
    </w:p>
    <w:p w14:paraId="3A6FA88C" w14:textId="77777777" w:rsidR="00860BD2" w:rsidRPr="00860BD2" w:rsidRDefault="00860BD2">
      <w:pPr>
        <w:rPr>
          <w:rFonts w:ascii="Times New Roman" w:hAnsi="Times New Roman" w:cs="Times New Roman"/>
        </w:rPr>
      </w:pPr>
      <w:r w:rsidRPr="00860BD2">
        <w:rPr>
          <w:rFonts w:ascii="Times New Roman" w:hAnsi="Times New Roman" w:cs="Times New Roman"/>
        </w:rPr>
        <w:t>21/6/18</w:t>
      </w:r>
    </w:p>
    <w:p w14:paraId="68A1D20E" w14:textId="77777777" w:rsidR="00860BD2" w:rsidRPr="00860BD2" w:rsidRDefault="00860BD2">
      <w:pPr>
        <w:rPr>
          <w:rFonts w:ascii="Times New Roman" w:hAnsi="Times New Roman" w:cs="Times New Roman"/>
        </w:rPr>
      </w:pPr>
      <w:r w:rsidRPr="00860BD2">
        <w:rPr>
          <w:rFonts w:ascii="Times New Roman" w:hAnsi="Times New Roman" w:cs="Times New Roman"/>
        </w:rPr>
        <w:t>Assessment 1</w:t>
      </w:r>
      <w:r>
        <w:rPr>
          <w:rFonts w:ascii="Times New Roman" w:hAnsi="Times New Roman" w:cs="Times New Roman"/>
        </w:rPr>
        <w:t xml:space="preserve"> </w:t>
      </w:r>
    </w:p>
    <w:p w14:paraId="23046311" w14:textId="77777777" w:rsidR="00860BD2" w:rsidRPr="00860BD2" w:rsidRDefault="00860BD2" w:rsidP="00860BD2">
      <w:pPr>
        <w:pStyle w:val="NoSpacing"/>
        <w:ind w:firstLine="720"/>
        <w:rPr>
          <w:rFonts w:ascii="Times New Roman" w:hAnsi="Times New Roman" w:cs="Times New Roman"/>
          <w:sz w:val="24"/>
        </w:rPr>
      </w:pPr>
      <w:r w:rsidRPr="00860BD2">
        <w:rPr>
          <w:rFonts w:ascii="Times New Roman" w:hAnsi="Times New Roman" w:cs="Times New Roman"/>
          <w:sz w:val="24"/>
        </w:rPr>
        <w:t>I began my education at a Montessori Private school in Connecticut when I was four. Montessori’s mission was to help children learn in an environment where their peers were the teachers. There was a strong interdependence among students, where we learned to do things like read, write cursive, learn basic arithmetic, and also perform more meaningful activities like follow a recipe, make coffee, form friendships, and plant a garden.  I learned how to do all of these things before first grade. When I turned six, I transitioned to a public school and stopped going to Montessori. This new environment is what Dewey would call a traditional education. Learning in an environment without the chance to experience any of what we were learning hands-on suffocated my creativity, and made it nearly impossible to absorb information.</w:t>
      </w:r>
    </w:p>
    <w:p w14:paraId="7A593FF0" w14:textId="77777777" w:rsidR="00860BD2" w:rsidRPr="00860BD2" w:rsidRDefault="00860BD2" w:rsidP="00860BD2">
      <w:pPr>
        <w:ind w:firstLine="720"/>
        <w:rPr>
          <w:rFonts w:ascii="Times New Roman" w:hAnsi="Times New Roman" w:cs="Times New Roman"/>
        </w:rPr>
      </w:pPr>
      <w:r w:rsidRPr="00860BD2">
        <w:rPr>
          <w:rFonts w:ascii="Times New Roman" w:hAnsi="Times New Roman" w:cs="Times New Roman"/>
        </w:rPr>
        <w:t>After that transition</w:t>
      </w:r>
      <w:r w:rsidRPr="00860BD2">
        <w:rPr>
          <w:rFonts w:ascii="Times New Roman" w:hAnsi="Times New Roman" w:cs="Times New Roman"/>
        </w:rPr>
        <w:t xml:space="preserve">, the classroom setting </w:t>
      </w:r>
      <w:r w:rsidRPr="00860BD2">
        <w:rPr>
          <w:rFonts w:ascii="Times New Roman" w:hAnsi="Times New Roman" w:cs="Times New Roman"/>
        </w:rPr>
        <w:t>was</w:t>
      </w:r>
      <w:r w:rsidRPr="00860BD2">
        <w:rPr>
          <w:rFonts w:ascii="Times New Roman" w:hAnsi="Times New Roman" w:cs="Times New Roman"/>
        </w:rPr>
        <w:t xml:space="preserve"> solely defined by a room with rows of desks, an instructor at the front, and a book or piece of paper in front of me. My school days slowly creeping by, as I sat behind one of the twenty or so desks, listening to an adult lecture me, or ask me to recite information that I had learned in an exam setting. After spending my three weeks in Wales, I have had to ask myself, wha</w:t>
      </w:r>
      <w:r w:rsidRPr="00860BD2">
        <w:rPr>
          <w:rFonts w:ascii="Times New Roman" w:hAnsi="Times New Roman" w:cs="Times New Roman"/>
        </w:rPr>
        <w:t>t is wrong with this picture? For</w:t>
      </w:r>
      <w:r w:rsidRPr="00860BD2">
        <w:rPr>
          <w:rFonts w:ascii="Times New Roman" w:hAnsi="Times New Roman" w:cs="Times New Roman"/>
        </w:rPr>
        <w:t xml:space="preserve"> many Americans, the response would be nothing. But, I can confidently say that I have never enjoyed learning as much as I did when I experienced the program hands on, in the field, with an instructor who was as passionate about the course as his students. </w:t>
      </w:r>
    </w:p>
    <w:p w14:paraId="4CF6E64E" w14:textId="77777777" w:rsidR="00860BD2" w:rsidRPr="00860BD2" w:rsidRDefault="00860BD2" w:rsidP="00860BD2">
      <w:pPr>
        <w:ind w:firstLine="720"/>
        <w:rPr>
          <w:rFonts w:ascii="Times New Roman" w:hAnsi="Times New Roman" w:cs="Times New Roman"/>
        </w:rPr>
      </w:pPr>
      <w:r w:rsidRPr="00860BD2">
        <w:rPr>
          <w:rFonts w:ascii="Times New Roman" w:hAnsi="Times New Roman" w:cs="Times New Roman"/>
        </w:rPr>
        <w:t xml:space="preserve">Much of what I was taught throughout the three weeks felt like I was cheating the program. With the exception of the first day, I was never asked to write an assessment, read a book, or listen to an hour long lecture. Learning was facilitated through going outside and </w:t>
      </w:r>
      <w:r w:rsidRPr="00860BD2">
        <w:rPr>
          <w:rFonts w:ascii="Times New Roman" w:hAnsi="Times New Roman" w:cs="Times New Roman"/>
          <w:i/>
        </w:rPr>
        <w:t xml:space="preserve">doing. </w:t>
      </w:r>
      <w:r w:rsidRPr="00860BD2">
        <w:rPr>
          <w:rFonts w:ascii="Times New Roman" w:hAnsi="Times New Roman" w:cs="Times New Roman"/>
        </w:rPr>
        <w:t>Kolb’s four stage cycle of learning includes the steps: concrete experience (do), reflexive observation (observe), abstract conceptualizing (think), and active experimenting (plan).</w:t>
      </w:r>
      <w:r w:rsidRPr="00860BD2">
        <w:rPr>
          <w:rFonts w:ascii="Times New Roman" w:hAnsi="Times New Roman" w:cs="Times New Roman"/>
        </w:rPr>
        <w:t xml:space="preserve"> Throughout the program, I was asked to do this on a daily basis, but through hands on experience that didn’t feel like work.</w:t>
      </w:r>
    </w:p>
    <w:p w14:paraId="36EE0B96" w14:textId="77777777" w:rsidR="00860BD2" w:rsidRPr="00860BD2" w:rsidRDefault="00860BD2" w:rsidP="00860BD2">
      <w:pPr>
        <w:ind w:firstLine="720"/>
        <w:rPr>
          <w:rFonts w:ascii="Times New Roman" w:hAnsi="Times New Roman" w:cs="Times New Roman"/>
        </w:rPr>
      </w:pPr>
      <w:r w:rsidRPr="00860BD2">
        <w:rPr>
          <w:rFonts w:ascii="Times New Roman" w:hAnsi="Times New Roman" w:cs="Times New Roman"/>
        </w:rPr>
        <w:t>On the first day of our trip, we went to the beach as a group. I had barely spoken one word to the students standing next to me, and was incredibly nervous. We were asked as a group to grab the person to our left’s hand and grab another random person’s hand with our right. This effectively made a web of limbs that we were supposed to untie without letting go of one another. After about five minutes of attempting to do so, our instructor Tom told us to stop, and modified the task so that it was a bit less challenging for us to untangle ourselves. Little did I know, that as I was doing this ice-breaker, my instructor was teaching us our first lesson: Kolb’s cycle. We had had our first concrete experience, Tom had observed our struggle, thought of a new way to achieve the same goal of having us complete an ice-breaker, and planned an alternative route for us to do so.</w:t>
      </w:r>
    </w:p>
    <w:p w14:paraId="653F5DBF" w14:textId="77777777" w:rsidR="00860BD2" w:rsidRPr="00860BD2" w:rsidRDefault="00860BD2" w:rsidP="00860BD2">
      <w:pPr>
        <w:ind w:firstLine="720"/>
        <w:rPr>
          <w:rFonts w:ascii="Times New Roman" w:hAnsi="Times New Roman" w:cs="Times New Roman"/>
        </w:rPr>
      </w:pPr>
      <w:proofErr w:type="spellStart"/>
      <w:r w:rsidRPr="00860BD2">
        <w:rPr>
          <w:rFonts w:ascii="Times New Roman" w:hAnsi="Times New Roman" w:cs="Times New Roman"/>
        </w:rPr>
        <w:t>Mortlock</w:t>
      </w:r>
      <w:proofErr w:type="spellEnd"/>
      <w:r w:rsidRPr="00860BD2">
        <w:rPr>
          <w:rFonts w:ascii="Times New Roman" w:hAnsi="Times New Roman" w:cs="Times New Roman"/>
        </w:rPr>
        <w:t xml:space="preserve"> and </w:t>
      </w:r>
      <w:proofErr w:type="spellStart"/>
      <w:r w:rsidRPr="00860BD2">
        <w:rPr>
          <w:rFonts w:ascii="Times New Roman" w:hAnsi="Times New Roman" w:cs="Times New Roman"/>
        </w:rPr>
        <w:t>Preist</w:t>
      </w:r>
      <w:proofErr w:type="spellEnd"/>
      <w:r w:rsidRPr="00860BD2">
        <w:rPr>
          <w:rFonts w:ascii="Times New Roman" w:hAnsi="Times New Roman" w:cs="Times New Roman"/>
        </w:rPr>
        <w:t xml:space="preserve"> focus on the four stages of adventure in relation to level of risk: play, adventure, frontier adventure, and misadventure. There are different levels of risk that a person may need in order to experience the peak adventure (a perfect amount of risk in order to have the best experience possible), but all are connected by competence. The lower the amount of competence of an individual, the more risk they need in order to experience peak adventure. Too much risk without a level of competence necessary could lead to misadventure.</w:t>
      </w:r>
      <w:r w:rsidRPr="00860BD2">
        <w:rPr>
          <w:rFonts w:ascii="Times New Roman" w:hAnsi="Times New Roman" w:cs="Times New Roman"/>
        </w:rPr>
        <w:t xml:space="preserve"> One of the great things about our group in Wales was that everyone had a different amount of competence in the various fields we worked in. For example, some students had rock climbed their whole lives, while others had a fear of heights that kept them away from even </w:t>
      </w:r>
      <w:r w:rsidRPr="00860BD2">
        <w:rPr>
          <w:rFonts w:ascii="Times New Roman" w:hAnsi="Times New Roman" w:cs="Times New Roman"/>
          <w:i/>
        </w:rPr>
        <w:t xml:space="preserve">looking </w:t>
      </w:r>
      <w:r w:rsidRPr="00860BD2">
        <w:rPr>
          <w:rFonts w:ascii="Times New Roman" w:hAnsi="Times New Roman" w:cs="Times New Roman"/>
        </w:rPr>
        <w:t xml:space="preserve">at a ledge. I found that </w:t>
      </w:r>
      <w:r w:rsidRPr="00860BD2">
        <w:rPr>
          <w:rFonts w:ascii="Times New Roman" w:hAnsi="Times New Roman" w:cs="Times New Roman"/>
        </w:rPr>
        <w:lastRenderedPageBreak/>
        <w:t xml:space="preserve">the most important thing throughout all of the activities was that in order for an experience to be successful, everyone had to work together and harness their individual strengths to make the team stronger as a whole. </w:t>
      </w:r>
    </w:p>
    <w:p w14:paraId="4AFC4393" w14:textId="77777777" w:rsidR="00860BD2" w:rsidRPr="00860BD2" w:rsidRDefault="00860BD2" w:rsidP="00860BD2">
      <w:pPr>
        <w:ind w:firstLine="720"/>
        <w:rPr>
          <w:rFonts w:ascii="Times New Roman" w:hAnsi="Times New Roman" w:cs="Times New Roman"/>
        </w:rPr>
      </w:pPr>
      <w:r w:rsidRPr="00860BD2">
        <w:rPr>
          <w:rFonts w:ascii="Times New Roman" w:hAnsi="Times New Roman" w:cs="Times New Roman"/>
        </w:rPr>
        <w:t>Throughout the duration of our trip, a range of activities allowed me to experience a variety of learning opportunities in ways that utili</w:t>
      </w:r>
      <w:r w:rsidRPr="00860BD2">
        <w:rPr>
          <w:rFonts w:ascii="Times New Roman" w:hAnsi="Times New Roman" w:cs="Times New Roman"/>
        </w:rPr>
        <w:t xml:space="preserve">zed </w:t>
      </w:r>
      <w:proofErr w:type="spellStart"/>
      <w:r w:rsidRPr="00860BD2">
        <w:rPr>
          <w:rFonts w:ascii="Times New Roman" w:hAnsi="Times New Roman" w:cs="Times New Roman"/>
        </w:rPr>
        <w:t>Mortlock’s</w:t>
      </w:r>
      <w:proofErr w:type="spellEnd"/>
      <w:r w:rsidRPr="00860BD2">
        <w:rPr>
          <w:rFonts w:ascii="Times New Roman" w:hAnsi="Times New Roman" w:cs="Times New Roman"/>
        </w:rPr>
        <w:t xml:space="preserve"> concept of adventure. I learned about important Welsh culture on hikes through sites dating back to the Bronze Age. This kept me within my play stage, and allowed me to fully take in my surroundings while listening to our guides talk about defense tactics for hilltop fortresses, how settlers found food and water, and the history behind the burial sites we were walking around. Our first experience rock climbing took me into my next stage of </w:t>
      </w:r>
      <w:proofErr w:type="spellStart"/>
      <w:r w:rsidRPr="00860BD2">
        <w:rPr>
          <w:rFonts w:ascii="Times New Roman" w:hAnsi="Times New Roman" w:cs="Times New Roman"/>
        </w:rPr>
        <w:t>Mortlock’s</w:t>
      </w:r>
      <w:proofErr w:type="spellEnd"/>
      <w:r w:rsidRPr="00860BD2">
        <w:rPr>
          <w:rFonts w:ascii="Times New Roman" w:hAnsi="Times New Roman" w:cs="Times New Roman"/>
        </w:rPr>
        <w:t xml:space="preserve"> levels of risk: adventure. This included a steep hike down to a rock face, next to a cliff overlooking jagged wet rocks below. The activity led us to a burial ground containing the oldest European remains discovered in history. Once there, we were told a story about the discovery of the remains, and then given time to explore and reflect on our experience. </w:t>
      </w:r>
    </w:p>
    <w:p w14:paraId="4AB93A6A" w14:textId="77777777" w:rsidR="00860BD2" w:rsidRPr="00860BD2" w:rsidRDefault="00860BD2" w:rsidP="00860BD2">
      <w:pPr>
        <w:ind w:firstLine="720"/>
        <w:rPr>
          <w:rFonts w:ascii="Times New Roman" w:hAnsi="Times New Roman" w:cs="Times New Roman"/>
        </w:rPr>
      </w:pPr>
      <w:r w:rsidRPr="00860BD2">
        <w:rPr>
          <w:rFonts w:ascii="Times New Roman" w:hAnsi="Times New Roman" w:cs="Times New Roman"/>
        </w:rPr>
        <w:t xml:space="preserve">When it comes to pushing myself </w:t>
      </w:r>
      <w:r w:rsidRPr="00860BD2">
        <w:rPr>
          <w:rFonts w:ascii="Times New Roman" w:hAnsi="Times New Roman" w:cs="Times New Roman"/>
        </w:rPr>
        <w:t>outside of my comfort-zone,</w:t>
      </w:r>
      <w:r w:rsidRPr="00860BD2">
        <w:rPr>
          <w:rFonts w:ascii="Times New Roman" w:hAnsi="Times New Roman" w:cs="Times New Roman"/>
        </w:rPr>
        <w:t xml:space="preserve"> it is</w:t>
      </w:r>
      <w:r w:rsidRPr="00860BD2">
        <w:rPr>
          <w:rFonts w:ascii="Times New Roman" w:hAnsi="Times New Roman" w:cs="Times New Roman"/>
        </w:rPr>
        <w:t xml:space="preserve"> typically </w:t>
      </w:r>
      <w:r w:rsidRPr="00860BD2">
        <w:rPr>
          <w:rFonts w:ascii="Times New Roman" w:hAnsi="Times New Roman" w:cs="Times New Roman"/>
        </w:rPr>
        <w:t xml:space="preserve">pretty hard to find something that I am uncomfortable doing. Jumping off of cliffs into frigid water, rock climbing, and scrambling up rock faces are all things that excite me, but don’t </w:t>
      </w:r>
      <w:r w:rsidRPr="00860BD2">
        <w:rPr>
          <w:rFonts w:ascii="Times New Roman" w:hAnsi="Times New Roman" w:cs="Times New Roman"/>
        </w:rPr>
        <w:t>necessarily</w:t>
      </w:r>
      <w:r w:rsidRPr="00860BD2">
        <w:rPr>
          <w:rFonts w:ascii="Times New Roman" w:hAnsi="Times New Roman" w:cs="Times New Roman"/>
        </w:rPr>
        <w:t xml:space="preserve"> push me into frontier adventure. </w:t>
      </w:r>
      <w:r w:rsidRPr="00860BD2">
        <w:rPr>
          <w:rFonts w:ascii="Times New Roman" w:hAnsi="Times New Roman" w:cs="Times New Roman"/>
        </w:rPr>
        <w:t xml:space="preserve">My first frontier adventure was experienced on the hike up </w:t>
      </w:r>
      <w:proofErr w:type="spellStart"/>
      <w:r w:rsidRPr="00860BD2">
        <w:rPr>
          <w:rFonts w:ascii="Times New Roman" w:hAnsi="Times New Roman" w:cs="Times New Roman"/>
        </w:rPr>
        <w:t>Cadair</w:t>
      </w:r>
      <w:proofErr w:type="spellEnd"/>
      <w:r w:rsidRPr="00860BD2">
        <w:rPr>
          <w:rFonts w:ascii="Times New Roman" w:hAnsi="Times New Roman" w:cs="Times New Roman"/>
        </w:rPr>
        <w:t xml:space="preserve"> Idris. Personally, I believe that this was the most challenging activity we were ever asked to do. It challenged me to not only use my mental drive to push me up the mountain, but also my physical strength whilst carrying a seventy-five-liter backpack in the burning sun. The climb pushed me to my limits physically, and also asked me to push through it mentally. After the climb, we had the opportunity to reflect on the day, and also sleep on top of the mountain in </w:t>
      </w:r>
      <w:proofErr w:type="spellStart"/>
      <w:r w:rsidRPr="00860BD2">
        <w:rPr>
          <w:rFonts w:ascii="Times New Roman" w:hAnsi="Times New Roman" w:cs="Times New Roman"/>
        </w:rPr>
        <w:t>bivy</w:t>
      </w:r>
      <w:proofErr w:type="spellEnd"/>
      <w:r w:rsidRPr="00860BD2">
        <w:rPr>
          <w:rFonts w:ascii="Times New Roman" w:hAnsi="Times New Roman" w:cs="Times New Roman"/>
        </w:rPr>
        <w:t xml:space="preserve"> bags. The trip up the mountain was a success, and therefore allowed me to hit peak adventure.</w:t>
      </w:r>
    </w:p>
    <w:p w14:paraId="3F02D072" w14:textId="77777777" w:rsidR="00860BD2" w:rsidRPr="00860BD2" w:rsidRDefault="00860BD2" w:rsidP="00860BD2">
      <w:pPr>
        <w:pStyle w:val="NoSpacing"/>
        <w:ind w:firstLine="720"/>
        <w:rPr>
          <w:rFonts w:ascii="Times New Roman" w:hAnsi="Times New Roman" w:cs="Times New Roman"/>
          <w:sz w:val="24"/>
        </w:rPr>
      </w:pPr>
      <w:proofErr w:type="spellStart"/>
      <w:r w:rsidRPr="00860BD2">
        <w:rPr>
          <w:rFonts w:ascii="Times New Roman" w:hAnsi="Times New Roman" w:cs="Times New Roman"/>
          <w:sz w:val="24"/>
        </w:rPr>
        <w:t>Rhonke’s</w:t>
      </w:r>
      <w:proofErr w:type="spellEnd"/>
      <w:r w:rsidRPr="00860BD2">
        <w:rPr>
          <w:rFonts w:ascii="Times New Roman" w:hAnsi="Times New Roman" w:cs="Times New Roman"/>
          <w:sz w:val="24"/>
        </w:rPr>
        <w:t xml:space="preserve"> concept of challenge by choice is the idea that it is everyone’s personal prerogative to challenge themselves as much as they can. There is a range which </w:t>
      </w:r>
      <w:proofErr w:type="spellStart"/>
      <w:r w:rsidRPr="00860BD2">
        <w:rPr>
          <w:rFonts w:ascii="Times New Roman" w:hAnsi="Times New Roman" w:cs="Times New Roman"/>
          <w:sz w:val="24"/>
        </w:rPr>
        <w:t>Rhonke</w:t>
      </w:r>
      <w:proofErr w:type="spellEnd"/>
      <w:r w:rsidRPr="00860BD2">
        <w:rPr>
          <w:rFonts w:ascii="Times New Roman" w:hAnsi="Times New Roman" w:cs="Times New Roman"/>
          <w:sz w:val="24"/>
        </w:rPr>
        <w:t xml:space="preserve"> describes, with high personal choice to challenge oneself on the far left, and low personal choice on the far right. In between, there is challenge by choice, challenge of choice, impel to challenge, forced choice, and force into challenge. Personally, the most gratification for me comes from challenge by choice. I love throwing myself into adventure, even if it means a little risk is involved. I don’t particularly enjoy being forced to do anything, and usually, if I do feel forced, it takes away some of the gratification knowing that I wouldn’t have completed a task on my own accord. Moreover, on the </w:t>
      </w:r>
      <w:proofErr w:type="spellStart"/>
      <w:r w:rsidRPr="00860BD2">
        <w:rPr>
          <w:rFonts w:ascii="Times New Roman" w:hAnsi="Times New Roman" w:cs="Times New Roman"/>
          <w:sz w:val="24"/>
        </w:rPr>
        <w:t>Cymru</w:t>
      </w:r>
      <w:proofErr w:type="spellEnd"/>
      <w:r w:rsidRPr="00860BD2">
        <w:rPr>
          <w:rFonts w:ascii="Times New Roman" w:hAnsi="Times New Roman" w:cs="Times New Roman"/>
          <w:sz w:val="24"/>
        </w:rPr>
        <w:t xml:space="preserve"> trip, I felt intensely gratified because every task was one that I had </w:t>
      </w:r>
      <w:r w:rsidRPr="00860BD2">
        <w:rPr>
          <w:rFonts w:ascii="Times New Roman" w:hAnsi="Times New Roman" w:cs="Times New Roman"/>
          <w:sz w:val="24"/>
        </w:rPr>
        <w:t>chosen to execute</w:t>
      </w:r>
      <w:r w:rsidRPr="00860BD2">
        <w:rPr>
          <w:rFonts w:ascii="Times New Roman" w:hAnsi="Times New Roman" w:cs="Times New Roman"/>
          <w:sz w:val="24"/>
        </w:rPr>
        <w:t xml:space="preserve">, and the added feeling of helping others accomplish </w:t>
      </w:r>
      <w:r w:rsidRPr="00860BD2">
        <w:rPr>
          <w:rFonts w:ascii="Times New Roman" w:hAnsi="Times New Roman" w:cs="Times New Roman"/>
          <w:sz w:val="24"/>
        </w:rPr>
        <w:t xml:space="preserve">the same tasks </w:t>
      </w:r>
      <w:r w:rsidRPr="00860BD2">
        <w:rPr>
          <w:rFonts w:ascii="Times New Roman" w:hAnsi="Times New Roman" w:cs="Times New Roman"/>
          <w:sz w:val="24"/>
        </w:rPr>
        <w:t>was very rewarding.</w:t>
      </w:r>
    </w:p>
    <w:p w14:paraId="6A037A61" w14:textId="77777777" w:rsidR="00860BD2" w:rsidRPr="00860BD2" w:rsidRDefault="00860BD2" w:rsidP="00860BD2">
      <w:pPr>
        <w:ind w:firstLine="720"/>
        <w:rPr>
          <w:rFonts w:ascii="Times New Roman" w:hAnsi="Times New Roman" w:cs="Times New Roman"/>
        </w:rPr>
      </w:pPr>
      <w:r w:rsidRPr="00860BD2">
        <w:rPr>
          <w:rFonts w:ascii="Times New Roman" w:hAnsi="Times New Roman" w:cs="Times New Roman"/>
        </w:rPr>
        <w:t>During our trip, there were many opportunities for me to reflect on the experiences which we had had, and think about ways of improving my performance, team building skills, and ability to learn in the field. The firs</w:t>
      </w:r>
      <w:r>
        <w:rPr>
          <w:rFonts w:ascii="Times New Roman" w:hAnsi="Times New Roman" w:cs="Times New Roman"/>
        </w:rPr>
        <w:t>t day of our trip, Tom read us Aldous Huxley’s</w:t>
      </w:r>
      <w:r w:rsidRPr="00860BD2">
        <w:rPr>
          <w:rFonts w:ascii="Times New Roman" w:hAnsi="Times New Roman" w:cs="Times New Roman"/>
        </w:rPr>
        <w:t xml:space="preserve"> quote</w:t>
      </w:r>
      <w:r>
        <w:rPr>
          <w:rFonts w:ascii="Times New Roman" w:hAnsi="Times New Roman" w:cs="Times New Roman"/>
        </w:rPr>
        <w:t>,</w:t>
      </w:r>
      <w:r w:rsidRPr="00860BD2">
        <w:rPr>
          <w:rFonts w:ascii="Times New Roman" w:hAnsi="Times New Roman" w:cs="Times New Roman"/>
        </w:rPr>
        <w:t xml:space="preserve"> experience is “</w:t>
      </w:r>
      <w:r>
        <w:rPr>
          <w:rFonts w:ascii="Times New Roman" w:hAnsi="Times New Roman" w:cs="Times New Roman"/>
        </w:rPr>
        <w:t>n</w:t>
      </w:r>
      <w:r w:rsidRPr="00860BD2">
        <w:rPr>
          <w:rFonts w:ascii="Times New Roman" w:hAnsi="Times New Roman" w:cs="Times New Roman"/>
        </w:rPr>
        <w:t>ot what happens to a man or woman, it is what a person does with what happens to them</w:t>
      </w:r>
      <w:r w:rsidRPr="00860BD2">
        <w:rPr>
          <w:rFonts w:ascii="Times New Roman" w:hAnsi="Times New Roman" w:cs="Times New Roman"/>
        </w:rPr>
        <w:t>.”</w:t>
      </w:r>
      <w:r>
        <w:rPr>
          <w:rFonts w:ascii="Times New Roman" w:hAnsi="Times New Roman" w:cs="Times New Roman"/>
        </w:rPr>
        <w:t xml:space="preserve"> I think this helped shape my time in Wales greatly, because it taught me from the beginning that I couldn’t always control the people around me or the activities that Tom had planned for us. What I </w:t>
      </w:r>
      <w:r>
        <w:rPr>
          <w:rFonts w:ascii="Times New Roman" w:hAnsi="Times New Roman" w:cs="Times New Roman"/>
          <w:i/>
        </w:rPr>
        <w:t>could</w:t>
      </w:r>
      <w:r>
        <w:rPr>
          <w:rFonts w:ascii="Times New Roman" w:hAnsi="Times New Roman" w:cs="Times New Roman"/>
        </w:rPr>
        <w:t xml:space="preserve"> control was my mindset, and the way that I dealt with situations throughout the trip. No matter how hard the task, if I set my mind to it and gave it my all, I could accomplish the task at hand.</w:t>
      </w:r>
    </w:p>
    <w:p w14:paraId="227ADAB2" w14:textId="77777777" w:rsidR="00860BD2" w:rsidRPr="00860BD2" w:rsidRDefault="00860BD2" w:rsidP="00860BD2">
      <w:pPr>
        <w:pStyle w:val="NoSpacing"/>
        <w:ind w:firstLine="720"/>
        <w:rPr>
          <w:rFonts w:ascii="Times New Roman" w:hAnsi="Times New Roman" w:cs="Times New Roman"/>
          <w:sz w:val="24"/>
        </w:rPr>
      </w:pPr>
    </w:p>
    <w:p w14:paraId="5E249104" w14:textId="77777777" w:rsidR="00860BD2" w:rsidRPr="00860BD2" w:rsidRDefault="00860BD2" w:rsidP="00860BD2">
      <w:pPr>
        <w:pStyle w:val="NoSpacing"/>
        <w:ind w:firstLine="720"/>
        <w:rPr>
          <w:rFonts w:ascii="Times New Roman" w:hAnsi="Times New Roman" w:cs="Times New Roman"/>
          <w:sz w:val="24"/>
        </w:rPr>
      </w:pPr>
      <w:bookmarkStart w:id="0" w:name="_GoBack"/>
      <w:bookmarkEnd w:id="0"/>
    </w:p>
    <w:p w14:paraId="3BDC22B1" w14:textId="77777777" w:rsidR="00860BD2" w:rsidRDefault="00860BD2" w:rsidP="00860BD2">
      <w:pPr>
        <w:jc w:val="center"/>
        <w:rPr>
          <w:rFonts w:ascii="Times New Roman" w:hAnsi="Times New Roman" w:cs="Times New Roman"/>
        </w:rPr>
      </w:pPr>
      <w:r>
        <w:rPr>
          <w:rFonts w:ascii="Times New Roman" w:hAnsi="Times New Roman" w:cs="Times New Roman"/>
        </w:rPr>
        <w:t>References</w:t>
      </w:r>
    </w:p>
    <w:p w14:paraId="072BAAC9" w14:textId="77777777" w:rsidR="00860BD2" w:rsidRPr="00860BD2" w:rsidRDefault="00860BD2" w:rsidP="00860BD2">
      <w:pPr>
        <w:rPr>
          <w:rFonts w:ascii="Times New Roman" w:hAnsi="Times New Roman" w:cs="Times New Roman"/>
        </w:rPr>
      </w:pPr>
      <w:r w:rsidRPr="00860BD2">
        <w:rPr>
          <w:rFonts w:ascii="Times New Roman" w:hAnsi="Times New Roman" w:cs="Times New Roman"/>
          <w:lang w:val="en-GB"/>
        </w:rPr>
        <w:t xml:space="preserve">Dewey, J. (1933) </w:t>
      </w:r>
      <w:r w:rsidRPr="00860BD2">
        <w:rPr>
          <w:rFonts w:ascii="Times New Roman" w:hAnsi="Times New Roman" w:cs="Times New Roman"/>
          <w:i/>
          <w:iCs/>
          <w:lang w:val="en-GB"/>
        </w:rPr>
        <w:t>How We Think</w:t>
      </w:r>
      <w:r w:rsidRPr="00860BD2">
        <w:rPr>
          <w:rFonts w:ascii="Times New Roman" w:hAnsi="Times New Roman" w:cs="Times New Roman"/>
          <w:lang w:val="en-GB"/>
        </w:rPr>
        <w:t>, New York: D. C. Heath.</w:t>
      </w:r>
    </w:p>
    <w:p w14:paraId="31438343" w14:textId="77777777" w:rsidR="00860BD2" w:rsidRPr="00860BD2" w:rsidRDefault="00860BD2" w:rsidP="00860BD2">
      <w:pPr>
        <w:rPr>
          <w:rFonts w:ascii="Times New Roman" w:hAnsi="Times New Roman" w:cs="Times New Roman"/>
        </w:rPr>
      </w:pPr>
      <w:proofErr w:type="spellStart"/>
      <w:r w:rsidRPr="00860BD2">
        <w:rPr>
          <w:rFonts w:ascii="Times New Roman" w:hAnsi="Times New Roman" w:cs="Times New Roman"/>
          <w:lang w:val="en-GB"/>
        </w:rPr>
        <w:t>Mortlock</w:t>
      </w:r>
      <w:proofErr w:type="spellEnd"/>
      <w:r w:rsidRPr="00860BD2">
        <w:rPr>
          <w:rFonts w:ascii="Times New Roman" w:hAnsi="Times New Roman" w:cs="Times New Roman"/>
          <w:lang w:val="en-GB"/>
        </w:rPr>
        <w:t>, C.</w:t>
      </w:r>
      <w:r w:rsidRPr="00860BD2">
        <w:rPr>
          <w:rFonts w:ascii="Times New Roman" w:hAnsi="Times New Roman" w:cs="Times New Roman"/>
          <w:i/>
          <w:iCs/>
          <w:lang w:val="en-GB"/>
        </w:rPr>
        <w:t xml:space="preserve"> (</w:t>
      </w:r>
      <w:r w:rsidRPr="00860BD2">
        <w:rPr>
          <w:rFonts w:ascii="Times New Roman" w:hAnsi="Times New Roman" w:cs="Times New Roman"/>
          <w:lang w:val="en-GB"/>
        </w:rPr>
        <w:t xml:space="preserve">1987) </w:t>
      </w:r>
      <w:r w:rsidRPr="00860BD2">
        <w:rPr>
          <w:rFonts w:ascii="Times New Roman" w:hAnsi="Times New Roman" w:cs="Times New Roman"/>
          <w:i/>
          <w:iCs/>
          <w:lang w:val="en-GB"/>
        </w:rPr>
        <w:t>The Adventure Alternative</w:t>
      </w:r>
      <w:r w:rsidRPr="00860BD2">
        <w:rPr>
          <w:rFonts w:ascii="Times New Roman" w:hAnsi="Times New Roman" w:cs="Times New Roman"/>
          <w:lang w:val="en-GB"/>
        </w:rPr>
        <w:t>, Cumbria: Cicerone Press</w:t>
      </w:r>
    </w:p>
    <w:p w14:paraId="060F7B8F" w14:textId="77777777" w:rsidR="00860BD2" w:rsidRPr="00860BD2" w:rsidRDefault="00860BD2" w:rsidP="00860BD2">
      <w:pPr>
        <w:rPr>
          <w:rFonts w:ascii="Times New Roman" w:hAnsi="Times New Roman" w:cs="Times New Roman"/>
        </w:rPr>
      </w:pPr>
      <w:r w:rsidRPr="00860BD2">
        <w:rPr>
          <w:rFonts w:ascii="Times New Roman" w:hAnsi="Times New Roman" w:cs="Times New Roman"/>
          <w:lang w:val="en-GB"/>
        </w:rPr>
        <w:t xml:space="preserve">Kolb, D.A. (1984) </w:t>
      </w:r>
      <w:r w:rsidRPr="00860BD2">
        <w:rPr>
          <w:rFonts w:ascii="Times New Roman" w:hAnsi="Times New Roman" w:cs="Times New Roman"/>
          <w:i/>
          <w:iCs/>
          <w:lang w:val="en-GB"/>
        </w:rPr>
        <w:t>Experiential Learning: Experience as the source of learning and development</w:t>
      </w:r>
      <w:r w:rsidRPr="00860BD2">
        <w:rPr>
          <w:rFonts w:ascii="Times New Roman" w:hAnsi="Times New Roman" w:cs="Times New Roman"/>
          <w:lang w:val="en-GB"/>
        </w:rPr>
        <w:t xml:space="preserve">, London: Prentice-Hall </w:t>
      </w:r>
    </w:p>
    <w:p w14:paraId="1B03C4BD" w14:textId="77777777" w:rsidR="00860BD2" w:rsidRDefault="00860BD2" w:rsidP="00860BD2">
      <w:pPr>
        <w:rPr>
          <w:rFonts w:ascii="Times New Roman" w:hAnsi="Times New Roman" w:cs="Times New Roman"/>
          <w:lang w:val="en-GB"/>
        </w:rPr>
      </w:pPr>
      <w:proofErr w:type="spellStart"/>
      <w:r w:rsidRPr="00860BD2">
        <w:rPr>
          <w:rFonts w:ascii="Times New Roman" w:hAnsi="Times New Roman" w:cs="Times New Roman"/>
          <w:lang w:val="en-GB"/>
        </w:rPr>
        <w:t>Rohnke</w:t>
      </w:r>
      <w:proofErr w:type="spellEnd"/>
      <w:r w:rsidRPr="00860BD2">
        <w:rPr>
          <w:rFonts w:ascii="Times New Roman" w:hAnsi="Times New Roman" w:cs="Times New Roman"/>
          <w:lang w:val="en-GB"/>
        </w:rPr>
        <w:t xml:space="preserve">, K. (2000) Kurt Hahn address - 2000 AEE International Conference. </w:t>
      </w:r>
      <w:r w:rsidRPr="00860BD2">
        <w:rPr>
          <w:rFonts w:ascii="Times New Roman" w:hAnsi="Times New Roman" w:cs="Times New Roman"/>
          <w:i/>
          <w:iCs/>
          <w:lang w:val="en-GB"/>
        </w:rPr>
        <w:t>Journal of Experiential Education</w:t>
      </w:r>
      <w:r w:rsidRPr="00860BD2">
        <w:rPr>
          <w:rFonts w:ascii="Times New Roman" w:hAnsi="Times New Roman" w:cs="Times New Roman"/>
          <w:lang w:val="en-GB"/>
        </w:rPr>
        <w:t xml:space="preserve">, </w:t>
      </w:r>
      <w:r w:rsidRPr="00860BD2">
        <w:rPr>
          <w:rFonts w:ascii="Times New Roman" w:hAnsi="Times New Roman" w:cs="Times New Roman"/>
          <w:i/>
          <w:iCs/>
          <w:lang w:val="en-GB"/>
        </w:rPr>
        <w:t>23</w:t>
      </w:r>
      <w:r w:rsidRPr="00860BD2">
        <w:rPr>
          <w:rFonts w:ascii="Times New Roman" w:hAnsi="Times New Roman" w:cs="Times New Roman"/>
          <w:lang w:val="en-GB"/>
        </w:rPr>
        <w:t xml:space="preserve"> </w:t>
      </w:r>
    </w:p>
    <w:p w14:paraId="7A9F4B71" w14:textId="77777777" w:rsidR="00860BD2" w:rsidRPr="00860BD2" w:rsidRDefault="00860BD2" w:rsidP="00860BD2">
      <w:pPr>
        <w:rPr>
          <w:rFonts w:ascii="Times New Roman" w:hAnsi="Times New Roman" w:cs="Times New Roman"/>
        </w:rPr>
      </w:pPr>
    </w:p>
    <w:p w14:paraId="4C1E2483" w14:textId="77777777" w:rsidR="00860BD2" w:rsidRPr="00860BD2" w:rsidRDefault="00860BD2" w:rsidP="00860BD2">
      <w:pPr>
        <w:rPr>
          <w:rFonts w:ascii="Times New Roman" w:hAnsi="Times New Roman" w:cs="Times New Roman"/>
        </w:rPr>
      </w:pPr>
    </w:p>
    <w:p w14:paraId="3B6B962C" w14:textId="77777777" w:rsidR="00860BD2" w:rsidRPr="00860BD2" w:rsidRDefault="00860BD2" w:rsidP="00860BD2">
      <w:pPr>
        <w:rPr>
          <w:rFonts w:ascii="Times New Roman" w:hAnsi="Times New Roman" w:cs="Times New Roman"/>
        </w:rPr>
      </w:pPr>
    </w:p>
    <w:sectPr w:rsidR="00860BD2" w:rsidRPr="00860BD2" w:rsidSect="00B7173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560C09"/>
    <w:multiLevelType w:val="hybridMultilevel"/>
    <w:tmpl w:val="D414A79A"/>
    <w:lvl w:ilvl="0" w:tplc="32CA0002">
      <w:start w:val="1"/>
      <w:numFmt w:val="bullet"/>
      <w:lvlText w:val="•"/>
      <w:lvlJc w:val="left"/>
      <w:pPr>
        <w:tabs>
          <w:tab w:val="num" w:pos="720"/>
        </w:tabs>
        <w:ind w:left="720" w:hanging="360"/>
      </w:pPr>
      <w:rPr>
        <w:rFonts w:ascii="Arial" w:hAnsi="Arial" w:hint="default"/>
      </w:rPr>
    </w:lvl>
    <w:lvl w:ilvl="1" w:tplc="A25070A6" w:tentative="1">
      <w:start w:val="1"/>
      <w:numFmt w:val="bullet"/>
      <w:lvlText w:val="•"/>
      <w:lvlJc w:val="left"/>
      <w:pPr>
        <w:tabs>
          <w:tab w:val="num" w:pos="1440"/>
        </w:tabs>
        <w:ind w:left="1440" w:hanging="360"/>
      </w:pPr>
      <w:rPr>
        <w:rFonts w:ascii="Arial" w:hAnsi="Arial" w:hint="default"/>
      </w:rPr>
    </w:lvl>
    <w:lvl w:ilvl="2" w:tplc="FF12171A" w:tentative="1">
      <w:start w:val="1"/>
      <w:numFmt w:val="bullet"/>
      <w:lvlText w:val="•"/>
      <w:lvlJc w:val="left"/>
      <w:pPr>
        <w:tabs>
          <w:tab w:val="num" w:pos="2160"/>
        </w:tabs>
        <w:ind w:left="2160" w:hanging="360"/>
      </w:pPr>
      <w:rPr>
        <w:rFonts w:ascii="Arial" w:hAnsi="Arial" w:hint="default"/>
      </w:rPr>
    </w:lvl>
    <w:lvl w:ilvl="3" w:tplc="A328CAE6" w:tentative="1">
      <w:start w:val="1"/>
      <w:numFmt w:val="bullet"/>
      <w:lvlText w:val="•"/>
      <w:lvlJc w:val="left"/>
      <w:pPr>
        <w:tabs>
          <w:tab w:val="num" w:pos="2880"/>
        </w:tabs>
        <w:ind w:left="2880" w:hanging="360"/>
      </w:pPr>
      <w:rPr>
        <w:rFonts w:ascii="Arial" w:hAnsi="Arial" w:hint="default"/>
      </w:rPr>
    </w:lvl>
    <w:lvl w:ilvl="4" w:tplc="8586FF76" w:tentative="1">
      <w:start w:val="1"/>
      <w:numFmt w:val="bullet"/>
      <w:lvlText w:val="•"/>
      <w:lvlJc w:val="left"/>
      <w:pPr>
        <w:tabs>
          <w:tab w:val="num" w:pos="3600"/>
        </w:tabs>
        <w:ind w:left="3600" w:hanging="360"/>
      </w:pPr>
      <w:rPr>
        <w:rFonts w:ascii="Arial" w:hAnsi="Arial" w:hint="default"/>
      </w:rPr>
    </w:lvl>
    <w:lvl w:ilvl="5" w:tplc="FD44DFA2" w:tentative="1">
      <w:start w:val="1"/>
      <w:numFmt w:val="bullet"/>
      <w:lvlText w:val="•"/>
      <w:lvlJc w:val="left"/>
      <w:pPr>
        <w:tabs>
          <w:tab w:val="num" w:pos="4320"/>
        </w:tabs>
        <w:ind w:left="4320" w:hanging="360"/>
      </w:pPr>
      <w:rPr>
        <w:rFonts w:ascii="Arial" w:hAnsi="Arial" w:hint="default"/>
      </w:rPr>
    </w:lvl>
    <w:lvl w:ilvl="6" w:tplc="E272CB0E" w:tentative="1">
      <w:start w:val="1"/>
      <w:numFmt w:val="bullet"/>
      <w:lvlText w:val="•"/>
      <w:lvlJc w:val="left"/>
      <w:pPr>
        <w:tabs>
          <w:tab w:val="num" w:pos="5040"/>
        </w:tabs>
        <w:ind w:left="5040" w:hanging="360"/>
      </w:pPr>
      <w:rPr>
        <w:rFonts w:ascii="Arial" w:hAnsi="Arial" w:hint="default"/>
      </w:rPr>
    </w:lvl>
    <w:lvl w:ilvl="7" w:tplc="910E6834" w:tentative="1">
      <w:start w:val="1"/>
      <w:numFmt w:val="bullet"/>
      <w:lvlText w:val="•"/>
      <w:lvlJc w:val="left"/>
      <w:pPr>
        <w:tabs>
          <w:tab w:val="num" w:pos="5760"/>
        </w:tabs>
        <w:ind w:left="5760" w:hanging="360"/>
      </w:pPr>
      <w:rPr>
        <w:rFonts w:ascii="Arial" w:hAnsi="Arial" w:hint="default"/>
      </w:rPr>
    </w:lvl>
    <w:lvl w:ilvl="8" w:tplc="186C5DC2" w:tentative="1">
      <w:start w:val="1"/>
      <w:numFmt w:val="bullet"/>
      <w:lvlText w:val="•"/>
      <w:lvlJc w:val="left"/>
      <w:pPr>
        <w:tabs>
          <w:tab w:val="num" w:pos="6480"/>
        </w:tabs>
        <w:ind w:left="6480" w:hanging="360"/>
      </w:pPr>
      <w:rPr>
        <w:rFonts w:ascii="Arial" w:hAnsi="Arial" w:hint="default"/>
      </w:rPr>
    </w:lvl>
  </w:abstractNum>
  <w:abstractNum w:abstractNumId="1">
    <w:nsid w:val="3A296C3A"/>
    <w:multiLevelType w:val="hybridMultilevel"/>
    <w:tmpl w:val="6D3E550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1"/>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B65"/>
    <w:rsid w:val="000A13A7"/>
    <w:rsid w:val="007D1B65"/>
    <w:rsid w:val="00860BD2"/>
    <w:rsid w:val="00B717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DCFE9B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60BD2"/>
    <w:rPr>
      <w:sz w:val="22"/>
      <w:szCs w:val="22"/>
    </w:rPr>
  </w:style>
  <w:style w:type="paragraph" w:styleId="ListParagraph">
    <w:name w:val="List Paragraph"/>
    <w:basedOn w:val="Normal"/>
    <w:uiPriority w:val="34"/>
    <w:qFormat/>
    <w:rsid w:val="00860B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2833370">
      <w:bodyDiv w:val="1"/>
      <w:marLeft w:val="0"/>
      <w:marRight w:val="0"/>
      <w:marTop w:val="0"/>
      <w:marBottom w:val="0"/>
      <w:divBdr>
        <w:top w:val="none" w:sz="0" w:space="0" w:color="auto"/>
        <w:left w:val="none" w:sz="0" w:space="0" w:color="auto"/>
        <w:bottom w:val="none" w:sz="0" w:space="0" w:color="auto"/>
        <w:right w:val="none" w:sz="0" w:space="0" w:color="auto"/>
      </w:divBdr>
    </w:div>
    <w:div w:id="1727869643">
      <w:bodyDiv w:val="1"/>
      <w:marLeft w:val="0"/>
      <w:marRight w:val="0"/>
      <w:marTop w:val="0"/>
      <w:marBottom w:val="0"/>
      <w:divBdr>
        <w:top w:val="none" w:sz="0" w:space="0" w:color="auto"/>
        <w:left w:val="none" w:sz="0" w:space="0" w:color="auto"/>
        <w:bottom w:val="none" w:sz="0" w:space="0" w:color="auto"/>
        <w:right w:val="none" w:sz="0" w:space="0" w:color="auto"/>
      </w:divBdr>
      <w:divsChild>
        <w:div w:id="1958412774">
          <w:marLeft w:val="547"/>
          <w:marRight w:val="0"/>
          <w:marTop w:val="96"/>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3</Pages>
  <Words>1214</Words>
  <Characters>6921</Characters>
  <Application>Microsoft Macintosh Word</Application>
  <DocSecurity>0</DocSecurity>
  <Lines>57</Lines>
  <Paragraphs>16</Paragraphs>
  <ScaleCrop>false</ScaleCrop>
  <LinksUpToDate>false</LinksUpToDate>
  <CharactersWithSpaces>8119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Meredith Steinfeldt</dc:creator>
  <cp:keywords/>
  <dc:description/>
  <cp:lastModifiedBy>Meredith Steinfeldt</cp:lastModifiedBy>
  <cp:revision>1</cp:revision>
  <dcterms:created xsi:type="dcterms:W3CDTF">2018-06-21T12:31:00Z</dcterms:created>
  <dcterms:modified xsi:type="dcterms:W3CDTF">2018-06-22T21:34:00Z</dcterms:modified>
</cp:coreProperties>
</file>