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FF8FD" w14:textId="54D247EF" w:rsidR="56F9564F" w:rsidRDefault="56F9564F" w:rsidP="56F9564F">
      <w:pPr>
        <w:jc w:val="center"/>
        <w:rPr>
          <w:b/>
          <w:bCs/>
          <w:sz w:val="40"/>
          <w:szCs w:val="40"/>
        </w:rPr>
      </w:pPr>
      <w:r w:rsidRPr="56F9564F">
        <w:rPr>
          <w:b/>
          <w:bCs/>
          <w:sz w:val="40"/>
          <w:szCs w:val="40"/>
        </w:rPr>
        <w:t>Research Report</w:t>
      </w:r>
    </w:p>
    <w:p w14:paraId="07D6AE8E" w14:textId="06866A84" w:rsidR="56F9564F" w:rsidRDefault="56F9564F" w:rsidP="56F9564F">
      <w:pPr>
        <w:rPr>
          <w:b/>
          <w:bCs/>
          <w:sz w:val="40"/>
          <w:szCs w:val="40"/>
        </w:rPr>
      </w:pPr>
    </w:p>
    <w:p w14:paraId="13E72491" w14:textId="4106DD20" w:rsidR="56F9564F" w:rsidRDefault="56F9564F" w:rsidP="56F9564F">
      <w:pPr>
        <w:rPr>
          <w:b/>
          <w:bCs/>
          <w:sz w:val="40"/>
          <w:szCs w:val="40"/>
        </w:rPr>
      </w:pPr>
    </w:p>
    <w:p w14:paraId="3E1CD91F" w14:textId="37EF195E" w:rsidR="56F9564F" w:rsidRDefault="56F9564F" w:rsidP="56F9564F">
      <w:pPr>
        <w:rPr>
          <w:b/>
          <w:bCs/>
          <w:sz w:val="40"/>
          <w:szCs w:val="40"/>
        </w:rPr>
      </w:pPr>
    </w:p>
    <w:p w14:paraId="11121C26" w14:textId="130C3049" w:rsidR="56F9564F" w:rsidRDefault="56F9564F" w:rsidP="56F9564F">
      <w:pPr>
        <w:jc w:val="center"/>
        <w:rPr>
          <w:sz w:val="24"/>
          <w:szCs w:val="24"/>
        </w:rPr>
      </w:pPr>
      <w:r>
        <w:rPr>
          <w:noProof/>
        </w:rPr>
        <w:drawing>
          <wp:inline distT="0" distB="0" distL="0" distR="0" wp14:anchorId="7C343D1B" wp14:editId="68DD66CF">
            <wp:extent cx="4572000" cy="2286000"/>
            <wp:effectExtent l="0" t="0" r="0" b="0"/>
            <wp:docPr id="1853168556" name="Picture 1853168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4D76E804" w14:textId="120F1BB9" w:rsidR="56F9564F" w:rsidRDefault="56F9564F" w:rsidP="56F9564F"/>
    <w:p w14:paraId="4AEF4F15" w14:textId="1283A7DB" w:rsidR="56F9564F" w:rsidRDefault="56F9564F" w:rsidP="56F9564F">
      <w:pPr>
        <w:rPr>
          <w:b/>
          <w:bCs/>
          <w:sz w:val="40"/>
          <w:szCs w:val="40"/>
        </w:rPr>
      </w:pPr>
    </w:p>
    <w:p w14:paraId="1D9D2318" w14:textId="2F6D039B" w:rsidR="56F9564F" w:rsidRDefault="56F9564F" w:rsidP="56F9564F">
      <w:pPr>
        <w:rPr>
          <w:b/>
          <w:bCs/>
          <w:sz w:val="40"/>
          <w:szCs w:val="40"/>
        </w:rPr>
      </w:pPr>
    </w:p>
    <w:p w14:paraId="2C57DD0F" w14:textId="07564AD8" w:rsidR="56F9564F" w:rsidRDefault="56F9564F" w:rsidP="56F9564F"/>
    <w:p w14:paraId="2542318C" w14:textId="03B43AAE" w:rsidR="56F9564F" w:rsidRDefault="56F9564F" w:rsidP="56F9564F">
      <w:pPr>
        <w:rPr>
          <w:sz w:val="24"/>
          <w:szCs w:val="24"/>
        </w:rPr>
      </w:pPr>
      <w:r w:rsidRPr="687D7143">
        <w:rPr>
          <w:sz w:val="24"/>
          <w:szCs w:val="24"/>
        </w:rPr>
        <w:t>Student name: Flavius Daniel Pruna</w:t>
      </w:r>
      <w:r>
        <w:tab/>
      </w:r>
    </w:p>
    <w:p w14:paraId="5B858EA4" w14:textId="0038649F" w:rsidR="56F9564F" w:rsidRDefault="56F9564F" w:rsidP="56F9564F">
      <w:pPr>
        <w:rPr>
          <w:sz w:val="24"/>
          <w:szCs w:val="24"/>
        </w:rPr>
      </w:pPr>
      <w:r w:rsidRPr="56F9564F">
        <w:rPr>
          <w:sz w:val="24"/>
          <w:szCs w:val="24"/>
        </w:rPr>
        <w:t>Tutor name: Seyed Navid Nasirpour</w:t>
      </w:r>
    </w:p>
    <w:p w14:paraId="3127B92B" w14:textId="5C54D1FC" w:rsidR="56F9564F" w:rsidRDefault="56F9564F" w:rsidP="56F9564F">
      <w:pPr>
        <w:rPr>
          <w:sz w:val="24"/>
          <w:szCs w:val="24"/>
        </w:rPr>
      </w:pPr>
      <w:r w:rsidRPr="56F9564F">
        <w:rPr>
          <w:sz w:val="24"/>
          <w:szCs w:val="24"/>
        </w:rPr>
        <w:t>Student ID: 2129728</w:t>
      </w:r>
    </w:p>
    <w:p w14:paraId="44940DCB" w14:textId="0D95440C" w:rsidR="56F9564F" w:rsidRDefault="56F9564F" w:rsidP="56F9564F">
      <w:pPr>
        <w:rPr>
          <w:sz w:val="24"/>
          <w:szCs w:val="24"/>
        </w:rPr>
      </w:pPr>
      <w:r w:rsidRPr="56F9564F">
        <w:rPr>
          <w:sz w:val="24"/>
          <w:szCs w:val="24"/>
        </w:rPr>
        <w:t>Word count: 2000</w:t>
      </w:r>
    </w:p>
    <w:p w14:paraId="32558CAC" w14:textId="15B0CD53" w:rsidR="56F9564F" w:rsidRDefault="56F9564F" w:rsidP="56F9564F">
      <w:pPr>
        <w:rPr>
          <w:sz w:val="24"/>
          <w:szCs w:val="24"/>
        </w:rPr>
      </w:pPr>
      <w:r w:rsidRPr="56F9564F">
        <w:rPr>
          <w:sz w:val="24"/>
          <w:szCs w:val="24"/>
        </w:rPr>
        <w:t>BSMW4003_BIRM</w:t>
      </w:r>
    </w:p>
    <w:p w14:paraId="7ABEE056" w14:textId="6C3D19B6" w:rsidR="56F9564F" w:rsidRDefault="56F9564F" w:rsidP="56F9564F">
      <w:pPr>
        <w:rPr>
          <w:sz w:val="24"/>
          <w:szCs w:val="24"/>
        </w:rPr>
      </w:pPr>
      <w:r w:rsidRPr="7D7AD735">
        <w:rPr>
          <w:sz w:val="24"/>
          <w:szCs w:val="24"/>
        </w:rPr>
        <w:t>Digital Skills and Research Methods.</w:t>
      </w:r>
    </w:p>
    <w:p w14:paraId="111202F3" w14:textId="04B2DB0F" w:rsidR="56F9564F" w:rsidRDefault="56F9564F" w:rsidP="56F9564F">
      <w:pPr>
        <w:rPr>
          <w:sz w:val="24"/>
          <w:szCs w:val="24"/>
        </w:rPr>
      </w:pPr>
    </w:p>
    <w:p w14:paraId="1F87EB84" w14:textId="227FD003" w:rsidR="56F9564F" w:rsidRDefault="56F9564F" w:rsidP="56F9564F">
      <w:pPr>
        <w:rPr>
          <w:sz w:val="24"/>
          <w:szCs w:val="24"/>
        </w:rPr>
      </w:pPr>
    </w:p>
    <w:p w14:paraId="41FABE94" w14:textId="392E83FD" w:rsidR="56F9564F" w:rsidRDefault="56F9564F" w:rsidP="56F9564F">
      <w:pPr>
        <w:rPr>
          <w:sz w:val="24"/>
          <w:szCs w:val="24"/>
        </w:rPr>
      </w:pPr>
    </w:p>
    <w:p w14:paraId="64952EC4" w14:textId="291482ED" w:rsidR="56F9564F" w:rsidRDefault="56F9564F" w:rsidP="56F9564F">
      <w:pPr>
        <w:rPr>
          <w:sz w:val="24"/>
          <w:szCs w:val="24"/>
        </w:rPr>
      </w:pPr>
    </w:p>
    <w:p w14:paraId="31D71B3C" w14:textId="09F7A53D" w:rsidR="56F9564F" w:rsidRDefault="56F9564F" w:rsidP="56F9564F">
      <w:pPr>
        <w:rPr>
          <w:sz w:val="24"/>
          <w:szCs w:val="24"/>
        </w:rPr>
      </w:pPr>
    </w:p>
    <w:p w14:paraId="24AA8BA0" w14:textId="5A123F83" w:rsidR="56F9564F" w:rsidRDefault="56F9564F" w:rsidP="56F9564F">
      <w:pPr>
        <w:rPr>
          <w:sz w:val="24"/>
          <w:szCs w:val="24"/>
        </w:rPr>
      </w:pPr>
    </w:p>
    <w:p w14:paraId="0CBD3A88" w14:textId="5FA96F37" w:rsidR="56F9564F" w:rsidRDefault="56F9564F" w:rsidP="56F9564F">
      <w:pPr>
        <w:rPr>
          <w:b/>
          <w:bCs/>
          <w:sz w:val="40"/>
          <w:szCs w:val="40"/>
        </w:rPr>
      </w:pPr>
      <w:r w:rsidRPr="687D7143">
        <w:rPr>
          <w:b/>
          <w:bCs/>
          <w:sz w:val="40"/>
          <w:szCs w:val="40"/>
        </w:rPr>
        <w:t>Table of Content:</w:t>
      </w:r>
    </w:p>
    <w:p w14:paraId="19D99A93" w14:textId="569D7664" w:rsidR="56F9564F" w:rsidRDefault="56F9564F" w:rsidP="7D7AD735">
      <w:pPr>
        <w:rPr>
          <w:sz w:val="24"/>
          <w:szCs w:val="24"/>
        </w:rPr>
      </w:pPr>
    </w:p>
    <w:p w14:paraId="070B3DA9" w14:textId="1CBFD3DE" w:rsidR="004C1B2C" w:rsidRDefault="004C1B2C">
      <w:pPr>
        <w:pStyle w:val="TOC1"/>
        <w:tabs>
          <w:tab w:val="right" w:leader="dot" w:pos="9016"/>
        </w:tabs>
        <w:rPr>
          <w:noProof/>
        </w:rPr>
      </w:pPr>
      <w:r>
        <w:rPr>
          <w:b/>
          <w:bCs/>
          <w:sz w:val="40"/>
          <w:szCs w:val="40"/>
        </w:rPr>
        <w:fldChar w:fldCharType="begin"/>
      </w:r>
      <w:r>
        <w:rPr>
          <w:b/>
          <w:bCs/>
          <w:sz w:val="40"/>
          <w:szCs w:val="40"/>
        </w:rPr>
        <w:instrText xml:space="preserve"> TOC \o \h \z \u </w:instrText>
      </w:r>
      <w:r>
        <w:rPr>
          <w:b/>
          <w:bCs/>
          <w:sz w:val="40"/>
          <w:szCs w:val="40"/>
        </w:rPr>
        <w:fldChar w:fldCharType="separate"/>
      </w:r>
      <w:hyperlink w:anchor="_Toc110699216" w:history="1">
        <w:r w:rsidRPr="006478C2">
          <w:rPr>
            <w:rStyle w:val="Hyperlink"/>
            <w:noProof/>
          </w:rPr>
          <w:t>Introduction</w:t>
        </w:r>
        <w:r>
          <w:rPr>
            <w:noProof/>
            <w:webHidden/>
          </w:rPr>
          <w:tab/>
        </w:r>
        <w:r>
          <w:rPr>
            <w:noProof/>
            <w:webHidden/>
          </w:rPr>
          <w:fldChar w:fldCharType="begin"/>
        </w:r>
        <w:r>
          <w:rPr>
            <w:noProof/>
            <w:webHidden/>
          </w:rPr>
          <w:instrText xml:space="preserve"> PAGEREF _Toc110699216 \h </w:instrText>
        </w:r>
        <w:r>
          <w:rPr>
            <w:noProof/>
            <w:webHidden/>
          </w:rPr>
        </w:r>
        <w:r>
          <w:rPr>
            <w:noProof/>
            <w:webHidden/>
          </w:rPr>
          <w:fldChar w:fldCharType="separate"/>
        </w:r>
        <w:r>
          <w:rPr>
            <w:noProof/>
            <w:webHidden/>
          </w:rPr>
          <w:t>2</w:t>
        </w:r>
        <w:r>
          <w:rPr>
            <w:noProof/>
            <w:webHidden/>
          </w:rPr>
          <w:fldChar w:fldCharType="end"/>
        </w:r>
      </w:hyperlink>
    </w:p>
    <w:p w14:paraId="554929E0" w14:textId="5BC6834C" w:rsidR="004C1B2C" w:rsidRDefault="00000000">
      <w:pPr>
        <w:pStyle w:val="TOC2"/>
        <w:tabs>
          <w:tab w:val="right" w:leader="dot" w:pos="9016"/>
        </w:tabs>
        <w:rPr>
          <w:noProof/>
        </w:rPr>
      </w:pPr>
      <w:hyperlink w:anchor="_Toc110699217" w:history="1">
        <w:r w:rsidR="004C1B2C" w:rsidRPr="006478C2">
          <w:rPr>
            <w:rStyle w:val="Hyperlink"/>
            <w:noProof/>
          </w:rPr>
          <w:t>Research Design</w:t>
        </w:r>
        <w:r w:rsidR="004C1B2C">
          <w:rPr>
            <w:noProof/>
            <w:webHidden/>
          </w:rPr>
          <w:tab/>
        </w:r>
        <w:r w:rsidR="004C1B2C">
          <w:rPr>
            <w:noProof/>
            <w:webHidden/>
          </w:rPr>
          <w:fldChar w:fldCharType="begin"/>
        </w:r>
        <w:r w:rsidR="004C1B2C">
          <w:rPr>
            <w:noProof/>
            <w:webHidden/>
          </w:rPr>
          <w:instrText xml:space="preserve"> PAGEREF _Toc110699217 \h </w:instrText>
        </w:r>
        <w:r w:rsidR="004C1B2C">
          <w:rPr>
            <w:noProof/>
            <w:webHidden/>
          </w:rPr>
        </w:r>
        <w:r w:rsidR="004C1B2C">
          <w:rPr>
            <w:noProof/>
            <w:webHidden/>
          </w:rPr>
          <w:fldChar w:fldCharType="separate"/>
        </w:r>
        <w:r w:rsidR="004C1B2C">
          <w:rPr>
            <w:noProof/>
            <w:webHidden/>
          </w:rPr>
          <w:t>4</w:t>
        </w:r>
        <w:r w:rsidR="004C1B2C">
          <w:rPr>
            <w:noProof/>
            <w:webHidden/>
          </w:rPr>
          <w:fldChar w:fldCharType="end"/>
        </w:r>
      </w:hyperlink>
    </w:p>
    <w:p w14:paraId="72D85A07" w14:textId="7BCB7544" w:rsidR="004C1B2C" w:rsidRDefault="00000000">
      <w:pPr>
        <w:pStyle w:val="TOC3"/>
        <w:tabs>
          <w:tab w:val="right" w:leader="dot" w:pos="9016"/>
        </w:tabs>
        <w:rPr>
          <w:noProof/>
        </w:rPr>
      </w:pPr>
      <w:hyperlink w:anchor="_Toc110699218" w:history="1">
        <w:r w:rsidR="004C1B2C" w:rsidRPr="006478C2">
          <w:rPr>
            <w:rStyle w:val="Hyperlink"/>
            <w:noProof/>
          </w:rPr>
          <w:t>2.1 Research Question</w:t>
        </w:r>
        <w:r w:rsidR="004C1B2C">
          <w:rPr>
            <w:noProof/>
            <w:webHidden/>
          </w:rPr>
          <w:tab/>
        </w:r>
        <w:r w:rsidR="004C1B2C">
          <w:rPr>
            <w:noProof/>
            <w:webHidden/>
          </w:rPr>
          <w:fldChar w:fldCharType="begin"/>
        </w:r>
        <w:r w:rsidR="004C1B2C">
          <w:rPr>
            <w:noProof/>
            <w:webHidden/>
          </w:rPr>
          <w:instrText xml:space="preserve"> PAGEREF _Toc110699218 \h </w:instrText>
        </w:r>
        <w:r w:rsidR="004C1B2C">
          <w:rPr>
            <w:noProof/>
            <w:webHidden/>
          </w:rPr>
        </w:r>
        <w:r w:rsidR="004C1B2C">
          <w:rPr>
            <w:noProof/>
            <w:webHidden/>
          </w:rPr>
          <w:fldChar w:fldCharType="separate"/>
        </w:r>
        <w:r w:rsidR="004C1B2C">
          <w:rPr>
            <w:noProof/>
            <w:webHidden/>
          </w:rPr>
          <w:t>4</w:t>
        </w:r>
        <w:r w:rsidR="004C1B2C">
          <w:rPr>
            <w:noProof/>
            <w:webHidden/>
          </w:rPr>
          <w:fldChar w:fldCharType="end"/>
        </w:r>
      </w:hyperlink>
    </w:p>
    <w:p w14:paraId="7102AEB5" w14:textId="5A5DB233" w:rsidR="004C1B2C" w:rsidRDefault="00000000">
      <w:pPr>
        <w:pStyle w:val="TOC4"/>
        <w:tabs>
          <w:tab w:val="right" w:leader="dot" w:pos="9016"/>
        </w:tabs>
        <w:rPr>
          <w:noProof/>
        </w:rPr>
      </w:pPr>
      <w:hyperlink w:anchor="_Toc110699219" w:history="1">
        <w:r w:rsidR="004C1B2C" w:rsidRPr="006478C2">
          <w:rPr>
            <w:rStyle w:val="Hyperlink"/>
            <w:noProof/>
          </w:rPr>
          <w:t>2.2 Method</w:t>
        </w:r>
        <w:r w:rsidR="004C1B2C">
          <w:rPr>
            <w:noProof/>
            <w:webHidden/>
          </w:rPr>
          <w:tab/>
        </w:r>
        <w:r w:rsidR="004C1B2C">
          <w:rPr>
            <w:noProof/>
            <w:webHidden/>
          </w:rPr>
          <w:fldChar w:fldCharType="begin"/>
        </w:r>
        <w:r w:rsidR="004C1B2C">
          <w:rPr>
            <w:noProof/>
            <w:webHidden/>
          </w:rPr>
          <w:instrText xml:space="preserve"> PAGEREF _Toc110699219 \h </w:instrText>
        </w:r>
        <w:r w:rsidR="004C1B2C">
          <w:rPr>
            <w:noProof/>
            <w:webHidden/>
          </w:rPr>
        </w:r>
        <w:r w:rsidR="004C1B2C">
          <w:rPr>
            <w:noProof/>
            <w:webHidden/>
          </w:rPr>
          <w:fldChar w:fldCharType="separate"/>
        </w:r>
        <w:r w:rsidR="004C1B2C">
          <w:rPr>
            <w:noProof/>
            <w:webHidden/>
          </w:rPr>
          <w:t>4</w:t>
        </w:r>
        <w:r w:rsidR="004C1B2C">
          <w:rPr>
            <w:noProof/>
            <w:webHidden/>
          </w:rPr>
          <w:fldChar w:fldCharType="end"/>
        </w:r>
      </w:hyperlink>
    </w:p>
    <w:p w14:paraId="0EF552D0" w14:textId="3313DE5D" w:rsidR="004C1B2C" w:rsidRDefault="00000000">
      <w:pPr>
        <w:pStyle w:val="TOC5"/>
        <w:tabs>
          <w:tab w:val="right" w:leader="dot" w:pos="9016"/>
        </w:tabs>
        <w:rPr>
          <w:noProof/>
        </w:rPr>
      </w:pPr>
      <w:hyperlink w:anchor="_Toc110699220" w:history="1">
        <w:r w:rsidR="004C1B2C" w:rsidRPr="006478C2">
          <w:rPr>
            <w:rStyle w:val="Hyperlink"/>
            <w:noProof/>
          </w:rPr>
          <w:t>2.3 Ethical consideration</w:t>
        </w:r>
        <w:r w:rsidR="004C1B2C">
          <w:rPr>
            <w:noProof/>
            <w:webHidden/>
          </w:rPr>
          <w:tab/>
        </w:r>
        <w:r w:rsidR="004C1B2C">
          <w:rPr>
            <w:noProof/>
            <w:webHidden/>
          </w:rPr>
          <w:fldChar w:fldCharType="begin"/>
        </w:r>
        <w:r w:rsidR="004C1B2C">
          <w:rPr>
            <w:noProof/>
            <w:webHidden/>
          </w:rPr>
          <w:instrText xml:space="preserve"> PAGEREF _Toc110699220 \h </w:instrText>
        </w:r>
        <w:r w:rsidR="004C1B2C">
          <w:rPr>
            <w:noProof/>
            <w:webHidden/>
          </w:rPr>
        </w:r>
        <w:r w:rsidR="004C1B2C">
          <w:rPr>
            <w:noProof/>
            <w:webHidden/>
          </w:rPr>
          <w:fldChar w:fldCharType="separate"/>
        </w:r>
        <w:r w:rsidR="004C1B2C">
          <w:rPr>
            <w:noProof/>
            <w:webHidden/>
          </w:rPr>
          <w:t>6</w:t>
        </w:r>
        <w:r w:rsidR="004C1B2C">
          <w:rPr>
            <w:noProof/>
            <w:webHidden/>
          </w:rPr>
          <w:fldChar w:fldCharType="end"/>
        </w:r>
      </w:hyperlink>
    </w:p>
    <w:p w14:paraId="7476AF2E" w14:textId="2468F0BB" w:rsidR="004C1B2C" w:rsidRDefault="00000000">
      <w:pPr>
        <w:pStyle w:val="TOC6"/>
        <w:tabs>
          <w:tab w:val="right" w:leader="dot" w:pos="9016"/>
        </w:tabs>
        <w:rPr>
          <w:noProof/>
        </w:rPr>
      </w:pPr>
      <w:hyperlink w:anchor="_Toc110699221" w:history="1">
        <w:r w:rsidR="004C1B2C" w:rsidRPr="006478C2">
          <w:rPr>
            <w:rStyle w:val="Hyperlink"/>
            <w:noProof/>
          </w:rPr>
          <w:t>Result</w:t>
        </w:r>
        <w:r w:rsidR="004C1B2C">
          <w:rPr>
            <w:noProof/>
            <w:webHidden/>
          </w:rPr>
          <w:tab/>
        </w:r>
        <w:r w:rsidR="004C1B2C">
          <w:rPr>
            <w:noProof/>
            <w:webHidden/>
          </w:rPr>
          <w:fldChar w:fldCharType="begin"/>
        </w:r>
        <w:r w:rsidR="004C1B2C">
          <w:rPr>
            <w:noProof/>
            <w:webHidden/>
          </w:rPr>
          <w:instrText xml:space="preserve"> PAGEREF _Toc110699221 \h </w:instrText>
        </w:r>
        <w:r w:rsidR="004C1B2C">
          <w:rPr>
            <w:noProof/>
            <w:webHidden/>
          </w:rPr>
        </w:r>
        <w:r w:rsidR="004C1B2C">
          <w:rPr>
            <w:noProof/>
            <w:webHidden/>
          </w:rPr>
          <w:fldChar w:fldCharType="separate"/>
        </w:r>
        <w:r w:rsidR="004C1B2C">
          <w:rPr>
            <w:noProof/>
            <w:webHidden/>
          </w:rPr>
          <w:t>7</w:t>
        </w:r>
        <w:r w:rsidR="004C1B2C">
          <w:rPr>
            <w:noProof/>
            <w:webHidden/>
          </w:rPr>
          <w:fldChar w:fldCharType="end"/>
        </w:r>
      </w:hyperlink>
    </w:p>
    <w:p w14:paraId="082B6BB4" w14:textId="4E571171" w:rsidR="004C1B2C" w:rsidRDefault="00000000">
      <w:pPr>
        <w:pStyle w:val="TOC7"/>
        <w:tabs>
          <w:tab w:val="right" w:leader="dot" w:pos="9016"/>
        </w:tabs>
        <w:rPr>
          <w:noProof/>
        </w:rPr>
      </w:pPr>
      <w:hyperlink w:anchor="_Toc110699222" w:history="1">
        <w:r w:rsidR="004C1B2C" w:rsidRPr="006478C2">
          <w:rPr>
            <w:rStyle w:val="Hyperlink"/>
            <w:noProof/>
          </w:rPr>
          <w:t>Discussion</w:t>
        </w:r>
        <w:r w:rsidR="004C1B2C">
          <w:rPr>
            <w:noProof/>
            <w:webHidden/>
          </w:rPr>
          <w:tab/>
        </w:r>
        <w:r w:rsidR="004C1B2C">
          <w:rPr>
            <w:noProof/>
            <w:webHidden/>
          </w:rPr>
          <w:fldChar w:fldCharType="begin"/>
        </w:r>
        <w:r w:rsidR="004C1B2C">
          <w:rPr>
            <w:noProof/>
            <w:webHidden/>
          </w:rPr>
          <w:instrText xml:space="preserve"> PAGEREF _Toc110699222 \h </w:instrText>
        </w:r>
        <w:r w:rsidR="004C1B2C">
          <w:rPr>
            <w:noProof/>
            <w:webHidden/>
          </w:rPr>
        </w:r>
        <w:r w:rsidR="004C1B2C">
          <w:rPr>
            <w:noProof/>
            <w:webHidden/>
          </w:rPr>
          <w:fldChar w:fldCharType="separate"/>
        </w:r>
        <w:r w:rsidR="004C1B2C">
          <w:rPr>
            <w:noProof/>
            <w:webHidden/>
          </w:rPr>
          <w:t>10</w:t>
        </w:r>
        <w:r w:rsidR="004C1B2C">
          <w:rPr>
            <w:noProof/>
            <w:webHidden/>
          </w:rPr>
          <w:fldChar w:fldCharType="end"/>
        </w:r>
      </w:hyperlink>
    </w:p>
    <w:p w14:paraId="04CF92C4" w14:textId="360F47A1" w:rsidR="004C1B2C" w:rsidRDefault="00000000">
      <w:pPr>
        <w:pStyle w:val="TOC8"/>
        <w:tabs>
          <w:tab w:val="right" w:leader="dot" w:pos="9016"/>
        </w:tabs>
        <w:rPr>
          <w:noProof/>
        </w:rPr>
      </w:pPr>
      <w:hyperlink w:anchor="_Toc110699223" w:history="1">
        <w:r w:rsidR="004C1B2C" w:rsidRPr="006478C2">
          <w:rPr>
            <w:rStyle w:val="Hyperlink"/>
            <w:noProof/>
          </w:rPr>
          <w:t>Conclusion</w:t>
        </w:r>
        <w:r w:rsidR="004C1B2C">
          <w:rPr>
            <w:noProof/>
            <w:webHidden/>
          </w:rPr>
          <w:tab/>
        </w:r>
        <w:r w:rsidR="004C1B2C">
          <w:rPr>
            <w:noProof/>
            <w:webHidden/>
          </w:rPr>
          <w:fldChar w:fldCharType="begin"/>
        </w:r>
        <w:r w:rsidR="004C1B2C">
          <w:rPr>
            <w:noProof/>
            <w:webHidden/>
          </w:rPr>
          <w:instrText xml:space="preserve"> PAGEREF _Toc110699223 \h </w:instrText>
        </w:r>
        <w:r w:rsidR="004C1B2C">
          <w:rPr>
            <w:noProof/>
            <w:webHidden/>
          </w:rPr>
        </w:r>
        <w:r w:rsidR="004C1B2C">
          <w:rPr>
            <w:noProof/>
            <w:webHidden/>
          </w:rPr>
          <w:fldChar w:fldCharType="separate"/>
        </w:r>
        <w:r w:rsidR="004C1B2C">
          <w:rPr>
            <w:noProof/>
            <w:webHidden/>
          </w:rPr>
          <w:t>12</w:t>
        </w:r>
        <w:r w:rsidR="004C1B2C">
          <w:rPr>
            <w:noProof/>
            <w:webHidden/>
          </w:rPr>
          <w:fldChar w:fldCharType="end"/>
        </w:r>
      </w:hyperlink>
    </w:p>
    <w:p w14:paraId="2A3E096D" w14:textId="1BE96748" w:rsidR="004C1B2C" w:rsidRDefault="00000000">
      <w:pPr>
        <w:pStyle w:val="TOC9"/>
        <w:tabs>
          <w:tab w:val="right" w:leader="dot" w:pos="9016"/>
        </w:tabs>
        <w:rPr>
          <w:noProof/>
        </w:rPr>
      </w:pPr>
      <w:hyperlink w:anchor="_Toc110699224" w:history="1">
        <w:r w:rsidR="004C1B2C" w:rsidRPr="006478C2">
          <w:rPr>
            <w:rStyle w:val="Hyperlink"/>
            <w:noProof/>
          </w:rPr>
          <w:t>References</w:t>
        </w:r>
        <w:r w:rsidR="004C1B2C">
          <w:rPr>
            <w:noProof/>
            <w:webHidden/>
          </w:rPr>
          <w:tab/>
        </w:r>
        <w:r w:rsidR="004C1B2C">
          <w:rPr>
            <w:noProof/>
            <w:webHidden/>
          </w:rPr>
          <w:fldChar w:fldCharType="begin"/>
        </w:r>
        <w:r w:rsidR="004C1B2C">
          <w:rPr>
            <w:noProof/>
            <w:webHidden/>
          </w:rPr>
          <w:instrText xml:space="preserve"> PAGEREF _Toc110699224 \h </w:instrText>
        </w:r>
        <w:r w:rsidR="004C1B2C">
          <w:rPr>
            <w:noProof/>
            <w:webHidden/>
          </w:rPr>
        </w:r>
        <w:r w:rsidR="004C1B2C">
          <w:rPr>
            <w:noProof/>
            <w:webHidden/>
          </w:rPr>
          <w:fldChar w:fldCharType="separate"/>
        </w:r>
        <w:r w:rsidR="004C1B2C">
          <w:rPr>
            <w:noProof/>
            <w:webHidden/>
          </w:rPr>
          <w:t>13</w:t>
        </w:r>
        <w:r w:rsidR="004C1B2C">
          <w:rPr>
            <w:noProof/>
            <w:webHidden/>
          </w:rPr>
          <w:fldChar w:fldCharType="end"/>
        </w:r>
      </w:hyperlink>
    </w:p>
    <w:p w14:paraId="104B15E2" w14:textId="28FC521F" w:rsidR="56F9564F" w:rsidRDefault="004C1B2C" w:rsidP="56F9564F">
      <w:pPr>
        <w:rPr>
          <w:b/>
          <w:bCs/>
          <w:sz w:val="40"/>
          <w:szCs w:val="40"/>
        </w:rPr>
      </w:pPr>
      <w:r>
        <w:rPr>
          <w:b/>
          <w:bCs/>
          <w:sz w:val="40"/>
          <w:szCs w:val="40"/>
        </w:rPr>
        <w:fldChar w:fldCharType="end"/>
      </w:r>
    </w:p>
    <w:p w14:paraId="739B70C8" w14:textId="4F758FDF" w:rsidR="56F9564F" w:rsidRDefault="56F9564F" w:rsidP="56F9564F">
      <w:pPr>
        <w:rPr>
          <w:b/>
          <w:bCs/>
          <w:sz w:val="40"/>
          <w:szCs w:val="40"/>
        </w:rPr>
      </w:pPr>
    </w:p>
    <w:p w14:paraId="6C4529FD" w14:textId="04F72E6B" w:rsidR="56F9564F" w:rsidRDefault="56F9564F" w:rsidP="56F9564F">
      <w:pPr>
        <w:rPr>
          <w:b/>
          <w:bCs/>
          <w:sz w:val="40"/>
          <w:szCs w:val="40"/>
        </w:rPr>
      </w:pPr>
    </w:p>
    <w:p w14:paraId="7BD535A9" w14:textId="06BBAD7E" w:rsidR="56F9564F" w:rsidRDefault="56F9564F" w:rsidP="56F9564F">
      <w:pPr>
        <w:rPr>
          <w:b/>
          <w:bCs/>
          <w:sz w:val="40"/>
          <w:szCs w:val="40"/>
        </w:rPr>
      </w:pPr>
    </w:p>
    <w:p w14:paraId="7CE9E684" w14:textId="28472D6A" w:rsidR="56F9564F" w:rsidRDefault="56F9564F" w:rsidP="56F9564F">
      <w:pPr>
        <w:rPr>
          <w:b/>
          <w:bCs/>
          <w:sz w:val="40"/>
          <w:szCs w:val="40"/>
        </w:rPr>
      </w:pPr>
    </w:p>
    <w:p w14:paraId="342ECB76" w14:textId="69495202" w:rsidR="56F9564F" w:rsidRDefault="56F9564F" w:rsidP="56F9564F">
      <w:pPr>
        <w:rPr>
          <w:b/>
          <w:bCs/>
          <w:sz w:val="40"/>
          <w:szCs w:val="40"/>
        </w:rPr>
      </w:pPr>
    </w:p>
    <w:p w14:paraId="14EAFC0B" w14:textId="4F50406F" w:rsidR="56F9564F" w:rsidRDefault="56F9564F" w:rsidP="56F9564F">
      <w:pPr>
        <w:rPr>
          <w:b/>
          <w:bCs/>
          <w:sz w:val="40"/>
          <w:szCs w:val="40"/>
        </w:rPr>
      </w:pPr>
    </w:p>
    <w:p w14:paraId="4C2F2317" w14:textId="7AEB879A" w:rsidR="56F9564F" w:rsidRDefault="56F9564F" w:rsidP="56F9564F">
      <w:pPr>
        <w:rPr>
          <w:b/>
          <w:bCs/>
          <w:sz w:val="40"/>
          <w:szCs w:val="40"/>
        </w:rPr>
      </w:pPr>
    </w:p>
    <w:p w14:paraId="411328E8" w14:textId="7ECF169A" w:rsidR="56F9564F" w:rsidRDefault="56F9564F" w:rsidP="56F9564F">
      <w:pPr>
        <w:rPr>
          <w:b/>
          <w:bCs/>
          <w:sz w:val="40"/>
          <w:szCs w:val="40"/>
        </w:rPr>
      </w:pPr>
    </w:p>
    <w:p w14:paraId="134763A4" w14:textId="0992A60E" w:rsidR="56F9564F" w:rsidRDefault="56F9564F" w:rsidP="56F9564F">
      <w:pPr>
        <w:rPr>
          <w:b/>
          <w:bCs/>
          <w:sz w:val="40"/>
          <w:szCs w:val="40"/>
        </w:rPr>
      </w:pPr>
    </w:p>
    <w:p w14:paraId="664E2A64" w14:textId="642BF06C" w:rsidR="687D7143" w:rsidRDefault="687D7143" w:rsidP="687D7143">
      <w:pPr>
        <w:rPr>
          <w:b/>
          <w:bCs/>
          <w:sz w:val="40"/>
          <w:szCs w:val="40"/>
        </w:rPr>
      </w:pPr>
    </w:p>
    <w:p w14:paraId="04B35314" w14:textId="77777777" w:rsidR="004C1B2C" w:rsidRDefault="004C1B2C" w:rsidP="687D7143">
      <w:pPr>
        <w:rPr>
          <w:b/>
          <w:bCs/>
          <w:sz w:val="40"/>
          <w:szCs w:val="40"/>
        </w:rPr>
      </w:pPr>
    </w:p>
    <w:p w14:paraId="2C136FBD" w14:textId="03F773C3" w:rsidR="56F9564F" w:rsidRDefault="56F9564F" w:rsidP="004C1B2C">
      <w:pPr>
        <w:pStyle w:val="Heading1"/>
      </w:pPr>
      <w:bookmarkStart w:id="0" w:name="_Toc110699216"/>
      <w:r w:rsidRPr="7D7AD735">
        <w:lastRenderedPageBreak/>
        <w:t>Introduction</w:t>
      </w:r>
      <w:bookmarkEnd w:id="0"/>
    </w:p>
    <w:p w14:paraId="7383C523" w14:textId="29ABA76F" w:rsidR="7D7AD735" w:rsidRDefault="56F9564F" w:rsidP="001D38F2">
      <w:pPr>
        <w:spacing w:line="360" w:lineRule="auto"/>
        <w:jc w:val="both"/>
        <w:rPr>
          <w:sz w:val="24"/>
          <w:szCs w:val="24"/>
        </w:rPr>
      </w:pPr>
      <w:r w:rsidRPr="2EF8E10F">
        <w:rPr>
          <w:sz w:val="24"/>
          <w:szCs w:val="24"/>
        </w:rPr>
        <w:t xml:space="preserve">At the beginning of this term, we have received a set of three questions from which we needed to choose one and create a group presentation about that question, and in that presentation, we researched, read, and find information’s about the topic following that in this research report to use the numbers that we gained along the second part of the term from our own form that we created and send to our peers. The questions that I have chosen for this report is: </w:t>
      </w:r>
      <w:r w:rsidR="7D7AD735" w:rsidRPr="2EF8E10F">
        <w:rPr>
          <w:sz w:val="24"/>
          <w:szCs w:val="24"/>
        </w:rPr>
        <w:t>Are students confident in using technology to collaborate?</w:t>
      </w:r>
    </w:p>
    <w:p w14:paraId="0D08A723" w14:textId="07C226DF" w:rsidR="7D7AD735" w:rsidRDefault="7D7AD735" w:rsidP="001D38F2">
      <w:pPr>
        <w:spacing w:line="360" w:lineRule="auto"/>
        <w:jc w:val="both"/>
        <w:rPr>
          <w:sz w:val="24"/>
          <w:szCs w:val="24"/>
        </w:rPr>
      </w:pPr>
    </w:p>
    <w:p w14:paraId="62538539" w14:textId="520DBFA4" w:rsidR="56F9564F" w:rsidRDefault="56F9564F" w:rsidP="001D38F2">
      <w:pPr>
        <w:spacing w:line="360" w:lineRule="auto"/>
        <w:rPr>
          <w:b/>
          <w:bCs/>
          <w:sz w:val="40"/>
          <w:szCs w:val="40"/>
        </w:rPr>
      </w:pPr>
    </w:p>
    <w:p w14:paraId="137118B4" w14:textId="6C948443" w:rsidR="56F9564F" w:rsidRDefault="56F9564F" w:rsidP="56F9564F">
      <w:pPr>
        <w:rPr>
          <w:b/>
          <w:bCs/>
          <w:sz w:val="40"/>
          <w:szCs w:val="40"/>
        </w:rPr>
      </w:pPr>
    </w:p>
    <w:p w14:paraId="6F52EC5A" w14:textId="3DEB1A2A" w:rsidR="56F9564F" w:rsidRDefault="56F9564F" w:rsidP="56F9564F">
      <w:pPr>
        <w:rPr>
          <w:b/>
          <w:bCs/>
          <w:sz w:val="40"/>
          <w:szCs w:val="40"/>
        </w:rPr>
      </w:pPr>
    </w:p>
    <w:p w14:paraId="175B0E5D" w14:textId="609303A4" w:rsidR="56F9564F" w:rsidRDefault="56F9564F" w:rsidP="56F9564F">
      <w:pPr>
        <w:rPr>
          <w:b/>
          <w:bCs/>
          <w:sz w:val="40"/>
          <w:szCs w:val="40"/>
        </w:rPr>
      </w:pPr>
    </w:p>
    <w:p w14:paraId="30F0F0DB" w14:textId="2E9E4139" w:rsidR="56F9564F" w:rsidRDefault="56F9564F" w:rsidP="56F9564F">
      <w:pPr>
        <w:rPr>
          <w:b/>
          <w:bCs/>
          <w:sz w:val="40"/>
          <w:szCs w:val="40"/>
        </w:rPr>
      </w:pPr>
    </w:p>
    <w:p w14:paraId="07E321D3" w14:textId="2DF1DB4B" w:rsidR="56F9564F" w:rsidRDefault="56F9564F" w:rsidP="56F9564F">
      <w:pPr>
        <w:rPr>
          <w:b/>
          <w:bCs/>
          <w:sz w:val="40"/>
          <w:szCs w:val="40"/>
        </w:rPr>
      </w:pPr>
    </w:p>
    <w:p w14:paraId="13C1FA52" w14:textId="5B1FA21E" w:rsidR="56F9564F" w:rsidRDefault="56F9564F" w:rsidP="56F9564F">
      <w:pPr>
        <w:rPr>
          <w:b/>
          <w:bCs/>
          <w:sz w:val="40"/>
          <w:szCs w:val="40"/>
        </w:rPr>
      </w:pPr>
    </w:p>
    <w:p w14:paraId="41352017" w14:textId="4AB89EC1" w:rsidR="56F9564F" w:rsidRDefault="56F9564F" w:rsidP="56F9564F">
      <w:pPr>
        <w:rPr>
          <w:b/>
          <w:bCs/>
          <w:sz w:val="40"/>
          <w:szCs w:val="40"/>
        </w:rPr>
      </w:pPr>
    </w:p>
    <w:p w14:paraId="39101232" w14:textId="1E18B6E6" w:rsidR="56F9564F" w:rsidRDefault="56F9564F" w:rsidP="56F9564F">
      <w:pPr>
        <w:rPr>
          <w:b/>
          <w:bCs/>
          <w:sz w:val="40"/>
          <w:szCs w:val="40"/>
        </w:rPr>
      </w:pPr>
    </w:p>
    <w:p w14:paraId="05AAF3EC" w14:textId="40300D0D" w:rsidR="56F9564F" w:rsidRDefault="56F9564F" w:rsidP="56F9564F">
      <w:pPr>
        <w:rPr>
          <w:b/>
          <w:bCs/>
          <w:sz w:val="40"/>
          <w:szCs w:val="40"/>
        </w:rPr>
      </w:pPr>
    </w:p>
    <w:p w14:paraId="66FB4E92" w14:textId="1331D091" w:rsidR="56F9564F" w:rsidRDefault="56F9564F" w:rsidP="56F9564F">
      <w:pPr>
        <w:rPr>
          <w:b/>
          <w:bCs/>
          <w:sz w:val="40"/>
          <w:szCs w:val="40"/>
        </w:rPr>
      </w:pPr>
    </w:p>
    <w:p w14:paraId="67773E98" w14:textId="65059A12" w:rsidR="56F9564F" w:rsidRDefault="56F9564F" w:rsidP="56F9564F">
      <w:pPr>
        <w:rPr>
          <w:b/>
          <w:bCs/>
          <w:sz w:val="40"/>
          <w:szCs w:val="40"/>
        </w:rPr>
      </w:pPr>
    </w:p>
    <w:p w14:paraId="3181A877" w14:textId="0948DD88" w:rsidR="56F9564F" w:rsidRDefault="56F9564F" w:rsidP="50024626">
      <w:pPr>
        <w:rPr>
          <w:b/>
          <w:bCs/>
          <w:sz w:val="40"/>
          <w:szCs w:val="40"/>
        </w:rPr>
      </w:pPr>
    </w:p>
    <w:p w14:paraId="332A3809" w14:textId="77777777" w:rsidR="004C1B2C" w:rsidRDefault="004C1B2C" w:rsidP="56F9564F">
      <w:pPr>
        <w:rPr>
          <w:b/>
          <w:bCs/>
          <w:sz w:val="40"/>
          <w:szCs w:val="40"/>
        </w:rPr>
      </w:pPr>
    </w:p>
    <w:p w14:paraId="5E0283F4" w14:textId="75B47933" w:rsidR="56F9564F" w:rsidRDefault="56F9564F" w:rsidP="004C1B2C">
      <w:pPr>
        <w:pStyle w:val="Heading2"/>
      </w:pPr>
      <w:bookmarkStart w:id="1" w:name="_Toc110699217"/>
      <w:r w:rsidRPr="50024626">
        <w:lastRenderedPageBreak/>
        <w:t>Research Design</w:t>
      </w:r>
      <w:bookmarkEnd w:id="1"/>
    </w:p>
    <w:p w14:paraId="073D815C" w14:textId="5D4187BE" w:rsidR="7D7AD735" w:rsidRDefault="7D7AD735" w:rsidP="004C1B2C">
      <w:pPr>
        <w:pStyle w:val="Heading3"/>
      </w:pPr>
      <w:bookmarkStart w:id="2" w:name="_Toc110699218"/>
      <w:r w:rsidRPr="029D3896">
        <w:t>2.1 Research Question</w:t>
      </w:r>
      <w:bookmarkEnd w:id="2"/>
    </w:p>
    <w:p w14:paraId="0A44F73B" w14:textId="19173CB5" w:rsidR="7D7AD735" w:rsidRDefault="7D7AD735" w:rsidP="001D38F2">
      <w:pPr>
        <w:spacing w:line="360" w:lineRule="auto"/>
        <w:jc w:val="both"/>
        <w:rPr>
          <w:rFonts w:eastAsiaTheme="minorEastAsia"/>
          <w:sz w:val="24"/>
          <w:szCs w:val="24"/>
        </w:rPr>
      </w:pPr>
      <w:r w:rsidRPr="2EF8E10F">
        <w:rPr>
          <w:rFonts w:eastAsiaTheme="minorEastAsia"/>
          <w:sz w:val="24"/>
          <w:szCs w:val="24"/>
        </w:rPr>
        <w:t>The research question I and my colleague choose for our presentation was “Are students confident in using technology to collaborate?</w:t>
      </w:r>
      <w:bookmarkStart w:id="3" w:name="_Int_6EeF2dHt"/>
      <w:r w:rsidRPr="2EF8E10F">
        <w:rPr>
          <w:rFonts w:eastAsiaTheme="minorEastAsia"/>
          <w:sz w:val="24"/>
          <w:szCs w:val="24"/>
        </w:rPr>
        <w:t>”</w:t>
      </w:r>
      <w:bookmarkEnd w:id="3"/>
      <w:r w:rsidRPr="2EF8E10F">
        <w:rPr>
          <w:rFonts w:eastAsiaTheme="minorEastAsia"/>
          <w:sz w:val="24"/>
          <w:szCs w:val="24"/>
        </w:rPr>
        <w:t xml:space="preserve"> We selected this question because nowadays technology has a massive role in society. Technology can have a positive or a negative effect on people and it impacts their daily lives</w:t>
      </w:r>
      <w:r w:rsidR="2EF8E10F" w:rsidRPr="2EF8E10F">
        <w:rPr>
          <w:rFonts w:eastAsiaTheme="minorEastAsia"/>
          <w:sz w:val="24"/>
          <w:szCs w:val="24"/>
        </w:rPr>
        <w:t xml:space="preserve"> </w:t>
      </w:r>
      <w:r w:rsidR="2EF8E10F" w:rsidRPr="2EF8E10F">
        <w:rPr>
          <w:rFonts w:eastAsiaTheme="minorEastAsia"/>
          <w:color w:val="00B0F0"/>
          <w:sz w:val="24"/>
          <w:szCs w:val="24"/>
        </w:rPr>
        <w:t>(Lai and Kritsonis, 2006)</w:t>
      </w:r>
      <w:r w:rsidRPr="2EF8E10F">
        <w:rPr>
          <w:rFonts w:eastAsiaTheme="minorEastAsia"/>
          <w:sz w:val="24"/>
          <w:szCs w:val="24"/>
        </w:rPr>
        <w:t>. On one hand, the positive aspects of technology are represented by instant communication, easier access to education and higher standards of security</w:t>
      </w:r>
      <w:r w:rsidR="2EF8E10F" w:rsidRPr="2EF8E10F">
        <w:rPr>
          <w:rFonts w:eastAsiaTheme="minorEastAsia"/>
          <w:color w:val="222222"/>
          <w:sz w:val="24"/>
          <w:szCs w:val="24"/>
        </w:rPr>
        <w:t xml:space="preserve"> as discussed by Golosova and Romanovs, (2018)</w:t>
      </w:r>
      <w:r w:rsidRPr="2EF8E10F">
        <w:rPr>
          <w:rFonts w:eastAsiaTheme="minorEastAsia"/>
          <w:sz w:val="24"/>
          <w:szCs w:val="24"/>
        </w:rPr>
        <w:t xml:space="preserve">. On the other hand, the negative aspects of technology are cyber bulling, </w:t>
      </w:r>
      <w:bookmarkStart w:id="4" w:name="_Int_qCCBE9tH"/>
      <w:r w:rsidRPr="2EF8E10F">
        <w:rPr>
          <w:rFonts w:eastAsiaTheme="minorEastAsia"/>
          <w:sz w:val="24"/>
          <w:szCs w:val="24"/>
        </w:rPr>
        <w:t>more</w:t>
      </w:r>
      <w:bookmarkEnd w:id="4"/>
      <w:r w:rsidRPr="2EF8E10F">
        <w:rPr>
          <w:rFonts w:eastAsiaTheme="minorEastAsia"/>
          <w:sz w:val="24"/>
          <w:szCs w:val="24"/>
        </w:rPr>
        <w:t xml:space="preserve"> individuals lose touch with the real world due to technology and automatization which results in people losing their jobs as</w:t>
      </w:r>
      <w:r w:rsidR="2EF8E10F" w:rsidRPr="2EF8E10F">
        <w:rPr>
          <w:rFonts w:eastAsiaTheme="minorEastAsia"/>
          <w:color w:val="222222"/>
          <w:sz w:val="24"/>
          <w:szCs w:val="24"/>
        </w:rPr>
        <w:t xml:space="preserve"> stated by Hertlein and Ancheta, (2014)</w:t>
      </w:r>
      <w:r w:rsidRPr="2EF8E10F">
        <w:rPr>
          <w:rFonts w:eastAsiaTheme="minorEastAsia"/>
          <w:sz w:val="24"/>
          <w:szCs w:val="24"/>
        </w:rPr>
        <w:t xml:space="preserve">. </w:t>
      </w:r>
    </w:p>
    <w:p w14:paraId="787AD261" w14:textId="30335044" w:rsidR="7D7AD735" w:rsidRDefault="7D7AD735" w:rsidP="001D38F2">
      <w:pPr>
        <w:spacing w:line="360" w:lineRule="auto"/>
        <w:jc w:val="both"/>
        <w:rPr>
          <w:rFonts w:eastAsiaTheme="minorEastAsia"/>
          <w:sz w:val="24"/>
          <w:szCs w:val="24"/>
        </w:rPr>
      </w:pPr>
      <w:r w:rsidRPr="2EF8E10F">
        <w:rPr>
          <w:rFonts w:eastAsiaTheme="minorEastAsia"/>
          <w:sz w:val="24"/>
          <w:szCs w:val="24"/>
        </w:rPr>
        <w:t>Furthermore, we are living in an era where the advancement of technology has become more common, and we can see it in things such as: the internet, smartphones, Artificial Intelligence etc.</w:t>
      </w:r>
      <w:r w:rsidRPr="2EF8E10F">
        <w:rPr>
          <w:rFonts w:eastAsiaTheme="minorEastAsia"/>
          <w:color w:val="00B0F0"/>
          <w:sz w:val="24"/>
          <w:szCs w:val="24"/>
        </w:rPr>
        <w:t xml:space="preserve"> (</w:t>
      </w:r>
      <w:r w:rsidR="2EF8E10F" w:rsidRPr="2EF8E10F">
        <w:rPr>
          <w:rFonts w:eastAsiaTheme="minorEastAsia"/>
          <w:color w:val="00B0F0"/>
          <w:sz w:val="24"/>
          <w:szCs w:val="24"/>
        </w:rPr>
        <w:t>Clegg, 2008)</w:t>
      </w:r>
      <w:r w:rsidR="2EF8E10F" w:rsidRPr="2EF8E10F">
        <w:rPr>
          <w:rFonts w:eastAsiaTheme="minorEastAsia"/>
          <w:color w:val="222222"/>
          <w:sz w:val="24"/>
          <w:szCs w:val="24"/>
        </w:rPr>
        <w:t>.</w:t>
      </w:r>
      <w:r w:rsidRPr="2EF8E10F">
        <w:rPr>
          <w:rFonts w:eastAsiaTheme="minorEastAsia"/>
          <w:sz w:val="24"/>
          <w:szCs w:val="24"/>
        </w:rPr>
        <w:t xml:space="preserve"> In addition, technology has become vital for most individuals by making collaboration between people easier. For example, students who are working on their assessments and group projects can communicate instantly as well as research topics relating with their work </w:t>
      </w:r>
      <w:r w:rsidRPr="2EF8E10F">
        <w:rPr>
          <w:rFonts w:eastAsiaTheme="minorEastAsia"/>
          <w:color w:val="00B0F0"/>
          <w:sz w:val="24"/>
          <w:szCs w:val="24"/>
        </w:rPr>
        <w:t>(</w:t>
      </w:r>
      <w:r w:rsidR="2EF8E10F" w:rsidRPr="2EF8E10F">
        <w:rPr>
          <w:rFonts w:eastAsiaTheme="minorEastAsia"/>
          <w:color w:val="00B0F0"/>
          <w:sz w:val="24"/>
          <w:szCs w:val="24"/>
        </w:rPr>
        <w:t>Jayaraman, Ross and Agarwal, 2008)</w:t>
      </w:r>
      <w:r w:rsidRPr="2EF8E10F">
        <w:rPr>
          <w:rFonts w:eastAsiaTheme="minorEastAsia"/>
          <w:sz w:val="24"/>
          <w:szCs w:val="24"/>
        </w:rPr>
        <w:t>.</w:t>
      </w:r>
    </w:p>
    <w:p w14:paraId="1550CD93" w14:textId="15FB405C" w:rsidR="7D7AD735" w:rsidRDefault="7D7AD735" w:rsidP="001D38F2">
      <w:pPr>
        <w:pStyle w:val="Heading4"/>
        <w:spacing w:line="360" w:lineRule="auto"/>
      </w:pPr>
      <w:bookmarkStart w:id="5" w:name="_Toc110699219"/>
      <w:r w:rsidRPr="029D3896">
        <w:t>2.2 Method</w:t>
      </w:r>
      <w:bookmarkEnd w:id="5"/>
    </w:p>
    <w:p w14:paraId="1AA866D8" w14:textId="424E12FE" w:rsidR="7D7AD735" w:rsidRDefault="7D7AD735" w:rsidP="001D38F2">
      <w:pPr>
        <w:spacing w:line="360" w:lineRule="auto"/>
        <w:jc w:val="both"/>
        <w:rPr>
          <w:rFonts w:ascii="Consolas" w:eastAsia="Consolas" w:hAnsi="Consolas" w:cs="Consolas"/>
          <w:color w:val="E8EAED"/>
          <w:sz w:val="42"/>
          <w:szCs w:val="42"/>
          <w:lang w:val="en"/>
        </w:rPr>
      </w:pPr>
      <w:r w:rsidRPr="2EF8E10F">
        <w:rPr>
          <w:sz w:val="24"/>
          <w:szCs w:val="24"/>
        </w:rPr>
        <w:t xml:space="preserve">In my research for the group presentation and the research report I have used a couple of methods to collect data and information's from my peers which were: surveys, </w:t>
      </w:r>
      <w:bookmarkStart w:id="6" w:name="_Int_lkN3JV2G"/>
      <w:r w:rsidRPr="2EF8E10F">
        <w:rPr>
          <w:sz w:val="24"/>
          <w:szCs w:val="24"/>
        </w:rPr>
        <w:t>interviews,</w:t>
      </w:r>
      <w:bookmarkEnd w:id="6"/>
      <w:r w:rsidRPr="2EF8E10F">
        <w:rPr>
          <w:sz w:val="24"/>
          <w:szCs w:val="24"/>
        </w:rPr>
        <w:t xml:space="preserve"> and experiments. Moreover, by using this process of collecting information’s and data from them I was able to analyse their reactions, body language, facial expressions, and verbal responses which helped me to notice the behaviour that they had when I was asking them the questions. In the entire process of my research, I have used the qualitative method to help me build the charts with the answers that I have received on my questionnaire, and to analyse the feelings that my peers put in their answers.</w:t>
      </w:r>
      <w:r w:rsidR="31D5332D" w:rsidRPr="2EF8E10F">
        <w:rPr>
          <w:sz w:val="24"/>
          <w:szCs w:val="24"/>
        </w:rPr>
        <w:t xml:space="preserve"> Furthermore, for this research I have selected the qualitative method because in the moment that people are starting to share their tho</w:t>
      </w:r>
      <w:r w:rsidR="029D3896" w:rsidRPr="2EF8E10F">
        <w:rPr>
          <w:sz w:val="24"/>
          <w:szCs w:val="24"/>
        </w:rPr>
        <w:t>ughts about a topic or a subject in a conversation or survey involuntarily, they are including feelings and when that happens you get the best answers from them.</w:t>
      </w:r>
    </w:p>
    <w:p w14:paraId="5A154593" w14:textId="050CF22B" w:rsidR="7D7AD735" w:rsidRDefault="7D7AD735" w:rsidP="001D38F2">
      <w:pPr>
        <w:spacing w:line="360" w:lineRule="auto"/>
        <w:jc w:val="both"/>
        <w:rPr>
          <w:sz w:val="24"/>
          <w:szCs w:val="24"/>
        </w:rPr>
      </w:pPr>
      <w:r w:rsidRPr="2EF8E10F">
        <w:rPr>
          <w:sz w:val="24"/>
          <w:szCs w:val="24"/>
        </w:rPr>
        <w:t xml:space="preserve">I have started recruiting people to complete my survey and participate to my interview after the group presentation that we had in week 6 by sending them emails with my survey in which </w:t>
      </w:r>
      <w:r w:rsidRPr="2EF8E10F">
        <w:rPr>
          <w:sz w:val="24"/>
          <w:szCs w:val="24"/>
        </w:rPr>
        <w:lastRenderedPageBreak/>
        <w:t xml:space="preserve">I told them to be honest and truthful with the answers that they will give, because I want my report to be based on real facts, sincere </w:t>
      </w:r>
      <w:bookmarkStart w:id="7" w:name="_Int_0WSWTn9k"/>
      <w:r w:rsidRPr="2EF8E10F">
        <w:rPr>
          <w:sz w:val="24"/>
          <w:szCs w:val="24"/>
        </w:rPr>
        <w:t>answers,</w:t>
      </w:r>
      <w:bookmarkEnd w:id="7"/>
      <w:r w:rsidRPr="2EF8E10F">
        <w:rPr>
          <w:sz w:val="24"/>
          <w:szCs w:val="24"/>
        </w:rPr>
        <w:t xml:space="preserve"> and a true people perspective. Furthermore, for my interview I talked with my peers at the university, and I asked them if I can borrow a few minutes from their time to ask a few questions for my research which will help me to analyse their perspective about how important technology and collaboration between people is. </w:t>
      </w:r>
    </w:p>
    <w:p w14:paraId="15DE9414" w14:textId="45316F8D" w:rsidR="31D5332D" w:rsidRDefault="31D5332D" w:rsidP="001D38F2">
      <w:pPr>
        <w:spacing w:line="360" w:lineRule="auto"/>
        <w:rPr>
          <w:sz w:val="24"/>
          <w:szCs w:val="24"/>
        </w:rPr>
      </w:pPr>
      <w:r w:rsidRPr="2EF8E10F">
        <w:rPr>
          <w:sz w:val="24"/>
          <w:szCs w:val="24"/>
        </w:rPr>
        <w:t>Before I send them the questionnaire, I assured them that the answers that they will give me will be anonymous so they can put in those answers what they feel about the topic and the truth because the results from that questionnaire will be confidential, and I will take from there only the numbers that I need</w:t>
      </w:r>
      <w:bookmarkStart w:id="8" w:name="_Int_Ih1FxTl2"/>
      <w:r w:rsidRPr="2EF8E10F">
        <w:rPr>
          <w:sz w:val="24"/>
          <w:szCs w:val="24"/>
        </w:rPr>
        <w:t xml:space="preserve">. </w:t>
      </w:r>
      <w:bookmarkEnd w:id="8"/>
    </w:p>
    <w:p w14:paraId="2014BB4E" w14:textId="5DF4961B" w:rsidR="0556AC23" w:rsidRDefault="0556AC23" w:rsidP="001D38F2">
      <w:pPr>
        <w:spacing w:line="360" w:lineRule="auto"/>
        <w:jc w:val="both"/>
        <w:rPr>
          <w:sz w:val="24"/>
          <w:szCs w:val="24"/>
        </w:rPr>
      </w:pPr>
      <w:r w:rsidRPr="2EF8E10F">
        <w:rPr>
          <w:sz w:val="24"/>
          <w:szCs w:val="24"/>
        </w:rPr>
        <w:t>The questions that I have used for my interview and survey are:</w:t>
      </w:r>
    </w:p>
    <w:p w14:paraId="61850707" w14:textId="457D382F" w:rsidR="0556AC23" w:rsidRDefault="0556AC23" w:rsidP="001D38F2">
      <w:pPr>
        <w:pStyle w:val="ListParagraph"/>
        <w:numPr>
          <w:ilvl w:val="0"/>
          <w:numId w:val="1"/>
        </w:numPr>
        <w:spacing w:line="360" w:lineRule="auto"/>
        <w:jc w:val="both"/>
        <w:rPr>
          <w:sz w:val="24"/>
          <w:szCs w:val="24"/>
        </w:rPr>
      </w:pPr>
      <w:r w:rsidRPr="2EF8E10F">
        <w:rPr>
          <w:sz w:val="24"/>
          <w:szCs w:val="24"/>
        </w:rPr>
        <w:t>Do you consent to take part in this questionnaire voluntarily?</w:t>
      </w:r>
    </w:p>
    <w:p w14:paraId="082EA4D9" w14:textId="0C92D0BE" w:rsidR="0556AC23" w:rsidRDefault="0556AC23" w:rsidP="001D38F2">
      <w:pPr>
        <w:pStyle w:val="ListParagraph"/>
        <w:numPr>
          <w:ilvl w:val="0"/>
          <w:numId w:val="1"/>
        </w:numPr>
        <w:spacing w:line="360" w:lineRule="auto"/>
        <w:jc w:val="both"/>
        <w:rPr>
          <w:sz w:val="24"/>
          <w:szCs w:val="24"/>
        </w:rPr>
      </w:pPr>
      <w:r w:rsidRPr="2EF8E10F">
        <w:rPr>
          <w:sz w:val="24"/>
          <w:szCs w:val="24"/>
        </w:rPr>
        <w:t>What do you think about using technology to collaborate?</w:t>
      </w:r>
    </w:p>
    <w:p w14:paraId="79E9C341" w14:textId="229F3133" w:rsidR="0556AC23" w:rsidRDefault="0556AC23" w:rsidP="001D38F2">
      <w:pPr>
        <w:pStyle w:val="ListParagraph"/>
        <w:numPr>
          <w:ilvl w:val="0"/>
          <w:numId w:val="1"/>
        </w:numPr>
        <w:spacing w:line="360" w:lineRule="auto"/>
        <w:jc w:val="both"/>
        <w:rPr>
          <w:sz w:val="24"/>
          <w:szCs w:val="24"/>
        </w:rPr>
      </w:pPr>
      <w:r w:rsidRPr="2EF8E10F">
        <w:rPr>
          <w:sz w:val="24"/>
          <w:szCs w:val="24"/>
        </w:rPr>
        <w:t xml:space="preserve">Do students need to be trained in using technology? </w:t>
      </w:r>
    </w:p>
    <w:p w14:paraId="4059DBF7" w14:textId="5F55D5D6" w:rsidR="0556AC23" w:rsidRDefault="0556AC23" w:rsidP="001D38F2">
      <w:pPr>
        <w:pStyle w:val="ListParagraph"/>
        <w:numPr>
          <w:ilvl w:val="0"/>
          <w:numId w:val="1"/>
        </w:numPr>
        <w:spacing w:line="360" w:lineRule="auto"/>
        <w:jc w:val="both"/>
        <w:rPr>
          <w:sz w:val="24"/>
          <w:szCs w:val="24"/>
        </w:rPr>
      </w:pPr>
      <w:r w:rsidRPr="2EF8E10F">
        <w:rPr>
          <w:sz w:val="24"/>
          <w:szCs w:val="24"/>
        </w:rPr>
        <w:t xml:space="preserve">Which app is used the most to collaborate: MS Teams, WhatsApp and Zoom? </w:t>
      </w:r>
    </w:p>
    <w:p w14:paraId="439BA8B1" w14:textId="35C7D0BB" w:rsidR="0556AC23" w:rsidRDefault="0556AC23" w:rsidP="001D38F2">
      <w:pPr>
        <w:pStyle w:val="ListParagraph"/>
        <w:numPr>
          <w:ilvl w:val="0"/>
          <w:numId w:val="1"/>
        </w:numPr>
        <w:spacing w:line="360" w:lineRule="auto"/>
        <w:jc w:val="both"/>
        <w:rPr>
          <w:sz w:val="24"/>
          <w:szCs w:val="24"/>
        </w:rPr>
      </w:pPr>
      <w:r w:rsidRPr="2EF8E10F">
        <w:rPr>
          <w:sz w:val="24"/>
          <w:szCs w:val="24"/>
        </w:rPr>
        <w:t>State how strongly you agree or disagree with the importance of communication between people?</w:t>
      </w:r>
    </w:p>
    <w:p w14:paraId="35AACD5B" w14:textId="25FEA75F" w:rsidR="0556AC23" w:rsidRDefault="0556AC23" w:rsidP="001D38F2">
      <w:pPr>
        <w:pStyle w:val="ListParagraph"/>
        <w:numPr>
          <w:ilvl w:val="0"/>
          <w:numId w:val="1"/>
        </w:numPr>
        <w:spacing w:line="360" w:lineRule="auto"/>
        <w:jc w:val="both"/>
        <w:rPr>
          <w:sz w:val="24"/>
          <w:szCs w:val="24"/>
        </w:rPr>
      </w:pPr>
      <w:r w:rsidRPr="2EF8E10F">
        <w:rPr>
          <w:sz w:val="24"/>
          <w:szCs w:val="24"/>
        </w:rPr>
        <w:t xml:space="preserve">How do you feel about using technology to </w:t>
      </w:r>
      <w:r w:rsidR="004C1B2C" w:rsidRPr="2EF8E10F">
        <w:rPr>
          <w:sz w:val="24"/>
          <w:szCs w:val="24"/>
        </w:rPr>
        <w:t>collaborate?</w:t>
      </w:r>
    </w:p>
    <w:p w14:paraId="6C05BCA7" w14:textId="35679D03" w:rsidR="0556AC23" w:rsidRDefault="0556AC23" w:rsidP="001D38F2">
      <w:pPr>
        <w:spacing w:line="360" w:lineRule="auto"/>
        <w:rPr>
          <w:b/>
          <w:bCs/>
          <w:sz w:val="24"/>
          <w:szCs w:val="24"/>
        </w:rPr>
      </w:pPr>
    </w:p>
    <w:p w14:paraId="62FF4A17" w14:textId="76CA3190" w:rsidR="004C1B2C" w:rsidRDefault="004C1B2C" w:rsidP="0556AC23">
      <w:pPr>
        <w:rPr>
          <w:b/>
          <w:bCs/>
          <w:sz w:val="24"/>
          <w:szCs w:val="24"/>
        </w:rPr>
      </w:pPr>
    </w:p>
    <w:p w14:paraId="45DC6004" w14:textId="325C594A" w:rsidR="004C1B2C" w:rsidRDefault="004C1B2C" w:rsidP="0556AC23">
      <w:pPr>
        <w:rPr>
          <w:b/>
          <w:bCs/>
          <w:sz w:val="24"/>
          <w:szCs w:val="24"/>
        </w:rPr>
      </w:pPr>
    </w:p>
    <w:p w14:paraId="1BDA2B93" w14:textId="1BC66904" w:rsidR="004C1B2C" w:rsidRDefault="004C1B2C" w:rsidP="0556AC23">
      <w:pPr>
        <w:rPr>
          <w:b/>
          <w:bCs/>
          <w:sz w:val="24"/>
          <w:szCs w:val="24"/>
        </w:rPr>
      </w:pPr>
    </w:p>
    <w:p w14:paraId="25B7844A" w14:textId="0C5AC974" w:rsidR="004C1B2C" w:rsidRDefault="004C1B2C" w:rsidP="0556AC23">
      <w:pPr>
        <w:rPr>
          <w:b/>
          <w:bCs/>
          <w:sz w:val="24"/>
          <w:szCs w:val="24"/>
        </w:rPr>
      </w:pPr>
    </w:p>
    <w:p w14:paraId="11EF0DF5" w14:textId="1AF726EE" w:rsidR="004C1B2C" w:rsidRDefault="004C1B2C" w:rsidP="0556AC23">
      <w:pPr>
        <w:rPr>
          <w:b/>
          <w:bCs/>
          <w:sz w:val="24"/>
          <w:szCs w:val="24"/>
        </w:rPr>
      </w:pPr>
    </w:p>
    <w:p w14:paraId="09E45325" w14:textId="154EF0A0" w:rsidR="687D7143" w:rsidRDefault="687D7143" w:rsidP="687D7143">
      <w:pPr>
        <w:rPr>
          <w:b/>
          <w:bCs/>
          <w:sz w:val="24"/>
          <w:szCs w:val="24"/>
        </w:rPr>
      </w:pPr>
    </w:p>
    <w:p w14:paraId="1071DDFB" w14:textId="0BF270C6" w:rsidR="00110666" w:rsidRDefault="00110666" w:rsidP="687D7143">
      <w:pPr>
        <w:rPr>
          <w:b/>
          <w:bCs/>
          <w:sz w:val="24"/>
          <w:szCs w:val="24"/>
        </w:rPr>
      </w:pPr>
    </w:p>
    <w:p w14:paraId="6EDD2402" w14:textId="77777777" w:rsidR="00110666" w:rsidRDefault="00110666" w:rsidP="687D7143">
      <w:pPr>
        <w:rPr>
          <w:b/>
          <w:bCs/>
          <w:sz w:val="24"/>
          <w:szCs w:val="24"/>
        </w:rPr>
      </w:pPr>
    </w:p>
    <w:p w14:paraId="006EE068" w14:textId="6D9A65FB" w:rsidR="029D3896" w:rsidRDefault="029D3896" w:rsidP="004C1B2C">
      <w:pPr>
        <w:pStyle w:val="Heading5"/>
      </w:pPr>
      <w:bookmarkStart w:id="9" w:name="_Toc110699220"/>
      <w:r w:rsidRPr="001D38F2">
        <w:rPr>
          <w:sz w:val="28"/>
          <w:szCs w:val="28"/>
        </w:rPr>
        <w:lastRenderedPageBreak/>
        <w:t>2.3 Ethical consideration</w:t>
      </w:r>
      <w:bookmarkEnd w:id="9"/>
    </w:p>
    <w:p w14:paraId="419587A9" w14:textId="360942E8" w:rsidR="0556AC23" w:rsidRDefault="0556AC23" w:rsidP="001D38F2">
      <w:pPr>
        <w:spacing w:line="360" w:lineRule="auto"/>
        <w:jc w:val="both"/>
        <w:rPr>
          <w:rFonts w:eastAsiaTheme="minorEastAsia"/>
          <w:b/>
          <w:bCs/>
          <w:sz w:val="24"/>
          <w:szCs w:val="24"/>
        </w:rPr>
      </w:pPr>
      <w:r w:rsidRPr="2EF8E10F">
        <w:rPr>
          <w:rFonts w:eastAsiaTheme="minorEastAsia"/>
          <w:sz w:val="24"/>
          <w:szCs w:val="24"/>
        </w:rPr>
        <w:t xml:space="preserve">Ethical consideration is a group of values and principles that should be followed while doing human affairs </w:t>
      </w:r>
      <w:r w:rsidRPr="2EF8E10F">
        <w:rPr>
          <w:rFonts w:eastAsiaTheme="minorEastAsia"/>
          <w:color w:val="00B0F0"/>
          <w:sz w:val="24"/>
          <w:szCs w:val="24"/>
        </w:rPr>
        <w:t>(</w:t>
      </w:r>
      <w:r w:rsidR="2EF8E10F" w:rsidRPr="2EF8E10F">
        <w:rPr>
          <w:rFonts w:eastAsiaTheme="minorEastAsia"/>
          <w:color w:val="00B0F0"/>
          <w:sz w:val="24"/>
          <w:szCs w:val="24"/>
        </w:rPr>
        <w:t>Gajjar, 2013)</w:t>
      </w:r>
      <w:r w:rsidRPr="2EF8E10F">
        <w:rPr>
          <w:rFonts w:eastAsiaTheme="minorEastAsia"/>
          <w:sz w:val="24"/>
          <w:szCs w:val="24"/>
        </w:rPr>
        <w:t xml:space="preserve">. The principles of ethical consideration are voluntary participation, anonymity, informed </w:t>
      </w:r>
      <w:bookmarkStart w:id="10" w:name="_Int_ky589r5F"/>
      <w:r w:rsidRPr="2EF8E10F">
        <w:rPr>
          <w:rFonts w:eastAsiaTheme="minorEastAsia"/>
          <w:sz w:val="24"/>
          <w:szCs w:val="24"/>
        </w:rPr>
        <w:t>consent,</w:t>
      </w:r>
      <w:bookmarkEnd w:id="10"/>
      <w:r w:rsidRPr="2EF8E10F">
        <w:rPr>
          <w:rFonts w:eastAsiaTheme="minorEastAsia"/>
          <w:sz w:val="24"/>
          <w:szCs w:val="24"/>
        </w:rPr>
        <w:t xml:space="preserve"> and confidentiality</w:t>
      </w:r>
      <w:r w:rsidR="2EF8E10F" w:rsidRPr="2EF8E10F">
        <w:rPr>
          <w:rFonts w:eastAsiaTheme="minorEastAsia"/>
          <w:color w:val="222222"/>
          <w:sz w:val="24"/>
          <w:szCs w:val="24"/>
        </w:rPr>
        <w:t xml:space="preserve"> as argued by Hammersley, (2015)</w:t>
      </w:r>
      <w:r w:rsidRPr="2EF8E10F">
        <w:rPr>
          <w:rFonts w:eastAsiaTheme="minorEastAsia"/>
          <w:sz w:val="24"/>
          <w:szCs w:val="24"/>
        </w:rPr>
        <w:t xml:space="preserve">. Ethical considerations are making sure that no-one behave in such a way that is unhealthy to society or an individual </w:t>
      </w:r>
      <w:r w:rsidRPr="2EF8E10F">
        <w:rPr>
          <w:rFonts w:eastAsiaTheme="minorEastAsia"/>
          <w:color w:val="00B0F0"/>
          <w:sz w:val="24"/>
          <w:szCs w:val="24"/>
        </w:rPr>
        <w:t>(</w:t>
      </w:r>
      <w:r w:rsidR="2EF8E10F" w:rsidRPr="2EF8E10F">
        <w:rPr>
          <w:rFonts w:eastAsiaTheme="minorEastAsia"/>
          <w:color w:val="00B0F0"/>
          <w:sz w:val="24"/>
          <w:szCs w:val="24"/>
        </w:rPr>
        <w:t>Rani and Sharma, 2012)</w:t>
      </w:r>
      <w:r w:rsidRPr="2EF8E10F">
        <w:rPr>
          <w:rFonts w:eastAsiaTheme="minorEastAsia"/>
          <w:sz w:val="24"/>
          <w:szCs w:val="24"/>
        </w:rPr>
        <w:t xml:space="preserve">. Ethical behaviour is essential in every feature of research, it has to do with choosing the right individuals for the study, to how you control and use the data, to how you communicate and publish your research </w:t>
      </w:r>
      <w:r w:rsidRPr="2EF8E10F">
        <w:rPr>
          <w:rFonts w:eastAsiaTheme="minorEastAsia"/>
          <w:color w:val="00B0F0"/>
          <w:sz w:val="24"/>
          <w:szCs w:val="24"/>
        </w:rPr>
        <w:t>(</w:t>
      </w:r>
      <w:r w:rsidR="2EF8E10F" w:rsidRPr="2EF8E10F">
        <w:rPr>
          <w:rFonts w:eastAsiaTheme="minorEastAsia"/>
          <w:color w:val="00B0F0"/>
          <w:sz w:val="24"/>
          <w:szCs w:val="24"/>
        </w:rPr>
        <w:t>Sims, 1992)</w:t>
      </w:r>
      <w:r w:rsidRPr="2EF8E10F">
        <w:rPr>
          <w:rFonts w:eastAsiaTheme="minorEastAsia"/>
          <w:sz w:val="24"/>
          <w:szCs w:val="24"/>
        </w:rPr>
        <w:t xml:space="preserve">. Also, research ethics matter for scientific integrity, dignity and human rights, and cooperation between society and science. These concepts make sure that the involvement in studies is informed, voluntary, and safe for research participants </w:t>
      </w:r>
      <w:r w:rsidRPr="2EF8E10F">
        <w:rPr>
          <w:rFonts w:eastAsiaTheme="minorEastAsia"/>
          <w:color w:val="00B0F0"/>
          <w:sz w:val="24"/>
          <w:szCs w:val="24"/>
        </w:rPr>
        <w:t>(</w:t>
      </w:r>
      <w:r w:rsidR="2EF8E10F" w:rsidRPr="2EF8E10F">
        <w:rPr>
          <w:rFonts w:eastAsiaTheme="minorEastAsia"/>
          <w:color w:val="00B0F0"/>
          <w:sz w:val="24"/>
          <w:szCs w:val="24"/>
        </w:rPr>
        <w:t>Rezaee, Elmore and Szendi, 2001)</w:t>
      </w:r>
      <w:r w:rsidRPr="2EF8E10F">
        <w:rPr>
          <w:rFonts w:eastAsiaTheme="minorEastAsia"/>
          <w:sz w:val="24"/>
          <w:szCs w:val="24"/>
        </w:rPr>
        <w:t>.</w:t>
      </w:r>
    </w:p>
    <w:p w14:paraId="356175FC" w14:textId="5B440E20" w:rsidR="0556AC23" w:rsidRDefault="0556AC23" w:rsidP="001D38F2">
      <w:pPr>
        <w:spacing w:line="360" w:lineRule="auto"/>
        <w:jc w:val="both"/>
        <w:rPr>
          <w:rFonts w:eastAsiaTheme="minorEastAsia"/>
          <w:b/>
          <w:bCs/>
          <w:sz w:val="24"/>
          <w:szCs w:val="24"/>
        </w:rPr>
      </w:pPr>
    </w:p>
    <w:p w14:paraId="62348913" w14:textId="0998FAB4" w:rsidR="0556AC23" w:rsidRDefault="0556AC23" w:rsidP="2EF8E10F">
      <w:pPr>
        <w:rPr>
          <w:rFonts w:eastAsiaTheme="minorEastAsia"/>
          <w:b/>
          <w:bCs/>
          <w:sz w:val="24"/>
          <w:szCs w:val="24"/>
        </w:rPr>
      </w:pPr>
    </w:p>
    <w:p w14:paraId="0F16DB88" w14:textId="619AD346" w:rsidR="029D3896" w:rsidRDefault="029D3896" w:rsidP="029D3896">
      <w:pPr>
        <w:rPr>
          <w:b/>
          <w:bCs/>
          <w:sz w:val="24"/>
          <w:szCs w:val="24"/>
        </w:rPr>
      </w:pPr>
    </w:p>
    <w:p w14:paraId="4BC45C75" w14:textId="2DB24D73" w:rsidR="029D3896" w:rsidRDefault="029D3896" w:rsidP="029D3896">
      <w:pPr>
        <w:rPr>
          <w:b/>
          <w:bCs/>
          <w:sz w:val="24"/>
          <w:szCs w:val="24"/>
        </w:rPr>
      </w:pPr>
    </w:p>
    <w:p w14:paraId="17D81748" w14:textId="6158B696" w:rsidR="7D7AD735" w:rsidRDefault="7D7AD735" w:rsidP="7D7AD735">
      <w:pPr>
        <w:rPr>
          <w:sz w:val="24"/>
          <w:szCs w:val="24"/>
        </w:rPr>
      </w:pPr>
    </w:p>
    <w:p w14:paraId="5F084ABF" w14:textId="1E7A4A57" w:rsidR="56F9564F" w:rsidRDefault="56F9564F" w:rsidP="687D7143">
      <w:pPr>
        <w:rPr>
          <w:b/>
          <w:bCs/>
          <w:sz w:val="40"/>
          <w:szCs w:val="40"/>
        </w:rPr>
      </w:pPr>
    </w:p>
    <w:p w14:paraId="6E750D03" w14:textId="677B7081" w:rsidR="56F9564F" w:rsidRDefault="56F9564F" w:rsidP="687D7143">
      <w:pPr>
        <w:rPr>
          <w:b/>
          <w:bCs/>
          <w:sz w:val="40"/>
          <w:szCs w:val="40"/>
        </w:rPr>
      </w:pPr>
    </w:p>
    <w:p w14:paraId="66E5B2C6" w14:textId="2D1420A7" w:rsidR="56F9564F" w:rsidRDefault="56F9564F" w:rsidP="687D7143">
      <w:pPr>
        <w:rPr>
          <w:b/>
          <w:bCs/>
          <w:sz w:val="40"/>
          <w:szCs w:val="40"/>
        </w:rPr>
      </w:pPr>
    </w:p>
    <w:p w14:paraId="71D2287A" w14:textId="63EEFB27" w:rsidR="56F9564F" w:rsidRDefault="56F9564F" w:rsidP="687D7143">
      <w:pPr>
        <w:rPr>
          <w:b/>
          <w:bCs/>
          <w:sz w:val="40"/>
          <w:szCs w:val="40"/>
        </w:rPr>
      </w:pPr>
    </w:p>
    <w:p w14:paraId="44188097" w14:textId="77777777" w:rsidR="004C1B2C" w:rsidRDefault="004C1B2C" w:rsidP="0556AC23">
      <w:pPr>
        <w:rPr>
          <w:b/>
          <w:bCs/>
          <w:sz w:val="40"/>
          <w:szCs w:val="40"/>
        </w:rPr>
      </w:pPr>
    </w:p>
    <w:p w14:paraId="4B8C91AF" w14:textId="77777777" w:rsidR="004C1B2C" w:rsidRDefault="004C1B2C" w:rsidP="0556AC23">
      <w:pPr>
        <w:rPr>
          <w:b/>
          <w:bCs/>
          <w:sz w:val="40"/>
          <w:szCs w:val="40"/>
        </w:rPr>
      </w:pPr>
    </w:p>
    <w:p w14:paraId="19896730" w14:textId="77777777" w:rsidR="004C1B2C" w:rsidRDefault="004C1B2C" w:rsidP="0556AC23">
      <w:pPr>
        <w:rPr>
          <w:b/>
          <w:bCs/>
          <w:sz w:val="40"/>
          <w:szCs w:val="40"/>
        </w:rPr>
      </w:pPr>
    </w:p>
    <w:p w14:paraId="3E9B79BF" w14:textId="6095A42D" w:rsidR="004C1B2C" w:rsidRDefault="004C1B2C" w:rsidP="0556AC23">
      <w:pPr>
        <w:rPr>
          <w:b/>
          <w:bCs/>
          <w:sz w:val="40"/>
          <w:szCs w:val="40"/>
        </w:rPr>
      </w:pPr>
    </w:p>
    <w:p w14:paraId="0F6193B1" w14:textId="77777777" w:rsidR="00110666" w:rsidRDefault="00110666" w:rsidP="0556AC23">
      <w:pPr>
        <w:rPr>
          <w:b/>
          <w:bCs/>
          <w:sz w:val="40"/>
          <w:szCs w:val="40"/>
        </w:rPr>
      </w:pPr>
    </w:p>
    <w:p w14:paraId="78D0AE6B" w14:textId="5F4C1110" w:rsidR="56F9564F" w:rsidRPr="004C1B2C" w:rsidRDefault="56F9564F" w:rsidP="004C1B2C">
      <w:pPr>
        <w:pStyle w:val="Heading6"/>
        <w:rPr>
          <w:sz w:val="44"/>
          <w:szCs w:val="44"/>
        </w:rPr>
      </w:pPr>
      <w:bookmarkStart w:id="11" w:name="_Toc110699221"/>
      <w:r w:rsidRPr="004C1B2C">
        <w:rPr>
          <w:sz w:val="32"/>
          <w:szCs w:val="32"/>
        </w:rPr>
        <w:lastRenderedPageBreak/>
        <w:t>Result</w:t>
      </w:r>
      <w:bookmarkEnd w:id="11"/>
    </w:p>
    <w:p w14:paraId="1FA3E612" w14:textId="207D8D73" w:rsidR="0556AC23" w:rsidRDefault="0556AC23" w:rsidP="0556AC23">
      <w:pPr>
        <w:rPr>
          <w:b/>
          <w:bCs/>
          <w:sz w:val="40"/>
          <w:szCs w:val="40"/>
        </w:rPr>
      </w:pPr>
    </w:p>
    <w:p w14:paraId="6B2DA63F" w14:textId="6114A276" w:rsidR="0556AC23" w:rsidRDefault="6A7DECDC" w:rsidP="6A7DECDC">
      <w:pPr>
        <w:jc w:val="center"/>
      </w:pPr>
      <w:r>
        <w:rPr>
          <w:noProof/>
        </w:rPr>
        <w:drawing>
          <wp:inline distT="0" distB="0" distL="0" distR="0" wp14:anchorId="0C24F2FE" wp14:editId="6A7DECDC">
            <wp:extent cx="4099145" cy="2468026"/>
            <wp:effectExtent l="0" t="0" r="0" b="0"/>
            <wp:docPr id="356393021" name="Picture 356393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099145" cy="2468026"/>
                    </a:xfrm>
                    <a:prstGeom prst="rect">
                      <a:avLst/>
                    </a:prstGeom>
                  </pic:spPr>
                </pic:pic>
              </a:graphicData>
            </a:graphic>
          </wp:inline>
        </w:drawing>
      </w:r>
    </w:p>
    <w:p w14:paraId="6ED86627" w14:textId="3B9B0016" w:rsidR="0556AC23" w:rsidRDefault="0556AC23" w:rsidP="0556AC23">
      <w:pPr>
        <w:jc w:val="center"/>
      </w:pPr>
    </w:p>
    <w:p w14:paraId="4AA5D1B1" w14:textId="74564FB9" w:rsidR="56F9564F" w:rsidRDefault="0556AC23" w:rsidP="001D38F2">
      <w:pPr>
        <w:spacing w:line="360" w:lineRule="auto"/>
        <w:jc w:val="both"/>
        <w:rPr>
          <w:sz w:val="24"/>
          <w:szCs w:val="24"/>
        </w:rPr>
      </w:pPr>
      <w:r w:rsidRPr="2EF8E10F">
        <w:rPr>
          <w:sz w:val="24"/>
          <w:szCs w:val="24"/>
        </w:rPr>
        <w:t>At the first question, I asked for my peer's consent to participate at my survey, which they were all agreed to do, and it was a compulsory answer in order to gain access to the rest of the questions that were in the questionnaire. On my survey participated in total 10 persons</w:t>
      </w:r>
      <w:bookmarkStart w:id="12" w:name="_Int_UmzKyzrP"/>
      <w:r w:rsidRPr="2EF8E10F">
        <w:rPr>
          <w:sz w:val="24"/>
          <w:szCs w:val="24"/>
        </w:rPr>
        <w:t xml:space="preserve">. </w:t>
      </w:r>
      <w:bookmarkEnd w:id="12"/>
    </w:p>
    <w:p w14:paraId="001680C3" w14:textId="29038D6C" w:rsidR="56F9564F" w:rsidRDefault="0556AC23" w:rsidP="0556AC23">
      <w:pPr>
        <w:jc w:val="center"/>
      </w:pPr>
      <w:r>
        <w:rPr>
          <w:noProof/>
        </w:rPr>
        <w:drawing>
          <wp:inline distT="0" distB="0" distL="0" distR="0" wp14:anchorId="15CF76A2" wp14:editId="5470A5E0">
            <wp:extent cx="3721374" cy="2240578"/>
            <wp:effectExtent l="0" t="0" r="0" b="0"/>
            <wp:docPr id="857265722" name="Picture 857265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721374" cy="2240578"/>
                    </a:xfrm>
                    <a:prstGeom prst="rect">
                      <a:avLst/>
                    </a:prstGeom>
                  </pic:spPr>
                </pic:pic>
              </a:graphicData>
            </a:graphic>
          </wp:inline>
        </w:drawing>
      </w:r>
    </w:p>
    <w:p w14:paraId="5B20278F" w14:textId="711D6E6D" w:rsidR="56F9564F" w:rsidRDefault="0556AC23" w:rsidP="001D38F2">
      <w:pPr>
        <w:spacing w:line="360" w:lineRule="auto"/>
        <w:jc w:val="both"/>
        <w:rPr>
          <w:sz w:val="24"/>
          <w:szCs w:val="24"/>
        </w:rPr>
      </w:pPr>
      <w:r w:rsidRPr="2EF8E10F">
        <w:rPr>
          <w:sz w:val="24"/>
          <w:szCs w:val="24"/>
        </w:rPr>
        <w:t>On the second question, I asked my participants what they think about using technology to collaborate and the majority answered that is useful, but I was surprised to see that two of them said that is not useful. I think I have received these answers because of the age difference that is between I and some of my colleagues.</w:t>
      </w:r>
    </w:p>
    <w:p w14:paraId="289631F4" w14:textId="3AF9BF88" w:rsidR="56F9564F" w:rsidRDefault="56F9564F" w:rsidP="687D7143">
      <w:pPr>
        <w:rPr>
          <w:sz w:val="24"/>
          <w:szCs w:val="24"/>
        </w:rPr>
      </w:pPr>
    </w:p>
    <w:p w14:paraId="095BE63F" w14:textId="7933A737" w:rsidR="56F9564F" w:rsidRDefault="56F9564F" w:rsidP="687D7143">
      <w:pPr>
        <w:rPr>
          <w:sz w:val="24"/>
          <w:szCs w:val="24"/>
        </w:rPr>
      </w:pPr>
    </w:p>
    <w:p w14:paraId="7F868C60" w14:textId="5E9B8AC0" w:rsidR="56F9564F" w:rsidRDefault="56F9564F" w:rsidP="0556AC23">
      <w:pPr>
        <w:jc w:val="center"/>
      </w:pPr>
    </w:p>
    <w:p w14:paraId="6D7A3664" w14:textId="73106FF1" w:rsidR="56F9564F" w:rsidRDefault="0556AC23" w:rsidP="0556AC23">
      <w:pPr>
        <w:jc w:val="center"/>
      </w:pPr>
      <w:r>
        <w:rPr>
          <w:noProof/>
        </w:rPr>
        <w:lastRenderedPageBreak/>
        <w:drawing>
          <wp:inline distT="0" distB="0" distL="0" distR="0" wp14:anchorId="58ECDA26" wp14:editId="2F4D2C35">
            <wp:extent cx="3923377" cy="2362200"/>
            <wp:effectExtent l="0" t="0" r="0" b="0"/>
            <wp:docPr id="1534329037" name="Picture 1534329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923377" cy="2362200"/>
                    </a:xfrm>
                    <a:prstGeom prst="rect">
                      <a:avLst/>
                    </a:prstGeom>
                  </pic:spPr>
                </pic:pic>
              </a:graphicData>
            </a:graphic>
          </wp:inline>
        </w:drawing>
      </w:r>
    </w:p>
    <w:p w14:paraId="5F4D6C0A" w14:textId="5BC1AF74" w:rsidR="0556AC23" w:rsidRDefault="0556AC23" w:rsidP="0556AC23">
      <w:pPr>
        <w:rPr>
          <w:sz w:val="24"/>
          <w:szCs w:val="24"/>
        </w:rPr>
      </w:pPr>
    </w:p>
    <w:p w14:paraId="63676F76" w14:textId="7DF616A8" w:rsidR="56F9564F" w:rsidRDefault="0556AC23" w:rsidP="001D38F2">
      <w:pPr>
        <w:spacing w:line="360" w:lineRule="auto"/>
        <w:jc w:val="both"/>
        <w:rPr>
          <w:sz w:val="24"/>
          <w:szCs w:val="24"/>
        </w:rPr>
      </w:pPr>
      <w:r w:rsidRPr="2EF8E10F">
        <w:rPr>
          <w:sz w:val="24"/>
          <w:szCs w:val="24"/>
        </w:rPr>
        <w:t>At the third question, I was curious if the students need any training in using technology but after analysing the results that I have got on this question I realised that I already got the answer and I knew there will be some people that will say yes at this one because at the previous question they said the technology is not useful and they prefer to meet face to face.</w:t>
      </w:r>
    </w:p>
    <w:p w14:paraId="47BB1913" w14:textId="12168A42" w:rsidR="56F9564F" w:rsidRDefault="6A7DECDC" w:rsidP="6A7DECDC">
      <w:pPr>
        <w:jc w:val="center"/>
      </w:pPr>
      <w:r>
        <w:rPr>
          <w:noProof/>
        </w:rPr>
        <w:drawing>
          <wp:inline distT="0" distB="0" distL="0" distR="0" wp14:anchorId="064AF393" wp14:editId="4919D4B0">
            <wp:extent cx="3860097" cy="2324100"/>
            <wp:effectExtent l="0" t="0" r="0" b="0"/>
            <wp:docPr id="1510811500" name="Picture 1510811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860097" cy="2324100"/>
                    </a:xfrm>
                    <a:prstGeom prst="rect">
                      <a:avLst/>
                    </a:prstGeom>
                  </pic:spPr>
                </pic:pic>
              </a:graphicData>
            </a:graphic>
          </wp:inline>
        </w:drawing>
      </w:r>
    </w:p>
    <w:p w14:paraId="4C7ED65C" w14:textId="48E89399" w:rsidR="56F9564F" w:rsidRDefault="56F9564F" w:rsidP="687D7143">
      <w:pPr>
        <w:jc w:val="center"/>
      </w:pPr>
    </w:p>
    <w:p w14:paraId="40E025BE" w14:textId="1EA16617" w:rsidR="56F9564F" w:rsidRDefault="687D7143" w:rsidP="001D38F2">
      <w:pPr>
        <w:spacing w:line="360" w:lineRule="auto"/>
        <w:jc w:val="both"/>
      </w:pPr>
      <w:r w:rsidRPr="2EF8E10F">
        <w:rPr>
          <w:sz w:val="24"/>
          <w:szCs w:val="24"/>
        </w:rPr>
        <w:t xml:space="preserve">On the fourth question, I have listed a few popular apps through which people can communicate and collaborate and I was interested to see what my peers think about which one of this apps are the best to communicate on. I </w:t>
      </w:r>
      <w:bookmarkStart w:id="13" w:name="_Int_4jZuE0fS"/>
      <w:r w:rsidRPr="2EF8E10F">
        <w:rPr>
          <w:sz w:val="24"/>
          <w:szCs w:val="24"/>
        </w:rPr>
        <w:t>was not</w:t>
      </w:r>
      <w:bookmarkEnd w:id="13"/>
      <w:r w:rsidRPr="2EF8E10F">
        <w:rPr>
          <w:sz w:val="24"/>
          <w:szCs w:val="24"/>
        </w:rPr>
        <w:t xml:space="preserve"> surprised to see that the majority choose WhatsApp, because is one of the most used apps in the past 10 years.</w:t>
      </w:r>
    </w:p>
    <w:p w14:paraId="3F0DED32" w14:textId="7842203B" w:rsidR="56F9564F" w:rsidRDefault="56F9564F" w:rsidP="001D38F2">
      <w:pPr>
        <w:spacing w:line="360" w:lineRule="auto"/>
        <w:rPr>
          <w:b/>
          <w:bCs/>
          <w:sz w:val="40"/>
          <w:szCs w:val="40"/>
        </w:rPr>
      </w:pPr>
    </w:p>
    <w:p w14:paraId="06F9D610" w14:textId="18C8643B" w:rsidR="56F9564F" w:rsidRDefault="56F9564F" w:rsidP="00110666"/>
    <w:p w14:paraId="39EB6C5A" w14:textId="0738FEA8" w:rsidR="6A7DECDC" w:rsidRDefault="6A7DECDC" w:rsidP="6A7DECDC">
      <w:pPr>
        <w:jc w:val="center"/>
      </w:pPr>
    </w:p>
    <w:p w14:paraId="4663C494" w14:textId="6CB5C65D" w:rsidR="56F9564F" w:rsidRDefault="0556AC23" w:rsidP="687D7143">
      <w:pPr>
        <w:jc w:val="center"/>
      </w:pPr>
      <w:r>
        <w:rPr>
          <w:noProof/>
        </w:rPr>
        <w:drawing>
          <wp:inline distT="0" distB="0" distL="0" distR="0" wp14:anchorId="06B1E75E" wp14:editId="40087074">
            <wp:extent cx="4165392" cy="2507912"/>
            <wp:effectExtent l="0" t="0" r="0" b="0"/>
            <wp:docPr id="1376679420" name="Picture 13766794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165392" cy="2507912"/>
                    </a:xfrm>
                    <a:prstGeom prst="rect">
                      <a:avLst/>
                    </a:prstGeom>
                  </pic:spPr>
                </pic:pic>
              </a:graphicData>
            </a:graphic>
          </wp:inline>
        </w:drawing>
      </w:r>
    </w:p>
    <w:p w14:paraId="55900D17" w14:textId="557F3884" w:rsidR="56F9564F" w:rsidRDefault="687D7143" w:rsidP="001D38F2">
      <w:pPr>
        <w:spacing w:line="360" w:lineRule="auto"/>
        <w:jc w:val="both"/>
        <w:rPr>
          <w:sz w:val="24"/>
          <w:szCs w:val="24"/>
        </w:rPr>
      </w:pPr>
      <w:r w:rsidRPr="2EF8E10F">
        <w:rPr>
          <w:sz w:val="24"/>
          <w:szCs w:val="24"/>
        </w:rPr>
        <w:t xml:space="preserve">Furthermore, this question is based on people’s experience in communication with others or at the workplace and how communication helps in developing teamwork skills and creating bonds between individuals. To be honest, I was shocked to see that four people disagreed on this query and they </w:t>
      </w:r>
      <w:bookmarkStart w:id="14" w:name="_Int_khCAnDi6"/>
      <w:r w:rsidRPr="2EF8E10F">
        <w:rPr>
          <w:sz w:val="24"/>
          <w:szCs w:val="24"/>
        </w:rPr>
        <w:t>do not</w:t>
      </w:r>
      <w:bookmarkEnd w:id="14"/>
      <w:r w:rsidRPr="2EF8E10F">
        <w:rPr>
          <w:sz w:val="24"/>
          <w:szCs w:val="24"/>
        </w:rPr>
        <w:t xml:space="preserve"> see the communication as being important in creating relationships between people and developing skills.</w:t>
      </w:r>
    </w:p>
    <w:p w14:paraId="5D455FC9" w14:textId="4678E022" w:rsidR="56F9564F" w:rsidRDefault="0556AC23" w:rsidP="687D7143">
      <w:pPr>
        <w:jc w:val="center"/>
      </w:pPr>
      <w:r>
        <w:rPr>
          <w:noProof/>
        </w:rPr>
        <w:drawing>
          <wp:inline distT="0" distB="0" distL="0" distR="0" wp14:anchorId="03E4D958" wp14:editId="5E9DDC4C">
            <wp:extent cx="4114800" cy="2477452"/>
            <wp:effectExtent l="0" t="0" r="0" b="0"/>
            <wp:docPr id="1247117183" name="Picture 1247117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114800" cy="2477452"/>
                    </a:xfrm>
                    <a:prstGeom prst="rect">
                      <a:avLst/>
                    </a:prstGeom>
                  </pic:spPr>
                </pic:pic>
              </a:graphicData>
            </a:graphic>
          </wp:inline>
        </w:drawing>
      </w:r>
    </w:p>
    <w:p w14:paraId="795E94D4" w14:textId="2ECE2F8C" w:rsidR="56F9564F" w:rsidRDefault="687D7143" w:rsidP="001D38F2">
      <w:pPr>
        <w:spacing w:line="360" w:lineRule="auto"/>
        <w:jc w:val="both"/>
        <w:rPr>
          <w:sz w:val="24"/>
          <w:szCs w:val="24"/>
        </w:rPr>
      </w:pPr>
      <w:r w:rsidRPr="2EF8E10F">
        <w:rPr>
          <w:sz w:val="24"/>
          <w:szCs w:val="24"/>
        </w:rPr>
        <w:t>In the last query, I desired to see what my peers feel about utilizing technology to cooperate and I was happy to see that the most of them were confident and content to use technology, to work with it in accomplish their tasks or collaborate to create group presentations.</w:t>
      </w:r>
    </w:p>
    <w:p w14:paraId="38CE0429" w14:textId="77777777" w:rsidR="004C1B2C" w:rsidRDefault="004C1B2C" w:rsidP="56F9564F">
      <w:pPr>
        <w:rPr>
          <w:b/>
          <w:bCs/>
          <w:sz w:val="40"/>
          <w:szCs w:val="40"/>
        </w:rPr>
      </w:pPr>
    </w:p>
    <w:p w14:paraId="07260EB9" w14:textId="52825C2E" w:rsidR="56F9564F" w:rsidRPr="004C1B2C" w:rsidRDefault="56F9564F" w:rsidP="004C1B2C">
      <w:pPr>
        <w:pStyle w:val="Heading7"/>
        <w:rPr>
          <w:sz w:val="32"/>
          <w:szCs w:val="32"/>
        </w:rPr>
      </w:pPr>
      <w:bookmarkStart w:id="15" w:name="_Toc110699222"/>
      <w:r w:rsidRPr="004C1B2C">
        <w:rPr>
          <w:sz w:val="32"/>
          <w:szCs w:val="32"/>
        </w:rPr>
        <w:lastRenderedPageBreak/>
        <w:t>Discussion</w:t>
      </w:r>
      <w:bookmarkEnd w:id="15"/>
    </w:p>
    <w:p w14:paraId="7F9C0F08" w14:textId="63E6E345" w:rsidR="56F9564F" w:rsidRDefault="6A7DECDC" w:rsidP="001D38F2">
      <w:pPr>
        <w:spacing w:line="360" w:lineRule="auto"/>
        <w:jc w:val="both"/>
        <w:rPr>
          <w:sz w:val="24"/>
          <w:szCs w:val="24"/>
        </w:rPr>
      </w:pPr>
      <w:r w:rsidRPr="2EF8E10F">
        <w:rPr>
          <w:sz w:val="24"/>
          <w:szCs w:val="24"/>
        </w:rPr>
        <w:t xml:space="preserve">The purpose of the discussion is to gain a better understanding of our findings section by explaining the significance of what was already known about the research issue in order to allow us to discover new perspectives that we might have overlooked in the beginning </w:t>
      </w:r>
      <w:r w:rsidRPr="2EF8E10F">
        <w:rPr>
          <w:rFonts w:eastAsiaTheme="minorEastAsia"/>
          <w:color w:val="00B0F0"/>
          <w:sz w:val="24"/>
          <w:szCs w:val="24"/>
        </w:rPr>
        <w:t>(</w:t>
      </w:r>
      <w:r w:rsidR="2EF8E10F" w:rsidRPr="2EF8E10F">
        <w:rPr>
          <w:rFonts w:eastAsiaTheme="minorEastAsia"/>
          <w:color w:val="00B0F0"/>
          <w:sz w:val="24"/>
          <w:szCs w:val="24"/>
        </w:rPr>
        <w:t>Smith,1965)</w:t>
      </w:r>
      <w:r w:rsidRPr="2EF8E10F">
        <w:rPr>
          <w:sz w:val="24"/>
          <w:szCs w:val="24"/>
        </w:rPr>
        <w:t>.</w:t>
      </w:r>
    </w:p>
    <w:p w14:paraId="77365502" w14:textId="02F0B66A" w:rsidR="6A7DECDC" w:rsidRDefault="6A7DECDC" w:rsidP="001D38F2">
      <w:pPr>
        <w:spacing w:line="360" w:lineRule="auto"/>
        <w:jc w:val="both"/>
        <w:rPr>
          <w:sz w:val="24"/>
          <w:szCs w:val="24"/>
        </w:rPr>
      </w:pPr>
      <w:r w:rsidRPr="2EF8E10F">
        <w:rPr>
          <w:sz w:val="24"/>
          <w:szCs w:val="24"/>
        </w:rPr>
        <w:t>Furthermore, in all honesty when I started writing my questionnaire, I had some expectations on what answers I would have liked to receive and even though I was satisfied with some of the answers that were provided; some individuals surprised me with their feedback. In addition, this has resulted in quite a marvellous contrast of opinions that have brightened my perspective of how people think and perceive things</w:t>
      </w:r>
      <w:bookmarkStart w:id="16" w:name="_Int_9n0Q83PI"/>
      <w:r w:rsidRPr="2EF8E10F">
        <w:rPr>
          <w:sz w:val="24"/>
          <w:szCs w:val="24"/>
        </w:rPr>
        <w:t xml:space="preserve">. </w:t>
      </w:r>
      <w:bookmarkEnd w:id="16"/>
      <w:r w:rsidRPr="2EF8E10F">
        <w:rPr>
          <w:sz w:val="24"/>
          <w:szCs w:val="24"/>
        </w:rPr>
        <w:t>Finally, down below I will explain in more detail the questions that were asked as well as dissect each answer that has been given in order to provide a better understanding of the reason behind our research.</w:t>
      </w:r>
    </w:p>
    <w:p w14:paraId="76F3DF4A" w14:textId="24021774" w:rsidR="6A7DECDC" w:rsidRDefault="6A7DECDC" w:rsidP="001D38F2">
      <w:pPr>
        <w:spacing w:line="360" w:lineRule="auto"/>
        <w:jc w:val="both"/>
        <w:rPr>
          <w:sz w:val="24"/>
          <w:szCs w:val="24"/>
        </w:rPr>
      </w:pPr>
      <w:r w:rsidRPr="2EF8E10F">
        <w:rPr>
          <w:sz w:val="24"/>
          <w:szCs w:val="24"/>
        </w:rPr>
        <w:t xml:space="preserve">The first question required a mandatory answer from all participants which asked them for their consent in order to continue with the survey because </w:t>
      </w:r>
      <w:bookmarkStart w:id="17" w:name="_Int_7ba5oUiK"/>
      <w:r w:rsidRPr="2EF8E10F">
        <w:rPr>
          <w:sz w:val="24"/>
          <w:szCs w:val="24"/>
        </w:rPr>
        <w:t>everyone</w:t>
      </w:r>
      <w:bookmarkEnd w:id="17"/>
      <w:r w:rsidRPr="2EF8E10F">
        <w:rPr>
          <w:sz w:val="24"/>
          <w:szCs w:val="24"/>
        </w:rPr>
        <w:t xml:space="preserve"> had to agree to be a part of this research before access to the questioner was given. In the description of the question, I assured them that the answers will be anonymous, and I will collect only the total number of replies. Moreover, the next step was distributing the questionnaire to the ten participants who have agreed to be a part of this research. Furthermore, the second question was focused on the importance of technology and how it leads to a more efficient collaboration between people. Even though 80% have agreed that technology leads to easier and more effective collaboration the other 20% disagreed and I believe one of the reasons behind their negative response was due to age differences as well as language barriers. Because middle-aged individuals have always felt left behind when it comes to technology advancements as they do not have the younger generations agility to learn or absorb the information needed </w:t>
      </w:r>
      <w:bookmarkStart w:id="18" w:name="_Int_5l9k6gG4"/>
      <w:r w:rsidRPr="2EF8E10F">
        <w:rPr>
          <w:sz w:val="24"/>
          <w:szCs w:val="24"/>
        </w:rPr>
        <w:t>to</w:t>
      </w:r>
      <w:bookmarkEnd w:id="18"/>
      <w:r w:rsidRPr="2EF8E10F">
        <w:rPr>
          <w:sz w:val="24"/>
          <w:szCs w:val="24"/>
        </w:rPr>
        <w:t xml:space="preserve"> understand the true ad</w:t>
      </w:r>
      <w:r w:rsidR="2EF8E10F" w:rsidRPr="2EF8E10F">
        <w:rPr>
          <w:sz w:val="24"/>
          <w:szCs w:val="24"/>
        </w:rPr>
        <w:t>vantages represented by technology.</w:t>
      </w:r>
    </w:p>
    <w:p w14:paraId="0CE98922" w14:textId="55830AAE" w:rsidR="6A7DECDC" w:rsidRDefault="6A7DECDC" w:rsidP="001D38F2">
      <w:pPr>
        <w:spacing w:line="360" w:lineRule="auto"/>
        <w:jc w:val="both"/>
        <w:rPr>
          <w:sz w:val="24"/>
          <w:szCs w:val="24"/>
        </w:rPr>
      </w:pPr>
      <w:r w:rsidRPr="2EF8E10F">
        <w:rPr>
          <w:sz w:val="24"/>
          <w:szCs w:val="24"/>
        </w:rPr>
        <w:t xml:space="preserve">However, after noticing the issues that appeared at the previous question, I felt obligated on the third one to asked if the students need to be trained in using technology and at this query my colleagues, were truthful and most of them agreed and said that they need training to use the Microsoft office and the apps that we usually use to communicate and work with. Moreover, at the fourth query I was curious which of this three apps: MS Teams, WhatsApp, Zoom is usually used to collaborate and communicate in my class. It did not surprise me that </w:t>
      </w:r>
      <w:r w:rsidRPr="2EF8E10F">
        <w:rPr>
          <w:sz w:val="24"/>
          <w:szCs w:val="24"/>
        </w:rPr>
        <w:lastRenderedPageBreak/>
        <w:t xml:space="preserve">WhatsApp had the most votes because in the past ten years the app has become </w:t>
      </w:r>
      <w:bookmarkStart w:id="19" w:name="_Int_OiZktBsC"/>
      <w:r w:rsidRPr="2EF8E10F">
        <w:rPr>
          <w:sz w:val="24"/>
          <w:szCs w:val="24"/>
        </w:rPr>
        <w:t>extremely popular</w:t>
      </w:r>
      <w:bookmarkEnd w:id="19"/>
      <w:r w:rsidRPr="2EF8E10F">
        <w:rPr>
          <w:sz w:val="24"/>
          <w:szCs w:val="24"/>
        </w:rPr>
        <w:t xml:space="preserve"> worldwide as its purpose it to make communication between people safe, </w:t>
      </w:r>
      <w:bookmarkStart w:id="20" w:name="_Int_JHMEjvUN"/>
      <w:r w:rsidRPr="2EF8E10F">
        <w:rPr>
          <w:sz w:val="24"/>
          <w:szCs w:val="24"/>
        </w:rPr>
        <w:t>secure,</w:t>
      </w:r>
      <w:bookmarkEnd w:id="20"/>
      <w:r w:rsidRPr="2EF8E10F">
        <w:rPr>
          <w:sz w:val="24"/>
          <w:szCs w:val="24"/>
        </w:rPr>
        <w:t xml:space="preserve"> and instant. In addition, on the fifth question I challenged my peers to show me how strongly they agree or disagree with the importance of communication between students and if communication can create bonds that develop teamwork skills at the workplace or university. To be truthful, I was amazed when I saw four peers that said they disagree with the importance of communication in creating relationships and improve teamwork skills, the reason being their introverted personalities that keep them isolated from the rest of the group on a regular basis. </w:t>
      </w:r>
    </w:p>
    <w:p w14:paraId="6EE111C6" w14:textId="2643FB08" w:rsidR="6A7DECDC" w:rsidRDefault="6A7DECDC" w:rsidP="00110666">
      <w:pPr>
        <w:spacing w:line="360" w:lineRule="auto"/>
        <w:jc w:val="both"/>
        <w:rPr>
          <w:sz w:val="24"/>
          <w:szCs w:val="24"/>
        </w:rPr>
      </w:pPr>
      <w:r w:rsidRPr="2EF8E10F">
        <w:rPr>
          <w:sz w:val="24"/>
          <w:szCs w:val="24"/>
        </w:rPr>
        <w:t>Finally, at the last query, I wished to spot what my colleagues felt when they used technology to cooperate with one another and if it helped them accomplish their assessments faster; I was happy to see that half of them were confident and satisfied to use technology.</w:t>
      </w:r>
    </w:p>
    <w:p w14:paraId="0A9A03A0" w14:textId="5D6E6903" w:rsidR="6A7DECDC" w:rsidRDefault="6A7DECDC" w:rsidP="2EF8E10F">
      <w:pPr>
        <w:jc w:val="both"/>
        <w:rPr>
          <w:sz w:val="24"/>
          <w:szCs w:val="24"/>
        </w:rPr>
      </w:pPr>
    </w:p>
    <w:p w14:paraId="005A1C48" w14:textId="3BDFE556" w:rsidR="56F9564F" w:rsidRDefault="56F9564F" w:rsidP="2EF8E10F">
      <w:pPr>
        <w:jc w:val="both"/>
        <w:rPr>
          <w:b/>
          <w:bCs/>
          <w:sz w:val="40"/>
          <w:szCs w:val="40"/>
        </w:rPr>
      </w:pPr>
    </w:p>
    <w:p w14:paraId="1DBFE792" w14:textId="56EC1E2F" w:rsidR="56F9564F" w:rsidRDefault="56F9564F" w:rsidP="2EF8E10F">
      <w:pPr>
        <w:jc w:val="both"/>
        <w:rPr>
          <w:b/>
          <w:bCs/>
          <w:sz w:val="40"/>
          <w:szCs w:val="40"/>
        </w:rPr>
      </w:pPr>
    </w:p>
    <w:p w14:paraId="1AAF8DB3" w14:textId="317B354A" w:rsidR="56F9564F" w:rsidRDefault="56F9564F" w:rsidP="2EF8E10F">
      <w:pPr>
        <w:jc w:val="both"/>
        <w:rPr>
          <w:b/>
          <w:bCs/>
          <w:sz w:val="40"/>
          <w:szCs w:val="40"/>
        </w:rPr>
      </w:pPr>
    </w:p>
    <w:p w14:paraId="4CA2F8CF" w14:textId="6E217BAB" w:rsidR="56F9564F" w:rsidRDefault="56F9564F" w:rsidP="7D7AD735">
      <w:pPr>
        <w:rPr>
          <w:b/>
          <w:bCs/>
          <w:sz w:val="40"/>
          <w:szCs w:val="40"/>
        </w:rPr>
      </w:pPr>
    </w:p>
    <w:p w14:paraId="5CE13102" w14:textId="263BB635" w:rsidR="56F9564F" w:rsidRDefault="56F9564F" w:rsidP="7D7AD735">
      <w:pPr>
        <w:rPr>
          <w:b/>
          <w:bCs/>
          <w:sz w:val="40"/>
          <w:szCs w:val="40"/>
        </w:rPr>
      </w:pPr>
    </w:p>
    <w:p w14:paraId="70952465" w14:textId="45E29F79" w:rsidR="56F9564F" w:rsidRDefault="56F9564F" w:rsidP="7D7AD735">
      <w:pPr>
        <w:rPr>
          <w:b/>
          <w:bCs/>
          <w:sz w:val="40"/>
          <w:szCs w:val="40"/>
        </w:rPr>
      </w:pPr>
    </w:p>
    <w:p w14:paraId="76FA75B2" w14:textId="791E9540" w:rsidR="56F9564F" w:rsidRDefault="56F9564F" w:rsidP="7D7AD735">
      <w:pPr>
        <w:rPr>
          <w:b/>
          <w:bCs/>
          <w:sz w:val="40"/>
          <w:szCs w:val="40"/>
        </w:rPr>
      </w:pPr>
    </w:p>
    <w:p w14:paraId="7F6A9A0A" w14:textId="3456F913" w:rsidR="56F9564F" w:rsidRDefault="56F9564F" w:rsidP="7D7AD735">
      <w:pPr>
        <w:rPr>
          <w:b/>
          <w:bCs/>
          <w:sz w:val="40"/>
          <w:szCs w:val="40"/>
        </w:rPr>
      </w:pPr>
    </w:p>
    <w:p w14:paraId="784284FA" w14:textId="42EA62A7" w:rsidR="56F9564F" w:rsidRDefault="56F9564F" w:rsidP="7D7AD735">
      <w:pPr>
        <w:rPr>
          <w:b/>
          <w:bCs/>
          <w:sz w:val="40"/>
          <w:szCs w:val="40"/>
        </w:rPr>
      </w:pPr>
    </w:p>
    <w:p w14:paraId="0C396D98" w14:textId="4443C7E3" w:rsidR="56F9564F" w:rsidRDefault="56F9564F" w:rsidP="7D7AD735">
      <w:pPr>
        <w:rPr>
          <w:b/>
          <w:bCs/>
          <w:sz w:val="40"/>
          <w:szCs w:val="40"/>
        </w:rPr>
      </w:pPr>
    </w:p>
    <w:p w14:paraId="32CC0310" w14:textId="6007101F" w:rsidR="2EF8E10F" w:rsidRDefault="2EF8E10F" w:rsidP="2EF8E10F">
      <w:pPr>
        <w:rPr>
          <w:b/>
          <w:bCs/>
          <w:sz w:val="40"/>
          <w:szCs w:val="40"/>
        </w:rPr>
      </w:pPr>
    </w:p>
    <w:p w14:paraId="498225DE" w14:textId="06DFDDBC" w:rsidR="56F9564F" w:rsidRDefault="56F9564F" w:rsidP="004C1B2C">
      <w:pPr>
        <w:pStyle w:val="Heading8"/>
        <w:rPr>
          <w:sz w:val="28"/>
          <w:szCs w:val="28"/>
        </w:rPr>
      </w:pPr>
      <w:bookmarkStart w:id="21" w:name="_Toc110699223"/>
      <w:r w:rsidRPr="004C1B2C">
        <w:rPr>
          <w:sz w:val="28"/>
          <w:szCs w:val="28"/>
        </w:rPr>
        <w:lastRenderedPageBreak/>
        <w:t>Conclusion</w:t>
      </w:r>
      <w:bookmarkEnd w:id="21"/>
    </w:p>
    <w:p w14:paraId="554A1B36" w14:textId="77777777" w:rsidR="00D21E53" w:rsidRPr="00D21E53" w:rsidRDefault="00D21E53" w:rsidP="00D21E53"/>
    <w:p w14:paraId="6A82DD76" w14:textId="4E4EB362" w:rsidR="00D21E53" w:rsidRPr="00D21E53" w:rsidRDefault="00D21E53" w:rsidP="00FE0DD0">
      <w:pPr>
        <w:spacing w:line="360" w:lineRule="auto"/>
        <w:jc w:val="both"/>
        <w:rPr>
          <w:sz w:val="28"/>
          <w:szCs w:val="28"/>
        </w:rPr>
      </w:pPr>
      <w:r w:rsidRPr="00D21E53">
        <w:rPr>
          <w:sz w:val="24"/>
          <w:szCs w:val="24"/>
        </w:rPr>
        <w:t>In conclusion</w:t>
      </w:r>
      <w:r>
        <w:rPr>
          <w:sz w:val="24"/>
          <w:szCs w:val="24"/>
        </w:rPr>
        <w:t xml:space="preserve"> I would like to say that throughout the discussion</w:t>
      </w:r>
      <w:r w:rsidR="00E542F6">
        <w:rPr>
          <w:sz w:val="24"/>
          <w:szCs w:val="24"/>
        </w:rPr>
        <w:t xml:space="preserve">, when I was explaining the questions that I’ve put into my questionnaire and the results that I have received from my </w:t>
      </w:r>
      <w:r w:rsidR="00E81361">
        <w:rPr>
          <w:sz w:val="24"/>
          <w:szCs w:val="24"/>
        </w:rPr>
        <w:t>colleagues,</w:t>
      </w:r>
      <w:r w:rsidR="00E542F6">
        <w:rPr>
          <w:sz w:val="24"/>
          <w:szCs w:val="24"/>
        </w:rPr>
        <w:t xml:space="preserve"> that along the way </w:t>
      </w:r>
      <w:r w:rsidR="00E81361">
        <w:rPr>
          <w:sz w:val="24"/>
          <w:szCs w:val="24"/>
        </w:rPr>
        <w:t>I learned a lot about my peers and their point of view about their confidence in using technology to collaborate and I’m glad to say that most of them are confident and they want to learn more about technology and how to use it</w:t>
      </w:r>
      <w:r w:rsidR="00FE0DD0">
        <w:rPr>
          <w:sz w:val="24"/>
          <w:szCs w:val="24"/>
        </w:rPr>
        <w:t>.</w:t>
      </w:r>
      <w:r w:rsidR="00E81361">
        <w:rPr>
          <w:sz w:val="24"/>
          <w:szCs w:val="24"/>
        </w:rPr>
        <w:t xml:space="preserve"> </w:t>
      </w:r>
      <w:r w:rsidR="00FE0DD0">
        <w:rPr>
          <w:sz w:val="24"/>
          <w:szCs w:val="24"/>
        </w:rPr>
        <w:t>N</w:t>
      </w:r>
      <w:r w:rsidR="00E81361">
        <w:rPr>
          <w:sz w:val="24"/>
          <w:szCs w:val="24"/>
        </w:rPr>
        <w:t>owadays</w:t>
      </w:r>
      <w:r w:rsidR="00FE0DD0">
        <w:rPr>
          <w:sz w:val="24"/>
          <w:szCs w:val="24"/>
        </w:rPr>
        <w:t>,</w:t>
      </w:r>
      <w:r w:rsidR="00E81361">
        <w:rPr>
          <w:sz w:val="24"/>
          <w:szCs w:val="24"/>
        </w:rPr>
        <w:t xml:space="preserve"> technology is advancing quickly and its constantly changing.</w:t>
      </w:r>
      <w:r w:rsidR="008B4038">
        <w:rPr>
          <w:sz w:val="24"/>
          <w:szCs w:val="24"/>
        </w:rPr>
        <w:t xml:space="preserve"> Furthermore, I would like to </w:t>
      </w:r>
      <w:r w:rsidR="005D579B">
        <w:rPr>
          <w:sz w:val="24"/>
          <w:szCs w:val="24"/>
        </w:rPr>
        <w:t xml:space="preserve">say that students are very confident in using technology to collaborate, work with it in order to finish their assessments, and learn from </w:t>
      </w:r>
      <w:r w:rsidR="004F755B">
        <w:rPr>
          <w:sz w:val="24"/>
          <w:szCs w:val="24"/>
        </w:rPr>
        <w:t>it because</w:t>
      </w:r>
      <w:r w:rsidR="005D579B">
        <w:rPr>
          <w:sz w:val="24"/>
          <w:szCs w:val="24"/>
        </w:rPr>
        <w:t xml:space="preserve"> life is</w:t>
      </w:r>
      <w:r w:rsidR="004F755B">
        <w:rPr>
          <w:sz w:val="24"/>
          <w:szCs w:val="24"/>
        </w:rPr>
        <w:t xml:space="preserve"> all</w:t>
      </w:r>
      <w:r w:rsidR="005D579B">
        <w:rPr>
          <w:sz w:val="24"/>
          <w:szCs w:val="24"/>
        </w:rPr>
        <w:t xml:space="preserve"> about continuo</w:t>
      </w:r>
      <w:r w:rsidR="004F755B">
        <w:rPr>
          <w:sz w:val="24"/>
          <w:szCs w:val="24"/>
        </w:rPr>
        <w:t>us</w:t>
      </w:r>
      <w:r w:rsidR="005D579B">
        <w:rPr>
          <w:sz w:val="24"/>
          <w:szCs w:val="24"/>
        </w:rPr>
        <w:t xml:space="preserve"> improvement, constant learning </w:t>
      </w:r>
      <w:r w:rsidR="004F755B">
        <w:rPr>
          <w:sz w:val="24"/>
          <w:szCs w:val="24"/>
        </w:rPr>
        <w:t>and evolution.</w:t>
      </w:r>
      <w:r w:rsidR="005D579B">
        <w:rPr>
          <w:sz w:val="24"/>
          <w:szCs w:val="24"/>
        </w:rPr>
        <w:t xml:space="preserve"> </w:t>
      </w:r>
    </w:p>
    <w:p w14:paraId="68721AD8" w14:textId="6001D2B0" w:rsidR="56F9564F" w:rsidRDefault="56F9564F" w:rsidP="56F9564F">
      <w:pPr>
        <w:rPr>
          <w:b/>
          <w:bCs/>
          <w:sz w:val="40"/>
          <w:szCs w:val="40"/>
        </w:rPr>
      </w:pPr>
    </w:p>
    <w:p w14:paraId="638F5385" w14:textId="1D1F2FF7" w:rsidR="56F9564F" w:rsidRDefault="56F9564F" w:rsidP="56F9564F">
      <w:pPr>
        <w:rPr>
          <w:b/>
          <w:bCs/>
          <w:sz w:val="40"/>
          <w:szCs w:val="40"/>
        </w:rPr>
      </w:pPr>
    </w:p>
    <w:p w14:paraId="339CA555" w14:textId="5DCAAF64" w:rsidR="56F9564F" w:rsidRDefault="56F9564F" w:rsidP="56F9564F">
      <w:pPr>
        <w:rPr>
          <w:b/>
          <w:bCs/>
          <w:sz w:val="40"/>
          <w:szCs w:val="40"/>
        </w:rPr>
      </w:pPr>
    </w:p>
    <w:p w14:paraId="0DC5E616" w14:textId="65EDF081" w:rsidR="56F9564F" w:rsidRDefault="56F9564F" w:rsidP="56F9564F">
      <w:pPr>
        <w:rPr>
          <w:b/>
          <w:bCs/>
          <w:sz w:val="40"/>
          <w:szCs w:val="40"/>
        </w:rPr>
      </w:pPr>
    </w:p>
    <w:p w14:paraId="1FE32CBC" w14:textId="5F60846D" w:rsidR="56F9564F" w:rsidRDefault="56F9564F" w:rsidP="56F9564F">
      <w:pPr>
        <w:rPr>
          <w:b/>
          <w:bCs/>
          <w:sz w:val="40"/>
          <w:szCs w:val="40"/>
        </w:rPr>
      </w:pPr>
    </w:p>
    <w:p w14:paraId="48E8DCBD" w14:textId="32B46E72" w:rsidR="56F9564F" w:rsidRDefault="56F9564F" w:rsidP="56F9564F">
      <w:pPr>
        <w:rPr>
          <w:b/>
          <w:bCs/>
          <w:sz w:val="40"/>
          <w:szCs w:val="40"/>
        </w:rPr>
      </w:pPr>
    </w:p>
    <w:p w14:paraId="73ABD67F" w14:textId="2CA2EC8F" w:rsidR="56F9564F" w:rsidRDefault="56F9564F" w:rsidP="56F9564F">
      <w:pPr>
        <w:rPr>
          <w:b/>
          <w:bCs/>
          <w:sz w:val="40"/>
          <w:szCs w:val="40"/>
        </w:rPr>
      </w:pPr>
    </w:p>
    <w:p w14:paraId="07184209" w14:textId="596C305C" w:rsidR="56F9564F" w:rsidRDefault="56F9564F" w:rsidP="56F9564F">
      <w:pPr>
        <w:rPr>
          <w:b/>
          <w:bCs/>
          <w:sz w:val="40"/>
          <w:szCs w:val="40"/>
        </w:rPr>
      </w:pPr>
    </w:p>
    <w:p w14:paraId="4540987A" w14:textId="7A6B3A2B" w:rsidR="56F9564F" w:rsidRDefault="56F9564F" w:rsidP="56F9564F">
      <w:pPr>
        <w:rPr>
          <w:b/>
          <w:bCs/>
          <w:sz w:val="40"/>
          <w:szCs w:val="40"/>
        </w:rPr>
      </w:pPr>
    </w:p>
    <w:p w14:paraId="2D0503F7" w14:textId="127B603C" w:rsidR="56F9564F" w:rsidRDefault="56F9564F" w:rsidP="56F9564F">
      <w:pPr>
        <w:rPr>
          <w:b/>
          <w:bCs/>
          <w:sz w:val="40"/>
          <w:szCs w:val="40"/>
        </w:rPr>
      </w:pPr>
    </w:p>
    <w:p w14:paraId="1A9B88A5" w14:textId="0C2C3519" w:rsidR="56F9564F" w:rsidRDefault="56F9564F" w:rsidP="56F9564F">
      <w:pPr>
        <w:rPr>
          <w:b/>
          <w:bCs/>
          <w:sz w:val="40"/>
          <w:szCs w:val="40"/>
        </w:rPr>
      </w:pPr>
    </w:p>
    <w:p w14:paraId="7BAADCC0" w14:textId="3B051BB4" w:rsidR="56F9564F" w:rsidRDefault="56F9564F" w:rsidP="56F9564F">
      <w:pPr>
        <w:rPr>
          <w:b/>
          <w:bCs/>
          <w:sz w:val="40"/>
          <w:szCs w:val="40"/>
        </w:rPr>
      </w:pPr>
    </w:p>
    <w:p w14:paraId="76AEE451" w14:textId="0D5F313F" w:rsidR="56F9564F" w:rsidRDefault="56F9564F" w:rsidP="56F9564F">
      <w:pPr>
        <w:rPr>
          <w:b/>
          <w:bCs/>
          <w:sz w:val="40"/>
          <w:szCs w:val="40"/>
        </w:rPr>
      </w:pPr>
    </w:p>
    <w:p w14:paraId="049ED081" w14:textId="727275F1" w:rsidR="7D7AD735" w:rsidRDefault="7D7AD735" w:rsidP="7D7AD735">
      <w:pPr>
        <w:rPr>
          <w:b/>
          <w:bCs/>
          <w:sz w:val="40"/>
          <w:szCs w:val="40"/>
        </w:rPr>
      </w:pPr>
    </w:p>
    <w:p w14:paraId="10BA548C" w14:textId="3575E143" w:rsidR="7D7AD735" w:rsidRDefault="7D7AD735" w:rsidP="7D7AD735">
      <w:pPr>
        <w:rPr>
          <w:b/>
          <w:bCs/>
          <w:sz w:val="40"/>
          <w:szCs w:val="40"/>
        </w:rPr>
      </w:pPr>
    </w:p>
    <w:p w14:paraId="3603D579" w14:textId="3512B28A" w:rsidR="7D7AD735" w:rsidRDefault="7D7AD735" w:rsidP="7D7AD735">
      <w:pPr>
        <w:rPr>
          <w:b/>
          <w:bCs/>
          <w:sz w:val="40"/>
          <w:szCs w:val="40"/>
        </w:rPr>
      </w:pPr>
    </w:p>
    <w:p w14:paraId="67EBF821" w14:textId="3962B981" w:rsidR="7D7AD735" w:rsidRDefault="7D7AD735" w:rsidP="7D7AD735">
      <w:pPr>
        <w:rPr>
          <w:b/>
          <w:bCs/>
          <w:sz w:val="40"/>
          <w:szCs w:val="40"/>
        </w:rPr>
      </w:pPr>
    </w:p>
    <w:p w14:paraId="6E04C4A6" w14:textId="3FB6C1EE" w:rsidR="56F9564F" w:rsidRDefault="56F9564F" w:rsidP="6A7DECDC">
      <w:pPr>
        <w:rPr>
          <w:b/>
          <w:bCs/>
          <w:sz w:val="40"/>
          <w:szCs w:val="40"/>
        </w:rPr>
      </w:pPr>
    </w:p>
    <w:p w14:paraId="6C137D33" w14:textId="02AB0FC9" w:rsidR="56F9564F" w:rsidRDefault="56F9564F" w:rsidP="6A7DECDC">
      <w:pPr>
        <w:rPr>
          <w:b/>
          <w:bCs/>
          <w:sz w:val="40"/>
          <w:szCs w:val="40"/>
        </w:rPr>
      </w:pPr>
    </w:p>
    <w:p w14:paraId="5030C37B" w14:textId="77777777" w:rsidR="004C1B2C" w:rsidRDefault="004C1B2C" w:rsidP="56F9564F">
      <w:pPr>
        <w:rPr>
          <w:b/>
          <w:bCs/>
          <w:sz w:val="40"/>
          <w:szCs w:val="40"/>
        </w:rPr>
      </w:pPr>
    </w:p>
    <w:p w14:paraId="64313DE3" w14:textId="0DF9A2FF" w:rsidR="56F9564F" w:rsidRPr="004C1B2C" w:rsidRDefault="56F9564F" w:rsidP="004C1B2C">
      <w:pPr>
        <w:pStyle w:val="Heading9"/>
        <w:rPr>
          <w:sz w:val="32"/>
          <w:szCs w:val="32"/>
        </w:rPr>
      </w:pPr>
      <w:bookmarkStart w:id="22" w:name="_Toc110699224"/>
      <w:r w:rsidRPr="004C1B2C">
        <w:rPr>
          <w:sz w:val="32"/>
          <w:szCs w:val="32"/>
        </w:rPr>
        <w:t>References</w:t>
      </w:r>
      <w:bookmarkEnd w:id="22"/>
    </w:p>
    <w:p w14:paraId="536B9A06" w14:textId="77777777" w:rsidR="004C1B2C" w:rsidRDefault="004C1B2C" w:rsidP="00110666">
      <w:pPr>
        <w:spacing w:line="360" w:lineRule="auto"/>
        <w:jc w:val="both"/>
        <w:rPr>
          <w:rFonts w:ascii="Calibri" w:eastAsia="Calibri" w:hAnsi="Calibri" w:cs="Calibri"/>
          <w:sz w:val="40"/>
          <w:szCs w:val="40"/>
        </w:rPr>
      </w:pPr>
      <w:r w:rsidRPr="2EF8E10F">
        <w:rPr>
          <w:rFonts w:ascii="Arial" w:eastAsia="Arial" w:hAnsi="Arial" w:cs="Arial"/>
          <w:color w:val="222222"/>
          <w:sz w:val="19"/>
          <w:szCs w:val="19"/>
        </w:rPr>
        <w:t xml:space="preserve">Clegg, B.T., 2008. The growing importance of inter-company collaboration. </w:t>
      </w:r>
      <w:r w:rsidRPr="2EF8E10F">
        <w:rPr>
          <w:rFonts w:ascii="Arial" w:eastAsia="Arial" w:hAnsi="Arial" w:cs="Arial"/>
          <w:i/>
          <w:iCs/>
          <w:color w:val="222222"/>
          <w:sz w:val="19"/>
          <w:szCs w:val="19"/>
        </w:rPr>
        <w:t>Journal of Manufacturing Technology Management</w:t>
      </w:r>
      <w:r w:rsidRPr="2EF8E10F">
        <w:rPr>
          <w:rFonts w:ascii="Arial" w:eastAsia="Arial" w:hAnsi="Arial" w:cs="Arial"/>
          <w:color w:val="222222"/>
          <w:sz w:val="19"/>
          <w:szCs w:val="19"/>
        </w:rPr>
        <w:t xml:space="preserve">, </w:t>
      </w:r>
      <w:r w:rsidRPr="2EF8E10F">
        <w:rPr>
          <w:rFonts w:ascii="Arial" w:eastAsia="Arial" w:hAnsi="Arial" w:cs="Arial"/>
          <w:i/>
          <w:iCs/>
          <w:color w:val="222222"/>
          <w:sz w:val="19"/>
          <w:szCs w:val="19"/>
        </w:rPr>
        <w:t>19</w:t>
      </w:r>
      <w:r w:rsidRPr="2EF8E10F">
        <w:rPr>
          <w:rFonts w:ascii="Arial" w:eastAsia="Arial" w:hAnsi="Arial" w:cs="Arial"/>
          <w:color w:val="222222"/>
          <w:sz w:val="19"/>
          <w:szCs w:val="19"/>
        </w:rPr>
        <w:t>(3).</w:t>
      </w:r>
    </w:p>
    <w:p w14:paraId="6200BF81" w14:textId="77777777" w:rsidR="004C1B2C" w:rsidRDefault="004C1B2C" w:rsidP="00110666">
      <w:pPr>
        <w:spacing w:line="360" w:lineRule="auto"/>
        <w:jc w:val="both"/>
        <w:rPr>
          <w:rFonts w:ascii="Calibri" w:eastAsia="Calibri" w:hAnsi="Calibri" w:cs="Calibri"/>
          <w:sz w:val="40"/>
          <w:szCs w:val="40"/>
        </w:rPr>
      </w:pPr>
      <w:r w:rsidRPr="2EF8E10F">
        <w:rPr>
          <w:rFonts w:ascii="Arial" w:eastAsia="Arial" w:hAnsi="Arial" w:cs="Arial"/>
          <w:color w:val="222222"/>
          <w:sz w:val="19"/>
          <w:szCs w:val="19"/>
        </w:rPr>
        <w:t xml:space="preserve">Gajjar, D., 2013. Ethical consideration in research. </w:t>
      </w:r>
      <w:r w:rsidRPr="2EF8E10F">
        <w:rPr>
          <w:rFonts w:ascii="Arial" w:eastAsia="Arial" w:hAnsi="Arial" w:cs="Arial"/>
          <w:i/>
          <w:iCs/>
          <w:color w:val="222222"/>
          <w:sz w:val="19"/>
          <w:szCs w:val="19"/>
        </w:rPr>
        <w:t>Education</w:t>
      </w:r>
      <w:r w:rsidRPr="2EF8E10F">
        <w:rPr>
          <w:rFonts w:ascii="Arial" w:eastAsia="Arial" w:hAnsi="Arial" w:cs="Arial"/>
          <w:color w:val="222222"/>
          <w:sz w:val="19"/>
          <w:szCs w:val="19"/>
        </w:rPr>
        <w:t xml:space="preserve">, </w:t>
      </w:r>
      <w:r w:rsidRPr="2EF8E10F">
        <w:rPr>
          <w:rFonts w:ascii="Arial" w:eastAsia="Arial" w:hAnsi="Arial" w:cs="Arial"/>
          <w:i/>
          <w:iCs/>
          <w:color w:val="222222"/>
          <w:sz w:val="19"/>
          <w:szCs w:val="19"/>
        </w:rPr>
        <w:t>2</w:t>
      </w:r>
      <w:r w:rsidRPr="2EF8E10F">
        <w:rPr>
          <w:rFonts w:ascii="Arial" w:eastAsia="Arial" w:hAnsi="Arial" w:cs="Arial"/>
          <w:color w:val="222222"/>
          <w:sz w:val="19"/>
          <w:szCs w:val="19"/>
        </w:rPr>
        <w:t>(7), pp.8-15.</w:t>
      </w:r>
    </w:p>
    <w:p w14:paraId="51BFA435" w14:textId="77777777" w:rsidR="004C1B2C" w:rsidRDefault="004C1B2C" w:rsidP="00110666">
      <w:pPr>
        <w:spacing w:line="360" w:lineRule="auto"/>
        <w:jc w:val="both"/>
        <w:rPr>
          <w:rFonts w:ascii="Calibri" w:eastAsia="Calibri" w:hAnsi="Calibri" w:cs="Calibri"/>
          <w:sz w:val="40"/>
          <w:szCs w:val="40"/>
        </w:rPr>
      </w:pPr>
      <w:r w:rsidRPr="2EF8E10F">
        <w:rPr>
          <w:rFonts w:ascii="Arial" w:eastAsia="Arial" w:hAnsi="Arial" w:cs="Arial"/>
          <w:color w:val="222222"/>
          <w:sz w:val="19"/>
          <w:szCs w:val="19"/>
        </w:rPr>
        <w:t xml:space="preserve">Golosova, J. and Romanovs, A., 2018, November. The advantages and disadvantages of the blockchain technology. In </w:t>
      </w:r>
      <w:r w:rsidRPr="2EF8E10F">
        <w:rPr>
          <w:rFonts w:ascii="Arial" w:eastAsia="Arial" w:hAnsi="Arial" w:cs="Arial"/>
          <w:i/>
          <w:iCs/>
          <w:color w:val="222222"/>
          <w:sz w:val="19"/>
          <w:szCs w:val="19"/>
        </w:rPr>
        <w:t>2018 IEEE 6th workshop on advances in information, electronic and electrical engineering (AIEEE)</w:t>
      </w:r>
      <w:r w:rsidRPr="2EF8E10F">
        <w:rPr>
          <w:rFonts w:ascii="Arial" w:eastAsia="Arial" w:hAnsi="Arial" w:cs="Arial"/>
          <w:color w:val="222222"/>
          <w:sz w:val="19"/>
          <w:szCs w:val="19"/>
        </w:rPr>
        <w:t xml:space="preserve"> (pp. 1-6). IEEE.</w:t>
      </w:r>
    </w:p>
    <w:p w14:paraId="400B781F" w14:textId="77777777" w:rsidR="004C1B2C" w:rsidRDefault="004C1B2C" w:rsidP="00110666">
      <w:pPr>
        <w:spacing w:line="360" w:lineRule="auto"/>
        <w:jc w:val="both"/>
        <w:rPr>
          <w:rFonts w:ascii="Calibri" w:eastAsia="Calibri" w:hAnsi="Calibri" w:cs="Calibri"/>
          <w:sz w:val="40"/>
          <w:szCs w:val="40"/>
        </w:rPr>
      </w:pPr>
      <w:r w:rsidRPr="2EF8E10F">
        <w:rPr>
          <w:rFonts w:ascii="Arial" w:eastAsia="Arial" w:hAnsi="Arial" w:cs="Arial"/>
          <w:color w:val="222222"/>
          <w:sz w:val="19"/>
          <w:szCs w:val="19"/>
        </w:rPr>
        <w:t xml:space="preserve">Hammersley, M., 2015. On ethical principles for social research. </w:t>
      </w:r>
      <w:r w:rsidRPr="2EF8E10F">
        <w:rPr>
          <w:rFonts w:ascii="Arial" w:eastAsia="Arial" w:hAnsi="Arial" w:cs="Arial"/>
          <w:i/>
          <w:iCs/>
          <w:color w:val="222222"/>
          <w:sz w:val="19"/>
          <w:szCs w:val="19"/>
        </w:rPr>
        <w:t>International Journal of Social Research Methodology</w:t>
      </w:r>
      <w:r w:rsidRPr="2EF8E10F">
        <w:rPr>
          <w:rFonts w:ascii="Arial" w:eastAsia="Arial" w:hAnsi="Arial" w:cs="Arial"/>
          <w:color w:val="222222"/>
          <w:sz w:val="19"/>
          <w:szCs w:val="19"/>
        </w:rPr>
        <w:t xml:space="preserve">, </w:t>
      </w:r>
      <w:r w:rsidRPr="2EF8E10F">
        <w:rPr>
          <w:rFonts w:ascii="Arial" w:eastAsia="Arial" w:hAnsi="Arial" w:cs="Arial"/>
          <w:i/>
          <w:iCs/>
          <w:color w:val="222222"/>
          <w:sz w:val="19"/>
          <w:szCs w:val="19"/>
        </w:rPr>
        <w:t>18</w:t>
      </w:r>
      <w:r w:rsidRPr="2EF8E10F">
        <w:rPr>
          <w:rFonts w:ascii="Arial" w:eastAsia="Arial" w:hAnsi="Arial" w:cs="Arial"/>
          <w:color w:val="222222"/>
          <w:sz w:val="19"/>
          <w:szCs w:val="19"/>
        </w:rPr>
        <w:t>(4), pp.433-449.</w:t>
      </w:r>
    </w:p>
    <w:p w14:paraId="130C0233" w14:textId="77777777" w:rsidR="004C1B2C" w:rsidRDefault="004C1B2C" w:rsidP="00110666">
      <w:pPr>
        <w:spacing w:line="360" w:lineRule="auto"/>
        <w:jc w:val="both"/>
        <w:rPr>
          <w:rFonts w:ascii="Calibri" w:eastAsia="Calibri" w:hAnsi="Calibri" w:cs="Calibri"/>
          <w:sz w:val="40"/>
          <w:szCs w:val="40"/>
        </w:rPr>
      </w:pPr>
      <w:r w:rsidRPr="2EF8E10F">
        <w:rPr>
          <w:rFonts w:ascii="Arial" w:eastAsia="Arial" w:hAnsi="Arial" w:cs="Arial"/>
          <w:color w:val="222222"/>
          <w:sz w:val="19"/>
          <w:szCs w:val="19"/>
        </w:rPr>
        <w:t xml:space="preserve">Hertlein, K.M. and Ancheta, K., 2014. Advantages and disadvantages of technology in relationships: Findings from an open-ended survey. </w:t>
      </w:r>
      <w:r w:rsidRPr="2EF8E10F">
        <w:rPr>
          <w:rFonts w:ascii="Arial" w:eastAsia="Arial" w:hAnsi="Arial" w:cs="Arial"/>
          <w:i/>
          <w:iCs/>
          <w:color w:val="222222"/>
          <w:sz w:val="19"/>
          <w:szCs w:val="19"/>
        </w:rPr>
        <w:t>The Qualitative Report</w:t>
      </w:r>
      <w:r w:rsidRPr="2EF8E10F">
        <w:rPr>
          <w:rFonts w:ascii="Arial" w:eastAsia="Arial" w:hAnsi="Arial" w:cs="Arial"/>
          <w:color w:val="222222"/>
          <w:sz w:val="19"/>
          <w:szCs w:val="19"/>
        </w:rPr>
        <w:t xml:space="preserve">, </w:t>
      </w:r>
      <w:r w:rsidRPr="2EF8E10F">
        <w:rPr>
          <w:rFonts w:ascii="Arial" w:eastAsia="Arial" w:hAnsi="Arial" w:cs="Arial"/>
          <w:i/>
          <w:iCs/>
          <w:color w:val="222222"/>
          <w:sz w:val="19"/>
          <w:szCs w:val="19"/>
        </w:rPr>
        <w:t>19</w:t>
      </w:r>
      <w:r w:rsidRPr="2EF8E10F">
        <w:rPr>
          <w:rFonts w:ascii="Arial" w:eastAsia="Arial" w:hAnsi="Arial" w:cs="Arial"/>
          <w:color w:val="222222"/>
          <w:sz w:val="19"/>
          <w:szCs w:val="19"/>
        </w:rPr>
        <w:t>(11), p.1.</w:t>
      </w:r>
    </w:p>
    <w:p w14:paraId="4EBD1633" w14:textId="77777777" w:rsidR="004C1B2C" w:rsidRDefault="004C1B2C" w:rsidP="00110666">
      <w:pPr>
        <w:spacing w:line="360" w:lineRule="auto"/>
        <w:jc w:val="both"/>
        <w:rPr>
          <w:rFonts w:ascii="Arial" w:eastAsia="Arial" w:hAnsi="Arial" w:cs="Arial"/>
          <w:sz w:val="19"/>
          <w:szCs w:val="19"/>
        </w:rPr>
      </w:pPr>
      <w:r w:rsidRPr="2EF8E10F">
        <w:rPr>
          <w:rFonts w:ascii="Arial" w:eastAsia="Arial" w:hAnsi="Arial" w:cs="Arial"/>
          <w:color w:val="222222"/>
          <w:sz w:val="19"/>
          <w:szCs w:val="19"/>
        </w:rPr>
        <w:t xml:space="preserve">Jayaraman, V., Ross, A.D. and Agarwal, A., 2008. Role of information technology and collaboration in reverse logistics supply chains. </w:t>
      </w:r>
      <w:r w:rsidRPr="2EF8E10F">
        <w:rPr>
          <w:rFonts w:ascii="Arial" w:eastAsia="Arial" w:hAnsi="Arial" w:cs="Arial"/>
          <w:i/>
          <w:iCs/>
          <w:color w:val="222222"/>
          <w:sz w:val="19"/>
          <w:szCs w:val="19"/>
        </w:rPr>
        <w:t>International Journal of Logistics: Research and Applications</w:t>
      </w:r>
      <w:r w:rsidRPr="2EF8E10F">
        <w:rPr>
          <w:rFonts w:ascii="Arial" w:eastAsia="Arial" w:hAnsi="Arial" w:cs="Arial"/>
          <w:color w:val="222222"/>
          <w:sz w:val="19"/>
          <w:szCs w:val="19"/>
        </w:rPr>
        <w:t xml:space="preserve">, </w:t>
      </w:r>
      <w:r w:rsidRPr="2EF8E10F">
        <w:rPr>
          <w:rFonts w:ascii="Arial" w:eastAsia="Arial" w:hAnsi="Arial" w:cs="Arial"/>
          <w:i/>
          <w:iCs/>
          <w:color w:val="222222"/>
          <w:sz w:val="19"/>
          <w:szCs w:val="19"/>
        </w:rPr>
        <w:t>11</w:t>
      </w:r>
      <w:r w:rsidRPr="2EF8E10F">
        <w:rPr>
          <w:rFonts w:ascii="Arial" w:eastAsia="Arial" w:hAnsi="Arial" w:cs="Arial"/>
          <w:color w:val="222222"/>
          <w:sz w:val="19"/>
          <w:szCs w:val="19"/>
        </w:rPr>
        <w:t>(6), pp.409-425.</w:t>
      </w:r>
    </w:p>
    <w:p w14:paraId="47097ACB" w14:textId="77777777" w:rsidR="004C1B2C" w:rsidRDefault="004C1B2C" w:rsidP="00110666">
      <w:pPr>
        <w:spacing w:line="360" w:lineRule="auto"/>
        <w:jc w:val="both"/>
        <w:rPr>
          <w:rFonts w:ascii="Calibri" w:eastAsia="Calibri" w:hAnsi="Calibri" w:cs="Calibri"/>
          <w:sz w:val="40"/>
          <w:szCs w:val="40"/>
        </w:rPr>
      </w:pPr>
      <w:r w:rsidRPr="2EF8E10F">
        <w:rPr>
          <w:rFonts w:ascii="Arial" w:eastAsia="Arial" w:hAnsi="Arial" w:cs="Arial"/>
          <w:color w:val="222222"/>
          <w:sz w:val="19"/>
          <w:szCs w:val="19"/>
        </w:rPr>
        <w:t xml:space="preserve">Lai, C.C. and Kritsonis, W.A., 2006. The advantages and disadvantages of computer technology in second language acquisition. </w:t>
      </w:r>
      <w:r w:rsidRPr="2EF8E10F">
        <w:rPr>
          <w:rFonts w:ascii="Arial" w:eastAsia="Arial" w:hAnsi="Arial" w:cs="Arial"/>
          <w:i/>
          <w:iCs/>
          <w:color w:val="222222"/>
          <w:sz w:val="19"/>
          <w:szCs w:val="19"/>
        </w:rPr>
        <w:t>Online Submission</w:t>
      </w:r>
      <w:r w:rsidRPr="2EF8E10F">
        <w:rPr>
          <w:rFonts w:ascii="Arial" w:eastAsia="Arial" w:hAnsi="Arial" w:cs="Arial"/>
          <w:color w:val="222222"/>
          <w:sz w:val="19"/>
          <w:szCs w:val="19"/>
        </w:rPr>
        <w:t xml:space="preserve">, </w:t>
      </w:r>
      <w:r w:rsidRPr="2EF8E10F">
        <w:rPr>
          <w:rFonts w:ascii="Arial" w:eastAsia="Arial" w:hAnsi="Arial" w:cs="Arial"/>
          <w:i/>
          <w:iCs/>
          <w:color w:val="222222"/>
          <w:sz w:val="19"/>
          <w:szCs w:val="19"/>
        </w:rPr>
        <w:t>3</w:t>
      </w:r>
      <w:r w:rsidRPr="2EF8E10F">
        <w:rPr>
          <w:rFonts w:ascii="Arial" w:eastAsia="Arial" w:hAnsi="Arial" w:cs="Arial"/>
          <w:color w:val="222222"/>
          <w:sz w:val="19"/>
          <w:szCs w:val="19"/>
        </w:rPr>
        <w:t>(1).</w:t>
      </w:r>
    </w:p>
    <w:p w14:paraId="51B89689" w14:textId="77777777" w:rsidR="004C1B2C" w:rsidRDefault="004C1B2C" w:rsidP="00110666">
      <w:pPr>
        <w:spacing w:line="360" w:lineRule="auto"/>
        <w:jc w:val="both"/>
        <w:rPr>
          <w:rFonts w:ascii="Calibri" w:eastAsia="Calibri" w:hAnsi="Calibri" w:cs="Calibri"/>
          <w:sz w:val="40"/>
          <w:szCs w:val="40"/>
        </w:rPr>
      </w:pPr>
      <w:r w:rsidRPr="2EF8E10F">
        <w:rPr>
          <w:rFonts w:ascii="Arial" w:eastAsia="Arial" w:hAnsi="Arial" w:cs="Arial"/>
          <w:color w:val="222222"/>
          <w:sz w:val="19"/>
          <w:szCs w:val="19"/>
        </w:rPr>
        <w:t xml:space="preserve">Rani, R. and Sharma, R.K., 2012. Ethical Consideration in Research. </w:t>
      </w:r>
      <w:r w:rsidRPr="2EF8E10F">
        <w:rPr>
          <w:rFonts w:ascii="Arial" w:eastAsia="Arial" w:hAnsi="Arial" w:cs="Arial"/>
          <w:i/>
          <w:iCs/>
          <w:color w:val="222222"/>
          <w:sz w:val="19"/>
          <w:szCs w:val="19"/>
        </w:rPr>
        <w:t>International Journal of Nursing Education</w:t>
      </w:r>
      <w:r w:rsidRPr="2EF8E10F">
        <w:rPr>
          <w:rFonts w:ascii="Arial" w:eastAsia="Arial" w:hAnsi="Arial" w:cs="Arial"/>
          <w:color w:val="222222"/>
          <w:sz w:val="19"/>
          <w:szCs w:val="19"/>
        </w:rPr>
        <w:t xml:space="preserve">, </w:t>
      </w:r>
      <w:r w:rsidRPr="2EF8E10F">
        <w:rPr>
          <w:rFonts w:ascii="Arial" w:eastAsia="Arial" w:hAnsi="Arial" w:cs="Arial"/>
          <w:i/>
          <w:iCs/>
          <w:color w:val="222222"/>
          <w:sz w:val="19"/>
          <w:szCs w:val="19"/>
        </w:rPr>
        <w:t>4</w:t>
      </w:r>
      <w:r w:rsidRPr="2EF8E10F">
        <w:rPr>
          <w:rFonts w:ascii="Arial" w:eastAsia="Arial" w:hAnsi="Arial" w:cs="Arial"/>
          <w:color w:val="222222"/>
          <w:sz w:val="19"/>
          <w:szCs w:val="19"/>
        </w:rPr>
        <w:t>(1).</w:t>
      </w:r>
    </w:p>
    <w:p w14:paraId="3173E8FA" w14:textId="77777777" w:rsidR="004C1B2C" w:rsidRDefault="004C1B2C" w:rsidP="00110666">
      <w:pPr>
        <w:spacing w:line="360" w:lineRule="auto"/>
        <w:jc w:val="both"/>
        <w:rPr>
          <w:rFonts w:ascii="Calibri" w:eastAsia="Calibri" w:hAnsi="Calibri" w:cs="Calibri"/>
          <w:sz w:val="40"/>
          <w:szCs w:val="40"/>
        </w:rPr>
      </w:pPr>
      <w:r w:rsidRPr="2EF8E10F">
        <w:rPr>
          <w:rFonts w:ascii="Arial" w:eastAsia="Arial" w:hAnsi="Arial" w:cs="Arial"/>
          <w:color w:val="222222"/>
          <w:sz w:val="19"/>
          <w:szCs w:val="19"/>
        </w:rPr>
        <w:t xml:space="preserve">Rezaee, Z., Elmore, R.C. and Szendi, J.Z., 2001. Ethical behavior in higher educational institutions: The role of the code of conduct. </w:t>
      </w:r>
      <w:r w:rsidRPr="2EF8E10F">
        <w:rPr>
          <w:rFonts w:ascii="Arial" w:eastAsia="Arial" w:hAnsi="Arial" w:cs="Arial"/>
          <w:i/>
          <w:iCs/>
          <w:color w:val="222222"/>
          <w:sz w:val="19"/>
          <w:szCs w:val="19"/>
        </w:rPr>
        <w:t>Journal of business ethics</w:t>
      </w:r>
      <w:r w:rsidRPr="2EF8E10F">
        <w:rPr>
          <w:rFonts w:ascii="Arial" w:eastAsia="Arial" w:hAnsi="Arial" w:cs="Arial"/>
          <w:color w:val="222222"/>
          <w:sz w:val="19"/>
          <w:szCs w:val="19"/>
        </w:rPr>
        <w:t xml:space="preserve">, </w:t>
      </w:r>
      <w:r w:rsidRPr="2EF8E10F">
        <w:rPr>
          <w:rFonts w:ascii="Arial" w:eastAsia="Arial" w:hAnsi="Arial" w:cs="Arial"/>
          <w:i/>
          <w:iCs/>
          <w:color w:val="222222"/>
          <w:sz w:val="19"/>
          <w:szCs w:val="19"/>
        </w:rPr>
        <w:t>30</w:t>
      </w:r>
      <w:r w:rsidRPr="2EF8E10F">
        <w:rPr>
          <w:rFonts w:ascii="Arial" w:eastAsia="Arial" w:hAnsi="Arial" w:cs="Arial"/>
          <w:color w:val="222222"/>
          <w:sz w:val="19"/>
          <w:szCs w:val="19"/>
        </w:rPr>
        <w:t>(2), pp.171-183.</w:t>
      </w:r>
    </w:p>
    <w:p w14:paraId="46BD852E" w14:textId="77777777" w:rsidR="004C1B2C" w:rsidRDefault="004C1B2C" w:rsidP="00110666">
      <w:pPr>
        <w:spacing w:line="360" w:lineRule="auto"/>
        <w:jc w:val="both"/>
        <w:rPr>
          <w:rFonts w:ascii="Calibri" w:eastAsia="Calibri" w:hAnsi="Calibri" w:cs="Calibri"/>
          <w:sz w:val="40"/>
          <w:szCs w:val="40"/>
        </w:rPr>
      </w:pPr>
      <w:r w:rsidRPr="2EF8E10F">
        <w:rPr>
          <w:rFonts w:ascii="Arial" w:eastAsia="Arial" w:hAnsi="Arial" w:cs="Arial"/>
          <w:color w:val="222222"/>
          <w:sz w:val="19"/>
          <w:szCs w:val="19"/>
        </w:rPr>
        <w:t xml:space="preserve">Sims, R.R., 1992. The challenge of ethical behavior in organizations. </w:t>
      </w:r>
      <w:r w:rsidRPr="2EF8E10F">
        <w:rPr>
          <w:rFonts w:ascii="Arial" w:eastAsia="Arial" w:hAnsi="Arial" w:cs="Arial"/>
          <w:i/>
          <w:iCs/>
          <w:color w:val="222222"/>
          <w:sz w:val="19"/>
          <w:szCs w:val="19"/>
        </w:rPr>
        <w:t>Journal of Business Ethics</w:t>
      </w:r>
      <w:r w:rsidRPr="2EF8E10F">
        <w:rPr>
          <w:rFonts w:ascii="Arial" w:eastAsia="Arial" w:hAnsi="Arial" w:cs="Arial"/>
          <w:color w:val="222222"/>
          <w:sz w:val="19"/>
          <w:szCs w:val="19"/>
        </w:rPr>
        <w:t xml:space="preserve">, </w:t>
      </w:r>
      <w:r w:rsidRPr="2EF8E10F">
        <w:rPr>
          <w:rFonts w:ascii="Arial" w:eastAsia="Arial" w:hAnsi="Arial" w:cs="Arial"/>
          <w:i/>
          <w:iCs/>
          <w:color w:val="222222"/>
          <w:sz w:val="19"/>
          <w:szCs w:val="19"/>
        </w:rPr>
        <w:t>11</w:t>
      </w:r>
      <w:r w:rsidRPr="2EF8E10F">
        <w:rPr>
          <w:rFonts w:ascii="Arial" w:eastAsia="Arial" w:hAnsi="Arial" w:cs="Arial"/>
          <w:color w:val="222222"/>
          <w:sz w:val="19"/>
          <w:szCs w:val="19"/>
        </w:rPr>
        <w:t>(7), pp.505-513.</w:t>
      </w:r>
    </w:p>
    <w:p w14:paraId="6FAAFEB0" w14:textId="77777777" w:rsidR="004C1B2C" w:rsidRDefault="004C1B2C" w:rsidP="00110666">
      <w:pPr>
        <w:spacing w:line="360" w:lineRule="auto"/>
        <w:jc w:val="both"/>
        <w:rPr>
          <w:rFonts w:ascii="Calibri" w:eastAsia="Calibri" w:hAnsi="Calibri" w:cs="Calibri"/>
          <w:sz w:val="40"/>
          <w:szCs w:val="40"/>
        </w:rPr>
      </w:pPr>
      <w:r w:rsidRPr="2EF8E10F">
        <w:rPr>
          <w:rFonts w:ascii="Arial" w:eastAsia="Arial" w:hAnsi="Arial" w:cs="Arial"/>
          <w:color w:val="222222"/>
          <w:sz w:val="19"/>
          <w:szCs w:val="19"/>
        </w:rPr>
        <w:t xml:space="preserve">Smith, R.H., 1965. Method and purpose in functional town classification. </w:t>
      </w:r>
      <w:r w:rsidRPr="2EF8E10F">
        <w:rPr>
          <w:rFonts w:ascii="Arial" w:eastAsia="Arial" w:hAnsi="Arial" w:cs="Arial"/>
          <w:i/>
          <w:iCs/>
          <w:color w:val="222222"/>
          <w:sz w:val="19"/>
          <w:szCs w:val="19"/>
        </w:rPr>
        <w:t>Annals of the Association of American Geographers</w:t>
      </w:r>
      <w:r w:rsidRPr="2EF8E10F">
        <w:rPr>
          <w:rFonts w:ascii="Arial" w:eastAsia="Arial" w:hAnsi="Arial" w:cs="Arial"/>
          <w:color w:val="222222"/>
          <w:sz w:val="19"/>
          <w:szCs w:val="19"/>
        </w:rPr>
        <w:t>, pp.539-548.</w:t>
      </w:r>
    </w:p>
    <w:p w14:paraId="37175096" w14:textId="6CAFAEB7" w:rsidR="56F9564F" w:rsidRDefault="56F9564F" w:rsidP="56F9564F">
      <w:pPr>
        <w:rPr>
          <w:b/>
          <w:bCs/>
          <w:sz w:val="40"/>
          <w:szCs w:val="40"/>
        </w:rPr>
      </w:pPr>
    </w:p>
    <w:p w14:paraId="5021ACE5" w14:textId="70EE3245" w:rsidR="56F9564F" w:rsidRDefault="56F9564F" w:rsidP="56F9564F">
      <w:pPr>
        <w:rPr>
          <w:b/>
          <w:bCs/>
          <w:sz w:val="40"/>
          <w:szCs w:val="40"/>
        </w:rPr>
      </w:pPr>
    </w:p>
    <w:p w14:paraId="5AE6ED7D" w14:textId="54A6859A" w:rsidR="56F9564F" w:rsidRDefault="56F9564F" w:rsidP="56F9564F">
      <w:pPr>
        <w:rPr>
          <w:b/>
          <w:bCs/>
          <w:sz w:val="40"/>
          <w:szCs w:val="40"/>
        </w:rPr>
      </w:pPr>
    </w:p>
    <w:p w14:paraId="66EDF97E" w14:textId="364709F8" w:rsidR="56F9564F" w:rsidRDefault="56F9564F" w:rsidP="56F9564F">
      <w:pPr>
        <w:rPr>
          <w:b/>
          <w:bCs/>
          <w:sz w:val="40"/>
          <w:szCs w:val="40"/>
        </w:rPr>
      </w:pPr>
    </w:p>
    <w:p w14:paraId="4A1C1C88" w14:textId="263EDD5A" w:rsidR="0556AC23" w:rsidRDefault="0556AC23" w:rsidP="0556AC23">
      <w:pPr>
        <w:rPr>
          <w:b/>
          <w:bCs/>
          <w:sz w:val="40"/>
          <w:szCs w:val="40"/>
        </w:rPr>
      </w:pPr>
    </w:p>
    <w:p w14:paraId="20A55917" w14:textId="2090697B" w:rsidR="6A7DECDC" w:rsidRDefault="6A7DECDC" w:rsidP="6A7DECDC">
      <w:pPr>
        <w:rPr>
          <w:b/>
          <w:bCs/>
          <w:sz w:val="40"/>
          <w:szCs w:val="40"/>
        </w:rPr>
      </w:pPr>
    </w:p>
    <w:p w14:paraId="630E5BE5" w14:textId="77777777" w:rsidR="004C1B2C" w:rsidRDefault="004C1B2C" w:rsidP="0556AC23">
      <w:pPr>
        <w:rPr>
          <w:b/>
          <w:bCs/>
          <w:sz w:val="40"/>
          <w:szCs w:val="40"/>
        </w:rPr>
      </w:pPr>
    </w:p>
    <w:p w14:paraId="43992D74" w14:textId="77777777" w:rsidR="004C1B2C" w:rsidRDefault="004C1B2C" w:rsidP="0556AC23">
      <w:pPr>
        <w:rPr>
          <w:b/>
          <w:bCs/>
          <w:sz w:val="40"/>
          <w:szCs w:val="40"/>
        </w:rPr>
      </w:pPr>
    </w:p>
    <w:p w14:paraId="2D703E3D" w14:textId="77777777" w:rsidR="004C1B2C" w:rsidRDefault="004C1B2C" w:rsidP="0556AC23">
      <w:pPr>
        <w:rPr>
          <w:b/>
          <w:bCs/>
          <w:sz w:val="40"/>
          <w:szCs w:val="40"/>
        </w:rPr>
      </w:pPr>
    </w:p>
    <w:p w14:paraId="52EC9673" w14:textId="46106E92" w:rsidR="56F9564F" w:rsidRDefault="56F9564F" w:rsidP="0556AC23">
      <w:pPr>
        <w:rPr>
          <w:b/>
          <w:bCs/>
          <w:sz w:val="40"/>
          <w:szCs w:val="40"/>
        </w:rPr>
      </w:pPr>
      <w:r w:rsidRPr="0556AC23">
        <w:rPr>
          <w:b/>
          <w:bCs/>
          <w:sz w:val="40"/>
          <w:szCs w:val="40"/>
        </w:rPr>
        <w:t>Appendix</w:t>
      </w:r>
    </w:p>
    <w:p w14:paraId="23D00444" w14:textId="2E528707" w:rsidR="0556AC23" w:rsidRDefault="0556AC23" w:rsidP="0556AC23">
      <w:r>
        <w:rPr>
          <w:noProof/>
        </w:rPr>
        <w:drawing>
          <wp:inline distT="0" distB="0" distL="0" distR="0" wp14:anchorId="0AAA1B80" wp14:editId="739A11E2">
            <wp:extent cx="4133850" cy="4030504"/>
            <wp:effectExtent l="0" t="0" r="0" b="0"/>
            <wp:docPr id="1706041671" name="Picture 1706041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133850" cy="4030504"/>
                    </a:xfrm>
                    <a:prstGeom prst="rect">
                      <a:avLst/>
                    </a:prstGeom>
                  </pic:spPr>
                </pic:pic>
              </a:graphicData>
            </a:graphic>
          </wp:inline>
        </w:drawing>
      </w:r>
    </w:p>
    <w:p w14:paraId="4B539B38" w14:textId="7D10D84B" w:rsidR="0556AC23" w:rsidRDefault="0556AC23" w:rsidP="0556AC23"/>
    <w:p w14:paraId="396100ED" w14:textId="79E467E9" w:rsidR="0556AC23" w:rsidRDefault="0556AC23" w:rsidP="0556AC23"/>
    <w:p w14:paraId="44305E9E" w14:textId="6B5632B8" w:rsidR="0556AC23" w:rsidRDefault="0556AC23" w:rsidP="0556AC23"/>
    <w:p w14:paraId="56F1E6BB" w14:textId="69F980D8" w:rsidR="6A7DECDC" w:rsidRDefault="6A7DECDC" w:rsidP="6A7DECDC"/>
    <w:p w14:paraId="16DA1665" w14:textId="1B75A87D" w:rsidR="0556AC23" w:rsidRDefault="0556AC23" w:rsidP="0556AC23">
      <w:r>
        <w:rPr>
          <w:noProof/>
        </w:rPr>
        <w:drawing>
          <wp:inline distT="0" distB="0" distL="0" distR="0" wp14:anchorId="77EE2572" wp14:editId="622A52D1">
            <wp:extent cx="4638675" cy="4000857"/>
            <wp:effectExtent l="0" t="0" r="0" b="0"/>
            <wp:docPr id="1001972373" name="Picture 1001972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638675" cy="4000857"/>
                    </a:xfrm>
                    <a:prstGeom prst="rect">
                      <a:avLst/>
                    </a:prstGeom>
                  </pic:spPr>
                </pic:pic>
              </a:graphicData>
            </a:graphic>
          </wp:inline>
        </w:drawing>
      </w:r>
    </w:p>
    <w:p w14:paraId="0BBFDB27" w14:textId="0D9EB6B6" w:rsidR="56F9564F" w:rsidRDefault="56F9564F" w:rsidP="56F9564F">
      <w:pPr>
        <w:rPr>
          <w:sz w:val="24"/>
          <w:szCs w:val="24"/>
        </w:rPr>
      </w:pPr>
    </w:p>
    <w:p w14:paraId="760EF1B3" w14:textId="5A878F42" w:rsidR="56F9564F" w:rsidRDefault="56F9564F" w:rsidP="56F9564F">
      <w:pPr>
        <w:rPr>
          <w:sz w:val="24"/>
          <w:szCs w:val="24"/>
        </w:rPr>
      </w:pPr>
    </w:p>
    <w:p w14:paraId="3D451D8B" w14:textId="25BA98CD" w:rsidR="56F9564F" w:rsidRDefault="56F9564F" w:rsidP="56F9564F">
      <w:pPr>
        <w:jc w:val="center"/>
        <w:rPr>
          <w:b/>
          <w:bCs/>
          <w:sz w:val="40"/>
          <w:szCs w:val="40"/>
        </w:rPr>
      </w:pPr>
    </w:p>
    <w:p w14:paraId="0B520E77" w14:textId="23FE67EC" w:rsidR="56F9564F" w:rsidRDefault="56F9564F" w:rsidP="56F9564F">
      <w:pPr>
        <w:jc w:val="center"/>
        <w:rPr>
          <w:b/>
          <w:bCs/>
          <w:sz w:val="40"/>
          <w:szCs w:val="40"/>
        </w:rPr>
      </w:pPr>
    </w:p>
    <w:sectPr w:rsidR="56F9564F">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F97D5" w14:textId="77777777" w:rsidR="00630C6E" w:rsidRDefault="00630C6E" w:rsidP="004C1B2C">
      <w:pPr>
        <w:spacing w:after="0" w:line="240" w:lineRule="auto"/>
      </w:pPr>
      <w:r>
        <w:separator/>
      </w:r>
    </w:p>
  </w:endnote>
  <w:endnote w:type="continuationSeparator" w:id="0">
    <w:p w14:paraId="7FEBE30F" w14:textId="77777777" w:rsidR="00630C6E" w:rsidRDefault="00630C6E" w:rsidP="004C1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107157"/>
      <w:docPartObj>
        <w:docPartGallery w:val="Page Numbers (Bottom of Page)"/>
        <w:docPartUnique/>
      </w:docPartObj>
    </w:sdtPr>
    <w:sdtEndPr>
      <w:rPr>
        <w:noProof/>
      </w:rPr>
    </w:sdtEndPr>
    <w:sdtContent>
      <w:p w14:paraId="72337679" w14:textId="1506E511" w:rsidR="004C1B2C" w:rsidRDefault="004C1B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F45806" w14:textId="77777777" w:rsidR="004C1B2C" w:rsidRDefault="004C1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801D4" w14:textId="77777777" w:rsidR="00630C6E" w:rsidRDefault="00630C6E" w:rsidP="004C1B2C">
      <w:pPr>
        <w:spacing w:after="0" w:line="240" w:lineRule="auto"/>
      </w:pPr>
      <w:r>
        <w:separator/>
      </w:r>
    </w:p>
  </w:footnote>
  <w:footnote w:type="continuationSeparator" w:id="0">
    <w:p w14:paraId="5E92685C" w14:textId="77777777" w:rsidR="00630C6E" w:rsidRDefault="00630C6E" w:rsidP="004C1B2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9n0Q83PI" int2:invalidationBookmarkName="" int2:hashCode="RoHRJMxsS3O6q/" int2:id="8B6Fcjwp"/>
    <int2:bookmark int2:bookmarkName="_Int_khCAnDi6" int2:invalidationBookmarkName="" int2:hashCode="SPW0sFXDTAtd5h" int2:id="QGkFbnEO"/>
    <int2:bookmark int2:bookmarkName="_Int_qCCBE9tH" int2:invalidationBookmarkName="" int2:hashCode="0jx40TqDNypX8J" int2:id="E67u4SNi"/>
    <int2:bookmark int2:bookmarkName="_Int_JHMEjvUN" int2:invalidationBookmarkName="" int2:hashCode="0BXMRlvbTlGYff" int2:id="miQW1RMx"/>
    <int2:bookmark int2:bookmarkName="_Int_OiZktBsC" int2:invalidationBookmarkName="" int2:hashCode="xzIUacpEk1Lble" int2:id="xO2lqUKo"/>
    <int2:bookmark int2:bookmarkName="_Int_5l9k6gG4" int2:invalidationBookmarkName="" int2:hashCode="e0dMsLOcF3PXGS" int2:id="O3jZELmn"/>
    <int2:bookmark int2:bookmarkName="_Int_7ba5oUiK" int2:invalidationBookmarkName="" int2:hashCode="ZdGjZKcdQXLN1H" int2:id="LnY2N09Z"/>
    <int2:bookmark int2:bookmarkName="_Int_4jZuE0fS" int2:invalidationBookmarkName="" int2:hashCode="XD0P6WpqapPbiy" int2:id="jUF64CSY"/>
    <int2:bookmark int2:bookmarkName="_Int_UmzKyzrP" int2:invalidationBookmarkName="" int2:hashCode="RoHRJMxsS3O6q/" int2:id="KRmYH2ra"/>
    <int2:bookmark int2:bookmarkName="_Int_Ih1FxTl2" int2:invalidationBookmarkName="" int2:hashCode="RoHRJMxsS3O6q/" int2:id="BAFKReQM"/>
    <int2:bookmark int2:bookmarkName="_Int_ky589r5F" int2:invalidationBookmarkName="" int2:hashCode="FbYXiJ8Wx05FMO" int2:id="MTqqgH1f"/>
    <int2:bookmark int2:bookmarkName="_Int_0WSWTn9k" int2:invalidationBookmarkName="" int2:hashCode="49m8ouyvEYJYcn" int2:id="bPVSKJ4S"/>
    <int2:bookmark int2:bookmarkName="_Int_lkN3JV2G" int2:invalidationBookmarkName="" int2:hashCode="8T2dyF3EMEN4Kq" int2:id="pcLbH3TH"/>
    <int2:bookmark int2:bookmarkName="_Int_P55VZ0Dw" int2:invalidationBookmarkName="" int2:hashCode="IQfALFVD4wmoFb" int2:id="iqccrR8C"/>
    <int2:bookmark int2:bookmarkName="_Int_y0LsF3YW" int2:invalidationBookmarkName="" int2:hashCode="+JFbmGiLJJf1FB" int2:id="VPmsC0Ff"/>
    <int2:bookmark int2:bookmarkName="_Int_6EeF2dHt" int2:invalidationBookmarkName="" int2:hashCode="+hy8M85sF9u9T4" int2:id="VyX9nkn8"/>
    <int2:bookmark int2:bookmarkName="_Int_L4OCROA0" int2:invalidationBookmarkName="" int2:hashCode="p6/dtoJgpg+GwC" int2:id="Wak9KSws"/>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744F3"/>
    <w:multiLevelType w:val="hybridMultilevel"/>
    <w:tmpl w:val="1E7CCEF4"/>
    <w:lvl w:ilvl="0" w:tplc="DC7E810A">
      <w:start w:val="1"/>
      <w:numFmt w:val="decimal"/>
      <w:lvlText w:val="%1."/>
      <w:lvlJc w:val="left"/>
      <w:pPr>
        <w:ind w:left="502" w:hanging="360"/>
      </w:pPr>
    </w:lvl>
    <w:lvl w:ilvl="1" w:tplc="D9B821E6">
      <w:start w:val="1"/>
      <w:numFmt w:val="lowerLetter"/>
      <w:lvlText w:val="%2."/>
      <w:lvlJc w:val="left"/>
      <w:pPr>
        <w:ind w:left="1222" w:hanging="360"/>
      </w:pPr>
    </w:lvl>
    <w:lvl w:ilvl="2" w:tplc="BDEA2936">
      <w:start w:val="1"/>
      <w:numFmt w:val="lowerRoman"/>
      <w:lvlText w:val="%3."/>
      <w:lvlJc w:val="right"/>
      <w:pPr>
        <w:ind w:left="1942" w:hanging="180"/>
      </w:pPr>
    </w:lvl>
    <w:lvl w:ilvl="3" w:tplc="45E27272">
      <w:start w:val="1"/>
      <w:numFmt w:val="decimal"/>
      <w:lvlText w:val="%4."/>
      <w:lvlJc w:val="left"/>
      <w:pPr>
        <w:ind w:left="2662" w:hanging="360"/>
      </w:pPr>
    </w:lvl>
    <w:lvl w:ilvl="4" w:tplc="1614520C">
      <w:start w:val="1"/>
      <w:numFmt w:val="lowerLetter"/>
      <w:lvlText w:val="%5."/>
      <w:lvlJc w:val="left"/>
      <w:pPr>
        <w:ind w:left="3382" w:hanging="360"/>
      </w:pPr>
    </w:lvl>
    <w:lvl w:ilvl="5" w:tplc="FC1082B2">
      <w:start w:val="1"/>
      <w:numFmt w:val="lowerRoman"/>
      <w:lvlText w:val="%6."/>
      <w:lvlJc w:val="right"/>
      <w:pPr>
        <w:ind w:left="4102" w:hanging="180"/>
      </w:pPr>
    </w:lvl>
    <w:lvl w:ilvl="6" w:tplc="5C8828EE">
      <w:start w:val="1"/>
      <w:numFmt w:val="decimal"/>
      <w:lvlText w:val="%7."/>
      <w:lvlJc w:val="left"/>
      <w:pPr>
        <w:ind w:left="4822" w:hanging="360"/>
      </w:pPr>
    </w:lvl>
    <w:lvl w:ilvl="7" w:tplc="9E0CB67C">
      <w:start w:val="1"/>
      <w:numFmt w:val="lowerLetter"/>
      <w:lvlText w:val="%8."/>
      <w:lvlJc w:val="left"/>
      <w:pPr>
        <w:ind w:left="5542" w:hanging="360"/>
      </w:pPr>
    </w:lvl>
    <w:lvl w:ilvl="8" w:tplc="318C185A">
      <w:start w:val="1"/>
      <w:numFmt w:val="lowerRoman"/>
      <w:lvlText w:val="%9."/>
      <w:lvlJc w:val="right"/>
      <w:pPr>
        <w:ind w:left="6262" w:hanging="180"/>
      </w:pPr>
    </w:lvl>
  </w:abstractNum>
  <w:abstractNum w:abstractNumId="1" w15:restartNumberingAfterBreak="0">
    <w:nsid w:val="2B1A102F"/>
    <w:multiLevelType w:val="hybridMultilevel"/>
    <w:tmpl w:val="7AEAF7D6"/>
    <w:lvl w:ilvl="0" w:tplc="5DFAC236">
      <w:start w:val="1"/>
      <w:numFmt w:val="decimal"/>
      <w:lvlText w:val="%1."/>
      <w:lvlJc w:val="left"/>
      <w:pPr>
        <w:ind w:left="720" w:hanging="360"/>
      </w:pPr>
    </w:lvl>
    <w:lvl w:ilvl="1" w:tplc="34029384">
      <w:start w:val="1"/>
      <w:numFmt w:val="lowerLetter"/>
      <w:lvlText w:val="%2."/>
      <w:lvlJc w:val="left"/>
      <w:pPr>
        <w:ind w:left="1440" w:hanging="360"/>
      </w:pPr>
    </w:lvl>
    <w:lvl w:ilvl="2" w:tplc="AED0D1FE">
      <w:start w:val="1"/>
      <w:numFmt w:val="lowerRoman"/>
      <w:lvlText w:val="%3."/>
      <w:lvlJc w:val="right"/>
      <w:pPr>
        <w:ind w:left="2160" w:hanging="180"/>
      </w:pPr>
    </w:lvl>
    <w:lvl w:ilvl="3" w:tplc="9766C050">
      <w:start w:val="1"/>
      <w:numFmt w:val="decimal"/>
      <w:lvlText w:val="%4."/>
      <w:lvlJc w:val="left"/>
      <w:pPr>
        <w:ind w:left="2880" w:hanging="360"/>
      </w:pPr>
    </w:lvl>
    <w:lvl w:ilvl="4" w:tplc="54B8B0F0">
      <w:start w:val="1"/>
      <w:numFmt w:val="lowerLetter"/>
      <w:lvlText w:val="%5."/>
      <w:lvlJc w:val="left"/>
      <w:pPr>
        <w:ind w:left="3600" w:hanging="360"/>
      </w:pPr>
    </w:lvl>
    <w:lvl w:ilvl="5" w:tplc="8F34304E">
      <w:start w:val="1"/>
      <w:numFmt w:val="lowerRoman"/>
      <w:lvlText w:val="%6."/>
      <w:lvlJc w:val="right"/>
      <w:pPr>
        <w:ind w:left="4320" w:hanging="180"/>
      </w:pPr>
    </w:lvl>
    <w:lvl w:ilvl="6" w:tplc="9AF89644">
      <w:start w:val="1"/>
      <w:numFmt w:val="decimal"/>
      <w:lvlText w:val="%7."/>
      <w:lvlJc w:val="left"/>
      <w:pPr>
        <w:ind w:left="5040" w:hanging="360"/>
      </w:pPr>
    </w:lvl>
    <w:lvl w:ilvl="7" w:tplc="204ECD8E">
      <w:start w:val="1"/>
      <w:numFmt w:val="lowerLetter"/>
      <w:lvlText w:val="%8."/>
      <w:lvlJc w:val="left"/>
      <w:pPr>
        <w:ind w:left="5760" w:hanging="360"/>
      </w:pPr>
    </w:lvl>
    <w:lvl w:ilvl="8" w:tplc="79B0D26C">
      <w:start w:val="1"/>
      <w:numFmt w:val="lowerRoman"/>
      <w:lvlText w:val="%9."/>
      <w:lvlJc w:val="right"/>
      <w:pPr>
        <w:ind w:left="6480" w:hanging="180"/>
      </w:pPr>
    </w:lvl>
  </w:abstractNum>
  <w:abstractNum w:abstractNumId="2" w15:restartNumberingAfterBreak="0">
    <w:nsid w:val="4BD6DF88"/>
    <w:multiLevelType w:val="hybridMultilevel"/>
    <w:tmpl w:val="E0303EF0"/>
    <w:lvl w:ilvl="0" w:tplc="F34C2AF2">
      <w:start w:val="1"/>
      <w:numFmt w:val="decimal"/>
      <w:lvlText w:val="%1."/>
      <w:lvlJc w:val="left"/>
      <w:pPr>
        <w:ind w:left="720" w:hanging="360"/>
      </w:pPr>
    </w:lvl>
    <w:lvl w:ilvl="1" w:tplc="116C9E8A">
      <w:start w:val="1"/>
      <w:numFmt w:val="lowerLetter"/>
      <w:lvlText w:val="%2."/>
      <w:lvlJc w:val="left"/>
      <w:pPr>
        <w:ind w:left="1440" w:hanging="360"/>
      </w:pPr>
    </w:lvl>
    <w:lvl w:ilvl="2" w:tplc="8458A11A">
      <w:start w:val="1"/>
      <w:numFmt w:val="lowerRoman"/>
      <w:lvlText w:val="%3."/>
      <w:lvlJc w:val="right"/>
      <w:pPr>
        <w:ind w:left="2160" w:hanging="180"/>
      </w:pPr>
    </w:lvl>
    <w:lvl w:ilvl="3" w:tplc="D6D0ACA4">
      <w:start w:val="1"/>
      <w:numFmt w:val="decimal"/>
      <w:lvlText w:val="%4."/>
      <w:lvlJc w:val="left"/>
      <w:pPr>
        <w:ind w:left="2880" w:hanging="360"/>
      </w:pPr>
    </w:lvl>
    <w:lvl w:ilvl="4" w:tplc="7FE4C4A0">
      <w:start w:val="1"/>
      <w:numFmt w:val="lowerLetter"/>
      <w:lvlText w:val="%5."/>
      <w:lvlJc w:val="left"/>
      <w:pPr>
        <w:ind w:left="3600" w:hanging="360"/>
      </w:pPr>
    </w:lvl>
    <w:lvl w:ilvl="5" w:tplc="EBBAD272">
      <w:start w:val="1"/>
      <w:numFmt w:val="lowerRoman"/>
      <w:lvlText w:val="%6."/>
      <w:lvlJc w:val="right"/>
      <w:pPr>
        <w:ind w:left="4320" w:hanging="180"/>
      </w:pPr>
    </w:lvl>
    <w:lvl w:ilvl="6" w:tplc="0F8A6086">
      <w:start w:val="1"/>
      <w:numFmt w:val="decimal"/>
      <w:lvlText w:val="%7."/>
      <w:lvlJc w:val="left"/>
      <w:pPr>
        <w:ind w:left="5040" w:hanging="360"/>
      </w:pPr>
    </w:lvl>
    <w:lvl w:ilvl="7" w:tplc="57827478">
      <w:start w:val="1"/>
      <w:numFmt w:val="lowerLetter"/>
      <w:lvlText w:val="%8."/>
      <w:lvlJc w:val="left"/>
      <w:pPr>
        <w:ind w:left="5760" w:hanging="360"/>
      </w:pPr>
    </w:lvl>
    <w:lvl w:ilvl="8" w:tplc="8688A380">
      <w:start w:val="1"/>
      <w:numFmt w:val="lowerRoman"/>
      <w:lvlText w:val="%9."/>
      <w:lvlJc w:val="right"/>
      <w:pPr>
        <w:ind w:left="6480" w:hanging="180"/>
      </w:pPr>
    </w:lvl>
  </w:abstractNum>
  <w:abstractNum w:abstractNumId="3" w15:restartNumberingAfterBreak="0">
    <w:nsid w:val="6D5E8288"/>
    <w:multiLevelType w:val="hybridMultilevel"/>
    <w:tmpl w:val="1E644EFA"/>
    <w:lvl w:ilvl="0" w:tplc="39FCC97C">
      <w:start w:val="1"/>
      <w:numFmt w:val="decimal"/>
      <w:lvlText w:val="%1."/>
      <w:lvlJc w:val="left"/>
      <w:pPr>
        <w:ind w:left="720" w:hanging="360"/>
      </w:pPr>
    </w:lvl>
    <w:lvl w:ilvl="1" w:tplc="2BC204F8">
      <w:start w:val="1"/>
      <w:numFmt w:val="lowerLetter"/>
      <w:lvlText w:val="%2."/>
      <w:lvlJc w:val="left"/>
      <w:pPr>
        <w:ind w:left="1440" w:hanging="360"/>
      </w:pPr>
    </w:lvl>
    <w:lvl w:ilvl="2" w:tplc="0868E35C">
      <w:start w:val="1"/>
      <w:numFmt w:val="lowerRoman"/>
      <w:lvlText w:val="%3."/>
      <w:lvlJc w:val="right"/>
      <w:pPr>
        <w:ind w:left="2160" w:hanging="180"/>
      </w:pPr>
    </w:lvl>
    <w:lvl w:ilvl="3" w:tplc="D3F8488E">
      <w:start w:val="1"/>
      <w:numFmt w:val="decimal"/>
      <w:lvlText w:val="%4."/>
      <w:lvlJc w:val="left"/>
      <w:pPr>
        <w:ind w:left="2880" w:hanging="360"/>
      </w:pPr>
    </w:lvl>
    <w:lvl w:ilvl="4" w:tplc="F4980D90">
      <w:start w:val="1"/>
      <w:numFmt w:val="lowerLetter"/>
      <w:lvlText w:val="%5."/>
      <w:lvlJc w:val="left"/>
      <w:pPr>
        <w:ind w:left="3600" w:hanging="360"/>
      </w:pPr>
    </w:lvl>
    <w:lvl w:ilvl="5" w:tplc="A9C8E6FA">
      <w:start w:val="1"/>
      <w:numFmt w:val="lowerRoman"/>
      <w:lvlText w:val="%6."/>
      <w:lvlJc w:val="right"/>
      <w:pPr>
        <w:ind w:left="4320" w:hanging="180"/>
      </w:pPr>
    </w:lvl>
    <w:lvl w:ilvl="6" w:tplc="CAF81DE4">
      <w:start w:val="1"/>
      <w:numFmt w:val="decimal"/>
      <w:lvlText w:val="%7."/>
      <w:lvlJc w:val="left"/>
      <w:pPr>
        <w:ind w:left="5040" w:hanging="360"/>
      </w:pPr>
    </w:lvl>
    <w:lvl w:ilvl="7" w:tplc="2EE0BB36">
      <w:start w:val="1"/>
      <w:numFmt w:val="lowerLetter"/>
      <w:lvlText w:val="%8."/>
      <w:lvlJc w:val="left"/>
      <w:pPr>
        <w:ind w:left="5760" w:hanging="360"/>
      </w:pPr>
    </w:lvl>
    <w:lvl w:ilvl="8" w:tplc="BE64A25A">
      <w:start w:val="1"/>
      <w:numFmt w:val="lowerRoman"/>
      <w:lvlText w:val="%9."/>
      <w:lvlJc w:val="right"/>
      <w:pPr>
        <w:ind w:left="6480" w:hanging="180"/>
      </w:pPr>
    </w:lvl>
  </w:abstractNum>
  <w:num w:numId="1" w16cid:durableId="1778601119">
    <w:abstractNumId w:val="3"/>
  </w:num>
  <w:num w:numId="2" w16cid:durableId="1797941103">
    <w:abstractNumId w:val="2"/>
  </w:num>
  <w:num w:numId="3" w16cid:durableId="143812469">
    <w:abstractNumId w:val="0"/>
  </w:num>
  <w:num w:numId="4" w16cid:durableId="12324214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655349"/>
    <w:rsid w:val="00110666"/>
    <w:rsid w:val="00123440"/>
    <w:rsid w:val="001D38F2"/>
    <w:rsid w:val="004C1B2C"/>
    <w:rsid w:val="004F755B"/>
    <w:rsid w:val="005D579B"/>
    <w:rsid w:val="00630C6E"/>
    <w:rsid w:val="008B4038"/>
    <w:rsid w:val="0098226F"/>
    <w:rsid w:val="00B5E1AA"/>
    <w:rsid w:val="00CE29C7"/>
    <w:rsid w:val="00D21E53"/>
    <w:rsid w:val="00E542F6"/>
    <w:rsid w:val="00E81361"/>
    <w:rsid w:val="00F5349D"/>
    <w:rsid w:val="00FE0DD0"/>
    <w:rsid w:val="0101E159"/>
    <w:rsid w:val="011C8103"/>
    <w:rsid w:val="01287FF2"/>
    <w:rsid w:val="015497F0"/>
    <w:rsid w:val="0166896D"/>
    <w:rsid w:val="017E25D3"/>
    <w:rsid w:val="018922DB"/>
    <w:rsid w:val="01B324BF"/>
    <w:rsid w:val="021E45BB"/>
    <w:rsid w:val="0222D49F"/>
    <w:rsid w:val="024C9676"/>
    <w:rsid w:val="025EDC7D"/>
    <w:rsid w:val="02713E1B"/>
    <w:rsid w:val="02896530"/>
    <w:rsid w:val="029D3896"/>
    <w:rsid w:val="02D40E47"/>
    <w:rsid w:val="03B1AE39"/>
    <w:rsid w:val="041E0BC3"/>
    <w:rsid w:val="044CC0C3"/>
    <w:rsid w:val="04537F59"/>
    <w:rsid w:val="0460567D"/>
    <w:rsid w:val="04ED5BC8"/>
    <w:rsid w:val="0556AC23"/>
    <w:rsid w:val="0582A186"/>
    <w:rsid w:val="058952CD"/>
    <w:rsid w:val="05FBF115"/>
    <w:rsid w:val="064848AA"/>
    <w:rsid w:val="06687137"/>
    <w:rsid w:val="06854D70"/>
    <w:rsid w:val="0697354B"/>
    <w:rsid w:val="06C29F36"/>
    <w:rsid w:val="071E71E7"/>
    <w:rsid w:val="07205EAB"/>
    <w:rsid w:val="0725232E"/>
    <w:rsid w:val="07E4190B"/>
    <w:rsid w:val="07F07093"/>
    <w:rsid w:val="083305AC"/>
    <w:rsid w:val="08496F78"/>
    <w:rsid w:val="08761AB2"/>
    <w:rsid w:val="08852785"/>
    <w:rsid w:val="08882A6A"/>
    <w:rsid w:val="09496035"/>
    <w:rsid w:val="09A011F9"/>
    <w:rsid w:val="09BCEE32"/>
    <w:rsid w:val="09E76696"/>
    <w:rsid w:val="0A13F4D9"/>
    <w:rsid w:val="0A23FACB"/>
    <w:rsid w:val="0A5612A9"/>
    <w:rsid w:val="0ACF6238"/>
    <w:rsid w:val="0AEFDEB5"/>
    <w:rsid w:val="0B0BDFBC"/>
    <w:rsid w:val="0B250819"/>
    <w:rsid w:val="0B4C79E8"/>
    <w:rsid w:val="0BD8F389"/>
    <w:rsid w:val="0BFADFE0"/>
    <w:rsid w:val="0C57D2A8"/>
    <w:rsid w:val="0C61C830"/>
    <w:rsid w:val="0C67D89A"/>
    <w:rsid w:val="0CB08311"/>
    <w:rsid w:val="0CDADAB2"/>
    <w:rsid w:val="0D3D4F7D"/>
    <w:rsid w:val="0D4895AB"/>
    <w:rsid w:val="0D5CE131"/>
    <w:rsid w:val="0D8BF903"/>
    <w:rsid w:val="0D96B041"/>
    <w:rsid w:val="0DF3E59E"/>
    <w:rsid w:val="0E0E6995"/>
    <w:rsid w:val="0E987CAF"/>
    <w:rsid w:val="0EBEDDB0"/>
    <w:rsid w:val="0EDB40AC"/>
    <w:rsid w:val="0F27A752"/>
    <w:rsid w:val="0F27C964"/>
    <w:rsid w:val="0F9968F2"/>
    <w:rsid w:val="0F9F795C"/>
    <w:rsid w:val="0FFF7D8C"/>
    <w:rsid w:val="1002E223"/>
    <w:rsid w:val="102CD222"/>
    <w:rsid w:val="109481F3"/>
    <w:rsid w:val="10ECD2AC"/>
    <w:rsid w:val="11827D43"/>
    <w:rsid w:val="11A2930F"/>
    <w:rsid w:val="11B6A315"/>
    <w:rsid w:val="11D01D71"/>
    <w:rsid w:val="1212E16E"/>
    <w:rsid w:val="12202819"/>
    <w:rsid w:val="12319B73"/>
    <w:rsid w:val="12B3CF8F"/>
    <w:rsid w:val="12D71A1E"/>
    <w:rsid w:val="131C8D4A"/>
    <w:rsid w:val="13282C78"/>
    <w:rsid w:val="136472E4"/>
    <w:rsid w:val="1397CE72"/>
    <w:rsid w:val="13CADD11"/>
    <w:rsid w:val="142B1FCC"/>
    <w:rsid w:val="147DAB19"/>
    <w:rsid w:val="14EF6D15"/>
    <w:rsid w:val="151A7676"/>
    <w:rsid w:val="154D5990"/>
    <w:rsid w:val="1562F2BF"/>
    <w:rsid w:val="15C6F02D"/>
    <w:rsid w:val="1606A274"/>
    <w:rsid w:val="161A382E"/>
    <w:rsid w:val="16AAF74A"/>
    <w:rsid w:val="16AAFBD4"/>
    <w:rsid w:val="16D28C7D"/>
    <w:rsid w:val="16EBE439"/>
    <w:rsid w:val="173B46F8"/>
    <w:rsid w:val="17667536"/>
    <w:rsid w:val="178740B2"/>
    <w:rsid w:val="17A870F1"/>
    <w:rsid w:val="17B53960"/>
    <w:rsid w:val="17F82253"/>
    <w:rsid w:val="1805B5BE"/>
    <w:rsid w:val="18C145A4"/>
    <w:rsid w:val="18D71759"/>
    <w:rsid w:val="19231113"/>
    <w:rsid w:val="198F0619"/>
    <w:rsid w:val="199145EB"/>
    <w:rsid w:val="1992DE68"/>
    <w:rsid w:val="19AC0FF8"/>
    <w:rsid w:val="19ADA4F4"/>
    <w:rsid w:val="19E23B46"/>
    <w:rsid w:val="19E96514"/>
    <w:rsid w:val="19ECE75D"/>
    <w:rsid w:val="1A7B679D"/>
    <w:rsid w:val="1B2FC315"/>
    <w:rsid w:val="1B3D5680"/>
    <w:rsid w:val="1B56D7DD"/>
    <w:rsid w:val="1B89B7FA"/>
    <w:rsid w:val="1BB37F3D"/>
    <w:rsid w:val="1BDDDC7C"/>
    <w:rsid w:val="1BEC3896"/>
    <w:rsid w:val="1C20C381"/>
    <w:rsid w:val="1C34334F"/>
    <w:rsid w:val="1C75E3F8"/>
    <w:rsid w:val="1CD59B0C"/>
    <w:rsid w:val="1D2105D6"/>
    <w:rsid w:val="1D4E74C8"/>
    <w:rsid w:val="1D5BF0F9"/>
    <w:rsid w:val="1DA6A2BF"/>
    <w:rsid w:val="1EC05880"/>
    <w:rsid w:val="1EF9D5B8"/>
    <w:rsid w:val="1F02775C"/>
    <w:rsid w:val="1F4D673B"/>
    <w:rsid w:val="202E1DE5"/>
    <w:rsid w:val="205D291D"/>
    <w:rsid w:val="21C9EE46"/>
    <w:rsid w:val="21EFA22F"/>
    <w:rsid w:val="22033A04"/>
    <w:rsid w:val="2212B43B"/>
    <w:rsid w:val="224C52C4"/>
    <w:rsid w:val="22AD6155"/>
    <w:rsid w:val="235B8FD3"/>
    <w:rsid w:val="237AA146"/>
    <w:rsid w:val="23AE849C"/>
    <w:rsid w:val="24092186"/>
    <w:rsid w:val="2421520B"/>
    <w:rsid w:val="2446B531"/>
    <w:rsid w:val="24B48A18"/>
    <w:rsid w:val="24C4BDDC"/>
    <w:rsid w:val="24C8E5CC"/>
    <w:rsid w:val="24DF1CC4"/>
    <w:rsid w:val="259581BF"/>
    <w:rsid w:val="25E28592"/>
    <w:rsid w:val="265AFB9A"/>
    <w:rsid w:val="2664B62D"/>
    <w:rsid w:val="26770C9A"/>
    <w:rsid w:val="267FA9EC"/>
    <w:rsid w:val="26B4C4C8"/>
    <w:rsid w:val="26CB6A65"/>
    <w:rsid w:val="2709F589"/>
    <w:rsid w:val="27315220"/>
    <w:rsid w:val="2751F350"/>
    <w:rsid w:val="27727B58"/>
    <w:rsid w:val="2776E5F6"/>
    <w:rsid w:val="27D4F023"/>
    <w:rsid w:val="27E2630E"/>
    <w:rsid w:val="27F270F7"/>
    <w:rsid w:val="281F4E55"/>
    <w:rsid w:val="2824D958"/>
    <w:rsid w:val="28255411"/>
    <w:rsid w:val="2828A0C1"/>
    <w:rsid w:val="282E50E7"/>
    <w:rsid w:val="28DC92A9"/>
    <w:rsid w:val="28EDC3B1"/>
    <w:rsid w:val="28F752BD"/>
    <w:rsid w:val="29929C5C"/>
    <w:rsid w:val="2A02A624"/>
    <w:rsid w:val="2A41964B"/>
    <w:rsid w:val="2A6E7985"/>
    <w:rsid w:val="2AB4E765"/>
    <w:rsid w:val="2AC472C8"/>
    <w:rsid w:val="2ADE7992"/>
    <w:rsid w:val="2B051438"/>
    <w:rsid w:val="2B239E7D"/>
    <w:rsid w:val="2B382750"/>
    <w:rsid w:val="2B3AEA60"/>
    <w:rsid w:val="2B8B1FB0"/>
    <w:rsid w:val="2BB7BC3B"/>
    <w:rsid w:val="2C1A1DE9"/>
    <w:rsid w:val="2C4D96A3"/>
    <w:rsid w:val="2C52449F"/>
    <w:rsid w:val="2CD137B8"/>
    <w:rsid w:val="2CD2EF0C"/>
    <w:rsid w:val="2CD3F7B1"/>
    <w:rsid w:val="2CE64E1E"/>
    <w:rsid w:val="2D2043B3"/>
    <w:rsid w:val="2D5CF491"/>
    <w:rsid w:val="2D5DA086"/>
    <w:rsid w:val="2D76A84A"/>
    <w:rsid w:val="2D7968E3"/>
    <w:rsid w:val="2DDA3A24"/>
    <w:rsid w:val="2DEE1500"/>
    <w:rsid w:val="2E539920"/>
    <w:rsid w:val="2E821E7F"/>
    <w:rsid w:val="2EBC1414"/>
    <w:rsid w:val="2EC641AF"/>
    <w:rsid w:val="2EC8039E"/>
    <w:rsid w:val="2EF1D929"/>
    <w:rsid w:val="2EF8E10F"/>
    <w:rsid w:val="2F15076E"/>
    <w:rsid w:val="2F24E084"/>
    <w:rsid w:val="2F70C5DD"/>
    <w:rsid w:val="309E431A"/>
    <w:rsid w:val="30B0D7CF"/>
    <w:rsid w:val="30C77169"/>
    <w:rsid w:val="30E93C45"/>
    <w:rsid w:val="313492B9"/>
    <w:rsid w:val="31D5332D"/>
    <w:rsid w:val="325C8146"/>
    <w:rsid w:val="328B7CE7"/>
    <w:rsid w:val="32B61F86"/>
    <w:rsid w:val="3359702D"/>
    <w:rsid w:val="3383CFF7"/>
    <w:rsid w:val="33CAC28E"/>
    <w:rsid w:val="33D5E3DC"/>
    <w:rsid w:val="3442A14E"/>
    <w:rsid w:val="3459A79F"/>
    <w:rsid w:val="345F9EE9"/>
    <w:rsid w:val="352DC857"/>
    <w:rsid w:val="3585142E"/>
    <w:rsid w:val="35D92970"/>
    <w:rsid w:val="35FB6F4A"/>
    <w:rsid w:val="365949B7"/>
    <w:rsid w:val="368D3064"/>
    <w:rsid w:val="369F687C"/>
    <w:rsid w:val="36D15394"/>
    <w:rsid w:val="36EC6C4F"/>
    <w:rsid w:val="3720E48F"/>
    <w:rsid w:val="372C8BD0"/>
    <w:rsid w:val="375EEE0A"/>
    <w:rsid w:val="37B17CAE"/>
    <w:rsid w:val="3830EE4B"/>
    <w:rsid w:val="386177A2"/>
    <w:rsid w:val="392C5D09"/>
    <w:rsid w:val="395DAA42"/>
    <w:rsid w:val="39B0ADAC"/>
    <w:rsid w:val="3A3BD770"/>
    <w:rsid w:val="3A642C92"/>
    <w:rsid w:val="3A91B4D9"/>
    <w:rsid w:val="3A968ECC"/>
    <w:rsid w:val="3ACC9808"/>
    <w:rsid w:val="3ACEE06D"/>
    <w:rsid w:val="3B7BADCC"/>
    <w:rsid w:val="3B989258"/>
    <w:rsid w:val="3BD747FA"/>
    <w:rsid w:val="3C189870"/>
    <w:rsid w:val="3C30D336"/>
    <w:rsid w:val="3C3244BB"/>
    <w:rsid w:val="3CB6F036"/>
    <w:rsid w:val="3D3462B9"/>
    <w:rsid w:val="3D571DB3"/>
    <w:rsid w:val="3D978CAE"/>
    <w:rsid w:val="3DCCA397"/>
    <w:rsid w:val="3DE37DD8"/>
    <w:rsid w:val="3E038C33"/>
    <w:rsid w:val="3E08256C"/>
    <w:rsid w:val="3E08776B"/>
    <w:rsid w:val="3E92F6E0"/>
    <w:rsid w:val="3ED0331A"/>
    <w:rsid w:val="3F0551E6"/>
    <w:rsid w:val="3F75FFED"/>
    <w:rsid w:val="3FA0092B"/>
    <w:rsid w:val="3FBEF70B"/>
    <w:rsid w:val="3FF03129"/>
    <w:rsid w:val="40002BFD"/>
    <w:rsid w:val="4075F5C5"/>
    <w:rsid w:val="40CF1AF5"/>
    <w:rsid w:val="40F0521C"/>
    <w:rsid w:val="413565B1"/>
    <w:rsid w:val="4140182D"/>
    <w:rsid w:val="4152D070"/>
    <w:rsid w:val="41655349"/>
    <w:rsid w:val="419BFC5E"/>
    <w:rsid w:val="41A94B32"/>
    <w:rsid w:val="41CE7969"/>
    <w:rsid w:val="421305FF"/>
    <w:rsid w:val="42C5F18D"/>
    <w:rsid w:val="438EF363"/>
    <w:rsid w:val="43AED660"/>
    <w:rsid w:val="43B7F78D"/>
    <w:rsid w:val="43FCABB8"/>
    <w:rsid w:val="4427F2DE"/>
    <w:rsid w:val="445E3E93"/>
    <w:rsid w:val="4478902E"/>
    <w:rsid w:val="447EC4DF"/>
    <w:rsid w:val="44C6A23C"/>
    <w:rsid w:val="44CE3931"/>
    <w:rsid w:val="44D61CD2"/>
    <w:rsid w:val="45061A2B"/>
    <w:rsid w:val="45292751"/>
    <w:rsid w:val="4597DDF9"/>
    <w:rsid w:val="45D7B57C"/>
    <w:rsid w:val="4671ED33"/>
    <w:rsid w:val="46B3DC09"/>
    <w:rsid w:val="46EA94A7"/>
    <w:rsid w:val="47344C7A"/>
    <w:rsid w:val="476B9857"/>
    <w:rsid w:val="477385DD"/>
    <w:rsid w:val="4795DF55"/>
    <w:rsid w:val="47C1E58D"/>
    <w:rsid w:val="485DFA84"/>
    <w:rsid w:val="48824783"/>
    <w:rsid w:val="4885B5A6"/>
    <w:rsid w:val="489B2836"/>
    <w:rsid w:val="490F563E"/>
    <w:rsid w:val="494DB9C8"/>
    <w:rsid w:val="49523602"/>
    <w:rsid w:val="4954F493"/>
    <w:rsid w:val="495DB5EE"/>
    <w:rsid w:val="496BBFAF"/>
    <w:rsid w:val="499304A2"/>
    <w:rsid w:val="49AD7350"/>
    <w:rsid w:val="49EB7CCB"/>
    <w:rsid w:val="4A1BBAA3"/>
    <w:rsid w:val="4A5CE759"/>
    <w:rsid w:val="4AD189D4"/>
    <w:rsid w:val="4B12DB13"/>
    <w:rsid w:val="4B2ED503"/>
    <w:rsid w:val="4B455E56"/>
    <w:rsid w:val="4B4947A4"/>
    <w:rsid w:val="4B9868D5"/>
    <w:rsid w:val="4BF2CE05"/>
    <w:rsid w:val="4BF8B7BA"/>
    <w:rsid w:val="4C1D793A"/>
    <w:rsid w:val="4C4770AD"/>
    <w:rsid w:val="4C695078"/>
    <w:rsid w:val="4C9556B0"/>
    <w:rsid w:val="4CC8065A"/>
    <w:rsid w:val="4CCAA564"/>
    <w:rsid w:val="4D1A8338"/>
    <w:rsid w:val="4D231D8D"/>
    <w:rsid w:val="4DE2C761"/>
    <w:rsid w:val="4E25A725"/>
    <w:rsid w:val="4E312711"/>
    <w:rsid w:val="4E3940FE"/>
    <w:rsid w:val="4E414669"/>
    <w:rsid w:val="4EB65399"/>
    <w:rsid w:val="4F32F3C5"/>
    <w:rsid w:val="4FC8A154"/>
    <w:rsid w:val="4FCCF772"/>
    <w:rsid w:val="4FD5115F"/>
    <w:rsid w:val="4FFD2F93"/>
    <w:rsid w:val="50024626"/>
    <w:rsid w:val="5072D462"/>
    <w:rsid w:val="5090C78B"/>
    <w:rsid w:val="50AE2E89"/>
    <w:rsid w:val="511A6823"/>
    <w:rsid w:val="5168C7D3"/>
    <w:rsid w:val="5170E1C0"/>
    <w:rsid w:val="518539E0"/>
    <w:rsid w:val="519E919C"/>
    <w:rsid w:val="519F5CD8"/>
    <w:rsid w:val="51A52544"/>
    <w:rsid w:val="51E70416"/>
    <w:rsid w:val="522C97EC"/>
    <w:rsid w:val="5253C96B"/>
    <w:rsid w:val="52620F89"/>
    <w:rsid w:val="526CAA1E"/>
    <w:rsid w:val="528CBABE"/>
    <w:rsid w:val="52D94B9F"/>
    <w:rsid w:val="53124C5F"/>
    <w:rsid w:val="53545596"/>
    <w:rsid w:val="536AC214"/>
    <w:rsid w:val="53A375A7"/>
    <w:rsid w:val="53AE0813"/>
    <w:rsid w:val="54288B1F"/>
    <w:rsid w:val="547CA887"/>
    <w:rsid w:val="5494E8A9"/>
    <w:rsid w:val="5505F455"/>
    <w:rsid w:val="5523552F"/>
    <w:rsid w:val="555D85EE"/>
    <w:rsid w:val="5592BF16"/>
    <w:rsid w:val="56002FB3"/>
    <w:rsid w:val="5608CD05"/>
    <w:rsid w:val="561B8224"/>
    <w:rsid w:val="563A2548"/>
    <w:rsid w:val="5666D898"/>
    <w:rsid w:val="566F4877"/>
    <w:rsid w:val="56BF2590"/>
    <w:rsid w:val="56F9564F"/>
    <w:rsid w:val="572E8F77"/>
    <w:rsid w:val="57602BE1"/>
    <w:rsid w:val="577C5F4C"/>
    <w:rsid w:val="57EEBE59"/>
    <w:rsid w:val="581C96E3"/>
    <w:rsid w:val="584CC0FF"/>
    <w:rsid w:val="5856459A"/>
    <w:rsid w:val="58A01811"/>
    <w:rsid w:val="5962615F"/>
    <w:rsid w:val="59772368"/>
    <w:rsid w:val="59B524BF"/>
    <w:rsid w:val="59C82AA1"/>
    <w:rsid w:val="59E3DCA9"/>
    <w:rsid w:val="5A36FD3A"/>
    <w:rsid w:val="5A663039"/>
    <w:rsid w:val="5ACCEF8F"/>
    <w:rsid w:val="5AEB9167"/>
    <w:rsid w:val="5B042A2D"/>
    <w:rsid w:val="5B0FD680"/>
    <w:rsid w:val="5B9EEE3B"/>
    <w:rsid w:val="5BA9A48E"/>
    <w:rsid w:val="5BE8E912"/>
    <w:rsid w:val="5C71BCC6"/>
    <w:rsid w:val="5CD4934E"/>
    <w:rsid w:val="5D27B481"/>
    <w:rsid w:val="5D524A86"/>
    <w:rsid w:val="5D53085A"/>
    <w:rsid w:val="5D864177"/>
    <w:rsid w:val="5D981574"/>
    <w:rsid w:val="5DC19F4E"/>
    <w:rsid w:val="5E4419C5"/>
    <w:rsid w:val="5E4A948B"/>
    <w:rsid w:val="5E5F57B9"/>
    <w:rsid w:val="5E85022A"/>
    <w:rsid w:val="5EA4F9FE"/>
    <w:rsid w:val="5ED3FF6E"/>
    <w:rsid w:val="5EEE1AE7"/>
    <w:rsid w:val="5F07DEA7"/>
    <w:rsid w:val="5F3B3A35"/>
    <w:rsid w:val="5F5D6FAF"/>
    <w:rsid w:val="5F94BB8C"/>
    <w:rsid w:val="5F9DBAD1"/>
    <w:rsid w:val="5FA060B2"/>
    <w:rsid w:val="601DB86C"/>
    <w:rsid w:val="606FCFCF"/>
    <w:rsid w:val="60A3AF08"/>
    <w:rsid w:val="6142E25A"/>
    <w:rsid w:val="626BEC20"/>
    <w:rsid w:val="627BE814"/>
    <w:rsid w:val="628020D9"/>
    <w:rsid w:val="62951071"/>
    <w:rsid w:val="62A5BE11"/>
    <w:rsid w:val="62AF0C01"/>
    <w:rsid w:val="62DEB2BB"/>
    <w:rsid w:val="62F6A34C"/>
    <w:rsid w:val="630AF85B"/>
    <w:rsid w:val="631E05AE"/>
    <w:rsid w:val="6335D212"/>
    <w:rsid w:val="6355592E"/>
    <w:rsid w:val="6357F838"/>
    <w:rsid w:val="63A6F6E4"/>
    <w:rsid w:val="63A77091"/>
    <w:rsid w:val="63B07061"/>
    <w:rsid w:val="63DFA020"/>
    <w:rsid w:val="63E55A6E"/>
    <w:rsid w:val="6421DAEF"/>
    <w:rsid w:val="648DDA74"/>
    <w:rsid w:val="64A6C8BC"/>
    <w:rsid w:val="64B2F9F9"/>
    <w:rsid w:val="64B9D60F"/>
    <w:rsid w:val="64F5B183"/>
    <w:rsid w:val="65299EE8"/>
    <w:rsid w:val="6545D081"/>
    <w:rsid w:val="6591535C"/>
    <w:rsid w:val="65ACF279"/>
    <w:rsid w:val="65AF2C99"/>
    <w:rsid w:val="65B7C19B"/>
    <w:rsid w:val="661A3408"/>
    <w:rsid w:val="6642991D"/>
    <w:rsid w:val="66EBD27E"/>
    <w:rsid w:val="66ECE118"/>
    <w:rsid w:val="6704FADB"/>
    <w:rsid w:val="671CFB30"/>
    <w:rsid w:val="673A9FC7"/>
    <w:rsid w:val="674CA0C7"/>
    <w:rsid w:val="67767B62"/>
    <w:rsid w:val="67AB3399"/>
    <w:rsid w:val="67DE697E"/>
    <w:rsid w:val="67EAFC0B"/>
    <w:rsid w:val="67F6470E"/>
    <w:rsid w:val="68200E51"/>
    <w:rsid w:val="6828CA51"/>
    <w:rsid w:val="687D7143"/>
    <w:rsid w:val="68E87128"/>
    <w:rsid w:val="68F2BB61"/>
    <w:rsid w:val="697A39DF"/>
    <w:rsid w:val="699534B8"/>
    <w:rsid w:val="69B10ABE"/>
    <w:rsid w:val="6A1FB1E5"/>
    <w:rsid w:val="6A6041FA"/>
    <w:rsid w:val="6A7DECDC"/>
    <w:rsid w:val="6A95CD53"/>
    <w:rsid w:val="6B113E36"/>
    <w:rsid w:val="6B2AB096"/>
    <w:rsid w:val="6B2E633C"/>
    <w:rsid w:val="6B310519"/>
    <w:rsid w:val="6BB0AA91"/>
    <w:rsid w:val="6BBF43A1"/>
    <w:rsid w:val="6CCCD57A"/>
    <w:rsid w:val="6D1477B6"/>
    <w:rsid w:val="6D15EF2D"/>
    <w:rsid w:val="6D75F35D"/>
    <w:rsid w:val="6DA452C7"/>
    <w:rsid w:val="6DB34D89"/>
    <w:rsid w:val="6DBBE24B"/>
    <w:rsid w:val="6E2932FF"/>
    <w:rsid w:val="6F795442"/>
    <w:rsid w:val="6F8EE8E7"/>
    <w:rsid w:val="6FCBA024"/>
    <w:rsid w:val="6FDDE62B"/>
    <w:rsid w:val="706C518F"/>
    <w:rsid w:val="708579EC"/>
    <w:rsid w:val="7092B4C4"/>
    <w:rsid w:val="71251F77"/>
    <w:rsid w:val="71DF3933"/>
    <w:rsid w:val="71E96050"/>
    <w:rsid w:val="7236F762"/>
    <w:rsid w:val="7246F812"/>
    <w:rsid w:val="72587B89"/>
    <w:rsid w:val="72AA472D"/>
    <w:rsid w:val="73224818"/>
    <w:rsid w:val="73243E3B"/>
    <w:rsid w:val="7376C8EE"/>
    <w:rsid w:val="73A3F251"/>
    <w:rsid w:val="73B115F7"/>
    <w:rsid w:val="73E2C873"/>
    <w:rsid w:val="7407E7F8"/>
    <w:rsid w:val="7413944B"/>
    <w:rsid w:val="74349332"/>
    <w:rsid w:val="757C2B8F"/>
    <w:rsid w:val="759F3C1F"/>
    <w:rsid w:val="75A3B859"/>
    <w:rsid w:val="75E1E7EF"/>
    <w:rsid w:val="75E895C6"/>
    <w:rsid w:val="75FB9BA8"/>
    <w:rsid w:val="7667DE8B"/>
    <w:rsid w:val="766F5979"/>
    <w:rsid w:val="76BCD173"/>
    <w:rsid w:val="77006096"/>
    <w:rsid w:val="771949F5"/>
    <w:rsid w:val="774B350D"/>
    <w:rsid w:val="777AE605"/>
    <w:rsid w:val="777B40C7"/>
    <w:rsid w:val="777DB850"/>
    <w:rsid w:val="77C983E7"/>
    <w:rsid w:val="78355745"/>
    <w:rsid w:val="789BD06D"/>
    <w:rsid w:val="78A2E23E"/>
    <w:rsid w:val="78B63996"/>
    <w:rsid w:val="78DB591B"/>
    <w:rsid w:val="78DBBA6B"/>
    <w:rsid w:val="78E7056E"/>
    <w:rsid w:val="78F6F85F"/>
    <w:rsid w:val="79074628"/>
    <w:rsid w:val="79333C6A"/>
    <w:rsid w:val="79655448"/>
    <w:rsid w:val="79D9D261"/>
    <w:rsid w:val="7A1333D5"/>
    <w:rsid w:val="7A72AD42"/>
    <w:rsid w:val="7B42C3B4"/>
    <w:rsid w:val="7B467981"/>
    <w:rsid w:val="7B5ABF23"/>
    <w:rsid w:val="7B836DCB"/>
    <w:rsid w:val="7BA69C53"/>
    <w:rsid w:val="7BD093C6"/>
    <w:rsid w:val="7BEDDA58"/>
    <w:rsid w:val="7C6ADD2C"/>
    <w:rsid w:val="7C931849"/>
    <w:rsid w:val="7D7AD735"/>
    <w:rsid w:val="7DB4F6F2"/>
    <w:rsid w:val="7E2EE8AA"/>
    <w:rsid w:val="7E8062A8"/>
    <w:rsid w:val="7EAE3984"/>
    <w:rsid w:val="7EDBE960"/>
    <w:rsid w:val="7F794F9F"/>
    <w:rsid w:val="7F800E35"/>
    <w:rsid w:val="7FA27DEE"/>
    <w:rsid w:val="7FDBD4B4"/>
    <w:rsid w:val="7FDD7127"/>
    <w:rsid w:val="7FE3E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55349"/>
  <w15:chartTrackingRefBased/>
  <w15:docId w15:val="{EB2F4877-A700-4781-B437-1B6FA9DA1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B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1B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1B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C1B2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C1B2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4C1B2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4C1B2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4C1B2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4C1B2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4C1B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B2C"/>
  </w:style>
  <w:style w:type="paragraph" w:styleId="Footer">
    <w:name w:val="footer"/>
    <w:basedOn w:val="Normal"/>
    <w:link w:val="FooterChar"/>
    <w:uiPriority w:val="99"/>
    <w:unhideWhenUsed/>
    <w:rsid w:val="004C1B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B2C"/>
  </w:style>
  <w:style w:type="character" w:customStyle="1" w:styleId="Heading1Char">
    <w:name w:val="Heading 1 Char"/>
    <w:basedOn w:val="DefaultParagraphFont"/>
    <w:link w:val="Heading1"/>
    <w:uiPriority w:val="9"/>
    <w:rsid w:val="004C1B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C1B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C1B2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C1B2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C1B2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4C1B2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4C1B2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4C1B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4C1B2C"/>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4C1B2C"/>
    <w:pPr>
      <w:spacing w:after="100"/>
    </w:pPr>
  </w:style>
  <w:style w:type="paragraph" w:styleId="TOC2">
    <w:name w:val="toc 2"/>
    <w:basedOn w:val="Normal"/>
    <w:next w:val="Normal"/>
    <w:autoRedefine/>
    <w:uiPriority w:val="39"/>
    <w:unhideWhenUsed/>
    <w:rsid w:val="004C1B2C"/>
    <w:pPr>
      <w:spacing w:after="100"/>
      <w:ind w:left="220"/>
    </w:pPr>
  </w:style>
  <w:style w:type="paragraph" w:styleId="TOC3">
    <w:name w:val="toc 3"/>
    <w:basedOn w:val="Normal"/>
    <w:next w:val="Normal"/>
    <w:autoRedefine/>
    <w:uiPriority w:val="39"/>
    <w:unhideWhenUsed/>
    <w:rsid w:val="004C1B2C"/>
    <w:pPr>
      <w:spacing w:after="100"/>
      <w:ind w:left="440"/>
    </w:pPr>
  </w:style>
  <w:style w:type="paragraph" w:styleId="TOC4">
    <w:name w:val="toc 4"/>
    <w:basedOn w:val="Normal"/>
    <w:next w:val="Normal"/>
    <w:autoRedefine/>
    <w:uiPriority w:val="39"/>
    <w:unhideWhenUsed/>
    <w:rsid w:val="004C1B2C"/>
    <w:pPr>
      <w:spacing w:after="100"/>
      <w:ind w:left="660"/>
    </w:pPr>
  </w:style>
  <w:style w:type="paragraph" w:styleId="TOC5">
    <w:name w:val="toc 5"/>
    <w:basedOn w:val="Normal"/>
    <w:next w:val="Normal"/>
    <w:autoRedefine/>
    <w:uiPriority w:val="39"/>
    <w:unhideWhenUsed/>
    <w:rsid w:val="004C1B2C"/>
    <w:pPr>
      <w:spacing w:after="100"/>
      <w:ind w:left="880"/>
    </w:pPr>
  </w:style>
  <w:style w:type="paragraph" w:styleId="TOC6">
    <w:name w:val="toc 6"/>
    <w:basedOn w:val="Normal"/>
    <w:next w:val="Normal"/>
    <w:autoRedefine/>
    <w:uiPriority w:val="39"/>
    <w:unhideWhenUsed/>
    <w:rsid w:val="004C1B2C"/>
    <w:pPr>
      <w:spacing w:after="100"/>
      <w:ind w:left="1100"/>
    </w:pPr>
  </w:style>
  <w:style w:type="paragraph" w:styleId="TOC7">
    <w:name w:val="toc 7"/>
    <w:basedOn w:val="Normal"/>
    <w:next w:val="Normal"/>
    <w:autoRedefine/>
    <w:uiPriority w:val="39"/>
    <w:unhideWhenUsed/>
    <w:rsid w:val="004C1B2C"/>
    <w:pPr>
      <w:spacing w:after="100"/>
      <w:ind w:left="1320"/>
    </w:pPr>
  </w:style>
  <w:style w:type="paragraph" w:styleId="TOC8">
    <w:name w:val="toc 8"/>
    <w:basedOn w:val="Normal"/>
    <w:next w:val="Normal"/>
    <w:autoRedefine/>
    <w:uiPriority w:val="39"/>
    <w:unhideWhenUsed/>
    <w:rsid w:val="004C1B2C"/>
    <w:pPr>
      <w:spacing w:after="100"/>
      <w:ind w:left="1540"/>
    </w:pPr>
  </w:style>
  <w:style w:type="paragraph" w:styleId="TOC9">
    <w:name w:val="toc 9"/>
    <w:basedOn w:val="Normal"/>
    <w:next w:val="Normal"/>
    <w:autoRedefine/>
    <w:uiPriority w:val="39"/>
    <w:unhideWhenUsed/>
    <w:rsid w:val="004C1B2C"/>
    <w:pPr>
      <w:spacing w:after="100"/>
      <w:ind w:left="1760"/>
    </w:pPr>
  </w:style>
  <w:style w:type="character" w:styleId="Hyperlink">
    <w:name w:val="Hyperlink"/>
    <w:basedOn w:val="DefaultParagraphFont"/>
    <w:uiPriority w:val="99"/>
    <w:unhideWhenUsed/>
    <w:rsid w:val="004C1B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D9427-3EDD-4B01-A104-EFD421B0D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15</Pages>
  <Words>2147</Words>
  <Characters>12243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 Daniel Pruna (2129728)</dc:creator>
  <cp:keywords/>
  <dc:description/>
  <cp:lastModifiedBy>Flavius Daniel</cp:lastModifiedBy>
  <cp:revision>21</cp:revision>
  <dcterms:created xsi:type="dcterms:W3CDTF">2022-07-28T17:32:00Z</dcterms:created>
  <dcterms:modified xsi:type="dcterms:W3CDTF">2022-08-06T17:56:00Z</dcterms:modified>
</cp:coreProperties>
</file>