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0"/>
      </w:tblGrid>
      <w:tr w:rsidR="00EB5794" w:rsidRPr="003442AE" w14:paraId="1511DA5C" w14:textId="77777777" w:rsidTr="4E491B26">
        <w:trPr>
          <w:trHeight w:val="200"/>
        </w:trPr>
        <w:tc>
          <w:tcPr>
            <w:tcW w:w="9900" w:type="dxa"/>
            <w:shd w:val="clear" w:color="auto" w:fill="D9D9D9" w:themeFill="background1" w:themeFillShade="D9"/>
          </w:tcPr>
          <w:p w14:paraId="5103AD08" w14:textId="77777777" w:rsidR="00EB5794" w:rsidRPr="003442AE" w:rsidRDefault="00EB5794" w:rsidP="00D769FB">
            <w:pPr>
              <w:autoSpaceDE w:val="0"/>
              <w:autoSpaceDN w:val="0"/>
              <w:adjustRightInd w:val="0"/>
              <w:spacing w:after="0" w:line="240" w:lineRule="auto"/>
              <w:jc w:val="center"/>
              <w:rPr>
                <w:rFonts w:asciiTheme="minorBidi" w:hAnsiTheme="minorBidi"/>
                <w:b/>
                <w:bCs/>
                <w:color w:val="000000"/>
                <w:sz w:val="40"/>
                <w:szCs w:val="40"/>
                <w:lang w:val="en-US"/>
              </w:rPr>
            </w:pPr>
            <w:r w:rsidRPr="003442AE">
              <w:rPr>
                <w:rFonts w:asciiTheme="minorBidi" w:hAnsiTheme="minorBidi"/>
                <w:b/>
                <w:bCs/>
                <w:color w:val="000000"/>
                <w:sz w:val="40"/>
                <w:szCs w:val="40"/>
                <w:lang w:val="en-US"/>
              </w:rPr>
              <w:t>LEVEL 5 ASSESSMENT SPECIFICATION</w:t>
            </w:r>
          </w:p>
        </w:tc>
      </w:tr>
    </w:tbl>
    <w:p w14:paraId="68F2B5B7" w14:textId="04FC0B3C" w:rsidR="00EB5794" w:rsidRDefault="00EB5794" w:rsidP="00EB5794">
      <w:pPr>
        <w:autoSpaceDE w:val="0"/>
        <w:autoSpaceDN w:val="0"/>
        <w:adjustRightInd w:val="0"/>
        <w:spacing w:after="0" w:line="240" w:lineRule="auto"/>
        <w:rPr>
          <w:rFonts w:asciiTheme="minorBidi" w:hAnsiTheme="minorBidi"/>
          <w:color w:val="000000"/>
          <w:sz w:val="24"/>
          <w:szCs w:val="24"/>
          <w:lang w:val="en-US"/>
        </w:rPr>
      </w:pPr>
    </w:p>
    <w:p w14:paraId="5447A688" w14:textId="77777777" w:rsidR="003442AE" w:rsidRPr="003442AE" w:rsidRDefault="003442AE" w:rsidP="00EB5794">
      <w:pPr>
        <w:autoSpaceDE w:val="0"/>
        <w:autoSpaceDN w:val="0"/>
        <w:adjustRightInd w:val="0"/>
        <w:spacing w:after="0" w:line="240" w:lineRule="auto"/>
        <w:rPr>
          <w:rFonts w:asciiTheme="minorBidi" w:hAnsiTheme="minorBidi"/>
          <w:color w:val="000000"/>
          <w:sz w:val="24"/>
          <w:szCs w:val="24"/>
          <w:lang w:val="en-US"/>
        </w:rPr>
      </w:pPr>
    </w:p>
    <w:tbl>
      <w:tblPr>
        <w:tblW w:w="9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8"/>
        <w:gridCol w:w="3090"/>
        <w:gridCol w:w="2014"/>
        <w:gridCol w:w="2595"/>
      </w:tblGrid>
      <w:tr w:rsidR="00EB5794" w:rsidRPr="003442AE" w14:paraId="1740D88C" w14:textId="77777777" w:rsidTr="4E491B26">
        <w:trPr>
          <w:trHeight w:val="103"/>
        </w:trPr>
        <w:tc>
          <w:tcPr>
            <w:tcW w:w="2178" w:type="dxa"/>
            <w:shd w:val="clear" w:color="auto" w:fill="D9D9D9" w:themeFill="background1" w:themeFillShade="D9"/>
          </w:tcPr>
          <w:p w14:paraId="42321375" w14:textId="24F2ECA0"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Programme: </w:t>
            </w:r>
          </w:p>
        </w:tc>
        <w:tc>
          <w:tcPr>
            <w:tcW w:w="7699" w:type="dxa"/>
            <w:gridSpan w:val="3"/>
          </w:tcPr>
          <w:p w14:paraId="16215183"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BSc Cloud Computing </w:t>
            </w:r>
          </w:p>
        </w:tc>
      </w:tr>
      <w:tr w:rsidR="00EB5794" w:rsidRPr="003442AE" w14:paraId="7F7F4AC2" w14:textId="77777777" w:rsidTr="4E491B26">
        <w:trPr>
          <w:trHeight w:val="103"/>
        </w:trPr>
        <w:tc>
          <w:tcPr>
            <w:tcW w:w="2178" w:type="dxa"/>
            <w:shd w:val="clear" w:color="auto" w:fill="D9D9D9" w:themeFill="background1" w:themeFillShade="D9"/>
          </w:tcPr>
          <w:p w14:paraId="2DC0310D"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Module: </w:t>
            </w:r>
          </w:p>
        </w:tc>
        <w:tc>
          <w:tcPr>
            <w:tcW w:w="7699" w:type="dxa"/>
            <w:gridSpan w:val="3"/>
          </w:tcPr>
          <w:p w14:paraId="4126906C"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Changemakers: Creativity and Value Creation </w:t>
            </w:r>
          </w:p>
        </w:tc>
      </w:tr>
      <w:tr w:rsidR="00EB5794" w:rsidRPr="003442AE" w14:paraId="4895DBAB" w14:textId="77777777" w:rsidTr="4E491B26">
        <w:trPr>
          <w:trHeight w:val="361"/>
        </w:trPr>
        <w:tc>
          <w:tcPr>
            <w:tcW w:w="2178" w:type="dxa"/>
            <w:shd w:val="clear" w:color="auto" w:fill="D9D9D9" w:themeFill="background1" w:themeFillShade="D9"/>
          </w:tcPr>
          <w:p w14:paraId="5163F846"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Module code: </w:t>
            </w:r>
          </w:p>
        </w:tc>
        <w:tc>
          <w:tcPr>
            <w:tcW w:w="3090" w:type="dxa"/>
          </w:tcPr>
          <w:p w14:paraId="033882C1"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ACCA5033 </w:t>
            </w:r>
          </w:p>
        </w:tc>
        <w:tc>
          <w:tcPr>
            <w:tcW w:w="2014" w:type="dxa"/>
            <w:shd w:val="clear" w:color="auto" w:fill="D9D9D9" w:themeFill="background1" w:themeFillShade="D9"/>
          </w:tcPr>
          <w:p w14:paraId="29FCDA1D"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Contribution to Overall Module Assessment (%): </w:t>
            </w:r>
          </w:p>
        </w:tc>
        <w:tc>
          <w:tcPr>
            <w:tcW w:w="2595" w:type="dxa"/>
          </w:tcPr>
          <w:p w14:paraId="6448669F"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50% </w:t>
            </w:r>
          </w:p>
        </w:tc>
      </w:tr>
      <w:tr w:rsidR="00EB5794" w:rsidRPr="003442AE" w14:paraId="6092BC64" w14:textId="77777777" w:rsidTr="4E491B26">
        <w:trPr>
          <w:trHeight w:val="231"/>
        </w:trPr>
        <w:tc>
          <w:tcPr>
            <w:tcW w:w="2178" w:type="dxa"/>
            <w:shd w:val="clear" w:color="auto" w:fill="D9D9D9" w:themeFill="background1" w:themeFillShade="D9"/>
          </w:tcPr>
          <w:p w14:paraId="38191D44"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Lecturer: </w:t>
            </w:r>
          </w:p>
        </w:tc>
        <w:tc>
          <w:tcPr>
            <w:tcW w:w="3090" w:type="dxa"/>
          </w:tcPr>
          <w:p w14:paraId="64A72486" w14:textId="41FC21AC" w:rsidR="00EB5794" w:rsidRPr="003442AE" w:rsidRDefault="3EB439E8" w:rsidP="4E491B26">
            <w:pPr>
              <w:autoSpaceDE w:val="0"/>
              <w:autoSpaceDN w:val="0"/>
              <w:adjustRightInd w:val="0"/>
              <w:spacing w:after="0" w:line="240" w:lineRule="auto"/>
              <w:rPr>
                <w:rFonts w:asciiTheme="minorBidi" w:hAnsiTheme="minorBidi"/>
                <w:lang w:val="en-US"/>
              </w:rPr>
            </w:pPr>
            <w:r w:rsidRPr="4E491B26">
              <w:rPr>
                <w:rFonts w:asciiTheme="minorBidi" w:hAnsiTheme="minorBidi"/>
                <w:lang w:val="en-US"/>
              </w:rPr>
              <w:t xml:space="preserve"> </w:t>
            </w:r>
            <w:r w:rsidR="25B03D6F" w:rsidRPr="4E491B26">
              <w:rPr>
                <w:rFonts w:asciiTheme="minorBidi" w:hAnsiTheme="minorBidi"/>
                <w:lang w:val="en-US"/>
              </w:rPr>
              <w:t>Dr Aliyu Sambo</w:t>
            </w:r>
          </w:p>
          <w:p w14:paraId="172E4C65" w14:textId="26A319E8" w:rsidR="00EB5794" w:rsidRPr="003442AE" w:rsidRDefault="00EB5794" w:rsidP="4E491B26">
            <w:pPr>
              <w:autoSpaceDE w:val="0"/>
              <w:autoSpaceDN w:val="0"/>
              <w:adjustRightInd w:val="0"/>
              <w:spacing w:after="0" w:line="240" w:lineRule="auto"/>
              <w:rPr>
                <w:rFonts w:asciiTheme="minorBidi" w:hAnsiTheme="minorBidi"/>
                <w:lang w:val="en-US"/>
              </w:rPr>
            </w:pPr>
          </w:p>
        </w:tc>
        <w:tc>
          <w:tcPr>
            <w:tcW w:w="2014" w:type="dxa"/>
            <w:shd w:val="clear" w:color="auto" w:fill="D9D9D9" w:themeFill="background1" w:themeFillShade="D9"/>
          </w:tcPr>
          <w:p w14:paraId="66357F5A"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Internal Verifier: </w:t>
            </w:r>
          </w:p>
        </w:tc>
        <w:tc>
          <w:tcPr>
            <w:tcW w:w="2595" w:type="dxa"/>
          </w:tcPr>
          <w:p w14:paraId="2D639688" w14:textId="4CBD6547" w:rsidR="00EB5794" w:rsidRPr="003442AE" w:rsidRDefault="1B4C7691" w:rsidP="4E491B26">
            <w:pPr>
              <w:autoSpaceDE w:val="0"/>
              <w:autoSpaceDN w:val="0"/>
              <w:adjustRightInd w:val="0"/>
              <w:spacing w:after="0" w:line="240" w:lineRule="auto"/>
              <w:rPr>
                <w:rFonts w:asciiTheme="minorBidi" w:hAnsiTheme="minorBidi"/>
                <w:color w:val="000000"/>
                <w:lang w:val="en-US"/>
              </w:rPr>
            </w:pPr>
            <w:r w:rsidRPr="4E491B26">
              <w:rPr>
                <w:rFonts w:asciiTheme="minorBidi" w:hAnsiTheme="minorBidi"/>
                <w:color w:val="000000" w:themeColor="text1"/>
                <w:lang w:val="en-US"/>
              </w:rPr>
              <w:t xml:space="preserve">Dr </w:t>
            </w:r>
            <w:r w:rsidR="4907C36C" w:rsidRPr="4E491B26">
              <w:rPr>
                <w:rFonts w:asciiTheme="minorBidi" w:hAnsiTheme="minorBidi"/>
                <w:color w:val="000000" w:themeColor="text1"/>
                <w:lang w:val="en-US"/>
              </w:rPr>
              <w:t>Muhammad Azeem Abbas</w:t>
            </w:r>
          </w:p>
        </w:tc>
      </w:tr>
      <w:tr w:rsidR="00EB5794" w:rsidRPr="003442AE" w14:paraId="3C1B1C4A" w14:textId="77777777" w:rsidTr="4E491B26">
        <w:trPr>
          <w:trHeight w:val="295"/>
        </w:trPr>
        <w:tc>
          <w:tcPr>
            <w:tcW w:w="2178" w:type="dxa"/>
            <w:shd w:val="clear" w:color="auto" w:fill="D9D9D9" w:themeFill="background1" w:themeFillShade="D9"/>
          </w:tcPr>
          <w:p w14:paraId="78523220"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Assignment Title: </w:t>
            </w:r>
          </w:p>
        </w:tc>
        <w:tc>
          <w:tcPr>
            <w:tcW w:w="3090" w:type="dxa"/>
          </w:tcPr>
          <w:p w14:paraId="0459E1C0" w14:textId="34732DD0" w:rsidR="00EB5794" w:rsidRPr="003442AE" w:rsidRDefault="00B92537"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Assignment 2: Project Outcomes</w:t>
            </w:r>
          </w:p>
        </w:tc>
        <w:tc>
          <w:tcPr>
            <w:tcW w:w="2014" w:type="dxa"/>
            <w:shd w:val="clear" w:color="auto" w:fill="D9D9D9" w:themeFill="background1" w:themeFillShade="D9"/>
          </w:tcPr>
          <w:p w14:paraId="07363A6D"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Word count (or equivalent): </w:t>
            </w:r>
          </w:p>
        </w:tc>
        <w:tc>
          <w:tcPr>
            <w:tcW w:w="2595" w:type="dxa"/>
          </w:tcPr>
          <w:p w14:paraId="466C1980" w14:textId="626B241E" w:rsidR="00EB5794" w:rsidRPr="003442AE" w:rsidRDefault="00B92537" w:rsidP="00D769FB">
            <w:pPr>
              <w:autoSpaceDE w:val="0"/>
              <w:autoSpaceDN w:val="0"/>
              <w:adjustRightInd w:val="0"/>
              <w:spacing w:after="0" w:line="240" w:lineRule="auto"/>
              <w:rPr>
                <w:rFonts w:asciiTheme="minorBidi" w:hAnsiTheme="minorBidi"/>
                <w:color w:val="000000"/>
                <w:sz w:val="20"/>
                <w:szCs w:val="20"/>
                <w:lang w:val="en-US"/>
              </w:rPr>
            </w:pPr>
            <w:r w:rsidRPr="003442AE">
              <w:rPr>
                <w:rFonts w:asciiTheme="minorBidi" w:hAnsiTheme="minorBidi"/>
                <w:color w:val="000000"/>
                <w:lang w:val="en-US"/>
              </w:rPr>
              <w:t>4-5min. Project Showcase.</w:t>
            </w:r>
          </w:p>
        </w:tc>
      </w:tr>
      <w:tr w:rsidR="00EB5794" w:rsidRPr="003442AE" w14:paraId="6CD2C3BF" w14:textId="77777777" w:rsidTr="4E491B26">
        <w:trPr>
          <w:trHeight w:val="576"/>
        </w:trPr>
        <w:tc>
          <w:tcPr>
            <w:tcW w:w="2178" w:type="dxa"/>
            <w:shd w:val="clear" w:color="auto" w:fill="D9D9D9" w:themeFill="background1" w:themeFillShade="D9"/>
          </w:tcPr>
          <w:p w14:paraId="77192616"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Submission deadline: </w:t>
            </w:r>
          </w:p>
        </w:tc>
        <w:tc>
          <w:tcPr>
            <w:tcW w:w="3090" w:type="dxa"/>
          </w:tcPr>
          <w:p w14:paraId="5CA97588" w14:textId="23A1B29F" w:rsidR="00EB5794" w:rsidRPr="003442AE" w:rsidRDefault="1DD77481" w:rsidP="4E491B26">
            <w:pPr>
              <w:autoSpaceDE w:val="0"/>
              <w:autoSpaceDN w:val="0"/>
              <w:adjustRightInd w:val="0"/>
              <w:spacing w:before="40" w:after="0" w:line="240" w:lineRule="auto"/>
              <w:rPr>
                <w:rFonts w:ascii="Arial" w:eastAsia="Arial" w:hAnsi="Arial" w:cs="Arial"/>
                <w:b/>
                <w:bCs/>
              </w:rPr>
            </w:pPr>
            <w:r w:rsidRPr="4E491B26">
              <w:rPr>
                <w:rFonts w:ascii="Arial" w:eastAsia="Arial" w:hAnsi="Arial" w:cs="Arial"/>
                <w:b/>
                <w:bCs/>
              </w:rPr>
              <w:t>Assignment 1:</w:t>
            </w:r>
            <w:r w:rsidR="0C85D4CC" w:rsidRPr="4E491B26">
              <w:rPr>
                <w:rFonts w:ascii="Arial" w:eastAsia="Arial" w:hAnsi="Arial" w:cs="Arial"/>
                <w:b/>
                <w:bCs/>
              </w:rPr>
              <w:t xml:space="preserve"> </w:t>
            </w:r>
            <w:r w:rsidR="567280BD" w:rsidRPr="4E491B26">
              <w:rPr>
                <w:rFonts w:ascii="Arial" w:eastAsia="Arial" w:hAnsi="Arial" w:cs="Arial"/>
                <w:b/>
                <w:bCs/>
              </w:rPr>
              <w:t>Thu</w:t>
            </w:r>
            <w:r w:rsidR="333D3B28" w:rsidRPr="4E491B26">
              <w:rPr>
                <w:rFonts w:ascii="Arial" w:eastAsia="Arial" w:hAnsi="Arial" w:cs="Arial"/>
                <w:b/>
                <w:bCs/>
              </w:rPr>
              <w:t>.</w:t>
            </w:r>
            <w:r w:rsidRPr="4E491B26">
              <w:rPr>
                <w:rFonts w:ascii="Arial" w:eastAsia="Arial" w:hAnsi="Arial" w:cs="Arial"/>
                <w:b/>
                <w:bCs/>
              </w:rPr>
              <w:t xml:space="preserve"> </w:t>
            </w:r>
            <w:r w:rsidR="35A40616" w:rsidRPr="4E491B26">
              <w:rPr>
                <w:rFonts w:ascii="Arial" w:eastAsia="Arial" w:hAnsi="Arial" w:cs="Arial"/>
                <w:b/>
                <w:bCs/>
              </w:rPr>
              <w:t>24th</w:t>
            </w:r>
            <w:r w:rsidRPr="4E491B26">
              <w:rPr>
                <w:rFonts w:ascii="Arial" w:eastAsia="Arial" w:hAnsi="Arial" w:cs="Arial"/>
                <w:b/>
                <w:bCs/>
              </w:rPr>
              <w:t xml:space="preserve"> Nov</w:t>
            </w:r>
            <w:r w:rsidR="426C629B" w:rsidRPr="4E491B26">
              <w:rPr>
                <w:rFonts w:ascii="Arial" w:eastAsia="Arial" w:hAnsi="Arial" w:cs="Arial"/>
                <w:b/>
                <w:bCs/>
              </w:rPr>
              <w:t>. 2022</w:t>
            </w:r>
            <w:r w:rsidRPr="4E491B26">
              <w:rPr>
                <w:rFonts w:ascii="Arial" w:eastAsia="Arial" w:hAnsi="Arial" w:cs="Arial"/>
                <w:b/>
                <w:bCs/>
              </w:rPr>
              <w:t xml:space="preserve"> – 3PM</w:t>
            </w:r>
          </w:p>
          <w:p w14:paraId="04672DD1" w14:textId="6204668C" w:rsidR="00EB5794" w:rsidRPr="003442AE" w:rsidRDefault="1DD77481" w:rsidP="4E491B26">
            <w:pPr>
              <w:autoSpaceDE w:val="0"/>
              <w:autoSpaceDN w:val="0"/>
              <w:adjustRightInd w:val="0"/>
              <w:spacing w:before="60" w:after="0" w:line="240" w:lineRule="auto"/>
              <w:rPr>
                <w:rFonts w:ascii="Arial" w:eastAsia="Arial" w:hAnsi="Arial" w:cs="Arial"/>
                <w:b/>
                <w:bCs/>
              </w:rPr>
            </w:pPr>
            <w:r w:rsidRPr="4E491B26">
              <w:rPr>
                <w:rFonts w:ascii="Arial" w:eastAsia="Arial" w:hAnsi="Arial" w:cs="Arial"/>
                <w:b/>
                <w:bCs/>
              </w:rPr>
              <w:t xml:space="preserve">Assignment 2: </w:t>
            </w:r>
          </w:p>
          <w:p w14:paraId="1AD706B7" w14:textId="32AF91B3" w:rsidR="00EB5794" w:rsidRPr="003442AE" w:rsidRDefault="01A0F639" w:rsidP="4E491B26">
            <w:pPr>
              <w:autoSpaceDE w:val="0"/>
              <w:autoSpaceDN w:val="0"/>
              <w:adjustRightInd w:val="0"/>
              <w:spacing w:before="60" w:after="0" w:line="240" w:lineRule="auto"/>
              <w:rPr>
                <w:rFonts w:ascii="Arial" w:eastAsia="Arial" w:hAnsi="Arial" w:cs="Arial"/>
                <w:b/>
                <w:bCs/>
              </w:rPr>
            </w:pPr>
            <w:r w:rsidRPr="4E491B26">
              <w:rPr>
                <w:rFonts w:ascii="Arial" w:eastAsia="Arial" w:hAnsi="Arial" w:cs="Arial"/>
                <w:b/>
                <w:bCs/>
              </w:rPr>
              <w:t>Fri</w:t>
            </w:r>
            <w:r w:rsidR="2E25F7CC" w:rsidRPr="4E491B26">
              <w:rPr>
                <w:rFonts w:ascii="Arial" w:eastAsia="Arial" w:hAnsi="Arial" w:cs="Arial"/>
                <w:b/>
                <w:bCs/>
              </w:rPr>
              <w:t>.</w:t>
            </w:r>
            <w:r w:rsidR="1DD77481" w:rsidRPr="4E491B26">
              <w:rPr>
                <w:rFonts w:ascii="Arial" w:eastAsia="Arial" w:hAnsi="Arial" w:cs="Arial"/>
                <w:b/>
                <w:bCs/>
              </w:rPr>
              <w:t xml:space="preserve"> 2</w:t>
            </w:r>
            <w:r w:rsidR="1D744524" w:rsidRPr="4E491B26">
              <w:rPr>
                <w:rFonts w:ascii="Arial" w:eastAsia="Arial" w:hAnsi="Arial" w:cs="Arial"/>
                <w:b/>
                <w:bCs/>
              </w:rPr>
              <w:t>5</w:t>
            </w:r>
            <w:r w:rsidR="1DD77481" w:rsidRPr="4E491B26">
              <w:rPr>
                <w:rFonts w:ascii="Arial" w:eastAsia="Arial" w:hAnsi="Arial" w:cs="Arial"/>
                <w:b/>
                <w:bCs/>
              </w:rPr>
              <w:t xml:space="preserve">th </w:t>
            </w:r>
            <w:r w:rsidR="2A1740FC" w:rsidRPr="4E491B26">
              <w:rPr>
                <w:rFonts w:ascii="Arial" w:eastAsia="Arial" w:hAnsi="Arial" w:cs="Arial"/>
                <w:b/>
                <w:bCs/>
              </w:rPr>
              <w:t>Nov. 2022 – 3PM</w:t>
            </w:r>
          </w:p>
        </w:tc>
        <w:tc>
          <w:tcPr>
            <w:tcW w:w="2014" w:type="dxa"/>
            <w:shd w:val="clear" w:color="auto" w:fill="D9D9D9" w:themeFill="background1" w:themeFillShade="D9"/>
          </w:tcPr>
          <w:p w14:paraId="46296389"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Return date of provisional marks &amp; written feedback: </w:t>
            </w:r>
          </w:p>
        </w:tc>
        <w:tc>
          <w:tcPr>
            <w:tcW w:w="2595" w:type="dxa"/>
          </w:tcPr>
          <w:p w14:paraId="3CDC5C6E"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After the Exam Board </w:t>
            </w:r>
          </w:p>
        </w:tc>
      </w:tr>
      <w:tr w:rsidR="00EB5794" w:rsidRPr="003442AE" w14:paraId="71CB213F" w14:textId="77777777" w:rsidTr="4E491B26">
        <w:trPr>
          <w:trHeight w:val="1235"/>
        </w:trPr>
        <w:tc>
          <w:tcPr>
            <w:tcW w:w="2178" w:type="dxa"/>
            <w:shd w:val="clear" w:color="auto" w:fill="D9D9D9" w:themeFill="background1" w:themeFillShade="D9"/>
          </w:tcPr>
          <w:p w14:paraId="6CAC63C8"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Submission method: </w:t>
            </w:r>
          </w:p>
        </w:tc>
        <w:tc>
          <w:tcPr>
            <w:tcW w:w="7699" w:type="dxa"/>
            <w:gridSpan w:val="3"/>
          </w:tcPr>
          <w:p w14:paraId="2C7CD0FD" w14:textId="77777777" w:rsidR="00EB5794" w:rsidRPr="003442AE" w:rsidRDefault="00EB5794" w:rsidP="00B92537">
            <w:pPr>
              <w:autoSpaceDE w:val="0"/>
              <w:autoSpaceDN w:val="0"/>
              <w:adjustRightInd w:val="0"/>
              <w:spacing w:line="240" w:lineRule="auto"/>
              <w:rPr>
                <w:rFonts w:asciiTheme="minorBidi" w:hAnsiTheme="minorBidi"/>
                <w:color w:val="000000"/>
                <w:lang w:val="en-US"/>
              </w:rPr>
            </w:pPr>
            <w:r w:rsidRPr="003442AE">
              <w:rPr>
                <w:rFonts w:asciiTheme="minorBidi" w:hAnsiTheme="minorBidi"/>
                <w:color w:val="000000"/>
                <w:lang w:val="en-US"/>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4B6A51F3" w14:textId="77777777" w:rsidR="00EB5794" w:rsidRPr="003442AE" w:rsidRDefault="00EB5794" w:rsidP="00B92537">
            <w:pPr>
              <w:autoSpaceDE w:val="0"/>
              <w:autoSpaceDN w:val="0"/>
              <w:adjustRightInd w:val="0"/>
              <w:spacing w:line="240" w:lineRule="auto"/>
              <w:rPr>
                <w:rFonts w:asciiTheme="minorBidi" w:hAnsiTheme="minorBidi"/>
                <w:color w:val="000000"/>
                <w:lang w:val="en-US"/>
              </w:rPr>
            </w:pPr>
            <w:r w:rsidRPr="003442AE">
              <w:rPr>
                <w:rFonts w:asciiTheme="minorBidi" w:hAnsiTheme="minorBidi"/>
                <w:b/>
                <w:bCs/>
                <w:color w:val="000000"/>
                <w:lang w:val="en-US"/>
              </w:rPr>
              <w:t xml:space="preserve">Alternative submission method (if applicable): </w:t>
            </w:r>
          </w:p>
          <w:p w14:paraId="48D6C187" w14:textId="77777777" w:rsidR="00EB5794" w:rsidRPr="003442AE" w:rsidRDefault="00EB5794" w:rsidP="00B92537">
            <w:pPr>
              <w:autoSpaceDE w:val="0"/>
              <w:autoSpaceDN w:val="0"/>
              <w:adjustRightInd w:val="0"/>
              <w:spacing w:line="240" w:lineRule="auto"/>
              <w:rPr>
                <w:rFonts w:asciiTheme="minorBidi" w:hAnsiTheme="minorBidi"/>
                <w:color w:val="000000"/>
                <w:lang w:val="en-US"/>
              </w:rPr>
            </w:pPr>
            <w:r w:rsidRPr="003442AE">
              <w:rPr>
                <w:rFonts w:asciiTheme="minorBidi" w:hAnsiTheme="minorBidi"/>
                <w:b/>
                <w:bCs/>
                <w:color w:val="000000"/>
                <w:lang w:val="en-US"/>
              </w:rPr>
              <w:t xml:space="preserve">Late submission of the assessment will result in a late penalty mark. </w:t>
            </w:r>
            <w:r w:rsidRPr="003442AE">
              <w:rPr>
                <w:rFonts w:asciiTheme="minorBidi" w:hAnsiTheme="minorBidi"/>
                <w:color w:val="000000"/>
                <w:lang w:val="en-US"/>
              </w:rPr>
              <w:t xml:space="preserve">Penalties for late submission: Up to one week late, maximum mark of 40%. Over one week late, 0%. Only the Extenuating Circumstances Panel may approve a change to submission dates. </w:t>
            </w:r>
          </w:p>
        </w:tc>
      </w:tr>
      <w:tr w:rsidR="00EB5794" w:rsidRPr="003442AE" w14:paraId="27363800" w14:textId="77777777" w:rsidTr="4E491B26">
        <w:trPr>
          <w:trHeight w:val="483"/>
        </w:trPr>
        <w:tc>
          <w:tcPr>
            <w:tcW w:w="2178" w:type="dxa"/>
            <w:shd w:val="clear" w:color="auto" w:fill="D9D9D9" w:themeFill="background1" w:themeFillShade="D9"/>
          </w:tcPr>
          <w:p w14:paraId="18C7597D"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b/>
                <w:bCs/>
                <w:color w:val="000000"/>
                <w:lang w:val="en-US"/>
              </w:rPr>
              <w:t xml:space="preserve">Academic honesty / referencing: </w:t>
            </w:r>
          </w:p>
        </w:tc>
        <w:tc>
          <w:tcPr>
            <w:tcW w:w="7699" w:type="dxa"/>
            <w:gridSpan w:val="3"/>
          </w:tcPr>
          <w:p w14:paraId="32C0BD98"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color w:val="000000"/>
                <w:lang w:val="en-US"/>
              </w:rPr>
              <w:t xml:space="preserve">Academic honesty is required. In the main body of your </w:t>
            </w:r>
            <w:proofErr w:type="gramStart"/>
            <w:r w:rsidRPr="003442AE">
              <w:rPr>
                <w:rFonts w:asciiTheme="minorBidi" w:hAnsiTheme="minorBidi"/>
                <w:color w:val="000000"/>
                <w:lang w:val="en-US"/>
              </w:rPr>
              <w:t>submission</w:t>
            </w:r>
            <w:proofErr w:type="gramEnd"/>
            <w:r w:rsidRPr="003442AE">
              <w:rPr>
                <w:rFonts w:asciiTheme="minorBidi" w:hAnsiTheme="minorBidi"/>
                <w:color w:val="000000"/>
                <w:lang w:val="en-US"/>
              </w:rPr>
              <w:t xml:space="preserve"> you must give credit to authors on whose research and ideas your work is based. Append to your submission a reference list that indicates the books, articles, etc. that you have used, </w:t>
            </w:r>
            <w:proofErr w:type="gramStart"/>
            <w:r w:rsidRPr="003442AE">
              <w:rPr>
                <w:rFonts w:asciiTheme="minorBidi" w:hAnsiTheme="minorBidi"/>
                <w:color w:val="000000"/>
                <w:lang w:val="en-US"/>
              </w:rPr>
              <w:t>cited</w:t>
            </w:r>
            <w:proofErr w:type="gramEnd"/>
            <w:r w:rsidRPr="003442AE">
              <w:rPr>
                <w:rFonts w:asciiTheme="minorBidi" w:hAnsiTheme="minorBidi"/>
                <w:color w:val="000000"/>
                <w:lang w:val="en-US"/>
              </w:rPr>
              <w:t xml:space="preserve"> or quoted in order to complete this assessment. </w:t>
            </w:r>
          </w:p>
        </w:tc>
      </w:tr>
    </w:tbl>
    <w:p w14:paraId="660F3249" w14:textId="623BA29B" w:rsidR="00EB5794" w:rsidRDefault="00EB5794" w:rsidP="00EB5794">
      <w:pPr>
        <w:autoSpaceDE w:val="0"/>
        <w:autoSpaceDN w:val="0"/>
        <w:adjustRightInd w:val="0"/>
        <w:spacing w:after="0" w:line="240" w:lineRule="auto"/>
        <w:rPr>
          <w:rFonts w:asciiTheme="minorBidi" w:hAnsiTheme="minorBidi"/>
          <w:color w:val="000000"/>
          <w:sz w:val="24"/>
          <w:szCs w:val="24"/>
          <w:lang w:val="en-US"/>
        </w:rPr>
      </w:pPr>
    </w:p>
    <w:p w14:paraId="24DA03E1" w14:textId="77777777" w:rsidR="003442AE" w:rsidRPr="003442AE" w:rsidRDefault="003442AE" w:rsidP="00EB5794">
      <w:pPr>
        <w:autoSpaceDE w:val="0"/>
        <w:autoSpaceDN w:val="0"/>
        <w:adjustRightInd w:val="0"/>
        <w:spacing w:after="0" w:line="240" w:lineRule="auto"/>
        <w:rPr>
          <w:rFonts w:asciiTheme="minorBidi" w:hAnsiTheme="minorBidi"/>
          <w:color w:val="000000"/>
          <w:sz w:val="24"/>
          <w:szCs w:val="24"/>
          <w:lang w:val="en-US"/>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5"/>
      </w:tblGrid>
      <w:tr w:rsidR="00EB5794" w:rsidRPr="003442AE" w14:paraId="279DE507" w14:textId="77777777" w:rsidTr="4E491B26">
        <w:trPr>
          <w:trHeight w:val="230"/>
        </w:trPr>
        <w:tc>
          <w:tcPr>
            <w:tcW w:w="9825" w:type="dxa"/>
          </w:tcPr>
          <w:p w14:paraId="70091600"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r w:rsidRPr="003442AE">
              <w:rPr>
                <w:rFonts w:asciiTheme="minorBidi" w:hAnsiTheme="minorBidi"/>
                <w:color w:val="000000"/>
                <w:sz w:val="24"/>
                <w:szCs w:val="24"/>
                <w:lang w:val="en-US"/>
              </w:rPr>
              <w:t xml:space="preserve"> </w:t>
            </w:r>
            <w:r w:rsidRPr="003442AE">
              <w:rPr>
                <w:rFonts w:asciiTheme="minorBidi" w:hAnsiTheme="minorBidi"/>
                <w:b/>
                <w:bCs/>
                <w:color w:val="000000"/>
                <w:lang w:val="en-US"/>
              </w:rPr>
              <w:t xml:space="preserve">Module Learning Outcomes (from module syllabus) </w:t>
            </w:r>
          </w:p>
        </w:tc>
      </w:tr>
      <w:tr w:rsidR="00EB5794" w:rsidRPr="003442AE" w14:paraId="1A4F271D" w14:textId="77777777" w:rsidTr="4E491B26">
        <w:trPr>
          <w:trHeight w:val="627"/>
        </w:trPr>
        <w:tc>
          <w:tcPr>
            <w:tcW w:w="9825" w:type="dxa"/>
          </w:tcPr>
          <w:p w14:paraId="6F680E17" w14:textId="77777777" w:rsidR="00EB5794" w:rsidRPr="003442AE" w:rsidRDefault="00EB5794" w:rsidP="00EB5794">
            <w:pPr>
              <w:pStyle w:val="ListParagraph"/>
              <w:numPr>
                <w:ilvl w:val="0"/>
                <w:numId w:val="1"/>
              </w:numPr>
              <w:autoSpaceDE w:val="0"/>
              <w:autoSpaceDN w:val="0"/>
              <w:adjustRightInd w:val="0"/>
              <w:spacing w:after="0" w:line="240" w:lineRule="auto"/>
              <w:rPr>
                <w:rFonts w:asciiTheme="minorBidi" w:hAnsiTheme="minorBidi"/>
                <w:color w:val="000000"/>
                <w:lang w:val="en-US"/>
              </w:rPr>
            </w:pPr>
            <w:r w:rsidRPr="003442AE">
              <w:rPr>
                <w:rFonts w:asciiTheme="minorBidi" w:hAnsiTheme="minorBidi"/>
                <w:color w:val="000000"/>
                <w:lang w:val="en-US"/>
              </w:rPr>
              <w:t xml:space="preserve">Demonstrate knowledge and critical understanding of innovation, </w:t>
            </w:r>
            <w:proofErr w:type="gramStart"/>
            <w:r w:rsidRPr="003442AE">
              <w:rPr>
                <w:rFonts w:asciiTheme="minorBidi" w:hAnsiTheme="minorBidi"/>
                <w:color w:val="000000"/>
                <w:lang w:val="en-US"/>
              </w:rPr>
              <w:t>creativity</w:t>
            </w:r>
            <w:proofErr w:type="gramEnd"/>
            <w:r w:rsidRPr="003442AE">
              <w:rPr>
                <w:rFonts w:asciiTheme="minorBidi" w:hAnsiTheme="minorBidi"/>
                <w:color w:val="000000"/>
                <w:lang w:val="en-US"/>
              </w:rPr>
              <w:t xml:space="preserve"> and enterprising mindset, recognising the values and the contribution creativity makes to the common good. </w:t>
            </w:r>
          </w:p>
          <w:p w14:paraId="05F16C50" w14:textId="77777777" w:rsidR="00EB5794" w:rsidRPr="003442AE" w:rsidRDefault="00EB5794" w:rsidP="00EB5794">
            <w:pPr>
              <w:pStyle w:val="ListParagraph"/>
              <w:numPr>
                <w:ilvl w:val="0"/>
                <w:numId w:val="1"/>
              </w:numPr>
              <w:autoSpaceDE w:val="0"/>
              <w:autoSpaceDN w:val="0"/>
              <w:adjustRightInd w:val="0"/>
              <w:spacing w:after="0" w:line="240" w:lineRule="auto"/>
              <w:rPr>
                <w:rFonts w:asciiTheme="minorBidi" w:hAnsiTheme="minorBidi"/>
                <w:color w:val="000000"/>
                <w:lang w:val="en-US"/>
              </w:rPr>
            </w:pPr>
            <w:r w:rsidRPr="003442AE">
              <w:rPr>
                <w:rFonts w:asciiTheme="minorBidi" w:hAnsiTheme="minorBidi"/>
                <w:color w:val="000000"/>
                <w:lang w:val="en-US"/>
              </w:rPr>
              <w:t xml:space="preserve">Conceive, </w:t>
            </w:r>
            <w:proofErr w:type="gramStart"/>
            <w:r w:rsidRPr="003442AE">
              <w:rPr>
                <w:rFonts w:asciiTheme="minorBidi" w:hAnsiTheme="minorBidi"/>
                <w:color w:val="000000"/>
                <w:lang w:val="en-US"/>
              </w:rPr>
              <w:t>articulate</w:t>
            </w:r>
            <w:proofErr w:type="gramEnd"/>
            <w:r w:rsidRPr="003442AE">
              <w:rPr>
                <w:rFonts w:asciiTheme="minorBidi" w:hAnsiTheme="minorBidi"/>
                <w:color w:val="000000"/>
                <w:lang w:val="en-US"/>
              </w:rPr>
              <w:t xml:space="preserve"> and apply creative thinking within a work-based or academic context to develop novel solutions and/or value creation. </w:t>
            </w:r>
          </w:p>
          <w:p w14:paraId="19D4F888" w14:textId="77777777" w:rsidR="00EB5794" w:rsidRPr="003442AE" w:rsidRDefault="00EB5794" w:rsidP="00D769FB">
            <w:pPr>
              <w:autoSpaceDE w:val="0"/>
              <w:autoSpaceDN w:val="0"/>
              <w:adjustRightInd w:val="0"/>
              <w:spacing w:after="0" w:line="240" w:lineRule="auto"/>
              <w:rPr>
                <w:rFonts w:asciiTheme="minorBidi" w:hAnsiTheme="minorBidi"/>
                <w:color w:val="000000"/>
                <w:lang w:val="en-US"/>
              </w:rPr>
            </w:pPr>
          </w:p>
        </w:tc>
      </w:tr>
    </w:tbl>
    <w:p w14:paraId="699C55BB" w14:textId="1E416D26" w:rsidR="003442AE" w:rsidRDefault="003442AE" w:rsidP="00EB5794">
      <w:pPr>
        <w:rPr>
          <w:rFonts w:asciiTheme="minorBidi" w:hAnsiTheme="minorBidi"/>
        </w:rPr>
      </w:pPr>
    </w:p>
    <w:p w14:paraId="4F04FEBB" w14:textId="77777777" w:rsidR="003442AE" w:rsidRDefault="003442AE">
      <w:pPr>
        <w:rPr>
          <w:rFonts w:asciiTheme="minorBidi" w:hAnsiTheme="minorBidi"/>
        </w:rPr>
      </w:pPr>
      <w:r>
        <w:rPr>
          <w:rFonts w:asciiTheme="minorBidi" w:hAnsiTheme="minorBidi"/>
        </w:rPr>
        <w:br w:type="page"/>
      </w:r>
    </w:p>
    <w:tbl>
      <w:tblPr>
        <w:tblStyle w:val="TableGrid"/>
        <w:tblW w:w="0" w:type="auto"/>
        <w:tblLook w:val="04A0" w:firstRow="1" w:lastRow="0" w:firstColumn="1" w:lastColumn="0" w:noHBand="0" w:noVBand="1"/>
      </w:tblPr>
      <w:tblGrid>
        <w:gridCol w:w="9576"/>
      </w:tblGrid>
      <w:tr w:rsidR="00B92537" w:rsidRPr="003442AE" w14:paraId="0B020FC7" w14:textId="77777777" w:rsidTr="00B92537">
        <w:tc>
          <w:tcPr>
            <w:tcW w:w="9576" w:type="dxa"/>
            <w:shd w:val="clear" w:color="auto" w:fill="D9D9D9" w:themeFill="background1" w:themeFillShade="D9"/>
          </w:tcPr>
          <w:p w14:paraId="64F44B85" w14:textId="05B27922" w:rsidR="00B92537" w:rsidRPr="003442AE" w:rsidRDefault="00B92537" w:rsidP="00B92537">
            <w:pPr>
              <w:jc w:val="center"/>
              <w:rPr>
                <w:rFonts w:asciiTheme="minorBidi" w:hAnsiTheme="minorBidi"/>
              </w:rPr>
            </w:pPr>
            <w:r w:rsidRPr="003442AE">
              <w:rPr>
                <w:rFonts w:asciiTheme="minorBidi" w:hAnsiTheme="minorBidi"/>
                <w:b/>
                <w:bCs/>
                <w:color w:val="000000"/>
                <w:sz w:val="40"/>
                <w:szCs w:val="40"/>
                <w:lang w:val="en-US"/>
              </w:rPr>
              <w:lastRenderedPageBreak/>
              <w:t>TASK DESCRIPTION</w:t>
            </w:r>
          </w:p>
        </w:tc>
      </w:tr>
    </w:tbl>
    <w:p w14:paraId="1AED37A7" w14:textId="77777777" w:rsidR="00B92537" w:rsidRPr="003442AE" w:rsidRDefault="00B92537" w:rsidP="003442AE">
      <w:pPr>
        <w:autoSpaceDE w:val="0"/>
        <w:autoSpaceDN w:val="0"/>
        <w:adjustRightInd w:val="0"/>
        <w:spacing w:after="0" w:line="240" w:lineRule="auto"/>
        <w:jc w:val="both"/>
        <w:rPr>
          <w:rFonts w:asciiTheme="minorBidi" w:hAnsiTheme="minorBidi"/>
          <w:color w:val="000000"/>
          <w:sz w:val="23"/>
          <w:szCs w:val="23"/>
          <w:lang w:val="en-US"/>
        </w:rPr>
      </w:pPr>
    </w:p>
    <w:p w14:paraId="6326C7A8" w14:textId="67503EDA" w:rsidR="00664043" w:rsidRPr="00CC56DD" w:rsidRDefault="00EB5794" w:rsidP="00CC56DD">
      <w:pPr>
        <w:autoSpaceDE w:val="0"/>
        <w:autoSpaceDN w:val="0"/>
        <w:adjustRightInd w:val="0"/>
        <w:spacing w:after="0" w:line="240" w:lineRule="auto"/>
        <w:jc w:val="both"/>
        <w:rPr>
          <w:rFonts w:asciiTheme="minorBidi" w:hAnsiTheme="minorBidi"/>
          <w:b/>
          <w:bCs/>
          <w:color w:val="000000"/>
          <w:lang w:val="en-US"/>
        </w:rPr>
      </w:pPr>
      <w:r w:rsidRPr="00CC56DD">
        <w:rPr>
          <w:rFonts w:asciiTheme="minorBidi" w:hAnsiTheme="minorBidi"/>
          <w:color w:val="000000"/>
          <w:lang w:val="en-US"/>
        </w:rPr>
        <w:t xml:space="preserve">Create a Professional </w:t>
      </w:r>
      <w:r w:rsidRPr="00CC56DD">
        <w:rPr>
          <w:rFonts w:asciiTheme="minorBidi" w:hAnsiTheme="minorBidi"/>
          <w:b/>
          <w:bCs/>
          <w:color w:val="000000"/>
          <w:lang w:val="en-US"/>
        </w:rPr>
        <w:t xml:space="preserve">Video presentation </w:t>
      </w:r>
      <w:r w:rsidRPr="00CC56DD">
        <w:rPr>
          <w:rFonts w:asciiTheme="minorBidi" w:hAnsiTheme="minorBidi"/>
          <w:color w:val="000000"/>
          <w:lang w:val="en-US"/>
        </w:rPr>
        <w:t xml:space="preserve">(no more than </w:t>
      </w:r>
      <w:r w:rsidRPr="00CC56DD">
        <w:rPr>
          <w:rFonts w:asciiTheme="minorBidi" w:hAnsiTheme="minorBidi"/>
          <w:b/>
          <w:bCs/>
          <w:color w:val="000000"/>
          <w:lang w:val="en-US"/>
        </w:rPr>
        <w:t>4-5 minutes</w:t>
      </w:r>
      <w:r w:rsidRPr="00CC56DD">
        <w:rPr>
          <w:rFonts w:asciiTheme="minorBidi" w:hAnsiTheme="minorBidi"/>
          <w:color w:val="000000"/>
          <w:lang w:val="en-US"/>
        </w:rPr>
        <w:t xml:space="preserve">) that includes your answers to the following tasks </w:t>
      </w:r>
      <w:r w:rsidRPr="00CC56DD">
        <w:rPr>
          <w:rFonts w:asciiTheme="minorBidi" w:hAnsiTheme="minorBidi"/>
          <w:b/>
          <w:bCs/>
          <w:color w:val="000000"/>
          <w:lang w:val="en-US"/>
        </w:rPr>
        <w:t>to showcase your innovative project work.</w:t>
      </w:r>
    </w:p>
    <w:p w14:paraId="1BB20924" w14:textId="77777777" w:rsidR="008F5AF3" w:rsidRPr="00CC56DD" w:rsidRDefault="008F5AF3" w:rsidP="003442AE">
      <w:pPr>
        <w:autoSpaceDE w:val="0"/>
        <w:autoSpaceDN w:val="0"/>
        <w:adjustRightInd w:val="0"/>
        <w:spacing w:after="0" w:line="240" w:lineRule="auto"/>
        <w:jc w:val="both"/>
        <w:rPr>
          <w:rFonts w:asciiTheme="minorBidi" w:hAnsiTheme="minorBidi"/>
          <w:color w:val="000000"/>
          <w:lang w:val="en-US"/>
        </w:rPr>
      </w:pPr>
    </w:p>
    <w:p w14:paraId="7A785A6F" w14:textId="1446D831" w:rsidR="00EB5794" w:rsidRPr="00CC56DD" w:rsidRDefault="00EB5794" w:rsidP="003442AE">
      <w:pPr>
        <w:pStyle w:val="ListParagraph"/>
        <w:numPr>
          <w:ilvl w:val="0"/>
          <w:numId w:val="4"/>
        </w:numPr>
        <w:autoSpaceDE w:val="0"/>
        <w:autoSpaceDN w:val="0"/>
        <w:adjustRightInd w:val="0"/>
        <w:spacing w:after="35" w:line="240" w:lineRule="auto"/>
        <w:jc w:val="both"/>
        <w:rPr>
          <w:rFonts w:asciiTheme="minorBidi" w:hAnsiTheme="minorBidi"/>
          <w:color w:val="000000"/>
          <w:lang w:val="en-US"/>
        </w:rPr>
      </w:pPr>
      <w:r w:rsidRPr="00CC56DD">
        <w:rPr>
          <w:rFonts w:asciiTheme="minorBidi" w:hAnsiTheme="minorBidi"/>
          <w:b/>
          <w:bCs/>
          <w:color w:val="000000"/>
          <w:lang w:val="en-US"/>
        </w:rPr>
        <w:t xml:space="preserve">Introduction &amp; Ideation </w:t>
      </w:r>
    </w:p>
    <w:p w14:paraId="76323E6B" w14:textId="2F85FBE8" w:rsidR="00EB5794" w:rsidRPr="00CC56DD" w:rsidRDefault="00EB5794" w:rsidP="003442AE">
      <w:pPr>
        <w:pStyle w:val="ListParagraph"/>
        <w:numPr>
          <w:ilvl w:val="0"/>
          <w:numId w:val="5"/>
        </w:numPr>
        <w:autoSpaceDE w:val="0"/>
        <w:autoSpaceDN w:val="0"/>
        <w:adjustRightInd w:val="0"/>
        <w:spacing w:after="35" w:line="240" w:lineRule="auto"/>
        <w:jc w:val="both"/>
        <w:rPr>
          <w:rFonts w:asciiTheme="minorBidi" w:hAnsiTheme="minorBidi"/>
          <w:color w:val="000000"/>
          <w:lang w:val="en-US"/>
        </w:rPr>
      </w:pPr>
      <w:r w:rsidRPr="00CC56DD">
        <w:rPr>
          <w:rFonts w:asciiTheme="minorBidi" w:hAnsiTheme="minorBidi"/>
          <w:color w:val="000000"/>
          <w:lang w:val="en-US"/>
        </w:rPr>
        <w:t xml:space="preserve">Introduction: Please state your name and course. </w:t>
      </w:r>
    </w:p>
    <w:p w14:paraId="009196DF" w14:textId="3A2BB0BA" w:rsidR="00EB5794" w:rsidRPr="00CC56DD" w:rsidRDefault="00EB5794" w:rsidP="003442AE">
      <w:pPr>
        <w:pStyle w:val="ListParagraph"/>
        <w:numPr>
          <w:ilvl w:val="0"/>
          <w:numId w:val="5"/>
        </w:num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color w:val="000000"/>
          <w:lang w:val="en-US"/>
        </w:rPr>
        <w:t xml:space="preserve">Ideation &amp; illustration: Clearly state describe and illustrate your project idea. </w:t>
      </w:r>
    </w:p>
    <w:p w14:paraId="6C559032" w14:textId="77777777" w:rsidR="00EB5794" w:rsidRPr="00CC56DD" w:rsidRDefault="00EB5794" w:rsidP="003442AE">
      <w:pPr>
        <w:autoSpaceDE w:val="0"/>
        <w:autoSpaceDN w:val="0"/>
        <w:adjustRightInd w:val="0"/>
        <w:spacing w:after="0" w:line="240" w:lineRule="auto"/>
        <w:jc w:val="both"/>
        <w:rPr>
          <w:rFonts w:asciiTheme="minorBidi" w:hAnsiTheme="minorBidi"/>
          <w:color w:val="000000"/>
          <w:lang w:val="en-US"/>
        </w:rPr>
      </w:pPr>
    </w:p>
    <w:p w14:paraId="2989CE4B" w14:textId="1D00E4EB" w:rsidR="00EB5794" w:rsidRPr="00CC56DD" w:rsidRDefault="00EB5794" w:rsidP="003442AE">
      <w:pPr>
        <w:pStyle w:val="ListParagraph"/>
        <w:numPr>
          <w:ilvl w:val="0"/>
          <w:numId w:val="4"/>
        </w:numPr>
        <w:autoSpaceDE w:val="0"/>
        <w:autoSpaceDN w:val="0"/>
        <w:adjustRightInd w:val="0"/>
        <w:spacing w:after="20" w:line="240" w:lineRule="auto"/>
        <w:jc w:val="both"/>
        <w:rPr>
          <w:rFonts w:asciiTheme="minorBidi" w:hAnsiTheme="minorBidi"/>
          <w:color w:val="000000"/>
          <w:lang w:val="en-US"/>
        </w:rPr>
      </w:pPr>
      <w:r w:rsidRPr="00CC56DD">
        <w:rPr>
          <w:rFonts w:asciiTheme="minorBidi" w:hAnsiTheme="minorBidi"/>
          <w:b/>
          <w:bCs/>
          <w:color w:val="000000"/>
          <w:lang w:val="en-US"/>
        </w:rPr>
        <w:t xml:space="preserve">Planning &amp; Design </w:t>
      </w:r>
    </w:p>
    <w:p w14:paraId="26BBE97E" w14:textId="4CD31409" w:rsidR="00EB5794" w:rsidRPr="00CC56DD" w:rsidRDefault="00EB5794" w:rsidP="003442AE">
      <w:pPr>
        <w:pStyle w:val="ListParagraph"/>
        <w:numPr>
          <w:ilvl w:val="0"/>
          <w:numId w:val="5"/>
        </w:numPr>
        <w:autoSpaceDE w:val="0"/>
        <w:autoSpaceDN w:val="0"/>
        <w:adjustRightInd w:val="0"/>
        <w:spacing w:after="20" w:line="240" w:lineRule="auto"/>
        <w:jc w:val="both"/>
        <w:rPr>
          <w:rFonts w:asciiTheme="minorBidi" w:hAnsiTheme="minorBidi"/>
          <w:color w:val="000000"/>
          <w:lang w:val="en-US"/>
        </w:rPr>
      </w:pPr>
      <w:r w:rsidRPr="00CC56DD">
        <w:rPr>
          <w:rFonts w:asciiTheme="minorBidi" w:hAnsiTheme="minorBidi"/>
          <w:b/>
          <w:bCs/>
          <w:color w:val="000000"/>
          <w:lang w:val="en-US"/>
        </w:rPr>
        <w:t xml:space="preserve">Planning: </w:t>
      </w:r>
      <w:r w:rsidRPr="00CC56DD">
        <w:rPr>
          <w:rFonts w:asciiTheme="minorBidi" w:hAnsiTheme="minorBidi"/>
          <w:color w:val="000000"/>
          <w:lang w:val="en-US"/>
        </w:rPr>
        <w:t>Include a brief overview of your project objectives, scope, limitations (</w:t>
      </w:r>
      <w:r w:rsidR="00664043" w:rsidRPr="00CC56DD">
        <w:rPr>
          <w:rFonts w:asciiTheme="minorBidi" w:hAnsiTheme="minorBidi"/>
          <w:color w:val="000000"/>
          <w:lang w:val="en-US"/>
        </w:rPr>
        <w:t>e.g.,</w:t>
      </w:r>
      <w:r w:rsidRPr="00CC56DD">
        <w:rPr>
          <w:rFonts w:asciiTheme="minorBidi" w:hAnsiTheme="minorBidi"/>
          <w:color w:val="000000"/>
          <w:lang w:val="en-US"/>
        </w:rPr>
        <w:t xml:space="preserve"> time &amp; resources) and Project timeline / Gantt chart / roadmap. </w:t>
      </w:r>
    </w:p>
    <w:p w14:paraId="11F93CE0" w14:textId="5FF39EFB" w:rsidR="00EB5794" w:rsidRPr="00CC56DD" w:rsidRDefault="00EB5794" w:rsidP="003442AE">
      <w:pPr>
        <w:pStyle w:val="ListParagraph"/>
        <w:numPr>
          <w:ilvl w:val="0"/>
          <w:numId w:val="5"/>
        </w:num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b/>
          <w:bCs/>
          <w:color w:val="000000"/>
          <w:lang w:val="en-US"/>
        </w:rPr>
        <w:t xml:space="preserve">Design: </w:t>
      </w:r>
      <w:r w:rsidRPr="00CC56DD">
        <w:rPr>
          <w:rFonts w:asciiTheme="minorBidi" w:hAnsiTheme="minorBidi"/>
          <w:color w:val="000000"/>
          <w:lang w:val="en-US"/>
        </w:rPr>
        <w:t xml:space="preserve">Document and describe some project ‘Design’ work </w:t>
      </w:r>
      <w:proofErr w:type="gramStart"/>
      <w:r w:rsidRPr="00CC56DD">
        <w:rPr>
          <w:rFonts w:asciiTheme="minorBidi" w:hAnsiTheme="minorBidi"/>
          <w:color w:val="000000"/>
          <w:lang w:val="en-US"/>
        </w:rPr>
        <w:t>e.g.</w:t>
      </w:r>
      <w:proofErr w:type="gramEnd"/>
      <w:r w:rsidRPr="00CC56DD">
        <w:rPr>
          <w:rFonts w:asciiTheme="minorBidi" w:hAnsiTheme="minorBidi"/>
          <w:color w:val="000000"/>
          <w:lang w:val="en-US"/>
        </w:rPr>
        <w:t xml:space="preserve"> requirements, sketches/drawings, storyboards, wireframes, flow charts, diagrams, data structures). </w:t>
      </w:r>
    </w:p>
    <w:p w14:paraId="21A11666" w14:textId="36221D37" w:rsidR="00EB5794" w:rsidRPr="00CC56DD" w:rsidRDefault="00EB5794" w:rsidP="00CC56DD">
      <w:pPr>
        <w:pStyle w:val="ListParagraph"/>
        <w:numPr>
          <w:ilvl w:val="1"/>
          <w:numId w:val="5"/>
        </w:numPr>
        <w:autoSpaceDE w:val="0"/>
        <w:autoSpaceDN w:val="0"/>
        <w:adjustRightInd w:val="0"/>
        <w:spacing w:after="8" w:line="240" w:lineRule="auto"/>
        <w:ind w:left="1152" w:hanging="288"/>
        <w:jc w:val="both"/>
        <w:rPr>
          <w:rFonts w:asciiTheme="minorBidi" w:hAnsiTheme="minorBidi"/>
          <w:color w:val="000000"/>
          <w:lang w:val="en-US"/>
        </w:rPr>
      </w:pPr>
      <w:r w:rsidRPr="00CC56DD">
        <w:rPr>
          <w:rFonts w:asciiTheme="minorBidi" w:hAnsiTheme="minorBidi"/>
          <w:b/>
          <w:bCs/>
          <w:color w:val="000000"/>
          <w:lang w:val="en-US"/>
        </w:rPr>
        <w:t xml:space="preserve">Tip: </w:t>
      </w:r>
      <w:r w:rsidRPr="00CC56DD">
        <w:rPr>
          <w:rFonts w:asciiTheme="minorBidi" w:hAnsiTheme="minorBidi"/>
          <w:color w:val="000000"/>
          <w:lang w:val="en-US"/>
        </w:rPr>
        <w:t xml:space="preserve">The </w:t>
      </w:r>
      <w:proofErr w:type="gramStart"/>
      <w:r w:rsidRPr="00CC56DD">
        <w:rPr>
          <w:rFonts w:asciiTheme="minorBidi" w:hAnsiTheme="minorBidi"/>
          <w:color w:val="000000"/>
          <w:lang w:val="en-US"/>
        </w:rPr>
        <w:t>main focus</w:t>
      </w:r>
      <w:proofErr w:type="gramEnd"/>
      <w:r w:rsidRPr="00CC56DD">
        <w:rPr>
          <w:rFonts w:asciiTheme="minorBidi" w:hAnsiTheme="minorBidi"/>
          <w:color w:val="000000"/>
          <w:lang w:val="en-US"/>
        </w:rPr>
        <w:t xml:space="preserve"> of this assignment is on innovation and allowing you to develop your skills using new technologies through practice and prototyping. There needs to be some planning and consideration for a positive social impact (PSI), but do not spend too much time in the planning stage. </w:t>
      </w:r>
    </w:p>
    <w:p w14:paraId="5BBC55F2" w14:textId="797E0887" w:rsidR="00EB5794" w:rsidRDefault="00EB5794" w:rsidP="00CC56DD">
      <w:pPr>
        <w:pStyle w:val="ListParagraph"/>
        <w:numPr>
          <w:ilvl w:val="1"/>
          <w:numId w:val="5"/>
        </w:numPr>
        <w:autoSpaceDE w:val="0"/>
        <w:autoSpaceDN w:val="0"/>
        <w:adjustRightInd w:val="0"/>
        <w:spacing w:after="0" w:line="240" w:lineRule="auto"/>
        <w:ind w:left="1152" w:hanging="288"/>
        <w:jc w:val="both"/>
        <w:rPr>
          <w:rFonts w:asciiTheme="minorBidi" w:hAnsiTheme="minorBidi"/>
          <w:color w:val="000000"/>
          <w:lang w:val="en-US"/>
        </w:rPr>
      </w:pPr>
      <w:r w:rsidRPr="00CC56DD">
        <w:rPr>
          <w:rFonts w:asciiTheme="minorBidi" w:hAnsiTheme="minorBidi"/>
          <w:b/>
          <w:bCs/>
          <w:color w:val="000000"/>
          <w:lang w:val="en-US"/>
        </w:rPr>
        <w:t xml:space="preserve">Note: </w:t>
      </w:r>
      <w:r w:rsidRPr="00CC56DD">
        <w:rPr>
          <w:rFonts w:asciiTheme="minorBidi" w:hAnsiTheme="minorBidi"/>
          <w:color w:val="000000"/>
          <w:lang w:val="en-US"/>
        </w:rPr>
        <w:t xml:space="preserve">Design work between students will vary significantly and depend on your course and project area. </w:t>
      </w:r>
      <w:r w:rsidR="00102531" w:rsidRPr="00CC56DD">
        <w:rPr>
          <w:rFonts w:asciiTheme="minorBidi" w:hAnsiTheme="minorBidi"/>
          <w:color w:val="000000"/>
          <w:lang w:val="en-US"/>
        </w:rPr>
        <w:t>E.g.,</w:t>
      </w:r>
      <w:r w:rsidRPr="00CC56DD">
        <w:rPr>
          <w:rFonts w:asciiTheme="minorBidi" w:hAnsiTheme="minorBidi"/>
          <w:color w:val="000000"/>
          <w:lang w:val="en-US"/>
        </w:rPr>
        <w:t xml:space="preserve"> a student developing a Mobile Web or Cloud App or a Game, another developing a VR or Mixed Reality site, another implementing CyberSec. Tools Analysis &amp; Testing, use of Cloud Management Technology, a Data Vis. or electronics project will all have different design documentation. And that’s ok. </w:t>
      </w:r>
    </w:p>
    <w:p w14:paraId="731A1CE0" w14:textId="77777777" w:rsidR="00CC56DD" w:rsidRPr="00CC56DD" w:rsidRDefault="00CC56DD" w:rsidP="00CC56DD">
      <w:pPr>
        <w:pStyle w:val="ListParagraph"/>
        <w:autoSpaceDE w:val="0"/>
        <w:autoSpaceDN w:val="0"/>
        <w:adjustRightInd w:val="0"/>
        <w:spacing w:after="0" w:line="240" w:lineRule="auto"/>
        <w:ind w:left="1152"/>
        <w:jc w:val="both"/>
        <w:rPr>
          <w:rFonts w:asciiTheme="minorBidi" w:hAnsiTheme="minorBidi"/>
          <w:color w:val="000000"/>
          <w:lang w:val="en-US"/>
        </w:rPr>
      </w:pPr>
    </w:p>
    <w:p w14:paraId="633A0EDC" w14:textId="77777777" w:rsidR="00EB5794" w:rsidRPr="00CC56DD" w:rsidRDefault="00EB5794" w:rsidP="003442AE">
      <w:pPr>
        <w:autoSpaceDE w:val="0"/>
        <w:autoSpaceDN w:val="0"/>
        <w:adjustRightInd w:val="0"/>
        <w:spacing w:after="35" w:line="240" w:lineRule="auto"/>
        <w:jc w:val="both"/>
        <w:rPr>
          <w:rFonts w:asciiTheme="minorBidi" w:hAnsiTheme="minorBidi"/>
          <w:color w:val="000000"/>
          <w:lang w:val="en-US"/>
        </w:rPr>
      </w:pPr>
      <w:r w:rsidRPr="00CC56DD">
        <w:rPr>
          <w:rFonts w:asciiTheme="minorBidi" w:hAnsiTheme="minorBidi"/>
          <w:b/>
          <w:bCs/>
          <w:color w:val="000000"/>
          <w:lang w:val="en-US"/>
        </w:rPr>
        <w:t xml:space="preserve">3. Development &amp; Testing </w:t>
      </w:r>
    </w:p>
    <w:p w14:paraId="455907FB" w14:textId="39FEF594" w:rsidR="00EB5794" w:rsidRPr="00CC56DD" w:rsidRDefault="00EB5794" w:rsidP="003442AE">
      <w:pPr>
        <w:pStyle w:val="ListParagraph"/>
        <w:numPr>
          <w:ilvl w:val="0"/>
          <w:numId w:val="5"/>
        </w:num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color w:val="000000"/>
          <w:lang w:val="en-US"/>
        </w:rPr>
        <w:t xml:space="preserve">Showcase your project’s practical implementation/development work. Clearly outline everything you have done and worked on for your project. You can provide an overview of the development process </w:t>
      </w:r>
      <w:proofErr w:type="gramStart"/>
      <w:r w:rsidRPr="00CC56DD">
        <w:rPr>
          <w:rFonts w:asciiTheme="minorBidi" w:hAnsiTheme="minorBidi"/>
          <w:color w:val="000000"/>
          <w:lang w:val="en-US"/>
        </w:rPr>
        <w:t>e.g.</w:t>
      </w:r>
      <w:proofErr w:type="gramEnd"/>
      <w:r w:rsidRPr="00CC56DD">
        <w:rPr>
          <w:rFonts w:asciiTheme="minorBidi" w:hAnsiTheme="minorBidi"/>
          <w:color w:val="000000"/>
          <w:lang w:val="en-US"/>
        </w:rPr>
        <w:t xml:space="preserve"> </w:t>
      </w:r>
      <w:r w:rsidR="00102531" w:rsidRPr="00CC56DD">
        <w:rPr>
          <w:rFonts w:asciiTheme="minorBidi" w:hAnsiTheme="minorBidi"/>
          <w:color w:val="000000"/>
          <w:lang w:val="en-US"/>
        </w:rPr>
        <w:t>t</w:t>
      </w:r>
      <w:r w:rsidRPr="00CC56DD">
        <w:rPr>
          <w:rFonts w:asciiTheme="minorBidi" w:hAnsiTheme="minorBidi"/>
          <w:color w:val="000000"/>
          <w:lang w:val="en-US"/>
        </w:rPr>
        <w:t xml:space="preserve">echnologies used, key features, problem areas, solutions, code extracts and outcomes/outputs/results. Include screenshots &amp;/or pictures, demos, text description and of course voice over to describe your practical project work. </w:t>
      </w:r>
    </w:p>
    <w:p w14:paraId="0393FDE8" w14:textId="77777777" w:rsidR="00EB5794" w:rsidRPr="00CC56DD" w:rsidRDefault="00EB5794" w:rsidP="003442AE">
      <w:pPr>
        <w:autoSpaceDE w:val="0"/>
        <w:autoSpaceDN w:val="0"/>
        <w:adjustRightInd w:val="0"/>
        <w:spacing w:after="0" w:line="240" w:lineRule="auto"/>
        <w:jc w:val="both"/>
        <w:rPr>
          <w:rFonts w:asciiTheme="minorBidi" w:hAnsiTheme="minorBidi"/>
          <w:color w:val="000000"/>
          <w:lang w:val="en-US"/>
        </w:rPr>
      </w:pPr>
    </w:p>
    <w:p w14:paraId="5F8058F6" w14:textId="77777777" w:rsidR="00EB5794" w:rsidRPr="00CC56DD" w:rsidRDefault="00EB5794" w:rsidP="003442AE">
      <w:p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b/>
          <w:bCs/>
          <w:color w:val="000000"/>
          <w:lang w:val="en-US"/>
        </w:rPr>
        <w:t xml:space="preserve">4. Reflection &amp; Professional development </w:t>
      </w:r>
    </w:p>
    <w:p w14:paraId="59E1D199" w14:textId="6EF17332" w:rsidR="00EB5794" w:rsidRPr="00CC56DD" w:rsidRDefault="00EB5794" w:rsidP="003442AE">
      <w:pPr>
        <w:pStyle w:val="ListParagraph"/>
        <w:numPr>
          <w:ilvl w:val="0"/>
          <w:numId w:val="5"/>
        </w:numPr>
        <w:autoSpaceDE w:val="0"/>
        <w:autoSpaceDN w:val="0"/>
        <w:adjustRightInd w:val="0"/>
        <w:spacing w:after="37" w:line="240" w:lineRule="auto"/>
        <w:jc w:val="both"/>
        <w:rPr>
          <w:rFonts w:asciiTheme="minorBidi" w:hAnsiTheme="minorBidi"/>
          <w:color w:val="000000"/>
          <w:lang w:val="en-US"/>
        </w:rPr>
      </w:pPr>
      <w:r w:rsidRPr="00CC56DD">
        <w:rPr>
          <w:rFonts w:asciiTheme="minorBidi" w:hAnsiTheme="minorBidi"/>
          <w:color w:val="000000"/>
          <w:lang w:val="en-US"/>
        </w:rPr>
        <w:t xml:space="preserve">Document and state how you have used this opportunity to develop new technical and employability skills and knowledge. </w:t>
      </w:r>
    </w:p>
    <w:p w14:paraId="4732BA91" w14:textId="417D0995" w:rsidR="00EB5794" w:rsidRPr="00CC56DD" w:rsidRDefault="00EB5794" w:rsidP="003442AE">
      <w:pPr>
        <w:pStyle w:val="ListParagraph"/>
        <w:numPr>
          <w:ilvl w:val="0"/>
          <w:numId w:val="5"/>
        </w:num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color w:val="000000"/>
          <w:lang w:val="en-US"/>
        </w:rPr>
        <w:t xml:space="preserve">Reflect and document how your new skills and project solution could have a positive impact on and contribute to society. </w:t>
      </w:r>
    </w:p>
    <w:p w14:paraId="74E56B3F" w14:textId="5FC729CB" w:rsidR="00664043" w:rsidRPr="00CC56DD" w:rsidRDefault="00664043" w:rsidP="00664043">
      <w:pPr>
        <w:autoSpaceDE w:val="0"/>
        <w:autoSpaceDN w:val="0"/>
        <w:adjustRightInd w:val="0"/>
        <w:spacing w:after="0" w:line="240" w:lineRule="auto"/>
        <w:jc w:val="both"/>
        <w:rPr>
          <w:rFonts w:asciiTheme="minorBidi" w:hAnsiTheme="minorBidi"/>
          <w:color w:val="000000"/>
          <w:lang w:val="en-US"/>
        </w:rPr>
      </w:pPr>
    </w:p>
    <w:p w14:paraId="3C91ED93" w14:textId="332A9921" w:rsidR="00664043" w:rsidRPr="00CC56DD" w:rsidRDefault="00102531" w:rsidP="00664043">
      <w:p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color w:val="000000"/>
          <w:lang w:val="en-US"/>
        </w:rPr>
        <w:t xml:space="preserve">Use the video to </w:t>
      </w:r>
      <w:r w:rsidR="00664043" w:rsidRPr="00CC56DD">
        <w:rPr>
          <w:rFonts w:asciiTheme="minorBidi" w:hAnsiTheme="minorBidi"/>
          <w:color w:val="000000"/>
          <w:lang w:val="en-US"/>
        </w:rPr>
        <w:t xml:space="preserve">highlight how you have used this opportunity to develop </w:t>
      </w:r>
      <w:r w:rsidR="00664043" w:rsidRPr="00CC56DD">
        <w:rPr>
          <w:rFonts w:asciiTheme="minorBidi" w:hAnsiTheme="minorBidi"/>
          <w:b/>
          <w:bCs/>
          <w:color w:val="000000"/>
          <w:lang w:val="en-US"/>
        </w:rPr>
        <w:t xml:space="preserve">new </w:t>
      </w:r>
      <w:r w:rsidR="00664043" w:rsidRPr="00CC56DD">
        <w:rPr>
          <w:rFonts w:asciiTheme="minorBidi" w:hAnsiTheme="minorBidi"/>
          <w:color w:val="000000"/>
          <w:lang w:val="en-US"/>
        </w:rPr>
        <w:t xml:space="preserve">technical knowledge and skills. </w:t>
      </w:r>
    </w:p>
    <w:p w14:paraId="4553F73F" w14:textId="77777777" w:rsidR="00664043" w:rsidRPr="00CC56DD" w:rsidRDefault="00664043" w:rsidP="00664043">
      <w:p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color w:val="000000"/>
          <w:lang w:val="en-US"/>
        </w:rPr>
        <w:t xml:space="preserve">The focus of this project is ‘Creative innovation’ and as such your idea and what you learn through the prototyping / practical implementation process of testing new technologies is more important than having a complete and fully functional outcome. </w:t>
      </w:r>
    </w:p>
    <w:p w14:paraId="4140F35E" w14:textId="77777777" w:rsidR="00664043" w:rsidRPr="00CC56DD" w:rsidRDefault="00664043" w:rsidP="00664043">
      <w:pPr>
        <w:autoSpaceDE w:val="0"/>
        <w:autoSpaceDN w:val="0"/>
        <w:adjustRightInd w:val="0"/>
        <w:spacing w:after="0" w:line="240" w:lineRule="auto"/>
        <w:jc w:val="both"/>
        <w:rPr>
          <w:rFonts w:asciiTheme="minorBidi" w:hAnsiTheme="minorBidi"/>
          <w:b/>
          <w:bCs/>
          <w:color w:val="000000"/>
          <w:lang w:val="en-US"/>
        </w:rPr>
      </w:pPr>
    </w:p>
    <w:p w14:paraId="73C541ED" w14:textId="77777777" w:rsidR="00664043" w:rsidRPr="00CC56DD" w:rsidRDefault="00664043" w:rsidP="00664043">
      <w:p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color w:val="000000"/>
          <w:lang w:val="en-US"/>
        </w:rPr>
        <w:t>Please see the ‘</w:t>
      </w:r>
      <w:r w:rsidRPr="00CC56DD">
        <w:rPr>
          <w:rFonts w:asciiTheme="minorBidi" w:hAnsiTheme="minorBidi"/>
          <w:i/>
          <w:iCs/>
          <w:color w:val="000000"/>
          <w:lang w:val="en-US"/>
        </w:rPr>
        <w:t>Video presentation guide</w:t>
      </w:r>
      <w:r w:rsidRPr="00CC56DD">
        <w:rPr>
          <w:rFonts w:asciiTheme="minorBidi" w:hAnsiTheme="minorBidi"/>
          <w:color w:val="000000"/>
          <w:lang w:val="en-US"/>
        </w:rPr>
        <w:t>’ and the ‘</w:t>
      </w:r>
      <w:r w:rsidRPr="00CC56DD">
        <w:rPr>
          <w:rFonts w:asciiTheme="minorBidi" w:hAnsiTheme="minorBidi"/>
          <w:i/>
          <w:iCs/>
          <w:color w:val="000000"/>
          <w:lang w:val="en-US"/>
        </w:rPr>
        <w:t>Creating a Video presentation using PowerPoint</w:t>
      </w:r>
      <w:r w:rsidRPr="00CC56DD">
        <w:rPr>
          <w:rFonts w:asciiTheme="minorBidi" w:hAnsiTheme="minorBidi"/>
          <w:color w:val="000000"/>
          <w:lang w:val="en-US"/>
        </w:rPr>
        <w:t xml:space="preserve">’ steps on the following page for assistance. </w:t>
      </w:r>
    </w:p>
    <w:p w14:paraId="211D35A5" w14:textId="77777777" w:rsidR="00CC56DD" w:rsidRDefault="00CC56DD" w:rsidP="00102531">
      <w:pPr>
        <w:autoSpaceDE w:val="0"/>
        <w:autoSpaceDN w:val="0"/>
        <w:adjustRightInd w:val="0"/>
        <w:spacing w:after="0" w:line="240" w:lineRule="auto"/>
        <w:jc w:val="both"/>
        <w:rPr>
          <w:rFonts w:asciiTheme="minorBidi" w:hAnsiTheme="minorBidi"/>
          <w:b/>
          <w:bCs/>
          <w:color w:val="000000"/>
          <w:lang w:val="en-US"/>
        </w:rPr>
      </w:pPr>
      <w:bookmarkStart w:id="0" w:name="_Hlk114483103"/>
    </w:p>
    <w:p w14:paraId="769B3D77" w14:textId="75282B97" w:rsidR="00664043" w:rsidRPr="00CC56DD" w:rsidRDefault="00664043" w:rsidP="00102531">
      <w:pPr>
        <w:autoSpaceDE w:val="0"/>
        <w:autoSpaceDN w:val="0"/>
        <w:adjustRightInd w:val="0"/>
        <w:spacing w:after="0" w:line="240" w:lineRule="auto"/>
        <w:jc w:val="both"/>
        <w:rPr>
          <w:rFonts w:asciiTheme="minorBidi" w:hAnsiTheme="minorBidi"/>
          <w:b/>
          <w:bCs/>
          <w:color w:val="000000"/>
          <w:lang w:val="en-US"/>
        </w:rPr>
      </w:pPr>
      <w:r w:rsidRPr="00CC56DD">
        <w:rPr>
          <w:rFonts w:asciiTheme="minorBidi" w:hAnsiTheme="minorBidi"/>
          <w:b/>
          <w:bCs/>
          <w:color w:val="000000"/>
          <w:lang w:val="en-US"/>
        </w:rPr>
        <w:t xml:space="preserve">Submit a working link to your Video presentation in a word document to Turnitin by the assessment submission date. </w:t>
      </w:r>
      <w:bookmarkEnd w:id="0"/>
    </w:p>
    <w:p w14:paraId="2A94D257" w14:textId="77777777" w:rsidR="00EB5794" w:rsidRPr="00CC56DD" w:rsidRDefault="00EB5794" w:rsidP="003442AE">
      <w:pPr>
        <w:autoSpaceDE w:val="0"/>
        <w:autoSpaceDN w:val="0"/>
        <w:adjustRightInd w:val="0"/>
        <w:spacing w:after="0" w:line="240" w:lineRule="auto"/>
        <w:jc w:val="both"/>
        <w:rPr>
          <w:rFonts w:asciiTheme="minorBidi" w:hAnsiTheme="minorBidi"/>
          <w:color w:val="000000"/>
          <w:lang w:val="en-US"/>
        </w:rPr>
      </w:pPr>
    </w:p>
    <w:p w14:paraId="2A561984" w14:textId="1E196933" w:rsidR="00EB5794" w:rsidRPr="00CC56DD" w:rsidRDefault="00EB5794" w:rsidP="003442AE">
      <w:pPr>
        <w:jc w:val="both"/>
        <w:rPr>
          <w:rFonts w:asciiTheme="minorBidi" w:hAnsiTheme="minorBidi"/>
          <w:b/>
          <w:bCs/>
          <w:color w:val="000000"/>
          <w:lang w:val="en-US"/>
        </w:rPr>
      </w:pPr>
      <w:r w:rsidRPr="00CC56DD">
        <w:rPr>
          <w:rFonts w:asciiTheme="minorBidi" w:hAnsiTheme="minorBidi"/>
          <w:b/>
          <w:bCs/>
          <w:color w:val="000000"/>
          <w:highlight w:val="yellow"/>
          <w:lang w:val="en-US"/>
        </w:rPr>
        <w:t xml:space="preserve">* IMPORTANT: </w:t>
      </w:r>
      <w:r w:rsidRPr="00CC56DD">
        <w:rPr>
          <w:rFonts w:asciiTheme="minorBidi" w:hAnsiTheme="minorBidi"/>
          <w:color w:val="000000"/>
          <w:highlight w:val="yellow"/>
          <w:lang w:val="en-US"/>
        </w:rPr>
        <w:t xml:space="preserve">To receive marks for this assignment, you must make sure your tutor is able to view the video presentation online. </w:t>
      </w:r>
      <w:r w:rsidR="00102531" w:rsidRPr="00CC56DD">
        <w:rPr>
          <w:rFonts w:asciiTheme="minorBidi" w:hAnsiTheme="minorBidi"/>
          <w:color w:val="000000"/>
          <w:highlight w:val="yellow"/>
          <w:lang w:val="en-US"/>
        </w:rPr>
        <w:t>For example,</w:t>
      </w:r>
      <w:r w:rsidRPr="00CC56DD">
        <w:rPr>
          <w:rFonts w:asciiTheme="minorBidi" w:hAnsiTheme="minorBidi"/>
          <w:color w:val="000000"/>
          <w:highlight w:val="yellow"/>
          <w:lang w:val="en-US"/>
        </w:rPr>
        <w:t xml:space="preserve"> </w:t>
      </w:r>
      <w:r w:rsidR="00102531" w:rsidRPr="00CC56DD">
        <w:rPr>
          <w:rFonts w:asciiTheme="minorBidi" w:hAnsiTheme="minorBidi"/>
          <w:color w:val="000000"/>
          <w:highlight w:val="yellow"/>
          <w:lang w:val="en-US"/>
        </w:rPr>
        <w:t>i</w:t>
      </w:r>
      <w:r w:rsidRPr="00CC56DD">
        <w:rPr>
          <w:rFonts w:asciiTheme="minorBidi" w:hAnsiTheme="minorBidi"/>
          <w:color w:val="000000"/>
          <w:highlight w:val="yellow"/>
          <w:lang w:val="en-US"/>
        </w:rPr>
        <w:t xml:space="preserve">f using YouTube make sure to make the video </w:t>
      </w:r>
      <w:r w:rsidRPr="00CC56DD">
        <w:rPr>
          <w:rFonts w:asciiTheme="minorBidi" w:hAnsiTheme="minorBidi"/>
          <w:b/>
          <w:bCs/>
          <w:color w:val="000000"/>
          <w:highlight w:val="yellow"/>
          <w:lang w:val="en-US"/>
        </w:rPr>
        <w:t xml:space="preserve">public </w:t>
      </w:r>
      <w:r w:rsidRPr="00CC56DD">
        <w:rPr>
          <w:rFonts w:asciiTheme="minorBidi" w:hAnsiTheme="minorBidi"/>
          <w:color w:val="000000"/>
          <w:highlight w:val="yellow"/>
          <w:lang w:val="en-US"/>
        </w:rPr>
        <w:t xml:space="preserve">but </w:t>
      </w:r>
      <w:r w:rsidRPr="00CC56DD">
        <w:rPr>
          <w:rFonts w:asciiTheme="minorBidi" w:hAnsiTheme="minorBidi"/>
          <w:b/>
          <w:bCs/>
          <w:color w:val="000000"/>
          <w:highlight w:val="yellow"/>
          <w:lang w:val="en-US"/>
        </w:rPr>
        <w:t>unlisted.</w:t>
      </w:r>
    </w:p>
    <w:p w14:paraId="441DA27D" w14:textId="77777777" w:rsidR="00EB5794" w:rsidRPr="00CC56DD" w:rsidRDefault="00EB5794" w:rsidP="003442AE">
      <w:pPr>
        <w:autoSpaceDE w:val="0"/>
        <w:autoSpaceDN w:val="0"/>
        <w:adjustRightInd w:val="0"/>
        <w:spacing w:after="0" w:line="240" w:lineRule="auto"/>
        <w:jc w:val="both"/>
        <w:rPr>
          <w:rFonts w:asciiTheme="minorBidi" w:hAnsiTheme="minorBidi"/>
          <w:color w:val="000000"/>
          <w:u w:val="single"/>
          <w:lang w:val="en-US"/>
        </w:rPr>
      </w:pPr>
      <w:r w:rsidRPr="00CC56DD">
        <w:rPr>
          <w:rFonts w:asciiTheme="minorBidi" w:hAnsiTheme="minorBidi"/>
          <w:b/>
          <w:bCs/>
          <w:color w:val="000000"/>
          <w:u w:val="single"/>
          <w:lang w:val="en-US"/>
        </w:rPr>
        <w:t xml:space="preserve">Production: Video presentation guide </w:t>
      </w:r>
    </w:p>
    <w:p w14:paraId="3FEF5E77" w14:textId="09BF422C" w:rsidR="00EB5794" w:rsidRPr="00CC56DD" w:rsidRDefault="00EB5794" w:rsidP="003442AE">
      <w:pPr>
        <w:pStyle w:val="ListParagraph"/>
        <w:numPr>
          <w:ilvl w:val="0"/>
          <w:numId w:val="5"/>
        </w:numPr>
        <w:autoSpaceDE w:val="0"/>
        <w:autoSpaceDN w:val="0"/>
        <w:adjustRightInd w:val="0"/>
        <w:spacing w:after="36" w:line="240" w:lineRule="auto"/>
        <w:jc w:val="both"/>
        <w:rPr>
          <w:rFonts w:asciiTheme="minorBidi" w:hAnsiTheme="minorBidi"/>
          <w:color w:val="000000"/>
          <w:lang w:val="en-US"/>
        </w:rPr>
      </w:pPr>
      <w:r w:rsidRPr="00CC56DD">
        <w:rPr>
          <w:rFonts w:asciiTheme="minorBidi" w:hAnsiTheme="minorBidi"/>
          <w:color w:val="000000"/>
          <w:lang w:val="en-US"/>
        </w:rPr>
        <w:t xml:space="preserve">Title: Include a Title slide </w:t>
      </w:r>
    </w:p>
    <w:p w14:paraId="5D07D8E4" w14:textId="632010F8" w:rsidR="00EB5794" w:rsidRPr="00CC56DD" w:rsidRDefault="00EB5794" w:rsidP="003442AE">
      <w:pPr>
        <w:pStyle w:val="ListParagraph"/>
        <w:numPr>
          <w:ilvl w:val="0"/>
          <w:numId w:val="5"/>
        </w:numPr>
        <w:autoSpaceDE w:val="0"/>
        <w:autoSpaceDN w:val="0"/>
        <w:adjustRightInd w:val="0"/>
        <w:spacing w:after="36" w:line="240" w:lineRule="auto"/>
        <w:jc w:val="both"/>
        <w:rPr>
          <w:rFonts w:asciiTheme="minorBidi" w:hAnsiTheme="minorBidi"/>
          <w:color w:val="000000"/>
          <w:lang w:val="en-US"/>
        </w:rPr>
      </w:pPr>
      <w:r w:rsidRPr="00CC56DD">
        <w:rPr>
          <w:rFonts w:asciiTheme="minorBidi" w:hAnsiTheme="minorBidi"/>
          <w:b/>
          <w:bCs/>
          <w:color w:val="000000"/>
          <w:lang w:val="en-US"/>
        </w:rPr>
        <w:t>Introduction</w:t>
      </w:r>
      <w:r w:rsidRPr="00CC56DD">
        <w:rPr>
          <w:rFonts w:asciiTheme="minorBidi" w:hAnsiTheme="minorBidi"/>
          <w:color w:val="000000"/>
          <w:lang w:val="en-US"/>
        </w:rPr>
        <w:t xml:space="preserve">: An introduction slide that also provides a brief overview of the presentation including a content list. </w:t>
      </w:r>
    </w:p>
    <w:p w14:paraId="11187E9E" w14:textId="3314606B" w:rsidR="00EB5794" w:rsidRPr="00CC56DD" w:rsidRDefault="00EB5794" w:rsidP="003442AE">
      <w:pPr>
        <w:pStyle w:val="ListParagraph"/>
        <w:numPr>
          <w:ilvl w:val="0"/>
          <w:numId w:val="5"/>
        </w:numPr>
        <w:autoSpaceDE w:val="0"/>
        <w:autoSpaceDN w:val="0"/>
        <w:adjustRightInd w:val="0"/>
        <w:spacing w:after="36" w:line="240" w:lineRule="auto"/>
        <w:jc w:val="both"/>
        <w:rPr>
          <w:rFonts w:asciiTheme="minorBidi" w:hAnsiTheme="minorBidi"/>
          <w:color w:val="000000"/>
          <w:lang w:val="en-US"/>
        </w:rPr>
      </w:pPr>
      <w:r w:rsidRPr="00CC56DD">
        <w:rPr>
          <w:rFonts w:asciiTheme="minorBidi" w:hAnsiTheme="minorBidi"/>
          <w:b/>
          <w:bCs/>
          <w:color w:val="000000"/>
          <w:lang w:val="en-US"/>
        </w:rPr>
        <w:t>Main body</w:t>
      </w:r>
      <w:r w:rsidRPr="00CC56DD">
        <w:rPr>
          <w:rFonts w:asciiTheme="minorBidi" w:hAnsiTheme="minorBidi"/>
          <w:color w:val="000000"/>
          <w:lang w:val="en-US"/>
        </w:rPr>
        <w:t xml:space="preserve">: slides should be clearly titled and follow the tasks above. </w:t>
      </w:r>
    </w:p>
    <w:p w14:paraId="73BE3A6D" w14:textId="4B54096A" w:rsidR="00EB5794" w:rsidRPr="00CC56DD" w:rsidRDefault="00EB5794" w:rsidP="003442AE">
      <w:pPr>
        <w:pStyle w:val="ListParagraph"/>
        <w:numPr>
          <w:ilvl w:val="0"/>
          <w:numId w:val="5"/>
        </w:numPr>
        <w:autoSpaceDE w:val="0"/>
        <w:autoSpaceDN w:val="0"/>
        <w:adjustRightInd w:val="0"/>
        <w:spacing w:after="36" w:line="240" w:lineRule="auto"/>
        <w:jc w:val="both"/>
        <w:rPr>
          <w:rFonts w:asciiTheme="minorBidi" w:hAnsiTheme="minorBidi"/>
          <w:color w:val="000000"/>
          <w:lang w:val="en-US"/>
        </w:rPr>
      </w:pPr>
      <w:r w:rsidRPr="00CC56DD">
        <w:rPr>
          <w:rFonts w:asciiTheme="minorBidi" w:hAnsiTheme="minorBidi"/>
          <w:color w:val="000000"/>
          <w:lang w:val="en-US"/>
        </w:rPr>
        <w:t xml:space="preserve">Theme: The design/theme of the presentation should be consistent. </w:t>
      </w:r>
    </w:p>
    <w:p w14:paraId="63D46F4A" w14:textId="4F791190" w:rsidR="00EB5794" w:rsidRPr="00CC56DD" w:rsidRDefault="00EB5794" w:rsidP="003442AE">
      <w:pPr>
        <w:pStyle w:val="ListParagraph"/>
        <w:numPr>
          <w:ilvl w:val="0"/>
          <w:numId w:val="5"/>
        </w:numPr>
        <w:autoSpaceDE w:val="0"/>
        <w:autoSpaceDN w:val="0"/>
        <w:adjustRightInd w:val="0"/>
        <w:spacing w:after="36" w:line="240" w:lineRule="auto"/>
        <w:jc w:val="both"/>
        <w:rPr>
          <w:rFonts w:asciiTheme="minorBidi" w:hAnsiTheme="minorBidi"/>
          <w:color w:val="000000"/>
          <w:lang w:val="en-US"/>
        </w:rPr>
      </w:pPr>
      <w:r w:rsidRPr="00CC56DD">
        <w:rPr>
          <w:rFonts w:asciiTheme="minorBidi" w:hAnsiTheme="minorBidi"/>
          <w:b/>
          <w:bCs/>
          <w:color w:val="000000"/>
          <w:lang w:val="en-US"/>
        </w:rPr>
        <w:t>Text font</w:t>
      </w:r>
      <w:r w:rsidRPr="00CC56DD">
        <w:rPr>
          <w:rFonts w:asciiTheme="minorBidi" w:hAnsiTheme="minorBidi"/>
          <w:color w:val="000000"/>
          <w:lang w:val="en-US"/>
        </w:rPr>
        <w:t xml:space="preserve">: should be an appropriate size, clear and consistent throughout. </w:t>
      </w:r>
    </w:p>
    <w:p w14:paraId="67BE6849" w14:textId="38878B5F" w:rsidR="00EB5794" w:rsidRPr="00CC56DD" w:rsidRDefault="00EB5794" w:rsidP="003442AE">
      <w:pPr>
        <w:pStyle w:val="ListParagraph"/>
        <w:numPr>
          <w:ilvl w:val="0"/>
          <w:numId w:val="5"/>
        </w:numPr>
        <w:autoSpaceDE w:val="0"/>
        <w:autoSpaceDN w:val="0"/>
        <w:adjustRightInd w:val="0"/>
        <w:spacing w:after="36" w:line="240" w:lineRule="auto"/>
        <w:jc w:val="both"/>
        <w:rPr>
          <w:rFonts w:asciiTheme="minorBidi" w:hAnsiTheme="minorBidi"/>
          <w:color w:val="000000"/>
          <w:lang w:val="en-US"/>
        </w:rPr>
      </w:pPr>
      <w:r w:rsidRPr="00CC56DD">
        <w:rPr>
          <w:rFonts w:asciiTheme="minorBidi" w:hAnsiTheme="minorBidi"/>
          <w:b/>
          <w:bCs/>
          <w:color w:val="000000"/>
          <w:lang w:val="en-US"/>
        </w:rPr>
        <w:t>Voice</w:t>
      </w:r>
      <w:r w:rsidRPr="00CC56DD">
        <w:rPr>
          <w:rFonts w:asciiTheme="minorBidi" w:hAnsiTheme="minorBidi"/>
          <w:color w:val="000000"/>
          <w:lang w:val="en-US"/>
        </w:rPr>
        <w:t xml:space="preserve">: should be clearly spoken and at a good steady pace. </w:t>
      </w:r>
    </w:p>
    <w:p w14:paraId="0EB3A2C5" w14:textId="1A617523" w:rsidR="00EB5794" w:rsidRPr="00CC56DD" w:rsidRDefault="00EB5794" w:rsidP="003442AE">
      <w:pPr>
        <w:pStyle w:val="ListParagraph"/>
        <w:numPr>
          <w:ilvl w:val="0"/>
          <w:numId w:val="5"/>
        </w:numPr>
        <w:autoSpaceDE w:val="0"/>
        <w:autoSpaceDN w:val="0"/>
        <w:adjustRightInd w:val="0"/>
        <w:spacing w:after="36" w:line="240" w:lineRule="auto"/>
        <w:jc w:val="both"/>
        <w:rPr>
          <w:rFonts w:asciiTheme="minorBidi" w:hAnsiTheme="minorBidi"/>
          <w:color w:val="000000"/>
          <w:lang w:val="en-US"/>
        </w:rPr>
      </w:pPr>
      <w:r w:rsidRPr="00CC56DD">
        <w:rPr>
          <w:rFonts w:asciiTheme="minorBidi" w:hAnsiTheme="minorBidi"/>
          <w:b/>
          <w:bCs/>
          <w:color w:val="000000"/>
          <w:lang w:val="en-US"/>
        </w:rPr>
        <w:t>Visuals</w:t>
      </w:r>
      <w:r w:rsidRPr="00CC56DD">
        <w:rPr>
          <w:rFonts w:asciiTheme="minorBidi" w:hAnsiTheme="minorBidi"/>
          <w:color w:val="000000"/>
          <w:lang w:val="en-US"/>
        </w:rPr>
        <w:t xml:space="preserve">: should be used to create a good balance between text and images. </w:t>
      </w:r>
    </w:p>
    <w:p w14:paraId="1C7828C6" w14:textId="7BC7373A" w:rsidR="00EB5794" w:rsidRPr="00CC56DD" w:rsidRDefault="00EB5794" w:rsidP="003442AE">
      <w:pPr>
        <w:pStyle w:val="ListParagraph"/>
        <w:numPr>
          <w:ilvl w:val="0"/>
          <w:numId w:val="5"/>
        </w:numPr>
        <w:autoSpaceDE w:val="0"/>
        <w:autoSpaceDN w:val="0"/>
        <w:adjustRightInd w:val="0"/>
        <w:spacing w:after="36" w:line="240" w:lineRule="auto"/>
        <w:jc w:val="both"/>
        <w:rPr>
          <w:rFonts w:asciiTheme="minorBidi" w:hAnsiTheme="minorBidi"/>
          <w:color w:val="000000"/>
          <w:lang w:val="en-US"/>
        </w:rPr>
      </w:pPr>
      <w:r w:rsidRPr="00CC56DD">
        <w:rPr>
          <w:rFonts w:asciiTheme="minorBidi" w:hAnsiTheme="minorBidi"/>
          <w:b/>
          <w:bCs/>
          <w:color w:val="000000"/>
          <w:lang w:val="en-US"/>
        </w:rPr>
        <w:t xml:space="preserve">Animation/fx: </w:t>
      </w:r>
      <w:r w:rsidRPr="00CC56DD">
        <w:rPr>
          <w:rFonts w:asciiTheme="minorBidi" w:hAnsiTheme="minorBidi"/>
          <w:color w:val="000000"/>
          <w:lang w:val="en-US"/>
        </w:rPr>
        <w:t xml:space="preserve">can be used (but not overused) to create a professional and engaging presentation. </w:t>
      </w:r>
    </w:p>
    <w:p w14:paraId="48C0F92A" w14:textId="1CB56632" w:rsidR="00EB5794" w:rsidRPr="00CC56DD" w:rsidRDefault="00EB5794" w:rsidP="003442AE">
      <w:pPr>
        <w:pStyle w:val="ListParagraph"/>
        <w:numPr>
          <w:ilvl w:val="0"/>
          <w:numId w:val="5"/>
        </w:numPr>
        <w:autoSpaceDE w:val="0"/>
        <w:autoSpaceDN w:val="0"/>
        <w:adjustRightInd w:val="0"/>
        <w:spacing w:after="36" w:line="240" w:lineRule="auto"/>
        <w:jc w:val="both"/>
        <w:rPr>
          <w:rFonts w:asciiTheme="minorBidi" w:hAnsiTheme="minorBidi"/>
          <w:color w:val="000000"/>
          <w:lang w:val="en-US"/>
        </w:rPr>
      </w:pPr>
      <w:r w:rsidRPr="00CC56DD">
        <w:rPr>
          <w:rFonts w:asciiTheme="minorBidi" w:hAnsiTheme="minorBidi"/>
          <w:b/>
          <w:bCs/>
          <w:color w:val="000000"/>
          <w:lang w:val="en-US"/>
        </w:rPr>
        <w:t>Content</w:t>
      </w:r>
      <w:r w:rsidRPr="00CC56DD">
        <w:rPr>
          <w:rFonts w:asciiTheme="minorBidi" w:hAnsiTheme="minorBidi"/>
          <w:color w:val="000000"/>
          <w:lang w:val="en-US"/>
        </w:rPr>
        <w:t xml:space="preserve">: should be clearly documented and demonstrate good knowledge of the project area. </w:t>
      </w:r>
    </w:p>
    <w:p w14:paraId="2E2393CE" w14:textId="40B090A1" w:rsidR="00EB5794" w:rsidRPr="00CC56DD" w:rsidRDefault="00EB5794" w:rsidP="003442AE">
      <w:pPr>
        <w:pStyle w:val="ListParagraph"/>
        <w:numPr>
          <w:ilvl w:val="0"/>
          <w:numId w:val="5"/>
        </w:numPr>
        <w:autoSpaceDE w:val="0"/>
        <w:autoSpaceDN w:val="0"/>
        <w:adjustRightInd w:val="0"/>
        <w:spacing w:after="36" w:line="240" w:lineRule="auto"/>
        <w:jc w:val="both"/>
        <w:rPr>
          <w:rFonts w:asciiTheme="minorBidi" w:hAnsiTheme="minorBidi"/>
          <w:color w:val="000000"/>
          <w:lang w:val="en-US"/>
        </w:rPr>
      </w:pPr>
      <w:r w:rsidRPr="00CC56DD">
        <w:rPr>
          <w:rFonts w:asciiTheme="minorBidi" w:hAnsiTheme="minorBidi"/>
          <w:b/>
          <w:bCs/>
          <w:color w:val="000000"/>
          <w:lang w:val="en-US"/>
        </w:rPr>
        <w:t xml:space="preserve">Outcomes/Outputs: </w:t>
      </w:r>
      <w:r w:rsidRPr="00CC56DD">
        <w:rPr>
          <w:rFonts w:asciiTheme="minorBidi" w:hAnsiTheme="minorBidi"/>
          <w:color w:val="000000"/>
          <w:lang w:val="en-US"/>
        </w:rPr>
        <w:t xml:space="preserve">The final outputs of the project should be clearly illustrated and/or demonstrated. </w:t>
      </w:r>
    </w:p>
    <w:p w14:paraId="25EA0D9F" w14:textId="0DC63AA5" w:rsidR="00EB5794" w:rsidRPr="00CC56DD" w:rsidRDefault="00EB5794" w:rsidP="003442AE">
      <w:pPr>
        <w:pStyle w:val="ListParagraph"/>
        <w:numPr>
          <w:ilvl w:val="0"/>
          <w:numId w:val="5"/>
        </w:numPr>
        <w:autoSpaceDE w:val="0"/>
        <w:autoSpaceDN w:val="0"/>
        <w:adjustRightInd w:val="0"/>
        <w:spacing w:after="36" w:line="240" w:lineRule="auto"/>
        <w:jc w:val="both"/>
        <w:rPr>
          <w:rFonts w:asciiTheme="minorBidi" w:hAnsiTheme="minorBidi"/>
          <w:color w:val="000000"/>
          <w:lang w:val="en-US"/>
        </w:rPr>
      </w:pPr>
      <w:r w:rsidRPr="00CC56DD">
        <w:rPr>
          <w:rFonts w:asciiTheme="minorBidi" w:hAnsiTheme="minorBidi"/>
          <w:b/>
          <w:bCs/>
          <w:color w:val="000000"/>
          <w:lang w:val="en-US"/>
        </w:rPr>
        <w:t xml:space="preserve">Conclusion: </w:t>
      </w:r>
      <w:r w:rsidRPr="00CC56DD">
        <w:rPr>
          <w:rFonts w:asciiTheme="minorBidi" w:hAnsiTheme="minorBidi"/>
          <w:color w:val="000000"/>
          <w:lang w:val="en-US"/>
        </w:rPr>
        <w:t xml:space="preserve">a conclusion slide should provide a summary of the key points. </w:t>
      </w:r>
    </w:p>
    <w:p w14:paraId="1F1940B0" w14:textId="77309D2F" w:rsidR="00EB5794" w:rsidRPr="00CC56DD" w:rsidRDefault="00EB5794" w:rsidP="003442AE">
      <w:pPr>
        <w:pStyle w:val="ListParagraph"/>
        <w:numPr>
          <w:ilvl w:val="0"/>
          <w:numId w:val="5"/>
        </w:num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b/>
          <w:bCs/>
          <w:color w:val="000000"/>
          <w:lang w:val="en-US"/>
        </w:rPr>
        <w:t xml:space="preserve">References: </w:t>
      </w:r>
      <w:r w:rsidRPr="00CC56DD">
        <w:rPr>
          <w:rFonts w:asciiTheme="minorBidi" w:hAnsiTheme="minorBidi"/>
          <w:color w:val="000000"/>
          <w:lang w:val="en-US"/>
        </w:rPr>
        <w:t xml:space="preserve">a reference slide should be included at the end using an appropriate referencing standard (IEEE format). </w:t>
      </w:r>
    </w:p>
    <w:p w14:paraId="26D3750F" w14:textId="77777777" w:rsidR="00EB5794" w:rsidRPr="00CC56DD" w:rsidRDefault="00EB5794" w:rsidP="003442AE">
      <w:pPr>
        <w:autoSpaceDE w:val="0"/>
        <w:autoSpaceDN w:val="0"/>
        <w:adjustRightInd w:val="0"/>
        <w:spacing w:after="0" w:line="240" w:lineRule="auto"/>
        <w:jc w:val="both"/>
        <w:rPr>
          <w:rFonts w:asciiTheme="minorBidi" w:hAnsiTheme="minorBidi"/>
          <w:color w:val="000000"/>
          <w:lang w:val="en-US"/>
        </w:rPr>
      </w:pPr>
    </w:p>
    <w:p w14:paraId="193E811D" w14:textId="77777777" w:rsidR="00EB5794" w:rsidRPr="00CC56DD" w:rsidRDefault="00EB5794" w:rsidP="003442AE">
      <w:pPr>
        <w:autoSpaceDE w:val="0"/>
        <w:autoSpaceDN w:val="0"/>
        <w:adjustRightInd w:val="0"/>
        <w:spacing w:after="0" w:line="240" w:lineRule="auto"/>
        <w:jc w:val="both"/>
        <w:rPr>
          <w:rFonts w:asciiTheme="minorBidi" w:hAnsiTheme="minorBidi"/>
          <w:color w:val="000000"/>
          <w:u w:val="single"/>
          <w:lang w:val="en-US"/>
        </w:rPr>
      </w:pPr>
      <w:r w:rsidRPr="00CC56DD">
        <w:rPr>
          <w:rFonts w:asciiTheme="minorBidi" w:hAnsiTheme="minorBidi"/>
          <w:b/>
          <w:bCs/>
          <w:color w:val="000000"/>
          <w:u w:val="single"/>
          <w:lang w:val="en-US"/>
        </w:rPr>
        <w:t xml:space="preserve">Submission: Creating a Video presentation using PowerPoint </w:t>
      </w:r>
    </w:p>
    <w:p w14:paraId="578EA22F" w14:textId="77777777" w:rsidR="008F5AF3" w:rsidRPr="00CC56DD" w:rsidRDefault="00EB5794" w:rsidP="003442AE">
      <w:p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color w:val="000000"/>
          <w:lang w:val="en-US"/>
        </w:rPr>
        <w:t>PowerPoint and Youtube can be used. Please note other technologies can be used if preferred (</w:t>
      </w:r>
      <w:proofErr w:type="gramStart"/>
      <w:r w:rsidRPr="00CC56DD">
        <w:rPr>
          <w:rFonts w:asciiTheme="minorBidi" w:hAnsiTheme="minorBidi"/>
          <w:color w:val="000000"/>
          <w:lang w:val="en-US"/>
        </w:rPr>
        <w:t>e.g.</w:t>
      </w:r>
      <w:proofErr w:type="gramEnd"/>
      <w:r w:rsidRPr="00CC56DD">
        <w:rPr>
          <w:rFonts w:asciiTheme="minorBidi" w:hAnsiTheme="minorBidi"/>
          <w:color w:val="000000"/>
          <w:lang w:val="en-US"/>
        </w:rPr>
        <w:t xml:space="preserve"> such as Adobe Spark). Whichever method is chosen to produce and display your video presentation, you will need to make sure your tutor can easily view the video online. Please make sure the video is streamed over the cloud and </w:t>
      </w:r>
      <w:r w:rsidRPr="00CC56DD">
        <w:rPr>
          <w:rFonts w:asciiTheme="minorBidi" w:hAnsiTheme="minorBidi"/>
          <w:b/>
          <w:bCs/>
          <w:color w:val="000000"/>
          <w:lang w:val="en-US"/>
        </w:rPr>
        <w:t xml:space="preserve">NOT </w:t>
      </w:r>
      <w:r w:rsidRPr="00CC56DD">
        <w:rPr>
          <w:rFonts w:asciiTheme="minorBidi" w:hAnsiTheme="minorBidi"/>
          <w:color w:val="000000"/>
          <w:lang w:val="en-US"/>
        </w:rPr>
        <w:t xml:space="preserve">available via download as video file sizes can be very large. </w:t>
      </w:r>
    </w:p>
    <w:p w14:paraId="51BEB2D3" w14:textId="77777777" w:rsidR="008F5AF3" w:rsidRPr="00CC56DD" w:rsidRDefault="008F5AF3" w:rsidP="003442AE">
      <w:pPr>
        <w:autoSpaceDE w:val="0"/>
        <w:autoSpaceDN w:val="0"/>
        <w:adjustRightInd w:val="0"/>
        <w:spacing w:after="0" w:line="240" w:lineRule="auto"/>
        <w:jc w:val="both"/>
        <w:rPr>
          <w:rFonts w:asciiTheme="minorBidi" w:hAnsiTheme="minorBidi"/>
          <w:color w:val="000000"/>
          <w:lang w:val="en-US"/>
        </w:rPr>
      </w:pPr>
    </w:p>
    <w:p w14:paraId="0DEC0603" w14:textId="15F0CB94" w:rsidR="00EB5794" w:rsidRPr="00CC56DD" w:rsidRDefault="00EB5794" w:rsidP="003442AE">
      <w:p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color w:val="000000"/>
          <w:lang w:val="en-US"/>
        </w:rPr>
        <w:t xml:space="preserve">The following step-by-step guide can help you to easily create a video presentation. Please also use online tutorials for further assistance. </w:t>
      </w:r>
    </w:p>
    <w:p w14:paraId="55985BA0" w14:textId="411B55E0" w:rsidR="00B92537" w:rsidRPr="00CC56DD" w:rsidRDefault="00EB5794" w:rsidP="003442AE">
      <w:pPr>
        <w:pStyle w:val="ListParagraph"/>
        <w:numPr>
          <w:ilvl w:val="0"/>
          <w:numId w:val="9"/>
        </w:num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color w:val="000000"/>
          <w:lang w:val="en-US"/>
        </w:rPr>
        <w:t xml:space="preserve">Create PowerPoint slides. </w:t>
      </w:r>
    </w:p>
    <w:p w14:paraId="0270FDE4" w14:textId="5351A069" w:rsidR="00B92537" w:rsidRPr="00CC56DD" w:rsidRDefault="00EB5794" w:rsidP="003442AE">
      <w:pPr>
        <w:pStyle w:val="ListParagraph"/>
        <w:numPr>
          <w:ilvl w:val="0"/>
          <w:numId w:val="9"/>
        </w:num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color w:val="000000"/>
          <w:lang w:val="en-US"/>
        </w:rPr>
        <w:t xml:space="preserve">Voice over slides: Record yourself delivering the slides. Goto: Slide Show &gt; Record Slideshow. </w:t>
      </w:r>
    </w:p>
    <w:p w14:paraId="08AF8BB8" w14:textId="2DB00D41" w:rsidR="00B92537" w:rsidRPr="00CC56DD" w:rsidRDefault="00EB5794" w:rsidP="003442AE">
      <w:pPr>
        <w:pStyle w:val="ListParagraph"/>
        <w:numPr>
          <w:ilvl w:val="0"/>
          <w:numId w:val="9"/>
        </w:num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color w:val="000000"/>
          <w:lang w:val="en-US"/>
        </w:rPr>
        <w:t xml:space="preserve">File: Export: Create a Video. </w:t>
      </w:r>
    </w:p>
    <w:p w14:paraId="1685AA73" w14:textId="1011B839" w:rsidR="00B92537" w:rsidRPr="00CC56DD" w:rsidRDefault="00EB5794" w:rsidP="003442AE">
      <w:pPr>
        <w:pStyle w:val="ListParagraph"/>
        <w:numPr>
          <w:ilvl w:val="0"/>
          <w:numId w:val="9"/>
        </w:num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color w:val="000000"/>
          <w:lang w:val="en-US"/>
        </w:rPr>
        <w:t xml:space="preserve">Upload to </w:t>
      </w:r>
      <w:proofErr w:type="gramStart"/>
      <w:r w:rsidRPr="00CC56DD">
        <w:rPr>
          <w:rFonts w:asciiTheme="minorBidi" w:hAnsiTheme="minorBidi"/>
          <w:color w:val="000000"/>
          <w:lang w:val="en-US"/>
        </w:rPr>
        <w:t>e.g.</w:t>
      </w:r>
      <w:proofErr w:type="gramEnd"/>
      <w:r w:rsidRPr="00CC56DD">
        <w:rPr>
          <w:rFonts w:asciiTheme="minorBidi" w:hAnsiTheme="minorBidi"/>
          <w:color w:val="000000"/>
          <w:lang w:val="en-US"/>
        </w:rPr>
        <w:t xml:space="preserve"> Youtube (</w:t>
      </w:r>
      <w:r w:rsidRPr="00CC56DD">
        <w:rPr>
          <w:rFonts w:asciiTheme="minorBidi" w:hAnsiTheme="minorBidi"/>
          <w:b/>
          <w:bCs/>
          <w:color w:val="000000"/>
          <w:lang w:val="en-US"/>
        </w:rPr>
        <w:t xml:space="preserve">* </w:t>
      </w:r>
      <w:r w:rsidRPr="00CC56DD">
        <w:rPr>
          <w:rFonts w:asciiTheme="minorBidi" w:hAnsiTheme="minorBidi"/>
          <w:color w:val="000000"/>
          <w:lang w:val="en-US"/>
        </w:rPr>
        <w:t xml:space="preserve">as </w:t>
      </w:r>
      <w:r w:rsidRPr="00CC56DD">
        <w:rPr>
          <w:rFonts w:asciiTheme="minorBidi" w:hAnsiTheme="minorBidi"/>
          <w:b/>
          <w:bCs/>
          <w:color w:val="000000"/>
          <w:lang w:val="en-US"/>
        </w:rPr>
        <w:t xml:space="preserve">public </w:t>
      </w:r>
      <w:r w:rsidRPr="00CC56DD">
        <w:rPr>
          <w:rFonts w:asciiTheme="minorBidi" w:hAnsiTheme="minorBidi"/>
          <w:color w:val="000000"/>
          <w:lang w:val="en-US"/>
        </w:rPr>
        <w:t xml:space="preserve">and </w:t>
      </w:r>
      <w:r w:rsidRPr="00CC56DD">
        <w:rPr>
          <w:rFonts w:asciiTheme="minorBidi" w:hAnsiTheme="minorBidi"/>
          <w:b/>
          <w:bCs/>
          <w:color w:val="000000"/>
          <w:lang w:val="en-US"/>
        </w:rPr>
        <w:t>unlisted</w:t>
      </w:r>
      <w:r w:rsidRPr="00CC56DD">
        <w:rPr>
          <w:rFonts w:asciiTheme="minorBidi" w:hAnsiTheme="minorBidi"/>
          <w:color w:val="000000"/>
          <w:lang w:val="en-US"/>
        </w:rPr>
        <w:t xml:space="preserve">), Vimeo or Other. </w:t>
      </w:r>
    </w:p>
    <w:p w14:paraId="1E208B88" w14:textId="39B7FBDD" w:rsidR="00B92537" w:rsidRPr="00CC56DD" w:rsidRDefault="00EB5794" w:rsidP="003442AE">
      <w:pPr>
        <w:pStyle w:val="ListParagraph"/>
        <w:numPr>
          <w:ilvl w:val="0"/>
          <w:numId w:val="9"/>
        </w:num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color w:val="000000"/>
          <w:lang w:val="en-US"/>
        </w:rPr>
        <w:t xml:space="preserve">Include a title page, video link and screenshot in a word document and submit to TURNITIN. </w:t>
      </w:r>
    </w:p>
    <w:p w14:paraId="32AF57B7" w14:textId="20E8CD81" w:rsidR="00EB5794" w:rsidRPr="00CC56DD" w:rsidRDefault="00EB5794" w:rsidP="003442AE">
      <w:pPr>
        <w:autoSpaceDE w:val="0"/>
        <w:autoSpaceDN w:val="0"/>
        <w:adjustRightInd w:val="0"/>
        <w:spacing w:after="0" w:line="240" w:lineRule="auto"/>
        <w:jc w:val="both"/>
        <w:rPr>
          <w:rFonts w:asciiTheme="minorBidi" w:hAnsiTheme="minorBidi"/>
          <w:color w:val="000000"/>
          <w:lang w:val="en-US"/>
        </w:rPr>
      </w:pPr>
      <w:r w:rsidRPr="00CC56DD">
        <w:rPr>
          <w:rFonts w:asciiTheme="minorBidi" w:hAnsiTheme="minorBidi"/>
          <w:b/>
          <w:bCs/>
          <w:color w:val="000000"/>
          <w:highlight w:val="yellow"/>
          <w:lang w:val="en-US"/>
        </w:rPr>
        <w:t xml:space="preserve">* IMPORTANT: </w:t>
      </w:r>
      <w:r w:rsidRPr="00CC56DD">
        <w:rPr>
          <w:rFonts w:asciiTheme="minorBidi" w:hAnsiTheme="minorBidi"/>
          <w:color w:val="000000"/>
          <w:highlight w:val="yellow"/>
          <w:lang w:val="en-US"/>
        </w:rPr>
        <w:t xml:space="preserve">To receive marks for this assignment, you must make sure your tutor is able to view the video presentation online. Make sure to make the video </w:t>
      </w:r>
      <w:r w:rsidRPr="00CC56DD">
        <w:rPr>
          <w:rFonts w:asciiTheme="minorBidi" w:hAnsiTheme="minorBidi"/>
          <w:b/>
          <w:bCs/>
          <w:color w:val="000000"/>
          <w:highlight w:val="yellow"/>
          <w:lang w:val="en-US"/>
        </w:rPr>
        <w:t xml:space="preserve">public </w:t>
      </w:r>
      <w:r w:rsidRPr="00CC56DD">
        <w:rPr>
          <w:rFonts w:asciiTheme="minorBidi" w:hAnsiTheme="minorBidi"/>
          <w:color w:val="000000"/>
          <w:highlight w:val="yellow"/>
          <w:lang w:val="en-US"/>
        </w:rPr>
        <w:t xml:space="preserve">but </w:t>
      </w:r>
      <w:r w:rsidRPr="00CC56DD">
        <w:rPr>
          <w:rFonts w:asciiTheme="minorBidi" w:hAnsiTheme="minorBidi"/>
          <w:b/>
          <w:bCs/>
          <w:color w:val="000000"/>
          <w:highlight w:val="yellow"/>
          <w:lang w:val="en-US"/>
        </w:rPr>
        <w:t>unlisted.</w:t>
      </w:r>
      <w:r w:rsidRPr="00CC56DD">
        <w:rPr>
          <w:rFonts w:asciiTheme="minorBidi" w:hAnsiTheme="minorBidi"/>
          <w:b/>
          <w:bCs/>
          <w:color w:val="000000"/>
          <w:lang w:val="en-US"/>
        </w:rPr>
        <w:t xml:space="preserve"> </w:t>
      </w:r>
    </w:p>
    <w:p w14:paraId="579D3FAF" w14:textId="77777777" w:rsidR="00102531" w:rsidRPr="00CC56DD" w:rsidRDefault="00102531" w:rsidP="003442AE">
      <w:pPr>
        <w:jc w:val="both"/>
        <w:rPr>
          <w:rFonts w:asciiTheme="minorBidi" w:hAnsiTheme="minorBidi"/>
          <w:b/>
          <w:bCs/>
          <w:color w:val="000000"/>
          <w:lang w:val="en-US"/>
        </w:rPr>
      </w:pPr>
    </w:p>
    <w:p w14:paraId="0BC4CAEB" w14:textId="04414914" w:rsidR="00F86C01" w:rsidRPr="00CC56DD" w:rsidRDefault="00EB5794" w:rsidP="003442AE">
      <w:pPr>
        <w:jc w:val="both"/>
        <w:rPr>
          <w:rFonts w:asciiTheme="minorBidi" w:hAnsiTheme="minorBidi"/>
          <w:b/>
          <w:bCs/>
          <w:color w:val="000000"/>
          <w:lang w:val="en-US"/>
        </w:rPr>
      </w:pPr>
      <w:r w:rsidRPr="00CC56DD">
        <w:rPr>
          <w:rFonts w:asciiTheme="minorBidi" w:hAnsiTheme="minorBidi"/>
          <w:b/>
          <w:bCs/>
          <w:color w:val="000000"/>
          <w:lang w:val="en-US"/>
        </w:rPr>
        <w:t>Submit a working link to your Video presentation in a word document to Turnitin by the assessment submission date.</w:t>
      </w:r>
    </w:p>
    <w:p w14:paraId="7CC73143" w14:textId="77777777" w:rsidR="00F86C01" w:rsidRPr="003442AE" w:rsidRDefault="00F86C01" w:rsidP="003442AE">
      <w:pPr>
        <w:jc w:val="both"/>
        <w:rPr>
          <w:rFonts w:asciiTheme="minorBidi" w:hAnsiTheme="minorBidi"/>
          <w:b/>
          <w:bCs/>
          <w:color w:val="000000"/>
          <w:sz w:val="23"/>
          <w:szCs w:val="23"/>
          <w:lang w:val="en-US"/>
        </w:rPr>
      </w:pPr>
      <w:r w:rsidRPr="003442AE">
        <w:rPr>
          <w:rFonts w:asciiTheme="minorBidi" w:hAnsiTheme="minorBidi"/>
          <w:b/>
          <w:bCs/>
          <w:color w:val="000000"/>
          <w:sz w:val="23"/>
          <w:szCs w:val="23"/>
          <w:lang w:val="en-US"/>
        </w:rPr>
        <w:br w:type="page"/>
      </w:r>
    </w:p>
    <w:tbl>
      <w:tblPr>
        <w:tblStyle w:val="TableGrid"/>
        <w:tblW w:w="0" w:type="auto"/>
        <w:tblLook w:val="04A0" w:firstRow="1" w:lastRow="0" w:firstColumn="1" w:lastColumn="0" w:noHBand="0" w:noVBand="1"/>
      </w:tblPr>
      <w:tblGrid>
        <w:gridCol w:w="9576"/>
      </w:tblGrid>
      <w:tr w:rsidR="00F86C01" w:rsidRPr="003442AE" w14:paraId="7AFFABC2" w14:textId="77777777" w:rsidTr="00CC56DD">
        <w:trPr>
          <w:trHeight w:val="890"/>
        </w:trPr>
        <w:tc>
          <w:tcPr>
            <w:tcW w:w="9576" w:type="dxa"/>
            <w:shd w:val="clear" w:color="auto" w:fill="D9D9D9" w:themeFill="background1" w:themeFillShade="D9"/>
          </w:tcPr>
          <w:p w14:paraId="68ED8477" w14:textId="4EF234DE" w:rsidR="00F86C01" w:rsidRPr="00CC56DD" w:rsidRDefault="00F86C01" w:rsidP="00CC56DD">
            <w:pPr>
              <w:autoSpaceDE w:val="0"/>
              <w:autoSpaceDN w:val="0"/>
              <w:adjustRightInd w:val="0"/>
              <w:jc w:val="center"/>
              <w:rPr>
                <w:rFonts w:asciiTheme="minorBidi" w:hAnsiTheme="minorBidi"/>
                <w:b/>
                <w:bCs/>
                <w:color w:val="000000"/>
                <w:sz w:val="36"/>
                <w:szCs w:val="36"/>
                <w:lang w:val="en-US"/>
              </w:rPr>
            </w:pPr>
            <w:r w:rsidRPr="003442AE">
              <w:rPr>
                <w:rFonts w:asciiTheme="minorBidi" w:hAnsiTheme="minorBidi"/>
                <w:b/>
                <w:bCs/>
                <w:color w:val="000000"/>
                <w:sz w:val="36"/>
                <w:szCs w:val="36"/>
                <w:lang w:val="en-US"/>
              </w:rPr>
              <w:lastRenderedPageBreak/>
              <w:t>GUIDANCE FOR STUDENTS IN THE COMPLETION OF TASKS</w:t>
            </w:r>
          </w:p>
        </w:tc>
      </w:tr>
    </w:tbl>
    <w:p w14:paraId="3043564C" w14:textId="77777777" w:rsidR="00F86C01" w:rsidRPr="003442AE" w:rsidRDefault="00F86C01" w:rsidP="003442AE">
      <w:pPr>
        <w:jc w:val="both"/>
        <w:rPr>
          <w:rFonts w:asciiTheme="minorBidi" w:hAnsiTheme="minorBidi"/>
          <w:b/>
          <w:bCs/>
          <w:color w:val="000000"/>
          <w:sz w:val="23"/>
          <w:szCs w:val="23"/>
          <w:lang w:val="en-US"/>
        </w:rPr>
      </w:pPr>
    </w:p>
    <w:p w14:paraId="15820594" w14:textId="77777777" w:rsidR="00EB5794" w:rsidRPr="003442AE" w:rsidRDefault="00EB5794" w:rsidP="003442AE">
      <w:pPr>
        <w:pStyle w:val="Default"/>
        <w:jc w:val="both"/>
        <w:rPr>
          <w:rFonts w:asciiTheme="minorBidi" w:hAnsiTheme="minorBidi" w:cstheme="minorBidi"/>
          <w:b/>
          <w:bCs/>
          <w:sz w:val="22"/>
          <w:szCs w:val="22"/>
        </w:rPr>
      </w:pPr>
      <w:r w:rsidRPr="003442AE">
        <w:rPr>
          <w:rFonts w:asciiTheme="minorBidi" w:hAnsiTheme="minorBidi" w:cstheme="minorBidi"/>
          <w:b/>
          <w:bCs/>
          <w:sz w:val="22"/>
          <w:szCs w:val="22"/>
        </w:rPr>
        <w:t xml:space="preserve">NOTE: The guidance offered below is linked to the five generic assessment criteria overleaf. </w:t>
      </w:r>
    </w:p>
    <w:p w14:paraId="381CB550" w14:textId="77777777" w:rsidR="00EB5794" w:rsidRPr="003442AE" w:rsidRDefault="00EB5794" w:rsidP="003442AE">
      <w:pPr>
        <w:pStyle w:val="Default"/>
        <w:jc w:val="both"/>
        <w:rPr>
          <w:rFonts w:asciiTheme="minorBidi" w:hAnsiTheme="minorBidi" w:cstheme="minorBidi"/>
          <w:sz w:val="22"/>
          <w:szCs w:val="22"/>
        </w:rPr>
      </w:pPr>
    </w:p>
    <w:p w14:paraId="4064A0E5" w14:textId="77777777" w:rsidR="00EB5794" w:rsidRPr="003442AE" w:rsidRDefault="00EB5794" w:rsidP="003442AE">
      <w:pPr>
        <w:pStyle w:val="Default"/>
        <w:jc w:val="both"/>
        <w:rPr>
          <w:rFonts w:asciiTheme="minorBidi" w:hAnsiTheme="minorBidi" w:cstheme="minorBidi"/>
          <w:sz w:val="22"/>
          <w:szCs w:val="22"/>
        </w:rPr>
      </w:pPr>
      <w:r w:rsidRPr="003442AE">
        <w:rPr>
          <w:rFonts w:asciiTheme="minorBidi" w:hAnsiTheme="minorBidi" w:cstheme="minorBidi"/>
          <w:b/>
          <w:bCs/>
          <w:sz w:val="22"/>
          <w:szCs w:val="22"/>
        </w:rPr>
        <w:t xml:space="preserve">1. Engagement with Literature Skills </w:t>
      </w:r>
    </w:p>
    <w:p w14:paraId="6F7D3B11" w14:textId="77777777" w:rsidR="00EB5794" w:rsidRPr="003442AE" w:rsidRDefault="00EB5794" w:rsidP="003442AE">
      <w:pPr>
        <w:pStyle w:val="Default"/>
        <w:spacing w:after="240"/>
        <w:jc w:val="both"/>
        <w:rPr>
          <w:rFonts w:asciiTheme="minorBidi" w:hAnsiTheme="minorBidi" w:cstheme="minorBidi"/>
          <w:sz w:val="22"/>
          <w:szCs w:val="22"/>
        </w:rPr>
      </w:pPr>
      <w:r w:rsidRPr="003442AE">
        <w:rPr>
          <w:rFonts w:asciiTheme="minorBidi" w:hAnsiTheme="minorBidi" w:cstheme="minorBidi"/>
          <w:sz w:val="22"/>
          <w:szCs w:val="22"/>
        </w:rPr>
        <w:t xml:space="preserve">Your work must be informed and supported by scholarly material that is </w:t>
      </w:r>
      <w:r w:rsidRPr="003442AE">
        <w:rPr>
          <w:rFonts w:asciiTheme="minorBidi" w:hAnsiTheme="minorBidi" w:cstheme="minorBidi"/>
          <w:i/>
          <w:iCs/>
          <w:sz w:val="22"/>
          <w:szCs w:val="22"/>
        </w:rPr>
        <w:t xml:space="preserve">relevant </w:t>
      </w:r>
      <w:r w:rsidRPr="003442AE">
        <w:rPr>
          <w:rFonts w:asciiTheme="minorBidi" w:hAnsiTheme="minorBidi" w:cstheme="minorBidi"/>
          <w:sz w:val="22"/>
          <w:szCs w:val="22"/>
        </w:rPr>
        <w:t xml:space="preserve">to and </w:t>
      </w:r>
      <w:r w:rsidRPr="003442AE">
        <w:rPr>
          <w:rFonts w:asciiTheme="minorBidi" w:hAnsiTheme="minorBidi" w:cstheme="minorBidi"/>
          <w:i/>
          <w:iCs/>
          <w:sz w:val="22"/>
          <w:szCs w:val="22"/>
        </w:rPr>
        <w:t xml:space="preserve">focused </w:t>
      </w:r>
      <w:r w:rsidRPr="003442AE">
        <w:rPr>
          <w:rFonts w:asciiTheme="minorBidi" w:hAnsiTheme="minorBidi" w:cstheme="minorBidi"/>
          <w:sz w:val="22"/>
          <w:szCs w:val="22"/>
        </w:rPr>
        <w:t xml:space="preserve">on the task(s) set. You should provide evidence that you have accessed an appropriate </w:t>
      </w:r>
      <w:r w:rsidRPr="003442AE">
        <w:rPr>
          <w:rFonts w:asciiTheme="minorBidi" w:hAnsiTheme="minorBidi" w:cstheme="minorBidi"/>
          <w:i/>
          <w:iCs/>
          <w:sz w:val="22"/>
          <w:szCs w:val="22"/>
        </w:rPr>
        <w:t xml:space="preserve">range </w:t>
      </w:r>
      <w:r w:rsidRPr="003442AE">
        <w:rPr>
          <w:rFonts w:asciiTheme="minorBidi" w:hAnsiTheme="minorBidi" w:cstheme="minorBidi"/>
          <w:sz w:val="22"/>
          <w:szCs w:val="22"/>
        </w:rPr>
        <w:t xml:space="preserve">of sources, which may be academic, </w:t>
      </w:r>
      <w:proofErr w:type="gramStart"/>
      <w:r w:rsidRPr="003442AE">
        <w:rPr>
          <w:rFonts w:asciiTheme="minorBidi" w:hAnsiTheme="minorBidi" w:cstheme="minorBidi"/>
          <w:sz w:val="22"/>
          <w:szCs w:val="22"/>
        </w:rPr>
        <w:t>governmental</w:t>
      </w:r>
      <w:proofErr w:type="gramEnd"/>
      <w:r w:rsidRPr="003442AE">
        <w:rPr>
          <w:rFonts w:asciiTheme="minorBidi" w:hAnsiTheme="minorBidi" w:cstheme="minorBidi"/>
          <w:sz w:val="22"/>
          <w:szCs w:val="22"/>
        </w:rPr>
        <w:t xml:space="preserve"> and industrial; these sources may include academic journal articles, textbooks, current news articles, organisational documents, and websites. You should consider the </w:t>
      </w:r>
      <w:r w:rsidRPr="003442AE">
        <w:rPr>
          <w:rFonts w:asciiTheme="minorBidi" w:hAnsiTheme="minorBidi" w:cstheme="minorBidi"/>
          <w:i/>
          <w:iCs/>
          <w:sz w:val="22"/>
          <w:szCs w:val="22"/>
        </w:rPr>
        <w:t xml:space="preserve">credibility </w:t>
      </w:r>
      <w:r w:rsidRPr="003442AE">
        <w:rPr>
          <w:rFonts w:asciiTheme="minorBidi" w:hAnsiTheme="minorBidi" w:cstheme="minorBidi"/>
          <w:sz w:val="22"/>
          <w:szCs w:val="22"/>
        </w:rPr>
        <w:t xml:space="preserve">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442AE">
        <w:rPr>
          <w:rFonts w:asciiTheme="minorBidi" w:hAnsiTheme="minorBidi" w:cstheme="minorBidi"/>
          <w:i/>
          <w:iCs/>
          <w:sz w:val="22"/>
          <w:szCs w:val="22"/>
        </w:rPr>
        <w:t xml:space="preserve">evidence </w:t>
      </w:r>
      <w:r w:rsidRPr="003442AE">
        <w:rPr>
          <w:rFonts w:asciiTheme="minorBidi" w:hAnsiTheme="minorBidi" w:cstheme="minorBidi"/>
          <w:sz w:val="22"/>
          <w:szCs w:val="22"/>
        </w:rPr>
        <w:t xml:space="preserve">of your research/own reading throughout your work, using a suitable referencing system, including in-text citations in the main body of your work and a reference list at the end of your work. </w:t>
      </w:r>
    </w:p>
    <w:p w14:paraId="324FFF20" w14:textId="77777777" w:rsidR="00EB5794" w:rsidRPr="003442AE" w:rsidRDefault="00EB5794" w:rsidP="003442AE">
      <w:pPr>
        <w:pStyle w:val="Default"/>
        <w:jc w:val="both"/>
        <w:rPr>
          <w:rFonts w:asciiTheme="minorBidi" w:hAnsiTheme="minorBidi" w:cstheme="minorBidi"/>
          <w:sz w:val="20"/>
          <w:szCs w:val="20"/>
        </w:rPr>
      </w:pPr>
      <w:r w:rsidRPr="003442AE">
        <w:rPr>
          <w:rFonts w:asciiTheme="minorBidi" w:hAnsiTheme="minorBidi" w:cstheme="minorBidi"/>
          <w:b/>
          <w:bCs/>
          <w:i/>
          <w:iCs/>
          <w:sz w:val="22"/>
          <w:szCs w:val="22"/>
        </w:rPr>
        <w:t xml:space="preserve">Guidance specific to this assessment: </w:t>
      </w:r>
      <w:r w:rsidRPr="003442AE">
        <w:rPr>
          <w:rFonts w:asciiTheme="minorBidi" w:hAnsiTheme="minorBidi" w:cstheme="minorBidi"/>
          <w:sz w:val="22"/>
          <w:szCs w:val="22"/>
        </w:rPr>
        <w:t xml:space="preserve">You should demonstrate </w:t>
      </w:r>
      <w:r w:rsidRPr="003442AE">
        <w:rPr>
          <w:rFonts w:asciiTheme="minorBidi" w:hAnsiTheme="minorBidi" w:cstheme="minorBidi"/>
          <w:i/>
          <w:iCs/>
          <w:sz w:val="22"/>
          <w:szCs w:val="22"/>
        </w:rPr>
        <w:t>c</w:t>
      </w:r>
      <w:r w:rsidRPr="003442AE">
        <w:rPr>
          <w:rFonts w:asciiTheme="minorBidi" w:hAnsiTheme="minorBidi" w:cstheme="minorBidi"/>
          <w:sz w:val="20"/>
          <w:szCs w:val="20"/>
        </w:rPr>
        <w:t xml:space="preserve">lear use of relevant citations and a well-formatted and varied reference list. </w:t>
      </w:r>
    </w:p>
    <w:p w14:paraId="41FB4385" w14:textId="77777777" w:rsidR="00EB5794" w:rsidRPr="003442AE" w:rsidRDefault="00EB5794" w:rsidP="003442AE">
      <w:pPr>
        <w:pStyle w:val="Default"/>
        <w:jc w:val="both"/>
        <w:rPr>
          <w:rFonts w:asciiTheme="minorBidi" w:hAnsiTheme="minorBidi" w:cstheme="minorBidi"/>
          <w:sz w:val="20"/>
          <w:szCs w:val="20"/>
        </w:rPr>
      </w:pPr>
    </w:p>
    <w:p w14:paraId="5F5A1770" w14:textId="77777777" w:rsidR="00EB5794" w:rsidRPr="003442AE" w:rsidRDefault="00EB5794" w:rsidP="003442AE">
      <w:pPr>
        <w:pStyle w:val="Default"/>
        <w:jc w:val="both"/>
        <w:rPr>
          <w:rFonts w:asciiTheme="minorBidi" w:hAnsiTheme="minorBidi" w:cstheme="minorBidi"/>
          <w:sz w:val="22"/>
          <w:szCs w:val="22"/>
        </w:rPr>
      </w:pPr>
      <w:r w:rsidRPr="003442AE">
        <w:rPr>
          <w:rFonts w:asciiTheme="minorBidi" w:hAnsiTheme="minorBidi" w:cstheme="minorBidi"/>
          <w:b/>
          <w:bCs/>
          <w:sz w:val="22"/>
          <w:szCs w:val="22"/>
        </w:rPr>
        <w:t xml:space="preserve">2. Knowledge and Understanding Skills </w:t>
      </w:r>
    </w:p>
    <w:p w14:paraId="1E420087" w14:textId="77777777" w:rsidR="00EB5794" w:rsidRPr="003442AE" w:rsidRDefault="00EB5794" w:rsidP="003442AE">
      <w:pPr>
        <w:pStyle w:val="Default"/>
        <w:spacing w:after="240"/>
        <w:jc w:val="both"/>
        <w:rPr>
          <w:rFonts w:asciiTheme="minorBidi" w:hAnsiTheme="minorBidi" w:cstheme="minorBidi"/>
          <w:sz w:val="22"/>
          <w:szCs w:val="22"/>
        </w:rPr>
      </w:pPr>
      <w:r w:rsidRPr="003442AE">
        <w:rPr>
          <w:rFonts w:asciiTheme="minorBidi" w:hAnsiTheme="minorBidi" w:cstheme="minorBidi"/>
          <w:sz w:val="22"/>
          <w:szCs w:val="22"/>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3442AE">
        <w:rPr>
          <w:rFonts w:asciiTheme="minorBidi" w:hAnsiTheme="minorBidi" w:cstheme="minorBidi"/>
          <w:i/>
          <w:iCs/>
          <w:sz w:val="22"/>
          <w:szCs w:val="22"/>
        </w:rPr>
        <w:t xml:space="preserve">Knowledge </w:t>
      </w:r>
      <w:r w:rsidRPr="003442AE">
        <w:rPr>
          <w:rFonts w:asciiTheme="minorBidi" w:hAnsiTheme="minorBidi" w:cstheme="minorBidi"/>
          <w:sz w:val="22"/>
          <w:szCs w:val="22"/>
        </w:rPr>
        <w:t xml:space="preserve">relates to the facts, </w:t>
      </w:r>
      <w:proofErr w:type="gramStart"/>
      <w:r w:rsidRPr="003442AE">
        <w:rPr>
          <w:rFonts w:asciiTheme="minorBidi" w:hAnsiTheme="minorBidi" w:cstheme="minorBidi"/>
          <w:sz w:val="22"/>
          <w:szCs w:val="22"/>
        </w:rPr>
        <w:t>information</w:t>
      </w:r>
      <w:proofErr w:type="gramEnd"/>
      <w:r w:rsidRPr="003442AE">
        <w:rPr>
          <w:rFonts w:asciiTheme="minorBidi" w:hAnsiTheme="minorBidi" w:cstheme="minorBidi"/>
          <w:sz w:val="22"/>
          <w:szCs w:val="22"/>
        </w:rPr>
        <w:t xml:space="preserve"> and skills you have acquired through your learning. You demonstrate your </w:t>
      </w:r>
      <w:r w:rsidRPr="003442AE">
        <w:rPr>
          <w:rFonts w:asciiTheme="minorBidi" w:hAnsiTheme="minorBidi" w:cstheme="minorBidi"/>
          <w:i/>
          <w:iCs/>
          <w:sz w:val="22"/>
          <w:szCs w:val="22"/>
        </w:rPr>
        <w:t xml:space="preserve">understanding </w:t>
      </w:r>
      <w:r w:rsidRPr="003442AE">
        <w:rPr>
          <w:rFonts w:asciiTheme="minorBidi" w:hAnsiTheme="minorBidi" w:cstheme="minorBidi"/>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3442AE">
        <w:rPr>
          <w:rFonts w:asciiTheme="minorBidi" w:hAnsiTheme="minorBidi" w:cstheme="minorBidi"/>
          <w:i/>
          <w:iCs/>
          <w:sz w:val="22"/>
          <w:szCs w:val="22"/>
        </w:rPr>
        <w:t xml:space="preserve">extent </w:t>
      </w:r>
      <w:r w:rsidRPr="003442AE">
        <w:rPr>
          <w:rFonts w:asciiTheme="minorBidi" w:hAnsiTheme="minorBidi" w:cstheme="minorBidi"/>
          <w:sz w:val="22"/>
          <w:szCs w:val="22"/>
        </w:rPr>
        <w:t xml:space="preserve">to which you demonstrate your knowledge and understanding. </w:t>
      </w:r>
    </w:p>
    <w:p w14:paraId="651AF08A" w14:textId="77777777" w:rsidR="00EB5794" w:rsidRPr="003442AE" w:rsidRDefault="00EB5794" w:rsidP="003442AE">
      <w:pPr>
        <w:pStyle w:val="Default"/>
        <w:jc w:val="both"/>
        <w:rPr>
          <w:rFonts w:asciiTheme="minorBidi" w:hAnsiTheme="minorBidi" w:cstheme="minorBidi"/>
          <w:sz w:val="22"/>
          <w:szCs w:val="22"/>
        </w:rPr>
      </w:pPr>
      <w:r w:rsidRPr="003442AE">
        <w:rPr>
          <w:rFonts w:asciiTheme="minorBidi" w:hAnsiTheme="minorBidi" w:cstheme="minorBidi"/>
          <w:b/>
          <w:bCs/>
          <w:i/>
          <w:iCs/>
          <w:sz w:val="22"/>
          <w:szCs w:val="22"/>
        </w:rPr>
        <w:t xml:space="preserve">Guidance specific to this assessment: </w:t>
      </w:r>
      <w:r w:rsidRPr="003442AE">
        <w:rPr>
          <w:rFonts w:asciiTheme="minorBidi" w:hAnsiTheme="minorBidi" w:cstheme="minorBidi"/>
          <w:sz w:val="22"/>
          <w:szCs w:val="22"/>
        </w:rPr>
        <w:t xml:space="preserve">You should demonstrate clear evidence of new knowledge and skills learned. </w:t>
      </w:r>
    </w:p>
    <w:p w14:paraId="558AD27F" w14:textId="77777777" w:rsidR="00EB5794" w:rsidRPr="003442AE" w:rsidRDefault="00EB5794" w:rsidP="003442AE">
      <w:pPr>
        <w:pStyle w:val="Default"/>
        <w:jc w:val="both"/>
        <w:rPr>
          <w:rFonts w:asciiTheme="minorBidi" w:hAnsiTheme="minorBidi" w:cstheme="minorBidi"/>
          <w:sz w:val="22"/>
          <w:szCs w:val="22"/>
        </w:rPr>
      </w:pPr>
    </w:p>
    <w:p w14:paraId="49BA2F59" w14:textId="77777777" w:rsidR="00EB5794" w:rsidRPr="003442AE" w:rsidRDefault="00EB5794" w:rsidP="003442AE">
      <w:pPr>
        <w:pStyle w:val="Default"/>
        <w:jc w:val="both"/>
        <w:rPr>
          <w:rFonts w:asciiTheme="minorBidi" w:hAnsiTheme="minorBidi" w:cstheme="minorBidi"/>
          <w:sz w:val="22"/>
          <w:szCs w:val="22"/>
        </w:rPr>
      </w:pPr>
      <w:r w:rsidRPr="003442AE">
        <w:rPr>
          <w:rFonts w:asciiTheme="minorBidi" w:hAnsiTheme="minorBidi" w:cstheme="minorBidi"/>
          <w:b/>
          <w:bCs/>
          <w:sz w:val="22"/>
          <w:szCs w:val="22"/>
        </w:rPr>
        <w:t xml:space="preserve">3. Cognitive and Intellectual Skills </w:t>
      </w:r>
    </w:p>
    <w:p w14:paraId="06B741AD" w14:textId="77777777" w:rsidR="00EB5794" w:rsidRPr="003442AE" w:rsidRDefault="00EB5794" w:rsidP="003442AE">
      <w:pPr>
        <w:pStyle w:val="Default"/>
        <w:spacing w:after="240"/>
        <w:jc w:val="both"/>
        <w:rPr>
          <w:rFonts w:asciiTheme="minorBidi" w:hAnsiTheme="minorBidi" w:cstheme="minorBidi"/>
          <w:sz w:val="22"/>
          <w:szCs w:val="22"/>
        </w:rPr>
      </w:pPr>
      <w:r w:rsidRPr="003442AE">
        <w:rPr>
          <w:rFonts w:asciiTheme="minorBidi" w:hAnsiTheme="minorBidi" w:cstheme="minorBidi"/>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3442AE">
        <w:rPr>
          <w:rFonts w:asciiTheme="minorBidi" w:hAnsiTheme="minorBidi" w:cstheme="minorBidi"/>
          <w:sz w:val="22"/>
          <w:szCs w:val="22"/>
        </w:rPr>
        <w:t>evaluation</w:t>
      </w:r>
      <w:proofErr w:type="gramEnd"/>
      <w:r w:rsidRPr="003442AE">
        <w:rPr>
          <w:rFonts w:asciiTheme="minorBidi" w:hAnsiTheme="minorBidi" w:cstheme="minorBidi"/>
          <w:sz w:val="22"/>
          <w:szCs w:val="22"/>
        </w:rPr>
        <w:t xml:space="preserve"> and synthesis. For example, to examine and break information down into parts, make inferences, compile, </w:t>
      </w:r>
      <w:proofErr w:type="gramStart"/>
      <w:r w:rsidRPr="003442AE">
        <w:rPr>
          <w:rFonts w:asciiTheme="minorBidi" w:hAnsiTheme="minorBidi" w:cstheme="minorBidi"/>
          <w:sz w:val="22"/>
          <w:szCs w:val="22"/>
        </w:rPr>
        <w:t>compare and contrast</w:t>
      </w:r>
      <w:proofErr w:type="gramEnd"/>
      <w:r w:rsidRPr="003442AE">
        <w:rPr>
          <w:rFonts w:asciiTheme="minorBidi" w:hAnsiTheme="minorBidi" w:cstheme="minorBidi"/>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w:t>
      </w:r>
      <w:r w:rsidRPr="003442AE">
        <w:rPr>
          <w:rFonts w:asciiTheme="minorBidi" w:hAnsiTheme="minorBidi" w:cstheme="minorBidi"/>
          <w:sz w:val="22"/>
          <w:szCs w:val="22"/>
        </w:rPr>
        <w:lastRenderedPageBreak/>
        <w:t xml:space="preserve">Sound, valid conclusions are necessary and must be derived from the content of your work. Where relevant, alternative solutions and recommendations may be proposed. </w:t>
      </w:r>
    </w:p>
    <w:p w14:paraId="3F5F433E" w14:textId="77777777" w:rsidR="00EB5794" w:rsidRPr="003442AE" w:rsidRDefault="00EB5794" w:rsidP="003442AE">
      <w:pPr>
        <w:pStyle w:val="Default"/>
        <w:jc w:val="both"/>
        <w:rPr>
          <w:rFonts w:asciiTheme="minorBidi" w:hAnsiTheme="minorBidi" w:cstheme="minorBidi"/>
          <w:sz w:val="22"/>
          <w:szCs w:val="22"/>
        </w:rPr>
      </w:pPr>
      <w:r w:rsidRPr="003442AE">
        <w:rPr>
          <w:rFonts w:asciiTheme="minorBidi" w:hAnsiTheme="minorBidi" w:cstheme="minorBidi"/>
          <w:b/>
          <w:bCs/>
          <w:i/>
          <w:iCs/>
          <w:sz w:val="22"/>
          <w:szCs w:val="22"/>
        </w:rPr>
        <w:t xml:space="preserve">Guidance specific to this assessment: </w:t>
      </w:r>
      <w:r w:rsidRPr="003442AE">
        <w:rPr>
          <w:rFonts w:asciiTheme="minorBidi" w:hAnsiTheme="minorBidi" w:cstheme="minorBidi"/>
          <w:sz w:val="22"/>
          <w:szCs w:val="22"/>
        </w:rPr>
        <w:t xml:space="preserve">You should demonstrate clear evidence of planning &amp; design. </w:t>
      </w:r>
    </w:p>
    <w:p w14:paraId="44A3809C" w14:textId="77777777" w:rsidR="00EB5794" w:rsidRPr="003442AE" w:rsidRDefault="00EB5794" w:rsidP="003442AE">
      <w:pPr>
        <w:pStyle w:val="Default"/>
        <w:jc w:val="both"/>
        <w:rPr>
          <w:rFonts w:asciiTheme="minorBidi" w:hAnsiTheme="minorBidi" w:cstheme="minorBidi"/>
          <w:sz w:val="22"/>
          <w:szCs w:val="22"/>
        </w:rPr>
      </w:pPr>
    </w:p>
    <w:p w14:paraId="4F89A767" w14:textId="77777777" w:rsidR="00EB5794" w:rsidRPr="003442AE" w:rsidRDefault="00EB5794" w:rsidP="003442AE">
      <w:pPr>
        <w:pStyle w:val="Default"/>
        <w:jc w:val="both"/>
        <w:rPr>
          <w:rFonts w:asciiTheme="minorBidi" w:hAnsiTheme="minorBidi" w:cstheme="minorBidi"/>
          <w:sz w:val="22"/>
          <w:szCs w:val="22"/>
        </w:rPr>
      </w:pPr>
      <w:r w:rsidRPr="003442AE">
        <w:rPr>
          <w:rFonts w:asciiTheme="minorBidi" w:hAnsiTheme="minorBidi" w:cstheme="minorBidi"/>
          <w:b/>
          <w:bCs/>
          <w:sz w:val="22"/>
          <w:szCs w:val="22"/>
        </w:rPr>
        <w:t xml:space="preserve">4. Practical Skills </w:t>
      </w:r>
    </w:p>
    <w:p w14:paraId="6EE8063D" w14:textId="77777777" w:rsidR="00EB5794" w:rsidRPr="003442AE" w:rsidRDefault="00EB5794" w:rsidP="003442AE">
      <w:pPr>
        <w:pStyle w:val="Default"/>
        <w:spacing w:after="240"/>
        <w:jc w:val="both"/>
        <w:rPr>
          <w:rFonts w:asciiTheme="minorBidi" w:hAnsiTheme="minorBidi" w:cstheme="minorBidi"/>
          <w:sz w:val="22"/>
          <w:szCs w:val="22"/>
        </w:rPr>
      </w:pPr>
      <w:r w:rsidRPr="003442AE">
        <w:rPr>
          <w:rFonts w:asciiTheme="minorBidi" w:hAnsiTheme="minorBidi" w:cstheme="minorBidi"/>
          <w:sz w:val="22"/>
          <w:szCs w:val="22"/>
        </w:rPr>
        <w:t xml:space="preserve">At level 5, you should be able to use/deploy a range of established techniques within the </w:t>
      </w:r>
      <w:proofErr w:type="gramStart"/>
      <w:r w:rsidRPr="003442AE">
        <w:rPr>
          <w:rFonts w:asciiTheme="minorBidi" w:hAnsiTheme="minorBidi" w:cstheme="minorBidi"/>
          <w:sz w:val="22"/>
          <w:szCs w:val="22"/>
        </w:rPr>
        <w:t>discipline, and</w:t>
      </w:r>
      <w:proofErr w:type="gramEnd"/>
      <w:r w:rsidRPr="003442AE">
        <w:rPr>
          <w:rFonts w:asciiTheme="minorBidi" w:hAnsiTheme="minorBidi" w:cstheme="minorBidi"/>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3442AE">
        <w:rPr>
          <w:rFonts w:asciiTheme="minorBidi" w:hAnsiTheme="minorBidi" w:cstheme="minorBidi"/>
          <w:sz w:val="22"/>
          <w:szCs w:val="22"/>
        </w:rPr>
        <w:t>real world</w:t>
      </w:r>
      <w:proofErr w:type="gramEnd"/>
      <w:r w:rsidRPr="003442AE">
        <w:rPr>
          <w:rFonts w:asciiTheme="minorBidi" w:hAnsiTheme="minorBidi" w:cstheme="minorBidi"/>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3442AE">
        <w:rPr>
          <w:rFonts w:asciiTheme="minorBidi" w:hAnsiTheme="minorBidi" w:cstheme="minorBidi"/>
          <w:sz w:val="22"/>
          <w:szCs w:val="22"/>
        </w:rPr>
        <w:t>in particular contexts</w:t>
      </w:r>
      <w:proofErr w:type="gramEnd"/>
      <w:r w:rsidRPr="003442AE">
        <w:rPr>
          <w:rFonts w:asciiTheme="minorBidi" w:hAnsiTheme="minorBidi" w:cstheme="minorBidi"/>
          <w:sz w:val="22"/>
          <w:szCs w:val="22"/>
        </w:rPr>
        <w:t xml:space="preserve">. </w:t>
      </w:r>
    </w:p>
    <w:p w14:paraId="56443A9C" w14:textId="77777777" w:rsidR="00EB5794" w:rsidRPr="003442AE" w:rsidRDefault="00EB5794" w:rsidP="003442AE">
      <w:pPr>
        <w:jc w:val="both"/>
        <w:rPr>
          <w:rFonts w:asciiTheme="minorBidi" w:hAnsiTheme="minorBidi"/>
        </w:rPr>
      </w:pPr>
      <w:r w:rsidRPr="003442AE">
        <w:rPr>
          <w:rFonts w:asciiTheme="minorBidi" w:hAnsiTheme="minorBidi"/>
          <w:b/>
          <w:bCs/>
          <w:i/>
          <w:iCs/>
        </w:rPr>
        <w:t xml:space="preserve">Guidance specific to this assessment: </w:t>
      </w:r>
      <w:r w:rsidRPr="003442AE">
        <w:rPr>
          <w:rFonts w:asciiTheme="minorBidi" w:hAnsiTheme="minorBidi"/>
        </w:rPr>
        <w:t>You should demonstrate clear evidence of practical work.</w:t>
      </w:r>
    </w:p>
    <w:p w14:paraId="1289549B" w14:textId="77777777" w:rsidR="00EB5794" w:rsidRPr="003442AE" w:rsidRDefault="00EB5794" w:rsidP="003442AE">
      <w:pPr>
        <w:pStyle w:val="Default"/>
        <w:jc w:val="both"/>
        <w:rPr>
          <w:rFonts w:asciiTheme="minorBidi" w:hAnsiTheme="minorBidi" w:cstheme="minorBidi"/>
        </w:rPr>
      </w:pPr>
    </w:p>
    <w:p w14:paraId="397F814C" w14:textId="77777777" w:rsidR="00EB5794" w:rsidRPr="003442AE" w:rsidRDefault="00EB5794" w:rsidP="003442AE">
      <w:pPr>
        <w:pStyle w:val="Default"/>
        <w:jc w:val="both"/>
        <w:rPr>
          <w:rFonts w:asciiTheme="minorBidi" w:hAnsiTheme="minorBidi" w:cstheme="minorBidi"/>
          <w:sz w:val="22"/>
          <w:szCs w:val="22"/>
        </w:rPr>
      </w:pPr>
      <w:r w:rsidRPr="003442AE">
        <w:rPr>
          <w:rFonts w:asciiTheme="minorBidi" w:hAnsiTheme="minorBidi" w:cstheme="minorBidi"/>
          <w:b/>
          <w:bCs/>
          <w:sz w:val="22"/>
          <w:szCs w:val="22"/>
        </w:rPr>
        <w:t xml:space="preserve">5. Transferable Skills for Life and Professional Practice </w:t>
      </w:r>
    </w:p>
    <w:p w14:paraId="6B9002EB" w14:textId="77777777" w:rsidR="00EB5794" w:rsidRPr="003442AE" w:rsidRDefault="00EB5794" w:rsidP="003442AE">
      <w:pPr>
        <w:pStyle w:val="Default"/>
        <w:spacing w:after="240"/>
        <w:jc w:val="both"/>
        <w:rPr>
          <w:rFonts w:asciiTheme="minorBidi" w:hAnsiTheme="minorBidi" w:cstheme="minorBidi"/>
          <w:sz w:val="22"/>
          <w:szCs w:val="22"/>
        </w:rPr>
      </w:pPr>
      <w:r w:rsidRPr="003442AE">
        <w:rPr>
          <w:rFonts w:asciiTheme="minorBidi" w:hAnsiTheme="minorBidi" w:cstheme="minorBidi"/>
          <w:sz w:val="22"/>
          <w:szCs w:val="22"/>
        </w:rPr>
        <w:t xml:space="preserve">Your work must provide evidence of the qualities and transferable skills necessary for employment requiring the exercise of personal responsibility and decision-making. This includes demonstrating: professional development </w:t>
      </w:r>
      <w:r w:rsidRPr="003442AE">
        <w:rPr>
          <w:rFonts w:asciiTheme="minorBidi" w:hAnsiTheme="minorBidi" w:cstheme="minorBidi"/>
          <w:sz w:val="20"/>
          <w:szCs w:val="20"/>
        </w:rPr>
        <w:t xml:space="preserve">to </w:t>
      </w:r>
      <w:r w:rsidRPr="003442AE">
        <w:rPr>
          <w:rFonts w:asciiTheme="minorBidi" w:hAnsiTheme="minorBidi" w:cstheme="minorBidi"/>
          <w:sz w:val="22"/>
          <w:szCs w:val="22"/>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0ECCE810" w14:textId="77777777" w:rsidR="00EB5794" w:rsidRPr="003442AE" w:rsidRDefault="00EB5794" w:rsidP="003442AE">
      <w:pPr>
        <w:jc w:val="both"/>
        <w:rPr>
          <w:rFonts w:asciiTheme="minorBidi" w:hAnsiTheme="minorBidi"/>
        </w:rPr>
      </w:pPr>
      <w:r w:rsidRPr="003442AE">
        <w:rPr>
          <w:rFonts w:asciiTheme="minorBidi" w:hAnsiTheme="minorBidi"/>
          <w:b/>
          <w:bCs/>
          <w:i/>
          <w:iCs/>
        </w:rPr>
        <w:t xml:space="preserve">Guidance specific to this assessment: </w:t>
      </w:r>
      <w:r w:rsidRPr="003442AE">
        <w:rPr>
          <w:rFonts w:asciiTheme="minorBidi" w:hAnsiTheme="minorBidi"/>
        </w:rPr>
        <w:t>You should create a Professional Video presentation.</w:t>
      </w:r>
    </w:p>
    <w:p w14:paraId="65EF567F" w14:textId="77777777" w:rsidR="00EB5794" w:rsidRPr="003442AE" w:rsidRDefault="00EB5794" w:rsidP="00EB5794">
      <w:pPr>
        <w:rPr>
          <w:rFonts w:asciiTheme="minorBidi" w:hAnsiTheme="minorBidi"/>
        </w:rPr>
      </w:pPr>
      <w:r w:rsidRPr="003442AE">
        <w:rPr>
          <w:rFonts w:asciiTheme="minorBidi" w:hAnsiTheme="minorBidi"/>
        </w:rPr>
        <w:br w:type="page"/>
      </w:r>
    </w:p>
    <w:tbl>
      <w:tblPr>
        <w:tblStyle w:val="TableGrid"/>
        <w:tblW w:w="9828" w:type="dxa"/>
        <w:tblLook w:val="04A0" w:firstRow="1" w:lastRow="0" w:firstColumn="1" w:lastColumn="0" w:noHBand="0" w:noVBand="1"/>
      </w:tblPr>
      <w:tblGrid>
        <w:gridCol w:w="9828"/>
      </w:tblGrid>
      <w:tr w:rsidR="00F86C01" w:rsidRPr="003442AE" w14:paraId="1C917E36" w14:textId="77777777" w:rsidTr="003442AE">
        <w:tc>
          <w:tcPr>
            <w:tcW w:w="9828" w:type="dxa"/>
            <w:shd w:val="clear" w:color="auto" w:fill="D9D9D9" w:themeFill="background1" w:themeFillShade="D9"/>
          </w:tcPr>
          <w:p w14:paraId="79B47FA3" w14:textId="47DA8927" w:rsidR="00F86C01" w:rsidRPr="003442AE" w:rsidRDefault="00F86C01" w:rsidP="00F86C01">
            <w:pPr>
              <w:autoSpaceDE w:val="0"/>
              <w:autoSpaceDN w:val="0"/>
              <w:adjustRightInd w:val="0"/>
              <w:jc w:val="center"/>
              <w:rPr>
                <w:rFonts w:asciiTheme="minorBidi" w:hAnsiTheme="minorBidi"/>
                <w:color w:val="000000"/>
                <w:sz w:val="40"/>
                <w:szCs w:val="40"/>
                <w:lang w:val="en-US"/>
              </w:rPr>
            </w:pPr>
            <w:r w:rsidRPr="003442AE">
              <w:rPr>
                <w:rFonts w:asciiTheme="minorBidi" w:hAnsiTheme="minorBidi"/>
                <w:b/>
                <w:bCs/>
                <w:color w:val="000000"/>
                <w:sz w:val="40"/>
                <w:szCs w:val="40"/>
                <w:lang w:val="en-US"/>
              </w:rPr>
              <w:lastRenderedPageBreak/>
              <w:t>STUDENT FEEDBACK FORM</w:t>
            </w:r>
          </w:p>
        </w:tc>
      </w:tr>
    </w:tbl>
    <w:p w14:paraId="71CFC4A2" w14:textId="77777777" w:rsidR="00F86C01" w:rsidRPr="003442AE" w:rsidRDefault="00F86C01" w:rsidP="00EB5794">
      <w:pPr>
        <w:autoSpaceDE w:val="0"/>
        <w:autoSpaceDN w:val="0"/>
        <w:adjustRightInd w:val="0"/>
        <w:spacing w:after="0" w:line="240" w:lineRule="auto"/>
        <w:rPr>
          <w:rFonts w:asciiTheme="minorBidi" w:hAnsiTheme="minorBidi"/>
          <w:color w:val="000000"/>
          <w:sz w:val="40"/>
          <w:szCs w:val="40"/>
          <w:lang w:val="en-US"/>
        </w:rPr>
      </w:pPr>
    </w:p>
    <w:p w14:paraId="1A3601B9" w14:textId="77777777" w:rsidR="00EB5794" w:rsidRPr="003442AE" w:rsidRDefault="00EB5794" w:rsidP="00EB5794">
      <w:pPr>
        <w:rPr>
          <w:rFonts w:asciiTheme="minorBidi" w:hAnsiTheme="minorBidi"/>
          <w:sz w:val="20"/>
          <w:szCs w:val="20"/>
        </w:rPr>
      </w:pPr>
      <w:r w:rsidRPr="003442AE">
        <w:rPr>
          <w:rFonts w:asciiTheme="minorBidi" w:hAnsiTheme="minorBidi"/>
          <w:sz w:val="20"/>
          <w:szCs w:val="20"/>
        </w:rPr>
        <w:t xml:space="preserve">This section details the </w:t>
      </w:r>
      <w:r w:rsidRPr="003442AE">
        <w:rPr>
          <w:rFonts w:asciiTheme="minorBidi" w:hAnsiTheme="minorBidi"/>
          <w:i/>
          <w:iCs/>
          <w:sz w:val="20"/>
          <w:szCs w:val="20"/>
        </w:rPr>
        <w:t xml:space="preserve">extent </w:t>
      </w:r>
      <w:r w:rsidRPr="003442AE">
        <w:rPr>
          <w:rFonts w:asciiTheme="minorBidi" w:hAnsiTheme="minorBidi"/>
          <w:sz w:val="20"/>
          <w:szCs w:val="20"/>
        </w:rPr>
        <w:t>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Style w:val="TableGrid"/>
        <w:tblW w:w="9795" w:type="dxa"/>
        <w:tblLook w:val="04A0" w:firstRow="1" w:lastRow="0" w:firstColumn="1" w:lastColumn="0" w:noHBand="0" w:noVBand="1"/>
      </w:tblPr>
      <w:tblGrid>
        <w:gridCol w:w="8517"/>
        <w:gridCol w:w="672"/>
        <w:gridCol w:w="606"/>
      </w:tblGrid>
      <w:tr w:rsidR="00EB5794" w:rsidRPr="003442AE" w14:paraId="5BC7B98C" w14:textId="77777777" w:rsidTr="003442AE">
        <w:trPr>
          <w:cantSplit/>
          <w:trHeight w:val="971"/>
        </w:trPr>
        <w:tc>
          <w:tcPr>
            <w:tcW w:w="8517" w:type="dxa"/>
            <w:shd w:val="clear" w:color="auto" w:fill="BFBFBF" w:themeFill="background1" w:themeFillShade="BF"/>
          </w:tcPr>
          <w:p w14:paraId="24ECD4D9" w14:textId="77777777" w:rsidR="00EB5794" w:rsidRPr="003442AE" w:rsidRDefault="00EB5794" w:rsidP="00D769FB">
            <w:pPr>
              <w:rPr>
                <w:rFonts w:asciiTheme="minorBidi" w:hAnsiTheme="minorBidi"/>
                <w:sz w:val="20"/>
                <w:szCs w:val="20"/>
              </w:rPr>
            </w:pPr>
            <w:r w:rsidRPr="003442AE">
              <w:rPr>
                <w:rFonts w:asciiTheme="minorBidi" w:hAnsiTheme="minorBidi"/>
                <w:sz w:val="20"/>
                <w:szCs w:val="20"/>
              </w:rPr>
              <w:t xml:space="preserve">Generic Assessment Criteria </w:t>
            </w:r>
          </w:p>
        </w:tc>
        <w:tc>
          <w:tcPr>
            <w:tcW w:w="672" w:type="dxa"/>
            <w:shd w:val="clear" w:color="auto" w:fill="BFBFBF" w:themeFill="background1" w:themeFillShade="BF"/>
            <w:textDirection w:val="btLr"/>
          </w:tcPr>
          <w:p w14:paraId="2CAE5CFA" w14:textId="77777777" w:rsidR="00EB5794" w:rsidRPr="003442AE" w:rsidRDefault="00EB5794" w:rsidP="00D769FB">
            <w:pPr>
              <w:ind w:left="113" w:right="113"/>
              <w:rPr>
                <w:rFonts w:asciiTheme="minorBidi" w:hAnsiTheme="minorBidi"/>
                <w:sz w:val="20"/>
                <w:szCs w:val="20"/>
              </w:rPr>
            </w:pPr>
            <w:r w:rsidRPr="003442AE">
              <w:rPr>
                <w:rFonts w:asciiTheme="minorBidi" w:hAnsiTheme="minorBidi"/>
                <w:sz w:val="20"/>
                <w:szCs w:val="20"/>
              </w:rPr>
              <w:t xml:space="preserve">Marks available </w:t>
            </w:r>
          </w:p>
          <w:p w14:paraId="3831BBFC" w14:textId="77777777" w:rsidR="00EB5794" w:rsidRPr="003442AE" w:rsidRDefault="00EB5794" w:rsidP="00D769FB">
            <w:pPr>
              <w:ind w:left="113" w:right="113"/>
              <w:rPr>
                <w:rFonts w:asciiTheme="minorBidi" w:hAnsiTheme="minorBidi"/>
                <w:sz w:val="20"/>
                <w:szCs w:val="20"/>
              </w:rPr>
            </w:pPr>
          </w:p>
        </w:tc>
        <w:tc>
          <w:tcPr>
            <w:tcW w:w="606" w:type="dxa"/>
            <w:shd w:val="clear" w:color="auto" w:fill="BFBFBF" w:themeFill="background1" w:themeFillShade="BF"/>
            <w:textDirection w:val="btLr"/>
          </w:tcPr>
          <w:p w14:paraId="6705923A" w14:textId="77777777" w:rsidR="00EB5794" w:rsidRPr="003442AE" w:rsidRDefault="00EB5794" w:rsidP="00D769FB">
            <w:pPr>
              <w:ind w:left="113" w:right="113"/>
              <w:rPr>
                <w:rFonts w:asciiTheme="minorBidi" w:hAnsiTheme="minorBidi"/>
                <w:sz w:val="20"/>
                <w:szCs w:val="20"/>
              </w:rPr>
            </w:pPr>
            <w:r w:rsidRPr="003442AE">
              <w:rPr>
                <w:rFonts w:asciiTheme="minorBidi" w:hAnsiTheme="minorBidi"/>
                <w:sz w:val="20"/>
                <w:szCs w:val="20"/>
              </w:rPr>
              <w:t>Marks awarded</w:t>
            </w:r>
            <w:r w:rsidRPr="003442AE">
              <w:rPr>
                <w:rFonts w:asciiTheme="minorBidi" w:hAnsiTheme="minorBidi"/>
                <w:sz w:val="20"/>
                <w:szCs w:val="20"/>
              </w:rPr>
              <w:tab/>
            </w:r>
          </w:p>
        </w:tc>
      </w:tr>
      <w:tr w:rsidR="00EB5794" w:rsidRPr="003442AE" w14:paraId="6E0A035B" w14:textId="77777777" w:rsidTr="003442AE">
        <w:tc>
          <w:tcPr>
            <w:tcW w:w="8517" w:type="dxa"/>
            <w:shd w:val="clear" w:color="auto" w:fill="D9D9D9" w:themeFill="background1" w:themeFillShade="D9"/>
          </w:tcPr>
          <w:p w14:paraId="18262114" w14:textId="77777777" w:rsidR="00EB5794" w:rsidRPr="003442AE" w:rsidRDefault="00EB5794" w:rsidP="00D769FB">
            <w:pPr>
              <w:rPr>
                <w:rFonts w:asciiTheme="minorBidi" w:hAnsiTheme="minorBidi"/>
                <w:sz w:val="20"/>
                <w:szCs w:val="20"/>
              </w:rPr>
            </w:pPr>
            <w:r w:rsidRPr="003442AE">
              <w:rPr>
                <w:rFonts w:asciiTheme="minorBidi" w:hAnsiTheme="minorBidi"/>
                <w:sz w:val="20"/>
                <w:szCs w:val="20"/>
              </w:rPr>
              <w:t xml:space="preserve">1. Engagement with Literature Skills: Clear use of Citations and a Reference list. </w:t>
            </w:r>
          </w:p>
        </w:tc>
        <w:tc>
          <w:tcPr>
            <w:tcW w:w="672" w:type="dxa"/>
            <w:shd w:val="clear" w:color="auto" w:fill="D9D9D9" w:themeFill="background1" w:themeFillShade="D9"/>
          </w:tcPr>
          <w:p w14:paraId="09CFC15A" w14:textId="77777777" w:rsidR="00EB5794" w:rsidRPr="003442AE" w:rsidRDefault="00EB5794" w:rsidP="00D769FB">
            <w:pPr>
              <w:rPr>
                <w:rFonts w:asciiTheme="minorBidi" w:hAnsiTheme="minorBidi"/>
                <w:sz w:val="20"/>
                <w:szCs w:val="20"/>
              </w:rPr>
            </w:pPr>
          </w:p>
        </w:tc>
        <w:tc>
          <w:tcPr>
            <w:tcW w:w="606" w:type="dxa"/>
            <w:shd w:val="clear" w:color="auto" w:fill="D9D9D9" w:themeFill="background1" w:themeFillShade="D9"/>
          </w:tcPr>
          <w:p w14:paraId="02395F4F" w14:textId="77777777" w:rsidR="00EB5794" w:rsidRPr="003442AE" w:rsidRDefault="00EB5794" w:rsidP="00D769FB">
            <w:pPr>
              <w:rPr>
                <w:rFonts w:asciiTheme="minorBidi" w:hAnsiTheme="minorBidi"/>
                <w:sz w:val="20"/>
                <w:szCs w:val="20"/>
              </w:rPr>
            </w:pPr>
          </w:p>
        </w:tc>
      </w:tr>
      <w:tr w:rsidR="00EB5794" w:rsidRPr="003442AE" w14:paraId="5018F288" w14:textId="77777777" w:rsidTr="003442AE">
        <w:tc>
          <w:tcPr>
            <w:tcW w:w="8517" w:type="dxa"/>
          </w:tcPr>
          <w:p w14:paraId="112FB9F7" w14:textId="77777777" w:rsidR="00EB5794" w:rsidRPr="003442AE" w:rsidRDefault="00EB5794" w:rsidP="00D769FB">
            <w:pPr>
              <w:rPr>
                <w:rFonts w:asciiTheme="minorBidi" w:hAnsiTheme="minorBidi"/>
                <w:sz w:val="20"/>
                <w:szCs w:val="20"/>
              </w:rPr>
            </w:pPr>
          </w:p>
        </w:tc>
        <w:tc>
          <w:tcPr>
            <w:tcW w:w="672" w:type="dxa"/>
          </w:tcPr>
          <w:p w14:paraId="4D9AAF68" w14:textId="77777777" w:rsidR="00EB5794" w:rsidRDefault="00EB5794" w:rsidP="00D769FB">
            <w:pPr>
              <w:rPr>
                <w:rFonts w:asciiTheme="minorBidi" w:hAnsiTheme="minorBidi"/>
                <w:sz w:val="20"/>
                <w:szCs w:val="20"/>
              </w:rPr>
            </w:pPr>
            <w:r w:rsidRPr="003442AE">
              <w:rPr>
                <w:rFonts w:asciiTheme="minorBidi" w:hAnsiTheme="minorBidi"/>
                <w:sz w:val="20"/>
                <w:szCs w:val="20"/>
              </w:rPr>
              <w:t>10</w:t>
            </w:r>
          </w:p>
          <w:p w14:paraId="6322D6B2" w14:textId="77777777" w:rsidR="00CC56DD" w:rsidRDefault="00CC56DD" w:rsidP="00D769FB">
            <w:pPr>
              <w:rPr>
                <w:rFonts w:asciiTheme="minorBidi" w:hAnsiTheme="minorBidi"/>
                <w:sz w:val="20"/>
                <w:szCs w:val="20"/>
              </w:rPr>
            </w:pPr>
          </w:p>
          <w:p w14:paraId="6EFE0588" w14:textId="42481A39" w:rsidR="00CC56DD" w:rsidRPr="003442AE" w:rsidRDefault="00CC56DD" w:rsidP="00D769FB">
            <w:pPr>
              <w:rPr>
                <w:rFonts w:asciiTheme="minorBidi" w:hAnsiTheme="minorBidi"/>
                <w:sz w:val="20"/>
                <w:szCs w:val="20"/>
              </w:rPr>
            </w:pPr>
          </w:p>
        </w:tc>
        <w:tc>
          <w:tcPr>
            <w:tcW w:w="606" w:type="dxa"/>
          </w:tcPr>
          <w:p w14:paraId="22271337" w14:textId="77777777" w:rsidR="00EB5794" w:rsidRPr="003442AE" w:rsidRDefault="00EB5794" w:rsidP="00D769FB">
            <w:pPr>
              <w:rPr>
                <w:rFonts w:asciiTheme="minorBidi" w:hAnsiTheme="minorBidi"/>
                <w:sz w:val="20"/>
                <w:szCs w:val="20"/>
              </w:rPr>
            </w:pPr>
          </w:p>
        </w:tc>
      </w:tr>
      <w:tr w:rsidR="00EB5794" w:rsidRPr="003442AE" w14:paraId="4778DDA1" w14:textId="77777777" w:rsidTr="003442AE">
        <w:tc>
          <w:tcPr>
            <w:tcW w:w="8517" w:type="dxa"/>
            <w:shd w:val="clear" w:color="auto" w:fill="D9D9D9" w:themeFill="background1" w:themeFillShade="D9"/>
          </w:tcPr>
          <w:p w14:paraId="681D252B" w14:textId="77777777" w:rsidR="00EB5794" w:rsidRPr="003442AE" w:rsidRDefault="00EB5794" w:rsidP="00D769FB">
            <w:pPr>
              <w:rPr>
                <w:rFonts w:asciiTheme="minorBidi" w:hAnsiTheme="minorBidi"/>
                <w:sz w:val="20"/>
                <w:szCs w:val="20"/>
              </w:rPr>
            </w:pPr>
            <w:r w:rsidRPr="003442AE">
              <w:rPr>
                <w:rFonts w:asciiTheme="minorBidi" w:hAnsiTheme="minorBidi"/>
                <w:sz w:val="20"/>
                <w:szCs w:val="20"/>
              </w:rPr>
              <w:t xml:space="preserve">2. Knowledge and Understanding Skills: Clear evidence of new knowledge and skills. </w:t>
            </w:r>
          </w:p>
        </w:tc>
        <w:tc>
          <w:tcPr>
            <w:tcW w:w="672" w:type="dxa"/>
            <w:shd w:val="clear" w:color="auto" w:fill="D9D9D9" w:themeFill="background1" w:themeFillShade="D9"/>
          </w:tcPr>
          <w:p w14:paraId="4127D3B0" w14:textId="77777777" w:rsidR="00EB5794" w:rsidRPr="003442AE" w:rsidRDefault="00EB5794" w:rsidP="00D769FB">
            <w:pPr>
              <w:rPr>
                <w:rFonts w:asciiTheme="minorBidi" w:hAnsiTheme="minorBidi"/>
                <w:sz w:val="20"/>
                <w:szCs w:val="20"/>
              </w:rPr>
            </w:pPr>
          </w:p>
        </w:tc>
        <w:tc>
          <w:tcPr>
            <w:tcW w:w="606" w:type="dxa"/>
            <w:shd w:val="clear" w:color="auto" w:fill="D9D9D9" w:themeFill="background1" w:themeFillShade="D9"/>
          </w:tcPr>
          <w:p w14:paraId="2FF0E473" w14:textId="77777777" w:rsidR="00EB5794" w:rsidRPr="003442AE" w:rsidRDefault="00EB5794" w:rsidP="00D769FB">
            <w:pPr>
              <w:rPr>
                <w:rFonts w:asciiTheme="minorBidi" w:hAnsiTheme="minorBidi"/>
                <w:sz w:val="20"/>
                <w:szCs w:val="20"/>
              </w:rPr>
            </w:pPr>
          </w:p>
        </w:tc>
      </w:tr>
      <w:tr w:rsidR="00EB5794" w:rsidRPr="003442AE" w14:paraId="4E4316A7" w14:textId="77777777" w:rsidTr="003442AE">
        <w:tc>
          <w:tcPr>
            <w:tcW w:w="8517" w:type="dxa"/>
          </w:tcPr>
          <w:p w14:paraId="02DB38C4" w14:textId="77777777" w:rsidR="00EB5794" w:rsidRPr="003442AE" w:rsidRDefault="00EB5794" w:rsidP="00D769FB">
            <w:pPr>
              <w:rPr>
                <w:rFonts w:asciiTheme="minorBidi" w:hAnsiTheme="minorBidi"/>
                <w:sz w:val="20"/>
                <w:szCs w:val="20"/>
              </w:rPr>
            </w:pPr>
          </w:p>
        </w:tc>
        <w:tc>
          <w:tcPr>
            <w:tcW w:w="672" w:type="dxa"/>
          </w:tcPr>
          <w:p w14:paraId="0F953095" w14:textId="77777777" w:rsidR="00EB5794" w:rsidRDefault="00EB5794" w:rsidP="00D769FB">
            <w:pPr>
              <w:rPr>
                <w:rFonts w:asciiTheme="minorBidi" w:hAnsiTheme="minorBidi"/>
                <w:sz w:val="20"/>
                <w:szCs w:val="20"/>
              </w:rPr>
            </w:pPr>
            <w:r w:rsidRPr="003442AE">
              <w:rPr>
                <w:rFonts w:asciiTheme="minorBidi" w:hAnsiTheme="minorBidi"/>
                <w:sz w:val="20"/>
                <w:szCs w:val="20"/>
              </w:rPr>
              <w:t>20</w:t>
            </w:r>
          </w:p>
          <w:p w14:paraId="58D979BB" w14:textId="77777777" w:rsidR="00CC56DD" w:rsidRDefault="00CC56DD" w:rsidP="00D769FB">
            <w:pPr>
              <w:rPr>
                <w:rFonts w:asciiTheme="minorBidi" w:hAnsiTheme="minorBidi"/>
                <w:sz w:val="20"/>
                <w:szCs w:val="20"/>
              </w:rPr>
            </w:pPr>
          </w:p>
          <w:p w14:paraId="2F1D716C" w14:textId="69756CBD" w:rsidR="00CC56DD" w:rsidRPr="003442AE" w:rsidRDefault="00CC56DD" w:rsidP="00D769FB">
            <w:pPr>
              <w:rPr>
                <w:rFonts w:asciiTheme="minorBidi" w:hAnsiTheme="minorBidi"/>
                <w:sz w:val="20"/>
                <w:szCs w:val="20"/>
              </w:rPr>
            </w:pPr>
          </w:p>
        </w:tc>
        <w:tc>
          <w:tcPr>
            <w:tcW w:w="606" w:type="dxa"/>
          </w:tcPr>
          <w:p w14:paraId="17951B40" w14:textId="77777777" w:rsidR="00EB5794" w:rsidRPr="003442AE" w:rsidRDefault="00EB5794" w:rsidP="00D769FB">
            <w:pPr>
              <w:rPr>
                <w:rFonts w:asciiTheme="minorBidi" w:hAnsiTheme="minorBidi"/>
                <w:sz w:val="20"/>
                <w:szCs w:val="20"/>
              </w:rPr>
            </w:pPr>
          </w:p>
        </w:tc>
      </w:tr>
      <w:tr w:rsidR="00EB5794" w:rsidRPr="003442AE" w14:paraId="78F3A77E" w14:textId="77777777" w:rsidTr="003442AE">
        <w:tc>
          <w:tcPr>
            <w:tcW w:w="8517" w:type="dxa"/>
            <w:shd w:val="clear" w:color="auto" w:fill="D9D9D9" w:themeFill="background1" w:themeFillShade="D9"/>
          </w:tcPr>
          <w:p w14:paraId="7EC8EB8A" w14:textId="77777777" w:rsidR="00EB5794" w:rsidRPr="003442AE" w:rsidRDefault="00EB5794" w:rsidP="00D769FB">
            <w:pPr>
              <w:rPr>
                <w:rFonts w:asciiTheme="minorBidi" w:hAnsiTheme="minorBidi"/>
                <w:sz w:val="20"/>
                <w:szCs w:val="20"/>
              </w:rPr>
            </w:pPr>
            <w:r w:rsidRPr="003442AE">
              <w:rPr>
                <w:rFonts w:asciiTheme="minorBidi" w:hAnsiTheme="minorBidi"/>
                <w:sz w:val="20"/>
                <w:szCs w:val="20"/>
              </w:rPr>
              <w:t xml:space="preserve">3. Cognitive and Intellectual Skills: Clear evidence of planning &amp; design. </w:t>
            </w:r>
          </w:p>
        </w:tc>
        <w:tc>
          <w:tcPr>
            <w:tcW w:w="672" w:type="dxa"/>
            <w:shd w:val="clear" w:color="auto" w:fill="D9D9D9" w:themeFill="background1" w:themeFillShade="D9"/>
          </w:tcPr>
          <w:p w14:paraId="7D011C64" w14:textId="77777777" w:rsidR="00EB5794" w:rsidRPr="003442AE" w:rsidRDefault="00EB5794" w:rsidP="00D769FB">
            <w:pPr>
              <w:rPr>
                <w:rFonts w:asciiTheme="minorBidi" w:hAnsiTheme="minorBidi"/>
                <w:sz w:val="20"/>
                <w:szCs w:val="20"/>
              </w:rPr>
            </w:pPr>
          </w:p>
        </w:tc>
        <w:tc>
          <w:tcPr>
            <w:tcW w:w="606" w:type="dxa"/>
            <w:shd w:val="clear" w:color="auto" w:fill="D9D9D9" w:themeFill="background1" w:themeFillShade="D9"/>
          </w:tcPr>
          <w:p w14:paraId="2EAB33EC" w14:textId="77777777" w:rsidR="00EB5794" w:rsidRPr="003442AE" w:rsidRDefault="00EB5794" w:rsidP="00D769FB">
            <w:pPr>
              <w:rPr>
                <w:rFonts w:asciiTheme="minorBidi" w:hAnsiTheme="minorBidi"/>
                <w:sz w:val="20"/>
                <w:szCs w:val="20"/>
              </w:rPr>
            </w:pPr>
          </w:p>
        </w:tc>
      </w:tr>
      <w:tr w:rsidR="00EB5794" w:rsidRPr="003442AE" w14:paraId="37E9BFD7" w14:textId="77777777" w:rsidTr="003442AE">
        <w:tc>
          <w:tcPr>
            <w:tcW w:w="8517" w:type="dxa"/>
          </w:tcPr>
          <w:p w14:paraId="366D86E8" w14:textId="77777777" w:rsidR="00EB5794" w:rsidRPr="003442AE" w:rsidRDefault="00EB5794" w:rsidP="00D769FB">
            <w:pPr>
              <w:rPr>
                <w:rFonts w:asciiTheme="minorBidi" w:hAnsiTheme="minorBidi"/>
                <w:sz w:val="20"/>
                <w:szCs w:val="20"/>
              </w:rPr>
            </w:pPr>
          </w:p>
        </w:tc>
        <w:tc>
          <w:tcPr>
            <w:tcW w:w="672" w:type="dxa"/>
          </w:tcPr>
          <w:p w14:paraId="25713C3A" w14:textId="77777777" w:rsidR="00EB5794" w:rsidRDefault="00EB5794" w:rsidP="00D769FB">
            <w:pPr>
              <w:rPr>
                <w:rFonts w:asciiTheme="minorBidi" w:hAnsiTheme="minorBidi"/>
                <w:sz w:val="20"/>
                <w:szCs w:val="20"/>
              </w:rPr>
            </w:pPr>
            <w:r w:rsidRPr="003442AE">
              <w:rPr>
                <w:rFonts w:asciiTheme="minorBidi" w:hAnsiTheme="minorBidi"/>
                <w:sz w:val="20"/>
                <w:szCs w:val="20"/>
              </w:rPr>
              <w:t>20</w:t>
            </w:r>
          </w:p>
          <w:p w14:paraId="675F9E11" w14:textId="77777777" w:rsidR="00CC56DD" w:rsidRDefault="00CC56DD" w:rsidP="00D769FB">
            <w:pPr>
              <w:rPr>
                <w:rFonts w:asciiTheme="minorBidi" w:hAnsiTheme="minorBidi"/>
                <w:sz w:val="20"/>
                <w:szCs w:val="20"/>
              </w:rPr>
            </w:pPr>
          </w:p>
          <w:p w14:paraId="22DD4F1F" w14:textId="042054BE" w:rsidR="00CC56DD" w:rsidRPr="003442AE" w:rsidRDefault="00CC56DD" w:rsidP="00D769FB">
            <w:pPr>
              <w:rPr>
                <w:rFonts w:asciiTheme="minorBidi" w:hAnsiTheme="minorBidi"/>
                <w:sz w:val="20"/>
                <w:szCs w:val="20"/>
              </w:rPr>
            </w:pPr>
          </w:p>
        </w:tc>
        <w:tc>
          <w:tcPr>
            <w:tcW w:w="606" w:type="dxa"/>
          </w:tcPr>
          <w:p w14:paraId="1F310DC3" w14:textId="77777777" w:rsidR="00EB5794" w:rsidRPr="003442AE" w:rsidRDefault="00EB5794" w:rsidP="00D769FB">
            <w:pPr>
              <w:rPr>
                <w:rFonts w:asciiTheme="minorBidi" w:hAnsiTheme="minorBidi"/>
                <w:sz w:val="20"/>
                <w:szCs w:val="20"/>
              </w:rPr>
            </w:pPr>
          </w:p>
        </w:tc>
      </w:tr>
      <w:tr w:rsidR="00EB5794" w:rsidRPr="003442AE" w14:paraId="5CA1AD73" w14:textId="77777777" w:rsidTr="003442AE">
        <w:tc>
          <w:tcPr>
            <w:tcW w:w="8517" w:type="dxa"/>
            <w:shd w:val="clear" w:color="auto" w:fill="D9D9D9" w:themeFill="background1" w:themeFillShade="D9"/>
          </w:tcPr>
          <w:p w14:paraId="1D717852" w14:textId="77777777" w:rsidR="00EB5794" w:rsidRPr="003442AE" w:rsidRDefault="00EB5794" w:rsidP="00D769FB">
            <w:pPr>
              <w:rPr>
                <w:rFonts w:asciiTheme="minorBidi" w:hAnsiTheme="minorBidi"/>
                <w:sz w:val="20"/>
                <w:szCs w:val="20"/>
              </w:rPr>
            </w:pPr>
            <w:r w:rsidRPr="003442AE">
              <w:rPr>
                <w:rFonts w:asciiTheme="minorBidi" w:hAnsiTheme="minorBidi"/>
                <w:sz w:val="20"/>
                <w:szCs w:val="20"/>
              </w:rPr>
              <w:t xml:space="preserve">4. Practical Application Skills: Clear evidence of implementation work. </w:t>
            </w:r>
          </w:p>
        </w:tc>
        <w:tc>
          <w:tcPr>
            <w:tcW w:w="672" w:type="dxa"/>
            <w:shd w:val="clear" w:color="auto" w:fill="D9D9D9" w:themeFill="background1" w:themeFillShade="D9"/>
          </w:tcPr>
          <w:p w14:paraId="252193C5" w14:textId="77777777" w:rsidR="00EB5794" w:rsidRPr="003442AE" w:rsidRDefault="00EB5794" w:rsidP="00D769FB">
            <w:pPr>
              <w:rPr>
                <w:rFonts w:asciiTheme="minorBidi" w:hAnsiTheme="minorBidi"/>
                <w:sz w:val="20"/>
                <w:szCs w:val="20"/>
              </w:rPr>
            </w:pPr>
          </w:p>
        </w:tc>
        <w:tc>
          <w:tcPr>
            <w:tcW w:w="606" w:type="dxa"/>
            <w:shd w:val="clear" w:color="auto" w:fill="D9D9D9" w:themeFill="background1" w:themeFillShade="D9"/>
          </w:tcPr>
          <w:p w14:paraId="142EA5F7" w14:textId="77777777" w:rsidR="00EB5794" w:rsidRPr="003442AE" w:rsidRDefault="00EB5794" w:rsidP="00D769FB">
            <w:pPr>
              <w:rPr>
                <w:rFonts w:asciiTheme="minorBidi" w:hAnsiTheme="minorBidi"/>
                <w:sz w:val="20"/>
                <w:szCs w:val="20"/>
              </w:rPr>
            </w:pPr>
          </w:p>
        </w:tc>
      </w:tr>
      <w:tr w:rsidR="00EB5794" w:rsidRPr="003442AE" w14:paraId="3416D8CC" w14:textId="77777777" w:rsidTr="003442AE">
        <w:tc>
          <w:tcPr>
            <w:tcW w:w="8517" w:type="dxa"/>
          </w:tcPr>
          <w:p w14:paraId="418801E0" w14:textId="77777777" w:rsidR="00EB5794" w:rsidRPr="003442AE" w:rsidRDefault="00EB5794" w:rsidP="00D769FB">
            <w:pPr>
              <w:rPr>
                <w:rFonts w:asciiTheme="minorBidi" w:hAnsiTheme="minorBidi"/>
                <w:sz w:val="20"/>
                <w:szCs w:val="20"/>
              </w:rPr>
            </w:pPr>
          </w:p>
        </w:tc>
        <w:tc>
          <w:tcPr>
            <w:tcW w:w="672" w:type="dxa"/>
          </w:tcPr>
          <w:p w14:paraId="5D1AE045" w14:textId="77777777" w:rsidR="00EB5794" w:rsidRDefault="00EB5794" w:rsidP="00D769FB">
            <w:pPr>
              <w:rPr>
                <w:rFonts w:asciiTheme="minorBidi" w:hAnsiTheme="minorBidi"/>
                <w:sz w:val="20"/>
                <w:szCs w:val="20"/>
              </w:rPr>
            </w:pPr>
            <w:r w:rsidRPr="003442AE">
              <w:rPr>
                <w:rFonts w:asciiTheme="minorBidi" w:hAnsiTheme="minorBidi"/>
                <w:sz w:val="20"/>
                <w:szCs w:val="20"/>
              </w:rPr>
              <w:t>30</w:t>
            </w:r>
          </w:p>
          <w:p w14:paraId="76E7F26C" w14:textId="77777777" w:rsidR="00CC56DD" w:rsidRDefault="00CC56DD" w:rsidP="00D769FB">
            <w:pPr>
              <w:rPr>
                <w:rFonts w:asciiTheme="minorBidi" w:hAnsiTheme="minorBidi"/>
                <w:sz w:val="20"/>
                <w:szCs w:val="20"/>
              </w:rPr>
            </w:pPr>
          </w:p>
          <w:p w14:paraId="19BCB3D6" w14:textId="6B1A9C38" w:rsidR="00CC56DD" w:rsidRPr="003442AE" w:rsidRDefault="00CC56DD" w:rsidP="00D769FB">
            <w:pPr>
              <w:rPr>
                <w:rFonts w:asciiTheme="minorBidi" w:hAnsiTheme="minorBidi"/>
                <w:sz w:val="20"/>
                <w:szCs w:val="20"/>
              </w:rPr>
            </w:pPr>
          </w:p>
        </w:tc>
        <w:tc>
          <w:tcPr>
            <w:tcW w:w="606" w:type="dxa"/>
          </w:tcPr>
          <w:p w14:paraId="774BDAD3" w14:textId="77777777" w:rsidR="00EB5794" w:rsidRPr="003442AE" w:rsidRDefault="00EB5794" w:rsidP="00D769FB">
            <w:pPr>
              <w:rPr>
                <w:rFonts w:asciiTheme="minorBidi" w:hAnsiTheme="minorBidi"/>
                <w:sz w:val="20"/>
                <w:szCs w:val="20"/>
              </w:rPr>
            </w:pPr>
          </w:p>
        </w:tc>
      </w:tr>
      <w:tr w:rsidR="00EB5794" w:rsidRPr="003442AE" w14:paraId="27C26BCF" w14:textId="77777777" w:rsidTr="003442AE">
        <w:tc>
          <w:tcPr>
            <w:tcW w:w="8517" w:type="dxa"/>
            <w:shd w:val="clear" w:color="auto" w:fill="D9D9D9" w:themeFill="background1" w:themeFillShade="D9"/>
          </w:tcPr>
          <w:p w14:paraId="6B87E598" w14:textId="77777777" w:rsidR="00EB5794" w:rsidRPr="003442AE" w:rsidRDefault="00EB5794" w:rsidP="00D769FB">
            <w:pPr>
              <w:rPr>
                <w:rFonts w:asciiTheme="minorBidi" w:hAnsiTheme="minorBidi"/>
                <w:sz w:val="20"/>
                <w:szCs w:val="20"/>
              </w:rPr>
            </w:pPr>
            <w:r w:rsidRPr="003442AE">
              <w:rPr>
                <w:rFonts w:asciiTheme="minorBidi" w:hAnsiTheme="minorBidi"/>
                <w:sz w:val="20"/>
                <w:szCs w:val="20"/>
              </w:rPr>
              <w:t xml:space="preserve">5. Transferable Skills for Life and Professional Practice: Creation of a Professional Video presentation </w:t>
            </w:r>
          </w:p>
        </w:tc>
        <w:tc>
          <w:tcPr>
            <w:tcW w:w="672" w:type="dxa"/>
            <w:shd w:val="clear" w:color="auto" w:fill="D9D9D9" w:themeFill="background1" w:themeFillShade="D9"/>
          </w:tcPr>
          <w:p w14:paraId="577FF01A" w14:textId="77777777" w:rsidR="00EB5794" w:rsidRPr="003442AE" w:rsidRDefault="00EB5794" w:rsidP="00D769FB">
            <w:pPr>
              <w:rPr>
                <w:rFonts w:asciiTheme="minorBidi" w:hAnsiTheme="minorBidi"/>
                <w:sz w:val="20"/>
                <w:szCs w:val="20"/>
              </w:rPr>
            </w:pPr>
          </w:p>
        </w:tc>
        <w:tc>
          <w:tcPr>
            <w:tcW w:w="606" w:type="dxa"/>
            <w:shd w:val="clear" w:color="auto" w:fill="D9D9D9" w:themeFill="background1" w:themeFillShade="D9"/>
          </w:tcPr>
          <w:p w14:paraId="622B0742" w14:textId="77777777" w:rsidR="00EB5794" w:rsidRPr="003442AE" w:rsidRDefault="00EB5794" w:rsidP="00D769FB">
            <w:pPr>
              <w:rPr>
                <w:rFonts w:asciiTheme="minorBidi" w:hAnsiTheme="minorBidi"/>
                <w:sz w:val="20"/>
                <w:szCs w:val="20"/>
              </w:rPr>
            </w:pPr>
          </w:p>
        </w:tc>
      </w:tr>
      <w:tr w:rsidR="00EB5794" w:rsidRPr="003442AE" w14:paraId="7346B9A5" w14:textId="77777777" w:rsidTr="003442AE">
        <w:tc>
          <w:tcPr>
            <w:tcW w:w="8517" w:type="dxa"/>
          </w:tcPr>
          <w:p w14:paraId="68AEAF33" w14:textId="77777777" w:rsidR="00EB5794" w:rsidRPr="003442AE" w:rsidRDefault="00EB5794" w:rsidP="00D769FB">
            <w:pPr>
              <w:rPr>
                <w:rFonts w:asciiTheme="minorBidi" w:hAnsiTheme="minorBidi"/>
                <w:sz w:val="20"/>
                <w:szCs w:val="20"/>
              </w:rPr>
            </w:pPr>
          </w:p>
        </w:tc>
        <w:tc>
          <w:tcPr>
            <w:tcW w:w="672" w:type="dxa"/>
          </w:tcPr>
          <w:p w14:paraId="70257EB1" w14:textId="77777777" w:rsidR="00EB5794" w:rsidRDefault="00EB5794" w:rsidP="00D769FB">
            <w:pPr>
              <w:rPr>
                <w:rFonts w:asciiTheme="minorBidi" w:hAnsiTheme="minorBidi"/>
                <w:sz w:val="20"/>
                <w:szCs w:val="20"/>
              </w:rPr>
            </w:pPr>
            <w:r w:rsidRPr="003442AE">
              <w:rPr>
                <w:rFonts w:asciiTheme="minorBidi" w:hAnsiTheme="minorBidi"/>
                <w:sz w:val="20"/>
                <w:szCs w:val="20"/>
              </w:rPr>
              <w:t>20</w:t>
            </w:r>
          </w:p>
          <w:p w14:paraId="12F2ACC1" w14:textId="77777777" w:rsidR="00CC56DD" w:rsidRDefault="00CC56DD" w:rsidP="00D769FB">
            <w:pPr>
              <w:rPr>
                <w:rFonts w:asciiTheme="minorBidi" w:hAnsiTheme="minorBidi"/>
                <w:sz w:val="20"/>
                <w:szCs w:val="20"/>
              </w:rPr>
            </w:pPr>
          </w:p>
          <w:p w14:paraId="108430EA" w14:textId="697A4695" w:rsidR="00CC56DD" w:rsidRPr="003442AE" w:rsidRDefault="00CC56DD" w:rsidP="00D769FB">
            <w:pPr>
              <w:rPr>
                <w:rFonts w:asciiTheme="minorBidi" w:hAnsiTheme="minorBidi"/>
                <w:sz w:val="20"/>
                <w:szCs w:val="20"/>
              </w:rPr>
            </w:pPr>
          </w:p>
        </w:tc>
        <w:tc>
          <w:tcPr>
            <w:tcW w:w="606" w:type="dxa"/>
          </w:tcPr>
          <w:p w14:paraId="3A553E60" w14:textId="77777777" w:rsidR="00EB5794" w:rsidRPr="003442AE" w:rsidRDefault="00EB5794" w:rsidP="00D769FB">
            <w:pPr>
              <w:rPr>
                <w:rFonts w:asciiTheme="minorBidi" w:hAnsiTheme="minorBidi"/>
                <w:sz w:val="20"/>
                <w:szCs w:val="20"/>
              </w:rPr>
            </w:pPr>
          </w:p>
        </w:tc>
      </w:tr>
    </w:tbl>
    <w:p w14:paraId="7B4CE7CC" w14:textId="77777777" w:rsidR="00EB5794" w:rsidRPr="003442AE" w:rsidRDefault="00EB5794" w:rsidP="00EB5794">
      <w:pPr>
        <w:rPr>
          <w:rFonts w:asciiTheme="minorBidi" w:hAnsiTheme="minorBidi"/>
          <w:sz w:val="20"/>
          <w:szCs w:val="20"/>
        </w:rPr>
      </w:pPr>
      <w:r w:rsidRPr="003442AE">
        <w:rPr>
          <w:rFonts w:asciiTheme="minorBidi" w:hAnsiTheme="minorBidi"/>
          <w:sz w:val="20"/>
          <w:szCs w:val="20"/>
        </w:rPr>
        <w:tab/>
      </w:r>
      <w:r w:rsidRPr="003442AE">
        <w:rPr>
          <w:rFonts w:asciiTheme="minorBidi" w:hAnsiTheme="minorBidi"/>
          <w:sz w:val="20"/>
          <w:szCs w:val="20"/>
        </w:rPr>
        <w:tab/>
      </w:r>
    </w:p>
    <w:p w14:paraId="50657CDD" w14:textId="77777777" w:rsidR="00EB5794" w:rsidRPr="003442AE" w:rsidRDefault="00EB5794" w:rsidP="00EB5794">
      <w:pPr>
        <w:rPr>
          <w:rFonts w:asciiTheme="minorBidi" w:hAnsiTheme="minorBidi"/>
          <w:sz w:val="20"/>
          <w:szCs w:val="20"/>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2610"/>
        <w:gridCol w:w="1440"/>
        <w:gridCol w:w="1350"/>
      </w:tblGrid>
      <w:tr w:rsidR="00EB5794" w:rsidRPr="003442AE" w14:paraId="46221100" w14:textId="77777777" w:rsidTr="00CC56DD">
        <w:trPr>
          <w:trHeight w:val="348"/>
        </w:trPr>
        <w:tc>
          <w:tcPr>
            <w:tcW w:w="4158" w:type="dxa"/>
            <w:vMerge w:val="restart"/>
            <w:shd w:val="clear" w:color="auto" w:fill="D9D9D9" w:themeFill="background1" w:themeFillShade="D9"/>
          </w:tcPr>
          <w:p w14:paraId="6073F895" w14:textId="77777777" w:rsidR="00EB5794" w:rsidRPr="003442AE" w:rsidRDefault="00EB5794" w:rsidP="00D769FB">
            <w:pPr>
              <w:autoSpaceDE w:val="0"/>
              <w:autoSpaceDN w:val="0"/>
              <w:adjustRightInd w:val="0"/>
              <w:spacing w:after="0" w:line="240" w:lineRule="auto"/>
              <w:rPr>
                <w:rFonts w:asciiTheme="minorBidi" w:hAnsiTheme="minorBidi"/>
                <w:color w:val="000000"/>
                <w:sz w:val="16"/>
                <w:szCs w:val="16"/>
                <w:lang w:val="en-US"/>
              </w:rPr>
            </w:pPr>
            <w:r w:rsidRPr="003442AE">
              <w:rPr>
                <w:rFonts w:asciiTheme="minorBidi" w:hAnsiTheme="minorBidi"/>
                <w:b/>
                <w:bCs/>
                <w:color w:val="000000"/>
                <w:lang w:val="en-US"/>
              </w:rPr>
              <w:t xml:space="preserve">Assessment Mark </w:t>
            </w:r>
            <w:r w:rsidRPr="003442AE">
              <w:rPr>
                <w:rFonts w:asciiTheme="minorBidi" w:hAnsiTheme="minorBidi"/>
                <w:color w:val="000000"/>
                <w:lang w:val="en-US"/>
              </w:rPr>
              <w:t>(</w:t>
            </w:r>
            <w:r w:rsidRPr="003442AE">
              <w:rPr>
                <w:rFonts w:asciiTheme="minorBidi" w:hAnsiTheme="minorBidi"/>
                <w:color w:val="000000"/>
                <w:sz w:val="16"/>
                <w:szCs w:val="16"/>
                <w:lang w:val="en-US"/>
              </w:rPr>
              <w:t>Assessment marks are subject to ratification at the Exam Board. These comments and marks are to give feedback on module work and are for guidance only until they are confirmed</w:t>
            </w:r>
            <w:proofErr w:type="gramStart"/>
            <w:r w:rsidRPr="003442AE">
              <w:rPr>
                <w:rFonts w:asciiTheme="minorBidi" w:hAnsiTheme="minorBidi"/>
                <w:color w:val="000000"/>
                <w:sz w:val="16"/>
                <w:szCs w:val="16"/>
                <w:lang w:val="en-US"/>
              </w:rPr>
              <w:t>. )</w:t>
            </w:r>
            <w:proofErr w:type="gramEnd"/>
            <w:r w:rsidRPr="003442AE">
              <w:rPr>
                <w:rFonts w:asciiTheme="minorBidi" w:hAnsiTheme="minorBidi"/>
                <w:color w:val="000000"/>
                <w:sz w:val="16"/>
                <w:szCs w:val="16"/>
                <w:lang w:val="en-US"/>
              </w:rPr>
              <w:t xml:space="preserve"> </w:t>
            </w:r>
          </w:p>
        </w:tc>
        <w:tc>
          <w:tcPr>
            <w:tcW w:w="4050" w:type="dxa"/>
            <w:gridSpan w:val="2"/>
            <w:shd w:val="clear" w:color="auto" w:fill="D9D9D9" w:themeFill="background1" w:themeFillShade="D9"/>
          </w:tcPr>
          <w:p w14:paraId="5C146536" w14:textId="77777777" w:rsidR="00EB5794" w:rsidRPr="003442AE" w:rsidRDefault="00EB5794" w:rsidP="00D769FB">
            <w:pPr>
              <w:autoSpaceDE w:val="0"/>
              <w:autoSpaceDN w:val="0"/>
              <w:adjustRightInd w:val="0"/>
              <w:spacing w:after="0" w:line="240" w:lineRule="auto"/>
              <w:rPr>
                <w:rFonts w:asciiTheme="minorBidi" w:hAnsiTheme="minorBidi"/>
                <w:color w:val="000000"/>
                <w:sz w:val="16"/>
                <w:szCs w:val="16"/>
                <w:lang w:val="en-US"/>
              </w:rPr>
            </w:pPr>
            <w:r w:rsidRPr="003442AE">
              <w:rPr>
                <w:rFonts w:asciiTheme="minorBidi" w:hAnsiTheme="minorBidi"/>
                <w:b/>
                <w:bCs/>
                <w:color w:val="000000"/>
                <w:sz w:val="16"/>
                <w:szCs w:val="16"/>
                <w:lang w:val="en-US"/>
              </w:rPr>
              <w:t xml:space="preserve">Late Submission Penalties (tick if appropriate) </w:t>
            </w:r>
          </w:p>
        </w:tc>
        <w:tc>
          <w:tcPr>
            <w:tcW w:w="1350" w:type="dxa"/>
            <w:vMerge w:val="restart"/>
          </w:tcPr>
          <w:p w14:paraId="157BB6D7" w14:textId="77777777" w:rsidR="00EB5794" w:rsidRPr="003442AE" w:rsidRDefault="00EB5794" w:rsidP="00D769FB">
            <w:pPr>
              <w:autoSpaceDE w:val="0"/>
              <w:autoSpaceDN w:val="0"/>
              <w:adjustRightInd w:val="0"/>
              <w:spacing w:after="0" w:line="240" w:lineRule="auto"/>
              <w:rPr>
                <w:rFonts w:asciiTheme="minorBidi" w:hAnsiTheme="minorBidi"/>
                <w:color w:val="000000"/>
                <w:sz w:val="20"/>
                <w:szCs w:val="20"/>
                <w:lang w:val="en-US"/>
              </w:rPr>
            </w:pPr>
            <w:r w:rsidRPr="003442AE">
              <w:rPr>
                <w:rFonts w:asciiTheme="minorBidi" w:hAnsiTheme="minorBidi"/>
                <w:b/>
                <w:bCs/>
                <w:color w:val="000000"/>
                <w:sz w:val="20"/>
                <w:szCs w:val="20"/>
                <w:lang w:val="en-US"/>
              </w:rPr>
              <w:t xml:space="preserve">% </w:t>
            </w:r>
          </w:p>
        </w:tc>
      </w:tr>
      <w:tr w:rsidR="00EB5794" w:rsidRPr="003442AE" w14:paraId="21BA1FD6" w14:textId="77777777" w:rsidTr="00CC56DD">
        <w:trPr>
          <w:trHeight w:val="348"/>
        </w:trPr>
        <w:tc>
          <w:tcPr>
            <w:tcW w:w="4158" w:type="dxa"/>
            <w:vMerge/>
            <w:shd w:val="clear" w:color="auto" w:fill="D9D9D9" w:themeFill="background1" w:themeFillShade="D9"/>
          </w:tcPr>
          <w:p w14:paraId="23F2FE00" w14:textId="77777777" w:rsidR="00EB5794" w:rsidRPr="003442AE" w:rsidRDefault="00EB5794" w:rsidP="00D769FB">
            <w:pPr>
              <w:autoSpaceDE w:val="0"/>
              <w:autoSpaceDN w:val="0"/>
              <w:adjustRightInd w:val="0"/>
              <w:spacing w:after="0" w:line="240" w:lineRule="auto"/>
              <w:rPr>
                <w:rFonts w:asciiTheme="minorBidi" w:hAnsiTheme="minorBidi"/>
                <w:b/>
                <w:bCs/>
                <w:color w:val="000000"/>
                <w:lang w:val="en-US"/>
              </w:rPr>
            </w:pPr>
          </w:p>
        </w:tc>
        <w:tc>
          <w:tcPr>
            <w:tcW w:w="2610" w:type="dxa"/>
          </w:tcPr>
          <w:p w14:paraId="3C07070A" w14:textId="77777777" w:rsidR="00EB5794" w:rsidRPr="003442AE" w:rsidRDefault="00EB5794" w:rsidP="00D769FB">
            <w:pPr>
              <w:autoSpaceDE w:val="0"/>
              <w:autoSpaceDN w:val="0"/>
              <w:adjustRightInd w:val="0"/>
              <w:spacing w:after="0" w:line="240" w:lineRule="auto"/>
              <w:rPr>
                <w:rFonts w:asciiTheme="minorBidi" w:hAnsiTheme="minorBidi"/>
                <w:b/>
                <w:bCs/>
                <w:color w:val="000000"/>
                <w:sz w:val="16"/>
                <w:szCs w:val="16"/>
                <w:lang w:val="en-US"/>
              </w:rPr>
            </w:pPr>
            <w:r w:rsidRPr="003442AE">
              <w:rPr>
                <w:rFonts w:asciiTheme="minorBidi" w:hAnsiTheme="minorBidi"/>
                <w:color w:val="000000"/>
                <w:sz w:val="16"/>
                <w:szCs w:val="16"/>
                <w:lang w:val="en-US"/>
              </w:rPr>
              <w:t>Up to 1 week late (</w:t>
            </w:r>
            <w:r w:rsidRPr="003442AE">
              <w:rPr>
                <w:rFonts w:asciiTheme="minorBidi" w:hAnsiTheme="minorBidi"/>
                <w:color w:val="000000"/>
                <w:sz w:val="12"/>
                <w:szCs w:val="12"/>
                <w:lang w:val="en-US"/>
              </w:rPr>
              <w:t>40% Max)</w:t>
            </w:r>
          </w:p>
        </w:tc>
        <w:tc>
          <w:tcPr>
            <w:tcW w:w="1440" w:type="dxa"/>
          </w:tcPr>
          <w:p w14:paraId="74A5D795" w14:textId="77777777" w:rsidR="00EB5794" w:rsidRPr="003442AE" w:rsidRDefault="00EB5794" w:rsidP="00D769FB">
            <w:pPr>
              <w:autoSpaceDE w:val="0"/>
              <w:autoSpaceDN w:val="0"/>
              <w:adjustRightInd w:val="0"/>
              <w:spacing w:after="0" w:line="240" w:lineRule="auto"/>
              <w:rPr>
                <w:rFonts w:asciiTheme="minorBidi" w:hAnsiTheme="minorBidi"/>
                <w:b/>
                <w:bCs/>
                <w:color w:val="000000"/>
                <w:sz w:val="16"/>
                <w:szCs w:val="16"/>
                <w:lang w:val="en-US"/>
              </w:rPr>
            </w:pPr>
          </w:p>
        </w:tc>
        <w:tc>
          <w:tcPr>
            <w:tcW w:w="1350" w:type="dxa"/>
            <w:vMerge/>
          </w:tcPr>
          <w:p w14:paraId="194C5DE0" w14:textId="77777777" w:rsidR="00EB5794" w:rsidRPr="003442AE" w:rsidRDefault="00EB5794" w:rsidP="00D769FB">
            <w:pPr>
              <w:autoSpaceDE w:val="0"/>
              <w:autoSpaceDN w:val="0"/>
              <w:adjustRightInd w:val="0"/>
              <w:spacing w:after="0" w:line="240" w:lineRule="auto"/>
              <w:rPr>
                <w:rFonts w:asciiTheme="minorBidi" w:hAnsiTheme="minorBidi"/>
                <w:b/>
                <w:bCs/>
                <w:color w:val="000000"/>
                <w:sz w:val="20"/>
                <w:szCs w:val="20"/>
                <w:lang w:val="en-US"/>
              </w:rPr>
            </w:pPr>
          </w:p>
        </w:tc>
      </w:tr>
      <w:tr w:rsidR="00EB5794" w:rsidRPr="003442AE" w14:paraId="4B180343" w14:textId="77777777" w:rsidTr="00CC56DD">
        <w:trPr>
          <w:trHeight w:val="348"/>
        </w:trPr>
        <w:tc>
          <w:tcPr>
            <w:tcW w:w="4158" w:type="dxa"/>
            <w:vMerge/>
            <w:shd w:val="clear" w:color="auto" w:fill="D9D9D9" w:themeFill="background1" w:themeFillShade="D9"/>
          </w:tcPr>
          <w:p w14:paraId="7C6416D3" w14:textId="77777777" w:rsidR="00EB5794" w:rsidRPr="003442AE" w:rsidRDefault="00EB5794" w:rsidP="00D769FB">
            <w:pPr>
              <w:autoSpaceDE w:val="0"/>
              <w:autoSpaceDN w:val="0"/>
              <w:adjustRightInd w:val="0"/>
              <w:spacing w:after="0" w:line="240" w:lineRule="auto"/>
              <w:rPr>
                <w:rFonts w:asciiTheme="minorBidi" w:hAnsiTheme="minorBidi"/>
                <w:b/>
                <w:bCs/>
                <w:color w:val="000000"/>
                <w:lang w:val="en-US"/>
              </w:rPr>
            </w:pPr>
          </w:p>
        </w:tc>
        <w:tc>
          <w:tcPr>
            <w:tcW w:w="2610" w:type="dxa"/>
          </w:tcPr>
          <w:p w14:paraId="26CCA4CD" w14:textId="77777777" w:rsidR="00EB5794" w:rsidRPr="003442AE" w:rsidRDefault="00EB5794" w:rsidP="00D769FB">
            <w:pPr>
              <w:autoSpaceDE w:val="0"/>
              <w:autoSpaceDN w:val="0"/>
              <w:adjustRightInd w:val="0"/>
              <w:spacing w:after="0" w:line="240" w:lineRule="auto"/>
              <w:rPr>
                <w:rFonts w:asciiTheme="minorBidi" w:hAnsiTheme="minorBidi"/>
                <w:b/>
                <w:bCs/>
                <w:color w:val="000000"/>
                <w:sz w:val="16"/>
                <w:szCs w:val="16"/>
                <w:lang w:val="en-US"/>
              </w:rPr>
            </w:pPr>
            <w:r w:rsidRPr="003442AE">
              <w:rPr>
                <w:rFonts w:asciiTheme="minorBidi" w:hAnsiTheme="minorBidi"/>
                <w:color w:val="000000"/>
                <w:sz w:val="16"/>
                <w:szCs w:val="16"/>
                <w:lang w:val="en-US"/>
              </w:rPr>
              <w:t>Over 1 week late (</w:t>
            </w:r>
            <w:r w:rsidRPr="003442AE">
              <w:rPr>
                <w:rFonts w:asciiTheme="minorBidi" w:hAnsiTheme="minorBidi"/>
                <w:color w:val="000000"/>
                <w:sz w:val="12"/>
                <w:szCs w:val="12"/>
                <w:lang w:val="en-US"/>
              </w:rPr>
              <w:t>0%)</w:t>
            </w:r>
          </w:p>
        </w:tc>
        <w:tc>
          <w:tcPr>
            <w:tcW w:w="1440" w:type="dxa"/>
          </w:tcPr>
          <w:p w14:paraId="13DB019A" w14:textId="77777777" w:rsidR="00EB5794" w:rsidRPr="003442AE" w:rsidRDefault="00EB5794" w:rsidP="00D769FB">
            <w:pPr>
              <w:autoSpaceDE w:val="0"/>
              <w:autoSpaceDN w:val="0"/>
              <w:adjustRightInd w:val="0"/>
              <w:spacing w:after="0" w:line="240" w:lineRule="auto"/>
              <w:rPr>
                <w:rFonts w:asciiTheme="minorBidi" w:hAnsiTheme="minorBidi"/>
                <w:b/>
                <w:bCs/>
                <w:color w:val="000000"/>
                <w:sz w:val="16"/>
                <w:szCs w:val="16"/>
                <w:lang w:val="en-US"/>
              </w:rPr>
            </w:pPr>
          </w:p>
        </w:tc>
        <w:tc>
          <w:tcPr>
            <w:tcW w:w="1350" w:type="dxa"/>
            <w:vMerge/>
          </w:tcPr>
          <w:p w14:paraId="53D91C1A" w14:textId="77777777" w:rsidR="00EB5794" w:rsidRPr="003442AE" w:rsidRDefault="00EB5794" w:rsidP="00D769FB">
            <w:pPr>
              <w:autoSpaceDE w:val="0"/>
              <w:autoSpaceDN w:val="0"/>
              <w:adjustRightInd w:val="0"/>
              <w:spacing w:after="0" w:line="240" w:lineRule="auto"/>
              <w:rPr>
                <w:rFonts w:asciiTheme="minorBidi" w:hAnsiTheme="minorBidi"/>
                <w:b/>
                <w:bCs/>
                <w:color w:val="000000"/>
                <w:sz w:val="20"/>
                <w:szCs w:val="20"/>
                <w:lang w:val="en-US"/>
              </w:rPr>
            </w:pPr>
          </w:p>
        </w:tc>
      </w:tr>
    </w:tbl>
    <w:p w14:paraId="7341F7CE" w14:textId="77777777" w:rsidR="00EB5794" w:rsidRPr="003442AE" w:rsidRDefault="00EB5794" w:rsidP="00EB5794">
      <w:pPr>
        <w:rPr>
          <w:rFonts w:asciiTheme="minorBidi" w:hAnsiTheme="minorBidi"/>
          <w:lang w:val="en-US"/>
        </w:rPr>
        <w:sectPr w:rsidR="00EB5794" w:rsidRPr="003442AE">
          <w:pgSz w:w="12240" w:h="15840"/>
          <w:pgMar w:top="1440" w:right="1440" w:bottom="1440" w:left="1440" w:header="720" w:footer="720" w:gutter="0"/>
          <w:cols w:space="720"/>
          <w:docGrid w:linePitch="360"/>
        </w:sectPr>
      </w:pPr>
    </w:p>
    <w:tbl>
      <w:tblPr>
        <w:tblW w:w="1360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3608"/>
      </w:tblGrid>
      <w:tr w:rsidR="00EB5794" w:rsidRPr="003442AE" w14:paraId="76051CFC" w14:textId="77777777" w:rsidTr="00F86C01">
        <w:trPr>
          <w:trHeight w:val="112"/>
        </w:trPr>
        <w:tc>
          <w:tcPr>
            <w:tcW w:w="13608" w:type="dxa"/>
            <w:tcBorders>
              <w:top w:val="none" w:sz="6" w:space="0" w:color="auto"/>
              <w:bottom w:val="none" w:sz="6" w:space="0" w:color="auto"/>
            </w:tcBorders>
            <w:shd w:val="clear" w:color="auto" w:fill="D9D9D9" w:themeFill="background1" w:themeFillShade="D9"/>
          </w:tcPr>
          <w:p w14:paraId="44CC8B34" w14:textId="1D8F08D8" w:rsidR="00EB5794" w:rsidRPr="003442AE" w:rsidRDefault="00EB5794" w:rsidP="00F86C01">
            <w:pPr>
              <w:autoSpaceDE w:val="0"/>
              <w:autoSpaceDN w:val="0"/>
              <w:adjustRightInd w:val="0"/>
              <w:spacing w:after="0" w:line="240" w:lineRule="auto"/>
              <w:jc w:val="center"/>
              <w:rPr>
                <w:rFonts w:asciiTheme="minorBidi" w:hAnsiTheme="minorBidi"/>
                <w:color w:val="000000"/>
                <w:sz w:val="40"/>
                <w:szCs w:val="40"/>
                <w:lang w:val="en-US"/>
              </w:rPr>
            </w:pPr>
            <w:r w:rsidRPr="003442AE">
              <w:rPr>
                <w:rFonts w:asciiTheme="minorBidi" w:hAnsiTheme="minorBidi"/>
                <w:b/>
                <w:bCs/>
                <w:color w:val="000000"/>
                <w:sz w:val="40"/>
                <w:szCs w:val="40"/>
                <w:lang w:val="en-US"/>
              </w:rPr>
              <w:lastRenderedPageBreak/>
              <w:t>GENERIC ASSESSMENT CRITERIA</w:t>
            </w:r>
          </w:p>
        </w:tc>
      </w:tr>
    </w:tbl>
    <w:p w14:paraId="65381FBE" w14:textId="24511F4D" w:rsidR="00464D64" w:rsidRDefault="00464D64" w:rsidP="00464D64">
      <w:pPr>
        <w:rPr>
          <w:rFonts w:asciiTheme="minorBidi" w:hAnsiTheme="minorBidi"/>
          <w:lang w:val="en-US"/>
        </w:rPr>
      </w:pPr>
    </w:p>
    <w:p w14:paraId="148BAD95" w14:textId="77777777" w:rsidR="003442AE" w:rsidRPr="008810ED" w:rsidRDefault="003442AE" w:rsidP="003442AE">
      <w:pPr>
        <w:rPr>
          <w:rFonts w:ascii="Arial" w:hAnsi="Arial" w:cs="Arial"/>
          <w:lang w:val="en-US"/>
        </w:rPr>
      </w:pPr>
    </w:p>
    <w:tbl>
      <w:tblPr>
        <w:tblW w:w="14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98"/>
      </w:tblGrid>
      <w:tr w:rsidR="003442AE" w:rsidRPr="008810ED" w14:paraId="7DD845A4" w14:textId="77777777" w:rsidTr="002C5841">
        <w:trPr>
          <w:trHeight w:val="88"/>
        </w:trPr>
        <w:tc>
          <w:tcPr>
            <w:tcW w:w="14598" w:type="dxa"/>
          </w:tcPr>
          <w:p w14:paraId="4D8EE447"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b/>
                <w:bCs/>
                <w:color w:val="000000"/>
                <w:sz w:val="20"/>
                <w:szCs w:val="20"/>
                <w:lang w:val="en-US"/>
              </w:rPr>
              <w:t xml:space="preserve">Level 5 </w:t>
            </w:r>
          </w:p>
        </w:tc>
      </w:tr>
      <w:tr w:rsidR="003442AE" w:rsidRPr="008810ED" w14:paraId="7ECD10B6" w14:textId="77777777" w:rsidTr="002C5841">
        <w:trPr>
          <w:trHeight w:val="1016"/>
        </w:trPr>
        <w:tc>
          <w:tcPr>
            <w:tcW w:w="14598" w:type="dxa"/>
          </w:tcPr>
          <w:p w14:paraId="6CF49A37" w14:textId="77777777" w:rsidR="003442AE" w:rsidRPr="008810ED" w:rsidRDefault="003442AE" w:rsidP="002C5841">
            <w:pPr>
              <w:autoSpaceDE w:val="0"/>
              <w:autoSpaceDN w:val="0"/>
              <w:adjustRightInd w:val="0"/>
              <w:spacing w:after="0" w:line="240" w:lineRule="auto"/>
              <w:rPr>
                <w:rFonts w:ascii="Arial" w:hAnsi="Arial" w:cs="Arial"/>
                <w:color w:val="000000"/>
                <w:lang w:val="en-US"/>
              </w:rPr>
            </w:pPr>
            <w:r w:rsidRPr="008810ED">
              <w:rPr>
                <w:rFonts w:ascii="Arial" w:hAnsi="Arial" w:cs="Arial"/>
                <w:color w:val="000000"/>
                <w:lang w:val="en-US"/>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8810ED">
              <w:rPr>
                <w:rFonts w:ascii="Arial" w:hAnsi="Arial" w:cs="Arial"/>
                <w:color w:val="000000"/>
                <w:lang w:val="en-US"/>
              </w:rPr>
              <w:t>audiences, and</w:t>
            </w:r>
            <w:proofErr w:type="gramEnd"/>
            <w:r w:rsidRPr="008810ED">
              <w:rPr>
                <w:rFonts w:ascii="Arial" w:hAnsi="Arial" w:cs="Arial"/>
                <w:color w:val="000000"/>
                <w:lang w:val="en-US"/>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1C070324" w14:textId="77777777" w:rsidR="003442AE" w:rsidRPr="008810ED" w:rsidRDefault="003442AE" w:rsidP="003442AE">
      <w:pPr>
        <w:rPr>
          <w:rFonts w:ascii="Arial" w:hAnsi="Arial" w:cs="Arial"/>
        </w:rPr>
      </w:pPr>
    </w:p>
    <w:tbl>
      <w:tblPr>
        <w:tblW w:w="14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2070"/>
        <w:gridCol w:w="2340"/>
        <w:gridCol w:w="1890"/>
        <w:gridCol w:w="1620"/>
        <w:gridCol w:w="1800"/>
        <w:gridCol w:w="1620"/>
        <w:gridCol w:w="1638"/>
      </w:tblGrid>
      <w:tr w:rsidR="003442AE" w:rsidRPr="008810ED" w14:paraId="139C8344" w14:textId="77777777" w:rsidTr="002C5841">
        <w:trPr>
          <w:trHeight w:val="183"/>
        </w:trPr>
        <w:tc>
          <w:tcPr>
            <w:tcW w:w="1638" w:type="dxa"/>
          </w:tcPr>
          <w:p w14:paraId="54103AA4"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Level 5 </w:t>
            </w:r>
          </w:p>
        </w:tc>
        <w:tc>
          <w:tcPr>
            <w:tcW w:w="2070" w:type="dxa"/>
          </w:tcPr>
          <w:p w14:paraId="0DA6991F"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FAIL </w:t>
            </w:r>
          </w:p>
        </w:tc>
        <w:tc>
          <w:tcPr>
            <w:tcW w:w="2340" w:type="dxa"/>
          </w:tcPr>
          <w:p w14:paraId="4B4CF12F"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MARGINAL FAIL </w:t>
            </w:r>
          </w:p>
        </w:tc>
        <w:tc>
          <w:tcPr>
            <w:tcW w:w="1890" w:type="dxa"/>
          </w:tcPr>
          <w:p w14:paraId="61CD7762"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SATISFACTORY </w:t>
            </w:r>
          </w:p>
          <w:p w14:paraId="2269C63E"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(3</w:t>
            </w:r>
            <w:r w:rsidRPr="008810ED">
              <w:rPr>
                <w:rFonts w:ascii="Arial" w:hAnsi="Arial" w:cs="Arial"/>
                <w:b/>
                <w:bCs/>
                <w:color w:val="000000"/>
                <w:sz w:val="12"/>
                <w:szCs w:val="12"/>
                <w:lang w:val="en-US"/>
              </w:rPr>
              <w:t xml:space="preserve">rd </w:t>
            </w:r>
            <w:r w:rsidRPr="008810ED">
              <w:rPr>
                <w:rFonts w:ascii="Arial" w:hAnsi="Arial" w:cs="Arial"/>
                <w:b/>
                <w:bCs/>
                <w:color w:val="000000"/>
                <w:sz w:val="18"/>
                <w:szCs w:val="18"/>
                <w:lang w:val="en-US"/>
              </w:rPr>
              <w:t xml:space="preserve">/ Pass) </w:t>
            </w:r>
          </w:p>
        </w:tc>
        <w:tc>
          <w:tcPr>
            <w:tcW w:w="1620" w:type="dxa"/>
          </w:tcPr>
          <w:p w14:paraId="4EE6F19E"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GOOD </w:t>
            </w:r>
          </w:p>
          <w:p w14:paraId="0CD023FA"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(2.2 / Pass) </w:t>
            </w:r>
          </w:p>
        </w:tc>
        <w:tc>
          <w:tcPr>
            <w:tcW w:w="1800" w:type="dxa"/>
          </w:tcPr>
          <w:p w14:paraId="2800DEAD"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VERY GOOD </w:t>
            </w:r>
          </w:p>
          <w:p w14:paraId="446B56CF"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(2.1 / Merit) </w:t>
            </w:r>
          </w:p>
        </w:tc>
        <w:tc>
          <w:tcPr>
            <w:tcW w:w="1620" w:type="dxa"/>
          </w:tcPr>
          <w:p w14:paraId="64EE135F"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EXCELLENT </w:t>
            </w:r>
          </w:p>
          <w:p w14:paraId="1C6A0AFD"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(1</w:t>
            </w:r>
            <w:r w:rsidRPr="008810ED">
              <w:rPr>
                <w:rFonts w:ascii="Arial" w:hAnsi="Arial" w:cs="Arial"/>
                <w:b/>
                <w:bCs/>
                <w:color w:val="000000"/>
                <w:sz w:val="12"/>
                <w:szCs w:val="12"/>
                <w:lang w:val="en-US"/>
              </w:rPr>
              <w:t xml:space="preserve">st </w:t>
            </w:r>
            <w:r w:rsidRPr="008810ED">
              <w:rPr>
                <w:rFonts w:ascii="Arial" w:hAnsi="Arial" w:cs="Arial"/>
                <w:b/>
                <w:bCs/>
                <w:color w:val="000000"/>
                <w:sz w:val="18"/>
                <w:szCs w:val="18"/>
                <w:lang w:val="en-US"/>
              </w:rPr>
              <w:t xml:space="preserve">/ Distinction) </w:t>
            </w:r>
          </w:p>
        </w:tc>
        <w:tc>
          <w:tcPr>
            <w:tcW w:w="1638" w:type="dxa"/>
          </w:tcPr>
          <w:p w14:paraId="2B345FD5"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EXCEPTIONAL </w:t>
            </w:r>
          </w:p>
          <w:p w14:paraId="134D32A4"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(1</w:t>
            </w:r>
            <w:r w:rsidRPr="008810ED">
              <w:rPr>
                <w:rFonts w:ascii="Arial" w:hAnsi="Arial" w:cs="Arial"/>
                <w:b/>
                <w:bCs/>
                <w:color w:val="000000"/>
                <w:sz w:val="12"/>
                <w:szCs w:val="12"/>
                <w:lang w:val="en-US"/>
              </w:rPr>
              <w:t xml:space="preserve">st </w:t>
            </w:r>
            <w:r w:rsidRPr="008810ED">
              <w:rPr>
                <w:rFonts w:ascii="Arial" w:hAnsi="Arial" w:cs="Arial"/>
                <w:b/>
                <w:bCs/>
                <w:color w:val="000000"/>
                <w:sz w:val="18"/>
                <w:szCs w:val="18"/>
                <w:lang w:val="en-US"/>
              </w:rPr>
              <w:t xml:space="preserve">/ Distinction) </w:t>
            </w:r>
          </w:p>
        </w:tc>
      </w:tr>
      <w:tr w:rsidR="003442AE" w:rsidRPr="008810ED" w14:paraId="7261CFE8" w14:textId="77777777" w:rsidTr="002C5841">
        <w:trPr>
          <w:trHeight w:val="91"/>
        </w:trPr>
        <w:tc>
          <w:tcPr>
            <w:tcW w:w="1638" w:type="dxa"/>
          </w:tcPr>
          <w:p w14:paraId="76647854"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b/>
                <w:bCs/>
                <w:color w:val="000000"/>
                <w:sz w:val="20"/>
                <w:szCs w:val="20"/>
                <w:lang w:val="en-US"/>
              </w:rPr>
              <w:t xml:space="preserve">Category </w:t>
            </w:r>
          </w:p>
        </w:tc>
        <w:tc>
          <w:tcPr>
            <w:tcW w:w="2070" w:type="dxa"/>
          </w:tcPr>
          <w:p w14:paraId="07692A4D"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0-29% </w:t>
            </w:r>
          </w:p>
        </w:tc>
        <w:tc>
          <w:tcPr>
            <w:tcW w:w="2340" w:type="dxa"/>
          </w:tcPr>
          <w:p w14:paraId="68888225"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30-39% </w:t>
            </w:r>
          </w:p>
        </w:tc>
        <w:tc>
          <w:tcPr>
            <w:tcW w:w="1890" w:type="dxa"/>
          </w:tcPr>
          <w:p w14:paraId="57F5ABCB"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40-49% </w:t>
            </w:r>
          </w:p>
        </w:tc>
        <w:tc>
          <w:tcPr>
            <w:tcW w:w="1620" w:type="dxa"/>
          </w:tcPr>
          <w:p w14:paraId="06CC693C"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50-59% </w:t>
            </w:r>
          </w:p>
        </w:tc>
        <w:tc>
          <w:tcPr>
            <w:tcW w:w="1800" w:type="dxa"/>
          </w:tcPr>
          <w:p w14:paraId="6AEDD825"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60-69% </w:t>
            </w:r>
          </w:p>
        </w:tc>
        <w:tc>
          <w:tcPr>
            <w:tcW w:w="1620" w:type="dxa"/>
          </w:tcPr>
          <w:p w14:paraId="4189E9DE"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70-84% </w:t>
            </w:r>
          </w:p>
        </w:tc>
        <w:tc>
          <w:tcPr>
            <w:tcW w:w="1638" w:type="dxa"/>
          </w:tcPr>
          <w:p w14:paraId="62DDCF2D"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85-100% </w:t>
            </w:r>
          </w:p>
        </w:tc>
      </w:tr>
      <w:tr w:rsidR="003442AE" w:rsidRPr="008810ED" w14:paraId="5211AB1B" w14:textId="77777777" w:rsidTr="002C5841">
        <w:trPr>
          <w:trHeight w:val="1816"/>
        </w:trPr>
        <w:tc>
          <w:tcPr>
            <w:tcW w:w="1638" w:type="dxa"/>
          </w:tcPr>
          <w:p w14:paraId="2D71D9F7"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20"/>
                <w:szCs w:val="20"/>
                <w:lang w:val="en-US"/>
              </w:rPr>
              <w:t xml:space="preserve">Engagement with literature </w:t>
            </w:r>
            <w:r w:rsidRPr="008810ED">
              <w:rPr>
                <w:rFonts w:ascii="Arial" w:hAnsi="Arial" w:cs="Arial"/>
                <w:color w:val="000000"/>
                <w:sz w:val="18"/>
                <w:szCs w:val="18"/>
                <w:lang w:val="en-US"/>
              </w:rPr>
              <w:t xml:space="preserve">(including reading, referencing, </w:t>
            </w:r>
          </w:p>
          <w:p w14:paraId="03C394C1"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color w:val="000000"/>
                <w:sz w:val="18"/>
                <w:szCs w:val="18"/>
                <w:lang w:val="en-US"/>
              </w:rPr>
              <w:t xml:space="preserve">academic conventions and </w:t>
            </w:r>
          </w:p>
          <w:p w14:paraId="012E5030"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color w:val="000000"/>
                <w:sz w:val="18"/>
                <w:szCs w:val="18"/>
                <w:lang w:val="en-US"/>
              </w:rPr>
              <w:t xml:space="preserve">academic honesty) </w:t>
            </w:r>
          </w:p>
        </w:tc>
        <w:tc>
          <w:tcPr>
            <w:tcW w:w="2070" w:type="dxa"/>
          </w:tcPr>
          <w:p w14:paraId="68C6EB05"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Little or no evidence of reading and/or reliance on inappropriate sources. </w:t>
            </w:r>
          </w:p>
          <w:p w14:paraId="323317C1"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Views and findings mostly unsupported and non-authoritative. </w:t>
            </w:r>
          </w:p>
          <w:p w14:paraId="6D230C7F"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Referencing conventions used incoherently or largely absent. </w:t>
            </w:r>
          </w:p>
        </w:tc>
        <w:tc>
          <w:tcPr>
            <w:tcW w:w="2340" w:type="dxa"/>
          </w:tcPr>
          <w:p w14:paraId="74A3459E"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Poor engagement with essential reading. No evidence of wider reading. Reliance on inappropriate sources, and/or indiscriminate use of sources. Heavily reliant on information gained through class contact. Inconsistent and weak use of referencing. </w:t>
            </w:r>
          </w:p>
        </w:tc>
        <w:tc>
          <w:tcPr>
            <w:tcW w:w="1890" w:type="dxa"/>
          </w:tcPr>
          <w:p w14:paraId="36B2A460"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Engagement with a limited range of mostly relevant and credible sources. Some omissions and minor errors. </w:t>
            </w:r>
          </w:p>
          <w:p w14:paraId="7E58D8F4"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Referencing conventions evident though not always applied accurately or consistently. </w:t>
            </w:r>
          </w:p>
        </w:tc>
        <w:tc>
          <w:tcPr>
            <w:tcW w:w="1620" w:type="dxa"/>
          </w:tcPr>
          <w:p w14:paraId="3187FFED"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Engagement with an appropriate range of literature, including sources retrieved independently. Some over-reliance on texts. Referencing may show minor inaccuracies or inconsistencie</w:t>
            </w:r>
            <w:r>
              <w:rPr>
                <w:rFonts w:ascii="Arial" w:hAnsi="Arial" w:cs="Arial"/>
                <w:color w:val="000000"/>
                <w:sz w:val="20"/>
                <w:szCs w:val="20"/>
                <w:lang w:val="en-US"/>
              </w:rPr>
              <w:t>s.</w:t>
            </w:r>
          </w:p>
        </w:tc>
        <w:tc>
          <w:tcPr>
            <w:tcW w:w="1800" w:type="dxa"/>
          </w:tcPr>
          <w:p w14:paraId="49720788"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Engagement with a wide range of literature, including sources retrieved independently. </w:t>
            </w:r>
          </w:p>
          <w:p w14:paraId="3697BD7B"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Selection of relevant and credible sources. Very good use of referencing, with no/very few inaccuracies or inconsistencies. </w:t>
            </w:r>
          </w:p>
        </w:tc>
        <w:tc>
          <w:tcPr>
            <w:tcW w:w="1620" w:type="dxa"/>
          </w:tcPr>
          <w:p w14:paraId="764CDFB0"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Engagement with an extensive range of relevant and credible literature. Consistently accurate application of referencing. </w:t>
            </w:r>
          </w:p>
        </w:tc>
        <w:tc>
          <w:tcPr>
            <w:tcW w:w="1638" w:type="dxa"/>
          </w:tcPr>
          <w:p w14:paraId="7E2E5221"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Exceptional engagement with an extensive range of relevant and credible literature. High-level referencing skills consistently applied. </w:t>
            </w:r>
          </w:p>
        </w:tc>
      </w:tr>
      <w:tr w:rsidR="003442AE" w:rsidRPr="008810ED" w14:paraId="14FA1A02" w14:textId="77777777" w:rsidTr="002C5841">
        <w:trPr>
          <w:trHeight w:val="550"/>
        </w:trPr>
        <w:tc>
          <w:tcPr>
            <w:tcW w:w="1638" w:type="dxa"/>
          </w:tcPr>
          <w:p w14:paraId="0ADE130A" w14:textId="77777777" w:rsidR="003442AE" w:rsidRPr="008810ED" w:rsidRDefault="003442AE" w:rsidP="002C5841">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20"/>
                <w:szCs w:val="20"/>
                <w:lang w:val="en-US"/>
              </w:rPr>
              <w:t xml:space="preserve">Knowledge and understanding </w:t>
            </w:r>
            <w:r w:rsidRPr="008810ED">
              <w:rPr>
                <w:rFonts w:ascii="Arial" w:hAnsi="Arial" w:cs="Arial"/>
                <w:color w:val="000000"/>
                <w:sz w:val="20"/>
                <w:szCs w:val="20"/>
                <w:lang w:val="en-US"/>
              </w:rPr>
              <w:t>(</w:t>
            </w:r>
            <w:r w:rsidRPr="008810ED">
              <w:rPr>
                <w:rFonts w:ascii="Arial" w:hAnsi="Arial" w:cs="Arial"/>
                <w:color w:val="000000"/>
                <w:sz w:val="18"/>
                <w:szCs w:val="18"/>
                <w:lang w:val="en-US"/>
              </w:rPr>
              <w:t xml:space="preserve">Sound </w:t>
            </w:r>
            <w:r w:rsidRPr="008810ED">
              <w:rPr>
                <w:rFonts w:ascii="Arial" w:hAnsi="Arial" w:cs="Arial"/>
                <w:color w:val="000000"/>
                <w:sz w:val="18"/>
                <w:szCs w:val="18"/>
                <w:lang w:val="en-US"/>
              </w:rPr>
              <w:lastRenderedPageBreak/>
              <w:t>knowledge and critical understanding of the well-established concepts and principles in their field of study; knowledge of the main methods of enquiry in the discipline.)</w:t>
            </w:r>
          </w:p>
        </w:tc>
        <w:tc>
          <w:tcPr>
            <w:tcW w:w="2070" w:type="dxa"/>
          </w:tcPr>
          <w:p w14:paraId="048D0D26"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 xml:space="preserve">Major gaps in knowledge with unsatisfactory, uncritical </w:t>
            </w:r>
            <w:r w:rsidRPr="008810ED">
              <w:rPr>
                <w:rFonts w:ascii="Arial" w:hAnsi="Arial" w:cs="Arial"/>
                <w:color w:val="000000"/>
                <w:sz w:val="20"/>
                <w:szCs w:val="20"/>
                <w:lang w:val="en-US"/>
              </w:rPr>
              <w:lastRenderedPageBreak/>
              <w:t>understanding of the subject matter. Much irrelevant material. Substantial inaccuracies. Significantly flawed understanding of the main methods of enquiry in the discipline.</w:t>
            </w:r>
          </w:p>
        </w:tc>
        <w:tc>
          <w:tcPr>
            <w:tcW w:w="2340" w:type="dxa"/>
          </w:tcPr>
          <w:p w14:paraId="323E2C38"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 xml:space="preserve">Fragmentary knowledge, with only superficial critical understanding. Some </w:t>
            </w:r>
            <w:r w:rsidRPr="008810ED">
              <w:rPr>
                <w:rFonts w:ascii="Arial" w:hAnsi="Arial" w:cs="Arial"/>
                <w:color w:val="000000"/>
                <w:sz w:val="20"/>
                <w:szCs w:val="20"/>
                <w:lang w:val="en-US"/>
              </w:rPr>
              <w:lastRenderedPageBreak/>
              <w:t>significant inaccuracies and/or irrelevant material. Incomplete or partially flawed understanding of the main methods of enquiry in the discipline.</w:t>
            </w:r>
          </w:p>
        </w:tc>
        <w:tc>
          <w:tcPr>
            <w:tcW w:w="1890" w:type="dxa"/>
          </w:tcPr>
          <w:p w14:paraId="163329C7"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 xml:space="preserve">Limited but adequate knowledge and critical </w:t>
            </w:r>
            <w:r w:rsidRPr="008810ED">
              <w:rPr>
                <w:rFonts w:ascii="Arial" w:hAnsi="Arial" w:cs="Arial"/>
                <w:color w:val="000000"/>
                <w:sz w:val="20"/>
                <w:szCs w:val="20"/>
                <w:lang w:val="en-US"/>
              </w:rPr>
              <w:lastRenderedPageBreak/>
              <w:t>understanding of the well-established concepts and principles within the subject area, with a few gaps in the selection of material. A narrow critical understanding of the main methods of enquiry.</w:t>
            </w:r>
          </w:p>
        </w:tc>
        <w:tc>
          <w:tcPr>
            <w:tcW w:w="1620" w:type="dxa"/>
          </w:tcPr>
          <w:p w14:paraId="43D66B12"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 xml:space="preserve">Knowledge is reasonably detailed and accurate. A </w:t>
            </w:r>
            <w:r w:rsidRPr="008810ED">
              <w:rPr>
                <w:rFonts w:ascii="Arial" w:hAnsi="Arial" w:cs="Arial"/>
                <w:color w:val="000000"/>
                <w:sz w:val="20"/>
                <w:szCs w:val="20"/>
                <w:lang w:val="en-US"/>
              </w:rPr>
              <w:lastRenderedPageBreak/>
              <w:t>good critical understanding of the well-established concepts and principles and the main methods of enquiry, with minor gaps in the selection of material.</w:t>
            </w:r>
          </w:p>
        </w:tc>
        <w:tc>
          <w:tcPr>
            <w:tcW w:w="1800" w:type="dxa"/>
          </w:tcPr>
          <w:p w14:paraId="13D658B9"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 xml:space="preserve">Knowledge is reasonably extensive. Exhibits very </w:t>
            </w:r>
            <w:r w:rsidRPr="008810ED">
              <w:rPr>
                <w:rFonts w:ascii="Arial" w:hAnsi="Arial" w:cs="Arial"/>
                <w:color w:val="000000"/>
                <w:sz w:val="20"/>
                <w:szCs w:val="20"/>
                <w:lang w:val="en-US"/>
              </w:rPr>
              <w:lastRenderedPageBreak/>
              <w:t>competent critical understanding of the well-established concepts and principles of the subject and the main methods of enquiry. Breadth and depth of knowledge.</w:t>
            </w:r>
          </w:p>
        </w:tc>
        <w:tc>
          <w:tcPr>
            <w:tcW w:w="1620" w:type="dxa"/>
          </w:tcPr>
          <w:p w14:paraId="21167A1D"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 xml:space="preserve">Excellent, detailed knowledge and highly critical </w:t>
            </w:r>
            <w:r w:rsidRPr="008810ED">
              <w:rPr>
                <w:rFonts w:ascii="Arial" w:hAnsi="Arial" w:cs="Arial"/>
                <w:color w:val="000000"/>
                <w:sz w:val="20"/>
                <w:szCs w:val="20"/>
                <w:lang w:val="en-US"/>
              </w:rPr>
              <w:lastRenderedPageBreak/>
              <w:t>understanding of the well- established concepts and principles of the subject and the main methods of enquiry.</w:t>
            </w:r>
          </w:p>
        </w:tc>
        <w:tc>
          <w:tcPr>
            <w:tcW w:w="1638" w:type="dxa"/>
          </w:tcPr>
          <w:p w14:paraId="76577A42"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 xml:space="preserve">Exceptionally detailed knowledge and outstanding </w:t>
            </w:r>
            <w:r w:rsidRPr="008810ED">
              <w:rPr>
                <w:rFonts w:ascii="Arial" w:hAnsi="Arial" w:cs="Arial"/>
                <w:color w:val="000000"/>
                <w:sz w:val="20"/>
                <w:szCs w:val="20"/>
                <w:lang w:val="en-US"/>
              </w:rPr>
              <w:lastRenderedPageBreak/>
              <w:t>critical understanding of the well-established concepts and principles of the subject and the main methods of enquiry. May go beyond established</w:t>
            </w:r>
          </w:p>
        </w:tc>
      </w:tr>
      <w:tr w:rsidR="003442AE" w:rsidRPr="008810ED" w14:paraId="1E397384" w14:textId="77777777" w:rsidTr="002C5841">
        <w:trPr>
          <w:trHeight w:val="550"/>
        </w:trPr>
        <w:tc>
          <w:tcPr>
            <w:tcW w:w="1638" w:type="dxa"/>
          </w:tcPr>
          <w:p w14:paraId="59C48515" w14:textId="77777777" w:rsidR="003442AE" w:rsidRPr="008810ED" w:rsidRDefault="003442AE" w:rsidP="002C5841">
            <w:pPr>
              <w:autoSpaceDE w:val="0"/>
              <w:autoSpaceDN w:val="0"/>
              <w:adjustRightInd w:val="0"/>
              <w:spacing w:after="0" w:line="240" w:lineRule="auto"/>
              <w:rPr>
                <w:rFonts w:ascii="Arial" w:hAnsi="Arial" w:cs="Arial"/>
                <w:b/>
                <w:bCs/>
                <w:color w:val="000000"/>
                <w:sz w:val="20"/>
                <w:szCs w:val="20"/>
                <w:lang w:val="en-US"/>
              </w:rPr>
            </w:pPr>
            <w:r w:rsidRPr="008810ED">
              <w:rPr>
                <w:rFonts w:ascii="Arial" w:hAnsi="Arial" w:cs="Arial"/>
                <w:b/>
                <w:bCs/>
                <w:color w:val="000000"/>
                <w:sz w:val="20"/>
                <w:szCs w:val="20"/>
                <w:lang w:val="en-US"/>
              </w:rPr>
              <w:lastRenderedPageBreak/>
              <w:t xml:space="preserve">Cognitive and intellectual skills </w:t>
            </w:r>
          </w:p>
          <w:p w14:paraId="633265F8"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(Critical evaluation and analysis of concepts and principles; argument and judgement; the limits of their knowledge, and how this influences their analyses and interpretations.) </w:t>
            </w:r>
          </w:p>
        </w:tc>
        <w:tc>
          <w:tcPr>
            <w:tcW w:w="2070" w:type="dxa"/>
          </w:tcPr>
          <w:p w14:paraId="1F7ED827"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Wholly or almost wholly descriptive work. Little or no critical evaluation and analysis of concepts and principles. </w:t>
            </w:r>
          </w:p>
          <w:p w14:paraId="603709B6"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Failure to develop arguments, leading to illogical or invalid judgements. Unsubstantiated generalisations or opinion, made without use of any credible evidence. </w:t>
            </w:r>
          </w:p>
        </w:tc>
        <w:tc>
          <w:tcPr>
            <w:tcW w:w="2340" w:type="dxa"/>
          </w:tcPr>
          <w:p w14:paraId="3A7C7823"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 </w:t>
            </w:r>
          </w:p>
        </w:tc>
        <w:tc>
          <w:tcPr>
            <w:tcW w:w="1890" w:type="dxa"/>
          </w:tcPr>
          <w:p w14:paraId="5419BB91"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Limited attempt at critical evaluation and analysis of concepts and principles, tending towards description. </w:t>
            </w:r>
          </w:p>
          <w:p w14:paraId="7A3D963E"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Some evidence to support arguments and judgements but these may be underdeveloped, with a little inconsistency / </w:t>
            </w:r>
            <w:proofErr w:type="gramStart"/>
            <w:r w:rsidRPr="008810ED">
              <w:rPr>
                <w:rFonts w:ascii="Arial" w:hAnsi="Arial" w:cs="Arial"/>
                <w:color w:val="000000"/>
                <w:sz w:val="20"/>
                <w:szCs w:val="20"/>
                <w:lang w:val="en-US"/>
              </w:rPr>
              <w:t>mis-interpretation</w:t>
            </w:r>
            <w:proofErr w:type="gramEnd"/>
            <w:r w:rsidRPr="008810ED">
              <w:rPr>
                <w:rFonts w:ascii="Arial" w:hAnsi="Arial" w:cs="Arial"/>
                <w:color w:val="000000"/>
                <w:sz w:val="20"/>
                <w:szCs w:val="20"/>
                <w:lang w:val="en-US"/>
              </w:rPr>
              <w:t xml:space="preserve"> or failure to fully recognise limits of knowledge. </w:t>
            </w:r>
          </w:p>
        </w:tc>
        <w:tc>
          <w:tcPr>
            <w:tcW w:w="1620" w:type="dxa"/>
          </w:tcPr>
          <w:p w14:paraId="27B9D04C"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Some critical evaluation and analysis of concepts and principles, though descriptive in parts. </w:t>
            </w:r>
          </w:p>
          <w:p w14:paraId="1E78AC2F"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An emerging awareness the limits of their knowledge and ability to use evidence to support the argument though with some tendency to assert/state opinion rather than argue </w:t>
            </w:r>
            <w:proofErr w:type="gramStart"/>
            <w:r w:rsidRPr="008810ED">
              <w:rPr>
                <w:rFonts w:ascii="Arial" w:hAnsi="Arial" w:cs="Arial"/>
                <w:color w:val="000000"/>
                <w:sz w:val="20"/>
                <w:szCs w:val="20"/>
                <w:lang w:val="en-US"/>
              </w:rPr>
              <w:t>on the basis of</w:t>
            </w:r>
            <w:proofErr w:type="gramEnd"/>
            <w:r w:rsidRPr="008810ED">
              <w:rPr>
                <w:rFonts w:ascii="Arial" w:hAnsi="Arial" w:cs="Arial"/>
                <w:color w:val="000000"/>
                <w:sz w:val="20"/>
                <w:szCs w:val="20"/>
                <w:lang w:val="en-US"/>
              </w:rPr>
              <w:t xml:space="preserve"> reason and evidence. </w:t>
            </w:r>
          </w:p>
          <w:p w14:paraId="16723FDF"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Mostly valid arguments and logical judgements. </w:t>
            </w:r>
          </w:p>
        </w:tc>
        <w:tc>
          <w:tcPr>
            <w:tcW w:w="1800" w:type="dxa"/>
          </w:tcPr>
          <w:p w14:paraId="38091BB7"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620" w:type="dxa"/>
          </w:tcPr>
          <w:p w14:paraId="5078FCD1"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Excellent critical evaluation and analysis of concepts and principles leading to logical, evidence-based, reasoned arguments and judgements. Explicit recognition of other stances and a strong awareness of the limits of their knowledge. </w:t>
            </w:r>
          </w:p>
          <w:p w14:paraId="4C87C6C0"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 capacity for independent thought and ability to ‘see beyond the question’, suggesting some grasp of the broader field and wider concepts. </w:t>
            </w:r>
          </w:p>
        </w:tc>
        <w:tc>
          <w:tcPr>
            <w:tcW w:w="1638" w:type="dxa"/>
          </w:tcPr>
          <w:p w14:paraId="0FE09203"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Outstanding critical evaluation and analysis of concepts and principles. Uses evidence exceptionally well to connect ideas, and support highly logical and persuasive, </w:t>
            </w:r>
            <w:proofErr w:type="gramStart"/>
            <w:r w:rsidRPr="008810ED">
              <w:rPr>
                <w:rFonts w:ascii="Arial" w:hAnsi="Arial" w:cs="Arial"/>
                <w:color w:val="000000"/>
                <w:sz w:val="20"/>
                <w:szCs w:val="20"/>
                <w:lang w:val="en-US"/>
              </w:rPr>
              <w:t>arguments</w:t>
            </w:r>
            <w:proofErr w:type="gramEnd"/>
            <w:r w:rsidRPr="008810ED">
              <w:rPr>
                <w:rFonts w:ascii="Arial" w:hAnsi="Arial" w:cs="Arial"/>
                <w:color w:val="000000"/>
                <w:sz w:val="20"/>
                <w:szCs w:val="20"/>
                <w:lang w:val="en-US"/>
              </w:rPr>
              <w:t xml:space="preserve"> and judgements. Evidence of independent thought and ability to ‘see beyond the question’, suggesting a clear grasp of the broader field and wider concepts. Perceptive recognition of the limits of their knowledge, and how this </w:t>
            </w:r>
          </w:p>
          <w:p w14:paraId="354E43E6" w14:textId="77777777" w:rsidR="003442AE" w:rsidRPr="008810ED" w:rsidRDefault="003442AE" w:rsidP="002C5841">
            <w:pPr>
              <w:pStyle w:val="Default"/>
              <w:rPr>
                <w:rFonts w:ascii="Arial" w:hAnsi="Arial" w:cs="Arial"/>
                <w:sz w:val="20"/>
                <w:szCs w:val="20"/>
              </w:rPr>
            </w:pPr>
            <w:r w:rsidRPr="008810ED">
              <w:rPr>
                <w:rFonts w:ascii="Arial" w:hAnsi="Arial" w:cs="Arial"/>
                <w:sz w:val="20"/>
                <w:szCs w:val="20"/>
              </w:rPr>
              <w:t xml:space="preserve">influences their </w:t>
            </w:r>
            <w:r w:rsidRPr="008810ED">
              <w:rPr>
                <w:rFonts w:ascii="Arial" w:hAnsi="Arial" w:cs="Arial"/>
                <w:sz w:val="20"/>
                <w:szCs w:val="20"/>
              </w:rPr>
              <w:lastRenderedPageBreak/>
              <w:t xml:space="preserve">analyses and interpretations. </w:t>
            </w:r>
          </w:p>
          <w:p w14:paraId="168F9AFC" w14:textId="77777777" w:rsidR="003442AE" w:rsidRPr="008810ED" w:rsidRDefault="003442AE" w:rsidP="002C5841">
            <w:pPr>
              <w:pStyle w:val="Default"/>
              <w:rPr>
                <w:rFonts w:ascii="Arial" w:hAnsi="Arial" w:cs="Arial"/>
                <w:sz w:val="20"/>
                <w:szCs w:val="20"/>
              </w:rPr>
            </w:pPr>
          </w:p>
        </w:tc>
      </w:tr>
      <w:tr w:rsidR="003442AE" w:rsidRPr="008810ED" w14:paraId="11DB84DE" w14:textId="77777777" w:rsidTr="002C5841">
        <w:trPr>
          <w:trHeight w:val="550"/>
        </w:trPr>
        <w:tc>
          <w:tcPr>
            <w:tcW w:w="1638" w:type="dxa"/>
          </w:tcPr>
          <w:p w14:paraId="1D114AC0" w14:textId="77777777" w:rsidR="003442AE" w:rsidRPr="008810ED" w:rsidRDefault="003442AE" w:rsidP="002C5841">
            <w:pPr>
              <w:autoSpaceDE w:val="0"/>
              <w:autoSpaceDN w:val="0"/>
              <w:adjustRightInd w:val="0"/>
              <w:spacing w:after="0" w:line="240" w:lineRule="auto"/>
              <w:rPr>
                <w:rFonts w:ascii="Arial" w:hAnsi="Arial" w:cs="Arial"/>
                <w:b/>
                <w:bCs/>
                <w:color w:val="000000"/>
                <w:sz w:val="20"/>
                <w:szCs w:val="20"/>
                <w:lang w:val="en-US"/>
              </w:rPr>
            </w:pPr>
            <w:r w:rsidRPr="008810ED">
              <w:rPr>
                <w:rFonts w:ascii="Arial" w:hAnsi="Arial" w:cs="Arial"/>
                <w:b/>
                <w:bCs/>
                <w:color w:val="000000"/>
                <w:sz w:val="20"/>
                <w:szCs w:val="20"/>
                <w:lang w:val="en-US"/>
              </w:rPr>
              <w:lastRenderedPageBreak/>
              <w:t xml:space="preserve">Practical skills </w:t>
            </w:r>
          </w:p>
          <w:p w14:paraId="3B6D5947"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(Apply underlying concepts and principles more widely outside the context in which they were first studied; use a range of established techniques; propose solutions to problems arising from analysis.) </w:t>
            </w:r>
          </w:p>
        </w:tc>
        <w:tc>
          <w:tcPr>
            <w:tcW w:w="2070" w:type="dxa"/>
          </w:tcPr>
          <w:p w14:paraId="6D06D51A"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Limited or no use of established methods, materials, tools and/or techniques. </w:t>
            </w:r>
          </w:p>
          <w:p w14:paraId="3A2A3E42"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Little or no appreciation of the context of the application. </w:t>
            </w:r>
          </w:p>
          <w:p w14:paraId="01A32E8A"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Limited understanding of the application of theory to practice or making appropriate links between the two. </w:t>
            </w:r>
          </w:p>
          <w:p w14:paraId="6C3D1F53"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Very weak problem-solving skills outside the context in which they were first studied. </w:t>
            </w:r>
          </w:p>
        </w:tc>
        <w:tc>
          <w:tcPr>
            <w:tcW w:w="2340" w:type="dxa"/>
          </w:tcPr>
          <w:p w14:paraId="7FE7A005"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Rudimentary application of established methods, materials, tools and/or techniques but without consideration and competence. Flawed appreciation of the context of the application. </w:t>
            </w:r>
          </w:p>
          <w:p w14:paraId="73F2E8B5"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Weak understanding of the application of theory to practice, with only occasional evidence of making appropriate links between the two. Weak problem-solving skills outside the context in which they were first studied. </w:t>
            </w:r>
          </w:p>
        </w:tc>
        <w:tc>
          <w:tcPr>
            <w:tcW w:w="1890" w:type="dxa"/>
          </w:tcPr>
          <w:p w14:paraId="48D66290"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An adequate awareness and mostly appropriate application of established methods, materials, tools and/or techniques. </w:t>
            </w:r>
          </w:p>
          <w:p w14:paraId="638FFD0F"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Basic appreciation of the context of the application. Theoretical knowledge and understanding applied in practice, but not always making logical links between the two. </w:t>
            </w:r>
          </w:p>
          <w:p w14:paraId="25EC24FB"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identify problems and propose basic solutions outside the context in which they were first studied. </w:t>
            </w:r>
          </w:p>
        </w:tc>
        <w:tc>
          <w:tcPr>
            <w:tcW w:w="1620" w:type="dxa"/>
          </w:tcPr>
          <w:p w14:paraId="6F5386AD"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 good and appropriate application of established methods, materials, tools and/or techniques. </w:t>
            </w:r>
          </w:p>
          <w:p w14:paraId="72627E5A"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Clear appreciation of the context of the application. Mainly consistent, accurate and logical application of theory to practice, making appropriate links between the two. </w:t>
            </w:r>
          </w:p>
          <w:p w14:paraId="479624ED"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identify problems and propose mostly appropriate solutions outside the context in which they were first studied. </w:t>
            </w:r>
          </w:p>
        </w:tc>
        <w:tc>
          <w:tcPr>
            <w:tcW w:w="1800" w:type="dxa"/>
          </w:tcPr>
          <w:p w14:paraId="66137708"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 very good application of a range of established methods, materials, tools and/or techniques. </w:t>
            </w:r>
          </w:p>
          <w:p w14:paraId="13CA4D11"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 </w:t>
            </w:r>
          </w:p>
          <w:p w14:paraId="52FB52E0"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Evidence of some creativity. </w:t>
            </w:r>
          </w:p>
        </w:tc>
        <w:tc>
          <w:tcPr>
            <w:tcW w:w="1620" w:type="dxa"/>
          </w:tcPr>
          <w:p w14:paraId="0EA74314"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An advanced application of a range of established methods, materials, tools and/or techniques. </w:t>
            </w:r>
          </w:p>
          <w:p w14:paraId="41C518BA"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The context of the application is well considered, and insightful. </w:t>
            </w:r>
          </w:p>
          <w:p w14:paraId="415275D5"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638" w:type="dxa"/>
          </w:tcPr>
          <w:p w14:paraId="137F3330"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3442AE" w:rsidRPr="008810ED" w14:paraId="7C49A12F" w14:textId="77777777" w:rsidTr="002C5841">
        <w:trPr>
          <w:trHeight w:val="8049"/>
        </w:trPr>
        <w:tc>
          <w:tcPr>
            <w:tcW w:w="1638" w:type="dxa"/>
          </w:tcPr>
          <w:p w14:paraId="2D84F69E"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b/>
                <w:bCs/>
                <w:color w:val="000000"/>
                <w:sz w:val="20"/>
                <w:szCs w:val="20"/>
                <w:lang w:val="en-US"/>
              </w:rPr>
              <w:lastRenderedPageBreak/>
              <w:t xml:space="preserve">Transferable skills for life and professional practice </w:t>
            </w:r>
            <w:r w:rsidRPr="008810ED">
              <w:rPr>
                <w:rFonts w:ascii="Arial" w:hAnsi="Arial" w:cs="Arial"/>
                <w:color w:val="000000"/>
                <w:sz w:val="20"/>
                <w:szCs w:val="20"/>
                <w:lang w:val="en-US"/>
              </w:rPr>
              <w:t xml:space="preserve">(Effectively communicate in a variety of forms </w:t>
            </w:r>
          </w:p>
          <w:p w14:paraId="60F5C731" w14:textId="77777777" w:rsidR="003442AE" w:rsidRPr="008810ED" w:rsidRDefault="003442AE" w:rsidP="002C5841">
            <w:pPr>
              <w:autoSpaceDE w:val="0"/>
              <w:autoSpaceDN w:val="0"/>
              <w:adjustRightInd w:val="0"/>
              <w:spacing w:after="0" w:line="240" w:lineRule="auto"/>
              <w:rPr>
                <w:rFonts w:ascii="Arial" w:hAnsi="Arial" w:cs="Arial"/>
                <w:b/>
                <w:bCs/>
                <w:color w:val="000000"/>
                <w:sz w:val="20"/>
                <w:szCs w:val="20"/>
                <w:lang w:val="en-US"/>
              </w:rPr>
            </w:pPr>
            <w:r w:rsidRPr="008810ED">
              <w:rPr>
                <w:rFonts w:ascii="Arial" w:hAnsi="Arial" w:cs="Arial"/>
                <w:color w:val="000000"/>
                <w:sz w:val="20"/>
                <w:szCs w:val="20"/>
                <w:lang w:val="en-US"/>
              </w:rPr>
              <w:t>to specialist and non-specialist audiences; the qualities and transferable skills necessary for employment requiring the exercise of personal responsibility and decision-making.)</w:t>
            </w:r>
          </w:p>
          <w:p w14:paraId="4FE77AB1" w14:textId="77777777" w:rsidR="003442AE" w:rsidRPr="008810ED" w:rsidRDefault="003442AE" w:rsidP="002C5841">
            <w:pPr>
              <w:autoSpaceDE w:val="0"/>
              <w:autoSpaceDN w:val="0"/>
              <w:adjustRightInd w:val="0"/>
              <w:spacing w:after="0" w:line="240" w:lineRule="auto"/>
              <w:rPr>
                <w:rFonts w:ascii="Arial" w:hAnsi="Arial" w:cs="Arial"/>
                <w:b/>
                <w:bCs/>
                <w:color w:val="000000"/>
                <w:sz w:val="20"/>
                <w:szCs w:val="20"/>
                <w:lang w:val="en-US"/>
              </w:rPr>
            </w:pPr>
            <w:r w:rsidRPr="008810ED">
              <w:rPr>
                <w:rFonts w:ascii="Arial" w:hAnsi="Arial" w:cs="Arial"/>
                <w:b/>
                <w:bCs/>
                <w:color w:val="000000"/>
                <w:sz w:val="20"/>
                <w:szCs w:val="20"/>
                <w:lang w:val="en-US"/>
              </w:rPr>
              <w:t xml:space="preserve"> </w:t>
            </w:r>
          </w:p>
        </w:tc>
        <w:tc>
          <w:tcPr>
            <w:tcW w:w="2070" w:type="dxa"/>
          </w:tcPr>
          <w:p w14:paraId="7E5AB49C"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Communication medium is inappropriate or misapplied. </w:t>
            </w:r>
          </w:p>
          <w:p w14:paraId="78CFBC7B"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tc>
        <w:tc>
          <w:tcPr>
            <w:tcW w:w="2340" w:type="dxa"/>
          </w:tcPr>
          <w:p w14:paraId="547EA59B"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Communication medium is poorly designed and/or not suitable for the audience. 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890" w:type="dxa"/>
          </w:tcPr>
          <w:p w14:paraId="19A40CF1"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communicate in 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w:t>
            </w:r>
          </w:p>
          <w:p w14:paraId="45914707"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Demonstrates the basic skills for employment requiring the exercise of personal responsibility and decision-making, with some areas of minor weakness.</w:t>
            </w:r>
          </w:p>
          <w:p w14:paraId="715EAA56"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 </w:t>
            </w:r>
          </w:p>
        </w:tc>
        <w:tc>
          <w:tcPr>
            <w:tcW w:w="1620" w:type="dxa"/>
          </w:tcPr>
          <w:p w14:paraId="57B99A6E"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communicate effectively in a suitable medium for the </w:t>
            </w:r>
            <w:proofErr w:type="gramStart"/>
            <w:r w:rsidRPr="008810ED">
              <w:rPr>
                <w:rFonts w:ascii="Arial" w:hAnsi="Arial" w:cs="Arial"/>
                <w:color w:val="000000"/>
                <w:sz w:val="20"/>
                <w:szCs w:val="20"/>
                <w:lang w:val="en-US"/>
              </w:rPr>
              <w:t>audience, but</w:t>
            </w:r>
            <w:proofErr w:type="gramEnd"/>
            <w:r w:rsidRPr="008810ED">
              <w:rPr>
                <w:rFonts w:ascii="Arial" w:hAnsi="Arial" w:cs="Arial"/>
                <w:color w:val="000000"/>
                <w:sz w:val="20"/>
                <w:szCs w:val="20"/>
                <w:lang w:val="en-US"/>
              </w:rPr>
              <w:t xml:space="preserve"> may have minor errors. </w:t>
            </w:r>
          </w:p>
          <w:p w14:paraId="06664B1A"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Mostly coherent, organised work, in a suitable structure and is for the most part clearly expressed. Can work effectively independently and/or as part of a team, with clear contribution to group activities. </w:t>
            </w:r>
          </w:p>
          <w:p w14:paraId="1D5BCF75"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Demonstrates the skills for employment requiring the exercise of personal responsibility and decision-making, with some areas of strength and some of minor weakness. </w:t>
            </w:r>
          </w:p>
        </w:tc>
        <w:tc>
          <w:tcPr>
            <w:tcW w:w="1800" w:type="dxa"/>
          </w:tcPr>
          <w:p w14:paraId="66327905"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communicate well, </w:t>
            </w:r>
            <w:proofErr w:type="gramStart"/>
            <w:r w:rsidRPr="008810ED">
              <w:rPr>
                <w:rFonts w:ascii="Arial" w:hAnsi="Arial" w:cs="Arial"/>
                <w:color w:val="000000"/>
                <w:sz w:val="20"/>
                <w:szCs w:val="20"/>
                <w:lang w:val="en-US"/>
              </w:rPr>
              <w:t>confidently</w:t>
            </w:r>
            <w:proofErr w:type="gramEnd"/>
            <w:r w:rsidRPr="008810ED">
              <w:rPr>
                <w:rFonts w:ascii="Arial" w:hAnsi="Arial" w:cs="Arial"/>
                <w:color w:val="000000"/>
                <w:sz w:val="20"/>
                <w:szCs w:val="20"/>
                <w:lang w:val="en-US"/>
              </w:rPr>
              <w:t xml:space="preserve"> and consistently in a suitable medium for the audience. </w:t>
            </w:r>
          </w:p>
          <w:p w14:paraId="39599387"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Work is coherent, fluent, </w:t>
            </w:r>
            <w:proofErr w:type="gramStart"/>
            <w:r w:rsidRPr="008810ED">
              <w:rPr>
                <w:rFonts w:ascii="Arial" w:hAnsi="Arial" w:cs="Arial"/>
                <w:color w:val="000000"/>
                <w:sz w:val="20"/>
                <w:szCs w:val="20"/>
                <w:lang w:val="en-US"/>
              </w:rPr>
              <w:t>well-structured</w:t>
            </w:r>
            <w:proofErr w:type="gramEnd"/>
            <w:r w:rsidRPr="008810ED">
              <w:rPr>
                <w:rFonts w:ascii="Arial" w:hAnsi="Arial" w:cs="Arial"/>
                <w:color w:val="000000"/>
                <w:sz w:val="20"/>
                <w:szCs w:val="20"/>
                <w:lang w:val="en-US"/>
              </w:rPr>
              <w:t xml:space="preserve"> and organised. Can work very well autonomously and/or as part of a team, with very good contribution to group activities. </w:t>
            </w:r>
          </w:p>
          <w:p w14:paraId="3C7D6C4C"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Demonstrates very good skills for employment requiring the exercise of personal responsibility and decision-making, with just occasional minor weakness. </w:t>
            </w:r>
          </w:p>
        </w:tc>
        <w:tc>
          <w:tcPr>
            <w:tcW w:w="1620" w:type="dxa"/>
          </w:tcPr>
          <w:p w14:paraId="32B079AD"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communicate professionally confidently and consistently in a suitable medium for the audience. </w:t>
            </w:r>
          </w:p>
          <w:p w14:paraId="3738A210"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 </w:t>
            </w:r>
          </w:p>
        </w:tc>
        <w:tc>
          <w:tcPr>
            <w:tcW w:w="1638" w:type="dxa"/>
          </w:tcPr>
          <w:p w14:paraId="12AE0CD8"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communicate with an exceptionally high level of professionalism, </w:t>
            </w:r>
          </w:p>
          <w:p w14:paraId="3A2F6375"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highly suitable for the audience. </w:t>
            </w:r>
          </w:p>
          <w:p w14:paraId="470740B1" w14:textId="77777777" w:rsidR="003442AE" w:rsidRPr="008810ED" w:rsidRDefault="003442AE" w:rsidP="002C5841">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2FB994F1" w14:textId="77777777" w:rsidR="003442AE" w:rsidRPr="008810ED" w:rsidRDefault="003442AE" w:rsidP="003442AE">
      <w:pPr>
        <w:rPr>
          <w:rFonts w:ascii="Arial" w:hAnsi="Arial" w:cs="Arial"/>
        </w:rPr>
      </w:pPr>
    </w:p>
    <w:sectPr w:rsidR="003442AE" w:rsidRPr="008810ED" w:rsidSect="003442AE">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C616E"/>
    <w:multiLevelType w:val="hybridMultilevel"/>
    <w:tmpl w:val="E67A5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996047"/>
    <w:multiLevelType w:val="hybridMultilevel"/>
    <w:tmpl w:val="79C60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0744B6"/>
    <w:multiLevelType w:val="hybridMultilevel"/>
    <w:tmpl w:val="6E7E6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98441F"/>
    <w:multiLevelType w:val="hybridMultilevel"/>
    <w:tmpl w:val="4FCCD8BE"/>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50B916E4"/>
    <w:multiLevelType w:val="hybridMultilevel"/>
    <w:tmpl w:val="7E6C5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28530B"/>
    <w:multiLevelType w:val="hybridMultilevel"/>
    <w:tmpl w:val="07243B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7734DE"/>
    <w:multiLevelType w:val="hybridMultilevel"/>
    <w:tmpl w:val="D1703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FB6DC1"/>
    <w:multiLevelType w:val="hybridMultilevel"/>
    <w:tmpl w:val="AE2C6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DF4E65"/>
    <w:multiLevelType w:val="hybridMultilevel"/>
    <w:tmpl w:val="C3288A50"/>
    <w:lvl w:ilvl="0" w:tplc="B3C6301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63175060">
    <w:abstractNumId w:val="3"/>
  </w:num>
  <w:num w:numId="2" w16cid:durableId="1936396606">
    <w:abstractNumId w:val="7"/>
  </w:num>
  <w:num w:numId="3" w16cid:durableId="1694068959">
    <w:abstractNumId w:val="5"/>
  </w:num>
  <w:num w:numId="4" w16cid:durableId="1851328961">
    <w:abstractNumId w:val="8"/>
  </w:num>
  <w:num w:numId="5" w16cid:durableId="1250848457">
    <w:abstractNumId w:val="2"/>
  </w:num>
  <w:num w:numId="6" w16cid:durableId="1660226465">
    <w:abstractNumId w:val="6"/>
  </w:num>
  <w:num w:numId="7" w16cid:durableId="1687173451">
    <w:abstractNumId w:val="1"/>
  </w:num>
  <w:num w:numId="8" w16cid:durableId="43795235">
    <w:abstractNumId w:val="0"/>
  </w:num>
  <w:num w:numId="9" w16cid:durableId="9895606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czMrawsDQ0szAzMzFX0lEKTi0uzszPAykwqgUAdKK3USwAAAA="/>
  </w:docVars>
  <w:rsids>
    <w:rsidRoot w:val="00EB5794"/>
    <w:rsid w:val="001020F1"/>
    <w:rsid w:val="00102531"/>
    <w:rsid w:val="001775C6"/>
    <w:rsid w:val="002807D2"/>
    <w:rsid w:val="003442AE"/>
    <w:rsid w:val="00464D64"/>
    <w:rsid w:val="00534675"/>
    <w:rsid w:val="005D1F77"/>
    <w:rsid w:val="00664043"/>
    <w:rsid w:val="007B4A99"/>
    <w:rsid w:val="008F5AF3"/>
    <w:rsid w:val="00AC5170"/>
    <w:rsid w:val="00B92537"/>
    <w:rsid w:val="00CC56DD"/>
    <w:rsid w:val="00E62EF8"/>
    <w:rsid w:val="00EB5794"/>
    <w:rsid w:val="00F86C01"/>
    <w:rsid w:val="018503EE"/>
    <w:rsid w:val="01A0F639"/>
    <w:rsid w:val="0C85D4CC"/>
    <w:rsid w:val="14963D3A"/>
    <w:rsid w:val="14C8E19A"/>
    <w:rsid w:val="17CDDDFC"/>
    <w:rsid w:val="1B4C7691"/>
    <w:rsid w:val="1D744524"/>
    <w:rsid w:val="1DD77481"/>
    <w:rsid w:val="25B03D6F"/>
    <w:rsid w:val="2A1740FC"/>
    <w:rsid w:val="2E25F7CC"/>
    <w:rsid w:val="333D3B28"/>
    <w:rsid w:val="35A40616"/>
    <w:rsid w:val="3C9855EB"/>
    <w:rsid w:val="3EB439E8"/>
    <w:rsid w:val="426C629B"/>
    <w:rsid w:val="448A3F73"/>
    <w:rsid w:val="47F4F902"/>
    <w:rsid w:val="4907C36C"/>
    <w:rsid w:val="495DB096"/>
    <w:rsid w:val="4E491B26"/>
    <w:rsid w:val="53C22DEB"/>
    <w:rsid w:val="541602CC"/>
    <w:rsid w:val="567280BD"/>
    <w:rsid w:val="5C1F02F1"/>
    <w:rsid w:val="5FEB036A"/>
    <w:rsid w:val="6305C791"/>
    <w:rsid w:val="64A197F2"/>
    <w:rsid w:val="67D938B4"/>
    <w:rsid w:val="6A4F80BF"/>
    <w:rsid w:val="6D5CA4CB"/>
    <w:rsid w:val="7413628C"/>
    <w:rsid w:val="7E668B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BACED"/>
  <w15:chartTrackingRefBased/>
  <w15:docId w15:val="{D86AA053-5C80-4DAF-A9C7-C568EB2E4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794"/>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B5794"/>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EB5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57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4010</Words>
  <Characters>23746</Characters>
  <Application>Microsoft Office Word</Application>
  <DocSecurity>0</DocSecurity>
  <Lines>1249</Lines>
  <Paragraphs>250</Paragraphs>
  <ScaleCrop>false</ScaleCrop>
  <Company/>
  <LinksUpToDate>false</LinksUpToDate>
  <CharactersWithSpaces>27506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Aliyu Sambo</dc:creator>
  <cp:keywords/>
  <dc:description/>
  <cp:lastModifiedBy>Abida Perveen</cp:lastModifiedBy>
  <cp:revision>11</cp:revision>
  <dcterms:created xsi:type="dcterms:W3CDTF">2022-09-14T10:11:00Z</dcterms:created>
  <dcterms:modified xsi:type="dcterms:W3CDTF">2022-09-21T12:47:00Z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239c992b9b313e5c28517edf08bec93f89dc1685984c87a4e2a7f0d4a3442169</vt:lpwstr>
  </property>
</Properties>
</file>