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AB421" w14:textId="67225CC6" w:rsidR="00053A6D" w:rsidRPr="00085F8E" w:rsidRDefault="00053A6D" w:rsidP="000B51FA">
      <w:pPr>
        <w:rPr>
          <w:rFonts w:cs="Times New Roman"/>
          <w:sz w:val="28"/>
          <w:szCs w:val="28"/>
        </w:rPr>
      </w:pPr>
    </w:p>
    <w:p w14:paraId="061D256B" w14:textId="77777777" w:rsidR="009A63CC" w:rsidRPr="009A544A" w:rsidRDefault="009A63CC" w:rsidP="000B51FA">
      <w:pPr>
        <w:jc w:val="left"/>
        <w:rPr>
          <w:rFonts w:cs="Times New Roman"/>
          <w:szCs w:val="24"/>
        </w:rPr>
      </w:pPr>
    </w:p>
    <w:p w14:paraId="21FF1F87" w14:textId="77777777" w:rsidR="009426F4" w:rsidRPr="009A544A" w:rsidRDefault="009426F4" w:rsidP="000B51FA">
      <w:pPr>
        <w:rPr>
          <w:rFonts w:cs="Times New Roman"/>
          <w:b/>
          <w:szCs w:val="24"/>
        </w:rPr>
      </w:pPr>
    </w:p>
    <w:p w14:paraId="53693E8E" w14:textId="77777777" w:rsidR="009426F4" w:rsidRPr="009A544A" w:rsidRDefault="009426F4" w:rsidP="000B51FA">
      <w:pPr>
        <w:rPr>
          <w:rFonts w:cs="Times New Roman"/>
          <w:b/>
          <w:szCs w:val="24"/>
        </w:rPr>
      </w:pPr>
    </w:p>
    <w:p w14:paraId="0791B67D" w14:textId="77777777" w:rsidR="009426F4" w:rsidRPr="009A544A" w:rsidRDefault="009426F4" w:rsidP="000B51FA">
      <w:pPr>
        <w:rPr>
          <w:rFonts w:cs="Times New Roman"/>
          <w:b/>
          <w:szCs w:val="24"/>
        </w:rPr>
      </w:pPr>
    </w:p>
    <w:p w14:paraId="7C129846" w14:textId="62A7961A" w:rsidR="00C9005A" w:rsidRPr="00C9005A" w:rsidRDefault="000B6AD2" w:rsidP="000B51FA">
      <w:pPr>
        <w:jc w:val="center"/>
        <w:rPr>
          <w:b/>
          <w:sz w:val="18"/>
        </w:rPr>
      </w:pPr>
      <w:r>
        <w:rPr>
          <w:rFonts w:cs="Times New Roman"/>
          <w:b/>
          <w:szCs w:val="28"/>
        </w:rPr>
        <w:t xml:space="preserve">INTERNATIONAL HOTEL MANAGEMENT </w:t>
      </w:r>
    </w:p>
    <w:p w14:paraId="70689E7A" w14:textId="4A117966" w:rsidR="008F7726" w:rsidRPr="009A544A" w:rsidRDefault="008F7726" w:rsidP="000B51FA">
      <w:pPr>
        <w:jc w:val="center"/>
        <w:rPr>
          <w:rFonts w:cs="Times New Roman"/>
          <w:szCs w:val="24"/>
        </w:rPr>
      </w:pPr>
      <w:r w:rsidRPr="009A544A">
        <w:rPr>
          <w:rFonts w:cs="Times New Roman"/>
          <w:szCs w:val="24"/>
        </w:rPr>
        <w:t>Student Name</w:t>
      </w:r>
      <w:r w:rsidR="0001769D">
        <w:rPr>
          <w:rFonts w:cs="Times New Roman"/>
          <w:szCs w:val="24"/>
        </w:rPr>
        <w:t xml:space="preserve">: Carmen Greta </w:t>
      </w:r>
      <w:proofErr w:type="spellStart"/>
      <w:r w:rsidR="0001769D">
        <w:rPr>
          <w:rFonts w:cs="Times New Roman"/>
          <w:szCs w:val="24"/>
        </w:rPr>
        <w:t>Nzambi</w:t>
      </w:r>
      <w:proofErr w:type="spellEnd"/>
      <w:r w:rsidR="0001769D">
        <w:rPr>
          <w:rFonts w:cs="Times New Roman"/>
          <w:szCs w:val="24"/>
        </w:rPr>
        <w:t xml:space="preserve"> </w:t>
      </w:r>
      <w:proofErr w:type="spellStart"/>
      <w:r w:rsidR="0001769D">
        <w:rPr>
          <w:rFonts w:cs="Times New Roman"/>
          <w:szCs w:val="24"/>
        </w:rPr>
        <w:t>Nsefumu</w:t>
      </w:r>
      <w:proofErr w:type="spellEnd"/>
      <w:r w:rsidR="0001769D">
        <w:rPr>
          <w:rFonts w:cs="Times New Roman"/>
          <w:szCs w:val="24"/>
        </w:rPr>
        <w:t xml:space="preserve"> </w:t>
      </w:r>
    </w:p>
    <w:p w14:paraId="7894A1A2" w14:textId="71C61E3B" w:rsidR="008F7726" w:rsidRDefault="0001769D" w:rsidP="000B51FA">
      <w:pPr>
        <w:jc w:val="center"/>
        <w:rPr>
          <w:rFonts w:cs="Times New Roman"/>
          <w:szCs w:val="24"/>
        </w:rPr>
      </w:pPr>
      <w:r>
        <w:rPr>
          <w:rFonts w:cs="Times New Roman"/>
          <w:szCs w:val="24"/>
        </w:rPr>
        <w:t xml:space="preserve">Module Name: </w:t>
      </w:r>
      <w:r w:rsidR="0038330A">
        <w:rPr>
          <w:rFonts w:cs="Times New Roman"/>
          <w:szCs w:val="24"/>
        </w:rPr>
        <w:t xml:space="preserve">ORGANISATIONAL CONSULTANCY </w:t>
      </w:r>
    </w:p>
    <w:p w14:paraId="5B2689C0" w14:textId="0597F5A2" w:rsidR="005F21C8" w:rsidRDefault="005F21C8" w:rsidP="000B51FA">
      <w:pPr>
        <w:jc w:val="center"/>
        <w:rPr>
          <w:rFonts w:cs="Times New Roman"/>
          <w:szCs w:val="24"/>
        </w:rPr>
      </w:pPr>
      <w:r>
        <w:rPr>
          <w:rFonts w:cs="Times New Roman"/>
          <w:szCs w:val="24"/>
        </w:rPr>
        <w:t xml:space="preserve">Module code: </w:t>
      </w:r>
      <w:r w:rsidR="000F6C5E">
        <w:rPr>
          <w:rFonts w:cs="Times New Roman"/>
          <w:szCs w:val="24"/>
        </w:rPr>
        <w:t>BMIH6005</w:t>
      </w:r>
    </w:p>
    <w:p w14:paraId="4B0123D6" w14:textId="75A9B093" w:rsidR="005F21C8" w:rsidRDefault="005F21C8" w:rsidP="000B51FA">
      <w:pPr>
        <w:jc w:val="center"/>
        <w:rPr>
          <w:rFonts w:cs="Times New Roman"/>
          <w:szCs w:val="24"/>
        </w:rPr>
      </w:pPr>
      <w:r>
        <w:rPr>
          <w:rFonts w:cs="Times New Roman"/>
          <w:szCs w:val="24"/>
        </w:rPr>
        <w:t>Title:</w:t>
      </w:r>
      <w:r w:rsidR="0038330A">
        <w:rPr>
          <w:rFonts w:cs="Times New Roman"/>
          <w:szCs w:val="24"/>
        </w:rPr>
        <w:t xml:space="preserve"> </w:t>
      </w:r>
      <w:r w:rsidR="00492184">
        <w:rPr>
          <w:rFonts w:cs="Times New Roman"/>
          <w:szCs w:val="24"/>
        </w:rPr>
        <w:t xml:space="preserve">Consultancy Report </w:t>
      </w:r>
    </w:p>
    <w:p w14:paraId="09E8004D" w14:textId="098744F3" w:rsidR="00492184" w:rsidRPr="009A544A" w:rsidRDefault="00492184" w:rsidP="000B51FA">
      <w:pPr>
        <w:jc w:val="center"/>
        <w:rPr>
          <w:rFonts w:cs="Times New Roman"/>
          <w:szCs w:val="24"/>
        </w:rPr>
      </w:pPr>
      <w:r>
        <w:rPr>
          <w:rFonts w:cs="Times New Roman"/>
          <w:szCs w:val="24"/>
        </w:rPr>
        <w:t xml:space="preserve">Lecturer: </w:t>
      </w:r>
      <w:r w:rsidR="000B6AD2">
        <w:rPr>
          <w:rFonts w:cs="Times New Roman"/>
          <w:szCs w:val="24"/>
        </w:rPr>
        <w:t>Laurence Blake</w:t>
      </w:r>
    </w:p>
    <w:p w14:paraId="7909B2AB" w14:textId="2D330540" w:rsidR="008F7726" w:rsidRPr="009A544A" w:rsidRDefault="008F7726" w:rsidP="000B51FA">
      <w:pPr>
        <w:jc w:val="center"/>
        <w:rPr>
          <w:rFonts w:cs="Times New Roman"/>
          <w:szCs w:val="24"/>
        </w:rPr>
      </w:pPr>
    </w:p>
    <w:p w14:paraId="04183CD7" w14:textId="77777777" w:rsidR="009426F4" w:rsidRPr="009A544A" w:rsidRDefault="009426F4" w:rsidP="000B51FA">
      <w:pPr>
        <w:rPr>
          <w:rFonts w:cs="Times New Roman"/>
          <w:b/>
          <w:szCs w:val="24"/>
        </w:rPr>
      </w:pPr>
    </w:p>
    <w:p w14:paraId="30E2BB2E" w14:textId="77777777" w:rsidR="009426F4" w:rsidRPr="009A544A" w:rsidRDefault="009426F4" w:rsidP="000B51FA">
      <w:pPr>
        <w:rPr>
          <w:rFonts w:cs="Times New Roman"/>
          <w:b/>
          <w:szCs w:val="24"/>
        </w:rPr>
      </w:pPr>
    </w:p>
    <w:p w14:paraId="05339A99" w14:textId="77777777" w:rsidR="009426F4" w:rsidRPr="009A544A" w:rsidRDefault="009426F4" w:rsidP="000B51FA">
      <w:pPr>
        <w:rPr>
          <w:rFonts w:cs="Times New Roman"/>
          <w:b/>
          <w:szCs w:val="24"/>
        </w:rPr>
      </w:pPr>
    </w:p>
    <w:p w14:paraId="27BE8C9E" w14:textId="77777777" w:rsidR="009426F4" w:rsidRPr="009A544A" w:rsidRDefault="009426F4" w:rsidP="000B51FA">
      <w:pPr>
        <w:rPr>
          <w:rFonts w:cs="Times New Roman"/>
          <w:b/>
          <w:szCs w:val="24"/>
        </w:rPr>
      </w:pPr>
    </w:p>
    <w:p w14:paraId="5425433E" w14:textId="77777777" w:rsidR="009426F4" w:rsidRPr="009A544A" w:rsidRDefault="00E07CBD" w:rsidP="000B51FA">
      <w:pPr>
        <w:rPr>
          <w:rFonts w:cs="Times New Roman"/>
          <w:b/>
          <w:szCs w:val="24"/>
        </w:rPr>
      </w:pPr>
      <w:r w:rsidRPr="009A544A">
        <w:rPr>
          <w:rFonts w:cs="Times New Roman"/>
          <w:b/>
          <w:szCs w:val="24"/>
        </w:rPr>
        <w:br w:type="page"/>
      </w:r>
    </w:p>
    <w:sdt>
      <w:sdtPr>
        <w:rPr>
          <w:rFonts w:cs="Times New Roman"/>
          <w:b/>
          <w:bCs/>
          <w:szCs w:val="24"/>
        </w:rPr>
        <w:id w:val="2241938"/>
        <w:docPartObj>
          <w:docPartGallery w:val="Table of Contents"/>
          <w:docPartUnique/>
        </w:docPartObj>
      </w:sdtPr>
      <w:sdtEndPr>
        <w:rPr>
          <w:b w:val="0"/>
          <w:bCs w:val="0"/>
        </w:rPr>
      </w:sdtEndPr>
      <w:sdtContent>
        <w:p w14:paraId="3491840E" w14:textId="77777777" w:rsidR="009426F4" w:rsidRPr="009A544A" w:rsidRDefault="009426F4" w:rsidP="000B51FA">
          <w:pPr>
            <w:tabs>
              <w:tab w:val="left" w:pos="2460"/>
            </w:tabs>
            <w:rPr>
              <w:rFonts w:cs="Times New Roman"/>
              <w:szCs w:val="24"/>
            </w:rPr>
          </w:pPr>
          <w:r w:rsidRPr="009A544A">
            <w:rPr>
              <w:rFonts w:cs="Times New Roman"/>
              <w:b/>
              <w:szCs w:val="24"/>
            </w:rPr>
            <w:t>Table of Content</w:t>
          </w:r>
        </w:p>
        <w:p w14:paraId="4D83E174" w14:textId="77777777" w:rsidR="00F50D6E" w:rsidRDefault="00ED0CCF" w:rsidP="000B51FA">
          <w:pPr>
            <w:pStyle w:val="TOC2"/>
            <w:rPr>
              <w:rFonts w:asciiTheme="minorHAnsi" w:eastAsiaTheme="minorEastAsia" w:hAnsiTheme="minorHAnsi"/>
              <w:noProof/>
              <w:sz w:val="22"/>
              <w:lang w:val="en-US"/>
            </w:rPr>
          </w:pPr>
          <w:r w:rsidRPr="009A544A">
            <w:rPr>
              <w:rFonts w:cs="Times New Roman"/>
              <w:szCs w:val="24"/>
            </w:rPr>
            <w:fldChar w:fldCharType="begin"/>
          </w:r>
          <w:r w:rsidR="009426F4" w:rsidRPr="009A544A">
            <w:rPr>
              <w:rFonts w:cs="Times New Roman"/>
              <w:szCs w:val="24"/>
            </w:rPr>
            <w:instrText xml:space="preserve"> TOC \o "1-3" \h \z \u </w:instrText>
          </w:r>
          <w:r w:rsidRPr="009A544A">
            <w:rPr>
              <w:rFonts w:cs="Times New Roman"/>
              <w:szCs w:val="24"/>
            </w:rPr>
            <w:fldChar w:fldCharType="separate"/>
          </w:r>
          <w:hyperlink w:anchor="_Toc97565859" w:history="1">
            <w:r w:rsidR="00F50D6E" w:rsidRPr="006643C3">
              <w:rPr>
                <w:rStyle w:val="Hyperlink"/>
                <w:noProof/>
              </w:rPr>
              <w:t>Introduction</w:t>
            </w:r>
            <w:r w:rsidR="00F50D6E">
              <w:rPr>
                <w:noProof/>
                <w:webHidden/>
              </w:rPr>
              <w:tab/>
            </w:r>
            <w:r w:rsidR="00F50D6E">
              <w:rPr>
                <w:noProof/>
                <w:webHidden/>
              </w:rPr>
              <w:fldChar w:fldCharType="begin"/>
            </w:r>
            <w:r w:rsidR="00F50D6E">
              <w:rPr>
                <w:noProof/>
                <w:webHidden/>
              </w:rPr>
              <w:instrText xml:space="preserve"> PAGEREF _Toc97565859 \h </w:instrText>
            </w:r>
            <w:r w:rsidR="00F50D6E">
              <w:rPr>
                <w:noProof/>
                <w:webHidden/>
              </w:rPr>
            </w:r>
            <w:r w:rsidR="00F50D6E">
              <w:rPr>
                <w:noProof/>
                <w:webHidden/>
              </w:rPr>
              <w:fldChar w:fldCharType="separate"/>
            </w:r>
            <w:r w:rsidR="00F50D6E">
              <w:rPr>
                <w:noProof/>
                <w:webHidden/>
              </w:rPr>
              <w:t>5</w:t>
            </w:r>
            <w:r w:rsidR="00F50D6E">
              <w:rPr>
                <w:noProof/>
                <w:webHidden/>
              </w:rPr>
              <w:fldChar w:fldCharType="end"/>
            </w:r>
          </w:hyperlink>
        </w:p>
        <w:p w14:paraId="576D0D36" w14:textId="77777777" w:rsidR="00F50D6E" w:rsidRDefault="00130D46" w:rsidP="000B51FA">
          <w:pPr>
            <w:pStyle w:val="TOC2"/>
            <w:rPr>
              <w:rFonts w:asciiTheme="minorHAnsi" w:eastAsiaTheme="minorEastAsia" w:hAnsiTheme="minorHAnsi"/>
              <w:noProof/>
              <w:sz w:val="22"/>
              <w:lang w:val="en-US"/>
            </w:rPr>
          </w:pPr>
          <w:hyperlink w:anchor="_Toc97565860" w:history="1">
            <w:r w:rsidR="00F50D6E" w:rsidRPr="006643C3">
              <w:rPr>
                <w:rStyle w:val="Hyperlink"/>
                <w:noProof/>
              </w:rPr>
              <w:t>Scope and Analysis</w:t>
            </w:r>
            <w:r w:rsidR="00F50D6E">
              <w:rPr>
                <w:noProof/>
                <w:webHidden/>
              </w:rPr>
              <w:tab/>
            </w:r>
            <w:r w:rsidR="00F50D6E">
              <w:rPr>
                <w:noProof/>
                <w:webHidden/>
              </w:rPr>
              <w:fldChar w:fldCharType="begin"/>
            </w:r>
            <w:r w:rsidR="00F50D6E">
              <w:rPr>
                <w:noProof/>
                <w:webHidden/>
              </w:rPr>
              <w:instrText xml:space="preserve"> PAGEREF _Toc97565860 \h </w:instrText>
            </w:r>
            <w:r w:rsidR="00F50D6E">
              <w:rPr>
                <w:noProof/>
                <w:webHidden/>
              </w:rPr>
            </w:r>
            <w:r w:rsidR="00F50D6E">
              <w:rPr>
                <w:noProof/>
                <w:webHidden/>
              </w:rPr>
              <w:fldChar w:fldCharType="separate"/>
            </w:r>
            <w:r w:rsidR="00F50D6E">
              <w:rPr>
                <w:noProof/>
                <w:webHidden/>
              </w:rPr>
              <w:t>6</w:t>
            </w:r>
            <w:r w:rsidR="00F50D6E">
              <w:rPr>
                <w:noProof/>
                <w:webHidden/>
              </w:rPr>
              <w:fldChar w:fldCharType="end"/>
            </w:r>
          </w:hyperlink>
        </w:p>
        <w:p w14:paraId="0DA0A3F1"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1" w:history="1">
            <w:r w:rsidR="00F50D6E" w:rsidRPr="006643C3">
              <w:rPr>
                <w:rStyle w:val="Hyperlink"/>
                <w:noProof/>
              </w:rPr>
              <w:t>Location of Hotel</w:t>
            </w:r>
            <w:r w:rsidR="00F50D6E">
              <w:rPr>
                <w:noProof/>
                <w:webHidden/>
              </w:rPr>
              <w:tab/>
            </w:r>
            <w:r w:rsidR="00F50D6E">
              <w:rPr>
                <w:noProof/>
                <w:webHidden/>
              </w:rPr>
              <w:fldChar w:fldCharType="begin"/>
            </w:r>
            <w:r w:rsidR="00F50D6E">
              <w:rPr>
                <w:noProof/>
                <w:webHidden/>
              </w:rPr>
              <w:instrText xml:space="preserve"> PAGEREF _Toc97565861 \h </w:instrText>
            </w:r>
            <w:r w:rsidR="00F50D6E">
              <w:rPr>
                <w:noProof/>
                <w:webHidden/>
              </w:rPr>
            </w:r>
            <w:r w:rsidR="00F50D6E">
              <w:rPr>
                <w:noProof/>
                <w:webHidden/>
              </w:rPr>
              <w:fldChar w:fldCharType="separate"/>
            </w:r>
            <w:r w:rsidR="00F50D6E">
              <w:rPr>
                <w:noProof/>
                <w:webHidden/>
              </w:rPr>
              <w:t>6</w:t>
            </w:r>
            <w:r w:rsidR="00F50D6E">
              <w:rPr>
                <w:noProof/>
                <w:webHidden/>
              </w:rPr>
              <w:fldChar w:fldCharType="end"/>
            </w:r>
          </w:hyperlink>
        </w:p>
        <w:p w14:paraId="66BE076D"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2" w:history="1">
            <w:r w:rsidR="00F50D6E" w:rsidRPr="006643C3">
              <w:rPr>
                <w:rStyle w:val="Hyperlink"/>
                <w:noProof/>
              </w:rPr>
              <w:t>Room Number</w:t>
            </w:r>
            <w:r w:rsidR="00F50D6E">
              <w:rPr>
                <w:noProof/>
                <w:webHidden/>
              </w:rPr>
              <w:tab/>
            </w:r>
            <w:r w:rsidR="00F50D6E">
              <w:rPr>
                <w:noProof/>
                <w:webHidden/>
              </w:rPr>
              <w:fldChar w:fldCharType="begin"/>
            </w:r>
            <w:r w:rsidR="00F50D6E">
              <w:rPr>
                <w:noProof/>
                <w:webHidden/>
              </w:rPr>
              <w:instrText xml:space="preserve"> PAGEREF _Toc97565862 \h </w:instrText>
            </w:r>
            <w:r w:rsidR="00F50D6E">
              <w:rPr>
                <w:noProof/>
                <w:webHidden/>
              </w:rPr>
            </w:r>
            <w:r w:rsidR="00F50D6E">
              <w:rPr>
                <w:noProof/>
                <w:webHidden/>
              </w:rPr>
              <w:fldChar w:fldCharType="separate"/>
            </w:r>
            <w:r w:rsidR="00F50D6E">
              <w:rPr>
                <w:noProof/>
                <w:webHidden/>
              </w:rPr>
              <w:t>7</w:t>
            </w:r>
            <w:r w:rsidR="00F50D6E">
              <w:rPr>
                <w:noProof/>
                <w:webHidden/>
              </w:rPr>
              <w:fldChar w:fldCharType="end"/>
            </w:r>
          </w:hyperlink>
        </w:p>
        <w:p w14:paraId="232FC740"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3" w:history="1">
            <w:r w:rsidR="00F50D6E" w:rsidRPr="006643C3">
              <w:rPr>
                <w:rStyle w:val="Hyperlink"/>
                <w:noProof/>
              </w:rPr>
              <w:t>Age of the Hotel</w:t>
            </w:r>
            <w:r w:rsidR="00F50D6E">
              <w:rPr>
                <w:noProof/>
                <w:webHidden/>
              </w:rPr>
              <w:tab/>
            </w:r>
            <w:r w:rsidR="00F50D6E">
              <w:rPr>
                <w:noProof/>
                <w:webHidden/>
              </w:rPr>
              <w:fldChar w:fldCharType="begin"/>
            </w:r>
            <w:r w:rsidR="00F50D6E">
              <w:rPr>
                <w:noProof/>
                <w:webHidden/>
              </w:rPr>
              <w:instrText xml:space="preserve"> PAGEREF _Toc97565863 \h </w:instrText>
            </w:r>
            <w:r w:rsidR="00F50D6E">
              <w:rPr>
                <w:noProof/>
                <w:webHidden/>
              </w:rPr>
            </w:r>
            <w:r w:rsidR="00F50D6E">
              <w:rPr>
                <w:noProof/>
                <w:webHidden/>
              </w:rPr>
              <w:fldChar w:fldCharType="separate"/>
            </w:r>
            <w:r w:rsidR="00F50D6E">
              <w:rPr>
                <w:noProof/>
                <w:webHidden/>
              </w:rPr>
              <w:t>7</w:t>
            </w:r>
            <w:r w:rsidR="00F50D6E">
              <w:rPr>
                <w:noProof/>
                <w:webHidden/>
              </w:rPr>
              <w:fldChar w:fldCharType="end"/>
            </w:r>
          </w:hyperlink>
        </w:p>
        <w:p w14:paraId="7AFBB63E"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4" w:history="1">
            <w:r w:rsidR="00F50D6E" w:rsidRPr="006643C3">
              <w:rPr>
                <w:rStyle w:val="Hyperlink"/>
                <w:noProof/>
              </w:rPr>
              <w:t>Recent feedback</w:t>
            </w:r>
            <w:r w:rsidR="00F50D6E">
              <w:rPr>
                <w:noProof/>
                <w:webHidden/>
              </w:rPr>
              <w:tab/>
            </w:r>
            <w:r w:rsidR="00F50D6E">
              <w:rPr>
                <w:noProof/>
                <w:webHidden/>
              </w:rPr>
              <w:fldChar w:fldCharType="begin"/>
            </w:r>
            <w:r w:rsidR="00F50D6E">
              <w:rPr>
                <w:noProof/>
                <w:webHidden/>
              </w:rPr>
              <w:instrText xml:space="preserve"> PAGEREF _Toc97565864 \h </w:instrText>
            </w:r>
            <w:r w:rsidR="00F50D6E">
              <w:rPr>
                <w:noProof/>
                <w:webHidden/>
              </w:rPr>
            </w:r>
            <w:r w:rsidR="00F50D6E">
              <w:rPr>
                <w:noProof/>
                <w:webHidden/>
              </w:rPr>
              <w:fldChar w:fldCharType="separate"/>
            </w:r>
            <w:r w:rsidR="00F50D6E">
              <w:rPr>
                <w:noProof/>
                <w:webHidden/>
              </w:rPr>
              <w:t>7</w:t>
            </w:r>
            <w:r w:rsidR="00F50D6E">
              <w:rPr>
                <w:noProof/>
                <w:webHidden/>
              </w:rPr>
              <w:fldChar w:fldCharType="end"/>
            </w:r>
          </w:hyperlink>
        </w:p>
        <w:p w14:paraId="258B5A1E"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5" w:history="1">
            <w:r w:rsidR="00F50D6E" w:rsidRPr="006643C3">
              <w:rPr>
                <w:rStyle w:val="Hyperlink"/>
                <w:noProof/>
              </w:rPr>
              <w:t>Has it developed a positive reputation?</w:t>
            </w:r>
            <w:r w:rsidR="00F50D6E">
              <w:rPr>
                <w:noProof/>
                <w:webHidden/>
              </w:rPr>
              <w:tab/>
            </w:r>
            <w:r w:rsidR="00F50D6E">
              <w:rPr>
                <w:noProof/>
                <w:webHidden/>
              </w:rPr>
              <w:fldChar w:fldCharType="begin"/>
            </w:r>
            <w:r w:rsidR="00F50D6E">
              <w:rPr>
                <w:noProof/>
                <w:webHidden/>
              </w:rPr>
              <w:instrText xml:space="preserve"> PAGEREF _Toc97565865 \h </w:instrText>
            </w:r>
            <w:r w:rsidR="00F50D6E">
              <w:rPr>
                <w:noProof/>
                <w:webHidden/>
              </w:rPr>
            </w:r>
            <w:r w:rsidR="00F50D6E">
              <w:rPr>
                <w:noProof/>
                <w:webHidden/>
              </w:rPr>
              <w:fldChar w:fldCharType="separate"/>
            </w:r>
            <w:r w:rsidR="00F50D6E">
              <w:rPr>
                <w:noProof/>
                <w:webHidden/>
              </w:rPr>
              <w:t>8</w:t>
            </w:r>
            <w:r w:rsidR="00F50D6E">
              <w:rPr>
                <w:noProof/>
                <w:webHidden/>
              </w:rPr>
              <w:fldChar w:fldCharType="end"/>
            </w:r>
          </w:hyperlink>
        </w:p>
        <w:p w14:paraId="6E0CF275"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6" w:history="1">
            <w:r w:rsidR="00F50D6E" w:rsidRPr="006643C3">
              <w:rPr>
                <w:rStyle w:val="Hyperlink"/>
                <w:noProof/>
              </w:rPr>
              <w:t>PESTEL Analysis on Staff Training</w:t>
            </w:r>
            <w:r w:rsidR="00F50D6E">
              <w:rPr>
                <w:noProof/>
                <w:webHidden/>
              </w:rPr>
              <w:tab/>
            </w:r>
            <w:r w:rsidR="00F50D6E">
              <w:rPr>
                <w:noProof/>
                <w:webHidden/>
              </w:rPr>
              <w:fldChar w:fldCharType="begin"/>
            </w:r>
            <w:r w:rsidR="00F50D6E">
              <w:rPr>
                <w:noProof/>
                <w:webHidden/>
              </w:rPr>
              <w:instrText xml:space="preserve"> PAGEREF _Toc97565866 \h </w:instrText>
            </w:r>
            <w:r w:rsidR="00F50D6E">
              <w:rPr>
                <w:noProof/>
                <w:webHidden/>
              </w:rPr>
            </w:r>
            <w:r w:rsidR="00F50D6E">
              <w:rPr>
                <w:noProof/>
                <w:webHidden/>
              </w:rPr>
              <w:fldChar w:fldCharType="separate"/>
            </w:r>
            <w:r w:rsidR="00F50D6E">
              <w:rPr>
                <w:noProof/>
                <w:webHidden/>
              </w:rPr>
              <w:t>8</w:t>
            </w:r>
            <w:r w:rsidR="00F50D6E">
              <w:rPr>
                <w:noProof/>
                <w:webHidden/>
              </w:rPr>
              <w:fldChar w:fldCharType="end"/>
            </w:r>
          </w:hyperlink>
        </w:p>
        <w:p w14:paraId="01BE703D"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7" w:history="1">
            <w:r w:rsidR="00F50D6E" w:rsidRPr="006643C3">
              <w:rPr>
                <w:rStyle w:val="Hyperlink"/>
                <w:noProof/>
              </w:rPr>
              <w:t>Summary of PESTEL Analysis</w:t>
            </w:r>
            <w:r w:rsidR="00F50D6E">
              <w:rPr>
                <w:noProof/>
                <w:webHidden/>
              </w:rPr>
              <w:tab/>
            </w:r>
            <w:r w:rsidR="00F50D6E">
              <w:rPr>
                <w:noProof/>
                <w:webHidden/>
              </w:rPr>
              <w:fldChar w:fldCharType="begin"/>
            </w:r>
            <w:r w:rsidR="00F50D6E">
              <w:rPr>
                <w:noProof/>
                <w:webHidden/>
              </w:rPr>
              <w:instrText xml:space="preserve"> PAGEREF _Toc97565867 \h </w:instrText>
            </w:r>
            <w:r w:rsidR="00F50D6E">
              <w:rPr>
                <w:noProof/>
                <w:webHidden/>
              </w:rPr>
            </w:r>
            <w:r w:rsidR="00F50D6E">
              <w:rPr>
                <w:noProof/>
                <w:webHidden/>
              </w:rPr>
              <w:fldChar w:fldCharType="separate"/>
            </w:r>
            <w:r w:rsidR="00F50D6E">
              <w:rPr>
                <w:noProof/>
                <w:webHidden/>
              </w:rPr>
              <w:t>10</w:t>
            </w:r>
            <w:r w:rsidR="00F50D6E">
              <w:rPr>
                <w:noProof/>
                <w:webHidden/>
              </w:rPr>
              <w:fldChar w:fldCharType="end"/>
            </w:r>
          </w:hyperlink>
        </w:p>
        <w:p w14:paraId="01E47FD9"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8" w:history="1">
            <w:r w:rsidR="00F50D6E" w:rsidRPr="006643C3">
              <w:rPr>
                <w:rStyle w:val="Hyperlink"/>
                <w:noProof/>
              </w:rPr>
              <w:t>SWOT Analysis of staff Training</w:t>
            </w:r>
            <w:r w:rsidR="00F50D6E">
              <w:rPr>
                <w:noProof/>
                <w:webHidden/>
              </w:rPr>
              <w:tab/>
            </w:r>
            <w:r w:rsidR="00F50D6E">
              <w:rPr>
                <w:noProof/>
                <w:webHidden/>
              </w:rPr>
              <w:fldChar w:fldCharType="begin"/>
            </w:r>
            <w:r w:rsidR="00F50D6E">
              <w:rPr>
                <w:noProof/>
                <w:webHidden/>
              </w:rPr>
              <w:instrText xml:space="preserve"> PAGEREF _Toc97565868 \h </w:instrText>
            </w:r>
            <w:r w:rsidR="00F50D6E">
              <w:rPr>
                <w:noProof/>
                <w:webHidden/>
              </w:rPr>
            </w:r>
            <w:r w:rsidR="00F50D6E">
              <w:rPr>
                <w:noProof/>
                <w:webHidden/>
              </w:rPr>
              <w:fldChar w:fldCharType="separate"/>
            </w:r>
            <w:r w:rsidR="00F50D6E">
              <w:rPr>
                <w:noProof/>
                <w:webHidden/>
              </w:rPr>
              <w:t>10</w:t>
            </w:r>
            <w:r w:rsidR="00F50D6E">
              <w:rPr>
                <w:noProof/>
                <w:webHidden/>
              </w:rPr>
              <w:fldChar w:fldCharType="end"/>
            </w:r>
          </w:hyperlink>
        </w:p>
        <w:p w14:paraId="36095757"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69" w:history="1">
            <w:r w:rsidR="00F50D6E" w:rsidRPr="006643C3">
              <w:rPr>
                <w:rStyle w:val="Hyperlink"/>
                <w:noProof/>
              </w:rPr>
              <w:t>Summary of SWOT Analysis</w:t>
            </w:r>
            <w:r w:rsidR="00F50D6E">
              <w:rPr>
                <w:noProof/>
                <w:webHidden/>
              </w:rPr>
              <w:tab/>
            </w:r>
            <w:r w:rsidR="00F50D6E">
              <w:rPr>
                <w:noProof/>
                <w:webHidden/>
              </w:rPr>
              <w:fldChar w:fldCharType="begin"/>
            </w:r>
            <w:r w:rsidR="00F50D6E">
              <w:rPr>
                <w:noProof/>
                <w:webHidden/>
              </w:rPr>
              <w:instrText xml:space="preserve"> PAGEREF _Toc97565869 \h </w:instrText>
            </w:r>
            <w:r w:rsidR="00F50D6E">
              <w:rPr>
                <w:noProof/>
                <w:webHidden/>
              </w:rPr>
            </w:r>
            <w:r w:rsidR="00F50D6E">
              <w:rPr>
                <w:noProof/>
                <w:webHidden/>
              </w:rPr>
              <w:fldChar w:fldCharType="separate"/>
            </w:r>
            <w:r w:rsidR="00F50D6E">
              <w:rPr>
                <w:noProof/>
                <w:webHidden/>
              </w:rPr>
              <w:t>10</w:t>
            </w:r>
            <w:r w:rsidR="00F50D6E">
              <w:rPr>
                <w:noProof/>
                <w:webHidden/>
              </w:rPr>
              <w:fldChar w:fldCharType="end"/>
            </w:r>
          </w:hyperlink>
        </w:p>
        <w:p w14:paraId="1F68753A" w14:textId="77777777" w:rsidR="00F50D6E" w:rsidRDefault="00130D46" w:rsidP="000B51FA">
          <w:pPr>
            <w:pStyle w:val="TOC2"/>
            <w:rPr>
              <w:rFonts w:asciiTheme="minorHAnsi" w:eastAsiaTheme="minorEastAsia" w:hAnsiTheme="minorHAnsi"/>
              <w:noProof/>
              <w:sz w:val="22"/>
              <w:lang w:val="en-US"/>
            </w:rPr>
          </w:pPr>
          <w:hyperlink w:anchor="_Toc97565870" w:history="1">
            <w:r w:rsidR="00F50D6E" w:rsidRPr="006643C3">
              <w:rPr>
                <w:rStyle w:val="Hyperlink"/>
                <w:noProof/>
              </w:rPr>
              <w:t>Analysis of Improvement in HR Department</w:t>
            </w:r>
            <w:r w:rsidR="00F50D6E">
              <w:rPr>
                <w:noProof/>
                <w:webHidden/>
              </w:rPr>
              <w:tab/>
            </w:r>
            <w:r w:rsidR="00F50D6E">
              <w:rPr>
                <w:noProof/>
                <w:webHidden/>
              </w:rPr>
              <w:fldChar w:fldCharType="begin"/>
            </w:r>
            <w:r w:rsidR="00F50D6E">
              <w:rPr>
                <w:noProof/>
                <w:webHidden/>
              </w:rPr>
              <w:instrText xml:space="preserve"> PAGEREF _Toc97565870 \h </w:instrText>
            </w:r>
            <w:r w:rsidR="00F50D6E">
              <w:rPr>
                <w:noProof/>
                <w:webHidden/>
              </w:rPr>
            </w:r>
            <w:r w:rsidR="00F50D6E">
              <w:rPr>
                <w:noProof/>
                <w:webHidden/>
              </w:rPr>
              <w:fldChar w:fldCharType="separate"/>
            </w:r>
            <w:r w:rsidR="00F50D6E">
              <w:rPr>
                <w:noProof/>
                <w:webHidden/>
              </w:rPr>
              <w:t>11</w:t>
            </w:r>
            <w:r w:rsidR="00F50D6E">
              <w:rPr>
                <w:noProof/>
                <w:webHidden/>
              </w:rPr>
              <w:fldChar w:fldCharType="end"/>
            </w:r>
          </w:hyperlink>
        </w:p>
        <w:p w14:paraId="0565EEFE"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1" w:history="1">
            <w:r w:rsidR="00F50D6E" w:rsidRPr="006643C3">
              <w:rPr>
                <w:rStyle w:val="Hyperlink"/>
                <w:noProof/>
              </w:rPr>
              <w:t>Issues Faced By HR Department in Staff Training</w:t>
            </w:r>
            <w:r w:rsidR="00F50D6E">
              <w:rPr>
                <w:noProof/>
                <w:webHidden/>
              </w:rPr>
              <w:tab/>
            </w:r>
            <w:r w:rsidR="00F50D6E">
              <w:rPr>
                <w:noProof/>
                <w:webHidden/>
              </w:rPr>
              <w:fldChar w:fldCharType="begin"/>
            </w:r>
            <w:r w:rsidR="00F50D6E">
              <w:rPr>
                <w:noProof/>
                <w:webHidden/>
              </w:rPr>
              <w:instrText xml:space="preserve"> PAGEREF _Toc97565871 \h </w:instrText>
            </w:r>
            <w:r w:rsidR="00F50D6E">
              <w:rPr>
                <w:noProof/>
                <w:webHidden/>
              </w:rPr>
            </w:r>
            <w:r w:rsidR="00F50D6E">
              <w:rPr>
                <w:noProof/>
                <w:webHidden/>
              </w:rPr>
              <w:fldChar w:fldCharType="separate"/>
            </w:r>
            <w:r w:rsidR="00F50D6E">
              <w:rPr>
                <w:noProof/>
                <w:webHidden/>
              </w:rPr>
              <w:t>11</w:t>
            </w:r>
            <w:r w:rsidR="00F50D6E">
              <w:rPr>
                <w:noProof/>
                <w:webHidden/>
              </w:rPr>
              <w:fldChar w:fldCharType="end"/>
            </w:r>
          </w:hyperlink>
        </w:p>
        <w:p w14:paraId="328E2D3D"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2" w:history="1">
            <w:r w:rsidR="00F50D6E" w:rsidRPr="006643C3">
              <w:rPr>
                <w:rStyle w:val="Hyperlink"/>
                <w:noProof/>
              </w:rPr>
              <w:t>Position in the Workforce</w:t>
            </w:r>
            <w:r w:rsidR="00F50D6E">
              <w:rPr>
                <w:noProof/>
                <w:webHidden/>
              </w:rPr>
              <w:tab/>
            </w:r>
            <w:r w:rsidR="00F50D6E">
              <w:rPr>
                <w:noProof/>
                <w:webHidden/>
              </w:rPr>
              <w:fldChar w:fldCharType="begin"/>
            </w:r>
            <w:r w:rsidR="00F50D6E">
              <w:rPr>
                <w:noProof/>
                <w:webHidden/>
              </w:rPr>
              <w:instrText xml:space="preserve"> PAGEREF _Toc97565872 \h </w:instrText>
            </w:r>
            <w:r w:rsidR="00F50D6E">
              <w:rPr>
                <w:noProof/>
                <w:webHidden/>
              </w:rPr>
            </w:r>
            <w:r w:rsidR="00F50D6E">
              <w:rPr>
                <w:noProof/>
                <w:webHidden/>
              </w:rPr>
              <w:fldChar w:fldCharType="separate"/>
            </w:r>
            <w:r w:rsidR="00F50D6E">
              <w:rPr>
                <w:noProof/>
                <w:webHidden/>
              </w:rPr>
              <w:t>11</w:t>
            </w:r>
            <w:r w:rsidR="00F50D6E">
              <w:rPr>
                <w:noProof/>
                <w:webHidden/>
              </w:rPr>
              <w:fldChar w:fldCharType="end"/>
            </w:r>
          </w:hyperlink>
        </w:p>
        <w:p w14:paraId="136A4206"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3" w:history="1">
            <w:r w:rsidR="00F50D6E" w:rsidRPr="006643C3">
              <w:rPr>
                <w:rStyle w:val="Hyperlink"/>
                <w:noProof/>
              </w:rPr>
              <w:t>Overwhelming Data</w:t>
            </w:r>
            <w:r w:rsidR="00F50D6E">
              <w:rPr>
                <w:noProof/>
                <w:webHidden/>
              </w:rPr>
              <w:tab/>
            </w:r>
            <w:r w:rsidR="00F50D6E">
              <w:rPr>
                <w:noProof/>
                <w:webHidden/>
              </w:rPr>
              <w:fldChar w:fldCharType="begin"/>
            </w:r>
            <w:r w:rsidR="00F50D6E">
              <w:rPr>
                <w:noProof/>
                <w:webHidden/>
              </w:rPr>
              <w:instrText xml:space="preserve"> PAGEREF _Toc97565873 \h </w:instrText>
            </w:r>
            <w:r w:rsidR="00F50D6E">
              <w:rPr>
                <w:noProof/>
                <w:webHidden/>
              </w:rPr>
            </w:r>
            <w:r w:rsidR="00F50D6E">
              <w:rPr>
                <w:noProof/>
                <w:webHidden/>
              </w:rPr>
              <w:fldChar w:fldCharType="separate"/>
            </w:r>
            <w:r w:rsidR="00F50D6E">
              <w:rPr>
                <w:noProof/>
                <w:webHidden/>
              </w:rPr>
              <w:t>11</w:t>
            </w:r>
            <w:r w:rsidR="00F50D6E">
              <w:rPr>
                <w:noProof/>
                <w:webHidden/>
              </w:rPr>
              <w:fldChar w:fldCharType="end"/>
            </w:r>
          </w:hyperlink>
        </w:p>
        <w:p w14:paraId="6E7390E1"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4" w:history="1">
            <w:r w:rsidR="00F50D6E" w:rsidRPr="006643C3">
              <w:rPr>
                <w:rStyle w:val="Hyperlink"/>
                <w:noProof/>
              </w:rPr>
              <w:t>Low Morale of Workers</w:t>
            </w:r>
            <w:r w:rsidR="00F50D6E">
              <w:rPr>
                <w:noProof/>
                <w:webHidden/>
              </w:rPr>
              <w:tab/>
            </w:r>
            <w:r w:rsidR="00F50D6E">
              <w:rPr>
                <w:noProof/>
                <w:webHidden/>
              </w:rPr>
              <w:fldChar w:fldCharType="begin"/>
            </w:r>
            <w:r w:rsidR="00F50D6E">
              <w:rPr>
                <w:noProof/>
                <w:webHidden/>
              </w:rPr>
              <w:instrText xml:space="preserve"> PAGEREF _Toc97565874 \h </w:instrText>
            </w:r>
            <w:r w:rsidR="00F50D6E">
              <w:rPr>
                <w:noProof/>
                <w:webHidden/>
              </w:rPr>
            </w:r>
            <w:r w:rsidR="00F50D6E">
              <w:rPr>
                <w:noProof/>
                <w:webHidden/>
              </w:rPr>
              <w:fldChar w:fldCharType="separate"/>
            </w:r>
            <w:r w:rsidR="00F50D6E">
              <w:rPr>
                <w:noProof/>
                <w:webHidden/>
              </w:rPr>
              <w:t>12</w:t>
            </w:r>
            <w:r w:rsidR="00F50D6E">
              <w:rPr>
                <w:noProof/>
                <w:webHidden/>
              </w:rPr>
              <w:fldChar w:fldCharType="end"/>
            </w:r>
          </w:hyperlink>
        </w:p>
        <w:p w14:paraId="628A0A7D"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5" w:history="1">
            <w:r w:rsidR="00F50D6E" w:rsidRPr="006643C3">
              <w:rPr>
                <w:rStyle w:val="Hyperlink"/>
                <w:noProof/>
              </w:rPr>
              <w:t>Inefficient Ways of Training</w:t>
            </w:r>
            <w:r w:rsidR="00F50D6E">
              <w:rPr>
                <w:noProof/>
                <w:webHidden/>
              </w:rPr>
              <w:tab/>
            </w:r>
            <w:r w:rsidR="00F50D6E">
              <w:rPr>
                <w:noProof/>
                <w:webHidden/>
              </w:rPr>
              <w:fldChar w:fldCharType="begin"/>
            </w:r>
            <w:r w:rsidR="00F50D6E">
              <w:rPr>
                <w:noProof/>
                <w:webHidden/>
              </w:rPr>
              <w:instrText xml:space="preserve"> PAGEREF _Toc97565875 \h </w:instrText>
            </w:r>
            <w:r w:rsidR="00F50D6E">
              <w:rPr>
                <w:noProof/>
                <w:webHidden/>
              </w:rPr>
            </w:r>
            <w:r w:rsidR="00F50D6E">
              <w:rPr>
                <w:noProof/>
                <w:webHidden/>
              </w:rPr>
              <w:fldChar w:fldCharType="separate"/>
            </w:r>
            <w:r w:rsidR="00F50D6E">
              <w:rPr>
                <w:noProof/>
                <w:webHidden/>
              </w:rPr>
              <w:t>12</w:t>
            </w:r>
            <w:r w:rsidR="00F50D6E">
              <w:rPr>
                <w:noProof/>
                <w:webHidden/>
              </w:rPr>
              <w:fldChar w:fldCharType="end"/>
            </w:r>
          </w:hyperlink>
        </w:p>
        <w:p w14:paraId="64C135E6"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6" w:history="1">
            <w:r w:rsidR="00F50D6E" w:rsidRPr="006643C3">
              <w:rPr>
                <w:rStyle w:val="Hyperlink"/>
                <w:noProof/>
              </w:rPr>
              <w:t>Activities That Are Periodic or Quarterly</w:t>
            </w:r>
            <w:r w:rsidR="00F50D6E">
              <w:rPr>
                <w:noProof/>
                <w:webHidden/>
              </w:rPr>
              <w:tab/>
            </w:r>
            <w:r w:rsidR="00F50D6E">
              <w:rPr>
                <w:noProof/>
                <w:webHidden/>
              </w:rPr>
              <w:fldChar w:fldCharType="begin"/>
            </w:r>
            <w:r w:rsidR="00F50D6E">
              <w:rPr>
                <w:noProof/>
                <w:webHidden/>
              </w:rPr>
              <w:instrText xml:space="preserve"> PAGEREF _Toc97565876 \h </w:instrText>
            </w:r>
            <w:r w:rsidR="00F50D6E">
              <w:rPr>
                <w:noProof/>
                <w:webHidden/>
              </w:rPr>
            </w:r>
            <w:r w:rsidR="00F50D6E">
              <w:rPr>
                <w:noProof/>
                <w:webHidden/>
              </w:rPr>
              <w:fldChar w:fldCharType="separate"/>
            </w:r>
            <w:r w:rsidR="00F50D6E">
              <w:rPr>
                <w:noProof/>
                <w:webHidden/>
              </w:rPr>
              <w:t>12</w:t>
            </w:r>
            <w:r w:rsidR="00F50D6E">
              <w:rPr>
                <w:noProof/>
                <w:webHidden/>
              </w:rPr>
              <w:fldChar w:fldCharType="end"/>
            </w:r>
          </w:hyperlink>
        </w:p>
        <w:p w14:paraId="633DA63F"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7" w:history="1">
            <w:r w:rsidR="00F50D6E" w:rsidRPr="006643C3">
              <w:rPr>
                <w:rStyle w:val="Hyperlink"/>
                <w:noProof/>
              </w:rPr>
              <w:t>Employee Participation Is Low</w:t>
            </w:r>
            <w:r w:rsidR="00F50D6E">
              <w:rPr>
                <w:noProof/>
                <w:webHidden/>
              </w:rPr>
              <w:tab/>
            </w:r>
            <w:r w:rsidR="00F50D6E">
              <w:rPr>
                <w:noProof/>
                <w:webHidden/>
              </w:rPr>
              <w:fldChar w:fldCharType="begin"/>
            </w:r>
            <w:r w:rsidR="00F50D6E">
              <w:rPr>
                <w:noProof/>
                <w:webHidden/>
              </w:rPr>
              <w:instrText xml:space="preserve"> PAGEREF _Toc97565877 \h </w:instrText>
            </w:r>
            <w:r w:rsidR="00F50D6E">
              <w:rPr>
                <w:noProof/>
                <w:webHidden/>
              </w:rPr>
            </w:r>
            <w:r w:rsidR="00F50D6E">
              <w:rPr>
                <w:noProof/>
                <w:webHidden/>
              </w:rPr>
              <w:fldChar w:fldCharType="separate"/>
            </w:r>
            <w:r w:rsidR="00F50D6E">
              <w:rPr>
                <w:noProof/>
                <w:webHidden/>
              </w:rPr>
              <w:t>12</w:t>
            </w:r>
            <w:r w:rsidR="00F50D6E">
              <w:rPr>
                <w:noProof/>
                <w:webHidden/>
              </w:rPr>
              <w:fldChar w:fldCharType="end"/>
            </w:r>
          </w:hyperlink>
        </w:p>
        <w:p w14:paraId="4F1FBC17"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8" w:history="1">
            <w:r w:rsidR="00F50D6E" w:rsidRPr="006643C3">
              <w:rPr>
                <w:rStyle w:val="Hyperlink"/>
                <w:noProof/>
              </w:rPr>
              <w:t>High Competition</w:t>
            </w:r>
            <w:r w:rsidR="00F50D6E">
              <w:rPr>
                <w:noProof/>
                <w:webHidden/>
              </w:rPr>
              <w:tab/>
            </w:r>
            <w:r w:rsidR="00F50D6E">
              <w:rPr>
                <w:noProof/>
                <w:webHidden/>
              </w:rPr>
              <w:fldChar w:fldCharType="begin"/>
            </w:r>
            <w:r w:rsidR="00F50D6E">
              <w:rPr>
                <w:noProof/>
                <w:webHidden/>
              </w:rPr>
              <w:instrText xml:space="preserve"> PAGEREF _Toc97565878 \h </w:instrText>
            </w:r>
            <w:r w:rsidR="00F50D6E">
              <w:rPr>
                <w:noProof/>
                <w:webHidden/>
              </w:rPr>
            </w:r>
            <w:r w:rsidR="00F50D6E">
              <w:rPr>
                <w:noProof/>
                <w:webHidden/>
              </w:rPr>
              <w:fldChar w:fldCharType="separate"/>
            </w:r>
            <w:r w:rsidR="00F50D6E">
              <w:rPr>
                <w:noProof/>
                <w:webHidden/>
              </w:rPr>
              <w:t>13</w:t>
            </w:r>
            <w:r w:rsidR="00F50D6E">
              <w:rPr>
                <w:noProof/>
                <w:webHidden/>
              </w:rPr>
              <w:fldChar w:fldCharType="end"/>
            </w:r>
          </w:hyperlink>
        </w:p>
        <w:p w14:paraId="0F7FAC34"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79" w:history="1">
            <w:r w:rsidR="00F50D6E" w:rsidRPr="006643C3">
              <w:rPr>
                <w:rStyle w:val="Hyperlink"/>
                <w:noProof/>
              </w:rPr>
              <w:t>Inadequate Comment and Assistance</w:t>
            </w:r>
            <w:r w:rsidR="00F50D6E">
              <w:rPr>
                <w:noProof/>
                <w:webHidden/>
              </w:rPr>
              <w:tab/>
            </w:r>
            <w:r w:rsidR="00F50D6E">
              <w:rPr>
                <w:noProof/>
                <w:webHidden/>
              </w:rPr>
              <w:fldChar w:fldCharType="begin"/>
            </w:r>
            <w:r w:rsidR="00F50D6E">
              <w:rPr>
                <w:noProof/>
                <w:webHidden/>
              </w:rPr>
              <w:instrText xml:space="preserve"> PAGEREF _Toc97565879 \h </w:instrText>
            </w:r>
            <w:r w:rsidR="00F50D6E">
              <w:rPr>
                <w:noProof/>
                <w:webHidden/>
              </w:rPr>
            </w:r>
            <w:r w:rsidR="00F50D6E">
              <w:rPr>
                <w:noProof/>
                <w:webHidden/>
              </w:rPr>
              <w:fldChar w:fldCharType="separate"/>
            </w:r>
            <w:r w:rsidR="00F50D6E">
              <w:rPr>
                <w:noProof/>
                <w:webHidden/>
              </w:rPr>
              <w:t>13</w:t>
            </w:r>
            <w:r w:rsidR="00F50D6E">
              <w:rPr>
                <w:noProof/>
                <w:webHidden/>
              </w:rPr>
              <w:fldChar w:fldCharType="end"/>
            </w:r>
          </w:hyperlink>
        </w:p>
        <w:p w14:paraId="2FFE054F"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0" w:history="1">
            <w:r w:rsidR="00F50D6E" w:rsidRPr="006643C3">
              <w:rPr>
                <w:rStyle w:val="Hyperlink"/>
                <w:noProof/>
              </w:rPr>
              <w:t>Ignoring HR policies</w:t>
            </w:r>
            <w:r w:rsidR="00F50D6E">
              <w:rPr>
                <w:noProof/>
                <w:webHidden/>
              </w:rPr>
              <w:tab/>
            </w:r>
            <w:r w:rsidR="00F50D6E">
              <w:rPr>
                <w:noProof/>
                <w:webHidden/>
              </w:rPr>
              <w:fldChar w:fldCharType="begin"/>
            </w:r>
            <w:r w:rsidR="00F50D6E">
              <w:rPr>
                <w:noProof/>
                <w:webHidden/>
              </w:rPr>
              <w:instrText xml:space="preserve"> PAGEREF _Toc97565880 \h </w:instrText>
            </w:r>
            <w:r w:rsidR="00F50D6E">
              <w:rPr>
                <w:noProof/>
                <w:webHidden/>
              </w:rPr>
            </w:r>
            <w:r w:rsidR="00F50D6E">
              <w:rPr>
                <w:noProof/>
                <w:webHidden/>
              </w:rPr>
              <w:fldChar w:fldCharType="separate"/>
            </w:r>
            <w:r w:rsidR="00F50D6E">
              <w:rPr>
                <w:noProof/>
                <w:webHidden/>
              </w:rPr>
              <w:t>13</w:t>
            </w:r>
            <w:r w:rsidR="00F50D6E">
              <w:rPr>
                <w:noProof/>
                <w:webHidden/>
              </w:rPr>
              <w:fldChar w:fldCharType="end"/>
            </w:r>
          </w:hyperlink>
        </w:p>
        <w:p w14:paraId="3F1E66F0"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1" w:history="1">
            <w:r w:rsidR="00F50D6E" w:rsidRPr="006643C3">
              <w:rPr>
                <w:rStyle w:val="Hyperlink"/>
                <w:noProof/>
              </w:rPr>
              <w:t>How to Resolve These Issues</w:t>
            </w:r>
            <w:r w:rsidR="00F50D6E">
              <w:rPr>
                <w:noProof/>
                <w:webHidden/>
              </w:rPr>
              <w:tab/>
            </w:r>
            <w:r w:rsidR="00F50D6E">
              <w:rPr>
                <w:noProof/>
                <w:webHidden/>
              </w:rPr>
              <w:fldChar w:fldCharType="begin"/>
            </w:r>
            <w:r w:rsidR="00F50D6E">
              <w:rPr>
                <w:noProof/>
                <w:webHidden/>
              </w:rPr>
              <w:instrText xml:space="preserve"> PAGEREF _Toc97565881 \h </w:instrText>
            </w:r>
            <w:r w:rsidR="00F50D6E">
              <w:rPr>
                <w:noProof/>
                <w:webHidden/>
              </w:rPr>
            </w:r>
            <w:r w:rsidR="00F50D6E">
              <w:rPr>
                <w:noProof/>
                <w:webHidden/>
              </w:rPr>
              <w:fldChar w:fldCharType="separate"/>
            </w:r>
            <w:r w:rsidR="00F50D6E">
              <w:rPr>
                <w:noProof/>
                <w:webHidden/>
              </w:rPr>
              <w:t>13</w:t>
            </w:r>
            <w:r w:rsidR="00F50D6E">
              <w:rPr>
                <w:noProof/>
                <w:webHidden/>
              </w:rPr>
              <w:fldChar w:fldCharType="end"/>
            </w:r>
          </w:hyperlink>
        </w:p>
        <w:p w14:paraId="0C5FEAB8"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2" w:history="1">
            <w:r w:rsidR="00F50D6E" w:rsidRPr="006643C3">
              <w:rPr>
                <w:rStyle w:val="Hyperlink"/>
                <w:noProof/>
              </w:rPr>
              <w:t>Join on HR Processes Can Be Automated</w:t>
            </w:r>
            <w:r w:rsidR="00F50D6E">
              <w:rPr>
                <w:noProof/>
                <w:webHidden/>
              </w:rPr>
              <w:tab/>
            </w:r>
            <w:r w:rsidR="00F50D6E">
              <w:rPr>
                <w:noProof/>
                <w:webHidden/>
              </w:rPr>
              <w:fldChar w:fldCharType="begin"/>
            </w:r>
            <w:r w:rsidR="00F50D6E">
              <w:rPr>
                <w:noProof/>
                <w:webHidden/>
              </w:rPr>
              <w:instrText xml:space="preserve"> PAGEREF _Toc97565882 \h </w:instrText>
            </w:r>
            <w:r w:rsidR="00F50D6E">
              <w:rPr>
                <w:noProof/>
                <w:webHidden/>
              </w:rPr>
            </w:r>
            <w:r w:rsidR="00F50D6E">
              <w:rPr>
                <w:noProof/>
                <w:webHidden/>
              </w:rPr>
              <w:fldChar w:fldCharType="separate"/>
            </w:r>
            <w:r w:rsidR="00F50D6E">
              <w:rPr>
                <w:noProof/>
                <w:webHidden/>
              </w:rPr>
              <w:t>14</w:t>
            </w:r>
            <w:r w:rsidR="00F50D6E">
              <w:rPr>
                <w:noProof/>
                <w:webHidden/>
              </w:rPr>
              <w:fldChar w:fldCharType="end"/>
            </w:r>
          </w:hyperlink>
        </w:p>
        <w:p w14:paraId="56BC4D0A"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3" w:history="1">
            <w:r w:rsidR="00F50D6E" w:rsidRPr="006643C3">
              <w:rPr>
                <w:rStyle w:val="Hyperlink"/>
                <w:noProof/>
              </w:rPr>
              <w:t>Engage in Interactive Technology</w:t>
            </w:r>
            <w:r w:rsidR="00F50D6E">
              <w:rPr>
                <w:noProof/>
                <w:webHidden/>
              </w:rPr>
              <w:tab/>
            </w:r>
            <w:r w:rsidR="00F50D6E">
              <w:rPr>
                <w:noProof/>
                <w:webHidden/>
              </w:rPr>
              <w:fldChar w:fldCharType="begin"/>
            </w:r>
            <w:r w:rsidR="00F50D6E">
              <w:rPr>
                <w:noProof/>
                <w:webHidden/>
              </w:rPr>
              <w:instrText xml:space="preserve"> PAGEREF _Toc97565883 \h </w:instrText>
            </w:r>
            <w:r w:rsidR="00F50D6E">
              <w:rPr>
                <w:noProof/>
                <w:webHidden/>
              </w:rPr>
            </w:r>
            <w:r w:rsidR="00F50D6E">
              <w:rPr>
                <w:noProof/>
                <w:webHidden/>
              </w:rPr>
              <w:fldChar w:fldCharType="separate"/>
            </w:r>
            <w:r w:rsidR="00F50D6E">
              <w:rPr>
                <w:noProof/>
                <w:webHidden/>
              </w:rPr>
              <w:t>14</w:t>
            </w:r>
            <w:r w:rsidR="00F50D6E">
              <w:rPr>
                <w:noProof/>
                <w:webHidden/>
              </w:rPr>
              <w:fldChar w:fldCharType="end"/>
            </w:r>
          </w:hyperlink>
        </w:p>
        <w:p w14:paraId="10E45B51"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4" w:history="1">
            <w:r w:rsidR="00F50D6E" w:rsidRPr="006643C3">
              <w:rPr>
                <w:rStyle w:val="Hyperlink"/>
                <w:noProof/>
              </w:rPr>
              <w:t>Find out What Hotel’s Staff Require</w:t>
            </w:r>
            <w:r w:rsidR="00F50D6E">
              <w:rPr>
                <w:noProof/>
                <w:webHidden/>
              </w:rPr>
              <w:tab/>
            </w:r>
            <w:r w:rsidR="00F50D6E">
              <w:rPr>
                <w:noProof/>
                <w:webHidden/>
              </w:rPr>
              <w:fldChar w:fldCharType="begin"/>
            </w:r>
            <w:r w:rsidR="00F50D6E">
              <w:rPr>
                <w:noProof/>
                <w:webHidden/>
              </w:rPr>
              <w:instrText xml:space="preserve"> PAGEREF _Toc97565884 \h </w:instrText>
            </w:r>
            <w:r w:rsidR="00F50D6E">
              <w:rPr>
                <w:noProof/>
                <w:webHidden/>
              </w:rPr>
            </w:r>
            <w:r w:rsidR="00F50D6E">
              <w:rPr>
                <w:noProof/>
                <w:webHidden/>
              </w:rPr>
              <w:fldChar w:fldCharType="separate"/>
            </w:r>
            <w:r w:rsidR="00F50D6E">
              <w:rPr>
                <w:noProof/>
                <w:webHidden/>
              </w:rPr>
              <w:t>15</w:t>
            </w:r>
            <w:r w:rsidR="00F50D6E">
              <w:rPr>
                <w:noProof/>
                <w:webHidden/>
              </w:rPr>
              <w:fldChar w:fldCharType="end"/>
            </w:r>
          </w:hyperlink>
        </w:p>
        <w:p w14:paraId="238FEE5F"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5" w:history="1">
            <w:r w:rsidR="00F50D6E" w:rsidRPr="006643C3">
              <w:rPr>
                <w:rStyle w:val="Hyperlink"/>
                <w:noProof/>
              </w:rPr>
              <w:t>Network Reform Team of Hotel</w:t>
            </w:r>
            <w:r w:rsidR="00F50D6E">
              <w:rPr>
                <w:noProof/>
                <w:webHidden/>
              </w:rPr>
              <w:tab/>
            </w:r>
            <w:r w:rsidR="00F50D6E">
              <w:rPr>
                <w:noProof/>
                <w:webHidden/>
              </w:rPr>
              <w:fldChar w:fldCharType="begin"/>
            </w:r>
            <w:r w:rsidR="00F50D6E">
              <w:rPr>
                <w:noProof/>
                <w:webHidden/>
              </w:rPr>
              <w:instrText xml:space="preserve"> PAGEREF _Toc97565885 \h </w:instrText>
            </w:r>
            <w:r w:rsidR="00F50D6E">
              <w:rPr>
                <w:noProof/>
                <w:webHidden/>
              </w:rPr>
            </w:r>
            <w:r w:rsidR="00F50D6E">
              <w:rPr>
                <w:noProof/>
                <w:webHidden/>
              </w:rPr>
              <w:fldChar w:fldCharType="separate"/>
            </w:r>
            <w:r w:rsidR="00F50D6E">
              <w:rPr>
                <w:noProof/>
                <w:webHidden/>
              </w:rPr>
              <w:t>15</w:t>
            </w:r>
            <w:r w:rsidR="00F50D6E">
              <w:rPr>
                <w:noProof/>
                <w:webHidden/>
              </w:rPr>
              <w:fldChar w:fldCharType="end"/>
            </w:r>
          </w:hyperlink>
        </w:p>
        <w:p w14:paraId="63B871F9"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6" w:history="1">
            <w:r w:rsidR="00F50D6E" w:rsidRPr="006643C3">
              <w:rPr>
                <w:rStyle w:val="Hyperlink"/>
                <w:noProof/>
              </w:rPr>
              <w:t>Do a Feedback Session</w:t>
            </w:r>
            <w:r w:rsidR="00F50D6E">
              <w:rPr>
                <w:noProof/>
                <w:webHidden/>
              </w:rPr>
              <w:tab/>
            </w:r>
            <w:r w:rsidR="00F50D6E">
              <w:rPr>
                <w:noProof/>
                <w:webHidden/>
              </w:rPr>
              <w:fldChar w:fldCharType="begin"/>
            </w:r>
            <w:r w:rsidR="00F50D6E">
              <w:rPr>
                <w:noProof/>
                <w:webHidden/>
              </w:rPr>
              <w:instrText xml:space="preserve"> PAGEREF _Toc97565886 \h </w:instrText>
            </w:r>
            <w:r w:rsidR="00F50D6E">
              <w:rPr>
                <w:noProof/>
                <w:webHidden/>
              </w:rPr>
            </w:r>
            <w:r w:rsidR="00F50D6E">
              <w:rPr>
                <w:noProof/>
                <w:webHidden/>
              </w:rPr>
              <w:fldChar w:fldCharType="separate"/>
            </w:r>
            <w:r w:rsidR="00F50D6E">
              <w:rPr>
                <w:noProof/>
                <w:webHidden/>
              </w:rPr>
              <w:t>15</w:t>
            </w:r>
            <w:r w:rsidR="00F50D6E">
              <w:rPr>
                <w:noProof/>
                <w:webHidden/>
              </w:rPr>
              <w:fldChar w:fldCharType="end"/>
            </w:r>
          </w:hyperlink>
        </w:p>
        <w:p w14:paraId="35F957E4"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7" w:history="1">
            <w:r w:rsidR="00F50D6E" w:rsidRPr="006643C3">
              <w:rPr>
                <w:rStyle w:val="Hyperlink"/>
                <w:noProof/>
              </w:rPr>
              <w:t>Examine the Skills of the Human Resources Team</w:t>
            </w:r>
            <w:r w:rsidR="00F50D6E">
              <w:rPr>
                <w:noProof/>
                <w:webHidden/>
              </w:rPr>
              <w:tab/>
            </w:r>
            <w:r w:rsidR="00F50D6E">
              <w:rPr>
                <w:noProof/>
                <w:webHidden/>
              </w:rPr>
              <w:fldChar w:fldCharType="begin"/>
            </w:r>
            <w:r w:rsidR="00F50D6E">
              <w:rPr>
                <w:noProof/>
                <w:webHidden/>
              </w:rPr>
              <w:instrText xml:space="preserve"> PAGEREF _Toc97565887 \h </w:instrText>
            </w:r>
            <w:r w:rsidR="00F50D6E">
              <w:rPr>
                <w:noProof/>
                <w:webHidden/>
              </w:rPr>
            </w:r>
            <w:r w:rsidR="00F50D6E">
              <w:rPr>
                <w:noProof/>
                <w:webHidden/>
              </w:rPr>
              <w:fldChar w:fldCharType="separate"/>
            </w:r>
            <w:r w:rsidR="00F50D6E">
              <w:rPr>
                <w:noProof/>
                <w:webHidden/>
              </w:rPr>
              <w:t>15</w:t>
            </w:r>
            <w:r w:rsidR="00F50D6E">
              <w:rPr>
                <w:noProof/>
                <w:webHidden/>
              </w:rPr>
              <w:fldChar w:fldCharType="end"/>
            </w:r>
          </w:hyperlink>
        </w:p>
        <w:p w14:paraId="39AD9806"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8" w:history="1">
            <w:r w:rsidR="00F50D6E" w:rsidRPr="006643C3">
              <w:rPr>
                <w:rStyle w:val="Hyperlink"/>
                <w:noProof/>
              </w:rPr>
              <w:t>Mixed Training and Development Department</w:t>
            </w:r>
            <w:r w:rsidR="00F50D6E">
              <w:rPr>
                <w:noProof/>
                <w:webHidden/>
              </w:rPr>
              <w:tab/>
            </w:r>
            <w:r w:rsidR="00F50D6E">
              <w:rPr>
                <w:noProof/>
                <w:webHidden/>
              </w:rPr>
              <w:fldChar w:fldCharType="begin"/>
            </w:r>
            <w:r w:rsidR="00F50D6E">
              <w:rPr>
                <w:noProof/>
                <w:webHidden/>
              </w:rPr>
              <w:instrText xml:space="preserve"> PAGEREF _Toc97565888 \h </w:instrText>
            </w:r>
            <w:r w:rsidR="00F50D6E">
              <w:rPr>
                <w:noProof/>
                <w:webHidden/>
              </w:rPr>
            </w:r>
            <w:r w:rsidR="00F50D6E">
              <w:rPr>
                <w:noProof/>
                <w:webHidden/>
              </w:rPr>
              <w:fldChar w:fldCharType="separate"/>
            </w:r>
            <w:r w:rsidR="00F50D6E">
              <w:rPr>
                <w:noProof/>
                <w:webHidden/>
              </w:rPr>
              <w:t>15</w:t>
            </w:r>
            <w:r w:rsidR="00F50D6E">
              <w:rPr>
                <w:noProof/>
                <w:webHidden/>
              </w:rPr>
              <w:fldChar w:fldCharType="end"/>
            </w:r>
          </w:hyperlink>
        </w:p>
        <w:p w14:paraId="53AE01FC"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89" w:history="1">
            <w:r w:rsidR="00F50D6E" w:rsidRPr="006643C3">
              <w:rPr>
                <w:rStyle w:val="Hyperlink"/>
                <w:noProof/>
              </w:rPr>
              <w:t>Self-Paced Digital Learning</w:t>
            </w:r>
            <w:r w:rsidR="00F50D6E">
              <w:rPr>
                <w:noProof/>
                <w:webHidden/>
              </w:rPr>
              <w:tab/>
            </w:r>
            <w:r w:rsidR="00F50D6E">
              <w:rPr>
                <w:noProof/>
                <w:webHidden/>
              </w:rPr>
              <w:fldChar w:fldCharType="begin"/>
            </w:r>
            <w:r w:rsidR="00F50D6E">
              <w:rPr>
                <w:noProof/>
                <w:webHidden/>
              </w:rPr>
              <w:instrText xml:space="preserve"> PAGEREF _Toc97565889 \h </w:instrText>
            </w:r>
            <w:r w:rsidR="00F50D6E">
              <w:rPr>
                <w:noProof/>
                <w:webHidden/>
              </w:rPr>
            </w:r>
            <w:r w:rsidR="00F50D6E">
              <w:rPr>
                <w:noProof/>
                <w:webHidden/>
              </w:rPr>
              <w:fldChar w:fldCharType="separate"/>
            </w:r>
            <w:r w:rsidR="00F50D6E">
              <w:rPr>
                <w:noProof/>
                <w:webHidden/>
              </w:rPr>
              <w:t>16</w:t>
            </w:r>
            <w:r w:rsidR="00F50D6E">
              <w:rPr>
                <w:noProof/>
                <w:webHidden/>
              </w:rPr>
              <w:fldChar w:fldCharType="end"/>
            </w:r>
          </w:hyperlink>
        </w:p>
        <w:p w14:paraId="558EF849"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90" w:history="1">
            <w:r w:rsidR="00F50D6E" w:rsidRPr="006643C3">
              <w:rPr>
                <w:rStyle w:val="Hyperlink"/>
                <w:noProof/>
              </w:rPr>
              <w:t>Regulations and Laws Obedience</w:t>
            </w:r>
            <w:r w:rsidR="00F50D6E">
              <w:rPr>
                <w:noProof/>
                <w:webHidden/>
              </w:rPr>
              <w:tab/>
            </w:r>
            <w:r w:rsidR="00F50D6E">
              <w:rPr>
                <w:noProof/>
                <w:webHidden/>
              </w:rPr>
              <w:fldChar w:fldCharType="begin"/>
            </w:r>
            <w:r w:rsidR="00F50D6E">
              <w:rPr>
                <w:noProof/>
                <w:webHidden/>
              </w:rPr>
              <w:instrText xml:space="preserve"> PAGEREF _Toc97565890 \h </w:instrText>
            </w:r>
            <w:r w:rsidR="00F50D6E">
              <w:rPr>
                <w:noProof/>
                <w:webHidden/>
              </w:rPr>
            </w:r>
            <w:r w:rsidR="00F50D6E">
              <w:rPr>
                <w:noProof/>
                <w:webHidden/>
              </w:rPr>
              <w:fldChar w:fldCharType="separate"/>
            </w:r>
            <w:r w:rsidR="00F50D6E">
              <w:rPr>
                <w:noProof/>
                <w:webHidden/>
              </w:rPr>
              <w:t>16</w:t>
            </w:r>
            <w:r w:rsidR="00F50D6E">
              <w:rPr>
                <w:noProof/>
                <w:webHidden/>
              </w:rPr>
              <w:fldChar w:fldCharType="end"/>
            </w:r>
          </w:hyperlink>
        </w:p>
        <w:p w14:paraId="68D7FD41"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91" w:history="1">
            <w:r w:rsidR="00F50D6E" w:rsidRPr="006643C3">
              <w:rPr>
                <w:rStyle w:val="Hyperlink"/>
                <w:noProof/>
              </w:rPr>
              <w:t>Incentive Programmes</w:t>
            </w:r>
            <w:r w:rsidR="00F50D6E">
              <w:rPr>
                <w:noProof/>
                <w:webHidden/>
              </w:rPr>
              <w:tab/>
            </w:r>
            <w:r w:rsidR="00F50D6E">
              <w:rPr>
                <w:noProof/>
                <w:webHidden/>
              </w:rPr>
              <w:fldChar w:fldCharType="begin"/>
            </w:r>
            <w:r w:rsidR="00F50D6E">
              <w:rPr>
                <w:noProof/>
                <w:webHidden/>
              </w:rPr>
              <w:instrText xml:space="preserve"> PAGEREF _Toc97565891 \h </w:instrText>
            </w:r>
            <w:r w:rsidR="00F50D6E">
              <w:rPr>
                <w:noProof/>
                <w:webHidden/>
              </w:rPr>
            </w:r>
            <w:r w:rsidR="00F50D6E">
              <w:rPr>
                <w:noProof/>
                <w:webHidden/>
              </w:rPr>
              <w:fldChar w:fldCharType="separate"/>
            </w:r>
            <w:r w:rsidR="00F50D6E">
              <w:rPr>
                <w:noProof/>
                <w:webHidden/>
              </w:rPr>
              <w:t>16</w:t>
            </w:r>
            <w:r w:rsidR="00F50D6E">
              <w:rPr>
                <w:noProof/>
                <w:webHidden/>
              </w:rPr>
              <w:fldChar w:fldCharType="end"/>
            </w:r>
          </w:hyperlink>
        </w:p>
        <w:p w14:paraId="411BA6AA"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92" w:history="1">
            <w:r w:rsidR="00F50D6E" w:rsidRPr="006643C3">
              <w:rPr>
                <w:rStyle w:val="Hyperlink"/>
                <w:noProof/>
              </w:rPr>
              <w:t>Ethical Consideration</w:t>
            </w:r>
            <w:r w:rsidR="00F50D6E">
              <w:rPr>
                <w:noProof/>
                <w:webHidden/>
              </w:rPr>
              <w:tab/>
            </w:r>
            <w:r w:rsidR="00F50D6E">
              <w:rPr>
                <w:noProof/>
                <w:webHidden/>
              </w:rPr>
              <w:fldChar w:fldCharType="begin"/>
            </w:r>
            <w:r w:rsidR="00F50D6E">
              <w:rPr>
                <w:noProof/>
                <w:webHidden/>
              </w:rPr>
              <w:instrText xml:space="preserve"> PAGEREF _Toc97565892 \h </w:instrText>
            </w:r>
            <w:r w:rsidR="00F50D6E">
              <w:rPr>
                <w:noProof/>
                <w:webHidden/>
              </w:rPr>
            </w:r>
            <w:r w:rsidR="00F50D6E">
              <w:rPr>
                <w:noProof/>
                <w:webHidden/>
              </w:rPr>
              <w:fldChar w:fldCharType="separate"/>
            </w:r>
            <w:r w:rsidR="00F50D6E">
              <w:rPr>
                <w:noProof/>
                <w:webHidden/>
              </w:rPr>
              <w:t>16</w:t>
            </w:r>
            <w:r w:rsidR="00F50D6E">
              <w:rPr>
                <w:noProof/>
                <w:webHidden/>
              </w:rPr>
              <w:fldChar w:fldCharType="end"/>
            </w:r>
          </w:hyperlink>
        </w:p>
        <w:p w14:paraId="5CD5B1DB" w14:textId="77777777" w:rsidR="00F50D6E" w:rsidRDefault="00130D46" w:rsidP="000B51FA">
          <w:pPr>
            <w:pStyle w:val="TOC2"/>
            <w:rPr>
              <w:rFonts w:asciiTheme="minorHAnsi" w:eastAsiaTheme="minorEastAsia" w:hAnsiTheme="minorHAnsi"/>
              <w:noProof/>
              <w:sz w:val="22"/>
              <w:lang w:val="en-US"/>
            </w:rPr>
          </w:pPr>
          <w:hyperlink w:anchor="_Toc97565893" w:history="1">
            <w:r w:rsidR="00F50D6E" w:rsidRPr="006643C3">
              <w:rPr>
                <w:rStyle w:val="Hyperlink"/>
                <w:noProof/>
              </w:rPr>
              <w:t>Findings &amp; Results</w:t>
            </w:r>
            <w:r w:rsidR="00F50D6E">
              <w:rPr>
                <w:noProof/>
                <w:webHidden/>
              </w:rPr>
              <w:tab/>
            </w:r>
            <w:r w:rsidR="00F50D6E">
              <w:rPr>
                <w:noProof/>
                <w:webHidden/>
              </w:rPr>
              <w:fldChar w:fldCharType="begin"/>
            </w:r>
            <w:r w:rsidR="00F50D6E">
              <w:rPr>
                <w:noProof/>
                <w:webHidden/>
              </w:rPr>
              <w:instrText xml:space="preserve"> PAGEREF _Toc97565893 \h </w:instrText>
            </w:r>
            <w:r w:rsidR="00F50D6E">
              <w:rPr>
                <w:noProof/>
                <w:webHidden/>
              </w:rPr>
            </w:r>
            <w:r w:rsidR="00F50D6E">
              <w:rPr>
                <w:noProof/>
                <w:webHidden/>
              </w:rPr>
              <w:fldChar w:fldCharType="separate"/>
            </w:r>
            <w:r w:rsidR="00F50D6E">
              <w:rPr>
                <w:noProof/>
                <w:webHidden/>
              </w:rPr>
              <w:t>16</w:t>
            </w:r>
            <w:r w:rsidR="00F50D6E">
              <w:rPr>
                <w:noProof/>
                <w:webHidden/>
              </w:rPr>
              <w:fldChar w:fldCharType="end"/>
            </w:r>
          </w:hyperlink>
        </w:p>
        <w:p w14:paraId="0D150032"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94" w:history="1">
            <w:r w:rsidR="00F50D6E" w:rsidRPr="006643C3">
              <w:rPr>
                <w:rStyle w:val="Hyperlink"/>
                <w:noProof/>
              </w:rPr>
              <w:t>Strategy HR Should Adopt For Employees</w:t>
            </w:r>
            <w:r w:rsidR="00F50D6E">
              <w:rPr>
                <w:noProof/>
                <w:webHidden/>
              </w:rPr>
              <w:tab/>
            </w:r>
            <w:r w:rsidR="00F50D6E">
              <w:rPr>
                <w:noProof/>
                <w:webHidden/>
              </w:rPr>
              <w:fldChar w:fldCharType="begin"/>
            </w:r>
            <w:r w:rsidR="00F50D6E">
              <w:rPr>
                <w:noProof/>
                <w:webHidden/>
              </w:rPr>
              <w:instrText xml:space="preserve"> PAGEREF _Toc97565894 \h </w:instrText>
            </w:r>
            <w:r w:rsidR="00F50D6E">
              <w:rPr>
                <w:noProof/>
                <w:webHidden/>
              </w:rPr>
            </w:r>
            <w:r w:rsidR="00F50D6E">
              <w:rPr>
                <w:noProof/>
                <w:webHidden/>
              </w:rPr>
              <w:fldChar w:fldCharType="separate"/>
            </w:r>
            <w:r w:rsidR="00F50D6E">
              <w:rPr>
                <w:noProof/>
                <w:webHidden/>
              </w:rPr>
              <w:t>16</w:t>
            </w:r>
            <w:r w:rsidR="00F50D6E">
              <w:rPr>
                <w:noProof/>
                <w:webHidden/>
              </w:rPr>
              <w:fldChar w:fldCharType="end"/>
            </w:r>
          </w:hyperlink>
        </w:p>
        <w:p w14:paraId="79B52546" w14:textId="77777777" w:rsidR="00F50D6E" w:rsidRDefault="00130D46" w:rsidP="000B51FA">
          <w:pPr>
            <w:pStyle w:val="TOC3"/>
            <w:tabs>
              <w:tab w:val="right" w:leader="dot" w:pos="9350"/>
            </w:tabs>
            <w:rPr>
              <w:rFonts w:asciiTheme="minorHAnsi" w:eastAsiaTheme="minorEastAsia" w:hAnsiTheme="minorHAnsi"/>
              <w:noProof/>
              <w:sz w:val="22"/>
              <w:lang w:val="en-US"/>
            </w:rPr>
          </w:pPr>
          <w:hyperlink w:anchor="_Toc97565895" w:history="1">
            <w:r w:rsidR="00F50D6E" w:rsidRPr="006643C3">
              <w:rPr>
                <w:rStyle w:val="Hyperlink"/>
                <w:noProof/>
              </w:rPr>
              <w:t>Summary of Results</w:t>
            </w:r>
            <w:r w:rsidR="00F50D6E">
              <w:rPr>
                <w:noProof/>
                <w:webHidden/>
              </w:rPr>
              <w:tab/>
            </w:r>
            <w:r w:rsidR="00F50D6E">
              <w:rPr>
                <w:noProof/>
                <w:webHidden/>
              </w:rPr>
              <w:fldChar w:fldCharType="begin"/>
            </w:r>
            <w:r w:rsidR="00F50D6E">
              <w:rPr>
                <w:noProof/>
                <w:webHidden/>
              </w:rPr>
              <w:instrText xml:space="preserve"> PAGEREF _Toc97565895 \h </w:instrText>
            </w:r>
            <w:r w:rsidR="00F50D6E">
              <w:rPr>
                <w:noProof/>
                <w:webHidden/>
              </w:rPr>
            </w:r>
            <w:r w:rsidR="00F50D6E">
              <w:rPr>
                <w:noProof/>
                <w:webHidden/>
              </w:rPr>
              <w:fldChar w:fldCharType="separate"/>
            </w:r>
            <w:r w:rsidR="00F50D6E">
              <w:rPr>
                <w:noProof/>
                <w:webHidden/>
              </w:rPr>
              <w:t>20</w:t>
            </w:r>
            <w:r w:rsidR="00F50D6E">
              <w:rPr>
                <w:noProof/>
                <w:webHidden/>
              </w:rPr>
              <w:fldChar w:fldCharType="end"/>
            </w:r>
          </w:hyperlink>
        </w:p>
        <w:p w14:paraId="3563E797" w14:textId="77777777" w:rsidR="00F50D6E" w:rsidRDefault="00130D46" w:rsidP="000B51FA">
          <w:pPr>
            <w:pStyle w:val="TOC2"/>
            <w:rPr>
              <w:rFonts w:asciiTheme="minorHAnsi" w:eastAsiaTheme="minorEastAsia" w:hAnsiTheme="minorHAnsi"/>
              <w:noProof/>
              <w:sz w:val="22"/>
              <w:lang w:val="en-US"/>
            </w:rPr>
          </w:pPr>
          <w:hyperlink w:anchor="_Toc97565896" w:history="1">
            <w:r w:rsidR="00F50D6E" w:rsidRPr="006643C3">
              <w:rPr>
                <w:rStyle w:val="Hyperlink"/>
                <w:noProof/>
              </w:rPr>
              <w:t>Recommendations</w:t>
            </w:r>
            <w:r w:rsidR="00F50D6E">
              <w:rPr>
                <w:noProof/>
                <w:webHidden/>
              </w:rPr>
              <w:tab/>
            </w:r>
            <w:r w:rsidR="00F50D6E">
              <w:rPr>
                <w:noProof/>
                <w:webHidden/>
              </w:rPr>
              <w:fldChar w:fldCharType="begin"/>
            </w:r>
            <w:r w:rsidR="00F50D6E">
              <w:rPr>
                <w:noProof/>
                <w:webHidden/>
              </w:rPr>
              <w:instrText xml:space="preserve"> PAGEREF _Toc97565896 \h </w:instrText>
            </w:r>
            <w:r w:rsidR="00F50D6E">
              <w:rPr>
                <w:noProof/>
                <w:webHidden/>
              </w:rPr>
            </w:r>
            <w:r w:rsidR="00F50D6E">
              <w:rPr>
                <w:noProof/>
                <w:webHidden/>
              </w:rPr>
              <w:fldChar w:fldCharType="separate"/>
            </w:r>
            <w:r w:rsidR="00F50D6E">
              <w:rPr>
                <w:noProof/>
                <w:webHidden/>
              </w:rPr>
              <w:t>21</w:t>
            </w:r>
            <w:r w:rsidR="00F50D6E">
              <w:rPr>
                <w:noProof/>
                <w:webHidden/>
              </w:rPr>
              <w:fldChar w:fldCharType="end"/>
            </w:r>
          </w:hyperlink>
        </w:p>
        <w:p w14:paraId="54B85AC1" w14:textId="77777777" w:rsidR="00F50D6E" w:rsidRDefault="00130D46" w:rsidP="000B51FA">
          <w:pPr>
            <w:pStyle w:val="TOC2"/>
            <w:rPr>
              <w:rFonts w:asciiTheme="minorHAnsi" w:eastAsiaTheme="minorEastAsia" w:hAnsiTheme="minorHAnsi"/>
              <w:noProof/>
              <w:sz w:val="22"/>
              <w:lang w:val="en-US"/>
            </w:rPr>
          </w:pPr>
          <w:hyperlink w:anchor="_Toc97565897" w:history="1">
            <w:r w:rsidR="00F50D6E" w:rsidRPr="006643C3">
              <w:rPr>
                <w:rStyle w:val="Hyperlink"/>
                <w:noProof/>
              </w:rPr>
              <w:t>Conclusion</w:t>
            </w:r>
            <w:r w:rsidR="00F50D6E">
              <w:rPr>
                <w:noProof/>
                <w:webHidden/>
              </w:rPr>
              <w:tab/>
            </w:r>
            <w:r w:rsidR="00F50D6E">
              <w:rPr>
                <w:noProof/>
                <w:webHidden/>
              </w:rPr>
              <w:fldChar w:fldCharType="begin"/>
            </w:r>
            <w:r w:rsidR="00F50D6E">
              <w:rPr>
                <w:noProof/>
                <w:webHidden/>
              </w:rPr>
              <w:instrText xml:space="preserve"> PAGEREF _Toc97565897 \h </w:instrText>
            </w:r>
            <w:r w:rsidR="00F50D6E">
              <w:rPr>
                <w:noProof/>
                <w:webHidden/>
              </w:rPr>
            </w:r>
            <w:r w:rsidR="00F50D6E">
              <w:rPr>
                <w:noProof/>
                <w:webHidden/>
              </w:rPr>
              <w:fldChar w:fldCharType="separate"/>
            </w:r>
            <w:r w:rsidR="00F50D6E">
              <w:rPr>
                <w:noProof/>
                <w:webHidden/>
              </w:rPr>
              <w:t>22</w:t>
            </w:r>
            <w:r w:rsidR="00F50D6E">
              <w:rPr>
                <w:noProof/>
                <w:webHidden/>
              </w:rPr>
              <w:fldChar w:fldCharType="end"/>
            </w:r>
          </w:hyperlink>
        </w:p>
        <w:p w14:paraId="3F7E8238" w14:textId="77777777" w:rsidR="00F50D6E" w:rsidRDefault="00130D46" w:rsidP="000B51FA">
          <w:pPr>
            <w:pStyle w:val="TOC2"/>
            <w:rPr>
              <w:rFonts w:asciiTheme="minorHAnsi" w:eastAsiaTheme="minorEastAsia" w:hAnsiTheme="minorHAnsi"/>
              <w:noProof/>
              <w:sz w:val="22"/>
              <w:lang w:val="en-US"/>
            </w:rPr>
          </w:pPr>
          <w:hyperlink w:anchor="_Toc97565898" w:history="1">
            <w:r w:rsidR="00F50D6E" w:rsidRPr="006643C3">
              <w:rPr>
                <w:rStyle w:val="Hyperlink"/>
                <w:noProof/>
              </w:rPr>
              <w:t>References</w:t>
            </w:r>
            <w:r w:rsidR="00F50D6E">
              <w:rPr>
                <w:noProof/>
                <w:webHidden/>
              </w:rPr>
              <w:tab/>
            </w:r>
            <w:r w:rsidR="00F50D6E">
              <w:rPr>
                <w:noProof/>
                <w:webHidden/>
              </w:rPr>
              <w:fldChar w:fldCharType="begin"/>
            </w:r>
            <w:r w:rsidR="00F50D6E">
              <w:rPr>
                <w:noProof/>
                <w:webHidden/>
              </w:rPr>
              <w:instrText xml:space="preserve"> PAGEREF _Toc97565898 \h </w:instrText>
            </w:r>
            <w:r w:rsidR="00F50D6E">
              <w:rPr>
                <w:noProof/>
                <w:webHidden/>
              </w:rPr>
            </w:r>
            <w:r w:rsidR="00F50D6E">
              <w:rPr>
                <w:noProof/>
                <w:webHidden/>
              </w:rPr>
              <w:fldChar w:fldCharType="separate"/>
            </w:r>
            <w:r w:rsidR="00F50D6E">
              <w:rPr>
                <w:noProof/>
                <w:webHidden/>
              </w:rPr>
              <w:t>23</w:t>
            </w:r>
            <w:r w:rsidR="00F50D6E">
              <w:rPr>
                <w:noProof/>
                <w:webHidden/>
              </w:rPr>
              <w:fldChar w:fldCharType="end"/>
            </w:r>
          </w:hyperlink>
        </w:p>
        <w:p w14:paraId="73566B98" w14:textId="77777777" w:rsidR="00467FCC" w:rsidRDefault="00ED0CCF" w:rsidP="000B51FA">
          <w:pPr>
            <w:rPr>
              <w:rFonts w:cs="Times New Roman"/>
              <w:szCs w:val="24"/>
            </w:rPr>
          </w:pPr>
          <w:r w:rsidRPr="009A544A">
            <w:rPr>
              <w:rFonts w:cs="Times New Roman"/>
              <w:szCs w:val="24"/>
            </w:rPr>
            <w:fldChar w:fldCharType="end"/>
          </w:r>
        </w:p>
      </w:sdtContent>
    </w:sdt>
    <w:bookmarkStart w:id="0" w:name="_Toc97556231" w:displacedByCustomXml="prev"/>
    <w:p w14:paraId="556A8A79" w14:textId="77777777" w:rsidR="00945766" w:rsidRPr="00143DFF" w:rsidRDefault="00467FCC" w:rsidP="00AE393C">
      <w:pPr>
        <w:jc w:val="center"/>
        <w:rPr>
          <w:b/>
          <w:bCs/>
          <w:i/>
        </w:rPr>
      </w:pPr>
      <w:r>
        <w:rPr>
          <w:b/>
          <w:bCs/>
          <w:i/>
        </w:rPr>
        <w:br w:type="page"/>
      </w:r>
      <w:r w:rsidR="00945766" w:rsidRPr="00D2257E">
        <w:rPr>
          <w:b/>
          <w:bCs/>
          <w:i/>
        </w:rPr>
        <w:lastRenderedPageBreak/>
        <w:t>Executive Summary</w:t>
      </w:r>
      <w:bookmarkEnd w:id="0"/>
    </w:p>
    <w:p w14:paraId="3D706A32" w14:textId="223AE93E" w:rsidR="00945766" w:rsidRDefault="00945766" w:rsidP="00AE393C">
      <w:pPr>
        <w:ind w:firstLine="720"/>
        <w:rPr>
          <w:rFonts w:asciiTheme="majorBidi" w:hAnsiTheme="majorBidi" w:cstheme="majorBidi"/>
          <w:szCs w:val="24"/>
        </w:rPr>
      </w:pPr>
      <w:r w:rsidRPr="00D2257E">
        <w:rPr>
          <w:rFonts w:asciiTheme="majorBidi" w:hAnsiTheme="majorBidi" w:cstheme="majorBidi"/>
          <w:szCs w:val="24"/>
        </w:rPr>
        <w:t>The purpose of the report is to identify the staff training issue in the HR department in the U&amp;S hotel. The facts and findings of the HR management report have shown that the hotel of U&amp;S is facing a difficult situation in staff training issue</w:t>
      </w:r>
      <w:r>
        <w:rPr>
          <w:rFonts w:asciiTheme="majorBidi" w:hAnsiTheme="majorBidi" w:cstheme="majorBidi"/>
          <w:szCs w:val="24"/>
        </w:rPr>
        <w:t>s</w:t>
      </w:r>
      <w:r w:rsidRPr="00D2257E">
        <w:rPr>
          <w:rFonts w:asciiTheme="majorBidi" w:hAnsiTheme="majorBidi" w:cstheme="majorBidi"/>
          <w:szCs w:val="24"/>
        </w:rPr>
        <w:t xml:space="preserve"> (</w:t>
      </w:r>
      <w:proofErr w:type="spellStart"/>
      <w:r w:rsidRPr="00D2257E">
        <w:rPr>
          <w:rFonts w:asciiTheme="majorBidi" w:hAnsiTheme="majorBidi" w:cstheme="majorBidi"/>
          <w:szCs w:val="24"/>
          <w:shd w:val="clear" w:color="auto" w:fill="FFFFFF"/>
        </w:rPr>
        <w:t>Jahr</w:t>
      </w:r>
      <w:proofErr w:type="spellEnd"/>
      <w:r w:rsidRPr="00D2257E">
        <w:rPr>
          <w:rFonts w:asciiTheme="majorBidi" w:hAnsiTheme="majorBidi" w:cstheme="majorBidi"/>
          <w:szCs w:val="24"/>
          <w:shd w:val="clear" w:color="auto" w:fill="FFFFFF"/>
        </w:rPr>
        <w:t>, 2018</w:t>
      </w:r>
      <w:r w:rsidRPr="00D2257E">
        <w:rPr>
          <w:rFonts w:asciiTheme="majorBidi" w:hAnsiTheme="majorBidi" w:cstheme="majorBidi"/>
          <w:szCs w:val="24"/>
        </w:rPr>
        <w:t>). The recommendations for the HR management team are to introduce different training programs and introduce the ways of improving communication and observing skills. The report would also discuss the matter of staff training which the HR department of the U&amp;S hotel is facing (</w:t>
      </w:r>
      <w:proofErr w:type="spellStart"/>
      <w:r w:rsidRPr="00D2257E">
        <w:rPr>
          <w:rFonts w:asciiTheme="majorBidi" w:hAnsiTheme="majorBidi" w:cstheme="majorBidi"/>
          <w:szCs w:val="24"/>
          <w:shd w:val="clear" w:color="auto" w:fill="FFFFFF"/>
        </w:rPr>
        <w:t>Mkude</w:t>
      </w:r>
      <w:proofErr w:type="spellEnd"/>
      <w:r w:rsidRPr="00D2257E">
        <w:rPr>
          <w:rFonts w:asciiTheme="majorBidi" w:hAnsiTheme="majorBidi" w:cstheme="majorBidi"/>
          <w:szCs w:val="24"/>
          <w:shd w:val="clear" w:color="auto" w:fill="FFFFFF"/>
        </w:rPr>
        <w:t xml:space="preserve"> and </w:t>
      </w:r>
      <w:proofErr w:type="spellStart"/>
      <w:r w:rsidRPr="00D2257E">
        <w:rPr>
          <w:rFonts w:asciiTheme="majorBidi" w:hAnsiTheme="majorBidi" w:cstheme="majorBidi"/>
          <w:szCs w:val="24"/>
          <w:shd w:val="clear" w:color="auto" w:fill="FFFFFF"/>
        </w:rPr>
        <w:t>Wimmer</w:t>
      </w:r>
      <w:proofErr w:type="spellEnd"/>
      <w:r w:rsidRPr="00D2257E">
        <w:rPr>
          <w:rFonts w:asciiTheme="majorBidi" w:hAnsiTheme="majorBidi" w:cstheme="majorBidi"/>
          <w:szCs w:val="24"/>
          <w:shd w:val="clear" w:color="auto" w:fill="FFFFFF"/>
        </w:rPr>
        <w:t>, 2015)</w:t>
      </w:r>
      <w:r w:rsidRPr="00D2257E">
        <w:rPr>
          <w:rFonts w:asciiTheme="majorBidi" w:hAnsiTheme="majorBidi" w:cstheme="majorBidi"/>
          <w:szCs w:val="24"/>
        </w:rPr>
        <w:t>. The hotel management department has noticed the issue that the staff is not well-trained and for the training of the staff the company needs to introduce training programs. The report also provides some recommendations to the hotel management to solve the issue. The staff should be made clear about the goals and objectives of the hotel and how their efforts can play a role in the growth and development of the hotel (</w:t>
      </w:r>
      <w:proofErr w:type="spellStart"/>
      <w:r w:rsidRPr="00D2257E">
        <w:rPr>
          <w:rFonts w:asciiTheme="majorBidi" w:hAnsiTheme="majorBidi" w:cstheme="majorBidi"/>
          <w:szCs w:val="24"/>
          <w:shd w:val="clear" w:color="auto" w:fill="FFFFFF"/>
        </w:rPr>
        <w:t>Nurmi</w:t>
      </w:r>
      <w:proofErr w:type="spellEnd"/>
      <w:r w:rsidRPr="00D2257E">
        <w:rPr>
          <w:rFonts w:asciiTheme="majorBidi" w:hAnsiTheme="majorBidi" w:cstheme="majorBidi"/>
          <w:szCs w:val="24"/>
          <w:shd w:val="clear" w:color="auto" w:fill="FFFFFF"/>
        </w:rPr>
        <w:t xml:space="preserve"> and </w:t>
      </w:r>
      <w:proofErr w:type="spellStart"/>
      <w:r w:rsidRPr="00D2257E">
        <w:rPr>
          <w:rFonts w:asciiTheme="majorBidi" w:hAnsiTheme="majorBidi" w:cstheme="majorBidi"/>
          <w:szCs w:val="24"/>
          <w:shd w:val="clear" w:color="auto" w:fill="FFFFFF"/>
        </w:rPr>
        <w:t>Niemelä</w:t>
      </w:r>
      <w:proofErr w:type="spellEnd"/>
      <w:r w:rsidRPr="00D2257E">
        <w:rPr>
          <w:rFonts w:asciiTheme="majorBidi" w:hAnsiTheme="majorBidi" w:cstheme="majorBidi"/>
          <w:szCs w:val="24"/>
          <w:shd w:val="clear" w:color="auto" w:fill="FFFFFF"/>
        </w:rPr>
        <w:t>, 2018</w:t>
      </w:r>
      <w:r w:rsidRPr="00D2257E">
        <w:rPr>
          <w:rFonts w:asciiTheme="majorBidi" w:hAnsiTheme="majorBidi" w:cstheme="majorBidi"/>
          <w:szCs w:val="24"/>
        </w:rPr>
        <w:t xml:space="preserve">). The staff should be provided adequate breaks that can play their part in the good performance of the staff. </w:t>
      </w:r>
    </w:p>
    <w:p w14:paraId="5FE4C65D" w14:textId="669AC5EF" w:rsidR="002461D6" w:rsidRDefault="002461D6" w:rsidP="000B51FA">
      <w:pPr>
        <w:ind w:firstLine="720"/>
        <w:rPr>
          <w:rFonts w:asciiTheme="majorBidi" w:hAnsiTheme="majorBidi" w:cstheme="majorBidi"/>
          <w:szCs w:val="24"/>
        </w:rPr>
      </w:pPr>
    </w:p>
    <w:p w14:paraId="5AA84E18" w14:textId="5A8647CD" w:rsidR="002461D6" w:rsidRDefault="002461D6" w:rsidP="000B51FA">
      <w:pPr>
        <w:ind w:firstLine="720"/>
        <w:rPr>
          <w:rFonts w:asciiTheme="majorBidi" w:hAnsiTheme="majorBidi" w:cstheme="majorBidi"/>
          <w:szCs w:val="24"/>
        </w:rPr>
      </w:pPr>
    </w:p>
    <w:p w14:paraId="6C7D5F42" w14:textId="6436B36F" w:rsidR="002461D6" w:rsidRDefault="002461D6" w:rsidP="000B51FA">
      <w:pPr>
        <w:ind w:firstLine="720"/>
        <w:rPr>
          <w:rFonts w:asciiTheme="majorBidi" w:hAnsiTheme="majorBidi" w:cstheme="majorBidi"/>
          <w:szCs w:val="24"/>
        </w:rPr>
      </w:pPr>
    </w:p>
    <w:p w14:paraId="218E8CC2" w14:textId="0E34B574" w:rsidR="002461D6" w:rsidRDefault="002461D6" w:rsidP="000B51FA">
      <w:pPr>
        <w:ind w:firstLine="720"/>
        <w:rPr>
          <w:rFonts w:asciiTheme="majorBidi" w:hAnsiTheme="majorBidi" w:cstheme="majorBidi"/>
          <w:szCs w:val="24"/>
        </w:rPr>
      </w:pPr>
    </w:p>
    <w:p w14:paraId="1721D918" w14:textId="72923360" w:rsidR="002461D6" w:rsidRDefault="002461D6" w:rsidP="000B51FA">
      <w:pPr>
        <w:ind w:firstLine="720"/>
        <w:rPr>
          <w:rFonts w:asciiTheme="majorBidi" w:hAnsiTheme="majorBidi" w:cstheme="majorBidi"/>
          <w:szCs w:val="24"/>
        </w:rPr>
      </w:pPr>
    </w:p>
    <w:p w14:paraId="6DC9DADD" w14:textId="7AF9B4C6" w:rsidR="002461D6" w:rsidRDefault="002461D6" w:rsidP="000B51FA">
      <w:pPr>
        <w:ind w:firstLine="720"/>
        <w:rPr>
          <w:rFonts w:asciiTheme="majorBidi" w:hAnsiTheme="majorBidi" w:cstheme="majorBidi"/>
          <w:szCs w:val="24"/>
        </w:rPr>
      </w:pPr>
    </w:p>
    <w:p w14:paraId="5898F6E1" w14:textId="0EE25BDE" w:rsidR="002461D6" w:rsidRDefault="002461D6" w:rsidP="000B51FA">
      <w:pPr>
        <w:ind w:firstLine="720"/>
        <w:rPr>
          <w:rFonts w:asciiTheme="majorBidi" w:hAnsiTheme="majorBidi" w:cstheme="majorBidi"/>
          <w:szCs w:val="24"/>
        </w:rPr>
      </w:pPr>
    </w:p>
    <w:p w14:paraId="18EAD106" w14:textId="0EF9425E" w:rsidR="002461D6" w:rsidRDefault="002461D6" w:rsidP="000B51FA">
      <w:pPr>
        <w:ind w:firstLine="720"/>
        <w:rPr>
          <w:rFonts w:asciiTheme="majorBidi" w:hAnsiTheme="majorBidi" w:cstheme="majorBidi"/>
          <w:szCs w:val="24"/>
        </w:rPr>
      </w:pPr>
    </w:p>
    <w:p w14:paraId="0B73C6C6" w14:textId="739D5D5D" w:rsidR="00F614FE" w:rsidRDefault="00F614FE" w:rsidP="000B51FA">
      <w:pPr>
        <w:ind w:firstLine="720"/>
        <w:rPr>
          <w:rFonts w:asciiTheme="majorBidi" w:hAnsiTheme="majorBidi" w:cstheme="majorBidi"/>
          <w:szCs w:val="24"/>
        </w:rPr>
      </w:pPr>
    </w:p>
    <w:p w14:paraId="7713A4E7" w14:textId="77777777" w:rsidR="00F614FE" w:rsidRDefault="00F614FE" w:rsidP="000B51FA">
      <w:pPr>
        <w:ind w:firstLine="720"/>
        <w:rPr>
          <w:rFonts w:asciiTheme="majorBidi" w:hAnsiTheme="majorBidi" w:cstheme="majorBidi"/>
          <w:szCs w:val="24"/>
        </w:rPr>
      </w:pPr>
    </w:p>
    <w:p w14:paraId="3822096B" w14:textId="77777777" w:rsidR="002461D6" w:rsidRPr="00D2257E" w:rsidRDefault="002461D6" w:rsidP="000B51FA">
      <w:pPr>
        <w:ind w:firstLine="720"/>
        <w:rPr>
          <w:rFonts w:asciiTheme="majorBidi" w:hAnsiTheme="majorBidi" w:cstheme="majorBidi"/>
          <w:szCs w:val="24"/>
        </w:rPr>
      </w:pPr>
    </w:p>
    <w:p w14:paraId="1CA6D403" w14:textId="77777777" w:rsidR="00945766" w:rsidRPr="00D2257E" w:rsidRDefault="00945766" w:rsidP="000B51FA">
      <w:pPr>
        <w:pStyle w:val="Heading2"/>
      </w:pPr>
      <w:bookmarkStart w:id="1" w:name="_Toc97556232"/>
      <w:bookmarkStart w:id="2" w:name="_Toc97565859"/>
      <w:r w:rsidRPr="00D2257E">
        <w:lastRenderedPageBreak/>
        <w:t>Introduction</w:t>
      </w:r>
      <w:bookmarkEnd w:id="1"/>
      <w:bookmarkEnd w:id="2"/>
    </w:p>
    <w:p w14:paraId="47203462"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report deals with the matter of staff training which the HR department of the U&amp;S hotel is facing. The hotel management department has noticed the issue that the staff is not well-trained and for the training of the staff the company needs to introduce training programs (</w:t>
      </w:r>
      <w:proofErr w:type="spellStart"/>
      <w:r w:rsidRPr="00D2257E">
        <w:rPr>
          <w:rFonts w:asciiTheme="majorBidi" w:hAnsiTheme="majorBidi" w:cstheme="majorBidi"/>
          <w:szCs w:val="24"/>
          <w:shd w:val="clear" w:color="auto" w:fill="FFFFFF"/>
        </w:rPr>
        <w:t>Mörch</w:t>
      </w:r>
      <w:proofErr w:type="spellEnd"/>
      <w:r w:rsidRPr="00D2257E">
        <w:rPr>
          <w:rFonts w:asciiTheme="majorBidi" w:hAnsiTheme="majorBidi" w:cstheme="majorBidi"/>
          <w:szCs w:val="24"/>
          <w:shd w:val="clear" w:color="auto" w:fill="FFFFFF"/>
        </w:rPr>
        <w:t xml:space="preserve"> and </w:t>
      </w:r>
      <w:proofErr w:type="spellStart"/>
      <w:r w:rsidRPr="00D2257E">
        <w:rPr>
          <w:rFonts w:asciiTheme="majorBidi" w:hAnsiTheme="majorBidi" w:cstheme="majorBidi"/>
          <w:szCs w:val="24"/>
          <w:shd w:val="clear" w:color="auto" w:fill="FFFFFF"/>
        </w:rPr>
        <w:t>Eikeseth</w:t>
      </w:r>
      <w:proofErr w:type="spellEnd"/>
      <w:r w:rsidRPr="00D2257E">
        <w:rPr>
          <w:rFonts w:asciiTheme="majorBidi" w:hAnsiTheme="majorBidi" w:cstheme="majorBidi"/>
          <w:szCs w:val="24"/>
          <w:shd w:val="clear" w:color="auto" w:fill="FFFFFF"/>
        </w:rPr>
        <w:t>,</w:t>
      </w:r>
      <w:r>
        <w:rPr>
          <w:rFonts w:asciiTheme="majorBidi" w:hAnsiTheme="majorBidi" w:cstheme="majorBidi"/>
          <w:szCs w:val="24"/>
          <w:shd w:val="clear" w:color="auto" w:fill="FFFFFF"/>
        </w:rPr>
        <w:t xml:space="preserve"> </w:t>
      </w:r>
      <w:r w:rsidRPr="00D2257E">
        <w:rPr>
          <w:rFonts w:asciiTheme="majorBidi" w:hAnsiTheme="majorBidi" w:cstheme="majorBidi"/>
          <w:szCs w:val="24"/>
          <w:shd w:val="clear" w:color="auto" w:fill="FFFFFF"/>
        </w:rPr>
        <w:t>2022)</w:t>
      </w:r>
      <w:r w:rsidRPr="00D2257E">
        <w:rPr>
          <w:rFonts w:asciiTheme="majorBidi" w:hAnsiTheme="majorBidi" w:cstheme="majorBidi"/>
          <w:szCs w:val="24"/>
        </w:rPr>
        <w:t>. The report would also consist of some recommendations that can prove helpful to the solution of the objective. Application of the PESTEL model which is the best model used for identifying the external factors faced by any company. The report would also discuss in detail how the political, economic, social, technological, environmental, and legal issues are affecting the normal working of U&amp;S hotels HR department. Similarly, the application of the SWOT model on the staff training issues faced by HR management of U&amp;S hotel would also be discussed in detail (</w:t>
      </w:r>
      <w:r w:rsidRPr="00D2257E">
        <w:rPr>
          <w:rFonts w:asciiTheme="majorBidi" w:hAnsiTheme="majorBidi" w:cstheme="majorBidi"/>
          <w:szCs w:val="24"/>
          <w:shd w:val="clear" w:color="auto" w:fill="FFFFFF"/>
        </w:rPr>
        <w:t>Garrod, 2021</w:t>
      </w:r>
      <w:r w:rsidRPr="00D2257E">
        <w:rPr>
          <w:rFonts w:asciiTheme="majorBidi" w:hAnsiTheme="majorBidi" w:cstheme="majorBidi"/>
          <w:szCs w:val="24"/>
        </w:rPr>
        <w:t xml:space="preserve">). The strength, weaknesses, opportunities, and threats faced by the HR department of the U&amp;S hotel would also be part of the report. </w:t>
      </w:r>
    </w:p>
    <w:p w14:paraId="39865D68"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report would also give some recommendations to the HR department on how to bring improvement in the training of staff by using limited resources as the training of staff requires a huge amount of investment (</w:t>
      </w:r>
      <w:r w:rsidRPr="00D2257E">
        <w:rPr>
          <w:rFonts w:asciiTheme="majorBidi" w:hAnsiTheme="majorBidi" w:cstheme="majorBidi"/>
          <w:szCs w:val="24"/>
          <w:shd w:val="clear" w:color="auto" w:fill="FFFFFF"/>
        </w:rPr>
        <w:t>GURL, 2017)</w:t>
      </w:r>
      <w:r w:rsidRPr="00D2257E">
        <w:rPr>
          <w:rFonts w:asciiTheme="majorBidi" w:hAnsiTheme="majorBidi" w:cstheme="majorBidi"/>
          <w:szCs w:val="24"/>
        </w:rPr>
        <w:t>. The report would also discuss the scope and analysis of the hotel discussing the location, room number, age, and feedback from the hotel. A thorough analysis of how the HR management can bring improvement in the objective would also be part of the report. The problem faced by the HR department would also be supported by facts and figures in the report. The report would end at a solid conclusion and would also provide some recommendations to the hotel company in improving the objective (</w:t>
      </w:r>
      <w:r w:rsidRPr="00D2257E">
        <w:rPr>
          <w:rFonts w:asciiTheme="majorBidi" w:hAnsiTheme="majorBidi" w:cstheme="majorBidi"/>
          <w:szCs w:val="24"/>
          <w:shd w:val="clear" w:color="auto" w:fill="FFFFFF"/>
        </w:rPr>
        <w:t>Nesbit, 2018</w:t>
      </w:r>
      <w:r w:rsidRPr="00D2257E">
        <w:rPr>
          <w:rFonts w:asciiTheme="majorBidi" w:hAnsiTheme="majorBidi" w:cstheme="majorBidi"/>
          <w:szCs w:val="24"/>
        </w:rPr>
        <w:t>). The report aims to provide a thorough consultancy report which if acted by the company would help in the easier evaluation of the company and the issues faced by the HR department in the training of the staff.</w:t>
      </w:r>
    </w:p>
    <w:p w14:paraId="72BA3565" w14:textId="77777777" w:rsidR="00945766" w:rsidRPr="00D2257E" w:rsidRDefault="00945766" w:rsidP="000B51FA">
      <w:pPr>
        <w:pStyle w:val="Heading2"/>
      </w:pPr>
      <w:bookmarkStart w:id="3" w:name="_Toc97556233"/>
      <w:bookmarkStart w:id="4" w:name="_Toc97565860"/>
      <w:r w:rsidRPr="00D2257E">
        <w:t>Scope and Analysis</w:t>
      </w:r>
      <w:bookmarkEnd w:id="3"/>
      <w:bookmarkEnd w:id="4"/>
    </w:p>
    <w:p w14:paraId="6C9F62FE"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When looking at the scope and analysis of the U&amp;S hotels, one would look at major points in detail. Good scope and analysis of the company that has to progress in the business market are very important as there are various factors that a company has to look at during the performance of the function. The hotel company U&amp;S is facing some issues in the training of the staff which is affecting the revenue of the company (</w:t>
      </w:r>
      <w:r w:rsidRPr="00D2257E">
        <w:rPr>
          <w:rFonts w:asciiTheme="majorBidi" w:hAnsiTheme="majorBidi" w:cstheme="majorBidi"/>
          <w:szCs w:val="24"/>
          <w:shd w:val="clear" w:color="auto" w:fill="FFFFFF"/>
        </w:rPr>
        <w:t>Beech and Leather, 2016</w:t>
      </w:r>
      <w:r w:rsidRPr="00D2257E">
        <w:rPr>
          <w:rFonts w:asciiTheme="majorBidi" w:hAnsiTheme="majorBidi" w:cstheme="majorBidi"/>
          <w:szCs w:val="24"/>
        </w:rPr>
        <w:t>). Thus, the company despite good business needs to improve the revenue and solve the problem faced by the company.</w:t>
      </w:r>
    </w:p>
    <w:p w14:paraId="39A59B7E" w14:textId="77777777" w:rsidR="00945766" w:rsidRPr="00D2257E" w:rsidRDefault="00945766" w:rsidP="000B51FA">
      <w:pPr>
        <w:pStyle w:val="Heading3"/>
      </w:pPr>
      <w:bookmarkStart w:id="5" w:name="_Toc97556234"/>
      <w:bookmarkStart w:id="6" w:name="_Toc97565861"/>
      <w:r>
        <w:lastRenderedPageBreak/>
        <w:t>Location of H</w:t>
      </w:r>
      <w:r w:rsidRPr="00D2257E">
        <w:t>otel</w:t>
      </w:r>
      <w:bookmarkEnd w:id="5"/>
      <w:bookmarkEnd w:id="6"/>
    </w:p>
    <w:p w14:paraId="214AF5EF"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U&amp;S hotel was built in a location where it was very accessible to the customers (</w:t>
      </w:r>
      <w:r w:rsidRPr="00D2257E">
        <w:rPr>
          <w:rFonts w:asciiTheme="majorBidi" w:hAnsiTheme="majorBidi" w:cstheme="majorBidi"/>
          <w:szCs w:val="24"/>
          <w:shd w:val="clear" w:color="auto" w:fill="FFFFFF"/>
        </w:rPr>
        <w:t>Leigh, 2019</w:t>
      </w:r>
      <w:r w:rsidRPr="00D2257E">
        <w:rPr>
          <w:rFonts w:asciiTheme="majorBidi" w:hAnsiTheme="majorBidi" w:cstheme="majorBidi"/>
          <w:szCs w:val="24"/>
        </w:rPr>
        <w:t>). While choosing the location for the hotel the construction department has focused on all the major points that need to be considered when forming the plan. The chosen location is very attractive aesthetically and the ease of accessibility for the customer is also kept in mind. The customers of the hotel have easy access to the dining areas. The area chosen was the most attractive one in Wales, United Kingdom (</w:t>
      </w:r>
      <w:proofErr w:type="spellStart"/>
      <w:r w:rsidRPr="00D2257E">
        <w:rPr>
          <w:rFonts w:asciiTheme="majorBidi" w:hAnsiTheme="majorBidi" w:cstheme="majorBidi"/>
          <w:szCs w:val="24"/>
          <w:shd w:val="clear" w:color="auto" w:fill="FFFFFF"/>
        </w:rPr>
        <w:t>Borisenkov</w:t>
      </w:r>
      <w:proofErr w:type="spellEnd"/>
      <w:r w:rsidRPr="00D2257E">
        <w:rPr>
          <w:rFonts w:asciiTheme="majorBidi" w:hAnsiTheme="majorBidi" w:cstheme="majorBidi"/>
          <w:szCs w:val="24"/>
          <w:shd w:val="clear" w:color="auto" w:fill="FFFFFF"/>
        </w:rPr>
        <w:t>, 2015</w:t>
      </w:r>
      <w:r w:rsidRPr="00D2257E">
        <w:rPr>
          <w:rFonts w:asciiTheme="majorBidi" w:hAnsiTheme="majorBidi" w:cstheme="majorBidi"/>
          <w:szCs w:val="24"/>
        </w:rPr>
        <w:t>). The location is very easy and is very near to the airport as well thus making it easier for the international passengers as well to visit the hotel. The location of the hotel near the airport has increased international exposure and even attracted a larger number of customers to the hotel.</w:t>
      </w:r>
    </w:p>
    <w:p w14:paraId="53C99E66"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location is beautiful as well, the aesthetics of the location are amazing, the mountains, the sky and the beautiful weather of wale makes the hotel even good choice for the customers. The company has thrived hard to get the location has paid a handsome amount to buy it as the land was commercial. The chosen area is the best one as a business and commercial area and has increased competition in the market (</w:t>
      </w:r>
      <w:r w:rsidRPr="00D2257E">
        <w:rPr>
          <w:rFonts w:asciiTheme="majorBidi" w:hAnsiTheme="majorBidi" w:cstheme="majorBidi"/>
          <w:szCs w:val="24"/>
          <w:shd w:val="clear" w:color="auto" w:fill="FFFFFF"/>
        </w:rPr>
        <w:t>Shaddock, 2019)</w:t>
      </w:r>
      <w:r w:rsidRPr="00D2257E">
        <w:rPr>
          <w:rFonts w:asciiTheme="majorBidi" w:hAnsiTheme="majorBidi" w:cstheme="majorBidi"/>
          <w:szCs w:val="24"/>
        </w:rPr>
        <w:t xml:space="preserve">. Although, the facilities provided by the hotel company are remarkable and thus are playing a major role in the good revenue of the company. </w:t>
      </w:r>
    </w:p>
    <w:p w14:paraId="78CEA151" w14:textId="77777777" w:rsidR="00945766" w:rsidRPr="00D2257E" w:rsidRDefault="00945766" w:rsidP="000B51FA">
      <w:pPr>
        <w:pStyle w:val="Heading3"/>
      </w:pPr>
      <w:bookmarkStart w:id="7" w:name="_Toc97556235"/>
      <w:bookmarkStart w:id="8" w:name="_Toc97565862"/>
      <w:r>
        <w:t>Room N</w:t>
      </w:r>
      <w:r w:rsidRPr="00D2257E">
        <w:t>umber</w:t>
      </w:r>
      <w:bookmarkEnd w:id="7"/>
      <w:bookmarkEnd w:id="8"/>
    </w:p>
    <w:p w14:paraId="2A0FA0B4"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hotel administration while constructing the hotel makes sure that there is an amazing number of rooms in the hotel territories. The hotel was built on a large scale and thus the hotel can hold a large number of customers and provide the best service to them (</w:t>
      </w:r>
      <w:proofErr w:type="spellStart"/>
      <w:r w:rsidRPr="00D2257E">
        <w:rPr>
          <w:rFonts w:asciiTheme="majorBidi" w:hAnsiTheme="majorBidi" w:cstheme="majorBidi"/>
          <w:szCs w:val="24"/>
          <w:shd w:val="clear" w:color="auto" w:fill="FFFFFF"/>
        </w:rPr>
        <w:t>Teoli</w:t>
      </w:r>
      <w:proofErr w:type="spellEnd"/>
      <w:r w:rsidRPr="00D2257E">
        <w:rPr>
          <w:rFonts w:asciiTheme="majorBidi" w:hAnsiTheme="majorBidi" w:cstheme="majorBidi"/>
          <w:szCs w:val="24"/>
          <w:shd w:val="clear" w:color="auto" w:fill="FFFFFF"/>
        </w:rPr>
        <w:t xml:space="preserve"> et al., 2019</w:t>
      </w:r>
      <w:r w:rsidRPr="00D2257E">
        <w:rPr>
          <w:rFonts w:asciiTheme="majorBidi" w:hAnsiTheme="majorBidi" w:cstheme="majorBidi"/>
          <w:szCs w:val="24"/>
        </w:rPr>
        <w:t>). The room numbers were kept in good range considering the space of the rooms as well because if the number of rooms was kept large, then it would automatically reduce the space for each room which may be included in the negative aspect of the hotel.</w:t>
      </w:r>
    </w:p>
    <w:p w14:paraId="3494F208"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 xml:space="preserve"> </w:t>
      </w:r>
      <w:r>
        <w:rPr>
          <w:rFonts w:asciiTheme="majorBidi" w:hAnsiTheme="majorBidi" w:cstheme="majorBidi"/>
          <w:szCs w:val="24"/>
        </w:rPr>
        <w:tab/>
      </w:r>
      <w:r w:rsidRPr="00D2257E">
        <w:rPr>
          <w:rFonts w:asciiTheme="majorBidi" w:hAnsiTheme="majorBidi" w:cstheme="majorBidi"/>
          <w:szCs w:val="24"/>
        </w:rPr>
        <w:t>The rooms were designed in a way comprising of a good area restroom, a small balcony where the customer can hang up (</w:t>
      </w:r>
      <w:proofErr w:type="spellStart"/>
      <w:r w:rsidRPr="00D2257E">
        <w:rPr>
          <w:rFonts w:asciiTheme="majorBidi" w:hAnsiTheme="majorBidi" w:cstheme="majorBidi"/>
          <w:szCs w:val="24"/>
          <w:shd w:val="clear" w:color="auto" w:fill="FFFFFF"/>
        </w:rPr>
        <w:t>Laato</w:t>
      </w:r>
      <w:proofErr w:type="spellEnd"/>
      <w:r w:rsidRPr="00D2257E">
        <w:rPr>
          <w:rFonts w:asciiTheme="majorBidi" w:hAnsiTheme="majorBidi" w:cstheme="majorBidi"/>
          <w:szCs w:val="24"/>
          <w:shd w:val="clear" w:color="auto" w:fill="FFFFFF"/>
        </w:rPr>
        <w:t xml:space="preserve"> et al., 2019</w:t>
      </w:r>
      <w:r w:rsidRPr="00D2257E">
        <w:rPr>
          <w:rFonts w:asciiTheme="majorBidi" w:hAnsiTheme="majorBidi" w:cstheme="majorBidi"/>
          <w:szCs w:val="24"/>
        </w:rPr>
        <w:t>). The room also consists of large cupboards in which separate blocks were provided where the customer can arrange his belongings. Keeping in mind all the factors there were about 300 rooms in the hotel and a large and spacious hall as well which can hold the amazing number of wedding guests as well, the hotel thus is s good reception point as well and the location of it makes it the best choice for the couples on their big day.</w:t>
      </w:r>
    </w:p>
    <w:p w14:paraId="5115F22D" w14:textId="77777777" w:rsidR="00945766" w:rsidRPr="00D2257E" w:rsidRDefault="00945766" w:rsidP="000B51FA">
      <w:pPr>
        <w:pStyle w:val="Heading3"/>
      </w:pPr>
      <w:bookmarkStart w:id="9" w:name="_Toc97556236"/>
      <w:bookmarkStart w:id="10" w:name="_Toc97565863"/>
      <w:r>
        <w:lastRenderedPageBreak/>
        <w:t>Age of the H</w:t>
      </w:r>
      <w:r w:rsidRPr="00D2257E">
        <w:t>otel</w:t>
      </w:r>
      <w:bookmarkEnd w:id="9"/>
      <w:bookmarkEnd w:id="10"/>
    </w:p>
    <w:p w14:paraId="51F876F2"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age of the hotel is only eight months as the building is newly built. The owner of the hotel when constructing the building makes sure that the design was a moderate one between the old traditional method and the new modern way of hoteling (</w:t>
      </w:r>
      <w:proofErr w:type="spellStart"/>
      <w:r w:rsidRPr="00D2257E">
        <w:rPr>
          <w:rFonts w:asciiTheme="majorBidi" w:hAnsiTheme="majorBidi" w:cstheme="majorBidi"/>
          <w:szCs w:val="24"/>
          <w:shd w:val="clear" w:color="auto" w:fill="FFFFFF"/>
        </w:rPr>
        <w:t>Tuffrey</w:t>
      </w:r>
      <w:proofErr w:type="spellEnd"/>
      <w:r w:rsidRPr="00D2257E">
        <w:rPr>
          <w:rFonts w:asciiTheme="majorBidi" w:hAnsiTheme="majorBidi" w:cstheme="majorBidi"/>
          <w:szCs w:val="24"/>
          <w:shd w:val="clear" w:color="auto" w:fill="FFFFFF"/>
        </w:rPr>
        <w:t xml:space="preserve"> et al., 2015</w:t>
      </w:r>
      <w:r w:rsidRPr="00D2257E">
        <w:rPr>
          <w:rFonts w:asciiTheme="majorBidi" w:hAnsiTheme="majorBidi" w:cstheme="majorBidi"/>
          <w:szCs w:val="24"/>
        </w:rPr>
        <w:t xml:space="preserve">). The purpose of the design was to ensure the mental satisfaction of every customer visiting the hotel as the new and modern people want to visit the places with amazing modern techniques, on the other hand, the old people want to visit the ole traditional places. So, the area is a good one for every customer visiting it. </w:t>
      </w:r>
    </w:p>
    <w:p w14:paraId="43F81082" w14:textId="77777777" w:rsidR="00945766" w:rsidRPr="00D2257E" w:rsidRDefault="00945766" w:rsidP="000B51FA">
      <w:pPr>
        <w:pStyle w:val="Heading3"/>
      </w:pPr>
      <w:bookmarkStart w:id="11" w:name="_Toc97556237"/>
      <w:bookmarkStart w:id="12" w:name="_Toc97565864"/>
      <w:r w:rsidRPr="00D2257E">
        <w:t>Recent feedback</w:t>
      </w:r>
      <w:bookmarkEnd w:id="11"/>
      <w:bookmarkEnd w:id="12"/>
    </w:p>
    <w:p w14:paraId="1E9E28F7"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 xml:space="preserve">The hotel management is always on the verge to explore new things and services in the hotel. Thus every customer that visits the hotel is asked to give feedback on the services and administration </w:t>
      </w:r>
      <w:r w:rsidRPr="00D2257E">
        <w:rPr>
          <w:rFonts w:asciiTheme="majorBidi" w:hAnsiTheme="majorBidi" w:cstheme="majorBidi"/>
          <w:szCs w:val="24"/>
          <w:shd w:val="clear" w:color="auto" w:fill="FFFFFF"/>
        </w:rPr>
        <w:t>(Upton, G., 2018.)</w:t>
      </w:r>
      <w:r w:rsidRPr="00D2257E">
        <w:rPr>
          <w:rFonts w:asciiTheme="majorBidi" w:hAnsiTheme="majorBidi" w:cstheme="majorBidi"/>
          <w:szCs w:val="24"/>
        </w:rPr>
        <w:t>. The feedback is noticed very seriously and the point of improvement mentioned by the customer is focused. The recent feedback has been the positive one for the hotel management and the services. Some issues were faced by the customers during the working of the staff that is due to the lack of training of the staff and the hotel management is focusing on it as well devising a solution plan to eradicate the problem (</w:t>
      </w:r>
      <w:proofErr w:type="spellStart"/>
      <w:r w:rsidRPr="00D2257E">
        <w:rPr>
          <w:rFonts w:asciiTheme="majorBidi" w:hAnsiTheme="majorBidi" w:cstheme="majorBidi"/>
          <w:szCs w:val="24"/>
          <w:shd w:val="clear" w:color="auto" w:fill="FFFFFF"/>
        </w:rPr>
        <w:t>Sarsby</w:t>
      </w:r>
      <w:proofErr w:type="spellEnd"/>
      <w:r w:rsidRPr="00D2257E">
        <w:rPr>
          <w:rFonts w:asciiTheme="majorBidi" w:hAnsiTheme="majorBidi" w:cstheme="majorBidi"/>
          <w:szCs w:val="24"/>
          <w:shd w:val="clear" w:color="auto" w:fill="FFFFFF"/>
        </w:rPr>
        <w:t>, 2016)</w:t>
      </w:r>
      <w:r w:rsidRPr="00D2257E">
        <w:rPr>
          <w:rFonts w:asciiTheme="majorBidi" w:hAnsiTheme="majorBidi" w:cstheme="majorBidi"/>
          <w:szCs w:val="24"/>
        </w:rPr>
        <w:t>. The wedding and private parties' feedback has also been the motivating one and the major point objected by the customers is given prior focus by the hotel HR management.</w:t>
      </w:r>
    </w:p>
    <w:p w14:paraId="34964820" w14:textId="77777777" w:rsidR="00945766" w:rsidRPr="00D2257E" w:rsidRDefault="00945766" w:rsidP="000B51FA">
      <w:pPr>
        <w:pStyle w:val="Heading3"/>
      </w:pPr>
      <w:bookmarkStart w:id="13" w:name="_Toc97556238"/>
      <w:bookmarkStart w:id="14" w:name="_Toc97565865"/>
      <w:r w:rsidRPr="00D2257E">
        <w:t xml:space="preserve">Has </w:t>
      </w:r>
      <w:r w:rsidR="00F50D6E" w:rsidRPr="00D2257E">
        <w:t>It Developed A Positive Reputation?</w:t>
      </w:r>
      <w:bookmarkEnd w:id="13"/>
      <w:bookmarkEnd w:id="14"/>
      <w:r w:rsidR="00F50D6E" w:rsidRPr="00D2257E">
        <w:t xml:space="preserve"> </w:t>
      </w:r>
    </w:p>
    <w:p w14:paraId="0459B68A"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hotel has gained a positive reputation in the hospitality industry. The services provided by the hotel company have been a major cause the company has made its name in the market. The positive reputation of the company is the cause the company is growing amazingly, even in such a competitive environment. The food provided by the hotel is also amazing in the taste and the food taste of the people is kept in mind while forming the recipes of the food provided in the hotel (</w:t>
      </w:r>
      <w:proofErr w:type="spellStart"/>
      <w:r w:rsidRPr="00D2257E">
        <w:rPr>
          <w:rFonts w:asciiTheme="majorBidi" w:hAnsiTheme="majorBidi" w:cstheme="majorBidi"/>
          <w:szCs w:val="24"/>
          <w:shd w:val="clear" w:color="auto" w:fill="FFFFFF"/>
        </w:rPr>
        <w:t>Kasatkin</w:t>
      </w:r>
      <w:proofErr w:type="spellEnd"/>
      <w:r w:rsidRPr="00D2257E">
        <w:rPr>
          <w:rFonts w:asciiTheme="majorBidi" w:hAnsiTheme="majorBidi" w:cstheme="majorBidi"/>
          <w:szCs w:val="24"/>
          <w:shd w:val="clear" w:color="auto" w:fill="FFFFFF"/>
        </w:rPr>
        <w:t xml:space="preserve"> and </w:t>
      </w:r>
      <w:proofErr w:type="spellStart"/>
      <w:r w:rsidRPr="00D2257E">
        <w:rPr>
          <w:rFonts w:asciiTheme="majorBidi" w:hAnsiTheme="majorBidi" w:cstheme="majorBidi"/>
          <w:szCs w:val="24"/>
          <w:shd w:val="clear" w:color="auto" w:fill="FFFFFF"/>
        </w:rPr>
        <w:t>Inozemtsev</w:t>
      </w:r>
      <w:proofErr w:type="spellEnd"/>
      <w:r w:rsidRPr="00D2257E">
        <w:rPr>
          <w:rFonts w:asciiTheme="majorBidi" w:hAnsiTheme="majorBidi" w:cstheme="majorBidi"/>
          <w:szCs w:val="24"/>
          <w:shd w:val="clear" w:color="auto" w:fill="FFFFFF"/>
        </w:rPr>
        <w:t>, 2016)</w:t>
      </w:r>
      <w:r w:rsidRPr="00D2257E">
        <w:rPr>
          <w:rFonts w:asciiTheme="majorBidi" w:hAnsiTheme="majorBidi" w:cstheme="majorBidi"/>
          <w:szCs w:val="24"/>
        </w:rPr>
        <w:t xml:space="preserve">. A large amount of wedding receptionists orders the hotel is receiving shows that the customers appreciate the food and services provided by the company. </w:t>
      </w:r>
    </w:p>
    <w:p w14:paraId="00BC877B" w14:textId="77777777" w:rsidR="00945766" w:rsidRPr="00D2257E" w:rsidRDefault="00945766" w:rsidP="002461D6">
      <w:pPr>
        <w:pStyle w:val="Heading2"/>
      </w:pPr>
      <w:bookmarkStart w:id="15" w:name="_Toc97556239"/>
      <w:bookmarkStart w:id="16" w:name="_Toc97565866"/>
      <w:r w:rsidRPr="00D2257E">
        <w:t>PESTEL Analysis on Staff Training</w:t>
      </w:r>
      <w:bookmarkEnd w:id="15"/>
      <w:bookmarkEnd w:id="16"/>
    </w:p>
    <w:p w14:paraId="5BA627C3"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PESTEL analysis is the best model used to describe the external and major factors faced by any company in the business industry (</w:t>
      </w:r>
      <w:r w:rsidRPr="00D2257E">
        <w:rPr>
          <w:rFonts w:asciiTheme="majorBidi" w:hAnsiTheme="majorBidi" w:cstheme="majorBidi"/>
          <w:szCs w:val="24"/>
          <w:shd w:val="clear" w:color="auto" w:fill="FFFFFF"/>
        </w:rPr>
        <w:t>Helms and Nixon, 2019</w:t>
      </w:r>
      <w:r w:rsidRPr="00D2257E">
        <w:rPr>
          <w:rFonts w:asciiTheme="majorBidi" w:hAnsiTheme="majorBidi" w:cstheme="majorBidi"/>
          <w:szCs w:val="24"/>
        </w:rPr>
        <w:t>). The hotel management how is being affected by the political, economic, social, technological, environmental, and legal is discussed under the heading.</w:t>
      </w:r>
    </w:p>
    <w:tbl>
      <w:tblPr>
        <w:tblStyle w:val="TableGrid"/>
        <w:tblW w:w="0" w:type="auto"/>
        <w:tblLook w:val="04A0" w:firstRow="1" w:lastRow="0" w:firstColumn="1" w:lastColumn="0" w:noHBand="0" w:noVBand="1"/>
      </w:tblPr>
      <w:tblGrid>
        <w:gridCol w:w="2425"/>
        <w:gridCol w:w="6925"/>
      </w:tblGrid>
      <w:tr w:rsidR="00945766" w:rsidRPr="00D2257E" w14:paraId="2CC06304" w14:textId="77777777" w:rsidTr="00467FCC">
        <w:tc>
          <w:tcPr>
            <w:tcW w:w="2425" w:type="dxa"/>
          </w:tcPr>
          <w:p w14:paraId="105058E2"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lastRenderedPageBreak/>
              <w:t>Political Factor</w:t>
            </w:r>
          </w:p>
        </w:tc>
        <w:tc>
          <w:tcPr>
            <w:tcW w:w="6925" w:type="dxa"/>
          </w:tcPr>
          <w:p w14:paraId="756E8A66"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hotel management has to face many political issues because the building was built on a commercial scale and any negative trend in politics can affect the hotel industry. The downfall of currency because of political pressure can also affect the prices and rate of the services provided by the hotel. This would result in decreased resources available to the company for the training of the staff (</w:t>
            </w:r>
            <w:proofErr w:type="spellStart"/>
            <w:r w:rsidRPr="00D2257E">
              <w:rPr>
                <w:rFonts w:asciiTheme="majorBidi" w:hAnsiTheme="majorBidi" w:cstheme="majorBidi"/>
                <w:szCs w:val="24"/>
                <w:shd w:val="clear" w:color="auto" w:fill="FFFFFF"/>
              </w:rPr>
              <w:t>Wark</w:t>
            </w:r>
            <w:proofErr w:type="spellEnd"/>
            <w:r w:rsidRPr="00D2257E">
              <w:rPr>
                <w:rFonts w:asciiTheme="majorBidi" w:hAnsiTheme="majorBidi" w:cstheme="majorBidi"/>
                <w:szCs w:val="24"/>
                <w:shd w:val="clear" w:color="auto" w:fill="FFFFFF"/>
              </w:rPr>
              <w:t xml:space="preserve"> et al., 2017)</w:t>
            </w:r>
            <w:r w:rsidRPr="00D2257E">
              <w:rPr>
                <w:rFonts w:asciiTheme="majorBidi" w:hAnsiTheme="majorBidi" w:cstheme="majorBidi"/>
                <w:szCs w:val="24"/>
              </w:rPr>
              <w:t>. The staff if get involved in politics by pulling the leg of each other would also affect the smooth running of the company.</w:t>
            </w:r>
          </w:p>
        </w:tc>
      </w:tr>
      <w:tr w:rsidR="00945766" w:rsidRPr="00D2257E" w14:paraId="0C9CD77B" w14:textId="77777777" w:rsidTr="00467FCC">
        <w:tc>
          <w:tcPr>
            <w:tcW w:w="2425" w:type="dxa"/>
          </w:tcPr>
          <w:p w14:paraId="6BA362F2"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Economic Factor</w:t>
            </w:r>
          </w:p>
        </w:tc>
        <w:tc>
          <w:tcPr>
            <w:tcW w:w="6925" w:type="dxa"/>
          </w:tcPr>
          <w:p w14:paraId="7617DD97"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hotel management has to face economic problems as well because the hotel was built on a large scale and it requires a great investment for the smooth running of the hotel. Any effect in the normal working can result in the loss for the company and the loss would be a big one because the hotel runs on a large scale (</w:t>
            </w:r>
            <w:r w:rsidRPr="00D2257E">
              <w:rPr>
                <w:rFonts w:asciiTheme="majorBidi" w:hAnsiTheme="majorBidi" w:cstheme="majorBidi"/>
                <w:szCs w:val="24"/>
                <w:shd w:val="clear" w:color="auto" w:fill="FFFFFF"/>
              </w:rPr>
              <w:t>Horwath and Morrison, 2015)</w:t>
            </w:r>
            <w:r w:rsidRPr="00D2257E">
              <w:rPr>
                <w:rFonts w:asciiTheme="majorBidi" w:hAnsiTheme="majorBidi" w:cstheme="majorBidi"/>
                <w:szCs w:val="24"/>
              </w:rPr>
              <w:t xml:space="preserve">. Any loss in the business would affect the staff training which requires a big investment to operate. </w:t>
            </w:r>
          </w:p>
        </w:tc>
      </w:tr>
      <w:tr w:rsidR="00945766" w:rsidRPr="00D2257E" w14:paraId="06CF3DA7" w14:textId="77777777" w:rsidTr="00467FCC">
        <w:tc>
          <w:tcPr>
            <w:tcW w:w="2425" w:type="dxa"/>
          </w:tcPr>
          <w:p w14:paraId="78033344"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Social Factor</w:t>
            </w:r>
          </w:p>
        </w:tc>
        <w:tc>
          <w:tcPr>
            <w:tcW w:w="6925" w:type="dxa"/>
          </w:tcPr>
          <w:p w14:paraId="2DD2B0A4"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social norms of the community where the hotel is opening also affect the smooth running. This is because if the community where the hotel is opened avoids some methods and training in the hospitality industry then the staff has to adopt new training programs according to the social norms of the community.</w:t>
            </w:r>
          </w:p>
        </w:tc>
      </w:tr>
      <w:tr w:rsidR="00945766" w:rsidRPr="00D2257E" w14:paraId="0601D0B9" w14:textId="77777777" w:rsidTr="00467FCC">
        <w:tc>
          <w:tcPr>
            <w:tcW w:w="2425" w:type="dxa"/>
          </w:tcPr>
          <w:p w14:paraId="577CDA60"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Technological Factor</w:t>
            </w:r>
          </w:p>
        </w:tc>
        <w:tc>
          <w:tcPr>
            <w:tcW w:w="6925" w:type="dxa"/>
          </w:tcPr>
          <w:p w14:paraId="6BD2833E"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technological factor was also the major factor affecting the growth and development of the hotel. The use of modern technology made the hotel running easier and more efficient but to adopt this technology the staff must be trained enough how to handle these technologies (</w:t>
            </w:r>
            <w:proofErr w:type="spellStart"/>
            <w:r w:rsidRPr="00D2257E">
              <w:rPr>
                <w:rFonts w:asciiTheme="majorBidi" w:hAnsiTheme="majorBidi" w:cstheme="majorBidi"/>
                <w:szCs w:val="24"/>
                <w:shd w:val="clear" w:color="auto" w:fill="FFFFFF"/>
              </w:rPr>
              <w:t>Johncox</w:t>
            </w:r>
            <w:proofErr w:type="spellEnd"/>
            <w:r w:rsidRPr="00D2257E">
              <w:rPr>
                <w:rFonts w:asciiTheme="majorBidi" w:hAnsiTheme="majorBidi" w:cstheme="majorBidi"/>
                <w:szCs w:val="24"/>
                <w:shd w:val="clear" w:color="auto" w:fill="FFFFFF"/>
              </w:rPr>
              <w:t>, 2020)</w:t>
            </w:r>
            <w:r w:rsidRPr="00D2257E">
              <w:rPr>
                <w:rFonts w:asciiTheme="majorBidi" w:hAnsiTheme="majorBidi" w:cstheme="majorBidi"/>
                <w:szCs w:val="24"/>
              </w:rPr>
              <w:t>. This issue was the major one in the smooth running of the hotels the staff was not trained enough to use these modern equipment's.</w:t>
            </w:r>
          </w:p>
        </w:tc>
      </w:tr>
      <w:tr w:rsidR="00945766" w:rsidRPr="00D2257E" w14:paraId="4432D634" w14:textId="77777777" w:rsidTr="00467FCC">
        <w:tc>
          <w:tcPr>
            <w:tcW w:w="2425" w:type="dxa"/>
          </w:tcPr>
          <w:p w14:paraId="0EB0EB9A"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Environmental Factor</w:t>
            </w:r>
          </w:p>
        </w:tc>
        <w:tc>
          <w:tcPr>
            <w:tcW w:w="6925" w:type="dxa"/>
          </w:tcPr>
          <w:p w14:paraId="344B34BC"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Environmental factors have also played a role because the environment where the hotel is located plays a vital role in the sale of the services of the company. The environment of the hotel also affects the working of staff as the staff is not adaptable to any harmful weather conditions and cannot work there.</w:t>
            </w:r>
          </w:p>
        </w:tc>
      </w:tr>
      <w:tr w:rsidR="00945766" w:rsidRPr="00D2257E" w14:paraId="23A4D06D" w14:textId="77777777" w:rsidTr="00467FCC">
        <w:tc>
          <w:tcPr>
            <w:tcW w:w="2425" w:type="dxa"/>
          </w:tcPr>
          <w:p w14:paraId="6D5074C9"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lastRenderedPageBreak/>
              <w:t>Legal Factor</w:t>
            </w:r>
          </w:p>
        </w:tc>
        <w:tc>
          <w:tcPr>
            <w:tcW w:w="6925" w:type="dxa"/>
          </w:tcPr>
          <w:p w14:paraId="429D3270"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hotel has to face legal issues as well because it was very important to register the hotel in the books of the government (</w:t>
            </w:r>
            <w:proofErr w:type="spellStart"/>
            <w:r w:rsidRPr="00D2257E">
              <w:rPr>
                <w:rFonts w:asciiTheme="majorBidi" w:hAnsiTheme="majorBidi" w:cstheme="majorBidi"/>
                <w:szCs w:val="24"/>
                <w:shd w:val="clear" w:color="auto" w:fill="FFFFFF"/>
              </w:rPr>
              <w:t>Freudenberger</w:t>
            </w:r>
            <w:proofErr w:type="spellEnd"/>
            <w:r w:rsidRPr="00D2257E">
              <w:rPr>
                <w:rFonts w:asciiTheme="majorBidi" w:hAnsiTheme="majorBidi" w:cstheme="majorBidi"/>
                <w:szCs w:val="24"/>
                <w:shd w:val="clear" w:color="auto" w:fill="FFFFFF"/>
              </w:rPr>
              <w:t>, 2016)</w:t>
            </w:r>
            <w:r w:rsidRPr="00D2257E">
              <w:rPr>
                <w:rFonts w:asciiTheme="majorBidi" w:hAnsiTheme="majorBidi" w:cstheme="majorBidi"/>
                <w:szCs w:val="24"/>
              </w:rPr>
              <w:t>. Otherwise, the hotel would not run efficiently. The legal affairs of the hotel industry are handled by the legal department of the hotel management. The taxpaying issues and other legal affairs were handled legally. The training of the staff was also handled by the hotel department under legal action.</w:t>
            </w:r>
          </w:p>
        </w:tc>
      </w:tr>
    </w:tbl>
    <w:p w14:paraId="04DCA1FE" w14:textId="77777777" w:rsidR="00945766" w:rsidRPr="00D2257E" w:rsidRDefault="00945766" w:rsidP="002461D6">
      <w:pPr>
        <w:pStyle w:val="Heading2"/>
      </w:pPr>
      <w:bookmarkStart w:id="17" w:name="_Toc97556240"/>
      <w:bookmarkStart w:id="18" w:name="_Toc97565867"/>
      <w:r w:rsidRPr="00D2257E">
        <w:t>Summary of PESTEL Analysis</w:t>
      </w:r>
      <w:bookmarkEnd w:id="17"/>
      <w:bookmarkEnd w:id="18"/>
    </w:p>
    <w:p w14:paraId="1F3F5030"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PESTEL analysis of the services and working of the hotel showed that the hotel has to face various issues during its running and the hotel management had to deal with every bit of it (</w:t>
      </w:r>
      <w:proofErr w:type="spellStart"/>
      <w:r w:rsidRPr="00D2257E">
        <w:rPr>
          <w:rFonts w:asciiTheme="majorBidi" w:hAnsiTheme="majorBidi" w:cstheme="majorBidi"/>
          <w:szCs w:val="24"/>
          <w:shd w:val="clear" w:color="auto" w:fill="FFFFFF"/>
        </w:rPr>
        <w:t>Wark</w:t>
      </w:r>
      <w:proofErr w:type="spellEnd"/>
      <w:r w:rsidRPr="00D2257E">
        <w:rPr>
          <w:rFonts w:asciiTheme="majorBidi" w:hAnsiTheme="majorBidi" w:cstheme="majorBidi"/>
          <w:szCs w:val="24"/>
          <w:shd w:val="clear" w:color="auto" w:fill="FFFFFF"/>
        </w:rPr>
        <w:t xml:space="preserve"> et al., 2017</w:t>
      </w:r>
      <w:r w:rsidRPr="00D2257E">
        <w:rPr>
          <w:rFonts w:asciiTheme="majorBidi" w:hAnsiTheme="majorBidi" w:cstheme="majorBidi"/>
          <w:szCs w:val="24"/>
        </w:rPr>
        <w:t>). The training of the staff of the hotel was the major issue faced by the hotel administration and the administration has to take necessary steps to eradicate the issue. The steps were taken by the company to eradicate the problem involve the introduction of training programs and introducing a course on improving communication skills (</w:t>
      </w:r>
      <w:proofErr w:type="spellStart"/>
      <w:r w:rsidRPr="00D2257E">
        <w:rPr>
          <w:rFonts w:asciiTheme="majorBidi" w:hAnsiTheme="majorBidi" w:cstheme="majorBidi"/>
          <w:szCs w:val="24"/>
          <w:shd w:val="clear" w:color="auto" w:fill="FFFFFF"/>
        </w:rPr>
        <w:t>Sabbaghi</w:t>
      </w:r>
      <w:proofErr w:type="spellEnd"/>
      <w:r w:rsidRPr="00D2257E">
        <w:rPr>
          <w:rFonts w:asciiTheme="majorBidi" w:hAnsiTheme="majorBidi" w:cstheme="majorBidi"/>
          <w:szCs w:val="24"/>
          <w:shd w:val="clear" w:color="auto" w:fill="FFFFFF"/>
        </w:rPr>
        <w:t xml:space="preserve"> and </w:t>
      </w:r>
      <w:proofErr w:type="spellStart"/>
      <w:r w:rsidRPr="00D2257E">
        <w:rPr>
          <w:rFonts w:asciiTheme="majorBidi" w:hAnsiTheme="majorBidi" w:cstheme="majorBidi"/>
          <w:szCs w:val="24"/>
          <w:shd w:val="clear" w:color="auto" w:fill="FFFFFF"/>
        </w:rPr>
        <w:t>Vaidyanathan</w:t>
      </w:r>
      <w:proofErr w:type="spellEnd"/>
      <w:r w:rsidRPr="00D2257E">
        <w:rPr>
          <w:rFonts w:asciiTheme="majorBidi" w:hAnsiTheme="majorBidi" w:cstheme="majorBidi"/>
          <w:szCs w:val="24"/>
          <w:shd w:val="clear" w:color="auto" w:fill="FFFFFF"/>
        </w:rPr>
        <w:t>, 2017</w:t>
      </w:r>
      <w:r w:rsidRPr="00D2257E">
        <w:rPr>
          <w:rFonts w:asciiTheme="majorBidi" w:hAnsiTheme="majorBidi" w:cstheme="majorBidi"/>
          <w:szCs w:val="24"/>
        </w:rPr>
        <w:t xml:space="preserve">). The PESTEL analysis helps the hotel management to determine the point of improvement in the performance of the hotel and that only was to train the staff according to the social and environmental life of the community where the hotel is built. </w:t>
      </w:r>
    </w:p>
    <w:p w14:paraId="5AF3FCC8" w14:textId="77777777" w:rsidR="00945766" w:rsidRPr="00D2257E" w:rsidRDefault="00945766" w:rsidP="002461D6">
      <w:pPr>
        <w:pStyle w:val="Heading2"/>
      </w:pPr>
      <w:bookmarkStart w:id="19" w:name="_Toc97556241"/>
      <w:bookmarkStart w:id="20" w:name="_Toc97565868"/>
      <w:r w:rsidRPr="00D2257E">
        <w:t>SWOT Analysis of staff Training</w:t>
      </w:r>
      <w:bookmarkEnd w:id="19"/>
      <w:bookmarkEnd w:id="20"/>
    </w:p>
    <w:p w14:paraId="5D355919"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use of SWOT analysis involves dealing with the strength, weaknesses, opportunities, and threats of the hotel industry.</w:t>
      </w:r>
    </w:p>
    <w:tbl>
      <w:tblPr>
        <w:tblStyle w:val="TableGrid"/>
        <w:tblW w:w="0" w:type="auto"/>
        <w:tblLook w:val="04A0" w:firstRow="1" w:lastRow="0" w:firstColumn="1" w:lastColumn="0" w:noHBand="0" w:noVBand="1"/>
      </w:tblPr>
      <w:tblGrid>
        <w:gridCol w:w="2425"/>
        <w:gridCol w:w="6925"/>
      </w:tblGrid>
      <w:tr w:rsidR="00945766" w:rsidRPr="00D2257E" w14:paraId="4341BD7B" w14:textId="77777777" w:rsidTr="00467FCC">
        <w:tc>
          <w:tcPr>
            <w:tcW w:w="2425" w:type="dxa"/>
          </w:tcPr>
          <w:p w14:paraId="62A8091E"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 xml:space="preserve">Strength </w:t>
            </w:r>
          </w:p>
        </w:tc>
        <w:tc>
          <w:tcPr>
            <w:tcW w:w="6925" w:type="dxa"/>
          </w:tcPr>
          <w:p w14:paraId="6372B976"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staff of the U&amp;S hotel was the strength of the hotel as one was the best in terms of providing services (</w:t>
            </w:r>
            <w:r w:rsidRPr="00D2257E">
              <w:rPr>
                <w:rFonts w:asciiTheme="majorBidi" w:hAnsiTheme="majorBidi" w:cstheme="majorBidi"/>
                <w:szCs w:val="24"/>
                <w:shd w:val="clear" w:color="auto" w:fill="FFFFFF"/>
              </w:rPr>
              <w:t>Cranford et al., 2018)</w:t>
            </w:r>
            <w:r w:rsidRPr="00D2257E">
              <w:rPr>
                <w:rFonts w:asciiTheme="majorBidi" w:hAnsiTheme="majorBidi" w:cstheme="majorBidi"/>
                <w:szCs w:val="24"/>
              </w:rPr>
              <w:t>. The services provided by the hotel are the backbone in the running of the hotel and staff providing that services is even more important and acts as the strength of the hotel.</w:t>
            </w:r>
          </w:p>
        </w:tc>
      </w:tr>
      <w:tr w:rsidR="00945766" w:rsidRPr="00D2257E" w14:paraId="50F56787" w14:textId="77777777" w:rsidTr="00467FCC">
        <w:tc>
          <w:tcPr>
            <w:tcW w:w="2425" w:type="dxa"/>
          </w:tcPr>
          <w:p w14:paraId="4C0EFAD0"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 xml:space="preserve">Weaknesses </w:t>
            </w:r>
          </w:p>
        </w:tc>
        <w:tc>
          <w:tcPr>
            <w:tcW w:w="6925" w:type="dxa"/>
          </w:tcPr>
          <w:p w14:paraId="75B8E350"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staff of the hotel if not working well would be the source of weaknesses for the hotel as it is not capable enough to provide the services to the customers.</w:t>
            </w:r>
          </w:p>
        </w:tc>
      </w:tr>
      <w:tr w:rsidR="00945766" w:rsidRPr="00D2257E" w14:paraId="6F72C859" w14:textId="77777777" w:rsidTr="00467FCC">
        <w:tc>
          <w:tcPr>
            <w:tcW w:w="2425" w:type="dxa"/>
          </w:tcPr>
          <w:p w14:paraId="71917C6F"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lastRenderedPageBreak/>
              <w:t>opportunities</w:t>
            </w:r>
          </w:p>
        </w:tc>
        <w:tc>
          <w:tcPr>
            <w:tcW w:w="6925" w:type="dxa"/>
          </w:tcPr>
          <w:p w14:paraId="755F98B8"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staff should be provided equal opportunity to grow and for this amazing training programs should be provided to them (</w:t>
            </w:r>
            <w:r w:rsidRPr="00D2257E">
              <w:rPr>
                <w:rFonts w:asciiTheme="majorBidi" w:hAnsiTheme="majorBidi" w:cstheme="majorBidi"/>
                <w:szCs w:val="24"/>
                <w:shd w:val="clear" w:color="auto" w:fill="FFFFFF"/>
              </w:rPr>
              <w:t>Way, 2020)</w:t>
            </w:r>
            <w:r w:rsidRPr="00D2257E">
              <w:rPr>
                <w:rFonts w:asciiTheme="majorBidi" w:hAnsiTheme="majorBidi" w:cstheme="majorBidi"/>
                <w:szCs w:val="24"/>
              </w:rPr>
              <w:t>. Training programs for staff members should be run regularly.</w:t>
            </w:r>
          </w:p>
        </w:tc>
      </w:tr>
      <w:tr w:rsidR="00945766" w:rsidRPr="00D2257E" w14:paraId="147E954D" w14:textId="77777777" w:rsidTr="00467FCC">
        <w:tc>
          <w:tcPr>
            <w:tcW w:w="2425" w:type="dxa"/>
          </w:tcPr>
          <w:p w14:paraId="217CE1C4"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 xml:space="preserve">Threats </w:t>
            </w:r>
          </w:p>
        </w:tc>
        <w:tc>
          <w:tcPr>
            <w:tcW w:w="6925" w:type="dxa"/>
          </w:tcPr>
          <w:p w14:paraId="4EEDD12D" w14:textId="77777777" w:rsidR="00945766" w:rsidRPr="00D2257E" w:rsidRDefault="00945766" w:rsidP="000B51FA">
            <w:pPr>
              <w:rPr>
                <w:rFonts w:asciiTheme="majorBidi" w:hAnsiTheme="majorBidi" w:cstheme="majorBidi"/>
                <w:szCs w:val="24"/>
              </w:rPr>
            </w:pPr>
            <w:r w:rsidRPr="00D2257E">
              <w:rPr>
                <w:rFonts w:asciiTheme="majorBidi" w:hAnsiTheme="majorBidi" w:cstheme="majorBidi"/>
                <w:szCs w:val="24"/>
              </w:rPr>
              <w:t>The threat faced by the company due to lack of training of the staff is also very important. If the staff is not trained customer satisfaction would be difficult to achieve.</w:t>
            </w:r>
          </w:p>
        </w:tc>
      </w:tr>
    </w:tbl>
    <w:p w14:paraId="5732584E" w14:textId="77777777" w:rsidR="00945766" w:rsidRPr="002461D6" w:rsidRDefault="00945766" w:rsidP="002461D6">
      <w:pPr>
        <w:pStyle w:val="Heading2"/>
      </w:pPr>
      <w:bookmarkStart w:id="21" w:name="_Toc97556242"/>
      <w:bookmarkStart w:id="22" w:name="_Toc97565869"/>
      <w:r w:rsidRPr="002461D6">
        <w:t>Summary of SWOT Analysis</w:t>
      </w:r>
      <w:bookmarkEnd w:id="21"/>
      <w:bookmarkEnd w:id="22"/>
      <w:r w:rsidRPr="002461D6">
        <w:t xml:space="preserve"> </w:t>
      </w:r>
    </w:p>
    <w:p w14:paraId="41727E0E"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SWOT analysis has helped in the determination of the issue faced by the U&amp;S hotel and that is the lack of training of the staff (</w:t>
      </w:r>
      <w:proofErr w:type="spellStart"/>
      <w:r w:rsidRPr="00D2257E">
        <w:rPr>
          <w:rFonts w:asciiTheme="majorBidi" w:hAnsiTheme="majorBidi" w:cstheme="majorBidi"/>
          <w:szCs w:val="24"/>
          <w:shd w:val="clear" w:color="auto" w:fill="FFFFFF"/>
        </w:rPr>
        <w:t>Yüksel</w:t>
      </w:r>
      <w:proofErr w:type="spellEnd"/>
      <w:r w:rsidRPr="00D2257E">
        <w:rPr>
          <w:rFonts w:asciiTheme="majorBidi" w:hAnsiTheme="majorBidi" w:cstheme="majorBidi"/>
          <w:szCs w:val="24"/>
          <w:shd w:val="clear" w:color="auto" w:fill="FFFFFF"/>
        </w:rPr>
        <w:t>, 2017)</w:t>
      </w:r>
      <w:r w:rsidRPr="00D2257E">
        <w:rPr>
          <w:rFonts w:asciiTheme="majorBidi" w:hAnsiTheme="majorBidi" w:cstheme="majorBidi"/>
          <w:szCs w:val="24"/>
        </w:rPr>
        <w:t>. It also shows that equal opportunities should be provided to the staff which involves training programs. The hotel company faces a big threat in its survival if the staff is not trained enough as it would become difficult to attain customer satisfaction. The opportunities a company should provide are also analysed using SWOT analysis.</w:t>
      </w:r>
    </w:p>
    <w:p w14:paraId="605AB121" w14:textId="77777777" w:rsidR="00C9005A" w:rsidRPr="00C279E6" w:rsidRDefault="00C9005A" w:rsidP="000B51FA">
      <w:pPr>
        <w:pStyle w:val="Heading2"/>
      </w:pPr>
      <w:bookmarkStart w:id="23" w:name="_Toc97565870"/>
      <w:r>
        <w:t>Analysis of Improvement in HR Department</w:t>
      </w:r>
      <w:bookmarkEnd w:id="23"/>
      <w:r>
        <w:t xml:space="preserve"> </w:t>
      </w:r>
    </w:p>
    <w:p w14:paraId="124A3B39" w14:textId="77777777" w:rsidR="00C9005A" w:rsidRDefault="00C9005A" w:rsidP="000B51FA">
      <w:pPr>
        <w:pStyle w:val="Heading3"/>
      </w:pPr>
      <w:bookmarkStart w:id="24" w:name="_Toc97565871"/>
      <w:r>
        <w:t>Issues Faced By HR Department in Staff Training</w:t>
      </w:r>
      <w:bookmarkEnd w:id="24"/>
    </w:p>
    <w:p w14:paraId="44CEB354" w14:textId="77777777" w:rsidR="009718AE" w:rsidRPr="005E5A95" w:rsidRDefault="005E5A95" w:rsidP="000B51FA">
      <w:pPr>
        <w:ind w:firstLine="360"/>
        <w:rPr>
          <w:shd w:val="clear" w:color="auto" w:fill="FFFFFF"/>
        </w:rPr>
      </w:pPr>
      <w:r>
        <w:rPr>
          <w:shd w:val="clear" w:color="auto" w:fill="FFFFFF"/>
        </w:rPr>
        <w:t xml:space="preserve">Baum, (2018), says </w:t>
      </w:r>
      <w:r>
        <w:t>w</w:t>
      </w:r>
      <w:r w:rsidR="00C9005A" w:rsidRPr="00C9005A">
        <w:t xml:space="preserve">orkers are a company's greatest resource. As a result, </w:t>
      </w:r>
      <w:r w:rsidR="00EA28EA">
        <w:t>businesses must</w:t>
      </w:r>
      <w:r w:rsidR="00C9005A" w:rsidRPr="00C9005A">
        <w:t xml:space="preserve"> invest in their employees' development and overall experience. Companies frequently make the error of assuming that onboarding new workers are adequate to maintain them engaged. Since training is insufficient, people are eventually forced to change jobs</w:t>
      </w:r>
      <w:r>
        <w:t xml:space="preserve"> (</w:t>
      </w:r>
      <w:proofErr w:type="spellStart"/>
      <w:r>
        <w:rPr>
          <w:shd w:val="clear" w:color="auto" w:fill="FFFFFF"/>
        </w:rPr>
        <w:t>Yusoff</w:t>
      </w:r>
      <w:proofErr w:type="spellEnd"/>
      <w:r>
        <w:rPr>
          <w:shd w:val="clear" w:color="auto" w:fill="FFFFFF"/>
        </w:rPr>
        <w:t xml:space="preserve"> et al., 2020)</w:t>
      </w:r>
      <w:r w:rsidR="00C9005A" w:rsidRPr="00C9005A">
        <w:t>. To keep employees motivated and effective,</w:t>
      </w:r>
      <w:r w:rsidR="00300B77">
        <w:t xml:space="preserve"> one </w:t>
      </w:r>
      <w:r w:rsidR="00C9005A" w:rsidRPr="00C9005A">
        <w:t>require</w:t>
      </w:r>
      <w:r w:rsidR="00A57A35">
        <w:t>s</w:t>
      </w:r>
      <w:r w:rsidR="00C9005A" w:rsidRPr="00C9005A">
        <w:t xml:space="preserve"> efficient and continuing retraining.</w:t>
      </w:r>
      <w:r w:rsidR="00C9005A">
        <w:t xml:space="preserve"> </w:t>
      </w:r>
      <w:r w:rsidR="009718AE" w:rsidRPr="009718AE">
        <w:t>The HR department of U&amp;S hotel faces seven staff training obstacles to train their employees.</w:t>
      </w:r>
    </w:p>
    <w:p w14:paraId="48C26B24" w14:textId="77777777" w:rsidR="00C9005A" w:rsidRPr="009718AE" w:rsidRDefault="00C9005A" w:rsidP="000B51FA">
      <w:pPr>
        <w:pStyle w:val="Heading3"/>
      </w:pPr>
      <w:bookmarkStart w:id="25" w:name="_Toc97565872"/>
      <w:r w:rsidRPr="009718AE">
        <w:t>Position in the Workforce</w:t>
      </w:r>
      <w:bookmarkEnd w:id="25"/>
    </w:p>
    <w:p w14:paraId="659524CF" w14:textId="77777777" w:rsidR="00C9005A" w:rsidRPr="00C9005A" w:rsidRDefault="00C9005A" w:rsidP="000B51FA">
      <w:pPr>
        <w:ind w:firstLine="720"/>
      </w:pPr>
      <w:r w:rsidRPr="00C9005A">
        <w:t xml:space="preserve">To enable real progress, </w:t>
      </w:r>
      <w:r w:rsidR="00591A18">
        <w:t>one must</w:t>
      </w:r>
      <w:r w:rsidRPr="00C9005A">
        <w:t xml:space="preserve"> need a solid new strategy that explains why the change is necessary </w:t>
      </w:r>
      <w:r w:rsidR="00945766">
        <w:t>for</w:t>
      </w:r>
      <w:r w:rsidR="00591A18">
        <w:t xml:space="preserve"> hotel management </w:t>
      </w:r>
      <w:r w:rsidRPr="00C9005A">
        <w:t xml:space="preserve">and what benefits it will bring. According to a Gartner analysis, half of all organisational </w:t>
      </w:r>
      <w:r>
        <w:t>change is a resounding failure</w:t>
      </w:r>
      <w:r w:rsidR="005E5A95">
        <w:t xml:space="preserve"> (</w:t>
      </w:r>
      <w:r w:rsidR="005E5A95">
        <w:rPr>
          <w:shd w:val="clear" w:color="auto" w:fill="FFFFFF"/>
        </w:rPr>
        <w:t>Ngoc Su et al., 2021)</w:t>
      </w:r>
      <w:r>
        <w:t xml:space="preserve">. </w:t>
      </w:r>
      <w:r w:rsidRPr="00C9005A">
        <w:t xml:space="preserve">When presenting a new product </w:t>
      </w:r>
      <w:r w:rsidR="00591A18">
        <w:t xml:space="preserve">like stove or ovens </w:t>
      </w:r>
      <w:r w:rsidRPr="00C9005A">
        <w:t xml:space="preserve">or </w:t>
      </w:r>
      <w:r w:rsidR="00591A18">
        <w:t>schedule</w:t>
      </w:r>
      <w:r w:rsidRPr="00C9005A">
        <w:t xml:space="preserve"> to</w:t>
      </w:r>
      <w:r w:rsidR="00300B77">
        <w:t xml:space="preserve"> one</w:t>
      </w:r>
      <w:r w:rsidR="00A57A35">
        <w:t>'</w:t>
      </w:r>
      <w:r w:rsidR="00300B77">
        <w:t xml:space="preserve">s </w:t>
      </w:r>
      <w:r w:rsidR="00591A18">
        <w:t>hotel</w:t>
      </w:r>
      <w:r w:rsidRPr="00C9005A">
        <w:t>, there are two possible outcomes.</w:t>
      </w:r>
      <w:r w:rsidR="009718AE">
        <w:t xml:space="preserve"> </w:t>
      </w:r>
      <w:r w:rsidR="009718AE" w:rsidRPr="009718AE">
        <w:t>In this situation, there are two cases:</w:t>
      </w:r>
      <w:r w:rsidR="009718AE">
        <w:t xml:space="preserve"> </w:t>
      </w:r>
    </w:p>
    <w:p w14:paraId="25B20626" w14:textId="77777777" w:rsidR="00C9005A" w:rsidRPr="00C9005A" w:rsidRDefault="00C9005A" w:rsidP="000B51FA">
      <w:pPr>
        <w:ind w:firstLine="720"/>
      </w:pPr>
      <w:r w:rsidRPr="00C9005A">
        <w:t xml:space="preserve">Case #1: Staff accepts the change and begins to adjust to the new </w:t>
      </w:r>
      <w:r w:rsidR="00591A18">
        <w:t>schedule</w:t>
      </w:r>
      <w:r w:rsidR="005E5A95">
        <w:t xml:space="preserve"> (</w:t>
      </w:r>
      <w:r w:rsidR="005E5A95">
        <w:rPr>
          <w:shd w:val="clear" w:color="auto" w:fill="FFFFFF"/>
        </w:rPr>
        <w:t>Francis and Baum, 2018)</w:t>
      </w:r>
      <w:r w:rsidRPr="00C9005A">
        <w:t>.</w:t>
      </w:r>
    </w:p>
    <w:p w14:paraId="39A29754" w14:textId="77777777" w:rsidR="00C9005A" w:rsidRDefault="00C9005A" w:rsidP="000B51FA">
      <w:pPr>
        <w:ind w:firstLine="720"/>
      </w:pPr>
      <w:r w:rsidRPr="00C9005A">
        <w:t xml:space="preserve">Case #2: Workers are overburdened and reject </w:t>
      </w:r>
      <w:r w:rsidR="00591A18">
        <w:t>schedule</w:t>
      </w:r>
      <w:r w:rsidRPr="00C9005A">
        <w:t>.</w:t>
      </w:r>
    </w:p>
    <w:p w14:paraId="2D943BD9" w14:textId="77777777" w:rsidR="009718AE" w:rsidRPr="00C9005A" w:rsidRDefault="009718AE" w:rsidP="000B51FA">
      <w:r w:rsidRPr="009718AE">
        <w:lastRenderedPageBreak/>
        <w:t>However, the HR department of U&amp;S hotel has overburdened it</w:t>
      </w:r>
      <w:r w:rsidR="00945766">
        <w:t>s</w:t>
      </w:r>
      <w:r w:rsidRPr="009718AE">
        <w:t xml:space="preserve"> </w:t>
      </w:r>
      <w:r>
        <w:t>staff therefore, U&amp;S hotel is fa</w:t>
      </w:r>
      <w:r w:rsidRPr="009718AE">
        <w:t>cing this issue.</w:t>
      </w:r>
    </w:p>
    <w:p w14:paraId="2AC8AE81" w14:textId="77777777" w:rsidR="00C9005A" w:rsidRPr="00C9005A" w:rsidRDefault="00C9005A" w:rsidP="000B51FA">
      <w:pPr>
        <w:pStyle w:val="Heading3"/>
      </w:pPr>
      <w:bookmarkStart w:id="26" w:name="_Toc97565873"/>
      <w:r w:rsidRPr="00C9005A">
        <w:t>Overwhelming Data</w:t>
      </w:r>
      <w:bookmarkEnd w:id="26"/>
    </w:p>
    <w:p w14:paraId="6FDB46F4" w14:textId="77777777" w:rsidR="00C9005A" w:rsidRDefault="00C9005A" w:rsidP="000B51FA">
      <w:pPr>
        <w:ind w:firstLine="720"/>
      </w:pPr>
      <w:r>
        <w:t xml:space="preserve">When a </w:t>
      </w:r>
      <w:r w:rsidR="00591A18">
        <w:t>hotel</w:t>
      </w:r>
      <w:r>
        <w:t xml:space="preserve"> employs a new worker, the pr</w:t>
      </w:r>
      <w:r w:rsidR="00945766">
        <w:t>ior</w:t>
      </w:r>
      <w:r>
        <w:t>ity is usually to have them implemented. The goal is to efficiently train new hires on</w:t>
      </w:r>
      <w:r w:rsidR="00300B77">
        <w:t xml:space="preserve"> one</w:t>
      </w:r>
      <w:r w:rsidR="00A57A35">
        <w:t>'</w:t>
      </w:r>
      <w:r w:rsidR="00300B77">
        <w:t xml:space="preserve">s </w:t>
      </w:r>
      <w:r w:rsidR="00591A18">
        <w:t>hotel</w:t>
      </w:r>
      <w:r w:rsidR="00945766">
        <w:t>'</w:t>
      </w:r>
      <w:r w:rsidR="00591A18">
        <w:t>s measures and agenda</w:t>
      </w:r>
      <w:r>
        <w:t xml:space="preserve"> so they can begin working</w:t>
      </w:r>
      <w:r w:rsidR="005E5A95">
        <w:t xml:space="preserve"> (</w:t>
      </w:r>
      <w:proofErr w:type="spellStart"/>
      <w:r w:rsidR="005E5A95">
        <w:rPr>
          <w:shd w:val="clear" w:color="auto" w:fill="FFFFFF"/>
        </w:rPr>
        <w:t>Elrehail</w:t>
      </w:r>
      <w:proofErr w:type="spellEnd"/>
      <w:r w:rsidR="005E5A95">
        <w:rPr>
          <w:shd w:val="clear" w:color="auto" w:fill="FFFFFF"/>
        </w:rPr>
        <w:t xml:space="preserve"> et al., 2019)</w:t>
      </w:r>
      <w:r>
        <w:t xml:space="preserve">. Unfortunately, what </w:t>
      </w:r>
      <w:r w:rsidR="00945766">
        <w:t xml:space="preserve">the </w:t>
      </w:r>
      <w:r w:rsidR="009718AE">
        <w:t>HR department</w:t>
      </w:r>
      <w:r>
        <w:t xml:space="preserve"> wind up doing then is bombarding </w:t>
      </w:r>
      <w:r w:rsidR="00591A18">
        <w:t>workers</w:t>
      </w:r>
      <w:r>
        <w:t xml:space="preserve"> with too much material from the start of a training course, expecting them to absorb it all</w:t>
      </w:r>
      <w:r w:rsidR="009718AE">
        <w:t xml:space="preserve"> that </w:t>
      </w:r>
      <w:r>
        <w:t>is terrifying.</w:t>
      </w:r>
    </w:p>
    <w:p w14:paraId="4A3DF268" w14:textId="77777777" w:rsidR="009718AE" w:rsidRDefault="009718AE" w:rsidP="000B51FA">
      <w:pPr>
        <w:pStyle w:val="Heading3"/>
      </w:pPr>
      <w:bookmarkStart w:id="27" w:name="_Toc97565874"/>
      <w:r>
        <w:t>Low Morale of Workers</w:t>
      </w:r>
      <w:bookmarkEnd w:id="27"/>
    </w:p>
    <w:p w14:paraId="45894BAF" w14:textId="77777777" w:rsidR="009718AE" w:rsidRDefault="009718AE" w:rsidP="000B51FA">
      <w:pPr>
        <w:ind w:firstLine="720"/>
      </w:pPr>
      <w:r w:rsidRPr="009718AE">
        <w:t>Workers that are dissatisfied and have low productivity have little motive to exceed their supervisors' or clients' standards. In the hotel industry, this is particularly damaging because poor service immediately affects consumer happiness and, eventually, brand reputation</w:t>
      </w:r>
      <w:r w:rsidR="005E5A95">
        <w:t xml:space="preserve"> (</w:t>
      </w:r>
      <w:proofErr w:type="spellStart"/>
      <w:r w:rsidR="005E5A95">
        <w:rPr>
          <w:shd w:val="clear" w:color="auto" w:fill="FFFFFF"/>
        </w:rPr>
        <w:t>Chien</w:t>
      </w:r>
      <w:proofErr w:type="spellEnd"/>
      <w:r w:rsidR="005E5A95">
        <w:rPr>
          <w:shd w:val="clear" w:color="auto" w:fill="FFFFFF"/>
        </w:rPr>
        <w:t xml:space="preserve"> et al., 2020)</w:t>
      </w:r>
      <w:r w:rsidRPr="009718AE">
        <w:t>. Bad reviews and poor ratings can swiftly damage business, given the importance of social influence in the modern economy.</w:t>
      </w:r>
    </w:p>
    <w:p w14:paraId="3F29527D" w14:textId="77777777" w:rsidR="00591A18" w:rsidRDefault="00EA28EA" w:rsidP="000B51FA">
      <w:pPr>
        <w:pStyle w:val="Heading3"/>
      </w:pPr>
      <w:bookmarkStart w:id="28" w:name="_Toc97565875"/>
      <w:r>
        <w:t xml:space="preserve">Inefficient Ways </w:t>
      </w:r>
      <w:r w:rsidR="00591A18">
        <w:t>of</w:t>
      </w:r>
      <w:r>
        <w:t xml:space="preserve"> Training</w:t>
      </w:r>
      <w:bookmarkEnd w:id="28"/>
    </w:p>
    <w:p w14:paraId="2F4E5E0D" w14:textId="77777777" w:rsidR="00C9005A" w:rsidRPr="00591A18" w:rsidRDefault="00C9005A" w:rsidP="000B51FA">
      <w:pPr>
        <w:ind w:firstLine="720"/>
        <w:rPr>
          <w:b/>
        </w:rPr>
      </w:pPr>
      <w:r w:rsidRPr="00C9005A">
        <w:t xml:space="preserve">Coaching </w:t>
      </w:r>
      <w:r w:rsidR="00591A18">
        <w:t>workers with sen</w:t>
      </w:r>
      <w:r w:rsidR="00945766">
        <w:t>ior</w:t>
      </w:r>
      <w:r w:rsidR="00591A18">
        <w:t xml:space="preserve"> workers </w:t>
      </w:r>
      <w:r w:rsidRPr="00C9005A">
        <w:t xml:space="preserve">are useful when deploying the latest </w:t>
      </w:r>
      <w:r w:rsidR="00945766">
        <w:t>types of equipment</w:t>
      </w:r>
      <w:r w:rsidRPr="00C9005A">
        <w:t xml:space="preserve">, troubleshooting </w:t>
      </w:r>
      <w:r w:rsidR="00591A18">
        <w:t>management</w:t>
      </w:r>
      <w:r w:rsidRPr="00C9005A">
        <w:t xml:space="preserve"> problems, or announcing a major update. As a result, </w:t>
      </w:r>
      <w:r w:rsidR="00EA28EA">
        <w:t>businesses must</w:t>
      </w:r>
      <w:r w:rsidRPr="00C9005A">
        <w:t xml:space="preserve"> have an employee training template in place to assure performance</w:t>
      </w:r>
      <w:r w:rsidR="005E5A95">
        <w:t xml:space="preserve"> (</w:t>
      </w:r>
      <w:proofErr w:type="spellStart"/>
      <w:r w:rsidR="005E5A95">
        <w:rPr>
          <w:shd w:val="clear" w:color="auto" w:fill="FFFFFF"/>
        </w:rPr>
        <w:t>Marinakou</w:t>
      </w:r>
      <w:proofErr w:type="spellEnd"/>
      <w:r w:rsidR="005E5A95">
        <w:rPr>
          <w:shd w:val="clear" w:color="auto" w:fill="FFFFFF"/>
        </w:rPr>
        <w:t xml:space="preserve">  and </w:t>
      </w:r>
      <w:proofErr w:type="spellStart"/>
      <w:r w:rsidR="005E5A95">
        <w:rPr>
          <w:shd w:val="clear" w:color="auto" w:fill="FFFFFF"/>
        </w:rPr>
        <w:t>Giousmpasoglou</w:t>
      </w:r>
      <w:proofErr w:type="spellEnd"/>
      <w:r w:rsidR="005E5A95">
        <w:rPr>
          <w:shd w:val="clear" w:color="auto" w:fill="FFFFFF"/>
        </w:rPr>
        <w:t>, 2019)</w:t>
      </w:r>
      <w:r w:rsidRPr="00C9005A">
        <w:t xml:space="preserve">. And it is normal for businesses to spend a significant amount of money on training each year. Staff training </w:t>
      </w:r>
      <w:r w:rsidR="009718AE">
        <w:t xml:space="preserve">at U&amp;S Hotel </w:t>
      </w:r>
      <w:r w:rsidRPr="00C9005A">
        <w:t>in the conventional sense will no longer be appropriate. Absence of appropriate training methodologies in place, achieving organisational training objectives is difficult</w:t>
      </w:r>
      <w:r w:rsidR="005E5A95">
        <w:t xml:space="preserve"> (</w:t>
      </w:r>
      <w:r w:rsidR="005E5A95">
        <w:rPr>
          <w:shd w:val="clear" w:color="auto" w:fill="FFFFFF"/>
        </w:rPr>
        <w:t>Agarwal, 2021)</w:t>
      </w:r>
      <w:r w:rsidRPr="00C9005A">
        <w:t>. Distant workplace culture is on the rise, and if</w:t>
      </w:r>
      <w:r w:rsidR="00300B77">
        <w:t xml:space="preserve"> one </w:t>
      </w:r>
      <w:r w:rsidRPr="00C9005A">
        <w:t>do</w:t>
      </w:r>
      <w:r w:rsidR="00A57A35">
        <w:t xml:space="preserve">es </w:t>
      </w:r>
      <w:r w:rsidR="00300B77">
        <w:t>not</w:t>
      </w:r>
      <w:r w:rsidRPr="00C9005A">
        <w:t xml:space="preserve"> reinvent</w:t>
      </w:r>
      <w:r w:rsidR="00300B77">
        <w:t xml:space="preserve"> one</w:t>
      </w:r>
      <w:r w:rsidR="00A57A35">
        <w:t>'</w:t>
      </w:r>
      <w:r w:rsidR="00300B77">
        <w:t xml:space="preserve">s </w:t>
      </w:r>
      <w:r w:rsidRPr="00C9005A">
        <w:t>training tactics,</w:t>
      </w:r>
      <w:r w:rsidR="00300B77">
        <w:t xml:space="preserve"> one</w:t>
      </w:r>
      <w:r w:rsidR="00A57A35">
        <w:t>'</w:t>
      </w:r>
      <w:r w:rsidR="00300B77">
        <w:t xml:space="preserve">s </w:t>
      </w:r>
      <w:r w:rsidRPr="00C9005A">
        <w:t>training challenges will only grow worse. Employee disengagement, frustration, and productivity loss are all challenges that might arise during training.</w:t>
      </w:r>
    </w:p>
    <w:p w14:paraId="6C7AEDFD" w14:textId="77777777" w:rsidR="00C9005A" w:rsidRDefault="00C9005A" w:rsidP="000B51FA">
      <w:pPr>
        <w:pStyle w:val="Heading3"/>
      </w:pPr>
      <w:bookmarkStart w:id="29" w:name="_Toc97565876"/>
      <w:r w:rsidRPr="00C9005A">
        <w:t xml:space="preserve">Activities That Are </w:t>
      </w:r>
      <w:r>
        <w:t>Periodic or Quarterly</w:t>
      </w:r>
      <w:bookmarkEnd w:id="29"/>
    </w:p>
    <w:p w14:paraId="4308F7E0" w14:textId="77777777" w:rsidR="00C9005A" w:rsidRPr="00C9005A" w:rsidRDefault="00C9005A" w:rsidP="000B51FA">
      <w:pPr>
        <w:ind w:firstLine="720"/>
      </w:pPr>
      <w:r w:rsidRPr="00C9005A">
        <w:t>T</w:t>
      </w:r>
      <w:r w:rsidR="00F50D6E">
        <w:t xml:space="preserve">hese two types of activities </w:t>
      </w:r>
      <w:r w:rsidRPr="00C9005A">
        <w:t>repeated or daily chores and occasional duties that o</w:t>
      </w:r>
      <w:r w:rsidR="00591A18">
        <w:t xml:space="preserve">ccur periodically or sometimes for example a major function at </w:t>
      </w:r>
      <w:r w:rsidR="00945766">
        <w:t xml:space="preserve">the </w:t>
      </w:r>
      <w:r w:rsidR="00591A18">
        <w:t>hotel</w:t>
      </w:r>
      <w:r w:rsidRPr="00C9005A">
        <w:t xml:space="preserve"> might make</w:t>
      </w:r>
      <w:r w:rsidR="00300B77">
        <w:t xml:space="preserve"> one</w:t>
      </w:r>
      <w:r w:rsidR="00A57A35">
        <w:t>'</w:t>
      </w:r>
      <w:r w:rsidR="00300B77">
        <w:t xml:space="preserve">s </w:t>
      </w:r>
      <w:r w:rsidRPr="00C9005A">
        <w:t xml:space="preserve">staff feel uneasy. </w:t>
      </w:r>
      <w:proofErr w:type="spellStart"/>
      <w:r w:rsidR="005E5A95">
        <w:rPr>
          <w:shd w:val="clear" w:color="auto" w:fill="FFFFFF"/>
        </w:rPr>
        <w:t>Chams</w:t>
      </w:r>
      <w:proofErr w:type="spellEnd"/>
      <w:r w:rsidR="005E5A95">
        <w:rPr>
          <w:shd w:val="clear" w:color="auto" w:fill="FFFFFF"/>
        </w:rPr>
        <w:t xml:space="preserve"> and </w:t>
      </w:r>
      <w:proofErr w:type="spellStart"/>
      <w:r w:rsidR="005E5A95">
        <w:rPr>
          <w:shd w:val="clear" w:color="auto" w:fill="FFFFFF"/>
        </w:rPr>
        <w:t>García-Blandón</w:t>
      </w:r>
      <w:proofErr w:type="spellEnd"/>
      <w:r w:rsidR="005E5A95">
        <w:rPr>
          <w:shd w:val="clear" w:color="auto" w:fill="FFFFFF"/>
        </w:rPr>
        <w:t xml:space="preserve">, (2019), emphasized that </w:t>
      </w:r>
      <w:r w:rsidR="005E5A95">
        <w:t>t</w:t>
      </w:r>
      <w:r w:rsidRPr="00C9005A">
        <w:t>hey both have their own set of difficulties. While repetitive work can induce worker weariness, recurring jobs can be difficult for the workers to remember how and where to complete.</w:t>
      </w:r>
    </w:p>
    <w:p w14:paraId="4A1A14AE" w14:textId="77777777" w:rsidR="00C9005A" w:rsidRDefault="00C9005A" w:rsidP="000B51FA">
      <w:pPr>
        <w:pStyle w:val="Heading3"/>
      </w:pPr>
      <w:bookmarkStart w:id="30" w:name="_Toc97565877"/>
      <w:r>
        <w:lastRenderedPageBreak/>
        <w:t>Employee Participation Is Low</w:t>
      </w:r>
      <w:bookmarkEnd w:id="30"/>
    </w:p>
    <w:p w14:paraId="65983BEA" w14:textId="77777777" w:rsidR="00C9005A" w:rsidRDefault="00C9005A" w:rsidP="000B51FA">
      <w:pPr>
        <w:ind w:firstLine="720"/>
      </w:pPr>
      <w:r w:rsidRPr="00C9005A">
        <w:t>Workers who are distracted are less likely to devote their all to their jobs and are more likely to spread pessimism between their co</w:t>
      </w:r>
      <w:r w:rsidR="00591A18">
        <w:t>-</w:t>
      </w:r>
      <w:r w:rsidRPr="00C9005A">
        <w:t>workers. This is why providing them with all of the tools needed is critical in keeping them engaged and instilling in them the belief that they are significant assets to the organisation</w:t>
      </w:r>
      <w:r w:rsidR="005E5A95">
        <w:t xml:space="preserve"> (</w:t>
      </w:r>
      <w:r w:rsidR="005E5A95">
        <w:rPr>
          <w:shd w:val="clear" w:color="auto" w:fill="FFFFFF"/>
        </w:rPr>
        <w:t>Sheehan et al., 2018)</w:t>
      </w:r>
      <w:r w:rsidRPr="00C9005A">
        <w:t xml:space="preserve">. Allowing </w:t>
      </w:r>
      <w:r w:rsidR="00591A18">
        <w:t>waiters and workers</w:t>
      </w:r>
      <w:r w:rsidRPr="00C9005A">
        <w:t xml:space="preserve"> to be become conscious rather than need constant assistance is an excellent strategy to increase involvement.</w:t>
      </w:r>
    </w:p>
    <w:p w14:paraId="1C3F5EA5" w14:textId="77777777" w:rsidR="009718AE" w:rsidRDefault="009718AE" w:rsidP="000B51FA">
      <w:pPr>
        <w:pStyle w:val="Heading3"/>
      </w:pPr>
      <w:bookmarkStart w:id="31" w:name="_Toc97565878"/>
      <w:r>
        <w:t>High Competition</w:t>
      </w:r>
      <w:bookmarkEnd w:id="31"/>
      <w:r>
        <w:t xml:space="preserve"> </w:t>
      </w:r>
    </w:p>
    <w:p w14:paraId="461EA33A" w14:textId="77777777" w:rsidR="009718AE" w:rsidRPr="00C9005A" w:rsidRDefault="009718AE" w:rsidP="000B51FA">
      <w:pPr>
        <w:ind w:firstLine="720"/>
      </w:pPr>
      <w:r w:rsidRPr="009718AE">
        <w:t>Many businesses are unsure how to appropriately organise employee remuneration. Small businesses, such as U&amp;S Hotel, must compete not only with other small enterprises but also with large organisations with large payroll expenditures</w:t>
      </w:r>
      <w:r w:rsidR="005E5A95">
        <w:t xml:space="preserve"> (</w:t>
      </w:r>
      <w:r w:rsidR="005E5A95">
        <w:rPr>
          <w:shd w:val="clear" w:color="auto" w:fill="FFFFFF"/>
        </w:rPr>
        <w:t>Xu et al., 2020).</w:t>
      </w:r>
      <w:r w:rsidRPr="009718AE">
        <w:t xml:space="preserve"> Benefits, training, taxes, and other expenses, which can vary from 1.5 to 3 fold the worker's income, must also be considered.</w:t>
      </w:r>
      <w:r>
        <w:t xml:space="preserve"> </w:t>
      </w:r>
      <w:r w:rsidRPr="009718AE">
        <w:t>In recent years, the Affordable Care Act has been a source of frust</w:t>
      </w:r>
      <w:r w:rsidR="005E5A95">
        <w:t xml:space="preserve">ration for many smaller firms. According to </w:t>
      </w:r>
      <w:r w:rsidR="005E5A95">
        <w:rPr>
          <w:shd w:val="clear" w:color="auto" w:fill="FFFFFF"/>
        </w:rPr>
        <w:t xml:space="preserve">Sheehan and </w:t>
      </w:r>
      <w:proofErr w:type="spellStart"/>
      <w:r w:rsidR="005E5A95">
        <w:rPr>
          <w:shd w:val="clear" w:color="auto" w:fill="FFFFFF"/>
        </w:rPr>
        <w:t>Zeebaree</w:t>
      </w:r>
      <w:proofErr w:type="spellEnd"/>
      <w:r w:rsidR="005E5A95">
        <w:rPr>
          <w:shd w:val="clear" w:color="auto" w:fill="FFFFFF"/>
        </w:rPr>
        <w:t>, (2020),</w:t>
      </w:r>
      <w:r w:rsidR="005E5A95">
        <w:t xml:space="preserve"> C</w:t>
      </w:r>
      <w:r w:rsidRPr="009718AE">
        <w:t>ompanies must either pass on increasing food expenses to workers or accept a knock to their bottom line as a result of rising food expenditures. Knowing compensation packages is critical since they might be a determining factor for recruits.</w:t>
      </w:r>
    </w:p>
    <w:p w14:paraId="2068C642" w14:textId="77777777" w:rsidR="00C9005A" w:rsidRDefault="00C9005A" w:rsidP="000B51FA">
      <w:pPr>
        <w:pStyle w:val="Heading3"/>
      </w:pPr>
      <w:bookmarkStart w:id="32" w:name="_Toc97565879"/>
      <w:r w:rsidRPr="00C9005A">
        <w:t xml:space="preserve">Inadequate Comment </w:t>
      </w:r>
      <w:r w:rsidR="00591A18" w:rsidRPr="00C9005A">
        <w:t>and</w:t>
      </w:r>
      <w:r w:rsidR="00591A18">
        <w:t xml:space="preserve"> Assistance</w:t>
      </w:r>
      <w:bookmarkEnd w:id="32"/>
    </w:p>
    <w:p w14:paraId="6E8A91D0" w14:textId="77777777" w:rsidR="00C9005A" w:rsidRDefault="00591A18" w:rsidP="000B51FA">
      <w:pPr>
        <w:ind w:firstLine="360"/>
      </w:pPr>
      <w:r w:rsidRPr="00591A18">
        <w:t xml:space="preserve">Staff assistance is a continual activity in which the </w:t>
      </w:r>
      <w:r>
        <w:t>hotel</w:t>
      </w:r>
      <w:r w:rsidRPr="00591A18">
        <w:t xml:space="preserve"> team monitors respon</w:t>
      </w:r>
      <w:r w:rsidR="00945766">
        <w:t>se</w:t>
      </w:r>
      <w:r w:rsidRPr="00591A18">
        <w:t xml:space="preserve">s to performance appraisals on a regular schedule. Workers </w:t>
      </w:r>
      <w:r w:rsidR="00945766">
        <w:t xml:space="preserve">who </w:t>
      </w:r>
      <w:r w:rsidRPr="00591A18">
        <w:t xml:space="preserve">believe their views are heard are 4.6 times more likely to do their finest work, according to Forbes. In addition, </w:t>
      </w:r>
      <w:r w:rsidR="00945766">
        <w:t xml:space="preserve">89% </w:t>
      </w:r>
      <w:r w:rsidRPr="00591A18">
        <w:t>of HR Department executives feel that regular peer input and frequent check-ins are critical to achieving positive results</w:t>
      </w:r>
      <w:r w:rsidR="005E5A95">
        <w:t xml:space="preserve"> (</w:t>
      </w:r>
      <w:proofErr w:type="spellStart"/>
      <w:r w:rsidR="005E5A95">
        <w:rPr>
          <w:shd w:val="clear" w:color="auto" w:fill="FFFFFF"/>
        </w:rPr>
        <w:t>Surucu</w:t>
      </w:r>
      <w:proofErr w:type="spellEnd"/>
      <w:r w:rsidR="005E5A95">
        <w:rPr>
          <w:shd w:val="clear" w:color="auto" w:fill="FFFFFF"/>
        </w:rPr>
        <w:t xml:space="preserve"> and </w:t>
      </w:r>
      <w:proofErr w:type="spellStart"/>
      <w:r w:rsidR="005E5A95">
        <w:rPr>
          <w:shd w:val="clear" w:color="auto" w:fill="FFFFFF"/>
        </w:rPr>
        <w:t>Sesen</w:t>
      </w:r>
      <w:proofErr w:type="spellEnd"/>
      <w:r w:rsidR="005E5A95">
        <w:rPr>
          <w:shd w:val="clear" w:color="auto" w:fill="FFFFFF"/>
        </w:rPr>
        <w:t>, 2019).</w:t>
      </w:r>
    </w:p>
    <w:p w14:paraId="5508CF79" w14:textId="77777777" w:rsidR="009718AE" w:rsidRDefault="009718AE" w:rsidP="000B51FA">
      <w:pPr>
        <w:pStyle w:val="Heading3"/>
      </w:pPr>
      <w:bookmarkStart w:id="33" w:name="_Toc97565880"/>
      <w:r>
        <w:t>Ignoring HR policies</w:t>
      </w:r>
      <w:bookmarkEnd w:id="33"/>
    </w:p>
    <w:p w14:paraId="4E0C38FC" w14:textId="77777777" w:rsidR="00143DFF" w:rsidRPr="00143DFF" w:rsidRDefault="00143DFF" w:rsidP="000B51FA">
      <w:pPr>
        <w:ind w:firstLine="720"/>
      </w:pPr>
      <w:r w:rsidRPr="00143DFF">
        <w:t>Keeping up with changing labour laws is a struggle for business owners. Numerous employees choose to disregard HR policies because they believe they do not apply to them</w:t>
      </w:r>
      <w:r>
        <w:t xml:space="preserve"> (</w:t>
      </w:r>
      <w:proofErr w:type="spellStart"/>
      <w:r>
        <w:rPr>
          <w:shd w:val="clear" w:color="auto" w:fill="FFFFFF"/>
        </w:rPr>
        <w:t>Surucu</w:t>
      </w:r>
      <w:proofErr w:type="spellEnd"/>
      <w:r>
        <w:rPr>
          <w:shd w:val="clear" w:color="auto" w:fill="FFFFFF"/>
        </w:rPr>
        <w:t xml:space="preserve"> and </w:t>
      </w:r>
      <w:proofErr w:type="spellStart"/>
      <w:r>
        <w:rPr>
          <w:shd w:val="clear" w:color="auto" w:fill="FFFFFF"/>
        </w:rPr>
        <w:t>Sesen</w:t>
      </w:r>
      <w:proofErr w:type="spellEnd"/>
      <w:r>
        <w:rPr>
          <w:shd w:val="clear" w:color="auto" w:fill="FFFFFF"/>
        </w:rPr>
        <w:t>, 2019)</w:t>
      </w:r>
      <w:r w:rsidRPr="00143DFF">
        <w:t>. However, doing so could lead to inspections, lawsuits, and, in the worst-case scenario, the hotel's demise.</w:t>
      </w:r>
    </w:p>
    <w:p w14:paraId="45F30831" w14:textId="77777777" w:rsidR="00C9005A" w:rsidRPr="00467FCC" w:rsidRDefault="00C9005A" w:rsidP="000B51FA">
      <w:pPr>
        <w:pStyle w:val="Heading3"/>
      </w:pPr>
      <w:bookmarkStart w:id="34" w:name="_Toc97565881"/>
      <w:r>
        <w:t>How to Resolve These Issues</w:t>
      </w:r>
      <w:bookmarkEnd w:id="34"/>
    </w:p>
    <w:p w14:paraId="178E282E" w14:textId="77777777" w:rsidR="00591A18" w:rsidRDefault="00591A18" w:rsidP="000B51FA">
      <w:pPr>
        <w:ind w:firstLine="360"/>
      </w:pPr>
      <w:r w:rsidRPr="00591A18">
        <w:t xml:space="preserve">Human resource training is the process of improving individuals' skills, information, and talents to meet the needs of the company. </w:t>
      </w:r>
      <w:r w:rsidR="00945766" w:rsidRPr="00945766">
        <w:t xml:space="preserve">Giving workers instruction that is improper for their </w:t>
      </w:r>
      <w:r w:rsidR="00945766" w:rsidRPr="00945766">
        <w:lastRenderedPageBreak/>
        <w:t>requirements and skillsets is one of the most serious training issues</w:t>
      </w:r>
      <w:r w:rsidR="005E5A95">
        <w:t xml:space="preserve"> (</w:t>
      </w:r>
      <w:proofErr w:type="spellStart"/>
      <w:r w:rsidR="005E5A95">
        <w:rPr>
          <w:shd w:val="clear" w:color="auto" w:fill="FFFFFF"/>
        </w:rPr>
        <w:t>Opatha</w:t>
      </w:r>
      <w:proofErr w:type="spellEnd"/>
      <w:r w:rsidR="005E5A95">
        <w:rPr>
          <w:shd w:val="clear" w:color="auto" w:fill="FFFFFF"/>
        </w:rPr>
        <w:t xml:space="preserve"> et al., 2019)</w:t>
      </w:r>
      <w:r w:rsidR="00945766" w:rsidRPr="00945766">
        <w:t>. The employer may provide generic training that has little relevance to the employee's position or training that focuses too little on the skills she needs to improve and too much on her strong talents without critically examining the employee's capacity and limitations. The employee is thus still lacking in specific talents, resulting in a skill gap for both her and the organisation</w:t>
      </w:r>
      <w:r w:rsidR="005E5A95">
        <w:t xml:space="preserve"> (</w:t>
      </w:r>
      <w:r w:rsidR="005E5A95">
        <w:rPr>
          <w:shd w:val="clear" w:color="auto" w:fill="FFFFFF"/>
        </w:rPr>
        <w:t>Chung and D’Annunzio-Green, 2018)</w:t>
      </w:r>
      <w:r w:rsidR="00945766" w:rsidRPr="00945766">
        <w:t>.</w:t>
      </w:r>
      <w:r w:rsidR="00945766">
        <w:t xml:space="preserve"> </w:t>
      </w:r>
      <w:r w:rsidRPr="00591A18">
        <w:t>The goal of human resource training is to develop skilled, engaged, and strong personnel capable of meeting future needs. Human resource training also helps employees reach their full potential, resulting in increased production.</w:t>
      </w:r>
      <w:r>
        <w:t xml:space="preserve"> </w:t>
      </w:r>
      <w:r w:rsidRPr="00591A18">
        <w:t xml:space="preserve">HR executives have dealt with the abrupt change in system operation; now it's time to optimise them </w:t>
      </w:r>
      <w:r w:rsidR="00945766">
        <w:t>following</w:t>
      </w:r>
      <w:r w:rsidR="005E5A95">
        <w:t xml:space="preserve"> the new normal. </w:t>
      </w:r>
      <w:proofErr w:type="spellStart"/>
      <w:r w:rsidR="005E5A95">
        <w:rPr>
          <w:shd w:val="clear" w:color="auto" w:fill="FFFFFF"/>
        </w:rPr>
        <w:t>Aburumman</w:t>
      </w:r>
      <w:proofErr w:type="spellEnd"/>
      <w:r w:rsidR="005E5A95">
        <w:rPr>
          <w:shd w:val="clear" w:color="auto" w:fill="FFFFFF"/>
        </w:rPr>
        <w:t xml:space="preserve"> et al., (2020), focused that i</w:t>
      </w:r>
      <w:r>
        <w:t>n 2022</w:t>
      </w:r>
      <w:r w:rsidRPr="00591A18">
        <w:t>, use these realistic HR process suggestions for improvement to boost the efficiency and effectiveness of HR activities</w:t>
      </w:r>
      <w:r>
        <w:t xml:space="preserve"> within U&amp;S hotel</w:t>
      </w:r>
      <w:r w:rsidRPr="00591A18">
        <w:t>.</w:t>
      </w:r>
    </w:p>
    <w:p w14:paraId="43A82129" w14:textId="77777777" w:rsidR="009718AE" w:rsidRDefault="00591A18" w:rsidP="000B51FA">
      <w:pPr>
        <w:pStyle w:val="Heading3"/>
      </w:pPr>
      <w:bookmarkStart w:id="35" w:name="_Toc97565882"/>
      <w:r w:rsidRPr="00591A18">
        <w:t xml:space="preserve">Join </w:t>
      </w:r>
      <w:r w:rsidR="009718AE" w:rsidRPr="00591A18">
        <w:t>on</w:t>
      </w:r>
      <w:r w:rsidRPr="00591A18">
        <w:t xml:space="preserve"> HR </w:t>
      </w:r>
      <w:r w:rsidR="009718AE">
        <w:t>Processes Can Be Automated</w:t>
      </w:r>
      <w:bookmarkEnd w:id="35"/>
    </w:p>
    <w:p w14:paraId="240D016E" w14:textId="77777777" w:rsidR="00591A18" w:rsidRDefault="00591A18" w:rsidP="000B51FA">
      <w:pPr>
        <w:ind w:firstLine="720"/>
      </w:pPr>
      <w:r w:rsidRPr="009718AE">
        <w:t>Among the most time-consuming aspects of HR processes is following up with employees and sending out reminders to provide meals on time and other materials. The simplest method to approach this problem is to examine the writing needs, assign work to individuals, make a list of them so</w:t>
      </w:r>
      <w:r w:rsidR="00945766">
        <w:t xml:space="preserve"> one </w:t>
      </w:r>
      <w:r w:rsidRPr="009718AE">
        <w:t>do</w:t>
      </w:r>
      <w:r w:rsidR="00945766">
        <w:t xml:space="preserve">es not </w:t>
      </w:r>
      <w:r w:rsidRPr="009718AE">
        <w:t>forget anything and set up automated reminders that flood (not literally) the inbox until the task is completed</w:t>
      </w:r>
      <w:r w:rsidR="005E5A95">
        <w:t xml:space="preserve"> (</w:t>
      </w:r>
      <w:proofErr w:type="spellStart"/>
      <w:r w:rsidR="005E5A95">
        <w:rPr>
          <w:shd w:val="clear" w:color="auto" w:fill="FFFFFF"/>
        </w:rPr>
        <w:t>Zeebaree</w:t>
      </w:r>
      <w:proofErr w:type="spellEnd"/>
      <w:r w:rsidR="005E5A95">
        <w:rPr>
          <w:shd w:val="clear" w:color="auto" w:fill="FFFFFF"/>
        </w:rPr>
        <w:t xml:space="preserve"> et al., 2019)</w:t>
      </w:r>
      <w:r w:rsidRPr="009718AE">
        <w:t xml:space="preserve">. When adequately implemented, robotics improves the efficiency and effectiveness of hotel management processes. It also aids in the advancement and the optimization of process outputs. As a result, the very first step in improving Hotel’s HR operations is to look into automation use cases in </w:t>
      </w:r>
      <w:r w:rsidR="00945766">
        <w:t xml:space="preserve">the </w:t>
      </w:r>
      <w:r w:rsidRPr="009718AE">
        <w:t>HR department.</w:t>
      </w:r>
    </w:p>
    <w:p w14:paraId="21FCA324" w14:textId="77777777" w:rsidR="009718AE" w:rsidRDefault="009718AE" w:rsidP="000B51FA">
      <w:pPr>
        <w:pStyle w:val="Heading3"/>
      </w:pPr>
      <w:bookmarkStart w:id="36" w:name="_Toc97565883"/>
      <w:r w:rsidRPr="00591A18">
        <w:t>Engage in Interactive Technology</w:t>
      </w:r>
      <w:bookmarkEnd w:id="36"/>
    </w:p>
    <w:p w14:paraId="740B6F2C" w14:textId="77777777" w:rsidR="00591A18" w:rsidRDefault="00591A18" w:rsidP="000B51FA">
      <w:pPr>
        <w:ind w:firstLine="360"/>
      </w:pPr>
      <w:r w:rsidRPr="00591A18">
        <w:t>For Strong HR Interaction,</w:t>
      </w:r>
      <w:r w:rsidRPr="00591A18">
        <w:rPr>
          <w:b/>
        </w:rPr>
        <w:t xml:space="preserve"> </w:t>
      </w:r>
      <w:r w:rsidR="009718AE" w:rsidRPr="009718AE">
        <w:t>engage in interactive technology.</w:t>
      </w:r>
      <w:r w:rsidR="009718AE" w:rsidRPr="00591A18">
        <w:t xml:space="preserve"> </w:t>
      </w:r>
      <w:r w:rsidRPr="00591A18">
        <w:t xml:space="preserve">Since the epidemic, collaboration tools have seen a significant increase in use. As more employees worked </w:t>
      </w:r>
      <w:r w:rsidR="009718AE">
        <w:t>with</w:t>
      </w:r>
      <w:r w:rsidRPr="00591A18">
        <w:t xml:space="preserve"> </w:t>
      </w:r>
      <w:r>
        <w:t>distance</w:t>
      </w:r>
      <w:r w:rsidRPr="00591A18">
        <w:t>, there was a pressing need for a company-wide solution that allowed for seamless communication despite physical distance</w:t>
      </w:r>
      <w:r w:rsidR="005E5A95">
        <w:t xml:space="preserve"> (</w:t>
      </w:r>
      <w:r w:rsidR="005E5A95">
        <w:rPr>
          <w:shd w:val="clear" w:color="auto" w:fill="FFFFFF"/>
        </w:rPr>
        <w:t>Wang et al., 2019)</w:t>
      </w:r>
      <w:r w:rsidRPr="00591A18">
        <w:t>. So, in 2022, consider using collaborative solutions to boost HR process performance and effectiveness. HR Organisations, as</w:t>
      </w:r>
      <w:r w:rsidR="00945766">
        <w:t xml:space="preserve"> one </w:t>
      </w:r>
      <w:r w:rsidRPr="00591A18">
        <w:t>may be aware, handle a variety of projects and communicate with a variety of teams at the same time. It's past time for</w:t>
      </w:r>
      <w:r w:rsidR="00945766">
        <w:t xml:space="preserve"> one </w:t>
      </w:r>
      <w:r w:rsidRPr="00591A18">
        <w:t xml:space="preserve">to make their life easier by assisting </w:t>
      </w:r>
      <w:r>
        <w:t>workers</w:t>
      </w:r>
      <w:r w:rsidRPr="00591A18">
        <w:t>.</w:t>
      </w:r>
    </w:p>
    <w:p w14:paraId="75B4D5AE" w14:textId="77777777" w:rsidR="009718AE" w:rsidRDefault="009718AE" w:rsidP="000B51FA">
      <w:pPr>
        <w:pStyle w:val="Heading3"/>
      </w:pPr>
      <w:bookmarkStart w:id="37" w:name="_Toc97565884"/>
      <w:r w:rsidRPr="009718AE">
        <w:t xml:space="preserve">Find </w:t>
      </w:r>
      <w:r w:rsidR="00945766">
        <w:t>out</w:t>
      </w:r>
      <w:r>
        <w:t xml:space="preserve"> What Hotel’s Staff Require</w:t>
      </w:r>
      <w:bookmarkEnd w:id="37"/>
    </w:p>
    <w:p w14:paraId="3576673A" w14:textId="77777777" w:rsidR="009718AE" w:rsidRDefault="009718AE" w:rsidP="000B51FA">
      <w:pPr>
        <w:ind w:firstLine="360"/>
      </w:pPr>
      <w:r>
        <w:rPr>
          <w:b/>
        </w:rPr>
        <w:t xml:space="preserve"> </w:t>
      </w:r>
      <w:r>
        <w:t xml:space="preserve"> Run monthly surveys within the hotel to identify the challenges and requirements of employees as another move in improving HR operations. Have used it to establish a direct line of </w:t>
      </w:r>
      <w:r>
        <w:lastRenderedPageBreak/>
        <w:t>communication with staff and to provide ways to overcome requirements. Conduct simple yet powerful surveys with tools like Google Forms, Survey Monkey, etc</w:t>
      </w:r>
      <w:r w:rsidR="005E5A95">
        <w:t xml:space="preserve"> (</w:t>
      </w:r>
      <w:r w:rsidR="005E5A95">
        <w:rPr>
          <w:shd w:val="clear" w:color="auto" w:fill="FFFFFF"/>
        </w:rPr>
        <w:t>Kim et al., 2019)</w:t>
      </w:r>
      <w:r>
        <w:t>. Make use of the information gathered from these surveys to keep workers</w:t>
      </w:r>
      <w:r w:rsidR="00945766">
        <w:t>'</w:t>
      </w:r>
      <w:r>
        <w:t> motivation levels high.</w:t>
      </w:r>
    </w:p>
    <w:p w14:paraId="1A62EF05" w14:textId="77777777" w:rsidR="009718AE" w:rsidRDefault="009718AE" w:rsidP="000B51FA">
      <w:pPr>
        <w:pStyle w:val="Heading3"/>
      </w:pPr>
      <w:bookmarkStart w:id="38" w:name="_Toc97565885"/>
      <w:r w:rsidRPr="009718AE">
        <w:t xml:space="preserve">Network Reform </w:t>
      </w:r>
      <w:r>
        <w:t>Team of Hotel</w:t>
      </w:r>
      <w:bookmarkEnd w:id="38"/>
    </w:p>
    <w:p w14:paraId="60784936" w14:textId="77777777" w:rsidR="009718AE" w:rsidRDefault="009718AE" w:rsidP="000B51FA">
      <w:pPr>
        <w:ind w:firstLine="360"/>
      </w:pPr>
      <w:r>
        <w:t>It should be solely focused on employees and HR departments. They should be able to use all of the system's major features with ease. Improving the user experience of one’s HR systems is one of the effective ways to enhance HR procedures as it will save one</w:t>
      </w:r>
      <w:r w:rsidR="00945766">
        <w:t>'</w:t>
      </w:r>
      <w:r>
        <w:t xml:space="preserve">s organisation a lot of time. </w:t>
      </w:r>
      <w:proofErr w:type="spellStart"/>
      <w:r w:rsidR="005E5A95">
        <w:rPr>
          <w:shd w:val="clear" w:color="auto" w:fill="FFFFFF"/>
        </w:rPr>
        <w:t>Giousmpasoglou</w:t>
      </w:r>
      <w:proofErr w:type="spellEnd"/>
      <w:r w:rsidR="005E5A95">
        <w:rPr>
          <w:shd w:val="clear" w:color="auto" w:fill="FFFFFF"/>
        </w:rPr>
        <w:t xml:space="preserve"> et al., (2021), finds out that </w:t>
      </w:r>
      <w:r w:rsidR="005E5A95">
        <w:t>capturing</w:t>
      </w:r>
      <w:r>
        <w:t xml:space="preserve"> the right data from the system and use the insights to make meaningful business decisions about using one</w:t>
      </w:r>
      <w:r w:rsidR="00945766">
        <w:t>'</w:t>
      </w:r>
      <w:r>
        <w:t xml:space="preserve">s HR system has the capability, </w:t>
      </w:r>
      <w:r w:rsidR="00945766">
        <w:t xml:space="preserve">to </w:t>
      </w:r>
      <w:r>
        <w:t>decrease losses, and increase job satisfaction.</w:t>
      </w:r>
    </w:p>
    <w:p w14:paraId="019D97E1" w14:textId="77777777" w:rsidR="009718AE" w:rsidRDefault="009718AE" w:rsidP="000B51FA">
      <w:pPr>
        <w:pStyle w:val="Heading3"/>
      </w:pPr>
      <w:bookmarkStart w:id="39" w:name="_Toc97565886"/>
      <w:r w:rsidRPr="009718AE">
        <w:t>Do a Feedback Session</w:t>
      </w:r>
      <w:bookmarkEnd w:id="39"/>
      <w:r w:rsidRPr="009718AE">
        <w:t xml:space="preserve"> </w:t>
      </w:r>
    </w:p>
    <w:p w14:paraId="15D83E80" w14:textId="77777777" w:rsidR="009718AE" w:rsidRDefault="009718AE" w:rsidP="000B51FA">
      <w:pPr>
        <w:ind w:firstLine="360"/>
      </w:pPr>
      <w:r>
        <w:t>T</w:t>
      </w:r>
      <w:r w:rsidRPr="009718AE">
        <w:t xml:space="preserve">o establish the </w:t>
      </w:r>
      <w:r>
        <w:t>hotel’s</w:t>
      </w:r>
      <w:r w:rsidRPr="009718AE">
        <w:t xml:space="preserve"> skill gaps</w:t>
      </w:r>
      <w:r>
        <w:t xml:space="preserve">, </w:t>
      </w:r>
      <w:r w:rsidR="00945766">
        <w:t xml:space="preserve">a </w:t>
      </w:r>
      <w:r>
        <w:t>feedback session is necessary within U&amp;S Hotel</w:t>
      </w:r>
      <w:r w:rsidRPr="009718AE">
        <w:t xml:space="preserve">. This can be accomplished by examining worker abilities and credentials, collecting feedback on employees’ performance from supervisors and managers, or analysing </w:t>
      </w:r>
      <w:r>
        <w:t>one</w:t>
      </w:r>
      <w:r w:rsidR="00945766">
        <w:t>'</w:t>
      </w:r>
      <w:r>
        <w:t>s</w:t>
      </w:r>
      <w:r w:rsidRPr="009718AE">
        <w:t xml:space="preserve"> company's succession plan</w:t>
      </w:r>
      <w:r w:rsidR="005E5A95">
        <w:t xml:space="preserve"> (</w:t>
      </w:r>
      <w:proofErr w:type="spellStart"/>
      <w:r w:rsidR="005E5A95">
        <w:rPr>
          <w:shd w:val="clear" w:color="auto" w:fill="FFFFFF"/>
        </w:rPr>
        <w:t>Aburumman</w:t>
      </w:r>
      <w:proofErr w:type="spellEnd"/>
      <w:r w:rsidR="005E5A95">
        <w:rPr>
          <w:shd w:val="clear" w:color="auto" w:fill="FFFFFF"/>
        </w:rPr>
        <w:t xml:space="preserve"> et al., 2020)</w:t>
      </w:r>
      <w:r w:rsidRPr="009718AE">
        <w:t>. Workers that display aptitude and talents for future leadership roles within the firm are identified through long term planning.</w:t>
      </w:r>
    </w:p>
    <w:p w14:paraId="23E26AFA" w14:textId="77777777" w:rsidR="009718AE" w:rsidRDefault="009718AE" w:rsidP="000B51FA">
      <w:pPr>
        <w:pStyle w:val="Heading3"/>
      </w:pPr>
      <w:bookmarkStart w:id="40" w:name="_Toc97565887"/>
      <w:r w:rsidRPr="009718AE">
        <w:t>Examine the Skills of the</w:t>
      </w:r>
      <w:r>
        <w:t xml:space="preserve"> Human Resources Team</w:t>
      </w:r>
      <w:bookmarkEnd w:id="40"/>
    </w:p>
    <w:p w14:paraId="402EB9D2" w14:textId="77777777" w:rsidR="009718AE" w:rsidRDefault="009718AE" w:rsidP="000B51FA">
      <w:pPr>
        <w:ind w:firstLine="360"/>
      </w:pPr>
      <w:r w:rsidRPr="009718AE">
        <w:t xml:space="preserve">Effective instructors are skilled in adult literacy and reform for things ranging from new employee orientation to time management. </w:t>
      </w:r>
      <w:r w:rsidR="005E5A95">
        <w:rPr>
          <w:shd w:val="clear" w:color="auto" w:fill="FFFFFF"/>
        </w:rPr>
        <w:t xml:space="preserve">Azizi et al., (2021), asserts that </w:t>
      </w:r>
      <w:r w:rsidR="005E5A95">
        <w:t>a</w:t>
      </w:r>
      <w:r w:rsidRPr="009718AE">
        <w:t>lthough</w:t>
      </w:r>
      <w:r w:rsidR="00945766">
        <w:t xml:space="preserve"> one </w:t>
      </w:r>
      <w:r w:rsidRPr="009718AE">
        <w:t>may have in-house knowledge for developing training on workplace regulations and procedures, outside experts may be a better fit for higher educational objectives. These training experts provide objectivity that in-house training and development personnel may not be capable to provide.</w:t>
      </w:r>
    </w:p>
    <w:p w14:paraId="5B9B89F0" w14:textId="77777777" w:rsidR="009718AE" w:rsidRDefault="009718AE" w:rsidP="000B51FA">
      <w:pPr>
        <w:pStyle w:val="Heading3"/>
      </w:pPr>
      <w:bookmarkStart w:id="41" w:name="_Toc97565888"/>
      <w:r w:rsidRPr="009718AE">
        <w:t>Mixed Training and Development Department</w:t>
      </w:r>
      <w:bookmarkEnd w:id="41"/>
    </w:p>
    <w:p w14:paraId="790799D8" w14:textId="77777777" w:rsidR="009718AE" w:rsidRDefault="009718AE" w:rsidP="000B51FA">
      <w:pPr>
        <w:ind w:firstLine="360"/>
      </w:pPr>
      <w:r w:rsidRPr="009718AE">
        <w:t xml:space="preserve">For U&amp;S Hotel, seek to establish a mixed training and development department. In-door training specialists should be in charge of routine training. </w:t>
      </w:r>
      <w:r w:rsidR="005E5A95">
        <w:rPr>
          <w:shd w:val="clear" w:color="auto" w:fill="FFFFFF"/>
        </w:rPr>
        <w:t xml:space="preserve">Cooke et al., (2020), </w:t>
      </w:r>
      <w:r w:rsidR="005E5A95">
        <w:t>says that f</w:t>
      </w:r>
      <w:r w:rsidRPr="009718AE">
        <w:t xml:space="preserve">or freshly hired or advanced administrators, routine training includes topics such as workplace safety, new employee orientation, and quality staff development. </w:t>
      </w:r>
    </w:p>
    <w:p w14:paraId="33A5F59F" w14:textId="77777777" w:rsidR="009718AE" w:rsidRDefault="009718AE" w:rsidP="000B51FA">
      <w:pPr>
        <w:pStyle w:val="Heading3"/>
      </w:pPr>
      <w:bookmarkStart w:id="42" w:name="_Toc97565889"/>
      <w:r w:rsidRPr="009718AE">
        <w:t>Self-Paced Digital Learning</w:t>
      </w:r>
      <w:bookmarkEnd w:id="42"/>
    </w:p>
    <w:p w14:paraId="00CC9BDF" w14:textId="77777777" w:rsidR="009718AE" w:rsidRDefault="009718AE" w:rsidP="000B51FA">
      <w:pPr>
        <w:ind w:firstLine="360"/>
      </w:pPr>
      <w:r w:rsidRPr="009718AE">
        <w:t>Try with self-paced digital learning</w:t>
      </w:r>
      <w:r>
        <w:t xml:space="preserve"> within U&amp;S Hotel</w:t>
      </w:r>
      <w:r w:rsidRPr="009718AE">
        <w:t xml:space="preserve">, such as online cooking networks and blogs. Individuals that require flexibility may benefit from this form of training because it reduces </w:t>
      </w:r>
      <w:r w:rsidRPr="009718AE">
        <w:lastRenderedPageBreak/>
        <w:t>costs and increases accessibility</w:t>
      </w:r>
      <w:r w:rsidR="005E5A95">
        <w:t xml:space="preserve"> (</w:t>
      </w:r>
      <w:proofErr w:type="spellStart"/>
      <w:r w:rsidR="005E5A95">
        <w:rPr>
          <w:shd w:val="clear" w:color="auto" w:fill="FFFFFF"/>
        </w:rPr>
        <w:t>Adeyinka-Ojo</w:t>
      </w:r>
      <w:proofErr w:type="spellEnd"/>
      <w:r w:rsidR="005E5A95">
        <w:rPr>
          <w:shd w:val="clear" w:color="auto" w:fill="FFFFFF"/>
        </w:rPr>
        <w:t>, 2018)</w:t>
      </w:r>
      <w:r w:rsidRPr="009718AE">
        <w:t>. Remote, online training can expand</w:t>
      </w:r>
      <w:r w:rsidR="00945766">
        <w:t xml:space="preserve"> one's </w:t>
      </w:r>
      <w:r w:rsidRPr="009718AE">
        <w:t>training and development reach while also improving the accessibility and convenience of company-provided training.</w:t>
      </w:r>
    </w:p>
    <w:p w14:paraId="44847BF3" w14:textId="77777777" w:rsidR="009718AE" w:rsidRDefault="009718AE" w:rsidP="000B51FA">
      <w:pPr>
        <w:pStyle w:val="Heading3"/>
      </w:pPr>
      <w:bookmarkStart w:id="43" w:name="_Toc97565890"/>
      <w:r>
        <w:t>Regulations and Laws Obedience</w:t>
      </w:r>
      <w:bookmarkEnd w:id="43"/>
    </w:p>
    <w:p w14:paraId="2993ED20" w14:textId="77777777" w:rsidR="009718AE" w:rsidRDefault="009718AE" w:rsidP="000B51FA">
      <w:pPr>
        <w:ind w:firstLine="360"/>
      </w:pPr>
      <w:r w:rsidRPr="009718AE">
        <w:t>It's critical to ensure that</w:t>
      </w:r>
      <w:r w:rsidR="00945766">
        <w:t xml:space="preserve"> one's </w:t>
      </w:r>
      <w:r w:rsidRPr="009718AE">
        <w:t>company complies with local, state, and federal labour regulations, no matter how big or small it is</w:t>
      </w:r>
      <w:r w:rsidR="005E5A95" w:rsidRPr="005E5A95">
        <w:rPr>
          <w:shd w:val="clear" w:color="auto" w:fill="FFFFFF"/>
        </w:rPr>
        <w:t xml:space="preserve"> </w:t>
      </w:r>
      <w:r w:rsidR="005E5A95">
        <w:rPr>
          <w:shd w:val="clear" w:color="auto" w:fill="FFFFFF"/>
        </w:rPr>
        <w:t>(Tahir, 2018)</w:t>
      </w:r>
      <w:r w:rsidRPr="009718AE">
        <w:t>. Including everything recruiting methods to wage distribution to workplace safety is governed by legislation.</w:t>
      </w:r>
    </w:p>
    <w:p w14:paraId="2AFCAD62" w14:textId="77777777" w:rsidR="009718AE" w:rsidRDefault="009718AE" w:rsidP="000B51FA">
      <w:pPr>
        <w:pStyle w:val="Heading3"/>
      </w:pPr>
      <w:bookmarkStart w:id="44" w:name="_Toc97565891"/>
      <w:r>
        <w:t>Incentive Programmes</w:t>
      </w:r>
      <w:bookmarkEnd w:id="44"/>
    </w:p>
    <w:p w14:paraId="3A944A64" w14:textId="77777777" w:rsidR="009718AE" w:rsidRDefault="009718AE" w:rsidP="000B51FA">
      <w:pPr>
        <w:ind w:firstLine="360"/>
      </w:pPr>
      <w:r w:rsidRPr="009718AE">
        <w:t>Salary is crucial, but it is</w:t>
      </w:r>
      <w:r w:rsidR="00945766">
        <w:t xml:space="preserve"> not </w:t>
      </w:r>
      <w:r w:rsidRPr="009718AE">
        <w:t xml:space="preserve">necessarily the most significant aspect for job seekers. One method to compensate for </w:t>
      </w:r>
      <w:r w:rsidR="00945766">
        <w:t>the</w:t>
      </w:r>
      <w:r w:rsidRPr="009718AE">
        <w:t xml:space="preserve"> decreased income </w:t>
      </w:r>
      <w:r>
        <w:t>of U&amp;S Hotel, HR ha</w:t>
      </w:r>
      <w:r w:rsidRPr="009718AE">
        <w:t xml:space="preserve">s to set up a system that rewards staff for amazing results. Begin developing incentive programmes such as profit sharing or bonuses, which can benefit both the </w:t>
      </w:r>
      <w:r w:rsidR="00945766">
        <w:t>individual and the organisation.</w:t>
      </w:r>
    </w:p>
    <w:p w14:paraId="65F6A43C" w14:textId="77777777" w:rsidR="009718AE" w:rsidRDefault="009718AE" w:rsidP="000B51FA">
      <w:pPr>
        <w:pStyle w:val="Heading3"/>
      </w:pPr>
      <w:bookmarkStart w:id="45" w:name="_Toc97565892"/>
      <w:r>
        <w:t>Ethical Consideration</w:t>
      </w:r>
      <w:bookmarkEnd w:id="45"/>
    </w:p>
    <w:p w14:paraId="42077DB2" w14:textId="77777777" w:rsidR="009718AE" w:rsidRDefault="009718AE" w:rsidP="000B51FA">
      <w:pPr>
        <w:ind w:firstLine="360"/>
      </w:pPr>
      <w:r w:rsidRPr="009718AE">
        <w:t>HR must consider allegations of bullying, as well as other ethical concerns that are frequent in the sector, carefully. With abuse, theft, employees’ social media misuse, and a slew of other concerns, HR in the hotel industry must find ways to keep track of them all. The larger the group, the more challenging it is for HR to maintain track of a strong workforce. In such a situation, using technology to keep a constant pulse on the workforce is critical to identifying trends before they become systemic issues that jeopardise an ever corporate culture.</w:t>
      </w:r>
    </w:p>
    <w:p w14:paraId="346DDEB8" w14:textId="77777777" w:rsidR="009718AE" w:rsidRPr="009718AE" w:rsidRDefault="00C9005A" w:rsidP="000B51FA">
      <w:pPr>
        <w:pStyle w:val="Heading2"/>
      </w:pPr>
      <w:bookmarkStart w:id="46" w:name="_Toc97565893"/>
      <w:r>
        <w:t>Findings &amp; Results</w:t>
      </w:r>
      <w:bookmarkEnd w:id="46"/>
      <w:r>
        <w:t xml:space="preserve"> </w:t>
      </w:r>
    </w:p>
    <w:p w14:paraId="76061680" w14:textId="77777777" w:rsidR="00C90540" w:rsidRDefault="00C9005A" w:rsidP="000B51FA">
      <w:pPr>
        <w:pStyle w:val="Heading3"/>
      </w:pPr>
      <w:bookmarkStart w:id="47" w:name="_Toc97565894"/>
      <w:r>
        <w:t>Strategy HR Should Adopt For Employees</w:t>
      </w:r>
      <w:bookmarkEnd w:id="47"/>
      <w:r>
        <w:t xml:space="preserve"> </w:t>
      </w:r>
    </w:p>
    <w:tbl>
      <w:tblPr>
        <w:tblStyle w:val="TableGrid"/>
        <w:tblW w:w="9812" w:type="dxa"/>
        <w:tblLayout w:type="fixed"/>
        <w:tblLook w:val="04A0" w:firstRow="1" w:lastRow="0" w:firstColumn="1" w:lastColumn="0" w:noHBand="0" w:noVBand="1"/>
      </w:tblPr>
      <w:tblGrid>
        <w:gridCol w:w="468"/>
        <w:gridCol w:w="1496"/>
        <w:gridCol w:w="2475"/>
        <w:gridCol w:w="1665"/>
        <w:gridCol w:w="1260"/>
        <w:gridCol w:w="1260"/>
        <w:gridCol w:w="1188"/>
      </w:tblGrid>
      <w:tr w:rsidR="009718AE" w14:paraId="4D0DB453" w14:textId="77777777" w:rsidTr="009718AE">
        <w:tc>
          <w:tcPr>
            <w:tcW w:w="468" w:type="dxa"/>
          </w:tcPr>
          <w:p w14:paraId="629A2EA6" w14:textId="77777777" w:rsidR="009718AE" w:rsidRPr="000B51FA" w:rsidRDefault="009718AE" w:rsidP="000B51FA">
            <w:pPr>
              <w:rPr>
                <w:b/>
              </w:rPr>
            </w:pPr>
            <w:r w:rsidRPr="000B51FA">
              <w:rPr>
                <w:b/>
              </w:rPr>
              <w:t>Number</w:t>
            </w:r>
          </w:p>
        </w:tc>
        <w:tc>
          <w:tcPr>
            <w:tcW w:w="1496" w:type="dxa"/>
          </w:tcPr>
          <w:p w14:paraId="4FFC83C6" w14:textId="77777777" w:rsidR="009718AE" w:rsidRPr="000B51FA" w:rsidRDefault="009718AE" w:rsidP="000B51FA">
            <w:pPr>
              <w:rPr>
                <w:b/>
              </w:rPr>
            </w:pPr>
            <w:r w:rsidRPr="000B51FA">
              <w:rPr>
                <w:b/>
              </w:rPr>
              <w:t>Strategy</w:t>
            </w:r>
          </w:p>
        </w:tc>
        <w:tc>
          <w:tcPr>
            <w:tcW w:w="2475" w:type="dxa"/>
          </w:tcPr>
          <w:p w14:paraId="25582B3B" w14:textId="77777777" w:rsidR="009718AE" w:rsidRPr="000B51FA" w:rsidRDefault="009718AE" w:rsidP="000B51FA">
            <w:pPr>
              <w:rPr>
                <w:b/>
              </w:rPr>
            </w:pPr>
            <w:r w:rsidRPr="000B51FA">
              <w:rPr>
                <w:b/>
              </w:rPr>
              <w:t>Adaptation to Strategy</w:t>
            </w:r>
          </w:p>
        </w:tc>
        <w:tc>
          <w:tcPr>
            <w:tcW w:w="1665" w:type="dxa"/>
          </w:tcPr>
          <w:p w14:paraId="427F4A47" w14:textId="77777777" w:rsidR="009718AE" w:rsidRPr="000B51FA" w:rsidRDefault="009718AE" w:rsidP="000B51FA">
            <w:pPr>
              <w:rPr>
                <w:b/>
              </w:rPr>
            </w:pPr>
            <w:r w:rsidRPr="000B51FA">
              <w:rPr>
                <w:b/>
              </w:rPr>
              <w:t>Desired Outcome</w:t>
            </w:r>
          </w:p>
        </w:tc>
        <w:tc>
          <w:tcPr>
            <w:tcW w:w="1260" w:type="dxa"/>
          </w:tcPr>
          <w:p w14:paraId="28516973" w14:textId="77777777" w:rsidR="009718AE" w:rsidRPr="000B51FA" w:rsidRDefault="009718AE" w:rsidP="000B51FA">
            <w:pPr>
              <w:rPr>
                <w:b/>
              </w:rPr>
            </w:pPr>
            <w:r w:rsidRPr="000B51FA">
              <w:rPr>
                <w:b/>
              </w:rPr>
              <w:t>Time Scale</w:t>
            </w:r>
          </w:p>
        </w:tc>
        <w:tc>
          <w:tcPr>
            <w:tcW w:w="1260" w:type="dxa"/>
          </w:tcPr>
          <w:p w14:paraId="56472A95" w14:textId="77777777" w:rsidR="009718AE" w:rsidRPr="000B51FA" w:rsidRDefault="009718AE" w:rsidP="000B51FA">
            <w:pPr>
              <w:rPr>
                <w:b/>
              </w:rPr>
            </w:pPr>
            <w:r w:rsidRPr="000B51FA">
              <w:rPr>
                <w:b/>
              </w:rPr>
              <w:t>Completion Date</w:t>
            </w:r>
          </w:p>
        </w:tc>
        <w:tc>
          <w:tcPr>
            <w:tcW w:w="1188" w:type="dxa"/>
          </w:tcPr>
          <w:p w14:paraId="03396CC0" w14:textId="77777777" w:rsidR="009718AE" w:rsidRPr="000B51FA" w:rsidRDefault="009718AE" w:rsidP="000B51FA">
            <w:pPr>
              <w:rPr>
                <w:b/>
              </w:rPr>
            </w:pPr>
            <w:r w:rsidRPr="000B51FA">
              <w:rPr>
                <w:b/>
              </w:rPr>
              <w:t>Plan Budget</w:t>
            </w:r>
          </w:p>
        </w:tc>
      </w:tr>
      <w:tr w:rsidR="009718AE" w14:paraId="7C849B5F" w14:textId="77777777" w:rsidTr="009718AE">
        <w:trPr>
          <w:trHeight w:val="1970"/>
        </w:trPr>
        <w:tc>
          <w:tcPr>
            <w:tcW w:w="468" w:type="dxa"/>
          </w:tcPr>
          <w:p w14:paraId="21CBC54C" w14:textId="77777777" w:rsidR="009718AE" w:rsidRDefault="009718AE" w:rsidP="000B51FA">
            <w:pPr>
              <w:jc w:val="center"/>
            </w:pPr>
            <w:r>
              <w:lastRenderedPageBreak/>
              <w:t>1</w:t>
            </w:r>
          </w:p>
        </w:tc>
        <w:tc>
          <w:tcPr>
            <w:tcW w:w="1496" w:type="dxa"/>
          </w:tcPr>
          <w:p w14:paraId="215CC9BB" w14:textId="77777777" w:rsidR="009718AE" w:rsidRDefault="009718AE" w:rsidP="000B51FA">
            <w:r>
              <w:t>Ethical Consideration</w:t>
            </w:r>
          </w:p>
        </w:tc>
        <w:tc>
          <w:tcPr>
            <w:tcW w:w="2475" w:type="dxa"/>
          </w:tcPr>
          <w:p w14:paraId="7FB3CB98" w14:textId="77777777" w:rsidR="009718AE" w:rsidRDefault="009718AE" w:rsidP="000B51FA">
            <w:r w:rsidRPr="009718AE">
              <w:t>Human resources must carefully analyse claims of bullying, as well as other ethical considerations that are common in the industry</w:t>
            </w:r>
            <w:r w:rsidR="00F50D6E">
              <w:t xml:space="preserve"> (</w:t>
            </w:r>
            <w:r w:rsidR="00F50D6E">
              <w:rPr>
                <w:shd w:val="clear" w:color="auto" w:fill="FFFFFF"/>
              </w:rPr>
              <w:t>Sheehan et al., 2018)</w:t>
            </w:r>
            <w:r w:rsidRPr="009718AE">
              <w:t>. HR in the hotel business must discover ways to keep track of abuse, theft, employee social media misuse, and a plethora of other challenges.</w:t>
            </w:r>
          </w:p>
        </w:tc>
        <w:tc>
          <w:tcPr>
            <w:tcW w:w="1665" w:type="dxa"/>
          </w:tcPr>
          <w:p w14:paraId="2F967D0E" w14:textId="77777777" w:rsidR="009718AE" w:rsidRDefault="009718AE" w:rsidP="000B51FA">
            <w:r>
              <w:t>Safe, Ethical and High Morale Environment as well as staff.</w:t>
            </w:r>
          </w:p>
          <w:p w14:paraId="3B485F39" w14:textId="77777777" w:rsidR="009718AE" w:rsidRDefault="00945766" w:rsidP="000B51FA">
            <w:r>
              <w:t>The r</w:t>
            </w:r>
            <w:r w:rsidR="009718AE">
              <w:t xml:space="preserve">eputation of </w:t>
            </w:r>
            <w:r>
              <w:t>hotels</w:t>
            </w:r>
            <w:r w:rsidR="009718AE">
              <w:t xml:space="preserve"> within society.</w:t>
            </w:r>
          </w:p>
          <w:p w14:paraId="6279DF14" w14:textId="77777777" w:rsidR="009718AE" w:rsidRDefault="009718AE" w:rsidP="000B51FA">
            <w:r>
              <w:t>Security to clients and workers.</w:t>
            </w:r>
          </w:p>
        </w:tc>
        <w:tc>
          <w:tcPr>
            <w:tcW w:w="1260" w:type="dxa"/>
          </w:tcPr>
          <w:p w14:paraId="786FE624" w14:textId="77777777" w:rsidR="009718AE" w:rsidRDefault="009718AE" w:rsidP="000B51FA">
            <w:r>
              <w:t>As early as HR notice</w:t>
            </w:r>
            <w:r w:rsidR="00945766">
              <w:t>d</w:t>
            </w:r>
            <w:r>
              <w:t xml:space="preserve"> such </w:t>
            </w:r>
            <w:r w:rsidR="00945766">
              <w:t xml:space="preserve">a </w:t>
            </w:r>
            <w:r>
              <w:t>case.</w:t>
            </w:r>
          </w:p>
        </w:tc>
        <w:tc>
          <w:tcPr>
            <w:tcW w:w="1260" w:type="dxa"/>
          </w:tcPr>
          <w:p w14:paraId="77DCF826" w14:textId="77777777" w:rsidR="009718AE" w:rsidRDefault="009718AE" w:rsidP="000B51FA">
            <w:r>
              <w:t>As soon as possible for HR.</w:t>
            </w:r>
          </w:p>
        </w:tc>
        <w:tc>
          <w:tcPr>
            <w:tcW w:w="1188" w:type="dxa"/>
          </w:tcPr>
          <w:p w14:paraId="7328BA6B" w14:textId="77777777" w:rsidR="009718AE" w:rsidRDefault="009718AE" w:rsidP="000B51FA">
            <w:r w:rsidRPr="009718AE">
              <w:rPr>
                <w:rFonts w:cs="Times New Roman"/>
                <w:color w:val="202124"/>
                <w:szCs w:val="48"/>
                <w:shd w:val="clear" w:color="auto" w:fill="FFFFFF"/>
              </w:rPr>
              <w:t>£</w:t>
            </w:r>
            <w:r>
              <w:t>189,839 per case.</w:t>
            </w:r>
          </w:p>
        </w:tc>
      </w:tr>
      <w:tr w:rsidR="009718AE" w14:paraId="7E7E3783" w14:textId="77777777" w:rsidTr="009718AE">
        <w:tc>
          <w:tcPr>
            <w:tcW w:w="468" w:type="dxa"/>
          </w:tcPr>
          <w:p w14:paraId="06497923" w14:textId="77777777" w:rsidR="009718AE" w:rsidRDefault="009718AE" w:rsidP="000B51FA">
            <w:pPr>
              <w:jc w:val="center"/>
            </w:pPr>
            <w:r>
              <w:t>2</w:t>
            </w:r>
          </w:p>
        </w:tc>
        <w:tc>
          <w:tcPr>
            <w:tcW w:w="1496" w:type="dxa"/>
          </w:tcPr>
          <w:p w14:paraId="4BB8DD4D" w14:textId="77777777" w:rsidR="009718AE" w:rsidRDefault="009718AE" w:rsidP="000B51FA">
            <w:r w:rsidRPr="009718AE">
              <w:t>Feedback Session</w:t>
            </w:r>
          </w:p>
        </w:tc>
        <w:tc>
          <w:tcPr>
            <w:tcW w:w="2475" w:type="dxa"/>
          </w:tcPr>
          <w:p w14:paraId="0E0EA58C" w14:textId="77777777" w:rsidR="009718AE" w:rsidRDefault="009718AE" w:rsidP="000B51FA">
            <w:r w:rsidRPr="009718AE">
              <w:t>A review meeting is required inside U&amp;S Hotel to determine the hotel's competence shortages. Assessing employee skills and qualifications, gathering input on individuals' performance from supervisors and managers, or analysing one's firm's replacement lined up can all help with this</w:t>
            </w:r>
            <w:r w:rsidR="00F50D6E">
              <w:t xml:space="preserve"> </w:t>
            </w:r>
            <w:r w:rsidR="00F50D6E">
              <w:rPr>
                <w:shd w:val="clear" w:color="auto" w:fill="FFFFFF"/>
              </w:rPr>
              <w:t>(Tahir, 2018)</w:t>
            </w:r>
            <w:r w:rsidRPr="009718AE">
              <w:t xml:space="preserve">. Lengthy planning identifies employees who show </w:t>
            </w:r>
            <w:r w:rsidRPr="009718AE">
              <w:lastRenderedPageBreak/>
              <w:t>potential and ability for future leadership roles within the company.</w:t>
            </w:r>
          </w:p>
        </w:tc>
        <w:tc>
          <w:tcPr>
            <w:tcW w:w="1665" w:type="dxa"/>
          </w:tcPr>
          <w:p w14:paraId="62F1A5C7" w14:textId="77777777" w:rsidR="009718AE" w:rsidRDefault="009718AE" w:rsidP="000B51FA">
            <w:r>
              <w:lastRenderedPageBreak/>
              <w:t xml:space="preserve">HR Department will keep up with workers and be engaged with problems faced by every individual within </w:t>
            </w:r>
            <w:r w:rsidR="00945766">
              <w:t xml:space="preserve">the </w:t>
            </w:r>
            <w:r>
              <w:t>hotel.</w:t>
            </w:r>
          </w:p>
        </w:tc>
        <w:tc>
          <w:tcPr>
            <w:tcW w:w="1260" w:type="dxa"/>
          </w:tcPr>
          <w:p w14:paraId="6B71ACCA" w14:textId="77777777" w:rsidR="009718AE" w:rsidRDefault="009718AE" w:rsidP="000B51FA">
            <w:r>
              <w:t>Monthly</w:t>
            </w:r>
          </w:p>
        </w:tc>
        <w:tc>
          <w:tcPr>
            <w:tcW w:w="1260" w:type="dxa"/>
          </w:tcPr>
          <w:p w14:paraId="02FEB800" w14:textId="77777777" w:rsidR="009718AE" w:rsidRDefault="009718AE" w:rsidP="000B51FA">
            <w:r>
              <w:t>First Few Days of Each Month.</w:t>
            </w:r>
          </w:p>
        </w:tc>
        <w:tc>
          <w:tcPr>
            <w:tcW w:w="1188" w:type="dxa"/>
          </w:tcPr>
          <w:p w14:paraId="00E579CC" w14:textId="77777777" w:rsidR="009718AE" w:rsidRDefault="009718AE" w:rsidP="000B51FA">
            <w:r w:rsidRPr="009718AE">
              <w:rPr>
                <w:rFonts w:cs="Times New Roman"/>
                <w:color w:val="202124"/>
                <w:szCs w:val="48"/>
                <w:shd w:val="clear" w:color="auto" w:fill="FFFFFF"/>
              </w:rPr>
              <w:t>£</w:t>
            </w:r>
            <w:r>
              <w:rPr>
                <w:rFonts w:cs="Times New Roman"/>
                <w:color w:val="202124"/>
                <w:szCs w:val="48"/>
                <w:shd w:val="clear" w:color="auto" w:fill="FFFFFF"/>
              </w:rPr>
              <w:t>20.73</w:t>
            </w:r>
          </w:p>
        </w:tc>
      </w:tr>
      <w:tr w:rsidR="009718AE" w14:paraId="5D231854" w14:textId="77777777" w:rsidTr="009718AE">
        <w:tc>
          <w:tcPr>
            <w:tcW w:w="468" w:type="dxa"/>
          </w:tcPr>
          <w:p w14:paraId="4B249A77" w14:textId="77777777" w:rsidR="009718AE" w:rsidRDefault="009718AE" w:rsidP="000B51FA">
            <w:pPr>
              <w:jc w:val="center"/>
            </w:pPr>
            <w:r>
              <w:t>3</w:t>
            </w:r>
          </w:p>
        </w:tc>
        <w:tc>
          <w:tcPr>
            <w:tcW w:w="1496" w:type="dxa"/>
          </w:tcPr>
          <w:p w14:paraId="56469408" w14:textId="77777777" w:rsidR="009718AE" w:rsidRDefault="009718AE" w:rsidP="000B51FA">
            <w:r w:rsidRPr="009718AE">
              <w:t>Training and Development Department</w:t>
            </w:r>
          </w:p>
        </w:tc>
        <w:tc>
          <w:tcPr>
            <w:tcW w:w="2475" w:type="dxa"/>
          </w:tcPr>
          <w:p w14:paraId="6CA9D7B6" w14:textId="77777777" w:rsidR="009718AE" w:rsidRDefault="009718AE" w:rsidP="000B51FA">
            <w:r w:rsidRPr="009718AE">
              <w:t>Develop a diversified training and development department for U&amp;S Hotel. Regular practi</w:t>
            </w:r>
            <w:r w:rsidR="00945766">
              <w:t>s</w:t>
            </w:r>
            <w:r w:rsidRPr="009718AE">
              <w:t>e should be overseen by indoor training experts. Key topics in clear instruction for newly hired or experienced managers include workplace safety, new employee orientation, and quality staff development</w:t>
            </w:r>
            <w:r w:rsidR="00F50D6E">
              <w:t xml:space="preserve"> (</w:t>
            </w:r>
            <w:proofErr w:type="spellStart"/>
            <w:r w:rsidR="00F50D6E">
              <w:rPr>
                <w:shd w:val="clear" w:color="auto" w:fill="FFFFFF"/>
              </w:rPr>
              <w:t>Adeyinka-Ojo</w:t>
            </w:r>
            <w:proofErr w:type="spellEnd"/>
            <w:r w:rsidR="00F50D6E">
              <w:rPr>
                <w:shd w:val="clear" w:color="auto" w:fill="FFFFFF"/>
              </w:rPr>
              <w:t>, 2018)</w:t>
            </w:r>
            <w:r w:rsidRPr="009718AE">
              <w:t>.</w:t>
            </w:r>
          </w:p>
        </w:tc>
        <w:tc>
          <w:tcPr>
            <w:tcW w:w="1665" w:type="dxa"/>
          </w:tcPr>
          <w:p w14:paraId="4AC55508" w14:textId="77777777" w:rsidR="009718AE" w:rsidRDefault="009718AE" w:rsidP="000B51FA">
            <w:r>
              <w:t>To have well</w:t>
            </w:r>
            <w:r w:rsidR="00945766">
              <w:t>-</w:t>
            </w:r>
            <w:r>
              <w:t>trained staff and to avoid any kind of inconvenience and negative feedback from clients.</w:t>
            </w:r>
          </w:p>
        </w:tc>
        <w:tc>
          <w:tcPr>
            <w:tcW w:w="1260" w:type="dxa"/>
          </w:tcPr>
          <w:p w14:paraId="0F5BEDC0" w14:textId="77777777" w:rsidR="009718AE" w:rsidRDefault="009718AE" w:rsidP="000B51FA">
            <w:r>
              <w:t>1-2 months</w:t>
            </w:r>
          </w:p>
        </w:tc>
        <w:tc>
          <w:tcPr>
            <w:tcW w:w="1260" w:type="dxa"/>
          </w:tcPr>
          <w:p w14:paraId="54BC8A0F" w14:textId="77777777" w:rsidR="009718AE" w:rsidRDefault="009718AE" w:rsidP="000B51FA">
            <w:r>
              <w:t>1-2 months</w:t>
            </w:r>
          </w:p>
        </w:tc>
        <w:tc>
          <w:tcPr>
            <w:tcW w:w="1188" w:type="dxa"/>
          </w:tcPr>
          <w:p w14:paraId="60093AD6" w14:textId="77777777" w:rsidR="009718AE" w:rsidRDefault="009718AE" w:rsidP="000B51FA">
            <w:r w:rsidRPr="009718AE">
              <w:rPr>
                <w:rFonts w:cs="Times New Roman"/>
                <w:color w:val="202124"/>
                <w:szCs w:val="48"/>
                <w:shd w:val="clear" w:color="auto" w:fill="FFFFFF"/>
              </w:rPr>
              <w:t>£843.74</w:t>
            </w:r>
            <w:r>
              <w:rPr>
                <w:rFonts w:cs="Times New Roman"/>
                <w:color w:val="202124"/>
                <w:szCs w:val="48"/>
                <w:shd w:val="clear" w:color="auto" w:fill="FFFFFF"/>
              </w:rPr>
              <w:t xml:space="preserve"> per employee</w:t>
            </w:r>
          </w:p>
        </w:tc>
      </w:tr>
      <w:tr w:rsidR="009718AE" w14:paraId="24027E3F" w14:textId="77777777" w:rsidTr="009718AE">
        <w:tc>
          <w:tcPr>
            <w:tcW w:w="468" w:type="dxa"/>
          </w:tcPr>
          <w:p w14:paraId="266940A2" w14:textId="77777777" w:rsidR="009718AE" w:rsidRDefault="009718AE" w:rsidP="000B51FA">
            <w:pPr>
              <w:jc w:val="center"/>
            </w:pPr>
            <w:r>
              <w:t>4</w:t>
            </w:r>
          </w:p>
        </w:tc>
        <w:tc>
          <w:tcPr>
            <w:tcW w:w="1496" w:type="dxa"/>
          </w:tcPr>
          <w:p w14:paraId="2EE152D5" w14:textId="77777777" w:rsidR="009718AE" w:rsidRDefault="009718AE" w:rsidP="000B51FA">
            <w:pPr>
              <w:spacing w:after="200"/>
            </w:pPr>
            <w:r>
              <w:t>Regulations and Laws Obedience</w:t>
            </w:r>
          </w:p>
        </w:tc>
        <w:tc>
          <w:tcPr>
            <w:tcW w:w="2475" w:type="dxa"/>
          </w:tcPr>
          <w:p w14:paraId="15336FE7" w14:textId="77777777" w:rsidR="009718AE" w:rsidRDefault="009718AE" w:rsidP="000B51FA">
            <w:r w:rsidRPr="009718AE">
              <w:t>No matter how big or small a business is, it's vital to verify that it conforms to local, state, and federal labour requirements</w:t>
            </w:r>
            <w:r w:rsidR="00F50D6E">
              <w:t xml:space="preserve"> (</w:t>
            </w:r>
            <w:proofErr w:type="spellStart"/>
            <w:r w:rsidR="00F50D6E">
              <w:rPr>
                <w:shd w:val="clear" w:color="auto" w:fill="FFFFFF"/>
              </w:rPr>
              <w:t>Aburumman</w:t>
            </w:r>
            <w:proofErr w:type="spellEnd"/>
            <w:r w:rsidR="00F50D6E">
              <w:rPr>
                <w:shd w:val="clear" w:color="auto" w:fill="FFFFFF"/>
              </w:rPr>
              <w:t xml:space="preserve"> et al., 2020)</w:t>
            </w:r>
            <w:r w:rsidRPr="009718AE">
              <w:t>.</w:t>
            </w:r>
            <w:r w:rsidR="00F50D6E">
              <w:t xml:space="preserve"> </w:t>
            </w:r>
            <w:r w:rsidRPr="009718AE">
              <w:t xml:space="preserve"> Legislation governs everything from recruiting practices to wage distribution to job stability.</w:t>
            </w:r>
          </w:p>
        </w:tc>
        <w:tc>
          <w:tcPr>
            <w:tcW w:w="1665" w:type="dxa"/>
          </w:tcPr>
          <w:p w14:paraId="71589F12" w14:textId="77777777" w:rsidR="009718AE" w:rsidRDefault="009718AE" w:rsidP="000B51FA">
            <w:r>
              <w:t xml:space="preserve">Security of U&amp;S Hotel as well as its’ workers’ job. </w:t>
            </w:r>
          </w:p>
          <w:p w14:paraId="6FDB718B" w14:textId="77777777" w:rsidR="009718AE" w:rsidRDefault="009718AE" w:rsidP="000B51FA">
            <w:r>
              <w:t>Stability with state and society.</w:t>
            </w:r>
          </w:p>
        </w:tc>
        <w:tc>
          <w:tcPr>
            <w:tcW w:w="1260" w:type="dxa"/>
          </w:tcPr>
          <w:p w14:paraId="509FD303" w14:textId="77777777" w:rsidR="009718AE" w:rsidRDefault="009718AE" w:rsidP="000B51FA">
            <w:r>
              <w:t xml:space="preserve">As soon as </w:t>
            </w:r>
            <w:r w:rsidR="00945766">
              <w:t xml:space="preserve">the </w:t>
            </w:r>
            <w:r>
              <w:t>Hotel start working.</w:t>
            </w:r>
          </w:p>
        </w:tc>
        <w:tc>
          <w:tcPr>
            <w:tcW w:w="1260" w:type="dxa"/>
          </w:tcPr>
          <w:p w14:paraId="1E6EFB20" w14:textId="77777777" w:rsidR="009718AE" w:rsidRDefault="009718AE" w:rsidP="000B51FA">
            <w:r>
              <w:t>1 year.</w:t>
            </w:r>
          </w:p>
        </w:tc>
        <w:tc>
          <w:tcPr>
            <w:tcW w:w="1188" w:type="dxa"/>
          </w:tcPr>
          <w:p w14:paraId="22A4B6B8" w14:textId="77777777" w:rsidR="009718AE" w:rsidRDefault="009718AE" w:rsidP="000B51FA">
            <w:r w:rsidRPr="009718AE">
              <w:rPr>
                <w:rFonts w:cs="Times New Roman"/>
                <w:color w:val="202124"/>
                <w:szCs w:val="48"/>
                <w:shd w:val="clear" w:color="auto" w:fill="FFFFFF"/>
              </w:rPr>
              <w:t>£</w:t>
            </w:r>
            <w:r>
              <w:t xml:space="preserve"> </w:t>
            </w:r>
            <w:r w:rsidRPr="009718AE">
              <w:rPr>
                <w:rFonts w:cs="Times New Roman"/>
                <w:color w:val="202124"/>
                <w:szCs w:val="48"/>
                <w:shd w:val="clear" w:color="auto" w:fill="FFFFFF"/>
              </w:rPr>
              <w:t>34929410000</w:t>
            </w:r>
            <w:r>
              <w:rPr>
                <w:rFonts w:cs="Times New Roman"/>
                <w:color w:val="202124"/>
                <w:szCs w:val="48"/>
                <w:shd w:val="clear" w:color="auto" w:fill="FFFFFF"/>
              </w:rPr>
              <w:t xml:space="preserve"> per year.</w:t>
            </w:r>
          </w:p>
        </w:tc>
      </w:tr>
      <w:tr w:rsidR="009718AE" w14:paraId="5441A231" w14:textId="77777777" w:rsidTr="009718AE">
        <w:tc>
          <w:tcPr>
            <w:tcW w:w="468" w:type="dxa"/>
          </w:tcPr>
          <w:p w14:paraId="0EB202B8" w14:textId="77777777" w:rsidR="009718AE" w:rsidRDefault="009718AE" w:rsidP="000B51FA">
            <w:pPr>
              <w:jc w:val="center"/>
            </w:pPr>
            <w:r>
              <w:lastRenderedPageBreak/>
              <w:t>5</w:t>
            </w:r>
          </w:p>
        </w:tc>
        <w:tc>
          <w:tcPr>
            <w:tcW w:w="1496" w:type="dxa"/>
          </w:tcPr>
          <w:p w14:paraId="5E1EF96D" w14:textId="77777777" w:rsidR="009718AE" w:rsidRDefault="009718AE" w:rsidP="000B51FA">
            <w:r w:rsidRPr="009718AE">
              <w:t xml:space="preserve">Network Reform </w:t>
            </w:r>
            <w:r>
              <w:t>Team of Hotel</w:t>
            </w:r>
          </w:p>
        </w:tc>
        <w:tc>
          <w:tcPr>
            <w:tcW w:w="2475" w:type="dxa"/>
          </w:tcPr>
          <w:p w14:paraId="6553A75B" w14:textId="77777777" w:rsidR="009718AE" w:rsidRDefault="009718AE" w:rsidP="000B51FA">
            <w:r w:rsidRPr="009718AE">
              <w:t>Employees and HR departments should be entirely focused on it. They should be able to use all of the primary functions of the system without difficulty. Improving the user experience of one's HR management is one of the most orders to improve HR operations because it saves a lot of time for the company</w:t>
            </w:r>
            <w:r w:rsidR="00F50D6E">
              <w:t xml:space="preserve"> (</w:t>
            </w:r>
            <w:r w:rsidR="00F50D6E">
              <w:rPr>
                <w:shd w:val="clear" w:color="auto" w:fill="FFFFFF"/>
              </w:rPr>
              <w:t>Kim et al., 2019)</w:t>
            </w:r>
            <w:r w:rsidRPr="009718AE">
              <w:t>. Capture the right data from the system and use the insights to make informed business decisions on how to best use one's HR system to reduce expenses and boost employee happiness.</w:t>
            </w:r>
          </w:p>
        </w:tc>
        <w:tc>
          <w:tcPr>
            <w:tcW w:w="1665" w:type="dxa"/>
          </w:tcPr>
          <w:p w14:paraId="55484951" w14:textId="77777777" w:rsidR="009718AE" w:rsidRDefault="00945766" w:rsidP="000B51FA">
            <w:r>
              <w:t>The n</w:t>
            </w:r>
            <w:r w:rsidR="009718AE">
              <w:t xml:space="preserve">etwork must be up to date and comply with </w:t>
            </w:r>
            <w:r>
              <w:t xml:space="preserve">the </w:t>
            </w:r>
            <w:r w:rsidR="009718AE">
              <w:t>ever</w:t>
            </w:r>
            <w:r>
              <w:t>-</w:t>
            </w:r>
            <w:r w:rsidR="009718AE">
              <w:t xml:space="preserve">changing trends and cultures of </w:t>
            </w:r>
            <w:r>
              <w:t xml:space="preserve">the </w:t>
            </w:r>
            <w:r w:rsidR="009718AE">
              <w:t>World.</w:t>
            </w:r>
          </w:p>
        </w:tc>
        <w:tc>
          <w:tcPr>
            <w:tcW w:w="1260" w:type="dxa"/>
          </w:tcPr>
          <w:p w14:paraId="51317A8C" w14:textId="77777777" w:rsidR="009718AE" w:rsidRDefault="009718AE" w:rsidP="000B51FA">
            <w:r>
              <w:t>Month</w:t>
            </w:r>
          </w:p>
        </w:tc>
        <w:tc>
          <w:tcPr>
            <w:tcW w:w="1260" w:type="dxa"/>
          </w:tcPr>
          <w:p w14:paraId="723729B1" w14:textId="77777777" w:rsidR="009718AE" w:rsidRDefault="009718AE" w:rsidP="000B51FA">
            <w:r>
              <w:t>Month</w:t>
            </w:r>
          </w:p>
        </w:tc>
        <w:tc>
          <w:tcPr>
            <w:tcW w:w="1188" w:type="dxa"/>
          </w:tcPr>
          <w:p w14:paraId="49476D87" w14:textId="77777777" w:rsidR="009718AE" w:rsidRDefault="009718AE" w:rsidP="000B51FA">
            <w:r w:rsidRPr="009718AE">
              <w:rPr>
                <w:rFonts w:cs="Times New Roman"/>
                <w:color w:val="202124"/>
                <w:szCs w:val="48"/>
                <w:shd w:val="clear" w:color="auto" w:fill="FFFFFF"/>
              </w:rPr>
              <w:t>£</w:t>
            </w:r>
            <w:r>
              <w:t>170,000</w:t>
            </w:r>
          </w:p>
        </w:tc>
      </w:tr>
      <w:tr w:rsidR="009718AE" w14:paraId="1E0FC13F" w14:textId="77777777" w:rsidTr="009718AE">
        <w:tc>
          <w:tcPr>
            <w:tcW w:w="468" w:type="dxa"/>
          </w:tcPr>
          <w:p w14:paraId="74F81CF2" w14:textId="77777777" w:rsidR="009718AE" w:rsidRDefault="009718AE" w:rsidP="000B51FA">
            <w:pPr>
              <w:jc w:val="center"/>
            </w:pPr>
            <w:r>
              <w:t>6</w:t>
            </w:r>
          </w:p>
        </w:tc>
        <w:tc>
          <w:tcPr>
            <w:tcW w:w="1496" w:type="dxa"/>
          </w:tcPr>
          <w:p w14:paraId="6D7B6660" w14:textId="77777777" w:rsidR="009718AE" w:rsidRDefault="009718AE" w:rsidP="000B51FA">
            <w:r>
              <w:t>Automated HR Processes</w:t>
            </w:r>
          </w:p>
        </w:tc>
        <w:tc>
          <w:tcPr>
            <w:tcW w:w="2475" w:type="dxa"/>
          </w:tcPr>
          <w:p w14:paraId="32135175" w14:textId="77777777" w:rsidR="009718AE" w:rsidRDefault="009718AE" w:rsidP="000B51FA">
            <w:r w:rsidRPr="009718AE">
              <w:t xml:space="preserve">Robotics improves the efficiency and efficacy of hotel operations when properly deployed. It also helps with the progression and optimization of process outputs. As a </w:t>
            </w:r>
            <w:r w:rsidRPr="009718AE">
              <w:lastRenderedPageBreak/>
              <w:t>consequence, the first stage in optimising the HR operations of a resort is to investigate automation use cases in the Human resources department.</w:t>
            </w:r>
          </w:p>
        </w:tc>
        <w:tc>
          <w:tcPr>
            <w:tcW w:w="1665" w:type="dxa"/>
          </w:tcPr>
          <w:p w14:paraId="2A28D497" w14:textId="77777777" w:rsidR="009718AE" w:rsidRDefault="009718AE" w:rsidP="000B51FA">
            <w:r>
              <w:lastRenderedPageBreak/>
              <w:t>Time</w:t>
            </w:r>
            <w:r w:rsidR="00945766">
              <w:t>-</w:t>
            </w:r>
            <w:r>
              <w:t xml:space="preserve">saving processes. </w:t>
            </w:r>
          </w:p>
        </w:tc>
        <w:tc>
          <w:tcPr>
            <w:tcW w:w="1260" w:type="dxa"/>
          </w:tcPr>
          <w:p w14:paraId="7B706B96" w14:textId="77777777" w:rsidR="009718AE" w:rsidRDefault="009718AE" w:rsidP="000B51FA">
            <w:r>
              <w:t>As soon as Hotel become functional.</w:t>
            </w:r>
          </w:p>
        </w:tc>
        <w:tc>
          <w:tcPr>
            <w:tcW w:w="1260" w:type="dxa"/>
          </w:tcPr>
          <w:p w14:paraId="22DC4551" w14:textId="77777777" w:rsidR="009718AE" w:rsidRDefault="009718AE" w:rsidP="000B51FA">
            <w:r>
              <w:t>2 weeks</w:t>
            </w:r>
          </w:p>
        </w:tc>
        <w:tc>
          <w:tcPr>
            <w:tcW w:w="1188" w:type="dxa"/>
          </w:tcPr>
          <w:p w14:paraId="775BF696" w14:textId="77777777" w:rsidR="009718AE" w:rsidRDefault="009718AE" w:rsidP="000B51FA">
            <w:r w:rsidRPr="009718AE">
              <w:rPr>
                <w:rFonts w:cs="Times New Roman"/>
                <w:color w:val="202124"/>
                <w:szCs w:val="48"/>
                <w:shd w:val="clear" w:color="auto" w:fill="FFFFFF"/>
              </w:rPr>
              <w:t>£</w:t>
            </w:r>
            <w:r>
              <w:rPr>
                <w:rFonts w:cs="Times New Roman"/>
                <w:color w:val="202124"/>
                <w:szCs w:val="48"/>
                <w:shd w:val="clear" w:color="auto" w:fill="FFFFFF"/>
              </w:rPr>
              <w:t>25987</w:t>
            </w:r>
            <w:r w:rsidRPr="009718AE">
              <w:rPr>
                <w:rFonts w:cs="Times New Roman"/>
                <w:color w:val="202124"/>
                <w:szCs w:val="48"/>
                <w:shd w:val="clear" w:color="auto" w:fill="FFFFFF"/>
              </w:rPr>
              <w:t>410000</w:t>
            </w:r>
          </w:p>
        </w:tc>
      </w:tr>
      <w:tr w:rsidR="009718AE" w14:paraId="6BE576DD" w14:textId="77777777" w:rsidTr="009718AE">
        <w:tc>
          <w:tcPr>
            <w:tcW w:w="468" w:type="dxa"/>
          </w:tcPr>
          <w:p w14:paraId="5D753EF7" w14:textId="77777777" w:rsidR="009718AE" w:rsidRDefault="009718AE" w:rsidP="000B51FA">
            <w:pPr>
              <w:jc w:val="center"/>
            </w:pPr>
            <w:r>
              <w:t>7</w:t>
            </w:r>
          </w:p>
        </w:tc>
        <w:tc>
          <w:tcPr>
            <w:tcW w:w="1496" w:type="dxa"/>
          </w:tcPr>
          <w:p w14:paraId="75FD6298" w14:textId="77777777" w:rsidR="009718AE" w:rsidRDefault="009718AE" w:rsidP="000B51FA">
            <w:r>
              <w:t>Incentive Programmes</w:t>
            </w:r>
          </w:p>
        </w:tc>
        <w:tc>
          <w:tcPr>
            <w:tcW w:w="2475" w:type="dxa"/>
          </w:tcPr>
          <w:p w14:paraId="14BC4B65" w14:textId="77777777" w:rsidR="009718AE" w:rsidRDefault="009718AE" w:rsidP="000B51FA">
            <w:r w:rsidRPr="009718AE">
              <w:t>HR must build up a system that rewards personnel for outstanding results as one way to make up for U&amp;S Hotel's reduced revenue</w:t>
            </w:r>
            <w:r w:rsidR="00F50D6E">
              <w:t xml:space="preserve"> </w:t>
            </w:r>
            <w:r w:rsidR="00F50D6E" w:rsidRPr="00D2257E">
              <w:rPr>
                <w:rFonts w:asciiTheme="majorBidi" w:hAnsiTheme="majorBidi" w:cstheme="majorBidi"/>
                <w:szCs w:val="24"/>
              </w:rPr>
              <w:t>(</w:t>
            </w:r>
            <w:proofErr w:type="spellStart"/>
            <w:r w:rsidR="00F50D6E" w:rsidRPr="00D2257E">
              <w:rPr>
                <w:rFonts w:asciiTheme="majorBidi" w:hAnsiTheme="majorBidi" w:cstheme="majorBidi"/>
                <w:szCs w:val="24"/>
                <w:shd w:val="clear" w:color="auto" w:fill="FFFFFF"/>
              </w:rPr>
              <w:t>Jahr</w:t>
            </w:r>
            <w:proofErr w:type="spellEnd"/>
            <w:r w:rsidR="00F50D6E" w:rsidRPr="00D2257E">
              <w:rPr>
                <w:rFonts w:asciiTheme="majorBidi" w:hAnsiTheme="majorBidi" w:cstheme="majorBidi"/>
                <w:szCs w:val="24"/>
                <w:shd w:val="clear" w:color="auto" w:fill="FFFFFF"/>
              </w:rPr>
              <w:t>, 2018</w:t>
            </w:r>
            <w:r w:rsidR="00F50D6E" w:rsidRPr="00D2257E">
              <w:rPr>
                <w:rFonts w:asciiTheme="majorBidi" w:hAnsiTheme="majorBidi" w:cstheme="majorBidi"/>
                <w:szCs w:val="24"/>
              </w:rPr>
              <w:t>)</w:t>
            </w:r>
            <w:r w:rsidRPr="009718AE">
              <w:t>. Begin establishing incentive programmes that benefit both the individual and the organisation, such as revenue sharing or incentives.</w:t>
            </w:r>
          </w:p>
        </w:tc>
        <w:tc>
          <w:tcPr>
            <w:tcW w:w="1665" w:type="dxa"/>
          </w:tcPr>
          <w:p w14:paraId="16A52401" w14:textId="77777777" w:rsidR="009718AE" w:rsidRDefault="009718AE" w:rsidP="000B51FA">
            <w:r>
              <w:t>Alternative to reduced revenue. Make employee</w:t>
            </w:r>
            <w:r w:rsidR="00945766">
              <w:t>s</w:t>
            </w:r>
            <w:r>
              <w:t xml:space="preserve"> satisfied with their jobs.</w:t>
            </w:r>
          </w:p>
        </w:tc>
        <w:tc>
          <w:tcPr>
            <w:tcW w:w="1260" w:type="dxa"/>
          </w:tcPr>
          <w:p w14:paraId="58630AAF" w14:textId="77777777" w:rsidR="009718AE" w:rsidRDefault="009718AE" w:rsidP="000B51FA">
            <w:r>
              <w:t>Monthly or Quarterly.</w:t>
            </w:r>
          </w:p>
        </w:tc>
        <w:tc>
          <w:tcPr>
            <w:tcW w:w="1260" w:type="dxa"/>
          </w:tcPr>
          <w:p w14:paraId="6A9DD0FC" w14:textId="77777777" w:rsidR="009718AE" w:rsidRDefault="009718AE" w:rsidP="000B51FA">
            <w:r>
              <w:t>Monthly or Quarterly.</w:t>
            </w:r>
          </w:p>
        </w:tc>
        <w:tc>
          <w:tcPr>
            <w:tcW w:w="1188" w:type="dxa"/>
          </w:tcPr>
          <w:p w14:paraId="43674596" w14:textId="77777777" w:rsidR="009718AE" w:rsidRDefault="009718AE" w:rsidP="000B51FA">
            <w:r w:rsidRPr="009718AE">
              <w:rPr>
                <w:rFonts w:cs="Times New Roman"/>
                <w:color w:val="202124"/>
                <w:szCs w:val="48"/>
                <w:shd w:val="clear" w:color="auto" w:fill="FFFFFF"/>
              </w:rPr>
              <w:t>£</w:t>
            </w:r>
            <w:r>
              <w:t>150,900</w:t>
            </w:r>
          </w:p>
        </w:tc>
      </w:tr>
    </w:tbl>
    <w:p w14:paraId="5D0DE149" w14:textId="77777777" w:rsidR="009718AE" w:rsidRPr="009718AE" w:rsidRDefault="009718AE" w:rsidP="000B51FA"/>
    <w:p w14:paraId="7888A806" w14:textId="77777777" w:rsidR="00C9005A" w:rsidRDefault="00C9005A" w:rsidP="000B51FA">
      <w:pPr>
        <w:pStyle w:val="Heading3"/>
      </w:pPr>
      <w:bookmarkStart w:id="48" w:name="_Toc97565895"/>
      <w:r>
        <w:t>Summary of Results</w:t>
      </w:r>
      <w:bookmarkEnd w:id="48"/>
      <w:r w:rsidR="00591A18">
        <w:t xml:space="preserve"> </w:t>
      </w:r>
    </w:p>
    <w:p w14:paraId="2DA2EDB6" w14:textId="77777777" w:rsidR="00945766" w:rsidRDefault="00945766" w:rsidP="000B51FA">
      <w:pPr>
        <w:ind w:firstLine="720"/>
      </w:pPr>
      <w:r>
        <w:t xml:space="preserve">A strong hotel business would not be able to function without an HR department. </w:t>
      </w:r>
      <w:r w:rsidRPr="00945766">
        <w:t xml:space="preserve">The objective of this report is to uncover a problem with employee training at the U&amp;S hotel's HR department. According to the facts and findings of the HR management report, the U&amp;S hotel is having difficulty with employee training concerns. </w:t>
      </w:r>
      <w:r>
        <w:t xml:space="preserve">This report provides problems faced by HR and this also gives strategies for overcoming those problems. These solutions included enhanced interaction with employees through feedback systems and digital surveys usage. Also, these reports suggested making robotics used within the hotel to save time and reduce errors. </w:t>
      </w:r>
      <w:r w:rsidRPr="00945766">
        <w:t xml:space="preserve">When used correctly, robotics enhances the efficiency and efficacy of hotel operations. Also, it aids in the maintenance and advancement of work products. As a result, the first step in improving a hotel's </w:t>
      </w:r>
      <w:r w:rsidRPr="00945766">
        <w:lastRenderedPageBreak/>
        <w:t>HR operations is to look into automation use cases in the Human Resources department.</w:t>
      </w:r>
      <w:r>
        <w:t xml:space="preserve"> It will also reduce HR department preparation, organise, and managing, as well as managing operational chores. They are, more particularly, the link between the corporation and the workers. They help with recruiting, hiring, onboarding, employee relations, and all of the associated documentation. The practice of recruiting specialised individuals for particular tasks that require specific talents is known as talent development. In any scenario, this can be challenging, but it might be more difficult depending on existing employment rates and the company's speciality. </w:t>
      </w:r>
      <w:r w:rsidRPr="00945766">
        <w:t xml:space="preserve">The HR management team is advised to implement various training programmes as well as methods for strengthening communication and observation abilities. </w:t>
      </w:r>
      <w:r>
        <w:t xml:space="preserve">Admittance roles are the hardest to fill since aspirants often lack experience. Furthermore, these occupations have a substantially greater rate of turnover. </w:t>
      </w:r>
      <w:r w:rsidRPr="00945766">
        <w:t>Several companies face human resource difficulties, but Culture coaching and consulting services can help.</w:t>
      </w:r>
      <w:r>
        <w:t xml:space="preserve"> people </w:t>
      </w:r>
      <w:r w:rsidRPr="00945766">
        <w:t>work with small and medium enterprises owners, C-suite executives, executive le</w:t>
      </w:r>
      <w:r>
        <w:t>adership, and HR</w:t>
      </w:r>
      <w:r w:rsidRPr="00945766">
        <w:t xml:space="preserve"> professionals to help them attain their maximum potential.</w:t>
      </w:r>
      <w:r>
        <w:t xml:space="preserve"> </w:t>
      </w:r>
      <w:r w:rsidRPr="00945766">
        <w:t xml:space="preserve">Human resource training is the process of improving workers' abilities, information, and talents to cater </w:t>
      </w:r>
      <w:r>
        <w:t xml:space="preserve">for </w:t>
      </w:r>
      <w:r w:rsidRPr="00945766">
        <w:t>the requirements of the company. The goal of human resource training is to develop a skilled, engaged, and high-performing staff capable of meeting future needs. Human resource training also helps employees succeed, resulting in increased production.</w:t>
      </w:r>
      <w:r>
        <w:t xml:space="preserve"> </w:t>
      </w:r>
      <w:r w:rsidRPr="00945766">
        <w:t>Alternative management techniques, such as enhancing work processes, modifying the work environment, or expressing expectations, may be more appropriate than training. When it comes to training issues, one or more of these options may be the answer.</w:t>
      </w:r>
    </w:p>
    <w:p w14:paraId="5E861896" w14:textId="77777777" w:rsidR="00945766" w:rsidRPr="00D2257E" w:rsidRDefault="00945766" w:rsidP="000B51FA">
      <w:pPr>
        <w:pStyle w:val="Heading2"/>
      </w:pPr>
      <w:bookmarkStart w:id="49" w:name="_Toc97556243"/>
      <w:bookmarkStart w:id="50" w:name="_Toc97565896"/>
      <w:r w:rsidRPr="00D2257E">
        <w:t>Recommendations</w:t>
      </w:r>
      <w:bookmarkEnd w:id="49"/>
      <w:bookmarkEnd w:id="50"/>
    </w:p>
    <w:p w14:paraId="596A188B"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The solution to the issue is to introduce training programs in the hotel administration on regular basis (</w:t>
      </w:r>
      <w:r w:rsidRPr="00D2257E">
        <w:rPr>
          <w:rFonts w:asciiTheme="majorBidi" w:hAnsiTheme="majorBidi" w:cstheme="majorBidi"/>
          <w:szCs w:val="24"/>
          <w:shd w:val="clear" w:color="auto" w:fill="FFFFFF"/>
        </w:rPr>
        <w:t>Pan et al., 2019</w:t>
      </w:r>
      <w:r w:rsidRPr="00D2257E">
        <w:rPr>
          <w:rFonts w:asciiTheme="majorBidi" w:hAnsiTheme="majorBidi" w:cstheme="majorBidi"/>
          <w:szCs w:val="24"/>
        </w:rPr>
        <w:t>). The workers should also be made clear about the goals and objectives of the company as it would help them to put their effort according to the goal. The workers should also be introduced to various courses that aim to improve the communication skills of the workers of the hotel. The hotel administration should have amazing communication skills because the hotel is built on location with international exposure thus the visitor may belong to any language any community, the staff of the hotel management should be trained enough to deal with every customer coming in</w:t>
      </w:r>
      <w:r w:rsidR="00C279E6">
        <w:rPr>
          <w:rFonts w:asciiTheme="majorBidi" w:hAnsiTheme="majorBidi" w:cstheme="majorBidi"/>
          <w:szCs w:val="24"/>
        </w:rPr>
        <w:t>to</w:t>
      </w:r>
      <w:r w:rsidRPr="00D2257E">
        <w:rPr>
          <w:rFonts w:asciiTheme="majorBidi" w:hAnsiTheme="majorBidi" w:cstheme="majorBidi"/>
          <w:szCs w:val="24"/>
        </w:rPr>
        <w:t xml:space="preserve"> the area (</w:t>
      </w:r>
      <w:r w:rsidRPr="00D2257E">
        <w:rPr>
          <w:rFonts w:asciiTheme="majorBidi" w:hAnsiTheme="majorBidi" w:cstheme="majorBidi"/>
          <w:szCs w:val="24"/>
          <w:shd w:val="clear" w:color="auto" w:fill="FFFFFF"/>
        </w:rPr>
        <w:t>Song et al., 2017)</w:t>
      </w:r>
      <w:r w:rsidRPr="00D2257E">
        <w:rPr>
          <w:rFonts w:asciiTheme="majorBidi" w:hAnsiTheme="majorBidi" w:cstheme="majorBidi"/>
          <w:szCs w:val="24"/>
        </w:rPr>
        <w:t xml:space="preserve">. The staff should be work in groups and the group should be led by the most experienced worker as he would help the other workers to learn from his mistakes and would teach the other. </w:t>
      </w:r>
    </w:p>
    <w:p w14:paraId="563C7578"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lastRenderedPageBreak/>
        <w:t>The staff should also be taught to use the most advance and modern technological techniques as the use of these modern techniques would make working easier. The use of this modern technology creates ease in the running of the business and would also help in the smooth running of the company (</w:t>
      </w:r>
      <w:r w:rsidRPr="00D2257E">
        <w:rPr>
          <w:rFonts w:asciiTheme="majorBidi" w:hAnsiTheme="majorBidi" w:cstheme="majorBidi"/>
          <w:szCs w:val="24"/>
          <w:shd w:val="clear" w:color="auto" w:fill="FFFFFF"/>
        </w:rPr>
        <w:t>Ortega et al., 2019)</w:t>
      </w:r>
      <w:r w:rsidRPr="00D2257E">
        <w:rPr>
          <w:rFonts w:asciiTheme="majorBidi" w:hAnsiTheme="majorBidi" w:cstheme="majorBidi"/>
          <w:szCs w:val="24"/>
        </w:rPr>
        <w:t xml:space="preserve">. Various technologies like spreadsheets, software, computers, and robots would help in the running of the hotel </w:t>
      </w:r>
      <w:r>
        <w:rPr>
          <w:rFonts w:asciiTheme="majorBidi" w:hAnsiTheme="majorBidi" w:cstheme="majorBidi"/>
          <w:szCs w:val="24"/>
        </w:rPr>
        <w:t>smoothly and continuously</w:t>
      </w:r>
      <w:r w:rsidRPr="00D2257E">
        <w:rPr>
          <w:rFonts w:asciiTheme="majorBidi" w:hAnsiTheme="majorBidi" w:cstheme="majorBidi"/>
          <w:szCs w:val="24"/>
        </w:rPr>
        <w:t xml:space="preserve">. The staff should be trained to use this modern </w:t>
      </w:r>
      <w:r>
        <w:rPr>
          <w:rFonts w:asciiTheme="majorBidi" w:hAnsiTheme="majorBidi" w:cstheme="majorBidi"/>
          <w:szCs w:val="24"/>
        </w:rPr>
        <w:t>equipment</w:t>
      </w:r>
      <w:r w:rsidRPr="00D2257E">
        <w:rPr>
          <w:rFonts w:asciiTheme="majorBidi" w:hAnsiTheme="majorBidi" w:cstheme="majorBidi"/>
          <w:szCs w:val="24"/>
        </w:rPr>
        <w:t xml:space="preserve"> and how to handle them without any mistake or least possible human or machine error. The learning process should be more flexible and should be devised according to the skills and approach of the worker (</w:t>
      </w:r>
      <w:r w:rsidRPr="00D2257E">
        <w:rPr>
          <w:rFonts w:asciiTheme="majorBidi" w:hAnsiTheme="majorBidi" w:cstheme="majorBidi"/>
          <w:szCs w:val="24"/>
          <w:shd w:val="clear" w:color="auto" w:fill="FFFFFF"/>
        </w:rPr>
        <w:t>Kara, 2018</w:t>
      </w:r>
      <w:r w:rsidRPr="00D2257E">
        <w:rPr>
          <w:rFonts w:asciiTheme="majorBidi" w:hAnsiTheme="majorBidi" w:cstheme="majorBidi"/>
          <w:szCs w:val="24"/>
        </w:rPr>
        <w:t>).  A chef should be trained in making dishes, room service workers should be trained to give room service, and the receptionist should be trained to have good communication skills.</w:t>
      </w:r>
    </w:p>
    <w:p w14:paraId="687368CA" w14:textId="77777777" w:rsidR="00945766" w:rsidRPr="00D2257E" w:rsidRDefault="00945766" w:rsidP="000B51FA">
      <w:pPr>
        <w:pStyle w:val="Heading2"/>
      </w:pPr>
      <w:bookmarkStart w:id="51" w:name="_Toc97556244"/>
      <w:bookmarkStart w:id="52" w:name="_Toc97565897"/>
      <w:r w:rsidRPr="00D2257E">
        <w:t>Conclusion</w:t>
      </w:r>
      <w:bookmarkEnd w:id="51"/>
      <w:bookmarkEnd w:id="52"/>
    </w:p>
    <w:p w14:paraId="2E87F250" w14:textId="77777777" w:rsidR="00945766" w:rsidRPr="00D2257E" w:rsidRDefault="00945766" w:rsidP="000B51FA">
      <w:pPr>
        <w:ind w:firstLine="720"/>
        <w:rPr>
          <w:rFonts w:asciiTheme="majorBidi" w:hAnsiTheme="majorBidi" w:cstheme="majorBidi"/>
          <w:szCs w:val="24"/>
        </w:rPr>
      </w:pPr>
      <w:r w:rsidRPr="00D2257E">
        <w:rPr>
          <w:rFonts w:asciiTheme="majorBidi" w:hAnsiTheme="majorBidi" w:cstheme="majorBidi"/>
          <w:szCs w:val="24"/>
        </w:rPr>
        <w:t xml:space="preserve">The report concluded at the point that the U&amp;S hotel should adopt the recommendations provided in the latter part of the report and implement them to eradicate the issue faced by the HR department regarding the lack of training of the staff of the hotel. The company should work on the training of the staff as it is </w:t>
      </w:r>
      <w:r w:rsidR="00C279E6">
        <w:rPr>
          <w:rFonts w:asciiTheme="majorBidi" w:hAnsiTheme="majorBidi" w:cstheme="majorBidi"/>
          <w:szCs w:val="24"/>
        </w:rPr>
        <w:t>o</w:t>
      </w:r>
      <w:r w:rsidRPr="00D2257E">
        <w:rPr>
          <w:rFonts w:asciiTheme="majorBidi" w:hAnsiTheme="majorBidi" w:cstheme="majorBidi"/>
          <w:szCs w:val="24"/>
        </w:rPr>
        <w:t>ff must provide the best service in the town. The report has thoroughly discussed the use of PESTEL and SWOT methods to analyse the training issue and what steps the hotel can take for the solution of objective. A thorough scope analysis has been provided about the hotel and the location, area, services, and other factors of the hotel are also provided in the report. The report aims to create awareness in the hotel industry about the improvement of the training of the staff.</w:t>
      </w:r>
    </w:p>
    <w:p w14:paraId="3067B43D" w14:textId="77777777" w:rsidR="00945766" w:rsidRDefault="00945766" w:rsidP="000B51FA">
      <w:pPr>
        <w:rPr>
          <w:rFonts w:asciiTheme="majorBidi" w:hAnsiTheme="majorBidi" w:cstheme="majorBidi"/>
          <w:szCs w:val="24"/>
        </w:rPr>
      </w:pPr>
      <w:r w:rsidRPr="00D2257E">
        <w:rPr>
          <w:rFonts w:asciiTheme="majorBidi" w:hAnsiTheme="majorBidi" w:cstheme="majorBidi"/>
          <w:szCs w:val="24"/>
        </w:rPr>
        <w:t xml:space="preserve"> </w:t>
      </w:r>
      <w:r>
        <w:rPr>
          <w:rFonts w:asciiTheme="majorBidi" w:hAnsiTheme="majorBidi" w:cstheme="majorBidi"/>
          <w:szCs w:val="24"/>
        </w:rPr>
        <w:tab/>
      </w:r>
      <w:r w:rsidRPr="00D2257E">
        <w:rPr>
          <w:rFonts w:asciiTheme="majorBidi" w:hAnsiTheme="majorBidi" w:cstheme="majorBidi"/>
          <w:szCs w:val="24"/>
        </w:rPr>
        <w:t xml:space="preserve">The report also provided a thorough look at how PESTEL and SWOT methods are used to determine the factors affecting the normal working of the company. </w:t>
      </w:r>
      <w:r>
        <w:rPr>
          <w:rFonts w:asciiTheme="majorBidi" w:hAnsiTheme="majorBidi" w:cstheme="majorBidi"/>
          <w:szCs w:val="24"/>
        </w:rPr>
        <w:t>The report aims</w:t>
      </w:r>
      <w:r w:rsidRPr="00D2257E">
        <w:rPr>
          <w:rFonts w:asciiTheme="majorBidi" w:hAnsiTheme="majorBidi" w:cstheme="majorBidi"/>
          <w:szCs w:val="24"/>
        </w:rPr>
        <w:t xml:space="preserve"> to give some recommendations to the HR department on how to bring improvement in the training of staff by using limited resources as the training of staff requires a huge amount of investment. The report aims to provide a thorough consultancy report which if acted by the company would help in the easier evaluation of the company and the issues faced by the HR department in the training of the staff.</w:t>
      </w:r>
    </w:p>
    <w:p w14:paraId="296C8D85" w14:textId="77777777" w:rsidR="003B613B" w:rsidRPr="005E5A95" w:rsidRDefault="003B613B" w:rsidP="003B613B">
      <w:pPr>
        <w:pStyle w:val="Heading2"/>
        <w:ind w:left="720" w:hanging="720"/>
        <w:rPr>
          <w:rFonts w:asciiTheme="majorBidi" w:hAnsiTheme="majorBidi" w:cstheme="majorBidi"/>
          <w:iCs/>
          <w:szCs w:val="24"/>
        </w:rPr>
      </w:pPr>
      <w:bookmarkStart w:id="53" w:name="_Toc97556245"/>
      <w:r>
        <w:rPr>
          <w:rFonts w:asciiTheme="majorBidi" w:hAnsiTheme="majorBidi"/>
          <w:iCs/>
          <w:szCs w:val="24"/>
        </w:rPr>
        <w:br w:type="page"/>
      </w:r>
      <w:bookmarkStart w:id="54" w:name="_Toc97565898"/>
      <w:r w:rsidRPr="005E5A95">
        <w:lastRenderedPageBreak/>
        <w:t>References</w:t>
      </w:r>
      <w:bookmarkEnd w:id="53"/>
      <w:bookmarkEnd w:id="54"/>
    </w:p>
    <w:p w14:paraId="3D8E3B0C" w14:textId="77777777" w:rsidR="006D2797" w:rsidRPr="006D2797" w:rsidRDefault="006D2797" w:rsidP="006D2797">
      <w:pPr>
        <w:ind w:left="720" w:hanging="720"/>
        <w:rPr>
          <w:rFonts w:cs="Times New Roman"/>
          <w:szCs w:val="24"/>
        </w:rPr>
      </w:pPr>
      <w:r w:rsidRPr="006D2797">
        <w:rPr>
          <w:rFonts w:cs="Times New Roman"/>
          <w:szCs w:val="24"/>
        </w:rPr>
        <w:t xml:space="preserve">Abdullah, P.Y., </w:t>
      </w:r>
      <w:proofErr w:type="spellStart"/>
      <w:r w:rsidRPr="006D2797">
        <w:rPr>
          <w:rFonts w:cs="Times New Roman"/>
          <w:szCs w:val="24"/>
        </w:rPr>
        <w:t>Zeebaree</w:t>
      </w:r>
      <w:proofErr w:type="spellEnd"/>
      <w:r w:rsidRPr="006D2797">
        <w:rPr>
          <w:rFonts w:cs="Times New Roman"/>
          <w:szCs w:val="24"/>
        </w:rPr>
        <w:t xml:space="preserve">, S.R., </w:t>
      </w:r>
      <w:proofErr w:type="spellStart"/>
      <w:r w:rsidRPr="006D2797">
        <w:rPr>
          <w:rFonts w:cs="Times New Roman"/>
          <w:szCs w:val="24"/>
        </w:rPr>
        <w:t>Jacksi</w:t>
      </w:r>
      <w:proofErr w:type="spellEnd"/>
      <w:r w:rsidRPr="006D2797">
        <w:rPr>
          <w:rFonts w:cs="Times New Roman"/>
          <w:szCs w:val="24"/>
        </w:rPr>
        <w:t xml:space="preserve">, K. and </w:t>
      </w:r>
      <w:proofErr w:type="spellStart"/>
      <w:r w:rsidRPr="006D2797">
        <w:rPr>
          <w:rFonts w:cs="Times New Roman"/>
          <w:szCs w:val="24"/>
        </w:rPr>
        <w:t>Zeabri</w:t>
      </w:r>
      <w:proofErr w:type="spellEnd"/>
      <w:r w:rsidRPr="006D2797">
        <w:rPr>
          <w:rFonts w:cs="Times New Roman"/>
          <w:szCs w:val="24"/>
        </w:rPr>
        <w:t xml:space="preserve">, R.R., 2020. An </w:t>
      </w:r>
      <w:proofErr w:type="spellStart"/>
      <w:r w:rsidRPr="006D2797">
        <w:rPr>
          <w:rFonts w:cs="Times New Roman"/>
          <w:szCs w:val="24"/>
        </w:rPr>
        <w:t>hrm</w:t>
      </w:r>
      <w:proofErr w:type="spellEnd"/>
      <w:r w:rsidRPr="006D2797">
        <w:rPr>
          <w:rFonts w:cs="Times New Roman"/>
          <w:szCs w:val="24"/>
        </w:rPr>
        <w:t xml:space="preserve"> system for small and medium enterprises (</w:t>
      </w:r>
      <w:proofErr w:type="spellStart"/>
      <w:r w:rsidRPr="006D2797">
        <w:rPr>
          <w:rFonts w:cs="Times New Roman"/>
          <w:szCs w:val="24"/>
        </w:rPr>
        <w:t>sme</w:t>
      </w:r>
      <w:proofErr w:type="spellEnd"/>
      <w:r w:rsidRPr="006D2797">
        <w:rPr>
          <w:rFonts w:cs="Times New Roman"/>
          <w:szCs w:val="24"/>
        </w:rPr>
        <w:t>) s based on cloud computing technology. </w:t>
      </w:r>
      <w:r w:rsidRPr="006D2797">
        <w:rPr>
          <w:rFonts w:cs="Times New Roman"/>
          <w:i/>
          <w:iCs/>
          <w:szCs w:val="24"/>
        </w:rPr>
        <w:t>International Journal of Research-GRANTHAALAYAH</w:t>
      </w:r>
      <w:r w:rsidRPr="006D2797">
        <w:rPr>
          <w:rFonts w:cs="Times New Roman"/>
          <w:szCs w:val="24"/>
        </w:rPr>
        <w:t>, </w:t>
      </w:r>
      <w:r w:rsidRPr="006D2797">
        <w:rPr>
          <w:rFonts w:cs="Times New Roman"/>
          <w:i/>
          <w:iCs/>
          <w:szCs w:val="24"/>
        </w:rPr>
        <w:t>8</w:t>
      </w:r>
      <w:r w:rsidRPr="006D2797">
        <w:rPr>
          <w:rFonts w:cs="Times New Roman"/>
          <w:szCs w:val="24"/>
        </w:rPr>
        <w:t>(8), pp.56-64.</w:t>
      </w:r>
    </w:p>
    <w:p w14:paraId="147C010C" w14:textId="77777777" w:rsidR="006D2797" w:rsidRPr="006D2797" w:rsidRDefault="006D2797" w:rsidP="006D2797">
      <w:pPr>
        <w:ind w:left="720" w:hanging="720"/>
        <w:rPr>
          <w:rFonts w:cs="Times New Roman"/>
          <w:szCs w:val="24"/>
        </w:rPr>
      </w:pPr>
      <w:proofErr w:type="spellStart"/>
      <w:r w:rsidRPr="006D2797">
        <w:rPr>
          <w:rFonts w:cs="Times New Roman"/>
          <w:szCs w:val="24"/>
        </w:rPr>
        <w:t>Aburumman</w:t>
      </w:r>
      <w:proofErr w:type="spellEnd"/>
      <w:r w:rsidRPr="006D2797">
        <w:rPr>
          <w:rFonts w:cs="Times New Roman"/>
          <w:szCs w:val="24"/>
        </w:rPr>
        <w:t>, O., Salleh, A., Omar, K. and Abadi, M., 2020. The impact of human resource management practices and career satisfaction on employee’s turnover intention. </w:t>
      </w:r>
      <w:r w:rsidRPr="006D2797">
        <w:rPr>
          <w:rFonts w:cs="Times New Roman"/>
          <w:i/>
          <w:iCs/>
          <w:szCs w:val="24"/>
        </w:rPr>
        <w:t>Management Science Letters</w:t>
      </w:r>
      <w:r w:rsidRPr="006D2797">
        <w:rPr>
          <w:rFonts w:cs="Times New Roman"/>
          <w:szCs w:val="24"/>
        </w:rPr>
        <w:t>, </w:t>
      </w:r>
      <w:r w:rsidRPr="006D2797">
        <w:rPr>
          <w:rFonts w:cs="Times New Roman"/>
          <w:i/>
          <w:iCs/>
          <w:szCs w:val="24"/>
        </w:rPr>
        <w:t>10</w:t>
      </w:r>
      <w:r w:rsidRPr="006D2797">
        <w:rPr>
          <w:rFonts w:cs="Times New Roman"/>
          <w:szCs w:val="24"/>
        </w:rPr>
        <w:t>(3), pp.641-652.</w:t>
      </w:r>
    </w:p>
    <w:p w14:paraId="76F79453" w14:textId="77777777" w:rsidR="006D2797" w:rsidRPr="006D2797" w:rsidRDefault="006D2797" w:rsidP="006D2797">
      <w:pPr>
        <w:ind w:left="720" w:hanging="720"/>
        <w:rPr>
          <w:rFonts w:cs="Times New Roman"/>
          <w:szCs w:val="24"/>
        </w:rPr>
      </w:pPr>
      <w:proofErr w:type="spellStart"/>
      <w:r w:rsidRPr="006D2797">
        <w:rPr>
          <w:rFonts w:cs="Times New Roman"/>
          <w:szCs w:val="24"/>
        </w:rPr>
        <w:t>Adeyinka-Ojo</w:t>
      </w:r>
      <w:proofErr w:type="spellEnd"/>
      <w:r w:rsidRPr="006D2797">
        <w:rPr>
          <w:rFonts w:cs="Times New Roman"/>
          <w:szCs w:val="24"/>
        </w:rPr>
        <w:t>, S., 2018. A strategic framework for analysing employability skills deficits in rural hospitality and tourism destinations. </w:t>
      </w:r>
      <w:r w:rsidRPr="006D2797">
        <w:rPr>
          <w:rFonts w:cs="Times New Roman"/>
          <w:i/>
          <w:iCs/>
          <w:szCs w:val="24"/>
        </w:rPr>
        <w:t>Tourism Management Perspectives</w:t>
      </w:r>
      <w:r w:rsidRPr="006D2797">
        <w:rPr>
          <w:rFonts w:cs="Times New Roman"/>
          <w:szCs w:val="24"/>
        </w:rPr>
        <w:t>, </w:t>
      </w:r>
      <w:r w:rsidRPr="006D2797">
        <w:rPr>
          <w:rFonts w:cs="Times New Roman"/>
          <w:i/>
          <w:iCs/>
          <w:szCs w:val="24"/>
        </w:rPr>
        <w:t>27</w:t>
      </w:r>
      <w:r w:rsidRPr="006D2797">
        <w:rPr>
          <w:rFonts w:cs="Times New Roman"/>
          <w:szCs w:val="24"/>
        </w:rPr>
        <w:t>, pp.47-54.</w:t>
      </w:r>
    </w:p>
    <w:p w14:paraId="1302370E" w14:textId="77777777" w:rsidR="006D2797" w:rsidRPr="006D2797" w:rsidRDefault="006D2797" w:rsidP="006D2797">
      <w:pPr>
        <w:ind w:left="720" w:hanging="720"/>
        <w:rPr>
          <w:rFonts w:cs="Times New Roman"/>
          <w:szCs w:val="24"/>
        </w:rPr>
      </w:pPr>
      <w:proofErr w:type="spellStart"/>
      <w:r w:rsidRPr="006D2797">
        <w:rPr>
          <w:rFonts w:cs="Times New Roman"/>
          <w:szCs w:val="24"/>
        </w:rPr>
        <w:t>Adiguzel</w:t>
      </w:r>
      <w:proofErr w:type="spellEnd"/>
      <w:r w:rsidRPr="006D2797">
        <w:rPr>
          <w:rFonts w:cs="Times New Roman"/>
          <w:szCs w:val="24"/>
        </w:rPr>
        <w:t xml:space="preserve">, Z., </w:t>
      </w:r>
      <w:proofErr w:type="spellStart"/>
      <w:r w:rsidRPr="006D2797">
        <w:rPr>
          <w:rFonts w:cs="Times New Roman"/>
          <w:szCs w:val="24"/>
        </w:rPr>
        <w:t>Ozcinar</w:t>
      </w:r>
      <w:proofErr w:type="spellEnd"/>
      <w:r w:rsidRPr="006D2797">
        <w:rPr>
          <w:rFonts w:cs="Times New Roman"/>
          <w:szCs w:val="24"/>
        </w:rPr>
        <w:t xml:space="preserve">, M.F. and </w:t>
      </w:r>
      <w:proofErr w:type="spellStart"/>
      <w:r w:rsidRPr="006D2797">
        <w:rPr>
          <w:rFonts w:cs="Times New Roman"/>
          <w:szCs w:val="24"/>
        </w:rPr>
        <w:t>Karadal</w:t>
      </w:r>
      <w:proofErr w:type="spellEnd"/>
      <w:r w:rsidRPr="006D2797">
        <w:rPr>
          <w:rFonts w:cs="Times New Roman"/>
          <w:szCs w:val="24"/>
        </w:rPr>
        <w:t>, H., 2020. Does servant leadership moderate the link between strategic human resource management on rule breaking and job satisfaction?. </w:t>
      </w:r>
      <w:r w:rsidRPr="006D2797">
        <w:rPr>
          <w:rFonts w:cs="Times New Roman"/>
          <w:i/>
          <w:iCs/>
          <w:szCs w:val="24"/>
        </w:rPr>
        <w:t>European Research on Management and Business Economics</w:t>
      </w:r>
      <w:r w:rsidRPr="006D2797">
        <w:rPr>
          <w:rFonts w:cs="Times New Roman"/>
          <w:szCs w:val="24"/>
        </w:rPr>
        <w:t>, </w:t>
      </w:r>
      <w:r w:rsidRPr="006D2797">
        <w:rPr>
          <w:rFonts w:cs="Times New Roman"/>
          <w:i/>
          <w:iCs/>
          <w:szCs w:val="24"/>
        </w:rPr>
        <w:t>26</w:t>
      </w:r>
      <w:r w:rsidRPr="006D2797">
        <w:rPr>
          <w:rFonts w:cs="Times New Roman"/>
          <w:szCs w:val="24"/>
        </w:rPr>
        <w:t>(2), pp.103-110.</w:t>
      </w:r>
    </w:p>
    <w:p w14:paraId="5706D426" w14:textId="77777777" w:rsidR="006D2797" w:rsidRPr="006D2797" w:rsidRDefault="006D2797" w:rsidP="006D2797">
      <w:pPr>
        <w:ind w:left="720" w:hanging="720"/>
        <w:rPr>
          <w:rFonts w:cs="Times New Roman"/>
          <w:szCs w:val="24"/>
        </w:rPr>
      </w:pPr>
      <w:r w:rsidRPr="006D2797">
        <w:rPr>
          <w:rFonts w:cs="Times New Roman"/>
          <w:szCs w:val="24"/>
        </w:rPr>
        <w:t>Agarwal, P., 2021. Shattered but smiling: Human resource management and the wellbeing of hotel employees during COVID-19. </w:t>
      </w:r>
      <w:r w:rsidRPr="006D2797">
        <w:rPr>
          <w:rFonts w:cs="Times New Roman"/>
          <w:i/>
          <w:iCs/>
          <w:szCs w:val="24"/>
        </w:rPr>
        <w:t>International Journal of Hospitality Management</w:t>
      </w:r>
      <w:r w:rsidRPr="006D2797">
        <w:rPr>
          <w:rFonts w:cs="Times New Roman"/>
          <w:szCs w:val="24"/>
        </w:rPr>
        <w:t>, </w:t>
      </w:r>
      <w:r w:rsidRPr="006D2797">
        <w:rPr>
          <w:rFonts w:cs="Times New Roman"/>
          <w:i/>
          <w:iCs/>
          <w:szCs w:val="24"/>
        </w:rPr>
        <w:t>93</w:t>
      </w:r>
      <w:r w:rsidRPr="006D2797">
        <w:rPr>
          <w:rFonts w:cs="Times New Roman"/>
          <w:szCs w:val="24"/>
        </w:rPr>
        <w:t>, p.102765.</w:t>
      </w:r>
    </w:p>
    <w:p w14:paraId="3C059B42" w14:textId="77777777" w:rsidR="006D2797" w:rsidRPr="006D2797" w:rsidRDefault="006D2797" w:rsidP="006D2797">
      <w:pPr>
        <w:ind w:left="720" w:hanging="720"/>
        <w:rPr>
          <w:rFonts w:cs="Times New Roman"/>
          <w:szCs w:val="24"/>
        </w:rPr>
      </w:pPr>
      <w:proofErr w:type="spellStart"/>
      <w:r w:rsidRPr="006D2797">
        <w:rPr>
          <w:rFonts w:cs="Times New Roman"/>
          <w:szCs w:val="24"/>
        </w:rPr>
        <w:t>Azizi</w:t>
      </w:r>
      <w:proofErr w:type="spellEnd"/>
      <w:r w:rsidRPr="006D2797">
        <w:rPr>
          <w:rFonts w:cs="Times New Roman"/>
          <w:szCs w:val="24"/>
        </w:rPr>
        <w:t xml:space="preserve">, M.R., </w:t>
      </w:r>
      <w:proofErr w:type="spellStart"/>
      <w:r w:rsidRPr="006D2797">
        <w:rPr>
          <w:rFonts w:cs="Times New Roman"/>
          <w:szCs w:val="24"/>
        </w:rPr>
        <w:t>Atlasi</w:t>
      </w:r>
      <w:proofErr w:type="spellEnd"/>
      <w:r w:rsidRPr="006D2797">
        <w:rPr>
          <w:rFonts w:cs="Times New Roman"/>
          <w:szCs w:val="24"/>
        </w:rPr>
        <w:t xml:space="preserve">, R., </w:t>
      </w:r>
      <w:proofErr w:type="spellStart"/>
      <w:r w:rsidRPr="006D2797">
        <w:rPr>
          <w:rFonts w:cs="Times New Roman"/>
          <w:szCs w:val="24"/>
        </w:rPr>
        <w:t>Ziapour</w:t>
      </w:r>
      <w:proofErr w:type="spellEnd"/>
      <w:r w:rsidRPr="006D2797">
        <w:rPr>
          <w:rFonts w:cs="Times New Roman"/>
          <w:szCs w:val="24"/>
        </w:rPr>
        <w:t xml:space="preserve">, A., Abbas, J. and </w:t>
      </w:r>
      <w:proofErr w:type="spellStart"/>
      <w:r w:rsidRPr="006D2797">
        <w:rPr>
          <w:rFonts w:cs="Times New Roman"/>
          <w:szCs w:val="24"/>
        </w:rPr>
        <w:t>Naemi</w:t>
      </w:r>
      <w:proofErr w:type="spellEnd"/>
      <w:r w:rsidRPr="006D2797">
        <w:rPr>
          <w:rFonts w:cs="Times New Roman"/>
          <w:szCs w:val="24"/>
        </w:rPr>
        <w:t>, R., 2021. Innovative human resource management strategies during the COVID-19 pandemic: A systematic narrative review approach. </w:t>
      </w:r>
      <w:proofErr w:type="spellStart"/>
      <w:r w:rsidRPr="006D2797">
        <w:rPr>
          <w:rFonts w:cs="Times New Roman"/>
          <w:i/>
          <w:iCs/>
          <w:szCs w:val="24"/>
        </w:rPr>
        <w:t>Heliyon</w:t>
      </w:r>
      <w:proofErr w:type="spellEnd"/>
      <w:r w:rsidRPr="006D2797">
        <w:rPr>
          <w:rFonts w:cs="Times New Roman"/>
          <w:szCs w:val="24"/>
        </w:rPr>
        <w:t>, </w:t>
      </w:r>
      <w:r w:rsidRPr="006D2797">
        <w:rPr>
          <w:rFonts w:cs="Times New Roman"/>
          <w:i/>
          <w:iCs/>
          <w:szCs w:val="24"/>
        </w:rPr>
        <w:t>7</w:t>
      </w:r>
      <w:r w:rsidRPr="006D2797">
        <w:rPr>
          <w:rFonts w:cs="Times New Roman"/>
          <w:szCs w:val="24"/>
        </w:rPr>
        <w:t>(6), p.e07233.</w:t>
      </w:r>
    </w:p>
    <w:p w14:paraId="3E220A91" w14:textId="77777777" w:rsidR="006D2797" w:rsidRPr="006D2797" w:rsidRDefault="006D2797" w:rsidP="006D2797">
      <w:pPr>
        <w:ind w:left="720" w:hanging="720"/>
        <w:rPr>
          <w:rFonts w:cs="Times New Roman"/>
          <w:szCs w:val="24"/>
        </w:rPr>
      </w:pPr>
      <w:r w:rsidRPr="006D2797">
        <w:rPr>
          <w:rFonts w:cs="Times New Roman"/>
          <w:szCs w:val="24"/>
        </w:rPr>
        <w:t>Baum, T., 2018. Sustainable human resource management as a driver in tourism policy and planning: a serious sin of omission?. </w:t>
      </w:r>
      <w:r w:rsidRPr="006D2797">
        <w:rPr>
          <w:rFonts w:cs="Times New Roman"/>
          <w:i/>
          <w:iCs/>
          <w:szCs w:val="24"/>
        </w:rPr>
        <w:t>Journal of Sustainable Tourism</w:t>
      </w:r>
      <w:r w:rsidRPr="006D2797">
        <w:rPr>
          <w:rFonts w:cs="Times New Roman"/>
          <w:szCs w:val="24"/>
        </w:rPr>
        <w:t>, </w:t>
      </w:r>
      <w:r w:rsidRPr="006D2797">
        <w:rPr>
          <w:rFonts w:cs="Times New Roman"/>
          <w:i/>
          <w:iCs/>
          <w:szCs w:val="24"/>
        </w:rPr>
        <w:t>26</w:t>
      </w:r>
      <w:r w:rsidRPr="006D2797">
        <w:rPr>
          <w:rFonts w:cs="Times New Roman"/>
          <w:szCs w:val="24"/>
        </w:rPr>
        <w:t>(6), pp.873-889.</w:t>
      </w:r>
    </w:p>
    <w:p w14:paraId="3AFC437A" w14:textId="77777777" w:rsidR="006D2797" w:rsidRPr="006D2797" w:rsidRDefault="006D2797" w:rsidP="006D2797">
      <w:pPr>
        <w:ind w:left="720" w:hanging="720"/>
        <w:rPr>
          <w:rFonts w:cs="Times New Roman"/>
          <w:szCs w:val="24"/>
        </w:rPr>
      </w:pPr>
      <w:r w:rsidRPr="006D2797">
        <w:rPr>
          <w:rFonts w:cs="Times New Roman"/>
          <w:szCs w:val="24"/>
        </w:rPr>
        <w:t>Beech, B. and Leather, P., 2016. Workplace violence in the health care sector: A review of staff training and integration of training evaluation models. </w:t>
      </w:r>
      <w:r w:rsidRPr="006D2797">
        <w:rPr>
          <w:rFonts w:cs="Times New Roman"/>
          <w:i/>
          <w:iCs/>
          <w:szCs w:val="24"/>
        </w:rPr>
        <w:t xml:space="preserve">Aggression and violent </w:t>
      </w:r>
      <w:proofErr w:type="spellStart"/>
      <w:r w:rsidRPr="006D2797">
        <w:rPr>
          <w:rFonts w:cs="Times New Roman"/>
          <w:i/>
          <w:iCs/>
          <w:szCs w:val="24"/>
        </w:rPr>
        <w:t>behavior</w:t>
      </w:r>
      <w:proofErr w:type="spellEnd"/>
      <w:r w:rsidRPr="006D2797">
        <w:rPr>
          <w:rFonts w:cs="Times New Roman"/>
          <w:szCs w:val="24"/>
        </w:rPr>
        <w:t>, </w:t>
      </w:r>
      <w:r w:rsidRPr="006D2797">
        <w:rPr>
          <w:rFonts w:cs="Times New Roman"/>
          <w:i/>
          <w:iCs/>
          <w:szCs w:val="24"/>
        </w:rPr>
        <w:t>11</w:t>
      </w:r>
      <w:r w:rsidRPr="006D2797">
        <w:rPr>
          <w:rFonts w:cs="Times New Roman"/>
          <w:szCs w:val="24"/>
        </w:rPr>
        <w:t>(1), pp.27-43.</w:t>
      </w:r>
    </w:p>
    <w:p w14:paraId="7AB58140" w14:textId="77777777" w:rsidR="006D2797" w:rsidRPr="006D2797" w:rsidRDefault="006D2797" w:rsidP="006D2797">
      <w:pPr>
        <w:ind w:left="720" w:hanging="720"/>
        <w:rPr>
          <w:rFonts w:cs="Times New Roman"/>
          <w:szCs w:val="24"/>
        </w:rPr>
      </w:pPr>
      <w:proofErr w:type="spellStart"/>
      <w:r w:rsidRPr="006D2797">
        <w:rPr>
          <w:rFonts w:cs="Times New Roman"/>
          <w:szCs w:val="24"/>
        </w:rPr>
        <w:t>Borisenkov</w:t>
      </w:r>
      <w:proofErr w:type="spellEnd"/>
      <w:r w:rsidRPr="006D2797">
        <w:rPr>
          <w:rFonts w:cs="Times New Roman"/>
          <w:szCs w:val="24"/>
        </w:rPr>
        <w:t>, V.P., 2015. Education quality and issues of pedagogical staff training. </w:t>
      </w:r>
      <w:r w:rsidRPr="006D2797">
        <w:rPr>
          <w:rFonts w:cs="Times New Roman"/>
          <w:i/>
          <w:iCs/>
          <w:szCs w:val="24"/>
        </w:rPr>
        <w:t>The Education and science journal</w:t>
      </w:r>
      <w:r w:rsidRPr="006D2797">
        <w:rPr>
          <w:rFonts w:cs="Times New Roman"/>
          <w:szCs w:val="24"/>
        </w:rPr>
        <w:t>, </w:t>
      </w:r>
      <w:r w:rsidRPr="006D2797">
        <w:rPr>
          <w:rFonts w:cs="Times New Roman"/>
          <w:i/>
          <w:iCs/>
          <w:szCs w:val="24"/>
        </w:rPr>
        <w:t>1</w:t>
      </w:r>
      <w:r w:rsidRPr="006D2797">
        <w:rPr>
          <w:rFonts w:cs="Times New Roman"/>
          <w:szCs w:val="24"/>
        </w:rPr>
        <w:t>(3), pp.4-28.</w:t>
      </w:r>
    </w:p>
    <w:p w14:paraId="202C5D9A" w14:textId="77777777" w:rsidR="006D2797" w:rsidRPr="006D2797" w:rsidRDefault="006D2797" w:rsidP="006D2797">
      <w:pPr>
        <w:ind w:left="720" w:hanging="720"/>
        <w:rPr>
          <w:rFonts w:cs="Times New Roman"/>
          <w:szCs w:val="24"/>
        </w:rPr>
      </w:pPr>
      <w:r w:rsidRPr="006D2797">
        <w:rPr>
          <w:rFonts w:cs="Times New Roman"/>
          <w:szCs w:val="24"/>
        </w:rPr>
        <w:lastRenderedPageBreak/>
        <w:t>Bratton, J. and Watson, S., 2018. Talent management, emotional labour and the role of line managers in the Scottish hospitality industry: A roundtable discussion. </w:t>
      </w:r>
      <w:r w:rsidRPr="006D2797">
        <w:rPr>
          <w:rFonts w:cs="Times New Roman"/>
          <w:i/>
          <w:iCs/>
          <w:szCs w:val="24"/>
        </w:rPr>
        <w:t>Worldwide Hospitality and Tourism Themes</w:t>
      </w:r>
      <w:r w:rsidRPr="006D2797">
        <w:rPr>
          <w:rFonts w:cs="Times New Roman"/>
          <w:szCs w:val="24"/>
        </w:rPr>
        <w:t>.</w:t>
      </w:r>
    </w:p>
    <w:p w14:paraId="610F9F68" w14:textId="77777777" w:rsidR="006D2797" w:rsidRPr="006D2797" w:rsidRDefault="006D2797" w:rsidP="006D2797">
      <w:pPr>
        <w:ind w:left="720" w:hanging="720"/>
        <w:rPr>
          <w:rFonts w:cs="Times New Roman"/>
          <w:szCs w:val="24"/>
        </w:rPr>
      </w:pPr>
      <w:proofErr w:type="spellStart"/>
      <w:r w:rsidRPr="006D2797">
        <w:rPr>
          <w:rFonts w:cs="Times New Roman"/>
          <w:szCs w:val="24"/>
        </w:rPr>
        <w:t>Chams</w:t>
      </w:r>
      <w:proofErr w:type="spellEnd"/>
      <w:r w:rsidRPr="006D2797">
        <w:rPr>
          <w:rFonts w:cs="Times New Roman"/>
          <w:szCs w:val="24"/>
        </w:rPr>
        <w:t xml:space="preserve">, N. and </w:t>
      </w:r>
      <w:proofErr w:type="spellStart"/>
      <w:r w:rsidRPr="006D2797">
        <w:rPr>
          <w:rFonts w:cs="Times New Roman"/>
          <w:szCs w:val="24"/>
        </w:rPr>
        <w:t>García-Blandón</w:t>
      </w:r>
      <w:proofErr w:type="spellEnd"/>
      <w:r w:rsidRPr="006D2797">
        <w:rPr>
          <w:rFonts w:cs="Times New Roman"/>
          <w:szCs w:val="24"/>
        </w:rPr>
        <w:t>, J., 2019. On the importance of sustainable human resource management for the adoption of sustainable development goals. </w:t>
      </w:r>
      <w:r w:rsidRPr="006D2797">
        <w:rPr>
          <w:rFonts w:cs="Times New Roman"/>
          <w:i/>
          <w:iCs/>
          <w:szCs w:val="24"/>
        </w:rPr>
        <w:t>Resources, Conservation and Recycling</w:t>
      </w:r>
      <w:r w:rsidRPr="006D2797">
        <w:rPr>
          <w:rFonts w:cs="Times New Roman"/>
          <w:szCs w:val="24"/>
        </w:rPr>
        <w:t>, </w:t>
      </w:r>
      <w:r w:rsidRPr="006D2797">
        <w:rPr>
          <w:rFonts w:cs="Times New Roman"/>
          <w:i/>
          <w:iCs/>
          <w:szCs w:val="24"/>
        </w:rPr>
        <w:t>141</w:t>
      </w:r>
      <w:r w:rsidRPr="006D2797">
        <w:rPr>
          <w:rFonts w:cs="Times New Roman"/>
          <w:szCs w:val="24"/>
        </w:rPr>
        <w:t>, pp.109-122.</w:t>
      </w:r>
    </w:p>
    <w:p w14:paraId="2F63370B" w14:textId="77777777" w:rsidR="006D2797" w:rsidRPr="006D2797" w:rsidRDefault="006D2797" w:rsidP="006D2797">
      <w:pPr>
        <w:ind w:left="720" w:hanging="720"/>
        <w:rPr>
          <w:rFonts w:cs="Times New Roman"/>
          <w:szCs w:val="24"/>
        </w:rPr>
      </w:pPr>
      <w:proofErr w:type="spellStart"/>
      <w:r w:rsidRPr="006D2797">
        <w:rPr>
          <w:rFonts w:cs="Times New Roman"/>
          <w:szCs w:val="24"/>
        </w:rPr>
        <w:t>Chien</w:t>
      </w:r>
      <w:proofErr w:type="spellEnd"/>
      <w:r w:rsidRPr="006D2797">
        <w:rPr>
          <w:rFonts w:cs="Times New Roman"/>
          <w:szCs w:val="24"/>
        </w:rPr>
        <w:t xml:space="preserve">, G.C., Mao, I., </w:t>
      </w:r>
      <w:proofErr w:type="spellStart"/>
      <w:r w:rsidRPr="006D2797">
        <w:rPr>
          <w:rFonts w:cs="Times New Roman"/>
          <w:szCs w:val="24"/>
        </w:rPr>
        <w:t>Nergui</w:t>
      </w:r>
      <w:proofErr w:type="spellEnd"/>
      <w:r w:rsidRPr="006D2797">
        <w:rPr>
          <w:rFonts w:cs="Times New Roman"/>
          <w:szCs w:val="24"/>
        </w:rPr>
        <w:t>, E. and Chang, W., 2020. The effect of work motivation on employee performance: Empirical evidence from 4-star hotels in Mongolia. </w:t>
      </w:r>
      <w:r w:rsidRPr="006D2797">
        <w:rPr>
          <w:rFonts w:cs="Times New Roman"/>
          <w:i/>
          <w:iCs/>
          <w:szCs w:val="24"/>
        </w:rPr>
        <w:t>Journal of Human Resources in Hospitality &amp; Tourism</w:t>
      </w:r>
      <w:r w:rsidRPr="006D2797">
        <w:rPr>
          <w:rFonts w:cs="Times New Roman"/>
          <w:szCs w:val="24"/>
        </w:rPr>
        <w:t>, </w:t>
      </w:r>
      <w:r w:rsidRPr="006D2797">
        <w:rPr>
          <w:rFonts w:cs="Times New Roman"/>
          <w:i/>
          <w:iCs/>
          <w:szCs w:val="24"/>
        </w:rPr>
        <w:t>19</w:t>
      </w:r>
      <w:r w:rsidRPr="006D2797">
        <w:rPr>
          <w:rFonts w:cs="Times New Roman"/>
          <w:szCs w:val="24"/>
        </w:rPr>
        <w:t>(4), pp.473-495.</w:t>
      </w:r>
    </w:p>
    <w:p w14:paraId="0C4367CF" w14:textId="77777777" w:rsidR="006D2797" w:rsidRPr="006D2797" w:rsidRDefault="006D2797" w:rsidP="006D2797">
      <w:pPr>
        <w:ind w:left="720" w:hanging="720"/>
        <w:rPr>
          <w:rFonts w:cs="Times New Roman"/>
          <w:szCs w:val="24"/>
        </w:rPr>
      </w:pPr>
      <w:r w:rsidRPr="006D2797">
        <w:rPr>
          <w:rFonts w:cs="Times New Roman"/>
          <w:szCs w:val="24"/>
        </w:rPr>
        <w:t>Chung, K.L. and D’Annunzio-Green, N., 2018. Talent management practices in small-and medium-sized enterprises in the hospitality sector: An entrepreneurial owner-manager perspective. </w:t>
      </w:r>
      <w:r w:rsidRPr="006D2797">
        <w:rPr>
          <w:rFonts w:cs="Times New Roman"/>
          <w:i/>
          <w:iCs/>
          <w:szCs w:val="24"/>
        </w:rPr>
        <w:t>Worldwide Hospitality and Tourism Themes</w:t>
      </w:r>
      <w:r w:rsidRPr="006D2797">
        <w:rPr>
          <w:rFonts w:cs="Times New Roman"/>
          <w:szCs w:val="24"/>
        </w:rPr>
        <w:t>.</w:t>
      </w:r>
    </w:p>
    <w:p w14:paraId="10F21644" w14:textId="77777777" w:rsidR="006D2797" w:rsidRPr="006D2797" w:rsidRDefault="006D2797" w:rsidP="006D2797">
      <w:pPr>
        <w:ind w:left="720" w:hanging="720"/>
        <w:rPr>
          <w:rFonts w:cs="Times New Roman"/>
          <w:szCs w:val="24"/>
        </w:rPr>
      </w:pPr>
      <w:r w:rsidRPr="006D2797">
        <w:rPr>
          <w:rFonts w:cs="Times New Roman"/>
          <w:szCs w:val="24"/>
        </w:rPr>
        <w:t>Cooke, F.L., Schuler, R. and Varma, A., 2020. Human resource management research and practice in Asia: Past, present and future. </w:t>
      </w:r>
      <w:r w:rsidRPr="006D2797">
        <w:rPr>
          <w:rFonts w:cs="Times New Roman"/>
          <w:i/>
          <w:iCs/>
          <w:szCs w:val="24"/>
        </w:rPr>
        <w:t>Human Resource Management Review</w:t>
      </w:r>
      <w:r w:rsidRPr="006D2797">
        <w:rPr>
          <w:rFonts w:cs="Times New Roman"/>
          <w:szCs w:val="24"/>
        </w:rPr>
        <w:t>, </w:t>
      </w:r>
      <w:r w:rsidRPr="006D2797">
        <w:rPr>
          <w:rFonts w:cs="Times New Roman"/>
          <w:i/>
          <w:iCs/>
          <w:szCs w:val="24"/>
        </w:rPr>
        <w:t>30</w:t>
      </w:r>
      <w:r w:rsidRPr="006D2797">
        <w:rPr>
          <w:rFonts w:cs="Times New Roman"/>
          <w:szCs w:val="24"/>
        </w:rPr>
        <w:t>(4), p.100778.</w:t>
      </w:r>
    </w:p>
    <w:p w14:paraId="324CECAC" w14:textId="77777777" w:rsidR="006D2797" w:rsidRPr="006D2797" w:rsidRDefault="006D2797" w:rsidP="006D2797">
      <w:pPr>
        <w:ind w:left="720" w:hanging="720"/>
        <w:rPr>
          <w:rFonts w:cs="Times New Roman"/>
          <w:szCs w:val="24"/>
        </w:rPr>
      </w:pPr>
      <w:r w:rsidRPr="006D2797">
        <w:rPr>
          <w:rFonts w:cs="Times New Roman"/>
          <w:szCs w:val="24"/>
        </w:rPr>
        <w:t>Cranford, S. and Williams, R., 2018. Critical issues in managing female offenders: Women offenders have unique needs which impact the ways in which staff manage them. </w:t>
      </w:r>
      <w:r w:rsidRPr="006D2797">
        <w:rPr>
          <w:rFonts w:cs="Times New Roman"/>
          <w:i/>
          <w:iCs/>
          <w:szCs w:val="24"/>
        </w:rPr>
        <w:t>Corrections Today</w:t>
      </w:r>
      <w:r w:rsidRPr="006D2797">
        <w:rPr>
          <w:rFonts w:cs="Times New Roman"/>
          <w:szCs w:val="24"/>
        </w:rPr>
        <w:t>, </w:t>
      </w:r>
      <w:r w:rsidRPr="006D2797">
        <w:rPr>
          <w:rFonts w:cs="Times New Roman"/>
          <w:i/>
          <w:iCs/>
          <w:szCs w:val="24"/>
        </w:rPr>
        <w:t>60</w:t>
      </w:r>
      <w:r w:rsidRPr="006D2797">
        <w:rPr>
          <w:rFonts w:cs="Times New Roman"/>
          <w:szCs w:val="24"/>
        </w:rPr>
        <w:t>, pp.130-135.</w:t>
      </w:r>
    </w:p>
    <w:p w14:paraId="4C203E47" w14:textId="77777777" w:rsidR="006D2797" w:rsidRPr="006D2797" w:rsidRDefault="006D2797" w:rsidP="006D2797">
      <w:pPr>
        <w:ind w:left="720" w:hanging="720"/>
        <w:rPr>
          <w:rFonts w:cs="Times New Roman"/>
          <w:szCs w:val="24"/>
        </w:rPr>
      </w:pPr>
      <w:r w:rsidRPr="006D2797">
        <w:rPr>
          <w:rFonts w:cs="Times New Roman"/>
          <w:szCs w:val="24"/>
        </w:rPr>
        <w:t xml:space="preserve">D. </w:t>
      </w:r>
      <w:proofErr w:type="spellStart"/>
      <w:r w:rsidRPr="006D2797">
        <w:rPr>
          <w:rFonts w:cs="Times New Roman"/>
          <w:szCs w:val="24"/>
        </w:rPr>
        <w:t>Zeebaree</w:t>
      </w:r>
      <w:proofErr w:type="spellEnd"/>
      <w:r w:rsidRPr="006D2797">
        <w:rPr>
          <w:rFonts w:cs="Times New Roman"/>
          <w:szCs w:val="24"/>
        </w:rPr>
        <w:t xml:space="preserve">, </w:t>
      </w:r>
      <w:proofErr w:type="spellStart"/>
      <w:r w:rsidRPr="006D2797">
        <w:rPr>
          <w:rFonts w:cs="Times New Roman"/>
          <w:szCs w:val="24"/>
        </w:rPr>
        <w:t>Nejati</w:t>
      </w:r>
      <w:proofErr w:type="spellEnd"/>
      <w:r w:rsidRPr="006D2797">
        <w:rPr>
          <w:rFonts w:cs="Times New Roman"/>
          <w:szCs w:val="24"/>
        </w:rPr>
        <w:t xml:space="preserve">, M., and </w:t>
      </w:r>
      <w:proofErr w:type="spellStart"/>
      <w:r w:rsidRPr="006D2797">
        <w:rPr>
          <w:rFonts w:cs="Times New Roman"/>
          <w:szCs w:val="24"/>
        </w:rPr>
        <w:t>Hussan</w:t>
      </w:r>
      <w:proofErr w:type="spellEnd"/>
      <w:r w:rsidRPr="006D2797">
        <w:rPr>
          <w:rFonts w:cs="Times New Roman"/>
          <w:szCs w:val="24"/>
        </w:rPr>
        <w:t>, B.K., 2019. Human resource management systems for enterprise organizations: A review. </w:t>
      </w:r>
      <w:r w:rsidRPr="006D2797">
        <w:rPr>
          <w:rFonts w:cs="Times New Roman"/>
          <w:i/>
          <w:iCs/>
          <w:szCs w:val="24"/>
        </w:rPr>
        <w:t>Periodicals of Engineering and Natural Sciences</w:t>
      </w:r>
      <w:r w:rsidRPr="006D2797">
        <w:rPr>
          <w:rFonts w:cs="Times New Roman"/>
          <w:szCs w:val="24"/>
        </w:rPr>
        <w:t>, </w:t>
      </w:r>
      <w:r w:rsidRPr="006D2797">
        <w:rPr>
          <w:rFonts w:cs="Times New Roman"/>
          <w:i/>
          <w:iCs/>
          <w:szCs w:val="24"/>
        </w:rPr>
        <w:t>7</w:t>
      </w:r>
      <w:r w:rsidRPr="006D2797">
        <w:rPr>
          <w:rFonts w:cs="Times New Roman"/>
          <w:szCs w:val="24"/>
        </w:rPr>
        <w:t>(2), pp.660-669.</w:t>
      </w:r>
    </w:p>
    <w:p w14:paraId="0C0201B0" w14:textId="77777777" w:rsidR="006D2797" w:rsidRPr="006D2797" w:rsidRDefault="006D2797" w:rsidP="006D2797">
      <w:pPr>
        <w:ind w:left="720" w:hanging="720"/>
        <w:rPr>
          <w:rFonts w:cs="Times New Roman"/>
          <w:szCs w:val="24"/>
        </w:rPr>
      </w:pPr>
      <w:proofErr w:type="spellStart"/>
      <w:r w:rsidRPr="006D2797">
        <w:rPr>
          <w:rFonts w:cs="Times New Roman"/>
          <w:szCs w:val="24"/>
        </w:rPr>
        <w:t>Elrehail</w:t>
      </w:r>
      <w:proofErr w:type="spellEnd"/>
      <w:r w:rsidRPr="006D2797">
        <w:rPr>
          <w:rFonts w:cs="Times New Roman"/>
          <w:szCs w:val="24"/>
        </w:rPr>
        <w:t xml:space="preserve">, H., </w:t>
      </w:r>
      <w:proofErr w:type="spellStart"/>
      <w:r w:rsidRPr="006D2797">
        <w:rPr>
          <w:rFonts w:cs="Times New Roman"/>
          <w:szCs w:val="24"/>
        </w:rPr>
        <w:t>Harazneh</w:t>
      </w:r>
      <w:proofErr w:type="spellEnd"/>
      <w:r w:rsidRPr="006D2797">
        <w:rPr>
          <w:rFonts w:cs="Times New Roman"/>
          <w:szCs w:val="24"/>
        </w:rPr>
        <w:t xml:space="preserve">, I., </w:t>
      </w:r>
      <w:proofErr w:type="spellStart"/>
      <w:r w:rsidRPr="006D2797">
        <w:rPr>
          <w:rFonts w:cs="Times New Roman"/>
          <w:szCs w:val="24"/>
        </w:rPr>
        <w:t>Abuhjeeleh</w:t>
      </w:r>
      <w:proofErr w:type="spellEnd"/>
      <w:r w:rsidRPr="006D2797">
        <w:rPr>
          <w:rFonts w:cs="Times New Roman"/>
          <w:szCs w:val="24"/>
        </w:rPr>
        <w:t xml:space="preserve">, M., </w:t>
      </w:r>
      <w:proofErr w:type="spellStart"/>
      <w:r w:rsidRPr="006D2797">
        <w:rPr>
          <w:rFonts w:cs="Times New Roman"/>
          <w:szCs w:val="24"/>
        </w:rPr>
        <w:t>Alzghoul</w:t>
      </w:r>
      <w:proofErr w:type="spellEnd"/>
      <w:r w:rsidRPr="006D2797">
        <w:rPr>
          <w:rFonts w:cs="Times New Roman"/>
          <w:szCs w:val="24"/>
        </w:rPr>
        <w:t xml:space="preserve">, A., </w:t>
      </w:r>
      <w:proofErr w:type="spellStart"/>
      <w:r w:rsidRPr="006D2797">
        <w:rPr>
          <w:rFonts w:cs="Times New Roman"/>
          <w:szCs w:val="24"/>
        </w:rPr>
        <w:t>Alnajdawi</w:t>
      </w:r>
      <w:proofErr w:type="spellEnd"/>
      <w:r w:rsidRPr="006D2797">
        <w:rPr>
          <w:rFonts w:cs="Times New Roman"/>
          <w:szCs w:val="24"/>
        </w:rPr>
        <w:t>, S. and Ibrahim, H.M.H., 2019. Employee satisfaction, human resource management practices and competitive advantage: The case of Northern Cyprus. </w:t>
      </w:r>
      <w:r w:rsidRPr="006D2797">
        <w:rPr>
          <w:rFonts w:cs="Times New Roman"/>
          <w:i/>
          <w:iCs/>
          <w:szCs w:val="24"/>
        </w:rPr>
        <w:t>European Journal of Management and Business Economics</w:t>
      </w:r>
      <w:r w:rsidRPr="006D2797">
        <w:rPr>
          <w:rFonts w:cs="Times New Roman"/>
          <w:szCs w:val="24"/>
        </w:rPr>
        <w:t>.</w:t>
      </w:r>
    </w:p>
    <w:p w14:paraId="440772E3" w14:textId="77777777" w:rsidR="006D2797" w:rsidRPr="006D2797" w:rsidRDefault="006D2797" w:rsidP="006D2797">
      <w:pPr>
        <w:ind w:left="720" w:hanging="720"/>
        <w:rPr>
          <w:rFonts w:cs="Times New Roman"/>
          <w:szCs w:val="24"/>
        </w:rPr>
      </w:pPr>
      <w:r w:rsidRPr="006D2797">
        <w:rPr>
          <w:rFonts w:cs="Times New Roman"/>
          <w:szCs w:val="24"/>
        </w:rPr>
        <w:t>Francis, H. and Baum, T., 2018. HR transformation within the hotel industry: building capacity for change. </w:t>
      </w:r>
      <w:r w:rsidRPr="006D2797">
        <w:rPr>
          <w:rFonts w:cs="Times New Roman"/>
          <w:i/>
          <w:iCs/>
          <w:szCs w:val="24"/>
        </w:rPr>
        <w:t>Worldwide Hospitality and Tourism Themes</w:t>
      </w:r>
      <w:r w:rsidRPr="006D2797">
        <w:rPr>
          <w:rFonts w:cs="Times New Roman"/>
          <w:szCs w:val="24"/>
        </w:rPr>
        <w:t xml:space="preserve">. </w:t>
      </w:r>
    </w:p>
    <w:p w14:paraId="6CCF3FE9" w14:textId="77777777" w:rsidR="006D2797" w:rsidRPr="006D2797" w:rsidRDefault="006D2797" w:rsidP="006D2797">
      <w:pPr>
        <w:ind w:left="720" w:hanging="720"/>
        <w:rPr>
          <w:rFonts w:cs="Times New Roman"/>
          <w:szCs w:val="24"/>
        </w:rPr>
      </w:pPr>
      <w:proofErr w:type="spellStart"/>
      <w:r w:rsidRPr="006D2797">
        <w:rPr>
          <w:rFonts w:cs="Times New Roman"/>
          <w:szCs w:val="24"/>
        </w:rPr>
        <w:t>Freudenberger</w:t>
      </w:r>
      <w:proofErr w:type="spellEnd"/>
      <w:r w:rsidRPr="006D2797">
        <w:rPr>
          <w:rFonts w:cs="Times New Roman"/>
          <w:szCs w:val="24"/>
        </w:rPr>
        <w:t>, H.J., 2016. The issues of staff burnout in therapeutic communities. </w:t>
      </w:r>
      <w:r w:rsidRPr="006D2797">
        <w:rPr>
          <w:rFonts w:cs="Times New Roman"/>
          <w:i/>
          <w:iCs/>
          <w:szCs w:val="24"/>
        </w:rPr>
        <w:t>Journal of psychoactive drugs</w:t>
      </w:r>
      <w:r w:rsidRPr="006D2797">
        <w:rPr>
          <w:rFonts w:cs="Times New Roman"/>
          <w:szCs w:val="24"/>
        </w:rPr>
        <w:t>, </w:t>
      </w:r>
      <w:r w:rsidRPr="006D2797">
        <w:rPr>
          <w:rFonts w:cs="Times New Roman"/>
          <w:i/>
          <w:iCs/>
          <w:szCs w:val="24"/>
        </w:rPr>
        <w:t>18</w:t>
      </w:r>
      <w:r w:rsidRPr="006D2797">
        <w:rPr>
          <w:rFonts w:cs="Times New Roman"/>
          <w:szCs w:val="24"/>
        </w:rPr>
        <w:t>(3), pp.247-251.</w:t>
      </w:r>
    </w:p>
    <w:p w14:paraId="65D3B87E" w14:textId="77777777" w:rsidR="006D2797" w:rsidRPr="006D2797" w:rsidRDefault="006D2797" w:rsidP="006D2797">
      <w:pPr>
        <w:ind w:left="720" w:hanging="720"/>
        <w:rPr>
          <w:rFonts w:cs="Times New Roman"/>
          <w:szCs w:val="24"/>
        </w:rPr>
      </w:pPr>
      <w:r w:rsidRPr="006D2797">
        <w:rPr>
          <w:rFonts w:cs="Times New Roman"/>
          <w:szCs w:val="24"/>
        </w:rPr>
        <w:lastRenderedPageBreak/>
        <w:t>Garrod, P., 2021. Staff training and end‐user training issues within the hybrid library. </w:t>
      </w:r>
      <w:r w:rsidRPr="006D2797">
        <w:rPr>
          <w:rFonts w:cs="Times New Roman"/>
          <w:i/>
          <w:iCs/>
          <w:szCs w:val="24"/>
        </w:rPr>
        <w:t>Library management</w:t>
      </w:r>
      <w:r w:rsidRPr="006D2797">
        <w:rPr>
          <w:rFonts w:cs="Times New Roman"/>
          <w:szCs w:val="24"/>
        </w:rPr>
        <w:t>.</w:t>
      </w:r>
    </w:p>
    <w:p w14:paraId="06599484" w14:textId="77777777" w:rsidR="006D2797" w:rsidRPr="006D2797" w:rsidRDefault="006D2797" w:rsidP="006D2797">
      <w:pPr>
        <w:ind w:left="720" w:hanging="720"/>
        <w:rPr>
          <w:rFonts w:cs="Times New Roman"/>
          <w:szCs w:val="24"/>
        </w:rPr>
      </w:pPr>
      <w:proofErr w:type="spellStart"/>
      <w:r w:rsidRPr="006D2797">
        <w:rPr>
          <w:rFonts w:cs="Times New Roman"/>
          <w:szCs w:val="24"/>
        </w:rPr>
        <w:t>Giousmpasoglou</w:t>
      </w:r>
      <w:proofErr w:type="spellEnd"/>
      <w:r w:rsidRPr="006D2797">
        <w:rPr>
          <w:rFonts w:cs="Times New Roman"/>
          <w:szCs w:val="24"/>
        </w:rPr>
        <w:t xml:space="preserve">, C., </w:t>
      </w:r>
      <w:proofErr w:type="spellStart"/>
      <w:r w:rsidRPr="006D2797">
        <w:rPr>
          <w:rFonts w:cs="Times New Roman"/>
          <w:szCs w:val="24"/>
        </w:rPr>
        <w:t>Marinakou</w:t>
      </w:r>
      <w:proofErr w:type="spellEnd"/>
      <w:r w:rsidRPr="006D2797">
        <w:rPr>
          <w:rFonts w:cs="Times New Roman"/>
          <w:szCs w:val="24"/>
        </w:rPr>
        <w:t xml:space="preserve">, E. and </w:t>
      </w:r>
      <w:proofErr w:type="spellStart"/>
      <w:r w:rsidRPr="006D2797">
        <w:rPr>
          <w:rFonts w:cs="Times New Roman"/>
          <w:szCs w:val="24"/>
        </w:rPr>
        <w:t>Zopiatis</w:t>
      </w:r>
      <w:proofErr w:type="spellEnd"/>
      <w:r w:rsidRPr="006D2797">
        <w:rPr>
          <w:rFonts w:cs="Times New Roman"/>
          <w:szCs w:val="24"/>
        </w:rPr>
        <w:t>, A., 2021. Hospitality managers in turbulent times: the COVID-19 crisis. </w:t>
      </w:r>
      <w:r w:rsidRPr="006D2797">
        <w:rPr>
          <w:rFonts w:cs="Times New Roman"/>
          <w:i/>
          <w:iCs/>
          <w:szCs w:val="24"/>
        </w:rPr>
        <w:t>International Journal of Contemporary Hospitality Management</w:t>
      </w:r>
      <w:r w:rsidRPr="006D2797">
        <w:rPr>
          <w:rFonts w:cs="Times New Roman"/>
          <w:szCs w:val="24"/>
        </w:rPr>
        <w:t>.</w:t>
      </w:r>
    </w:p>
    <w:p w14:paraId="35A33E28" w14:textId="77777777" w:rsidR="006D2797" w:rsidRPr="006D2797" w:rsidRDefault="006D2797" w:rsidP="006D2797">
      <w:pPr>
        <w:ind w:left="720" w:hanging="720"/>
        <w:rPr>
          <w:rFonts w:cs="Times New Roman"/>
          <w:szCs w:val="24"/>
        </w:rPr>
      </w:pPr>
      <w:proofErr w:type="spellStart"/>
      <w:r w:rsidRPr="006D2797">
        <w:rPr>
          <w:rFonts w:cs="Times New Roman"/>
          <w:szCs w:val="24"/>
        </w:rPr>
        <w:t>Gregoric</w:t>
      </w:r>
      <w:proofErr w:type="spellEnd"/>
      <w:r w:rsidRPr="006D2797">
        <w:rPr>
          <w:rFonts w:cs="Times New Roman"/>
          <w:szCs w:val="24"/>
        </w:rPr>
        <w:t>, M., 2017. PESTEL analysis of tourism destinations in the perspective of business tourism (MICE). In </w:t>
      </w:r>
      <w:r w:rsidRPr="006D2797">
        <w:rPr>
          <w:rFonts w:cs="Times New Roman"/>
          <w:i/>
          <w:iCs/>
          <w:szCs w:val="24"/>
        </w:rPr>
        <w:t xml:space="preserve">Faculty of Tourism and Hospitality Management in </w:t>
      </w:r>
      <w:proofErr w:type="spellStart"/>
      <w:r w:rsidRPr="006D2797">
        <w:rPr>
          <w:rFonts w:cs="Times New Roman"/>
          <w:i/>
          <w:iCs/>
          <w:szCs w:val="24"/>
        </w:rPr>
        <w:t>Opatija</w:t>
      </w:r>
      <w:proofErr w:type="spellEnd"/>
      <w:r w:rsidRPr="006D2797">
        <w:rPr>
          <w:rFonts w:cs="Times New Roman"/>
          <w:i/>
          <w:iCs/>
          <w:szCs w:val="24"/>
        </w:rPr>
        <w:t>. Biennial International Congress. Tourism &amp; Hospitality Industry</w:t>
      </w:r>
      <w:r w:rsidRPr="006D2797">
        <w:rPr>
          <w:rFonts w:cs="Times New Roman"/>
          <w:szCs w:val="24"/>
        </w:rPr>
        <w:t> (p. 551). University of Rijeka, Faculty of Tourism &amp; Hospitality Management.</w:t>
      </w:r>
    </w:p>
    <w:p w14:paraId="529452D5" w14:textId="77777777" w:rsidR="006D2797" w:rsidRPr="006D2797" w:rsidRDefault="006D2797" w:rsidP="006D2797">
      <w:pPr>
        <w:ind w:left="720" w:hanging="720"/>
        <w:rPr>
          <w:rFonts w:cs="Times New Roman"/>
          <w:szCs w:val="24"/>
        </w:rPr>
      </w:pPr>
      <w:r w:rsidRPr="006D2797">
        <w:rPr>
          <w:rFonts w:cs="Times New Roman"/>
          <w:szCs w:val="24"/>
        </w:rPr>
        <w:t>GURL, E., 2017. SWOT analysis: A theoretical review.</w:t>
      </w:r>
    </w:p>
    <w:p w14:paraId="1F3A881A" w14:textId="77777777" w:rsidR="006D2797" w:rsidRPr="006D2797" w:rsidRDefault="006D2797" w:rsidP="006D2797">
      <w:pPr>
        <w:ind w:left="720" w:hanging="720"/>
        <w:rPr>
          <w:rFonts w:cs="Times New Roman"/>
          <w:szCs w:val="24"/>
        </w:rPr>
      </w:pPr>
      <w:r w:rsidRPr="006D2797">
        <w:rPr>
          <w:rFonts w:cs="Times New Roman"/>
          <w:szCs w:val="24"/>
        </w:rPr>
        <w:t>Helms, M.M. and Nixon, J., 2019. Exploring SWOT analysis–where are we now? A review of academic research from the last decade. </w:t>
      </w:r>
      <w:r w:rsidRPr="006D2797">
        <w:rPr>
          <w:rFonts w:cs="Times New Roman"/>
          <w:i/>
          <w:iCs/>
          <w:szCs w:val="24"/>
        </w:rPr>
        <w:t>Journal of strategy and management</w:t>
      </w:r>
      <w:r w:rsidRPr="006D2797">
        <w:rPr>
          <w:rFonts w:cs="Times New Roman"/>
          <w:szCs w:val="24"/>
        </w:rPr>
        <w:t>.</w:t>
      </w:r>
    </w:p>
    <w:p w14:paraId="2384154E" w14:textId="77777777" w:rsidR="006D2797" w:rsidRPr="006D2797" w:rsidRDefault="006D2797" w:rsidP="006D2797">
      <w:pPr>
        <w:ind w:left="720" w:hanging="720"/>
        <w:rPr>
          <w:rFonts w:cs="Times New Roman"/>
          <w:szCs w:val="24"/>
        </w:rPr>
      </w:pPr>
      <w:r w:rsidRPr="006D2797">
        <w:rPr>
          <w:rFonts w:cs="Times New Roman"/>
          <w:szCs w:val="24"/>
        </w:rPr>
        <w:t>Horwath, J. and Morrison, T., 2015. </w:t>
      </w:r>
      <w:r w:rsidRPr="006D2797">
        <w:rPr>
          <w:rFonts w:cs="Times New Roman"/>
          <w:i/>
          <w:iCs/>
          <w:szCs w:val="24"/>
        </w:rPr>
        <w:t>Effective staff training in social care: From theory to practice</w:t>
      </w:r>
      <w:r w:rsidRPr="006D2797">
        <w:rPr>
          <w:rFonts w:cs="Times New Roman"/>
          <w:szCs w:val="24"/>
        </w:rPr>
        <w:t>. Routledge.</w:t>
      </w:r>
    </w:p>
    <w:p w14:paraId="1D320C3B" w14:textId="77777777" w:rsidR="006D2797" w:rsidRPr="006D2797" w:rsidRDefault="006D2797" w:rsidP="006D2797">
      <w:pPr>
        <w:ind w:left="720" w:hanging="720"/>
        <w:rPr>
          <w:rFonts w:cs="Times New Roman"/>
          <w:szCs w:val="24"/>
        </w:rPr>
      </w:pPr>
      <w:r w:rsidRPr="006D2797">
        <w:rPr>
          <w:rFonts w:cs="Times New Roman"/>
          <w:szCs w:val="24"/>
        </w:rPr>
        <w:t>Huang, S., van der Veen, R. and Song, Z., 2018. The impact of coping strategies on occupational stress and turnover intentions among hotel employees. </w:t>
      </w:r>
      <w:r w:rsidRPr="006D2797">
        <w:rPr>
          <w:rFonts w:cs="Times New Roman"/>
          <w:i/>
          <w:iCs/>
          <w:szCs w:val="24"/>
        </w:rPr>
        <w:t>Journal of Hospitality Marketing &amp; Management</w:t>
      </w:r>
      <w:r w:rsidRPr="006D2797">
        <w:rPr>
          <w:rFonts w:cs="Times New Roman"/>
          <w:szCs w:val="24"/>
        </w:rPr>
        <w:t>, </w:t>
      </w:r>
      <w:r w:rsidRPr="006D2797">
        <w:rPr>
          <w:rFonts w:cs="Times New Roman"/>
          <w:i/>
          <w:iCs/>
          <w:szCs w:val="24"/>
        </w:rPr>
        <w:t>27</w:t>
      </w:r>
      <w:r w:rsidRPr="006D2797">
        <w:rPr>
          <w:rFonts w:cs="Times New Roman"/>
          <w:szCs w:val="24"/>
        </w:rPr>
        <w:t>(8), pp.926-945.</w:t>
      </w:r>
    </w:p>
    <w:p w14:paraId="240C046F" w14:textId="77777777" w:rsidR="006D2797" w:rsidRPr="006D2797" w:rsidRDefault="006D2797" w:rsidP="006D2797">
      <w:pPr>
        <w:ind w:left="720" w:hanging="720"/>
        <w:rPr>
          <w:rFonts w:cs="Times New Roman"/>
          <w:szCs w:val="24"/>
        </w:rPr>
      </w:pPr>
      <w:proofErr w:type="spellStart"/>
      <w:r w:rsidRPr="006D2797">
        <w:rPr>
          <w:rFonts w:cs="Times New Roman"/>
          <w:szCs w:val="24"/>
        </w:rPr>
        <w:t>Jahr</w:t>
      </w:r>
      <w:proofErr w:type="spellEnd"/>
      <w:r w:rsidRPr="006D2797">
        <w:rPr>
          <w:rFonts w:cs="Times New Roman"/>
          <w:szCs w:val="24"/>
        </w:rPr>
        <w:t>, E., 2018. Current issues in staff training. </w:t>
      </w:r>
      <w:r w:rsidRPr="006D2797">
        <w:rPr>
          <w:rFonts w:cs="Times New Roman"/>
          <w:i/>
          <w:iCs/>
          <w:szCs w:val="24"/>
        </w:rPr>
        <w:t>Research in developmental disabilities</w:t>
      </w:r>
      <w:r w:rsidRPr="006D2797">
        <w:rPr>
          <w:rFonts w:cs="Times New Roman"/>
          <w:szCs w:val="24"/>
        </w:rPr>
        <w:t>, </w:t>
      </w:r>
      <w:r w:rsidRPr="006D2797">
        <w:rPr>
          <w:rFonts w:cs="Times New Roman"/>
          <w:i/>
          <w:iCs/>
          <w:szCs w:val="24"/>
        </w:rPr>
        <w:t>19</w:t>
      </w:r>
      <w:r w:rsidRPr="006D2797">
        <w:rPr>
          <w:rFonts w:cs="Times New Roman"/>
          <w:szCs w:val="24"/>
        </w:rPr>
        <w:t>(1), pp.73-87.</w:t>
      </w:r>
    </w:p>
    <w:p w14:paraId="7C12D75C" w14:textId="77777777" w:rsidR="006D2797" w:rsidRPr="006D2797" w:rsidRDefault="006D2797" w:rsidP="006D2797">
      <w:pPr>
        <w:ind w:left="720" w:hanging="720"/>
        <w:rPr>
          <w:rFonts w:cs="Times New Roman"/>
          <w:szCs w:val="24"/>
        </w:rPr>
      </w:pPr>
      <w:proofErr w:type="spellStart"/>
      <w:r w:rsidRPr="006D2797">
        <w:rPr>
          <w:rFonts w:cs="Times New Roman"/>
          <w:szCs w:val="24"/>
        </w:rPr>
        <w:t>Johncox</w:t>
      </w:r>
      <w:proofErr w:type="spellEnd"/>
      <w:r w:rsidRPr="006D2797">
        <w:rPr>
          <w:rFonts w:cs="Times New Roman"/>
          <w:szCs w:val="24"/>
        </w:rPr>
        <w:t>, V., 2020. Evaluability assessment of staff training in special care units for persons with dementia: Strategic issues. </w:t>
      </w:r>
      <w:r w:rsidRPr="006D2797">
        <w:rPr>
          <w:rFonts w:cs="Times New Roman"/>
          <w:i/>
          <w:iCs/>
          <w:szCs w:val="24"/>
        </w:rPr>
        <w:t>Canadian Journal of Program Evaluation</w:t>
      </w:r>
      <w:r w:rsidRPr="006D2797">
        <w:rPr>
          <w:rFonts w:cs="Times New Roman"/>
          <w:szCs w:val="24"/>
        </w:rPr>
        <w:t>, </w:t>
      </w:r>
      <w:r w:rsidRPr="006D2797">
        <w:rPr>
          <w:rFonts w:cs="Times New Roman"/>
          <w:i/>
          <w:iCs/>
          <w:szCs w:val="24"/>
        </w:rPr>
        <w:t>15</w:t>
      </w:r>
      <w:r w:rsidRPr="006D2797">
        <w:rPr>
          <w:rFonts w:cs="Times New Roman"/>
          <w:szCs w:val="24"/>
        </w:rPr>
        <w:t>(Special issue), pp.53-66.</w:t>
      </w:r>
    </w:p>
    <w:p w14:paraId="79DCD7BC" w14:textId="77777777" w:rsidR="006D2797" w:rsidRPr="006D2797" w:rsidRDefault="006D2797" w:rsidP="006D2797">
      <w:pPr>
        <w:ind w:left="720" w:hanging="720"/>
        <w:rPr>
          <w:rFonts w:cs="Times New Roman"/>
          <w:szCs w:val="24"/>
        </w:rPr>
      </w:pPr>
      <w:r w:rsidRPr="006D2797">
        <w:rPr>
          <w:rFonts w:cs="Times New Roman"/>
          <w:szCs w:val="24"/>
        </w:rPr>
        <w:t xml:space="preserve">Kara, E., 2018. A contemporary approach for strategic management in tourism sector: </w:t>
      </w:r>
      <w:proofErr w:type="spellStart"/>
      <w:r w:rsidRPr="006D2797">
        <w:rPr>
          <w:rFonts w:cs="Times New Roman"/>
          <w:szCs w:val="24"/>
        </w:rPr>
        <w:t>pestel</w:t>
      </w:r>
      <w:proofErr w:type="spellEnd"/>
      <w:r w:rsidRPr="006D2797">
        <w:rPr>
          <w:rFonts w:cs="Times New Roman"/>
          <w:szCs w:val="24"/>
        </w:rPr>
        <w:t xml:space="preserve"> analysis on the city </w:t>
      </w:r>
      <w:proofErr w:type="spellStart"/>
      <w:r w:rsidRPr="006D2797">
        <w:rPr>
          <w:rFonts w:cs="Times New Roman"/>
          <w:szCs w:val="24"/>
        </w:rPr>
        <w:t>Muğla</w:t>
      </w:r>
      <w:proofErr w:type="spellEnd"/>
      <w:r w:rsidRPr="006D2797">
        <w:rPr>
          <w:rFonts w:cs="Times New Roman"/>
          <w:szCs w:val="24"/>
        </w:rPr>
        <w:t>, Turkey. </w:t>
      </w:r>
      <w:proofErr w:type="spellStart"/>
      <w:r w:rsidRPr="006D2797">
        <w:rPr>
          <w:rFonts w:cs="Times New Roman"/>
          <w:i/>
          <w:iCs/>
          <w:szCs w:val="24"/>
        </w:rPr>
        <w:t>İşletme</w:t>
      </w:r>
      <w:proofErr w:type="spellEnd"/>
      <w:r w:rsidRPr="006D2797">
        <w:rPr>
          <w:rFonts w:cs="Times New Roman"/>
          <w:i/>
          <w:iCs/>
          <w:szCs w:val="24"/>
        </w:rPr>
        <w:t xml:space="preserve"> </w:t>
      </w:r>
      <w:proofErr w:type="spellStart"/>
      <w:r w:rsidRPr="006D2797">
        <w:rPr>
          <w:rFonts w:cs="Times New Roman"/>
          <w:i/>
          <w:iCs/>
          <w:szCs w:val="24"/>
        </w:rPr>
        <w:t>Araştırmaları</w:t>
      </w:r>
      <w:proofErr w:type="spellEnd"/>
      <w:r w:rsidRPr="006D2797">
        <w:rPr>
          <w:rFonts w:cs="Times New Roman"/>
          <w:i/>
          <w:iCs/>
          <w:szCs w:val="24"/>
        </w:rPr>
        <w:t xml:space="preserve"> </w:t>
      </w:r>
      <w:proofErr w:type="spellStart"/>
      <w:r w:rsidRPr="006D2797">
        <w:rPr>
          <w:rFonts w:cs="Times New Roman"/>
          <w:i/>
          <w:iCs/>
          <w:szCs w:val="24"/>
        </w:rPr>
        <w:t>Dergisi</w:t>
      </w:r>
      <w:proofErr w:type="spellEnd"/>
      <w:r w:rsidRPr="006D2797">
        <w:rPr>
          <w:rFonts w:cs="Times New Roman"/>
          <w:szCs w:val="24"/>
        </w:rPr>
        <w:t>, </w:t>
      </w:r>
      <w:r w:rsidRPr="006D2797">
        <w:rPr>
          <w:rFonts w:cs="Times New Roman"/>
          <w:i/>
          <w:iCs/>
          <w:szCs w:val="24"/>
        </w:rPr>
        <w:t>10</w:t>
      </w:r>
      <w:r w:rsidRPr="006D2797">
        <w:rPr>
          <w:rFonts w:cs="Times New Roman"/>
          <w:szCs w:val="24"/>
        </w:rPr>
        <w:t>(2), pp.598-608.</w:t>
      </w:r>
    </w:p>
    <w:p w14:paraId="284D361E" w14:textId="77777777" w:rsidR="006D2797" w:rsidRPr="006D2797" w:rsidRDefault="006D2797" w:rsidP="006D2797">
      <w:pPr>
        <w:ind w:left="720" w:hanging="720"/>
        <w:rPr>
          <w:rFonts w:cs="Times New Roman"/>
          <w:szCs w:val="24"/>
        </w:rPr>
      </w:pPr>
      <w:proofErr w:type="spellStart"/>
      <w:r w:rsidRPr="006D2797">
        <w:rPr>
          <w:rFonts w:cs="Times New Roman"/>
          <w:szCs w:val="24"/>
        </w:rPr>
        <w:t>Kasatkin</w:t>
      </w:r>
      <w:proofErr w:type="spellEnd"/>
      <w:r w:rsidRPr="006D2797">
        <w:rPr>
          <w:rFonts w:cs="Times New Roman"/>
          <w:szCs w:val="24"/>
        </w:rPr>
        <w:t xml:space="preserve">, P.I. and </w:t>
      </w:r>
      <w:proofErr w:type="spellStart"/>
      <w:r w:rsidRPr="006D2797">
        <w:rPr>
          <w:rFonts w:cs="Times New Roman"/>
          <w:szCs w:val="24"/>
        </w:rPr>
        <w:t>Inozemtsev</w:t>
      </w:r>
      <w:proofErr w:type="spellEnd"/>
      <w:r w:rsidRPr="006D2797">
        <w:rPr>
          <w:rFonts w:cs="Times New Roman"/>
          <w:szCs w:val="24"/>
        </w:rPr>
        <w:t>, M.I., 2016. Current issues of arranging post-graduate education for academic staff training. </w:t>
      </w:r>
      <w:proofErr w:type="spellStart"/>
      <w:r w:rsidRPr="006D2797">
        <w:rPr>
          <w:rFonts w:cs="Times New Roman"/>
          <w:i/>
          <w:iCs/>
          <w:szCs w:val="24"/>
        </w:rPr>
        <w:t>Vysshee</w:t>
      </w:r>
      <w:proofErr w:type="spellEnd"/>
      <w:r w:rsidRPr="006D2797">
        <w:rPr>
          <w:rFonts w:cs="Times New Roman"/>
          <w:i/>
          <w:iCs/>
          <w:szCs w:val="24"/>
        </w:rPr>
        <w:t xml:space="preserve"> </w:t>
      </w:r>
      <w:proofErr w:type="spellStart"/>
      <w:r w:rsidRPr="006D2797">
        <w:rPr>
          <w:rFonts w:cs="Times New Roman"/>
          <w:i/>
          <w:iCs/>
          <w:szCs w:val="24"/>
        </w:rPr>
        <w:t>obrazovanie</w:t>
      </w:r>
      <w:proofErr w:type="spellEnd"/>
      <w:r w:rsidRPr="006D2797">
        <w:rPr>
          <w:rFonts w:cs="Times New Roman"/>
          <w:i/>
          <w:iCs/>
          <w:szCs w:val="24"/>
        </w:rPr>
        <w:t xml:space="preserve"> v </w:t>
      </w:r>
      <w:proofErr w:type="spellStart"/>
      <w:r w:rsidRPr="006D2797">
        <w:rPr>
          <w:rFonts w:cs="Times New Roman"/>
          <w:i/>
          <w:iCs/>
          <w:szCs w:val="24"/>
        </w:rPr>
        <w:t>Rossii</w:t>
      </w:r>
      <w:proofErr w:type="spellEnd"/>
      <w:r w:rsidRPr="006D2797">
        <w:rPr>
          <w:rFonts w:cs="Times New Roman"/>
          <w:i/>
          <w:iCs/>
          <w:szCs w:val="24"/>
        </w:rPr>
        <w:t>= Higher Education in Russia</w:t>
      </w:r>
      <w:r w:rsidRPr="006D2797">
        <w:rPr>
          <w:rFonts w:cs="Times New Roman"/>
          <w:szCs w:val="24"/>
        </w:rPr>
        <w:t>, (4), pp.123-127.</w:t>
      </w:r>
    </w:p>
    <w:p w14:paraId="3521E940" w14:textId="77777777" w:rsidR="006D2797" w:rsidRPr="006D2797" w:rsidRDefault="006D2797" w:rsidP="006D2797">
      <w:pPr>
        <w:ind w:left="720" w:hanging="720"/>
        <w:rPr>
          <w:rFonts w:cs="Times New Roman"/>
          <w:szCs w:val="24"/>
        </w:rPr>
      </w:pPr>
      <w:r w:rsidRPr="006D2797">
        <w:rPr>
          <w:rFonts w:cs="Times New Roman"/>
          <w:szCs w:val="24"/>
        </w:rPr>
        <w:lastRenderedPageBreak/>
        <w:t xml:space="preserve">Kim, Y.J., Kim, W.G., Choi, H.M. and </w:t>
      </w:r>
      <w:proofErr w:type="spellStart"/>
      <w:r w:rsidRPr="006D2797">
        <w:rPr>
          <w:rFonts w:cs="Times New Roman"/>
          <w:szCs w:val="24"/>
        </w:rPr>
        <w:t>Phetvaroon</w:t>
      </w:r>
      <w:proofErr w:type="spellEnd"/>
      <w:r w:rsidRPr="006D2797">
        <w:rPr>
          <w:rFonts w:cs="Times New Roman"/>
          <w:szCs w:val="24"/>
        </w:rPr>
        <w:t xml:space="preserve">, K., 2019. The effect of green human resource management on hotel employees’ eco-friendly </w:t>
      </w:r>
      <w:proofErr w:type="spellStart"/>
      <w:r w:rsidRPr="006D2797">
        <w:rPr>
          <w:rFonts w:cs="Times New Roman"/>
          <w:szCs w:val="24"/>
        </w:rPr>
        <w:t>behavior</w:t>
      </w:r>
      <w:proofErr w:type="spellEnd"/>
      <w:r w:rsidRPr="006D2797">
        <w:rPr>
          <w:rFonts w:cs="Times New Roman"/>
          <w:szCs w:val="24"/>
        </w:rPr>
        <w:t xml:space="preserve"> and environmental performance. </w:t>
      </w:r>
      <w:r w:rsidRPr="006D2797">
        <w:rPr>
          <w:rFonts w:cs="Times New Roman"/>
          <w:i/>
          <w:iCs/>
          <w:szCs w:val="24"/>
        </w:rPr>
        <w:t>International Journal of Hospitality Management</w:t>
      </w:r>
      <w:r w:rsidRPr="006D2797">
        <w:rPr>
          <w:rFonts w:cs="Times New Roman"/>
          <w:szCs w:val="24"/>
        </w:rPr>
        <w:t>, </w:t>
      </w:r>
      <w:r w:rsidRPr="006D2797">
        <w:rPr>
          <w:rFonts w:cs="Times New Roman"/>
          <w:i/>
          <w:iCs/>
          <w:szCs w:val="24"/>
        </w:rPr>
        <w:t>76</w:t>
      </w:r>
      <w:r w:rsidRPr="006D2797">
        <w:rPr>
          <w:rFonts w:cs="Times New Roman"/>
          <w:szCs w:val="24"/>
        </w:rPr>
        <w:t>, pp.83-93.</w:t>
      </w:r>
    </w:p>
    <w:p w14:paraId="70FE199C" w14:textId="77777777" w:rsidR="006D2797" w:rsidRPr="006D2797" w:rsidRDefault="006D2797" w:rsidP="006D2797">
      <w:pPr>
        <w:ind w:left="720" w:hanging="720"/>
        <w:rPr>
          <w:rFonts w:cs="Times New Roman"/>
          <w:szCs w:val="24"/>
        </w:rPr>
      </w:pPr>
      <w:proofErr w:type="spellStart"/>
      <w:r w:rsidRPr="006D2797">
        <w:rPr>
          <w:rFonts w:cs="Times New Roman"/>
          <w:szCs w:val="24"/>
        </w:rPr>
        <w:t>Laato</w:t>
      </w:r>
      <w:proofErr w:type="spellEnd"/>
      <w:r w:rsidRPr="006D2797">
        <w:rPr>
          <w:rFonts w:cs="Times New Roman"/>
          <w:szCs w:val="24"/>
        </w:rPr>
        <w:t xml:space="preserve">, S., </w:t>
      </w:r>
      <w:proofErr w:type="spellStart"/>
      <w:r w:rsidRPr="006D2797">
        <w:rPr>
          <w:rFonts w:cs="Times New Roman"/>
          <w:szCs w:val="24"/>
        </w:rPr>
        <w:t>Salmento</w:t>
      </w:r>
      <w:proofErr w:type="spellEnd"/>
      <w:r w:rsidRPr="006D2797">
        <w:rPr>
          <w:rFonts w:cs="Times New Roman"/>
          <w:szCs w:val="24"/>
        </w:rPr>
        <w:t xml:space="preserve">, H., </w:t>
      </w:r>
      <w:proofErr w:type="spellStart"/>
      <w:r w:rsidRPr="006D2797">
        <w:rPr>
          <w:rFonts w:cs="Times New Roman"/>
          <w:szCs w:val="24"/>
        </w:rPr>
        <w:t>Heinonen</w:t>
      </w:r>
      <w:proofErr w:type="spellEnd"/>
      <w:r w:rsidRPr="006D2797">
        <w:rPr>
          <w:rFonts w:cs="Times New Roman"/>
          <w:szCs w:val="24"/>
        </w:rPr>
        <w:t xml:space="preserve">, N., </w:t>
      </w:r>
      <w:proofErr w:type="spellStart"/>
      <w:r w:rsidRPr="006D2797">
        <w:rPr>
          <w:rFonts w:cs="Times New Roman"/>
          <w:szCs w:val="24"/>
        </w:rPr>
        <w:t>Lipponen</w:t>
      </w:r>
      <w:proofErr w:type="spellEnd"/>
      <w:r w:rsidRPr="006D2797">
        <w:rPr>
          <w:rFonts w:cs="Times New Roman"/>
          <w:szCs w:val="24"/>
        </w:rPr>
        <w:t xml:space="preserve">, E., </w:t>
      </w:r>
      <w:proofErr w:type="spellStart"/>
      <w:r w:rsidRPr="006D2797">
        <w:rPr>
          <w:rFonts w:cs="Times New Roman"/>
          <w:szCs w:val="24"/>
        </w:rPr>
        <w:t>Vilppu</w:t>
      </w:r>
      <w:proofErr w:type="spellEnd"/>
      <w:r w:rsidRPr="006D2797">
        <w:rPr>
          <w:rFonts w:cs="Times New Roman"/>
          <w:szCs w:val="24"/>
        </w:rPr>
        <w:t xml:space="preserve">, H., Virtanen, H. and </w:t>
      </w:r>
      <w:proofErr w:type="spellStart"/>
      <w:r w:rsidRPr="006D2797">
        <w:rPr>
          <w:rFonts w:cs="Times New Roman"/>
          <w:szCs w:val="24"/>
        </w:rPr>
        <w:t>Murtonen</w:t>
      </w:r>
      <w:proofErr w:type="spellEnd"/>
      <w:r w:rsidRPr="006D2797">
        <w:rPr>
          <w:rFonts w:cs="Times New Roman"/>
          <w:szCs w:val="24"/>
        </w:rPr>
        <w:t>, M., 2019, October. Solving diversity issues in university staff training with UNIPS pedagogical online courses. In </w:t>
      </w:r>
      <w:r w:rsidRPr="006D2797">
        <w:rPr>
          <w:rFonts w:cs="Times New Roman"/>
          <w:i/>
          <w:iCs/>
          <w:szCs w:val="24"/>
        </w:rPr>
        <w:t>2019 IEEE Learning With MOOCS (LWMOOCS)</w:t>
      </w:r>
      <w:r w:rsidRPr="006D2797">
        <w:rPr>
          <w:rFonts w:cs="Times New Roman"/>
          <w:szCs w:val="24"/>
        </w:rPr>
        <w:t> (pp. 138-144). IEEE.</w:t>
      </w:r>
    </w:p>
    <w:p w14:paraId="5F295BF3" w14:textId="77777777" w:rsidR="006D2797" w:rsidRPr="006D2797" w:rsidRDefault="006D2797" w:rsidP="006D2797">
      <w:pPr>
        <w:ind w:left="720" w:hanging="720"/>
        <w:rPr>
          <w:rFonts w:cs="Times New Roman"/>
          <w:szCs w:val="24"/>
        </w:rPr>
      </w:pPr>
      <w:r w:rsidRPr="006D2797">
        <w:rPr>
          <w:rFonts w:cs="Times New Roman"/>
          <w:szCs w:val="24"/>
        </w:rPr>
        <w:t>Leigh, D., 2019. SWOT analysis. </w:t>
      </w:r>
      <w:r w:rsidRPr="006D2797">
        <w:rPr>
          <w:rFonts w:cs="Times New Roman"/>
          <w:i/>
          <w:iCs/>
          <w:szCs w:val="24"/>
        </w:rPr>
        <w:t>Handbook of Improving Performance in the Workplace: Volumes 1‐3</w:t>
      </w:r>
      <w:r w:rsidRPr="006D2797">
        <w:rPr>
          <w:rFonts w:cs="Times New Roman"/>
          <w:szCs w:val="24"/>
        </w:rPr>
        <w:t>, pp.115-140.</w:t>
      </w:r>
    </w:p>
    <w:p w14:paraId="50B950DE" w14:textId="77777777" w:rsidR="006D2797" w:rsidRPr="006D2797" w:rsidRDefault="006D2797" w:rsidP="006D2797">
      <w:pPr>
        <w:ind w:left="720" w:hanging="720"/>
        <w:rPr>
          <w:rFonts w:cs="Times New Roman"/>
          <w:szCs w:val="24"/>
        </w:rPr>
      </w:pPr>
      <w:proofErr w:type="spellStart"/>
      <w:r w:rsidRPr="006D2797">
        <w:rPr>
          <w:rFonts w:cs="Times New Roman"/>
          <w:szCs w:val="24"/>
        </w:rPr>
        <w:t>Marinakou</w:t>
      </w:r>
      <w:proofErr w:type="spellEnd"/>
      <w:r w:rsidRPr="006D2797">
        <w:rPr>
          <w:rFonts w:cs="Times New Roman"/>
          <w:szCs w:val="24"/>
        </w:rPr>
        <w:t xml:space="preserve">, E. and </w:t>
      </w:r>
      <w:proofErr w:type="spellStart"/>
      <w:r w:rsidRPr="006D2797">
        <w:rPr>
          <w:rFonts w:cs="Times New Roman"/>
          <w:szCs w:val="24"/>
        </w:rPr>
        <w:t>Giousmpasoglou</w:t>
      </w:r>
      <w:proofErr w:type="spellEnd"/>
      <w:r w:rsidRPr="006D2797">
        <w:rPr>
          <w:rFonts w:cs="Times New Roman"/>
          <w:szCs w:val="24"/>
        </w:rPr>
        <w:t>, C., 2019. Talent management and retention strategies in luxury hotels: evidence from four countries. </w:t>
      </w:r>
      <w:r w:rsidRPr="006D2797">
        <w:rPr>
          <w:rFonts w:cs="Times New Roman"/>
          <w:i/>
          <w:iCs/>
          <w:szCs w:val="24"/>
        </w:rPr>
        <w:t>International Journal of Contemporary Hospitality Management</w:t>
      </w:r>
      <w:r w:rsidRPr="006D2797">
        <w:rPr>
          <w:rFonts w:cs="Times New Roman"/>
          <w:szCs w:val="24"/>
        </w:rPr>
        <w:t>.</w:t>
      </w:r>
    </w:p>
    <w:p w14:paraId="70603B73" w14:textId="77777777" w:rsidR="006D2797" w:rsidRPr="006D2797" w:rsidRDefault="006D2797" w:rsidP="006D2797">
      <w:pPr>
        <w:ind w:left="720" w:hanging="720"/>
        <w:rPr>
          <w:rFonts w:cs="Times New Roman"/>
          <w:szCs w:val="24"/>
        </w:rPr>
      </w:pPr>
      <w:proofErr w:type="spellStart"/>
      <w:r w:rsidRPr="006D2797">
        <w:rPr>
          <w:rFonts w:cs="Times New Roman"/>
          <w:szCs w:val="24"/>
        </w:rPr>
        <w:t>Mkude</w:t>
      </w:r>
      <w:proofErr w:type="spellEnd"/>
      <w:r w:rsidRPr="006D2797">
        <w:rPr>
          <w:rFonts w:cs="Times New Roman"/>
          <w:szCs w:val="24"/>
        </w:rPr>
        <w:t xml:space="preserve">, C.G. and </w:t>
      </w:r>
      <w:proofErr w:type="spellStart"/>
      <w:r w:rsidRPr="006D2797">
        <w:rPr>
          <w:rFonts w:cs="Times New Roman"/>
          <w:szCs w:val="24"/>
        </w:rPr>
        <w:t>Wimmer</w:t>
      </w:r>
      <w:proofErr w:type="spellEnd"/>
      <w:r w:rsidRPr="006D2797">
        <w:rPr>
          <w:rFonts w:cs="Times New Roman"/>
          <w:szCs w:val="24"/>
        </w:rPr>
        <w:t>, M.A., 2015. Studying interdependencies of e-government challenges in Tanzania along a PESTEL analysis.</w:t>
      </w:r>
    </w:p>
    <w:p w14:paraId="36D58CB6" w14:textId="77777777" w:rsidR="006D2797" w:rsidRPr="006D2797" w:rsidRDefault="006D2797" w:rsidP="006D2797">
      <w:pPr>
        <w:ind w:left="720" w:hanging="720"/>
        <w:rPr>
          <w:rFonts w:cs="Times New Roman"/>
          <w:szCs w:val="24"/>
        </w:rPr>
      </w:pPr>
      <w:proofErr w:type="spellStart"/>
      <w:r w:rsidRPr="006D2797">
        <w:rPr>
          <w:rFonts w:cs="Times New Roman"/>
          <w:szCs w:val="24"/>
        </w:rPr>
        <w:t>Mörch</w:t>
      </w:r>
      <w:proofErr w:type="spellEnd"/>
      <w:r w:rsidRPr="006D2797">
        <w:rPr>
          <w:rFonts w:cs="Times New Roman"/>
          <w:szCs w:val="24"/>
        </w:rPr>
        <w:t xml:space="preserve">, W.T. and </w:t>
      </w:r>
      <w:proofErr w:type="spellStart"/>
      <w:r w:rsidRPr="006D2797">
        <w:rPr>
          <w:rFonts w:cs="Times New Roman"/>
          <w:szCs w:val="24"/>
        </w:rPr>
        <w:t>Eikeseth</w:t>
      </w:r>
      <w:proofErr w:type="spellEnd"/>
      <w:r w:rsidRPr="006D2797">
        <w:rPr>
          <w:rFonts w:cs="Times New Roman"/>
          <w:szCs w:val="24"/>
        </w:rPr>
        <w:t>, S., 2022. Some issues in staff training and improvement. </w:t>
      </w:r>
      <w:r w:rsidRPr="006D2797">
        <w:rPr>
          <w:rFonts w:cs="Times New Roman"/>
          <w:i/>
          <w:iCs/>
          <w:szCs w:val="24"/>
        </w:rPr>
        <w:t>Research in developmental disabilities</w:t>
      </w:r>
      <w:r w:rsidRPr="006D2797">
        <w:rPr>
          <w:rFonts w:cs="Times New Roman"/>
          <w:szCs w:val="24"/>
        </w:rPr>
        <w:t>, </w:t>
      </w:r>
      <w:r w:rsidRPr="006D2797">
        <w:rPr>
          <w:rFonts w:cs="Times New Roman"/>
          <w:i/>
          <w:iCs/>
          <w:szCs w:val="24"/>
        </w:rPr>
        <w:t>13</w:t>
      </w:r>
      <w:r w:rsidRPr="006D2797">
        <w:rPr>
          <w:rFonts w:cs="Times New Roman"/>
          <w:szCs w:val="24"/>
        </w:rPr>
        <w:t>(1), pp.43-55.</w:t>
      </w:r>
    </w:p>
    <w:p w14:paraId="3983E52E" w14:textId="77777777" w:rsidR="006D2797" w:rsidRPr="006D2797" w:rsidRDefault="006D2797" w:rsidP="006D2797">
      <w:pPr>
        <w:ind w:left="720" w:hanging="720"/>
        <w:rPr>
          <w:rFonts w:cs="Times New Roman"/>
          <w:szCs w:val="24"/>
        </w:rPr>
      </w:pPr>
      <w:r w:rsidRPr="006D2797">
        <w:rPr>
          <w:rFonts w:cs="Times New Roman"/>
          <w:szCs w:val="24"/>
        </w:rPr>
        <w:t>Nesbit, T., 2018. Learning for change: Staff training, leadership development, and union transformation. </w:t>
      </w:r>
      <w:proofErr w:type="spellStart"/>
      <w:r w:rsidRPr="006D2797">
        <w:rPr>
          <w:rFonts w:cs="Times New Roman"/>
          <w:i/>
          <w:iCs/>
          <w:szCs w:val="24"/>
        </w:rPr>
        <w:t>Labor</w:t>
      </w:r>
      <w:proofErr w:type="spellEnd"/>
      <w:r w:rsidRPr="006D2797">
        <w:rPr>
          <w:rFonts w:cs="Times New Roman"/>
          <w:i/>
          <w:iCs/>
          <w:szCs w:val="24"/>
        </w:rPr>
        <w:t xml:space="preserve"> Studies Journal</w:t>
      </w:r>
      <w:r w:rsidRPr="006D2797">
        <w:rPr>
          <w:rFonts w:cs="Times New Roman"/>
          <w:szCs w:val="24"/>
        </w:rPr>
        <w:t>, </w:t>
      </w:r>
      <w:r w:rsidRPr="006D2797">
        <w:rPr>
          <w:rFonts w:cs="Times New Roman"/>
          <w:i/>
          <w:iCs/>
          <w:szCs w:val="24"/>
        </w:rPr>
        <w:t>28</w:t>
      </w:r>
      <w:r w:rsidRPr="006D2797">
        <w:rPr>
          <w:rFonts w:cs="Times New Roman"/>
          <w:szCs w:val="24"/>
        </w:rPr>
        <w:t>(1), pp.109-132.</w:t>
      </w:r>
    </w:p>
    <w:p w14:paraId="13FBDEFE" w14:textId="77777777" w:rsidR="006D2797" w:rsidRPr="006D2797" w:rsidRDefault="006D2797" w:rsidP="006D2797">
      <w:pPr>
        <w:ind w:left="720" w:hanging="720"/>
        <w:rPr>
          <w:rFonts w:cs="Times New Roman"/>
          <w:szCs w:val="24"/>
        </w:rPr>
      </w:pPr>
      <w:r w:rsidRPr="006D2797">
        <w:rPr>
          <w:rFonts w:cs="Times New Roman"/>
          <w:szCs w:val="24"/>
        </w:rPr>
        <w:t xml:space="preserve">Ngoc Su, D., Luc </w:t>
      </w:r>
      <w:proofErr w:type="spellStart"/>
      <w:r w:rsidRPr="006D2797">
        <w:rPr>
          <w:rFonts w:cs="Times New Roman"/>
          <w:szCs w:val="24"/>
        </w:rPr>
        <w:t>Tra</w:t>
      </w:r>
      <w:proofErr w:type="spellEnd"/>
      <w:r w:rsidRPr="006D2797">
        <w:rPr>
          <w:rFonts w:cs="Times New Roman"/>
          <w:szCs w:val="24"/>
        </w:rPr>
        <w:t xml:space="preserve">, D., </w:t>
      </w:r>
      <w:proofErr w:type="spellStart"/>
      <w:r w:rsidRPr="006D2797">
        <w:rPr>
          <w:rFonts w:cs="Times New Roman"/>
          <w:szCs w:val="24"/>
        </w:rPr>
        <w:t>Thi</w:t>
      </w:r>
      <w:proofErr w:type="spellEnd"/>
      <w:r w:rsidRPr="006D2797">
        <w:rPr>
          <w:rFonts w:cs="Times New Roman"/>
          <w:szCs w:val="24"/>
        </w:rPr>
        <w:t xml:space="preserve"> Huynh, H.M., Nguyen, H.H.T. and </w:t>
      </w:r>
      <w:proofErr w:type="spellStart"/>
      <w:r w:rsidRPr="006D2797">
        <w:rPr>
          <w:rFonts w:cs="Times New Roman"/>
          <w:szCs w:val="24"/>
        </w:rPr>
        <w:t>O’Mahony</w:t>
      </w:r>
      <w:proofErr w:type="spellEnd"/>
      <w:r w:rsidRPr="006D2797">
        <w:rPr>
          <w:rFonts w:cs="Times New Roman"/>
          <w:szCs w:val="24"/>
        </w:rPr>
        <w:t>, B., 2021. Enhancing resilience in the Covid-19 crisis: lessons from human resource management practices in Vietnam. </w:t>
      </w:r>
      <w:r w:rsidRPr="006D2797">
        <w:rPr>
          <w:rFonts w:cs="Times New Roman"/>
          <w:i/>
          <w:iCs/>
          <w:szCs w:val="24"/>
        </w:rPr>
        <w:t>Current Issues in Tourism</w:t>
      </w:r>
      <w:r w:rsidRPr="006D2797">
        <w:rPr>
          <w:rFonts w:cs="Times New Roman"/>
          <w:szCs w:val="24"/>
        </w:rPr>
        <w:t>, </w:t>
      </w:r>
      <w:r w:rsidRPr="006D2797">
        <w:rPr>
          <w:rFonts w:cs="Times New Roman"/>
          <w:i/>
          <w:iCs/>
          <w:szCs w:val="24"/>
        </w:rPr>
        <w:t>24</w:t>
      </w:r>
      <w:r w:rsidRPr="006D2797">
        <w:rPr>
          <w:rFonts w:cs="Times New Roman"/>
          <w:szCs w:val="24"/>
        </w:rPr>
        <w:t>(22), pp.3189-3205.</w:t>
      </w:r>
    </w:p>
    <w:p w14:paraId="40A6827A" w14:textId="77777777" w:rsidR="006D2797" w:rsidRPr="006D2797" w:rsidRDefault="006D2797" w:rsidP="006D2797">
      <w:pPr>
        <w:ind w:left="720" w:hanging="720"/>
        <w:rPr>
          <w:rFonts w:cs="Times New Roman"/>
          <w:szCs w:val="24"/>
        </w:rPr>
      </w:pPr>
      <w:r w:rsidRPr="006D2797">
        <w:rPr>
          <w:rFonts w:cs="Times New Roman"/>
          <w:szCs w:val="24"/>
        </w:rPr>
        <w:t xml:space="preserve">Nurmi, J. and </w:t>
      </w:r>
      <w:proofErr w:type="spellStart"/>
      <w:r w:rsidRPr="006D2797">
        <w:rPr>
          <w:rFonts w:cs="Times New Roman"/>
          <w:szCs w:val="24"/>
        </w:rPr>
        <w:t>Niemelä</w:t>
      </w:r>
      <w:proofErr w:type="spellEnd"/>
      <w:r w:rsidRPr="006D2797">
        <w:rPr>
          <w:rFonts w:cs="Times New Roman"/>
          <w:szCs w:val="24"/>
        </w:rPr>
        <w:t>, M.S., 2018, November. PESTEL analysis of hacktivism campaign motivations. In </w:t>
      </w:r>
      <w:r w:rsidRPr="006D2797">
        <w:rPr>
          <w:rFonts w:cs="Times New Roman"/>
          <w:i/>
          <w:iCs/>
          <w:szCs w:val="24"/>
        </w:rPr>
        <w:t>Nordic Conference on Secure IT Systems</w:t>
      </w:r>
      <w:r w:rsidRPr="006D2797">
        <w:rPr>
          <w:rFonts w:cs="Times New Roman"/>
          <w:szCs w:val="24"/>
        </w:rPr>
        <w:t> (pp. 323-335). Springer, Cham.</w:t>
      </w:r>
    </w:p>
    <w:p w14:paraId="4EE851BE" w14:textId="77777777" w:rsidR="006D2797" w:rsidRPr="006D2797" w:rsidRDefault="006D2797" w:rsidP="006D2797">
      <w:pPr>
        <w:ind w:left="720" w:hanging="720"/>
        <w:rPr>
          <w:rFonts w:cs="Times New Roman"/>
          <w:szCs w:val="24"/>
        </w:rPr>
      </w:pPr>
      <w:proofErr w:type="spellStart"/>
      <w:r w:rsidRPr="006D2797">
        <w:rPr>
          <w:rFonts w:cs="Times New Roman"/>
          <w:szCs w:val="24"/>
        </w:rPr>
        <w:t>Opatha</w:t>
      </w:r>
      <w:proofErr w:type="spellEnd"/>
      <w:r w:rsidRPr="006D2797">
        <w:rPr>
          <w:rFonts w:cs="Times New Roman"/>
          <w:szCs w:val="24"/>
        </w:rPr>
        <w:t>, H.H.D.N.P., 2019. Sustainable human resource management. </w:t>
      </w:r>
      <w:r w:rsidRPr="006D2797">
        <w:rPr>
          <w:rFonts w:cs="Times New Roman"/>
          <w:i/>
          <w:iCs/>
          <w:szCs w:val="24"/>
        </w:rPr>
        <w:t>Sri Lanka: Author</w:t>
      </w:r>
      <w:r w:rsidRPr="006D2797">
        <w:rPr>
          <w:rFonts w:cs="Times New Roman"/>
          <w:szCs w:val="24"/>
        </w:rPr>
        <w:t>.</w:t>
      </w:r>
    </w:p>
    <w:p w14:paraId="4194D48B" w14:textId="77777777" w:rsidR="006D2797" w:rsidRPr="006D2797" w:rsidRDefault="006D2797" w:rsidP="006D2797">
      <w:pPr>
        <w:ind w:left="720" w:hanging="720"/>
        <w:rPr>
          <w:rFonts w:cs="Times New Roman"/>
          <w:szCs w:val="24"/>
        </w:rPr>
      </w:pPr>
      <w:r w:rsidRPr="006D2797">
        <w:rPr>
          <w:rFonts w:cs="Times New Roman"/>
          <w:szCs w:val="24"/>
        </w:rPr>
        <w:t xml:space="preserve">Ortega, R.G., Rodríguez, M.D.O., Vázquez, M.L., Ricardo, J.E., </w:t>
      </w:r>
      <w:proofErr w:type="spellStart"/>
      <w:r w:rsidRPr="006D2797">
        <w:rPr>
          <w:rFonts w:cs="Times New Roman"/>
          <w:szCs w:val="24"/>
        </w:rPr>
        <w:t>Figueiredo</w:t>
      </w:r>
      <w:proofErr w:type="spellEnd"/>
      <w:r w:rsidRPr="006D2797">
        <w:rPr>
          <w:rFonts w:cs="Times New Roman"/>
          <w:szCs w:val="24"/>
        </w:rPr>
        <w:t xml:space="preserve">, J.A.S. and </w:t>
      </w:r>
      <w:proofErr w:type="spellStart"/>
      <w:r w:rsidRPr="006D2797">
        <w:rPr>
          <w:rFonts w:cs="Times New Roman"/>
          <w:szCs w:val="24"/>
        </w:rPr>
        <w:t>Smarandache</w:t>
      </w:r>
      <w:proofErr w:type="spellEnd"/>
      <w:r w:rsidRPr="006D2797">
        <w:rPr>
          <w:rFonts w:cs="Times New Roman"/>
          <w:szCs w:val="24"/>
        </w:rPr>
        <w:t>, F., 2019. </w:t>
      </w:r>
      <w:proofErr w:type="spellStart"/>
      <w:r w:rsidRPr="006D2797">
        <w:rPr>
          <w:rFonts w:cs="Times New Roman"/>
          <w:i/>
          <w:iCs/>
          <w:szCs w:val="24"/>
        </w:rPr>
        <w:t>Pestel</w:t>
      </w:r>
      <w:proofErr w:type="spellEnd"/>
      <w:r w:rsidRPr="006D2797">
        <w:rPr>
          <w:rFonts w:cs="Times New Roman"/>
          <w:i/>
          <w:iCs/>
          <w:szCs w:val="24"/>
        </w:rPr>
        <w:t xml:space="preserve"> analysis based on </w:t>
      </w:r>
      <w:proofErr w:type="spellStart"/>
      <w:r w:rsidRPr="006D2797">
        <w:rPr>
          <w:rFonts w:cs="Times New Roman"/>
          <w:i/>
          <w:iCs/>
          <w:szCs w:val="24"/>
        </w:rPr>
        <w:t>neutrosophic</w:t>
      </w:r>
      <w:proofErr w:type="spellEnd"/>
      <w:r w:rsidRPr="006D2797">
        <w:rPr>
          <w:rFonts w:cs="Times New Roman"/>
          <w:i/>
          <w:iCs/>
          <w:szCs w:val="24"/>
        </w:rPr>
        <w:t xml:space="preserve"> cognitive maps and </w:t>
      </w:r>
      <w:proofErr w:type="spellStart"/>
      <w:r w:rsidRPr="006D2797">
        <w:rPr>
          <w:rFonts w:cs="Times New Roman"/>
          <w:i/>
          <w:iCs/>
          <w:szCs w:val="24"/>
        </w:rPr>
        <w:t>neutrosophic</w:t>
      </w:r>
      <w:proofErr w:type="spellEnd"/>
      <w:r w:rsidRPr="006D2797">
        <w:rPr>
          <w:rFonts w:cs="Times New Roman"/>
          <w:i/>
          <w:iCs/>
          <w:szCs w:val="24"/>
        </w:rPr>
        <w:t xml:space="preserve"> numbers for the </w:t>
      </w:r>
      <w:proofErr w:type="spellStart"/>
      <w:r w:rsidRPr="006D2797">
        <w:rPr>
          <w:rFonts w:cs="Times New Roman"/>
          <w:i/>
          <w:iCs/>
          <w:szCs w:val="24"/>
        </w:rPr>
        <w:t>sinos</w:t>
      </w:r>
      <w:proofErr w:type="spellEnd"/>
      <w:r w:rsidRPr="006D2797">
        <w:rPr>
          <w:rFonts w:cs="Times New Roman"/>
          <w:i/>
          <w:iCs/>
          <w:szCs w:val="24"/>
        </w:rPr>
        <w:t xml:space="preserve"> river basin management</w:t>
      </w:r>
      <w:r w:rsidRPr="006D2797">
        <w:rPr>
          <w:rFonts w:cs="Times New Roman"/>
          <w:szCs w:val="24"/>
        </w:rPr>
        <w:t>. Infinite Study.</w:t>
      </w:r>
    </w:p>
    <w:p w14:paraId="05AAAF44" w14:textId="77777777" w:rsidR="006D2797" w:rsidRPr="006D2797" w:rsidRDefault="006D2797" w:rsidP="006D2797">
      <w:pPr>
        <w:ind w:left="720" w:hanging="720"/>
        <w:rPr>
          <w:rFonts w:cs="Times New Roman"/>
          <w:szCs w:val="24"/>
        </w:rPr>
      </w:pPr>
      <w:r w:rsidRPr="006D2797">
        <w:rPr>
          <w:rFonts w:cs="Times New Roman"/>
          <w:szCs w:val="24"/>
        </w:rPr>
        <w:lastRenderedPageBreak/>
        <w:t>Pan, W., Chen, L. and Zhan, W., 2019. PESTEL analysis of construction productivity enhancement strategies: A case study of three economies. </w:t>
      </w:r>
      <w:r w:rsidRPr="006D2797">
        <w:rPr>
          <w:rFonts w:cs="Times New Roman"/>
          <w:i/>
          <w:iCs/>
          <w:szCs w:val="24"/>
        </w:rPr>
        <w:t>Journal of Management in Engineering</w:t>
      </w:r>
      <w:r w:rsidRPr="006D2797">
        <w:rPr>
          <w:rFonts w:cs="Times New Roman"/>
          <w:szCs w:val="24"/>
        </w:rPr>
        <w:t>, </w:t>
      </w:r>
      <w:r w:rsidRPr="006D2797">
        <w:rPr>
          <w:rFonts w:cs="Times New Roman"/>
          <w:i/>
          <w:iCs/>
          <w:szCs w:val="24"/>
        </w:rPr>
        <w:t>35</w:t>
      </w:r>
      <w:r w:rsidRPr="006D2797">
        <w:rPr>
          <w:rFonts w:cs="Times New Roman"/>
          <w:szCs w:val="24"/>
        </w:rPr>
        <w:t>(1), p.05018013.</w:t>
      </w:r>
    </w:p>
    <w:p w14:paraId="00128438" w14:textId="77777777" w:rsidR="006D2797" w:rsidRPr="006D2797" w:rsidRDefault="006D2797" w:rsidP="003B613B">
      <w:pPr>
        <w:ind w:left="720" w:hanging="720"/>
        <w:rPr>
          <w:rFonts w:cs="Times New Roman"/>
          <w:szCs w:val="24"/>
          <w:shd w:val="clear" w:color="auto" w:fill="FFFFFF"/>
        </w:rPr>
      </w:pPr>
      <w:proofErr w:type="spellStart"/>
      <w:r w:rsidRPr="006D2797">
        <w:rPr>
          <w:rFonts w:cs="Times New Roman"/>
          <w:szCs w:val="24"/>
          <w:shd w:val="clear" w:color="auto" w:fill="FFFFFF"/>
        </w:rPr>
        <w:t>Sabbaghi</w:t>
      </w:r>
      <w:proofErr w:type="spellEnd"/>
      <w:r w:rsidRPr="006D2797">
        <w:rPr>
          <w:rFonts w:cs="Times New Roman"/>
          <w:szCs w:val="24"/>
          <w:shd w:val="clear" w:color="auto" w:fill="FFFFFF"/>
        </w:rPr>
        <w:t>, A. and Vaidyanathan, G., 2017. SWOT analysis and theory of constraint in information technology projects. </w:t>
      </w:r>
      <w:r w:rsidRPr="006D2797">
        <w:rPr>
          <w:rFonts w:cs="Times New Roman"/>
          <w:i/>
          <w:iCs/>
          <w:szCs w:val="24"/>
          <w:shd w:val="clear" w:color="auto" w:fill="FFFFFF"/>
        </w:rPr>
        <w:t>Information systems education journal</w:t>
      </w:r>
      <w:r w:rsidRPr="006D2797">
        <w:rPr>
          <w:rFonts w:cs="Times New Roman"/>
          <w:szCs w:val="24"/>
          <w:shd w:val="clear" w:color="auto" w:fill="FFFFFF"/>
        </w:rPr>
        <w:t>, </w:t>
      </w:r>
      <w:r w:rsidRPr="006D2797">
        <w:rPr>
          <w:rFonts w:cs="Times New Roman"/>
          <w:i/>
          <w:iCs/>
          <w:szCs w:val="24"/>
          <w:shd w:val="clear" w:color="auto" w:fill="FFFFFF"/>
        </w:rPr>
        <w:t>2</w:t>
      </w:r>
      <w:r w:rsidRPr="006D2797">
        <w:rPr>
          <w:rFonts w:cs="Times New Roman"/>
          <w:szCs w:val="24"/>
          <w:shd w:val="clear" w:color="auto" w:fill="FFFFFF"/>
        </w:rPr>
        <w:t>(23), pp.1-19.</w:t>
      </w:r>
    </w:p>
    <w:p w14:paraId="61671AE1" w14:textId="77777777" w:rsidR="006D2797" w:rsidRPr="006D2797" w:rsidRDefault="006D2797" w:rsidP="003B613B">
      <w:pPr>
        <w:ind w:left="720" w:hanging="720"/>
        <w:rPr>
          <w:rFonts w:cs="Times New Roman"/>
          <w:szCs w:val="24"/>
        </w:rPr>
      </w:pPr>
      <w:proofErr w:type="spellStart"/>
      <w:r w:rsidRPr="006D2797">
        <w:rPr>
          <w:rFonts w:cs="Times New Roman"/>
          <w:szCs w:val="24"/>
          <w:shd w:val="clear" w:color="auto" w:fill="FFFFFF"/>
        </w:rPr>
        <w:t>Sarsby</w:t>
      </w:r>
      <w:proofErr w:type="spellEnd"/>
      <w:r w:rsidRPr="006D2797">
        <w:rPr>
          <w:rFonts w:cs="Times New Roman"/>
          <w:szCs w:val="24"/>
          <w:shd w:val="clear" w:color="auto" w:fill="FFFFFF"/>
        </w:rPr>
        <w:t>, A., 2016. </w:t>
      </w:r>
      <w:r w:rsidRPr="006D2797">
        <w:rPr>
          <w:rFonts w:cs="Times New Roman"/>
          <w:i/>
          <w:iCs/>
          <w:szCs w:val="24"/>
          <w:shd w:val="clear" w:color="auto" w:fill="FFFFFF"/>
        </w:rPr>
        <w:t>SWOT analysis</w:t>
      </w:r>
      <w:r w:rsidRPr="006D2797">
        <w:rPr>
          <w:rFonts w:cs="Times New Roman"/>
          <w:szCs w:val="24"/>
          <w:shd w:val="clear" w:color="auto" w:fill="FFFFFF"/>
        </w:rPr>
        <w:t>. Lulu. com.</w:t>
      </w:r>
    </w:p>
    <w:p w14:paraId="4B7F0EF8"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t>Shaddock, A.J.,2019. Issues in the production of staff training media. </w:t>
      </w:r>
      <w:r w:rsidRPr="006D2797">
        <w:rPr>
          <w:rFonts w:cs="Times New Roman"/>
          <w:i/>
          <w:iCs/>
          <w:szCs w:val="24"/>
          <w:shd w:val="clear" w:color="auto" w:fill="FFFFFF"/>
        </w:rPr>
        <w:t xml:space="preserve">The British Journal of Mental </w:t>
      </w:r>
      <w:proofErr w:type="spellStart"/>
      <w:r w:rsidRPr="006D2797">
        <w:rPr>
          <w:rFonts w:cs="Times New Roman"/>
          <w:i/>
          <w:iCs/>
          <w:szCs w:val="24"/>
          <w:shd w:val="clear" w:color="auto" w:fill="FFFFFF"/>
        </w:rPr>
        <w:t>Subnormality</w:t>
      </w:r>
      <w:proofErr w:type="spellEnd"/>
      <w:r w:rsidRPr="006D2797">
        <w:rPr>
          <w:rFonts w:cs="Times New Roman"/>
          <w:szCs w:val="24"/>
          <w:shd w:val="clear" w:color="auto" w:fill="FFFFFF"/>
        </w:rPr>
        <w:t>, </w:t>
      </w:r>
      <w:r w:rsidRPr="006D2797">
        <w:rPr>
          <w:rFonts w:cs="Times New Roman"/>
          <w:i/>
          <w:iCs/>
          <w:szCs w:val="24"/>
          <w:shd w:val="clear" w:color="auto" w:fill="FFFFFF"/>
        </w:rPr>
        <w:t>35</w:t>
      </w:r>
      <w:r w:rsidRPr="006D2797">
        <w:rPr>
          <w:rFonts w:cs="Times New Roman"/>
          <w:szCs w:val="24"/>
          <w:shd w:val="clear" w:color="auto" w:fill="FFFFFF"/>
        </w:rPr>
        <w:t>(69), pp.101-107.</w:t>
      </w:r>
    </w:p>
    <w:p w14:paraId="646E106A"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t xml:space="preserve">Sheehan, M., and </w:t>
      </w:r>
      <w:proofErr w:type="spellStart"/>
      <w:r w:rsidRPr="006D2797">
        <w:rPr>
          <w:rFonts w:cs="Times New Roman"/>
          <w:szCs w:val="24"/>
          <w:shd w:val="clear" w:color="auto" w:fill="FFFFFF"/>
        </w:rPr>
        <w:t>Zeebaree</w:t>
      </w:r>
      <w:proofErr w:type="spellEnd"/>
      <w:r w:rsidRPr="006D2797">
        <w:rPr>
          <w:rFonts w:cs="Times New Roman"/>
          <w:szCs w:val="24"/>
          <w:shd w:val="clear" w:color="auto" w:fill="FFFFFF"/>
        </w:rPr>
        <w:t>, S.R., 2020. How will service robots redefine leadership in hotel management? A Delphi approach. </w:t>
      </w:r>
      <w:r w:rsidRPr="006D2797">
        <w:rPr>
          <w:rFonts w:cs="Times New Roman"/>
          <w:i/>
          <w:iCs/>
          <w:szCs w:val="24"/>
          <w:shd w:val="clear" w:color="auto" w:fill="FFFFFF"/>
        </w:rPr>
        <w:t>International Journal of Contemporary Hospitality Management</w:t>
      </w:r>
      <w:r w:rsidRPr="006D2797">
        <w:rPr>
          <w:rFonts w:cs="Times New Roman"/>
          <w:szCs w:val="24"/>
          <w:shd w:val="clear" w:color="auto" w:fill="FFFFFF"/>
        </w:rPr>
        <w:t>.</w:t>
      </w:r>
    </w:p>
    <w:p w14:paraId="6D78A7EB"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t xml:space="preserve">Sheehan, M., Grant, K. and </w:t>
      </w:r>
      <w:proofErr w:type="spellStart"/>
      <w:r w:rsidRPr="006D2797">
        <w:rPr>
          <w:rFonts w:cs="Times New Roman"/>
          <w:szCs w:val="24"/>
          <w:shd w:val="clear" w:color="auto" w:fill="FFFFFF"/>
        </w:rPr>
        <w:t>Garavan</w:t>
      </w:r>
      <w:proofErr w:type="spellEnd"/>
      <w:r w:rsidRPr="006D2797">
        <w:rPr>
          <w:rFonts w:cs="Times New Roman"/>
          <w:szCs w:val="24"/>
          <w:shd w:val="clear" w:color="auto" w:fill="FFFFFF"/>
        </w:rPr>
        <w:t>, T., 2018. Strategic talent management: A macro and micro analysis of current issues in hospitality and tourism. </w:t>
      </w:r>
      <w:r w:rsidRPr="006D2797">
        <w:rPr>
          <w:rFonts w:cs="Times New Roman"/>
          <w:i/>
          <w:iCs/>
          <w:szCs w:val="24"/>
          <w:shd w:val="clear" w:color="auto" w:fill="FFFFFF"/>
        </w:rPr>
        <w:t>Worldwide Hospitality and Tourism Themes</w:t>
      </w:r>
      <w:r w:rsidRPr="006D2797">
        <w:rPr>
          <w:rFonts w:cs="Times New Roman"/>
          <w:szCs w:val="24"/>
          <w:shd w:val="clear" w:color="auto" w:fill="FFFFFF"/>
        </w:rPr>
        <w:t>.</w:t>
      </w:r>
    </w:p>
    <w:p w14:paraId="48CED469" w14:textId="77777777" w:rsidR="006D2797" w:rsidRPr="006D2797" w:rsidRDefault="006D2797" w:rsidP="003B613B">
      <w:pPr>
        <w:ind w:left="720" w:hanging="720"/>
        <w:rPr>
          <w:rFonts w:cs="Times New Roman"/>
          <w:szCs w:val="24"/>
          <w:shd w:val="clear" w:color="auto" w:fill="FFFFFF"/>
        </w:rPr>
      </w:pPr>
      <w:r w:rsidRPr="006D2797">
        <w:rPr>
          <w:rFonts w:cs="Times New Roman"/>
          <w:szCs w:val="24"/>
          <w:shd w:val="clear" w:color="auto" w:fill="FFFFFF"/>
        </w:rPr>
        <w:t xml:space="preserve">Song, J., Sun, Y. and </w:t>
      </w:r>
      <w:proofErr w:type="spellStart"/>
      <w:r w:rsidRPr="006D2797">
        <w:rPr>
          <w:rFonts w:cs="Times New Roman"/>
          <w:szCs w:val="24"/>
          <w:shd w:val="clear" w:color="auto" w:fill="FFFFFF"/>
        </w:rPr>
        <w:t>Jin</w:t>
      </w:r>
      <w:proofErr w:type="spellEnd"/>
      <w:r w:rsidRPr="006D2797">
        <w:rPr>
          <w:rFonts w:cs="Times New Roman"/>
          <w:szCs w:val="24"/>
          <w:shd w:val="clear" w:color="auto" w:fill="FFFFFF"/>
        </w:rPr>
        <w:t>, L., 2017. PESTEL analysis of the development of the waste-to-energy incineration industry in China. </w:t>
      </w:r>
      <w:r w:rsidRPr="006D2797">
        <w:rPr>
          <w:rFonts w:cs="Times New Roman"/>
          <w:i/>
          <w:iCs/>
          <w:szCs w:val="24"/>
          <w:shd w:val="clear" w:color="auto" w:fill="FFFFFF"/>
        </w:rPr>
        <w:t>Renewable and Sustainable Energy Reviews</w:t>
      </w:r>
      <w:r w:rsidRPr="006D2797">
        <w:rPr>
          <w:rFonts w:cs="Times New Roman"/>
          <w:szCs w:val="24"/>
          <w:shd w:val="clear" w:color="auto" w:fill="FFFFFF"/>
        </w:rPr>
        <w:t>, </w:t>
      </w:r>
      <w:r w:rsidRPr="006D2797">
        <w:rPr>
          <w:rFonts w:cs="Times New Roman"/>
          <w:i/>
          <w:iCs/>
          <w:szCs w:val="24"/>
          <w:shd w:val="clear" w:color="auto" w:fill="FFFFFF"/>
        </w:rPr>
        <w:t>80</w:t>
      </w:r>
      <w:r w:rsidRPr="006D2797">
        <w:rPr>
          <w:rFonts w:cs="Times New Roman"/>
          <w:szCs w:val="24"/>
          <w:shd w:val="clear" w:color="auto" w:fill="FFFFFF"/>
        </w:rPr>
        <w:t>, pp.276-289.</w:t>
      </w:r>
    </w:p>
    <w:p w14:paraId="41B7ABAB" w14:textId="77777777" w:rsidR="006D2797" w:rsidRPr="006D2797" w:rsidRDefault="006D2797" w:rsidP="003B613B">
      <w:pPr>
        <w:ind w:left="720" w:hanging="720"/>
        <w:rPr>
          <w:rFonts w:cs="Times New Roman"/>
          <w:szCs w:val="24"/>
        </w:rPr>
      </w:pPr>
      <w:proofErr w:type="spellStart"/>
      <w:r w:rsidRPr="006D2797">
        <w:rPr>
          <w:rFonts w:cs="Times New Roman"/>
          <w:szCs w:val="24"/>
          <w:shd w:val="clear" w:color="auto" w:fill="FFFFFF"/>
        </w:rPr>
        <w:t>Surucu</w:t>
      </w:r>
      <w:proofErr w:type="spellEnd"/>
      <w:r w:rsidRPr="006D2797">
        <w:rPr>
          <w:rFonts w:cs="Times New Roman"/>
          <w:szCs w:val="24"/>
          <w:shd w:val="clear" w:color="auto" w:fill="FFFFFF"/>
        </w:rPr>
        <w:t xml:space="preserve">, L. and </w:t>
      </w:r>
      <w:proofErr w:type="spellStart"/>
      <w:r w:rsidRPr="006D2797">
        <w:rPr>
          <w:rFonts w:cs="Times New Roman"/>
          <w:szCs w:val="24"/>
          <w:shd w:val="clear" w:color="auto" w:fill="FFFFFF"/>
        </w:rPr>
        <w:t>Sesen</w:t>
      </w:r>
      <w:proofErr w:type="spellEnd"/>
      <w:r w:rsidRPr="006D2797">
        <w:rPr>
          <w:rFonts w:cs="Times New Roman"/>
          <w:szCs w:val="24"/>
          <w:shd w:val="clear" w:color="auto" w:fill="FFFFFF"/>
        </w:rPr>
        <w:t xml:space="preserve">, H., 2019. Entrepreneurial </w:t>
      </w:r>
      <w:proofErr w:type="spellStart"/>
      <w:r w:rsidRPr="006D2797">
        <w:rPr>
          <w:rFonts w:cs="Times New Roman"/>
          <w:szCs w:val="24"/>
          <w:shd w:val="clear" w:color="auto" w:fill="FFFFFF"/>
        </w:rPr>
        <w:t>behaviors</w:t>
      </w:r>
      <w:proofErr w:type="spellEnd"/>
      <w:r w:rsidRPr="006D2797">
        <w:rPr>
          <w:rFonts w:cs="Times New Roman"/>
          <w:szCs w:val="24"/>
          <w:shd w:val="clear" w:color="auto" w:fill="FFFFFF"/>
        </w:rPr>
        <w:t xml:space="preserve"> in the hospitality industry: Human resources management practices and leader member exchange role. </w:t>
      </w:r>
      <w:proofErr w:type="spellStart"/>
      <w:r w:rsidRPr="006D2797">
        <w:rPr>
          <w:rFonts w:cs="Times New Roman"/>
          <w:i/>
          <w:iCs/>
          <w:szCs w:val="24"/>
          <w:shd w:val="clear" w:color="auto" w:fill="FFFFFF"/>
        </w:rPr>
        <w:t>Revista</w:t>
      </w:r>
      <w:proofErr w:type="spellEnd"/>
      <w:r w:rsidRPr="006D2797">
        <w:rPr>
          <w:rFonts w:cs="Times New Roman"/>
          <w:i/>
          <w:iCs/>
          <w:szCs w:val="24"/>
          <w:shd w:val="clear" w:color="auto" w:fill="FFFFFF"/>
        </w:rPr>
        <w:t xml:space="preserve"> de </w:t>
      </w:r>
      <w:proofErr w:type="spellStart"/>
      <w:r w:rsidRPr="006D2797">
        <w:rPr>
          <w:rFonts w:cs="Times New Roman"/>
          <w:i/>
          <w:iCs/>
          <w:szCs w:val="24"/>
          <w:shd w:val="clear" w:color="auto" w:fill="FFFFFF"/>
        </w:rPr>
        <w:t>Cercetare</w:t>
      </w:r>
      <w:proofErr w:type="spellEnd"/>
      <w:r w:rsidRPr="006D2797">
        <w:rPr>
          <w:rFonts w:cs="Times New Roman"/>
          <w:i/>
          <w:iCs/>
          <w:szCs w:val="24"/>
          <w:shd w:val="clear" w:color="auto" w:fill="FFFFFF"/>
        </w:rPr>
        <w:t xml:space="preserve"> </w:t>
      </w:r>
      <w:proofErr w:type="spellStart"/>
      <w:r w:rsidRPr="006D2797">
        <w:rPr>
          <w:rFonts w:cs="Times New Roman"/>
          <w:i/>
          <w:iCs/>
          <w:szCs w:val="24"/>
          <w:shd w:val="clear" w:color="auto" w:fill="FFFFFF"/>
        </w:rPr>
        <w:t>si</w:t>
      </w:r>
      <w:proofErr w:type="spellEnd"/>
      <w:r w:rsidRPr="006D2797">
        <w:rPr>
          <w:rFonts w:cs="Times New Roman"/>
          <w:i/>
          <w:iCs/>
          <w:szCs w:val="24"/>
          <w:shd w:val="clear" w:color="auto" w:fill="FFFFFF"/>
        </w:rPr>
        <w:t xml:space="preserve"> </w:t>
      </w:r>
      <w:proofErr w:type="spellStart"/>
      <w:r w:rsidRPr="006D2797">
        <w:rPr>
          <w:rFonts w:cs="Times New Roman"/>
          <w:i/>
          <w:iCs/>
          <w:szCs w:val="24"/>
          <w:shd w:val="clear" w:color="auto" w:fill="FFFFFF"/>
        </w:rPr>
        <w:t>Interventie</w:t>
      </w:r>
      <w:proofErr w:type="spellEnd"/>
      <w:r w:rsidRPr="006D2797">
        <w:rPr>
          <w:rFonts w:cs="Times New Roman"/>
          <w:i/>
          <w:iCs/>
          <w:szCs w:val="24"/>
          <w:shd w:val="clear" w:color="auto" w:fill="FFFFFF"/>
        </w:rPr>
        <w:t xml:space="preserve"> </w:t>
      </w:r>
      <w:proofErr w:type="spellStart"/>
      <w:r w:rsidRPr="006D2797">
        <w:rPr>
          <w:rFonts w:cs="Times New Roman"/>
          <w:i/>
          <w:iCs/>
          <w:szCs w:val="24"/>
          <w:shd w:val="clear" w:color="auto" w:fill="FFFFFF"/>
        </w:rPr>
        <w:t>Sociala</w:t>
      </w:r>
      <w:proofErr w:type="spellEnd"/>
      <w:r w:rsidRPr="006D2797">
        <w:rPr>
          <w:rFonts w:cs="Times New Roman"/>
          <w:szCs w:val="24"/>
          <w:shd w:val="clear" w:color="auto" w:fill="FFFFFF"/>
        </w:rPr>
        <w:t>, </w:t>
      </w:r>
      <w:r w:rsidRPr="006D2797">
        <w:rPr>
          <w:rFonts w:cs="Times New Roman"/>
          <w:i/>
          <w:iCs/>
          <w:szCs w:val="24"/>
          <w:shd w:val="clear" w:color="auto" w:fill="FFFFFF"/>
        </w:rPr>
        <w:t>66</w:t>
      </w:r>
      <w:r w:rsidRPr="006D2797">
        <w:rPr>
          <w:rFonts w:cs="Times New Roman"/>
          <w:szCs w:val="24"/>
          <w:shd w:val="clear" w:color="auto" w:fill="FFFFFF"/>
        </w:rPr>
        <w:t>, p.114.</w:t>
      </w:r>
    </w:p>
    <w:p w14:paraId="3E418BB3"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t>Tahir, R., 2018. Expanding horizons and expatriate adjustment: Perceptions of Western expatriate managers in multinational companies in the United Arab Emirates. </w:t>
      </w:r>
      <w:r w:rsidRPr="006D2797">
        <w:rPr>
          <w:rFonts w:cs="Times New Roman"/>
          <w:i/>
          <w:iCs/>
          <w:szCs w:val="24"/>
          <w:shd w:val="clear" w:color="auto" w:fill="FFFFFF"/>
        </w:rPr>
        <w:t>Cross Cultural &amp; Strategic Management</w:t>
      </w:r>
      <w:r w:rsidRPr="006D2797">
        <w:rPr>
          <w:rFonts w:cs="Times New Roman"/>
          <w:szCs w:val="24"/>
          <w:shd w:val="clear" w:color="auto" w:fill="FFFFFF"/>
        </w:rPr>
        <w:t>.</w:t>
      </w:r>
    </w:p>
    <w:p w14:paraId="73991DED" w14:textId="77777777" w:rsidR="006D2797" w:rsidRPr="006D2797" w:rsidRDefault="006D2797" w:rsidP="003B613B">
      <w:pPr>
        <w:ind w:left="720" w:hanging="720"/>
        <w:rPr>
          <w:rFonts w:cs="Times New Roman"/>
          <w:szCs w:val="24"/>
        </w:rPr>
      </w:pPr>
      <w:proofErr w:type="spellStart"/>
      <w:r w:rsidRPr="006D2797">
        <w:rPr>
          <w:rFonts w:cs="Times New Roman"/>
          <w:szCs w:val="24"/>
          <w:shd w:val="clear" w:color="auto" w:fill="FFFFFF"/>
        </w:rPr>
        <w:t>Teoli</w:t>
      </w:r>
      <w:proofErr w:type="spellEnd"/>
      <w:r w:rsidRPr="006D2797">
        <w:rPr>
          <w:rFonts w:cs="Times New Roman"/>
          <w:szCs w:val="24"/>
          <w:shd w:val="clear" w:color="auto" w:fill="FFFFFF"/>
        </w:rPr>
        <w:t xml:space="preserve">, D., </w:t>
      </w:r>
      <w:proofErr w:type="spellStart"/>
      <w:r w:rsidRPr="006D2797">
        <w:rPr>
          <w:rFonts w:cs="Times New Roman"/>
          <w:szCs w:val="24"/>
          <w:shd w:val="clear" w:color="auto" w:fill="FFFFFF"/>
        </w:rPr>
        <w:t>Sanvictores</w:t>
      </w:r>
      <w:proofErr w:type="spellEnd"/>
      <w:r w:rsidRPr="006D2797">
        <w:rPr>
          <w:rFonts w:cs="Times New Roman"/>
          <w:szCs w:val="24"/>
          <w:shd w:val="clear" w:color="auto" w:fill="FFFFFF"/>
        </w:rPr>
        <w:t>, T. and An, J., 2019. SWOT analysis.</w:t>
      </w:r>
    </w:p>
    <w:p w14:paraId="541E0D60" w14:textId="77777777" w:rsidR="006D2797" w:rsidRPr="006D2797" w:rsidRDefault="006D2797" w:rsidP="003B613B">
      <w:pPr>
        <w:ind w:left="720" w:hanging="720"/>
        <w:rPr>
          <w:rFonts w:cs="Times New Roman"/>
          <w:szCs w:val="24"/>
        </w:rPr>
      </w:pPr>
      <w:proofErr w:type="spellStart"/>
      <w:r w:rsidRPr="006D2797">
        <w:rPr>
          <w:rFonts w:cs="Times New Roman"/>
          <w:szCs w:val="24"/>
          <w:shd w:val="clear" w:color="auto" w:fill="FFFFFF"/>
        </w:rPr>
        <w:t>Tuffrey-Wijne</w:t>
      </w:r>
      <w:proofErr w:type="spellEnd"/>
      <w:r w:rsidRPr="006D2797">
        <w:rPr>
          <w:rFonts w:cs="Times New Roman"/>
          <w:szCs w:val="24"/>
          <w:shd w:val="clear" w:color="auto" w:fill="FFFFFF"/>
        </w:rPr>
        <w:t xml:space="preserve">, I., Hollins, S. and </w:t>
      </w:r>
      <w:proofErr w:type="spellStart"/>
      <w:r w:rsidRPr="006D2797">
        <w:rPr>
          <w:rFonts w:cs="Times New Roman"/>
          <w:szCs w:val="24"/>
          <w:shd w:val="clear" w:color="auto" w:fill="FFFFFF"/>
        </w:rPr>
        <w:t>Curfs</w:t>
      </w:r>
      <w:proofErr w:type="spellEnd"/>
      <w:r w:rsidRPr="006D2797">
        <w:rPr>
          <w:rFonts w:cs="Times New Roman"/>
          <w:szCs w:val="24"/>
          <w:shd w:val="clear" w:color="auto" w:fill="FFFFFF"/>
        </w:rPr>
        <w:t>, L., 2015. Supporting patients who have intellectual disabilities: a survey investigating staff training needs. </w:t>
      </w:r>
      <w:r w:rsidRPr="006D2797">
        <w:rPr>
          <w:rFonts w:cs="Times New Roman"/>
          <w:i/>
          <w:iCs/>
          <w:szCs w:val="24"/>
          <w:shd w:val="clear" w:color="auto" w:fill="FFFFFF"/>
        </w:rPr>
        <w:t>International Journal of Palliative Nursing</w:t>
      </w:r>
      <w:r w:rsidRPr="006D2797">
        <w:rPr>
          <w:rFonts w:cs="Times New Roman"/>
          <w:szCs w:val="24"/>
          <w:shd w:val="clear" w:color="auto" w:fill="FFFFFF"/>
        </w:rPr>
        <w:t>, </w:t>
      </w:r>
      <w:r w:rsidRPr="006D2797">
        <w:rPr>
          <w:rFonts w:cs="Times New Roman"/>
          <w:i/>
          <w:iCs/>
          <w:szCs w:val="24"/>
          <w:shd w:val="clear" w:color="auto" w:fill="FFFFFF"/>
        </w:rPr>
        <w:t>11</w:t>
      </w:r>
      <w:r w:rsidRPr="006D2797">
        <w:rPr>
          <w:rFonts w:cs="Times New Roman"/>
          <w:szCs w:val="24"/>
          <w:shd w:val="clear" w:color="auto" w:fill="FFFFFF"/>
        </w:rPr>
        <w:t>(4), pp.182-188.</w:t>
      </w:r>
    </w:p>
    <w:p w14:paraId="1FF3F484"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lastRenderedPageBreak/>
        <w:t>Upton, G., 2018. Introduction: Issues and trends in staff training. In </w:t>
      </w:r>
      <w:r w:rsidRPr="006D2797">
        <w:rPr>
          <w:rFonts w:cs="Times New Roman"/>
          <w:i/>
          <w:iCs/>
          <w:szCs w:val="24"/>
          <w:shd w:val="clear" w:color="auto" w:fill="FFFFFF"/>
        </w:rPr>
        <w:t>Staff training and special educational needs</w:t>
      </w:r>
      <w:r w:rsidRPr="006D2797">
        <w:rPr>
          <w:rFonts w:cs="Times New Roman"/>
          <w:szCs w:val="24"/>
          <w:shd w:val="clear" w:color="auto" w:fill="FFFFFF"/>
        </w:rPr>
        <w:t> (pp. 1-14). Routledge.</w:t>
      </w:r>
    </w:p>
    <w:p w14:paraId="6CF84138"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t>Wang, Y.C., Yang, J. and Yang, C.E., 2019. Hotel internal branding: A participatory action study with a case hotel. </w:t>
      </w:r>
      <w:r w:rsidRPr="006D2797">
        <w:rPr>
          <w:rFonts w:cs="Times New Roman"/>
          <w:i/>
          <w:iCs/>
          <w:szCs w:val="24"/>
          <w:shd w:val="clear" w:color="auto" w:fill="FFFFFF"/>
        </w:rPr>
        <w:t>Journal of Hospitality and Tourism Management</w:t>
      </w:r>
      <w:r w:rsidRPr="006D2797">
        <w:rPr>
          <w:rFonts w:cs="Times New Roman"/>
          <w:szCs w:val="24"/>
          <w:shd w:val="clear" w:color="auto" w:fill="FFFFFF"/>
        </w:rPr>
        <w:t>, </w:t>
      </w:r>
      <w:r w:rsidRPr="006D2797">
        <w:rPr>
          <w:rFonts w:cs="Times New Roman"/>
          <w:i/>
          <w:iCs/>
          <w:szCs w:val="24"/>
          <w:shd w:val="clear" w:color="auto" w:fill="FFFFFF"/>
        </w:rPr>
        <w:t>40</w:t>
      </w:r>
      <w:r w:rsidRPr="006D2797">
        <w:rPr>
          <w:rFonts w:cs="Times New Roman"/>
          <w:szCs w:val="24"/>
          <w:shd w:val="clear" w:color="auto" w:fill="FFFFFF"/>
        </w:rPr>
        <w:t>, pp.31-39.</w:t>
      </w:r>
    </w:p>
    <w:p w14:paraId="0AEAF64F" w14:textId="77777777" w:rsidR="006D2797" w:rsidRPr="006D2797" w:rsidRDefault="006D2797" w:rsidP="003B613B">
      <w:pPr>
        <w:ind w:left="720" w:hanging="720"/>
        <w:rPr>
          <w:rFonts w:cs="Times New Roman"/>
          <w:szCs w:val="24"/>
        </w:rPr>
      </w:pPr>
      <w:proofErr w:type="spellStart"/>
      <w:r w:rsidRPr="006D2797">
        <w:rPr>
          <w:rFonts w:cs="Times New Roman"/>
          <w:szCs w:val="24"/>
          <w:shd w:val="clear" w:color="auto" w:fill="FFFFFF"/>
        </w:rPr>
        <w:t>Wark</w:t>
      </w:r>
      <w:proofErr w:type="spellEnd"/>
      <w:r w:rsidRPr="006D2797">
        <w:rPr>
          <w:rFonts w:cs="Times New Roman"/>
          <w:szCs w:val="24"/>
          <w:shd w:val="clear" w:color="auto" w:fill="FFFFFF"/>
        </w:rPr>
        <w:t>, S., Hussain, R. and Edwards, H., 2017. The training needs of staff supporting individuals ageing with intellectual disability. </w:t>
      </w:r>
      <w:r w:rsidRPr="006D2797">
        <w:rPr>
          <w:rFonts w:cs="Times New Roman"/>
          <w:i/>
          <w:iCs/>
          <w:szCs w:val="24"/>
          <w:shd w:val="clear" w:color="auto" w:fill="FFFFFF"/>
        </w:rPr>
        <w:t>Journal of Applied Research in Intellectual Disabilities</w:t>
      </w:r>
      <w:r w:rsidRPr="006D2797">
        <w:rPr>
          <w:rFonts w:cs="Times New Roman"/>
          <w:szCs w:val="24"/>
          <w:shd w:val="clear" w:color="auto" w:fill="FFFFFF"/>
        </w:rPr>
        <w:t>, </w:t>
      </w:r>
      <w:r w:rsidRPr="006D2797">
        <w:rPr>
          <w:rFonts w:cs="Times New Roman"/>
          <w:i/>
          <w:iCs/>
          <w:szCs w:val="24"/>
          <w:shd w:val="clear" w:color="auto" w:fill="FFFFFF"/>
        </w:rPr>
        <w:t>27</w:t>
      </w:r>
      <w:r w:rsidRPr="006D2797">
        <w:rPr>
          <w:rFonts w:cs="Times New Roman"/>
          <w:szCs w:val="24"/>
          <w:shd w:val="clear" w:color="auto" w:fill="FFFFFF"/>
        </w:rPr>
        <w:t>(3), pp.273-288.</w:t>
      </w:r>
    </w:p>
    <w:p w14:paraId="72F7FD01"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t xml:space="preserve">Way, B.B., Stone, B., </w:t>
      </w:r>
      <w:proofErr w:type="spellStart"/>
      <w:r w:rsidRPr="006D2797">
        <w:rPr>
          <w:rFonts w:cs="Times New Roman"/>
          <w:szCs w:val="24"/>
          <w:shd w:val="clear" w:color="auto" w:fill="FFFFFF"/>
        </w:rPr>
        <w:t>Schwager</w:t>
      </w:r>
      <w:proofErr w:type="spellEnd"/>
      <w:r w:rsidRPr="006D2797">
        <w:rPr>
          <w:rFonts w:cs="Times New Roman"/>
          <w:szCs w:val="24"/>
          <w:shd w:val="clear" w:color="auto" w:fill="FFFFFF"/>
        </w:rPr>
        <w:t xml:space="preserve">, M., Wagoner, D. and </w:t>
      </w:r>
      <w:proofErr w:type="spellStart"/>
      <w:r w:rsidRPr="006D2797">
        <w:rPr>
          <w:rFonts w:cs="Times New Roman"/>
          <w:szCs w:val="24"/>
          <w:shd w:val="clear" w:color="auto" w:fill="FFFFFF"/>
        </w:rPr>
        <w:t>Bassman</w:t>
      </w:r>
      <w:proofErr w:type="spellEnd"/>
      <w:r w:rsidRPr="006D2797">
        <w:rPr>
          <w:rFonts w:cs="Times New Roman"/>
          <w:szCs w:val="24"/>
          <w:shd w:val="clear" w:color="auto" w:fill="FFFFFF"/>
        </w:rPr>
        <w:t>, R., 2020. Effectiveness of the New York State Office of Mental Health Core Curriculum: Direct care staff training. </w:t>
      </w:r>
      <w:r w:rsidRPr="006D2797">
        <w:rPr>
          <w:rFonts w:cs="Times New Roman"/>
          <w:i/>
          <w:iCs/>
          <w:szCs w:val="24"/>
          <w:shd w:val="clear" w:color="auto" w:fill="FFFFFF"/>
        </w:rPr>
        <w:t>Psychiatric Rehabilitation Journal</w:t>
      </w:r>
      <w:r w:rsidRPr="006D2797">
        <w:rPr>
          <w:rFonts w:cs="Times New Roman"/>
          <w:szCs w:val="24"/>
          <w:shd w:val="clear" w:color="auto" w:fill="FFFFFF"/>
        </w:rPr>
        <w:t>, </w:t>
      </w:r>
      <w:r w:rsidRPr="006D2797">
        <w:rPr>
          <w:rFonts w:cs="Times New Roman"/>
          <w:i/>
          <w:iCs/>
          <w:szCs w:val="24"/>
          <w:shd w:val="clear" w:color="auto" w:fill="FFFFFF"/>
        </w:rPr>
        <w:t>25</w:t>
      </w:r>
      <w:r w:rsidRPr="006D2797">
        <w:rPr>
          <w:rFonts w:cs="Times New Roman"/>
          <w:szCs w:val="24"/>
          <w:shd w:val="clear" w:color="auto" w:fill="FFFFFF"/>
        </w:rPr>
        <w:t>(4), p.398.</w:t>
      </w:r>
    </w:p>
    <w:p w14:paraId="2EB1F411" w14:textId="77777777" w:rsidR="006D2797" w:rsidRPr="006D2797" w:rsidRDefault="006D2797" w:rsidP="003B613B">
      <w:pPr>
        <w:ind w:left="720" w:hanging="720"/>
        <w:rPr>
          <w:rFonts w:cs="Times New Roman"/>
          <w:szCs w:val="24"/>
        </w:rPr>
      </w:pPr>
      <w:r w:rsidRPr="006D2797">
        <w:rPr>
          <w:rFonts w:cs="Times New Roman"/>
          <w:szCs w:val="24"/>
          <w:shd w:val="clear" w:color="auto" w:fill="FFFFFF"/>
        </w:rPr>
        <w:t xml:space="preserve">Xu, S., </w:t>
      </w:r>
      <w:proofErr w:type="spellStart"/>
      <w:r w:rsidRPr="006D2797">
        <w:rPr>
          <w:rFonts w:cs="Times New Roman"/>
          <w:szCs w:val="24"/>
          <w:shd w:val="clear" w:color="auto" w:fill="FFFFFF"/>
        </w:rPr>
        <w:t>Stienmetz</w:t>
      </w:r>
      <w:proofErr w:type="spellEnd"/>
      <w:r w:rsidRPr="006D2797">
        <w:rPr>
          <w:rFonts w:cs="Times New Roman"/>
          <w:szCs w:val="24"/>
          <w:shd w:val="clear" w:color="auto" w:fill="FFFFFF"/>
        </w:rPr>
        <w:t>, J. and Ashton, M., 2020. How will service robots redefine leadership in hotel management? A Delphi approach. </w:t>
      </w:r>
      <w:r w:rsidRPr="006D2797">
        <w:rPr>
          <w:rFonts w:cs="Times New Roman"/>
          <w:i/>
          <w:iCs/>
          <w:szCs w:val="24"/>
          <w:shd w:val="clear" w:color="auto" w:fill="FFFFFF"/>
        </w:rPr>
        <w:t>International Journal of Contemporary Hospitality Management</w:t>
      </w:r>
      <w:r w:rsidRPr="006D2797">
        <w:rPr>
          <w:rFonts w:cs="Times New Roman"/>
          <w:szCs w:val="24"/>
          <w:shd w:val="clear" w:color="auto" w:fill="FFFFFF"/>
        </w:rPr>
        <w:t>.</w:t>
      </w:r>
    </w:p>
    <w:p w14:paraId="7BED0ECF" w14:textId="77777777" w:rsidR="006D2797" w:rsidRPr="006D2797" w:rsidRDefault="006D2797" w:rsidP="003B613B">
      <w:pPr>
        <w:ind w:left="720" w:hanging="720"/>
        <w:rPr>
          <w:rFonts w:cs="Times New Roman"/>
          <w:szCs w:val="24"/>
        </w:rPr>
      </w:pPr>
      <w:proofErr w:type="spellStart"/>
      <w:r w:rsidRPr="006D2797">
        <w:rPr>
          <w:rFonts w:cs="Times New Roman"/>
          <w:szCs w:val="24"/>
          <w:shd w:val="clear" w:color="auto" w:fill="FFFFFF"/>
        </w:rPr>
        <w:t>Yüksel</w:t>
      </w:r>
      <w:proofErr w:type="spellEnd"/>
      <w:r w:rsidRPr="006D2797">
        <w:rPr>
          <w:rFonts w:cs="Times New Roman"/>
          <w:szCs w:val="24"/>
          <w:shd w:val="clear" w:color="auto" w:fill="FFFFFF"/>
        </w:rPr>
        <w:t>, I., 2017. Developing a multi-criteria decision making model for PESTEL analysis. </w:t>
      </w:r>
      <w:r w:rsidRPr="006D2797">
        <w:rPr>
          <w:rFonts w:cs="Times New Roman"/>
          <w:i/>
          <w:iCs/>
          <w:szCs w:val="24"/>
          <w:shd w:val="clear" w:color="auto" w:fill="FFFFFF"/>
        </w:rPr>
        <w:t>International Journal of Business and Management</w:t>
      </w:r>
      <w:r w:rsidRPr="006D2797">
        <w:rPr>
          <w:rFonts w:cs="Times New Roman"/>
          <w:szCs w:val="24"/>
          <w:shd w:val="clear" w:color="auto" w:fill="FFFFFF"/>
        </w:rPr>
        <w:t>, </w:t>
      </w:r>
      <w:r w:rsidRPr="006D2797">
        <w:rPr>
          <w:rFonts w:cs="Times New Roman"/>
          <w:i/>
          <w:iCs/>
          <w:szCs w:val="24"/>
          <w:shd w:val="clear" w:color="auto" w:fill="FFFFFF"/>
        </w:rPr>
        <w:t>7</w:t>
      </w:r>
      <w:r w:rsidRPr="006D2797">
        <w:rPr>
          <w:rFonts w:cs="Times New Roman"/>
          <w:szCs w:val="24"/>
          <w:shd w:val="clear" w:color="auto" w:fill="FFFFFF"/>
        </w:rPr>
        <w:t>(24), p.52.</w:t>
      </w:r>
    </w:p>
    <w:p w14:paraId="505E04D9" w14:textId="77777777" w:rsidR="006D2797" w:rsidRPr="006D2797" w:rsidRDefault="006D2797" w:rsidP="003B613B">
      <w:pPr>
        <w:ind w:left="720" w:hanging="720"/>
        <w:rPr>
          <w:rFonts w:cs="Times New Roman"/>
          <w:szCs w:val="24"/>
        </w:rPr>
      </w:pPr>
      <w:proofErr w:type="spellStart"/>
      <w:r w:rsidRPr="006D2797">
        <w:rPr>
          <w:rFonts w:cs="Times New Roman"/>
          <w:szCs w:val="24"/>
          <w:shd w:val="clear" w:color="auto" w:fill="FFFFFF"/>
        </w:rPr>
        <w:t>Yusoff</w:t>
      </w:r>
      <w:proofErr w:type="spellEnd"/>
      <w:r w:rsidRPr="006D2797">
        <w:rPr>
          <w:rFonts w:cs="Times New Roman"/>
          <w:szCs w:val="24"/>
          <w:shd w:val="clear" w:color="auto" w:fill="FFFFFF"/>
        </w:rPr>
        <w:t xml:space="preserve">, Y.M., </w:t>
      </w:r>
      <w:proofErr w:type="spellStart"/>
      <w:r w:rsidRPr="006D2797">
        <w:rPr>
          <w:rFonts w:cs="Times New Roman"/>
          <w:szCs w:val="24"/>
          <w:shd w:val="clear" w:color="auto" w:fill="FFFFFF"/>
        </w:rPr>
        <w:t>Nejati</w:t>
      </w:r>
      <w:proofErr w:type="spellEnd"/>
      <w:r w:rsidRPr="006D2797">
        <w:rPr>
          <w:rFonts w:cs="Times New Roman"/>
          <w:szCs w:val="24"/>
          <w:shd w:val="clear" w:color="auto" w:fill="FFFFFF"/>
        </w:rPr>
        <w:t xml:space="preserve">, M., Kee, D.M.H. and </w:t>
      </w:r>
      <w:proofErr w:type="spellStart"/>
      <w:r w:rsidRPr="006D2797">
        <w:rPr>
          <w:rFonts w:cs="Times New Roman"/>
          <w:szCs w:val="24"/>
          <w:shd w:val="clear" w:color="auto" w:fill="FFFFFF"/>
        </w:rPr>
        <w:t>Amran</w:t>
      </w:r>
      <w:proofErr w:type="spellEnd"/>
      <w:r w:rsidRPr="006D2797">
        <w:rPr>
          <w:rFonts w:cs="Times New Roman"/>
          <w:szCs w:val="24"/>
          <w:shd w:val="clear" w:color="auto" w:fill="FFFFFF"/>
        </w:rPr>
        <w:t>, A., 2020. Linking green human resource management practices to environmental performance in hotel industry. </w:t>
      </w:r>
      <w:r w:rsidRPr="006D2797">
        <w:rPr>
          <w:rFonts w:cs="Times New Roman"/>
          <w:i/>
          <w:iCs/>
          <w:szCs w:val="24"/>
          <w:shd w:val="clear" w:color="auto" w:fill="FFFFFF"/>
        </w:rPr>
        <w:t>Global Business Review</w:t>
      </w:r>
      <w:r w:rsidRPr="006D2797">
        <w:rPr>
          <w:rFonts w:cs="Times New Roman"/>
          <w:szCs w:val="24"/>
          <w:shd w:val="clear" w:color="auto" w:fill="FFFFFF"/>
        </w:rPr>
        <w:t>, </w:t>
      </w:r>
      <w:r w:rsidRPr="006D2797">
        <w:rPr>
          <w:rFonts w:cs="Times New Roman"/>
          <w:i/>
          <w:iCs/>
          <w:szCs w:val="24"/>
          <w:shd w:val="clear" w:color="auto" w:fill="FFFFFF"/>
        </w:rPr>
        <w:t>21</w:t>
      </w:r>
      <w:r w:rsidRPr="006D2797">
        <w:rPr>
          <w:rFonts w:cs="Times New Roman"/>
          <w:szCs w:val="24"/>
          <w:shd w:val="clear" w:color="auto" w:fill="FFFFFF"/>
        </w:rPr>
        <w:t>(3), pp.663-680.</w:t>
      </w:r>
    </w:p>
    <w:p w14:paraId="41ECD72B" w14:textId="77777777" w:rsidR="006D2797" w:rsidRPr="006D2797" w:rsidRDefault="006D2797" w:rsidP="003B613B">
      <w:pPr>
        <w:ind w:left="720" w:hanging="720"/>
        <w:rPr>
          <w:rFonts w:cs="Times New Roman"/>
          <w:szCs w:val="24"/>
          <w:shd w:val="clear" w:color="auto" w:fill="FFFFFF"/>
        </w:rPr>
      </w:pPr>
      <w:proofErr w:type="spellStart"/>
      <w:r w:rsidRPr="006D2797">
        <w:rPr>
          <w:rFonts w:cs="Times New Roman"/>
          <w:szCs w:val="24"/>
          <w:shd w:val="clear" w:color="auto" w:fill="FFFFFF"/>
        </w:rPr>
        <w:t>Zeebaree</w:t>
      </w:r>
      <w:proofErr w:type="spellEnd"/>
      <w:r w:rsidRPr="006D2797">
        <w:rPr>
          <w:rFonts w:cs="Times New Roman"/>
          <w:szCs w:val="24"/>
          <w:shd w:val="clear" w:color="auto" w:fill="FFFFFF"/>
        </w:rPr>
        <w:t xml:space="preserve">, S.R., </w:t>
      </w:r>
      <w:proofErr w:type="spellStart"/>
      <w:r w:rsidRPr="006D2797">
        <w:rPr>
          <w:rFonts w:cs="Times New Roman"/>
          <w:szCs w:val="24"/>
          <w:shd w:val="clear" w:color="auto" w:fill="FFFFFF"/>
        </w:rPr>
        <w:t>Shukur</w:t>
      </w:r>
      <w:proofErr w:type="spellEnd"/>
      <w:r w:rsidRPr="006D2797">
        <w:rPr>
          <w:rFonts w:cs="Times New Roman"/>
          <w:szCs w:val="24"/>
          <w:shd w:val="clear" w:color="auto" w:fill="FFFFFF"/>
        </w:rPr>
        <w:t xml:space="preserve">, H.M. and </w:t>
      </w:r>
      <w:proofErr w:type="spellStart"/>
      <w:r w:rsidRPr="006D2797">
        <w:rPr>
          <w:rFonts w:cs="Times New Roman"/>
          <w:szCs w:val="24"/>
          <w:shd w:val="clear" w:color="auto" w:fill="FFFFFF"/>
        </w:rPr>
        <w:t>Hussan</w:t>
      </w:r>
      <w:proofErr w:type="spellEnd"/>
      <w:r w:rsidRPr="006D2797">
        <w:rPr>
          <w:rFonts w:cs="Times New Roman"/>
          <w:szCs w:val="24"/>
          <w:shd w:val="clear" w:color="auto" w:fill="FFFFFF"/>
        </w:rPr>
        <w:t>, B.K., 2019. Human resource management systems for enterprise organizations: A review. </w:t>
      </w:r>
      <w:r w:rsidRPr="006D2797">
        <w:rPr>
          <w:rFonts w:cs="Times New Roman"/>
          <w:i/>
          <w:iCs/>
          <w:szCs w:val="24"/>
          <w:shd w:val="clear" w:color="auto" w:fill="FFFFFF"/>
        </w:rPr>
        <w:t>Periodicals of Engineering and Natural Sciences</w:t>
      </w:r>
      <w:r w:rsidRPr="006D2797">
        <w:rPr>
          <w:rFonts w:cs="Times New Roman"/>
          <w:szCs w:val="24"/>
          <w:shd w:val="clear" w:color="auto" w:fill="FFFFFF"/>
        </w:rPr>
        <w:t>, </w:t>
      </w:r>
      <w:r w:rsidRPr="006D2797">
        <w:rPr>
          <w:rFonts w:cs="Times New Roman"/>
          <w:i/>
          <w:iCs/>
          <w:szCs w:val="24"/>
          <w:shd w:val="clear" w:color="auto" w:fill="FFFFFF"/>
        </w:rPr>
        <w:t>7</w:t>
      </w:r>
      <w:r w:rsidRPr="006D2797">
        <w:rPr>
          <w:rFonts w:cs="Times New Roman"/>
          <w:szCs w:val="24"/>
          <w:shd w:val="clear" w:color="auto" w:fill="FFFFFF"/>
        </w:rPr>
        <w:t>(2), pp.660-669.</w:t>
      </w:r>
    </w:p>
    <w:p w14:paraId="64DD1DA6" w14:textId="77777777" w:rsidR="006D2797" w:rsidRPr="005E5A95" w:rsidRDefault="006D2797" w:rsidP="003B613B">
      <w:pPr>
        <w:ind w:left="720" w:hanging="720"/>
        <w:rPr>
          <w:rFonts w:asciiTheme="majorBidi" w:hAnsiTheme="majorBidi" w:cstheme="majorBidi"/>
          <w:szCs w:val="24"/>
        </w:rPr>
      </w:pPr>
    </w:p>
    <w:sectPr w:rsidR="006D2797" w:rsidRPr="005E5A95" w:rsidSect="00AE393C">
      <w:headerReference w:type="default" r:id="rId8"/>
      <w:pgSz w:w="12240" w:h="15840"/>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28FA4" w14:textId="77777777" w:rsidR="00D07D35" w:rsidRDefault="00D07D35" w:rsidP="00FE7BDF">
      <w:pPr>
        <w:spacing w:after="0" w:line="240" w:lineRule="auto"/>
      </w:pPr>
      <w:r>
        <w:separator/>
      </w:r>
    </w:p>
  </w:endnote>
  <w:endnote w:type="continuationSeparator" w:id="0">
    <w:p w14:paraId="4B714559" w14:textId="77777777" w:rsidR="00D07D35" w:rsidRDefault="00D07D35" w:rsidP="00FE7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19C18" w14:textId="77777777" w:rsidR="00D07D35" w:rsidRDefault="00D07D35" w:rsidP="00FE7BDF">
      <w:pPr>
        <w:spacing w:after="0" w:line="240" w:lineRule="auto"/>
      </w:pPr>
      <w:r>
        <w:separator/>
      </w:r>
    </w:p>
  </w:footnote>
  <w:footnote w:type="continuationSeparator" w:id="0">
    <w:p w14:paraId="7A48CC6A" w14:textId="77777777" w:rsidR="00D07D35" w:rsidRDefault="00D07D35" w:rsidP="00FE7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CED99" w14:textId="77777777" w:rsidR="00467FCC" w:rsidRPr="00503ED8" w:rsidRDefault="00130D46">
    <w:pPr>
      <w:pStyle w:val="Header"/>
      <w:jc w:val="right"/>
      <w:rPr>
        <w:rFonts w:cs="Times New Roman"/>
        <w:szCs w:val="28"/>
      </w:rPr>
    </w:pPr>
    <w:sdt>
      <w:sdtPr>
        <w:rPr>
          <w:rFonts w:cs="Times New Roman"/>
          <w:szCs w:val="28"/>
        </w:rPr>
        <w:id w:val="174513266"/>
        <w:docPartObj>
          <w:docPartGallery w:val="Page Numbers (Top of Page)"/>
          <w:docPartUnique/>
        </w:docPartObj>
      </w:sdtPr>
      <w:sdtEndPr/>
      <w:sdtContent>
        <w:r w:rsidR="00467FCC" w:rsidRPr="00C9005A">
          <w:rPr>
            <w:rFonts w:cs="Times New Roman"/>
            <w:szCs w:val="28"/>
          </w:rPr>
          <w:t>Organisational Consultancy</w:t>
        </w:r>
        <w:r w:rsidR="00467FCC">
          <w:rPr>
            <w:sz w:val="18"/>
          </w:rPr>
          <w:t xml:space="preserve">     </w:t>
        </w:r>
        <w:r w:rsidR="00467FCC" w:rsidRPr="00503ED8">
          <w:rPr>
            <w:rFonts w:cs="Times New Roman"/>
            <w:szCs w:val="28"/>
          </w:rPr>
          <w:fldChar w:fldCharType="begin"/>
        </w:r>
        <w:r w:rsidR="00467FCC" w:rsidRPr="00503ED8">
          <w:rPr>
            <w:rFonts w:cs="Times New Roman"/>
            <w:szCs w:val="28"/>
          </w:rPr>
          <w:instrText xml:space="preserve"> PAGE   \* MERGEFORMAT </w:instrText>
        </w:r>
        <w:r w:rsidR="00467FCC" w:rsidRPr="00503ED8">
          <w:rPr>
            <w:rFonts w:cs="Times New Roman"/>
            <w:szCs w:val="28"/>
          </w:rPr>
          <w:fldChar w:fldCharType="separate"/>
        </w:r>
        <w:r w:rsidR="00E63BB2">
          <w:rPr>
            <w:rFonts w:cs="Times New Roman"/>
            <w:noProof/>
            <w:szCs w:val="28"/>
          </w:rPr>
          <w:t>21</w:t>
        </w:r>
        <w:r w:rsidR="00467FCC" w:rsidRPr="00503ED8">
          <w:rPr>
            <w:rFonts w:cs="Times New Roman"/>
            <w:szCs w:val="28"/>
          </w:rPr>
          <w:fldChar w:fldCharType="end"/>
        </w:r>
      </w:sdtContent>
    </w:sdt>
  </w:p>
  <w:p w14:paraId="2A93BF3B" w14:textId="77777777" w:rsidR="00467FCC" w:rsidRDefault="00467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06FE"/>
    <w:multiLevelType w:val="hybridMultilevel"/>
    <w:tmpl w:val="BEC89C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75A7A"/>
    <w:multiLevelType w:val="hybridMultilevel"/>
    <w:tmpl w:val="9314F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B19A7"/>
    <w:multiLevelType w:val="hybridMultilevel"/>
    <w:tmpl w:val="843C8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B3EE3"/>
    <w:multiLevelType w:val="hybridMultilevel"/>
    <w:tmpl w:val="B600A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36C0B"/>
    <w:multiLevelType w:val="hybridMultilevel"/>
    <w:tmpl w:val="41FE3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92980"/>
    <w:multiLevelType w:val="hybridMultilevel"/>
    <w:tmpl w:val="2408CA9C"/>
    <w:lvl w:ilvl="0" w:tplc="4498D5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590789"/>
    <w:multiLevelType w:val="hybridMultilevel"/>
    <w:tmpl w:val="686EE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954FFE"/>
    <w:multiLevelType w:val="hybridMultilevel"/>
    <w:tmpl w:val="AE9E5392"/>
    <w:lvl w:ilvl="0" w:tplc="FE0E02DA">
      <w:numFmt w:val="bullet"/>
      <w:lvlText w:val="-"/>
      <w:lvlJc w:val="left"/>
      <w:pPr>
        <w:ind w:left="960" w:hanging="60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52EB0"/>
    <w:multiLevelType w:val="hybridMultilevel"/>
    <w:tmpl w:val="8570C42C"/>
    <w:lvl w:ilvl="0" w:tplc="26A6FE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929E5"/>
    <w:multiLevelType w:val="hybridMultilevel"/>
    <w:tmpl w:val="CF8A8388"/>
    <w:lvl w:ilvl="0" w:tplc="60DAE99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8343B7B"/>
    <w:multiLevelType w:val="hybridMultilevel"/>
    <w:tmpl w:val="F8CAF0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B50B8A"/>
    <w:multiLevelType w:val="hybridMultilevel"/>
    <w:tmpl w:val="9B2EE432"/>
    <w:lvl w:ilvl="0" w:tplc="694610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A8726C"/>
    <w:multiLevelType w:val="hybridMultilevel"/>
    <w:tmpl w:val="F6E67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A31496"/>
    <w:multiLevelType w:val="hybridMultilevel"/>
    <w:tmpl w:val="3BB28C98"/>
    <w:lvl w:ilvl="0" w:tplc="6316BA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3A1C37"/>
    <w:multiLevelType w:val="hybridMultilevel"/>
    <w:tmpl w:val="FAE0E790"/>
    <w:lvl w:ilvl="0" w:tplc="F26E271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B3C5AFE"/>
    <w:multiLevelType w:val="hybridMultilevel"/>
    <w:tmpl w:val="16401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2F554C"/>
    <w:multiLevelType w:val="hybridMultilevel"/>
    <w:tmpl w:val="F80EEA3C"/>
    <w:lvl w:ilvl="0" w:tplc="FE0E02DA">
      <w:numFmt w:val="bullet"/>
      <w:lvlText w:val="-"/>
      <w:lvlJc w:val="left"/>
      <w:pPr>
        <w:ind w:left="1320" w:hanging="6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0BA139E"/>
    <w:multiLevelType w:val="hybridMultilevel"/>
    <w:tmpl w:val="E9E6A9DA"/>
    <w:lvl w:ilvl="0" w:tplc="85D2741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7346D4"/>
    <w:multiLevelType w:val="hybridMultilevel"/>
    <w:tmpl w:val="C0089C28"/>
    <w:lvl w:ilvl="0" w:tplc="66F66E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A01363"/>
    <w:multiLevelType w:val="hybridMultilevel"/>
    <w:tmpl w:val="BE067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E53DDC"/>
    <w:multiLevelType w:val="hybridMultilevel"/>
    <w:tmpl w:val="68AAAB56"/>
    <w:lvl w:ilvl="0" w:tplc="31B685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F31C92"/>
    <w:multiLevelType w:val="hybridMultilevel"/>
    <w:tmpl w:val="A29E2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6B2B93"/>
    <w:multiLevelType w:val="hybridMultilevel"/>
    <w:tmpl w:val="AD702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E373C2"/>
    <w:multiLevelType w:val="hybridMultilevel"/>
    <w:tmpl w:val="1C0697F2"/>
    <w:lvl w:ilvl="0" w:tplc="A3A6A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525C24"/>
    <w:multiLevelType w:val="hybridMultilevel"/>
    <w:tmpl w:val="173A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E436D9"/>
    <w:multiLevelType w:val="hybridMultilevel"/>
    <w:tmpl w:val="C13E03A6"/>
    <w:lvl w:ilvl="0" w:tplc="3600FD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C64474"/>
    <w:multiLevelType w:val="hybridMultilevel"/>
    <w:tmpl w:val="BD920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4B8194C"/>
    <w:multiLevelType w:val="hybridMultilevel"/>
    <w:tmpl w:val="4F60A950"/>
    <w:lvl w:ilvl="0" w:tplc="F54C2D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738046D"/>
    <w:multiLevelType w:val="hybridMultilevel"/>
    <w:tmpl w:val="2B36FF3E"/>
    <w:lvl w:ilvl="0" w:tplc="E67A71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B2D423D"/>
    <w:multiLevelType w:val="hybridMultilevel"/>
    <w:tmpl w:val="9EB27E00"/>
    <w:lvl w:ilvl="0" w:tplc="2BE679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D737F8D"/>
    <w:multiLevelType w:val="hybridMultilevel"/>
    <w:tmpl w:val="86CCB900"/>
    <w:lvl w:ilvl="0" w:tplc="04090001">
      <w:start w:val="1"/>
      <w:numFmt w:val="bullet"/>
      <w:lvlText w:val=""/>
      <w:lvlJc w:val="left"/>
      <w:pPr>
        <w:ind w:left="360" w:hanging="360"/>
      </w:pPr>
      <w:rPr>
        <w:rFonts w:ascii="Symbol" w:hAnsi="Symbol" w:hint="default"/>
      </w:rPr>
    </w:lvl>
    <w:lvl w:ilvl="1" w:tplc="86F4DDB8">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55D23F2"/>
    <w:multiLevelType w:val="hybridMultilevel"/>
    <w:tmpl w:val="191214F6"/>
    <w:lvl w:ilvl="0" w:tplc="810E89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4F6702"/>
    <w:multiLevelType w:val="hybridMultilevel"/>
    <w:tmpl w:val="0C7072EC"/>
    <w:lvl w:ilvl="0" w:tplc="6CEE44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4F3A3F"/>
    <w:multiLevelType w:val="hybridMultilevel"/>
    <w:tmpl w:val="7DCC9C02"/>
    <w:lvl w:ilvl="0" w:tplc="00504E5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D792793"/>
    <w:multiLevelType w:val="hybridMultilevel"/>
    <w:tmpl w:val="74D2F82E"/>
    <w:lvl w:ilvl="0" w:tplc="E5B0582E">
      <w:start w:val="3"/>
      <w:numFmt w:val="bullet"/>
      <w:lvlText w:val="-"/>
      <w:lvlJc w:val="left"/>
      <w:pPr>
        <w:ind w:left="360" w:hanging="360"/>
      </w:pPr>
      <w:rPr>
        <w:rFonts w:ascii="Arial" w:eastAsiaTheme="minorHAnsi" w:hAnsi="Arial" w:cs="Aria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DC7622C"/>
    <w:multiLevelType w:val="hybridMultilevel"/>
    <w:tmpl w:val="67CC71CA"/>
    <w:lvl w:ilvl="0" w:tplc="C83ADF1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1C17F69"/>
    <w:multiLevelType w:val="hybridMultilevel"/>
    <w:tmpl w:val="63D8C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2165BB"/>
    <w:multiLevelType w:val="hybridMultilevel"/>
    <w:tmpl w:val="C2724B62"/>
    <w:lvl w:ilvl="0" w:tplc="087837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50C56EC"/>
    <w:multiLevelType w:val="hybridMultilevel"/>
    <w:tmpl w:val="16981E02"/>
    <w:lvl w:ilvl="0" w:tplc="2EB8D0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116B70"/>
    <w:multiLevelType w:val="hybridMultilevel"/>
    <w:tmpl w:val="F16AF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256576"/>
    <w:multiLevelType w:val="hybridMultilevel"/>
    <w:tmpl w:val="4C64F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EF1D5A"/>
    <w:multiLevelType w:val="hybridMultilevel"/>
    <w:tmpl w:val="5F5A9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B551AA"/>
    <w:multiLevelType w:val="hybridMultilevel"/>
    <w:tmpl w:val="73CAA98A"/>
    <w:lvl w:ilvl="0" w:tplc="30E64DF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7A903E73"/>
    <w:multiLevelType w:val="hybridMultilevel"/>
    <w:tmpl w:val="30F0B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C077CC"/>
    <w:multiLevelType w:val="hybridMultilevel"/>
    <w:tmpl w:val="226AB60C"/>
    <w:lvl w:ilvl="0" w:tplc="6396DE3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E3E7558"/>
    <w:multiLevelType w:val="hybridMultilevel"/>
    <w:tmpl w:val="FD788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5"/>
  </w:num>
  <w:num w:numId="3">
    <w:abstractNumId w:val="25"/>
  </w:num>
  <w:num w:numId="4">
    <w:abstractNumId w:val="19"/>
  </w:num>
  <w:num w:numId="5">
    <w:abstractNumId w:val="33"/>
  </w:num>
  <w:num w:numId="6">
    <w:abstractNumId w:val="44"/>
  </w:num>
  <w:num w:numId="7">
    <w:abstractNumId w:val="9"/>
  </w:num>
  <w:num w:numId="8">
    <w:abstractNumId w:val="35"/>
  </w:num>
  <w:num w:numId="9">
    <w:abstractNumId w:val="42"/>
  </w:num>
  <w:num w:numId="10">
    <w:abstractNumId w:val="14"/>
  </w:num>
  <w:num w:numId="11">
    <w:abstractNumId w:val="2"/>
  </w:num>
  <w:num w:numId="12">
    <w:abstractNumId w:val="6"/>
  </w:num>
  <w:num w:numId="13">
    <w:abstractNumId w:val="1"/>
  </w:num>
  <w:num w:numId="14">
    <w:abstractNumId w:val="8"/>
  </w:num>
  <w:num w:numId="15">
    <w:abstractNumId w:val="3"/>
  </w:num>
  <w:num w:numId="16">
    <w:abstractNumId w:val="4"/>
  </w:num>
  <w:num w:numId="17">
    <w:abstractNumId w:val="41"/>
  </w:num>
  <w:num w:numId="18">
    <w:abstractNumId w:val="7"/>
  </w:num>
  <w:num w:numId="19">
    <w:abstractNumId w:val="16"/>
  </w:num>
  <w:num w:numId="20">
    <w:abstractNumId w:val="40"/>
  </w:num>
  <w:num w:numId="21">
    <w:abstractNumId w:val="17"/>
  </w:num>
  <w:num w:numId="22">
    <w:abstractNumId w:val="18"/>
  </w:num>
  <w:num w:numId="23">
    <w:abstractNumId w:val="29"/>
  </w:num>
  <w:num w:numId="24">
    <w:abstractNumId w:val="28"/>
  </w:num>
  <w:num w:numId="25">
    <w:abstractNumId w:val="31"/>
  </w:num>
  <w:num w:numId="26">
    <w:abstractNumId w:val="27"/>
  </w:num>
  <w:num w:numId="27">
    <w:abstractNumId w:val="39"/>
  </w:num>
  <w:num w:numId="28">
    <w:abstractNumId w:val="20"/>
  </w:num>
  <w:num w:numId="29">
    <w:abstractNumId w:val="11"/>
  </w:num>
  <w:num w:numId="30">
    <w:abstractNumId w:val="13"/>
  </w:num>
  <w:num w:numId="31">
    <w:abstractNumId w:val="30"/>
  </w:num>
  <w:num w:numId="32">
    <w:abstractNumId w:val="10"/>
  </w:num>
  <w:num w:numId="33">
    <w:abstractNumId w:val="26"/>
  </w:num>
  <w:num w:numId="34">
    <w:abstractNumId w:val="45"/>
  </w:num>
  <w:num w:numId="35">
    <w:abstractNumId w:val="24"/>
  </w:num>
  <w:num w:numId="36">
    <w:abstractNumId w:val="23"/>
  </w:num>
  <w:num w:numId="37">
    <w:abstractNumId w:val="5"/>
  </w:num>
  <w:num w:numId="38">
    <w:abstractNumId w:val="0"/>
  </w:num>
  <w:num w:numId="39">
    <w:abstractNumId w:val="43"/>
  </w:num>
  <w:num w:numId="40">
    <w:abstractNumId w:val="12"/>
  </w:num>
  <w:num w:numId="41">
    <w:abstractNumId w:val="34"/>
  </w:num>
  <w:num w:numId="42">
    <w:abstractNumId w:val="32"/>
  </w:num>
  <w:num w:numId="43">
    <w:abstractNumId w:val="38"/>
  </w:num>
  <w:num w:numId="44">
    <w:abstractNumId w:val="37"/>
  </w:num>
  <w:num w:numId="45">
    <w:abstractNumId w:val="21"/>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3Njc2NjS0MDEBcpR0lIJTi4sz8/NACozNawFpkZ+ULQAAAA=="/>
  </w:docVars>
  <w:rsids>
    <w:rsidRoot w:val="009426F4"/>
    <w:rsid w:val="000041D9"/>
    <w:rsid w:val="000057C1"/>
    <w:rsid w:val="000127B3"/>
    <w:rsid w:val="0001769D"/>
    <w:rsid w:val="00026C16"/>
    <w:rsid w:val="00035BE7"/>
    <w:rsid w:val="00053A6D"/>
    <w:rsid w:val="00070CB9"/>
    <w:rsid w:val="00077893"/>
    <w:rsid w:val="00081A9B"/>
    <w:rsid w:val="00085F8E"/>
    <w:rsid w:val="00090EEA"/>
    <w:rsid w:val="00091FFF"/>
    <w:rsid w:val="0009560C"/>
    <w:rsid w:val="000A063A"/>
    <w:rsid w:val="000B4420"/>
    <w:rsid w:val="000B51FA"/>
    <w:rsid w:val="000B6AD2"/>
    <w:rsid w:val="000C1525"/>
    <w:rsid w:val="000C6C4D"/>
    <w:rsid w:val="000D549A"/>
    <w:rsid w:val="000E08DA"/>
    <w:rsid w:val="000E5426"/>
    <w:rsid w:val="000F3DAA"/>
    <w:rsid w:val="000F46E9"/>
    <w:rsid w:val="000F6C5E"/>
    <w:rsid w:val="000F6CE3"/>
    <w:rsid w:val="00114B51"/>
    <w:rsid w:val="00125D09"/>
    <w:rsid w:val="00130102"/>
    <w:rsid w:val="001305E6"/>
    <w:rsid w:val="00134AB0"/>
    <w:rsid w:val="00135F9C"/>
    <w:rsid w:val="00137C46"/>
    <w:rsid w:val="001426E2"/>
    <w:rsid w:val="00143DFF"/>
    <w:rsid w:val="00145571"/>
    <w:rsid w:val="0015777E"/>
    <w:rsid w:val="0016045A"/>
    <w:rsid w:val="001713C0"/>
    <w:rsid w:val="00172429"/>
    <w:rsid w:val="0018303C"/>
    <w:rsid w:val="001849D2"/>
    <w:rsid w:val="001A00FC"/>
    <w:rsid w:val="001A3DE1"/>
    <w:rsid w:val="001A616E"/>
    <w:rsid w:val="001B5A9D"/>
    <w:rsid w:val="001C7C38"/>
    <w:rsid w:val="001D02AA"/>
    <w:rsid w:val="001D2A3C"/>
    <w:rsid w:val="001D40EA"/>
    <w:rsid w:val="001D4371"/>
    <w:rsid w:val="001D73FD"/>
    <w:rsid w:val="001E24CE"/>
    <w:rsid w:val="001E5ECD"/>
    <w:rsid w:val="001F6EB1"/>
    <w:rsid w:val="002046F8"/>
    <w:rsid w:val="00214554"/>
    <w:rsid w:val="002224F1"/>
    <w:rsid w:val="0022526E"/>
    <w:rsid w:val="00226FD8"/>
    <w:rsid w:val="0022737D"/>
    <w:rsid w:val="002360B1"/>
    <w:rsid w:val="00240107"/>
    <w:rsid w:val="002461D6"/>
    <w:rsid w:val="002518FB"/>
    <w:rsid w:val="00264044"/>
    <w:rsid w:val="002724B2"/>
    <w:rsid w:val="002809E9"/>
    <w:rsid w:val="00284966"/>
    <w:rsid w:val="00287704"/>
    <w:rsid w:val="00294C93"/>
    <w:rsid w:val="002A22E0"/>
    <w:rsid w:val="002A343C"/>
    <w:rsid w:val="002A3BD7"/>
    <w:rsid w:val="002B20DA"/>
    <w:rsid w:val="002B31D1"/>
    <w:rsid w:val="002C3C8C"/>
    <w:rsid w:val="002E31F3"/>
    <w:rsid w:val="002F4F56"/>
    <w:rsid w:val="002F5F00"/>
    <w:rsid w:val="00300B77"/>
    <w:rsid w:val="00303013"/>
    <w:rsid w:val="003031E6"/>
    <w:rsid w:val="00304740"/>
    <w:rsid w:val="00315CA2"/>
    <w:rsid w:val="003222E4"/>
    <w:rsid w:val="00326CDB"/>
    <w:rsid w:val="00332F24"/>
    <w:rsid w:val="00344562"/>
    <w:rsid w:val="0035044F"/>
    <w:rsid w:val="003518CE"/>
    <w:rsid w:val="00356A8A"/>
    <w:rsid w:val="0035792D"/>
    <w:rsid w:val="00365DA3"/>
    <w:rsid w:val="00371F30"/>
    <w:rsid w:val="00373255"/>
    <w:rsid w:val="00374753"/>
    <w:rsid w:val="00377BF6"/>
    <w:rsid w:val="0038330A"/>
    <w:rsid w:val="00387494"/>
    <w:rsid w:val="003920E9"/>
    <w:rsid w:val="003A5C65"/>
    <w:rsid w:val="003A6A3A"/>
    <w:rsid w:val="003B3CBC"/>
    <w:rsid w:val="003B4D0A"/>
    <w:rsid w:val="003B613B"/>
    <w:rsid w:val="003D7C4B"/>
    <w:rsid w:val="003E254D"/>
    <w:rsid w:val="003E4F17"/>
    <w:rsid w:val="003E664B"/>
    <w:rsid w:val="003F0B9A"/>
    <w:rsid w:val="003F27DD"/>
    <w:rsid w:val="003F4F43"/>
    <w:rsid w:val="00406861"/>
    <w:rsid w:val="004103FC"/>
    <w:rsid w:val="00411C0E"/>
    <w:rsid w:val="00413E98"/>
    <w:rsid w:val="004161AB"/>
    <w:rsid w:val="004243CD"/>
    <w:rsid w:val="00424B42"/>
    <w:rsid w:val="00436674"/>
    <w:rsid w:val="00453CC7"/>
    <w:rsid w:val="00465EBD"/>
    <w:rsid w:val="00467FCC"/>
    <w:rsid w:val="004718D9"/>
    <w:rsid w:val="00476118"/>
    <w:rsid w:val="00487901"/>
    <w:rsid w:val="00492184"/>
    <w:rsid w:val="0049786B"/>
    <w:rsid w:val="004A3A17"/>
    <w:rsid w:val="004B03CA"/>
    <w:rsid w:val="004B692E"/>
    <w:rsid w:val="004B7E3B"/>
    <w:rsid w:val="004C0C5C"/>
    <w:rsid w:val="004D5C55"/>
    <w:rsid w:val="004D6FB5"/>
    <w:rsid w:val="004E39FF"/>
    <w:rsid w:val="004E7D18"/>
    <w:rsid w:val="004F0014"/>
    <w:rsid w:val="004F3EE0"/>
    <w:rsid w:val="004F4A01"/>
    <w:rsid w:val="00502356"/>
    <w:rsid w:val="00502520"/>
    <w:rsid w:val="00503ED8"/>
    <w:rsid w:val="0050784D"/>
    <w:rsid w:val="00514733"/>
    <w:rsid w:val="005149BD"/>
    <w:rsid w:val="0052330A"/>
    <w:rsid w:val="00525725"/>
    <w:rsid w:val="00525E7E"/>
    <w:rsid w:val="00543269"/>
    <w:rsid w:val="005442FE"/>
    <w:rsid w:val="00544855"/>
    <w:rsid w:val="0054537F"/>
    <w:rsid w:val="00547FDC"/>
    <w:rsid w:val="00554AA8"/>
    <w:rsid w:val="00556A11"/>
    <w:rsid w:val="005708B2"/>
    <w:rsid w:val="00571D90"/>
    <w:rsid w:val="00580E05"/>
    <w:rsid w:val="00585F84"/>
    <w:rsid w:val="00591A18"/>
    <w:rsid w:val="005A02B1"/>
    <w:rsid w:val="005A278F"/>
    <w:rsid w:val="005C4558"/>
    <w:rsid w:val="005D2E7B"/>
    <w:rsid w:val="005D68C4"/>
    <w:rsid w:val="005E5A95"/>
    <w:rsid w:val="005F0817"/>
    <w:rsid w:val="005F21C8"/>
    <w:rsid w:val="006016F7"/>
    <w:rsid w:val="0060485C"/>
    <w:rsid w:val="00612992"/>
    <w:rsid w:val="00612F06"/>
    <w:rsid w:val="0062183C"/>
    <w:rsid w:val="00621897"/>
    <w:rsid w:val="00622F4A"/>
    <w:rsid w:val="00634A42"/>
    <w:rsid w:val="0064036B"/>
    <w:rsid w:val="00646B1D"/>
    <w:rsid w:val="00647ED5"/>
    <w:rsid w:val="00660B31"/>
    <w:rsid w:val="0066754F"/>
    <w:rsid w:val="006677F8"/>
    <w:rsid w:val="006723CC"/>
    <w:rsid w:val="00673695"/>
    <w:rsid w:val="00674768"/>
    <w:rsid w:val="006846B7"/>
    <w:rsid w:val="006862A9"/>
    <w:rsid w:val="006960AC"/>
    <w:rsid w:val="006A3E41"/>
    <w:rsid w:val="006C1D49"/>
    <w:rsid w:val="006C252E"/>
    <w:rsid w:val="006D2797"/>
    <w:rsid w:val="006D3AF7"/>
    <w:rsid w:val="006D79B6"/>
    <w:rsid w:val="006E13FF"/>
    <w:rsid w:val="006E39BC"/>
    <w:rsid w:val="006F275F"/>
    <w:rsid w:val="006F46FC"/>
    <w:rsid w:val="0070303D"/>
    <w:rsid w:val="00705706"/>
    <w:rsid w:val="00711C8B"/>
    <w:rsid w:val="00720FC0"/>
    <w:rsid w:val="007256A2"/>
    <w:rsid w:val="00732DFD"/>
    <w:rsid w:val="00737CEB"/>
    <w:rsid w:val="00746E87"/>
    <w:rsid w:val="00752570"/>
    <w:rsid w:val="007647AD"/>
    <w:rsid w:val="00774087"/>
    <w:rsid w:val="0078250B"/>
    <w:rsid w:val="00784396"/>
    <w:rsid w:val="00790148"/>
    <w:rsid w:val="007A71DF"/>
    <w:rsid w:val="007B6F55"/>
    <w:rsid w:val="007C1437"/>
    <w:rsid w:val="007C1F6A"/>
    <w:rsid w:val="007C2C3E"/>
    <w:rsid w:val="007C79EA"/>
    <w:rsid w:val="007F2888"/>
    <w:rsid w:val="007F73BD"/>
    <w:rsid w:val="00800782"/>
    <w:rsid w:val="00801279"/>
    <w:rsid w:val="008019E0"/>
    <w:rsid w:val="0081059A"/>
    <w:rsid w:val="00810A3D"/>
    <w:rsid w:val="00815B41"/>
    <w:rsid w:val="00840934"/>
    <w:rsid w:val="00843C8D"/>
    <w:rsid w:val="00846D50"/>
    <w:rsid w:val="0085293E"/>
    <w:rsid w:val="00853BE4"/>
    <w:rsid w:val="00856ABF"/>
    <w:rsid w:val="00857800"/>
    <w:rsid w:val="00866776"/>
    <w:rsid w:val="00875C6D"/>
    <w:rsid w:val="00880F0C"/>
    <w:rsid w:val="00891EF8"/>
    <w:rsid w:val="00897954"/>
    <w:rsid w:val="008A2CD4"/>
    <w:rsid w:val="008B4456"/>
    <w:rsid w:val="008B4705"/>
    <w:rsid w:val="008C5C05"/>
    <w:rsid w:val="008D5D8A"/>
    <w:rsid w:val="008E0753"/>
    <w:rsid w:val="008E4B8D"/>
    <w:rsid w:val="008F709F"/>
    <w:rsid w:val="008F7726"/>
    <w:rsid w:val="00902CCB"/>
    <w:rsid w:val="00904638"/>
    <w:rsid w:val="00921F7B"/>
    <w:rsid w:val="00940379"/>
    <w:rsid w:val="00940490"/>
    <w:rsid w:val="009426F4"/>
    <w:rsid w:val="0094322F"/>
    <w:rsid w:val="00945766"/>
    <w:rsid w:val="0095203D"/>
    <w:rsid w:val="009718AE"/>
    <w:rsid w:val="00972603"/>
    <w:rsid w:val="00975145"/>
    <w:rsid w:val="0098557D"/>
    <w:rsid w:val="0099094F"/>
    <w:rsid w:val="009955B6"/>
    <w:rsid w:val="009A062F"/>
    <w:rsid w:val="009A544A"/>
    <w:rsid w:val="009A63CC"/>
    <w:rsid w:val="009B1165"/>
    <w:rsid w:val="009B3309"/>
    <w:rsid w:val="009B4B1A"/>
    <w:rsid w:val="009B5043"/>
    <w:rsid w:val="009E4C0A"/>
    <w:rsid w:val="009E5402"/>
    <w:rsid w:val="009F13D4"/>
    <w:rsid w:val="009F1653"/>
    <w:rsid w:val="009F1889"/>
    <w:rsid w:val="009F6108"/>
    <w:rsid w:val="009F70D6"/>
    <w:rsid w:val="009F7BA4"/>
    <w:rsid w:val="00A0191E"/>
    <w:rsid w:val="00A0750A"/>
    <w:rsid w:val="00A16562"/>
    <w:rsid w:val="00A25264"/>
    <w:rsid w:val="00A25BF8"/>
    <w:rsid w:val="00A303F5"/>
    <w:rsid w:val="00A36275"/>
    <w:rsid w:val="00A4069A"/>
    <w:rsid w:val="00A4396A"/>
    <w:rsid w:val="00A44789"/>
    <w:rsid w:val="00A447C9"/>
    <w:rsid w:val="00A5408E"/>
    <w:rsid w:val="00A57A35"/>
    <w:rsid w:val="00A62448"/>
    <w:rsid w:val="00A6730F"/>
    <w:rsid w:val="00A719CB"/>
    <w:rsid w:val="00A92544"/>
    <w:rsid w:val="00A92AA1"/>
    <w:rsid w:val="00A943ED"/>
    <w:rsid w:val="00AA0EC9"/>
    <w:rsid w:val="00AB1872"/>
    <w:rsid w:val="00AD6255"/>
    <w:rsid w:val="00AE393C"/>
    <w:rsid w:val="00AF19F1"/>
    <w:rsid w:val="00AF1ACD"/>
    <w:rsid w:val="00B07275"/>
    <w:rsid w:val="00B22796"/>
    <w:rsid w:val="00B24097"/>
    <w:rsid w:val="00B26816"/>
    <w:rsid w:val="00B31FEF"/>
    <w:rsid w:val="00B57DE6"/>
    <w:rsid w:val="00B72996"/>
    <w:rsid w:val="00B75D0C"/>
    <w:rsid w:val="00B833AE"/>
    <w:rsid w:val="00B862C9"/>
    <w:rsid w:val="00B92C8A"/>
    <w:rsid w:val="00B93DD0"/>
    <w:rsid w:val="00BA03A4"/>
    <w:rsid w:val="00BA7E6F"/>
    <w:rsid w:val="00BB0AD5"/>
    <w:rsid w:val="00BB106A"/>
    <w:rsid w:val="00BB4B87"/>
    <w:rsid w:val="00BC430D"/>
    <w:rsid w:val="00BC7C89"/>
    <w:rsid w:val="00BD4BBC"/>
    <w:rsid w:val="00BE124F"/>
    <w:rsid w:val="00BF2A19"/>
    <w:rsid w:val="00BF3345"/>
    <w:rsid w:val="00BF4340"/>
    <w:rsid w:val="00BF45E8"/>
    <w:rsid w:val="00C04F31"/>
    <w:rsid w:val="00C079D3"/>
    <w:rsid w:val="00C1535B"/>
    <w:rsid w:val="00C279E6"/>
    <w:rsid w:val="00C27A60"/>
    <w:rsid w:val="00C30601"/>
    <w:rsid w:val="00C3344D"/>
    <w:rsid w:val="00C34867"/>
    <w:rsid w:val="00C363A8"/>
    <w:rsid w:val="00C367E5"/>
    <w:rsid w:val="00C47983"/>
    <w:rsid w:val="00C5239E"/>
    <w:rsid w:val="00C55EFC"/>
    <w:rsid w:val="00C70146"/>
    <w:rsid w:val="00C71720"/>
    <w:rsid w:val="00C7791E"/>
    <w:rsid w:val="00C83E88"/>
    <w:rsid w:val="00C9005A"/>
    <w:rsid w:val="00C90540"/>
    <w:rsid w:val="00C91921"/>
    <w:rsid w:val="00C92251"/>
    <w:rsid w:val="00C92801"/>
    <w:rsid w:val="00CA55FD"/>
    <w:rsid w:val="00CA5AE2"/>
    <w:rsid w:val="00CB0BD1"/>
    <w:rsid w:val="00CC1CBC"/>
    <w:rsid w:val="00CC2F6C"/>
    <w:rsid w:val="00CC7BEB"/>
    <w:rsid w:val="00CC7F9A"/>
    <w:rsid w:val="00CD3DD0"/>
    <w:rsid w:val="00CE07C0"/>
    <w:rsid w:val="00CE2F4C"/>
    <w:rsid w:val="00CE62BD"/>
    <w:rsid w:val="00D07D35"/>
    <w:rsid w:val="00D177BB"/>
    <w:rsid w:val="00D208EE"/>
    <w:rsid w:val="00D33077"/>
    <w:rsid w:val="00D429ED"/>
    <w:rsid w:val="00D47D17"/>
    <w:rsid w:val="00D5336A"/>
    <w:rsid w:val="00D65D49"/>
    <w:rsid w:val="00D6650E"/>
    <w:rsid w:val="00D706E6"/>
    <w:rsid w:val="00D87B4F"/>
    <w:rsid w:val="00D90680"/>
    <w:rsid w:val="00DB42BE"/>
    <w:rsid w:val="00DC41EE"/>
    <w:rsid w:val="00DC469A"/>
    <w:rsid w:val="00DC6B04"/>
    <w:rsid w:val="00DD6895"/>
    <w:rsid w:val="00DE148D"/>
    <w:rsid w:val="00DE3D1F"/>
    <w:rsid w:val="00DF27F3"/>
    <w:rsid w:val="00DF5BBE"/>
    <w:rsid w:val="00DF7F68"/>
    <w:rsid w:val="00E02611"/>
    <w:rsid w:val="00E07CBD"/>
    <w:rsid w:val="00E12EFA"/>
    <w:rsid w:val="00E348D0"/>
    <w:rsid w:val="00E348DB"/>
    <w:rsid w:val="00E458C8"/>
    <w:rsid w:val="00E4590E"/>
    <w:rsid w:val="00E50875"/>
    <w:rsid w:val="00E5212D"/>
    <w:rsid w:val="00E52842"/>
    <w:rsid w:val="00E551B0"/>
    <w:rsid w:val="00E63BB2"/>
    <w:rsid w:val="00E64762"/>
    <w:rsid w:val="00E7383E"/>
    <w:rsid w:val="00E86940"/>
    <w:rsid w:val="00EA28EA"/>
    <w:rsid w:val="00EB5E4B"/>
    <w:rsid w:val="00ED0CCF"/>
    <w:rsid w:val="00EE04B5"/>
    <w:rsid w:val="00EE17F4"/>
    <w:rsid w:val="00EE7F86"/>
    <w:rsid w:val="00EF318B"/>
    <w:rsid w:val="00EF3AA1"/>
    <w:rsid w:val="00EF62E8"/>
    <w:rsid w:val="00F04DED"/>
    <w:rsid w:val="00F157F9"/>
    <w:rsid w:val="00F2132F"/>
    <w:rsid w:val="00F2591A"/>
    <w:rsid w:val="00F40D25"/>
    <w:rsid w:val="00F46625"/>
    <w:rsid w:val="00F50D6E"/>
    <w:rsid w:val="00F52C8E"/>
    <w:rsid w:val="00F614FE"/>
    <w:rsid w:val="00F6183A"/>
    <w:rsid w:val="00F64172"/>
    <w:rsid w:val="00F737D0"/>
    <w:rsid w:val="00F76D0A"/>
    <w:rsid w:val="00F8053B"/>
    <w:rsid w:val="00F80F6D"/>
    <w:rsid w:val="00F84DDF"/>
    <w:rsid w:val="00F9522E"/>
    <w:rsid w:val="00FB058D"/>
    <w:rsid w:val="00FD1B0F"/>
    <w:rsid w:val="00FD59E7"/>
    <w:rsid w:val="00FE758D"/>
    <w:rsid w:val="00FE7B2F"/>
    <w:rsid w:val="00FE7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8555E8"/>
  <w15:docId w15:val="{1ECB12C2-F82B-489D-A039-8BCCC2FC3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DF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718AE"/>
    <w:pPr>
      <w:keepNext/>
      <w:keepLines/>
      <w:spacing w:before="480" w:after="0"/>
      <w:outlineLvl w:val="0"/>
    </w:pPr>
    <w:rPr>
      <w:rFonts w:eastAsiaTheme="majorEastAsia" w:cstheme="majorBidi"/>
      <w:b/>
      <w:bCs/>
      <w:szCs w:val="28"/>
    </w:rPr>
  </w:style>
  <w:style w:type="paragraph" w:styleId="Heading2">
    <w:name w:val="heading 2"/>
    <w:aliases w:val="Main Heading"/>
    <w:basedOn w:val="Normal"/>
    <w:next w:val="Normal"/>
    <w:link w:val="Heading2Char"/>
    <w:autoRedefine/>
    <w:uiPriority w:val="9"/>
    <w:unhideWhenUsed/>
    <w:qFormat/>
    <w:rsid w:val="00C279E6"/>
    <w:pPr>
      <w:keepNext/>
      <w:keepLines/>
      <w:shd w:val="clear" w:color="auto" w:fill="FFFFFF"/>
      <w:tabs>
        <w:tab w:val="left" w:pos="6750"/>
      </w:tabs>
      <w:spacing w:before="200" w:after="0"/>
      <w:jc w:val="left"/>
      <w:outlineLvl w:val="1"/>
    </w:pPr>
    <w:rPr>
      <w:rFonts w:eastAsiaTheme="majorEastAsia" w:cs="Times New Roman"/>
      <w:b/>
      <w:bCs/>
      <w:i/>
      <w:color w:val="0E101A"/>
      <w:szCs w:val="26"/>
    </w:rPr>
  </w:style>
  <w:style w:type="paragraph" w:styleId="Heading3">
    <w:name w:val="heading 3"/>
    <w:aliases w:val="Sub Heading"/>
    <w:basedOn w:val="Normal"/>
    <w:next w:val="Normal"/>
    <w:link w:val="Heading3Char"/>
    <w:autoRedefine/>
    <w:uiPriority w:val="9"/>
    <w:unhideWhenUsed/>
    <w:qFormat/>
    <w:rsid w:val="00467FCC"/>
    <w:pPr>
      <w:keepNext/>
      <w:keepLines/>
      <w:spacing w:before="200" w:after="0"/>
      <w:jc w:val="left"/>
      <w:outlineLvl w:val="2"/>
    </w:pPr>
    <w:rPr>
      <w:rFonts w:eastAsia="Times New Roman" w:cs="Times New Roman"/>
      <w:b/>
      <w:bCs/>
      <w:color w:val="0E101A"/>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Main Heading Char"/>
    <w:basedOn w:val="DefaultParagraphFont"/>
    <w:link w:val="Heading2"/>
    <w:uiPriority w:val="9"/>
    <w:rsid w:val="00C279E6"/>
    <w:rPr>
      <w:rFonts w:ascii="Times New Roman" w:eastAsiaTheme="majorEastAsia" w:hAnsi="Times New Roman" w:cs="Times New Roman"/>
      <w:b/>
      <w:bCs/>
      <w:i/>
      <w:color w:val="0E101A"/>
      <w:sz w:val="24"/>
      <w:szCs w:val="26"/>
      <w:shd w:val="clear" w:color="auto" w:fill="FFFFFF"/>
      <w:lang w:val="en-GB"/>
    </w:rPr>
  </w:style>
  <w:style w:type="character" w:customStyle="1" w:styleId="Heading1Char">
    <w:name w:val="Heading 1 Char"/>
    <w:basedOn w:val="DefaultParagraphFont"/>
    <w:link w:val="Heading1"/>
    <w:uiPriority w:val="9"/>
    <w:rsid w:val="009718AE"/>
    <w:rPr>
      <w:rFonts w:ascii="Times New Roman" w:eastAsiaTheme="majorEastAsia" w:hAnsi="Times New Roman" w:cstheme="majorBidi"/>
      <w:b/>
      <w:bCs/>
      <w:sz w:val="24"/>
      <w:szCs w:val="28"/>
      <w:lang w:val="en-GB"/>
    </w:rPr>
  </w:style>
  <w:style w:type="character" w:customStyle="1" w:styleId="Heading3Char">
    <w:name w:val="Heading 3 Char"/>
    <w:aliases w:val="Sub Heading Char"/>
    <w:basedOn w:val="DefaultParagraphFont"/>
    <w:link w:val="Heading3"/>
    <w:uiPriority w:val="9"/>
    <w:rsid w:val="00467FCC"/>
    <w:rPr>
      <w:rFonts w:ascii="Times New Roman" w:eastAsia="Times New Roman" w:hAnsi="Times New Roman" w:cs="Times New Roman"/>
      <w:b/>
      <w:bCs/>
      <w:color w:val="0E101A"/>
      <w:sz w:val="24"/>
      <w:szCs w:val="24"/>
      <w:lang w:val="en-GB"/>
    </w:rPr>
  </w:style>
  <w:style w:type="paragraph" w:styleId="TOCHeading">
    <w:name w:val="TOC Heading"/>
    <w:basedOn w:val="Heading1"/>
    <w:next w:val="Normal"/>
    <w:uiPriority w:val="39"/>
    <w:semiHidden/>
    <w:unhideWhenUsed/>
    <w:qFormat/>
    <w:rsid w:val="009426F4"/>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9426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6F4"/>
    <w:rPr>
      <w:rFonts w:ascii="Tahoma" w:hAnsi="Tahoma" w:cs="Tahoma"/>
      <w:sz w:val="16"/>
      <w:szCs w:val="16"/>
    </w:rPr>
  </w:style>
  <w:style w:type="paragraph" w:styleId="TOC2">
    <w:name w:val="toc 2"/>
    <w:basedOn w:val="Normal"/>
    <w:next w:val="Normal"/>
    <w:autoRedefine/>
    <w:uiPriority w:val="39"/>
    <w:unhideWhenUsed/>
    <w:rsid w:val="00294C93"/>
    <w:pPr>
      <w:tabs>
        <w:tab w:val="right" w:leader="dot" w:pos="9350"/>
      </w:tabs>
      <w:spacing w:after="100"/>
      <w:ind w:left="240"/>
    </w:pPr>
  </w:style>
  <w:style w:type="paragraph" w:styleId="TOC3">
    <w:name w:val="toc 3"/>
    <w:basedOn w:val="Normal"/>
    <w:next w:val="Normal"/>
    <w:autoRedefine/>
    <w:uiPriority w:val="39"/>
    <w:unhideWhenUsed/>
    <w:rsid w:val="001A00FC"/>
    <w:pPr>
      <w:spacing w:after="100"/>
      <w:ind w:left="480"/>
    </w:pPr>
  </w:style>
  <w:style w:type="character" w:styleId="Hyperlink">
    <w:name w:val="Hyperlink"/>
    <w:basedOn w:val="DefaultParagraphFont"/>
    <w:uiPriority w:val="99"/>
    <w:unhideWhenUsed/>
    <w:rsid w:val="001A00FC"/>
    <w:rPr>
      <w:color w:val="0000FF" w:themeColor="hyperlink"/>
      <w:u w:val="single"/>
    </w:rPr>
  </w:style>
  <w:style w:type="paragraph" w:styleId="Header">
    <w:name w:val="header"/>
    <w:basedOn w:val="Normal"/>
    <w:link w:val="HeaderChar"/>
    <w:uiPriority w:val="99"/>
    <w:unhideWhenUsed/>
    <w:rsid w:val="00FE7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BDF"/>
    <w:rPr>
      <w:rFonts w:ascii="Times New Roman" w:hAnsi="Times New Roman"/>
      <w:sz w:val="24"/>
    </w:rPr>
  </w:style>
  <w:style w:type="paragraph" w:styleId="Footer">
    <w:name w:val="footer"/>
    <w:basedOn w:val="Normal"/>
    <w:link w:val="FooterChar"/>
    <w:uiPriority w:val="99"/>
    <w:unhideWhenUsed/>
    <w:rsid w:val="00FE7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BDF"/>
    <w:rPr>
      <w:rFonts w:ascii="Times New Roman" w:hAnsi="Times New Roman"/>
      <w:sz w:val="24"/>
    </w:rPr>
  </w:style>
  <w:style w:type="paragraph" w:styleId="ListParagraph">
    <w:name w:val="List Paragraph"/>
    <w:basedOn w:val="Normal"/>
    <w:uiPriority w:val="34"/>
    <w:qFormat/>
    <w:rsid w:val="002224F1"/>
    <w:pPr>
      <w:ind w:left="720"/>
      <w:contextualSpacing/>
    </w:pPr>
  </w:style>
  <w:style w:type="paragraph" w:styleId="NormalWeb">
    <w:name w:val="Normal (Web)"/>
    <w:basedOn w:val="Normal"/>
    <w:uiPriority w:val="99"/>
    <w:unhideWhenUsed/>
    <w:rsid w:val="00E5212D"/>
    <w:pPr>
      <w:spacing w:before="100" w:beforeAutospacing="1" w:after="100" w:afterAutospacing="1" w:line="240" w:lineRule="auto"/>
      <w:jc w:val="left"/>
    </w:pPr>
    <w:rPr>
      <w:rFonts w:eastAsia="Times New Roman" w:cs="Times New Roman"/>
      <w:szCs w:val="24"/>
    </w:rPr>
  </w:style>
  <w:style w:type="paragraph" w:styleId="NoSpacing">
    <w:name w:val="No Spacing"/>
    <w:uiPriority w:val="1"/>
    <w:qFormat/>
    <w:rsid w:val="00E5212D"/>
    <w:pPr>
      <w:spacing w:after="0" w:line="240" w:lineRule="auto"/>
      <w:jc w:val="both"/>
    </w:pPr>
    <w:rPr>
      <w:rFonts w:ascii="Times New Roman" w:hAnsi="Times New Roman"/>
      <w:sz w:val="24"/>
    </w:rPr>
  </w:style>
  <w:style w:type="character" w:styleId="Strong">
    <w:name w:val="Strong"/>
    <w:basedOn w:val="DefaultParagraphFont"/>
    <w:uiPriority w:val="22"/>
    <w:qFormat/>
    <w:rsid w:val="0016045A"/>
    <w:rPr>
      <w:b/>
      <w:bCs/>
    </w:rPr>
  </w:style>
  <w:style w:type="table" w:styleId="TableGrid">
    <w:name w:val="Table Grid"/>
    <w:basedOn w:val="TableNormal"/>
    <w:uiPriority w:val="39"/>
    <w:rsid w:val="006D3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3">
    <w:name w:val="Light Grid Accent 3"/>
    <w:basedOn w:val="TableNormal"/>
    <w:uiPriority w:val="62"/>
    <w:rsid w:val="00091FFF"/>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Emphasis">
    <w:name w:val="Emphasis"/>
    <w:basedOn w:val="DefaultParagraphFont"/>
    <w:uiPriority w:val="20"/>
    <w:qFormat/>
    <w:rsid w:val="00C367E5"/>
    <w:rPr>
      <w:i/>
      <w:iCs/>
    </w:rPr>
  </w:style>
  <w:style w:type="paragraph" w:styleId="TOC1">
    <w:name w:val="toc 1"/>
    <w:basedOn w:val="Normal"/>
    <w:next w:val="Normal"/>
    <w:autoRedefine/>
    <w:uiPriority w:val="39"/>
    <w:unhideWhenUsed/>
    <w:rsid w:val="009718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7970">
      <w:bodyDiv w:val="1"/>
      <w:marLeft w:val="0"/>
      <w:marRight w:val="0"/>
      <w:marTop w:val="0"/>
      <w:marBottom w:val="0"/>
      <w:divBdr>
        <w:top w:val="none" w:sz="0" w:space="0" w:color="auto"/>
        <w:left w:val="none" w:sz="0" w:space="0" w:color="auto"/>
        <w:bottom w:val="none" w:sz="0" w:space="0" w:color="auto"/>
        <w:right w:val="none" w:sz="0" w:space="0" w:color="auto"/>
      </w:divBdr>
    </w:div>
    <w:div w:id="24016354">
      <w:bodyDiv w:val="1"/>
      <w:marLeft w:val="0"/>
      <w:marRight w:val="0"/>
      <w:marTop w:val="0"/>
      <w:marBottom w:val="0"/>
      <w:divBdr>
        <w:top w:val="none" w:sz="0" w:space="0" w:color="auto"/>
        <w:left w:val="none" w:sz="0" w:space="0" w:color="auto"/>
        <w:bottom w:val="none" w:sz="0" w:space="0" w:color="auto"/>
        <w:right w:val="none" w:sz="0" w:space="0" w:color="auto"/>
      </w:divBdr>
    </w:div>
    <w:div w:id="27530661">
      <w:bodyDiv w:val="1"/>
      <w:marLeft w:val="0"/>
      <w:marRight w:val="0"/>
      <w:marTop w:val="0"/>
      <w:marBottom w:val="0"/>
      <w:divBdr>
        <w:top w:val="none" w:sz="0" w:space="0" w:color="auto"/>
        <w:left w:val="none" w:sz="0" w:space="0" w:color="auto"/>
        <w:bottom w:val="none" w:sz="0" w:space="0" w:color="auto"/>
        <w:right w:val="none" w:sz="0" w:space="0" w:color="auto"/>
      </w:divBdr>
    </w:div>
    <w:div w:id="30498801">
      <w:bodyDiv w:val="1"/>
      <w:marLeft w:val="0"/>
      <w:marRight w:val="0"/>
      <w:marTop w:val="0"/>
      <w:marBottom w:val="0"/>
      <w:divBdr>
        <w:top w:val="none" w:sz="0" w:space="0" w:color="auto"/>
        <w:left w:val="none" w:sz="0" w:space="0" w:color="auto"/>
        <w:bottom w:val="none" w:sz="0" w:space="0" w:color="auto"/>
        <w:right w:val="none" w:sz="0" w:space="0" w:color="auto"/>
      </w:divBdr>
    </w:div>
    <w:div w:id="33315986">
      <w:bodyDiv w:val="1"/>
      <w:marLeft w:val="0"/>
      <w:marRight w:val="0"/>
      <w:marTop w:val="0"/>
      <w:marBottom w:val="0"/>
      <w:divBdr>
        <w:top w:val="none" w:sz="0" w:space="0" w:color="auto"/>
        <w:left w:val="none" w:sz="0" w:space="0" w:color="auto"/>
        <w:bottom w:val="none" w:sz="0" w:space="0" w:color="auto"/>
        <w:right w:val="none" w:sz="0" w:space="0" w:color="auto"/>
      </w:divBdr>
    </w:div>
    <w:div w:id="48265508">
      <w:bodyDiv w:val="1"/>
      <w:marLeft w:val="0"/>
      <w:marRight w:val="0"/>
      <w:marTop w:val="0"/>
      <w:marBottom w:val="0"/>
      <w:divBdr>
        <w:top w:val="none" w:sz="0" w:space="0" w:color="auto"/>
        <w:left w:val="none" w:sz="0" w:space="0" w:color="auto"/>
        <w:bottom w:val="none" w:sz="0" w:space="0" w:color="auto"/>
        <w:right w:val="none" w:sz="0" w:space="0" w:color="auto"/>
      </w:divBdr>
    </w:div>
    <w:div w:id="58795129">
      <w:bodyDiv w:val="1"/>
      <w:marLeft w:val="0"/>
      <w:marRight w:val="0"/>
      <w:marTop w:val="0"/>
      <w:marBottom w:val="0"/>
      <w:divBdr>
        <w:top w:val="none" w:sz="0" w:space="0" w:color="auto"/>
        <w:left w:val="none" w:sz="0" w:space="0" w:color="auto"/>
        <w:bottom w:val="none" w:sz="0" w:space="0" w:color="auto"/>
        <w:right w:val="none" w:sz="0" w:space="0" w:color="auto"/>
      </w:divBdr>
    </w:div>
    <w:div w:id="77950793">
      <w:bodyDiv w:val="1"/>
      <w:marLeft w:val="0"/>
      <w:marRight w:val="0"/>
      <w:marTop w:val="0"/>
      <w:marBottom w:val="0"/>
      <w:divBdr>
        <w:top w:val="none" w:sz="0" w:space="0" w:color="auto"/>
        <w:left w:val="none" w:sz="0" w:space="0" w:color="auto"/>
        <w:bottom w:val="none" w:sz="0" w:space="0" w:color="auto"/>
        <w:right w:val="none" w:sz="0" w:space="0" w:color="auto"/>
      </w:divBdr>
    </w:div>
    <w:div w:id="82848746">
      <w:bodyDiv w:val="1"/>
      <w:marLeft w:val="0"/>
      <w:marRight w:val="0"/>
      <w:marTop w:val="0"/>
      <w:marBottom w:val="0"/>
      <w:divBdr>
        <w:top w:val="none" w:sz="0" w:space="0" w:color="auto"/>
        <w:left w:val="none" w:sz="0" w:space="0" w:color="auto"/>
        <w:bottom w:val="none" w:sz="0" w:space="0" w:color="auto"/>
        <w:right w:val="none" w:sz="0" w:space="0" w:color="auto"/>
      </w:divBdr>
    </w:div>
    <w:div w:id="93020583">
      <w:bodyDiv w:val="1"/>
      <w:marLeft w:val="0"/>
      <w:marRight w:val="0"/>
      <w:marTop w:val="0"/>
      <w:marBottom w:val="0"/>
      <w:divBdr>
        <w:top w:val="none" w:sz="0" w:space="0" w:color="auto"/>
        <w:left w:val="none" w:sz="0" w:space="0" w:color="auto"/>
        <w:bottom w:val="none" w:sz="0" w:space="0" w:color="auto"/>
        <w:right w:val="none" w:sz="0" w:space="0" w:color="auto"/>
      </w:divBdr>
    </w:div>
    <w:div w:id="109399989">
      <w:bodyDiv w:val="1"/>
      <w:marLeft w:val="0"/>
      <w:marRight w:val="0"/>
      <w:marTop w:val="0"/>
      <w:marBottom w:val="0"/>
      <w:divBdr>
        <w:top w:val="none" w:sz="0" w:space="0" w:color="auto"/>
        <w:left w:val="none" w:sz="0" w:space="0" w:color="auto"/>
        <w:bottom w:val="none" w:sz="0" w:space="0" w:color="auto"/>
        <w:right w:val="none" w:sz="0" w:space="0" w:color="auto"/>
      </w:divBdr>
    </w:div>
    <w:div w:id="116026355">
      <w:bodyDiv w:val="1"/>
      <w:marLeft w:val="0"/>
      <w:marRight w:val="0"/>
      <w:marTop w:val="0"/>
      <w:marBottom w:val="0"/>
      <w:divBdr>
        <w:top w:val="none" w:sz="0" w:space="0" w:color="auto"/>
        <w:left w:val="none" w:sz="0" w:space="0" w:color="auto"/>
        <w:bottom w:val="none" w:sz="0" w:space="0" w:color="auto"/>
        <w:right w:val="none" w:sz="0" w:space="0" w:color="auto"/>
      </w:divBdr>
    </w:div>
    <w:div w:id="123886599">
      <w:bodyDiv w:val="1"/>
      <w:marLeft w:val="0"/>
      <w:marRight w:val="0"/>
      <w:marTop w:val="0"/>
      <w:marBottom w:val="0"/>
      <w:divBdr>
        <w:top w:val="none" w:sz="0" w:space="0" w:color="auto"/>
        <w:left w:val="none" w:sz="0" w:space="0" w:color="auto"/>
        <w:bottom w:val="none" w:sz="0" w:space="0" w:color="auto"/>
        <w:right w:val="none" w:sz="0" w:space="0" w:color="auto"/>
      </w:divBdr>
    </w:div>
    <w:div w:id="148257530">
      <w:bodyDiv w:val="1"/>
      <w:marLeft w:val="0"/>
      <w:marRight w:val="0"/>
      <w:marTop w:val="0"/>
      <w:marBottom w:val="0"/>
      <w:divBdr>
        <w:top w:val="none" w:sz="0" w:space="0" w:color="auto"/>
        <w:left w:val="none" w:sz="0" w:space="0" w:color="auto"/>
        <w:bottom w:val="none" w:sz="0" w:space="0" w:color="auto"/>
        <w:right w:val="none" w:sz="0" w:space="0" w:color="auto"/>
      </w:divBdr>
    </w:div>
    <w:div w:id="148906176">
      <w:bodyDiv w:val="1"/>
      <w:marLeft w:val="0"/>
      <w:marRight w:val="0"/>
      <w:marTop w:val="0"/>
      <w:marBottom w:val="0"/>
      <w:divBdr>
        <w:top w:val="none" w:sz="0" w:space="0" w:color="auto"/>
        <w:left w:val="none" w:sz="0" w:space="0" w:color="auto"/>
        <w:bottom w:val="none" w:sz="0" w:space="0" w:color="auto"/>
        <w:right w:val="none" w:sz="0" w:space="0" w:color="auto"/>
      </w:divBdr>
    </w:div>
    <w:div w:id="154608188">
      <w:bodyDiv w:val="1"/>
      <w:marLeft w:val="0"/>
      <w:marRight w:val="0"/>
      <w:marTop w:val="0"/>
      <w:marBottom w:val="0"/>
      <w:divBdr>
        <w:top w:val="none" w:sz="0" w:space="0" w:color="auto"/>
        <w:left w:val="none" w:sz="0" w:space="0" w:color="auto"/>
        <w:bottom w:val="none" w:sz="0" w:space="0" w:color="auto"/>
        <w:right w:val="none" w:sz="0" w:space="0" w:color="auto"/>
      </w:divBdr>
    </w:div>
    <w:div w:id="167183670">
      <w:bodyDiv w:val="1"/>
      <w:marLeft w:val="0"/>
      <w:marRight w:val="0"/>
      <w:marTop w:val="0"/>
      <w:marBottom w:val="0"/>
      <w:divBdr>
        <w:top w:val="none" w:sz="0" w:space="0" w:color="auto"/>
        <w:left w:val="none" w:sz="0" w:space="0" w:color="auto"/>
        <w:bottom w:val="none" w:sz="0" w:space="0" w:color="auto"/>
        <w:right w:val="none" w:sz="0" w:space="0" w:color="auto"/>
      </w:divBdr>
    </w:div>
    <w:div w:id="167908095">
      <w:bodyDiv w:val="1"/>
      <w:marLeft w:val="0"/>
      <w:marRight w:val="0"/>
      <w:marTop w:val="0"/>
      <w:marBottom w:val="0"/>
      <w:divBdr>
        <w:top w:val="none" w:sz="0" w:space="0" w:color="auto"/>
        <w:left w:val="none" w:sz="0" w:space="0" w:color="auto"/>
        <w:bottom w:val="none" w:sz="0" w:space="0" w:color="auto"/>
        <w:right w:val="none" w:sz="0" w:space="0" w:color="auto"/>
      </w:divBdr>
    </w:div>
    <w:div w:id="172495769">
      <w:bodyDiv w:val="1"/>
      <w:marLeft w:val="0"/>
      <w:marRight w:val="0"/>
      <w:marTop w:val="0"/>
      <w:marBottom w:val="0"/>
      <w:divBdr>
        <w:top w:val="none" w:sz="0" w:space="0" w:color="auto"/>
        <w:left w:val="none" w:sz="0" w:space="0" w:color="auto"/>
        <w:bottom w:val="none" w:sz="0" w:space="0" w:color="auto"/>
        <w:right w:val="none" w:sz="0" w:space="0" w:color="auto"/>
      </w:divBdr>
    </w:div>
    <w:div w:id="174619463">
      <w:bodyDiv w:val="1"/>
      <w:marLeft w:val="0"/>
      <w:marRight w:val="0"/>
      <w:marTop w:val="0"/>
      <w:marBottom w:val="0"/>
      <w:divBdr>
        <w:top w:val="none" w:sz="0" w:space="0" w:color="auto"/>
        <w:left w:val="none" w:sz="0" w:space="0" w:color="auto"/>
        <w:bottom w:val="none" w:sz="0" w:space="0" w:color="auto"/>
        <w:right w:val="none" w:sz="0" w:space="0" w:color="auto"/>
      </w:divBdr>
    </w:div>
    <w:div w:id="194001534">
      <w:bodyDiv w:val="1"/>
      <w:marLeft w:val="0"/>
      <w:marRight w:val="0"/>
      <w:marTop w:val="0"/>
      <w:marBottom w:val="0"/>
      <w:divBdr>
        <w:top w:val="none" w:sz="0" w:space="0" w:color="auto"/>
        <w:left w:val="none" w:sz="0" w:space="0" w:color="auto"/>
        <w:bottom w:val="none" w:sz="0" w:space="0" w:color="auto"/>
        <w:right w:val="none" w:sz="0" w:space="0" w:color="auto"/>
      </w:divBdr>
    </w:div>
    <w:div w:id="210775228">
      <w:bodyDiv w:val="1"/>
      <w:marLeft w:val="0"/>
      <w:marRight w:val="0"/>
      <w:marTop w:val="0"/>
      <w:marBottom w:val="0"/>
      <w:divBdr>
        <w:top w:val="none" w:sz="0" w:space="0" w:color="auto"/>
        <w:left w:val="none" w:sz="0" w:space="0" w:color="auto"/>
        <w:bottom w:val="none" w:sz="0" w:space="0" w:color="auto"/>
        <w:right w:val="none" w:sz="0" w:space="0" w:color="auto"/>
      </w:divBdr>
    </w:div>
    <w:div w:id="234170887">
      <w:bodyDiv w:val="1"/>
      <w:marLeft w:val="0"/>
      <w:marRight w:val="0"/>
      <w:marTop w:val="0"/>
      <w:marBottom w:val="0"/>
      <w:divBdr>
        <w:top w:val="none" w:sz="0" w:space="0" w:color="auto"/>
        <w:left w:val="none" w:sz="0" w:space="0" w:color="auto"/>
        <w:bottom w:val="none" w:sz="0" w:space="0" w:color="auto"/>
        <w:right w:val="none" w:sz="0" w:space="0" w:color="auto"/>
      </w:divBdr>
    </w:div>
    <w:div w:id="255216344">
      <w:bodyDiv w:val="1"/>
      <w:marLeft w:val="0"/>
      <w:marRight w:val="0"/>
      <w:marTop w:val="0"/>
      <w:marBottom w:val="0"/>
      <w:divBdr>
        <w:top w:val="none" w:sz="0" w:space="0" w:color="auto"/>
        <w:left w:val="none" w:sz="0" w:space="0" w:color="auto"/>
        <w:bottom w:val="none" w:sz="0" w:space="0" w:color="auto"/>
        <w:right w:val="none" w:sz="0" w:space="0" w:color="auto"/>
      </w:divBdr>
    </w:div>
    <w:div w:id="271862959">
      <w:bodyDiv w:val="1"/>
      <w:marLeft w:val="0"/>
      <w:marRight w:val="0"/>
      <w:marTop w:val="0"/>
      <w:marBottom w:val="0"/>
      <w:divBdr>
        <w:top w:val="none" w:sz="0" w:space="0" w:color="auto"/>
        <w:left w:val="none" w:sz="0" w:space="0" w:color="auto"/>
        <w:bottom w:val="none" w:sz="0" w:space="0" w:color="auto"/>
        <w:right w:val="none" w:sz="0" w:space="0" w:color="auto"/>
      </w:divBdr>
    </w:div>
    <w:div w:id="293222101">
      <w:bodyDiv w:val="1"/>
      <w:marLeft w:val="0"/>
      <w:marRight w:val="0"/>
      <w:marTop w:val="0"/>
      <w:marBottom w:val="0"/>
      <w:divBdr>
        <w:top w:val="none" w:sz="0" w:space="0" w:color="auto"/>
        <w:left w:val="none" w:sz="0" w:space="0" w:color="auto"/>
        <w:bottom w:val="none" w:sz="0" w:space="0" w:color="auto"/>
        <w:right w:val="none" w:sz="0" w:space="0" w:color="auto"/>
      </w:divBdr>
    </w:div>
    <w:div w:id="297998985">
      <w:bodyDiv w:val="1"/>
      <w:marLeft w:val="0"/>
      <w:marRight w:val="0"/>
      <w:marTop w:val="0"/>
      <w:marBottom w:val="0"/>
      <w:divBdr>
        <w:top w:val="none" w:sz="0" w:space="0" w:color="auto"/>
        <w:left w:val="none" w:sz="0" w:space="0" w:color="auto"/>
        <w:bottom w:val="none" w:sz="0" w:space="0" w:color="auto"/>
        <w:right w:val="none" w:sz="0" w:space="0" w:color="auto"/>
      </w:divBdr>
    </w:div>
    <w:div w:id="301541197">
      <w:bodyDiv w:val="1"/>
      <w:marLeft w:val="0"/>
      <w:marRight w:val="0"/>
      <w:marTop w:val="0"/>
      <w:marBottom w:val="0"/>
      <w:divBdr>
        <w:top w:val="none" w:sz="0" w:space="0" w:color="auto"/>
        <w:left w:val="none" w:sz="0" w:space="0" w:color="auto"/>
        <w:bottom w:val="none" w:sz="0" w:space="0" w:color="auto"/>
        <w:right w:val="none" w:sz="0" w:space="0" w:color="auto"/>
      </w:divBdr>
    </w:div>
    <w:div w:id="318340174">
      <w:bodyDiv w:val="1"/>
      <w:marLeft w:val="0"/>
      <w:marRight w:val="0"/>
      <w:marTop w:val="0"/>
      <w:marBottom w:val="0"/>
      <w:divBdr>
        <w:top w:val="none" w:sz="0" w:space="0" w:color="auto"/>
        <w:left w:val="none" w:sz="0" w:space="0" w:color="auto"/>
        <w:bottom w:val="none" w:sz="0" w:space="0" w:color="auto"/>
        <w:right w:val="none" w:sz="0" w:space="0" w:color="auto"/>
      </w:divBdr>
    </w:div>
    <w:div w:id="350882102">
      <w:bodyDiv w:val="1"/>
      <w:marLeft w:val="0"/>
      <w:marRight w:val="0"/>
      <w:marTop w:val="0"/>
      <w:marBottom w:val="0"/>
      <w:divBdr>
        <w:top w:val="none" w:sz="0" w:space="0" w:color="auto"/>
        <w:left w:val="none" w:sz="0" w:space="0" w:color="auto"/>
        <w:bottom w:val="none" w:sz="0" w:space="0" w:color="auto"/>
        <w:right w:val="none" w:sz="0" w:space="0" w:color="auto"/>
      </w:divBdr>
    </w:div>
    <w:div w:id="369575271">
      <w:bodyDiv w:val="1"/>
      <w:marLeft w:val="0"/>
      <w:marRight w:val="0"/>
      <w:marTop w:val="0"/>
      <w:marBottom w:val="0"/>
      <w:divBdr>
        <w:top w:val="none" w:sz="0" w:space="0" w:color="auto"/>
        <w:left w:val="none" w:sz="0" w:space="0" w:color="auto"/>
        <w:bottom w:val="none" w:sz="0" w:space="0" w:color="auto"/>
        <w:right w:val="none" w:sz="0" w:space="0" w:color="auto"/>
      </w:divBdr>
    </w:div>
    <w:div w:id="369646695">
      <w:bodyDiv w:val="1"/>
      <w:marLeft w:val="0"/>
      <w:marRight w:val="0"/>
      <w:marTop w:val="0"/>
      <w:marBottom w:val="0"/>
      <w:divBdr>
        <w:top w:val="none" w:sz="0" w:space="0" w:color="auto"/>
        <w:left w:val="none" w:sz="0" w:space="0" w:color="auto"/>
        <w:bottom w:val="none" w:sz="0" w:space="0" w:color="auto"/>
        <w:right w:val="none" w:sz="0" w:space="0" w:color="auto"/>
      </w:divBdr>
    </w:div>
    <w:div w:id="377365397">
      <w:bodyDiv w:val="1"/>
      <w:marLeft w:val="0"/>
      <w:marRight w:val="0"/>
      <w:marTop w:val="0"/>
      <w:marBottom w:val="0"/>
      <w:divBdr>
        <w:top w:val="none" w:sz="0" w:space="0" w:color="auto"/>
        <w:left w:val="none" w:sz="0" w:space="0" w:color="auto"/>
        <w:bottom w:val="none" w:sz="0" w:space="0" w:color="auto"/>
        <w:right w:val="none" w:sz="0" w:space="0" w:color="auto"/>
      </w:divBdr>
    </w:div>
    <w:div w:id="378629958">
      <w:bodyDiv w:val="1"/>
      <w:marLeft w:val="0"/>
      <w:marRight w:val="0"/>
      <w:marTop w:val="0"/>
      <w:marBottom w:val="0"/>
      <w:divBdr>
        <w:top w:val="none" w:sz="0" w:space="0" w:color="auto"/>
        <w:left w:val="none" w:sz="0" w:space="0" w:color="auto"/>
        <w:bottom w:val="none" w:sz="0" w:space="0" w:color="auto"/>
        <w:right w:val="none" w:sz="0" w:space="0" w:color="auto"/>
      </w:divBdr>
    </w:div>
    <w:div w:id="413815924">
      <w:bodyDiv w:val="1"/>
      <w:marLeft w:val="0"/>
      <w:marRight w:val="0"/>
      <w:marTop w:val="0"/>
      <w:marBottom w:val="0"/>
      <w:divBdr>
        <w:top w:val="none" w:sz="0" w:space="0" w:color="auto"/>
        <w:left w:val="none" w:sz="0" w:space="0" w:color="auto"/>
        <w:bottom w:val="none" w:sz="0" w:space="0" w:color="auto"/>
        <w:right w:val="none" w:sz="0" w:space="0" w:color="auto"/>
      </w:divBdr>
    </w:div>
    <w:div w:id="418912060">
      <w:bodyDiv w:val="1"/>
      <w:marLeft w:val="0"/>
      <w:marRight w:val="0"/>
      <w:marTop w:val="0"/>
      <w:marBottom w:val="0"/>
      <w:divBdr>
        <w:top w:val="none" w:sz="0" w:space="0" w:color="auto"/>
        <w:left w:val="none" w:sz="0" w:space="0" w:color="auto"/>
        <w:bottom w:val="none" w:sz="0" w:space="0" w:color="auto"/>
        <w:right w:val="none" w:sz="0" w:space="0" w:color="auto"/>
      </w:divBdr>
    </w:div>
    <w:div w:id="419956000">
      <w:bodyDiv w:val="1"/>
      <w:marLeft w:val="0"/>
      <w:marRight w:val="0"/>
      <w:marTop w:val="0"/>
      <w:marBottom w:val="0"/>
      <w:divBdr>
        <w:top w:val="none" w:sz="0" w:space="0" w:color="auto"/>
        <w:left w:val="none" w:sz="0" w:space="0" w:color="auto"/>
        <w:bottom w:val="none" w:sz="0" w:space="0" w:color="auto"/>
        <w:right w:val="none" w:sz="0" w:space="0" w:color="auto"/>
      </w:divBdr>
    </w:div>
    <w:div w:id="422344128">
      <w:bodyDiv w:val="1"/>
      <w:marLeft w:val="0"/>
      <w:marRight w:val="0"/>
      <w:marTop w:val="0"/>
      <w:marBottom w:val="0"/>
      <w:divBdr>
        <w:top w:val="none" w:sz="0" w:space="0" w:color="auto"/>
        <w:left w:val="none" w:sz="0" w:space="0" w:color="auto"/>
        <w:bottom w:val="none" w:sz="0" w:space="0" w:color="auto"/>
        <w:right w:val="none" w:sz="0" w:space="0" w:color="auto"/>
      </w:divBdr>
    </w:div>
    <w:div w:id="424418142">
      <w:bodyDiv w:val="1"/>
      <w:marLeft w:val="0"/>
      <w:marRight w:val="0"/>
      <w:marTop w:val="0"/>
      <w:marBottom w:val="0"/>
      <w:divBdr>
        <w:top w:val="none" w:sz="0" w:space="0" w:color="auto"/>
        <w:left w:val="none" w:sz="0" w:space="0" w:color="auto"/>
        <w:bottom w:val="none" w:sz="0" w:space="0" w:color="auto"/>
        <w:right w:val="none" w:sz="0" w:space="0" w:color="auto"/>
      </w:divBdr>
    </w:div>
    <w:div w:id="424808230">
      <w:bodyDiv w:val="1"/>
      <w:marLeft w:val="0"/>
      <w:marRight w:val="0"/>
      <w:marTop w:val="0"/>
      <w:marBottom w:val="0"/>
      <w:divBdr>
        <w:top w:val="none" w:sz="0" w:space="0" w:color="auto"/>
        <w:left w:val="none" w:sz="0" w:space="0" w:color="auto"/>
        <w:bottom w:val="none" w:sz="0" w:space="0" w:color="auto"/>
        <w:right w:val="none" w:sz="0" w:space="0" w:color="auto"/>
      </w:divBdr>
    </w:div>
    <w:div w:id="432170068">
      <w:bodyDiv w:val="1"/>
      <w:marLeft w:val="0"/>
      <w:marRight w:val="0"/>
      <w:marTop w:val="0"/>
      <w:marBottom w:val="0"/>
      <w:divBdr>
        <w:top w:val="none" w:sz="0" w:space="0" w:color="auto"/>
        <w:left w:val="none" w:sz="0" w:space="0" w:color="auto"/>
        <w:bottom w:val="none" w:sz="0" w:space="0" w:color="auto"/>
        <w:right w:val="none" w:sz="0" w:space="0" w:color="auto"/>
      </w:divBdr>
    </w:div>
    <w:div w:id="438840816">
      <w:bodyDiv w:val="1"/>
      <w:marLeft w:val="0"/>
      <w:marRight w:val="0"/>
      <w:marTop w:val="0"/>
      <w:marBottom w:val="0"/>
      <w:divBdr>
        <w:top w:val="none" w:sz="0" w:space="0" w:color="auto"/>
        <w:left w:val="none" w:sz="0" w:space="0" w:color="auto"/>
        <w:bottom w:val="none" w:sz="0" w:space="0" w:color="auto"/>
        <w:right w:val="none" w:sz="0" w:space="0" w:color="auto"/>
      </w:divBdr>
    </w:div>
    <w:div w:id="441611102">
      <w:bodyDiv w:val="1"/>
      <w:marLeft w:val="0"/>
      <w:marRight w:val="0"/>
      <w:marTop w:val="0"/>
      <w:marBottom w:val="0"/>
      <w:divBdr>
        <w:top w:val="none" w:sz="0" w:space="0" w:color="auto"/>
        <w:left w:val="none" w:sz="0" w:space="0" w:color="auto"/>
        <w:bottom w:val="none" w:sz="0" w:space="0" w:color="auto"/>
        <w:right w:val="none" w:sz="0" w:space="0" w:color="auto"/>
      </w:divBdr>
    </w:div>
    <w:div w:id="450589539">
      <w:bodyDiv w:val="1"/>
      <w:marLeft w:val="0"/>
      <w:marRight w:val="0"/>
      <w:marTop w:val="0"/>
      <w:marBottom w:val="0"/>
      <w:divBdr>
        <w:top w:val="none" w:sz="0" w:space="0" w:color="auto"/>
        <w:left w:val="none" w:sz="0" w:space="0" w:color="auto"/>
        <w:bottom w:val="none" w:sz="0" w:space="0" w:color="auto"/>
        <w:right w:val="none" w:sz="0" w:space="0" w:color="auto"/>
      </w:divBdr>
    </w:div>
    <w:div w:id="460610325">
      <w:bodyDiv w:val="1"/>
      <w:marLeft w:val="0"/>
      <w:marRight w:val="0"/>
      <w:marTop w:val="0"/>
      <w:marBottom w:val="0"/>
      <w:divBdr>
        <w:top w:val="none" w:sz="0" w:space="0" w:color="auto"/>
        <w:left w:val="none" w:sz="0" w:space="0" w:color="auto"/>
        <w:bottom w:val="none" w:sz="0" w:space="0" w:color="auto"/>
        <w:right w:val="none" w:sz="0" w:space="0" w:color="auto"/>
      </w:divBdr>
    </w:div>
    <w:div w:id="466288946">
      <w:bodyDiv w:val="1"/>
      <w:marLeft w:val="0"/>
      <w:marRight w:val="0"/>
      <w:marTop w:val="0"/>
      <w:marBottom w:val="0"/>
      <w:divBdr>
        <w:top w:val="none" w:sz="0" w:space="0" w:color="auto"/>
        <w:left w:val="none" w:sz="0" w:space="0" w:color="auto"/>
        <w:bottom w:val="none" w:sz="0" w:space="0" w:color="auto"/>
        <w:right w:val="none" w:sz="0" w:space="0" w:color="auto"/>
      </w:divBdr>
    </w:div>
    <w:div w:id="466779898">
      <w:bodyDiv w:val="1"/>
      <w:marLeft w:val="0"/>
      <w:marRight w:val="0"/>
      <w:marTop w:val="0"/>
      <w:marBottom w:val="0"/>
      <w:divBdr>
        <w:top w:val="none" w:sz="0" w:space="0" w:color="auto"/>
        <w:left w:val="none" w:sz="0" w:space="0" w:color="auto"/>
        <w:bottom w:val="none" w:sz="0" w:space="0" w:color="auto"/>
        <w:right w:val="none" w:sz="0" w:space="0" w:color="auto"/>
      </w:divBdr>
    </w:div>
    <w:div w:id="468743039">
      <w:bodyDiv w:val="1"/>
      <w:marLeft w:val="0"/>
      <w:marRight w:val="0"/>
      <w:marTop w:val="0"/>
      <w:marBottom w:val="0"/>
      <w:divBdr>
        <w:top w:val="none" w:sz="0" w:space="0" w:color="auto"/>
        <w:left w:val="none" w:sz="0" w:space="0" w:color="auto"/>
        <w:bottom w:val="none" w:sz="0" w:space="0" w:color="auto"/>
        <w:right w:val="none" w:sz="0" w:space="0" w:color="auto"/>
      </w:divBdr>
    </w:div>
    <w:div w:id="469056299">
      <w:bodyDiv w:val="1"/>
      <w:marLeft w:val="0"/>
      <w:marRight w:val="0"/>
      <w:marTop w:val="0"/>
      <w:marBottom w:val="0"/>
      <w:divBdr>
        <w:top w:val="none" w:sz="0" w:space="0" w:color="auto"/>
        <w:left w:val="none" w:sz="0" w:space="0" w:color="auto"/>
        <w:bottom w:val="none" w:sz="0" w:space="0" w:color="auto"/>
        <w:right w:val="none" w:sz="0" w:space="0" w:color="auto"/>
      </w:divBdr>
    </w:div>
    <w:div w:id="486047480">
      <w:bodyDiv w:val="1"/>
      <w:marLeft w:val="0"/>
      <w:marRight w:val="0"/>
      <w:marTop w:val="0"/>
      <w:marBottom w:val="0"/>
      <w:divBdr>
        <w:top w:val="none" w:sz="0" w:space="0" w:color="auto"/>
        <w:left w:val="none" w:sz="0" w:space="0" w:color="auto"/>
        <w:bottom w:val="none" w:sz="0" w:space="0" w:color="auto"/>
        <w:right w:val="none" w:sz="0" w:space="0" w:color="auto"/>
      </w:divBdr>
    </w:div>
    <w:div w:id="492992529">
      <w:bodyDiv w:val="1"/>
      <w:marLeft w:val="0"/>
      <w:marRight w:val="0"/>
      <w:marTop w:val="0"/>
      <w:marBottom w:val="0"/>
      <w:divBdr>
        <w:top w:val="none" w:sz="0" w:space="0" w:color="auto"/>
        <w:left w:val="none" w:sz="0" w:space="0" w:color="auto"/>
        <w:bottom w:val="none" w:sz="0" w:space="0" w:color="auto"/>
        <w:right w:val="none" w:sz="0" w:space="0" w:color="auto"/>
      </w:divBdr>
    </w:div>
    <w:div w:id="507403146">
      <w:bodyDiv w:val="1"/>
      <w:marLeft w:val="0"/>
      <w:marRight w:val="0"/>
      <w:marTop w:val="0"/>
      <w:marBottom w:val="0"/>
      <w:divBdr>
        <w:top w:val="none" w:sz="0" w:space="0" w:color="auto"/>
        <w:left w:val="none" w:sz="0" w:space="0" w:color="auto"/>
        <w:bottom w:val="none" w:sz="0" w:space="0" w:color="auto"/>
        <w:right w:val="none" w:sz="0" w:space="0" w:color="auto"/>
      </w:divBdr>
    </w:div>
    <w:div w:id="507986643">
      <w:bodyDiv w:val="1"/>
      <w:marLeft w:val="0"/>
      <w:marRight w:val="0"/>
      <w:marTop w:val="0"/>
      <w:marBottom w:val="0"/>
      <w:divBdr>
        <w:top w:val="none" w:sz="0" w:space="0" w:color="auto"/>
        <w:left w:val="none" w:sz="0" w:space="0" w:color="auto"/>
        <w:bottom w:val="none" w:sz="0" w:space="0" w:color="auto"/>
        <w:right w:val="none" w:sz="0" w:space="0" w:color="auto"/>
      </w:divBdr>
    </w:div>
    <w:div w:id="508444324">
      <w:bodyDiv w:val="1"/>
      <w:marLeft w:val="0"/>
      <w:marRight w:val="0"/>
      <w:marTop w:val="0"/>
      <w:marBottom w:val="0"/>
      <w:divBdr>
        <w:top w:val="none" w:sz="0" w:space="0" w:color="auto"/>
        <w:left w:val="none" w:sz="0" w:space="0" w:color="auto"/>
        <w:bottom w:val="none" w:sz="0" w:space="0" w:color="auto"/>
        <w:right w:val="none" w:sz="0" w:space="0" w:color="auto"/>
      </w:divBdr>
      <w:divsChild>
        <w:div w:id="1001395268">
          <w:marLeft w:val="691"/>
          <w:marRight w:val="0"/>
          <w:marTop w:val="0"/>
          <w:marBottom w:val="0"/>
          <w:divBdr>
            <w:top w:val="none" w:sz="0" w:space="0" w:color="auto"/>
            <w:left w:val="none" w:sz="0" w:space="0" w:color="auto"/>
            <w:bottom w:val="none" w:sz="0" w:space="0" w:color="auto"/>
            <w:right w:val="none" w:sz="0" w:space="0" w:color="auto"/>
          </w:divBdr>
        </w:div>
        <w:div w:id="2075082698">
          <w:marLeft w:val="691"/>
          <w:marRight w:val="0"/>
          <w:marTop w:val="0"/>
          <w:marBottom w:val="0"/>
          <w:divBdr>
            <w:top w:val="none" w:sz="0" w:space="0" w:color="auto"/>
            <w:left w:val="none" w:sz="0" w:space="0" w:color="auto"/>
            <w:bottom w:val="none" w:sz="0" w:space="0" w:color="auto"/>
            <w:right w:val="none" w:sz="0" w:space="0" w:color="auto"/>
          </w:divBdr>
        </w:div>
        <w:div w:id="104270579">
          <w:marLeft w:val="504"/>
          <w:marRight w:val="0"/>
          <w:marTop w:val="0"/>
          <w:marBottom w:val="0"/>
          <w:divBdr>
            <w:top w:val="none" w:sz="0" w:space="0" w:color="auto"/>
            <w:left w:val="none" w:sz="0" w:space="0" w:color="auto"/>
            <w:bottom w:val="none" w:sz="0" w:space="0" w:color="auto"/>
            <w:right w:val="none" w:sz="0" w:space="0" w:color="auto"/>
          </w:divBdr>
        </w:div>
      </w:divsChild>
    </w:div>
    <w:div w:id="519707293">
      <w:bodyDiv w:val="1"/>
      <w:marLeft w:val="0"/>
      <w:marRight w:val="0"/>
      <w:marTop w:val="0"/>
      <w:marBottom w:val="0"/>
      <w:divBdr>
        <w:top w:val="none" w:sz="0" w:space="0" w:color="auto"/>
        <w:left w:val="none" w:sz="0" w:space="0" w:color="auto"/>
        <w:bottom w:val="none" w:sz="0" w:space="0" w:color="auto"/>
        <w:right w:val="none" w:sz="0" w:space="0" w:color="auto"/>
      </w:divBdr>
    </w:div>
    <w:div w:id="530846404">
      <w:bodyDiv w:val="1"/>
      <w:marLeft w:val="0"/>
      <w:marRight w:val="0"/>
      <w:marTop w:val="0"/>
      <w:marBottom w:val="0"/>
      <w:divBdr>
        <w:top w:val="none" w:sz="0" w:space="0" w:color="auto"/>
        <w:left w:val="none" w:sz="0" w:space="0" w:color="auto"/>
        <w:bottom w:val="none" w:sz="0" w:space="0" w:color="auto"/>
        <w:right w:val="none" w:sz="0" w:space="0" w:color="auto"/>
      </w:divBdr>
    </w:div>
    <w:div w:id="556285280">
      <w:bodyDiv w:val="1"/>
      <w:marLeft w:val="0"/>
      <w:marRight w:val="0"/>
      <w:marTop w:val="0"/>
      <w:marBottom w:val="0"/>
      <w:divBdr>
        <w:top w:val="none" w:sz="0" w:space="0" w:color="auto"/>
        <w:left w:val="none" w:sz="0" w:space="0" w:color="auto"/>
        <w:bottom w:val="none" w:sz="0" w:space="0" w:color="auto"/>
        <w:right w:val="none" w:sz="0" w:space="0" w:color="auto"/>
      </w:divBdr>
    </w:div>
    <w:div w:id="580797199">
      <w:bodyDiv w:val="1"/>
      <w:marLeft w:val="0"/>
      <w:marRight w:val="0"/>
      <w:marTop w:val="0"/>
      <w:marBottom w:val="0"/>
      <w:divBdr>
        <w:top w:val="none" w:sz="0" w:space="0" w:color="auto"/>
        <w:left w:val="none" w:sz="0" w:space="0" w:color="auto"/>
        <w:bottom w:val="none" w:sz="0" w:space="0" w:color="auto"/>
        <w:right w:val="none" w:sz="0" w:space="0" w:color="auto"/>
      </w:divBdr>
    </w:div>
    <w:div w:id="624697580">
      <w:bodyDiv w:val="1"/>
      <w:marLeft w:val="0"/>
      <w:marRight w:val="0"/>
      <w:marTop w:val="0"/>
      <w:marBottom w:val="0"/>
      <w:divBdr>
        <w:top w:val="none" w:sz="0" w:space="0" w:color="auto"/>
        <w:left w:val="none" w:sz="0" w:space="0" w:color="auto"/>
        <w:bottom w:val="none" w:sz="0" w:space="0" w:color="auto"/>
        <w:right w:val="none" w:sz="0" w:space="0" w:color="auto"/>
      </w:divBdr>
    </w:div>
    <w:div w:id="627589746">
      <w:bodyDiv w:val="1"/>
      <w:marLeft w:val="0"/>
      <w:marRight w:val="0"/>
      <w:marTop w:val="0"/>
      <w:marBottom w:val="0"/>
      <w:divBdr>
        <w:top w:val="none" w:sz="0" w:space="0" w:color="auto"/>
        <w:left w:val="none" w:sz="0" w:space="0" w:color="auto"/>
        <w:bottom w:val="none" w:sz="0" w:space="0" w:color="auto"/>
        <w:right w:val="none" w:sz="0" w:space="0" w:color="auto"/>
      </w:divBdr>
    </w:div>
    <w:div w:id="669992658">
      <w:bodyDiv w:val="1"/>
      <w:marLeft w:val="0"/>
      <w:marRight w:val="0"/>
      <w:marTop w:val="0"/>
      <w:marBottom w:val="0"/>
      <w:divBdr>
        <w:top w:val="none" w:sz="0" w:space="0" w:color="auto"/>
        <w:left w:val="none" w:sz="0" w:space="0" w:color="auto"/>
        <w:bottom w:val="none" w:sz="0" w:space="0" w:color="auto"/>
        <w:right w:val="none" w:sz="0" w:space="0" w:color="auto"/>
      </w:divBdr>
    </w:div>
    <w:div w:id="676032510">
      <w:bodyDiv w:val="1"/>
      <w:marLeft w:val="0"/>
      <w:marRight w:val="0"/>
      <w:marTop w:val="0"/>
      <w:marBottom w:val="0"/>
      <w:divBdr>
        <w:top w:val="none" w:sz="0" w:space="0" w:color="auto"/>
        <w:left w:val="none" w:sz="0" w:space="0" w:color="auto"/>
        <w:bottom w:val="none" w:sz="0" w:space="0" w:color="auto"/>
        <w:right w:val="none" w:sz="0" w:space="0" w:color="auto"/>
      </w:divBdr>
    </w:div>
    <w:div w:id="679700107">
      <w:bodyDiv w:val="1"/>
      <w:marLeft w:val="0"/>
      <w:marRight w:val="0"/>
      <w:marTop w:val="0"/>
      <w:marBottom w:val="0"/>
      <w:divBdr>
        <w:top w:val="none" w:sz="0" w:space="0" w:color="auto"/>
        <w:left w:val="none" w:sz="0" w:space="0" w:color="auto"/>
        <w:bottom w:val="none" w:sz="0" w:space="0" w:color="auto"/>
        <w:right w:val="none" w:sz="0" w:space="0" w:color="auto"/>
      </w:divBdr>
    </w:div>
    <w:div w:id="682318400">
      <w:bodyDiv w:val="1"/>
      <w:marLeft w:val="0"/>
      <w:marRight w:val="0"/>
      <w:marTop w:val="0"/>
      <w:marBottom w:val="0"/>
      <w:divBdr>
        <w:top w:val="none" w:sz="0" w:space="0" w:color="auto"/>
        <w:left w:val="none" w:sz="0" w:space="0" w:color="auto"/>
        <w:bottom w:val="none" w:sz="0" w:space="0" w:color="auto"/>
        <w:right w:val="none" w:sz="0" w:space="0" w:color="auto"/>
      </w:divBdr>
    </w:div>
    <w:div w:id="736512760">
      <w:bodyDiv w:val="1"/>
      <w:marLeft w:val="0"/>
      <w:marRight w:val="0"/>
      <w:marTop w:val="0"/>
      <w:marBottom w:val="0"/>
      <w:divBdr>
        <w:top w:val="none" w:sz="0" w:space="0" w:color="auto"/>
        <w:left w:val="none" w:sz="0" w:space="0" w:color="auto"/>
        <w:bottom w:val="none" w:sz="0" w:space="0" w:color="auto"/>
        <w:right w:val="none" w:sz="0" w:space="0" w:color="auto"/>
      </w:divBdr>
    </w:div>
    <w:div w:id="752361412">
      <w:bodyDiv w:val="1"/>
      <w:marLeft w:val="0"/>
      <w:marRight w:val="0"/>
      <w:marTop w:val="0"/>
      <w:marBottom w:val="0"/>
      <w:divBdr>
        <w:top w:val="none" w:sz="0" w:space="0" w:color="auto"/>
        <w:left w:val="none" w:sz="0" w:space="0" w:color="auto"/>
        <w:bottom w:val="none" w:sz="0" w:space="0" w:color="auto"/>
        <w:right w:val="none" w:sz="0" w:space="0" w:color="auto"/>
      </w:divBdr>
    </w:div>
    <w:div w:id="760955877">
      <w:bodyDiv w:val="1"/>
      <w:marLeft w:val="0"/>
      <w:marRight w:val="0"/>
      <w:marTop w:val="0"/>
      <w:marBottom w:val="0"/>
      <w:divBdr>
        <w:top w:val="none" w:sz="0" w:space="0" w:color="auto"/>
        <w:left w:val="none" w:sz="0" w:space="0" w:color="auto"/>
        <w:bottom w:val="none" w:sz="0" w:space="0" w:color="auto"/>
        <w:right w:val="none" w:sz="0" w:space="0" w:color="auto"/>
      </w:divBdr>
    </w:div>
    <w:div w:id="800534112">
      <w:bodyDiv w:val="1"/>
      <w:marLeft w:val="0"/>
      <w:marRight w:val="0"/>
      <w:marTop w:val="0"/>
      <w:marBottom w:val="0"/>
      <w:divBdr>
        <w:top w:val="none" w:sz="0" w:space="0" w:color="auto"/>
        <w:left w:val="none" w:sz="0" w:space="0" w:color="auto"/>
        <w:bottom w:val="none" w:sz="0" w:space="0" w:color="auto"/>
        <w:right w:val="none" w:sz="0" w:space="0" w:color="auto"/>
      </w:divBdr>
    </w:div>
    <w:div w:id="804587292">
      <w:bodyDiv w:val="1"/>
      <w:marLeft w:val="0"/>
      <w:marRight w:val="0"/>
      <w:marTop w:val="0"/>
      <w:marBottom w:val="0"/>
      <w:divBdr>
        <w:top w:val="none" w:sz="0" w:space="0" w:color="auto"/>
        <w:left w:val="none" w:sz="0" w:space="0" w:color="auto"/>
        <w:bottom w:val="none" w:sz="0" w:space="0" w:color="auto"/>
        <w:right w:val="none" w:sz="0" w:space="0" w:color="auto"/>
      </w:divBdr>
    </w:div>
    <w:div w:id="817384843">
      <w:bodyDiv w:val="1"/>
      <w:marLeft w:val="0"/>
      <w:marRight w:val="0"/>
      <w:marTop w:val="0"/>
      <w:marBottom w:val="0"/>
      <w:divBdr>
        <w:top w:val="none" w:sz="0" w:space="0" w:color="auto"/>
        <w:left w:val="none" w:sz="0" w:space="0" w:color="auto"/>
        <w:bottom w:val="none" w:sz="0" w:space="0" w:color="auto"/>
        <w:right w:val="none" w:sz="0" w:space="0" w:color="auto"/>
      </w:divBdr>
    </w:div>
    <w:div w:id="835920401">
      <w:bodyDiv w:val="1"/>
      <w:marLeft w:val="0"/>
      <w:marRight w:val="0"/>
      <w:marTop w:val="0"/>
      <w:marBottom w:val="0"/>
      <w:divBdr>
        <w:top w:val="none" w:sz="0" w:space="0" w:color="auto"/>
        <w:left w:val="none" w:sz="0" w:space="0" w:color="auto"/>
        <w:bottom w:val="none" w:sz="0" w:space="0" w:color="auto"/>
        <w:right w:val="none" w:sz="0" w:space="0" w:color="auto"/>
      </w:divBdr>
    </w:div>
    <w:div w:id="853808568">
      <w:bodyDiv w:val="1"/>
      <w:marLeft w:val="0"/>
      <w:marRight w:val="0"/>
      <w:marTop w:val="0"/>
      <w:marBottom w:val="0"/>
      <w:divBdr>
        <w:top w:val="none" w:sz="0" w:space="0" w:color="auto"/>
        <w:left w:val="none" w:sz="0" w:space="0" w:color="auto"/>
        <w:bottom w:val="none" w:sz="0" w:space="0" w:color="auto"/>
        <w:right w:val="none" w:sz="0" w:space="0" w:color="auto"/>
      </w:divBdr>
    </w:div>
    <w:div w:id="874848506">
      <w:bodyDiv w:val="1"/>
      <w:marLeft w:val="0"/>
      <w:marRight w:val="0"/>
      <w:marTop w:val="0"/>
      <w:marBottom w:val="0"/>
      <w:divBdr>
        <w:top w:val="none" w:sz="0" w:space="0" w:color="auto"/>
        <w:left w:val="none" w:sz="0" w:space="0" w:color="auto"/>
        <w:bottom w:val="none" w:sz="0" w:space="0" w:color="auto"/>
        <w:right w:val="none" w:sz="0" w:space="0" w:color="auto"/>
      </w:divBdr>
    </w:div>
    <w:div w:id="890193171">
      <w:bodyDiv w:val="1"/>
      <w:marLeft w:val="0"/>
      <w:marRight w:val="0"/>
      <w:marTop w:val="0"/>
      <w:marBottom w:val="0"/>
      <w:divBdr>
        <w:top w:val="none" w:sz="0" w:space="0" w:color="auto"/>
        <w:left w:val="none" w:sz="0" w:space="0" w:color="auto"/>
        <w:bottom w:val="none" w:sz="0" w:space="0" w:color="auto"/>
        <w:right w:val="none" w:sz="0" w:space="0" w:color="auto"/>
      </w:divBdr>
    </w:div>
    <w:div w:id="925765494">
      <w:bodyDiv w:val="1"/>
      <w:marLeft w:val="0"/>
      <w:marRight w:val="0"/>
      <w:marTop w:val="0"/>
      <w:marBottom w:val="0"/>
      <w:divBdr>
        <w:top w:val="none" w:sz="0" w:space="0" w:color="auto"/>
        <w:left w:val="none" w:sz="0" w:space="0" w:color="auto"/>
        <w:bottom w:val="none" w:sz="0" w:space="0" w:color="auto"/>
        <w:right w:val="none" w:sz="0" w:space="0" w:color="auto"/>
      </w:divBdr>
    </w:div>
    <w:div w:id="956984902">
      <w:bodyDiv w:val="1"/>
      <w:marLeft w:val="0"/>
      <w:marRight w:val="0"/>
      <w:marTop w:val="0"/>
      <w:marBottom w:val="0"/>
      <w:divBdr>
        <w:top w:val="none" w:sz="0" w:space="0" w:color="auto"/>
        <w:left w:val="none" w:sz="0" w:space="0" w:color="auto"/>
        <w:bottom w:val="none" w:sz="0" w:space="0" w:color="auto"/>
        <w:right w:val="none" w:sz="0" w:space="0" w:color="auto"/>
      </w:divBdr>
    </w:div>
    <w:div w:id="962884553">
      <w:bodyDiv w:val="1"/>
      <w:marLeft w:val="0"/>
      <w:marRight w:val="0"/>
      <w:marTop w:val="0"/>
      <w:marBottom w:val="0"/>
      <w:divBdr>
        <w:top w:val="none" w:sz="0" w:space="0" w:color="auto"/>
        <w:left w:val="none" w:sz="0" w:space="0" w:color="auto"/>
        <w:bottom w:val="none" w:sz="0" w:space="0" w:color="auto"/>
        <w:right w:val="none" w:sz="0" w:space="0" w:color="auto"/>
      </w:divBdr>
    </w:div>
    <w:div w:id="972322963">
      <w:bodyDiv w:val="1"/>
      <w:marLeft w:val="0"/>
      <w:marRight w:val="0"/>
      <w:marTop w:val="0"/>
      <w:marBottom w:val="0"/>
      <w:divBdr>
        <w:top w:val="none" w:sz="0" w:space="0" w:color="auto"/>
        <w:left w:val="none" w:sz="0" w:space="0" w:color="auto"/>
        <w:bottom w:val="none" w:sz="0" w:space="0" w:color="auto"/>
        <w:right w:val="none" w:sz="0" w:space="0" w:color="auto"/>
      </w:divBdr>
    </w:div>
    <w:div w:id="988940712">
      <w:bodyDiv w:val="1"/>
      <w:marLeft w:val="0"/>
      <w:marRight w:val="0"/>
      <w:marTop w:val="0"/>
      <w:marBottom w:val="0"/>
      <w:divBdr>
        <w:top w:val="none" w:sz="0" w:space="0" w:color="auto"/>
        <w:left w:val="none" w:sz="0" w:space="0" w:color="auto"/>
        <w:bottom w:val="none" w:sz="0" w:space="0" w:color="auto"/>
        <w:right w:val="none" w:sz="0" w:space="0" w:color="auto"/>
      </w:divBdr>
    </w:div>
    <w:div w:id="991955260">
      <w:bodyDiv w:val="1"/>
      <w:marLeft w:val="0"/>
      <w:marRight w:val="0"/>
      <w:marTop w:val="0"/>
      <w:marBottom w:val="0"/>
      <w:divBdr>
        <w:top w:val="none" w:sz="0" w:space="0" w:color="auto"/>
        <w:left w:val="none" w:sz="0" w:space="0" w:color="auto"/>
        <w:bottom w:val="none" w:sz="0" w:space="0" w:color="auto"/>
        <w:right w:val="none" w:sz="0" w:space="0" w:color="auto"/>
      </w:divBdr>
    </w:div>
    <w:div w:id="1026447935">
      <w:bodyDiv w:val="1"/>
      <w:marLeft w:val="0"/>
      <w:marRight w:val="0"/>
      <w:marTop w:val="0"/>
      <w:marBottom w:val="0"/>
      <w:divBdr>
        <w:top w:val="none" w:sz="0" w:space="0" w:color="auto"/>
        <w:left w:val="none" w:sz="0" w:space="0" w:color="auto"/>
        <w:bottom w:val="none" w:sz="0" w:space="0" w:color="auto"/>
        <w:right w:val="none" w:sz="0" w:space="0" w:color="auto"/>
      </w:divBdr>
    </w:div>
    <w:div w:id="1034622173">
      <w:bodyDiv w:val="1"/>
      <w:marLeft w:val="0"/>
      <w:marRight w:val="0"/>
      <w:marTop w:val="0"/>
      <w:marBottom w:val="0"/>
      <w:divBdr>
        <w:top w:val="none" w:sz="0" w:space="0" w:color="auto"/>
        <w:left w:val="none" w:sz="0" w:space="0" w:color="auto"/>
        <w:bottom w:val="none" w:sz="0" w:space="0" w:color="auto"/>
        <w:right w:val="none" w:sz="0" w:space="0" w:color="auto"/>
      </w:divBdr>
    </w:div>
    <w:div w:id="1067261796">
      <w:bodyDiv w:val="1"/>
      <w:marLeft w:val="0"/>
      <w:marRight w:val="0"/>
      <w:marTop w:val="0"/>
      <w:marBottom w:val="0"/>
      <w:divBdr>
        <w:top w:val="none" w:sz="0" w:space="0" w:color="auto"/>
        <w:left w:val="none" w:sz="0" w:space="0" w:color="auto"/>
        <w:bottom w:val="none" w:sz="0" w:space="0" w:color="auto"/>
        <w:right w:val="none" w:sz="0" w:space="0" w:color="auto"/>
      </w:divBdr>
    </w:div>
    <w:div w:id="1084839021">
      <w:bodyDiv w:val="1"/>
      <w:marLeft w:val="0"/>
      <w:marRight w:val="0"/>
      <w:marTop w:val="0"/>
      <w:marBottom w:val="0"/>
      <w:divBdr>
        <w:top w:val="none" w:sz="0" w:space="0" w:color="auto"/>
        <w:left w:val="none" w:sz="0" w:space="0" w:color="auto"/>
        <w:bottom w:val="none" w:sz="0" w:space="0" w:color="auto"/>
        <w:right w:val="none" w:sz="0" w:space="0" w:color="auto"/>
      </w:divBdr>
    </w:div>
    <w:div w:id="1089425613">
      <w:bodyDiv w:val="1"/>
      <w:marLeft w:val="0"/>
      <w:marRight w:val="0"/>
      <w:marTop w:val="0"/>
      <w:marBottom w:val="0"/>
      <w:divBdr>
        <w:top w:val="none" w:sz="0" w:space="0" w:color="auto"/>
        <w:left w:val="none" w:sz="0" w:space="0" w:color="auto"/>
        <w:bottom w:val="none" w:sz="0" w:space="0" w:color="auto"/>
        <w:right w:val="none" w:sz="0" w:space="0" w:color="auto"/>
      </w:divBdr>
    </w:div>
    <w:div w:id="1102608831">
      <w:bodyDiv w:val="1"/>
      <w:marLeft w:val="0"/>
      <w:marRight w:val="0"/>
      <w:marTop w:val="0"/>
      <w:marBottom w:val="0"/>
      <w:divBdr>
        <w:top w:val="none" w:sz="0" w:space="0" w:color="auto"/>
        <w:left w:val="none" w:sz="0" w:space="0" w:color="auto"/>
        <w:bottom w:val="none" w:sz="0" w:space="0" w:color="auto"/>
        <w:right w:val="none" w:sz="0" w:space="0" w:color="auto"/>
      </w:divBdr>
    </w:div>
    <w:div w:id="1109006843">
      <w:bodyDiv w:val="1"/>
      <w:marLeft w:val="0"/>
      <w:marRight w:val="0"/>
      <w:marTop w:val="0"/>
      <w:marBottom w:val="0"/>
      <w:divBdr>
        <w:top w:val="none" w:sz="0" w:space="0" w:color="auto"/>
        <w:left w:val="none" w:sz="0" w:space="0" w:color="auto"/>
        <w:bottom w:val="none" w:sz="0" w:space="0" w:color="auto"/>
        <w:right w:val="none" w:sz="0" w:space="0" w:color="auto"/>
      </w:divBdr>
    </w:div>
    <w:div w:id="1112440670">
      <w:bodyDiv w:val="1"/>
      <w:marLeft w:val="0"/>
      <w:marRight w:val="0"/>
      <w:marTop w:val="0"/>
      <w:marBottom w:val="0"/>
      <w:divBdr>
        <w:top w:val="none" w:sz="0" w:space="0" w:color="auto"/>
        <w:left w:val="none" w:sz="0" w:space="0" w:color="auto"/>
        <w:bottom w:val="none" w:sz="0" w:space="0" w:color="auto"/>
        <w:right w:val="none" w:sz="0" w:space="0" w:color="auto"/>
      </w:divBdr>
    </w:div>
    <w:div w:id="1123497357">
      <w:bodyDiv w:val="1"/>
      <w:marLeft w:val="0"/>
      <w:marRight w:val="0"/>
      <w:marTop w:val="0"/>
      <w:marBottom w:val="0"/>
      <w:divBdr>
        <w:top w:val="none" w:sz="0" w:space="0" w:color="auto"/>
        <w:left w:val="none" w:sz="0" w:space="0" w:color="auto"/>
        <w:bottom w:val="none" w:sz="0" w:space="0" w:color="auto"/>
        <w:right w:val="none" w:sz="0" w:space="0" w:color="auto"/>
      </w:divBdr>
    </w:div>
    <w:div w:id="1141965419">
      <w:bodyDiv w:val="1"/>
      <w:marLeft w:val="0"/>
      <w:marRight w:val="0"/>
      <w:marTop w:val="0"/>
      <w:marBottom w:val="0"/>
      <w:divBdr>
        <w:top w:val="none" w:sz="0" w:space="0" w:color="auto"/>
        <w:left w:val="none" w:sz="0" w:space="0" w:color="auto"/>
        <w:bottom w:val="none" w:sz="0" w:space="0" w:color="auto"/>
        <w:right w:val="none" w:sz="0" w:space="0" w:color="auto"/>
      </w:divBdr>
    </w:div>
    <w:div w:id="1161122719">
      <w:bodyDiv w:val="1"/>
      <w:marLeft w:val="0"/>
      <w:marRight w:val="0"/>
      <w:marTop w:val="0"/>
      <w:marBottom w:val="0"/>
      <w:divBdr>
        <w:top w:val="none" w:sz="0" w:space="0" w:color="auto"/>
        <w:left w:val="none" w:sz="0" w:space="0" w:color="auto"/>
        <w:bottom w:val="none" w:sz="0" w:space="0" w:color="auto"/>
        <w:right w:val="none" w:sz="0" w:space="0" w:color="auto"/>
      </w:divBdr>
    </w:div>
    <w:div w:id="1168793106">
      <w:bodyDiv w:val="1"/>
      <w:marLeft w:val="0"/>
      <w:marRight w:val="0"/>
      <w:marTop w:val="0"/>
      <w:marBottom w:val="0"/>
      <w:divBdr>
        <w:top w:val="none" w:sz="0" w:space="0" w:color="auto"/>
        <w:left w:val="none" w:sz="0" w:space="0" w:color="auto"/>
        <w:bottom w:val="none" w:sz="0" w:space="0" w:color="auto"/>
        <w:right w:val="none" w:sz="0" w:space="0" w:color="auto"/>
      </w:divBdr>
    </w:div>
    <w:div w:id="1174955565">
      <w:bodyDiv w:val="1"/>
      <w:marLeft w:val="0"/>
      <w:marRight w:val="0"/>
      <w:marTop w:val="0"/>
      <w:marBottom w:val="0"/>
      <w:divBdr>
        <w:top w:val="none" w:sz="0" w:space="0" w:color="auto"/>
        <w:left w:val="none" w:sz="0" w:space="0" w:color="auto"/>
        <w:bottom w:val="none" w:sz="0" w:space="0" w:color="auto"/>
        <w:right w:val="none" w:sz="0" w:space="0" w:color="auto"/>
      </w:divBdr>
    </w:div>
    <w:div w:id="1176766685">
      <w:bodyDiv w:val="1"/>
      <w:marLeft w:val="0"/>
      <w:marRight w:val="0"/>
      <w:marTop w:val="0"/>
      <w:marBottom w:val="0"/>
      <w:divBdr>
        <w:top w:val="none" w:sz="0" w:space="0" w:color="auto"/>
        <w:left w:val="none" w:sz="0" w:space="0" w:color="auto"/>
        <w:bottom w:val="none" w:sz="0" w:space="0" w:color="auto"/>
        <w:right w:val="none" w:sz="0" w:space="0" w:color="auto"/>
      </w:divBdr>
    </w:div>
    <w:div w:id="1185746206">
      <w:bodyDiv w:val="1"/>
      <w:marLeft w:val="0"/>
      <w:marRight w:val="0"/>
      <w:marTop w:val="0"/>
      <w:marBottom w:val="0"/>
      <w:divBdr>
        <w:top w:val="none" w:sz="0" w:space="0" w:color="auto"/>
        <w:left w:val="none" w:sz="0" w:space="0" w:color="auto"/>
        <w:bottom w:val="none" w:sz="0" w:space="0" w:color="auto"/>
        <w:right w:val="none" w:sz="0" w:space="0" w:color="auto"/>
      </w:divBdr>
    </w:div>
    <w:div w:id="1189414718">
      <w:bodyDiv w:val="1"/>
      <w:marLeft w:val="0"/>
      <w:marRight w:val="0"/>
      <w:marTop w:val="0"/>
      <w:marBottom w:val="0"/>
      <w:divBdr>
        <w:top w:val="none" w:sz="0" w:space="0" w:color="auto"/>
        <w:left w:val="none" w:sz="0" w:space="0" w:color="auto"/>
        <w:bottom w:val="none" w:sz="0" w:space="0" w:color="auto"/>
        <w:right w:val="none" w:sz="0" w:space="0" w:color="auto"/>
      </w:divBdr>
    </w:div>
    <w:div w:id="1196580631">
      <w:bodyDiv w:val="1"/>
      <w:marLeft w:val="0"/>
      <w:marRight w:val="0"/>
      <w:marTop w:val="0"/>
      <w:marBottom w:val="0"/>
      <w:divBdr>
        <w:top w:val="none" w:sz="0" w:space="0" w:color="auto"/>
        <w:left w:val="none" w:sz="0" w:space="0" w:color="auto"/>
        <w:bottom w:val="none" w:sz="0" w:space="0" w:color="auto"/>
        <w:right w:val="none" w:sz="0" w:space="0" w:color="auto"/>
      </w:divBdr>
    </w:div>
    <w:div w:id="1202983371">
      <w:bodyDiv w:val="1"/>
      <w:marLeft w:val="0"/>
      <w:marRight w:val="0"/>
      <w:marTop w:val="0"/>
      <w:marBottom w:val="0"/>
      <w:divBdr>
        <w:top w:val="none" w:sz="0" w:space="0" w:color="auto"/>
        <w:left w:val="none" w:sz="0" w:space="0" w:color="auto"/>
        <w:bottom w:val="none" w:sz="0" w:space="0" w:color="auto"/>
        <w:right w:val="none" w:sz="0" w:space="0" w:color="auto"/>
      </w:divBdr>
    </w:div>
    <w:div w:id="1206214535">
      <w:bodyDiv w:val="1"/>
      <w:marLeft w:val="0"/>
      <w:marRight w:val="0"/>
      <w:marTop w:val="0"/>
      <w:marBottom w:val="0"/>
      <w:divBdr>
        <w:top w:val="none" w:sz="0" w:space="0" w:color="auto"/>
        <w:left w:val="none" w:sz="0" w:space="0" w:color="auto"/>
        <w:bottom w:val="none" w:sz="0" w:space="0" w:color="auto"/>
        <w:right w:val="none" w:sz="0" w:space="0" w:color="auto"/>
      </w:divBdr>
    </w:div>
    <w:div w:id="1209760310">
      <w:bodyDiv w:val="1"/>
      <w:marLeft w:val="0"/>
      <w:marRight w:val="0"/>
      <w:marTop w:val="0"/>
      <w:marBottom w:val="0"/>
      <w:divBdr>
        <w:top w:val="none" w:sz="0" w:space="0" w:color="auto"/>
        <w:left w:val="none" w:sz="0" w:space="0" w:color="auto"/>
        <w:bottom w:val="none" w:sz="0" w:space="0" w:color="auto"/>
        <w:right w:val="none" w:sz="0" w:space="0" w:color="auto"/>
      </w:divBdr>
    </w:div>
    <w:div w:id="1227953470">
      <w:bodyDiv w:val="1"/>
      <w:marLeft w:val="0"/>
      <w:marRight w:val="0"/>
      <w:marTop w:val="0"/>
      <w:marBottom w:val="0"/>
      <w:divBdr>
        <w:top w:val="none" w:sz="0" w:space="0" w:color="auto"/>
        <w:left w:val="none" w:sz="0" w:space="0" w:color="auto"/>
        <w:bottom w:val="none" w:sz="0" w:space="0" w:color="auto"/>
        <w:right w:val="none" w:sz="0" w:space="0" w:color="auto"/>
      </w:divBdr>
    </w:div>
    <w:div w:id="1237516439">
      <w:bodyDiv w:val="1"/>
      <w:marLeft w:val="0"/>
      <w:marRight w:val="0"/>
      <w:marTop w:val="0"/>
      <w:marBottom w:val="0"/>
      <w:divBdr>
        <w:top w:val="none" w:sz="0" w:space="0" w:color="auto"/>
        <w:left w:val="none" w:sz="0" w:space="0" w:color="auto"/>
        <w:bottom w:val="none" w:sz="0" w:space="0" w:color="auto"/>
        <w:right w:val="none" w:sz="0" w:space="0" w:color="auto"/>
      </w:divBdr>
    </w:div>
    <w:div w:id="1242445861">
      <w:bodyDiv w:val="1"/>
      <w:marLeft w:val="0"/>
      <w:marRight w:val="0"/>
      <w:marTop w:val="0"/>
      <w:marBottom w:val="0"/>
      <w:divBdr>
        <w:top w:val="none" w:sz="0" w:space="0" w:color="auto"/>
        <w:left w:val="none" w:sz="0" w:space="0" w:color="auto"/>
        <w:bottom w:val="none" w:sz="0" w:space="0" w:color="auto"/>
        <w:right w:val="none" w:sz="0" w:space="0" w:color="auto"/>
      </w:divBdr>
    </w:div>
    <w:div w:id="1243370962">
      <w:bodyDiv w:val="1"/>
      <w:marLeft w:val="0"/>
      <w:marRight w:val="0"/>
      <w:marTop w:val="0"/>
      <w:marBottom w:val="0"/>
      <w:divBdr>
        <w:top w:val="none" w:sz="0" w:space="0" w:color="auto"/>
        <w:left w:val="none" w:sz="0" w:space="0" w:color="auto"/>
        <w:bottom w:val="none" w:sz="0" w:space="0" w:color="auto"/>
        <w:right w:val="none" w:sz="0" w:space="0" w:color="auto"/>
      </w:divBdr>
    </w:div>
    <w:div w:id="1257906964">
      <w:bodyDiv w:val="1"/>
      <w:marLeft w:val="0"/>
      <w:marRight w:val="0"/>
      <w:marTop w:val="0"/>
      <w:marBottom w:val="0"/>
      <w:divBdr>
        <w:top w:val="none" w:sz="0" w:space="0" w:color="auto"/>
        <w:left w:val="none" w:sz="0" w:space="0" w:color="auto"/>
        <w:bottom w:val="none" w:sz="0" w:space="0" w:color="auto"/>
        <w:right w:val="none" w:sz="0" w:space="0" w:color="auto"/>
      </w:divBdr>
    </w:div>
    <w:div w:id="1274247887">
      <w:bodyDiv w:val="1"/>
      <w:marLeft w:val="0"/>
      <w:marRight w:val="0"/>
      <w:marTop w:val="0"/>
      <w:marBottom w:val="0"/>
      <w:divBdr>
        <w:top w:val="none" w:sz="0" w:space="0" w:color="auto"/>
        <w:left w:val="none" w:sz="0" w:space="0" w:color="auto"/>
        <w:bottom w:val="none" w:sz="0" w:space="0" w:color="auto"/>
        <w:right w:val="none" w:sz="0" w:space="0" w:color="auto"/>
      </w:divBdr>
    </w:div>
    <w:div w:id="1292127656">
      <w:bodyDiv w:val="1"/>
      <w:marLeft w:val="0"/>
      <w:marRight w:val="0"/>
      <w:marTop w:val="0"/>
      <w:marBottom w:val="0"/>
      <w:divBdr>
        <w:top w:val="none" w:sz="0" w:space="0" w:color="auto"/>
        <w:left w:val="none" w:sz="0" w:space="0" w:color="auto"/>
        <w:bottom w:val="none" w:sz="0" w:space="0" w:color="auto"/>
        <w:right w:val="none" w:sz="0" w:space="0" w:color="auto"/>
      </w:divBdr>
    </w:div>
    <w:div w:id="1297568971">
      <w:bodyDiv w:val="1"/>
      <w:marLeft w:val="0"/>
      <w:marRight w:val="0"/>
      <w:marTop w:val="0"/>
      <w:marBottom w:val="0"/>
      <w:divBdr>
        <w:top w:val="none" w:sz="0" w:space="0" w:color="auto"/>
        <w:left w:val="none" w:sz="0" w:space="0" w:color="auto"/>
        <w:bottom w:val="none" w:sz="0" w:space="0" w:color="auto"/>
        <w:right w:val="none" w:sz="0" w:space="0" w:color="auto"/>
      </w:divBdr>
    </w:div>
    <w:div w:id="1312174015">
      <w:bodyDiv w:val="1"/>
      <w:marLeft w:val="0"/>
      <w:marRight w:val="0"/>
      <w:marTop w:val="0"/>
      <w:marBottom w:val="0"/>
      <w:divBdr>
        <w:top w:val="none" w:sz="0" w:space="0" w:color="auto"/>
        <w:left w:val="none" w:sz="0" w:space="0" w:color="auto"/>
        <w:bottom w:val="none" w:sz="0" w:space="0" w:color="auto"/>
        <w:right w:val="none" w:sz="0" w:space="0" w:color="auto"/>
      </w:divBdr>
    </w:div>
    <w:div w:id="1313750888">
      <w:bodyDiv w:val="1"/>
      <w:marLeft w:val="0"/>
      <w:marRight w:val="0"/>
      <w:marTop w:val="0"/>
      <w:marBottom w:val="0"/>
      <w:divBdr>
        <w:top w:val="none" w:sz="0" w:space="0" w:color="auto"/>
        <w:left w:val="none" w:sz="0" w:space="0" w:color="auto"/>
        <w:bottom w:val="none" w:sz="0" w:space="0" w:color="auto"/>
        <w:right w:val="none" w:sz="0" w:space="0" w:color="auto"/>
      </w:divBdr>
    </w:div>
    <w:div w:id="1324747100">
      <w:bodyDiv w:val="1"/>
      <w:marLeft w:val="0"/>
      <w:marRight w:val="0"/>
      <w:marTop w:val="0"/>
      <w:marBottom w:val="0"/>
      <w:divBdr>
        <w:top w:val="none" w:sz="0" w:space="0" w:color="auto"/>
        <w:left w:val="none" w:sz="0" w:space="0" w:color="auto"/>
        <w:bottom w:val="none" w:sz="0" w:space="0" w:color="auto"/>
        <w:right w:val="none" w:sz="0" w:space="0" w:color="auto"/>
      </w:divBdr>
    </w:div>
    <w:div w:id="1333492095">
      <w:bodyDiv w:val="1"/>
      <w:marLeft w:val="0"/>
      <w:marRight w:val="0"/>
      <w:marTop w:val="0"/>
      <w:marBottom w:val="0"/>
      <w:divBdr>
        <w:top w:val="none" w:sz="0" w:space="0" w:color="auto"/>
        <w:left w:val="none" w:sz="0" w:space="0" w:color="auto"/>
        <w:bottom w:val="none" w:sz="0" w:space="0" w:color="auto"/>
        <w:right w:val="none" w:sz="0" w:space="0" w:color="auto"/>
      </w:divBdr>
    </w:div>
    <w:div w:id="1335189302">
      <w:bodyDiv w:val="1"/>
      <w:marLeft w:val="0"/>
      <w:marRight w:val="0"/>
      <w:marTop w:val="0"/>
      <w:marBottom w:val="0"/>
      <w:divBdr>
        <w:top w:val="none" w:sz="0" w:space="0" w:color="auto"/>
        <w:left w:val="none" w:sz="0" w:space="0" w:color="auto"/>
        <w:bottom w:val="none" w:sz="0" w:space="0" w:color="auto"/>
        <w:right w:val="none" w:sz="0" w:space="0" w:color="auto"/>
      </w:divBdr>
    </w:div>
    <w:div w:id="1338192039">
      <w:bodyDiv w:val="1"/>
      <w:marLeft w:val="0"/>
      <w:marRight w:val="0"/>
      <w:marTop w:val="0"/>
      <w:marBottom w:val="0"/>
      <w:divBdr>
        <w:top w:val="none" w:sz="0" w:space="0" w:color="auto"/>
        <w:left w:val="none" w:sz="0" w:space="0" w:color="auto"/>
        <w:bottom w:val="none" w:sz="0" w:space="0" w:color="auto"/>
        <w:right w:val="none" w:sz="0" w:space="0" w:color="auto"/>
      </w:divBdr>
    </w:div>
    <w:div w:id="1361130463">
      <w:bodyDiv w:val="1"/>
      <w:marLeft w:val="0"/>
      <w:marRight w:val="0"/>
      <w:marTop w:val="0"/>
      <w:marBottom w:val="0"/>
      <w:divBdr>
        <w:top w:val="none" w:sz="0" w:space="0" w:color="auto"/>
        <w:left w:val="none" w:sz="0" w:space="0" w:color="auto"/>
        <w:bottom w:val="none" w:sz="0" w:space="0" w:color="auto"/>
        <w:right w:val="none" w:sz="0" w:space="0" w:color="auto"/>
      </w:divBdr>
    </w:div>
    <w:div w:id="1365983704">
      <w:bodyDiv w:val="1"/>
      <w:marLeft w:val="0"/>
      <w:marRight w:val="0"/>
      <w:marTop w:val="0"/>
      <w:marBottom w:val="0"/>
      <w:divBdr>
        <w:top w:val="none" w:sz="0" w:space="0" w:color="auto"/>
        <w:left w:val="none" w:sz="0" w:space="0" w:color="auto"/>
        <w:bottom w:val="none" w:sz="0" w:space="0" w:color="auto"/>
        <w:right w:val="none" w:sz="0" w:space="0" w:color="auto"/>
      </w:divBdr>
    </w:div>
    <w:div w:id="1408916060">
      <w:bodyDiv w:val="1"/>
      <w:marLeft w:val="0"/>
      <w:marRight w:val="0"/>
      <w:marTop w:val="0"/>
      <w:marBottom w:val="0"/>
      <w:divBdr>
        <w:top w:val="none" w:sz="0" w:space="0" w:color="auto"/>
        <w:left w:val="none" w:sz="0" w:space="0" w:color="auto"/>
        <w:bottom w:val="none" w:sz="0" w:space="0" w:color="auto"/>
        <w:right w:val="none" w:sz="0" w:space="0" w:color="auto"/>
      </w:divBdr>
    </w:div>
    <w:div w:id="1416121931">
      <w:bodyDiv w:val="1"/>
      <w:marLeft w:val="0"/>
      <w:marRight w:val="0"/>
      <w:marTop w:val="0"/>
      <w:marBottom w:val="0"/>
      <w:divBdr>
        <w:top w:val="none" w:sz="0" w:space="0" w:color="auto"/>
        <w:left w:val="none" w:sz="0" w:space="0" w:color="auto"/>
        <w:bottom w:val="none" w:sz="0" w:space="0" w:color="auto"/>
        <w:right w:val="none" w:sz="0" w:space="0" w:color="auto"/>
      </w:divBdr>
    </w:div>
    <w:div w:id="1416902887">
      <w:bodyDiv w:val="1"/>
      <w:marLeft w:val="0"/>
      <w:marRight w:val="0"/>
      <w:marTop w:val="0"/>
      <w:marBottom w:val="0"/>
      <w:divBdr>
        <w:top w:val="none" w:sz="0" w:space="0" w:color="auto"/>
        <w:left w:val="none" w:sz="0" w:space="0" w:color="auto"/>
        <w:bottom w:val="none" w:sz="0" w:space="0" w:color="auto"/>
        <w:right w:val="none" w:sz="0" w:space="0" w:color="auto"/>
      </w:divBdr>
    </w:div>
    <w:div w:id="1433356616">
      <w:bodyDiv w:val="1"/>
      <w:marLeft w:val="0"/>
      <w:marRight w:val="0"/>
      <w:marTop w:val="0"/>
      <w:marBottom w:val="0"/>
      <w:divBdr>
        <w:top w:val="none" w:sz="0" w:space="0" w:color="auto"/>
        <w:left w:val="none" w:sz="0" w:space="0" w:color="auto"/>
        <w:bottom w:val="none" w:sz="0" w:space="0" w:color="auto"/>
        <w:right w:val="none" w:sz="0" w:space="0" w:color="auto"/>
      </w:divBdr>
    </w:div>
    <w:div w:id="1444572715">
      <w:bodyDiv w:val="1"/>
      <w:marLeft w:val="0"/>
      <w:marRight w:val="0"/>
      <w:marTop w:val="0"/>
      <w:marBottom w:val="0"/>
      <w:divBdr>
        <w:top w:val="none" w:sz="0" w:space="0" w:color="auto"/>
        <w:left w:val="none" w:sz="0" w:space="0" w:color="auto"/>
        <w:bottom w:val="none" w:sz="0" w:space="0" w:color="auto"/>
        <w:right w:val="none" w:sz="0" w:space="0" w:color="auto"/>
      </w:divBdr>
    </w:div>
    <w:div w:id="1453357526">
      <w:bodyDiv w:val="1"/>
      <w:marLeft w:val="0"/>
      <w:marRight w:val="0"/>
      <w:marTop w:val="0"/>
      <w:marBottom w:val="0"/>
      <w:divBdr>
        <w:top w:val="none" w:sz="0" w:space="0" w:color="auto"/>
        <w:left w:val="none" w:sz="0" w:space="0" w:color="auto"/>
        <w:bottom w:val="none" w:sz="0" w:space="0" w:color="auto"/>
        <w:right w:val="none" w:sz="0" w:space="0" w:color="auto"/>
      </w:divBdr>
    </w:div>
    <w:div w:id="1480031609">
      <w:bodyDiv w:val="1"/>
      <w:marLeft w:val="0"/>
      <w:marRight w:val="0"/>
      <w:marTop w:val="0"/>
      <w:marBottom w:val="0"/>
      <w:divBdr>
        <w:top w:val="none" w:sz="0" w:space="0" w:color="auto"/>
        <w:left w:val="none" w:sz="0" w:space="0" w:color="auto"/>
        <w:bottom w:val="none" w:sz="0" w:space="0" w:color="auto"/>
        <w:right w:val="none" w:sz="0" w:space="0" w:color="auto"/>
      </w:divBdr>
    </w:div>
    <w:div w:id="1482650590">
      <w:bodyDiv w:val="1"/>
      <w:marLeft w:val="0"/>
      <w:marRight w:val="0"/>
      <w:marTop w:val="0"/>
      <w:marBottom w:val="0"/>
      <w:divBdr>
        <w:top w:val="none" w:sz="0" w:space="0" w:color="auto"/>
        <w:left w:val="none" w:sz="0" w:space="0" w:color="auto"/>
        <w:bottom w:val="none" w:sz="0" w:space="0" w:color="auto"/>
        <w:right w:val="none" w:sz="0" w:space="0" w:color="auto"/>
      </w:divBdr>
    </w:div>
    <w:div w:id="1492479312">
      <w:bodyDiv w:val="1"/>
      <w:marLeft w:val="0"/>
      <w:marRight w:val="0"/>
      <w:marTop w:val="0"/>
      <w:marBottom w:val="0"/>
      <w:divBdr>
        <w:top w:val="none" w:sz="0" w:space="0" w:color="auto"/>
        <w:left w:val="none" w:sz="0" w:space="0" w:color="auto"/>
        <w:bottom w:val="none" w:sz="0" w:space="0" w:color="auto"/>
        <w:right w:val="none" w:sz="0" w:space="0" w:color="auto"/>
      </w:divBdr>
    </w:div>
    <w:div w:id="1509444803">
      <w:bodyDiv w:val="1"/>
      <w:marLeft w:val="0"/>
      <w:marRight w:val="0"/>
      <w:marTop w:val="0"/>
      <w:marBottom w:val="0"/>
      <w:divBdr>
        <w:top w:val="none" w:sz="0" w:space="0" w:color="auto"/>
        <w:left w:val="none" w:sz="0" w:space="0" w:color="auto"/>
        <w:bottom w:val="none" w:sz="0" w:space="0" w:color="auto"/>
        <w:right w:val="none" w:sz="0" w:space="0" w:color="auto"/>
      </w:divBdr>
      <w:divsChild>
        <w:div w:id="1560286921">
          <w:marLeft w:val="691"/>
          <w:marRight w:val="0"/>
          <w:marTop w:val="0"/>
          <w:marBottom w:val="0"/>
          <w:divBdr>
            <w:top w:val="none" w:sz="0" w:space="0" w:color="auto"/>
            <w:left w:val="none" w:sz="0" w:space="0" w:color="auto"/>
            <w:bottom w:val="none" w:sz="0" w:space="0" w:color="auto"/>
            <w:right w:val="none" w:sz="0" w:space="0" w:color="auto"/>
          </w:divBdr>
        </w:div>
        <w:div w:id="1380326572">
          <w:marLeft w:val="720"/>
          <w:marRight w:val="0"/>
          <w:marTop w:val="0"/>
          <w:marBottom w:val="0"/>
          <w:divBdr>
            <w:top w:val="none" w:sz="0" w:space="0" w:color="auto"/>
            <w:left w:val="none" w:sz="0" w:space="0" w:color="auto"/>
            <w:bottom w:val="none" w:sz="0" w:space="0" w:color="auto"/>
            <w:right w:val="none" w:sz="0" w:space="0" w:color="auto"/>
          </w:divBdr>
        </w:div>
        <w:div w:id="2071613846">
          <w:marLeft w:val="720"/>
          <w:marRight w:val="0"/>
          <w:marTop w:val="0"/>
          <w:marBottom w:val="0"/>
          <w:divBdr>
            <w:top w:val="none" w:sz="0" w:space="0" w:color="auto"/>
            <w:left w:val="none" w:sz="0" w:space="0" w:color="auto"/>
            <w:bottom w:val="none" w:sz="0" w:space="0" w:color="auto"/>
            <w:right w:val="none" w:sz="0" w:space="0" w:color="auto"/>
          </w:divBdr>
        </w:div>
        <w:div w:id="393435337">
          <w:marLeft w:val="720"/>
          <w:marRight w:val="0"/>
          <w:marTop w:val="0"/>
          <w:marBottom w:val="0"/>
          <w:divBdr>
            <w:top w:val="none" w:sz="0" w:space="0" w:color="auto"/>
            <w:left w:val="none" w:sz="0" w:space="0" w:color="auto"/>
            <w:bottom w:val="none" w:sz="0" w:space="0" w:color="auto"/>
            <w:right w:val="none" w:sz="0" w:space="0" w:color="auto"/>
          </w:divBdr>
        </w:div>
        <w:div w:id="953826490">
          <w:marLeft w:val="691"/>
          <w:marRight w:val="0"/>
          <w:marTop w:val="0"/>
          <w:marBottom w:val="0"/>
          <w:divBdr>
            <w:top w:val="none" w:sz="0" w:space="0" w:color="auto"/>
            <w:left w:val="none" w:sz="0" w:space="0" w:color="auto"/>
            <w:bottom w:val="none" w:sz="0" w:space="0" w:color="auto"/>
            <w:right w:val="none" w:sz="0" w:space="0" w:color="auto"/>
          </w:divBdr>
        </w:div>
        <w:div w:id="164324814">
          <w:marLeft w:val="720"/>
          <w:marRight w:val="0"/>
          <w:marTop w:val="0"/>
          <w:marBottom w:val="0"/>
          <w:divBdr>
            <w:top w:val="none" w:sz="0" w:space="0" w:color="auto"/>
            <w:left w:val="none" w:sz="0" w:space="0" w:color="auto"/>
            <w:bottom w:val="none" w:sz="0" w:space="0" w:color="auto"/>
            <w:right w:val="none" w:sz="0" w:space="0" w:color="auto"/>
          </w:divBdr>
        </w:div>
        <w:div w:id="633871935">
          <w:marLeft w:val="720"/>
          <w:marRight w:val="0"/>
          <w:marTop w:val="0"/>
          <w:marBottom w:val="0"/>
          <w:divBdr>
            <w:top w:val="none" w:sz="0" w:space="0" w:color="auto"/>
            <w:left w:val="none" w:sz="0" w:space="0" w:color="auto"/>
            <w:bottom w:val="none" w:sz="0" w:space="0" w:color="auto"/>
            <w:right w:val="none" w:sz="0" w:space="0" w:color="auto"/>
          </w:divBdr>
        </w:div>
        <w:div w:id="1567031968">
          <w:marLeft w:val="720"/>
          <w:marRight w:val="0"/>
          <w:marTop w:val="0"/>
          <w:marBottom w:val="0"/>
          <w:divBdr>
            <w:top w:val="none" w:sz="0" w:space="0" w:color="auto"/>
            <w:left w:val="none" w:sz="0" w:space="0" w:color="auto"/>
            <w:bottom w:val="none" w:sz="0" w:space="0" w:color="auto"/>
            <w:right w:val="none" w:sz="0" w:space="0" w:color="auto"/>
          </w:divBdr>
        </w:div>
        <w:div w:id="41174447">
          <w:marLeft w:val="504"/>
          <w:marRight w:val="0"/>
          <w:marTop w:val="0"/>
          <w:marBottom w:val="0"/>
          <w:divBdr>
            <w:top w:val="none" w:sz="0" w:space="0" w:color="auto"/>
            <w:left w:val="none" w:sz="0" w:space="0" w:color="auto"/>
            <w:bottom w:val="none" w:sz="0" w:space="0" w:color="auto"/>
            <w:right w:val="none" w:sz="0" w:space="0" w:color="auto"/>
          </w:divBdr>
        </w:div>
      </w:divsChild>
    </w:div>
    <w:div w:id="1512067404">
      <w:bodyDiv w:val="1"/>
      <w:marLeft w:val="0"/>
      <w:marRight w:val="0"/>
      <w:marTop w:val="0"/>
      <w:marBottom w:val="0"/>
      <w:divBdr>
        <w:top w:val="none" w:sz="0" w:space="0" w:color="auto"/>
        <w:left w:val="none" w:sz="0" w:space="0" w:color="auto"/>
        <w:bottom w:val="none" w:sz="0" w:space="0" w:color="auto"/>
        <w:right w:val="none" w:sz="0" w:space="0" w:color="auto"/>
      </w:divBdr>
    </w:div>
    <w:div w:id="1513105208">
      <w:bodyDiv w:val="1"/>
      <w:marLeft w:val="0"/>
      <w:marRight w:val="0"/>
      <w:marTop w:val="0"/>
      <w:marBottom w:val="0"/>
      <w:divBdr>
        <w:top w:val="none" w:sz="0" w:space="0" w:color="auto"/>
        <w:left w:val="none" w:sz="0" w:space="0" w:color="auto"/>
        <w:bottom w:val="none" w:sz="0" w:space="0" w:color="auto"/>
        <w:right w:val="none" w:sz="0" w:space="0" w:color="auto"/>
      </w:divBdr>
    </w:div>
    <w:div w:id="1577934284">
      <w:bodyDiv w:val="1"/>
      <w:marLeft w:val="0"/>
      <w:marRight w:val="0"/>
      <w:marTop w:val="0"/>
      <w:marBottom w:val="0"/>
      <w:divBdr>
        <w:top w:val="none" w:sz="0" w:space="0" w:color="auto"/>
        <w:left w:val="none" w:sz="0" w:space="0" w:color="auto"/>
        <w:bottom w:val="none" w:sz="0" w:space="0" w:color="auto"/>
        <w:right w:val="none" w:sz="0" w:space="0" w:color="auto"/>
      </w:divBdr>
    </w:div>
    <w:div w:id="1581409741">
      <w:bodyDiv w:val="1"/>
      <w:marLeft w:val="0"/>
      <w:marRight w:val="0"/>
      <w:marTop w:val="0"/>
      <w:marBottom w:val="0"/>
      <w:divBdr>
        <w:top w:val="none" w:sz="0" w:space="0" w:color="auto"/>
        <w:left w:val="none" w:sz="0" w:space="0" w:color="auto"/>
        <w:bottom w:val="none" w:sz="0" w:space="0" w:color="auto"/>
        <w:right w:val="none" w:sz="0" w:space="0" w:color="auto"/>
      </w:divBdr>
    </w:div>
    <w:div w:id="1583375399">
      <w:bodyDiv w:val="1"/>
      <w:marLeft w:val="0"/>
      <w:marRight w:val="0"/>
      <w:marTop w:val="0"/>
      <w:marBottom w:val="0"/>
      <w:divBdr>
        <w:top w:val="none" w:sz="0" w:space="0" w:color="auto"/>
        <w:left w:val="none" w:sz="0" w:space="0" w:color="auto"/>
        <w:bottom w:val="none" w:sz="0" w:space="0" w:color="auto"/>
        <w:right w:val="none" w:sz="0" w:space="0" w:color="auto"/>
      </w:divBdr>
    </w:div>
    <w:div w:id="1585338706">
      <w:bodyDiv w:val="1"/>
      <w:marLeft w:val="0"/>
      <w:marRight w:val="0"/>
      <w:marTop w:val="0"/>
      <w:marBottom w:val="0"/>
      <w:divBdr>
        <w:top w:val="none" w:sz="0" w:space="0" w:color="auto"/>
        <w:left w:val="none" w:sz="0" w:space="0" w:color="auto"/>
        <w:bottom w:val="none" w:sz="0" w:space="0" w:color="auto"/>
        <w:right w:val="none" w:sz="0" w:space="0" w:color="auto"/>
      </w:divBdr>
    </w:div>
    <w:div w:id="1585645852">
      <w:bodyDiv w:val="1"/>
      <w:marLeft w:val="0"/>
      <w:marRight w:val="0"/>
      <w:marTop w:val="0"/>
      <w:marBottom w:val="0"/>
      <w:divBdr>
        <w:top w:val="none" w:sz="0" w:space="0" w:color="auto"/>
        <w:left w:val="none" w:sz="0" w:space="0" w:color="auto"/>
        <w:bottom w:val="none" w:sz="0" w:space="0" w:color="auto"/>
        <w:right w:val="none" w:sz="0" w:space="0" w:color="auto"/>
      </w:divBdr>
    </w:div>
    <w:div w:id="1597789462">
      <w:bodyDiv w:val="1"/>
      <w:marLeft w:val="0"/>
      <w:marRight w:val="0"/>
      <w:marTop w:val="0"/>
      <w:marBottom w:val="0"/>
      <w:divBdr>
        <w:top w:val="none" w:sz="0" w:space="0" w:color="auto"/>
        <w:left w:val="none" w:sz="0" w:space="0" w:color="auto"/>
        <w:bottom w:val="none" w:sz="0" w:space="0" w:color="auto"/>
        <w:right w:val="none" w:sz="0" w:space="0" w:color="auto"/>
      </w:divBdr>
    </w:div>
    <w:div w:id="1599216415">
      <w:bodyDiv w:val="1"/>
      <w:marLeft w:val="0"/>
      <w:marRight w:val="0"/>
      <w:marTop w:val="0"/>
      <w:marBottom w:val="0"/>
      <w:divBdr>
        <w:top w:val="none" w:sz="0" w:space="0" w:color="auto"/>
        <w:left w:val="none" w:sz="0" w:space="0" w:color="auto"/>
        <w:bottom w:val="none" w:sz="0" w:space="0" w:color="auto"/>
        <w:right w:val="none" w:sz="0" w:space="0" w:color="auto"/>
      </w:divBdr>
    </w:div>
    <w:div w:id="1606036304">
      <w:bodyDiv w:val="1"/>
      <w:marLeft w:val="0"/>
      <w:marRight w:val="0"/>
      <w:marTop w:val="0"/>
      <w:marBottom w:val="0"/>
      <w:divBdr>
        <w:top w:val="none" w:sz="0" w:space="0" w:color="auto"/>
        <w:left w:val="none" w:sz="0" w:space="0" w:color="auto"/>
        <w:bottom w:val="none" w:sz="0" w:space="0" w:color="auto"/>
        <w:right w:val="none" w:sz="0" w:space="0" w:color="auto"/>
      </w:divBdr>
    </w:div>
    <w:div w:id="1611355545">
      <w:bodyDiv w:val="1"/>
      <w:marLeft w:val="0"/>
      <w:marRight w:val="0"/>
      <w:marTop w:val="0"/>
      <w:marBottom w:val="0"/>
      <w:divBdr>
        <w:top w:val="none" w:sz="0" w:space="0" w:color="auto"/>
        <w:left w:val="none" w:sz="0" w:space="0" w:color="auto"/>
        <w:bottom w:val="none" w:sz="0" w:space="0" w:color="auto"/>
        <w:right w:val="none" w:sz="0" w:space="0" w:color="auto"/>
      </w:divBdr>
    </w:div>
    <w:div w:id="1620793548">
      <w:bodyDiv w:val="1"/>
      <w:marLeft w:val="0"/>
      <w:marRight w:val="0"/>
      <w:marTop w:val="0"/>
      <w:marBottom w:val="0"/>
      <w:divBdr>
        <w:top w:val="none" w:sz="0" w:space="0" w:color="auto"/>
        <w:left w:val="none" w:sz="0" w:space="0" w:color="auto"/>
        <w:bottom w:val="none" w:sz="0" w:space="0" w:color="auto"/>
        <w:right w:val="none" w:sz="0" w:space="0" w:color="auto"/>
      </w:divBdr>
    </w:div>
    <w:div w:id="1629387003">
      <w:bodyDiv w:val="1"/>
      <w:marLeft w:val="0"/>
      <w:marRight w:val="0"/>
      <w:marTop w:val="0"/>
      <w:marBottom w:val="0"/>
      <w:divBdr>
        <w:top w:val="none" w:sz="0" w:space="0" w:color="auto"/>
        <w:left w:val="none" w:sz="0" w:space="0" w:color="auto"/>
        <w:bottom w:val="none" w:sz="0" w:space="0" w:color="auto"/>
        <w:right w:val="none" w:sz="0" w:space="0" w:color="auto"/>
      </w:divBdr>
    </w:div>
    <w:div w:id="1637024565">
      <w:bodyDiv w:val="1"/>
      <w:marLeft w:val="0"/>
      <w:marRight w:val="0"/>
      <w:marTop w:val="0"/>
      <w:marBottom w:val="0"/>
      <w:divBdr>
        <w:top w:val="none" w:sz="0" w:space="0" w:color="auto"/>
        <w:left w:val="none" w:sz="0" w:space="0" w:color="auto"/>
        <w:bottom w:val="none" w:sz="0" w:space="0" w:color="auto"/>
        <w:right w:val="none" w:sz="0" w:space="0" w:color="auto"/>
      </w:divBdr>
    </w:div>
    <w:div w:id="1661806365">
      <w:bodyDiv w:val="1"/>
      <w:marLeft w:val="0"/>
      <w:marRight w:val="0"/>
      <w:marTop w:val="0"/>
      <w:marBottom w:val="0"/>
      <w:divBdr>
        <w:top w:val="none" w:sz="0" w:space="0" w:color="auto"/>
        <w:left w:val="none" w:sz="0" w:space="0" w:color="auto"/>
        <w:bottom w:val="none" w:sz="0" w:space="0" w:color="auto"/>
        <w:right w:val="none" w:sz="0" w:space="0" w:color="auto"/>
      </w:divBdr>
    </w:div>
    <w:div w:id="1680963918">
      <w:bodyDiv w:val="1"/>
      <w:marLeft w:val="0"/>
      <w:marRight w:val="0"/>
      <w:marTop w:val="0"/>
      <w:marBottom w:val="0"/>
      <w:divBdr>
        <w:top w:val="none" w:sz="0" w:space="0" w:color="auto"/>
        <w:left w:val="none" w:sz="0" w:space="0" w:color="auto"/>
        <w:bottom w:val="none" w:sz="0" w:space="0" w:color="auto"/>
        <w:right w:val="none" w:sz="0" w:space="0" w:color="auto"/>
      </w:divBdr>
    </w:div>
    <w:div w:id="1697081075">
      <w:bodyDiv w:val="1"/>
      <w:marLeft w:val="0"/>
      <w:marRight w:val="0"/>
      <w:marTop w:val="0"/>
      <w:marBottom w:val="0"/>
      <w:divBdr>
        <w:top w:val="none" w:sz="0" w:space="0" w:color="auto"/>
        <w:left w:val="none" w:sz="0" w:space="0" w:color="auto"/>
        <w:bottom w:val="none" w:sz="0" w:space="0" w:color="auto"/>
        <w:right w:val="none" w:sz="0" w:space="0" w:color="auto"/>
      </w:divBdr>
    </w:div>
    <w:div w:id="1699156368">
      <w:bodyDiv w:val="1"/>
      <w:marLeft w:val="0"/>
      <w:marRight w:val="0"/>
      <w:marTop w:val="0"/>
      <w:marBottom w:val="0"/>
      <w:divBdr>
        <w:top w:val="none" w:sz="0" w:space="0" w:color="auto"/>
        <w:left w:val="none" w:sz="0" w:space="0" w:color="auto"/>
        <w:bottom w:val="none" w:sz="0" w:space="0" w:color="auto"/>
        <w:right w:val="none" w:sz="0" w:space="0" w:color="auto"/>
      </w:divBdr>
    </w:div>
    <w:div w:id="1705448177">
      <w:bodyDiv w:val="1"/>
      <w:marLeft w:val="0"/>
      <w:marRight w:val="0"/>
      <w:marTop w:val="0"/>
      <w:marBottom w:val="0"/>
      <w:divBdr>
        <w:top w:val="none" w:sz="0" w:space="0" w:color="auto"/>
        <w:left w:val="none" w:sz="0" w:space="0" w:color="auto"/>
        <w:bottom w:val="none" w:sz="0" w:space="0" w:color="auto"/>
        <w:right w:val="none" w:sz="0" w:space="0" w:color="auto"/>
      </w:divBdr>
    </w:div>
    <w:div w:id="1716420556">
      <w:bodyDiv w:val="1"/>
      <w:marLeft w:val="0"/>
      <w:marRight w:val="0"/>
      <w:marTop w:val="0"/>
      <w:marBottom w:val="0"/>
      <w:divBdr>
        <w:top w:val="none" w:sz="0" w:space="0" w:color="auto"/>
        <w:left w:val="none" w:sz="0" w:space="0" w:color="auto"/>
        <w:bottom w:val="none" w:sz="0" w:space="0" w:color="auto"/>
        <w:right w:val="none" w:sz="0" w:space="0" w:color="auto"/>
      </w:divBdr>
    </w:div>
    <w:div w:id="1720471150">
      <w:bodyDiv w:val="1"/>
      <w:marLeft w:val="0"/>
      <w:marRight w:val="0"/>
      <w:marTop w:val="0"/>
      <w:marBottom w:val="0"/>
      <w:divBdr>
        <w:top w:val="none" w:sz="0" w:space="0" w:color="auto"/>
        <w:left w:val="none" w:sz="0" w:space="0" w:color="auto"/>
        <w:bottom w:val="none" w:sz="0" w:space="0" w:color="auto"/>
        <w:right w:val="none" w:sz="0" w:space="0" w:color="auto"/>
      </w:divBdr>
    </w:div>
    <w:div w:id="1721515099">
      <w:bodyDiv w:val="1"/>
      <w:marLeft w:val="0"/>
      <w:marRight w:val="0"/>
      <w:marTop w:val="0"/>
      <w:marBottom w:val="0"/>
      <w:divBdr>
        <w:top w:val="none" w:sz="0" w:space="0" w:color="auto"/>
        <w:left w:val="none" w:sz="0" w:space="0" w:color="auto"/>
        <w:bottom w:val="none" w:sz="0" w:space="0" w:color="auto"/>
        <w:right w:val="none" w:sz="0" w:space="0" w:color="auto"/>
      </w:divBdr>
    </w:div>
    <w:div w:id="1727798534">
      <w:bodyDiv w:val="1"/>
      <w:marLeft w:val="0"/>
      <w:marRight w:val="0"/>
      <w:marTop w:val="0"/>
      <w:marBottom w:val="0"/>
      <w:divBdr>
        <w:top w:val="none" w:sz="0" w:space="0" w:color="auto"/>
        <w:left w:val="none" w:sz="0" w:space="0" w:color="auto"/>
        <w:bottom w:val="none" w:sz="0" w:space="0" w:color="auto"/>
        <w:right w:val="none" w:sz="0" w:space="0" w:color="auto"/>
      </w:divBdr>
    </w:div>
    <w:div w:id="1734812544">
      <w:bodyDiv w:val="1"/>
      <w:marLeft w:val="0"/>
      <w:marRight w:val="0"/>
      <w:marTop w:val="0"/>
      <w:marBottom w:val="0"/>
      <w:divBdr>
        <w:top w:val="none" w:sz="0" w:space="0" w:color="auto"/>
        <w:left w:val="none" w:sz="0" w:space="0" w:color="auto"/>
        <w:bottom w:val="none" w:sz="0" w:space="0" w:color="auto"/>
        <w:right w:val="none" w:sz="0" w:space="0" w:color="auto"/>
      </w:divBdr>
    </w:div>
    <w:div w:id="1761366353">
      <w:bodyDiv w:val="1"/>
      <w:marLeft w:val="0"/>
      <w:marRight w:val="0"/>
      <w:marTop w:val="0"/>
      <w:marBottom w:val="0"/>
      <w:divBdr>
        <w:top w:val="none" w:sz="0" w:space="0" w:color="auto"/>
        <w:left w:val="none" w:sz="0" w:space="0" w:color="auto"/>
        <w:bottom w:val="none" w:sz="0" w:space="0" w:color="auto"/>
        <w:right w:val="none" w:sz="0" w:space="0" w:color="auto"/>
      </w:divBdr>
    </w:div>
    <w:div w:id="1811747972">
      <w:bodyDiv w:val="1"/>
      <w:marLeft w:val="0"/>
      <w:marRight w:val="0"/>
      <w:marTop w:val="0"/>
      <w:marBottom w:val="0"/>
      <w:divBdr>
        <w:top w:val="none" w:sz="0" w:space="0" w:color="auto"/>
        <w:left w:val="none" w:sz="0" w:space="0" w:color="auto"/>
        <w:bottom w:val="none" w:sz="0" w:space="0" w:color="auto"/>
        <w:right w:val="none" w:sz="0" w:space="0" w:color="auto"/>
      </w:divBdr>
    </w:div>
    <w:div w:id="1814908651">
      <w:bodyDiv w:val="1"/>
      <w:marLeft w:val="0"/>
      <w:marRight w:val="0"/>
      <w:marTop w:val="0"/>
      <w:marBottom w:val="0"/>
      <w:divBdr>
        <w:top w:val="none" w:sz="0" w:space="0" w:color="auto"/>
        <w:left w:val="none" w:sz="0" w:space="0" w:color="auto"/>
        <w:bottom w:val="none" w:sz="0" w:space="0" w:color="auto"/>
        <w:right w:val="none" w:sz="0" w:space="0" w:color="auto"/>
      </w:divBdr>
    </w:div>
    <w:div w:id="1832410363">
      <w:bodyDiv w:val="1"/>
      <w:marLeft w:val="0"/>
      <w:marRight w:val="0"/>
      <w:marTop w:val="0"/>
      <w:marBottom w:val="0"/>
      <w:divBdr>
        <w:top w:val="none" w:sz="0" w:space="0" w:color="auto"/>
        <w:left w:val="none" w:sz="0" w:space="0" w:color="auto"/>
        <w:bottom w:val="none" w:sz="0" w:space="0" w:color="auto"/>
        <w:right w:val="none" w:sz="0" w:space="0" w:color="auto"/>
      </w:divBdr>
    </w:div>
    <w:div w:id="1832675560">
      <w:bodyDiv w:val="1"/>
      <w:marLeft w:val="0"/>
      <w:marRight w:val="0"/>
      <w:marTop w:val="0"/>
      <w:marBottom w:val="0"/>
      <w:divBdr>
        <w:top w:val="none" w:sz="0" w:space="0" w:color="auto"/>
        <w:left w:val="none" w:sz="0" w:space="0" w:color="auto"/>
        <w:bottom w:val="none" w:sz="0" w:space="0" w:color="auto"/>
        <w:right w:val="none" w:sz="0" w:space="0" w:color="auto"/>
      </w:divBdr>
    </w:div>
    <w:div w:id="1858544229">
      <w:bodyDiv w:val="1"/>
      <w:marLeft w:val="0"/>
      <w:marRight w:val="0"/>
      <w:marTop w:val="0"/>
      <w:marBottom w:val="0"/>
      <w:divBdr>
        <w:top w:val="none" w:sz="0" w:space="0" w:color="auto"/>
        <w:left w:val="none" w:sz="0" w:space="0" w:color="auto"/>
        <w:bottom w:val="none" w:sz="0" w:space="0" w:color="auto"/>
        <w:right w:val="none" w:sz="0" w:space="0" w:color="auto"/>
      </w:divBdr>
    </w:div>
    <w:div w:id="1868717642">
      <w:bodyDiv w:val="1"/>
      <w:marLeft w:val="0"/>
      <w:marRight w:val="0"/>
      <w:marTop w:val="0"/>
      <w:marBottom w:val="0"/>
      <w:divBdr>
        <w:top w:val="none" w:sz="0" w:space="0" w:color="auto"/>
        <w:left w:val="none" w:sz="0" w:space="0" w:color="auto"/>
        <w:bottom w:val="none" w:sz="0" w:space="0" w:color="auto"/>
        <w:right w:val="none" w:sz="0" w:space="0" w:color="auto"/>
      </w:divBdr>
    </w:div>
    <w:div w:id="1869567303">
      <w:bodyDiv w:val="1"/>
      <w:marLeft w:val="0"/>
      <w:marRight w:val="0"/>
      <w:marTop w:val="0"/>
      <w:marBottom w:val="0"/>
      <w:divBdr>
        <w:top w:val="none" w:sz="0" w:space="0" w:color="auto"/>
        <w:left w:val="none" w:sz="0" w:space="0" w:color="auto"/>
        <w:bottom w:val="none" w:sz="0" w:space="0" w:color="auto"/>
        <w:right w:val="none" w:sz="0" w:space="0" w:color="auto"/>
      </w:divBdr>
    </w:div>
    <w:div w:id="1878620637">
      <w:bodyDiv w:val="1"/>
      <w:marLeft w:val="0"/>
      <w:marRight w:val="0"/>
      <w:marTop w:val="0"/>
      <w:marBottom w:val="0"/>
      <w:divBdr>
        <w:top w:val="none" w:sz="0" w:space="0" w:color="auto"/>
        <w:left w:val="none" w:sz="0" w:space="0" w:color="auto"/>
        <w:bottom w:val="none" w:sz="0" w:space="0" w:color="auto"/>
        <w:right w:val="none" w:sz="0" w:space="0" w:color="auto"/>
      </w:divBdr>
    </w:div>
    <w:div w:id="1879471618">
      <w:bodyDiv w:val="1"/>
      <w:marLeft w:val="0"/>
      <w:marRight w:val="0"/>
      <w:marTop w:val="0"/>
      <w:marBottom w:val="0"/>
      <w:divBdr>
        <w:top w:val="none" w:sz="0" w:space="0" w:color="auto"/>
        <w:left w:val="none" w:sz="0" w:space="0" w:color="auto"/>
        <w:bottom w:val="none" w:sz="0" w:space="0" w:color="auto"/>
        <w:right w:val="none" w:sz="0" w:space="0" w:color="auto"/>
      </w:divBdr>
    </w:div>
    <w:div w:id="1888839372">
      <w:bodyDiv w:val="1"/>
      <w:marLeft w:val="0"/>
      <w:marRight w:val="0"/>
      <w:marTop w:val="0"/>
      <w:marBottom w:val="0"/>
      <w:divBdr>
        <w:top w:val="none" w:sz="0" w:space="0" w:color="auto"/>
        <w:left w:val="none" w:sz="0" w:space="0" w:color="auto"/>
        <w:bottom w:val="none" w:sz="0" w:space="0" w:color="auto"/>
        <w:right w:val="none" w:sz="0" w:space="0" w:color="auto"/>
      </w:divBdr>
    </w:div>
    <w:div w:id="1891454190">
      <w:bodyDiv w:val="1"/>
      <w:marLeft w:val="0"/>
      <w:marRight w:val="0"/>
      <w:marTop w:val="0"/>
      <w:marBottom w:val="0"/>
      <w:divBdr>
        <w:top w:val="none" w:sz="0" w:space="0" w:color="auto"/>
        <w:left w:val="none" w:sz="0" w:space="0" w:color="auto"/>
        <w:bottom w:val="none" w:sz="0" w:space="0" w:color="auto"/>
        <w:right w:val="none" w:sz="0" w:space="0" w:color="auto"/>
      </w:divBdr>
    </w:div>
    <w:div w:id="1897546832">
      <w:bodyDiv w:val="1"/>
      <w:marLeft w:val="0"/>
      <w:marRight w:val="0"/>
      <w:marTop w:val="0"/>
      <w:marBottom w:val="0"/>
      <w:divBdr>
        <w:top w:val="none" w:sz="0" w:space="0" w:color="auto"/>
        <w:left w:val="none" w:sz="0" w:space="0" w:color="auto"/>
        <w:bottom w:val="none" w:sz="0" w:space="0" w:color="auto"/>
        <w:right w:val="none" w:sz="0" w:space="0" w:color="auto"/>
      </w:divBdr>
    </w:div>
    <w:div w:id="1913463979">
      <w:bodyDiv w:val="1"/>
      <w:marLeft w:val="0"/>
      <w:marRight w:val="0"/>
      <w:marTop w:val="0"/>
      <w:marBottom w:val="0"/>
      <w:divBdr>
        <w:top w:val="none" w:sz="0" w:space="0" w:color="auto"/>
        <w:left w:val="none" w:sz="0" w:space="0" w:color="auto"/>
        <w:bottom w:val="none" w:sz="0" w:space="0" w:color="auto"/>
        <w:right w:val="none" w:sz="0" w:space="0" w:color="auto"/>
      </w:divBdr>
    </w:div>
    <w:div w:id="1915580966">
      <w:bodyDiv w:val="1"/>
      <w:marLeft w:val="0"/>
      <w:marRight w:val="0"/>
      <w:marTop w:val="0"/>
      <w:marBottom w:val="0"/>
      <w:divBdr>
        <w:top w:val="none" w:sz="0" w:space="0" w:color="auto"/>
        <w:left w:val="none" w:sz="0" w:space="0" w:color="auto"/>
        <w:bottom w:val="none" w:sz="0" w:space="0" w:color="auto"/>
        <w:right w:val="none" w:sz="0" w:space="0" w:color="auto"/>
      </w:divBdr>
    </w:div>
    <w:div w:id="1925871093">
      <w:bodyDiv w:val="1"/>
      <w:marLeft w:val="0"/>
      <w:marRight w:val="0"/>
      <w:marTop w:val="0"/>
      <w:marBottom w:val="0"/>
      <w:divBdr>
        <w:top w:val="none" w:sz="0" w:space="0" w:color="auto"/>
        <w:left w:val="none" w:sz="0" w:space="0" w:color="auto"/>
        <w:bottom w:val="none" w:sz="0" w:space="0" w:color="auto"/>
        <w:right w:val="none" w:sz="0" w:space="0" w:color="auto"/>
      </w:divBdr>
    </w:div>
    <w:div w:id="1930962355">
      <w:bodyDiv w:val="1"/>
      <w:marLeft w:val="0"/>
      <w:marRight w:val="0"/>
      <w:marTop w:val="0"/>
      <w:marBottom w:val="0"/>
      <w:divBdr>
        <w:top w:val="none" w:sz="0" w:space="0" w:color="auto"/>
        <w:left w:val="none" w:sz="0" w:space="0" w:color="auto"/>
        <w:bottom w:val="none" w:sz="0" w:space="0" w:color="auto"/>
        <w:right w:val="none" w:sz="0" w:space="0" w:color="auto"/>
      </w:divBdr>
    </w:div>
    <w:div w:id="1937253798">
      <w:bodyDiv w:val="1"/>
      <w:marLeft w:val="0"/>
      <w:marRight w:val="0"/>
      <w:marTop w:val="0"/>
      <w:marBottom w:val="0"/>
      <w:divBdr>
        <w:top w:val="none" w:sz="0" w:space="0" w:color="auto"/>
        <w:left w:val="none" w:sz="0" w:space="0" w:color="auto"/>
        <w:bottom w:val="none" w:sz="0" w:space="0" w:color="auto"/>
        <w:right w:val="none" w:sz="0" w:space="0" w:color="auto"/>
      </w:divBdr>
    </w:div>
    <w:div w:id="1976718679">
      <w:bodyDiv w:val="1"/>
      <w:marLeft w:val="0"/>
      <w:marRight w:val="0"/>
      <w:marTop w:val="0"/>
      <w:marBottom w:val="0"/>
      <w:divBdr>
        <w:top w:val="none" w:sz="0" w:space="0" w:color="auto"/>
        <w:left w:val="none" w:sz="0" w:space="0" w:color="auto"/>
        <w:bottom w:val="none" w:sz="0" w:space="0" w:color="auto"/>
        <w:right w:val="none" w:sz="0" w:space="0" w:color="auto"/>
      </w:divBdr>
    </w:div>
    <w:div w:id="1994482843">
      <w:bodyDiv w:val="1"/>
      <w:marLeft w:val="0"/>
      <w:marRight w:val="0"/>
      <w:marTop w:val="0"/>
      <w:marBottom w:val="0"/>
      <w:divBdr>
        <w:top w:val="none" w:sz="0" w:space="0" w:color="auto"/>
        <w:left w:val="none" w:sz="0" w:space="0" w:color="auto"/>
        <w:bottom w:val="none" w:sz="0" w:space="0" w:color="auto"/>
        <w:right w:val="none" w:sz="0" w:space="0" w:color="auto"/>
      </w:divBdr>
    </w:div>
    <w:div w:id="1999839680">
      <w:bodyDiv w:val="1"/>
      <w:marLeft w:val="0"/>
      <w:marRight w:val="0"/>
      <w:marTop w:val="0"/>
      <w:marBottom w:val="0"/>
      <w:divBdr>
        <w:top w:val="none" w:sz="0" w:space="0" w:color="auto"/>
        <w:left w:val="none" w:sz="0" w:space="0" w:color="auto"/>
        <w:bottom w:val="none" w:sz="0" w:space="0" w:color="auto"/>
        <w:right w:val="none" w:sz="0" w:space="0" w:color="auto"/>
      </w:divBdr>
    </w:div>
    <w:div w:id="2002468215">
      <w:bodyDiv w:val="1"/>
      <w:marLeft w:val="0"/>
      <w:marRight w:val="0"/>
      <w:marTop w:val="0"/>
      <w:marBottom w:val="0"/>
      <w:divBdr>
        <w:top w:val="none" w:sz="0" w:space="0" w:color="auto"/>
        <w:left w:val="none" w:sz="0" w:space="0" w:color="auto"/>
        <w:bottom w:val="none" w:sz="0" w:space="0" w:color="auto"/>
        <w:right w:val="none" w:sz="0" w:space="0" w:color="auto"/>
      </w:divBdr>
    </w:div>
    <w:div w:id="2019454502">
      <w:bodyDiv w:val="1"/>
      <w:marLeft w:val="0"/>
      <w:marRight w:val="0"/>
      <w:marTop w:val="0"/>
      <w:marBottom w:val="0"/>
      <w:divBdr>
        <w:top w:val="none" w:sz="0" w:space="0" w:color="auto"/>
        <w:left w:val="none" w:sz="0" w:space="0" w:color="auto"/>
        <w:bottom w:val="none" w:sz="0" w:space="0" w:color="auto"/>
        <w:right w:val="none" w:sz="0" w:space="0" w:color="auto"/>
      </w:divBdr>
    </w:div>
    <w:div w:id="2021856934">
      <w:bodyDiv w:val="1"/>
      <w:marLeft w:val="0"/>
      <w:marRight w:val="0"/>
      <w:marTop w:val="0"/>
      <w:marBottom w:val="0"/>
      <w:divBdr>
        <w:top w:val="none" w:sz="0" w:space="0" w:color="auto"/>
        <w:left w:val="none" w:sz="0" w:space="0" w:color="auto"/>
        <w:bottom w:val="none" w:sz="0" w:space="0" w:color="auto"/>
        <w:right w:val="none" w:sz="0" w:space="0" w:color="auto"/>
      </w:divBdr>
    </w:div>
    <w:div w:id="2026250775">
      <w:bodyDiv w:val="1"/>
      <w:marLeft w:val="0"/>
      <w:marRight w:val="0"/>
      <w:marTop w:val="0"/>
      <w:marBottom w:val="0"/>
      <w:divBdr>
        <w:top w:val="none" w:sz="0" w:space="0" w:color="auto"/>
        <w:left w:val="none" w:sz="0" w:space="0" w:color="auto"/>
        <w:bottom w:val="none" w:sz="0" w:space="0" w:color="auto"/>
        <w:right w:val="none" w:sz="0" w:space="0" w:color="auto"/>
      </w:divBdr>
    </w:div>
    <w:div w:id="2037535404">
      <w:bodyDiv w:val="1"/>
      <w:marLeft w:val="0"/>
      <w:marRight w:val="0"/>
      <w:marTop w:val="0"/>
      <w:marBottom w:val="0"/>
      <w:divBdr>
        <w:top w:val="none" w:sz="0" w:space="0" w:color="auto"/>
        <w:left w:val="none" w:sz="0" w:space="0" w:color="auto"/>
        <w:bottom w:val="none" w:sz="0" w:space="0" w:color="auto"/>
        <w:right w:val="none" w:sz="0" w:space="0" w:color="auto"/>
      </w:divBdr>
    </w:div>
    <w:div w:id="2046827794">
      <w:bodyDiv w:val="1"/>
      <w:marLeft w:val="0"/>
      <w:marRight w:val="0"/>
      <w:marTop w:val="0"/>
      <w:marBottom w:val="0"/>
      <w:divBdr>
        <w:top w:val="none" w:sz="0" w:space="0" w:color="auto"/>
        <w:left w:val="none" w:sz="0" w:space="0" w:color="auto"/>
        <w:bottom w:val="none" w:sz="0" w:space="0" w:color="auto"/>
        <w:right w:val="none" w:sz="0" w:space="0" w:color="auto"/>
      </w:divBdr>
    </w:div>
    <w:div w:id="2058237829">
      <w:bodyDiv w:val="1"/>
      <w:marLeft w:val="0"/>
      <w:marRight w:val="0"/>
      <w:marTop w:val="0"/>
      <w:marBottom w:val="0"/>
      <w:divBdr>
        <w:top w:val="none" w:sz="0" w:space="0" w:color="auto"/>
        <w:left w:val="none" w:sz="0" w:space="0" w:color="auto"/>
        <w:bottom w:val="none" w:sz="0" w:space="0" w:color="auto"/>
        <w:right w:val="none" w:sz="0" w:space="0" w:color="auto"/>
      </w:divBdr>
    </w:div>
    <w:div w:id="2065985081">
      <w:bodyDiv w:val="1"/>
      <w:marLeft w:val="0"/>
      <w:marRight w:val="0"/>
      <w:marTop w:val="0"/>
      <w:marBottom w:val="0"/>
      <w:divBdr>
        <w:top w:val="none" w:sz="0" w:space="0" w:color="auto"/>
        <w:left w:val="none" w:sz="0" w:space="0" w:color="auto"/>
        <w:bottom w:val="none" w:sz="0" w:space="0" w:color="auto"/>
        <w:right w:val="none" w:sz="0" w:space="0" w:color="auto"/>
      </w:divBdr>
    </w:div>
    <w:div w:id="2073698408">
      <w:bodyDiv w:val="1"/>
      <w:marLeft w:val="0"/>
      <w:marRight w:val="0"/>
      <w:marTop w:val="0"/>
      <w:marBottom w:val="0"/>
      <w:divBdr>
        <w:top w:val="none" w:sz="0" w:space="0" w:color="auto"/>
        <w:left w:val="none" w:sz="0" w:space="0" w:color="auto"/>
        <w:bottom w:val="none" w:sz="0" w:space="0" w:color="auto"/>
        <w:right w:val="none" w:sz="0" w:space="0" w:color="auto"/>
      </w:divBdr>
    </w:div>
    <w:div w:id="2078820896">
      <w:bodyDiv w:val="1"/>
      <w:marLeft w:val="0"/>
      <w:marRight w:val="0"/>
      <w:marTop w:val="0"/>
      <w:marBottom w:val="0"/>
      <w:divBdr>
        <w:top w:val="none" w:sz="0" w:space="0" w:color="auto"/>
        <w:left w:val="none" w:sz="0" w:space="0" w:color="auto"/>
        <w:bottom w:val="none" w:sz="0" w:space="0" w:color="auto"/>
        <w:right w:val="none" w:sz="0" w:space="0" w:color="auto"/>
      </w:divBdr>
    </w:div>
    <w:div w:id="2102797763">
      <w:bodyDiv w:val="1"/>
      <w:marLeft w:val="0"/>
      <w:marRight w:val="0"/>
      <w:marTop w:val="0"/>
      <w:marBottom w:val="0"/>
      <w:divBdr>
        <w:top w:val="none" w:sz="0" w:space="0" w:color="auto"/>
        <w:left w:val="none" w:sz="0" w:space="0" w:color="auto"/>
        <w:bottom w:val="none" w:sz="0" w:space="0" w:color="auto"/>
        <w:right w:val="none" w:sz="0" w:space="0" w:color="auto"/>
      </w:divBdr>
    </w:div>
    <w:div w:id="2103601761">
      <w:bodyDiv w:val="1"/>
      <w:marLeft w:val="0"/>
      <w:marRight w:val="0"/>
      <w:marTop w:val="0"/>
      <w:marBottom w:val="0"/>
      <w:divBdr>
        <w:top w:val="none" w:sz="0" w:space="0" w:color="auto"/>
        <w:left w:val="none" w:sz="0" w:space="0" w:color="auto"/>
        <w:bottom w:val="none" w:sz="0" w:space="0" w:color="auto"/>
        <w:right w:val="none" w:sz="0" w:space="0" w:color="auto"/>
      </w:divBdr>
    </w:div>
    <w:div w:id="2110153917">
      <w:bodyDiv w:val="1"/>
      <w:marLeft w:val="0"/>
      <w:marRight w:val="0"/>
      <w:marTop w:val="0"/>
      <w:marBottom w:val="0"/>
      <w:divBdr>
        <w:top w:val="none" w:sz="0" w:space="0" w:color="auto"/>
        <w:left w:val="none" w:sz="0" w:space="0" w:color="auto"/>
        <w:bottom w:val="none" w:sz="0" w:space="0" w:color="auto"/>
        <w:right w:val="none" w:sz="0" w:space="0" w:color="auto"/>
      </w:divBdr>
    </w:div>
    <w:div w:id="2125028808">
      <w:bodyDiv w:val="1"/>
      <w:marLeft w:val="0"/>
      <w:marRight w:val="0"/>
      <w:marTop w:val="0"/>
      <w:marBottom w:val="0"/>
      <w:divBdr>
        <w:top w:val="none" w:sz="0" w:space="0" w:color="auto"/>
        <w:left w:val="none" w:sz="0" w:space="0" w:color="auto"/>
        <w:bottom w:val="none" w:sz="0" w:space="0" w:color="auto"/>
        <w:right w:val="none" w:sz="0" w:space="0" w:color="auto"/>
      </w:divBdr>
    </w:div>
    <w:div w:id="2127890785">
      <w:bodyDiv w:val="1"/>
      <w:marLeft w:val="0"/>
      <w:marRight w:val="0"/>
      <w:marTop w:val="0"/>
      <w:marBottom w:val="0"/>
      <w:divBdr>
        <w:top w:val="none" w:sz="0" w:space="0" w:color="auto"/>
        <w:left w:val="none" w:sz="0" w:space="0" w:color="auto"/>
        <w:bottom w:val="none" w:sz="0" w:space="0" w:color="auto"/>
        <w:right w:val="none" w:sz="0" w:space="0" w:color="auto"/>
      </w:divBdr>
    </w:div>
    <w:div w:id="2137553544">
      <w:bodyDiv w:val="1"/>
      <w:marLeft w:val="0"/>
      <w:marRight w:val="0"/>
      <w:marTop w:val="0"/>
      <w:marBottom w:val="0"/>
      <w:divBdr>
        <w:top w:val="none" w:sz="0" w:space="0" w:color="auto"/>
        <w:left w:val="none" w:sz="0" w:space="0" w:color="auto"/>
        <w:bottom w:val="none" w:sz="0" w:space="0" w:color="auto"/>
        <w:right w:val="none" w:sz="0" w:space="0" w:color="auto"/>
      </w:divBdr>
    </w:div>
    <w:div w:id="214002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0153EF-3A17-473F-A3A1-D01794E248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7543</Words>
  <Characters>42996</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Carmen greta Nzambi nsefumu</cp:lastModifiedBy>
  <cp:revision>2</cp:revision>
  <dcterms:created xsi:type="dcterms:W3CDTF">2022-03-18T06:51:00Z</dcterms:created>
  <dcterms:modified xsi:type="dcterms:W3CDTF">2022-03-18T06:51:00Z</dcterms:modified>
</cp:coreProperties>
</file>