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AD18EE" w:rsidP="106E09A5" w:rsidRDefault="00AD18EE" w14:paraId="682E2B21" w14:textId="1D2E6BF5">
      <w:pPr>
        <w:pStyle w:val="Normal"/>
        <w:spacing w:after="1400"/>
      </w:pPr>
      <w:r w:rsidR="5230AD22">
        <w:drawing>
          <wp:inline wp14:editId="3880E573" wp14:anchorId="1D4A7EC3">
            <wp:extent cx="2324220" cy="1079556"/>
            <wp:effectExtent l="0" t="0" r="0" b="0"/>
            <wp:docPr id="227830690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7830690" name="Picture 227830690"/>
                    <pic:cNvPicPr/>
                  </pic:nvPicPr>
                  <pic:blipFill>
                    <a:blip xmlns:r="http://schemas.openxmlformats.org/officeDocument/2006/relationships" r:embed="rId160796206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4220" cy="1079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8EE" w:rsidRDefault="00000000" w14:paraId="4E398D38" w14:textId="77777777">
      <w:pPr>
        <w:spacing w:after="400"/>
        <w:jc w:val="center"/>
      </w:pPr>
      <w:r>
        <w:rPr>
          <w:rFonts w:ascii="Arial" w:hAnsi="Arial" w:eastAsia="Arial" w:cs="Arial"/>
          <w:b/>
          <w:bCs/>
          <w:sz w:val="40"/>
          <w:szCs w:val="40"/>
        </w:rPr>
        <w:t>PERSONAL DEVELOPMENT PORTFOLIO</w:t>
      </w:r>
    </w:p>
    <w:p w:rsidR="00AD18EE" w:rsidRDefault="00000000" w14:paraId="10EB7D55" w14:textId="77777777">
      <w:pPr>
        <w:spacing w:after="800"/>
        <w:jc w:val="center"/>
      </w:pPr>
      <w:r>
        <w:rPr>
          <w:rFonts w:ascii="Arial" w:hAnsi="Arial" w:eastAsia="Arial" w:cs="Arial"/>
          <w:sz w:val="26"/>
          <w:szCs w:val="26"/>
        </w:rPr>
        <w:t>Component 2</w:t>
      </w:r>
    </w:p>
    <w:p w:rsidR="00AD18EE" w:rsidRDefault="00000000" w14:paraId="3533CD24" w14:textId="77777777">
      <w:pPr>
        <w:spacing w:after="200"/>
        <w:jc w:val="center"/>
      </w:pPr>
      <w:r>
        <w:rPr>
          <w:rFonts w:ascii="Arial" w:hAnsi="Arial" w:eastAsia="Arial" w:cs="Arial"/>
          <w:sz w:val="26"/>
          <w:szCs w:val="26"/>
        </w:rPr>
        <w:t>Name: Daylinda Beleta</w:t>
      </w:r>
    </w:p>
    <w:p w:rsidR="00AD18EE" w:rsidP="3569FFE8" w:rsidRDefault="00000000" w14:paraId="1F51BED0" w14:textId="13436087">
      <w:pPr>
        <w:spacing w:after="200"/>
        <w:jc w:val="center"/>
        <w:rPr>
          <w:rFonts w:ascii="Arial" w:hAnsi="Arial" w:eastAsia="Arial" w:cs="Arial"/>
          <w:sz w:val="26"/>
          <w:szCs w:val="26"/>
        </w:rPr>
      </w:pPr>
      <w:r w:rsidRPr="3569FFE8" w:rsidR="42783110">
        <w:rPr>
          <w:rFonts w:ascii="Arial" w:hAnsi="Arial" w:eastAsia="Arial" w:cs="Arial"/>
          <w:sz w:val="26"/>
          <w:szCs w:val="26"/>
        </w:rPr>
        <w:t xml:space="preserve">Student Number: </w:t>
      </w:r>
      <w:r w:rsidRPr="3569FFE8" w:rsidR="628E9EA4">
        <w:rPr>
          <w:rFonts w:ascii="Arial" w:hAnsi="Arial" w:eastAsia="Arial" w:cs="Arial"/>
          <w:sz w:val="26"/>
          <w:szCs w:val="26"/>
        </w:rPr>
        <w:t>2509670</w:t>
      </w:r>
    </w:p>
    <w:p w:rsidR="00AD18EE" w:rsidRDefault="00000000" w14:paraId="1E11F826" w14:textId="77777777">
      <w:pPr>
        <w:spacing w:after="200"/>
        <w:jc w:val="center"/>
      </w:pPr>
      <w:r>
        <w:rPr>
          <w:rFonts w:ascii="Arial" w:hAnsi="Arial" w:eastAsia="Arial" w:cs="Arial"/>
          <w:sz w:val="26"/>
          <w:szCs w:val="26"/>
        </w:rPr>
        <w:t>Module Code and Title: LCHS4009 – Employability and Personal Development in Health and Social Care</w:t>
      </w:r>
    </w:p>
    <w:p w:rsidR="00AD18EE" w:rsidRDefault="00000000" w14:paraId="32698154" w14:textId="4F753664">
      <w:pPr>
        <w:spacing w:after="200"/>
        <w:jc w:val="center"/>
      </w:pPr>
      <w:r w:rsidRPr="3569FFE8" w:rsidR="42783110">
        <w:rPr>
          <w:rFonts w:ascii="Arial" w:hAnsi="Arial" w:eastAsia="Arial" w:cs="Arial"/>
          <w:sz w:val="26"/>
          <w:szCs w:val="26"/>
        </w:rPr>
        <w:t xml:space="preserve">Lecturer: </w:t>
      </w:r>
      <w:r w:rsidRPr="3569FFE8" w:rsidR="7B9AF994">
        <w:rPr>
          <w:rFonts w:ascii="Arial" w:hAnsi="Arial" w:eastAsia="Arial" w:cs="Arial"/>
          <w:sz w:val="26"/>
          <w:szCs w:val="26"/>
        </w:rPr>
        <w:t>Natalia Dozie</w:t>
      </w:r>
    </w:p>
    <w:p w:rsidR="00AD18EE" w:rsidRDefault="00000000" w14:paraId="14933DD9" w14:textId="77777777">
      <w:pPr>
        <w:spacing w:after="200"/>
        <w:jc w:val="center"/>
      </w:pPr>
      <w:r>
        <w:rPr>
          <w:rFonts w:ascii="Arial" w:hAnsi="Arial" w:eastAsia="Arial" w:cs="Arial"/>
          <w:sz w:val="26"/>
          <w:szCs w:val="26"/>
        </w:rPr>
        <w:t>Assignment Title: Component 2 – Personal Development Portfolio</w:t>
      </w:r>
    </w:p>
    <w:p w:rsidR="00AD18EE" w:rsidRDefault="00000000" w14:paraId="6FB86880" w14:textId="77777777">
      <w:pPr>
        <w:spacing w:after="200"/>
        <w:jc w:val="center"/>
      </w:pPr>
      <w:r>
        <w:rPr>
          <w:rFonts w:ascii="Arial" w:hAnsi="Arial" w:eastAsia="Arial" w:cs="Arial"/>
          <w:sz w:val="26"/>
          <w:szCs w:val="26"/>
        </w:rPr>
        <w:t>University of Wales Trinity Saint David</w:t>
      </w:r>
    </w:p>
    <w:p w:rsidR="00AD18EE" w:rsidRDefault="00000000" w14:paraId="108DD8F6" w14:textId="77777777">
      <w:pPr>
        <w:spacing w:after="200"/>
        <w:jc w:val="center"/>
      </w:pPr>
      <w:r>
        <w:rPr>
          <w:rFonts w:ascii="Arial" w:hAnsi="Arial" w:eastAsia="Arial" w:cs="Arial"/>
          <w:sz w:val="26"/>
          <w:szCs w:val="26"/>
        </w:rPr>
        <w:t>BSc (Hons) Health and Social Care</w:t>
      </w:r>
    </w:p>
    <w:p w:rsidR="00AD18EE" w:rsidRDefault="00000000" w14:paraId="2CC8FC8E" w14:textId="77777777">
      <w:r>
        <w:br w:type="page"/>
      </w:r>
    </w:p>
    <w:p w:rsidR="00AD18EE" w:rsidRDefault="00000000" w14:paraId="1F7844D1" w14:textId="1688A2AF">
      <w:pPr>
        <w:pStyle w:val="Heading1"/>
        <w:spacing w:after="200" w:line="360" w:lineRule="auto"/>
      </w:pPr>
      <w:r w:rsidRPr="106E09A5" w:rsidR="0FF20D11">
        <w:rPr>
          <w:rFonts w:ascii="Arial" w:hAnsi="Arial" w:eastAsia="Arial" w:cs="Arial"/>
          <w:b w:val="1"/>
          <w:bCs w:val="1"/>
          <w:color w:val="1F1F1F"/>
          <w:sz w:val="28"/>
          <w:szCs w:val="28"/>
        </w:rPr>
        <w:t>Task 1: Curriculum Vitae</w:t>
      </w:r>
    </w:p>
    <w:p w:rsidR="00AD18EE" w:rsidRDefault="00000000" w14:paraId="63F4CF21" w14:textId="77777777">
      <w:pPr>
        <w:spacing w:after="40" w:line="360" w:lineRule="auto"/>
        <w:jc w:val="center"/>
      </w:pPr>
      <w:r>
        <w:rPr>
          <w:rFonts w:ascii="Arial" w:hAnsi="Arial" w:eastAsia="Arial" w:cs="Arial"/>
          <w:b/>
          <w:bCs/>
          <w:sz w:val="30"/>
          <w:szCs w:val="30"/>
        </w:rPr>
        <w:t>DAYLINDA BELETA</w:t>
      </w:r>
    </w:p>
    <w:p w:rsidR="00AD18EE" w:rsidRDefault="00000000" w14:paraId="41BB1096" w14:textId="77777777">
      <w:pPr>
        <w:spacing w:after="40" w:line="360" w:lineRule="auto"/>
        <w:jc w:val="center"/>
      </w:pPr>
      <w:r>
        <w:rPr>
          <w:rFonts w:ascii="Arial" w:hAnsi="Arial" w:eastAsia="Arial" w:cs="Arial"/>
          <w:i/>
          <w:iCs/>
          <w:sz w:val="22"/>
          <w:szCs w:val="22"/>
        </w:rPr>
        <w:t>Aspiring Social Care Worker | Health and Social Care Student</w:t>
      </w:r>
    </w:p>
    <w:p w:rsidR="00AD18EE" w:rsidRDefault="00000000" w14:paraId="40781E0A" w14:textId="0BB65911">
      <w:pPr>
        <w:spacing w:after="200" w:line="360" w:lineRule="auto"/>
        <w:jc w:val="center"/>
      </w:pPr>
      <w:r w:rsidRPr="3569FFE8" w:rsidR="4EB37CD7">
        <w:rPr>
          <w:rFonts w:ascii="Arial" w:hAnsi="Arial" w:eastAsia="Arial" w:cs="Arial"/>
        </w:rPr>
        <w:t xml:space="preserve">07701018315 </w:t>
      </w:r>
      <w:r w:rsidRPr="3569FFE8" w:rsidR="0CA13196">
        <w:rPr>
          <w:rFonts w:ascii="Arial" w:hAnsi="Arial" w:eastAsia="Arial" w:cs="Arial"/>
        </w:rPr>
        <w:t xml:space="preserve">/ </w:t>
      </w:r>
      <w:r w:rsidRPr="3569FFE8" w:rsidR="0CA13196">
        <w:rPr>
          <w:rFonts w:ascii="Arial" w:hAnsi="Arial" w:eastAsia="Arial" w:cs="Arial"/>
        </w:rPr>
        <w:t>d.beleta72@gmail.com</w:t>
      </w:r>
      <w:r w:rsidRPr="3569FFE8" w:rsidR="42783110">
        <w:rPr>
          <w:rFonts w:ascii="Arial" w:hAnsi="Arial" w:eastAsia="Arial" w:cs="Arial"/>
        </w:rPr>
        <w:t xml:space="preserve"> </w:t>
      </w:r>
    </w:p>
    <w:p w:rsidR="00AD18EE" w:rsidRDefault="00000000" w14:paraId="5B252D6A" w14:textId="77777777">
      <w:pPr>
        <w:pBdr>
          <w:bottom w:val="single" w:color="444444" w:sz="6" w:space="2"/>
        </w:pBdr>
        <w:spacing w:before="260" w:after="120" w:line="360" w:lineRule="auto"/>
      </w:pPr>
      <w:r>
        <w:rPr>
          <w:rFonts w:ascii="Arial" w:hAnsi="Arial" w:eastAsia="Arial" w:cs="Arial"/>
          <w:b/>
          <w:bCs/>
          <w:caps/>
          <w:sz w:val="24"/>
          <w:szCs w:val="24"/>
        </w:rPr>
        <w:t>Personal Profile</w:t>
      </w:r>
    </w:p>
    <w:p w:rsidR="00AD18EE" w:rsidRDefault="0098517A" w14:paraId="3C4C15CC" w14:textId="13922296">
      <w:pPr>
        <w:spacing w:after="200" w:line="360" w:lineRule="auto"/>
      </w:pPr>
      <w:r w:rsidRPr="3569FFE8" w:rsidR="61E54E01">
        <w:rPr>
          <w:rFonts w:ascii="Arial" w:hAnsi="Arial" w:eastAsia="Arial" w:cs="Arial"/>
          <w:sz w:val="22"/>
          <w:szCs w:val="22"/>
        </w:rPr>
        <w:t xml:space="preserve">I have </w:t>
      </w:r>
      <w:r w:rsidRPr="3569FFE8" w:rsidR="22855CC1">
        <w:rPr>
          <w:rFonts w:ascii="Arial" w:hAnsi="Arial" w:eastAsia="Arial" w:cs="Arial"/>
          <w:sz w:val="22"/>
          <w:szCs w:val="22"/>
        </w:rPr>
        <w:t>20</w:t>
      </w:r>
      <w:r w:rsidRPr="3569FFE8" w:rsidR="61E54E01">
        <w:rPr>
          <w:rFonts w:ascii="Arial" w:hAnsi="Arial" w:eastAsia="Arial" w:cs="Arial"/>
          <w:sz w:val="22"/>
          <w:szCs w:val="22"/>
        </w:rPr>
        <w:t xml:space="preserve"> years of experience as a care professional. I have experience providing personal care, safeguarding, </w:t>
      </w:r>
      <w:r w:rsidRPr="3569FFE8" w:rsidR="7AF48AC2">
        <w:rPr>
          <w:rFonts w:ascii="Arial" w:hAnsi="Arial" w:eastAsia="Arial" w:cs="Arial"/>
          <w:sz w:val="22"/>
          <w:szCs w:val="22"/>
        </w:rPr>
        <w:t>and practicing</w:t>
      </w:r>
      <w:r w:rsidRPr="3569FFE8" w:rsidR="7AF48AC2">
        <w:rPr>
          <w:rFonts w:ascii="Arial" w:hAnsi="Arial" w:eastAsia="Arial" w:cs="Arial"/>
          <w:sz w:val="22"/>
          <w:szCs w:val="22"/>
        </w:rPr>
        <w:t xml:space="preserve"> </w:t>
      </w:r>
      <w:r w:rsidRPr="3569FFE8" w:rsidR="61E54E01">
        <w:rPr>
          <w:rFonts w:ascii="Arial" w:hAnsi="Arial" w:eastAsia="Arial" w:cs="Arial"/>
          <w:sz w:val="22"/>
          <w:szCs w:val="22"/>
        </w:rPr>
        <w:t xml:space="preserve">in daily living routines. I have dedicated my career to providing necessary support to people and their families in private homes in London. I am a student at the University of Wales Trinity Saint David. I am pursuing a BSc (Hons) in Health and Social Care. I have earned an NVQ in Health Care. I have also completed training in Pediatric First Aid. I wish to fulfill a Social Care Worker position. I would provide care in a person-centered, reliable, flexible, and communicative manner, ensuring that people I support can live safely, comfortably, and as independently as possible. I am trustworthy, </w:t>
      </w:r>
      <w:r w:rsidRPr="3569FFE8" w:rsidR="4D2943C4">
        <w:rPr>
          <w:rFonts w:ascii="Arial" w:hAnsi="Arial" w:eastAsia="Arial" w:cs="Arial"/>
          <w:sz w:val="22"/>
          <w:szCs w:val="22"/>
        </w:rPr>
        <w:t>adaptable,</w:t>
      </w:r>
      <w:r w:rsidRPr="3569FFE8" w:rsidR="61E54E01">
        <w:rPr>
          <w:rFonts w:ascii="Arial" w:hAnsi="Arial" w:eastAsia="Arial" w:cs="Arial"/>
          <w:sz w:val="22"/>
          <w:szCs w:val="22"/>
        </w:rPr>
        <w:t xml:space="preserve"> and committed to the continuous development of my profession.</w:t>
      </w:r>
    </w:p>
    <w:p w:rsidR="00AD18EE" w:rsidRDefault="00000000" w14:paraId="4DED083A" w14:textId="77777777">
      <w:pPr>
        <w:pBdr>
          <w:bottom w:val="single" w:color="444444" w:sz="6" w:space="2"/>
        </w:pBdr>
        <w:spacing w:before="260" w:after="120" w:line="360" w:lineRule="auto"/>
      </w:pPr>
      <w:r>
        <w:rPr>
          <w:rFonts w:ascii="Arial" w:hAnsi="Arial" w:eastAsia="Arial" w:cs="Arial"/>
          <w:b/>
          <w:bCs/>
          <w:caps/>
          <w:sz w:val="24"/>
          <w:szCs w:val="24"/>
        </w:rPr>
        <w:t>Key Skills</w:t>
      </w:r>
    </w:p>
    <w:tbl>
      <w:tblPr>
        <w:tblW w:w="935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5"/>
        <w:gridCol w:w="4675"/>
      </w:tblGrid>
      <w:tr w:rsidR="00AD18EE" w14:paraId="4E037FB5" w14:textId="77777777">
        <w:tc>
          <w:tcPr>
            <w:tcW w:w="4675" w:type="dxa"/>
          </w:tcPr>
          <w:p w:rsidR="00AD18EE" w:rsidRDefault="00000000" w14:paraId="19618019" w14:textId="77777777">
            <w:pPr>
              <w:pStyle w:val="ListParagraph"/>
              <w:numPr>
                <w:ilvl w:val="0"/>
                <w:numId w:val="1"/>
              </w:numPr>
              <w:spacing w:after="80" w:line="360" w:lineRule="auto"/>
            </w:pPr>
            <w:r>
              <w:rPr>
                <w:rFonts w:ascii="Arial" w:hAnsi="Arial" w:eastAsia="Arial" w:cs="Arial"/>
              </w:rPr>
              <w:t>Person-Centred Care</w:t>
            </w:r>
          </w:p>
          <w:p w:rsidR="00AD18EE" w:rsidRDefault="00000000" w14:paraId="4C7C0F8E" w14:textId="77777777">
            <w:pPr>
              <w:pStyle w:val="ListParagraph"/>
              <w:numPr>
                <w:ilvl w:val="0"/>
                <w:numId w:val="1"/>
              </w:numPr>
              <w:spacing w:after="80" w:line="360" w:lineRule="auto"/>
            </w:pPr>
            <w:r>
              <w:rPr>
                <w:rFonts w:ascii="Arial" w:hAnsi="Arial" w:eastAsia="Arial" w:cs="Arial"/>
              </w:rPr>
              <w:t>Safeguarding Awareness</w:t>
            </w:r>
          </w:p>
          <w:p w:rsidR="00AD18EE" w:rsidRDefault="00000000" w14:paraId="4E6D9792" w14:textId="77777777">
            <w:pPr>
              <w:pStyle w:val="ListParagraph"/>
              <w:numPr>
                <w:ilvl w:val="0"/>
                <w:numId w:val="1"/>
              </w:numPr>
              <w:spacing w:after="80" w:line="360" w:lineRule="auto"/>
            </w:pPr>
            <w:r>
              <w:rPr>
                <w:rFonts w:ascii="Arial" w:hAnsi="Arial" w:eastAsia="Arial" w:cs="Arial"/>
              </w:rPr>
              <w:t>Personal Care Assistance</w:t>
            </w:r>
          </w:p>
          <w:p w:rsidR="00AD18EE" w:rsidRDefault="00000000" w14:paraId="5D5CA5D6" w14:textId="77777777">
            <w:pPr>
              <w:pStyle w:val="ListParagraph"/>
              <w:numPr>
                <w:ilvl w:val="0"/>
                <w:numId w:val="1"/>
              </w:numPr>
              <w:spacing w:after="80" w:line="360" w:lineRule="auto"/>
            </w:pPr>
            <w:r>
              <w:rPr>
                <w:rFonts w:ascii="Arial" w:hAnsi="Arial" w:eastAsia="Arial" w:cs="Arial"/>
              </w:rPr>
              <w:t>Infection Prevention &amp; Control</w:t>
            </w:r>
          </w:p>
          <w:p w:rsidR="00AD18EE" w:rsidRDefault="00000000" w14:paraId="4652EEDD" w14:textId="77777777">
            <w:pPr>
              <w:pStyle w:val="ListParagraph"/>
              <w:numPr>
                <w:ilvl w:val="0"/>
                <w:numId w:val="1"/>
              </w:numPr>
              <w:spacing w:after="80" w:line="360" w:lineRule="auto"/>
            </w:pPr>
            <w:r>
              <w:rPr>
                <w:rFonts w:ascii="Arial" w:hAnsi="Arial" w:eastAsia="Arial" w:cs="Arial"/>
              </w:rPr>
              <w:t>Record Keeping &amp; Documentation</w:t>
            </w:r>
          </w:p>
          <w:p w:rsidR="00AD18EE" w:rsidRDefault="00000000" w14:paraId="76A2723E" w14:textId="77777777">
            <w:pPr>
              <w:pStyle w:val="ListParagraph"/>
              <w:numPr>
                <w:ilvl w:val="0"/>
                <w:numId w:val="1"/>
              </w:numPr>
              <w:spacing w:after="80" w:line="360" w:lineRule="auto"/>
            </w:pPr>
            <w:r>
              <w:rPr>
                <w:rFonts w:ascii="Arial" w:hAnsi="Arial" w:eastAsia="Arial" w:cs="Arial"/>
              </w:rPr>
              <w:t>Health &amp; Safety</w:t>
            </w:r>
          </w:p>
        </w:tc>
        <w:tc>
          <w:tcPr>
            <w:tcW w:w="4675" w:type="dxa"/>
          </w:tcPr>
          <w:p w:rsidR="00AD18EE" w:rsidRDefault="00000000" w14:paraId="5105AC2F" w14:textId="77777777">
            <w:pPr>
              <w:pStyle w:val="ListParagraph"/>
              <w:numPr>
                <w:ilvl w:val="0"/>
                <w:numId w:val="1"/>
              </w:numPr>
              <w:spacing w:after="80" w:line="360" w:lineRule="auto"/>
            </w:pPr>
            <w:r>
              <w:rPr>
                <w:rFonts w:ascii="Arial" w:hAnsi="Arial" w:eastAsia="Arial" w:cs="Arial"/>
              </w:rPr>
              <w:t>Meal Preparation &amp; Daily Living Support</w:t>
            </w:r>
          </w:p>
          <w:p w:rsidR="00AD18EE" w:rsidRDefault="00000000" w14:paraId="61AB640F" w14:textId="77777777">
            <w:pPr>
              <w:pStyle w:val="ListParagraph"/>
              <w:numPr>
                <w:ilvl w:val="0"/>
                <w:numId w:val="1"/>
              </w:numPr>
              <w:spacing w:after="80" w:line="360" w:lineRule="auto"/>
            </w:pPr>
            <w:r>
              <w:rPr>
                <w:rFonts w:ascii="Arial" w:hAnsi="Arial" w:eastAsia="Arial" w:cs="Arial"/>
              </w:rPr>
              <w:t>Communication &amp; Active Listening</w:t>
            </w:r>
          </w:p>
          <w:p w:rsidR="00AD18EE" w:rsidRDefault="00000000" w14:paraId="072A7D40" w14:textId="77777777">
            <w:pPr>
              <w:pStyle w:val="ListParagraph"/>
              <w:numPr>
                <w:ilvl w:val="0"/>
                <w:numId w:val="1"/>
              </w:numPr>
              <w:spacing w:after="80" w:line="360" w:lineRule="auto"/>
            </w:pPr>
            <w:r>
              <w:rPr>
                <w:rFonts w:ascii="Arial" w:hAnsi="Arial" w:eastAsia="Arial" w:cs="Arial"/>
              </w:rPr>
              <w:t>Confidentiality &amp; Professional Boundaries</w:t>
            </w:r>
          </w:p>
          <w:p w:rsidR="00AD18EE" w:rsidRDefault="00000000" w14:paraId="0413C603" w14:textId="77777777">
            <w:pPr>
              <w:pStyle w:val="ListParagraph"/>
              <w:numPr>
                <w:ilvl w:val="0"/>
                <w:numId w:val="1"/>
              </w:numPr>
              <w:spacing w:after="80" w:line="360" w:lineRule="auto"/>
            </w:pPr>
            <w:r>
              <w:rPr>
                <w:rFonts w:ascii="Arial" w:hAnsi="Arial" w:eastAsia="Arial" w:cs="Arial"/>
              </w:rPr>
              <w:t>Time Management</w:t>
            </w:r>
          </w:p>
          <w:p w:rsidR="00AD18EE" w:rsidRDefault="00000000" w14:paraId="05A018B1" w14:textId="77777777">
            <w:pPr>
              <w:pStyle w:val="ListParagraph"/>
              <w:numPr>
                <w:ilvl w:val="0"/>
                <w:numId w:val="1"/>
              </w:numPr>
              <w:spacing w:after="80" w:line="360" w:lineRule="auto"/>
            </w:pPr>
            <w:r>
              <w:rPr>
                <w:rFonts w:ascii="Arial" w:hAnsi="Arial" w:eastAsia="Arial" w:cs="Arial"/>
              </w:rPr>
              <w:t>Teamwork &amp; Multi-Agency Liaison</w:t>
            </w:r>
          </w:p>
          <w:p w:rsidR="00AD18EE" w:rsidRDefault="00000000" w14:paraId="69DFE93C" w14:textId="77777777">
            <w:pPr>
              <w:pStyle w:val="ListParagraph"/>
              <w:numPr>
                <w:ilvl w:val="0"/>
                <w:numId w:val="1"/>
              </w:numPr>
              <w:spacing w:after="80" w:line="360" w:lineRule="auto"/>
            </w:pPr>
            <w:r>
              <w:rPr>
                <w:rFonts w:ascii="Arial" w:hAnsi="Arial" w:eastAsia="Arial" w:cs="Arial"/>
              </w:rPr>
              <w:t>Household &amp; Home Maintenance</w:t>
            </w:r>
          </w:p>
        </w:tc>
      </w:tr>
    </w:tbl>
    <w:p w:rsidR="00AD18EE" w:rsidRDefault="00000000" w14:paraId="77472595" w14:textId="77777777">
      <w:pPr>
        <w:pBdr>
          <w:bottom w:val="single" w:color="444444" w:sz="6" w:space="2"/>
        </w:pBdr>
        <w:spacing w:before="260" w:after="120" w:line="360" w:lineRule="auto"/>
      </w:pPr>
      <w:r>
        <w:rPr>
          <w:rFonts w:ascii="Arial" w:hAnsi="Arial" w:eastAsia="Arial" w:cs="Arial"/>
          <w:b/>
          <w:bCs/>
          <w:caps/>
          <w:sz w:val="24"/>
          <w:szCs w:val="24"/>
        </w:rPr>
        <w:t>Employment History</w:t>
      </w:r>
    </w:p>
    <w:p w:rsidR="00AD18EE" w:rsidRDefault="00000000" w14:paraId="7F79B55E" w14:textId="77777777">
      <w:pPr>
        <w:spacing w:after="40" w:line="360" w:lineRule="auto"/>
      </w:pPr>
      <w:r>
        <w:rPr>
          <w:rFonts w:ascii="Arial" w:hAnsi="Arial" w:eastAsia="Arial" w:cs="Arial"/>
          <w:b/>
          <w:bCs/>
          <w:sz w:val="22"/>
          <w:szCs w:val="22"/>
        </w:rPr>
        <w:t>Housekeeper — Private Household (Jameel Family), Rutland Gardens, London SW7</w:t>
      </w:r>
    </w:p>
    <w:p w:rsidRPr="00D10900" w:rsidR="00AD18EE" w:rsidRDefault="00000000" w14:paraId="7B2FDB3E" w14:textId="67053523">
      <w:pPr>
        <w:spacing w:after="80" w:line="360" w:lineRule="auto"/>
        <w:rPr>
          <w:sz w:val="22"/>
          <w:szCs w:val="22"/>
        </w:rPr>
      </w:pPr>
      <w:r>
        <w:rPr>
          <w:rFonts w:ascii="Arial" w:hAnsi="Arial" w:eastAsia="Arial" w:cs="Arial"/>
          <w:i/>
          <w:iCs/>
        </w:rPr>
        <w:t xml:space="preserve">December 2016 – </w:t>
      </w:r>
      <w:r w:rsidR="00D10900">
        <w:rPr>
          <w:rFonts w:ascii="Arial" w:hAnsi="Arial" w:eastAsia="Arial" w:cs="Arial"/>
          <w:i/>
          <w:iCs/>
        </w:rPr>
        <w:t>Until now</w:t>
      </w:r>
    </w:p>
    <w:p w:rsidR="00AD18EE" w:rsidRDefault="00000000" w14:paraId="4489AE54" w14:textId="77777777">
      <w:pPr>
        <w:spacing w:after="40" w:line="360" w:lineRule="auto"/>
      </w:pPr>
      <w:r>
        <w:rPr>
          <w:rFonts w:ascii="Arial" w:hAnsi="Arial" w:eastAsia="Arial" w:cs="Arial"/>
          <w:b/>
          <w:bCs/>
          <w:sz w:val="22"/>
          <w:szCs w:val="22"/>
        </w:rPr>
        <w:t>Nanny / Housekeeper — Private Household (Idrisi Family), Chelsea, London SW3</w:t>
      </w:r>
    </w:p>
    <w:p w:rsidR="00AD18EE" w:rsidRDefault="00000000" w14:paraId="70F19412" w14:textId="77777777">
      <w:pPr>
        <w:spacing w:after="80" w:line="360" w:lineRule="auto"/>
      </w:pPr>
      <w:r>
        <w:rPr>
          <w:rFonts w:ascii="Arial" w:hAnsi="Arial" w:eastAsia="Arial" w:cs="Arial"/>
          <w:i/>
          <w:iCs/>
        </w:rPr>
        <w:t>September 2015 – March 2016</w:t>
      </w:r>
    </w:p>
    <w:p w:rsidR="00AD18EE" w:rsidRDefault="00000000" w14:paraId="1126E1B9" w14:textId="77777777">
      <w:pPr>
        <w:spacing w:after="40" w:line="360" w:lineRule="auto"/>
      </w:pPr>
      <w:r>
        <w:rPr>
          <w:rFonts w:ascii="Arial" w:hAnsi="Arial" w:eastAsia="Arial" w:cs="Arial"/>
          <w:b/>
          <w:bCs/>
          <w:sz w:val="22"/>
          <w:szCs w:val="22"/>
        </w:rPr>
        <w:t>Nanny / Housekeeper — Private Household (Hulme Family), Putney, London SW15</w:t>
      </w:r>
    </w:p>
    <w:p w:rsidR="00AD18EE" w:rsidRDefault="00000000" w14:paraId="1BAE299C" w14:textId="77777777">
      <w:pPr>
        <w:spacing w:after="80" w:line="360" w:lineRule="auto"/>
      </w:pPr>
      <w:r>
        <w:rPr>
          <w:rFonts w:ascii="Arial" w:hAnsi="Arial" w:eastAsia="Arial" w:cs="Arial"/>
          <w:i/>
          <w:iCs/>
        </w:rPr>
        <w:t>June 2012 – September 2015</w:t>
      </w:r>
    </w:p>
    <w:p w:rsidR="00AD18EE" w:rsidRDefault="00000000" w14:paraId="7D1573D0" w14:textId="77777777">
      <w:pPr>
        <w:spacing w:after="40" w:line="360" w:lineRule="auto"/>
      </w:pPr>
      <w:r>
        <w:rPr>
          <w:rFonts w:ascii="Arial" w:hAnsi="Arial" w:eastAsia="Arial" w:cs="Arial"/>
          <w:b/>
          <w:bCs/>
          <w:sz w:val="22"/>
          <w:szCs w:val="22"/>
        </w:rPr>
        <w:t>Earlier Private Household Roles (2006–2012)</w:t>
      </w:r>
    </w:p>
    <w:p w:rsidR="0087640A" w:rsidRDefault="00000000" w14:paraId="09E5FF8F" w14:textId="77777777">
      <w:pPr>
        <w:spacing w:after="80" w:line="360" w:lineRule="auto"/>
        <w:rPr>
          <w:rFonts w:ascii="Arial" w:hAnsi="Arial" w:eastAsia="Arial" w:cs="Arial"/>
          <w:i/>
          <w:iCs/>
        </w:rPr>
      </w:pPr>
      <w:r>
        <w:rPr>
          <w:rFonts w:ascii="Arial" w:hAnsi="Arial" w:eastAsia="Arial" w:cs="Arial"/>
          <w:i/>
          <w:iCs/>
        </w:rPr>
        <w:t xml:space="preserve">Nanny/Housekeeper – Assaf Family, Rumbold Road, London SW6 (Sep 2008–Jun 2012) </w:t>
      </w:r>
    </w:p>
    <w:p w:rsidR="0087640A" w:rsidRDefault="00000000" w14:paraId="1489359D" w14:textId="77777777">
      <w:pPr>
        <w:spacing w:after="80" w:line="360" w:lineRule="auto"/>
        <w:rPr>
          <w:rFonts w:ascii="Arial" w:hAnsi="Arial" w:eastAsia="Arial" w:cs="Arial"/>
          <w:i/>
          <w:iCs/>
        </w:rPr>
      </w:pPr>
      <w:r>
        <w:rPr>
          <w:rFonts w:ascii="Arial" w:hAnsi="Arial" w:eastAsia="Arial" w:cs="Arial"/>
          <w:i/>
          <w:iCs/>
        </w:rPr>
        <w:t>Temporary Housekeeper – Al Saud Family, Bolton, London (Jul–Sep 2008</w:t>
      </w:r>
      <w:r w:rsidR="0087640A">
        <w:rPr>
          <w:rFonts w:ascii="Arial" w:hAnsi="Arial" w:eastAsia="Arial" w:cs="Arial"/>
          <w:i/>
          <w:iCs/>
        </w:rPr>
        <w:t>)</w:t>
      </w:r>
      <w:r>
        <w:rPr>
          <w:rFonts w:ascii="Arial" w:hAnsi="Arial" w:eastAsia="Arial" w:cs="Arial"/>
          <w:i/>
          <w:iCs/>
        </w:rPr>
        <w:t xml:space="preserve"> </w:t>
      </w:r>
    </w:p>
    <w:p w:rsidR="0087640A" w:rsidRDefault="00000000" w14:paraId="23A14C18" w14:textId="55478AAC">
      <w:pPr>
        <w:spacing w:after="80" w:line="360" w:lineRule="auto"/>
        <w:rPr>
          <w:rFonts w:ascii="Arial" w:hAnsi="Arial" w:eastAsia="Arial" w:cs="Arial"/>
          <w:i/>
          <w:iCs/>
        </w:rPr>
      </w:pPr>
      <w:r>
        <w:rPr>
          <w:rFonts w:ascii="Arial" w:hAnsi="Arial" w:eastAsia="Arial" w:cs="Arial"/>
          <w:i/>
          <w:iCs/>
        </w:rPr>
        <w:t xml:space="preserve">Housekeeper – Jacob Family, </w:t>
      </w:r>
      <w:r w:rsidR="00871B73">
        <w:rPr>
          <w:rFonts w:ascii="Arial" w:hAnsi="Arial" w:eastAsia="Arial" w:cs="Arial"/>
          <w:i/>
          <w:iCs/>
        </w:rPr>
        <w:t>Brim hill</w:t>
      </w:r>
      <w:r>
        <w:rPr>
          <w:rFonts w:ascii="Arial" w:hAnsi="Arial" w:eastAsia="Arial" w:cs="Arial"/>
          <w:i/>
          <w:iCs/>
        </w:rPr>
        <w:t>, London N2 (Jun 2007–Apr 2008)</w:t>
      </w:r>
    </w:p>
    <w:p w:rsidR="00AD18EE" w:rsidRDefault="00000000" w14:paraId="3B08E833" w14:textId="59D6E1CD">
      <w:pPr>
        <w:spacing w:after="80" w:line="360" w:lineRule="auto"/>
      </w:pPr>
      <w:r>
        <w:rPr>
          <w:rFonts w:ascii="Arial" w:hAnsi="Arial" w:eastAsia="Arial" w:cs="Arial"/>
          <w:i/>
          <w:iCs/>
        </w:rPr>
        <w:t>Nanny/Housekeeper – Burchill Family, Radlett, Hertfordshire (Sep 2006–Jun 2007)</w:t>
      </w:r>
    </w:p>
    <w:p w:rsidR="00AD18EE" w:rsidRDefault="00000000" w14:paraId="028F49ED" w14:textId="77777777">
      <w:pPr>
        <w:pBdr>
          <w:bottom w:val="single" w:color="444444" w:sz="6" w:space="2"/>
        </w:pBdr>
        <w:spacing w:before="260" w:after="120" w:line="360" w:lineRule="auto"/>
      </w:pPr>
      <w:r>
        <w:rPr>
          <w:rFonts w:ascii="Arial" w:hAnsi="Arial" w:eastAsia="Arial" w:cs="Arial"/>
          <w:b/>
          <w:bCs/>
          <w:caps/>
          <w:sz w:val="24"/>
          <w:szCs w:val="24"/>
        </w:rPr>
        <w:t>Education and Training</w:t>
      </w:r>
    </w:p>
    <w:p w:rsidR="00AD18EE" w:rsidRDefault="00000000" w14:paraId="4E13C09E" w14:textId="77777777">
      <w:pPr>
        <w:pStyle w:val="ListParagraph"/>
        <w:numPr>
          <w:ilvl w:val="0"/>
          <w:numId w:val="1"/>
        </w:numPr>
        <w:spacing w:after="120" w:line="360" w:lineRule="auto"/>
      </w:pPr>
      <w:r>
        <w:rPr>
          <w:rFonts w:ascii="Arial" w:hAnsi="Arial" w:eastAsia="Arial" w:cs="Arial"/>
          <w:sz w:val="22"/>
          <w:szCs w:val="22"/>
        </w:rPr>
        <w:t>BSc (Hons) Health and Social Care (currently studying) — University of Wales Trinity Saint David, UK</w:t>
      </w:r>
    </w:p>
    <w:p w:rsidR="00AD18EE" w:rsidRDefault="00000000" w14:paraId="66D15E17" w14:textId="77777777">
      <w:pPr>
        <w:pStyle w:val="ListParagraph"/>
        <w:numPr>
          <w:ilvl w:val="0"/>
          <w:numId w:val="1"/>
        </w:numPr>
        <w:spacing w:after="120" w:line="360" w:lineRule="auto"/>
      </w:pPr>
      <w:r>
        <w:rPr>
          <w:rFonts w:ascii="Arial" w:hAnsi="Arial" w:eastAsia="Arial" w:cs="Arial"/>
          <w:sz w:val="22"/>
          <w:szCs w:val="22"/>
        </w:rPr>
        <w:t>NVQ in Health Care — United Kingdom</w:t>
      </w:r>
    </w:p>
    <w:p w:rsidR="00AD18EE" w:rsidRDefault="00AB5EFB" w14:paraId="09139065" w14:textId="5F21771D">
      <w:pPr>
        <w:pStyle w:val="ListParagraph"/>
        <w:numPr>
          <w:ilvl w:val="0"/>
          <w:numId w:val="1"/>
        </w:numPr>
        <w:spacing w:after="120" w:line="360" w:lineRule="auto"/>
      </w:pPr>
      <w:r>
        <w:rPr>
          <w:rFonts w:ascii="Arial" w:hAnsi="Arial" w:eastAsia="Arial" w:cs="Arial"/>
          <w:sz w:val="22"/>
          <w:szCs w:val="22"/>
        </w:rPr>
        <w:t>Pediatric</w:t>
      </w:r>
      <w:r>
        <w:rPr>
          <w:rFonts w:ascii="Arial" w:hAnsi="Arial" w:eastAsia="Arial" w:cs="Arial"/>
          <w:sz w:val="22"/>
          <w:szCs w:val="22"/>
        </w:rPr>
        <w:t xml:space="preserve"> First Aid (Intensive Course)</w:t>
      </w:r>
    </w:p>
    <w:p w:rsidR="00AD18EE" w:rsidRDefault="00871B73" w14:paraId="4E9725B8" w14:textId="73D70ED1">
      <w:pPr>
        <w:pStyle w:val="ListParagraph"/>
        <w:numPr>
          <w:ilvl w:val="0"/>
          <w:numId w:val="1"/>
        </w:numPr>
        <w:spacing w:after="120" w:line="360" w:lineRule="auto"/>
      </w:pPr>
      <w:r>
        <w:rPr>
          <w:rFonts w:ascii="Arial" w:hAnsi="Arial" w:eastAsia="Arial" w:cs="Arial"/>
          <w:sz w:val="22"/>
          <w:szCs w:val="22"/>
        </w:rPr>
        <w:t>Associate degree</w:t>
      </w:r>
      <w:r>
        <w:rPr>
          <w:rFonts w:ascii="Arial" w:hAnsi="Arial" w:eastAsia="Arial" w:cs="Arial"/>
          <w:sz w:val="22"/>
          <w:szCs w:val="22"/>
        </w:rPr>
        <w:t>, Geodetic Engineering — Philippines</w:t>
      </w:r>
    </w:p>
    <w:p w:rsidR="00AD18EE" w:rsidRDefault="00000000" w14:paraId="178ED212" w14:textId="77777777">
      <w:pPr>
        <w:pBdr>
          <w:bottom w:val="single" w:color="444444" w:sz="6" w:space="2"/>
        </w:pBdr>
        <w:spacing w:before="260" w:after="120" w:line="360" w:lineRule="auto"/>
      </w:pPr>
      <w:r>
        <w:rPr>
          <w:rFonts w:ascii="Arial" w:hAnsi="Arial" w:eastAsia="Arial" w:cs="Arial"/>
          <w:b/>
          <w:bCs/>
          <w:caps/>
          <w:sz w:val="24"/>
          <w:szCs w:val="24"/>
        </w:rPr>
        <w:t>Interests</w:t>
      </w:r>
    </w:p>
    <w:p w:rsidR="00AD18EE" w:rsidRDefault="00000000" w14:paraId="5D1DC84A" w14:textId="0579C102">
      <w:pPr>
        <w:spacing w:after="200" w:line="360" w:lineRule="auto"/>
      </w:pPr>
      <w:r w:rsidRPr="3569FFE8" w:rsidR="42783110">
        <w:rPr>
          <w:rFonts w:ascii="Arial" w:hAnsi="Arial" w:eastAsia="Arial" w:cs="Arial"/>
          <w:sz w:val="22"/>
          <w:szCs w:val="22"/>
        </w:rPr>
        <w:t xml:space="preserve"> </w:t>
      </w:r>
      <w:r w:rsidRPr="3569FFE8" w:rsidR="264E5FCE">
        <w:rPr>
          <w:rFonts w:ascii="Arial" w:hAnsi="Arial" w:eastAsia="Arial" w:cs="Arial"/>
          <w:sz w:val="22"/>
          <w:szCs w:val="22"/>
        </w:rPr>
        <w:t>W</w:t>
      </w:r>
      <w:r w:rsidRPr="3569FFE8" w:rsidR="42783110">
        <w:rPr>
          <w:rFonts w:ascii="Arial" w:hAnsi="Arial" w:eastAsia="Arial" w:cs="Arial"/>
          <w:sz w:val="22"/>
          <w:szCs w:val="22"/>
        </w:rPr>
        <w:t>alking and outdoor wellbeing activities; cooking and exploring new cuisines.</w:t>
      </w:r>
    </w:p>
    <w:p w:rsidRPr="00871B73" w:rsidR="00AD18EE" w:rsidP="00871B73" w:rsidRDefault="00000000" w14:paraId="5530B897" w14:textId="36C401C2">
      <w:pPr>
        <w:pBdr>
          <w:bottom w:val="single" w:color="444444" w:sz="6" w:space="2"/>
        </w:pBdr>
        <w:spacing w:before="260" w:after="120" w:line="360" w:lineRule="auto"/>
      </w:pPr>
      <w:r>
        <w:rPr>
          <w:rFonts w:ascii="Arial" w:hAnsi="Arial" w:eastAsia="Arial" w:cs="Arial"/>
          <w:b/>
          <w:bCs/>
          <w:caps/>
          <w:sz w:val="24"/>
          <w:szCs w:val="24"/>
        </w:rPr>
        <w:t>Reference</w:t>
      </w:r>
    </w:p>
    <w:p w:rsidR="00AB5EFB" w:rsidP="00871B73" w:rsidRDefault="00871B73" w14:paraId="36F8BC8B" w14:textId="4CE70ED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Nicola Jacob: (07770882726) </w:t>
      </w:r>
      <w:r w:rsidR="00CF1C13">
        <w:rPr>
          <w:rFonts w:ascii="Arial" w:hAnsi="Arial" w:cs="Arial"/>
          <w:sz w:val="22"/>
          <w:szCs w:val="22"/>
        </w:rPr>
        <w:t>n.jacobs@gmail.com</w:t>
      </w:r>
    </w:p>
    <w:p w:rsidRPr="00CF1C13" w:rsidR="00CF1C13" w:rsidP="00871B73" w:rsidRDefault="00CF1C13" w14:paraId="6BEE49F0" w14:textId="71A7C764">
      <w:pPr>
        <w:spacing w:line="360" w:lineRule="auto"/>
        <w:rPr>
          <w:rStyle w:val="Strong"/>
          <w:rFonts w:ascii="Arial" w:hAnsi="Arial" w:cs="Arial"/>
          <w:b w:val="0"/>
          <w:bCs w:val="0"/>
          <w:sz w:val="22"/>
          <w:szCs w:val="22"/>
        </w:rPr>
      </w:pPr>
      <w:r>
        <w:rPr>
          <w:rStyle w:val="Strong"/>
          <w:rFonts w:ascii="Arial" w:hAnsi="Arial" w:cs="Arial"/>
          <w:b w:val="0"/>
          <w:bCs w:val="0"/>
          <w:sz w:val="22"/>
          <w:szCs w:val="22"/>
        </w:rPr>
        <w:t>Kenneth Adeneye: (07713160645) k_adeneye72@live.co.uk</w:t>
      </w:r>
    </w:p>
    <w:p w:rsidR="00AD18EE" w:rsidRDefault="00000000" w14:paraId="49264D60" w14:textId="0A9EFA16"/>
    <w:p w:rsidRPr="0087640A" w:rsidR="0087640A" w:rsidP="0087640A" w:rsidRDefault="0087640A" w14:paraId="3B286335" w14:textId="3FFC882B">
      <w:pPr>
        <w:spacing w:after="200" w:line="360" w:lineRule="auto"/>
      </w:pPr>
      <w:r>
        <w:br w:type="page"/>
      </w:r>
    </w:p>
    <w:p w:rsidRPr="0087640A" w:rsidR="0087640A" w:rsidP="106E09A5" w:rsidRDefault="0087640A" w14:paraId="5F76FF8F" w14:textId="77777777">
      <w:pPr>
        <w:pStyle w:val="Heading1"/>
        <w:spacing w:after="200" w:line="360" w:lineRule="auto"/>
      </w:pPr>
      <w:r w:rsidRPr="106E09A5" w:rsidR="2327C261">
        <w:rPr>
          <w:rFonts w:ascii="Arial" w:hAnsi="Arial" w:eastAsia="Arial" w:cs="Arial"/>
          <w:b w:val="1"/>
          <w:bCs w:val="1"/>
          <w:color w:val="1F1F1F"/>
          <w:sz w:val="28"/>
          <w:szCs w:val="28"/>
        </w:rPr>
        <w:t>Task 2: Personal Statement</w:t>
      </w:r>
    </w:p>
    <w:p w:rsidRPr="0087640A" w:rsidR="0087640A" w:rsidP="106E09A5" w:rsidRDefault="0087640A" w14:paraId="7DA6C806" w14:textId="181A28DE">
      <w:pPr>
        <w:pStyle w:val="Normal"/>
        <w:spacing w:after="200" w:line="360" w:lineRule="auto"/>
        <w:rPr>
          <w:rFonts w:ascii="Arial" w:hAnsi="Arial" w:eastAsia="Arial" w:cs="Arial"/>
          <w:sz w:val="22"/>
          <w:szCs w:val="22"/>
        </w:rPr>
      </w:pPr>
      <w:r w:rsidRPr="106E09A5" w:rsidR="5EA5384B">
        <w:rPr>
          <w:rFonts w:ascii="Arial" w:hAnsi="Arial" w:eastAsia="Arial" w:cs="Arial"/>
          <w:sz w:val="22"/>
          <w:szCs w:val="22"/>
        </w:rPr>
        <w:t xml:space="preserve">I am applying </w:t>
      </w:r>
      <w:r w:rsidRPr="106E09A5" w:rsidR="3C623FD3">
        <w:rPr>
          <w:rFonts w:ascii="Arial" w:hAnsi="Arial" w:eastAsia="Arial" w:cs="Arial"/>
          <w:sz w:val="22"/>
          <w:szCs w:val="22"/>
        </w:rPr>
        <w:t xml:space="preserve">for my first time Social Care Worker </w:t>
      </w:r>
      <w:r w:rsidRPr="106E09A5" w:rsidR="23319862">
        <w:rPr>
          <w:rFonts w:ascii="Arial" w:hAnsi="Arial" w:eastAsia="Arial" w:cs="Arial"/>
          <w:sz w:val="22"/>
          <w:szCs w:val="22"/>
        </w:rPr>
        <w:t>role, bringing</w:t>
      </w:r>
      <w:r w:rsidRPr="106E09A5" w:rsidR="3C623FD3">
        <w:rPr>
          <w:rFonts w:ascii="Arial" w:hAnsi="Arial" w:eastAsia="Arial" w:cs="Arial"/>
          <w:sz w:val="22"/>
          <w:szCs w:val="22"/>
        </w:rPr>
        <w:t xml:space="preserve"> my Health and Social </w:t>
      </w:r>
      <w:r w:rsidRPr="106E09A5" w:rsidR="21D99DF7">
        <w:rPr>
          <w:rFonts w:ascii="Arial" w:hAnsi="Arial" w:eastAsia="Arial" w:cs="Arial"/>
          <w:sz w:val="22"/>
          <w:szCs w:val="22"/>
        </w:rPr>
        <w:t xml:space="preserve">Care studies at the University </w:t>
      </w:r>
      <w:r w:rsidRPr="106E09A5" w:rsidR="359113D9">
        <w:rPr>
          <w:rFonts w:ascii="Arial" w:hAnsi="Arial" w:eastAsia="Arial" w:cs="Arial"/>
          <w:sz w:val="22"/>
          <w:szCs w:val="22"/>
        </w:rPr>
        <w:t>of Wales Trinity Saint David and 20 years of ex</w:t>
      </w:r>
      <w:r w:rsidRPr="106E09A5" w:rsidR="5FE6F871">
        <w:rPr>
          <w:rFonts w:ascii="Arial" w:hAnsi="Arial" w:eastAsia="Arial" w:cs="Arial"/>
          <w:sz w:val="22"/>
          <w:szCs w:val="22"/>
        </w:rPr>
        <w:t xml:space="preserve">perience </w:t>
      </w:r>
      <w:r w:rsidRPr="106E09A5" w:rsidR="00DA7D55">
        <w:rPr>
          <w:rFonts w:ascii="Arial" w:hAnsi="Arial" w:eastAsia="Arial" w:cs="Arial"/>
          <w:sz w:val="22"/>
          <w:szCs w:val="22"/>
        </w:rPr>
        <w:t>working in</w:t>
      </w:r>
      <w:r w:rsidRPr="106E09A5" w:rsidR="5FE6F871">
        <w:rPr>
          <w:rFonts w:ascii="Arial" w:hAnsi="Arial" w:eastAsia="Arial" w:cs="Arial"/>
          <w:sz w:val="22"/>
          <w:szCs w:val="22"/>
        </w:rPr>
        <w:t xml:space="preserve"> </w:t>
      </w:r>
      <w:r w:rsidRPr="106E09A5" w:rsidR="3FE8A2E2">
        <w:rPr>
          <w:rFonts w:ascii="Arial" w:hAnsi="Arial" w:eastAsia="Arial" w:cs="Arial"/>
          <w:sz w:val="22"/>
          <w:szCs w:val="22"/>
        </w:rPr>
        <w:t>private households</w:t>
      </w:r>
      <w:r w:rsidRPr="106E09A5" w:rsidR="5FE6F871">
        <w:rPr>
          <w:rFonts w:ascii="Arial" w:hAnsi="Arial" w:eastAsia="Arial" w:cs="Arial"/>
          <w:sz w:val="22"/>
          <w:szCs w:val="22"/>
        </w:rPr>
        <w:t xml:space="preserve"> across </w:t>
      </w:r>
      <w:r w:rsidRPr="106E09A5" w:rsidR="174BF400">
        <w:rPr>
          <w:rFonts w:ascii="Arial" w:hAnsi="Arial" w:eastAsia="Arial" w:cs="Arial"/>
          <w:sz w:val="22"/>
          <w:szCs w:val="22"/>
        </w:rPr>
        <w:t>London. I</w:t>
      </w:r>
      <w:r w:rsidRPr="106E09A5" w:rsidR="1000265B">
        <w:rPr>
          <w:rFonts w:ascii="Arial" w:hAnsi="Arial" w:eastAsia="Arial" w:cs="Arial"/>
          <w:sz w:val="22"/>
          <w:szCs w:val="22"/>
        </w:rPr>
        <w:t xml:space="preserve"> have supported individuals and families with </w:t>
      </w:r>
      <w:r w:rsidRPr="106E09A5" w:rsidR="4113E12F">
        <w:rPr>
          <w:rFonts w:ascii="Arial" w:hAnsi="Arial" w:eastAsia="Arial" w:cs="Arial"/>
          <w:sz w:val="22"/>
          <w:szCs w:val="22"/>
        </w:rPr>
        <w:t xml:space="preserve">personal care and daily </w:t>
      </w:r>
      <w:r w:rsidRPr="106E09A5" w:rsidR="0441702B">
        <w:rPr>
          <w:rFonts w:ascii="Arial" w:hAnsi="Arial" w:eastAsia="Arial" w:cs="Arial"/>
          <w:sz w:val="22"/>
          <w:szCs w:val="22"/>
        </w:rPr>
        <w:t>living, always</w:t>
      </w:r>
      <w:r w:rsidRPr="106E09A5" w:rsidR="156E3E56">
        <w:rPr>
          <w:rFonts w:ascii="Arial" w:hAnsi="Arial" w:eastAsia="Arial" w:cs="Arial"/>
          <w:sz w:val="22"/>
          <w:szCs w:val="22"/>
        </w:rPr>
        <w:t xml:space="preserve"> promoting their wellbeing</w:t>
      </w:r>
      <w:r w:rsidRPr="106E09A5" w:rsidR="1233D001">
        <w:rPr>
          <w:rFonts w:ascii="Arial" w:hAnsi="Arial" w:eastAsia="Arial" w:cs="Arial"/>
          <w:sz w:val="22"/>
          <w:szCs w:val="22"/>
        </w:rPr>
        <w:t xml:space="preserve">, </w:t>
      </w:r>
      <w:r w:rsidRPr="106E09A5" w:rsidR="201AED84">
        <w:rPr>
          <w:rFonts w:ascii="Arial" w:hAnsi="Arial" w:eastAsia="Arial" w:cs="Arial"/>
          <w:sz w:val="22"/>
          <w:szCs w:val="22"/>
        </w:rPr>
        <w:t>dignity,</w:t>
      </w:r>
      <w:r w:rsidRPr="106E09A5" w:rsidR="1233D001">
        <w:rPr>
          <w:rFonts w:ascii="Arial" w:hAnsi="Arial" w:eastAsia="Arial" w:cs="Arial"/>
          <w:sz w:val="22"/>
          <w:szCs w:val="22"/>
        </w:rPr>
        <w:t xml:space="preserve"> and </w:t>
      </w:r>
      <w:r w:rsidRPr="106E09A5" w:rsidR="19FE9F1C">
        <w:rPr>
          <w:rFonts w:ascii="Arial" w:hAnsi="Arial" w:eastAsia="Arial" w:cs="Arial"/>
          <w:sz w:val="22"/>
          <w:szCs w:val="22"/>
        </w:rPr>
        <w:t>independence.</w:t>
      </w:r>
      <w:r w:rsidRPr="106E09A5" w:rsidR="70CC4CB0">
        <w:rPr>
          <w:rFonts w:ascii="Arial" w:hAnsi="Arial" w:eastAsia="Arial" w:cs="Arial"/>
          <w:sz w:val="22"/>
          <w:szCs w:val="22"/>
        </w:rPr>
        <w:t xml:space="preserve"> I am now eager to develop</w:t>
      </w:r>
      <w:r w:rsidRPr="106E09A5" w:rsidR="007F90FD">
        <w:rPr>
          <w:rFonts w:ascii="Arial" w:hAnsi="Arial" w:eastAsia="Arial" w:cs="Arial"/>
          <w:sz w:val="22"/>
          <w:szCs w:val="22"/>
        </w:rPr>
        <w:t xml:space="preserve"> my skills within a professional and </w:t>
      </w:r>
      <w:r w:rsidRPr="106E09A5" w:rsidR="069F7AA0">
        <w:rPr>
          <w:rFonts w:ascii="Arial" w:hAnsi="Arial" w:eastAsia="Arial" w:cs="Arial"/>
          <w:sz w:val="22"/>
          <w:szCs w:val="22"/>
        </w:rPr>
        <w:t>regulated social care setting.</w:t>
      </w:r>
    </w:p>
    <w:p w:rsidRPr="0087640A" w:rsidR="0087640A" w:rsidP="0087640A" w:rsidRDefault="0087640A" w14:paraId="022EC89C" w14:textId="6E2EB694">
      <w:pPr>
        <w:spacing w:after="200" w:line="360" w:lineRule="auto"/>
        <w:rPr>
          <w:rFonts w:ascii="Arial" w:hAnsi="Arial" w:eastAsia="Arial" w:cs="Arial"/>
          <w:sz w:val="22"/>
          <w:szCs w:val="22"/>
        </w:rPr>
      </w:pPr>
      <w:r w:rsidRPr="1387326D" w:rsidR="222520C1">
        <w:rPr>
          <w:rFonts w:ascii="Arial" w:hAnsi="Arial" w:eastAsia="Arial" w:cs="Arial"/>
          <w:sz w:val="22"/>
          <w:szCs w:val="22"/>
        </w:rPr>
        <w:t xml:space="preserve">I have gained valuable </w:t>
      </w:r>
      <w:r w:rsidRPr="1387326D" w:rsidR="161F92E7">
        <w:rPr>
          <w:rFonts w:ascii="Arial" w:hAnsi="Arial" w:eastAsia="Arial" w:cs="Arial"/>
          <w:sz w:val="22"/>
          <w:szCs w:val="22"/>
        </w:rPr>
        <w:t>skills</w:t>
      </w:r>
      <w:r w:rsidRPr="1387326D" w:rsidR="222520C1">
        <w:rPr>
          <w:rFonts w:ascii="Arial" w:hAnsi="Arial" w:eastAsia="Arial" w:cs="Arial"/>
          <w:sz w:val="22"/>
          <w:szCs w:val="22"/>
        </w:rPr>
        <w:t xml:space="preserve"> through </w:t>
      </w:r>
      <w:r w:rsidRPr="1387326D" w:rsidR="6F0E7BD3">
        <w:rPr>
          <w:rFonts w:ascii="Arial" w:hAnsi="Arial" w:eastAsia="Arial" w:cs="Arial"/>
          <w:sz w:val="22"/>
          <w:szCs w:val="22"/>
        </w:rPr>
        <w:t xml:space="preserve">my experience </w:t>
      </w:r>
      <w:r w:rsidRPr="1387326D" w:rsidR="6EAEEB68">
        <w:rPr>
          <w:rFonts w:ascii="Arial" w:hAnsi="Arial" w:eastAsia="Arial" w:cs="Arial"/>
          <w:sz w:val="22"/>
          <w:szCs w:val="22"/>
        </w:rPr>
        <w:t>as a</w:t>
      </w:r>
      <w:r w:rsidRPr="1387326D" w:rsidR="47CDC8DD">
        <w:rPr>
          <w:rFonts w:ascii="Arial" w:hAnsi="Arial" w:eastAsia="Arial" w:cs="Arial"/>
          <w:sz w:val="22"/>
          <w:szCs w:val="22"/>
        </w:rPr>
        <w:t xml:space="preserve"> carer</w:t>
      </w:r>
      <w:r w:rsidRPr="1387326D" w:rsidR="6F0E7BD3">
        <w:rPr>
          <w:rFonts w:ascii="Arial" w:hAnsi="Arial" w:eastAsia="Arial" w:cs="Arial"/>
          <w:sz w:val="22"/>
          <w:szCs w:val="22"/>
        </w:rPr>
        <w:t xml:space="preserve"> </w:t>
      </w:r>
      <w:r w:rsidRPr="1387326D" w:rsidR="75990D9D">
        <w:rPr>
          <w:rFonts w:ascii="Arial" w:hAnsi="Arial" w:eastAsia="Arial" w:cs="Arial"/>
          <w:sz w:val="22"/>
          <w:szCs w:val="22"/>
        </w:rPr>
        <w:t xml:space="preserve">including personal care, meal preparation, </w:t>
      </w:r>
      <w:r w:rsidRPr="1387326D" w:rsidR="26C4338D">
        <w:rPr>
          <w:rFonts w:ascii="Arial" w:hAnsi="Arial" w:eastAsia="Arial" w:cs="Arial"/>
          <w:sz w:val="22"/>
          <w:szCs w:val="22"/>
        </w:rPr>
        <w:t xml:space="preserve">supporting daily </w:t>
      </w:r>
      <w:r w:rsidRPr="1387326D" w:rsidR="08D7B9AB">
        <w:rPr>
          <w:rFonts w:ascii="Arial" w:hAnsi="Arial" w:eastAsia="Arial" w:cs="Arial"/>
          <w:sz w:val="22"/>
          <w:szCs w:val="22"/>
        </w:rPr>
        <w:t>activities,</w:t>
      </w:r>
      <w:r w:rsidRPr="1387326D" w:rsidR="26C4338D">
        <w:rPr>
          <w:rFonts w:ascii="Arial" w:hAnsi="Arial" w:eastAsia="Arial" w:cs="Arial"/>
          <w:sz w:val="22"/>
          <w:szCs w:val="22"/>
        </w:rPr>
        <w:t xml:space="preserve"> and </w:t>
      </w:r>
      <w:r w:rsidRPr="1387326D" w:rsidR="029C764A">
        <w:rPr>
          <w:rFonts w:ascii="Arial" w:hAnsi="Arial" w:eastAsia="Arial" w:cs="Arial"/>
          <w:sz w:val="22"/>
          <w:szCs w:val="22"/>
        </w:rPr>
        <w:t>maintaining</w:t>
      </w:r>
      <w:r w:rsidRPr="1387326D" w:rsidR="0E8751C1">
        <w:rPr>
          <w:rFonts w:ascii="Arial" w:hAnsi="Arial" w:eastAsia="Arial" w:cs="Arial"/>
          <w:sz w:val="22"/>
          <w:szCs w:val="22"/>
        </w:rPr>
        <w:t xml:space="preserve"> a safe </w:t>
      </w:r>
      <w:r w:rsidRPr="1387326D" w:rsidR="3CB1F9FD">
        <w:rPr>
          <w:rFonts w:ascii="Arial" w:hAnsi="Arial" w:eastAsia="Arial" w:cs="Arial"/>
          <w:sz w:val="22"/>
          <w:szCs w:val="22"/>
        </w:rPr>
        <w:t>environment</w:t>
      </w:r>
      <w:r w:rsidRPr="1387326D" w:rsidR="3CB1F9FD">
        <w:rPr>
          <w:rFonts w:ascii="Arial" w:hAnsi="Arial" w:eastAsia="Arial" w:cs="Arial"/>
          <w:sz w:val="22"/>
          <w:szCs w:val="22"/>
        </w:rPr>
        <w:t xml:space="preserve">. </w:t>
      </w:r>
      <w:r w:rsidRPr="1387326D" w:rsidR="26C4338D">
        <w:rPr>
          <w:rFonts w:ascii="Arial" w:hAnsi="Arial" w:eastAsia="Arial" w:cs="Arial"/>
          <w:sz w:val="22"/>
          <w:szCs w:val="22"/>
        </w:rPr>
        <w:t xml:space="preserve"> </w:t>
      </w:r>
      <w:r w:rsidRPr="1387326D" w:rsidR="7E505244">
        <w:rPr>
          <w:rFonts w:ascii="Arial" w:hAnsi="Arial" w:eastAsia="Arial" w:cs="Arial"/>
          <w:sz w:val="22"/>
          <w:szCs w:val="22"/>
        </w:rPr>
        <w:t xml:space="preserve">I have developed </w:t>
      </w:r>
      <w:r w:rsidRPr="1387326D" w:rsidR="7E505244">
        <w:rPr>
          <w:rFonts w:ascii="Arial" w:hAnsi="Arial" w:eastAsia="Arial" w:cs="Arial"/>
          <w:sz w:val="22"/>
          <w:szCs w:val="22"/>
        </w:rPr>
        <w:t>strong</w:t>
      </w:r>
      <w:r w:rsidRPr="1387326D" w:rsidR="1D82D71A">
        <w:rPr>
          <w:rFonts w:ascii="Arial" w:hAnsi="Arial" w:eastAsia="Arial" w:cs="Arial"/>
          <w:sz w:val="22"/>
          <w:szCs w:val="22"/>
        </w:rPr>
        <w:t xml:space="preserve"> communication</w:t>
      </w:r>
      <w:r w:rsidRPr="1387326D" w:rsidR="1D82D71A">
        <w:rPr>
          <w:rFonts w:ascii="Arial" w:hAnsi="Arial" w:eastAsia="Arial" w:cs="Arial"/>
          <w:sz w:val="22"/>
          <w:szCs w:val="22"/>
        </w:rPr>
        <w:t xml:space="preserve">, </w:t>
      </w:r>
      <w:r w:rsidRPr="1387326D" w:rsidR="0D6374B8">
        <w:rPr>
          <w:rFonts w:ascii="Arial" w:hAnsi="Arial" w:eastAsia="Arial" w:cs="Arial"/>
          <w:sz w:val="22"/>
          <w:szCs w:val="22"/>
        </w:rPr>
        <w:t>teamwork,</w:t>
      </w:r>
      <w:r w:rsidRPr="1387326D" w:rsidR="1D82D71A">
        <w:rPr>
          <w:rFonts w:ascii="Arial" w:hAnsi="Arial" w:eastAsia="Arial" w:cs="Arial"/>
          <w:sz w:val="22"/>
          <w:szCs w:val="22"/>
        </w:rPr>
        <w:t xml:space="preserve"> and </w:t>
      </w:r>
      <w:r w:rsidRPr="1387326D" w:rsidR="1D82D71A">
        <w:rPr>
          <w:rFonts w:ascii="Arial" w:hAnsi="Arial" w:eastAsia="Arial" w:cs="Arial"/>
          <w:sz w:val="22"/>
          <w:szCs w:val="22"/>
        </w:rPr>
        <w:t>organisat</w:t>
      </w:r>
      <w:r w:rsidRPr="1387326D" w:rsidR="3183F173">
        <w:rPr>
          <w:rFonts w:ascii="Arial" w:hAnsi="Arial" w:eastAsia="Arial" w:cs="Arial"/>
          <w:sz w:val="22"/>
          <w:szCs w:val="22"/>
        </w:rPr>
        <w:t>ional</w:t>
      </w:r>
      <w:r w:rsidRPr="1387326D" w:rsidR="3183F173">
        <w:rPr>
          <w:rFonts w:ascii="Arial" w:hAnsi="Arial" w:eastAsia="Arial" w:cs="Arial"/>
          <w:sz w:val="22"/>
          <w:szCs w:val="22"/>
        </w:rPr>
        <w:t xml:space="preserve"> skills while working with families and </w:t>
      </w:r>
      <w:r w:rsidRPr="1387326D" w:rsidR="603CDF38">
        <w:rPr>
          <w:rFonts w:ascii="Arial" w:hAnsi="Arial" w:eastAsia="Arial" w:cs="Arial"/>
          <w:sz w:val="22"/>
          <w:szCs w:val="22"/>
        </w:rPr>
        <w:t>other professionals.</w:t>
      </w:r>
      <w:r w:rsidRPr="1387326D" w:rsidR="25A7AE55">
        <w:rPr>
          <w:rFonts w:ascii="Arial" w:hAnsi="Arial" w:eastAsia="Arial" w:cs="Arial"/>
          <w:sz w:val="22"/>
          <w:szCs w:val="22"/>
        </w:rPr>
        <w:t xml:space="preserve"> My experience has taught me the importance </w:t>
      </w:r>
      <w:r w:rsidRPr="1387326D" w:rsidR="1E4B59E2">
        <w:rPr>
          <w:rFonts w:ascii="Arial" w:hAnsi="Arial" w:eastAsia="Arial" w:cs="Arial"/>
          <w:sz w:val="22"/>
          <w:szCs w:val="22"/>
        </w:rPr>
        <w:t xml:space="preserve">of respectful, sensitive, and person- </w:t>
      </w:r>
      <w:r w:rsidRPr="1387326D" w:rsidR="1E4B59E2">
        <w:rPr>
          <w:rFonts w:ascii="Arial" w:hAnsi="Arial" w:eastAsia="Arial" w:cs="Arial"/>
          <w:sz w:val="22"/>
          <w:szCs w:val="22"/>
        </w:rPr>
        <w:t>centred</w:t>
      </w:r>
      <w:r w:rsidRPr="1387326D" w:rsidR="1E4B59E2">
        <w:rPr>
          <w:rFonts w:ascii="Arial" w:hAnsi="Arial" w:eastAsia="Arial" w:cs="Arial"/>
          <w:sz w:val="22"/>
          <w:szCs w:val="22"/>
        </w:rPr>
        <w:t xml:space="preserve"> care, especially</w:t>
      </w:r>
      <w:r w:rsidRPr="1387326D" w:rsidR="0BA17EA6">
        <w:rPr>
          <w:rFonts w:ascii="Arial" w:hAnsi="Arial" w:eastAsia="Arial" w:cs="Arial"/>
          <w:sz w:val="22"/>
          <w:szCs w:val="22"/>
        </w:rPr>
        <w:t xml:space="preserve"> when</w:t>
      </w:r>
      <w:r w:rsidRPr="1387326D" w:rsidR="65606B0A">
        <w:rPr>
          <w:rFonts w:ascii="Arial" w:hAnsi="Arial" w:eastAsia="Arial" w:cs="Arial"/>
          <w:sz w:val="22"/>
          <w:szCs w:val="22"/>
        </w:rPr>
        <w:t xml:space="preserve"> supporting older and vulnerable </w:t>
      </w:r>
      <w:r w:rsidRPr="1387326D" w:rsidR="3D6BB062">
        <w:rPr>
          <w:rFonts w:ascii="Arial" w:hAnsi="Arial" w:eastAsia="Arial" w:cs="Arial"/>
          <w:sz w:val="22"/>
          <w:szCs w:val="22"/>
        </w:rPr>
        <w:t>individuals. I always aim to help people feel</w:t>
      </w:r>
      <w:r w:rsidRPr="1387326D" w:rsidR="6461D17D">
        <w:rPr>
          <w:rFonts w:ascii="Arial" w:hAnsi="Arial" w:eastAsia="Arial" w:cs="Arial"/>
          <w:sz w:val="22"/>
          <w:szCs w:val="22"/>
        </w:rPr>
        <w:t xml:space="preserve"> valued, respected, and empowered</w:t>
      </w:r>
      <w:r w:rsidRPr="1387326D" w:rsidR="6461D17D">
        <w:rPr>
          <w:rFonts w:ascii="Arial" w:hAnsi="Arial" w:eastAsia="Arial" w:cs="Arial"/>
          <w:sz w:val="22"/>
          <w:szCs w:val="22"/>
        </w:rPr>
        <w:t>.</w:t>
      </w:r>
      <w:r w:rsidRPr="1387326D" w:rsidR="6E6E3DA7">
        <w:rPr>
          <w:rFonts w:ascii="Arial" w:hAnsi="Arial" w:eastAsia="Arial" w:cs="Arial"/>
          <w:sz w:val="22"/>
          <w:szCs w:val="22"/>
        </w:rPr>
        <w:t xml:space="preserve"> </w:t>
      </w:r>
      <w:r w:rsidRPr="1387326D" w:rsidR="6E6E3DA7">
        <w:rPr>
          <w:rFonts w:ascii="Arial" w:hAnsi="Arial" w:eastAsia="Arial" w:cs="Arial"/>
          <w:sz w:val="22"/>
          <w:szCs w:val="22"/>
        </w:rPr>
        <w:t xml:space="preserve">Safety </w:t>
      </w:r>
      <w:r w:rsidRPr="1387326D" w:rsidR="769C5EE8">
        <w:rPr>
          <w:rFonts w:ascii="Arial" w:hAnsi="Arial" w:eastAsia="Arial" w:cs="Arial"/>
          <w:sz w:val="22"/>
          <w:szCs w:val="22"/>
        </w:rPr>
        <w:t xml:space="preserve">and </w:t>
      </w:r>
      <w:r w:rsidRPr="1387326D" w:rsidR="769C5EE8">
        <w:rPr>
          <w:rFonts w:ascii="Arial" w:hAnsi="Arial" w:eastAsia="Arial" w:cs="Arial"/>
          <w:sz w:val="22"/>
          <w:szCs w:val="22"/>
        </w:rPr>
        <w:t>confidentiality</w:t>
      </w:r>
      <w:r w:rsidRPr="1387326D" w:rsidR="769C5EE8">
        <w:rPr>
          <w:rFonts w:ascii="Arial" w:hAnsi="Arial" w:eastAsia="Arial" w:cs="Arial"/>
          <w:sz w:val="22"/>
          <w:szCs w:val="22"/>
        </w:rPr>
        <w:t xml:space="preserve"> are </w:t>
      </w:r>
      <w:r w:rsidRPr="1387326D" w:rsidR="12C43A66">
        <w:rPr>
          <w:rFonts w:ascii="Arial" w:hAnsi="Arial" w:eastAsia="Arial" w:cs="Arial"/>
          <w:sz w:val="22"/>
          <w:szCs w:val="22"/>
        </w:rPr>
        <w:t xml:space="preserve">very </w:t>
      </w:r>
      <w:r w:rsidRPr="1387326D" w:rsidR="7F332CFB">
        <w:rPr>
          <w:rFonts w:ascii="Arial" w:hAnsi="Arial" w:eastAsia="Arial" w:cs="Arial"/>
          <w:sz w:val="22"/>
          <w:szCs w:val="22"/>
        </w:rPr>
        <w:t>important</w:t>
      </w:r>
      <w:r w:rsidRPr="1387326D" w:rsidR="7F332CFB">
        <w:rPr>
          <w:rFonts w:ascii="Arial" w:hAnsi="Arial" w:eastAsia="Arial" w:cs="Arial"/>
          <w:sz w:val="22"/>
          <w:szCs w:val="22"/>
        </w:rPr>
        <w:t xml:space="preserve"> to me. I respect </w:t>
      </w:r>
      <w:r w:rsidRPr="1387326D" w:rsidR="1E34E154">
        <w:rPr>
          <w:rFonts w:ascii="Arial" w:hAnsi="Arial" w:eastAsia="Arial" w:cs="Arial"/>
          <w:sz w:val="22"/>
          <w:szCs w:val="22"/>
        </w:rPr>
        <w:t>people's</w:t>
      </w:r>
      <w:r w:rsidRPr="1387326D" w:rsidR="7F332CFB">
        <w:rPr>
          <w:rFonts w:ascii="Arial" w:hAnsi="Arial" w:eastAsia="Arial" w:cs="Arial"/>
          <w:sz w:val="22"/>
          <w:szCs w:val="22"/>
        </w:rPr>
        <w:t xml:space="preserve"> </w:t>
      </w:r>
      <w:r w:rsidRPr="1387326D" w:rsidR="643ADEB3">
        <w:rPr>
          <w:rFonts w:ascii="Arial" w:hAnsi="Arial" w:eastAsia="Arial" w:cs="Arial"/>
          <w:sz w:val="22"/>
          <w:szCs w:val="22"/>
        </w:rPr>
        <w:t>privacy and</w:t>
      </w:r>
      <w:r w:rsidRPr="1387326D" w:rsidR="7F332CFB">
        <w:rPr>
          <w:rFonts w:ascii="Arial" w:hAnsi="Arial" w:eastAsia="Arial" w:cs="Arial"/>
          <w:sz w:val="22"/>
          <w:szCs w:val="22"/>
        </w:rPr>
        <w:t xml:space="preserve"> un</w:t>
      </w:r>
      <w:r w:rsidRPr="1387326D" w:rsidR="141042CA">
        <w:rPr>
          <w:rFonts w:ascii="Arial" w:hAnsi="Arial" w:eastAsia="Arial" w:cs="Arial"/>
          <w:sz w:val="22"/>
          <w:szCs w:val="22"/>
        </w:rPr>
        <w:t>derstan</w:t>
      </w:r>
      <w:r w:rsidRPr="1387326D" w:rsidR="0877A1BA">
        <w:rPr>
          <w:rFonts w:ascii="Arial" w:hAnsi="Arial" w:eastAsia="Arial" w:cs="Arial"/>
          <w:sz w:val="22"/>
          <w:szCs w:val="22"/>
        </w:rPr>
        <w:t xml:space="preserve">d my responsibility to </w:t>
      </w:r>
      <w:r w:rsidRPr="1387326D" w:rsidR="0877A1BA">
        <w:rPr>
          <w:rFonts w:ascii="Arial" w:hAnsi="Arial" w:eastAsia="Arial" w:cs="Arial"/>
          <w:sz w:val="22"/>
          <w:szCs w:val="22"/>
        </w:rPr>
        <w:t>maintain</w:t>
      </w:r>
      <w:r w:rsidRPr="1387326D" w:rsidR="0877A1BA">
        <w:rPr>
          <w:rFonts w:ascii="Arial" w:hAnsi="Arial" w:eastAsia="Arial" w:cs="Arial"/>
          <w:sz w:val="22"/>
          <w:szCs w:val="22"/>
        </w:rPr>
        <w:t xml:space="preserve"> con</w:t>
      </w:r>
      <w:r w:rsidRPr="1387326D" w:rsidR="5869A9CB">
        <w:rPr>
          <w:rFonts w:ascii="Arial" w:hAnsi="Arial" w:eastAsia="Arial" w:cs="Arial"/>
          <w:sz w:val="22"/>
          <w:szCs w:val="22"/>
        </w:rPr>
        <w:t>fidentiality. My</w:t>
      </w:r>
      <w:r w:rsidRPr="1387326D" w:rsidR="5B98EED7">
        <w:rPr>
          <w:rFonts w:ascii="Arial" w:hAnsi="Arial" w:eastAsia="Arial" w:cs="Arial"/>
          <w:sz w:val="22"/>
          <w:szCs w:val="22"/>
        </w:rPr>
        <w:t xml:space="preserve"> Pediatric First </w:t>
      </w:r>
      <w:r w:rsidRPr="1387326D" w:rsidR="6ABA0899">
        <w:rPr>
          <w:rFonts w:ascii="Arial" w:hAnsi="Arial" w:eastAsia="Arial" w:cs="Arial"/>
          <w:sz w:val="22"/>
          <w:szCs w:val="22"/>
        </w:rPr>
        <w:t>Aid training</w:t>
      </w:r>
      <w:r w:rsidRPr="1387326D" w:rsidR="4363D1D3">
        <w:rPr>
          <w:rFonts w:ascii="Arial" w:hAnsi="Arial" w:eastAsia="Arial" w:cs="Arial"/>
          <w:sz w:val="22"/>
          <w:szCs w:val="22"/>
        </w:rPr>
        <w:t xml:space="preserve"> and </w:t>
      </w:r>
      <w:r w:rsidRPr="1387326D" w:rsidR="7A7C79D6">
        <w:rPr>
          <w:rFonts w:ascii="Arial" w:hAnsi="Arial" w:eastAsia="Arial" w:cs="Arial"/>
          <w:sz w:val="22"/>
          <w:szCs w:val="22"/>
        </w:rPr>
        <w:t>NVQ in</w:t>
      </w:r>
      <w:r w:rsidRPr="1387326D" w:rsidR="4363D1D3">
        <w:rPr>
          <w:rFonts w:ascii="Arial" w:hAnsi="Arial" w:eastAsia="Arial" w:cs="Arial"/>
          <w:sz w:val="22"/>
          <w:szCs w:val="22"/>
        </w:rPr>
        <w:t xml:space="preserve"> Health Care </w:t>
      </w:r>
      <w:r w:rsidRPr="1387326D" w:rsidR="456C0775">
        <w:rPr>
          <w:rFonts w:ascii="Arial" w:hAnsi="Arial" w:eastAsia="Arial" w:cs="Arial"/>
          <w:sz w:val="22"/>
          <w:szCs w:val="22"/>
        </w:rPr>
        <w:t xml:space="preserve">have strengthened my knowledge to </w:t>
      </w:r>
      <w:r w:rsidRPr="1387326D" w:rsidR="4BDDC218">
        <w:rPr>
          <w:rFonts w:ascii="Arial" w:hAnsi="Arial" w:eastAsia="Arial" w:cs="Arial"/>
          <w:sz w:val="22"/>
          <w:szCs w:val="22"/>
        </w:rPr>
        <w:t>safe practice</w:t>
      </w:r>
      <w:r w:rsidRPr="1387326D" w:rsidR="4DFC2635">
        <w:rPr>
          <w:rFonts w:ascii="Arial" w:hAnsi="Arial" w:eastAsia="Arial" w:cs="Arial"/>
          <w:sz w:val="22"/>
          <w:szCs w:val="22"/>
        </w:rPr>
        <w:t>. I am als</w:t>
      </w:r>
      <w:r w:rsidRPr="1387326D" w:rsidR="39039D57">
        <w:rPr>
          <w:rFonts w:ascii="Arial" w:hAnsi="Arial" w:eastAsia="Arial" w:cs="Arial"/>
          <w:sz w:val="22"/>
          <w:szCs w:val="22"/>
        </w:rPr>
        <w:t>o committed to keeping my safeguarding knowledge up to date.</w:t>
      </w:r>
    </w:p>
    <w:p w:rsidRPr="0087640A" w:rsidR="0087640A" w:rsidP="0087640A" w:rsidRDefault="0087640A" w14:paraId="57D2B93A" w14:textId="4FC84D1D">
      <w:pPr>
        <w:spacing w:after="200" w:line="360" w:lineRule="auto"/>
        <w:rPr>
          <w:rFonts w:ascii="Arial" w:hAnsi="Arial" w:eastAsia="Arial" w:cs="Arial"/>
          <w:sz w:val="22"/>
          <w:szCs w:val="22"/>
        </w:rPr>
      </w:pPr>
      <w:r w:rsidRPr="3569FFE8" w:rsidR="413D34CA">
        <w:rPr>
          <w:rFonts w:ascii="Arial" w:hAnsi="Arial" w:eastAsia="Arial" w:cs="Arial"/>
          <w:sz w:val="22"/>
          <w:szCs w:val="22"/>
        </w:rPr>
        <w:t xml:space="preserve">I am in the middle of obtaining my BSc in Health and Social Care. I can see care from the professional side and understand the associated values and legislation as well as the importance of reflective practice. I am aware that qualities such as emotional intelligence and resilience are vital for successful performance in the training and practice of health and social care. I believe that I have both of these qualities and am able to manifest these throughout my work as I have the ability to maintain patience and give stability in the face of challenges that can be emotionally </w:t>
      </w:r>
      <w:r w:rsidRPr="3569FFE8" w:rsidR="4BBE57B9">
        <w:rPr>
          <w:rFonts w:ascii="Arial" w:hAnsi="Arial" w:eastAsia="Arial" w:cs="Arial"/>
          <w:sz w:val="22"/>
          <w:szCs w:val="22"/>
        </w:rPr>
        <w:t>hard,</w:t>
      </w:r>
      <w:r w:rsidRPr="3569FFE8" w:rsidR="413D34CA">
        <w:rPr>
          <w:rFonts w:ascii="Arial" w:hAnsi="Arial" w:eastAsia="Arial" w:cs="Arial"/>
          <w:sz w:val="22"/>
          <w:szCs w:val="22"/>
        </w:rPr>
        <w:t xml:space="preserve"> I have observed that there continues to be an ever-present need for dedicated and consistent staffing in adult social care, with research showing </w:t>
      </w:r>
      <w:r w:rsidRPr="3569FFE8" w:rsidR="413D34CA">
        <w:rPr>
          <w:rFonts w:ascii="Arial" w:hAnsi="Arial" w:eastAsia="Arial" w:cs="Arial"/>
          <w:sz w:val="22"/>
          <w:szCs w:val="22"/>
        </w:rPr>
        <w:t>increased recruitment challenges in various regions of England.</w:t>
      </w:r>
    </w:p>
    <w:p w:rsidR="00AD18EE" w:rsidP="0087640A" w:rsidRDefault="0087640A" w14:paraId="1F7A70AA" w14:textId="358CDC65">
      <w:pPr>
        <w:spacing w:after="200" w:line="360" w:lineRule="auto"/>
      </w:pPr>
      <w:r w:rsidRPr="3569FFE8" w:rsidR="09D3F2A3">
        <w:rPr>
          <w:rFonts w:ascii="Arial" w:hAnsi="Arial" w:eastAsia="Arial" w:cs="Arial"/>
          <w:sz w:val="22"/>
          <w:szCs w:val="22"/>
        </w:rPr>
        <w:t xml:space="preserve">I have </w:t>
      </w:r>
      <w:r w:rsidRPr="3569FFE8" w:rsidR="6DBA78AF">
        <w:rPr>
          <w:rFonts w:ascii="Arial" w:hAnsi="Arial" w:eastAsia="Arial" w:cs="Arial"/>
          <w:sz w:val="22"/>
          <w:szCs w:val="22"/>
        </w:rPr>
        <w:t>professional</w:t>
      </w:r>
      <w:r w:rsidRPr="3569FFE8" w:rsidR="09D3F2A3">
        <w:rPr>
          <w:rFonts w:ascii="Arial" w:hAnsi="Arial" w:eastAsia="Arial" w:cs="Arial"/>
          <w:sz w:val="22"/>
          <w:szCs w:val="22"/>
        </w:rPr>
        <w:t xml:space="preserve"> knowledge, </w:t>
      </w:r>
      <w:r w:rsidRPr="3569FFE8" w:rsidR="503F6B6D">
        <w:rPr>
          <w:rFonts w:ascii="Arial" w:hAnsi="Arial" w:eastAsia="Arial" w:cs="Arial"/>
          <w:sz w:val="22"/>
          <w:szCs w:val="22"/>
        </w:rPr>
        <w:t>experience,</w:t>
      </w:r>
      <w:r w:rsidRPr="3569FFE8" w:rsidR="09D3F2A3">
        <w:rPr>
          <w:rFonts w:ascii="Arial" w:hAnsi="Arial" w:eastAsia="Arial" w:cs="Arial"/>
          <w:sz w:val="22"/>
          <w:szCs w:val="22"/>
        </w:rPr>
        <w:t xml:space="preserve"> and ethics that would make me a good employee, and I am eager to bring these to your business. I am reliable, </w:t>
      </w:r>
      <w:r w:rsidRPr="3569FFE8" w:rsidR="50F79277">
        <w:rPr>
          <w:rFonts w:ascii="Arial" w:hAnsi="Arial" w:eastAsia="Arial" w:cs="Arial"/>
          <w:sz w:val="22"/>
          <w:szCs w:val="22"/>
        </w:rPr>
        <w:t>flexible,</w:t>
      </w:r>
      <w:r w:rsidRPr="3569FFE8" w:rsidR="09D3F2A3">
        <w:rPr>
          <w:rFonts w:ascii="Arial" w:hAnsi="Arial" w:eastAsia="Arial" w:cs="Arial"/>
          <w:sz w:val="22"/>
          <w:szCs w:val="22"/>
        </w:rPr>
        <w:t xml:space="preserve"> and dedicated to ensuring that people can live in a safe and dignified manner, and I will continue to improve personally and professionally in my career in social care.</w:t>
      </w:r>
    </w:p>
    <w:p w:rsidR="00AD18EE" w:rsidRDefault="00000000" w14:paraId="51093AB9" w14:textId="77777777">
      <w:r>
        <w:br w:type="page"/>
      </w:r>
    </w:p>
    <w:p w:rsidR="00AD18EE" w:rsidRDefault="00000000" w14:paraId="6A1EAFD5" w14:textId="77777777">
      <w:pPr>
        <w:pStyle w:val="Heading1"/>
        <w:spacing w:after="200" w:line="360" w:lineRule="auto"/>
      </w:pPr>
      <w:r>
        <w:rPr>
          <w:rFonts w:ascii="Arial" w:hAnsi="Arial" w:eastAsia="Arial" w:cs="Arial"/>
          <w:b/>
          <w:bCs/>
          <w:color w:val="1F1F1F"/>
          <w:sz w:val="28"/>
          <w:szCs w:val="28"/>
        </w:rPr>
        <w:t>Task 3: SWOT Analysis and Personal Development Plan</w:t>
      </w:r>
    </w:p>
    <w:p w:rsidR="00AD18EE" w:rsidRDefault="00000000" w14:paraId="364C7C69" w14:textId="77777777">
      <w:pPr>
        <w:pStyle w:val="Heading2"/>
        <w:spacing w:before="100" w:after="200" w:line="360" w:lineRule="auto"/>
      </w:pPr>
      <w:r>
        <w:rPr>
          <w:rFonts w:ascii="Arial" w:hAnsi="Arial" w:eastAsia="Arial" w:cs="Arial"/>
          <w:b/>
          <w:bCs/>
          <w:color w:val="1F1F1F"/>
          <w:sz w:val="24"/>
          <w:szCs w:val="24"/>
        </w:rPr>
        <w:t>3a. SWOT Analysis</w:t>
      </w:r>
    </w:p>
    <w:p w:rsidR="00AD18EE" w:rsidP="3569FFE8" w:rsidRDefault="0087640A" w14:paraId="2F4D8F8D" w14:textId="5C729CA1">
      <w:pPr>
        <w:spacing w:after="200" w:line="360" w:lineRule="auto"/>
        <w:rPr>
          <w:rFonts w:ascii="Arial" w:hAnsi="Arial" w:eastAsia="Arial" w:cs="Arial"/>
          <w:sz w:val="22"/>
          <w:szCs w:val="22"/>
        </w:rPr>
      </w:pPr>
      <w:r w:rsidRPr="3569FFE8" w:rsidR="413D34CA">
        <w:rPr>
          <w:rFonts w:ascii="Arial" w:hAnsi="Arial" w:eastAsia="Arial" w:cs="Arial"/>
          <w:sz w:val="22"/>
          <w:szCs w:val="22"/>
        </w:rPr>
        <w:t xml:space="preserve">As a tool for increasing self-awareness, a rigorous SWOT analysis has become a well-established method for professional development in nursing and health and social care </w:t>
      </w:r>
      <w:r w:rsidRPr="3569FFE8" w:rsidR="1E2D2459">
        <w:rPr>
          <w:rFonts w:ascii="Arial" w:hAnsi="Arial" w:eastAsia="Arial" w:cs="Arial"/>
          <w:sz w:val="22"/>
          <w:szCs w:val="22"/>
        </w:rPr>
        <w:t>education. The SWOT a</w:t>
      </w:r>
      <w:r w:rsidRPr="3569FFE8" w:rsidR="25034EE3">
        <w:rPr>
          <w:rFonts w:ascii="Arial" w:hAnsi="Arial" w:eastAsia="Arial" w:cs="Arial"/>
          <w:sz w:val="22"/>
          <w:szCs w:val="22"/>
        </w:rPr>
        <w:t>nalysis detai</w:t>
      </w:r>
      <w:r w:rsidRPr="3569FFE8" w:rsidR="4B8FC7F1">
        <w:rPr>
          <w:rFonts w:ascii="Arial" w:hAnsi="Arial" w:eastAsia="Arial" w:cs="Arial"/>
          <w:sz w:val="22"/>
          <w:szCs w:val="22"/>
        </w:rPr>
        <w:t>led here focuses on my streng</w:t>
      </w:r>
      <w:r w:rsidRPr="3569FFE8" w:rsidR="1BA49E13">
        <w:rPr>
          <w:rFonts w:ascii="Arial" w:hAnsi="Arial" w:eastAsia="Arial" w:cs="Arial"/>
          <w:sz w:val="22"/>
          <w:szCs w:val="22"/>
        </w:rPr>
        <w:t xml:space="preserve">ths, </w:t>
      </w:r>
      <w:r w:rsidRPr="3569FFE8" w:rsidR="0512ECF4">
        <w:rPr>
          <w:rFonts w:ascii="Arial" w:hAnsi="Arial" w:eastAsia="Arial" w:cs="Arial"/>
          <w:sz w:val="22"/>
          <w:szCs w:val="22"/>
        </w:rPr>
        <w:t xml:space="preserve">weaknesses, </w:t>
      </w:r>
      <w:r w:rsidRPr="3569FFE8" w:rsidR="566CB77D">
        <w:rPr>
          <w:rFonts w:ascii="Arial" w:hAnsi="Arial" w:eastAsia="Arial" w:cs="Arial"/>
          <w:sz w:val="22"/>
          <w:szCs w:val="22"/>
        </w:rPr>
        <w:t>opportunities,</w:t>
      </w:r>
      <w:r w:rsidRPr="3569FFE8" w:rsidR="0512ECF4">
        <w:rPr>
          <w:rFonts w:ascii="Arial" w:hAnsi="Arial" w:eastAsia="Arial" w:cs="Arial"/>
          <w:sz w:val="22"/>
          <w:szCs w:val="22"/>
        </w:rPr>
        <w:t xml:space="preserve"> and threats in</w:t>
      </w:r>
      <w:r w:rsidRPr="3569FFE8" w:rsidR="6DF31340">
        <w:rPr>
          <w:rFonts w:ascii="Arial" w:hAnsi="Arial" w:eastAsia="Arial" w:cs="Arial"/>
          <w:sz w:val="22"/>
          <w:szCs w:val="22"/>
        </w:rPr>
        <w:t xml:space="preserve"> relation to the Social Care </w:t>
      </w:r>
      <w:r w:rsidRPr="3569FFE8" w:rsidR="6812D17A">
        <w:rPr>
          <w:rFonts w:ascii="Arial" w:hAnsi="Arial" w:eastAsia="Arial" w:cs="Arial"/>
          <w:sz w:val="22"/>
          <w:szCs w:val="22"/>
        </w:rPr>
        <w:t>Worker position.</w:t>
      </w:r>
    </w:p>
    <w:tbl>
      <w:tblPr>
        <w:tblW w:w="9350" w:type="dxa"/>
        <w:tbl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95"/>
        <w:gridCol w:w="4655"/>
      </w:tblGrid>
      <w:tr w:rsidR="00AD18EE" w:rsidTr="1387326D" w14:paraId="109D33A5" w14:textId="77777777">
        <w:tc>
          <w:tcPr>
            <w:tcW w:w="4695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4D88F208" w14:textId="77777777">
            <w:pPr>
              <w:spacing w:line="360" w:lineRule="auto"/>
            </w:pPr>
            <w:r>
              <w:rPr>
                <w:rFonts w:ascii="Arial" w:hAnsi="Arial" w:eastAsia="Arial" w:cs="Arial"/>
                <w:b/>
                <w:bCs/>
              </w:rPr>
              <w:t>STRENGTHS</w:t>
            </w:r>
          </w:p>
        </w:tc>
        <w:tc>
          <w:tcPr>
            <w:tcW w:w="4655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19BA06A2" w14:textId="77777777">
            <w:pPr>
              <w:spacing w:line="360" w:lineRule="auto"/>
            </w:pPr>
            <w:r>
              <w:rPr>
                <w:rFonts w:ascii="Arial" w:hAnsi="Arial" w:eastAsia="Arial" w:cs="Arial"/>
                <w:b/>
                <w:bCs/>
              </w:rPr>
              <w:t>WEAKNESSES</w:t>
            </w:r>
          </w:p>
        </w:tc>
      </w:tr>
      <w:tr w:rsidR="00AD18EE" w:rsidTr="1387326D" w14:paraId="65D07B1B" w14:textId="77777777">
        <w:tc>
          <w:tcPr>
            <w:tcW w:w="4695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3569FFE8" w:rsidP="1387326D" w:rsidRDefault="3569FFE8" w14:paraId="6BFC5ACF" w14:textId="2C7F8B46">
            <w:pPr>
              <w:pStyle w:val="ListParagraph"/>
              <w:numPr>
                <w:ilvl w:val="0"/>
                <w:numId w:val="1"/>
              </w:numPr>
              <w:spacing w:after="100" w:line="360" w:lineRule="auto"/>
              <w:ind/>
              <w:rPr>
                <w:rFonts w:ascii="Arial" w:hAnsi="Arial" w:eastAsia="Arial" w:cs="Arial"/>
              </w:rPr>
            </w:pPr>
            <w:r w:rsidRPr="1387326D" w:rsidR="1E779E96">
              <w:rPr>
                <w:rFonts w:ascii="Arial" w:hAnsi="Arial" w:eastAsia="Arial" w:cs="Arial"/>
              </w:rPr>
              <w:t xml:space="preserve">Completed NVQ in Health Care and trained in </w:t>
            </w:r>
            <w:r w:rsidRPr="1387326D" w:rsidR="78C5CE53">
              <w:rPr>
                <w:rFonts w:ascii="Arial" w:hAnsi="Arial" w:eastAsia="Arial" w:cs="Arial"/>
              </w:rPr>
              <w:t>Pediatric</w:t>
            </w:r>
            <w:r w:rsidRPr="1387326D" w:rsidR="1E779E96">
              <w:rPr>
                <w:rFonts w:ascii="Arial" w:hAnsi="Arial" w:eastAsia="Arial" w:cs="Arial"/>
              </w:rPr>
              <w:t xml:space="preserve"> First Aid. Good footing for safe and practical caregivin</w:t>
            </w:r>
            <w:r w:rsidRPr="1387326D" w:rsidR="5B939D7B">
              <w:rPr>
                <w:rFonts w:ascii="Arial" w:hAnsi="Arial" w:eastAsia="Arial" w:cs="Arial"/>
              </w:rPr>
              <w:t>g</w:t>
            </w:r>
          </w:p>
          <w:p w:rsidR="3569FFE8" w:rsidP="1387326D" w:rsidRDefault="3569FFE8" w14:paraId="10E04AFA" w14:textId="00375E3E">
            <w:pPr>
              <w:pStyle w:val="ListParagraph"/>
              <w:numPr>
                <w:ilvl w:val="0"/>
                <w:numId w:val="1"/>
              </w:numPr>
              <w:spacing w:after="100" w:line="360" w:lineRule="auto"/>
              <w:ind/>
              <w:rPr>
                <w:rFonts w:ascii="Arial" w:hAnsi="Arial" w:eastAsia="Arial" w:cs="Arial"/>
              </w:rPr>
            </w:pPr>
            <w:r w:rsidRPr="1387326D" w:rsidR="1E779E96">
              <w:rPr>
                <w:rFonts w:ascii="Arial" w:hAnsi="Arial" w:eastAsia="Arial" w:cs="Arial"/>
              </w:rPr>
              <w:t xml:space="preserve">Developed a range of communication and interpersonal skills whilst working with children, the </w:t>
            </w:r>
            <w:r w:rsidRPr="1387326D" w:rsidR="1E779E96">
              <w:rPr>
                <w:rFonts w:ascii="Arial" w:hAnsi="Arial" w:eastAsia="Arial" w:cs="Arial"/>
              </w:rPr>
              <w:t>elderly</w:t>
            </w:r>
            <w:r w:rsidRPr="1387326D" w:rsidR="1E779E96">
              <w:rPr>
                <w:rFonts w:ascii="Arial" w:hAnsi="Arial" w:eastAsia="Arial" w:cs="Arial"/>
              </w:rPr>
              <w:t xml:space="preserve"> and their families</w:t>
            </w:r>
          </w:p>
          <w:p w:rsidRPr="0087640A" w:rsidR="0087640A" w:rsidP="0087640A" w:rsidRDefault="0087640A" w14:paraId="0C948276" w14:textId="46CC1EAA">
            <w:pPr>
              <w:pStyle w:val="ListParagraph"/>
              <w:numPr>
                <w:ilvl w:val="0"/>
                <w:numId w:val="1"/>
              </w:numPr>
              <w:spacing w:after="100" w:line="360" w:lineRule="auto"/>
              <w:rPr>
                <w:rFonts w:ascii="Arial" w:hAnsi="Arial" w:eastAsia="Arial" w:cs="Arial"/>
              </w:rPr>
            </w:pPr>
            <w:r w:rsidRPr="3569FFE8" w:rsidR="413D34CA">
              <w:rPr>
                <w:rFonts w:ascii="Arial" w:hAnsi="Arial" w:eastAsia="Arial" w:cs="Arial"/>
              </w:rPr>
              <w:t>Long-standing and loyal work history with families. Generally reliable, trustworthy and flexible</w:t>
            </w:r>
          </w:p>
          <w:p w:rsidR="00AD18EE" w:rsidP="3569FFE8" w:rsidRDefault="0087640A" w14:paraId="19E171A5" w14:textId="43630805">
            <w:pPr>
              <w:pStyle w:val="Normal"/>
              <w:spacing w:after="100" w:line="360" w:lineRule="auto"/>
              <w:ind w:left="0"/>
              <w:rPr>
                <w:rFonts w:ascii="Arial" w:hAnsi="Arial" w:eastAsia="Arial" w:cs="Arial"/>
              </w:rPr>
            </w:pPr>
          </w:p>
        </w:tc>
        <w:tc>
          <w:tcPr>
            <w:tcW w:w="4655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44CB3019" w:rsidP="1387326D" w:rsidRDefault="44CB3019" w14:paraId="5748926E" w14:textId="2F159BE8">
            <w:pPr>
              <w:pStyle w:val="ListParagraph"/>
              <w:numPr>
                <w:ilvl w:val="0"/>
                <w:numId w:val="1"/>
              </w:numPr>
              <w:spacing w:after="100" w:line="360" w:lineRule="auto"/>
              <w:rPr>
                <w:rFonts w:ascii="Arial" w:hAnsi="Arial" w:eastAsia="Arial" w:cs="Arial"/>
              </w:rPr>
            </w:pPr>
            <w:r w:rsidRPr="1387326D" w:rsidR="44CB3019">
              <w:rPr>
                <w:rFonts w:ascii="Arial" w:hAnsi="Arial" w:eastAsia="Arial" w:cs="Arial"/>
              </w:rPr>
              <w:t xml:space="preserve">Limited experience in care settings which are regulated, e.g., care homes, domiciliary care </w:t>
            </w:r>
            <w:r w:rsidRPr="1387326D" w:rsidR="44CB3019">
              <w:rPr>
                <w:rFonts w:ascii="Arial" w:hAnsi="Arial" w:eastAsia="Arial" w:cs="Arial"/>
              </w:rPr>
              <w:t>agencies</w:t>
            </w:r>
            <w:r w:rsidRPr="1387326D" w:rsidR="44CB3019">
              <w:rPr>
                <w:rFonts w:ascii="Arial" w:hAnsi="Arial" w:eastAsia="Arial" w:cs="Arial"/>
              </w:rPr>
              <w:t xml:space="preserve"> and supported living services</w:t>
            </w:r>
          </w:p>
          <w:p w:rsidR="44CB3019" w:rsidP="1387326D" w:rsidRDefault="44CB3019" w14:paraId="7D88FA66" w14:textId="0D8FA56F">
            <w:pPr>
              <w:pStyle w:val="ListParagraph"/>
              <w:numPr>
                <w:ilvl w:val="0"/>
                <w:numId w:val="1"/>
              </w:numPr>
              <w:spacing w:after="100" w:line="360" w:lineRule="auto"/>
              <w:rPr>
                <w:rFonts w:ascii="Arial" w:hAnsi="Arial" w:eastAsia="Arial" w:cs="Arial"/>
              </w:rPr>
            </w:pPr>
            <w:r w:rsidRPr="1387326D" w:rsidR="44CB3019">
              <w:rPr>
                <w:rFonts w:ascii="Arial" w:hAnsi="Arial" w:eastAsia="Arial" w:cs="Arial"/>
              </w:rPr>
              <w:t>Still to complete the Care Certificate, which is expected as part of the induction of newly recruited social care workers in England</w:t>
            </w:r>
            <w:r w:rsidRPr="1387326D" w:rsidR="554E62D9">
              <w:rPr>
                <w:rFonts w:ascii="Arial" w:hAnsi="Arial" w:eastAsia="Arial" w:cs="Arial"/>
              </w:rPr>
              <w:t>.</w:t>
            </w:r>
          </w:p>
          <w:p w:rsidR="00AD18EE" w:rsidP="0087640A" w:rsidRDefault="0087640A" w14:paraId="70116159" w14:textId="0C28B079">
            <w:pPr>
              <w:pStyle w:val="ListParagraph"/>
              <w:numPr>
                <w:ilvl w:val="0"/>
                <w:numId w:val="1"/>
              </w:numPr>
              <w:spacing w:after="100" w:line="360" w:lineRule="auto"/>
            </w:pPr>
            <w:r w:rsidRPr="0087640A">
              <w:rPr>
                <w:rFonts w:ascii="Arial" w:hAnsi="Arial" w:eastAsia="Arial" w:cs="Arial"/>
              </w:rPr>
              <w:t>As English is an additional language, formal written reports may be done with less confidence than speaking</w:t>
            </w:r>
          </w:p>
        </w:tc>
      </w:tr>
      <w:tr w:rsidR="00AD18EE" w:rsidTr="1387326D" w14:paraId="07866D12" w14:textId="77777777">
        <w:tc>
          <w:tcPr>
            <w:tcW w:w="4695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0A0FAAAE" w14:textId="77777777">
            <w:pPr>
              <w:spacing w:line="360" w:lineRule="auto"/>
            </w:pPr>
            <w:r>
              <w:rPr>
                <w:rFonts w:ascii="Arial" w:hAnsi="Arial" w:eastAsia="Arial" w:cs="Arial"/>
                <w:b/>
                <w:bCs/>
              </w:rPr>
              <w:t>OPPORTUNITIES</w:t>
            </w:r>
          </w:p>
        </w:tc>
        <w:tc>
          <w:tcPr>
            <w:tcW w:w="4655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16138FF5" w14:textId="77777777">
            <w:pPr>
              <w:spacing w:line="360" w:lineRule="auto"/>
            </w:pPr>
            <w:r>
              <w:rPr>
                <w:rFonts w:ascii="Arial" w:hAnsi="Arial" w:eastAsia="Arial" w:cs="Arial"/>
                <w:b/>
                <w:bCs/>
              </w:rPr>
              <w:t>THREATS</w:t>
            </w:r>
          </w:p>
        </w:tc>
      </w:tr>
      <w:tr w:rsidR="00AD18EE" w:rsidTr="1387326D" w14:paraId="4EFAFBFD" w14:textId="77777777">
        <w:tc>
          <w:tcPr>
            <w:tcW w:w="4695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87640A" w:rsidR="0087640A" w:rsidP="0087640A" w:rsidRDefault="0087640A" w14:paraId="44E4E662" w14:textId="4B1A3F54">
            <w:pPr>
              <w:pStyle w:val="ListParagraph"/>
              <w:numPr>
                <w:ilvl w:val="0"/>
                <w:numId w:val="1"/>
              </w:numPr>
              <w:spacing w:after="100" w:line="360" w:lineRule="auto"/>
              <w:rPr>
                <w:rFonts w:ascii="Arial" w:hAnsi="Arial" w:eastAsia="Arial" w:cs="Arial"/>
              </w:rPr>
            </w:pPr>
            <w:r w:rsidRPr="0087640A">
              <w:rPr>
                <w:rFonts w:ascii="Arial" w:hAnsi="Arial" w:eastAsia="Arial" w:cs="Arial"/>
              </w:rPr>
              <w:t>Persistent demand for social care workers nationwide, with the vacancy rate of the social care sector around three times the rate (Skills for Care, 2025a)</w:t>
            </w:r>
          </w:p>
          <w:p w:rsidRPr="0087640A" w:rsidR="0087640A" w:rsidP="0087640A" w:rsidRDefault="0087640A" w14:paraId="3AD871C4" w14:textId="6FE1F8FF">
            <w:pPr>
              <w:pStyle w:val="ListParagraph"/>
              <w:numPr>
                <w:ilvl w:val="0"/>
                <w:numId w:val="1"/>
              </w:numPr>
              <w:spacing w:after="100" w:line="360" w:lineRule="auto"/>
              <w:rPr>
                <w:rFonts w:ascii="Arial" w:hAnsi="Arial" w:eastAsia="Arial" w:cs="Arial"/>
              </w:rPr>
            </w:pPr>
            <w:r w:rsidRPr="0087640A">
              <w:rPr>
                <w:rFonts w:ascii="Arial" w:hAnsi="Arial" w:eastAsia="Arial" w:cs="Arial"/>
              </w:rPr>
              <w:t>Most employers provide the Care Certificate and funded training and apprenticeships, which offer a clear, acknowledged route of progression in a career (Skills for Care, 2025b; King's College London, 2025)</w:t>
            </w:r>
          </w:p>
          <w:p w:rsidRPr="0087640A" w:rsidR="0087640A" w:rsidP="0087640A" w:rsidRDefault="0087640A" w14:paraId="0A98186C" w14:textId="63D7FBC1">
            <w:pPr>
              <w:pStyle w:val="ListParagraph"/>
              <w:numPr>
                <w:ilvl w:val="0"/>
                <w:numId w:val="1"/>
              </w:numPr>
              <w:spacing w:after="100" w:line="360" w:lineRule="auto"/>
              <w:rPr>
                <w:rFonts w:ascii="Arial" w:hAnsi="Arial" w:eastAsia="Arial" w:cs="Arial"/>
              </w:rPr>
            </w:pPr>
            <w:r w:rsidRPr="0087640A">
              <w:rPr>
                <w:rFonts w:ascii="Arial" w:hAnsi="Arial" w:eastAsia="Arial" w:cs="Arial"/>
              </w:rPr>
              <w:t>Professional practice in the field continues whilst the degree is being studied, with opportunities to apply learning in safeguarding and person-centred care (Damant et al., 2026)</w:t>
            </w:r>
          </w:p>
          <w:p w:rsidR="00AD18EE" w:rsidP="0087640A" w:rsidRDefault="0087640A" w14:paraId="2C3219DE" w14:textId="73E2EE2C">
            <w:pPr>
              <w:pStyle w:val="ListParagraph"/>
              <w:numPr>
                <w:ilvl w:val="0"/>
                <w:numId w:val="1"/>
              </w:numPr>
              <w:spacing w:after="100" w:line="360" w:lineRule="auto"/>
            </w:pPr>
            <w:r w:rsidRPr="0087640A">
              <w:rPr>
                <w:rFonts w:ascii="Arial" w:hAnsi="Arial" w:eastAsia="Arial" w:cs="Arial"/>
              </w:rPr>
              <w:t>There has been a noticeable increase in the desire for Emotional Intelligence during the recruitment process for care staff in the place of employment, which works to my advantage (Tremonte-Freydefont, Wenger and Fiori, 2024).</w:t>
            </w:r>
          </w:p>
        </w:tc>
        <w:tc>
          <w:tcPr>
            <w:tcW w:w="4655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Pr="0087640A" w:rsidR="0087640A" w:rsidP="0087640A" w:rsidRDefault="0087640A" w14:paraId="7166BDBF" w14:textId="440026AA">
            <w:pPr>
              <w:pStyle w:val="ListParagraph"/>
              <w:numPr>
                <w:ilvl w:val="0"/>
                <w:numId w:val="1"/>
              </w:numPr>
              <w:spacing w:after="100" w:line="360" w:lineRule="auto"/>
              <w:rPr>
                <w:rFonts w:ascii="Arial" w:hAnsi="Arial" w:eastAsia="Arial" w:cs="Arial"/>
              </w:rPr>
            </w:pPr>
            <w:r w:rsidRPr="0087640A">
              <w:rPr>
                <w:rFonts w:ascii="Arial" w:hAnsi="Arial" w:eastAsia="Arial" w:cs="Arial"/>
              </w:rPr>
              <w:t>High levels of turnover and burnout have been identified in the adult social care workforce, particularly amongst new entrants to the field</w:t>
            </w:r>
            <w:r w:rsidR="00C86692">
              <w:rPr>
                <w:rFonts w:ascii="Arial" w:hAnsi="Arial" w:eastAsia="Arial" w:cs="Arial"/>
              </w:rPr>
              <w:t>.</w:t>
            </w:r>
          </w:p>
          <w:p w:rsidRPr="0087640A" w:rsidR="0087640A" w:rsidP="0087640A" w:rsidRDefault="0087640A" w14:paraId="0B496F0A" w14:textId="6D190C66">
            <w:pPr>
              <w:pStyle w:val="ListParagraph"/>
              <w:numPr>
                <w:ilvl w:val="0"/>
                <w:numId w:val="1"/>
              </w:numPr>
              <w:spacing w:after="100" w:line="360" w:lineRule="auto"/>
              <w:rPr>
                <w:rFonts w:ascii="Arial" w:hAnsi="Arial" w:eastAsia="Arial" w:cs="Arial"/>
              </w:rPr>
            </w:pPr>
            <w:r w:rsidRPr="0087640A">
              <w:rPr>
                <w:rFonts w:ascii="Arial" w:hAnsi="Arial" w:eastAsia="Arial" w:cs="Arial"/>
              </w:rPr>
              <w:t>The role is challenging. It is essential to pay close attention to the demands and challenges of the role and the needs of Personal Wellbeing and Resilience.</w:t>
            </w:r>
          </w:p>
          <w:p w:rsidRPr="0087640A" w:rsidR="0087640A" w:rsidP="0087640A" w:rsidRDefault="0087640A" w14:paraId="70388866" w14:textId="21239508">
            <w:pPr>
              <w:pStyle w:val="ListParagraph"/>
              <w:numPr>
                <w:ilvl w:val="0"/>
                <w:numId w:val="1"/>
              </w:numPr>
              <w:spacing w:after="100" w:line="360" w:lineRule="auto"/>
              <w:rPr>
                <w:rFonts w:ascii="Arial" w:hAnsi="Arial" w:eastAsia="Arial" w:cs="Arial"/>
              </w:rPr>
            </w:pPr>
            <w:r w:rsidRPr="0087640A">
              <w:rPr>
                <w:rFonts w:ascii="Arial" w:hAnsi="Arial" w:eastAsia="Arial" w:cs="Arial"/>
              </w:rPr>
              <w:t>Sector-wide staff shortages have a direct impact on the time pressures on individual care staff (Skills for Care, 2025a).</w:t>
            </w:r>
          </w:p>
          <w:p w:rsidR="00AD18EE" w:rsidP="0087640A" w:rsidRDefault="0087640A" w14:paraId="3BF55CEE" w14:textId="355F393C">
            <w:pPr>
              <w:pStyle w:val="ListParagraph"/>
              <w:numPr>
                <w:ilvl w:val="0"/>
                <w:numId w:val="1"/>
              </w:numPr>
              <w:spacing w:after="100" w:line="360" w:lineRule="auto"/>
            </w:pPr>
            <w:r w:rsidRPr="0087640A">
              <w:rPr>
                <w:rFonts w:ascii="Arial" w:hAnsi="Arial" w:eastAsia="Arial" w:cs="Arial"/>
              </w:rPr>
              <w:t>There is an ongoing need to understand and keep track of new Safeguarding and Regulatory Requirements (Department for Education, 2026).</w:t>
            </w:r>
          </w:p>
        </w:tc>
      </w:tr>
    </w:tbl>
    <w:p w:rsidR="00AD18EE" w:rsidRDefault="00AD18EE" w14:paraId="0DA1F779" w14:textId="0BA62A3B">
      <w:pPr>
        <w:spacing w:after="300" w:line="360" w:lineRule="auto"/>
      </w:pPr>
    </w:p>
    <w:p w:rsidR="00AD18EE" w:rsidRDefault="00000000" w14:paraId="199F9947" w14:textId="77777777">
      <w:pPr>
        <w:pStyle w:val="Heading2"/>
        <w:spacing w:before="100" w:after="200" w:line="360" w:lineRule="auto"/>
      </w:pPr>
      <w:r>
        <w:rPr>
          <w:rFonts w:ascii="Arial" w:hAnsi="Arial" w:eastAsia="Arial" w:cs="Arial"/>
          <w:b/>
          <w:bCs/>
          <w:color w:val="1F1F1F"/>
          <w:sz w:val="24"/>
          <w:szCs w:val="24"/>
        </w:rPr>
        <w:t>3b. Personal Development Plan</w:t>
      </w:r>
    </w:p>
    <w:p w:rsidR="00AD18EE" w:rsidRDefault="0087640A" w14:paraId="1AC7F4BD" w14:textId="3F9945E4">
      <w:pPr>
        <w:spacing w:after="200" w:line="360" w:lineRule="auto"/>
      </w:pPr>
      <w:r w:rsidRPr="0087640A">
        <w:rPr>
          <w:rFonts w:ascii="Arial" w:hAnsi="Arial" w:eastAsia="Arial" w:cs="Arial"/>
          <w:sz w:val="22"/>
          <w:szCs w:val="22"/>
        </w:rPr>
        <w:t>The Personal Development Plan below contains three specific, realistic goals for the next two years, directly resulting from the SWOT analysis above. Each goal has an identified set of actions, a timeframe, and a relevant method for progress monitoring and assessment.</w:t>
      </w:r>
    </w:p>
    <w:tbl>
      <w:tblPr>
        <w:tblW w:w="9350" w:type="dxa"/>
        <w:tbl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single" w:color="auto" w:sz="4" w:space="0"/>
          <w:insideV w:val="single" w:color="auto" w:sz="4" w:space="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45"/>
        <w:gridCol w:w="3098"/>
        <w:gridCol w:w="1219"/>
        <w:gridCol w:w="1888"/>
      </w:tblGrid>
      <w:tr w:rsidR="00AD18EE" w:rsidTr="3569FFE8" w14:paraId="0AFDE551" w14:textId="77777777">
        <w:tc>
          <w:tcPr>
            <w:tcW w:w="3145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0404B621" w14:textId="77777777">
            <w:pPr>
              <w:spacing w:line="360" w:lineRule="auto"/>
            </w:pPr>
            <w:r>
              <w:rPr>
                <w:rFonts w:ascii="Arial" w:hAnsi="Arial" w:eastAsia="Arial" w:cs="Arial"/>
                <w:b/>
                <w:bCs/>
              </w:rPr>
              <w:t>Goal</w:t>
            </w:r>
          </w:p>
        </w:tc>
        <w:tc>
          <w:tcPr>
            <w:tcW w:w="3098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43CBBDB2" w14:textId="77777777">
            <w:pPr>
              <w:spacing w:line="360" w:lineRule="auto"/>
            </w:pPr>
            <w:r>
              <w:rPr>
                <w:rFonts w:ascii="Arial" w:hAnsi="Arial" w:eastAsia="Arial" w:cs="Arial"/>
                <w:b/>
                <w:bCs/>
              </w:rPr>
              <w:t>Development Actions</w:t>
            </w:r>
          </w:p>
        </w:tc>
        <w:tc>
          <w:tcPr>
            <w:tcW w:w="1219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7A3927DB" w14:textId="77777777">
            <w:pPr>
              <w:spacing w:line="360" w:lineRule="auto"/>
            </w:pPr>
            <w:r>
              <w:rPr>
                <w:rFonts w:ascii="Arial" w:hAnsi="Arial" w:eastAsia="Arial" w:cs="Arial"/>
                <w:b/>
                <w:bCs/>
              </w:rPr>
              <w:t>Timescale</w:t>
            </w:r>
          </w:p>
        </w:tc>
        <w:tc>
          <w:tcPr>
            <w:tcW w:w="1888" w:type="dxa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7DBB06B9" w14:textId="77777777">
            <w:pPr>
              <w:spacing w:line="360" w:lineRule="auto"/>
            </w:pPr>
            <w:r>
              <w:rPr>
                <w:rFonts w:ascii="Arial" w:hAnsi="Arial" w:eastAsia="Arial" w:cs="Arial"/>
                <w:b/>
                <w:bCs/>
              </w:rPr>
              <w:t>Monitoring and Evaluation</w:t>
            </w:r>
          </w:p>
        </w:tc>
      </w:tr>
      <w:tr w:rsidR="00AD18EE" w:rsidTr="3569FFE8" w14:paraId="3105F035" w14:textId="77777777">
        <w:tc>
          <w:tcPr>
            <w:tcW w:w="0" w:type="auto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4952FC83" w14:textId="77777777">
            <w:pPr>
              <w:spacing w:line="360" w:lineRule="auto"/>
            </w:pPr>
            <w:r>
              <w:rPr>
                <w:rFonts w:ascii="Arial" w:hAnsi="Arial" w:eastAsia="Arial" w:cs="Arial"/>
              </w:rPr>
              <w:t>Achieve the Care Certificate and complete an NVQ or Diploma Level 2 in Health and Social Care within the first year of employment</w:t>
            </w:r>
          </w:p>
        </w:tc>
        <w:tc>
          <w:tcPr>
            <w:tcW w:w="0" w:type="auto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0FAE0E40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Enrol on employer induction programme</w:t>
            </w:r>
          </w:p>
          <w:p w:rsidR="00AD18EE" w:rsidRDefault="00000000" w14:paraId="23656CDE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Complete all Care Certificate standards (Skills for Care, 2025b)</w:t>
            </w:r>
          </w:p>
          <w:p w:rsidR="00AD18EE" w:rsidRDefault="00000000" w14:paraId="050E3C4C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Shadow experienced colleagues</w:t>
            </w:r>
          </w:p>
          <w:p w:rsidR="00AD18EE" w:rsidRDefault="00000000" w14:paraId="0E2BD334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Keep a reflective learning log</w:t>
            </w:r>
          </w:p>
        </w:tc>
        <w:tc>
          <w:tcPr>
            <w:tcW w:w="0" w:type="auto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42523015" w14:textId="77777777">
            <w:pPr>
              <w:spacing w:line="360" w:lineRule="auto"/>
            </w:pPr>
            <w:r>
              <w:rPr>
                <w:rFonts w:ascii="Arial" w:hAnsi="Arial" w:eastAsia="Arial" w:cs="Arial"/>
              </w:rPr>
              <w:t>0–12 months</w:t>
            </w:r>
          </w:p>
        </w:tc>
        <w:tc>
          <w:tcPr>
            <w:tcW w:w="0" w:type="auto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660B6653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Supervision meetings with line manager</w:t>
            </w:r>
          </w:p>
          <w:p w:rsidR="00AD18EE" w:rsidRDefault="00000000" w14:paraId="5E61700B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Formal sign-off of each Care Certificate standard</w:t>
            </w:r>
          </w:p>
          <w:p w:rsidR="00AD18EE" w:rsidRDefault="00000000" w14:paraId="5B14336E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Self-assessment against standards</w:t>
            </w:r>
          </w:p>
        </w:tc>
      </w:tr>
      <w:tr w:rsidR="00AD18EE" w:rsidTr="3569FFE8" w14:paraId="5949091B" w14:textId="77777777">
        <w:tc>
          <w:tcPr>
            <w:tcW w:w="0" w:type="auto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4BDCF4A6" w14:textId="77777777">
            <w:pPr>
              <w:spacing w:line="360" w:lineRule="auto"/>
            </w:pPr>
            <w:r>
              <w:rPr>
                <w:rFonts w:ascii="Arial" w:hAnsi="Arial" w:eastAsia="Arial" w:cs="Arial"/>
              </w:rPr>
              <w:t>Develop confidence and competence in formal care planning, risk assessment and accurate record keeping</w:t>
            </w:r>
          </w:p>
        </w:tc>
        <w:tc>
          <w:tcPr>
            <w:tcW w:w="0" w:type="auto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76A26482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Request mentoring from a senior care worker</w:t>
            </w:r>
          </w:p>
          <w:p w:rsidR="00AD18EE" w:rsidRDefault="00000000" w14:paraId="4EF6D81F" w14:textId="09E29334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Attend employer training on care plans and risk assessment</w:t>
            </w:r>
          </w:p>
          <w:p w:rsidR="00AD18EE" w:rsidRDefault="00000000" w14:paraId="6ECDF1B4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Complete relevant modules within my BSc degree</w:t>
            </w:r>
          </w:p>
        </w:tc>
        <w:tc>
          <w:tcPr>
            <w:tcW w:w="0" w:type="auto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6DBE7B6D" w14:textId="77777777">
            <w:pPr>
              <w:spacing w:line="360" w:lineRule="auto"/>
            </w:pPr>
            <w:r>
              <w:rPr>
                <w:rFonts w:ascii="Arial" w:hAnsi="Arial" w:eastAsia="Arial" w:cs="Arial"/>
              </w:rPr>
              <w:t>6–18 months</w:t>
            </w:r>
          </w:p>
        </w:tc>
        <w:tc>
          <w:tcPr>
            <w:tcW w:w="0" w:type="auto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3F91FA4F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Manager observation and feedback</w:t>
            </w:r>
          </w:p>
          <w:p w:rsidR="00AD18EE" w:rsidRDefault="00000000" w14:paraId="5E3C9053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Case-file audits</w:t>
            </w:r>
          </w:p>
          <w:p w:rsidR="00AD18EE" w:rsidRDefault="00000000" w14:paraId="5479A202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Academic assessment feedback</w:t>
            </w:r>
          </w:p>
        </w:tc>
      </w:tr>
      <w:tr w:rsidR="00AD18EE" w:rsidTr="3569FFE8" w14:paraId="52F5C1AC" w14:textId="77777777">
        <w:trPr>
          <w:trHeight w:val="3769"/>
        </w:trPr>
        <w:tc>
          <w:tcPr>
            <w:tcW w:w="0" w:type="auto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61EF3D9A" w14:textId="77777777">
            <w:pPr>
              <w:spacing w:line="360" w:lineRule="auto"/>
            </w:pPr>
            <w:r>
              <w:rPr>
                <w:rFonts w:ascii="Arial" w:hAnsi="Arial" w:eastAsia="Arial" w:cs="Arial"/>
              </w:rPr>
              <w:t>Strengthen safeguarding knowledge and multi-agency working skills</w:t>
            </w:r>
          </w:p>
        </w:tc>
        <w:tc>
          <w:tcPr>
            <w:tcW w:w="0" w:type="auto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321B3342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Complete safeguarding adults and children training in line with current statutory guidance (Department for Education, 2026)</w:t>
            </w:r>
          </w:p>
          <w:p w:rsidR="00AD18EE" w:rsidRDefault="00000000" w14:paraId="588A3D8C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Attend multi-disciplinary team meetings where possible</w:t>
            </w:r>
          </w:p>
          <w:p w:rsidR="00AD18EE" w:rsidRDefault="00000000" w14:paraId="4A680424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Engage in continuing professional development opportunities (Redwood et al., 2024)</w:t>
            </w:r>
          </w:p>
        </w:tc>
        <w:tc>
          <w:tcPr>
            <w:tcW w:w="0" w:type="auto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1373C295" w14:textId="77777777">
            <w:pPr>
              <w:spacing w:line="360" w:lineRule="auto"/>
            </w:pPr>
            <w:r>
              <w:rPr>
                <w:rFonts w:ascii="Arial" w:hAnsi="Arial" w:eastAsia="Arial" w:cs="Arial"/>
              </w:rPr>
              <w:t>12–24 months</w:t>
            </w:r>
          </w:p>
        </w:tc>
        <w:tc>
          <w:tcPr>
            <w:tcW w:w="0" w:type="auto"/>
            <w:tcBorders>
              <w:top w:val="single" w:color="999999" w:sz="4" w:space="0"/>
              <w:left w:val="single" w:color="999999" w:sz="4" w:space="0"/>
              <w:bottom w:val="single" w:color="999999" w:sz="4" w:space="0"/>
              <w:right w:val="single" w:color="999999" w:sz="4" w:space="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D18EE" w:rsidRDefault="00000000" w14:paraId="5AFC7803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Annual appraisal</w:t>
            </w:r>
          </w:p>
          <w:p w:rsidR="00AD18EE" w:rsidRDefault="00000000" w14:paraId="2294F989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Continuing professional development portfolio</w:t>
            </w:r>
          </w:p>
          <w:p w:rsidR="00AD18EE" w:rsidRDefault="00000000" w14:paraId="4835CC91" w14:textId="77777777">
            <w:pPr>
              <w:spacing w:after="80" w:line="360" w:lineRule="auto"/>
            </w:pPr>
            <w:r>
              <w:rPr>
                <w:rFonts w:ascii="Arial" w:hAnsi="Arial" w:eastAsia="Arial" w:cs="Arial"/>
              </w:rPr>
              <w:t>Reflective practice log</w:t>
            </w:r>
          </w:p>
        </w:tc>
      </w:tr>
    </w:tbl>
    <w:p w:rsidR="00AD18EE" w:rsidP="3569FFE8" w:rsidRDefault="0087640A" w14:paraId="3913CC03" w14:textId="2FA09589">
      <w:pPr>
        <w:pStyle w:val="Normal"/>
        <w:spacing w:after="300" w:line="360" w:lineRule="auto"/>
        <w:rPr>
          <w:rFonts w:ascii="Arial" w:hAnsi="Arial" w:eastAsia="Arial" w:cs="Arial"/>
          <w:sz w:val="22"/>
          <w:szCs w:val="22"/>
        </w:rPr>
      </w:pPr>
    </w:p>
    <w:p w:rsidR="00DD1617" w:rsidRDefault="00DD1617" w14:paraId="28BB1E40" w14:textId="77777777">
      <w:pPr>
        <w:rPr>
          <w:rFonts w:ascii="Arial" w:hAnsi="Arial" w:eastAsia="Arial" w:cs="Arial"/>
          <w:b/>
          <w:bCs/>
          <w:color w:val="1F1F1F"/>
          <w:sz w:val="28"/>
          <w:szCs w:val="28"/>
        </w:rPr>
      </w:pPr>
      <w:r>
        <w:rPr>
          <w:rFonts w:ascii="Arial" w:hAnsi="Arial" w:eastAsia="Arial" w:cs="Arial"/>
          <w:b/>
          <w:bCs/>
          <w:color w:val="1F1F1F"/>
          <w:sz w:val="28"/>
          <w:szCs w:val="28"/>
        </w:rPr>
        <w:br w:type="page"/>
      </w:r>
    </w:p>
    <w:p w:rsidR="00F54742" w:rsidP="006E5AF0" w:rsidRDefault="007B7DE2" w14:paraId="258B661F" w14:textId="77777777">
      <w:pPr>
        <w:pStyle w:val="NoSpacing"/>
        <w:rPr>
          <w:rFonts w:eastAsia="Arial"/>
        </w:rPr>
      </w:pPr>
      <w:r>
        <w:rPr>
          <w:rFonts w:eastAsia="Arial"/>
          <w:b/>
          <w:bCs/>
          <w:sz w:val="32"/>
          <w:szCs w:val="32"/>
        </w:rPr>
        <w:t xml:space="preserve">Task 4: Reflective Account---Gibbs’ Reflective </w:t>
      </w:r>
      <w:r w:rsidR="00235BDB">
        <w:rPr>
          <w:rFonts w:eastAsia="Arial"/>
          <w:b/>
          <w:bCs/>
          <w:sz w:val="32"/>
          <w:szCs w:val="32"/>
        </w:rPr>
        <w:t>Cycle</w:t>
      </w:r>
      <w:r w:rsidR="00925C56">
        <w:rPr>
          <w:rFonts w:eastAsia="Arial"/>
        </w:rPr>
        <w:t xml:space="preserve">  </w:t>
      </w:r>
    </w:p>
    <w:p w:rsidRPr="006E5AF0" w:rsidR="00AD18EE" w:rsidP="006E5AF0" w:rsidRDefault="00925C56" w14:paraId="06F08C9E" w14:textId="7E65E191">
      <w:pPr>
        <w:pStyle w:val="NoSpacing"/>
        <w:rPr>
          <w:rStyle w:val="SubtleReference"/>
        </w:rPr>
      </w:pPr>
      <w:r>
        <w:rPr>
          <w:rFonts w:eastAsia="Arial"/>
        </w:rPr>
        <w:t xml:space="preserve">  </w:t>
      </w:r>
    </w:p>
    <w:p w:rsidR="00AD18EE" w:rsidP="1387326D" w:rsidRDefault="00000000" w14:paraId="554F2DF6" w14:textId="77777777">
      <w:pPr>
        <w:spacing w:after="80"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1387326D" w:rsidR="73E5DBA9">
        <w:rPr>
          <w:rFonts w:ascii="Arial" w:hAnsi="Arial" w:eastAsia="Arial" w:cs="Arial"/>
          <w:b w:val="1"/>
          <w:bCs w:val="1"/>
          <w:sz w:val="22"/>
          <w:szCs w:val="22"/>
        </w:rPr>
        <w:t>Description</w:t>
      </w:r>
    </w:p>
    <w:p w:rsidR="2F57A517" w:rsidP="1387326D" w:rsidRDefault="2F57A517" w14:paraId="61B687A7" w14:textId="6AD27C26">
      <w:pPr>
        <w:spacing w:after="200" w:line="360" w:lineRule="auto"/>
        <w:rPr>
          <w:rFonts w:ascii="Arial" w:hAnsi="Arial" w:eastAsia="Arial" w:cs="Arial"/>
          <w:sz w:val="22"/>
          <w:szCs w:val="22"/>
        </w:rPr>
      </w:pPr>
      <w:r w:rsidRPr="1387326D" w:rsidR="2F57A517">
        <w:rPr>
          <w:rFonts w:ascii="Arial" w:hAnsi="Arial" w:eastAsia="Arial" w:cs="Arial"/>
          <w:sz w:val="22"/>
          <w:szCs w:val="22"/>
        </w:rPr>
        <w:t xml:space="preserve">In Component 1 of LCHS4009, </w:t>
      </w:r>
      <w:r w:rsidRPr="1387326D" w:rsidR="1A6B6490">
        <w:rPr>
          <w:rFonts w:ascii="Arial" w:hAnsi="Arial" w:eastAsia="Arial" w:cs="Arial"/>
          <w:sz w:val="22"/>
          <w:szCs w:val="22"/>
        </w:rPr>
        <w:t>during</w:t>
      </w:r>
      <w:r w:rsidRPr="1387326D" w:rsidR="039857D0">
        <w:rPr>
          <w:rFonts w:ascii="Arial" w:hAnsi="Arial" w:eastAsia="Arial" w:cs="Arial"/>
          <w:sz w:val="22"/>
          <w:szCs w:val="22"/>
        </w:rPr>
        <w:t xml:space="preserve"> my prese</w:t>
      </w:r>
      <w:r w:rsidRPr="1387326D" w:rsidR="2CA7C579">
        <w:rPr>
          <w:rFonts w:ascii="Arial" w:hAnsi="Arial" w:eastAsia="Arial" w:cs="Arial"/>
          <w:sz w:val="22"/>
          <w:szCs w:val="22"/>
        </w:rPr>
        <w:t>nta</w:t>
      </w:r>
      <w:r w:rsidRPr="1387326D" w:rsidR="039857D0">
        <w:rPr>
          <w:rFonts w:ascii="Arial" w:hAnsi="Arial" w:eastAsia="Arial" w:cs="Arial"/>
          <w:sz w:val="22"/>
          <w:szCs w:val="22"/>
        </w:rPr>
        <w:t>tion</w:t>
      </w:r>
      <w:r w:rsidRPr="1387326D" w:rsidR="7E08E04B">
        <w:rPr>
          <w:rFonts w:ascii="Arial" w:hAnsi="Arial" w:eastAsia="Arial" w:cs="Arial"/>
          <w:sz w:val="22"/>
          <w:szCs w:val="22"/>
        </w:rPr>
        <w:t xml:space="preserve"> </w:t>
      </w:r>
      <w:r w:rsidRPr="1387326D" w:rsidR="195D7648">
        <w:rPr>
          <w:rFonts w:ascii="Arial" w:hAnsi="Arial" w:eastAsia="Arial" w:cs="Arial"/>
          <w:sz w:val="22"/>
          <w:szCs w:val="22"/>
        </w:rPr>
        <w:t>(Self</w:t>
      </w:r>
      <w:r w:rsidRPr="1387326D" w:rsidR="24BEA1B6">
        <w:rPr>
          <w:rFonts w:ascii="Arial" w:hAnsi="Arial" w:eastAsia="Arial" w:cs="Arial"/>
          <w:sz w:val="22"/>
          <w:szCs w:val="22"/>
        </w:rPr>
        <w:t xml:space="preserve">- </w:t>
      </w:r>
      <w:r w:rsidRPr="1387326D" w:rsidR="41561A87">
        <w:rPr>
          <w:rFonts w:ascii="Arial" w:hAnsi="Arial" w:eastAsia="Arial" w:cs="Arial"/>
          <w:sz w:val="22"/>
          <w:szCs w:val="22"/>
        </w:rPr>
        <w:t>A</w:t>
      </w:r>
      <w:r w:rsidRPr="1387326D" w:rsidR="24BEA1B6">
        <w:rPr>
          <w:rFonts w:ascii="Arial" w:hAnsi="Arial" w:eastAsia="Arial" w:cs="Arial"/>
          <w:sz w:val="22"/>
          <w:szCs w:val="22"/>
        </w:rPr>
        <w:t>wareness</w:t>
      </w:r>
      <w:r w:rsidRPr="1387326D" w:rsidR="35340DD8">
        <w:rPr>
          <w:rFonts w:ascii="Arial" w:hAnsi="Arial" w:eastAsia="Arial" w:cs="Arial"/>
          <w:sz w:val="22"/>
          <w:szCs w:val="22"/>
        </w:rPr>
        <w:t xml:space="preserve">: Critical Thinking) </w:t>
      </w:r>
      <w:r w:rsidRPr="1387326D" w:rsidR="4C2F29BC">
        <w:rPr>
          <w:rFonts w:ascii="Arial" w:hAnsi="Arial" w:eastAsia="Arial" w:cs="Arial"/>
          <w:sz w:val="22"/>
          <w:szCs w:val="22"/>
        </w:rPr>
        <w:t xml:space="preserve">I </w:t>
      </w:r>
      <w:r w:rsidRPr="1387326D" w:rsidR="03313AF7">
        <w:rPr>
          <w:rFonts w:ascii="Arial" w:hAnsi="Arial" w:eastAsia="Arial" w:cs="Arial"/>
          <w:sz w:val="22"/>
          <w:szCs w:val="22"/>
        </w:rPr>
        <w:t>was</w:t>
      </w:r>
      <w:r w:rsidRPr="1387326D" w:rsidR="039857D0">
        <w:rPr>
          <w:rFonts w:ascii="Arial" w:hAnsi="Arial" w:eastAsia="Arial" w:cs="Arial"/>
          <w:sz w:val="22"/>
          <w:szCs w:val="22"/>
        </w:rPr>
        <w:t xml:space="preserve"> </w:t>
      </w:r>
      <w:r w:rsidRPr="1387326D" w:rsidR="2346422B">
        <w:rPr>
          <w:rFonts w:ascii="Arial" w:hAnsi="Arial" w:eastAsia="Arial" w:cs="Arial"/>
          <w:sz w:val="22"/>
          <w:szCs w:val="22"/>
        </w:rPr>
        <w:t xml:space="preserve">not fully prepared </w:t>
      </w:r>
      <w:bookmarkStart w:name="_Int_MDZiOApI" w:id="1734024719"/>
      <w:r w:rsidRPr="1387326D" w:rsidR="03F38A39">
        <w:rPr>
          <w:rFonts w:ascii="Arial" w:hAnsi="Arial" w:eastAsia="Arial" w:cs="Arial"/>
          <w:sz w:val="22"/>
          <w:szCs w:val="22"/>
        </w:rPr>
        <w:t>because of</w:t>
      </w:r>
      <w:bookmarkEnd w:id="1734024719"/>
      <w:r w:rsidRPr="1387326D" w:rsidR="03F38A39">
        <w:rPr>
          <w:rFonts w:ascii="Arial" w:hAnsi="Arial" w:eastAsia="Arial" w:cs="Arial"/>
          <w:sz w:val="22"/>
          <w:szCs w:val="22"/>
        </w:rPr>
        <w:t xml:space="preserve"> </w:t>
      </w:r>
      <w:r w:rsidRPr="1387326D" w:rsidR="208C5C5B">
        <w:rPr>
          <w:rFonts w:ascii="Arial" w:hAnsi="Arial" w:eastAsia="Arial" w:cs="Arial"/>
          <w:sz w:val="22"/>
          <w:szCs w:val="22"/>
        </w:rPr>
        <w:t>some unavoidable</w:t>
      </w:r>
      <w:r w:rsidRPr="1387326D" w:rsidR="645F2376">
        <w:rPr>
          <w:rFonts w:ascii="Arial" w:hAnsi="Arial" w:eastAsia="Arial" w:cs="Arial"/>
          <w:sz w:val="22"/>
          <w:szCs w:val="22"/>
        </w:rPr>
        <w:t xml:space="preserve"> personal </w:t>
      </w:r>
      <w:r w:rsidRPr="1387326D" w:rsidR="2BE611DA">
        <w:rPr>
          <w:rFonts w:ascii="Arial" w:hAnsi="Arial" w:eastAsia="Arial" w:cs="Arial"/>
          <w:sz w:val="22"/>
          <w:szCs w:val="22"/>
        </w:rPr>
        <w:t xml:space="preserve">circumstances </w:t>
      </w:r>
      <w:r w:rsidRPr="1387326D" w:rsidR="35AA49C9">
        <w:rPr>
          <w:rFonts w:ascii="Arial" w:hAnsi="Arial" w:eastAsia="Arial" w:cs="Arial"/>
          <w:sz w:val="22"/>
          <w:szCs w:val="22"/>
        </w:rPr>
        <w:t xml:space="preserve">did not have </w:t>
      </w:r>
      <w:r w:rsidRPr="1387326D" w:rsidR="2BC4E7EF">
        <w:rPr>
          <w:rFonts w:ascii="Arial" w:hAnsi="Arial" w:eastAsia="Arial" w:cs="Arial"/>
          <w:sz w:val="22"/>
          <w:szCs w:val="22"/>
        </w:rPr>
        <w:t>enough</w:t>
      </w:r>
      <w:r w:rsidRPr="1387326D" w:rsidR="516158FA">
        <w:rPr>
          <w:rFonts w:ascii="Arial" w:hAnsi="Arial" w:eastAsia="Arial" w:cs="Arial"/>
          <w:sz w:val="22"/>
          <w:szCs w:val="22"/>
        </w:rPr>
        <w:t xml:space="preserve"> time to </w:t>
      </w:r>
      <w:r w:rsidRPr="1387326D" w:rsidR="516158FA">
        <w:rPr>
          <w:rFonts w:ascii="Arial" w:hAnsi="Arial" w:eastAsia="Arial" w:cs="Arial"/>
          <w:sz w:val="22"/>
          <w:szCs w:val="22"/>
        </w:rPr>
        <w:t>practise</w:t>
      </w:r>
      <w:r w:rsidRPr="1387326D" w:rsidR="516158FA">
        <w:rPr>
          <w:rFonts w:ascii="Arial" w:hAnsi="Arial" w:eastAsia="Arial" w:cs="Arial"/>
          <w:sz w:val="22"/>
          <w:szCs w:val="22"/>
        </w:rPr>
        <w:t xml:space="preserve">  my </w:t>
      </w:r>
      <w:r w:rsidRPr="1387326D" w:rsidR="1FFA143D">
        <w:rPr>
          <w:rFonts w:ascii="Arial" w:hAnsi="Arial" w:eastAsia="Arial" w:cs="Arial"/>
          <w:sz w:val="22"/>
          <w:szCs w:val="22"/>
        </w:rPr>
        <w:t>presentation</w:t>
      </w:r>
      <w:r w:rsidRPr="1387326D" w:rsidR="516158FA">
        <w:rPr>
          <w:rFonts w:ascii="Arial" w:hAnsi="Arial" w:eastAsia="Arial" w:cs="Arial"/>
          <w:sz w:val="22"/>
          <w:szCs w:val="22"/>
        </w:rPr>
        <w:t xml:space="preserve"> as much</w:t>
      </w:r>
      <w:r w:rsidRPr="1387326D" w:rsidR="78D5B958">
        <w:rPr>
          <w:rFonts w:ascii="Arial" w:hAnsi="Arial" w:eastAsia="Arial" w:cs="Arial"/>
          <w:sz w:val="22"/>
          <w:szCs w:val="22"/>
        </w:rPr>
        <w:t xml:space="preserve"> </w:t>
      </w:r>
      <w:r w:rsidRPr="1387326D" w:rsidR="35627FDC">
        <w:rPr>
          <w:rFonts w:ascii="Arial" w:hAnsi="Arial" w:eastAsia="Arial" w:cs="Arial"/>
          <w:sz w:val="22"/>
          <w:szCs w:val="22"/>
        </w:rPr>
        <w:t xml:space="preserve">as </w:t>
      </w:r>
      <w:r w:rsidRPr="1387326D" w:rsidR="328B0A09">
        <w:rPr>
          <w:rFonts w:ascii="Arial" w:hAnsi="Arial" w:eastAsia="Arial" w:cs="Arial"/>
          <w:sz w:val="22"/>
          <w:szCs w:val="22"/>
        </w:rPr>
        <w:t>wanted.</w:t>
      </w:r>
      <w:r w:rsidRPr="1387326D" w:rsidR="35627FDC">
        <w:rPr>
          <w:rFonts w:ascii="Arial" w:hAnsi="Arial" w:eastAsia="Arial" w:cs="Arial"/>
          <w:sz w:val="22"/>
          <w:szCs w:val="22"/>
        </w:rPr>
        <w:t xml:space="preserve"> </w:t>
      </w:r>
      <w:r w:rsidRPr="1387326D" w:rsidR="20DFB048">
        <w:rPr>
          <w:rFonts w:ascii="Arial" w:hAnsi="Arial" w:eastAsia="Arial" w:cs="Arial"/>
          <w:sz w:val="22"/>
          <w:szCs w:val="22"/>
        </w:rPr>
        <w:t>Although</w:t>
      </w:r>
      <w:r w:rsidRPr="1387326D" w:rsidR="35627FDC">
        <w:rPr>
          <w:rFonts w:ascii="Arial" w:hAnsi="Arial" w:eastAsia="Arial" w:cs="Arial"/>
          <w:sz w:val="22"/>
          <w:szCs w:val="22"/>
        </w:rPr>
        <w:t xml:space="preserve"> </w:t>
      </w:r>
      <w:r w:rsidRPr="1387326D" w:rsidR="7A46ACCF">
        <w:rPr>
          <w:rFonts w:ascii="Arial" w:hAnsi="Arial" w:eastAsia="Arial" w:cs="Arial"/>
          <w:sz w:val="22"/>
          <w:szCs w:val="22"/>
        </w:rPr>
        <w:t xml:space="preserve">I </w:t>
      </w:r>
      <w:r w:rsidRPr="1387326D" w:rsidR="52939496">
        <w:rPr>
          <w:rFonts w:ascii="Arial" w:hAnsi="Arial" w:eastAsia="Arial" w:cs="Arial"/>
          <w:sz w:val="22"/>
          <w:szCs w:val="22"/>
        </w:rPr>
        <w:t>was unprepared</w:t>
      </w:r>
      <w:r w:rsidRPr="1387326D" w:rsidR="280CE8D8">
        <w:rPr>
          <w:rFonts w:ascii="Arial" w:hAnsi="Arial" w:eastAsia="Arial" w:cs="Arial"/>
          <w:sz w:val="22"/>
          <w:szCs w:val="22"/>
        </w:rPr>
        <w:t>, I still attended th</w:t>
      </w:r>
      <w:r w:rsidRPr="1387326D" w:rsidR="1F3A32A6">
        <w:rPr>
          <w:rFonts w:ascii="Arial" w:hAnsi="Arial" w:eastAsia="Arial" w:cs="Arial"/>
          <w:sz w:val="22"/>
          <w:szCs w:val="22"/>
        </w:rPr>
        <w:t xml:space="preserve">e class and delivered my </w:t>
      </w:r>
      <w:r w:rsidRPr="1387326D" w:rsidR="63C18322">
        <w:rPr>
          <w:rFonts w:ascii="Arial" w:hAnsi="Arial" w:eastAsia="Arial" w:cs="Arial"/>
          <w:sz w:val="22"/>
          <w:szCs w:val="22"/>
        </w:rPr>
        <w:t xml:space="preserve">presentation. I tried my best to explain </w:t>
      </w:r>
      <w:r w:rsidRPr="1387326D" w:rsidR="545034B1">
        <w:rPr>
          <w:rFonts w:ascii="Arial" w:hAnsi="Arial" w:eastAsia="Arial" w:cs="Arial"/>
          <w:sz w:val="22"/>
          <w:szCs w:val="22"/>
        </w:rPr>
        <w:t>the</w:t>
      </w:r>
      <w:r w:rsidRPr="1387326D" w:rsidR="10DBC7A8">
        <w:rPr>
          <w:rFonts w:ascii="Arial" w:hAnsi="Arial" w:eastAsia="Arial" w:cs="Arial"/>
          <w:sz w:val="22"/>
          <w:szCs w:val="22"/>
        </w:rPr>
        <w:t xml:space="preserve"> </w:t>
      </w:r>
      <w:r w:rsidRPr="1387326D" w:rsidR="70AA6D1C">
        <w:rPr>
          <w:rFonts w:ascii="Arial" w:hAnsi="Arial" w:eastAsia="Arial" w:cs="Arial"/>
          <w:sz w:val="22"/>
          <w:szCs w:val="22"/>
        </w:rPr>
        <w:t>topic clearly</w:t>
      </w:r>
      <w:r w:rsidRPr="1387326D" w:rsidR="10DBC7A8">
        <w:rPr>
          <w:rFonts w:ascii="Arial" w:hAnsi="Arial" w:eastAsia="Arial" w:cs="Arial"/>
          <w:sz w:val="22"/>
          <w:szCs w:val="22"/>
        </w:rPr>
        <w:t xml:space="preserve"> and </w:t>
      </w:r>
      <w:r w:rsidRPr="1387326D" w:rsidR="753EDF46">
        <w:rPr>
          <w:rFonts w:ascii="Arial" w:hAnsi="Arial" w:eastAsia="Arial" w:cs="Arial"/>
          <w:sz w:val="22"/>
          <w:szCs w:val="22"/>
        </w:rPr>
        <w:t xml:space="preserve">confidently. </w:t>
      </w:r>
      <w:r w:rsidRPr="1387326D" w:rsidR="508B199D">
        <w:rPr>
          <w:rFonts w:ascii="Arial" w:hAnsi="Arial" w:eastAsia="Arial" w:cs="Arial"/>
          <w:sz w:val="22"/>
          <w:szCs w:val="22"/>
        </w:rPr>
        <w:t xml:space="preserve">Even </w:t>
      </w:r>
      <w:r w:rsidRPr="1387326D" w:rsidR="26D17816">
        <w:rPr>
          <w:rFonts w:ascii="Arial" w:hAnsi="Arial" w:eastAsia="Arial" w:cs="Arial"/>
          <w:sz w:val="22"/>
          <w:szCs w:val="22"/>
        </w:rPr>
        <w:t>though I</w:t>
      </w:r>
      <w:r w:rsidRPr="1387326D" w:rsidR="1243B6BD">
        <w:rPr>
          <w:rFonts w:ascii="Arial" w:hAnsi="Arial" w:eastAsia="Arial" w:cs="Arial"/>
          <w:sz w:val="22"/>
          <w:szCs w:val="22"/>
        </w:rPr>
        <w:t xml:space="preserve"> </w:t>
      </w:r>
      <w:r w:rsidRPr="1387326D" w:rsidR="2F6BA543">
        <w:rPr>
          <w:rFonts w:ascii="Arial" w:hAnsi="Arial" w:eastAsia="Arial" w:cs="Arial"/>
          <w:sz w:val="22"/>
          <w:szCs w:val="22"/>
        </w:rPr>
        <w:t>made a</w:t>
      </w:r>
      <w:r w:rsidRPr="1387326D" w:rsidR="1243B6BD">
        <w:rPr>
          <w:rFonts w:ascii="Arial" w:hAnsi="Arial" w:eastAsia="Arial" w:cs="Arial"/>
          <w:sz w:val="22"/>
          <w:szCs w:val="22"/>
        </w:rPr>
        <w:t xml:space="preserve"> </w:t>
      </w:r>
      <w:r w:rsidRPr="1387326D" w:rsidR="2851D29F">
        <w:rPr>
          <w:rFonts w:ascii="Arial" w:hAnsi="Arial" w:eastAsia="Arial" w:cs="Arial"/>
          <w:sz w:val="22"/>
          <w:szCs w:val="22"/>
        </w:rPr>
        <w:t>mistake, I</w:t>
      </w:r>
      <w:r w:rsidRPr="1387326D" w:rsidR="1243B6BD">
        <w:rPr>
          <w:rFonts w:ascii="Arial" w:hAnsi="Arial" w:eastAsia="Arial" w:cs="Arial"/>
          <w:sz w:val="22"/>
          <w:szCs w:val="22"/>
        </w:rPr>
        <w:t xml:space="preserve"> </w:t>
      </w:r>
      <w:r w:rsidRPr="1387326D" w:rsidR="20555677">
        <w:rPr>
          <w:rFonts w:ascii="Arial" w:hAnsi="Arial" w:eastAsia="Arial" w:cs="Arial"/>
          <w:sz w:val="22"/>
          <w:szCs w:val="22"/>
        </w:rPr>
        <w:t>completed</w:t>
      </w:r>
      <w:r w:rsidRPr="1387326D" w:rsidR="1243B6BD">
        <w:rPr>
          <w:rFonts w:ascii="Arial" w:hAnsi="Arial" w:eastAsia="Arial" w:cs="Arial"/>
          <w:sz w:val="22"/>
          <w:szCs w:val="22"/>
        </w:rPr>
        <w:t xml:space="preserve"> </w:t>
      </w:r>
      <w:r w:rsidRPr="1387326D" w:rsidR="6255513A">
        <w:rPr>
          <w:rFonts w:ascii="Arial" w:hAnsi="Arial" w:eastAsia="Arial" w:cs="Arial"/>
          <w:sz w:val="22"/>
          <w:szCs w:val="22"/>
        </w:rPr>
        <w:t>my presentation without giving up</w:t>
      </w:r>
      <w:r w:rsidRPr="1387326D" w:rsidR="3B803610">
        <w:rPr>
          <w:rFonts w:ascii="Arial" w:hAnsi="Arial" w:eastAsia="Arial" w:cs="Arial"/>
          <w:sz w:val="22"/>
          <w:szCs w:val="22"/>
        </w:rPr>
        <w:t xml:space="preserve">. This </w:t>
      </w:r>
      <w:r w:rsidRPr="1387326D" w:rsidR="78BFA91A">
        <w:rPr>
          <w:rFonts w:ascii="Arial" w:hAnsi="Arial" w:eastAsia="Arial" w:cs="Arial"/>
          <w:sz w:val="22"/>
          <w:szCs w:val="22"/>
        </w:rPr>
        <w:t xml:space="preserve">experience challenged </w:t>
      </w:r>
      <w:r w:rsidRPr="1387326D" w:rsidR="132D13F1">
        <w:rPr>
          <w:rFonts w:ascii="Arial" w:hAnsi="Arial" w:eastAsia="Arial" w:cs="Arial"/>
          <w:sz w:val="22"/>
          <w:szCs w:val="22"/>
        </w:rPr>
        <w:t xml:space="preserve">me to step </w:t>
      </w:r>
      <w:r w:rsidRPr="1387326D" w:rsidR="132D13F1">
        <w:rPr>
          <w:rFonts w:ascii="Arial" w:hAnsi="Arial" w:eastAsia="Arial" w:cs="Arial"/>
          <w:sz w:val="22"/>
          <w:szCs w:val="22"/>
        </w:rPr>
        <w:t>out</w:t>
      </w:r>
      <w:r w:rsidRPr="1387326D" w:rsidR="132D13F1">
        <w:rPr>
          <w:rFonts w:ascii="Arial" w:hAnsi="Arial" w:eastAsia="Arial" w:cs="Arial"/>
          <w:sz w:val="22"/>
          <w:szCs w:val="22"/>
        </w:rPr>
        <w:t xml:space="preserve"> </w:t>
      </w:r>
      <w:r w:rsidRPr="1387326D" w:rsidR="473025B9">
        <w:rPr>
          <w:rFonts w:ascii="Arial" w:hAnsi="Arial" w:eastAsia="Arial" w:cs="Arial"/>
          <w:sz w:val="22"/>
          <w:szCs w:val="22"/>
        </w:rPr>
        <w:t>my comfort</w:t>
      </w:r>
      <w:r w:rsidRPr="1387326D" w:rsidR="3288E26F">
        <w:rPr>
          <w:rFonts w:ascii="Arial" w:hAnsi="Arial" w:eastAsia="Arial" w:cs="Arial"/>
          <w:sz w:val="22"/>
          <w:szCs w:val="22"/>
        </w:rPr>
        <w:t xml:space="preserve"> zone and continue speaking despite my nervousness</w:t>
      </w:r>
      <w:r w:rsidRPr="1387326D" w:rsidR="1DE392D3">
        <w:rPr>
          <w:rFonts w:ascii="Arial" w:hAnsi="Arial" w:eastAsia="Arial" w:cs="Arial"/>
          <w:sz w:val="22"/>
          <w:szCs w:val="22"/>
        </w:rPr>
        <w:t>.</w:t>
      </w:r>
    </w:p>
    <w:p w:rsidR="00AD18EE" w:rsidP="1387326D" w:rsidRDefault="00000000" w14:paraId="63606881" w14:textId="77777777">
      <w:pPr>
        <w:spacing w:after="80" w:line="360" w:lineRule="auto"/>
        <w:rPr>
          <w:rFonts w:ascii="Arial" w:hAnsi="Arial" w:eastAsia="Arial" w:cs="Arial"/>
          <w:b w:val="1"/>
          <w:bCs w:val="1"/>
          <w:sz w:val="22"/>
          <w:szCs w:val="22"/>
        </w:rPr>
      </w:pPr>
      <w:r w:rsidRPr="1387326D" w:rsidR="73E5DBA9">
        <w:rPr>
          <w:rFonts w:ascii="Arial" w:hAnsi="Arial" w:eastAsia="Arial" w:cs="Arial"/>
          <w:b w:val="1"/>
          <w:bCs w:val="1"/>
          <w:sz w:val="22"/>
          <w:szCs w:val="22"/>
        </w:rPr>
        <w:t>Feelings</w:t>
      </w:r>
    </w:p>
    <w:p w:rsidR="00AD18EE" w:rsidRDefault="0087640A" w14:paraId="049613A1" w14:textId="4370C209">
      <w:pPr>
        <w:spacing w:after="200" w:line="360" w:lineRule="auto"/>
      </w:pPr>
      <w:r w:rsidRPr="3569FFE8" w:rsidR="413D34CA">
        <w:rPr>
          <w:rFonts w:ascii="Arial" w:hAnsi="Arial" w:eastAsia="Arial" w:cs="Arial"/>
          <w:sz w:val="22"/>
          <w:szCs w:val="22"/>
        </w:rPr>
        <w:t xml:space="preserve">In advance of the presentation, I experienced positive nervousness. I </w:t>
      </w:r>
      <w:r w:rsidRPr="3569FFE8" w:rsidR="413D34CA">
        <w:rPr>
          <w:rFonts w:ascii="Arial" w:hAnsi="Arial" w:eastAsia="Arial" w:cs="Arial"/>
          <w:sz w:val="22"/>
          <w:szCs w:val="22"/>
        </w:rPr>
        <w:t>don't</w:t>
      </w:r>
      <w:r w:rsidRPr="3569FFE8" w:rsidR="413D34CA">
        <w:rPr>
          <w:rFonts w:ascii="Arial" w:hAnsi="Arial" w:eastAsia="Arial" w:cs="Arial"/>
          <w:sz w:val="22"/>
          <w:szCs w:val="22"/>
        </w:rPr>
        <w:t xml:space="preserve"> use English as a first language, and even though I was confident in my </w:t>
      </w:r>
      <w:r w:rsidRPr="3569FFE8" w:rsidR="23360B5D">
        <w:rPr>
          <w:rFonts w:ascii="Arial" w:hAnsi="Arial" w:eastAsia="Arial" w:cs="Arial"/>
          <w:sz w:val="22"/>
          <w:szCs w:val="22"/>
        </w:rPr>
        <w:t xml:space="preserve">content </w:t>
      </w:r>
      <w:r w:rsidRPr="3569FFE8" w:rsidR="093A7E10">
        <w:rPr>
          <w:rFonts w:ascii="Arial" w:hAnsi="Arial" w:eastAsia="Arial" w:cs="Arial"/>
          <w:sz w:val="22"/>
          <w:szCs w:val="22"/>
        </w:rPr>
        <w:t>because of</w:t>
      </w:r>
      <w:r w:rsidRPr="3569FFE8" w:rsidR="23360B5D">
        <w:rPr>
          <w:rFonts w:ascii="Arial" w:hAnsi="Arial" w:eastAsia="Arial" w:cs="Arial"/>
          <w:sz w:val="22"/>
          <w:szCs w:val="22"/>
        </w:rPr>
        <w:t xml:space="preserve"> </w:t>
      </w:r>
      <w:r w:rsidRPr="3569FFE8" w:rsidR="413D34CA">
        <w:rPr>
          <w:rFonts w:ascii="Arial" w:hAnsi="Arial" w:eastAsia="Arial" w:cs="Arial"/>
          <w:sz w:val="22"/>
          <w:szCs w:val="22"/>
        </w:rPr>
        <w:t xml:space="preserve">lived experiences, I was concerned about my ability to speak and think in English and keep to the </w:t>
      </w:r>
      <w:r w:rsidRPr="3569FFE8" w:rsidR="43EB66AA">
        <w:rPr>
          <w:rFonts w:ascii="Arial" w:hAnsi="Arial" w:eastAsia="Arial" w:cs="Arial"/>
          <w:sz w:val="22"/>
          <w:szCs w:val="22"/>
        </w:rPr>
        <w:t>6</w:t>
      </w:r>
      <w:r w:rsidRPr="3569FFE8" w:rsidR="413D34CA">
        <w:rPr>
          <w:rFonts w:ascii="Arial" w:hAnsi="Arial" w:eastAsia="Arial" w:cs="Arial"/>
          <w:sz w:val="22"/>
          <w:szCs w:val="22"/>
        </w:rPr>
        <w:t>-minute time constraint. My nerves settled once I began giving my practice examples. This presentation material was both familiar and meaningful to me. Once the presentation was completed, I sensed relief and modest satisfaction, as well as some regret that I had covered my concluding points in too much of a rush.</w:t>
      </w:r>
    </w:p>
    <w:p w:rsidR="00AD18EE" w:rsidRDefault="00000000" w14:paraId="0C7BB725" w14:textId="77777777">
      <w:pPr>
        <w:spacing w:after="80" w:line="360" w:lineRule="auto"/>
      </w:pPr>
      <w:r>
        <w:rPr>
          <w:rFonts w:ascii="Arial" w:hAnsi="Arial" w:eastAsia="Arial" w:cs="Arial"/>
          <w:b/>
          <w:bCs/>
          <w:sz w:val="22"/>
          <w:szCs w:val="22"/>
        </w:rPr>
        <w:t>Evaluation</w:t>
      </w:r>
    </w:p>
    <w:p w:rsidR="00AD18EE" w:rsidP="1387326D" w:rsidRDefault="0087640A" w14:paraId="012DCE01" w14:textId="3D4149A3">
      <w:pPr>
        <w:spacing w:after="200" w:line="360" w:lineRule="auto"/>
        <w:rPr>
          <w:rFonts w:ascii="Arial" w:hAnsi="Arial" w:eastAsia="Arial" w:cs="Arial"/>
          <w:sz w:val="22"/>
          <w:szCs w:val="22"/>
        </w:rPr>
      </w:pPr>
      <w:r w:rsidRPr="1387326D" w:rsidR="2FD6C493">
        <w:rPr>
          <w:rFonts w:ascii="Arial" w:hAnsi="Arial" w:eastAsia="Arial" w:cs="Arial"/>
          <w:sz w:val="22"/>
          <w:szCs w:val="22"/>
        </w:rPr>
        <w:t xml:space="preserve">The </w:t>
      </w:r>
      <w:r w:rsidRPr="1387326D" w:rsidR="0530041C">
        <w:rPr>
          <w:rFonts w:ascii="Arial" w:hAnsi="Arial" w:eastAsia="Arial" w:cs="Arial"/>
          <w:sz w:val="22"/>
          <w:szCs w:val="22"/>
        </w:rPr>
        <w:t xml:space="preserve">positive </w:t>
      </w:r>
      <w:r w:rsidRPr="1387326D" w:rsidR="4935C3EC">
        <w:rPr>
          <w:rFonts w:ascii="Arial" w:hAnsi="Arial" w:eastAsia="Arial" w:cs="Arial"/>
          <w:sz w:val="22"/>
          <w:szCs w:val="22"/>
        </w:rPr>
        <w:t>aspect of</w:t>
      </w:r>
      <w:r w:rsidRPr="1387326D" w:rsidR="669C5740">
        <w:rPr>
          <w:rFonts w:ascii="Arial" w:hAnsi="Arial" w:eastAsia="Arial" w:cs="Arial"/>
          <w:sz w:val="22"/>
          <w:szCs w:val="22"/>
        </w:rPr>
        <w:t xml:space="preserve"> </w:t>
      </w:r>
      <w:r w:rsidRPr="1387326D" w:rsidR="7651B84C">
        <w:rPr>
          <w:rFonts w:ascii="Arial" w:hAnsi="Arial" w:eastAsia="Arial" w:cs="Arial"/>
          <w:sz w:val="22"/>
          <w:szCs w:val="22"/>
        </w:rPr>
        <w:t xml:space="preserve">the </w:t>
      </w:r>
      <w:r w:rsidRPr="1387326D" w:rsidR="7BB93C80">
        <w:rPr>
          <w:rFonts w:ascii="Arial" w:hAnsi="Arial" w:eastAsia="Arial" w:cs="Arial"/>
          <w:sz w:val="22"/>
          <w:szCs w:val="22"/>
        </w:rPr>
        <w:t>experience was</w:t>
      </w:r>
      <w:r w:rsidRPr="1387326D" w:rsidR="669C5740">
        <w:rPr>
          <w:rFonts w:ascii="Arial" w:hAnsi="Arial" w:eastAsia="Arial" w:cs="Arial"/>
          <w:sz w:val="22"/>
          <w:szCs w:val="22"/>
        </w:rPr>
        <w:t xml:space="preserve"> th</w:t>
      </w:r>
      <w:r w:rsidRPr="1387326D" w:rsidR="5C348ECB">
        <w:rPr>
          <w:rFonts w:ascii="Arial" w:hAnsi="Arial" w:eastAsia="Arial" w:cs="Arial"/>
          <w:sz w:val="22"/>
          <w:szCs w:val="22"/>
        </w:rPr>
        <w:t xml:space="preserve">at I completed my presentation </w:t>
      </w:r>
      <w:r w:rsidRPr="1387326D" w:rsidR="1D675946">
        <w:rPr>
          <w:rFonts w:ascii="Arial" w:hAnsi="Arial" w:eastAsia="Arial" w:cs="Arial"/>
          <w:sz w:val="22"/>
          <w:szCs w:val="22"/>
        </w:rPr>
        <w:t>despite feeling</w:t>
      </w:r>
      <w:r w:rsidRPr="1387326D" w:rsidR="5C348ECB">
        <w:rPr>
          <w:rFonts w:ascii="Arial" w:hAnsi="Arial" w:eastAsia="Arial" w:cs="Arial"/>
          <w:sz w:val="22"/>
          <w:szCs w:val="22"/>
        </w:rPr>
        <w:t xml:space="preserve"> </w:t>
      </w:r>
      <w:r w:rsidRPr="1387326D" w:rsidR="3B1AA080">
        <w:rPr>
          <w:rFonts w:ascii="Arial" w:hAnsi="Arial" w:eastAsia="Arial" w:cs="Arial"/>
          <w:sz w:val="22"/>
          <w:szCs w:val="22"/>
        </w:rPr>
        <w:t>nervous and</w:t>
      </w:r>
      <w:r w:rsidRPr="1387326D" w:rsidR="5C348ECB">
        <w:rPr>
          <w:rFonts w:ascii="Arial" w:hAnsi="Arial" w:eastAsia="Arial" w:cs="Arial"/>
          <w:sz w:val="22"/>
          <w:szCs w:val="22"/>
        </w:rPr>
        <w:t xml:space="preserve"> unp</w:t>
      </w:r>
      <w:r w:rsidRPr="1387326D" w:rsidR="5E39E5E9">
        <w:rPr>
          <w:rFonts w:ascii="Arial" w:hAnsi="Arial" w:eastAsia="Arial" w:cs="Arial"/>
          <w:sz w:val="22"/>
          <w:szCs w:val="22"/>
        </w:rPr>
        <w:t xml:space="preserve">repared. I managed to </w:t>
      </w:r>
      <w:r w:rsidRPr="1387326D" w:rsidR="5E39E5E9">
        <w:rPr>
          <w:rFonts w:ascii="Arial" w:hAnsi="Arial" w:eastAsia="Arial" w:cs="Arial"/>
          <w:sz w:val="22"/>
          <w:szCs w:val="22"/>
        </w:rPr>
        <w:t>communication</w:t>
      </w:r>
      <w:r w:rsidRPr="1387326D" w:rsidR="5E39E5E9">
        <w:rPr>
          <w:rFonts w:ascii="Arial" w:hAnsi="Arial" w:eastAsia="Arial" w:cs="Arial"/>
          <w:sz w:val="22"/>
          <w:szCs w:val="22"/>
        </w:rPr>
        <w:t xml:space="preserve"> the main points of my topic</w:t>
      </w:r>
      <w:r w:rsidRPr="1387326D" w:rsidR="4BAADB97">
        <w:rPr>
          <w:rFonts w:ascii="Arial" w:hAnsi="Arial" w:eastAsia="Arial" w:cs="Arial"/>
          <w:sz w:val="22"/>
          <w:szCs w:val="22"/>
        </w:rPr>
        <w:t xml:space="preserve"> and </w:t>
      </w:r>
      <w:r w:rsidRPr="1387326D" w:rsidR="188D10CE">
        <w:rPr>
          <w:rFonts w:ascii="Arial" w:hAnsi="Arial" w:eastAsia="Arial" w:cs="Arial"/>
          <w:sz w:val="22"/>
          <w:szCs w:val="22"/>
        </w:rPr>
        <w:t>remained calm</w:t>
      </w:r>
      <w:r w:rsidRPr="1387326D" w:rsidR="4BAADB97">
        <w:rPr>
          <w:rFonts w:ascii="Arial" w:hAnsi="Arial" w:eastAsia="Arial" w:cs="Arial"/>
          <w:sz w:val="22"/>
          <w:szCs w:val="22"/>
        </w:rPr>
        <w:t xml:space="preserve"> throughout most of the presentation</w:t>
      </w:r>
      <w:r w:rsidRPr="1387326D" w:rsidR="4B43F5D7">
        <w:rPr>
          <w:rFonts w:ascii="Arial" w:hAnsi="Arial" w:eastAsia="Arial" w:cs="Arial"/>
          <w:sz w:val="22"/>
          <w:szCs w:val="22"/>
        </w:rPr>
        <w:t xml:space="preserve">. I also </w:t>
      </w:r>
      <w:r w:rsidRPr="1387326D" w:rsidR="3FCAA554">
        <w:rPr>
          <w:rFonts w:ascii="Arial" w:hAnsi="Arial" w:eastAsia="Arial" w:cs="Arial"/>
          <w:sz w:val="22"/>
          <w:szCs w:val="22"/>
        </w:rPr>
        <w:t xml:space="preserve">gained </w:t>
      </w:r>
      <w:r w:rsidRPr="1387326D" w:rsidR="2E77A3D3">
        <w:rPr>
          <w:rFonts w:ascii="Arial" w:hAnsi="Arial" w:eastAsia="Arial" w:cs="Arial"/>
          <w:sz w:val="22"/>
          <w:szCs w:val="22"/>
        </w:rPr>
        <w:t>valuable</w:t>
      </w:r>
      <w:r w:rsidRPr="1387326D" w:rsidR="7C88F6B1">
        <w:rPr>
          <w:rFonts w:ascii="Arial" w:hAnsi="Arial" w:eastAsia="Arial" w:cs="Arial"/>
          <w:sz w:val="22"/>
          <w:szCs w:val="22"/>
        </w:rPr>
        <w:t xml:space="preserve"> experience</w:t>
      </w:r>
      <w:r w:rsidRPr="1387326D" w:rsidR="4B43F5D7">
        <w:rPr>
          <w:rFonts w:ascii="Arial" w:hAnsi="Arial" w:eastAsia="Arial" w:cs="Arial"/>
          <w:sz w:val="22"/>
          <w:szCs w:val="22"/>
        </w:rPr>
        <w:t xml:space="preserve"> in speaking i</w:t>
      </w:r>
      <w:r w:rsidRPr="1387326D" w:rsidR="744BBA55">
        <w:rPr>
          <w:rFonts w:ascii="Arial" w:hAnsi="Arial" w:eastAsia="Arial" w:cs="Arial"/>
          <w:sz w:val="22"/>
          <w:szCs w:val="22"/>
        </w:rPr>
        <w:t xml:space="preserve">n front of   the </w:t>
      </w:r>
      <w:r w:rsidRPr="1387326D" w:rsidR="1FAEC004">
        <w:rPr>
          <w:rFonts w:ascii="Arial" w:hAnsi="Arial" w:eastAsia="Arial" w:cs="Arial"/>
          <w:sz w:val="22"/>
          <w:szCs w:val="22"/>
        </w:rPr>
        <w:t xml:space="preserve">audience, </w:t>
      </w:r>
      <w:r w:rsidRPr="1387326D" w:rsidR="5E952D38">
        <w:rPr>
          <w:rFonts w:ascii="Arial" w:hAnsi="Arial" w:eastAsia="Arial" w:cs="Arial"/>
          <w:sz w:val="22"/>
          <w:szCs w:val="22"/>
        </w:rPr>
        <w:t>which</w:t>
      </w:r>
      <w:r w:rsidRPr="1387326D" w:rsidR="50BFDAED">
        <w:rPr>
          <w:rFonts w:ascii="Arial" w:hAnsi="Arial" w:eastAsia="Arial" w:cs="Arial"/>
          <w:sz w:val="22"/>
          <w:szCs w:val="22"/>
        </w:rPr>
        <w:t xml:space="preserve"> increased</w:t>
      </w:r>
      <w:r w:rsidRPr="1387326D" w:rsidR="73EBE866">
        <w:rPr>
          <w:rFonts w:ascii="Arial" w:hAnsi="Arial" w:eastAsia="Arial" w:cs="Arial"/>
          <w:sz w:val="22"/>
          <w:szCs w:val="22"/>
        </w:rPr>
        <w:t xml:space="preserve"> my confidence</w:t>
      </w:r>
      <w:r w:rsidRPr="1387326D" w:rsidR="78B0A218">
        <w:rPr>
          <w:rFonts w:ascii="Arial" w:hAnsi="Arial" w:eastAsia="Arial" w:cs="Arial"/>
          <w:sz w:val="22"/>
          <w:szCs w:val="22"/>
        </w:rPr>
        <w:t xml:space="preserve">, However, </w:t>
      </w:r>
      <w:r w:rsidRPr="1387326D" w:rsidR="26092E1A">
        <w:rPr>
          <w:rFonts w:ascii="Arial" w:hAnsi="Arial" w:eastAsia="Arial" w:cs="Arial"/>
          <w:sz w:val="22"/>
          <w:szCs w:val="22"/>
        </w:rPr>
        <w:t xml:space="preserve">there were also </w:t>
      </w:r>
      <w:r w:rsidRPr="1387326D" w:rsidR="78B0A218">
        <w:rPr>
          <w:rFonts w:ascii="Arial" w:hAnsi="Arial" w:eastAsia="Arial" w:cs="Arial"/>
          <w:sz w:val="22"/>
          <w:szCs w:val="22"/>
        </w:rPr>
        <w:t>some negative</w:t>
      </w:r>
      <w:r w:rsidRPr="1387326D" w:rsidR="21F6B498">
        <w:rPr>
          <w:rFonts w:ascii="Arial" w:hAnsi="Arial" w:eastAsia="Arial" w:cs="Arial"/>
          <w:sz w:val="22"/>
          <w:szCs w:val="22"/>
        </w:rPr>
        <w:t xml:space="preserve"> aspects, because I </w:t>
      </w:r>
      <w:r w:rsidRPr="1387326D" w:rsidR="232D3028">
        <w:rPr>
          <w:rFonts w:ascii="Arial" w:hAnsi="Arial" w:eastAsia="Arial" w:cs="Arial"/>
          <w:sz w:val="22"/>
          <w:szCs w:val="22"/>
        </w:rPr>
        <w:t xml:space="preserve">had limited time to </w:t>
      </w:r>
      <w:r w:rsidRPr="1387326D" w:rsidR="5E9F5961">
        <w:rPr>
          <w:rFonts w:ascii="Arial" w:hAnsi="Arial" w:eastAsia="Arial" w:cs="Arial"/>
          <w:sz w:val="22"/>
          <w:szCs w:val="22"/>
        </w:rPr>
        <w:t xml:space="preserve">prepare. I could not explain some </w:t>
      </w:r>
      <w:r w:rsidRPr="1387326D" w:rsidR="49A1DC3C">
        <w:rPr>
          <w:rFonts w:ascii="Arial" w:hAnsi="Arial" w:eastAsia="Arial" w:cs="Arial"/>
          <w:sz w:val="22"/>
          <w:szCs w:val="22"/>
        </w:rPr>
        <w:t xml:space="preserve">points in as much detail </w:t>
      </w:r>
      <w:r w:rsidRPr="1387326D" w:rsidR="49A1DC3C">
        <w:rPr>
          <w:rFonts w:ascii="Arial" w:hAnsi="Arial" w:eastAsia="Arial" w:cs="Arial"/>
          <w:sz w:val="22"/>
          <w:szCs w:val="22"/>
        </w:rPr>
        <w:t>as</w:t>
      </w:r>
      <w:r w:rsidRPr="1387326D" w:rsidR="49A1DC3C">
        <w:rPr>
          <w:rFonts w:ascii="Arial" w:hAnsi="Arial" w:eastAsia="Arial" w:cs="Arial"/>
          <w:sz w:val="22"/>
          <w:szCs w:val="22"/>
        </w:rPr>
        <w:t xml:space="preserve"> </w:t>
      </w:r>
      <w:r w:rsidRPr="1387326D" w:rsidR="2FE22146">
        <w:rPr>
          <w:rFonts w:ascii="Arial" w:hAnsi="Arial" w:eastAsia="Arial" w:cs="Arial"/>
          <w:sz w:val="22"/>
          <w:szCs w:val="22"/>
        </w:rPr>
        <w:t xml:space="preserve">wanted. </w:t>
      </w:r>
      <w:r w:rsidRPr="1387326D" w:rsidR="2FE22146">
        <w:rPr>
          <w:rFonts w:ascii="Arial" w:hAnsi="Arial" w:eastAsia="Arial" w:cs="Arial"/>
          <w:sz w:val="22"/>
          <w:szCs w:val="22"/>
        </w:rPr>
        <w:t>I</w:t>
      </w:r>
      <w:r w:rsidRPr="1387326D" w:rsidR="49A1DC3C">
        <w:rPr>
          <w:rFonts w:ascii="Arial" w:hAnsi="Arial" w:eastAsia="Arial" w:cs="Arial"/>
          <w:sz w:val="22"/>
          <w:szCs w:val="22"/>
        </w:rPr>
        <w:t xml:space="preserve"> </w:t>
      </w:r>
      <w:r w:rsidRPr="1387326D" w:rsidR="5036929D">
        <w:rPr>
          <w:rFonts w:ascii="Arial" w:hAnsi="Arial" w:eastAsia="Arial" w:cs="Arial"/>
          <w:sz w:val="22"/>
          <w:szCs w:val="22"/>
        </w:rPr>
        <w:t xml:space="preserve">occasionally forgot what I wanted to say and </w:t>
      </w:r>
      <w:r w:rsidRPr="1387326D" w:rsidR="2BDFA774">
        <w:rPr>
          <w:rFonts w:ascii="Arial" w:hAnsi="Arial" w:eastAsia="Arial" w:cs="Arial"/>
          <w:sz w:val="22"/>
          <w:szCs w:val="22"/>
        </w:rPr>
        <w:t>relied too much on my notes.</w:t>
      </w:r>
      <w:r w:rsidRPr="1387326D" w:rsidR="2BDFA774">
        <w:rPr>
          <w:rFonts w:ascii="Arial" w:hAnsi="Arial" w:eastAsia="Arial" w:cs="Arial"/>
          <w:sz w:val="22"/>
          <w:szCs w:val="22"/>
        </w:rPr>
        <w:t xml:space="preserve"> I also spo</w:t>
      </w:r>
      <w:r w:rsidRPr="1387326D" w:rsidR="4569E84C">
        <w:rPr>
          <w:rFonts w:ascii="Arial" w:hAnsi="Arial" w:eastAsia="Arial" w:cs="Arial"/>
          <w:sz w:val="22"/>
          <w:szCs w:val="22"/>
        </w:rPr>
        <w:t xml:space="preserve">ke quite quickly because </w:t>
      </w:r>
      <w:r w:rsidRPr="1387326D" w:rsidR="0B822AF1">
        <w:rPr>
          <w:rFonts w:ascii="Arial" w:hAnsi="Arial" w:eastAsia="Arial" w:cs="Arial"/>
          <w:sz w:val="22"/>
          <w:szCs w:val="22"/>
        </w:rPr>
        <w:t xml:space="preserve">of my nervousness, which </w:t>
      </w:r>
      <w:r w:rsidRPr="1387326D" w:rsidR="37500894">
        <w:rPr>
          <w:rFonts w:ascii="Arial" w:hAnsi="Arial" w:eastAsia="Arial" w:cs="Arial"/>
          <w:sz w:val="22"/>
          <w:szCs w:val="22"/>
        </w:rPr>
        <w:t xml:space="preserve">may </w:t>
      </w:r>
      <w:r w:rsidRPr="1387326D" w:rsidR="6EE32D44">
        <w:rPr>
          <w:rFonts w:ascii="Arial" w:hAnsi="Arial" w:eastAsia="Arial" w:cs="Arial"/>
          <w:sz w:val="22"/>
          <w:szCs w:val="22"/>
        </w:rPr>
        <w:t>made</w:t>
      </w:r>
      <w:r w:rsidRPr="1387326D" w:rsidR="6EE32D44">
        <w:rPr>
          <w:rFonts w:ascii="Arial" w:hAnsi="Arial" w:eastAsia="Arial" w:cs="Arial"/>
          <w:sz w:val="22"/>
          <w:szCs w:val="22"/>
        </w:rPr>
        <w:t xml:space="preserve"> it</w:t>
      </w:r>
      <w:r w:rsidRPr="1387326D" w:rsidR="37500894">
        <w:rPr>
          <w:rFonts w:ascii="Arial" w:hAnsi="Arial" w:eastAsia="Arial" w:cs="Arial"/>
          <w:sz w:val="22"/>
          <w:szCs w:val="22"/>
        </w:rPr>
        <w:t xml:space="preserve"> more difficult </w:t>
      </w:r>
      <w:r w:rsidRPr="1387326D" w:rsidR="37500894">
        <w:rPr>
          <w:rFonts w:ascii="Arial" w:hAnsi="Arial" w:eastAsia="Arial" w:cs="Arial"/>
          <w:sz w:val="22"/>
          <w:szCs w:val="22"/>
        </w:rPr>
        <w:t>fof</w:t>
      </w:r>
      <w:r w:rsidRPr="1387326D" w:rsidR="37500894">
        <w:rPr>
          <w:rFonts w:ascii="Arial" w:hAnsi="Arial" w:eastAsia="Arial" w:cs="Arial"/>
          <w:sz w:val="22"/>
          <w:szCs w:val="22"/>
        </w:rPr>
        <w:t xml:space="preserve"> </w:t>
      </w:r>
      <w:r w:rsidRPr="1387326D" w:rsidR="554CA997">
        <w:rPr>
          <w:rFonts w:ascii="Arial" w:hAnsi="Arial" w:eastAsia="Arial" w:cs="Arial"/>
          <w:sz w:val="22"/>
          <w:szCs w:val="22"/>
        </w:rPr>
        <w:t>the audience</w:t>
      </w:r>
      <w:r w:rsidRPr="1387326D" w:rsidR="4099C85B">
        <w:rPr>
          <w:rFonts w:ascii="Arial" w:hAnsi="Arial" w:eastAsia="Arial" w:cs="Arial"/>
          <w:sz w:val="22"/>
          <w:szCs w:val="22"/>
        </w:rPr>
        <w:t xml:space="preserve"> </w:t>
      </w:r>
      <w:r w:rsidRPr="1387326D" w:rsidR="3AF3DFDE">
        <w:rPr>
          <w:rFonts w:ascii="Arial" w:hAnsi="Arial" w:eastAsia="Arial" w:cs="Arial"/>
          <w:sz w:val="22"/>
          <w:szCs w:val="22"/>
        </w:rPr>
        <w:t>to follow</w:t>
      </w:r>
      <w:r w:rsidRPr="1387326D" w:rsidR="4099C85B">
        <w:rPr>
          <w:rFonts w:ascii="Arial" w:hAnsi="Arial" w:eastAsia="Arial" w:cs="Arial"/>
          <w:sz w:val="22"/>
          <w:szCs w:val="22"/>
        </w:rPr>
        <w:t xml:space="preserve"> some parts of my </w:t>
      </w:r>
      <w:r w:rsidRPr="1387326D" w:rsidR="034764CE">
        <w:rPr>
          <w:rFonts w:ascii="Arial" w:hAnsi="Arial" w:eastAsia="Arial" w:cs="Arial"/>
          <w:sz w:val="22"/>
          <w:szCs w:val="22"/>
        </w:rPr>
        <w:t>presentation</w:t>
      </w:r>
      <w:r w:rsidRPr="1387326D" w:rsidR="4099C85B">
        <w:rPr>
          <w:rFonts w:ascii="Arial" w:hAnsi="Arial" w:eastAsia="Arial" w:cs="Arial"/>
          <w:sz w:val="22"/>
          <w:szCs w:val="22"/>
        </w:rPr>
        <w:t>.</w:t>
      </w:r>
    </w:p>
    <w:p w:rsidR="00AD18EE" w:rsidRDefault="00000000" w14:paraId="55449B62" w14:textId="77777777">
      <w:pPr>
        <w:spacing w:after="80" w:line="360" w:lineRule="auto"/>
      </w:pPr>
      <w:r>
        <w:rPr>
          <w:rFonts w:ascii="Arial" w:hAnsi="Arial" w:eastAsia="Arial" w:cs="Arial"/>
          <w:b/>
          <w:bCs/>
          <w:sz w:val="22"/>
          <w:szCs w:val="22"/>
        </w:rPr>
        <w:t>Analysis</w:t>
      </w:r>
    </w:p>
    <w:p w:rsidR="00AD18EE" w:rsidRDefault="0087640A" w14:paraId="4409E016" w14:textId="43EA8C3D">
      <w:pPr>
        <w:spacing w:after="200" w:line="360" w:lineRule="auto"/>
      </w:pPr>
      <w:r w:rsidRPr="1387326D" w:rsidR="3D3E3B8F">
        <w:rPr>
          <w:rFonts w:ascii="Arial" w:hAnsi="Arial" w:eastAsia="Arial" w:cs="Arial"/>
          <w:sz w:val="22"/>
          <w:szCs w:val="22"/>
        </w:rPr>
        <w:t xml:space="preserve">This analysis stems from my personal experience given the uniqueness of each experience. </w:t>
      </w:r>
      <w:r w:rsidRPr="1387326D" w:rsidR="3D3E3B8F">
        <w:rPr>
          <w:rFonts w:ascii="Arial" w:hAnsi="Arial" w:eastAsia="Arial" w:cs="Arial"/>
          <w:sz w:val="22"/>
          <w:szCs w:val="22"/>
        </w:rPr>
        <w:t>I believe I</w:t>
      </w:r>
      <w:r w:rsidRPr="1387326D" w:rsidR="3D3E3B8F">
        <w:rPr>
          <w:rFonts w:ascii="Arial" w:hAnsi="Arial" w:eastAsia="Arial" w:cs="Arial"/>
          <w:sz w:val="22"/>
          <w:szCs w:val="22"/>
        </w:rPr>
        <w:t xml:space="preserve"> started my presentation too nervously and, as a method of getting comfortable, I elaborated too much on the introduction. This inevitably resulted in a shorter conclusion. According to supportive literature, nervousness and anxiety are typically associated with problems of self-management and self-confidence, leading to problems with structure and pace. This literature includes examples such as those from Patel and </w:t>
      </w:r>
      <w:r w:rsidRPr="1387326D" w:rsidR="3D3E3B8F">
        <w:rPr>
          <w:rFonts w:ascii="Arial" w:hAnsi="Arial" w:eastAsia="Arial" w:cs="Arial"/>
          <w:sz w:val="22"/>
          <w:szCs w:val="22"/>
        </w:rPr>
        <w:t>Metersky</w:t>
      </w:r>
      <w:r w:rsidRPr="1387326D" w:rsidR="3D3E3B8F">
        <w:rPr>
          <w:rFonts w:ascii="Arial" w:hAnsi="Arial" w:eastAsia="Arial" w:cs="Arial"/>
          <w:sz w:val="22"/>
          <w:szCs w:val="22"/>
        </w:rPr>
        <w:t xml:space="preserve"> (2022). Structured reflection draws on the work of Gibbs and is </w:t>
      </w:r>
      <w:r w:rsidRPr="1387326D" w:rsidR="3D3E3B8F">
        <w:rPr>
          <w:rFonts w:ascii="Arial" w:hAnsi="Arial" w:eastAsia="Arial" w:cs="Arial"/>
          <w:sz w:val="22"/>
          <w:szCs w:val="22"/>
        </w:rPr>
        <w:t>very useful</w:t>
      </w:r>
      <w:r w:rsidRPr="1387326D" w:rsidR="3D3E3B8F">
        <w:rPr>
          <w:rFonts w:ascii="Arial" w:hAnsi="Arial" w:eastAsia="Arial" w:cs="Arial"/>
          <w:sz w:val="22"/>
          <w:szCs w:val="22"/>
        </w:rPr>
        <w:t xml:space="preserve"> in helping the learner make specific and actionable links between feelings, performance, and practice. It also allows the learner to move beyond </w:t>
      </w:r>
      <w:r w:rsidRPr="1387326D" w:rsidR="022C088D">
        <w:rPr>
          <w:rFonts w:ascii="Arial" w:hAnsi="Arial" w:eastAsia="Arial" w:cs="Arial"/>
          <w:sz w:val="22"/>
          <w:szCs w:val="22"/>
        </w:rPr>
        <w:t>the generalities</w:t>
      </w:r>
      <w:r w:rsidRPr="1387326D" w:rsidR="3D3E3B8F">
        <w:rPr>
          <w:rFonts w:ascii="Arial" w:hAnsi="Arial" w:eastAsia="Arial" w:cs="Arial"/>
          <w:sz w:val="22"/>
          <w:szCs w:val="22"/>
        </w:rPr>
        <w:t xml:space="preserve">.  </w:t>
      </w:r>
      <w:r w:rsidRPr="1387326D" w:rsidR="3D3E3B8F">
        <w:rPr>
          <w:rFonts w:ascii="Arial" w:hAnsi="Arial" w:eastAsia="Arial" w:cs="Arial"/>
          <w:sz w:val="22"/>
          <w:szCs w:val="22"/>
        </w:rPr>
        <w:t xml:space="preserve">Gibbs (1988) as examples of literature on the utility of structured reflection. I drew a lot of my examples from real experiences, which is a strong point. However, I need to work </w:t>
      </w:r>
      <w:r w:rsidRPr="1387326D" w:rsidR="3D3E3B8F">
        <w:rPr>
          <w:rFonts w:ascii="Arial" w:hAnsi="Arial" w:eastAsia="Arial" w:cs="Arial"/>
          <w:sz w:val="22"/>
          <w:szCs w:val="22"/>
        </w:rPr>
        <w:t>on</w:t>
      </w:r>
      <w:r w:rsidRPr="1387326D" w:rsidR="3D3E3B8F">
        <w:rPr>
          <w:rFonts w:ascii="Arial" w:hAnsi="Arial" w:eastAsia="Arial" w:cs="Arial"/>
          <w:sz w:val="22"/>
          <w:szCs w:val="22"/>
        </w:rPr>
        <w:t xml:space="preserve"> </w:t>
      </w:r>
      <w:r w:rsidRPr="1387326D" w:rsidR="3D3E3B8F">
        <w:rPr>
          <w:rFonts w:ascii="Arial" w:hAnsi="Arial" w:eastAsia="Arial" w:cs="Arial"/>
          <w:sz w:val="22"/>
          <w:szCs w:val="22"/>
        </w:rPr>
        <w:t>giving</w:t>
      </w:r>
      <w:r w:rsidRPr="1387326D" w:rsidR="3D3E3B8F">
        <w:rPr>
          <w:rFonts w:ascii="Arial" w:hAnsi="Arial" w:eastAsia="Arial" w:cs="Arial"/>
          <w:sz w:val="22"/>
          <w:szCs w:val="22"/>
        </w:rPr>
        <w:t xml:space="preserve"> each section of a presentation the attention it requires, while also drawing upon </w:t>
      </w:r>
      <w:r w:rsidRPr="1387326D" w:rsidR="10E38DC1">
        <w:rPr>
          <w:rFonts w:ascii="Arial" w:hAnsi="Arial" w:eastAsia="Arial" w:cs="Arial"/>
          <w:sz w:val="22"/>
          <w:szCs w:val="22"/>
        </w:rPr>
        <w:t>time management</w:t>
      </w:r>
      <w:r w:rsidRPr="1387326D" w:rsidR="3D3E3B8F">
        <w:rPr>
          <w:rFonts w:ascii="Arial" w:hAnsi="Arial" w:eastAsia="Arial" w:cs="Arial"/>
          <w:sz w:val="22"/>
          <w:szCs w:val="22"/>
        </w:rPr>
        <w:t>.</w:t>
      </w:r>
    </w:p>
    <w:p w:rsidR="00AD18EE" w:rsidRDefault="00000000" w14:paraId="49E676FF" w14:textId="77777777">
      <w:pPr>
        <w:spacing w:after="80" w:line="360" w:lineRule="auto"/>
      </w:pPr>
      <w:r>
        <w:rPr>
          <w:rFonts w:ascii="Arial" w:hAnsi="Arial" w:eastAsia="Arial" w:cs="Arial"/>
          <w:b/>
          <w:bCs/>
          <w:sz w:val="22"/>
          <w:szCs w:val="22"/>
        </w:rPr>
        <w:t>Conclusion</w:t>
      </w:r>
    </w:p>
    <w:p w:rsidR="00AD18EE" w:rsidRDefault="0087640A" w14:paraId="296FE7A9" w14:textId="532B12B6">
      <w:pPr>
        <w:spacing w:after="200" w:line="360" w:lineRule="auto"/>
      </w:pPr>
      <w:r w:rsidRPr="106E09A5" w:rsidR="5EA5384B">
        <w:rPr>
          <w:rFonts w:ascii="Arial" w:hAnsi="Arial" w:eastAsia="Arial" w:cs="Arial"/>
          <w:sz w:val="22"/>
          <w:szCs w:val="22"/>
        </w:rPr>
        <w:t xml:space="preserve">From my experience and the experiences of my colleagues, strong content and examples that are grounded in experience are not sufficient for a clear framework and effective time management </w:t>
      </w:r>
      <w:r w:rsidRPr="106E09A5" w:rsidR="5EA5384B">
        <w:rPr>
          <w:rFonts w:ascii="Arial" w:hAnsi="Arial" w:eastAsia="Arial" w:cs="Arial"/>
          <w:sz w:val="22"/>
          <w:szCs w:val="22"/>
        </w:rPr>
        <w:t>in order to</w:t>
      </w:r>
      <w:r w:rsidRPr="106E09A5" w:rsidR="5EA5384B">
        <w:rPr>
          <w:rFonts w:ascii="Arial" w:hAnsi="Arial" w:eastAsia="Arial" w:cs="Arial"/>
          <w:sz w:val="22"/>
          <w:szCs w:val="22"/>
        </w:rPr>
        <w:t xml:space="preserve"> communicate effectively. Nervousness should not and cannot be wholly eliminated. However, it can be managed by time management and planning. In this specific case, had I managed my time better when planning the presentation and the introduction, I would have delivered a more confident conclusion, which is remembered most by an audience.</w:t>
      </w:r>
    </w:p>
    <w:p w:rsidR="00AD18EE" w:rsidRDefault="00000000" w14:paraId="4516FBC3" w14:textId="77777777">
      <w:pPr>
        <w:spacing w:after="80" w:line="360" w:lineRule="auto"/>
      </w:pPr>
      <w:r>
        <w:rPr>
          <w:rFonts w:ascii="Arial" w:hAnsi="Arial" w:eastAsia="Arial" w:cs="Arial"/>
          <w:b/>
          <w:bCs/>
          <w:sz w:val="22"/>
          <w:szCs w:val="22"/>
        </w:rPr>
        <w:t>Action Plan</w:t>
      </w:r>
    </w:p>
    <w:p w:rsidR="00AD18EE" w:rsidP="3569FFE8" w:rsidRDefault="0087640A" w14:paraId="1DC5389D" w14:textId="45471F6D">
      <w:pPr>
        <w:spacing w:after="200" w:line="360" w:lineRule="auto"/>
        <w:ind w:left="0"/>
        <w:rPr>
          <w:rFonts w:ascii="Arial" w:hAnsi="Arial" w:eastAsia="Arial" w:cs="Arial"/>
          <w:sz w:val="22"/>
          <w:szCs w:val="22"/>
        </w:rPr>
      </w:pPr>
      <w:r w:rsidRPr="1387326D" w:rsidR="3D3E3B8F">
        <w:rPr>
          <w:rFonts w:ascii="Arial" w:hAnsi="Arial" w:eastAsia="Arial" w:cs="Arial"/>
          <w:sz w:val="22"/>
          <w:szCs w:val="22"/>
        </w:rPr>
        <w:t>For future presentations,</w:t>
      </w:r>
      <w:r w:rsidRPr="1387326D" w:rsidR="46354968">
        <w:rPr>
          <w:rFonts w:ascii="Arial" w:hAnsi="Arial" w:eastAsia="Arial" w:cs="Arial"/>
          <w:sz w:val="22"/>
          <w:szCs w:val="22"/>
        </w:rPr>
        <w:t xml:space="preserve"> be it </w:t>
      </w:r>
      <w:r w:rsidRPr="1387326D" w:rsidR="1C03D9DD">
        <w:rPr>
          <w:rFonts w:ascii="Arial" w:hAnsi="Arial" w:eastAsia="Arial" w:cs="Arial"/>
          <w:sz w:val="22"/>
          <w:szCs w:val="22"/>
        </w:rPr>
        <w:t>during.</w:t>
      </w:r>
      <w:r w:rsidRPr="1387326D" w:rsidR="1C03D9DD">
        <w:rPr>
          <w:rFonts w:ascii="Arial" w:hAnsi="Arial" w:eastAsia="Arial" w:cs="Arial"/>
          <w:sz w:val="22"/>
          <w:szCs w:val="22"/>
        </w:rPr>
        <w:t xml:space="preserve"> The rest of my degree program or during </w:t>
      </w:r>
      <w:r w:rsidRPr="1387326D" w:rsidR="1C03D9DD">
        <w:rPr>
          <w:rFonts w:ascii="Arial" w:hAnsi="Arial" w:eastAsia="Arial" w:cs="Arial"/>
          <w:sz w:val="22"/>
          <w:szCs w:val="22"/>
        </w:rPr>
        <w:t>subseq</w:t>
      </w:r>
      <w:r w:rsidRPr="1387326D" w:rsidR="0CA08E6D">
        <w:rPr>
          <w:rFonts w:ascii="Arial" w:hAnsi="Arial" w:eastAsia="Arial" w:cs="Arial"/>
          <w:sz w:val="22"/>
          <w:szCs w:val="22"/>
        </w:rPr>
        <w:t>uent</w:t>
      </w:r>
      <w:r w:rsidRPr="1387326D" w:rsidR="0CA08E6D">
        <w:rPr>
          <w:rFonts w:ascii="Arial" w:hAnsi="Arial" w:eastAsia="Arial" w:cs="Arial"/>
          <w:sz w:val="22"/>
          <w:szCs w:val="22"/>
        </w:rPr>
        <w:t xml:space="preserve"> presentations at </w:t>
      </w:r>
      <w:r w:rsidRPr="1387326D" w:rsidR="37EE9562">
        <w:rPr>
          <w:rFonts w:ascii="Arial" w:hAnsi="Arial" w:eastAsia="Arial" w:cs="Arial"/>
          <w:sz w:val="22"/>
          <w:szCs w:val="22"/>
        </w:rPr>
        <w:t xml:space="preserve">work </w:t>
      </w:r>
      <w:r w:rsidRPr="1387326D" w:rsidR="365EFFC5">
        <w:rPr>
          <w:rFonts w:ascii="Arial" w:hAnsi="Arial" w:eastAsia="Arial" w:cs="Arial"/>
          <w:sz w:val="22"/>
          <w:szCs w:val="22"/>
        </w:rPr>
        <w:t>when I</w:t>
      </w:r>
      <w:r w:rsidRPr="1387326D" w:rsidR="0CA08E6D">
        <w:rPr>
          <w:rFonts w:ascii="Arial" w:hAnsi="Arial" w:eastAsia="Arial" w:cs="Arial"/>
          <w:sz w:val="22"/>
          <w:szCs w:val="22"/>
        </w:rPr>
        <w:t xml:space="preserve"> </w:t>
      </w:r>
      <w:r w:rsidRPr="1387326D" w:rsidR="776F733B">
        <w:rPr>
          <w:rFonts w:ascii="Arial" w:hAnsi="Arial" w:eastAsia="Arial" w:cs="Arial"/>
          <w:sz w:val="22"/>
          <w:szCs w:val="22"/>
        </w:rPr>
        <w:t xml:space="preserve">start </w:t>
      </w:r>
      <w:r w:rsidRPr="1387326D" w:rsidR="07780C44">
        <w:rPr>
          <w:rFonts w:ascii="Arial" w:hAnsi="Arial" w:eastAsia="Arial" w:cs="Arial"/>
          <w:sz w:val="22"/>
          <w:szCs w:val="22"/>
        </w:rPr>
        <w:t>practicing as</w:t>
      </w:r>
      <w:r w:rsidRPr="1387326D" w:rsidR="1F66F557">
        <w:rPr>
          <w:rFonts w:ascii="Arial" w:hAnsi="Arial" w:eastAsia="Arial" w:cs="Arial"/>
          <w:sz w:val="22"/>
          <w:szCs w:val="22"/>
        </w:rPr>
        <w:t xml:space="preserve"> </w:t>
      </w:r>
      <w:r w:rsidRPr="1387326D" w:rsidR="22F0ECB5">
        <w:rPr>
          <w:rFonts w:ascii="Arial" w:hAnsi="Arial" w:eastAsia="Arial" w:cs="Arial"/>
          <w:sz w:val="22"/>
          <w:szCs w:val="22"/>
        </w:rPr>
        <w:t>Social Care worker</w:t>
      </w:r>
      <w:r w:rsidRPr="1387326D" w:rsidR="63EE980F">
        <w:rPr>
          <w:rFonts w:ascii="Arial" w:hAnsi="Arial" w:eastAsia="Arial" w:cs="Arial"/>
          <w:sz w:val="22"/>
          <w:szCs w:val="22"/>
        </w:rPr>
        <w:t xml:space="preserve">, I </w:t>
      </w:r>
      <w:r w:rsidRPr="1387326D" w:rsidR="72BAEDF3">
        <w:rPr>
          <w:rFonts w:ascii="Arial" w:hAnsi="Arial" w:eastAsia="Arial" w:cs="Arial"/>
          <w:sz w:val="22"/>
          <w:szCs w:val="22"/>
        </w:rPr>
        <w:t xml:space="preserve">will rehearse with </w:t>
      </w:r>
      <w:r w:rsidRPr="1387326D" w:rsidR="66E5DC43">
        <w:rPr>
          <w:rFonts w:ascii="Arial" w:hAnsi="Arial" w:eastAsia="Arial" w:cs="Arial"/>
          <w:sz w:val="22"/>
          <w:szCs w:val="22"/>
        </w:rPr>
        <w:t>a</w:t>
      </w:r>
      <w:r w:rsidRPr="1387326D" w:rsidR="72BAEDF3">
        <w:rPr>
          <w:rFonts w:ascii="Arial" w:hAnsi="Arial" w:eastAsia="Arial" w:cs="Arial"/>
          <w:sz w:val="22"/>
          <w:szCs w:val="22"/>
        </w:rPr>
        <w:t xml:space="preserve"> time</w:t>
      </w:r>
      <w:r w:rsidRPr="1387326D" w:rsidR="41B07925">
        <w:rPr>
          <w:rFonts w:ascii="Arial" w:hAnsi="Arial" w:eastAsia="Arial" w:cs="Arial"/>
          <w:sz w:val="22"/>
          <w:szCs w:val="22"/>
        </w:rPr>
        <w:t xml:space="preserve"> that is visible to help </w:t>
      </w:r>
      <w:r w:rsidRPr="1387326D" w:rsidR="31E9D4CF">
        <w:rPr>
          <w:rFonts w:ascii="Arial" w:hAnsi="Arial" w:eastAsia="Arial" w:cs="Arial"/>
          <w:sz w:val="22"/>
          <w:szCs w:val="22"/>
        </w:rPr>
        <w:t xml:space="preserve">me within each </w:t>
      </w:r>
      <w:r w:rsidRPr="1387326D" w:rsidR="1608D3DA">
        <w:rPr>
          <w:rFonts w:ascii="Arial" w:hAnsi="Arial" w:eastAsia="Arial" w:cs="Arial"/>
          <w:sz w:val="22"/>
          <w:szCs w:val="22"/>
        </w:rPr>
        <w:t xml:space="preserve">section. I will work </w:t>
      </w:r>
      <w:r w:rsidRPr="1387326D" w:rsidR="3DB8F61C">
        <w:rPr>
          <w:rFonts w:ascii="Arial" w:hAnsi="Arial" w:eastAsia="Arial" w:cs="Arial"/>
          <w:sz w:val="22"/>
          <w:szCs w:val="22"/>
        </w:rPr>
        <w:t>towards a stronger conclusion by developing short</w:t>
      </w:r>
      <w:r w:rsidRPr="1387326D" w:rsidR="47007202">
        <w:rPr>
          <w:rFonts w:ascii="Arial" w:hAnsi="Arial" w:eastAsia="Arial" w:cs="Arial"/>
          <w:sz w:val="22"/>
          <w:szCs w:val="22"/>
        </w:rPr>
        <w:t xml:space="preserve">er </w:t>
      </w:r>
      <w:r w:rsidRPr="1387326D" w:rsidR="75BBFAFA">
        <w:rPr>
          <w:rFonts w:ascii="Arial" w:hAnsi="Arial" w:eastAsia="Arial" w:cs="Arial"/>
          <w:sz w:val="22"/>
          <w:szCs w:val="22"/>
        </w:rPr>
        <w:t>scripted introductions no more than one minute long</w:t>
      </w:r>
      <w:r w:rsidRPr="1387326D" w:rsidR="5D1EE432">
        <w:rPr>
          <w:rFonts w:ascii="Arial" w:hAnsi="Arial" w:eastAsia="Arial" w:cs="Arial"/>
          <w:sz w:val="22"/>
          <w:szCs w:val="22"/>
        </w:rPr>
        <w:t xml:space="preserve">. I will also ask </w:t>
      </w:r>
      <w:r w:rsidRPr="1387326D" w:rsidR="2D263B18">
        <w:rPr>
          <w:rFonts w:ascii="Arial" w:hAnsi="Arial" w:eastAsia="Arial" w:cs="Arial"/>
          <w:sz w:val="22"/>
          <w:szCs w:val="22"/>
        </w:rPr>
        <w:t>lecturers for</w:t>
      </w:r>
      <w:r w:rsidRPr="1387326D" w:rsidR="5D1EE432">
        <w:rPr>
          <w:rFonts w:ascii="Arial" w:hAnsi="Arial" w:eastAsia="Arial" w:cs="Arial"/>
          <w:sz w:val="22"/>
          <w:szCs w:val="22"/>
        </w:rPr>
        <w:t xml:space="preserve"> </w:t>
      </w:r>
      <w:r w:rsidRPr="1387326D" w:rsidR="23F70C22">
        <w:rPr>
          <w:rFonts w:ascii="Arial" w:hAnsi="Arial" w:eastAsia="Arial" w:cs="Arial"/>
          <w:sz w:val="22"/>
          <w:szCs w:val="22"/>
        </w:rPr>
        <w:t xml:space="preserve">more evaluation </w:t>
      </w:r>
      <w:r w:rsidRPr="1387326D" w:rsidR="6B310981">
        <w:rPr>
          <w:rFonts w:ascii="Arial" w:hAnsi="Arial" w:eastAsia="Arial" w:cs="Arial"/>
          <w:sz w:val="22"/>
          <w:szCs w:val="22"/>
        </w:rPr>
        <w:t>feedback,</w:t>
      </w:r>
      <w:r w:rsidRPr="1387326D" w:rsidR="23F70C22">
        <w:rPr>
          <w:rFonts w:ascii="Arial" w:hAnsi="Arial" w:eastAsia="Arial" w:cs="Arial"/>
          <w:sz w:val="22"/>
          <w:szCs w:val="22"/>
        </w:rPr>
        <w:t xml:space="preserve"> capture </w:t>
      </w:r>
      <w:r w:rsidRPr="1387326D" w:rsidR="792BDDDB">
        <w:rPr>
          <w:rFonts w:ascii="Arial" w:hAnsi="Arial" w:eastAsia="Arial" w:cs="Arial"/>
          <w:sz w:val="22"/>
          <w:szCs w:val="22"/>
        </w:rPr>
        <w:t>my presentation</w:t>
      </w:r>
      <w:r w:rsidRPr="1387326D" w:rsidR="4744A34B">
        <w:rPr>
          <w:rFonts w:ascii="Arial" w:hAnsi="Arial" w:eastAsia="Arial" w:cs="Arial"/>
          <w:sz w:val="22"/>
          <w:szCs w:val="22"/>
        </w:rPr>
        <w:t xml:space="preserve">, and work on my body </w:t>
      </w:r>
      <w:r w:rsidRPr="1387326D" w:rsidR="3DA8DAC7">
        <w:rPr>
          <w:rFonts w:ascii="Arial" w:hAnsi="Arial" w:eastAsia="Arial" w:cs="Arial"/>
          <w:sz w:val="22"/>
          <w:szCs w:val="22"/>
        </w:rPr>
        <w:t>language</w:t>
      </w:r>
      <w:r w:rsidRPr="1387326D" w:rsidR="4744A34B">
        <w:rPr>
          <w:rFonts w:ascii="Arial" w:hAnsi="Arial" w:eastAsia="Arial" w:cs="Arial"/>
          <w:sz w:val="22"/>
          <w:szCs w:val="22"/>
        </w:rPr>
        <w:t xml:space="preserve"> and the</w:t>
      </w:r>
      <w:r w:rsidRPr="1387326D" w:rsidR="25E436D6">
        <w:rPr>
          <w:rFonts w:ascii="Arial" w:hAnsi="Arial" w:eastAsia="Arial" w:cs="Arial"/>
          <w:sz w:val="22"/>
          <w:szCs w:val="22"/>
        </w:rPr>
        <w:t xml:space="preserve"> and the speed </w:t>
      </w:r>
      <w:r w:rsidRPr="1387326D" w:rsidR="537D99B3">
        <w:rPr>
          <w:rFonts w:ascii="Arial" w:hAnsi="Arial" w:eastAsia="Arial" w:cs="Arial"/>
          <w:sz w:val="22"/>
          <w:szCs w:val="22"/>
        </w:rPr>
        <w:t>at which</w:t>
      </w:r>
      <w:r w:rsidRPr="1387326D" w:rsidR="25E436D6">
        <w:rPr>
          <w:rFonts w:ascii="Arial" w:hAnsi="Arial" w:eastAsia="Arial" w:cs="Arial"/>
          <w:sz w:val="22"/>
          <w:szCs w:val="22"/>
        </w:rPr>
        <w:t xml:space="preserve"> I spea</w:t>
      </w:r>
      <w:r w:rsidRPr="1387326D" w:rsidR="7D66C550">
        <w:rPr>
          <w:rFonts w:ascii="Arial" w:hAnsi="Arial" w:eastAsia="Arial" w:cs="Arial"/>
          <w:sz w:val="22"/>
          <w:szCs w:val="22"/>
        </w:rPr>
        <w:t>k</w:t>
      </w:r>
      <w:r w:rsidRPr="1387326D" w:rsidR="5C84E4B9">
        <w:rPr>
          <w:rFonts w:ascii="Arial" w:hAnsi="Arial" w:eastAsia="Arial" w:cs="Arial"/>
          <w:sz w:val="22"/>
          <w:szCs w:val="22"/>
        </w:rPr>
        <w:t xml:space="preserve">, </w:t>
      </w:r>
      <w:r w:rsidRPr="1387326D" w:rsidR="0BFE01AF">
        <w:rPr>
          <w:rFonts w:ascii="Arial" w:hAnsi="Arial" w:eastAsia="Arial" w:cs="Arial"/>
          <w:sz w:val="22"/>
          <w:szCs w:val="22"/>
        </w:rPr>
        <w:t>using my</w:t>
      </w:r>
      <w:r w:rsidRPr="1387326D" w:rsidR="5C84E4B9">
        <w:rPr>
          <w:rFonts w:ascii="Arial" w:hAnsi="Arial" w:eastAsia="Arial" w:cs="Arial"/>
          <w:sz w:val="22"/>
          <w:szCs w:val="22"/>
        </w:rPr>
        <w:t xml:space="preserve"> own recording </w:t>
      </w:r>
      <w:r w:rsidRPr="1387326D" w:rsidR="60BF5702">
        <w:rPr>
          <w:rFonts w:ascii="Arial" w:hAnsi="Arial" w:eastAsia="Arial" w:cs="Arial"/>
          <w:sz w:val="22"/>
          <w:szCs w:val="22"/>
        </w:rPr>
        <w:t>as a</w:t>
      </w:r>
      <w:r w:rsidRPr="1387326D" w:rsidR="5C84E4B9">
        <w:rPr>
          <w:rFonts w:ascii="Arial" w:hAnsi="Arial" w:eastAsia="Arial" w:cs="Arial"/>
          <w:sz w:val="22"/>
          <w:szCs w:val="22"/>
        </w:rPr>
        <w:t xml:space="preserve"> </w:t>
      </w:r>
      <w:r w:rsidRPr="1387326D" w:rsidR="5D1BA7A9">
        <w:rPr>
          <w:rFonts w:ascii="Arial" w:hAnsi="Arial" w:eastAsia="Arial" w:cs="Arial"/>
          <w:sz w:val="22"/>
          <w:szCs w:val="22"/>
        </w:rPr>
        <w:t xml:space="preserve">reference. </w:t>
      </w:r>
      <w:r w:rsidRPr="1387326D" w:rsidR="4D8193AB">
        <w:rPr>
          <w:rFonts w:ascii="Arial" w:hAnsi="Arial" w:eastAsia="Arial" w:cs="Arial"/>
          <w:sz w:val="22"/>
          <w:szCs w:val="22"/>
        </w:rPr>
        <w:t>This action</w:t>
      </w:r>
      <w:r w:rsidRPr="1387326D" w:rsidR="5D1BA7A9">
        <w:rPr>
          <w:rFonts w:ascii="Arial" w:hAnsi="Arial" w:eastAsia="Arial" w:cs="Arial"/>
          <w:sz w:val="22"/>
          <w:szCs w:val="22"/>
        </w:rPr>
        <w:t xml:space="preserve"> </w:t>
      </w:r>
      <w:r w:rsidRPr="1387326D" w:rsidR="4E414351">
        <w:rPr>
          <w:rFonts w:ascii="Arial" w:hAnsi="Arial" w:eastAsia="Arial" w:cs="Arial"/>
          <w:sz w:val="22"/>
          <w:szCs w:val="22"/>
        </w:rPr>
        <w:t>will also</w:t>
      </w:r>
      <w:r w:rsidRPr="1387326D" w:rsidR="5D1BA7A9">
        <w:rPr>
          <w:rFonts w:ascii="Arial" w:hAnsi="Arial" w:eastAsia="Arial" w:cs="Arial"/>
          <w:sz w:val="22"/>
          <w:szCs w:val="22"/>
        </w:rPr>
        <w:t xml:space="preserve"> help to achieve a </w:t>
      </w:r>
      <w:r w:rsidRPr="1387326D" w:rsidR="095636DF">
        <w:rPr>
          <w:rFonts w:ascii="Arial" w:hAnsi="Arial" w:eastAsia="Arial" w:cs="Arial"/>
          <w:sz w:val="22"/>
          <w:szCs w:val="22"/>
        </w:rPr>
        <w:t>milestone within my Personal De</w:t>
      </w:r>
      <w:r w:rsidRPr="1387326D" w:rsidR="45FE47E2">
        <w:rPr>
          <w:rFonts w:ascii="Arial" w:hAnsi="Arial" w:eastAsia="Arial" w:cs="Arial"/>
          <w:sz w:val="22"/>
          <w:szCs w:val="22"/>
        </w:rPr>
        <w:t>velopment Plan of building my confidence and develop</w:t>
      </w:r>
      <w:r w:rsidRPr="1387326D" w:rsidR="588E249F">
        <w:rPr>
          <w:rFonts w:ascii="Arial" w:hAnsi="Arial" w:eastAsia="Arial" w:cs="Arial"/>
          <w:sz w:val="22"/>
          <w:szCs w:val="22"/>
        </w:rPr>
        <w:t xml:space="preserve">ing my </w:t>
      </w:r>
      <w:r w:rsidRPr="1387326D" w:rsidR="7C9C426D">
        <w:rPr>
          <w:rFonts w:ascii="Arial" w:hAnsi="Arial" w:eastAsia="Arial" w:cs="Arial"/>
          <w:sz w:val="22"/>
          <w:szCs w:val="22"/>
        </w:rPr>
        <w:t>professional communication</w:t>
      </w:r>
      <w:r w:rsidRPr="1387326D" w:rsidR="588E249F">
        <w:rPr>
          <w:rFonts w:ascii="Arial" w:hAnsi="Arial" w:eastAsia="Arial" w:cs="Arial"/>
          <w:sz w:val="22"/>
          <w:szCs w:val="22"/>
        </w:rPr>
        <w:t xml:space="preserve"> skills</w:t>
      </w:r>
      <w:r w:rsidRPr="1387326D" w:rsidR="5E42B8BF">
        <w:rPr>
          <w:rFonts w:ascii="Arial" w:hAnsi="Arial" w:eastAsia="Arial" w:cs="Arial"/>
          <w:sz w:val="22"/>
          <w:szCs w:val="22"/>
        </w:rPr>
        <w:t xml:space="preserve"> as I begin my new career </w:t>
      </w:r>
      <w:r w:rsidRPr="1387326D" w:rsidR="113C16DD">
        <w:rPr>
          <w:rFonts w:ascii="Arial" w:hAnsi="Arial" w:eastAsia="Arial" w:cs="Arial"/>
          <w:sz w:val="22"/>
          <w:szCs w:val="22"/>
        </w:rPr>
        <w:t>within the</w:t>
      </w:r>
      <w:r w:rsidRPr="1387326D" w:rsidR="5E42B8BF">
        <w:rPr>
          <w:rFonts w:ascii="Arial" w:hAnsi="Arial" w:eastAsia="Arial" w:cs="Arial"/>
          <w:sz w:val="22"/>
          <w:szCs w:val="22"/>
        </w:rPr>
        <w:t xml:space="preserve"> social care</w:t>
      </w:r>
      <w:r w:rsidRPr="1387326D" w:rsidR="36BFD826">
        <w:rPr>
          <w:rFonts w:ascii="Arial" w:hAnsi="Arial" w:eastAsia="Arial" w:cs="Arial"/>
          <w:sz w:val="22"/>
          <w:szCs w:val="22"/>
        </w:rPr>
        <w:t xml:space="preserve"> sector.</w:t>
      </w:r>
    </w:p>
    <w:p w:rsidR="00AD18EE" w:rsidRDefault="00000000" w14:paraId="1EBC87B9" w14:textId="77777777">
      <w:r>
        <w:br w:type="page"/>
      </w:r>
    </w:p>
    <w:p w:rsidR="00AD18EE" w:rsidRDefault="00000000" w14:paraId="41AF8B77" w14:textId="77777777">
      <w:pPr>
        <w:pStyle w:val="Heading1"/>
        <w:spacing w:after="200" w:line="360" w:lineRule="auto"/>
      </w:pPr>
      <w:r>
        <w:rPr>
          <w:rFonts w:ascii="Arial" w:hAnsi="Arial" w:eastAsia="Arial" w:cs="Arial"/>
          <w:b/>
          <w:bCs/>
          <w:color w:val="1F1F1F"/>
          <w:sz w:val="28"/>
          <w:szCs w:val="28"/>
        </w:rPr>
        <w:t>Reference List</w:t>
      </w:r>
    </w:p>
    <w:p w:rsidRPr="00D15B3C" w:rsidR="00D15B3C" w:rsidP="00D15B3C" w:rsidRDefault="00000000" w14:paraId="5307BCDE" w14:textId="03B5531E">
      <w:pPr>
        <w:spacing w:after="200" w:line="360" w:lineRule="auto"/>
        <w:ind w:left="720" w:hanging="720"/>
      </w:pPr>
      <w:r>
        <w:rPr>
          <w:rFonts w:ascii="Arial" w:hAnsi="Arial" w:eastAsia="Arial" w:cs="Arial"/>
          <w:sz w:val="22"/>
          <w:szCs w:val="22"/>
        </w:rPr>
        <w:t xml:space="preserve">Damant, J. et al. (2026) 'Investigating person-centred care planning in care homes across England: an exploratory study of practices and contextual factors', </w:t>
      </w:r>
      <w:r>
        <w:rPr>
          <w:rFonts w:ascii="Arial" w:hAnsi="Arial" w:eastAsia="Arial" w:cs="Arial"/>
          <w:i/>
          <w:iCs/>
          <w:sz w:val="22"/>
          <w:szCs w:val="22"/>
        </w:rPr>
        <w:t>Journal of Advanced Nursing</w:t>
      </w:r>
      <w:r>
        <w:rPr>
          <w:rFonts w:ascii="Arial" w:hAnsi="Arial" w:eastAsia="Arial" w:cs="Arial"/>
          <w:sz w:val="22"/>
          <w:szCs w:val="22"/>
        </w:rPr>
        <w:t>, 82(1), pp. 617–631. https://doi.org/10.1111/jan.16965</w:t>
      </w:r>
    </w:p>
    <w:p w:rsidRPr="00D15B3C" w:rsidR="00AD18EE" w:rsidP="00D15B3C" w:rsidRDefault="00000000" w14:paraId="64FA86FB" w14:textId="45E3E652">
      <w:pPr>
        <w:spacing w:after="200" w:line="360" w:lineRule="auto"/>
        <w:ind w:left="720" w:hanging="720"/>
        <w:rPr>
          <w:rFonts w:ascii="Arial" w:hAnsi="Arial" w:eastAsia="Arial" w:cs="Arial"/>
          <w:sz w:val="22"/>
          <w:szCs w:val="22"/>
        </w:rPr>
      </w:pPr>
      <w:r>
        <w:rPr>
          <w:rFonts w:ascii="Arial" w:hAnsi="Arial" w:eastAsia="Arial" w:cs="Arial"/>
          <w:sz w:val="22"/>
          <w:szCs w:val="22"/>
        </w:rPr>
        <w:t xml:space="preserve">Department for Education (2026) </w:t>
      </w:r>
      <w:r>
        <w:rPr>
          <w:rFonts w:ascii="Arial" w:hAnsi="Arial" w:eastAsia="Arial" w:cs="Arial"/>
          <w:i/>
          <w:iCs/>
          <w:sz w:val="22"/>
          <w:szCs w:val="22"/>
        </w:rPr>
        <w:t>Working Together to Safeguard Children: A Guide to Multi-Agency Working.</w:t>
      </w:r>
      <w:r>
        <w:rPr>
          <w:rFonts w:ascii="Arial" w:hAnsi="Arial" w:eastAsia="Arial" w:cs="Arial"/>
          <w:sz w:val="22"/>
          <w:szCs w:val="22"/>
        </w:rPr>
        <w:t xml:space="preserve"> Available at: https://assets.publishing.service.gov.uk/media/69c2c4ce380a2a73a7cf9df4/Working_together_to_safeguard_children_2026.pdf (Accessed: 8 August 2026).</w:t>
      </w:r>
    </w:p>
    <w:p w:rsidR="00AD18EE" w:rsidP="00D15B3C" w:rsidRDefault="00000000" w14:paraId="3A56BC0E" w14:textId="0B4DA01C">
      <w:pPr>
        <w:spacing w:after="200" w:line="360" w:lineRule="auto"/>
        <w:ind w:left="720" w:hanging="720"/>
      </w:pPr>
      <w:r w:rsidRPr="3569FFE8" w:rsidR="42783110">
        <w:rPr>
          <w:rFonts w:ascii="Arial" w:hAnsi="Arial" w:eastAsia="Arial" w:cs="Arial"/>
          <w:sz w:val="22"/>
          <w:szCs w:val="22"/>
        </w:rPr>
        <w:t xml:space="preserve">Dix, K. et al. (2023) 'Practical infection control training for Victoria's aged care workforce at the time of COVID-19 pandemic: a community case study', </w:t>
      </w:r>
      <w:r w:rsidRPr="3569FFE8" w:rsidR="42783110">
        <w:rPr>
          <w:rFonts w:ascii="Arial" w:hAnsi="Arial" w:eastAsia="Arial" w:cs="Arial"/>
          <w:i w:val="1"/>
          <w:iCs w:val="1"/>
          <w:sz w:val="22"/>
          <w:szCs w:val="22"/>
        </w:rPr>
        <w:t>Frontiers in Public Health</w:t>
      </w:r>
      <w:r w:rsidRPr="3569FFE8" w:rsidR="42783110">
        <w:rPr>
          <w:rFonts w:ascii="Arial" w:hAnsi="Arial" w:eastAsia="Arial" w:cs="Arial"/>
          <w:sz w:val="22"/>
          <w:szCs w:val="22"/>
        </w:rPr>
        <w:t>, 11, 1155980. https://doi.org/10.3389/fpubh.2023.1155980</w:t>
      </w:r>
    </w:p>
    <w:p w:rsidR="00AD18EE" w:rsidRDefault="00000000" w14:paraId="2C7935C9" w14:textId="77777777">
      <w:pPr>
        <w:spacing w:after="200" w:line="360" w:lineRule="auto"/>
        <w:ind w:left="720" w:hanging="720"/>
      </w:pPr>
      <w:r>
        <w:rPr>
          <w:rFonts w:ascii="Arial" w:hAnsi="Arial" w:eastAsia="Arial" w:cs="Arial"/>
          <w:sz w:val="22"/>
          <w:szCs w:val="22"/>
        </w:rPr>
        <w:t xml:space="preserve">Fuseini, D. (2023) 'Patient dignity and dignified care: a qualitative description of hospitalised older adults' perspectives', </w:t>
      </w:r>
      <w:r>
        <w:rPr>
          <w:rFonts w:ascii="Arial" w:hAnsi="Arial" w:eastAsia="Arial" w:cs="Arial"/>
          <w:i/>
          <w:iCs/>
          <w:sz w:val="22"/>
          <w:szCs w:val="22"/>
        </w:rPr>
        <w:t>Journal of Clinical Nursing</w:t>
      </w:r>
      <w:r>
        <w:rPr>
          <w:rFonts w:ascii="Arial" w:hAnsi="Arial" w:eastAsia="Arial" w:cs="Arial"/>
          <w:sz w:val="22"/>
          <w:szCs w:val="22"/>
        </w:rPr>
        <w:t>, 32, pp. 1286–1302. https://doi.org/10.1111/jocn.16286</w:t>
      </w:r>
    </w:p>
    <w:p w:rsidR="00AD18EE" w:rsidRDefault="00000000" w14:paraId="41112B8C" w14:textId="77777777">
      <w:pPr>
        <w:spacing w:after="200" w:line="360" w:lineRule="auto"/>
        <w:ind w:left="720" w:hanging="720"/>
      </w:pPr>
      <w:r w:rsidRPr="3569FFE8" w:rsidR="42783110">
        <w:rPr>
          <w:rFonts w:ascii="Arial" w:hAnsi="Arial" w:eastAsia="Arial" w:cs="Arial"/>
          <w:sz w:val="22"/>
          <w:szCs w:val="22"/>
        </w:rPr>
        <w:t>Gibbs, G. (1988)</w:t>
      </w:r>
      <w:r w:rsidRPr="3569FFE8" w:rsidR="42783110">
        <w:rPr>
          <w:rFonts w:ascii="Arial" w:hAnsi="Arial" w:eastAsia="Arial" w:cs="Arial"/>
          <w:sz w:val="22"/>
          <w:szCs w:val="22"/>
        </w:rPr>
        <w:t xml:space="preserve"> </w:t>
      </w:r>
      <w:r w:rsidRPr="3569FFE8" w:rsidR="42783110">
        <w:rPr>
          <w:rFonts w:ascii="Arial" w:hAnsi="Arial" w:eastAsia="Arial" w:cs="Arial"/>
          <w:i w:val="1"/>
          <w:iCs w:val="1"/>
          <w:sz w:val="22"/>
          <w:szCs w:val="22"/>
        </w:rPr>
        <w:t>Learning</w:t>
      </w:r>
      <w:r w:rsidRPr="3569FFE8" w:rsidR="42783110">
        <w:rPr>
          <w:rFonts w:ascii="Arial" w:hAnsi="Arial" w:eastAsia="Arial" w:cs="Arial"/>
          <w:i w:val="1"/>
          <w:iCs w:val="1"/>
          <w:sz w:val="22"/>
          <w:szCs w:val="22"/>
        </w:rPr>
        <w:t xml:space="preserve"> by Doing: A Guide to Teaching and Learning Methods.</w:t>
      </w:r>
      <w:r w:rsidRPr="3569FFE8" w:rsidR="42783110">
        <w:rPr>
          <w:rFonts w:ascii="Arial" w:hAnsi="Arial" w:eastAsia="Arial" w:cs="Arial"/>
          <w:sz w:val="22"/>
          <w:szCs w:val="22"/>
        </w:rPr>
        <w:t xml:space="preserve"> Oxford: Further Education Unit, Oxford Polytechnic.</w:t>
      </w:r>
    </w:p>
    <w:p w:rsidR="00AD18EE" w:rsidP="00D15B3C" w:rsidRDefault="00000000" w14:paraId="54AD657E" w14:textId="1E47DACC">
      <w:pPr>
        <w:spacing w:after="200" w:line="360" w:lineRule="auto"/>
        <w:ind w:left="720" w:hanging="720"/>
      </w:pPr>
      <w:r>
        <w:rPr>
          <w:rFonts w:ascii="Arial" w:hAnsi="Arial" w:eastAsia="Arial" w:cs="Arial"/>
          <w:sz w:val="22"/>
          <w:szCs w:val="22"/>
        </w:rPr>
        <w:t xml:space="preserve">Indeed (2026) </w:t>
      </w:r>
      <w:r>
        <w:rPr>
          <w:rFonts w:ascii="Arial" w:hAnsi="Arial" w:eastAsia="Arial" w:cs="Arial"/>
          <w:i/>
          <w:iCs/>
          <w:sz w:val="22"/>
          <w:szCs w:val="22"/>
        </w:rPr>
        <w:t>Health Social Care Job in London (with Salaries).</w:t>
      </w:r>
      <w:r>
        <w:rPr>
          <w:rFonts w:ascii="Arial" w:hAnsi="Arial" w:eastAsia="Arial" w:cs="Arial"/>
          <w:sz w:val="22"/>
          <w:szCs w:val="22"/>
        </w:rPr>
        <w:t xml:space="preserve"> Available at: https://uk.indeed.com/q-health-social-care-l-london-jobs.html (Accessed: 8 August 2026).</w:t>
      </w:r>
    </w:p>
    <w:p w:rsidR="00AD18EE" w:rsidRDefault="00000000" w14:paraId="1B1B662C" w14:textId="77777777">
      <w:pPr>
        <w:spacing w:after="200" w:line="360" w:lineRule="auto"/>
        <w:ind w:left="720" w:hanging="720"/>
      </w:pPr>
      <w:r>
        <w:rPr>
          <w:rFonts w:ascii="Arial" w:hAnsi="Arial" w:eastAsia="Arial" w:cs="Arial"/>
          <w:sz w:val="22"/>
          <w:szCs w:val="22"/>
        </w:rPr>
        <w:t xml:space="preserve">King's College London (2025) </w:t>
      </w:r>
      <w:r>
        <w:rPr>
          <w:rFonts w:ascii="Arial" w:hAnsi="Arial" w:eastAsia="Arial" w:cs="Arial"/>
          <w:i/>
          <w:iCs/>
          <w:sz w:val="22"/>
          <w:szCs w:val="22"/>
        </w:rPr>
        <w:t>Career Development in Adult Social Care.</w:t>
      </w:r>
      <w:r>
        <w:rPr>
          <w:rFonts w:ascii="Arial" w:hAnsi="Arial" w:eastAsia="Arial" w:cs="Arial"/>
          <w:sz w:val="22"/>
          <w:szCs w:val="22"/>
        </w:rPr>
        <w:t xml:space="preserve"> Available at: https://www.kcl.ac.uk/research/career-development-in-adult-social-care (Accessed: 8 August 2026).</w:t>
      </w:r>
    </w:p>
    <w:p w:rsidR="00AD18EE" w:rsidRDefault="00000000" w14:paraId="052B5FD5" w14:textId="77777777">
      <w:pPr>
        <w:spacing w:after="200" w:line="360" w:lineRule="auto"/>
        <w:ind w:left="720" w:hanging="720"/>
      </w:pPr>
      <w:r>
        <w:rPr>
          <w:rFonts w:ascii="Arial" w:hAnsi="Arial" w:eastAsia="Arial" w:cs="Arial"/>
          <w:sz w:val="22"/>
          <w:szCs w:val="22"/>
        </w:rPr>
        <w:t xml:space="preserve">Mackay, K. and Mccusker, P. (2024) 'Adult safeguarding legislation: navigating the borderlands between mental capacity, mental health and social care law and practice', </w:t>
      </w:r>
      <w:r>
        <w:rPr>
          <w:rFonts w:ascii="Arial" w:hAnsi="Arial" w:eastAsia="Arial" w:cs="Arial"/>
          <w:i/>
          <w:iCs/>
          <w:sz w:val="22"/>
          <w:szCs w:val="22"/>
        </w:rPr>
        <w:t>International Journal of Law and Psychiatry</w:t>
      </w:r>
      <w:r>
        <w:rPr>
          <w:rFonts w:ascii="Arial" w:hAnsi="Arial" w:eastAsia="Arial" w:cs="Arial"/>
          <w:sz w:val="22"/>
          <w:szCs w:val="22"/>
        </w:rPr>
        <w:t>, 94, pp. 1–9. https://doi.org/10.1016/j.ijlp.2024.101964</w:t>
      </w:r>
    </w:p>
    <w:p w:rsidR="00AD18EE" w:rsidRDefault="00AD18EE" w14:paraId="6C082A8B" w14:textId="087F543D">
      <w:pPr>
        <w:spacing w:after="200" w:line="360" w:lineRule="auto"/>
        <w:ind w:left="720" w:hanging="720"/>
      </w:pPr>
    </w:p>
    <w:p w:rsidR="00AD18EE" w:rsidRDefault="00000000" w14:paraId="1055113B" w14:textId="77777777">
      <w:pPr>
        <w:spacing w:after="200" w:line="360" w:lineRule="auto"/>
        <w:ind w:left="720" w:hanging="720"/>
      </w:pPr>
      <w:r w:rsidRPr="3569FFE8" w:rsidR="42783110">
        <w:rPr>
          <w:rFonts w:ascii="Arial" w:hAnsi="Arial" w:eastAsia="Arial" w:cs="Arial"/>
          <w:sz w:val="22"/>
          <w:szCs w:val="22"/>
        </w:rPr>
        <w:t xml:space="preserve">Patel, K.M. and Metersky, K. (2022) 'Reflective </w:t>
      </w:r>
      <w:r w:rsidRPr="3569FFE8" w:rsidR="42783110">
        <w:rPr>
          <w:rFonts w:ascii="Arial" w:hAnsi="Arial" w:eastAsia="Arial" w:cs="Arial"/>
          <w:sz w:val="22"/>
          <w:szCs w:val="22"/>
        </w:rPr>
        <w:t>practice</w:t>
      </w:r>
      <w:r w:rsidRPr="3569FFE8" w:rsidR="42783110">
        <w:rPr>
          <w:rFonts w:ascii="Arial" w:hAnsi="Arial" w:eastAsia="Arial" w:cs="Arial"/>
          <w:sz w:val="22"/>
          <w:szCs w:val="22"/>
        </w:rPr>
        <w:t xml:space="preserve"> in </w:t>
      </w:r>
      <w:r w:rsidRPr="3569FFE8" w:rsidR="42783110">
        <w:rPr>
          <w:rFonts w:ascii="Arial" w:hAnsi="Arial" w:eastAsia="Arial" w:cs="Arial"/>
          <w:sz w:val="22"/>
          <w:szCs w:val="22"/>
        </w:rPr>
        <w:t>nursing: a concept analysis</w:t>
      </w:r>
      <w:r w:rsidRPr="3569FFE8" w:rsidR="42783110">
        <w:rPr>
          <w:rFonts w:ascii="Arial" w:hAnsi="Arial" w:eastAsia="Arial" w:cs="Arial"/>
          <w:sz w:val="22"/>
          <w:szCs w:val="22"/>
        </w:rPr>
        <w:t xml:space="preserve">', </w:t>
      </w:r>
      <w:r w:rsidRPr="3569FFE8" w:rsidR="42783110">
        <w:rPr>
          <w:rFonts w:ascii="Arial" w:hAnsi="Arial" w:eastAsia="Arial" w:cs="Arial"/>
          <w:i w:val="1"/>
          <w:iCs w:val="1"/>
          <w:sz w:val="22"/>
          <w:szCs w:val="22"/>
        </w:rPr>
        <w:t>International Journal of Nursing Knowledge</w:t>
      </w:r>
      <w:r w:rsidRPr="3569FFE8" w:rsidR="42783110">
        <w:rPr>
          <w:rFonts w:ascii="Arial" w:hAnsi="Arial" w:eastAsia="Arial" w:cs="Arial"/>
          <w:sz w:val="22"/>
          <w:szCs w:val="22"/>
        </w:rPr>
        <w:t>, 33(3), pp. 180–187. https://doi.org/10.1111/2047-3095.12350</w:t>
      </w:r>
    </w:p>
    <w:p w:rsidR="00AD18EE" w:rsidP="3569FFE8" w:rsidRDefault="00000000" w14:paraId="2A82CC4B" w14:textId="04326944">
      <w:pPr>
        <w:spacing w:after="200" w:line="360" w:lineRule="auto"/>
        <w:ind w:left="720" w:hanging="720"/>
        <w:rPr>
          <w:rFonts w:ascii="Arial" w:hAnsi="Arial" w:eastAsia="Arial" w:cs="Arial"/>
          <w:sz w:val="22"/>
          <w:szCs w:val="22"/>
        </w:rPr>
      </w:pPr>
    </w:p>
    <w:p w:rsidR="00AD18EE" w:rsidRDefault="00000000" w14:paraId="26E57A14" w14:textId="27547427">
      <w:pPr>
        <w:spacing w:after="200" w:line="360" w:lineRule="auto"/>
        <w:ind w:left="720" w:hanging="720"/>
      </w:pPr>
      <w:r w:rsidRPr="3569FFE8" w:rsidR="42783110">
        <w:rPr>
          <w:rFonts w:ascii="Arial" w:hAnsi="Arial" w:eastAsia="Arial" w:cs="Arial"/>
          <w:sz w:val="22"/>
          <w:szCs w:val="22"/>
        </w:rPr>
        <w:t xml:space="preserve">Rosengren, K., </w:t>
      </w:r>
      <w:r w:rsidRPr="3569FFE8" w:rsidR="42783110">
        <w:rPr>
          <w:rFonts w:ascii="Arial" w:hAnsi="Arial" w:eastAsia="Arial" w:cs="Arial"/>
          <w:sz w:val="22"/>
          <w:szCs w:val="22"/>
        </w:rPr>
        <w:t>Brannefors</w:t>
      </w:r>
      <w:r w:rsidRPr="3569FFE8" w:rsidR="42783110">
        <w:rPr>
          <w:rFonts w:ascii="Arial" w:hAnsi="Arial" w:eastAsia="Arial" w:cs="Arial"/>
          <w:sz w:val="22"/>
          <w:szCs w:val="22"/>
        </w:rPr>
        <w:t>, P. and Carlstrom, E. (2021) 'Adoption of the concept of person-</w:t>
      </w:r>
      <w:r w:rsidRPr="3569FFE8" w:rsidR="42783110">
        <w:rPr>
          <w:rFonts w:ascii="Arial" w:hAnsi="Arial" w:eastAsia="Arial" w:cs="Arial"/>
          <w:sz w:val="22"/>
          <w:szCs w:val="22"/>
        </w:rPr>
        <w:t>centred</w:t>
      </w:r>
      <w:r w:rsidRPr="3569FFE8" w:rsidR="42783110">
        <w:rPr>
          <w:rFonts w:ascii="Arial" w:hAnsi="Arial" w:eastAsia="Arial" w:cs="Arial"/>
          <w:sz w:val="22"/>
          <w:szCs w:val="22"/>
        </w:rPr>
        <w:t xml:space="preserve"> care into discourse in Europe: a systematic literature review', </w:t>
      </w:r>
      <w:r w:rsidRPr="3569FFE8" w:rsidR="42783110">
        <w:rPr>
          <w:rFonts w:ascii="Arial" w:hAnsi="Arial" w:eastAsia="Arial" w:cs="Arial"/>
          <w:i w:val="1"/>
          <w:iCs w:val="1"/>
          <w:sz w:val="22"/>
          <w:szCs w:val="22"/>
        </w:rPr>
        <w:t xml:space="preserve">Journal of Health </w:t>
      </w:r>
      <w:r w:rsidRPr="3569FFE8" w:rsidR="42783110">
        <w:rPr>
          <w:rFonts w:ascii="Arial" w:hAnsi="Arial" w:eastAsia="Arial" w:cs="Arial"/>
          <w:i w:val="1"/>
          <w:iCs w:val="1"/>
          <w:sz w:val="22"/>
          <w:szCs w:val="22"/>
        </w:rPr>
        <w:t>Organ</w:t>
      </w:r>
      <w:r w:rsidRPr="3569FFE8" w:rsidR="54234E10">
        <w:rPr>
          <w:rFonts w:ascii="Arial" w:hAnsi="Arial" w:eastAsia="Arial" w:cs="Arial"/>
          <w:i w:val="1"/>
          <w:iCs w:val="1"/>
          <w:sz w:val="22"/>
          <w:szCs w:val="22"/>
        </w:rPr>
        <w:t>is</w:t>
      </w:r>
      <w:r w:rsidRPr="3569FFE8" w:rsidR="42783110">
        <w:rPr>
          <w:rFonts w:ascii="Arial" w:hAnsi="Arial" w:eastAsia="Arial" w:cs="Arial"/>
          <w:i w:val="1"/>
          <w:iCs w:val="1"/>
          <w:sz w:val="22"/>
          <w:szCs w:val="22"/>
        </w:rPr>
        <w:t>ation</w:t>
      </w:r>
      <w:r w:rsidRPr="3569FFE8" w:rsidR="42783110">
        <w:rPr>
          <w:rFonts w:ascii="Arial" w:hAnsi="Arial" w:eastAsia="Arial" w:cs="Arial"/>
          <w:i w:val="1"/>
          <w:iCs w:val="1"/>
          <w:sz w:val="22"/>
          <w:szCs w:val="22"/>
        </w:rPr>
        <w:t xml:space="preserve"> and Management</w:t>
      </w:r>
      <w:r w:rsidRPr="3569FFE8" w:rsidR="42783110">
        <w:rPr>
          <w:rFonts w:ascii="Arial" w:hAnsi="Arial" w:eastAsia="Arial" w:cs="Arial"/>
          <w:sz w:val="22"/>
          <w:szCs w:val="22"/>
        </w:rPr>
        <w:t>, 35(9), pp. 265–280. https://doi.org/10.1108/JHOM-01-2021-0008</w:t>
      </w:r>
    </w:p>
    <w:p w:rsidR="00AD18EE" w:rsidP="00925C56" w:rsidRDefault="00000000" w14:paraId="3BBAD428" w14:textId="3CE55D18">
      <w:pPr>
        <w:spacing w:after="200" w:line="360" w:lineRule="auto"/>
        <w:ind w:left="720" w:hanging="720"/>
      </w:pPr>
      <w:r>
        <w:rPr>
          <w:rFonts w:ascii="Arial" w:hAnsi="Arial" w:eastAsia="Arial" w:cs="Arial"/>
          <w:sz w:val="22"/>
          <w:szCs w:val="22"/>
        </w:rPr>
        <w:t xml:space="preserve">Skills for Care (2025a) </w:t>
      </w:r>
      <w:r>
        <w:rPr>
          <w:rFonts w:ascii="Arial" w:hAnsi="Arial" w:eastAsia="Arial" w:cs="Arial"/>
          <w:i/>
          <w:iCs/>
          <w:sz w:val="22"/>
          <w:szCs w:val="22"/>
        </w:rPr>
        <w:t>The State of the Adult Social Care Sector and Workforce in England 2025.</w:t>
      </w:r>
      <w:r>
        <w:rPr>
          <w:rFonts w:ascii="Arial" w:hAnsi="Arial" w:eastAsia="Arial" w:cs="Arial"/>
          <w:sz w:val="22"/>
          <w:szCs w:val="22"/>
        </w:rPr>
        <w:t xml:space="preserve"> Available at: https://www.skillsforcare.org.uk/Adult-Social-Care-Workforce-Data/workforceintelligence/resources/Reports/National/The-state-of-the-adult-social-care-sector-and-workforce-in-England-2025.pdf (Accessed: 8 August 2026).</w:t>
      </w:r>
    </w:p>
    <w:p w:rsidR="00AD18EE" w:rsidRDefault="00000000" w14:paraId="0969C838" w14:textId="77777777">
      <w:pPr>
        <w:spacing w:after="200" w:line="360" w:lineRule="auto"/>
        <w:ind w:left="720" w:hanging="720"/>
      </w:pPr>
      <w:r w:rsidRPr="1387326D" w:rsidR="73E5DBA9">
        <w:rPr>
          <w:rFonts w:ascii="Arial" w:hAnsi="Arial" w:eastAsia="Arial" w:cs="Arial"/>
          <w:sz w:val="22"/>
          <w:szCs w:val="22"/>
        </w:rPr>
        <w:t xml:space="preserve">Tremonte-Freydefont, L., Wenger, M. and Fiori, M. (2024) 'Emotional intelligence and success in initial vocational education and training: a study among healthcare assistants and social care workers', </w:t>
      </w:r>
      <w:r w:rsidRPr="1387326D" w:rsidR="73E5DBA9">
        <w:rPr>
          <w:rFonts w:ascii="Arial" w:hAnsi="Arial" w:eastAsia="Arial" w:cs="Arial"/>
          <w:i w:val="1"/>
          <w:iCs w:val="1"/>
          <w:sz w:val="22"/>
          <w:szCs w:val="22"/>
        </w:rPr>
        <w:t>International Journal for Research in Vocational Education and Training</w:t>
      </w:r>
      <w:r w:rsidRPr="1387326D" w:rsidR="73E5DBA9">
        <w:rPr>
          <w:rFonts w:ascii="Arial" w:hAnsi="Arial" w:eastAsia="Arial" w:cs="Arial"/>
          <w:sz w:val="22"/>
          <w:szCs w:val="22"/>
        </w:rPr>
        <w:t xml:space="preserve">, 11(2), pp. 146–170. </w:t>
      </w:r>
      <w:hyperlink r:id="R66fe967fc4ae448d">
        <w:r w:rsidRPr="1387326D" w:rsidR="73E5DBA9">
          <w:rPr>
            <w:rStyle w:val="Hyperlink"/>
            <w:rFonts w:ascii="Arial" w:hAnsi="Arial" w:eastAsia="Arial" w:cs="Arial"/>
            <w:sz w:val="22"/>
            <w:szCs w:val="22"/>
          </w:rPr>
          <w:t>https://doi.org/10.13152/IJRVET.11.2.1</w:t>
        </w:r>
      </w:hyperlink>
    </w:p>
    <w:p w:rsidR="1387326D" w:rsidRDefault="1387326D" w14:paraId="058ECCE3" w14:textId="093043FE">
      <w:r>
        <w:br w:type="page"/>
      </w:r>
    </w:p>
    <w:p w:rsidR="22CF6DD6" w:rsidP="1387326D" w:rsidRDefault="22CF6DD6" w14:paraId="1AC52FC5" w14:textId="0FD6D0FD">
      <w:pPr>
        <w:pStyle w:val="Heading1"/>
        <w:rPr>
          <w:rFonts w:ascii="Arial" w:hAnsi="Arial" w:eastAsia="Arial" w:cs="Arial"/>
          <w:b w:val="1"/>
          <w:bCs w:val="1"/>
          <w:i w:val="0"/>
          <w:iCs w:val="0"/>
          <w:color w:val="auto"/>
          <w:sz w:val="28"/>
          <w:szCs w:val="28"/>
        </w:rPr>
      </w:pPr>
      <w:r w:rsidRPr="1387326D" w:rsidR="22CF6DD6">
        <w:rPr>
          <w:rFonts w:ascii="Arial" w:hAnsi="Arial" w:eastAsia="Arial" w:cs="Arial"/>
          <w:b w:val="1"/>
          <w:bCs w:val="1"/>
          <w:i w:val="0"/>
          <w:iCs w:val="0"/>
          <w:color w:val="auto"/>
          <w:sz w:val="28"/>
          <w:szCs w:val="28"/>
        </w:rPr>
        <w:t>Appendix</w:t>
      </w:r>
    </w:p>
    <w:p w:rsidR="22CF6DD6" w:rsidP="1387326D" w:rsidRDefault="22CF6DD6" w14:paraId="3E150EF6" w14:textId="261F38FE">
      <w:pPr>
        <w:pStyle w:val="Heading1"/>
        <w:spacing w:after="200" w:line="360" w:lineRule="auto"/>
      </w:pPr>
      <w:r w:rsidRPr="1387326D" w:rsidR="22CF6DD6">
        <w:rPr>
          <w:rFonts w:ascii="Arial" w:hAnsi="Arial" w:eastAsia="Arial" w:cs="Arial"/>
          <w:b w:val="1"/>
          <w:bCs w:val="1"/>
          <w:color w:val="1F1F1F"/>
          <w:sz w:val="28"/>
          <w:szCs w:val="28"/>
        </w:rPr>
        <w:t>Chosen Job Role and Job Advertisement</w:t>
      </w:r>
    </w:p>
    <w:p w:rsidR="458BB5C0" w:rsidP="1387326D" w:rsidRDefault="458BB5C0" w14:paraId="161B6D62" w14:textId="43EC055B">
      <w:pPr>
        <w:pStyle w:val="Normal"/>
        <w:spacing w:after="200" w:line="360" w:lineRule="auto"/>
        <w:rPr>
          <w:rFonts w:ascii="Arial" w:hAnsi="Arial" w:eastAsia="Arial" w:cs="Arial"/>
          <w:sz w:val="22"/>
          <w:szCs w:val="22"/>
        </w:rPr>
      </w:pPr>
      <w:r w:rsidRPr="1387326D" w:rsidR="458BB5C0">
        <w:rPr>
          <w:rFonts w:ascii="Arial" w:hAnsi="Arial" w:eastAsia="Arial" w:cs="Arial"/>
          <w:sz w:val="22"/>
          <w:szCs w:val="22"/>
        </w:rPr>
        <w:t xml:space="preserve">In </w:t>
      </w:r>
      <w:r w:rsidRPr="1387326D" w:rsidR="1D695DD7">
        <w:rPr>
          <w:rFonts w:ascii="Arial" w:hAnsi="Arial" w:eastAsia="Arial" w:cs="Arial"/>
          <w:sz w:val="22"/>
          <w:szCs w:val="22"/>
        </w:rPr>
        <w:t>this portfolio</w:t>
      </w:r>
      <w:r w:rsidRPr="1387326D" w:rsidR="458BB5C0">
        <w:rPr>
          <w:rFonts w:ascii="Arial" w:hAnsi="Arial" w:eastAsia="Arial" w:cs="Arial"/>
          <w:sz w:val="22"/>
          <w:szCs w:val="22"/>
        </w:rPr>
        <w:t xml:space="preserve">, I opted for the </w:t>
      </w:r>
      <w:r w:rsidRPr="1387326D" w:rsidR="1F3BDD9B">
        <w:rPr>
          <w:rFonts w:ascii="Arial" w:hAnsi="Arial" w:eastAsia="Arial" w:cs="Arial"/>
          <w:sz w:val="22"/>
          <w:szCs w:val="22"/>
        </w:rPr>
        <w:t xml:space="preserve">Social Care Worker role as it </w:t>
      </w:r>
      <w:r w:rsidRPr="1387326D" w:rsidR="5EC3C27F">
        <w:rPr>
          <w:rFonts w:ascii="Arial" w:hAnsi="Arial" w:eastAsia="Arial" w:cs="Arial"/>
          <w:sz w:val="22"/>
          <w:szCs w:val="22"/>
        </w:rPr>
        <w:t>correlates with my personal experience</w:t>
      </w:r>
      <w:r w:rsidRPr="1387326D" w:rsidR="2A02B688">
        <w:rPr>
          <w:rFonts w:ascii="Arial" w:hAnsi="Arial" w:eastAsia="Arial" w:cs="Arial"/>
          <w:sz w:val="22"/>
          <w:szCs w:val="22"/>
        </w:rPr>
        <w:t xml:space="preserve"> of </w:t>
      </w:r>
      <w:r w:rsidRPr="1387326D" w:rsidR="4D7D7D1E">
        <w:rPr>
          <w:rFonts w:ascii="Arial" w:hAnsi="Arial" w:eastAsia="Arial" w:cs="Arial"/>
          <w:sz w:val="22"/>
          <w:szCs w:val="22"/>
        </w:rPr>
        <w:t>assisting individuals</w:t>
      </w:r>
      <w:r w:rsidRPr="1387326D" w:rsidR="2A02B688">
        <w:rPr>
          <w:rFonts w:ascii="Arial" w:hAnsi="Arial" w:eastAsia="Arial" w:cs="Arial"/>
          <w:sz w:val="22"/>
          <w:szCs w:val="22"/>
        </w:rPr>
        <w:t xml:space="preserve"> </w:t>
      </w:r>
      <w:r w:rsidRPr="1387326D" w:rsidR="6C9274FD">
        <w:rPr>
          <w:rFonts w:ascii="Arial" w:hAnsi="Arial" w:eastAsia="Arial" w:cs="Arial"/>
          <w:sz w:val="22"/>
          <w:szCs w:val="22"/>
        </w:rPr>
        <w:t>by providing care, ful</w:t>
      </w:r>
      <w:r w:rsidRPr="1387326D" w:rsidR="7D96C21F">
        <w:rPr>
          <w:rFonts w:ascii="Arial" w:hAnsi="Arial" w:eastAsia="Arial" w:cs="Arial"/>
          <w:sz w:val="22"/>
          <w:szCs w:val="22"/>
        </w:rPr>
        <w:t xml:space="preserve">filling daily needs, helping with </w:t>
      </w:r>
      <w:r w:rsidRPr="1387326D" w:rsidR="3AFF41DA">
        <w:rPr>
          <w:rFonts w:ascii="Arial" w:hAnsi="Arial" w:eastAsia="Arial" w:cs="Arial"/>
          <w:sz w:val="22"/>
          <w:szCs w:val="22"/>
        </w:rPr>
        <w:t>chores</w:t>
      </w:r>
      <w:r w:rsidRPr="1387326D" w:rsidR="3AFF41DA">
        <w:rPr>
          <w:rFonts w:ascii="Arial" w:hAnsi="Arial" w:eastAsia="Arial" w:cs="Arial"/>
          <w:sz w:val="22"/>
          <w:szCs w:val="22"/>
        </w:rPr>
        <w:t xml:space="preserve"> and managing the household,and </w:t>
      </w:r>
      <w:r w:rsidRPr="1387326D" w:rsidR="4B2FB449">
        <w:rPr>
          <w:rFonts w:ascii="Arial" w:hAnsi="Arial" w:eastAsia="Arial" w:cs="Arial"/>
          <w:sz w:val="22"/>
          <w:szCs w:val="22"/>
        </w:rPr>
        <w:t xml:space="preserve"> correlates with my current Health </w:t>
      </w:r>
      <w:r w:rsidRPr="1387326D" w:rsidR="182D0E05">
        <w:rPr>
          <w:rFonts w:ascii="Arial" w:hAnsi="Arial" w:eastAsia="Arial" w:cs="Arial"/>
          <w:sz w:val="22"/>
          <w:szCs w:val="22"/>
        </w:rPr>
        <w:t xml:space="preserve">and Social </w:t>
      </w:r>
      <w:r w:rsidRPr="1387326D" w:rsidR="7FB5DDAD">
        <w:rPr>
          <w:rFonts w:ascii="Arial" w:hAnsi="Arial" w:eastAsia="Arial" w:cs="Arial"/>
          <w:sz w:val="22"/>
          <w:szCs w:val="22"/>
        </w:rPr>
        <w:t>Care studies</w:t>
      </w:r>
      <w:r w:rsidRPr="1387326D" w:rsidR="182D0E05">
        <w:rPr>
          <w:rFonts w:ascii="Arial" w:hAnsi="Arial" w:eastAsia="Arial" w:cs="Arial"/>
          <w:sz w:val="22"/>
          <w:szCs w:val="22"/>
        </w:rPr>
        <w:t>. Social Care</w:t>
      </w:r>
      <w:r w:rsidRPr="1387326D" w:rsidR="5DF8F502">
        <w:rPr>
          <w:rFonts w:ascii="Arial" w:hAnsi="Arial" w:eastAsia="Arial" w:cs="Arial"/>
          <w:sz w:val="22"/>
          <w:szCs w:val="22"/>
        </w:rPr>
        <w:t xml:space="preserve"> </w:t>
      </w:r>
      <w:r w:rsidRPr="1387326D" w:rsidR="79D573CC">
        <w:rPr>
          <w:rFonts w:ascii="Arial" w:hAnsi="Arial" w:eastAsia="Arial" w:cs="Arial"/>
          <w:sz w:val="22"/>
          <w:szCs w:val="22"/>
        </w:rPr>
        <w:t xml:space="preserve">Worker </w:t>
      </w:r>
      <w:r w:rsidRPr="1387326D" w:rsidR="2EEE122D">
        <w:rPr>
          <w:rFonts w:ascii="Arial" w:hAnsi="Arial" w:eastAsia="Arial" w:cs="Arial"/>
          <w:sz w:val="22"/>
          <w:szCs w:val="22"/>
        </w:rPr>
        <w:t>positions</w:t>
      </w:r>
      <w:r w:rsidRPr="1387326D" w:rsidR="5DF8F502">
        <w:rPr>
          <w:rFonts w:ascii="Arial" w:hAnsi="Arial" w:eastAsia="Arial" w:cs="Arial"/>
          <w:sz w:val="22"/>
          <w:szCs w:val="22"/>
        </w:rPr>
        <w:t xml:space="preserve"> </w:t>
      </w:r>
      <w:bookmarkStart w:name="_Int_uJ2mEEi6" w:id="1566434984"/>
      <w:r w:rsidRPr="1387326D" w:rsidR="78FD891F">
        <w:rPr>
          <w:rFonts w:ascii="Arial" w:hAnsi="Arial" w:eastAsia="Arial" w:cs="Arial"/>
          <w:sz w:val="22"/>
          <w:szCs w:val="22"/>
        </w:rPr>
        <w:t>are</w:t>
      </w:r>
      <w:bookmarkEnd w:id="1566434984"/>
      <w:r w:rsidRPr="1387326D" w:rsidR="78FD891F">
        <w:rPr>
          <w:rFonts w:ascii="Arial" w:hAnsi="Arial" w:eastAsia="Arial" w:cs="Arial"/>
          <w:sz w:val="22"/>
          <w:szCs w:val="22"/>
        </w:rPr>
        <w:t xml:space="preserve"> actively</w:t>
      </w:r>
      <w:r w:rsidRPr="1387326D" w:rsidR="5DF8F502">
        <w:rPr>
          <w:rFonts w:ascii="Arial" w:hAnsi="Arial" w:eastAsia="Arial" w:cs="Arial"/>
          <w:sz w:val="22"/>
          <w:szCs w:val="22"/>
        </w:rPr>
        <w:t xml:space="preserve"> posted across</w:t>
      </w:r>
      <w:r w:rsidRPr="1387326D" w:rsidR="36273605">
        <w:rPr>
          <w:rFonts w:ascii="Arial" w:hAnsi="Arial" w:eastAsia="Arial" w:cs="Arial"/>
          <w:sz w:val="22"/>
          <w:szCs w:val="22"/>
        </w:rPr>
        <w:t xml:space="preserve"> London due to the </w:t>
      </w:r>
      <w:r w:rsidRPr="1387326D" w:rsidR="19E796DA">
        <w:rPr>
          <w:rFonts w:ascii="Arial" w:hAnsi="Arial" w:eastAsia="Arial" w:cs="Arial"/>
          <w:sz w:val="22"/>
          <w:szCs w:val="22"/>
        </w:rPr>
        <w:t>plentiful</w:t>
      </w:r>
      <w:r w:rsidRPr="1387326D" w:rsidR="36273605">
        <w:rPr>
          <w:rFonts w:ascii="Arial" w:hAnsi="Arial" w:eastAsia="Arial" w:cs="Arial"/>
          <w:sz w:val="22"/>
          <w:szCs w:val="22"/>
        </w:rPr>
        <w:t xml:space="preserve"> </w:t>
      </w:r>
      <w:r w:rsidRPr="1387326D" w:rsidR="30B9EEAE">
        <w:rPr>
          <w:rFonts w:ascii="Arial" w:hAnsi="Arial" w:eastAsia="Arial" w:cs="Arial"/>
          <w:sz w:val="22"/>
          <w:szCs w:val="22"/>
        </w:rPr>
        <w:t>demand (</w:t>
      </w:r>
      <w:r w:rsidRPr="1387326D" w:rsidR="38621632">
        <w:rPr>
          <w:rFonts w:ascii="Arial" w:hAnsi="Arial" w:eastAsia="Arial" w:cs="Arial"/>
          <w:sz w:val="22"/>
          <w:szCs w:val="22"/>
        </w:rPr>
        <w:t>Skills for Care,2025).</w:t>
      </w:r>
      <w:r w:rsidRPr="1387326D" w:rsidR="6094AB24">
        <w:rPr>
          <w:rFonts w:ascii="Arial" w:hAnsi="Arial" w:eastAsia="Arial" w:cs="Arial"/>
          <w:sz w:val="22"/>
          <w:szCs w:val="22"/>
        </w:rPr>
        <w:t xml:space="preserve"> I adapted </w:t>
      </w:r>
      <w:r w:rsidRPr="1387326D" w:rsidR="08D857E8">
        <w:rPr>
          <w:rFonts w:ascii="Arial" w:hAnsi="Arial" w:eastAsia="Arial" w:cs="Arial"/>
          <w:sz w:val="22"/>
          <w:szCs w:val="22"/>
        </w:rPr>
        <w:t>the advertisement</w:t>
      </w:r>
      <w:r w:rsidRPr="1387326D" w:rsidR="6094AB24">
        <w:rPr>
          <w:rFonts w:ascii="Arial" w:hAnsi="Arial" w:eastAsia="Arial" w:cs="Arial"/>
          <w:sz w:val="22"/>
          <w:szCs w:val="22"/>
        </w:rPr>
        <w:t xml:space="preserve"> below</w:t>
      </w:r>
      <w:r w:rsidRPr="1387326D" w:rsidR="50184AF0">
        <w:rPr>
          <w:rFonts w:ascii="Arial" w:hAnsi="Arial" w:eastAsia="Arial" w:cs="Arial"/>
          <w:sz w:val="22"/>
          <w:szCs w:val="22"/>
        </w:rPr>
        <w:t xml:space="preserve"> from the </w:t>
      </w:r>
      <w:bookmarkStart w:name="_Int_D2dOehPR" w:id="617147417"/>
      <w:r w:rsidRPr="1387326D" w:rsidR="262E9E65">
        <w:rPr>
          <w:rFonts w:ascii="Arial" w:hAnsi="Arial" w:eastAsia="Arial" w:cs="Arial"/>
          <w:sz w:val="22"/>
          <w:szCs w:val="22"/>
        </w:rPr>
        <w:t>posting</w:t>
      </w:r>
      <w:bookmarkEnd w:id="617147417"/>
      <w:r w:rsidRPr="1387326D" w:rsidR="262E9E65">
        <w:rPr>
          <w:rFonts w:ascii="Arial" w:hAnsi="Arial" w:eastAsia="Arial" w:cs="Arial"/>
          <w:sz w:val="22"/>
          <w:szCs w:val="22"/>
        </w:rPr>
        <w:t xml:space="preserve"> </w:t>
      </w:r>
      <w:r w:rsidRPr="1387326D" w:rsidR="1CD28402">
        <w:rPr>
          <w:rFonts w:ascii="Arial" w:hAnsi="Arial" w:eastAsia="Arial" w:cs="Arial"/>
          <w:sz w:val="22"/>
          <w:szCs w:val="22"/>
        </w:rPr>
        <w:t>that looks</w:t>
      </w:r>
      <w:r w:rsidRPr="1387326D" w:rsidR="2546F350">
        <w:rPr>
          <w:rFonts w:ascii="Arial" w:hAnsi="Arial" w:eastAsia="Arial" w:cs="Arial"/>
          <w:sz w:val="22"/>
          <w:szCs w:val="22"/>
        </w:rPr>
        <w:t xml:space="preserve"> for</w:t>
      </w:r>
      <w:r w:rsidRPr="1387326D" w:rsidR="518F0209">
        <w:rPr>
          <w:rFonts w:ascii="Arial" w:hAnsi="Arial" w:eastAsia="Arial" w:cs="Arial"/>
          <w:sz w:val="22"/>
          <w:szCs w:val="22"/>
        </w:rPr>
        <w:t xml:space="preserve"> care staff </w:t>
      </w:r>
      <w:r w:rsidRPr="1387326D" w:rsidR="40397A77">
        <w:rPr>
          <w:rFonts w:ascii="Arial" w:hAnsi="Arial" w:eastAsia="Arial" w:cs="Arial"/>
          <w:sz w:val="22"/>
          <w:szCs w:val="22"/>
        </w:rPr>
        <w:t>who support</w:t>
      </w:r>
      <w:r w:rsidRPr="1387326D" w:rsidR="518F0209">
        <w:rPr>
          <w:rFonts w:ascii="Arial" w:hAnsi="Arial" w:eastAsia="Arial" w:cs="Arial"/>
          <w:sz w:val="22"/>
          <w:szCs w:val="22"/>
        </w:rPr>
        <w:t xml:space="preserve"> </w:t>
      </w:r>
      <w:r w:rsidRPr="1387326D" w:rsidR="77673223">
        <w:rPr>
          <w:rFonts w:ascii="Arial" w:hAnsi="Arial" w:eastAsia="Arial" w:cs="Arial"/>
          <w:sz w:val="22"/>
          <w:szCs w:val="22"/>
        </w:rPr>
        <w:t>adults in</w:t>
      </w:r>
      <w:r w:rsidRPr="1387326D" w:rsidR="518F0209">
        <w:rPr>
          <w:rFonts w:ascii="Arial" w:hAnsi="Arial" w:eastAsia="Arial" w:cs="Arial"/>
          <w:sz w:val="22"/>
          <w:szCs w:val="22"/>
        </w:rPr>
        <w:t xml:space="preserve"> London who n</w:t>
      </w:r>
      <w:r w:rsidRPr="1387326D" w:rsidR="03D49196">
        <w:rPr>
          <w:rFonts w:ascii="Arial" w:hAnsi="Arial" w:eastAsia="Arial" w:cs="Arial"/>
          <w:sz w:val="22"/>
          <w:szCs w:val="22"/>
        </w:rPr>
        <w:t xml:space="preserve">eed </w:t>
      </w:r>
      <w:r w:rsidRPr="1387326D" w:rsidR="03D49196">
        <w:rPr>
          <w:rFonts w:ascii="Arial" w:hAnsi="Arial" w:eastAsia="Arial" w:cs="Arial"/>
          <w:sz w:val="22"/>
          <w:szCs w:val="22"/>
        </w:rPr>
        <w:t>assistance</w:t>
      </w:r>
      <w:r w:rsidRPr="1387326D" w:rsidR="03D49196">
        <w:rPr>
          <w:rFonts w:ascii="Arial" w:hAnsi="Arial" w:eastAsia="Arial" w:cs="Arial"/>
          <w:sz w:val="22"/>
          <w:szCs w:val="22"/>
        </w:rPr>
        <w:t xml:space="preserve"> </w:t>
      </w:r>
      <w:r w:rsidRPr="1387326D" w:rsidR="3DEAC127">
        <w:rPr>
          <w:rFonts w:ascii="Arial" w:hAnsi="Arial" w:eastAsia="Arial" w:cs="Arial"/>
          <w:sz w:val="22"/>
          <w:szCs w:val="22"/>
        </w:rPr>
        <w:t>while they</w:t>
      </w:r>
      <w:r w:rsidRPr="1387326D" w:rsidR="03D49196">
        <w:rPr>
          <w:rFonts w:ascii="Arial" w:hAnsi="Arial" w:eastAsia="Arial" w:cs="Arial"/>
          <w:sz w:val="22"/>
          <w:szCs w:val="22"/>
        </w:rPr>
        <w:t xml:space="preserve"> care for </w:t>
      </w:r>
      <w:r w:rsidRPr="1387326D" w:rsidR="053B96AF">
        <w:rPr>
          <w:rFonts w:ascii="Arial" w:hAnsi="Arial" w:eastAsia="Arial" w:cs="Arial"/>
          <w:sz w:val="22"/>
          <w:szCs w:val="22"/>
        </w:rPr>
        <w:t>themselves. This</w:t>
      </w:r>
      <w:r w:rsidRPr="1387326D" w:rsidR="78ED857C">
        <w:rPr>
          <w:rFonts w:ascii="Arial" w:hAnsi="Arial" w:eastAsia="Arial" w:cs="Arial"/>
          <w:sz w:val="22"/>
          <w:szCs w:val="22"/>
        </w:rPr>
        <w:t xml:space="preserve"> posting list the duties, pay, and staff</w:t>
      </w:r>
      <w:r w:rsidRPr="1387326D" w:rsidR="2277C265">
        <w:rPr>
          <w:rFonts w:ascii="Arial" w:hAnsi="Arial" w:eastAsia="Arial" w:cs="Arial"/>
          <w:sz w:val="22"/>
          <w:szCs w:val="22"/>
        </w:rPr>
        <w:t xml:space="preserve"> requirements</w:t>
      </w:r>
      <w:r w:rsidRPr="1387326D" w:rsidR="1F3EF440">
        <w:rPr>
          <w:rFonts w:ascii="Arial" w:hAnsi="Arial" w:eastAsia="Arial" w:cs="Arial"/>
          <w:sz w:val="22"/>
          <w:szCs w:val="22"/>
        </w:rPr>
        <w:t xml:space="preserve"> of Social Care Workers </w:t>
      </w:r>
      <w:r w:rsidRPr="1387326D" w:rsidR="5382BABA">
        <w:rPr>
          <w:rFonts w:ascii="Arial" w:hAnsi="Arial" w:eastAsia="Arial" w:cs="Arial"/>
          <w:sz w:val="22"/>
          <w:szCs w:val="22"/>
        </w:rPr>
        <w:t xml:space="preserve">positions that are actively posted in </w:t>
      </w:r>
      <w:r w:rsidRPr="1387326D" w:rsidR="6AA897BB">
        <w:rPr>
          <w:rFonts w:ascii="Arial" w:hAnsi="Arial" w:eastAsia="Arial" w:cs="Arial"/>
          <w:sz w:val="22"/>
          <w:szCs w:val="22"/>
        </w:rPr>
        <w:t>London (Indeed,2026).</w:t>
      </w:r>
    </w:p>
    <w:p w:rsidR="22CF6DD6" w:rsidP="1387326D" w:rsidRDefault="22CF6DD6" w14:paraId="1441EFB6">
      <w:pPr>
        <w:pStyle w:val="Heading2"/>
        <w:spacing w:before="200" w:after="200" w:line="360" w:lineRule="auto"/>
      </w:pPr>
      <w:r w:rsidRPr="1387326D" w:rsidR="22CF6DD6">
        <w:rPr>
          <w:rFonts w:ascii="Arial" w:hAnsi="Arial" w:eastAsia="Arial" w:cs="Arial"/>
          <w:b w:val="1"/>
          <w:bCs w:val="1"/>
          <w:color w:val="1F1F1F"/>
          <w:sz w:val="24"/>
          <w:szCs w:val="24"/>
        </w:rPr>
        <w:t>Job Advertisement Summary</w:t>
      </w:r>
    </w:p>
    <w:tbl>
      <w:tblPr>
        <w:tblW w:w="0" w:type="auto"/>
        <w:tblBorders>
          <w:top w:val="single" w:color="999999" w:sz="4"/>
          <w:left w:val="single" w:color="999999" w:sz="4"/>
          <w:bottom w:val="single" w:color="999999" w:sz="4"/>
          <w:right w:val="single" w:color="999999" w:sz="4"/>
          <w:insideH w:val="single" w:color="auto" w:sz="4"/>
          <w:insideV w:val="single" w:color="auto" w:sz="4"/>
        </w:tblBorders>
        <w:tblLook w:val="04A0" w:firstRow="1" w:lastRow="0" w:firstColumn="1" w:lastColumn="0" w:noHBand="0" w:noVBand="1"/>
      </w:tblPr>
      <w:tblGrid>
        <w:gridCol w:w="2088"/>
        <w:gridCol w:w="7262"/>
      </w:tblGrid>
      <w:tr w:rsidR="1387326D" w:rsidTr="1387326D" w14:paraId="79B040AB">
        <w:trPr>
          <w:trHeight w:val="300"/>
        </w:trPr>
        <w:tc>
          <w:tcPr>
            <w:tcW w:w="2088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74D3A79F">
            <w:pPr>
              <w:spacing w:line="360" w:lineRule="auto"/>
            </w:pPr>
            <w:r w:rsidRPr="1387326D" w:rsidR="1387326D">
              <w:rPr>
                <w:rFonts w:ascii="Arial" w:hAnsi="Arial" w:eastAsia="Arial" w:cs="Arial"/>
                <w:b w:val="1"/>
                <w:bCs w:val="1"/>
              </w:rPr>
              <w:t>Job Title</w:t>
            </w:r>
          </w:p>
        </w:tc>
        <w:tc>
          <w:tcPr>
            <w:tcW w:w="7262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1435B4D7">
            <w:pPr>
              <w:spacing w:line="360" w:lineRule="auto"/>
            </w:pPr>
            <w:r w:rsidRPr="1387326D" w:rsidR="1387326D">
              <w:rPr>
                <w:rFonts w:ascii="Arial" w:hAnsi="Arial" w:eastAsia="Arial" w:cs="Arial"/>
              </w:rPr>
              <w:t>Social Care Worker (Domiciliary Care / Community Support)</w:t>
            </w:r>
          </w:p>
        </w:tc>
      </w:tr>
      <w:tr w:rsidR="1387326D" w:rsidTr="1387326D" w14:paraId="7B60052B">
        <w:trPr>
          <w:trHeight w:val="300"/>
        </w:trPr>
        <w:tc>
          <w:tcPr>
            <w:tcW w:w="2088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61CF4969">
            <w:pPr>
              <w:spacing w:line="360" w:lineRule="auto"/>
            </w:pPr>
            <w:r w:rsidRPr="1387326D" w:rsidR="1387326D">
              <w:rPr>
                <w:rFonts w:ascii="Arial" w:hAnsi="Arial" w:eastAsia="Arial" w:cs="Arial"/>
                <w:b w:val="1"/>
                <w:bCs w:val="1"/>
              </w:rPr>
              <w:t>Employer</w:t>
            </w:r>
          </w:p>
        </w:tc>
        <w:tc>
          <w:tcPr>
            <w:tcW w:w="7262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5C7FD6A3">
            <w:pPr>
              <w:spacing w:line="360" w:lineRule="auto"/>
            </w:pPr>
            <w:r w:rsidRPr="1387326D" w:rsidR="1387326D">
              <w:rPr>
                <w:rFonts w:ascii="Arial" w:hAnsi="Arial" w:eastAsia="Arial" w:cs="Arial"/>
              </w:rPr>
              <w:t>Domiciliary care provider, London (adapted from London Care Limited and comparable London home care providers)</w:t>
            </w:r>
          </w:p>
        </w:tc>
      </w:tr>
      <w:tr w:rsidR="1387326D" w:rsidTr="1387326D" w14:paraId="18C8D4EB">
        <w:trPr>
          <w:trHeight w:val="300"/>
        </w:trPr>
        <w:tc>
          <w:tcPr>
            <w:tcW w:w="2088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32BE0CF5">
            <w:pPr>
              <w:spacing w:line="360" w:lineRule="auto"/>
            </w:pPr>
            <w:r w:rsidRPr="1387326D" w:rsidR="1387326D">
              <w:rPr>
                <w:rFonts w:ascii="Arial" w:hAnsi="Arial" w:eastAsia="Arial" w:cs="Arial"/>
                <w:b w:val="1"/>
                <w:bCs w:val="1"/>
              </w:rPr>
              <w:t>Location</w:t>
            </w:r>
          </w:p>
        </w:tc>
        <w:tc>
          <w:tcPr>
            <w:tcW w:w="7262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210042F7">
            <w:pPr>
              <w:spacing w:line="360" w:lineRule="auto"/>
            </w:pPr>
            <w:r w:rsidRPr="1387326D" w:rsidR="1387326D">
              <w:rPr>
                <w:rFonts w:ascii="Arial" w:hAnsi="Arial" w:eastAsia="Arial" w:cs="Arial"/>
              </w:rPr>
              <w:t>London (multiple boroughs, including Southwark)</w:t>
            </w:r>
          </w:p>
        </w:tc>
      </w:tr>
      <w:tr w:rsidR="1387326D" w:rsidTr="1387326D" w14:paraId="361E4DE6">
        <w:trPr>
          <w:trHeight w:val="300"/>
        </w:trPr>
        <w:tc>
          <w:tcPr>
            <w:tcW w:w="2088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6E2352CD">
            <w:pPr>
              <w:spacing w:line="360" w:lineRule="auto"/>
            </w:pPr>
            <w:r w:rsidRPr="1387326D" w:rsidR="1387326D">
              <w:rPr>
                <w:rFonts w:ascii="Arial" w:hAnsi="Arial" w:eastAsia="Arial" w:cs="Arial"/>
                <w:b w:val="1"/>
                <w:bCs w:val="1"/>
              </w:rPr>
              <w:t>Pay</w:t>
            </w:r>
          </w:p>
        </w:tc>
        <w:tc>
          <w:tcPr>
            <w:tcW w:w="7262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2F84E360">
            <w:pPr>
              <w:spacing w:line="360" w:lineRule="auto"/>
            </w:pPr>
            <w:r w:rsidRPr="1387326D" w:rsidR="1387326D">
              <w:rPr>
                <w:rFonts w:ascii="Arial" w:hAnsi="Arial" w:eastAsia="Arial" w:cs="Arial"/>
              </w:rPr>
              <w:t>Approximately £13.35–£15.20 per hour, full-time and part-time contracts available</w:t>
            </w:r>
          </w:p>
        </w:tc>
      </w:tr>
      <w:tr w:rsidR="1387326D" w:rsidTr="1387326D" w14:paraId="6C9F230B">
        <w:trPr>
          <w:trHeight w:val="300"/>
        </w:trPr>
        <w:tc>
          <w:tcPr>
            <w:tcW w:w="2088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6B1DC475">
            <w:pPr>
              <w:spacing w:line="360" w:lineRule="auto"/>
            </w:pPr>
            <w:r w:rsidRPr="1387326D" w:rsidR="1387326D">
              <w:rPr>
                <w:rFonts w:ascii="Arial" w:hAnsi="Arial" w:eastAsia="Arial" w:cs="Arial"/>
                <w:b w:val="1"/>
                <w:bCs w:val="1"/>
              </w:rPr>
              <w:t>Hours</w:t>
            </w:r>
          </w:p>
        </w:tc>
        <w:tc>
          <w:tcPr>
            <w:tcW w:w="7262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248F516B">
            <w:pPr>
              <w:spacing w:line="360" w:lineRule="auto"/>
            </w:pPr>
            <w:r w:rsidRPr="1387326D" w:rsidR="1387326D">
              <w:rPr>
                <w:rFonts w:ascii="Arial" w:hAnsi="Arial" w:eastAsia="Arial" w:cs="Arial"/>
              </w:rPr>
              <w:t>Full-time or part-time, day shifts, typically 8-hour shifts with some flexibility required</w:t>
            </w:r>
          </w:p>
        </w:tc>
      </w:tr>
      <w:tr w:rsidR="1387326D" w:rsidTr="1387326D" w14:paraId="2AA95D49">
        <w:trPr>
          <w:trHeight w:val="300"/>
        </w:trPr>
        <w:tc>
          <w:tcPr>
            <w:tcW w:w="2088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1B0C674B">
            <w:pPr>
              <w:spacing w:line="360" w:lineRule="auto"/>
            </w:pPr>
            <w:r w:rsidRPr="1387326D" w:rsidR="1387326D">
              <w:rPr>
                <w:rFonts w:ascii="Arial" w:hAnsi="Arial" w:eastAsia="Arial" w:cs="Arial"/>
                <w:b w:val="1"/>
                <w:bCs w:val="1"/>
              </w:rPr>
              <w:t>Key Duties</w:t>
            </w:r>
          </w:p>
        </w:tc>
        <w:tc>
          <w:tcPr>
            <w:tcW w:w="7262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7A1937E2">
            <w:pPr>
              <w:pStyle w:val="ListParagraph"/>
              <w:numPr>
                <w:ilvl w:val="0"/>
                <w:numId w:val="2"/>
              </w:numPr>
              <w:spacing w:after="80" w:line="360" w:lineRule="auto"/>
              <w:rPr/>
            </w:pPr>
            <w:r w:rsidRPr="1387326D" w:rsidR="1387326D">
              <w:rPr>
                <w:rFonts w:ascii="Arial" w:hAnsi="Arial" w:eastAsia="Arial" w:cs="Arial"/>
              </w:rPr>
              <w:t>Supporting adults with personal care and daily living activities within their own homes</w:t>
            </w:r>
          </w:p>
          <w:p w:rsidR="1387326D" w:rsidP="1387326D" w:rsidRDefault="1387326D" w14:paraId="6B96FFA1">
            <w:pPr>
              <w:pStyle w:val="ListParagraph"/>
              <w:numPr>
                <w:ilvl w:val="0"/>
                <w:numId w:val="2"/>
              </w:numPr>
              <w:spacing w:after="80" w:line="360" w:lineRule="auto"/>
              <w:rPr/>
            </w:pPr>
            <w:r w:rsidRPr="1387326D" w:rsidR="1387326D">
              <w:rPr>
                <w:rFonts w:ascii="Arial" w:hAnsi="Arial" w:eastAsia="Arial" w:cs="Arial"/>
              </w:rPr>
              <w:t>Assisting with meal preparation, medication prompts, mobility and household tasks</w:t>
            </w:r>
          </w:p>
          <w:p w:rsidR="1387326D" w:rsidP="1387326D" w:rsidRDefault="1387326D" w14:paraId="224784A6">
            <w:pPr>
              <w:pStyle w:val="ListParagraph"/>
              <w:numPr>
                <w:ilvl w:val="0"/>
                <w:numId w:val="2"/>
              </w:numPr>
              <w:spacing w:after="80" w:line="360" w:lineRule="auto"/>
              <w:rPr/>
            </w:pPr>
            <w:r w:rsidRPr="1387326D" w:rsidR="1387326D">
              <w:rPr>
                <w:rFonts w:ascii="Arial" w:hAnsi="Arial" w:eastAsia="Arial" w:cs="Arial"/>
              </w:rPr>
              <w:t>Maintaining accurate, up-to-date care and support records</w:t>
            </w:r>
          </w:p>
          <w:p w:rsidR="1387326D" w:rsidP="1387326D" w:rsidRDefault="1387326D" w14:paraId="56CD05EE">
            <w:pPr>
              <w:pStyle w:val="ListParagraph"/>
              <w:numPr>
                <w:ilvl w:val="0"/>
                <w:numId w:val="2"/>
              </w:numPr>
              <w:spacing w:after="80" w:line="360" w:lineRule="auto"/>
              <w:rPr/>
            </w:pPr>
            <w:r w:rsidRPr="1387326D" w:rsidR="1387326D">
              <w:rPr>
                <w:rFonts w:ascii="Arial" w:hAnsi="Arial" w:eastAsia="Arial" w:cs="Arial"/>
              </w:rPr>
              <w:t>Following safeguarding procedures and infection prevention and control practice (Dix et al., 2023)</w:t>
            </w:r>
          </w:p>
          <w:p w:rsidR="1387326D" w:rsidP="1387326D" w:rsidRDefault="1387326D" w14:paraId="5A444369">
            <w:pPr>
              <w:pStyle w:val="ListParagraph"/>
              <w:numPr>
                <w:ilvl w:val="0"/>
                <w:numId w:val="2"/>
              </w:numPr>
              <w:spacing w:after="80" w:line="360" w:lineRule="auto"/>
              <w:rPr/>
            </w:pPr>
            <w:r w:rsidRPr="1387326D" w:rsidR="1387326D">
              <w:rPr>
                <w:rFonts w:ascii="Arial" w:hAnsi="Arial" w:eastAsia="Arial" w:cs="Arial"/>
              </w:rPr>
              <w:t>Working within a person-centred approach, respecting choice, dignity and independence</w:t>
            </w:r>
          </w:p>
          <w:p w:rsidR="1387326D" w:rsidP="1387326D" w:rsidRDefault="1387326D" w14:paraId="7F52C54D">
            <w:pPr>
              <w:pStyle w:val="ListParagraph"/>
              <w:numPr>
                <w:ilvl w:val="0"/>
                <w:numId w:val="2"/>
              </w:numPr>
              <w:spacing w:after="80" w:line="360" w:lineRule="auto"/>
              <w:rPr/>
            </w:pPr>
            <w:r w:rsidRPr="1387326D" w:rsidR="1387326D">
              <w:rPr>
                <w:rFonts w:ascii="Arial" w:hAnsi="Arial" w:eastAsia="Arial" w:cs="Arial"/>
              </w:rPr>
              <w:t>Liaising with families, colleagues and other professionals involved in a person's care</w:t>
            </w:r>
          </w:p>
        </w:tc>
      </w:tr>
      <w:tr w:rsidR="1387326D" w:rsidTr="1387326D" w14:paraId="376CDFDE">
        <w:trPr>
          <w:trHeight w:val="300"/>
        </w:trPr>
        <w:tc>
          <w:tcPr>
            <w:tcW w:w="2088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6F7430C7">
            <w:pPr>
              <w:spacing w:line="360" w:lineRule="auto"/>
            </w:pPr>
            <w:r w:rsidRPr="1387326D" w:rsidR="1387326D">
              <w:rPr>
                <w:rFonts w:ascii="Arial" w:hAnsi="Arial" w:eastAsia="Arial" w:cs="Arial"/>
                <w:b w:val="1"/>
                <w:bCs w:val="1"/>
              </w:rPr>
              <w:t>Requirements</w:t>
            </w:r>
          </w:p>
        </w:tc>
        <w:tc>
          <w:tcPr>
            <w:tcW w:w="7262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09C3E8FB" w14:textId="1987BEE8">
            <w:pPr>
              <w:pStyle w:val="ListParagraph"/>
              <w:numPr>
                <w:ilvl w:val="0"/>
                <w:numId w:val="3"/>
              </w:numPr>
              <w:spacing w:after="80" w:line="360" w:lineRule="auto"/>
              <w:rPr/>
            </w:pPr>
            <w:r w:rsidRPr="1387326D" w:rsidR="1387326D">
              <w:rPr>
                <w:rFonts w:ascii="Arial" w:hAnsi="Arial" w:eastAsia="Arial" w:cs="Arial"/>
              </w:rPr>
              <w:t>NVQ/Diploma Level 2 in Health and Social Care, or willingness to work</w:t>
            </w:r>
          </w:p>
          <w:p w:rsidR="1387326D" w:rsidP="1387326D" w:rsidRDefault="1387326D" w14:paraId="35ABB5F6">
            <w:pPr>
              <w:pStyle w:val="ListParagraph"/>
              <w:numPr>
                <w:ilvl w:val="0"/>
                <w:numId w:val="3"/>
              </w:numPr>
              <w:spacing w:after="80" w:line="360" w:lineRule="auto"/>
              <w:rPr/>
            </w:pPr>
            <w:r w:rsidRPr="1387326D" w:rsidR="1387326D">
              <w:rPr>
                <w:rFonts w:ascii="Arial" w:hAnsi="Arial" w:eastAsia="Arial" w:cs="Arial"/>
              </w:rPr>
              <w:t>Completion of the Care Certificate within the induction period (Skills for Care, 2025b)</w:t>
            </w:r>
          </w:p>
          <w:p w:rsidR="1387326D" w:rsidP="1387326D" w:rsidRDefault="1387326D" w14:paraId="49BC6584">
            <w:pPr>
              <w:pStyle w:val="ListParagraph"/>
              <w:numPr>
                <w:ilvl w:val="0"/>
                <w:numId w:val="3"/>
              </w:numPr>
              <w:spacing w:after="80" w:line="360" w:lineRule="auto"/>
              <w:rPr/>
            </w:pPr>
            <w:r w:rsidRPr="1387326D" w:rsidR="1387326D">
              <w:rPr>
                <w:rFonts w:ascii="Arial" w:hAnsi="Arial" w:eastAsia="Arial" w:cs="Arial"/>
              </w:rPr>
              <w:t>Enhanced DBS check</w:t>
            </w:r>
          </w:p>
          <w:p w:rsidR="1387326D" w:rsidP="1387326D" w:rsidRDefault="1387326D" w14:paraId="02EE8179">
            <w:pPr>
              <w:pStyle w:val="ListParagraph"/>
              <w:numPr>
                <w:ilvl w:val="0"/>
                <w:numId w:val="3"/>
              </w:numPr>
              <w:spacing w:after="80" w:line="360" w:lineRule="auto"/>
              <w:rPr/>
            </w:pPr>
            <w:r w:rsidRPr="1387326D" w:rsidR="1387326D">
              <w:rPr>
                <w:rFonts w:ascii="Arial" w:hAnsi="Arial" w:eastAsia="Arial" w:cs="Arial"/>
              </w:rPr>
              <w:t>Good communication skills and a caring, patient manner</w:t>
            </w:r>
          </w:p>
          <w:p w:rsidR="1387326D" w:rsidP="1387326D" w:rsidRDefault="1387326D" w14:paraId="1643C5EC">
            <w:pPr>
              <w:pStyle w:val="ListParagraph"/>
              <w:numPr>
                <w:ilvl w:val="0"/>
                <w:numId w:val="3"/>
              </w:numPr>
              <w:spacing w:after="80" w:line="360" w:lineRule="auto"/>
              <w:rPr/>
            </w:pPr>
            <w:r w:rsidRPr="1387326D" w:rsidR="1387326D">
              <w:rPr>
                <w:rFonts w:ascii="Arial" w:hAnsi="Arial" w:eastAsia="Arial" w:cs="Arial"/>
              </w:rPr>
              <w:t xml:space="preserve">Flexibility to work a </w:t>
            </w:r>
            <w:r w:rsidRPr="1387326D" w:rsidR="1387326D">
              <w:rPr>
                <w:rFonts w:ascii="Arial" w:hAnsi="Arial" w:eastAsia="Arial" w:cs="Arial"/>
              </w:rPr>
              <w:t>rota</w:t>
            </w:r>
            <w:r w:rsidRPr="1387326D" w:rsidR="1387326D">
              <w:rPr>
                <w:rFonts w:ascii="Arial" w:hAnsi="Arial" w:eastAsia="Arial" w:cs="Arial"/>
              </w:rPr>
              <w:t xml:space="preserve"> including some weekends</w:t>
            </w:r>
          </w:p>
        </w:tc>
      </w:tr>
      <w:tr w:rsidR="1387326D" w:rsidTr="1387326D" w14:paraId="0E47E04E">
        <w:trPr>
          <w:trHeight w:val="300"/>
        </w:trPr>
        <w:tc>
          <w:tcPr>
            <w:tcW w:w="2088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6E757ABA">
            <w:pPr>
              <w:spacing w:line="360" w:lineRule="auto"/>
            </w:pPr>
            <w:r w:rsidRPr="1387326D" w:rsidR="1387326D">
              <w:rPr>
                <w:rFonts w:ascii="Arial" w:hAnsi="Arial" w:eastAsia="Arial" w:cs="Arial"/>
                <w:b w:val="1"/>
                <w:bCs w:val="1"/>
              </w:rPr>
              <w:t>Benefits</w:t>
            </w:r>
          </w:p>
        </w:tc>
        <w:tc>
          <w:tcPr>
            <w:tcW w:w="7262" w:type="dxa"/>
            <w:tcBorders>
              <w:top w:val="single" w:color="999999" w:sz="4"/>
              <w:left w:val="single" w:color="999999" w:sz="4"/>
              <w:bottom w:val="single" w:color="999999" w:sz="4"/>
              <w:right w:val="single" w:color="999999" w:sz="4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1387326D" w:rsidP="1387326D" w:rsidRDefault="1387326D" w14:paraId="37D2105A">
            <w:pPr>
              <w:spacing w:line="360" w:lineRule="auto"/>
            </w:pPr>
            <w:r w:rsidRPr="1387326D" w:rsidR="1387326D">
              <w:rPr>
                <w:rFonts w:ascii="Arial" w:hAnsi="Arial" w:eastAsia="Arial" w:cs="Arial"/>
              </w:rPr>
              <w:t>Paid induction training, ongoing NVQ/Diploma funding, annual leave, workplace pension, mileage or travel-time allowance</w:t>
            </w:r>
          </w:p>
        </w:tc>
      </w:tr>
    </w:tbl>
    <w:p w:rsidR="0EEC91F4" w:rsidP="1387326D" w:rsidRDefault="0EEC91F4" w14:paraId="71C9F4F5" w14:textId="1235009F">
      <w:pPr>
        <w:pStyle w:val="Heading1"/>
        <w:spacing w:after="200" w:line="360" w:lineRule="auto"/>
        <w:rPr>
          <w:rFonts w:ascii="Arial" w:hAnsi="Arial" w:eastAsia="Arial" w:cs="Arial"/>
          <w:i w:val="1"/>
          <w:iCs w:val="1"/>
          <w:color w:val="auto"/>
          <w:sz w:val="16"/>
          <w:szCs w:val="16"/>
        </w:rPr>
      </w:pPr>
      <w:r w:rsidRPr="1387326D" w:rsidR="0EEC91F4">
        <w:rPr>
          <w:rFonts w:ascii="Arial" w:hAnsi="Arial" w:eastAsia="Arial" w:cs="Arial"/>
          <w:i w:val="1"/>
          <w:iCs w:val="1"/>
          <w:color w:val="auto"/>
          <w:sz w:val="18"/>
          <w:szCs w:val="18"/>
        </w:rPr>
        <w:t>Source: adapted from current London care-sector vacancies advertised via Indeed (2026).</w:t>
      </w:r>
    </w:p>
    <w:p w:rsidR="1387326D" w:rsidP="1387326D" w:rsidRDefault="1387326D" w14:paraId="1429B901" w14:textId="2F6E6403">
      <w:pPr>
        <w:pStyle w:val="Normal"/>
        <w:spacing w:after="200" w:line="360" w:lineRule="auto"/>
        <w:ind w:left="720" w:hanging="720"/>
        <w:rPr>
          <w:rFonts w:ascii="Arial" w:hAnsi="Arial" w:eastAsia="Arial" w:cs="Arial"/>
          <w:sz w:val="22"/>
          <w:szCs w:val="22"/>
        </w:rPr>
      </w:pPr>
    </w:p>
    <w:sectPr w:rsidR="00AD18EE">
      <w:footerReference w:type="default" r:id="rId7"/>
      <w:pgSz w:w="11906" w:h="16838" w:orient="portrait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63F87" w:rsidRDefault="00663F87" w14:paraId="3136D84D" w14:textId="77777777">
      <w:r>
        <w:separator/>
      </w:r>
    </w:p>
  </w:endnote>
  <w:endnote w:type="continuationSeparator" w:id="0">
    <w:p w:rsidR="00663F87" w:rsidRDefault="00663F87" w14:paraId="57143C5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D18EE" w:rsidRDefault="00000000" w14:paraId="33F6BE0A" w14:textId="77777777">
    <w:pPr>
      <w:jc w:val="center"/>
    </w:pPr>
    <w:r>
      <w:rPr>
        <w:rFonts w:ascii="Arial" w:hAnsi="Arial" w:eastAsia="Arial" w:cs="Arial"/>
      </w:rPr>
      <w:fldChar w:fldCharType="begin"/>
    </w:r>
    <w:r>
      <w:rPr>
        <w:rFonts w:ascii="Arial" w:hAnsi="Arial" w:eastAsia="Arial" w:cs="Arial"/>
      </w:rPr>
      <w:instrText>PAGE</w:instrText>
    </w:r>
    <w:r>
      <w:rPr>
        <w:rFonts w:ascii="Arial" w:hAnsi="Arial" w:eastAsia="Arial" w:cs="Arial"/>
      </w:rPr>
      <w:fldChar w:fldCharType="separate"/>
    </w:r>
    <w:r w:rsidR="00DD1617">
      <w:rPr>
        <w:rFonts w:ascii="Arial" w:hAnsi="Arial" w:eastAsia="Arial" w:cs="Arial"/>
        <w:noProof/>
      </w:rPr>
      <w:t>1</w:t>
    </w:r>
    <w:r>
      <w:rPr>
        <w:rFonts w:ascii="Arial" w:hAnsi="Arial" w:eastAsia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63F87" w:rsidRDefault="00663F87" w14:paraId="5DD55A52" w14:textId="77777777">
      <w:r>
        <w:separator/>
      </w:r>
    </w:p>
  </w:footnote>
  <w:footnote w:type="continuationSeparator" w:id="0">
    <w:p w:rsidR="00663F87" w:rsidRDefault="00663F87" w14:paraId="06AD394C" w14:textId="77777777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m/C6mGJeQTWOW1" int2:id="pKttlZmx">
      <int2:state int2:type="spell" int2:value="Rejected"/>
    </int2:textHash>
    <int2:textHash int2:hashCode="hSzG8tKl/BjmZr" int2:id="H6qflErY">
      <int2:state int2:type="spell" int2:value="Rejected"/>
    </int2:textHash>
    <int2:textHash int2:hashCode="UI79LcJ5Occ4hc" int2:id="L9qQBld0">
      <int2:state int2:type="spell" int2:value="Rejected"/>
    </int2:textHash>
    <int2:textHash int2:hashCode="kv4UVae7TQCfC0" int2:id="aaPMiMIz">
      <int2:state int2:type="spell" int2:value="Rejected"/>
    </int2:textHash>
    <int2:textHash int2:hashCode="ni8UUdXdlt6RIo" int2:id="t8jnqFmk">
      <int2:state int2:type="spell" int2:value="Rejected"/>
    </int2:textHash>
    <int2:textHash int2:hashCode="leHC7KiIjOqiz4" int2:id="Sqk6blWt">
      <int2:state int2:type="spell" int2:value="Rejected"/>
    </int2:textHash>
    <int2:textHash int2:hashCode="7Yk9U+vB5CWg7J" int2:id="d1o0NFmT">
      <int2:state int2:type="spell" int2:value="Rejected"/>
    </int2:textHash>
    <int2:textHash int2:hashCode="LFGZ1PAqfx/5CD" int2:id="0PJ5eXqJ">
      <int2:state int2:type="spell" int2:value="Rejected"/>
    </int2:textHash>
    <int2:textHash int2:hashCode="bLNw5K/RtBTj6A" int2:id="X0cXxLgy">
      <int2:state int2:type="spell" int2:value="Rejected"/>
    </int2:textHash>
    <int2:textHash int2:hashCode="gOigg3B4VG+1IR" int2:id="6etvmhFx">
      <int2:state int2:type="spell" int2:value="Rejected"/>
    </int2:textHash>
    <int2:textHash int2:hashCode="L84DGzVbyZdI9F" int2:id="VCI9dYbo">
      <int2:state int2:type="spell" int2:value="Rejected"/>
    </int2:textHash>
    <int2:textHash int2:hashCode="Dji+abMBs/wxDx" int2:id="BIRGv49D">
      <int2:state int2:type="spell" int2:value="Rejected"/>
    </int2:textHash>
    <int2:bookmark int2:bookmarkName="_Int_MDZiOApI" int2:invalidationBookmarkName="" int2:hashCode="4FWEU18YQxBKkp" int2:id="296I94bd">
      <int2:state int2:type="gram" int2:value="Rejected"/>
    </int2:bookmark>
    <int2:bookmark int2:bookmarkName="_Int_D2dOehPR" int2:invalidationBookmarkName="" int2:hashCode="d/DcNOtTx3rHTz" int2:id="kLPBJpxT">
      <int2:state int2:type="gram" int2:value="Rejected"/>
    </int2:bookmark>
    <int2:bookmark int2:bookmarkName="_Int_uJ2mEEi6" int2:invalidationBookmarkName="" int2:hashCode="X55YArurxx+Sdf" int2:id="PGQN7Oie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4">
    <w:nsid w:val="23712c5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0335825"/>
    <w:multiLevelType w:val="hybridMultilevel"/>
    <w:tmpl w:val="87C2B51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F19173E"/>
    <w:multiLevelType w:val="hybridMultilevel"/>
    <w:tmpl w:val="D7300E60"/>
    <w:lvl w:ilvl="0" w:tplc="DB8631B4">
      <w:start w:val="1"/>
      <w:numFmt w:val="bullet"/>
      <w:lvlText w:val="●"/>
      <w:lvlJc w:val="left"/>
      <w:pPr>
        <w:ind w:left="720" w:hanging="360"/>
      </w:pPr>
    </w:lvl>
    <w:lvl w:ilvl="1" w:tplc="49F256D6">
      <w:start w:val="1"/>
      <w:numFmt w:val="bullet"/>
      <w:lvlText w:val="○"/>
      <w:lvlJc w:val="left"/>
      <w:pPr>
        <w:ind w:left="1440" w:hanging="360"/>
      </w:pPr>
    </w:lvl>
    <w:lvl w:ilvl="2" w:tplc="B562E0A0">
      <w:start w:val="1"/>
      <w:numFmt w:val="bullet"/>
      <w:lvlText w:val="■"/>
      <w:lvlJc w:val="left"/>
      <w:pPr>
        <w:ind w:left="2160" w:hanging="360"/>
      </w:pPr>
    </w:lvl>
    <w:lvl w:ilvl="3" w:tplc="D39A5FBC">
      <w:start w:val="1"/>
      <w:numFmt w:val="bullet"/>
      <w:lvlText w:val="●"/>
      <w:lvlJc w:val="left"/>
      <w:pPr>
        <w:ind w:left="2880" w:hanging="360"/>
      </w:pPr>
    </w:lvl>
    <w:lvl w:ilvl="4" w:tplc="3CD28D26">
      <w:start w:val="1"/>
      <w:numFmt w:val="bullet"/>
      <w:lvlText w:val="○"/>
      <w:lvlJc w:val="left"/>
      <w:pPr>
        <w:ind w:left="3600" w:hanging="360"/>
      </w:pPr>
    </w:lvl>
    <w:lvl w:ilvl="5" w:tplc="8E782A26">
      <w:start w:val="1"/>
      <w:numFmt w:val="bullet"/>
      <w:lvlText w:val="■"/>
      <w:lvlJc w:val="left"/>
      <w:pPr>
        <w:ind w:left="4320" w:hanging="360"/>
      </w:pPr>
    </w:lvl>
    <w:lvl w:ilvl="6" w:tplc="70143540">
      <w:start w:val="1"/>
      <w:numFmt w:val="bullet"/>
      <w:lvlText w:val="●"/>
      <w:lvlJc w:val="left"/>
      <w:pPr>
        <w:ind w:left="5040" w:hanging="360"/>
      </w:pPr>
    </w:lvl>
    <w:lvl w:ilvl="7" w:tplc="389C43EE">
      <w:start w:val="1"/>
      <w:numFmt w:val="bullet"/>
      <w:lvlText w:val="●"/>
      <w:lvlJc w:val="left"/>
      <w:pPr>
        <w:ind w:left="5760" w:hanging="360"/>
      </w:pPr>
    </w:lvl>
    <w:lvl w:ilvl="8" w:tplc="90D23862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560E26CD"/>
    <w:multiLevelType w:val="hybridMultilevel"/>
    <w:tmpl w:val="763692B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76E19CC"/>
    <w:multiLevelType w:val="hybridMultilevel"/>
    <w:tmpl w:val="B25AA69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4"/>
  </w:num>
  <w:num w:numId="1" w16cid:durableId="1920556666">
    <w:abstractNumId w:val="1"/>
    <w:lvlOverride w:ilvl="0">
      <w:startOverride w:val="1"/>
    </w:lvlOverride>
  </w:num>
  <w:num w:numId="2" w16cid:durableId="2040622196">
    <w:abstractNumId w:val="3"/>
  </w:num>
  <w:num w:numId="3" w16cid:durableId="1346133854">
    <w:abstractNumId w:val="2"/>
  </w:num>
  <w:num w:numId="4" w16cid:durableId="123235211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95"/>
  <w:displayBackgroundShape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8EE"/>
    <w:rsid w:val="00000000"/>
    <w:rsid w:val="000427BF"/>
    <w:rsid w:val="000613FF"/>
    <w:rsid w:val="0007D719"/>
    <w:rsid w:val="000941D5"/>
    <w:rsid w:val="00235BDB"/>
    <w:rsid w:val="00238A63"/>
    <w:rsid w:val="00260EAB"/>
    <w:rsid w:val="00581B7D"/>
    <w:rsid w:val="005AC369"/>
    <w:rsid w:val="005CBD4B"/>
    <w:rsid w:val="00663F87"/>
    <w:rsid w:val="006A3677"/>
    <w:rsid w:val="006A3677"/>
    <w:rsid w:val="006E5AF0"/>
    <w:rsid w:val="007360BD"/>
    <w:rsid w:val="007B7DE2"/>
    <w:rsid w:val="007F90FD"/>
    <w:rsid w:val="00800A11"/>
    <w:rsid w:val="008115E0"/>
    <w:rsid w:val="00871B73"/>
    <w:rsid w:val="0087640A"/>
    <w:rsid w:val="00925C56"/>
    <w:rsid w:val="009354C2"/>
    <w:rsid w:val="0098517A"/>
    <w:rsid w:val="009C0EAA"/>
    <w:rsid w:val="009EAD5E"/>
    <w:rsid w:val="00A72FAE"/>
    <w:rsid w:val="00AA3B59"/>
    <w:rsid w:val="00AB5EFB"/>
    <w:rsid w:val="00AD18EE"/>
    <w:rsid w:val="00C01181"/>
    <w:rsid w:val="00C86692"/>
    <w:rsid w:val="00CF1C13"/>
    <w:rsid w:val="00D10900"/>
    <w:rsid w:val="00D15B3C"/>
    <w:rsid w:val="00DA7D55"/>
    <w:rsid w:val="00DD1617"/>
    <w:rsid w:val="00E81C81"/>
    <w:rsid w:val="00EBE45C"/>
    <w:rsid w:val="00F54742"/>
    <w:rsid w:val="01055CAA"/>
    <w:rsid w:val="017DC6F6"/>
    <w:rsid w:val="017DC6F6"/>
    <w:rsid w:val="01BD2364"/>
    <w:rsid w:val="0220AFAB"/>
    <w:rsid w:val="0223369C"/>
    <w:rsid w:val="022C088D"/>
    <w:rsid w:val="0235662B"/>
    <w:rsid w:val="0235662B"/>
    <w:rsid w:val="02529A8C"/>
    <w:rsid w:val="02938AF5"/>
    <w:rsid w:val="029C764A"/>
    <w:rsid w:val="029CDCA8"/>
    <w:rsid w:val="02AB4173"/>
    <w:rsid w:val="02CD7D2B"/>
    <w:rsid w:val="02D84077"/>
    <w:rsid w:val="02FF495C"/>
    <w:rsid w:val="0312B178"/>
    <w:rsid w:val="0312B178"/>
    <w:rsid w:val="03177919"/>
    <w:rsid w:val="0320A4A4"/>
    <w:rsid w:val="03313AF7"/>
    <w:rsid w:val="034764CE"/>
    <w:rsid w:val="039857D0"/>
    <w:rsid w:val="03D49196"/>
    <w:rsid w:val="03E7DEF1"/>
    <w:rsid w:val="03F38A39"/>
    <w:rsid w:val="03FBB8DD"/>
    <w:rsid w:val="0441702B"/>
    <w:rsid w:val="0445B210"/>
    <w:rsid w:val="0452EF45"/>
    <w:rsid w:val="046DB7E9"/>
    <w:rsid w:val="04C08483"/>
    <w:rsid w:val="0512ECF4"/>
    <w:rsid w:val="0530041C"/>
    <w:rsid w:val="053B96AF"/>
    <w:rsid w:val="055ED7D1"/>
    <w:rsid w:val="056693B8"/>
    <w:rsid w:val="0597947C"/>
    <w:rsid w:val="05AA6E79"/>
    <w:rsid w:val="05ED37D3"/>
    <w:rsid w:val="06333570"/>
    <w:rsid w:val="0658DCA2"/>
    <w:rsid w:val="066DE5AE"/>
    <w:rsid w:val="066F9073"/>
    <w:rsid w:val="06899B2C"/>
    <w:rsid w:val="069F7AA0"/>
    <w:rsid w:val="06F34BB8"/>
    <w:rsid w:val="0708CAD8"/>
    <w:rsid w:val="07780C44"/>
    <w:rsid w:val="07B9DFC7"/>
    <w:rsid w:val="07C22873"/>
    <w:rsid w:val="07E74E34"/>
    <w:rsid w:val="07E77DF3"/>
    <w:rsid w:val="07F8ED23"/>
    <w:rsid w:val="0862D85A"/>
    <w:rsid w:val="0877A1BA"/>
    <w:rsid w:val="08D7B9AB"/>
    <w:rsid w:val="08D857E8"/>
    <w:rsid w:val="09372146"/>
    <w:rsid w:val="093A7E10"/>
    <w:rsid w:val="094B81ED"/>
    <w:rsid w:val="094B81ED"/>
    <w:rsid w:val="095636DF"/>
    <w:rsid w:val="097B1DD8"/>
    <w:rsid w:val="09B8BF72"/>
    <w:rsid w:val="09D3F2A3"/>
    <w:rsid w:val="09F10BC3"/>
    <w:rsid w:val="0A2E3406"/>
    <w:rsid w:val="0A62A48B"/>
    <w:rsid w:val="0A917875"/>
    <w:rsid w:val="0AB64C1F"/>
    <w:rsid w:val="0AD27318"/>
    <w:rsid w:val="0AD27318"/>
    <w:rsid w:val="0AD74585"/>
    <w:rsid w:val="0B3DAB67"/>
    <w:rsid w:val="0B5D4D7C"/>
    <w:rsid w:val="0B63BDD0"/>
    <w:rsid w:val="0B822AF1"/>
    <w:rsid w:val="0BA17EA6"/>
    <w:rsid w:val="0BEE16C3"/>
    <w:rsid w:val="0BFE01AF"/>
    <w:rsid w:val="0C06B969"/>
    <w:rsid w:val="0C13B81A"/>
    <w:rsid w:val="0C320267"/>
    <w:rsid w:val="0C68A4D8"/>
    <w:rsid w:val="0CA08E6D"/>
    <w:rsid w:val="0CA13196"/>
    <w:rsid w:val="0CE68D79"/>
    <w:rsid w:val="0CF8B2FE"/>
    <w:rsid w:val="0CFE7A52"/>
    <w:rsid w:val="0D0B512C"/>
    <w:rsid w:val="0D0EC311"/>
    <w:rsid w:val="0D3BDA0F"/>
    <w:rsid w:val="0D5A4E82"/>
    <w:rsid w:val="0D6374B8"/>
    <w:rsid w:val="0D823016"/>
    <w:rsid w:val="0D85AC1E"/>
    <w:rsid w:val="0DE8CF36"/>
    <w:rsid w:val="0E2A1DDB"/>
    <w:rsid w:val="0E8751C1"/>
    <w:rsid w:val="0EEC91F4"/>
    <w:rsid w:val="0F1AFE6B"/>
    <w:rsid w:val="0F1C1AE8"/>
    <w:rsid w:val="0F5DA3E3"/>
    <w:rsid w:val="0F5DA3E3"/>
    <w:rsid w:val="0F68B488"/>
    <w:rsid w:val="0F973538"/>
    <w:rsid w:val="0FF20D11"/>
    <w:rsid w:val="1000265B"/>
    <w:rsid w:val="10562F06"/>
    <w:rsid w:val="1056B155"/>
    <w:rsid w:val="106E09A5"/>
    <w:rsid w:val="1094AEDD"/>
    <w:rsid w:val="109554C7"/>
    <w:rsid w:val="10DBC7A8"/>
    <w:rsid w:val="10E38DC1"/>
    <w:rsid w:val="110F9BDD"/>
    <w:rsid w:val="112A0B67"/>
    <w:rsid w:val="11357B24"/>
    <w:rsid w:val="113C16DD"/>
    <w:rsid w:val="120B52AF"/>
    <w:rsid w:val="122FCE11"/>
    <w:rsid w:val="1233D001"/>
    <w:rsid w:val="1243B6BD"/>
    <w:rsid w:val="12751195"/>
    <w:rsid w:val="129A480F"/>
    <w:rsid w:val="12A53F94"/>
    <w:rsid w:val="12ABB533"/>
    <w:rsid w:val="12B5027E"/>
    <w:rsid w:val="12BD4986"/>
    <w:rsid w:val="12C43A66"/>
    <w:rsid w:val="131A4B85"/>
    <w:rsid w:val="131CC2F9"/>
    <w:rsid w:val="132D13F1"/>
    <w:rsid w:val="13472147"/>
    <w:rsid w:val="1366EEE5"/>
    <w:rsid w:val="13672C8C"/>
    <w:rsid w:val="1387326D"/>
    <w:rsid w:val="13E6D803"/>
    <w:rsid w:val="140A7453"/>
    <w:rsid w:val="141042CA"/>
    <w:rsid w:val="141A5B7E"/>
    <w:rsid w:val="14717BE9"/>
    <w:rsid w:val="14EAA159"/>
    <w:rsid w:val="152062C1"/>
    <w:rsid w:val="15336416"/>
    <w:rsid w:val="15443BD0"/>
    <w:rsid w:val="155FB965"/>
    <w:rsid w:val="156E3E56"/>
    <w:rsid w:val="1588633F"/>
    <w:rsid w:val="15C91CE4"/>
    <w:rsid w:val="15CBBF99"/>
    <w:rsid w:val="15D9649A"/>
    <w:rsid w:val="1608D3DA"/>
    <w:rsid w:val="161485EE"/>
    <w:rsid w:val="16154309"/>
    <w:rsid w:val="16174902"/>
    <w:rsid w:val="16174902"/>
    <w:rsid w:val="161F92E7"/>
    <w:rsid w:val="16564CB3"/>
    <w:rsid w:val="16662990"/>
    <w:rsid w:val="168F95DF"/>
    <w:rsid w:val="16ABB397"/>
    <w:rsid w:val="16C4AC13"/>
    <w:rsid w:val="1718C03D"/>
    <w:rsid w:val="174BF400"/>
    <w:rsid w:val="17E781D0"/>
    <w:rsid w:val="1806F00B"/>
    <w:rsid w:val="18130A7F"/>
    <w:rsid w:val="182D0E05"/>
    <w:rsid w:val="183C13C4"/>
    <w:rsid w:val="186AFC25"/>
    <w:rsid w:val="188D10CE"/>
    <w:rsid w:val="18A832B9"/>
    <w:rsid w:val="18ACF0AF"/>
    <w:rsid w:val="18AE12E5"/>
    <w:rsid w:val="18CDBDE3"/>
    <w:rsid w:val="18CDBDE3"/>
    <w:rsid w:val="18E210A8"/>
    <w:rsid w:val="195638B9"/>
    <w:rsid w:val="195D7648"/>
    <w:rsid w:val="19623E8D"/>
    <w:rsid w:val="198F8743"/>
    <w:rsid w:val="19E796DA"/>
    <w:rsid w:val="19FE9F1C"/>
    <w:rsid w:val="1A6B6490"/>
    <w:rsid w:val="1A99A05C"/>
    <w:rsid w:val="1AA07538"/>
    <w:rsid w:val="1AEA7FCE"/>
    <w:rsid w:val="1AEB06D0"/>
    <w:rsid w:val="1AFA1205"/>
    <w:rsid w:val="1B226644"/>
    <w:rsid w:val="1B44A578"/>
    <w:rsid w:val="1B89CD37"/>
    <w:rsid w:val="1B9409CF"/>
    <w:rsid w:val="1BA49E13"/>
    <w:rsid w:val="1BE3C446"/>
    <w:rsid w:val="1BF87348"/>
    <w:rsid w:val="1BF87348"/>
    <w:rsid w:val="1C03D9DD"/>
    <w:rsid w:val="1C289DB6"/>
    <w:rsid w:val="1C83D6C6"/>
    <w:rsid w:val="1C86B1FE"/>
    <w:rsid w:val="1C9FDCF6"/>
    <w:rsid w:val="1CD28402"/>
    <w:rsid w:val="1CE731AC"/>
    <w:rsid w:val="1D370366"/>
    <w:rsid w:val="1D3A4A07"/>
    <w:rsid w:val="1D52A789"/>
    <w:rsid w:val="1D5BAA09"/>
    <w:rsid w:val="1D675946"/>
    <w:rsid w:val="1D695DD7"/>
    <w:rsid w:val="1D82D71A"/>
    <w:rsid w:val="1D90A1CA"/>
    <w:rsid w:val="1DE392D3"/>
    <w:rsid w:val="1E06F151"/>
    <w:rsid w:val="1E0F9B8D"/>
    <w:rsid w:val="1E19873F"/>
    <w:rsid w:val="1E227D77"/>
    <w:rsid w:val="1E2D2459"/>
    <w:rsid w:val="1E34E154"/>
    <w:rsid w:val="1E4B59E2"/>
    <w:rsid w:val="1E58DB43"/>
    <w:rsid w:val="1E779E96"/>
    <w:rsid w:val="1E8A9389"/>
    <w:rsid w:val="1ECD5CE4"/>
    <w:rsid w:val="1F0CE259"/>
    <w:rsid w:val="1F0CE259"/>
    <w:rsid w:val="1F0E6A65"/>
    <w:rsid w:val="1F0E6A65"/>
    <w:rsid w:val="1F1A612D"/>
    <w:rsid w:val="1F318B13"/>
    <w:rsid w:val="1F387F81"/>
    <w:rsid w:val="1F3A32A6"/>
    <w:rsid w:val="1F3BDD9B"/>
    <w:rsid w:val="1F3EF440"/>
    <w:rsid w:val="1F66F557"/>
    <w:rsid w:val="1F88BEB4"/>
    <w:rsid w:val="1FAEC004"/>
    <w:rsid w:val="1FD96CF7"/>
    <w:rsid w:val="1FD96CF7"/>
    <w:rsid w:val="1FFA143D"/>
    <w:rsid w:val="201AED84"/>
    <w:rsid w:val="20555677"/>
    <w:rsid w:val="207C8A34"/>
    <w:rsid w:val="208C5C5B"/>
    <w:rsid w:val="20C2E6AE"/>
    <w:rsid w:val="20DFB048"/>
    <w:rsid w:val="213EA94C"/>
    <w:rsid w:val="2142519B"/>
    <w:rsid w:val="217A18B7"/>
    <w:rsid w:val="2183323D"/>
    <w:rsid w:val="21AE12D4"/>
    <w:rsid w:val="21B6B161"/>
    <w:rsid w:val="21D7509F"/>
    <w:rsid w:val="21D99DF7"/>
    <w:rsid w:val="21DD2F83"/>
    <w:rsid w:val="21F6B498"/>
    <w:rsid w:val="21F99518"/>
    <w:rsid w:val="222520C1"/>
    <w:rsid w:val="226B1C27"/>
    <w:rsid w:val="2277C265"/>
    <w:rsid w:val="22855CC1"/>
    <w:rsid w:val="22CF6DD6"/>
    <w:rsid w:val="22E29C51"/>
    <w:rsid w:val="22F0ECB5"/>
    <w:rsid w:val="230FECA1"/>
    <w:rsid w:val="2327C261"/>
    <w:rsid w:val="232D3028"/>
    <w:rsid w:val="23319862"/>
    <w:rsid w:val="23360B5D"/>
    <w:rsid w:val="2346422B"/>
    <w:rsid w:val="23B03A54"/>
    <w:rsid w:val="23E05D2A"/>
    <w:rsid w:val="23F70C22"/>
    <w:rsid w:val="24220185"/>
    <w:rsid w:val="244C9903"/>
    <w:rsid w:val="247FC8A9"/>
    <w:rsid w:val="24BC8190"/>
    <w:rsid w:val="24BC8190"/>
    <w:rsid w:val="24BEA1B6"/>
    <w:rsid w:val="24D49041"/>
    <w:rsid w:val="24F76A22"/>
    <w:rsid w:val="25034EE3"/>
    <w:rsid w:val="250A8965"/>
    <w:rsid w:val="2546F350"/>
    <w:rsid w:val="2569948C"/>
    <w:rsid w:val="256DA33B"/>
    <w:rsid w:val="259B29C7"/>
    <w:rsid w:val="25A7AE55"/>
    <w:rsid w:val="25BB3554"/>
    <w:rsid w:val="25E436D6"/>
    <w:rsid w:val="25E6366E"/>
    <w:rsid w:val="25E9027D"/>
    <w:rsid w:val="26092E1A"/>
    <w:rsid w:val="261D450A"/>
    <w:rsid w:val="262E9E65"/>
    <w:rsid w:val="263ABE10"/>
    <w:rsid w:val="263CDDEB"/>
    <w:rsid w:val="264E5FCE"/>
    <w:rsid w:val="265A51CB"/>
    <w:rsid w:val="267917E6"/>
    <w:rsid w:val="267917E6"/>
    <w:rsid w:val="26A2E97B"/>
    <w:rsid w:val="26C4338D"/>
    <w:rsid w:val="26D17816"/>
    <w:rsid w:val="26DFB71C"/>
    <w:rsid w:val="26FE8AD9"/>
    <w:rsid w:val="273C8445"/>
    <w:rsid w:val="276FB56D"/>
    <w:rsid w:val="277211CA"/>
    <w:rsid w:val="277D9499"/>
    <w:rsid w:val="27806074"/>
    <w:rsid w:val="27953924"/>
    <w:rsid w:val="27AFC41B"/>
    <w:rsid w:val="27C99E4E"/>
    <w:rsid w:val="27C99E4E"/>
    <w:rsid w:val="27CCD379"/>
    <w:rsid w:val="27CD8150"/>
    <w:rsid w:val="27E6449C"/>
    <w:rsid w:val="280CE8D8"/>
    <w:rsid w:val="283785B3"/>
    <w:rsid w:val="2851D29F"/>
    <w:rsid w:val="285DA8E1"/>
    <w:rsid w:val="286284D0"/>
    <w:rsid w:val="2880A3B4"/>
    <w:rsid w:val="288AD45C"/>
    <w:rsid w:val="288C71FC"/>
    <w:rsid w:val="291D4B6B"/>
    <w:rsid w:val="2948211B"/>
    <w:rsid w:val="29489154"/>
    <w:rsid w:val="295BEE1A"/>
    <w:rsid w:val="296F25D4"/>
    <w:rsid w:val="29C0D6D1"/>
    <w:rsid w:val="29CB5940"/>
    <w:rsid w:val="29CE5F74"/>
    <w:rsid w:val="29DEDECC"/>
    <w:rsid w:val="29E5E655"/>
    <w:rsid w:val="29FFCEE4"/>
    <w:rsid w:val="2A02B688"/>
    <w:rsid w:val="2A16FFE3"/>
    <w:rsid w:val="2A5955F3"/>
    <w:rsid w:val="2A6E8F8B"/>
    <w:rsid w:val="2AA71DEA"/>
    <w:rsid w:val="2AD1C823"/>
    <w:rsid w:val="2ADD6177"/>
    <w:rsid w:val="2B17481B"/>
    <w:rsid w:val="2B1A02E3"/>
    <w:rsid w:val="2B33A03D"/>
    <w:rsid w:val="2B346642"/>
    <w:rsid w:val="2B53B34E"/>
    <w:rsid w:val="2B978ED3"/>
    <w:rsid w:val="2B978ED3"/>
    <w:rsid w:val="2BAF223C"/>
    <w:rsid w:val="2BB2F1B1"/>
    <w:rsid w:val="2BB2F1B1"/>
    <w:rsid w:val="2BC4E7EF"/>
    <w:rsid w:val="2BDFA774"/>
    <w:rsid w:val="2BE611DA"/>
    <w:rsid w:val="2C41A739"/>
    <w:rsid w:val="2CA7C579"/>
    <w:rsid w:val="2CCA5221"/>
    <w:rsid w:val="2CCA5221"/>
    <w:rsid w:val="2CCCBFF0"/>
    <w:rsid w:val="2CE033D1"/>
    <w:rsid w:val="2CF4363E"/>
    <w:rsid w:val="2D263B18"/>
    <w:rsid w:val="2D2E0F36"/>
    <w:rsid w:val="2DEC6C55"/>
    <w:rsid w:val="2DF1A210"/>
    <w:rsid w:val="2E2BCCB2"/>
    <w:rsid w:val="2E3FC444"/>
    <w:rsid w:val="2E44B337"/>
    <w:rsid w:val="2E77A3D3"/>
    <w:rsid w:val="2ECB7632"/>
    <w:rsid w:val="2ECD1F98"/>
    <w:rsid w:val="2EEE122D"/>
    <w:rsid w:val="2F0CA77B"/>
    <w:rsid w:val="2F57A517"/>
    <w:rsid w:val="2F6BA543"/>
    <w:rsid w:val="2F91410D"/>
    <w:rsid w:val="2FA45218"/>
    <w:rsid w:val="2FC00E67"/>
    <w:rsid w:val="2FD6C493"/>
    <w:rsid w:val="2FD7C05A"/>
    <w:rsid w:val="2FD7C05A"/>
    <w:rsid w:val="2FE22146"/>
    <w:rsid w:val="301E9385"/>
    <w:rsid w:val="30872E33"/>
    <w:rsid w:val="30884290"/>
    <w:rsid w:val="30B9EEAE"/>
    <w:rsid w:val="30EBCF94"/>
    <w:rsid w:val="310EB6F3"/>
    <w:rsid w:val="311D98C0"/>
    <w:rsid w:val="3127E871"/>
    <w:rsid w:val="3178DF55"/>
    <w:rsid w:val="3178DF55"/>
    <w:rsid w:val="3183F173"/>
    <w:rsid w:val="31904034"/>
    <w:rsid w:val="31E9D4CF"/>
    <w:rsid w:val="326164AE"/>
    <w:rsid w:val="3288E26F"/>
    <w:rsid w:val="328B0A09"/>
    <w:rsid w:val="32DD5E38"/>
    <w:rsid w:val="3308AC21"/>
    <w:rsid w:val="332050FB"/>
    <w:rsid w:val="33338C48"/>
    <w:rsid w:val="3339A20A"/>
    <w:rsid w:val="3354DCC0"/>
    <w:rsid w:val="33BB191D"/>
    <w:rsid w:val="33D2DA4A"/>
    <w:rsid w:val="33FA5868"/>
    <w:rsid w:val="34285DD8"/>
    <w:rsid w:val="344FCDF7"/>
    <w:rsid w:val="344FCDF7"/>
    <w:rsid w:val="345A1D94"/>
    <w:rsid w:val="345A1D94"/>
    <w:rsid w:val="346D7C76"/>
    <w:rsid w:val="349ED357"/>
    <w:rsid w:val="34AF0F74"/>
    <w:rsid w:val="34FFFA46"/>
    <w:rsid w:val="34FFFA46"/>
    <w:rsid w:val="35061DDE"/>
    <w:rsid w:val="35340DD8"/>
    <w:rsid w:val="3549A012"/>
    <w:rsid w:val="354D3D39"/>
    <w:rsid w:val="35627FDC"/>
    <w:rsid w:val="3569FFE8"/>
    <w:rsid w:val="357C2F76"/>
    <w:rsid w:val="357C7D76"/>
    <w:rsid w:val="359113D9"/>
    <w:rsid w:val="35AA49C9"/>
    <w:rsid w:val="35AC67B3"/>
    <w:rsid w:val="35CF2F10"/>
    <w:rsid w:val="35D3B5FC"/>
    <w:rsid w:val="35D68207"/>
    <w:rsid w:val="35EB5CAC"/>
    <w:rsid w:val="35FFF700"/>
    <w:rsid w:val="360E0678"/>
    <w:rsid w:val="361A13E3"/>
    <w:rsid w:val="36273605"/>
    <w:rsid w:val="362EB882"/>
    <w:rsid w:val="363F3660"/>
    <w:rsid w:val="365910AC"/>
    <w:rsid w:val="365EFFC5"/>
    <w:rsid w:val="36BFD826"/>
    <w:rsid w:val="36FA4CBF"/>
    <w:rsid w:val="36FA87F8"/>
    <w:rsid w:val="3712B18D"/>
    <w:rsid w:val="371877DF"/>
    <w:rsid w:val="37275869"/>
    <w:rsid w:val="37500894"/>
    <w:rsid w:val="37562B6D"/>
    <w:rsid w:val="37C65E31"/>
    <w:rsid w:val="37D1774E"/>
    <w:rsid w:val="37EE9562"/>
    <w:rsid w:val="37F55997"/>
    <w:rsid w:val="38376E59"/>
    <w:rsid w:val="38621632"/>
    <w:rsid w:val="388F3DEE"/>
    <w:rsid w:val="38B31E09"/>
    <w:rsid w:val="38E167D7"/>
    <w:rsid w:val="38FD4D2B"/>
    <w:rsid w:val="39039D57"/>
    <w:rsid w:val="391C3866"/>
    <w:rsid w:val="3926806E"/>
    <w:rsid w:val="392CF148"/>
    <w:rsid w:val="398B14EB"/>
    <w:rsid w:val="3995325B"/>
    <w:rsid w:val="399B5E44"/>
    <w:rsid w:val="3A0CEB54"/>
    <w:rsid w:val="3A1DA410"/>
    <w:rsid w:val="3A2B66CC"/>
    <w:rsid w:val="3A2B66CC"/>
    <w:rsid w:val="3A6A375D"/>
    <w:rsid w:val="3AA333D6"/>
    <w:rsid w:val="3AAC27F6"/>
    <w:rsid w:val="3AF3DFDE"/>
    <w:rsid w:val="3AFF41DA"/>
    <w:rsid w:val="3B197F54"/>
    <w:rsid w:val="3B1AA080"/>
    <w:rsid w:val="3B1BEEC7"/>
    <w:rsid w:val="3B281EEB"/>
    <w:rsid w:val="3B5FE1DA"/>
    <w:rsid w:val="3B71C148"/>
    <w:rsid w:val="3B7CB5C8"/>
    <w:rsid w:val="3B803610"/>
    <w:rsid w:val="3BA2557D"/>
    <w:rsid w:val="3BCA26AC"/>
    <w:rsid w:val="3BFF4918"/>
    <w:rsid w:val="3C057732"/>
    <w:rsid w:val="3C1C88B9"/>
    <w:rsid w:val="3C44DA85"/>
    <w:rsid w:val="3C623FD3"/>
    <w:rsid w:val="3CB1F9FD"/>
    <w:rsid w:val="3CB8EC43"/>
    <w:rsid w:val="3CCBFA36"/>
    <w:rsid w:val="3D222F36"/>
    <w:rsid w:val="3D222F36"/>
    <w:rsid w:val="3D323D47"/>
    <w:rsid w:val="3D3E3B8F"/>
    <w:rsid w:val="3D4C04CC"/>
    <w:rsid w:val="3D6BB062"/>
    <w:rsid w:val="3DA8DAC7"/>
    <w:rsid w:val="3DB8F61C"/>
    <w:rsid w:val="3DEAC127"/>
    <w:rsid w:val="3E2FA67E"/>
    <w:rsid w:val="3E311278"/>
    <w:rsid w:val="3EE26677"/>
    <w:rsid w:val="3EE26677"/>
    <w:rsid w:val="3EEFC588"/>
    <w:rsid w:val="3EFBC7E1"/>
    <w:rsid w:val="3F5EE13F"/>
    <w:rsid w:val="3F613021"/>
    <w:rsid w:val="3F878169"/>
    <w:rsid w:val="3FCAA554"/>
    <w:rsid w:val="3FD5496D"/>
    <w:rsid w:val="3FD5496D"/>
    <w:rsid w:val="3FE8A2E2"/>
    <w:rsid w:val="4027B801"/>
    <w:rsid w:val="40397A77"/>
    <w:rsid w:val="4043C039"/>
    <w:rsid w:val="406AFF7C"/>
    <w:rsid w:val="40724A33"/>
    <w:rsid w:val="4099C85B"/>
    <w:rsid w:val="40A7C2C4"/>
    <w:rsid w:val="40C7A867"/>
    <w:rsid w:val="40D3B374"/>
    <w:rsid w:val="40F72F0C"/>
    <w:rsid w:val="4113E12F"/>
    <w:rsid w:val="413D34CA"/>
    <w:rsid w:val="41561A87"/>
    <w:rsid w:val="416B2594"/>
    <w:rsid w:val="41A4D87B"/>
    <w:rsid w:val="41B07925"/>
    <w:rsid w:val="41CCF490"/>
    <w:rsid w:val="4204382C"/>
    <w:rsid w:val="424E40B3"/>
    <w:rsid w:val="424E67C3"/>
    <w:rsid w:val="42581060"/>
    <w:rsid w:val="42721485"/>
    <w:rsid w:val="42783110"/>
    <w:rsid w:val="427D457C"/>
    <w:rsid w:val="42A1EDBB"/>
    <w:rsid w:val="42FD8AB9"/>
    <w:rsid w:val="43633956"/>
    <w:rsid w:val="43633956"/>
    <w:rsid w:val="4363D1D3"/>
    <w:rsid w:val="4396F69D"/>
    <w:rsid w:val="43CA88EB"/>
    <w:rsid w:val="43EB66AA"/>
    <w:rsid w:val="441C667E"/>
    <w:rsid w:val="442DF603"/>
    <w:rsid w:val="442DF603"/>
    <w:rsid w:val="444AA577"/>
    <w:rsid w:val="449C4A03"/>
    <w:rsid w:val="44AB4090"/>
    <w:rsid w:val="44B892BC"/>
    <w:rsid w:val="44CB3019"/>
    <w:rsid w:val="44E81F3E"/>
    <w:rsid w:val="452D812B"/>
    <w:rsid w:val="453820ED"/>
    <w:rsid w:val="453FD869"/>
    <w:rsid w:val="4564FA55"/>
    <w:rsid w:val="4569E84C"/>
    <w:rsid w:val="456C0775"/>
    <w:rsid w:val="458226FD"/>
    <w:rsid w:val="458BB5C0"/>
    <w:rsid w:val="45E3F0BF"/>
    <w:rsid w:val="45FE47E2"/>
    <w:rsid w:val="460B84DF"/>
    <w:rsid w:val="46354968"/>
    <w:rsid w:val="464E38B1"/>
    <w:rsid w:val="46BD99EA"/>
    <w:rsid w:val="46C17857"/>
    <w:rsid w:val="47007202"/>
    <w:rsid w:val="471A2849"/>
    <w:rsid w:val="473025B9"/>
    <w:rsid w:val="4743F421"/>
    <w:rsid w:val="4744A34B"/>
    <w:rsid w:val="4750D072"/>
    <w:rsid w:val="4754B63B"/>
    <w:rsid w:val="47553DC3"/>
    <w:rsid w:val="4764C181"/>
    <w:rsid w:val="47ABF2C6"/>
    <w:rsid w:val="47C18750"/>
    <w:rsid w:val="47C18750"/>
    <w:rsid w:val="47CDC8DD"/>
    <w:rsid w:val="47CFBFD6"/>
    <w:rsid w:val="47CFBFD6"/>
    <w:rsid w:val="4816C03A"/>
    <w:rsid w:val="4819369B"/>
    <w:rsid w:val="4842FE28"/>
    <w:rsid w:val="486A9DBC"/>
    <w:rsid w:val="489E5C99"/>
    <w:rsid w:val="4935C3EC"/>
    <w:rsid w:val="495C0A0D"/>
    <w:rsid w:val="496B87DB"/>
    <w:rsid w:val="49902D65"/>
    <w:rsid w:val="49A1DC3C"/>
    <w:rsid w:val="49E89C41"/>
    <w:rsid w:val="49E89C41"/>
    <w:rsid w:val="49EDB9E7"/>
    <w:rsid w:val="4A3732BE"/>
    <w:rsid w:val="4AAEF877"/>
    <w:rsid w:val="4AAEF877"/>
    <w:rsid w:val="4B2FB449"/>
    <w:rsid w:val="4B43F5D7"/>
    <w:rsid w:val="4B4B9C03"/>
    <w:rsid w:val="4B506802"/>
    <w:rsid w:val="4B8FC7F1"/>
    <w:rsid w:val="4B94B4AA"/>
    <w:rsid w:val="4BAADB97"/>
    <w:rsid w:val="4BBE57B9"/>
    <w:rsid w:val="4BDDC218"/>
    <w:rsid w:val="4BF0C795"/>
    <w:rsid w:val="4C2F29BC"/>
    <w:rsid w:val="4C35811B"/>
    <w:rsid w:val="4C3834E5"/>
    <w:rsid w:val="4C8245F6"/>
    <w:rsid w:val="4C88BB25"/>
    <w:rsid w:val="4CD416C1"/>
    <w:rsid w:val="4CE8207B"/>
    <w:rsid w:val="4D108B09"/>
    <w:rsid w:val="4D108B09"/>
    <w:rsid w:val="4D1C86F6"/>
    <w:rsid w:val="4D2943C4"/>
    <w:rsid w:val="4D722CED"/>
    <w:rsid w:val="4D7D7D1E"/>
    <w:rsid w:val="4D7FC571"/>
    <w:rsid w:val="4D8193AB"/>
    <w:rsid w:val="4D857240"/>
    <w:rsid w:val="4D8FABDD"/>
    <w:rsid w:val="4DA242A2"/>
    <w:rsid w:val="4DD55FF9"/>
    <w:rsid w:val="4DEA700A"/>
    <w:rsid w:val="4DEEEC8A"/>
    <w:rsid w:val="4DFC2635"/>
    <w:rsid w:val="4E074DFA"/>
    <w:rsid w:val="4E414351"/>
    <w:rsid w:val="4E73C92F"/>
    <w:rsid w:val="4EB2DC67"/>
    <w:rsid w:val="4EB37CD7"/>
    <w:rsid w:val="4F33C3C8"/>
    <w:rsid w:val="4F4B7C10"/>
    <w:rsid w:val="4F6A59F7"/>
    <w:rsid w:val="4FB73DA5"/>
    <w:rsid w:val="50184AF0"/>
    <w:rsid w:val="502496DC"/>
    <w:rsid w:val="502BA28D"/>
    <w:rsid w:val="5036929D"/>
    <w:rsid w:val="503F6B6D"/>
    <w:rsid w:val="504185A8"/>
    <w:rsid w:val="5048F674"/>
    <w:rsid w:val="504B4FF3"/>
    <w:rsid w:val="504B9741"/>
    <w:rsid w:val="507D0BBF"/>
    <w:rsid w:val="508B199D"/>
    <w:rsid w:val="50B5EE17"/>
    <w:rsid w:val="50BFDAED"/>
    <w:rsid w:val="50D6794E"/>
    <w:rsid w:val="50D76DAF"/>
    <w:rsid w:val="50D76DAF"/>
    <w:rsid w:val="50DC6E3D"/>
    <w:rsid w:val="50F79277"/>
    <w:rsid w:val="5132A5CE"/>
    <w:rsid w:val="513995D3"/>
    <w:rsid w:val="513995D3"/>
    <w:rsid w:val="516158FA"/>
    <w:rsid w:val="518F0209"/>
    <w:rsid w:val="51EC3E90"/>
    <w:rsid w:val="5230AD22"/>
    <w:rsid w:val="523A6630"/>
    <w:rsid w:val="52939496"/>
    <w:rsid w:val="52A4F896"/>
    <w:rsid w:val="52E039A6"/>
    <w:rsid w:val="537D99B3"/>
    <w:rsid w:val="5382BABA"/>
    <w:rsid w:val="538A7FA5"/>
    <w:rsid w:val="53B4F1B8"/>
    <w:rsid w:val="53B91B9A"/>
    <w:rsid w:val="53C8C26A"/>
    <w:rsid w:val="54234E10"/>
    <w:rsid w:val="545034B1"/>
    <w:rsid w:val="547E8506"/>
    <w:rsid w:val="549D6422"/>
    <w:rsid w:val="54D0DB22"/>
    <w:rsid w:val="550AAB15"/>
    <w:rsid w:val="551A9B22"/>
    <w:rsid w:val="553269DF"/>
    <w:rsid w:val="554CA997"/>
    <w:rsid w:val="554E62D9"/>
    <w:rsid w:val="558AE442"/>
    <w:rsid w:val="558DBAFF"/>
    <w:rsid w:val="5594139A"/>
    <w:rsid w:val="55B10C85"/>
    <w:rsid w:val="55F3CC71"/>
    <w:rsid w:val="560E8828"/>
    <w:rsid w:val="566BEF6A"/>
    <w:rsid w:val="566C74AB"/>
    <w:rsid w:val="566CB77D"/>
    <w:rsid w:val="569FC0CE"/>
    <w:rsid w:val="56D5168D"/>
    <w:rsid w:val="56F41CC5"/>
    <w:rsid w:val="574ACC32"/>
    <w:rsid w:val="576ACDDB"/>
    <w:rsid w:val="576F33A0"/>
    <w:rsid w:val="5796DE1A"/>
    <w:rsid w:val="57D35C15"/>
    <w:rsid w:val="5817CC3E"/>
    <w:rsid w:val="583B20E0"/>
    <w:rsid w:val="5869A9CB"/>
    <w:rsid w:val="5885F0E4"/>
    <w:rsid w:val="5889939A"/>
    <w:rsid w:val="5889939A"/>
    <w:rsid w:val="588E249F"/>
    <w:rsid w:val="589A05E2"/>
    <w:rsid w:val="589A05E2"/>
    <w:rsid w:val="58D35D7C"/>
    <w:rsid w:val="590738FE"/>
    <w:rsid w:val="59105784"/>
    <w:rsid w:val="59FC30BC"/>
    <w:rsid w:val="5A37A815"/>
    <w:rsid w:val="5A4594F5"/>
    <w:rsid w:val="5A570E68"/>
    <w:rsid w:val="5A5912AB"/>
    <w:rsid w:val="5A6B41E1"/>
    <w:rsid w:val="5A896EDF"/>
    <w:rsid w:val="5A896EDF"/>
    <w:rsid w:val="5ADF6BCE"/>
    <w:rsid w:val="5B23B9AE"/>
    <w:rsid w:val="5B271979"/>
    <w:rsid w:val="5B3AE63D"/>
    <w:rsid w:val="5B3B34A0"/>
    <w:rsid w:val="5B939D7B"/>
    <w:rsid w:val="5B97B737"/>
    <w:rsid w:val="5B98B6D8"/>
    <w:rsid w:val="5B98EED7"/>
    <w:rsid w:val="5BA97F4A"/>
    <w:rsid w:val="5BB6DCAA"/>
    <w:rsid w:val="5BB80A8C"/>
    <w:rsid w:val="5BE3A6C1"/>
    <w:rsid w:val="5C02A55C"/>
    <w:rsid w:val="5C20A425"/>
    <w:rsid w:val="5C348ECB"/>
    <w:rsid w:val="5C6E386F"/>
    <w:rsid w:val="5C84E4B9"/>
    <w:rsid w:val="5C8F00FE"/>
    <w:rsid w:val="5C910E99"/>
    <w:rsid w:val="5C910E99"/>
    <w:rsid w:val="5CA8CB9A"/>
    <w:rsid w:val="5CBA5D42"/>
    <w:rsid w:val="5CFDC66B"/>
    <w:rsid w:val="5D1BA7A9"/>
    <w:rsid w:val="5D1EE432"/>
    <w:rsid w:val="5D2F6893"/>
    <w:rsid w:val="5D649914"/>
    <w:rsid w:val="5D8FBC2C"/>
    <w:rsid w:val="5DF8F502"/>
    <w:rsid w:val="5E195CBE"/>
    <w:rsid w:val="5E22C780"/>
    <w:rsid w:val="5E39E5E9"/>
    <w:rsid w:val="5E3DCBAE"/>
    <w:rsid w:val="5E42B8BF"/>
    <w:rsid w:val="5E68F5F1"/>
    <w:rsid w:val="5E6D3222"/>
    <w:rsid w:val="5E952D38"/>
    <w:rsid w:val="5E9F5961"/>
    <w:rsid w:val="5EA5384B"/>
    <w:rsid w:val="5EB9F343"/>
    <w:rsid w:val="5EC3C27F"/>
    <w:rsid w:val="5EC4B952"/>
    <w:rsid w:val="5EE5D7A0"/>
    <w:rsid w:val="5EFA3397"/>
    <w:rsid w:val="5F40B273"/>
    <w:rsid w:val="5F69403C"/>
    <w:rsid w:val="5F8B811C"/>
    <w:rsid w:val="5F9B5E21"/>
    <w:rsid w:val="5FB8A226"/>
    <w:rsid w:val="5FC2A0F0"/>
    <w:rsid w:val="5FC7F95C"/>
    <w:rsid w:val="5FE6F871"/>
    <w:rsid w:val="603C2A3C"/>
    <w:rsid w:val="603CDF38"/>
    <w:rsid w:val="6065CC30"/>
    <w:rsid w:val="608D3886"/>
    <w:rsid w:val="6094AB24"/>
    <w:rsid w:val="60B232D1"/>
    <w:rsid w:val="60BF5702"/>
    <w:rsid w:val="60DEE13D"/>
    <w:rsid w:val="60ED6159"/>
    <w:rsid w:val="60EEB5C2"/>
    <w:rsid w:val="60FE9C58"/>
    <w:rsid w:val="611718ED"/>
    <w:rsid w:val="611B43BA"/>
    <w:rsid w:val="612BB154"/>
    <w:rsid w:val="6172F10A"/>
    <w:rsid w:val="617631D7"/>
    <w:rsid w:val="6187C541"/>
    <w:rsid w:val="61A79A5E"/>
    <w:rsid w:val="61B3BAF8"/>
    <w:rsid w:val="61B3BAF8"/>
    <w:rsid w:val="61C44655"/>
    <w:rsid w:val="61E54E01"/>
    <w:rsid w:val="620A75AA"/>
    <w:rsid w:val="6255513A"/>
    <w:rsid w:val="627778ED"/>
    <w:rsid w:val="627778ED"/>
    <w:rsid w:val="628E9EA4"/>
    <w:rsid w:val="62959D4D"/>
    <w:rsid w:val="62DBF2B9"/>
    <w:rsid w:val="63169087"/>
    <w:rsid w:val="63455381"/>
    <w:rsid w:val="637605D5"/>
    <w:rsid w:val="63B9975A"/>
    <w:rsid w:val="63C099BB"/>
    <w:rsid w:val="63C18322"/>
    <w:rsid w:val="63EDE523"/>
    <w:rsid w:val="63EE980F"/>
    <w:rsid w:val="643ADEB3"/>
    <w:rsid w:val="645F2376"/>
    <w:rsid w:val="6461D17D"/>
    <w:rsid w:val="6498758E"/>
    <w:rsid w:val="64F22E06"/>
    <w:rsid w:val="6543DF3A"/>
    <w:rsid w:val="65560B68"/>
    <w:rsid w:val="65606B0A"/>
    <w:rsid w:val="656F44EC"/>
    <w:rsid w:val="65834823"/>
    <w:rsid w:val="65A7714F"/>
    <w:rsid w:val="65C6B762"/>
    <w:rsid w:val="65D990A3"/>
    <w:rsid w:val="65E43158"/>
    <w:rsid w:val="662998BF"/>
    <w:rsid w:val="662998BF"/>
    <w:rsid w:val="668B58AF"/>
    <w:rsid w:val="66951F67"/>
    <w:rsid w:val="669C5740"/>
    <w:rsid w:val="66DF3795"/>
    <w:rsid w:val="66E5DC43"/>
    <w:rsid w:val="66E8AAB2"/>
    <w:rsid w:val="67178D74"/>
    <w:rsid w:val="672829A6"/>
    <w:rsid w:val="6740EE98"/>
    <w:rsid w:val="679CAC6F"/>
    <w:rsid w:val="679CAC6F"/>
    <w:rsid w:val="67BD230D"/>
    <w:rsid w:val="67E4847F"/>
    <w:rsid w:val="67FA98E1"/>
    <w:rsid w:val="6812D17A"/>
    <w:rsid w:val="686CF786"/>
    <w:rsid w:val="686CF786"/>
    <w:rsid w:val="689CC3C7"/>
    <w:rsid w:val="689CC3C7"/>
    <w:rsid w:val="68A244C9"/>
    <w:rsid w:val="68B4A5FE"/>
    <w:rsid w:val="68B59966"/>
    <w:rsid w:val="68C4E267"/>
    <w:rsid w:val="68FD4CA8"/>
    <w:rsid w:val="6905B891"/>
    <w:rsid w:val="691B7BDE"/>
    <w:rsid w:val="691B7BDE"/>
    <w:rsid w:val="694513E0"/>
    <w:rsid w:val="694553CF"/>
    <w:rsid w:val="696FFDD0"/>
    <w:rsid w:val="6997546F"/>
    <w:rsid w:val="699AA0A2"/>
    <w:rsid w:val="69B526FF"/>
    <w:rsid w:val="69ED91B0"/>
    <w:rsid w:val="69EDDC0C"/>
    <w:rsid w:val="69FCEE5C"/>
    <w:rsid w:val="6A5DFD4C"/>
    <w:rsid w:val="6A7B9811"/>
    <w:rsid w:val="6A7C9E28"/>
    <w:rsid w:val="6AA897BB"/>
    <w:rsid w:val="6ABA0899"/>
    <w:rsid w:val="6B0B24B5"/>
    <w:rsid w:val="6B142977"/>
    <w:rsid w:val="6B310981"/>
    <w:rsid w:val="6B882841"/>
    <w:rsid w:val="6BAE03D1"/>
    <w:rsid w:val="6BDB48A6"/>
    <w:rsid w:val="6C3F5644"/>
    <w:rsid w:val="6C4E99B3"/>
    <w:rsid w:val="6C9274FD"/>
    <w:rsid w:val="6C9B31C6"/>
    <w:rsid w:val="6CAF1001"/>
    <w:rsid w:val="6D0BE8CD"/>
    <w:rsid w:val="6D3F320B"/>
    <w:rsid w:val="6D4E9F54"/>
    <w:rsid w:val="6DBA78AF"/>
    <w:rsid w:val="6DF31340"/>
    <w:rsid w:val="6DFBAF6B"/>
    <w:rsid w:val="6E02A530"/>
    <w:rsid w:val="6E44F0A0"/>
    <w:rsid w:val="6E5D82A5"/>
    <w:rsid w:val="6E5D82A5"/>
    <w:rsid w:val="6E68F232"/>
    <w:rsid w:val="6E6E3DA7"/>
    <w:rsid w:val="6E8083C2"/>
    <w:rsid w:val="6EAEEB68"/>
    <w:rsid w:val="6EB73FE6"/>
    <w:rsid w:val="6EB73FE6"/>
    <w:rsid w:val="6EE32D44"/>
    <w:rsid w:val="6F0E7BD3"/>
    <w:rsid w:val="6F141764"/>
    <w:rsid w:val="6F47A861"/>
    <w:rsid w:val="6F5654AF"/>
    <w:rsid w:val="6F983ABC"/>
    <w:rsid w:val="6FA7A235"/>
    <w:rsid w:val="6FDC28DA"/>
    <w:rsid w:val="6FF55046"/>
    <w:rsid w:val="7015DA77"/>
    <w:rsid w:val="708461EF"/>
    <w:rsid w:val="709016B7"/>
    <w:rsid w:val="709016B7"/>
    <w:rsid w:val="70A059F4"/>
    <w:rsid w:val="70AA6D1C"/>
    <w:rsid w:val="70CC4CB0"/>
    <w:rsid w:val="70D94D6B"/>
    <w:rsid w:val="717A1A1D"/>
    <w:rsid w:val="71C19324"/>
    <w:rsid w:val="72551BD3"/>
    <w:rsid w:val="72954B79"/>
    <w:rsid w:val="729F7374"/>
    <w:rsid w:val="72A5291A"/>
    <w:rsid w:val="72A7C9E5"/>
    <w:rsid w:val="72BAEDF3"/>
    <w:rsid w:val="736780BC"/>
    <w:rsid w:val="738D8FDD"/>
    <w:rsid w:val="73CB6367"/>
    <w:rsid w:val="73D5CC04"/>
    <w:rsid w:val="73E5DBA9"/>
    <w:rsid w:val="73E9A44B"/>
    <w:rsid w:val="73EBE866"/>
    <w:rsid w:val="7442A934"/>
    <w:rsid w:val="7442BD7D"/>
    <w:rsid w:val="744BBA55"/>
    <w:rsid w:val="744BD443"/>
    <w:rsid w:val="744C8A57"/>
    <w:rsid w:val="748A700E"/>
    <w:rsid w:val="74A00E77"/>
    <w:rsid w:val="74BCB2DF"/>
    <w:rsid w:val="74D89F07"/>
    <w:rsid w:val="74EF6C29"/>
    <w:rsid w:val="74FCABCD"/>
    <w:rsid w:val="7517ECFA"/>
    <w:rsid w:val="75313EAD"/>
    <w:rsid w:val="753EDF46"/>
    <w:rsid w:val="754D6AAF"/>
    <w:rsid w:val="75658E17"/>
    <w:rsid w:val="7574AB99"/>
    <w:rsid w:val="757DEF80"/>
    <w:rsid w:val="75859E53"/>
    <w:rsid w:val="758AE1B7"/>
    <w:rsid w:val="75990D9D"/>
    <w:rsid w:val="75A03141"/>
    <w:rsid w:val="75B7ACC1"/>
    <w:rsid w:val="75BBFAFA"/>
    <w:rsid w:val="75BCE686"/>
    <w:rsid w:val="75C2D22C"/>
    <w:rsid w:val="75CEDD6A"/>
    <w:rsid w:val="75D325D4"/>
    <w:rsid w:val="75D6C8DD"/>
    <w:rsid w:val="75DE0D1A"/>
    <w:rsid w:val="762FC0B8"/>
    <w:rsid w:val="764E2CCB"/>
    <w:rsid w:val="7651B84C"/>
    <w:rsid w:val="765683A6"/>
    <w:rsid w:val="765683A6"/>
    <w:rsid w:val="769C5EE8"/>
    <w:rsid w:val="76BE1D5D"/>
    <w:rsid w:val="7715352A"/>
    <w:rsid w:val="772F3670"/>
    <w:rsid w:val="77673223"/>
    <w:rsid w:val="776F733B"/>
    <w:rsid w:val="77F5C49A"/>
    <w:rsid w:val="78128D54"/>
    <w:rsid w:val="78226FD7"/>
    <w:rsid w:val="782E257F"/>
    <w:rsid w:val="782E257F"/>
    <w:rsid w:val="783B6825"/>
    <w:rsid w:val="784588C2"/>
    <w:rsid w:val="7880D038"/>
    <w:rsid w:val="788E6388"/>
    <w:rsid w:val="78B0A218"/>
    <w:rsid w:val="78B82E72"/>
    <w:rsid w:val="78BFA91A"/>
    <w:rsid w:val="78C5CE53"/>
    <w:rsid w:val="78D5B958"/>
    <w:rsid w:val="78ED857C"/>
    <w:rsid w:val="78FD891F"/>
    <w:rsid w:val="792BDDDB"/>
    <w:rsid w:val="79A804B4"/>
    <w:rsid w:val="79D573CC"/>
    <w:rsid w:val="79E47A1D"/>
    <w:rsid w:val="7A46ACCF"/>
    <w:rsid w:val="7A60D8F3"/>
    <w:rsid w:val="7A647776"/>
    <w:rsid w:val="7A7138A8"/>
    <w:rsid w:val="7A7C79D6"/>
    <w:rsid w:val="7A88D502"/>
    <w:rsid w:val="7AE95771"/>
    <w:rsid w:val="7AF2D715"/>
    <w:rsid w:val="7AF48AC2"/>
    <w:rsid w:val="7B08EEB8"/>
    <w:rsid w:val="7B22386A"/>
    <w:rsid w:val="7B26C142"/>
    <w:rsid w:val="7B5EAD34"/>
    <w:rsid w:val="7B6ADE86"/>
    <w:rsid w:val="7B9AF994"/>
    <w:rsid w:val="7BAB67C5"/>
    <w:rsid w:val="7BB8B493"/>
    <w:rsid w:val="7BB93C80"/>
    <w:rsid w:val="7BBFE55F"/>
    <w:rsid w:val="7BF2A1E1"/>
    <w:rsid w:val="7C1C3233"/>
    <w:rsid w:val="7C25EE3C"/>
    <w:rsid w:val="7C3D3F7C"/>
    <w:rsid w:val="7C4573B8"/>
    <w:rsid w:val="7C4573B8"/>
    <w:rsid w:val="7C701C2F"/>
    <w:rsid w:val="7C70F93C"/>
    <w:rsid w:val="7C81C7BB"/>
    <w:rsid w:val="7C88F6B1"/>
    <w:rsid w:val="7C91D6BF"/>
    <w:rsid w:val="7C95C9A0"/>
    <w:rsid w:val="7C9C426D"/>
    <w:rsid w:val="7CB66607"/>
    <w:rsid w:val="7CDA910F"/>
    <w:rsid w:val="7D396DAA"/>
    <w:rsid w:val="7D4719A3"/>
    <w:rsid w:val="7D497FBB"/>
    <w:rsid w:val="7D53FED4"/>
    <w:rsid w:val="7D66C550"/>
    <w:rsid w:val="7D89F2DF"/>
    <w:rsid w:val="7D96C21F"/>
    <w:rsid w:val="7D9C571B"/>
    <w:rsid w:val="7DACBB93"/>
    <w:rsid w:val="7DAD6E4B"/>
    <w:rsid w:val="7DB9B1FE"/>
    <w:rsid w:val="7E08E04B"/>
    <w:rsid w:val="7E319AEC"/>
    <w:rsid w:val="7E4D256A"/>
    <w:rsid w:val="7E505244"/>
    <w:rsid w:val="7E7DF3D5"/>
    <w:rsid w:val="7EA73EA1"/>
    <w:rsid w:val="7EAC18B4"/>
    <w:rsid w:val="7ED710A6"/>
    <w:rsid w:val="7F332CFB"/>
    <w:rsid w:val="7F46E6C3"/>
    <w:rsid w:val="7F9E8833"/>
    <w:rsid w:val="7FAD00E8"/>
    <w:rsid w:val="7FB5DDAD"/>
    <w:rsid w:val="7FFC9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A907E0"/>
  <w15:docId w15:val="{0BAB32CC-2E18-924E-8573-2837C571651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Strong1" w:customStyle="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styleId="FootnoteTextChar" w:customStyle="1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styleId="EndnoteTextChar" w:customStyle="1">
    <w:name w:val="Endnote Text Char"/>
    <w:link w:val="EndnoteText"/>
    <w:uiPriority w:val="99"/>
    <w:semiHidden/>
    <w:unhideWhenUsed/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B5EF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871B73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CF1C13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6E5AF0"/>
  </w:style>
  <w:style w:type="character" w:styleId="Emphasis">
    <w:name w:val="Emphasis"/>
    <w:basedOn w:val="DefaultParagraphFont"/>
    <w:uiPriority w:val="20"/>
    <w:qFormat/>
    <w:rsid w:val="006E5AF0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6E5AF0"/>
    <w:rPr>
      <w:i/>
      <w:iCs/>
      <w:color w:val="404040" w:themeColor="text1" w:themeTint="BF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5AF0"/>
    <w:pPr>
      <w:numPr>
        <w:ilvl w:val="1"/>
      </w:numPr>
      <w:spacing w:after="160"/>
    </w:pPr>
    <w:rPr>
      <w:rFonts w:asciiTheme="minorHAnsi" w:hAnsiTheme="minorHAnsi" w:eastAsiaTheme="minorEastAsia" w:cstheme="minorBidi"/>
      <w:color w:val="5A5A5A" w:themeColor="text1" w:themeTint="A5"/>
      <w:spacing w:val="15"/>
      <w:sz w:val="22"/>
      <w:szCs w:val="22"/>
    </w:rPr>
  </w:style>
  <w:style w:type="character" w:styleId="SubtitleChar" w:customStyle="1">
    <w:name w:val="Subtitle Char"/>
    <w:basedOn w:val="DefaultParagraphFont"/>
    <w:link w:val="Subtitle"/>
    <w:uiPriority w:val="11"/>
    <w:rsid w:val="006E5AF0"/>
    <w:rPr>
      <w:rFonts w:asciiTheme="minorHAnsi" w:hAnsiTheme="minorHAnsi" w:eastAsiaTheme="minorEastAsia" w:cstheme="minorBidi"/>
      <w:color w:val="5A5A5A" w:themeColor="text1" w:themeTint="A5"/>
      <w:spacing w:val="15"/>
      <w:sz w:val="22"/>
      <w:szCs w:val="22"/>
    </w:rPr>
  </w:style>
  <w:style w:type="character" w:styleId="SubtleReference">
    <w:name w:val="Subtle Reference"/>
    <w:basedOn w:val="DefaultParagraphFont"/>
    <w:uiPriority w:val="31"/>
    <w:qFormat/>
    <w:rsid w:val="006E5AF0"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sid w:val="006E5AF0"/>
    <w:rPr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32"/>
    <w:qFormat/>
    <w:rsid w:val="006E5AF0"/>
    <w:rPr>
      <w:b/>
      <w:bCs/>
      <w:smallCaps/>
      <w:color w:val="4472C4" w:themeColor="accent1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6E5AF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6E5AF0"/>
    <w:rPr>
      <w:i/>
      <w:iCs/>
      <w:color w:val="404040" w:themeColor="text1" w:themeTint="BF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microsoft.com/office/2020/10/relationships/intelligence" Target="intelligence2.xml" Id="R174f6db01f564801" /><Relationship Type="http://schemas.openxmlformats.org/officeDocument/2006/relationships/image" Target="/media/image.png" Id="rId1607962069" /><Relationship Type="http://schemas.openxmlformats.org/officeDocument/2006/relationships/hyperlink" Target="https://doi.org/10.13152/IJRVET.11.2.1" TargetMode="External" Id="R66fe967fc4ae448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Un-named</dc:creator>
  <lastModifiedBy>Daylinda Araujo Beleta (2509670)</lastModifiedBy>
  <revision>12</revision>
  <dcterms:created xsi:type="dcterms:W3CDTF">2026-08-10T21:56:00.0000000Z</dcterms:created>
  <dcterms:modified xsi:type="dcterms:W3CDTF">2026-08-16T11:14:05.6678940Z</dcterms:modified>
</coreProperties>
</file>