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2C30F1" w14:textId="2905406C" w:rsidR="00272192" w:rsidRDefault="001E74CD">
      <w:pPr>
        <w:rPr>
          <w:rFonts w:ascii="Arial" w:hAnsi="Arial" w:cs="Arial"/>
          <w:sz w:val="44"/>
          <w:szCs w:val="44"/>
          <w:u w:val="single"/>
        </w:rPr>
      </w:pPr>
      <w:r>
        <w:rPr>
          <w:rFonts w:ascii="Arial" w:hAnsi="Arial" w:cs="Arial"/>
          <w:sz w:val="44"/>
          <w:szCs w:val="44"/>
        </w:rPr>
        <w:t xml:space="preserve">                       </w:t>
      </w:r>
      <w:r w:rsidRPr="001E74CD">
        <w:rPr>
          <w:rFonts w:ascii="Arial" w:hAnsi="Arial" w:cs="Arial"/>
          <w:sz w:val="44"/>
          <w:szCs w:val="44"/>
          <w:u w:val="single"/>
        </w:rPr>
        <w:t>Methodology.</w:t>
      </w:r>
    </w:p>
    <w:p w14:paraId="169F4E9E" w14:textId="157E695C" w:rsidR="001E74CD" w:rsidRDefault="001E74CD" w:rsidP="001E74CD">
      <w:pPr>
        <w:spacing w:line="480" w:lineRule="auto"/>
        <w:rPr>
          <w:rFonts w:ascii="Arial" w:hAnsi="Arial" w:cs="Arial"/>
          <w:sz w:val="24"/>
          <w:szCs w:val="24"/>
        </w:rPr>
      </w:pPr>
    </w:p>
    <w:p w14:paraId="6BA8957C" w14:textId="3700D1AB" w:rsidR="001E74CD" w:rsidRDefault="001E74CD" w:rsidP="001E74CD">
      <w:pPr>
        <w:spacing w:line="480" w:lineRule="auto"/>
        <w:rPr>
          <w:rFonts w:ascii="Arial" w:hAnsi="Arial" w:cs="Arial"/>
          <w:sz w:val="24"/>
          <w:szCs w:val="24"/>
        </w:rPr>
      </w:pPr>
      <w:r>
        <w:rPr>
          <w:rFonts w:ascii="Arial" w:hAnsi="Arial" w:cs="Arial"/>
          <w:sz w:val="24"/>
          <w:szCs w:val="24"/>
        </w:rPr>
        <w:t xml:space="preserve">Before choosing to conduct any research, you require a methodology. A methodology is an in-depth description of a process, a bit like a recipe (which needs breaking down) or a way to answer any questions that would arise at the beginning of your work. This section of the paper is used to describe your gatherings and any further data. By using a methodology, it helps with the legitimacy within your research. To be able to write an effective methodology, you are required to go back to your three aims and objectives. This will allow for anyone who is unfamiliar with a methodology to </w:t>
      </w:r>
      <w:proofErr w:type="gramStart"/>
      <w:r>
        <w:rPr>
          <w:rFonts w:ascii="Arial" w:hAnsi="Arial" w:cs="Arial"/>
          <w:sz w:val="24"/>
          <w:szCs w:val="24"/>
        </w:rPr>
        <w:t>actually understand</w:t>
      </w:r>
      <w:proofErr w:type="gramEnd"/>
      <w:r>
        <w:rPr>
          <w:rFonts w:ascii="Arial" w:hAnsi="Arial" w:cs="Arial"/>
          <w:sz w:val="24"/>
          <w:szCs w:val="24"/>
        </w:rPr>
        <w:t xml:space="preserve"> where you are going and what you are aiming to achieve (Indeed Editorial Team, 2022).</w:t>
      </w:r>
    </w:p>
    <w:p w14:paraId="132F8CDB" w14:textId="4490FCC9" w:rsidR="00756643" w:rsidRDefault="00756643" w:rsidP="001E74CD">
      <w:pPr>
        <w:spacing w:line="480" w:lineRule="auto"/>
        <w:rPr>
          <w:rFonts w:ascii="Arial" w:hAnsi="Arial" w:cs="Arial"/>
          <w:sz w:val="24"/>
          <w:szCs w:val="24"/>
        </w:rPr>
      </w:pPr>
      <w:r>
        <w:rPr>
          <w:rFonts w:ascii="Arial" w:hAnsi="Arial" w:cs="Arial"/>
          <w:sz w:val="24"/>
          <w:szCs w:val="24"/>
        </w:rPr>
        <w:t>Before the methodolo</w:t>
      </w:r>
      <w:r w:rsidR="003E4AD6">
        <w:rPr>
          <w:rFonts w:ascii="Arial" w:hAnsi="Arial" w:cs="Arial"/>
          <w:sz w:val="24"/>
          <w:szCs w:val="24"/>
        </w:rPr>
        <w:t>gical part, it is rather helpful to distinguish what quantitative and qualitative research is, once you know the difference you can start. Consistent data is the key to quantitative data which is collected in the form of a questionnaire. This is a rather useful way of collecting and classifying any of the data that you have required so far, plus it would be rather helpful for a range of issues regarding social research. The distinction between the qualitative and quantitative research is that quantitative employs measurement, whereas qualitative does not (Bryman, 2008).</w:t>
      </w:r>
    </w:p>
    <w:p w14:paraId="68E4187A" w14:textId="441AAB3B" w:rsidR="003E4AD6" w:rsidRDefault="003E4AD6" w:rsidP="001E74CD">
      <w:pPr>
        <w:spacing w:line="480" w:lineRule="auto"/>
        <w:rPr>
          <w:rFonts w:ascii="Arial" w:hAnsi="Arial" w:cs="Arial"/>
          <w:sz w:val="24"/>
          <w:szCs w:val="24"/>
        </w:rPr>
      </w:pPr>
      <w:r>
        <w:rPr>
          <w:rFonts w:ascii="Arial" w:hAnsi="Arial" w:cs="Arial"/>
          <w:sz w:val="24"/>
          <w:szCs w:val="24"/>
        </w:rPr>
        <w:t xml:space="preserve">The </w:t>
      </w:r>
      <w:r w:rsidR="00640DF6">
        <w:rPr>
          <w:rFonts w:ascii="Arial" w:hAnsi="Arial" w:cs="Arial"/>
          <w:sz w:val="24"/>
          <w:szCs w:val="24"/>
        </w:rPr>
        <w:t>advantage</w:t>
      </w:r>
      <w:r>
        <w:rPr>
          <w:rFonts w:ascii="Arial" w:hAnsi="Arial" w:cs="Arial"/>
          <w:sz w:val="24"/>
          <w:szCs w:val="24"/>
        </w:rPr>
        <w:t xml:space="preserve"> of quantitative research is based upon the facts of them being focused, relatable, fast</w:t>
      </w:r>
      <w:r w:rsidR="00640DF6">
        <w:rPr>
          <w:rFonts w:ascii="Arial" w:hAnsi="Arial" w:cs="Arial"/>
          <w:sz w:val="24"/>
          <w:szCs w:val="24"/>
        </w:rPr>
        <w:t xml:space="preserve"> and scientific too. All research that is undertaken for </w:t>
      </w:r>
      <w:proofErr w:type="gramStart"/>
      <w:r w:rsidR="00640DF6">
        <w:rPr>
          <w:rFonts w:ascii="Arial" w:hAnsi="Arial" w:cs="Arial"/>
          <w:sz w:val="24"/>
          <w:szCs w:val="24"/>
        </w:rPr>
        <w:t>the majority of</w:t>
      </w:r>
      <w:proofErr w:type="gramEnd"/>
      <w:r w:rsidR="00640DF6">
        <w:rPr>
          <w:rFonts w:ascii="Arial" w:hAnsi="Arial" w:cs="Arial"/>
          <w:sz w:val="24"/>
          <w:szCs w:val="24"/>
        </w:rPr>
        <w:t xml:space="preserve"> quantitative studies are designed with predictions in mind. Study methods like quantitative and qualitative are not uncommon to produce flaws within them. For anything to be reliable, the research must show all the knowledge and skills to back up </w:t>
      </w:r>
      <w:proofErr w:type="gramStart"/>
      <w:r w:rsidR="00640DF6">
        <w:rPr>
          <w:rFonts w:ascii="Arial" w:hAnsi="Arial" w:cs="Arial"/>
          <w:sz w:val="24"/>
          <w:szCs w:val="24"/>
        </w:rPr>
        <w:t>all of</w:t>
      </w:r>
      <w:proofErr w:type="gramEnd"/>
      <w:r w:rsidR="00640DF6">
        <w:rPr>
          <w:rFonts w:ascii="Arial" w:hAnsi="Arial" w:cs="Arial"/>
          <w:sz w:val="24"/>
          <w:szCs w:val="24"/>
        </w:rPr>
        <w:t xml:space="preserve"> your findings in a thorough way. Quantitative research method is a good </w:t>
      </w:r>
      <w:r w:rsidR="00640DF6">
        <w:rPr>
          <w:rFonts w:ascii="Arial" w:hAnsi="Arial" w:cs="Arial"/>
          <w:sz w:val="24"/>
          <w:szCs w:val="24"/>
        </w:rPr>
        <w:lastRenderedPageBreak/>
        <w:t xml:space="preserve">way for collecting data from within a large group of </w:t>
      </w:r>
      <w:r w:rsidR="002265AA">
        <w:rPr>
          <w:rFonts w:ascii="Arial" w:hAnsi="Arial" w:cs="Arial"/>
          <w:sz w:val="24"/>
          <w:szCs w:val="24"/>
        </w:rPr>
        <w:t>respondents and</w:t>
      </w:r>
      <w:r w:rsidR="00640DF6">
        <w:rPr>
          <w:rFonts w:ascii="Arial" w:hAnsi="Arial" w:cs="Arial"/>
          <w:sz w:val="24"/>
          <w:szCs w:val="24"/>
        </w:rPr>
        <w:t xml:space="preserve"> is also good for use when </w:t>
      </w:r>
      <w:proofErr w:type="gramStart"/>
      <w:r w:rsidR="00640DF6">
        <w:rPr>
          <w:rFonts w:ascii="Arial" w:hAnsi="Arial" w:cs="Arial"/>
          <w:sz w:val="24"/>
          <w:szCs w:val="24"/>
        </w:rPr>
        <w:t>particular participants</w:t>
      </w:r>
      <w:proofErr w:type="gramEnd"/>
      <w:r w:rsidR="00640DF6">
        <w:rPr>
          <w:rFonts w:ascii="Arial" w:hAnsi="Arial" w:cs="Arial"/>
          <w:sz w:val="24"/>
          <w:szCs w:val="24"/>
        </w:rPr>
        <w:t xml:space="preserve"> are more used to reviewing any results in the form of statistics, facts, charts and graphs (Williams, 2021).</w:t>
      </w:r>
    </w:p>
    <w:p w14:paraId="7E9F3CEE" w14:textId="3DF171A5" w:rsidR="00720ED9" w:rsidRDefault="002265AA" w:rsidP="001E74CD">
      <w:pPr>
        <w:spacing w:line="480" w:lineRule="auto"/>
        <w:rPr>
          <w:rFonts w:ascii="Arial" w:hAnsi="Arial" w:cs="Arial"/>
          <w:sz w:val="24"/>
          <w:szCs w:val="24"/>
        </w:rPr>
      </w:pPr>
      <w:r>
        <w:rPr>
          <w:rFonts w:ascii="Arial" w:hAnsi="Arial" w:cs="Arial"/>
          <w:sz w:val="24"/>
          <w:szCs w:val="24"/>
        </w:rPr>
        <w:t xml:space="preserve">For the survey you need to go back to your three main objectives to make sure that they all encompass each other, make it clear that you know what is required of you and what it is you wish </w:t>
      </w:r>
      <w:r w:rsidR="001A0C79">
        <w:rPr>
          <w:rFonts w:ascii="Arial" w:hAnsi="Arial" w:cs="Arial"/>
          <w:sz w:val="24"/>
          <w:szCs w:val="24"/>
        </w:rPr>
        <w:t>to achieve from this. The questionnaire needs to be more than generic due to the fact it will not prove to be useful otherwise. Choose carefully who your participants are, try narrowing things down so that your results can be as accurate as can be. Maybe listing the importance of your questions would help but try not to repeat the same ones. Communicate with your intended audience and thoroughly explain why you are doing this and what its use will be. The guesswork is taken out of your questions by using a survey (Forest Research,2023).</w:t>
      </w:r>
    </w:p>
    <w:p w14:paraId="3B6E83AD" w14:textId="11CAB47B" w:rsidR="00720ED9" w:rsidRDefault="00720ED9" w:rsidP="001E74CD">
      <w:pPr>
        <w:spacing w:line="480" w:lineRule="auto"/>
        <w:rPr>
          <w:rFonts w:ascii="Arial" w:hAnsi="Arial" w:cs="Arial"/>
          <w:sz w:val="24"/>
          <w:szCs w:val="24"/>
        </w:rPr>
      </w:pPr>
      <w:r>
        <w:rPr>
          <w:rFonts w:ascii="Arial" w:hAnsi="Arial" w:cs="Arial"/>
          <w:sz w:val="24"/>
          <w:szCs w:val="24"/>
        </w:rPr>
        <w:t xml:space="preserve">Both quantitative and qualitative data can provide value for any collection of data and can also be key to the finding of any patterns and answers. There are advantages, plus disadvantages to quantitative data, </w:t>
      </w:r>
      <w:r w:rsidR="005E696D">
        <w:rPr>
          <w:rFonts w:ascii="Arial" w:hAnsi="Arial" w:cs="Arial"/>
          <w:sz w:val="24"/>
          <w:szCs w:val="24"/>
        </w:rPr>
        <w:t>and</w:t>
      </w:r>
      <w:r>
        <w:rPr>
          <w:rFonts w:ascii="Arial" w:hAnsi="Arial" w:cs="Arial"/>
          <w:sz w:val="24"/>
          <w:szCs w:val="24"/>
        </w:rPr>
        <w:t xml:space="preserve"> to qualitative data too. Staying with quantitative data, its advantages are quick and easy to collect what is required and to gain the conclusions of which you would require. It can also tell you which statistical tests you should be able to use, it is also less open to subjectivity or errors too. Having said that it does have its disadvantages too. You could have a great perspective, but it doesn’t tell you the whole story, it can be inconclusive and </w:t>
      </w:r>
      <w:proofErr w:type="gramStart"/>
      <w:r>
        <w:rPr>
          <w:rFonts w:ascii="Arial" w:hAnsi="Arial" w:cs="Arial"/>
          <w:sz w:val="24"/>
          <w:szCs w:val="24"/>
        </w:rPr>
        <w:t>limited in itself</w:t>
      </w:r>
      <w:proofErr w:type="gramEnd"/>
      <w:r>
        <w:rPr>
          <w:rFonts w:ascii="Arial" w:hAnsi="Arial" w:cs="Arial"/>
          <w:sz w:val="24"/>
          <w:szCs w:val="24"/>
        </w:rPr>
        <w:t>. As its only focus is numerical, there maybe a risk of overlooking larger focus information which could be beneficial to your work (</w:t>
      </w:r>
      <w:r w:rsidR="00866201">
        <w:rPr>
          <w:rFonts w:ascii="Arial" w:hAnsi="Arial" w:cs="Arial"/>
          <w:sz w:val="24"/>
          <w:szCs w:val="24"/>
        </w:rPr>
        <w:t>Full story</w:t>
      </w:r>
      <w:r>
        <w:rPr>
          <w:rFonts w:ascii="Arial" w:hAnsi="Arial" w:cs="Arial"/>
          <w:sz w:val="24"/>
          <w:szCs w:val="24"/>
        </w:rPr>
        <w:t xml:space="preserve"> Education Team</w:t>
      </w:r>
      <w:r w:rsidR="00866201">
        <w:rPr>
          <w:rFonts w:ascii="Arial" w:hAnsi="Arial" w:cs="Arial"/>
          <w:sz w:val="24"/>
          <w:szCs w:val="24"/>
        </w:rPr>
        <w:t>, 2021</w:t>
      </w:r>
      <w:r w:rsidR="00386A50">
        <w:rPr>
          <w:rFonts w:ascii="Arial" w:hAnsi="Arial" w:cs="Arial"/>
          <w:sz w:val="24"/>
          <w:szCs w:val="24"/>
        </w:rPr>
        <w:t>).</w:t>
      </w:r>
    </w:p>
    <w:p w14:paraId="4D6E5591" w14:textId="23B618CB" w:rsidR="00386A50" w:rsidRDefault="00386A50" w:rsidP="001E74CD">
      <w:pPr>
        <w:spacing w:line="480" w:lineRule="auto"/>
        <w:rPr>
          <w:rFonts w:ascii="Arial" w:hAnsi="Arial" w:cs="Arial"/>
          <w:sz w:val="24"/>
          <w:szCs w:val="24"/>
        </w:rPr>
      </w:pPr>
      <w:r>
        <w:rPr>
          <w:rFonts w:ascii="Arial" w:hAnsi="Arial" w:cs="Arial"/>
          <w:sz w:val="24"/>
          <w:szCs w:val="24"/>
        </w:rPr>
        <w:t xml:space="preserve">Saunders et al (2016) was the proposer of the research onion, this was designed for business </w:t>
      </w:r>
      <w:r w:rsidR="00285478">
        <w:rPr>
          <w:rFonts w:ascii="Arial" w:hAnsi="Arial" w:cs="Arial"/>
          <w:sz w:val="24"/>
          <w:szCs w:val="24"/>
        </w:rPr>
        <w:t>studies,</w:t>
      </w:r>
      <w:r>
        <w:rPr>
          <w:rFonts w:ascii="Arial" w:hAnsi="Arial" w:cs="Arial"/>
          <w:sz w:val="24"/>
          <w:szCs w:val="24"/>
        </w:rPr>
        <w:t xml:space="preserve"> and it is a tool that was designed to organise all the research and </w:t>
      </w:r>
      <w:r>
        <w:rPr>
          <w:rFonts w:ascii="Arial" w:hAnsi="Arial" w:cs="Arial"/>
          <w:sz w:val="24"/>
          <w:szCs w:val="24"/>
        </w:rPr>
        <w:lastRenderedPageBreak/>
        <w:t>develop research design, which is used like the layers of an onion, step by step</w:t>
      </w:r>
      <w:r w:rsidR="00285478">
        <w:rPr>
          <w:rFonts w:ascii="Arial" w:hAnsi="Arial" w:cs="Arial"/>
          <w:sz w:val="24"/>
          <w:szCs w:val="24"/>
        </w:rPr>
        <w:t>. Saunders et al (2016) was to see this process as basically peeling an onion, layer by layer. But to be able to see what the inner layer looks like you must firstly remove the outer layer. For any of the goals that you wish to achieve you need to proceed with the right steps, this applies to all research. Cover one step at a time, finish one part before moving on to the next part (</w:t>
      </w:r>
      <w:proofErr w:type="spellStart"/>
      <w:r w:rsidR="00285478">
        <w:rPr>
          <w:rFonts w:ascii="Arial" w:hAnsi="Arial" w:cs="Arial"/>
          <w:sz w:val="24"/>
          <w:szCs w:val="24"/>
        </w:rPr>
        <w:t>Thesismind</w:t>
      </w:r>
      <w:proofErr w:type="spellEnd"/>
      <w:r w:rsidR="00285478">
        <w:rPr>
          <w:rFonts w:ascii="Arial" w:hAnsi="Arial" w:cs="Arial"/>
          <w:sz w:val="24"/>
          <w:szCs w:val="24"/>
        </w:rPr>
        <w:t>, 2019).</w:t>
      </w:r>
    </w:p>
    <w:p w14:paraId="0BA44503" w14:textId="62AE5B43" w:rsidR="0035036F" w:rsidRDefault="0035036F" w:rsidP="001E74CD">
      <w:pPr>
        <w:spacing w:line="480" w:lineRule="auto"/>
        <w:rPr>
          <w:rFonts w:ascii="Arial" w:hAnsi="Arial" w:cs="Arial"/>
          <w:sz w:val="24"/>
          <w:szCs w:val="24"/>
        </w:rPr>
      </w:pPr>
      <w:r>
        <w:rPr>
          <w:rFonts w:ascii="Arial" w:hAnsi="Arial" w:cs="Arial"/>
          <w:sz w:val="24"/>
          <w:szCs w:val="24"/>
        </w:rPr>
        <w:t>The research onion is to help describe the different decisions that will be needed to make when trying to develop your research methodology. When you start, you will work from the outer layer of the onion right to the centre or core of it. Along the way you may face a different range of choices that can take you from high – level and philosophical, right up to practical in nature, plus tactical too. This would be known as a general structure towards your methodology chapter. The research onion that was proposed by Saunders et al (2016)</w:t>
      </w:r>
      <w:r w:rsidR="0063562F">
        <w:rPr>
          <w:rFonts w:ascii="Arial" w:hAnsi="Arial" w:cs="Arial"/>
          <w:sz w:val="24"/>
          <w:szCs w:val="24"/>
        </w:rPr>
        <w:t xml:space="preserve"> may not be perfect, but it is most highly recommended tool for thinking about your methodology. This research onion may even help you to hopefully understand the decisions that you have to make with regards to your research and methodology design (Phair, Warren, 2021).</w:t>
      </w:r>
    </w:p>
    <w:p w14:paraId="733C8744" w14:textId="6654B53F" w:rsidR="0063562F" w:rsidRDefault="0063562F" w:rsidP="001E74CD">
      <w:pPr>
        <w:spacing w:line="480" w:lineRule="auto"/>
        <w:rPr>
          <w:rFonts w:ascii="Arial" w:hAnsi="Arial" w:cs="Arial"/>
          <w:sz w:val="24"/>
          <w:szCs w:val="24"/>
        </w:rPr>
      </w:pPr>
      <w:r>
        <w:rPr>
          <w:rFonts w:ascii="Arial" w:hAnsi="Arial" w:cs="Arial"/>
          <w:sz w:val="24"/>
          <w:szCs w:val="24"/>
        </w:rPr>
        <w:t>Ontology is all to do with the authenticity of the information that you have acquired, and how you are able to make sense of it all. Epistemology refers to how valid the gathered information is that is required for the research, and how to obtain this too. The research onion goes on to suggest that appropriate research must be chosen. The approach for this would start with a hypothesis which tends to be based upon the literature review, this then goes on to test the hypothesis and to see if it holds its context. Any strategies for this would include action, research, interviews</w:t>
      </w:r>
      <w:r w:rsidR="004E356E">
        <w:rPr>
          <w:rFonts w:ascii="Arial" w:hAnsi="Arial" w:cs="Arial"/>
          <w:sz w:val="24"/>
          <w:szCs w:val="24"/>
        </w:rPr>
        <w:t xml:space="preserve">, surveys etc. The final part/ layer of this is data collection. This is used to explain the purpose and ways to which the research has been conducted. There is then the choice of </w:t>
      </w:r>
      <w:r w:rsidR="004E356E">
        <w:rPr>
          <w:rFonts w:ascii="Arial" w:hAnsi="Arial" w:cs="Arial"/>
          <w:sz w:val="24"/>
          <w:szCs w:val="24"/>
        </w:rPr>
        <w:lastRenderedPageBreak/>
        <w:t>qualitative and quantitative data and primary or secondary data which has been collected from various sources. The collection of data would be the centre piece within the framework of the research onion (Michael,2020).</w:t>
      </w:r>
    </w:p>
    <w:p w14:paraId="4733776C" w14:textId="46C15C8D" w:rsidR="005B5C13" w:rsidRDefault="00092A01" w:rsidP="001E74CD">
      <w:pPr>
        <w:spacing w:line="480" w:lineRule="auto"/>
        <w:rPr>
          <w:rFonts w:ascii="Arial" w:hAnsi="Arial" w:cs="Arial"/>
          <w:sz w:val="24"/>
          <w:szCs w:val="24"/>
        </w:rPr>
      </w:pPr>
      <w:r>
        <w:rPr>
          <w:rFonts w:ascii="Arial" w:hAnsi="Arial" w:cs="Arial"/>
          <w:sz w:val="24"/>
          <w:szCs w:val="24"/>
        </w:rPr>
        <w:t>Basically,</w:t>
      </w:r>
      <w:r w:rsidR="005B5C13">
        <w:rPr>
          <w:rFonts w:ascii="Arial" w:hAnsi="Arial" w:cs="Arial"/>
          <w:sz w:val="24"/>
          <w:szCs w:val="24"/>
        </w:rPr>
        <w:t xml:space="preserve"> the methodology</w:t>
      </w:r>
      <w:r>
        <w:rPr>
          <w:rFonts w:ascii="Arial" w:hAnsi="Arial" w:cs="Arial"/>
          <w:sz w:val="24"/>
          <w:szCs w:val="24"/>
        </w:rPr>
        <w:t xml:space="preserve"> chapter should easily explain what you did and how you did it. This helps anyone who is reading this chapter to evaluate the validity and the reliability of your research. Included within your methodology you must add the type of research that you have chosen to undertake, how you collected this data and the analysis of this data, plus your reason as to why you chose this method. Methodology section must be written in the past tense too. This section of your research also shows that your research was conducted rigorously, plus it has the potential to be replicated (Mc Combes,2022).</w:t>
      </w:r>
    </w:p>
    <w:p w14:paraId="7849E3C9" w14:textId="77777777" w:rsidR="007E39F6" w:rsidRDefault="007E39F6" w:rsidP="001E74CD">
      <w:pPr>
        <w:spacing w:line="480" w:lineRule="auto"/>
        <w:rPr>
          <w:rFonts w:ascii="Arial" w:hAnsi="Arial" w:cs="Arial"/>
          <w:sz w:val="24"/>
          <w:szCs w:val="24"/>
        </w:rPr>
      </w:pPr>
    </w:p>
    <w:p w14:paraId="37FA483C" w14:textId="00684313" w:rsidR="007E39F6" w:rsidRDefault="007E39F6" w:rsidP="001E74CD">
      <w:pPr>
        <w:spacing w:line="480" w:lineRule="auto"/>
        <w:rPr>
          <w:rFonts w:ascii="Arial" w:hAnsi="Arial" w:cs="Arial"/>
          <w:sz w:val="40"/>
          <w:szCs w:val="40"/>
          <w:u w:val="single"/>
        </w:rPr>
      </w:pPr>
      <w:r>
        <w:rPr>
          <w:rFonts w:ascii="Arial" w:hAnsi="Arial" w:cs="Arial"/>
          <w:sz w:val="24"/>
          <w:szCs w:val="24"/>
        </w:rPr>
        <w:t xml:space="preserve">                                            </w:t>
      </w:r>
      <w:r w:rsidRPr="007E39F6">
        <w:rPr>
          <w:rFonts w:ascii="Arial" w:hAnsi="Arial" w:cs="Arial"/>
          <w:sz w:val="40"/>
          <w:szCs w:val="40"/>
          <w:u w:val="single"/>
        </w:rPr>
        <w:t>References.</w:t>
      </w:r>
    </w:p>
    <w:p w14:paraId="4131E425" w14:textId="1E947F10" w:rsidR="007E39F6" w:rsidRDefault="007E39F6" w:rsidP="001E74CD">
      <w:pPr>
        <w:spacing w:line="480" w:lineRule="auto"/>
        <w:rPr>
          <w:rFonts w:ascii="Arial" w:hAnsi="Arial" w:cs="Arial"/>
          <w:sz w:val="24"/>
          <w:szCs w:val="24"/>
        </w:rPr>
      </w:pPr>
      <w:r>
        <w:rPr>
          <w:rFonts w:ascii="Arial" w:hAnsi="Arial" w:cs="Arial"/>
          <w:sz w:val="24"/>
          <w:szCs w:val="24"/>
        </w:rPr>
        <w:t xml:space="preserve">Indeed (2022) How to write a methodology. Available at: </w:t>
      </w:r>
      <w:hyperlink r:id="rId4" w:history="1">
        <w:r w:rsidRPr="00094BC5">
          <w:rPr>
            <w:rStyle w:val="Hyperlink"/>
            <w:rFonts w:ascii="Arial" w:hAnsi="Arial" w:cs="Arial"/>
            <w:sz w:val="24"/>
            <w:szCs w:val="24"/>
          </w:rPr>
          <w:t>https://indeed.com/career-advice/career-development/how-to-write-methodology#:~:text=a%20methodology%20is%20a%20…</w:t>
        </w:r>
      </w:hyperlink>
    </w:p>
    <w:p w14:paraId="34462173" w14:textId="77777777" w:rsidR="007E39F6" w:rsidRDefault="007E39F6" w:rsidP="001E74CD">
      <w:pPr>
        <w:spacing w:line="480" w:lineRule="auto"/>
        <w:rPr>
          <w:rFonts w:ascii="Arial" w:hAnsi="Arial" w:cs="Arial"/>
          <w:sz w:val="24"/>
          <w:szCs w:val="24"/>
        </w:rPr>
      </w:pPr>
      <w:r>
        <w:rPr>
          <w:rFonts w:ascii="Arial" w:hAnsi="Arial" w:cs="Arial"/>
          <w:sz w:val="24"/>
          <w:szCs w:val="24"/>
        </w:rPr>
        <w:t>(Accessed:30 December 2023).</w:t>
      </w:r>
    </w:p>
    <w:p w14:paraId="543DE1DC" w14:textId="2418742C" w:rsidR="004D6EA1" w:rsidRDefault="007E39F6" w:rsidP="001E74CD">
      <w:pPr>
        <w:spacing w:line="480" w:lineRule="auto"/>
        <w:rPr>
          <w:rFonts w:ascii="Arial" w:hAnsi="Arial" w:cs="Arial"/>
          <w:sz w:val="24"/>
          <w:szCs w:val="24"/>
        </w:rPr>
      </w:pPr>
      <w:r>
        <w:rPr>
          <w:rFonts w:ascii="Arial" w:hAnsi="Arial" w:cs="Arial"/>
          <w:sz w:val="24"/>
          <w:szCs w:val="24"/>
        </w:rPr>
        <w:t xml:space="preserve">Williams, (2021) why quantitative research is important. Available at: </w:t>
      </w:r>
      <w:hyperlink r:id="rId5" w:history="1">
        <w:r w:rsidR="004D6EA1" w:rsidRPr="00094BC5">
          <w:rPr>
            <w:rStyle w:val="Hyperlink"/>
            <w:rFonts w:ascii="Arial" w:hAnsi="Arial" w:cs="Arial"/>
            <w:sz w:val="24"/>
            <w:szCs w:val="24"/>
          </w:rPr>
          <w:t>https://www.gcu.edu/blog/doctoral-journey/why-quantitative-research-important#:~:text=quantitative%20studies%20are%</w:t>
        </w:r>
      </w:hyperlink>
      <w:r w:rsidR="004D6EA1">
        <w:rPr>
          <w:rFonts w:ascii="Arial" w:hAnsi="Arial" w:cs="Arial"/>
          <w:sz w:val="24"/>
          <w:szCs w:val="24"/>
        </w:rPr>
        <w:t>...</w:t>
      </w:r>
    </w:p>
    <w:p w14:paraId="0C610D24" w14:textId="77777777" w:rsidR="004D6EA1" w:rsidRDefault="004D6EA1" w:rsidP="001E74CD">
      <w:pPr>
        <w:spacing w:line="480" w:lineRule="auto"/>
        <w:rPr>
          <w:rFonts w:ascii="Arial" w:hAnsi="Arial" w:cs="Arial"/>
          <w:sz w:val="24"/>
          <w:szCs w:val="24"/>
        </w:rPr>
      </w:pPr>
      <w:r>
        <w:rPr>
          <w:rFonts w:ascii="Arial" w:hAnsi="Arial" w:cs="Arial"/>
          <w:sz w:val="24"/>
          <w:szCs w:val="24"/>
        </w:rPr>
        <w:t>(Accessed: 30 December 2023).</w:t>
      </w:r>
    </w:p>
    <w:p w14:paraId="017ABB5C" w14:textId="75630EC7" w:rsidR="004D6EA1" w:rsidRDefault="004D6EA1" w:rsidP="001E74CD">
      <w:pPr>
        <w:spacing w:line="480" w:lineRule="auto"/>
        <w:rPr>
          <w:rFonts w:ascii="Arial" w:hAnsi="Arial" w:cs="Arial"/>
          <w:sz w:val="24"/>
          <w:szCs w:val="24"/>
        </w:rPr>
      </w:pPr>
      <w:r>
        <w:rPr>
          <w:rFonts w:ascii="Arial" w:hAnsi="Arial" w:cs="Arial"/>
          <w:sz w:val="24"/>
          <w:szCs w:val="24"/>
        </w:rPr>
        <w:lastRenderedPageBreak/>
        <w:t xml:space="preserve">Forest research tools (2023) Dissertation and thesis writing guides. Available at: </w:t>
      </w:r>
      <w:hyperlink r:id="rId6" w:history="1">
        <w:r w:rsidRPr="00094BC5">
          <w:rPr>
            <w:rStyle w:val="Hyperlink"/>
            <w:rFonts w:ascii="Arial" w:hAnsi="Arial" w:cs="Arial"/>
            <w:sz w:val="24"/>
            <w:szCs w:val="24"/>
          </w:rPr>
          <w:t>https://www.forestresearchtools.com</w:t>
        </w:r>
      </w:hyperlink>
    </w:p>
    <w:p w14:paraId="63536B1C" w14:textId="77777777" w:rsidR="007C2F88" w:rsidRDefault="004D6EA1" w:rsidP="001E74CD">
      <w:pPr>
        <w:spacing w:line="480" w:lineRule="auto"/>
        <w:rPr>
          <w:rFonts w:ascii="Arial" w:hAnsi="Arial" w:cs="Arial"/>
          <w:sz w:val="24"/>
          <w:szCs w:val="24"/>
        </w:rPr>
      </w:pPr>
      <w:r>
        <w:rPr>
          <w:rFonts w:ascii="Arial" w:hAnsi="Arial" w:cs="Arial"/>
          <w:sz w:val="24"/>
          <w:szCs w:val="24"/>
        </w:rPr>
        <w:t>(Accessed: 02 January 2024).</w:t>
      </w:r>
    </w:p>
    <w:p w14:paraId="0BA46567" w14:textId="14A392A6" w:rsidR="007E39F6" w:rsidRDefault="007C2F88" w:rsidP="001E74CD">
      <w:pPr>
        <w:spacing w:line="480" w:lineRule="auto"/>
        <w:rPr>
          <w:rFonts w:ascii="Arial" w:hAnsi="Arial" w:cs="Arial"/>
          <w:sz w:val="24"/>
          <w:szCs w:val="24"/>
        </w:rPr>
      </w:pPr>
      <w:r>
        <w:rPr>
          <w:rFonts w:ascii="Arial" w:hAnsi="Arial" w:cs="Arial"/>
          <w:sz w:val="24"/>
          <w:szCs w:val="24"/>
        </w:rPr>
        <w:t xml:space="preserve">Full Story (2021) Qualitative vs quantitative data. Available at: </w:t>
      </w:r>
      <w:hyperlink r:id="rId7" w:history="1">
        <w:r w:rsidR="00E132E1" w:rsidRPr="00094BC5">
          <w:rPr>
            <w:rStyle w:val="Hyperlink"/>
            <w:rFonts w:ascii="Arial" w:hAnsi="Arial" w:cs="Arial"/>
            <w:sz w:val="24"/>
            <w:szCs w:val="24"/>
          </w:rPr>
          <w:t>https://www.fullstory.com/blog/qualitative-vs-quantitative-data/#:~:text=quantitative%20data%20numbers-based,wh</w:t>
        </w:r>
      </w:hyperlink>
      <w:r w:rsidR="00E132E1">
        <w:rPr>
          <w:rFonts w:ascii="Arial" w:hAnsi="Arial" w:cs="Arial"/>
          <w:sz w:val="24"/>
          <w:szCs w:val="24"/>
        </w:rPr>
        <w:t>...</w:t>
      </w:r>
    </w:p>
    <w:p w14:paraId="11BD424B" w14:textId="3EC5CE95" w:rsidR="00E132E1" w:rsidRDefault="00E132E1" w:rsidP="001E74CD">
      <w:pPr>
        <w:spacing w:line="480" w:lineRule="auto"/>
        <w:rPr>
          <w:rFonts w:ascii="Arial" w:hAnsi="Arial" w:cs="Arial"/>
          <w:sz w:val="24"/>
          <w:szCs w:val="24"/>
        </w:rPr>
      </w:pPr>
      <w:r>
        <w:rPr>
          <w:rFonts w:ascii="Arial" w:hAnsi="Arial" w:cs="Arial"/>
          <w:sz w:val="24"/>
          <w:szCs w:val="24"/>
        </w:rPr>
        <w:t>(Accessed: 03 January 2024).</w:t>
      </w:r>
    </w:p>
    <w:p w14:paraId="30CD5824" w14:textId="6D463FA6" w:rsidR="00E132E1" w:rsidRDefault="00E132E1" w:rsidP="001E74CD">
      <w:pPr>
        <w:spacing w:line="480" w:lineRule="auto"/>
        <w:rPr>
          <w:rFonts w:ascii="Arial" w:hAnsi="Arial" w:cs="Arial"/>
          <w:sz w:val="24"/>
          <w:szCs w:val="24"/>
        </w:rPr>
      </w:pPr>
      <w:r>
        <w:rPr>
          <w:rFonts w:ascii="Arial" w:hAnsi="Arial" w:cs="Arial"/>
          <w:sz w:val="24"/>
          <w:szCs w:val="24"/>
        </w:rPr>
        <w:t xml:space="preserve">Thesis Mind, (2019) Analysis of Saunders research onion. Available at: </w:t>
      </w:r>
      <w:hyperlink r:id="rId8" w:history="1">
        <w:r w:rsidRPr="00094BC5">
          <w:rPr>
            <w:rStyle w:val="Hyperlink"/>
            <w:rFonts w:ascii="Arial" w:hAnsi="Arial" w:cs="Arial"/>
            <w:sz w:val="24"/>
            <w:szCs w:val="24"/>
          </w:rPr>
          <w:t>https://thesismind.com/analysis-of-saunders-research-onion/</w:t>
        </w:r>
      </w:hyperlink>
    </w:p>
    <w:p w14:paraId="5336AD29" w14:textId="0143D68E" w:rsidR="00E132E1" w:rsidRDefault="00E132E1" w:rsidP="001E74CD">
      <w:pPr>
        <w:spacing w:line="480" w:lineRule="auto"/>
        <w:rPr>
          <w:rFonts w:ascii="Arial" w:hAnsi="Arial" w:cs="Arial"/>
          <w:sz w:val="24"/>
          <w:szCs w:val="24"/>
        </w:rPr>
      </w:pPr>
      <w:r>
        <w:rPr>
          <w:rFonts w:ascii="Arial" w:hAnsi="Arial" w:cs="Arial"/>
          <w:sz w:val="24"/>
          <w:szCs w:val="24"/>
        </w:rPr>
        <w:t>(Accessed: 04 January 2024).</w:t>
      </w:r>
    </w:p>
    <w:p w14:paraId="3E0476D5" w14:textId="3E8B7495" w:rsidR="00E132E1" w:rsidRDefault="00E132E1" w:rsidP="001E74CD">
      <w:pPr>
        <w:spacing w:line="480" w:lineRule="auto"/>
        <w:rPr>
          <w:rFonts w:ascii="Arial" w:hAnsi="Arial" w:cs="Arial"/>
          <w:sz w:val="24"/>
          <w:szCs w:val="24"/>
        </w:rPr>
      </w:pPr>
      <w:r>
        <w:rPr>
          <w:rFonts w:ascii="Arial" w:hAnsi="Arial" w:cs="Arial"/>
          <w:sz w:val="24"/>
          <w:szCs w:val="24"/>
        </w:rPr>
        <w:t xml:space="preserve">Phair, D and Warren, K (2021) Research onion. Available at: </w:t>
      </w:r>
      <w:hyperlink r:id="rId9" w:history="1">
        <w:r w:rsidRPr="00094BC5">
          <w:rPr>
            <w:rStyle w:val="Hyperlink"/>
            <w:rFonts w:ascii="Arial" w:hAnsi="Arial" w:cs="Arial"/>
            <w:sz w:val="24"/>
            <w:szCs w:val="24"/>
          </w:rPr>
          <w:t>https://gradcoach.com/saunders-research-onion/</w:t>
        </w:r>
      </w:hyperlink>
    </w:p>
    <w:p w14:paraId="22B7A50B" w14:textId="12CDA394" w:rsidR="00E132E1" w:rsidRDefault="00E132E1" w:rsidP="001E74CD">
      <w:pPr>
        <w:spacing w:line="480" w:lineRule="auto"/>
        <w:rPr>
          <w:rFonts w:ascii="Arial" w:hAnsi="Arial" w:cs="Arial"/>
          <w:sz w:val="24"/>
          <w:szCs w:val="24"/>
        </w:rPr>
      </w:pPr>
      <w:r>
        <w:rPr>
          <w:rFonts w:ascii="Arial" w:hAnsi="Arial" w:cs="Arial"/>
          <w:sz w:val="24"/>
          <w:szCs w:val="24"/>
        </w:rPr>
        <w:t>(Accessed: 05 January 2024).</w:t>
      </w:r>
    </w:p>
    <w:p w14:paraId="573005F8" w14:textId="012BE905" w:rsidR="00E132E1" w:rsidRDefault="00E132E1" w:rsidP="001E74CD">
      <w:pPr>
        <w:spacing w:line="480" w:lineRule="auto"/>
        <w:rPr>
          <w:rFonts w:ascii="Arial" w:hAnsi="Arial" w:cs="Arial"/>
          <w:sz w:val="24"/>
          <w:szCs w:val="24"/>
        </w:rPr>
      </w:pPr>
      <w:r>
        <w:rPr>
          <w:rFonts w:ascii="Arial" w:hAnsi="Arial" w:cs="Arial"/>
          <w:sz w:val="24"/>
          <w:szCs w:val="24"/>
        </w:rPr>
        <w:t xml:space="preserve">Michael, S (2020) Saunders et al research onion. Available at: </w:t>
      </w:r>
      <w:hyperlink r:id="rId10" w:history="1">
        <w:r w:rsidRPr="00094BC5">
          <w:rPr>
            <w:rStyle w:val="Hyperlink"/>
            <w:rFonts w:ascii="Arial" w:hAnsi="Arial" w:cs="Arial"/>
            <w:sz w:val="24"/>
            <w:szCs w:val="24"/>
          </w:rPr>
          <w:t>https://15writers.com/research-onion/</w:t>
        </w:r>
      </w:hyperlink>
    </w:p>
    <w:p w14:paraId="7CC4F06F" w14:textId="506FC974" w:rsidR="00E132E1" w:rsidRDefault="00E132E1" w:rsidP="001E74CD">
      <w:pPr>
        <w:spacing w:line="480" w:lineRule="auto"/>
        <w:rPr>
          <w:rFonts w:ascii="Arial" w:hAnsi="Arial" w:cs="Arial"/>
          <w:sz w:val="24"/>
          <w:szCs w:val="24"/>
        </w:rPr>
      </w:pPr>
      <w:r>
        <w:rPr>
          <w:rFonts w:ascii="Arial" w:hAnsi="Arial" w:cs="Arial"/>
          <w:sz w:val="24"/>
          <w:szCs w:val="24"/>
        </w:rPr>
        <w:t>(Accessed: 09 January 2024).</w:t>
      </w:r>
    </w:p>
    <w:p w14:paraId="1770167D" w14:textId="5EEEC4C2" w:rsidR="00E132E1" w:rsidRDefault="00E132E1" w:rsidP="001E74CD">
      <w:pPr>
        <w:spacing w:line="480" w:lineRule="auto"/>
        <w:rPr>
          <w:rFonts w:ascii="Arial" w:hAnsi="Arial" w:cs="Arial"/>
          <w:sz w:val="24"/>
          <w:szCs w:val="24"/>
        </w:rPr>
      </w:pPr>
      <w:r>
        <w:rPr>
          <w:rFonts w:ascii="Arial" w:hAnsi="Arial" w:cs="Arial"/>
          <w:sz w:val="24"/>
          <w:szCs w:val="24"/>
        </w:rPr>
        <w:t xml:space="preserve">Mc Combes (2022) Thesis, dissertation and methodology. Available at: </w:t>
      </w:r>
      <w:hyperlink r:id="rId11" w:history="1">
        <w:r w:rsidR="005E696D" w:rsidRPr="00094BC5">
          <w:rPr>
            <w:rStyle w:val="Hyperlink"/>
            <w:rFonts w:ascii="Arial" w:hAnsi="Arial" w:cs="Arial"/>
            <w:sz w:val="24"/>
            <w:szCs w:val="24"/>
          </w:rPr>
          <w:t>https://www.scribbr.co.uk/thesis-dissertation/methodology/</w:t>
        </w:r>
      </w:hyperlink>
    </w:p>
    <w:p w14:paraId="3B095991" w14:textId="2644AA82" w:rsidR="005E696D" w:rsidRDefault="005E696D" w:rsidP="001E74CD">
      <w:pPr>
        <w:spacing w:line="480" w:lineRule="auto"/>
        <w:rPr>
          <w:rFonts w:ascii="Arial" w:hAnsi="Arial" w:cs="Arial"/>
          <w:sz w:val="24"/>
          <w:szCs w:val="24"/>
        </w:rPr>
      </w:pPr>
      <w:r>
        <w:rPr>
          <w:rFonts w:ascii="Arial" w:hAnsi="Arial" w:cs="Arial"/>
          <w:sz w:val="24"/>
          <w:szCs w:val="24"/>
        </w:rPr>
        <w:t>(Accessed: 12 January 2024).</w:t>
      </w:r>
    </w:p>
    <w:p w14:paraId="54568A2D" w14:textId="5BBFCBFF" w:rsidR="005E696D" w:rsidRDefault="005E696D" w:rsidP="001E74CD">
      <w:pPr>
        <w:spacing w:line="480" w:lineRule="auto"/>
        <w:rPr>
          <w:rFonts w:ascii="Arial" w:hAnsi="Arial" w:cs="Arial"/>
          <w:sz w:val="24"/>
          <w:szCs w:val="24"/>
        </w:rPr>
      </w:pPr>
      <w:r>
        <w:rPr>
          <w:rFonts w:ascii="Arial" w:hAnsi="Arial" w:cs="Arial"/>
          <w:sz w:val="24"/>
          <w:szCs w:val="24"/>
        </w:rPr>
        <w:t>Bryman, E (2008) Social research methods 3</w:t>
      </w:r>
      <w:r w:rsidRPr="005E696D">
        <w:rPr>
          <w:rFonts w:ascii="Arial" w:hAnsi="Arial" w:cs="Arial"/>
          <w:sz w:val="24"/>
          <w:szCs w:val="24"/>
          <w:vertAlign w:val="superscript"/>
        </w:rPr>
        <w:t>rd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Oxford: Oxford University Press.</w:t>
      </w:r>
    </w:p>
    <w:p w14:paraId="57BF2F91" w14:textId="24295155" w:rsidR="005E696D" w:rsidRDefault="005E696D" w:rsidP="001E74CD">
      <w:pPr>
        <w:spacing w:line="480" w:lineRule="auto"/>
        <w:rPr>
          <w:rFonts w:ascii="Arial" w:hAnsi="Arial" w:cs="Arial"/>
          <w:sz w:val="24"/>
          <w:szCs w:val="24"/>
        </w:rPr>
      </w:pPr>
      <w:r>
        <w:rPr>
          <w:rFonts w:ascii="Arial" w:hAnsi="Arial" w:cs="Arial"/>
          <w:sz w:val="24"/>
          <w:szCs w:val="24"/>
        </w:rPr>
        <w:t>(Accessed: 17 January 2024).</w:t>
      </w:r>
    </w:p>
    <w:p w14:paraId="0BDCAE25" w14:textId="77777777" w:rsidR="007E39F6" w:rsidRPr="007E39F6" w:rsidRDefault="007E39F6" w:rsidP="001E74CD">
      <w:pPr>
        <w:spacing w:line="480" w:lineRule="auto"/>
        <w:rPr>
          <w:rFonts w:ascii="Arial" w:hAnsi="Arial" w:cs="Arial"/>
          <w:sz w:val="24"/>
          <w:szCs w:val="24"/>
        </w:rPr>
      </w:pPr>
    </w:p>
    <w:p w14:paraId="0766CBB5" w14:textId="77777777" w:rsidR="007E39F6" w:rsidRPr="007E39F6" w:rsidRDefault="007E39F6" w:rsidP="001E74CD">
      <w:pPr>
        <w:spacing w:line="480" w:lineRule="auto"/>
        <w:rPr>
          <w:rFonts w:ascii="Arial" w:hAnsi="Arial" w:cs="Arial"/>
          <w:sz w:val="40"/>
          <w:szCs w:val="40"/>
        </w:rPr>
      </w:pPr>
    </w:p>
    <w:sectPr w:rsidR="007E39F6" w:rsidRPr="007E39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4CD"/>
    <w:rsid w:val="00092A01"/>
    <w:rsid w:val="001A0C79"/>
    <w:rsid w:val="001E74CD"/>
    <w:rsid w:val="002265AA"/>
    <w:rsid w:val="00272192"/>
    <w:rsid w:val="00285478"/>
    <w:rsid w:val="0035036F"/>
    <w:rsid w:val="00386A50"/>
    <w:rsid w:val="003E4AD6"/>
    <w:rsid w:val="004D6EA1"/>
    <w:rsid w:val="004E356E"/>
    <w:rsid w:val="005B5C13"/>
    <w:rsid w:val="005E696D"/>
    <w:rsid w:val="0063562F"/>
    <w:rsid w:val="00640DF6"/>
    <w:rsid w:val="00720ED9"/>
    <w:rsid w:val="00756643"/>
    <w:rsid w:val="007C2F88"/>
    <w:rsid w:val="007E39F6"/>
    <w:rsid w:val="00866201"/>
    <w:rsid w:val="00AD15E2"/>
    <w:rsid w:val="00BF6739"/>
    <w:rsid w:val="00E132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21B159"/>
  <w15:chartTrackingRefBased/>
  <w15:docId w15:val="{2452C614-C983-45A3-A28C-CA44DBF7F7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74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74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74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74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74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74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74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74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74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74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74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74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74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74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74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74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74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74CD"/>
    <w:rPr>
      <w:rFonts w:eastAsiaTheme="majorEastAsia" w:cstheme="majorBidi"/>
      <w:color w:val="272727" w:themeColor="text1" w:themeTint="D8"/>
    </w:rPr>
  </w:style>
  <w:style w:type="paragraph" w:styleId="Title">
    <w:name w:val="Title"/>
    <w:basedOn w:val="Normal"/>
    <w:next w:val="Normal"/>
    <w:link w:val="TitleChar"/>
    <w:uiPriority w:val="10"/>
    <w:qFormat/>
    <w:rsid w:val="001E74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74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74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74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74CD"/>
    <w:pPr>
      <w:spacing w:before="160"/>
      <w:jc w:val="center"/>
    </w:pPr>
    <w:rPr>
      <w:i/>
      <w:iCs/>
      <w:color w:val="404040" w:themeColor="text1" w:themeTint="BF"/>
    </w:rPr>
  </w:style>
  <w:style w:type="character" w:customStyle="1" w:styleId="QuoteChar">
    <w:name w:val="Quote Char"/>
    <w:basedOn w:val="DefaultParagraphFont"/>
    <w:link w:val="Quote"/>
    <w:uiPriority w:val="29"/>
    <w:rsid w:val="001E74CD"/>
    <w:rPr>
      <w:i/>
      <w:iCs/>
      <w:color w:val="404040" w:themeColor="text1" w:themeTint="BF"/>
    </w:rPr>
  </w:style>
  <w:style w:type="paragraph" w:styleId="ListParagraph">
    <w:name w:val="List Paragraph"/>
    <w:basedOn w:val="Normal"/>
    <w:uiPriority w:val="34"/>
    <w:qFormat/>
    <w:rsid w:val="001E74CD"/>
    <w:pPr>
      <w:ind w:left="720"/>
      <w:contextualSpacing/>
    </w:pPr>
  </w:style>
  <w:style w:type="character" w:styleId="IntenseEmphasis">
    <w:name w:val="Intense Emphasis"/>
    <w:basedOn w:val="DefaultParagraphFont"/>
    <w:uiPriority w:val="21"/>
    <w:qFormat/>
    <w:rsid w:val="001E74CD"/>
    <w:rPr>
      <w:i/>
      <w:iCs/>
      <w:color w:val="0F4761" w:themeColor="accent1" w:themeShade="BF"/>
    </w:rPr>
  </w:style>
  <w:style w:type="paragraph" w:styleId="IntenseQuote">
    <w:name w:val="Intense Quote"/>
    <w:basedOn w:val="Normal"/>
    <w:next w:val="Normal"/>
    <w:link w:val="IntenseQuoteChar"/>
    <w:uiPriority w:val="30"/>
    <w:qFormat/>
    <w:rsid w:val="001E74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74CD"/>
    <w:rPr>
      <w:i/>
      <w:iCs/>
      <w:color w:val="0F4761" w:themeColor="accent1" w:themeShade="BF"/>
    </w:rPr>
  </w:style>
  <w:style w:type="character" w:styleId="IntenseReference">
    <w:name w:val="Intense Reference"/>
    <w:basedOn w:val="DefaultParagraphFont"/>
    <w:uiPriority w:val="32"/>
    <w:qFormat/>
    <w:rsid w:val="001E74CD"/>
    <w:rPr>
      <w:b/>
      <w:bCs/>
      <w:smallCaps/>
      <w:color w:val="0F4761" w:themeColor="accent1" w:themeShade="BF"/>
      <w:spacing w:val="5"/>
    </w:rPr>
  </w:style>
  <w:style w:type="character" w:styleId="Hyperlink">
    <w:name w:val="Hyperlink"/>
    <w:basedOn w:val="DefaultParagraphFont"/>
    <w:uiPriority w:val="99"/>
    <w:unhideWhenUsed/>
    <w:rsid w:val="007E39F6"/>
    <w:rPr>
      <w:color w:val="467886" w:themeColor="hyperlink"/>
      <w:u w:val="single"/>
    </w:rPr>
  </w:style>
  <w:style w:type="character" w:styleId="UnresolvedMention">
    <w:name w:val="Unresolved Mention"/>
    <w:basedOn w:val="DefaultParagraphFont"/>
    <w:uiPriority w:val="99"/>
    <w:semiHidden/>
    <w:unhideWhenUsed/>
    <w:rsid w:val="007E39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sismind.com/analysis-of-saunders-research-onion/"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fullstory.com/blog/qualitative-vs-quantitative-data/#:~:text=quantitative%20data%20numbers-based,wh"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forestresearchtools.com" TargetMode="External"/><Relationship Id="rId11" Type="http://schemas.openxmlformats.org/officeDocument/2006/relationships/hyperlink" Target="https://www.scribbr.co.uk/thesis-dissertation/methodology/" TargetMode="External"/><Relationship Id="rId5" Type="http://schemas.openxmlformats.org/officeDocument/2006/relationships/hyperlink" Target="https://www.gcu.edu/blog/doctoral-journey/why-quantitative-research-important#:~:text=quantitative%20studies%20are%" TargetMode="External"/><Relationship Id="rId10" Type="http://schemas.openxmlformats.org/officeDocument/2006/relationships/hyperlink" Target="https://15writers.com/research-onion/" TargetMode="External"/><Relationship Id="rId4" Type="http://schemas.openxmlformats.org/officeDocument/2006/relationships/hyperlink" Target="https://indeed.com/career-advice/career-development/how-to-write-methodology#:~:text=a%20methodology%20is%20a%20&#8230;" TargetMode="External"/><Relationship Id="rId9" Type="http://schemas.openxmlformats.org/officeDocument/2006/relationships/hyperlink" Target="https://gradcoach.com/saunders-research-on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6</Pages>
  <Words>1333</Words>
  <Characters>7600</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Melenie Jane Box</dc:creator>
  <cp:keywords/>
  <dc:description/>
  <cp:lastModifiedBy>Melenie Jane Box</cp:lastModifiedBy>
  <cp:revision>2</cp:revision>
  <dcterms:created xsi:type="dcterms:W3CDTF">2024-01-17T16:01:00Z</dcterms:created>
  <dcterms:modified xsi:type="dcterms:W3CDTF">2024-01-17T16:01:00Z</dcterms:modified>
</cp:coreProperties>
</file>