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362A81" w14:textId="5F46E2CA" w:rsidR="00597C9B" w:rsidRDefault="00597C9B" w:rsidP="00597C9B">
      <w:pPr>
        <w:pStyle w:val="Heading2"/>
      </w:pPr>
    </w:p>
    <w:p w14:paraId="1E094D30" w14:textId="77777777" w:rsidR="00597C9B" w:rsidRPr="00597C9B" w:rsidRDefault="00597C9B" w:rsidP="00597C9B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597C9B">
        <w:rPr>
          <w:rFonts w:ascii="Arial" w:hAnsi="Arial" w:cs="Arial"/>
          <w:b/>
          <w:bCs/>
          <w:sz w:val="24"/>
          <w:szCs w:val="24"/>
        </w:rPr>
        <w:t>Legal Structure: Sole Trader (Self-Employed)</w:t>
      </w:r>
    </w:p>
    <w:p w14:paraId="65E2F85C" w14:textId="3D093C28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 xml:space="preserve">Timor Taste Coffee is a small startup business owned and managed by a single individual, who is directly responsible for </w:t>
      </w:r>
      <w:r w:rsidRPr="00597C9B">
        <w:rPr>
          <w:rFonts w:ascii="Arial" w:hAnsi="Arial" w:cs="Arial"/>
          <w:sz w:val="24"/>
          <w:szCs w:val="24"/>
        </w:rPr>
        <w:t>their</w:t>
      </w:r>
      <w:r w:rsidRPr="00597C9B">
        <w:rPr>
          <w:rFonts w:ascii="Arial" w:hAnsi="Arial" w:cs="Arial"/>
          <w:sz w:val="24"/>
          <w:szCs w:val="24"/>
        </w:rPr>
        <w:t xml:space="preserve"> daily operations and decisions. Starting as a sole trader is simple, low-cost, and flexible — it allows the owner to have full control over profits and management decisions without complex registration or legal procedures.</w:t>
      </w:r>
    </w:p>
    <w:p w14:paraId="4F5EDE07" w14:textId="77777777" w:rsidR="00597C9B" w:rsidRPr="00597C9B" w:rsidRDefault="00597C9B" w:rsidP="00597C9B">
      <w:pPr>
        <w:pStyle w:val="ListBullet"/>
        <w:numPr>
          <w:ilvl w:val="0"/>
          <w:numId w:val="0"/>
        </w:num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This structure is ideal for a new café business because:</w:t>
      </w:r>
    </w:p>
    <w:p w14:paraId="05788F02" w14:textId="77777777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- It is easy to set up and operate.</w:t>
      </w:r>
    </w:p>
    <w:p w14:paraId="7D12F8BE" w14:textId="77777777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- The owner keeps all profits made by the business.</w:t>
      </w:r>
    </w:p>
    <w:p w14:paraId="5BDD99FE" w14:textId="77777777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- It offers personal control and independence in managing the café.</w:t>
      </w:r>
    </w:p>
    <w:p w14:paraId="5F69809C" w14:textId="77777777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- It allows for quick decision-making and direct communication with customers.</w:t>
      </w:r>
    </w:p>
    <w:p w14:paraId="6D77CA9E" w14:textId="77777777" w:rsidR="00597C9B" w:rsidRPr="00597C9B" w:rsidRDefault="00597C9B" w:rsidP="00597C9B">
      <w:pPr>
        <w:spacing w:line="360" w:lineRule="auto"/>
        <w:rPr>
          <w:rFonts w:ascii="Arial" w:hAnsi="Arial" w:cs="Arial"/>
          <w:sz w:val="24"/>
          <w:szCs w:val="24"/>
        </w:rPr>
      </w:pPr>
      <w:r w:rsidRPr="00597C9B">
        <w:rPr>
          <w:rFonts w:ascii="Arial" w:hAnsi="Arial" w:cs="Arial"/>
          <w:sz w:val="24"/>
          <w:szCs w:val="24"/>
        </w:rPr>
        <w:t>As the business grows, the owner may later decide to register as a Private Limited Company (Ltd) to gain limited liability protection and attract investors.</w:t>
      </w:r>
    </w:p>
    <w:p w14:paraId="75A07F07" w14:textId="77777777" w:rsidR="00597C9B" w:rsidRDefault="00597C9B"/>
    <w:p w14:paraId="23B3C4C0" w14:textId="77777777" w:rsidR="00B56AE8" w:rsidRDefault="00B56AE8"/>
    <w:sectPr w:rsidR="00B56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4C9A08B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679329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C9B"/>
    <w:rsid w:val="00597C9B"/>
    <w:rsid w:val="00B56AE8"/>
    <w:rsid w:val="00D92C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DE8E7C"/>
  <w15:chartTrackingRefBased/>
  <w15:docId w15:val="{108CC3FB-1535-4152-9E09-F8896C5D1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C9B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7C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7C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C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C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C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C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C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C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C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C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97C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C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C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C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C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C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C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C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C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C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C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C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C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C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C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C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C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C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C9B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597C9B"/>
    <w:pPr>
      <w:numPr>
        <w:numId w:val="1"/>
      </w:numPr>
      <w:tabs>
        <w:tab w:val="clear" w:pos="360"/>
      </w:tabs>
      <w:ind w:left="0" w:firstLine="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135</Words>
  <Characters>712</Characters>
  <Application>Microsoft Office Word</Application>
  <DocSecurity>0</DocSecurity>
  <Lines>14</Lines>
  <Paragraphs>9</Paragraphs>
  <ScaleCrop>false</ScaleCrop>
  <Company/>
  <LinksUpToDate>false</LinksUpToDate>
  <CharactersWithSpaces>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Yustina Da Costsa</dc:creator>
  <cp:keywords/>
  <dc:description/>
  <cp:lastModifiedBy>Yustina Da Costsa</cp:lastModifiedBy>
  <cp:revision>2</cp:revision>
  <dcterms:created xsi:type="dcterms:W3CDTF">2025-10-27T21:55:00Z</dcterms:created>
  <dcterms:modified xsi:type="dcterms:W3CDTF">2025-10-27T22:06:00Z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01790d96-b317-40f2-a97e-876111e64f36</vt:lpwstr>
  </property>
</Properties>
</file>