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D1B1AC" w14:textId="77777777" w:rsidR="004C75D2" w:rsidRPr="004C75D2" w:rsidRDefault="004C75D2" w:rsidP="004C75D2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4C75D2">
        <w:rPr>
          <w:rFonts w:ascii="Arial" w:hAnsi="Arial" w:cs="Arial"/>
          <w:sz w:val="24"/>
          <w:szCs w:val="24"/>
          <w:u w:val="single"/>
        </w:rPr>
        <w:t>Reference list</w:t>
      </w:r>
    </w:p>
    <w:p w14:paraId="0799D4AD" w14:textId="77777777" w:rsidR="004C75D2" w:rsidRPr="004C75D2" w:rsidRDefault="004C75D2" w:rsidP="004C75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C75D2">
        <w:rPr>
          <w:rFonts w:ascii="Arial" w:hAnsi="Arial" w:cs="Arial"/>
          <w:sz w:val="24"/>
          <w:szCs w:val="24"/>
        </w:rPr>
        <w:t xml:space="preserve">Anthony, A. Saxena, S. (2014) </w:t>
      </w:r>
      <w:r w:rsidRPr="004C75D2">
        <w:rPr>
          <w:rFonts w:ascii="Arial" w:hAnsi="Arial" w:cs="Arial"/>
          <w:i/>
          <w:iCs/>
          <w:sz w:val="24"/>
          <w:szCs w:val="24"/>
        </w:rPr>
        <w:t>GP’s can offer obese children and their families practical help</w:t>
      </w:r>
      <w:r w:rsidRPr="004C75D2">
        <w:rPr>
          <w:rFonts w:ascii="Arial" w:hAnsi="Arial" w:cs="Arial"/>
          <w:sz w:val="24"/>
          <w:szCs w:val="24"/>
        </w:rPr>
        <w:t xml:space="preserve">, Guidelines in practice, Available: </w:t>
      </w:r>
      <w:hyperlink r:id="rId9" w:history="1">
        <w:r w:rsidRPr="004C75D2">
          <w:rPr>
            <w:rStyle w:val="Hyperlink"/>
            <w:rFonts w:ascii="Arial" w:hAnsi="Arial" w:cs="Arial"/>
            <w:sz w:val="24"/>
            <w:szCs w:val="24"/>
          </w:rPr>
          <w:t>https://www.guidelinesinpractice.co.uk/paediatrics/gps-can-offer-obese-children-and-their-families-practical-help/352512.article</w:t>
        </w:r>
      </w:hyperlink>
      <w:r w:rsidRPr="004C75D2">
        <w:rPr>
          <w:rFonts w:ascii="Arial" w:hAnsi="Arial" w:cs="Arial"/>
          <w:sz w:val="24"/>
          <w:szCs w:val="24"/>
        </w:rPr>
        <w:t>, (Accessed: 6</w:t>
      </w:r>
      <w:r w:rsidRPr="004C75D2">
        <w:rPr>
          <w:rFonts w:ascii="Arial" w:hAnsi="Arial" w:cs="Arial"/>
          <w:sz w:val="24"/>
          <w:szCs w:val="24"/>
          <w:vertAlign w:val="superscript"/>
        </w:rPr>
        <w:t>th</w:t>
      </w:r>
      <w:r w:rsidRPr="004C75D2">
        <w:rPr>
          <w:rFonts w:ascii="Arial" w:hAnsi="Arial" w:cs="Arial"/>
          <w:sz w:val="24"/>
          <w:szCs w:val="24"/>
        </w:rPr>
        <w:t xml:space="preserve"> February 2021).</w:t>
      </w:r>
    </w:p>
    <w:p w14:paraId="3380A560" w14:textId="77777777" w:rsidR="004C75D2" w:rsidRPr="004C75D2" w:rsidRDefault="004C75D2" w:rsidP="004C75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C75D2">
        <w:rPr>
          <w:rFonts w:ascii="Arial" w:hAnsi="Arial" w:cs="Arial"/>
          <w:sz w:val="24"/>
          <w:szCs w:val="24"/>
        </w:rPr>
        <w:t>Bouch</w:t>
      </w:r>
      <w:proofErr w:type="spellEnd"/>
      <w:r w:rsidRPr="004C75D2">
        <w:rPr>
          <w:rFonts w:ascii="Arial" w:hAnsi="Arial" w:cs="Arial"/>
          <w:sz w:val="24"/>
          <w:szCs w:val="24"/>
        </w:rPr>
        <w:t xml:space="preserve">, A. (2017) </w:t>
      </w:r>
      <w:r w:rsidRPr="004C75D2">
        <w:rPr>
          <w:rFonts w:ascii="Arial" w:hAnsi="Arial" w:cs="Arial"/>
          <w:i/>
          <w:iCs/>
          <w:sz w:val="24"/>
          <w:szCs w:val="24"/>
        </w:rPr>
        <w:t>Childhood obesity: an overview of the existing barriers to the health practitioners role in providing effective intervention</w:t>
      </w:r>
      <w:r w:rsidRPr="004C75D2">
        <w:rPr>
          <w:rFonts w:ascii="Arial" w:hAnsi="Arial" w:cs="Arial"/>
          <w:sz w:val="24"/>
          <w:szCs w:val="24"/>
        </w:rPr>
        <w:t xml:space="preserve">, Community practitioners, Available: </w:t>
      </w:r>
      <w:hyperlink r:id="rId10" w:history="1">
        <w:r w:rsidRPr="004C75D2">
          <w:rPr>
            <w:rStyle w:val="Hyperlink"/>
            <w:rFonts w:ascii="Arial" w:hAnsi="Arial" w:cs="Arial"/>
            <w:sz w:val="24"/>
            <w:szCs w:val="24"/>
          </w:rPr>
          <w:t>https://www.communitypractitioner.co.uk/resources/2017/07/childhood-obesity-overview-existing-barriers-health-practitioner%E2%80%99s-role-providing</w:t>
        </w:r>
      </w:hyperlink>
      <w:r w:rsidRPr="004C75D2">
        <w:rPr>
          <w:rFonts w:ascii="Arial" w:hAnsi="Arial" w:cs="Arial"/>
          <w:sz w:val="24"/>
          <w:szCs w:val="24"/>
        </w:rPr>
        <w:t>, (Accessed: 21</w:t>
      </w:r>
      <w:r w:rsidRPr="004C75D2">
        <w:rPr>
          <w:rFonts w:ascii="Arial" w:hAnsi="Arial" w:cs="Arial"/>
          <w:sz w:val="24"/>
          <w:szCs w:val="24"/>
          <w:vertAlign w:val="superscript"/>
        </w:rPr>
        <w:t>st</w:t>
      </w:r>
      <w:r w:rsidRPr="004C75D2">
        <w:rPr>
          <w:rFonts w:ascii="Arial" w:hAnsi="Arial" w:cs="Arial"/>
          <w:sz w:val="24"/>
          <w:szCs w:val="24"/>
        </w:rPr>
        <w:t xml:space="preserve"> February 2021).</w:t>
      </w:r>
    </w:p>
    <w:p w14:paraId="69551F83" w14:textId="77777777" w:rsidR="004C75D2" w:rsidRPr="004C75D2" w:rsidRDefault="004C75D2" w:rsidP="004C75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C75D2">
        <w:rPr>
          <w:rFonts w:ascii="Arial" w:hAnsi="Arial" w:cs="Arial"/>
          <w:sz w:val="24"/>
          <w:szCs w:val="24"/>
        </w:rPr>
        <w:t>BBC news. (2019)</w:t>
      </w:r>
      <w:r w:rsidRPr="004C75D2">
        <w:rPr>
          <w:rFonts w:ascii="Arial" w:hAnsi="Arial" w:cs="Arial"/>
          <w:i/>
          <w:iCs/>
          <w:sz w:val="24"/>
          <w:szCs w:val="24"/>
        </w:rPr>
        <w:t xml:space="preserve"> Severely obese Welsh children numbers reach 1000 figures show</w:t>
      </w:r>
      <w:r w:rsidRPr="004C75D2">
        <w:rPr>
          <w:rFonts w:ascii="Arial" w:hAnsi="Arial" w:cs="Arial"/>
          <w:sz w:val="24"/>
          <w:szCs w:val="24"/>
        </w:rPr>
        <w:t xml:space="preserve">, Available: </w:t>
      </w:r>
      <w:hyperlink r:id="rId11" w:history="1">
        <w:r w:rsidRPr="004C75D2">
          <w:rPr>
            <w:rStyle w:val="Hyperlink"/>
            <w:rFonts w:ascii="Arial" w:hAnsi="Arial" w:cs="Arial"/>
            <w:sz w:val="24"/>
            <w:szCs w:val="24"/>
          </w:rPr>
          <w:t>https://www.bbc.co.uk/news/uk-wales-47483203</w:t>
        </w:r>
      </w:hyperlink>
      <w:r w:rsidRPr="004C75D2">
        <w:rPr>
          <w:rFonts w:ascii="Arial" w:hAnsi="Arial" w:cs="Arial"/>
          <w:sz w:val="24"/>
          <w:szCs w:val="24"/>
        </w:rPr>
        <w:t>,  (Accessed: 4</w:t>
      </w:r>
      <w:r w:rsidRPr="004C75D2">
        <w:rPr>
          <w:rFonts w:ascii="Arial" w:hAnsi="Arial" w:cs="Arial"/>
          <w:sz w:val="24"/>
          <w:szCs w:val="24"/>
          <w:vertAlign w:val="superscript"/>
        </w:rPr>
        <w:t>th</w:t>
      </w:r>
      <w:r w:rsidRPr="004C75D2">
        <w:rPr>
          <w:rFonts w:ascii="Arial" w:hAnsi="Arial" w:cs="Arial"/>
          <w:sz w:val="24"/>
          <w:szCs w:val="24"/>
        </w:rPr>
        <w:t xml:space="preserve"> February 2021).</w:t>
      </w:r>
    </w:p>
    <w:p w14:paraId="01A6DFAA" w14:textId="77777777" w:rsidR="004C75D2" w:rsidRPr="004C75D2" w:rsidRDefault="004C75D2" w:rsidP="004C75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C75D2">
        <w:rPr>
          <w:rFonts w:ascii="Arial" w:hAnsi="Arial" w:cs="Arial"/>
          <w:sz w:val="24"/>
          <w:szCs w:val="24"/>
        </w:rPr>
        <w:t xml:space="preserve">Cardiff and Vale University Health Board. (2020) </w:t>
      </w:r>
      <w:r w:rsidRPr="004C75D2">
        <w:rPr>
          <w:rFonts w:ascii="Arial" w:hAnsi="Arial" w:cs="Arial"/>
          <w:i/>
          <w:iCs/>
          <w:sz w:val="24"/>
          <w:szCs w:val="24"/>
        </w:rPr>
        <w:t>Health minister learns that healthy eating is child’s play</w:t>
      </w:r>
      <w:r w:rsidRPr="004C75D2">
        <w:rPr>
          <w:rFonts w:ascii="Arial" w:hAnsi="Arial" w:cs="Arial"/>
          <w:sz w:val="24"/>
          <w:szCs w:val="24"/>
        </w:rPr>
        <w:t xml:space="preserve">, NHS Wales, Available: </w:t>
      </w:r>
      <w:hyperlink r:id="rId12" w:history="1">
        <w:r w:rsidRPr="004C75D2">
          <w:rPr>
            <w:rStyle w:val="Hyperlink"/>
            <w:rFonts w:ascii="Arial" w:hAnsi="Arial" w:cs="Arial"/>
            <w:sz w:val="24"/>
            <w:szCs w:val="24"/>
          </w:rPr>
          <w:t>http://www.wales.nhs.uk/news/52156</w:t>
        </w:r>
      </w:hyperlink>
      <w:r w:rsidRPr="004C75D2">
        <w:rPr>
          <w:rFonts w:ascii="Arial" w:hAnsi="Arial" w:cs="Arial"/>
          <w:sz w:val="24"/>
          <w:szCs w:val="24"/>
        </w:rPr>
        <w:t>, (Accessed: 21</w:t>
      </w:r>
      <w:r w:rsidRPr="004C75D2">
        <w:rPr>
          <w:rFonts w:ascii="Arial" w:hAnsi="Arial" w:cs="Arial"/>
          <w:sz w:val="24"/>
          <w:szCs w:val="24"/>
          <w:vertAlign w:val="superscript"/>
        </w:rPr>
        <w:t>st</w:t>
      </w:r>
      <w:r w:rsidRPr="004C75D2">
        <w:rPr>
          <w:rFonts w:ascii="Arial" w:hAnsi="Arial" w:cs="Arial"/>
          <w:sz w:val="24"/>
          <w:szCs w:val="24"/>
        </w:rPr>
        <w:t xml:space="preserve"> February 2021).</w:t>
      </w:r>
    </w:p>
    <w:p w14:paraId="79DF2A50" w14:textId="77777777" w:rsidR="004C75D2" w:rsidRPr="004C75D2" w:rsidRDefault="004C75D2" w:rsidP="004C75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C75D2">
        <w:rPr>
          <w:rFonts w:ascii="Arial" w:hAnsi="Arial" w:cs="Arial"/>
          <w:sz w:val="24"/>
          <w:szCs w:val="24"/>
        </w:rPr>
        <w:t>Cafcuss</w:t>
      </w:r>
      <w:proofErr w:type="spellEnd"/>
      <w:r w:rsidRPr="004C75D2">
        <w:rPr>
          <w:rFonts w:ascii="Arial" w:hAnsi="Arial" w:cs="Arial"/>
          <w:sz w:val="24"/>
          <w:szCs w:val="24"/>
        </w:rPr>
        <w:t xml:space="preserve"> Cymru. (2019) </w:t>
      </w:r>
      <w:r w:rsidRPr="004C75D2">
        <w:rPr>
          <w:rFonts w:ascii="Arial" w:hAnsi="Arial" w:cs="Arial"/>
          <w:i/>
          <w:iCs/>
          <w:sz w:val="24"/>
          <w:szCs w:val="24"/>
        </w:rPr>
        <w:t>Impact on children of experiencing domestic abuse</w:t>
      </w:r>
      <w:r w:rsidRPr="004C75D2">
        <w:rPr>
          <w:rFonts w:ascii="Arial" w:hAnsi="Arial" w:cs="Arial"/>
          <w:sz w:val="24"/>
          <w:szCs w:val="24"/>
        </w:rPr>
        <w:t xml:space="preserve">, Welsh Government, Available: </w:t>
      </w:r>
      <w:hyperlink r:id="rId13" w:history="1">
        <w:r w:rsidRPr="004C75D2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https://gov.wales/sites/default/files/publications/2019-08/cafcass-cymru-impact-on%20children-experiencing-domestic-abuse.pdf</w:t>
        </w:r>
      </w:hyperlink>
      <w:r w:rsidRPr="004C75D2">
        <w:rPr>
          <w:rFonts w:ascii="Arial" w:hAnsi="Arial" w:cs="Arial"/>
          <w:sz w:val="24"/>
          <w:szCs w:val="24"/>
        </w:rPr>
        <w:t>, (Accessed 18</w:t>
      </w:r>
      <w:r w:rsidRPr="004C75D2">
        <w:rPr>
          <w:rFonts w:ascii="Arial" w:hAnsi="Arial" w:cs="Arial"/>
          <w:sz w:val="24"/>
          <w:szCs w:val="24"/>
          <w:vertAlign w:val="superscript"/>
        </w:rPr>
        <w:t>th</w:t>
      </w:r>
      <w:r w:rsidRPr="004C75D2">
        <w:rPr>
          <w:rFonts w:ascii="Arial" w:hAnsi="Arial" w:cs="Arial"/>
          <w:sz w:val="24"/>
          <w:szCs w:val="24"/>
        </w:rPr>
        <w:t xml:space="preserve"> February 2021).</w:t>
      </w:r>
    </w:p>
    <w:p w14:paraId="016729B1" w14:textId="77777777" w:rsidR="004C75D2" w:rsidRPr="004C75D2" w:rsidRDefault="004C75D2" w:rsidP="004C75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C75D2">
        <w:rPr>
          <w:rFonts w:ascii="Arial" w:hAnsi="Arial" w:cs="Arial"/>
          <w:sz w:val="24"/>
          <w:szCs w:val="24"/>
        </w:rPr>
        <w:t>Children commissioner for Wales. (2019)</w:t>
      </w:r>
      <w:r w:rsidRPr="004C75D2">
        <w:rPr>
          <w:rFonts w:ascii="Arial" w:hAnsi="Arial" w:cs="Arial"/>
          <w:i/>
          <w:iCs/>
          <w:sz w:val="24"/>
          <w:szCs w:val="24"/>
        </w:rPr>
        <w:t xml:space="preserve"> A plan for all children and young people 2019-2022,</w:t>
      </w:r>
      <w:r w:rsidRPr="004C75D2">
        <w:rPr>
          <w:rFonts w:ascii="Arial" w:hAnsi="Arial" w:cs="Arial"/>
          <w:sz w:val="24"/>
          <w:szCs w:val="24"/>
        </w:rPr>
        <w:t xml:space="preserve"> Available: </w:t>
      </w:r>
      <w:hyperlink r:id="rId14" w:history="1">
        <w:r w:rsidRPr="004C75D2">
          <w:rPr>
            <w:rStyle w:val="Hyperlink"/>
            <w:rFonts w:ascii="Arial" w:hAnsi="Arial" w:cs="Arial"/>
            <w:sz w:val="24"/>
            <w:szCs w:val="24"/>
          </w:rPr>
          <w:t>https://moodle.uwtsd.ac.uk/pluginfile.php/344056/mod_resource/content/0/Three-Year-Plan-19-22.pdf</w:t>
        </w:r>
      </w:hyperlink>
      <w:r w:rsidRPr="004C75D2">
        <w:rPr>
          <w:rFonts w:ascii="Arial" w:hAnsi="Arial" w:cs="Arial"/>
          <w:sz w:val="24"/>
          <w:szCs w:val="24"/>
        </w:rPr>
        <w:t>, (Accessed: 31</w:t>
      </w:r>
      <w:r w:rsidRPr="004C75D2">
        <w:rPr>
          <w:rFonts w:ascii="Arial" w:hAnsi="Arial" w:cs="Arial"/>
          <w:sz w:val="24"/>
          <w:szCs w:val="24"/>
          <w:vertAlign w:val="superscript"/>
        </w:rPr>
        <w:t>st</w:t>
      </w:r>
      <w:r w:rsidRPr="004C75D2">
        <w:rPr>
          <w:rFonts w:ascii="Arial" w:hAnsi="Arial" w:cs="Arial"/>
          <w:sz w:val="24"/>
          <w:szCs w:val="24"/>
        </w:rPr>
        <w:t xml:space="preserve"> January 2021).</w:t>
      </w:r>
    </w:p>
    <w:p w14:paraId="6DB7163B" w14:textId="77777777" w:rsidR="004C75D2" w:rsidRPr="004C75D2" w:rsidRDefault="004C75D2" w:rsidP="004C75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C75D2">
        <w:rPr>
          <w:rFonts w:ascii="Arial" w:hAnsi="Arial" w:cs="Arial"/>
          <w:sz w:val="24"/>
          <w:szCs w:val="24"/>
        </w:rPr>
        <w:t>Denby</w:t>
      </w:r>
      <w:proofErr w:type="spellEnd"/>
      <w:r w:rsidRPr="004C75D2">
        <w:rPr>
          <w:rFonts w:ascii="Arial" w:hAnsi="Arial" w:cs="Arial"/>
          <w:sz w:val="24"/>
          <w:szCs w:val="24"/>
        </w:rPr>
        <w:t xml:space="preserve">, N. (2021) </w:t>
      </w:r>
      <w:r w:rsidRPr="004C75D2">
        <w:rPr>
          <w:rFonts w:ascii="Arial" w:hAnsi="Arial" w:cs="Arial"/>
          <w:i/>
          <w:iCs/>
          <w:sz w:val="24"/>
          <w:szCs w:val="24"/>
        </w:rPr>
        <w:t>How your early years setting can help combat childhood obesity,</w:t>
      </w:r>
      <w:r w:rsidRPr="004C75D2">
        <w:rPr>
          <w:rFonts w:ascii="Arial" w:hAnsi="Arial" w:cs="Arial"/>
          <w:sz w:val="24"/>
          <w:szCs w:val="24"/>
        </w:rPr>
        <w:t xml:space="preserve"> Teach early years, Available:  </w:t>
      </w:r>
      <w:hyperlink r:id="rId15" w:history="1">
        <w:r w:rsidRPr="004C75D2">
          <w:rPr>
            <w:rStyle w:val="Hyperlink"/>
            <w:rFonts w:ascii="Arial" w:hAnsi="Arial" w:cs="Arial"/>
            <w:sz w:val="24"/>
            <w:szCs w:val="24"/>
          </w:rPr>
          <w:t>https://www.teachearlyyears.com/a-unique-child/view/childhood-obesity</w:t>
        </w:r>
      </w:hyperlink>
      <w:r w:rsidRPr="004C75D2">
        <w:rPr>
          <w:rFonts w:ascii="Arial" w:hAnsi="Arial" w:cs="Arial"/>
          <w:sz w:val="24"/>
          <w:szCs w:val="24"/>
        </w:rPr>
        <w:t>, (Accessed: 6</w:t>
      </w:r>
      <w:r w:rsidRPr="004C75D2">
        <w:rPr>
          <w:rFonts w:ascii="Arial" w:hAnsi="Arial" w:cs="Arial"/>
          <w:sz w:val="24"/>
          <w:szCs w:val="24"/>
          <w:vertAlign w:val="superscript"/>
        </w:rPr>
        <w:t>th</w:t>
      </w:r>
      <w:r w:rsidRPr="004C75D2">
        <w:rPr>
          <w:rFonts w:ascii="Arial" w:hAnsi="Arial" w:cs="Arial"/>
          <w:sz w:val="24"/>
          <w:szCs w:val="24"/>
        </w:rPr>
        <w:t xml:space="preserve"> February 2021).</w:t>
      </w:r>
    </w:p>
    <w:p w14:paraId="23DCD8B6" w14:textId="77777777" w:rsidR="004C75D2" w:rsidRPr="004C75D2" w:rsidRDefault="004C75D2" w:rsidP="004C75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C75D2">
        <w:rPr>
          <w:rFonts w:ascii="Arial" w:hAnsi="Arial" w:cs="Arial"/>
          <w:sz w:val="24"/>
          <w:szCs w:val="24"/>
        </w:rPr>
        <w:t xml:space="preserve">Einstein, A. Addams, J. and Roosevelt, E. (2016) </w:t>
      </w:r>
      <w:r w:rsidRPr="004C75D2">
        <w:rPr>
          <w:rFonts w:ascii="Arial" w:hAnsi="Arial" w:cs="Arial"/>
          <w:i/>
          <w:iCs/>
          <w:sz w:val="24"/>
          <w:szCs w:val="24"/>
        </w:rPr>
        <w:t xml:space="preserve">Maslow’s hierarchy of needs, </w:t>
      </w:r>
      <w:r w:rsidRPr="004C75D2">
        <w:rPr>
          <w:rFonts w:ascii="Arial" w:hAnsi="Arial" w:cs="Arial"/>
          <w:sz w:val="24"/>
          <w:szCs w:val="24"/>
        </w:rPr>
        <w:t>Available:</w:t>
      </w:r>
      <w:hyperlink r:id="rId16" w:history="1">
        <w:r w:rsidRPr="004C75D2">
          <w:rPr>
            <w:rStyle w:val="Hyperlink"/>
            <w:rFonts w:ascii="Arial" w:hAnsi="Arial" w:cs="Arial"/>
            <w:sz w:val="24"/>
            <w:szCs w:val="24"/>
          </w:rPr>
          <w:t>https://www.worldstudybible.com/pdf/Survival_Lists/Maslows_Hierarchy_of_Needs-2016.pdf</w:t>
        </w:r>
      </w:hyperlink>
      <w:r w:rsidRPr="004C75D2">
        <w:rPr>
          <w:rFonts w:ascii="Arial" w:hAnsi="Arial" w:cs="Arial"/>
          <w:sz w:val="24"/>
          <w:szCs w:val="24"/>
        </w:rPr>
        <w:t>, (Accessed: 18</w:t>
      </w:r>
      <w:r w:rsidRPr="004C75D2">
        <w:rPr>
          <w:rFonts w:ascii="Arial" w:hAnsi="Arial" w:cs="Arial"/>
          <w:sz w:val="24"/>
          <w:szCs w:val="24"/>
          <w:vertAlign w:val="superscript"/>
        </w:rPr>
        <w:t>th</w:t>
      </w:r>
      <w:r w:rsidRPr="004C75D2">
        <w:rPr>
          <w:rFonts w:ascii="Arial" w:hAnsi="Arial" w:cs="Arial"/>
          <w:sz w:val="24"/>
          <w:szCs w:val="24"/>
        </w:rPr>
        <w:t xml:space="preserve"> February 2021).</w:t>
      </w:r>
    </w:p>
    <w:p w14:paraId="6A72861F" w14:textId="77777777" w:rsidR="004C75D2" w:rsidRPr="004C75D2" w:rsidRDefault="004C75D2" w:rsidP="004C75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C75D2">
        <w:rPr>
          <w:rFonts w:ascii="Arial" w:hAnsi="Arial" w:cs="Arial"/>
          <w:sz w:val="24"/>
          <w:szCs w:val="24"/>
        </w:rPr>
        <w:lastRenderedPageBreak/>
        <w:t xml:space="preserve">Gallagher, J. (2015) </w:t>
      </w:r>
      <w:r w:rsidRPr="004C75D2">
        <w:rPr>
          <w:rFonts w:ascii="Arial" w:hAnsi="Arial" w:cs="Arial"/>
          <w:i/>
          <w:iCs/>
          <w:sz w:val="24"/>
          <w:szCs w:val="24"/>
        </w:rPr>
        <w:t>Parents rarely spot child obesity</w:t>
      </w:r>
      <w:r w:rsidRPr="004C75D2">
        <w:rPr>
          <w:rFonts w:ascii="Arial" w:hAnsi="Arial" w:cs="Arial"/>
          <w:sz w:val="24"/>
          <w:szCs w:val="24"/>
        </w:rPr>
        <w:t xml:space="preserve">, BBC news, Available: </w:t>
      </w:r>
      <w:hyperlink r:id="rId17" w:history="1">
        <w:r w:rsidRPr="004C75D2">
          <w:rPr>
            <w:rStyle w:val="Hyperlink"/>
            <w:rFonts w:ascii="Arial" w:hAnsi="Arial" w:cs="Arial"/>
            <w:sz w:val="24"/>
            <w:szCs w:val="24"/>
          </w:rPr>
          <w:t>https://www.bbc.co.uk/news/health-32069699</w:t>
        </w:r>
      </w:hyperlink>
      <w:r w:rsidRPr="004C75D2">
        <w:rPr>
          <w:rFonts w:ascii="Arial" w:hAnsi="Arial" w:cs="Arial"/>
          <w:sz w:val="24"/>
          <w:szCs w:val="24"/>
        </w:rPr>
        <w:t>, (Accessed: 21</w:t>
      </w:r>
      <w:r w:rsidRPr="004C75D2">
        <w:rPr>
          <w:rFonts w:ascii="Arial" w:hAnsi="Arial" w:cs="Arial"/>
          <w:sz w:val="24"/>
          <w:szCs w:val="24"/>
          <w:vertAlign w:val="superscript"/>
        </w:rPr>
        <w:t>st</w:t>
      </w:r>
      <w:r w:rsidRPr="004C75D2">
        <w:rPr>
          <w:rFonts w:ascii="Arial" w:hAnsi="Arial" w:cs="Arial"/>
          <w:sz w:val="24"/>
          <w:szCs w:val="24"/>
        </w:rPr>
        <w:t xml:space="preserve"> February 2021).</w:t>
      </w:r>
    </w:p>
    <w:p w14:paraId="46904275" w14:textId="77777777" w:rsidR="004C75D2" w:rsidRPr="004C75D2" w:rsidRDefault="004C75D2" w:rsidP="004C75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C75D2">
        <w:rPr>
          <w:rFonts w:ascii="Arial" w:hAnsi="Arial" w:cs="Arial"/>
          <w:sz w:val="24"/>
          <w:szCs w:val="24"/>
        </w:rPr>
        <w:t>Haq</w:t>
      </w:r>
      <w:proofErr w:type="spellEnd"/>
      <w:r w:rsidRPr="004C75D2">
        <w:rPr>
          <w:rFonts w:ascii="Arial" w:hAnsi="Arial" w:cs="Arial"/>
          <w:sz w:val="24"/>
          <w:szCs w:val="24"/>
        </w:rPr>
        <w:t xml:space="preserve">, R. and Zia, U. (2013) </w:t>
      </w:r>
      <w:r w:rsidRPr="004C75D2">
        <w:rPr>
          <w:rFonts w:ascii="Arial" w:hAnsi="Arial" w:cs="Arial"/>
          <w:i/>
          <w:iCs/>
          <w:sz w:val="24"/>
          <w:szCs w:val="24"/>
        </w:rPr>
        <w:t>Multidimensional wellbeing: An index of quality of life in a developing economy,</w:t>
      </w:r>
      <w:r w:rsidRPr="004C75D2">
        <w:rPr>
          <w:rFonts w:ascii="Arial" w:hAnsi="Arial" w:cs="Arial"/>
          <w:sz w:val="24"/>
          <w:szCs w:val="24"/>
        </w:rPr>
        <w:t> </w:t>
      </w:r>
      <w:r w:rsidRPr="004C75D2">
        <w:rPr>
          <w:rFonts w:ascii="Arial" w:hAnsi="Arial" w:cs="Arial"/>
          <w:i/>
          <w:iCs/>
          <w:sz w:val="24"/>
          <w:szCs w:val="24"/>
        </w:rPr>
        <w:t>Social Indicators Research</w:t>
      </w:r>
      <w:r w:rsidRPr="004C75D2">
        <w:rPr>
          <w:rFonts w:ascii="Arial" w:hAnsi="Arial" w:cs="Arial"/>
          <w:sz w:val="24"/>
          <w:szCs w:val="24"/>
        </w:rPr>
        <w:t>, </w:t>
      </w:r>
      <w:r w:rsidRPr="004C75D2">
        <w:rPr>
          <w:rFonts w:ascii="Arial" w:hAnsi="Arial" w:cs="Arial"/>
          <w:i/>
          <w:iCs/>
          <w:sz w:val="24"/>
          <w:szCs w:val="24"/>
        </w:rPr>
        <w:t>114</w:t>
      </w:r>
      <w:r w:rsidRPr="004C75D2">
        <w:rPr>
          <w:rFonts w:ascii="Arial" w:hAnsi="Arial" w:cs="Arial"/>
          <w:sz w:val="24"/>
          <w:szCs w:val="24"/>
        </w:rPr>
        <w:t xml:space="preserve">(3), pp.997, DOI 10.1007/s11205-012-0186-6. </w:t>
      </w:r>
    </w:p>
    <w:p w14:paraId="27524B43" w14:textId="77777777" w:rsidR="004C75D2" w:rsidRPr="004C75D2" w:rsidRDefault="004C75D2" w:rsidP="004C75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C75D2">
        <w:rPr>
          <w:rFonts w:ascii="Arial" w:hAnsi="Arial" w:cs="Arial"/>
          <w:sz w:val="24"/>
          <w:szCs w:val="24"/>
        </w:rPr>
        <w:t xml:space="preserve">Hopper, E. (2020) </w:t>
      </w:r>
      <w:r w:rsidRPr="004C75D2">
        <w:rPr>
          <w:rFonts w:ascii="Arial" w:hAnsi="Arial" w:cs="Arial"/>
          <w:i/>
          <w:iCs/>
          <w:sz w:val="24"/>
          <w:szCs w:val="24"/>
        </w:rPr>
        <w:t xml:space="preserve">Maslow's hierarchy of needs explained, </w:t>
      </w:r>
      <w:proofErr w:type="spellStart"/>
      <w:r w:rsidRPr="004C75D2">
        <w:rPr>
          <w:rFonts w:ascii="Arial" w:hAnsi="Arial" w:cs="Arial"/>
          <w:sz w:val="24"/>
          <w:szCs w:val="24"/>
        </w:rPr>
        <w:t>Viitattu</w:t>
      </w:r>
      <w:proofErr w:type="spellEnd"/>
      <w:r w:rsidRPr="004C75D2">
        <w:rPr>
          <w:rFonts w:ascii="Arial" w:hAnsi="Arial" w:cs="Arial"/>
          <w:sz w:val="24"/>
          <w:szCs w:val="24"/>
        </w:rPr>
        <w:t xml:space="preserve">, Available: </w:t>
      </w:r>
      <w:hyperlink r:id="rId18" w:history="1">
        <w:r w:rsidRPr="004C75D2">
          <w:rPr>
            <w:rStyle w:val="Hyperlink"/>
            <w:rFonts w:ascii="Arial" w:hAnsi="Arial" w:cs="Arial"/>
            <w:sz w:val="24"/>
            <w:szCs w:val="24"/>
          </w:rPr>
          <w:t>http://www.christianworldmedia.com/client/docs/603_1585079540_17.pdf</w:t>
        </w:r>
      </w:hyperlink>
      <w:r w:rsidRPr="004C75D2">
        <w:rPr>
          <w:rFonts w:ascii="Arial" w:hAnsi="Arial" w:cs="Arial"/>
          <w:sz w:val="24"/>
          <w:szCs w:val="24"/>
        </w:rPr>
        <w:t>, (Accessed: 18</w:t>
      </w:r>
      <w:r w:rsidRPr="004C75D2">
        <w:rPr>
          <w:rFonts w:ascii="Arial" w:hAnsi="Arial" w:cs="Arial"/>
          <w:sz w:val="24"/>
          <w:szCs w:val="24"/>
          <w:vertAlign w:val="superscript"/>
        </w:rPr>
        <w:t>th</w:t>
      </w:r>
      <w:r w:rsidRPr="004C75D2">
        <w:rPr>
          <w:rFonts w:ascii="Arial" w:hAnsi="Arial" w:cs="Arial"/>
          <w:sz w:val="24"/>
          <w:szCs w:val="24"/>
        </w:rPr>
        <w:t xml:space="preserve"> February 2021).</w:t>
      </w:r>
    </w:p>
    <w:p w14:paraId="1B1E0B21" w14:textId="77777777" w:rsidR="004C75D2" w:rsidRPr="004C75D2" w:rsidRDefault="004C75D2" w:rsidP="004C75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C75D2">
        <w:rPr>
          <w:rFonts w:ascii="Arial" w:hAnsi="Arial" w:cs="Arial"/>
          <w:sz w:val="24"/>
          <w:szCs w:val="24"/>
        </w:rPr>
        <w:t xml:space="preserve">HM Government. (2016) </w:t>
      </w:r>
      <w:r w:rsidRPr="004C75D2">
        <w:rPr>
          <w:rFonts w:ascii="Arial" w:hAnsi="Arial" w:cs="Arial"/>
          <w:i/>
          <w:iCs/>
          <w:sz w:val="24"/>
          <w:szCs w:val="24"/>
        </w:rPr>
        <w:t>Childhood obesity</w:t>
      </w:r>
      <w:r w:rsidRPr="004C75D2">
        <w:rPr>
          <w:rFonts w:ascii="Arial" w:hAnsi="Arial" w:cs="Arial"/>
          <w:sz w:val="24"/>
          <w:szCs w:val="24"/>
        </w:rPr>
        <w:t xml:space="preserve">, Page 3, Available: </w:t>
      </w:r>
      <w:hyperlink r:id="rId19" w:history="1">
        <w:r w:rsidRPr="004C75D2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https://assets.publishing.service.gov.uk/government/uploads/system/uploads/attachment_data/file/546588/Childhood_obesity_2016__2__acc.pdf</w:t>
        </w:r>
      </w:hyperlink>
      <w:r w:rsidRPr="004C75D2">
        <w:rPr>
          <w:rFonts w:ascii="Arial" w:hAnsi="Arial" w:cs="Arial"/>
          <w:sz w:val="24"/>
          <w:szCs w:val="24"/>
        </w:rPr>
        <w:t>, (Accessed: 6</w:t>
      </w:r>
      <w:r w:rsidRPr="004C75D2">
        <w:rPr>
          <w:rFonts w:ascii="Arial" w:hAnsi="Arial" w:cs="Arial"/>
          <w:sz w:val="24"/>
          <w:szCs w:val="24"/>
          <w:vertAlign w:val="superscript"/>
        </w:rPr>
        <w:t>th</w:t>
      </w:r>
      <w:r w:rsidRPr="004C75D2">
        <w:rPr>
          <w:rFonts w:ascii="Arial" w:hAnsi="Arial" w:cs="Arial"/>
          <w:sz w:val="24"/>
          <w:szCs w:val="24"/>
        </w:rPr>
        <w:t xml:space="preserve"> February 2021).</w:t>
      </w:r>
    </w:p>
    <w:p w14:paraId="6A9DB6E5" w14:textId="77777777" w:rsidR="004C75D2" w:rsidRPr="004C75D2" w:rsidRDefault="004C75D2" w:rsidP="004C75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C75D2">
        <w:rPr>
          <w:rFonts w:ascii="Arial" w:hAnsi="Arial" w:cs="Arial"/>
          <w:sz w:val="24"/>
          <w:szCs w:val="24"/>
        </w:rPr>
        <w:t xml:space="preserve">Independent news. (2019) </w:t>
      </w:r>
      <w:r w:rsidRPr="004C75D2">
        <w:rPr>
          <w:rFonts w:ascii="Arial" w:hAnsi="Arial" w:cs="Arial"/>
          <w:i/>
          <w:iCs/>
          <w:sz w:val="24"/>
          <w:szCs w:val="24"/>
        </w:rPr>
        <w:t>Jamie Oliver revolutionised school meals… so why are they still so unhealthy,</w:t>
      </w:r>
      <w:r w:rsidRPr="004C75D2">
        <w:rPr>
          <w:rFonts w:ascii="Arial" w:hAnsi="Arial" w:cs="Arial"/>
          <w:sz w:val="24"/>
          <w:szCs w:val="24"/>
        </w:rPr>
        <w:t xml:space="preserve"> Available: </w:t>
      </w:r>
      <w:hyperlink r:id="rId20" w:history="1">
        <w:r w:rsidRPr="004C75D2">
          <w:rPr>
            <w:rStyle w:val="Hyperlink"/>
            <w:rFonts w:ascii="Arial" w:hAnsi="Arial" w:cs="Arial"/>
            <w:sz w:val="24"/>
            <w:szCs w:val="24"/>
          </w:rPr>
          <w:t>https://www.independent.co.uk/news/health/school-lunches-meals-menu-jamie-oliver-change-childhood-obesity-a9027446.html</w:t>
        </w:r>
      </w:hyperlink>
      <w:r w:rsidRPr="004C75D2">
        <w:rPr>
          <w:rFonts w:ascii="Arial" w:hAnsi="Arial" w:cs="Arial"/>
          <w:sz w:val="24"/>
          <w:szCs w:val="24"/>
        </w:rPr>
        <w:t>, (Accessed: 6</w:t>
      </w:r>
      <w:r w:rsidRPr="004C75D2">
        <w:rPr>
          <w:rFonts w:ascii="Arial" w:hAnsi="Arial" w:cs="Arial"/>
          <w:sz w:val="24"/>
          <w:szCs w:val="24"/>
          <w:vertAlign w:val="superscript"/>
        </w:rPr>
        <w:t>th</w:t>
      </w:r>
      <w:r w:rsidRPr="004C75D2">
        <w:rPr>
          <w:rFonts w:ascii="Arial" w:hAnsi="Arial" w:cs="Arial"/>
          <w:sz w:val="24"/>
          <w:szCs w:val="24"/>
        </w:rPr>
        <w:t xml:space="preserve"> February 2021).</w:t>
      </w:r>
    </w:p>
    <w:p w14:paraId="3F7E5B17" w14:textId="77777777" w:rsidR="004C75D2" w:rsidRPr="004C75D2" w:rsidRDefault="004C75D2" w:rsidP="004C75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C75D2">
        <w:rPr>
          <w:rFonts w:ascii="Arial" w:hAnsi="Arial" w:cs="Arial"/>
          <w:sz w:val="24"/>
          <w:szCs w:val="24"/>
        </w:rPr>
        <w:t xml:space="preserve">Lehman, B.J., David, D.M. and Gruber, J.A. (2017) </w:t>
      </w:r>
      <w:r w:rsidRPr="004C75D2">
        <w:rPr>
          <w:rFonts w:ascii="Arial" w:hAnsi="Arial" w:cs="Arial"/>
          <w:i/>
          <w:iCs/>
          <w:sz w:val="24"/>
          <w:szCs w:val="24"/>
        </w:rPr>
        <w:t>Rethinking the biopsychosocial model of health: Understanding health as a dynamic system</w:t>
      </w:r>
      <w:r w:rsidRPr="004C75D2">
        <w:rPr>
          <w:rFonts w:ascii="Arial" w:hAnsi="Arial" w:cs="Arial"/>
          <w:sz w:val="24"/>
          <w:szCs w:val="24"/>
        </w:rPr>
        <w:t>, Social and Personality Psychology Compass, </w:t>
      </w:r>
      <w:r w:rsidRPr="004C75D2">
        <w:rPr>
          <w:rFonts w:ascii="Arial" w:hAnsi="Arial" w:cs="Arial"/>
          <w:i/>
          <w:iCs/>
          <w:sz w:val="24"/>
          <w:szCs w:val="24"/>
        </w:rPr>
        <w:t>11</w:t>
      </w:r>
      <w:r w:rsidRPr="004C75D2">
        <w:rPr>
          <w:rFonts w:ascii="Arial" w:hAnsi="Arial" w:cs="Arial"/>
          <w:sz w:val="24"/>
          <w:szCs w:val="24"/>
        </w:rPr>
        <w:t xml:space="preserve">(8), p.e12328, </w:t>
      </w:r>
      <w:hyperlink r:id="rId21" w:history="1">
        <w:r w:rsidRPr="004C75D2">
          <w:rPr>
            <w:rStyle w:val="Hyperlink"/>
            <w:rFonts w:ascii="Arial" w:hAnsi="Arial" w:cs="Arial"/>
            <w:sz w:val="24"/>
            <w:szCs w:val="24"/>
          </w:rPr>
          <w:t>https://doi.org/10.1111/spc3.12328</w:t>
        </w:r>
      </w:hyperlink>
      <w:r w:rsidRPr="004C75D2">
        <w:rPr>
          <w:rFonts w:ascii="Arial" w:hAnsi="Arial" w:cs="Arial"/>
          <w:sz w:val="24"/>
          <w:szCs w:val="24"/>
        </w:rPr>
        <w:t>.</w:t>
      </w:r>
    </w:p>
    <w:p w14:paraId="6D794A68" w14:textId="77777777" w:rsidR="004C75D2" w:rsidRPr="004C75D2" w:rsidRDefault="004C75D2" w:rsidP="004C75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C75D2">
        <w:rPr>
          <w:rFonts w:ascii="Arial" w:hAnsi="Arial" w:cs="Arial"/>
          <w:sz w:val="24"/>
          <w:szCs w:val="24"/>
        </w:rPr>
        <w:t xml:space="preserve">Morton, K. (2020) </w:t>
      </w:r>
      <w:r w:rsidRPr="004C75D2">
        <w:rPr>
          <w:rFonts w:ascii="Arial" w:hAnsi="Arial" w:cs="Arial"/>
          <w:i/>
          <w:iCs/>
          <w:sz w:val="24"/>
          <w:szCs w:val="24"/>
        </w:rPr>
        <w:t>Primary schools urged to jog a daily mile to fight obesity</w:t>
      </w:r>
      <w:r w:rsidRPr="004C75D2">
        <w:rPr>
          <w:rFonts w:ascii="Arial" w:hAnsi="Arial" w:cs="Arial"/>
          <w:sz w:val="24"/>
          <w:szCs w:val="24"/>
        </w:rPr>
        <w:t xml:space="preserve">, Nursery world, Available: </w:t>
      </w:r>
      <w:hyperlink r:id="rId22" w:history="1">
        <w:r w:rsidRPr="004C75D2">
          <w:rPr>
            <w:rStyle w:val="Hyperlink"/>
            <w:rFonts w:ascii="Arial" w:hAnsi="Arial" w:cs="Arial"/>
            <w:sz w:val="24"/>
            <w:szCs w:val="24"/>
          </w:rPr>
          <w:t>https://www.nurseryworld.co.uk/news/article/primary-schools-urged-to-jog-a-daily-mile-to-fight-obesity</w:t>
        </w:r>
      </w:hyperlink>
      <w:r w:rsidRPr="004C75D2">
        <w:rPr>
          <w:rFonts w:ascii="Arial" w:hAnsi="Arial" w:cs="Arial"/>
          <w:sz w:val="24"/>
          <w:szCs w:val="24"/>
        </w:rPr>
        <w:t>, (Accessed: 6</w:t>
      </w:r>
      <w:r w:rsidRPr="004C75D2">
        <w:rPr>
          <w:rFonts w:ascii="Arial" w:hAnsi="Arial" w:cs="Arial"/>
          <w:sz w:val="24"/>
          <w:szCs w:val="24"/>
          <w:vertAlign w:val="superscript"/>
        </w:rPr>
        <w:t>th</w:t>
      </w:r>
      <w:r w:rsidRPr="004C75D2">
        <w:rPr>
          <w:rFonts w:ascii="Arial" w:hAnsi="Arial" w:cs="Arial"/>
          <w:sz w:val="24"/>
          <w:szCs w:val="24"/>
        </w:rPr>
        <w:t xml:space="preserve"> February 2021).</w:t>
      </w:r>
    </w:p>
    <w:p w14:paraId="61287BCE" w14:textId="77777777" w:rsidR="004C75D2" w:rsidRPr="004C75D2" w:rsidRDefault="004C75D2" w:rsidP="004C75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C75D2">
        <w:rPr>
          <w:rFonts w:ascii="Arial" w:hAnsi="Arial" w:cs="Arial"/>
          <w:sz w:val="24"/>
          <w:szCs w:val="24"/>
        </w:rPr>
        <w:t xml:space="preserve">NSPCC. (2019) Multi agency working, Available: </w:t>
      </w:r>
      <w:hyperlink r:id="rId23" w:anchor=":~:text=Good%20communication%20is%20central%20to,together%20and%20build%20trusting%20relationships.&amp;text=Different%20organisations%20have%20a%20range,establish%20clear%20pathways%20for" w:history="1">
        <w:r w:rsidRPr="004C75D2">
          <w:rPr>
            <w:rStyle w:val="Hyperlink"/>
            <w:rFonts w:ascii="Arial" w:hAnsi="Arial" w:cs="Arial"/>
            <w:sz w:val="24"/>
            <w:szCs w:val="24"/>
          </w:rPr>
          <w:t>https://learning.nspcc.org.uk/child-protection-system/multi-agency-working-child-protection#:~:text=Good%20communication%20is%20central%20to,together%20and%20build%20trusting%20relationships.&amp;text=Different%20organisations%20have%20a%20range,establish%20clear%20pathways%20for</w:t>
        </w:r>
      </w:hyperlink>
      <w:r w:rsidRPr="004C75D2">
        <w:rPr>
          <w:rFonts w:ascii="Arial" w:hAnsi="Arial" w:cs="Arial"/>
          <w:sz w:val="24"/>
          <w:szCs w:val="24"/>
        </w:rPr>
        <w:t>, (Accessed: 22</w:t>
      </w:r>
      <w:r w:rsidRPr="004C75D2">
        <w:rPr>
          <w:rFonts w:ascii="Arial" w:hAnsi="Arial" w:cs="Arial"/>
          <w:sz w:val="24"/>
          <w:szCs w:val="24"/>
          <w:vertAlign w:val="superscript"/>
        </w:rPr>
        <w:t>nd</w:t>
      </w:r>
      <w:r w:rsidRPr="004C75D2">
        <w:rPr>
          <w:rFonts w:ascii="Arial" w:hAnsi="Arial" w:cs="Arial"/>
          <w:sz w:val="24"/>
          <w:szCs w:val="24"/>
        </w:rPr>
        <w:t xml:space="preserve"> February 2021).</w:t>
      </w:r>
    </w:p>
    <w:p w14:paraId="692269C5" w14:textId="77777777" w:rsidR="004C75D2" w:rsidRPr="004C75D2" w:rsidRDefault="004C75D2" w:rsidP="004C75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C75D2">
        <w:rPr>
          <w:rFonts w:ascii="Arial" w:hAnsi="Arial" w:cs="Arial"/>
          <w:sz w:val="24"/>
          <w:szCs w:val="24"/>
        </w:rPr>
        <w:t xml:space="preserve">NHS Wales. (no date) </w:t>
      </w:r>
      <w:r w:rsidRPr="004C75D2">
        <w:rPr>
          <w:rFonts w:ascii="Arial" w:hAnsi="Arial" w:cs="Arial"/>
          <w:i/>
          <w:iCs/>
          <w:sz w:val="24"/>
          <w:szCs w:val="24"/>
        </w:rPr>
        <w:t xml:space="preserve">Overweight and obesity, </w:t>
      </w:r>
      <w:r w:rsidRPr="004C75D2">
        <w:rPr>
          <w:rFonts w:ascii="Arial" w:hAnsi="Arial" w:cs="Arial"/>
          <w:sz w:val="24"/>
          <w:szCs w:val="24"/>
        </w:rPr>
        <w:t xml:space="preserve">Public health Wales, Available: </w:t>
      </w:r>
      <w:hyperlink r:id="rId24" w:history="1">
        <w:r w:rsidRPr="004C75D2">
          <w:rPr>
            <w:rStyle w:val="Hyperlink"/>
            <w:rFonts w:ascii="Arial" w:hAnsi="Arial" w:cs="Arial"/>
            <w:sz w:val="24"/>
            <w:szCs w:val="24"/>
          </w:rPr>
          <w:t>https://phw.nhs.wales/topics/overweight-and-obesity/</w:t>
        </w:r>
      </w:hyperlink>
      <w:r w:rsidRPr="004C75D2">
        <w:rPr>
          <w:rFonts w:ascii="Arial" w:hAnsi="Arial" w:cs="Arial"/>
          <w:sz w:val="24"/>
          <w:szCs w:val="24"/>
        </w:rPr>
        <w:t>, (Accessed 4</w:t>
      </w:r>
      <w:r w:rsidRPr="004C75D2">
        <w:rPr>
          <w:rFonts w:ascii="Arial" w:hAnsi="Arial" w:cs="Arial"/>
          <w:sz w:val="24"/>
          <w:szCs w:val="24"/>
          <w:vertAlign w:val="superscript"/>
        </w:rPr>
        <w:t>th</w:t>
      </w:r>
      <w:r w:rsidRPr="004C75D2">
        <w:rPr>
          <w:rFonts w:ascii="Arial" w:hAnsi="Arial" w:cs="Arial"/>
          <w:sz w:val="24"/>
          <w:szCs w:val="24"/>
        </w:rPr>
        <w:t xml:space="preserve"> February 2021).</w:t>
      </w:r>
    </w:p>
    <w:p w14:paraId="6840A5E5" w14:textId="77777777" w:rsidR="004C75D2" w:rsidRPr="004C75D2" w:rsidRDefault="004C75D2" w:rsidP="004C75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C75D2">
        <w:rPr>
          <w:rFonts w:ascii="Arial" w:hAnsi="Arial" w:cs="Arial"/>
          <w:sz w:val="24"/>
          <w:szCs w:val="24"/>
        </w:rPr>
        <w:lastRenderedPageBreak/>
        <w:t xml:space="preserve">NHS Wales. (2018) </w:t>
      </w:r>
      <w:r w:rsidRPr="004C75D2">
        <w:rPr>
          <w:rFonts w:ascii="Arial" w:hAnsi="Arial" w:cs="Arial"/>
          <w:i/>
          <w:iCs/>
          <w:sz w:val="24"/>
          <w:szCs w:val="24"/>
        </w:rPr>
        <w:t>The case for action on obesity in Wales,</w:t>
      </w:r>
      <w:r w:rsidRPr="004C75D2">
        <w:rPr>
          <w:rFonts w:ascii="Arial" w:hAnsi="Arial" w:cs="Arial"/>
          <w:sz w:val="24"/>
          <w:szCs w:val="24"/>
        </w:rPr>
        <w:t xml:space="preserve"> Public health Wales, Available: </w:t>
      </w:r>
      <w:hyperlink r:id="rId25" w:history="1">
        <w:r w:rsidRPr="004C75D2">
          <w:rPr>
            <w:rStyle w:val="Hyperlink"/>
            <w:rFonts w:ascii="Arial" w:hAnsi="Arial" w:cs="Arial"/>
            <w:sz w:val="24"/>
            <w:szCs w:val="24"/>
          </w:rPr>
          <w:t>https://phw.nhs.wales/topics/overweight-and-obesity/the-case-for-action-on-obesity-in-wales/</w:t>
        </w:r>
      </w:hyperlink>
      <w:r w:rsidRPr="004C75D2">
        <w:rPr>
          <w:rFonts w:ascii="Arial" w:hAnsi="Arial" w:cs="Arial"/>
          <w:sz w:val="24"/>
          <w:szCs w:val="24"/>
        </w:rPr>
        <w:t>, (Accessed: 4</w:t>
      </w:r>
      <w:r w:rsidRPr="004C75D2">
        <w:rPr>
          <w:rFonts w:ascii="Arial" w:hAnsi="Arial" w:cs="Arial"/>
          <w:sz w:val="24"/>
          <w:szCs w:val="24"/>
          <w:vertAlign w:val="superscript"/>
        </w:rPr>
        <w:t>th</w:t>
      </w:r>
      <w:r w:rsidRPr="004C75D2">
        <w:rPr>
          <w:rFonts w:ascii="Arial" w:hAnsi="Arial" w:cs="Arial"/>
          <w:sz w:val="24"/>
          <w:szCs w:val="24"/>
        </w:rPr>
        <w:t xml:space="preserve"> February 2021).</w:t>
      </w:r>
    </w:p>
    <w:p w14:paraId="132941A6" w14:textId="77777777" w:rsidR="004C75D2" w:rsidRPr="004C75D2" w:rsidRDefault="004C75D2" w:rsidP="004C75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C75D2">
        <w:rPr>
          <w:rFonts w:ascii="Arial" w:hAnsi="Arial" w:cs="Arial"/>
          <w:sz w:val="24"/>
          <w:szCs w:val="24"/>
        </w:rPr>
        <w:t xml:space="preserve">NHS. (2019) </w:t>
      </w:r>
      <w:r w:rsidRPr="004C75D2">
        <w:rPr>
          <w:rFonts w:ascii="Arial" w:hAnsi="Arial" w:cs="Arial"/>
          <w:i/>
          <w:iCs/>
          <w:sz w:val="24"/>
          <w:szCs w:val="24"/>
        </w:rPr>
        <w:t>Overview: Obesity</w:t>
      </w:r>
      <w:r w:rsidRPr="004C75D2">
        <w:rPr>
          <w:rFonts w:ascii="Arial" w:hAnsi="Arial" w:cs="Arial"/>
          <w:sz w:val="24"/>
          <w:szCs w:val="24"/>
        </w:rPr>
        <w:t xml:space="preserve">, Available: </w:t>
      </w:r>
      <w:hyperlink r:id="rId26" w:history="1">
        <w:r w:rsidRPr="004C75D2">
          <w:rPr>
            <w:rStyle w:val="Hyperlink"/>
            <w:rFonts w:ascii="Arial" w:hAnsi="Arial" w:cs="Arial"/>
            <w:sz w:val="24"/>
            <w:szCs w:val="24"/>
          </w:rPr>
          <w:t>https://www.nhs.uk/conditions/obesity/</w:t>
        </w:r>
      </w:hyperlink>
      <w:r w:rsidRPr="004C75D2">
        <w:rPr>
          <w:rFonts w:ascii="Arial" w:hAnsi="Arial" w:cs="Arial"/>
          <w:sz w:val="24"/>
          <w:szCs w:val="24"/>
        </w:rPr>
        <w:t>, (Accessed: 4</w:t>
      </w:r>
      <w:r w:rsidRPr="004C75D2">
        <w:rPr>
          <w:rFonts w:ascii="Arial" w:hAnsi="Arial" w:cs="Arial"/>
          <w:sz w:val="24"/>
          <w:szCs w:val="24"/>
          <w:vertAlign w:val="superscript"/>
        </w:rPr>
        <w:t>th</w:t>
      </w:r>
      <w:r w:rsidRPr="004C75D2">
        <w:rPr>
          <w:rFonts w:ascii="Arial" w:hAnsi="Arial" w:cs="Arial"/>
          <w:sz w:val="24"/>
          <w:szCs w:val="24"/>
        </w:rPr>
        <w:t xml:space="preserve"> February 2021).</w:t>
      </w:r>
    </w:p>
    <w:p w14:paraId="30C82FA8" w14:textId="77777777" w:rsidR="004C75D2" w:rsidRPr="004C75D2" w:rsidRDefault="004C75D2" w:rsidP="004C75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C75D2">
        <w:rPr>
          <w:rFonts w:ascii="Arial" w:hAnsi="Arial" w:cs="Arial"/>
          <w:sz w:val="24"/>
          <w:szCs w:val="24"/>
        </w:rPr>
        <w:t xml:space="preserve">NHS Wales. (2019) </w:t>
      </w:r>
      <w:r w:rsidRPr="004C75D2">
        <w:rPr>
          <w:rFonts w:ascii="Arial" w:hAnsi="Arial" w:cs="Arial"/>
          <w:i/>
          <w:iCs/>
          <w:sz w:val="24"/>
          <w:szCs w:val="24"/>
        </w:rPr>
        <w:t>Obesity in Wales 2019</w:t>
      </w:r>
      <w:r w:rsidRPr="004C75D2">
        <w:rPr>
          <w:rFonts w:ascii="Arial" w:hAnsi="Arial" w:cs="Arial"/>
          <w:sz w:val="24"/>
          <w:szCs w:val="24"/>
        </w:rPr>
        <w:t xml:space="preserve">, Public health Wales observatory, Available: </w:t>
      </w:r>
      <w:hyperlink r:id="rId27" w:history="1">
        <w:r w:rsidRPr="004C75D2">
          <w:rPr>
            <w:rStyle w:val="Hyperlink"/>
            <w:rFonts w:ascii="Arial" w:hAnsi="Arial" w:cs="Arial"/>
            <w:sz w:val="24"/>
            <w:szCs w:val="24"/>
          </w:rPr>
          <w:t>http://www.publichealthwalesobservatory.wales.nhs.uk/obesityinwales</w:t>
        </w:r>
      </w:hyperlink>
      <w:r w:rsidRPr="004C75D2">
        <w:rPr>
          <w:rFonts w:ascii="Arial" w:hAnsi="Arial" w:cs="Arial"/>
          <w:sz w:val="24"/>
          <w:szCs w:val="24"/>
        </w:rPr>
        <w:t>, (Accessed: 6</w:t>
      </w:r>
      <w:r w:rsidRPr="004C75D2">
        <w:rPr>
          <w:rFonts w:ascii="Arial" w:hAnsi="Arial" w:cs="Arial"/>
          <w:sz w:val="24"/>
          <w:szCs w:val="24"/>
          <w:vertAlign w:val="superscript"/>
        </w:rPr>
        <w:t>th</w:t>
      </w:r>
      <w:r w:rsidRPr="004C75D2">
        <w:rPr>
          <w:rFonts w:ascii="Arial" w:hAnsi="Arial" w:cs="Arial"/>
          <w:sz w:val="24"/>
          <w:szCs w:val="24"/>
        </w:rPr>
        <w:t xml:space="preserve"> February 2021).</w:t>
      </w:r>
    </w:p>
    <w:p w14:paraId="0AD91C46" w14:textId="77777777" w:rsidR="004C75D2" w:rsidRPr="004C75D2" w:rsidRDefault="004C75D2" w:rsidP="004C75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C75D2">
        <w:rPr>
          <w:rFonts w:ascii="Arial" w:hAnsi="Arial" w:cs="Arial"/>
          <w:sz w:val="24"/>
          <w:szCs w:val="24"/>
        </w:rPr>
        <w:t xml:space="preserve">NHS </w:t>
      </w:r>
      <w:proofErr w:type="gramStart"/>
      <w:r w:rsidRPr="004C75D2">
        <w:rPr>
          <w:rFonts w:ascii="Arial" w:hAnsi="Arial" w:cs="Arial"/>
          <w:sz w:val="24"/>
          <w:szCs w:val="24"/>
        </w:rPr>
        <w:t>inform</w:t>
      </w:r>
      <w:proofErr w:type="gramEnd"/>
      <w:r w:rsidRPr="004C75D2">
        <w:rPr>
          <w:rFonts w:ascii="Arial" w:hAnsi="Arial" w:cs="Arial"/>
          <w:sz w:val="24"/>
          <w:szCs w:val="24"/>
        </w:rPr>
        <w:t xml:space="preserve">. (2020) </w:t>
      </w:r>
      <w:r w:rsidRPr="004C75D2">
        <w:rPr>
          <w:rFonts w:ascii="Arial" w:hAnsi="Arial" w:cs="Arial"/>
          <w:i/>
          <w:iCs/>
          <w:sz w:val="24"/>
          <w:szCs w:val="24"/>
        </w:rPr>
        <w:t>Obesity: About obesity,</w:t>
      </w:r>
      <w:r w:rsidRPr="004C75D2">
        <w:rPr>
          <w:rFonts w:ascii="Arial" w:hAnsi="Arial" w:cs="Arial"/>
          <w:sz w:val="24"/>
          <w:szCs w:val="24"/>
        </w:rPr>
        <w:t xml:space="preserve"> Available: </w:t>
      </w:r>
      <w:hyperlink r:id="rId28" w:history="1">
        <w:r w:rsidRPr="004C75D2">
          <w:rPr>
            <w:rStyle w:val="Hyperlink"/>
            <w:rFonts w:ascii="Arial" w:hAnsi="Arial" w:cs="Arial"/>
            <w:sz w:val="24"/>
            <w:szCs w:val="24"/>
          </w:rPr>
          <w:t>https://www.nhsinform.scot/illnesses-and-conditions/nutritional/obesity</w:t>
        </w:r>
      </w:hyperlink>
      <w:r w:rsidRPr="004C75D2">
        <w:rPr>
          <w:rFonts w:ascii="Arial" w:hAnsi="Arial" w:cs="Arial"/>
          <w:sz w:val="24"/>
          <w:szCs w:val="24"/>
        </w:rPr>
        <w:t>, (Accessed: 4</w:t>
      </w:r>
      <w:r w:rsidRPr="004C75D2">
        <w:rPr>
          <w:rFonts w:ascii="Arial" w:hAnsi="Arial" w:cs="Arial"/>
          <w:sz w:val="24"/>
          <w:szCs w:val="24"/>
          <w:vertAlign w:val="superscript"/>
        </w:rPr>
        <w:t>th</w:t>
      </w:r>
      <w:r w:rsidRPr="004C75D2">
        <w:rPr>
          <w:rFonts w:ascii="Arial" w:hAnsi="Arial" w:cs="Arial"/>
          <w:sz w:val="24"/>
          <w:szCs w:val="24"/>
        </w:rPr>
        <w:t xml:space="preserve"> February 20201).</w:t>
      </w:r>
    </w:p>
    <w:p w14:paraId="461E4D8C" w14:textId="77777777" w:rsidR="004C75D2" w:rsidRPr="004C75D2" w:rsidRDefault="004C75D2" w:rsidP="004C75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C75D2">
        <w:rPr>
          <w:rFonts w:ascii="Arial" w:hAnsi="Arial" w:cs="Arial"/>
          <w:sz w:val="24"/>
          <w:szCs w:val="24"/>
        </w:rPr>
        <w:t xml:space="preserve">Public Health Wales. (no date) </w:t>
      </w:r>
      <w:r w:rsidRPr="004C75D2">
        <w:rPr>
          <w:rFonts w:ascii="Arial" w:hAnsi="Arial" w:cs="Arial"/>
          <w:i/>
          <w:iCs/>
          <w:sz w:val="24"/>
          <w:szCs w:val="24"/>
        </w:rPr>
        <w:t>Healthier breakfast clubs</w:t>
      </w:r>
      <w:r w:rsidRPr="004C75D2">
        <w:rPr>
          <w:rFonts w:ascii="Arial" w:hAnsi="Arial" w:cs="Arial"/>
          <w:sz w:val="24"/>
          <w:szCs w:val="24"/>
        </w:rPr>
        <w:t xml:space="preserve">, Available: </w:t>
      </w:r>
      <w:hyperlink r:id="rId29" w:history="1">
        <w:r w:rsidRPr="004C75D2">
          <w:rPr>
            <w:rStyle w:val="Hyperlink"/>
            <w:rFonts w:ascii="Arial" w:hAnsi="Arial" w:cs="Arial"/>
            <w:sz w:val="24"/>
            <w:szCs w:val="24"/>
          </w:rPr>
          <w:t>https://www.publichealth.hscni.net/sites/default/files/Healthier%20Breakfast%20clubs%2009_10.pdf</w:t>
        </w:r>
      </w:hyperlink>
      <w:r w:rsidRPr="004C75D2">
        <w:rPr>
          <w:rFonts w:ascii="Arial" w:hAnsi="Arial" w:cs="Arial"/>
          <w:sz w:val="24"/>
          <w:szCs w:val="24"/>
        </w:rPr>
        <w:t>, (Accessed: 6</w:t>
      </w:r>
      <w:r w:rsidRPr="004C75D2">
        <w:rPr>
          <w:rFonts w:ascii="Arial" w:hAnsi="Arial" w:cs="Arial"/>
          <w:sz w:val="24"/>
          <w:szCs w:val="24"/>
          <w:vertAlign w:val="superscript"/>
        </w:rPr>
        <w:t>th</w:t>
      </w:r>
      <w:r w:rsidRPr="004C75D2">
        <w:rPr>
          <w:rFonts w:ascii="Arial" w:hAnsi="Arial" w:cs="Arial"/>
          <w:sz w:val="24"/>
          <w:szCs w:val="24"/>
        </w:rPr>
        <w:t xml:space="preserve"> February 2021).</w:t>
      </w:r>
    </w:p>
    <w:p w14:paraId="1391BC78" w14:textId="77777777" w:rsidR="004C75D2" w:rsidRPr="004C75D2" w:rsidRDefault="004C75D2" w:rsidP="004C75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C75D2">
        <w:rPr>
          <w:rFonts w:ascii="Arial" w:hAnsi="Arial" w:cs="Arial"/>
          <w:sz w:val="24"/>
          <w:szCs w:val="24"/>
        </w:rPr>
        <w:t xml:space="preserve">Save the children. (no date) </w:t>
      </w:r>
      <w:r w:rsidRPr="004C75D2">
        <w:rPr>
          <w:rFonts w:ascii="Arial" w:hAnsi="Arial" w:cs="Arial"/>
          <w:i/>
          <w:iCs/>
          <w:sz w:val="24"/>
          <w:szCs w:val="24"/>
        </w:rPr>
        <w:t>Wales,</w:t>
      </w:r>
      <w:r w:rsidRPr="004C75D2">
        <w:rPr>
          <w:rFonts w:ascii="Arial" w:hAnsi="Arial" w:cs="Arial"/>
          <w:sz w:val="24"/>
          <w:szCs w:val="24"/>
        </w:rPr>
        <w:t xml:space="preserve"> Charity in England, Wales, Scotland and isle of man, Available: </w:t>
      </w:r>
      <w:hyperlink r:id="rId30" w:history="1">
        <w:r w:rsidRPr="004C75D2">
          <w:rPr>
            <w:rStyle w:val="Hyperlink"/>
            <w:rFonts w:ascii="Arial" w:hAnsi="Arial" w:cs="Arial"/>
            <w:sz w:val="24"/>
            <w:szCs w:val="24"/>
          </w:rPr>
          <w:t>https://www.savethechildren.org.uk/what-we-do/uk-work/wales?ppc=true&amp;matchtype=b&amp;s_keyword=&amp;adposition=&amp;gclid=EAIaIQobChMI7uDqtMS67gIVTdTtCh1KEAIOEAMYAyAAEgIn5vD_BwE&amp;gclsrc=aw.ds</w:t>
        </w:r>
      </w:hyperlink>
      <w:r w:rsidRPr="004C75D2">
        <w:rPr>
          <w:rFonts w:ascii="Arial" w:hAnsi="Arial" w:cs="Arial"/>
          <w:sz w:val="24"/>
          <w:szCs w:val="24"/>
        </w:rPr>
        <w:t>, (Accessed: 26</w:t>
      </w:r>
      <w:r w:rsidRPr="004C75D2">
        <w:rPr>
          <w:rFonts w:ascii="Arial" w:hAnsi="Arial" w:cs="Arial"/>
          <w:sz w:val="24"/>
          <w:szCs w:val="24"/>
          <w:vertAlign w:val="superscript"/>
        </w:rPr>
        <w:t>th</w:t>
      </w:r>
      <w:r w:rsidRPr="004C75D2">
        <w:rPr>
          <w:rFonts w:ascii="Arial" w:hAnsi="Arial" w:cs="Arial"/>
          <w:sz w:val="24"/>
          <w:szCs w:val="24"/>
        </w:rPr>
        <w:t xml:space="preserve"> January 2021).</w:t>
      </w:r>
    </w:p>
    <w:p w14:paraId="58F7FB71" w14:textId="77777777" w:rsidR="004C75D2" w:rsidRPr="004C75D2" w:rsidRDefault="004C75D2" w:rsidP="004C75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C75D2">
        <w:rPr>
          <w:rFonts w:ascii="Arial" w:hAnsi="Arial" w:cs="Arial"/>
          <w:sz w:val="24"/>
          <w:szCs w:val="24"/>
        </w:rPr>
        <w:t xml:space="preserve">Statham, J and Chase, E. (2010) </w:t>
      </w:r>
      <w:r w:rsidRPr="004C75D2">
        <w:rPr>
          <w:rFonts w:ascii="Arial" w:hAnsi="Arial" w:cs="Arial"/>
          <w:i/>
          <w:iCs/>
          <w:sz w:val="24"/>
          <w:szCs w:val="24"/>
        </w:rPr>
        <w:t>Childhood Wellbeing: A brief overview</w:t>
      </w:r>
      <w:r w:rsidRPr="004C75D2">
        <w:rPr>
          <w:rFonts w:ascii="Arial" w:hAnsi="Arial" w:cs="Arial"/>
          <w:sz w:val="24"/>
          <w:szCs w:val="24"/>
        </w:rPr>
        <w:t>. Loughborough: Childhood Wellbeing Research Centre.</w:t>
      </w:r>
    </w:p>
    <w:p w14:paraId="3C761291" w14:textId="77777777" w:rsidR="004C75D2" w:rsidRPr="004C75D2" w:rsidRDefault="004C75D2" w:rsidP="004C75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C75D2">
        <w:rPr>
          <w:rFonts w:ascii="Arial" w:hAnsi="Arial" w:cs="Arial"/>
          <w:sz w:val="24"/>
          <w:szCs w:val="24"/>
        </w:rPr>
        <w:t xml:space="preserve">The daily mile foundation. (no date) </w:t>
      </w:r>
      <w:r w:rsidRPr="004C75D2">
        <w:rPr>
          <w:rFonts w:ascii="Arial" w:hAnsi="Arial" w:cs="Arial"/>
          <w:i/>
          <w:iCs/>
          <w:sz w:val="24"/>
          <w:szCs w:val="24"/>
        </w:rPr>
        <w:t>Press release: Backed by todays childhood obesity strategy, the daily mile founder calls for all English schools to run a mile daily,</w:t>
      </w:r>
      <w:r w:rsidRPr="004C75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75D2">
        <w:rPr>
          <w:rFonts w:ascii="Arial" w:hAnsi="Arial" w:cs="Arial"/>
          <w:sz w:val="24"/>
          <w:szCs w:val="24"/>
        </w:rPr>
        <w:t>Ineos</w:t>
      </w:r>
      <w:proofErr w:type="spellEnd"/>
      <w:r w:rsidRPr="004C75D2">
        <w:rPr>
          <w:rFonts w:ascii="Arial" w:hAnsi="Arial" w:cs="Arial"/>
          <w:sz w:val="24"/>
          <w:szCs w:val="24"/>
        </w:rPr>
        <w:t xml:space="preserve">, Available: </w:t>
      </w:r>
      <w:hyperlink r:id="rId31" w:history="1">
        <w:r w:rsidRPr="004C75D2">
          <w:rPr>
            <w:rStyle w:val="Hyperlink"/>
            <w:rFonts w:ascii="Arial" w:hAnsi="Arial" w:cs="Arial"/>
            <w:sz w:val="24"/>
            <w:szCs w:val="24"/>
          </w:rPr>
          <w:t>https://thedailymile.co.uk/media-centre/backed-by-todays-childhood-obesity-strategy-the-daily-mile-founder-calls-on-all-english-schools-to-run-a-mile-a-day/</w:t>
        </w:r>
      </w:hyperlink>
      <w:r w:rsidRPr="004C75D2">
        <w:rPr>
          <w:rFonts w:ascii="Arial" w:hAnsi="Arial" w:cs="Arial"/>
          <w:sz w:val="24"/>
          <w:szCs w:val="24"/>
        </w:rPr>
        <w:t>, (Accessed: 21</w:t>
      </w:r>
      <w:r w:rsidRPr="004C75D2">
        <w:rPr>
          <w:rFonts w:ascii="Arial" w:hAnsi="Arial" w:cs="Arial"/>
          <w:sz w:val="24"/>
          <w:szCs w:val="24"/>
          <w:vertAlign w:val="superscript"/>
        </w:rPr>
        <w:t>st</w:t>
      </w:r>
      <w:r w:rsidRPr="004C75D2">
        <w:rPr>
          <w:rFonts w:ascii="Arial" w:hAnsi="Arial" w:cs="Arial"/>
          <w:sz w:val="24"/>
          <w:szCs w:val="24"/>
        </w:rPr>
        <w:t xml:space="preserve"> February 2021).</w:t>
      </w:r>
    </w:p>
    <w:p w14:paraId="18B30976" w14:textId="77777777" w:rsidR="004C75D2" w:rsidRPr="004C75D2" w:rsidRDefault="004C75D2" w:rsidP="004C75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C75D2">
        <w:rPr>
          <w:rFonts w:ascii="Arial" w:hAnsi="Arial" w:cs="Arial"/>
          <w:sz w:val="24"/>
          <w:szCs w:val="24"/>
        </w:rPr>
        <w:t>Thoilliez</w:t>
      </w:r>
      <w:proofErr w:type="spellEnd"/>
      <w:r w:rsidRPr="004C75D2">
        <w:rPr>
          <w:rFonts w:ascii="Arial" w:hAnsi="Arial" w:cs="Arial"/>
          <w:sz w:val="24"/>
          <w:szCs w:val="24"/>
        </w:rPr>
        <w:t xml:space="preserve">, B. (2011) </w:t>
      </w:r>
      <w:r w:rsidRPr="004C75D2">
        <w:rPr>
          <w:rFonts w:ascii="Arial" w:hAnsi="Arial" w:cs="Arial"/>
          <w:i/>
          <w:iCs/>
          <w:sz w:val="24"/>
          <w:szCs w:val="24"/>
        </w:rPr>
        <w:t>How to Grow up Happy: An Exploratory Study on the Meaning of Happiness from Children’s Voices</w:t>
      </w:r>
      <w:r w:rsidRPr="004C75D2">
        <w:rPr>
          <w:rFonts w:ascii="Arial" w:hAnsi="Arial" w:cs="Arial"/>
          <w:sz w:val="24"/>
          <w:szCs w:val="24"/>
        </w:rPr>
        <w:t>, Child Ind Res 4,</w:t>
      </w:r>
      <w:r w:rsidRPr="004C75D2">
        <w:rPr>
          <w:rFonts w:ascii="Arial" w:hAnsi="Arial" w:cs="Arial"/>
          <w:b/>
          <w:bCs/>
          <w:sz w:val="24"/>
          <w:szCs w:val="24"/>
        </w:rPr>
        <w:t> </w:t>
      </w:r>
      <w:r w:rsidRPr="004C75D2">
        <w:rPr>
          <w:rFonts w:ascii="Arial" w:hAnsi="Arial" w:cs="Arial"/>
          <w:sz w:val="24"/>
          <w:szCs w:val="24"/>
        </w:rPr>
        <w:t xml:space="preserve">323–351 </w:t>
      </w:r>
      <w:hyperlink r:id="rId32" w:history="1">
        <w:r w:rsidRPr="004C75D2">
          <w:rPr>
            <w:rStyle w:val="Hyperlink"/>
            <w:rFonts w:ascii="Arial" w:hAnsi="Arial" w:cs="Arial"/>
            <w:sz w:val="24"/>
            <w:szCs w:val="24"/>
          </w:rPr>
          <w:t>https://doi.org/10.1007/s12187-011-9107-5</w:t>
        </w:r>
      </w:hyperlink>
      <w:r w:rsidRPr="004C75D2">
        <w:rPr>
          <w:rFonts w:ascii="Arial" w:hAnsi="Arial" w:cs="Arial"/>
          <w:sz w:val="24"/>
          <w:szCs w:val="24"/>
        </w:rPr>
        <w:t xml:space="preserve">. </w:t>
      </w:r>
    </w:p>
    <w:p w14:paraId="277EC3F8" w14:textId="77777777" w:rsidR="004C75D2" w:rsidRPr="004C75D2" w:rsidRDefault="004C75D2" w:rsidP="004C75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C75D2">
        <w:rPr>
          <w:rFonts w:ascii="Arial" w:hAnsi="Arial" w:cs="Arial"/>
          <w:sz w:val="24"/>
          <w:szCs w:val="24"/>
        </w:rPr>
        <w:lastRenderedPageBreak/>
        <w:t xml:space="preserve">United nations convention on the rights of the child. (no date) </w:t>
      </w:r>
      <w:r w:rsidRPr="004C75D2">
        <w:rPr>
          <w:rFonts w:ascii="Arial" w:hAnsi="Arial" w:cs="Arial"/>
          <w:i/>
          <w:iCs/>
          <w:sz w:val="24"/>
          <w:szCs w:val="24"/>
        </w:rPr>
        <w:t>Convention on the rights of the child</w:t>
      </w:r>
      <w:r w:rsidRPr="004C75D2">
        <w:rPr>
          <w:rFonts w:ascii="Arial" w:hAnsi="Arial" w:cs="Arial"/>
          <w:sz w:val="24"/>
          <w:szCs w:val="24"/>
        </w:rPr>
        <w:t xml:space="preserve">, Available: </w:t>
      </w:r>
      <w:hyperlink r:id="rId33" w:history="1">
        <w:r w:rsidRPr="004C75D2">
          <w:rPr>
            <w:rStyle w:val="Hyperlink"/>
            <w:rFonts w:ascii="Arial" w:hAnsi="Arial" w:cs="Arial"/>
            <w:sz w:val="24"/>
            <w:szCs w:val="24"/>
          </w:rPr>
          <w:t>https://www.unicef.org.uk/what-we-do/un-convention-child-rights/</w:t>
        </w:r>
      </w:hyperlink>
      <w:r w:rsidRPr="004C75D2">
        <w:rPr>
          <w:rFonts w:ascii="Arial" w:hAnsi="Arial" w:cs="Arial"/>
          <w:sz w:val="24"/>
          <w:szCs w:val="24"/>
        </w:rPr>
        <w:t>, (Accessed: 26</w:t>
      </w:r>
      <w:r w:rsidRPr="004C75D2">
        <w:rPr>
          <w:rFonts w:ascii="Arial" w:hAnsi="Arial" w:cs="Arial"/>
          <w:sz w:val="24"/>
          <w:szCs w:val="24"/>
          <w:vertAlign w:val="superscript"/>
        </w:rPr>
        <w:t>th</w:t>
      </w:r>
      <w:r w:rsidRPr="004C75D2">
        <w:rPr>
          <w:rFonts w:ascii="Arial" w:hAnsi="Arial" w:cs="Arial"/>
          <w:sz w:val="24"/>
          <w:szCs w:val="24"/>
        </w:rPr>
        <w:t xml:space="preserve"> January 2021). </w:t>
      </w:r>
    </w:p>
    <w:p w14:paraId="4530BB3D" w14:textId="77777777" w:rsidR="004C75D2" w:rsidRPr="004C75D2" w:rsidRDefault="004C75D2" w:rsidP="004C75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C75D2">
        <w:rPr>
          <w:rFonts w:ascii="Arial" w:hAnsi="Arial" w:cs="Arial"/>
          <w:sz w:val="24"/>
          <w:szCs w:val="24"/>
        </w:rPr>
        <w:t xml:space="preserve">Welsh Government. (no date) </w:t>
      </w:r>
      <w:r w:rsidRPr="004C75D2">
        <w:rPr>
          <w:rFonts w:ascii="Arial" w:hAnsi="Arial" w:cs="Arial"/>
          <w:i/>
          <w:iCs/>
          <w:sz w:val="24"/>
          <w:szCs w:val="24"/>
        </w:rPr>
        <w:t>Obesity pathway</w:t>
      </w:r>
      <w:r w:rsidRPr="004C75D2">
        <w:rPr>
          <w:rFonts w:ascii="Arial" w:hAnsi="Arial" w:cs="Arial"/>
          <w:sz w:val="24"/>
          <w:szCs w:val="24"/>
        </w:rPr>
        <w:t xml:space="preserve">, page 3, Available: </w:t>
      </w:r>
      <w:hyperlink r:id="rId34" w:history="1">
        <w:r w:rsidRPr="004C75D2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https://gov.wales/sites/default/files/publications/2019-06/obesity-pathway.pdf</w:t>
        </w:r>
      </w:hyperlink>
      <w:r w:rsidRPr="004C75D2">
        <w:rPr>
          <w:rFonts w:ascii="Arial" w:hAnsi="Arial" w:cs="Arial"/>
          <w:sz w:val="24"/>
          <w:szCs w:val="24"/>
        </w:rPr>
        <w:t>, (Accessed: 22</w:t>
      </w:r>
      <w:r w:rsidRPr="004C75D2">
        <w:rPr>
          <w:rFonts w:ascii="Arial" w:hAnsi="Arial" w:cs="Arial"/>
          <w:sz w:val="24"/>
          <w:szCs w:val="24"/>
          <w:vertAlign w:val="superscript"/>
        </w:rPr>
        <w:t>nd</w:t>
      </w:r>
      <w:r w:rsidRPr="004C75D2">
        <w:rPr>
          <w:rFonts w:ascii="Arial" w:hAnsi="Arial" w:cs="Arial"/>
          <w:sz w:val="24"/>
          <w:szCs w:val="24"/>
        </w:rPr>
        <w:t xml:space="preserve"> February 2021).</w:t>
      </w:r>
    </w:p>
    <w:p w14:paraId="798BEB33" w14:textId="77777777" w:rsidR="004C75D2" w:rsidRPr="004C75D2" w:rsidRDefault="004C75D2" w:rsidP="004C75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C75D2">
        <w:rPr>
          <w:rFonts w:ascii="Arial" w:hAnsi="Arial" w:cs="Arial"/>
          <w:sz w:val="24"/>
          <w:szCs w:val="24"/>
        </w:rPr>
        <w:t>Welsh Government. (2011)</w:t>
      </w:r>
      <w:r w:rsidRPr="004C75D2">
        <w:rPr>
          <w:rFonts w:ascii="Arial" w:hAnsi="Arial" w:cs="Arial"/>
          <w:i/>
          <w:iCs/>
          <w:sz w:val="24"/>
          <w:szCs w:val="24"/>
        </w:rPr>
        <w:t xml:space="preserve"> A vision for healthy eating in Wales, </w:t>
      </w:r>
      <w:r w:rsidRPr="004C75D2">
        <w:rPr>
          <w:rFonts w:ascii="Arial" w:hAnsi="Arial" w:cs="Arial"/>
          <w:sz w:val="24"/>
          <w:szCs w:val="24"/>
        </w:rPr>
        <w:t xml:space="preserve">page 27, Available: </w:t>
      </w:r>
      <w:hyperlink r:id="rId35" w:history="1">
        <w:r w:rsidRPr="004C75D2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https://gov.wales/sites/default/files/publications/2019-03/a-vision-for-health-visiting-in-wales.pdf</w:t>
        </w:r>
      </w:hyperlink>
      <w:r w:rsidRPr="004C75D2">
        <w:rPr>
          <w:rFonts w:ascii="Arial" w:hAnsi="Arial" w:cs="Arial"/>
          <w:sz w:val="24"/>
          <w:szCs w:val="24"/>
        </w:rPr>
        <w:t>, (Accessed: 22</w:t>
      </w:r>
      <w:r w:rsidRPr="004C75D2">
        <w:rPr>
          <w:rFonts w:ascii="Arial" w:hAnsi="Arial" w:cs="Arial"/>
          <w:sz w:val="24"/>
          <w:szCs w:val="24"/>
          <w:vertAlign w:val="superscript"/>
        </w:rPr>
        <w:t>nd</w:t>
      </w:r>
      <w:r w:rsidRPr="004C75D2">
        <w:rPr>
          <w:rFonts w:ascii="Arial" w:hAnsi="Arial" w:cs="Arial"/>
          <w:sz w:val="24"/>
          <w:szCs w:val="24"/>
        </w:rPr>
        <w:t xml:space="preserve"> February 2021).</w:t>
      </w:r>
    </w:p>
    <w:p w14:paraId="07CAEDC8" w14:textId="77777777" w:rsidR="004C75D2" w:rsidRPr="004C75D2" w:rsidRDefault="004C75D2" w:rsidP="004C75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C75D2">
        <w:rPr>
          <w:rFonts w:ascii="Arial" w:hAnsi="Arial" w:cs="Arial"/>
          <w:sz w:val="24"/>
          <w:szCs w:val="24"/>
        </w:rPr>
        <w:t xml:space="preserve">Welsh Government. (2015) </w:t>
      </w:r>
      <w:r w:rsidRPr="004C75D2">
        <w:rPr>
          <w:rFonts w:ascii="Arial" w:hAnsi="Arial" w:cs="Arial"/>
          <w:i/>
          <w:iCs/>
          <w:sz w:val="24"/>
          <w:szCs w:val="24"/>
        </w:rPr>
        <w:t>Free breakfast in primary schools</w:t>
      </w:r>
      <w:r w:rsidRPr="004C75D2">
        <w:rPr>
          <w:rFonts w:ascii="Arial" w:hAnsi="Arial" w:cs="Arial"/>
          <w:sz w:val="24"/>
          <w:szCs w:val="24"/>
        </w:rPr>
        <w:t xml:space="preserve">, page 2, Available: </w:t>
      </w:r>
      <w:hyperlink r:id="rId36" w:history="1">
        <w:r w:rsidRPr="004C75D2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https://gov.wales/sites/default/files/publications/2018-03/free-breakfast-in-primary-schools.pdf</w:t>
        </w:r>
      </w:hyperlink>
      <w:r w:rsidRPr="004C75D2">
        <w:rPr>
          <w:rFonts w:ascii="Arial" w:hAnsi="Arial" w:cs="Arial"/>
          <w:sz w:val="24"/>
          <w:szCs w:val="24"/>
        </w:rPr>
        <w:t>, (Accessed: 21</w:t>
      </w:r>
      <w:r w:rsidRPr="004C75D2">
        <w:rPr>
          <w:rFonts w:ascii="Arial" w:hAnsi="Arial" w:cs="Arial"/>
          <w:sz w:val="24"/>
          <w:szCs w:val="24"/>
          <w:vertAlign w:val="superscript"/>
        </w:rPr>
        <w:t>st</w:t>
      </w:r>
      <w:r w:rsidRPr="004C75D2">
        <w:rPr>
          <w:rFonts w:ascii="Arial" w:hAnsi="Arial" w:cs="Arial"/>
          <w:sz w:val="24"/>
          <w:szCs w:val="24"/>
        </w:rPr>
        <w:t xml:space="preserve"> February 2021).</w:t>
      </w:r>
    </w:p>
    <w:p w14:paraId="0F10B4A7" w14:textId="77777777" w:rsidR="004C75D2" w:rsidRPr="004C75D2" w:rsidRDefault="004C75D2" w:rsidP="004C75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C75D2">
        <w:rPr>
          <w:rFonts w:ascii="Arial" w:hAnsi="Arial" w:cs="Arial"/>
          <w:sz w:val="24"/>
          <w:szCs w:val="24"/>
        </w:rPr>
        <w:t xml:space="preserve">Welsh Government. (2015) </w:t>
      </w:r>
      <w:r w:rsidRPr="004C75D2">
        <w:rPr>
          <w:rFonts w:ascii="Arial" w:hAnsi="Arial" w:cs="Arial"/>
          <w:i/>
          <w:iCs/>
          <w:sz w:val="24"/>
          <w:szCs w:val="24"/>
        </w:rPr>
        <w:t>Child poverty strategy for Wales,</w:t>
      </w:r>
      <w:r w:rsidRPr="004C75D2">
        <w:rPr>
          <w:rFonts w:ascii="Arial" w:hAnsi="Arial" w:cs="Arial"/>
          <w:sz w:val="24"/>
          <w:szCs w:val="24"/>
        </w:rPr>
        <w:t xml:space="preserve"> Available: </w:t>
      </w:r>
      <w:hyperlink r:id="rId37" w:history="1">
        <w:r w:rsidRPr="004C75D2">
          <w:rPr>
            <w:rStyle w:val="Hyperlink"/>
            <w:rFonts w:ascii="Arial" w:hAnsi="Arial" w:cs="Arial"/>
            <w:sz w:val="24"/>
            <w:szCs w:val="24"/>
          </w:rPr>
          <w:t>https://moodle.uwtsd.ac.uk/pluginfile.php/100635/mod_resource/content/1/150327-child-poverty-strategy-children-summary-v1-en.pdf</w:t>
        </w:r>
      </w:hyperlink>
      <w:r w:rsidRPr="004C75D2">
        <w:rPr>
          <w:rFonts w:ascii="Arial" w:hAnsi="Arial" w:cs="Arial"/>
          <w:sz w:val="24"/>
          <w:szCs w:val="24"/>
        </w:rPr>
        <w:t>, (Accessed: 30</w:t>
      </w:r>
      <w:r w:rsidRPr="004C75D2">
        <w:rPr>
          <w:rFonts w:ascii="Arial" w:hAnsi="Arial" w:cs="Arial"/>
          <w:sz w:val="24"/>
          <w:szCs w:val="24"/>
          <w:vertAlign w:val="superscript"/>
        </w:rPr>
        <w:t>th</w:t>
      </w:r>
      <w:r w:rsidRPr="004C75D2">
        <w:rPr>
          <w:rFonts w:ascii="Arial" w:hAnsi="Arial" w:cs="Arial"/>
          <w:sz w:val="24"/>
          <w:szCs w:val="24"/>
        </w:rPr>
        <w:t xml:space="preserve"> January 2021).</w:t>
      </w:r>
    </w:p>
    <w:p w14:paraId="0EEF177A" w14:textId="77777777" w:rsidR="004C75D2" w:rsidRPr="004C75D2" w:rsidRDefault="004C75D2" w:rsidP="004C75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C75D2">
        <w:rPr>
          <w:rFonts w:ascii="Arial" w:hAnsi="Arial" w:cs="Arial"/>
          <w:sz w:val="24"/>
          <w:szCs w:val="24"/>
        </w:rPr>
        <w:t xml:space="preserve">Welsh Government. (2018) </w:t>
      </w:r>
      <w:r w:rsidRPr="004C75D2">
        <w:rPr>
          <w:rFonts w:ascii="Arial" w:hAnsi="Arial" w:cs="Arial"/>
          <w:i/>
          <w:iCs/>
          <w:sz w:val="24"/>
          <w:szCs w:val="24"/>
        </w:rPr>
        <w:t>Theme 5: Developing community partnerships and multi-agency working</w:t>
      </w:r>
      <w:r w:rsidRPr="004C75D2">
        <w:rPr>
          <w:rFonts w:ascii="Arial" w:hAnsi="Arial" w:cs="Arial"/>
          <w:sz w:val="24"/>
          <w:szCs w:val="24"/>
        </w:rPr>
        <w:t xml:space="preserve">, page 27, Available: </w:t>
      </w:r>
      <w:hyperlink r:id="rId38" w:history="1">
        <w:r w:rsidRPr="004C75D2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https://gov.wales/sites/default/files/publications/2018-12/theme-5-developing-community-partnerships-and-multi-agency-working-resources-1-2.pdf</w:t>
        </w:r>
      </w:hyperlink>
      <w:r w:rsidRPr="004C75D2">
        <w:rPr>
          <w:rFonts w:ascii="Arial" w:hAnsi="Arial" w:cs="Arial"/>
          <w:sz w:val="24"/>
          <w:szCs w:val="24"/>
        </w:rPr>
        <w:t>, (Accessed: 22</w:t>
      </w:r>
      <w:r w:rsidRPr="004C75D2">
        <w:rPr>
          <w:rFonts w:ascii="Arial" w:hAnsi="Arial" w:cs="Arial"/>
          <w:sz w:val="24"/>
          <w:szCs w:val="24"/>
          <w:vertAlign w:val="superscript"/>
        </w:rPr>
        <w:t>nd</w:t>
      </w:r>
      <w:r w:rsidRPr="004C75D2">
        <w:rPr>
          <w:rFonts w:ascii="Arial" w:hAnsi="Arial" w:cs="Arial"/>
          <w:sz w:val="24"/>
          <w:szCs w:val="24"/>
        </w:rPr>
        <w:t xml:space="preserve"> February 2021).</w:t>
      </w:r>
    </w:p>
    <w:p w14:paraId="05646EA1" w14:textId="77777777" w:rsidR="004C75D2" w:rsidRPr="004C75D2" w:rsidRDefault="004C75D2" w:rsidP="004C75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C75D2">
        <w:rPr>
          <w:rFonts w:ascii="Arial" w:hAnsi="Arial" w:cs="Arial"/>
          <w:sz w:val="24"/>
          <w:szCs w:val="24"/>
        </w:rPr>
        <w:t xml:space="preserve">Welsh Government. (2020) </w:t>
      </w:r>
      <w:r w:rsidRPr="004C75D2">
        <w:rPr>
          <w:rFonts w:ascii="Arial" w:hAnsi="Arial" w:cs="Arial"/>
          <w:i/>
          <w:iCs/>
          <w:sz w:val="24"/>
          <w:szCs w:val="24"/>
        </w:rPr>
        <w:t>£5.5M to prevent and reduce obesity in Wales</w:t>
      </w:r>
      <w:r w:rsidRPr="004C75D2">
        <w:rPr>
          <w:rFonts w:ascii="Arial" w:hAnsi="Arial" w:cs="Arial"/>
          <w:sz w:val="24"/>
          <w:szCs w:val="24"/>
        </w:rPr>
        <w:t xml:space="preserve">, Available: </w:t>
      </w:r>
      <w:hyperlink r:id="rId39" w:history="1">
        <w:r w:rsidRPr="004C75D2">
          <w:rPr>
            <w:rStyle w:val="Hyperlink"/>
            <w:rFonts w:ascii="Arial" w:hAnsi="Arial" w:cs="Arial"/>
            <w:sz w:val="24"/>
            <w:szCs w:val="24"/>
          </w:rPr>
          <w:t>https://gov.wales/ps55m-help-prevent-and-reduce-obesity-wales</w:t>
        </w:r>
      </w:hyperlink>
      <w:r w:rsidRPr="004C75D2">
        <w:rPr>
          <w:rFonts w:ascii="Arial" w:hAnsi="Arial" w:cs="Arial"/>
          <w:sz w:val="24"/>
          <w:szCs w:val="24"/>
        </w:rPr>
        <w:t>, (Accessed: 21</w:t>
      </w:r>
      <w:r w:rsidRPr="004C75D2">
        <w:rPr>
          <w:rFonts w:ascii="Arial" w:hAnsi="Arial" w:cs="Arial"/>
          <w:sz w:val="24"/>
          <w:szCs w:val="24"/>
          <w:vertAlign w:val="superscript"/>
        </w:rPr>
        <w:t>st</w:t>
      </w:r>
      <w:r w:rsidRPr="004C75D2">
        <w:rPr>
          <w:rFonts w:ascii="Arial" w:hAnsi="Arial" w:cs="Arial"/>
          <w:sz w:val="24"/>
          <w:szCs w:val="24"/>
        </w:rPr>
        <w:t xml:space="preserve"> February 2021).</w:t>
      </w:r>
    </w:p>
    <w:p w14:paraId="78F4B8A7" w14:textId="77777777" w:rsidR="004C75D2" w:rsidRPr="004C75D2" w:rsidRDefault="004C75D2" w:rsidP="004C75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C75D2">
        <w:rPr>
          <w:rFonts w:ascii="Arial" w:hAnsi="Arial" w:cs="Arial"/>
          <w:sz w:val="24"/>
          <w:szCs w:val="24"/>
        </w:rPr>
        <w:t>Welsh Government. (2020)</w:t>
      </w:r>
      <w:r w:rsidRPr="004C75D2">
        <w:rPr>
          <w:rFonts w:ascii="Arial" w:hAnsi="Arial" w:cs="Arial"/>
          <w:i/>
          <w:iCs/>
          <w:sz w:val="24"/>
          <w:szCs w:val="24"/>
        </w:rPr>
        <w:t xml:space="preserve"> Wellbeing of Wales: 2020, </w:t>
      </w:r>
      <w:r w:rsidRPr="004C75D2">
        <w:rPr>
          <w:rFonts w:ascii="Arial" w:hAnsi="Arial" w:cs="Arial"/>
          <w:sz w:val="24"/>
          <w:szCs w:val="24"/>
        </w:rPr>
        <w:t xml:space="preserve">Available: </w:t>
      </w:r>
      <w:hyperlink r:id="rId40" w:history="1">
        <w:r w:rsidRPr="004C75D2">
          <w:rPr>
            <w:rStyle w:val="Hyperlink"/>
            <w:rFonts w:ascii="Arial" w:hAnsi="Arial" w:cs="Arial"/>
            <w:sz w:val="24"/>
            <w:szCs w:val="24"/>
          </w:rPr>
          <w:t>https://gov.wales/wellbeing-wales-2020</w:t>
        </w:r>
      </w:hyperlink>
      <w:r w:rsidRPr="004C75D2">
        <w:rPr>
          <w:rFonts w:ascii="Arial" w:hAnsi="Arial" w:cs="Arial"/>
          <w:sz w:val="24"/>
          <w:szCs w:val="24"/>
        </w:rPr>
        <w:t>, (Accessed: 18</w:t>
      </w:r>
      <w:r w:rsidRPr="004C75D2">
        <w:rPr>
          <w:rFonts w:ascii="Arial" w:hAnsi="Arial" w:cs="Arial"/>
          <w:sz w:val="24"/>
          <w:szCs w:val="24"/>
          <w:vertAlign w:val="superscript"/>
        </w:rPr>
        <w:t>th</w:t>
      </w:r>
      <w:r w:rsidRPr="004C75D2">
        <w:rPr>
          <w:rFonts w:ascii="Arial" w:hAnsi="Arial" w:cs="Arial"/>
          <w:sz w:val="24"/>
          <w:szCs w:val="24"/>
        </w:rPr>
        <w:t xml:space="preserve"> February 2021).</w:t>
      </w:r>
    </w:p>
    <w:p w14:paraId="5F5CD846" w14:textId="77777777" w:rsidR="004C75D2" w:rsidRPr="004C75D2" w:rsidRDefault="004C75D2" w:rsidP="004C75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C75D2">
        <w:rPr>
          <w:rFonts w:ascii="Arial" w:hAnsi="Arial" w:cs="Arial"/>
          <w:sz w:val="24"/>
          <w:szCs w:val="24"/>
        </w:rPr>
        <w:t xml:space="preserve">World health organisation. (2020) </w:t>
      </w:r>
      <w:r w:rsidRPr="004C75D2">
        <w:rPr>
          <w:rFonts w:ascii="Arial" w:hAnsi="Arial" w:cs="Arial"/>
          <w:i/>
          <w:iCs/>
          <w:sz w:val="24"/>
          <w:szCs w:val="24"/>
        </w:rPr>
        <w:t>Physical activity,</w:t>
      </w:r>
      <w:r w:rsidRPr="004C75D2">
        <w:rPr>
          <w:rFonts w:ascii="Arial" w:hAnsi="Arial" w:cs="Arial"/>
          <w:sz w:val="24"/>
          <w:szCs w:val="24"/>
        </w:rPr>
        <w:t xml:space="preserve"> Available: </w:t>
      </w:r>
      <w:hyperlink r:id="rId41" w:history="1">
        <w:r w:rsidRPr="004C75D2">
          <w:rPr>
            <w:rStyle w:val="Hyperlink"/>
            <w:rFonts w:ascii="Arial" w:hAnsi="Arial" w:cs="Arial"/>
            <w:sz w:val="24"/>
            <w:szCs w:val="24"/>
          </w:rPr>
          <w:t>https://www.who.int/news-room/fact-sheets/detail/physical-activity</w:t>
        </w:r>
      </w:hyperlink>
      <w:r w:rsidRPr="004C75D2">
        <w:rPr>
          <w:rFonts w:ascii="Arial" w:hAnsi="Arial" w:cs="Arial"/>
          <w:sz w:val="24"/>
          <w:szCs w:val="24"/>
        </w:rPr>
        <w:t>, (Accessed: 21</w:t>
      </w:r>
      <w:r w:rsidRPr="004C75D2">
        <w:rPr>
          <w:rFonts w:ascii="Arial" w:hAnsi="Arial" w:cs="Arial"/>
          <w:sz w:val="24"/>
          <w:szCs w:val="24"/>
          <w:vertAlign w:val="superscript"/>
        </w:rPr>
        <w:t>st</w:t>
      </w:r>
      <w:r w:rsidRPr="004C75D2">
        <w:rPr>
          <w:rFonts w:ascii="Arial" w:hAnsi="Arial" w:cs="Arial"/>
          <w:sz w:val="24"/>
          <w:szCs w:val="24"/>
        </w:rPr>
        <w:t xml:space="preserve"> February 2021).</w:t>
      </w:r>
    </w:p>
    <w:p w14:paraId="07E1EE25" w14:textId="77777777" w:rsidR="004C75D2" w:rsidRPr="004C75D2" w:rsidRDefault="004C75D2" w:rsidP="004C75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C75D2">
        <w:rPr>
          <w:rFonts w:ascii="Arial" w:hAnsi="Arial" w:cs="Arial"/>
          <w:sz w:val="24"/>
          <w:szCs w:val="24"/>
        </w:rPr>
        <w:lastRenderedPageBreak/>
        <w:t>World health organisation. (2021)</w:t>
      </w:r>
      <w:r w:rsidRPr="004C75D2">
        <w:rPr>
          <w:rFonts w:ascii="Arial" w:hAnsi="Arial" w:cs="Arial"/>
          <w:b/>
          <w:bCs/>
          <w:sz w:val="24"/>
          <w:szCs w:val="24"/>
        </w:rPr>
        <w:t xml:space="preserve"> </w:t>
      </w:r>
      <w:r w:rsidRPr="004C75D2">
        <w:rPr>
          <w:rFonts w:ascii="Arial" w:hAnsi="Arial" w:cs="Arial"/>
          <w:i/>
          <w:iCs/>
          <w:sz w:val="24"/>
          <w:szCs w:val="24"/>
        </w:rPr>
        <w:t>WHO remains firmly committed to the principles set out in the preamble to the Constitution,</w:t>
      </w:r>
      <w:r w:rsidRPr="004C75D2">
        <w:rPr>
          <w:rFonts w:ascii="Arial" w:hAnsi="Arial" w:cs="Arial"/>
          <w:b/>
          <w:bCs/>
          <w:sz w:val="24"/>
          <w:szCs w:val="24"/>
        </w:rPr>
        <w:t xml:space="preserve"> </w:t>
      </w:r>
      <w:r w:rsidRPr="004C75D2">
        <w:rPr>
          <w:rFonts w:ascii="Arial" w:hAnsi="Arial" w:cs="Arial"/>
          <w:sz w:val="24"/>
          <w:szCs w:val="24"/>
        </w:rPr>
        <w:t xml:space="preserve">Available: </w:t>
      </w:r>
      <w:hyperlink r:id="rId42" w:history="1">
        <w:r w:rsidRPr="004C75D2">
          <w:rPr>
            <w:rStyle w:val="Hyperlink"/>
            <w:rFonts w:ascii="Arial" w:hAnsi="Arial" w:cs="Arial"/>
            <w:sz w:val="24"/>
            <w:szCs w:val="24"/>
          </w:rPr>
          <w:t>https://www.who.int/about/who-we-are/constitution</w:t>
        </w:r>
      </w:hyperlink>
      <w:r w:rsidRPr="004C75D2">
        <w:rPr>
          <w:rFonts w:ascii="Arial" w:hAnsi="Arial" w:cs="Arial"/>
          <w:sz w:val="24"/>
          <w:szCs w:val="24"/>
        </w:rPr>
        <w:t>, (Accessed: 26</w:t>
      </w:r>
      <w:r w:rsidRPr="004C75D2">
        <w:rPr>
          <w:rFonts w:ascii="Arial" w:hAnsi="Arial" w:cs="Arial"/>
          <w:sz w:val="24"/>
          <w:szCs w:val="24"/>
          <w:vertAlign w:val="superscript"/>
        </w:rPr>
        <w:t>th</w:t>
      </w:r>
      <w:r w:rsidRPr="004C75D2">
        <w:rPr>
          <w:rFonts w:ascii="Arial" w:hAnsi="Arial" w:cs="Arial"/>
          <w:sz w:val="24"/>
          <w:szCs w:val="24"/>
        </w:rPr>
        <w:t xml:space="preserve"> January 2021).</w:t>
      </w:r>
    </w:p>
    <w:p w14:paraId="0179A676" w14:textId="77777777" w:rsidR="004C75D2" w:rsidRPr="004C75D2" w:rsidRDefault="004C75D2" w:rsidP="004C75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C75D2">
        <w:rPr>
          <w:rFonts w:ascii="Arial" w:hAnsi="Arial" w:cs="Arial"/>
          <w:sz w:val="24"/>
          <w:szCs w:val="24"/>
        </w:rPr>
        <w:t xml:space="preserve">World health organisation. (2021) </w:t>
      </w:r>
      <w:r w:rsidRPr="004C75D2">
        <w:rPr>
          <w:rFonts w:ascii="Arial" w:hAnsi="Arial" w:cs="Arial"/>
          <w:i/>
          <w:iCs/>
          <w:sz w:val="24"/>
          <w:szCs w:val="24"/>
        </w:rPr>
        <w:t>Obesity,</w:t>
      </w:r>
      <w:r w:rsidRPr="004C75D2">
        <w:rPr>
          <w:rFonts w:ascii="Arial" w:hAnsi="Arial" w:cs="Arial"/>
          <w:sz w:val="24"/>
          <w:szCs w:val="24"/>
        </w:rPr>
        <w:t xml:space="preserve"> Available: </w:t>
      </w:r>
      <w:hyperlink r:id="rId43" w:anchor="tab=tab_1" w:history="1">
        <w:r w:rsidRPr="004C75D2">
          <w:rPr>
            <w:rStyle w:val="Hyperlink"/>
            <w:rFonts w:ascii="Arial" w:hAnsi="Arial" w:cs="Arial"/>
            <w:sz w:val="24"/>
            <w:szCs w:val="24"/>
          </w:rPr>
          <w:t>https://www.who.int/health-topics/obesity#tab=tab_1</w:t>
        </w:r>
      </w:hyperlink>
      <w:r w:rsidRPr="004C75D2">
        <w:rPr>
          <w:rFonts w:ascii="Arial" w:hAnsi="Arial" w:cs="Arial"/>
          <w:sz w:val="24"/>
          <w:szCs w:val="24"/>
        </w:rPr>
        <w:t>, (Accessed: 4</w:t>
      </w:r>
      <w:r w:rsidRPr="004C75D2">
        <w:rPr>
          <w:rFonts w:ascii="Arial" w:hAnsi="Arial" w:cs="Arial"/>
          <w:sz w:val="24"/>
          <w:szCs w:val="24"/>
          <w:vertAlign w:val="superscript"/>
        </w:rPr>
        <w:t>th</w:t>
      </w:r>
      <w:r w:rsidRPr="004C75D2">
        <w:rPr>
          <w:rFonts w:ascii="Arial" w:hAnsi="Arial" w:cs="Arial"/>
          <w:sz w:val="24"/>
          <w:szCs w:val="24"/>
        </w:rPr>
        <w:t xml:space="preserve"> February 2021).</w:t>
      </w:r>
    </w:p>
    <w:p w14:paraId="57D07A21" w14:textId="77777777" w:rsidR="00C06AF3" w:rsidRDefault="00C06AF3"/>
    <w:sectPr w:rsidR="00C06AF3">
      <w:headerReference w:type="default" r:id="rId44"/>
      <w:footerReference w:type="default" r:id="rId4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428D54" w14:textId="77777777" w:rsidR="004C75D2" w:rsidRDefault="004C75D2" w:rsidP="004C75D2">
      <w:pPr>
        <w:spacing w:after="0" w:line="240" w:lineRule="auto"/>
      </w:pPr>
      <w:r>
        <w:separator/>
      </w:r>
    </w:p>
  </w:endnote>
  <w:endnote w:type="continuationSeparator" w:id="0">
    <w:p w14:paraId="07A4AC85" w14:textId="77777777" w:rsidR="004C75D2" w:rsidRDefault="004C75D2" w:rsidP="004C75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284457" w14:textId="77777777" w:rsidR="004C75D2" w:rsidRDefault="004C75D2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035D0534" w14:textId="77777777" w:rsidR="004C75D2" w:rsidRDefault="004C75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D3F704" w14:textId="77777777" w:rsidR="004C75D2" w:rsidRDefault="004C75D2" w:rsidP="004C75D2">
      <w:pPr>
        <w:spacing w:after="0" w:line="240" w:lineRule="auto"/>
      </w:pPr>
      <w:r>
        <w:separator/>
      </w:r>
    </w:p>
  </w:footnote>
  <w:footnote w:type="continuationSeparator" w:id="0">
    <w:p w14:paraId="1805DEAE" w14:textId="77777777" w:rsidR="004C75D2" w:rsidRDefault="004C75D2" w:rsidP="004C75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4DE548" w14:textId="687172B2" w:rsidR="004C75D2" w:rsidRDefault="004C75D2">
    <w:pPr>
      <w:pStyle w:val="Header"/>
    </w:pPr>
    <w:r>
      <w:t>1902552</w:t>
    </w:r>
    <w:r>
      <w:ptab w:relativeTo="margin" w:alignment="center" w:leader="none"/>
    </w:r>
    <w:r>
      <w:t>EAEE5003</w:t>
    </w:r>
    <w:r>
      <w:ptab w:relativeTo="margin" w:alignment="right" w:leader="none"/>
    </w:r>
    <w:r>
      <w:t>694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5D2"/>
    <w:rsid w:val="004C75D2"/>
    <w:rsid w:val="00C06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CBC58F"/>
  <w15:chartTrackingRefBased/>
  <w15:docId w15:val="{3E3DD010-1FD9-4AAB-84EB-BE3B91CC5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C75D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75D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C75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75D2"/>
  </w:style>
  <w:style w:type="paragraph" w:styleId="Footer">
    <w:name w:val="footer"/>
    <w:basedOn w:val="Normal"/>
    <w:link w:val="FooterChar"/>
    <w:uiPriority w:val="99"/>
    <w:unhideWhenUsed/>
    <w:rsid w:val="004C75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75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gov.wales/sites/default/files/publications/2019-08/cafcass-cymru-impact-on%20children-experiencing-domestic-abuse.pdf" TargetMode="External"/><Relationship Id="rId18" Type="http://schemas.openxmlformats.org/officeDocument/2006/relationships/hyperlink" Target="http://www.christianworldmedia.com/client/docs/603_1585079540_17.pdf" TargetMode="External"/><Relationship Id="rId26" Type="http://schemas.openxmlformats.org/officeDocument/2006/relationships/hyperlink" Target="https://www.nhs.uk/conditions/obesity/" TargetMode="External"/><Relationship Id="rId39" Type="http://schemas.openxmlformats.org/officeDocument/2006/relationships/hyperlink" Target="https://gov.wales/ps55m-help-prevent-and-reduce-obesity-wales" TargetMode="External"/><Relationship Id="rId21" Type="http://schemas.openxmlformats.org/officeDocument/2006/relationships/hyperlink" Target="https://doi.org/10.1111/spc3.12328" TargetMode="External"/><Relationship Id="rId34" Type="http://schemas.openxmlformats.org/officeDocument/2006/relationships/hyperlink" Target="https://gov.wales/sites/default/files/publications/2019-06/obesity-pathway.pdf" TargetMode="External"/><Relationship Id="rId42" Type="http://schemas.openxmlformats.org/officeDocument/2006/relationships/hyperlink" Target="https://www.who.int/about/who-we-are/constitution" TargetMode="External"/><Relationship Id="rId47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worldstudybible.com/pdf/Survival_Lists/Maslows_Hierarchy_of_Needs-2016.pdf" TargetMode="External"/><Relationship Id="rId29" Type="http://schemas.openxmlformats.org/officeDocument/2006/relationships/hyperlink" Target="https://www.publichealth.hscni.net/sites/default/files/Healthier%20Breakfast%20clubs%2009_10.pd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bc.co.uk/news/uk-wales-47483203" TargetMode="External"/><Relationship Id="rId24" Type="http://schemas.openxmlformats.org/officeDocument/2006/relationships/hyperlink" Target="https://phw.nhs.wales/topics/overweight-and-obesity/" TargetMode="External"/><Relationship Id="rId32" Type="http://schemas.openxmlformats.org/officeDocument/2006/relationships/hyperlink" Target="https://doi.org/10.1007/s12187-011-9107-5" TargetMode="External"/><Relationship Id="rId37" Type="http://schemas.openxmlformats.org/officeDocument/2006/relationships/hyperlink" Target="https://moodle.uwtsd.ac.uk/pluginfile.php/100635/mod_resource/content/1/150327-child-poverty-strategy-children-summary-v1-en.pdf" TargetMode="External"/><Relationship Id="rId40" Type="http://schemas.openxmlformats.org/officeDocument/2006/relationships/hyperlink" Target="https://gov.wales/wellbeing-wales-2020" TargetMode="External"/><Relationship Id="rId45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s://www.teachearlyyears.com/a-unique-child/view/childhood-obesity" TargetMode="External"/><Relationship Id="rId23" Type="http://schemas.openxmlformats.org/officeDocument/2006/relationships/hyperlink" Target="https://learning.nspcc.org.uk/child-protection-system/multi-agency-working-child-protection" TargetMode="External"/><Relationship Id="rId28" Type="http://schemas.openxmlformats.org/officeDocument/2006/relationships/hyperlink" Target="https://www.nhsinform.scot/illnesses-and-conditions/nutritional/obesity" TargetMode="External"/><Relationship Id="rId36" Type="http://schemas.openxmlformats.org/officeDocument/2006/relationships/hyperlink" Target="https://gov.wales/sites/default/files/publications/2018-03/free-breakfast-in-primary-schools.pdf" TargetMode="External"/><Relationship Id="rId10" Type="http://schemas.openxmlformats.org/officeDocument/2006/relationships/hyperlink" Target="https://www.communitypractitioner.co.uk/resources/2017/07/childhood-obesity-overview-existing-barriers-health-practitioner%E2%80%99s-role-providing" TargetMode="External"/><Relationship Id="rId19" Type="http://schemas.openxmlformats.org/officeDocument/2006/relationships/hyperlink" Target="https://assets.publishing.service.gov.uk/government/uploads/system/uploads/attachment_data/file/546588/Childhood_obesity_2016__2__acc.pdf" TargetMode="External"/><Relationship Id="rId31" Type="http://schemas.openxmlformats.org/officeDocument/2006/relationships/hyperlink" Target="https://thedailymile.co.uk/media-centre/backed-by-todays-childhood-obesity-strategy-the-daily-mile-founder-calls-on-all-english-schools-to-run-a-mile-a-day/" TargetMode="External"/><Relationship Id="rId44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guidelinesinpractice.co.uk/paediatrics/gps-can-offer-obese-children-and-their-families-practical-help/352512.article" TargetMode="External"/><Relationship Id="rId14" Type="http://schemas.openxmlformats.org/officeDocument/2006/relationships/hyperlink" Target="https://moodle.uwtsd.ac.uk/pluginfile.php/344056/mod_resource/content/0/Three-Year-Plan-19-22.pdf" TargetMode="External"/><Relationship Id="rId22" Type="http://schemas.openxmlformats.org/officeDocument/2006/relationships/hyperlink" Target="https://www.nurseryworld.co.uk/news/article/primary-schools-urged-to-jog-a-daily-mile-to-fight-obesity" TargetMode="External"/><Relationship Id="rId27" Type="http://schemas.openxmlformats.org/officeDocument/2006/relationships/hyperlink" Target="http://www.publichealthwalesobservatory.wales.nhs.uk/obesityinwales" TargetMode="External"/><Relationship Id="rId30" Type="http://schemas.openxmlformats.org/officeDocument/2006/relationships/hyperlink" Target="https://www.savethechildren.org.uk/what-we-do/uk-work/wales?ppc=true&amp;matchtype=b&amp;s_keyword=&amp;adposition=&amp;gclid=EAIaIQobChMI7uDqtMS67gIVTdTtCh1KEAIOEAMYAyAAEgIn5vD_BwE&amp;gclsrc=aw.ds" TargetMode="External"/><Relationship Id="rId35" Type="http://schemas.openxmlformats.org/officeDocument/2006/relationships/hyperlink" Target="https://gov.wales/sites/default/files/publications/2019-03/a-vision-for-health-visiting-in-wales.pdf" TargetMode="External"/><Relationship Id="rId43" Type="http://schemas.openxmlformats.org/officeDocument/2006/relationships/hyperlink" Target="https://www.who.int/health-topics/obesity" TargetMode="External"/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12" Type="http://schemas.openxmlformats.org/officeDocument/2006/relationships/hyperlink" Target="http://www.wales.nhs.uk/news/52156" TargetMode="External"/><Relationship Id="rId17" Type="http://schemas.openxmlformats.org/officeDocument/2006/relationships/hyperlink" Target="https://www.bbc.co.uk/news/health-32069699" TargetMode="External"/><Relationship Id="rId25" Type="http://schemas.openxmlformats.org/officeDocument/2006/relationships/hyperlink" Target="https://phw.nhs.wales/topics/overweight-and-obesity/the-case-for-action-on-obesity-in-wales/" TargetMode="External"/><Relationship Id="rId33" Type="http://schemas.openxmlformats.org/officeDocument/2006/relationships/hyperlink" Target="https://www.unicef.org.uk/what-we-do/un-convention-child-rights/" TargetMode="External"/><Relationship Id="rId38" Type="http://schemas.openxmlformats.org/officeDocument/2006/relationships/hyperlink" Target="https://gov.wales/sites/default/files/publications/2018-12/theme-5-developing-community-partnerships-and-multi-agency-working-resources-1-2.pdf" TargetMode="External"/><Relationship Id="rId46" Type="http://schemas.openxmlformats.org/officeDocument/2006/relationships/fontTable" Target="fontTable.xml"/><Relationship Id="rId20" Type="http://schemas.openxmlformats.org/officeDocument/2006/relationships/hyperlink" Target="https://www.independent.co.uk/news/health/school-lunches-meals-menu-jamie-oliver-change-childhood-obesity-a9027446.html" TargetMode="External"/><Relationship Id="rId41" Type="http://schemas.openxmlformats.org/officeDocument/2006/relationships/hyperlink" Target="https://www.who.int/news-room/fact-sheets/detail/physical-activi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12" ma:contentTypeDescription="Create a new document." ma:contentTypeScope="" ma:versionID="4fd89c0706a95e138994c9fb731d5178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dc46310d8be762dcaae2133a6fee2995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8E8317E-0986-4E3F-B09A-B82F7413F1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AC10B38-509C-4882-AB6F-FD9B35A880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E4A23F-9153-4C1B-9044-2CA4AC80EFB7}">
  <ds:schemaRefs>
    <ds:schemaRef ds:uri="http://schemas.openxmlformats.org/package/2006/metadata/core-properties"/>
    <ds:schemaRef ds:uri="http://www.w3.org/XML/1998/namespace"/>
    <ds:schemaRef ds:uri="http://purl.org/dc/dcmitype/"/>
    <ds:schemaRef ds:uri="http://purl.org/dc/terms/"/>
    <ds:schemaRef ds:uri="39a888ec-cc75-402e-856f-ff68cc5460ab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9d0d5cce-d4dc-4043-8325-c992d2f588cd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1756</Words>
  <Characters>10014</Characters>
  <Application>Microsoft Office Word</Application>
  <DocSecurity>0</DocSecurity>
  <Lines>83</Lines>
  <Paragraphs>23</Paragraphs>
  <ScaleCrop>false</ScaleCrop>
  <Company/>
  <LinksUpToDate>false</LinksUpToDate>
  <CharactersWithSpaces>11747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Gwen Jones (1902552)</dc:creator>
  <cp:keywords/>
  <dc:description/>
  <cp:lastModifiedBy>Gwen Jones (1902552)</cp:lastModifiedBy>
  <cp:revision>1</cp:revision>
  <dcterms:created xsi:type="dcterms:W3CDTF">2021-02-23T12:17:00Z</dcterms:created>
  <dcterms:modified xsi:type="dcterms:W3CDTF">2021-02-23T12:19:00Z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