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961"/>
        <w:tblW w:w="10540" w:type="dxa"/>
        <w:tblLook w:val="04A0" w:firstRow="1" w:lastRow="0" w:firstColumn="1" w:lastColumn="0" w:noHBand="0" w:noVBand="1"/>
      </w:tblPr>
      <w:tblGrid>
        <w:gridCol w:w="1738"/>
        <w:gridCol w:w="3387"/>
        <w:gridCol w:w="1398"/>
        <w:gridCol w:w="1112"/>
        <w:gridCol w:w="1530"/>
        <w:gridCol w:w="1375"/>
      </w:tblGrid>
      <w:tr w:rsidR="005D645C" w:rsidRPr="009D5985" w14:paraId="7C5ABC5D" w14:textId="77777777" w:rsidTr="005D645C">
        <w:trPr>
          <w:trHeight w:val="338"/>
        </w:trPr>
        <w:tc>
          <w:tcPr>
            <w:tcW w:w="1738" w:type="dxa"/>
            <w:shd w:val="clear" w:color="auto" w:fill="B4C6E7" w:themeFill="accent1" w:themeFillTint="66"/>
          </w:tcPr>
          <w:p w14:paraId="39C0E0D4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>Project name</w:t>
            </w:r>
          </w:p>
        </w:tc>
        <w:tc>
          <w:tcPr>
            <w:tcW w:w="3387" w:type="dxa"/>
          </w:tcPr>
          <w:p w14:paraId="377E072C" w14:textId="77777777" w:rsidR="005D645C" w:rsidRPr="00B15354" w:rsidRDefault="005D645C" w:rsidP="005D645C">
            <w:pPr>
              <w:rPr>
                <w:rFonts w:asciiTheme="minorHAnsi" w:hAnsiTheme="minorHAnsi" w:cstheme="minorHAnsi"/>
                <w:szCs w:val="24"/>
              </w:rPr>
            </w:pPr>
            <w:r w:rsidRPr="00B15354">
              <w:rPr>
                <w:rFonts w:asciiTheme="minorHAnsi" w:hAnsiTheme="minorHAnsi" w:cstheme="minorHAnsi"/>
                <w:szCs w:val="24"/>
              </w:rPr>
              <w:t xml:space="preserve">Plot 1A SA1 Swansea </w:t>
            </w:r>
          </w:p>
        </w:tc>
        <w:tc>
          <w:tcPr>
            <w:tcW w:w="1398" w:type="dxa"/>
            <w:shd w:val="clear" w:color="auto" w:fill="B4C6E7" w:themeFill="accent1" w:themeFillTint="66"/>
          </w:tcPr>
          <w:p w14:paraId="78E5FADF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>Project No</w:t>
            </w:r>
          </w:p>
        </w:tc>
        <w:tc>
          <w:tcPr>
            <w:tcW w:w="1112" w:type="dxa"/>
          </w:tcPr>
          <w:p w14:paraId="29D63FB0" w14:textId="77777777" w:rsidR="005D645C" w:rsidRPr="00B15354" w:rsidRDefault="005D645C" w:rsidP="005D645C">
            <w:pPr>
              <w:rPr>
                <w:rFonts w:asciiTheme="minorHAnsi" w:hAnsiTheme="minorHAnsi" w:cstheme="minorHAnsi"/>
                <w:szCs w:val="24"/>
              </w:rPr>
            </w:pPr>
            <w:r w:rsidRPr="00B15354">
              <w:rPr>
                <w:rFonts w:asciiTheme="minorHAnsi" w:hAnsiTheme="minorHAnsi" w:cstheme="minorHAnsi"/>
                <w:szCs w:val="24"/>
              </w:rPr>
              <w:t>245</w:t>
            </w:r>
          </w:p>
        </w:tc>
        <w:tc>
          <w:tcPr>
            <w:tcW w:w="1530" w:type="dxa"/>
            <w:shd w:val="clear" w:color="auto" w:fill="B4C6E7" w:themeFill="accent1" w:themeFillTint="66"/>
          </w:tcPr>
          <w:p w14:paraId="1B561463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 xml:space="preserve">Date Issued </w:t>
            </w:r>
          </w:p>
        </w:tc>
        <w:tc>
          <w:tcPr>
            <w:tcW w:w="1375" w:type="dxa"/>
          </w:tcPr>
          <w:p w14:paraId="5058DE73" w14:textId="77777777" w:rsidR="005D645C" w:rsidRPr="00B15354" w:rsidRDefault="005D645C" w:rsidP="005D645C">
            <w:pPr>
              <w:rPr>
                <w:rFonts w:asciiTheme="minorHAnsi" w:hAnsiTheme="minorHAnsi" w:cstheme="minorHAnsi"/>
                <w:szCs w:val="24"/>
              </w:rPr>
            </w:pPr>
            <w:r w:rsidRPr="00B15354">
              <w:rPr>
                <w:rFonts w:asciiTheme="minorHAnsi" w:hAnsiTheme="minorHAnsi" w:cstheme="minorHAnsi"/>
                <w:szCs w:val="24"/>
              </w:rPr>
              <w:t>16/01/2022</w:t>
            </w:r>
          </w:p>
        </w:tc>
      </w:tr>
      <w:tr w:rsidR="005D645C" w14:paraId="16864B58" w14:textId="77777777" w:rsidTr="005D645C">
        <w:trPr>
          <w:trHeight w:val="324"/>
        </w:trPr>
        <w:tc>
          <w:tcPr>
            <w:tcW w:w="1738" w:type="dxa"/>
            <w:shd w:val="clear" w:color="auto" w:fill="B4C6E7" w:themeFill="accent1" w:themeFillTint="66"/>
          </w:tcPr>
          <w:p w14:paraId="3FF92CC7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>Period covered</w:t>
            </w:r>
          </w:p>
        </w:tc>
        <w:tc>
          <w:tcPr>
            <w:tcW w:w="5897" w:type="dxa"/>
            <w:gridSpan w:val="3"/>
          </w:tcPr>
          <w:p w14:paraId="5537A4D6" w14:textId="7E4F06D3" w:rsidR="005D645C" w:rsidRPr="00B15354" w:rsidRDefault="00513BE9" w:rsidP="005D645C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December 2021 - </w:t>
            </w:r>
            <w:r w:rsidR="003D4BEE">
              <w:rPr>
                <w:rFonts w:asciiTheme="minorHAnsi" w:hAnsiTheme="minorHAnsi" w:cstheme="minorHAnsi"/>
                <w:szCs w:val="24"/>
              </w:rPr>
              <w:t>January</w:t>
            </w:r>
            <w:r w:rsidR="005D645C" w:rsidRPr="00B15354">
              <w:rPr>
                <w:rFonts w:asciiTheme="minorHAnsi" w:hAnsiTheme="minorHAnsi" w:cstheme="minorHAnsi"/>
                <w:szCs w:val="24"/>
              </w:rPr>
              <w:t xml:space="preserve"> 2022</w:t>
            </w:r>
          </w:p>
        </w:tc>
        <w:tc>
          <w:tcPr>
            <w:tcW w:w="1530" w:type="dxa"/>
            <w:shd w:val="clear" w:color="auto" w:fill="B4C6E7" w:themeFill="accent1" w:themeFillTint="66"/>
          </w:tcPr>
          <w:p w14:paraId="52BB77B7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>Issue No</w:t>
            </w:r>
          </w:p>
        </w:tc>
        <w:tc>
          <w:tcPr>
            <w:tcW w:w="1375" w:type="dxa"/>
          </w:tcPr>
          <w:p w14:paraId="7CEC7660" w14:textId="77777777" w:rsidR="005D645C" w:rsidRPr="00B15354" w:rsidRDefault="005D645C" w:rsidP="005D645C">
            <w:pPr>
              <w:rPr>
                <w:rFonts w:asciiTheme="minorHAnsi" w:hAnsiTheme="minorHAnsi" w:cstheme="minorHAnsi"/>
                <w:szCs w:val="24"/>
              </w:rPr>
            </w:pPr>
            <w:r w:rsidRPr="00B15354">
              <w:rPr>
                <w:rFonts w:asciiTheme="minorHAnsi" w:hAnsiTheme="minorHAnsi" w:cstheme="minorHAnsi"/>
                <w:szCs w:val="24"/>
              </w:rPr>
              <w:t>02</w:t>
            </w:r>
          </w:p>
        </w:tc>
      </w:tr>
      <w:tr w:rsidR="005D645C" w14:paraId="5DC2B2B4" w14:textId="77777777" w:rsidTr="005D645C">
        <w:trPr>
          <w:trHeight w:val="324"/>
        </w:trPr>
        <w:tc>
          <w:tcPr>
            <w:tcW w:w="1738" w:type="dxa"/>
            <w:shd w:val="clear" w:color="auto" w:fill="B4C6E7" w:themeFill="accent1" w:themeFillTint="66"/>
          </w:tcPr>
          <w:p w14:paraId="39053C38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>Completed by</w:t>
            </w:r>
          </w:p>
        </w:tc>
        <w:tc>
          <w:tcPr>
            <w:tcW w:w="3387" w:type="dxa"/>
          </w:tcPr>
          <w:p w14:paraId="18E4149A" w14:textId="77777777" w:rsidR="005D645C" w:rsidRPr="00B15354" w:rsidRDefault="005D645C" w:rsidP="005D645C">
            <w:pPr>
              <w:rPr>
                <w:rFonts w:asciiTheme="minorHAnsi" w:hAnsiTheme="minorHAnsi" w:cstheme="minorHAnsi"/>
                <w:szCs w:val="24"/>
              </w:rPr>
            </w:pPr>
            <w:r w:rsidRPr="00B15354">
              <w:rPr>
                <w:rFonts w:asciiTheme="minorHAnsi" w:hAnsiTheme="minorHAnsi" w:cstheme="minorHAnsi"/>
                <w:szCs w:val="24"/>
              </w:rPr>
              <w:t>Jacob Thomas</w:t>
            </w:r>
          </w:p>
        </w:tc>
        <w:tc>
          <w:tcPr>
            <w:tcW w:w="1398" w:type="dxa"/>
            <w:shd w:val="clear" w:color="auto" w:fill="B4C6E7" w:themeFill="accent1" w:themeFillTint="66"/>
          </w:tcPr>
          <w:p w14:paraId="00F70CC6" w14:textId="77777777" w:rsidR="005D645C" w:rsidRPr="00B15354" w:rsidRDefault="005D645C" w:rsidP="005D645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15354">
              <w:rPr>
                <w:rFonts w:asciiTheme="minorHAnsi" w:hAnsiTheme="minorHAnsi" w:cstheme="minorHAnsi"/>
                <w:b/>
                <w:bCs/>
                <w:szCs w:val="24"/>
              </w:rPr>
              <w:t>Issued To</w:t>
            </w:r>
          </w:p>
        </w:tc>
        <w:tc>
          <w:tcPr>
            <w:tcW w:w="4017" w:type="dxa"/>
            <w:gridSpan w:val="3"/>
          </w:tcPr>
          <w:p w14:paraId="20B1BD95" w14:textId="38C3A099" w:rsidR="005D645C" w:rsidRPr="00B15354" w:rsidRDefault="005D645C" w:rsidP="005D645C">
            <w:pPr>
              <w:rPr>
                <w:rFonts w:asciiTheme="minorHAnsi" w:hAnsiTheme="minorHAnsi" w:cstheme="minorHAnsi"/>
                <w:szCs w:val="24"/>
              </w:rPr>
            </w:pPr>
            <w:r w:rsidRPr="00B15354">
              <w:rPr>
                <w:rFonts w:asciiTheme="minorHAnsi" w:hAnsiTheme="minorHAnsi" w:cstheme="minorHAnsi"/>
                <w:szCs w:val="24"/>
              </w:rPr>
              <w:t xml:space="preserve">Project </w:t>
            </w:r>
            <w:r w:rsidR="001E0E16">
              <w:rPr>
                <w:rFonts w:asciiTheme="minorHAnsi" w:hAnsiTheme="minorHAnsi" w:cstheme="minorHAnsi"/>
                <w:szCs w:val="24"/>
              </w:rPr>
              <w:t>T</w:t>
            </w:r>
            <w:r w:rsidRPr="00B15354">
              <w:rPr>
                <w:rFonts w:asciiTheme="minorHAnsi" w:hAnsiTheme="minorHAnsi" w:cstheme="minorHAnsi"/>
                <w:szCs w:val="24"/>
              </w:rPr>
              <w:t>eam</w:t>
            </w:r>
            <w:r w:rsidR="001E0E16">
              <w:rPr>
                <w:rFonts w:asciiTheme="minorHAnsi" w:hAnsiTheme="minorHAnsi" w:cstheme="minorHAnsi"/>
                <w:szCs w:val="24"/>
              </w:rPr>
              <w:t xml:space="preserve"> -</w:t>
            </w:r>
            <w:r w:rsidRPr="00B15354">
              <w:rPr>
                <w:rFonts w:asciiTheme="minorHAnsi" w:hAnsiTheme="minorHAnsi" w:cstheme="minorHAnsi"/>
                <w:szCs w:val="24"/>
              </w:rPr>
              <w:t xml:space="preserve"> JT construction</w:t>
            </w:r>
          </w:p>
        </w:tc>
      </w:tr>
    </w:tbl>
    <w:p w14:paraId="4BB068C1" w14:textId="24F91CBE" w:rsidR="00FD7DE1" w:rsidRDefault="00F07ED6" w:rsidP="00FD7DE1">
      <w:pPr>
        <w:rPr>
          <w:rFonts w:asciiTheme="minorHAnsi" w:hAnsiTheme="minorHAnsi" w:cstheme="minorHAnsi"/>
          <w:color w:val="F4B083" w:themeColor="accent2" w:themeTint="99"/>
          <w:sz w:val="28"/>
          <w:szCs w:val="28"/>
        </w:rPr>
      </w:pPr>
      <w:r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>Progress report</w:t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r w:rsidR="00FF0A72">
        <w:rPr>
          <w:rFonts w:asciiTheme="minorHAnsi" w:hAnsiTheme="minorHAnsi" w:cstheme="minorHAnsi"/>
          <w:color w:val="F4B083" w:themeColor="accent2" w:themeTint="99"/>
          <w:sz w:val="44"/>
          <w:szCs w:val="44"/>
        </w:rPr>
        <w:tab/>
      </w:r>
      <w:proofErr w:type="spellStart"/>
      <w:r w:rsidR="00E640BA" w:rsidRPr="00F07ED6">
        <w:rPr>
          <w:rFonts w:asciiTheme="minorHAnsi" w:hAnsiTheme="minorHAnsi" w:cstheme="minorHAnsi"/>
          <w:color w:val="F4B083" w:themeColor="accent2" w:themeTint="99"/>
          <w:sz w:val="72"/>
          <w:szCs w:val="72"/>
        </w:rPr>
        <w:t>JT</w:t>
      </w:r>
      <w:r w:rsidR="00421CA7" w:rsidRPr="00F07ED6">
        <w:rPr>
          <w:rFonts w:asciiTheme="minorHAnsi" w:hAnsiTheme="minorHAnsi" w:cstheme="minorHAnsi"/>
          <w:color w:val="F4B083" w:themeColor="accent2" w:themeTint="99"/>
          <w:sz w:val="28"/>
          <w:szCs w:val="28"/>
        </w:rPr>
        <w:t>Construction</w:t>
      </w:r>
      <w:proofErr w:type="spellEnd"/>
      <w:r>
        <w:rPr>
          <w:rFonts w:asciiTheme="minorHAnsi" w:hAnsiTheme="minorHAnsi" w:cstheme="minorHAnsi"/>
          <w:color w:val="F4B083" w:themeColor="accent2" w:themeTint="99"/>
          <w:sz w:val="28"/>
          <w:szCs w:val="28"/>
        </w:rPr>
        <w:tab/>
      </w:r>
    </w:p>
    <w:p w14:paraId="1F976556" w14:textId="77777777" w:rsidR="00671122" w:rsidRDefault="00671122" w:rsidP="00FD7DE1">
      <w:pPr>
        <w:rPr>
          <w:rFonts w:asciiTheme="minorHAnsi" w:hAnsiTheme="minorHAnsi" w:cstheme="minorHAnsi"/>
          <w:b/>
          <w:bCs/>
          <w:u w:val="single"/>
        </w:rPr>
      </w:pPr>
    </w:p>
    <w:p w14:paraId="77E6647F" w14:textId="463994F5" w:rsidR="00671122" w:rsidRPr="0098784A" w:rsidRDefault="00671122" w:rsidP="0011021A">
      <w:pPr>
        <w:pStyle w:val="ListParagraph"/>
        <w:shd w:val="clear" w:color="auto" w:fill="B4C6E7" w:themeFill="accent1" w:themeFillTint="66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Contents </w:t>
      </w:r>
    </w:p>
    <w:p w14:paraId="1A37DF5D" w14:textId="5DFA387B" w:rsidR="00004B2F" w:rsidRDefault="00C7163A" w:rsidP="001E7C44">
      <w:pPr>
        <w:spacing w:after="0"/>
        <w:rPr>
          <w:rFonts w:asciiTheme="minorHAnsi" w:hAnsiTheme="minorHAnsi" w:cstheme="minorHAnsi"/>
          <w:b/>
          <w:bCs/>
        </w:rPr>
      </w:pPr>
      <w:r w:rsidRPr="00C7163A">
        <w:rPr>
          <w:rFonts w:asciiTheme="minorHAnsi" w:hAnsiTheme="minorHAnsi" w:cstheme="minorHAnsi"/>
          <w:b/>
          <w:bCs/>
        </w:rPr>
        <w:t>1. Introduction – Page 1</w:t>
      </w:r>
    </w:p>
    <w:p w14:paraId="69ED2477" w14:textId="4BF64D1A" w:rsidR="00C7163A" w:rsidRDefault="00C7163A" w:rsidP="001E7C44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2. Summary</w:t>
      </w:r>
      <w:r w:rsidR="00CA184E">
        <w:rPr>
          <w:rFonts w:asciiTheme="minorHAnsi" w:hAnsiTheme="minorHAnsi" w:cstheme="minorHAnsi"/>
          <w:b/>
          <w:bCs/>
        </w:rPr>
        <w:t xml:space="preserve"> – Page 1</w:t>
      </w:r>
    </w:p>
    <w:p w14:paraId="59C2C5B3" w14:textId="12D2A231" w:rsidR="00CA184E" w:rsidRDefault="00CA184E" w:rsidP="001E7C44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3. Progress Since Last Report </w:t>
      </w:r>
      <w:r w:rsidR="00167BAA">
        <w:rPr>
          <w:rFonts w:asciiTheme="minorHAnsi" w:hAnsiTheme="minorHAnsi" w:cstheme="minorHAnsi"/>
          <w:b/>
          <w:bCs/>
        </w:rPr>
        <w:t>&amp; Programme updates – Page 3</w:t>
      </w:r>
    </w:p>
    <w:p w14:paraId="15BF9B25" w14:textId="0DE9A7A3" w:rsidR="00167BAA" w:rsidRDefault="00167BAA" w:rsidP="001E7C44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4. Issues </w:t>
      </w:r>
      <w:r w:rsidR="00A559E0">
        <w:rPr>
          <w:rFonts w:asciiTheme="minorHAnsi" w:hAnsiTheme="minorHAnsi" w:cstheme="minorHAnsi"/>
          <w:b/>
          <w:bCs/>
        </w:rPr>
        <w:t>Affecting Progress &amp; Outstanding Deliverables – Page 3</w:t>
      </w:r>
    </w:p>
    <w:p w14:paraId="73D6B5A8" w14:textId="7618ABDC" w:rsidR="00A559E0" w:rsidRDefault="00A559E0" w:rsidP="001E7C44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5. Performance &amp; Incentivisation</w:t>
      </w:r>
      <w:r w:rsidR="00DC4EBB">
        <w:rPr>
          <w:rFonts w:asciiTheme="minorHAnsi" w:hAnsiTheme="minorHAnsi" w:cstheme="minorHAnsi"/>
          <w:b/>
          <w:bCs/>
        </w:rPr>
        <w:t xml:space="preserve"> – Page 4</w:t>
      </w:r>
    </w:p>
    <w:p w14:paraId="53236D82" w14:textId="5472C962" w:rsidR="00DC4EBB" w:rsidRDefault="00DC4EBB" w:rsidP="001E7C44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6. Conclusion – Page 5</w:t>
      </w:r>
    </w:p>
    <w:p w14:paraId="6633D17F" w14:textId="46F2C02B" w:rsidR="00671122" w:rsidRDefault="00DC4EBB" w:rsidP="001E7C44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7. Appendix – Page 5</w:t>
      </w:r>
    </w:p>
    <w:p w14:paraId="1D5EB4DC" w14:textId="77777777" w:rsidR="00723E08" w:rsidRPr="00DC4EBB" w:rsidRDefault="00723E08" w:rsidP="001E7C44">
      <w:pPr>
        <w:spacing w:after="0"/>
        <w:rPr>
          <w:rFonts w:asciiTheme="minorHAnsi" w:hAnsiTheme="minorHAnsi" w:cstheme="minorHAnsi"/>
          <w:b/>
          <w:bCs/>
        </w:rPr>
      </w:pPr>
    </w:p>
    <w:p w14:paraId="4EB538DE" w14:textId="75EAE146" w:rsidR="00F563F9" w:rsidRPr="0098784A" w:rsidRDefault="00F563F9" w:rsidP="00F563F9">
      <w:pPr>
        <w:pStyle w:val="ListParagraph"/>
        <w:numPr>
          <w:ilvl w:val="0"/>
          <w:numId w:val="2"/>
        </w:numPr>
        <w:shd w:val="clear" w:color="auto" w:fill="B4C6E7" w:themeFill="accent1" w:themeFillTint="66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Introduction</w:t>
      </w:r>
    </w:p>
    <w:p w14:paraId="352014F6" w14:textId="1C5269B0" w:rsidR="00A30298" w:rsidRDefault="00DA6631" w:rsidP="00FD7D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</w:t>
      </w:r>
      <w:r w:rsidR="00802599">
        <w:rPr>
          <w:rFonts w:asciiTheme="minorHAnsi" w:hAnsiTheme="minorHAnsi" w:cstheme="minorHAnsi"/>
        </w:rPr>
        <w:t xml:space="preserve"> development</w:t>
      </w:r>
      <w:r w:rsidR="0014331E">
        <w:rPr>
          <w:rFonts w:asciiTheme="minorHAnsi" w:hAnsiTheme="minorHAnsi" w:cstheme="minorHAnsi"/>
        </w:rPr>
        <w:t xml:space="preserve"> of</w:t>
      </w:r>
      <w:r w:rsidR="00992D6B">
        <w:rPr>
          <w:rFonts w:asciiTheme="minorHAnsi" w:hAnsiTheme="minorHAnsi" w:cstheme="minorHAnsi"/>
        </w:rPr>
        <w:t xml:space="preserve"> </w:t>
      </w:r>
      <w:r w:rsidR="00091556">
        <w:rPr>
          <w:rFonts w:asciiTheme="minorHAnsi" w:hAnsiTheme="minorHAnsi" w:cstheme="minorHAnsi"/>
        </w:rPr>
        <w:t>high-rise</w:t>
      </w:r>
      <w:r w:rsidR="0014331E">
        <w:rPr>
          <w:rFonts w:asciiTheme="minorHAnsi" w:hAnsiTheme="minorHAnsi" w:cstheme="minorHAnsi"/>
        </w:rPr>
        <w:t xml:space="preserve"> student accommodation</w:t>
      </w:r>
      <w:r w:rsidR="00172A53">
        <w:rPr>
          <w:rFonts w:asciiTheme="minorHAnsi" w:hAnsiTheme="minorHAnsi" w:cstheme="minorHAnsi"/>
        </w:rPr>
        <w:t xml:space="preserve"> on</w:t>
      </w:r>
      <w:r w:rsidR="00471495">
        <w:rPr>
          <w:rFonts w:asciiTheme="minorHAnsi" w:hAnsiTheme="minorHAnsi" w:cstheme="minorHAnsi"/>
        </w:rPr>
        <w:t xml:space="preserve"> Kings Road</w:t>
      </w:r>
      <w:r w:rsidR="0014331E">
        <w:rPr>
          <w:rFonts w:asciiTheme="minorHAnsi" w:hAnsiTheme="minorHAnsi" w:cstheme="minorHAnsi"/>
        </w:rPr>
        <w:t xml:space="preserve"> SA1</w:t>
      </w:r>
      <w:r w:rsidR="006C0CCF">
        <w:rPr>
          <w:rFonts w:asciiTheme="minorHAnsi" w:hAnsiTheme="minorHAnsi" w:cstheme="minorHAnsi"/>
        </w:rPr>
        <w:t xml:space="preserve"> will be </w:t>
      </w:r>
      <w:r w:rsidR="00264E49">
        <w:rPr>
          <w:rFonts w:asciiTheme="minorHAnsi" w:hAnsiTheme="minorHAnsi" w:cstheme="minorHAnsi"/>
        </w:rPr>
        <w:t xml:space="preserve">an exciting </w:t>
      </w:r>
      <w:r w:rsidR="00CA19CF">
        <w:rPr>
          <w:rFonts w:asciiTheme="minorHAnsi" w:hAnsiTheme="minorHAnsi" w:cstheme="minorHAnsi"/>
        </w:rPr>
        <w:t xml:space="preserve">new </w:t>
      </w:r>
      <w:r w:rsidR="00236AEE">
        <w:rPr>
          <w:rFonts w:asciiTheme="minorHAnsi" w:hAnsiTheme="minorHAnsi" w:cstheme="minorHAnsi"/>
        </w:rPr>
        <w:t>addition to Swansea’s cityscape.</w:t>
      </w:r>
      <w:r w:rsidR="00091556">
        <w:rPr>
          <w:rFonts w:asciiTheme="minorHAnsi" w:hAnsiTheme="minorHAnsi" w:cstheme="minorHAnsi"/>
        </w:rPr>
        <w:t xml:space="preserve"> </w:t>
      </w:r>
      <w:r w:rsidR="0024144B">
        <w:rPr>
          <w:rFonts w:asciiTheme="minorHAnsi" w:hAnsiTheme="minorHAnsi" w:cstheme="minorHAnsi"/>
        </w:rPr>
        <w:t xml:space="preserve">Built in a thriving area, </w:t>
      </w:r>
      <w:r w:rsidR="00320915">
        <w:rPr>
          <w:rFonts w:asciiTheme="minorHAnsi" w:hAnsiTheme="minorHAnsi" w:cstheme="minorHAnsi"/>
        </w:rPr>
        <w:t>student</w:t>
      </w:r>
      <w:r w:rsidR="00A16F71">
        <w:rPr>
          <w:rFonts w:asciiTheme="minorHAnsi" w:hAnsiTheme="minorHAnsi" w:cstheme="minorHAnsi"/>
        </w:rPr>
        <w:t>s</w:t>
      </w:r>
      <w:r w:rsidR="00320915">
        <w:rPr>
          <w:rFonts w:asciiTheme="minorHAnsi" w:hAnsiTheme="minorHAnsi" w:cstheme="minorHAnsi"/>
        </w:rPr>
        <w:t xml:space="preserve"> can experience further education </w:t>
      </w:r>
      <w:r w:rsidR="0097793C">
        <w:rPr>
          <w:rFonts w:asciiTheme="minorHAnsi" w:hAnsiTheme="minorHAnsi" w:cstheme="minorHAnsi"/>
        </w:rPr>
        <w:t>in one of the most vibrant areas of the city</w:t>
      </w:r>
      <w:r w:rsidR="00D46D20">
        <w:rPr>
          <w:rFonts w:asciiTheme="minorHAnsi" w:hAnsiTheme="minorHAnsi" w:cstheme="minorHAnsi"/>
        </w:rPr>
        <w:t xml:space="preserve">. </w:t>
      </w:r>
      <w:r w:rsidR="00533F75">
        <w:rPr>
          <w:rFonts w:asciiTheme="minorHAnsi" w:hAnsiTheme="minorHAnsi" w:cstheme="minorHAnsi"/>
        </w:rPr>
        <w:t xml:space="preserve">This facility will </w:t>
      </w:r>
      <w:r w:rsidR="00D56F44">
        <w:rPr>
          <w:rFonts w:asciiTheme="minorHAnsi" w:hAnsiTheme="minorHAnsi" w:cstheme="minorHAnsi"/>
        </w:rPr>
        <w:t xml:space="preserve">boast </w:t>
      </w:r>
      <w:r w:rsidR="00533F75">
        <w:rPr>
          <w:rFonts w:asciiTheme="minorHAnsi" w:hAnsiTheme="minorHAnsi" w:cstheme="minorHAnsi"/>
        </w:rPr>
        <w:t>modern and comfortable dwelling</w:t>
      </w:r>
      <w:r w:rsidR="00D56F44">
        <w:rPr>
          <w:rFonts w:asciiTheme="minorHAnsi" w:hAnsiTheme="minorHAnsi" w:cstheme="minorHAnsi"/>
        </w:rPr>
        <w:t>s</w:t>
      </w:r>
      <w:r w:rsidR="00533F75">
        <w:rPr>
          <w:rFonts w:asciiTheme="minorHAnsi" w:hAnsiTheme="minorHAnsi" w:cstheme="minorHAnsi"/>
        </w:rPr>
        <w:t xml:space="preserve"> for students </w:t>
      </w:r>
      <w:r w:rsidR="000E3BC4">
        <w:rPr>
          <w:rFonts w:asciiTheme="minorHAnsi" w:hAnsiTheme="minorHAnsi" w:cstheme="minorHAnsi"/>
        </w:rPr>
        <w:t>allowing for</w:t>
      </w:r>
      <w:r w:rsidR="00C06D1F">
        <w:rPr>
          <w:rFonts w:asciiTheme="minorHAnsi" w:hAnsiTheme="minorHAnsi" w:cstheme="minorHAnsi"/>
        </w:rPr>
        <w:t xml:space="preserve"> the best possible </w:t>
      </w:r>
      <w:r w:rsidR="000E3BC4">
        <w:rPr>
          <w:rFonts w:asciiTheme="minorHAnsi" w:hAnsiTheme="minorHAnsi" w:cstheme="minorHAnsi"/>
        </w:rPr>
        <w:t>university experience.</w:t>
      </w:r>
      <w:r w:rsidR="00576FC1">
        <w:rPr>
          <w:rFonts w:asciiTheme="minorHAnsi" w:hAnsiTheme="minorHAnsi" w:cstheme="minorHAnsi"/>
        </w:rPr>
        <w:t xml:space="preserve"> </w:t>
      </w:r>
      <w:r w:rsidR="00D475A1">
        <w:rPr>
          <w:rFonts w:asciiTheme="minorHAnsi" w:hAnsiTheme="minorHAnsi" w:cstheme="minorHAnsi"/>
        </w:rPr>
        <w:t xml:space="preserve">At JT Construction </w:t>
      </w:r>
      <w:r w:rsidR="00B157A5">
        <w:rPr>
          <w:rFonts w:asciiTheme="minorHAnsi" w:hAnsiTheme="minorHAnsi" w:cstheme="minorHAnsi"/>
        </w:rPr>
        <w:t>we’ve have gained a wealth of</w:t>
      </w:r>
      <w:r w:rsidR="00511D3A">
        <w:rPr>
          <w:rFonts w:asciiTheme="minorHAnsi" w:hAnsiTheme="minorHAnsi" w:cstheme="minorHAnsi"/>
        </w:rPr>
        <w:t xml:space="preserve"> experience </w:t>
      </w:r>
      <w:r w:rsidR="008F778E">
        <w:rPr>
          <w:rFonts w:asciiTheme="minorHAnsi" w:hAnsiTheme="minorHAnsi" w:cstheme="minorHAnsi"/>
        </w:rPr>
        <w:t>completing</w:t>
      </w:r>
      <w:r w:rsidR="0030036E">
        <w:rPr>
          <w:rFonts w:asciiTheme="minorHAnsi" w:hAnsiTheme="minorHAnsi" w:cstheme="minorHAnsi"/>
        </w:rPr>
        <w:t xml:space="preserve"> many</w:t>
      </w:r>
      <w:r w:rsidR="00511D3A">
        <w:rPr>
          <w:rFonts w:asciiTheme="minorHAnsi" w:hAnsiTheme="minorHAnsi" w:cstheme="minorHAnsi"/>
        </w:rPr>
        <w:t xml:space="preserve"> </w:t>
      </w:r>
      <w:r w:rsidR="00292FCD">
        <w:rPr>
          <w:rFonts w:asciiTheme="minorHAnsi" w:hAnsiTheme="minorHAnsi" w:cstheme="minorHAnsi"/>
        </w:rPr>
        <w:t xml:space="preserve">similar projects of this nature, </w:t>
      </w:r>
      <w:r w:rsidR="006D4520">
        <w:rPr>
          <w:rFonts w:asciiTheme="minorHAnsi" w:hAnsiTheme="minorHAnsi" w:cstheme="minorHAnsi"/>
        </w:rPr>
        <w:t xml:space="preserve">building our reputation </w:t>
      </w:r>
      <w:r w:rsidR="00097DF8">
        <w:rPr>
          <w:rFonts w:asciiTheme="minorHAnsi" w:hAnsiTheme="minorHAnsi" w:cstheme="minorHAnsi"/>
        </w:rPr>
        <w:t xml:space="preserve">through quality </w:t>
      </w:r>
      <w:r w:rsidR="008D1129">
        <w:rPr>
          <w:rFonts w:asciiTheme="minorHAnsi" w:hAnsiTheme="minorHAnsi" w:cstheme="minorHAnsi"/>
        </w:rPr>
        <w:t>products.</w:t>
      </w:r>
      <w:r w:rsidR="00C767A1">
        <w:rPr>
          <w:rFonts w:asciiTheme="minorHAnsi" w:hAnsiTheme="minorHAnsi" w:cstheme="minorHAnsi"/>
        </w:rPr>
        <w:t xml:space="preserve"> We pride ourselves </w:t>
      </w:r>
      <w:r w:rsidR="000C2B6D">
        <w:rPr>
          <w:rFonts w:asciiTheme="minorHAnsi" w:hAnsiTheme="minorHAnsi" w:cstheme="minorHAnsi"/>
        </w:rPr>
        <w:t>on our ab</w:t>
      </w:r>
      <w:r w:rsidR="00A32A81">
        <w:rPr>
          <w:rFonts w:asciiTheme="minorHAnsi" w:hAnsiTheme="minorHAnsi" w:cstheme="minorHAnsi"/>
        </w:rPr>
        <w:t xml:space="preserve">ility to deliver </w:t>
      </w:r>
      <w:r w:rsidR="0086040B">
        <w:rPr>
          <w:rFonts w:asciiTheme="minorHAnsi" w:hAnsiTheme="minorHAnsi" w:cstheme="minorHAnsi"/>
        </w:rPr>
        <w:t>a project within budget</w:t>
      </w:r>
      <w:r w:rsidR="00572EA9">
        <w:rPr>
          <w:rFonts w:asciiTheme="minorHAnsi" w:hAnsiTheme="minorHAnsi" w:cstheme="minorHAnsi"/>
        </w:rPr>
        <w:t xml:space="preserve"> and on</w:t>
      </w:r>
      <w:r w:rsidR="0086040B">
        <w:rPr>
          <w:rFonts w:asciiTheme="minorHAnsi" w:hAnsiTheme="minorHAnsi" w:cstheme="minorHAnsi"/>
        </w:rPr>
        <w:t xml:space="preserve"> </w:t>
      </w:r>
      <w:r w:rsidR="002B1285">
        <w:rPr>
          <w:rFonts w:asciiTheme="minorHAnsi" w:hAnsiTheme="minorHAnsi" w:cstheme="minorHAnsi"/>
        </w:rPr>
        <w:t>schedule</w:t>
      </w:r>
      <w:r w:rsidR="00572EA9">
        <w:rPr>
          <w:rFonts w:asciiTheme="minorHAnsi" w:hAnsiTheme="minorHAnsi" w:cstheme="minorHAnsi"/>
        </w:rPr>
        <w:t>,</w:t>
      </w:r>
      <w:r w:rsidR="002B1285">
        <w:rPr>
          <w:rFonts w:asciiTheme="minorHAnsi" w:hAnsiTheme="minorHAnsi" w:cstheme="minorHAnsi"/>
        </w:rPr>
        <w:t xml:space="preserve"> </w:t>
      </w:r>
      <w:r w:rsidR="00D05354">
        <w:rPr>
          <w:rFonts w:asciiTheme="minorHAnsi" w:hAnsiTheme="minorHAnsi" w:cstheme="minorHAnsi"/>
        </w:rPr>
        <w:t xml:space="preserve">whilst </w:t>
      </w:r>
      <w:r w:rsidR="001516CF">
        <w:rPr>
          <w:rFonts w:asciiTheme="minorHAnsi" w:hAnsiTheme="minorHAnsi" w:cstheme="minorHAnsi"/>
        </w:rPr>
        <w:t>maintaining high</w:t>
      </w:r>
      <w:r w:rsidR="00CC411D">
        <w:rPr>
          <w:rFonts w:asciiTheme="minorHAnsi" w:hAnsiTheme="minorHAnsi" w:cstheme="minorHAnsi"/>
        </w:rPr>
        <w:t>est</w:t>
      </w:r>
      <w:r w:rsidR="001516CF">
        <w:rPr>
          <w:rFonts w:asciiTheme="minorHAnsi" w:hAnsiTheme="minorHAnsi" w:cstheme="minorHAnsi"/>
        </w:rPr>
        <w:t xml:space="preserve"> standard</w:t>
      </w:r>
      <w:r w:rsidR="008677AA">
        <w:rPr>
          <w:rFonts w:asciiTheme="minorHAnsi" w:hAnsiTheme="minorHAnsi" w:cstheme="minorHAnsi"/>
        </w:rPr>
        <w:t xml:space="preserve"> of workmanship</w:t>
      </w:r>
      <w:r w:rsidR="00925A57">
        <w:rPr>
          <w:rFonts w:asciiTheme="minorHAnsi" w:hAnsiTheme="minorHAnsi" w:cstheme="minorHAnsi"/>
        </w:rPr>
        <w:t>.</w:t>
      </w:r>
      <w:r w:rsidR="00452BCA">
        <w:rPr>
          <w:rFonts w:asciiTheme="minorHAnsi" w:hAnsiTheme="minorHAnsi" w:cstheme="minorHAnsi"/>
        </w:rPr>
        <w:t xml:space="preserve"> </w:t>
      </w:r>
      <w:r w:rsidR="001F5FAC">
        <w:rPr>
          <w:rFonts w:asciiTheme="minorHAnsi" w:hAnsiTheme="minorHAnsi" w:cstheme="minorHAnsi"/>
        </w:rPr>
        <w:t xml:space="preserve">Achieving such results </w:t>
      </w:r>
      <w:r w:rsidR="007E6278">
        <w:rPr>
          <w:rFonts w:asciiTheme="minorHAnsi" w:hAnsiTheme="minorHAnsi" w:cstheme="minorHAnsi"/>
        </w:rPr>
        <w:t>is</w:t>
      </w:r>
      <w:r w:rsidR="00971B51">
        <w:rPr>
          <w:rFonts w:asciiTheme="minorHAnsi" w:hAnsiTheme="minorHAnsi" w:cstheme="minorHAnsi"/>
        </w:rPr>
        <w:t xml:space="preserve"> due to </w:t>
      </w:r>
      <w:r w:rsidR="00A30298">
        <w:rPr>
          <w:rFonts w:asciiTheme="minorHAnsi" w:hAnsiTheme="minorHAnsi" w:cstheme="minorHAnsi"/>
        </w:rPr>
        <w:t xml:space="preserve">meticulous planning and continuous progress </w:t>
      </w:r>
      <w:r w:rsidR="009F61DD">
        <w:rPr>
          <w:rFonts w:asciiTheme="minorHAnsi" w:hAnsiTheme="minorHAnsi" w:cstheme="minorHAnsi"/>
        </w:rPr>
        <w:t>reporting through the lifetime of the project.</w:t>
      </w:r>
      <w:r w:rsidR="007E6278">
        <w:rPr>
          <w:rFonts w:asciiTheme="minorHAnsi" w:hAnsiTheme="minorHAnsi" w:cstheme="minorHAnsi"/>
        </w:rPr>
        <w:t xml:space="preserve"> </w:t>
      </w:r>
      <w:r w:rsidR="004E301B">
        <w:rPr>
          <w:rFonts w:asciiTheme="minorHAnsi" w:hAnsiTheme="minorHAnsi" w:cstheme="minorHAnsi"/>
        </w:rPr>
        <w:t>This repo</w:t>
      </w:r>
      <w:r w:rsidR="002061F5">
        <w:rPr>
          <w:rFonts w:asciiTheme="minorHAnsi" w:hAnsiTheme="minorHAnsi" w:cstheme="minorHAnsi"/>
        </w:rPr>
        <w:t>rt dissects the projec</w:t>
      </w:r>
      <w:r w:rsidR="007831EA">
        <w:rPr>
          <w:rFonts w:asciiTheme="minorHAnsi" w:hAnsiTheme="minorHAnsi" w:cstheme="minorHAnsi"/>
        </w:rPr>
        <w:t xml:space="preserve">t chronologically, </w:t>
      </w:r>
      <w:r w:rsidR="00D90A69">
        <w:rPr>
          <w:rFonts w:asciiTheme="minorHAnsi" w:hAnsiTheme="minorHAnsi" w:cstheme="minorHAnsi"/>
        </w:rPr>
        <w:t>providing</w:t>
      </w:r>
      <w:r w:rsidR="003B0B84">
        <w:rPr>
          <w:rFonts w:asciiTheme="minorHAnsi" w:hAnsiTheme="minorHAnsi" w:cstheme="minorHAnsi"/>
        </w:rPr>
        <w:t xml:space="preserve"> </w:t>
      </w:r>
      <w:r w:rsidR="007C20DA">
        <w:rPr>
          <w:rFonts w:asciiTheme="minorHAnsi" w:hAnsiTheme="minorHAnsi" w:cstheme="minorHAnsi"/>
        </w:rPr>
        <w:t>in-depth</w:t>
      </w:r>
      <w:r w:rsidR="003B0B84">
        <w:rPr>
          <w:rFonts w:asciiTheme="minorHAnsi" w:hAnsiTheme="minorHAnsi" w:cstheme="minorHAnsi"/>
        </w:rPr>
        <w:t xml:space="preserve"> </w:t>
      </w:r>
      <w:r w:rsidR="007C20DA">
        <w:rPr>
          <w:rFonts w:asciiTheme="minorHAnsi" w:hAnsiTheme="minorHAnsi" w:cstheme="minorHAnsi"/>
        </w:rPr>
        <w:t>analysis</w:t>
      </w:r>
      <w:r w:rsidR="00614ED4">
        <w:rPr>
          <w:rFonts w:asciiTheme="minorHAnsi" w:hAnsiTheme="minorHAnsi" w:cstheme="minorHAnsi"/>
        </w:rPr>
        <w:t xml:space="preserve"> of </w:t>
      </w:r>
      <w:r w:rsidR="005F3A54">
        <w:rPr>
          <w:rFonts w:asciiTheme="minorHAnsi" w:hAnsiTheme="minorHAnsi" w:cstheme="minorHAnsi"/>
        </w:rPr>
        <w:t xml:space="preserve">resources, </w:t>
      </w:r>
      <w:r w:rsidR="002C0B11">
        <w:rPr>
          <w:rFonts w:asciiTheme="minorHAnsi" w:hAnsiTheme="minorHAnsi" w:cstheme="minorHAnsi"/>
        </w:rPr>
        <w:t>durations,</w:t>
      </w:r>
      <w:r w:rsidR="005F3A54">
        <w:rPr>
          <w:rFonts w:asciiTheme="minorHAnsi" w:hAnsiTheme="minorHAnsi" w:cstheme="minorHAnsi"/>
        </w:rPr>
        <w:t xml:space="preserve"> and </w:t>
      </w:r>
      <w:r w:rsidR="000D3C70">
        <w:rPr>
          <w:rFonts w:asciiTheme="minorHAnsi" w:hAnsiTheme="minorHAnsi" w:cstheme="minorHAnsi"/>
        </w:rPr>
        <w:t>costs.</w:t>
      </w:r>
      <w:r w:rsidR="0057630C">
        <w:rPr>
          <w:rFonts w:asciiTheme="minorHAnsi" w:hAnsiTheme="minorHAnsi" w:cstheme="minorHAnsi"/>
        </w:rPr>
        <w:t xml:space="preserve"> </w:t>
      </w:r>
      <w:r w:rsidR="00587AD1">
        <w:rPr>
          <w:rFonts w:asciiTheme="minorHAnsi" w:hAnsiTheme="minorHAnsi" w:cstheme="minorHAnsi"/>
        </w:rPr>
        <w:t>V</w:t>
      </w:r>
      <w:r w:rsidR="004F05F6">
        <w:rPr>
          <w:rFonts w:asciiTheme="minorHAnsi" w:hAnsiTheme="minorHAnsi" w:cstheme="minorHAnsi"/>
        </w:rPr>
        <w:t>aria</w:t>
      </w:r>
      <w:r w:rsidR="000E0E73">
        <w:rPr>
          <w:rFonts w:asciiTheme="minorHAnsi" w:hAnsiTheme="minorHAnsi" w:cstheme="minorHAnsi"/>
        </w:rPr>
        <w:t>bles</w:t>
      </w:r>
      <w:r w:rsidR="004F05F6">
        <w:rPr>
          <w:rFonts w:asciiTheme="minorHAnsi" w:hAnsiTheme="minorHAnsi" w:cstheme="minorHAnsi"/>
        </w:rPr>
        <w:t xml:space="preserve"> </w:t>
      </w:r>
      <w:r w:rsidR="00AB714E">
        <w:rPr>
          <w:rFonts w:asciiTheme="minorHAnsi" w:hAnsiTheme="minorHAnsi" w:cstheme="minorHAnsi"/>
        </w:rPr>
        <w:t>affecting</w:t>
      </w:r>
      <w:r w:rsidR="004F05F6">
        <w:rPr>
          <w:rFonts w:asciiTheme="minorHAnsi" w:hAnsiTheme="minorHAnsi" w:cstheme="minorHAnsi"/>
        </w:rPr>
        <w:t xml:space="preserve"> project deliverables</w:t>
      </w:r>
      <w:r w:rsidR="0057630C">
        <w:rPr>
          <w:rFonts w:asciiTheme="minorHAnsi" w:hAnsiTheme="minorHAnsi" w:cstheme="minorHAnsi"/>
        </w:rPr>
        <w:t xml:space="preserve"> </w:t>
      </w:r>
      <w:r w:rsidR="009F3D11">
        <w:rPr>
          <w:rFonts w:asciiTheme="minorHAnsi" w:hAnsiTheme="minorHAnsi" w:cstheme="minorHAnsi"/>
        </w:rPr>
        <w:t>have been</w:t>
      </w:r>
      <w:r w:rsidR="0057630C">
        <w:rPr>
          <w:rFonts w:asciiTheme="minorHAnsi" w:hAnsiTheme="minorHAnsi" w:cstheme="minorHAnsi"/>
        </w:rPr>
        <w:t xml:space="preserve"> in</w:t>
      </w:r>
      <w:r w:rsidR="002A463A">
        <w:rPr>
          <w:rFonts w:asciiTheme="minorHAnsi" w:hAnsiTheme="minorHAnsi" w:cstheme="minorHAnsi"/>
        </w:rPr>
        <w:t>putted</w:t>
      </w:r>
      <w:r w:rsidR="0057630C">
        <w:rPr>
          <w:rFonts w:asciiTheme="minorHAnsi" w:hAnsiTheme="minorHAnsi" w:cstheme="minorHAnsi"/>
        </w:rPr>
        <w:t xml:space="preserve"> into the programme</w:t>
      </w:r>
      <w:r w:rsidR="00D26468">
        <w:rPr>
          <w:rFonts w:asciiTheme="minorHAnsi" w:hAnsiTheme="minorHAnsi" w:cstheme="minorHAnsi"/>
        </w:rPr>
        <w:t xml:space="preserve"> to highlight delays and give adequate time </w:t>
      </w:r>
      <w:r w:rsidR="00033B97">
        <w:rPr>
          <w:rFonts w:asciiTheme="minorHAnsi" w:hAnsiTheme="minorHAnsi" w:cstheme="minorHAnsi"/>
        </w:rPr>
        <w:t>to remedy.</w:t>
      </w:r>
    </w:p>
    <w:p w14:paraId="330B0734" w14:textId="476EBC70" w:rsidR="00B62AFD" w:rsidRPr="00701134" w:rsidRDefault="00980462" w:rsidP="00FD7D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Strike action tak</w:t>
      </w:r>
      <w:r w:rsidR="00FF5669">
        <w:rPr>
          <w:rFonts w:asciiTheme="minorHAnsi" w:hAnsiTheme="minorHAnsi" w:cstheme="minorHAnsi"/>
        </w:rPr>
        <w:t>en</w:t>
      </w:r>
      <w:r>
        <w:rPr>
          <w:rFonts w:asciiTheme="minorHAnsi" w:hAnsiTheme="minorHAnsi" w:cstheme="minorHAnsi"/>
        </w:rPr>
        <w:t xml:space="preserve"> </w:t>
      </w:r>
      <w:r w:rsidR="00FF5669">
        <w:rPr>
          <w:rFonts w:asciiTheme="minorHAnsi" w:hAnsiTheme="minorHAnsi" w:cstheme="minorHAnsi"/>
        </w:rPr>
        <w:t>by</w:t>
      </w:r>
      <w:r>
        <w:rPr>
          <w:rFonts w:asciiTheme="minorHAnsi" w:hAnsiTheme="minorHAnsi" w:cstheme="minorHAnsi"/>
        </w:rPr>
        <w:t xml:space="preserve"> the local Concrete manufacturer </w:t>
      </w:r>
      <w:r w:rsidR="004A4E65">
        <w:rPr>
          <w:rFonts w:asciiTheme="minorHAnsi" w:hAnsiTheme="minorHAnsi" w:cstheme="minorHAnsi"/>
        </w:rPr>
        <w:t xml:space="preserve">is due to halt progress on site, causing much disruption. </w:t>
      </w:r>
      <w:r w:rsidR="000067C7">
        <w:rPr>
          <w:rFonts w:asciiTheme="minorHAnsi" w:hAnsiTheme="minorHAnsi" w:cstheme="minorHAnsi"/>
        </w:rPr>
        <w:t xml:space="preserve">As </w:t>
      </w:r>
      <w:r w:rsidR="00E4059B">
        <w:rPr>
          <w:rFonts w:asciiTheme="minorHAnsi" w:hAnsiTheme="minorHAnsi" w:cstheme="minorHAnsi"/>
        </w:rPr>
        <w:t>delays are likely to a</w:t>
      </w:r>
      <w:r w:rsidR="00691911">
        <w:rPr>
          <w:rFonts w:asciiTheme="minorHAnsi" w:hAnsiTheme="minorHAnsi" w:cstheme="minorHAnsi"/>
        </w:rPr>
        <w:t xml:space="preserve">ffect </w:t>
      </w:r>
      <w:r w:rsidR="00542886">
        <w:rPr>
          <w:rFonts w:asciiTheme="minorHAnsi" w:hAnsiTheme="minorHAnsi" w:cstheme="minorHAnsi"/>
        </w:rPr>
        <w:t>the project completion date</w:t>
      </w:r>
      <w:r w:rsidR="000B2744">
        <w:rPr>
          <w:rFonts w:asciiTheme="minorHAnsi" w:hAnsiTheme="minorHAnsi" w:cstheme="minorHAnsi"/>
        </w:rPr>
        <w:t xml:space="preserve"> resulting in</w:t>
      </w:r>
      <w:r w:rsidR="00903DEA">
        <w:rPr>
          <w:rFonts w:asciiTheme="minorHAnsi" w:hAnsiTheme="minorHAnsi" w:cstheme="minorHAnsi"/>
        </w:rPr>
        <w:t xml:space="preserve"> additional</w:t>
      </w:r>
      <w:r w:rsidR="000B2744">
        <w:rPr>
          <w:rFonts w:asciiTheme="minorHAnsi" w:hAnsiTheme="minorHAnsi" w:cstheme="minorHAnsi"/>
        </w:rPr>
        <w:t xml:space="preserve"> cost implications</w:t>
      </w:r>
      <w:r w:rsidR="000067C7">
        <w:rPr>
          <w:rFonts w:asciiTheme="minorHAnsi" w:hAnsiTheme="minorHAnsi" w:cstheme="minorHAnsi"/>
        </w:rPr>
        <w:t>,</w:t>
      </w:r>
      <w:r w:rsidR="00DB4902">
        <w:rPr>
          <w:rFonts w:asciiTheme="minorHAnsi" w:hAnsiTheme="minorHAnsi" w:cstheme="minorHAnsi"/>
        </w:rPr>
        <w:t xml:space="preserve"> t</w:t>
      </w:r>
      <w:r w:rsidR="00301391">
        <w:rPr>
          <w:rFonts w:asciiTheme="minorHAnsi" w:hAnsiTheme="minorHAnsi" w:cstheme="minorHAnsi"/>
        </w:rPr>
        <w:t>h</w:t>
      </w:r>
      <w:r w:rsidR="00F02DEB">
        <w:rPr>
          <w:rFonts w:asciiTheme="minorHAnsi" w:hAnsiTheme="minorHAnsi" w:cstheme="minorHAnsi"/>
        </w:rPr>
        <w:t>is</w:t>
      </w:r>
      <w:r w:rsidR="00301391">
        <w:rPr>
          <w:rFonts w:asciiTheme="minorHAnsi" w:hAnsiTheme="minorHAnsi" w:cstheme="minorHAnsi"/>
        </w:rPr>
        <w:t xml:space="preserve"> report </w:t>
      </w:r>
      <w:r w:rsidR="00F02DEB">
        <w:rPr>
          <w:rFonts w:asciiTheme="minorHAnsi" w:hAnsiTheme="minorHAnsi" w:cstheme="minorHAnsi"/>
        </w:rPr>
        <w:t xml:space="preserve">contains guidelines on methods of </w:t>
      </w:r>
      <w:r w:rsidR="002B149A">
        <w:rPr>
          <w:rFonts w:asciiTheme="minorHAnsi" w:hAnsiTheme="minorHAnsi" w:cstheme="minorHAnsi"/>
        </w:rPr>
        <w:t>incentivisation</w:t>
      </w:r>
      <w:r w:rsidR="00530623">
        <w:rPr>
          <w:rFonts w:asciiTheme="minorHAnsi" w:hAnsiTheme="minorHAnsi" w:cstheme="minorHAnsi"/>
        </w:rPr>
        <w:t xml:space="preserve"> which can be used to </w:t>
      </w:r>
      <w:r w:rsidR="00163A3C">
        <w:rPr>
          <w:rFonts w:asciiTheme="minorHAnsi" w:hAnsiTheme="minorHAnsi" w:cstheme="minorHAnsi"/>
        </w:rPr>
        <w:t xml:space="preserve">offset </w:t>
      </w:r>
      <w:r w:rsidR="00CE2501">
        <w:rPr>
          <w:rFonts w:asciiTheme="minorHAnsi" w:hAnsiTheme="minorHAnsi" w:cstheme="minorHAnsi"/>
        </w:rPr>
        <w:t>these additional costs</w:t>
      </w:r>
      <w:r w:rsidR="00E2325D">
        <w:rPr>
          <w:rFonts w:asciiTheme="minorHAnsi" w:hAnsiTheme="minorHAnsi" w:cstheme="minorHAnsi"/>
        </w:rPr>
        <w:t>.</w:t>
      </w:r>
      <w:r w:rsidR="00E90FDD">
        <w:rPr>
          <w:rFonts w:asciiTheme="minorHAnsi" w:hAnsiTheme="minorHAnsi" w:cstheme="minorHAnsi"/>
        </w:rPr>
        <w:t xml:space="preserve"> </w:t>
      </w:r>
      <w:r w:rsidR="00EB710E">
        <w:rPr>
          <w:rFonts w:asciiTheme="minorHAnsi" w:hAnsiTheme="minorHAnsi" w:cstheme="minorHAnsi"/>
        </w:rPr>
        <w:t>In addition</w:t>
      </w:r>
      <w:r w:rsidR="00DD6C7A">
        <w:rPr>
          <w:rFonts w:asciiTheme="minorHAnsi" w:hAnsiTheme="minorHAnsi" w:cstheme="minorHAnsi"/>
        </w:rPr>
        <w:t xml:space="preserve"> to this,</w:t>
      </w:r>
      <w:r w:rsidR="00BE53D8">
        <w:rPr>
          <w:rFonts w:asciiTheme="minorHAnsi" w:hAnsiTheme="minorHAnsi" w:cstheme="minorHAnsi"/>
        </w:rPr>
        <w:t xml:space="preserve"> the report describes how</w:t>
      </w:r>
      <w:r w:rsidR="00DD6C7A">
        <w:rPr>
          <w:rFonts w:asciiTheme="minorHAnsi" w:hAnsiTheme="minorHAnsi" w:cstheme="minorHAnsi"/>
        </w:rPr>
        <w:t xml:space="preserve"> </w:t>
      </w:r>
      <w:r w:rsidR="007627E5">
        <w:rPr>
          <w:rFonts w:asciiTheme="minorHAnsi" w:hAnsiTheme="minorHAnsi" w:cstheme="minorHAnsi"/>
        </w:rPr>
        <w:t>measuring</w:t>
      </w:r>
      <w:r w:rsidR="001A0AEE">
        <w:rPr>
          <w:rFonts w:asciiTheme="minorHAnsi" w:hAnsiTheme="minorHAnsi" w:cstheme="minorHAnsi"/>
        </w:rPr>
        <w:t xml:space="preserve"> and maintaining</w:t>
      </w:r>
      <w:r w:rsidR="007627E5">
        <w:rPr>
          <w:rFonts w:asciiTheme="minorHAnsi" w:hAnsiTheme="minorHAnsi" w:cstheme="minorHAnsi"/>
        </w:rPr>
        <w:t xml:space="preserve"> performance</w:t>
      </w:r>
      <w:r w:rsidR="00BE53D8">
        <w:rPr>
          <w:rFonts w:asciiTheme="minorHAnsi" w:hAnsiTheme="minorHAnsi" w:cstheme="minorHAnsi"/>
        </w:rPr>
        <w:t xml:space="preserve"> is</w:t>
      </w:r>
      <w:r w:rsidR="00225C44">
        <w:rPr>
          <w:rFonts w:asciiTheme="minorHAnsi" w:hAnsiTheme="minorHAnsi" w:cstheme="minorHAnsi"/>
        </w:rPr>
        <w:t xml:space="preserve"> </w:t>
      </w:r>
      <w:r w:rsidR="00B62AFD">
        <w:rPr>
          <w:rFonts w:asciiTheme="minorHAnsi" w:hAnsiTheme="minorHAnsi" w:cstheme="minorHAnsi"/>
        </w:rPr>
        <w:t>essential for achieving projected targets.</w:t>
      </w:r>
    </w:p>
    <w:p w14:paraId="6B439E86" w14:textId="77D1D5E2" w:rsidR="00FD7DE1" w:rsidRPr="0098784A" w:rsidRDefault="00FD7DE1" w:rsidP="0098784A">
      <w:pPr>
        <w:pStyle w:val="ListParagraph"/>
        <w:numPr>
          <w:ilvl w:val="0"/>
          <w:numId w:val="2"/>
        </w:numPr>
        <w:shd w:val="clear" w:color="auto" w:fill="B4C6E7" w:themeFill="accent1" w:themeFillTint="66"/>
        <w:rPr>
          <w:rFonts w:asciiTheme="minorHAnsi" w:hAnsiTheme="minorHAnsi" w:cstheme="minorHAnsi"/>
          <w:b/>
          <w:bCs/>
          <w:u w:val="single"/>
        </w:rPr>
      </w:pPr>
      <w:r w:rsidRPr="0098784A">
        <w:rPr>
          <w:rFonts w:asciiTheme="minorHAnsi" w:hAnsiTheme="minorHAnsi" w:cstheme="minorHAnsi"/>
          <w:b/>
          <w:bCs/>
          <w:u w:val="single"/>
        </w:rPr>
        <w:t xml:space="preserve">Summary – </w:t>
      </w:r>
      <w:r w:rsidR="005634F4">
        <w:rPr>
          <w:rFonts w:asciiTheme="minorHAnsi" w:hAnsiTheme="minorHAnsi" w:cstheme="minorHAnsi"/>
          <w:b/>
          <w:bCs/>
          <w:u w:val="single"/>
        </w:rPr>
        <w:t>12 Week</w:t>
      </w:r>
      <w:r w:rsidR="006D03A2">
        <w:rPr>
          <w:rFonts w:asciiTheme="minorHAnsi" w:hAnsiTheme="minorHAnsi" w:cstheme="minorHAnsi"/>
          <w:b/>
          <w:bCs/>
          <w:u w:val="single"/>
        </w:rPr>
        <w:t xml:space="preserve"> </w:t>
      </w:r>
      <w:r w:rsidR="008C6C86">
        <w:rPr>
          <w:rFonts w:asciiTheme="minorHAnsi" w:hAnsiTheme="minorHAnsi" w:cstheme="minorHAnsi"/>
          <w:b/>
          <w:bCs/>
          <w:u w:val="single"/>
        </w:rPr>
        <w:t>progress expected</w:t>
      </w:r>
    </w:p>
    <w:p w14:paraId="1C25641B" w14:textId="278BEA8D" w:rsidR="00FD7DE1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Site setup:</w:t>
      </w:r>
      <w:r w:rsidR="00532459">
        <w:rPr>
          <w:rFonts w:asciiTheme="minorHAnsi" w:hAnsiTheme="minorHAnsi" w:cstheme="minorHAnsi"/>
          <w:b/>
          <w:bCs/>
        </w:rPr>
        <w:t xml:space="preserve"> </w:t>
      </w:r>
    </w:p>
    <w:p w14:paraId="28B354BC" w14:textId="163874A6" w:rsidR="00C81A1B" w:rsidRDefault="00FD7DE1" w:rsidP="00BE37F5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1</w:t>
      </w:r>
      <w:r w:rsidR="00C54CB7">
        <w:rPr>
          <w:rFonts w:asciiTheme="minorHAnsi" w:hAnsiTheme="minorHAnsi" w:cstheme="minorHAnsi"/>
          <w:b/>
          <w:bCs/>
        </w:rPr>
        <w:t>:</w:t>
      </w:r>
      <w:r w:rsidR="004830D9">
        <w:rPr>
          <w:rFonts w:asciiTheme="minorHAnsi" w:hAnsiTheme="minorHAnsi" w:cstheme="minorHAnsi"/>
          <w:b/>
          <w:bCs/>
        </w:rPr>
        <w:t xml:space="preserve"> </w:t>
      </w:r>
      <w:r w:rsidR="004830D9" w:rsidRPr="00C81A1B">
        <w:rPr>
          <w:rFonts w:asciiTheme="minorHAnsi" w:hAnsiTheme="minorHAnsi" w:cstheme="minorHAnsi"/>
          <w:b/>
          <w:bCs/>
        </w:rPr>
        <w:t>W/E</w:t>
      </w:r>
      <w:r w:rsidR="00031F68" w:rsidRPr="00C81A1B">
        <w:rPr>
          <w:rFonts w:asciiTheme="minorHAnsi" w:hAnsiTheme="minorHAnsi" w:cstheme="minorHAnsi"/>
          <w:b/>
          <w:bCs/>
        </w:rPr>
        <w:t xml:space="preserve"> </w:t>
      </w:r>
      <w:r w:rsidR="00C54CB7" w:rsidRPr="00C81A1B">
        <w:rPr>
          <w:rFonts w:asciiTheme="minorHAnsi" w:hAnsiTheme="minorHAnsi" w:cstheme="minorHAnsi"/>
          <w:b/>
          <w:bCs/>
        </w:rPr>
        <w:t>11/02/202</w:t>
      </w:r>
      <w:r w:rsidR="00BE37F5" w:rsidRPr="00C81A1B">
        <w:rPr>
          <w:rFonts w:asciiTheme="minorHAnsi" w:hAnsiTheme="minorHAnsi" w:cstheme="minorHAnsi"/>
          <w:b/>
          <w:bCs/>
        </w:rPr>
        <w:t>2</w:t>
      </w:r>
      <w:r w:rsidR="003A2136" w:rsidRPr="003A2136">
        <w:rPr>
          <w:rFonts w:asciiTheme="minorHAnsi" w:hAnsiTheme="minorHAnsi" w:cstheme="minorHAnsi"/>
          <w:color w:val="FF0000"/>
          <w:sz w:val="36"/>
          <w:szCs w:val="32"/>
        </w:rPr>
        <w:t xml:space="preserve"> </w:t>
      </w:r>
    </w:p>
    <w:p w14:paraId="3FFE036E" w14:textId="0875D76B" w:rsidR="00FD7DE1" w:rsidRPr="00C81A1B" w:rsidRDefault="00FD7DE1" w:rsidP="00C81A1B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 w:rsidRPr="00C81A1B">
        <w:rPr>
          <w:rFonts w:asciiTheme="minorHAnsi" w:hAnsiTheme="minorHAnsi" w:cstheme="minorHAnsi"/>
        </w:rPr>
        <w:t xml:space="preserve">Site boundary fencing panels installation and site secured. </w:t>
      </w:r>
    </w:p>
    <w:p w14:paraId="0ED65E44" w14:textId="1E330208" w:rsidR="00FD7DE1" w:rsidRDefault="009A2239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</w:t>
      </w:r>
      <w:r w:rsidR="00FD7DE1">
        <w:rPr>
          <w:rFonts w:asciiTheme="minorHAnsi" w:hAnsiTheme="minorHAnsi" w:cstheme="minorHAnsi"/>
        </w:rPr>
        <w:t>learance of existing car park and landscape features and remove from site.</w:t>
      </w:r>
    </w:p>
    <w:p w14:paraId="50EB1F3C" w14:textId="335C4960" w:rsidR="00FD7DE1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2</w:t>
      </w:r>
      <w:r w:rsidR="00C54CB7">
        <w:rPr>
          <w:rFonts w:asciiTheme="minorHAnsi" w:hAnsiTheme="minorHAnsi" w:cstheme="minorHAnsi"/>
          <w:b/>
          <w:bCs/>
        </w:rPr>
        <w:t>:</w:t>
      </w:r>
      <w:r w:rsidR="00C54CB7" w:rsidRPr="00C54CB7">
        <w:rPr>
          <w:rFonts w:asciiTheme="minorHAnsi" w:hAnsiTheme="minorHAnsi" w:cstheme="minorHAnsi"/>
          <w:b/>
          <w:bCs/>
        </w:rPr>
        <w:t xml:space="preserve"> </w:t>
      </w:r>
      <w:r w:rsidR="00C54CB7">
        <w:rPr>
          <w:rFonts w:asciiTheme="minorHAnsi" w:hAnsiTheme="minorHAnsi" w:cstheme="minorHAnsi"/>
          <w:b/>
          <w:bCs/>
        </w:rPr>
        <w:t>W/E 1</w:t>
      </w:r>
      <w:r w:rsidR="000B5E75">
        <w:rPr>
          <w:rFonts w:asciiTheme="minorHAnsi" w:hAnsiTheme="minorHAnsi" w:cstheme="minorHAnsi"/>
          <w:b/>
          <w:bCs/>
        </w:rPr>
        <w:t>8</w:t>
      </w:r>
      <w:r w:rsidR="00C54CB7">
        <w:rPr>
          <w:rFonts w:asciiTheme="minorHAnsi" w:hAnsiTheme="minorHAnsi" w:cstheme="minorHAnsi"/>
          <w:b/>
          <w:bCs/>
        </w:rPr>
        <w:t>/02/202</w:t>
      </w:r>
      <w:r w:rsidR="00BE37F5">
        <w:rPr>
          <w:rFonts w:asciiTheme="minorHAnsi" w:hAnsiTheme="minorHAnsi" w:cstheme="minorHAnsi"/>
          <w:b/>
          <w:bCs/>
        </w:rPr>
        <w:t>2</w:t>
      </w:r>
    </w:p>
    <w:p w14:paraId="263CAD4B" w14:textId="5B3EA760" w:rsidR="00D878D4" w:rsidRPr="00D878D4" w:rsidRDefault="00F02ED7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G</w:t>
      </w:r>
      <w:r w:rsidR="00B73CDC">
        <w:rPr>
          <w:rFonts w:asciiTheme="minorHAnsi" w:hAnsiTheme="minorHAnsi" w:cstheme="minorHAnsi"/>
        </w:rPr>
        <w:t>round clearance</w:t>
      </w:r>
      <w:r w:rsidR="00D878D4">
        <w:rPr>
          <w:rFonts w:asciiTheme="minorHAnsi" w:hAnsiTheme="minorHAnsi" w:cstheme="minorHAnsi"/>
        </w:rPr>
        <w:t>.</w:t>
      </w:r>
      <w:r w:rsidR="00123C98">
        <w:rPr>
          <w:rFonts w:asciiTheme="minorHAnsi" w:hAnsiTheme="minorHAnsi" w:cstheme="minorHAnsi"/>
        </w:rPr>
        <w:t xml:space="preserve"> </w:t>
      </w:r>
    </w:p>
    <w:p w14:paraId="671A140A" w14:textId="122EBE06" w:rsidR="00FD7DE1" w:rsidRPr="00E16DC4" w:rsidRDefault="00FD7DE1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Make up levels for site compound.</w:t>
      </w:r>
    </w:p>
    <w:p w14:paraId="6E7FBC44" w14:textId="77777777" w:rsidR="00FD7DE1" w:rsidRPr="00737277" w:rsidRDefault="00FD7DE1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Welfare facilities and site offices delivered and situated.</w:t>
      </w:r>
    </w:p>
    <w:p w14:paraId="3566677A" w14:textId="77777777" w:rsidR="00FD7DE1" w:rsidRPr="00D878D4" w:rsidRDefault="00FD7DE1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lastRenderedPageBreak/>
        <w:t>Safety walkways, crossings and delivery access areas constructed.</w:t>
      </w:r>
    </w:p>
    <w:p w14:paraId="69B437E1" w14:textId="1EB77F33" w:rsidR="00D878D4" w:rsidRPr="007F1B6C" w:rsidRDefault="00D878D4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Storage and waste management</w:t>
      </w:r>
      <w:r w:rsidR="00934194" w:rsidRPr="00934194">
        <w:rPr>
          <w:rFonts w:asciiTheme="minorHAnsi" w:hAnsiTheme="minorHAnsi" w:cstheme="minorHAnsi"/>
          <w:b/>
          <w:bCs/>
        </w:rPr>
        <w:t xml:space="preserve"> </w:t>
      </w:r>
      <w:r w:rsidR="00934194">
        <w:rPr>
          <w:rFonts w:asciiTheme="minorHAnsi" w:hAnsiTheme="minorHAnsi" w:cstheme="minorHAnsi"/>
          <w:b/>
          <w:bCs/>
        </w:rPr>
        <w:t>– Site setup complete</w:t>
      </w:r>
    </w:p>
    <w:p w14:paraId="73F47A2B" w14:textId="77777777" w:rsidR="00FD7DE1" w:rsidRPr="00D77936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Earthworks:</w:t>
      </w:r>
    </w:p>
    <w:p w14:paraId="04FFBC09" w14:textId="54236176" w:rsidR="00FD7DE1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3</w:t>
      </w:r>
      <w:r w:rsidR="000B5E75">
        <w:rPr>
          <w:rFonts w:asciiTheme="minorHAnsi" w:hAnsiTheme="minorHAnsi" w:cstheme="minorHAnsi"/>
          <w:b/>
          <w:bCs/>
        </w:rPr>
        <w:t>:</w:t>
      </w:r>
      <w:r w:rsidR="000B5E75" w:rsidRPr="00C54CB7">
        <w:rPr>
          <w:rFonts w:asciiTheme="minorHAnsi" w:hAnsiTheme="minorHAnsi" w:cstheme="minorHAnsi"/>
          <w:b/>
          <w:bCs/>
        </w:rPr>
        <w:t xml:space="preserve"> </w:t>
      </w:r>
      <w:r w:rsidR="000B5E75">
        <w:rPr>
          <w:rFonts w:asciiTheme="minorHAnsi" w:hAnsiTheme="minorHAnsi" w:cstheme="minorHAnsi"/>
          <w:b/>
          <w:bCs/>
        </w:rPr>
        <w:t>W/E 25/02/202</w:t>
      </w:r>
      <w:r w:rsidR="00BE37F5">
        <w:rPr>
          <w:rFonts w:asciiTheme="minorHAnsi" w:hAnsiTheme="minorHAnsi" w:cstheme="minorHAnsi"/>
          <w:b/>
          <w:bCs/>
        </w:rPr>
        <w:t>2</w:t>
      </w:r>
      <w:r w:rsidR="00A5079B">
        <w:rPr>
          <w:rFonts w:asciiTheme="minorHAnsi" w:hAnsiTheme="minorHAnsi" w:cstheme="minorHAnsi"/>
          <w:b/>
          <w:bCs/>
        </w:rPr>
        <w:t xml:space="preserve"> </w:t>
      </w:r>
    </w:p>
    <w:p w14:paraId="1A0F716F" w14:textId="382107E9" w:rsidR="003432B6" w:rsidRPr="00E934C4" w:rsidRDefault="003432B6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Setting out.</w:t>
      </w:r>
    </w:p>
    <w:p w14:paraId="1B72F373" w14:textId="3B4ABE75" w:rsidR="00FD7DE1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4</w:t>
      </w:r>
      <w:r w:rsidR="0083251D">
        <w:rPr>
          <w:rFonts w:asciiTheme="minorHAnsi" w:hAnsiTheme="minorHAnsi" w:cstheme="minorHAnsi"/>
          <w:b/>
          <w:bCs/>
        </w:rPr>
        <w:t>:</w:t>
      </w:r>
      <w:r w:rsidR="0083251D" w:rsidRPr="00C54CB7">
        <w:rPr>
          <w:rFonts w:asciiTheme="minorHAnsi" w:hAnsiTheme="minorHAnsi" w:cstheme="minorHAnsi"/>
          <w:b/>
          <w:bCs/>
        </w:rPr>
        <w:t xml:space="preserve"> </w:t>
      </w:r>
      <w:r w:rsidR="0083251D">
        <w:rPr>
          <w:rFonts w:asciiTheme="minorHAnsi" w:hAnsiTheme="minorHAnsi" w:cstheme="minorHAnsi"/>
          <w:b/>
          <w:bCs/>
        </w:rPr>
        <w:t>W/E 04/0</w:t>
      </w:r>
      <w:r w:rsidR="00924EC5">
        <w:rPr>
          <w:rFonts w:asciiTheme="minorHAnsi" w:hAnsiTheme="minorHAnsi" w:cstheme="minorHAnsi"/>
          <w:b/>
          <w:bCs/>
        </w:rPr>
        <w:t>3</w:t>
      </w:r>
      <w:r w:rsidR="0083251D">
        <w:rPr>
          <w:rFonts w:asciiTheme="minorHAnsi" w:hAnsiTheme="minorHAnsi" w:cstheme="minorHAnsi"/>
          <w:b/>
          <w:bCs/>
        </w:rPr>
        <w:t>/202</w:t>
      </w:r>
      <w:r w:rsidR="00BE37F5">
        <w:rPr>
          <w:rFonts w:asciiTheme="minorHAnsi" w:hAnsiTheme="minorHAnsi" w:cstheme="minorHAnsi"/>
          <w:b/>
          <w:bCs/>
        </w:rPr>
        <w:t>2</w:t>
      </w:r>
    </w:p>
    <w:p w14:paraId="47A34BE0" w14:textId="77777777" w:rsidR="00C850C4" w:rsidRPr="00E934C4" w:rsidRDefault="00C850C4" w:rsidP="00C850C4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Inert strip.</w:t>
      </w:r>
    </w:p>
    <w:p w14:paraId="7D4AD117" w14:textId="57DFE14D" w:rsidR="00D93181" w:rsidRPr="00D93181" w:rsidRDefault="00191A2E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5</w:t>
      </w:r>
      <w:r w:rsidR="00924EC5">
        <w:rPr>
          <w:rFonts w:asciiTheme="minorHAnsi" w:hAnsiTheme="minorHAnsi" w:cstheme="minorHAnsi"/>
          <w:b/>
          <w:bCs/>
        </w:rPr>
        <w:t>:</w:t>
      </w:r>
      <w:r w:rsidR="00924EC5" w:rsidRPr="00C54CB7">
        <w:rPr>
          <w:rFonts w:asciiTheme="minorHAnsi" w:hAnsiTheme="minorHAnsi" w:cstheme="minorHAnsi"/>
          <w:b/>
          <w:bCs/>
        </w:rPr>
        <w:t xml:space="preserve"> </w:t>
      </w:r>
      <w:r w:rsidR="00924EC5">
        <w:rPr>
          <w:rFonts w:asciiTheme="minorHAnsi" w:hAnsiTheme="minorHAnsi" w:cstheme="minorHAnsi"/>
          <w:b/>
          <w:bCs/>
        </w:rPr>
        <w:t>W/E 11/03/202</w:t>
      </w:r>
      <w:r w:rsidR="00BE37F5">
        <w:rPr>
          <w:rFonts w:asciiTheme="minorHAnsi" w:hAnsiTheme="minorHAnsi" w:cstheme="minorHAnsi"/>
          <w:b/>
          <w:bCs/>
        </w:rPr>
        <w:t>2</w:t>
      </w:r>
    </w:p>
    <w:p w14:paraId="28858E75" w14:textId="5D081DBE" w:rsidR="00DD6F09" w:rsidRDefault="00DD6F09" w:rsidP="00DD6F09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Piling mat</w:t>
      </w:r>
    </w:p>
    <w:p w14:paraId="3111AD13" w14:textId="76D3703B" w:rsidR="0089724D" w:rsidRPr="00DD6F09" w:rsidRDefault="0089724D" w:rsidP="00DD6F09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 w:rsidRPr="00DD6F09">
        <w:rPr>
          <w:rFonts w:asciiTheme="minorHAnsi" w:hAnsiTheme="minorHAnsi" w:cstheme="minorHAnsi"/>
        </w:rPr>
        <w:t>Temporary sheet pile</w:t>
      </w:r>
      <w:r w:rsidR="002F51BA" w:rsidRPr="00DD6F09">
        <w:rPr>
          <w:rFonts w:asciiTheme="minorHAnsi" w:hAnsiTheme="minorHAnsi" w:cstheme="minorHAnsi"/>
        </w:rPr>
        <w:t>s</w:t>
      </w:r>
      <w:r w:rsidRPr="00DD6F09">
        <w:rPr>
          <w:rFonts w:asciiTheme="minorHAnsi" w:hAnsiTheme="minorHAnsi" w:cstheme="minorHAnsi"/>
        </w:rPr>
        <w:t xml:space="preserve"> installation.</w:t>
      </w:r>
    </w:p>
    <w:p w14:paraId="23F242FE" w14:textId="6163B196" w:rsidR="00FD7DE1" w:rsidRPr="00D3553C" w:rsidRDefault="00045ADE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E</w:t>
      </w:r>
      <w:r w:rsidR="0089724D" w:rsidRPr="00045ADE">
        <w:rPr>
          <w:rFonts w:asciiTheme="minorHAnsi" w:hAnsiTheme="minorHAnsi" w:cstheme="minorHAnsi"/>
        </w:rPr>
        <w:t xml:space="preserve">xcavation to reduce levels – </w:t>
      </w:r>
      <w:r w:rsidR="001D2A33">
        <w:rPr>
          <w:rFonts w:asciiTheme="minorHAnsi" w:hAnsiTheme="minorHAnsi" w:cstheme="minorHAnsi"/>
        </w:rPr>
        <w:t>3</w:t>
      </w:r>
      <w:r w:rsidR="0089724D" w:rsidRPr="00045ADE">
        <w:rPr>
          <w:rFonts w:asciiTheme="minorHAnsi" w:hAnsiTheme="minorHAnsi" w:cstheme="minorHAnsi"/>
        </w:rPr>
        <w:t>0% completion</w:t>
      </w:r>
    </w:p>
    <w:p w14:paraId="5EFFB445" w14:textId="28158E08" w:rsidR="00782FE0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Week </w:t>
      </w:r>
      <w:r w:rsidR="00191A2E">
        <w:rPr>
          <w:rFonts w:asciiTheme="minorHAnsi" w:hAnsiTheme="minorHAnsi" w:cstheme="minorHAnsi"/>
          <w:b/>
          <w:bCs/>
        </w:rPr>
        <w:t>6</w:t>
      </w:r>
      <w:r w:rsidR="00924EC5">
        <w:rPr>
          <w:rFonts w:asciiTheme="minorHAnsi" w:hAnsiTheme="minorHAnsi" w:cstheme="minorHAnsi"/>
          <w:b/>
          <w:bCs/>
        </w:rPr>
        <w:t>:</w:t>
      </w:r>
      <w:r w:rsidR="00924EC5" w:rsidRPr="00C54CB7">
        <w:rPr>
          <w:rFonts w:asciiTheme="minorHAnsi" w:hAnsiTheme="minorHAnsi" w:cstheme="minorHAnsi"/>
          <w:b/>
          <w:bCs/>
        </w:rPr>
        <w:t xml:space="preserve"> </w:t>
      </w:r>
      <w:r w:rsidR="00924EC5">
        <w:rPr>
          <w:rFonts w:asciiTheme="minorHAnsi" w:hAnsiTheme="minorHAnsi" w:cstheme="minorHAnsi"/>
          <w:b/>
          <w:bCs/>
        </w:rPr>
        <w:t>W/E 18/03/202</w:t>
      </w:r>
      <w:r w:rsidR="00BE37F5">
        <w:rPr>
          <w:rFonts w:asciiTheme="minorHAnsi" w:hAnsiTheme="minorHAnsi" w:cstheme="minorHAnsi"/>
          <w:b/>
          <w:bCs/>
        </w:rPr>
        <w:t>2</w:t>
      </w:r>
    </w:p>
    <w:p w14:paraId="2F7B0E93" w14:textId="681365E0" w:rsidR="00782FE0" w:rsidRPr="00CE66FC" w:rsidRDefault="0064067E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Sheet piling </w:t>
      </w:r>
    </w:p>
    <w:p w14:paraId="341B674D" w14:textId="2D5C30B8" w:rsidR="00CE66FC" w:rsidRPr="00CE66FC" w:rsidRDefault="00CE66FC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Earthwork support to sheet piles.</w:t>
      </w:r>
    </w:p>
    <w:p w14:paraId="388B5557" w14:textId="48A8AAB9" w:rsidR="00FD7DE1" w:rsidRPr="005E0C9B" w:rsidRDefault="000000C7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C</w:t>
      </w:r>
      <w:r w:rsidR="00FD7DE1">
        <w:rPr>
          <w:rFonts w:asciiTheme="minorHAnsi" w:hAnsiTheme="minorHAnsi" w:cstheme="minorHAnsi"/>
        </w:rPr>
        <w:t>ontinue excavation to reduce levels</w:t>
      </w:r>
      <w:r w:rsidR="00256A8B">
        <w:rPr>
          <w:rFonts w:asciiTheme="minorHAnsi" w:hAnsiTheme="minorHAnsi" w:cstheme="minorHAnsi"/>
        </w:rPr>
        <w:t xml:space="preserve"> – </w:t>
      </w:r>
      <w:r w:rsidR="001D2A33">
        <w:rPr>
          <w:rFonts w:asciiTheme="minorHAnsi" w:hAnsiTheme="minorHAnsi" w:cstheme="minorHAnsi"/>
        </w:rPr>
        <w:t>6</w:t>
      </w:r>
      <w:r w:rsidR="00C03EA8">
        <w:rPr>
          <w:rFonts w:asciiTheme="minorHAnsi" w:hAnsiTheme="minorHAnsi" w:cstheme="minorHAnsi"/>
        </w:rPr>
        <w:t>0</w:t>
      </w:r>
      <w:r w:rsidR="00256A8B">
        <w:rPr>
          <w:rFonts w:asciiTheme="minorHAnsi" w:hAnsiTheme="minorHAnsi" w:cstheme="minorHAnsi"/>
        </w:rPr>
        <w:t>% completed</w:t>
      </w:r>
      <w:r w:rsidR="00773A96">
        <w:rPr>
          <w:rFonts w:asciiTheme="minorHAnsi" w:hAnsiTheme="minorHAnsi" w:cstheme="minorHAnsi"/>
        </w:rPr>
        <w:t>.</w:t>
      </w:r>
    </w:p>
    <w:p w14:paraId="5E3E0488" w14:textId="24CC322D" w:rsidR="005E0C9B" w:rsidRPr="002B7E04" w:rsidRDefault="005E0C9B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Relocate piling mat</w:t>
      </w:r>
    </w:p>
    <w:p w14:paraId="311AF5EB" w14:textId="653E070D" w:rsidR="0064067E" w:rsidRPr="00004DD1" w:rsidRDefault="00004DD1" w:rsidP="007232CF">
      <w:pPr>
        <w:spacing w:after="0"/>
        <w:rPr>
          <w:rFonts w:asciiTheme="minorHAnsi" w:hAnsiTheme="minorHAnsi" w:cstheme="minorHAnsi"/>
          <w:b/>
          <w:bCs/>
        </w:rPr>
      </w:pPr>
      <w:r w:rsidRPr="00004DD1">
        <w:rPr>
          <w:rFonts w:asciiTheme="minorHAnsi" w:hAnsiTheme="minorHAnsi" w:cstheme="minorHAnsi"/>
          <w:b/>
          <w:bCs/>
        </w:rPr>
        <w:t>Week 7</w:t>
      </w:r>
      <w:r w:rsidR="00924EC5">
        <w:rPr>
          <w:rFonts w:asciiTheme="minorHAnsi" w:hAnsiTheme="minorHAnsi" w:cstheme="minorHAnsi"/>
          <w:b/>
          <w:bCs/>
        </w:rPr>
        <w:t>:</w:t>
      </w:r>
      <w:r w:rsidR="00924EC5" w:rsidRPr="00C54CB7">
        <w:rPr>
          <w:rFonts w:asciiTheme="minorHAnsi" w:hAnsiTheme="minorHAnsi" w:cstheme="minorHAnsi"/>
          <w:b/>
          <w:bCs/>
        </w:rPr>
        <w:t xml:space="preserve"> </w:t>
      </w:r>
      <w:r w:rsidR="00924EC5">
        <w:rPr>
          <w:rFonts w:asciiTheme="minorHAnsi" w:hAnsiTheme="minorHAnsi" w:cstheme="minorHAnsi"/>
          <w:b/>
          <w:bCs/>
        </w:rPr>
        <w:t>W/E 25/03/202</w:t>
      </w:r>
      <w:r w:rsidR="00BE37F5">
        <w:rPr>
          <w:rFonts w:asciiTheme="minorHAnsi" w:hAnsiTheme="minorHAnsi" w:cstheme="minorHAnsi"/>
          <w:b/>
          <w:bCs/>
        </w:rPr>
        <w:t>2</w:t>
      </w:r>
    </w:p>
    <w:p w14:paraId="07688D29" w14:textId="77777777" w:rsidR="0064067E" w:rsidRDefault="0064067E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Earthwork support to sheet piles.</w:t>
      </w:r>
    </w:p>
    <w:p w14:paraId="480F03BE" w14:textId="0A7FAFD2" w:rsidR="00DC035E" w:rsidRDefault="00502C8D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Continue excavation – </w:t>
      </w:r>
      <w:r w:rsidR="00EF7998">
        <w:rPr>
          <w:rFonts w:asciiTheme="minorHAnsi" w:hAnsiTheme="minorHAnsi" w:cstheme="minorHAnsi"/>
        </w:rPr>
        <w:t>8</w:t>
      </w:r>
      <w:r w:rsidR="00557740" w:rsidRPr="008A4559">
        <w:rPr>
          <w:rFonts w:asciiTheme="minorHAnsi" w:hAnsiTheme="minorHAnsi" w:cstheme="minorHAnsi"/>
        </w:rPr>
        <w:t>0% complete.</w:t>
      </w:r>
    </w:p>
    <w:p w14:paraId="3D1FF342" w14:textId="368C99D5" w:rsidR="00BE37F5" w:rsidRPr="00A4264C" w:rsidRDefault="00A4264C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8</w:t>
      </w:r>
      <w:r w:rsidR="00BE37F5">
        <w:rPr>
          <w:rFonts w:asciiTheme="minorHAnsi" w:hAnsiTheme="minorHAnsi" w:cstheme="minorHAnsi"/>
          <w:b/>
          <w:bCs/>
        </w:rPr>
        <w:t>:</w:t>
      </w:r>
      <w:r w:rsidR="00BE37F5" w:rsidRPr="00C54CB7">
        <w:rPr>
          <w:rFonts w:asciiTheme="minorHAnsi" w:hAnsiTheme="minorHAnsi" w:cstheme="minorHAnsi"/>
          <w:b/>
          <w:bCs/>
        </w:rPr>
        <w:t xml:space="preserve"> </w:t>
      </w:r>
      <w:r w:rsidR="00BE37F5">
        <w:rPr>
          <w:rFonts w:asciiTheme="minorHAnsi" w:hAnsiTheme="minorHAnsi" w:cstheme="minorHAnsi"/>
          <w:b/>
          <w:bCs/>
        </w:rPr>
        <w:t>W/E 01/04/2022</w:t>
      </w:r>
    </w:p>
    <w:p w14:paraId="0FA57FF8" w14:textId="004C9BD5" w:rsidR="00C56F6A" w:rsidRDefault="00C56F6A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</w:t>
      </w:r>
      <w:r w:rsidR="00EF7998">
        <w:rPr>
          <w:rFonts w:asciiTheme="minorHAnsi" w:hAnsiTheme="minorHAnsi" w:cstheme="minorHAnsi"/>
        </w:rPr>
        <w:t>ntinue excavation 100%</w:t>
      </w:r>
    </w:p>
    <w:p w14:paraId="3D7E697C" w14:textId="128B54E9" w:rsidR="00FD7DE1" w:rsidRPr="00A468AD" w:rsidRDefault="003B5CAC" w:rsidP="00A468AD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 w:rsidRPr="0090776E">
        <w:rPr>
          <w:rFonts w:asciiTheme="minorHAnsi" w:hAnsiTheme="minorHAnsi" w:cstheme="minorHAnsi"/>
        </w:rPr>
        <w:t>Level and compact surface</w:t>
      </w:r>
      <w:r w:rsidR="00934194">
        <w:rPr>
          <w:rFonts w:asciiTheme="minorHAnsi" w:hAnsiTheme="minorHAnsi" w:cstheme="minorHAnsi"/>
        </w:rPr>
        <w:t xml:space="preserve"> </w:t>
      </w:r>
      <w:r w:rsidR="00934194">
        <w:rPr>
          <w:rFonts w:asciiTheme="minorHAnsi" w:hAnsiTheme="minorHAnsi" w:cstheme="minorHAnsi"/>
          <w:b/>
          <w:bCs/>
        </w:rPr>
        <w:t>– Excavation complete</w:t>
      </w:r>
    </w:p>
    <w:p w14:paraId="42B914A6" w14:textId="4D5650AE" w:rsidR="00486A9F" w:rsidRDefault="00486A9F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Substructure:</w:t>
      </w:r>
    </w:p>
    <w:p w14:paraId="230DD503" w14:textId="3F453729" w:rsidR="00BE37F5" w:rsidRDefault="00FD7DE1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Week </w:t>
      </w:r>
      <w:r w:rsidR="00A4264C">
        <w:rPr>
          <w:rFonts w:asciiTheme="minorHAnsi" w:hAnsiTheme="minorHAnsi" w:cstheme="minorHAnsi"/>
          <w:b/>
          <w:bCs/>
        </w:rPr>
        <w:t>9</w:t>
      </w:r>
      <w:r w:rsidR="00BE37F5">
        <w:rPr>
          <w:rFonts w:asciiTheme="minorHAnsi" w:hAnsiTheme="minorHAnsi" w:cstheme="minorHAnsi"/>
          <w:b/>
          <w:bCs/>
        </w:rPr>
        <w:t>:</w:t>
      </w:r>
      <w:r w:rsidR="00BE37F5" w:rsidRPr="00C54CB7">
        <w:rPr>
          <w:rFonts w:asciiTheme="minorHAnsi" w:hAnsiTheme="minorHAnsi" w:cstheme="minorHAnsi"/>
          <w:b/>
          <w:bCs/>
        </w:rPr>
        <w:t xml:space="preserve"> </w:t>
      </w:r>
      <w:r w:rsidR="00BE37F5">
        <w:rPr>
          <w:rFonts w:asciiTheme="minorHAnsi" w:hAnsiTheme="minorHAnsi" w:cstheme="minorHAnsi"/>
          <w:b/>
          <w:bCs/>
        </w:rPr>
        <w:t>W/E 0</w:t>
      </w:r>
      <w:r w:rsidR="00975F48">
        <w:rPr>
          <w:rFonts w:asciiTheme="minorHAnsi" w:hAnsiTheme="minorHAnsi" w:cstheme="minorHAnsi"/>
          <w:b/>
          <w:bCs/>
        </w:rPr>
        <w:t>8</w:t>
      </w:r>
      <w:r w:rsidR="00BE37F5">
        <w:rPr>
          <w:rFonts w:asciiTheme="minorHAnsi" w:hAnsiTheme="minorHAnsi" w:cstheme="minorHAnsi"/>
          <w:b/>
          <w:bCs/>
        </w:rPr>
        <w:t>/04/2022</w:t>
      </w:r>
      <w:r w:rsidR="00176DD7">
        <w:rPr>
          <w:rFonts w:asciiTheme="minorHAnsi" w:hAnsiTheme="minorHAnsi" w:cstheme="minorHAnsi"/>
          <w:b/>
          <w:bCs/>
        </w:rPr>
        <w:t xml:space="preserve"> </w:t>
      </w:r>
    </w:p>
    <w:p w14:paraId="097D5A65" w14:textId="70FD99D4" w:rsidR="00557740" w:rsidRPr="00557740" w:rsidRDefault="00260D93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P</w:t>
      </w:r>
      <w:r w:rsidR="00FD7DE1">
        <w:rPr>
          <w:rFonts w:asciiTheme="minorHAnsi" w:hAnsiTheme="minorHAnsi" w:cstheme="minorHAnsi"/>
        </w:rPr>
        <w:t>ile</w:t>
      </w:r>
      <w:r w:rsidR="00B5202A">
        <w:rPr>
          <w:rFonts w:asciiTheme="minorHAnsi" w:hAnsiTheme="minorHAnsi" w:cstheme="minorHAnsi"/>
        </w:rPr>
        <w:t>s</w:t>
      </w:r>
      <w:r w:rsidR="00FD7DE1">
        <w:rPr>
          <w:rFonts w:asciiTheme="minorHAnsi" w:hAnsiTheme="minorHAnsi" w:cstheme="minorHAnsi"/>
        </w:rPr>
        <w:t xml:space="preserve"> bored </w:t>
      </w:r>
    </w:p>
    <w:p w14:paraId="6F648DE3" w14:textId="72ACAE96" w:rsidR="00FD7DE1" w:rsidRPr="008F2796" w:rsidRDefault="00FD7DE1" w:rsidP="007232C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Concrete </w:t>
      </w:r>
      <w:r w:rsidR="0055720C">
        <w:rPr>
          <w:rFonts w:asciiTheme="minorHAnsi" w:hAnsiTheme="minorHAnsi" w:cstheme="minorHAnsi"/>
        </w:rPr>
        <w:t>cast in situ</w:t>
      </w:r>
      <w:r>
        <w:rPr>
          <w:rFonts w:asciiTheme="minorHAnsi" w:hAnsiTheme="minorHAnsi" w:cstheme="minorHAnsi"/>
        </w:rPr>
        <w:t xml:space="preserve"> pile casings – </w:t>
      </w:r>
      <w:r w:rsidRPr="002576B3">
        <w:rPr>
          <w:rFonts w:asciiTheme="minorHAnsi" w:hAnsiTheme="minorHAnsi" w:cstheme="minorHAnsi"/>
          <w:color w:val="FF0000"/>
        </w:rPr>
        <w:t>D</w:t>
      </w:r>
      <w:r>
        <w:rPr>
          <w:rFonts w:asciiTheme="minorHAnsi" w:hAnsiTheme="minorHAnsi" w:cstheme="minorHAnsi"/>
          <w:color w:val="FF0000"/>
        </w:rPr>
        <w:t xml:space="preserve">ELAYED </w:t>
      </w:r>
      <w:r w:rsidR="00C83792">
        <w:rPr>
          <w:rFonts w:asciiTheme="minorHAnsi" w:hAnsiTheme="minorHAnsi" w:cstheme="minorHAnsi"/>
          <w:color w:val="FF0000"/>
        </w:rPr>
        <w:t>5</w:t>
      </w:r>
      <w:r>
        <w:rPr>
          <w:rFonts w:asciiTheme="minorHAnsi" w:hAnsiTheme="minorHAnsi" w:cstheme="minorHAnsi"/>
          <w:color w:val="FF0000"/>
        </w:rPr>
        <w:t xml:space="preserve"> weeks</w:t>
      </w:r>
    </w:p>
    <w:p w14:paraId="12B9480F" w14:textId="64AB1A8C" w:rsidR="00642908" w:rsidRDefault="001173A5" w:rsidP="007232C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1</w:t>
      </w:r>
      <w:r w:rsidR="00F25385">
        <w:rPr>
          <w:rFonts w:asciiTheme="minorHAnsi" w:hAnsiTheme="minorHAnsi" w:cstheme="minorHAnsi"/>
          <w:b/>
          <w:bCs/>
        </w:rPr>
        <w:t>3</w:t>
      </w:r>
      <w:r w:rsidR="00C81A1B">
        <w:rPr>
          <w:rFonts w:asciiTheme="minorHAnsi" w:hAnsiTheme="minorHAnsi" w:cstheme="minorHAnsi"/>
          <w:b/>
          <w:bCs/>
        </w:rPr>
        <w:t>:</w:t>
      </w:r>
      <w:r w:rsidR="00C81A1B" w:rsidRPr="00C54CB7">
        <w:rPr>
          <w:rFonts w:asciiTheme="minorHAnsi" w:hAnsiTheme="minorHAnsi" w:cstheme="minorHAnsi"/>
          <w:b/>
          <w:bCs/>
        </w:rPr>
        <w:t xml:space="preserve"> </w:t>
      </w:r>
      <w:r w:rsidR="00C81A1B">
        <w:rPr>
          <w:rFonts w:asciiTheme="minorHAnsi" w:hAnsiTheme="minorHAnsi" w:cstheme="minorHAnsi"/>
          <w:b/>
          <w:bCs/>
        </w:rPr>
        <w:t xml:space="preserve">W/E </w:t>
      </w:r>
      <w:r w:rsidR="00677BF4">
        <w:rPr>
          <w:rFonts w:asciiTheme="minorHAnsi" w:hAnsiTheme="minorHAnsi" w:cstheme="minorHAnsi"/>
          <w:b/>
          <w:bCs/>
        </w:rPr>
        <w:t>06</w:t>
      </w:r>
      <w:r w:rsidR="00C81A1B">
        <w:rPr>
          <w:rFonts w:asciiTheme="minorHAnsi" w:hAnsiTheme="minorHAnsi" w:cstheme="minorHAnsi"/>
          <w:b/>
          <w:bCs/>
        </w:rPr>
        <w:t>/0</w:t>
      </w:r>
      <w:r w:rsidR="00244B8A">
        <w:rPr>
          <w:rFonts w:asciiTheme="minorHAnsi" w:hAnsiTheme="minorHAnsi" w:cstheme="minorHAnsi"/>
          <w:b/>
          <w:bCs/>
        </w:rPr>
        <w:t>5</w:t>
      </w:r>
      <w:r w:rsidR="00C81A1B">
        <w:rPr>
          <w:rFonts w:asciiTheme="minorHAnsi" w:hAnsiTheme="minorHAnsi" w:cstheme="minorHAnsi"/>
          <w:b/>
          <w:bCs/>
        </w:rPr>
        <w:t>/2022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152FE5B4" w14:textId="375A5AA7" w:rsidR="00244B8A" w:rsidRDefault="00DA10F7" w:rsidP="00244B8A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Concrete cast in situ pile casings</w:t>
      </w:r>
    </w:p>
    <w:p w14:paraId="691D8488" w14:textId="7CA92DBD" w:rsidR="00DA10F7" w:rsidRDefault="00C83792" w:rsidP="00244B8A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Reinforced steel cage added to concrete piles</w:t>
      </w:r>
    </w:p>
    <w:p w14:paraId="4538CA92" w14:textId="6AAA8A8D" w:rsidR="00541F2A" w:rsidRDefault="00541F2A" w:rsidP="00244B8A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Remove Piling mat</w:t>
      </w:r>
    </w:p>
    <w:p w14:paraId="2262DE9A" w14:textId="45936F91" w:rsidR="00541F2A" w:rsidRDefault="00541F2A" w:rsidP="005628E7">
      <w:pPr>
        <w:pStyle w:val="ListParagraph"/>
        <w:numPr>
          <w:ilvl w:val="0"/>
          <w:numId w:val="1"/>
        </w:numPr>
        <w:spacing w:before="240"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Concrete cast in situ (</w:t>
      </w:r>
      <w:r w:rsidR="005628E7">
        <w:rPr>
          <w:rFonts w:asciiTheme="minorHAnsi" w:hAnsiTheme="minorHAnsi" w:cstheme="minorHAnsi"/>
        </w:rPr>
        <w:t>pile caps)</w:t>
      </w:r>
    </w:p>
    <w:p w14:paraId="315DA4AC" w14:textId="00404C76" w:rsidR="00D46057" w:rsidRPr="00D46057" w:rsidRDefault="008047CC" w:rsidP="00D46057">
      <w:pPr>
        <w:pStyle w:val="ListParagraph"/>
        <w:numPr>
          <w:ilvl w:val="0"/>
          <w:numId w:val="1"/>
        </w:numPr>
        <w:spacing w:before="240"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Pile cropping</w:t>
      </w:r>
      <w:r w:rsidR="00934194">
        <w:rPr>
          <w:rFonts w:asciiTheme="minorHAnsi" w:hAnsiTheme="minorHAnsi" w:cstheme="minorHAnsi"/>
        </w:rPr>
        <w:t xml:space="preserve"> </w:t>
      </w:r>
      <w:r w:rsidR="00934194">
        <w:rPr>
          <w:rFonts w:asciiTheme="minorHAnsi" w:hAnsiTheme="minorHAnsi" w:cstheme="minorHAnsi"/>
          <w:b/>
          <w:bCs/>
        </w:rPr>
        <w:t>– Substructure complete</w:t>
      </w:r>
    </w:p>
    <w:p w14:paraId="4AC3037D" w14:textId="77777777" w:rsidR="00C8693B" w:rsidRDefault="00486A9F" w:rsidP="00C8693B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Basement construction</w:t>
      </w:r>
      <w:r w:rsidR="00C8693B">
        <w:rPr>
          <w:rFonts w:asciiTheme="minorHAnsi" w:hAnsiTheme="minorHAnsi" w:cstheme="minorHAnsi"/>
          <w:b/>
          <w:bCs/>
        </w:rPr>
        <w:t>:</w:t>
      </w:r>
    </w:p>
    <w:p w14:paraId="7CE91E6E" w14:textId="3DC1E94A" w:rsidR="007C2508" w:rsidRDefault="007C2508" w:rsidP="00C8693B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</w:t>
      </w:r>
      <w:r w:rsidR="0055538E">
        <w:rPr>
          <w:rFonts w:asciiTheme="minorHAnsi" w:hAnsiTheme="minorHAnsi" w:cstheme="minorHAnsi"/>
          <w:b/>
          <w:bCs/>
        </w:rPr>
        <w:t xml:space="preserve"> </w:t>
      </w:r>
      <w:r w:rsidR="008923B8">
        <w:rPr>
          <w:rFonts w:asciiTheme="minorHAnsi" w:hAnsiTheme="minorHAnsi" w:cstheme="minorHAnsi"/>
          <w:b/>
          <w:bCs/>
        </w:rPr>
        <w:t>21</w:t>
      </w:r>
      <w:r w:rsidR="0055538E">
        <w:rPr>
          <w:rFonts w:asciiTheme="minorHAnsi" w:hAnsiTheme="minorHAnsi" w:cstheme="minorHAnsi"/>
          <w:b/>
          <w:bCs/>
        </w:rPr>
        <w:t xml:space="preserve">: W/E </w:t>
      </w:r>
      <w:r w:rsidR="00AA575F">
        <w:rPr>
          <w:rFonts w:asciiTheme="minorHAnsi" w:hAnsiTheme="minorHAnsi" w:cstheme="minorHAnsi"/>
          <w:b/>
          <w:bCs/>
        </w:rPr>
        <w:t>03</w:t>
      </w:r>
      <w:r w:rsidR="00C32266">
        <w:rPr>
          <w:rFonts w:asciiTheme="minorHAnsi" w:hAnsiTheme="minorHAnsi" w:cstheme="minorHAnsi"/>
          <w:b/>
          <w:bCs/>
        </w:rPr>
        <w:t>/0</w:t>
      </w:r>
      <w:r w:rsidR="00E76B1E">
        <w:rPr>
          <w:rFonts w:asciiTheme="minorHAnsi" w:hAnsiTheme="minorHAnsi" w:cstheme="minorHAnsi"/>
          <w:b/>
          <w:bCs/>
        </w:rPr>
        <w:t>7</w:t>
      </w:r>
      <w:r w:rsidR="00C32266">
        <w:rPr>
          <w:rFonts w:asciiTheme="minorHAnsi" w:hAnsiTheme="minorHAnsi" w:cstheme="minorHAnsi"/>
          <w:b/>
          <w:bCs/>
        </w:rPr>
        <w:t>/2022</w:t>
      </w:r>
      <w:r w:rsidR="00176DD7">
        <w:rPr>
          <w:rFonts w:asciiTheme="minorHAnsi" w:hAnsiTheme="minorHAnsi" w:cstheme="minorHAnsi"/>
          <w:b/>
          <w:bCs/>
        </w:rPr>
        <w:t xml:space="preserve"> </w:t>
      </w:r>
    </w:p>
    <w:p w14:paraId="4913C0E3" w14:textId="3B8D7B1B" w:rsidR="00D46057" w:rsidRPr="00D46057" w:rsidRDefault="001715A8" w:rsidP="00D46057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Hardcore </w:t>
      </w:r>
      <w:r w:rsidR="00DA3DBC">
        <w:rPr>
          <w:rFonts w:asciiTheme="minorHAnsi" w:hAnsiTheme="minorHAnsi" w:cstheme="minorHAnsi"/>
        </w:rPr>
        <w:t>fill</w:t>
      </w:r>
    </w:p>
    <w:p w14:paraId="7C44D391" w14:textId="762DAA06" w:rsidR="001715A8" w:rsidRDefault="001715A8" w:rsidP="001715A8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</w:t>
      </w:r>
      <w:r w:rsidR="006E26C5">
        <w:rPr>
          <w:rFonts w:asciiTheme="minorHAnsi" w:hAnsiTheme="minorHAnsi" w:cstheme="minorHAnsi"/>
          <w:b/>
          <w:bCs/>
        </w:rPr>
        <w:t xml:space="preserve"> 2</w:t>
      </w:r>
      <w:r w:rsidR="0032523D">
        <w:rPr>
          <w:rFonts w:asciiTheme="minorHAnsi" w:hAnsiTheme="minorHAnsi" w:cstheme="minorHAnsi"/>
          <w:b/>
          <w:bCs/>
        </w:rPr>
        <w:t>5</w:t>
      </w:r>
      <w:r w:rsidR="006E26C5">
        <w:rPr>
          <w:rFonts w:asciiTheme="minorHAnsi" w:hAnsiTheme="minorHAnsi" w:cstheme="minorHAnsi"/>
          <w:b/>
          <w:bCs/>
        </w:rPr>
        <w:t xml:space="preserve">: W/E </w:t>
      </w:r>
      <w:r w:rsidR="00E76B1E">
        <w:rPr>
          <w:rFonts w:asciiTheme="minorHAnsi" w:hAnsiTheme="minorHAnsi" w:cstheme="minorHAnsi"/>
          <w:b/>
          <w:bCs/>
        </w:rPr>
        <w:t>2</w:t>
      </w:r>
      <w:r w:rsidR="005E26CF">
        <w:rPr>
          <w:rFonts w:asciiTheme="minorHAnsi" w:hAnsiTheme="minorHAnsi" w:cstheme="minorHAnsi"/>
          <w:b/>
          <w:bCs/>
        </w:rPr>
        <w:t>2</w:t>
      </w:r>
      <w:r w:rsidR="00E76B1E">
        <w:rPr>
          <w:rFonts w:asciiTheme="minorHAnsi" w:hAnsiTheme="minorHAnsi" w:cstheme="minorHAnsi"/>
          <w:b/>
          <w:bCs/>
        </w:rPr>
        <w:t>/</w:t>
      </w:r>
      <w:r w:rsidR="0032523D">
        <w:rPr>
          <w:rFonts w:asciiTheme="minorHAnsi" w:hAnsiTheme="minorHAnsi" w:cstheme="minorHAnsi"/>
          <w:b/>
          <w:bCs/>
        </w:rPr>
        <w:t>07</w:t>
      </w:r>
      <w:r w:rsidR="005E26CF">
        <w:rPr>
          <w:rFonts w:asciiTheme="minorHAnsi" w:hAnsiTheme="minorHAnsi" w:cstheme="minorHAnsi"/>
          <w:b/>
          <w:bCs/>
        </w:rPr>
        <w:t>/2022</w:t>
      </w:r>
    </w:p>
    <w:p w14:paraId="68D8DE2F" w14:textId="52444326" w:rsidR="00DA3DBC" w:rsidRDefault="00DA3DBC" w:rsidP="00DA3DBC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Concrete cast in situ (Structural columns)</w:t>
      </w:r>
    </w:p>
    <w:p w14:paraId="531C1051" w14:textId="45295FD0" w:rsidR="00000DA1" w:rsidRDefault="003F761F" w:rsidP="00000DA1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Level and compact hardcore </w:t>
      </w:r>
    </w:p>
    <w:p w14:paraId="3CE9A3EB" w14:textId="56D30668" w:rsidR="00000DA1" w:rsidRPr="00000DA1" w:rsidRDefault="00000DA1" w:rsidP="00000DA1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Week 26: W/E </w:t>
      </w:r>
      <w:r w:rsidR="00B923DF">
        <w:rPr>
          <w:rFonts w:asciiTheme="minorHAnsi" w:hAnsiTheme="minorHAnsi" w:cstheme="minorHAnsi"/>
          <w:b/>
          <w:bCs/>
        </w:rPr>
        <w:t>29/07/2022</w:t>
      </w:r>
    </w:p>
    <w:p w14:paraId="201F90F3" w14:textId="6D060885" w:rsidR="007B1608" w:rsidRPr="007B1608" w:rsidRDefault="003F761F" w:rsidP="0088100C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 w:rsidRPr="007B1608">
        <w:rPr>
          <w:rFonts w:asciiTheme="minorHAnsi" w:hAnsiTheme="minorHAnsi" w:cstheme="minorHAnsi"/>
        </w:rPr>
        <w:t>Blindin</w:t>
      </w:r>
      <w:r w:rsidR="007B1608" w:rsidRPr="007B1608">
        <w:rPr>
          <w:rFonts w:asciiTheme="minorHAnsi" w:hAnsiTheme="minorHAnsi" w:cstheme="minorHAnsi"/>
        </w:rPr>
        <w:t xml:space="preserve">g </w:t>
      </w:r>
    </w:p>
    <w:p w14:paraId="0017A11D" w14:textId="1E4E0D13" w:rsidR="007B1608" w:rsidRPr="007B1608" w:rsidRDefault="007B1608" w:rsidP="007B1608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27</w:t>
      </w:r>
      <w:r w:rsidR="009C1BDE">
        <w:rPr>
          <w:rFonts w:asciiTheme="minorHAnsi" w:hAnsiTheme="minorHAnsi" w:cstheme="minorHAnsi"/>
          <w:b/>
          <w:bCs/>
        </w:rPr>
        <w:t>: W/E 05/08/2022</w:t>
      </w:r>
    </w:p>
    <w:p w14:paraId="14844EDB" w14:textId="3C16B78D" w:rsidR="003F761F" w:rsidRDefault="003F761F" w:rsidP="00DA3DBC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000DA1">
        <w:rPr>
          <w:rFonts w:asciiTheme="minorHAnsi" w:hAnsiTheme="minorHAnsi" w:cstheme="minorHAnsi"/>
        </w:rPr>
        <w:t>PC</w:t>
      </w:r>
    </w:p>
    <w:p w14:paraId="4F9EBFAA" w14:textId="77777777" w:rsidR="004C306F" w:rsidRDefault="00000DA1" w:rsidP="004C306F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Steel r</w:t>
      </w:r>
      <w:r w:rsidR="00B923DF">
        <w:rPr>
          <w:rFonts w:asciiTheme="minorHAnsi" w:hAnsiTheme="minorHAnsi" w:cstheme="minorHAnsi"/>
        </w:rPr>
        <w:t>e</w:t>
      </w:r>
      <w:r w:rsidR="009C1BDE">
        <w:rPr>
          <w:rFonts w:asciiTheme="minorHAnsi" w:hAnsiTheme="minorHAnsi" w:cstheme="minorHAnsi"/>
        </w:rPr>
        <w:t>inforced mesh</w:t>
      </w:r>
    </w:p>
    <w:p w14:paraId="3632580B" w14:textId="796B95B5" w:rsidR="004C306F" w:rsidRPr="004C306F" w:rsidRDefault="004C306F" w:rsidP="004C306F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Week </w:t>
      </w:r>
      <w:r w:rsidR="001D2FC4">
        <w:rPr>
          <w:rFonts w:asciiTheme="minorHAnsi" w:hAnsiTheme="minorHAnsi" w:cstheme="minorHAnsi"/>
          <w:b/>
          <w:bCs/>
        </w:rPr>
        <w:t xml:space="preserve">28: W/E </w:t>
      </w:r>
      <w:r w:rsidR="00922DB2">
        <w:rPr>
          <w:rFonts w:asciiTheme="minorHAnsi" w:hAnsiTheme="minorHAnsi" w:cstheme="minorHAnsi"/>
          <w:b/>
          <w:bCs/>
        </w:rPr>
        <w:t>12/08/2022</w:t>
      </w:r>
    </w:p>
    <w:p w14:paraId="2B883AAA" w14:textId="50B74520" w:rsidR="00420E8B" w:rsidRPr="00DA3DBC" w:rsidRDefault="00420E8B" w:rsidP="00DA3DBC">
      <w:pPr>
        <w:pStyle w:val="ListParagraph"/>
        <w:numPr>
          <w:ilvl w:val="0"/>
          <w:numId w:val="1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Concrete cast in situ</w:t>
      </w:r>
      <w:r w:rsidR="004C306F">
        <w:rPr>
          <w:rFonts w:asciiTheme="minorHAnsi" w:hAnsiTheme="minorHAnsi" w:cstheme="minorHAnsi"/>
        </w:rPr>
        <w:t xml:space="preserve"> (Basement floor slab)</w:t>
      </w:r>
    </w:p>
    <w:p w14:paraId="4845CEDB" w14:textId="57DEE7B9" w:rsidR="00CA184E" w:rsidRDefault="00DA59A9" w:rsidP="00723E08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Week 31:</w:t>
      </w:r>
      <w:r w:rsidR="00100615">
        <w:rPr>
          <w:rFonts w:asciiTheme="minorHAnsi" w:hAnsiTheme="minorHAnsi" w:cstheme="minorHAnsi"/>
          <w:b/>
          <w:bCs/>
        </w:rPr>
        <w:t xml:space="preserve"> W/E 09/09/</w:t>
      </w:r>
      <w:r w:rsidR="00430F39">
        <w:rPr>
          <w:rFonts w:asciiTheme="minorHAnsi" w:hAnsiTheme="minorHAnsi" w:cstheme="minorHAnsi"/>
          <w:b/>
          <w:bCs/>
        </w:rPr>
        <w:t>2022 – Basement complete</w:t>
      </w:r>
    </w:p>
    <w:p w14:paraId="3DC5E309" w14:textId="77777777" w:rsidR="00CA184E" w:rsidRPr="00B62AFD" w:rsidRDefault="00CA184E" w:rsidP="00B62AFD">
      <w:pPr>
        <w:pStyle w:val="ListParagraph"/>
        <w:spacing w:after="0"/>
        <w:rPr>
          <w:rFonts w:asciiTheme="minorHAnsi" w:hAnsiTheme="minorHAnsi" w:cstheme="minorHAnsi"/>
          <w:b/>
          <w:bCs/>
        </w:rPr>
      </w:pPr>
    </w:p>
    <w:p w14:paraId="0651FFB1" w14:textId="5642B43D" w:rsidR="00263E68" w:rsidRPr="00F476DB" w:rsidRDefault="00F563F9" w:rsidP="00F476DB">
      <w:pPr>
        <w:shd w:val="clear" w:color="auto" w:fill="B4C6E7" w:themeFill="accent1" w:themeFillTint="66"/>
        <w:ind w:left="36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3</w:t>
      </w:r>
      <w:r w:rsidR="00F476DB">
        <w:rPr>
          <w:rFonts w:asciiTheme="minorHAnsi" w:hAnsiTheme="minorHAnsi" w:cstheme="minorHAnsi"/>
          <w:b/>
          <w:bCs/>
          <w:u w:val="single"/>
        </w:rPr>
        <w:t xml:space="preserve">. </w:t>
      </w:r>
      <w:r w:rsidR="002C1836" w:rsidRPr="00F476DB">
        <w:rPr>
          <w:rFonts w:asciiTheme="minorHAnsi" w:hAnsiTheme="minorHAnsi" w:cstheme="minorHAnsi"/>
          <w:b/>
          <w:bCs/>
          <w:u w:val="single"/>
        </w:rPr>
        <w:t xml:space="preserve">Progress Since </w:t>
      </w:r>
      <w:r w:rsidR="0002155B" w:rsidRPr="00F476DB">
        <w:rPr>
          <w:rFonts w:asciiTheme="minorHAnsi" w:hAnsiTheme="minorHAnsi" w:cstheme="minorHAnsi"/>
          <w:b/>
          <w:bCs/>
          <w:u w:val="single"/>
        </w:rPr>
        <w:t>L</w:t>
      </w:r>
      <w:r w:rsidR="002C1836" w:rsidRPr="00F476DB">
        <w:rPr>
          <w:rFonts w:asciiTheme="minorHAnsi" w:hAnsiTheme="minorHAnsi" w:cstheme="minorHAnsi"/>
          <w:b/>
          <w:bCs/>
          <w:u w:val="single"/>
        </w:rPr>
        <w:t>ast Repo</w:t>
      </w:r>
      <w:r w:rsidR="00E90240" w:rsidRPr="00F476DB">
        <w:rPr>
          <w:rFonts w:asciiTheme="minorHAnsi" w:hAnsiTheme="minorHAnsi" w:cstheme="minorHAnsi"/>
          <w:b/>
          <w:bCs/>
          <w:u w:val="single"/>
        </w:rPr>
        <w:t>rt</w:t>
      </w:r>
      <w:r w:rsidR="0002155B" w:rsidRPr="00F476DB">
        <w:rPr>
          <w:rFonts w:asciiTheme="minorHAnsi" w:hAnsiTheme="minorHAnsi" w:cstheme="minorHAnsi"/>
          <w:b/>
          <w:bCs/>
          <w:u w:val="single"/>
        </w:rPr>
        <w:t xml:space="preserve"> &amp; Programme Updates</w:t>
      </w:r>
    </w:p>
    <w:p w14:paraId="07D58CF8" w14:textId="52CB4F3B" w:rsidR="00A75538" w:rsidRDefault="00AB6398" w:rsidP="00FF4172">
      <w:p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Structura</w:t>
      </w:r>
      <w:r w:rsidR="0098784A">
        <w:rPr>
          <w:rFonts w:asciiTheme="minorHAnsi" w:hAnsiTheme="minorHAnsi" w:cstheme="minorHAnsi"/>
          <w:b/>
          <w:bCs/>
          <w:u w:val="single"/>
        </w:rPr>
        <w:t xml:space="preserve">l Engineering </w:t>
      </w:r>
    </w:p>
    <w:p w14:paraId="0853D60A" w14:textId="451F4D6F" w:rsidR="00D97DB7" w:rsidRPr="00D97DB7" w:rsidRDefault="00D97DB7" w:rsidP="00FF4172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 xml:space="preserve">Pre-construction </w:t>
      </w:r>
      <w:r w:rsidR="004C1512">
        <w:rPr>
          <w:rFonts w:asciiTheme="minorHAnsi" w:hAnsiTheme="minorHAnsi" w:cstheme="minorHAnsi"/>
        </w:rPr>
        <w:t xml:space="preserve">Approval Issue package issued </w:t>
      </w:r>
      <w:r w:rsidR="00D919C5">
        <w:rPr>
          <w:rFonts w:asciiTheme="minorHAnsi" w:hAnsiTheme="minorHAnsi" w:cstheme="minorHAnsi"/>
        </w:rPr>
        <w:t>29/11/2021.</w:t>
      </w:r>
    </w:p>
    <w:p w14:paraId="5759531E" w14:textId="4A47EBD1" w:rsidR="00FF4172" w:rsidRPr="00E56A35" w:rsidRDefault="00EA68AF" w:rsidP="00FF4172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Stairway drawing updated</w:t>
      </w:r>
      <w:r w:rsidR="007D7A7D">
        <w:rPr>
          <w:rFonts w:asciiTheme="minorHAnsi" w:hAnsiTheme="minorHAnsi" w:cstheme="minorHAnsi"/>
        </w:rPr>
        <w:t xml:space="preserve"> in compliance with </w:t>
      </w:r>
      <w:r w:rsidR="004222A9">
        <w:rPr>
          <w:rFonts w:asciiTheme="minorHAnsi" w:hAnsiTheme="minorHAnsi" w:cstheme="minorHAnsi"/>
        </w:rPr>
        <w:t>Approved Document B.</w:t>
      </w:r>
      <w:r>
        <w:rPr>
          <w:rFonts w:asciiTheme="minorHAnsi" w:hAnsiTheme="minorHAnsi" w:cstheme="minorHAnsi"/>
        </w:rPr>
        <w:t xml:space="preserve"> </w:t>
      </w:r>
      <w:r w:rsidR="00E56A35">
        <w:rPr>
          <w:rFonts w:asciiTheme="minorHAnsi" w:hAnsiTheme="minorHAnsi" w:cstheme="minorHAnsi"/>
        </w:rPr>
        <w:t>Drawing issued 03/01/2022</w:t>
      </w:r>
      <w:r w:rsidR="00F947A0">
        <w:rPr>
          <w:rFonts w:asciiTheme="minorHAnsi" w:hAnsiTheme="minorHAnsi" w:cstheme="minorHAnsi"/>
        </w:rPr>
        <w:t>.</w:t>
      </w:r>
    </w:p>
    <w:p w14:paraId="5E86914A" w14:textId="756D4C05" w:rsidR="00E56A35" w:rsidRPr="00E213E0" w:rsidRDefault="002324EB" w:rsidP="00F947A0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Substructure and Superstructure construction specification pack issued</w:t>
      </w:r>
      <w:r w:rsidR="00F947A0">
        <w:rPr>
          <w:rFonts w:asciiTheme="minorHAnsi" w:hAnsiTheme="minorHAnsi" w:cstheme="minorHAnsi"/>
        </w:rPr>
        <w:t xml:space="preserve"> 03/01/2022.</w:t>
      </w:r>
      <w:r w:rsidRPr="00F947A0">
        <w:rPr>
          <w:rFonts w:asciiTheme="minorHAnsi" w:hAnsiTheme="minorHAnsi" w:cstheme="minorHAnsi"/>
        </w:rPr>
        <w:t xml:space="preserve"> </w:t>
      </w:r>
    </w:p>
    <w:p w14:paraId="0DA531C7" w14:textId="01AE8B10" w:rsidR="00E213E0" w:rsidRPr="00E25FC8" w:rsidRDefault="002206F0" w:rsidP="00F947A0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 xml:space="preserve">Site </w:t>
      </w:r>
      <w:r w:rsidR="00E213E0">
        <w:rPr>
          <w:rFonts w:asciiTheme="minorHAnsi" w:hAnsiTheme="minorHAnsi" w:cstheme="minorHAnsi"/>
        </w:rPr>
        <w:t>Programme</w:t>
      </w:r>
      <w:r>
        <w:rPr>
          <w:rFonts w:asciiTheme="minorHAnsi" w:hAnsiTheme="minorHAnsi" w:cstheme="minorHAnsi"/>
        </w:rPr>
        <w:t xml:space="preserve"> updated and</w:t>
      </w:r>
      <w:r w:rsidR="00E213E0">
        <w:rPr>
          <w:rFonts w:asciiTheme="minorHAnsi" w:hAnsiTheme="minorHAnsi" w:cstheme="minorHAnsi"/>
        </w:rPr>
        <w:t xml:space="preserve"> issued</w:t>
      </w:r>
      <w:r>
        <w:rPr>
          <w:rFonts w:asciiTheme="minorHAnsi" w:hAnsiTheme="minorHAnsi" w:cstheme="minorHAnsi"/>
        </w:rPr>
        <w:t xml:space="preserve"> to include </w:t>
      </w:r>
      <w:r w:rsidR="00E25FC8">
        <w:rPr>
          <w:rFonts w:asciiTheme="minorHAnsi" w:hAnsiTheme="minorHAnsi" w:cstheme="minorHAnsi"/>
        </w:rPr>
        <w:t>concrete delays 05/01/2022.</w:t>
      </w:r>
    </w:p>
    <w:p w14:paraId="103C28D6" w14:textId="79E1CB6E" w:rsidR="00E25FC8" w:rsidRPr="00BE1555" w:rsidRDefault="000F7778" w:rsidP="00F947A0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 xml:space="preserve">Steelwork specification </w:t>
      </w:r>
      <w:r w:rsidR="00261B59">
        <w:rPr>
          <w:rFonts w:asciiTheme="minorHAnsi" w:hAnsiTheme="minorHAnsi" w:cstheme="minorHAnsi"/>
        </w:rPr>
        <w:t xml:space="preserve">to be issued </w:t>
      </w:r>
      <w:r w:rsidR="00952343">
        <w:rPr>
          <w:rFonts w:asciiTheme="minorHAnsi" w:hAnsiTheme="minorHAnsi" w:cstheme="minorHAnsi"/>
        </w:rPr>
        <w:t>17/01/2022.</w:t>
      </w:r>
    </w:p>
    <w:p w14:paraId="06833265" w14:textId="1FEA6319" w:rsidR="00FE190D" w:rsidRPr="00742A8E" w:rsidRDefault="00E603B1" w:rsidP="00F947A0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 xml:space="preserve">Roof </w:t>
      </w:r>
      <w:r w:rsidR="0099300A">
        <w:rPr>
          <w:rFonts w:asciiTheme="minorHAnsi" w:hAnsiTheme="minorHAnsi" w:cstheme="minorHAnsi"/>
        </w:rPr>
        <w:t>d</w:t>
      </w:r>
      <w:r w:rsidR="00B70CB6">
        <w:rPr>
          <w:rFonts w:asciiTheme="minorHAnsi" w:hAnsiTheme="minorHAnsi" w:cstheme="minorHAnsi"/>
        </w:rPr>
        <w:t xml:space="preserve">rawing updated. Drawing issued </w:t>
      </w:r>
      <w:r w:rsidR="00742A8E">
        <w:rPr>
          <w:rFonts w:asciiTheme="minorHAnsi" w:hAnsiTheme="minorHAnsi" w:cstheme="minorHAnsi"/>
        </w:rPr>
        <w:t>10/01/2022.</w:t>
      </w:r>
    </w:p>
    <w:p w14:paraId="24E3CBD7" w14:textId="410F9F0A" w:rsidR="0062220E" w:rsidRDefault="0033748C" w:rsidP="000F2357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Rainwater disposal</w:t>
      </w:r>
      <w:r w:rsidR="00F25DD7">
        <w:rPr>
          <w:rFonts w:asciiTheme="minorHAnsi" w:hAnsiTheme="minorHAnsi" w:cstheme="minorHAnsi"/>
        </w:rPr>
        <w:t xml:space="preserve"> system</w:t>
      </w:r>
      <w:r>
        <w:rPr>
          <w:rFonts w:asciiTheme="minorHAnsi" w:hAnsiTheme="minorHAnsi" w:cstheme="minorHAnsi"/>
        </w:rPr>
        <w:t xml:space="preserve"> </w:t>
      </w:r>
      <w:r w:rsidR="00A919B1">
        <w:rPr>
          <w:rFonts w:asciiTheme="minorHAnsi" w:hAnsiTheme="minorHAnsi" w:cstheme="minorHAnsi"/>
        </w:rPr>
        <w:t>under analysis due to roof redesign</w:t>
      </w:r>
      <w:r w:rsidR="00D969A0">
        <w:rPr>
          <w:rFonts w:asciiTheme="minorHAnsi" w:hAnsiTheme="minorHAnsi" w:cstheme="minorHAnsi"/>
        </w:rPr>
        <w:t xml:space="preserve">. Compliance with </w:t>
      </w:r>
      <w:r w:rsidR="001E6ABD">
        <w:rPr>
          <w:rFonts w:asciiTheme="minorHAnsi" w:hAnsiTheme="minorHAnsi" w:cstheme="minorHAnsi"/>
        </w:rPr>
        <w:t xml:space="preserve">Part H – </w:t>
      </w:r>
      <w:r w:rsidR="00485FB1">
        <w:rPr>
          <w:rFonts w:asciiTheme="minorHAnsi" w:hAnsiTheme="minorHAnsi" w:cstheme="minorHAnsi"/>
        </w:rPr>
        <w:t>B</w:t>
      </w:r>
      <w:r w:rsidR="001E6ABD">
        <w:rPr>
          <w:rFonts w:asciiTheme="minorHAnsi" w:hAnsiTheme="minorHAnsi" w:cstheme="minorHAnsi"/>
        </w:rPr>
        <w:t xml:space="preserve">uilding </w:t>
      </w:r>
      <w:r w:rsidR="00485FB1">
        <w:rPr>
          <w:rFonts w:asciiTheme="minorHAnsi" w:hAnsiTheme="minorHAnsi" w:cstheme="minorHAnsi"/>
        </w:rPr>
        <w:t>R</w:t>
      </w:r>
      <w:r w:rsidR="001E6ABD">
        <w:rPr>
          <w:rFonts w:asciiTheme="minorHAnsi" w:hAnsiTheme="minorHAnsi" w:cstheme="minorHAnsi"/>
        </w:rPr>
        <w:t>egulations.</w:t>
      </w:r>
    </w:p>
    <w:p w14:paraId="1E78919F" w14:textId="7EE2CAD6" w:rsidR="000F2357" w:rsidRDefault="00242444" w:rsidP="000F2357">
      <w:p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Civil Engineering</w:t>
      </w:r>
    </w:p>
    <w:p w14:paraId="06BD3796" w14:textId="77777777" w:rsidR="00600949" w:rsidRPr="00D97DB7" w:rsidRDefault="00600949" w:rsidP="00600949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Pre-construction Approval Issue package issued 29/11/2021.</w:t>
      </w:r>
    </w:p>
    <w:p w14:paraId="6CE7A3A9" w14:textId="43EE707D" w:rsidR="00242444" w:rsidRDefault="00FC388A" w:rsidP="00242444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Pile Layout drawing updated. Drawing issued </w:t>
      </w:r>
      <w:r w:rsidR="009746E8">
        <w:rPr>
          <w:rFonts w:asciiTheme="minorHAnsi" w:hAnsiTheme="minorHAnsi" w:cstheme="minorHAnsi"/>
        </w:rPr>
        <w:t>10/01/2022.</w:t>
      </w:r>
    </w:p>
    <w:p w14:paraId="49A045EC" w14:textId="77777777" w:rsidR="00B5075E" w:rsidRPr="00E25FC8" w:rsidRDefault="00B5075E" w:rsidP="00B5075E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Site Programme updated and issued to include concrete delays 05/01/2022.</w:t>
      </w:r>
    </w:p>
    <w:p w14:paraId="451055DE" w14:textId="59C03AA6" w:rsidR="007B2DF3" w:rsidRDefault="007679C0" w:rsidP="007B2DF3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Site Layout updated. Compound </w:t>
      </w:r>
      <w:r w:rsidR="00B352FF">
        <w:rPr>
          <w:rFonts w:asciiTheme="minorHAnsi" w:hAnsiTheme="minorHAnsi" w:cstheme="minorHAnsi"/>
        </w:rPr>
        <w:t xml:space="preserve">reconfigured to improve access. </w:t>
      </w:r>
      <w:r w:rsidR="00A93302">
        <w:rPr>
          <w:rFonts w:asciiTheme="minorHAnsi" w:hAnsiTheme="minorHAnsi" w:cstheme="minorHAnsi"/>
        </w:rPr>
        <w:t xml:space="preserve">Build </w:t>
      </w:r>
      <w:r w:rsidR="00C823B2">
        <w:rPr>
          <w:rFonts w:asciiTheme="minorHAnsi" w:hAnsiTheme="minorHAnsi" w:cstheme="minorHAnsi"/>
        </w:rPr>
        <w:t xml:space="preserve">direction updated. </w:t>
      </w:r>
      <w:r w:rsidR="007B2DF3">
        <w:rPr>
          <w:rFonts w:asciiTheme="minorHAnsi" w:hAnsiTheme="minorHAnsi" w:cstheme="minorHAnsi"/>
        </w:rPr>
        <w:t>Pack issued 05/01/2022.</w:t>
      </w:r>
    </w:p>
    <w:p w14:paraId="3DB1B01E" w14:textId="242D99E1" w:rsidR="007B2DF3" w:rsidRDefault="00485FB1" w:rsidP="007B2DF3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811C58">
        <w:rPr>
          <w:rFonts w:asciiTheme="minorHAnsi" w:hAnsiTheme="minorHAnsi" w:cstheme="minorHAnsi"/>
        </w:rPr>
        <w:t xml:space="preserve">Services </w:t>
      </w:r>
      <w:r w:rsidR="00911677" w:rsidRPr="00811C58">
        <w:rPr>
          <w:rFonts w:asciiTheme="minorHAnsi" w:hAnsiTheme="minorHAnsi" w:cstheme="minorHAnsi"/>
        </w:rPr>
        <w:t>redesign in c</w:t>
      </w:r>
      <w:r w:rsidRPr="00811C58">
        <w:rPr>
          <w:rFonts w:asciiTheme="minorHAnsi" w:hAnsiTheme="minorHAnsi" w:cstheme="minorHAnsi"/>
        </w:rPr>
        <w:t>ompliance with Part L – Building Regulations.</w:t>
      </w:r>
      <w:r w:rsidR="00D313BF" w:rsidRPr="00811C58">
        <w:rPr>
          <w:rFonts w:asciiTheme="minorHAnsi" w:hAnsiTheme="minorHAnsi" w:cstheme="minorHAnsi"/>
        </w:rPr>
        <w:t xml:space="preserve"> Carpark area </w:t>
      </w:r>
      <w:r w:rsidR="004222A9" w:rsidRPr="00811C58">
        <w:rPr>
          <w:rFonts w:asciiTheme="minorHAnsi" w:hAnsiTheme="minorHAnsi" w:cstheme="minorHAnsi"/>
        </w:rPr>
        <w:t>subsequently</w:t>
      </w:r>
      <w:r w:rsidR="00D313BF" w:rsidRPr="00811C58">
        <w:rPr>
          <w:rFonts w:asciiTheme="minorHAnsi" w:hAnsiTheme="minorHAnsi" w:cstheme="minorHAnsi"/>
        </w:rPr>
        <w:t xml:space="preserve"> subject to redesign</w:t>
      </w:r>
      <w:r w:rsidR="00811C58">
        <w:rPr>
          <w:rFonts w:asciiTheme="minorHAnsi" w:hAnsiTheme="minorHAnsi" w:cstheme="minorHAnsi"/>
        </w:rPr>
        <w:t>.</w:t>
      </w:r>
    </w:p>
    <w:p w14:paraId="1A115313" w14:textId="1279ECBB" w:rsidR="00811C58" w:rsidRDefault="00811C58" w:rsidP="007B2DF3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Attenuation tank </w:t>
      </w:r>
      <w:r w:rsidR="009971C3">
        <w:rPr>
          <w:rFonts w:asciiTheme="minorHAnsi" w:hAnsiTheme="minorHAnsi" w:cstheme="minorHAnsi"/>
        </w:rPr>
        <w:t>design specification to be confirmed</w:t>
      </w:r>
      <w:r w:rsidR="00460548">
        <w:rPr>
          <w:rFonts w:asciiTheme="minorHAnsi" w:hAnsiTheme="minorHAnsi" w:cstheme="minorHAnsi"/>
        </w:rPr>
        <w:t xml:space="preserve">. Awaiting further information from </w:t>
      </w:r>
      <w:proofErr w:type="spellStart"/>
      <w:r w:rsidR="00460548">
        <w:rPr>
          <w:rFonts w:asciiTheme="minorHAnsi" w:hAnsiTheme="minorHAnsi" w:cstheme="minorHAnsi"/>
        </w:rPr>
        <w:t>Dwr</w:t>
      </w:r>
      <w:proofErr w:type="spellEnd"/>
      <w:r w:rsidR="00460548">
        <w:rPr>
          <w:rFonts w:asciiTheme="minorHAnsi" w:hAnsiTheme="minorHAnsi" w:cstheme="minorHAnsi"/>
        </w:rPr>
        <w:t xml:space="preserve"> Cymru</w:t>
      </w:r>
      <w:r w:rsidR="0096195E">
        <w:rPr>
          <w:rFonts w:asciiTheme="minorHAnsi" w:hAnsiTheme="minorHAnsi" w:cstheme="minorHAnsi"/>
        </w:rPr>
        <w:t xml:space="preserve">. Email sent </w:t>
      </w:r>
      <w:r w:rsidR="0008013C">
        <w:rPr>
          <w:rFonts w:asciiTheme="minorHAnsi" w:hAnsiTheme="minorHAnsi" w:cstheme="minorHAnsi"/>
        </w:rPr>
        <w:t>18/12/2021.</w:t>
      </w:r>
    </w:p>
    <w:p w14:paraId="551069D2" w14:textId="4B802A97" w:rsidR="006B6AC5" w:rsidRDefault="000D5D21" w:rsidP="007B2DF3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Groundwork</w:t>
      </w:r>
      <w:r w:rsidR="006B6AC5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</w:t>
      </w:r>
      <w:r w:rsidR="009234D9">
        <w:rPr>
          <w:rFonts w:asciiTheme="minorHAnsi" w:hAnsiTheme="minorHAnsi" w:cstheme="minorHAnsi"/>
        </w:rPr>
        <w:t>Bill of Quantities</w:t>
      </w:r>
      <w:r w:rsidR="00254A27">
        <w:rPr>
          <w:rFonts w:asciiTheme="minorHAnsi" w:hAnsiTheme="minorHAnsi" w:cstheme="minorHAnsi"/>
        </w:rPr>
        <w:t xml:space="preserve"> </w:t>
      </w:r>
      <w:r w:rsidR="00BB3F45">
        <w:rPr>
          <w:rFonts w:asciiTheme="minorHAnsi" w:hAnsiTheme="minorHAnsi" w:cstheme="minorHAnsi"/>
        </w:rPr>
        <w:t>Rev C a</w:t>
      </w:r>
      <w:r w:rsidR="00CC00F8">
        <w:rPr>
          <w:rFonts w:asciiTheme="minorHAnsi" w:hAnsiTheme="minorHAnsi" w:cstheme="minorHAnsi"/>
        </w:rPr>
        <w:t>greed</w:t>
      </w:r>
      <w:r w:rsidR="001862F8">
        <w:rPr>
          <w:rFonts w:asciiTheme="minorHAnsi" w:hAnsiTheme="minorHAnsi" w:cstheme="minorHAnsi"/>
        </w:rPr>
        <w:t xml:space="preserve"> 10/01/2022.</w:t>
      </w:r>
    </w:p>
    <w:p w14:paraId="136A6BF3" w14:textId="199DD456" w:rsidR="002F28C9" w:rsidRPr="00701134" w:rsidRDefault="000C034D" w:rsidP="002F28C9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Inclusions and Exclusions</w:t>
      </w:r>
      <w:r w:rsidR="00A17792">
        <w:rPr>
          <w:rFonts w:asciiTheme="minorHAnsi" w:hAnsiTheme="minorHAnsi" w:cstheme="minorHAnsi"/>
        </w:rPr>
        <w:t xml:space="preserve"> a</w:t>
      </w:r>
      <w:r w:rsidR="0051354D">
        <w:rPr>
          <w:rFonts w:asciiTheme="minorHAnsi" w:hAnsiTheme="minorHAnsi" w:cstheme="minorHAnsi"/>
        </w:rPr>
        <w:t>greed 10/01/2022.</w:t>
      </w:r>
    </w:p>
    <w:p w14:paraId="6278CD83" w14:textId="6E134F43" w:rsidR="009E0C01" w:rsidRPr="00F476DB" w:rsidRDefault="00F563F9" w:rsidP="00F476DB">
      <w:pPr>
        <w:shd w:val="clear" w:color="auto" w:fill="B4C6E7" w:themeFill="accent1" w:themeFillTint="66"/>
        <w:ind w:left="36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</w:t>
      </w:r>
      <w:r w:rsidR="00F476DB">
        <w:rPr>
          <w:rFonts w:asciiTheme="minorHAnsi" w:hAnsiTheme="minorHAnsi" w:cstheme="minorHAnsi"/>
          <w:b/>
          <w:bCs/>
          <w:u w:val="single"/>
        </w:rPr>
        <w:t xml:space="preserve">. </w:t>
      </w:r>
      <w:r w:rsidR="002F28C9" w:rsidRPr="00F476DB">
        <w:rPr>
          <w:rFonts w:asciiTheme="minorHAnsi" w:hAnsiTheme="minorHAnsi" w:cstheme="minorHAnsi"/>
          <w:b/>
          <w:bCs/>
          <w:u w:val="single"/>
        </w:rPr>
        <w:t>Issues Affecting Progress &amp; Outstanding Deliverables</w:t>
      </w:r>
    </w:p>
    <w:p w14:paraId="7CEC22B9" w14:textId="7BF402EA" w:rsidR="009E0C01" w:rsidRDefault="009E0C01" w:rsidP="00701134">
      <w:pPr>
        <w:shd w:val="clear" w:color="auto" w:fill="FFFFFF" w:themeFill="background1"/>
        <w:spacing w:after="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Structur</w:t>
      </w:r>
      <w:r w:rsidR="008C76B0">
        <w:rPr>
          <w:rFonts w:asciiTheme="minorHAnsi" w:hAnsiTheme="minorHAnsi" w:cstheme="minorHAnsi"/>
          <w:b/>
          <w:bCs/>
          <w:u w:val="single"/>
        </w:rPr>
        <w:t>al</w:t>
      </w:r>
    </w:p>
    <w:p w14:paraId="758F6404" w14:textId="648FF51C" w:rsidR="009E0C01" w:rsidRDefault="00342A58" w:rsidP="00701134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Awai</w:t>
      </w:r>
      <w:r w:rsidR="00990FA6">
        <w:rPr>
          <w:rFonts w:asciiTheme="minorHAnsi" w:hAnsiTheme="minorHAnsi" w:cstheme="minorHAnsi"/>
        </w:rPr>
        <w:t>ting steelwork specification to be issued</w:t>
      </w:r>
      <w:r w:rsidR="00D40543">
        <w:rPr>
          <w:rFonts w:asciiTheme="minorHAnsi" w:hAnsiTheme="minorHAnsi" w:cstheme="minorHAnsi"/>
        </w:rPr>
        <w:t>. Superstructure design could be subject to change.</w:t>
      </w:r>
    </w:p>
    <w:p w14:paraId="1296DA29" w14:textId="37EE0A4F" w:rsidR="008C76B0" w:rsidRDefault="008C76B0" w:rsidP="00701134">
      <w:pPr>
        <w:shd w:val="clear" w:color="auto" w:fill="FFFFFF" w:themeFill="background1"/>
        <w:spacing w:after="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Civil</w:t>
      </w:r>
    </w:p>
    <w:p w14:paraId="7F6314AF" w14:textId="59564B99" w:rsidR="00A949F7" w:rsidRDefault="00A949F7" w:rsidP="00701134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Concrete</w:t>
      </w:r>
      <w:r w:rsidR="000311B8">
        <w:rPr>
          <w:rFonts w:asciiTheme="minorHAnsi" w:hAnsiTheme="minorHAnsi" w:cstheme="minorHAnsi"/>
        </w:rPr>
        <w:t xml:space="preserve"> supplier strike </w:t>
      </w:r>
      <w:r w:rsidR="00461EDE">
        <w:rPr>
          <w:rFonts w:asciiTheme="minorHAnsi" w:hAnsiTheme="minorHAnsi" w:cstheme="minorHAnsi"/>
        </w:rPr>
        <w:t>will halt progress at week 8 of the programme.</w:t>
      </w:r>
      <w:r w:rsidR="0031178C">
        <w:rPr>
          <w:rFonts w:asciiTheme="minorHAnsi" w:hAnsiTheme="minorHAnsi" w:cstheme="minorHAnsi"/>
        </w:rPr>
        <w:t xml:space="preserve"> </w:t>
      </w:r>
      <w:r w:rsidR="00213E22">
        <w:rPr>
          <w:rFonts w:asciiTheme="minorHAnsi" w:hAnsiTheme="minorHAnsi" w:cstheme="minorHAnsi"/>
        </w:rPr>
        <w:t xml:space="preserve">The </w:t>
      </w:r>
      <w:r w:rsidR="00F750B0">
        <w:rPr>
          <w:rFonts w:asciiTheme="minorHAnsi" w:hAnsiTheme="minorHAnsi" w:cstheme="minorHAnsi"/>
        </w:rPr>
        <w:t xml:space="preserve">programmes </w:t>
      </w:r>
      <w:r w:rsidR="00213E22">
        <w:rPr>
          <w:rFonts w:asciiTheme="minorHAnsi" w:hAnsiTheme="minorHAnsi" w:cstheme="minorHAnsi"/>
        </w:rPr>
        <w:t xml:space="preserve">critical </w:t>
      </w:r>
      <w:r w:rsidR="00850C70">
        <w:rPr>
          <w:rFonts w:asciiTheme="minorHAnsi" w:hAnsiTheme="minorHAnsi" w:cstheme="minorHAnsi"/>
        </w:rPr>
        <w:t xml:space="preserve">path </w:t>
      </w:r>
      <w:r w:rsidR="00B57416">
        <w:rPr>
          <w:rFonts w:asciiTheme="minorHAnsi" w:hAnsiTheme="minorHAnsi" w:cstheme="minorHAnsi"/>
        </w:rPr>
        <w:t>will be interrupted</w:t>
      </w:r>
      <w:r w:rsidR="00AD536A">
        <w:rPr>
          <w:rFonts w:asciiTheme="minorHAnsi" w:hAnsiTheme="minorHAnsi" w:cstheme="minorHAnsi"/>
        </w:rPr>
        <w:t xml:space="preserve"> and delayed</w:t>
      </w:r>
      <w:r w:rsidR="00974DB1">
        <w:rPr>
          <w:rFonts w:asciiTheme="minorHAnsi" w:hAnsiTheme="minorHAnsi" w:cstheme="minorHAnsi"/>
        </w:rPr>
        <w:t xml:space="preserve"> by 5 weeks.</w:t>
      </w:r>
    </w:p>
    <w:p w14:paraId="68E19804" w14:textId="77777777" w:rsidR="00AD536A" w:rsidRDefault="00AD536A" w:rsidP="00701134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Awaiting </w:t>
      </w:r>
      <w:proofErr w:type="spellStart"/>
      <w:r>
        <w:rPr>
          <w:rFonts w:asciiTheme="minorHAnsi" w:hAnsiTheme="minorHAnsi" w:cstheme="minorHAnsi"/>
        </w:rPr>
        <w:t>Dwr</w:t>
      </w:r>
      <w:proofErr w:type="spellEnd"/>
      <w:r>
        <w:rPr>
          <w:rFonts w:asciiTheme="minorHAnsi" w:hAnsiTheme="minorHAnsi" w:cstheme="minorHAnsi"/>
        </w:rPr>
        <w:t xml:space="preserve"> Cymru survey information regarding potential clash with existing services.</w:t>
      </w:r>
    </w:p>
    <w:p w14:paraId="0DE36D37" w14:textId="30C67413" w:rsidR="00AD536A" w:rsidRDefault="00584FF7" w:rsidP="00701134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Awaiting updated </w:t>
      </w:r>
      <w:r w:rsidR="0026440B">
        <w:rPr>
          <w:rFonts w:asciiTheme="minorHAnsi" w:hAnsiTheme="minorHAnsi" w:cstheme="minorHAnsi"/>
        </w:rPr>
        <w:t>bending schedule and</w:t>
      </w:r>
      <w:r w:rsidR="00F00F1C">
        <w:rPr>
          <w:rFonts w:asciiTheme="minorHAnsi" w:hAnsiTheme="minorHAnsi" w:cstheme="minorHAnsi"/>
        </w:rPr>
        <w:t xml:space="preserve"> updated</w:t>
      </w:r>
      <w:r w:rsidR="0026440B">
        <w:rPr>
          <w:rFonts w:asciiTheme="minorHAnsi" w:hAnsiTheme="minorHAnsi" w:cstheme="minorHAnsi"/>
        </w:rPr>
        <w:t xml:space="preserve"> pile specification</w:t>
      </w:r>
      <w:r w:rsidR="00F00F1C">
        <w:rPr>
          <w:rFonts w:asciiTheme="minorHAnsi" w:hAnsiTheme="minorHAnsi" w:cstheme="minorHAnsi"/>
        </w:rPr>
        <w:t>.</w:t>
      </w:r>
    </w:p>
    <w:p w14:paraId="442ADB79" w14:textId="0A2C67A5" w:rsidR="00D91D6D" w:rsidRDefault="007D469C" w:rsidP="00701134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Eng</w:t>
      </w:r>
      <w:r w:rsidR="00D221D0">
        <w:rPr>
          <w:rFonts w:asciiTheme="minorHAnsi" w:hAnsiTheme="minorHAnsi" w:cstheme="minorHAnsi"/>
        </w:rPr>
        <w:t>ineering drawing 10073</w:t>
      </w:r>
      <w:r w:rsidR="00F24E4F">
        <w:rPr>
          <w:rFonts w:asciiTheme="minorHAnsi" w:hAnsiTheme="minorHAnsi" w:cstheme="minorHAnsi"/>
        </w:rPr>
        <w:t>-100 -</w:t>
      </w:r>
      <w:r>
        <w:rPr>
          <w:rFonts w:asciiTheme="minorHAnsi" w:hAnsiTheme="minorHAnsi" w:cstheme="minorHAnsi"/>
        </w:rPr>
        <w:t xml:space="preserve"> Rev </w:t>
      </w:r>
      <w:r w:rsidR="00980F1C">
        <w:rPr>
          <w:rFonts w:asciiTheme="minorHAnsi" w:hAnsiTheme="minorHAnsi" w:cstheme="minorHAnsi"/>
        </w:rPr>
        <w:t>K</w:t>
      </w:r>
      <w:r w:rsidR="009C6794">
        <w:rPr>
          <w:rFonts w:asciiTheme="minorHAnsi" w:hAnsiTheme="minorHAnsi" w:cstheme="minorHAnsi"/>
        </w:rPr>
        <w:t>. Levels require</w:t>
      </w:r>
      <w:r w:rsidR="009A2ED2">
        <w:rPr>
          <w:rFonts w:asciiTheme="minorHAnsi" w:hAnsiTheme="minorHAnsi" w:cstheme="minorHAnsi"/>
        </w:rPr>
        <w:t xml:space="preserve"> rework.</w:t>
      </w:r>
    </w:p>
    <w:p w14:paraId="0A83B90C" w14:textId="29B0DACE" w:rsidR="008B1CC4" w:rsidRDefault="007E1D0D" w:rsidP="00701134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Omicron variant outbreak </w:t>
      </w:r>
      <w:r w:rsidR="002F5B25">
        <w:rPr>
          <w:rFonts w:asciiTheme="minorHAnsi" w:hAnsiTheme="minorHAnsi" w:cstheme="minorHAnsi"/>
        </w:rPr>
        <w:t>affecting labour resources.</w:t>
      </w:r>
    </w:p>
    <w:p w14:paraId="66DAA55D" w14:textId="391F9F5A" w:rsidR="0054751E" w:rsidRDefault="005440D5" w:rsidP="00B67802">
      <w:pPr>
        <w:shd w:val="clear" w:color="auto" w:fill="FFFFFF" w:themeFill="background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Strike action taken by </w:t>
      </w:r>
      <w:r w:rsidR="00E12F39">
        <w:rPr>
          <w:rFonts w:asciiTheme="minorHAnsi" w:hAnsiTheme="minorHAnsi" w:cstheme="minorHAnsi"/>
        </w:rPr>
        <w:t>the local supplier of concrete has become the most</w:t>
      </w:r>
      <w:r w:rsidR="006D1DE9">
        <w:rPr>
          <w:rFonts w:asciiTheme="minorHAnsi" w:hAnsiTheme="minorHAnsi" w:cstheme="minorHAnsi"/>
        </w:rPr>
        <w:t xml:space="preserve"> pressing issue</w:t>
      </w:r>
      <w:r w:rsidR="00E12F39">
        <w:rPr>
          <w:rFonts w:asciiTheme="minorHAnsi" w:hAnsiTheme="minorHAnsi" w:cstheme="minorHAnsi"/>
        </w:rPr>
        <w:t xml:space="preserve"> </w:t>
      </w:r>
      <w:r w:rsidR="00B95496">
        <w:rPr>
          <w:rFonts w:asciiTheme="minorHAnsi" w:hAnsiTheme="minorHAnsi" w:cstheme="minorHAnsi"/>
        </w:rPr>
        <w:t xml:space="preserve">likely to affect </w:t>
      </w:r>
      <w:r w:rsidR="008615E1">
        <w:rPr>
          <w:rFonts w:asciiTheme="minorHAnsi" w:hAnsiTheme="minorHAnsi" w:cstheme="minorHAnsi"/>
        </w:rPr>
        <w:t>project deliverables</w:t>
      </w:r>
      <w:r w:rsidR="00B95496">
        <w:rPr>
          <w:rFonts w:asciiTheme="minorHAnsi" w:hAnsiTheme="minorHAnsi" w:cstheme="minorHAnsi"/>
        </w:rPr>
        <w:t>.</w:t>
      </w:r>
      <w:r w:rsidR="00F41E48">
        <w:rPr>
          <w:rFonts w:asciiTheme="minorHAnsi" w:hAnsiTheme="minorHAnsi" w:cstheme="minorHAnsi"/>
        </w:rPr>
        <w:t xml:space="preserve"> The </w:t>
      </w:r>
      <w:r w:rsidR="00771760">
        <w:rPr>
          <w:rFonts w:asciiTheme="minorHAnsi" w:hAnsiTheme="minorHAnsi" w:cstheme="minorHAnsi"/>
        </w:rPr>
        <w:t xml:space="preserve">strike </w:t>
      </w:r>
      <w:r w:rsidR="00D00326">
        <w:rPr>
          <w:rFonts w:asciiTheme="minorHAnsi" w:hAnsiTheme="minorHAnsi" w:cstheme="minorHAnsi"/>
        </w:rPr>
        <w:t xml:space="preserve">planned </w:t>
      </w:r>
      <w:r w:rsidR="00771760">
        <w:rPr>
          <w:rFonts w:asciiTheme="minorHAnsi" w:hAnsiTheme="minorHAnsi" w:cstheme="minorHAnsi"/>
        </w:rPr>
        <w:t xml:space="preserve">coincides </w:t>
      </w:r>
      <w:r w:rsidR="00A12864">
        <w:rPr>
          <w:rFonts w:asciiTheme="minorHAnsi" w:hAnsiTheme="minorHAnsi" w:cstheme="minorHAnsi"/>
        </w:rPr>
        <w:t xml:space="preserve">with our concrete works according to our </w:t>
      </w:r>
      <w:r w:rsidR="00DE325F">
        <w:rPr>
          <w:rFonts w:asciiTheme="minorHAnsi" w:hAnsiTheme="minorHAnsi" w:cstheme="minorHAnsi"/>
        </w:rPr>
        <w:t>as-planned</w:t>
      </w:r>
      <w:r w:rsidR="00A12864">
        <w:rPr>
          <w:rFonts w:asciiTheme="minorHAnsi" w:hAnsiTheme="minorHAnsi" w:cstheme="minorHAnsi"/>
        </w:rPr>
        <w:t xml:space="preserve"> programme, </w:t>
      </w:r>
      <w:r w:rsidR="008627CD">
        <w:rPr>
          <w:rFonts w:asciiTheme="minorHAnsi" w:hAnsiTheme="minorHAnsi" w:cstheme="minorHAnsi"/>
        </w:rPr>
        <w:t xml:space="preserve">causing </w:t>
      </w:r>
      <w:r w:rsidR="007575A7">
        <w:rPr>
          <w:rFonts w:asciiTheme="minorHAnsi" w:hAnsiTheme="minorHAnsi" w:cstheme="minorHAnsi"/>
        </w:rPr>
        <w:t xml:space="preserve">extensive delays. </w:t>
      </w:r>
      <w:r w:rsidR="00554C78">
        <w:rPr>
          <w:rFonts w:asciiTheme="minorHAnsi" w:hAnsiTheme="minorHAnsi" w:cstheme="minorHAnsi"/>
        </w:rPr>
        <w:t>In</w:t>
      </w:r>
      <w:r w:rsidR="00B01202">
        <w:rPr>
          <w:rFonts w:asciiTheme="minorHAnsi" w:hAnsiTheme="minorHAnsi" w:cstheme="minorHAnsi"/>
        </w:rPr>
        <w:t xml:space="preserve"> reference to the Gantt Chart attached,</w:t>
      </w:r>
      <w:r w:rsidR="00B86901">
        <w:rPr>
          <w:rFonts w:asciiTheme="minorHAnsi" w:hAnsiTheme="minorHAnsi" w:cstheme="minorHAnsi"/>
        </w:rPr>
        <w:t xml:space="preserve"> we can see</w:t>
      </w:r>
      <w:r w:rsidR="00B01202">
        <w:rPr>
          <w:rFonts w:asciiTheme="minorHAnsi" w:hAnsiTheme="minorHAnsi" w:cstheme="minorHAnsi"/>
        </w:rPr>
        <w:t xml:space="preserve"> the p</w:t>
      </w:r>
      <w:r w:rsidR="009128C4">
        <w:rPr>
          <w:rFonts w:asciiTheme="minorHAnsi" w:hAnsiTheme="minorHAnsi" w:cstheme="minorHAnsi"/>
        </w:rPr>
        <w:t xml:space="preserve">roject </w:t>
      </w:r>
      <w:r w:rsidR="001C27F9">
        <w:rPr>
          <w:rFonts w:asciiTheme="minorHAnsi" w:hAnsiTheme="minorHAnsi" w:cstheme="minorHAnsi"/>
        </w:rPr>
        <w:t xml:space="preserve">scope and sequence </w:t>
      </w:r>
      <w:r w:rsidR="00A163EE">
        <w:rPr>
          <w:rFonts w:asciiTheme="minorHAnsi" w:hAnsiTheme="minorHAnsi" w:cstheme="minorHAnsi"/>
        </w:rPr>
        <w:t xml:space="preserve">has </w:t>
      </w:r>
      <w:r w:rsidR="00A91888">
        <w:rPr>
          <w:rFonts w:asciiTheme="minorHAnsi" w:hAnsiTheme="minorHAnsi" w:cstheme="minorHAnsi"/>
        </w:rPr>
        <w:t>suffered a knock-on effect as a consequence.</w:t>
      </w:r>
      <w:r w:rsidR="002154FB">
        <w:rPr>
          <w:rFonts w:asciiTheme="minorHAnsi" w:hAnsiTheme="minorHAnsi" w:cstheme="minorHAnsi"/>
        </w:rPr>
        <w:t xml:space="preserve"> </w:t>
      </w:r>
      <w:r w:rsidR="004677F0">
        <w:rPr>
          <w:rFonts w:asciiTheme="minorHAnsi" w:hAnsiTheme="minorHAnsi" w:cstheme="minorHAnsi"/>
        </w:rPr>
        <w:t xml:space="preserve">The critical path is </w:t>
      </w:r>
      <w:r w:rsidR="00A61249">
        <w:rPr>
          <w:rFonts w:asciiTheme="minorHAnsi" w:hAnsiTheme="minorHAnsi" w:cstheme="minorHAnsi"/>
        </w:rPr>
        <w:t>identified,</w:t>
      </w:r>
      <w:r w:rsidR="004677F0">
        <w:rPr>
          <w:rFonts w:asciiTheme="minorHAnsi" w:hAnsiTheme="minorHAnsi" w:cstheme="minorHAnsi"/>
        </w:rPr>
        <w:t xml:space="preserve"> and the</w:t>
      </w:r>
      <w:r w:rsidR="000C2627">
        <w:rPr>
          <w:rFonts w:asciiTheme="minorHAnsi" w:hAnsiTheme="minorHAnsi" w:cstheme="minorHAnsi"/>
        </w:rPr>
        <w:t xml:space="preserve"> </w:t>
      </w:r>
      <w:r w:rsidR="0046073D">
        <w:rPr>
          <w:rFonts w:asciiTheme="minorHAnsi" w:hAnsiTheme="minorHAnsi" w:cstheme="minorHAnsi"/>
        </w:rPr>
        <w:t>dates of the</w:t>
      </w:r>
      <w:r w:rsidR="004677F0">
        <w:rPr>
          <w:rFonts w:asciiTheme="minorHAnsi" w:hAnsiTheme="minorHAnsi" w:cstheme="minorHAnsi"/>
        </w:rPr>
        <w:t xml:space="preserve"> </w:t>
      </w:r>
      <w:r w:rsidR="002F6224">
        <w:rPr>
          <w:rFonts w:asciiTheme="minorHAnsi" w:hAnsiTheme="minorHAnsi" w:cstheme="minorHAnsi"/>
        </w:rPr>
        <w:t xml:space="preserve">affected </w:t>
      </w:r>
      <w:r w:rsidR="002B1C3C">
        <w:rPr>
          <w:rFonts w:asciiTheme="minorHAnsi" w:hAnsiTheme="minorHAnsi" w:cstheme="minorHAnsi"/>
        </w:rPr>
        <w:t xml:space="preserve">tasks </w:t>
      </w:r>
      <w:r w:rsidR="00CE60DF">
        <w:rPr>
          <w:rFonts w:asciiTheme="minorHAnsi" w:hAnsiTheme="minorHAnsi" w:cstheme="minorHAnsi"/>
        </w:rPr>
        <w:t xml:space="preserve">are subsequently </w:t>
      </w:r>
      <w:r w:rsidR="00E0530B">
        <w:rPr>
          <w:rFonts w:asciiTheme="minorHAnsi" w:hAnsiTheme="minorHAnsi" w:cstheme="minorHAnsi"/>
        </w:rPr>
        <w:t>altered</w:t>
      </w:r>
      <w:r w:rsidR="00A61249">
        <w:rPr>
          <w:rFonts w:asciiTheme="minorHAnsi" w:hAnsiTheme="minorHAnsi" w:cstheme="minorHAnsi"/>
        </w:rPr>
        <w:t xml:space="preserve"> </w:t>
      </w:r>
      <w:r w:rsidR="00BF3D94">
        <w:rPr>
          <w:rFonts w:asciiTheme="minorHAnsi" w:hAnsiTheme="minorHAnsi" w:cstheme="minorHAnsi"/>
        </w:rPr>
        <w:t>through Time Impact Analysis</w:t>
      </w:r>
      <w:r w:rsidR="00E0530B">
        <w:rPr>
          <w:rFonts w:asciiTheme="minorHAnsi" w:hAnsiTheme="minorHAnsi" w:cstheme="minorHAnsi"/>
        </w:rPr>
        <w:t xml:space="preserve">. </w:t>
      </w:r>
      <w:r w:rsidR="00A762C3">
        <w:rPr>
          <w:rFonts w:asciiTheme="minorHAnsi" w:hAnsiTheme="minorHAnsi" w:cstheme="minorHAnsi"/>
        </w:rPr>
        <w:t>By factoring in the 5-week delay</w:t>
      </w:r>
      <w:r w:rsidR="005013F2">
        <w:rPr>
          <w:rFonts w:asciiTheme="minorHAnsi" w:hAnsiTheme="minorHAnsi" w:cstheme="minorHAnsi"/>
        </w:rPr>
        <w:t xml:space="preserve"> we can u</w:t>
      </w:r>
      <w:r w:rsidR="00664C38">
        <w:rPr>
          <w:rFonts w:asciiTheme="minorHAnsi" w:hAnsiTheme="minorHAnsi" w:cstheme="minorHAnsi"/>
        </w:rPr>
        <w:t>s</w:t>
      </w:r>
      <w:r w:rsidR="005013F2">
        <w:rPr>
          <w:rFonts w:asciiTheme="minorHAnsi" w:hAnsiTheme="minorHAnsi" w:cstheme="minorHAnsi"/>
        </w:rPr>
        <w:t>e</w:t>
      </w:r>
      <w:r w:rsidR="00664C38">
        <w:rPr>
          <w:rFonts w:asciiTheme="minorHAnsi" w:hAnsiTheme="minorHAnsi" w:cstheme="minorHAnsi"/>
        </w:rPr>
        <w:t xml:space="preserve"> th</w:t>
      </w:r>
      <w:r w:rsidR="00FB1F94">
        <w:rPr>
          <w:rFonts w:asciiTheme="minorHAnsi" w:hAnsiTheme="minorHAnsi" w:cstheme="minorHAnsi"/>
        </w:rPr>
        <w:t>is</w:t>
      </w:r>
      <w:r w:rsidR="00664C38">
        <w:rPr>
          <w:rFonts w:asciiTheme="minorHAnsi" w:hAnsiTheme="minorHAnsi" w:cstheme="minorHAnsi"/>
        </w:rPr>
        <w:t xml:space="preserve"> upda</w:t>
      </w:r>
      <w:r w:rsidR="00604096">
        <w:rPr>
          <w:rFonts w:asciiTheme="minorHAnsi" w:hAnsiTheme="minorHAnsi" w:cstheme="minorHAnsi"/>
        </w:rPr>
        <w:t>ted</w:t>
      </w:r>
      <w:r w:rsidR="00664C38">
        <w:rPr>
          <w:rFonts w:asciiTheme="minorHAnsi" w:hAnsiTheme="minorHAnsi" w:cstheme="minorHAnsi"/>
        </w:rPr>
        <w:t xml:space="preserve"> </w:t>
      </w:r>
      <w:r w:rsidR="00447C91">
        <w:rPr>
          <w:rFonts w:asciiTheme="minorHAnsi" w:hAnsiTheme="minorHAnsi" w:cstheme="minorHAnsi"/>
        </w:rPr>
        <w:t xml:space="preserve">site </w:t>
      </w:r>
      <w:r w:rsidR="00664C38">
        <w:rPr>
          <w:rFonts w:asciiTheme="minorHAnsi" w:hAnsiTheme="minorHAnsi" w:cstheme="minorHAnsi"/>
        </w:rPr>
        <w:t>programme</w:t>
      </w:r>
      <w:r w:rsidR="00E6270C">
        <w:rPr>
          <w:rFonts w:asciiTheme="minorHAnsi" w:hAnsiTheme="minorHAnsi" w:cstheme="minorHAnsi"/>
        </w:rPr>
        <w:t xml:space="preserve"> </w:t>
      </w:r>
      <w:r w:rsidR="00F03762">
        <w:rPr>
          <w:rFonts w:asciiTheme="minorHAnsi" w:hAnsiTheme="minorHAnsi" w:cstheme="minorHAnsi"/>
        </w:rPr>
        <w:t>to</w:t>
      </w:r>
      <w:r w:rsidR="00B71F10">
        <w:rPr>
          <w:rFonts w:asciiTheme="minorHAnsi" w:hAnsiTheme="minorHAnsi" w:cstheme="minorHAnsi"/>
        </w:rPr>
        <w:t xml:space="preserve"> assess the </w:t>
      </w:r>
      <w:r w:rsidR="00542A02">
        <w:rPr>
          <w:rFonts w:asciiTheme="minorHAnsi" w:hAnsiTheme="minorHAnsi" w:cstheme="minorHAnsi"/>
        </w:rPr>
        <w:t xml:space="preserve">impact </w:t>
      </w:r>
      <w:r w:rsidR="00994DC6">
        <w:rPr>
          <w:rFonts w:asciiTheme="minorHAnsi" w:hAnsiTheme="minorHAnsi" w:cstheme="minorHAnsi"/>
        </w:rPr>
        <w:t>and take action</w:t>
      </w:r>
      <w:r w:rsidR="008E4BE2">
        <w:rPr>
          <w:rFonts w:asciiTheme="minorHAnsi" w:hAnsiTheme="minorHAnsi" w:cstheme="minorHAnsi"/>
        </w:rPr>
        <w:t xml:space="preserve"> to </w:t>
      </w:r>
      <w:r w:rsidR="00BD1E83">
        <w:rPr>
          <w:rFonts w:asciiTheme="minorHAnsi" w:hAnsiTheme="minorHAnsi" w:cstheme="minorHAnsi"/>
        </w:rPr>
        <w:t xml:space="preserve">attenuate </w:t>
      </w:r>
      <w:r w:rsidR="00941992">
        <w:rPr>
          <w:rFonts w:asciiTheme="minorHAnsi" w:hAnsiTheme="minorHAnsi" w:cstheme="minorHAnsi"/>
        </w:rPr>
        <w:t>resulting cost implications</w:t>
      </w:r>
      <w:r w:rsidR="00BD1E83">
        <w:rPr>
          <w:rFonts w:asciiTheme="minorHAnsi" w:hAnsiTheme="minorHAnsi" w:cstheme="minorHAnsi"/>
        </w:rPr>
        <w:t>.</w:t>
      </w:r>
      <w:r w:rsidR="00447C91">
        <w:rPr>
          <w:rFonts w:asciiTheme="minorHAnsi" w:hAnsiTheme="minorHAnsi" w:cstheme="minorHAnsi"/>
        </w:rPr>
        <w:t xml:space="preserve"> </w:t>
      </w:r>
      <w:r w:rsidR="0044602C">
        <w:rPr>
          <w:rFonts w:asciiTheme="minorHAnsi" w:hAnsiTheme="minorHAnsi" w:cstheme="minorHAnsi"/>
        </w:rPr>
        <w:t>The</w:t>
      </w:r>
      <w:r w:rsidR="005E4EDF">
        <w:rPr>
          <w:rFonts w:asciiTheme="minorHAnsi" w:hAnsiTheme="minorHAnsi" w:cstheme="minorHAnsi"/>
        </w:rPr>
        <w:t xml:space="preserve"> </w:t>
      </w:r>
      <w:r w:rsidR="0085296D">
        <w:rPr>
          <w:rFonts w:asciiTheme="minorHAnsi" w:hAnsiTheme="minorHAnsi" w:cstheme="minorHAnsi"/>
        </w:rPr>
        <w:t xml:space="preserve">site programme allows us to prioritise </w:t>
      </w:r>
      <w:r w:rsidR="00664566">
        <w:rPr>
          <w:rFonts w:asciiTheme="minorHAnsi" w:hAnsiTheme="minorHAnsi" w:cstheme="minorHAnsi"/>
        </w:rPr>
        <w:t xml:space="preserve">tasks </w:t>
      </w:r>
      <w:r w:rsidR="001A51F3">
        <w:rPr>
          <w:rFonts w:asciiTheme="minorHAnsi" w:hAnsiTheme="minorHAnsi" w:cstheme="minorHAnsi"/>
        </w:rPr>
        <w:t>by directing</w:t>
      </w:r>
      <w:r w:rsidR="0013268C">
        <w:rPr>
          <w:rFonts w:asciiTheme="minorHAnsi" w:hAnsiTheme="minorHAnsi" w:cstheme="minorHAnsi"/>
        </w:rPr>
        <w:t xml:space="preserve"> or</w:t>
      </w:r>
      <w:r w:rsidR="00664566">
        <w:rPr>
          <w:rFonts w:asciiTheme="minorHAnsi" w:hAnsiTheme="minorHAnsi" w:cstheme="minorHAnsi"/>
        </w:rPr>
        <w:t xml:space="preserve"> </w:t>
      </w:r>
      <w:r w:rsidR="0044602C">
        <w:rPr>
          <w:rFonts w:asciiTheme="minorHAnsi" w:hAnsiTheme="minorHAnsi" w:cstheme="minorHAnsi"/>
        </w:rPr>
        <w:t>intensi</w:t>
      </w:r>
      <w:r w:rsidR="0089072D">
        <w:rPr>
          <w:rFonts w:asciiTheme="minorHAnsi" w:hAnsiTheme="minorHAnsi" w:cstheme="minorHAnsi"/>
        </w:rPr>
        <w:t>fying</w:t>
      </w:r>
      <w:r w:rsidR="0044602C">
        <w:rPr>
          <w:rFonts w:asciiTheme="minorHAnsi" w:hAnsiTheme="minorHAnsi" w:cstheme="minorHAnsi"/>
        </w:rPr>
        <w:t xml:space="preserve"> labour</w:t>
      </w:r>
      <w:r w:rsidR="001A51F3">
        <w:rPr>
          <w:rFonts w:asciiTheme="minorHAnsi" w:hAnsiTheme="minorHAnsi" w:cstheme="minorHAnsi"/>
        </w:rPr>
        <w:t xml:space="preserve"> </w:t>
      </w:r>
      <w:r w:rsidR="00161CFD">
        <w:rPr>
          <w:rFonts w:asciiTheme="minorHAnsi" w:hAnsiTheme="minorHAnsi" w:cstheme="minorHAnsi"/>
        </w:rPr>
        <w:t>as required</w:t>
      </w:r>
      <w:r w:rsidR="00705E53">
        <w:rPr>
          <w:rFonts w:asciiTheme="minorHAnsi" w:hAnsiTheme="minorHAnsi" w:cstheme="minorHAnsi"/>
        </w:rPr>
        <w:t xml:space="preserve">. </w:t>
      </w:r>
      <w:r w:rsidR="000738AB">
        <w:rPr>
          <w:rFonts w:asciiTheme="minorHAnsi" w:hAnsiTheme="minorHAnsi" w:cstheme="minorHAnsi"/>
        </w:rPr>
        <w:t xml:space="preserve">A cost is attributed to each resource </w:t>
      </w:r>
      <w:r w:rsidR="00376C7D">
        <w:rPr>
          <w:rFonts w:asciiTheme="minorHAnsi" w:hAnsiTheme="minorHAnsi" w:cstheme="minorHAnsi"/>
        </w:rPr>
        <w:t>giving a continuous cost update as changes are made</w:t>
      </w:r>
      <w:r w:rsidR="00632A97">
        <w:rPr>
          <w:rFonts w:asciiTheme="minorHAnsi" w:hAnsiTheme="minorHAnsi" w:cstheme="minorHAnsi"/>
        </w:rPr>
        <w:t xml:space="preserve"> to the tasks</w:t>
      </w:r>
      <w:r w:rsidR="00AE0A88">
        <w:rPr>
          <w:rFonts w:asciiTheme="minorHAnsi" w:hAnsiTheme="minorHAnsi" w:cstheme="minorHAnsi"/>
        </w:rPr>
        <w:t>.</w:t>
      </w:r>
    </w:p>
    <w:p w14:paraId="57072414" w14:textId="4E48C3E8" w:rsidR="005F04EE" w:rsidRDefault="00395683" w:rsidP="00B67802">
      <w:pPr>
        <w:shd w:val="clear" w:color="auto" w:fill="FFFFFF" w:themeFill="background1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lastRenderedPageBreak/>
        <w:t>With</w:t>
      </w:r>
      <w:r w:rsidR="005F5451">
        <w:rPr>
          <w:rFonts w:asciiTheme="minorHAnsi" w:hAnsiTheme="minorHAnsi" w:cstheme="minorHAnsi"/>
        </w:rPr>
        <w:t xml:space="preserve"> </w:t>
      </w:r>
      <w:r w:rsidR="00883F3F">
        <w:rPr>
          <w:rFonts w:asciiTheme="minorHAnsi" w:hAnsiTheme="minorHAnsi" w:cstheme="minorHAnsi"/>
        </w:rPr>
        <w:t>the</w:t>
      </w:r>
      <w:r w:rsidR="00415DED">
        <w:rPr>
          <w:rFonts w:asciiTheme="minorHAnsi" w:hAnsiTheme="minorHAnsi" w:cstheme="minorHAnsi"/>
        </w:rPr>
        <w:t xml:space="preserve"> unfortunate arising of </w:t>
      </w:r>
      <w:r>
        <w:rPr>
          <w:rFonts w:asciiTheme="minorHAnsi" w:hAnsiTheme="minorHAnsi" w:cstheme="minorHAnsi"/>
        </w:rPr>
        <w:t xml:space="preserve">such a delay </w:t>
      </w:r>
      <w:r w:rsidR="0074582F">
        <w:rPr>
          <w:rFonts w:asciiTheme="minorHAnsi" w:hAnsiTheme="minorHAnsi" w:cstheme="minorHAnsi"/>
        </w:rPr>
        <w:t>comes financial</w:t>
      </w:r>
      <w:r w:rsidR="00D40264">
        <w:rPr>
          <w:rFonts w:asciiTheme="minorHAnsi" w:hAnsiTheme="minorHAnsi" w:cstheme="minorHAnsi"/>
        </w:rPr>
        <w:t xml:space="preserve"> burden </w:t>
      </w:r>
      <w:r w:rsidR="00730134">
        <w:rPr>
          <w:rFonts w:asciiTheme="minorHAnsi" w:hAnsiTheme="minorHAnsi" w:cstheme="minorHAnsi"/>
        </w:rPr>
        <w:t>to be incurred by the party at fau</w:t>
      </w:r>
      <w:r w:rsidR="0051004D">
        <w:rPr>
          <w:rFonts w:asciiTheme="minorHAnsi" w:hAnsiTheme="minorHAnsi" w:cstheme="minorHAnsi"/>
        </w:rPr>
        <w:t>lt.</w:t>
      </w:r>
      <w:r w:rsidR="00D4026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9344FE">
        <w:rPr>
          <w:rFonts w:asciiTheme="minorHAnsi" w:hAnsiTheme="minorHAnsi" w:cstheme="minorHAnsi"/>
        </w:rPr>
        <w:t>D</w:t>
      </w:r>
      <w:r w:rsidR="000F74F2">
        <w:rPr>
          <w:rFonts w:asciiTheme="minorHAnsi" w:hAnsiTheme="minorHAnsi" w:cstheme="minorHAnsi"/>
        </w:rPr>
        <w:t>ue to the nature of the</w:t>
      </w:r>
      <w:r w:rsidR="009344FE">
        <w:rPr>
          <w:rFonts w:asciiTheme="minorHAnsi" w:hAnsiTheme="minorHAnsi" w:cstheme="minorHAnsi"/>
        </w:rPr>
        <w:t xml:space="preserve"> neutral</w:t>
      </w:r>
      <w:r w:rsidR="000F74F2">
        <w:rPr>
          <w:rFonts w:asciiTheme="minorHAnsi" w:hAnsiTheme="minorHAnsi" w:cstheme="minorHAnsi"/>
        </w:rPr>
        <w:t xml:space="preserve"> delay</w:t>
      </w:r>
      <w:r w:rsidR="00AD3B25">
        <w:rPr>
          <w:rFonts w:asciiTheme="minorHAnsi" w:hAnsiTheme="minorHAnsi" w:cstheme="minorHAnsi"/>
        </w:rPr>
        <w:t xml:space="preserve"> being </w:t>
      </w:r>
      <w:r w:rsidR="00BD663C">
        <w:rPr>
          <w:rFonts w:asciiTheme="minorHAnsi" w:hAnsiTheme="minorHAnsi" w:cstheme="minorHAnsi"/>
        </w:rPr>
        <w:t>availability of product</w:t>
      </w:r>
      <w:r w:rsidR="00FB6083">
        <w:rPr>
          <w:rFonts w:asciiTheme="minorHAnsi" w:hAnsiTheme="minorHAnsi" w:cstheme="minorHAnsi"/>
        </w:rPr>
        <w:t>,</w:t>
      </w:r>
      <w:r w:rsidR="00BD663C">
        <w:rPr>
          <w:rFonts w:asciiTheme="minorHAnsi" w:hAnsiTheme="minorHAnsi" w:cstheme="minorHAnsi"/>
        </w:rPr>
        <w:t xml:space="preserve"> the </w:t>
      </w:r>
      <w:r w:rsidR="00F8589F">
        <w:rPr>
          <w:rFonts w:asciiTheme="minorHAnsi" w:hAnsiTheme="minorHAnsi" w:cstheme="minorHAnsi"/>
        </w:rPr>
        <w:t>employer</w:t>
      </w:r>
      <w:r w:rsidR="00E45E8A">
        <w:rPr>
          <w:rFonts w:asciiTheme="minorHAnsi" w:hAnsiTheme="minorHAnsi" w:cstheme="minorHAnsi"/>
        </w:rPr>
        <w:t xml:space="preserve"> is </w:t>
      </w:r>
      <w:r w:rsidR="00591047">
        <w:rPr>
          <w:rFonts w:asciiTheme="minorHAnsi" w:hAnsiTheme="minorHAnsi" w:cstheme="minorHAnsi"/>
        </w:rPr>
        <w:t xml:space="preserve">liable to </w:t>
      </w:r>
      <w:r w:rsidR="006A6175">
        <w:rPr>
          <w:rFonts w:asciiTheme="minorHAnsi" w:hAnsiTheme="minorHAnsi" w:cstheme="minorHAnsi"/>
        </w:rPr>
        <w:t xml:space="preserve">defray </w:t>
      </w:r>
      <w:r w:rsidR="007E76C0">
        <w:rPr>
          <w:rFonts w:asciiTheme="minorHAnsi" w:hAnsiTheme="minorHAnsi" w:cstheme="minorHAnsi"/>
        </w:rPr>
        <w:t>subsequent costs</w:t>
      </w:r>
      <w:r w:rsidR="00FE7A6F">
        <w:rPr>
          <w:rFonts w:asciiTheme="minorHAnsi" w:hAnsiTheme="minorHAnsi" w:cstheme="minorHAnsi"/>
        </w:rPr>
        <w:t xml:space="preserve"> as th</w:t>
      </w:r>
      <w:r w:rsidR="00EC60B2">
        <w:rPr>
          <w:rFonts w:asciiTheme="minorHAnsi" w:hAnsiTheme="minorHAnsi" w:cstheme="minorHAnsi"/>
        </w:rPr>
        <w:t xml:space="preserve">is constitutes </w:t>
      </w:r>
      <w:r w:rsidR="0031202E">
        <w:rPr>
          <w:rFonts w:asciiTheme="minorHAnsi" w:hAnsiTheme="minorHAnsi" w:cstheme="minorHAnsi"/>
        </w:rPr>
        <w:t xml:space="preserve">an </w:t>
      </w:r>
      <w:proofErr w:type="spellStart"/>
      <w:r w:rsidR="0031202E">
        <w:rPr>
          <w:rFonts w:asciiTheme="minorHAnsi" w:hAnsiTheme="minorHAnsi" w:cstheme="minorHAnsi"/>
        </w:rPr>
        <w:t>employers</w:t>
      </w:r>
      <w:proofErr w:type="spellEnd"/>
      <w:r w:rsidR="00EA1157">
        <w:rPr>
          <w:rFonts w:asciiTheme="minorHAnsi" w:hAnsiTheme="minorHAnsi" w:cstheme="minorHAnsi"/>
        </w:rPr>
        <w:t xml:space="preserve"> risk</w:t>
      </w:r>
      <w:r w:rsidR="00F8589F">
        <w:rPr>
          <w:rFonts w:asciiTheme="minorHAnsi" w:hAnsiTheme="minorHAnsi" w:cstheme="minorHAnsi"/>
        </w:rPr>
        <w:t>.</w:t>
      </w:r>
      <w:r w:rsidR="00A5271D">
        <w:rPr>
          <w:rFonts w:asciiTheme="minorHAnsi" w:hAnsiTheme="minorHAnsi" w:cstheme="minorHAnsi"/>
        </w:rPr>
        <w:t xml:space="preserve"> </w:t>
      </w:r>
      <w:r w:rsidR="005B33EC">
        <w:rPr>
          <w:rFonts w:asciiTheme="minorHAnsi" w:hAnsiTheme="minorHAnsi" w:cstheme="minorHAnsi"/>
        </w:rPr>
        <w:t xml:space="preserve">The five-week delay will </w:t>
      </w:r>
      <w:r w:rsidR="0004743C">
        <w:rPr>
          <w:rFonts w:asciiTheme="minorHAnsi" w:hAnsiTheme="minorHAnsi" w:cstheme="minorHAnsi"/>
        </w:rPr>
        <w:t xml:space="preserve">be </w:t>
      </w:r>
      <w:r w:rsidR="00200AC3">
        <w:rPr>
          <w:rFonts w:asciiTheme="minorHAnsi" w:hAnsiTheme="minorHAnsi" w:cstheme="minorHAnsi"/>
        </w:rPr>
        <w:t>considered an excusable delay.</w:t>
      </w:r>
      <w:r w:rsidR="00A5271D">
        <w:rPr>
          <w:rFonts w:asciiTheme="minorHAnsi" w:hAnsiTheme="minorHAnsi" w:cstheme="minorHAnsi"/>
        </w:rPr>
        <w:t xml:space="preserve"> </w:t>
      </w:r>
      <w:r w:rsidR="00F37117">
        <w:rPr>
          <w:rFonts w:asciiTheme="minorHAnsi" w:hAnsiTheme="minorHAnsi" w:cstheme="minorHAnsi"/>
        </w:rPr>
        <w:t>Therefore,</w:t>
      </w:r>
      <w:r w:rsidR="005425CB">
        <w:rPr>
          <w:rFonts w:asciiTheme="minorHAnsi" w:hAnsiTheme="minorHAnsi" w:cstheme="minorHAnsi"/>
        </w:rPr>
        <w:t xml:space="preserve"> we will not be applying for an extension of time </w:t>
      </w:r>
      <w:r w:rsidR="00F37117">
        <w:rPr>
          <w:rFonts w:asciiTheme="minorHAnsi" w:hAnsiTheme="minorHAnsi" w:cstheme="minorHAnsi"/>
        </w:rPr>
        <w:t>on the contract</w:t>
      </w:r>
      <w:sdt>
        <w:sdtPr>
          <w:rPr>
            <w:rFonts w:asciiTheme="minorHAnsi" w:hAnsiTheme="minorHAnsi" w:cstheme="minorHAnsi"/>
          </w:rPr>
          <w:id w:val="1797635967"/>
          <w:citation/>
        </w:sdtPr>
        <w:sdtEndPr/>
        <w:sdtContent>
          <w:r w:rsidR="00BA01C3">
            <w:rPr>
              <w:rFonts w:asciiTheme="minorHAnsi" w:hAnsiTheme="minorHAnsi" w:cstheme="minorHAnsi"/>
            </w:rPr>
            <w:fldChar w:fldCharType="begin"/>
          </w:r>
          <w:r w:rsidR="00BA01C3">
            <w:rPr>
              <w:rFonts w:asciiTheme="minorHAnsi" w:hAnsiTheme="minorHAnsi" w:cstheme="minorHAnsi"/>
            </w:rPr>
            <w:instrText xml:space="preserve"> CITATION Inf17 \l 2057 </w:instrText>
          </w:r>
          <w:r w:rsidR="00BA01C3">
            <w:rPr>
              <w:rFonts w:asciiTheme="minorHAnsi" w:hAnsiTheme="minorHAnsi" w:cstheme="minorHAnsi"/>
            </w:rPr>
            <w:fldChar w:fldCharType="separate"/>
          </w:r>
          <w:r w:rsidR="00BC1732">
            <w:rPr>
              <w:rFonts w:asciiTheme="minorHAnsi" w:hAnsiTheme="minorHAnsi" w:cstheme="minorHAnsi"/>
              <w:noProof/>
            </w:rPr>
            <w:t xml:space="preserve"> </w:t>
          </w:r>
          <w:r w:rsidR="00BC1732" w:rsidRPr="00BC1732">
            <w:rPr>
              <w:rFonts w:asciiTheme="minorHAnsi" w:hAnsiTheme="minorHAnsi" w:cstheme="minorHAnsi"/>
              <w:noProof/>
            </w:rPr>
            <w:t>(Infraspec, 2017)</w:t>
          </w:r>
          <w:r w:rsidR="00BA01C3">
            <w:rPr>
              <w:rFonts w:asciiTheme="minorHAnsi" w:hAnsiTheme="minorHAnsi" w:cstheme="minorHAnsi"/>
            </w:rPr>
            <w:fldChar w:fldCharType="end"/>
          </w:r>
        </w:sdtContent>
      </w:sdt>
      <w:r w:rsidR="004A0CBB">
        <w:rPr>
          <w:rFonts w:asciiTheme="minorHAnsi" w:hAnsiTheme="minorHAnsi" w:cstheme="minorHAnsi"/>
        </w:rPr>
        <w:t>.</w:t>
      </w:r>
    </w:p>
    <w:p w14:paraId="2543E19A" w14:textId="681AFE4A" w:rsidR="00D91D6D" w:rsidRDefault="003E3698" w:rsidP="00D91D6D">
      <w:pPr>
        <w:shd w:val="clear" w:color="auto" w:fill="FFFFFF" w:themeFill="background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JT Contractors are committed to providing </w:t>
      </w:r>
      <w:r w:rsidR="00314757">
        <w:rPr>
          <w:rFonts w:asciiTheme="minorHAnsi" w:hAnsiTheme="minorHAnsi" w:cstheme="minorHAnsi"/>
        </w:rPr>
        <w:t xml:space="preserve">our customers with the highest quality service. </w:t>
      </w:r>
      <w:r w:rsidR="009358E4">
        <w:rPr>
          <w:rFonts w:asciiTheme="minorHAnsi" w:hAnsiTheme="minorHAnsi" w:cstheme="minorHAnsi"/>
        </w:rPr>
        <w:t xml:space="preserve">Despite the setbacks, </w:t>
      </w:r>
      <w:r w:rsidR="001C7779">
        <w:rPr>
          <w:rFonts w:asciiTheme="minorHAnsi" w:hAnsiTheme="minorHAnsi" w:cstheme="minorHAnsi"/>
        </w:rPr>
        <w:t>we</w:t>
      </w:r>
      <w:r w:rsidR="005E75C7">
        <w:rPr>
          <w:rFonts w:asciiTheme="minorHAnsi" w:hAnsiTheme="minorHAnsi" w:cstheme="minorHAnsi"/>
        </w:rPr>
        <w:t xml:space="preserve"> </w:t>
      </w:r>
      <w:r w:rsidR="00544F3A">
        <w:rPr>
          <w:rFonts w:asciiTheme="minorHAnsi" w:hAnsiTheme="minorHAnsi" w:cstheme="minorHAnsi"/>
        </w:rPr>
        <w:t>will work c</w:t>
      </w:r>
      <w:r w:rsidR="001C7779">
        <w:rPr>
          <w:rFonts w:asciiTheme="minorHAnsi" w:hAnsiTheme="minorHAnsi" w:cstheme="minorHAnsi"/>
        </w:rPr>
        <w:t>o</w:t>
      </w:r>
      <w:r w:rsidR="00544F3A">
        <w:rPr>
          <w:rFonts w:asciiTheme="minorHAnsi" w:hAnsiTheme="minorHAnsi" w:cstheme="minorHAnsi"/>
        </w:rPr>
        <w:t>llectively to</w:t>
      </w:r>
      <w:r w:rsidR="001C7779">
        <w:rPr>
          <w:rFonts w:asciiTheme="minorHAnsi" w:hAnsiTheme="minorHAnsi" w:cstheme="minorHAnsi"/>
        </w:rPr>
        <w:t xml:space="preserve"> </w:t>
      </w:r>
      <w:r w:rsidR="00CB7EEE">
        <w:rPr>
          <w:rFonts w:asciiTheme="minorHAnsi" w:hAnsiTheme="minorHAnsi" w:cstheme="minorHAnsi"/>
        </w:rPr>
        <w:t>minimise the effect</w:t>
      </w:r>
      <w:r w:rsidR="001C7779">
        <w:rPr>
          <w:rFonts w:asciiTheme="minorHAnsi" w:hAnsiTheme="minorHAnsi" w:cstheme="minorHAnsi"/>
        </w:rPr>
        <w:t xml:space="preserve"> on </w:t>
      </w:r>
      <w:r w:rsidR="000863CC">
        <w:rPr>
          <w:rFonts w:asciiTheme="minorHAnsi" w:hAnsiTheme="minorHAnsi" w:cstheme="minorHAnsi"/>
        </w:rPr>
        <w:t>project delivery</w:t>
      </w:r>
      <w:r w:rsidR="003276EE">
        <w:rPr>
          <w:rFonts w:asciiTheme="minorHAnsi" w:hAnsiTheme="minorHAnsi" w:cstheme="minorHAnsi"/>
        </w:rPr>
        <w:t xml:space="preserve"> date</w:t>
      </w:r>
      <w:r w:rsidR="005E75C7">
        <w:rPr>
          <w:rFonts w:asciiTheme="minorHAnsi" w:hAnsiTheme="minorHAnsi" w:cstheme="minorHAnsi"/>
        </w:rPr>
        <w:t xml:space="preserve"> </w:t>
      </w:r>
      <w:r w:rsidR="000863CC">
        <w:rPr>
          <w:rFonts w:asciiTheme="minorHAnsi" w:hAnsiTheme="minorHAnsi" w:cstheme="minorHAnsi"/>
        </w:rPr>
        <w:t xml:space="preserve">whilst </w:t>
      </w:r>
      <w:r w:rsidR="00DC08D6">
        <w:rPr>
          <w:rFonts w:asciiTheme="minorHAnsi" w:hAnsiTheme="minorHAnsi" w:cstheme="minorHAnsi"/>
        </w:rPr>
        <w:t>providing</w:t>
      </w:r>
      <w:r w:rsidR="005E75C7">
        <w:rPr>
          <w:rFonts w:asciiTheme="minorHAnsi" w:hAnsiTheme="minorHAnsi" w:cstheme="minorHAnsi"/>
        </w:rPr>
        <w:t xml:space="preserve"> expected standard.</w:t>
      </w:r>
      <w:r w:rsidR="00512363">
        <w:rPr>
          <w:rFonts w:asciiTheme="minorHAnsi" w:hAnsiTheme="minorHAnsi" w:cstheme="minorHAnsi"/>
        </w:rPr>
        <w:t xml:space="preserve"> O</w:t>
      </w:r>
      <w:r w:rsidR="005F04EE">
        <w:rPr>
          <w:rFonts w:asciiTheme="minorHAnsi" w:hAnsiTheme="minorHAnsi" w:cstheme="minorHAnsi"/>
        </w:rPr>
        <w:t xml:space="preserve">utlined </w:t>
      </w:r>
      <w:r w:rsidR="00512363">
        <w:rPr>
          <w:rFonts w:asciiTheme="minorHAnsi" w:hAnsiTheme="minorHAnsi" w:cstheme="minorHAnsi"/>
        </w:rPr>
        <w:t xml:space="preserve">below is </w:t>
      </w:r>
      <w:r w:rsidR="00305D77">
        <w:rPr>
          <w:rFonts w:asciiTheme="minorHAnsi" w:hAnsiTheme="minorHAnsi" w:cstheme="minorHAnsi"/>
        </w:rPr>
        <w:t xml:space="preserve">guidance </w:t>
      </w:r>
      <w:r w:rsidR="00EE04DE">
        <w:rPr>
          <w:rFonts w:asciiTheme="minorHAnsi" w:hAnsiTheme="minorHAnsi" w:cstheme="minorHAnsi"/>
        </w:rPr>
        <w:t>on boosting productivity and methods of incentivisation</w:t>
      </w:r>
      <w:r w:rsidR="00995A73">
        <w:rPr>
          <w:rFonts w:asciiTheme="minorHAnsi" w:hAnsiTheme="minorHAnsi" w:cstheme="minorHAnsi"/>
        </w:rPr>
        <w:t xml:space="preserve"> to</w:t>
      </w:r>
      <w:r w:rsidR="005460DD">
        <w:rPr>
          <w:rFonts w:asciiTheme="minorHAnsi" w:hAnsiTheme="minorHAnsi" w:cstheme="minorHAnsi"/>
        </w:rPr>
        <w:t xml:space="preserve"> increase performance and meet required deadlines</w:t>
      </w:r>
      <w:r w:rsidR="004B2887">
        <w:rPr>
          <w:rFonts w:asciiTheme="minorHAnsi" w:hAnsiTheme="minorHAnsi" w:cstheme="minorHAnsi"/>
        </w:rPr>
        <w:t>.</w:t>
      </w:r>
      <w:r w:rsidR="001B3890">
        <w:rPr>
          <w:rFonts w:asciiTheme="minorHAnsi" w:hAnsiTheme="minorHAnsi" w:cstheme="minorHAnsi"/>
        </w:rPr>
        <w:t xml:space="preserve"> </w:t>
      </w:r>
      <w:r w:rsidR="006A6924">
        <w:rPr>
          <w:rFonts w:asciiTheme="minorHAnsi" w:hAnsiTheme="minorHAnsi" w:cstheme="minorHAnsi"/>
        </w:rPr>
        <w:t xml:space="preserve">Implementing these </w:t>
      </w:r>
      <w:r w:rsidR="00E82306">
        <w:rPr>
          <w:rFonts w:asciiTheme="minorHAnsi" w:hAnsiTheme="minorHAnsi" w:cstheme="minorHAnsi"/>
        </w:rPr>
        <w:t xml:space="preserve">methods will aid </w:t>
      </w:r>
      <w:r w:rsidR="001416CB">
        <w:rPr>
          <w:rFonts w:asciiTheme="minorHAnsi" w:hAnsiTheme="minorHAnsi" w:cstheme="minorHAnsi"/>
        </w:rPr>
        <w:t xml:space="preserve">project progression and </w:t>
      </w:r>
      <w:r w:rsidR="0031588C">
        <w:rPr>
          <w:rFonts w:asciiTheme="minorHAnsi" w:hAnsiTheme="minorHAnsi" w:cstheme="minorHAnsi"/>
        </w:rPr>
        <w:t>reduce</w:t>
      </w:r>
      <w:r w:rsidR="001416CB">
        <w:rPr>
          <w:rFonts w:asciiTheme="minorHAnsi" w:hAnsiTheme="minorHAnsi" w:cstheme="minorHAnsi"/>
        </w:rPr>
        <w:t xml:space="preserve"> </w:t>
      </w:r>
      <w:r w:rsidR="00AB491B">
        <w:rPr>
          <w:rFonts w:asciiTheme="minorHAnsi" w:hAnsiTheme="minorHAnsi" w:cstheme="minorHAnsi"/>
        </w:rPr>
        <w:t xml:space="preserve">the </w:t>
      </w:r>
      <w:r w:rsidR="002C21D4">
        <w:rPr>
          <w:rFonts w:asciiTheme="minorHAnsi" w:hAnsiTheme="minorHAnsi" w:cstheme="minorHAnsi"/>
        </w:rPr>
        <w:t>consequence</w:t>
      </w:r>
      <w:r w:rsidR="00AB491B">
        <w:rPr>
          <w:rFonts w:asciiTheme="minorHAnsi" w:hAnsiTheme="minorHAnsi" w:cstheme="minorHAnsi"/>
        </w:rPr>
        <w:t xml:space="preserve"> of such delays.</w:t>
      </w:r>
    </w:p>
    <w:p w14:paraId="53240387" w14:textId="77777777" w:rsidR="00A85AB8" w:rsidRPr="00F476DB" w:rsidRDefault="00A85AB8" w:rsidP="00D91D6D">
      <w:pPr>
        <w:shd w:val="clear" w:color="auto" w:fill="FFFFFF" w:themeFill="background1"/>
        <w:rPr>
          <w:rFonts w:asciiTheme="minorHAnsi" w:hAnsiTheme="minorHAnsi" w:cstheme="minorHAnsi"/>
          <w:b/>
          <w:bCs/>
          <w:u w:val="single"/>
        </w:rPr>
      </w:pPr>
    </w:p>
    <w:p w14:paraId="12AA2B34" w14:textId="2F49DC13" w:rsidR="00D91D6D" w:rsidRPr="006F1B46" w:rsidRDefault="00F563F9" w:rsidP="006F1B46">
      <w:pPr>
        <w:shd w:val="clear" w:color="auto" w:fill="B4C6E7" w:themeFill="accent1" w:themeFillTint="66"/>
        <w:ind w:left="36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</w:t>
      </w:r>
      <w:r w:rsidR="003A2D15">
        <w:rPr>
          <w:rFonts w:asciiTheme="minorHAnsi" w:hAnsiTheme="minorHAnsi" w:cstheme="minorHAnsi"/>
          <w:b/>
          <w:bCs/>
          <w:u w:val="single"/>
        </w:rPr>
        <w:t xml:space="preserve">. </w:t>
      </w:r>
      <w:r w:rsidR="00CF7C64" w:rsidRPr="006F1B46">
        <w:rPr>
          <w:rFonts w:asciiTheme="minorHAnsi" w:hAnsiTheme="minorHAnsi" w:cstheme="minorHAnsi"/>
          <w:b/>
          <w:bCs/>
          <w:u w:val="single"/>
        </w:rPr>
        <w:t xml:space="preserve">Performance </w:t>
      </w:r>
      <w:r w:rsidR="00A559E0">
        <w:rPr>
          <w:rFonts w:asciiTheme="minorHAnsi" w:hAnsiTheme="minorHAnsi" w:cstheme="minorHAnsi"/>
          <w:b/>
          <w:bCs/>
          <w:u w:val="single"/>
        </w:rPr>
        <w:t>&amp;</w:t>
      </w:r>
      <w:r w:rsidR="00CF7C64" w:rsidRPr="006F1B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9E7964">
        <w:rPr>
          <w:rFonts w:asciiTheme="minorHAnsi" w:hAnsiTheme="minorHAnsi" w:cstheme="minorHAnsi"/>
          <w:b/>
          <w:bCs/>
          <w:u w:val="single"/>
        </w:rPr>
        <w:t>I</w:t>
      </w:r>
      <w:r w:rsidR="00CF7C64" w:rsidRPr="006F1B46">
        <w:rPr>
          <w:rFonts w:asciiTheme="minorHAnsi" w:hAnsiTheme="minorHAnsi" w:cstheme="minorHAnsi"/>
          <w:b/>
          <w:bCs/>
          <w:u w:val="single"/>
        </w:rPr>
        <w:t xml:space="preserve">ncentivisation </w:t>
      </w:r>
    </w:p>
    <w:p w14:paraId="1EF76269" w14:textId="6C678B7F" w:rsidR="009E42B3" w:rsidRDefault="006434D4" w:rsidP="002A745C">
      <w:pPr>
        <w:shd w:val="clear" w:color="auto" w:fill="FFFFFF" w:themeFill="background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Project progression</w:t>
      </w:r>
      <w:r w:rsidR="00EB43A8">
        <w:rPr>
          <w:rFonts w:asciiTheme="minorHAnsi" w:hAnsiTheme="minorHAnsi" w:cstheme="minorHAnsi"/>
        </w:rPr>
        <w:t xml:space="preserve"> and contractor performance</w:t>
      </w:r>
      <w:r>
        <w:rPr>
          <w:rFonts w:asciiTheme="minorHAnsi" w:hAnsiTheme="minorHAnsi" w:cstheme="minorHAnsi"/>
        </w:rPr>
        <w:t xml:space="preserve"> can be </w:t>
      </w:r>
      <w:r w:rsidR="00B759B4">
        <w:rPr>
          <w:rFonts w:asciiTheme="minorHAnsi" w:hAnsiTheme="minorHAnsi" w:cstheme="minorHAnsi"/>
        </w:rPr>
        <w:t xml:space="preserve">monitored by </w:t>
      </w:r>
      <w:r w:rsidR="009C1144">
        <w:rPr>
          <w:rFonts w:asciiTheme="minorHAnsi" w:hAnsiTheme="minorHAnsi" w:cstheme="minorHAnsi"/>
        </w:rPr>
        <w:t>yourselves</w:t>
      </w:r>
      <w:r w:rsidR="00B759B4">
        <w:rPr>
          <w:rFonts w:asciiTheme="minorHAnsi" w:hAnsiTheme="minorHAnsi" w:cstheme="minorHAnsi"/>
        </w:rPr>
        <w:t xml:space="preserve"> through Key Performance Indicators</w:t>
      </w:r>
      <w:r w:rsidR="00B20324">
        <w:rPr>
          <w:rFonts w:asciiTheme="minorHAnsi" w:hAnsiTheme="minorHAnsi" w:cstheme="minorHAnsi"/>
        </w:rPr>
        <w:t>.</w:t>
      </w:r>
      <w:r w:rsidR="00F06FD2">
        <w:rPr>
          <w:rFonts w:asciiTheme="minorHAnsi" w:hAnsiTheme="minorHAnsi" w:cstheme="minorHAnsi"/>
        </w:rPr>
        <w:t xml:space="preserve"> The completion of important project deliverables or project milestones are typically used as a KPI</w:t>
      </w:r>
      <w:r w:rsidR="00CD4DDB">
        <w:rPr>
          <w:rFonts w:asciiTheme="minorHAnsi" w:hAnsiTheme="minorHAnsi" w:cstheme="minorHAnsi"/>
        </w:rPr>
        <w:t>.</w:t>
      </w:r>
      <w:r w:rsidR="00B20324">
        <w:rPr>
          <w:rFonts w:asciiTheme="minorHAnsi" w:hAnsiTheme="minorHAnsi" w:cstheme="minorHAnsi"/>
        </w:rPr>
        <w:t xml:space="preserve"> </w:t>
      </w:r>
      <w:r w:rsidR="00847808">
        <w:rPr>
          <w:rFonts w:asciiTheme="minorHAnsi" w:hAnsiTheme="minorHAnsi" w:cstheme="minorHAnsi"/>
        </w:rPr>
        <w:t>These help to</w:t>
      </w:r>
      <w:r w:rsidR="0086093F">
        <w:rPr>
          <w:rFonts w:asciiTheme="minorHAnsi" w:hAnsiTheme="minorHAnsi" w:cstheme="minorHAnsi"/>
        </w:rPr>
        <w:t xml:space="preserve"> gauge success</w:t>
      </w:r>
      <w:r w:rsidR="005B7528">
        <w:rPr>
          <w:rFonts w:asciiTheme="minorHAnsi" w:hAnsiTheme="minorHAnsi" w:cstheme="minorHAnsi"/>
        </w:rPr>
        <w:t xml:space="preserve"> from</w:t>
      </w:r>
      <w:r w:rsidR="0086093F">
        <w:rPr>
          <w:rFonts w:asciiTheme="minorHAnsi" w:hAnsiTheme="minorHAnsi" w:cstheme="minorHAnsi"/>
        </w:rPr>
        <w:t xml:space="preserve"> </w:t>
      </w:r>
      <w:r w:rsidR="00117809">
        <w:rPr>
          <w:rFonts w:asciiTheme="minorHAnsi" w:hAnsiTheme="minorHAnsi" w:cstheme="minorHAnsi"/>
        </w:rPr>
        <w:t xml:space="preserve">conception to </w:t>
      </w:r>
      <w:r w:rsidR="00B20324">
        <w:rPr>
          <w:rFonts w:asciiTheme="minorHAnsi" w:hAnsiTheme="minorHAnsi" w:cstheme="minorHAnsi"/>
        </w:rPr>
        <w:t>completion</w:t>
      </w:r>
      <w:r w:rsidR="00847808">
        <w:rPr>
          <w:rFonts w:asciiTheme="minorHAnsi" w:hAnsiTheme="minorHAnsi" w:cstheme="minorHAnsi"/>
        </w:rPr>
        <w:t xml:space="preserve"> a</w:t>
      </w:r>
      <w:r w:rsidR="00E94330">
        <w:rPr>
          <w:rFonts w:asciiTheme="minorHAnsi" w:hAnsiTheme="minorHAnsi" w:cstheme="minorHAnsi"/>
        </w:rPr>
        <w:t>s the</w:t>
      </w:r>
      <w:r w:rsidR="003B73D9">
        <w:rPr>
          <w:rFonts w:asciiTheme="minorHAnsi" w:hAnsiTheme="minorHAnsi" w:cstheme="minorHAnsi"/>
        </w:rPr>
        <w:t xml:space="preserve"> </w:t>
      </w:r>
      <w:r w:rsidR="009314C4">
        <w:rPr>
          <w:rFonts w:asciiTheme="minorHAnsi" w:hAnsiTheme="minorHAnsi" w:cstheme="minorHAnsi"/>
        </w:rPr>
        <w:t>a</w:t>
      </w:r>
      <w:r w:rsidR="003B73D9">
        <w:rPr>
          <w:rFonts w:asciiTheme="minorHAnsi" w:hAnsiTheme="minorHAnsi" w:cstheme="minorHAnsi"/>
        </w:rPr>
        <w:t>s</w:t>
      </w:r>
      <w:r w:rsidR="009314C4">
        <w:rPr>
          <w:rFonts w:asciiTheme="minorHAnsi" w:hAnsiTheme="minorHAnsi" w:cstheme="minorHAnsi"/>
        </w:rPr>
        <w:t>-</w:t>
      </w:r>
      <w:r w:rsidR="003B73D9">
        <w:rPr>
          <w:rFonts w:asciiTheme="minorHAnsi" w:hAnsiTheme="minorHAnsi" w:cstheme="minorHAnsi"/>
        </w:rPr>
        <w:t>built information</w:t>
      </w:r>
      <w:r w:rsidR="00E94330">
        <w:rPr>
          <w:rFonts w:asciiTheme="minorHAnsi" w:hAnsiTheme="minorHAnsi" w:cstheme="minorHAnsi"/>
        </w:rPr>
        <w:t xml:space="preserve"> is analysed</w:t>
      </w:r>
      <w:r w:rsidR="003B73D9">
        <w:rPr>
          <w:rFonts w:asciiTheme="minorHAnsi" w:hAnsiTheme="minorHAnsi" w:cstheme="minorHAnsi"/>
        </w:rPr>
        <w:t xml:space="preserve"> </w:t>
      </w:r>
      <w:r w:rsidR="00E94330">
        <w:rPr>
          <w:rFonts w:asciiTheme="minorHAnsi" w:hAnsiTheme="minorHAnsi" w:cstheme="minorHAnsi"/>
        </w:rPr>
        <w:t>and compared</w:t>
      </w:r>
      <w:r w:rsidR="00F43F87">
        <w:rPr>
          <w:rFonts w:asciiTheme="minorHAnsi" w:hAnsiTheme="minorHAnsi" w:cstheme="minorHAnsi"/>
        </w:rPr>
        <w:t xml:space="preserve"> with the site programme</w:t>
      </w:r>
      <w:r w:rsidR="003A4588">
        <w:rPr>
          <w:rFonts w:asciiTheme="minorHAnsi" w:hAnsiTheme="minorHAnsi" w:cstheme="minorHAnsi"/>
        </w:rPr>
        <w:t xml:space="preserve">. </w:t>
      </w:r>
      <w:r w:rsidR="00B953CA">
        <w:rPr>
          <w:rFonts w:asciiTheme="minorHAnsi" w:hAnsiTheme="minorHAnsi" w:cstheme="minorHAnsi"/>
        </w:rPr>
        <w:t xml:space="preserve">Using </w:t>
      </w:r>
      <w:r w:rsidR="00AB023B">
        <w:rPr>
          <w:rFonts w:asciiTheme="minorHAnsi" w:hAnsiTheme="minorHAnsi" w:cstheme="minorHAnsi"/>
        </w:rPr>
        <w:t xml:space="preserve">such a </w:t>
      </w:r>
      <w:r w:rsidR="006C5897">
        <w:rPr>
          <w:rFonts w:asciiTheme="minorHAnsi" w:hAnsiTheme="minorHAnsi" w:cstheme="minorHAnsi"/>
        </w:rPr>
        <w:t xml:space="preserve">milestone can give an accurate representation of </w:t>
      </w:r>
      <w:r w:rsidR="002527B1">
        <w:rPr>
          <w:rFonts w:asciiTheme="minorHAnsi" w:hAnsiTheme="minorHAnsi" w:cstheme="minorHAnsi"/>
        </w:rPr>
        <w:t xml:space="preserve">how the contractor is performing in terms of </w:t>
      </w:r>
      <w:r w:rsidR="00336B59">
        <w:rPr>
          <w:rFonts w:asciiTheme="minorHAnsi" w:hAnsiTheme="minorHAnsi" w:cstheme="minorHAnsi"/>
        </w:rPr>
        <w:t>cost and time</w:t>
      </w:r>
      <w:r w:rsidR="0070522A">
        <w:rPr>
          <w:rFonts w:asciiTheme="minorHAnsi" w:hAnsiTheme="minorHAnsi" w:cstheme="minorHAnsi"/>
        </w:rPr>
        <w:t xml:space="preserve"> which allows for better management of</w:t>
      </w:r>
      <w:r w:rsidR="00CE2FE6">
        <w:rPr>
          <w:rFonts w:asciiTheme="minorHAnsi" w:hAnsiTheme="minorHAnsi" w:cstheme="minorHAnsi"/>
        </w:rPr>
        <w:t xml:space="preserve"> budget and</w:t>
      </w:r>
      <w:r w:rsidR="0070522A">
        <w:rPr>
          <w:rFonts w:asciiTheme="minorHAnsi" w:hAnsiTheme="minorHAnsi" w:cstheme="minorHAnsi"/>
        </w:rPr>
        <w:t xml:space="preserve"> </w:t>
      </w:r>
      <w:r w:rsidR="008537F6">
        <w:rPr>
          <w:rFonts w:asciiTheme="minorHAnsi" w:hAnsiTheme="minorHAnsi" w:cstheme="minorHAnsi"/>
        </w:rPr>
        <w:t xml:space="preserve">allocation of </w:t>
      </w:r>
      <w:r w:rsidR="0070522A">
        <w:rPr>
          <w:rFonts w:asciiTheme="minorHAnsi" w:hAnsiTheme="minorHAnsi" w:cstheme="minorHAnsi"/>
        </w:rPr>
        <w:t xml:space="preserve">resources. </w:t>
      </w:r>
      <w:r w:rsidR="007E6529">
        <w:rPr>
          <w:rFonts w:asciiTheme="minorHAnsi" w:hAnsiTheme="minorHAnsi" w:cstheme="minorHAnsi"/>
        </w:rPr>
        <w:t xml:space="preserve">Each </w:t>
      </w:r>
      <w:r w:rsidR="001266AC">
        <w:rPr>
          <w:rFonts w:asciiTheme="minorHAnsi" w:hAnsiTheme="minorHAnsi" w:cstheme="minorHAnsi"/>
        </w:rPr>
        <w:t>phase</w:t>
      </w:r>
      <w:r w:rsidR="007E6529">
        <w:rPr>
          <w:rFonts w:asciiTheme="minorHAnsi" w:hAnsiTheme="minorHAnsi" w:cstheme="minorHAnsi"/>
        </w:rPr>
        <w:t xml:space="preserve"> can be subject to a full </w:t>
      </w:r>
      <w:r w:rsidR="001266AC">
        <w:rPr>
          <w:rFonts w:asciiTheme="minorHAnsi" w:hAnsiTheme="minorHAnsi" w:cstheme="minorHAnsi"/>
        </w:rPr>
        <w:t xml:space="preserve">elemental </w:t>
      </w:r>
      <w:r w:rsidR="007E6529">
        <w:rPr>
          <w:rFonts w:asciiTheme="minorHAnsi" w:hAnsiTheme="minorHAnsi" w:cstheme="minorHAnsi"/>
        </w:rPr>
        <w:t xml:space="preserve">cost breakdown to </w:t>
      </w:r>
      <w:r w:rsidR="00311025">
        <w:rPr>
          <w:rFonts w:asciiTheme="minorHAnsi" w:hAnsiTheme="minorHAnsi" w:cstheme="minorHAnsi"/>
        </w:rPr>
        <w:t xml:space="preserve">audit </w:t>
      </w:r>
      <w:r w:rsidR="00FC254F">
        <w:rPr>
          <w:rFonts w:asciiTheme="minorHAnsi" w:hAnsiTheme="minorHAnsi" w:cstheme="minorHAnsi"/>
        </w:rPr>
        <w:t>the project</w:t>
      </w:r>
      <w:r w:rsidR="00BC6C59">
        <w:rPr>
          <w:rFonts w:asciiTheme="minorHAnsi" w:hAnsiTheme="minorHAnsi" w:cstheme="minorHAnsi"/>
        </w:rPr>
        <w:t xml:space="preserve"> </w:t>
      </w:r>
      <w:r w:rsidR="00E04554">
        <w:rPr>
          <w:rFonts w:asciiTheme="minorHAnsi" w:hAnsiTheme="minorHAnsi" w:cstheme="minorHAnsi"/>
        </w:rPr>
        <w:t>thoroughly</w:t>
      </w:r>
      <w:r w:rsidR="00D8730C">
        <w:rPr>
          <w:rFonts w:asciiTheme="minorHAnsi" w:hAnsiTheme="minorHAnsi" w:cstheme="minorHAnsi"/>
        </w:rPr>
        <w:t xml:space="preserve"> </w:t>
      </w:r>
      <w:r w:rsidR="00BC6C59">
        <w:rPr>
          <w:rFonts w:asciiTheme="minorHAnsi" w:hAnsiTheme="minorHAnsi" w:cstheme="minorHAnsi"/>
        </w:rPr>
        <w:t>and</w:t>
      </w:r>
      <w:r w:rsidR="00E04554">
        <w:rPr>
          <w:rFonts w:asciiTheme="minorHAnsi" w:hAnsiTheme="minorHAnsi" w:cstheme="minorHAnsi"/>
        </w:rPr>
        <w:t xml:space="preserve"> make</w:t>
      </w:r>
      <w:r w:rsidR="00BC6C59">
        <w:rPr>
          <w:rFonts w:asciiTheme="minorHAnsi" w:hAnsiTheme="minorHAnsi" w:cstheme="minorHAnsi"/>
        </w:rPr>
        <w:t xml:space="preserve"> change</w:t>
      </w:r>
      <w:r w:rsidR="00E04554">
        <w:rPr>
          <w:rFonts w:asciiTheme="minorHAnsi" w:hAnsiTheme="minorHAnsi" w:cstheme="minorHAnsi"/>
        </w:rPr>
        <w:t>s</w:t>
      </w:r>
      <w:r w:rsidR="00BC6C59">
        <w:rPr>
          <w:rFonts w:asciiTheme="minorHAnsi" w:hAnsiTheme="minorHAnsi" w:cstheme="minorHAnsi"/>
        </w:rPr>
        <w:t xml:space="preserve"> </w:t>
      </w:r>
      <w:r w:rsidR="00AA42A2">
        <w:rPr>
          <w:rFonts w:asciiTheme="minorHAnsi" w:hAnsiTheme="minorHAnsi" w:cstheme="minorHAnsi"/>
        </w:rPr>
        <w:t>if</w:t>
      </w:r>
      <w:r w:rsidR="00BC6C59">
        <w:rPr>
          <w:rFonts w:asciiTheme="minorHAnsi" w:hAnsiTheme="minorHAnsi" w:cstheme="minorHAnsi"/>
        </w:rPr>
        <w:t xml:space="preserve"> necessary</w:t>
      </w:r>
      <w:r w:rsidR="001266AC">
        <w:rPr>
          <w:rFonts w:asciiTheme="minorHAnsi" w:hAnsiTheme="minorHAnsi" w:cstheme="minorHAnsi"/>
        </w:rPr>
        <w:t xml:space="preserve">. </w:t>
      </w:r>
      <w:r w:rsidR="005B44B0">
        <w:rPr>
          <w:rFonts w:asciiTheme="minorHAnsi" w:hAnsiTheme="minorHAnsi" w:cstheme="minorHAnsi"/>
        </w:rPr>
        <w:t>By c</w:t>
      </w:r>
      <w:r w:rsidR="005C5C77">
        <w:rPr>
          <w:rFonts w:asciiTheme="minorHAnsi" w:hAnsiTheme="minorHAnsi" w:cstheme="minorHAnsi"/>
        </w:rPr>
        <w:t>ontinuously monitoring performance</w:t>
      </w:r>
      <w:r w:rsidR="005F4BD2">
        <w:rPr>
          <w:rFonts w:asciiTheme="minorHAnsi" w:hAnsiTheme="minorHAnsi" w:cstheme="minorHAnsi"/>
        </w:rPr>
        <w:t>,</w:t>
      </w:r>
      <w:r w:rsidR="00271C76">
        <w:rPr>
          <w:rFonts w:asciiTheme="minorHAnsi" w:hAnsiTheme="minorHAnsi" w:cstheme="minorHAnsi"/>
        </w:rPr>
        <w:t xml:space="preserve"> </w:t>
      </w:r>
      <w:r w:rsidR="00455B70">
        <w:rPr>
          <w:rFonts w:asciiTheme="minorHAnsi" w:hAnsiTheme="minorHAnsi" w:cstheme="minorHAnsi"/>
        </w:rPr>
        <w:t>project efficacy</w:t>
      </w:r>
      <w:r w:rsidR="005B44B0">
        <w:rPr>
          <w:rFonts w:asciiTheme="minorHAnsi" w:hAnsiTheme="minorHAnsi" w:cstheme="minorHAnsi"/>
        </w:rPr>
        <w:t xml:space="preserve"> increases</w:t>
      </w:r>
      <w:r w:rsidR="00455B70">
        <w:rPr>
          <w:rFonts w:asciiTheme="minorHAnsi" w:hAnsiTheme="minorHAnsi" w:cstheme="minorHAnsi"/>
        </w:rPr>
        <w:t xml:space="preserve"> </w:t>
      </w:r>
      <w:r w:rsidR="00A34550">
        <w:rPr>
          <w:rFonts w:asciiTheme="minorHAnsi" w:hAnsiTheme="minorHAnsi" w:cstheme="minorHAnsi"/>
        </w:rPr>
        <w:t>as</w:t>
      </w:r>
      <w:r w:rsidR="00BA1BBA">
        <w:rPr>
          <w:rFonts w:asciiTheme="minorHAnsi" w:hAnsiTheme="minorHAnsi" w:cstheme="minorHAnsi"/>
        </w:rPr>
        <w:t xml:space="preserve"> poor performance is quickly identified</w:t>
      </w:r>
      <w:r w:rsidR="00B42A45">
        <w:rPr>
          <w:rFonts w:asciiTheme="minorHAnsi" w:hAnsiTheme="minorHAnsi" w:cstheme="minorHAnsi"/>
        </w:rPr>
        <w:t xml:space="preserve"> and </w:t>
      </w:r>
      <w:r w:rsidR="0062066B">
        <w:rPr>
          <w:rFonts w:asciiTheme="minorHAnsi" w:hAnsiTheme="minorHAnsi" w:cstheme="minorHAnsi"/>
        </w:rPr>
        <w:t xml:space="preserve">redressed. </w:t>
      </w:r>
      <w:r w:rsidR="00187126">
        <w:rPr>
          <w:rFonts w:asciiTheme="minorHAnsi" w:hAnsiTheme="minorHAnsi" w:cstheme="minorHAnsi"/>
        </w:rPr>
        <w:t xml:space="preserve">KPI’s go further than </w:t>
      </w:r>
      <w:r w:rsidR="00383D98">
        <w:rPr>
          <w:rFonts w:asciiTheme="minorHAnsi" w:hAnsiTheme="minorHAnsi" w:cstheme="minorHAnsi"/>
        </w:rPr>
        <w:t>cost-based</w:t>
      </w:r>
      <w:r w:rsidR="00024782">
        <w:rPr>
          <w:rFonts w:asciiTheme="minorHAnsi" w:hAnsiTheme="minorHAnsi" w:cstheme="minorHAnsi"/>
        </w:rPr>
        <w:t xml:space="preserve"> analysis</w:t>
      </w:r>
      <w:r w:rsidR="00383D98">
        <w:rPr>
          <w:rFonts w:asciiTheme="minorHAnsi" w:hAnsiTheme="minorHAnsi" w:cstheme="minorHAnsi"/>
        </w:rPr>
        <w:t xml:space="preserve"> as the quality</w:t>
      </w:r>
      <w:r w:rsidR="005D1650">
        <w:rPr>
          <w:rFonts w:asciiTheme="minorHAnsi" w:hAnsiTheme="minorHAnsi" w:cstheme="minorHAnsi"/>
        </w:rPr>
        <w:t xml:space="preserve">, </w:t>
      </w:r>
      <w:r w:rsidR="008821AA">
        <w:rPr>
          <w:rFonts w:asciiTheme="minorHAnsi" w:hAnsiTheme="minorHAnsi" w:cstheme="minorHAnsi"/>
        </w:rPr>
        <w:t>productivity</w:t>
      </w:r>
      <w:r w:rsidR="00F822BA">
        <w:rPr>
          <w:rFonts w:asciiTheme="minorHAnsi" w:hAnsiTheme="minorHAnsi" w:cstheme="minorHAnsi"/>
        </w:rPr>
        <w:t xml:space="preserve"> and</w:t>
      </w:r>
      <w:r w:rsidR="008821AA">
        <w:rPr>
          <w:rFonts w:asciiTheme="minorHAnsi" w:hAnsiTheme="minorHAnsi" w:cstheme="minorHAnsi"/>
        </w:rPr>
        <w:t xml:space="preserve"> worker satisfaction</w:t>
      </w:r>
      <w:r w:rsidR="00F822BA">
        <w:rPr>
          <w:rFonts w:asciiTheme="minorHAnsi" w:hAnsiTheme="minorHAnsi" w:cstheme="minorHAnsi"/>
        </w:rPr>
        <w:t xml:space="preserve"> are all </w:t>
      </w:r>
      <w:r w:rsidR="000F0105">
        <w:rPr>
          <w:rFonts w:asciiTheme="minorHAnsi" w:hAnsiTheme="minorHAnsi" w:cstheme="minorHAnsi"/>
        </w:rPr>
        <w:t xml:space="preserve">among </w:t>
      </w:r>
      <w:r w:rsidR="005B4EF7">
        <w:rPr>
          <w:rFonts w:asciiTheme="minorHAnsi" w:hAnsiTheme="minorHAnsi" w:cstheme="minorHAnsi"/>
        </w:rPr>
        <w:t xml:space="preserve">items </w:t>
      </w:r>
      <w:r w:rsidR="006F19C9">
        <w:rPr>
          <w:rFonts w:asciiTheme="minorHAnsi" w:hAnsiTheme="minorHAnsi" w:cstheme="minorHAnsi"/>
        </w:rPr>
        <w:t xml:space="preserve">that can be quantified to give a better picture of the </w:t>
      </w:r>
      <w:r w:rsidR="000B7310">
        <w:rPr>
          <w:rFonts w:asciiTheme="minorHAnsi" w:hAnsiTheme="minorHAnsi" w:cstheme="minorHAnsi"/>
        </w:rPr>
        <w:t xml:space="preserve">project success </w:t>
      </w:r>
      <w:sdt>
        <w:sdtPr>
          <w:rPr>
            <w:rFonts w:asciiTheme="minorHAnsi" w:hAnsiTheme="minorHAnsi" w:cstheme="minorHAnsi"/>
          </w:rPr>
          <w:id w:val="-527565235"/>
          <w:citation/>
        </w:sdtPr>
        <w:sdtEndPr/>
        <w:sdtContent>
          <w:r w:rsidR="000B7310">
            <w:rPr>
              <w:rFonts w:asciiTheme="minorHAnsi" w:hAnsiTheme="minorHAnsi" w:cstheme="minorHAnsi"/>
            </w:rPr>
            <w:fldChar w:fldCharType="begin"/>
          </w:r>
          <w:r w:rsidR="000B7310">
            <w:rPr>
              <w:rFonts w:asciiTheme="minorHAnsi" w:hAnsiTheme="minorHAnsi" w:cstheme="minorHAnsi"/>
            </w:rPr>
            <w:instrText xml:space="preserve"> CITATION Ell21 \l 2057 </w:instrText>
          </w:r>
          <w:r w:rsidR="000B7310">
            <w:rPr>
              <w:rFonts w:asciiTheme="minorHAnsi" w:hAnsiTheme="minorHAnsi" w:cstheme="minorHAnsi"/>
            </w:rPr>
            <w:fldChar w:fldCharType="separate"/>
          </w:r>
          <w:r w:rsidR="00BC1732" w:rsidRPr="00BC1732">
            <w:rPr>
              <w:rFonts w:asciiTheme="minorHAnsi" w:hAnsiTheme="minorHAnsi" w:cstheme="minorHAnsi"/>
              <w:noProof/>
            </w:rPr>
            <w:t>(Ellis, 2021)</w:t>
          </w:r>
          <w:r w:rsidR="000B7310">
            <w:rPr>
              <w:rFonts w:asciiTheme="minorHAnsi" w:hAnsiTheme="minorHAnsi" w:cstheme="minorHAnsi"/>
            </w:rPr>
            <w:fldChar w:fldCharType="end"/>
          </w:r>
        </w:sdtContent>
      </w:sdt>
      <w:r w:rsidR="004A0CBB">
        <w:rPr>
          <w:rFonts w:asciiTheme="minorHAnsi" w:hAnsiTheme="minorHAnsi" w:cstheme="minorHAnsi"/>
        </w:rPr>
        <w:t>.</w:t>
      </w:r>
    </w:p>
    <w:p w14:paraId="554054B2" w14:textId="175A9FE3" w:rsidR="00352903" w:rsidRPr="00CD2C15" w:rsidRDefault="00352903" w:rsidP="002A745C">
      <w:pPr>
        <w:shd w:val="clear" w:color="auto" w:fill="FFFFFF" w:themeFill="background1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 xml:space="preserve">In order to keep the </w:t>
      </w:r>
      <w:r w:rsidR="00EC0296">
        <w:rPr>
          <w:rFonts w:asciiTheme="minorHAnsi" w:hAnsiTheme="minorHAnsi" w:cstheme="minorHAnsi"/>
        </w:rPr>
        <w:t>workforce motivated, there are a number of methods of incentivisation</w:t>
      </w:r>
      <w:r w:rsidR="00F722C0">
        <w:rPr>
          <w:rFonts w:asciiTheme="minorHAnsi" w:hAnsiTheme="minorHAnsi" w:cstheme="minorHAnsi"/>
        </w:rPr>
        <w:t xml:space="preserve">. </w:t>
      </w:r>
      <w:r w:rsidR="006E1346">
        <w:rPr>
          <w:rFonts w:asciiTheme="minorHAnsi" w:hAnsiTheme="minorHAnsi" w:cstheme="minorHAnsi"/>
        </w:rPr>
        <w:t xml:space="preserve">People are typically </w:t>
      </w:r>
      <w:r w:rsidR="00E51B63">
        <w:rPr>
          <w:rFonts w:asciiTheme="minorHAnsi" w:hAnsiTheme="minorHAnsi" w:cstheme="minorHAnsi"/>
        </w:rPr>
        <w:t xml:space="preserve">motivated </w:t>
      </w:r>
      <w:r w:rsidR="00D65CC4">
        <w:rPr>
          <w:rFonts w:asciiTheme="minorHAnsi" w:hAnsiTheme="minorHAnsi" w:cstheme="minorHAnsi"/>
        </w:rPr>
        <w:t xml:space="preserve">through psychological or </w:t>
      </w:r>
      <w:r w:rsidR="00677299">
        <w:rPr>
          <w:rFonts w:asciiTheme="minorHAnsi" w:hAnsiTheme="minorHAnsi" w:cstheme="minorHAnsi"/>
        </w:rPr>
        <w:t xml:space="preserve">financial </w:t>
      </w:r>
      <w:r w:rsidR="00AE2886">
        <w:rPr>
          <w:rFonts w:asciiTheme="minorHAnsi" w:hAnsiTheme="minorHAnsi" w:cstheme="minorHAnsi"/>
        </w:rPr>
        <w:t xml:space="preserve">rewards. </w:t>
      </w:r>
      <w:r w:rsidR="009742A3">
        <w:rPr>
          <w:rFonts w:asciiTheme="minorHAnsi" w:hAnsiTheme="minorHAnsi" w:cstheme="minorHAnsi"/>
        </w:rPr>
        <w:t>As t</w:t>
      </w:r>
      <w:r w:rsidR="00625DFB">
        <w:rPr>
          <w:rFonts w:asciiTheme="minorHAnsi" w:hAnsiTheme="minorHAnsi" w:cstheme="minorHAnsi"/>
        </w:rPr>
        <w:t>he</w:t>
      </w:r>
      <w:r w:rsidR="00977937">
        <w:rPr>
          <w:rFonts w:asciiTheme="minorHAnsi" w:hAnsiTheme="minorHAnsi" w:cstheme="minorHAnsi"/>
        </w:rPr>
        <w:t xml:space="preserve"> strength of</w:t>
      </w:r>
      <w:r w:rsidR="00625DFB">
        <w:rPr>
          <w:rFonts w:asciiTheme="minorHAnsi" w:hAnsiTheme="minorHAnsi" w:cstheme="minorHAnsi"/>
        </w:rPr>
        <w:t xml:space="preserve"> relationship between client and contractor is </w:t>
      </w:r>
      <w:r w:rsidR="00EE275B">
        <w:rPr>
          <w:rFonts w:asciiTheme="minorHAnsi" w:hAnsiTheme="minorHAnsi" w:cstheme="minorHAnsi"/>
        </w:rPr>
        <w:t>typically based on</w:t>
      </w:r>
      <w:r w:rsidR="00397A73">
        <w:rPr>
          <w:rFonts w:asciiTheme="minorHAnsi" w:hAnsiTheme="minorHAnsi" w:cstheme="minorHAnsi"/>
        </w:rPr>
        <w:t xml:space="preserve"> good</w:t>
      </w:r>
      <w:r w:rsidR="00EE275B">
        <w:rPr>
          <w:rFonts w:asciiTheme="minorHAnsi" w:hAnsiTheme="minorHAnsi" w:cstheme="minorHAnsi"/>
        </w:rPr>
        <w:t xml:space="preserve"> performance</w:t>
      </w:r>
      <w:r w:rsidR="00FF5B14">
        <w:rPr>
          <w:rFonts w:asciiTheme="minorHAnsi" w:hAnsiTheme="minorHAnsi" w:cstheme="minorHAnsi"/>
        </w:rPr>
        <w:t xml:space="preserve"> and</w:t>
      </w:r>
      <w:r w:rsidR="00EE275B">
        <w:rPr>
          <w:rFonts w:asciiTheme="minorHAnsi" w:hAnsiTheme="minorHAnsi" w:cstheme="minorHAnsi"/>
        </w:rPr>
        <w:t xml:space="preserve"> </w:t>
      </w:r>
      <w:r w:rsidR="00FF5B14">
        <w:rPr>
          <w:rFonts w:asciiTheme="minorHAnsi" w:hAnsiTheme="minorHAnsi" w:cstheme="minorHAnsi"/>
        </w:rPr>
        <w:t>subsequent increase</w:t>
      </w:r>
      <w:r w:rsidR="006F13D3">
        <w:rPr>
          <w:rFonts w:asciiTheme="minorHAnsi" w:hAnsiTheme="minorHAnsi" w:cstheme="minorHAnsi"/>
        </w:rPr>
        <w:t>s</w:t>
      </w:r>
      <w:r w:rsidR="00FF5B14">
        <w:rPr>
          <w:rFonts w:asciiTheme="minorHAnsi" w:hAnsiTheme="minorHAnsi" w:cstheme="minorHAnsi"/>
        </w:rPr>
        <w:t xml:space="preserve"> in</w:t>
      </w:r>
      <w:r w:rsidR="00977937">
        <w:rPr>
          <w:rFonts w:asciiTheme="minorHAnsi" w:hAnsiTheme="minorHAnsi" w:cstheme="minorHAnsi"/>
        </w:rPr>
        <w:t xml:space="preserve"> </w:t>
      </w:r>
      <w:r w:rsidR="001D5223">
        <w:rPr>
          <w:rFonts w:asciiTheme="minorHAnsi" w:hAnsiTheme="minorHAnsi" w:cstheme="minorHAnsi"/>
        </w:rPr>
        <w:t xml:space="preserve">revenue </w:t>
      </w:r>
      <w:r w:rsidR="00FF5B14">
        <w:rPr>
          <w:rFonts w:asciiTheme="minorHAnsi" w:hAnsiTheme="minorHAnsi" w:cstheme="minorHAnsi"/>
        </w:rPr>
        <w:t>generated</w:t>
      </w:r>
      <w:r w:rsidR="0086061B">
        <w:rPr>
          <w:rFonts w:asciiTheme="minorHAnsi" w:hAnsiTheme="minorHAnsi" w:cstheme="minorHAnsi"/>
        </w:rPr>
        <w:t xml:space="preserve">, </w:t>
      </w:r>
      <w:r w:rsidR="00CB4C93">
        <w:rPr>
          <w:rFonts w:asciiTheme="minorHAnsi" w:hAnsiTheme="minorHAnsi" w:cstheme="minorHAnsi"/>
        </w:rPr>
        <w:t>a financial incentive is</w:t>
      </w:r>
      <w:r w:rsidR="002C1D50">
        <w:rPr>
          <w:rFonts w:asciiTheme="minorHAnsi" w:hAnsiTheme="minorHAnsi" w:cstheme="minorHAnsi"/>
        </w:rPr>
        <w:t xml:space="preserve"> </w:t>
      </w:r>
      <w:r w:rsidR="00C958F4">
        <w:rPr>
          <w:rFonts w:asciiTheme="minorHAnsi" w:hAnsiTheme="minorHAnsi" w:cstheme="minorHAnsi"/>
        </w:rPr>
        <w:t>usually</w:t>
      </w:r>
      <w:r w:rsidR="00144926">
        <w:rPr>
          <w:rFonts w:asciiTheme="minorHAnsi" w:hAnsiTheme="minorHAnsi" w:cstheme="minorHAnsi"/>
        </w:rPr>
        <w:t xml:space="preserve"> the</w:t>
      </w:r>
      <w:r w:rsidR="00C958F4">
        <w:rPr>
          <w:rFonts w:asciiTheme="minorHAnsi" w:hAnsiTheme="minorHAnsi" w:cstheme="minorHAnsi"/>
        </w:rPr>
        <w:t xml:space="preserve"> </w:t>
      </w:r>
      <w:r w:rsidR="006F59DF">
        <w:rPr>
          <w:rFonts w:asciiTheme="minorHAnsi" w:hAnsiTheme="minorHAnsi" w:cstheme="minorHAnsi"/>
        </w:rPr>
        <w:t>preference</w:t>
      </w:r>
      <w:r w:rsidR="004551FD">
        <w:rPr>
          <w:rFonts w:asciiTheme="minorHAnsi" w:hAnsiTheme="minorHAnsi" w:cstheme="minorHAnsi"/>
        </w:rPr>
        <w:t xml:space="preserve"> at a macro level</w:t>
      </w:r>
      <w:r w:rsidR="002C1D50">
        <w:rPr>
          <w:rFonts w:asciiTheme="minorHAnsi" w:hAnsiTheme="minorHAnsi" w:cstheme="minorHAnsi"/>
        </w:rPr>
        <w:t>.</w:t>
      </w:r>
      <w:r w:rsidR="001B39D5">
        <w:rPr>
          <w:rFonts w:asciiTheme="minorHAnsi" w:hAnsiTheme="minorHAnsi" w:cstheme="minorHAnsi"/>
        </w:rPr>
        <w:t xml:space="preserve"> Immediate rewards for achieving targets are known as direct positive incentives</w:t>
      </w:r>
      <w:r w:rsidR="00987944">
        <w:rPr>
          <w:rFonts w:asciiTheme="minorHAnsi" w:hAnsiTheme="minorHAnsi" w:cstheme="minorHAnsi"/>
        </w:rPr>
        <w:t xml:space="preserve"> and t</w:t>
      </w:r>
      <w:r w:rsidR="00195A18">
        <w:rPr>
          <w:rFonts w:asciiTheme="minorHAnsi" w:hAnsiTheme="minorHAnsi" w:cstheme="minorHAnsi"/>
        </w:rPr>
        <w:t xml:space="preserve">he introduction of such incentives </w:t>
      </w:r>
      <w:r w:rsidR="00C43164">
        <w:rPr>
          <w:rFonts w:asciiTheme="minorHAnsi" w:hAnsiTheme="minorHAnsi" w:cstheme="minorHAnsi"/>
        </w:rPr>
        <w:t>can increase performance</w:t>
      </w:r>
      <w:r w:rsidR="00354669">
        <w:rPr>
          <w:rFonts w:asciiTheme="minorHAnsi" w:hAnsiTheme="minorHAnsi" w:cstheme="minorHAnsi"/>
        </w:rPr>
        <w:t xml:space="preserve"> by</w:t>
      </w:r>
      <w:r w:rsidR="0073350A">
        <w:rPr>
          <w:rFonts w:asciiTheme="minorHAnsi" w:hAnsiTheme="minorHAnsi" w:cstheme="minorHAnsi"/>
        </w:rPr>
        <w:t xml:space="preserve"> </w:t>
      </w:r>
      <w:r w:rsidR="0046585B">
        <w:rPr>
          <w:rFonts w:asciiTheme="minorHAnsi" w:hAnsiTheme="minorHAnsi" w:cstheme="minorHAnsi"/>
        </w:rPr>
        <w:t>reducing cost</w:t>
      </w:r>
      <w:r w:rsidR="005F72A7">
        <w:rPr>
          <w:rFonts w:asciiTheme="minorHAnsi" w:hAnsiTheme="minorHAnsi" w:cstheme="minorHAnsi"/>
        </w:rPr>
        <w:t>, imp</w:t>
      </w:r>
      <w:r w:rsidR="00994749">
        <w:rPr>
          <w:rFonts w:asciiTheme="minorHAnsi" w:hAnsiTheme="minorHAnsi" w:cstheme="minorHAnsi"/>
        </w:rPr>
        <w:t>roving quality,</w:t>
      </w:r>
      <w:r w:rsidR="0046585B">
        <w:rPr>
          <w:rFonts w:asciiTheme="minorHAnsi" w:hAnsiTheme="minorHAnsi" w:cstheme="minorHAnsi"/>
        </w:rPr>
        <w:t xml:space="preserve"> and </w:t>
      </w:r>
      <w:r w:rsidR="00C61A17">
        <w:rPr>
          <w:rFonts w:asciiTheme="minorHAnsi" w:hAnsiTheme="minorHAnsi" w:cstheme="minorHAnsi"/>
        </w:rPr>
        <w:t xml:space="preserve">ensuring project deliverables are </w:t>
      </w:r>
      <w:r w:rsidR="0059380B">
        <w:rPr>
          <w:rFonts w:asciiTheme="minorHAnsi" w:hAnsiTheme="minorHAnsi" w:cstheme="minorHAnsi"/>
        </w:rPr>
        <w:t>completed on time</w:t>
      </w:r>
      <w:sdt>
        <w:sdtPr>
          <w:rPr>
            <w:rFonts w:asciiTheme="minorHAnsi" w:hAnsiTheme="minorHAnsi" w:cstheme="minorHAnsi"/>
          </w:rPr>
          <w:id w:val="-301468097"/>
          <w:citation/>
        </w:sdtPr>
        <w:sdtEndPr/>
        <w:sdtContent>
          <w:r w:rsidR="005E0B2B">
            <w:rPr>
              <w:rFonts w:asciiTheme="minorHAnsi" w:hAnsiTheme="minorHAnsi" w:cstheme="minorHAnsi"/>
            </w:rPr>
            <w:fldChar w:fldCharType="begin"/>
          </w:r>
          <w:r w:rsidR="005E0B2B">
            <w:rPr>
              <w:rFonts w:asciiTheme="minorHAnsi" w:hAnsiTheme="minorHAnsi" w:cstheme="minorHAnsi"/>
            </w:rPr>
            <w:instrText xml:space="preserve"> CITATION Col00 \l 2057 </w:instrText>
          </w:r>
          <w:r w:rsidR="005E0B2B">
            <w:rPr>
              <w:rFonts w:asciiTheme="minorHAnsi" w:hAnsiTheme="minorHAnsi" w:cstheme="minorHAnsi"/>
            </w:rPr>
            <w:fldChar w:fldCharType="separate"/>
          </w:r>
          <w:r w:rsidR="00BC1732" w:rsidRPr="00BC1732">
            <w:rPr>
              <w:rFonts w:asciiTheme="minorHAnsi" w:hAnsiTheme="minorHAnsi" w:cstheme="minorHAnsi"/>
              <w:noProof/>
            </w:rPr>
            <w:t>(Collaborative Working Centre, 2000)</w:t>
          </w:r>
          <w:r w:rsidR="005E0B2B">
            <w:rPr>
              <w:rFonts w:asciiTheme="minorHAnsi" w:hAnsiTheme="minorHAnsi" w:cstheme="minorHAnsi"/>
            </w:rPr>
            <w:fldChar w:fldCharType="end"/>
          </w:r>
        </w:sdtContent>
      </w:sdt>
      <w:r w:rsidR="004A0CBB">
        <w:rPr>
          <w:rFonts w:asciiTheme="minorHAnsi" w:hAnsiTheme="minorHAnsi" w:cstheme="minorHAnsi"/>
        </w:rPr>
        <w:t>.</w:t>
      </w:r>
      <w:r w:rsidR="00E66F74">
        <w:rPr>
          <w:rFonts w:asciiTheme="minorHAnsi" w:hAnsiTheme="minorHAnsi" w:cstheme="minorHAnsi"/>
        </w:rPr>
        <w:t xml:space="preserve"> </w:t>
      </w:r>
      <w:r w:rsidR="00987944">
        <w:rPr>
          <w:rFonts w:asciiTheme="minorHAnsi" w:hAnsiTheme="minorHAnsi" w:cstheme="minorHAnsi"/>
        </w:rPr>
        <w:t>However, it</w:t>
      </w:r>
      <w:r w:rsidR="00CD1DE5">
        <w:rPr>
          <w:rFonts w:asciiTheme="minorHAnsi" w:hAnsiTheme="minorHAnsi" w:cstheme="minorHAnsi"/>
        </w:rPr>
        <w:t xml:space="preserve"> is argued that this method of incentivisation </w:t>
      </w:r>
      <w:r w:rsidR="006F0996">
        <w:rPr>
          <w:rFonts w:asciiTheme="minorHAnsi" w:hAnsiTheme="minorHAnsi" w:cstheme="minorHAnsi"/>
        </w:rPr>
        <w:t xml:space="preserve">can have the adverse intended affect. </w:t>
      </w:r>
      <w:r w:rsidR="00265025">
        <w:rPr>
          <w:rFonts w:asciiTheme="minorHAnsi" w:hAnsiTheme="minorHAnsi" w:cstheme="minorHAnsi"/>
        </w:rPr>
        <w:t xml:space="preserve">Individual based incentive </w:t>
      </w:r>
      <w:r w:rsidR="00F05753">
        <w:rPr>
          <w:rFonts w:asciiTheme="minorHAnsi" w:hAnsiTheme="minorHAnsi" w:cstheme="minorHAnsi"/>
        </w:rPr>
        <w:t xml:space="preserve">pay </w:t>
      </w:r>
      <w:r w:rsidR="00E1347D">
        <w:rPr>
          <w:rFonts w:asciiTheme="minorHAnsi" w:hAnsiTheme="minorHAnsi" w:cstheme="minorHAnsi"/>
        </w:rPr>
        <w:t xml:space="preserve">is </w:t>
      </w:r>
      <w:r w:rsidR="00D03254">
        <w:rPr>
          <w:rFonts w:asciiTheme="minorHAnsi" w:hAnsiTheme="minorHAnsi" w:cstheme="minorHAnsi"/>
        </w:rPr>
        <w:t xml:space="preserve">typically </w:t>
      </w:r>
      <w:r w:rsidR="00E1347D">
        <w:rPr>
          <w:rFonts w:asciiTheme="minorHAnsi" w:hAnsiTheme="minorHAnsi" w:cstheme="minorHAnsi"/>
        </w:rPr>
        <w:t>associated with i</w:t>
      </w:r>
      <w:r w:rsidR="0093749B">
        <w:rPr>
          <w:rFonts w:asciiTheme="minorHAnsi" w:hAnsiTheme="minorHAnsi" w:cstheme="minorHAnsi"/>
        </w:rPr>
        <w:t>ncreased intensity of work</w:t>
      </w:r>
      <w:r w:rsidR="001721F7">
        <w:rPr>
          <w:rFonts w:asciiTheme="minorHAnsi" w:hAnsiTheme="minorHAnsi" w:cstheme="minorHAnsi"/>
        </w:rPr>
        <w:t xml:space="preserve"> which</w:t>
      </w:r>
      <w:r w:rsidR="00DB19E7">
        <w:rPr>
          <w:rFonts w:asciiTheme="minorHAnsi" w:hAnsiTheme="minorHAnsi" w:cstheme="minorHAnsi"/>
        </w:rPr>
        <w:t xml:space="preserve"> subsequent</w:t>
      </w:r>
      <w:r w:rsidR="009910A4">
        <w:rPr>
          <w:rFonts w:asciiTheme="minorHAnsi" w:hAnsiTheme="minorHAnsi" w:cstheme="minorHAnsi"/>
        </w:rPr>
        <w:t xml:space="preserve"> additional pressure</w:t>
      </w:r>
      <w:r w:rsidR="001721F7">
        <w:rPr>
          <w:rFonts w:asciiTheme="minorHAnsi" w:hAnsiTheme="minorHAnsi" w:cstheme="minorHAnsi"/>
        </w:rPr>
        <w:t xml:space="preserve"> could </w:t>
      </w:r>
      <w:r w:rsidR="000577F8">
        <w:rPr>
          <w:rFonts w:asciiTheme="minorHAnsi" w:hAnsiTheme="minorHAnsi" w:cstheme="minorHAnsi"/>
        </w:rPr>
        <w:t>be detrimental to other positive influences</w:t>
      </w:r>
      <w:r w:rsidR="00E66F74">
        <w:rPr>
          <w:rFonts w:asciiTheme="minorHAnsi" w:hAnsiTheme="minorHAnsi" w:cstheme="minorHAnsi"/>
        </w:rPr>
        <w:t xml:space="preserve"> on the worker</w:t>
      </w:r>
      <w:r w:rsidR="000577F8">
        <w:rPr>
          <w:rFonts w:asciiTheme="minorHAnsi" w:hAnsiTheme="minorHAnsi" w:cstheme="minorHAnsi"/>
        </w:rPr>
        <w:t xml:space="preserve"> </w:t>
      </w:r>
      <w:r w:rsidR="00D03254">
        <w:rPr>
          <w:rFonts w:asciiTheme="minorHAnsi" w:hAnsiTheme="minorHAnsi" w:cstheme="minorHAnsi"/>
        </w:rPr>
        <w:t>such as job satisfaction and trust in management.</w:t>
      </w:r>
      <w:r w:rsidR="0065555F">
        <w:rPr>
          <w:rFonts w:asciiTheme="minorHAnsi" w:hAnsiTheme="minorHAnsi" w:cstheme="minorHAnsi"/>
        </w:rPr>
        <w:t xml:space="preserve"> </w:t>
      </w:r>
      <w:r w:rsidR="004F346E">
        <w:rPr>
          <w:rFonts w:asciiTheme="minorHAnsi" w:hAnsiTheme="minorHAnsi" w:cstheme="minorHAnsi"/>
        </w:rPr>
        <w:t>T</w:t>
      </w:r>
      <w:r w:rsidR="00614E3E">
        <w:rPr>
          <w:rFonts w:asciiTheme="minorHAnsi" w:hAnsiTheme="minorHAnsi" w:cstheme="minorHAnsi"/>
        </w:rPr>
        <w:t>h</w:t>
      </w:r>
      <w:r w:rsidR="00F57AE7">
        <w:rPr>
          <w:rFonts w:asciiTheme="minorHAnsi" w:hAnsiTheme="minorHAnsi" w:cstheme="minorHAnsi"/>
        </w:rPr>
        <w:t xml:space="preserve">is method </w:t>
      </w:r>
      <w:r w:rsidR="006F21DF">
        <w:rPr>
          <w:rFonts w:asciiTheme="minorHAnsi" w:hAnsiTheme="minorHAnsi" w:cstheme="minorHAnsi"/>
        </w:rPr>
        <w:t>is</w:t>
      </w:r>
      <w:r w:rsidR="00675BB8">
        <w:rPr>
          <w:rFonts w:asciiTheme="minorHAnsi" w:hAnsiTheme="minorHAnsi" w:cstheme="minorHAnsi"/>
        </w:rPr>
        <w:t xml:space="preserve"> therefore</w:t>
      </w:r>
      <w:r w:rsidR="006F21DF">
        <w:rPr>
          <w:rFonts w:asciiTheme="minorHAnsi" w:hAnsiTheme="minorHAnsi" w:cstheme="minorHAnsi"/>
        </w:rPr>
        <w:t xml:space="preserve"> best suited to achieve short term targets</w:t>
      </w:r>
      <w:r w:rsidR="00DC6528">
        <w:rPr>
          <w:rFonts w:asciiTheme="minorHAnsi" w:hAnsiTheme="minorHAnsi" w:cstheme="minorHAnsi"/>
        </w:rPr>
        <w:t xml:space="preserve"> as the sustainability of </w:t>
      </w:r>
      <w:r w:rsidR="003C19DA">
        <w:rPr>
          <w:rFonts w:asciiTheme="minorHAnsi" w:hAnsiTheme="minorHAnsi" w:cstheme="minorHAnsi"/>
        </w:rPr>
        <w:t>extended</w:t>
      </w:r>
      <w:r w:rsidR="005D0F63">
        <w:rPr>
          <w:rFonts w:asciiTheme="minorHAnsi" w:hAnsiTheme="minorHAnsi" w:cstheme="minorHAnsi"/>
        </w:rPr>
        <w:t xml:space="preserve"> terms</w:t>
      </w:r>
      <w:r w:rsidR="001C414D">
        <w:rPr>
          <w:rFonts w:asciiTheme="minorHAnsi" w:hAnsiTheme="minorHAnsi" w:cstheme="minorHAnsi"/>
        </w:rPr>
        <w:t xml:space="preserve"> of</w:t>
      </w:r>
      <w:r w:rsidR="003C19DA">
        <w:rPr>
          <w:rFonts w:asciiTheme="minorHAnsi" w:hAnsiTheme="minorHAnsi" w:cstheme="minorHAnsi"/>
        </w:rPr>
        <w:t xml:space="preserve"> intens</w:t>
      </w:r>
      <w:r w:rsidR="00AD52A4">
        <w:rPr>
          <w:rFonts w:asciiTheme="minorHAnsi" w:hAnsiTheme="minorHAnsi" w:cstheme="minorHAnsi"/>
        </w:rPr>
        <w:t>e</w:t>
      </w:r>
      <w:r w:rsidR="003C19DA">
        <w:rPr>
          <w:rFonts w:asciiTheme="minorHAnsi" w:hAnsiTheme="minorHAnsi" w:cstheme="minorHAnsi"/>
        </w:rPr>
        <w:t xml:space="preserve"> work is brought into question</w:t>
      </w:r>
      <w:r w:rsidR="00BF22E3" w:rsidRPr="00BF22E3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445272430"/>
          <w:citation/>
        </w:sdtPr>
        <w:sdtEndPr/>
        <w:sdtContent>
          <w:r w:rsidR="00BF22E3">
            <w:rPr>
              <w:rFonts w:asciiTheme="minorHAnsi" w:hAnsiTheme="minorHAnsi" w:cstheme="minorHAnsi"/>
            </w:rPr>
            <w:fldChar w:fldCharType="begin"/>
          </w:r>
          <w:r w:rsidR="00BF22E3">
            <w:rPr>
              <w:rFonts w:asciiTheme="minorHAnsi" w:hAnsiTheme="minorHAnsi" w:cstheme="minorHAnsi"/>
            </w:rPr>
            <w:instrText xml:space="preserve"> CITATION Ogb17 \l 2057 </w:instrText>
          </w:r>
          <w:r w:rsidR="00BF22E3">
            <w:rPr>
              <w:rFonts w:asciiTheme="minorHAnsi" w:hAnsiTheme="minorHAnsi" w:cstheme="minorHAnsi"/>
            </w:rPr>
            <w:fldChar w:fldCharType="separate"/>
          </w:r>
          <w:r w:rsidR="00BC1732" w:rsidRPr="00BC1732">
            <w:rPr>
              <w:rFonts w:asciiTheme="minorHAnsi" w:hAnsiTheme="minorHAnsi" w:cstheme="minorHAnsi"/>
              <w:noProof/>
            </w:rPr>
            <w:t>(Ogbonnaya, Daniels, &amp; Nielsen, 2017)</w:t>
          </w:r>
          <w:r w:rsidR="00BF22E3">
            <w:rPr>
              <w:rFonts w:asciiTheme="minorHAnsi" w:hAnsiTheme="minorHAnsi" w:cstheme="minorHAnsi"/>
            </w:rPr>
            <w:fldChar w:fldCharType="end"/>
          </w:r>
        </w:sdtContent>
      </w:sdt>
      <w:r w:rsidR="004A0CBB">
        <w:rPr>
          <w:rFonts w:asciiTheme="minorHAnsi" w:hAnsiTheme="minorHAnsi" w:cstheme="minorHAnsi"/>
        </w:rPr>
        <w:t>.</w:t>
      </w:r>
      <w:r w:rsidR="00516B74">
        <w:rPr>
          <w:rFonts w:asciiTheme="minorHAnsi" w:hAnsiTheme="minorHAnsi" w:cstheme="minorHAnsi"/>
        </w:rPr>
        <w:t xml:space="preserve"> </w:t>
      </w:r>
      <w:r w:rsidR="00B12F02">
        <w:rPr>
          <w:rFonts w:asciiTheme="minorHAnsi" w:hAnsiTheme="minorHAnsi" w:cstheme="minorHAnsi"/>
        </w:rPr>
        <w:t>The pro</w:t>
      </w:r>
      <w:r w:rsidR="00B76493">
        <w:rPr>
          <w:rFonts w:asciiTheme="minorHAnsi" w:hAnsiTheme="minorHAnsi" w:cstheme="minorHAnsi"/>
        </w:rPr>
        <w:t>gramme</w:t>
      </w:r>
      <w:r w:rsidR="00B12F02">
        <w:rPr>
          <w:rFonts w:asciiTheme="minorHAnsi" w:hAnsiTheme="minorHAnsi" w:cstheme="minorHAnsi"/>
        </w:rPr>
        <w:t xml:space="preserve"> delays caused by the concrete company strikes could be </w:t>
      </w:r>
      <w:r w:rsidR="0015165C">
        <w:rPr>
          <w:rFonts w:asciiTheme="minorHAnsi" w:hAnsiTheme="minorHAnsi" w:cstheme="minorHAnsi"/>
        </w:rPr>
        <w:t>reduced</w:t>
      </w:r>
      <w:r w:rsidR="00B12F02">
        <w:rPr>
          <w:rFonts w:asciiTheme="minorHAnsi" w:hAnsiTheme="minorHAnsi" w:cstheme="minorHAnsi"/>
        </w:rPr>
        <w:t xml:space="preserve"> through this type of incentivisation providing </w:t>
      </w:r>
      <w:r w:rsidR="00B76493">
        <w:rPr>
          <w:rFonts w:asciiTheme="minorHAnsi" w:hAnsiTheme="minorHAnsi" w:cstheme="minorHAnsi"/>
        </w:rPr>
        <w:t>i</w:t>
      </w:r>
      <w:r w:rsidR="000973F2">
        <w:rPr>
          <w:rFonts w:asciiTheme="minorHAnsi" w:hAnsiTheme="minorHAnsi" w:cstheme="minorHAnsi"/>
        </w:rPr>
        <w:t>t</w:t>
      </w:r>
      <w:r w:rsidR="00B76493">
        <w:rPr>
          <w:rFonts w:asciiTheme="minorHAnsi" w:hAnsiTheme="minorHAnsi" w:cstheme="minorHAnsi"/>
        </w:rPr>
        <w:t xml:space="preserve"> is not</w:t>
      </w:r>
      <w:r w:rsidR="000973F2">
        <w:rPr>
          <w:rFonts w:asciiTheme="minorHAnsi" w:hAnsiTheme="minorHAnsi" w:cstheme="minorHAnsi"/>
        </w:rPr>
        <w:t xml:space="preserve"> actioned</w:t>
      </w:r>
      <w:r w:rsidR="00B76493">
        <w:rPr>
          <w:rFonts w:asciiTheme="minorHAnsi" w:hAnsiTheme="minorHAnsi" w:cstheme="minorHAnsi"/>
        </w:rPr>
        <w:t xml:space="preserve"> long term</w:t>
      </w:r>
      <w:r w:rsidR="00B12F02">
        <w:rPr>
          <w:rFonts w:asciiTheme="minorHAnsi" w:hAnsiTheme="minorHAnsi" w:cstheme="minorHAnsi"/>
        </w:rPr>
        <w:t>.</w:t>
      </w:r>
    </w:p>
    <w:p w14:paraId="447322F2" w14:textId="4F75E534" w:rsidR="005B3719" w:rsidRPr="004A0CBB" w:rsidRDefault="00877114" w:rsidP="002A745C">
      <w:pPr>
        <w:shd w:val="clear" w:color="auto" w:fill="FFFFFF" w:themeFill="background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JT Contractors</w:t>
      </w:r>
      <w:r w:rsidR="0081254C">
        <w:rPr>
          <w:rFonts w:asciiTheme="minorHAnsi" w:hAnsiTheme="minorHAnsi" w:cstheme="minorHAnsi"/>
        </w:rPr>
        <w:t xml:space="preserve"> have been issued with a</w:t>
      </w:r>
      <w:r w:rsidR="00F54B67">
        <w:rPr>
          <w:rFonts w:asciiTheme="minorHAnsi" w:hAnsiTheme="minorHAnsi" w:cstheme="minorHAnsi"/>
        </w:rPr>
        <w:t xml:space="preserve"> </w:t>
      </w:r>
      <w:r w:rsidR="00343C90">
        <w:rPr>
          <w:rFonts w:asciiTheme="minorHAnsi" w:hAnsiTheme="minorHAnsi" w:cstheme="minorHAnsi"/>
        </w:rPr>
        <w:t>p</w:t>
      </w:r>
      <w:r w:rsidR="00F54B67">
        <w:rPr>
          <w:rFonts w:asciiTheme="minorHAnsi" w:hAnsiTheme="minorHAnsi" w:cstheme="minorHAnsi"/>
        </w:rPr>
        <w:t xml:space="preserve">erformance </w:t>
      </w:r>
      <w:r w:rsidR="00343C90">
        <w:rPr>
          <w:rFonts w:asciiTheme="minorHAnsi" w:hAnsiTheme="minorHAnsi" w:cstheme="minorHAnsi"/>
        </w:rPr>
        <w:t>s</w:t>
      </w:r>
      <w:r w:rsidR="00F54B67">
        <w:rPr>
          <w:rFonts w:asciiTheme="minorHAnsi" w:hAnsiTheme="minorHAnsi" w:cstheme="minorHAnsi"/>
        </w:rPr>
        <w:t>pecification</w:t>
      </w:r>
      <w:r w:rsidR="00622E54">
        <w:rPr>
          <w:rFonts w:asciiTheme="minorHAnsi" w:hAnsiTheme="minorHAnsi" w:cstheme="minorHAnsi"/>
        </w:rPr>
        <w:t xml:space="preserve"> de</w:t>
      </w:r>
      <w:r w:rsidR="001B309E">
        <w:rPr>
          <w:rFonts w:asciiTheme="minorHAnsi" w:hAnsiTheme="minorHAnsi" w:cstheme="minorHAnsi"/>
        </w:rPr>
        <w:t>tail</w:t>
      </w:r>
      <w:r w:rsidR="00DF0793">
        <w:rPr>
          <w:rFonts w:asciiTheme="minorHAnsi" w:hAnsiTheme="minorHAnsi" w:cstheme="minorHAnsi"/>
        </w:rPr>
        <w:t>ing</w:t>
      </w:r>
      <w:r w:rsidR="001B309E">
        <w:rPr>
          <w:rFonts w:asciiTheme="minorHAnsi" w:hAnsiTheme="minorHAnsi" w:cstheme="minorHAnsi"/>
        </w:rPr>
        <w:t xml:space="preserve"> the expected standard of work</w:t>
      </w:r>
      <w:r w:rsidR="001B77FB">
        <w:rPr>
          <w:rFonts w:asciiTheme="minorHAnsi" w:hAnsiTheme="minorHAnsi" w:cstheme="minorHAnsi"/>
        </w:rPr>
        <w:t xml:space="preserve"> </w:t>
      </w:r>
      <w:r w:rsidR="004347EB">
        <w:rPr>
          <w:rFonts w:asciiTheme="minorHAnsi" w:hAnsiTheme="minorHAnsi" w:cstheme="minorHAnsi"/>
        </w:rPr>
        <w:t>required</w:t>
      </w:r>
      <w:r w:rsidR="001B309E">
        <w:rPr>
          <w:rFonts w:asciiTheme="minorHAnsi" w:hAnsiTheme="minorHAnsi" w:cstheme="minorHAnsi"/>
        </w:rPr>
        <w:t xml:space="preserve"> to be completed</w:t>
      </w:r>
      <w:r w:rsidR="000B1658">
        <w:rPr>
          <w:rFonts w:asciiTheme="minorHAnsi" w:hAnsiTheme="minorHAnsi" w:cstheme="minorHAnsi"/>
        </w:rPr>
        <w:t xml:space="preserve">. </w:t>
      </w:r>
      <w:r w:rsidR="00E85482">
        <w:rPr>
          <w:rFonts w:asciiTheme="minorHAnsi" w:hAnsiTheme="minorHAnsi" w:cstheme="minorHAnsi"/>
        </w:rPr>
        <w:t>Through our vast experience we know the</w:t>
      </w:r>
      <w:r w:rsidR="00C81E3A">
        <w:rPr>
          <w:rFonts w:asciiTheme="minorHAnsi" w:hAnsiTheme="minorHAnsi" w:cstheme="minorHAnsi"/>
        </w:rPr>
        <w:t xml:space="preserve"> depth o</w:t>
      </w:r>
      <w:r w:rsidR="00811F29">
        <w:rPr>
          <w:rFonts w:asciiTheme="minorHAnsi" w:hAnsiTheme="minorHAnsi" w:cstheme="minorHAnsi"/>
        </w:rPr>
        <w:t xml:space="preserve">f </w:t>
      </w:r>
      <w:r w:rsidR="008E56C6">
        <w:rPr>
          <w:rFonts w:asciiTheme="minorHAnsi" w:hAnsiTheme="minorHAnsi" w:cstheme="minorHAnsi"/>
        </w:rPr>
        <w:t>the specification</w:t>
      </w:r>
      <w:r w:rsidR="00811F29">
        <w:rPr>
          <w:rFonts w:asciiTheme="minorHAnsi" w:hAnsiTheme="minorHAnsi" w:cstheme="minorHAnsi"/>
        </w:rPr>
        <w:t xml:space="preserve"> varies from </w:t>
      </w:r>
      <w:r w:rsidR="004C5334">
        <w:rPr>
          <w:rFonts w:asciiTheme="minorHAnsi" w:hAnsiTheme="minorHAnsi" w:cstheme="minorHAnsi"/>
        </w:rPr>
        <w:t>client-to-client</w:t>
      </w:r>
      <w:r w:rsidR="004347EB">
        <w:rPr>
          <w:rFonts w:asciiTheme="minorHAnsi" w:hAnsiTheme="minorHAnsi" w:cstheme="minorHAnsi"/>
        </w:rPr>
        <w:t xml:space="preserve"> </w:t>
      </w:r>
      <w:r w:rsidR="00904B5A">
        <w:rPr>
          <w:rFonts w:asciiTheme="minorHAnsi" w:hAnsiTheme="minorHAnsi" w:cstheme="minorHAnsi"/>
        </w:rPr>
        <w:t>depend</w:t>
      </w:r>
      <w:r w:rsidR="004C5334">
        <w:rPr>
          <w:rFonts w:asciiTheme="minorHAnsi" w:hAnsiTheme="minorHAnsi" w:cstheme="minorHAnsi"/>
        </w:rPr>
        <w:t>e</w:t>
      </w:r>
      <w:r w:rsidR="00904B5A">
        <w:rPr>
          <w:rFonts w:asciiTheme="minorHAnsi" w:hAnsiTheme="minorHAnsi" w:cstheme="minorHAnsi"/>
        </w:rPr>
        <w:t xml:space="preserve">nt on </w:t>
      </w:r>
      <w:r w:rsidR="00C6467F">
        <w:rPr>
          <w:rFonts w:asciiTheme="minorHAnsi" w:hAnsiTheme="minorHAnsi" w:cstheme="minorHAnsi"/>
        </w:rPr>
        <w:t>their specific requirements</w:t>
      </w:r>
      <w:r w:rsidR="00904B5A">
        <w:rPr>
          <w:rFonts w:asciiTheme="minorHAnsi" w:hAnsiTheme="minorHAnsi" w:cstheme="minorHAnsi"/>
        </w:rPr>
        <w:t>.</w:t>
      </w:r>
      <w:r w:rsidR="00BF0928">
        <w:rPr>
          <w:rFonts w:asciiTheme="minorHAnsi" w:hAnsiTheme="minorHAnsi" w:cstheme="minorHAnsi"/>
        </w:rPr>
        <w:t xml:space="preserve"> The </w:t>
      </w:r>
      <w:r w:rsidR="00C87CC2">
        <w:rPr>
          <w:rFonts w:asciiTheme="minorHAnsi" w:hAnsiTheme="minorHAnsi" w:cstheme="minorHAnsi"/>
        </w:rPr>
        <w:t xml:space="preserve">performance specification </w:t>
      </w:r>
      <w:r w:rsidR="00E01A26">
        <w:rPr>
          <w:rFonts w:asciiTheme="minorHAnsi" w:hAnsiTheme="minorHAnsi" w:cstheme="minorHAnsi"/>
        </w:rPr>
        <w:t>was</w:t>
      </w:r>
      <w:r w:rsidR="00942581">
        <w:rPr>
          <w:rFonts w:asciiTheme="minorHAnsi" w:hAnsiTheme="minorHAnsi" w:cstheme="minorHAnsi"/>
        </w:rPr>
        <w:t xml:space="preserve"> considered throughout the tender process and can be used </w:t>
      </w:r>
      <w:r w:rsidR="002E0CEC">
        <w:rPr>
          <w:rFonts w:asciiTheme="minorHAnsi" w:hAnsiTheme="minorHAnsi" w:cstheme="minorHAnsi"/>
        </w:rPr>
        <w:t xml:space="preserve">to </w:t>
      </w:r>
      <w:r w:rsidR="00123F30">
        <w:rPr>
          <w:rFonts w:asciiTheme="minorHAnsi" w:hAnsiTheme="minorHAnsi" w:cstheme="minorHAnsi"/>
        </w:rPr>
        <w:t xml:space="preserve">challenge </w:t>
      </w:r>
      <w:r w:rsidR="00FB73CC">
        <w:rPr>
          <w:rFonts w:asciiTheme="minorHAnsi" w:hAnsiTheme="minorHAnsi" w:cstheme="minorHAnsi"/>
        </w:rPr>
        <w:t>the performance</w:t>
      </w:r>
      <w:r w:rsidR="00041BE0">
        <w:rPr>
          <w:rFonts w:asciiTheme="minorHAnsi" w:hAnsiTheme="minorHAnsi" w:cstheme="minorHAnsi"/>
        </w:rPr>
        <w:t>,</w:t>
      </w:r>
      <w:r w:rsidR="00FB73CC">
        <w:rPr>
          <w:rFonts w:asciiTheme="minorHAnsi" w:hAnsiTheme="minorHAnsi" w:cstheme="minorHAnsi"/>
        </w:rPr>
        <w:t xml:space="preserve"> should it be deemed substandard.</w:t>
      </w:r>
      <w:r w:rsidR="003735A2">
        <w:rPr>
          <w:rFonts w:asciiTheme="minorHAnsi" w:hAnsiTheme="minorHAnsi" w:cstheme="minorHAnsi"/>
        </w:rPr>
        <w:t xml:space="preserve"> </w:t>
      </w:r>
      <w:r w:rsidR="007628CB">
        <w:rPr>
          <w:rFonts w:asciiTheme="minorHAnsi" w:hAnsiTheme="minorHAnsi" w:cstheme="minorHAnsi"/>
        </w:rPr>
        <w:t>A</w:t>
      </w:r>
      <w:r w:rsidR="00BD31A8">
        <w:rPr>
          <w:rFonts w:asciiTheme="minorHAnsi" w:hAnsiTheme="minorHAnsi" w:cstheme="minorHAnsi"/>
        </w:rPr>
        <w:t xml:space="preserve"> percentage of </w:t>
      </w:r>
      <w:r w:rsidR="002C78CD">
        <w:rPr>
          <w:rFonts w:asciiTheme="minorHAnsi" w:hAnsiTheme="minorHAnsi" w:cstheme="minorHAnsi"/>
        </w:rPr>
        <w:t>the</w:t>
      </w:r>
      <w:r w:rsidR="00A303FE">
        <w:rPr>
          <w:rFonts w:asciiTheme="minorHAnsi" w:hAnsiTheme="minorHAnsi" w:cstheme="minorHAnsi"/>
        </w:rPr>
        <w:t xml:space="preserve"> project</w:t>
      </w:r>
      <w:r w:rsidR="002C78CD">
        <w:rPr>
          <w:rFonts w:asciiTheme="minorHAnsi" w:hAnsiTheme="minorHAnsi" w:cstheme="minorHAnsi"/>
        </w:rPr>
        <w:t xml:space="preserve"> value is</w:t>
      </w:r>
      <w:r w:rsidR="00044144">
        <w:rPr>
          <w:rFonts w:asciiTheme="minorHAnsi" w:hAnsiTheme="minorHAnsi" w:cstheme="minorHAnsi"/>
        </w:rPr>
        <w:t xml:space="preserve"> </w:t>
      </w:r>
      <w:r w:rsidR="00A303FE">
        <w:rPr>
          <w:rFonts w:asciiTheme="minorHAnsi" w:hAnsiTheme="minorHAnsi" w:cstheme="minorHAnsi"/>
        </w:rPr>
        <w:t>typically</w:t>
      </w:r>
      <w:r w:rsidR="002D25EC">
        <w:rPr>
          <w:rFonts w:asciiTheme="minorHAnsi" w:hAnsiTheme="minorHAnsi" w:cstheme="minorHAnsi"/>
        </w:rPr>
        <w:t xml:space="preserve"> withheld</w:t>
      </w:r>
      <w:r w:rsidR="002C78CD">
        <w:rPr>
          <w:rFonts w:asciiTheme="minorHAnsi" w:hAnsiTheme="minorHAnsi" w:cstheme="minorHAnsi"/>
        </w:rPr>
        <w:t xml:space="preserve"> by the client as </w:t>
      </w:r>
      <w:r w:rsidR="00BD31A8">
        <w:rPr>
          <w:rFonts w:asciiTheme="minorHAnsi" w:hAnsiTheme="minorHAnsi" w:cstheme="minorHAnsi"/>
        </w:rPr>
        <w:t xml:space="preserve">retention </w:t>
      </w:r>
      <w:r w:rsidR="002C78CD">
        <w:rPr>
          <w:rFonts w:asciiTheme="minorHAnsi" w:hAnsiTheme="minorHAnsi" w:cstheme="minorHAnsi"/>
        </w:rPr>
        <w:t xml:space="preserve">in order to safeguard against </w:t>
      </w:r>
      <w:r w:rsidR="009F29D8">
        <w:rPr>
          <w:rFonts w:asciiTheme="minorHAnsi" w:hAnsiTheme="minorHAnsi" w:cstheme="minorHAnsi"/>
        </w:rPr>
        <w:t>any defects which may</w:t>
      </w:r>
      <w:r w:rsidR="00D817C2">
        <w:rPr>
          <w:rFonts w:asciiTheme="minorHAnsi" w:hAnsiTheme="minorHAnsi" w:cstheme="minorHAnsi"/>
        </w:rPr>
        <w:t xml:space="preserve"> arise.</w:t>
      </w:r>
      <w:r w:rsidR="00C11947">
        <w:rPr>
          <w:rFonts w:asciiTheme="minorHAnsi" w:hAnsiTheme="minorHAnsi" w:cstheme="minorHAnsi"/>
        </w:rPr>
        <w:t xml:space="preserve"> </w:t>
      </w:r>
      <w:r w:rsidR="00474876">
        <w:rPr>
          <w:rFonts w:asciiTheme="minorHAnsi" w:hAnsiTheme="minorHAnsi" w:cstheme="minorHAnsi"/>
        </w:rPr>
        <w:t>If</w:t>
      </w:r>
      <w:r w:rsidR="00A86860">
        <w:rPr>
          <w:rFonts w:asciiTheme="minorHAnsi" w:hAnsiTheme="minorHAnsi" w:cstheme="minorHAnsi"/>
        </w:rPr>
        <w:t xml:space="preserve"> contractor performance is </w:t>
      </w:r>
      <w:r w:rsidR="004622F7">
        <w:rPr>
          <w:rFonts w:asciiTheme="minorHAnsi" w:hAnsiTheme="minorHAnsi" w:cstheme="minorHAnsi"/>
        </w:rPr>
        <w:t>in breach of contract</w:t>
      </w:r>
      <w:r w:rsidR="00474876">
        <w:rPr>
          <w:rFonts w:asciiTheme="minorHAnsi" w:hAnsiTheme="minorHAnsi" w:cstheme="minorHAnsi"/>
        </w:rPr>
        <w:t>,</w:t>
      </w:r>
      <w:r w:rsidR="00320BFC">
        <w:rPr>
          <w:rFonts w:asciiTheme="minorHAnsi" w:hAnsiTheme="minorHAnsi" w:cstheme="minorHAnsi"/>
        </w:rPr>
        <w:t xml:space="preserve"> this includes delivering the project late or</w:t>
      </w:r>
      <w:r w:rsidR="00DC3D50">
        <w:rPr>
          <w:rFonts w:asciiTheme="minorHAnsi" w:hAnsiTheme="minorHAnsi" w:cstheme="minorHAnsi"/>
        </w:rPr>
        <w:t xml:space="preserve"> poor performance,</w:t>
      </w:r>
      <w:r w:rsidR="00474876">
        <w:rPr>
          <w:rFonts w:asciiTheme="minorHAnsi" w:hAnsiTheme="minorHAnsi" w:cstheme="minorHAnsi"/>
        </w:rPr>
        <w:t xml:space="preserve"> the client </w:t>
      </w:r>
      <w:r w:rsidR="00622F38">
        <w:rPr>
          <w:rFonts w:asciiTheme="minorHAnsi" w:hAnsiTheme="minorHAnsi" w:cstheme="minorHAnsi"/>
        </w:rPr>
        <w:t xml:space="preserve">is eligible </w:t>
      </w:r>
      <w:r w:rsidR="005E7023">
        <w:rPr>
          <w:rFonts w:asciiTheme="minorHAnsi" w:hAnsiTheme="minorHAnsi" w:cstheme="minorHAnsi"/>
        </w:rPr>
        <w:t>to keep the</w:t>
      </w:r>
      <w:r w:rsidR="00675A63">
        <w:rPr>
          <w:rFonts w:asciiTheme="minorHAnsi" w:hAnsiTheme="minorHAnsi" w:cstheme="minorHAnsi"/>
        </w:rPr>
        <w:t xml:space="preserve"> retention</w:t>
      </w:r>
      <w:r w:rsidR="007F3C19">
        <w:rPr>
          <w:rFonts w:asciiTheme="minorHAnsi" w:hAnsiTheme="minorHAnsi" w:cstheme="minorHAnsi"/>
        </w:rPr>
        <w:t xml:space="preserve"> through </w:t>
      </w:r>
      <w:r w:rsidR="00667AA6">
        <w:rPr>
          <w:rFonts w:asciiTheme="minorHAnsi" w:hAnsiTheme="minorHAnsi" w:cstheme="minorHAnsi"/>
        </w:rPr>
        <w:t>liquidated damages</w:t>
      </w:r>
      <w:r w:rsidR="007F3C19">
        <w:rPr>
          <w:rFonts w:asciiTheme="minorHAnsi" w:hAnsiTheme="minorHAnsi" w:cstheme="minorHAnsi"/>
        </w:rPr>
        <w:t>.</w:t>
      </w:r>
      <w:r w:rsidR="00C6571C">
        <w:rPr>
          <w:rFonts w:asciiTheme="minorHAnsi" w:hAnsiTheme="minorHAnsi" w:cstheme="minorHAnsi"/>
        </w:rPr>
        <w:t xml:space="preserve"> </w:t>
      </w:r>
      <w:r w:rsidR="00EB6229">
        <w:rPr>
          <w:rFonts w:asciiTheme="minorHAnsi" w:hAnsiTheme="minorHAnsi" w:cstheme="minorHAnsi"/>
        </w:rPr>
        <w:t xml:space="preserve">This </w:t>
      </w:r>
      <w:r w:rsidR="007474D8">
        <w:rPr>
          <w:rFonts w:asciiTheme="minorHAnsi" w:hAnsiTheme="minorHAnsi" w:cstheme="minorHAnsi"/>
        </w:rPr>
        <w:t xml:space="preserve">is known as a direct negative incentive </w:t>
      </w:r>
      <w:r w:rsidR="000E4D7D">
        <w:rPr>
          <w:rFonts w:asciiTheme="minorHAnsi" w:hAnsiTheme="minorHAnsi" w:cstheme="minorHAnsi"/>
        </w:rPr>
        <w:t>as it motivates through</w:t>
      </w:r>
      <w:r w:rsidR="007775FB">
        <w:rPr>
          <w:rFonts w:asciiTheme="minorHAnsi" w:hAnsiTheme="minorHAnsi" w:cstheme="minorHAnsi"/>
        </w:rPr>
        <w:t xml:space="preserve"> the possibility of incurring</w:t>
      </w:r>
      <w:r w:rsidR="000E4D7D">
        <w:rPr>
          <w:rFonts w:asciiTheme="minorHAnsi" w:hAnsiTheme="minorHAnsi" w:cstheme="minorHAnsi"/>
        </w:rPr>
        <w:t xml:space="preserve"> penalties</w:t>
      </w:r>
      <w:r w:rsidR="004A0CBB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  <w:color w:val="FF0000"/>
          </w:rPr>
          <w:id w:val="254864256"/>
          <w:citation/>
        </w:sdtPr>
        <w:sdtEndPr/>
        <w:sdtContent>
          <w:r w:rsidR="00676958" w:rsidRPr="00E406D2">
            <w:rPr>
              <w:rFonts w:asciiTheme="minorHAnsi" w:hAnsiTheme="minorHAnsi" w:cstheme="minorHAnsi"/>
              <w:color w:val="000000" w:themeColor="text1"/>
            </w:rPr>
            <w:fldChar w:fldCharType="begin"/>
          </w:r>
          <w:r w:rsidR="00676958" w:rsidRPr="00E406D2">
            <w:rPr>
              <w:rFonts w:asciiTheme="minorHAnsi" w:hAnsiTheme="minorHAnsi" w:cstheme="minorHAnsi"/>
              <w:color w:val="000000" w:themeColor="text1"/>
            </w:rPr>
            <w:instrText xml:space="preserve">CITATION Con17 \p 32 \l 2057 </w:instrText>
          </w:r>
          <w:r w:rsidR="00676958" w:rsidRPr="00E406D2">
            <w:rPr>
              <w:rFonts w:asciiTheme="minorHAnsi" w:hAnsiTheme="minorHAnsi" w:cstheme="minorHAnsi"/>
              <w:color w:val="000000" w:themeColor="text1"/>
            </w:rPr>
            <w:fldChar w:fldCharType="separate"/>
          </w:r>
          <w:r w:rsidR="00BC1732" w:rsidRPr="00BC1732">
            <w:rPr>
              <w:rFonts w:asciiTheme="minorHAnsi" w:hAnsiTheme="minorHAnsi" w:cstheme="minorHAnsi"/>
              <w:noProof/>
              <w:color w:val="000000" w:themeColor="text1"/>
            </w:rPr>
            <w:t>(Pye Tait Consulting, 2017, p. 32)</w:t>
          </w:r>
          <w:r w:rsidR="00676958" w:rsidRPr="00E406D2">
            <w:rPr>
              <w:rFonts w:asciiTheme="minorHAnsi" w:hAnsiTheme="minorHAnsi" w:cstheme="minorHAnsi"/>
              <w:color w:val="000000" w:themeColor="text1"/>
            </w:rPr>
            <w:fldChar w:fldCharType="end"/>
          </w:r>
        </w:sdtContent>
      </w:sdt>
      <w:r w:rsidR="004A0CBB">
        <w:rPr>
          <w:rFonts w:asciiTheme="minorHAnsi" w:hAnsiTheme="minorHAnsi" w:cstheme="minorHAnsi"/>
        </w:rPr>
        <w:t>.</w:t>
      </w:r>
    </w:p>
    <w:p w14:paraId="547EB0CB" w14:textId="341ABA55" w:rsidR="00EA1157" w:rsidRDefault="003C5D7F" w:rsidP="002A745C">
      <w:pPr>
        <w:shd w:val="clear" w:color="auto" w:fill="FFFFFF" w:themeFill="background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Alternatively, client and contractor </w:t>
      </w:r>
      <w:r w:rsidR="00D05B4B">
        <w:rPr>
          <w:rFonts w:asciiTheme="minorHAnsi" w:hAnsiTheme="minorHAnsi" w:cstheme="minorHAnsi"/>
        </w:rPr>
        <w:t xml:space="preserve">could enter into a painshare and gainshare contract </w:t>
      </w:r>
      <w:r w:rsidR="005A0486">
        <w:rPr>
          <w:rFonts w:asciiTheme="minorHAnsi" w:hAnsiTheme="minorHAnsi" w:cstheme="minorHAnsi"/>
        </w:rPr>
        <w:t xml:space="preserve">to improve collaboration and share the </w:t>
      </w:r>
      <w:r w:rsidR="007F5831">
        <w:rPr>
          <w:rFonts w:asciiTheme="minorHAnsi" w:hAnsiTheme="minorHAnsi" w:cstheme="minorHAnsi"/>
        </w:rPr>
        <w:t xml:space="preserve">financial </w:t>
      </w:r>
      <w:r w:rsidR="00A60462">
        <w:rPr>
          <w:rFonts w:asciiTheme="minorHAnsi" w:hAnsiTheme="minorHAnsi" w:cstheme="minorHAnsi"/>
        </w:rPr>
        <w:t>denou</w:t>
      </w:r>
      <w:r w:rsidR="00AA38D5">
        <w:rPr>
          <w:rFonts w:asciiTheme="minorHAnsi" w:hAnsiTheme="minorHAnsi" w:cstheme="minorHAnsi"/>
        </w:rPr>
        <w:t>e</w:t>
      </w:r>
      <w:r w:rsidR="00A60462">
        <w:rPr>
          <w:rFonts w:asciiTheme="minorHAnsi" w:hAnsiTheme="minorHAnsi" w:cstheme="minorHAnsi"/>
        </w:rPr>
        <w:t>ment</w:t>
      </w:r>
      <w:r w:rsidR="005A3864">
        <w:rPr>
          <w:rFonts w:asciiTheme="minorHAnsi" w:hAnsiTheme="minorHAnsi" w:cstheme="minorHAnsi"/>
        </w:rPr>
        <w:t xml:space="preserve">. Alliance contracting </w:t>
      </w:r>
      <w:r w:rsidR="00A2530F">
        <w:rPr>
          <w:rFonts w:asciiTheme="minorHAnsi" w:hAnsiTheme="minorHAnsi" w:cstheme="minorHAnsi"/>
        </w:rPr>
        <w:t xml:space="preserve">provides incentives for each party </w:t>
      </w:r>
      <w:r w:rsidR="00107971">
        <w:rPr>
          <w:rFonts w:asciiTheme="minorHAnsi" w:hAnsiTheme="minorHAnsi" w:cstheme="minorHAnsi"/>
        </w:rPr>
        <w:t xml:space="preserve">while </w:t>
      </w:r>
      <w:r w:rsidR="00AE3F79">
        <w:rPr>
          <w:rFonts w:asciiTheme="minorHAnsi" w:hAnsiTheme="minorHAnsi" w:cstheme="minorHAnsi"/>
        </w:rPr>
        <w:t>its principles encourage better relationships and</w:t>
      </w:r>
      <w:r w:rsidR="00E20556">
        <w:rPr>
          <w:rFonts w:asciiTheme="minorHAnsi" w:hAnsiTheme="minorHAnsi" w:cstheme="minorHAnsi"/>
        </w:rPr>
        <w:t xml:space="preserve"> greater</w:t>
      </w:r>
      <w:r w:rsidR="00AE3F79">
        <w:rPr>
          <w:rFonts w:asciiTheme="minorHAnsi" w:hAnsiTheme="minorHAnsi" w:cstheme="minorHAnsi"/>
        </w:rPr>
        <w:t xml:space="preserve"> transparency</w:t>
      </w:r>
      <w:r w:rsidR="009C51F6">
        <w:rPr>
          <w:rFonts w:asciiTheme="minorHAnsi" w:hAnsiTheme="minorHAnsi" w:cstheme="minorHAnsi"/>
        </w:rPr>
        <w:t xml:space="preserve">. A joint management structure </w:t>
      </w:r>
      <w:r w:rsidR="00E20556">
        <w:rPr>
          <w:rFonts w:asciiTheme="minorHAnsi" w:hAnsiTheme="minorHAnsi" w:cstheme="minorHAnsi"/>
        </w:rPr>
        <w:t xml:space="preserve">promotes a no-disputes culture </w:t>
      </w:r>
      <w:r w:rsidR="00A66D9D">
        <w:rPr>
          <w:rFonts w:asciiTheme="minorHAnsi" w:hAnsiTheme="minorHAnsi" w:cstheme="minorHAnsi"/>
        </w:rPr>
        <w:t xml:space="preserve">and a system which requires a collective effort </w:t>
      </w:r>
      <w:r w:rsidR="00AD5BF2">
        <w:rPr>
          <w:rFonts w:asciiTheme="minorHAnsi" w:hAnsiTheme="minorHAnsi" w:cstheme="minorHAnsi"/>
        </w:rPr>
        <w:t>to achieve desired outcomes.</w:t>
      </w:r>
      <w:r w:rsidR="00E12D0A">
        <w:rPr>
          <w:rFonts w:asciiTheme="minorHAnsi" w:hAnsiTheme="minorHAnsi" w:cstheme="minorHAnsi"/>
        </w:rPr>
        <w:t xml:space="preserve"> </w:t>
      </w:r>
      <w:r w:rsidR="0042755E">
        <w:rPr>
          <w:rFonts w:asciiTheme="minorHAnsi" w:hAnsiTheme="minorHAnsi" w:cstheme="minorHAnsi"/>
        </w:rPr>
        <w:t xml:space="preserve">An alliance contact can </w:t>
      </w:r>
      <w:r w:rsidR="004B2A97">
        <w:rPr>
          <w:rFonts w:asciiTheme="minorHAnsi" w:hAnsiTheme="minorHAnsi" w:cstheme="minorHAnsi"/>
        </w:rPr>
        <w:t>be tailored as</w:t>
      </w:r>
      <w:r w:rsidR="0042755E">
        <w:rPr>
          <w:rFonts w:asciiTheme="minorHAnsi" w:hAnsiTheme="minorHAnsi" w:cstheme="minorHAnsi"/>
        </w:rPr>
        <w:t xml:space="preserve"> c</w:t>
      </w:r>
      <w:r w:rsidR="00AE14BE">
        <w:rPr>
          <w:rFonts w:asciiTheme="minorHAnsi" w:hAnsiTheme="minorHAnsi" w:cstheme="minorHAnsi"/>
        </w:rPr>
        <w:t xml:space="preserve">omplex agreements can </w:t>
      </w:r>
      <w:r w:rsidR="0005585B">
        <w:rPr>
          <w:rFonts w:asciiTheme="minorHAnsi" w:hAnsiTheme="minorHAnsi" w:cstheme="minorHAnsi"/>
        </w:rPr>
        <w:t xml:space="preserve">dictate the percentage split of </w:t>
      </w:r>
      <w:r w:rsidR="0042755E">
        <w:rPr>
          <w:rFonts w:asciiTheme="minorHAnsi" w:hAnsiTheme="minorHAnsi" w:cstheme="minorHAnsi"/>
        </w:rPr>
        <w:t>pain/gain</w:t>
      </w:r>
      <w:r w:rsidR="0075328B">
        <w:rPr>
          <w:rFonts w:asciiTheme="minorHAnsi" w:hAnsiTheme="minorHAnsi" w:cstheme="minorHAnsi"/>
        </w:rPr>
        <w:t xml:space="preserve"> between employer and employee</w:t>
      </w:r>
      <w:r w:rsidR="00136658">
        <w:rPr>
          <w:rFonts w:asciiTheme="minorHAnsi" w:hAnsiTheme="minorHAnsi" w:cstheme="minorHAnsi"/>
        </w:rPr>
        <w:t>, dependent on the circumstances.</w:t>
      </w:r>
      <w:r w:rsidR="00190215">
        <w:rPr>
          <w:rFonts w:asciiTheme="minorHAnsi" w:hAnsiTheme="minorHAnsi" w:cstheme="minorHAnsi"/>
        </w:rPr>
        <w:t xml:space="preserve"> </w:t>
      </w:r>
      <w:r w:rsidR="001870F8">
        <w:rPr>
          <w:rFonts w:asciiTheme="minorHAnsi" w:hAnsiTheme="minorHAnsi" w:cstheme="minorHAnsi"/>
        </w:rPr>
        <w:t>Ideally, parties involved in such contracts should be of similar</w:t>
      </w:r>
      <w:r w:rsidR="00075FA3">
        <w:rPr>
          <w:rFonts w:asciiTheme="minorHAnsi" w:hAnsiTheme="minorHAnsi" w:cstheme="minorHAnsi"/>
        </w:rPr>
        <w:t xml:space="preserve"> capacity</w:t>
      </w:r>
      <w:r w:rsidR="006711D9">
        <w:rPr>
          <w:rFonts w:asciiTheme="minorHAnsi" w:hAnsiTheme="minorHAnsi" w:cstheme="minorHAnsi"/>
        </w:rPr>
        <w:t xml:space="preserve"> </w:t>
      </w:r>
      <w:r w:rsidR="00826828">
        <w:rPr>
          <w:rFonts w:asciiTheme="minorHAnsi" w:hAnsiTheme="minorHAnsi" w:cstheme="minorHAnsi"/>
        </w:rPr>
        <w:t>as decisions made would typically favour the larger and more dominant party</w:t>
      </w:r>
      <w:sdt>
        <w:sdtPr>
          <w:rPr>
            <w:rFonts w:asciiTheme="minorHAnsi" w:hAnsiTheme="minorHAnsi" w:cstheme="minorHAnsi"/>
          </w:rPr>
          <w:id w:val="-1280870918"/>
          <w:citation/>
        </w:sdtPr>
        <w:sdtEndPr/>
        <w:sdtContent>
          <w:r w:rsidR="00190F22">
            <w:rPr>
              <w:rFonts w:asciiTheme="minorHAnsi" w:hAnsiTheme="minorHAnsi" w:cstheme="minorHAnsi"/>
            </w:rPr>
            <w:fldChar w:fldCharType="begin"/>
          </w:r>
          <w:r w:rsidR="00190F22">
            <w:rPr>
              <w:rFonts w:asciiTheme="minorHAnsi" w:hAnsiTheme="minorHAnsi" w:cstheme="minorHAnsi"/>
            </w:rPr>
            <w:instrText xml:space="preserve">CITATION Pau15 \l 2057 </w:instrText>
          </w:r>
          <w:r w:rsidR="00190F22">
            <w:rPr>
              <w:rFonts w:asciiTheme="minorHAnsi" w:hAnsiTheme="minorHAnsi" w:cstheme="minorHAnsi"/>
            </w:rPr>
            <w:fldChar w:fldCharType="separate"/>
          </w:r>
          <w:r w:rsidR="00BC1732">
            <w:rPr>
              <w:rFonts w:asciiTheme="minorHAnsi" w:hAnsiTheme="minorHAnsi" w:cstheme="minorHAnsi"/>
              <w:noProof/>
            </w:rPr>
            <w:t xml:space="preserve"> </w:t>
          </w:r>
          <w:r w:rsidR="00BC1732" w:rsidRPr="00BC1732">
            <w:rPr>
              <w:rFonts w:asciiTheme="minorHAnsi" w:hAnsiTheme="minorHAnsi" w:cstheme="minorHAnsi"/>
              <w:noProof/>
            </w:rPr>
            <w:t>(Walsh, 2015)</w:t>
          </w:r>
          <w:r w:rsidR="00190F22">
            <w:rPr>
              <w:rFonts w:asciiTheme="minorHAnsi" w:hAnsiTheme="minorHAnsi" w:cstheme="minorHAnsi"/>
            </w:rPr>
            <w:fldChar w:fldCharType="end"/>
          </w:r>
        </w:sdtContent>
      </w:sdt>
      <w:r w:rsidR="004A0CBB">
        <w:rPr>
          <w:rFonts w:asciiTheme="minorHAnsi" w:hAnsiTheme="minorHAnsi" w:cstheme="minorHAnsi"/>
        </w:rPr>
        <w:t>.</w:t>
      </w:r>
    </w:p>
    <w:p w14:paraId="5DE5B23D" w14:textId="35491702" w:rsidR="00EA1157" w:rsidRPr="006F1B46" w:rsidRDefault="00EA1157" w:rsidP="00EA1157">
      <w:pPr>
        <w:shd w:val="clear" w:color="auto" w:fill="B4C6E7" w:themeFill="accent1" w:themeFillTint="66"/>
        <w:ind w:left="36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6. Conclusion</w:t>
      </w:r>
      <w:r w:rsidRPr="006F1B46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4F19F061" w14:textId="6DA9A943" w:rsidR="00F413B4" w:rsidRDefault="0078317A" w:rsidP="002A745C">
      <w:pPr>
        <w:shd w:val="clear" w:color="auto" w:fill="FFFFFF" w:themeFill="background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myriad of moving parts in a </w:t>
      </w:r>
      <w:r w:rsidR="00A61272">
        <w:rPr>
          <w:rFonts w:asciiTheme="minorHAnsi" w:hAnsiTheme="minorHAnsi" w:cstheme="minorHAnsi"/>
        </w:rPr>
        <w:t>construction project means</w:t>
      </w:r>
      <w:r w:rsidR="003A0F55">
        <w:rPr>
          <w:rFonts w:asciiTheme="minorHAnsi" w:hAnsiTheme="minorHAnsi" w:cstheme="minorHAnsi"/>
        </w:rPr>
        <w:t xml:space="preserve"> th</w:t>
      </w:r>
      <w:r w:rsidR="00295AB2">
        <w:rPr>
          <w:rFonts w:asciiTheme="minorHAnsi" w:hAnsiTheme="minorHAnsi" w:cstheme="minorHAnsi"/>
        </w:rPr>
        <w:t xml:space="preserve">at </w:t>
      </w:r>
      <w:r w:rsidR="00F52551">
        <w:rPr>
          <w:rFonts w:asciiTheme="minorHAnsi" w:hAnsiTheme="minorHAnsi" w:cstheme="minorHAnsi"/>
        </w:rPr>
        <w:t>issues</w:t>
      </w:r>
      <w:r w:rsidR="00295AB2">
        <w:rPr>
          <w:rFonts w:asciiTheme="minorHAnsi" w:hAnsiTheme="minorHAnsi" w:cstheme="minorHAnsi"/>
        </w:rPr>
        <w:t xml:space="preserve"> </w:t>
      </w:r>
      <w:r w:rsidR="003D1335">
        <w:rPr>
          <w:rFonts w:asciiTheme="minorHAnsi" w:hAnsiTheme="minorHAnsi" w:cstheme="minorHAnsi"/>
        </w:rPr>
        <w:t>are commonplace and delays inevitable</w:t>
      </w:r>
      <w:r w:rsidR="00295AB2">
        <w:rPr>
          <w:rFonts w:asciiTheme="minorHAnsi" w:hAnsiTheme="minorHAnsi" w:cstheme="minorHAnsi"/>
        </w:rPr>
        <w:t>. Fortunately</w:t>
      </w:r>
      <w:r w:rsidR="008330EF">
        <w:rPr>
          <w:rFonts w:asciiTheme="minorHAnsi" w:hAnsiTheme="minorHAnsi" w:cstheme="minorHAnsi"/>
        </w:rPr>
        <w:t xml:space="preserve">, </w:t>
      </w:r>
      <w:r w:rsidR="00AD7702">
        <w:rPr>
          <w:rFonts w:asciiTheme="minorHAnsi" w:hAnsiTheme="minorHAnsi" w:cstheme="minorHAnsi"/>
        </w:rPr>
        <w:t>we can use information</w:t>
      </w:r>
      <w:r w:rsidR="005C4685">
        <w:rPr>
          <w:rFonts w:asciiTheme="minorHAnsi" w:hAnsiTheme="minorHAnsi" w:cstheme="minorHAnsi"/>
        </w:rPr>
        <w:t xml:space="preserve"> available</w:t>
      </w:r>
      <w:r w:rsidR="00AD7702">
        <w:rPr>
          <w:rFonts w:asciiTheme="minorHAnsi" w:hAnsiTheme="minorHAnsi" w:cstheme="minorHAnsi"/>
        </w:rPr>
        <w:t xml:space="preserve"> to our advantage and </w:t>
      </w:r>
      <w:r w:rsidR="005C4685">
        <w:rPr>
          <w:rFonts w:asciiTheme="minorHAnsi" w:hAnsiTheme="minorHAnsi" w:cstheme="minorHAnsi"/>
        </w:rPr>
        <w:t>plan for such eventualit</w:t>
      </w:r>
      <w:r w:rsidR="00C47507">
        <w:rPr>
          <w:rFonts w:asciiTheme="minorHAnsi" w:hAnsiTheme="minorHAnsi" w:cstheme="minorHAnsi"/>
        </w:rPr>
        <w:t>ies</w:t>
      </w:r>
      <w:r w:rsidR="00842FD4">
        <w:rPr>
          <w:rFonts w:asciiTheme="minorHAnsi" w:hAnsiTheme="minorHAnsi" w:cstheme="minorHAnsi"/>
        </w:rPr>
        <w:t xml:space="preserve"> by </w:t>
      </w:r>
      <w:r w:rsidR="00537BC1">
        <w:rPr>
          <w:rFonts w:asciiTheme="minorHAnsi" w:hAnsiTheme="minorHAnsi" w:cstheme="minorHAnsi"/>
        </w:rPr>
        <w:t>actioning changes</w:t>
      </w:r>
      <w:r w:rsidR="00842FD4">
        <w:rPr>
          <w:rFonts w:asciiTheme="minorHAnsi" w:hAnsiTheme="minorHAnsi" w:cstheme="minorHAnsi"/>
        </w:rPr>
        <w:t xml:space="preserve"> to mitigate </w:t>
      </w:r>
      <w:r w:rsidR="00E11174">
        <w:rPr>
          <w:rFonts w:asciiTheme="minorHAnsi" w:hAnsiTheme="minorHAnsi" w:cstheme="minorHAnsi"/>
        </w:rPr>
        <w:t>the</w:t>
      </w:r>
      <w:r w:rsidR="00C1713B">
        <w:rPr>
          <w:rFonts w:asciiTheme="minorHAnsi" w:hAnsiTheme="minorHAnsi" w:cstheme="minorHAnsi"/>
        </w:rPr>
        <w:t>se</w:t>
      </w:r>
      <w:r w:rsidR="00E11174">
        <w:rPr>
          <w:rFonts w:asciiTheme="minorHAnsi" w:hAnsiTheme="minorHAnsi" w:cstheme="minorHAnsi"/>
        </w:rPr>
        <w:t xml:space="preserve"> effects</w:t>
      </w:r>
      <w:r w:rsidR="005C4685">
        <w:rPr>
          <w:rFonts w:asciiTheme="minorHAnsi" w:hAnsiTheme="minorHAnsi" w:cstheme="minorHAnsi"/>
        </w:rPr>
        <w:t xml:space="preserve">. </w:t>
      </w:r>
      <w:r w:rsidR="003F2E27">
        <w:rPr>
          <w:rFonts w:asciiTheme="minorHAnsi" w:hAnsiTheme="minorHAnsi" w:cstheme="minorHAnsi"/>
        </w:rPr>
        <w:t>Breaking the project down in</w:t>
      </w:r>
      <w:r w:rsidR="009F4694">
        <w:rPr>
          <w:rFonts w:asciiTheme="minorHAnsi" w:hAnsiTheme="minorHAnsi" w:cstheme="minorHAnsi"/>
        </w:rPr>
        <w:t>to an in-</w:t>
      </w:r>
      <w:r w:rsidR="003F2E27">
        <w:rPr>
          <w:rFonts w:asciiTheme="minorHAnsi" w:hAnsiTheme="minorHAnsi" w:cstheme="minorHAnsi"/>
        </w:rPr>
        <w:t>depth</w:t>
      </w:r>
      <w:r w:rsidR="009F4694">
        <w:rPr>
          <w:rFonts w:asciiTheme="minorHAnsi" w:hAnsiTheme="minorHAnsi" w:cstheme="minorHAnsi"/>
        </w:rPr>
        <w:t xml:space="preserve"> report</w:t>
      </w:r>
      <w:r w:rsidR="003F2E27">
        <w:rPr>
          <w:rFonts w:asciiTheme="minorHAnsi" w:hAnsiTheme="minorHAnsi" w:cstheme="minorHAnsi"/>
        </w:rPr>
        <w:t xml:space="preserve"> </w:t>
      </w:r>
      <w:r w:rsidR="00EB596C">
        <w:rPr>
          <w:rFonts w:asciiTheme="minorHAnsi" w:hAnsiTheme="minorHAnsi" w:cstheme="minorHAnsi"/>
        </w:rPr>
        <w:t xml:space="preserve">such as this, </w:t>
      </w:r>
      <w:r w:rsidR="00855D10">
        <w:rPr>
          <w:rFonts w:asciiTheme="minorHAnsi" w:hAnsiTheme="minorHAnsi" w:cstheme="minorHAnsi"/>
        </w:rPr>
        <w:t>allows us</w:t>
      </w:r>
      <w:r w:rsidR="00A76833">
        <w:rPr>
          <w:rFonts w:asciiTheme="minorHAnsi" w:hAnsiTheme="minorHAnsi" w:cstheme="minorHAnsi"/>
        </w:rPr>
        <w:t xml:space="preserve"> to</w:t>
      </w:r>
      <w:r w:rsidR="00855D10">
        <w:rPr>
          <w:rFonts w:asciiTheme="minorHAnsi" w:hAnsiTheme="minorHAnsi" w:cstheme="minorHAnsi"/>
        </w:rPr>
        <w:t xml:space="preserve"> </w:t>
      </w:r>
      <w:r w:rsidR="00A5236B">
        <w:rPr>
          <w:rFonts w:asciiTheme="minorHAnsi" w:hAnsiTheme="minorHAnsi" w:cstheme="minorHAnsi"/>
        </w:rPr>
        <w:t xml:space="preserve">amend the project schedule and </w:t>
      </w:r>
      <w:r w:rsidR="00307DCB">
        <w:rPr>
          <w:rFonts w:asciiTheme="minorHAnsi" w:hAnsiTheme="minorHAnsi" w:cstheme="minorHAnsi"/>
        </w:rPr>
        <w:t>analyse costs</w:t>
      </w:r>
      <w:r w:rsidR="00EB596C">
        <w:rPr>
          <w:rFonts w:asciiTheme="minorHAnsi" w:hAnsiTheme="minorHAnsi" w:cstheme="minorHAnsi"/>
        </w:rPr>
        <w:t xml:space="preserve"> </w:t>
      </w:r>
      <w:r w:rsidR="007E791C">
        <w:rPr>
          <w:rFonts w:asciiTheme="minorHAnsi" w:hAnsiTheme="minorHAnsi" w:cstheme="minorHAnsi"/>
        </w:rPr>
        <w:t xml:space="preserve">should such a delay arise. </w:t>
      </w:r>
      <w:r w:rsidR="00A76833">
        <w:rPr>
          <w:rFonts w:asciiTheme="minorHAnsi" w:hAnsiTheme="minorHAnsi" w:cstheme="minorHAnsi"/>
        </w:rPr>
        <w:t xml:space="preserve">Furthermore, </w:t>
      </w:r>
      <w:r w:rsidR="007A233F">
        <w:rPr>
          <w:rFonts w:asciiTheme="minorHAnsi" w:hAnsiTheme="minorHAnsi" w:cstheme="minorHAnsi"/>
        </w:rPr>
        <w:t xml:space="preserve">we can </w:t>
      </w:r>
      <w:r w:rsidR="00464B0F">
        <w:rPr>
          <w:rFonts w:asciiTheme="minorHAnsi" w:hAnsiTheme="minorHAnsi" w:cstheme="minorHAnsi"/>
        </w:rPr>
        <w:t>monitor</w:t>
      </w:r>
      <w:r w:rsidR="0089046B">
        <w:rPr>
          <w:rFonts w:asciiTheme="minorHAnsi" w:hAnsiTheme="minorHAnsi" w:cstheme="minorHAnsi"/>
        </w:rPr>
        <w:t xml:space="preserve"> performance</w:t>
      </w:r>
      <w:r w:rsidR="00391DDD">
        <w:rPr>
          <w:rFonts w:asciiTheme="minorHAnsi" w:hAnsiTheme="minorHAnsi" w:cstheme="minorHAnsi"/>
        </w:rPr>
        <w:t xml:space="preserve"> </w:t>
      </w:r>
      <w:r w:rsidR="000E397D">
        <w:rPr>
          <w:rFonts w:asciiTheme="minorHAnsi" w:hAnsiTheme="minorHAnsi" w:cstheme="minorHAnsi"/>
        </w:rPr>
        <w:t>from micro to macro level</w:t>
      </w:r>
      <w:r w:rsidR="0089046B">
        <w:rPr>
          <w:rFonts w:asciiTheme="minorHAnsi" w:hAnsiTheme="minorHAnsi" w:cstheme="minorHAnsi"/>
        </w:rPr>
        <w:t xml:space="preserve"> </w:t>
      </w:r>
      <w:r w:rsidR="009A02A1">
        <w:rPr>
          <w:rFonts w:asciiTheme="minorHAnsi" w:hAnsiTheme="minorHAnsi" w:cstheme="minorHAnsi"/>
        </w:rPr>
        <w:t>and use different techniques to en</w:t>
      </w:r>
      <w:r w:rsidR="00E04174">
        <w:rPr>
          <w:rFonts w:asciiTheme="minorHAnsi" w:hAnsiTheme="minorHAnsi" w:cstheme="minorHAnsi"/>
        </w:rPr>
        <w:t>sure good performance is maintained and substandard performance improved.</w:t>
      </w:r>
      <w:r w:rsidR="007F7182">
        <w:rPr>
          <w:rFonts w:asciiTheme="minorHAnsi" w:hAnsiTheme="minorHAnsi" w:cstheme="minorHAnsi"/>
        </w:rPr>
        <w:t xml:space="preserve"> </w:t>
      </w:r>
      <w:r w:rsidR="00FF5BF4">
        <w:rPr>
          <w:rFonts w:asciiTheme="minorHAnsi" w:hAnsiTheme="minorHAnsi" w:cstheme="minorHAnsi"/>
        </w:rPr>
        <w:t xml:space="preserve">In some cases, incentivisation is required </w:t>
      </w:r>
      <w:r w:rsidR="007D063F">
        <w:rPr>
          <w:rFonts w:asciiTheme="minorHAnsi" w:hAnsiTheme="minorHAnsi" w:cstheme="minorHAnsi"/>
        </w:rPr>
        <w:t xml:space="preserve">to </w:t>
      </w:r>
      <w:r w:rsidR="00E7263D">
        <w:rPr>
          <w:rFonts w:asciiTheme="minorHAnsi" w:hAnsiTheme="minorHAnsi" w:cstheme="minorHAnsi"/>
        </w:rPr>
        <w:t>boost productivity and achieve</w:t>
      </w:r>
      <w:r w:rsidR="00184FD8">
        <w:rPr>
          <w:rFonts w:asciiTheme="minorHAnsi" w:hAnsiTheme="minorHAnsi" w:cstheme="minorHAnsi"/>
        </w:rPr>
        <w:t xml:space="preserve"> best</w:t>
      </w:r>
      <w:r w:rsidR="00BD001C">
        <w:rPr>
          <w:rFonts w:asciiTheme="minorHAnsi" w:hAnsiTheme="minorHAnsi" w:cstheme="minorHAnsi"/>
        </w:rPr>
        <w:t xml:space="preserve"> possible results.</w:t>
      </w:r>
      <w:r w:rsidR="00C97890">
        <w:rPr>
          <w:rFonts w:asciiTheme="minorHAnsi" w:hAnsiTheme="minorHAnsi" w:cstheme="minorHAnsi"/>
        </w:rPr>
        <w:t xml:space="preserve"> </w:t>
      </w:r>
      <w:r w:rsidR="002B1F30">
        <w:rPr>
          <w:rFonts w:asciiTheme="minorHAnsi" w:hAnsiTheme="minorHAnsi" w:cstheme="minorHAnsi"/>
        </w:rPr>
        <w:t xml:space="preserve">But as previously discussed, </w:t>
      </w:r>
      <w:r w:rsidR="00A05007">
        <w:rPr>
          <w:rFonts w:asciiTheme="minorHAnsi" w:hAnsiTheme="minorHAnsi" w:cstheme="minorHAnsi"/>
        </w:rPr>
        <w:t>throwing money at a problem is not always the best solution.</w:t>
      </w:r>
    </w:p>
    <w:p w14:paraId="23D54587" w14:textId="5B551F41" w:rsidR="00D713DD" w:rsidRPr="006F1B46" w:rsidRDefault="00D713DD" w:rsidP="00D713DD">
      <w:pPr>
        <w:shd w:val="clear" w:color="auto" w:fill="B4C6E7" w:themeFill="accent1" w:themeFillTint="66"/>
        <w:ind w:left="360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</w:t>
      </w:r>
      <w:r>
        <w:rPr>
          <w:rFonts w:asciiTheme="minorHAnsi" w:hAnsiTheme="minorHAnsi" w:cstheme="minorHAnsi"/>
          <w:b/>
          <w:bCs/>
          <w:u w:val="single"/>
        </w:rPr>
        <w:t xml:space="preserve">. </w:t>
      </w:r>
      <w:r w:rsidR="00117D20">
        <w:rPr>
          <w:rFonts w:asciiTheme="minorHAnsi" w:hAnsiTheme="minorHAnsi" w:cstheme="minorHAnsi"/>
          <w:b/>
          <w:bCs/>
          <w:u w:val="single"/>
        </w:rPr>
        <w:t>Appendix</w:t>
      </w:r>
    </w:p>
    <w:p w14:paraId="5A1834AD" w14:textId="30D90846" w:rsidR="00F413B4" w:rsidRPr="00094214" w:rsidRDefault="00F413B4" w:rsidP="00094214">
      <w:pPr>
        <w:shd w:val="clear" w:color="auto" w:fill="FFFFFF" w:themeFill="background1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235FBA76" wp14:editId="19B7A91E">
            <wp:extent cx="6754977" cy="2454910"/>
            <wp:effectExtent l="0" t="0" r="0" b="0"/>
            <wp:docPr id="1" name="Picture 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line char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86" t="-12632" r="-11006" b="-7907"/>
                    <a:stretch/>
                  </pic:blipFill>
                  <pic:spPr bwMode="auto">
                    <a:xfrm>
                      <a:off x="0" y="0"/>
                      <a:ext cx="6790188" cy="2467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CE70B" w14:textId="1DE08C96" w:rsidR="00117D20" w:rsidRDefault="00D35A3E" w:rsidP="00F413B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676EA004" wp14:editId="19FDB430">
            <wp:extent cx="5577840" cy="4435198"/>
            <wp:effectExtent l="0" t="0" r="3810" b="381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2535" cy="443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13DD">
        <w:rPr>
          <w:rFonts w:asciiTheme="minorHAnsi" w:hAnsiTheme="minorHAnsi" w:cstheme="minorHAnsi"/>
          <w:noProof/>
        </w:rPr>
        <w:drawing>
          <wp:inline distT="0" distB="0" distL="0" distR="0" wp14:anchorId="160A05B6" wp14:editId="7967AD6A">
            <wp:extent cx="6645910" cy="4430395"/>
            <wp:effectExtent l="0" t="0" r="2540" b="8255"/>
            <wp:docPr id="3" name="Picture 3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pie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3B4">
        <w:rPr>
          <w:rFonts w:asciiTheme="minorHAnsi" w:hAnsiTheme="minorHAnsi" w:cstheme="minorHAnsi"/>
        </w:rPr>
        <w:br w:type="page"/>
      </w:r>
    </w:p>
    <w:sdt>
      <w:sdtPr>
        <w:rPr>
          <w:rFonts w:eastAsiaTheme="minorHAnsi" w:cstheme="minorBidi"/>
          <w:sz w:val="24"/>
          <w:szCs w:val="22"/>
          <w:u w:val="none"/>
        </w:rPr>
        <w:id w:val="-1619678627"/>
        <w:docPartObj>
          <w:docPartGallery w:val="Bibliographies"/>
          <w:docPartUnique/>
        </w:docPartObj>
      </w:sdtPr>
      <w:sdtEndPr/>
      <w:sdtContent>
        <w:p w14:paraId="186E09CC" w14:textId="3D6072B5" w:rsidR="0006308F" w:rsidRDefault="0006308F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3AE0668F" w14:textId="77777777" w:rsidR="00BC1732" w:rsidRDefault="0006308F" w:rsidP="00BC1732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C1732">
                <w:rPr>
                  <w:noProof/>
                </w:rPr>
                <w:t xml:space="preserve">Benarroche, A. (2019). Which Type of Construction Delay: Excusable, Compensable, or Critical? </w:t>
              </w:r>
              <w:r w:rsidR="00BC1732">
                <w:rPr>
                  <w:i/>
                  <w:iCs/>
                  <w:noProof/>
                </w:rPr>
                <w:t>Levelset</w:t>
              </w:r>
              <w:r w:rsidR="00BC1732">
                <w:rPr>
                  <w:noProof/>
                </w:rPr>
                <w:t>.</w:t>
              </w:r>
            </w:p>
            <w:p w14:paraId="4DCB551D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Broome, D. (2012, 03 10). </w:t>
              </w:r>
              <w:r>
                <w:rPr>
                  <w:i/>
                  <w:iCs/>
                  <w:noProof/>
                </w:rPr>
                <w:t>Incentivisation under NEC3</w:t>
              </w:r>
              <w:r>
                <w:rPr>
                  <w:noProof/>
                </w:rPr>
                <w:t>. Retrieved from jonbroome.com: https://www.jonbroome.com/getattachment/74490c94-d9bc-46b1-aabb-7d261818a237/Incentivisation-under-the-NEC.aspx</w:t>
              </w:r>
            </w:p>
            <w:p w14:paraId="0C8D1939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Collaborative Working Centre. (2000). </w:t>
              </w:r>
              <w:r>
                <w:rPr>
                  <w:i/>
                  <w:iCs/>
                  <w:noProof/>
                </w:rPr>
                <w:t>Setting Incentives and Shared Saving Schemes.</w:t>
              </w:r>
              <w:r>
                <w:rPr>
                  <w:noProof/>
                </w:rPr>
                <w:t xml:space="preserve"> London: The Tavistock Institute. Retrieved from https://constructingexcellence.org.uk/wp-content/uploads/2015/03/D6Disc-inc.pdf</w:t>
              </w:r>
            </w:p>
            <w:p w14:paraId="1C0D5176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Croner-i. (2013, 10 9). </w:t>
              </w:r>
              <w:r>
                <w:rPr>
                  <w:i/>
                  <w:iCs/>
                  <w:noProof/>
                </w:rPr>
                <w:t>Gain share contracts — could you benefit?</w:t>
              </w:r>
              <w:r>
                <w:rPr>
                  <w:noProof/>
                </w:rPr>
                <w:t xml:space="preserve"> Retrieved from Croner-i: https://app.croneri.co.uk/feature-articles/gain-share-contracts-could-you-benefit</w:t>
              </w:r>
            </w:p>
            <w:p w14:paraId="45FAE6B8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Ellis, G. (2021, March 12). </w:t>
              </w:r>
              <w:r>
                <w:rPr>
                  <w:i/>
                  <w:iCs/>
                  <w:noProof/>
                </w:rPr>
                <w:t>Essential Construction KPIs to Improve Profits and Productivity</w:t>
              </w:r>
              <w:r>
                <w:rPr>
                  <w:noProof/>
                </w:rPr>
                <w:t>. Retrieved from Autodesk: https://constructionblog.autodesk.com/construction-kpis/</w:t>
              </w:r>
            </w:p>
            <w:p w14:paraId="45720C4A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Hughes, W., Yohannes, I., &amp; Hillig, J.-B. (2007). </w:t>
              </w:r>
              <w:r>
                <w:rPr>
                  <w:i/>
                  <w:iCs/>
                  <w:noProof/>
                </w:rPr>
                <w:t>Incentives in Construction Contracts: Should we pay for Performance?</w:t>
              </w:r>
              <w:r>
                <w:rPr>
                  <w:noProof/>
                </w:rPr>
                <w:t xml:space="preserve"> Cape Town, South Africa: CIB World Building Congress. Retrieved from https://www.irbnet.de/daten/iconda/CIB5038.pdf</w:t>
              </w:r>
            </w:p>
            <w:p w14:paraId="434E5EDB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Infraspec. (2017, 10 2). </w:t>
              </w:r>
              <w:r>
                <w:rPr>
                  <w:i/>
                  <w:iCs/>
                  <w:noProof/>
                </w:rPr>
                <w:t>Types of Schedule Delays in Construction Projects.</w:t>
              </w:r>
              <w:r>
                <w:rPr>
                  <w:noProof/>
                </w:rPr>
                <w:t xml:space="preserve"> Retrieved from Infraspec: https://www.infraspec.co.uk/types-of-schedule-delays-in-construction-projects/</w:t>
              </w:r>
            </w:p>
            <w:p w14:paraId="3099C795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Ogbonnaya, C., Daniels, K., &amp; Nielsen, K. (2017). </w:t>
              </w:r>
              <w:r>
                <w:rPr>
                  <w:i/>
                  <w:iCs/>
                  <w:noProof/>
                </w:rPr>
                <w:t>Research: How Incentive Pay Affects Employee Engagement, Satisfaction, and Trust.</w:t>
              </w:r>
              <w:r>
                <w:rPr>
                  <w:noProof/>
                </w:rPr>
                <w:t xml:space="preserve"> Brighton, MA: Harvard Business Review. Retrieved from https://hbr.org/2017/03/research-how-incentive-pay-affects-employee-engagement-satisfaction-and-trust</w:t>
              </w:r>
            </w:p>
            <w:p w14:paraId="681B96F3" w14:textId="678280CA" w:rsidR="004D1E3C" w:rsidRPr="004D1E3C" w:rsidRDefault="00BC1732" w:rsidP="0053662D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Pinsent Masons. (2019, December 2019). </w:t>
              </w:r>
              <w:r>
                <w:rPr>
                  <w:i/>
                  <w:iCs/>
                  <w:noProof/>
                </w:rPr>
                <w:t>Using incentives to drive contractor behaviour</w:t>
              </w:r>
              <w:r>
                <w:rPr>
                  <w:noProof/>
                </w:rPr>
                <w:t>. Retrieved from Pinsent Masons: https://www.pinsentmasons.com/out-law/analysis/using-incentives-to-drive-contractor-behaviour</w:t>
              </w:r>
            </w:p>
            <w:p w14:paraId="59441448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Pye Tait Consulting. (2017). </w:t>
              </w:r>
              <w:r>
                <w:rPr>
                  <w:i/>
                  <w:iCs/>
                  <w:noProof/>
                </w:rPr>
                <w:t>Retentions in the construction industry.</w:t>
              </w:r>
              <w:r>
                <w:rPr>
                  <w:noProof/>
                </w:rPr>
                <w:t xml:space="preserve"> Harrogate: Department for Business, Energy &amp; Industrial Strategy. Retrieved from https://assets.publishing.service.gov.uk/government/uploads/system/uploads/attachment_data/file/654399/Retention_Payments_Pye_Tait_report.pdf</w:t>
              </w:r>
            </w:p>
            <w:p w14:paraId="23CAF808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Scottish Futures Trust. (2016). </w:t>
              </w:r>
              <w:r>
                <w:rPr>
                  <w:i/>
                  <w:iCs/>
                  <w:noProof/>
                </w:rPr>
                <w:t>Review Of Scotish Public Sector Procurement In Construction.</w:t>
              </w:r>
              <w:r>
                <w:rPr>
                  <w:noProof/>
                </w:rPr>
                <w:t xml:space="preserve"> Edinburgh: Scottish Futures Trust. Retrieved from https://www.scottishfuturestrust.org.uk/storage/uploads/Target_Cost_Guidance.pdf</w:t>
              </w:r>
            </w:p>
            <w:p w14:paraId="3C9A17A2" w14:textId="77777777" w:rsidR="00BC1732" w:rsidRDefault="00BC1732" w:rsidP="00BC173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Walsh, P. (2015, 11 30). </w:t>
              </w:r>
              <w:r>
                <w:rPr>
                  <w:i/>
                  <w:iCs/>
                  <w:noProof/>
                </w:rPr>
                <w:t>Practical Law Construction Blog.</w:t>
              </w:r>
              <w:r>
                <w:rPr>
                  <w:noProof/>
                </w:rPr>
                <w:t xml:space="preserve"> Retrieved from Thomson Reuters: http://constructionblog.practicallaw.com/painshare-and-gainshare-provisions-in-alliancing-contracts-the-benefits-of-pulling-together/</w:t>
              </w:r>
            </w:p>
            <w:p w14:paraId="3EA21125" w14:textId="77777777" w:rsidR="00902594" w:rsidRPr="00902594" w:rsidRDefault="00902594" w:rsidP="00902594"/>
            <w:p w14:paraId="507A98BF" w14:textId="382E7617" w:rsidR="0006308F" w:rsidRDefault="0006308F" w:rsidP="00BC173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D12342" w14:textId="77777777" w:rsidR="00BC1732" w:rsidRDefault="00BC1732" w:rsidP="002A745C">
      <w:pPr>
        <w:shd w:val="clear" w:color="auto" w:fill="FFFFFF" w:themeFill="background1"/>
        <w:rPr>
          <w:rFonts w:asciiTheme="minorHAnsi" w:hAnsiTheme="minorHAnsi" w:cstheme="minorHAnsi"/>
        </w:rPr>
      </w:pPr>
    </w:p>
    <w:p w14:paraId="5CDD7EBB" w14:textId="77777777" w:rsidR="00BC1732" w:rsidRDefault="00BC1732" w:rsidP="002A745C">
      <w:pPr>
        <w:shd w:val="clear" w:color="auto" w:fill="FFFFFF" w:themeFill="background1"/>
        <w:rPr>
          <w:rFonts w:asciiTheme="minorHAnsi" w:hAnsiTheme="minorHAnsi" w:cstheme="minorHAnsi"/>
        </w:rPr>
      </w:pPr>
    </w:p>
    <w:sdt>
      <w:sdtPr>
        <w:rPr>
          <w:rFonts w:eastAsiaTheme="minorHAnsi" w:cstheme="minorBidi"/>
          <w:sz w:val="24"/>
          <w:szCs w:val="22"/>
          <w:u w:val="none"/>
        </w:rPr>
        <w:id w:val="-429042110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6145E915" w14:textId="7B981E31" w:rsidR="00BC1732" w:rsidRPr="002A64B7" w:rsidRDefault="002A64B7" w:rsidP="002A64B7">
          <w:pPr>
            <w:pStyle w:val="Heading1"/>
          </w:pPr>
          <w:r>
            <w:t>References</w:t>
          </w:r>
          <w:r w:rsidR="00BC1732" w:rsidRPr="00BC1732">
            <w:fldChar w:fldCharType="begin"/>
          </w:r>
          <w:r w:rsidR="00BC1732" w:rsidRPr="00BC1732">
            <w:instrText xml:space="preserve"> BIBLIOGRAPHY </w:instrText>
          </w:r>
          <w:r w:rsidR="00BC1732" w:rsidRPr="00BC1732">
            <w:fldChar w:fldCharType="separate"/>
          </w:r>
        </w:p>
        <w:p w14:paraId="28F2A4BE" w14:textId="77777777" w:rsidR="00BC1732" w:rsidRDefault="00BC1732" w:rsidP="00BC1732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Collaborative Working Centre. (2000). </w:t>
          </w:r>
          <w:r>
            <w:rPr>
              <w:i/>
              <w:iCs/>
              <w:noProof/>
            </w:rPr>
            <w:t>Setting Incentives and Shared Saving Schemes.</w:t>
          </w:r>
          <w:r>
            <w:rPr>
              <w:noProof/>
            </w:rPr>
            <w:t xml:space="preserve"> London: The Tavistock Institute. Retrieved from https://constructingexcellence.org.uk/wp-content/uploads/2015/03/D6Disc-inc.pdf</w:t>
          </w:r>
        </w:p>
        <w:p w14:paraId="3F4FD0D7" w14:textId="77777777" w:rsidR="00BC1732" w:rsidRDefault="00BC1732" w:rsidP="00BC1732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Ellis, G. (2021, March 12). </w:t>
          </w:r>
          <w:r>
            <w:rPr>
              <w:i/>
              <w:iCs/>
              <w:noProof/>
            </w:rPr>
            <w:t>Essential Construction KPIs to Improve Profits and Productivity</w:t>
          </w:r>
          <w:r>
            <w:rPr>
              <w:noProof/>
            </w:rPr>
            <w:t>. Retrieved from Autodesk: https://constructionblog.autodesk.com/construction-kpis/</w:t>
          </w:r>
        </w:p>
        <w:p w14:paraId="7B6DA84F" w14:textId="77777777" w:rsidR="00BC1732" w:rsidRDefault="00BC1732" w:rsidP="00BC1732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Infraspec. (2017, 10 2). </w:t>
          </w:r>
          <w:r>
            <w:rPr>
              <w:i/>
              <w:iCs/>
              <w:noProof/>
            </w:rPr>
            <w:t>Types of Schedule Delays in Construction Projects.</w:t>
          </w:r>
          <w:r>
            <w:rPr>
              <w:noProof/>
            </w:rPr>
            <w:t xml:space="preserve"> Retrieved from Infraspec: https://www.infraspec.co.uk/types-of-schedule-delays-in-construction-projects/</w:t>
          </w:r>
        </w:p>
        <w:p w14:paraId="38DEE067" w14:textId="77777777" w:rsidR="00BC1732" w:rsidRDefault="00BC1732" w:rsidP="00BC1732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Ogbonnaya, C., Daniels, K., &amp; Nielsen, K. (2017). </w:t>
          </w:r>
          <w:r>
            <w:rPr>
              <w:i/>
              <w:iCs/>
              <w:noProof/>
            </w:rPr>
            <w:t>Research: How Incentive Pay Affects Employee Engagement, Satisfaction, and Trust.</w:t>
          </w:r>
          <w:r>
            <w:rPr>
              <w:noProof/>
            </w:rPr>
            <w:t xml:space="preserve"> Brighton, MA: Harvard Business Review. Retrieved from https://hbr.org/2017/03/research-how-incentive-pay-affects-employee-engagement-satisfaction-and-trust</w:t>
          </w:r>
        </w:p>
        <w:p w14:paraId="763E40ED" w14:textId="77777777" w:rsidR="00BC1732" w:rsidRDefault="00BC1732" w:rsidP="00BC1732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Pye Tait Consulting. (2017). </w:t>
          </w:r>
          <w:r>
            <w:rPr>
              <w:i/>
              <w:iCs/>
              <w:noProof/>
            </w:rPr>
            <w:t>Retentions in the construction industry.</w:t>
          </w:r>
          <w:r>
            <w:rPr>
              <w:noProof/>
            </w:rPr>
            <w:t xml:space="preserve"> Harrogate: Department for Business, Energy &amp; Industrial Strategy. Retrieved from https://assets.publishing.service.gov.uk/government/uploads/system/uploads/attachment_data/file/654399/Retention_Payments_Pye_Tait_report.pdf</w:t>
          </w:r>
        </w:p>
        <w:p w14:paraId="3A345DF2" w14:textId="77777777" w:rsidR="00BC1732" w:rsidRDefault="00BC1732" w:rsidP="00BC1732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Walsh, P. (2015, 11 30). </w:t>
          </w:r>
          <w:r>
            <w:rPr>
              <w:i/>
              <w:iCs/>
              <w:noProof/>
            </w:rPr>
            <w:t>Practical Law Construction Blog.</w:t>
          </w:r>
          <w:r>
            <w:rPr>
              <w:noProof/>
            </w:rPr>
            <w:t xml:space="preserve"> Retrieved from Thomson Reuters: http://constructionblog.practicallaw.com/painshare-and-gainshare-provisions-in-alliancing-contracts-the-benefits-of-pulling-together/</w:t>
          </w:r>
        </w:p>
        <w:p w14:paraId="68917B17" w14:textId="6226AF3F" w:rsidR="00BC1732" w:rsidRDefault="00BC1732" w:rsidP="00BC1732">
          <w:r w:rsidRPr="00BC1732">
            <w:rPr>
              <w:b/>
              <w:bCs/>
            </w:rPr>
            <w:fldChar w:fldCharType="end"/>
          </w:r>
        </w:p>
      </w:sdtContent>
    </w:sdt>
    <w:p w14:paraId="3EBE4273" w14:textId="016D4296" w:rsidR="00C72855" w:rsidRPr="00C72855" w:rsidRDefault="00C72855" w:rsidP="002A745C">
      <w:pPr>
        <w:shd w:val="clear" w:color="auto" w:fill="FFFFFF" w:themeFill="background1"/>
        <w:rPr>
          <w:rFonts w:asciiTheme="minorHAnsi" w:hAnsiTheme="minorHAnsi" w:cstheme="minorHAnsi"/>
          <w:color w:val="000000" w:themeColor="text1"/>
        </w:rPr>
      </w:pPr>
    </w:p>
    <w:sectPr w:rsidR="00C72855" w:rsidRPr="00C72855" w:rsidSect="00B21C3A">
      <w:footerReference w:type="default" r:id="rId11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D9192" w14:textId="77777777" w:rsidR="00C34D73" w:rsidRDefault="00C34D73" w:rsidP="00B15354">
      <w:pPr>
        <w:spacing w:after="0" w:line="240" w:lineRule="auto"/>
      </w:pPr>
      <w:r>
        <w:separator/>
      </w:r>
    </w:p>
  </w:endnote>
  <w:endnote w:type="continuationSeparator" w:id="0">
    <w:p w14:paraId="58D8C3AB" w14:textId="77777777" w:rsidR="00C34D73" w:rsidRDefault="00C34D73" w:rsidP="00B15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4340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15AE90" w14:textId="6D2CC6BF" w:rsidR="00D35A3E" w:rsidRDefault="00D35A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A4EB23" w14:textId="77777777" w:rsidR="00D35A3E" w:rsidRDefault="00D35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5DC1C" w14:textId="77777777" w:rsidR="00C34D73" w:rsidRDefault="00C34D73" w:rsidP="00B15354">
      <w:pPr>
        <w:spacing w:after="0" w:line="240" w:lineRule="auto"/>
      </w:pPr>
      <w:r>
        <w:separator/>
      </w:r>
    </w:p>
  </w:footnote>
  <w:footnote w:type="continuationSeparator" w:id="0">
    <w:p w14:paraId="014F368F" w14:textId="77777777" w:rsidR="00C34D73" w:rsidRDefault="00C34D73" w:rsidP="00B15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2F5E"/>
    <w:multiLevelType w:val="hybridMultilevel"/>
    <w:tmpl w:val="C9B22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E48C8"/>
    <w:multiLevelType w:val="hybridMultilevel"/>
    <w:tmpl w:val="CACA4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679C2"/>
    <w:multiLevelType w:val="hybridMultilevel"/>
    <w:tmpl w:val="D0C84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1482D"/>
    <w:multiLevelType w:val="hybridMultilevel"/>
    <w:tmpl w:val="6780F43E"/>
    <w:lvl w:ilvl="0" w:tplc="927400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61EA7"/>
    <w:multiLevelType w:val="hybridMultilevel"/>
    <w:tmpl w:val="9380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D2762"/>
    <w:multiLevelType w:val="hybridMultilevel"/>
    <w:tmpl w:val="05E23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96F24"/>
    <w:multiLevelType w:val="hybridMultilevel"/>
    <w:tmpl w:val="0F28D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B203E"/>
    <w:multiLevelType w:val="hybridMultilevel"/>
    <w:tmpl w:val="A6AA6376"/>
    <w:lvl w:ilvl="0" w:tplc="7608795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24"/>
    <w:rsid w:val="000000C7"/>
    <w:rsid w:val="000005FA"/>
    <w:rsid w:val="00000DA1"/>
    <w:rsid w:val="000046BF"/>
    <w:rsid w:val="00004B2F"/>
    <w:rsid w:val="00004DD1"/>
    <w:rsid w:val="000067C7"/>
    <w:rsid w:val="0002100A"/>
    <w:rsid w:val="0002155B"/>
    <w:rsid w:val="00024782"/>
    <w:rsid w:val="00024A31"/>
    <w:rsid w:val="000311B8"/>
    <w:rsid w:val="00031F68"/>
    <w:rsid w:val="00033B97"/>
    <w:rsid w:val="00034AA2"/>
    <w:rsid w:val="00041BE0"/>
    <w:rsid w:val="00044144"/>
    <w:rsid w:val="000444A0"/>
    <w:rsid w:val="00045ADE"/>
    <w:rsid w:val="0004743C"/>
    <w:rsid w:val="00050040"/>
    <w:rsid w:val="00054DA4"/>
    <w:rsid w:val="00054E30"/>
    <w:rsid w:val="0005585B"/>
    <w:rsid w:val="00055EF3"/>
    <w:rsid w:val="000577F8"/>
    <w:rsid w:val="000578FE"/>
    <w:rsid w:val="0006308F"/>
    <w:rsid w:val="0006669B"/>
    <w:rsid w:val="000670C4"/>
    <w:rsid w:val="000738AB"/>
    <w:rsid w:val="00074B4A"/>
    <w:rsid w:val="00075FA3"/>
    <w:rsid w:val="00077AAD"/>
    <w:rsid w:val="00077D74"/>
    <w:rsid w:val="0008013C"/>
    <w:rsid w:val="00086185"/>
    <w:rsid w:val="000863CC"/>
    <w:rsid w:val="00091556"/>
    <w:rsid w:val="00094214"/>
    <w:rsid w:val="000973F2"/>
    <w:rsid w:val="00097DF8"/>
    <w:rsid w:val="000B0CB8"/>
    <w:rsid w:val="000B1658"/>
    <w:rsid w:val="000B2744"/>
    <w:rsid w:val="000B53ED"/>
    <w:rsid w:val="000B5E75"/>
    <w:rsid w:val="000B6C30"/>
    <w:rsid w:val="000B7310"/>
    <w:rsid w:val="000C034D"/>
    <w:rsid w:val="000C2627"/>
    <w:rsid w:val="000C2B6D"/>
    <w:rsid w:val="000C3910"/>
    <w:rsid w:val="000D0039"/>
    <w:rsid w:val="000D3C70"/>
    <w:rsid w:val="000D5D21"/>
    <w:rsid w:val="000E0E73"/>
    <w:rsid w:val="000E2E4D"/>
    <w:rsid w:val="000E397D"/>
    <w:rsid w:val="000E3BC4"/>
    <w:rsid w:val="000E4D7D"/>
    <w:rsid w:val="000F0105"/>
    <w:rsid w:val="000F20BA"/>
    <w:rsid w:val="000F2357"/>
    <w:rsid w:val="000F3D17"/>
    <w:rsid w:val="000F5361"/>
    <w:rsid w:val="000F74F2"/>
    <w:rsid w:val="000F7778"/>
    <w:rsid w:val="000F77B0"/>
    <w:rsid w:val="00100615"/>
    <w:rsid w:val="00107971"/>
    <w:rsid w:val="0011021A"/>
    <w:rsid w:val="001173A5"/>
    <w:rsid w:val="00117809"/>
    <w:rsid w:val="00117D20"/>
    <w:rsid w:val="001218C8"/>
    <w:rsid w:val="00123C98"/>
    <w:rsid w:val="00123F30"/>
    <w:rsid w:val="00125163"/>
    <w:rsid w:val="001266AC"/>
    <w:rsid w:val="0012682B"/>
    <w:rsid w:val="0013110E"/>
    <w:rsid w:val="0013268C"/>
    <w:rsid w:val="00134E9E"/>
    <w:rsid w:val="001351AA"/>
    <w:rsid w:val="00136658"/>
    <w:rsid w:val="001416CB"/>
    <w:rsid w:val="001428C6"/>
    <w:rsid w:val="0014331E"/>
    <w:rsid w:val="00144926"/>
    <w:rsid w:val="001457AB"/>
    <w:rsid w:val="00150A18"/>
    <w:rsid w:val="0015165C"/>
    <w:rsid w:val="001516CF"/>
    <w:rsid w:val="00160A7D"/>
    <w:rsid w:val="00161CFD"/>
    <w:rsid w:val="00163A3C"/>
    <w:rsid w:val="001640D4"/>
    <w:rsid w:val="00167BAA"/>
    <w:rsid w:val="001715A8"/>
    <w:rsid w:val="001721F7"/>
    <w:rsid w:val="00172A53"/>
    <w:rsid w:val="00175123"/>
    <w:rsid w:val="00176DD7"/>
    <w:rsid w:val="001821C9"/>
    <w:rsid w:val="001841A7"/>
    <w:rsid w:val="00184FD8"/>
    <w:rsid w:val="001862F8"/>
    <w:rsid w:val="001870F8"/>
    <w:rsid w:val="00187126"/>
    <w:rsid w:val="001879F2"/>
    <w:rsid w:val="00190215"/>
    <w:rsid w:val="00190F22"/>
    <w:rsid w:val="00191A2E"/>
    <w:rsid w:val="001926CC"/>
    <w:rsid w:val="00194D6E"/>
    <w:rsid w:val="001951CF"/>
    <w:rsid w:val="001958E9"/>
    <w:rsid w:val="00195A18"/>
    <w:rsid w:val="00197308"/>
    <w:rsid w:val="001975A6"/>
    <w:rsid w:val="001A0AEE"/>
    <w:rsid w:val="001A4698"/>
    <w:rsid w:val="001A4722"/>
    <w:rsid w:val="001A51F3"/>
    <w:rsid w:val="001A7BA4"/>
    <w:rsid w:val="001B309E"/>
    <w:rsid w:val="001B36B0"/>
    <w:rsid w:val="001B3890"/>
    <w:rsid w:val="001B39D5"/>
    <w:rsid w:val="001B4399"/>
    <w:rsid w:val="001B77FB"/>
    <w:rsid w:val="001B7899"/>
    <w:rsid w:val="001C1B6D"/>
    <w:rsid w:val="001C2771"/>
    <w:rsid w:val="001C27F9"/>
    <w:rsid w:val="001C414D"/>
    <w:rsid w:val="001C7779"/>
    <w:rsid w:val="001D1FC5"/>
    <w:rsid w:val="001D2394"/>
    <w:rsid w:val="001D2A33"/>
    <w:rsid w:val="001D2FC4"/>
    <w:rsid w:val="001D334F"/>
    <w:rsid w:val="001D5223"/>
    <w:rsid w:val="001E0B5E"/>
    <w:rsid w:val="001E0E16"/>
    <w:rsid w:val="001E3FB3"/>
    <w:rsid w:val="001E5CFB"/>
    <w:rsid w:val="001E6ABD"/>
    <w:rsid w:val="001E748A"/>
    <w:rsid w:val="001E7972"/>
    <w:rsid w:val="001E7C44"/>
    <w:rsid w:val="001F1238"/>
    <w:rsid w:val="001F394A"/>
    <w:rsid w:val="001F4503"/>
    <w:rsid w:val="001F4E5E"/>
    <w:rsid w:val="001F5FAC"/>
    <w:rsid w:val="00200945"/>
    <w:rsid w:val="00200AC3"/>
    <w:rsid w:val="002061F5"/>
    <w:rsid w:val="002103D6"/>
    <w:rsid w:val="002108BD"/>
    <w:rsid w:val="0021178D"/>
    <w:rsid w:val="00211B42"/>
    <w:rsid w:val="00213E22"/>
    <w:rsid w:val="002154FB"/>
    <w:rsid w:val="002206F0"/>
    <w:rsid w:val="00221600"/>
    <w:rsid w:val="00221689"/>
    <w:rsid w:val="00221EEA"/>
    <w:rsid w:val="00222F57"/>
    <w:rsid w:val="00225C44"/>
    <w:rsid w:val="00225EB5"/>
    <w:rsid w:val="00226D5A"/>
    <w:rsid w:val="002324EB"/>
    <w:rsid w:val="00235DB0"/>
    <w:rsid w:val="00236AEE"/>
    <w:rsid w:val="0024144B"/>
    <w:rsid w:val="00241DAE"/>
    <w:rsid w:val="00242444"/>
    <w:rsid w:val="00244728"/>
    <w:rsid w:val="00244B8A"/>
    <w:rsid w:val="00247813"/>
    <w:rsid w:val="002527B1"/>
    <w:rsid w:val="00252ED9"/>
    <w:rsid w:val="00254A27"/>
    <w:rsid w:val="00256A8B"/>
    <w:rsid w:val="002576B3"/>
    <w:rsid w:val="002578B5"/>
    <w:rsid w:val="00260195"/>
    <w:rsid w:val="00260D93"/>
    <w:rsid w:val="00261B59"/>
    <w:rsid w:val="0026283C"/>
    <w:rsid w:val="00263E68"/>
    <w:rsid w:val="0026440B"/>
    <w:rsid w:val="00264BEE"/>
    <w:rsid w:val="00264E49"/>
    <w:rsid w:val="00265025"/>
    <w:rsid w:val="002664C6"/>
    <w:rsid w:val="00270001"/>
    <w:rsid w:val="00271C76"/>
    <w:rsid w:val="00277DE6"/>
    <w:rsid w:val="00283934"/>
    <w:rsid w:val="002847CF"/>
    <w:rsid w:val="002850F5"/>
    <w:rsid w:val="00287F15"/>
    <w:rsid w:val="00292FCD"/>
    <w:rsid w:val="00295AB2"/>
    <w:rsid w:val="00297D76"/>
    <w:rsid w:val="002A3ABA"/>
    <w:rsid w:val="002A463A"/>
    <w:rsid w:val="002A5E92"/>
    <w:rsid w:val="002A64B7"/>
    <w:rsid w:val="002A745C"/>
    <w:rsid w:val="002B0289"/>
    <w:rsid w:val="002B11E8"/>
    <w:rsid w:val="002B1285"/>
    <w:rsid w:val="002B149A"/>
    <w:rsid w:val="002B1C3C"/>
    <w:rsid w:val="002B1F30"/>
    <w:rsid w:val="002B7E04"/>
    <w:rsid w:val="002C0B11"/>
    <w:rsid w:val="002C0C97"/>
    <w:rsid w:val="002C1836"/>
    <w:rsid w:val="002C1D50"/>
    <w:rsid w:val="002C21D4"/>
    <w:rsid w:val="002C2981"/>
    <w:rsid w:val="002C3B2B"/>
    <w:rsid w:val="002C78CD"/>
    <w:rsid w:val="002D0530"/>
    <w:rsid w:val="002D25EC"/>
    <w:rsid w:val="002D6EB3"/>
    <w:rsid w:val="002E0CEC"/>
    <w:rsid w:val="002E151D"/>
    <w:rsid w:val="002E3524"/>
    <w:rsid w:val="002F24DD"/>
    <w:rsid w:val="002F28C9"/>
    <w:rsid w:val="002F51BA"/>
    <w:rsid w:val="002F52EC"/>
    <w:rsid w:val="002F56E0"/>
    <w:rsid w:val="002F5B25"/>
    <w:rsid w:val="002F6224"/>
    <w:rsid w:val="0030036E"/>
    <w:rsid w:val="00301391"/>
    <w:rsid w:val="00304D37"/>
    <w:rsid w:val="00305D77"/>
    <w:rsid w:val="00307DCB"/>
    <w:rsid w:val="00310851"/>
    <w:rsid w:val="00311025"/>
    <w:rsid w:val="0031178C"/>
    <w:rsid w:val="0031202E"/>
    <w:rsid w:val="00314757"/>
    <w:rsid w:val="0031588C"/>
    <w:rsid w:val="00316166"/>
    <w:rsid w:val="003206BB"/>
    <w:rsid w:val="00320915"/>
    <w:rsid w:val="00320BFC"/>
    <w:rsid w:val="00322D36"/>
    <w:rsid w:val="0032523D"/>
    <w:rsid w:val="003253AD"/>
    <w:rsid w:val="003276EE"/>
    <w:rsid w:val="00327A11"/>
    <w:rsid w:val="00330E56"/>
    <w:rsid w:val="00334279"/>
    <w:rsid w:val="00336B59"/>
    <w:rsid w:val="0033748C"/>
    <w:rsid w:val="00342A58"/>
    <w:rsid w:val="003432B6"/>
    <w:rsid w:val="00343889"/>
    <w:rsid w:val="00343B9D"/>
    <w:rsid w:val="00343C90"/>
    <w:rsid w:val="003455CE"/>
    <w:rsid w:val="00350A40"/>
    <w:rsid w:val="003512C4"/>
    <w:rsid w:val="00352903"/>
    <w:rsid w:val="00354669"/>
    <w:rsid w:val="00364C6A"/>
    <w:rsid w:val="00370AB2"/>
    <w:rsid w:val="003735A2"/>
    <w:rsid w:val="003747B2"/>
    <w:rsid w:val="00376C7D"/>
    <w:rsid w:val="00381696"/>
    <w:rsid w:val="0038254F"/>
    <w:rsid w:val="00383D98"/>
    <w:rsid w:val="00391DDD"/>
    <w:rsid w:val="00393D5E"/>
    <w:rsid w:val="00395683"/>
    <w:rsid w:val="003959E4"/>
    <w:rsid w:val="00396FE7"/>
    <w:rsid w:val="00397A73"/>
    <w:rsid w:val="003A0F55"/>
    <w:rsid w:val="003A13A9"/>
    <w:rsid w:val="003A1A96"/>
    <w:rsid w:val="003A2136"/>
    <w:rsid w:val="003A2D15"/>
    <w:rsid w:val="003A4588"/>
    <w:rsid w:val="003A6FBD"/>
    <w:rsid w:val="003B0B84"/>
    <w:rsid w:val="003B149B"/>
    <w:rsid w:val="003B1C51"/>
    <w:rsid w:val="003B5CAC"/>
    <w:rsid w:val="003B73D9"/>
    <w:rsid w:val="003C19DA"/>
    <w:rsid w:val="003C2353"/>
    <w:rsid w:val="003C5D7F"/>
    <w:rsid w:val="003D1335"/>
    <w:rsid w:val="003D147D"/>
    <w:rsid w:val="003D1F9B"/>
    <w:rsid w:val="003D225C"/>
    <w:rsid w:val="003D2986"/>
    <w:rsid w:val="003D2CE1"/>
    <w:rsid w:val="003D41BC"/>
    <w:rsid w:val="003D4BEE"/>
    <w:rsid w:val="003E18C2"/>
    <w:rsid w:val="003E23BC"/>
    <w:rsid w:val="003E3698"/>
    <w:rsid w:val="003E7841"/>
    <w:rsid w:val="003E7C01"/>
    <w:rsid w:val="003F032E"/>
    <w:rsid w:val="003F103B"/>
    <w:rsid w:val="003F2E27"/>
    <w:rsid w:val="003F761F"/>
    <w:rsid w:val="004065A4"/>
    <w:rsid w:val="00415DED"/>
    <w:rsid w:val="00416A18"/>
    <w:rsid w:val="00420E8B"/>
    <w:rsid w:val="00421CA7"/>
    <w:rsid w:val="004222A9"/>
    <w:rsid w:val="0042755E"/>
    <w:rsid w:val="00430F39"/>
    <w:rsid w:val="004347EB"/>
    <w:rsid w:val="004348B3"/>
    <w:rsid w:val="0044598B"/>
    <w:rsid w:val="0044602C"/>
    <w:rsid w:val="004460A0"/>
    <w:rsid w:val="004466C5"/>
    <w:rsid w:val="00446CF1"/>
    <w:rsid w:val="00447C91"/>
    <w:rsid w:val="00451211"/>
    <w:rsid w:val="00452BCA"/>
    <w:rsid w:val="004551FD"/>
    <w:rsid w:val="00455B70"/>
    <w:rsid w:val="00460548"/>
    <w:rsid w:val="0046073D"/>
    <w:rsid w:val="004607F0"/>
    <w:rsid w:val="004617BF"/>
    <w:rsid w:val="00461EDE"/>
    <w:rsid w:val="004622F7"/>
    <w:rsid w:val="00464B0F"/>
    <w:rsid w:val="0046585B"/>
    <w:rsid w:val="004677F0"/>
    <w:rsid w:val="00471495"/>
    <w:rsid w:val="00474876"/>
    <w:rsid w:val="0047625B"/>
    <w:rsid w:val="004830D9"/>
    <w:rsid w:val="00485448"/>
    <w:rsid w:val="00485861"/>
    <w:rsid w:val="00485F5A"/>
    <w:rsid w:val="00485FB1"/>
    <w:rsid w:val="00486A65"/>
    <w:rsid w:val="00486A9F"/>
    <w:rsid w:val="004A0CBB"/>
    <w:rsid w:val="004A42FB"/>
    <w:rsid w:val="004A4E65"/>
    <w:rsid w:val="004A7D4F"/>
    <w:rsid w:val="004B2887"/>
    <w:rsid w:val="004B2A97"/>
    <w:rsid w:val="004B359C"/>
    <w:rsid w:val="004B4328"/>
    <w:rsid w:val="004C0DE5"/>
    <w:rsid w:val="004C1512"/>
    <w:rsid w:val="004C15BE"/>
    <w:rsid w:val="004C306F"/>
    <w:rsid w:val="004C30C4"/>
    <w:rsid w:val="004C5334"/>
    <w:rsid w:val="004C6B69"/>
    <w:rsid w:val="004D1E3C"/>
    <w:rsid w:val="004D5612"/>
    <w:rsid w:val="004D641A"/>
    <w:rsid w:val="004E1095"/>
    <w:rsid w:val="004E301B"/>
    <w:rsid w:val="004E5564"/>
    <w:rsid w:val="004F05F6"/>
    <w:rsid w:val="004F1482"/>
    <w:rsid w:val="004F1985"/>
    <w:rsid w:val="004F346E"/>
    <w:rsid w:val="004F3C75"/>
    <w:rsid w:val="005013F2"/>
    <w:rsid w:val="00502C8D"/>
    <w:rsid w:val="0051004D"/>
    <w:rsid w:val="00511D3A"/>
    <w:rsid w:val="00512363"/>
    <w:rsid w:val="0051354D"/>
    <w:rsid w:val="00513BE9"/>
    <w:rsid w:val="005155F9"/>
    <w:rsid w:val="00516B74"/>
    <w:rsid w:val="00520457"/>
    <w:rsid w:val="00522B50"/>
    <w:rsid w:val="00524D8E"/>
    <w:rsid w:val="00530623"/>
    <w:rsid w:val="00530926"/>
    <w:rsid w:val="00531634"/>
    <w:rsid w:val="00532459"/>
    <w:rsid w:val="0053254E"/>
    <w:rsid w:val="00532D5B"/>
    <w:rsid w:val="00533F75"/>
    <w:rsid w:val="005341AE"/>
    <w:rsid w:val="00535F42"/>
    <w:rsid w:val="0053662D"/>
    <w:rsid w:val="00537BC1"/>
    <w:rsid w:val="00541F2A"/>
    <w:rsid w:val="005425CB"/>
    <w:rsid w:val="00542886"/>
    <w:rsid w:val="00542A02"/>
    <w:rsid w:val="005440D5"/>
    <w:rsid w:val="00544F22"/>
    <w:rsid w:val="00544F3A"/>
    <w:rsid w:val="005455AF"/>
    <w:rsid w:val="005460DD"/>
    <w:rsid w:val="0054751E"/>
    <w:rsid w:val="00554B73"/>
    <w:rsid w:val="00554C78"/>
    <w:rsid w:val="0055538E"/>
    <w:rsid w:val="0055720C"/>
    <w:rsid w:val="00557740"/>
    <w:rsid w:val="00561170"/>
    <w:rsid w:val="005628E7"/>
    <w:rsid w:val="005634F4"/>
    <w:rsid w:val="00571754"/>
    <w:rsid w:val="00572EA9"/>
    <w:rsid w:val="00574440"/>
    <w:rsid w:val="0057630C"/>
    <w:rsid w:val="00576FC1"/>
    <w:rsid w:val="00584FF7"/>
    <w:rsid w:val="005859F2"/>
    <w:rsid w:val="00587AD1"/>
    <w:rsid w:val="005900B9"/>
    <w:rsid w:val="00591047"/>
    <w:rsid w:val="00592E1B"/>
    <w:rsid w:val="0059380B"/>
    <w:rsid w:val="00594D02"/>
    <w:rsid w:val="005964C0"/>
    <w:rsid w:val="0059763D"/>
    <w:rsid w:val="005A0486"/>
    <w:rsid w:val="005A0B21"/>
    <w:rsid w:val="005A3864"/>
    <w:rsid w:val="005A7EC1"/>
    <w:rsid w:val="005B160C"/>
    <w:rsid w:val="005B33EC"/>
    <w:rsid w:val="005B3719"/>
    <w:rsid w:val="005B44B0"/>
    <w:rsid w:val="005B4EF7"/>
    <w:rsid w:val="005B7528"/>
    <w:rsid w:val="005C140A"/>
    <w:rsid w:val="005C455C"/>
    <w:rsid w:val="005C4685"/>
    <w:rsid w:val="005C5C77"/>
    <w:rsid w:val="005D03E6"/>
    <w:rsid w:val="005D0F63"/>
    <w:rsid w:val="005D108A"/>
    <w:rsid w:val="005D1650"/>
    <w:rsid w:val="005D4566"/>
    <w:rsid w:val="005D645C"/>
    <w:rsid w:val="005D73B8"/>
    <w:rsid w:val="005D7C99"/>
    <w:rsid w:val="005E0B2B"/>
    <w:rsid w:val="005E0C9B"/>
    <w:rsid w:val="005E26CF"/>
    <w:rsid w:val="005E4EDF"/>
    <w:rsid w:val="005E5B66"/>
    <w:rsid w:val="005E7023"/>
    <w:rsid w:val="005E71D3"/>
    <w:rsid w:val="005E75C7"/>
    <w:rsid w:val="005F04EE"/>
    <w:rsid w:val="005F0CD8"/>
    <w:rsid w:val="005F3410"/>
    <w:rsid w:val="005F380F"/>
    <w:rsid w:val="005F3A54"/>
    <w:rsid w:val="005F4BD2"/>
    <w:rsid w:val="005F5451"/>
    <w:rsid w:val="005F72A7"/>
    <w:rsid w:val="005F73B9"/>
    <w:rsid w:val="00600949"/>
    <w:rsid w:val="00601D06"/>
    <w:rsid w:val="00604096"/>
    <w:rsid w:val="006067E4"/>
    <w:rsid w:val="00610854"/>
    <w:rsid w:val="0061293F"/>
    <w:rsid w:val="00614680"/>
    <w:rsid w:val="00614C54"/>
    <w:rsid w:val="00614E3E"/>
    <w:rsid w:val="00614ED4"/>
    <w:rsid w:val="006151BE"/>
    <w:rsid w:val="0061557D"/>
    <w:rsid w:val="006162EA"/>
    <w:rsid w:val="00616AFD"/>
    <w:rsid w:val="006171EB"/>
    <w:rsid w:val="0062066B"/>
    <w:rsid w:val="00621E90"/>
    <w:rsid w:val="0062220E"/>
    <w:rsid w:val="00622E54"/>
    <w:rsid w:val="00622F38"/>
    <w:rsid w:val="00625DFB"/>
    <w:rsid w:val="00626BB5"/>
    <w:rsid w:val="00632A97"/>
    <w:rsid w:val="00635FAD"/>
    <w:rsid w:val="0064067E"/>
    <w:rsid w:val="00642908"/>
    <w:rsid w:val="006434D4"/>
    <w:rsid w:val="00644E86"/>
    <w:rsid w:val="006456B0"/>
    <w:rsid w:val="00653881"/>
    <w:rsid w:val="0065460E"/>
    <w:rsid w:val="0065555F"/>
    <w:rsid w:val="00656700"/>
    <w:rsid w:val="00656951"/>
    <w:rsid w:val="00657D36"/>
    <w:rsid w:val="0066375F"/>
    <w:rsid w:val="00663F31"/>
    <w:rsid w:val="00664566"/>
    <w:rsid w:val="00664C38"/>
    <w:rsid w:val="00666895"/>
    <w:rsid w:val="00667AA6"/>
    <w:rsid w:val="00671122"/>
    <w:rsid w:val="006711D9"/>
    <w:rsid w:val="006718F5"/>
    <w:rsid w:val="00672DAE"/>
    <w:rsid w:val="00675A63"/>
    <w:rsid w:val="00675BB8"/>
    <w:rsid w:val="00676958"/>
    <w:rsid w:val="00677299"/>
    <w:rsid w:val="00677BF4"/>
    <w:rsid w:val="00685738"/>
    <w:rsid w:val="00686B19"/>
    <w:rsid w:val="00691911"/>
    <w:rsid w:val="00691C01"/>
    <w:rsid w:val="00694037"/>
    <w:rsid w:val="00697B0D"/>
    <w:rsid w:val="006A2334"/>
    <w:rsid w:val="006A24F7"/>
    <w:rsid w:val="006A5730"/>
    <w:rsid w:val="006A5D21"/>
    <w:rsid w:val="006A6175"/>
    <w:rsid w:val="006A626B"/>
    <w:rsid w:val="006A6924"/>
    <w:rsid w:val="006B6AC5"/>
    <w:rsid w:val="006B72E0"/>
    <w:rsid w:val="006C0CCF"/>
    <w:rsid w:val="006C5897"/>
    <w:rsid w:val="006D03A2"/>
    <w:rsid w:val="006D1DE9"/>
    <w:rsid w:val="006D226B"/>
    <w:rsid w:val="006D3EDE"/>
    <w:rsid w:val="006D42F6"/>
    <w:rsid w:val="006D4520"/>
    <w:rsid w:val="006E0CFB"/>
    <w:rsid w:val="006E1346"/>
    <w:rsid w:val="006E26C5"/>
    <w:rsid w:val="006F0996"/>
    <w:rsid w:val="006F13D3"/>
    <w:rsid w:val="006F18A5"/>
    <w:rsid w:val="006F19C9"/>
    <w:rsid w:val="006F1B46"/>
    <w:rsid w:val="006F21DF"/>
    <w:rsid w:val="006F2749"/>
    <w:rsid w:val="006F59DF"/>
    <w:rsid w:val="006F7320"/>
    <w:rsid w:val="00701134"/>
    <w:rsid w:val="007017D0"/>
    <w:rsid w:val="00703CE5"/>
    <w:rsid w:val="0070522A"/>
    <w:rsid w:val="00705E53"/>
    <w:rsid w:val="0070736E"/>
    <w:rsid w:val="007204D7"/>
    <w:rsid w:val="00720679"/>
    <w:rsid w:val="007232CF"/>
    <w:rsid w:val="00723E08"/>
    <w:rsid w:val="00730134"/>
    <w:rsid w:val="0073102D"/>
    <w:rsid w:val="0073350A"/>
    <w:rsid w:val="00735561"/>
    <w:rsid w:val="00735696"/>
    <w:rsid w:val="00737085"/>
    <w:rsid w:val="00737277"/>
    <w:rsid w:val="007375F6"/>
    <w:rsid w:val="00742699"/>
    <w:rsid w:val="00742A8E"/>
    <w:rsid w:val="0074582F"/>
    <w:rsid w:val="007474D8"/>
    <w:rsid w:val="007475AC"/>
    <w:rsid w:val="00751EC1"/>
    <w:rsid w:val="0075328B"/>
    <w:rsid w:val="00754621"/>
    <w:rsid w:val="0075475E"/>
    <w:rsid w:val="007559FF"/>
    <w:rsid w:val="007575A7"/>
    <w:rsid w:val="0076242F"/>
    <w:rsid w:val="007627E5"/>
    <w:rsid w:val="007628CB"/>
    <w:rsid w:val="00763551"/>
    <w:rsid w:val="007679C0"/>
    <w:rsid w:val="00771760"/>
    <w:rsid w:val="00773136"/>
    <w:rsid w:val="00773A96"/>
    <w:rsid w:val="0077601F"/>
    <w:rsid w:val="007775FB"/>
    <w:rsid w:val="00777F71"/>
    <w:rsid w:val="00782FE0"/>
    <w:rsid w:val="0078317A"/>
    <w:rsid w:val="007831EA"/>
    <w:rsid w:val="0078754D"/>
    <w:rsid w:val="007877A0"/>
    <w:rsid w:val="00790BE0"/>
    <w:rsid w:val="00791991"/>
    <w:rsid w:val="00791D86"/>
    <w:rsid w:val="007967E0"/>
    <w:rsid w:val="007A1879"/>
    <w:rsid w:val="007A233F"/>
    <w:rsid w:val="007A2927"/>
    <w:rsid w:val="007A70E1"/>
    <w:rsid w:val="007B1608"/>
    <w:rsid w:val="007B2DF3"/>
    <w:rsid w:val="007C131C"/>
    <w:rsid w:val="007C20DA"/>
    <w:rsid w:val="007C2508"/>
    <w:rsid w:val="007C350B"/>
    <w:rsid w:val="007C7EA5"/>
    <w:rsid w:val="007D063F"/>
    <w:rsid w:val="007D21BA"/>
    <w:rsid w:val="007D385D"/>
    <w:rsid w:val="007D469C"/>
    <w:rsid w:val="007D5FE9"/>
    <w:rsid w:val="007D7A7D"/>
    <w:rsid w:val="007E1D0D"/>
    <w:rsid w:val="007E227C"/>
    <w:rsid w:val="007E5DA9"/>
    <w:rsid w:val="007E6278"/>
    <w:rsid w:val="007E6529"/>
    <w:rsid w:val="007E76C0"/>
    <w:rsid w:val="007E7703"/>
    <w:rsid w:val="007E791C"/>
    <w:rsid w:val="007E7F43"/>
    <w:rsid w:val="007F1B6C"/>
    <w:rsid w:val="007F36FF"/>
    <w:rsid w:val="007F3C19"/>
    <w:rsid w:val="007F5122"/>
    <w:rsid w:val="007F529D"/>
    <w:rsid w:val="007F5831"/>
    <w:rsid w:val="007F7182"/>
    <w:rsid w:val="0080134F"/>
    <w:rsid w:val="00802599"/>
    <w:rsid w:val="008047CC"/>
    <w:rsid w:val="00810048"/>
    <w:rsid w:val="00811C58"/>
    <w:rsid w:val="00811F29"/>
    <w:rsid w:val="0081254C"/>
    <w:rsid w:val="008176B9"/>
    <w:rsid w:val="00817F50"/>
    <w:rsid w:val="00826828"/>
    <w:rsid w:val="008305C2"/>
    <w:rsid w:val="008315BD"/>
    <w:rsid w:val="00831752"/>
    <w:rsid w:val="0083251D"/>
    <w:rsid w:val="00832AEF"/>
    <w:rsid w:val="008330EF"/>
    <w:rsid w:val="00842FD4"/>
    <w:rsid w:val="00843628"/>
    <w:rsid w:val="0084507B"/>
    <w:rsid w:val="00847387"/>
    <w:rsid w:val="00847808"/>
    <w:rsid w:val="00850C70"/>
    <w:rsid w:val="00851FE3"/>
    <w:rsid w:val="0085296D"/>
    <w:rsid w:val="008537F6"/>
    <w:rsid w:val="008559A5"/>
    <w:rsid w:val="00855CD2"/>
    <w:rsid w:val="00855D10"/>
    <w:rsid w:val="0086040B"/>
    <w:rsid w:val="0086061B"/>
    <w:rsid w:val="0086093F"/>
    <w:rsid w:val="00861239"/>
    <w:rsid w:val="008615E1"/>
    <w:rsid w:val="008627CD"/>
    <w:rsid w:val="00863E9A"/>
    <w:rsid w:val="008643F3"/>
    <w:rsid w:val="00865EC3"/>
    <w:rsid w:val="008677AA"/>
    <w:rsid w:val="00877114"/>
    <w:rsid w:val="008821AA"/>
    <w:rsid w:val="00883F3F"/>
    <w:rsid w:val="00885617"/>
    <w:rsid w:val="00886E69"/>
    <w:rsid w:val="0089046B"/>
    <w:rsid w:val="0089072D"/>
    <w:rsid w:val="0089093C"/>
    <w:rsid w:val="00891BF2"/>
    <w:rsid w:val="008923B8"/>
    <w:rsid w:val="00894D2F"/>
    <w:rsid w:val="00895C4E"/>
    <w:rsid w:val="0089724D"/>
    <w:rsid w:val="008A0A1D"/>
    <w:rsid w:val="008A1CFF"/>
    <w:rsid w:val="008A1D7B"/>
    <w:rsid w:val="008A4559"/>
    <w:rsid w:val="008A4B52"/>
    <w:rsid w:val="008A553A"/>
    <w:rsid w:val="008A5DB6"/>
    <w:rsid w:val="008A64FC"/>
    <w:rsid w:val="008A7E62"/>
    <w:rsid w:val="008B1CC4"/>
    <w:rsid w:val="008B6BF1"/>
    <w:rsid w:val="008C6C86"/>
    <w:rsid w:val="008C76B0"/>
    <w:rsid w:val="008D0AD8"/>
    <w:rsid w:val="008D1129"/>
    <w:rsid w:val="008D266E"/>
    <w:rsid w:val="008D2DC8"/>
    <w:rsid w:val="008E1187"/>
    <w:rsid w:val="008E354E"/>
    <w:rsid w:val="008E4BE2"/>
    <w:rsid w:val="008E56C6"/>
    <w:rsid w:val="008F1C3C"/>
    <w:rsid w:val="008F2796"/>
    <w:rsid w:val="008F6F1B"/>
    <w:rsid w:val="008F778E"/>
    <w:rsid w:val="00902594"/>
    <w:rsid w:val="00903DEA"/>
    <w:rsid w:val="00904B5A"/>
    <w:rsid w:val="0090776E"/>
    <w:rsid w:val="00910FE0"/>
    <w:rsid w:val="00911677"/>
    <w:rsid w:val="009116C9"/>
    <w:rsid w:val="009128C4"/>
    <w:rsid w:val="00916796"/>
    <w:rsid w:val="00922DB2"/>
    <w:rsid w:val="009234D9"/>
    <w:rsid w:val="00924EC5"/>
    <w:rsid w:val="00925A57"/>
    <w:rsid w:val="00925CF0"/>
    <w:rsid w:val="009264B1"/>
    <w:rsid w:val="009314C4"/>
    <w:rsid w:val="00932317"/>
    <w:rsid w:val="009339B1"/>
    <w:rsid w:val="00934194"/>
    <w:rsid w:val="009344FE"/>
    <w:rsid w:val="009358E4"/>
    <w:rsid w:val="0093740F"/>
    <w:rsid w:val="0093749B"/>
    <w:rsid w:val="00937606"/>
    <w:rsid w:val="00937922"/>
    <w:rsid w:val="0094019B"/>
    <w:rsid w:val="00941992"/>
    <w:rsid w:val="00941B61"/>
    <w:rsid w:val="00942581"/>
    <w:rsid w:val="00944136"/>
    <w:rsid w:val="0094657D"/>
    <w:rsid w:val="00950AD1"/>
    <w:rsid w:val="00950BEE"/>
    <w:rsid w:val="00952343"/>
    <w:rsid w:val="009533B1"/>
    <w:rsid w:val="00955C9C"/>
    <w:rsid w:val="00960ECA"/>
    <w:rsid w:val="0096195E"/>
    <w:rsid w:val="00964730"/>
    <w:rsid w:val="0096710F"/>
    <w:rsid w:val="00971B51"/>
    <w:rsid w:val="00973953"/>
    <w:rsid w:val="009742A3"/>
    <w:rsid w:val="00974580"/>
    <w:rsid w:val="009746E8"/>
    <w:rsid w:val="00974DB1"/>
    <w:rsid w:val="009754E9"/>
    <w:rsid w:val="00975F48"/>
    <w:rsid w:val="0097631F"/>
    <w:rsid w:val="00977937"/>
    <w:rsid w:val="0097793C"/>
    <w:rsid w:val="00980462"/>
    <w:rsid w:val="00980F1C"/>
    <w:rsid w:val="00982469"/>
    <w:rsid w:val="00984ED0"/>
    <w:rsid w:val="0098784A"/>
    <w:rsid w:val="00987944"/>
    <w:rsid w:val="00990FA6"/>
    <w:rsid w:val="009910A4"/>
    <w:rsid w:val="00992D6B"/>
    <w:rsid w:val="0099300A"/>
    <w:rsid w:val="00994749"/>
    <w:rsid w:val="00994DC6"/>
    <w:rsid w:val="0099505B"/>
    <w:rsid w:val="00995A73"/>
    <w:rsid w:val="00995C8A"/>
    <w:rsid w:val="009971C3"/>
    <w:rsid w:val="009A02A1"/>
    <w:rsid w:val="009A08BF"/>
    <w:rsid w:val="009A1AE7"/>
    <w:rsid w:val="009A2239"/>
    <w:rsid w:val="009A2ED2"/>
    <w:rsid w:val="009B01CB"/>
    <w:rsid w:val="009B3BD4"/>
    <w:rsid w:val="009B44A8"/>
    <w:rsid w:val="009B5088"/>
    <w:rsid w:val="009B65C2"/>
    <w:rsid w:val="009B7166"/>
    <w:rsid w:val="009C1144"/>
    <w:rsid w:val="009C1BDE"/>
    <w:rsid w:val="009C372B"/>
    <w:rsid w:val="009C51F6"/>
    <w:rsid w:val="009C6794"/>
    <w:rsid w:val="009D12BC"/>
    <w:rsid w:val="009D5985"/>
    <w:rsid w:val="009D7B9E"/>
    <w:rsid w:val="009E0C01"/>
    <w:rsid w:val="009E42B3"/>
    <w:rsid w:val="009E555C"/>
    <w:rsid w:val="009E7779"/>
    <w:rsid w:val="009E78B2"/>
    <w:rsid w:val="009E7964"/>
    <w:rsid w:val="009F29D8"/>
    <w:rsid w:val="009F3D11"/>
    <w:rsid w:val="009F4694"/>
    <w:rsid w:val="009F5765"/>
    <w:rsid w:val="009F61DD"/>
    <w:rsid w:val="009F7446"/>
    <w:rsid w:val="00A05007"/>
    <w:rsid w:val="00A05031"/>
    <w:rsid w:val="00A05055"/>
    <w:rsid w:val="00A07E50"/>
    <w:rsid w:val="00A12864"/>
    <w:rsid w:val="00A156B1"/>
    <w:rsid w:val="00A163EE"/>
    <w:rsid w:val="00A16F71"/>
    <w:rsid w:val="00A1731E"/>
    <w:rsid w:val="00A17792"/>
    <w:rsid w:val="00A22A40"/>
    <w:rsid w:val="00A2530F"/>
    <w:rsid w:val="00A2732C"/>
    <w:rsid w:val="00A30298"/>
    <w:rsid w:val="00A303FE"/>
    <w:rsid w:val="00A319BF"/>
    <w:rsid w:val="00A32A81"/>
    <w:rsid w:val="00A34550"/>
    <w:rsid w:val="00A376D3"/>
    <w:rsid w:val="00A408F6"/>
    <w:rsid w:val="00A4264C"/>
    <w:rsid w:val="00A468AD"/>
    <w:rsid w:val="00A5079B"/>
    <w:rsid w:val="00A5236B"/>
    <w:rsid w:val="00A5271D"/>
    <w:rsid w:val="00A52F99"/>
    <w:rsid w:val="00A5588C"/>
    <w:rsid w:val="00A559E0"/>
    <w:rsid w:val="00A55E38"/>
    <w:rsid w:val="00A60462"/>
    <w:rsid w:val="00A608EC"/>
    <w:rsid w:val="00A61249"/>
    <w:rsid w:val="00A61272"/>
    <w:rsid w:val="00A62E03"/>
    <w:rsid w:val="00A64B28"/>
    <w:rsid w:val="00A66D9D"/>
    <w:rsid w:val="00A70FC2"/>
    <w:rsid w:val="00A71640"/>
    <w:rsid w:val="00A74E25"/>
    <w:rsid w:val="00A75538"/>
    <w:rsid w:val="00A75DAF"/>
    <w:rsid w:val="00A762C3"/>
    <w:rsid w:val="00A76833"/>
    <w:rsid w:val="00A846E8"/>
    <w:rsid w:val="00A85AB8"/>
    <w:rsid w:val="00A86860"/>
    <w:rsid w:val="00A8738C"/>
    <w:rsid w:val="00A91888"/>
    <w:rsid w:val="00A919B1"/>
    <w:rsid w:val="00A93302"/>
    <w:rsid w:val="00A949F7"/>
    <w:rsid w:val="00A95AE2"/>
    <w:rsid w:val="00AA1EFD"/>
    <w:rsid w:val="00AA2787"/>
    <w:rsid w:val="00AA38D5"/>
    <w:rsid w:val="00AA42A2"/>
    <w:rsid w:val="00AA575F"/>
    <w:rsid w:val="00AB023B"/>
    <w:rsid w:val="00AB275B"/>
    <w:rsid w:val="00AB3B52"/>
    <w:rsid w:val="00AB491B"/>
    <w:rsid w:val="00AB4D18"/>
    <w:rsid w:val="00AB6398"/>
    <w:rsid w:val="00AB714E"/>
    <w:rsid w:val="00AC5B80"/>
    <w:rsid w:val="00AD3B25"/>
    <w:rsid w:val="00AD4E11"/>
    <w:rsid w:val="00AD50FB"/>
    <w:rsid w:val="00AD52A4"/>
    <w:rsid w:val="00AD536A"/>
    <w:rsid w:val="00AD5BF2"/>
    <w:rsid w:val="00AD7702"/>
    <w:rsid w:val="00AE0A88"/>
    <w:rsid w:val="00AE14BE"/>
    <w:rsid w:val="00AE1993"/>
    <w:rsid w:val="00AE1BC3"/>
    <w:rsid w:val="00AE2886"/>
    <w:rsid w:val="00AE3F79"/>
    <w:rsid w:val="00AE4575"/>
    <w:rsid w:val="00AE47E8"/>
    <w:rsid w:val="00AF0447"/>
    <w:rsid w:val="00AF060E"/>
    <w:rsid w:val="00AF5986"/>
    <w:rsid w:val="00B01202"/>
    <w:rsid w:val="00B02048"/>
    <w:rsid w:val="00B07E03"/>
    <w:rsid w:val="00B12F02"/>
    <w:rsid w:val="00B15354"/>
    <w:rsid w:val="00B157A5"/>
    <w:rsid w:val="00B157F8"/>
    <w:rsid w:val="00B17568"/>
    <w:rsid w:val="00B20324"/>
    <w:rsid w:val="00B21AEB"/>
    <w:rsid w:val="00B21C3A"/>
    <w:rsid w:val="00B352FF"/>
    <w:rsid w:val="00B42A45"/>
    <w:rsid w:val="00B443EE"/>
    <w:rsid w:val="00B46ABD"/>
    <w:rsid w:val="00B5075E"/>
    <w:rsid w:val="00B50DD9"/>
    <w:rsid w:val="00B519DC"/>
    <w:rsid w:val="00B5202A"/>
    <w:rsid w:val="00B52277"/>
    <w:rsid w:val="00B53AB3"/>
    <w:rsid w:val="00B53C77"/>
    <w:rsid w:val="00B57416"/>
    <w:rsid w:val="00B62AFD"/>
    <w:rsid w:val="00B6304F"/>
    <w:rsid w:val="00B67634"/>
    <w:rsid w:val="00B67802"/>
    <w:rsid w:val="00B70CB6"/>
    <w:rsid w:val="00B71F10"/>
    <w:rsid w:val="00B73405"/>
    <w:rsid w:val="00B73CDC"/>
    <w:rsid w:val="00B757A2"/>
    <w:rsid w:val="00B759B4"/>
    <w:rsid w:val="00B76493"/>
    <w:rsid w:val="00B76F69"/>
    <w:rsid w:val="00B859FA"/>
    <w:rsid w:val="00B86901"/>
    <w:rsid w:val="00B871A4"/>
    <w:rsid w:val="00B923DF"/>
    <w:rsid w:val="00B953CA"/>
    <w:rsid w:val="00B95496"/>
    <w:rsid w:val="00B975EC"/>
    <w:rsid w:val="00BA01C3"/>
    <w:rsid w:val="00BA1BBA"/>
    <w:rsid w:val="00BA488F"/>
    <w:rsid w:val="00BA745B"/>
    <w:rsid w:val="00BB0390"/>
    <w:rsid w:val="00BB3F45"/>
    <w:rsid w:val="00BC0CFC"/>
    <w:rsid w:val="00BC1732"/>
    <w:rsid w:val="00BC19A9"/>
    <w:rsid w:val="00BC6C59"/>
    <w:rsid w:val="00BD001C"/>
    <w:rsid w:val="00BD0596"/>
    <w:rsid w:val="00BD1E83"/>
    <w:rsid w:val="00BD31A8"/>
    <w:rsid w:val="00BD423A"/>
    <w:rsid w:val="00BD663C"/>
    <w:rsid w:val="00BD6E82"/>
    <w:rsid w:val="00BD7160"/>
    <w:rsid w:val="00BD7A71"/>
    <w:rsid w:val="00BE1555"/>
    <w:rsid w:val="00BE37F5"/>
    <w:rsid w:val="00BE46AD"/>
    <w:rsid w:val="00BE53D8"/>
    <w:rsid w:val="00BF0928"/>
    <w:rsid w:val="00BF22E3"/>
    <w:rsid w:val="00BF3D94"/>
    <w:rsid w:val="00C03EA8"/>
    <w:rsid w:val="00C067BC"/>
    <w:rsid w:val="00C06D1F"/>
    <w:rsid w:val="00C11573"/>
    <w:rsid w:val="00C11947"/>
    <w:rsid w:val="00C14DAD"/>
    <w:rsid w:val="00C1713B"/>
    <w:rsid w:val="00C301F5"/>
    <w:rsid w:val="00C32266"/>
    <w:rsid w:val="00C34D73"/>
    <w:rsid w:val="00C37AD6"/>
    <w:rsid w:val="00C43164"/>
    <w:rsid w:val="00C43F56"/>
    <w:rsid w:val="00C47507"/>
    <w:rsid w:val="00C515D6"/>
    <w:rsid w:val="00C54806"/>
    <w:rsid w:val="00C54CB7"/>
    <w:rsid w:val="00C557D3"/>
    <w:rsid w:val="00C56F6A"/>
    <w:rsid w:val="00C57270"/>
    <w:rsid w:val="00C6157F"/>
    <w:rsid w:val="00C61A17"/>
    <w:rsid w:val="00C6467F"/>
    <w:rsid w:val="00C6520A"/>
    <w:rsid w:val="00C6571C"/>
    <w:rsid w:val="00C7163A"/>
    <w:rsid w:val="00C72855"/>
    <w:rsid w:val="00C72FF0"/>
    <w:rsid w:val="00C7319E"/>
    <w:rsid w:val="00C767A1"/>
    <w:rsid w:val="00C81A1B"/>
    <w:rsid w:val="00C81E3A"/>
    <w:rsid w:val="00C823B2"/>
    <w:rsid w:val="00C83792"/>
    <w:rsid w:val="00C850C4"/>
    <w:rsid w:val="00C8693B"/>
    <w:rsid w:val="00C87CC2"/>
    <w:rsid w:val="00C9385C"/>
    <w:rsid w:val="00C958F4"/>
    <w:rsid w:val="00C95E15"/>
    <w:rsid w:val="00C97890"/>
    <w:rsid w:val="00CA184E"/>
    <w:rsid w:val="00CA19CF"/>
    <w:rsid w:val="00CA37DC"/>
    <w:rsid w:val="00CB2581"/>
    <w:rsid w:val="00CB3E7E"/>
    <w:rsid w:val="00CB4C93"/>
    <w:rsid w:val="00CB7AC2"/>
    <w:rsid w:val="00CB7EEE"/>
    <w:rsid w:val="00CC00F8"/>
    <w:rsid w:val="00CC07FC"/>
    <w:rsid w:val="00CC2D25"/>
    <w:rsid w:val="00CC411D"/>
    <w:rsid w:val="00CC433A"/>
    <w:rsid w:val="00CD1DE5"/>
    <w:rsid w:val="00CD24A8"/>
    <w:rsid w:val="00CD2C15"/>
    <w:rsid w:val="00CD4DDB"/>
    <w:rsid w:val="00CE1739"/>
    <w:rsid w:val="00CE19FE"/>
    <w:rsid w:val="00CE2501"/>
    <w:rsid w:val="00CE279A"/>
    <w:rsid w:val="00CE2FE6"/>
    <w:rsid w:val="00CE60DF"/>
    <w:rsid w:val="00CE66FC"/>
    <w:rsid w:val="00CE6E85"/>
    <w:rsid w:val="00CF6027"/>
    <w:rsid w:val="00CF7C64"/>
    <w:rsid w:val="00D00326"/>
    <w:rsid w:val="00D00B7B"/>
    <w:rsid w:val="00D012A5"/>
    <w:rsid w:val="00D03254"/>
    <w:rsid w:val="00D05354"/>
    <w:rsid w:val="00D05B4B"/>
    <w:rsid w:val="00D07071"/>
    <w:rsid w:val="00D07888"/>
    <w:rsid w:val="00D12F9A"/>
    <w:rsid w:val="00D16FF6"/>
    <w:rsid w:val="00D20946"/>
    <w:rsid w:val="00D20992"/>
    <w:rsid w:val="00D221D0"/>
    <w:rsid w:val="00D22E11"/>
    <w:rsid w:val="00D23C88"/>
    <w:rsid w:val="00D25D6F"/>
    <w:rsid w:val="00D26468"/>
    <w:rsid w:val="00D2708C"/>
    <w:rsid w:val="00D30302"/>
    <w:rsid w:val="00D313BF"/>
    <w:rsid w:val="00D3553C"/>
    <w:rsid w:val="00D35A3E"/>
    <w:rsid w:val="00D36633"/>
    <w:rsid w:val="00D37ECF"/>
    <w:rsid w:val="00D40264"/>
    <w:rsid w:val="00D40543"/>
    <w:rsid w:val="00D407CA"/>
    <w:rsid w:val="00D40B86"/>
    <w:rsid w:val="00D414AF"/>
    <w:rsid w:val="00D42A61"/>
    <w:rsid w:val="00D42B3B"/>
    <w:rsid w:val="00D45B76"/>
    <w:rsid w:val="00D46057"/>
    <w:rsid w:val="00D46D20"/>
    <w:rsid w:val="00D475A1"/>
    <w:rsid w:val="00D55DA8"/>
    <w:rsid w:val="00D56F44"/>
    <w:rsid w:val="00D65CC4"/>
    <w:rsid w:val="00D713DD"/>
    <w:rsid w:val="00D77936"/>
    <w:rsid w:val="00D817C2"/>
    <w:rsid w:val="00D86FE3"/>
    <w:rsid w:val="00D8730C"/>
    <w:rsid w:val="00D878D4"/>
    <w:rsid w:val="00D87B20"/>
    <w:rsid w:val="00D9045C"/>
    <w:rsid w:val="00D90A69"/>
    <w:rsid w:val="00D919C5"/>
    <w:rsid w:val="00D91D6D"/>
    <w:rsid w:val="00D93181"/>
    <w:rsid w:val="00D969A0"/>
    <w:rsid w:val="00D97DB7"/>
    <w:rsid w:val="00D97DEE"/>
    <w:rsid w:val="00DA10F7"/>
    <w:rsid w:val="00DA277E"/>
    <w:rsid w:val="00DA2F31"/>
    <w:rsid w:val="00DA3DBC"/>
    <w:rsid w:val="00DA5985"/>
    <w:rsid w:val="00DA59A9"/>
    <w:rsid w:val="00DA6631"/>
    <w:rsid w:val="00DB08CF"/>
    <w:rsid w:val="00DB19E7"/>
    <w:rsid w:val="00DB4902"/>
    <w:rsid w:val="00DB4AF4"/>
    <w:rsid w:val="00DC035E"/>
    <w:rsid w:val="00DC08D6"/>
    <w:rsid w:val="00DC1C41"/>
    <w:rsid w:val="00DC3D50"/>
    <w:rsid w:val="00DC4EBB"/>
    <w:rsid w:val="00DC6528"/>
    <w:rsid w:val="00DD555A"/>
    <w:rsid w:val="00DD6C7A"/>
    <w:rsid w:val="00DD6F09"/>
    <w:rsid w:val="00DE325F"/>
    <w:rsid w:val="00DE3C66"/>
    <w:rsid w:val="00DE4A41"/>
    <w:rsid w:val="00DE5C28"/>
    <w:rsid w:val="00DF0793"/>
    <w:rsid w:val="00DF3F19"/>
    <w:rsid w:val="00DF4C25"/>
    <w:rsid w:val="00DF6FE1"/>
    <w:rsid w:val="00E01A26"/>
    <w:rsid w:val="00E04174"/>
    <w:rsid w:val="00E04554"/>
    <w:rsid w:val="00E0530B"/>
    <w:rsid w:val="00E05EF6"/>
    <w:rsid w:val="00E11174"/>
    <w:rsid w:val="00E12D0A"/>
    <w:rsid w:val="00E12F39"/>
    <w:rsid w:val="00E1347D"/>
    <w:rsid w:val="00E14008"/>
    <w:rsid w:val="00E156E4"/>
    <w:rsid w:val="00E16DC4"/>
    <w:rsid w:val="00E20556"/>
    <w:rsid w:val="00E213E0"/>
    <w:rsid w:val="00E2325D"/>
    <w:rsid w:val="00E248CD"/>
    <w:rsid w:val="00E25FC8"/>
    <w:rsid w:val="00E302C8"/>
    <w:rsid w:val="00E3719C"/>
    <w:rsid w:val="00E37488"/>
    <w:rsid w:val="00E4059B"/>
    <w:rsid w:val="00E406D2"/>
    <w:rsid w:val="00E423DF"/>
    <w:rsid w:val="00E45E8A"/>
    <w:rsid w:val="00E46B86"/>
    <w:rsid w:val="00E51A97"/>
    <w:rsid w:val="00E51B63"/>
    <w:rsid w:val="00E520D9"/>
    <w:rsid w:val="00E5544D"/>
    <w:rsid w:val="00E56181"/>
    <w:rsid w:val="00E56A35"/>
    <w:rsid w:val="00E603B1"/>
    <w:rsid w:val="00E62239"/>
    <w:rsid w:val="00E6270C"/>
    <w:rsid w:val="00E640BA"/>
    <w:rsid w:val="00E66F74"/>
    <w:rsid w:val="00E67363"/>
    <w:rsid w:val="00E71A98"/>
    <w:rsid w:val="00E7263D"/>
    <w:rsid w:val="00E728E3"/>
    <w:rsid w:val="00E7551E"/>
    <w:rsid w:val="00E76B1E"/>
    <w:rsid w:val="00E77AE2"/>
    <w:rsid w:val="00E80AF3"/>
    <w:rsid w:val="00E82306"/>
    <w:rsid w:val="00E8288C"/>
    <w:rsid w:val="00E85482"/>
    <w:rsid w:val="00E85ECC"/>
    <w:rsid w:val="00E86115"/>
    <w:rsid w:val="00E87780"/>
    <w:rsid w:val="00E90240"/>
    <w:rsid w:val="00E90FDD"/>
    <w:rsid w:val="00E934C4"/>
    <w:rsid w:val="00E94330"/>
    <w:rsid w:val="00EA1157"/>
    <w:rsid w:val="00EA3847"/>
    <w:rsid w:val="00EA3F0B"/>
    <w:rsid w:val="00EA57F8"/>
    <w:rsid w:val="00EA68AF"/>
    <w:rsid w:val="00EB3EC5"/>
    <w:rsid w:val="00EB43A8"/>
    <w:rsid w:val="00EB596C"/>
    <w:rsid w:val="00EB5D2F"/>
    <w:rsid w:val="00EB6229"/>
    <w:rsid w:val="00EB710E"/>
    <w:rsid w:val="00EB77FB"/>
    <w:rsid w:val="00EC0296"/>
    <w:rsid w:val="00EC60B2"/>
    <w:rsid w:val="00EE04DE"/>
    <w:rsid w:val="00EE0813"/>
    <w:rsid w:val="00EE2000"/>
    <w:rsid w:val="00EE275B"/>
    <w:rsid w:val="00EF3889"/>
    <w:rsid w:val="00EF7998"/>
    <w:rsid w:val="00F00F1C"/>
    <w:rsid w:val="00F014A5"/>
    <w:rsid w:val="00F02DEB"/>
    <w:rsid w:val="00F02ED7"/>
    <w:rsid w:val="00F03762"/>
    <w:rsid w:val="00F04343"/>
    <w:rsid w:val="00F04475"/>
    <w:rsid w:val="00F05753"/>
    <w:rsid w:val="00F06FD2"/>
    <w:rsid w:val="00F07EB8"/>
    <w:rsid w:val="00F07ED6"/>
    <w:rsid w:val="00F11025"/>
    <w:rsid w:val="00F2406A"/>
    <w:rsid w:val="00F24E4F"/>
    <w:rsid w:val="00F25385"/>
    <w:rsid w:val="00F25DD7"/>
    <w:rsid w:val="00F32918"/>
    <w:rsid w:val="00F37117"/>
    <w:rsid w:val="00F413B4"/>
    <w:rsid w:val="00F41E48"/>
    <w:rsid w:val="00F42376"/>
    <w:rsid w:val="00F43ED9"/>
    <w:rsid w:val="00F43F87"/>
    <w:rsid w:val="00F473CF"/>
    <w:rsid w:val="00F476DB"/>
    <w:rsid w:val="00F52551"/>
    <w:rsid w:val="00F54B67"/>
    <w:rsid w:val="00F563F9"/>
    <w:rsid w:val="00F56B5D"/>
    <w:rsid w:val="00F57AE7"/>
    <w:rsid w:val="00F625C9"/>
    <w:rsid w:val="00F62FF1"/>
    <w:rsid w:val="00F6483B"/>
    <w:rsid w:val="00F65701"/>
    <w:rsid w:val="00F67910"/>
    <w:rsid w:val="00F67AE3"/>
    <w:rsid w:val="00F70993"/>
    <w:rsid w:val="00F71C67"/>
    <w:rsid w:val="00F722C0"/>
    <w:rsid w:val="00F74FC3"/>
    <w:rsid w:val="00F750B0"/>
    <w:rsid w:val="00F77DC9"/>
    <w:rsid w:val="00F822BA"/>
    <w:rsid w:val="00F8369B"/>
    <w:rsid w:val="00F840EF"/>
    <w:rsid w:val="00F8589F"/>
    <w:rsid w:val="00F865DC"/>
    <w:rsid w:val="00F90701"/>
    <w:rsid w:val="00F9107C"/>
    <w:rsid w:val="00F947A0"/>
    <w:rsid w:val="00FA28AA"/>
    <w:rsid w:val="00FA6EE0"/>
    <w:rsid w:val="00FB1400"/>
    <w:rsid w:val="00FB1F94"/>
    <w:rsid w:val="00FB38C9"/>
    <w:rsid w:val="00FB6083"/>
    <w:rsid w:val="00FB709A"/>
    <w:rsid w:val="00FB73CC"/>
    <w:rsid w:val="00FC0A3C"/>
    <w:rsid w:val="00FC254F"/>
    <w:rsid w:val="00FC388A"/>
    <w:rsid w:val="00FD0710"/>
    <w:rsid w:val="00FD1350"/>
    <w:rsid w:val="00FD30C4"/>
    <w:rsid w:val="00FD3401"/>
    <w:rsid w:val="00FD746F"/>
    <w:rsid w:val="00FD7DE1"/>
    <w:rsid w:val="00FE1384"/>
    <w:rsid w:val="00FE190D"/>
    <w:rsid w:val="00FE5F8F"/>
    <w:rsid w:val="00FE7A6F"/>
    <w:rsid w:val="00FF0A72"/>
    <w:rsid w:val="00FF3568"/>
    <w:rsid w:val="00FF4172"/>
    <w:rsid w:val="00FF5669"/>
    <w:rsid w:val="00FF5B14"/>
    <w:rsid w:val="00FF5BF4"/>
    <w:rsid w:val="00FF715C"/>
    <w:rsid w:val="00FF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581EB3"/>
  <w15:chartTrackingRefBased/>
  <w15:docId w15:val="{9A45338A-8D53-4757-A4F4-CCBAD9F7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C99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7C99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D7C99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C99"/>
    <w:rPr>
      <w:rFonts w:ascii="Arial" w:eastAsiaTheme="majorEastAsia" w:hAnsi="Arial" w:cstheme="majorBidi"/>
      <w:sz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D7C99"/>
    <w:rPr>
      <w:rFonts w:ascii="Arial" w:eastAsiaTheme="majorEastAsia" w:hAnsi="Arial" w:cstheme="majorBidi"/>
      <w:sz w:val="26"/>
      <w:szCs w:val="26"/>
      <w:u w:val="single"/>
    </w:rPr>
  </w:style>
  <w:style w:type="table" w:styleId="TableGrid">
    <w:name w:val="Table Grid"/>
    <w:basedOn w:val="TableNormal"/>
    <w:uiPriority w:val="39"/>
    <w:rsid w:val="002E3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5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35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B15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354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EE081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63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Con17</b:Tag>
    <b:SourceType>Report</b:SourceType>
    <b:Guid>{D19B5290-2B34-49DF-8EC2-5C9DC7AC524D}</b:Guid>
    <b:Author>
      <b:Author>
        <b:NameList>
          <b:Person>
            <b:Last>Pye Tait Consulting</b:Last>
          </b:Person>
        </b:NameList>
      </b:Author>
    </b:Author>
    <b:Title>Retentions in the construction industry</b:Title>
    <b:Year>2017</b:Year>
    <b:URL>https://assets.publishing.service.gov.uk/government/uploads/system/uploads/attachment_data/file/654399/Retention_Payments_Pye_Tait_report.pdf</b:URL>
    <b:Publisher>Department for Business, Energy &amp; Industrial Strategy</b:Publisher>
    <b:City>Harrogate</b:City>
    <b:Pages>32</b:Pages>
    <b:ThesisType>Research</b:ThesisType>
    <b:DayAccessed>29/12/21</b:DayAccessed>
    <b:RefOrder>5</b:RefOrder>
  </b:Source>
  <b:Source>
    <b:Tag>Col00</b:Tag>
    <b:SourceType>Report</b:SourceType>
    <b:Guid>{D90CB929-99FB-40F8-80AE-9CF85A45EAE2}</b:Guid>
    <b:Author>
      <b:Author>
        <b:Corporate>Collaborative Working Centre</b:Corporate>
      </b:Author>
    </b:Author>
    <b:Title>Setting Incentives and Shared Saving Schemes</b:Title>
    <b:Year>2000</b:Year>
    <b:Publisher>The Tavistock Institute</b:Publisher>
    <b:City>London</b:City>
    <b:Pages>2</b:Pages>
    <b:DayAccessed>29/12/2021</b:DayAccessed>
    <b:URL>https://constructingexcellence.org.uk/wp-content/uploads/2015/03/D6Disc-inc.pdf</b:URL>
    <b:RefOrder>3</b:RefOrder>
  </b:Source>
  <b:Source>
    <b:Tag>Ogb17</b:Tag>
    <b:SourceType>Report</b:SourceType>
    <b:Guid>{0248C9CA-BA27-4097-85AA-687EC954785D}</b:Guid>
    <b:Title>Research: How Incentive Pay Affects Employee Engagement, Satisfaction, and Trust</b:Title>
    <b:Year>2017</b:Year>
    <b:Publisher>Harvard Business Review</b:Publisher>
    <b:City>Brighton, MA</b:City>
    <b:Author>
      <b:Author>
        <b:NameList>
          <b:Person>
            <b:Last>Ogbonnaya</b:Last>
            <b:First>Chidiebere</b:First>
          </b:Person>
          <b:Person>
            <b:Last>Daniels</b:Last>
            <b:First>Kevin</b:First>
          </b:Person>
          <b:Person>
            <b:Last>Nielsen</b:Last>
            <b:First>Karina</b:First>
          </b:Person>
        </b:NameList>
      </b:Author>
    </b:Author>
    <b:DayAccessed>29/12/2021</b:DayAccessed>
    <b:URL>https://hbr.org/2017/03/research-how-incentive-pay-affects-employee-engagement-satisfaction-and-trust</b:URL>
    <b:RefOrder>4</b:RefOrder>
  </b:Source>
  <b:Source>
    <b:Tag>Ell21</b:Tag>
    <b:SourceType>InternetSite</b:SourceType>
    <b:Guid>{44B14750-3909-4345-B9A5-48D405064506}</b:Guid>
    <b:Title>Essential Construction KPIs to Improve Profits and Productivity</b:Title>
    <b:Year>2021</b:Year>
    <b:Author>
      <b:Author>
        <b:NameList>
          <b:Person>
            <b:Last>Ellis</b:Last>
            <b:First>Grace</b:First>
          </b:Person>
        </b:NameList>
      </b:Author>
    </b:Author>
    <b:InternetSiteTitle>Autodesk</b:InternetSiteTitle>
    <b:Month>March</b:Month>
    <b:Day>12</b:Day>
    <b:URL>https://constructionblog.autodesk.com/construction-kpis/</b:URL>
    <b:RefOrder>2</b:RefOrder>
  </b:Source>
  <b:Source>
    <b:Tag>Pin19</b:Tag>
    <b:SourceType>InternetSite</b:SourceType>
    <b:Guid>{CC7E1DE7-3545-42B4-8245-9C6FDF3B5408}</b:Guid>
    <b:Author>
      <b:Author>
        <b:Corporate>Pinsent Masons</b:Corporate>
      </b:Author>
    </b:Author>
    <b:Title>Using incentives to drive contractor behaviour</b:Title>
    <b:InternetSiteTitle>Pinsent Masons</b:InternetSiteTitle>
    <b:Year>2019</b:Year>
    <b:Month>December </b:Month>
    <b:Day>2019</b:Day>
    <b:URL>https://www.pinsentmasons.com/out-law/analysis/using-incentives-to-drive-contractor-behaviour</b:URL>
    <b:RefOrder>9</b:RefOrder>
  </b:Source>
  <b:Source>
    <b:Tag>Hug07</b:Tag>
    <b:SourceType>Report</b:SourceType>
    <b:Guid>{75E02BBE-E5F8-4EE0-AA17-EF86465A784F}</b:Guid>
    <b:Title>Incentives in Construction Contracts: Should we pay for Performance?</b:Title>
    <b:Year>2007</b:Year>
    <b:URL>https://www.irbnet.de/daten/iconda/CIB5038.pdf</b:URL>
    <b:Author>
      <b:Author>
        <b:NameList>
          <b:Person>
            <b:Last>Hughes</b:Last>
            <b:First>Will</b:First>
          </b:Person>
          <b:Person>
            <b:Last>Yohannes</b:Last>
            <b:First>Iyassu</b:First>
          </b:Person>
          <b:Person>
            <b:Last>Hillig</b:Last>
            <b:First>Jan-Bertram</b:First>
          </b:Person>
        </b:NameList>
      </b:Author>
    </b:Author>
    <b:Publisher>CIB World Building Congress</b:Publisher>
    <b:City>Cape Town, South Africa</b:City>
    <b:RefOrder>10</b:RefOrder>
  </b:Source>
  <b:Source>
    <b:Tag>Pau15</b:Tag>
    <b:SourceType>DocumentFromInternetSite</b:SourceType>
    <b:Guid>{74DAEC3B-A52E-4D3B-8022-393509CD648F}</b:Guid>
    <b:Title>Practical Law Construction Blog</b:Title>
    <b:Year>2015</b:Year>
    <b:Author>
      <b:Author>
        <b:NameList>
          <b:Person>
            <b:Last>Walsh</b:Last>
            <b:First>Paul</b:First>
          </b:Person>
        </b:NameList>
      </b:Author>
    </b:Author>
    <b:InternetSiteTitle>Thomson Reuters</b:InternetSiteTitle>
    <b:Month>11</b:Month>
    <b:Day>30</b:Day>
    <b:URL>http://constructionblog.practicallaw.com/painshare-and-gainshare-provisions-in-alliancing-contracts-the-benefits-of-pulling-together/</b:URL>
    <b:RefOrder>6</b:RefOrder>
  </b:Source>
  <b:Source>
    <b:Tag>Inf17</b:Tag>
    <b:SourceType>DocumentFromInternetSite</b:SourceType>
    <b:Guid>{8DF95163-429B-4DC5-859D-5E2A171C6FF7}</b:Guid>
    <b:Author>
      <b:Author>
        <b:Corporate>Infraspec</b:Corporate>
      </b:Author>
    </b:Author>
    <b:Title>Types of Schedule Delays in Construction Projects</b:Title>
    <b:InternetSiteTitle>Infraspec</b:InternetSiteTitle>
    <b:Year>2017</b:Year>
    <b:Month>10</b:Month>
    <b:Day>2</b:Day>
    <b:URL>https://www.infraspec.co.uk/types-of-schedule-delays-in-construction-projects/</b:URL>
    <b:RefOrder>1</b:RefOrder>
  </b:Source>
  <b:Source>
    <b:Tag>Cro13</b:Tag>
    <b:SourceType>InternetSite</b:SourceType>
    <b:Guid>{6B74EF7E-6452-4030-9B74-CC6D831F5A5B}</b:Guid>
    <b:Title>Gain share contracts — could you benefit?</b:Title>
    <b:Year>2013</b:Year>
    <b:Author>
      <b:Author>
        <b:Corporate>Croner-i</b:Corporate>
      </b:Author>
    </b:Author>
    <b:InternetSiteTitle>Croner-i</b:InternetSiteTitle>
    <b:Month>10</b:Month>
    <b:Day>9</b:Day>
    <b:URL>https://app.croneri.co.uk/feature-articles/gain-share-contracts-could-you-benefit</b:URL>
    <b:DayAccessed>03/01/2022</b:DayAccessed>
    <b:RefOrder>12</b:RefOrder>
  </b:Source>
  <b:Source>
    <b:Tag>Sco16</b:Tag>
    <b:SourceType>Report</b:SourceType>
    <b:Guid>{968A47FD-3845-4B17-BA9C-D5550AE6EDDF}</b:Guid>
    <b:Title>Review Of Scotish Public Sector Procurement In Construction</b:Title>
    <b:Year>2016</b:Year>
    <b:URL>https://www.scottishfuturestrust.org.uk/storage/uploads/Target_Cost_Guidance.pdf</b:URL>
    <b:Author>
      <b:Author>
        <b:Corporate>Scottish Futures Trust</b:Corporate>
      </b:Author>
    </b:Author>
    <b:Publisher>Scottish Futures Trust</b:Publisher>
    <b:City>Edinburgh</b:City>
    <b:ThesisType>Review</b:ThesisType>
    <b:DayAccessed>03/01/2022</b:DayAccessed>
    <b:RefOrder>11</b:RefOrder>
  </b:Source>
  <b:Source>
    <b:Tag>Ale19</b:Tag>
    <b:SourceType>JournalArticle</b:SourceType>
    <b:Guid>{54154203-1961-45E7-AAB4-E5DD5CC10DD7}</b:Guid>
    <b:Title>Which Type of Construction Delay: Excusable, Compensable, or Critical?</b:Title>
    <b:Year>2019</b:Year>
    <b:Author>
      <b:Author>
        <b:NameList>
          <b:Person>
            <b:Last>Benarroche</b:Last>
            <b:First>Alex</b:First>
          </b:Person>
        </b:NameList>
      </b:Author>
    </b:Author>
    <b:JournalName>Levelset</b:JournalName>
    <b:RefOrder>8</b:RefOrder>
  </b:Source>
  <b:Source>
    <b:Tag>Bro12</b:Tag>
    <b:SourceType>InternetSite</b:SourceType>
    <b:Guid>{8DAE78C2-B0DE-4CDA-A4D4-F2159A941B41}</b:Guid>
    <b:Author>
      <b:Author>
        <b:NameList>
          <b:Person>
            <b:Last>Broome</b:Last>
            <b:First>Dr Jon</b:First>
          </b:Person>
        </b:NameList>
      </b:Author>
    </b:Author>
    <b:Title>Incentivisation under NEC3</b:Title>
    <b:JournalName>www.onbroome.com</b:JournalName>
    <b:Year>2012</b:Year>
    <b:InternetSiteTitle>jonbroome.com</b:InternetSiteTitle>
    <b:Month>03</b:Month>
    <b:Day>10</b:Day>
    <b:URL>https://www.jonbroome.com/getattachment/74490c94-d9bc-46b1-aabb-7d261818a237/Incentivisation-under-the-NEC.aspx</b:URL>
    <b:RefOrder>7</b:RefOrder>
  </b:Source>
</b:Sources>
</file>

<file path=customXml/itemProps1.xml><?xml version="1.0" encoding="utf-8"?>
<ds:datastoreItem xmlns:ds="http://schemas.openxmlformats.org/officeDocument/2006/customXml" ds:itemID="{BDF1B8F6-4CB7-4428-BBA4-27FB42C2C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14155</TotalTime>
  <Pages>8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thomas</dc:creator>
  <cp:keywords/>
  <dc:description/>
  <cp:lastModifiedBy>jacob thomas</cp:lastModifiedBy>
  <cp:revision>1248</cp:revision>
  <dcterms:created xsi:type="dcterms:W3CDTF">2021-11-21T10:51:00Z</dcterms:created>
  <dcterms:modified xsi:type="dcterms:W3CDTF">2022-01-21T15:34:00Z</dcterms:modified>
</cp:coreProperties>
</file>