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952540060"/>
        <w:docPartObj>
          <w:docPartGallery w:val="Cover Pages"/>
          <w:docPartUnique/>
        </w:docPartObj>
      </w:sdtPr>
      <w:sdtContent>
        <w:p w14:paraId="5CE9F7F0" w14:textId="589E23C9" w:rsidR="00032246" w:rsidRPr="007873E1" w:rsidRDefault="00032246">
          <w:pPr>
            <w:rPr>
              <w:rFonts w:ascii="Arial" w:hAnsi="Arial" w:cs="Arial"/>
              <w:sz w:val="24"/>
              <w:szCs w:val="24"/>
            </w:rPr>
          </w:pPr>
          <w:r w:rsidRPr="007873E1">
            <w:rPr>
              <w:rFonts w:ascii="Arial" w:hAnsi="Arial" w:cs="Arial"/>
              <w:noProof/>
              <w:sz w:val="24"/>
              <w:szCs w:val="24"/>
            </w:rPr>
            <mc:AlternateContent>
              <mc:Choice Requires="wps">
                <w:drawing>
                  <wp:anchor distT="0" distB="0" distL="114300" distR="114300" simplePos="0" relativeHeight="251659264" behindDoc="0" locked="0" layoutInCell="1" allowOverlap="1" wp14:anchorId="708CD7D6" wp14:editId="66411DF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032246" w14:paraId="62C9D12C" w14:textId="77777777">
                                  <w:trPr>
                                    <w:jc w:val="center"/>
                                  </w:trPr>
                                  <w:tc>
                                    <w:tcPr>
                                      <w:tcW w:w="2568" w:type="pct"/>
                                      <w:vAlign w:val="center"/>
                                    </w:tcPr>
                                    <w:p w14:paraId="59074033" w14:textId="4862CB60" w:rsidR="00032246" w:rsidRDefault="00032246">
                                      <w:pPr>
                                        <w:jc w:val="right"/>
                                      </w:pPr>
                                      <w:r>
                                        <w:rPr>
                                          <w:noProof/>
                                        </w:rPr>
                                        <w:drawing>
                                          <wp:inline distT="0" distB="0" distL="0" distR="0" wp14:anchorId="1120ECF5" wp14:editId="5A3FA85C">
                                            <wp:extent cx="2964689" cy="158115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71498" cy="1584782"/>
                                                    </a:xfrm>
                                                    <a:prstGeom prst="rect">
                                                      <a:avLst/>
                                                    </a:prstGeom>
                                                  </pic:spPr>
                                                </pic:pic>
                                              </a:graphicData>
                                            </a:graphic>
                                          </wp:inline>
                                        </w:drawing>
                                      </w:r>
                                    </w:p>
                                    <w:p w14:paraId="0636BF1F" w14:textId="699EA26C" w:rsidR="00032246" w:rsidRPr="00596F07" w:rsidRDefault="00032246">
                                      <w:pPr>
                                        <w:pStyle w:val="NoSpacing"/>
                                        <w:spacing w:line="312" w:lineRule="auto"/>
                                        <w:jc w:val="right"/>
                                        <w:rPr>
                                          <w:caps/>
                                          <w:color w:val="191919" w:themeColor="text1" w:themeTint="E6"/>
                                          <w:sz w:val="40"/>
                                          <w:szCs w:val="40"/>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596F07">
                                            <w:rPr>
                                              <w:caps/>
                                              <w:color w:val="191919" w:themeColor="text1" w:themeTint="E6"/>
                                              <w:sz w:val="72"/>
                                              <w:szCs w:val="72"/>
                                            </w:rPr>
                                            <w:t xml:space="preserve">     </w:t>
                                          </w:r>
                                        </w:sdtContent>
                                      </w:sdt>
                                      <w:r w:rsidR="00596F07" w:rsidRPr="00596F07">
                                        <w:rPr>
                                          <w:rFonts w:ascii="Arial" w:hAnsi="Arial" w:cs="Arial"/>
                                          <w:b/>
                                          <w:sz w:val="40"/>
                                          <w:szCs w:val="40"/>
                                        </w:rPr>
                                        <w:t>Developing Workplace Critical Thinking</w:t>
                                      </w:r>
                                      <w:r w:rsidR="00596F07">
                                        <w:rPr>
                                          <w:rFonts w:ascii="Arial" w:hAnsi="Arial" w:cs="Arial"/>
                                          <w:b/>
                                          <w:sz w:val="40"/>
                                          <w:szCs w:val="40"/>
                                        </w:rPr>
                                        <w:t>.</w:t>
                                      </w:r>
                                    </w:p>
                                    <w:sdt>
                                      <w:sdtPr>
                                        <w:rPr>
                                          <w:b/>
                                          <w:bCs/>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D4EAC86" w14:textId="0969CBAB" w:rsidR="00032246" w:rsidRDefault="00032246">
                                          <w:pPr>
                                            <w:jc w:val="right"/>
                                            <w:rPr>
                                              <w:sz w:val="24"/>
                                              <w:szCs w:val="24"/>
                                            </w:rPr>
                                          </w:pPr>
                                          <w:r w:rsidRPr="00596F07">
                                            <w:rPr>
                                              <w:b/>
                                              <w:bCs/>
                                              <w:color w:val="000000" w:themeColor="text1"/>
                                              <w:sz w:val="24"/>
                                              <w:szCs w:val="24"/>
                                            </w:rPr>
                                            <w:t>Date: 10/12/2021</w:t>
                                          </w:r>
                                        </w:p>
                                      </w:sdtContent>
                                    </w:sdt>
                                  </w:tc>
                                  <w:tc>
                                    <w:tcPr>
                                      <w:tcW w:w="2432" w:type="pct"/>
                                      <w:vAlign w:val="center"/>
                                    </w:tcPr>
                                    <w:p w14:paraId="2A6D858A" w14:textId="44F2F40D" w:rsidR="00032246" w:rsidRDefault="00032246">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6A8D500" w14:textId="0B4807B2" w:rsidR="00032246" w:rsidRDefault="00032246">
                                          <w:pPr>
                                            <w:pStyle w:val="NoSpacing"/>
                                            <w:rPr>
                                              <w:color w:val="ED7D31" w:themeColor="accent2"/>
                                              <w:sz w:val="26"/>
                                              <w:szCs w:val="26"/>
                                            </w:rPr>
                                          </w:pPr>
                                          <w:r>
                                            <w:rPr>
                                              <w:color w:val="ED7D31" w:themeColor="accent2"/>
                                              <w:sz w:val="26"/>
                                              <w:szCs w:val="26"/>
                                            </w:rPr>
                                            <w:t>Danica Shanade Dickson (1904977)</w:t>
                                          </w:r>
                                        </w:p>
                                      </w:sdtContent>
                                    </w:sdt>
                                    <w:p w14:paraId="3424DDE7" w14:textId="77777777" w:rsidR="00032246" w:rsidRPr="00596F07" w:rsidRDefault="00032246">
                                      <w:pPr>
                                        <w:pStyle w:val="NoSpacing"/>
                                        <w:rPr>
                                          <w:i/>
                                          <w:iCs/>
                                          <w:color w:val="44546A" w:themeColor="text2"/>
                                        </w:rPr>
                                      </w:pPr>
                                      <w:sdt>
                                        <w:sdtPr>
                                          <w:rPr>
                                            <w:i/>
                                            <w:i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596F07">
                                            <w:rPr>
                                              <w:i/>
                                              <w:iCs/>
                                              <w:color w:val="44546A" w:themeColor="text2"/>
                                            </w:rPr>
                                            <w:t>Critical Thinking – Assignment.</w:t>
                                          </w:r>
                                        </w:sdtContent>
                                      </w:sdt>
                                    </w:p>
                                    <w:p w14:paraId="560040FB" w14:textId="7BD4B7AD" w:rsidR="00C169A4" w:rsidRDefault="00C169A4">
                                      <w:pPr>
                                        <w:pStyle w:val="NoSpacing"/>
                                      </w:pPr>
                                      <w:r>
                                        <w:rPr>
                                          <w:color w:val="44546A" w:themeColor="text2"/>
                                        </w:rPr>
                                        <w:t>Maria Heffernan.</w:t>
                                      </w:r>
                                    </w:p>
                                  </w:tc>
                                </w:tr>
                              </w:tbl>
                              <w:p w14:paraId="736A65B7" w14:textId="77777777" w:rsidR="00032246" w:rsidRDefault="0003224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08CD7D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032246" w14:paraId="62C9D12C" w14:textId="77777777">
                            <w:trPr>
                              <w:jc w:val="center"/>
                            </w:trPr>
                            <w:tc>
                              <w:tcPr>
                                <w:tcW w:w="2568" w:type="pct"/>
                                <w:vAlign w:val="center"/>
                              </w:tcPr>
                              <w:p w14:paraId="59074033" w14:textId="4862CB60" w:rsidR="00032246" w:rsidRDefault="00032246">
                                <w:pPr>
                                  <w:jc w:val="right"/>
                                </w:pPr>
                                <w:r>
                                  <w:rPr>
                                    <w:noProof/>
                                  </w:rPr>
                                  <w:drawing>
                                    <wp:inline distT="0" distB="0" distL="0" distR="0" wp14:anchorId="1120ECF5" wp14:editId="5A3FA85C">
                                      <wp:extent cx="2964689" cy="158115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71498" cy="1584782"/>
                                              </a:xfrm>
                                              <a:prstGeom prst="rect">
                                                <a:avLst/>
                                              </a:prstGeom>
                                            </pic:spPr>
                                          </pic:pic>
                                        </a:graphicData>
                                      </a:graphic>
                                    </wp:inline>
                                  </w:drawing>
                                </w:r>
                              </w:p>
                              <w:p w14:paraId="0636BF1F" w14:textId="699EA26C" w:rsidR="00032246" w:rsidRPr="00596F07" w:rsidRDefault="00032246">
                                <w:pPr>
                                  <w:pStyle w:val="NoSpacing"/>
                                  <w:spacing w:line="312" w:lineRule="auto"/>
                                  <w:jc w:val="right"/>
                                  <w:rPr>
                                    <w:caps/>
                                    <w:color w:val="191919" w:themeColor="text1" w:themeTint="E6"/>
                                    <w:sz w:val="40"/>
                                    <w:szCs w:val="40"/>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596F07">
                                      <w:rPr>
                                        <w:caps/>
                                        <w:color w:val="191919" w:themeColor="text1" w:themeTint="E6"/>
                                        <w:sz w:val="72"/>
                                        <w:szCs w:val="72"/>
                                      </w:rPr>
                                      <w:t xml:space="preserve">     </w:t>
                                    </w:r>
                                  </w:sdtContent>
                                </w:sdt>
                                <w:r w:rsidR="00596F07" w:rsidRPr="00596F07">
                                  <w:rPr>
                                    <w:rFonts w:ascii="Arial" w:hAnsi="Arial" w:cs="Arial"/>
                                    <w:b/>
                                    <w:sz w:val="40"/>
                                    <w:szCs w:val="40"/>
                                  </w:rPr>
                                  <w:t>Developing Workplace Critical Thinking</w:t>
                                </w:r>
                                <w:r w:rsidR="00596F07">
                                  <w:rPr>
                                    <w:rFonts w:ascii="Arial" w:hAnsi="Arial" w:cs="Arial"/>
                                    <w:b/>
                                    <w:sz w:val="40"/>
                                    <w:szCs w:val="40"/>
                                  </w:rPr>
                                  <w:t>.</w:t>
                                </w:r>
                              </w:p>
                              <w:sdt>
                                <w:sdtPr>
                                  <w:rPr>
                                    <w:b/>
                                    <w:bCs/>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D4EAC86" w14:textId="0969CBAB" w:rsidR="00032246" w:rsidRDefault="00032246">
                                    <w:pPr>
                                      <w:jc w:val="right"/>
                                      <w:rPr>
                                        <w:sz w:val="24"/>
                                        <w:szCs w:val="24"/>
                                      </w:rPr>
                                    </w:pPr>
                                    <w:r w:rsidRPr="00596F07">
                                      <w:rPr>
                                        <w:b/>
                                        <w:bCs/>
                                        <w:color w:val="000000" w:themeColor="text1"/>
                                        <w:sz w:val="24"/>
                                        <w:szCs w:val="24"/>
                                      </w:rPr>
                                      <w:t>Date: 10/12/2021</w:t>
                                    </w:r>
                                  </w:p>
                                </w:sdtContent>
                              </w:sdt>
                            </w:tc>
                            <w:tc>
                              <w:tcPr>
                                <w:tcW w:w="2432" w:type="pct"/>
                                <w:vAlign w:val="center"/>
                              </w:tcPr>
                              <w:p w14:paraId="2A6D858A" w14:textId="44F2F40D" w:rsidR="00032246" w:rsidRDefault="00032246">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6A8D500" w14:textId="0B4807B2" w:rsidR="00032246" w:rsidRDefault="00032246">
                                    <w:pPr>
                                      <w:pStyle w:val="NoSpacing"/>
                                      <w:rPr>
                                        <w:color w:val="ED7D31" w:themeColor="accent2"/>
                                        <w:sz w:val="26"/>
                                        <w:szCs w:val="26"/>
                                      </w:rPr>
                                    </w:pPr>
                                    <w:r>
                                      <w:rPr>
                                        <w:color w:val="ED7D31" w:themeColor="accent2"/>
                                        <w:sz w:val="26"/>
                                        <w:szCs w:val="26"/>
                                      </w:rPr>
                                      <w:t>Danica Shanade Dickson (1904977)</w:t>
                                    </w:r>
                                  </w:p>
                                </w:sdtContent>
                              </w:sdt>
                              <w:p w14:paraId="3424DDE7" w14:textId="77777777" w:rsidR="00032246" w:rsidRPr="00596F07" w:rsidRDefault="00032246">
                                <w:pPr>
                                  <w:pStyle w:val="NoSpacing"/>
                                  <w:rPr>
                                    <w:i/>
                                    <w:iCs/>
                                    <w:color w:val="44546A" w:themeColor="text2"/>
                                  </w:rPr>
                                </w:pPr>
                                <w:sdt>
                                  <w:sdtPr>
                                    <w:rPr>
                                      <w:i/>
                                      <w:i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596F07">
                                      <w:rPr>
                                        <w:i/>
                                        <w:iCs/>
                                        <w:color w:val="44546A" w:themeColor="text2"/>
                                      </w:rPr>
                                      <w:t>Critical Thinking – Assignment.</w:t>
                                    </w:r>
                                  </w:sdtContent>
                                </w:sdt>
                              </w:p>
                              <w:p w14:paraId="560040FB" w14:textId="7BD4B7AD" w:rsidR="00C169A4" w:rsidRDefault="00C169A4">
                                <w:pPr>
                                  <w:pStyle w:val="NoSpacing"/>
                                </w:pPr>
                                <w:r>
                                  <w:rPr>
                                    <w:color w:val="44546A" w:themeColor="text2"/>
                                  </w:rPr>
                                  <w:t>Maria Heffernan.</w:t>
                                </w:r>
                              </w:p>
                            </w:tc>
                          </w:tr>
                        </w:tbl>
                        <w:p w14:paraId="736A65B7" w14:textId="77777777" w:rsidR="00032246" w:rsidRDefault="00032246"/>
                      </w:txbxContent>
                    </v:textbox>
                    <w10:wrap anchorx="page" anchory="page"/>
                  </v:shape>
                </w:pict>
              </mc:Fallback>
            </mc:AlternateContent>
          </w:r>
          <w:r w:rsidRPr="007873E1">
            <w:rPr>
              <w:rFonts w:ascii="Arial" w:hAnsi="Arial" w:cs="Arial"/>
              <w:sz w:val="24"/>
              <w:szCs w:val="24"/>
            </w:rPr>
            <w:br w:type="page"/>
          </w:r>
        </w:p>
      </w:sdtContent>
    </w:sdt>
    <w:p w14:paraId="1E5C6123" w14:textId="22A0AED4" w:rsidR="00D73C39" w:rsidRPr="007873E1" w:rsidRDefault="00D73C39">
      <w:pPr>
        <w:rPr>
          <w:rFonts w:ascii="Arial" w:hAnsi="Arial" w:cs="Arial"/>
          <w:b/>
          <w:bCs/>
          <w:sz w:val="24"/>
          <w:szCs w:val="24"/>
          <w:u w:val="single"/>
        </w:rPr>
      </w:pPr>
      <w:r w:rsidRPr="007873E1">
        <w:rPr>
          <w:rFonts w:ascii="Arial" w:hAnsi="Arial" w:cs="Arial"/>
          <w:b/>
          <w:bCs/>
          <w:sz w:val="24"/>
          <w:szCs w:val="24"/>
          <w:u w:val="single"/>
        </w:rPr>
        <w:lastRenderedPageBreak/>
        <w:t xml:space="preserve">Executive summary. </w:t>
      </w:r>
    </w:p>
    <w:p w14:paraId="136D6990" w14:textId="77777777" w:rsidR="005C7E4C" w:rsidRDefault="005C7E4C">
      <w:pPr>
        <w:rPr>
          <w:rFonts w:ascii="Arial" w:hAnsi="Arial" w:cs="Arial"/>
          <w:b/>
          <w:bCs/>
          <w:sz w:val="24"/>
          <w:szCs w:val="24"/>
          <w:u w:val="single"/>
        </w:rPr>
      </w:pPr>
    </w:p>
    <w:p w14:paraId="095FB397" w14:textId="63C80608" w:rsidR="00D73C39" w:rsidRPr="007873E1" w:rsidRDefault="005C7E4C">
      <w:pPr>
        <w:rPr>
          <w:rFonts w:ascii="Arial" w:hAnsi="Arial" w:cs="Arial"/>
          <w:b/>
          <w:bCs/>
          <w:sz w:val="24"/>
          <w:szCs w:val="24"/>
          <w:u w:val="single"/>
        </w:rPr>
      </w:pPr>
      <w:r>
        <w:rPr>
          <w:rFonts w:ascii="Arial" w:hAnsi="Arial" w:cs="Arial"/>
          <w:sz w:val="24"/>
          <w:szCs w:val="24"/>
        </w:rPr>
        <w:t xml:space="preserve">the following report </w:t>
      </w:r>
      <w:r w:rsidR="00B42450">
        <w:rPr>
          <w:rFonts w:ascii="Arial" w:hAnsi="Arial" w:cs="Arial"/>
          <w:sz w:val="24"/>
          <w:szCs w:val="24"/>
        </w:rPr>
        <w:t xml:space="preserve">is written for the CEO of Marks and Spencer, </w:t>
      </w:r>
      <w:r w:rsidR="008060CB">
        <w:rPr>
          <w:rFonts w:ascii="Arial" w:hAnsi="Arial" w:cs="Arial"/>
          <w:sz w:val="24"/>
          <w:szCs w:val="24"/>
        </w:rPr>
        <w:t xml:space="preserve">the report </w:t>
      </w:r>
      <w:r w:rsidR="00B42450" w:rsidRPr="00B42450">
        <w:rPr>
          <w:rFonts w:ascii="Arial" w:hAnsi="Arial" w:cs="Arial"/>
          <w:sz w:val="24"/>
          <w:szCs w:val="24"/>
        </w:rPr>
        <w:t>contemplate</w:t>
      </w:r>
      <w:r w:rsidR="008060CB">
        <w:rPr>
          <w:rFonts w:ascii="Arial" w:hAnsi="Arial" w:cs="Arial"/>
          <w:sz w:val="24"/>
          <w:szCs w:val="24"/>
        </w:rPr>
        <w:t>s</w:t>
      </w:r>
      <w:r w:rsidR="00B42450" w:rsidRPr="00B42450">
        <w:rPr>
          <w:rFonts w:ascii="Arial" w:hAnsi="Arial" w:cs="Arial"/>
          <w:sz w:val="24"/>
          <w:szCs w:val="24"/>
        </w:rPr>
        <w:t xml:space="preserve"> the use of classical management theories which are relevant to Marks and Spencer and critically consider the influences of these theories on the performance of the beliefs, and values of the company and to Critically assess the effect on its workers and the public in relation to its future sustainability and bearing on the environment.</w:t>
      </w:r>
      <w:r w:rsidR="00D73C39" w:rsidRPr="007873E1">
        <w:rPr>
          <w:rFonts w:ascii="Arial" w:hAnsi="Arial" w:cs="Arial"/>
          <w:b/>
          <w:bCs/>
          <w:sz w:val="24"/>
          <w:szCs w:val="24"/>
          <w:u w:val="single"/>
        </w:rPr>
        <w:br w:type="page"/>
      </w:r>
    </w:p>
    <w:p w14:paraId="14D3F668" w14:textId="7960F5C2" w:rsidR="00D73C39" w:rsidRPr="005B7F3F" w:rsidRDefault="00D73C39">
      <w:pPr>
        <w:rPr>
          <w:rFonts w:ascii="Arial" w:hAnsi="Arial" w:cs="Arial"/>
          <w:b/>
          <w:bCs/>
          <w:sz w:val="24"/>
          <w:szCs w:val="24"/>
          <w:u w:val="single"/>
        </w:rPr>
      </w:pPr>
      <w:r w:rsidRPr="005B7F3F">
        <w:rPr>
          <w:rFonts w:ascii="Arial" w:hAnsi="Arial" w:cs="Arial"/>
          <w:b/>
          <w:bCs/>
          <w:sz w:val="24"/>
          <w:szCs w:val="24"/>
          <w:u w:val="single"/>
        </w:rPr>
        <w:lastRenderedPageBreak/>
        <w:t>Contents page.</w:t>
      </w:r>
    </w:p>
    <w:p w14:paraId="6DF1542F" w14:textId="77777777" w:rsidR="0045104D" w:rsidRPr="005B7F3F" w:rsidRDefault="0045104D">
      <w:pPr>
        <w:rPr>
          <w:rFonts w:ascii="Arial" w:hAnsi="Arial" w:cs="Arial"/>
          <w:b/>
          <w:bCs/>
          <w:sz w:val="24"/>
          <w:szCs w:val="24"/>
          <w:u w:val="single"/>
        </w:rPr>
      </w:pPr>
    </w:p>
    <w:p w14:paraId="2622E697" w14:textId="0830E6C2" w:rsidR="0045104D" w:rsidRPr="005B7F3F" w:rsidRDefault="0045104D">
      <w:pPr>
        <w:rPr>
          <w:rFonts w:ascii="Arial" w:hAnsi="Arial" w:cs="Arial"/>
          <w:sz w:val="24"/>
          <w:szCs w:val="24"/>
        </w:rPr>
      </w:pPr>
      <w:r w:rsidRPr="005B7F3F">
        <w:rPr>
          <w:rFonts w:ascii="Arial" w:hAnsi="Arial" w:cs="Arial"/>
          <w:sz w:val="24"/>
          <w:szCs w:val="24"/>
        </w:rPr>
        <w:t xml:space="preserve">1.0 Introduction                                                                   page: </w:t>
      </w:r>
      <w:r w:rsidR="00E97753" w:rsidRPr="005B7F3F">
        <w:rPr>
          <w:rFonts w:ascii="Arial" w:hAnsi="Arial" w:cs="Arial"/>
          <w:sz w:val="24"/>
          <w:szCs w:val="24"/>
        </w:rPr>
        <w:t>4</w:t>
      </w:r>
    </w:p>
    <w:p w14:paraId="663D68B8" w14:textId="47074D2E" w:rsidR="0045104D" w:rsidRPr="005B7F3F" w:rsidRDefault="0045104D">
      <w:pPr>
        <w:rPr>
          <w:rFonts w:ascii="Arial" w:hAnsi="Arial" w:cs="Arial"/>
          <w:sz w:val="24"/>
          <w:szCs w:val="24"/>
        </w:rPr>
      </w:pPr>
      <w:r w:rsidRPr="005B7F3F">
        <w:rPr>
          <w:rFonts w:ascii="Arial" w:hAnsi="Arial" w:cs="Arial"/>
          <w:sz w:val="24"/>
          <w:szCs w:val="24"/>
        </w:rPr>
        <w:t>2</w:t>
      </w:r>
      <w:r w:rsidR="003973A4" w:rsidRPr="005B7F3F">
        <w:rPr>
          <w:rFonts w:ascii="Arial" w:hAnsi="Arial" w:cs="Arial"/>
          <w:sz w:val="24"/>
          <w:szCs w:val="24"/>
        </w:rPr>
        <w:t xml:space="preserve">.0 </w:t>
      </w:r>
      <w:r w:rsidR="00031B6A" w:rsidRPr="005B7F3F">
        <w:rPr>
          <w:rFonts w:ascii="Arial" w:hAnsi="Arial" w:cs="Arial"/>
          <w:sz w:val="24"/>
          <w:szCs w:val="24"/>
        </w:rPr>
        <w:t>M</w:t>
      </w:r>
      <w:r w:rsidR="003973A4" w:rsidRPr="005B7F3F">
        <w:rPr>
          <w:rFonts w:ascii="Arial" w:hAnsi="Arial" w:cs="Arial"/>
          <w:sz w:val="24"/>
          <w:szCs w:val="24"/>
        </w:rPr>
        <w:t>ain findings                                                                 page:</w:t>
      </w:r>
      <w:r w:rsidR="005B7F3F" w:rsidRPr="005B7F3F">
        <w:rPr>
          <w:rFonts w:ascii="Arial" w:hAnsi="Arial" w:cs="Arial"/>
          <w:sz w:val="24"/>
          <w:szCs w:val="24"/>
        </w:rPr>
        <w:t>5-11</w:t>
      </w:r>
    </w:p>
    <w:p w14:paraId="26595443" w14:textId="7B74071A" w:rsidR="003973A4" w:rsidRPr="005B7F3F" w:rsidRDefault="003973A4">
      <w:pPr>
        <w:rPr>
          <w:rFonts w:ascii="Arial" w:hAnsi="Arial" w:cs="Arial"/>
          <w:sz w:val="24"/>
          <w:szCs w:val="24"/>
        </w:rPr>
      </w:pPr>
      <w:r w:rsidRPr="005B7F3F">
        <w:rPr>
          <w:rFonts w:ascii="Arial" w:hAnsi="Arial" w:cs="Arial"/>
          <w:sz w:val="24"/>
          <w:szCs w:val="24"/>
        </w:rPr>
        <w:t>2.1</w:t>
      </w:r>
      <w:r w:rsidR="00077071" w:rsidRPr="005B7F3F">
        <w:rPr>
          <w:rFonts w:ascii="Arial" w:hAnsi="Arial" w:cs="Arial"/>
          <w:sz w:val="24"/>
          <w:szCs w:val="24"/>
        </w:rPr>
        <w:t xml:space="preserve"> </w:t>
      </w:r>
      <w:r w:rsidR="00031B6A" w:rsidRPr="005B7F3F">
        <w:rPr>
          <w:rFonts w:ascii="Arial" w:hAnsi="Arial" w:cs="Arial"/>
          <w:sz w:val="24"/>
          <w:szCs w:val="24"/>
        </w:rPr>
        <w:t>B</w:t>
      </w:r>
      <w:r w:rsidR="00077071" w:rsidRPr="005B7F3F">
        <w:rPr>
          <w:rFonts w:ascii="Arial" w:hAnsi="Arial" w:cs="Arial"/>
          <w:sz w:val="24"/>
          <w:szCs w:val="24"/>
        </w:rPr>
        <w:t>ackground to organisation                                           page:</w:t>
      </w:r>
      <w:r w:rsidR="005B7F3F" w:rsidRPr="005B7F3F">
        <w:rPr>
          <w:rFonts w:ascii="Arial" w:hAnsi="Arial" w:cs="Arial"/>
          <w:sz w:val="24"/>
          <w:szCs w:val="24"/>
        </w:rPr>
        <w:t>5-6</w:t>
      </w:r>
    </w:p>
    <w:p w14:paraId="3E0BDF48" w14:textId="643F9B96" w:rsidR="00077071" w:rsidRPr="005B7F3F" w:rsidRDefault="00077071">
      <w:pPr>
        <w:rPr>
          <w:rFonts w:ascii="Arial" w:hAnsi="Arial" w:cs="Arial"/>
          <w:sz w:val="24"/>
          <w:szCs w:val="24"/>
        </w:rPr>
      </w:pPr>
      <w:r w:rsidRPr="005B7F3F">
        <w:rPr>
          <w:rFonts w:ascii="Arial" w:hAnsi="Arial" w:cs="Arial"/>
          <w:sz w:val="24"/>
          <w:szCs w:val="24"/>
        </w:rPr>
        <w:t xml:space="preserve">2.2 </w:t>
      </w:r>
      <w:r w:rsidR="00031B6A" w:rsidRPr="005B7F3F">
        <w:rPr>
          <w:rFonts w:ascii="Arial" w:hAnsi="Arial" w:cs="Arial"/>
          <w:sz w:val="24"/>
          <w:szCs w:val="24"/>
        </w:rPr>
        <w:t>C</w:t>
      </w:r>
      <w:r w:rsidRPr="005B7F3F">
        <w:rPr>
          <w:rFonts w:ascii="Arial" w:hAnsi="Arial" w:cs="Arial"/>
          <w:sz w:val="24"/>
          <w:szCs w:val="24"/>
        </w:rPr>
        <w:t>ritical models                                                               page:</w:t>
      </w:r>
      <w:r w:rsidR="005B7F3F" w:rsidRPr="005B7F3F">
        <w:rPr>
          <w:rFonts w:ascii="Arial" w:hAnsi="Arial" w:cs="Arial"/>
          <w:sz w:val="24"/>
          <w:szCs w:val="24"/>
        </w:rPr>
        <w:t>6-8</w:t>
      </w:r>
    </w:p>
    <w:p w14:paraId="78C1C3B7" w14:textId="465A4413" w:rsidR="00523EBE" w:rsidRPr="005B7F3F" w:rsidRDefault="00523EBE">
      <w:pPr>
        <w:rPr>
          <w:rFonts w:ascii="Arial" w:hAnsi="Arial" w:cs="Arial"/>
          <w:sz w:val="24"/>
          <w:szCs w:val="24"/>
        </w:rPr>
      </w:pPr>
      <w:r w:rsidRPr="005B7F3F">
        <w:rPr>
          <w:rFonts w:ascii="Arial" w:hAnsi="Arial" w:cs="Arial"/>
          <w:sz w:val="24"/>
          <w:szCs w:val="24"/>
        </w:rPr>
        <w:t>2.3 Management theories                                                    page:</w:t>
      </w:r>
      <w:r w:rsidR="005B7F3F" w:rsidRPr="005B7F3F">
        <w:rPr>
          <w:rFonts w:ascii="Arial" w:hAnsi="Arial" w:cs="Arial"/>
          <w:sz w:val="24"/>
          <w:szCs w:val="24"/>
        </w:rPr>
        <w:t>8-10</w:t>
      </w:r>
    </w:p>
    <w:p w14:paraId="1A879B41" w14:textId="775C3942" w:rsidR="00523EBE" w:rsidRPr="005B7F3F" w:rsidRDefault="00523EBE">
      <w:pPr>
        <w:rPr>
          <w:rFonts w:ascii="Arial" w:hAnsi="Arial" w:cs="Arial"/>
          <w:sz w:val="24"/>
          <w:szCs w:val="24"/>
        </w:rPr>
      </w:pPr>
      <w:r w:rsidRPr="005B7F3F">
        <w:rPr>
          <w:rFonts w:ascii="Arial" w:hAnsi="Arial" w:cs="Arial"/>
          <w:sz w:val="24"/>
          <w:szCs w:val="24"/>
        </w:rPr>
        <w:t xml:space="preserve">2.4 Barrett model                                                                 </w:t>
      </w:r>
      <w:r w:rsidR="00031B6A" w:rsidRPr="005B7F3F">
        <w:rPr>
          <w:rFonts w:ascii="Arial" w:hAnsi="Arial" w:cs="Arial"/>
          <w:sz w:val="24"/>
          <w:szCs w:val="24"/>
        </w:rPr>
        <w:t>page:</w:t>
      </w:r>
      <w:r w:rsidR="005B7F3F" w:rsidRPr="005B7F3F">
        <w:rPr>
          <w:rFonts w:ascii="Arial" w:hAnsi="Arial" w:cs="Arial"/>
          <w:sz w:val="24"/>
          <w:szCs w:val="24"/>
        </w:rPr>
        <w:t>10-11</w:t>
      </w:r>
    </w:p>
    <w:p w14:paraId="52757EF3" w14:textId="2CD9EA1D" w:rsidR="00031B6A" w:rsidRPr="005B7F3F" w:rsidRDefault="00031B6A">
      <w:pPr>
        <w:rPr>
          <w:rFonts w:ascii="Arial" w:hAnsi="Arial" w:cs="Arial"/>
          <w:sz w:val="24"/>
          <w:szCs w:val="24"/>
        </w:rPr>
      </w:pPr>
      <w:r w:rsidRPr="005B7F3F">
        <w:rPr>
          <w:rFonts w:ascii="Arial" w:hAnsi="Arial" w:cs="Arial"/>
          <w:sz w:val="24"/>
          <w:szCs w:val="24"/>
        </w:rPr>
        <w:t>3.0 Conclusion                                                                     page:</w:t>
      </w:r>
      <w:r w:rsidR="005B7F3F" w:rsidRPr="005B7F3F">
        <w:rPr>
          <w:rFonts w:ascii="Arial" w:hAnsi="Arial" w:cs="Arial"/>
          <w:sz w:val="24"/>
          <w:szCs w:val="24"/>
        </w:rPr>
        <w:t>12</w:t>
      </w:r>
    </w:p>
    <w:p w14:paraId="0337959B" w14:textId="39332540" w:rsidR="00031B6A" w:rsidRPr="005B7F3F" w:rsidRDefault="00031B6A">
      <w:pPr>
        <w:rPr>
          <w:rFonts w:ascii="Arial" w:hAnsi="Arial" w:cs="Arial"/>
          <w:sz w:val="24"/>
          <w:szCs w:val="24"/>
        </w:rPr>
      </w:pPr>
      <w:r w:rsidRPr="005B7F3F">
        <w:rPr>
          <w:rFonts w:ascii="Arial" w:hAnsi="Arial" w:cs="Arial"/>
          <w:sz w:val="24"/>
          <w:szCs w:val="24"/>
        </w:rPr>
        <w:t>4.0 Reference list                                                                 page:</w:t>
      </w:r>
      <w:r w:rsidR="005B7F3F" w:rsidRPr="005B7F3F">
        <w:rPr>
          <w:rFonts w:ascii="Arial" w:hAnsi="Arial" w:cs="Arial"/>
          <w:sz w:val="24"/>
          <w:szCs w:val="24"/>
        </w:rPr>
        <w:t>13-14</w:t>
      </w:r>
    </w:p>
    <w:p w14:paraId="445A5E08" w14:textId="77777777" w:rsidR="00031B6A" w:rsidRDefault="00031B6A">
      <w:pPr>
        <w:rPr>
          <w:rFonts w:ascii="Arial" w:hAnsi="Arial" w:cs="Arial"/>
          <w:sz w:val="24"/>
          <w:szCs w:val="24"/>
        </w:rPr>
      </w:pPr>
    </w:p>
    <w:p w14:paraId="2165E160" w14:textId="77777777" w:rsidR="007213A5" w:rsidRDefault="007213A5">
      <w:pPr>
        <w:rPr>
          <w:rFonts w:ascii="Arial" w:hAnsi="Arial" w:cs="Arial"/>
          <w:sz w:val="24"/>
          <w:szCs w:val="24"/>
        </w:rPr>
      </w:pPr>
    </w:p>
    <w:p w14:paraId="17C113C2" w14:textId="23B65D38" w:rsidR="00D73C39" w:rsidRPr="007873E1" w:rsidRDefault="00D73C39">
      <w:pPr>
        <w:rPr>
          <w:rFonts w:ascii="Arial" w:hAnsi="Arial" w:cs="Arial"/>
          <w:b/>
          <w:bCs/>
          <w:sz w:val="24"/>
          <w:szCs w:val="24"/>
          <w:u w:val="single"/>
        </w:rPr>
      </w:pPr>
      <w:r w:rsidRPr="007873E1">
        <w:rPr>
          <w:rFonts w:ascii="Arial" w:hAnsi="Arial" w:cs="Arial"/>
          <w:b/>
          <w:bCs/>
          <w:sz w:val="24"/>
          <w:szCs w:val="24"/>
          <w:u w:val="single"/>
        </w:rPr>
        <w:br w:type="page"/>
      </w:r>
    </w:p>
    <w:p w14:paraId="0D0AFB8D" w14:textId="7376CD33" w:rsidR="00D73C39" w:rsidRPr="007873E1" w:rsidRDefault="004B675A">
      <w:pPr>
        <w:rPr>
          <w:rFonts w:ascii="Arial" w:hAnsi="Arial" w:cs="Arial"/>
          <w:b/>
          <w:bCs/>
          <w:sz w:val="24"/>
          <w:szCs w:val="24"/>
          <w:u w:val="single"/>
        </w:rPr>
      </w:pPr>
      <w:r w:rsidRPr="007873E1">
        <w:rPr>
          <w:rFonts w:ascii="Arial" w:hAnsi="Arial" w:cs="Arial"/>
          <w:b/>
          <w:bCs/>
          <w:sz w:val="24"/>
          <w:szCs w:val="24"/>
          <w:u w:val="single"/>
        </w:rPr>
        <w:lastRenderedPageBreak/>
        <w:t xml:space="preserve">1.0 </w:t>
      </w:r>
      <w:r w:rsidR="00D73C39" w:rsidRPr="007873E1">
        <w:rPr>
          <w:rFonts w:ascii="Arial" w:hAnsi="Arial" w:cs="Arial"/>
          <w:b/>
          <w:bCs/>
          <w:sz w:val="24"/>
          <w:szCs w:val="24"/>
          <w:u w:val="single"/>
        </w:rPr>
        <w:t xml:space="preserve">Introduction. </w:t>
      </w:r>
    </w:p>
    <w:p w14:paraId="52D25716" w14:textId="16E465CE" w:rsidR="003B5B7F" w:rsidRPr="007873E1" w:rsidRDefault="0070468C">
      <w:pPr>
        <w:rPr>
          <w:rFonts w:ascii="Arial" w:hAnsi="Arial" w:cs="Arial"/>
          <w:sz w:val="24"/>
          <w:szCs w:val="24"/>
        </w:rPr>
      </w:pPr>
      <w:r w:rsidRPr="007873E1">
        <w:rPr>
          <w:rFonts w:ascii="Arial" w:hAnsi="Arial" w:cs="Arial"/>
          <w:sz w:val="24"/>
          <w:szCs w:val="24"/>
        </w:rPr>
        <w:t xml:space="preserve">The following report has been requested by </w:t>
      </w:r>
      <w:r w:rsidRPr="007873E1">
        <w:rPr>
          <w:rFonts w:ascii="Arial" w:hAnsi="Arial" w:cs="Arial"/>
          <w:sz w:val="24"/>
          <w:szCs w:val="24"/>
        </w:rPr>
        <w:t xml:space="preserve">Steve Rowe, </w:t>
      </w:r>
      <w:r w:rsidRPr="007873E1">
        <w:rPr>
          <w:rFonts w:ascii="Arial" w:hAnsi="Arial" w:cs="Arial"/>
          <w:sz w:val="24"/>
          <w:szCs w:val="24"/>
        </w:rPr>
        <w:t>The Chief executive officer of Marks and Spencer</w:t>
      </w:r>
      <w:r w:rsidRPr="007873E1">
        <w:rPr>
          <w:rFonts w:ascii="Arial" w:hAnsi="Arial" w:cs="Arial"/>
          <w:sz w:val="24"/>
          <w:szCs w:val="24"/>
        </w:rPr>
        <w:t>, th</w:t>
      </w:r>
      <w:r w:rsidR="00B84443" w:rsidRPr="007873E1">
        <w:rPr>
          <w:rFonts w:ascii="Arial" w:hAnsi="Arial" w:cs="Arial"/>
          <w:sz w:val="24"/>
          <w:szCs w:val="24"/>
        </w:rPr>
        <w:t>e</w:t>
      </w:r>
      <w:r w:rsidRPr="007873E1">
        <w:rPr>
          <w:rFonts w:ascii="Arial" w:hAnsi="Arial" w:cs="Arial"/>
          <w:sz w:val="24"/>
          <w:szCs w:val="24"/>
        </w:rPr>
        <w:t xml:space="preserve"> report is written by the head of the </w:t>
      </w:r>
      <w:r w:rsidR="00B84443" w:rsidRPr="007873E1">
        <w:rPr>
          <w:rFonts w:ascii="Arial" w:hAnsi="Arial" w:cs="Arial"/>
          <w:sz w:val="24"/>
          <w:szCs w:val="24"/>
        </w:rPr>
        <w:t>human resources department at Marks and Spencer.</w:t>
      </w:r>
    </w:p>
    <w:p w14:paraId="532249C1" w14:textId="6A3B0390" w:rsidR="00B84443" w:rsidRPr="007873E1" w:rsidRDefault="00B84443">
      <w:pPr>
        <w:rPr>
          <w:rFonts w:ascii="Arial" w:hAnsi="Arial" w:cs="Arial"/>
          <w:sz w:val="24"/>
          <w:szCs w:val="24"/>
        </w:rPr>
      </w:pPr>
      <w:r w:rsidRPr="007873E1">
        <w:rPr>
          <w:rFonts w:ascii="Arial" w:hAnsi="Arial" w:cs="Arial"/>
          <w:sz w:val="24"/>
          <w:szCs w:val="24"/>
        </w:rPr>
        <w:t>The report was requested on 15</w:t>
      </w:r>
      <w:r w:rsidRPr="007873E1">
        <w:rPr>
          <w:rFonts w:ascii="Arial" w:hAnsi="Arial" w:cs="Arial"/>
          <w:sz w:val="24"/>
          <w:szCs w:val="24"/>
          <w:vertAlign w:val="superscript"/>
        </w:rPr>
        <w:t>th</w:t>
      </w:r>
      <w:r w:rsidRPr="007873E1">
        <w:rPr>
          <w:rFonts w:ascii="Arial" w:hAnsi="Arial" w:cs="Arial"/>
          <w:sz w:val="24"/>
          <w:szCs w:val="24"/>
        </w:rPr>
        <w:t xml:space="preserve"> October 2021 and will be completed and submitted to Steve Rowe by 10</w:t>
      </w:r>
      <w:r w:rsidRPr="007873E1">
        <w:rPr>
          <w:rFonts w:ascii="Arial" w:hAnsi="Arial" w:cs="Arial"/>
          <w:sz w:val="24"/>
          <w:szCs w:val="24"/>
          <w:vertAlign w:val="superscript"/>
        </w:rPr>
        <w:t>th</w:t>
      </w:r>
      <w:r w:rsidRPr="007873E1">
        <w:rPr>
          <w:rFonts w:ascii="Arial" w:hAnsi="Arial" w:cs="Arial"/>
          <w:sz w:val="24"/>
          <w:szCs w:val="24"/>
        </w:rPr>
        <w:t xml:space="preserve"> December 2021.</w:t>
      </w:r>
    </w:p>
    <w:p w14:paraId="75049389" w14:textId="0523513F" w:rsidR="00B84443" w:rsidRPr="007873E1" w:rsidRDefault="00A17065">
      <w:pPr>
        <w:rPr>
          <w:rFonts w:ascii="Arial" w:hAnsi="Arial" w:cs="Arial"/>
          <w:sz w:val="24"/>
          <w:szCs w:val="24"/>
        </w:rPr>
      </w:pPr>
      <w:r w:rsidRPr="007873E1">
        <w:rPr>
          <w:rFonts w:ascii="Arial" w:hAnsi="Arial" w:cs="Arial"/>
          <w:sz w:val="24"/>
          <w:szCs w:val="24"/>
        </w:rPr>
        <w:t xml:space="preserve">The </w:t>
      </w:r>
      <w:r w:rsidR="00340550" w:rsidRPr="007873E1">
        <w:rPr>
          <w:rFonts w:ascii="Arial" w:hAnsi="Arial" w:cs="Arial"/>
          <w:sz w:val="24"/>
          <w:szCs w:val="24"/>
        </w:rPr>
        <w:t>report was requested to</w:t>
      </w:r>
      <w:r w:rsidR="00B84443" w:rsidRPr="007873E1">
        <w:rPr>
          <w:rFonts w:ascii="Arial" w:hAnsi="Arial" w:cs="Arial"/>
          <w:sz w:val="24"/>
          <w:szCs w:val="24"/>
        </w:rPr>
        <w:t xml:space="preserve"> </w:t>
      </w:r>
      <w:r w:rsidR="0052423C" w:rsidRPr="007873E1">
        <w:rPr>
          <w:rFonts w:ascii="Arial" w:hAnsi="Arial" w:cs="Arial"/>
          <w:sz w:val="24"/>
          <w:szCs w:val="24"/>
        </w:rPr>
        <w:t xml:space="preserve">contemplate </w:t>
      </w:r>
      <w:r w:rsidR="00B84443" w:rsidRPr="007873E1">
        <w:rPr>
          <w:rFonts w:ascii="Arial" w:hAnsi="Arial" w:cs="Arial"/>
          <w:sz w:val="24"/>
          <w:szCs w:val="24"/>
        </w:rPr>
        <w:t xml:space="preserve">the </w:t>
      </w:r>
      <w:r w:rsidR="0052423C" w:rsidRPr="007873E1">
        <w:rPr>
          <w:rFonts w:ascii="Arial" w:hAnsi="Arial" w:cs="Arial"/>
          <w:sz w:val="24"/>
          <w:szCs w:val="24"/>
        </w:rPr>
        <w:t xml:space="preserve">use of </w:t>
      </w:r>
      <w:r w:rsidR="00B84443" w:rsidRPr="007873E1">
        <w:rPr>
          <w:rFonts w:ascii="Arial" w:hAnsi="Arial" w:cs="Arial"/>
          <w:sz w:val="24"/>
          <w:szCs w:val="24"/>
        </w:rPr>
        <w:t>classical management theories</w:t>
      </w:r>
      <w:r w:rsidR="00457B8D" w:rsidRPr="007873E1">
        <w:rPr>
          <w:rFonts w:ascii="Arial" w:hAnsi="Arial" w:cs="Arial"/>
          <w:sz w:val="24"/>
          <w:szCs w:val="24"/>
        </w:rPr>
        <w:t xml:space="preserve"> which are</w:t>
      </w:r>
      <w:r w:rsidR="00B84443" w:rsidRPr="007873E1">
        <w:rPr>
          <w:rFonts w:ascii="Arial" w:hAnsi="Arial" w:cs="Arial"/>
          <w:sz w:val="24"/>
          <w:szCs w:val="24"/>
        </w:rPr>
        <w:t xml:space="preserve"> relevant to </w:t>
      </w:r>
      <w:r w:rsidR="00457B8D" w:rsidRPr="007873E1">
        <w:rPr>
          <w:rFonts w:ascii="Arial" w:hAnsi="Arial" w:cs="Arial"/>
          <w:sz w:val="24"/>
          <w:szCs w:val="24"/>
        </w:rPr>
        <w:t>Marks and Spencer</w:t>
      </w:r>
      <w:r w:rsidR="00B84443" w:rsidRPr="007873E1">
        <w:rPr>
          <w:rFonts w:ascii="Arial" w:hAnsi="Arial" w:cs="Arial"/>
          <w:sz w:val="24"/>
          <w:szCs w:val="24"/>
        </w:rPr>
        <w:t xml:space="preserve"> and critically </w:t>
      </w:r>
      <w:r w:rsidR="00583B83" w:rsidRPr="007873E1">
        <w:rPr>
          <w:rFonts w:ascii="Arial" w:hAnsi="Arial" w:cs="Arial"/>
          <w:sz w:val="24"/>
          <w:szCs w:val="24"/>
        </w:rPr>
        <w:t>consider</w:t>
      </w:r>
      <w:r w:rsidR="00B84443" w:rsidRPr="007873E1">
        <w:rPr>
          <w:rFonts w:ascii="Arial" w:hAnsi="Arial" w:cs="Arial"/>
          <w:sz w:val="24"/>
          <w:szCs w:val="24"/>
        </w:rPr>
        <w:t xml:space="preserve"> the </w:t>
      </w:r>
      <w:r w:rsidR="00583B83" w:rsidRPr="007873E1">
        <w:rPr>
          <w:rFonts w:ascii="Arial" w:hAnsi="Arial" w:cs="Arial"/>
          <w:sz w:val="24"/>
          <w:szCs w:val="24"/>
        </w:rPr>
        <w:t>influence</w:t>
      </w:r>
      <w:r w:rsidR="004833E2" w:rsidRPr="007873E1">
        <w:rPr>
          <w:rFonts w:ascii="Arial" w:hAnsi="Arial" w:cs="Arial"/>
          <w:sz w:val="24"/>
          <w:szCs w:val="24"/>
        </w:rPr>
        <w:t>s</w:t>
      </w:r>
      <w:r w:rsidR="00B84443" w:rsidRPr="007873E1">
        <w:rPr>
          <w:rFonts w:ascii="Arial" w:hAnsi="Arial" w:cs="Arial"/>
          <w:sz w:val="24"/>
          <w:szCs w:val="24"/>
        </w:rPr>
        <w:t xml:space="preserve"> of these theories on the </w:t>
      </w:r>
      <w:r w:rsidR="004833E2" w:rsidRPr="007873E1">
        <w:rPr>
          <w:rFonts w:ascii="Arial" w:hAnsi="Arial" w:cs="Arial"/>
          <w:sz w:val="24"/>
          <w:szCs w:val="24"/>
        </w:rPr>
        <w:t>performance</w:t>
      </w:r>
      <w:r w:rsidR="00B84443" w:rsidRPr="007873E1">
        <w:rPr>
          <w:rFonts w:ascii="Arial" w:hAnsi="Arial" w:cs="Arial"/>
          <w:sz w:val="24"/>
          <w:szCs w:val="24"/>
        </w:rPr>
        <w:t xml:space="preserve"> of the beliefs, and values of the </w:t>
      </w:r>
      <w:r w:rsidR="004833E2" w:rsidRPr="007873E1">
        <w:rPr>
          <w:rFonts w:ascii="Arial" w:hAnsi="Arial" w:cs="Arial"/>
          <w:sz w:val="24"/>
          <w:szCs w:val="24"/>
        </w:rPr>
        <w:t>company</w:t>
      </w:r>
      <w:r w:rsidR="001C2DDE" w:rsidRPr="007873E1">
        <w:rPr>
          <w:rFonts w:ascii="Arial" w:hAnsi="Arial" w:cs="Arial"/>
          <w:sz w:val="24"/>
          <w:szCs w:val="24"/>
        </w:rPr>
        <w:t xml:space="preserve"> and to</w:t>
      </w:r>
      <w:r w:rsidR="00B84443" w:rsidRPr="007873E1">
        <w:rPr>
          <w:rFonts w:ascii="Arial" w:hAnsi="Arial" w:cs="Arial"/>
          <w:sz w:val="24"/>
          <w:szCs w:val="24"/>
        </w:rPr>
        <w:t xml:space="preserve"> Critically </w:t>
      </w:r>
      <w:r w:rsidR="001C2DDE" w:rsidRPr="007873E1">
        <w:rPr>
          <w:rFonts w:ascii="Arial" w:hAnsi="Arial" w:cs="Arial"/>
          <w:sz w:val="24"/>
          <w:szCs w:val="24"/>
        </w:rPr>
        <w:t>assess</w:t>
      </w:r>
      <w:r w:rsidR="00B84443" w:rsidRPr="007873E1">
        <w:rPr>
          <w:rFonts w:ascii="Arial" w:hAnsi="Arial" w:cs="Arial"/>
          <w:sz w:val="24"/>
          <w:szCs w:val="24"/>
        </w:rPr>
        <w:t xml:space="preserve"> the </w:t>
      </w:r>
      <w:r w:rsidR="001C2DDE" w:rsidRPr="007873E1">
        <w:rPr>
          <w:rFonts w:ascii="Arial" w:hAnsi="Arial" w:cs="Arial"/>
          <w:sz w:val="24"/>
          <w:szCs w:val="24"/>
        </w:rPr>
        <w:t>effect</w:t>
      </w:r>
      <w:r w:rsidR="00B84443" w:rsidRPr="007873E1">
        <w:rPr>
          <w:rFonts w:ascii="Arial" w:hAnsi="Arial" w:cs="Arial"/>
          <w:sz w:val="24"/>
          <w:szCs w:val="24"/>
        </w:rPr>
        <w:t xml:space="preserve"> on its </w:t>
      </w:r>
      <w:r w:rsidR="001C2DDE" w:rsidRPr="007873E1">
        <w:rPr>
          <w:rFonts w:ascii="Arial" w:hAnsi="Arial" w:cs="Arial"/>
          <w:sz w:val="24"/>
          <w:szCs w:val="24"/>
        </w:rPr>
        <w:t>workers</w:t>
      </w:r>
      <w:r w:rsidR="00B84443" w:rsidRPr="007873E1">
        <w:rPr>
          <w:rFonts w:ascii="Arial" w:hAnsi="Arial" w:cs="Arial"/>
          <w:sz w:val="24"/>
          <w:szCs w:val="24"/>
        </w:rPr>
        <w:t xml:space="preserve"> </w:t>
      </w:r>
      <w:r w:rsidR="001C2DDE" w:rsidRPr="007873E1">
        <w:rPr>
          <w:rFonts w:ascii="Arial" w:hAnsi="Arial" w:cs="Arial"/>
          <w:sz w:val="24"/>
          <w:szCs w:val="24"/>
        </w:rPr>
        <w:t xml:space="preserve">and the </w:t>
      </w:r>
      <w:r w:rsidR="00566E62" w:rsidRPr="007873E1">
        <w:rPr>
          <w:rFonts w:ascii="Arial" w:hAnsi="Arial" w:cs="Arial"/>
          <w:sz w:val="24"/>
          <w:szCs w:val="24"/>
        </w:rPr>
        <w:t xml:space="preserve">public </w:t>
      </w:r>
      <w:r w:rsidR="00B84443" w:rsidRPr="007873E1">
        <w:rPr>
          <w:rFonts w:ascii="Arial" w:hAnsi="Arial" w:cs="Arial"/>
          <w:sz w:val="24"/>
          <w:szCs w:val="24"/>
        </w:rPr>
        <w:t xml:space="preserve">in </w:t>
      </w:r>
      <w:r w:rsidR="00C45C5D" w:rsidRPr="007873E1">
        <w:rPr>
          <w:rFonts w:ascii="Arial" w:hAnsi="Arial" w:cs="Arial"/>
          <w:sz w:val="24"/>
          <w:szCs w:val="24"/>
        </w:rPr>
        <w:t>relation to its</w:t>
      </w:r>
      <w:r w:rsidR="00B84443" w:rsidRPr="007873E1">
        <w:rPr>
          <w:rFonts w:ascii="Arial" w:hAnsi="Arial" w:cs="Arial"/>
          <w:sz w:val="24"/>
          <w:szCs w:val="24"/>
        </w:rPr>
        <w:t xml:space="preserve"> future sustainability and </w:t>
      </w:r>
      <w:r w:rsidR="000B0B69" w:rsidRPr="007873E1">
        <w:rPr>
          <w:rFonts w:ascii="Arial" w:hAnsi="Arial" w:cs="Arial"/>
          <w:sz w:val="24"/>
          <w:szCs w:val="24"/>
        </w:rPr>
        <w:t>bearing</w:t>
      </w:r>
      <w:r w:rsidR="00B84443" w:rsidRPr="007873E1">
        <w:rPr>
          <w:rFonts w:ascii="Arial" w:hAnsi="Arial" w:cs="Arial"/>
          <w:sz w:val="24"/>
          <w:szCs w:val="24"/>
        </w:rPr>
        <w:t xml:space="preserve"> on the environment</w:t>
      </w:r>
      <w:r w:rsidR="00F93ED9" w:rsidRPr="007873E1">
        <w:rPr>
          <w:rFonts w:ascii="Arial" w:hAnsi="Arial" w:cs="Arial"/>
          <w:sz w:val="24"/>
          <w:szCs w:val="24"/>
        </w:rPr>
        <w:t>.</w:t>
      </w:r>
    </w:p>
    <w:p w14:paraId="36F08081" w14:textId="22E6ADE9" w:rsidR="00F93ED9" w:rsidRPr="007873E1" w:rsidRDefault="00C6368C">
      <w:pPr>
        <w:rPr>
          <w:rFonts w:ascii="Arial" w:hAnsi="Arial" w:cs="Arial"/>
          <w:sz w:val="24"/>
          <w:szCs w:val="24"/>
        </w:rPr>
      </w:pPr>
      <w:r w:rsidRPr="007873E1">
        <w:rPr>
          <w:rFonts w:ascii="Arial" w:hAnsi="Arial" w:cs="Arial"/>
          <w:sz w:val="24"/>
          <w:szCs w:val="24"/>
        </w:rPr>
        <w:t>The</w:t>
      </w:r>
      <w:r w:rsidR="002B37DB" w:rsidRPr="007873E1">
        <w:rPr>
          <w:rFonts w:ascii="Arial" w:hAnsi="Arial" w:cs="Arial"/>
          <w:sz w:val="24"/>
          <w:szCs w:val="24"/>
        </w:rPr>
        <w:t xml:space="preserve"> following report </w:t>
      </w:r>
      <w:r w:rsidR="00A6325D" w:rsidRPr="007873E1">
        <w:rPr>
          <w:rFonts w:ascii="Arial" w:hAnsi="Arial" w:cs="Arial"/>
          <w:sz w:val="24"/>
          <w:szCs w:val="24"/>
        </w:rPr>
        <w:t xml:space="preserve">was </w:t>
      </w:r>
      <w:r w:rsidR="001700FD" w:rsidRPr="007873E1">
        <w:rPr>
          <w:rFonts w:ascii="Arial" w:hAnsi="Arial" w:cs="Arial"/>
          <w:sz w:val="24"/>
          <w:szCs w:val="24"/>
        </w:rPr>
        <w:t>compromised</w:t>
      </w:r>
      <w:r w:rsidR="00A6325D" w:rsidRPr="007873E1">
        <w:rPr>
          <w:rFonts w:ascii="Arial" w:hAnsi="Arial" w:cs="Arial"/>
          <w:sz w:val="24"/>
          <w:szCs w:val="24"/>
        </w:rPr>
        <w:t xml:space="preserve"> </w:t>
      </w:r>
      <w:r w:rsidR="001700FD" w:rsidRPr="007873E1">
        <w:rPr>
          <w:rFonts w:ascii="Arial" w:hAnsi="Arial" w:cs="Arial"/>
          <w:sz w:val="24"/>
          <w:szCs w:val="24"/>
        </w:rPr>
        <w:t>from</w:t>
      </w:r>
      <w:r w:rsidR="00A6325D" w:rsidRPr="007873E1">
        <w:rPr>
          <w:rFonts w:ascii="Arial" w:hAnsi="Arial" w:cs="Arial"/>
          <w:sz w:val="24"/>
          <w:szCs w:val="24"/>
        </w:rPr>
        <w:t xml:space="preserve"> the use of research from internet sources, textbook, newspaper articles and academic journal </w:t>
      </w:r>
      <w:r w:rsidR="001700FD" w:rsidRPr="007873E1">
        <w:rPr>
          <w:rFonts w:ascii="Arial" w:hAnsi="Arial" w:cs="Arial"/>
          <w:sz w:val="24"/>
          <w:szCs w:val="24"/>
        </w:rPr>
        <w:t>findings</w:t>
      </w:r>
      <w:r w:rsidR="005270AE" w:rsidRPr="007873E1">
        <w:rPr>
          <w:rFonts w:ascii="Arial" w:hAnsi="Arial" w:cs="Arial"/>
          <w:sz w:val="24"/>
          <w:szCs w:val="24"/>
        </w:rPr>
        <w:t>.</w:t>
      </w:r>
    </w:p>
    <w:p w14:paraId="12E8FA86" w14:textId="77777777" w:rsidR="003B5B7F" w:rsidRPr="007873E1" w:rsidRDefault="003B5B7F">
      <w:pPr>
        <w:rPr>
          <w:rFonts w:ascii="Arial" w:hAnsi="Arial" w:cs="Arial"/>
          <w:b/>
          <w:bCs/>
          <w:sz w:val="24"/>
          <w:szCs w:val="24"/>
          <w:u w:val="single"/>
        </w:rPr>
      </w:pPr>
    </w:p>
    <w:p w14:paraId="04AFDC25" w14:textId="77777777" w:rsidR="003B5B7F" w:rsidRPr="007873E1" w:rsidRDefault="003B5B7F">
      <w:pPr>
        <w:rPr>
          <w:rFonts w:ascii="Arial" w:hAnsi="Arial" w:cs="Arial"/>
          <w:b/>
          <w:bCs/>
          <w:sz w:val="24"/>
          <w:szCs w:val="24"/>
          <w:u w:val="single"/>
        </w:rPr>
      </w:pPr>
    </w:p>
    <w:p w14:paraId="4E819543" w14:textId="248B079D" w:rsidR="00D73C39" w:rsidRPr="007873E1" w:rsidRDefault="00D73C39">
      <w:pPr>
        <w:rPr>
          <w:rFonts w:ascii="Arial" w:hAnsi="Arial" w:cs="Arial"/>
          <w:b/>
          <w:bCs/>
          <w:sz w:val="24"/>
          <w:szCs w:val="24"/>
          <w:u w:val="single"/>
        </w:rPr>
      </w:pPr>
      <w:r w:rsidRPr="007873E1">
        <w:rPr>
          <w:rFonts w:ascii="Arial" w:hAnsi="Arial" w:cs="Arial"/>
          <w:b/>
          <w:bCs/>
          <w:sz w:val="24"/>
          <w:szCs w:val="24"/>
          <w:u w:val="single"/>
        </w:rPr>
        <w:br w:type="page"/>
      </w:r>
    </w:p>
    <w:p w14:paraId="29662E8F" w14:textId="1543F431" w:rsidR="00D73C39" w:rsidRPr="007873E1" w:rsidRDefault="004B675A">
      <w:pPr>
        <w:rPr>
          <w:rFonts w:ascii="Arial" w:hAnsi="Arial" w:cs="Arial"/>
          <w:b/>
          <w:bCs/>
          <w:sz w:val="24"/>
          <w:szCs w:val="24"/>
          <w:u w:val="single"/>
        </w:rPr>
      </w:pPr>
      <w:r w:rsidRPr="007873E1">
        <w:rPr>
          <w:rFonts w:ascii="Arial" w:hAnsi="Arial" w:cs="Arial"/>
          <w:b/>
          <w:bCs/>
          <w:sz w:val="24"/>
          <w:szCs w:val="24"/>
          <w:u w:val="single"/>
        </w:rPr>
        <w:lastRenderedPageBreak/>
        <w:t xml:space="preserve">2.0 </w:t>
      </w:r>
      <w:r w:rsidR="00D73C39" w:rsidRPr="007873E1">
        <w:rPr>
          <w:rFonts w:ascii="Arial" w:hAnsi="Arial" w:cs="Arial"/>
          <w:b/>
          <w:bCs/>
          <w:sz w:val="24"/>
          <w:szCs w:val="24"/>
          <w:u w:val="single"/>
        </w:rPr>
        <w:t xml:space="preserve">Main findings. </w:t>
      </w:r>
    </w:p>
    <w:p w14:paraId="6AFBB365" w14:textId="77777777" w:rsidR="001B5817" w:rsidRPr="007873E1" w:rsidRDefault="001B5817">
      <w:pPr>
        <w:rPr>
          <w:rFonts w:ascii="Arial" w:hAnsi="Arial" w:cs="Arial"/>
          <w:b/>
          <w:bCs/>
          <w:sz w:val="24"/>
          <w:szCs w:val="24"/>
          <w:u w:val="single"/>
        </w:rPr>
      </w:pPr>
    </w:p>
    <w:p w14:paraId="4FB5024E" w14:textId="551E215A" w:rsidR="004B675A" w:rsidRPr="007873E1" w:rsidRDefault="001B5817">
      <w:pPr>
        <w:rPr>
          <w:rFonts w:ascii="Arial" w:hAnsi="Arial" w:cs="Arial"/>
          <w:b/>
          <w:bCs/>
          <w:sz w:val="24"/>
          <w:szCs w:val="24"/>
          <w:u w:val="single"/>
        </w:rPr>
      </w:pPr>
      <w:r w:rsidRPr="007873E1">
        <w:rPr>
          <w:rFonts w:ascii="Arial" w:hAnsi="Arial" w:cs="Arial"/>
          <w:b/>
          <w:bCs/>
          <w:sz w:val="24"/>
          <w:szCs w:val="24"/>
          <w:u w:val="single"/>
        </w:rPr>
        <w:t>2.1 Background to organisation.</w:t>
      </w:r>
    </w:p>
    <w:p w14:paraId="68FDBF80" w14:textId="2DC18752" w:rsidR="00F314F0" w:rsidRPr="007873E1" w:rsidRDefault="00F314F0" w:rsidP="00F314F0">
      <w:pPr>
        <w:rPr>
          <w:rFonts w:ascii="Arial" w:hAnsi="Arial" w:cs="Arial"/>
          <w:sz w:val="24"/>
          <w:szCs w:val="24"/>
        </w:rPr>
      </w:pPr>
      <w:r w:rsidRPr="007873E1">
        <w:rPr>
          <w:rFonts w:ascii="Arial" w:hAnsi="Arial" w:cs="Arial"/>
          <w:sz w:val="24"/>
          <w:szCs w:val="24"/>
        </w:rPr>
        <w:t xml:space="preserve">Marks and Spencer </w:t>
      </w:r>
      <w:r w:rsidR="00151A14" w:rsidRPr="007873E1">
        <w:rPr>
          <w:rFonts w:ascii="Arial" w:hAnsi="Arial" w:cs="Arial"/>
          <w:sz w:val="24"/>
          <w:szCs w:val="24"/>
        </w:rPr>
        <w:t xml:space="preserve">began as </w:t>
      </w:r>
      <w:r w:rsidRPr="007873E1">
        <w:rPr>
          <w:rFonts w:ascii="Arial" w:hAnsi="Arial" w:cs="Arial"/>
          <w:sz w:val="24"/>
          <w:szCs w:val="24"/>
        </w:rPr>
        <w:t xml:space="preserve">a </w:t>
      </w:r>
      <w:r w:rsidR="00151A14" w:rsidRPr="007873E1">
        <w:rPr>
          <w:rFonts w:ascii="Arial" w:hAnsi="Arial" w:cs="Arial"/>
          <w:sz w:val="24"/>
          <w:szCs w:val="24"/>
        </w:rPr>
        <w:t xml:space="preserve">small </w:t>
      </w:r>
      <w:r w:rsidRPr="007873E1">
        <w:rPr>
          <w:rFonts w:ascii="Arial" w:hAnsi="Arial" w:cs="Arial"/>
          <w:sz w:val="24"/>
          <w:szCs w:val="24"/>
        </w:rPr>
        <w:t xml:space="preserve">market </w:t>
      </w:r>
      <w:r w:rsidR="00151A14" w:rsidRPr="007873E1">
        <w:rPr>
          <w:rFonts w:ascii="Arial" w:hAnsi="Arial" w:cs="Arial"/>
          <w:sz w:val="24"/>
          <w:szCs w:val="24"/>
        </w:rPr>
        <w:t>stand</w:t>
      </w:r>
      <w:r w:rsidRPr="007873E1">
        <w:rPr>
          <w:rFonts w:ascii="Arial" w:hAnsi="Arial" w:cs="Arial"/>
          <w:sz w:val="24"/>
          <w:szCs w:val="24"/>
        </w:rPr>
        <w:t xml:space="preserve"> in 1884 </w:t>
      </w:r>
      <w:r w:rsidR="00761DC6" w:rsidRPr="007873E1">
        <w:rPr>
          <w:rFonts w:ascii="Arial" w:hAnsi="Arial" w:cs="Arial"/>
          <w:sz w:val="24"/>
          <w:szCs w:val="24"/>
        </w:rPr>
        <w:t>opened by</w:t>
      </w:r>
      <w:r w:rsidRPr="007873E1">
        <w:rPr>
          <w:rFonts w:ascii="Arial" w:hAnsi="Arial" w:cs="Arial"/>
          <w:sz w:val="24"/>
          <w:szCs w:val="24"/>
        </w:rPr>
        <w:t xml:space="preserve"> </w:t>
      </w:r>
      <w:proofErr w:type="spellStart"/>
      <w:r w:rsidRPr="007873E1">
        <w:rPr>
          <w:rFonts w:ascii="Arial" w:hAnsi="Arial" w:cs="Arial"/>
          <w:sz w:val="24"/>
          <w:szCs w:val="24"/>
        </w:rPr>
        <w:t>Micheal</w:t>
      </w:r>
      <w:proofErr w:type="spellEnd"/>
      <w:r w:rsidRPr="007873E1">
        <w:rPr>
          <w:rFonts w:ascii="Arial" w:hAnsi="Arial" w:cs="Arial"/>
          <w:sz w:val="24"/>
          <w:szCs w:val="24"/>
        </w:rPr>
        <w:t xml:space="preserve"> Marks in Leeds, </w:t>
      </w:r>
      <w:r w:rsidR="001A7B0D" w:rsidRPr="007873E1">
        <w:rPr>
          <w:rFonts w:ascii="Arial" w:hAnsi="Arial" w:cs="Arial"/>
          <w:sz w:val="24"/>
          <w:szCs w:val="24"/>
        </w:rPr>
        <w:t xml:space="preserve">it began as </w:t>
      </w:r>
      <w:r w:rsidRPr="007873E1">
        <w:rPr>
          <w:rFonts w:ascii="Arial" w:hAnsi="Arial" w:cs="Arial"/>
          <w:sz w:val="24"/>
          <w:szCs w:val="24"/>
        </w:rPr>
        <w:t xml:space="preserve">a penny bazaar </w:t>
      </w:r>
      <w:r w:rsidR="00EC0974" w:rsidRPr="007873E1">
        <w:rPr>
          <w:rFonts w:ascii="Arial" w:hAnsi="Arial" w:cs="Arial"/>
          <w:sz w:val="24"/>
          <w:szCs w:val="24"/>
        </w:rPr>
        <w:t>with the motto</w:t>
      </w:r>
      <w:r w:rsidRPr="007873E1">
        <w:rPr>
          <w:rFonts w:ascii="Arial" w:hAnsi="Arial" w:cs="Arial"/>
          <w:sz w:val="24"/>
          <w:szCs w:val="24"/>
        </w:rPr>
        <w:t xml:space="preserve"> “don’t ask the price, it’s a penny”. </w:t>
      </w:r>
      <w:r w:rsidR="00EC0974" w:rsidRPr="007873E1">
        <w:rPr>
          <w:rFonts w:ascii="Arial" w:hAnsi="Arial" w:cs="Arial"/>
          <w:sz w:val="24"/>
          <w:szCs w:val="24"/>
        </w:rPr>
        <w:t>Then in</w:t>
      </w:r>
      <w:r w:rsidRPr="007873E1">
        <w:rPr>
          <w:rFonts w:ascii="Arial" w:hAnsi="Arial" w:cs="Arial"/>
          <w:sz w:val="24"/>
          <w:szCs w:val="24"/>
        </w:rPr>
        <w:t xml:space="preserve"> 1894 Michael Marks </w:t>
      </w:r>
      <w:r w:rsidR="00B1279D" w:rsidRPr="007873E1">
        <w:rPr>
          <w:rFonts w:ascii="Arial" w:hAnsi="Arial" w:cs="Arial"/>
          <w:sz w:val="24"/>
          <w:szCs w:val="24"/>
        </w:rPr>
        <w:t>and</w:t>
      </w:r>
      <w:r w:rsidRPr="007873E1">
        <w:rPr>
          <w:rFonts w:ascii="Arial" w:hAnsi="Arial" w:cs="Arial"/>
          <w:sz w:val="24"/>
          <w:szCs w:val="24"/>
        </w:rPr>
        <w:t xml:space="preserve"> Tom spencer </w:t>
      </w:r>
      <w:r w:rsidR="00B1279D" w:rsidRPr="007873E1">
        <w:rPr>
          <w:rFonts w:ascii="Arial" w:hAnsi="Arial" w:cs="Arial"/>
          <w:sz w:val="24"/>
          <w:szCs w:val="24"/>
        </w:rPr>
        <w:t>joined as</w:t>
      </w:r>
      <w:r w:rsidRPr="007873E1">
        <w:rPr>
          <w:rFonts w:ascii="Arial" w:hAnsi="Arial" w:cs="Arial"/>
          <w:sz w:val="24"/>
          <w:szCs w:val="24"/>
        </w:rPr>
        <w:t xml:space="preserve"> business </w:t>
      </w:r>
      <w:r w:rsidR="00B1279D" w:rsidRPr="007873E1">
        <w:rPr>
          <w:rFonts w:ascii="Arial" w:hAnsi="Arial" w:cs="Arial"/>
          <w:sz w:val="24"/>
          <w:szCs w:val="24"/>
        </w:rPr>
        <w:t>associates</w:t>
      </w:r>
      <w:r w:rsidRPr="007873E1">
        <w:rPr>
          <w:rFonts w:ascii="Arial" w:hAnsi="Arial" w:cs="Arial"/>
          <w:sz w:val="24"/>
          <w:szCs w:val="24"/>
        </w:rPr>
        <w:t xml:space="preserve"> </w:t>
      </w:r>
      <w:r w:rsidR="00350E33" w:rsidRPr="007873E1">
        <w:rPr>
          <w:rFonts w:ascii="Arial" w:hAnsi="Arial" w:cs="Arial"/>
          <w:sz w:val="24"/>
          <w:szCs w:val="24"/>
        </w:rPr>
        <w:t>and towards the end</w:t>
      </w:r>
      <w:r w:rsidRPr="007873E1">
        <w:rPr>
          <w:rFonts w:ascii="Arial" w:hAnsi="Arial" w:cs="Arial"/>
          <w:sz w:val="24"/>
          <w:szCs w:val="24"/>
        </w:rPr>
        <w:t xml:space="preserve"> of the 1990s the </w:t>
      </w:r>
      <w:r w:rsidR="004C6A84" w:rsidRPr="007873E1">
        <w:rPr>
          <w:rFonts w:ascii="Arial" w:hAnsi="Arial" w:cs="Arial"/>
          <w:sz w:val="24"/>
          <w:szCs w:val="24"/>
        </w:rPr>
        <w:t>company</w:t>
      </w:r>
      <w:r w:rsidRPr="007873E1">
        <w:rPr>
          <w:rFonts w:ascii="Arial" w:hAnsi="Arial" w:cs="Arial"/>
          <w:sz w:val="24"/>
          <w:szCs w:val="24"/>
        </w:rPr>
        <w:t xml:space="preserve"> </w:t>
      </w:r>
      <w:r w:rsidR="004C6A84" w:rsidRPr="007873E1">
        <w:rPr>
          <w:rFonts w:ascii="Arial" w:hAnsi="Arial" w:cs="Arial"/>
          <w:sz w:val="24"/>
          <w:szCs w:val="24"/>
        </w:rPr>
        <w:t>expanded</w:t>
      </w:r>
      <w:r w:rsidRPr="007873E1">
        <w:rPr>
          <w:rFonts w:ascii="Arial" w:hAnsi="Arial" w:cs="Arial"/>
          <w:sz w:val="24"/>
          <w:szCs w:val="24"/>
        </w:rPr>
        <w:t xml:space="preserve"> </w:t>
      </w:r>
      <w:r w:rsidR="004C6A84" w:rsidRPr="007873E1">
        <w:rPr>
          <w:rFonts w:ascii="Arial" w:hAnsi="Arial" w:cs="Arial"/>
          <w:sz w:val="24"/>
          <w:szCs w:val="24"/>
        </w:rPr>
        <w:t>considerably</w:t>
      </w:r>
      <w:r w:rsidRPr="007873E1">
        <w:rPr>
          <w:rFonts w:ascii="Arial" w:hAnsi="Arial" w:cs="Arial"/>
          <w:sz w:val="24"/>
          <w:szCs w:val="24"/>
        </w:rPr>
        <w:t xml:space="preserve">, and </w:t>
      </w:r>
      <w:r w:rsidR="004C6A84" w:rsidRPr="007873E1">
        <w:rPr>
          <w:rFonts w:ascii="Arial" w:hAnsi="Arial" w:cs="Arial"/>
          <w:sz w:val="24"/>
          <w:szCs w:val="24"/>
        </w:rPr>
        <w:t>shops</w:t>
      </w:r>
      <w:r w:rsidRPr="007873E1">
        <w:rPr>
          <w:rFonts w:ascii="Arial" w:hAnsi="Arial" w:cs="Arial"/>
          <w:sz w:val="24"/>
          <w:szCs w:val="24"/>
        </w:rPr>
        <w:t xml:space="preserve"> opened </w:t>
      </w:r>
      <w:r w:rsidR="004C6A84" w:rsidRPr="007873E1">
        <w:rPr>
          <w:rFonts w:ascii="Arial" w:hAnsi="Arial" w:cs="Arial"/>
          <w:sz w:val="24"/>
          <w:szCs w:val="24"/>
        </w:rPr>
        <w:t>throughout</w:t>
      </w:r>
      <w:r w:rsidRPr="007873E1">
        <w:rPr>
          <w:rFonts w:ascii="Arial" w:hAnsi="Arial" w:cs="Arial"/>
          <w:sz w:val="24"/>
          <w:szCs w:val="24"/>
        </w:rPr>
        <w:t xml:space="preserve"> England and Wales. (Rees,1969) </w:t>
      </w:r>
    </w:p>
    <w:p w14:paraId="7FF256AE" w14:textId="69903716" w:rsidR="001B5817" w:rsidRPr="007873E1" w:rsidRDefault="00F314F0" w:rsidP="00F314F0">
      <w:pPr>
        <w:rPr>
          <w:rFonts w:ascii="Arial" w:hAnsi="Arial" w:cs="Arial"/>
          <w:sz w:val="24"/>
          <w:szCs w:val="24"/>
        </w:rPr>
      </w:pPr>
      <w:bookmarkStart w:id="0" w:name="_Hlk90029760"/>
      <w:r w:rsidRPr="007873E1">
        <w:rPr>
          <w:rFonts w:ascii="Arial" w:hAnsi="Arial" w:cs="Arial"/>
          <w:sz w:val="24"/>
          <w:szCs w:val="24"/>
        </w:rPr>
        <w:t>Marks and Spencer</w:t>
      </w:r>
      <w:r w:rsidR="00BD5C4A" w:rsidRPr="007873E1">
        <w:rPr>
          <w:rFonts w:ascii="Arial" w:hAnsi="Arial" w:cs="Arial"/>
          <w:sz w:val="24"/>
          <w:szCs w:val="24"/>
        </w:rPr>
        <w:t xml:space="preserve"> </w:t>
      </w:r>
      <w:proofErr w:type="gramStart"/>
      <w:r w:rsidR="00BD5C4A" w:rsidRPr="007873E1">
        <w:rPr>
          <w:rFonts w:ascii="Arial" w:hAnsi="Arial" w:cs="Arial"/>
          <w:sz w:val="24"/>
          <w:szCs w:val="24"/>
        </w:rPr>
        <w:t>is</w:t>
      </w:r>
      <w:proofErr w:type="gramEnd"/>
      <w:r w:rsidR="00BD5C4A" w:rsidRPr="007873E1">
        <w:rPr>
          <w:rFonts w:ascii="Arial" w:hAnsi="Arial" w:cs="Arial"/>
          <w:sz w:val="24"/>
          <w:szCs w:val="24"/>
        </w:rPr>
        <w:t xml:space="preserve"> generally</w:t>
      </w:r>
      <w:r w:rsidRPr="007873E1">
        <w:rPr>
          <w:rFonts w:ascii="Arial" w:hAnsi="Arial" w:cs="Arial"/>
          <w:sz w:val="24"/>
          <w:szCs w:val="24"/>
        </w:rPr>
        <w:t xml:space="preserve"> </w:t>
      </w:r>
      <w:r w:rsidR="00DE19E3" w:rsidRPr="007873E1">
        <w:rPr>
          <w:rFonts w:ascii="Arial" w:hAnsi="Arial" w:cs="Arial"/>
          <w:sz w:val="24"/>
          <w:szCs w:val="24"/>
        </w:rPr>
        <w:t>recognised in the present day</w:t>
      </w:r>
      <w:r w:rsidRPr="007873E1">
        <w:rPr>
          <w:rFonts w:ascii="Arial" w:hAnsi="Arial" w:cs="Arial"/>
          <w:sz w:val="24"/>
          <w:szCs w:val="24"/>
        </w:rPr>
        <w:t xml:space="preserve"> as M&amp;S </w:t>
      </w:r>
      <w:r w:rsidR="00DE19E3" w:rsidRPr="007873E1">
        <w:rPr>
          <w:rFonts w:ascii="Arial" w:hAnsi="Arial" w:cs="Arial"/>
          <w:sz w:val="24"/>
          <w:szCs w:val="24"/>
        </w:rPr>
        <w:t xml:space="preserve">and </w:t>
      </w:r>
      <w:r w:rsidRPr="007873E1">
        <w:rPr>
          <w:rFonts w:ascii="Arial" w:hAnsi="Arial" w:cs="Arial"/>
          <w:sz w:val="24"/>
          <w:szCs w:val="24"/>
        </w:rPr>
        <w:t xml:space="preserve">is a </w:t>
      </w:r>
      <w:r w:rsidR="00DE19E3" w:rsidRPr="007873E1">
        <w:rPr>
          <w:rFonts w:ascii="Arial" w:hAnsi="Arial" w:cs="Arial"/>
          <w:sz w:val="24"/>
          <w:szCs w:val="24"/>
        </w:rPr>
        <w:t>highly praised</w:t>
      </w:r>
      <w:r w:rsidRPr="007873E1">
        <w:rPr>
          <w:rFonts w:ascii="Arial" w:hAnsi="Arial" w:cs="Arial"/>
          <w:sz w:val="24"/>
          <w:szCs w:val="24"/>
        </w:rPr>
        <w:t xml:space="preserve"> British retailer</w:t>
      </w:r>
      <w:r w:rsidR="00DE19E3" w:rsidRPr="007873E1">
        <w:rPr>
          <w:rFonts w:ascii="Arial" w:hAnsi="Arial" w:cs="Arial"/>
          <w:sz w:val="24"/>
          <w:szCs w:val="24"/>
        </w:rPr>
        <w:t xml:space="preserve"> that</w:t>
      </w:r>
      <w:r w:rsidRPr="007873E1">
        <w:rPr>
          <w:rFonts w:ascii="Arial" w:hAnsi="Arial" w:cs="Arial"/>
          <w:sz w:val="24"/>
          <w:szCs w:val="24"/>
        </w:rPr>
        <w:t xml:space="preserve"> </w:t>
      </w:r>
      <w:r w:rsidR="00DE19E3" w:rsidRPr="007873E1">
        <w:rPr>
          <w:rFonts w:ascii="Arial" w:hAnsi="Arial" w:cs="Arial"/>
          <w:sz w:val="24"/>
          <w:szCs w:val="24"/>
        </w:rPr>
        <w:t>supply</w:t>
      </w:r>
      <w:r w:rsidRPr="007873E1">
        <w:rPr>
          <w:rFonts w:ascii="Arial" w:hAnsi="Arial" w:cs="Arial"/>
          <w:sz w:val="24"/>
          <w:szCs w:val="24"/>
        </w:rPr>
        <w:t xml:space="preserve"> </w:t>
      </w:r>
      <w:r w:rsidR="00CF1082" w:rsidRPr="007873E1">
        <w:rPr>
          <w:rFonts w:ascii="Arial" w:hAnsi="Arial" w:cs="Arial"/>
          <w:sz w:val="24"/>
          <w:szCs w:val="24"/>
        </w:rPr>
        <w:t xml:space="preserve">high </w:t>
      </w:r>
      <w:r w:rsidRPr="007873E1">
        <w:rPr>
          <w:rFonts w:ascii="Arial" w:hAnsi="Arial" w:cs="Arial"/>
          <w:sz w:val="24"/>
          <w:szCs w:val="24"/>
        </w:rPr>
        <w:t xml:space="preserve">quality </w:t>
      </w:r>
      <w:r w:rsidR="00CF1082" w:rsidRPr="007873E1">
        <w:rPr>
          <w:rFonts w:ascii="Arial" w:hAnsi="Arial" w:cs="Arial"/>
          <w:sz w:val="24"/>
          <w:szCs w:val="24"/>
        </w:rPr>
        <w:t>attire</w:t>
      </w:r>
      <w:r w:rsidRPr="007873E1">
        <w:rPr>
          <w:rFonts w:ascii="Arial" w:hAnsi="Arial" w:cs="Arial"/>
          <w:sz w:val="24"/>
          <w:szCs w:val="24"/>
        </w:rPr>
        <w:t xml:space="preserve">, </w:t>
      </w:r>
      <w:r w:rsidR="00CF1082" w:rsidRPr="007873E1">
        <w:rPr>
          <w:rFonts w:ascii="Arial" w:hAnsi="Arial" w:cs="Arial"/>
          <w:sz w:val="24"/>
          <w:szCs w:val="24"/>
        </w:rPr>
        <w:t>cuisine</w:t>
      </w:r>
      <w:r w:rsidRPr="007873E1">
        <w:rPr>
          <w:rFonts w:ascii="Arial" w:hAnsi="Arial" w:cs="Arial"/>
          <w:sz w:val="24"/>
          <w:szCs w:val="24"/>
        </w:rPr>
        <w:t xml:space="preserve">, and </w:t>
      </w:r>
      <w:r w:rsidR="002E7DA2" w:rsidRPr="007873E1">
        <w:rPr>
          <w:rFonts w:ascii="Arial" w:hAnsi="Arial" w:cs="Arial"/>
          <w:sz w:val="24"/>
          <w:szCs w:val="24"/>
        </w:rPr>
        <w:t>household goods</w:t>
      </w:r>
      <w:r w:rsidRPr="007873E1">
        <w:rPr>
          <w:rFonts w:ascii="Arial" w:hAnsi="Arial" w:cs="Arial"/>
          <w:sz w:val="24"/>
          <w:szCs w:val="24"/>
        </w:rPr>
        <w:t xml:space="preserve"> to the</w:t>
      </w:r>
      <w:r w:rsidR="00C953C4" w:rsidRPr="007873E1">
        <w:rPr>
          <w:rFonts w:ascii="Arial" w:hAnsi="Arial" w:cs="Arial"/>
          <w:sz w:val="24"/>
          <w:szCs w:val="24"/>
        </w:rPr>
        <w:t>ir consumers,</w:t>
      </w:r>
      <w:r w:rsidRPr="007873E1">
        <w:rPr>
          <w:rFonts w:ascii="Arial" w:hAnsi="Arial" w:cs="Arial"/>
          <w:sz w:val="24"/>
          <w:szCs w:val="24"/>
        </w:rPr>
        <w:t xml:space="preserve"> </w:t>
      </w:r>
      <w:bookmarkEnd w:id="0"/>
      <w:r w:rsidRPr="007873E1">
        <w:rPr>
          <w:rFonts w:ascii="Arial" w:hAnsi="Arial" w:cs="Arial"/>
          <w:sz w:val="24"/>
          <w:szCs w:val="24"/>
        </w:rPr>
        <w:t>the</w:t>
      </w:r>
      <w:r w:rsidR="00C953C4" w:rsidRPr="007873E1">
        <w:rPr>
          <w:rFonts w:ascii="Arial" w:hAnsi="Arial" w:cs="Arial"/>
          <w:sz w:val="24"/>
          <w:szCs w:val="24"/>
        </w:rPr>
        <w:t xml:space="preserve"> company </w:t>
      </w:r>
      <w:r w:rsidRPr="007873E1">
        <w:rPr>
          <w:rFonts w:ascii="Arial" w:hAnsi="Arial" w:cs="Arial"/>
          <w:sz w:val="24"/>
          <w:szCs w:val="24"/>
        </w:rPr>
        <w:t>ha</w:t>
      </w:r>
      <w:r w:rsidR="00C953C4" w:rsidRPr="007873E1">
        <w:rPr>
          <w:rFonts w:ascii="Arial" w:hAnsi="Arial" w:cs="Arial"/>
          <w:sz w:val="24"/>
          <w:szCs w:val="24"/>
        </w:rPr>
        <w:t>s grown into</w:t>
      </w:r>
      <w:r w:rsidRPr="007873E1">
        <w:rPr>
          <w:rFonts w:ascii="Arial" w:hAnsi="Arial" w:cs="Arial"/>
          <w:sz w:val="24"/>
          <w:szCs w:val="24"/>
        </w:rPr>
        <w:t xml:space="preserve"> a </w:t>
      </w:r>
      <w:r w:rsidR="00C953C4" w:rsidRPr="007873E1">
        <w:rPr>
          <w:rFonts w:ascii="Arial" w:hAnsi="Arial" w:cs="Arial"/>
          <w:sz w:val="24"/>
          <w:szCs w:val="24"/>
        </w:rPr>
        <w:t>worldwide</w:t>
      </w:r>
      <w:r w:rsidRPr="007873E1">
        <w:rPr>
          <w:rFonts w:ascii="Arial" w:hAnsi="Arial" w:cs="Arial"/>
          <w:sz w:val="24"/>
          <w:szCs w:val="24"/>
        </w:rPr>
        <w:t xml:space="preserve"> business </w:t>
      </w:r>
      <w:r w:rsidR="00C953C4" w:rsidRPr="007873E1">
        <w:rPr>
          <w:rFonts w:ascii="Arial" w:hAnsi="Arial" w:cs="Arial"/>
          <w:sz w:val="24"/>
          <w:szCs w:val="24"/>
        </w:rPr>
        <w:t>and have</w:t>
      </w:r>
      <w:r w:rsidR="00B76519" w:rsidRPr="007873E1">
        <w:rPr>
          <w:rFonts w:ascii="Arial" w:hAnsi="Arial" w:cs="Arial"/>
          <w:sz w:val="24"/>
          <w:szCs w:val="24"/>
        </w:rPr>
        <w:t xml:space="preserve"> more than</w:t>
      </w:r>
      <w:r w:rsidRPr="007873E1">
        <w:rPr>
          <w:rFonts w:ascii="Arial" w:hAnsi="Arial" w:cs="Arial"/>
          <w:sz w:val="24"/>
          <w:szCs w:val="24"/>
        </w:rPr>
        <w:t xml:space="preserve"> 1,400 stores across 57 countries. (Marks and Spencer plc, 2021)</w:t>
      </w:r>
    </w:p>
    <w:p w14:paraId="01200B8D" w14:textId="5CD2306E" w:rsidR="006F347F" w:rsidRPr="007873E1" w:rsidRDefault="006F347F" w:rsidP="006F347F">
      <w:pPr>
        <w:rPr>
          <w:rFonts w:ascii="Arial" w:hAnsi="Arial" w:cs="Arial"/>
          <w:sz w:val="24"/>
          <w:szCs w:val="24"/>
        </w:rPr>
      </w:pPr>
      <w:r w:rsidRPr="007873E1">
        <w:rPr>
          <w:rFonts w:ascii="Arial" w:hAnsi="Arial" w:cs="Arial"/>
          <w:sz w:val="24"/>
          <w:szCs w:val="24"/>
        </w:rPr>
        <w:t xml:space="preserve">The Ethical and Sustainability </w:t>
      </w:r>
      <w:r w:rsidR="00903852" w:rsidRPr="007873E1">
        <w:rPr>
          <w:rFonts w:ascii="Arial" w:hAnsi="Arial" w:cs="Arial"/>
          <w:sz w:val="24"/>
          <w:szCs w:val="24"/>
        </w:rPr>
        <w:t>strategies</w:t>
      </w:r>
      <w:r w:rsidRPr="007873E1">
        <w:rPr>
          <w:rFonts w:ascii="Arial" w:hAnsi="Arial" w:cs="Arial"/>
          <w:sz w:val="24"/>
          <w:szCs w:val="24"/>
        </w:rPr>
        <w:t xml:space="preserve"> and </w:t>
      </w:r>
      <w:r w:rsidR="00903852" w:rsidRPr="007873E1">
        <w:rPr>
          <w:rFonts w:ascii="Arial" w:hAnsi="Arial" w:cs="Arial"/>
          <w:sz w:val="24"/>
          <w:szCs w:val="24"/>
        </w:rPr>
        <w:t>practices</w:t>
      </w:r>
      <w:r w:rsidRPr="007873E1">
        <w:rPr>
          <w:rFonts w:ascii="Arial" w:hAnsi="Arial" w:cs="Arial"/>
          <w:sz w:val="24"/>
          <w:szCs w:val="24"/>
        </w:rPr>
        <w:t xml:space="preserve"> at Marks and Spencer’s are </w:t>
      </w:r>
      <w:r w:rsidR="00BA719B" w:rsidRPr="007873E1">
        <w:rPr>
          <w:rFonts w:ascii="Arial" w:hAnsi="Arial" w:cs="Arial"/>
          <w:sz w:val="24"/>
          <w:szCs w:val="24"/>
        </w:rPr>
        <w:t>recognised</w:t>
      </w:r>
      <w:r w:rsidRPr="007873E1">
        <w:rPr>
          <w:rFonts w:ascii="Arial" w:hAnsi="Arial" w:cs="Arial"/>
          <w:sz w:val="24"/>
          <w:szCs w:val="24"/>
        </w:rPr>
        <w:t xml:space="preserve"> as </w:t>
      </w:r>
      <w:r w:rsidR="00FB734F" w:rsidRPr="007873E1">
        <w:rPr>
          <w:rFonts w:ascii="Arial" w:hAnsi="Arial" w:cs="Arial"/>
          <w:sz w:val="24"/>
          <w:szCs w:val="24"/>
        </w:rPr>
        <w:t xml:space="preserve">being </w:t>
      </w:r>
      <w:r w:rsidRPr="007873E1">
        <w:rPr>
          <w:rFonts w:ascii="Arial" w:hAnsi="Arial" w:cs="Arial"/>
          <w:sz w:val="24"/>
          <w:szCs w:val="24"/>
        </w:rPr>
        <w:t xml:space="preserve">one of the </w:t>
      </w:r>
      <w:r w:rsidR="00B94388" w:rsidRPr="007873E1">
        <w:rPr>
          <w:rFonts w:ascii="Arial" w:hAnsi="Arial" w:cs="Arial"/>
          <w:sz w:val="24"/>
          <w:szCs w:val="24"/>
        </w:rPr>
        <w:t xml:space="preserve">best of </w:t>
      </w:r>
      <w:r w:rsidRPr="007873E1">
        <w:rPr>
          <w:rFonts w:ascii="Arial" w:hAnsi="Arial" w:cs="Arial"/>
          <w:sz w:val="24"/>
          <w:szCs w:val="24"/>
        </w:rPr>
        <w:t>UK’s greatest hight street</w:t>
      </w:r>
      <w:r w:rsidR="00FB734F" w:rsidRPr="007873E1">
        <w:rPr>
          <w:rFonts w:ascii="Arial" w:hAnsi="Arial" w:cs="Arial"/>
          <w:sz w:val="24"/>
          <w:szCs w:val="24"/>
        </w:rPr>
        <w:t xml:space="preserve"> stores</w:t>
      </w:r>
      <w:r w:rsidRPr="007873E1">
        <w:rPr>
          <w:rFonts w:ascii="Arial" w:hAnsi="Arial" w:cs="Arial"/>
          <w:sz w:val="24"/>
          <w:szCs w:val="24"/>
        </w:rPr>
        <w:t xml:space="preserve">. Marks and Spencer </w:t>
      </w:r>
      <w:r w:rsidR="00CA2DB6" w:rsidRPr="007873E1">
        <w:rPr>
          <w:rFonts w:ascii="Arial" w:hAnsi="Arial" w:cs="Arial"/>
          <w:sz w:val="24"/>
          <w:szCs w:val="24"/>
        </w:rPr>
        <w:t xml:space="preserve">(2021) </w:t>
      </w:r>
      <w:r w:rsidR="008F1EC7" w:rsidRPr="007873E1">
        <w:rPr>
          <w:rFonts w:ascii="Arial" w:hAnsi="Arial" w:cs="Arial"/>
          <w:sz w:val="24"/>
          <w:szCs w:val="24"/>
        </w:rPr>
        <w:t>announced</w:t>
      </w:r>
      <w:r w:rsidRPr="007873E1">
        <w:rPr>
          <w:rFonts w:ascii="Arial" w:hAnsi="Arial" w:cs="Arial"/>
          <w:sz w:val="24"/>
          <w:szCs w:val="24"/>
        </w:rPr>
        <w:t xml:space="preserve"> </w:t>
      </w:r>
      <w:r w:rsidR="00B433EF" w:rsidRPr="007873E1">
        <w:rPr>
          <w:rFonts w:ascii="Arial" w:hAnsi="Arial" w:cs="Arial"/>
          <w:sz w:val="24"/>
          <w:szCs w:val="24"/>
        </w:rPr>
        <w:t>their “</w:t>
      </w:r>
      <w:r w:rsidRPr="007873E1">
        <w:rPr>
          <w:rFonts w:ascii="Arial" w:hAnsi="Arial" w:cs="Arial"/>
          <w:sz w:val="24"/>
          <w:szCs w:val="24"/>
        </w:rPr>
        <w:t>Plan A”</w:t>
      </w:r>
      <w:r w:rsidR="002528F7" w:rsidRPr="007873E1">
        <w:rPr>
          <w:rFonts w:ascii="Arial" w:hAnsi="Arial" w:cs="Arial"/>
          <w:sz w:val="24"/>
          <w:szCs w:val="24"/>
        </w:rPr>
        <w:t xml:space="preserve"> strategy</w:t>
      </w:r>
      <w:r w:rsidRPr="007873E1">
        <w:rPr>
          <w:rFonts w:ascii="Arial" w:hAnsi="Arial" w:cs="Arial"/>
          <w:sz w:val="24"/>
          <w:szCs w:val="24"/>
        </w:rPr>
        <w:t xml:space="preserve"> </w:t>
      </w:r>
      <w:r w:rsidR="0072491F" w:rsidRPr="007873E1">
        <w:rPr>
          <w:rFonts w:ascii="Arial" w:hAnsi="Arial" w:cs="Arial"/>
          <w:sz w:val="24"/>
          <w:szCs w:val="24"/>
        </w:rPr>
        <w:t>that</w:t>
      </w:r>
      <w:r w:rsidRPr="007873E1">
        <w:rPr>
          <w:rFonts w:ascii="Arial" w:hAnsi="Arial" w:cs="Arial"/>
          <w:sz w:val="24"/>
          <w:szCs w:val="24"/>
        </w:rPr>
        <w:t xml:space="preserve"> is a sustainability </w:t>
      </w:r>
      <w:r w:rsidR="00E940F3" w:rsidRPr="007873E1">
        <w:rPr>
          <w:rFonts w:ascii="Arial" w:hAnsi="Arial" w:cs="Arial"/>
          <w:sz w:val="24"/>
          <w:szCs w:val="24"/>
        </w:rPr>
        <w:t>innovative</w:t>
      </w:r>
      <w:r w:rsidRPr="007873E1">
        <w:rPr>
          <w:rFonts w:ascii="Arial" w:hAnsi="Arial" w:cs="Arial"/>
          <w:sz w:val="24"/>
          <w:szCs w:val="24"/>
        </w:rPr>
        <w:t xml:space="preserve"> </w:t>
      </w:r>
      <w:r w:rsidR="00423A5D" w:rsidRPr="007873E1">
        <w:rPr>
          <w:rFonts w:ascii="Arial" w:hAnsi="Arial" w:cs="Arial"/>
          <w:sz w:val="24"/>
          <w:szCs w:val="24"/>
        </w:rPr>
        <w:t>approach</w:t>
      </w:r>
      <w:r w:rsidRPr="007873E1">
        <w:rPr>
          <w:rFonts w:ascii="Arial" w:hAnsi="Arial" w:cs="Arial"/>
          <w:sz w:val="24"/>
          <w:szCs w:val="24"/>
        </w:rPr>
        <w:t xml:space="preserve"> </w:t>
      </w:r>
      <w:r w:rsidR="00D81F1A" w:rsidRPr="007873E1">
        <w:rPr>
          <w:rFonts w:ascii="Arial" w:hAnsi="Arial" w:cs="Arial"/>
          <w:sz w:val="24"/>
          <w:szCs w:val="24"/>
        </w:rPr>
        <w:t xml:space="preserve">which continuously gets updated each </w:t>
      </w:r>
      <w:r w:rsidRPr="007873E1">
        <w:rPr>
          <w:rFonts w:ascii="Arial" w:hAnsi="Arial" w:cs="Arial"/>
          <w:sz w:val="24"/>
          <w:szCs w:val="24"/>
        </w:rPr>
        <w:t>time</w:t>
      </w:r>
      <w:r w:rsidR="00D81F1A" w:rsidRPr="007873E1">
        <w:rPr>
          <w:rFonts w:ascii="Arial" w:hAnsi="Arial" w:cs="Arial"/>
          <w:sz w:val="24"/>
          <w:szCs w:val="24"/>
        </w:rPr>
        <w:t xml:space="preserve"> there is a new</w:t>
      </w:r>
      <w:r w:rsidRPr="007873E1">
        <w:rPr>
          <w:rFonts w:ascii="Arial" w:hAnsi="Arial" w:cs="Arial"/>
          <w:sz w:val="24"/>
          <w:szCs w:val="24"/>
        </w:rPr>
        <w:t xml:space="preserve"> advancement </w:t>
      </w:r>
      <w:r w:rsidR="00DA3429" w:rsidRPr="007873E1">
        <w:rPr>
          <w:rFonts w:ascii="Arial" w:hAnsi="Arial" w:cs="Arial"/>
          <w:sz w:val="24"/>
          <w:szCs w:val="24"/>
        </w:rPr>
        <w:t>within the</w:t>
      </w:r>
      <w:r w:rsidRPr="007873E1">
        <w:rPr>
          <w:rFonts w:ascii="Arial" w:hAnsi="Arial" w:cs="Arial"/>
          <w:sz w:val="24"/>
          <w:szCs w:val="24"/>
        </w:rPr>
        <w:t xml:space="preserve"> company and </w:t>
      </w:r>
      <w:r w:rsidR="00F96CBB" w:rsidRPr="007873E1">
        <w:rPr>
          <w:rFonts w:ascii="Arial" w:hAnsi="Arial" w:cs="Arial"/>
          <w:sz w:val="24"/>
          <w:szCs w:val="24"/>
        </w:rPr>
        <w:t xml:space="preserve">is revised </w:t>
      </w:r>
      <w:r w:rsidR="00895420" w:rsidRPr="007873E1">
        <w:rPr>
          <w:rFonts w:ascii="Arial" w:hAnsi="Arial" w:cs="Arial"/>
          <w:sz w:val="24"/>
          <w:szCs w:val="24"/>
        </w:rPr>
        <w:t xml:space="preserve">with </w:t>
      </w:r>
      <w:r w:rsidRPr="007873E1">
        <w:rPr>
          <w:rFonts w:ascii="Arial" w:hAnsi="Arial" w:cs="Arial"/>
          <w:sz w:val="24"/>
          <w:szCs w:val="24"/>
        </w:rPr>
        <w:t xml:space="preserve">the </w:t>
      </w:r>
      <w:r w:rsidR="00AF2A57" w:rsidRPr="007873E1">
        <w:rPr>
          <w:rFonts w:ascii="Arial" w:hAnsi="Arial" w:cs="Arial"/>
          <w:sz w:val="24"/>
          <w:szCs w:val="24"/>
        </w:rPr>
        <w:t>risks</w:t>
      </w:r>
      <w:r w:rsidRPr="007873E1">
        <w:rPr>
          <w:rFonts w:ascii="Arial" w:hAnsi="Arial" w:cs="Arial"/>
          <w:sz w:val="24"/>
          <w:szCs w:val="24"/>
        </w:rPr>
        <w:t xml:space="preserve"> and </w:t>
      </w:r>
      <w:r w:rsidR="00AF2A57" w:rsidRPr="007873E1">
        <w:rPr>
          <w:rFonts w:ascii="Arial" w:hAnsi="Arial" w:cs="Arial"/>
          <w:sz w:val="24"/>
          <w:szCs w:val="24"/>
        </w:rPr>
        <w:t>possibilities</w:t>
      </w:r>
      <w:r w:rsidRPr="007873E1">
        <w:rPr>
          <w:rFonts w:ascii="Arial" w:hAnsi="Arial" w:cs="Arial"/>
          <w:sz w:val="24"/>
          <w:szCs w:val="24"/>
        </w:rPr>
        <w:t xml:space="preserve"> </w:t>
      </w:r>
      <w:r w:rsidR="005C76CD" w:rsidRPr="007873E1">
        <w:rPr>
          <w:rFonts w:ascii="Arial" w:hAnsi="Arial" w:cs="Arial"/>
          <w:sz w:val="24"/>
          <w:szCs w:val="24"/>
        </w:rPr>
        <w:t xml:space="preserve">that </w:t>
      </w:r>
      <w:r w:rsidRPr="007873E1">
        <w:rPr>
          <w:rFonts w:ascii="Arial" w:hAnsi="Arial" w:cs="Arial"/>
          <w:sz w:val="24"/>
          <w:szCs w:val="24"/>
        </w:rPr>
        <w:t xml:space="preserve">social and environmental factors </w:t>
      </w:r>
      <w:r w:rsidR="005C76CD" w:rsidRPr="007873E1">
        <w:rPr>
          <w:rFonts w:ascii="Arial" w:hAnsi="Arial" w:cs="Arial"/>
          <w:sz w:val="24"/>
          <w:szCs w:val="24"/>
        </w:rPr>
        <w:t>might</w:t>
      </w:r>
      <w:r w:rsidRPr="007873E1">
        <w:rPr>
          <w:rFonts w:ascii="Arial" w:hAnsi="Arial" w:cs="Arial"/>
          <w:sz w:val="24"/>
          <w:szCs w:val="24"/>
        </w:rPr>
        <w:t xml:space="preserve"> </w:t>
      </w:r>
      <w:r w:rsidR="005C76CD" w:rsidRPr="007873E1">
        <w:rPr>
          <w:rFonts w:ascii="Arial" w:hAnsi="Arial" w:cs="Arial"/>
          <w:sz w:val="24"/>
          <w:szCs w:val="24"/>
        </w:rPr>
        <w:t>present</w:t>
      </w:r>
      <w:r w:rsidRPr="007873E1">
        <w:rPr>
          <w:rFonts w:ascii="Arial" w:hAnsi="Arial" w:cs="Arial"/>
          <w:sz w:val="24"/>
          <w:szCs w:val="24"/>
        </w:rPr>
        <w:t xml:space="preserve"> for them.</w:t>
      </w:r>
    </w:p>
    <w:p w14:paraId="4567C84F" w14:textId="7B32AB5D" w:rsidR="006F347F" w:rsidRPr="007873E1" w:rsidRDefault="006F347F" w:rsidP="006F347F">
      <w:pPr>
        <w:rPr>
          <w:rFonts w:ascii="Arial" w:hAnsi="Arial" w:cs="Arial"/>
          <w:sz w:val="24"/>
          <w:szCs w:val="24"/>
        </w:rPr>
      </w:pPr>
      <w:r w:rsidRPr="007873E1">
        <w:rPr>
          <w:rFonts w:ascii="Arial" w:hAnsi="Arial" w:cs="Arial"/>
          <w:sz w:val="24"/>
          <w:szCs w:val="24"/>
        </w:rPr>
        <w:t xml:space="preserve">The company’s </w:t>
      </w:r>
      <w:r w:rsidR="001A7402" w:rsidRPr="007873E1">
        <w:rPr>
          <w:rFonts w:ascii="Arial" w:hAnsi="Arial" w:cs="Arial"/>
          <w:sz w:val="24"/>
          <w:szCs w:val="24"/>
        </w:rPr>
        <w:t>innovative</w:t>
      </w:r>
      <w:r w:rsidRPr="007873E1">
        <w:rPr>
          <w:rFonts w:ascii="Arial" w:hAnsi="Arial" w:cs="Arial"/>
          <w:sz w:val="24"/>
          <w:szCs w:val="24"/>
        </w:rPr>
        <w:t xml:space="preserve"> </w:t>
      </w:r>
      <w:r w:rsidR="001A7402" w:rsidRPr="007873E1">
        <w:rPr>
          <w:rFonts w:ascii="Arial" w:hAnsi="Arial" w:cs="Arial"/>
          <w:sz w:val="24"/>
          <w:szCs w:val="24"/>
        </w:rPr>
        <w:t>approach</w:t>
      </w:r>
      <w:r w:rsidRPr="007873E1">
        <w:rPr>
          <w:rFonts w:ascii="Arial" w:hAnsi="Arial" w:cs="Arial"/>
          <w:sz w:val="24"/>
          <w:szCs w:val="24"/>
        </w:rPr>
        <w:t xml:space="preserve"> </w:t>
      </w:r>
      <w:r w:rsidR="001A7402" w:rsidRPr="007873E1">
        <w:rPr>
          <w:rFonts w:ascii="Arial" w:hAnsi="Arial" w:cs="Arial"/>
          <w:sz w:val="24"/>
          <w:szCs w:val="24"/>
        </w:rPr>
        <w:t>aims</w:t>
      </w:r>
      <w:r w:rsidRPr="007873E1">
        <w:rPr>
          <w:rFonts w:ascii="Arial" w:hAnsi="Arial" w:cs="Arial"/>
          <w:sz w:val="24"/>
          <w:szCs w:val="24"/>
        </w:rPr>
        <w:t xml:space="preserve"> to </w:t>
      </w:r>
      <w:r w:rsidR="001A7402" w:rsidRPr="007873E1">
        <w:rPr>
          <w:rFonts w:ascii="Arial" w:hAnsi="Arial" w:cs="Arial"/>
          <w:sz w:val="24"/>
          <w:szCs w:val="24"/>
        </w:rPr>
        <w:t>make</w:t>
      </w:r>
      <w:r w:rsidRPr="007873E1">
        <w:rPr>
          <w:rFonts w:ascii="Arial" w:hAnsi="Arial" w:cs="Arial"/>
          <w:sz w:val="24"/>
          <w:szCs w:val="24"/>
        </w:rPr>
        <w:t xml:space="preserve"> M&amp;S a sustainable, econo</w:t>
      </w:r>
      <w:r w:rsidR="001A7402" w:rsidRPr="007873E1">
        <w:rPr>
          <w:rFonts w:ascii="Arial" w:hAnsi="Arial" w:cs="Arial"/>
          <w:sz w:val="24"/>
          <w:szCs w:val="24"/>
        </w:rPr>
        <w:t>mical</w:t>
      </w:r>
      <w:r w:rsidRPr="007873E1">
        <w:rPr>
          <w:rFonts w:ascii="Arial" w:hAnsi="Arial" w:cs="Arial"/>
          <w:sz w:val="24"/>
          <w:szCs w:val="24"/>
        </w:rPr>
        <w:t xml:space="preserve"> and to </w:t>
      </w:r>
      <w:r w:rsidR="001A7402" w:rsidRPr="007873E1">
        <w:rPr>
          <w:rFonts w:ascii="Arial" w:hAnsi="Arial" w:cs="Arial"/>
          <w:sz w:val="24"/>
          <w:szCs w:val="24"/>
        </w:rPr>
        <w:t>offer</w:t>
      </w:r>
      <w:r w:rsidRPr="007873E1">
        <w:rPr>
          <w:rFonts w:ascii="Arial" w:hAnsi="Arial" w:cs="Arial"/>
          <w:sz w:val="24"/>
          <w:szCs w:val="24"/>
        </w:rPr>
        <w:t xml:space="preserve"> a </w:t>
      </w:r>
      <w:r w:rsidR="005D6284" w:rsidRPr="007873E1">
        <w:rPr>
          <w:rFonts w:ascii="Arial" w:hAnsi="Arial" w:cs="Arial"/>
          <w:sz w:val="24"/>
          <w:szCs w:val="24"/>
        </w:rPr>
        <w:t>continuing</w:t>
      </w:r>
      <w:r w:rsidRPr="007873E1">
        <w:rPr>
          <w:rFonts w:ascii="Arial" w:hAnsi="Arial" w:cs="Arial"/>
          <w:sz w:val="24"/>
          <w:szCs w:val="24"/>
        </w:rPr>
        <w:t xml:space="preserve"> </w:t>
      </w:r>
      <w:r w:rsidR="005D6284" w:rsidRPr="007873E1">
        <w:rPr>
          <w:rFonts w:ascii="Arial" w:hAnsi="Arial" w:cs="Arial"/>
          <w:sz w:val="24"/>
          <w:szCs w:val="24"/>
        </w:rPr>
        <w:t>advantage</w:t>
      </w:r>
      <w:r w:rsidRPr="007873E1">
        <w:rPr>
          <w:rFonts w:ascii="Arial" w:hAnsi="Arial" w:cs="Arial"/>
          <w:sz w:val="24"/>
          <w:szCs w:val="24"/>
        </w:rPr>
        <w:t xml:space="preserve"> for the </w:t>
      </w:r>
      <w:r w:rsidR="005D6284" w:rsidRPr="007873E1">
        <w:rPr>
          <w:rFonts w:ascii="Arial" w:hAnsi="Arial" w:cs="Arial"/>
          <w:sz w:val="24"/>
          <w:szCs w:val="24"/>
        </w:rPr>
        <w:t>shareholders</w:t>
      </w:r>
      <w:r w:rsidRPr="007873E1">
        <w:rPr>
          <w:rFonts w:ascii="Arial" w:hAnsi="Arial" w:cs="Arial"/>
          <w:sz w:val="24"/>
          <w:szCs w:val="24"/>
        </w:rPr>
        <w:t xml:space="preserve">. The </w:t>
      </w:r>
      <w:r w:rsidR="005D6284" w:rsidRPr="007873E1">
        <w:rPr>
          <w:rFonts w:ascii="Arial" w:hAnsi="Arial" w:cs="Arial"/>
          <w:sz w:val="24"/>
          <w:szCs w:val="24"/>
        </w:rPr>
        <w:t>proposal</w:t>
      </w:r>
      <w:r w:rsidRPr="007873E1">
        <w:rPr>
          <w:rFonts w:ascii="Arial" w:hAnsi="Arial" w:cs="Arial"/>
          <w:sz w:val="24"/>
          <w:szCs w:val="24"/>
        </w:rPr>
        <w:t xml:space="preserve"> </w:t>
      </w:r>
      <w:r w:rsidR="005D6284" w:rsidRPr="007873E1">
        <w:rPr>
          <w:rFonts w:ascii="Arial" w:hAnsi="Arial" w:cs="Arial"/>
          <w:sz w:val="24"/>
          <w:szCs w:val="24"/>
        </w:rPr>
        <w:t>for</w:t>
      </w:r>
      <w:r w:rsidRPr="007873E1">
        <w:rPr>
          <w:rFonts w:ascii="Arial" w:hAnsi="Arial" w:cs="Arial"/>
          <w:sz w:val="24"/>
          <w:szCs w:val="24"/>
        </w:rPr>
        <w:t xml:space="preserve"> 2020/21 is to </w:t>
      </w:r>
      <w:r w:rsidR="005D6284" w:rsidRPr="007873E1">
        <w:rPr>
          <w:rFonts w:ascii="Arial" w:hAnsi="Arial" w:cs="Arial"/>
          <w:sz w:val="24"/>
          <w:szCs w:val="24"/>
        </w:rPr>
        <w:t>incorporate</w:t>
      </w:r>
      <w:r w:rsidRPr="007873E1">
        <w:rPr>
          <w:rFonts w:ascii="Arial" w:hAnsi="Arial" w:cs="Arial"/>
          <w:sz w:val="24"/>
          <w:szCs w:val="24"/>
        </w:rPr>
        <w:t xml:space="preserve"> Plan A in the </w:t>
      </w:r>
      <w:r w:rsidR="009732D5" w:rsidRPr="007873E1">
        <w:rPr>
          <w:rFonts w:ascii="Arial" w:hAnsi="Arial" w:cs="Arial"/>
          <w:sz w:val="24"/>
          <w:szCs w:val="24"/>
        </w:rPr>
        <w:t>business's</w:t>
      </w:r>
      <w:r w:rsidRPr="007873E1">
        <w:rPr>
          <w:rFonts w:ascii="Arial" w:hAnsi="Arial" w:cs="Arial"/>
          <w:sz w:val="24"/>
          <w:szCs w:val="24"/>
        </w:rPr>
        <w:t xml:space="preserve"> </w:t>
      </w:r>
      <w:r w:rsidR="009732D5" w:rsidRPr="007873E1">
        <w:rPr>
          <w:rFonts w:ascii="Arial" w:hAnsi="Arial" w:cs="Arial"/>
          <w:sz w:val="24"/>
          <w:szCs w:val="24"/>
        </w:rPr>
        <w:t>working</w:t>
      </w:r>
      <w:r w:rsidRPr="007873E1">
        <w:rPr>
          <w:rFonts w:ascii="Arial" w:hAnsi="Arial" w:cs="Arial"/>
          <w:sz w:val="24"/>
          <w:szCs w:val="24"/>
        </w:rPr>
        <w:t xml:space="preserve"> </w:t>
      </w:r>
      <w:r w:rsidR="009732D5" w:rsidRPr="007873E1">
        <w:rPr>
          <w:rFonts w:ascii="Arial" w:hAnsi="Arial" w:cs="Arial"/>
          <w:sz w:val="24"/>
          <w:szCs w:val="24"/>
        </w:rPr>
        <w:t xml:space="preserve">standards </w:t>
      </w:r>
      <w:r w:rsidRPr="007873E1">
        <w:rPr>
          <w:rFonts w:ascii="Arial" w:hAnsi="Arial" w:cs="Arial"/>
          <w:sz w:val="24"/>
          <w:szCs w:val="24"/>
        </w:rPr>
        <w:t xml:space="preserve">and </w:t>
      </w:r>
      <w:r w:rsidR="009732D5" w:rsidRPr="007873E1">
        <w:rPr>
          <w:rFonts w:ascii="Arial" w:hAnsi="Arial" w:cs="Arial"/>
          <w:sz w:val="24"/>
          <w:szCs w:val="24"/>
        </w:rPr>
        <w:t>develop into</w:t>
      </w:r>
      <w:r w:rsidRPr="007873E1">
        <w:rPr>
          <w:rFonts w:ascii="Arial" w:hAnsi="Arial" w:cs="Arial"/>
          <w:sz w:val="24"/>
          <w:szCs w:val="24"/>
        </w:rPr>
        <w:t xml:space="preserve"> a </w:t>
      </w:r>
      <w:r w:rsidR="00CE6E5A" w:rsidRPr="007873E1">
        <w:rPr>
          <w:rFonts w:ascii="Arial" w:hAnsi="Arial" w:cs="Arial"/>
          <w:sz w:val="24"/>
          <w:szCs w:val="24"/>
        </w:rPr>
        <w:t xml:space="preserve">category </w:t>
      </w:r>
      <w:r w:rsidRPr="007873E1">
        <w:rPr>
          <w:rFonts w:ascii="Arial" w:hAnsi="Arial" w:cs="Arial"/>
          <w:sz w:val="24"/>
          <w:szCs w:val="24"/>
        </w:rPr>
        <w:t xml:space="preserve">of </w:t>
      </w:r>
      <w:r w:rsidR="00CE6E5A" w:rsidRPr="007873E1">
        <w:rPr>
          <w:rFonts w:ascii="Arial" w:hAnsi="Arial" w:cs="Arial"/>
          <w:sz w:val="24"/>
          <w:szCs w:val="24"/>
        </w:rPr>
        <w:t>accountable</w:t>
      </w:r>
      <w:r w:rsidRPr="007873E1">
        <w:rPr>
          <w:rFonts w:ascii="Arial" w:hAnsi="Arial" w:cs="Arial"/>
          <w:sz w:val="24"/>
          <w:szCs w:val="24"/>
        </w:rPr>
        <w:t xml:space="preserve"> </w:t>
      </w:r>
      <w:r w:rsidR="000A0495" w:rsidRPr="007873E1">
        <w:rPr>
          <w:rFonts w:ascii="Arial" w:hAnsi="Arial" w:cs="Arial"/>
          <w:sz w:val="24"/>
          <w:szCs w:val="24"/>
        </w:rPr>
        <w:t>businesses</w:t>
      </w:r>
      <w:r w:rsidRPr="007873E1">
        <w:rPr>
          <w:rFonts w:ascii="Arial" w:hAnsi="Arial" w:cs="Arial"/>
          <w:sz w:val="24"/>
          <w:szCs w:val="24"/>
        </w:rPr>
        <w:t xml:space="preserve"> and </w:t>
      </w:r>
      <w:r w:rsidR="000A0495" w:rsidRPr="007873E1">
        <w:rPr>
          <w:rFonts w:ascii="Arial" w:hAnsi="Arial" w:cs="Arial"/>
          <w:sz w:val="24"/>
          <w:szCs w:val="24"/>
        </w:rPr>
        <w:t>putting</w:t>
      </w:r>
      <w:r w:rsidRPr="007873E1">
        <w:rPr>
          <w:rFonts w:ascii="Arial" w:hAnsi="Arial" w:cs="Arial"/>
          <w:sz w:val="24"/>
          <w:szCs w:val="24"/>
        </w:rPr>
        <w:t xml:space="preserve"> sustainability at the </w:t>
      </w:r>
      <w:r w:rsidR="000A0495" w:rsidRPr="007873E1">
        <w:rPr>
          <w:rFonts w:ascii="Arial" w:hAnsi="Arial" w:cs="Arial"/>
          <w:sz w:val="24"/>
          <w:szCs w:val="24"/>
        </w:rPr>
        <w:t>centre</w:t>
      </w:r>
      <w:r w:rsidRPr="007873E1">
        <w:rPr>
          <w:rFonts w:ascii="Arial" w:hAnsi="Arial" w:cs="Arial"/>
          <w:sz w:val="24"/>
          <w:szCs w:val="24"/>
        </w:rPr>
        <w:t xml:space="preserve"> of all </w:t>
      </w:r>
      <w:r w:rsidR="000A0495" w:rsidRPr="007873E1">
        <w:rPr>
          <w:rFonts w:ascii="Arial" w:hAnsi="Arial" w:cs="Arial"/>
          <w:sz w:val="24"/>
          <w:szCs w:val="24"/>
        </w:rPr>
        <w:t>their trade</w:t>
      </w:r>
      <w:r w:rsidR="00BA122F" w:rsidRPr="007873E1">
        <w:rPr>
          <w:rFonts w:ascii="Arial" w:hAnsi="Arial" w:cs="Arial"/>
          <w:sz w:val="24"/>
          <w:szCs w:val="24"/>
        </w:rPr>
        <w:t xml:space="preserve"> plans</w:t>
      </w:r>
      <w:r w:rsidRPr="007873E1">
        <w:rPr>
          <w:rFonts w:ascii="Arial" w:hAnsi="Arial" w:cs="Arial"/>
          <w:sz w:val="24"/>
          <w:szCs w:val="24"/>
        </w:rPr>
        <w:t xml:space="preserve">. The </w:t>
      </w:r>
      <w:r w:rsidR="00BA122F" w:rsidRPr="007873E1">
        <w:rPr>
          <w:rFonts w:ascii="Arial" w:hAnsi="Arial" w:cs="Arial"/>
          <w:sz w:val="24"/>
          <w:szCs w:val="24"/>
        </w:rPr>
        <w:t>business</w:t>
      </w:r>
      <w:r w:rsidRPr="007873E1">
        <w:rPr>
          <w:rFonts w:ascii="Arial" w:hAnsi="Arial" w:cs="Arial"/>
          <w:sz w:val="24"/>
          <w:szCs w:val="24"/>
        </w:rPr>
        <w:t xml:space="preserve"> </w:t>
      </w:r>
      <w:r w:rsidR="0027405A" w:rsidRPr="007873E1">
        <w:rPr>
          <w:rFonts w:ascii="Arial" w:hAnsi="Arial" w:cs="Arial"/>
          <w:sz w:val="24"/>
          <w:szCs w:val="24"/>
        </w:rPr>
        <w:t>is</w:t>
      </w:r>
      <w:r w:rsidRPr="007873E1">
        <w:rPr>
          <w:rFonts w:ascii="Arial" w:hAnsi="Arial" w:cs="Arial"/>
          <w:sz w:val="24"/>
          <w:szCs w:val="24"/>
        </w:rPr>
        <w:t xml:space="preserve"> </w:t>
      </w:r>
      <w:r w:rsidR="0027405A" w:rsidRPr="007873E1">
        <w:rPr>
          <w:rFonts w:ascii="Arial" w:hAnsi="Arial" w:cs="Arial"/>
          <w:sz w:val="24"/>
          <w:szCs w:val="24"/>
        </w:rPr>
        <w:t>now</w:t>
      </w:r>
      <w:r w:rsidRPr="007873E1">
        <w:rPr>
          <w:rFonts w:ascii="Arial" w:hAnsi="Arial" w:cs="Arial"/>
          <w:sz w:val="24"/>
          <w:szCs w:val="24"/>
        </w:rPr>
        <w:t xml:space="preserve"> deliver</w:t>
      </w:r>
      <w:r w:rsidR="0027405A" w:rsidRPr="007873E1">
        <w:rPr>
          <w:rFonts w:ascii="Arial" w:hAnsi="Arial" w:cs="Arial"/>
          <w:sz w:val="24"/>
          <w:szCs w:val="24"/>
        </w:rPr>
        <w:t>ing</w:t>
      </w:r>
      <w:r w:rsidRPr="007873E1">
        <w:rPr>
          <w:rFonts w:ascii="Arial" w:hAnsi="Arial" w:cs="Arial"/>
          <w:sz w:val="24"/>
          <w:szCs w:val="24"/>
        </w:rPr>
        <w:t xml:space="preserve"> on </w:t>
      </w:r>
      <w:r w:rsidR="00F25F4C" w:rsidRPr="007873E1">
        <w:rPr>
          <w:rFonts w:ascii="Arial" w:hAnsi="Arial" w:cs="Arial"/>
          <w:sz w:val="24"/>
          <w:szCs w:val="24"/>
        </w:rPr>
        <w:t xml:space="preserve">the </w:t>
      </w:r>
      <w:r w:rsidR="0027405A" w:rsidRPr="007873E1">
        <w:rPr>
          <w:rFonts w:ascii="Arial" w:hAnsi="Arial" w:cs="Arial"/>
          <w:sz w:val="24"/>
          <w:szCs w:val="24"/>
        </w:rPr>
        <w:t>customer</w:t>
      </w:r>
      <w:r w:rsidRPr="007873E1">
        <w:rPr>
          <w:rFonts w:ascii="Arial" w:hAnsi="Arial" w:cs="Arial"/>
          <w:sz w:val="24"/>
          <w:szCs w:val="24"/>
        </w:rPr>
        <w:t xml:space="preserve"> </w:t>
      </w:r>
      <w:r w:rsidR="00F25F4C" w:rsidRPr="007873E1">
        <w:rPr>
          <w:rFonts w:ascii="Arial" w:hAnsi="Arial" w:cs="Arial"/>
          <w:sz w:val="24"/>
          <w:szCs w:val="24"/>
        </w:rPr>
        <w:t>promise</w:t>
      </w:r>
      <w:r w:rsidRPr="007873E1">
        <w:rPr>
          <w:rFonts w:ascii="Arial" w:hAnsi="Arial" w:cs="Arial"/>
          <w:sz w:val="24"/>
          <w:szCs w:val="24"/>
        </w:rPr>
        <w:t xml:space="preserve"> of </w:t>
      </w:r>
      <w:r w:rsidR="00F25F4C" w:rsidRPr="007873E1">
        <w:rPr>
          <w:rFonts w:ascii="Arial" w:hAnsi="Arial" w:cs="Arial"/>
          <w:sz w:val="24"/>
          <w:szCs w:val="24"/>
        </w:rPr>
        <w:t>consistent</w:t>
      </w:r>
      <w:r w:rsidRPr="007873E1">
        <w:rPr>
          <w:rFonts w:ascii="Arial" w:hAnsi="Arial" w:cs="Arial"/>
          <w:sz w:val="24"/>
          <w:szCs w:val="24"/>
        </w:rPr>
        <w:t xml:space="preserve"> value by </w:t>
      </w:r>
      <w:r w:rsidR="00F25F4C" w:rsidRPr="007873E1">
        <w:rPr>
          <w:rFonts w:ascii="Arial" w:hAnsi="Arial" w:cs="Arial"/>
          <w:sz w:val="24"/>
          <w:szCs w:val="24"/>
        </w:rPr>
        <w:t>introducing</w:t>
      </w:r>
      <w:r w:rsidRPr="007873E1">
        <w:rPr>
          <w:rFonts w:ascii="Arial" w:hAnsi="Arial" w:cs="Arial"/>
          <w:sz w:val="24"/>
          <w:szCs w:val="24"/>
        </w:rPr>
        <w:t xml:space="preserve"> their most sustainable denim </w:t>
      </w:r>
      <w:r w:rsidR="00F25F4C" w:rsidRPr="007873E1">
        <w:rPr>
          <w:rFonts w:ascii="Arial" w:hAnsi="Arial" w:cs="Arial"/>
          <w:sz w:val="24"/>
          <w:szCs w:val="24"/>
        </w:rPr>
        <w:t>collection</w:t>
      </w:r>
      <w:r w:rsidRPr="007873E1">
        <w:rPr>
          <w:rFonts w:ascii="Arial" w:hAnsi="Arial" w:cs="Arial"/>
          <w:sz w:val="24"/>
          <w:szCs w:val="24"/>
        </w:rPr>
        <w:t xml:space="preserve"> in the spring of 2021 it is </w:t>
      </w:r>
      <w:r w:rsidR="00F25F4C" w:rsidRPr="007873E1">
        <w:rPr>
          <w:rFonts w:ascii="Arial" w:hAnsi="Arial" w:cs="Arial"/>
          <w:sz w:val="24"/>
          <w:szCs w:val="24"/>
        </w:rPr>
        <w:t>managed by</w:t>
      </w:r>
      <w:r w:rsidRPr="007873E1">
        <w:rPr>
          <w:rFonts w:ascii="Arial" w:hAnsi="Arial" w:cs="Arial"/>
          <w:sz w:val="24"/>
          <w:szCs w:val="24"/>
        </w:rPr>
        <w:t xml:space="preserve"> </w:t>
      </w:r>
      <w:r w:rsidR="00F25F4C" w:rsidRPr="007873E1">
        <w:rPr>
          <w:rFonts w:ascii="Arial" w:hAnsi="Arial" w:cs="Arial"/>
          <w:sz w:val="24"/>
          <w:szCs w:val="24"/>
        </w:rPr>
        <w:t>applying</w:t>
      </w:r>
      <w:r w:rsidRPr="007873E1">
        <w:rPr>
          <w:rFonts w:ascii="Arial" w:hAnsi="Arial" w:cs="Arial"/>
          <w:sz w:val="24"/>
          <w:szCs w:val="24"/>
        </w:rPr>
        <w:t xml:space="preserve"> 86% less water, </w:t>
      </w:r>
      <w:r w:rsidR="00916427" w:rsidRPr="007873E1">
        <w:rPr>
          <w:rFonts w:ascii="Arial" w:hAnsi="Arial" w:cs="Arial"/>
          <w:sz w:val="24"/>
          <w:szCs w:val="24"/>
        </w:rPr>
        <w:t>softer</w:t>
      </w:r>
      <w:r w:rsidRPr="007873E1">
        <w:rPr>
          <w:rFonts w:ascii="Arial" w:hAnsi="Arial" w:cs="Arial"/>
          <w:sz w:val="24"/>
          <w:szCs w:val="24"/>
        </w:rPr>
        <w:t xml:space="preserve"> chemicals and 100% responsibly </w:t>
      </w:r>
      <w:r w:rsidR="00916427" w:rsidRPr="007873E1">
        <w:rPr>
          <w:rFonts w:ascii="Arial" w:hAnsi="Arial" w:cs="Arial"/>
          <w:sz w:val="24"/>
          <w:szCs w:val="24"/>
        </w:rPr>
        <w:t>acquired</w:t>
      </w:r>
      <w:r w:rsidRPr="007873E1">
        <w:rPr>
          <w:rFonts w:ascii="Arial" w:hAnsi="Arial" w:cs="Arial"/>
          <w:sz w:val="24"/>
          <w:szCs w:val="24"/>
        </w:rPr>
        <w:t xml:space="preserve"> cotton. </w:t>
      </w:r>
      <w:r w:rsidR="005964B1" w:rsidRPr="007873E1">
        <w:rPr>
          <w:rFonts w:ascii="Arial" w:hAnsi="Arial" w:cs="Arial"/>
          <w:sz w:val="24"/>
          <w:szCs w:val="24"/>
        </w:rPr>
        <w:t>(Atwell,2021)</w:t>
      </w:r>
    </w:p>
    <w:p w14:paraId="61E4FD27" w14:textId="4A8ADD62" w:rsidR="001D5E96" w:rsidRPr="007873E1" w:rsidRDefault="001D5E96" w:rsidP="006F347F">
      <w:pPr>
        <w:rPr>
          <w:rFonts w:ascii="Arial" w:hAnsi="Arial" w:cs="Arial"/>
          <w:sz w:val="24"/>
          <w:szCs w:val="24"/>
        </w:rPr>
      </w:pPr>
      <w:r w:rsidRPr="007873E1">
        <w:rPr>
          <w:rFonts w:ascii="Arial" w:hAnsi="Arial" w:cs="Arial"/>
          <w:sz w:val="24"/>
          <w:szCs w:val="24"/>
        </w:rPr>
        <w:t xml:space="preserve">Roope </w:t>
      </w:r>
      <w:proofErr w:type="spellStart"/>
      <w:r w:rsidRPr="007873E1">
        <w:rPr>
          <w:rFonts w:ascii="Arial" w:hAnsi="Arial" w:cs="Arial"/>
          <w:sz w:val="24"/>
          <w:szCs w:val="24"/>
        </w:rPr>
        <w:t>Heinilä</w:t>
      </w:r>
      <w:proofErr w:type="spellEnd"/>
      <w:r w:rsidRPr="007873E1">
        <w:rPr>
          <w:rFonts w:ascii="Arial" w:hAnsi="Arial" w:cs="Arial"/>
          <w:sz w:val="24"/>
          <w:szCs w:val="24"/>
        </w:rPr>
        <w:t xml:space="preserve"> (2020) </w:t>
      </w:r>
      <w:r w:rsidR="006C75DB" w:rsidRPr="007873E1">
        <w:rPr>
          <w:rFonts w:ascii="Arial" w:hAnsi="Arial" w:cs="Arial"/>
          <w:sz w:val="24"/>
          <w:szCs w:val="24"/>
        </w:rPr>
        <w:t xml:space="preserve">states that by </w:t>
      </w:r>
      <w:r w:rsidR="00004126" w:rsidRPr="007873E1">
        <w:rPr>
          <w:rFonts w:ascii="Arial" w:hAnsi="Arial" w:cs="Arial"/>
          <w:sz w:val="24"/>
          <w:szCs w:val="24"/>
        </w:rPr>
        <w:t xml:space="preserve">producing </w:t>
      </w:r>
      <w:r w:rsidR="006C75DB" w:rsidRPr="007873E1">
        <w:rPr>
          <w:rFonts w:ascii="Arial" w:hAnsi="Arial" w:cs="Arial"/>
          <w:sz w:val="24"/>
          <w:szCs w:val="24"/>
        </w:rPr>
        <w:t xml:space="preserve">clear </w:t>
      </w:r>
      <w:r w:rsidR="00004126" w:rsidRPr="007873E1">
        <w:rPr>
          <w:rFonts w:ascii="Arial" w:hAnsi="Arial" w:cs="Arial"/>
          <w:sz w:val="24"/>
          <w:szCs w:val="24"/>
        </w:rPr>
        <w:t>business</w:t>
      </w:r>
      <w:r w:rsidR="006C75DB" w:rsidRPr="007873E1">
        <w:rPr>
          <w:rFonts w:ascii="Arial" w:hAnsi="Arial" w:cs="Arial"/>
          <w:sz w:val="24"/>
          <w:szCs w:val="24"/>
        </w:rPr>
        <w:t xml:space="preserve"> values </w:t>
      </w:r>
      <w:r w:rsidR="00004126" w:rsidRPr="007873E1">
        <w:rPr>
          <w:rFonts w:ascii="Arial" w:hAnsi="Arial" w:cs="Arial"/>
          <w:sz w:val="24"/>
          <w:szCs w:val="24"/>
        </w:rPr>
        <w:t>make</w:t>
      </w:r>
      <w:r w:rsidR="00091804" w:rsidRPr="007873E1">
        <w:rPr>
          <w:rFonts w:ascii="Arial" w:hAnsi="Arial" w:cs="Arial"/>
          <w:sz w:val="24"/>
          <w:szCs w:val="24"/>
        </w:rPr>
        <w:t>s it</w:t>
      </w:r>
      <w:r w:rsidR="00004126" w:rsidRPr="007873E1">
        <w:rPr>
          <w:rFonts w:ascii="Arial" w:hAnsi="Arial" w:cs="Arial"/>
          <w:sz w:val="24"/>
          <w:szCs w:val="24"/>
        </w:rPr>
        <w:t xml:space="preserve"> easier</w:t>
      </w:r>
      <w:r w:rsidR="006C75DB" w:rsidRPr="007873E1">
        <w:rPr>
          <w:rFonts w:ascii="Arial" w:hAnsi="Arial" w:cs="Arial"/>
          <w:sz w:val="24"/>
          <w:szCs w:val="24"/>
        </w:rPr>
        <w:t xml:space="preserve"> </w:t>
      </w:r>
      <w:r w:rsidR="00091804" w:rsidRPr="007873E1">
        <w:rPr>
          <w:rFonts w:ascii="Arial" w:hAnsi="Arial" w:cs="Arial"/>
          <w:sz w:val="24"/>
          <w:szCs w:val="24"/>
        </w:rPr>
        <w:t>to</w:t>
      </w:r>
      <w:r w:rsidR="006C75DB" w:rsidRPr="007873E1">
        <w:rPr>
          <w:rFonts w:ascii="Arial" w:hAnsi="Arial" w:cs="Arial"/>
          <w:sz w:val="24"/>
          <w:szCs w:val="24"/>
        </w:rPr>
        <w:t xml:space="preserve"> </w:t>
      </w:r>
      <w:r w:rsidR="00091804" w:rsidRPr="007873E1">
        <w:rPr>
          <w:rFonts w:ascii="Arial" w:hAnsi="Arial" w:cs="Arial"/>
          <w:sz w:val="24"/>
          <w:szCs w:val="24"/>
        </w:rPr>
        <w:t>make sure</w:t>
      </w:r>
      <w:r w:rsidR="006C75DB" w:rsidRPr="007873E1">
        <w:rPr>
          <w:rFonts w:ascii="Arial" w:hAnsi="Arial" w:cs="Arial"/>
          <w:sz w:val="24"/>
          <w:szCs w:val="24"/>
        </w:rPr>
        <w:t xml:space="preserve"> that all </w:t>
      </w:r>
      <w:r w:rsidR="00091804" w:rsidRPr="007873E1">
        <w:rPr>
          <w:rFonts w:ascii="Arial" w:hAnsi="Arial" w:cs="Arial"/>
          <w:sz w:val="24"/>
          <w:szCs w:val="24"/>
        </w:rPr>
        <w:t>the</w:t>
      </w:r>
      <w:r w:rsidR="006C75DB" w:rsidRPr="007873E1">
        <w:rPr>
          <w:rFonts w:ascii="Arial" w:hAnsi="Arial" w:cs="Arial"/>
          <w:sz w:val="24"/>
          <w:szCs w:val="24"/>
        </w:rPr>
        <w:t xml:space="preserve"> </w:t>
      </w:r>
      <w:r w:rsidR="00091804" w:rsidRPr="007873E1">
        <w:rPr>
          <w:rFonts w:ascii="Arial" w:hAnsi="Arial" w:cs="Arial"/>
          <w:sz w:val="24"/>
          <w:szCs w:val="24"/>
        </w:rPr>
        <w:t xml:space="preserve">staff </w:t>
      </w:r>
      <w:r w:rsidR="006C75DB" w:rsidRPr="007873E1">
        <w:rPr>
          <w:rFonts w:ascii="Arial" w:hAnsi="Arial" w:cs="Arial"/>
          <w:sz w:val="24"/>
          <w:szCs w:val="24"/>
        </w:rPr>
        <w:t xml:space="preserve">are working </w:t>
      </w:r>
      <w:r w:rsidR="00091804" w:rsidRPr="007873E1">
        <w:rPr>
          <w:rFonts w:ascii="Arial" w:hAnsi="Arial" w:cs="Arial"/>
          <w:sz w:val="24"/>
          <w:szCs w:val="24"/>
        </w:rPr>
        <w:t>for</w:t>
      </w:r>
      <w:r w:rsidR="006C75DB" w:rsidRPr="007873E1">
        <w:rPr>
          <w:rFonts w:ascii="Arial" w:hAnsi="Arial" w:cs="Arial"/>
          <w:sz w:val="24"/>
          <w:szCs w:val="24"/>
        </w:rPr>
        <w:t xml:space="preserve"> the same </w:t>
      </w:r>
      <w:r w:rsidR="00091804" w:rsidRPr="007873E1">
        <w:rPr>
          <w:rFonts w:ascii="Arial" w:hAnsi="Arial" w:cs="Arial"/>
          <w:sz w:val="24"/>
          <w:szCs w:val="24"/>
        </w:rPr>
        <w:t>targets</w:t>
      </w:r>
      <w:r w:rsidR="005B49CE" w:rsidRPr="007873E1">
        <w:rPr>
          <w:rFonts w:ascii="Arial" w:hAnsi="Arial" w:cs="Arial"/>
          <w:sz w:val="24"/>
          <w:szCs w:val="24"/>
        </w:rPr>
        <w:t>,</w:t>
      </w:r>
      <w:r w:rsidR="006C75DB" w:rsidRPr="007873E1">
        <w:rPr>
          <w:rFonts w:ascii="Arial" w:hAnsi="Arial" w:cs="Arial"/>
          <w:sz w:val="24"/>
          <w:szCs w:val="24"/>
        </w:rPr>
        <w:t xml:space="preserve"> </w:t>
      </w:r>
      <w:r w:rsidR="00A61B40" w:rsidRPr="007873E1">
        <w:rPr>
          <w:rFonts w:ascii="Arial" w:hAnsi="Arial" w:cs="Arial"/>
          <w:sz w:val="24"/>
          <w:szCs w:val="24"/>
        </w:rPr>
        <w:t>and</w:t>
      </w:r>
      <w:r w:rsidR="005B49CE" w:rsidRPr="007873E1">
        <w:rPr>
          <w:rFonts w:ascii="Arial" w:hAnsi="Arial" w:cs="Arial"/>
          <w:sz w:val="24"/>
          <w:szCs w:val="24"/>
        </w:rPr>
        <w:t xml:space="preserve"> that an individual’s </w:t>
      </w:r>
      <w:r w:rsidR="006C75DB" w:rsidRPr="007873E1">
        <w:rPr>
          <w:rFonts w:ascii="Arial" w:hAnsi="Arial" w:cs="Arial"/>
          <w:sz w:val="24"/>
          <w:szCs w:val="24"/>
        </w:rPr>
        <w:t xml:space="preserve">core values </w:t>
      </w:r>
      <w:r w:rsidR="002F24F1" w:rsidRPr="007873E1">
        <w:rPr>
          <w:rFonts w:ascii="Arial" w:hAnsi="Arial" w:cs="Arial"/>
          <w:sz w:val="24"/>
          <w:szCs w:val="24"/>
        </w:rPr>
        <w:t xml:space="preserve">assist in </w:t>
      </w:r>
      <w:r w:rsidR="006C75DB" w:rsidRPr="007873E1">
        <w:rPr>
          <w:rFonts w:ascii="Arial" w:hAnsi="Arial" w:cs="Arial"/>
          <w:sz w:val="24"/>
          <w:szCs w:val="24"/>
        </w:rPr>
        <w:t xml:space="preserve">the </w:t>
      </w:r>
      <w:r w:rsidR="002F24F1" w:rsidRPr="007873E1">
        <w:rPr>
          <w:rFonts w:ascii="Arial" w:hAnsi="Arial" w:cs="Arial"/>
          <w:sz w:val="24"/>
          <w:szCs w:val="24"/>
        </w:rPr>
        <w:t>business's</w:t>
      </w:r>
      <w:r w:rsidR="006C75DB" w:rsidRPr="007873E1">
        <w:rPr>
          <w:rFonts w:ascii="Arial" w:hAnsi="Arial" w:cs="Arial"/>
          <w:sz w:val="24"/>
          <w:szCs w:val="24"/>
        </w:rPr>
        <w:t xml:space="preserve"> </w:t>
      </w:r>
      <w:r w:rsidR="002F24F1" w:rsidRPr="007873E1">
        <w:rPr>
          <w:rFonts w:ascii="Arial" w:hAnsi="Arial" w:cs="Arial"/>
          <w:sz w:val="24"/>
          <w:szCs w:val="24"/>
        </w:rPr>
        <w:t>image</w:t>
      </w:r>
      <w:r w:rsidR="006C75DB" w:rsidRPr="007873E1">
        <w:rPr>
          <w:rFonts w:ascii="Arial" w:hAnsi="Arial" w:cs="Arial"/>
          <w:sz w:val="24"/>
          <w:szCs w:val="24"/>
        </w:rPr>
        <w:t xml:space="preserve"> and </w:t>
      </w:r>
      <w:r w:rsidR="002F24F1" w:rsidRPr="007873E1">
        <w:rPr>
          <w:rFonts w:ascii="Arial" w:hAnsi="Arial" w:cs="Arial"/>
          <w:sz w:val="24"/>
          <w:szCs w:val="24"/>
        </w:rPr>
        <w:t>influence</w:t>
      </w:r>
      <w:r w:rsidR="006C75DB" w:rsidRPr="007873E1">
        <w:rPr>
          <w:rFonts w:ascii="Arial" w:hAnsi="Arial" w:cs="Arial"/>
          <w:sz w:val="24"/>
          <w:szCs w:val="24"/>
        </w:rPr>
        <w:t xml:space="preserve"> its culture</w:t>
      </w:r>
      <w:r w:rsidR="002F24F1" w:rsidRPr="007873E1">
        <w:rPr>
          <w:rFonts w:ascii="Arial" w:hAnsi="Arial" w:cs="Arial"/>
          <w:sz w:val="24"/>
          <w:szCs w:val="24"/>
        </w:rPr>
        <w:t xml:space="preserve"> and all</w:t>
      </w:r>
      <w:r w:rsidR="006C75DB" w:rsidRPr="007873E1">
        <w:rPr>
          <w:rFonts w:ascii="Arial" w:hAnsi="Arial" w:cs="Arial"/>
          <w:sz w:val="24"/>
          <w:szCs w:val="24"/>
        </w:rPr>
        <w:t xml:space="preserve"> business </w:t>
      </w:r>
      <w:r w:rsidR="00A542E1" w:rsidRPr="007873E1">
        <w:rPr>
          <w:rFonts w:ascii="Arial" w:hAnsi="Arial" w:cs="Arial"/>
          <w:sz w:val="24"/>
          <w:szCs w:val="24"/>
        </w:rPr>
        <w:t>choices</w:t>
      </w:r>
      <w:r w:rsidR="006C75DB" w:rsidRPr="007873E1">
        <w:rPr>
          <w:rFonts w:ascii="Arial" w:hAnsi="Arial" w:cs="Arial"/>
          <w:sz w:val="24"/>
          <w:szCs w:val="24"/>
        </w:rPr>
        <w:t xml:space="preserve"> </w:t>
      </w:r>
      <w:r w:rsidR="00A542E1" w:rsidRPr="007873E1">
        <w:rPr>
          <w:rFonts w:ascii="Arial" w:hAnsi="Arial" w:cs="Arial"/>
          <w:sz w:val="24"/>
          <w:szCs w:val="24"/>
        </w:rPr>
        <w:t>ought to</w:t>
      </w:r>
      <w:r w:rsidR="006C75DB" w:rsidRPr="007873E1">
        <w:rPr>
          <w:rFonts w:ascii="Arial" w:hAnsi="Arial" w:cs="Arial"/>
          <w:sz w:val="24"/>
          <w:szCs w:val="24"/>
        </w:rPr>
        <w:t xml:space="preserve"> be </w:t>
      </w:r>
      <w:r w:rsidR="003D7B31" w:rsidRPr="007873E1">
        <w:rPr>
          <w:rFonts w:ascii="Arial" w:hAnsi="Arial" w:cs="Arial"/>
          <w:sz w:val="24"/>
          <w:szCs w:val="24"/>
        </w:rPr>
        <w:t xml:space="preserve">supported from </w:t>
      </w:r>
      <w:r w:rsidR="006C75DB" w:rsidRPr="007873E1">
        <w:rPr>
          <w:rFonts w:ascii="Arial" w:hAnsi="Arial" w:cs="Arial"/>
          <w:sz w:val="24"/>
          <w:szCs w:val="24"/>
        </w:rPr>
        <w:t>these values.</w:t>
      </w:r>
    </w:p>
    <w:p w14:paraId="24134610" w14:textId="77777777" w:rsidR="00FF1130" w:rsidRPr="007873E1" w:rsidRDefault="006F347F" w:rsidP="006F347F">
      <w:pPr>
        <w:rPr>
          <w:rFonts w:ascii="Arial" w:hAnsi="Arial" w:cs="Arial"/>
          <w:sz w:val="24"/>
          <w:szCs w:val="24"/>
        </w:rPr>
      </w:pPr>
      <w:r w:rsidRPr="007873E1">
        <w:rPr>
          <w:rFonts w:ascii="Arial" w:hAnsi="Arial" w:cs="Arial"/>
          <w:sz w:val="24"/>
          <w:szCs w:val="24"/>
        </w:rPr>
        <w:t xml:space="preserve">The </w:t>
      </w:r>
      <w:r w:rsidR="002517D8" w:rsidRPr="007873E1">
        <w:rPr>
          <w:rFonts w:ascii="Arial" w:hAnsi="Arial" w:cs="Arial"/>
          <w:sz w:val="24"/>
          <w:szCs w:val="24"/>
        </w:rPr>
        <w:t>business</w:t>
      </w:r>
      <w:r w:rsidR="00F2683E" w:rsidRPr="007873E1">
        <w:rPr>
          <w:rFonts w:ascii="Arial" w:hAnsi="Arial" w:cs="Arial"/>
          <w:sz w:val="24"/>
          <w:szCs w:val="24"/>
        </w:rPr>
        <w:t xml:space="preserve"> created</w:t>
      </w:r>
      <w:r w:rsidRPr="007873E1">
        <w:rPr>
          <w:rFonts w:ascii="Arial" w:hAnsi="Arial" w:cs="Arial"/>
          <w:sz w:val="24"/>
          <w:szCs w:val="24"/>
        </w:rPr>
        <w:t xml:space="preserve"> </w:t>
      </w:r>
      <w:r w:rsidR="00F2683E" w:rsidRPr="007873E1">
        <w:rPr>
          <w:rFonts w:ascii="Arial" w:hAnsi="Arial" w:cs="Arial"/>
          <w:sz w:val="24"/>
          <w:szCs w:val="24"/>
        </w:rPr>
        <w:t>greater</w:t>
      </w:r>
      <w:r w:rsidRPr="007873E1">
        <w:rPr>
          <w:rFonts w:ascii="Arial" w:hAnsi="Arial" w:cs="Arial"/>
          <w:sz w:val="24"/>
          <w:szCs w:val="24"/>
        </w:rPr>
        <w:t xml:space="preserve"> solutions </w:t>
      </w:r>
      <w:r w:rsidR="00F25AA1" w:rsidRPr="007873E1">
        <w:rPr>
          <w:rFonts w:ascii="Arial" w:hAnsi="Arial" w:cs="Arial"/>
          <w:sz w:val="24"/>
          <w:szCs w:val="24"/>
        </w:rPr>
        <w:t>aimed at the challenges</w:t>
      </w:r>
      <w:r w:rsidRPr="007873E1">
        <w:rPr>
          <w:rFonts w:ascii="Arial" w:hAnsi="Arial" w:cs="Arial"/>
          <w:sz w:val="24"/>
          <w:szCs w:val="24"/>
        </w:rPr>
        <w:t xml:space="preserve"> </w:t>
      </w:r>
      <w:r w:rsidR="00F25AA1" w:rsidRPr="007873E1">
        <w:rPr>
          <w:rFonts w:ascii="Arial" w:hAnsi="Arial" w:cs="Arial"/>
          <w:sz w:val="24"/>
          <w:szCs w:val="24"/>
        </w:rPr>
        <w:t>faced</w:t>
      </w:r>
      <w:r w:rsidRPr="007873E1">
        <w:rPr>
          <w:rFonts w:ascii="Arial" w:hAnsi="Arial" w:cs="Arial"/>
          <w:sz w:val="24"/>
          <w:szCs w:val="24"/>
        </w:rPr>
        <w:t xml:space="preserve"> by their </w:t>
      </w:r>
      <w:r w:rsidR="00F25AA1" w:rsidRPr="007873E1">
        <w:rPr>
          <w:rFonts w:ascii="Arial" w:hAnsi="Arial" w:cs="Arial"/>
          <w:sz w:val="24"/>
          <w:szCs w:val="24"/>
        </w:rPr>
        <w:t>customers</w:t>
      </w:r>
      <w:r w:rsidRPr="007873E1">
        <w:rPr>
          <w:rFonts w:ascii="Arial" w:hAnsi="Arial" w:cs="Arial"/>
          <w:sz w:val="24"/>
          <w:szCs w:val="24"/>
        </w:rPr>
        <w:t xml:space="preserve"> and </w:t>
      </w:r>
      <w:r w:rsidR="00F25AA1" w:rsidRPr="007873E1">
        <w:rPr>
          <w:rFonts w:ascii="Arial" w:hAnsi="Arial" w:cs="Arial"/>
          <w:sz w:val="24"/>
          <w:szCs w:val="24"/>
        </w:rPr>
        <w:t>workers</w:t>
      </w:r>
      <w:r w:rsidRPr="007873E1">
        <w:rPr>
          <w:rFonts w:ascii="Arial" w:hAnsi="Arial" w:cs="Arial"/>
          <w:sz w:val="24"/>
          <w:szCs w:val="24"/>
        </w:rPr>
        <w:t xml:space="preserve"> </w:t>
      </w:r>
      <w:r w:rsidR="00386198" w:rsidRPr="007873E1">
        <w:rPr>
          <w:rFonts w:ascii="Arial" w:hAnsi="Arial" w:cs="Arial"/>
          <w:sz w:val="24"/>
          <w:szCs w:val="24"/>
        </w:rPr>
        <w:t>for example</w:t>
      </w:r>
      <w:r w:rsidRPr="007873E1">
        <w:rPr>
          <w:rFonts w:ascii="Arial" w:hAnsi="Arial" w:cs="Arial"/>
          <w:sz w:val="24"/>
          <w:szCs w:val="24"/>
        </w:rPr>
        <w:t xml:space="preserve"> </w:t>
      </w:r>
      <w:r w:rsidR="00386198" w:rsidRPr="007873E1">
        <w:rPr>
          <w:rFonts w:ascii="Arial" w:hAnsi="Arial" w:cs="Arial"/>
          <w:sz w:val="24"/>
          <w:szCs w:val="24"/>
        </w:rPr>
        <w:t>through</w:t>
      </w:r>
      <w:r w:rsidRPr="007873E1">
        <w:rPr>
          <w:rFonts w:ascii="Arial" w:hAnsi="Arial" w:cs="Arial"/>
          <w:sz w:val="24"/>
          <w:szCs w:val="24"/>
        </w:rPr>
        <w:t xml:space="preserve"> the </w:t>
      </w:r>
      <w:r w:rsidR="00386198" w:rsidRPr="007873E1">
        <w:rPr>
          <w:rFonts w:ascii="Arial" w:hAnsi="Arial" w:cs="Arial"/>
          <w:sz w:val="24"/>
          <w:szCs w:val="24"/>
        </w:rPr>
        <w:t>combined</w:t>
      </w:r>
      <w:r w:rsidRPr="007873E1">
        <w:rPr>
          <w:rFonts w:ascii="Arial" w:hAnsi="Arial" w:cs="Arial"/>
          <w:sz w:val="24"/>
          <w:szCs w:val="24"/>
        </w:rPr>
        <w:t xml:space="preserve"> </w:t>
      </w:r>
      <w:r w:rsidR="00DB5FBE" w:rsidRPr="007873E1">
        <w:rPr>
          <w:rFonts w:ascii="Arial" w:hAnsi="Arial" w:cs="Arial"/>
          <w:sz w:val="24"/>
          <w:szCs w:val="24"/>
        </w:rPr>
        <w:t xml:space="preserve">drive </w:t>
      </w:r>
      <w:r w:rsidRPr="007873E1">
        <w:rPr>
          <w:rFonts w:ascii="Arial" w:hAnsi="Arial" w:cs="Arial"/>
          <w:sz w:val="24"/>
          <w:szCs w:val="24"/>
        </w:rPr>
        <w:t xml:space="preserve">of the </w:t>
      </w:r>
      <w:r w:rsidR="00DB5FBE" w:rsidRPr="007873E1">
        <w:rPr>
          <w:rFonts w:ascii="Arial" w:hAnsi="Arial" w:cs="Arial"/>
          <w:sz w:val="24"/>
          <w:szCs w:val="24"/>
        </w:rPr>
        <w:t>workforce</w:t>
      </w:r>
      <w:r w:rsidRPr="007873E1">
        <w:rPr>
          <w:rFonts w:ascii="Arial" w:hAnsi="Arial" w:cs="Arial"/>
          <w:sz w:val="24"/>
          <w:szCs w:val="24"/>
        </w:rPr>
        <w:t xml:space="preserve"> in Food and Retail they </w:t>
      </w:r>
      <w:r w:rsidR="002D5FDE" w:rsidRPr="007873E1">
        <w:rPr>
          <w:rFonts w:ascii="Arial" w:hAnsi="Arial" w:cs="Arial"/>
          <w:sz w:val="24"/>
          <w:szCs w:val="24"/>
        </w:rPr>
        <w:t>generated</w:t>
      </w:r>
      <w:r w:rsidRPr="007873E1">
        <w:rPr>
          <w:rFonts w:ascii="Arial" w:hAnsi="Arial" w:cs="Arial"/>
          <w:sz w:val="24"/>
          <w:szCs w:val="24"/>
        </w:rPr>
        <w:t xml:space="preserve"> a 120% </w:t>
      </w:r>
      <w:r w:rsidR="002D5FDE" w:rsidRPr="007873E1">
        <w:rPr>
          <w:rFonts w:ascii="Arial" w:hAnsi="Arial" w:cs="Arial"/>
          <w:sz w:val="24"/>
          <w:szCs w:val="24"/>
        </w:rPr>
        <w:t>growth</w:t>
      </w:r>
      <w:r w:rsidRPr="007873E1">
        <w:rPr>
          <w:rFonts w:ascii="Arial" w:hAnsi="Arial" w:cs="Arial"/>
          <w:sz w:val="24"/>
          <w:szCs w:val="24"/>
        </w:rPr>
        <w:t xml:space="preserve"> in food reallocation and </w:t>
      </w:r>
      <w:r w:rsidR="00A02344" w:rsidRPr="007873E1">
        <w:rPr>
          <w:rFonts w:ascii="Arial" w:hAnsi="Arial" w:cs="Arial"/>
          <w:sz w:val="24"/>
          <w:szCs w:val="24"/>
        </w:rPr>
        <w:t>produced</w:t>
      </w:r>
      <w:r w:rsidRPr="007873E1">
        <w:rPr>
          <w:rFonts w:ascii="Arial" w:hAnsi="Arial" w:cs="Arial"/>
          <w:sz w:val="24"/>
          <w:szCs w:val="24"/>
        </w:rPr>
        <w:t xml:space="preserve"> a </w:t>
      </w:r>
      <w:r w:rsidR="00A61B40" w:rsidRPr="007873E1">
        <w:rPr>
          <w:rFonts w:ascii="Arial" w:hAnsi="Arial" w:cs="Arial"/>
          <w:sz w:val="24"/>
          <w:szCs w:val="24"/>
        </w:rPr>
        <w:t>brand-new</w:t>
      </w:r>
      <w:r w:rsidRPr="007873E1">
        <w:rPr>
          <w:rFonts w:ascii="Arial" w:hAnsi="Arial" w:cs="Arial"/>
          <w:sz w:val="24"/>
          <w:szCs w:val="24"/>
        </w:rPr>
        <w:t xml:space="preserve"> digital app</w:t>
      </w:r>
      <w:r w:rsidR="00A02344" w:rsidRPr="007873E1">
        <w:rPr>
          <w:rFonts w:ascii="Arial" w:hAnsi="Arial" w:cs="Arial"/>
          <w:sz w:val="24"/>
          <w:szCs w:val="24"/>
        </w:rPr>
        <w:t>lication</w:t>
      </w:r>
      <w:r w:rsidRPr="007873E1">
        <w:rPr>
          <w:rFonts w:ascii="Arial" w:hAnsi="Arial" w:cs="Arial"/>
          <w:sz w:val="24"/>
          <w:szCs w:val="24"/>
        </w:rPr>
        <w:t xml:space="preserve"> </w:t>
      </w:r>
      <w:r w:rsidR="00A02344" w:rsidRPr="007873E1">
        <w:rPr>
          <w:rFonts w:ascii="Arial" w:hAnsi="Arial" w:cs="Arial"/>
          <w:sz w:val="24"/>
          <w:szCs w:val="24"/>
        </w:rPr>
        <w:t>between</w:t>
      </w:r>
      <w:r w:rsidRPr="007873E1">
        <w:rPr>
          <w:rFonts w:ascii="Arial" w:hAnsi="Arial" w:cs="Arial"/>
          <w:sz w:val="24"/>
          <w:szCs w:val="24"/>
        </w:rPr>
        <w:t xml:space="preserve"> the food </w:t>
      </w:r>
      <w:r w:rsidR="00A02344" w:rsidRPr="007873E1">
        <w:rPr>
          <w:rFonts w:ascii="Arial" w:hAnsi="Arial" w:cs="Arial"/>
          <w:sz w:val="24"/>
          <w:szCs w:val="24"/>
        </w:rPr>
        <w:t>retailers</w:t>
      </w:r>
      <w:r w:rsidRPr="007873E1">
        <w:rPr>
          <w:rFonts w:ascii="Arial" w:hAnsi="Arial" w:cs="Arial"/>
          <w:sz w:val="24"/>
          <w:szCs w:val="24"/>
        </w:rPr>
        <w:t>.</w:t>
      </w:r>
    </w:p>
    <w:p w14:paraId="397C5F5C" w14:textId="7639D7A8" w:rsidR="006F347F" w:rsidRPr="007873E1" w:rsidRDefault="00FF1130" w:rsidP="006F347F">
      <w:pPr>
        <w:rPr>
          <w:rFonts w:ascii="Arial" w:hAnsi="Arial" w:cs="Arial"/>
          <w:sz w:val="24"/>
          <w:szCs w:val="24"/>
        </w:rPr>
      </w:pPr>
      <w:r w:rsidRPr="007873E1">
        <w:rPr>
          <w:rFonts w:ascii="Arial" w:hAnsi="Arial" w:cs="Arial"/>
          <w:sz w:val="24"/>
          <w:szCs w:val="24"/>
        </w:rPr>
        <w:t xml:space="preserve"> </w:t>
      </w:r>
      <w:r w:rsidRPr="007873E1">
        <w:rPr>
          <w:rFonts w:ascii="Arial" w:hAnsi="Arial" w:cs="Arial"/>
          <w:sz w:val="24"/>
          <w:szCs w:val="24"/>
        </w:rPr>
        <w:t xml:space="preserve">In Conjunction with this, the firm's response was effectively on managing the impact of the covid-19 epidemic on the workers, customers, and neighbouring areas particularly the most at risk and the key workers. The company contributed in feeding the nation by </w:t>
      </w:r>
      <w:proofErr w:type="gramStart"/>
      <w:r w:rsidRPr="007873E1">
        <w:rPr>
          <w:rFonts w:ascii="Arial" w:hAnsi="Arial" w:cs="Arial"/>
          <w:sz w:val="24"/>
          <w:szCs w:val="24"/>
        </w:rPr>
        <w:t>supplying  over</w:t>
      </w:r>
      <w:proofErr w:type="gramEnd"/>
      <w:r w:rsidRPr="007873E1">
        <w:rPr>
          <w:rFonts w:ascii="Arial" w:hAnsi="Arial" w:cs="Arial"/>
          <w:sz w:val="24"/>
          <w:szCs w:val="24"/>
        </w:rPr>
        <w:t xml:space="preserve"> 11 million meals for the individuals most in need, they also launched a new digital services called “Sparks Book &amp; Shop” to create a safer shopping experience and mutually the company helped raise more than £8.3m for “NHS Charities Together” with their M&amp;S Rainbow sale. (Marks and Spencer plc, 2021)</w:t>
      </w:r>
    </w:p>
    <w:p w14:paraId="7363177F" w14:textId="259DBBCB" w:rsidR="006F347F" w:rsidRPr="007873E1" w:rsidRDefault="006F347F" w:rsidP="006F347F">
      <w:pPr>
        <w:rPr>
          <w:rFonts w:ascii="Arial" w:hAnsi="Arial" w:cs="Arial"/>
          <w:sz w:val="24"/>
          <w:szCs w:val="24"/>
        </w:rPr>
      </w:pPr>
      <w:r w:rsidRPr="007873E1">
        <w:rPr>
          <w:rFonts w:ascii="Arial" w:hAnsi="Arial" w:cs="Arial"/>
          <w:sz w:val="24"/>
          <w:szCs w:val="24"/>
        </w:rPr>
        <w:lastRenderedPageBreak/>
        <w:t>The</w:t>
      </w:r>
      <w:r w:rsidR="00A02344" w:rsidRPr="007873E1">
        <w:rPr>
          <w:rFonts w:ascii="Arial" w:hAnsi="Arial" w:cs="Arial"/>
          <w:sz w:val="24"/>
          <w:szCs w:val="24"/>
        </w:rPr>
        <w:t xml:space="preserve"> company</w:t>
      </w:r>
      <w:r w:rsidRPr="007873E1">
        <w:rPr>
          <w:rFonts w:ascii="Arial" w:hAnsi="Arial" w:cs="Arial"/>
          <w:sz w:val="24"/>
          <w:szCs w:val="24"/>
        </w:rPr>
        <w:t xml:space="preserve"> h</w:t>
      </w:r>
      <w:r w:rsidR="00A02344" w:rsidRPr="007873E1">
        <w:rPr>
          <w:rFonts w:ascii="Arial" w:hAnsi="Arial" w:cs="Arial"/>
          <w:sz w:val="24"/>
          <w:szCs w:val="24"/>
        </w:rPr>
        <w:t>as</w:t>
      </w:r>
      <w:r w:rsidRPr="007873E1">
        <w:rPr>
          <w:rFonts w:ascii="Arial" w:hAnsi="Arial" w:cs="Arial"/>
          <w:sz w:val="24"/>
          <w:szCs w:val="24"/>
        </w:rPr>
        <w:t xml:space="preserve"> </w:t>
      </w:r>
      <w:r w:rsidR="00A02344" w:rsidRPr="007873E1">
        <w:rPr>
          <w:rFonts w:ascii="Arial" w:hAnsi="Arial" w:cs="Arial"/>
          <w:sz w:val="24"/>
          <w:szCs w:val="24"/>
        </w:rPr>
        <w:t>shown</w:t>
      </w:r>
      <w:r w:rsidRPr="007873E1">
        <w:rPr>
          <w:rFonts w:ascii="Arial" w:hAnsi="Arial" w:cs="Arial"/>
          <w:sz w:val="24"/>
          <w:szCs w:val="24"/>
        </w:rPr>
        <w:t xml:space="preserve"> a </w:t>
      </w:r>
      <w:r w:rsidR="003C5BF9" w:rsidRPr="007873E1">
        <w:rPr>
          <w:rFonts w:ascii="Arial" w:hAnsi="Arial" w:cs="Arial"/>
          <w:sz w:val="24"/>
          <w:szCs w:val="24"/>
        </w:rPr>
        <w:t>leading</w:t>
      </w:r>
      <w:r w:rsidRPr="007873E1">
        <w:rPr>
          <w:rFonts w:ascii="Arial" w:hAnsi="Arial" w:cs="Arial"/>
          <w:sz w:val="24"/>
          <w:szCs w:val="24"/>
        </w:rPr>
        <w:t xml:space="preserve"> </w:t>
      </w:r>
      <w:r w:rsidR="003C5BF9" w:rsidRPr="007873E1">
        <w:rPr>
          <w:rFonts w:ascii="Arial" w:hAnsi="Arial" w:cs="Arial"/>
          <w:sz w:val="24"/>
          <w:szCs w:val="24"/>
        </w:rPr>
        <w:t>attitude</w:t>
      </w:r>
      <w:r w:rsidRPr="007873E1">
        <w:rPr>
          <w:rFonts w:ascii="Arial" w:hAnsi="Arial" w:cs="Arial"/>
          <w:sz w:val="24"/>
          <w:szCs w:val="24"/>
        </w:rPr>
        <w:t xml:space="preserve"> on the </w:t>
      </w:r>
      <w:r w:rsidR="003C5BF9" w:rsidRPr="007873E1">
        <w:rPr>
          <w:rFonts w:ascii="Arial" w:hAnsi="Arial" w:cs="Arial"/>
          <w:sz w:val="24"/>
          <w:szCs w:val="24"/>
        </w:rPr>
        <w:t>issues</w:t>
      </w:r>
      <w:r w:rsidRPr="007873E1">
        <w:rPr>
          <w:rFonts w:ascii="Arial" w:hAnsi="Arial" w:cs="Arial"/>
          <w:sz w:val="24"/>
          <w:szCs w:val="24"/>
        </w:rPr>
        <w:t xml:space="preserve"> </w:t>
      </w:r>
      <w:r w:rsidR="003C5BF9" w:rsidRPr="007873E1">
        <w:rPr>
          <w:rFonts w:ascii="Arial" w:hAnsi="Arial" w:cs="Arial"/>
          <w:sz w:val="24"/>
          <w:szCs w:val="24"/>
        </w:rPr>
        <w:t>which</w:t>
      </w:r>
      <w:r w:rsidRPr="007873E1">
        <w:rPr>
          <w:rFonts w:ascii="Arial" w:hAnsi="Arial" w:cs="Arial"/>
          <w:sz w:val="24"/>
          <w:szCs w:val="24"/>
        </w:rPr>
        <w:t xml:space="preserve"> </w:t>
      </w:r>
      <w:r w:rsidR="003C5BF9" w:rsidRPr="007873E1">
        <w:rPr>
          <w:rFonts w:ascii="Arial" w:hAnsi="Arial" w:cs="Arial"/>
          <w:sz w:val="24"/>
          <w:szCs w:val="24"/>
        </w:rPr>
        <w:t>matter</w:t>
      </w:r>
      <w:r w:rsidRPr="007873E1">
        <w:rPr>
          <w:rFonts w:ascii="Arial" w:hAnsi="Arial" w:cs="Arial"/>
          <w:sz w:val="24"/>
          <w:szCs w:val="24"/>
        </w:rPr>
        <w:t xml:space="preserve"> to the </w:t>
      </w:r>
      <w:r w:rsidR="00B52BF0" w:rsidRPr="007873E1">
        <w:rPr>
          <w:rFonts w:ascii="Arial" w:hAnsi="Arial" w:cs="Arial"/>
          <w:sz w:val="24"/>
          <w:szCs w:val="24"/>
        </w:rPr>
        <w:t>shoppers</w:t>
      </w:r>
      <w:r w:rsidRPr="007873E1">
        <w:rPr>
          <w:rFonts w:ascii="Arial" w:hAnsi="Arial" w:cs="Arial"/>
          <w:sz w:val="24"/>
          <w:szCs w:val="24"/>
        </w:rPr>
        <w:t xml:space="preserve">, </w:t>
      </w:r>
      <w:r w:rsidR="00B52BF0" w:rsidRPr="007873E1">
        <w:rPr>
          <w:rFonts w:ascii="Arial" w:hAnsi="Arial" w:cs="Arial"/>
          <w:sz w:val="24"/>
          <w:szCs w:val="24"/>
        </w:rPr>
        <w:t>advocating</w:t>
      </w:r>
      <w:r w:rsidRPr="007873E1">
        <w:rPr>
          <w:rFonts w:ascii="Arial" w:hAnsi="Arial" w:cs="Arial"/>
          <w:sz w:val="24"/>
          <w:szCs w:val="24"/>
        </w:rPr>
        <w:t xml:space="preserve"> the</w:t>
      </w:r>
      <w:r w:rsidR="00B52BF0" w:rsidRPr="007873E1">
        <w:rPr>
          <w:rFonts w:ascii="Arial" w:hAnsi="Arial" w:cs="Arial"/>
          <w:sz w:val="24"/>
          <w:szCs w:val="24"/>
        </w:rPr>
        <w:t xml:space="preserve"> company’s commitment</w:t>
      </w:r>
      <w:r w:rsidRPr="007873E1">
        <w:rPr>
          <w:rFonts w:ascii="Arial" w:hAnsi="Arial" w:cs="Arial"/>
          <w:sz w:val="24"/>
          <w:szCs w:val="24"/>
        </w:rPr>
        <w:t xml:space="preserve"> to the Ten Principles of the UN Global Compact. </w:t>
      </w:r>
      <w:r w:rsidR="00B52BF0" w:rsidRPr="007873E1">
        <w:rPr>
          <w:rFonts w:ascii="Arial" w:hAnsi="Arial" w:cs="Arial"/>
          <w:sz w:val="24"/>
          <w:szCs w:val="24"/>
        </w:rPr>
        <w:t>Creating</w:t>
      </w:r>
      <w:r w:rsidRPr="007873E1">
        <w:rPr>
          <w:rFonts w:ascii="Arial" w:hAnsi="Arial" w:cs="Arial"/>
          <w:sz w:val="24"/>
          <w:szCs w:val="24"/>
        </w:rPr>
        <w:t xml:space="preserve"> </w:t>
      </w:r>
      <w:r w:rsidR="00B52BF0" w:rsidRPr="007873E1">
        <w:rPr>
          <w:rFonts w:ascii="Arial" w:hAnsi="Arial" w:cs="Arial"/>
          <w:sz w:val="24"/>
          <w:szCs w:val="24"/>
        </w:rPr>
        <w:t>pledges</w:t>
      </w:r>
      <w:r w:rsidRPr="007873E1">
        <w:rPr>
          <w:rFonts w:ascii="Arial" w:hAnsi="Arial" w:cs="Arial"/>
          <w:sz w:val="24"/>
          <w:szCs w:val="24"/>
        </w:rPr>
        <w:t xml:space="preserve"> </w:t>
      </w:r>
      <w:r w:rsidR="00A150B3" w:rsidRPr="007873E1">
        <w:rPr>
          <w:rFonts w:ascii="Arial" w:hAnsi="Arial" w:cs="Arial"/>
          <w:sz w:val="24"/>
          <w:szCs w:val="24"/>
        </w:rPr>
        <w:t>to address the</w:t>
      </w:r>
      <w:r w:rsidRPr="007873E1">
        <w:rPr>
          <w:rFonts w:ascii="Arial" w:hAnsi="Arial" w:cs="Arial"/>
          <w:sz w:val="24"/>
          <w:szCs w:val="24"/>
        </w:rPr>
        <w:t xml:space="preserve"> </w:t>
      </w:r>
      <w:r w:rsidR="00A150B3" w:rsidRPr="007873E1">
        <w:rPr>
          <w:rFonts w:ascii="Arial" w:hAnsi="Arial" w:cs="Arial"/>
          <w:sz w:val="24"/>
          <w:szCs w:val="24"/>
        </w:rPr>
        <w:t>greatest</w:t>
      </w:r>
      <w:r w:rsidRPr="007873E1">
        <w:rPr>
          <w:rFonts w:ascii="Arial" w:hAnsi="Arial" w:cs="Arial"/>
          <w:sz w:val="24"/>
          <w:szCs w:val="24"/>
        </w:rPr>
        <w:t xml:space="preserve"> sustainability </w:t>
      </w:r>
      <w:r w:rsidR="00A150B3" w:rsidRPr="007873E1">
        <w:rPr>
          <w:rFonts w:ascii="Arial" w:hAnsi="Arial" w:cs="Arial"/>
          <w:sz w:val="24"/>
          <w:szCs w:val="24"/>
        </w:rPr>
        <w:t>issues</w:t>
      </w:r>
      <w:r w:rsidRPr="007873E1">
        <w:rPr>
          <w:rFonts w:ascii="Arial" w:hAnsi="Arial" w:cs="Arial"/>
          <w:sz w:val="24"/>
          <w:szCs w:val="24"/>
        </w:rPr>
        <w:t xml:space="preserve"> challenging the </w:t>
      </w:r>
      <w:r w:rsidR="00A150B3" w:rsidRPr="007873E1">
        <w:rPr>
          <w:rFonts w:ascii="Arial" w:hAnsi="Arial" w:cs="Arial"/>
          <w:sz w:val="24"/>
          <w:szCs w:val="24"/>
        </w:rPr>
        <w:t>business</w:t>
      </w:r>
      <w:r w:rsidRPr="007873E1">
        <w:rPr>
          <w:rFonts w:ascii="Arial" w:hAnsi="Arial" w:cs="Arial"/>
          <w:sz w:val="24"/>
          <w:szCs w:val="24"/>
        </w:rPr>
        <w:t xml:space="preserve">, the </w:t>
      </w:r>
      <w:r w:rsidR="008E3B23" w:rsidRPr="007873E1">
        <w:rPr>
          <w:rFonts w:ascii="Arial" w:hAnsi="Arial" w:cs="Arial"/>
          <w:sz w:val="24"/>
          <w:szCs w:val="24"/>
        </w:rPr>
        <w:t>people,</w:t>
      </w:r>
      <w:r w:rsidRPr="007873E1">
        <w:rPr>
          <w:rFonts w:ascii="Arial" w:hAnsi="Arial" w:cs="Arial"/>
          <w:sz w:val="24"/>
          <w:szCs w:val="24"/>
        </w:rPr>
        <w:t xml:space="preserve"> and the earth. </w:t>
      </w:r>
    </w:p>
    <w:p w14:paraId="2F3A1065" w14:textId="77777777" w:rsidR="00A703E5" w:rsidRPr="007873E1" w:rsidRDefault="00A703E5" w:rsidP="006F347F">
      <w:pPr>
        <w:rPr>
          <w:rFonts w:ascii="Arial" w:hAnsi="Arial" w:cs="Arial"/>
          <w:sz w:val="24"/>
          <w:szCs w:val="24"/>
        </w:rPr>
      </w:pPr>
    </w:p>
    <w:p w14:paraId="2146A0EA" w14:textId="45D082B0" w:rsidR="008051DA" w:rsidRPr="007873E1" w:rsidRDefault="008051DA" w:rsidP="006F347F">
      <w:pPr>
        <w:rPr>
          <w:rFonts w:ascii="Arial" w:hAnsi="Arial" w:cs="Arial"/>
          <w:sz w:val="24"/>
          <w:szCs w:val="24"/>
          <w:u w:val="single"/>
        </w:rPr>
      </w:pPr>
      <w:r w:rsidRPr="007873E1">
        <w:rPr>
          <w:rFonts w:ascii="Arial" w:hAnsi="Arial" w:cs="Arial"/>
          <w:sz w:val="24"/>
          <w:szCs w:val="24"/>
          <w:u w:val="single"/>
        </w:rPr>
        <w:t>2</w:t>
      </w:r>
      <w:r w:rsidR="007D032C" w:rsidRPr="007873E1">
        <w:rPr>
          <w:rFonts w:ascii="Arial" w:hAnsi="Arial" w:cs="Arial"/>
          <w:sz w:val="24"/>
          <w:szCs w:val="24"/>
          <w:u w:val="single"/>
        </w:rPr>
        <w:t>.2 critical models.</w:t>
      </w:r>
    </w:p>
    <w:p w14:paraId="6B326264" w14:textId="5E431526" w:rsidR="007D032C" w:rsidRPr="007873E1" w:rsidRDefault="004965A9" w:rsidP="006F347F">
      <w:pPr>
        <w:rPr>
          <w:rFonts w:ascii="Arial" w:hAnsi="Arial" w:cs="Arial"/>
          <w:sz w:val="24"/>
          <w:szCs w:val="24"/>
        </w:rPr>
      </w:pPr>
      <w:r w:rsidRPr="007873E1">
        <w:rPr>
          <w:rFonts w:ascii="Arial" w:hAnsi="Arial" w:cs="Arial"/>
          <w:sz w:val="24"/>
          <w:szCs w:val="24"/>
        </w:rPr>
        <w:t>There are many advantages to using critical models to evaluate a</w:t>
      </w:r>
      <w:r w:rsidR="00785AF5" w:rsidRPr="007873E1">
        <w:rPr>
          <w:rFonts w:ascii="Arial" w:hAnsi="Arial" w:cs="Arial"/>
          <w:sz w:val="24"/>
          <w:szCs w:val="24"/>
        </w:rPr>
        <w:t>n argument</w:t>
      </w:r>
      <w:r w:rsidR="00C27C1D" w:rsidRPr="007873E1">
        <w:rPr>
          <w:rFonts w:ascii="Arial" w:hAnsi="Arial" w:cs="Arial"/>
          <w:sz w:val="24"/>
          <w:szCs w:val="24"/>
        </w:rPr>
        <w:t xml:space="preserve"> whether its someone else’s or </w:t>
      </w:r>
      <w:r w:rsidR="00A844E9" w:rsidRPr="007873E1">
        <w:rPr>
          <w:rFonts w:ascii="Arial" w:hAnsi="Arial" w:cs="Arial"/>
          <w:sz w:val="24"/>
          <w:szCs w:val="24"/>
        </w:rPr>
        <w:t xml:space="preserve">creating your own, </w:t>
      </w:r>
      <w:r w:rsidR="0044254E" w:rsidRPr="007873E1">
        <w:rPr>
          <w:rFonts w:ascii="Arial" w:hAnsi="Arial" w:cs="Arial"/>
          <w:sz w:val="24"/>
          <w:szCs w:val="24"/>
        </w:rPr>
        <w:t xml:space="preserve">the Toulmin model </w:t>
      </w:r>
      <w:r w:rsidR="00DF1C4A" w:rsidRPr="007873E1">
        <w:rPr>
          <w:rFonts w:ascii="Arial" w:hAnsi="Arial" w:cs="Arial"/>
          <w:sz w:val="24"/>
          <w:szCs w:val="24"/>
        </w:rPr>
        <w:t xml:space="preserve">can offer </w:t>
      </w:r>
      <w:r w:rsidR="00304093" w:rsidRPr="007873E1">
        <w:rPr>
          <w:rFonts w:ascii="Arial" w:hAnsi="Arial" w:cs="Arial"/>
          <w:sz w:val="24"/>
          <w:szCs w:val="24"/>
        </w:rPr>
        <w:t>numerous</w:t>
      </w:r>
      <w:r w:rsidR="00DF1C4A" w:rsidRPr="007873E1">
        <w:rPr>
          <w:rFonts w:ascii="Arial" w:hAnsi="Arial" w:cs="Arial"/>
          <w:sz w:val="24"/>
          <w:szCs w:val="24"/>
        </w:rPr>
        <w:t xml:space="preserve"> </w:t>
      </w:r>
      <w:r w:rsidR="000E027D" w:rsidRPr="007873E1">
        <w:rPr>
          <w:rFonts w:ascii="Arial" w:hAnsi="Arial" w:cs="Arial"/>
          <w:sz w:val="24"/>
          <w:szCs w:val="24"/>
        </w:rPr>
        <w:t>benefits</w:t>
      </w:r>
      <w:r w:rsidR="00304093" w:rsidRPr="007873E1">
        <w:rPr>
          <w:rFonts w:ascii="Arial" w:hAnsi="Arial" w:cs="Arial"/>
          <w:sz w:val="24"/>
          <w:szCs w:val="24"/>
        </w:rPr>
        <w:t xml:space="preserve">, the main </w:t>
      </w:r>
      <w:r w:rsidR="00140E53" w:rsidRPr="007873E1">
        <w:rPr>
          <w:rFonts w:ascii="Arial" w:hAnsi="Arial" w:cs="Arial"/>
          <w:sz w:val="24"/>
          <w:szCs w:val="24"/>
        </w:rPr>
        <w:t xml:space="preserve">benefit of this model is that is </w:t>
      </w:r>
      <w:r w:rsidR="009464B6" w:rsidRPr="007873E1">
        <w:rPr>
          <w:rFonts w:ascii="Arial" w:hAnsi="Arial" w:cs="Arial"/>
          <w:sz w:val="24"/>
          <w:szCs w:val="24"/>
        </w:rPr>
        <w:t xml:space="preserve">sorts an argument </w:t>
      </w:r>
      <w:r w:rsidR="00540506" w:rsidRPr="007873E1">
        <w:rPr>
          <w:rFonts w:ascii="Arial" w:hAnsi="Arial" w:cs="Arial"/>
          <w:sz w:val="24"/>
          <w:szCs w:val="24"/>
        </w:rPr>
        <w:t xml:space="preserve">in to 3 to 6 </w:t>
      </w:r>
      <w:r w:rsidR="00730D30" w:rsidRPr="007873E1">
        <w:rPr>
          <w:rFonts w:ascii="Arial" w:hAnsi="Arial" w:cs="Arial"/>
          <w:sz w:val="24"/>
          <w:szCs w:val="24"/>
        </w:rPr>
        <w:t>clear</w:t>
      </w:r>
      <w:r w:rsidR="00C532BF" w:rsidRPr="007873E1">
        <w:rPr>
          <w:rFonts w:ascii="Arial" w:hAnsi="Arial" w:cs="Arial"/>
          <w:sz w:val="24"/>
          <w:szCs w:val="24"/>
        </w:rPr>
        <w:t xml:space="preserve"> categories, other benefits from the</w:t>
      </w:r>
      <w:r w:rsidR="00A14183" w:rsidRPr="007873E1">
        <w:rPr>
          <w:rFonts w:ascii="Arial" w:hAnsi="Arial" w:cs="Arial"/>
          <w:sz w:val="24"/>
          <w:szCs w:val="24"/>
        </w:rPr>
        <w:t xml:space="preserve"> Toulmin</w:t>
      </w:r>
      <w:r w:rsidR="00C532BF" w:rsidRPr="007873E1">
        <w:rPr>
          <w:rFonts w:ascii="Arial" w:hAnsi="Arial" w:cs="Arial"/>
          <w:sz w:val="24"/>
          <w:szCs w:val="24"/>
        </w:rPr>
        <w:t xml:space="preserve"> model are </w:t>
      </w:r>
      <w:r w:rsidR="00A14183" w:rsidRPr="007873E1">
        <w:rPr>
          <w:rFonts w:ascii="Arial" w:hAnsi="Arial" w:cs="Arial"/>
          <w:sz w:val="24"/>
          <w:szCs w:val="24"/>
        </w:rPr>
        <w:t xml:space="preserve">that a individual can </w:t>
      </w:r>
      <w:r w:rsidR="000105AD" w:rsidRPr="007873E1">
        <w:rPr>
          <w:rFonts w:ascii="Arial" w:hAnsi="Arial" w:cs="Arial"/>
          <w:sz w:val="24"/>
          <w:szCs w:val="24"/>
        </w:rPr>
        <w:t xml:space="preserve">evaluate how each category </w:t>
      </w:r>
      <w:r w:rsidR="00F147F8" w:rsidRPr="007873E1">
        <w:rPr>
          <w:rFonts w:ascii="Arial" w:hAnsi="Arial" w:cs="Arial"/>
          <w:sz w:val="24"/>
          <w:szCs w:val="24"/>
        </w:rPr>
        <w:t xml:space="preserve">influences the whole argument, </w:t>
      </w:r>
      <w:r w:rsidR="005153F7" w:rsidRPr="007873E1">
        <w:rPr>
          <w:rFonts w:ascii="Arial" w:hAnsi="Arial" w:cs="Arial"/>
          <w:sz w:val="24"/>
          <w:szCs w:val="24"/>
        </w:rPr>
        <w:t>it creates a rational</w:t>
      </w:r>
      <w:r w:rsidR="00320727" w:rsidRPr="007873E1">
        <w:rPr>
          <w:rFonts w:ascii="Arial" w:hAnsi="Arial" w:cs="Arial"/>
          <w:sz w:val="24"/>
          <w:szCs w:val="24"/>
        </w:rPr>
        <w:t xml:space="preserve"> argument in simple steps, it allows for a</w:t>
      </w:r>
      <w:r w:rsidR="006B5485" w:rsidRPr="007873E1">
        <w:rPr>
          <w:rFonts w:ascii="Arial" w:hAnsi="Arial" w:cs="Arial"/>
          <w:sz w:val="24"/>
          <w:szCs w:val="24"/>
        </w:rPr>
        <w:t>nalysing an argument in a linear</w:t>
      </w:r>
      <w:r w:rsidR="0054450F" w:rsidRPr="007873E1">
        <w:rPr>
          <w:rFonts w:ascii="Arial" w:hAnsi="Arial" w:cs="Arial"/>
          <w:sz w:val="24"/>
          <w:szCs w:val="24"/>
        </w:rPr>
        <w:t xml:space="preserve"> form where one idea</w:t>
      </w:r>
      <w:r w:rsidR="00BE6E9B" w:rsidRPr="007873E1">
        <w:rPr>
          <w:rFonts w:ascii="Arial" w:hAnsi="Arial" w:cs="Arial"/>
          <w:sz w:val="24"/>
          <w:szCs w:val="24"/>
        </w:rPr>
        <w:t xml:space="preserve"> guides the way to the next</w:t>
      </w:r>
      <w:r w:rsidR="00010D4B" w:rsidRPr="007873E1">
        <w:rPr>
          <w:rFonts w:ascii="Arial" w:hAnsi="Arial" w:cs="Arial"/>
          <w:sz w:val="24"/>
          <w:szCs w:val="24"/>
        </w:rPr>
        <w:t>.</w:t>
      </w:r>
      <w:r w:rsidR="00167666" w:rsidRPr="007873E1">
        <w:rPr>
          <w:rFonts w:ascii="Arial" w:hAnsi="Arial" w:cs="Arial"/>
          <w:sz w:val="24"/>
          <w:szCs w:val="24"/>
        </w:rPr>
        <w:t xml:space="preserve"> (Indeed, 2021)</w:t>
      </w:r>
      <w:r w:rsidR="00952514" w:rsidRPr="007873E1">
        <w:rPr>
          <w:rFonts w:ascii="Arial" w:hAnsi="Arial" w:cs="Arial"/>
          <w:sz w:val="24"/>
          <w:szCs w:val="24"/>
        </w:rPr>
        <w:t xml:space="preserve">. </w:t>
      </w:r>
      <w:r w:rsidR="008F0DDC" w:rsidRPr="007873E1">
        <w:rPr>
          <w:rFonts w:ascii="Arial" w:hAnsi="Arial" w:cs="Arial"/>
          <w:sz w:val="24"/>
          <w:szCs w:val="24"/>
        </w:rPr>
        <w:t xml:space="preserve">CSU (2021) states that the </w:t>
      </w:r>
      <w:r w:rsidR="00B44352" w:rsidRPr="007873E1">
        <w:rPr>
          <w:rFonts w:ascii="Arial" w:hAnsi="Arial" w:cs="Arial"/>
          <w:sz w:val="24"/>
          <w:szCs w:val="24"/>
        </w:rPr>
        <w:t>Toulmin</w:t>
      </w:r>
      <w:r w:rsidR="008F0DDC" w:rsidRPr="007873E1">
        <w:rPr>
          <w:rFonts w:ascii="Arial" w:hAnsi="Arial" w:cs="Arial"/>
          <w:sz w:val="24"/>
          <w:szCs w:val="24"/>
        </w:rPr>
        <w:t xml:space="preserve"> model can </w:t>
      </w:r>
      <w:r w:rsidR="001376F0" w:rsidRPr="007873E1">
        <w:rPr>
          <w:rFonts w:ascii="Arial" w:hAnsi="Arial" w:cs="Arial"/>
          <w:sz w:val="24"/>
          <w:szCs w:val="24"/>
        </w:rPr>
        <w:t xml:space="preserve">have certain limitations such as in arguments which are not </w:t>
      </w:r>
      <w:r w:rsidR="0078537C" w:rsidRPr="007873E1">
        <w:rPr>
          <w:rFonts w:ascii="Arial" w:hAnsi="Arial" w:cs="Arial"/>
          <w:sz w:val="24"/>
          <w:szCs w:val="24"/>
        </w:rPr>
        <w:t xml:space="preserve">themselves </w:t>
      </w:r>
      <w:r w:rsidR="00720ADD" w:rsidRPr="007873E1">
        <w:rPr>
          <w:rFonts w:ascii="Arial" w:hAnsi="Arial" w:cs="Arial"/>
          <w:sz w:val="24"/>
          <w:szCs w:val="24"/>
        </w:rPr>
        <w:t>organised in a linear way</w:t>
      </w:r>
      <w:r w:rsidR="001D7228" w:rsidRPr="007873E1">
        <w:rPr>
          <w:rFonts w:ascii="Arial" w:hAnsi="Arial" w:cs="Arial"/>
          <w:sz w:val="24"/>
          <w:szCs w:val="24"/>
        </w:rPr>
        <w:t xml:space="preserve"> and is limited to logical analysis </w:t>
      </w:r>
      <w:r w:rsidR="003419CD" w:rsidRPr="007873E1">
        <w:rPr>
          <w:rFonts w:ascii="Arial" w:hAnsi="Arial" w:cs="Arial"/>
          <w:sz w:val="24"/>
          <w:szCs w:val="24"/>
        </w:rPr>
        <w:t xml:space="preserve">and may exclude </w:t>
      </w:r>
      <w:r w:rsidR="00B44352" w:rsidRPr="007873E1">
        <w:rPr>
          <w:rFonts w:ascii="Arial" w:hAnsi="Arial" w:cs="Arial"/>
          <w:sz w:val="24"/>
          <w:szCs w:val="24"/>
        </w:rPr>
        <w:t xml:space="preserve">many </w:t>
      </w:r>
      <w:r w:rsidR="003419CD" w:rsidRPr="007873E1">
        <w:rPr>
          <w:rFonts w:ascii="Arial" w:hAnsi="Arial" w:cs="Arial"/>
          <w:sz w:val="24"/>
          <w:szCs w:val="24"/>
        </w:rPr>
        <w:t>other types of evaluation that are just as important</w:t>
      </w:r>
      <w:r w:rsidR="00B44352" w:rsidRPr="007873E1">
        <w:rPr>
          <w:rFonts w:ascii="Arial" w:hAnsi="Arial" w:cs="Arial"/>
          <w:sz w:val="24"/>
          <w:szCs w:val="24"/>
        </w:rPr>
        <w:t xml:space="preserve">. </w:t>
      </w:r>
    </w:p>
    <w:p w14:paraId="4E8F2E24" w14:textId="5F1ADEA2" w:rsidR="00A47680" w:rsidRPr="007873E1" w:rsidRDefault="00A47680" w:rsidP="006F347F">
      <w:pPr>
        <w:rPr>
          <w:rFonts w:ascii="Arial" w:hAnsi="Arial" w:cs="Arial"/>
          <w:sz w:val="24"/>
          <w:szCs w:val="24"/>
        </w:rPr>
      </w:pPr>
      <w:r w:rsidRPr="007873E1">
        <w:rPr>
          <w:rFonts w:ascii="Arial" w:hAnsi="Arial" w:cs="Arial"/>
          <w:sz w:val="24"/>
          <w:szCs w:val="24"/>
        </w:rPr>
        <w:t>Kimberley Aust</w:t>
      </w:r>
      <w:r w:rsidR="00534338" w:rsidRPr="007873E1">
        <w:rPr>
          <w:rFonts w:ascii="Arial" w:hAnsi="Arial" w:cs="Arial"/>
          <w:sz w:val="24"/>
          <w:szCs w:val="24"/>
        </w:rPr>
        <w:t xml:space="preserve">in (2019) </w:t>
      </w:r>
      <w:r w:rsidR="006460F3" w:rsidRPr="007873E1">
        <w:rPr>
          <w:rFonts w:ascii="Arial" w:hAnsi="Arial" w:cs="Arial"/>
          <w:sz w:val="24"/>
          <w:szCs w:val="24"/>
        </w:rPr>
        <w:t xml:space="preserve">writes that there are 5 advantages of </w:t>
      </w:r>
      <w:r w:rsidR="0044742E" w:rsidRPr="007873E1">
        <w:rPr>
          <w:rFonts w:ascii="Arial" w:hAnsi="Arial" w:cs="Arial"/>
          <w:sz w:val="24"/>
          <w:szCs w:val="24"/>
        </w:rPr>
        <w:t>critical thinking</w:t>
      </w:r>
      <w:r w:rsidR="00BA3CDE" w:rsidRPr="007873E1">
        <w:rPr>
          <w:rFonts w:ascii="Arial" w:hAnsi="Arial" w:cs="Arial"/>
          <w:sz w:val="24"/>
          <w:szCs w:val="24"/>
        </w:rPr>
        <w:t>:</w:t>
      </w:r>
    </w:p>
    <w:p w14:paraId="24DBDA2D" w14:textId="2151892A" w:rsidR="00BA3CDE" w:rsidRPr="007873E1" w:rsidRDefault="00BA3CDE" w:rsidP="00BA3CDE">
      <w:pPr>
        <w:pStyle w:val="ListParagraph"/>
        <w:numPr>
          <w:ilvl w:val="0"/>
          <w:numId w:val="1"/>
        </w:numPr>
        <w:rPr>
          <w:rFonts w:ascii="Arial" w:hAnsi="Arial" w:cs="Arial"/>
          <w:sz w:val="24"/>
          <w:szCs w:val="24"/>
        </w:rPr>
      </w:pPr>
      <w:r w:rsidRPr="007873E1">
        <w:rPr>
          <w:rFonts w:ascii="Arial" w:hAnsi="Arial" w:cs="Arial"/>
          <w:sz w:val="24"/>
          <w:szCs w:val="24"/>
        </w:rPr>
        <w:t>An individual can evaluate issues without bias</w:t>
      </w:r>
    </w:p>
    <w:p w14:paraId="5007DFAE" w14:textId="47BEA15B" w:rsidR="00BA3CDE" w:rsidRPr="007873E1" w:rsidRDefault="008527D0" w:rsidP="00BA3CDE">
      <w:pPr>
        <w:pStyle w:val="ListParagraph"/>
        <w:numPr>
          <w:ilvl w:val="0"/>
          <w:numId w:val="1"/>
        </w:numPr>
        <w:rPr>
          <w:rFonts w:ascii="Arial" w:hAnsi="Arial" w:cs="Arial"/>
          <w:sz w:val="24"/>
          <w:szCs w:val="24"/>
        </w:rPr>
      </w:pPr>
      <w:r w:rsidRPr="007873E1">
        <w:rPr>
          <w:rFonts w:ascii="Arial" w:hAnsi="Arial" w:cs="Arial"/>
          <w:sz w:val="24"/>
          <w:szCs w:val="24"/>
        </w:rPr>
        <w:t xml:space="preserve">An individual can foresee how a situation </w:t>
      </w:r>
      <w:r w:rsidR="003A10BE" w:rsidRPr="007873E1">
        <w:rPr>
          <w:rFonts w:ascii="Arial" w:hAnsi="Arial" w:cs="Arial"/>
          <w:sz w:val="24"/>
          <w:szCs w:val="24"/>
        </w:rPr>
        <w:t>may turn out</w:t>
      </w:r>
    </w:p>
    <w:p w14:paraId="7740ECEF" w14:textId="47DCBC87" w:rsidR="003A10BE" w:rsidRPr="007873E1" w:rsidRDefault="003A10BE" w:rsidP="00BA3CDE">
      <w:pPr>
        <w:pStyle w:val="ListParagraph"/>
        <w:numPr>
          <w:ilvl w:val="0"/>
          <w:numId w:val="1"/>
        </w:numPr>
        <w:rPr>
          <w:rFonts w:ascii="Arial" w:hAnsi="Arial" w:cs="Arial"/>
          <w:sz w:val="24"/>
          <w:szCs w:val="24"/>
        </w:rPr>
      </w:pPr>
      <w:r w:rsidRPr="007873E1">
        <w:rPr>
          <w:rFonts w:ascii="Arial" w:hAnsi="Arial" w:cs="Arial"/>
          <w:sz w:val="24"/>
          <w:szCs w:val="24"/>
        </w:rPr>
        <w:t>A person can communicate</w:t>
      </w:r>
      <w:r w:rsidR="00EA39D5" w:rsidRPr="007873E1">
        <w:rPr>
          <w:rFonts w:ascii="Arial" w:hAnsi="Arial" w:cs="Arial"/>
          <w:sz w:val="24"/>
          <w:szCs w:val="24"/>
        </w:rPr>
        <w:t xml:space="preserve"> and share ideas</w:t>
      </w:r>
      <w:r w:rsidRPr="007873E1">
        <w:rPr>
          <w:rFonts w:ascii="Arial" w:hAnsi="Arial" w:cs="Arial"/>
          <w:sz w:val="24"/>
          <w:szCs w:val="24"/>
        </w:rPr>
        <w:t xml:space="preserve"> with others effectively </w:t>
      </w:r>
    </w:p>
    <w:p w14:paraId="7A394FCC" w14:textId="55378605" w:rsidR="00EA39D5" w:rsidRPr="007873E1" w:rsidRDefault="00556F60" w:rsidP="00BA3CDE">
      <w:pPr>
        <w:pStyle w:val="ListParagraph"/>
        <w:numPr>
          <w:ilvl w:val="0"/>
          <w:numId w:val="1"/>
        </w:numPr>
        <w:rPr>
          <w:rFonts w:ascii="Arial" w:hAnsi="Arial" w:cs="Arial"/>
          <w:sz w:val="24"/>
          <w:szCs w:val="24"/>
        </w:rPr>
      </w:pPr>
      <w:r w:rsidRPr="007873E1">
        <w:rPr>
          <w:rFonts w:ascii="Arial" w:hAnsi="Arial" w:cs="Arial"/>
          <w:sz w:val="24"/>
          <w:szCs w:val="24"/>
        </w:rPr>
        <w:t xml:space="preserve">A person is seen as valuable and trusted to </w:t>
      </w:r>
      <w:r w:rsidR="002845EE" w:rsidRPr="007873E1">
        <w:rPr>
          <w:rFonts w:ascii="Arial" w:hAnsi="Arial" w:cs="Arial"/>
          <w:sz w:val="24"/>
          <w:szCs w:val="24"/>
        </w:rPr>
        <w:t>figure out solution to difficult predicaments</w:t>
      </w:r>
      <w:r w:rsidR="00F56BC5" w:rsidRPr="007873E1">
        <w:rPr>
          <w:rFonts w:ascii="Arial" w:hAnsi="Arial" w:cs="Arial"/>
          <w:sz w:val="24"/>
          <w:szCs w:val="24"/>
        </w:rPr>
        <w:t>.</w:t>
      </w:r>
    </w:p>
    <w:p w14:paraId="4E1D5A76" w14:textId="548DCD38" w:rsidR="00F56BC5" w:rsidRPr="007873E1" w:rsidRDefault="00871FD2" w:rsidP="00BA3CDE">
      <w:pPr>
        <w:pStyle w:val="ListParagraph"/>
        <w:numPr>
          <w:ilvl w:val="0"/>
          <w:numId w:val="1"/>
        </w:numPr>
        <w:rPr>
          <w:rFonts w:ascii="Arial" w:hAnsi="Arial" w:cs="Arial"/>
          <w:sz w:val="24"/>
          <w:szCs w:val="24"/>
        </w:rPr>
      </w:pPr>
      <w:r w:rsidRPr="007873E1">
        <w:rPr>
          <w:rFonts w:ascii="Arial" w:hAnsi="Arial" w:cs="Arial"/>
          <w:sz w:val="24"/>
          <w:szCs w:val="24"/>
        </w:rPr>
        <w:t>This individual is greatly appreciated by the employers.</w:t>
      </w:r>
    </w:p>
    <w:p w14:paraId="5F06AECA" w14:textId="75881B4E" w:rsidR="00884C46" w:rsidRPr="007873E1" w:rsidRDefault="009D7D87" w:rsidP="00884C46">
      <w:pPr>
        <w:rPr>
          <w:rFonts w:ascii="Arial" w:hAnsi="Arial" w:cs="Arial"/>
          <w:sz w:val="24"/>
          <w:szCs w:val="24"/>
        </w:rPr>
      </w:pPr>
      <w:proofErr w:type="gramStart"/>
      <w:r w:rsidRPr="007873E1">
        <w:rPr>
          <w:rFonts w:ascii="Arial" w:hAnsi="Arial" w:cs="Arial"/>
          <w:sz w:val="24"/>
          <w:szCs w:val="24"/>
        </w:rPr>
        <w:t>For the purpose of</w:t>
      </w:r>
      <w:proofErr w:type="gramEnd"/>
      <w:r w:rsidRPr="007873E1">
        <w:rPr>
          <w:rFonts w:ascii="Arial" w:hAnsi="Arial" w:cs="Arial"/>
          <w:sz w:val="24"/>
          <w:szCs w:val="24"/>
        </w:rPr>
        <w:t xml:space="preserve"> this report the </w:t>
      </w:r>
      <w:r w:rsidR="004760AF" w:rsidRPr="007873E1">
        <w:rPr>
          <w:rFonts w:ascii="Arial" w:hAnsi="Arial" w:cs="Arial"/>
          <w:sz w:val="24"/>
          <w:szCs w:val="24"/>
        </w:rPr>
        <w:t>Toulmin’s</w:t>
      </w:r>
      <w:r w:rsidRPr="007873E1">
        <w:rPr>
          <w:rFonts w:ascii="Arial" w:hAnsi="Arial" w:cs="Arial"/>
          <w:sz w:val="24"/>
          <w:szCs w:val="24"/>
        </w:rPr>
        <w:t xml:space="preserve"> model of critical </w:t>
      </w:r>
      <w:r w:rsidR="004760AF" w:rsidRPr="007873E1">
        <w:rPr>
          <w:rFonts w:ascii="Arial" w:hAnsi="Arial" w:cs="Arial"/>
          <w:sz w:val="24"/>
          <w:szCs w:val="24"/>
        </w:rPr>
        <w:t>analysis has been used:</w:t>
      </w:r>
    </w:p>
    <w:p w14:paraId="257B2FF7" w14:textId="1381F2E0" w:rsidR="00486CA5" w:rsidRPr="007873E1" w:rsidRDefault="00342E67" w:rsidP="006F347F">
      <w:pPr>
        <w:rPr>
          <w:rFonts w:ascii="Arial" w:hAnsi="Arial" w:cs="Arial"/>
          <w:sz w:val="24"/>
          <w:szCs w:val="24"/>
          <w:u w:val="single"/>
        </w:rPr>
      </w:pPr>
      <w:r w:rsidRPr="007873E1">
        <w:rPr>
          <w:rFonts w:ascii="Arial" w:hAnsi="Arial" w:cs="Arial"/>
          <w:sz w:val="24"/>
          <w:szCs w:val="24"/>
          <w:u w:val="single"/>
        </w:rPr>
        <w:t>claim</w:t>
      </w:r>
    </w:p>
    <w:p w14:paraId="118FF31D" w14:textId="60D9F501" w:rsidR="005137B7" w:rsidRPr="007873E1" w:rsidRDefault="000A5E36" w:rsidP="005137B7">
      <w:pPr>
        <w:rPr>
          <w:rFonts w:ascii="Arial" w:hAnsi="Arial" w:cs="Arial"/>
          <w:sz w:val="24"/>
          <w:szCs w:val="24"/>
        </w:rPr>
      </w:pPr>
      <w:r w:rsidRPr="007873E1">
        <w:rPr>
          <w:rFonts w:ascii="Arial" w:hAnsi="Arial" w:cs="Arial"/>
          <w:sz w:val="24"/>
          <w:szCs w:val="24"/>
        </w:rPr>
        <w:t>M&amp;</w:t>
      </w:r>
      <w:r w:rsidR="006472F6" w:rsidRPr="007873E1">
        <w:rPr>
          <w:rFonts w:ascii="Arial" w:hAnsi="Arial" w:cs="Arial"/>
          <w:sz w:val="24"/>
          <w:szCs w:val="24"/>
        </w:rPr>
        <w:t>S</w:t>
      </w:r>
      <w:r w:rsidRPr="007873E1">
        <w:rPr>
          <w:rFonts w:ascii="Arial" w:hAnsi="Arial" w:cs="Arial"/>
          <w:sz w:val="24"/>
          <w:szCs w:val="24"/>
        </w:rPr>
        <w:t xml:space="preserve"> </w:t>
      </w:r>
      <w:r w:rsidR="00415270" w:rsidRPr="007873E1">
        <w:rPr>
          <w:rFonts w:ascii="Arial" w:hAnsi="Arial" w:cs="Arial"/>
          <w:sz w:val="24"/>
          <w:szCs w:val="24"/>
        </w:rPr>
        <w:t xml:space="preserve">state that they </w:t>
      </w:r>
      <w:r w:rsidR="005137B7" w:rsidRPr="007873E1">
        <w:rPr>
          <w:rFonts w:ascii="Arial" w:hAnsi="Arial" w:cs="Arial"/>
          <w:sz w:val="24"/>
          <w:szCs w:val="24"/>
        </w:rPr>
        <w:t xml:space="preserve">sell </w:t>
      </w:r>
      <w:r w:rsidR="00F16CF4" w:rsidRPr="007873E1">
        <w:rPr>
          <w:rFonts w:ascii="Arial" w:hAnsi="Arial" w:cs="Arial"/>
          <w:sz w:val="24"/>
          <w:szCs w:val="24"/>
        </w:rPr>
        <w:t xml:space="preserve">clothing </w:t>
      </w:r>
      <w:r w:rsidR="005137B7" w:rsidRPr="007873E1">
        <w:rPr>
          <w:rFonts w:ascii="Arial" w:hAnsi="Arial" w:cs="Arial"/>
          <w:sz w:val="24"/>
          <w:szCs w:val="24"/>
        </w:rPr>
        <w:t xml:space="preserve">with a </w:t>
      </w:r>
      <w:r w:rsidR="00545B6D" w:rsidRPr="007873E1">
        <w:rPr>
          <w:rFonts w:ascii="Arial" w:hAnsi="Arial" w:cs="Arial"/>
          <w:sz w:val="24"/>
          <w:szCs w:val="24"/>
        </w:rPr>
        <w:t>“</w:t>
      </w:r>
      <w:r w:rsidR="005137B7" w:rsidRPr="007873E1">
        <w:rPr>
          <w:rFonts w:ascii="Arial" w:hAnsi="Arial" w:cs="Arial"/>
          <w:sz w:val="24"/>
          <w:szCs w:val="24"/>
        </w:rPr>
        <w:t>conscience</w:t>
      </w:r>
      <w:r w:rsidR="00545B6D" w:rsidRPr="007873E1">
        <w:rPr>
          <w:rFonts w:ascii="Arial" w:hAnsi="Arial" w:cs="Arial"/>
          <w:sz w:val="24"/>
          <w:szCs w:val="24"/>
        </w:rPr>
        <w:t>”</w:t>
      </w:r>
      <w:r w:rsidR="005137B7" w:rsidRPr="007873E1">
        <w:rPr>
          <w:rFonts w:ascii="Arial" w:hAnsi="Arial" w:cs="Arial"/>
          <w:sz w:val="24"/>
          <w:szCs w:val="24"/>
        </w:rPr>
        <w:t xml:space="preserve"> and that the</w:t>
      </w:r>
      <w:r w:rsidR="00545B6D" w:rsidRPr="007873E1">
        <w:rPr>
          <w:rFonts w:ascii="Arial" w:hAnsi="Arial" w:cs="Arial"/>
          <w:sz w:val="24"/>
          <w:szCs w:val="24"/>
        </w:rPr>
        <w:t xml:space="preserve"> fashion</w:t>
      </w:r>
      <w:r w:rsidR="005137B7" w:rsidRPr="007873E1">
        <w:rPr>
          <w:rFonts w:ascii="Arial" w:hAnsi="Arial" w:cs="Arial"/>
          <w:sz w:val="24"/>
          <w:szCs w:val="24"/>
        </w:rPr>
        <w:t xml:space="preserve"> range</w:t>
      </w:r>
      <w:r w:rsidR="00E76F9F" w:rsidRPr="007873E1">
        <w:rPr>
          <w:rFonts w:ascii="Arial" w:hAnsi="Arial" w:cs="Arial"/>
          <w:sz w:val="24"/>
          <w:szCs w:val="24"/>
        </w:rPr>
        <w:t xml:space="preserve"> they sell</w:t>
      </w:r>
      <w:r w:rsidR="005137B7" w:rsidRPr="007873E1">
        <w:rPr>
          <w:rFonts w:ascii="Arial" w:hAnsi="Arial" w:cs="Arial"/>
          <w:sz w:val="24"/>
          <w:szCs w:val="24"/>
        </w:rPr>
        <w:t xml:space="preserve"> are sustainable, the</w:t>
      </w:r>
      <w:r w:rsidR="00E76F9F" w:rsidRPr="007873E1">
        <w:rPr>
          <w:rFonts w:ascii="Arial" w:hAnsi="Arial" w:cs="Arial"/>
          <w:sz w:val="24"/>
          <w:szCs w:val="24"/>
        </w:rPr>
        <w:t xml:space="preserve"> company</w:t>
      </w:r>
      <w:r w:rsidR="005137B7" w:rsidRPr="007873E1">
        <w:rPr>
          <w:rFonts w:ascii="Arial" w:hAnsi="Arial" w:cs="Arial"/>
          <w:sz w:val="24"/>
          <w:szCs w:val="24"/>
        </w:rPr>
        <w:t xml:space="preserve"> </w:t>
      </w:r>
      <w:r w:rsidR="00662E0C" w:rsidRPr="007873E1">
        <w:rPr>
          <w:rFonts w:ascii="Arial" w:hAnsi="Arial" w:cs="Arial"/>
          <w:sz w:val="24"/>
          <w:szCs w:val="24"/>
        </w:rPr>
        <w:t xml:space="preserve">say </w:t>
      </w:r>
      <w:r w:rsidR="005137B7" w:rsidRPr="007873E1">
        <w:rPr>
          <w:rFonts w:ascii="Arial" w:hAnsi="Arial" w:cs="Arial"/>
          <w:sz w:val="24"/>
          <w:szCs w:val="24"/>
        </w:rPr>
        <w:t xml:space="preserve">that </w:t>
      </w:r>
      <w:r w:rsidR="009B256A" w:rsidRPr="007873E1">
        <w:rPr>
          <w:rFonts w:ascii="Arial" w:hAnsi="Arial" w:cs="Arial"/>
          <w:sz w:val="24"/>
          <w:szCs w:val="24"/>
        </w:rPr>
        <w:t>environmentally</w:t>
      </w:r>
      <w:r w:rsidR="00045C0D" w:rsidRPr="007873E1">
        <w:rPr>
          <w:rFonts w:ascii="Arial" w:hAnsi="Arial" w:cs="Arial"/>
          <w:sz w:val="24"/>
          <w:szCs w:val="24"/>
        </w:rPr>
        <w:t xml:space="preserve"> friendly </w:t>
      </w:r>
      <w:r w:rsidR="005137B7" w:rsidRPr="007873E1">
        <w:rPr>
          <w:rFonts w:ascii="Arial" w:hAnsi="Arial" w:cs="Arial"/>
          <w:sz w:val="24"/>
          <w:szCs w:val="24"/>
        </w:rPr>
        <w:t xml:space="preserve">fashion is close to their hearts, </w:t>
      </w:r>
      <w:r w:rsidR="00045C0D" w:rsidRPr="007873E1">
        <w:rPr>
          <w:rFonts w:ascii="Arial" w:hAnsi="Arial" w:cs="Arial"/>
          <w:sz w:val="24"/>
          <w:szCs w:val="24"/>
        </w:rPr>
        <w:t xml:space="preserve">starting with </w:t>
      </w:r>
      <w:r w:rsidR="0057027D" w:rsidRPr="007873E1">
        <w:rPr>
          <w:rFonts w:ascii="Arial" w:hAnsi="Arial" w:cs="Arial"/>
          <w:sz w:val="24"/>
          <w:szCs w:val="24"/>
        </w:rPr>
        <w:t>responsib</w:t>
      </w:r>
      <w:r w:rsidR="000157E7" w:rsidRPr="007873E1">
        <w:rPr>
          <w:rFonts w:ascii="Arial" w:hAnsi="Arial" w:cs="Arial"/>
          <w:sz w:val="24"/>
          <w:szCs w:val="24"/>
        </w:rPr>
        <w:t>ly</w:t>
      </w:r>
      <w:r w:rsidR="005137B7" w:rsidRPr="007873E1">
        <w:rPr>
          <w:rFonts w:ascii="Arial" w:hAnsi="Arial" w:cs="Arial"/>
          <w:sz w:val="24"/>
          <w:szCs w:val="24"/>
        </w:rPr>
        <w:t xml:space="preserve"> </w:t>
      </w:r>
      <w:r w:rsidR="000157E7" w:rsidRPr="007873E1">
        <w:rPr>
          <w:rFonts w:ascii="Arial" w:hAnsi="Arial" w:cs="Arial"/>
          <w:sz w:val="24"/>
          <w:szCs w:val="24"/>
        </w:rPr>
        <w:t xml:space="preserve">acquiring the </w:t>
      </w:r>
      <w:r w:rsidR="00E9606D" w:rsidRPr="007873E1">
        <w:rPr>
          <w:rFonts w:ascii="Arial" w:hAnsi="Arial" w:cs="Arial"/>
          <w:sz w:val="24"/>
          <w:szCs w:val="24"/>
        </w:rPr>
        <w:t>merchandise</w:t>
      </w:r>
      <w:r w:rsidR="005137B7" w:rsidRPr="007873E1">
        <w:rPr>
          <w:rFonts w:ascii="Arial" w:hAnsi="Arial" w:cs="Arial"/>
          <w:sz w:val="24"/>
          <w:szCs w:val="24"/>
        </w:rPr>
        <w:t xml:space="preserve"> to </w:t>
      </w:r>
      <w:r w:rsidR="00E9606D" w:rsidRPr="007873E1">
        <w:rPr>
          <w:rFonts w:ascii="Arial" w:hAnsi="Arial" w:cs="Arial"/>
          <w:sz w:val="24"/>
          <w:szCs w:val="24"/>
        </w:rPr>
        <w:t>challenging</w:t>
      </w:r>
      <w:r w:rsidR="005137B7" w:rsidRPr="007873E1">
        <w:rPr>
          <w:rFonts w:ascii="Arial" w:hAnsi="Arial" w:cs="Arial"/>
          <w:sz w:val="24"/>
          <w:szCs w:val="24"/>
        </w:rPr>
        <w:t xml:space="preserve"> ‘throwaway fashion’, and th</w:t>
      </w:r>
      <w:r w:rsidR="00D70CA7" w:rsidRPr="007873E1">
        <w:rPr>
          <w:rFonts w:ascii="Arial" w:hAnsi="Arial" w:cs="Arial"/>
          <w:sz w:val="24"/>
          <w:szCs w:val="24"/>
        </w:rPr>
        <w:t>e company</w:t>
      </w:r>
      <w:r w:rsidR="005137B7" w:rsidRPr="007873E1">
        <w:rPr>
          <w:rFonts w:ascii="Arial" w:hAnsi="Arial" w:cs="Arial"/>
          <w:sz w:val="24"/>
          <w:szCs w:val="24"/>
        </w:rPr>
        <w:t xml:space="preserve"> ha</w:t>
      </w:r>
      <w:r w:rsidR="00D70CA7" w:rsidRPr="007873E1">
        <w:rPr>
          <w:rFonts w:ascii="Arial" w:hAnsi="Arial" w:cs="Arial"/>
          <w:sz w:val="24"/>
          <w:szCs w:val="24"/>
        </w:rPr>
        <w:t>s</w:t>
      </w:r>
      <w:r w:rsidR="00BB3484" w:rsidRPr="007873E1">
        <w:rPr>
          <w:rFonts w:ascii="Arial" w:hAnsi="Arial" w:cs="Arial"/>
          <w:sz w:val="24"/>
          <w:szCs w:val="24"/>
        </w:rPr>
        <w:t xml:space="preserve"> embarked </w:t>
      </w:r>
      <w:r w:rsidR="002C5F82" w:rsidRPr="007873E1">
        <w:rPr>
          <w:rFonts w:ascii="Arial" w:hAnsi="Arial" w:cs="Arial"/>
          <w:sz w:val="24"/>
          <w:szCs w:val="24"/>
        </w:rPr>
        <w:t>v</w:t>
      </w:r>
      <w:r w:rsidR="00BB3484" w:rsidRPr="007873E1">
        <w:rPr>
          <w:rFonts w:ascii="Arial" w:hAnsi="Arial" w:cs="Arial"/>
          <w:sz w:val="24"/>
          <w:szCs w:val="24"/>
        </w:rPr>
        <w:t xml:space="preserve"> a journey </w:t>
      </w:r>
      <w:r w:rsidR="005137B7" w:rsidRPr="007873E1">
        <w:rPr>
          <w:rFonts w:ascii="Arial" w:hAnsi="Arial" w:cs="Arial"/>
          <w:sz w:val="24"/>
          <w:szCs w:val="24"/>
        </w:rPr>
        <w:t xml:space="preserve">to </w:t>
      </w:r>
      <w:r w:rsidR="00BB3484" w:rsidRPr="007873E1">
        <w:rPr>
          <w:rFonts w:ascii="Arial" w:hAnsi="Arial" w:cs="Arial"/>
          <w:sz w:val="24"/>
          <w:szCs w:val="24"/>
        </w:rPr>
        <w:t>increase</w:t>
      </w:r>
      <w:r w:rsidR="005137B7" w:rsidRPr="007873E1">
        <w:rPr>
          <w:rFonts w:ascii="Arial" w:hAnsi="Arial" w:cs="Arial"/>
          <w:sz w:val="24"/>
          <w:szCs w:val="24"/>
        </w:rPr>
        <w:t xml:space="preserve"> the sustainability of the </w:t>
      </w:r>
      <w:r w:rsidR="00BB3484" w:rsidRPr="007873E1">
        <w:rPr>
          <w:rFonts w:ascii="Arial" w:hAnsi="Arial" w:cs="Arial"/>
          <w:sz w:val="24"/>
          <w:szCs w:val="24"/>
        </w:rPr>
        <w:t>business</w:t>
      </w:r>
      <w:r w:rsidR="005137B7" w:rsidRPr="007873E1">
        <w:rPr>
          <w:rFonts w:ascii="Arial" w:hAnsi="Arial" w:cs="Arial"/>
          <w:sz w:val="24"/>
          <w:szCs w:val="24"/>
        </w:rPr>
        <w:t xml:space="preserve"> for more than a decade." (M&amp;S Plc,2021)</w:t>
      </w:r>
    </w:p>
    <w:p w14:paraId="24991D74" w14:textId="3FA80FD9" w:rsidR="00C81D47" w:rsidRPr="007873E1" w:rsidRDefault="00C81D47" w:rsidP="005137B7">
      <w:pPr>
        <w:rPr>
          <w:rFonts w:ascii="Arial" w:hAnsi="Arial" w:cs="Arial"/>
          <w:sz w:val="24"/>
          <w:szCs w:val="24"/>
          <w:u w:val="single"/>
        </w:rPr>
      </w:pPr>
      <w:r w:rsidRPr="007873E1">
        <w:rPr>
          <w:rFonts w:ascii="Arial" w:hAnsi="Arial" w:cs="Arial"/>
          <w:sz w:val="24"/>
          <w:szCs w:val="24"/>
          <w:u w:val="single"/>
        </w:rPr>
        <w:t>evidence</w:t>
      </w:r>
    </w:p>
    <w:p w14:paraId="5A6E4B5E" w14:textId="2B6E1172" w:rsidR="005137B7" w:rsidRPr="007873E1" w:rsidRDefault="005137B7" w:rsidP="005137B7">
      <w:pPr>
        <w:rPr>
          <w:rFonts w:ascii="Arial" w:hAnsi="Arial" w:cs="Arial"/>
          <w:sz w:val="24"/>
          <w:szCs w:val="24"/>
        </w:rPr>
      </w:pPr>
      <w:r w:rsidRPr="007873E1">
        <w:rPr>
          <w:rFonts w:ascii="Arial" w:hAnsi="Arial" w:cs="Arial"/>
          <w:sz w:val="24"/>
          <w:szCs w:val="24"/>
        </w:rPr>
        <w:t xml:space="preserve">The M&amp;S </w:t>
      </w:r>
      <w:r w:rsidR="00B26AF2" w:rsidRPr="007873E1">
        <w:rPr>
          <w:rFonts w:ascii="Arial" w:hAnsi="Arial" w:cs="Arial"/>
          <w:sz w:val="24"/>
          <w:szCs w:val="24"/>
        </w:rPr>
        <w:t>manner</w:t>
      </w:r>
      <w:r w:rsidRPr="007873E1">
        <w:rPr>
          <w:rFonts w:ascii="Arial" w:hAnsi="Arial" w:cs="Arial"/>
          <w:sz w:val="24"/>
          <w:szCs w:val="24"/>
        </w:rPr>
        <w:t xml:space="preserve"> to</w:t>
      </w:r>
      <w:r w:rsidR="00B26AF2" w:rsidRPr="007873E1">
        <w:rPr>
          <w:rFonts w:ascii="Arial" w:hAnsi="Arial" w:cs="Arial"/>
          <w:sz w:val="24"/>
          <w:szCs w:val="24"/>
        </w:rPr>
        <w:t>wards</w:t>
      </w:r>
      <w:r w:rsidRPr="007873E1">
        <w:rPr>
          <w:rFonts w:ascii="Arial" w:hAnsi="Arial" w:cs="Arial"/>
          <w:sz w:val="24"/>
          <w:szCs w:val="24"/>
        </w:rPr>
        <w:t xml:space="preserve"> sustainab</w:t>
      </w:r>
      <w:r w:rsidR="00B26AF2" w:rsidRPr="007873E1">
        <w:rPr>
          <w:rFonts w:ascii="Arial" w:hAnsi="Arial" w:cs="Arial"/>
          <w:sz w:val="24"/>
          <w:szCs w:val="24"/>
        </w:rPr>
        <w:t xml:space="preserve">le </w:t>
      </w:r>
      <w:r w:rsidRPr="007873E1">
        <w:rPr>
          <w:rFonts w:ascii="Arial" w:hAnsi="Arial" w:cs="Arial"/>
          <w:sz w:val="24"/>
          <w:szCs w:val="24"/>
        </w:rPr>
        <w:t xml:space="preserve">fashion </w:t>
      </w:r>
      <w:r w:rsidR="00B26AF2" w:rsidRPr="007873E1">
        <w:rPr>
          <w:rFonts w:ascii="Arial" w:hAnsi="Arial" w:cs="Arial"/>
          <w:sz w:val="24"/>
          <w:szCs w:val="24"/>
        </w:rPr>
        <w:t>began</w:t>
      </w:r>
      <w:r w:rsidRPr="007873E1">
        <w:rPr>
          <w:rFonts w:ascii="Arial" w:hAnsi="Arial" w:cs="Arial"/>
          <w:sz w:val="24"/>
          <w:szCs w:val="24"/>
        </w:rPr>
        <w:t xml:space="preserve"> with the Plan A 2025 strategy </w:t>
      </w:r>
      <w:r w:rsidR="00B26AF2" w:rsidRPr="007873E1">
        <w:rPr>
          <w:rFonts w:ascii="Arial" w:hAnsi="Arial" w:cs="Arial"/>
          <w:sz w:val="24"/>
          <w:szCs w:val="24"/>
        </w:rPr>
        <w:t xml:space="preserve">that </w:t>
      </w:r>
      <w:r w:rsidRPr="007873E1">
        <w:rPr>
          <w:rFonts w:ascii="Arial" w:hAnsi="Arial" w:cs="Arial"/>
          <w:sz w:val="24"/>
          <w:szCs w:val="24"/>
        </w:rPr>
        <w:t xml:space="preserve">has </w:t>
      </w:r>
      <w:r w:rsidR="00961030" w:rsidRPr="007873E1">
        <w:rPr>
          <w:rFonts w:ascii="Arial" w:hAnsi="Arial" w:cs="Arial"/>
          <w:sz w:val="24"/>
          <w:szCs w:val="24"/>
        </w:rPr>
        <w:t>supported</w:t>
      </w:r>
      <w:r w:rsidRPr="007873E1">
        <w:rPr>
          <w:rFonts w:ascii="Arial" w:hAnsi="Arial" w:cs="Arial"/>
          <w:sz w:val="24"/>
          <w:szCs w:val="24"/>
        </w:rPr>
        <w:t xml:space="preserve"> in</w:t>
      </w:r>
      <w:r w:rsidR="00961030" w:rsidRPr="007873E1">
        <w:rPr>
          <w:rFonts w:ascii="Arial" w:hAnsi="Arial" w:cs="Arial"/>
          <w:sz w:val="24"/>
          <w:szCs w:val="24"/>
        </w:rPr>
        <w:t xml:space="preserve"> the</w:t>
      </w:r>
      <w:r w:rsidR="00F3450E" w:rsidRPr="007873E1">
        <w:rPr>
          <w:rFonts w:ascii="Arial" w:hAnsi="Arial" w:cs="Arial"/>
          <w:sz w:val="24"/>
          <w:szCs w:val="24"/>
        </w:rPr>
        <w:t xml:space="preserve"> development of important</w:t>
      </w:r>
      <w:r w:rsidRPr="007873E1">
        <w:rPr>
          <w:rFonts w:ascii="Arial" w:hAnsi="Arial" w:cs="Arial"/>
          <w:sz w:val="24"/>
          <w:szCs w:val="24"/>
        </w:rPr>
        <w:t xml:space="preserve"> </w:t>
      </w:r>
      <w:r w:rsidR="00F3450E" w:rsidRPr="007873E1">
        <w:rPr>
          <w:rFonts w:ascii="Arial" w:hAnsi="Arial" w:cs="Arial"/>
          <w:sz w:val="24"/>
          <w:szCs w:val="24"/>
        </w:rPr>
        <w:t>improvements</w:t>
      </w:r>
      <w:r w:rsidRPr="007873E1">
        <w:rPr>
          <w:rFonts w:ascii="Arial" w:hAnsi="Arial" w:cs="Arial"/>
          <w:sz w:val="24"/>
          <w:szCs w:val="24"/>
        </w:rPr>
        <w:t xml:space="preserve"> </w:t>
      </w:r>
      <w:r w:rsidR="00F3450E" w:rsidRPr="007873E1">
        <w:rPr>
          <w:rFonts w:ascii="Arial" w:hAnsi="Arial" w:cs="Arial"/>
          <w:sz w:val="24"/>
          <w:szCs w:val="24"/>
        </w:rPr>
        <w:t>in the direction of</w:t>
      </w:r>
      <w:r w:rsidRPr="007873E1">
        <w:rPr>
          <w:rFonts w:ascii="Arial" w:hAnsi="Arial" w:cs="Arial"/>
          <w:sz w:val="24"/>
          <w:szCs w:val="24"/>
        </w:rPr>
        <w:t xml:space="preserve"> the </w:t>
      </w:r>
      <w:r w:rsidR="00F3450E" w:rsidRPr="007873E1">
        <w:rPr>
          <w:rFonts w:ascii="Arial" w:hAnsi="Arial" w:cs="Arial"/>
          <w:sz w:val="24"/>
          <w:szCs w:val="24"/>
        </w:rPr>
        <w:t>business's</w:t>
      </w:r>
      <w:r w:rsidRPr="007873E1">
        <w:rPr>
          <w:rFonts w:ascii="Arial" w:hAnsi="Arial" w:cs="Arial"/>
          <w:sz w:val="24"/>
          <w:szCs w:val="24"/>
        </w:rPr>
        <w:t xml:space="preserve"> </w:t>
      </w:r>
      <w:r w:rsidR="00F3450E" w:rsidRPr="007873E1">
        <w:rPr>
          <w:rFonts w:ascii="Arial" w:hAnsi="Arial" w:cs="Arial"/>
          <w:sz w:val="24"/>
          <w:szCs w:val="24"/>
        </w:rPr>
        <w:t>environmental</w:t>
      </w:r>
      <w:r w:rsidRPr="007873E1">
        <w:rPr>
          <w:rFonts w:ascii="Arial" w:hAnsi="Arial" w:cs="Arial"/>
          <w:sz w:val="24"/>
          <w:szCs w:val="24"/>
        </w:rPr>
        <w:t xml:space="preserve"> footprint. The Plan A </w:t>
      </w:r>
      <w:r w:rsidR="00F3450E" w:rsidRPr="007873E1">
        <w:rPr>
          <w:rFonts w:ascii="Arial" w:hAnsi="Arial" w:cs="Arial"/>
          <w:sz w:val="24"/>
          <w:szCs w:val="24"/>
        </w:rPr>
        <w:t>policy</w:t>
      </w:r>
      <w:r w:rsidRPr="007873E1">
        <w:rPr>
          <w:rFonts w:ascii="Arial" w:hAnsi="Arial" w:cs="Arial"/>
          <w:sz w:val="24"/>
          <w:szCs w:val="24"/>
        </w:rPr>
        <w:t xml:space="preserve"> </w:t>
      </w:r>
      <w:r w:rsidR="00F3450E" w:rsidRPr="007873E1">
        <w:rPr>
          <w:rFonts w:ascii="Arial" w:hAnsi="Arial" w:cs="Arial"/>
          <w:sz w:val="24"/>
          <w:szCs w:val="24"/>
        </w:rPr>
        <w:t>intends</w:t>
      </w:r>
      <w:r w:rsidRPr="007873E1">
        <w:rPr>
          <w:rFonts w:ascii="Arial" w:hAnsi="Arial" w:cs="Arial"/>
          <w:sz w:val="24"/>
          <w:szCs w:val="24"/>
        </w:rPr>
        <w:t xml:space="preserve"> to</w:t>
      </w:r>
      <w:r w:rsidR="00211AF1" w:rsidRPr="007873E1">
        <w:rPr>
          <w:rFonts w:ascii="Arial" w:hAnsi="Arial" w:cs="Arial"/>
          <w:sz w:val="24"/>
          <w:szCs w:val="24"/>
        </w:rPr>
        <w:t xml:space="preserve"> excel </w:t>
      </w:r>
      <w:r w:rsidRPr="007873E1">
        <w:rPr>
          <w:rFonts w:ascii="Arial" w:hAnsi="Arial" w:cs="Arial"/>
          <w:sz w:val="24"/>
          <w:szCs w:val="24"/>
        </w:rPr>
        <w:t xml:space="preserve">with M&amp;S </w:t>
      </w:r>
      <w:r w:rsidR="00211AF1" w:rsidRPr="007873E1">
        <w:rPr>
          <w:rFonts w:ascii="Arial" w:hAnsi="Arial" w:cs="Arial"/>
          <w:sz w:val="24"/>
          <w:szCs w:val="24"/>
        </w:rPr>
        <w:t>pursuing</w:t>
      </w:r>
      <w:r w:rsidRPr="007873E1">
        <w:rPr>
          <w:rFonts w:ascii="Arial" w:hAnsi="Arial" w:cs="Arial"/>
          <w:sz w:val="24"/>
          <w:szCs w:val="24"/>
        </w:rPr>
        <w:t xml:space="preserve"> to </w:t>
      </w:r>
      <w:r w:rsidR="00211AF1" w:rsidRPr="007873E1">
        <w:rPr>
          <w:rFonts w:ascii="Arial" w:hAnsi="Arial" w:cs="Arial"/>
          <w:sz w:val="24"/>
          <w:szCs w:val="24"/>
        </w:rPr>
        <w:t>get</w:t>
      </w:r>
      <w:r w:rsidRPr="007873E1">
        <w:rPr>
          <w:rFonts w:ascii="Arial" w:hAnsi="Arial" w:cs="Arial"/>
          <w:sz w:val="24"/>
          <w:szCs w:val="24"/>
        </w:rPr>
        <w:t xml:space="preserve"> </w:t>
      </w:r>
      <w:r w:rsidR="00211AF1" w:rsidRPr="007873E1">
        <w:rPr>
          <w:rFonts w:ascii="Arial" w:hAnsi="Arial" w:cs="Arial"/>
          <w:sz w:val="24"/>
          <w:szCs w:val="24"/>
        </w:rPr>
        <w:t>the entire</w:t>
      </w:r>
      <w:r w:rsidRPr="007873E1">
        <w:rPr>
          <w:rFonts w:ascii="Arial" w:hAnsi="Arial" w:cs="Arial"/>
          <w:sz w:val="24"/>
          <w:szCs w:val="24"/>
        </w:rPr>
        <w:t xml:space="preserve"> </w:t>
      </w:r>
      <w:r w:rsidR="00211AF1" w:rsidRPr="007873E1">
        <w:rPr>
          <w:rFonts w:ascii="Arial" w:hAnsi="Arial" w:cs="Arial"/>
          <w:sz w:val="24"/>
          <w:szCs w:val="24"/>
        </w:rPr>
        <w:t>business</w:t>
      </w:r>
      <w:r w:rsidRPr="007873E1">
        <w:rPr>
          <w:rFonts w:ascii="Arial" w:hAnsi="Arial" w:cs="Arial"/>
          <w:sz w:val="24"/>
          <w:szCs w:val="24"/>
        </w:rPr>
        <w:t xml:space="preserve"> </w:t>
      </w:r>
      <w:r w:rsidR="00211AF1" w:rsidRPr="007873E1">
        <w:rPr>
          <w:rFonts w:ascii="Arial" w:hAnsi="Arial" w:cs="Arial"/>
          <w:sz w:val="24"/>
          <w:szCs w:val="24"/>
        </w:rPr>
        <w:t>approach</w:t>
      </w:r>
      <w:r w:rsidRPr="007873E1">
        <w:rPr>
          <w:rFonts w:ascii="Arial" w:hAnsi="Arial" w:cs="Arial"/>
          <w:sz w:val="24"/>
          <w:szCs w:val="24"/>
        </w:rPr>
        <w:t xml:space="preserve"> a zero-waste </w:t>
      </w:r>
      <w:r w:rsidR="00211AF1" w:rsidRPr="007873E1">
        <w:rPr>
          <w:rFonts w:ascii="Arial" w:hAnsi="Arial" w:cs="Arial"/>
          <w:sz w:val="24"/>
          <w:szCs w:val="24"/>
        </w:rPr>
        <w:t>corporation</w:t>
      </w:r>
      <w:r w:rsidRPr="007873E1">
        <w:rPr>
          <w:rFonts w:ascii="Arial" w:hAnsi="Arial" w:cs="Arial"/>
          <w:sz w:val="24"/>
          <w:szCs w:val="24"/>
        </w:rPr>
        <w:t xml:space="preserve"> and not </w:t>
      </w:r>
      <w:r w:rsidR="00211AF1" w:rsidRPr="007873E1">
        <w:rPr>
          <w:rFonts w:ascii="Arial" w:hAnsi="Arial" w:cs="Arial"/>
          <w:sz w:val="24"/>
          <w:szCs w:val="24"/>
        </w:rPr>
        <w:t xml:space="preserve">only </w:t>
      </w:r>
      <w:r w:rsidR="00012783" w:rsidRPr="007873E1">
        <w:rPr>
          <w:rFonts w:ascii="Arial" w:hAnsi="Arial" w:cs="Arial"/>
          <w:sz w:val="24"/>
          <w:szCs w:val="24"/>
        </w:rPr>
        <w:t>the businesses</w:t>
      </w:r>
      <w:r w:rsidRPr="007873E1">
        <w:rPr>
          <w:rFonts w:ascii="Arial" w:hAnsi="Arial" w:cs="Arial"/>
          <w:sz w:val="24"/>
          <w:szCs w:val="24"/>
        </w:rPr>
        <w:t xml:space="preserve"> own </w:t>
      </w:r>
      <w:r w:rsidR="00012783" w:rsidRPr="007873E1">
        <w:rPr>
          <w:rFonts w:ascii="Arial" w:hAnsi="Arial" w:cs="Arial"/>
          <w:sz w:val="24"/>
          <w:szCs w:val="24"/>
        </w:rPr>
        <w:t>shops</w:t>
      </w:r>
      <w:r w:rsidRPr="007873E1">
        <w:rPr>
          <w:rFonts w:ascii="Arial" w:hAnsi="Arial" w:cs="Arial"/>
          <w:sz w:val="24"/>
          <w:szCs w:val="24"/>
        </w:rPr>
        <w:t xml:space="preserve"> but </w:t>
      </w:r>
      <w:r w:rsidR="00974AA9" w:rsidRPr="007873E1">
        <w:rPr>
          <w:rFonts w:ascii="Arial" w:hAnsi="Arial" w:cs="Arial"/>
          <w:sz w:val="24"/>
          <w:szCs w:val="24"/>
        </w:rPr>
        <w:t>additionally</w:t>
      </w:r>
      <w:r w:rsidRPr="007873E1">
        <w:rPr>
          <w:rFonts w:ascii="Arial" w:hAnsi="Arial" w:cs="Arial"/>
          <w:sz w:val="24"/>
          <w:szCs w:val="24"/>
        </w:rPr>
        <w:t xml:space="preserve"> </w:t>
      </w:r>
      <w:r w:rsidR="00974AA9" w:rsidRPr="007873E1">
        <w:rPr>
          <w:rFonts w:ascii="Arial" w:hAnsi="Arial" w:cs="Arial"/>
          <w:sz w:val="24"/>
          <w:szCs w:val="24"/>
        </w:rPr>
        <w:t>the</w:t>
      </w:r>
      <w:r w:rsidRPr="007873E1">
        <w:rPr>
          <w:rFonts w:ascii="Arial" w:hAnsi="Arial" w:cs="Arial"/>
          <w:sz w:val="24"/>
          <w:szCs w:val="24"/>
        </w:rPr>
        <w:t xml:space="preserve"> supply chains and the</w:t>
      </w:r>
      <w:r w:rsidR="00974AA9" w:rsidRPr="007873E1">
        <w:rPr>
          <w:rFonts w:ascii="Arial" w:hAnsi="Arial" w:cs="Arial"/>
          <w:sz w:val="24"/>
          <w:szCs w:val="24"/>
        </w:rPr>
        <w:t xml:space="preserve"> merchandise</w:t>
      </w:r>
      <w:r w:rsidRPr="007873E1">
        <w:rPr>
          <w:rFonts w:ascii="Arial" w:hAnsi="Arial" w:cs="Arial"/>
          <w:sz w:val="24"/>
          <w:szCs w:val="24"/>
        </w:rPr>
        <w:t xml:space="preserve">. </w:t>
      </w:r>
    </w:p>
    <w:p w14:paraId="38A0069A" w14:textId="25BF8FFF" w:rsidR="007D00C8" w:rsidRPr="007873E1" w:rsidRDefault="007D00C8" w:rsidP="005137B7">
      <w:pPr>
        <w:rPr>
          <w:rFonts w:ascii="Arial" w:hAnsi="Arial" w:cs="Arial"/>
          <w:sz w:val="24"/>
          <w:szCs w:val="24"/>
          <w:u w:val="single"/>
        </w:rPr>
      </w:pPr>
      <w:r w:rsidRPr="007873E1">
        <w:rPr>
          <w:rFonts w:ascii="Arial" w:hAnsi="Arial" w:cs="Arial"/>
          <w:sz w:val="24"/>
          <w:szCs w:val="24"/>
          <w:u w:val="single"/>
        </w:rPr>
        <w:t>warrant</w:t>
      </w:r>
    </w:p>
    <w:p w14:paraId="544E38F4" w14:textId="738E5C2A" w:rsidR="005137B7" w:rsidRPr="007873E1" w:rsidRDefault="00A45898" w:rsidP="005137B7">
      <w:pPr>
        <w:rPr>
          <w:rFonts w:ascii="Arial" w:hAnsi="Arial" w:cs="Arial"/>
          <w:sz w:val="24"/>
          <w:szCs w:val="24"/>
        </w:rPr>
      </w:pPr>
      <w:r w:rsidRPr="007873E1">
        <w:rPr>
          <w:rFonts w:ascii="Arial" w:hAnsi="Arial" w:cs="Arial"/>
          <w:sz w:val="24"/>
          <w:szCs w:val="24"/>
        </w:rPr>
        <w:t>Marks and Spencer</w:t>
      </w:r>
      <w:r w:rsidR="002C4F1E" w:rsidRPr="007873E1">
        <w:rPr>
          <w:rFonts w:ascii="Arial" w:hAnsi="Arial" w:cs="Arial"/>
          <w:sz w:val="24"/>
          <w:szCs w:val="24"/>
        </w:rPr>
        <w:t xml:space="preserve"> </w:t>
      </w:r>
      <w:r w:rsidR="005137B7" w:rsidRPr="007873E1">
        <w:rPr>
          <w:rFonts w:ascii="Arial" w:hAnsi="Arial" w:cs="Arial"/>
          <w:sz w:val="24"/>
          <w:szCs w:val="24"/>
        </w:rPr>
        <w:t>ha</w:t>
      </w:r>
      <w:r w:rsidR="002C4F1E" w:rsidRPr="007873E1">
        <w:rPr>
          <w:rFonts w:ascii="Arial" w:hAnsi="Arial" w:cs="Arial"/>
          <w:sz w:val="24"/>
          <w:szCs w:val="24"/>
        </w:rPr>
        <w:t>ve</w:t>
      </w:r>
      <w:r w:rsidR="005137B7" w:rsidRPr="007873E1">
        <w:rPr>
          <w:rFonts w:ascii="Arial" w:hAnsi="Arial" w:cs="Arial"/>
          <w:sz w:val="24"/>
          <w:szCs w:val="24"/>
        </w:rPr>
        <w:t xml:space="preserve"> said that </w:t>
      </w:r>
      <w:r w:rsidR="002C4F1E" w:rsidRPr="007873E1">
        <w:rPr>
          <w:rFonts w:ascii="Arial" w:hAnsi="Arial" w:cs="Arial"/>
          <w:sz w:val="24"/>
          <w:szCs w:val="24"/>
        </w:rPr>
        <w:t xml:space="preserve">as a company </w:t>
      </w:r>
      <w:r w:rsidR="005137B7" w:rsidRPr="007873E1">
        <w:rPr>
          <w:rFonts w:ascii="Arial" w:hAnsi="Arial" w:cs="Arial"/>
          <w:sz w:val="24"/>
          <w:szCs w:val="24"/>
        </w:rPr>
        <w:t xml:space="preserve">they </w:t>
      </w:r>
      <w:r w:rsidR="002C4F1E" w:rsidRPr="007873E1">
        <w:rPr>
          <w:rFonts w:ascii="Arial" w:hAnsi="Arial" w:cs="Arial"/>
          <w:sz w:val="24"/>
          <w:szCs w:val="24"/>
        </w:rPr>
        <w:t>strive</w:t>
      </w:r>
      <w:r w:rsidR="005137B7" w:rsidRPr="007873E1">
        <w:rPr>
          <w:rFonts w:ascii="Arial" w:hAnsi="Arial" w:cs="Arial"/>
          <w:sz w:val="24"/>
          <w:szCs w:val="24"/>
        </w:rPr>
        <w:t xml:space="preserve"> to </w:t>
      </w:r>
      <w:r w:rsidR="002C4F1E" w:rsidRPr="007873E1">
        <w:rPr>
          <w:rFonts w:ascii="Arial" w:hAnsi="Arial" w:cs="Arial"/>
          <w:sz w:val="24"/>
          <w:szCs w:val="24"/>
        </w:rPr>
        <w:t>discover</w:t>
      </w:r>
      <w:r w:rsidR="005137B7" w:rsidRPr="007873E1">
        <w:rPr>
          <w:rFonts w:ascii="Arial" w:hAnsi="Arial" w:cs="Arial"/>
          <w:sz w:val="24"/>
          <w:szCs w:val="24"/>
        </w:rPr>
        <w:t xml:space="preserve"> </w:t>
      </w:r>
      <w:r w:rsidR="002D6320" w:rsidRPr="007873E1">
        <w:rPr>
          <w:rFonts w:ascii="Arial" w:hAnsi="Arial" w:cs="Arial"/>
          <w:sz w:val="24"/>
          <w:szCs w:val="24"/>
        </w:rPr>
        <w:t>the latest fashion</w:t>
      </w:r>
      <w:r w:rsidR="005137B7" w:rsidRPr="007873E1">
        <w:rPr>
          <w:rFonts w:ascii="Arial" w:hAnsi="Arial" w:cs="Arial"/>
          <w:sz w:val="24"/>
          <w:szCs w:val="24"/>
        </w:rPr>
        <w:t xml:space="preserve"> and </w:t>
      </w:r>
      <w:r w:rsidR="002D6320" w:rsidRPr="007873E1">
        <w:rPr>
          <w:rFonts w:ascii="Arial" w:hAnsi="Arial" w:cs="Arial"/>
          <w:sz w:val="24"/>
          <w:szCs w:val="24"/>
        </w:rPr>
        <w:t>deliver quality</w:t>
      </w:r>
      <w:r w:rsidR="005137B7" w:rsidRPr="007873E1">
        <w:rPr>
          <w:rFonts w:ascii="Arial" w:hAnsi="Arial" w:cs="Arial"/>
          <w:sz w:val="24"/>
          <w:szCs w:val="24"/>
        </w:rPr>
        <w:t xml:space="preserve"> </w:t>
      </w:r>
      <w:r w:rsidR="00B07450" w:rsidRPr="007873E1">
        <w:rPr>
          <w:rFonts w:ascii="Arial" w:hAnsi="Arial" w:cs="Arial"/>
          <w:sz w:val="24"/>
          <w:szCs w:val="24"/>
        </w:rPr>
        <w:t>that will not</w:t>
      </w:r>
      <w:r w:rsidR="005137B7" w:rsidRPr="007873E1">
        <w:rPr>
          <w:rFonts w:ascii="Arial" w:hAnsi="Arial" w:cs="Arial"/>
          <w:sz w:val="24"/>
          <w:szCs w:val="24"/>
        </w:rPr>
        <w:t xml:space="preserve"> ‘cost us the earth’ </w:t>
      </w:r>
      <w:r w:rsidR="00A70DC2" w:rsidRPr="007873E1">
        <w:rPr>
          <w:rFonts w:ascii="Arial" w:hAnsi="Arial" w:cs="Arial"/>
          <w:sz w:val="24"/>
          <w:szCs w:val="24"/>
        </w:rPr>
        <w:t>during the</w:t>
      </w:r>
      <w:r w:rsidR="005137B7" w:rsidRPr="007873E1">
        <w:rPr>
          <w:rFonts w:ascii="Arial" w:hAnsi="Arial" w:cs="Arial"/>
          <w:sz w:val="24"/>
          <w:szCs w:val="24"/>
        </w:rPr>
        <w:t xml:space="preserve"> process</w:t>
      </w:r>
      <w:r w:rsidR="00A70DC2" w:rsidRPr="007873E1">
        <w:rPr>
          <w:rFonts w:ascii="Arial" w:hAnsi="Arial" w:cs="Arial"/>
          <w:sz w:val="24"/>
          <w:szCs w:val="24"/>
        </w:rPr>
        <w:t>,</w:t>
      </w:r>
      <w:r w:rsidR="00700896" w:rsidRPr="007873E1">
        <w:rPr>
          <w:rFonts w:ascii="Arial" w:hAnsi="Arial" w:cs="Arial"/>
          <w:sz w:val="24"/>
          <w:szCs w:val="24"/>
        </w:rPr>
        <w:t xml:space="preserve"> furthermore</w:t>
      </w:r>
      <w:r w:rsidR="005137B7" w:rsidRPr="007873E1">
        <w:rPr>
          <w:rFonts w:ascii="Arial" w:hAnsi="Arial" w:cs="Arial"/>
          <w:sz w:val="24"/>
          <w:szCs w:val="24"/>
        </w:rPr>
        <w:t xml:space="preserve"> this was </w:t>
      </w:r>
      <w:r w:rsidR="00B73C76" w:rsidRPr="007873E1">
        <w:rPr>
          <w:rFonts w:ascii="Arial" w:hAnsi="Arial" w:cs="Arial"/>
          <w:sz w:val="24"/>
          <w:szCs w:val="24"/>
        </w:rPr>
        <w:t xml:space="preserve">witnessed </w:t>
      </w:r>
      <w:bookmarkStart w:id="1" w:name="_Hlk90030300"/>
      <w:r w:rsidR="00B73C76" w:rsidRPr="007873E1">
        <w:rPr>
          <w:rFonts w:ascii="Arial" w:hAnsi="Arial" w:cs="Arial"/>
          <w:sz w:val="24"/>
          <w:szCs w:val="24"/>
        </w:rPr>
        <w:t xml:space="preserve">during </w:t>
      </w:r>
      <w:r w:rsidR="005137B7" w:rsidRPr="007873E1">
        <w:rPr>
          <w:rFonts w:ascii="Arial" w:hAnsi="Arial" w:cs="Arial"/>
          <w:sz w:val="24"/>
          <w:szCs w:val="24"/>
        </w:rPr>
        <w:t xml:space="preserve">spring </w:t>
      </w:r>
      <w:r w:rsidR="00B73C76" w:rsidRPr="007873E1">
        <w:rPr>
          <w:rFonts w:ascii="Arial" w:hAnsi="Arial" w:cs="Arial"/>
          <w:sz w:val="24"/>
          <w:szCs w:val="24"/>
        </w:rPr>
        <w:t xml:space="preserve">of </w:t>
      </w:r>
      <w:r w:rsidR="005137B7" w:rsidRPr="007873E1">
        <w:rPr>
          <w:rFonts w:ascii="Arial" w:hAnsi="Arial" w:cs="Arial"/>
          <w:sz w:val="24"/>
          <w:szCs w:val="24"/>
        </w:rPr>
        <w:t xml:space="preserve">this year </w:t>
      </w:r>
      <w:r w:rsidR="00B73C76" w:rsidRPr="007873E1">
        <w:rPr>
          <w:rFonts w:ascii="Arial" w:hAnsi="Arial" w:cs="Arial"/>
          <w:sz w:val="24"/>
          <w:szCs w:val="24"/>
        </w:rPr>
        <w:t>when the company</w:t>
      </w:r>
      <w:r w:rsidR="005137B7" w:rsidRPr="007873E1">
        <w:rPr>
          <w:rFonts w:ascii="Arial" w:hAnsi="Arial" w:cs="Arial"/>
          <w:sz w:val="24"/>
          <w:szCs w:val="24"/>
        </w:rPr>
        <w:t xml:space="preserve"> </w:t>
      </w:r>
      <w:r w:rsidR="00702663" w:rsidRPr="007873E1">
        <w:rPr>
          <w:rFonts w:ascii="Arial" w:hAnsi="Arial" w:cs="Arial"/>
          <w:sz w:val="24"/>
          <w:szCs w:val="24"/>
        </w:rPr>
        <w:lastRenderedPageBreak/>
        <w:t xml:space="preserve">introduced </w:t>
      </w:r>
      <w:r w:rsidR="005137B7" w:rsidRPr="007873E1">
        <w:rPr>
          <w:rFonts w:ascii="Arial" w:hAnsi="Arial" w:cs="Arial"/>
          <w:sz w:val="24"/>
          <w:szCs w:val="24"/>
        </w:rPr>
        <w:t xml:space="preserve">their </w:t>
      </w:r>
      <w:r w:rsidR="009C0018" w:rsidRPr="007873E1">
        <w:rPr>
          <w:rFonts w:ascii="Arial" w:hAnsi="Arial" w:cs="Arial"/>
          <w:sz w:val="24"/>
          <w:szCs w:val="24"/>
        </w:rPr>
        <w:t xml:space="preserve">best </w:t>
      </w:r>
      <w:r w:rsidR="005137B7" w:rsidRPr="007873E1">
        <w:rPr>
          <w:rFonts w:ascii="Arial" w:hAnsi="Arial" w:cs="Arial"/>
          <w:sz w:val="24"/>
          <w:szCs w:val="24"/>
        </w:rPr>
        <w:t xml:space="preserve">Sustainable denim </w:t>
      </w:r>
      <w:r w:rsidR="005C0D41" w:rsidRPr="007873E1">
        <w:rPr>
          <w:rFonts w:ascii="Arial" w:hAnsi="Arial" w:cs="Arial"/>
          <w:sz w:val="24"/>
          <w:szCs w:val="24"/>
        </w:rPr>
        <w:t xml:space="preserve">range yet </w:t>
      </w:r>
      <w:r w:rsidR="005137B7" w:rsidRPr="007873E1">
        <w:rPr>
          <w:rFonts w:ascii="Arial" w:hAnsi="Arial" w:cs="Arial"/>
          <w:sz w:val="24"/>
          <w:szCs w:val="24"/>
        </w:rPr>
        <w:t xml:space="preserve">as the </w:t>
      </w:r>
      <w:r w:rsidR="00354910" w:rsidRPr="007873E1">
        <w:rPr>
          <w:rFonts w:ascii="Arial" w:hAnsi="Arial" w:cs="Arial"/>
          <w:sz w:val="24"/>
          <w:szCs w:val="24"/>
        </w:rPr>
        <w:t>business</w:t>
      </w:r>
      <w:r w:rsidR="005137B7" w:rsidRPr="007873E1">
        <w:rPr>
          <w:rFonts w:ascii="Arial" w:hAnsi="Arial" w:cs="Arial"/>
          <w:sz w:val="24"/>
          <w:szCs w:val="24"/>
        </w:rPr>
        <w:t xml:space="preserve"> </w:t>
      </w:r>
      <w:r w:rsidR="001F666D" w:rsidRPr="007873E1">
        <w:rPr>
          <w:rFonts w:ascii="Arial" w:hAnsi="Arial" w:cs="Arial"/>
          <w:sz w:val="24"/>
          <w:szCs w:val="24"/>
        </w:rPr>
        <w:t xml:space="preserve">recognised </w:t>
      </w:r>
      <w:r w:rsidR="005137B7" w:rsidRPr="007873E1">
        <w:rPr>
          <w:rFonts w:ascii="Arial" w:hAnsi="Arial" w:cs="Arial"/>
          <w:sz w:val="24"/>
          <w:szCs w:val="24"/>
        </w:rPr>
        <w:t xml:space="preserve">that denim </w:t>
      </w:r>
      <w:r w:rsidR="00661F9E" w:rsidRPr="007873E1">
        <w:rPr>
          <w:rFonts w:ascii="Arial" w:hAnsi="Arial" w:cs="Arial"/>
          <w:sz w:val="24"/>
          <w:szCs w:val="24"/>
        </w:rPr>
        <w:t>manufactur</w:t>
      </w:r>
      <w:r w:rsidR="00EB45AE" w:rsidRPr="007873E1">
        <w:rPr>
          <w:rFonts w:ascii="Arial" w:hAnsi="Arial" w:cs="Arial"/>
          <w:sz w:val="24"/>
          <w:szCs w:val="24"/>
        </w:rPr>
        <w:t>ing</w:t>
      </w:r>
      <w:r w:rsidR="005137B7" w:rsidRPr="007873E1">
        <w:rPr>
          <w:rFonts w:ascii="Arial" w:hAnsi="Arial" w:cs="Arial"/>
          <w:sz w:val="24"/>
          <w:szCs w:val="24"/>
        </w:rPr>
        <w:t xml:space="preserve"> and garment laundry </w:t>
      </w:r>
      <w:r w:rsidR="00EB45AE" w:rsidRPr="007873E1">
        <w:rPr>
          <w:rFonts w:ascii="Arial" w:hAnsi="Arial" w:cs="Arial"/>
          <w:sz w:val="24"/>
          <w:szCs w:val="24"/>
        </w:rPr>
        <w:t xml:space="preserve">possessed </w:t>
      </w:r>
      <w:r w:rsidR="005137B7" w:rsidRPr="007873E1">
        <w:rPr>
          <w:rFonts w:ascii="Arial" w:hAnsi="Arial" w:cs="Arial"/>
          <w:sz w:val="24"/>
          <w:szCs w:val="24"/>
        </w:rPr>
        <w:t xml:space="preserve">the </w:t>
      </w:r>
      <w:r w:rsidR="00EB45AE" w:rsidRPr="007873E1">
        <w:rPr>
          <w:rFonts w:ascii="Arial" w:hAnsi="Arial" w:cs="Arial"/>
          <w:sz w:val="24"/>
          <w:szCs w:val="24"/>
        </w:rPr>
        <w:t>opportunit</w:t>
      </w:r>
      <w:r w:rsidR="007B5023" w:rsidRPr="007873E1">
        <w:rPr>
          <w:rFonts w:ascii="Arial" w:hAnsi="Arial" w:cs="Arial"/>
          <w:sz w:val="24"/>
          <w:szCs w:val="24"/>
        </w:rPr>
        <w:t>ies</w:t>
      </w:r>
      <w:r w:rsidR="005137B7" w:rsidRPr="007873E1">
        <w:rPr>
          <w:rFonts w:ascii="Arial" w:hAnsi="Arial" w:cs="Arial"/>
          <w:sz w:val="24"/>
          <w:szCs w:val="24"/>
        </w:rPr>
        <w:t xml:space="preserve"> to be </w:t>
      </w:r>
      <w:r w:rsidR="000C6721" w:rsidRPr="007873E1">
        <w:rPr>
          <w:rFonts w:ascii="Arial" w:hAnsi="Arial" w:cs="Arial"/>
          <w:sz w:val="24"/>
          <w:szCs w:val="24"/>
        </w:rPr>
        <w:t>advanced which might</w:t>
      </w:r>
      <w:r w:rsidR="005137B7" w:rsidRPr="007873E1">
        <w:rPr>
          <w:rFonts w:ascii="Arial" w:hAnsi="Arial" w:cs="Arial"/>
          <w:sz w:val="24"/>
          <w:szCs w:val="24"/>
        </w:rPr>
        <w:t xml:space="preserve"> </w:t>
      </w:r>
      <w:r w:rsidR="000C6721" w:rsidRPr="007873E1">
        <w:rPr>
          <w:rFonts w:ascii="Arial" w:hAnsi="Arial" w:cs="Arial"/>
          <w:sz w:val="24"/>
          <w:szCs w:val="24"/>
        </w:rPr>
        <w:t>generate</w:t>
      </w:r>
      <w:r w:rsidR="005137B7" w:rsidRPr="007873E1">
        <w:rPr>
          <w:rFonts w:ascii="Arial" w:hAnsi="Arial" w:cs="Arial"/>
          <w:sz w:val="24"/>
          <w:szCs w:val="24"/>
        </w:rPr>
        <w:t xml:space="preserve"> resource efficiency </w:t>
      </w:r>
      <w:r w:rsidR="000C6721" w:rsidRPr="007873E1">
        <w:rPr>
          <w:rFonts w:ascii="Arial" w:hAnsi="Arial" w:cs="Arial"/>
          <w:sz w:val="24"/>
          <w:szCs w:val="24"/>
        </w:rPr>
        <w:t>that</w:t>
      </w:r>
      <w:r w:rsidR="005137B7" w:rsidRPr="007873E1">
        <w:rPr>
          <w:rFonts w:ascii="Arial" w:hAnsi="Arial" w:cs="Arial"/>
          <w:sz w:val="24"/>
          <w:szCs w:val="24"/>
        </w:rPr>
        <w:t xml:space="preserve"> </w:t>
      </w:r>
      <w:r w:rsidR="000C6721" w:rsidRPr="007873E1">
        <w:rPr>
          <w:rFonts w:ascii="Arial" w:hAnsi="Arial" w:cs="Arial"/>
          <w:sz w:val="24"/>
          <w:szCs w:val="24"/>
        </w:rPr>
        <w:t>additionally</w:t>
      </w:r>
      <w:r w:rsidR="005137B7" w:rsidRPr="007873E1">
        <w:rPr>
          <w:rFonts w:ascii="Arial" w:hAnsi="Arial" w:cs="Arial"/>
          <w:sz w:val="24"/>
          <w:szCs w:val="24"/>
        </w:rPr>
        <w:t xml:space="preserve"> would l</w:t>
      </w:r>
      <w:r w:rsidR="000C6721" w:rsidRPr="007873E1">
        <w:rPr>
          <w:rFonts w:ascii="Arial" w:hAnsi="Arial" w:cs="Arial"/>
          <w:sz w:val="24"/>
          <w:szCs w:val="24"/>
        </w:rPr>
        <w:t>essen</w:t>
      </w:r>
      <w:r w:rsidR="005137B7" w:rsidRPr="007873E1">
        <w:rPr>
          <w:rFonts w:ascii="Arial" w:hAnsi="Arial" w:cs="Arial"/>
          <w:sz w:val="24"/>
          <w:szCs w:val="24"/>
        </w:rPr>
        <w:t xml:space="preserve"> the environmental </w:t>
      </w:r>
      <w:r w:rsidR="000C6721" w:rsidRPr="007873E1">
        <w:rPr>
          <w:rFonts w:ascii="Arial" w:hAnsi="Arial" w:cs="Arial"/>
          <w:sz w:val="24"/>
          <w:szCs w:val="24"/>
        </w:rPr>
        <w:t>consequence</w:t>
      </w:r>
      <w:r w:rsidR="00FB049D" w:rsidRPr="007873E1">
        <w:rPr>
          <w:rFonts w:ascii="Arial" w:hAnsi="Arial" w:cs="Arial"/>
          <w:sz w:val="24"/>
          <w:szCs w:val="24"/>
        </w:rPr>
        <w:t>s</w:t>
      </w:r>
      <w:bookmarkEnd w:id="1"/>
      <w:r w:rsidR="005137B7" w:rsidRPr="007873E1">
        <w:rPr>
          <w:rFonts w:ascii="Arial" w:hAnsi="Arial" w:cs="Arial"/>
          <w:sz w:val="24"/>
          <w:szCs w:val="24"/>
        </w:rPr>
        <w:t xml:space="preserve">. There </w:t>
      </w:r>
      <w:r w:rsidR="00FB049D" w:rsidRPr="007873E1">
        <w:rPr>
          <w:rFonts w:ascii="Arial" w:hAnsi="Arial" w:cs="Arial"/>
          <w:sz w:val="24"/>
          <w:szCs w:val="24"/>
        </w:rPr>
        <w:t xml:space="preserve">has been </w:t>
      </w:r>
      <w:r w:rsidR="005137B7" w:rsidRPr="007873E1">
        <w:rPr>
          <w:rFonts w:ascii="Arial" w:hAnsi="Arial" w:cs="Arial"/>
          <w:sz w:val="24"/>
          <w:szCs w:val="24"/>
        </w:rPr>
        <w:t>a lot of attention on the denim industry, because it is regard as one of the filthiest areas within the fashion industry.</w:t>
      </w:r>
      <w:r w:rsidR="00181FE0" w:rsidRPr="007873E1">
        <w:rPr>
          <w:rFonts w:ascii="Arial" w:hAnsi="Arial" w:cs="Arial"/>
          <w:sz w:val="24"/>
          <w:szCs w:val="24"/>
        </w:rPr>
        <w:t xml:space="preserve"> </w:t>
      </w:r>
      <w:r w:rsidR="00B96B93" w:rsidRPr="007873E1">
        <w:rPr>
          <w:rFonts w:ascii="Arial" w:hAnsi="Arial" w:cs="Arial"/>
          <w:sz w:val="24"/>
          <w:szCs w:val="24"/>
        </w:rPr>
        <w:t>(</w:t>
      </w:r>
      <w:r w:rsidR="00181FE0" w:rsidRPr="007873E1">
        <w:rPr>
          <w:rFonts w:ascii="Arial" w:hAnsi="Arial" w:cs="Arial"/>
          <w:sz w:val="24"/>
          <w:szCs w:val="24"/>
        </w:rPr>
        <w:t>Periyasamy</w:t>
      </w:r>
      <w:r w:rsidR="00181FE0" w:rsidRPr="007873E1">
        <w:rPr>
          <w:rFonts w:ascii="Arial" w:hAnsi="Arial" w:cs="Arial"/>
          <w:sz w:val="24"/>
          <w:szCs w:val="24"/>
        </w:rPr>
        <w:t>,2017)</w:t>
      </w:r>
    </w:p>
    <w:p w14:paraId="70C05A53" w14:textId="52EEE8EB" w:rsidR="005137B7" w:rsidRPr="007873E1" w:rsidRDefault="005137B7" w:rsidP="005137B7">
      <w:pPr>
        <w:rPr>
          <w:rFonts w:ascii="Arial" w:hAnsi="Arial" w:cs="Arial"/>
          <w:sz w:val="24"/>
          <w:szCs w:val="24"/>
        </w:rPr>
      </w:pPr>
      <w:r w:rsidRPr="007873E1">
        <w:rPr>
          <w:rFonts w:ascii="Arial" w:hAnsi="Arial" w:cs="Arial"/>
          <w:sz w:val="24"/>
          <w:szCs w:val="24"/>
        </w:rPr>
        <w:t xml:space="preserve">The Plan A </w:t>
      </w:r>
      <w:r w:rsidR="004905F7" w:rsidRPr="007873E1">
        <w:rPr>
          <w:rFonts w:ascii="Arial" w:hAnsi="Arial" w:cs="Arial"/>
          <w:sz w:val="24"/>
          <w:szCs w:val="24"/>
        </w:rPr>
        <w:t xml:space="preserve">characteristics </w:t>
      </w:r>
      <w:r w:rsidRPr="007873E1">
        <w:rPr>
          <w:rFonts w:ascii="Arial" w:hAnsi="Arial" w:cs="Arial"/>
          <w:sz w:val="24"/>
          <w:szCs w:val="24"/>
        </w:rPr>
        <w:t xml:space="preserve">are </w:t>
      </w:r>
      <w:r w:rsidR="004905F7" w:rsidRPr="007873E1">
        <w:rPr>
          <w:rFonts w:ascii="Arial" w:hAnsi="Arial" w:cs="Arial"/>
          <w:sz w:val="24"/>
          <w:szCs w:val="24"/>
        </w:rPr>
        <w:t>used to</w:t>
      </w:r>
      <w:r w:rsidRPr="007873E1">
        <w:rPr>
          <w:rFonts w:ascii="Arial" w:hAnsi="Arial" w:cs="Arial"/>
          <w:sz w:val="24"/>
          <w:szCs w:val="24"/>
        </w:rPr>
        <w:t xml:space="preserve"> </w:t>
      </w:r>
      <w:r w:rsidR="004905F7" w:rsidRPr="007873E1">
        <w:rPr>
          <w:rFonts w:ascii="Arial" w:hAnsi="Arial" w:cs="Arial"/>
          <w:sz w:val="24"/>
          <w:szCs w:val="24"/>
        </w:rPr>
        <w:t>create</w:t>
      </w:r>
      <w:r w:rsidRPr="007873E1">
        <w:rPr>
          <w:rFonts w:ascii="Arial" w:hAnsi="Arial" w:cs="Arial"/>
          <w:sz w:val="24"/>
          <w:szCs w:val="24"/>
        </w:rPr>
        <w:t xml:space="preserve"> merchandise </w:t>
      </w:r>
      <w:r w:rsidR="004905F7" w:rsidRPr="007873E1">
        <w:rPr>
          <w:rFonts w:ascii="Arial" w:hAnsi="Arial" w:cs="Arial"/>
          <w:sz w:val="24"/>
          <w:szCs w:val="24"/>
        </w:rPr>
        <w:t xml:space="preserve">which is </w:t>
      </w:r>
      <w:r w:rsidRPr="007873E1">
        <w:rPr>
          <w:rFonts w:ascii="Arial" w:hAnsi="Arial" w:cs="Arial"/>
          <w:sz w:val="24"/>
          <w:szCs w:val="24"/>
        </w:rPr>
        <w:t>sustainab</w:t>
      </w:r>
      <w:r w:rsidR="0049461A" w:rsidRPr="007873E1">
        <w:rPr>
          <w:rFonts w:ascii="Arial" w:hAnsi="Arial" w:cs="Arial"/>
          <w:sz w:val="24"/>
          <w:szCs w:val="24"/>
        </w:rPr>
        <w:t>le</w:t>
      </w:r>
      <w:r w:rsidRPr="007873E1">
        <w:rPr>
          <w:rFonts w:ascii="Arial" w:hAnsi="Arial" w:cs="Arial"/>
          <w:sz w:val="24"/>
          <w:szCs w:val="24"/>
        </w:rPr>
        <w:t xml:space="preserve"> and </w:t>
      </w:r>
      <w:r w:rsidR="0049461A" w:rsidRPr="007873E1">
        <w:rPr>
          <w:rFonts w:ascii="Arial" w:hAnsi="Arial" w:cs="Arial"/>
          <w:sz w:val="24"/>
          <w:szCs w:val="24"/>
        </w:rPr>
        <w:t>encourage</w:t>
      </w:r>
      <w:r w:rsidRPr="007873E1">
        <w:rPr>
          <w:rFonts w:ascii="Arial" w:hAnsi="Arial" w:cs="Arial"/>
          <w:sz w:val="24"/>
          <w:szCs w:val="24"/>
        </w:rPr>
        <w:t xml:space="preserve"> the </w:t>
      </w:r>
      <w:r w:rsidR="0049461A" w:rsidRPr="007873E1">
        <w:rPr>
          <w:rFonts w:ascii="Arial" w:hAnsi="Arial" w:cs="Arial"/>
          <w:sz w:val="24"/>
          <w:szCs w:val="24"/>
        </w:rPr>
        <w:t>use</w:t>
      </w:r>
      <w:r w:rsidRPr="007873E1">
        <w:rPr>
          <w:rFonts w:ascii="Arial" w:hAnsi="Arial" w:cs="Arial"/>
          <w:sz w:val="24"/>
          <w:szCs w:val="24"/>
        </w:rPr>
        <w:t xml:space="preserve"> of the </w:t>
      </w:r>
      <w:r w:rsidR="0049461A" w:rsidRPr="007873E1">
        <w:rPr>
          <w:rFonts w:ascii="Arial" w:hAnsi="Arial" w:cs="Arial"/>
          <w:sz w:val="24"/>
          <w:szCs w:val="24"/>
        </w:rPr>
        <w:t>selected</w:t>
      </w:r>
      <w:r w:rsidRPr="007873E1">
        <w:rPr>
          <w:rFonts w:ascii="Arial" w:hAnsi="Arial" w:cs="Arial"/>
          <w:sz w:val="24"/>
          <w:szCs w:val="24"/>
        </w:rPr>
        <w:t xml:space="preserve"> raw materials</w:t>
      </w:r>
      <w:r w:rsidR="00EC23EB" w:rsidRPr="007873E1">
        <w:rPr>
          <w:rFonts w:ascii="Arial" w:hAnsi="Arial" w:cs="Arial"/>
          <w:sz w:val="24"/>
          <w:szCs w:val="24"/>
        </w:rPr>
        <w:t xml:space="preserve"> and</w:t>
      </w:r>
      <w:r w:rsidRPr="007873E1">
        <w:rPr>
          <w:rFonts w:ascii="Arial" w:hAnsi="Arial" w:cs="Arial"/>
          <w:sz w:val="24"/>
          <w:szCs w:val="24"/>
        </w:rPr>
        <w:t xml:space="preserve"> </w:t>
      </w:r>
      <w:r w:rsidR="0049461A" w:rsidRPr="007873E1">
        <w:rPr>
          <w:rFonts w:ascii="Arial" w:hAnsi="Arial" w:cs="Arial"/>
          <w:sz w:val="24"/>
          <w:szCs w:val="24"/>
        </w:rPr>
        <w:t>modified</w:t>
      </w:r>
      <w:r w:rsidRPr="007873E1">
        <w:rPr>
          <w:rFonts w:ascii="Arial" w:hAnsi="Arial" w:cs="Arial"/>
          <w:sz w:val="24"/>
          <w:szCs w:val="24"/>
        </w:rPr>
        <w:t xml:space="preserve"> procedure</w:t>
      </w:r>
      <w:r w:rsidR="0049461A" w:rsidRPr="007873E1">
        <w:rPr>
          <w:rFonts w:ascii="Arial" w:hAnsi="Arial" w:cs="Arial"/>
          <w:sz w:val="24"/>
          <w:szCs w:val="24"/>
        </w:rPr>
        <w:t xml:space="preserve">, </w:t>
      </w:r>
      <w:proofErr w:type="gramStart"/>
      <w:r w:rsidRPr="007873E1">
        <w:rPr>
          <w:rFonts w:ascii="Arial" w:hAnsi="Arial" w:cs="Arial"/>
          <w:sz w:val="24"/>
          <w:szCs w:val="24"/>
        </w:rPr>
        <w:t>In</w:t>
      </w:r>
      <w:proofErr w:type="gramEnd"/>
      <w:r w:rsidRPr="007873E1">
        <w:rPr>
          <w:rFonts w:ascii="Arial" w:hAnsi="Arial" w:cs="Arial"/>
          <w:sz w:val="24"/>
          <w:szCs w:val="24"/>
        </w:rPr>
        <w:t xml:space="preserve"> support of Denim </w:t>
      </w:r>
      <w:r w:rsidR="00504C05" w:rsidRPr="007873E1">
        <w:rPr>
          <w:rFonts w:ascii="Arial" w:hAnsi="Arial" w:cs="Arial"/>
          <w:sz w:val="24"/>
          <w:szCs w:val="24"/>
        </w:rPr>
        <w:t>fashion</w:t>
      </w:r>
      <w:r w:rsidRPr="007873E1">
        <w:rPr>
          <w:rFonts w:ascii="Arial" w:hAnsi="Arial" w:cs="Arial"/>
          <w:sz w:val="24"/>
          <w:szCs w:val="24"/>
        </w:rPr>
        <w:t xml:space="preserve"> there are three </w:t>
      </w:r>
      <w:r w:rsidR="003111B1" w:rsidRPr="007873E1">
        <w:rPr>
          <w:rFonts w:ascii="Arial" w:hAnsi="Arial" w:cs="Arial"/>
          <w:sz w:val="24"/>
          <w:szCs w:val="24"/>
        </w:rPr>
        <w:t>suitable</w:t>
      </w:r>
      <w:r w:rsidRPr="007873E1">
        <w:rPr>
          <w:rFonts w:ascii="Arial" w:hAnsi="Arial" w:cs="Arial"/>
          <w:sz w:val="24"/>
          <w:szCs w:val="24"/>
        </w:rPr>
        <w:t xml:space="preserve"> Plan A </w:t>
      </w:r>
      <w:r w:rsidR="0041663C" w:rsidRPr="007873E1">
        <w:rPr>
          <w:rFonts w:ascii="Arial" w:hAnsi="Arial" w:cs="Arial"/>
          <w:sz w:val="24"/>
          <w:szCs w:val="24"/>
        </w:rPr>
        <w:t>characteristic’s that</w:t>
      </w:r>
      <w:r w:rsidR="003111B1" w:rsidRPr="007873E1">
        <w:rPr>
          <w:rFonts w:ascii="Arial" w:hAnsi="Arial" w:cs="Arial"/>
          <w:sz w:val="24"/>
          <w:szCs w:val="24"/>
        </w:rPr>
        <w:t xml:space="preserve"> can be seen</w:t>
      </w:r>
      <w:r w:rsidR="00541329" w:rsidRPr="007873E1">
        <w:rPr>
          <w:rFonts w:ascii="Arial" w:hAnsi="Arial" w:cs="Arial"/>
          <w:sz w:val="24"/>
          <w:szCs w:val="24"/>
        </w:rPr>
        <w:t xml:space="preserve"> firstly a</w:t>
      </w:r>
      <w:r w:rsidRPr="007873E1">
        <w:rPr>
          <w:rFonts w:ascii="Arial" w:hAnsi="Arial" w:cs="Arial"/>
          <w:sz w:val="24"/>
          <w:szCs w:val="24"/>
        </w:rPr>
        <w:t xml:space="preserve"> Green EIM Mark</w:t>
      </w:r>
      <w:r w:rsidR="00541329" w:rsidRPr="007873E1">
        <w:rPr>
          <w:rFonts w:ascii="Arial" w:hAnsi="Arial" w:cs="Arial"/>
          <w:sz w:val="24"/>
          <w:szCs w:val="24"/>
        </w:rPr>
        <w:t xml:space="preserve">, secondly a </w:t>
      </w:r>
      <w:r w:rsidRPr="007873E1">
        <w:rPr>
          <w:rFonts w:ascii="Arial" w:hAnsi="Arial" w:cs="Arial"/>
          <w:sz w:val="24"/>
          <w:szCs w:val="24"/>
        </w:rPr>
        <w:t>Pre-Reduced Indigo dyeing</w:t>
      </w:r>
      <w:r w:rsidR="00541329" w:rsidRPr="007873E1">
        <w:rPr>
          <w:rFonts w:ascii="Arial" w:hAnsi="Arial" w:cs="Arial"/>
          <w:sz w:val="24"/>
          <w:szCs w:val="24"/>
        </w:rPr>
        <w:t xml:space="preserve">, lastly the </w:t>
      </w:r>
      <w:r w:rsidRPr="007873E1">
        <w:rPr>
          <w:rFonts w:ascii="Arial" w:hAnsi="Arial" w:cs="Arial"/>
          <w:sz w:val="24"/>
          <w:szCs w:val="24"/>
        </w:rPr>
        <w:t xml:space="preserve">Plan A Raw Materials </w:t>
      </w:r>
      <w:r w:rsidR="0041663C" w:rsidRPr="007873E1">
        <w:rPr>
          <w:rFonts w:ascii="Arial" w:hAnsi="Arial" w:cs="Arial"/>
          <w:sz w:val="24"/>
          <w:szCs w:val="24"/>
        </w:rPr>
        <w:t>choice.</w:t>
      </w:r>
    </w:p>
    <w:p w14:paraId="1E5603C9" w14:textId="4C58B90B" w:rsidR="005137B7" w:rsidRPr="007873E1" w:rsidRDefault="005137B7" w:rsidP="005137B7">
      <w:pPr>
        <w:rPr>
          <w:rFonts w:ascii="Arial" w:hAnsi="Arial" w:cs="Arial"/>
          <w:sz w:val="24"/>
          <w:szCs w:val="24"/>
        </w:rPr>
      </w:pPr>
      <w:r w:rsidRPr="007873E1">
        <w:rPr>
          <w:rFonts w:ascii="Arial" w:hAnsi="Arial" w:cs="Arial"/>
          <w:sz w:val="24"/>
          <w:szCs w:val="24"/>
        </w:rPr>
        <w:t xml:space="preserve">The M&amp;S sustainable denim </w:t>
      </w:r>
      <w:r w:rsidR="0041663C" w:rsidRPr="007873E1">
        <w:rPr>
          <w:rFonts w:ascii="Arial" w:hAnsi="Arial" w:cs="Arial"/>
          <w:sz w:val="24"/>
          <w:szCs w:val="24"/>
        </w:rPr>
        <w:t>proposal</w:t>
      </w:r>
      <w:r w:rsidRPr="007873E1">
        <w:rPr>
          <w:rFonts w:ascii="Arial" w:hAnsi="Arial" w:cs="Arial"/>
          <w:sz w:val="24"/>
          <w:szCs w:val="24"/>
        </w:rPr>
        <w:t xml:space="preserve"> </w:t>
      </w:r>
      <w:r w:rsidR="0041663C" w:rsidRPr="007873E1">
        <w:rPr>
          <w:rFonts w:ascii="Arial" w:hAnsi="Arial" w:cs="Arial"/>
          <w:sz w:val="24"/>
          <w:szCs w:val="24"/>
        </w:rPr>
        <w:t>was</w:t>
      </w:r>
      <w:r w:rsidRPr="007873E1">
        <w:rPr>
          <w:rFonts w:ascii="Arial" w:hAnsi="Arial" w:cs="Arial"/>
          <w:sz w:val="24"/>
          <w:szCs w:val="24"/>
        </w:rPr>
        <w:t xml:space="preserve"> </w:t>
      </w:r>
      <w:r w:rsidR="0041663C" w:rsidRPr="007873E1">
        <w:rPr>
          <w:rFonts w:ascii="Arial" w:hAnsi="Arial" w:cs="Arial"/>
          <w:sz w:val="24"/>
          <w:szCs w:val="24"/>
        </w:rPr>
        <w:t xml:space="preserve">established and centred </w:t>
      </w:r>
      <w:r w:rsidRPr="007873E1">
        <w:rPr>
          <w:rFonts w:ascii="Arial" w:hAnsi="Arial" w:cs="Arial"/>
          <w:sz w:val="24"/>
          <w:szCs w:val="24"/>
        </w:rPr>
        <w:t xml:space="preserve">around a measurement platform </w:t>
      </w:r>
      <w:r w:rsidR="007719BD" w:rsidRPr="007873E1">
        <w:rPr>
          <w:rFonts w:ascii="Arial" w:hAnsi="Arial" w:cs="Arial"/>
          <w:sz w:val="24"/>
          <w:szCs w:val="24"/>
        </w:rPr>
        <w:t>invented</w:t>
      </w:r>
      <w:r w:rsidRPr="007873E1">
        <w:rPr>
          <w:rFonts w:ascii="Arial" w:hAnsi="Arial" w:cs="Arial"/>
          <w:sz w:val="24"/>
          <w:szCs w:val="24"/>
        </w:rPr>
        <w:t xml:space="preserve"> by </w:t>
      </w:r>
      <w:proofErr w:type="spellStart"/>
      <w:r w:rsidRPr="007873E1">
        <w:rPr>
          <w:rFonts w:ascii="Arial" w:hAnsi="Arial" w:cs="Arial"/>
          <w:sz w:val="24"/>
          <w:szCs w:val="24"/>
        </w:rPr>
        <w:t>Jeanologia</w:t>
      </w:r>
      <w:proofErr w:type="spellEnd"/>
      <w:r w:rsidRPr="007873E1">
        <w:rPr>
          <w:rFonts w:ascii="Arial" w:hAnsi="Arial" w:cs="Arial"/>
          <w:sz w:val="24"/>
          <w:szCs w:val="24"/>
        </w:rPr>
        <w:t xml:space="preserve"> </w:t>
      </w:r>
      <w:r w:rsidR="007719BD" w:rsidRPr="007873E1">
        <w:rPr>
          <w:rFonts w:ascii="Arial" w:hAnsi="Arial" w:cs="Arial"/>
          <w:sz w:val="24"/>
          <w:szCs w:val="24"/>
        </w:rPr>
        <w:t xml:space="preserve">known as the </w:t>
      </w:r>
      <w:r w:rsidRPr="007873E1">
        <w:rPr>
          <w:rFonts w:ascii="Arial" w:hAnsi="Arial" w:cs="Arial"/>
          <w:sz w:val="24"/>
          <w:szCs w:val="24"/>
        </w:rPr>
        <w:t>EIM</w:t>
      </w:r>
      <w:r w:rsidR="00FA0625" w:rsidRPr="007873E1">
        <w:rPr>
          <w:rFonts w:ascii="Arial" w:hAnsi="Arial" w:cs="Arial"/>
          <w:sz w:val="24"/>
          <w:szCs w:val="24"/>
        </w:rPr>
        <w:t xml:space="preserve">: </w:t>
      </w:r>
      <w:r w:rsidRPr="007873E1">
        <w:rPr>
          <w:rFonts w:ascii="Arial" w:hAnsi="Arial" w:cs="Arial"/>
          <w:sz w:val="24"/>
          <w:szCs w:val="24"/>
        </w:rPr>
        <w:t xml:space="preserve">Environmental Impact Measurement software </w:t>
      </w:r>
      <w:r w:rsidR="00FA0625" w:rsidRPr="007873E1">
        <w:rPr>
          <w:rFonts w:ascii="Arial" w:hAnsi="Arial" w:cs="Arial"/>
          <w:sz w:val="24"/>
          <w:szCs w:val="24"/>
        </w:rPr>
        <w:t>that</w:t>
      </w:r>
      <w:r w:rsidRPr="007873E1">
        <w:rPr>
          <w:rFonts w:ascii="Arial" w:hAnsi="Arial" w:cs="Arial"/>
          <w:sz w:val="24"/>
          <w:szCs w:val="24"/>
        </w:rPr>
        <w:t xml:space="preserve"> is a </w:t>
      </w:r>
      <w:r w:rsidR="00FA0625" w:rsidRPr="007873E1">
        <w:rPr>
          <w:rFonts w:ascii="Arial" w:hAnsi="Arial" w:cs="Arial"/>
          <w:sz w:val="24"/>
          <w:szCs w:val="24"/>
        </w:rPr>
        <w:t>controlled</w:t>
      </w:r>
      <w:r w:rsidRPr="007873E1">
        <w:rPr>
          <w:rFonts w:ascii="Arial" w:hAnsi="Arial" w:cs="Arial"/>
          <w:sz w:val="24"/>
          <w:szCs w:val="24"/>
        </w:rPr>
        <w:t xml:space="preserve"> industry-wide </w:t>
      </w:r>
      <w:r w:rsidR="00FA0625" w:rsidRPr="007873E1">
        <w:rPr>
          <w:rFonts w:ascii="Arial" w:hAnsi="Arial" w:cs="Arial"/>
          <w:sz w:val="24"/>
          <w:szCs w:val="24"/>
        </w:rPr>
        <w:t>process</w:t>
      </w:r>
      <w:r w:rsidRPr="007873E1">
        <w:rPr>
          <w:rFonts w:ascii="Arial" w:hAnsi="Arial" w:cs="Arial"/>
          <w:sz w:val="24"/>
          <w:szCs w:val="24"/>
        </w:rPr>
        <w:t xml:space="preserve"> </w:t>
      </w:r>
      <w:r w:rsidR="00BF68AA" w:rsidRPr="007873E1">
        <w:rPr>
          <w:rFonts w:ascii="Arial" w:hAnsi="Arial" w:cs="Arial"/>
          <w:sz w:val="24"/>
          <w:szCs w:val="24"/>
        </w:rPr>
        <w:t xml:space="preserve">applied </w:t>
      </w:r>
      <w:r w:rsidRPr="007873E1">
        <w:rPr>
          <w:rFonts w:ascii="Arial" w:hAnsi="Arial" w:cs="Arial"/>
          <w:sz w:val="24"/>
          <w:szCs w:val="24"/>
        </w:rPr>
        <w:t xml:space="preserve">to </w:t>
      </w:r>
      <w:r w:rsidR="00BF68AA" w:rsidRPr="007873E1">
        <w:rPr>
          <w:rFonts w:ascii="Arial" w:hAnsi="Arial" w:cs="Arial"/>
          <w:sz w:val="24"/>
          <w:szCs w:val="24"/>
        </w:rPr>
        <w:t>measure</w:t>
      </w:r>
      <w:r w:rsidRPr="007873E1">
        <w:rPr>
          <w:rFonts w:ascii="Arial" w:hAnsi="Arial" w:cs="Arial"/>
          <w:sz w:val="24"/>
          <w:szCs w:val="24"/>
        </w:rPr>
        <w:t xml:space="preserve"> the environmental </w:t>
      </w:r>
      <w:r w:rsidR="002C72EB" w:rsidRPr="007873E1">
        <w:rPr>
          <w:rFonts w:ascii="Arial" w:hAnsi="Arial" w:cs="Arial"/>
          <w:sz w:val="24"/>
          <w:szCs w:val="24"/>
        </w:rPr>
        <w:t>effect</w:t>
      </w:r>
      <w:r w:rsidRPr="007873E1">
        <w:rPr>
          <w:rFonts w:ascii="Arial" w:hAnsi="Arial" w:cs="Arial"/>
          <w:sz w:val="24"/>
          <w:szCs w:val="24"/>
        </w:rPr>
        <w:t xml:space="preserve"> </w:t>
      </w:r>
      <w:r w:rsidR="002C72EB" w:rsidRPr="007873E1">
        <w:rPr>
          <w:rFonts w:ascii="Arial" w:hAnsi="Arial" w:cs="Arial"/>
          <w:sz w:val="24"/>
          <w:szCs w:val="24"/>
        </w:rPr>
        <w:t>statistics</w:t>
      </w:r>
      <w:r w:rsidRPr="007873E1">
        <w:rPr>
          <w:rFonts w:ascii="Arial" w:hAnsi="Arial" w:cs="Arial"/>
          <w:sz w:val="24"/>
          <w:szCs w:val="24"/>
        </w:rPr>
        <w:t xml:space="preserve"> at washing level. Th</w:t>
      </w:r>
      <w:r w:rsidR="00C51645" w:rsidRPr="007873E1">
        <w:rPr>
          <w:rFonts w:ascii="Arial" w:hAnsi="Arial" w:cs="Arial"/>
          <w:sz w:val="24"/>
          <w:szCs w:val="24"/>
        </w:rPr>
        <w:t>e</w:t>
      </w:r>
      <w:r w:rsidRPr="007873E1">
        <w:rPr>
          <w:rFonts w:ascii="Arial" w:hAnsi="Arial" w:cs="Arial"/>
          <w:sz w:val="24"/>
          <w:szCs w:val="24"/>
        </w:rPr>
        <w:t xml:space="preserve"> software </w:t>
      </w:r>
      <w:r w:rsidR="008F415A" w:rsidRPr="007873E1">
        <w:rPr>
          <w:rFonts w:ascii="Arial" w:hAnsi="Arial" w:cs="Arial"/>
          <w:sz w:val="24"/>
          <w:szCs w:val="24"/>
        </w:rPr>
        <w:t xml:space="preserve">determines </w:t>
      </w:r>
      <w:r w:rsidRPr="007873E1">
        <w:rPr>
          <w:rFonts w:ascii="Arial" w:hAnsi="Arial" w:cs="Arial"/>
          <w:sz w:val="24"/>
          <w:szCs w:val="24"/>
        </w:rPr>
        <w:t xml:space="preserve">the </w:t>
      </w:r>
      <w:r w:rsidR="008F415A" w:rsidRPr="007873E1">
        <w:rPr>
          <w:rFonts w:ascii="Arial" w:hAnsi="Arial" w:cs="Arial"/>
          <w:sz w:val="24"/>
          <w:szCs w:val="24"/>
        </w:rPr>
        <w:t xml:space="preserve">impact </w:t>
      </w:r>
      <w:r w:rsidR="004E2F04" w:rsidRPr="007873E1">
        <w:rPr>
          <w:rFonts w:ascii="Arial" w:hAnsi="Arial" w:cs="Arial"/>
          <w:sz w:val="24"/>
          <w:szCs w:val="24"/>
        </w:rPr>
        <w:t xml:space="preserve">within </w:t>
      </w:r>
      <w:r w:rsidRPr="007873E1">
        <w:rPr>
          <w:rFonts w:ascii="Arial" w:hAnsi="Arial" w:cs="Arial"/>
          <w:sz w:val="24"/>
          <w:szCs w:val="24"/>
        </w:rPr>
        <w:t>four</w:t>
      </w:r>
      <w:r w:rsidR="004E2F04" w:rsidRPr="007873E1">
        <w:rPr>
          <w:rFonts w:ascii="Arial" w:hAnsi="Arial" w:cs="Arial"/>
          <w:sz w:val="24"/>
          <w:szCs w:val="24"/>
        </w:rPr>
        <w:t xml:space="preserve"> indicators</w:t>
      </w:r>
      <w:r w:rsidRPr="007873E1">
        <w:rPr>
          <w:rFonts w:ascii="Arial" w:hAnsi="Arial" w:cs="Arial"/>
          <w:sz w:val="24"/>
          <w:szCs w:val="24"/>
        </w:rPr>
        <w:t>: Water, Energy, Chemicals and Worker</w:t>
      </w:r>
      <w:r w:rsidR="00E27D52" w:rsidRPr="007873E1">
        <w:rPr>
          <w:rFonts w:ascii="Arial" w:hAnsi="Arial" w:cs="Arial"/>
          <w:sz w:val="24"/>
          <w:szCs w:val="24"/>
        </w:rPr>
        <w:t xml:space="preserve"> involvement,</w:t>
      </w:r>
      <w:r w:rsidRPr="007873E1">
        <w:rPr>
          <w:rFonts w:ascii="Arial" w:hAnsi="Arial" w:cs="Arial"/>
          <w:sz w:val="24"/>
          <w:szCs w:val="24"/>
        </w:rPr>
        <w:t xml:space="preserve"> </w:t>
      </w:r>
      <w:proofErr w:type="gramStart"/>
      <w:r w:rsidRPr="007873E1">
        <w:rPr>
          <w:rFonts w:ascii="Arial" w:hAnsi="Arial" w:cs="Arial"/>
          <w:sz w:val="24"/>
          <w:szCs w:val="24"/>
        </w:rPr>
        <w:t>All</w:t>
      </w:r>
      <w:proofErr w:type="gramEnd"/>
      <w:r w:rsidRPr="007873E1">
        <w:rPr>
          <w:rFonts w:ascii="Arial" w:hAnsi="Arial" w:cs="Arial"/>
          <w:sz w:val="24"/>
          <w:szCs w:val="24"/>
        </w:rPr>
        <w:t xml:space="preserve"> laundries </w:t>
      </w:r>
      <w:r w:rsidR="00BD20E7" w:rsidRPr="007873E1">
        <w:rPr>
          <w:rFonts w:ascii="Arial" w:hAnsi="Arial" w:cs="Arial"/>
          <w:sz w:val="24"/>
          <w:szCs w:val="24"/>
        </w:rPr>
        <w:t xml:space="preserve">whom are </w:t>
      </w:r>
      <w:r w:rsidR="00E27D52" w:rsidRPr="007873E1">
        <w:rPr>
          <w:rFonts w:ascii="Arial" w:hAnsi="Arial" w:cs="Arial"/>
          <w:sz w:val="24"/>
          <w:szCs w:val="24"/>
        </w:rPr>
        <w:t xml:space="preserve">supplying </w:t>
      </w:r>
      <w:r w:rsidRPr="007873E1">
        <w:rPr>
          <w:rFonts w:ascii="Arial" w:hAnsi="Arial" w:cs="Arial"/>
          <w:sz w:val="24"/>
          <w:szCs w:val="24"/>
        </w:rPr>
        <w:t xml:space="preserve">to M&amp;S are </w:t>
      </w:r>
      <w:r w:rsidR="00BD20E7" w:rsidRPr="007873E1">
        <w:rPr>
          <w:rFonts w:ascii="Arial" w:hAnsi="Arial" w:cs="Arial"/>
          <w:sz w:val="24"/>
          <w:szCs w:val="24"/>
        </w:rPr>
        <w:t xml:space="preserve">required </w:t>
      </w:r>
      <w:r w:rsidRPr="007873E1">
        <w:rPr>
          <w:rFonts w:ascii="Arial" w:hAnsi="Arial" w:cs="Arial"/>
          <w:sz w:val="24"/>
          <w:szCs w:val="24"/>
        </w:rPr>
        <w:t xml:space="preserve">to </w:t>
      </w:r>
      <w:r w:rsidR="004E1D4B" w:rsidRPr="007873E1">
        <w:rPr>
          <w:rFonts w:ascii="Arial" w:hAnsi="Arial" w:cs="Arial"/>
          <w:sz w:val="24"/>
          <w:szCs w:val="24"/>
        </w:rPr>
        <w:t xml:space="preserve">operate under </w:t>
      </w:r>
      <w:r w:rsidRPr="007873E1">
        <w:rPr>
          <w:rFonts w:ascii="Arial" w:hAnsi="Arial" w:cs="Arial"/>
          <w:sz w:val="24"/>
          <w:szCs w:val="24"/>
        </w:rPr>
        <w:t xml:space="preserve">the EIM system and </w:t>
      </w:r>
      <w:r w:rsidR="00444C27" w:rsidRPr="007873E1">
        <w:rPr>
          <w:rFonts w:ascii="Arial" w:hAnsi="Arial" w:cs="Arial"/>
          <w:sz w:val="24"/>
          <w:szCs w:val="24"/>
        </w:rPr>
        <w:t xml:space="preserve">have full </w:t>
      </w:r>
      <w:r w:rsidRPr="007873E1">
        <w:rPr>
          <w:rFonts w:ascii="Arial" w:hAnsi="Arial" w:cs="Arial"/>
          <w:sz w:val="24"/>
          <w:szCs w:val="24"/>
        </w:rPr>
        <w:t xml:space="preserve">training and </w:t>
      </w:r>
      <w:r w:rsidR="00313B5E" w:rsidRPr="007873E1">
        <w:rPr>
          <w:rFonts w:ascii="Arial" w:hAnsi="Arial" w:cs="Arial"/>
          <w:sz w:val="24"/>
          <w:szCs w:val="24"/>
        </w:rPr>
        <w:t xml:space="preserve">the approval </w:t>
      </w:r>
      <w:r w:rsidRPr="007873E1">
        <w:rPr>
          <w:rFonts w:ascii="Arial" w:hAnsi="Arial" w:cs="Arial"/>
          <w:sz w:val="24"/>
          <w:szCs w:val="24"/>
        </w:rPr>
        <w:t xml:space="preserve">from </w:t>
      </w:r>
      <w:proofErr w:type="spellStart"/>
      <w:r w:rsidRPr="007873E1">
        <w:rPr>
          <w:rFonts w:ascii="Arial" w:hAnsi="Arial" w:cs="Arial"/>
          <w:sz w:val="24"/>
          <w:szCs w:val="24"/>
        </w:rPr>
        <w:t>Janologia</w:t>
      </w:r>
      <w:proofErr w:type="spellEnd"/>
      <w:r w:rsidRPr="007873E1">
        <w:rPr>
          <w:rFonts w:ascii="Arial" w:hAnsi="Arial" w:cs="Arial"/>
          <w:sz w:val="24"/>
          <w:szCs w:val="24"/>
        </w:rPr>
        <w:t xml:space="preserve">. The EIM </w:t>
      </w:r>
      <w:r w:rsidR="00EB3A89" w:rsidRPr="007873E1">
        <w:rPr>
          <w:rFonts w:ascii="Arial" w:hAnsi="Arial" w:cs="Arial"/>
          <w:sz w:val="24"/>
          <w:szCs w:val="24"/>
        </w:rPr>
        <w:t>results must</w:t>
      </w:r>
      <w:r w:rsidRPr="007873E1">
        <w:rPr>
          <w:rFonts w:ascii="Arial" w:hAnsi="Arial" w:cs="Arial"/>
          <w:sz w:val="24"/>
          <w:szCs w:val="24"/>
        </w:rPr>
        <w:t xml:space="preserve"> be </w:t>
      </w:r>
      <w:r w:rsidR="00B40B97" w:rsidRPr="007873E1">
        <w:rPr>
          <w:rFonts w:ascii="Arial" w:hAnsi="Arial" w:cs="Arial"/>
          <w:sz w:val="24"/>
          <w:szCs w:val="24"/>
        </w:rPr>
        <w:t xml:space="preserve">provided </w:t>
      </w:r>
      <w:r w:rsidRPr="007873E1">
        <w:rPr>
          <w:rFonts w:ascii="Arial" w:hAnsi="Arial" w:cs="Arial"/>
          <w:sz w:val="24"/>
          <w:szCs w:val="24"/>
        </w:rPr>
        <w:t xml:space="preserve">for the laundry </w:t>
      </w:r>
      <w:r w:rsidR="00B40B97" w:rsidRPr="007873E1">
        <w:rPr>
          <w:rFonts w:ascii="Arial" w:hAnsi="Arial" w:cs="Arial"/>
          <w:sz w:val="24"/>
          <w:szCs w:val="24"/>
        </w:rPr>
        <w:t>from beginning</w:t>
      </w:r>
      <w:r w:rsidR="0072468C" w:rsidRPr="007873E1">
        <w:rPr>
          <w:rFonts w:ascii="Arial" w:hAnsi="Arial" w:cs="Arial"/>
          <w:sz w:val="24"/>
          <w:szCs w:val="24"/>
        </w:rPr>
        <w:t xml:space="preserve"> development phase</w:t>
      </w:r>
      <w:r w:rsidR="00B40B97" w:rsidRPr="007873E1">
        <w:rPr>
          <w:rFonts w:ascii="Arial" w:hAnsi="Arial" w:cs="Arial"/>
          <w:sz w:val="24"/>
          <w:szCs w:val="24"/>
        </w:rPr>
        <w:t xml:space="preserve"> to </w:t>
      </w:r>
      <w:r w:rsidR="0072468C" w:rsidRPr="007873E1">
        <w:rPr>
          <w:rFonts w:ascii="Arial" w:hAnsi="Arial" w:cs="Arial"/>
          <w:sz w:val="24"/>
          <w:szCs w:val="24"/>
        </w:rPr>
        <w:t xml:space="preserve">the </w:t>
      </w:r>
      <w:r w:rsidR="00B40B97" w:rsidRPr="007873E1">
        <w:rPr>
          <w:rFonts w:ascii="Arial" w:hAnsi="Arial" w:cs="Arial"/>
          <w:sz w:val="24"/>
          <w:szCs w:val="24"/>
        </w:rPr>
        <w:t>end</w:t>
      </w:r>
      <w:r w:rsidRPr="007873E1">
        <w:rPr>
          <w:rFonts w:ascii="Arial" w:hAnsi="Arial" w:cs="Arial"/>
          <w:sz w:val="24"/>
          <w:szCs w:val="24"/>
        </w:rPr>
        <w:t xml:space="preserve"> bulk stage. To </w:t>
      </w:r>
      <w:r w:rsidR="006B6962" w:rsidRPr="007873E1">
        <w:rPr>
          <w:rFonts w:ascii="Arial" w:hAnsi="Arial" w:cs="Arial"/>
          <w:sz w:val="24"/>
          <w:szCs w:val="24"/>
        </w:rPr>
        <w:t xml:space="preserve">establish </w:t>
      </w:r>
      <w:r w:rsidRPr="007873E1">
        <w:rPr>
          <w:rFonts w:ascii="Arial" w:hAnsi="Arial" w:cs="Arial"/>
          <w:sz w:val="24"/>
          <w:szCs w:val="24"/>
        </w:rPr>
        <w:t>an EIM</w:t>
      </w:r>
      <w:r w:rsidR="0001668C" w:rsidRPr="007873E1">
        <w:rPr>
          <w:rFonts w:ascii="Arial" w:hAnsi="Arial" w:cs="Arial"/>
          <w:sz w:val="24"/>
          <w:szCs w:val="24"/>
        </w:rPr>
        <w:t xml:space="preserve"> total</w:t>
      </w:r>
      <w:r w:rsidRPr="007873E1">
        <w:rPr>
          <w:rFonts w:ascii="Arial" w:hAnsi="Arial" w:cs="Arial"/>
          <w:sz w:val="24"/>
          <w:szCs w:val="24"/>
        </w:rPr>
        <w:t xml:space="preserve">, the laundry services </w:t>
      </w:r>
      <w:r w:rsidR="0001668C" w:rsidRPr="007873E1">
        <w:rPr>
          <w:rFonts w:ascii="Arial" w:hAnsi="Arial" w:cs="Arial"/>
          <w:sz w:val="24"/>
          <w:szCs w:val="24"/>
        </w:rPr>
        <w:t>in</w:t>
      </w:r>
      <w:r w:rsidRPr="007873E1">
        <w:rPr>
          <w:rFonts w:ascii="Arial" w:hAnsi="Arial" w:cs="Arial"/>
          <w:sz w:val="24"/>
          <w:szCs w:val="24"/>
        </w:rPr>
        <w:t xml:space="preserve">put in the </w:t>
      </w:r>
      <w:r w:rsidR="0001668C" w:rsidRPr="007873E1">
        <w:rPr>
          <w:rFonts w:ascii="Arial" w:hAnsi="Arial" w:cs="Arial"/>
          <w:sz w:val="24"/>
          <w:szCs w:val="24"/>
        </w:rPr>
        <w:t xml:space="preserve">specifications </w:t>
      </w:r>
      <w:r w:rsidRPr="007873E1">
        <w:rPr>
          <w:rFonts w:ascii="Arial" w:hAnsi="Arial" w:cs="Arial"/>
          <w:sz w:val="24"/>
          <w:szCs w:val="24"/>
        </w:rPr>
        <w:t>of the wash</w:t>
      </w:r>
      <w:r w:rsidR="0001668C" w:rsidRPr="007873E1">
        <w:rPr>
          <w:rFonts w:ascii="Arial" w:hAnsi="Arial" w:cs="Arial"/>
          <w:sz w:val="24"/>
          <w:szCs w:val="24"/>
        </w:rPr>
        <w:t>ing</w:t>
      </w:r>
      <w:r w:rsidRPr="007873E1">
        <w:rPr>
          <w:rFonts w:ascii="Arial" w:hAnsi="Arial" w:cs="Arial"/>
          <w:sz w:val="24"/>
          <w:szCs w:val="24"/>
        </w:rPr>
        <w:t xml:space="preserve"> </w:t>
      </w:r>
      <w:r w:rsidR="0001668C" w:rsidRPr="007873E1">
        <w:rPr>
          <w:rFonts w:ascii="Arial" w:hAnsi="Arial" w:cs="Arial"/>
          <w:sz w:val="24"/>
          <w:szCs w:val="24"/>
        </w:rPr>
        <w:t>process</w:t>
      </w:r>
      <w:r w:rsidRPr="007873E1">
        <w:rPr>
          <w:rFonts w:ascii="Arial" w:hAnsi="Arial" w:cs="Arial"/>
          <w:sz w:val="24"/>
          <w:szCs w:val="24"/>
        </w:rPr>
        <w:t xml:space="preserve"> </w:t>
      </w:r>
      <w:r w:rsidR="0001668C" w:rsidRPr="007873E1">
        <w:rPr>
          <w:rFonts w:ascii="Arial" w:hAnsi="Arial" w:cs="Arial"/>
          <w:sz w:val="24"/>
          <w:szCs w:val="24"/>
        </w:rPr>
        <w:t>o</w:t>
      </w:r>
      <w:r w:rsidRPr="007873E1">
        <w:rPr>
          <w:rFonts w:ascii="Arial" w:hAnsi="Arial" w:cs="Arial"/>
          <w:sz w:val="24"/>
          <w:szCs w:val="24"/>
        </w:rPr>
        <w:t xml:space="preserve">nto the system. This </w:t>
      </w:r>
      <w:r w:rsidR="004C794C" w:rsidRPr="007873E1">
        <w:rPr>
          <w:rFonts w:ascii="Arial" w:hAnsi="Arial" w:cs="Arial"/>
          <w:sz w:val="24"/>
          <w:szCs w:val="24"/>
        </w:rPr>
        <w:t xml:space="preserve">consists </w:t>
      </w:r>
      <w:r w:rsidRPr="007873E1">
        <w:rPr>
          <w:rFonts w:ascii="Arial" w:hAnsi="Arial" w:cs="Arial"/>
          <w:sz w:val="24"/>
          <w:szCs w:val="24"/>
        </w:rPr>
        <w:t xml:space="preserve">of the </w:t>
      </w:r>
      <w:r w:rsidR="004C794C" w:rsidRPr="007873E1">
        <w:rPr>
          <w:rFonts w:ascii="Arial" w:hAnsi="Arial" w:cs="Arial"/>
          <w:sz w:val="24"/>
          <w:szCs w:val="24"/>
        </w:rPr>
        <w:t>specifics</w:t>
      </w:r>
      <w:r w:rsidRPr="007873E1">
        <w:rPr>
          <w:rFonts w:ascii="Arial" w:hAnsi="Arial" w:cs="Arial"/>
          <w:sz w:val="24"/>
          <w:szCs w:val="24"/>
        </w:rPr>
        <w:t xml:space="preserve"> of </w:t>
      </w:r>
      <w:r w:rsidR="004C794C" w:rsidRPr="007873E1">
        <w:rPr>
          <w:rFonts w:ascii="Arial" w:hAnsi="Arial" w:cs="Arial"/>
          <w:sz w:val="24"/>
          <w:szCs w:val="24"/>
        </w:rPr>
        <w:t>each</w:t>
      </w:r>
      <w:r w:rsidRPr="007873E1">
        <w:rPr>
          <w:rFonts w:ascii="Arial" w:hAnsi="Arial" w:cs="Arial"/>
          <w:sz w:val="24"/>
          <w:szCs w:val="24"/>
        </w:rPr>
        <w:t xml:space="preserve"> dry and wet </w:t>
      </w:r>
      <w:r w:rsidR="00A76544" w:rsidRPr="007873E1">
        <w:rPr>
          <w:rFonts w:ascii="Arial" w:hAnsi="Arial" w:cs="Arial"/>
          <w:sz w:val="24"/>
          <w:szCs w:val="24"/>
        </w:rPr>
        <w:t>sequence</w:t>
      </w:r>
      <w:r w:rsidRPr="007873E1">
        <w:rPr>
          <w:rFonts w:ascii="Arial" w:hAnsi="Arial" w:cs="Arial"/>
          <w:sz w:val="24"/>
          <w:szCs w:val="24"/>
        </w:rPr>
        <w:t xml:space="preserve"> </w:t>
      </w:r>
      <w:r w:rsidR="00A76544" w:rsidRPr="007873E1">
        <w:rPr>
          <w:rFonts w:ascii="Arial" w:hAnsi="Arial" w:cs="Arial"/>
          <w:sz w:val="24"/>
          <w:szCs w:val="24"/>
        </w:rPr>
        <w:t>in addition to</w:t>
      </w:r>
      <w:r w:rsidRPr="007873E1">
        <w:rPr>
          <w:rFonts w:ascii="Arial" w:hAnsi="Arial" w:cs="Arial"/>
          <w:sz w:val="24"/>
          <w:szCs w:val="24"/>
        </w:rPr>
        <w:t xml:space="preserve"> water</w:t>
      </w:r>
      <w:r w:rsidR="00867227" w:rsidRPr="007873E1">
        <w:rPr>
          <w:rFonts w:ascii="Arial" w:hAnsi="Arial" w:cs="Arial"/>
          <w:sz w:val="24"/>
          <w:szCs w:val="24"/>
        </w:rPr>
        <w:t xml:space="preserve"> consumption</w:t>
      </w:r>
      <w:r w:rsidRPr="007873E1">
        <w:rPr>
          <w:rFonts w:ascii="Arial" w:hAnsi="Arial" w:cs="Arial"/>
          <w:sz w:val="24"/>
          <w:szCs w:val="24"/>
        </w:rPr>
        <w:t xml:space="preserve">, temperature, time, and chemical treatment. By </w:t>
      </w:r>
      <w:r w:rsidR="00434A3C" w:rsidRPr="007873E1">
        <w:rPr>
          <w:rFonts w:ascii="Arial" w:hAnsi="Arial" w:cs="Arial"/>
          <w:sz w:val="24"/>
          <w:szCs w:val="24"/>
        </w:rPr>
        <w:t>take advantage of</w:t>
      </w:r>
      <w:r w:rsidRPr="007873E1">
        <w:rPr>
          <w:rFonts w:ascii="Arial" w:hAnsi="Arial" w:cs="Arial"/>
          <w:sz w:val="24"/>
          <w:szCs w:val="24"/>
        </w:rPr>
        <w:t xml:space="preserve"> </w:t>
      </w:r>
      <w:r w:rsidR="00434A3C" w:rsidRPr="007873E1">
        <w:rPr>
          <w:rFonts w:ascii="Arial" w:hAnsi="Arial" w:cs="Arial"/>
          <w:sz w:val="24"/>
          <w:szCs w:val="24"/>
        </w:rPr>
        <w:t>the</w:t>
      </w:r>
      <w:r w:rsidRPr="007873E1">
        <w:rPr>
          <w:rFonts w:ascii="Arial" w:hAnsi="Arial" w:cs="Arial"/>
          <w:sz w:val="24"/>
          <w:szCs w:val="24"/>
        </w:rPr>
        <w:t xml:space="preserve"> algorithm, the EIM </w:t>
      </w:r>
      <w:r w:rsidR="00434A3C" w:rsidRPr="007873E1">
        <w:rPr>
          <w:rFonts w:ascii="Arial" w:hAnsi="Arial" w:cs="Arial"/>
          <w:sz w:val="24"/>
          <w:szCs w:val="24"/>
        </w:rPr>
        <w:t>calculation</w:t>
      </w:r>
      <w:r w:rsidRPr="007873E1">
        <w:rPr>
          <w:rFonts w:ascii="Arial" w:hAnsi="Arial" w:cs="Arial"/>
          <w:sz w:val="24"/>
          <w:szCs w:val="24"/>
        </w:rPr>
        <w:t xml:space="preserve"> </w:t>
      </w:r>
      <w:r w:rsidR="00923FC9" w:rsidRPr="007873E1">
        <w:rPr>
          <w:rFonts w:ascii="Arial" w:hAnsi="Arial" w:cs="Arial"/>
          <w:sz w:val="24"/>
          <w:szCs w:val="24"/>
        </w:rPr>
        <w:t xml:space="preserve">gives </w:t>
      </w:r>
      <w:r w:rsidRPr="007873E1">
        <w:rPr>
          <w:rFonts w:ascii="Arial" w:hAnsi="Arial" w:cs="Arial"/>
          <w:sz w:val="24"/>
          <w:szCs w:val="24"/>
        </w:rPr>
        <w:t xml:space="preserve">a </w:t>
      </w:r>
      <w:r w:rsidR="00C06E0B" w:rsidRPr="007873E1">
        <w:rPr>
          <w:rFonts w:ascii="Arial" w:hAnsi="Arial" w:cs="Arial"/>
          <w:sz w:val="24"/>
          <w:szCs w:val="24"/>
        </w:rPr>
        <w:t xml:space="preserve">verdict </w:t>
      </w:r>
      <w:r w:rsidRPr="007873E1">
        <w:rPr>
          <w:rFonts w:ascii="Arial" w:hAnsi="Arial" w:cs="Arial"/>
          <w:sz w:val="24"/>
          <w:szCs w:val="24"/>
        </w:rPr>
        <w:t xml:space="preserve">of </w:t>
      </w:r>
      <w:r w:rsidR="00C06E0B" w:rsidRPr="007873E1">
        <w:rPr>
          <w:rFonts w:ascii="Arial" w:hAnsi="Arial" w:cs="Arial"/>
          <w:sz w:val="24"/>
          <w:szCs w:val="24"/>
        </w:rPr>
        <w:t xml:space="preserve">the </w:t>
      </w:r>
      <w:r w:rsidRPr="007873E1">
        <w:rPr>
          <w:rFonts w:ascii="Arial" w:hAnsi="Arial" w:cs="Arial"/>
          <w:sz w:val="24"/>
          <w:szCs w:val="24"/>
        </w:rPr>
        <w:t xml:space="preserve">way </w:t>
      </w:r>
      <w:r w:rsidR="003247FA" w:rsidRPr="007873E1">
        <w:rPr>
          <w:rFonts w:ascii="Arial" w:hAnsi="Arial" w:cs="Arial"/>
          <w:sz w:val="24"/>
          <w:szCs w:val="24"/>
        </w:rPr>
        <w:t xml:space="preserve">in which </w:t>
      </w:r>
      <w:r w:rsidRPr="007873E1">
        <w:rPr>
          <w:rFonts w:ascii="Arial" w:hAnsi="Arial" w:cs="Arial"/>
          <w:sz w:val="24"/>
          <w:szCs w:val="24"/>
        </w:rPr>
        <w:t>the produ</w:t>
      </w:r>
      <w:r w:rsidR="003247FA" w:rsidRPr="007873E1">
        <w:rPr>
          <w:rFonts w:ascii="Arial" w:hAnsi="Arial" w:cs="Arial"/>
          <w:sz w:val="24"/>
          <w:szCs w:val="24"/>
        </w:rPr>
        <w:t>ct</w:t>
      </w:r>
      <w:r w:rsidRPr="007873E1">
        <w:rPr>
          <w:rFonts w:ascii="Arial" w:hAnsi="Arial" w:cs="Arial"/>
          <w:sz w:val="24"/>
          <w:szCs w:val="24"/>
        </w:rPr>
        <w:t xml:space="preserve"> is </w:t>
      </w:r>
      <w:r w:rsidR="00630390" w:rsidRPr="007873E1">
        <w:rPr>
          <w:rFonts w:ascii="Arial" w:hAnsi="Arial" w:cs="Arial"/>
          <w:sz w:val="24"/>
          <w:szCs w:val="24"/>
        </w:rPr>
        <w:t xml:space="preserve">rating </w:t>
      </w:r>
      <w:r w:rsidRPr="007873E1">
        <w:rPr>
          <w:rFonts w:ascii="Arial" w:hAnsi="Arial" w:cs="Arial"/>
          <w:sz w:val="24"/>
          <w:szCs w:val="24"/>
        </w:rPr>
        <w:t xml:space="preserve">on the four </w:t>
      </w:r>
      <w:r w:rsidR="00630390" w:rsidRPr="007873E1">
        <w:rPr>
          <w:rFonts w:ascii="Arial" w:hAnsi="Arial" w:cs="Arial"/>
          <w:sz w:val="24"/>
          <w:szCs w:val="24"/>
        </w:rPr>
        <w:t>indicators</w:t>
      </w:r>
      <w:r w:rsidRPr="007873E1">
        <w:rPr>
          <w:rFonts w:ascii="Arial" w:hAnsi="Arial" w:cs="Arial"/>
          <w:sz w:val="24"/>
          <w:szCs w:val="24"/>
        </w:rPr>
        <w:t xml:space="preserve">. A smaller </w:t>
      </w:r>
      <w:r w:rsidR="00B52420" w:rsidRPr="007873E1">
        <w:rPr>
          <w:rFonts w:ascii="Arial" w:hAnsi="Arial" w:cs="Arial"/>
          <w:sz w:val="24"/>
          <w:szCs w:val="24"/>
        </w:rPr>
        <w:t>number</w:t>
      </w:r>
      <w:r w:rsidRPr="007873E1">
        <w:rPr>
          <w:rFonts w:ascii="Arial" w:hAnsi="Arial" w:cs="Arial"/>
          <w:sz w:val="24"/>
          <w:szCs w:val="24"/>
        </w:rPr>
        <w:t xml:space="preserve"> </w:t>
      </w:r>
      <w:r w:rsidR="00B52420" w:rsidRPr="007873E1">
        <w:rPr>
          <w:rFonts w:ascii="Arial" w:hAnsi="Arial" w:cs="Arial"/>
          <w:sz w:val="24"/>
          <w:szCs w:val="24"/>
        </w:rPr>
        <w:t>indicates</w:t>
      </w:r>
      <w:r w:rsidRPr="007873E1">
        <w:rPr>
          <w:rFonts w:ascii="Arial" w:hAnsi="Arial" w:cs="Arial"/>
          <w:sz w:val="24"/>
          <w:szCs w:val="24"/>
        </w:rPr>
        <w:t xml:space="preserve"> a </w:t>
      </w:r>
      <w:r w:rsidR="00B52420" w:rsidRPr="007873E1">
        <w:rPr>
          <w:rFonts w:ascii="Arial" w:hAnsi="Arial" w:cs="Arial"/>
          <w:sz w:val="24"/>
          <w:szCs w:val="24"/>
        </w:rPr>
        <w:t>lesser</w:t>
      </w:r>
      <w:r w:rsidRPr="007873E1">
        <w:rPr>
          <w:rFonts w:ascii="Arial" w:hAnsi="Arial" w:cs="Arial"/>
          <w:sz w:val="24"/>
          <w:szCs w:val="24"/>
        </w:rPr>
        <w:t xml:space="preserve"> </w:t>
      </w:r>
      <w:r w:rsidR="00B52420" w:rsidRPr="007873E1">
        <w:rPr>
          <w:rFonts w:ascii="Arial" w:hAnsi="Arial" w:cs="Arial"/>
          <w:sz w:val="24"/>
          <w:szCs w:val="24"/>
        </w:rPr>
        <w:t>effect</w:t>
      </w:r>
      <w:r w:rsidRPr="007873E1">
        <w:rPr>
          <w:rFonts w:ascii="Arial" w:hAnsi="Arial" w:cs="Arial"/>
          <w:sz w:val="24"/>
          <w:szCs w:val="24"/>
        </w:rPr>
        <w:t xml:space="preserve"> on the environment. A</w:t>
      </w:r>
      <w:r w:rsidR="006345F4" w:rsidRPr="007873E1">
        <w:rPr>
          <w:rFonts w:ascii="Arial" w:hAnsi="Arial" w:cs="Arial"/>
          <w:sz w:val="24"/>
          <w:szCs w:val="24"/>
        </w:rPr>
        <w:t xml:space="preserve">n indicator </w:t>
      </w:r>
      <w:r w:rsidRPr="007873E1">
        <w:rPr>
          <w:rFonts w:ascii="Arial" w:hAnsi="Arial" w:cs="Arial"/>
          <w:sz w:val="24"/>
          <w:szCs w:val="24"/>
        </w:rPr>
        <w:t>of thirty-three or l</w:t>
      </w:r>
      <w:r w:rsidR="006345F4" w:rsidRPr="007873E1">
        <w:rPr>
          <w:rFonts w:ascii="Arial" w:hAnsi="Arial" w:cs="Arial"/>
          <w:sz w:val="24"/>
          <w:szCs w:val="24"/>
        </w:rPr>
        <w:t>ower</w:t>
      </w:r>
      <w:r w:rsidRPr="007873E1">
        <w:rPr>
          <w:rFonts w:ascii="Arial" w:hAnsi="Arial" w:cs="Arial"/>
          <w:sz w:val="24"/>
          <w:szCs w:val="24"/>
        </w:rPr>
        <w:t xml:space="preserve"> is </w:t>
      </w:r>
      <w:r w:rsidR="006345F4" w:rsidRPr="007873E1">
        <w:rPr>
          <w:rFonts w:ascii="Arial" w:hAnsi="Arial" w:cs="Arial"/>
          <w:sz w:val="24"/>
          <w:szCs w:val="24"/>
        </w:rPr>
        <w:t>regarded</w:t>
      </w:r>
      <w:r w:rsidRPr="007873E1">
        <w:rPr>
          <w:rFonts w:ascii="Arial" w:hAnsi="Arial" w:cs="Arial"/>
          <w:sz w:val="24"/>
          <w:szCs w:val="24"/>
        </w:rPr>
        <w:t xml:space="preserve"> as “Green” or l</w:t>
      </w:r>
      <w:r w:rsidR="006D1FF6" w:rsidRPr="007873E1">
        <w:rPr>
          <w:rFonts w:ascii="Arial" w:hAnsi="Arial" w:cs="Arial"/>
          <w:sz w:val="24"/>
          <w:szCs w:val="24"/>
        </w:rPr>
        <w:t>esser</w:t>
      </w:r>
      <w:r w:rsidRPr="007873E1">
        <w:rPr>
          <w:rFonts w:ascii="Arial" w:hAnsi="Arial" w:cs="Arial"/>
          <w:sz w:val="24"/>
          <w:szCs w:val="24"/>
        </w:rPr>
        <w:t xml:space="preserve"> affect</w:t>
      </w:r>
    </w:p>
    <w:p w14:paraId="004E09A6" w14:textId="0F1A9FEB" w:rsidR="005137B7" w:rsidRPr="007873E1" w:rsidRDefault="005137B7" w:rsidP="005137B7">
      <w:pPr>
        <w:rPr>
          <w:rFonts w:ascii="Arial" w:hAnsi="Arial" w:cs="Arial"/>
          <w:sz w:val="24"/>
          <w:szCs w:val="24"/>
        </w:rPr>
      </w:pPr>
      <w:r w:rsidRPr="007873E1">
        <w:rPr>
          <w:rFonts w:ascii="Arial" w:hAnsi="Arial" w:cs="Arial"/>
          <w:sz w:val="24"/>
          <w:szCs w:val="24"/>
        </w:rPr>
        <w:t xml:space="preserve">The </w:t>
      </w:r>
      <w:r w:rsidR="006D1FF6" w:rsidRPr="007873E1">
        <w:rPr>
          <w:rFonts w:ascii="Arial" w:hAnsi="Arial" w:cs="Arial"/>
          <w:sz w:val="24"/>
          <w:szCs w:val="24"/>
        </w:rPr>
        <w:t>foremost</w:t>
      </w:r>
      <w:r w:rsidRPr="007873E1">
        <w:rPr>
          <w:rFonts w:ascii="Arial" w:hAnsi="Arial" w:cs="Arial"/>
          <w:sz w:val="24"/>
          <w:szCs w:val="24"/>
        </w:rPr>
        <w:t xml:space="preserve"> </w:t>
      </w:r>
      <w:r w:rsidR="006D1FF6" w:rsidRPr="007873E1">
        <w:rPr>
          <w:rFonts w:ascii="Arial" w:hAnsi="Arial" w:cs="Arial"/>
          <w:sz w:val="24"/>
          <w:szCs w:val="24"/>
        </w:rPr>
        <w:t xml:space="preserve">requirements </w:t>
      </w:r>
      <w:r w:rsidRPr="007873E1">
        <w:rPr>
          <w:rFonts w:ascii="Arial" w:hAnsi="Arial" w:cs="Arial"/>
          <w:sz w:val="24"/>
          <w:szCs w:val="24"/>
        </w:rPr>
        <w:t xml:space="preserve">of the Sustainable Denim </w:t>
      </w:r>
      <w:r w:rsidR="006D1FF6" w:rsidRPr="007873E1">
        <w:rPr>
          <w:rFonts w:ascii="Arial" w:hAnsi="Arial" w:cs="Arial"/>
          <w:sz w:val="24"/>
          <w:szCs w:val="24"/>
        </w:rPr>
        <w:t>proposal</w:t>
      </w:r>
      <w:r w:rsidRPr="007873E1">
        <w:rPr>
          <w:rFonts w:ascii="Arial" w:hAnsi="Arial" w:cs="Arial"/>
          <w:sz w:val="24"/>
          <w:szCs w:val="24"/>
        </w:rPr>
        <w:t xml:space="preserve"> </w:t>
      </w:r>
      <w:r w:rsidR="006E1A3A" w:rsidRPr="007873E1">
        <w:rPr>
          <w:rFonts w:ascii="Arial" w:hAnsi="Arial" w:cs="Arial"/>
          <w:sz w:val="24"/>
          <w:szCs w:val="24"/>
        </w:rPr>
        <w:t>are</w:t>
      </w:r>
      <w:r w:rsidRPr="007873E1">
        <w:rPr>
          <w:rFonts w:ascii="Arial" w:hAnsi="Arial" w:cs="Arial"/>
          <w:sz w:val="24"/>
          <w:szCs w:val="24"/>
        </w:rPr>
        <w:t xml:space="preserve"> </w:t>
      </w:r>
      <w:r w:rsidR="00623ABE" w:rsidRPr="007873E1">
        <w:rPr>
          <w:rFonts w:ascii="Arial" w:hAnsi="Arial" w:cs="Arial"/>
          <w:sz w:val="24"/>
          <w:szCs w:val="24"/>
        </w:rPr>
        <w:t>for</w:t>
      </w:r>
      <w:r w:rsidRPr="007873E1">
        <w:rPr>
          <w:rFonts w:ascii="Arial" w:hAnsi="Arial" w:cs="Arial"/>
          <w:sz w:val="24"/>
          <w:szCs w:val="24"/>
        </w:rPr>
        <w:t xml:space="preserve"> all denim goods to be </w:t>
      </w:r>
      <w:r w:rsidR="00ED18EF" w:rsidRPr="007873E1">
        <w:rPr>
          <w:rFonts w:ascii="Arial" w:hAnsi="Arial" w:cs="Arial"/>
          <w:sz w:val="24"/>
          <w:szCs w:val="24"/>
        </w:rPr>
        <w:t xml:space="preserve">manufactured </w:t>
      </w:r>
      <w:r w:rsidRPr="007873E1">
        <w:rPr>
          <w:rFonts w:ascii="Arial" w:hAnsi="Arial" w:cs="Arial"/>
          <w:sz w:val="24"/>
          <w:szCs w:val="24"/>
        </w:rPr>
        <w:t>to</w:t>
      </w:r>
      <w:r w:rsidR="00B172FA" w:rsidRPr="007873E1">
        <w:rPr>
          <w:rFonts w:ascii="Arial" w:hAnsi="Arial" w:cs="Arial"/>
          <w:sz w:val="24"/>
          <w:szCs w:val="24"/>
        </w:rPr>
        <w:t xml:space="preserve"> </w:t>
      </w:r>
      <w:r w:rsidR="00A34EE1" w:rsidRPr="007873E1">
        <w:rPr>
          <w:rFonts w:ascii="Arial" w:hAnsi="Arial" w:cs="Arial"/>
          <w:sz w:val="24"/>
          <w:szCs w:val="24"/>
        </w:rPr>
        <w:t>decrease</w:t>
      </w:r>
      <w:r w:rsidRPr="007873E1">
        <w:rPr>
          <w:rFonts w:ascii="Arial" w:hAnsi="Arial" w:cs="Arial"/>
          <w:sz w:val="24"/>
          <w:szCs w:val="24"/>
        </w:rPr>
        <w:t xml:space="preserve"> the </w:t>
      </w:r>
      <w:r w:rsidR="00A34EE1" w:rsidRPr="007873E1">
        <w:rPr>
          <w:rFonts w:ascii="Arial" w:hAnsi="Arial" w:cs="Arial"/>
          <w:sz w:val="24"/>
          <w:szCs w:val="24"/>
        </w:rPr>
        <w:t xml:space="preserve">amount </w:t>
      </w:r>
      <w:r w:rsidRPr="007873E1">
        <w:rPr>
          <w:rFonts w:ascii="Arial" w:hAnsi="Arial" w:cs="Arial"/>
          <w:sz w:val="24"/>
          <w:szCs w:val="24"/>
        </w:rPr>
        <w:t>of water</w:t>
      </w:r>
      <w:r w:rsidR="00A34EE1" w:rsidRPr="007873E1">
        <w:rPr>
          <w:rFonts w:ascii="Arial" w:hAnsi="Arial" w:cs="Arial"/>
          <w:sz w:val="24"/>
          <w:szCs w:val="24"/>
        </w:rPr>
        <w:t xml:space="preserve"> used</w:t>
      </w:r>
      <w:r w:rsidRPr="007873E1">
        <w:rPr>
          <w:rFonts w:ascii="Arial" w:hAnsi="Arial" w:cs="Arial"/>
          <w:sz w:val="24"/>
          <w:szCs w:val="24"/>
        </w:rPr>
        <w:t xml:space="preserve"> for e</w:t>
      </w:r>
      <w:r w:rsidR="00A34EE1" w:rsidRPr="007873E1">
        <w:rPr>
          <w:rFonts w:ascii="Arial" w:hAnsi="Arial" w:cs="Arial"/>
          <w:sz w:val="24"/>
          <w:szCs w:val="24"/>
        </w:rPr>
        <w:t>ach stage</w:t>
      </w:r>
      <w:r w:rsidR="00F92184" w:rsidRPr="007873E1">
        <w:rPr>
          <w:rFonts w:ascii="Arial" w:hAnsi="Arial" w:cs="Arial"/>
          <w:sz w:val="24"/>
          <w:szCs w:val="24"/>
        </w:rPr>
        <w:t>, to</w:t>
      </w:r>
      <w:r w:rsidRPr="007873E1">
        <w:rPr>
          <w:rFonts w:ascii="Arial" w:hAnsi="Arial" w:cs="Arial"/>
          <w:sz w:val="24"/>
          <w:szCs w:val="24"/>
        </w:rPr>
        <w:t xml:space="preserve"> use </w:t>
      </w:r>
      <w:r w:rsidR="009D71FB" w:rsidRPr="007873E1">
        <w:rPr>
          <w:rFonts w:ascii="Arial" w:hAnsi="Arial" w:cs="Arial"/>
          <w:sz w:val="24"/>
          <w:szCs w:val="24"/>
        </w:rPr>
        <w:t>k</w:t>
      </w:r>
      <w:r w:rsidR="00F92184" w:rsidRPr="007873E1">
        <w:rPr>
          <w:rFonts w:ascii="Arial" w:hAnsi="Arial" w:cs="Arial"/>
          <w:sz w:val="24"/>
          <w:szCs w:val="24"/>
        </w:rPr>
        <w:t>inder</w:t>
      </w:r>
      <w:r w:rsidRPr="007873E1">
        <w:rPr>
          <w:rFonts w:ascii="Arial" w:hAnsi="Arial" w:cs="Arial"/>
          <w:sz w:val="24"/>
          <w:szCs w:val="24"/>
        </w:rPr>
        <w:t xml:space="preserve"> or</w:t>
      </w:r>
      <w:r w:rsidR="009D71FB" w:rsidRPr="007873E1">
        <w:rPr>
          <w:rFonts w:ascii="Arial" w:hAnsi="Arial" w:cs="Arial"/>
          <w:sz w:val="24"/>
          <w:szCs w:val="24"/>
        </w:rPr>
        <w:t xml:space="preserve"> </w:t>
      </w:r>
      <w:r w:rsidRPr="007873E1">
        <w:rPr>
          <w:rFonts w:ascii="Arial" w:hAnsi="Arial" w:cs="Arial"/>
          <w:sz w:val="24"/>
          <w:szCs w:val="24"/>
        </w:rPr>
        <w:t>reduce</w:t>
      </w:r>
      <w:r w:rsidR="009D71FB" w:rsidRPr="007873E1">
        <w:rPr>
          <w:rFonts w:ascii="Arial" w:hAnsi="Arial" w:cs="Arial"/>
          <w:sz w:val="24"/>
          <w:szCs w:val="24"/>
        </w:rPr>
        <w:t xml:space="preserve"> the</w:t>
      </w:r>
      <w:r w:rsidRPr="007873E1">
        <w:rPr>
          <w:rFonts w:ascii="Arial" w:hAnsi="Arial" w:cs="Arial"/>
          <w:sz w:val="24"/>
          <w:szCs w:val="24"/>
        </w:rPr>
        <w:t xml:space="preserve"> </w:t>
      </w:r>
      <w:r w:rsidR="009D71FB" w:rsidRPr="007873E1">
        <w:rPr>
          <w:rFonts w:ascii="Arial" w:hAnsi="Arial" w:cs="Arial"/>
          <w:sz w:val="24"/>
          <w:szCs w:val="24"/>
        </w:rPr>
        <w:t>quantity</w:t>
      </w:r>
      <w:r w:rsidRPr="007873E1">
        <w:rPr>
          <w:rFonts w:ascii="Arial" w:hAnsi="Arial" w:cs="Arial"/>
          <w:sz w:val="24"/>
          <w:szCs w:val="24"/>
        </w:rPr>
        <w:t xml:space="preserve"> of chemicals </w:t>
      </w:r>
      <w:r w:rsidR="0085234A" w:rsidRPr="007873E1">
        <w:rPr>
          <w:rFonts w:ascii="Arial" w:hAnsi="Arial" w:cs="Arial"/>
          <w:sz w:val="24"/>
          <w:szCs w:val="24"/>
        </w:rPr>
        <w:t>used and to a</w:t>
      </w:r>
      <w:r w:rsidRPr="007873E1">
        <w:rPr>
          <w:rFonts w:ascii="Arial" w:hAnsi="Arial" w:cs="Arial"/>
          <w:sz w:val="24"/>
          <w:szCs w:val="24"/>
        </w:rPr>
        <w:t xml:space="preserve">pply </w:t>
      </w:r>
      <w:r w:rsidR="0085234A" w:rsidRPr="007873E1">
        <w:rPr>
          <w:rFonts w:ascii="Arial" w:hAnsi="Arial" w:cs="Arial"/>
          <w:sz w:val="24"/>
          <w:szCs w:val="24"/>
        </w:rPr>
        <w:t>advanced</w:t>
      </w:r>
      <w:r w:rsidRPr="007873E1">
        <w:rPr>
          <w:rFonts w:ascii="Arial" w:hAnsi="Arial" w:cs="Arial"/>
          <w:sz w:val="24"/>
          <w:szCs w:val="24"/>
        </w:rPr>
        <w:t xml:space="preserve"> technology</w:t>
      </w:r>
      <w:r w:rsidR="008964F0" w:rsidRPr="007873E1">
        <w:rPr>
          <w:rFonts w:ascii="Arial" w:hAnsi="Arial" w:cs="Arial"/>
          <w:sz w:val="24"/>
          <w:szCs w:val="24"/>
        </w:rPr>
        <w:t xml:space="preserve"> use</w:t>
      </w:r>
      <w:r w:rsidRPr="007873E1">
        <w:rPr>
          <w:rFonts w:ascii="Arial" w:hAnsi="Arial" w:cs="Arial"/>
          <w:sz w:val="24"/>
          <w:szCs w:val="24"/>
        </w:rPr>
        <w:t xml:space="preserve"> </w:t>
      </w:r>
      <w:r w:rsidR="008964F0" w:rsidRPr="007873E1">
        <w:rPr>
          <w:rFonts w:ascii="Arial" w:hAnsi="Arial" w:cs="Arial"/>
          <w:sz w:val="24"/>
          <w:szCs w:val="24"/>
        </w:rPr>
        <w:t>with</w:t>
      </w:r>
      <w:r w:rsidRPr="007873E1">
        <w:rPr>
          <w:rFonts w:ascii="Arial" w:hAnsi="Arial" w:cs="Arial"/>
          <w:sz w:val="24"/>
          <w:szCs w:val="24"/>
        </w:rPr>
        <w:t>in fabric dyeing and clothing laundry.</w:t>
      </w:r>
    </w:p>
    <w:p w14:paraId="4CD4CCCB" w14:textId="4103EF65" w:rsidR="005137B7" w:rsidRPr="007873E1" w:rsidRDefault="005137B7" w:rsidP="005137B7">
      <w:pPr>
        <w:rPr>
          <w:rFonts w:ascii="Arial" w:hAnsi="Arial" w:cs="Arial"/>
          <w:sz w:val="24"/>
          <w:szCs w:val="24"/>
        </w:rPr>
      </w:pPr>
      <w:r w:rsidRPr="007873E1">
        <w:rPr>
          <w:rFonts w:ascii="Arial" w:hAnsi="Arial" w:cs="Arial"/>
          <w:sz w:val="24"/>
          <w:szCs w:val="24"/>
        </w:rPr>
        <w:t>M</w:t>
      </w:r>
      <w:r w:rsidR="008964F0" w:rsidRPr="007873E1">
        <w:rPr>
          <w:rFonts w:ascii="Arial" w:hAnsi="Arial" w:cs="Arial"/>
          <w:sz w:val="24"/>
          <w:szCs w:val="24"/>
        </w:rPr>
        <w:t xml:space="preserve">arks </w:t>
      </w:r>
      <w:r w:rsidRPr="007873E1">
        <w:rPr>
          <w:rFonts w:ascii="Arial" w:hAnsi="Arial" w:cs="Arial"/>
          <w:sz w:val="24"/>
          <w:szCs w:val="24"/>
        </w:rPr>
        <w:t>&amp;</w:t>
      </w:r>
      <w:r w:rsidR="008964F0" w:rsidRPr="007873E1">
        <w:rPr>
          <w:rFonts w:ascii="Arial" w:hAnsi="Arial" w:cs="Arial"/>
          <w:sz w:val="24"/>
          <w:szCs w:val="24"/>
        </w:rPr>
        <w:t xml:space="preserve"> </w:t>
      </w:r>
      <w:r w:rsidRPr="007873E1">
        <w:rPr>
          <w:rFonts w:ascii="Arial" w:hAnsi="Arial" w:cs="Arial"/>
          <w:sz w:val="24"/>
          <w:szCs w:val="24"/>
        </w:rPr>
        <w:t>S</w:t>
      </w:r>
      <w:r w:rsidR="008964F0" w:rsidRPr="007873E1">
        <w:rPr>
          <w:rFonts w:ascii="Arial" w:hAnsi="Arial" w:cs="Arial"/>
          <w:sz w:val="24"/>
          <w:szCs w:val="24"/>
        </w:rPr>
        <w:t xml:space="preserve">pencer’s </w:t>
      </w:r>
      <w:r w:rsidRPr="007873E1">
        <w:rPr>
          <w:rFonts w:ascii="Arial" w:hAnsi="Arial" w:cs="Arial"/>
          <w:sz w:val="24"/>
          <w:szCs w:val="24"/>
        </w:rPr>
        <w:t xml:space="preserve">are </w:t>
      </w:r>
      <w:r w:rsidR="008964F0" w:rsidRPr="007873E1">
        <w:rPr>
          <w:rFonts w:ascii="Arial" w:hAnsi="Arial" w:cs="Arial"/>
          <w:sz w:val="24"/>
          <w:szCs w:val="24"/>
        </w:rPr>
        <w:t>devoted</w:t>
      </w:r>
      <w:r w:rsidRPr="007873E1">
        <w:rPr>
          <w:rFonts w:ascii="Arial" w:hAnsi="Arial" w:cs="Arial"/>
          <w:sz w:val="24"/>
          <w:szCs w:val="24"/>
        </w:rPr>
        <w:t xml:space="preserve"> to </w:t>
      </w:r>
      <w:r w:rsidR="004B033C" w:rsidRPr="007873E1">
        <w:rPr>
          <w:rFonts w:ascii="Arial" w:hAnsi="Arial" w:cs="Arial"/>
          <w:sz w:val="24"/>
          <w:szCs w:val="24"/>
        </w:rPr>
        <w:t>progressively reducing</w:t>
      </w:r>
      <w:r w:rsidRPr="007873E1">
        <w:rPr>
          <w:rFonts w:ascii="Arial" w:hAnsi="Arial" w:cs="Arial"/>
          <w:sz w:val="24"/>
          <w:szCs w:val="24"/>
        </w:rPr>
        <w:t xml:space="preserve"> the </w:t>
      </w:r>
      <w:r w:rsidR="004B033C" w:rsidRPr="007873E1">
        <w:rPr>
          <w:rFonts w:ascii="Arial" w:hAnsi="Arial" w:cs="Arial"/>
          <w:sz w:val="24"/>
          <w:szCs w:val="24"/>
        </w:rPr>
        <w:t>usage</w:t>
      </w:r>
      <w:r w:rsidRPr="007873E1">
        <w:rPr>
          <w:rFonts w:ascii="Arial" w:hAnsi="Arial" w:cs="Arial"/>
          <w:sz w:val="24"/>
          <w:szCs w:val="24"/>
        </w:rPr>
        <w:t xml:space="preserve"> of </w:t>
      </w:r>
      <w:r w:rsidR="00963AAA" w:rsidRPr="007873E1">
        <w:rPr>
          <w:rFonts w:ascii="Arial" w:hAnsi="Arial" w:cs="Arial"/>
          <w:sz w:val="24"/>
          <w:szCs w:val="24"/>
        </w:rPr>
        <w:t xml:space="preserve">the customary </w:t>
      </w:r>
      <w:r w:rsidRPr="007873E1">
        <w:rPr>
          <w:rFonts w:ascii="Arial" w:hAnsi="Arial" w:cs="Arial"/>
          <w:sz w:val="24"/>
          <w:szCs w:val="24"/>
        </w:rPr>
        <w:t xml:space="preserve">powdered indigo dyes and </w:t>
      </w:r>
      <w:r w:rsidR="00963AAA" w:rsidRPr="007873E1">
        <w:rPr>
          <w:rFonts w:ascii="Arial" w:hAnsi="Arial" w:cs="Arial"/>
          <w:sz w:val="24"/>
          <w:szCs w:val="24"/>
        </w:rPr>
        <w:t>substituting</w:t>
      </w:r>
      <w:r w:rsidR="003313B1" w:rsidRPr="007873E1">
        <w:rPr>
          <w:rFonts w:ascii="Arial" w:hAnsi="Arial" w:cs="Arial"/>
          <w:sz w:val="24"/>
          <w:szCs w:val="24"/>
        </w:rPr>
        <w:t xml:space="preserve"> it for a</w:t>
      </w:r>
      <w:r w:rsidRPr="007873E1">
        <w:rPr>
          <w:rFonts w:ascii="Arial" w:hAnsi="Arial" w:cs="Arial"/>
          <w:sz w:val="24"/>
          <w:szCs w:val="24"/>
        </w:rPr>
        <w:t xml:space="preserve"> Pre-reduced Indigo </w:t>
      </w:r>
      <w:r w:rsidR="003313B1" w:rsidRPr="007873E1">
        <w:rPr>
          <w:rFonts w:ascii="Arial" w:hAnsi="Arial" w:cs="Arial"/>
          <w:sz w:val="24"/>
          <w:szCs w:val="24"/>
        </w:rPr>
        <w:t>which</w:t>
      </w:r>
      <w:r w:rsidRPr="007873E1">
        <w:rPr>
          <w:rFonts w:ascii="Arial" w:hAnsi="Arial" w:cs="Arial"/>
          <w:sz w:val="24"/>
          <w:szCs w:val="24"/>
        </w:rPr>
        <w:t xml:space="preserve"> is a cleaner </w:t>
      </w:r>
      <w:r w:rsidR="00CF13B3" w:rsidRPr="007873E1">
        <w:rPr>
          <w:rFonts w:ascii="Arial" w:hAnsi="Arial" w:cs="Arial"/>
          <w:sz w:val="24"/>
          <w:szCs w:val="24"/>
        </w:rPr>
        <w:t>and</w:t>
      </w:r>
      <w:r w:rsidRPr="007873E1">
        <w:rPr>
          <w:rFonts w:ascii="Arial" w:hAnsi="Arial" w:cs="Arial"/>
          <w:sz w:val="24"/>
          <w:szCs w:val="24"/>
        </w:rPr>
        <w:t xml:space="preserve"> </w:t>
      </w:r>
      <w:r w:rsidR="00CF13B3" w:rsidRPr="007873E1">
        <w:rPr>
          <w:rFonts w:ascii="Arial" w:hAnsi="Arial" w:cs="Arial"/>
          <w:sz w:val="24"/>
          <w:szCs w:val="24"/>
        </w:rPr>
        <w:t xml:space="preserve">is </w:t>
      </w:r>
      <w:r w:rsidR="007E77C0" w:rsidRPr="007873E1">
        <w:rPr>
          <w:rFonts w:ascii="Arial" w:hAnsi="Arial" w:cs="Arial"/>
          <w:sz w:val="24"/>
          <w:szCs w:val="24"/>
        </w:rPr>
        <w:t xml:space="preserve">more </w:t>
      </w:r>
      <w:r w:rsidR="008F44B0" w:rsidRPr="007873E1">
        <w:rPr>
          <w:rFonts w:ascii="Arial" w:hAnsi="Arial" w:cs="Arial"/>
          <w:sz w:val="24"/>
          <w:szCs w:val="24"/>
        </w:rPr>
        <w:t>resourceful,</w:t>
      </w:r>
      <w:r w:rsidRPr="007873E1">
        <w:rPr>
          <w:rFonts w:ascii="Arial" w:hAnsi="Arial" w:cs="Arial"/>
          <w:sz w:val="24"/>
          <w:szCs w:val="24"/>
        </w:rPr>
        <w:t xml:space="preserve"> it </w:t>
      </w:r>
      <w:r w:rsidR="00611A7F" w:rsidRPr="007873E1">
        <w:rPr>
          <w:rFonts w:ascii="Arial" w:hAnsi="Arial" w:cs="Arial"/>
          <w:sz w:val="24"/>
          <w:szCs w:val="24"/>
        </w:rPr>
        <w:t>has an advantage of using</w:t>
      </w:r>
      <w:r w:rsidRPr="007873E1">
        <w:rPr>
          <w:rFonts w:ascii="Arial" w:hAnsi="Arial" w:cs="Arial"/>
          <w:sz w:val="24"/>
          <w:szCs w:val="24"/>
        </w:rPr>
        <w:t xml:space="preserve"> less water, chemicals and energy </w:t>
      </w:r>
      <w:r w:rsidR="00611A7F" w:rsidRPr="007873E1">
        <w:rPr>
          <w:rFonts w:ascii="Arial" w:hAnsi="Arial" w:cs="Arial"/>
          <w:sz w:val="24"/>
          <w:szCs w:val="24"/>
        </w:rPr>
        <w:t xml:space="preserve">during </w:t>
      </w:r>
      <w:r w:rsidRPr="007873E1">
        <w:rPr>
          <w:rFonts w:ascii="Arial" w:hAnsi="Arial" w:cs="Arial"/>
          <w:sz w:val="24"/>
          <w:szCs w:val="24"/>
        </w:rPr>
        <w:t xml:space="preserve">the dyeing </w:t>
      </w:r>
      <w:r w:rsidR="0094316F" w:rsidRPr="007873E1">
        <w:rPr>
          <w:rFonts w:ascii="Arial" w:hAnsi="Arial" w:cs="Arial"/>
          <w:sz w:val="24"/>
          <w:szCs w:val="24"/>
        </w:rPr>
        <w:t>stage</w:t>
      </w:r>
      <w:r w:rsidRPr="007873E1">
        <w:rPr>
          <w:rFonts w:ascii="Arial" w:hAnsi="Arial" w:cs="Arial"/>
          <w:sz w:val="24"/>
          <w:szCs w:val="24"/>
        </w:rPr>
        <w:t xml:space="preserve">, this </w:t>
      </w:r>
      <w:r w:rsidR="0094316F" w:rsidRPr="007873E1">
        <w:rPr>
          <w:rFonts w:ascii="Arial" w:hAnsi="Arial" w:cs="Arial"/>
          <w:sz w:val="24"/>
          <w:szCs w:val="24"/>
        </w:rPr>
        <w:t>process can</w:t>
      </w:r>
      <w:r w:rsidRPr="007873E1">
        <w:rPr>
          <w:rFonts w:ascii="Arial" w:hAnsi="Arial" w:cs="Arial"/>
          <w:sz w:val="24"/>
          <w:szCs w:val="24"/>
        </w:rPr>
        <w:t xml:space="preserve"> </w:t>
      </w:r>
      <w:r w:rsidR="00746696" w:rsidRPr="007873E1">
        <w:rPr>
          <w:rFonts w:ascii="Arial" w:hAnsi="Arial" w:cs="Arial"/>
          <w:sz w:val="24"/>
          <w:szCs w:val="24"/>
        </w:rPr>
        <w:t xml:space="preserve">decrease </w:t>
      </w:r>
      <w:r w:rsidRPr="007873E1">
        <w:rPr>
          <w:rFonts w:ascii="Arial" w:hAnsi="Arial" w:cs="Arial"/>
          <w:sz w:val="24"/>
          <w:szCs w:val="24"/>
        </w:rPr>
        <w:t>the water use</w:t>
      </w:r>
      <w:r w:rsidR="00746696" w:rsidRPr="007873E1">
        <w:rPr>
          <w:rFonts w:ascii="Arial" w:hAnsi="Arial" w:cs="Arial"/>
          <w:sz w:val="24"/>
          <w:szCs w:val="24"/>
        </w:rPr>
        <w:t>d</w:t>
      </w:r>
      <w:r w:rsidRPr="007873E1">
        <w:rPr>
          <w:rFonts w:ascii="Arial" w:hAnsi="Arial" w:cs="Arial"/>
          <w:sz w:val="24"/>
          <w:szCs w:val="24"/>
        </w:rPr>
        <w:t xml:space="preserve"> by up</w:t>
      </w:r>
      <w:r w:rsidR="00746696" w:rsidRPr="007873E1">
        <w:rPr>
          <w:rFonts w:ascii="Arial" w:hAnsi="Arial" w:cs="Arial"/>
          <w:sz w:val="24"/>
          <w:szCs w:val="24"/>
        </w:rPr>
        <w:t xml:space="preserve"> </w:t>
      </w:r>
      <w:r w:rsidRPr="007873E1">
        <w:rPr>
          <w:rFonts w:ascii="Arial" w:hAnsi="Arial" w:cs="Arial"/>
          <w:sz w:val="24"/>
          <w:szCs w:val="24"/>
        </w:rPr>
        <w:t>to 80%. (Atwell,2021)</w:t>
      </w:r>
    </w:p>
    <w:p w14:paraId="4F03D3A7" w14:textId="281C3BB0" w:rsidR="007D00C8" w:rsidRPr="007873E1" w:rsidRDefault="00F30B36" w:rsidP="005137B7">
      <w:pPr>
        <w:rPr>
          <w:rFonts w:ascii="Arial" w:hAnsi="Arial" w:cs="Arial"/>
          <w:sz w:val="24"/>
          <w:szCs w:val="24"/>
          <w:u w:val="single"/>
        </w:rPr>
      </w:pPr>
      <w:r w:rsidRPr="007873E1">
        <w:rPr>
          <w:rFonts w:ascii="Arial" w:hAnsi="Arial" w:cs="Arial"/>
          <w:sz w:val="24"/>
          <w:szCs w:val="24"/>
          <w:u w:val="single"/>
        </w:rPr>
        <w:t>Backing</w:t>
      </w:r>
    </w:p>
    <w:p w14:paraId="1AC15706" w14:textId="5E2A8DCD" w:rsidR="005137B7" w:rsidRPr="007873E1" w:rsidRDefault="00F0428D" w:rsidP="005137B7">
      <w:pPr>
        <w:rPr>
          <w:rFonts w:ascii="Arial" w:hAnsi="Arial" w:cs="Arial"/>
          <w:sz w:val="24"/>
          <w:szCs w:val="24"/>
        </w:rPr>
      </w:pPr>
      <w:r w:rsidRPr="007873E1">
        <w:rPr>
          <w:rFonts w:ascii="Arial" w:hAnsi="Arial" w:cs="Arial"/>
          <w:sz w:val="24"/>
          <w:szCs w:val="24"/>
        </w:rPr>
        <w:t xml:space="preserve">One </w:t>
      </w:r>
      <w:r w:rsidR="00FB7BC8" w:rsidRPr="007873E1">
        <w:rPr>
          <w:rFonts w:ascii="Arial" w:hAnsi="Arial" w:cs="Arial"/>
          <w:sz w:val="24"/>
          <w:szCs w:val="24"/>
        </w:rPr>
        <w:t xml:space="preserve">of </w:t>
      </w:r>
      <w:r w:rsidR="005137B7" w:rsidRPr="007873E1">
        <w:rPr>
          <w:rFonts w:ascii="Arial" w:hAnsi="Arial" w:cs="Arial"/>
          <w:sz w:val="24"/>
          <w:szCs w:val="24"/>
        </w:rPr>
        <w:t xml:space="preserve">the </w:t>
      </w:r>
      <w:r w:rsidR="00FE6DFF" w:rsidRPr="007873E1">
        <w:rPr>
          <w:rFonts w:ascii="Arial" w:hAnsi="Arial" w:cs="Arial"/>
          <w:sz w:val="24"/>
          <w:szCs w:val="24"/>
        </w:rPr>
        <w:t xml:space="preserve">main </w:t>
      </w:r>
      <w:r w:rsidR="005137B7" w:rsidRPr="007873E1">
        <w:rPr>
          <w:rFonts w:ascii="Arial" w:hAnsi="Arial" w:cs="Arial"/>
          <w:sz w:val="24"/>
          <w:szCs w:val="24"/>
        </w:rPr>
        <w:t>thread</w:t>
      </w:r>
      <w:r w:rsidR="00FB7BC8" w:rsidRPr="007873E1">
        <w:rPr>
          <w:rFonts w:ascii="Arial" w:hAnsi="Arial" w:cs="Arial"/>
          <w:sz w:val="24"/>
          <w:szCs w:val="24"/>
        </w:rPr>
        <w:t>s used</w:t>
      </w:r>
      <w:r w:rsidR="005137B7" w:rsidRPr="007873E1">
        <w:rPr>
          <w:rFonts w:ascii="Arial" w:hAnsi="Arial" w:cs="Arial"/>
          <w:sz w:val="24"/>
          <w:szCs w:val="24"/>
        </w:rPr>
        <w:t xml:space="preserve"> </w:t>
      </w:r>
      <w:r w:rsidRPr="007873E1">
        <w:rPr>
          <w:rFonts w:ascii="Arial" w:hAnsi="Arial" w:cs="Arial"/>
          <w:sz w:val="24"/>
          <w:szCs w:val="24"/>
        </w:rPr>
        <w:t>with</w:t>
      </w:r>
      <w:r w:rsidR="005137B7" w:rsidRPr="007873E1">
        <w:rPr>
          <w:rFonts w:ascii="Arial" w:hAnsi="Arial" w:cs="Arial"/>
          <w:sz w:val="24"/>
          <w:szCs w:val="24"/>
        </w:rPr>
        <w:t>in denim textile</w:t>
      </w:r>
      <w:r w:rsidR="00FB7BC8" w:rsidRPr="007873E1">
        <w:rPr>
          <w:rFonts w:ascii="Arial" w:hAnsi="Arial" w:cs="Arial"/>
          <w:sz w:val="24"/>
          <w:szCs w:val="24"/>
        </w:rPr>
        <w:t xml:space="preserve"> industry is cotton</w:t>
      </w:r>
      <w:r w:rsidR="005137B7" w:rsidRPr="007873E1">
        <w:rPr>
          <w:rFonts w:ascii="Arial" w:hAnsi="Arial" w:cs="Arial"/>
          <w:sz w:val="24"/>
          <w:szCs w:val="24"/>
        </w:rPr>
        <w:t xml:space="preserve"> and </w:t>
      </w:r>
      <w:r w:rsidR="00FB7BC8" w:rsidRPr="007873E1">
        <w:rPr>
          <w:rFonts w:ascii="Arial" w:hAnsi="Arial" w:cs="Arial"/>
          <w:sz w:val="24"/>
          <w:szCs w:val="24"/>
        </w:rPr>
        <w:t>M&amp;S</w:t>
      </w:r>
      <w:r w:rsidR="005137B7" w:rsidRPr="007873E1">
        <w:rPr>
          <w:rFonts w:ascii="Arial" w:hAnsi="Arial" w:cs="Arial"/>
          <w:sz w:val="24"/>
          <w:szCs w:val="24"/>
        </w:rPr>
        <w:t xml:space="preserve"> </w:t>
      </w:r>
      <w:r w:rsidR="00F639DB" w:rsidRPr="007873E1">
        <w:rPr>
          <w:rFonts w:ascii="Arial" w:hAnsi="Arial" w:cs="Arial"/>
          <w:sz w:val="24"/>
          <w:szCs w:val="24"/>
        </w:rPr>
        <w:t>are</w:t>
      </w:r>
      <w:r w:rsidR="005137B7" w:rsidRPr="007873E1">
        <w:rPr>
          <w:rFonts w:ascii="Arial" w:hAnsi="Arial" w:cs="Arial"/>
          <w:sz w:val="24"/>
          <w:szCs w:val="24"/>
        </w:rPr>
        <w:t xml:space="preserve"> </w:t>
      </w:r>
      <w:r w:rsidR="00F639DB" w:rsidRPr="007873E1">
        <w:rPr>
          <w:rFonts w:ascii="Arial" w:hAnsi="Arial" w:cs="Arial"/>
          <w:sz w:val="24"/>
          <w:szCs w:val="24"/>
        </w:rPr>
        <w:t xml:space="preserve">committed </w:t>
      </w:r>
      <w:r w:rsidR="005137B7" w:rsidRPr="007873E1">
        <w:rPr>
          <w:rFonts w:ascii="Arial" w:hAnsi="Arial" w:cs="Arial"/>
          <w:sz w:val="24"/>
          <w:szCs w:val="24"/>
        </w:rPr>
        <w:t xml:space="preserve">to </w:t>
      </w:r>
      <w:r w:rsidR="00F639DB" w:rsidRPr="007873E1">
        <w:rPr>
          <w:rFonts w:ascii="Arial" w:hAnsi="Arial" w:cs="Arial"/>
          <w:sz w:val="24"/>
          <w:szCs w:val="24"/>
        </w:rPr>
        <w:t xml:space="preserve">insuring </w:t>
      </w:r>
      <w:r w:rsidR="005137B7" w:rsidRPr="007873E1">
        <w:rPr>
          <w:rFonts w:ascii="Arial" w:hAnsi="Arial" w:cs="Arial"/>
          <w:sz w:val="24"/>
          <w:szCs w:val="24"/>
        </w:rPr>
        <w:t xml:space="preserve">that 100% of the cotton </w:t>
      </w:r>
      <w:r w:rsidR="00600AAB" w:rsidRPr="007873E1">
        <w:rPr>
          <w:rFonts w:ascii="Arial" w:hAnsi="Arial" w:cs="Arial"/>
          <w:sz w:val="24"/>
          <w:szCs w:val="24"/>
        </w:rPr>
        <w:t xml:space="preserve">that is </w:t>
      </w:r>
      <w:r w:rsidR="005137B7" w:rsidRPr="007873E1">
        <w:rPr>
          <w:rFonts w:ascii="Arial" w:hAnsi="Arial" w:cs="Arial"/>
          <w:sz w:val="24"/>
          <w:szCs w:val="24"/>
        </w:rPr>
        <w:t xml:space="preserve">used </w:t>
      </w:r>
      <w:r w:rsidR="00600AAB" w:rsidRPr="007873E1">
        <w:rPr>
          <w:rFonts w:ascii="Arial" w:hAnsi="Arial" w:cs="Arial"/>
          <w:sz w:val="24"/>
          <w:szCs w:val="24"/>
        </w:rPr>
        <w:t xml:space="preserve">continues </w:t>
      </w:r>
      <w:r w:rsidR="005137B7" w:rsidRPr="007873E1">
        <w:rPr>
          <w:rFonts w:ascii="Arial" w:hAnsi="Arial" w:cs="Arial"/>
          <w:sz w:val="24"/>
          <w:szCs w:val="24"/>
        </w:rPr>
        <w:t xml:space="preserve">to be </w:t>
      </w:r>
      <w:r w:rsidR="00600AAB" w:rsidRPr="007873E1">
        <w:rPr>
          <w:rFonts w:ascii="Arial" w:hAnsi="Arial" w:cs="Arial"/>
          <w:sz w:val="24"/>
          <w:szCs w:val="24"/>
        </w:rPr>
        <w:t>appropriately</w:t>
      </w:r>
      <w:r w:rsidR="005137B7" w:rsidRPr="007873E1">
        <w:rPr>
          <w:rFonts w:ascii="Arial" w:hAnsi="Arial" w:cs="Arial"/>
          <w:sz w:val="24"/>
          <w:szCs w:val="24"/>
        </w:rPr>
        <w:t xml:space="preserve"> </w:t>
      </w:r>
      <w:r w:rsidR="00600AAB" w:rsidRPr="007873E1">
        <w:rPr>
          <w:rFonts w:ascii="Arial" w:hAnsi="Arial" w:cs="Arial"/>
          <w:sz w:val="24"/>
          <w:szCs w:val="24"/>
        </w:rPr>
        <w:t>attained</w:t>
      </w:r>
      <w:r w:rsidR="0043550F" w:rsidRPr="007873E1">
        <w:rPr>
          <w:rFonts w:ascii="Arial" w:hAnsi="Arial" w:cs="Arial"/>
          <w:sz w:val="24"/>
          <w:szCs w:val="24"/>
        </w:rPr>
        <w:t>,</w:t>
      </w:r>
      <w:r w:rsidR="005137B7" w:rsidRPr="007873E1">
        <w:rPr>
          <w:rFonts w:ascii="Arial" w:hAnsi="Arial" w:cs="Arial"/>
          <w:sz w:val="24"/>
          <w:szCs w:val="24"/>
        </w:rPr>
        <w:t xml:space="preserve"> they </w:t>
      </w:r>
      <w:r w:rsidR="0043550F" w:rsidRPr="007873E1">
        <w:rPr>
          <w:rFonts w:ascii="Arial" w:hAnsi="Arial" w:cs="Arial"/>
          <w:sz w:val="24"/>
          <w:szCs w:val="24"/>
        </w:rPr>
        <w:t xml:space="preserve">began doing this </w:t>
      </w:r>
      <w:r w:rsidR="005137B7" w:rsidRPr="007873E1">
        <w:rPr>
          <w:rFonts w:ascii="Arial" w:hAnsi="Arial" w:cs="Arial"/>
          <w:sz w:val="24"/>
          <w:szCs w:val="24"/>
        </w:rPr>
        <w:t>in 2019, as a part of t</w:t>
      </w:r>
      <w:r w:rsidR="0043550F" w:rsidRPr="007873E1">
        <w:rPr>
          <w:rFonts w:ascii="Arial" w:hAnsi="Arial" w:cs="Arial"/>
          <w:sz w:val="24"/>
          <w:szCs w:val="24"/>
        </w:rPr>
        <w:t>he companies</w:t>
      </w:r>
      <w:r w:rsidR="005137B7" w:rsidRPr="007873E1">
        <w:rPr>
          <w:rFonts w:ascii="Arial" w:hAnsi="Arial" w:cs="Arial"/>
          <w:sz w:val="24"/>
          <w:szCs w:val="24"/>
        </w:rPr>
        <w:t xml:space="preserve"> ‘responsible cotton sourcing policy’ that continues</w:t>
      </w:r>
      <w:r w:rsidR="00AF139B" w:rsidRPr="007873E1">
        <w:rPr>
          <w:rFonts w:ascii="Arial" w:hAnsi="Arial" w:cs="Arial"/>
          <w:sz w:val="24"/>
          <w:szCs w:val="24"/>
        </w:rPr>
        <w:t xml:space="preserve"> to</w:t>
      </w:r>
      <w:r w:rsidR="005137B7" w:rsidRPr="007873E1">
        <w:rPr>
          <w:rFonts w:ascii="Arial" w:hAnsi="Arial" w:cs="Arial"/>
          <w:sz w:val="24"/>
          <w:szCs w:val="24"/>
        </w:rPr>
        <w:t xml:space="preserve"> </w:t>
      </w:r>
      <w:r w:rsidR="00AF139B" w:rsidRPr="007873E1">
        <w:rPr>
          <w:rFonts w:ascii="Arial" w:hAnsi="Arial" w:cs="Arial"/>
          <w:sz w:val="24"/>
          <w:szCs w:val="24"/>
        </w:rPr>
        <w:t>conform</w:t>
      </w:r>
      <w:r w:rsidR="005137B7" w:rsidRPr="007873E1">
        <w:rPr>
          <w:rFonts w:ascii="Arial" w:hAnsi="Arial" w:cs="Arial"/>
          <w:sz w:val="24"/>
          <w:szCs w:val="24"/>
        </w:rPr>
        <w:t xml:space="preserve"> </w:t>
      </w:r>
      <w:r w:rsidR="0077469F" w:rsidRPr="007873E1">
        <w:rPr>
          <w:rFonts w:ascii="Arial" w:hAnsi="Arial" w:cs="Arial"/>
          <w:sz w:val="24"/>
          <w:szCs w:val="24"/>
        </w:rPr>
        <w:t xml:space="preserve">to </w:t>
      </w:r>
      <w:r w:rsidR="005137B7" w:rsidRPr="007873E1">
        <w:rPr>
          <w:rFonts w:ascii="Arial" w:hAnsi="Arial" w:cs="Arial"/>
          <w:sz w:val="24"/>
          <w:szCs w:val="24"/>
        </w:rPr>
        <w:t>the values of organic cotton and is fair trade certified. (Marks and Spencer PLC, 2021)</w:t>
      </w:r>
    </w:p>
    <w:p w14:paraId="218EDA86" w14:textId="341881F3" w:rsidR="00F30B36" w:rsidRPr="007873E1" w:rsidRDefault="00F30B36" w:rsidP="005137B7">
      <w:pPr>
        <w:rPr>
          <w:rFonts w:ascii="Arial" w:hAnsi="Arial" w:cs="Arial"/>
          <w:sz w:val="24"/>
          <w:szCs w:val="24"/>
          <w:u w:val="single"/>
        </w:rPr>
      </w:pPr>
      <w:r w:rsidRPr="007873E1">
        <w:rPr>
          <w:rFonts w:ascii="Arial" w:hAnsi="Arial" w:cs="Arial"/>
          <w:sz w:val="24"/>
          <w:szCs w:val="24"/>
          <w:u w:val="single"/>
        </w:rPr>
        <w:t>rebuttal</w:t>
      </w:r>
    </w:p>
    <w:p w14:paraId="063449CA" w14:textId="3078DC77" w:rsidR="005137B7" w:rsidRPr="007873E1" w:rsidRDefault="005137B7" w:rsidP="005137B7">
      <w:pPr>
        <w:rPr>
          <w:rFonts w:ascii="Arial" w:hAnsi="Arial" w:cs="Arial"/>
          <w:sz w:val="24"/>
          <w:szCs w:val="24"/>
        </w:rPr>
      </w:pPr>
      <w:r w:rsidRPr="007873E1">
        <w:rPr>
          <w:rFonts w:ascii="Arial" w:hAnsi="Arial" w:cs="Arial"/>
          <w:sz w:val="24"/>
          <w:szCs w:val="24"/>
        </w:rPr>
        <w:lastRenderedPageBreak/>
        <w:t xml:space="preserve">Even though M&amp;S is making </w:t>
      </w:r>
      <w:r w:rsidR="008F0AFB" w:rsidRPr="007873E1">
        <w:rPr>
          <w:rFonts w:ascii="Arial" w:hAnsi="Arial" w:cs="Arial"/>
          <w:sz w:val="24"/>
          <w:szCs w:val="24"/>
        </w:rPr>
        <w:t xml:space="preserve">a headway in making </w:t>
      </w:r>
      <w:r w:rsidRPr="007873E1">
        <w:rPr>
          <w:rFonts w:ascii="Arial" w:hAnsi="Arial" w:cs="Arial"/>
          <w:sz w:val="24"/>
          <w:szCs w:val="24"/>
        </w:rPr>
        <w:t>their clothing range sustainable, the</w:t>
      </w:r>
      <w:r w:rsidR="008F0AFB" w:rsidRPr="007873E1">
        <w:rPr>
          <w:rFonts w:ascii="Arial" w:hAnsi="Arial" w:cs="Arial"/>
          <w:sz w:val="24"/>
          <w:szCs w:val="24"/>
        </w:rPr>
        <w:t xml:space="preserve"> company</w:t>
      </w:r>
      <w:r w:rsidRPr="007873E1">
        <w:rPr>
          <w:rFonts w:ascii="Arial" w:hAnsi="Arial" w:cs="Arial"/>
          <w:sz w:val="24"/>
          <w:szCs w:val="24"/>
        </w:rPr>
        <w:t xml:space="preserve"> are </w:t>
      </w:r>
      <w:r w:rsidR="008F0AFB" w:rsidRPr="007873E1">
        <w:rPr>
          <w:rFonts w:ascii="Arial" w:hAnsi="Arial" w:cs="Arial"/>
          <w:sz w:val="24"/>
          <w:szCs w:val="24"/>
        </w:rPr>
        <w:t>continuing to purchase</w:t>
      </w:r>
      <w:r w:rsidRPr="007873E1">
        <w:rPr>
          <w:rFonts w:ascii="Arial" w:hAnsi="Arial" w:cs="Arial"/>
          <w:sz w:val="24"/>
          <w:szCs w:val="24"/>
        </w:rPr>
        <w:t xml:space="preserve"> and </w:t>
      </w:r>
      <w:r w:rsidR="008F0AFB" w:rsidRPr="007873E1">
        <w:rPr>
          <w:rFonts w:ascii="Arial" w:hAnsi="Arial" w:cs="Arial"/>
          <w:sz w:val="24"/>
          <w:szCs w:val="24"/>
        </w:rPr>
        <w:t>sell</w:t>
      </w:r>
      <w:r w:rsidRPr="007873E1">
        <w:rPr>
          <w:rFonts w:ascii="Arial" w:hAnsi="Arial" w:cs="Arial"/>
          <w:sz w:val="24"/>
          <w:szCs w:val="24"/>
        </w:rPr>
        <w:t xml:space="preserve"> leather products,</w:t>
      </w:r>
    </w:p>
    <w:p w14:paraId="63817CBC" w14:textId="63D1364C" w:rsidR="00705324" w:rsidRPr="007873E1" w:rsidRDefault="005137B7" w:rsidP="005137B7">
      <w:pPr>
        <w:rPr>
          <w:rFonts w:ascii="Arial" w:hAnsi="Arial" w:cs="Arial"/>
          <w:sz w:val="24"/>
          <w:szCs w:val="24"/>
        </w:rPr>
      </w:pPr>
      <w:r w:rsidRPr="007873E1">
        <w:rPr>
          <w:rFonts w:ascii="Arial" w:hAnsi="Arial" w:cs="Arial"/>
          <w:sz w:val="24"/>
          <w:szCs w:val="24"/>
        </w:rPr>
        <w:t xml:space="preserve">Leather is animal skin </w:t>
      </w:r>
      <w:r w:rsidR="00675912" w:rsidRPr="007873E1">
        <w:rPr>
          <w:rFonts w:ascii="Arial" w:hAnsi="Arial" w:cs="Arial"/>
          <w:sz w:val="24"/>
          <w:szCs w:val="24"/>
        </w:rPr>
        <w:t>that has been</w:t>
      </w:r>
      <w:r w:rsidRPr="007873E1">
        <w:rPr>
          <w:rFonts w:ascii="Arial" w:hAnsi="Arial" w:cs="Arial"/>
          <w:sz w:val="24"/>
          <w:szCs w:val="24"/>
        </w:rPr>
        <w:t xml:space="preserve"> </w:t>
      </w:r>
      <w:r w:rsidR="00675912" w:rsidRPr="007873E1">
        <w:rPr>
          <w:rFonts w:ascii="Arial" w:hAnsi="Arial" w:cs="Arial"/>
          <w:sz w:val="24"/>
          <w:szCs w:val="24"/>
        </w:rPr>
        <w:t>cleaned</w:t>
      </w:r>
      <w:r w:rsidRPr="007873E1">
        <w:rPr>
          <w:rFonts w:ascii="Arial" w:hAnsi="Arial" w:cs="Arial"/>
          <w:sz w:val="24"/>
          <w:szCs w:val="24"/>
        </w:rPr>
        <w:t xml:space="preserve"> of hair and treated to preserve it and </w:t>
      </w:r>
      <w:r w:rsidR="003F16BA" w:rsidRPr="007873E1">
        <w:rPr>
          <w:rFonts w:ascii="Arial" w:hAnsi="Arial" w:cs="Arial"/>
          <w:sz w:val="24"/>
          <w:szCs w:val="24"/>
        </w:rPr>
        <w:t>afterwards finalised</w:t>
      </w:r>
      <w:r w:rsidRPr="007873E1">
        <w:rPr>
          <w:rFonts w:ascii="Arial" w:hAnsi="Arial" w:cs="Arial"/>
          <w:sz w:val="24"/>
          <w:szCs w:val="24"/>
        </w:rPr>
        <w:t xml:space="preserve"> with a </w:t>
      </w:r>
      <w:r w:rsidR="003F16BA" w:rsidRPr="007873E1">
        <w:rPr>
          <w:rFonts w:ascii="Arial" w:hAnsi="Arial" w:cs="Arial"/>
          <w:sz w:val="24"/>
          <w:szCs w:val="24"/>
        </w:rPr>
        <w:t xml:space="preserve">particular </w:t>
      </w:r>
      <w:r w:rsidRPr="007873E1">
        <w:rPr>
          <w:rFonts w:ascii="Arial" w:hAnsi="Arial" w:cs="Arial"/>
          <w:sz w:val="24"/>
          <w:szCs w:val="24"/>
        </w:rPr>
        <w:t xml:space="preserve">colouring, engraving or </w:t>
      </w:r>
      <w:r w:rsidR="003F16BA" w:rsidRPr="007873E1">
        <w:rPr>
          <w:rFonts w:ascii="Arial" w:hAnsi="Arial" w:cs="Arial"/>
          <w:sz w:val="24"/>
          <w:szCs w:val="24"/>
        </w:rPr>
        <w:t>texture</w:t>
      </w:r>
      <w:r w:rsidRPr="007873E1">
        <w:rPr>
          <w:rFonts w:ascii="Arial" w:hAnsi="Arial" w:cs="Arial"/>
          <w:sz w:val="24"/>
          <w:szCs w:val="24"/>
        </w:rPr>
        <w:t xml:space="preserve">. </w:t>
      </w:r>
      <w:r w:rsidR="003F16BA" w:rsidRPr="007873E1">
        <w:rPr>
          <w:rFonts w:ascii="Arial" w:hAnsi="Arial" w:cs="Arial"/>
          <w:sz w:val="24"/>
          <w:szCs w:val="24"/>
        </w:rPr>
        <w:t>Business</w:t>
      </w:r>
      <w:r w:rsidRPr="007873E1">
        <w:rPr>
          <w:rFonts w:ascii="Arial" w:hAnsi="Arial" w:cs="Arial"/>
          <w:sz w:val="24"/>
          <w:szCs w:val="24"/>
        </w:rPr>
        <w:t xml:space="preserve"> </w:t>
      </w:r>
      <w:r w:rsidR="003F16BA" w:rsidRPr="007873E1">
        <w:rPr>
          <w:rFonts w:ascii="Arial" w:hAnsi="Arial" w:cs="Arial"/>
          <w:sz w:val="24"/>
          <w:szCs w:val="24"/>
        </w:rPr>
        <w:t>can</w:t>
      </w:r>
      <w:r w:rsidRPr="007873E1">
        <w:rPr>
          <w:rFonts w:ascii="Arial" w:hAnsi="Arial" w:cs="Arial"/>
          <w:sz w:val="24"/>
          <w:szCs w:val="24"/>
        </w:rPr>
        <w:t xml:space="preserve"> then </w:t>
      </w:r>
      <w:r w:rsidR="003F16BA" w:rsidRPr="007873E1">
        <w:rPr>
          <w:rFonts w:ascii="Arial" w:hAnsi="Arial" w:cs="Arial"/>
          <w:sz w:val="24"/>
          <w:szCs w:val="24"/>
        </w:rPr>
        <w:t>create</w:t>
      </w:r>
      <w:r w:rsidR="00AE4224" w:rsidRPr="007873E1">
        <w:rPr>
          <w:rFonts w:ascii="Arial" w:hAnsi="Arial" w:cs="Arial"/>
          <w:sz w:val="24"/>
          <w:szCs w:val="24"/>
        </w:rPr>
        <w:t xml:space="preserve"> it</w:t>
      </w:r>
      <w:r w:rsidRPr="007873E1">
        <w:rPr>
          <w:rFonts w:ascii="Arial" w:hAnsi="Arial" w:cs="Arial"/>
          <w:sz w:val="24"/>
          <w:szCs w:val="24"/>
        </w:rPr>
        <w:t xml:space="preserve"> into footwear</w:t>
      </w:r>
      <w:r w:rsidR="00AE4224" w:rsidRPr="007873E1">
        <w:rPr>
          <w:rFonts w:ascii="Arial" w:hAnsi="Arial" w:cs="Arial"/>
          <w:sz w:val="24"/>
          <w:szCs w:val="24"/>
        </w:rPr>
        <w:t>, clothing,</w:t>
      </w:r>
      <w:r w:rsidRPr="007873E1">
        <w:rPr>
          <w:rFonts w:ascii="Arial" w:hAnsi="Arial" w:cs="Arial"/>
          <w:sz w:val="24"/>
          <w:szCs w:val="24"/>
        </w:rPr>
        <w:t xml:space="preserve"> and fashion accessories.</w:t>
      </w:r>
      <w:r w:rsidR="00AE4224" w:rsidRPr="007873E1">
        <w:rPr>
          <w:rFonts w:ascii="Arial" w:hAnsi="Arial" w:cs="Arial"/>
          <w:sz w:val="24"/>
          <w:szCs w:val="24"/>
        </w:rPr>
        <w:t xml:space="preserve"> </w:t>
      </w:r>
      <w:r w:rsidRPr="007873E1">
        <w:rPr>
          <w:rFonts w:ascii="Arial" w:hAnsi="Arial" w:cs="Arial"/>
          <w:sz w:val="24"/>
          <w:szCs w:val="24"/>
        </w:rPr>
        <w:t xml:space="preserve">But as </w:t>
      </w:r>
      <w:r w:rsidR="00AE4224" w:rsidRPr="007873E1">
        <w:rPr>
          <w:rFonts w:ascii="Arial" w:hAnsi="Arial" w:cs="Arial"/>
          <w:sz w:val="24"/>
          <w:szCs w:val="24"/>
        </w:rPr>
        <w:t>currently</w:t>
      </w:r>
      <w:r w:rsidR="00600977" w:rsidRPr="007873E1">
        <w:rPr>
          <w:rFonts w:ascii="Arial" w:hAnsi="Arial" w:cs="Arial"/>
          <w:sz w:val="24"/>
          <w:szCs w:val="24"/>
        </w:rPr>
        <w:t xml:space="preserve"> completed</w:t>
      </w:r>
      <w:r w:rsidRPr="007873E1">
        <w:rPr>
          <w:rFonts w:ascii="Arial" w:hAnsi="Arial" w:cs="Arial"/>
          <w:sz w:val="24"/>
          <w:szCs w:val="24"/>
        </w:rPr>
        <w:t xml:space="preserve">, leather </w:t>
      </w:r>
      <w:r w:rsidR="00600977" w:rsidRPr="007873E1">
        <w:rPr>
          <w:rFonts w:ascii="Arial" w:hAnsi="Arial" w:cs="Arial"/>
          <w:sz w:val="24"/>
          <w:szCs w:val="24"/>
        </w:rPr>
        <w:t>creation</w:t>
      </w:r>
      <w:r w:rsidRPr="007873E1">
        <w:rPr>
          <w:rFonts w:ascii="Arial" w:hAnsi="Arial" w:cs="Arial"/>
          <w:sz w:val="24"/>
          <w:szCs w:val="24"/>
        </w:rPr>
        <w:t xml:space="preserve"> is </w:t>
      </w:r>
      <w:r w:rsidR="00234DD8" w:rsidRPr="007873E1">
        <w:rPr>
          <w:rFonts w:ascii="Arial" w:hAnsi="Arial" w:cs="Arial"/>
          <w:sz w:val="24"/>
          <w:szCs w:val="24"/>
        </w:rPr>
        <w:t>associated</w:t>
      </w:r>
      <w:r w:rsidRPr="007873E1">
        <w:rPr>
          <w:rFonts w:ascii="Arial" w:hAnsi="Arial" w:cs="Arial"/>
          <w:sz w:val="24"/>
          <w:szCs w:val="24"/>
        </w:rPr>
        <w:t xml:space="preserve"> to a </w:t>
      </w:r>
      <w:r w:rsidR="00234DD8" w:rsidRPr="007873E1">
        <w:rPr>
          <w:rFonts w:ascii="Arial" w:hAnsi="Arial" w:cs="Arial"/>
          <w:sz w:val="24"/>
          <w:szCs w:val="24"/>
        </w:rPr>
        <w:t xml:space="preserve">range </w:t>
      </w:r>
      <w:r w:rsidRPr="007873E1">
        <w:rPr>
          <w:rFonts w:ascii="Arial" w:hAnsi="Arial" w:cs="Arial"/>
          <w:sz w:val="24"/>
          <w:szCs w:val="24"/>
        </w:rPr>
        <w:t xml:space="preserve">of </w:t>
      </w:r>
      <w:r w:rsidR="00234DD8" w:rsidRPr="007873E1">
        <w:rPr>
          <w:rFonts w:ascii="Arial" w:hAnsi="Arial" w:cs="Arial"/>
          <w:sz w:val="24"/>
          <w:szCs w:val="24"/>
        </w:rPr>
        <w:t xml:space="preserve">significant </w:t>
      </w:r>
      <w:r w:rsidRPr="007873E1">
        <w:rPr>
          <w:rFonts w:ascii="Arial" w:hAnsi="Arial" w:cs="Arial"/>
          <w:sz w:val="24"/>
          <w:szCs w:val="24"/>
        </w:rPr>
        <w:t>sustainability</w:t>
      </w:r>
      <w:r w:rsidR="00466AAD" w:rsidRPr="007873E1">
        <w:rPr>
          <w:rFonts w:ascii="Arial" w:hAnsi="Arial" w:cs="Arial"/>
          <w:sz w:val="24"/>
          <w:szCs w:val="24"/>
        </w:rPr>
        <w:t xml:space="preserve"> issues</w:t>
      </w:r>
      <w:r w:rsidRPr="007873E1">
        <w:rPr>
          <w:rFonts w:ascii="Arial" w:hAnsi="Arial" w:cs="Arial"/>
          <w:sz w:val="24"/>
          <w:szCs w:val="24"/>
        </w:rPr>
        <w:t xml:space="preserve">, not just </w:t>
      </w:r>
      <w:r w:rsidR="00B61E78" w:rsidRPr="007873E1">
        <w:rPr>
          <w:rFonts w:ascii="Arial" w:hAnsi="Arial" w:cs="Arial"/>
          <w:sz w:val="24"/>
          <w:szCs w:val="24"/>
        </w:rPr>
        <w:t>because of</w:t>
      </w:r>
      <w:r w:rsidRPr="007873E1">
        <w:rPr>
          <w:rFonts w:ascii="Arial" w:hAnsi="Arial" w:cs="Arial"/>
          <w:sz w:val="24"/>
          <w:szCs w:val="24"/>
        </w:rPr>
        <w:t xml:space="preserve"> </w:t>
      </w:r>
      <w:r w:rsidR="00496F11" w:rsidRPr="007873E1">
        <w:rPr>
          <w:rFonts w:ascii="Arial" w:hAnsi="Arial" w:cs="Arial"/>
          <w:sz w:val="24"/>
          <w:szCs w:val="24"/>
        </w:rPr>
        <w:t xml:space="preserve">  </w:t>
      </w:r>
      <w:r w:rsidRPr="007873E1">
        <w:rPr>
          <w:rFonts w:ascii="Arial" w:hAnsi="Arial" w:cs="Arial"/>
          <w:sz w:val="24"/>
          <w:szCs w:val="24"/>
        </w:rPr>
        <w:t xml:space="preserve">the meat </w:t>
      </w:r>
      <w:r w:rsidR="00466AAD" w:rsidRPr="007873E1">
        <w:rPr>
          <w:rFonts w:ascii="Arial" w:hAnsi="Arial" w:cs="Arial"/>
          <w:sz w:val="24"/>
          <w:szCs w:val="24"/>
        </w:rPr>
        <w:t xml:space="preserve">industry </w:t>
      </w:r>
      <w:r w:rsidR="00520371" w:rsidRPr="007873E1">
        <w:rPr>
          <w:rFonts w:ascii="Arial" w:hAnsi="Arial" w:cs="Arial"/>
          <w:sz w:val="24"/>
          <w:szCs w:val="24"/>
        </w:rPr>
        <w:t xml:space="preserve">and </w:t>
      </w:r>
      <w:r w:rsidRPr="007873E1">
        <w:rPr>
          <w:rFonts w:ascii="Arial" w:hAnsi="Arial" w:cs="Arial"/>
          <w:sz w:val="24"/>
          <w:szCs w:val="24"/>
        </w:rPr>
        <w:t xml:space="preserve">the </w:t>
      </w:r>
      <w:r w:rsidR="00520371" w:rsidRPr="007873E1">
        <w:rPr>
          <w:rFonts w:ascii="Arial" w:hAnsi="Arial" w:cs="Arial"/>
          <w:sz w:val="24"/>
          <w:szCs w:val="24"/>
        </w:rPr>
        <w:t>immense</w:t>
      </w:r>
      <w:r w:rsidRPr="007873E1">
        <w:rPr>
          <w:rFonts w:ascii="Arial" w:hAnsi="Arial" w:cs="Arial"/>
          <w:sz w:val="24"/>
          <w:szCs w:val="24"/>
        </w:rPr>
        <w:t xml:space="preserve"> cultivating of </w:t>
      </w:r>
      <w:r w:rsidR="00520371" w:rsidRPr="007873E1">
        <w:rPr>
          <w:rFonts w:ascii="Arial" w:hAnsi="Arial" w:cs="Arial"/>
          <w:sz w:val="24"/>
          <w:szCs w:val="24"/>
        </w:rPr>
        <w:t>livestock it</w:t>
      </w:r>
      <w:r w:rsidRPr="007873E1">
        <w:rPr>
          <w:rFonts w:ascii="Arial" w:hAnsi="Arial" w:cs="Arial"/>
          <w:sz w:val="24"/>
          <w:szCs w:val="24"/>
        </w:rPr>
        <w:t xml:space="preserve"> has </w:t>
      </w:r>
      <w:r w:rsidR="00520371" w:rsidRPr="007873E1">
        <w:rPr>
          <w:rFonts w:ascii="Arial" w:hAnsi="Arial" w:cs="Arial"/>
          <w:sz w:val="24"/>
          <w:szCs w:val="24"/>
        </w:rPr>
        <w:t xml:space="preserve">severe </w:t>
      </w:r>
      <w:r w:rsidRPr="007873E1">
        <w:rPr>
          <w:rFonts w:ascii="Arial" w:hAnsi="Arial" w:cs="Arial"/>
          <w:sz w:val="24"/>
          <w:szCs w:val="24"/>
        </w:rPr>
        <w:t xml:space="preserve">conservation </w:t>
      </w:r>
      <w:r w:rsidR="00B61E78" w:rsidRPr="007873E1">
        <w:rPr>
          <w:rFonts w:ascii="Arial" w:hAnsi="Arial" w:cs="Arial"/>
          <w:sz w:val="24"/>
          <w:szCs w:val="24"/>
        </w:rPr>
        <w:t xml:space="preserve">consequences </w:t>
      </w:r>
      <w:r w:rsidRPr="007873E1">
        <w:rPr>
          <w:rFonts w:ascii="Arial" w:hAnsi="Arial" w:cs="Arial"/>
          <w:sz w:val="24"/>
          <w:szCs w:val="24"/>
        </w:rPr>
        <w:t xml:space="preserve">such as deforestation, water and land overuse, and gas productions. Clearing of the Amazon for livestock ranching, </w:t>
      </w:r>
      <w:r w:rsidR="00232190" w:rsidRPr="007873E1">
        <w:rPr>
          <w:rFonts w:ascii="Arial" w:hAnsi="Arial" w:cs="Arial"/>
          <w:sz w:val="24"/>
          <w:szCs w:val="24"/>
        </w:rPr>
        <w:t xml:space="preserve">and </w:t>
      </w:r>
      <w:r w:rsidRPr="007873E1">
        <w:rPr>
          <w:rFonts w:ascii="Arial" w:hAnsi="Arial" w:cs="Arial"/>
          <w:sz w:val="24"/>
          <w:szCs w:val="24"/>
        </w:rPr>
        <w:t xml:space="preserve">for leather, is </w:t>
      </w:r>
      <w:r w:rsidR="00877237" w:rsidRPr="007873E1">
        <w:rPr>
          <w:rFonts w:ascii="Arial" w:hAnsi="Arial" w:cs="Arial"/>
          <w:sz w:val="24"/>
          <w:szCs w:val="24"/>
        </w:rPr>
        <w:t xml:space="preserve">contributing </w:t>
      </w:r>
      <w:r w:rsidRPr="007873E1">
        <w:rPr>
          <w:rFonts w:ascii="Arial" w:hAnsi="Arial" w:cs="Arial"/>
          <w:sz w:val="24"/>
          <w:szCs w:val="24"/>
        </w:rPr>
        <w:t>to</w:t>
      </w:r>
      <w:r w:rsidR="00877237" w:rsidRPr="007873E1">
        <w:rPr>
          <w:rFonts w:ascii="Arial" w:hAnsi="Arial" w:cs="Arial"/>
          <w:sz w:val="24"/>
          <w:szCs w:val="24"/>
        </w:rPr>
        <w:t>wards</w:t>
      </w:r>
      <w:r w:rsidRPr="007873E1">
        <w:rPr>
          <w:rFonts w:ascii="Arial" w:hAnsi="Arial" w:cs="Arial"/>
          <w:sz w:val="24"/>
          <w:szCs w:val="24"/>
        </w:rPr>
        <w:t xml:space="preserve"> global warming, water </w:t>
      </w:r>
      <w:r w:rsidR="00877237" w:rsidRPr="007873E1">
        <w:rPr>
          <w:rFonts w:ascii="Arial" w:hAnsi="Arial" w:cs="Arial"/>
          <w:sz w:val="24"/>
          <w:szCs w:val="24"/>
        </w:rPr>
        <w:t>usage,</w:t>
      </w:r>
      <w:r w:rsidRPr="007873E1">
        <w:rPr>
          <w:rFonts w:ascii="Arial" w:hAnsi="Arial" w:cs="Arial"/>
          <w:sz w:val="24"/>
          <w:szCs w:val="24"/>
        </w:rPr>
        <w:t xml:space="preserve"> and greenhouse gasses </w:t>
      </w:r>
      <w:r w:rsidR="00877237" w:rsidRPr="007873E1">
        <w:rPr>
          <w:rFonts w:ascii="Arial" w:hAnsi="Arial" w:cs="Arial"/>
          <w:sz w:val="24"/>
          <w:szCs w:val="24"/>
        </w:rPr>
        <w:t>additionally the t</w:t>
      </w:r>
      <w:r w:rsidRPr="007873E1">
        <w:rPr>
          <w:rFonts w:ascii="Arial" w:hAnsi="Arial" w:cs="Arial"/>
          <w:sz w:val="24"/>
          <w:szCs w:val="24"/>
        </w:rPr>
        <w:t>annin</w:t>
      </w:r>
      <w:r w:rsidR="003B62EC" w:rsidRPr="007873E1">
        <w:rPr>
          <w:rFonts w:ascii="Arial" w:hAnsi="Arial" w:cs="Arial"/>
          <w:sz w:val="24"/>
          <w:szCs w:val="24"/>
        </w:rPr>
        <w:t xml:space="preserve">g </w:t>
      </w:r>
      <w:r w:rsidRPr="007873E1">
        <w:rPr>
          <w:rFonts w:ascii="Arial" w:hAnsi="Arial" w:cs="Arial"/>
          <w:sz w:val="24"/>
          <w:szCs w:val="24"/>
        </w:rPr>
        <w:t xml:space="preserve">methods </w:t>
      </w:r>
      <w:r w:rsidR="00991C4C" w:rsidRPr="007873E1">
        <w:rPr>
          <w:rFonts w:ascii="Arial" w:hAnsi="Arial" w:cs="Arial"/>
          <w:sz w:val="24"/>
          <w:szCs w:val="24"/>
        </w:rPr>
        <w:t xml:space="preserve">by </w:t>
      </w:r>
      <w:r w:rsidR="000B097E" w:rsidRPr="007873E1">
        <w:rPr>
          <w:rFonts w:ascii="Arial" w:hAnsi="Arial" w:cs="Arial"/>
          <w:sz w:val="24"/>
          <w:szCs w:val="24"/>
        </w:rPr>
        <w:t xml:space="preserve">itself </w:t>
      </w:r>
      <w:r w:rsidRPr="007873E1">
        <w:rPr>
          <w:rFonts w:ascii="Arial" w:hAnsi="Arial" w:cs="Arial"/>
          <w:sz w:val="24"/>
          <w:szCs w:val="24"/>
        </w:rPr>
        <w:t xml:space="preserve">are </w:t>
      </w:r>
      <w:r w:rsidR="000B097E" w:rsidRPr="007873E1">
        <w:rPr>
          <w:rFonts w:ascii="Arial" w:hAnsi="Arial" w:cs="Arial"/>
          <w:sz w:val="24"/>
          <w:szCs w:val="24"/>
        </w:rPr>
        <w:t>poisonous</w:t>
      </w:r>
      <w:r w:rsidRPr="007873E1">
        <w:rPr>
          <w:rFonts w:ascii="Arial" w:hAnsi="Arial" w:cs="Arial"/>
          <w:sz w:val="24"/>
          <w:szCs w:val="24"/>
        </w:rPr>
        <w:t xml:space="preserve">, as it </w:t>
      </w:r>
      <w:r w:rsidR="000B097E" w:rsidRPr="007873E1">
        <w:rPr>
          <w:rFonts w:ascii="Arial" w:hAnsi="Arial" w:cs="Arial"/>
          <w:sz w:val="24"/>
          <w:szCs w:val="24"/>
        </w:rPr>
        <w:t>generates</w:t>
      </w:r>
      <w:r w:rsidRPr="007873E1">
        <w:rPr>
          <w:rFonts w:ascii="Arial" w:hAnsi="Arial" w:cs="Arial"/>
          <w:sz w:val="24"/>
          <w:szCs w:val="24"/>
        </w:rPr>
        <w:t xml:space="preserve"> a </w:t>
      </w:r>
      <w:r w:rsidR="000B097E" w:rsidRPr="007873E1">
        <w:rPr>
          <w:rFonts w:ascii="Arial" w:hAnsi="Arial" w:cs="Arial"/>
          <w:sz w:val="24"/>
          <w:szCs w:val="24"/>
        </w:rPr>
        <w:t>mixture</w:t>
      </w:r>
      <w:r w:rsidRPr="007873E1">
        <w:rPr>
          <w:rFonts w:ascii="Arial" w:hAnsi="Arial" w:cs="Arial"/>
          <w:sz w:val="24"/>
          <w:szCs w:val="24"/>
        </w:rPr>
        <w:t xml:space="preserve"> of substances and </w:t>
      </w:r>
      <w:r w:rsidR="000B097E" w:rsidRPr="007873E1">
        <w:rPr>
          <w:rFonts w:ascii="Arial" w:hAnsi="Arial" w:cs="Arial"/>
          <w:sz w:val="24"/>
          <w:szCs w:val="24"/>
        </w:rPr>
        <w:t>gasses</w:t>
      </w:r>
      <w:r w:rsidRPr="007873E1">
        <w:rPr>
          <w:rFonts w:ascii="Arial" w:hAnsi="Arial" w:cs="Arial"/>
          <w:sz w:val="24"/>
          <w:szCs w:val="24"/>
        </w:rPr>
        <w:t xml:space="preserve">. Tannery </w:t>
      </w:r>
      <w:r w:rsidR="000B097E" w:rsidRPr="007873E1">
        <w:rPr>
          <w:rFonts w:ascii="Arial" w:hAnsi="Arial" w:cs="Arial"/>
          <w:sz w:val="24"/>
          <w:szCs w:val="24"/>
        </w:rPr>
        <w:t>workers</w:t>
      </w:r>
      <w:r w:rsidRPr="007873E1">
        <w:rPr>
          <w:rFonts w:ascii="Arial" w:hAnsi="Arial" w:cs="Arial"/>
          <w:sz w:val="24"/>
          <w:szCs w:val="24"/>
        </w:rPr>
        <w:t xml:space="preserve"> </w:t>
      </w:r>
      <w:r w:rsidR="00A47417" w:rsidRPr="007873E1">
        <w:rPr>
          <w:rFonts w:ascii="Arial" w:hAnsi="Arial" w:cs="Arial"/>
          <w:sz w:val="24"/>
          <w:szCs w:val="24"/>
        </w:rPr>
        <w:t>who</w:t>
      </w:r>
      <w:r w:rsidR="00D92E29" w:rsidRPr="007873E1">
        <w:rPr>
          <w:rFonts w:ascii="Arial" w:hAnsi="Arial" w:cs="Arial"/>
          <w:sz w:val="24"/>
          <w:szCs w:val="24"/>
        </w:rPr>
        <w:t xml:space="preserve"> comprise of </w:t>
      </w:r>
      <w:r w:rsidRPr="007873E1">
        <w:rPr>
          <w:rFonts w:ascii="Arial" w:hAnsi="Arial" w:cs="Arial"/>
          <w:sz w:val="24"/>
          <w:szCs w:val="24"/>
        </w:rPr>
        <w:t>children as</w:t>
      </w:r>
      <w:r w:rsidR="00D92E29" w:rsidRPr="007873E1">
        <w:rPr>
          <w:rFonts w:ascii="Arial" w:hAnsi="Arial" w:cs="Arial"/>
          <w:sz w:val="24"/>
          <w:szCs w:val="24"/>
        </w:rPr>
        <w:t xml:space="preserve"> little</w:t>
      </w:r>
      <w:r w:rsidRPr="007873E1">
        <w:rPr>
          <w:rFonts w:ascii="Arial" w:hAnsi="Arial" w:cs="Arial"/>
          <w:sz w:val="24"/>
          <w:szCs w:val="24"/>
        </w:rPr>
        <w:t xml:space="preserve"> as 10 years old </w:t>
      </w:r>
      <w:proofErr w:type="gramStart"/>
      <w:r w:rsidRPr="007873E1">
        <w:rPr>
          <w:rFonts w:ascii="Arial" w:hAnsi="Arial" w:cs="Arial"/>
          <w:sz w:val="24"/>
          <w:szCs w:val="24"/>
        </w:rPr>
        <w:t xml:space="preserve">in </w:t>
      </w:r>
      <w:r w:rsidR="00D92E29" w:rsidRPr="007873E1">
        <w:rPr>
          <w:rFonts w:ascii="Arial" w:hAnsi="Arial" w:cs="Arial"/>
          <w:sz w:val="24"/>
          <w:szCs w:val="24"/>
        </w:rPr>
        <w:t>particular regions</w:t>
      </w:r>
      <w:proofErr w:type="gramEnd"/>
      <w:r w:rsidRPr="007873E1">
        <w:rPr>
          <w:rFonts w:ascii="Arial" w:hAnsi="Arial" w:cs="Arial"/>
          <w:sz w:val="24"/>
          <w:szCs w:val="24"/>
        </w:rPr>
        <w:t xml:space="preserve"> are </w:t>
      </w:r>
      <w:r w:rsidR="0048452D" w:rsidRPr="007873E1">
        <w:rPr>
          <w:rFonts w:ascii="Arial" w:hAnsi="Arial" w:cs="Arial"/>
          <w:sz w:val="24"/>
          <w:szCs w:val="24"/>
        </w:rPr>
        <w:t xml:space="preserve">exposed </w:t>
      </w:r>
      <w:r w:rsidR="00073CFF" w:rsidRPr="007873E1">
        <w:rPr>
          <w:rFonts w:ascii="Arial" w:hAnsi="Arial" w:cs="Arial"/>
          <w:sz w:val="24"/>
          <w:szCs w:val="24"/>
        </w:rPr>
        <w:t>to the harmful</w:t>
      </w:r>
      <w:r w:rsidRPr="007873E1">
        <w:rPr>
          <w:rFonts w:ascii="Arial" w:hAnsi="Arial" w:cs="Arial"/>
          <w:sz w:val="24"/>
          <w:szCs w:val="24"/>
        </w:rPr>
        <w:t xml:space="preserve"> side- effects from </w:t>
      </w:r>
      <w:r w:rsidR="00466961" w:rsidRPr="007873E1">
        <w:rPr>
          <w:rFonts w:ascii="Arial" w:hAnsi="Arial" w:cs="Arial"/>
          <w:sz w:val="24"/>
          <w:szCs w:val="24"/>
        </w:rPr>
        <w:t xml:space="preserve">being in contact with the </w:t>
      </w:r>
      <w:r w:rsidRPr="007873E1">
        <w:rPr>
          <w:rFonts w:ascii="Arial" w:hAnsi="Arial" w:cs="Arial"/>
          <w:sz w:val="24"/>
          <w:szCs w:val="24"/>
        </w:rPr>
        <w:t>poisonous ingredients. (Common objectives,2021)</w:t>
      </w:r>
    </w:p>
    <w:p w14:paraId="1E257068" w14:textId="1A8E0045" w:rsidR="003F4914" w:rsidRPr="007873E1" w:rsidRDefault="006C4ADF" w:rsidP="006F347F">
      <w:pPr>
        <w:rPr>
          <w:rFonts w:ascii="Arial" w:hAnsi="Arial" w:cs="Arial"/>
          <w:sz w:val="24"/>
          <w:szCs w:val="24"/>
          <w:u w:val="single"/>
        </w:rPr>
      </w:pPr>
      <w:r w:rsidRPr="007873E1">
        <w:rPr>
          <w:rFonts w:ascii="Arial" w:hAnsi="Arial" w:cs="Arial"/>
          <w:sz w:val="24"/>
          <w:szCs w:val="24"/>
          <w:u w:val="single"/>
        </w:rPr>
        <w:t>Qualifier</w:t>
      </w:r>
    </w:p>
    <w:p w14:paraId="54AD291D" w14:textId="353D01D6" w:rsidR="006C4ADF" w:rsidRPr="007873E1" w:rsidRDefault="000F67C3" w:rsidP="006F347F">
      <w:pPr>
        <w:rPr>
          <w:rFonts w:ascii="Arial" w:hAnsi="Arial" w:cs="Arial"/>
          <w:sz w:val="24"/>
          <w:szCs w:val="24"/>
        </w:rPr>
      </w:pPr>
      <w:bookmarkStart w:id="2" w:name="_Hlk90030349"/>
      <w:r w:rsidRPr="007873E1">
        <w:rPr>
          <w:rFonts w:ascii="Arial" w:hAnsi="Arial" w:cs="Arial"/>
          <w:sz w:val="24"/>
          <w:szCs w:val="24"/>
        </w:rPr>
        <w:t xml:space="preserve">Marks and Spencer are </w:t>
      </w:r>
      <w:r w:rsidR="00B651CE" w:rsidRPr="007873E1">
        <w:rPr>
          <w:rFonts w:ascii="Arial" w:hAnsi="Arial" w:cs="Arial"/>
          <w:sz w:val="24"/>
          <w:szCs w:val="24"/>
        </w:rPr>
        <w:t xml:space="preserve">for the most part practising and establishing a sustainable fashion </w:t>
      </w:r>
      <w:r w:rsidR="00152372" w:rsidRPr="007873E1">
        <w:rPr>
          <w:rFonts w:ascii="Arial" w:hAnsi="Arial" w:cs="Arial"/>
          <w:sz w:val="24"/>
          <w:szCs w:val="24"/>
        </w:rPr>
        <w:t xml:space="preserve">range within their stores and are heading in the right direction of becoming a fully </w:t>
      </w:r>
      <w:r w:rsidR="007663B1" w:rsidRPr="007873E1">
        <w:rPr>
          <w:rFonts w:ascii="Arial" w:hAnsi="Arial" w:cs="Arial"/>
          <w:sz w:val="24"/>
          <w:szCs w:val="24"/>
        </w:rPr>
        <w:t>sustainable fashion outlet.</w:t>
      </w:r>
    </w:p>
    <w:bookmarkEnd w:id="2"/>
    <w:p w14:paraId="007C2E83" w14:textId="3710FACF" w:rsidR="007663B1" w:rsidRPr="007873E1" w:rsidRDefault="007663B1" w:rsidP="006F347F">
      <w:pPr>
        <w:rPr>
          <w:rFonts w:ascii="Arial" w:hAnsi="Arial" w:cs="Arial"/>
          <w:sz w:val="24"/>
          <w:szCs w:val="24"/>
          <w:u w:val="single"/>
        </w:rPr>
      </w:pPr>
    </w:p>
    <w:p w14:paraId="217298EA" w14:textId="5C83D97E" w:rsidR="007663B1" w:rsidRDefault="001441A9" w:rsidP="006F347F">
      <w:pPr>
        <w:rPr>
          <w:rFonts w:ascii="Arial" w:hAnsi="Arial" w:cs="Arial"/>
          <w:sz w:val="24"/>
          <w:szCs w:val="24"/>
          <w:u w:val="single"/>
        </w:rPr>
      </w:pPr>
      <w:r w:rsidRPr="007873E1">
        <w:rPr>
          <w:rFonts w:ascii="Arial" w:hAnsi="Arial" w:cs="Arial"/>
          <w:sz w:val="24"/>
          <w:szCs w:val="24"/>
          <w:u w:val="single"/>
        </w:rPr>
        <w:t>2.3 Management th</w:t>
      </w:r>
      <w:r w:rsidR="00A440A6" w:rsidRPr="007873E1">
        <w:rPr>
          <w:rFonts w:ascii="Arial" w:hAnsi="Arial" w:cs="Arial"/>
          <w:sz w:val="24"/>
          <w:szCs w:val="24"/>
          <w:u w:val="single"/>
        </w:rPr>
        <w:t>eories.</w:t>
      </w:r>
    </w:p>
    <w:p w14:paraId="493BAAC3" w14:textId="77777777" w:rsidR="007213A5" w:rsidRPr="007873E1" w:rsidRDefault="007213A5" w:rsidP="006F347F">
      <w:pPr>
        <w:rPr>
          <w:rFonts w:ascii="Arial" w:hAnsi="Arial" w:cs="Arial"/>
          <w:sz w:val="24"/>
          <w:szCs w:val="24"/>
          <w:u w:val="single"/>
        </w:rPr>
      </w:pPr>
    </w:p>
    <w:p w14:paraId="6DE4A410" w14:textId="77777777" w:rsidR="0088755C" w:rsidRPr="007873E1" w:rsidRDefault="0088755C" w:rsidP="0088755C">
      <w:pPr>
        <w:rPr>
          <w:rFonts w:ascii="Arial" w:hAnsi="Arial" w:cs="Arial"/>
          <w:sz w:val="24"/>
          <w:szCs w:val="24"/>
          <w:u w:val="single"/>
        </w:rPr>
      </w:pPr>
      <w:r w:rsidRPr="007873E1">
        <w:rPr>
          <w:rFonts w:ascii="Arial" w:hAnsi="Arial" w:cs="Arial"/>
          <w:sz w:val="24"/>
          <w:szCs w:val="24"/>
          <w:u w:val="single"/>
        </w:rPr>
        <w:t>Old school management theories.</w:t>
      </w:r>
    </w:p>
    <w:p w14:paraId="7776F55E" w14:textId="6E64189F" w:rsidR="0088755C" w:rsidRPr="007873E1" w:rsidRDefault="0088755C" w:rsidP="0088755C">
      <w:pPr>
        <w:rPr>
          <w:rFonts w:ascii="Arial" w:hAnsi="Arial" w:cs="Arial"/>
          <w:sz w:val="24"/>
          <w:szCs w:val="24"/>
        </w:rPr>
      </w:pPr>
      <w:bookmarkStart w:id="3" w:name="_Hlk90030442"/>
      <w:r w:rsidRPr="007873E1">
        <w:rPr>
          <w:rFonts w:ascii="Arial" w:hAnsi="Arial" w:cs="Arial"/>
          <w:sz w:val="24"/>
          <w:szCs w:val="24"/>
        </w:rPr>
        <w:t xml:space="preserve">The Management theory that is </w:t>
      </w:r>
      <w:r w:rsidR="00B7352C" w:rsidRPr="007873E1">
        <w:rPr>
          <w:rFonts w:ascii="Arial" w:hAnsi="Arial" w:cs="Arial"/>
          <w:sz w:val="24"/>
          <w:szCs w:val="24"/>
        </w:rPr>
        <w:t xml:space="preserve">fitting </w:t>
      </w:r>
      <w:r w:rsidRPr="007873E1">
        <w:rPr>
          <w:rFonts w:ascii="Arial" w:hAnsi="Arial" w:cs="Arial"/>
          <w:sz w:val="24"/>
          <w:szCs w:val="24"/>
        </w:rPr>
        <w:t xml:space="preserve">to this </w:t>
      </w:r>
      <w:r w:rsidR="00B7352C" w:rsidRPr="007873E1">
        <w:rPr>
          <w:rFonts w:ascii="Arial" w:hAnsi="Arial" w:cs="Arial"/>
          <w:sz w:val="24"/>
          <w:szCs w:val="24"/>
        </w:rPr>
        <w:t xml:space="preserve">business is the </w:t>
      </w:r>
      <w:r w:rsidRPr="007873E1">
        <w:rPr>
          <w:rFonts w:ascii="Arial" w:hAnsi="Arial" w:cs="Arial"/>
          <w:sz w:val="24"/>
          <w:szCs w:val="24"/>
        </w:rPr>
        <w:t>Max Weber’s Bureaucracy theory,</w:t>
      </w:r>
      <w:bookmarkEnd w:id="3"/>
      <w:r w:rsidRPr="007873E1">
        <w:rPr>
          <w:rFonts w:ascii="Arial" w:hAnsi="Arial" w:cs="Arial"/>
          <w:sz w:val="24"/>
          <w:szCs w:val="24"/>
        </w:rPr>
        <w:t xml:space="preserve"> Max Weber </w:t>
      </w:r>
      <w:r w:rsidR="00B7352C" w:rsidRPr="007873E1">
        <w:rPr>
          <w:rFonts w:ascii="Arial" w:hAnsi="Arial" w:cs="Arial"/>
          <w:sz w:val="24"/>
          <w:szCs w:val="24"/>
        </w:rPr>
        <w:t>categorises</w:t>
      </w:r>
      <w:r w:rsidRPr="007873E1">
        <w:rPr>
          <w:rFonts w:ascii="Arial" w:hAnsi="Arial" w:cs="Arial"/>
          <w:sz w:val="24"/>
          <w:szCs w:val="24"/>
        </w:rPr>
        <w:t xml:space="preserve"> bureaucracy as a very </w:t>
      </w:r>
      <w:r w:rsidR="00CE0D56" w:rsidRPr="007873E1">
        <w:rPr>
          <w:rFonts w:ascii="Arial" w:hAnsi="Arial" w:cs="Arial"/>
          <w:sz w:val="24"/>
          <w:szCs w:val="24"/>
        </w:rPr>
        <w:t>controlled</w:t>
      </w:r>
      <w:r w:rsidRPr="007873E1">
        <w:rPr>
          <w:rFonts w:ascii="Arial" w:hAnsi="Arial" w:cs="Arial"/>
          <w:sz w:val="24"/>
          <w:szCs w:val="24"/>
        </w:rPr>
        <w:t xml:space="preserve">, </w:t>
      </w:r>
      <w:r w:rsidR="002655DB" w:rsidRPr="007873E1">
        <w:rPr>
          <w:rFonts w:ascii="Arial" w:hAnsi="Arial" w:cs="Arial"/>
          <w:sz w:val="24"/>
          <w:szCs w:val="24"/>
        </w:rPr>
        <w:t>resistant</w:t>
      </w:r>
      <w:r w:rsidRPr="007873E1">
        <w:rPr>
          <w:rFonts w:ascii="Arial" w:hAnsi="Arial" w:cs="Arial"/>
          <w:sz w:val="24"/>
          <w:szCs w:val="24"/>
        </w:rPr>
        <w:t xml:space="preserve">, and </w:t>
      </w:r>
      <w:proofErr w:type="gramStart"/>
      <w:r w:rsidRPr="007873E1">
        <w:rPr>
          <w:rFonts w:ascii="Arial" w:hAnsi="Arial" w:cs="Arial"/>
          <w:sz w:val="24"/>
          <w:szCs w:val="24"/>
        </w:rPr>
        <w:t>an</w:t>
      </w:r>
      <w:proofErr w:type="gramEnd"/>
      <w:r w:rsidRPr="007873E1">
        <w:rPr>
          <w:rFonts w:ascii="Arial" w:hAnsi="Arial" w:cs="Arial"/>
          <w:sz w:val="24"/>
          <w:szCs w:val="24"/>
        </w:rPr>
        <w:t xml:space="preserve"> </w:t>
      </w:r>
      <w:r w:rsidR="002655DB" w:rsidRPr="007873E1">
        <w:rPr>
          <w:rFonts w:ascii="Arial" w:hAnsi="Arial" w:cs="Arial"/>
          <w:sz w:val="24"/>
          <w:szCs w:val="24"/>
        </w:rPr>
        <w:t>detached</w:t>
      </w:r>
      <w:r w:rsidRPr="007873E1">
        <w:rPr>
          <w:rFonts w:ascii="Arial" w:hAnsi="Arial" w:cs="Arial"/>
          <w:sz w:val="24"/>
          <w:szCs w:val="24"/>
        </w:rPr>
        <w:t xml:space="preserve"> organi</w:t>
      </w:r>
      <w:r w:rsidR="002655DB" w:rsidRPr="007873E1">
        <w:rPr>
          <w:rFonts w:ascii="Arial" w:hAnsi="Arial" w:cs="Arial"/>
          <w:sz w:val="24"/>
          <w:szCs w:val="24"/>
        </w:rPr>
        <w:t>s</w:t>
      </w:r>
      <w:r w:rsidRPr="007873E1">
        <w:rPr>
          <w:rFonts w:ascii="Arial" w:hAnsi="Arial" w:cs="Arial"/>
          <w:sz w:val="24"/>
          <w:szCs w:val="24"/>
        </w:rPr>
        <w:t xml:space="preserve">ation, the theory </w:t>
      </w:r>
      <w:r w:rsidR="002655DB" w:rsidRPr="007873E1">
        <w:rPr>
          <w:rFonts w:ascii="Arial" w:hAnsi="Arial" w:cs="Arial"/>
          <w:sz w:val="24"/>
          <w:szCs w:val="24"/>
        </w:rPr>
        <w:t>similarly</w:t>
      </w:r>
      <w:r w:rsidRPr="007873E1">
        <w:rPr>
          <w:rFonts w:ascii="Arial" w:hAnsi="Arial" w:cs="Arial"/>
          <w:sz w:val="24"/>
          <w:szCs w:val="24"/>
        </w:rPr>
        <w:t xml:space="preserve"> </w:t>
      </w:r>
      <w:r w:rsidR="002655DB" w:rsidRPr="007873E1">
        <w:rPr>
          <w:rFonts w:ascii="Arial" w:hAnsi="Arial" w:cs="Arial"/>
          <w:sz w:val="24"/>
          <w:szCs w:val="24"/>
        </w:rPr>
        <w:t>recognised</w:t>
      </w:r>
      <w:r w:rsidRPr="007873E1">
        <w:rPr>
          <w:rFonts w:ascii="Arial" w:hAnsi="Arial" w:cs="Arial"/>
          <w:sz w:val="24"/>
          <w:szCs w:val="24"/>
        </w:rPr>
        <w:t xml:space="preserve"> the </w:t>
      </w:r>
      <w:r w:rsidR="005A18FB" w:rsidRPr="007873E1">
        <w:rPr>
          <w:rFonts w:ascii="Arial" w:hAnsi="Arial" w:cs="Arial"/>
          <w:sz w:val="24"/>
          <w:szCs w:val="24"/>
        </w:rPr>
        <w:t xml:space="preserve">idea </w:t>
      </w:r>
      <w:r w:rsidRPr="007873E1">
        <w:rPr>
          <w:rFonts w:ascii="Arial" w:hAnsi="Arial" w:cs="Arial"/>
          <w:sz w:val="24"/>
          <w:szCs w:val="24"/>
        </w:rPr>
        <w:t xml:space="preserve">that a </w:t>
      </w:r>
      <w:r w:rsidR="005A18FB" w:rsidRPr="007873E1">
        <w:rPr>
          <w:rFonts w:ascii="Arial" w:hAnsi="Arial" w:cs="Arial"/>
          <w:sz w:val="24"/>
          <w:szCs w:val="24"/>
        </w:rPr>
        <w:t>business</w:t>
      </w:r>
      <w:r w:rsidRPr="007873E1">
        <w:rPr>
          <w:rFonts w:ascii="Arial" w:hAnsi="Arial" w:cs="Arial"/>
          <w:sz w:val="24"/>
          <w:szCs w:val="24"/>
        </w:rPr>
        <w:t xml:space="preserve"> </w:t>
      </w:r>
      <w:r w:rsidR="005A18FB" w:rsidRPr="007873E1">
        <w:rPr>
          <w:rFonts w:ascii="Arial" w:hAnsi="Arial" w:cs="Arial"/>
          <w:sz w:val="24"/>
          <w:szCs w:val="24"/>
        </w:rPr>
        <w:t xml:space="preserve">must </w:t>
      </w:r>
      <w:r w:rsidRPr="007873E1">
        <w:rPr>
          <w:rFonts w:ascii="Arial" w:hAnsi="Arial" w:cs="Arial"/>
          <w:sz w:val="24"/>
          <w:szCs w:val="24"/>
        </w:rPr>
        <w:t xml:space="preserve">have a </w:t>
      </w:r>
      <w:r w:rsidR="005A18FB" w:rsidRPr="007873E1">
        <w:rPr>
          <w:rFonts w:ascii="Arial" w:hAnsi="Arial" w:cs="Arial"/>
          <w:sz w:val="24"/>
          <w:szCs w:val="24"/>
        </w:rPr>
        <w:t>distinct</w:t>
      </w:r>
      <w:r w:rsidRPr="007873E1">
        <w:rPr>
          <w:rFonts w:ascii="Arial" w:hAnsi="Arial" w:cs="Arial"/>
          <w:sz w:val="24"/>
          <w:szCs w:val="24"/>
        </w:rPr>
        <w:t xml:space="preserve"> hierarchical structure and </w:t>
      </w:r>
      <w:r w:rsidR="005A18FB" w:rsidRPr="007873E1">
        <w:rPr>
          <w:rFonts w:ascii="Arial" w:hAnsi="Arial" w:cs="Arial"/>
          <w:sz w:val="24"/>
          <w:szCs w:val="24"/>
        </w:rPr>
        <w:t>understandable guidelines</w:t>
      </w:r>
      <w:r w:rsidRPr="007873E1">
        <w:rPr>
          <w:rFonts w:ascii="Arial" w:hAnsi="Arial" w:cs="Arial"/>
          <w:sz w:val="24"/>
          <w:szCs w:val="24"/>
        </w:rPr>
        <w:t xml:space="preserve">, </w:t>
      </w:r>
      <w:r w:rsidR="005A18FB" w:rsidRPr="007873E1">
        <w:rPr>
          <w:rFonts w:ascii="Arial" w:hAnsi="Arial" w:cs="Arial"/>
          <w:sz w:val="24"/>
          <w:szCs w:val="24"/>
        </w:rPr>
        <w:t>practices</w:t>
      </w:r>
      <w:r w:rsidRPr="007873E1">
        <w:rPr>
          <w:rFonts w:ascii="Arial" w:hAnsi="Arial" w:cs="Arial"/>
          <w:sz w:val="24"/>
          <w:szCs w:val="24"/>
        </w:rPr>
        <w:t xml:space="preserve">, and the </w:t>
      </w:r>
      <w:r w:rsidR="005A18FB" w:rsidRPr="007873E1">
        <w:rPr>
          <w:rFonts w:ascii="Arial" w:hAnsi="Arial" w:cs="Arial"/>
          <w:sz w:val="24"/>
          <w:szCs w:val="24"/>
        </w:rPr>
        <w:t xml:space="preserve">correct type </w:t>
      </w:r>
      <w:r w:rsidRPr="007873E1">
        <w:rPr>
          <w:rFonts w:ascii="Arial" w:hAnsi="Arial" w:cs="Arial"/>
          <w:sz w:val="24"/>
          <w:szCs w:val="24"/>
        </w:rPr>
        <w:t>of authority wh</w:t>
      </w:r>
      <w:r w:rsidR="005A18FB" w:rsidRPr="007873E1">
        <w:rPr>
          <w:rFonts w:ascii="Arial" w:hAnsi="Arial" w:cs="Arial"/>
          <w:sz w:val="24"/>
          <w:szCs w:val="24"/>
        </w:rPr>
        <w:t>om</w:t>
      </w:r>
      <w:r w:rsidRPr="007873E1">
        <w:rPr>
          <w:rFonts w:ascii="Arial" w:hAnsi="Arial" w:cs="Arial"/>
          <w:sz w:val="24"/>
          <w:szCs w:val="24"/>
        </w:rPr>
        <w:t xml:space="preserve"> </w:t>
      </w:r>
      <w:r w:rsidR="005A18FB" w:rsidRPr="007873E1">
        <w:rPr>
          <w:rFonts w:ascii="Arial" w:hAnsi="Arial" w:cs="Arial"/>
          <w:sz w:val="24"/>
          <w:szCs w:val="24"/>
        </w:rPr>
        <w:t xml:space="preserve">govern </w:t>
      </w:r>
      <w:r w:rsidRPr="007873E1">
        <w:rPr>
          <w:rFonts w:ascii="Arial" w:hAnsi="Arial" w:cs="Arial"/>
          <w:sz w:val="24"/>
          <w:szCs w:val="24"/>
        </w:rPr>
        <w:t>it. (</w:t>
      </w:r>
      <w:proofErr w:type="gramStart"/>
      <w:r w:rsidRPr="007873E1">
        <w:rPr>
          <w:rFonts w:ascii="Arial" w:hAnsi="Arial" w:cs="Arial"/>
          <w:sz w:val="24"/>
          <w:szCs w:val="24"/>
        </w:rPr>
        <w:t>toppr</w:t>
      </w:r>
      <w:proofErr w:type="gramEnd"/>
      <w:r w:rsidRPr="007873E1">
        <w:rPr>
          <w:rFonts w:ascii="Arial" w:hAnsi="Arial" w:cs="Arial"/>
          <w:sz w:val="24"/>
          <w:szCs w:val="24"/>
        </w:rPr>
        <w:t>,2020).</w:t>
      </w:r>
    </w:p>
    <w:p w14:paraId="29B00538" w14:textId="18713D07" w:rsidR="0088755C" w:rsidRPr="007873E1" w:rsidRDefault="0088755C" w:rsidP="0088755C">
      <w:pPr>
        <w:rPr>
          <w:rFonts w:ascii="Arial" w:hAnsi="Arial" w:cs="Arial"/>
          <w:sz w:val="24"/>
          <w:szCs w:val="24"/>
        </w:rPr>
      </w:pPr>
      <w:r w:rsidRPr="007873E1">
        <w:rPr>
          <w:rFonts w:ascii="Arial" w:hAnsi="Arial" w:cs="Arial"/>
          <w:sz w:val="24"/>
          <w:szCs w:val="24"/>
        </w:rPr>
        <w:t xml:space="preserve"> Max Weber</w:t>
      </w:r>
      <w:r w:rsidR="00E84BA8" w:rsidRPr="007873E1">
        <w:rPr>
          <w:rFonts w:ascii="Arial" w:hAnsi="Arial" w:cs="Arial"/>
          <w:sz w:val="24"/>
          <w:szCs w:val="24"/>
        </w:rPr>
        <w:t>’s</w:t>
      </w:r>
      <w:r w:rsidRPr="007873E1">
        <w:rPr>
          <w:rFonts w:ascii="Arial" w:hAnsi="Arial" w:cs="Arial"/>
          <w:sz w:val="24"/>
          <w:szCs w:val="24"/>
        </w:rPr>
        <w:t xml:space="preserve"> bureaucracy </w:t>
      </w:r>
      <w:r w:rsidR="00E84BA8" w:rsidRPr="007873E1">
        <w:rPr>
          <w:rFonts w:ascii="Arial" w:hAnsi="Arial" w:cs="Arial"/>
          <w:sz w:val="24"/>
          <w:szCs w:val="24"/>
        </w:rPr>
        <w:t xml:space="preserve">theory </w:t>
      </w:r>
      <w:r w:rsidRPr="007873E1">
        <w:rPr>
          <w:rFonts w:ascii="Arial" w:hAnsi="Arial" w:cs="Arial"/>
          <w:sz w:val="24"/>
          <w:szCs w:val="24"/>
        </w:rPr>
        <w:t xml:space="preserve">forms six </w:t>
      </w:r>
      <w:r w:rsidR="00E84BA8" w:rsidRPr="007873E1">
        <w:rPr>
          <w:rFonts w:ascii="Arial" w:hAnsi="Arial" w:cs="Arial"/>
          <w:sz w:val="24"/>
          <w:szCs w:val="24"/>
        </w:rPr>
        <w:t>key</w:t>
      </w:r>
      <w:r w:rsidRPr="007873E1">
        <w:rPr>
          <w:rFonts w:ascii="Arial" w:hAnsi="Arial" w:cs="Arial"/>
          <w:sz w:val="24"/>
          <w:szCs w:val="24"/>
        </w:rPr>
        <w:t xml:space="preserve"> principles:</w:t>
      </w:r>
    </w:p>
    <w:p w14:paraId="60C508BD" w14:textId="2BFE35F4" w:rsidR="0088755C" w:rsidRPr="007873E1" w:rsidRDefault="0088755C" w:rsidP="0088755C">
      <w:pPr>
        <w:rPr>
          <w:rFonts w:ascii="Arial" w:hAnsi="Arial" w:cs="Arial"/>
          <w:sz w:val="24"/>
          <w:szCs w:val="24"/>
        </w:rPr>
      </w:pPr>
      <w:r w:rsidRPr="007873E1">
        <w:rPr>
          <w:rFonts w:ascii="Arial" w:hAnsi="Arial" w:cs="Arial"/>
          <w:sz w:val="24"/>
          <w:szCs w:val="24"/>
        </w:rPr>
        <w:t>1.</w:t>
      </w:r>
      <w:r w:rsidRPr="007873E1">
        <w:rPr>
          <w:rFonts w:ascii="Arial" w:hAnsi="Arial" w:cs="Arial"/>
          <w:sz w:val="24"/>
          <w:szCs w:val="24"/>
        </w:rPr>
        <w:tab/>
        <w:t xml:space="preserve">A </w:t>
      </w:r>
      <w:r w:rsidR="00E84BA8" w:rsidRPr="007873E1">
        <w:rPr>
          <w:rFonts w:ascii="Arial" w:hAnsi="Arial" w:cs="Arial"/>
          <w:sz w:val="24"/>
          <w:szCs w:val="24"/>
        </w:rPr>
        <w:t>certified</w:t>
      </w:r>
      <w:r w:rsidRPr="007873E1">
        <w:rPr>
          <w:rFonts w:ascii="Arial" w:hAnsi="Arial" w:cs="Arial"/>
          <w:sz w:val="24"/>
          <w:szCs w:val="24"/>
        </w:rPr>
        <w:t xml:space="preserve"> hierarchical structure – positions </w:t>
      </w:r>
      <w:r w:rsidR="002A42B6" w:rsidRPr="007873E1">
        <w:rPr>
          <w:rFonts w:ascii="Arial" w:hAnsi="Arial" w:cs="Arial"/>
          <w:sz w:val="24"/>
          <w:szCs w:val="24"/>
        </w:rPr>
        <w:t xml:space="preserve">arranged </w:t>
      </w:r>
      <w:r w:rsidRPr="007873E1">
        <w:rPr>
          <w:rFonts w:ascii="Arial" w:hAnsi="Arial" w:cs="Arial"/>
          <w:sz w:val="24"/>
          <w:szCs w:val="24"/>
        </w:rPr>
        <w:t xml:space="preserve">in </w:t>
      </w:r>
      <w:proofErr w:type="gramStart"/>
      <w:r w:rsidRPr="007873E1">
        <w:rPr>
          <w:rFonts w:ascii="Arial" w:hAnsi="Arial" w:cs="Arial"/>
          <w:sz w:val="24"/>
          <w:szCs w:val="24"/>
        </w:rPr>
        <w:t>a</w:t>
      </w:r>
      <w:proofErr w:type="gramEnd"/>
      <w:r w:rsidRPr="007873E1">
        <w:rPr>
          <w:rFonts w:ascii="Arial" w:hAnsi="Arial" w:cs="Arial"/>
          <w:sz w:val="24"/>
          <w:szCs w:val="24"/>
        </w:rPr>
        <w:t xml:space="preserve"> </w:t>
      </w:r>
      <w:r w:rsidR="00212AAB" w:rsidRPr="007873E1">
        <w:rPr>
          <w:rFonts w:ascii="Arial" w:hAnsi="Arial" w:cs="Arial"/>
          <w:sz w:val="24"/>
          <w:szCs w:val="24"/>
        </w:rPr>
        <w:t>order</w:t>
      </w:r>
      <w:r w:rsidRPr="007873E1">
        <w:rPr>
          <w:rFonts w:ascii="Arial" w:hAnsi="Arial" w:cs="Arial"/>
          <w:sz w:val="24"/>
          <w:szCs w:val="24"/>
        </w:rPr>
        <w:t xml:space="preserve"> with a </w:t>
      </w:r>
      <w:r w:rsidR="00212AAB" w:rsidRPr="007873E1">
        <w:rPr>
          <w:rFonts w:ascii="Arial" w:hAnsi="Arial" w:cs="Arial"/>
          <w:sz w:val="24"/>
          <w:szCs w:val="24"/>
        </w:rPr>
        <w:t xml:space="preserve">well-defined succession </w:t>
      </w:r>
      <w:r w:rsidRPr="007873E1">
        <w:rPr>
          <w:rFonts w:ascii="Arial" w:hAnsi="Arial" w:cs="Arial"/>
          <w:sz w:val="24"/>
          <w:szCs w:val="24"/>
        </w:rPr>
        <w:t>of</w:t>
      </w:r>
      <w:r w:rsidR="00335194" w:rsidRPr="007873E1">
        <w:rPr>
          <w:rFonts w:ascii="Arial" w:hAnsi="Arial" w:cs="Arial"/>
          <w:sz w:val="24"/>
          <w:szCs w:val="24"/>
        </w:rPr>
        <w:t xml:space="preserve"> control</w:t>
      </w:r>
      <w:r w:rsidRPr="007873E1">
        <w:rPr>
          <w:rFonts w:ascii="Arial" w:hAnsi="Arial" w:cs="Arial"/>
          <w:sz w:val="24"/>
          <w:szCs w:val="24"/>
        </w:rPr>
        <w:t>.</w:t>
      </w:r>
    </w:p>
    <w:p w14:paraId="01ED1ADF" w14:textId="268975A8" w:rsidR="0088755C" w:rsidRPr="007873E1" w:rsidRDefault="0088755C" w:rsidP="0088755C">
      <w:pPr>
        <w:rPr>
          <w:rFonts w:ascii="Arial" w:hAnsi="Arial" w:cs="Arial"/>
          <w:sz w:val="24"/>
          <w:szCs w:val="24"/>
        </w:rPr>
      </w:pPr>
      <w:r w:rsidRPr="007873E1">
        <w:rPr>
          <w:rFonts w:ascii="Arial" w:hAnsi="Arial" w:cs="Arial"/>
          <w:sz w:val="24"/>
          <w:szCs w:val="24"/>
        </w:rPr>
        <w:t>2.</w:t>
      </w:r>
      <w:r w:rsidRPr="007873E1">
        <w:rPr>
          <w:rFonts w:ascii="Arial" w:hAnsi="Arial" w:cs="Arial"/>
          <w:sz w:val="24"/>
          <w:szCs w:val="24"/>
        </w:rPr>
        <w:tab/>
        <w:t xml:space="preserve">Rules </w:t>
      </w:r>
      <w:r w:rsidR="00335194" w:rsidRPr="007873E1">
        <w:rPr>
          <w:rFonts w:ascii="Arial" w:hAnsi="Arial" w:cs="Arial"/>
          <w:sz w:val="24"/>
          <w:szCs w:val="24"/>
        </w:rPr>
        <w:t>built</w:t>
      </w:r>
      <w:r w:rsidRPr="007873E1">
        <w:rPr>
          <w:rFonts w:ascii="Arial" w:hAnsi="Arial" w:cs="Arial"/>
          <w:sz w:val="24"/>
          <w:szCs w:val="24"/>
        </w:rPr>
        <w:t xml:space="preserve"> Management – A </w:t>
      </w:r>
      <w:r w:rsidR="00F41650" w:rsidRPr="007873E1">
        <w:rPr>
          <w:rFonts w:ascii="Arial" w:hAnsi="Arial" w:cs="Arial"/>
          <w:sz w:val="24"/>
          <w:szCs w:val="24"/>
        </w:rPr>
        <w:t xml:space="preserve">practise </w:t>
      </w:r>
      <w:r w:rsidRPr="007873E1">
        <w:rPr>
          <w:rFonts w:ascii="Arial" w:hAnsi="Arial" w:cs="Arial"/>
          <w:sz w:val="24"/>
          <w:szCs w:val="24"/>
        </w:rPr>
        <w:t xml:space="preserve">of written </w:t>
      </w:r>
      <w:r w:rsidR="00F41650" w:rsidRPr="007873E1">
        <w:rPr>
          <w:rFonts w:ascii="Arial" w:hAnsi="Arial" w:cs="Arial"/>
          <w:sz w:val="24"/>
          <w:szCs w:val="24"/>
        </w:rPr>
        <w:t>guidelines</w:t>
      </w:r>
      <w:r w:rsidRPr="007873E1">
        <w:rPr>
          <w:rFonts w:ascii="Arial" w:hAnsi="Arial" w:cs="Arial"/>
          <w:sz w:val="24"/>
          <w:szCs w:val="24"/>
        </w:rPr>
        <w:t xml:space="preserve"> and </w:t>
      </w:r>
      <w:r w:rsidR="00F41650" w:rsidRPr="007873E1">
        <w:rPr>
          <w:rFonts w:ascii="Arial" w:hAnsi="Arial" w:cs="Arial"/>
          <w:sz w:val="24"/>
          <w:szCs w:val="24"/>
        </w:rPr>
        <w:t xml:space="preserve">accepted </w:t>
      </w:r>
      <w:r w:rsidR="0077013B" w:rsidRPr="007873E1">
        <w:rPr>
          <w:rFonts w:ascii="Arial" w:hAnsi="Arial" w:cs="Arial"/>
          <w:sz w:val="24"/>
          <w:szCs w:val="24"/>
        </w:rPr>
        <w:t>operational</w:t>
      </w:r>
      <w:r w:rsidRPr="007873E1">
        <w:rPr>
          <w:rFonts w:ascii="Arial" w:hAnsi="Arial" w:cs="Arial"/>
          <w:sz w:val="24"/>
          <w:szCs w:val="24"/>
        </w:rPr>
        <w:t xml:space="preserve"> </w:t>
      </w:r>
      <w:r w:rsidR="0077013B" w:rsidRPr="007873E1">
        <w:rPr>
          <w:rFonts w:ascii="Arial" w:hAnsi="Arial" w:cs="Arial"/>
          <w:sz w:val="24"/>
          <w:szCs w:val="24"/>
        </w:rPr>
        <w:t>methods</w:t>
      </w:r>
    </w:p>
    <w:p w14:paraId="002C992F" w14:textId="05F9679B" w:rsidR="0088755C" w:rsidRPr="007873E1" w:rsidRDefault="0088755C" w:rsidP="0088755C">
      <w:pPr>
        <w:rPr>
          <w:rFonts w:ascii="Arial" w:hAnsi="Arial" w:cs="Arial"/>
          <w:sz w:val="24"/>
          <w:szCs w:val="24"/>
        </w:rPr>
      </w:pPr>
      <w:r w:rsidRPr="007873E1">
        <w:rPr>
          <w:rFonts w:ascii="Arial" w:hAnsi="Arial" w:cs="Arial"/>
          <w:sz w:val="24"/>
          <w:szCs w:val="24"/>
        </w:rPr>
        <w:t>3.</w:t>
      </w:r>
      <w:r w:rsidRPr="007873E1">
        <w:rPr>
          <w:rFonts w:ascii="Arial" w:hAnsi="Arial" w:cs="Arial"/>
          <w:sz w:val="24"/>
          <w:szCs w:val="24"/>
        </w:rPr>
        <w:tab/>
        <w:t xml:space="preserve">Functional Specialty organization – the </w:t>
      </w:r>
      <w:r w:rsidR="0077013B" w:rsidRPr="007873E1">
        <w:rPr>
          <w:rFonts w:ascii="Arial" w:hAnsi="Arial" w:cs="Arial"/>
          <w:sz w:val="24"/>
          <w:szCs w:val="24"/>
        </w:rPr>
        <w:t xml:space="preserve">business </w:t>
      </w:r>
      <w:r w:rsidR="00B65B1A" w:rsidRPr="007873E1">
        <w:rPr>
          <w:rFonts w:ascii="Arial" w:hAnsi="Arial" w:cs="Arial"/>
          <w:sz w:val="24"/>
          <w:szCs w:val="24"/>
        </w:rPr>
        <w:t xml:space="preserve">separates </w:t>
      </w:r>
      <w:r w:rsidRPr="007873E1">
        <w:rPr>
          <w:rFonts w:ascii="Arial" w:hAnsi="Arial" w:cs="Arial"/>
          <w:sz w:val="24"/>
          <w:szCs w:val="24"/>
        </w:rPr>
        <w:t xml:space="preserve">the </w:t>
      </w:r>
      <w:r w:rsidR="00B65B1A" w:rsidRPr="007873E1">
        <w:rPr>
          <w:rFonts w:ascii="Arial" w:hAnsi="Arial" w:cs="Arial"/>
          <w:sz w:val="24"/>
          <w:szCs w:val="24"/>
        </w:rPr>
        <w:t>workers</w:t>
      </w:r>
      <w:r w:rsidRPr="007873E1">
        <w:rPr>
          <w:rFonts w:ascii="Arial" w:hAnsi="Arial" w:cs="Arial"/>
          <w:sz w:val="24"/>
          <w:szCs w:val="24"/>
        </w:rPr>
        <w:t xml:space="preserve"> into groups base</w:t>
      </w:r>
      <w:r w:rsidR="00B65B1A" w:rsidRPr="007873E1">
        <w:rPr>
          <w:rFonts w:ascii="Arial" w:hAnsi="Arial" w:cs="Arial"/>
          <w:sz w:val="24"/>
          <w:szCs w:val="24"/>
        </w:rPr>
        <w:t>d</w:t>
      </w:r>
      <w:r w:rsidRPr="007873E1">
        <w:rPr>
          <w:rFonts w:ascii="Arial" w:hAnsi="Arial" w:cs="Arial"/>
          <w:sz w:val="24"/>
          <w:szCs w:val="24"/>
        </w:rPr>
        <w:t xml:space="preserve"> on the </w:t>
      </w:r>
      <w:r w:rsidR="00B65B1A" w:rsidRPr="007873E1">
        <w:rPr>
          <w:rFonts w:ascii="Arial" w:hAnsi="Arial" w:cs="Arial"/>
          <w:sz w:val="24"/>
          <w:szCs w:val="24"/>
        </w:rPr>
        <w:t>sort</w:t>
      </w:r>
      <w:r w:rsidRPr="007873E1">
        <w:rPr>
          <w:rFonts w:ascii="Arial" w:hAnsi="Arial" w:cs="Arial"/>
          <w:sz w:val="24"/>
          <w:szCs w:val="24"/>
        </w:rPr>
        <w:t xml:space="preserve"> of </w:t>
      </w:r>
      <w:r w:rsidR="00B65B1A" w:rsidRPr="007873E1">
        <w:rPr>
          <w:rFonts w:ascii="Arial" w:hAnsi="Arial" w:cs="Arial"/>
          <w:sz w:val="24"/>
          <w:szCs w:val="24"/>
        </w:rPr>
        <w:t xml:space="preserve">job </w:t>
      </w:r>
      <w:r w:rsidRPr="007873E1">
        <w:rPr>
          <w:rFonts w:ascii="Arial" w:hAnsi="Arial" w:cs="Arial"/>
          <w:sz w:val="24"/>
          <w:szCs w:val="24"/>
        </w:rPr>
        <w:t xml:space="preserve">they </w:t>
      </w:r>
      <w:proofErr w:type="gramStart"/>
      <w:r w:rsidR="00DB7A96" w:rsidRPr="007873E1">
        <w:rPr>
          <w:rFonts w:ascii="Arial" w:hAnsi="Arial" w:cs="Arial"/>
          <w:sz w:val="24"/>
          <w:szCs w:val="24"/>
        </w:rPr>
        <w:t>undertake</w:t>
      </w:r>
      <w:proofErr w:type="gramEnd"/>
      <w:r w:rsidRPr="007873E1">
        <w:rPr>
          <w:rFonts w:ascii="Arial" w:hAnsi="Arial" w:cs="Arial"/>
          <w:sz w:val="24"/>
          <w:szCs w:val="24"/>
        </w:rPr>
        <w:t xml:space="preserve"> or the skill</w:t>
      </w:r>
      <w:r w:rsidR="00DB7A96" w:rsidRPr="007873E1">
        <w:rPr>
          <w:rFonts w:ascii="Arial" w:hAnsi="Arial" w:cs="Arial"/>
          <w:sz w:val="24"/>
          <w:szCs w:val="24"/>
        </w:rPr>
        <w:t xml:space="preserve"> set </w:t>
      </w:r>
      <w:r w:rsidRPr="007873E1">
        <w:rPr>
          <w:rFonts w:ascii="Arial" w:hAnsi="Arial" w:cs="Arial"/>
          <w:sz w:val="24"/>
          <w:szCs w:val="24"/>
        </w:rPr>
        <w:t xml:space="preserve">they </w:t>
      </w:r>
      <w:r w:rsidR="00634B98" w:rsidRPr="007873E1">
        <w:rPr>
          <w:rFonts w:ascii="Arial" w:hAnsi="Arial" w:cs="Arial"/>
          <w:sz w:val="24"/>
          <w:szCs w:val="24"/>
        </w:rPr>
        <w:t xml:space="preserve">may </w:t>
      </w:r>
      <w:r w:rsidRPr="007873E1">
        <w:rPr>
          <w:rFonts w:ascii="Arial" w:hAnsi="Arial" w:cs="Arial"/>
          <w:sz w:val="24"/>
          <w:szCs w:val="24"/>
        </w:rPr>
        <w:t>have.</w:t>
      </w:r>
    </w:p>
    <w:p w14:paraId="49FD4E15" w14:textId="550E4D29" w:rsidR="0088755C" w:rsidRPr="007873E1" w:rsidRDefault="0088755C" w:rsidP="0088755C">
      <w:pPr>
        <w:rPr>
          <w:rFonts w:ascii="Arial" w:hAnsi="Arial" w:cs="Arial"/>
          <w:sz w:val="24"/>
          <w:szCs w:val="24"/>
        </w:rPr>
      </w:pPr>
      <w:r w:rsidRPr="007873E1">
        <w:rPr>
          <w:rFonts w:ascii="Arial" w:hAnsi="Arial" w:cs="Arial"/>
          <w:sz w:val="24"/>
          <w:szCs w:val="24"/>
        </w:rPr>
        <w:t>4.</w:t>
      </w:r>
      <w:r w:rsidRPr="007873E1">
        <w:rPr>
          <w:rFonts w:ascii="Arial" w:hAnsi="Arial" w:cs="Arial"/>
          <w:sz w:val="24"/>
          <w:szCs w:val="24"/>
        </w:rPr>
        <w:tab/>
        <w:t xml:space="preserve">Up-focused or In-focused </w:t>
      </w:r>
      <w:r w:rsidR="00256FB8" w:rsidRPr="007873E1">
        <w:rPr>
          <w:rFonts w:ascii="Arial" w:hAnsi="Arial" w:cs="Arial"/>
          <w:sz w:val="24"/>
          <w:szCs w:val="24"/>
        </w:rPr>
        <w:t xml:space="preserve">Purpose </w:t>
      </w:r>
      <w:r w:rsidRPr="007873E1">
        <w:rPr>
          <w:rFonts w:ascii="Arial" w:hAnsi="Arial" w:cs="Arial"/>
          <w:sz w:val="24"/>
          <w:szCs w:val="24"/>
        </w:rPr>
        <w:t xml:space="preserve">– </w:t>
      </w:r>
      <w:r w:rsidR="004B7B8C" w:rsidRPr="007873E1">
        <w:rPr>
          <w:rFonts w:ascii="Arial" w:hAnsi="Arial" w:cs="Arial"/>
          <w:sz w:val="24"/>
          <w:szCs w:val="24"/>
        </w:rPr>
        <w:t>wh</w:t>
      </w:r>
      <w:r w:rsidR="00AB7372" w:rsidRPr="007873E1">
        <w:rPr>
          <w:rFonts w:ascii="Arial" w:hAnsi="Arial" w:cs="Arial"/>
          <w:sz w:val="24"/>
          <w:szCs w:val="24"/>
        </w:rPr>
        <w:t>en</w:t>
      </w:r>
      <w:r w:rsidRPr="007873E1">
        <w:rPr>
          <w:rFonts w:ascii="Arial" w:hAnsi="Arial" w:cs="Arial"/>
          <w:sz w:val="24"/>
          <w:szCs w:val="24"/>
        </w:rPr>
        <w:t xml:space="preserve"> the </w:t>
      </w:r>
      <w:r w:rsidR="004B7B8C" w:rsidRPr="007873E1">
        <w:rPr>
          <w:rFonts w:ascii="Arial" w:hAnsi="Arial" w:cs="Arial"/>
          <w:sz w:val="24"/>
          <w:szCs w:val="24"/>
        </w:rPr>
        <w:t xml:space="preserve">intention </w:t>
      </w:r>
      <w:r w:rsidRPr="007873E1">
        <w:rPr>
          <w:rFonts w:ascii="Arial" w:hAnsi="Arial" w:cs="Arial"/>
          <w:sz w:val="24"/>
          <w:szCs w:val="24"/>
        </w:rPr>
        <w:t xml:space="preserve">of the </w:t>
      </w:r>
      <w:r w:rsidR="004B7B8C" w:rsidRPr="007873E1">
        <w:rPr>
          <w:rFonts w:ascii="Arial" w:hAnsi="Arial" w:cs="Arial"/>
          <w:sz w:val="24"/>
          <w:szCs w:val="24"/>
        </w:rPr>
        <w:t>business</w:t>
      </w:r>
      <w:r w:rsidRPr="007873E1">
        <w:rPr>
          <w:rFonts w:ascii="Arial" w:hAnsi="Arial" w:cs="Arial"/>
          <w:sz w:val="24"/>
          <w:szCs w:val="24"/>
        </w:rPr>
        <w:t xml:space="preserve"> is to work for the </w:t>
      </w:r>
      <w:r w:rsidR="00CC3AAE" w:rsidRPr="007873E1">
        <w:rPr>
          <w:rFonts w:ascii="Arial" w:hAnsi="Arial" w:cs="Arial"/>
          <w:sz w:val="24"/>
          <w:szCs w:val="24"/>
        </w:rPr>
        <w:t>stakeholders</w:t>
      </w:r>
      <w:r w:rsidRPr="007873E1">
        <w:rPr>
          <w:rFonts w:ascii="Arial" w:hAnsi="Arial" w:cs="Arial"/>
          <w:sz w:val="24"/>
          <w:szCs w:val="24"/>
        </w:rPr>
        <w:t xml:space="preserve">, board, or </w:t>
      </w:r>
      <w:r w:rsidR="00CC3AAE" w:rsidRPr="007873E1">
        <w:rPr>
          <w:rFonts w:ascii="Arial" w:hAnsi="Arial" w:cs="Arial"/>
          <w:sz w:val="24"/>
          <w:szCs w:val="24"/>
        </w:rPr>
        <w:t xml:space="preserve">another type </w:t>
      </w:r>
      <w:r w:rsidR="00AB7BCD" w:rsidRPr="007873E1">
        <w:rPr>
          <w:rFonts w:ascii="Arial" w:hAnsi="Arial" w:cs="Arial"/>
          <w:sz w:val="24"/>
          <w:szCs w:val="24"/>
        </w:rPr>
        <w:t xml:space="preserve">of </w:t>
      </w:r>
      <w:r w:rsidR="00AB7372" w:rsidRPr="007873E1">
        <w:rPr>
          <w:rFonts w:ascii="Arial" w:hAnsi="Arial" w:cs="Arial"/>
          <w:sz w:val="24"/>
          <w:szCs w:val="24"/>
        </w:rPr>
        <w:t xml:space="preserve">association </w:t>
      </w:r>
      <w:r w:rsidRPr="007873E1">
        <w:rPr>
          <w:rFonts w:ascii="Arial" w:hAnsi="Arial" w:cs="Arial"/>
          <w:sz w:val="24"/>
          <w:szCs w:val="24"/>
        </w:rPr>
        <w:t>that</w:t>
      </w:r>
      <w:r w:rsidR="00AB7372" w:rsidRPr="007873E1">
        <w:rPr>
          <w:rFonts w:ascii="Arial" w:hAnsi="Arial" w:cs="Arial"/>
          <w:sz w:val="24"/>
          <w:szCs w:val="24"/>
        </w:rPr>
        <w:t xml:space="preserve"> have an</w:t>
      </w:r>
      <w:r w:rsidRPr="007873E1">
        <w:rPr>
          <w:rFonts w:ascii="Arial" w:hAnsi="Arial" w:cs="Arial"/>
          <w:sz w:val="24"/>
          <w:szCs w:val="24"/>
        </w:rPr>
        <w:t xml:space="preserve"> invested in </w:t>
      </w:r>
      <w:r w:rsidR="00AB7372" w:rsidRPr="007873E1">
        <w:rPr>
          <w:rFonts w:ascii="Arial" w:hAnsi="Arial" w:cs="Arial"/>
          <w:sz w:val="24"/>
          <w:szCs w:val="24"/>
        </w:rPr>
        <w:t>them</w:t>
      </w:r>
      <w:r w:rsidRPr="007873E1">
        <w:rPr>
          <w:rFonts w:ascii="Arial" w:hAnsi="Arial" w:cs="Arial"/>
          <w:sz w:val="24"/>
          <w:szCs w:val="24"/>
        </w:rPr>
        <w:t xml:space="preserve">, </w:t>
      </w:r>
      <w:r w:rsidR="00AB7372" w:rsidRPr="007873E1">
        <w:rPr>
          <w:rFonts w:ascii="Arial" w:hAnsi="Arial" w:cs="Arial"/>
          <w:sz w:val="24"/>
          <w:szCs w:val="24"/>
        </w:rPr>
        <w:t xml:space="preserve">makes </w:t>
      </w:r>
      <w:r w:rsidRPr="007873E1">
        <w:rPr>
          <w:rFonts w:ascii="Arial" w:hAnsi="Arial" w:cs="Arial"/>
          <w:sz w:val="24"/>
          <w:szCs w:val="24"/>
        </w:rPr>
        <w:t xml:space="preserve">the </w:t>
      </w:r>
      <w:r w:rsidR="00AB7372" w:rsidRPr="007873E1">
        <w:rPr>
          <w:rFonts w:ascii="Arial" w:hAnsi="Arial" w:cs="Arial"/>
          <w:sz w:val="24"/>
          <w:szCs w:val="24"/>
        </w:rPr>
        <w:t>business</w:t>
      </w:r>
      <w:r w:rsidRPr="007873E1">
        <w:rPr>
          <w:rFonts w:ascii="Arial" w:hAnsi="Arial" w:cs="Arial"/>
          <w:sz w:val="24"/>
          <w:szCs w:val="24"/>
        </w:rPr>
        <w:t xml:space="preserve"> up-focused, </w:t>
      </w:r>
      <w:r w:rsidR="00AB7372" w:rsidRPr="007873E1">
        <w:rPr>
          <w:rFonts w:ascii="Arial" w:hAnsi="Arial" w:cs="Arial"/>
          <w:sz w:val="24"/>
          <w:szCs w:val="24"/>
        </w:rPr>
        <w:t xml:space="preserve">however </w:t>
      </w:r>
      <w:r w:rsidRPr="007873E1">
        <w:rPr>
          <w:rFonts w:ascii="Arial" w:hAnsi="Arial" w:cs="Arial"/>
          <w:sz w:val="24"/>
          <w:szCs w:val="24"/>
        </w:rPr>
        <w:t xml:space="preserve">if the </w:t>
      </w:r>
      <w:r w:rsidR="00AB7372" w:rsidRPr="007873E1">
        <w:rPr>
          <w:rFonts w:ascii="Arial" w:hAnsi="Arial" w:cs="Arial"/>
          <w:sz w:val="24"/>
          <w:szCs w:val="24"/>
        </w:rPr>
        <w:t xml:space="preserve">objective </w:t>
      </w:r>
      <w:r w:rsidRPr="007873E1">
        <w:rPr>
          <w:rFonts w:ascii="Arial" w:hAnsi="Arial" w:cs="Arial"/>
          <w:sz w:val="24"/>
          <w:szCs w:val="24"/>
        </w:rPr>
        <w:t>is</w:t>
      </w:r>
      <w:r w:rsidR="00474215" w:rsidRPr="007873E1">
        <w:rPr>
          <w:rFonts w:ascii="Arial" w:hAnsi="Arial" w:cs="Arial"/>
          <w:sz w:val="24"/>
          <w:szCs w:val="24"/>
        </w:rPr>
        <w:t xml:space="preserve"> in the </w:t>
      </w:r>
      <w:r w:rsidR="00474215" w:rsidRPr="007873E1">
        <w:rPr>
          <w:rFonts w:ascii="Arial" w:hAnsi="Arial" w:cs="Arial"/>
          <w:sz w:val="24"/>
          <w:szCs w:val="24"/>
        </w:rPr>
        <w:lastRenderedPageBreak/>
        <w:t xml:space="preserve">interest </w:t>
      </w:r>
      <w:r w:rsidRPr="007873E1">
        <w:rPr>
          <w:rFonts w:ascii="Arial" w:hAnsi="Arial" w:cs="Arial"/>
          <w:sz w:val="24"/>
          <w:szCs w:val="24"/>
        </w:rPr>
        <w:t>o</w:t>
      </w:r>
      <w:r w:rsidR="00474215" w:rsidRPr="007873E1">
        <w:rPr>
          <w:rFonts w:ascii="Arial" w:hAnsi="Arial" w:cs="Arial"/>
          <w:sz w:val="24"/>
          <w:szCs w:val="24"/>
        </w:rPr>
        <w:t>f</w:t>
      </w:r>
      <w:r w:rsidRPr="007873E1">
        <w:rPr>
          <w:rFonts w:ascii="Arial" w:hAnsi="Arial" w:cs="Arial"/>
          <w:sz w:val="24"/>
          <w:szCs w:val="24"/>
        </w:rPr>
        <w:t xml:space="preserve"> the </w:t>
      </w:r>
      <w:r w:rsidR="00474215" w:rsidRPr="007873E1">
        <w:rPr>
          <w:rFonts w:ascii="Arial" w:hAnsi="Arial" w:cs="Arial"/>
          <w:sz w:val="24"/>
          <w:szCs w:val="24"/>
        </w:rPr>
        <w:t>business</w:t>
      </w:r>
      <w:r w:rsidRPr="007873E1">
        <w:rPr>
          <w:rFonts w:ascii="Arial" w:hAnsi="Arial" w:cs="Arial"/>
          <w:sz w:val="24"/>
          <w:szCs w:val="24"/>
        </w:rPr>
        <w:t xml:space="preserve"> itself and </w:t>
      </w:r>
      <w:r w:rsidR="00474215" w:rsidRPr="007873E1">
        <w:rPr>
          <w:rFonts w:ascii="Arial" w:hAnsi="Arial" w:cs="Arial"/>
          <w:sz w:val="24"/>
          <w:szCs w:val="24"/>
        </w:rPr>
        <w:t>persons</w:t>
      </w:r>
      <w:r w:rsidRPr="007873E1">
        <w:rPr>
          <w:rFonts w:ascii="Arial" w:hAnsi="Arial" w:cs="Arial"/>
          <w:sz w:val="24"/>
          <w:szCs w:val="24"/>
        </w:rPr>
        <w:t xml:space="preserve"> within </w:t>
      </w:r>
      <w:r w:rsidR="00474215" w:rsidRPr="007873E1">
        <w:rPr>
          <w:rFonts w:ascii="Arial" w:hAnsi="Arial" w:cs="Arial"/>
          <w:sz w:val="24"/>
          <w:szCs w:val="24"/>
        </w:rPr>
        <w:t>the business</w:t>
      </w:r>
      <w:r w:rsidRPr="007873E1">
        <w:rPr>
          <w:rFonts w:ascii="Arial" w:hAnsi="Arial" w:cs="Arial"/>
          <w:sz w:val="24"/>
          <w:szCs w:val="24"/>
        </w:rPr>
        <w:t xml:space="preserve"> then </w:t>
      </w:r>
      <w:r w:rsidR="00474215" w:rsidRPr="007873E1">
        <w:rPr>
          <w:rFonts w:ascii="Arial" w:hAnsi="Arial" w:cs="Arial"/>
          <w:sz w:val="24"/>
          <w:szCs w:val="24"/>
        </w:rPr>
        <w:t>the company</w:t>
      </w:r>
      <w:r w:rsidRPr="007873E1">
        <w:rPr>
          <w:rFonts w:ascii="Arial" w:hAnsi="Arial" w:cs="Arial"/>
          <w:sz w:val="24"/>
          <w:szCs w:val="24"/>
        </w:rPr>
        <w:t xml:space="preserve"> is in-focused.</w:t>
      </w:r>
    </w:p>
    <w:p w14:paraId="15A95A56" w14:textId="30B112B2" w:rsidR="0088755C" w:rsidRPr="007873E1" w:rsidRDefault="0088755C" w:rsidP="0088755C">
      <w:pPr>
        <w:rPr>
          <w:rFonts w:ascii="Arial" w:hAnsi="Arial" w:cs="Arial"/>
          <w:sz w:val="24"/>
          <w:szCs w:val="24"/>
        </w:rPr>
      </w:pPr>
      <w:r w:rsidRPr="007873E1">
        <w:rPr>
          <w:rFonts w:ascii="Arial" w:hAnsi="Arial" w:cs="Arial"/>
          <w:sz w:val="24"/>
          <w:szCs w:val="24"/>
        </w:rPr>
        <w:t>5.</w:t>
      </w:r>
      <w:r w:rsidRPr="007873E1">
        <w:rPr>
          <w:rFonts w:ascii="Arial" w:hAnsi="Arial" w:cs="Arial"/>
          <w:sz w:val="24"/>
          <w:szCs w:val="24"/>
        </w:rPr>
        <w:tab/>
        <w:t>Impersonal –</w:t>
      </w:r>
      <w:r w:rsidR="003C2E9A" w:rsidRPr="007873E1">
        <w:rPr>
          <w:rFonts w:ascii="Arial" w:hAnsi="Arial" w:cs="Arial"/>
          <w:sz w:val="24"/>
          <w:szCs w:val="24"/>
        </w:rPr>
        <w:t xml:space="preserve"> govern </w:t>
      </w:r>
      <w:r w:rsidRPr="007873E1">
        <w:rPr>
          <w:rFonts w:ascii="Arial" w:hAnsi="Arial" w:cs="Arial"/>
          <w:sz w:val="24"/>
          <w:szCs w:val="24"/>
        </w:rPr>
        <w:t xml:space="preserve">all </w:t>
      </w:r>
      <w:r w:rsidR="003C2E9A" w:rsidRPr="007873E1">
        <w:rPr>
          <w:rFonts w:ascii="Arial" w:hAnsi="Arial" w:cs="Arial"/>
          <w:sz w:val="24"/>
          <w:szCs w:val="24"/>
        </w:rPr>
        <w:t>workers</w:t>
      </w:r>
      <w:r w:rsidRPr="007873E1">
        <w:rPr>
          <w:rFonts w:ascii="Arial" w:hAnsi="Arial" w:cs="Arial"/>
          <w:sz w:val="24"/>
          <w:szCs w:val="24"/>
        </w:rPr>
        <w:t xml:space="preserve"> in </w:t>
      </w:r>
      <w:r w:rsidR="003C2E9A" w:rsidRPr="007873E1">
        <w:rPr>
          <w:rFonts w:ascii="Arial" w:hAnsi="Arial" w:cs="Arial"/>
          <w:sz w:val="24"/>
          <w:szCs w:val="24"/>
        </w:rPr>
        <w:t>an</w:t>
      </w:r>
      <w:r w:rsidRPr="007873E1">
        <w:rPr>
          <w:rFonts w:ascii="Arial" w:hAnsi="Arial" w:cs="Arial"/>
          <w:sz w:val="24"/>
          <w:szCs w:val="24"/>
        </w:rPr>
        <w:t xml:space="preserve"> </w:t>
      </w:r>
      <w:r w:rsidR="003C2E9A" w:rsidRPr="007873E1">
        <w:rPr>
          <w:rFonts w:ascii="Arial" w:hAnsi="Arial" w:cs="Arial"/>
          <w:sz w:val="24"/>
          <w:szCs w:val="24"/>
        </w:rPr>
        <w:t>identical manner</w:t>
      </w:r>
      <w:r w:rsidRPr="007873E1">
        <w:rPr>
          <w:rFonts w:ascii="Arial" w:hAnsi="Arial" w:cs="Arial"/>
          <w:sz w:val="24"/>
          <w:szCs w:val="24"/>
        </w:rPr>
        <w:t>. The</w:t>
      </w:r>
      <w:r w:rsidR="00FA4592" w:rsidRPr="007873E1">
        <w:rPr>
          <w:rFonts w:ascii="Arial" w:hAnsi="Arial" w:cs="Arial"/>
          <w:sz w:val="24"/>
          <w:szCs w:val="24"/>
        </w:rPr>
        <w:t xml:space="preserve"> company</w:t>
      </w:r>
      <w:r w:rsidRPr="007873E1">
        <w:rPr>
          <w:rFonts w:ascii="Arial" w:hAnsi="Arial" w:cs="Arial"/>
          <w:sz w:val="24"/>
          <w:szCs w:val="24"/>
        </w:rPr>
        <w:t xml:space="preserve"> </w:t>
      </w:r>
      <w:r w:rsidR="00FA4592" w:rsidRPr="007873E1">
        <w:rPr>
          <w:rFonts w:ascii="Arial" w:hAnsi="Arial" w:cs="Arial"/>
          <w:sz w:val="24"/>
          <w:szCs w:val="24"/>
        </w:rPr>
        <w:t>likewise</w:t>
      </w:r>
      <w:r w:rsidRPr="007873E1">
        <w:rPr>
          <w:rFonts w:ascii="Arial" w:hAnsi="Arial" w:cs="Arial"/>
          <w:sz w:val="24"/>
          <w:szCs w:val="24"/>
        </w:rPr>
        <w:t xml:space="preserve"> </w:t>
      </w:r>
      <w:r w:rsidR="00FA2CDF" w:rsidRPr="007873E1">
        <w:rPr>
          <w:rFonts w:ascii="Arial" w:hAnsi="Arial" w:cs="Arial"/>
          <w:sz w:val="24"/>
          <w:szCs w:val="24"/>
        </w:rPr>
        <w:t xml:space="preserve">deal with every </w:t>
      </w:r>
      <w:r w:rsidRPr="007873E1">
        <w:rPr>
          <w:rFonts w:ascii="Arial" w:hAnsi="Arial" w:cs="Arial"/>
          <w:sz w:val="24"/>
          <w:szCs w:val="24"/>
        </w:rPr>
        <w:t xml:space="preserve">customer </w:t>
      </w:r>
      <w:r w:rsidR="00DB2701" w:rsidRPr="007873E1">
        <w:rPr>
          <w:rFonts w:ascii="Arial" w:hAnsi="Arial" w:cs="Arial"/>
          <w:sz w:val="24"/>
          <w:szCs w:val="24"/>
        </w:rPr>
        <w:t xml:space="preserve">in the same way </w:t>
      </w:r>
      <w:r w:rsidRPr="007873E1">
        <w:rPr>
          <w:rFonts w:ascii="Arial" w:hAnsi="Arial" w:cs="Arial"/>
          <w:sz w:val="24"/>
          <w:szCs w:val="24"/>
        </w:rPr>
        <w:t xml:space="preserve">and do not let </w:t>
      </w:r>
      <w:r w:rsidR="00DB2701" w:rsidRPr="007873E1">
        <w:rPr>
          <w:rFonts w:ascii="Arial" w:hAnsi="Arial" w:cs="Arial"/>
          <w:sz w:val="24"/>
          <w:szCs w:val="24"/>
        </w:rPr>
        <w:t>own</w:t>
      </w:r>
      <w:r w:rsidRPr="007873E1">
        <w:rPr>
          <w:rFonts w:ascii="Arial" w:hAnsi="Arial" w:cs="Arial"/>
          <w:sz w:val="24"/>
          <w:szCs w:val="24"/>
        </w:rPr>
        <w:t xml:space="preserve"> differences </w:t>
      </w:r>
      <w:r w:rsidR="00DB2701" w:rsidRPr="007873E1">
        <w:rPr>
          <w:rFonts w:ascii="Arial" w:hAnsi="Arial" w:cs="Arial"/>
          <w:sz w:val="24"/>
          <w:szCs w:val="24"/>
        </w:rPr>
        <w:t>influence</w:t>
      </w:r>
      <w:r w:rsidRPr="007873E1">
        <w:rPr>
          <w:rFonts w:ascii="Arial" w:hAnsi="Arial" w:cs="Arial"/>
          <w:sz w:val="24"/>
          <w:szCs w:val="24"/>
        </w:rPr>
        <w:t xml:space="preserve"> their </w:t>
      </w:r>
      <w:r w:rsidR="00DB2701" w:rsidRPr="007873E1">
        <w:rPr>
          <w:rFonts w:ascii="Arial" w:hAnsi="Arial" w:cs="Arial"/>
          <w:sz w:val="24"/>
          <w:szCs w:val="24"/>
        </w:rPr>
        <w:t>actions</w:t>
      </w:r>
      <w:r w:rsidRPr="007873E1">
        <w:rPr>
          <w:rFonts w:ascii="Arial" w:hAnsi="Arial" w:cs="Arial"/>
          <w:sz w:val="24"/>
          <w:szCs w:val="24"/>
        </w:rPr>
        <w:t>.</w:t>
      </w:r>
    </w:p>
    <w:p w14:paraId="1CFB4F3D" w14:textId="7CB268A6" w:rsidR="0088755C" w:rsidRPr="007873E1" w:rsidRDefault="0088755C" w:rsidP="0088755C">
      <w:pPr>
        <w:rPr>
          <w:rFonts w:ascii="Arial" w:hAnsi="Arial" w:cs="Arial"/>
          <w:sz w:val="24"/>
          <w:szCs w:val="24"/>
        </w:rPr>
      </w:pPr>
      <w:r w:rsidRPr="007873E1">
        <w:rPr>
          <w:rFonts w:ascii="Arial" w:hAnsi="Arial" w:cs="Arial"/>
          <w:sz w:val="24"/>
          <w:szCs w:val="24"/>
        </w:rPr>
        <w:t>6.</w:t>
      </w:r>
      <w:r w:rsidRPr="007873E1">
        <w:rPr>
          <w:rFonts w:ascii="Arial" w:hAnsi="Arial" w:cs="Arial"/>
          <w:sz w:val="24"/>
          <w:szCs w:val="24"/>
        </w:rPr>
        <w:tab/>
        <w:t xml:space="preserve">Employment-based on Practical Qualifications – </w:t>
      </w:r>
      <w:r w:rsidR="00A21C52" w:rsidRPr="007873E1">
        <w:rPr>
          <w:rFonts w:ascii="Arial" w:hAnsi="Arial" w:cs="Arial"/>
          <w:sz w:val="24"/>
          <w:szCs w:val="24"/>
        </w:rPr>
        <w:t>advancement within company</w:t>
      </w:r>
      <w:r w:rsidRPr="007873E1">
        <w:rPr>
          <w:rFonts w:ascii="Arial" w:hAnsi="Arial" w:cs="Arial"/>
          <w:sz w:val="24"/>
          <w:szCs w:val="24"/>
        </w:rPr>
        <w:t xml:space="preserve"> and hiring of </w:t>
      </w:r>
      <w:r w:rsidR="00A21C52" w:rsidRPr="007873E1">
        <w:rPr>
          <w:rFonts w:ascii="Arial" w:hAnsi="Arial" w:cs="Arial"/>
          <w:sz w:val="24"/>
          <w:szCs w:val="24"/>
        </w:rPr>
        <w:t>workforce</w:t>
      </w:r>
      <w:r w:rsidRPr="007873E1">
        <w:rPr>
          <w:rFonts w:ascii="Arial" w:hAnsi="Arial" w:cs="Arial"/>
          <w:sz w:val="24"/>
          <w:szCs w:val="24"/>
        </w:rPr>
        <w:t xml:space="preserve"> is </w:t>
      </w:r>
      <w:r w:rsidR="00A21C52" w:rsidRPr="007873E1">
        <w:rPr>
          <w:rFonts w:ascii="Arial" w:hAnsi="Arial" w:cs="Arial"/>
          <w:sz w:val="24"/>
          <w:szCs w:val="24"/>
        </w:rPr>
        <w:t xml:space="preserve">established </w:t>
      </w:r>
      <w:r w:rsidRPr="007873E1">
        <w:rPr>
          <w:rFonts w:ascii="Arial" w:hAnsi="Arial" w:cs="Arial"/>
          <w:sz w:val="24"/>
          <w:szCs w:val="24"/>
        </w:rPr>
        <w:t>practical qualifications and skills. (Johnston 1993, p 12-13).</w:t>
      </w:r>
    </w:p>
    <w:p w14:paraId="701BA143" w14:textId="7A79DE0B" w:rsidR="0088755C" w:rsidRPr="007873E1" w:rsidRDefault="0088755C" w:rsidP="0088755C">
      <w:pPr>
        <w:rPr>
          <w:rFonts w:ascii="Arial" w:hAnsi="Arial" w:cs="Arial"/>
          <w:sz w:val="24"/>
          <w:szCs w:val="24"/>
        </w:rPr>
      </w:pPr>
      <w:r w:rsidRPr="007873E1">
        <w:rPr>
          <w:rFonts w:ascii="Arial" w:hAnsi="Arial" w:cs="Arial"/>
          <w:sz w:val="24"/>
          <w:szCs w:val="24"/>
        </w:rPr>
        <w:t>Sonia Kukreja (20</w:t>
      </w:r>
      <w:r w:rsidR="00996BCB" w:rsidRPr="007873E1">
        <w:rPr>
          <w:rFonts w:ascii="Arial" w:hAnsi="Arial" w:cs="Arial"/>
          <w:sz w:val="24"/>
          <w:szCs w:val="24"/>
        </w:rPr>
        <w:t>21</w:t>
      </w:r>
      <w:r w:rsidRPr="007873E1">
        <w:rPr>
          <w:rFonts w:ascii="Arial" w:hAnsi="Arial" w:cs="Arial"/>
          <w:sz w:val="24"/>
          <w:szCs w:val="24"/>
        </w:rPr>
        <w:t xml:space="preserve">) </w:t>
      </w:r>
      <w:r w:rsidR="006B26A9" w:rsidRPr="007873E1">
        <w:rPr>
          <w:rFonts w:ascii="Arial" w:hAnsi="Arial" w:cs="Arial"/>
          <w:sz w:val="24"/>
          <w:szCs w:val="24"/>
        </w:rPr>
        <w:t xml:space="preserve">says </w:t>
      </w:r>
      <w:r w:rsidRPr="007873E1">
        <w:rPr>
          <w:rFonts w:ascii="Arial" w:hAnsi="Arial" w:cs="Arial"/>
          <w:sz w:val="24"/>
          <w:szCs w:val="24"/>
        </w:rPr>
        <w:t>that</w:t>
      </w:r>
      <w:r w:rsidR="00384A35" w:rsidRPr="007873E1">
        <w:rPr>
          <w:rFonts w:ascii="Arial" w:hAnsi="Arial" w:cs="Arial"/>
          <w:sz w:val="24"/>
          <w:szCs w:val="24"/>
        </w:rPr>
        <w:t xml:space="preserve"> the </w:t>
      </w:r>
      <w:r w:rsidR="00384A35" w:rsidRPr="007873E1">
        <w:rPr>
          <w:rFonts w:ascii="Arial" w:hAnsi="Arial" w:cs="Arial"/>
          <w:sz w:val="24"/>
          <w:szCs w:val="24"/>
        </w:rPr>
        <w:t>Bureaucracy theory</w:t>
      </w:r>
      <w:r w:rsidR="00384A35" w:rsidRPr="007873E1">
        <w:rPr>
          <w:rFonts w:ascii="Arial" w:hAnsi="Arial" w:cs="Arial"/>
          <w:sz w:val="24"/>
          <w:szCs w:val="24"/>
        </w:rPr>
        <w:t xml:space="preserve"> has</w:t>
      </w:r>
      <w:r w:rsidRPr="007873E1">
        <w:rPr>
          <w:rFonts w:ascii="Arial" w:hAnsi="Arial" w:cs="Arial"/>
          <w:sz w:val="24"/>
          <w:szCs w:val="24"/>
        </w:rPr>
        <w:t xml:space="preserve"> disadvantages </w:t>
      </w:r>
      <w:r w:rsidR="00384A35" w:rsidRPr="007873E1">
        <w:rPr>
          <w:rFonts w:ascii="Arial" w:hAnsi="Arial" w:cs="Arial"/>
          <w:sz w:val="24"/>
          <w:szCs w:val="24"/>
        </w:rPr>
        <w:t xml:space="preserve">and </w:t>
      </w:r>
      <w:r w:rsidRPr="007873E1">
        <w:rPr>
          <w:rFonts w:ascii="Arial" w:hAnsi="Arial" w:cs="Arial"/>
          <w:sz w:val="24"/>
          <w:szCs w:val="24"/>
        </w:rPr>
        <w:t xml:space="preserve">that </w:t>
      </w:r>
      <w:r w:rsidR="008752B8" w:rsidRPr="007873E1">
        <w:rPr>
          <w:rFonts w:ascii="Arial" w:hAnsi="Arial" w:cs="Arial"/>
          <w:sz w:val="24"/>
          <w:szCs w:val="24"/>
        </w:rPr>
        <w:t xml:space="preserve">procedures </w:t>
      </w:r>
      <w:r w:rsidRPr="007873E1">
        <w:rPr>
          <w:rFonts w:ascii="Arial" w:hAnsi="Arial" w:cs="Arial"/>
          <w:sz w:val="24"/>
          <w:szCs w:val="24"/>
        </w:rPr>
        <w:t xml:space="preserve">and </w:t>
      </w:r>
      <w:r w:rsidR="008752B8" w:rsidRPr="007873E1">
        <w:rPr>
          <w:rFonts w:ascii="Arial" w:hAnsi="Arial" w:cs="Arial"/>
          <w:sz w:val="24"/>
          <w:szCs w:val="24"/>
        </w:rPr>
        <w:t>protocols</w:t>
      </w:r>
      <w:r w:rsidRPr="007873E1">
        <w:rPr>
          <w:rFonts w:ascii="Arial" w:hAnsi="Arial" w:cs="Arial"/>
          <w:sz w:val="24"/>
          <w:szCs w:val="24"/>
        </w:rPr>
        <w:t xml:space="preserve"> in a bureaucracy </w:t>
      </w:r>
      <w:r w:rsidR="00B30E6E" w:rsidRPr="007873E1">
        <w:rPr>
          <w:rFonts w:ascii="Arial" w:hAnsi="Arial" w:cs="Arial"/>
          <w:sz w:val="24"/>
          <w:szCs w:val="24"/>
        </w:rPr>
        <w:t>are often very firm</w:t>
      </w:r>
      <w:r w:rsidRPr="007873E1">
        <w:rPr>
          <w:rFonts w:ascii="Arial" w:hAnsi="Arial" w:cs="Arial"/>
          <w:sz w:val="24"/>
          <w:szCs w:val="24"/>
        </w:rPr>
        <w:t xml:space="preserve"> and </w:t>
      </w:r>
      <w:r w:rsidR="00B30E6E" w:rsidRPr="007873E1">
        <w:rPr>
          <w:rFonts w:ascii="Arial" w:hAnsi="Arial" w:cs="Arial"/>
          <w:sz w:val="24"/>
          <w:szCs w:val="24"/>
        </w:rPr>
        <w:t>uncompromising</w:t>
      </w:r>
      <w:r w:rsidRPr="007873E1">
        <w:rPr>
          <w:rFonts w:ascii="Arial" w:hAnsi="Arial" w:cs="Arial"/>
          <w:sz w:val="24"/>
          <w:szCs w:val="24"/>
        </w:rPr>
        <w:t xml:space="preserve"> and </w:t>
      </w:r>
      <w:r w:rsidR="00B30E6E" w:rsidRPr="007873E1">
        <w:rPr>
          <w:rFonts w:ascii="Arial" w:hAnsi="Arial" w:cs="Arial"/>
          <w:sz w:val="24"/>
          <w:szCs w:val="24"/>
        </w:rPr>
        <w:t>the</w:t>
      </w:r>
      <w:r w:rsidR="00C52DC6" w:rsidRPr="007873E1">
        <w:rPr>
          <w:rFonts w:ascii="Arial" w:hAnsi="Arial" w:cs="Arial"/>
          <w:sz w:val="24"/>
          <w:szCs w:val="24"/>
        </w:rPr>
        <w:t xml:space="preserve"> </w:t>
      </w:r>
      <w:r w:rsidRPr="007873E1">
        <w:rPr>
          <w:rFonts w:ascii="Arial" w:hAnsi="Arial" w:cs="Arial"/>
          <w:sz w:val="24"/>
          <w:szCs w:val="24"/>
        </w:rPr>
        <w:t xml:space="preserve">strict </w:t>
      </w:r>
      <w:r w:rsidR="00C52DC6" w:rsidRPr="007873E1">
        <w:rPr>
          <w:rFonts w:ascii="Arial" w:hAnsi="Arial" w:cs="Arial"/>
          <w:sz w:val="24"/>
          <w:szCs w:val="24"/>
        </w:rPr>
        <w:t>adherence</w:t>
      </w:r>
      <w:r w:rsidRPr="007873E1">
        <w:rPr>
          <w:rFonts w:ascii="Arial" w:hAnsi="Arial" w:cs="Arial"/>
          <w:sz w:val="24"/>
          <w:szCs w:val="24"/>
        </w:rPr>
        <w:t xml:space="preserve"> </w:t>
      </w:r>
      <w:r w:rsidR="00C52DC6" w:rsidRPr="007873E1">
        <w:rPr>
          <w:rFonts w:ascii="Arial" w:hAnsi="Arial" w:cs="Arial"/>
          <w:sz w:val="24"/>
          <w:szCs w:val="24"/>
        </w:rPr>
        <w:t xml:space="preserve">to regulations </w:t>
      </w:r>
      <w:r w:rsidRPr="007873E1">
        <w:rPr>
          <w:rFonts w:ascii="Arial" w:hAnsi="Arial" w:cs="Arial"/>
          <w:sz w:val="24"/>
          <w:szCs w:val="24"/>
        </w:rPr>
        <w:t xml:space="preserve">and </w:t>
      </w:r>
      <w:r w:rsidR="00C52DC6" w:rsidRPr="007873E1">
        <w:rPr>
          <w:rFonts w:ascii="Arial" w:hAnsi="Arial" w:cs="Arial"/>
          <w:sz w:val="24"/>
          <w:szCs w:val="24"/>
        </w:rPr>
        <w:t>protocols</w:t>
      </w:r>
      <w:r w:rsidRPr="007873E1">
        <w:rPr>
          <w:rFonts w:ascii="Arial" w:hAnsi="Arial" w:cs="Arial"/>
          <w:sz w:val="24"/>
          <w:szCs w:val="24"/>
        </w:rPr>
        <w:t xml:space="preserve"> will </w:t>
      </w:r>
      <w:r w:rsidR="00D7284F" w:rsidRPr="007873E1">
        <w:rPr>
          <w:rFonts w:ascii="Arial" w:hAnsi="Arial" w:cs="Arial"/>
          <w:sz w:val="24"/>
          <w:szCs w:val="24"/>
        </w:rPr>
        <w:t xml:space="preserve">have a negative effect on a worker’s </w:t>
      </w:r>
      <w:r w:rsidRPr="007873E1">
        <w:rPr>
          <w:rFonts w:ascii="Arial" w:hAnsi="Arial" w:cs="Arial"/>
          <w:sz w:val="24"/>
          <w:szCs w:val="24"/>
        </w:rPr>
        <w:t>initiative and creativity, Kukreja also s</w:t>
      </w:r>
      <w:r w:rsidR="00D7284F" w:rsidRPr="007873E1">
        <w:rPr>
          <w:rFonts w:ascii="Arial" w:hAnsi="Arial" w:cs="Arial"/>
          <w:sz w:val="24"/>
          <w:szCs w:val="24"/>
        </w:rPr>
        <w:t>tates</w:t>
      </w:r>
      <w:r w:rsidRPr="007873E1">
        <w:rPr>
          <w:rFonts w:ascii="Arial" w:hAnsi="Arial" w:cs="Arial"/>
          <w:sz w:val="24"/>
          <w:szCs w:val="24"/>
        </w:rPr>
        <w:t xml:space="preserve"> that</w:t>
      </w:r>
      <w:r w:rsidR="00D7284F" w:rsidRPr="007873E1">
        <w:rPr>
          <w:rFonts w:ascii="Arial" w:hAnsi="Arial" w:cs="Arial"/>
          <w:sz w:val="24"/>
          <w:szCs w:val="24"/>
        </w:rPr>
        <w:t xml:space="preserve"> a</w:t>
      </w:r>
      <w:r w:rsidRPr="007873E1">
        <w:rPr>
          <w:rFonts w:ascii="Arial" w:hAnsi="Arial" w:cs="Arial"/>
          <w:sz w:val="24"/>
          <w:szCs w:val="24"/>
        </w:rPr>
        <w:t xml:space="preserve"> bureaucratic </w:t>
      </w:r>
      <w:r w:rsidR="00D7284F" w:rsidRPr="007873E1">
        <w:rPr>
          <w:rFonts w:ascii="Arial" w:hAnsi="Arial" w:cs="Arial"/>
          <w:sz w:val="24"/>
          <w:szCs w:val="24"/>
        </w:rPr>
        <w:t>association</w:t>
      </w:r>
      <w:r w:rsidRPr="007873E1">
        <w:rPr>
          <w:rFonts w:ascii="Arial" w:hAnsi="Arial" w:cs="Arial"/>
          <w:sz w:val="24"/>
          <w:szCs w:val="24"/>
        </w:rPr>
        <w:t xml:space="preserve"> </w:t>
      </w:r>
      <w:r w:rsidR="00511C86" w:rsidRPr="007873E1">
        <w:rPr>
          <w:rFonts w:ascii="Arial" w:hAnsi="Arial" w:cs="Arial"/>
          <w:sz w:val="24"/>
          <w:szCs w:val="24"/>
        </w:rPr>
        <w:t>will be</w:t>
      </w:r>
      <w:r w:rsidRPr="007873E1">
        <w:rPr>
          <w:rFonts w:ascii="Arial" w:hAnsi="Arial" w:cs="Arial"/>
          <w:sz w:val="24"/>
          <w:szCs w:val="24"/>
        </w:rPr>
        <w:t xml:space="preserve"> </w:t>
      </w:r>
      <w:r w:rsidR="00511C86" w:rsidRPr="007873E1">
        <w:rPr>
          <w:rFonts w:ascii="Arial" w:hAnsi="Arial" w:cs="Arial"/>
          <w:sz w:val="24"/>
          <w:szCs w:val="24"/>
        </w:rPr>
        <w:t xml:space="preserve">depersonalised </w:t>
      </w:r>
      <w:r w:rsidRPr="007873E1">
        <w:rPr>
          <w:rFonts w:ascii="Arial" w:hAnsi="Arial" w:cs="Arial"/>
          <w:sz w:val="24"/>
          <w:szCs w:val="24"/>
        </w:rPr>
        <w:t xml:space="preserve">and </w:t>
      </w:r>
      <w:r w:rsidR="00511C86" w:rsidRPr="007873E1">
        <w:rPr>
          <w:rFonts w:ascii="Arial" w:hAnsi="Arial" w:cs="Arial"/>
          <w:sz w:val="24"/>
          <w:szCs w:val="24"/>
        </w:rPr>
        <w:t xml:space="preserve">will </w:t>
      </w:r>
      <w:r w:rsidRPr="007873E1">
        <w:rPr>
          <w:rFonts w:ascii="Arial" w:hAnsi="Arial" w:cs="Arial"/>
          <w:sz w:val="24"/>
          <w:szCs w:val="24"/>
        </w:rPr>
        <w:t xml:space="preserve">have a </w:t>
      </w:r>
      <w:r w:rsidR="00511C86" w:rsidRPr="007873E1">
        <w:rPr>
          <w:rFonts w:ascii="Arial" w:hAnsi="Arial" w:cs="Arial"/>
          <w:sz w:val="24"/>
          <w:szCs w:val="24"/>
        </w:rPr>
        <w:t>methodical</w:t>
      </w:r>
      <w:r w:rsidRPr="007873E1">
        <w:rPr>
          <w:rFonts w:ascii="Arial" w:hAnsi="Arial" w:cs="Arial"/>
          <w:sz w:val="24"/>
          <w:szCs w:val="24"/>
        </w:rPr>
        <w:t xml:space="preserve"> </w:t>
      </w:r>
      <w:r w:rsidR="00511C86" w:rsidRPr="007873E1">
        <w:rPr>
          <w:rFonts w:ascii="Arial" w:hAnsi="Arial" w:cs="Arial"/>
          <w:sz w:val="24"/>
          <w:szCs w:val="24"/>
        </w:rPr>
        <w:t>technique</w:t>
      </w:r>
      <w:r w:rsidRPr="007873E1">
        <w:rPr>
          <w:rFonts w:ascii="Arial" w:hAnsi="Arial" w:cs="Arial"/>
          <w:sz w:val="24"/>
          <w:szCs w:val="24"/>
        </w:rPr>
        <w:t xml:space="preserve"> </w:t>
      </w:r>
      <w:r w:rsidR="00EE6E54" w:rsidRPr="007873E1">
        <w:rPr>
          <w:rFonts w:ascii="Arial" w:hAnsi="Arial" w:cs="Arial"/>
          <w:sz w:val="24"/>
          <w:szCs w:val="24"/>
        </w:rPr>
        <w:t>to get</w:t>
      </w:r>
      <w:r w:rsidRPr="007873E1">
        <w:rPr>
          <w:rFonts w:ascii="Arial" w:hAnsi="Arial" w:cs="Arial"/>
          <w:sz w:val="24"/>
          <w:szCs w:val="24"/>
        </w:rPr>
        <w:t xml:space="preserve"> </w:t>
      </w:r>
      <w:r w:rsidR="00EE6E54" w:rsidRPr="007873E1">
        <w:rPr>
          <w:rFonts w:ascii="Arial" w:hAnsi="Arial" w:cs="Arial"/>
          <w:sz w:val="24"/>
          <w:szCs w:val="24"/>
        </w:rPr>
        <w:t>objectives completed</w:t>
      </w:r>
      <w:r w:rsidRPr="007873E1">
        <w:rPr>
          <w:rFonts w:ascii="Arial" w:hAnsi="Arial" w:cs="Arial"/>
          <w:sz w:val="24"/>
          <w:szCs w:val="24"/>
        </w:rPr>
        <w:t xml:space="preserve"> and that </w:t>
      </w:r>
      <w:r w:rsidR="00EE6E54" w:rsidRPr="007873E1">
        <w:rPr>
          <w:rFonts w:ascii="Arial" w:hAnsi="Arial" w:cs="Arial"/>
          <w:sz w:val="24"/>
          <w:szCs w:val="24"/>
        </w:rPr>
        <w:t xml:space="preserve">the </w:t>
      </w:r>
      <w:r w:rsidRPr="007873E1">
        <w:rPr>
          <w:rFonts w:ascii="Arial" w:hAnsi="Arial" w:cs="Arial"/>
          <w:sz w:val="24"/>
          <w:szCs w:val="24"/>
        </w:rPr>
        <w:t xml:space="preserve">rules and </w:t>
      </w:r>
      <w:r w:rsidR="00EE6E54" w:rsidRPr="007873E1">
        <w:rPr>
          <w:rFonts w:ascii="Arial" w:hAnsi="Arial" w:cs="Arial"/>
          <w:sz w:val="24"/>
          <w:szCs w:val="24"/>
        </w:rPr>
        <w:t>protocols</w:t>
      </w:r>
      <w:r w:rsidRPr="007873E1">
        <w:rPr>
          <w:rFonts w:ascii="Arial" w:hAnsi="Arial" w:cs="Arial"/>
          <w:sz w:val="24"/>
          <w:szCs w:val="24"/>
        </w:rPr>
        <w:t xml:space="preserve"> are </w:t>
      </w:r>
      <w:r w:rsidR="00EE6E54" w:rsidRPr="007873E1">
        <w:rPr>
          <w:rFonts w:ascii="Arial" w:hAnsi="Arial" w:cs="Arial"/>
          <w:sz w:val="24"/>
          <w:szCs w:val="24"/>
        </w:rPr>
        <w:t xml:space="preserve">taking into consideration </w:t>
      </w:r>
      <w:r w:rsidRPr="007873E1">
        <w:rPr>
          <w:rFonts w:ascii="Arial" w:hAnsi="Arial" w:cs="Arial"/>
          <w:sz w:val="24"/>
          <w:szCs w:val="24"/>
        </w:rPr>
        <w:t xml:space="preserve">more </w:t>
      </w:r>
      <w:r w:rsidR="00EE6E54" w:rsidRPr="007873E1">
        <w:rPr>
          <w:rFonts w:ascii="Arial" w:hAnsi="Arial" w:cs="Arial"/>
          <w:sz w:val="24"/>
          <w:szCs w:val="24"/>
        </w:rPr>
        <w:t xml:space="preserve">than </w:t>
      </w:r>
      <w:r w:rsidRPr="007873E1">
        <w:rPr>
          <w:rFonts w:ascii="Arial" w:hAnsi="Arial" w:cs="Arial"/>
          <w:sz w:val="24"/>
          <w:szCs w:val="24"/>
        </w:rPr>
        <w:t>a</w:t>
      </w:r>
      <w:r w:rsidR="00EE6E54" w:rsidRPr="007873E1">
        <w:rPr>
          <w:rFonts w:ascii="Arial" w:hAnsi="Arial" w:cs="Arial"/>
          <w:sz w:val="24"/>
          <w:szCs w:val="24"/>
        </w:rPr>
        <w:t>n</w:t>
      </w:r>
      <w:r w:rsidRPr="007873E1">
        <w:rPr>
          <w:rFonts w:ascii="Arial" w:hAnsi="Arial" w:cs="Arial"/>
          <w:sz w:val="24"/>
          <w:szCs w:val="24"/>
        </w:rPr>
        <w:t xml:space="preserve"> </w:t>
      </w:r>
      <w:r w:rsidR="00EE6E54" w:rsidRPr="007873E1">
        <w:rPr>
          <w:rFonts w:ascii="Arial" w:hAnsi="Arial" w:cs="Arial"/>
          <w:sz w:val="24"/>
          <w:szCs w:val="24"/>
        </w:rPr>
        <w:t>individual’s</w:t>
      </w:r>
      <w:r w:rsidRPr="007873E1">
        <w:rPr>
          <w:rFonts w:ascii="Arial" w:hAnsi="Arial" w:cs="Arial"/>
          <w:sz w:val="24"/>
          <w:szCs w:val="24"/>
        </w:rPr>
        <w:t xml:space="preserve"> </w:t>
      </w:r>
      <w:r w:rsidR="008D30CD" w:rsidRPr="007873E1">
        <w:rPr>
          <w:rFonts w:ascii="Arial" w:hAnsi="Arial" w:cs="Arial"/>
          <w:sz w:val="24"/>
          <w:szCs w:val="24"/>
        </w:rPr>
        <w:t xml:space="preserve">requirements </w:t>
      </w:r>
      <w:r w:rsidRPr="007873E1">
        <w:rPr>
          <w:rFonts w:ascii="Arial" w:hAnsi="Arial" w:cs="Arial"/>
          <w:sz w:val="24"/>
          <w:szCs w:val="24"/>
        </w:rPr>
        <w:t>and</w:t>
      </w:r>
      <w:r w:rsidR="008D30CD" w:rsidRPr="007873E1">
        <w:rPr>
          <w:rFonts w:ascii="Arial" w:hAnsi="Arial" w:cs="Arial"/>
          <w:sz w:val="24"/>
          <w:szCs w:val="24"/>
        </w:rPr>
        <w:t xml:space="preserve"> morale</w:t>
      </w:r>
      <w:r w:rsidRPr="007873E1">
        <w:rPr>
          <w:rFonts w:ascii="Arial" w:hAnsi="Arial" w:cs="Arial"/>
          <w:sz w:val="24"/>
          <w:szCs w:val="24"/>
        </w:rPr>
        <w:t>.</w:t>
      </w:r>
    </w:p>
    <w:p w14:paraId="6F0679D4" w14:textId="218CE47D" w:rsidR="0088755C" w:rsidRPr="007873E1" w:rsidRDefault="008D30CD" w:rsidP="0088755C">
      <w:pPr>
        <w:rPr>
          <w:rFonts w:ascii="Arial" w:hAnsi="Arial" w:cs="Arial"/>
          <w:sz w:val="24"/>
          <w:szCs w:val="24"/>
        </w:rPr>
      </w:pPr>
      <w:r w:rsidRPr="007873E1">
        <w:rPr>
          <w:rFonts w:ascii="Arial" w:hAnsi="Arial" w:cs="Arial"/>
          <w:sz w:val="24"/>
          <w:szCs w:val="24"/>
        </w:rPr>
        <w:t xml:space="preserve">By arranging </w:t>
      </w:r>
      <w:r w:rsidR="0088755C" w:rsidRPr="007873E1">
        <w:rPr>
          <w:rFonts w:ascii="Arial" w:hAnsi="Arial" w:cs="Arial"/>
          <w:sz w:val="24"/>
          <w:szCs w:val="24"/>
        </w:rPr>
        <w:t xml:space="preserve">jobs </w:t>
      </w:r>
      <w:r w:rsidRPr="007873E1">
        <w:rPr>
          <w:rFonts w:ascii="Arial" w:hAnsi="Arial" w:cs="Arial"/>
          <w:sz w:val="24"/>
          <w:szCs w:val="24"/>
        </w:rPr>
        <w:t xml:space="preserve">into </w:t>
      </w:r>
      <w:r w:rsidR="005727A3" w:rsidRPr="007873E1">
        <w:rPr>
          <w:rFonts w:ascii="Arial" w:hAnsi="Arial" w:cs="Arial"/>
          <w:sz w:val="24"/>
          <w:szCs w:val="24"/>
        </w:rPr>
        <w:t>separate</w:t>
      </w:r>
      <w:r w:rsidR="0088755C" w:rsidRPr="007873E1">
        <w:rPr>
          <w:rFonts w:ascii="Arial" w:hAnsi="Arial" w:cs="Arial"/>
          <w:sz w:val="24"/>
          <w:szCs w:val="24"/>
        </w:rPr>
        <w:t xml:space="preserve"> </w:t>
      </w:r>
      <w:r w:rsidR="005727A3" w:rsidRPr="007873E1">
        <w:rPr>
          <w:rFonts w:ascii="Arial" w:hAnsi="Arial" w:cs="Arial"/>
          <w:sz w:val="24"/>
          <w:szCs w:val="24"/>
        </w:rPr>
        <w:t>groups</w:t>
      </w:r>
      <w:r w:rsidR="0088755C" w:rsidRPr="007873E1">
        <w:rPr>
          <w:rFonts w:ascii="Arial" w:hAnsi="Arial" w:cs="Arial"/>
          <w:sz w:val="24"/>
          <w:szCs w:val="24"/>
        </w:rPr>
        <w:t xml:space="preserve">, </w:t>
      </w:r>
      <w:r w:rsidR="005727A3" w:rsidRPr="007873E1">
        <w:rPr>
          <w:rFonts w:ascii="Arial" w:hAnsi="Arial" w:cs="Arial"/>
          <w:sz w:val="24"/>
          <w:szCs w:val="24"/>
        </w:rPr>
        <w:t xml:space="preserve">it </w:t>
      </w:r>
      <w:r w:rsidR="0088755C" w:rsidRPr="007873E1">
        <w:rPr>
          <w:rFonts w:ascii="Arial" w:hAnsi="Arial" w:cs="Arial"/>
          <w:sz w:val="24"/>
          <w:szCs w:val="24"/>
        </w:rPr>
        <w:t xml:space="preserve">can </w:t>
      </w:r>
      <w:r w:rsidR="00D11BEB" w:rsidRPr="007873E1">
        <w:rPr>
          <w:rFonts w:ascii="Arial" w:hAnsi="Arial" w:cs="Arial"/>
          <w:sz w:val="24"/>
          <w:szCs w:val="24"/>
        </w:rPr>
        <w:t>limit</w:t>
      </w:r>
      <w:r w:rsidR="0088755C" w:rsidRPr="007873E1">
        <w:rPr>
          <w:rFonts w:ascii="Arial" w:hAnsi="Arial" w:cs="Arial"/>
          <w:sz w:val="24"/>
          <w:szCs w:val="24"/>
        </w:rPr>
        <w:t xml:space="preserve"> </w:t>
      </w:r>
      <w:r w:rsidR="00D11BEB" w:rsidRPr="007873E1">
        <w:rPr>
          <w:rFonts w:ascii="Arial" w:hAnsi="Arial" w:cs="Arial"/>
          <w:sz w:val="24"/>
          <w:szCs w:val="24"/>
        </w:rPr>
        <w:t>workers</w:t>
      </w:r>
      <w:r w:rsidR="0088755C" w:rsidRPr="007873E1">
        <w:rPr>
          <w:rFonts w:ascii="Arial" w:hAnsi="Arial" w:cs="Arial"/>
          <w:sz w:val="24"/>
          <w:szCs w:val="24"/>
        </w:rPr>
        <w:t xml:space="preserve"> from</w:t>
      </w:r>
      <w:r w:rsidR="00D11BEB" w:rsidRPr="007873E1">
        <w:rPr>
          <w:rFonts w:ascii="Arial" w:hAnsi="Arial" w:cs="Arial"/>
          <w:sz w:val="24"/>
          <w:szCs w:val="24"/>
        </w:rPr>
        <w:t xml:space="preserve"> being able to</w:t>
      </w:r>
      <w:r w:rsidR="0088755C" w:rsidRPr="007873E1">
        <w:rPr>
          <w:rFonts w:ascii="Arial" w:hAnsi="Arial" w:cs="Arial"/>
          <w:sz w:val="24"/>
          <w:szCs w:val="24"/>
        </w:rPr>
        <w:t xml:space="preserve"> do</w:t>
      </w:r>
      <w:r w:rsidR="00474753" w:rsidRPr="007873E1">
        <w:rPr>
          <w:rFonts w:ascii="Arial" w:hAnsi="Arial" w:cs="Arial"/>
          <w:sz w:val="24"/>
          <w:szCs w:val="24"/>
        </w:rPr>
        <w:t xml:space="preserve"> the</w:t>
      </w:r>
      <w:r w:rsidR="00D11BEB" w:rsidRPr="007873E1">
        <w:rPr>
          <w:rFonts w:ascii="Arial" w:hAnsi="Arial" w:cs="Arial"/>
          <w:sz w:val="24"/>
          <w:szCs w:val="24"/>
        </w:rPr>
        <w:t xml:space="preserve"> </w:t>
      </w:r>
      <w:r w:rsidR="0088755C" w:rsidRPr="007873E1">
        <w:rPr>
          <w:rFonts w:ascii="Arial" w:hAnsi="Arial" w:cs="Arial"/>
          <w:sz w:val="24"/>
          <w:szCs w:val="24"/>
        </w:rPr>
        <w:t xml:space="preserve">jobs </w:t>
      </w:r>
      <w:r w:rsidR="00474753" w:rsidRPr="007873E1">
        <w:rPr>
          <w:rFonts w:ascii="Arial" w:hAnsi="Arial" w:cs="Arial"/>
          <w:sz w:val="24"/>
          <w:szCs w:val="24"/>
        </w:rPr>
        <w:t>which</w:t>
      </w:r>
      <w:r w:rsidR="0088755C" w:rsidRPr="007873E1">
        <w:rPr>
          <w:rFonts w:ascii="Arial" w:hAnsi="Arial" w:cs="Arial"/>
          <w:sz w:val="24"/>
          <w:szCs w:val="24"/>
        </w:rPr>
        <w:t xml:space="preserve"> th</w:t>
      </w:r>
      <w:r w:rsidR="00474753" w:rsidRPr="007873E1">
        <w:rPr>
          <w:rFonts w:ascii="Arial" w:hAnsi="Arial" w:cs="Arial"/>
          <w:sz w:val="24"/>
          <w:szCs w:val="24"/>
        </w:rPr>
        <w:t>ey feel</w:t>
      </w:r>
      <w:r w:rsidR="0088755C" w:rsidRPr="007873E1">
        <w:rPr>
          <w:rFonts w:ascii="Arial" w:hAnsi="Arial" w:cs="Arial"/>
          <w:sz w:val="24"/>
          <w:szCs w:val="24"/>
        </w:rPr>
        <w:t xml:space="preserve"> competent </w:t>
      </w:r>
      <w:r w:rsidR="00474753" w:rsidRPr="007873E1">
        <w:rPr>
          <w:rFonts w:ascii="Arial" w:hAnsi="Arial" w:cs="Arial"/>
          <w:sz w:val="24"/>
          <w:szCs w:val="24"/>
        </w:rPr>
        <w:t>in</w:t>
      </w:r>
      <w:r w:rsidR="0088755C" w:rsidRPr="007873E1">
        <w:rPr>
          <w:rFonts w:ascii="Arial" w:hAnsi="Arial" w:cs="Arial"/>
          <w:sz w:val="24"/>
          <w:szCs w:val="24"/>
        </w:rPr>
        <w:t xml:space="preserve"> doing and Bureaucracy </w:t>
      </w:r>
      <w:r w:rsidR="00474753" w:rsidRPr="007873E1">
        <w:rPr>
          <w:rFonts w:ascii="Arial" w:hAnsi="Arial" w:cs="Arial"/>
          <w:sz w:val="24"/>
          <w:szCs w:val="24"/>
        </w:rPr>
        <w:t>involves</w:t>
      </w:r>
      <w:r w:rsidR="0088755C" w:rsidRPr="007873E1">
        <w:rPr>
          <w:rFonts w:ascii="Arial" w:hAnsi="Arial" w:cs="Arial"/>
          <w:sz w:val="24"/>
          <w:szCs w:val="24"/>
        </w:rPr>
        <w:t xml:space="preserve"> </w:t>
      </w:r>
      <w:r w:rsidR="00474753" w:rsidRPr="007873E1">
        <w:rPr>
          <w:rFonts w:ascii="Arial" w:hAnsi="Arial" w:cs="Arial"/>
          <w:sz w:val="24"/>
          <w:szCs w:val="24"/>
        </w:rPr>
        <w:t>needless</w:t>
      </w:r>
      <w:r w:rsidR="0088755C" w:rsidRPr="007873E1">
        <w:rPr>
          <w:rFonts w:ascii="Arial" w:hAnsi="Arial" w:cs="Arial"/>
          <w:sz w:val="24"/>
          <w:szCs w:val="24"/>
        </w:rPr>
        <w:t xml:space="preserve"> bookkeeping as e</w:t>
      </w:r>
      <w:r w:rsidR="00F158F2" w:rsidRPr="007873E1">
        <w:rPr>
          <w:rFonts w:ascii="Arial" w:hAnsi="Arial" w:cs="Arial"/>
          <w:sz w:val="24"/>
          <w:szCs w:val="24"/>
        </w:rPr>
        <w:t>ach</w:t>
      </w:r>
      <w:r w:rsidR="0088755C" w:rsidRPr="007873E1">
        <w:rPr>
          <w:rFonts w:ascii="Arial" w:hAnsi="Arial" w:cs="Arial"/>
          <w:sz w:val="24"/>
          <w:szCs w:val="24"/>
        </w:rPr>
        <w:t xml:space="preserve"> </w:t>
      </w:r>
      <w:r w:rsidR="00B65269" w:rsidRPr="007873E1">
        <w:rPr>
          <w:rFonts w:ascii="Arial" w:hAnsi="Arial" w:cs="Arial"/>
          <w:sz w:val="24"/>
          <w:szCs w:val="24"/>
        </w:rPr>
        <w:t>outcome must</w:t>
      </w:r>
      <w:r w:rsidR="0088755C" w:rsidRPr="007873E1">
        <w:rPr>
          <w:rFonts w:ascii="Arial" w:hAnsi="Arial" w:cs="Arial"/>
          <w:sz w:val="24"/>
          <w:szCs w:val="24"/>
        </w:rPr>
        <w:t xml:space="preserve"> be put in writing</w:t>
      </w:r>
      <w:r w:rsidR="00B65269" w:rsidRPr="007873E1">
        <w:rPr>
          <w:rFonts w:ascii="Arial" w:hAnsi="Arial" w:cs="Arial"/>
          <w:sz w:val="24"/>
          <w:szCs w:val="24"/>
        </w:rPr>
        <w:t>, and a</w:t>
      </w:r>
      <w:r w:rsidR="0088755C" w:rsidRPr="007873E1">
        <w:rPr>
          <w:rFonts w:ascii="Arial" w:hAnsi="Arial" w:cs="Arial"/>
          <w:sz w:val="24"/>
          <w:szCs w:val="24"/>
        </w:rPr>
        <w:t xml:space="preserve">ll files </w:t>
      </w:r>
      <w:r w:rsidR="00B65269" w:rsidRPr="007873E1">
        <w:rPr>
          <w:rFonts w:ascii="Arial" w:hAnsi="Arial" w:cs="Arial"/>
          <w:sz w:val="24"/>
          <w:szCs w:val="24"/>
        </w:rPr>
        <w:t xml:space="preserve">must </w:t>
      </w:r>
      <w:r w:rsidR="0088755C" w:rsidRPr="007873E1">
        <w:rPr>
          <w:rFonts w:ascii="Arial" w:hAnsi="Arial" w:cs="Arial"/>
          <w:sz w:val="24"/>
          <w:szCs w:val="24"/>
        </w:rPr>
        <w:t xml:space="preserve">be </w:t>
      </w:r>
      <w:r w:rsidR="00B65269" w:rsidRPr="007873E1">
        <w:rPr>
          <w:rFonts w:ascii="Arial" w:hAnsi="Arial" w:cs="Arial"/>
          <w:sz w:val="24"/>
          <w:szCs w:val="24"/>
        </w:rPr>
        <w:t>saved</w:t>
      </w:r>
      <w:r w:rsidR="0088755C" w:rsidRPr="007873E1">
        <w:rPr>
          <w:rFonts w:ascii="Arial" w:hAnsi="Arial" w:cs="Arial"/>
          <w:sz w:val="24"/>
          <w:szCs w:val="24"/>
        </w:rPr>
        <w:t xml:space="preserve"> </w:t>
      </w:r>
      <w:r w:rsidR="00B65269" w:rsidRPr="007873E1">
        <w:rPr>
          <w:rFonts w:ascii="Arial" w:hAnsi="Arial" w:cs="Arial"/>
          <w:sz w:val="24"/>
          <w:szCs w:val="24"/>
        </w:rPr>
        <w:t xml:space="preserve">as a </w:t>
      </w:r>
      <w:r w:rsidR="0088755C" w:rsidRPr="007873E1">
        <w:rPr>
          <w:rFonts w:ascii="Arial" w:hAnsi="Arial" w:cs="Arial"/>
          <w:sz w:val="24"/>
          <w:szCs w:val="24"/>
        </w:rPr>
        <w:t xml:space="preserve">draft and initial form. This </w:t>
      </w:r>
      <w:r w:rsidR="00B65269" w:rsidRPr="007873E1">
        <w:rPr>
          <w:rFonts w:ascii="Arial" w:hAnsi="Arial" w:cs="Arial"/>
          <w:sz w:val="24"/>
          <w:szCs w:val="24"/>
        </w:rPr>
        <w:t>leads</w:t>
      </w:r>
      <w:r w:rsidR="0088755C" w:rsidRPr="007873E1">
        <w:rPr>
          <w:rFonts w:ascii="Arial" w:hAnsi="Arial" w:cs="Arial"/>
          <w:sz w:val="24"/>
          <w:szCs w:val="24"/>
        </w:rPr>
        <w:t xml:space="preserve"> to a waste of time, stationery, and</w:t>
      </w:r>
      <w:r w:rsidR="00341C0D" w:rsidRPr="007873E1">
        <w:rPr>
          <w:rFonts w:ascii="Arial" w:hAnsi="Arial" w:cs="Arial"/>
          <w:sz w:val="24"/>
          <w:szCs w:val="24"/>
        </w:rPr>
        <w:t xml:space="preserve"> storage space</w:t>
      </w:r>
      <w:r w:rsidR="0088755C" w:rsidRPr="007873E1">
        <w:rPr>
          <w:rFonts w:ascii="Arial" w:hAnsi="Arial" w:cs="Arial"/>
          <w:sz w:val="24"/>
          <w:szCs w:val="24"/>
        </w:rPr>
        <w:t>.</w:t>
      </w:r>
    </w:p>
    <w:p w14:paraId="3526462F" w14:textId="2D940B74" w:rsidR="00DF1585" w:rsidRPr="007873E1" w:rsidRDefault="00DF1585" w:rsidP="0088755C">
      <w:pPr>
        <w:rPr>
          <w:rFonts w:ascii="Arial" w:hAnsi="Arial" w:cs="Arial"/>
          <w:sz w:val="24"/>
          <w:szCs w:val="24"/>
          <w:u w:val="single"/>
        </w:rPr>
      </w:pPr>
      <w:r w:rsidRPr="007873E1">
        <w:rPr>
          <w:rFonts w:ascii="Arial" w:hAnsi="Arial" w:cs="Arial"/>
          <w:sz w:val="24"/>
          <w:szCs w:val="24"/>
          <w:u w:val="single"/>
        </w:rPr>
        <w:t>New</w:t>
      </w:r>
      <w:r w:rsidR="00951DBD" w:rsidRPr="007873E1">
        <w:rPr>
          <w:rFonts w:ascii="Arial" w:hAnsi="Arial" w:cs="Arial"/>
          <w:sz w:val="24"/>
          <w:szCs w:val="24"/>
          <w:u w:val="single"/>
        </w:rPr>
        <w:t xml:space="preserve"> school</w:t>
      </w:r>
      <w:r w:rsidRPr="007873E1">
        <w:rPr>
          <w:rFonts w:ascii="Arial" w:hAnsi="Arial" w:cs="Arial"/>
          <w:sz w:val="24"/>
          <w:szCs w:val="24"/>
          <w:u w:val="single"/>
        </w:rPr>
        <w:t xml:space="preserve"> management theory.</w:t>
      </w:r>
    </w:p>
    <w:p w14:paraId="5B83BBE8" w14:textId="0C9D7CDD" w:rsidR="00DF1585" w:rsidRPr="007873E1" w:rsidRDefault="00951DBD" w:rsidP="00DF1585">
      <w:pPr>
        <w:rPr>
          <w:rFonts w:ascii="Arial" w:hAnsi="Arial" w:cs="Arial"/>
          <w:sz w:val="24"/>
          <w:szCs w:val="24"/>
        </w:rPr>
      </w:pPr>
      <w:r w:rsidRPr="007873E1">
        <w:rPr>
          <w:rFonts w:ascii="Arial" w:hAnsi="Arial" w:cs="Arial"/>
          <w:sz w:val="24"/>
          <w:szCs w:val="24"/>
        </w:rPr>
        <w:t xml:space="preserve">Marks and Spencer </w:t>
      </w:r>
      <w:r w:rsidR="00DF1585" w:rsidRPr="007873E1">
        <w:rPr>
          <w:rFonts w:ascii="Arial" w:hAnsi="Arial" w:cs="Arial"/>
          <w:sz w:val="24"/>
          <w:szCs w:val="24"/>
        </w:rPr>
        <w:t>have a</w:t>
      </w:r>
      <w:r w:rsidR="00FB3511" w:rsidRPr="007873E1">
        <w:rPr>
          <w:rFonts w:ascii="Arial" w:hAnsi="Arial" w:cs="Arial"/>
          <w:sz w:val="24"/>
          <w:szCs w:val="24"/>
        </w:rPr>
        <w:t>n</w:t>
      </w:r>
      <w:r w:rsidR="00DF1585" w:rsidRPr="007873E1">
        <w:rPr>
          <w:rFonts w:ascii="Arial" w:hAnsi="Arial" w:cs="Arial"/>
          <w:sz w:val="24"/>
          <w:szCs w:val="24"/>
        </w:rPr>
        <w:t xml:space="preserve"> </w:t>
      </w:r>
      <w:r w:rsidR="00FB3511" w:rsidRPr="007873E1">
        <w:rPr>
          <w:rFonts w:ascii="Arial" w:hAnsi="Arial" w:cs="Arial"/>
          <w:sz w:val="24"/>
          <w:szCs w:val="24"/>
        </w:rPr>
        <w:t xml:space="preserve">effective </w:t>
      </w:r>
      <w:r w:rsidR="00DF1585" w:rsidRPr="007873E1">
        <w:rPr>
          <w:rFonts w:ascii="Arial" w:hAnsi="Arial" w:cs="Arial"/>
          <w:sz w:val="24"/>
          <w:szCs w:val="24"/>
        </w:rPr>
        <w:t xml:space="preserve">structure in </w:t>
      </w:r>
      <w:r w:rsidR="00957BD0" w:rsidRPr="007873E1">
        <w:rPr>
          <w:rFonts w:ascii="Arial" w:hAnsi="Arial" w:cs="Arial"/>
          <w:sz w:val="24"/>
          <w:szCs w:val="24"/>
        </w:rPr>
        <w:t xml:space="preserve">use </w:t>
      </w:r>
      <w:r w:rsidR="00DF1585" w:rsidRPr="007873E1">
        <w:rPr>
          <w:rFonts w:ascii="Arial" w:hAnsi="Arial" w:cs="Arial"/>
          <w:sz w:val="24"/>
          <w:szCs w:val="24"/>
        </w:rPr>
        <w:t xml:space="preserve">but by </w:t>
      </w:r>
      <w:r w:rsidR="00F81ED4" w:rsidRPr="007873E1">
        <w:rPr>
          <w:rFonts w:ascii="Arial" w:hAnsi="Arial" w:cs="Arial"/>
          <w:sz w:val="24"/>
          <w:szCs w:val="24"/>
        </w:rPr>
        <w:t xml:space="preserve">also using the </w:t>
      </w:r>
      <w:r w:rsidR="00DF1585" w:rsidRPr="007873E1">
        <w:rPr>
          <w:rFonts w:ascii="Arial" w:hAnsi="Arial" w:cs="Arial"/>
          <w:sz w:val="24"/>
          <w:szCs w:val="24"/>
        </w:rPr>
        <w:t xml:space="preserve">Adair’s Action-Centred Leadership Model </w:t>
      </w:r>
      <w:r w:rsidR="00F81ED4" w:rsidRPr="007873E1">
        <w:rPr>
          <w:rFonts w:ascii="Arial" w:hAnsi="Arial" w:cs="Arial"/>
          <w:sz w:val="24"/>
          <w:szCs w:val="24"/>
        </w:rPr>
        <w:t xml:space="preserve">the company </w:t>
      </w:r>
      <w:r w:rsidR="00DF1585" w:rsidRPr="007873E1">
        <w:rPr>
          <w:rFonts w:ascii="Arial" w:hAnsi="Arial" w:cs="Arial"/>
          <w:sz w:val="24"/>
          <w:szCs w:val="24"/>
        </w:rPr>
        <w:t xml:space="preserve">could </w:t>
      </w:r>
      <w:r w:rsidR="00F81ED4" w:rsidRPr="007873E1">
        <w:rPr>
          <w:rFonts w:ascii="Arial" w:hAnsi="Arial" w:cs="Arial"/>
          <w:sz w:val="24"/>
          <w:szCs w:val="24"/>
        </w:rPr>
        <w:t>increase</w:t>
      </w:r>
      <w:r w:rsidR="00DF1585" w:rsidRPr="007873E1">
        <w:rPr>
          <w:rFonts w:ascii="Arial" w:hAnsi="Arial" w:cs="Arial"/>
          <w:sz w:val="24"/>
          <w:szCs w:val="24"/>
        </w:rPr>
        <w:t xml:space="preserve"> the </w:t>
      </w:r>
      <w:r w:rsidR="005F4328" w:rsidRPr="007873E1">
        <w:rPr>
          <w:rFonts w:ascii="Arial" w:hAnsi="Arial" w:cs="Arial"/>
          <w:sz w:val="24"/>
          <w:szCs w:val="24"/>
        </w:rPr>
        <w:t>efficiency</w:t>
      </w:r>
      <w:r w:rsidR="00DF1585" w:rsidRPr="007873E1">
        <w:rPr>
          <w:rFonts w:ascii="Arial" w:hAnsi="Arial" w:cs="Arial"/>
          <w:sz w:val="24"/>
          <w:szCs w:val="24"/>
        </w:rPr>
        <w:t xml:space="preserve"> of the </w:t>
      </w:r>
      <w:r w:rsidR="005F4328" w:rsidRPr="007873E1">
        <w:rPr>
          <w:rFonts w:ascii="Arial" w:hAnsi="Arial" w:cs="Arial"/>
          <w:sz w:val="24"/>
          <w:szCs w:val="24"/>
        </w:rPr>
        <w:t>company.</w:t>
      </w:r>
    </w:p>
    <w:p w14:paraId="67CC9D61" w14:textId="186623F0" w:rsidR="00DF1585" w:rsidRPr="007873E1" w:rsidRDefault="00DF1585" w:rsidP="00DF1585">
      <w:pPr>
        <w:rPr>
          <w:rFonts w:ascii="Arial" w:hAnsi="Arial" w:cs="Arial"/>
          <w:sz w:val="24"/>
          <w:szCs w:val="24"/>
        </w:rPr>
      </w:pPr>
      <w:r w:rsidRPr="007873E1">
        <w:rPr>
          <w:rFonts w:ascii="Arial" w:hAnsi="Arial" w:cs="Arial"/>
          <w:sz w:val="24"/>
          <w:szCs w:val="24"/>
        </w:rPr>
        <w:t xml:space="preserve">John Adair’s Action Centred Leadership model is </w:t>
      </w:r>
      <w:r w:rsidR="00E30EFA" w:rsidRPr="007873E1">
        <w:rPr>
          <w:rFonts w:ascii="Arial" w:hAnsi="Arial" w:cs="Arial"/>
          <w:sz w:val="24"/>
          <w:szCs w:val="24"/>
        </w:rPr>
        <w:t>centred upon</w:t>
      </w:r>
      <w:r w:rsidRPr="007873E1">
        <w:rPr>
          <w:rFonts w:ascii="Arial" w:hAnsi="Arial" w:cs="Arial"/>
          <w:sz w:val="24"/>
          <w:szCs w:val="24"/>
        </w:rPr>
        <w:t xml:space="preserve"> three </w:t>
      </w:r>
      <w:r w:rsidR="00E30EFA" w:rsidRPr="007873E1">
        <w:rPr>
          <w:rFonts w:ascii="Arial" w:hAnsi="Arial" w:cs="Arial"/>
          <w:sz w:val="24"/>
          <w:szCs w:val="24"/>
        </w:rPr>
        <w:t>core</w:t>
      </w:r>
      <w:r w:rsidRPr="007873E1">
        <w:rPr>
          <w:rFonts w:ascii="Arial" w:hAnsi="Arial" w:cs="Arial"/>
          <w:sz w:val="24"/>
          <w:szCs w:val="24"/>
        </w:rPr>
        <w:t xml:space="preserve"> areas, and </w:t>
      </w:r>
      <w:r w:rsidR="00E30EFA" w:rsidRPr="007873E1">
        <w:rPr>
          <w:rFonts w:ascii="Arial" w:hAnsi="Arial" w:cs="Arial"/>
          <w:sz w:val="24"/>
          <w:szCs w:val="24"/>
        </w:rPr>
        <w:t>the management team</w:t>
      </w:r>
      <w:r w:rsidRPr="007873E1">
        <w:rPr>
          <w:rFonts w:ascii="Arial" w:hAnsi="Arial" w:cs="Arial"/>
          <w:sz w:val="24"/>
          <w:szCs w:val="24"/>
        </w:rPr>
        <w:t xml:space="preserve"> </w:t>
      </w:r>
      <w:r w:rsidR="00A679B5" w:rsidRPr="007873E1">
        <w:rPr>
          <w:rFonts w:ascii="Arial" w:hAnsi="Arial" w:cs="Arial"/>
          <w:sz w:val="24"/>
          <w:szCs w:val="24"/>
        </w:rPr>
        <w:t>ought to</w:t>
      </w:r>
      <w:r w:rsidRPr="007873E1">
        <w:rPr>
          <w:rFonts w:ascii="Arial" w:hAnsi="Arial" w:cs="Arial"/>
          <w:sz w:val="24"/>
          <w:szCs w:val="24"/>
        </w:rPr>
        <w:t xml:space="preserve"> </w:t>
      </w:r>
      <w:r w:rsidR="00A679B5" w:rsidRPr="007873E1">
        <w:rPr>
          <w:rFonts w:ascii="Arial" w:hAnsi="Arial" w:cs="Arial"/>
          <w:sz w:val="24"/>
          <w:szCs w:val="24"/>
        </w:rPr>
        <w:t xml:space="preserve">be capable of </w:t>
      </w:r>
      <w:r w:rsidRPr="007873E1">
        <w:rPr>
          <w:rFonts w:ascii="Arial" w:hAnsi="Arial" w:cs="Arial"/>
          <w:sz w:val="24"/>
          <w:szCs w:val="24"/>
        </w:rPr>
        <w:t>select</w:t>
      </w:r>
      <w:r w:rsidR="00A679B5" w:rsidRPr="007873E1">
        <w:rPr>
          <w:rFonts w:ascii="Arial" w:hAnsi="Arial" w:cs="Arial"/>
          <w:sz w:val="24"/>
          <w:szCs w:val="24"/>
        </w:rPr>
        <w:t>ing</w:t>
      </w:r>
      <w:r w:rsidRPr="007873E1">
        <w:rPr>
          <w:rFonts w:ascii="Arial" w:hAnsi="Arial" w:cs="Arial"/>
          <w:sz w:val="24"/>
          <w:szCs w:val="24"/>
        </w:rPr>
        <w:t xml:space="preserve"> from each </w:t>
      </w:r>
      <w:r w:rsidR="00DD0069" w:rsidRPr="007873E1">
        <w:rPr>
          <w:rFonts w:ascii="Arial" w:hAnsi="Arial" w:cs="Arial"/>
          <w:sz w:val="24"/>
          <w:szCs w:val="24"/>
        </w:rPr>
        <w:t>area</w:t>
      </w:r>
      <w:r w:rsidRPr="007873E1">
        <w:rPr>
          <w:rFonts w:ascii="Arial" w:hAnsi="Arial" w:cs="Arial"/>
          <w:sz w:val="24"/>
          <w:szCs w:val="24"/>
        </w:rPr>
        <w:t xml:space="preserve"> </w:t>
      </w:r>
      <w:r w:rsidR="0076388B" w:rsidRPr="007873E1">
        <w:rPr>
          <w:rFonts w:ascii="Arial" w:hAnsi="Arial" w:cs="Arial"/>
          <w:sz w:val="24"/>
          <w:szCs w:val="24"/>
        </w:rPr>
        <w:t xml:space="preserve">fitting </w:t>
      </w:r>
      <w:r w:rsidRPr="007873E1">
        <w:rPr>
          <w:rFonts w:ascii="Arial" w:hAnsi="Arial" w:cs="Arial"/>
          <w:sz w:val="24"/>
          <w:szCs w:val="24"/>
        </w:rPr>
        <w:t xml:space="preserve">to the </w:t>
      </w:r>
      <w:r w:rsidR="0076388B" w:rsidRPr="007873E1">
        <w:rPr>
          <w:rFonts w:ascii="Arial" w:hAnsi="Arial" w:cs="Arial"/>
          <w:sz w:val="24"/>
          <w:szCs w:val="24"/>
        </w:rPr>
        <w:t>changing</w:t>
      </w:r>
      <w:r w:rsidRPr="007873E1">
        <w:rPr>
          <w:rFonts w:ascii="Arial" w:hAnsi="Arial" w:cs="Arial"/>
          <w:sz w:val="24"/>
          <w:szCs w:val="24"/>
        </w:rPr>
        <w:t xml:space="preserve"> </w:t>
      </w:r>
      <w:r w:rsidR="0076388B" w:rsidRPr="007873E1">
        <w:rPr>
          <w:rFonts w:ascii="Arial" w:hAnsi="Arial" w:cs="Arial"/>
          <w:sz w:val="24"/>
          <w:szCs w:val="24"/>
        </w:rPr>
        <w:t xml:space="preserve">requirements </w:t>
      </w:r>
      <w:r w:rsidRPr="007873E1">
        <w:rPr>
          <w:rFonts w:ascii="Arial" w:hAnsi="Arial" w:cs="Arial"/>
          <w:sz w:val="24"/>
          <w:szCs w:val="24"/>
        </w:rPr>
        <w:t xml:space="preserve">and </w:t>
      </w:r>
      <w:r w:rsidR="0076388B" w:rsidRPr="007873E1">
        <w:rPr>
          <w:rFonts w:ascii="Arial" w:hAnsi="Arial" w:cs="Arial"/>
          <w:sz w:val="24"/>
          <w:szCs w:val="24"/>
        </w:rPr>
        <w:t>situations</w:t>
      </w:r>
      <w:r w:rsidRPr="007873E1">
        <w:rPr>
          <w:rFonts w:ascii="Arial" w:hAnsi="Arial" w:cs="Arial"/>
          <w:sz w:val="24"/>
          <w:szCs w:val="24"/>
        </w:rPr>
        <w:t xml:space="preserve">. If </w:t>
      </w:r>
      <w:r w:rsidR="0076388B" w:rsidRPr="007873E1">
        <w:rPr>
          <w:rFonts w:ascii="Arial" w:hAnsi="Arial" w:cs="Arial"/>
          <w:sz w:val="24"/>
          <w:szCs w:val="24"/>
        </w:rPr>
        <w:t>management</w:t>
      </w:r>
      <w:r w:rsidRPr="007873E1">
        <w:rPr>
          <w:rFonts w:ascii="Arial" w:hAnsi="Arial" w:cs="Arial"/>
          <w:sz w:val="24"/>
          <w:szCs w:val="24"/>
        </w:rPr>
        <w:t xml:space="preserve"> </w:t>
      </w:r>
      <w:proofErr w:type="gramStart"/>
      <w:r w:rsidR="0076388B" w:rsidRPr="007873E1">
        <w:rPr>
          <w:rFonts w:ascii="Arial" w:hAnsi="Arial" w:cs="Arial"/>
          <w:sz w:val="24"/>
          <w:szCs w:val="24"/>
        </w:rPr>
        <w:t>is able to</w:t>
      </w:r>
      <w:proofErr w:type="gramEnd"/>
      <w:r w:rsidR="0076388B" w:rsidRPr="007873E1">
        <w:rPr>
          <w:rFonts w:ascii="Arial" w:hAnsi="Arial" w:cs="Arial"/>
          <w:sz w:val="24"/>
          <w:szCs w:val="24"/>
        </w:rPr>
        <w:t xml:space="preserve"> </w:t>
      </w:r>
      <w:r w:rsidRPr="007873E1">
        <w:rPr>
          <w:rFonts w:ascii="Arial" w:hAnsi="Arial" w:cs="Arial"/>
          <w:sz w:val="24"/>
          <w:szCs w:val="24"/>
        </w:rPr>
        <w:t>balance each</w:t>
      </w:r>
      <w:r w:rsidR="0076388B" w:rsidRPr="007873E1">
        <w:rPr>
          <w:rFonts w:ascii="Arial" w:hAnsi="Arial" w:cs="Arial"/>
          <w:sz w:val="24"/>
          <w:szCs w:val="24"/>
        </w:rPr>
        <w:t xml:space="preserve"> area</w:t>
      </w:r>
      <w:r w:rsidRPr="007873E1">
        <w:rPr>
          <w:rFonts w:ascii="Arial" w:hAnsi="Arial" w:cs="Arial"/>
          <w:sz w:val="24"/>
          <w:szCs w:val="24"/>
        </w:rPr>
        <w:t xml:space="preserve">, </w:t>
      </w:r>
      <w:r w:rsidR="0076388B" w:rsidRPr="007873E1">
        <w:rPr>
          <w:rFonts w:ascii="Arial" w:hAnsi="Arial" w:cs="Arial"/>
          <w:sz w:val="24"/>
          <w:szCs w:val="24"/>
        </w:rPr>
        <w:t xml:space="preserve">this </w:t>
      </w:r>
      <w:r w:rsidRPr="007873E1">
        <w:rPr>
          <w:rFonts w:ascii="Arial" w:hAnsi="Arial" w:cs="Arial"/>
          <w:sz w:val="24"/>
          <w:szCs w:val="24"/>
        </w:rPr>
        <w:t>should</w:t>
      </w:r>
      <w:r w:rsidR="0076388B" w:rsidRPr="007873E1">
        <w:rPr>
          <w:rFonts w:ascii="Arial" w:hAnsi="Arial" w:cs="Arial"/>
          <w:sz w:val="24"/>
          <w:szCs w:val="24"/>
        </w:rPr>
        <w:t>:</w:t>
      </w:r>
    </w:p>
    <w:p w14:paraId="2FBE73DF" w14:textId="26B9BD4C" w:rsidR="00DF1585" w:rsidRPr="007873E1" w:rsidRDefault="00DF1585" w:rsidP="00DF1585">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r>
      <w:r w:rsidR="0076388B" w:rsidRPr="007873E1">
        <w:rPr>
          <w:rFonts w:ascii="Arial" w:hAnsi="Arial" w:cs="Arial"/>
          <w:sz w:val="24"/>
          <w:szCs w:val="24"/>
        </w:rPr>
        <w:t>Produce</w:t>
      </w:r>
      <w:r w:rsidRPr="007873E1">
        <w:rPr>
          <w:rFonts w:ascii="Arial" w:hAnsi="Arial" w:cs="Arial"/>
          <w:sz w:val="24"/>
          <w:szCs w:val="24"/>
        </w:rPr>
        <w:t xml:space="preserve"> Morale</w:t>
      </w:r>
    </w:p>
    <w:p w14:paraId="386FFF7D" w14:textId="5AD5416F" w:rsidR="00DF1585" w:rsidRPr="007873E1" w:rsidRDefault="00DF1585" w:rsidP="00DF1585">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r>
      <w:r w:rsidR="0076388B" w:rsidRPr="007873E1">
        <w:rPr>
          <w:rFonts w:ascii="Arial" w:hAnsi="Arial" w:cs="Arial"/>
          <w:sz w:val="24"/>
          <w:szCs w:val="24"/>
        </w:rPr>
        <w:t>Achieve</w:t>
      </w:r>
      <w:r w:rsidRPr="007873E1">
        <w:rPr>
          <w:rFonts w:ascii="Arial" w:hAnsi="Arial" w:cs="Arial"/>
          <w:sz w:val="24"/>
          <w:szCs w:val="24"/>
        </w:rPr>
        <w:t xml:space="preserve"> Strong </w:t>
      </w:r>
      <w:r w:rsidR="0076388B" w:rsidRPr="007873E1">
        <w:rPr>
          <w:rFonts w:ascii="Arial" w:hAnsi="Arial" w:cs="Arial"/>
          <w:sz w:val="24"/>
          <w:szCs w:val="24"/>
        </w:rPr>
        <w:t>Outcomes</w:t>
      </w:r>
    </w:p>
    <w:p w14:paraId="3BA93135" w14:textId="1705AD47" w:rsidR="00DF1585" w:rsidRPr="007873E1" w:rsidRDefault="00DF1585" w:rsidP="00DF1585">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r>
      <w:r w:rsidR="0076388B" w:rsidRPr="007873E1">
        <w:rPr>
          <w:rFonts w:ascii="Arial" w:hAnsi="Arial" w:cs="Arial"/>
          <w:sz w:val="24"/>
          <w:szCs w:val="24"/>
        </w:rPr>
        <w:t>Boost</w:t>
      </w:r>
      <w:r w:rsidRPr="007873E1">
        <w:rPr>
          <w:rFonts w:ascii="Arial" w:hAnsi="Arial" w:cs="Arial"/>
          <w:sz w:val="24"/>
          <w:szCs w:val="24"/>
        </w:rPr>
        <w:t xml:space="preserve"> Work Quality</w:t>
      </w:r>
    </w:p>
    <w:p w14:paraId="64D18D14" w14:textId="7A630944" w:rsidR="00DF1585" w:rsidRPr="007873E1" w:rsidRDefault="00DF1585" w:rsidP="00DF1585">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r>
      <w:r w:rsidR="0076388B" w:rsidRPr="007873E1">
        <w:rPr>
          <w:rFonts w:ascii="Arial" w:hAnsi="Arial" w:cs="Arial"/>
          <w:sz w:val="24"/>
          <w:szCs w:val="24"/>
        </w:rPr>
        <w:t>Generate</w:t>
      </w:r>
      <w:r w:rsidRPr="007873E1">
        <w:rPr>
          <w:rFonts w:ascii="Arial" w:hAnsi="Arial" w:cs="Arial"/>
          <w:sz w:val="24"/>
          <w:szCs w:val="24"/>
        </w:rPr>
        <w:t xml:space="preserve"> Strong Teams</w:t>
      </w:r>
    </w:p>
    <w:p w14:paraId="561E1567" w14:textId="1E40C168" w:rsidR="00DF1585" w:rsidRPr="007873E1" w:rsidRDefault="00DF1585" w:rsidP="00DF1585">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r>
      <w:r w:rsidR="0076388B" w:rsidRPr="007873E1">
        <w:rPr>
          <w:rFonts w:ascii="Arial" w:hAnsi="Arial" w:cs="Arial"/>
          <w:sz w:val="24"/>
          <w:szCs w:val="24"/>
        </w:rPr>
        <w:t xml:space="preserve">Encourage </w:t>
      </w:r>
      <w:r w:rsidRPr="007873E1">
        <w:rPr>
          <w:rFonts w:ascii="Arial" w:hAnsi="Arial" w:cs="Arial"/>
          <w:sz w:val="24"/>
          <w:szCs w:val="24"/>
        </w:rPr>
        <w:t xml:space="preserve">Productivity </w:t>
      </w:r>
    </w:p>
    <w:p w14:paraId="5B27E1CA" w14:textId="2BF98ABF" w:rsidR="00DF1585" w:rsidRPr="007873E1" w:rsidRDefault="00DF1585" w:rsidP="00DF1585">
      <w:pPr>
        <w:rPr>
          <w:rFonts w:ascii="Arial" w:hAnsi="Arial" w:cs="Arial"/>
          <w:sz w:val="24"/>
          <w:szCs w:val="24"/>
        </w:rPr>
      </w:pPr>
      <w:r w:rsidRPr="007873E1">
        <w:rPr>
          <w:rFonts w:ascii="Arial" w:hAnsi="Arial" w:cs="Arial"/>
          <w:sz w:val="24"/>
          <w:szCs w:val="24"/>
        </w:rPr>
        <w:t xml:space="preserve">The three </w:t>
      </w:r>
      <w:r w:rsidR="00AE1476" w:rsidRPr="007873E1">
        <w:rPr>
          <w:rFonts w:ascii="Arial" w:hAnsi="Arial" w:cs="Arial"/>
          <w:sz w:val="24"/>
          <w:szCs w:val="24"/>
        </w:rPr>
        <w:t xml:space="preserve">areas </w:t>
      </w:r>
      <w:r w:rsidRPr="007873E1">
        <w:rPr>
          <w:rFonts w:ascii="Arial" w:hAnsi="Arial" w:cs="Arial"/>
          <w:sz w:val="24"/>
          <w:szCs w:val="24"/>
        </w:rPr>
        <w:t xml:space="preserve">of Adair’s Action Centred Leadership model are </w:t>
      </w:r>
      <w:r w:rsidR="00AE1476" w:rsidRPr="007873E1">
        <w:rPr>
          <w:rFonts w:ascii="Arial" w:hAnsi="Arial" w:cs="Arial"/>
          <w:sz w:val="24"/>
          <w:szCs w:val="24"/>
        </w:rPr>
        <w:t>initially</w:t>
      </w:r>
      <w:r w:rsidRPr="007873E1">
        <w:rPr>
          <w:rFonts w:ascii="Arial" w:hAnsi="Arial" w:cs="Arial"/>
          <w:sz w:val="24"/>
          <w:szCs w:val="24"/>
        </w:rPr>
        <w:t xml:space="preserve"> </w:t>
      </w:r>
      <w:r w:rsidR="00AE1476" w:rsidRPr="007873E1">
        <w:rPr>
          <w:rFonts w:ascii="Arial" w:hAnsi="Arial" w:cs="Arial"/>
          <w:sz w:val="24"/>
          <w:szCs w:val="24"/>
        </w:rPr>
        <w:t>attaining</w:t>
      </w:r>
      <w:r w:rsidRPr="007873E1">
        <w:rPr>
          <w:rFonts w:ascii="Arial" w:hAnsi="Arial" w:cs="Arial"/>
          <w:sz w:val="24"/>
          <w:szCs w:val="24"/>
        </w:rPr>
        <w:t xml:space="preserve"> the</w:t>
      </w:r>
      <w:r w:rsidR="00AE1476" w:rsidRPr="007873E1">
        <w:rPr>
          <w:rFonts w:ascii="Arial" w:hAnsi="Arial" w:cs="Arial"/>
          <w:sz w:val="24"/>
          <w:szCs w:val="24"/>
        </w:rPr>
        <w:t xml:space="preserve"> job</w:t>
      </w:r>
      <w:r w:rsidRPr="007873E1">
        <w:rPr>
          <w:rFonts w:ascii="Arial" w:hAnsi="Arial" w:cs="Arial"/>
          <w:sz w:val="24"/>
          <w:szCs w:val="24"/>
        </w:rPr>
        <w:t>, this c</w:t>
      </w:r>
      <w:r w:rsidR="00AE1476" w:rsidRPr="007873E1">
        <w:rPr>
          <w:rFonts w:ascii="Arial" w:hAnsi="Arial" w:cs="Arial"/>
          <w:sz w:val="24"/>
          <w:szCs w:val="24"/>
        </w:rPr>
        <w:t>ould</w:t>
      </w:r>
      <w:r w:rsidRPr="007873E1">
        <w:rPr>
          <w:rFonts w:ascii="Arial" w:hAnsi="Arial" w:cs="Arial"/>
          <w:sz w:val="24"/>
          <w:szCs w:val="24"/>
        </w:rPr>
        <w:t xml:space="preserve"> be </w:t>
      </w:r>
      <w:r w:rsidR="00AE1476" w:rsidRPr="007873E1">
        <w:rPr>
          <w:rFonts w:ascii="Arial" w:hAnsi="Arial" w:cs="Arial"/>
          <w:sz w:val="24"/>
          <w:szCs w:val="24"/>
        </w:rPr>
        <w:t>gained</w:t>
      </w:r>
      <w:r w:rsidRPr="007873E1">
        <w:rPr>
          <w:rFonts w:ascii="Arial" w:hAnsi="Arial" w:cs="Arial"/>
          <w:sz w:val="24"/>
          <w:szCs w:val="24"/>
        </w:rPr>
        <w:t xml:space="preserve"> by </w:t>
      </w:r>
      <w:r w:rsidR="00F9206C" w:rsidRPr="007873E1">
        <w:rPr>
          <w:rFonts w:ascii="Arial" w:hAnsi="Arial" w:cs="Arial"/>
          <w:sz w:val="24"/>
          <w:szCs w:val="24"/>
        </w:rPr>
        <w:t>establishing aims</w:t>
      </w:r>
      <w:r w:rsidRPr="007873E1">
        <w:rPr>
          <w:rFonts w:ascii="Arial" w:hAnsi="Arial" w:cs="Arial"/>
          <w:sz w:val="24"/>
          <w:szCs w:val="24"/>
        </w:rPr>
        <w:t xml:space="preserve">, the </w:t>
      </w:r>
      <w:r w:rsidR="00272AF6" w:rsidRPr="007873E1">
        <w:rPr>
          <w:rFonts w:ascii="Arial" w:hAnsi="Arial" w:cs="Arial"/>
          <w:sz w:val="24"/>
          <w:szCs w:val="24"/>
        </w:rPr>
        <w:t>arrangement</w:t>
      </w:r>
      <w:r w:rsidRPr="007873E1">
        <w:rPr>
          <w:rFonts w:ascii="Arial" w:hAnsi="Arial" w:cs="Arial"/>
          <w:sz w:val="24"/>
          <w:szCs w:val="24"/>
        </w:rPr>
        <w:t xml:space="preserve"> of task</w:t>
      </w:r>
      <w:r w:rsidR="00272AF6" w:rsidRPr="007873E1">
        <w:rPr>
          <w:rFonts w:ascii="Arial" w:hAnsi="Arial" w:cs="Arial"/>
          <w:sz w:val="24"/>
          <w:szCs w:val="24"/>
        </w:rPr>
        <w:t>s</w:t>
      </w:r>
      <w:r w:rsidRPr="007873E1">
        <w:rPr>
          <w:rFonts w:ascii="Arial" w:hAnsi="Arial" w:cs="Arial"/>
          <w:sz w:val="24"/>
          <w:szCs w:val="24"/>
        </w:rPr>
        <w:t xml:space="preserve"> or </w:t>
      </w:r>
      <w:r w:rsidR="00272AF6" w:rsidRPr="007873E1">
        <w:rPr>
          <w:rFonts w:ascii="Arial" w:hAnsi="Arial" w:cs="Arial"/>
          <w:sz w:val="24"/>
          <w:szCs w:val="24"/>
        </w:rPr>
        <w:t>assigning</w:t>
      </w:r>
      <w:r w:rsidRPr="007873E1">
        <w:rPr>
          <w:rFonts w:ascii="Arial" w:hAnsi="Arial" w:cs="Arial"/>
          <w:sz w:val="24"/>
          <w:szCs w:val="24"/>
        </w:rPr>
        <w:t xml:space="preserve"> of </w:t>
      </w:r>
      <w:r w:rsidR="00272AF6" w:rsidRPr="007873E1">
        <w:rPr>
          <w:rFonts w:ascii="Arial" w:hAnsi="Arial" w:cs="Arial"/>
          <w:sz w:val="24"/>
          <w:szCs w:val="24"/>
        </w:rPr>
        <w:t>duties</w:t>
      </w:r>
      <w:r w:rsidRPr="007873E1">
        <w:rPr>
          <w:rFonts w:ascii="Arial" w:hAnsi="Arial" w:cs="Arial"/>
          <w:sz w:val="24"/>
          <w:szCs w:val="24"/>
        </w:rPr>
        <w:t xml:space="preserve"> and by </w:t>
      </w:r>
      <w:r w:rsidR="00272AF6" w:rsidRPr="007873E1">
        <w:rPr>
          <w:rFonts w:ascii="Arial" w:hAnsi="Arial" w:cs="Arial"/>
          <w:sz w:val="24"/>
          <w:szCs w:val="24"/>
        </w:rPr>
        <w:t>having</w:t>
      </w:r>
      <w:r w:rsidRPr="007873E1">
        <w:rPr>
          <w:rFonts w:ascii="Arial" w:hAnsi="Arial" w:cs="Arial"/>
          <w:sz w:val="24"/>
          <w:szCs w:val="24"/>
        </w:rPr>
        <w:t xml:space="preserve"> performance</w:t>
      </w:r>
      <w:r w:rsidR="00272AF6" w:rsidRPr="007873E1">
        <w:rPr>
          <w:rFonts w:ascii="Arial" w:hAnsi="Arial" w:cs="Arial"/>
          <w:sz w:val="24"/>
          <w:szCs w:val="24"/>
        </w:rPr>
        <w:t xml:space="preserve"> criteria</w:t>
      </w:r>
      <w:r w:rsidRPr="007873E1">
        <w:rPr>
          <w:rFonts w:ascii="Arial" w:hAnsi="Arial" w:cs="Arial"/>
          <w:sz w:val="24"/>
          <w:szCs w:val="24"/>
        </w:rPr>
        <w:t xml:space="preserve">, </w:t>
      </w:r>
      <w:r w:rsidR="00272AF6" w:rsidRPr="007873E1">
        <w:rPr>
          <w:rFonts w:ascii="Arial" w:hAnsi="Arial" w:cs="Arial"/>
          <w:sz w:val="24"/>
          <w:szCs w:val="24"/>
        </w:rPr>
        <w:t>next</w:t>
      </w:r>
      <w:r w:rsidR="00034E6D" w:rsidRPr="007873E1">
        <w:rPr>
          <w:rFonts w:ascii="Arial" w:hAnsi="Arial" w:cs="Arial"/>
          <w:sz w:val="24"/>
          <w:szCs w:val="24"/>
        </w:rPr>
        <w:t xml:space="preserve"> by</w:t>
      </w:r>
      <w:r w:rsidRPr="007873E1">
        <w:rPr>
          <w:rFonts w:ascii="Arial" w:hAnsi="Arial" w:cs="Arial"/>
          <w:sz w:val="24"/>
          <w:szCs w:val="24"/>
        </w:rPr>
        <w:t xml:space="preserve"> </w:t>
      </w:r>
      <w:r w:rsidR="00034E6D" w:rsidRPr="007873E1">
        <w:rPr>
          <w:rFonts w:ascii="Arial" w:hAnsi="Arial" w:cs="Arial"/>
          <w:sz w:val="24"/>
          <w:szCs w:val="24"/>
        </w:rPr>
        <w:t>handling</w:t>
      </w:r>
      <w:r w:rsidRPr="007873E1">
        <w:rPr>
          <w:rFonts w:ascii="Arial" w:hAnsi="Arial" w:cs="Arial"/>
          <w:sz w:val="24"/>
          <w:szCs w:val="24"/>
        </w:rPr>
        <w:t xml:space="preserve"> the Team or Group by communication and motivation or </w:t>
      </w:r>
      <w:r w:rsidR="00034E6D" w:rsidRPr="007873E1">
        <w:rPr>
          <w:rFonts w:ascii="Arial" w:hAnsi="Arial" w:cs="Arial"/>
          <w:sz w:val="24"/>
          <w:szCs w:val="24"/>
        </w:rPr>
        <w:t xml:space="preserve">authority </w:t>
      </w:r>
      <w:proofErr w:type="gramStart"/>
      <w:r w:rsidR="00377596" w:rsidRPr="007873E1">
        <w:rPr>
          <w:rFonts w:ascii="Arial" w:hAnsi="Arial" w:cs="Arial"/>
          <w:sz w:val="24"/>
          <w:szCs w:val="24"/>
        </w:rPr>
        <w:t xml:space="preserve">and </w:t>
      </w:r>
      <w:r w:rsidRPr="007873E1">
        <w:rPr>
          <w:rFonts w:ascii="Arial" w:hAnsi="Arial" w:cs="Arial"/>
          <w:sz w:val="24"/>
          <w:szCs w:val="24"/>
        </w:rPr>
        <w:t>also</w:t>
      </w:r>
      <w:proofErr w:type="gramEnd"/>
      <w:r w:rsidRPr="007873E1">
        <w:rPr>
          <w:rFonts w:ascii="Arial" w:hAnsi="Arial" w:cs="Arial"/>
          <w:sz w:val="24"/>
          <w:szCs w:val="24"/>
        </w:rPr>
        <w:t xml:space="preserve"> </w:t>
      </w:r>
      <w:r w:rsidR="00377596" w:rsidRPr="007873E1">
        <w:rPr>
          <w:rFonts w:ascii="Arial" w:hAnsi="Arial" w:cs="Arial"/>
          <w:sz w:val="24"/>
          <w:szCs w:val="24"/>
        </w:rPr>
        <w:t xml:space="preserve">with the </w:t>
      </w:r>
      <w:r w:rsidRPr="007873E1">
        <w:rPr>
          <w:rFonts w:ascii="Arial" w:hAnsi="Arial" w:cs="Arial"/>
          <w:sz w:val="24"/>
          <w:szCs w:val="24"/>
        </w:rPr>
        <w:t>use of team building</w:t>
      </w:r>
      <w:r w:rsidR="00377596" w:rsidRPr="007873E1">
        <w:rPr>
          <w:rFonts w:ascii="Arial" w:hAnsi="Arial" w:cs="Arial"/>
          <w:sz w:val="24"/>
          <w:szCs w:val="24"/>
        </w:rPr>
        <w:t xml:space="preserve"> exercises</w:t>
      </w:r>
      <w:r w:rsidRPr="007873E1">
        <w:rPr>
          <w:rFonts w:ascii="Arial" w:hAnsi="Arial" w:cs="Arial"/>
          <w:sz w:val="24"/>
          <w:szCs w:val="24"/>
        </w:rPr>
        <w:t xml:space="preserve">, </w:t>
      </w:r>
      <w:r w:rsidR="00377596" w:rsidRPr="007873E1">
        <w:rPr>
          <w:rFonts w:ascii="Arial" w:hAnsi="Arial" w:cs="Arial"/>
          <w:sz w:val="24"/>
          <w:szCs w:val="24"/>
        </w:rPr>
        <w:t>finally</w:t>
      </w:r>
      <w:r w:rsidRPr="007873E1">
        <w:rPr>
          <w:rFonts w:ascii="Arial" w:hAnsi="Arial" w:cs="Arial"/>
          <w:sz w:val="24"/>
          <w:szCs w:val="24"/>
        </w:rPr>
        <w:t xml:space="preserve"> by </w:t>
      </w:r>
      <w:r w:rsidR="007C2FBC" w:rsidRPr="007873E1">
        <w:rPr>
          <w:rFonts w:ascii="Arial" w:hAnsi="Arial" w:cs="Arial"/>
          <w:sz w:val="24"/>
          <w:szCs w:val="24"/>
        </w:rPr>
        <w:t xml:space="preserve">supervising workers, </w:t>
      </w:r>
      <w:r w:rsidRPr="007873E1">
        <w:rPr>
          <w:rFonts w:ascii="Arial" w:hAnsi="Arial" w:cs="Arial"/>
          <w:sz w:val="24"/>
          <w:szCs w:val="24"/>
        </w:rPr>
        <w:t xml:space="preserve">this </w:t>
      </w:r>
      <w:r w:rsidR="007C2FBC" w:rsidRPr="007873E1">
        <w:rPr>
          <w:rFonts w:ascii="Arial" w:hAnsi="Arial" w:cs="Arial"/>
          <w:sz w:val="24"/>
          <w:szCs w:val="24"/>
        </w:rPr>
        <w:t>comprises of</w:t>
      </w:r>
      <w:r w:rsidRPr="007873E1">
        <w:rPr>
          <w:rFonts w:ascii="Arial" w:hAnsi="Arial" w:cs="Arial"/>
          <w:sz w:val="24"/>
          <w:szCs w:val="24"/>
        </w:rPr>
        <w:t xml:space="preserve"> </w:t>
      </w:r>
      <w:r w:rsidR="007C2FBC" w:rsidRPr="007873E1">
        <w:rPr>
          <w:rFonts w:ascii="Arial" w:hAnsi="Arial" w:cs="Arial"/>
          <w:sz w:val="24"/>
          <w:szCs w:val="24"/>
        </w:rPr>
        <w:t>training</w:t>
      </w:r>
      <w:r w:rsidRPr="007873E1">
        <w:rPr>
          <w:rFonts w:ascii="Arial" w:hAnsi="Arial" w:cs="Arial"/>
          <w:sz w:val="24"/>
          <w:szCs w:val="24"/>
        </w:rPr>
        <w:t xml:space="preserve">, </w:t>
      </w:r>
      <w:r w:rsidR="007C2FBC" w:rsidRPr="007873E1">
        <w:rPr>
          <w:rFonts w:ascii="Arial" w:hAnsi="Arial" w:cs="Arial"/>
          <w:sz w:val="24"/>
          <w:szCs w:val="24"/>
        </w:rPr>
        <w:t>directing</w:t>
      </w:r>
      <w:r w:rsidRPr="007873E1">
        <w:rPr>
          <w:rFonts w:ascii="Arial" w:hAnsi="Arial" w:cs="Arial"/>
          <w:sz w:val="24"/>
          <w:szCs w:val="24"/>
        </w:rPr>
        <w:t xml:space="preserve">, </w:t>
      </w:r>
      <w:r w:rsidR="002B0510" w:rsidRPr="007873E1">
        <w:rPr>
          <w:rFonts w:ascii="Arial" w:hAnsi="Arial" w:cs="Arial"/>
          <w:sz w:val="24"/>
          <w:szCs w:val="24"/>
        </w:rPr>
        <w:t>inspiring</w:t>
      </w:r>
      <w:r w:rsidRPr="007873E1">
        <w:rPr>
          <w:rFonts w:ascii="Arial" w:hAnsi="Arial" w:cs="Arial"/>
          <w:sz w:val="24"/>
          <w:szCs w:val="24"/>
        </w:rPr>
        <w:t xml:space="preserve">, and </w:t>
      </w:r>
      <w:r w:rsidR="002B0510" w:rsidRPr="007873E1">
        <w:rPr>
          <w:rFonts w:ascii="Arial" w:hAnsi="Arial" w:cs="Arial"/>
          <w:sz w:val="24"/>
          <w:szCs w:val="24"/>
        </w:rPr>
        <w:t>encouragement</w:t>
      </w:r>
      <w:r w:rsidRPr="007873E1">
        <w:rPr>
          <w:rFonts w:ascii="Arial" w:hAnsi="Arial" w:cs="Arial"/>
          <w:sz w:val="24"/>
          <w:szCs w:val="24"/>
        </w:rPr>
        <w:t xml:space="preserve">. This model </w:t>
      </w:r>
      <w:r w:rsidR="002B0510" w:rsidRPr="007873E1">
        <w:rPr>
          <w:rFonts w:ascii="Arial" w:hAnsi="Arial" w:cs="Arial"/>
          <w:sz w:val="24"/>
          <w:szCs w:val="24"/>
        </w:rPr>
        <w:t xml:space="preserve">ensures workers </w:t>
      </w:r>
      <w:r w:rsidRPr="007873E1">
        <w:rPr>
          <w:rFonts w:ascii="Arial" w:hAnsi="Arial" w:cs="Arial"/>
          <w:sz w:val="24"/>
          <w:szCs w:val="24"/>
        </w:rPr>
        <w:t xml:space="preserve">are valued and motivated </w:t>
      </w:r>
      <w:r w:rsidR="00AC71A6" w:rsidRPr="007873E1">
        <w:rPr>
          <w:rFonts w:ascii="Arial" w:hAnsi="Arial" w:cs="Arial"/>
          <w:sz w:val="24"/>
          <w:szCs w:val="24"/>
        </w:rPr>
        <w:t>within the company</w:t>
      </w:r>
      <w:r w:rsidRPr="007873E1">
        <w:rPr>
          <w:rFonts w:ascii="Arial" w:hAnsi="Arial" w:cs="Arial"/>
          <w:sz w:val="24"/>
          <w:szCs w:val="24"/>
        </w:rPr>
        <w:t>.</w:t>
      </w:r>
      <w:r w:rsidR="00AE1476" w:rsidRPr="007873E1">
        <w:rPr>
          <w:rFonts w:ascii="Arial" w:hAnsi="Arial" w:cs="Arial"/>
          <w:sz w:val="24"/>
          <w:szCs w:val="24"/>
        </w:rPr>
        <w:t xml:space="preserve"> </w:t>
      </w:r>
      <w:r w:rsidR="00AE1476" w:rsidRPr="007873E1">
        <w:rPr>
          <w:rFonts w:ascii="Arial" w:hAnsi="Arial" w:cs="Arial"/>
          <w:sz w:val="24"/>
          <w:szCs w:val="24"/>
        </w:rPr>
        <w:t>(Teambuilding,2020)</w:t>
      </w:r>
    </w:p>
    <w:p w14:paraId="56B0F412" w14:textId="35E8C622" w:rsidR="00DF1585" w:rsidRPr="007873E1" w:rsidRDefault="00DF1585" w:rsidP="00DF1585">
      <w:pPr>
        <w:rPr>
          <w:rFonts w:ascii="Arial" w:hAnsi="Arial" w:cs="Arial"/>
          <w:sz w:val="24"/>
          <w:szCs w:val="24"/>
        </w:rPr>
      </w:pPr>
      <w:r w:rsidRPr="007873E1">
        <w:rPr>
          <w:rFonts w:ascii="Arial" w:hAnsi="Arial" w:cs="Arial"/>
          <w:sz w:val="24"/>
          <w:szCs w:val="24"/>
        </w:rPr>
        <w:lastRenderedPageBreak/>
        <w:t xml:space="preserve">This leadership model works well for the </w:t>
      </w:r>
      <w:r w:rsidR="00B20C3A" w:rsidRPr="007873E1">
        <w:rPr>
          <w:rFonts w:ascii="Arial" w:hAnsi="Arial" w:cs="Arial"/>
          <w:sz w:val="24"/>
          <w:szCs w:val="24"/>
        </w:rPr>
        <w:t xml:space="preserve">M&amp;S </w:t>
      </w:r>
      <w:r w:rsidRPr="007873E1">
        <w:rPr>
          <w:rFonts w:ascii="Arial" w:hAnsi="Arial" w:cs="Arial"/>
          <w:sz w:val="24"/>
          <w:szCs w:val="24"/>
        </w:rPr>
        <w:t xml:space="preserve">as there is a </w:t>
      </w:r>
      <w:r w:rsidR="00B20C3A" w:rsidRPr="007873E1">
        <w:rPr>
          <w:rFonts w:ascii="Arial" w:hAnsi="Arial" w:cs="Arial"/>
          <w:sz w:val="24"/>
          <w:szCs w:val="24"/>
        </w:rPr>
        <w:t>massive</w:t>
      </w:r>
      <w:r w:rsidRPr="007873E1">
        <w:rPr>
          <w:rFonts w:ascii="Arial" w:hAnsi="Arial" w:cs="Arial"/>
          <w:sz w:val="24"/>
          <w:szCs w:val="24"/>
        </w:rPr>
        <w:t xml:space="preserve"> </w:t>
      </w:r>
      <w:r w:rsidR="00B20C3A" w:rsidRPr="007873E1">
        <w:rPr>
          <w:rFonts w:ascii="Arial" w:hAnsi="Arial" w:cs="Arial"/>
          <w:sz w:val="24"/>
          <w:szCs w:val="24"/>
        </w:rPr>
        <w:t>emphasis</w:t>
      </w:r>
      <w:r w:rsidRPr="007873E1">
        <w:rPr>
          <w:rFonts w:ascii="Arial" w:hAnsi="Arial" w:cs="Arial"/>
          <w:sz w:val="24"/>
          <w:szCs w:val="24"/>
        </w:rPr>
        <w:t xml:space="preserve"> on leadership and </w:t>
      </w:r>
      <w:r w:rsidR="00F263D3" w:rsidRPr="007873E1">
        <w:rPr>
          <w:rFonts w:ascii="Arial" w:hAnsi="Arial" w:cs="Arial"/>
          <w:sz w:val="24"/>
          <w:szCs w:val="24"/>
        </w:rPr>
        <w:t xml:space="preserve">guaranteeing </w:t>
      </w:r>
      <w:r w:rsidRPr="007873E1">
        <w:rPr>
          <w:rFonts w:ascii="Arial" w:hAnsi="Arial" w:cs="Arial"/>
          <w:sz w:val="24"/>
          <w:szCs w:val="24"/>
        </w:rPr>
        <w:t xml:space="preserve">that each </w:t>
      </w:r>
      <w:r w:rsidR="005659F0" w:rsidRPr="007873E1">
        <w:rPr>
          <w:rFonts w:ascii="Arial" w:hAnsi="Arial" w:cs="Arial"/>
          <w:sz w:val="24"/>
          <w:szCs w:val="24"/>
        </w:rPr>
        <w:t xml:space="preserve">worker </w:t>
      </w:r>
      <w:r w:rsidRPr="007873E1">
        <w:rPr>
          <w:rFonts w:ascii="Arial" w:hAnsi="Arial" w:cs="Arial"/>
          <w:sz w:val="24"/>
          <w:szCs w:val="24"/>
        </w:rPr>
        <w:t>is</w:t>
      </w:r>
      <w:r w:rsidR="00F263D3" w:rsidRPr="007873E1">
        <w:rPr>
          <w:rFonts w:ascii="Arial" w:hAnsi="Arial" w:cs="Arial"/>
          <w:sz w:val="24"/>
          <w:szCs w:val="24"/>
        </w:rPr>
        <w:t xml:space="preserve"> allocat</w:t>
      </w:r>
      <w:r w:rsidR="00E943AC" w:rsidRPr="007873E1">
        <w:rPr>
          <w:rFonts w:ascii="Arial" w:hAnsi="Arial" w:cs="Arial"/>
          <w:sz w:val="24"/>
          <w:szCs w:val="24"/>
        </w:rPr>
        <w:t>ed</w:t>
      </w:r>
      <w:r w:rsidRPr="007873E1">
        <w:rPr>
          <w:rFonts w:ascii="Arial" w:hAnsi="Arial" w:cs="Arial"/>
          <w:sz w:val="24"/>
          <w:szCs w:val="24"/>
        </w:rPr>
        <w:t xml:space="preserve"> the </w:t>
      </w:r>
      <w:r w:rsidR="00E943AC" w:rsidRPr="007873E1">
        <w:rPr>
          <w:rFonts w:ascii="Arial" w:hAnsi="Arial" w:cs="Arial"/>
          <w:sz w:val="24"/>
          <w:szCs w:val="24"/>
        </w:rPr>
        <w:t>right</w:t>
      </w:r>
      <w:r w:rsidRPr="007873E1">
        <w:rPr>
          <w:rFonts w:ascii="Arial" w:hAnsi="Arial" w:cs="Arial"/>
          <w:sz w:val="24"/>
          <w:szCs w:val="24"/>
        </w:rPr>
        <w:t xml:space="preserve"> </w:t>
      </w:r>
      <w:r w:rsidR="00E943AC" w:rsidRPr="007873E1">
        <w:rPr>
          <w:rFonts w:ascii="Arial" w:hAnsi="Arial" w:cs="Arial"/>
          <w:sz w:val="24"/>
          <w:szCs w:val="24"/>
        </w:rPr>
        <w:t>job</w:t>
      </w:r>
      <w:r w:rsidRPr="007873E1">
        <w:rPr>
          <w:rFonts w:ascii="Arial" w:hAnsi="Arial" w:cs="Arial"/>
          <w:sz w:val="24"/>
          <w:szCs w:val="24"/>
        </w:rPr>
        <w:t xml:space="preserve"> and</w:t>
      </w:r>
      <w:r w:rsidR="00B30FFF" w:rsidRPr="007873E1">
        <w:rPr>
          <w:rFonts w:ascii="Arial" w:hAnsi="Arial" w:cs="Arial"/>
          <w:sz w:val="24"/>
          <w:szCs w:val="24"/>
        </w:rPr>
        <w:t xml:space="preserve"> adequate</w:t>
      </w:r>
      <w:r w:rsidRPr="007873E1">
        <w:rPr>
          <w:rFonts w:ascii="Arial" w:hAnsi="Arial" w:cs="Arial"/>
          <w:sz w:val="24"/>
          <w:szCs w:val="24"/>
        </w:rPr>
        <w:t xml:space="preserve"> training that </w:t>
      </w:r>
      <w:r w:rsidR="00B30FFF" w:rsidRPr="007873E1">
        <w:rPr>
          <w:rFonts w:ascii="Arial" w:hAnsi="Arial" w:cs="Arial"/>
          <w:sz w:val="24"/>
          <w:szCs w:val="24"/>
        </w:rPr>
        <w:t xml:space="preserve">is necessary for them </w:t>
      </w:r>
      <w:r w:rsidRPr="007873E1">
        <w:rPr>
          <w:rFonts w:ascii="Arial" w:hAnsi="Arial" w:cs="Arial"/>
          <w:sz w:val="24"/>
          <w:szCs w:val="24"/>
        </w:rPr>
        <w:t xml:space="preserve">to do their job </w:t>
      </w:r>
      <w:r w:rsidR="00B30FFF" w:rsidRPr="007873E1">
        <w:rPr>
          <w:rFonts w:ascii="Arial" w:hAnsi="Arial" w:cs="Arial"/>
          <w:sz w:val="24"/>
          <w:szCs w:val="24"/>
        </w:rPr>
        <w:t xml:space="preserve">and </w:t>
      </w:r>
      <w:r w:rsidRPr="007873E1">
        <w:rPr>
          <w:rFonts w:ascii="Arial" w:hAnsi="Arial" w:cs="Arial"/>
          <w:sz w:val="24"/>
          <w:szCs w:val="24"/>
        </w:rPr>
        <w:t xml:space="preserve">are </w:t>
      </w:r>
      <w:r w:rsidR="008B36F4" w:rsidRPr="007873E1">
        <w:rPr>
          <w:rFonts w:ascii="Arial" w:hAnsi="Arial" w:cs="Arial"/>
          <w:sz w:val="24"/>
          <w:szCs w:val="24"/>
        </w:rPr>
        <w:t xml:space="preserve">considered </w:t>
      </w:r>
      <w:r w:rsidR="002A0BED" w:rsidRPr="007873E1">
        <w:rPr>
          <w:rFonts w:ascii="Arial" w:hAnsi="Arial" w:cs="Arial"/>
          <w:sz w:val="24"/>
          <w:szCs w:val="24"/>
        </w:rPr>
        <w:t xml:space="preserve">as </w:t>
      </w:r>
      <w:r w:rsidRPr="007873E1">
        <w:rPr>
          <w:rFonts w:ascii="Arial" w:hAnsi="Arial" w:cs="Arial"/>
          <w:sz w:val="24"/>
          <w:szCs w:val="24"/>
        </w:rPr>
        <w:t>valu</w:t>
      </w:r>
      <w:r w:rsidR="002A0BED" w:rsidRPr="007873E1">
        <w:rPr>
          <w:rFonts w:ascii="Arial" w:hAnsi="Arial" w:cs="Arial"/>
          <w:sz w:val="24"/>
          <w:szCs w:val="24"/>
        </w:rPr>
        <w:t>able</w:t>
      </w:r>
      <w:r w:rsidRPr="007873E1">
        <w:rPr>
          <w:rFonts w:ascii="Arial" w:hAnsi="Arial" w:cs="Arial"/>
          <w:sz w:val="24"/>
          <w:szCs w:val="24"/>
        </w:rPr>
        <w:t>, the</w:t>
      </w:r>
      <w:r w:rsidR="002A0BED" w:rsidRPr="007873E1">
        <w:rPr>
          <w:rFonts w:ascii="Arial" w:hAnsi="Arial" w:cs="Arial"/>
          <w:sz w:val="24"/>
          <w:szCs w:val="24"/>
        </w:rPr>
        <w:t xml:space="preserve"> workers</w:t>
      </w:r>
      <w:r w:rsidRPr="007873E1">
        <w:rPr>
          <w:rFonts w:ascii="Arial" w:hAnsi="Arial" w:cs="Arial"/>
          <w:sz w:val="24"/>
          <w:szCs w:val="24"/>
        </w:rPr>
        <w:t xml:space="preserve"> will </w:t>
      </w:r>
      <w:r w:rsidR="00C907C0" w:rsidRPr="007873E1">
        <w:rPr>
          <w:rFonts w:ascii="Arial" w:hAnsi="Arial" w:cs="Arial"/>
          <w:sz w:val="24"/>
          <w:szCs w:val="24"/>
        </w:rPr>
        <w:t xml:space="preserve">have </w:t>
      </w:r>
      <w:r w:rsidRPr="007873E1">
        <w:rPr>
          <w:rFonts w:ascii="Arial" w:hAnsi="Arial" w:cs="Arial"/>
          <w:sz w:val="24"/>
          <w:szCs w:val="24"/>
        </w:rPr>
        <w:t xml:space="preserve">a sense of belonging and motivation this </w:t>
      </w:r>
      <w:r w:rsidR="00C907C0" w:rsidRPr="007873E1">
        <w:rPr>
          <w:rFonts w:ascii="Arial" w:hAnsi="Arial" w:cs="Arial"/>
          <w:sz w:val="24"/>
          <w:szCs w:val="24"/>
        </w:rPr>
        <w:t xml:space="preserve">directing </w:t>
      </w:r>
      <w:r w:rsidRPr="007873E1">
        <w:rPr>
          <w:rFonts w:ascii="Arial" w:hAnsi="Arial" w:cs="Arial"/>
          <w:sz w:val="24"/>
          <w:szCs w:val="24"/>
        </w:rPr>
        <w:t>to a</w:t>
      </w:r>
      <w:r w:rsidR="00034582" w:rsidRPr="007873E1">
        <w:rPr>
          <w:rFonts w:ascii="Arial" w:hAnsi="Arial" w:cs="Arial"/>
          <w:sz w:val="24"/>
          <w:szCs w:val="24"/>
        </w:rPr>
        <w:t xml:space="preserve">n idea </w:t>
      </w:r>
      <w:r w:rsidRPr="007873E1">
        <w:rPr>
          <w:rFonts w:ascii="Arial" w:hAnsi="Arial" w:cs="Arial"/>
          <w:sz w:val="24"/>
          <w:szCs w:val="24"/>
        </w:rPr>
        <w:t>of loyalty to</w:t>
      </w:r>
      <w:r w:rsidR="00034582" w:rsidRPr="007873E1">
        <w:rPr>
          <w:rFonts w:ascii="Arial" w:hAnsi="Arial" w:cs="Arial"/>
          <w:sz w:val="24"/>
          <w:szCs w:val="24"/>
        </w:rPr>
        <w:t>wards</w:t>
      </w:r>
      <w:r w:rsidRPr="007873E1">
        <w:rPr>
          <w:rFonts w:ascii="Arial" w:hAnsi="Arial" w:cs="Arial"/>
          <w:sz w:val="24"/>
          <w:szCs w:val="24"/>
        </w:rPr>
        <w:t xml:space="preserve"> the</w:t>
      </w:r>
      <w:r w:rsidR="0085114B" w:rsidRPr="007873E1">
        <w:rPr>
          <w:rFonts w:ascii="Arial" w:hAnsi="Arial" w:cs="Arial"/>
          <w:sz w:val="24"/>
          <w:szCs w:val="24"/>
        </w:rPr>
        <w:t xml:space="preserve"> </w:t>
      </w:r>
      <w:r w:rsidR="00034582" w:rsidRPr="007873E1">
        <w:rPr>
          <w:rFonts w:ascii="Arial" w:hAnsi="Arial" w:cs="Arial"/>
          <w:sz w:val="24"/>
          <w:szCs w:val="24"/>
        </w:rPr>
        <w:t>company</w:t>
      </w:r>
      <w:r w:rsidRPr="007873E1">
        <w:rPr>
          <w:rFonts w:ascii="Arial" w:hAnsi="Arial" w:cs="Arial"/>
          <w:sz w:val="24"/>
          <w:szCs w:val="24"/>
        </w:rPr>
        <w:t xml:space="preserve">, by </w:t>
      </w:r>
      <w:r w:rsidR="008D67A4" w:rsidRPr="007873E1">
        <w:rPr>
          <w:rFonts w:ascii="Arial" w:hAnsi="Arial" w:cs="Arial"/>
          <w:sz w:val="24"/>
          <w:szCs w:val="24"/>
        </w:rPr>
        <w:t xml:space="preserve">extending </w:t>
      </w:r>
      <w:r w:rsidRPr="007873E1">
        <w:rPr>
          <w:rFonts w:ascii="Arial" w:hAnsi="Arial" w:cs="Arial"/>
          <w:sz w:val="24"/>
          <w:szCs w:val="24"/>
        </w:rPr>
        <w:t xml:space="preserve">support </w:t>
      </w:r>
      <w:r w:rsidR="008D67A4" w:rsidRPr="007873E1">
        <w:rPr>
          <w:rFonts w:ascii="Arial" w:hAnsi="Arial" w:cs="Arial"/>
          <w:sz w:val="24"/>
          <w:szCs w:val="24"/>
        </w:rPr>
        <w:t xml:space="preserve">across management </w:t>
      </w:r>
      <w:r w:rsidR="00B026CD" w:rsidRPr="007873E1">
        <w:rPr>
          <w:rFonts w:ascii="Arial" w:hAnsi="Arial" w:cs="Arial"/>
          <w:sz w:val="24"/>
          <w:szCs w:val="24"/>
        </w:rPr>
        <w:t>can</w:t>
      </w:r>
      <w:r w:rsidRPr="007873E1">
        <w:rPr>
          <w:rFonts w:ascii="Arial" w:hAnsi="Arial" w:cs="Arial"/>
          <w:sz w:val="24"/>
          <w:szCs w:val="24"/>
        </w:rPr>
        <w:t xml:space="preserve"> </w:t>
      </w:r>
      <w:r w:rsidR="00B026CD" w:rsidRPr="007873E1">
        <w:rPr>
          <w:rFonts w:ascii="Arial" w:hAnsi="Arial" w:cs="Arial"/>
          <w:sz w:val="24"/>
          <w:szCs w:val="24"/>
        </w:rPr>
        <w:t xml:space="preserve">encourage </w:t>
      </w:r>
      <w:r w:rsidRPr="007873E1">
        <w:rPr>
          <w:rFonts w:ascii="Arial" w:hAnsi="Arial" w:cs="Arial"/>
          <w:sz w:val="24"/>
          <w:szCs w:val="24"/>
        </w:rPr>
        <w:t xml:space="preserve">the </w:t>
      </w:r>
      <w:r w:rsidR="00B026CD" w:rsidRPr="007873E1">
        <w:rPr>
          <w:rFonts w:ascii="Arial" w:hAnsi="Arial" w:cs="Arial"/>
          <w:sz w:val="24"/>
          <w:szCs w:val="24"/>
        </w:rPr>
        <w:t>workers</w:t>
      </w:r>
      <w:r w:rsidRPr="007873E1">
        <w:rPr>
          <w:rFonts w:ascii="Arial" w:hAnsi="Arial" w:cs="Arial"/>
          <w:sz w:val="24"/>
          <w:szCs w:val="24"/>
        </w:rPr>
        <w:t xml:space="preserve"> and </w:t>
      </w:r>
      <w:r w:rsidR="00B026CD" w:rsidRPr="007873E1">
        <w:rPr>
          <w:rFonts w:ascii="Arial" w:hAnsi="Arial" w:cs="Arial"/>
          <w:sz w:val="24"/>
          <w:szCs w:val="24"/>
        </w:rPr>
        <w:t xml:space="preserve">allow </w:t>
      </w:r>
      <w:r w:rsidRPr="007873E1">
        <w:rPr>
          <w:rFonts w:ascii="Arial" w:hAnsi="Arial" w:cs="Arial"/>
          <w:sz w:val="24"/>
          <w:szCs w:val="24"/>
        </w:rPr>
        <w:t>a</w:t>
      </w:r>
      <w:r w:rsidR="00B026CD" w:rsidRPr="007873E1">
        <w:rPr>
          <w:rFonts w:ascii="Arial" w:hAnsi="Arial" w:cs="Arial"/>
          <w:sz w:val="24"/>
          <w:szCs w:val="24"/>
        </w:rPr>
        <w:t>n</w:t>
      </w:r>
      <w:r w:rsidRPr="007873E1">
        <w:rPr>
          <w:rFonts w:ascii="Arial" w:hAnsi="Arial" w:cs="Arial"/>
          <w:sz w:val="24"/>
          <w:szCs w:val="24"/>
        </w:rPr>
        <w:t xml:space="preserve"> </w:t>
      </w:r>
      <w:r w:rsidR="00B026CD" w:rsidRPr="007873E1">
        <w:rPr>
          <w:rFonts w:ascii="Arial" w:hAnsi="Arial" w:cs="Arial"/>
          <w:sz w:val="24"/>
          <w:szCs w:val="24"/>
        </w:rPr>
        <w:t>impartial</w:t>
      </w:r>
      <w:r w:rsidRPr="007873E1">
        <w:rPr>
          <w:rFonts w:ascii="Arial" w:hAnsi="Arial" w:cs="Arial"/>
          <w:sz w:val="24"/>
          <w:szCs w:val="24"/>
        </w:rPr>
        <w:t xml:space="preserve"> chance at </w:t>
      </w:r>
      <w:r w:rsidR="00B026CD" w:rsidRPr="007873E1">
        <w:rPr>
          <w:rFonts w:ascii="Arial" w:hAnsi="Arial" w:cs="Arial"/>
          <w:sz w:val="24"/>
          <w:szCs w:val="24"/>
        </w:rPr>
        <w:t>advancements</w:t>
      </w:r>
      <w:r w:rsidR="0085114B" w:rsidRPr="007873E1">
        <w:rPr>
          <w:rFonts w:ascii="Arial" w:hAnsi="Arial" w:cs="Arial"/>
          <w:sz w:val="24"/>
          <w:szCs w:val="24"/>
        </w:rPr>
        <w:t xml:space="preserve"> with the company</w:t>
      </w:r>
      <w:r w:rsidRPr="007873E1">
        <w:rPr>
          <w:rFonts w:ascii="Arial" w:hAnsi="Arial" w:cs="Arial"/>
          <w:sz w:val="24"/>
          <w:szCs w:val="24"/>
        </w:rPr>
        <w:t>.</w:t>
      </w:r>
    </w:p>
    <w:p w14:paraId="2B5A5F9A" w14:textId="7D01ACC4" w:rsidR="0085114B" w:rsidRPr="007873E1" w:rsidRDefault="007213A5" w:rsidP="0085114B">
      <w:pPr>
        <w:rPr>
          <w:rFonts w:ascii="Arial" w:hAnsi="Arial" w:cs="Arial"/>
          <w:sz w:val="24"/>
          <w:szCs w:val="24"/>
          <w:u w:val="single"/>
        </w:rPr>
      </w:pPr>
      <w:r>
        <w:rPr>
          <w:rFonts w:ascii="Arial" w:hAnsi="Arial" w:cs="Arial"/>
          <w:sz w:val="24"/>
          <w:szCs w:val="24"/>
          <w:u w:val="single"/>
        </w:rPr>
        <w:t>2</w:t>
      </w:r>
      <w:r w:rsidR="00523EBE">
        <w:rPr>
          <w:rFonts w:ascii="Arial" w:hAnsi="Arial" w:cs="Arial"/>
          <w:sz w:val="24"/>
          <w:szCs w:val="24"/>
          <w:u w:val="single"/>
        </w:rPr>
        <w:t xml:space="preserve">.4 </w:t>
      </w:r>
      <w:r w:rsidR="0085114B" w:rsidRPr="007873E1">
        <w:rPr>
          <w:rFonts w:ascii="Arial" w:hAnsi="Arial" w:cs="Arial"/>
          <w:sz w:val="24"/>
          <w:szCs w:val="24"/>
          <w:u w:val="single"/>
        </w:rPr>
        <w:t>Barret’s Model.</w:t>
      </w:r>
    </w:p>
    <w:p w14:paraId="45126432" w14:textId="140DBD8B" w:rsidR="0085114B" w:rsidRPr="007873E1" w:rsidRDefault="0085114B" w:rsidP="0085114B">
      <w:pPr>
        <w:rPr>
          <w:rFonts w:ascii="Arial" w:hAnsi="Arial" w:cs="Arial"/>
          <w:sz w:val="24"/>
          <w:szCs w:val="24"/>
        </w:rPr>
      </w:pPr>
      <w:r w:rsidRPr="007873E1">
        <w:rPr>
          <w:rFonts w:ascii="Arial" w:hAnsi="Arial" w:cs="Arial"/>
          <w:sz w:val="24"/>
          <w:szCs w:val="24"/>
        </w:rPr>
        <w:t>The findings from Barret’s models (Barret value centre,2020) s</w:t>
      </w:r>
      <w:r w:rsidR="00F67689" w:rsidRPr="007873E1">
        <w:rPr>
          <w:rFonts w:ascii="Arial" w:hAnsi="Arial" w:cs="Arial"/>
          <w:sz w:val="24"/>
          <w:szCs w:val="24"/>
        </w:rPr>
        <w:t>ay</w:t>
      </w:r>
      <w:r w:rsidRPr="007873E1">
        <w:rPr>
          <w:rFonts w:ascii="Arial" w:hAnsi="Arial" w:cs="Arial"/>
          <w:sz w:val="24"/>
          <w:szCs w:val="24"/>
        </w:rPr>
        <w:t xml:space="preserve"> that the researcher’s values are:</w:t>
      </w:r>
    </w:p>
    <w:p w14:paraId="6D9AB66A" w14:textId="77777777" w:rsidR="0085114B" w:rsidRPr="007873E1" w:rsidRDefault="0085114B" w:rsidP="0085114B">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t xml:space="preserve">accountability </w:t>
      </w:r>
    </w:p>
    <w:p w14:paraId="6355020F" w14:textId="3ECF5D09" w:rsidR="0085114B" w:rsidRPr="007873E1" w:rsidRDefault="0085114B" w:rsidP="0085114B">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r>
      <w:r w:rsidR="00F67689" w:rsidRPr="007873E1">
        <w:rPr>
          <w:rFonts w:ascii="Arial" w:hAnsi="Arial" w:cs="Arial"/>
          <w:sz w:val="24"/>
          <w:szCs w:val="24"/>
        </w:rPr>
        <w:t>obligation</w:t>
      </w:r>
      <w:r w:rsidRPr="007873E1">
        <w:rPr>
          <w:rFonts w:ascii="Arial" w:hAnsi="Arial" w:cs="Arial"/>
          <w:sz w:val="24"/>
          <w:szCs w:val="24"/>
        </w:rPr>
        <w:t xml:space="preserve"> </w:t>
      </w:r>
    </w:p>
    <w:p w14:paraId="4F3CD589" w14:textId="5AD0032F" w:rsidR="0085114B" w:rsidRPr="007873E1" w:rsidRDefault="0085114B" w:rsidP="0085114B">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r>
      <w:r w:rsidR="00F67689" w:rsidRPr="007873E1">
        <w:rPr>
          <w:rFonts w:ascii="Arial" w:hAnsi="Arial" w:cs="Arial"/>
          <w:sz w:val="24"/>
          <w:szCs w:val="24"/>
        </w:rPr>
        <w:t>empathy</w:t>
      </w:r>
      <w:r w:rsidRPr="007873E1">
        <w:rPr>
          <w:rFonts w:ascii="Arial" w:hAnsi="Arial" w:cs="Arial"/>
          <w:sz w:val="24"/>
          <w:szCs w:val="24"/>
        </w:rPr>
        <w:t xml:space="preserve"> </w:t>
      </w:r>
    </w:p>
    <w:p w14:paraId="6BD8CBAC" w14:textId="77777777" w:rsidR="0085114B" w:rsidRPr="007873E1" w:rsidRDefault="0085114B" w:rsidP="0085114B">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t xml:space="preserve">family </w:t>
      </w:r>
    </w:p>
    <w:p w14:paraId="0F1BB121" w14:textId="77777777" w:rsidR="0085114B" w:rsidRPr="007873E1" w:rsidRDefault="0085114B" w:rsidP="0085114B">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t xml:space="preserve">reliability </w:t>
      </w:r>
    </w:p>
    <w:p w14:paraId="34670978" w14:textId="107186FF" w:rsidR="0085114B" w:rsidRPr="007873E1" w:rsidRDefault="0085114B" w:rsidP="0085114B">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r>
      <w:r w:rsidR="00F67689" w:rsidRPr="007873E1">
        <w:rPr>
          <w:rFonts w:ascii="Arial" w:hAnsi="Arial" w:cs="Arial"/>
          <w:sz w:val="24"/>
          <w:szCs w:val="24"/>
        </w:rPr>
        <w:t>esteem</w:t>
      </w:r>
      <w:r w:rsidRPr="007873E1">
        <w:rPr>
          <w:rFonts w:ascii="Arial" w:hAnsi="Arial" w:cs="Arial"/>
          <w:sz w:val="24"/>
          <w:szCs w:val="24"/>
        </w:rPr>
        <w:t xml:space="preserve"> </w:t>
      </w:r>
    </w:p>
    <w:p w14:paraId="6FE30932" w14:textId="09E545D3" w:rsidR="0085114B" w:rsidRPr="007873E1" w:rsidRDefault="0085114B" w:rsidP="0085114B">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r>
      <w:r w:rsidR="00F67689" w:rsidRPr="007873E1">
        <w:rPr>
          <w:rFonts w:ascii="Arial" w:hAnsi="Arial" w:cs="Arial"/>
          <w:sz w:val="24"/>
          <w:szCs w:val="24"/>
        </w:rPr>
        <w:t>security</w:t>
      </w:r>
      <w:r w:rsidRPr="007873E1">
        <w:rPr>
          <w:rFonts w:ascii="Arial" w:hAnsi="Arial" w:cs="Arial"/>
          <w:sz w:val="24"/>
          <w:szCs w:val="24"/>
        </w:rPr>
        <w:t xml:space="preserve"> </w:t>
      </w:r>
    </w:p>
    <w:p w14:paraId="73E4C3BD" w14:textId="77777777" w:rsidR="0085114B" w:rsidRPr="007873E1" w:rsidRDefault="0085114B" w:rsidP="0085114B">
      <w:pPr>
        <w:rPr>
          <w:rFonts w:ascii="Arial" w:hAnsi="Arial" w:cs="Arial"/>
          <w:sz w:val="24"/>
          <w:szCs w:val="24"/>
        </w:rPr>
      </w:pPr>
      <w:r w:rsidRPr="007873E1">
        <w:rPr>
          <w:rFonts w:ascii="Arial" w:hAnsi="Arial" w:cs="Arial"/>
          <w:sz w:val="24"/>
          <w:szCs w:val="24"/>
        </w:rPr>
        <w:t>•</w:t>
      </w:r>
      <w:r w:rsidRPr="007873E1">
        <w:rPr>
          <w:rFonts w:ascii="Arial" w:hAnsi="Arial" w:cs="Arial"/>
          <w:sz w:val="24"/>
          <w:szCs w:val="24"/>
        </w:rPr>
        <w:tab/>
        <w:t>teamwork</w:t>
      </w:r>
    </w:p>
    <w:p w14:paraId="79306934" w14:textId="61168D75" w:rsidR="0085114B" w:rsidRPr="007873E1" w:rsidRDefault="0085114B" w:rsidP="0085114B">
      <w:pPr>
        <w:rPr>
          <w:rFonts w:ascii="Arial" w:hAnsi="Arial" w:cs="Arial"/>
          <w:sz w:val="24"/>
          <w:szCs w:val="24"/>
        </w:rPr>
      </w:pPr>
      <w:r w:rsidRPr="007873E1">
        <w:rPr>
          <w:rFonts w:ascii="Arial" w:hAnsi="Arial" w:cs="Arial"/>
          <w:sz w:val="24"/>
          <w:szCs w:val="24"/>
        </w:rPr>
        <w:t xml:space="preserve">From the values it </w:t>
      </w:r>
      <w:r w:rsidR="00F67689" w:rsidRPr="007873E1">
        <w:rPr>
          <w:rFonts w:ascii="Arial" w:hAnsi="Arial" w:cs="Arial"/>
          <w:sz w:val="24"/>
          <w:szCs w:val="24"/>
        </w:rPr>
        <w:t>signifies</w:t>
      </w:r>
      <w:r w:rsidRPr="007873E1">
        <w:rPr>
          <w:rFonts w:ascii="Arial" w:hAnsi="Arial" w:cs="Arial"/>
          <w:sz w:val="24"/>
          <w:szCs w:val="24"/>
        </w:rPr>
        <w:t xml:space="preserve"> that having </w:t>
      </w:r>
      <w:r w:rsidR="003446B0" w:rsidRPr="007873E1">
        <w:rPr>
          <w:rFonts w:ascii="Arial" w:hAnsi="Arial" w:cs="Arial"/>
          <w:sz w:val="24"/>
          <w:szCs w:val="24"/>
        </w:rPr>
        <w:t>recognisable</w:t>
      </w:r>
      <w:r w:rsidRPr="007873E1">
        <w:rPr>
          <w:rFonts w:ascii="Arial" w:hAnsi="Arial" w:cs="Arial"/>
          <w:sz w:val="24"/>
          <w:szCs w:val="24"/>
        </w:rPr>
        <w:t xml:space="preserve"> </w:t>
      </w:r>
      <w:r w:rsidR="004573C5" w:rsidRPr="007873E1">
        <w:rPr>
          <w:rFonts w:ascii="Arial" w:hAnsi="Arial" w:cs="Arial"/>
          <w:sz w:val="24"/>
          <w:szCs w:val="24"/>
        </w:rPr>
        <w:t>interactions</w:t>
      </w:r>
      <w:r w:rsidRPr="007873E1">
        <w:rPr>
          <w:rFonts w:ascii="Arial" w:hAnsi="Arial" w:cs="Arial"/>
          <w:sz w:val="24"/>
          <w:szCs w:val="24"/>
        </w:rPr>
        <w:t xml:space="preserve"> and ties with others is </w:t>
      </w:r>
      <w:r w:rsidR="003446B0" w:rsidRPr="007873E1">
        <w:rPr>
          <w:rFonts w:ascii="Arial" w:hAnsi="Arial" w:cs="Arial"/>
          <w:sz w:val="24"/>
          <w:szCs w:val="24"/>
        </w:rPr>
        <w:t>treasured</w:t>
      </w:r>
      <w:r w:rsidRPr="007873E1">
        <w:rPr>
          <w:rFonts w:ascii="Arial" w:hAnsi="Arial" w:cs="Arial"/>
          <w:sz w:val="24"/>
          <w:szCs w:val="24"/>
        </w:rPr>
        <w:t xml:space="preserve"> </w:t>
      </w:r>
      <w:r w:rsidR="003446B0" w:rsidRPr="007873E1">
        <w:rPr>
          <w:rFonts w:ascii="Arial" w:hAnsi="Arial" w:cs="Arial"/>
          <w:sz w:val="24"/>
          <w:szCs w:val="24"/>
        </w:rPr>
        <w:t>by</w:t>
      </w:r>
      <w:r w:rsidRPr="007873E1">
        <w:rPr>
          <w:rFonts w:ascii="Arial" w:hAnsi="Arial" w:cs="Arial"/>
          <w:sz w:val="24"/>
          <w:szCs w:val="24"/>
        </w:rPr>
        <w:t xml:space="preserve"> the researcher, they </w:t>
      </w:r>
      <w:r w:rsidR="00760635" w:rsidRPr="007873E1">
        <w:rPr>
          <w:rFonts w:ascii="Arial" w:hAnsi="Arial" w:cs="Arial"/>
          <w:sz w:val="24"/>
          <w:szCs w:val="24"/>
        </w:rPr>
        <w:t xml:space="preserve">want </w:t>
      </w:r>
      <w:r w:rsidRPr="007873E1">
        <w:rPr>
          <w:rFonts w:ascii="Arial" w:hAnsi="Arial" w:cs="Arial"/>
          <w:sz w:val="24"/>
          <w:szCs w:val="24"/>
        </w:rPr>
        <w:t xml:space="preserve">to </w:t>
      </w:r>
      <w:r w:rsidR="00760635" w:rsidRPr="007873E1">
        <w:rPr>
          <w:rFonts w:ascii="Arial" w:hAnsi="Arial" w:cs="Arial"/>
          <w:sz w:val="24"/>
          <w:szCs w:val="24"/>
        </w:rPr>
        <w:t>have</w:t>
      </w:r>
      <w:r w:rsidRPr="007873E1">
        <w:rPr>
          <w:rFonts w:ascii="Arial" w:hAnsi="Arial" w:cs="Arial"/>
          <w:sz w:val="24"/>
          <w:szCs w:val="24"/>
        </w:rPr>
        <w:t xml:space="preserve"> a sense of affection and belonging the values </w:t>
      </w:r>
      <w:r w:rsidR="00760635" w:rsidRPr="007873E1">
        <w:rPr>
          <w:rFonts w:ascii="Arial" w:hAnsi="Arial" w:cs="Arial"/>
          <w:sz w:val="24"/>
          <w:szCs w:val="24"/>
        </w:rPr>
        <w:t>demonstrat</w:t>
      </w:r>
      <w:r w:rsidR="004A4D4D" w:rsidRPr="007873E1">
        <w:rPr>
          <w:rFonts w:ascii="Arial" w:hAnsi="Arial" w:cs="Arial"/>
          <w:sz w:val="24"/>
          <w:szCs w:val="24"/>
        </w:rPr>
        <w:t>e</w:t>
      </w:r>
      <w:r w:rsidRPr="007873E1">
        <w:rPr>
          <w:rFonts w:ascii="Arial" w:hAnsi="Arial" w:cs="Arial"/>
          <w:sz w:val="24"/>
          <w:szCs w:val="24"/>
        </w:rPr>
        <w:t>:</w:t>
      </w:r>
    </w:p>
    <w:p w14:paraId="5140ED52" w14:textId="2B8C69E3" w:rsidR="0085114B" w:rsidRPr="007873E1" w:rsidRDefault="0085114B" w:rsidP="0085114B">
      <w:pPr>
        <w:rPr>
          <w:rFonts w:ascii="Arial" w:hAnsi="Arial" w:cs="Arial"/>
          <w:sz w:val="24"/>
          <w:szCs w:val="24"/>
        </w:rPr>
      </w:pPr>
      <w:r w:rsidRPr="007873E1">
        <w:rPr>
          <w:rFonts w:ascii="Arial" w:hAnsi="Arial" w:cs="Arial"/>
          <w:sz w:val="24"/>
          <w:szCs w:val="24"/>
        </w:rPr>
        <w:t xml:space="preserve"> · </w:t>
      </w:r>
      <w:r w:rsidR="00E20894" w:rsidRPr="007873E1">
        <w:rPr>
          <w:rFonts w:ascii="Arial" w:hAnsi="Arial" w:cs="Arial"/>
          <w:sz w:val="24"/>
          <w:szCs w:val="24"/>
        </w:rPr>
        <w:t>The</w:t>
      </w:r>
      <w:r w:rsidRPr="007873E1">
        <w:rPr>
          <w:rFonts w:ascii="Arial" w:hAnsi="Arial" w:cs="Arial"/>
          <w:sz w:val="24"/>
          <w:szCs w:val="24"/>
        </w:rPr>
        <w:t xml:space="preserve"> researcher </w:t>
      </w:r>
      <w:proofErr w:type="gramStart"/>
      <w:r w:rsidR="004A4D4D" w:rsidRPr="007873E1">
        <w:rPr>
          <w:rFonts w:ascii="Arial" w:hAnsi="Arial" w:cs="Arial"/>
          <w:sz w:val="24"/>
          <w:szCs w:val="24"/>
        </w:rPr>
        <w:t>is able to</w:t>
      </w:r>
      <w:proofErr w:type="gramEnd"/>
      <w:r w:rsidR="004A4D4D" w:rsidRPr="007873E1">
        <w:rPr>
          <w:rFonts w:ascii="Arial" w:hAnsi="Arial" w:cs="Arial"/>
          <w:sz w:val="24"/>
          <w:szCs w:val="24"/>
        </w:rPr>
        <w:t xml:space="preserve"> express</w:t>
      </w:r>
      <w:r w:rsidRPr="007873E1">
        <w:rPr>
          <w:rFonts w:ascii="Arial" w:hAnsi="Arial" w:cs="Arial"/>
          <w:sz w:val="24"/>
          <w:szCs w:val="24"/>
        </w:rPr>
        <w:t xml:space="preserve"> deep empathy and </w:t>
      </w:r>
      <w:r w:rsidR="004A4D4D" w:rsidRPr="007873E1">
        <w:rPr>
          <w:rFonts w:ascii="Arial" w:hAnsi="Arial" w:cs="Arial"/>
          <w:sz w:val="24"/>
          <w:szCs w:val="24"/>
        </w:rPr>
        <w:t>consideration</w:t>
      </w:r>
      <w:r w:rsidRPr="007873E1">
        <w:rPr>
          <w:rFonts w:ascii="Arial" w:hAnsi="Arial" w:cs="Arial"/>
          <w:sz w:val="24"/>
          <w:szCs w:val="24"/>
        </w:rPr>
        <w:t xml:space="preserve"> allow</w:t>
      </w:r>
      <w:r w:rsidR="004A4D4D" w:rsidRPr="007873E1">
        <w:rPr>
          <w:rFonts w:ascii="Arial" w:hAnsi="Arial" w:cs="Arial"/>
          <w:sz w:val="24"/>
          <w:szCs w:val="24"/>
        </w:rPr>
        <w:t>ing</w:t>
      </w:r>
      <w:r w:rsidRPr="007873E1">
        <w:rPr>
          <w:rFonts w:ascii="Arial" w:hAnsi="Arial" w:cs="Arial"/>
          <w:sz w:val="24"/>
          <w:szCs w:val="24"/>
        </w:rPr>
        <w:t xml:space="preserve"> them to </w:t>
      </w:r>
      <w:r w:rsidR="00E20894" w:rsidRPr="007873E1">
        <w:rPr>
          <w:rFonts w:ascii="Arial" w:hAnsi="Arial" w:cs="Arial"/>
          <w:sz w:val="24"/>
          <w:szCs w:val="24"/>
        </w:rPr>
        <w:t xml:space="preserve">show </w:t>
      </w:r>
      <w:r w:rsidR="004A4D4D" w:rsidRPr="007873E1">
        <w:rPr>
          <w:rFonts w:ascii="Arial" w:hAnsi="Arial" w:cs="Arial"/>
          <w:sz w:val="24"/>
          <w:szCs w:val="24"/>
        </w:rPr>
        <w:t>forgivenes</w:t>
      </w:r>
      <w:r w:rsidR="00E20894" w:rsidRPr="007873E1">
        <w:rPr>
          <w:rFonts w:ascii="Arial" w:hAnsi="Arial" w:cs="Arial"/>
          <w:sz w:val="24"/>
          <w:szCs w:val="24"/>
        </w:rPr>
        <w:t>s</w:t>
      </w:r>
      <w:r w:rsidRPr="007873E1">
        <w:rPr>
          <w:rFonts w:ascii="Arial" w:hAnsi="Arial" w:cs="Arial"/>
          <w:sz w:val="24"/>
          <w:szCs w:val="24"/>
        </w:rPr>
        <w:t xml:space="preserve"> </w:t>
      </w:r>
    </w:p>
    <w:p w14:paraId="42DD3F53" w14:textId="5CA7DF12" w:rsidR="0085114B" w:rsidRPr="007873E1" w:rsidRDefault="0085114B" w:rsidP="0085114B">
      <w:pPr>
        <w:rPr>
          <w:rFonts w:ascii="Arial" w:hAnsi="Arial" w:cs="Arial"/>
          <w:sz w:val="24"/>
          <w:szCs w:val="24"/>
        </w:rPr>
      </w:pPr>
      <w:r w:rsidRPr="007873E1">
        <w:rPr>
          <w:rFonts w:ascii="Arial" w:hAnsi="Arial" w:cs="Arial"/>
          <w:sz w:val="24"/>
          <w:szCs w:val="24"/>
        </w:rPr>
        <w:t xml:space="preserve"> · </w:t>
      </w:r>
      <w:r w:rsidR="00E20894" w:rsidRPr="007873E1">
        <w:rPr>
          <w:rFonts w:ascii="Arial" w:hAnsi="Arial" w:cs="Arial"/>
          <w:sz w:val="24"/>
          <w:szCs w:val="24"/>
        </w:rPr>
        <w:t>They</w:t>
      </w:r>
      <w:r w:rsidRPr="007873E1">
        <w:rPr>
          <w:rFonts w:ascii="Arial" w:hAnsi="Arial" w:cs="Arial"/>
          <w:sz w:val="24"/>
          <w:szCs w:val="24"/>
        </w:rPr>
        <w:t xml:space="preserve"> </w:t>
      </w:r>
      <w:r w:rsidR="00E20894" w:rsidRPr="007873E1">
        <w:rPr>
          <w:rFonts w:ascii="Arial" w:hAnsi="Arial" w:cs="Arial"/>
          <w:sz w:val="24"/>
          <w:szCs w:val="24"/>
        </w:rPr>
        <w:t>try</w:t>
      </w:r>
      <w:r w:rsidRPr="007873E1">
        <w:rPr>
          <w:rFonts w:ascii="Arial" w:hAnsi="Arial" w:cs="Arial"/>
          <w:sz w:val="24"/>
          <w:szCs w:val="24"/>
        </w:rPr>
        <w:t xml:space="preserve"> to </w:t>
      </w:r>
      <w:r w:rsidR="006B2CB7" w:rsidRPr="007873E1">
        <w:rPr>
          <w:rFonts w:ascii="Arial" w:hAnsi="Arial" w:cs="Arial"/>
          <w:sz w:val="24"/>
          <w:szCs w:val="24"/>
        </w:rPr>
        <w:t xml:space="preserve">give </w:t>
      </w:r>
      <w:r w:rsidRPr="007873E1">
        <w:rPr>
          <w:rFonts w:ascii="Arial" w:hAnsi="Arial" w:cs="Arial"/>
          <w:sz w:val="24"/>
          <w:szCs w:val="24"/>
        </w:rPr>
        <w:t xml:space="preserve">respect to </w:t>
      </w:r>
      <w:r w:rsidR="006B2CB7" w:rsidRPr="007873E1">
        <w:rPr>
          <w:rFonts w:ascii="Arial" w:hAnsi="Arial" w:cs="Arial"/>
          <w:sz w:val="24"/>
          <w:szCs w:val="24"/>
        </w:rPr>
        <w:t xml:space="preserve">all </w:t>
      </w:r>
      <w:r w:rsidRPr="007873E1">
        <w:rPr>
          <w:rFonts w:ascii="Arial" w:hAnsi="Arial" w:cs="Arial"/>
          <w:sz w:val="24"/>
          <w:szCs w:val="24"/>
        </w:rPr>
        <w:t xml:space="preserve">by </w:t>
      </w:r>
      <w:r w:rsidR="006B2CB7" w:rsidRPr="007873E1">
        <w:rPr>
          <w:rFonts w:ascii="Arial" w:hAnsi="Arial" w:cs="Arial"/>
          <w:sz w:val="24"/>
          <w:szCs w:val="24"/>
        </w:rPr>
        <w:t xml:space="preserve">having </w:t>
      </w:r>
      <w:r w:rsidRPr="007873E1">
        <w:rPr>
          <w:rFonts w:ascii="Arial" w:hAnsi="Arial" w:cs="Arial"/>
          <w:sz w:val="24"/>
          <w:szCs w:val="24"/>
        </w:rPr>
        <w:t xml:space="preserve">a conscious effort to </w:t>
      </w:r>
      <w:r w:rsidR="006B2CB7" w:rsidRPr="007873E1">
        <w:rPr>
          <w:rFonts w:ascii="Arial" w:hAnsi="Arial" w:cs="Arial"/>
          <w:sz w:val="24"/>
          <w:szCs w:val="24"/>
        </w:rPr>
        <w:t xml:space="preserve">understand </w:t>
      </w:r>
      <w:r w:rsidRPr="007873E1">
        <w:rPr>
          <w:rFonts w:ascii="Arial" w:hAnsi="Arial" w:cs="Arial"/>
          <w:sz w:val="24"/>
          <w:szCs w:val="24"/>
        </w:rPr>
        <w:t xml:space="preserve">and </w:t>
      </w:r>
      <w:r w:rsidR="00235219" w:rsidRPr="007873E1">
        <w:rPr>
          <w:rFonts w:ascii="Arial" w:hAnsi="Arial" w:cs="Arial"/>
          <w:sz w:val="24"/>
          <w:szCs w:val="24"/>
        </w:rPr>
        <w:t>contemplate other</w:t>
      </w:r>
      <w:r w:rsidRPr="007873E1">
        <w:rPr>
          <w:rFonts w:ascii="Arial" w:hAnsi="Arial" w:cs="Arial"/>
          <w:sz w:val="24"/>
          <w:szCs w:val="24"/>
        </w:rPr>
        <w:t xml:space="preserve"> </w:t>
      </w:r>
      <w:r w:rsidR="00221B5F" w:rsidRPr="007873E1">
        <w:rPr>
          <w:rFonts w:ascii="Arial" w:hAnsi="Arial" w:cs="Arial"/>
          <w:sz w:val="24"/>
          <w:szCs w:val="24"/>
        </w:rPr>
        <w:t xml:space="preserve">people’s </w:t>
      </w:r>
      <w:r w:rsidR="00235219" w:rsidRPr="007873E1">
        <w:rPr>
          <w:rFonts w:ascii="Arial" w:hAnsi="Arial" w:cs="Arial"/>
          <w:sz w:val="24"/>
          <w:szCs w:val="24"/>
        </w:rPr>
        <w:t>thoughts</w:t>
      </w:r>
      <w:r w:rsidRPr="007873E1">
        <w:rPr>
          <w:rFonts w:ascii="Arial" w:hAnsi="Arial" w:cs="Arial"/>
          <w:sz w:val="24"/>
          <w:szCs w:val="24"/>
        </w:rPr>
        <w:t xml:space="preserve"> and want to </w:t>
      </w:r>
      <w:r w:rsidR="00235219" w:rsidRPr="007873E1">
        <w:rPr>
          <w:rFonts w:ascii="Arial" w:hAnsi="Arial" w:cs="Arial"/>
          <w:sz w:val="24"/>
          <w:szCs w:val="24"/>
        </w:rPr>
        <w:t>know</w:t>
      </w:r>
      <w:r w:rsidRPr="007873E1">
        <w:rPr>
          <w:rFonts w:ascii="Arial" w:hAnsi="Arial" w:cs="Arial"/>
          <w:sz w:val="24"/>
          <w:szCs w:val="24"/>
        </w:rPr>
        <w:t xml:space="preserve"> that this same </w:t>
      </w:r>
      <w:r w:rsidR="00235219" w:rsidRPr="007873E1">
        <w:rPr>
          <w:rFonts w:ascii="Arial" w:hAnsi="Arial" w:cs="Arial"/>
          <w:sz w:val="24"/>
          <w:szCs w:val="24"/>
        </w:rPr>
        <w:t>consideration</w:t>
      </w:r>
      <w:r w:rsidRPr="007873E1">
        <w:rPr>
          <w:rFonts w:ascii="Arial" w:hAnsi="Arial" w:cs="Arial"/>
          <w:sz w:val="24"/>
          <w:szCs w:val="24"/>
        </w:rPr>
        <w:t xml:space="preserve"> is </w:t>
      </w:r>
      <w:r w:rsidR="00235219" w:rsidRPr="007873E1">
        <w:rPr>
          <w:rFonts w:ascii="Arial" w:hAnsi="Arial" w:cs="Arial"/>
          <w:sz w:val="24"/>
          <w:szCs w:val="24"/>
        </w:rPr>
        <w:t>given</w:t>
      </w:r>
      <w:r w:rsidRPr="007873E1">
        <w:rPr>
          <w:rFonts w:ascii="Arial" w:hAnsi="Arial" w:cs="Arial"/>
          <w:sz w:val="24"/>
          <w:szCs w:val="24"/>
        </w:rPr>
        <w:t xml:space="preserve"> to them.</w:t>
      </w:r>
    </w:p>
    <w:p w14:paraId="3CD33981" w14:textId="3AFF8FFB" w:rsidR="0085114B" w:rsidRPr="007873E1" w:rsidRDefault="0085114B" w:rsidP="0085114B">
      <w:pPr>
        <w:rPr>
          <w:rFonts w:ascii="Arial" w:hAnsi="Arial" w:cs="Arial"/>
          <w:sz w:val="24"/>
          <w:szCs w:val="24"/>
        </w:rPr>
      </w:pPr>
      <w:r w:rsidRPr="007873E1">
        <w:rPr>
          <w:rFonts w:ascii="Arial" w:hAnsi="Arial" w:cs="Arial"/>
          <w:sz w:val="24"/>
          <w:szCs w:val="24"/>
        </w:rPr>
        <w:t xml:space="preserve"> · Close relationships are of the </w:t>
      </w:r>
      <w:r w:rsidR="00221B5F" w:rsidRPr="007873E1">
        <w:rPr>
          <w:rFonts w:ascii="Arial" w:hAnsi="Arial" w:cs="Arial"/>
          <w:sz w:val="24"/>
          <w:szCs w:val="24"/>
        </w:rPr>
        <w:t>greatest</w:t>
      </w:r>
      <w:r w:rsidRPr="007873E1">
        <w:rPr>
          <w:rFonts w:ascii="Arial" w:hAnsi="Arial" w:cs="Arial"/>
          <w:sz w:val="24"/>
          <w:szCs w:val="24"/>
        </w:rPr>
        <w:t xml:space="preserve"> importance to </w:t>
      </w:r>
      <w:r w:rsidR="00221B5F" w:rsidRPr="007873E1">
        <w:rPr>
          <w:rFonts w:ascii="Arial" w:hAnsi="Arial" w:cs="Arial"/>
          <w:sz w:val="24"/>
          <w:szCs w:val="24"/>
        </w:rPr>
        <w:t>them,</w:t>
      </w:r>
      <w:r w:rsidRPr="007873E1">
        <w:rPr>
          <w:rFonts w:ascii="Arial" w:hAnsi="Arial" w:cs="Arial"/>
          <w:sz w:val="24"/>
          <w:szCs w:val="24"/>
        </w:rPr>
        <w:t xml:space="preserve"> and they are </w:t>
      </w:r>
      <w:r w:rsidR="00AB5928" w:rsidRPr="007873E1">
        <w:rPr>
          <w:rFonts w:ascii="Arial" w:hAnsi="Arial" w:cs="Arial"/>
          <w:sz w:val="24"/>
          <w:szCs w:val="24"/>
        </w:rPr>
        <w:t>fundamental</w:t>
      </w:r>
      <w:r w:rsidRPr="007873E1">
        <w:rPr>
          <w:rFonts w:ascii="Arial" w:hAnsi="Arial" w:cs="Arial"/>
          <w:sz w:val="24"/>
          <w:szCs w:val="24"/>
        </w:rPr>
        <w:t xml:space="preserve"> </w:t>
      </w:r>
      <w:r w:rsidR="00AB5928" w:rsidRPr="007873E1">
        <w:rPr>
          <w:rFonts w:ascii="Arial" w:hAnsi="Arial" w:cs="Arial"/>
          <w:sz w:val="24"/>
          <w:szCs w:val="24"/>
        </w:rPr>
        <w:t xml:space="preserve">of all </w:t>
      </w:r>
      <w:r w:rsidRPr="007873E1">
        <w:rPr>
          <w:rFonts w:ascii="Arial" w:hAnsi="Arial" w:cs="Arial"/>
          <w:sz w:val="24"/>
          <w:szCs w:val="24"/>
        </w:rPr>
        <w:t xml:space="preserve">decisions </w:t>
      </w:r>
      <w:r w:rsidR="00AB5928" w:rsidRPr="007873E1">
        <w:rPr>
          <w:rFonts w:ascii="Arial" w:hAnsi="Arial" w:cs="Arial"/>
          <w:sz w:val="24"/>
          <w:szCs w:val="24"/>
        </w:rPr>
        <w:t>which</w:t>
      </w:r>
      <w:r w:rsidRPr="007873E1">
        <w:rPr>
          <w:rFonts w:ascii="Arial" w:hAnsi="Arial" w:cs="Arial"/>
          <w:sz w:val="24"/>
          <w:szCs w:val="24"/>
        </w:rPr>
        <w:t xml:space="preserve"> are made.</w:t>
      </w:r>
    </w:p>
    <w:p w14:paraId="0E51E85A" w14:textId="4EE5007C" w:rsidR="0085114B" w:rsidRPr="007873E1" w:rsidRDefault="0085114B" w:rsidP="0085114B">
      <w:pPr>
        <w:rPr>
          <w:rFonts w:ascii="Arial" w:hAnsi="Arial" w:cs="Arial"/>
          <w:sz w:val="24"/>
          <w:szCs w:val="24"/>
        </w:rPr>
      </w:pPr>
      <w:r w:rsidRPr="007873E1">
        <w:rPr>
          <w:rFonts w:ascii="Arial" w:hAnsi="Arial" w:cs="Arial"/>
          <w:sz w:val="24"/>
          <w:szCs w:val="24"/>
        </w:rPr>
        <w:t xml:space="preserve">· </w:t>
      </w:r>
      <w:r w:rsidR="00221B5F" w:rsidRPr="007873E1">
        <w:rPr>
          <w:rFonts w:ascii="Arial" w:hAnsi="Arial" w:cs="Arial"/>
          <w:sz w:val="24"/>
          <w:szCs w:val="24"/>
        </w:rPr>
        <w:t>They</w:t>
      </w:r>
      <w:r w:rsidRPr="007873E1">
        <w:rPr>
          <w:rFonts w:ascii="Arial" w:hAnsi="Arial" w:cs="Arial"/>
          <w:sz w:val="24"/>
          <w:szCs w:val="24"/>
        </w:rPr>
        <w:t xml:space="preserve"> </w:t>
      </w:r>
      <w:r w:rsidR="00AB5928" w:rsidRPr="007873E1">
        <w:rPr>
          <w:rFonts w:ascii="Arial" w:hAnsi="Arial" w:cs="Arial"/>
          <w:sz w:val="24"/>
          <w:szCs w:val="24"/>
        </w:rPr>
        <w:t>relish in</w:t>
      </w:r>
      <w:r w:rsidRPr="007873E1">
        <w:rPr>
          <w:rFonts w:ascii="Arial" w:hAnsi="Arial" w:cs="Arial"/>
          <w:sz w:val="24"/>
          <w:szCs w:val="24"/>
        </w:rPr>
        <w:t xml:space="preserve"> working with other</w:t>
      </w:r>
      <w:r w:rsidR="00AB5928" w:rsidRPr="007873E1">
        <w:rPr>
          <w:rFonts w:ascii="Arial" w:hAnsi="Arial" w:cs="Arial"/>
          <w:sz w:val="24"/>
          <w:szCs w:val="24"/>
        </w:rPr>
        <w:t xml:space="preserve"> people</w:t>
      </w:r>
      <w:r w:rsidRPr="007873E1">
        <w:rPr>
          <w:rFonts w:ascii="Arial" w:hAnsi="Arial" w:cs="Arial"/>
          <w:sz w:val="24"/>
          <w:szCs w:val="24"/>
        </w:rPr>
        <w:t xml:space="preserve"> and </w:t>
      </w:r>
      <w:r w:rsidR="00AB5928" w:rsidRPr="007873E1">
        <w:rPr>
          <w:rFonts w:ascii="Arial" w:hAnsi="Arial" w:cs="Arial"/>
          <w:sz w:val="24"/>
          <w:szCs w:val="24"/>
        </w:rPr>
        <w:t>enjoy cooperating</w:t>
      </w:r>
      <w:r w:rsidRPr="007873E1">
        <w:rPr>
          <w:rFonts w:ascii="Arial" w:hAnsi="Arial" w:cs="Arial"/>
          <w:sz w:val="24"/>
          <w:szCs w:val="24"/>
        </w:rPr>
        <w:t xml:space="preserve"> and </w:t>
      </w:r>
      <w:r w:rsidR="00AB5928" w:rsidRPr="007873E1">
        <w:rPr>
          <w:rFonts w:ascii="Arial" w:hAnsi="Arial" w:cs="Arial"/>
          <w:sz w:val="24"/>
          <w:szCs w:val="24"/>
        </w:rPr>
        <w:t>sharing</w:t>
      </w:r>
      <w:r w:rsidRPr="007873E1">
        <w:rPr>
          <w:rFonts w:ascii="Arial" w:hAnsi="Arial" w:cs="Arial"/>
          <w:sz w:val="24"/>
          <w:szCs w:val="24"/>
        </w:rPr>
        <w:t xml:space="preserve"> experiences.</w:t>
      </w:r>
    </w:p>
    <w:p w14:paraId="774B7A0B" w14:textId="74D6FF2A" w:rsidR="0085114B" w:rsidRPr="007873E1" w:rsidRDefault="00AB5928" w:rsidP="0085114B">
      <w:pPr>
        <w:rPr>
          <w:rFonts w:ascii="Arial" w:hAnsi="Arial" w:cs="Arial"/>
          <w:sz w:val="24"/>
          <w:szCs w:val="24"/>
        </w:rPr>
      </w:pPr>
      <w:r w:rsidRPr="007873E1">
        <w:rPr>
          <w:rFonts w:ascii="Arial" w:hAnsi="Arial" w:cs="Arial"/>
          <w:sz w:val="24"/>
          <w:szCs w:val="24"/>
        </w:rPr>
        <w:t xml:space="preserve">By </w:t>
      </w:r>
      <w:r w:rsidR="004301EB" w:rsidRPr="007873E1">
        <w:rPr>
          <w:rFonts w:ascii="Arial" w:hAnsi="Arial" w:cs="Arial"/>
          <w:sz w:val="24"/>
          <w:szCs w:val="24"/>
        </w:rPr>
        <w:t xml:space="preserve">recognising the </w:t>
      </w:r>
      <w:r w:rsidR="0085114B" w:rsidRPr="007873E1">
        <w:rPr>
          <w:rFonts w:ascii="Arial" w:hAnsi="Arial" w:cs="Arial"/>
          <w:sz w:val="24"/>
          <w:szCs w:val="24"/>
        </w:rPr>
        <w:t xml:space="preserve">personal </w:t>
      </w:r>
      <w:r w:rsidR="00776F63" w:rsidRPr="007873E1">
        <w:rPr>
          <w:rFonts w:ascii="Arial" w:hAnsi="Arial" w:cs="Arial"/>
          <w:sz w:val="24"/>
          <w:szCs w:val="24"/>
        </w:rPr>
        <w:t>values,</w:t>
      </w:r>
      <w:r w:rsidR="0085114B" w:rsidRPr="007873E1">
        <w:rPr>
          <w:rFonts w:ascii="Arial" w:hAnsi="Arial" w:cs="Arial"/>
          <w:sz w:val="24"/>
          <w:szCs w:val="24"/>
        </w:rPr>
        <w:t xml:space="preserve"> </w:t>
      </w:r>
      <w:r w:rsidR="004301EB" w:rsidRPr="007873E1">
        <w:rPr>
          <w:rFonts w:ascii="Arial" w:hAnsi="Arial" w:cs="Arial"/>
          <w:sz w:val="24"/>
          <w:szCs w:val="24"/>
        </w:rPr>
        <w:t xml:space="preserve">it aids in having </w:t>
      </w:r>
      <w:r w:rsidR="00776F63" w:rsidRPr="007873E1">
        <w:rPr>
          <w:rFonts w:ascii="Arial" w:hAnsi="Arial" w:cs="Arial"/>
          <w:sz w:val="24"/>
          <w:szCs w:val="24"/>
        </w:rPr>
        <w:t>an</w:t>
      </w:r>
      <w:r w:rsidR="0085114B" w:rsidRPr="007873E1">
        <w:rPr>
          <w:rFonts w:ascii="Arial" w:hAnsi="Arial" w:cs="Arial"/>
          <w:sz w:val="24"/>
          <w:szCs w:val="24"/>
        </w:rPr>
        <w:t xml:space="preserve"> </w:t>
      </w:r>
      <w:r w:rsidR="004301EB" w:rsidRPr="007873E1">
        <w:rPr>
          <w:rFonts w:ascii="Arial" w:hAnsi="Arial" w:cs="Arial"/>
          <w:sz w:val="24"/>
          <w:szCs w:val="24"/>
        </w:rPr>
        <w:t>improved</w:t>
      </w:r>
      <w:r w:rsidR="0085114B" w:rsidRPr="007873E1">
        <w:rPr>
          <w:rFonts w:ascii="Arial" w:hAnsi="Arial" w:cs="Arial"/>
          <w:sz w:val="24"/>
          <w:szCs w:val="24"/>
        </w:rPr>
        <w:t xml:space="preserve"> understand</w:t>
      </w:r>
      <w:r w:rsidR="004301EB" w:rsidRPr="007873E1">
        <w:rPr>
          <w:rFonts w:ascii="Arial" w:hAnsi="Arial" w:cs="Arial"/>
          <w:sz w:val="24"/>
          <w:szCs w:val="24"/>
        </w:rPr>
        <w:t>ing</w:t>
      </w:r>
      <w:r w:rsidR="0085114B" w:rsidRPr="007873E1">
        <w:rPr>
          <w:rFonts w:ascii="Arial" w:hAnsi="Arial" w:cs="Arial"/>
          <w:sz w:val="24"/>
          <w:szCs w:val="24"/>
        </w:rPr>
        <w:t xml:space="preserve"> of oneself and why a</w:t>
      </w:r>
      <w:r w:rsidR="00BC71B4" w:rsidRPr="007873E1">
        <w:rPr>
          <w:rFonts w:ascii="Arial" w:hAnsi="Arial" w:cs="Arial"/>
          <w:sz w:val="24"/>
          <w:szCs w:val="24"/>
        </w:rPr>
        <w:t>n</w:t>
      </w:r>
      <w:r w:rsidR="0085114B" w:rsidRPr="007873E1">
        <w:rPr>
          <w:rFonts w:ascii="Arial" w:hAnsi="Arial" w:cs="Arial"/>
          <w:sz w:val="24"/>
          <w:szCs w:val="24"/>
        </w:rPr>
        <w:t xml:space="preserve"> </w:t>
      </w:r>
      <w:r w:rsidR="004301EB" w:rsidRPr="007873E1">
        <w:rPr>
          <w:rFonts w:ascii="Arial" w:hAnsi="Arial" w:cs="Arial"/>
          <w:sz w:val="24"/>
          <w:szCs w:val="24"/>
        </w:rPr>
        <w:t xml:space="preserve">individual </w:t>
      </w:r>
      <w:r w:rsidR="0085114B" w:rsidRPr="007873E1">
        <w:rPr>
          <w:rFonts w:ascii="Arial" w:hAnsi="Arial" w:cs="Arial"/>
          <w:sz w:val="24"/>
          <w:szCs w:val="24"/>
        </w:rPr>
        <w:t>m</w:t>
      </w:r>
      <w:r w:rsidR="004301EB" w:rsidRPr="007873E1">
        <w:rPr>
          <w:rFonts w:ascii="Arial" w:hAnsi="Arial" w:cs="Arial"/>
          <w:sz w:val="24"/>
          <w:szCs w:val="24"/>
        </w:rPr>
        <w:t>ight</w:t>
      </w:r>
      <w:r w:rsidR="0085114B" w:rsidRPr="007873E1">
        <w:rPr>
          <w:rFonts w:ascii="Arial" w:hAnsi="Arial" w:cs="Arial"/>
          <w:sz w:val="24"/>
          <w:szCs w:val="24"/>
        </w:rPr>
        <w:t xml:space="preserve"> </w:t>
      </w:r>
      <w:r w:rsidR="00BC71B4" w:rsidRPr="007873E1">
        <w:rPr>
          <w:rFonts w:ascii="Arial" w:hAnsi="Arial" w:cs="Arial"/>
          <w:sz w:val="24"/>
          <w:szCs w:val="24"/>
        </w:rPr>
        <w:t xml:space="preserve">function </w:t>
      </w:r>
      <w:r w:rsidR="0085114B" w:rsidRPr="007873E1">
        <w:rPr>
          <w:rFonts w:ascii="Arial" w:hAnsi="Arial" w:cs="Arial"/>
          <w:sz w:val="24"/>
          <w:szCs w:val="24"/>
        </w:rPr>
        <w:t xml:space="preserve">or </w:t>
      </w:r>
      <w:r w:rsidR="00BC71B4" w:rsidRPr="007873E1">
        <w:rPr>
          <w:rFonts w:ascii="Arial" w:hAnsi="Arial" w:cs="Arial"/>
          <w:sz w:val="24"/>
          <w:szCs w:val="24"/>
        </w:rPr>
        <w:t>respond</w:t>
      </w:r>
      <w:r w:rsidR="0085114B" w:rsidRPr="007873E1">
        <w:rPr>
          <w:rFonts w:ascii="Arial" w:hAnsi="Arial" w:cs="Arial"/>
          <w:sz w:val="24"/>
          <w:szCs w:val="24"/>
        </w:rPr>
        <w:t xml:space="preserve"> in</w:t>
      </w:r>
      <w:r w:rsidR="00BC71B4" w:rsidRPr="007873E1">
        <w:rPr>
          <w:rFonts w:ascii="Arial" w:hAnsi="Arial" w:cs="Arial"/>
          <w:sz w:val="24"/>
          <w:szCs w:val="24"/>
        </w:rPr>
        <w:t xml:space="preserve"> different ways</w:t>
      </w:r>
      <w:r w:rsidR="0085114B" w:rsidRPr="007873E1">
        <w:rPr>
          <w:rFonts w:ascii="Arial" w:hAnsi="Arial" w:cs="Arial"/>
          <w:sz w:val="24"/>
          <w:szCs w:val="24"/>
        </w:rPr>
        <w:t xml:space="preserve">. </w:t>
      </w:r>
    </w:p>
    <w:p w14:paraId="6032E971" w14:textId="59982C52" w:rsidR="00A440A6" w:rsidRPr="007873E1" w:rsidRDefault="00313E74" w:rsidP="0085114B">
      <w:pPr>
        <w:rPr>
          <w:rFonts w:ascii="Arial" w:hAnsi="Arial" w:cs="Arial"/>
          <w:sz w:val="24"/>
          <w:szCs w:val="24"/>
        </w:rPr>
      </w:pPr>
      <w:r w:rsidRPr="007873E1">
        <w:rPr>
          <w:rFonts w:ascii="Arial" w:hAnsi="Arial" w:cs="Arial"/>
          <w:sz w:val="24"/>
          <w:szCs w:val="24"/>
        </w:rPr>
        <w:t>from</w:t>
      </w:r>
      <w:r w:rsidR="0085114B" w:rsidRPr="007873E1">
        <w:rPr>
          <w:rFonts w:ascii="Arial" w:hAnsi="Arial" w:cs="Arial"/>
          <w:sz w:val="24"/>
          <w:szCs w:val="24"/>
        </w:rPr>
        <w:t xml:space="preserve"> these values the researcher </w:t>
      </w:r>
      <w:r w:rsidRPr="007873E1">
        <w:rPr>
          <w:rFonts w:ascii="Arial" w:hAnsi="Arial" w:cs="Arial"/>
          <w:sz w:val="24"/>
          <w:szCs w:val="24"/>
        </w:rPr>
        <w:t xml:space="preserve">considerers that </w:t>
      </w:r>
      <w:r w:rsidR="0085114B" w:rsidRPr="007873E1">
        <w:rPr>
          <w:rFonts w:ascii="Arial" w:hAnsi="Arial" w:cs="Arial"/>
          <w:sz w:val="24"/>
          <w:szCs w:val="24"/>
        </w:rPr>
        <w:t xml:space="preserve">most of their values are </w:t>
      </w:r>
      <w:r w:rsidRPr="007873E1">
        <w:rPr>
          <w:rFonts w:ascii="Arial" w:hAnsi="Arial" w:cs="Arial"/>
          <w:sz w:val="24"/>
          <w:szCs w:val="24"/>
        </w:rPr>
        <w:t>presently</w:t>
      </w:r>
      <w:r w:rsidR="0085114B" w:rsidRPr="007873E1">
        <w:rPr>
          <w:rFonts w:ascii="Arial" w:hAnsi="Arial" w:cs="Arial"/>
          <w:sz w:val="24"/>
          <w:szCs w:val="24"/>
        </w:rPr>
        <w:t xml:space="preserve"> in line with </w:t>
      </w:r>
      <w:r w:rsidRPr="007873E1">
        <w:rPr>
          <w:rFonts w:ascii="Arial" w:hAnsi="Arial" w:cs="Arial"/>
          <w:sz w:val="24"/>
          <w:szCs w:val="24"/>
        </w:rPr>
        <w:t xml:space="preserve">M&amp;S </w:t>
      </w:r>
      <w:r w:rsidR="0085114B" w:rsidRPr="007873E1">
        <w:rPr>
          <w:rFonts w:ascii="Arial" w:hAnsi="Arial" w:cs="Arial"/>
          <w:sz w:val="24"/>
          <w:szCs w:val="24"/>
        </w:rPr>
        <w:t xml:space="preserve">values, and they </w:t>
      </w:r>
      <w:r w:rsidRPr="007873E1">
        <w:rPr>
          <w:rFonts w:ascii="Arial" w:hAnsi="Arial" w:cs="Arial"/>
          <w:sz w:val="24"/>
          <w:szCs w:val="24"/>
        </w:rPr>
        <w:t>could</w:t>
      </w:r>
      <w:r w:rsidR="0085114B" w:rsidRPr="007873E1">
        <w:rPr>
          <w:rFonts w:ascii="Arial" w:hAnsi="Arial" w:cs="Arial"/>
          <w:sz w:val="24"/>
          <w:szCs w:val="24"/>
        </w:rPr>
        <w:t xml:space="preserve"> </w:t>
      </w:r>
      <w:r w:rsidR="00FF1BFC" w:rsidRPr="007873E1">
        <w:rPr>
          <w:rFonts w:ascii="Arial" w:hAnsi="Arial" w:cs="Arial"/>
          <w:sz w:val="24"/>
          <w:szCs w:val="24"/>
        </w:rPr>
        <w:t xml:space="preserve">continue happily with a </w:t>
      </w:r>
      <w:r w:rsidR="0085114B" w:rsidRPr="007873E1">
        <w:rPr>
          <w:rFonts w:ascii="Arial" w:hAnsi="Arial" w:cs="Arial"/>
          <w:sz w:val="24"/>
          <w:szCs w:val="24"/>
        </w:rPr>
        <w:t xml:space="preserve">career </w:t>
      </w:r>
      <w:r w:rsidR="00FF1BFC" w:rsidRPr="007873E1">
        <w:rPr>
          <w:rFonts w:ascii="Arial" w:hAnsi="Arial" w:cs="Arial"/>
          <w:sz w:val="24"/>
          <w:szCs w:val="24"/>
        </w:rPr>
        <w:t>with</w:t>
      </w:r>
      <w:r w:rsidR="0085114B" w:rsidRPr="007873E1">
        <w:rPr>
          <w:rFonts w:ascii="Arial" w:hAnsi="Arial" w:cs="Arial"/>
          <w:sz w:val="24"/>
          <w:szCs w:val="24"/>
        </w:rPr>
        <w:t>in th</w:t>
      </w:r>
      <w:r w:rsidR="00FF1BFC" w:rsidRPr="007873E1">
        <w:rPr>
          <w:rFonts w:ascii="Arial" w:hAnsi="Arial" w:cs="Arial"/>
          <w:sz w:val="24"/>
          <w:szCs w:val="24"/>
        </w:rPr>
        <w:t>e</w:t>
      </w:r>
      <w:r w:rsidR="0085114B" w:rsidRPr="007873E1">
        <w:rPr>
          <w:rFonts w:ascii="Arial" w:hAnsi="Arial" w:cs="Arial"/>
          <w:sz w:val="24"/>
          <w:szCs w:val="24"/>
        </w:rPr>
        <w:t xml:space="preserve"> </w:t>
      </w:r>
      <w:r w:rsidR="00FF1BFC" w:rsidRPr="007873E1">
        <w:rPr>
          <w:rFonts w:ascii="Arial" w:hAnsi="Arial" w:cs="Arial"/>
          <w:sz w:val="24"/>
          <w:szCs w:val="24"/>
        </w:rPr>
        <w:t>business</w:t>
      </w:r>
      <w:r w:rsidR="0085114B" w:rsidRPr="007873E1">
        <w:rPr>
          <w:rFonts w:ascii="Arial" w:hAnsi="Arial" w:cs="Arial"/>
          <w:sz w:val="24"/>
          <w:szCs w:val="24"/>
        </w:rPr>
        <w:t xml:space="preserve"> because it is a</w:t>
      </w:r>
      <w:r w:rsidR="00FF1BFC" w:rsidRPr="007873E1">
        <w:rPr>
          <w:rFonts w:ascii="Arial" w:hAnsi="Arial" w:cs="Arial"/>
          <w:sz w:val="24"/>
          <w:szCs w:val="24"/>
        </w:rPr>
        <w:t xml:space="preserve"> company </w:t>
      </w:r>
      <w:r w:rsidR="0085114B" w:rsidRPr="007873E1">
        <w:rPr>
          <w:rFonts w:ascii="Arial" w:hAnsi="Arial" w:cs="Arial"/>
          <w:sz w:val="24"/>
          <w:szCs w:val="24"/>
        </w:rPr>
        <w:t xml:space="preserve">where the researcher </w:t>
      </w:r>
      <w:r w:rsidR="00FF1BFC" w:rsidRPr="007873E1">
        <w:rPr>
          <w:rFonts w:ascii="Arial" w:hAnsi="Arial" w:cs="Arial"/>
          <w:sz w:val="24"/>
          <w:szCs w:val="24"/>
        </w:rPr>
        <w:t>thinks</w:t>
      </w:r>
      <w:r w:rsidR="00EA266B" w:rsidRPr="007873E1">
        <w:rPr>
          <w:rFonts w:ascii="Arial" w:hAnsi="Arial" w:cs="Arial"/>
          <w:sz w:val="24"/>
          <w:szCs w:val="24"/>
        </w:rPr>
        <w:t xml:space="preserve"> </w:t>
      </w:r>
      <w:r w:rsidR="0085114B" w:rsidRPr="007873E1">
        <w:rPr>
          <w:rFonts w:ascii="Arial" w:hAnsi="Arial" w:cs="Arial"/>
          <w:sz w:val="24"/>
          <w:szCs w:val="24"/>
        </w:rPr>
        <w:t xml:space="preserve">they can </w:t>
      </w:r>
      <w:r w:rsidR="00EA266B" w:rsidRPr="007873E1">
        <w:rPr>
          <w:rFonts w:ascii="Arial" w:hAnsi="Arial" w:cs="Arial"/>
          <w:sz w:val="24"/>
          <w:szCs w:val="24"/>
        </w:rPr>
        <w:t>improve</w:t>
      </w:r>
      <w:r w:rsidR="0085114B" w:rsidRPr="007873E1">
        <w:rPr>
          <w:rFonts w:ascii="Arial" w:hAnsi="Arial" w:cs="Arial"/>
          <w:sz w:val="24"/>
          <w:szCs w:val="24"/>
        </w:rPr>
        <w:t xml:space="preserve"> their </w:t>
      </w:r>
      <w:r w:rsidR="00EA266B" w:rsidRPr="007873E1">
        <w:rPr>
          <w:rFonts w:ascii="Arial" w:hAnsi="Arial" w:cs="Arial"/>
          <w:sz w:val="24"/>
          <w:szCs w:val="24"/>
        </w:rPr>
        <w:t xml:space="preserve">talents </w:t>
      </w:r>
      <w:r w:rsidR="0085114B" w:rsidRPr="007873E1">
        <w:rPr>
          <w:rFonts w:ascii="Arial" w:hAnsi="Arial" w:cs="Arial"/>
          <w:sz w:val="24"/>
          <w:szCs w:val="24"/>
        </w:rPr>
        <w:t xml:space="preserve">and </w:t>
      </w:r>
      <w:r w:rsidR="00EA266B" w:rsidRPr="007873E1">
        <w:rPr>
          <w:rFonts w:ascii="Arial" w:hAnsi="Arial" w:cs="Arial"/>
          <w:sz w:val="24"/>
          <w:szCs w:val="24"/>
        </w:rPr>
        <w:t xml:space="preserve">continue to learn from </w:t>
      </w:r>
      <w:r w:rsidR="00A47663" w:rsidRPr="007873E1">
        <w:rPr>
          <w:rFonts w:ascii="Arial" w:hAnsi="Arial" w:cs="Arial"/>
          <w:sz w:val="24"/>
          <w:szCs w:val="24"/>
        </w:rPr>
        <w:t xml:space="preserve">previous </w:t>
      </w:r>
      <w:r w:rsidR="0085114B" w:rsidRPr="007873E1">
        <w:rPr>
          <w:rFonts w:ascii="Arial" w:hAnsi="Arial" w:cs="Arial"/>
          <w:sz w:val="24"/>
          <w:szCs w:val="24"/>
        </w:rPr>
        <w:t xml:space="preserve">experiences. One of the values that </w:t>
      </w:r>
      <w:r w:rsidR="00A47663" w:rsidRPr="007873E1">
        <w:rPr>
          <w:rFonts w:ascii="Arial" w:hAnsi="Arial" w:cs="Arial"/>
          <w:sz w:val="24"/>
          <w:szCs w:val="24"/>
        </w:rPr>
        <w:t xml:space="preserve">M&amp;S </w:t>
      </w:r>
      <w:r w:rsidR="0085114B" w:rsidRPr="007873E1">
        <w:rPr>
          <w:rFonts w:ascii="Arial" w:hAnsi="Arial" w:cs="Arial"/>
          <w:sz w:val="24"/>
          <w:szCs w:val="24"/>
        </w:rPr>
        <w:t xml:space="preserve">state is that </w:t>
      </w:r>
      <w:r w:rsidR="00932123" w:rsidRPr="007873E1">
        <w:rPr>
          <w:rFonts w:ascii="Arial" w:hAnsi="Arial" w:cs="Arial"/>
          <w:sz w:val="24"/>
          <w:szCs w:val="24"/>
        </w:rPr>
        <w:t xml:space="preserve">the company is </w:t>
      </w:r>
      <w:r w:rsidR="0085114B" w:rsidRPr="007873E1">
        <w:rPr>
          <w:rFonts w:ascii="Arial" w:hAnsi="Arial" w:cs="Arial"/>
          <w:sz w:val="24"/>
          <w:szCs w:val="24"/>
        </w:rPr>
        <w:t xml:space="preserve">fair, the researcher feels that this value is not being </w:t>
      </w:r>
      <w:r w:rsidR="0085114B" w:rsidRPr="007873E1">
        <w:rPr>
          <w:rFonts w:ascii="Arial" w:hAnsi="Arial" w:cs="Arial"/>
          <w:sz w:val="24"/>
          <w:szCs w:val="24"/>
        </w:rPr>
        <w:lastRenderedPageBreak/>
        <w:t xml:space="preserve">implemented into the </w:t>
      </w:r>
      <w:r w:rsidR="00932123" w:rsidRPr="007873E1">
        <w:rPr>
          <w:rFonts w:ascii="Arial" w:hAnsi="Arial" w:cs="Arial"/>
          <w:sz w:val="24"/>
          <w:szCs w:val="24"/>
        </w:rPr>
        <w:t>business</w:t>
      </w:r>
      <w:r w:rsidR="0085114B" w:rsidRPr="007873E1">
        <w:rPr>
          <w:rFonts w:ascii="Arial" w:hAnsi="Arial" w:cs="Arial"/>
          <w:sz w:val="24"/>
          <w:szCs w:val="24"/>
        </w:rPr>
        <w:t xml:space="preserve"> </w:t>
      </w:r>
      <w:r w:rsidR="00932123" w:rsidRPr="007873E1">
        <w:rPr>
          <w:rFonts w:ascii="Arial" w:hAnsi="Arial" w:cs="Arial"/>
          <w:sz w:val="24"/>
          <w:szCs w:val="24"/>
        </w:rPr>
        <w:t>adequately</w:t>
      </w:r>
      <w:r w:rsidR="0085114B" w:rsidRPr="007873E1">
        <w:rPr>
          <w:rFonts w:ascii="Arial" w:hAnsi="Arial" w:cs="Arial"/>
          <w:sz w:val="24"/>
          <w:szCs w:val="24"/>
        </w:rPr>
        <w:t xml:space="preserve"> and that if the Adair model is </w:t>
      </w:r>
      <w:r w:rsidR="00932123" w:rsidRPr="007873E1">
        <w:rPr>
          <w:rFonts w:ascii="Arial" w:hAnsi="Arial" w:cs="Arial"/>
          <w:sz w:val="24"/>
          <w:szCs w:val="24"/>
        </w:rPr>
        <w:t>incorporated</w:t>
      </w:r>
      <w:r w:rsidR="0085114B" w:rsidRPr="007873E1">
        <w:rPr>
          <w:rFonts w:ascii="Arial" w:hAnsi="Arial" w:cs="Arial"/>
          <w:sz w:val="24"/>
          <w:szCs w:val="24"/>
        </w:rPr>
        <w:t xml:space="preserve"> into the </w:t>
      </w:r>
      <w:r w:rsidR="00932123" w:rsidRPr="007873E1">
        <w:rPr>
          <w:rFonts w:ascii="Arial" w:hAnsi="Arial" w:cs="Arial"/>
          <w:sz w:val="24"/>
          <w:szCs w:val="24"/>
        </w:rPr>
        <w:t xml:space="preserve">company model, then </w:t>
      </w:r>
      <w:r w:rsidR="0085114B" w:rsidRPr="007873E1">
        <w:rPr>
          <w:rFonts w:ascii="Arial" w:hAnsi="Arial" w:cs="Arial"/>
          <w:sz w:val="24"/>
          <w:szCs w:val="24"/>
        </w:rPr>
        <w:t xml:space="preserve">this could </w:t>
      </w:r>
      <w:r w:rsidR="00932123" w:rsidRPr="007873E1">
        <w:rPr>
          <w:rFonts w:ascii="Arial" w:hAnsi="Arial" w:cs="Arial"/>
          <w:sz w:val="24"/>
          <w:szCs w:val="24"/>
        </w:rPr>
        <w:t>boost</w:t>
      </w:r>
      <w:r w:rsidR="0085114B" w:rsidRPr="007873E1">
        <w:rPr>
          <w:rFonts w:ascii="Arial" w:hAnsi="Arial" w:cs="Arial"/>
          <w:sz w:val="24"/>
          <w:szCs w:val="24"/>
        </w:rPr>
        <w:t xml:space="preserve"> the loyalty of their </w:t>
      </w:r>
      <w:r w:rsidR="00932123" w:rsidRPr="007873E1">
        <w:rPr>
          <w:rFonts w:ascii="Arial" w:hAnsi="Arial" w:cs="Arial"/>
          <w:sz w:val="24"/>
          <w:szCs w:val="24"/>
        </w:rPr>
        <w:t>workers</w:t>
      </w:r>
      <w:r w:rsidR="0085114B" w:rsidRPr="007873E1">
        <w:rPr>
          <w:rFonts w:ascii="Arial" w:hAnsi="Arial" w:cs="Arial"/>
          <w:sz w:val="24"/>
          <w:szCs w:val="24"/>
        </w:rPr>
        <w:t>.</w:t>
      </w:r>
    </w:p>
    <w:p w14:paraId="3DE934C2" w14:textId="77777777" w:rsidR="00932123" w:rsidRPr="007873E1" w:rsidRDefault="00932123" w:rsidP="0085114B">
      <w:pPr>
        <w:rPr>
          <w:rFonts w:ascii="Arial" w:hAnsi="Arial" w:cs="Arial"/>
          <w:sz w:val="24"/>
          <w:szCs w:val="24"/>
        </w:rPr>
      </w:pPr>
    </w:p>
    <w:p w14:paraId="7D02B386" w14:textId="77777777" w:rsidR="00932123" w:rsidRPr="007873E1" w:rsidRDefault="00932123" w:rsidP="0085114B">
      <w:pPr>
        <w:rPr>
          <w:rFonts w:ascii="Arial" w:hAnsi="Arial" w:cs="Arial"/>
          <w:sz w:val="24"/>
          <w:szCs w:val="24"/>
        </w:rPr>
      </w:pPr>
    </w:p>
    <w:p w14:paraId="5AE7395D" w14:textId="77777777" w:rsidR="00A440A6" w:rsidRPr="007873E1" w:rsidRDefault="00A440A6" w:rsidP="006F347F">
      <w:pPr>
        <w:rPr>
          <w:rFonts w:ascii="Arial" w:hAnsi="Arial" w:cs="Arial"/>
          <w:sz w:val="24"/>
          <w:szCs w:val="24"/>
        </w:rPr>
      </w:pPr>
    </w:p>
    <w:p w14:paraId="347F3941" w14:textId="77777777" w:rsidR="00202405" w:rsidRPr="007873E1" w:rsidRDefault="00202405">
      <w:pPr>
        <w:rPr>
          <w:rFonts w:ascii="Arial" w:hAnsi="Arial" w:cs="Arial"/>
          <w:b/>
          <w:bCs/>
          <w:sz w:val="24"/>
          <w:szCs w:val="24"/>
          <w:u w:val="single"/>
        </w:rPr>
      </w:pPr>
    </w:p>
    <w:p w14:paraId="3A4C1F3F" w14:textId="77777777" w:rsidR="003B5B7F" w:rsidRPr="007873E1" w:rsidRDefault="003B5B7F">
      <w:pPr>
        <w:rPr>
          <w:rFonts w:ascii="Arial" w:hAnsi="Arial" w:cs="Arial"/>
          <w:b/>
          <w:bCs/>
          <w:sz w:val="24"/>
          <w:szCs w:val="24"/>
          <w:u w:val="single"/>
        </w:rPr>
      </w:pPr>
    </w:p>
    <w:p w14:paraId="5BAB4151" w14:textId="77777777" w:rsidR="003B5B7F" w:rsidRPr="007873E1" w:rsidRDefault="003B5B7F">
      <w:pPr>
        <w:rPr>
          <w:rFonts w:ascii="Arial" w:hAnsi="Arial" w:cs="Arial"/>
          <w:b/>
          <w:bCs/>
          <w:sz w:val="24"/>
          <w:szCs w:val="24"/>
          <w:u w:val="single"/>
        </w:rPr>
      </w:pPr>
      <w:r w:rsidRPr="007873E1">
        <w:rPr>
          <w:rFonts w:ascii="Arial" w:hAnsi="Arial" w:cs="Arial"/>
          <w:b/>
          <w:bCs/>
          <w:sz w:val="24"/>
          <w:szCs w:val="24"/>
          <w:u w:val="single"/>
        </w:rPr>
        <w:br w:type="page"/>
      </w:r>
    </w:p>
    <w:p w14:paraId="33A9864D" w14:textId="06D89B60" w:rsidR="00CC15DD" w:rsidRPr="007873E1" w:rsidRDefault="00031B6A">
      <w:pPr>
        <w:rPr>
          <w:rFonts w:ascii="Arial" w:hAnsi="Arial" w:cs="Arial"/>
          <w:b/>
          <w:bCs/>
          <w:sz w:val="24"/>
          <w:szCs w:val="24"/>
          <w:u w:val="single"/>
        </w:rPr>
      </w:pPr>
      <w:r>
        <w:rPr>
          <w:rFonts w:ascii="Arial" w:hAnsi="Arial" w:cs="Arial"/>
          <w:b/>
          <w:bCs/>
          <w:sz w:val="24"/>
          <w:szCs w:val="24"/>
          <w:u w:val="single"/>
        </w:rPr>
        <w:lastRenderedPageBreak/>
        <w:t xml:space="preserve">3.0 </w:t>
      </w:r>
      <w:r w:rsidR="00CC15DD" w:rsidRPr="007873E1">
        <w:rPr>
          <w:rFonts w:ascii="Arial" w:hAnsi="Arial" w:cs="Arial"/>
          <w:b/>
          <w:bCs/>
          <w:sz w:val="24"/>
          <w:szCs w:val="24"/>
          <w:u w:val="single"/>
        </w:rPr>
        <w:t xml:space="preserve">Conclusion </w:t>
      </w:r>
    </w:p>
    <w:p w14:paraId="710FF4E6" w14:textId="77777777" w:rsidR="00A05CB9" w:rsidRPr="007873E1" w:rsidRDefault="00CC15DD" w:rsidP="00CC15DD">
      <w:pPr>
        <w:rPr>
          <w:rFonts w:ascii="Arial" w:hAnsi="Arial" w:cs="Arial"/>
          <w:sz w:val="24"/>
          <w:szCs w:val="24"/>
        </w:rPr>
      </w:pPr>
      <w:r w:rsidRPr="007873E1">
        <w:rPr>
          <w:rFonts w:ascii="Arial" w:hAnsi="Arial" w:cs="Arial"/>
          <w:sz w:val="24"/>
          <w:szCs w:val="24"/>
        </w:rPr>
        <w:t xml:space="preserve">In conclusion to the findings of this report are that </w:t>
      </w:r>
      <w:r w:rsidR="00D76E33" w:rsidRPr="007873E1">
        <w:rPr>
          <w:rFonts w:ascii="Arial" w:hAnsi="Arial" w:cs="Arial"/>
          <w:sz w:val="24"/>
          <w:szCs w:val="24"/>
        </w:rPr>
        <w:t xml:space="preserve">Marks and Spencer </w:t>
      </w:r>
      <w:r w:rsidR="00D76E33" w:rsidRPr="007873E1">
        <w:rPr>
          <w:rFonts w:ascii="Arial" w:hAnsi="Arial" w:cs="Arial"/>
          <w:sz w:val="24"/>
          <w:szCs w:val="24"/>
        </w:rPr>
        <w:t>is mostly</w:t>
      </w:r>
      <w:r w:rsidR="00D76E33" w:rsidRPr="007873E1">
        <w:rPr>
          <w:rFonts w:ascii="Arial" w:hAnsi="Arial" w:cs="Arial"/>
          <w:sz w:val="24"/>
          <w:szCs w:val="24"/>
        </w:rPr>
        <w:t xml:space="preserve"> </w:t>
      </w:r>
      <w:r w:rsidR="00D76E33" w:rsidRPr="007873E1">
        <w:rPr>
          <w:rFonts w:ascii="Arial" w:hAnsi="Arial" w:cs="Arial"/>
          <w:sz w:val="24"/>
          <w:szCs w:val="24"/>
        </w:rPr>
        <w:t>known</w:t>
      </w:r>
      <w:r w:rsidR="00D76E33" w:rsidRPr="007873E1">
        <w:rPr>
          <w:rFonts w:ascii="Arial" w:hAnsi="Arial" w:cs="Arial"/>
          <w:sz w:val="24"/>
          <w:szCs w:val="24"/>
        </w:rPr>
        <w:t xml:space="preserve"> in the </w:t>
      </w:r>
      <w:r w:rsidR="00D76E33" w:rsidRPr="007873E1">
        <w:rPr>
          <w:rFonts w:ascii="Arial" w:hAnsi="Arial" w:cs="Arial"/>
          <w:sz w:val="24"/>
          <w:szCs w:val="24"/>
        </w:rPr>
        <w:t>current</w:t>
      </w:r>
      <w:r w:rsidR="00D76E33" w:rsidRPr="007873E1">
        <w:rPr>
          <w:rFonts w:ascii="Arial" w:hAnsi="Arial" w:cs="Arial"/>
          <w:sz w:val="24"/>
          <w:szCs w:val="24"/>
        </w:rPr>
        <w:t xml:space="preserve"> </w:t>
      </w:r>
      <w:r w:rsidR="00D76E33" w:rsidRPr="007873E1">
        <w:rPr>
          <w:rFonts w:ascii="Arial" w:hAnsi="Arial" w:cs="Arial"/>
          <w:sz w:val="24"/>
          <w:szCs w:val="24"/>
        </w:rPr>
        <w:t>times</w:t>
      </w:r>
      <w:r w:rsidR="00D76E33" w:rsidRPr="007873E1">
        <w:rPr>
          <w:rFonts w:ascii="Arial" w:hAnsi="Arial" w:cs="Arial"/>
          <w:sz w:val="24"/>
          <w:szCs w:val="24"/>
        </w:rPr>
        <w:t xml:space="preserve"> as M&amp;S and is a </w:t>
      </w:r>
      <w:r w:rsidR="00D76E33" w:rsidRPr="007873E1">
        <w:rPr>
          <w:rFonts w:ascii="Arial" w:hAnsi="Arial" w:cs="Arial"/>
          <w:sz w:val="24"/>
          <w:szCs w:val="24"/>
        </w:rPr>
        <w:t>extremely</w:t>
      </w:r>
      <w:r w:rsidR="00D76E33" w:rsidRPr="007873E1">
        <w:rPr>
          <w:rFonts w:ascii="Arial" w:hAnsi="Arial" w:cs="Arial"/>
          <w:sz w:val="24"/>
          <w:szCs w:val="24"/>
        </w:rPr>
        <w:t xml:space="preserve"> praised British retailer that </w:t>
      </w:r>
      <w:r w:rsidR="00D76E33" w:rsidRPr="007873E1">
        <w:rPr>
          <w:rFonts w:ascii="Arial" w:hAnsi="Arial" w:cs="Arial"/>
          <w:sz w:val="24"/>
          <w:szCs w:val="24"/>
        </w:rPr>
        <w:t xml:space="preserve">market </w:t>
      </w:r>
      <w:r w:rsidR="00D76E33" w:rsidRPr="007873E1">
        <w:rPr>
          <w:rFonts w:ascii="Arial" w:hAnsi="Arial" w:cs="Arial"/>
          <w:sz w:val="24"/>
          <w:szCs w:val="24"/>
        </w:rPr>
        <w:t xml:space="preserve">high quality attire, cuisine, and household goods to their consumers, </w:t>
      </w:r>
      <w:r w:rsidR="00D76E33" w:rsidRPr="007873E1">
        <w:rPr>
          <w:rFonts w:ascii="Arial" w:hAnsi="Arial" w:cs="Arial"/>
          <w:sz w:val="24"/>
          <w:szCs w:val="24"/>
        </w:rPr>
        <w:t xml:space="preserve">and </w:t>
      </w:r>
      <w:r w:rsidR="00532488" w:rsidRPr="007873E1">
        <w:rPr>
          <w:rFonts w:ascii="Arial" w:hAnsi="Arial" w:cs="Arial"/>
          <w:sz w:val="24"/>
          <w:szCs w:val="24"/>
        </w:rPr>
        <w:t>their</w:t>
      </w:r>
      <w:r w:rsidR="00D76E33" w:rsidRPr="007873E1">
        <w:rPr>
          <w:rFonts w:ascii="Arial" w:hAnsi="Arial" w:cs="Arial"/>
          <w:sz w:val="24"/>
          <w:szCs w:val="24"/>
        </w:rPr>
        <w:t xml:space="preserve"> Ethical and Sustainability strategies and practices </w:t>
      </w:r>
      <w:r w:rsidR="00D76E33" w:rsidRPr="007873E1">
        <w:rPr>
          <w:rFonts w:ascii="Arial" w:hAnsi="Arial" w:cs="Arial"/>
          <w:sz w:val="24"/>
          <w:szCs w:val="24"/>
        </w:rPr>
        <w:t xml:space="preserve">are recognised as </w:t>
      </w:r>
      <w:r w:rsidR="00532488" w:rsidRPr="007873E1">
        <w:rPr>
          <w:rFonts w:ascii="Arial" w:hAnsi="Arial" w:cs="Arial"/>
          <w:sz w:val="24"/>
          <w:szCs w:val="24"/>
        </w:rPr>
        <w:t>one of the best among high street stores,</w:t>
      </w:r>
      <w:r w:rsidR="00273FA7" w:rsidRPr="007873E1">
        <w:rPr>
          <w:rFonts w:ascii="Arial" w:hAnsi="Arial" w:cs="Arial"/>
          <w:sz w:val="24"/>
          <w:szCs w:val="24"/>
        </w:rPr>
        <w:t xml:space="preserve"> their </w:t>
      </w:r>
      <w:r w:rsidR="00273FA7" w:rsidRPr="007873E1">
        <w:rPr>
          <w:rFonts w:ascii="Arial" w:hAnsi="Arial" w:cs="Arial"/>
          <w:sz w:val="24"/>
          <w:szCs w:val="24"/>
        </w:rPr>
        <w:t xml:space="preserve">innovative </w:t>
      </w:r>
      <w:r w:rsidR="00273FA7" w:rsidRPr="007873E1">
        <w:rPr>
          <w:rFonts w:ascii="Arial" w:hAnsi="Arial" w:cs="Arial"/>
          <w:sz w:val="24"/>
          <w:szCs w:val="24"/>
        </w:rPr>
        <w:t>way</w:t>
      </w:r>
      <w:r w:rsidR="00273FA7" w:rsidRPr="007873E1">
        <w:rPr>
          <w:rFonts w:ascii="Arial" w:hAnsi="Arial" w:cs="Arial"/>
          <w:sz w:val="24"/>
          <w:szCs w:val="24"/>
        </w:rPr>
        <w:t xml:space="preserve"> aims to make M&amp;S a sustainable, economical and to offer a continuing </w:t>
      </w:r>
      <w:r w:rsidR="00686660" w:rsidRPr="007873E1">
        <w:rPr>
          <w:rFonts w:ascii="Arial" w:hAnsi="Arial" w:cs="Arial"/>
          <w:sz w:val="24"/>
          <w:szCs w:val="24"/>
        </w:rPr>
        <w:t>benefit</w:t>
      </w:r>
      <w:r w:rsidR="00273FA7" w:rsidRPr="007873E1">
        <w:rPr>
          <w:rFonts w:ascii="Arial" w:hAnsi="Arial" w:cs="Arial"/>
          <w:sz w:val="24"/>
          <w:szCs w:val="24"/>
        </w:rPr>
        <w:t xml:space="preserve"> for the</w:t>
      </w:r>
      <w:r w:rsidR="00686660" w:rsidRPr="007873E1">
        <w:rPr>
          <w:rFonts w:ascii="Arial" w:hAnsi="Arial" w:cs="Arial"/>
          <w:sz w:val="24"/>
          <w:szCs w:val="24"/>
        </w:rPr>
        <w:t>ir</w:t>
      </w:r>
      <w:r w:rsidR="00273FA7" w:rsidRPr="007873E1">
        <w:rPr>
          <w:rFonts w:ascii="Arial" w:hAnsi="Arial" w:cs="Arial"/>
          <w:sz w:val="24"/>
          <w:szCs w:val="24"/>
        </w:rPr>
        <w:t xml:space="preserve"> shareholders. The proposal for 2020/21 is to incorporate Plan A in the business's working standards and develop into a category of accountable businesses and putting sustainability at the centre of all their trade plans</w:t>
      </w:r>
      <w:r w:rsidR="00686660" w:rsidRPr="007873E1">
        <w:rPr>
          <w:rFonts w:ascii="Arial" w:hAnsi="Arial" w:cs="Arial"/>
          <w:sz w:val="24"/>
          <w:szCs w:val="24"/>
        </w:rPr>
        <w:t>,</w:t>
      </w:r>
      <w:r w:rsidR="00844F2B" w:rsidRPr="007873E1">
        <w:rPr>
          <w:rFonts w:ascii="Arial" w:hAnsi="Arial" w:cs="Arial"/>
          <w:sz w:val="24"/>
          <w:szCs w:val="24"/>
        </w:rPr>
        <w:t xml:space="preserve"> </w:t>
      </w:r>
      <w:r w:rsidR="00844F2B" w:rsidRPr="007873E1">
        <w:rPr>
          <w:rFonts w:ascii="Arial" w:hAnsi="Arial" w:cs="Arial"/>
          <w:sz w:val="24"/>
          <w:szCs w:val="24"/>
        </w:rPr>
        <w:t>The M&amp;S manner towards sustainable fashion began with the Plan A 2025 strategy that has supported in the development of important improvements in the direction of the business's environmental footprint</w:t>
      </w:r>
      <w:r w:rsidR="00844F2B" w:rsidRPr="007873E1">
        <w:rPr>
          <w:rFonts w:ascii="Arial" w:hAnsi="Arial" w:cs="Arial"/>
          <w:sz w:val="24"/>
          <w:szCs w:val="24"/>
        </w:rPr>
        <w:t xml:space="preserve">, </w:t>
      </w:r>
      <w:r w:rsidR="00844F2B" w:rsidRPr="007873E1">
        <w:rPr>
          <w:rFonts w:ascii="Arial" w:hAnsi="Arial" w:cs="Arial"/>
          <w:sz w:val="24"/>
          <w:szCs w:val="24"/>
        </w:rPr>
        <w:t>during spring of this year when the company introduced their best Sustainable denim range yet as the business recognised that denim manufacturing and garment laundry possessed the opportunities to be advanced which might generate resource efficiency that additionally would lessen the environmental consequences</w:t>
      </w:r>
      <w:r w:rsidR="00844F2B" w:rsidRPr="007873E1">
        <w:rPr>
          <w:rFonts w:ascii="Arial" w:hAnsi="Arial" w:cs="Arial"/>
          <w:sz w:val="24"/>
          <w:szCs w:val="24"/>
        </w:rPr>
        <w:t xml:space="preserve"> </w:t>
      </w:r>
      <w:r w:rsidR="00844F2B" w:rsidRPr="007873E1">
        <w:rPr>
          <w:rFonts w:ascii="Arial" w:hAnsi="Arial" w:cs="Arial"/>
          <w:sz w:val="24"/>
          <w:szCs w:val="24"/>
        </w:rPr>
        <w:t>Marks and Spencer are for the most part practising and establishing a sustainable fashion range within their stores and are heading in the right direction of becoming a fully sustainable fashion outlet.</w:t>
      </w:r>
      <w:r w:rsidR="00A05CB9" w:rsidRPr="007873E1">
        <w:rPr>
          <w:rFonts w:ascii="Arial" w:hAnsi="Arial" w:cs="Arial"/>
          <w:sz w:val="24"/>
          <w:szCs w:val="24"/>
        </w:rPr>
        <w:t xml:space="preserve"> </w:t>
      </w:r>
    </w:p>
    <w:p w14:paraId="56B11FD4" w14:textId="0461527A" w:rsidR="00D73C39" w:rsidRPr="007873E1" w:rsidRDefault="00A05CB9" w:rsidP="00CC15DD">
      <w:pPr>
        <w:rPr>
          <w:rFonts w:ascii="Arial" w:hAnsi="Arial" w:cs="Arial"/>
          <w:sz w:val="24"/>
          <w:szCs w:val="24"/>
        </w:rPr>
      </w:pPr>
      <w:r w:rsidRPr="007873E1">
        <w:rPr>
          <w:rFonts w:ascii="Arial" w:hAnsi="Arial" w:cs="Arial"/>
          <w:sz w:val="24"/>
          <w:szCs w:val="24"/>
        </w:rPr>
        <w:t>The Management theory that is fitting to this business is the Max Weber’s Bureaucracy theory,</w:t>
      </w:r>
      <w:r w:rsidR="002B23FF" w:rsidRPr="007873E1">
        <w:rPr>
          <w:rFonts w:ascii="Arial" w:hAnsi="Arial" w:cs="Arial"/>
          <w:sz w:val="24"/>
          <w:szCs w:val="24"/>
        </w:rPr>
        <w:t xml:space="preserve"> </w:t>
      </w:r>
      <w:r w:rsidR="002B23FF" w:rsidRPr="007873E1">
        <w:rPr>
          <w:rFonts w:ascii="Arial" w:hAnsi="Arial" w:cs="Arial"/>
          <w:sz w:val="24"/>
          <w:szCs w:val="24"/>
        </w:rPr>
        <w:t>Marks and Spencer have an effective structure in use but by also using the Adair’s Action-Centred Leadership Model the company could increase the efficiency of the company</w:t>
      </w:r>
      <w:r w:rsidR="002B23FF" w:rsidRPr="007873E1">
        <w:rPr>
          <w:rFonts w:ascii="Arial" w:hAnsi="Arial" w:cs="Arial"/>
          <w:sz w:val="24"/>
          <w:szCs w:val="24"/>
        </w:rPr>
        <w:t>.</w:t>
      </w:r>
      <w:r w:rsidR="00D73C39" w:rsidRPr="007873E1">
        <w:rPr>
          <w:rFonts w:ascii="Arial" w:hAnsi="Arial" w:cs="Arial"/>
          <w:sz w:val="24"/>
          <w:szCs w:val="24"/>
        </w:rPr>
        <w:br w:type="page"/>
      </w:r>
    </w:p>
    <w:p w14:paraId="41C8E2DB" w14:textId="597F16B1" w:rsidR="00E43678" w:rsidRPr="007873E1" w:rsidRDefault="00031B6A">
      <w:pPr>
        <w:rPr>
          <w:rFonts w:ascii="Arial" w:hAnsi="Arial" w:cs="Arial"/>
          <w:b/>
          <w:bCs/>
          <w:sz w:val="24"/>
          <w:szCs w:val="24"/>
          <w:u w:val="single"/>
        </w:rPr>
      </w:pPr>
      <w:r>
        <w:rPr>
          <w:rFonts w:ascii="Arial" w:hAnsi="Arial" w:cs="Arial"/>
          <w:b/>
          <w:bCs/>
          <w:sz w:val="24"/>
          <w:szCs w:val="24"/>
          <w:u w:val="single"/>
        </w:rPr>
        <w:lastRenderedPageBreak/>
        <w:t xml:space="preserve">4.0 </w:t>
      </w:r>
      <w:r w:rsidR="00CC15DD" w:rsidRPr="007873E1">
        <w:rPr>
          <w:rFonts w:ascii="Arial" w:hAnsi="Arial" w:cs="Arial"/>
          <w:b/>
          <w:bCs/>
          <w:sz w:val="24"/>
          <w:szCs w:val="24"/>
          <w:u w:val="single"/>
        </w:rPr>
        <w:t>Reference list.</w:t>
      </w:r>
    </w:p>
    <w:p w14:paraId="0BF451E6" w14:textId="1A51254E" w:rsidR="008C1C42" w:rsidRPr="007873E1" w:rsidRDefault="008C1C42" w:rsidP="008C1C42">
      <w:pPr>
        <w:rPr>
          <w:rFonts w:ascii="Arial" w:hAnsi="Arial" w:cs="Arial"/>
          <w:sz w:val="24"/>
          <w:szCs w:val="24"/>
        </w:rPr>
      </w:pPr>
      <w:r w:rsidRPr="007873E1">
        <w:rPr>
          <w:rFonts w:ascii="Arial" w:hAnsi="Arial" w:cs="Arial"/>
          <w:sz w:val="24"/>
          <w:szCs w:val="24"/>
        </w:rPr>
        <w:t xml:space="preserve">Atwell, C. (2021) SUSTAINABLE DENIM PRINCIPLES. Available at: </w:t>
      </w:r>
      <w:hyperlink r:id="rId9" w:history="1">
        <w:r w:rsidRPr="007873E1">
          <w:rPr>
            <w:rStyle w:val="Hyperlink"/>
            <w:rFonts w:ascii="Arial" w:hAnsi="Arial" w:cs="Arial"/>
            <w:sz w:val="24"/>
            <w:szCs w:val="24"/>
          </w:rPr>
          <w:t>https://corporate.marksandspencer.com/documents/ms-sustainable-denim-principles.pdf</w:t>
        </w:r>
      </w:hyperlink>
      <w:r w:rsidRPr="007873E1">
        <w:rPr>
          <w:rFonts w:ascii="Arial" w:hAnsi="Arial" w:cs="Arial"/>
          <w:sz w:val="24"/>
          <w:szCs w:val="24"/>
        </w:rPr>
        <w:t xml:space="preserve">. </w:t>
      </w:r>
      <w:r w:rsidRPr="007873E1">
        <w:rPr>
          <w:rFonts w:ascii="Arial" w:hAnsi="Arial" w:cs="Arial"/>
          <w:sz w:val="24"/>
          <w:szCs w:val="24"/>
        </w:rPr>
        <w:t xml:space="preserve">(Accessed on 29th November 2021). </w:t>
      </w:r>
    </w:p>
    <w:p w14:paraId="36F689F2" w14:textId="01D2CFD2" w:rsidR="008C1C42" w:rsidRPr="007873E1" w:rsidRDefault="008C1C42" w:rsidP="008C1C42">
      <w:pPr>
        <w:rPr>
          <w:rFonts w:ascii="Arial" w:hAnsi="Arial" w:cs="Arial"/>
          <w:sz w:val="24"/>
          <w:szCs w:val="24"/>
        </w:rPr>
      </w:pPr>
      <w:r w:rsidRPr="007873E1">
        <w:rPr>
          <w:rFonts w:ascii="Arial" w:hAnsi="Arial" w:cs="Arial"/>
          <w:sz w:val="24"/>
          <w:szCs w:val="24"/>
        </w:rPr>
        <w:t>Austin, K. (2019)</w:t>
      </w:r>
      <w:proofErr w:type="gramStart"/>
      <w:r w:rsidRPr="007873E1">
        <w:rPr>
          <w:rFonts w:ascii="Arial" w:hAnsi="Arial" w:cs="Arial"/>
          <w:sz w:val="24"/>
          <w:szCs w:val="24"/>
        </w:rPr>
        <w:t xml:space="preserve">.  </w:t>
      </w:r>
      <w:proofErr w:type="gramEnd"/>
      <w:r w:rsidRPr="007873E1">
        <w:rPr>
          <w:rFonts w:ascii="Arial" w:hAnsi="Arial" w:cs="Arial"/>
          <w:sz w:val="24"/>
          <w:szCs w:val="24"/>
        </w:rPr>
        <w:t xml:space="preserve">5 advantages of critical thinking or disadvantages? Available at: </w:t>
      </w:r>
      <w:hyperlink r:id="rId10" w:history="1">
        <w:r w:rsidR="001604F9" w:rsidRPr="007873E1">
          <w:rPr>
            <w:rStyle w:val="Hyperlink"/>
            <w:rFonts w:ascii="Arial" w:hAnsi="Arial" w:cs="Arial"/>
            <w:sz w:val="24"/>
            <w:szCs w:val="24"/>
          </w:rPr>
          <w:t>http://blog.domypapers.com/critical-thinking-advantages</w:t>
        </w:r>
        <w:r w:rsidR="001604F9" w:rsidRPr="007873E1">
          <w:rPr>
            <w:rStyle w:val="Hyperlink"/>
            <w:rFonts w:ascii="Arial" w:hAnsi="Arial" w:cs="Arial"/>
            <w:sz w:val="24"/>
            <w:szCs w:val="24"/>
          </w:rPr>
          <w:t>/</w:t>
        </w:r>
      </w:hyperlink>
      <w:proofErr w:type="gramStart"/>
      <w:r w:rsidR="001604F9" w:rsidRPr="007873E1">
        <w:rPr>
          <w:rFonts w:ascii="Arial" w:hAnsi="Arial" w:cs="Arial"/>
          <w:sz w:val="24"/>
          <w:szCs w:val="24"/>
        </w:rPr>
        <w:t xml:space="preserve">. </w:t>
      </w:r>
      <w:r w:rsidRPr="007873E1">
        <w:rPr>
          <w:rFonts w:ascii="Arial" w:hAnsi="Arial" w:cs="Arial"/>
          <w:sz w:val="24"/>
          <w:szCs w:val="24"/>
        </w:rPr>
        <w:t xml:space="preserve"> </w:t>
      </w:r>
      <w:proofErr w:type="gramEnd"/>
      <w:r w:rsidRPr="007873E1">
        <w:rPr>
          <w:rFonts w:ascii="Arial" w:hAnsi="Arial" w:cs="Arial"/>
          <w:sz w:val="24"/>
          <w:szCs w:val="24"/>
        </w:rPr>
        <w:t>(Accessed on 04th December 2021).</w:t>
      </w:r>
    </w:p>
    <w:p w14:paraId="2B16D4E5" w14:textId="6CC36417" w:rsidR="008C1C42" w:rsidRPr="007873E1" w:rsidRDefault="008C1C42" w:rsidP="008C1C42">
      <w:pPr>
        <w:rPr>
          <w:rFonts w:ascii="Arial" w:hAnsi="Arial" w:cs="Arial"/>
          <w:sz w:val="24"/>
          <w:szCs w:val="24"/>
        </w:rPr>
      </w:pPr>
      <w:r w:rsidRPr="007873E1">
        <w:rPr>
          <w:rFonts w:ascii="Arial" w:hAnsi="Arial" w:cs="Arial"/>
          <w:sz w:val="24"/>
          <w:szCs w:val="24"/>
        </w:rPr>
        <w:t xml:space="preserve">Common objectives. (2021) Fibre Briefing: Leather. Available at: </w:t>
      </w:r>
      <w:hyperlink r:id="rId11" w:history="1">
        <w:r w:rsidR="001604F9" w:rsidRPr="007873E1">
          <w:rPr>
            <w:rStyle w:val="Hyperlink"/>
            <w:rFonts w:ascii="Arial" w:hAnsi="Arial" w:cs="Arial"/>
            <w:sz w:val="24"/>
            <w:szCs w:val="24"/>
          </w:rPr>
          <w:t>https://www.commonobjective.co/article/fibre-briefing-leather</w:t>
        </w:r>
      </w:hyperlink>
      <w:proofErr w:type="gramStart"/>
      <w:r w:rsidR="001604F9" w:rsidRPr="007873E1">
        <w:rPr>
          <w:rFonts w:ascii="Arial" w:hAnsi="Arial" w:cs="Arial"/>
          <w:sz w:val="24"/>
          <w:szCs w:val="24"/>
        </w:rPr>
        <w:t xml:space="preserve">. </w:t>
      </w:r>
      <w:r w:rsidRPr="007873E1">
        <w:rPr>
          <w:rFonts w:ascii="Arial" w:hAnsi="Arial" w:cs="Arial"/>
          <w:sz w:val="24"/>
          <w:szCs w:val="24"/>
        </w:rPr>
        <w:t xml:space="preserve"> </w:t>
      </w:r>
      <w:proofErr w:type="gramEnd"/>
      <w:r w:rsidRPr="007873E1">
        <w:rPr>
          <w:rFonts w:ascii="Arial" w:hAnsi="Arial" w:cs="Arial"/>
          <w:sz w:val="24"/>
          <w:szCs w:val="24"/>
        </w:rPr>
        <w:t>(Accessed on 30th November 2021).</w:t>
      </w:r>
    </w:p>
    <w:p w14:paraId="25F20FB6" w14:textId="74A6F5D7" w:rsidR="008C1C42" w:rsidRPr="007873E1" w:rsidRDefault="008C1C42" w:rsidP="008C1C42">
      <w:pPr>
        <w:rPr>
          <w:rFonts w:ascii="Arial" w:hAnsi="Arial" w:cs="Arial"/>
          <w:sz w:val="24"/>
          <w:szCs w:val="24"/>
        </w:rPr>
      </w:pPr>
      <w:r w:rsidRPr="007873E1">
        <w:rPr>
          <w:rFonts w:ascii="Arial" w:hAnsi="Arial" w:cs="Arial"/>
          <w:sz w:val="24"/>
          <w:szCs w:val="24"/>
        </w:rPr>
        <w:t xml:space="preserve">CSU. (2021) WHY USE THE TOULMIN MODEL. Available at: </w:t>
      </w:r>
      <w:hyperlink r:id="rId12" w:history="1">
        <w:r w:rsidR="001604F9" w:rsidRPr="007873E1">
          <w:rPr>
            <w:rStyle w:val="Hyperlink"/>
            <w:rFonts w:ascii="Arial" w:hAnsi="Arial" w:cs="Arial"/>
            <w:sz w:val="24"/>
            <w:szCs w:val="24"/>
          </w:rPr>
          <w:t>http://writing.colostate.edu/guides/page.cfm?pageid=1233&amp;guideid=58</w:t>
        </w:r>
      </w:hyperlink>
      <w:proofErr w:type="gramStart"/>
      <w:r w:rsidR="001604F9" w:rsidRPr="007873E1">
        <w:rPr>
          <w:rFonts w:ascii="Arial" w:hAnsi="Arial" w:cs="Arial"/>
          <w:sz w:val="24"/>
          <w:szCs w:val="24"/>
        </w:rPr>
        <w:t xml:space="preserve">. </w:t>
      </w:r>
      <w:r w:rsidRPr="007873E1">
        <w:rPr>
          <w:rFonts w:ascii="Arial" w:hAnsi="Arial" w:cs="Arial"/>
          <w:sz w:val="24"/>
          <w:szCs w:val="24"/>
        </w:rPr>
        <w:t xml:space="preserve"> </w:t>
      </w:r>
      <w:proofErr w:type="gramEnd"/>
      <w:r w:rsidRPr="007873E1">
        <w:rPr>
          <w:rFonts w:ascii="Arial" w:hAnsi="Arial" w:cs="Arial"/>
          <w:sz w:val="24"/>
          <w:szCs w:val="24"/>
        </w:rPr>
        <w:t>(Accessed on 2nd December 2021).</w:t>
      </w:r>
    </w:p>
    <w:p w14:paraId="52518DA3" w14:textId="6F6B16E4" w:rsidR="008C1C42" w:rsidRPr="007873E1" w:rsidRDefault="008C1C42" w:rsidP="008C1C42">
      <w:pPr>
        <w:rPr>
          <w:rFonts w:ascii="Arial" w:hAnsi="Arial" w:cs="Arial"/>
          <w:sz w:val="24"/>
          <w:szCs w:val="24"/>
        </w:rPr>
      </w:pPr>
      <w:proofErr w:type="spellStart"/>
      <w:proofErr w:type="gramStart"/>
      <w:r w:rsidRPr="007873E1">
        <w:rPr>
          <w:rFonts w:ascii="Arial" w:hAnsi="Arial" w:cs="Arial"/>
          <w:sz w:val="24"/>
          <w:szCs w:val="24"/>
        </w:rPr>
        <w:t>Heinilä,R</w:t>
      </w:r>
      <w:proofErr w:type="spellEnd"/>
      <w:r w:rsidRPr="007873E1">
        <w:rPr>
          <w:rFonts w:ascii="Arial" w:hAnsi="Arial" w:cs="Arial"/>
          <w:sz w:val="24"/>
          <w:szCs w:val="24"/>
        </w:rPr>
        <w:t>.</w:t>
      </w:r>
      <w:proofErr w:type="gramEnd"/>
      <w:r w:rsidRPr="007873E1">
        <w:rPr>
          <w:rFonts w:ascii="Arial" w:hAnsi="Arial" w:cs="Arial"/>
          <w:sz w:val="24"/>
          <w:szCs w:val="24"/>
        </w:rPr>
        <w:t xml:space="preserve"> (2020) Company Values: Definition, Importance and Examples. Available at: </w:t>
      </w:r>
      <w:hyperlink r:id="rId13" w:history="1">
        <w:r w:rsidR="001604F9" w:rsidRPr="007873E1">
          <w:rPr>
            <w:rStyle w:val="Hyperlink"/>
            <w:rFonts w:ascii="Arial" w:hAnsi="Arial" w:cs="Arial"/>
            <w:sz w:val="24"/>
            <w:szCs w:val="24"/>
          </w:rPr>
          <w:t>https://blog.smarp.com/the-importance-of-company-values#:~:text=%207%20Ways%20Company%20Values%20Drive%20Business%20Success,your%20employees%20to%20live%20by%20your...%20More%20</w:t>
        </w:r>
      </w:hyperlink>
      <w:r w:rsidR="001604F9" w:rsidRPr="007873E1">
        <w:rPr>
          <w:rFonts w:ascii="Arial" w:hAnsi="Arial" w:cs="Arial"/>
          <w:sz w:val="24"/>
          <w:szCs w:val="24"/>
        </w:rPr>
        <w:t xml:space="preserve">. </w:t>
      </w:r>
      <w:r w:rsidRPr="007873E1">
        <w:rPr>
          <w:rFonts w:ascii="Arial" w:hAnsi="Arial" w:cs="Arial"/>
          <w:sz w:val="24"/>
          <w:szCs w:val="24"/>
        </w:rPr>
        <w:t xml:space="preserve"> </w:t>
      </w:r>
      <w:r w:rsidR="001604F9" w:rsidRPr="007873E1">
        <w:rPr>
          <w:rFonts w:ascii="Arial" w:hAnsi="Arial" w:cs="Arial"/>
          <w:sz w:val="24"/>
          <w:szCs w:val="24"/>
        </w:rPr>
        <w:t>(</w:t>
      </w:r>
      <w:r w:rsidRPr="007873E1">
        <w:rPr>
          <w:rFonts w:ascii="Arial" w:hAnsi="Arial" w:cs="Arial"/>
          <w:sz w:val="24"/>
          <w:szCs w:val="24"/>
        </w:rPr>
        <w:t>Accessed on 1st December 2021).</w:t>
      </w:r>
    </w:p>
    <w:p w14:paraId="1DB37BDC" w14:textId="6CE3BF83" w:rsidR="008C1C42" w:rsidRPr="007873E1" w:rsidRDefault="008C1C42" w:rsidP="008C1C42">
      <w:pPr>
        <w:rPr>
          <w:rFonts w:ascii="Arial" w:hAnsi="Arial" w:cs="Arial"/>
          <w:sz w:val="24"/>
          <w:szCs w:val="24"/>
        </w:rPr>
      </w:pPr>
      <w:r w:rsidRPr="007873E1">
        <w:rPr>
          <w:rFonts w:ascii="Arial" w:hAnsi="Arial" w:cs="Arial"/>
          <w:sz w:val="24"/>
          <w:szCs w:val="24"/>
        </w:rPr>
        <w:t xml:space="preserve">Indeed. (2021) Toulmin model: definition, benefits, </w:t>
      </w:r>
      <w:proofErr w:type="gramStart"/>
      <w:r w:rsidRPr="007873E1">
        <w:rPr>
          <w:rFonts w:ascii="Arial" w:hAnsi="Arial" w:cs="Arial"/>
          <w:sz w:val="24"/>
          <w:szCs w:val="24"/>
        </w:rPr>
        <w:t>parts</w:t>
      </w:r>
      <w:proofErr w:type="gramEnd"/>
      <w:r w:rsidRPr="007873E1">
        <w:rPr>
          <w:rFonts w:ascii="Arial" w:hAnsi="Arial" w:cs="Arial"/>
          <w:sz w:val="24"/>
          <w:szCs w:val="24"/>
        </w:rPr>
        <w:t xml:space="preserve"> and examples. Available at: </w:t>
      </w:r>
      <w:hyperlink r:id="rId14" w:history="1">
        <w:r w:rsidR="00CA1BCD" w:rsidRPr="007873E1">
          <w:rPr>
            <w:rStyle w:val="Hyperlink"/>
            <w:rFonts w:ascii="Arial" w:hAnsi="Arial" w:cs="Arial"/>
            <w:sz w:val="24"/>
            <w:szCs w:val="24"/>
          </w:rPr>
          <w:t>http://www.indeed.com/career-advice/career-development/toulmin-model</w:t>
        </w:r>
      </w:hyperlink>
      <w:proofErr w:type="gramStart"/>
      <w:r w:rsidR="00CA1BCD" w:rsidRPr="007873E1">
        <w:rPr>
          <w:rFonts w:ascii="Arial" w:hAnsi="Arial" w:cs="Arial"/>
          <w:sz w:val="24"/>
          <w:szCs w:val="24"/>
        </w:rPr>
        <w:t xml:space="preserve">. </w:t>
      </w:r>
      <w:r w:rsidRPr="007873E1">
        <w:rPr>
          <w:rFonts w:ascii="Arial" w:hAnsi="Arial" w:cs="Arial"/>
          <w:sz w:val="24"/>
          <w:szCs w:val="24"/>
        </w:rPr>
        <w:t xml:space="preserve"> </w:t>
      </w:r>
      <w:proofErr w:type="gramEnd"/>
      <w:r w:rsidRPr="007873E1">
        <w:rPr>
          <w:rFonts w:ascii="Arial" w:hAnsi="Arial" w:cs="Arial"/>
          <w:sz w:val="24"/>
          <w:szCs w:val="24"/>
        </w:rPr>
        <w:t>(Accessed on 3rd December 2021).</w:t>
      </w:r>
    </w:p>
    <w:p w14:paraId="09A37201" w14:textId="77777777" w:rsidR="008C1C42" w:rsidRPr="007873E1" w:rsidRDefault="008C1C42" w:rsidP="008C1C42">
      <w:pPr>
        <w:rPr>
          <w:rFonts w:ascii="Arial" w:hAnsi="Arial" w:cs="Arial"/>
          <w:sz w:val="24"/>
          <w:szCs w:val="24"/>
        </w:rPr>
      </w:pPr>
      <w:r w:rsidRPr="007873E1">
        <w:rPr>
          <w:rFonts w:ascii="Arial" w:hAnsi="Arial" w:cs="Arial"/>
          <w:sz w:val="24"/>
          <w:szCs w:val="24"/>
        </w:rPr>
        <w:t>Johnston, K. (1993) How to conquer your organisations worst enemy. Visionary Publications, Inc., Florida.</w:t>
      </w:r>
    </w:p>
    <w:p w14:paraId="5E5943FD" w14:textId="23DC5D44" w:rsidR="008C1C42" w:rsidRPr="007873E1" w:rsidRDefault="008C1C42" w:rsidP="008C1C42">
      <w:pPr>
        <w:rPr>
          <w:rFonts w:ascii="Arial" w:hAnsi="Arial" w:cs="Arial"/>
          <w:sz w:val="24"/>
          <w:szCs w:val="24"/>
        </w:rPr>
      </w:pPr>
      <w:r w:rsidRPr="007873E1">
        <w:rPr>
          <w:rFonts w:ascii="Arial" w:hAnsi="Arial" w:cs="Arial"/>
          <w:sz w:val="24"/>
          <w:szCs w:val="24"/>
        </w:rPr>
        <w:t xml:space="preserve">Kukreja, S. (2021) bureaucratic leadership guide: definition, pros &amp; cons, examples. Available at: http: </w:t>
      </w:r>
      <w:hyperlink r:id="rId15" w:history="1">
        <w:r w:rsidR="00CA1BCD" w:rsidRPr="007873E1">
          <w:rPr>
            <w:rStyle w:val="Hyperlink"/>
            <w:rFonts w:ascii="Arial" w:hAnsi="Arial" w:cs="Arial"/>
            <w:sz w:val="24"/>
            <w:szCs w:val="24"/>
          </w:rPr>
          <w:t>www.managementstudyhq.com/bureaucratic-leadership-guide-definition-pros-cons-examples.html</w:t>
        </w:r>
      </w:hyperlink>
      <w:proofErr w:type="gramStart"/>
      <w:r w:rsidR="00CA1BCD" w:rsidRPr="007873E1">
        <w:rPr>
          <w:rFonts w:ascii="Arial" w:hAnsi="Arial" w:cs="Arial"/>
          <w:sz w:val="24"/>
          <w:szCs w:val="24"/>
        </w:rPr>
        <w:t xml:space="preserve">. </w:t>
      </w:r>
      <w:r w:rsidRPr="007873E1">
        <w:rPr>
          <w:rFonts w:ascii="Arial" w:hAnsi="Arial" w:cs="Arial"/>
          <w:sz w:val="24"/>
          <w:szCs w:val="24"/>
        </w:rPr>
        <w:t xml:space="preserve"> </w:t>
      </w:r>
      <w:proofErr w:type="gramEnd"/>
      <w:r w:rsidRPr="007873E1">
        <w:rPr>
          <w:rFonts w:ascii="Arial" w:hAnsi="Arial" w:cs="Arial"/>
          <w:sz w:val="24"/>
          <w:szCs w:val="24"/>
        </w:rPr>
        <w:t>(Accessed on 5th December 2021).</w:t>
      </w:r>
    </w:p>
    <w:p w14:paraId="21922085" w14:textId="00A84EB4" w:rsidR="008C1C42" w:rsidRPr="007873E1" w:rsidRDefault="008C1C42" w:rsidP="008C1C42">
      <w:pPr>
        <w:rPr>
          <w:rFonts w:ascii="Arial" w:hAnsi="Arial" w:cs="Arial"/>
          <w:sz w:val="24"/>
          <w:szCs w:val="24"/>
        </w:rPr>
      </w:pPr>
      <w:r w:rsidRPr="007873E1">
        <w:rPr>
          <w:rFonts w:ascii="Arial" w:hAnsi="Arial" w:cs="Arial"/>
          <w:sz w:val="24"/>
          <w:szCs w:val="24"/>
        </w:rPr>
        <w:t xml:space="preserve">Marks &amp; Spencer. (2021) Global Sourcing Principles. Available at: </w:t>
      </w:r>
      <w:hyperlink r:id="rId16" w:history="1">
        <w:r w:rsidR="00CA1BCD" w:rsidRPr="007873E1">
          <w:rPr>
            <w:rStyle w:val="Hyperlink"/>
            <w:rFonts w:ascii="Arial" w:hAnsi="Arial" w:cs="Arial"/>
            <w:sz w:val="24"/>
            <w:szCs w:val="24"/>
          </w:rPr>
          <w:t>https://www.bing.com/search?q=dhttps%3A%2F%2Fcorporate.marksandspencer.com%2Fdocuments%2Fplan-a-our-approach%2Fglobal-sourcing-principles.pdf.&amp;cvid=ee4329585cc6483db537dc4036b088ca&amp;aqs=edge..69i57j69i58.1255j0j1&amp;pglt=43&amp;FORM=ANNAB1&amp;DAF1=1&amp;PC=HCTS</w:t>
        </w:r>
      </w:hyperlink>
      <w:r w:rsidR="00CA1BCD" w:rsidRPr="007873E1">
        <w:rPr>
          <w:rFonts w:ascii="Arial" w:hAnsi="Arial" w:cs="Arial"/>
          <w:sz w:val="24"/>
          <w:szCs w:val="24"/>
        </w:rPr>
        <w:t xml:space="preserve">. </w:t>
      </w:r>
      <w:r w:rsidRPr="007873E1">
        <w:rPr>
          <w:rFonts w:ascii="Arial" w:hAnsi="Arial" w:cs="Arial"/>
          <w:sz w:val="24"/>
          <w:szCs w:val="24"/>
        </w:rPr>
        <w:t xml:space="preserve"> (Accessed on 29th November 2021). </w:t>
      </w:r>
    </w:p>
    <w:p w14:paraId="7DF65F76" w14:textId="79FA9B31" w:rsidR="008C1C42" w:rsidRPr="007873E1" w:rsidRDefault="008C1C42" w:rsidP="008C1C42">
      <w:pPr>
        <w:rPr>
          <w:rFonts w:ascii="Arial" w:hAnsi="Arial" w:cs="Arial"/>
          <w:sz w:val="24"/>
          <w:szCs w:val="24"/>
        </w:rPr>
      </w:pPr>
      <w:r w:rsidRPr="007873E1">
        <w:rPr>
          <w:rFonts w:ascii="Arial" w:hAnsi="Arial" w:cs="Arial"/>
          <w:sz w:val="24"/>
          <w:szCs w:val="24"/>
        </w:rPr>
        <w:t xml:space="preserve">Marks and Spencer plc. (2021) About us. Available at: </w:t>
      </w:r>
      <w:hyperlink r:id="rId17" w:history="1">
        <w:r w:rsidR="00CA1BCD" w:rsidRPr="007873E1">
          <w:rPr>
            <w:rStyle w:val="Hyperlink"/>
            <w:rFonts w:ascii="Arial" w:hAnsi="Arial" w:cs="Arial"/>
            <w:sz w:val="24"/>
            <w:szCs w:val="24"/>
          </w:rPr>
          <w:t>Http://corporate.marksandspencer.com/aboutus/history</w:t>
        </w:r>
      </w:hyperlink>
      <w:proofErr w:type="gramStart"/>
      <w:r w:rsidR="00CA1BCD" w:rsidRPr="007873E1">
        <w:rPr>
          <w:rFonts w:ascii="Arial" w:hAnsi="Arial" w:cs="Arial"/>
          <w:sz w:val="24"/>
          <w:szCs w:val="24"/>
        </w:rPr>
        <w:t xml:space="preserve">. </w:t>
      </w:r>
      <w:r w:rsidRPr="007873E1">
        <w:rPr>
          <w:rFonts w:ascii="Arial" w:hAnsi="Arial" w:cs="Arial"/>
          <w:sz w:val="24"/>
          <w:szCs w:val="24"/>
        </w:rPr>
        <w:t xml:space="preserve"> </w:t>
      </w:r>
      <w:proofErr w:type="gramEnd"/>
      <w:r w:rsidRPr="007873E1">
        <w:rPr>
          <w:rFonts w:ascii="Arial" w:hAnsi="Arial" w:cs="Arial"/>
          <w:sz w:val="24"/>
          <w:szCs w:val="24"/>
        </w:rPr>
        <w:t>(Accessed on 26th November 2021).</w:t>
      </w:r>
    </w:p>
    <w:p w14:paraId="6FB92734" w14:textId="471B902E" w:rsidR="008C1C42" w:rsidRPr="007873E1" w:rsidRDefault="008C1C42" w:rsidP="008C1C42">
      <w:pPr>
        <w:rPr>
          <w:rFonts w:ascii="Arial" w:hAnsi="Arial" w:cs="Arial"/>
          <w:sz w:val="24"/>
          <w:szCs w:val="24"/>
        </w:rPr>
      </w:pPr>
      <w:r w:rsidRPr="007873E1">
        <w:rPr>
          <w:rFonts w:ascii="Arial" w:hAnsi="Arial" w:cs="Arial"/>
          <w:sz w:val="24"/>
          <w:szCs w:val="24"/>
        </w:rPr>
        <w:t xml:space="preserve">Marks and Spencer plc. (2021) Delivering plan A. Available at: </w:t>
      </w:r>
      <w:hyperlink r:id="rId18" w:history="1">
        <w:r w:rsidR="00CA1BCD" w:rsidRPr="007873E1">
          <w:rPr>
            <w:rStyle w:val="Hyperlink"/>
            <w:rFonts w:ascii="Arial" w:hAnsi="Arial" w:cs="Arial"/>
            <w:sz w:val="24"/>
            <w:szCs w:val="24"/>
          </w:rPr>
          <w:t>https://corporate.marksandspencer.com/sustainability/delivering-plan-a</w:t>
        </w:r>
      </w:hyperlink>
      <w:proofErr w:type="gramStart"/>
      <w:r w:rsidR="00CA1BCD" w:rsidRPr="007873E1">
        <w:rPr>
          <w:rFonts w:ascii="Arial" w:hAnsi="Arial" w:cs="Arial"/>
          <w:sz w:val="24"/>
          <w:szCs w:val="24"/>
        </w:rPr>
        <w:t xml:space="preserve">. </w:t>
      </w:r>
      <w:r w:rsidRPr="007873E1">
        <w:rPr>
          <w:rFonts w:ascii="Arial" w:hAnsi="Arial" w:cs="Arial"/>
          <w:sz w:val="24"/>
          <w:szCs w:val="24"/>
        </w:rPr>
        <w:t xml:space="preserve"> </w:t>
      </w:r>
      <w:proofErr w:type="gramEnd"/>
      <w:r w:rsidRPr="007873E1">
        <w:rPr>
          <w:rFonts w:ascii="Arial" w:hAnsi="Arial" w:cs="Arial"/>
          <w:sz w:val="24"/>
          <w:szCs w:val="24"/>
        </w:rPr>
        <w:t>(Accessed on 29th November 2021).</w:t>
      </w:r>
    </w:p>
    <w:p w14:paraId="2D21E11D" w14:textId="2FF8F772" w:rsidR="008C1C42" w:rsidRPr="007873E1" w:rsidRDefault="008C1C42" w:rsidP="008C1C42">
      <w:pPr>
        <w:rPr>
          <w:rFonts w:ascii="Arial" w:hAnsi="Arial" w:cs="Arial"/>
          <w:sz w:val="24"/>
          <w:szCs w:val="24"/>
        </w:rPr>
      </w:pPr>
      <w:r w:rsidRPr="007873E1">
        <w:rPr>
          <w:rFonts w:ascii="Arial" w:hAnsi="Arial" w:cs="Arial"/>
          <w:sz w:val="24"/>
          <w:szCs w:val="24"/>
        </w:rPr>
        <w:lastRenderedPageBreak/>
        <w:t xml:space="preserve">Marks and Spencer plc. (2021) Denim. Available at: </w:t>
      </w:r>
      <w:hyperlink r:id="rId19" w:history="1">
        <w:r w:rsidR="00872F31" w:rsidRPr="007873E1">
          <w:rPr>
            <w:rStyle w:val="Hyperlink"/>
            <w:rFonts w:ascii="Arial" w:hAnsi="Arial" w:cs="Arial"/>
            <w:sz w:val="24"/>
            <w:szCs w:val="24"/>
          </w:rPr>
          <w:t>https://corporate.marksandspencer.com/sustainability/our-products/clothing-and-home/fibres-and-fabrics/denim</w:t>
        </w:r>
      </w:hyperlink>
      <w:proofErr w:type="gramStart"/>
      <w:r w:rsidR="00872F31" w:rsidRPr="007873E1">
        <w:rPr>
          <w:rFonts w:ascii="Arial" w:hAnsi="Arial" w:cs="Arial"/>
          <w:sz w:val="24"/>
          <w:szCs w:val="24"/>
        </w:rPr>
        <w:t xml:space="preserve">. </w:t>
      </w:r>
      <w:r w:rsidRPr="007873E1">
        <w:rPr>
          <w:rFonts w:ascii="Arial" w:hAnsi="Arial" w:cs="Arial"/>
          <w:sz w:val="24"/>
          <w:szCs w:val="24"/>
        </w:rPr>
        <w:t xml:space="preserve"> </w:t>
      </w:r>
      <w:proofErr w:type="gramEnd"/>
      <w:r w:rsidRPr="007873E1">
        <w:rPr>
          <w:rFonts w:ascii="Arial" w:hAnsi="Arial" w:cs="Arial"/>
          <w:sz w:val="24"/>
          <w:szCs w:val="24"/>
        </w:rPr>
        <w:t>(Accessed on 30th November 2021).</w:t>
      </w:r>
    </w:p>
    <w:p w14:paraId="07C5ECAE" w14:textId="30E7291A" w:rsidR="008C1C42" w:rsidRPr="007873E1" w:rsidRDefault="008C1C42" w:rsidP="008C1C42">
      <w:pPr>
        <w:rPr>
          <w:rFonts w:ascii="Arial" w:hAnsi="Arial" w:cs="Arial"/>
          <w:sz w:val="24"/>
          <w:szCs w:val="24"/>
        </w:rPr>
      </w:pPr>
      <w:r w:rsidRPr="007873E1">
        <w:rPr>
          <w:rFonts w:ascii="Arial" w:hAnsi="Arial" w:cs="Arial"/>
          <w:sz w:val="24"/>
          <w:szCs w:val="24"/>
        </w:rPr>
        <w:t>Marks and Spencer plc. (2021) EVERYDAY STYLE &amp; TRUSTED VALUE: M&amp;S CLOTHING SETS NEW SUSTAINABLITY STANDARDS FOR DENIM</w:t>
      </w:r>
      <w:r w:rsidR="00872F31" w:rsidRPr="007873E1">
        <w:rPr>
          <w:rFonts w:ascii="Arial" w:hAnsi="Arial" w:cs="Arial"/>
          <w:sz w:val="24"/>
          <w:szCs w:val="24"/>
        </w:rPr>
        <w:t>.</w:t>
      </w:r>
      <w:r w:rsidRPr="007873E1">
        <w:rPr>
          <w:rFonts w:ascii="Arial" w:hAnsi="Arial" w:cs="Arial"/>
          <w:sz w:val="24"/>
          <w:szCs w:val="24"/>
        </w:rPr>
        <w:t xml:space="preserve"> Available at: </w:t>
      </w:r>
      <w:hyperlink r:id="rId20" w:history="1">
        <w:r w:rsidR="00872F31" w:rsidRPr="007873E1">
          <w:rPr>
            <w:rStyle w:val="Hyperlink"/>
            <w:rFonts w:ascii="Arial" w:hAnsi="Arial" w:cs="Arial"/>
            <w:sz w:val="24"/>
            <w:szCs w:val="24"/>
          </w:rPr>
          <w:t>https://corporate.marksandspencer.com/media/press-releases/5ff7017fc6fe1bc26cb21d12/everyday-style-and-trusted-value-m-and-s-clothing-sets-new-sustainablity-standards-for-denim</w:t>
        </w:r>
      </w:hyperlink>
      <w:r w:rsidR="00FB0962" w:rsidRPr="007873E1">
        <w:rPr>
          <w:rFonts w:ascii="Arial" w:hAnsi="Arial" w:cs="Arial"/>
          <w:sz w:val="24"/>
          <w:szCs w:val="24"/>
        </w:rPr>
        <w:t>.</w:t>
      </w:r>
      <w:r w:rsidR="00872F31" w:rsidRPr="007873E1">
        <w:rPr>
          <w:rFonts w:ascii="Arial" w:hAnsi="Arial" w:cs="Arial"/>
          <w:sz w:val="24"/>
          <w:szCs w:val="24"/>
        </w:rPr>
        <w:t xml:space="preserve"> </w:t>
      </w:r>
      <w:r w:rsidRPr="007873E1">
        <w:rPr>
          <w:rFonts w:ascii="Arial" w:hAnsi="Arial" w:cs="Arial"/>
          <w:sz w:val="24"/>
          <w:szCs w:val="24"/>
        </w:rPr>
        <w:t xml:space="preserve"> (Accessed on 1st December 2021).</w:t>
      </w:r>
    </w:p>
    <w:p w14:paraId="4F158C34" w14:textId="3108CEE7" w:rsidR="008C1C42" w:rsidRPr="007873E1" w:rsidRDefault="008C1C42" w:rsidP="008C1C42">
      <w:pPr>
        <w:rPr>
          <w:rFonts w:ascii="Arial" w:hAnsi="Arial" w:cs="Arial"/>
          <w:sz w:val="24"/>
          <w:szCs w:val="24"/>
        </w:rPr>
      </w:pPr>
      <w:r w:rsidRPr="007873E1">
        <w:rPr>
          <w:rFonts w:ascii="Arial" w:hAnsi="Arial" w:cs="Arial"/>
          <w:sz w:val="24"/>
          <w:szCs w:val="24"/>
        </w:rPr>
        <w:t xml:space="preserve">Marks and Spencer plc. (2021) M&amp;S LOOKS TO INNOVATIVE SOLUTIONS IN DENIM, FOR A MORE POSITIVE ENVIRONMENTAL IMPACT. Available at: </w:t>
      </w:r>
      <w:hyperlink r:id="rId21" w:history="1">
        <w:r w:rsidR="00FB0962" w:rsidRPr="007873E1">
          <w:rPr>
            <w:rStyle w:val="Hyperlink"/>
            <w:rFonts w:ascii="Arial" w:hAnsi="Arial" w:cs="Arial"/>
            <w:sz w:val="24"/>
            <w:szCs w:val="24"/>
          </w:rPr>
          <w:t>https://corporate.marksandspencer.com/stories/blog/mands-looks-to-innovative-solutions-in-denim-for-a-more-positive-environmental-impact</w:t>
        </w:r>
      </w:hyperlink>
      <w:r w:rsidR="00FB0962" w:rsidRPr="007873E1">
        <w:rPr>
          <w:rFonts w:ascii="Arial" w:hAnsi="Arial" w:cs="Arial"/>
          <w:sz w:val="24"/>
          <w:szCs w:val="24"/>
        </w:rPr>
        <w:t xml:space="preserve">. </w:t>
      </w:r>
      <w:r w:rsidRPr="007873E1">
        <w:rPr>
          <w:rFonts w:ascii="Arial" w:hAnsi="Arial" w:cs="Arial"/>
          <w:sz w:val="24"/>
          <w:szCs w:val="24"/>
        </w:rPr>
        <w:t xml:space="preserve"> (Accessed on 1st December 2021).</w:t>
      </w:r>
    </w:p>
    <w:p w14:paraId="08B07B30" w14:textId="77777777" w:rsidR="008C1C42" w:rsidRPr="007873E1" w:rsidRDefault="008C1C42" w:rsidP="008C1C42">
      <w:pPr>
        <w:rPr>
          <w:rFonts w:ascii="Arial" w:hAnsi="Arial" w:cs="Arial"/>
          <w:sz w:val="24"/>
          <w:szCs w:val="24"/>
        </w:rPr>
      </w:pPr>
      <w:r w:rsidRPr="007873E1">
        <w:rPr>
          <w:rFonts w:ascii="Arial" w:hAnsi="Arial" w:cs="Arial"/>
          <w:sz w:val="24"/>
          <w:szCs w:val="24"/>
        </w:rPr>
        <w:t xml:space="preserve">Periyasamy A.P., Wiener J., </w:t>
      </w:r>
      <w:proofErr w:type="spellStart"/>
      <w:r w:rsidRPr="007873E1">
        <w:rPr>
          <w:rFonts w:ascii="Arial" w:hAnsi="Arial" w:cs="Arial"/>
          <w:sz w:val="24"/>
          <w:szCs w:val="24"/>
        </w:rPr>
        <w:t>Militky</w:t>
      </w:r>
      <w:proofErr w:type="spellEnd"/>
      <w:r w:rsidRPr="007873E1">
        <w:rPr>
          <w:rFonts w:ascii="Arial" w:hAnsi="Arial" w:cs="Arial"/>
          <w:sz w:val="24"/>
          <w:szCs w:val="24"/>
        </w:rPr>
        <w:t xml:space="preserve"> J. (2017) Sustainability in Denim, pp. 83-110. https://doi.org/10.1016/B978-0-08-102043-2.00004-6</w:t>
      </w:r>
    </w:p>
    <w:p w14:paraId="7572A12C" w14:textId="77777777" w:rsidR="008C1C42" w:rsidRPr="007873E1" w:rsidRDefault="008C1C42" w:rsidP="008C1C42">
      <w:pPr>
        <w:rPr>
          <w:rFonts w:ascii="Arial" w:hAnsi="Arial" w:cs="Arial"/>
          <w:sz w:val="24"/>
          <w:szCs w:val="24"/>
        </w:rPr>
      </w:pPr>
      <w:r w:rsidRPr="007873E1">
        <w:rPr>
          <w:rFonts w:ascii="Arial" w:hAnsi="Arial" w:cs="Arial"/>
          <w:sz w:val="24"/>
          <w:szCs w:val="24"/>
        </w:rPr>
        <w:t>Rees, G. (1969) St. Michael a history of Marks &amp; Spencer. 3rd Ed. London: William Clowes and sons.</w:t>
      </w:r>
    </w:p>
    <w:p w14:paraId="499E12CA" w14:textId="522D8DFD" w:rsidR="008C1C42" w:rsidRPr="007873E1" w:rsidRDefault="008C1C42" w:rsidP="008C1C42">
      <w:pPr>
        <w:rPr>
          <w:rFonts w:ascii="Arial" w:hAnsi="Arial" w:cs="Arial"/>
          <w:sz w:val="24"/>
          <w:szCs w:val="24"/>
        </w:rPr>
      </w:pPr>
      <w:r w:rsidRPr="007873E1">
        <w:rPr>
          <w:rFonts w:ascii="Arial" w:hAnsi="Arial" w:cs="Arial"/>
          <w:sz w:val="24"/>
          <w:szCs w:val="24"/>
        </w:rPr>
        <w:t xml:space="preserve">Teambuilding. (2020) John Adair’s Action-Centred Leadership Model. Available at: </w:t>
      </w:r>
      <w:hyperlink r:id="rId22" w:history="1">
        <w:r w:rsidR="00FB0962" w:rsidRPr="007873E1">
          <w:rPr>
            <w:rStyle w:val="Hyperlink"/>
            <w:rFonts w:ascii="Arial" w:hAnsi="Arial" w:cs="Arial"/>
            <w:sz w:val="24"/>
            <w:szCs w:val="24"/>
          </w:rPr>
          <w:t>http://www.innovativeteambuilding.co.uk/john-adairs-action-centred-leadership-model/#:~:text=%20The%20three%20parts%20of%20Adair%E2%80%99s%20Action-Centred%20Leadership,Team%20or%20Group%203%20Managing%20Individuals%20More%20</w:t>
        </w:r>
      </w:hyperlink>
      <w:r w:rsidR="00FB0962" w:rsidRPr="007873E1">
        <w:rPr>
          <w:rFonts w:ascii="Arial" w:hAnsi="Arial" w:cs="Arial"/>
          <w:sz w:val="24"/>
          <w:szCs w:val="24"/>
        </w:rPr>
        <w:t xml:space="preserve">. </w:t>
      </w:r>
      <w:r w:rsidRPr="007873E1">
        <w:rPr>
          <w:rFonts w:ascii="Arial" w:hAnsi="Arial" w:cs="Arial"/>
          <w:sz w:val="24"/>
          <w:szCs w:val="24"/>
        </w:rPr>
        <w:t>(Accessed on 5th December 2021).</w:t>
      </w:r>
    </w:p>
    <w:p w14:paraId="6A10095A" w14:textId="0D55DA6D" w:rsidR="00CC15DD" w:rsidRPr="007873E1" w:rsidRDefault="008C1C42" w:rsidP="008C1C42">
      <w:pPr>
        <w:rPr>
          <w:rFonts w:ascii="Arial" w:hAnsi="Arial" w:cs="Arial"/>
          <w:sz w:val="24"/>
          <w:szCs w:val="24"/>
        </w:rPr>
      </w:pPr>
      <w:proofErr w:type="spellStart"/>
      <w:r w:rsidRPr="007873E1">
        <w:rPr>
          <w:rFonts w:ascii="Arial" w:hAnsi="Arial" w:cs="Arial"/>
          <w:sz w:val="24"/>
          <w:szCs w:val="24"/>
        </w:rPr>
        <w:t>Toppr</w:t>
      </w:r>
      <w:proofErr w:type="spellEnd"/>
      <w:r w:rsidRPr="007873E1">
        <w:rPr>
          <w:rFonts w:ascii="Arial" w:hAnsi="Arial" w:cs="Arial"/>
          <w:sz w:val="24"/>
          <w:szCs w:val="24"/>
        </w:rPr>
        <w:t xml:space="preserve">. (2020). Bureaucratic Theory by Max Weber. Available at: </w:t>
      </w:r>
      <w:hyperlink r:id="rId23" w:history="1">
        <w:r w:rsidR="007873E1" w:rsidRPr="007873E1">
          <w:rPr>
            <w:rStyle w:val="Hyperlink"/>
            <w:rFonts w:ascii="Arial" w:hAnsi="Arial" w:cs="Arial"/>
            <w:sz w:val="24"/>
            <w:szCs w:val="24"/>
          </w:rPr>
          <w:t>https://www.toppr.com/guides/fundamentals-of-economics-and-management/evolution-of-management-thought/bureaucratic-theory-by-max-weber/</w:t>
        </w:r>
      </w:hyperlink>
      <w:r w:rsidR="007873E1" w:rsidRPr="007873E1">
        <w:rPr>
          <w:rFonts w:ascii="Arial" w:hAnsi="Arial" w:cs="Arial"/>
          <w:sz w:val="24"/>
          <w:szCs w:val="24"/>
        </w:rPr>
        <w:t xml:space="preserve">. </w:t>
      </w:r>
      <w:r w:rsidRPr="007873E1">
        <w:rPr>
          <w:rFonts w:ascii="Arial" w:hAnsi="Arial" w:cs="Arial"/>
          <w:sz w:val="24"/>
          <w:szCs w:val="24"/>
        </w:rPr>
        <w:t xml:space="preserve"> (Accessed on 6th December 2021).</w:t>
      </w:r>
    </w:p>
    <w:sectPr w:rsidR="00CC15DD" w:rsidRPr="007873E1" w:rsidSect="000322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D3AA6"/>
    <w:multiLevelType w:val="hybridMultilevel"/>
    <w:tmpl w:val="562C4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246"/>
    <w:rsid w:val="00004126"/>
    <w:rsid w:val="000105AD"/>
    <w:rsid w:val="00010D4B"/>
    <w:rsid w:val="00012783"/>
    <w:rsid w:val="000157E7"/>
    <w:rsid w:val="0001668C"/>
    <w:rsid w:val="00031B6A"/>
    <w:rsid w:val="00032246"/>
    <w:rsid w:val="00034582"/>
    <w:rsid w:val="00034E6D"/>
    <w:rsid w:val="00045C0D"/>
    <w:rsid w:val="00045FFD"/>
    <w:rsid w:val="00073CFF"/>
    <w:rsid w:val="00077071"/>
    <w:rsid w:val="00091804"/>
    <w:rsid w:val="00095697"/>
    <w:rsid w:val="000A0495"/>
    <w:rsid w:val="000A5E36"/>
    <w:rsid w:val="000B097E"/>
    <w:rsid w:val="000B0B69"/>
    <w:rsid w:val="000C6721"/>
    <w:rsid w:val="000E027D"/>
    <w:rsid w:val="000F55F0"/>
    <w:rsid w:val="000F67C3"/>
    <w:rsid w:val="00121611"/>
    <w:rsid w:val="001376F0"/>
    <w:rsid w:val="00140E53"/>
    <w:rsid w:val="001441A9"/>
    <w:rsid w:val="00151A14"/>
    <w:rsid w:val="00152372"/>
    <w:rsid w:val="001604F9"/>
    <w:rsid w:val="00167666"/>
    <w:rsid w:val="001700FD"/>
    <w:rsid w:val="00171949"/>
    <w:rsid w:val="00181FE0"/>
    <w:rsid w:val="001A7402"/>
    <w:rsid w:val="001A7B0D"/>
    <w:rsid w:val="001B5817"/>
    <w:rsid w:val="001C2DDE"/>
    <w:rsid w:val="001D5E96"/>
    <w:rsid w:val="001D7228"/>
    <w:rsid w:val="001E311D"/>
    <w:rsid w:val="001F666D"/>
    <w:rsid w:val="00202405"/>
    <w:rsid w:val="00211AF1"/>
    <w:rsid w:val="00212229"/>
    <w:rsid w:val="00212AAB"/>
    <w:rsid w:val="00221B5F"/>
    <w:rsid w:val="00232190"/>
    <w:rsid w:val="00234DD8"/>
    <w:rsid w:val="00235219"/>
    <w:rsid w:val="0025171D"/>
    <w:rsid w:val="002517D8"/>
    <w:rsid w:val="002528F7"/>
    <w:rsid w:val="00256FB8"/>
    <w:rsid w:val="002655DB"/>
    <w:rsid w:val="00272AF6"/>
    <w:rsid w:val="00273FA7"/>
    <w:rsid w:val="0027405A"/>
    <w:rsid w:val="002845EE"/>
    <w:rsid w:val="002A0BED"/>
    <w:rsid w:val="002A42B6"/>
    <w:rsid w:val="002B0510"/>
    <w:rsid w:val="002B23FF"/>
    <w:rsid w:val="002B37DB"/>
    <w:rsid w:val="002C4F1E"/>
    <w:rsid w:val="002C5F82"/>
    <w:rsid w:val="002C72EB"/>
    <w:rsid w:val="002D5FDE"/>
    <w:rsid w:val="002D6320"/>
    <w:rsid w:val="002E7DA2"/>
    <w:rsid w:val="002F24F1"/>
    <w:rsid w:val="00304093"/>
    <w:rsid w:val="003111B1"/>
    <w:rsid w:val="00313B5E"/>
    <w:rsid w:val="00313E74"/>
    <w:rsid w:val="00320727"/>
    <w:rsid w:val="003247FA"/>
    <w:rsid w:val="003313B1"/>
    <w:rsid w:val="00335194"/>
    <w:rsid w:val="00340550"/>
    <w:rsid w:val="003419CD"/>
    <w:rsid w:val="00341C0D"/>
    <w:rsid w:val="00341F83"/>
    <w:rsid w:val="00342E67"/>
    <w:rsid w:val="003446B0"/>
    <w:rsid w:val="00350E33"/>
    <w:rsid w:val="00354910"/>
    <w:rsid w:val="00356A8E"/>
    <w:rsid w:val="00377596"/>
    <w:rsid w:val="00384A35"/>
    <w:rsid w:val="00386198"/>
    <w:rsid w:val="003973A4"/>
    <w:rsid w:val="003A10BE"/>
    <w:rsid w:val="003A483F"/>
    <w:rsid w:val="003B5B7F"/>
    <w:rsid w:val="003B62EC"/>
    <w:rsid w:val="003C2E9A"/>
    <w:rsid w:val="003C5BF9"/>
    <w:rsid w:val="003D7B31"/>
    <w:rsid w:val="003F16BA"/>
    <w:rsid w:val="003F4914"/>
    <w:rsid w:val="00404339"/>
    <w:rsid w:val="00415270"/>
    <w:rsid w:val="0041663C"/>
    <w:rsid w:val="00423A5D"/>
    <w:rsid w:val="004301EB"/>
    <w:rsid w:val="00434A3C"/>
    <w:rsid w:val="0043550F"/>
    <w:rsid w:val="0044254E"/>
    <w:rsid w:val="00444C27"/>
    <w:rsid w:val="0044742E"/>
    <w:rsid w:val="0045104D"/>
    <w:rsid w:val="004573C5"/>
    <w:rsid w:val="00457B8D"/>
    <w:rsid w:val="00466961"/>
    <w:rsid w:val="00466AAD"/>
    <w:rsid w:val="00474215"/>
    <w:rsid w:val="00474753"/>
    <w:rsid w:val="004760AF"/>
    <w:rsid w:val="004833E2"/>
    <w:rsid w:val="0048452D"/>
    <w:rsid w:val="00486CA5"/>
    <w:rsid w:val="004905F7"/>
    <w:rsid w:val="0049461A"/>
    <w:rsid w:val="004965A9"/>
    <w:rsid w:val="00496F11"/>
    <w:rsid w:val="004A4D4D"/>
    <w:rsid w:val="004B033C"/>
    <w:rsid w:val="004B675A"/>
    <w:rsid w:val="004B7B8C"/>
    <w:rsid w:val="004C6A84"/>
    <w:rsid w:val="004C794C"/>
    <w:rsid w:val="004E1D4B"/>
    <w:rsid w:val="004E2F04"/>
    <w:rsid w:val="00504C05"/>
    <w:rsid w:val="00511C86"/>
    <w:rsid w:val="005137B7"/>
    <w:rsid w:val="00514464"/>
    <w:rsid w:val="005153F7"/>
    <w:rsid w:val="00520371"/>
    <w:rsid w:val="00523EBE"/>
    <w:rsid w:val="0052423C"/>
    <w:rsid w:val="005270AE"/>
    <w:rsid w:val="00532488"/>
    <w:rsid w:val="00534338"/>
    <w:rsid w:val="00540506"/>
    <w:rsid w:val="00541329"/>
    <w:rsid w:val="0054450F"/>
    <w:rsid w:val="00545B6D"/>
    <w:rsid w:val="005465AE"/>
    <w:rsid w:val="00556F60"/>
    <w:rsid w:val="005659F0"/>
    <w:rsid w:val="00566E62"/>
    <w:rsid w:val="0057027D"/>
    <w:rsid w:val="005727A3"/>
    <w:rsid w:val="00583B83"/>
    <w:rsid w:val="005964B1"/>
    <w:rsid w:val="00596F07"/>
    <w:rsid w:val="005A18FB"/>
    <w:rsid w:val="005B49CE"/>
    <w:rsid w:val="005B7F3F"/>
    <w:rsid w:val="005C0D41"/>
    <w:rsid w:val="005C76CD"/>
    <w:rsid w:val="005C7E4C"/>
    <w:rsid w:val="005D6284"/>
    <w:rsid w:val="005F4328"/>
    <w:rsid w:val="00600977"/>
    <w:rsid w:val="00600AAB"/>
    <w:rsid w:val="00603735"/>
    <w:rsid w:val="00611A7F"/>
    <w:rsid w:val="006200C6"/>
    <w:rsid w:val="00623ABE"/>
    <w:rsid w:val="00630390"/>
    <w:rsid w:val="006345F4"/>
    <w:rsid w:val="00634B98"/>
    <w:rsid w:val="006460F3"/>
    <w:rsid w:val="006472F6"/>
    <w:rsid w:val="00661F9E"/>
    <w:rsid w:val="00662E0C"/>
    <w:rsid w:val="00675912"/>
    <w:rsid w:val="00686660"/>
    <w:rsid w:val="006A00A4"/>
    <w:rsid w:val="006B26A9"/>
    <w:rsid w:val="006B2CB7"/>
    <w:rsid w:val="006B5485"/>
    <w:rsid w:val="006B6962"/>
    <w:rsid w:val="006C4ADF"/>
    <w:rsid w:val="006C75DB"/>
    <w:rsid w:val="006D1FF6"/>
    <w:rsid w:val="006E1A3A"/>
    <w:rsid w:val="006F347F"/>
    <w:rsid w:val="00700896"/>
    <w:rsid w:val="00702663"/>
    <w:rsid w:val="0070468C"/>
    <w:rsid w:val="00705324"/>
    <w:rsid w:val="00720ADD"/>
    <w:rsid w:val="007213A5"/>
    <w:rsid w:val="0072468C"/>
    <w:rsid w:val="0072491F"/>
    <w:rsid w:val="00730D30"/>
    <w:rsid w:val="007337F3"/>
    <w:rsid w:val="00746696"/>
    <w:rsid w:val="00760635"/>
    <w:rsid w:val="00761DC6"/>
    <w:rsid w:val="0076388B"/>
    <w:rsid w:val="007663B1"/>
    <w:rsid w:val="0077013B"/>
    <w:rsid w:val="007719BD"/>
    <w:rsid w:val="0077469F"/>
    <w:rsid w:val="00776F63"/>
    <w:rsid w:val="007772A5"/>
    <w:rsid w:val="0078537C"/>
    <w:rsid w:val="00785AF5"/>
    <w:rsid w:val="007873E1"/>
    <w:rsid w:val="007B5023"/>
    <w:rsid w:val="007C2FBC"/>
    <w:rsid w:val="007D00C8"/>
    <w:rsid w:val="007D032C"/>
    <w:rsid w:val="007E77C0"/>
    <w:rsid w:val="007F4E4C"/>
    <w:rsid w:val="007F5E23"/>
    <w:rsid w:val="008051DA"/>
    <w:rsid w:val="008060CB"/>
    <w:rsid w:val="0082478D"/>
    <w:rsid w:val="00844F2B"/>
    <w:rsid w:val="0085114B"/>
    <w:rsid w:val="0085234A"/>
    <w:rsid w:val="008527D0"/>
    <w:rsid w:val="00866793"/>
    <w:rsid w:val="00867227"/>
    <w:rsid w:val="00871FD2"/>
    <w:rsid w:val="00872F31"/>
    <w:rsid w:val="008752B8"/>
    <w:rsid w:val="00877237"/>
    <w:rsid w:val="00884C46"/>
    <w:rsid w:val="0088755C"/>
    <w:rsid w:val="00895420"/>
    <w:rsid w:val="008964F0"/>
    <w:rsid w:val="008B36F4"/>
    <w:rsid w:val="008C1C42"/>
    <w:rsid w:val="008D30CD"/>
    <w:rsid w:val="008D67A4"/>
    <w:rsid w:val="008E3B23"/>
    <w:rsid w:val="008F0AFB"/>
    <w:rsid w:val="008F0DDC"/>
    <w:rsid w:val="008F1EC7"/>
    <w:rsid w:val="008F415A"/>
    <w:rsid w:val="008F44B0"/>
    <w:rsid w:val="00903852"/>
    <w:rsid w:val="00916427"/>
    <w:rsid w:val="00923FC9"/>
    <w:rsid w:val="009266F1"/>
    <w:rsid w:val="00932123"/>
    <w:rsid w:val="0094316F"/>
    <w:rsid w:val="009464B6"/>
    <w:rsid w:val="00951DBD"/>
    <w:rsid w:val="00952514"/>
    <w:rsid w:val="00957BD0"/>
    <w:rsid w:val="00961030"/>
    <w:rsid w:val="00963AAA"/>
    <w:rsid w:val="009732D5"/>
    <w:rsid w:val="00974AA9"/>
    <w:rsid w:val="00991C4C"/>
    <w:rsid w:val="00996BCB"/>
    <w:rsid w:val="009B256A"/>
    <w:rsid w:val="009C0018"/>
    <w:rsid w:val="009D71FB"/>
    <w:rsid w:val="009D7D87"/>
    <w:rsid w:val="00A02344"/>
    <w:rsid w:val="00A05CB9"/>
    <w:rsid w:val="00A14183"/>
    <w:rsid w:val="00A150B3"/>
    <w:rsid w:val="00A17065"/>
    <w:rsid w:val="00A21C52"/>
    <w:rsid w:val="00A34EE1"/>
    <w:rsid w:val="00A440A6"/>
    <w:rsid w:val="00A45898"/>
    <w:rsid w:val="00A47417"/>
    <w:rsid w:val="00A47663"/>
    <w:rsid w:val="00A47680"/>
    <w:rsid w:val="00A542E1"/>
    <w:rsid w:val="00A61B40"/>
    <w:rsid w:val="00A6325D"/>
    <w:rsid w:val="00A65F1E"/>
    <w:rsid w:val="00A679B5"/>
    <w:rsid w:val="00A703E5"/>
    <w:rsid w:val="00A70DC2"/>
    <w:rsid w:val="00A76544"/>
    <w:rsid w:val="00A80603"/>
    <w:rsid w:val="00A844E9"/>
    <w:rsid w:val="00AA6C4B"/>
    <w:rsid w:val="00AB5928"/>
    <w:rsid w:val="00AB7372"/>
    <w:rsid w:val="00AB7BCD"/>
    <w:rsid w:val="00AC71A6"/>
    <w:rsid w:val="00AE1476"/>
    <w:rsid w:val="00AE4224"/>
    <w:rsid w:val="00AF139B"/>
    <w:rsid w:val="00AF2A57"/>
    <w:rsid w:val="00AF59F2"/>
    <w:rsid w:val="00B026CD"/>
    <w:rsid w:val="00B05500"/>
    <w:rsid w:val="00B07450"/>
    <w:rsid w:val="00B1279D"/>
    <w:rsid w:val="00B172FA"/>
    <w:rsid w:val="00B20C3A"/>
    <w:rsid w:val="00B26AF2"/>
    <w:rsid w:val="00B30E6E"/>
    <w:rsid w:val="00B30FFF"/>
    <w:rsid w:val="00B40B97"/>
    <w:rsid w:val="00B42450"/>
    <w:rsid w:val="00B433EF"/>
    <w:rsid w:val="00B44352"/>
    <w:rsid w:val="00B52420"/>
    <w:rsid w:val="00B52BF0"/>
    <w:rsid w:val="00B61E78"/>
    <w:rsid w:val="00B651CE"/>
    <w:rsid w:val="00B65269"/>
    <w:rsid w:val="00B65B1A"/>
    <w:rsid w:val="00B7352C"/>
    <w:rsid w:val="00B73C76"/>
    <w:rsid w:val="00B76519"/>
    <w:rsid w:val="00B84443"/>
    <w:rsid w:val="00B94388"/>
    <w:rsid w:val="00B96B93"/>
    <w:rsid w:val="00BA122F"/>
    <w:rsid w:val="00BA3CDE"/>
    <w:rsid w:val="00BA719B"/>
    <w:rsid w:val="00BB3484"/>
    <w:rsid w:val="00BC71B4"/>
    <w:rsid w:val="00BD20E7"/>
    <w:rsid w:val="00BD5C4A"/>
    <w:rsid w:val="00BE6E9B"/>
    <w:rsid w:val="00BF68AA"/>
    <w:rsid w:val="00C06E0B"/>
    <w:rsid w:val="00C11E9C"/>
    <w:rsid w:val="00C169A4"/>
    <w:rsid w:val="00C27C1D"/>
    <w:rsid w:val="00C45C5D"/>
    <w:rsid w:val="00C51645"/>
    <w:rsid w:val="00C52DC6"/>
    <w:rsid w:val="00C532BF"/>
    <w:rsid w:val="00C6368C"/>
    <w:rsid w:val="00C81D47"/>
    <w:rsid w:val="00C907C0"/>
    <w:rsid w:val="00C953C4"/>
    <w:rsid w:val="00C9731F"/>
    <w:rsid w:val="00CA1BCD"/>
    <w:rsid w:val="00CA2DB6"/>
    <w:rsid w:val="00CB65B3"/>
    <w:rsid w:val="00CC15DD"/>
    <w:rsid w:val="00CC3AAE"/>
    <w:rsid w:val="00CE0D56"/>
    <w:rsid w:val="00CE6E5A"/>
    <w:rsid w:val="00CF1082"/>
    <w:rsid w:val="00CF13B3"/>
    <w:rsid w:val="00D0404A"/>
    <w:rsid w:val="00D11BEB"/>
    <w:rsid w:val="00D70CA7"/>
    <w:rsid w:val="00D7284F"/>
    <w:rsid w:val="00D73C39"/>
    <w:rsid w:val="00D76E33"/>
    <w:rsid w:val="00D81F1A"/>
    <w:rsid w:val="00D92E29"/>
    <w:rsid w:val="00DA3429"/>
    <w:rsid w:val="00DB2701"/>
    <w:rsid w:val="00DB5FBE"/>
    <w:rsid w:val="00DB7A96"/>
    <w:rsid w:val="00DD0069"/>
    <w:rsid w:val="00DE19E3"/>
    <w:rsid w:val="00DF1585"/>
    <w:rsid w:val="00DF1C4A"/>
    <w:rsid w:val="00E20894"/>
    <w:rsid w:val="00E27D52"/>
    <w:rsid w:val="00E30EFA"/>
    <w:rsid w:val="00E72F7B"/>
    <w:rsid w:val="00E76F9F"/>
    <w:rsid w:val="00E84BA8"/>
    <w:rsid w:val="00E940F3"/>
    <w:rsid w:val="00E943AC"/>
    <w:rsid w:val="00E9606D"/>
    <w:rsid w:val="00E97753"/>
    <w:rsid w:val="00EA266B"/>
    <w:rsid w:val="00EA39D5"/>
    <w:rsid w:val="00EB3A89"/>
    <w:rsid w:val="00EB45AE"/>
    <w:rsid w:val="00EC0974"/>
    <w:rsid w:val="00EC23EB"/>
    <w:rsid w:val="00ED18EF"/>
    <w:rsid w:val="00EE6E54"/>
    <w:rsid w:val="00F0428D"/>
    <w:rsid w:val="00F147F8"/>
    <w:rsid w:val="00F158F2"/>
    <w:rsid w:val="00F16CF4"/>
    <w:rsid w:val="00F25AA1"/>
    <w:rsid w:val="00F25F4C"/>
    <w:rsid w:val="00F263D3"/>
    <w:rsid w:val="00F2683E"/>
    <w:rsid w:val="00F30B36"/>
    <w:rsid w:val="00F314F0"/>
    <w:rsid w:val="00F3450E"/>
    <w:rsid w:val="00F41650"/>
    <w:rsid w:val="00F56BC5"/>
    <w:rsid w:val="00F639DB"/>
    <w:rsid w:val="00F67689"/>
    <w:rsid w:val="00F81ED4"/>
    <w:rsid w:val="00F9206C"/>
    <w:rsid w:val="00F92184"/>
    <w:rsid w:val="00F93ED9"/>
    <w:rsid w:val="00F96CBB"/>
    <w:rsid w:val="00FA0625"/>
    <w:rsid w:val="00FA2CDF"/>
    <w:rsid w:val="00FA4592"/>
    <w:rsid w:val="00FB049D"/>
    <w:rsid w:val="00FB0962"/>
    <w:rsid w:val="00FB3511"/>
    <w:rsid w:val="00FB734F"/>
    <w:rsid w:val="00FB7BC8"/>
    <w:rsid w:val="00FD2EF3"/>
    <w:rsid w:val="00FD5D59"/>
    <w:rsid w:val="00FE6DFF"/>
    <w:rsid w:val="00FF1130"/>
    <w:rsid w:val="00FF1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E621B"/>
  <w15:chartTrackingRefBased/>
  <w15:docId w15:val="{49E2E48B-A754-4795-AEE5-FD3F2AA2B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22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2246"/>
    <w:rPr>
      <w:rFonts w:eastAsiaTheme="minorEastAsia"/>
      <w:lang w:val="en-US"/>
    </w:rPr>
  </w:style>
  <w:style w:type="paragraph" w:styleId="ListParagraph">
    <w:name w:val="List Paragraph"/>
    <w:basedOn w:val="Normal"/>
    <w:uiPriority w:val="34"/>
    <w:qFormat/>
    <w:rsid w:val="00BA3CDE"/>
    <w:pPr>
      <w:ind w:left="720"/>
      <w:contextualSpacing/>
    </w:pPr>
  </w:style>
  <w:style w:type="character" w:styleId="Hyperlink">
    <w:name w:val="Hyperlink"/>
    <w:basedOn w:val="DefaultParagraphFont"/>
    <w:uiPriority w:val="99"/>
    <w:unhideWhenUsed/>
    <w:rsid w:val="008C1C42"/>
    <w:rPr>
      <w:color w:val="0563C1" w:themeColor="hyperlink"/>
      <w:u w:val="single"/>
    </w:rPr>
  </w:style>
  <w:style w:type="character" w:styleId="UnresolvedMention">
    <w:name w:val="Unresolved Mention"/>
    <w:basedOn w:val="DefaultParagraphFont"/>
    <w:uiPriority w:val="99"/>
    <w:semiHidden/>
    <w:unhideWhenUsed/>
    <w:rsid w:val="008C1C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log.smarp.com/the-importance-of-company-values#:~:text=%207%20Ways%20Company%20Values%20Drive%20Business%20Success,your%20employees%20to%20live%20by%20your...%20More%20" TargetMode="External"/><Relationship Id="rId18" Type="http://schemas.openxmlformats.org/officeDocument/2006/relationships/hyperlink" Target="https://corporate.marksandspencer.com/sustainability/delivering-plan-a" TargetMode="External"/><Relationship Id="rId3" Type="http://schemas.openxmlformats.org/officeDocument/2006/relationships/customXml" Target="../customXml/item3.xml"/><Relationship Id="rId21" Type="http://schemas.openxmlformats.org/officeDocument/2006/relationships/hyperlink" Target="https://corporate.marksandspencer.com/stories/blog/mands-looks-to-innovative-solutions-in-denim-for-a-more-positive-environmental-impact" TargetMode="External"/><Relationship Id="rId7" Type="http://schemas.openxmlformats.org/officeDocument/2006/relationships/webSettings" Target="webSettings.xml"/><Relationship Id="rId12" Type="http://schemas.openxmlformats.org/officeDocument/2006/relationships/hyperlink" Target="http://writing.colostate.edu/guides/page.cfm?pageid=1233&amp;guideid=58" TargetMode="External"/><Relationship Id="rId17" Type="http://schemas.openxmlformats.org/officeDocument/2006/relationships/hyperlink" Target="Http://corporate.marksandspencer.com/aboutus/histor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ing.com/search?q=dhttps%3A%2F%2Fcorporate.marksandspencer.com%2Fdocuments%2Fplan-a-our-approach%2Fglobal-sourcing-principles.pdf.&amp;cvid=ee4329585cc6483db537dc4036b088ca&amp;aqs=edge..69i57j69i58.1255j0j1&amp;pglt=43&amp;FORM=ANNAB1&amp;DAF1=1&amp;PC=HCTS" TargetMode="External"/><Relationship Id="rId20" Type="http://schemas.openxmlformats.org/officeDocument/2006/relationships/hyperlink" Target="https://corporate.marksandspencer.com/media/press-releases/5ff7017fc6fe1bc26cb21d12/everyday-style-and-trusted-value-m-and-s-clothing-sets-new-sustainablity-standards-for-deni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mmonobjective.co/article/fibre-briefing-leather"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managementstudyhq.com/bureaucratic-leadership-guide-definition-pros-cons-examples.html" TargetMode="External"/><Relationship Id="rId23" Type="http://schemas.openxmlformats.org/officeDocument/2006/relationships/hyperlink" Target="https://www.toppr.com/guides/fundamentals-of-economics-and-management/evolution-of-management-thought/bureaucratic-theory-by-max-weber/" TargetMode="External"/><Relationship Id="rId10" Type="http://schemas.openxmlformats.org/officeDocument/2006/relationships/hyperlink" Target="http://blog.domypapers.com/critical-thinking-advantages/" TargetMode="External"/><Relationship Id="rId19" Type="http://schemas.openxmlformats.org/officeDocument/2006/relationships/hyperlink" Target="https://corporate.marksandspencer.com/sustainability/our-products/clothing-and-home/fibres-and-fabrics/denim" TargetMode="External"/><Relationship Id="rId4" Type="http://schemas.openxmlformats.org/officeDocument/2006/relationships/numbering" Target="numbering.xml"/><Relationship Id="rId9" Type="http://schemas.openxmlformats.org/officeDocument/2006/relationships/hyperlink" Target="https://corporate.marksandspencer.com/documents/ms-sustainable-denim-principles.pdf" TargetMode="External"/><Relationship Id="rId14" Type="http://schemas.openxmlformats.org/officeDocument/2006/relationships/hyperlink" Target="http://www.indeed.com/career-advice/career-development/toulmin-model" TargetMode="External"/><Relationship Id="rId22" Type="http://schemas.openxmlformats.org/officeDocument/2006/relationships/hyperlink" Target="http://www.innovativeteambuilding.co.uk/john-adairs-action-centred-leadership-model/#:~:text=%20The%20three%20parts%20of%20Adair%E2%80%99s%20Action-Centred%20Leadership,Team%20or%20Group%203%20Managing%20Individuals%20Mor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1C16F5-21C5-46F6-8284-58C414B7F6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E16732-A550-4F51-AA0A-2664B552D9E1}">
  <ds:schemaRefs>
    <ds:schemaRef ds:uri="http://schemas.microsoft.com/sharepoint/v3/contenttype/forms"/>
  </ds:schemaRefs>
</ds:datastoreItem>
</file>

<file path=customXml/itemProps3.xml><?xml version="1.0" encoding="utf-8"?>
<ds:datastoreItem xmlns:ds="http://schemas.openxmlformats.org/officeDocument/2006/customXml" ds:itemID="{7DE053E8-1C65-4F7F-8C8B-E8274FF8179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11508</TotalTime>
  <Pages>14</Pages>
  <Words>3780</Words>
  <Characters>21551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Date: 10/12/2021</dc:subject>
  <dc:creator>Danica Shanade Dickson (1904977)</dc:creator>
  <cp:keywords/>
  <dc:description/>
  <cp:lastModifiedBy>Danica Shanade Dickson (1904977)</cp:lastModifiedBy>
  <cp:revision>416</cp:revision>
  <dcterms:created xsi:type="dcterms:W3CDTF">2021-12-02T10:05:00Z</dcterms:created>
  <dcterms:modified xsi:type="dcterms:W3CDTF">2021-12-10T12:28:00Z</dcterms:modified>
  <cp:category>Critical Thinking – Assignment.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