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18490D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60731BC6"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18490D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618490D7">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A20F09F"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618490D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1F00B97" w14:textId="05217966" w:rsidR="0060300F" w:rsidRPr="0060300F" w:rsidRDefault="00CE4CA2" w:rsidP="0060300F">
            <w:pPr>
              <w:spacing w:after="0" w:line="240" w:lineRule="auto"/>
              <w:rPr>
                <w:rFonts w:ascii="Arial" w:eastAsia="Times New Roman" w:hAnsi="Arial" w:cs="Arial"/>
                <w:b/>
                <w:bCs/>
                <w:sz w:val="20"/>
                <w:szCs w:val="20"/>
              </w:rPr>
            </w:pPr>
            <w:r>
              <w:rPr>
                <w:rFonts w:ascii="Arial" w:eastAsia="Times New Roman" w:hAnsi="Arial" w:cs="Arial"/>
                <w:b/>
                <w:bCs/>
                <w:sz w:val="20"/>
                <w:szCs w:val="20"/>
              </w:rPr>
              <w:t>Children and Young People’s Emerging Technologies</w:t>
            </w:r>
          </w:p>
          <w:p w14:paraId="459BDD66" w14:textId="11C0A223" w:rsidR="00587CE6" w:rsidRPr="00587CE6" w:rsidRDefault="00587CE6" w:rsidP="286EAA9F">
            <w:pPr>
              <w:spacing w:after="0" w:line="240" w:lineRule="auto"/>
              <w:rPr>
                <w:rFonts w:ascii="Arial" w:eastAsia="Times New Roman" w:hAnsi="Arial" w:cs="Arial"/>
                <w:sz w:val="20"/>
                <w:szCs w:val="20"/>
              </w:rPr>
            </w:pPr>
          </w:p>
        </w:tc>
      </w:tr>
      <w:tr w:rsidR="00587CE6" w:rsidRPr="00587CE6" w14:paraId="558DB7DA" w14:textId="77777777" w:rsidTr="618490D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AD142D0" w:rsidR="00587CE6" w:rsidRPr="00587CE6" w:rsidRDefault="00CE4CA2" w:rsidP="00587CE6">
            <w:pPr>
              <w:spacing w:after="0" w:line="240" w:lineRule="auto"/>
              <w:rPr>
                <w:rFonts w:ascii="Arial" w:eastAsia="Times New Roman" w:hAnsi="Arial" w:cs="Arial"/>
                <w:sz w:val="20"/>
                <w:szCs w:val="20"/>
              </w:rPr>
            </w:pPr>
            <w:r>
              <w:rPr>
                <w:rFonts w:ascii="Arial" w:eastAsia="Times New Roman" w:hAnsi="Arial" w:cs="Arial"/>
                <w:sz w:val="20"/>
                <w:szCs w:val="20"/>
              </w:rPr>
              <w:t>BMHP6023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E345865" w:rsidR="00587CE6" w:rsidRPr="00587CE6" w:rsidRDefault="00CE4CA2"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618490D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ED1FB9A" w:rsidR="00587CE6" w:rsidRPr="00587CE6" w:rsidRDefault="0060300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E3C6168" w:rsidR="00587CE6" w:rsidRPr="00587CE6" w:rsidRDefault="002D699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618490D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E338975" w:rsidR="006D2A9D" w:rsidRPr="00587CE6" w:rsidRDefault="2BAD5F65" w:rsidP="002D6993">
            <w:pPr>
              <w:spacing w:after="0" w:line="240" w:lineRule="auto"/>
              <w:rPr>
                <w:rFonts w:ascii="Arial" w:eastAsia="Times New Roman" w:hAnsi="Arial" w:cs="Arial"/>
                <w:sz w:val="20"/>
                <w:szCs w:val="20"/>
                <w:lang w:val="cy-GB"/>
              </w:rPr>
            </w:pPr>
            <w:r w:rsidRPr="618490D7">
              <w:rPr>
                <w:rFonts w:ascii="Arial" w:eastAsia="Times New Roman" w:hAnsi="Arial" w:cs="Arial"/>
                <w:sz w:val="20"/>
                <w:szCs w:val="20"/>
                <w:lang w:val="cy-GB"/>
              </w:rPr>
              <w:t xml:space="preserve">Semester </w:t>
            </w:r>
            <w:r w:rsidR="002D6993">
              <w:rPr>
                <w:rFonts w:ascii="Arial" w:eastAsia="Times New Roman" w:hAnsi="Arial" w:cs="Arial"/>
                <w:sz w:val="20"/>
                <w:szCs w:val="20"/>
                <w:lang w:val="cy-GB"/>
              </w:rPr>
              <w:t>2</w:t>
            </w:r>
          </w:p>
        </w:tc>
      </w:tr>
      <w:tr w:rsidR="00587CE6" w:rsidRPr="00587CE6" w14:paraId="708071BC" w14:textId="77777777" w:rsidTr="618490D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B190CE1" w:rsidR="00587CE6" w:rsidRPr="00587CE6" w:rsidRDefault="0047398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CE4CA2">
                  <w:rPr>
                    <w:rFonts w:ascii="MS Gothic" w:eastAsia="MS Gothic" w:hAnsi="MS Gothic" w:cs="Arial" w:hint="eastAsia"/>
                    <w:sz w:val="20"/>
                    <w:szCs w:val="20"/>
                    <w:lang w:eastAsia="en-GB"/>
                  </w:rPr>
                  <w:t>☒</w:t>
                </w:r>
              </w:sdtContent>
            </w:sdt>
            <w:r w:rsidR="00587CE6" w:rsidRPr="618490D7">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7398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7398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18490D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47398A"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618490D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47398A"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47398A"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47398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7398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86EAA9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86EAA9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86EAA9F">
        <w:tc>
          <w:tcPr>
            <w:tcW w:w="1696" w:type="dxa"/>
          </w:tcPr>
          <w:p w14:paraId="03246BAF" w14:textId="0D54A75D" w:rsidR="0060300F" w:rsidRPr="00587CE6" w:rsidRDefault="00CE4CA2" w:rsidP="00417F4F">
            <w:pPr>
              <w:spacing w:after="0" w:line="240" w:lineRule="auto"/>
              <w:rPr>
                <w:rFonts w:ascii="Arial" w:hAnsi="Arial" w:cs="Arial"/>
                <w:b/>
                <w:bCs/>
              </w:rPr>
            </w:pPr>
            <w:r w:rsidRPr="00CE4CA2">
              <w:rPr>
                <w:rFonts w:ascii="Arial" w:hAnsi="Arial" w:cs="Arial"/>
                <w:b/>
                <w:bCs/>
              </w:rPr>
              <w:t>Tanase, Ana</w:t>
            </w:r>
            <w:r>
              <w:rPr>
                <w:rFonts w:ascii="Arial" w:hAnsi="Arial" w:cs="Arial"/>
                <w:b/>
                <w:bCs/>
              </w:rPr>
              <w:t xml:space="preserve"> (</w:t>
            </w:r>
            <w:r w:rsidRPr="00CE4CA2">
              <w:rPr>
                <w:rFonts w:ascii="Arial" w:hAnsi="Arial" w:cs="Arial"/>
                <w:b/>
                <w:bCs/>
              </w:rPr>
              <w:t>1917778</w:t>
            </w:r>
            <w:r>
              <w:rPr>
                <w:rFonts w:ascii="Arial" w:hAnsi="Arial" w:cs="Arial"/>
                <w:b/>
                <w:bCs/>
              </w:rPr>
              <w:t>)</w:t>
            </w:r>
          </w:p>
        </w:tc>
        <w:tc>
          <w:tcPr>
            <w:tcW w:w="1087" w:type="dxa"/>
          </w:tcPr>
          <w:p w14:paraId="2743B9FE" w14:textId="4AEA4917" w:rsidR="00792D49" w:rsidRPr="00587CE6" w:rsidRDefault="00CE4CA2" w:rsidP="00417F4F">
            <w:pPr>
              <w:spacing w:after="0" w:line="240" w:lineRule="auto"/>
              <w:rPr>
                <w:rFonts w:ascii="Arial" w:hAnsi="Arial" w:cs="Arial"/>
                <w:b/>
                <w:bCs/>
              </w:rPr>
            </w:pPr>
            <w:r>
              <w:rPr>
                <w:rFonts w:ascii="Arial" w:hAnsi="Arial" w:cs="Arial"/>
                <w:b/>
                <w:bCs/>
              </w:rPr>
              <w:t>76%</w:t>
            </w:r>
          </w:p>
        </w:tc>
        <w:tc>
          <w:tcPr>
            <w:tcW w:w="1087" w:type="dxa"/>
          </w:tcPr>
          <w:p w14:paraId="6C431F90" w14:textId="1C953009" w:rsidR="00CE4CA2" w:rsidRPr="00587CE6" w:rsidRDefault="00CE4CA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86EAA9F">
        <w:tc>
          <w:tcPr>
            <w:tcW w:w="1696" w:type="dxa"/>
          </w:tcPr>
          <w:p w14:paraId="0DA336C7" w14:textId="5FD20144" w:rsidR="0060300F" w:rsidRPr="00587CE6" w:rsidRDefault="00CE4CA2" w:rsidP="00417F4F">
            <w:pPr>
              <w:spacing w:after="0" w:line="240" w:lineRule="auto"/>
              <w:rPr>
                <w:rFonts w:ascii="Arial" w:hAnsi="Arial" w:cs="Arial"/>
                <w:b/>
                <w:bCs/>
              </w:rPr>
            </w:pPr>
            <w:r w:rsidRPr="00CE4CA2">
              <w:rPr>
                <w:rFonts w:ascii="Arial" w:hAnsi="Arial" w:cs="Arial"/>
                <w:b/>
                <w:bCs/>
              </w:rPr>
              <w:t>Sulugiuc, Anca-Madalina</w:t>
            </w:r>
            <w:r>
              <w:rPr>
                <w:rFonts w:ascii="Arial" w:hAnsi="Arial" w:cs="Arial"/>
                <w:b/>
                <w:bCs/>
              </w:rPr>
              <w:t xml:space="preserve"> (</w:t>
            </w:r>
            <w:r w:rsidRPr="00CE4CA2">
              <w:rPr>
                <w:rFonts w:ascii="Arial" w:hAnsi="Arial" w:cs="Arial"/>
                <w:b/>
                <w:bCs/>
              </w:rPr>
              <w:t>1710291</w:t>
            </w:r>
            <w:r>
              <w:rPr>
                <w:rFonts w:ascii="Arial" w:hAnsi="Arial" w:cs="Arial"/>
                <w:b/>
                <w:bCs/>
              </w:rPr>
              <w:t>)</w:t>
            </w:r>
          </w:p>
        </w:tc>
        <w:tc>
          <w:tcPr>
            <w:tcW w:w="1087" w:type="dxa"/>
          </w:tcPr>
          <w:p w14:paraId="497936A6" w14:textId="6F77AEB6" w:rsidR="00792D49" w:rsidRPr="00587CE6" w:rsidRDefault="00CE4CA2" w:rsidP="00417F4F">
            <w:pPr>
              <w:spacing w:after="0" w:line="240" w:lineRule="auto"/>
              <w:rPr>
                <w:rFonts w:ascii="Arial" w:hAnsi="Arial" w:cs="Arial"/>
                <w:b/>
                <w:bCs/>
              </w:rPr>
            </w:pPr>
            <w:r>
              <w:rPr>
                <w:rFonts w:ascii="Arial" w:hAnsi="Arial" w:cs="Arial"/>
                <w:b/>
                <w:bCs/>
              </w:rPr>
              <w:t>66%</w:t>
            </w:r>
          </w:p>
        </w:tc>
        <w:tc>
          <w:tcPr>
            <w:tcW w:w="1087" w:type="dxa"/>
          </w:tcPr>
          <w:p w14:paraId="4A326DA6" w14:textId="4EC87986" w:rsidR="00792D49" w:rsidRPr="00587CE6" w:rsidRDefault="00CE4CA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86EAA9F">
        <w:tc>
          <w:tcPr>
            <w:tcW w:w="1696" w:type="dxa"/>
          </w:tcPr>
          <w:p w14:paraId="7F7DBD67" w14:textId="07C694BE" w:rsidR="0060300F" w:rsidRPr="00587CE6" w:rsidRDefault="00CE4CA2" w:rsidP="00417F4F">
            <w:pPr>
              <w:spacing w:after="0" w:line="240" w:lineRule="auto"/>
              <w:rPr>
                <w:rFonts w:ascii="Arial" w:hAnsi="Arial" w:cs="Arial"/>
                <w:b/>
                <w:bCs/>
              </w:rPr>
            </w:pPr>
            <w:proofErr w:type="spellStart"/>
            <w:r w:rsidRPr="00CE4CA2">
              <w:rPr>
                <w:rFonts w:ascii="Arial" w:hAnsi="Arial" w:cs="Arial"/>
                <w:b/>
                <w:bCs/>
              </w:rPr>
              <w:t>Trotus</w:t>
            </w:r>
            <w:proofErr w:type="spellEnd"/>
            <w:r w:rsidRPr="00CE4CA2">
              <w:rPr>
                <w:rFonts w:ascii="Arial" w:hAnsi="Arial" w:cs="Arial"/>
                <w:b/>
                <w:bCs/>
              </w:rPr>
              <w:t>, Florentina</w:t>
            </w:r>
            <w:r>
              <w:rPr>
                <w:rFonts w:ascii="Arial" w:hAnsi="Arial" w:cs="Arial"/>
                <w:b/>
                <w:bCs/>
              </w:rPr>
              <w:t xml:space="preserve"> (</w:t>
            </w:r>
            <w:r w:rsidRPr="00CE4CA2">
              <w:rPr>
                <w:rFonts w:ascii="Arial" w:hAnsi="Arial" w:cs="Arial"/>
                <w:b/>
                <w:bCs/>
              </w:rPr>
              <w:t>2218336</w:t>
            </w:r>
            <w:r>
              <w:rPr>
                <w:rFonts w:ascii="Arial" w:hAnsi="Arial" w:cs="Arial"/>
                <w:b/>
                <w:bCs/>
              </w:rPr>
              <w:t>)</w:t>
            </w:r>
          </w:p>
        </w:tc>
        <w:tc>
          <w:tcPr>
            <w:tcW w:w="1087" w:type="dxa"/>
          </w:tcPr>
          <w:p w14:paraId="15D82044" w14:textId="2B108795" w:rsidR="00792D49" w:rsidRPr="00587CE6" w:rsidRDefault="00CE4CA2" w:rsidP="00417F4F">
            <w:pPr>
              <w:spacing w:after="0" w:line="240" w:lineRule="auto"/>
              <w:rPr>
                <w:rFonts w:ascii="Arial" w:hAnsi="Arial" w:cs="Arial"/>
                <w:b/>
                <w:bCs/>
              </w:rPr>
            </w:pPr>
            <w:r>
              <w:rPr>
                <w:rFonts w:ascii="Arial" w:hAnsi="Arial" w:cs="Arial"/>
                <w:b/>
                <w:bCs/>
              </w:rPr>
              <w:t>40%</w:t>
            </w:r>
          </w:p>
        </w:tc>
        <w:tc>
          <w:tcPr>
            <w:tcW w:w="1087" w:type="dxa"/>
          </w:tcPr>
          <w:p w14:paraId="1F5A9052" w14:textId="24BDF42A" w:rsidR="00792D49" w:rsidRPr="00587CE6" w:rsidRDefault="00CE4CA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86EAA9F">
        <w:tc>
          <w:tcPr>
            <w:tcW w:w="1696" w:type="dxa"/>
          </w:tcPr>
          <w:p w14:paraId="217ADC54" w14:textId="0D620A58" w:rsidR="0060300F" w:rsidRPr="00587CE6" w:rsidRDefault="00CE4CA2" w:rsidP="00417F4F">
            <w:pPr>
              <w:spacing w:after="0" w:line="240" w:lineRule="auto"/>
              <w:rPr>
                <w:rFonts w:ascii="Arial" w:hAnsi="Arial" w:cs="Arial"/>
                <w:b/>
                <w:bCs/>
              </w:rPr>
            </w:pPr>
            <w:r w:rsidRPr="00CE4CA2">
              <w:rPr>
                <w:rFonts w:ascii="Arial" w:hAnsi="Arial" w:cs="Arial"/>
                <w:b/>
                <w:bCs/>
              </w:rPr>
              <w:t>Tanase, Stefan</w:t>
            </w:r>
            <w:r>
              <w:rPr>
                <w:rFonts w:ascii="Arial" w:hAnsi="Arial" w:cs="Arial"/>
                <w:b/>
                <w:bCs/>
              </w:rPr>
              <w:t xml:space="preserve"> (</w:t>
            </w:r>
            <w:r w:rsidRPr="00CE4CA2">
              <w:rPr>
                <w:rFonts w:ascii="Arial" w:hAnsi="Arial" w:cs="Arial"/>
                <w:b/>
                <w:bCs/>
              </w:rPr>
              <w:t>2215982</w:t>
            </w:r>
            <w:r>
              <w:rPr>
                <w:rFonts w:ascii="Arial" w:hAnsi="Arial" w:cs="Arial"/>
                <w:b/>
                <w:bCs/>
              </w:rPr>
              <w:t>)</w:t>
            </w:r>
          </w:p>
        </w:tc>
        <w:tc>
          <w:tcPr>
            <w:tcW w:w="1087" w:type="dxa"/>
          </w:tcPr>
          <w:p w14:paraId="016339F7" w14:textId="669982D7" w:rsidR="00792D49" w:rsidRPr="00587CE6" w:rsidRDefault="00CE4CA2" w:rsidP="00417F4F">
            <w:pPr>
              <w:spacing w:after="0" w:line="240" w:lineRule="auto"/>
              <w:rPr>
                <w:rFonts w:ascii="Arial" w:hAnsi="Arial" w:cs="Arial"/>
                <w:b/>
                <w:bCs/>
              </w:rPr>
            </w:pPr>
            <w:r>
              <w:rPr>
                <w:rFonts w:ascii="Arial" w:hAnsi="Arial" w:cs="Arial"/>
                <w:b/>
                <w:bCs/>
              </w:rPr>
              <w:t>80%</w:t>
            </w:r>
          </w:p>
        </w:tc>
        <w:tc>
          <w:tcPr>
            <w:tcW w:w="1087" w:type="dxa"/>
          </w:tcPr>
          <w:p w14:paraId="56B37C17" w14:textId="2D77BB79" w:rsidR="00792D49" w:rsidRPr="00587CE6" w:rsidRDefault="00CE4CA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86EAA9F">
        <w:tc>
          <w:tcPr>
            <w:tcW w:w="1696" w:type="dxa"/>
          </w:tcPr>
          <w:p w14:paraId="53424521" w14:textId="31168CEE" w:rsidR="0060300F" w:rsidRPr="00587CE6" w:rsidRDefault="000D47AD" w:rsidP="00417F4F">
            <w:pPr>
              <w:spacing w:after="0" w:line="240" w:lineRule="auto"/>
              <w:rPr>
                <w:rFonts w:ascii="Arial" w:hAnsi="Arial" w:cs="Arial"/>
                <w:b/>
                <w:bCs/>
              </w:rPr>
            </w:pPr>
            <w:r w:rsidRPr="000D47AD">
              <w:rPr>
                <w:rFonts w:ascii="Arial" w:hAnsi="Arial" w:cs="Arial"/>
                <w:b/>
                <w:bCs/>
              </w:rPr>
              <w:lastRenderedPageBreak/>
              <w:t>Cojocaru, Paul</w:t>
            </w:r>
            <w:r>
              <w:rPr>
                <w:rFonts w:ascii="Arial" w:hAnsi="Arial" w:cs="Arial"/>
                <w:b/>
                <w:bCs/>
              </w:rPr>
              <w:t xml:space="preserve"> (</w:t>
            </w:r>
            <w:r w:rsidRPr="000D47AD">
              <w:rPr>
                <w:rFonts w:ascii="Arial" w:hAnsi="Arial" w:cs="Arial"/>
                <w:b/>
                <w:bCs/>
              </w:rPr>
              <w:t>2207413</w:t>
            </w:r>
            <w:r>
              <w:rPr>
                <w:rFonts w:ascii="Arial" w:hAnsi="Arial" w:cs="Arial"/>
                <w:b/>
                <w:bCs/>
              </w:rPr>
              <w:t>)</w:t>
            </w:r>
          </w:p>
        </w:tc>
        <w:tc>
          <w:tcPr>
            <w:tcW w:w="1087" w:type="dxa"/>
          </w:tcPr>
          <w:p w14:paraId="3062EB84" w14:textId="00C844B1" w:rsidR="00792D49" w:rsidRPr="00587CE6" w:rsidRDefault="000D47AD" w:rsidP="00417F4F">
            <w:pPr>
              <w:spacing w:after="0" w:line="240" w:lineRule="auto"/>
              <w:rPr>
                <w:rFonts w:ascii="Arial" w:hAnsi="Arial" w:cs="Arial"/>
                <w:b/>
                <w:bCs/>
              </w:rPr>
            </w:pPr>
            <w:r>
              <w:rPr>
                <w:rFonts w:ascii="Arial" w:hAnsi="Arial" w:cs="Arial"/>
                <w:b/>
                <w:bCs/>
              </w:rPr>
              <w:t>78%</w:t>
            </w:r>
          </w:p>
        </w:tc>
        <w:tc>
          <w:tcPr>
            <w:tcW w:w="1087" w:type="dxa"/>
          </w:tcPr>
          <w:p w14:paraId="5DF1E957" w14:textId="3742E564" w:rsidR="00792D49" w:rsidRPr="00587CE6" w:rsidRDefault="00CE4CA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86EAA9F">
        <w:tc>
          <w:tcPr>
            <w:tcW w:w="1696" w:type="dxa"/>
          </w:tcPr>
          <w:p w14:paraId="1EF0D718" w14:textId="3741310A" w:rsidR="00B158CB" w:rsidRPr="00587CE6" w:rsidRDefault="000D47AD" w:rsidP="00417F4F">
            <w:pPr>
              <w:spacing w:after="0" w:line="240" w:lineRule="auto"/>
              <w:rPr>
                <w:rFonts w:ascii="Arial" w:hAnsi="Arial" w:cs="Arial"/>
                <w:b/>
                <w:bCs/>
              </w:rPr>
            </w:pPr>
            <w:bookmarkStart w:id="0" w:name="_Hlk217107997"/>
            <w:r w:rsidRPr="000D47AD">
              <w:rPr>
                <w:rFonts w:ascii="Arial" w:hAnsi="Arial" w:cs="Arial"/>
                <w:b/>
                <w:bCs/>
              </w:rPr>
              <w:t xml:space="preserve">Mylnarczyk, Bozena </w:t>
            </w:r>
            <w:bookmarkEnd w:id="0"/>
            <w:r w:rsidRPr="000D47AD">
              <w:rPr>
                <w:rFonts w:ascii="Arial" w:hAnsi="Arial" w:cs="Arial"/>
                <w:b/>
                <w:bCs/>
              </w:rPr>
              <w:t>Urszula</w:t>
            </w:r>
            <w:bookmarkStart w:id="1" w:name="_Hlk217108061"/>
            <w:r>
              <w:rPr>
                <w:rFonts w:ascii="Arial" w:hAnsi="Arial" w:cs="Arial"/>
                <w:b/>
                <w:bCs/>
              </w:rPr>
              <w:t xml:space="preserve"> (</w:t>
            </w:r>
            <w:r w:rsidRPr="000D47AD">
              <w:rPr>
                <w:rFonts w:ascii="Arial" w:hAnsi="Arial" w:cs="Arial"/>
                <w:b/>
                <w:bCs/>
              </w:rPr>
              <w:t>2217365</w:t>
            </w:r>
            <w:bookmarkEnd w:id="1"/>
            <w:r>
              <w:rPr>
                <w:rFonts w:ascii="Arial" w:hAnsi="Arial" w:cs="Arial"/>
                <w:b/>
                <w:bCs/>
              </w:rPr>
              <w:t>)</w:t>
            </w:r>
          </w:p>
        </w:tc>
        <w:tc>
          <w:tcPr>
            <w:tcW w:w="1087" w:type="dxa"/>
          </w:tcPr>
          <w:p w14:paraId="1878859E" w14:textId="5DEAA045" w:rsidR="00792D49" w:rsidRPr="00587CE6" w:rsidRDefault="000D47AD" w:rsidP="00417F4F">
            <w:pPr>
              <w:spacing w:after="0" w:line="240" w:lineRule="auto"/>
              <w:rPr>
                <w:rFonts w:ascii="Arial" w:hAnsi="Arial" w:cs="Arial"/>
                <w:b/>
                <w:bCs/>
              </w:rPr>
            </w:pPr>
            <w:r>
              <w:rPr>
                <w:rFonts w:ascii="Arial" w:hAnsi="Arial" w:cs="Arial"/>
                <w:b/>
                <w:bCs/>
              </w:rPr>
              <w:t>66%</w:t>
            </w:r>
          </w:p>
        </w:tc>
        <w:tc>
          <w:tcPr>
            <w:tcW w:w="1087" w:type="dxa"/>
          </w:tcPr>
          <w:p w14:paraId="62AAC654" w14:textId="6AD87A09" w:rsidR="00792D49" w:rsidRPr="00587CE6" w:rsidRDefault="00CE4CA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86EAA9F">
        <w:tc>
          <w:tcPr>
            <w:tcW w:w="1696" w:type="dxa"/>
          </w:tcPr>
          <w:p w14:paraId="0B5091D8" w14:textId="58323ECF" w:rsidR="00792D49" w:rsidRPr="00587CE6" w:rsidRDefault="00792D49" w:rsidP="00417F4F">
            <w:pPr>
              <w:spacing w:after="0" w:line="240" w:lineRule="auto"/>
              <w:rPr>
                <w:rFonts w:ascii="Arial" w:hAnsi="Arial" w:cs="Arial"/>
                <w:b/>
                <w:bCs/>
              </w:rPr>
            </w:pPr>
          </w:p>
        </w:tc>
        <w:tc>
          <w:tcPr>
            <w:tcW w:w="1087" w:type="dxa"/>
          </w:tcPr>
          <w:p w14:paraId="2CF7C996" w14:textId="698958A3"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86EAA9F">
        <w:tc>
          <w:tcPr>
            <w:tcW w:w="1696" w:type="dxa"/>
          </w:tcPr>
          <w:p w14:paraId="2C65E3D0" w14:textId="6EA22F35" w:rsidR="00792D49" w:rsidRPr="00587CE6" w:rsidRDefault="00792D49" w:rsidP="008B0046">
            <w:pPr>
              <w:spacing w:after="0" w:line="240" w:lineRule="auto"/>
              <w:rPr>
                <w:rFonts w:ascii="Arial" w:hAnsi="Arial" w:cs="Arial"/>
                <w:b/>
                <w:bCs/>
              </w:rPr>
            </w:pPr>
          </w:p>
        </w:tc>
        <w:tc>
          <w:tcPr>
            <w:tcW w:w="1087" w:type="dxa"/>
          </w:tcPr>
          <w:p w14:paraId="5BE17056" w14:textId="078962FA"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86EAA9F">
        <w:tc>
          <w:tcPr>
            <w:tcW w:w="1696" w:type="dxa"/>
          </w:tcPr>
          <w:p w14:paraId="15A86F55" w14:textId="233ACBAC" w:rsidR="00792D49" w:rsidRPr="00587CE6" w:rsidRDefault="00792D49" w:rsidP="008B0046">
            <w:pPr>
              <w:spacing w:after="0" w:line="240" w:lineRule="auto"/>
              <w:rPr>
                <w:rFonts w:ascii="Arial" w:hAnsi="Arial" w:cs="Arial"/>
                <w:b/>
                <w:bCs/>
              </w:rPr>
            </w:pPr>
          </w:p>
        </w:tc>
        <w:tc>
          <w:tcPr>
            <w:tcW w:w="1087" w:type="dxa"/>
          </w:tcPr>
          <w:p w14:paraId="79C3BA6F" w14:textId="4EEAA584"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17DE021" w:rsidR="00AC463B" w:rsidRPr="00ED385D" w:rsidRDefault="00B158C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BBA77D2" w:rsidR="00AC463B" w:rsidRPr="00ED385D" w:rsidRDefault="00B158CB" w:rsidP="00741EC6">
            <w:pPr>
              <w:spacing w:after="0" w:line="240" w:lineRule="auto"/>
              <w:rPr>
                <w:rFonts w:ascii="Arial" w:hAnsi="Arial" w:cs="Arial"/>
                <w:sz w:val="20"/>
                <w:szCs w:val="20"/>
              </w:rPr>
            </w:pPr>
            <w:r w:rsidRPr="00B158CB">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1D1DB98" w:rsidR="00AC463B" w:rsidRPr="00ED385D" w:rsidRDefault="00B158CB" w:rsidP="00741EC6">
            <w:pPr>
              <w:spacing w:after="0" w:line="240" w:lineRule="auto"/>
              <w:rPr>
                <w:rFonts w:ascii="Arial" w:hAnsi="Arial" w:cs="Arial"/>
                <w:sz w:val="20"/>
                <w:szCs w:val="20"/>
              </w:rPr>
            </w:pPr>
            <w:r w:rsidRPr="00B158CB">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15B1A29" w:rsidR="00AC463B" w:rsidRPr="00ED385D" w:rsidRDefault="00B158CB" w:rsidP="00741EC6">
            <w:pPr>
              <w:spacing w:after="0" w:line="240" w:lineRule="auto"/>
              <w:rPr>
                <w:rFonts w:ascii="Arial" w:hAnsi="Arial" w:cs="Arial"/>
                <w:sz w:val="20"/>
                <w:szCs w:val="20"/>
              </w:rPr>
            </w:pPr>
            <w:r w:rsidRPr="00B158CB">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32FCF27" w:rsidR="00AC463B" w:rsidRPr="00ED385D" w:rsidRDefault="00B158CB" w:rsidP="00741EC6">
            <w:pPr>
              <w:spacing w:after="0" w:line="240" w:lineRule="auto"/>
              <w:rPr>
                <w:rFonts w:ascii="Arial" w:hAnsi="Arial" w:cs="Arial"/>
                <w:sz w:val="20"/>
                <w:szCs w:val="20"/>
              </w:rPr>
            </w:pPr>
            <w:r w:rsidRPr="00B158CB">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CE055EB" w:rsidR="00AC463B" w:rsidRPr="00ED385D" w:rsidRDefault="00B158CB" w:rsidP="00741EC6">
            <w:pPr>
              <w:spacing w:after="0" w:line="240" w:lineRule="auto"/>
              <w:rPr>
                <w:rFonts w:ascii="Arial" w:hAnsi="Arial" w:cs="Arial"/>
                <w:sz w:val="20"/>
                <w:szCs w:val="20"/>
              </w:rPr>
            </w:pPr>
            <w:r w:rsidRPr="00B158CB">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010CDD5" w:rsidR="00AC463B" w:rsidRPr="00B158CB" w:rsidRDefault="00B158CB" w:rsidP="00741EC6">
            <w:pPr>
              <w:spacing w:after="0" w:line="249" w:lineRule="exact"/>
              <w:ind w:left="100" w:right="-20"/>
              <w:rPr>
                <w:rFonts w:ascii="Arial Narrow" w:eastAsia="Arial Narrow" w:hAnsi="Arial Narrow" w:cs="Arial Narrow"/>
              </w:rPr>
            </w:pPr>
            <w:r w:rsidRPr="00B158CB">
              <w:rPr>
                <w:rFonts w:ascii="Arial Narrow" w:eastAsia="Arial Narrow" w:hAnsi="Arial Narrow" w:cs="Arial Narrow"/>
              </w:rPr>
              <w:t>We met to discuss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3FFC3F37" w:rsidR="00E853AC" w:rsidRPr="00587CE6" w:rsidRDefault="00B158CB" w:rsidP="000B1F89">
            <w:pPr>
              <w:spacing w:after="0" w:line="240" w:lineRule="auto"/>
              <w:rPr>
                <w:rFonts w:ascii="Arial" w:hAnsi="Arial" w:cs="Arial"/>
              </w:rPr>
            </w:pPr>
            <w:r w:rsidRPr="00E85806">
              <w:rPr>
                <w:noProof/>
              </w:rPr>
              <w:drawing>
                <wp:inline distT="0" distB="0" distL="0" distR="0" wp14:anchorId="51EF4DD3" wp14:editId="6489838C">
                  <wp:extent cx="144780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47800" cy="228600"/>
                          </a:xfrm>
                          <a:prstGeom prst="rect">
                            <a:avLst/>
                          </a:prstGeom>
                          <a:noFill/>
                        </pic:spPr>
                      </pic:pic>
                    </a:graphicData>
                  </a:graphic>
                </wp:inline>
              </w:drawing>
            </w:r>
            <w:r>
              <w:rPr>
                <w:rFonts w:ascii="Arial" w:hAnsi="Arial" w:cs="Arial"/>
              </w:rPr>
              <w:t>Ben Duxbury</w:t>
            </w:r>
          </w:p>
        </w:tc>
        <w:tc>
          <w:tcPr>
            <w:tcW w:w="2834" w:type="dxa"/>
            <w:vAlign w:val="center"/>
          </w:tcPr>
          <w:p w14:paraId="0A227B27" w14:textId="198CA50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CA2">
              <w:rPr>
                <w:rFonts w:ascii="Arial" w:hAnsi="Arial" w:cs="Arial"/>
              </w:rPr>
              <w:t>9</w:t>
            </w:r>
            <w:r w:rsidR="00CE4CA2" w:rsidRPr="00CE4CA2">
              <w:rPr>
                <w:rFonts w:ascii="Arial" w:hAnsi="Arial" w:cs="Arial"/>
                <w:vertAlign w:val="superscript"/>
              </w:rPr>
              <w:t>th</w:t>
            </w:r>
            <w:r w:rsidR="00CE4CA2">
              <w:rPr>
                <w:rFonts w:ascii="Arial" w:hAnsi="Arial" w:cs="Arial"/>
              </w:rPr>
              <w:t xml:space="preserve"> A</w:t>
            </w:r>
            <w:r w:rsidR="002D6993">
              <w:rPr>
                <w:rFonts w:ascii="Arial" w:hAnsi="Arial" w:cs="Arial"/>
              </w:rPr>
              <w:t>pril</w:t>
            </w:r>
            <w:r w:rsidR="00B158CB">
              <w:rPr>
                <w:rFonts w:ascii="Arial" w:hAnsi="Arial" w:cs="Arial"/>
              </w:rPr>
              <w:t>,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6B8C1" w14:textId="77777777" w:rsidR="0047398A" w:rsidRDefault="0047398A" w:rsidP="00467608">
      <w:pPr>
        <w:spacing w:after="0" w:line="240" w:lineRule="auto"/>
      </w:pPr>
      <w:r>
        <w:separator/>
      </w:r>
    </w:p>
  </w:endnote>
  <w:endnote w:type="continuationSeparator" w:id="0">
    <w:p w14:paraId="3B6F8951" w14:textId="77777777" w:rsidR="0047398A" w:rsidRDefault="0047398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5E969" w14:textId="77777777" w:rsidR="0047398A" w:rsidRDefault="0047398A" w:rsidP="00467608">
      <w:pPr>
        <w:spacing w:after="0" w:line="240" w:lineRule="auto"/>
      </w:pPr>
      <w:r>
        <w:separator/>
      </w:r>
    </w:p>
  </w:footnote>
  <w:footnote w:type="continuationSeparator" w:id="0">
    <w:p w14:paraId="549B81DC" w14:textId="77777777" w:rsidR="0047398A" w:rsidRDefault="0047398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47AD"/>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7463"/>
    <w:rsid w:val="002A727D"/>
    <w:rsid w:val="002B08D3"/>
    <w:rsid w:val="002B747C"/>
    <w:rsid w:val="002D6993"/>
    <w:rsid w:val="002F44B3"/>
    <w:rsid w:val="00335185"/>
    <w:rsid w:val="00361D70"/>
    <w:rsid w:val="00377393"/>
    <w:rsid w:val="00392582"/>
    <w:rsid w:val="0039391D"/>
    <w:rsid w:val="003968A9"/>
    <w:rsid w:val="003A0622"/>
    <w:rsid w:val="003A0C83"/>
    <w:rsid w:val="003B702F"/>
    <w:rsid w:val="003C01A7"/>
    <w:rsid w:val="003D4F2B"/>
    <w:rsid w:val="003E6D73"/>
    <w:rsid w:val="004043D9"/>
    <w:rsid w:val="00411FC1"/>
    <w:rsid w:val="00413110"/>
    <w:rsid w:val="00417F4F"/>
    <w:rsid w:val="00420F89"/>
    <w:rsid w:val="00460865"/>
    <w:rsid w:val="0046507B"/>
    <w:rsid w:val="00467608"/>
    <w:rsid w:val="0047398A"/>
    <w:rsid w:val="004948F9"/>
    <w:rsid w:val="004A21EC"/>
    <w:rsid w:val="004D3EFB"/>
    <w:rsid w:val="00507442"/>
    <w:rsid w:val="0051296B"/>
    <w:rsid w:val="005218D5"/>
    <w:rsid w:val="00536A75"/>
    <w:rsid w:val="005739F8"/>
    <w:rsid w:val="00587CE6"/>
    <w:rsid w:val="00596BAF"/>
    <w:rsid w:val="005A28B8"/>
    <w:rsid w:val="005A61CF"/>
    <w:rsid w:val="005A74CD"/>
    <w:rsid w:val="005B25F9"/>
    <w:rsid w:val="005B460D"/>
    <w:rsid w:val="005C0B99"/>
    <w:rsid w:val="005F73BE"/>
    <w:rsid w:val="0060300F"/>
    <w:rsid w:val="00645102"/>
    <w:rsid w:val="00647D03"/>
    <w:rsid w:val="00650E76"/>
    <w:rsid w:val="00677C6A"/>
    <w:rsid w:val="006A194A"/>
    <w:rsid w:val="006C4452"/>
    <w:rsid w:val="006C5930"/>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389C"/>
    <w:rsid w:val="008E5A0D"/>
    <w:rsid w:val="00905215"/>
    <w:rsid w:val="0091282B"/>
    <w:rsid w:val="00920F17"/>
    <w:rsid w:val="00940D6C"/>
    <w:rsid w:val="00942186"/>
    <w:rsid w:val="009620CD"/>
    <w:rsid w:val="00990AE7"/>
    <w:rsid w:val="009C34CA"/>
    <w:rsid w:val="009D04BE"/>
    <w:rsid w:val="00A20015"/>
    <w:rsid w:val="00A31F2A"/>
    <w:rsid w:val="00AB09D9"/>
    <w:rsid w:val="00AB2F38"/>
    <w:rsid w:val="00AC463B"/>
    <w:rsid w:val="00AC7457"/>
    <w:rsid w:val="00AD2AFC"/>
    <w:rsid w:val="00AE723D"/>
    <w:rsid w:val="00B020D0"/>
    <w:rsid w:val="00B1114A"/>
    <w:rsid w:val="00B158CB"/>
    <w:rsid w:val="00B60685"/>
    <w:rsid w:val="00BE13FF"/>
    <w:rsid w:val="00BF33E9"/>
    <w:rsid w:val="00BF46EC"/>
    <w:rsid w:val="00C00D39"/>
    <w:rsid w:val="00C0204C"/>
    <w:rsid w:val="00C036D5"/>
    <w:rsid w:val="00C25B6E"/>
    <w:rsid w:val="00C3472D"/>
    <w:rsid w:val="00C53EE5"/>
    <w:rsid w:val="00C9211B"/>
    <w:rsid w:val="00CB7244"/>
    <w:rsid w:val="00CE245C"/>
    <w:rsid w:val="00CE3E2B"/>
    <w:rsid w:val="00CE4CA2"/>
    <w:rsid w:val="00D02D86"/>
    <w:rsid w:val="00D4012C"/>
    <w:rsid w:val="00D72891"/>
    <w:rsid w:val="00D72FBD"/>
    <w:rsid w:val="00D805D6"/>
    <w:rsid w:val="00D84865"/>
    <w:rsid w:val="00DA7BE8"/>
    <w:rsid w:val="00DB0F64"/>
    <w:rsid w:val="00DB39A0"/>
    <w:rsid w:val="00DF4677"/>
    <w:rsid w:val="00E60022"/>
    <w:rsid w:val="00E736F0"/>
    <w:rsid w:val="00E853AC"/>
    <w:rsid w:val="00EA036D"/>
    <w:rsid w:val="00ED385D"/>
    <w:rsid w:val="00EE4175"/>
    <w:rsid w:val="00EF13BA"/>
    <w:rsid w:val="00F045AF"/>
    <w:rsid w:val="00F2106D"/>
    <w:rsid w:val="00F221D4"/>
    <w:rsid w:val="00F34170"/>
    <w:rsid w:val="00F3615A"/>
    <w:rsid w:val="00F36B5C"/>
    <w:rsid w:val="00F81F0C"/>
    <w:rsid w:val="00FA3513"/>
    <w:rsid w:val="00FC7AD6"/>
    <w:rsid w:val="00FE1667"/>
    <w:rsid w:val="02AB1FBF"/>
    <w:rsid w:val="042A72F0"/>
    <w:rsid w:val="113212FF"/>
    <w:rsid w:val="139C7597"/>
    <w:rsid w:val="1840D8F4"/>
    <w:rsid w:val="19761374"/>
    <w:rsid w:val="2031C0D6"/>
    <w:rsid w:val="286EAA9F"/>
    <w:rsid w:val="28873974"/>
    <w:rsid w:val="29CCD80F"/>
    <w:rsid w:val="2A96607E"/>
    <w:rsid w:val="2BAD5F65"/>
    <w:rsid w:val="2C7C0B71"/>
    <w:rsid w:val="2DD3AF9D"/>
    <w:rsid w:val="321BB1F3"/>
    <w:rsid w:val="35C64345"/>
    <w:rsid w:val="3980A617"/>
    <w:rsid w:val="39BFAAFF"/>
    <w:rsid w:val="3FA78755"/>
    <w:rsid w:val="414568D8"/>
    <w:rsid w:val="43AD60D8"/>
    <w:rsid w:val="55F52D45"/>
    <w:rsid w:val="57C6D7EF"/>
    <w:rsid w:val="58D40C76"/>
    <w:rsid w:val="615ECA4A"/>
    <w:rsid w:val="618490D7"/>
    <w:rsid w:val="641B71D9"/>
    <w:rsid w:val="69ECF05A"/>
    <w:rsid w:val="713114AD"/>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dfb0aa35e21f06ab5f31a933538846ec">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839c13078ac6961db1fb0ee193cac1e"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Props1.xml><?xml version="1.0" encoding="utf-8"?>
<ds:datastoreItem xmlns:ds="http://schemas.openxmlformats.org/officeDocument/2006/customXml" ds:itemID="{EC3188A0-9B85-4A53-9831-A286677B6EAC}">
  <ds:schemaRefs>
    <ds:schemaRef ds:uri="http://schemas.microsoft.com/sharepoint/v3/contenttype/forms"/>
  </ds:schemaRefs>
</ds:datastoreItem>
</file>

<file path=customXml/itemProps2.xml><?xml version="1.0" encoding="utf-8"?>
<ds:datastoreItem xmlns:ds="http://schemas.openxmlformats.org/officeDocument/2006/customXml" ds:itemID="{F76F9C14-CC69-4D10-8E79-4DD76E842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C8AE5D0-76C3-40E4-A211-35B1DD3B240B}">
  <ds:schemaRefs>
    <ds:schemaRef ds:uri="http://schemas.microsoft.com/office/2006/metadata/properties"/>
    <ds:schemaRef ds:uri="http://schemas.microsoft.com/office/infopath/2007/PartnerControls"/>
    <ds:schemaRef ds:uri="991c7ee6-3f51-4e6a-bb6c-7fecfb40ca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dc:description>August 2018</dc:description>
  <cp:lastModifiedBy>Jan Howells-Johnson</cp:lastModifiedBy>
  <cp:revision>2</cp:revision>
  <cp:lastPrinted>2014-12-09T15:50:00Z</cp:lastPrinted>
  <dcterms:created xsi:type="dcterms:W3CDTF">2026-04-22T08:51:00Z</dcterms:created>
  <dcterms:modified xsi:type="dcterms:W3CDTF">2026-04-22T08:51:00Z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Order">
    <vt:r8>1100</vt:r8>
  </property>
  <property fmtid="{D5CDD505-2E9C-101B-9397-08002B2CF9AE}" pid="4" name="TriggerFlowInfo">
    <vt:lpwstr/>
  </property>
  <property fmtid="{D5CDD505-2E9C-101B-9397-08002B2CF9AE}" pid="5" name="_SourceUrl">
    <vt:lpwstr/>
  </property>
  <property fmtid="{D5CDD505-2E9C-101B-9397-08002B2CF9AE}" pid="6" name="_SharedFileIndex">
    <vt:lpwstr/>
  </property>
  <property fmtid="{D5CDD505-2E9C-101B-9397-08002B2CF9AE}" pid="7" name="ComplianceAssetId">
    <vt:lpwstr/>
  </property>
  <property fmtid="{D5CDD505-2E9C-101B-9397-08002B2CF9AE}" pid="8" name="_ExtendedDescription">
    <vt:lpwstr/>
  </property>
  <property fmtid="{D5CDD505-2E9C-101B-9397-08002B2CF9AE}" pid="9" name="GrammarlyDocumentId">
    <vt:lpwstr>ad2c5218-a15c-4336-be1b-52b1f7c301f6</vt:lpwstr>
  </property>
</Properties>
</file>