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E831AD" w14:textId="77777777" w:rsidR="00F41907" w:rsidRDefault="00F41907" w:rsidP="00F062F9">
      <w:pPr>
        <w:pStyle w:val="ListParagraph"/>
        <w:numPr>
          <w:ilvl w:val="0"/>
          <w:numId w:val="2"/>
        </w:numPr>
        <w:ind w:leftChars="0" w:left="360" w:firstLineChars="0"/>
        <w:jc w:val="both"/>
        <w:rPr>
          <w:rFonts w:asciiTheme="minorHAnsi" w:eastAsia="Arial" w:hAnsiTheme="minorHAnsi" w:cstheme="minorHAnsi"/>
        </w:rPr>
      </w:pPr>
      <w:r w:rsidRPr="00ED316D">
        <w:rPr>
          <w:rFonts w:asciiTheme="minorHAnsi" w:eastAsia="Arial" w:hAnsiTheme="minorHAnsi" w:cstheme="minorHAnsi"/>
        </w:rPr>
        <w:t xml:space="preserve">Meet with your line manager or other relevant person to thoroughly understand your organisation’s approach to coaching and mentoring, if </w:t>
      </w:r>
      <w:r w:rsidR="00ED316D" w:rsidRPr="00ED316D">
        <w:rPr>
          <w:rFonts w:asciiTheme="minorHAnsi" w:eastAsia="Arial" w:hAnsiTheme="minorHAnsi" w:cstheme="minorHAnsi"/>
        </w:rPr>
        <w:t>possible,</w:t>
      </w:r>
      <w:r w:rsidRPr="00ED316D">
        <w:rPr>
          <w:rFonts w:asciiTheme="minorHAnsi" w:eastAsia="Arial" w:hAnsiTheme="minorHAnsi" w:cstheme="minorHAnsi"/>
        </w:rPr>
        <w:t xml:space="preserve"> attend a formal coaching session or observe a mentoring relationship.</w:t>
      </w:r>
    </w:p>
    <w:p w14:paraId="1CC69497" w14:textId="77777777" w:rsidR="00ED316D" w:rsidRDefault="00ED316D" w:rsidP="00F062F9">
      <w:pPr>
        <w:jc w:val="both"/>
        <w:rPr>
          <w:rFonts w:eastAsia="Arial" w:cstheme="minorHAnsi"/>
        </w:rPr>
      </w:pPr>
    </w:p>
    <w:p w14:paraId="093F1710" w14:textId="77777777" w:rsidR="007B5B80" w:rsidRDefault="00ED316D" w:rsidP="00F062F9">
      <w:pPr>
        <w:jc w:val="both"/>
        <w:rPr>
          <w:rFonts w:eastAsia="Arial" w:cstheme="minorHAnsi"/>
        </w:rPr>
      </w:pPr>
      <w:r>
        <w:rPr>
          <w:rFonts w:eastAsia="Arial" w:cstheme="minorHAnsi"/>
        </w:rPr>
        <w:t xml:space="preserve">In order to get a thorough understanding of Carmarthenshire County Council’s approach to Coaching and Mentoring I met up with my Organisational Development colleague Sian Bowen as well as my line manager. Sian is a Learning &amp; Development Advisor within the Authority who is the main person that deals with the coaching programme. She explained during our meeting that </w:t>
      </w:r>
      <w:r w:rsidR="007B5B80">
        <w:rPr>
          <w:rFonts w:eastAsia="Arial" w:cstheme="minorHAnsi"/>
        </w:rPr>
        <w:t>developing the coaching programme is currently high profile with plans to develop this further across the Authority.</w:t>
      </w:r>
      <w:r>
        <w:rPr>
          <w:rFonts w:eastAsia="Arial" w:cstheme="minorHAnsi"/>
        </w:rPr>
        <w:t xml:space="preserve"> </w:t>
      </w:r>
      <w:r w:rsidR="007B5B80">
        <w:rPr>
          <w:rFonts w:eastAsia="Arial" w:cstheme="minorHAnsi"/>
        </w:rPr>
        <w:t>As identified by Faragher (2012) budget cuts particularly within the local sector have meant new ways of working need to be developed to do more with less. This is the case with Carmarthenshire County Council, and they have identified that by developing a strong coaching programme it will help develop staff within</w:t>
      </w:r>
      <w:r w:rsidR="00631A47">
        <w:rPr>
          <w:rFonts w:eastAsia="Arial" w:cstheme="minorHAnsi"/>
        </w:rPr>
        <w:t xml:space="preserve"> the business</w:t>
      </w:r>
      <w:r w:rsidR="007B5B80">
        <w:rPr>
          <w:rFonts w:eastAsia="Arial" w:cstheme="minorHAnsi"/>
        </w:rPr>
        <w:t xml:space="preserve"> in times of economic uncertainty.</w:t>
      </w:r>
    </w:p>
    <w:p w14:paraId="546468C0" w14:textId="77777777" w:rsidR="00ED316D" w:rsidRPr="00ED316D" w:rsidRDefault="007B5B80" w:rsidP="00F062F9">
      <w:pPr>
        <w:jc w:val="both"/>
        <w:rPr>
          <w:rFonts w:eastAsia="Arial" w:cstheme="minorHAnsi"/>
        </w:rPr>
      </w:pPr>
      <w:r>
        <w:rPr>
          <w:rFonts w:eastAsia="Arial" w:cstheme="minorHAnsi"/>
        </w:rPr>
        <w:t xml:space="preserve">One of the ways that Sian explained she was trying to develop the coaching programme was by trying to develop a coaching culture within the Authority. As stated by Hayden &amp; Haden (2019) this </w:t>
      </w:r>
      <w:r w:rsidR="002D1077">
        <w:rPr>
          <w:rFonts w:eastAsia="Arial" w:cstheme="minorHAnsi"/>
        </w:rPr>
        <w:t xml:space="preserve">approach would be </w:t>
      </w:r>
      <w:r w:rsidR="00607750">
        <w:rPr>
          <w:rFonts w:eastAsia="Arial" w:cstheme="minorHAnsi"/>
        </w:rPr>
        <w:t xml:space="preserve">looking at the </w:t>
      </w:r>
      <w:r w:rsidR="002D1077">
        <w:rPr>
          <w:rFonts w:eastAsia="Arial" w:cstheme="minorHAnsi"/>
        </w:rPr>
        <w:t>strategic objectives</w:t>
      </w:r>
      <w:r w:rsidR="00607750">
        <w:rPr>
          <w:rFonts w:eastAsia="Arial" w:cstheme="minorHAnsi"/>
        </w:rPr>
        <w:t xml:space="preserve"> set by the organisation and then looking at how adapting a coaching culture can help achieve these objectives. As explained by Sian managers are being encouraged </w:t>
      </w:r>
      <w:r w:rsidR="00CB0134">
        <w:rPr>
          <w:rFonts w:eastAsia="Arial" w:cstheme="minorHAnsi"/>
        </w:rPr>
        <w:t xml:space="preserve">to have coaching conversations with their staff and there has been a push to get managers on Coaching Skills for Managers courses in order to help with having these conversations. In order for me to get an understanding of this I attended a bite size course which is an hour and a half course designed to give managers an introduction to coaching and set out the benefits of using coaching techniques. There is then a half day course which is designed to go into further depth of coaching and further enhance the manager’s skills in the area. </w:t>
      </w:r>
      <w:r w:rsidR="00FB34C5">
        <w:rPr>
          <w:rFonts w:eastAsia="Arial" w:cstheme="minorHAnsi"/>
        </w:rPr>
        <w:t xml:space="preserve">By doing this there is a desire that a conversation culture will be developed within the Authority. </w:t>
      </w:r>
      <w:r>
        <w:rPr>
          <w:rFonts w:eastAsia="Arial" w:cstheme="minorHAnsi"/>
        </w:rPr>
        <w:t xml:space="preserve">  </w:t>
      </w:r>
      <w:r w:rsidR="00ED316D">
        <w:rPr>
          <w:rFonts w:eastAsia="Arial" w:cstheme="minorHAnsi"/>
        </w:rPr>
        <w:t xml:space="preserve">  </w:t>
      </w:r>
    </w:p>
    <w:p w14:paraId="2B136079" w14:textId="77777777" w:rsidR="00F41907" w:rsidRDefault="00FF234A" w:rsidP="00F062F9">
      <w:pPr>
        <w:jc w:val="both"/>
      </w:pPr>
      <w:r>
        <w:t xml:space="preserve">As well as developing skills of the managers through training the Authority currently has 22 qualified formal one-to-one coaches. </w:t>
      </w:r>
      <w:r w:rsidR="002E73EA">
        <w:t>The coaches</w:t>
      </w:r>
      <w:r>
        <w:t xml:space="preserve"> meet up with man</w:t>
      </w:r>
      <w:r w:rsidR="00FD2D72">
        <w:t>agers to give them a helping hand with various objectives. They</w:t>
      </w:r>
      <w:r w:rsidR="006A6FBA">
        <w:t xml:space="preserve"> are often from different service areas within the Authority and hold sessions with staff to support them with different challenges before giving the required feedback to help develop skills.  </w:t>
      </w:r>
    </w:p>
    <w:p w14:paraId="2168C9D1" w14:textId="77777777" w:rsidR="006A6FBA" w:rsidRDefault="00F41907" w:rsidP="00F062F9">
      <w:pPr>
        <w:jc w:val="both"/>
      </w:pPr>
      <w:r>
        <w:t>All coaches</w:t>
      </w:r>
      <w:r w:rsidR="006A6FBA">
        <w:t xml:space="preserve"> and coachee’s currently</w:t>
      </w:r>
      <w:r>
        <w:t xml:space="preserve"> </w:t>
      </w:r>
      <w:r w:rsidR="006A6FBA">
        <w:t>go</w:t>
      </w:r>
      <w:r>
        <w:t xml:space="preserve"> through </w:t>
      </w:r>
      <w:r w:rsidR="006A6357">
        <w:t>Sian</w:t>
      </w:r>
      <w:r w:rsidR="006A6FBA">
        <w:t xml:space="preserve"> who will partner them together</w:t>
      </w:r>
      <w:r w:rsidR="006A6357">
        <w:t xml:space="preserve">. There </w:t>
      </w:r>
      <w:r w:rsidR="006A6FBA">
        <w:t>are</w:t>
      </w:r>
      <w:r w:rsidR="006A6357">
        <w:t xml:space="preserve"> plans</w:t>
      </w:r>
      <w:r w:rsidR="006A6FBA">
        <w:t xml:space="preserve"> going forward</w:t>
      </w:r>
      <w:r w:rsidR="006A6357">
        <w:t xml:space="preserve"> to create an online coaching network that will allow managers to choose the coach they want to h</w:t>
      </w:r>
      <w:r w:rsidR="006A6FBA">
        <w:t>ave from coaching profiles they can view on the intranet.</w:t>
      </w:r>
    </w:p>
    <w:p w14:paraId="4C1311D2" w14:textId="77777777" w:rsidR="00F41907" w:rsidRDefault="006A6FBA" w:rsidP="00F062F9">
      <w:pPr>
        <w:jc w:val="both"/>
      </w:pPr>
      <w:r>
        <w:t xml:space="preserve">I also met with my line manager Colleen as she is currently one of the qualified coaches used by the Authority. She qualified by completing her coaching qualification whilst in employment. As part of her role as a coach she will meet up with the coachee usually in a neutral place to have a discussion and help with a certain situation that the coachee needs help with. </w:t>
      </w:r>
    </w:p>
    <w:p w14:paraId="129F764A" w14:textId="34668EA5" w:rsidR="006A6FBA" w:rsidRDefault="006A6FBA" w:rsidP="00F062F9">
      <w:pPr>
        <w:jc w:val="both"/>
      </w:pPr>
      <w:r>
        <w:t xml:space="preserve">Whilst Carmarthenshire County Council does use mentors in an informal way there is no actual mentoring programme currently in place. Staff with more experience in roles are used to help newer members with many areas </w:t>
      </w:r>
      <w:r w:rsidR="003A4BAD">
        <w:t>particularly</w:t>
      </w:r>
      <w:r>
        <w:t xml:space="preserve"> in my section </w:t>
      </w:r>
      <w:r w:rsidR="003A4BAD">
        <w:t>having a culture of taking staff under their wing.</w:t>
      </w:r>
      <w:r>
        <w:t xml:space="preserve"> </w:t>
      </w:r>
      <w:r w:rsidR="00A23904">
        <w:t>Also, within my section we have recently adopted a ‘</w:t>
      </w:r>
      <w:r w:rsidR="00A23904" w:rsidRPr="00A23904">
        <w:rPr>
          <w:i/>
        </w:rPr>
        <w:t>Buddy System</w:t>
      </w:r>
      <w:r w:rsidR="00A23904">
        <w:t xml:space="preserve">’ where the HR Advisors are put into a buddy team of 2 or 3 in which they would work closely </w:t>
      </w:r>
      <w:r w:rsidR="00F062F9">
        <w:t>together,</w:t>
      </w:r>
      <w:r w:rsidR="00A23904">
        <w:t xml:space="preserve"> and bounce ideas of</w:t>
      </w:r>
      <w:r w:rsidR="00F062F9">
        <w:t>f</w:t>
      </w:r>
      <w:r w:rsidR="00A23904">
        <w:t xml:space="preserve"> one another. As I am still quite inexperienced in my role this system works very well for me and my relationship with my buddies Steve and Kim closely resembles that of a mentoring relationship as they will be on hand to give me advice when required.</w:t>
      </w:r>
      <w:r w:rsidR="00631A47">
        <w:t xml:space="preserve"> Also, we do have a reverse mentor relationship at </w:t>
      </w:r>
      <w:r w:rsidR="00631A47">
        <w:lastRenderedPageBreak/>
        <w:t xml:space="preserve">times as I will often be more up to date with newer technological advances and can help Steve particularly as he is from a different generation to myself. </w:t>
      </w:r>
      <w:r w:rsidR="00A23904">
        <w:t xml:space="preserve"> </w:t>
      </w:r>
    </w:p>
    <w:p w14:paraId="0A89B5ED" w14:textId="77777777" w:rsidR="00ED316D" w:rsidRPr="00ED316D" w:rsidRDefault="00ED316D" w:rsidP="00ED316D">
      <w:pPr>
        <w:spacing w:after="0"/>
        <w:rPr>
          <w:rFonts w:cstheme="minorHAnsi"/>
        </w:rPr>
      </w:pPr>
    </w:p>
    <w:p w14:paraId="6014EBAF" w14:textId="77777777" w:rsidR="00ED316D" w:rsidRPr="00ED316D" w:rsidRDefault="00ED316D" w:rsidP="00ED316D">
      <w:pPr>
        <w:pStyle w:val="ListParagraph"/>
        <w:numPr>
          <w:ilvl w:val="0"/>
          <w:numId w:val="2"/>
        </w:numPr>
        <w:ind w:leftChars="0" w:left="360" w:firstLineChars="0"/>
        <w:rPr>
          <w:rFonts w:asciiTheme="minorHAnsi" w:eastAsia="Arial" w:hAnsiTheme="minorHAnsi" w:cstheme="minorHAnsi"/>
        </w:rPr>
      </w:pPr>
      <w:r w:rsidRPr="00ED316D">
        <w:rPr>
          <w:rFonts w:asciiTheme="minorHAnsi" w:eastAsia="Arial" w:hAnsiTheme="minorHAnsi" w:cstheme="minorHAnsi"/>
        </w:rPr>
        <w:t>Examine the learning and development policy and any policies directly relating to coaching and or mentoring and make some notes as to whether you think the content meets the best practice requirements you have studied in class and within your literature research.</w:t>
      </w:r>
    </w:p>
    <w:p w14:paraId="1DA28752" w14:textId="77777777" w:rsidR="00ED316D" w:rsidRPr="00ED316D" w:rsidRDefault="00ED316D" w:rsidP="00ED316D">
      <w:pPr>
        <w:pStyle w:val="ListParagraph"/>
        <w:ind w:leftChars="0" w:left="0" w:firstLineChars="0" w:firstLine="0"/>
        <w:rPr>
          <w:rFonts w:asciiTheme="minorHAnsi" w:eastAsia="Arial" w:hAnsiTheme="minorHAnsi" w:cstheme="minorHAnsi"/>
        </w:rPr>
      </w:pPr>
    </w:p>
    <w:p w14:paraId="7F2E1A18" w14:textId="77777777" w:rsidR="00ED316D" w:rsidRPr="00ED316D" w:rsidRDefault="00631A47" w:rsidP="00F062F9">
      <w:pPr>
        <w:pStyle w:val="ListParagraph"/>
        <w:ind w:leftChars="0" w:left="0" w:firstLineChars="0" w:firstLine="0"/>
        <w:jc w:val="both"/>
        <w:rPr>
          <w:rFonts w:asciiTheme="minorHAnsi" w:eastAsia="Arial" w:hAnsiTheme="minorHAnsi" w:cstheme="minorHAnsi"/>
        </w:rPr>
      </w:pPr>
      <w:r>
        <w:rPr>
          <w:rFonts w:asciiTheme="minorHAnsi" w:eastAsia="Arial" w:hAnsiTheme="minorHAnsi" w:cstheme="minorHAnsi"/>
        </w:rPr>
        <w:t xml:space="preserve">At Carmarthenshire County Council there isn’t currently any formal policies when it comes to coaching or mentoring. As explained previously there is a comprehensive coaching programme set up which is on the up and looking to be developed further. As part of this there is a section developed on the intranet which gives </w:t>
      </w:r>
      <w:r w:rsidR="00F0693B">
        <w:rPr>
          <w:rFonts w:asciiTheme="minorHAnsi" w:eastAsia="Arial" w:hAnsiTheme="minorHAnsi" w:cstheme="minorHAnsi"/>
        </w:rPr>
        <w:t xml:space="preserve">information about the coaching programme in Carmarthenshire County Council and the benefits it can offer. Whilst this is not a policy it does give an understanding on what the vision of the Authority is when it comes to developing a coaching culture. The page on the intranet would be signposted to managers to get them to have a look and see if this way of working and developing could help them in their business area. Whilst it is understood and does state that coaching may not be for everyone in the main by implementing the coaching programme and developing a conversation culture it will aid the manager in meeting objectives. I do feel that the way coaching programme is set up does meet best practice as identified in my literature review. As a public sector Carmarthenshire County Council will always look to mirror best practice when developing any kind of policy or process. This is the case when it comes to coaching. The Authority will ensure that everything is done in a professional way with coaches being suitably qualified and following all regulations such as confidentiality during the process.    </w:t>
      </w:r>
    </w:p>
    <w:p w14:paraId="26AC0B99" w14:textId="77777777" w:rsidR="00ED316D" w:rsidRPr="00ED316D" w:rsidRDefault="00ED316D" w:rsidP="00ED316D">
      <w:pPr>
        <w:pStyle w:val="ListParagraph"/>
        <w:ind w:leftChars="0" w:left="0" w:firstLineChars="0" w:firstLine="0"/>
        <w:rPr>
          <w:rFonts w:asciiTheme="minorHAnsi" w:eastAsia="Arial" w:hAnsiTheme="minorHAnsi" w:cstheme="minorHAnsi"/>
        </w:rPr>
      </w:pPr>
    </w:p>
    <w:p w14:paraId="3145B03E" w14:textId="79E241D8" w:rsidR="00ED316D" w:rsidRPr="00F062F9" w:rsidRDefault="00ED316D" w:rsidP="00ED316D">
      <w:pPr>
        <w:pStyle w:val="ListParagraph"/>
        <w:numPr>
          <w:ilvl w:val="0"/>
          <w:numId w:val="2"/>
        </w:numPr>
        <w:ind w:leftChars="0" w:left="360" w:firstLineChars="0"/>
        <w:rPr>
          <w:rFonts w:asciiTheme="minorHAnsi" w:hAnsiTheme="minorHAnsi" w:cstheme="minorHAnsi"/>
        </w:rPr>
      </w:pPr>
      <w:r w:rsidRPr="00ED316D">
        <w:rPr>
          <w:rFonts w:asciiTheme="minorHAnsi" w:eastAsia="Arial" w:hAnsiTheme="minorHAnsi" w:cstheme="minorHAnsi"/>
        </w:rPr>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Record your discussion (300 words approximately).</w:t>
      </w:r>
    </w:p>
    <w:p w14:paraId="7804E5DD" w14:textId="627E16BE" w:rsidR="00F062F9" w:rsidRDefault="00F062F9" w:rsidP="00F062F9">
      <w:pPr>
        <w:rPr>
          <w:rFonts w:cstheme="minorHAnsi"/>
        </w:rPr>
      </w:pPr>
    </w:p>
    <w:p w14:paraId="1A3B500B" w14:textId="3422B63B" w:rsidR="00F062F9" w:rsidRPr="00F062F9" w:rsidRDefault="00F062F9" w:rsidP="00324CA5">
      <w:pPr>
        <w:jc w:val="both"/>
        <w:rPr>
          <w:rFonts w:cstheme="minorHAnsi"/>
        </w:rPr>
      </w:pPr>
      <w:r>
        <w:rPr>
          <w:rFonts w:cstheme="minorHAnsi"/>
        </w:rPr>
        <w:t xml:space="preserve">During a meeting with my line manager I identified that there were areas that I needed to develop both through formal qualifications and in the style in which I worked. In order for me to be able to support the managers from the areas I advise and get the best out of them using a coaching way of working I needed to first understand the role of a coach. In order to do </w:t>
      </w:r>
      <w:r w:rsidR="007800B8">
        <w:rPr>
          <w:rFonts w:cstheme="minorHAnsi"/>
        </w:rPr>
        <w:t>this,</w:t>
      </w:r>
      <w:r>
        <w:rPr>
          <w:rFonts w:cstheme="minorHAnsi"/>
        </w:rPr>
        <w:t xml:space="preserve"> I went on two internal Coaching Skills for Managers courses. One being a bite size course which was around one and a half hours long and the other a half day course.</w:t>
      </w:r>
      <w:r w:rsidR="007800B8">
        <w:rPr>
          <w:rFonts w:cstheme="minorHAnsi"/>
        </w:rPr>
        <w:t xml:space="preserve"> These courses gave me clarity on what it is to be a coach and use coaching conversations. In order to adopt this way of working I have been trying to use them on the managers I support. As well as this I have started to meet with one of my managers on a one to one basis to develop a proper coach/coachee relationship. In order to continue to pursue a career as a formal coach within the Authority’s coaching network my manager has encouraged me to complete a formal coaching qualification. These could potentially be an ILM at Level 5 which I could complete whilst working. </w:t>
      </w:r>
      <w:r w:rsidR="00324CA5">
        <w:rPr>
          <w:rFonts w:cstheme="minorHAnsi"/>
        </w:rPr>
        <w:t xml:space="preserve">Having looked at a few applicable areas of the CIPD Profession Map such as culture I can see that I mainly fit into the Associate Level currently. In order to continue to develop I intend to look at continually developing through formal courses as well as regularly meeting with my manager to gain feedback and advice. </w:t>
      </w:r>
      <w:r w:rsidR="007800B8">
        <w:rPr>
          <w:rFonts w:cstheme="minorHAnsi"/>
        </w:rPr>
        <w:t xml:space="preserve"> </w:t>
      </w:r>
      <w:r>
        <w:rPr>
          <w:rFonts w:cstheme="minorHAnsi"/>
        </w:rPr>
        <w:t xml:space="preserve"> </w:t>
      </w:r>
      <w:bookmarkStart w:id="0" w:name="_GoBack"/>
      <w:bookmarkEnd w:id="0"/>
    </w:p>
    <w:p w14:paraId="5987152F" w14:textId="77777777" w:rsidR="00B45FD1" w:rsidRDefault="00B45FD1"/>
    <w:sectPr w:rsidR="00B45FD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2C2FA3" w14:textId="77777777" w:rsidR="00084B72" w:rsidRDefault="00084B72" w:rsidP="00ED316D">
      <w:pPr>
        <w:spacing w:after="0" w:line="240" w:lineRule="auto"/>
      </w:pPr>
      <w:r>
        <w:separator/>
      </w:r>
    </w:p>
  </w:endnote>
  <w:endnote w:type="continuationSeparator" w:id="0">
    <w:p w14:paraId="10CBC01B" w14:textId="77777777" w:rsidR="00084B72" w:rsidRDefault="00084B72" w:rsidP="00ED3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87B00" w14:textId="77777777" w:rsidR="00ED316D" w:rsidRDefault="00ED316D" w:rsidP="00ED316D">
    <w:pPr>
      <w:pStyle w:val="Footer"/>
      <w:jc w:val="center"/>
    </w:pPr>
    <w:r>
      <w:t>Darren Bonnell - 1810223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93AA6" w14:textId="77777777" w:rsidR="00084B72" w:rsidRDefault="00084B72" w:rsidP="00ED316D">
      <w:pPr>
        <w:spacing w:after="0" w:line="240" w:lineRule="auto"/>
      </w:pPr>
      <w:r>
        <w:separator/>
      </w:r>
    </w:p>
  </w:footnote>
  <w:footnote w:type="continuationSeparator" w:id="0">
    <w:p w14:paraId="45EE825E" w14:textId="77777777" w:rsidR="00084B72" w:rsidRDefault="00084B72" w:rsidP="00ED31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DBF9E" w14:textId="77777777" w:rsidR="00ED316D" w:rsidRDefault="00ED316D" w:rsidP="00ED316D">
    <w:pPr>
      <w:pStyle w:val="Header"/>
      <w:jc w:val="center"/>
    </w:pPr>
    <w:r>
      <w:t>Understanding Coaching &amp; Mentoring in the Organisation</w:t>
    </w:r>
  </w:p>
  <w:p w14:paraId="4D3CBB7B" w14:textId="77777777" w:rsidR="00ED316D" w:rsidRDefault="00ED31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B569E"/>
    <w:multiLevelType w:val="hybridMultilevel"/>
    <w:tmpl w:val="282ED9AA"/>
    <w:lvl w:ilvl="0" w:tplc="CF74257A">
      <w:start w:val="1"/>
      <w:numFmt w:val="decimal"/>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FD1"/>
    <w:rsid w:val="00084B72"/>
    <w:rsid w:val="002D1077"/>
    <w:rsid w:val="002E73EA"/>
    <w:rsid w:val="00324CA5"/>
    <w:rsid w:val="003A4BAD"/>
    <w:rsid w:val="00607750"/>
    <w:rsid w:val="00626267"/>
    <w:rsid w:val="00631A47"/>
    <w:rsid w:val="006A6357"/>
    <w:rsid w:val="006A6FBA"/>
    <w:rsid w:val="007800B8"/>
    <w:rsid w:val="007B5B80"/>
    <w:rsid w:val="00901CCA"/>
    <w:rsid w:val="00965A3F"/>
    <w:rsid w:val="00A23904"/>
    <w:rsid w:val="00B45FD1"/>
    <w:rsid w:val="00CB0134"/>
    <w:rsid w:val="00ED316D"/>
    <w:rsid w:val="00F062F9"/>
    <w:rsid w:val="00F0693B"/>
    <w:rsid w:val="00F41907"/>
    <w:rsid w:val="00FB34C5"/>
    <w:rsid w:val="00FD2D72"/>
    <w:rsid w:val="00FF2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65E1A"/>
  <w15:chartTrackingRefBased/>
  <w15:docId w15:val="{77FB73F7-7B14-434C-9845-DE588DA13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1907"/>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paragraph" w:styleId="Header">
    <w:name w:val="header"/>
    <w:basedOn w:val="Normal"/>
    <w:link w:val="HeaderChar"/>
    <w:uiPriority w:val="99"/>
    <w:unhideWhenUsed/>
    <w:rsid w:val="00ED3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16D"/>
  </w:style>
  <w:style w:type="paragraph" w:styleId="Footer">
    <w:name w:val="footer"/>
    <w:basedOn w:val="Normal"/>
    <w:link w:val="FooterChar"/>
    <w:uiPriority w:val="99"/>
    <w:unhideWhenUsed/>
    <w:rsid w:val="00ED3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JoF12</b:Tag>
    <b:SourceType>InternetSite</b:SourceType>
    <b:Guid>{2E28FFDE-3202-42FD-961C-C48AFA859FC8}</b:Guid>
    <b:Author>
      <b:Author>
        <b:NameList>
          <b:Person>
            <b:Last>Faragher</b:Last>
            <b:First>Jo</b:First>
          </b:Person>
        </b:NameList>
      </b:Author>
    </b:Author>
    <b:Title>The benefits of embedding coaching into your organisation</b:Title>
    <b:InternetSiteTitle>Personel Today</b:InternetSiteTitle>
    <b:Year>2012</b:Year>
    <b:Month>December</b:Month>
    <b:Day>7</b:Day>
    <b:URL>https://www.personneltoday.com/hr/the-benefits-of-embedding-coaching-into-your-organisation/</b:URL>
    <b:RefOrder>1</b:RefOrder>
  </b:Source>
  <b:Source>
    <b:Tag>Hay19</b:Tag>
    <b:SourceType>InternetSite</b:SourceType>
    <b:Guid>{C09AB5F5-1BA7-4738-9FD0-5E977F1E359F}</b:Guid>
    <b:Author>
      <b:Author>
        <b:NameList>
          <b:Person>
            <b:Last>Hayden</b:Last>
            <b:First>David</b:First>
          </b:Person>
          <b:Person>
            <b:Last>Haden</b:Last>
            <b:First>Stuart </b:First>
          </b:Person>
        </b:NameList>
      </b:Author>
    </b:Author>
    <b:Title>Coaching and mentoring</b:Title>
    <b:InternetSiteTitle>CIPD</b:InternetSiteTitle>
    <b:Year>2019</b:Year>
    <b:Month>March</b:Month>
    <b:Day>20</b:Day>
    <b:URL>https://www.cipd.co.uk/knowledge/fundamentals/people/development/coaching-mentoring-factsheet</b:URL>
    <b:RefOrder>2</b:RefOrder>
  </b:Source>
</b:Sources>
</file>

<file path=customXml/itemProps1.xml><?xml version="1.0" encoding="utf-8"?>
<ds:datastoreItem xmlns:ds="http://schemas.openxmlformats.org/officeDocument/2006/customXml" ds:itemID="{C176BF6D-94A1-4A1D-9334-AC9424BD8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2</Pages>
  <Words>1135</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7</cp:revision>
  <dcterms:created xsi:type="dcterms:W3CDTF">2020-01-24T08:34:00Z</dcterms:created>
  <dcterms:modified xsi:type="dcterms:W3CDTF">2020-04-03T08:45:00Z</dcterms:modified>
</cp:coreProperties>
</file>