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60F003D" w:rsidR="00E611D9" w:rsidRDefault="002229F0" w:rsidP="00E611D9">
      <w:pPr>
        <w:pStyle w:val="AssignBody"/>
      </w:pPr>
      <w:r>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r>
              <w:t>T</w:t>
            </w:r>
            <w:bookmarkStart w:id="0" w:name="cysill"/>
            <w:bookmarkEnd w:id="0"/>
            <w:r>
              <w:t>arged/Target 1</w:t>
            </w:r>
          </w:p>
        </w:tc>
        <w:tc>
          <w:tcPr>
            <w:tcW w:w="7178" w:type="dxa"/>
          </w:tcPr>
          <w:p w14:paraId="394C5558" w14:textId="3FD19314" w:rsidR="002229F0" w:rsidRDefault="001E17C5" w:rsidP="00AE1A4C">
            <w:pPr>
              <w:pStyle w:val="AssignBody"/>
            </w:pPr>
            <w:r w:rsidRPr="001E17C5">
              <w:t>Greater critical engagement with a wider range of sources, including competing perspectives</w:t>
            </w:r>
          </w:p>
        </w:tc>
      </w:tr>
      <w:tr w:rsidR="002229F0" w14:paraId="73A65764" w14:textId="77777777" w:rsidTr="00AE1A4C">
        <w:tc>
          <w:tcPr>
            <w:tcW w:w="1838" w:type="dxa"/>
          </w:tcPr>
          <w:p w14:paraId="12A42483" w14:textId="77777777" w:rsidR="002229F0" w:rsidRDefault="002229F0" w:rsidP="00AE1A4C">
            <w:pPr>
              <w:pStyle w:val="AssignBody"/>
            </w:pPr>
            <w:r>
              <w:t>Targed/Target 2</w:t>
            </w:r>
          </w:p>
        </w:tc>
        <w:tc>
          <w:tcPr>
            <w:tcW w:w="7178" w:type="dxa"/>
          </w:tcPr>
          <w:p w14:paraId="3E19823E" w14:textId="6ACBBECF" w:rsidR="002229F0" w:rsidRDefault="00F565D7" w:rsidP="00AE1A4C">
            <w:pPr>
              <w:pStyle w:val="AssignBody"/>
            </w:pPr>
            <w:r w:rsidRPr="00AD3383">
              <w:rPr>
                <w:rFonts w:cs="Arial"/>
              </w:rPr>
              <w:t>Ensure that your ideas are consistently supported by relevant literature and linked with theory.</w:t>
            </w:r>
          </w:p>
        </w:tc>
      </w:tr>
      <w:tr w:rsidR="002229F0" w14:paraId="0216786F" w14:textId="77777777" w:rsidTr="00AE1A4C">
        <w:tc>
          <w:tcPr>
            <w:tcW w:w="1838" w:type="dxa"/>
          </w:tcPr>
          <w:p w14:paraId="4F73937C" w14:textId="77777777" w:rsidR="002229F0" w:rsidRDefault="002229F0" w:rsidP="00AE1A4C">
            <w:pPr>
              <w:pStyle w:val="AssignBody"/>
            </w:pPr>
            <w:r>
              <w:t>Targed/Target 3</w:t>
            </w:r>
          </w:p>
        </w:tc>
        <w:tc>
          <w:tcPr>
            <w:tcW w:w="7178" w:type="dxa"/>
          </w:tcPr>
          <w:p w14:paraId="1FEDD524" w14:textId="45462083" w:rsidR="002229F0" w:rsidRDefault="009B4E45" w:rsidP="00AE1A4C">
            <w:pPr>
              <w:pStyle w:val="AssignBody"/>
            </w:pPr>
            <w:r w:rsidRPr="009B4E45">
              <w:t>Revise Harvard referencing protocols</w:t>
            </w:r>
          </w:p>
        </w:tc>
      </w:tr>
      <w:tr w:rsidR="002229F0" w14:paraId="1625EF57" w14:textId="77777777" w:rsidTr="00AE1A4C">
        <w:tc>
          <w:tcPr>
            <w:tcW w:w="1838" w:type="dxa"/>
          </w:tcPr>
          <w:p w14:paraId="3316F033" w14:textId="77777777" w:rsidR="002229F0" w:rsidRDefault="002229F0" w:rsidP="00AE1A4C">
            <w:pPr>
              <w:pStyle w:val="AssignBody"/>
            </w:pPr>
            <w:r>
              <w:t>Targed/Target 4</w:t>
            </w:r>
          </w:p>
        </w:tc>
        <w:tc>
          <w:tcPr>
            <w:tcW w:w="7178" w:type="dxa"/>
          </w:tcPr>
          <w:p w14:paraId="12099F03" w14:textId="77777777" w:rsidR="002229F0" w:rsidRDefault="002229F0" w:rsidP="00AE1A4C">
            <w:pPr>
              <w:pStyle w:val="AssignBody"/>
            </w:pPr>
          </w:p>
        </w:tc>
      </w:tr>
      <w:tr w:rsidR="00817F7A" w14:paraId="49CA7C96" w14:textId="77777777" w:rsidTr="00AE1A4C">
        <w:tc>
          <w:tcPr>
            <w:tcW w:w="1838" w:type="dxa"/>
          </w:tcPr>
          <w:p w14:paraId="1919199F" w14:textId="7A7D1A35" w:rsidR="00817F7A" w:rsidRDefault="00817F7A" w:rsidP="00817F7A">
            <w:pPr>
              <w:pStyle w:val="AssignBody"/>
            </w:pPr>
            <w:r>
              <w:t>Targed/Target 5</w:t>
            </w:r>
          </w:p>
        </w:tc>
        <w:tc>
          <w:tcPr>
            <w:tcW w:w="7178" w:type="dxa"/>
          </w:tcPr>
          <w:p w14:paraId="72F8B1D0" w14:textId="77777777" w:rsidR="00817F7A" w:rsidRDefault="00817F7A" w:rsidP="00817F7A">
            <w:pPr>
              <w:pStyle w:val="AssignBody"/>
            </w:pPr>
          </w:p>
        </w:tc>
      </w:tr>
    </w:tbl>
    <w:p w14:paraId="45E34BBD" w14:textId="77777777" w:rsidR="002229F0" w:rsidRDefault="002229F0" w:rsidP="00E611D9">
      <w:pPr>
        <w:pStyle w:val="AssignBody"/>
      </w:pPr>
    </w:p>
    <w:p w14:paraId="118CB437" w14:textId="17951A1D" w:rsidR="006419C3" w:rsidRDefault="009F5B0E" w:rsidP="00E611D9">
      <w:pPr>
        <w:pStyle w:val="AssignHeader"/>
      </w:pPr>
      <w:r>
        <w:t>ECAD6009 – Learners, schools, and communities: Who am I teaching?</w:t>
      </w:r>
    </w:p>
    <w:p w14:paraId="0A9A6EB5" w14:textId="64AC1279" w:rsidR="00691A46" w:rsidRPr="00691A46" w:rsidRDefault="009F5B0E" w:rsidP="00691A46">
      <w:pPr>
        <w:pStyle w:val="AssignSubHeader"/>
      </w:pPr>
      <w:r>
        <w:t>Component 2: How a school develops one aspect of its School Development Plan: A report that critically reflects on the actions, impact, and evidence base.</w:t>
      </w:r>
    </w:p>
    <w:p w14:paraId="16F7F8D8" w14:textId="33BDAAB1" w:rsidR="00265D25" w:rsidRDefault="00265D25" w:rsidP="009F5B0E">
      <w:pPr>
        <w:pStyle w:val="AssignBody"/>
      </w:pPr>
      <w:r>
        <w:t>The aim of this assignment is to investigate how a school develops an aspect of their School Development Plan (SDP)</w:t>
      </w:r>
      <w:r w:rsidR="00DC6D2F">
        <w:t xml:space="preserve">, reflecting on actions and the impact of this area of development. </w:t>
      </w:r>
    </w:p>
    <w:p w14:paraId="0E4A07C5" w14:textId="58D2C9EB" w:rsidR="00DC6D2F" w:rsidRDefault="00DC6D2F" w:rsidP="009F5B0E">
      <w:pPr>
        <w:pStyle w:val="AssignBody"/>
      </w:pPr>
      <w:r>
        <w:t xml:space="preserve">The area of the SDP in which I have decided to discuss throughout this assignment is the priority of ensuring ‘Equal opportunities and positive learning experiences for pupils with English as an Additional Language (EAL)’ (School X, 2020). </w:t>
      </w:r>
    </w:p>
    <w:p w14:paraId="29992B4E" w14:textId="741F12EB" w:rsidR="00DC6D2F" w:rsidRDefault="00DC6D2F" w:rsidP="009F5B0E">
      <w:pPr>
        <w:pStyle w:val="AssignBody"/>
      </w:pPr>
    </w:p>
    <w:p w14:paraId="6725BB6D" w14:textId="4EBA6EA7" w:rsidR="00DC6D2F" w:rsidRDefault="00DC6D2F" w:rsidP="009F5B0E">
      <w:pPr>
        <w:pStyle w:val="AssignBody"/>
      </w:pPr>
      <w:r>
        <w:t>The school is based within a small town in Wales. There are currently 412 pupils on roll within the school aged between 3 and 11, this including 55 pupils who are currently on roll in part time nursery. Within the school there is a double form throughout, meaning that there are two classes for each year group. Within these classes the children have varied abilities.</w:t>
      </w:r>
    </w:p>
    <w:p w14:paraId="6133EA49" w14:textId="0319780A" w:rsidR="00DC6D2F" w:rsidRDefault="00DC6D2F" w:rsidP="009F5B0E">
      <w:pPr>
        <w:pStyle w:val="AssignBody"/>
      </w:pPr>
      <w:r>
        <w:t>13% of the children who attend the school are eligible for free school meals, this being lower than the national average of 18%, and the school identifies 24% of their pupils to have additional learning needs which is above the national average of 21%.</w:t>
      </w:r>
    </w:p>
    <w:p w14:paraId="031EC63E" w14:textId="2C4B0300" w:rsidR="007E42F2" w:rsidRDefault="007E42F2" w:rsidP="009F5B0E">
      <w:pPr>
        <w:pStyle w:val="AssignBody"/>
      </w:pPr>
      <w:r>
        <w:t>Very few of the pupils who attend use the Welsh Language at home, and a small percentage of children who attend the school use EAL.</w:t>
      </w:r>
    </w:p>
    <w:p w14:paraId="3CC2279C" w14:textId="590523B3" w:rsidR="009F5B0E" w:rsidRDefault="009F5B0E" w:rsidP="009F5B0E">
      <w:pPr>
        <w:pStyle w:val="AssignBody"/>
      </w:pPr>
    </w:p>
    <w:p w14:paraId="3287DB6D" w14:textId="55B9C709" w:rsidR="007E42F2" w:rsidRDefault="007E42F2" w:rsidP="009F5B0E">
      <w:pPr>
        <w:pStyle w:val="AssignBody"/>
      </w:pPr>
      <w:r>
        <w:t xml:space="preserve">A school development plan is a strategic plan, where a school looks to improve the outcomes of the learners within the school. Throughout this plan there will be priority targets </w:t>
      </w:r>
      <w:r>
        <w:lastRenderedPageBreak/>
        <w:t xml:space="preserve">set within the </w:t>
      </w:r>
      <w:r w:rsidR="0094337F">
        <w:t xml:space="preserve">school development plan. These targets can include both long-term and short-term targets.  Throughout a school development plan, it will be shown how the school will intend to meet these targets through action plans, resources, and funding. </w:t>
      </w:r>
    </w:p>
    <w:p w14:paraId="66657B06" w14:textId="2092D9CB" w:rsidR="0094337F" w:rsidRDefault="0094337F" w:rsidP="009F5B0E">
      <w:pPr>
        <w:pStyle w:val="AssignBody"/>
      </w:pPr>
      <w:r>
        <w:t>It is essential that a school development plan is informed by regular self-evaluation on performances and data, however, these can also be informed through inspection reports (Welsh Government, 2014).</w:t>
      </w:r>
      <w:r w:rsidR="00B72B70">
        <w:t xml:space="preserve"> Most school development plans occur over the course of three years, however</w:t>
      </w:r>
      <w:r w:rsidR="006216E1">
        <w:t>, some of the targets which have risen may be completed within the first year of the development plan.</w:t>
      </w:r>
    </w:p>
    <w:p w14:paraId="1642EB26" w14:textId="77777777" w:rsidR="0094337F" w:rsidRDefault="0094337F" w:rsidP="009F5B0E">
      <w:pPr>
        <w:pStyle w:val="AssignBody"/>
      </w:pPr>
    </w:p>
    <w:p w14:paraId="39B5F6FE" w14:textId="097BB563" w:rsidR="0094337F" w:rsidRDefault="0094337F" w:rsidP="009F5B0E">
      <w:pPr>
        <w:pStyle w:val="AssignBody"/>
      </w:pPr>
      <w:r>
        <w:t>In order to create a school development plan a school will go through a planning cycle. Through this planning cycle the school will experience several stages</w:t>
      </w:r>
      <w:r w:rsidR="00772B3B">
        <w:t xml:space="preserve"> once they have a clear vision of what they are intending to achieve</w:t>
      </w:r>
      <w:r>
        <w:t xml:space="preserve">. </w:t>
      </w:r>
      <w:r w:rsidR="006216E1">
        <w:t xml:space="preserve">The vision is the school looking at where it is now, and where it wants to be in three years’ time. </w:t>
      </w:r>
      <w:r>
        <w:t xml:space="preserve">These stages are self-evaluation, strategic planning, making improvement/action and reviewing impact. </w:t>
      </w:r>
      <w:r w:rsidR="00B72B70">
        <w:t xml:space="preserve">When developing a school development plan, it is important that schools include all stakeholders within the development. </w:t>
      </w:r>
    </w:p>
    <w:p w14:paraId="451FFD46" w14:textId="33254B44" w:rsidR="006216E1" w:rsidRDefault="006216E1" w:rsidP="009F5B0E">
      <w:pPr>
        <w:pStyle w:val="AssignBody"/>
      </w:pPr>
      <w:r>
        <w:t>Throughout the first stage of the cycle, self-evaluation, this is where a school will look at their performance. Through their reflection, the school will then use this as the base of their planning for improvement. This will look at areas of strength, what needs to be improved and the actions which can make these improvements</w:t>
      </w:r>
      <w:r w:rsidR="00F8044D">
        <w:t xml:space="preserve"> (Welsh Government, 2014).</w:t>
      </w:r>
    </w:p>
    <w:p w14:paraId="35AE84F3" w14:textId="520179E3" w:rsidR="006216E1" w:rsidRDefault="006216E1" w:rsidP="009F5B0E">
      <w:pPr>
        <w:pStyle w:val="AssignBody"/>
      </w:pPr>
      <w:r>
        <w:t>The second stage of the cycle is strategic planning. Throughout this stage it is important that the school ensures that it involves all of the stakeholders, this can include the Governing body, the headteacher, school staff, pupils, parents and carers, and others such as the local authority. Within this stage, there will be definite decision on the improvements which need to be made and the plan in order to make these improvements</w:t>
      </w:r>
      <w:r w:rsidR="00F8044D">
        <w:t xml:space="preserve"> (Welsh Government, 2014).</w:t>
      </w:r>
    </w:p>
    <w:p w14:paraId="43FAA85B" w14:textId="30C0893C" w:rsidR="006216E1" w:rsidRDefault="006216E1" w:rsidP="009F5B0E">
      <w:pPr>
        <w:pStyle w:val="AssignBody"/>
      </w:pPr>
      <w:r>
        <w:t>Thirdly, we enter the stage of making th</w:t>
      </w:r>
      <w:r w:rsidR="003A2177">
        <w:t xml:space="preserve">e improvements. This is where the action plan will come into account. It is clear that all involved with carrying out this know their responsibilities and time scales so that all involved </w:t>
      </w:r>
      <w:r w:rsidR="00F8044D">
        <w:t>has a shared goal and later avoid confusion (Welsh Government, 2014).</w:t>
      </w:r>
    </w:p>
    <w:p w14:paraId="64FF70DF" w14:textId="62B1A47F" w:rsidR="00F8044D" w:rsidRDefault="00F8044D" w:rsidP="009F5B0E">
      <w:pPr>
        <w:pStyle w:val="AssignBody"/>
      </w:pPr>
      <w:r>
        <w:t>Finally, the impact from the changes made for improvements is to be reviewed. Throughout it is important to ensure that the school development plan is regularly monitored and reviewed and should be formally reviewed once a year (Welsh Government, 2014).</w:t>
      </w:r>
    </w:p>
    <w:p w14:paraId="39B61233" w14:textId="77777777" w:rsidR="006216E1" w:rsidRDefault="006216E1" w:rsidP="009F5B0E">
      <w:pPr>
        <w:pStyle w:val="AssignBody"/>
      </w:pPr>
    </w:p>
    <w:p w14:paraId="29C2AA0B" w14:textId="77777777" w:rsidR="00772B3B" w:rsidRDefault="00772B3B" w:rsidP="009F5B0E">
      <w:pPr>
        <w:pStyle w:val="AssignBody"/>
      </w:pPr>
    </w:p>
    <w:p w14:paraId="5E0F944F" w14:textId="6E808783" w:rsidR="007540E2" w:rsidRDefault="00C4141F" w:rsidP="009F5B0E">
      <w:pPr>
        <w:pStyle w:val="AssignBody"/>
      </w:pPr>
      <w:r>
        <w:t xml:space="preserve">Pupils who learn English as an additional language tend to share </w:t>
      </w:r>
      <w:r w:rsidR="007540E2">
        <w:t xml:space="preserve">common characteristics as those who use English as a first language, although they have distinct and different needs due to the fact that they learnt through an additional language, whilst also learning in their </w:t>
      </w:r>
      <w:r w:rsidR="007540E2">
        <w:lastRenderedPageBreak/>
        <w:t>own language.</w:t>
      </w:r>
      <w:r w:rsidR="004D3912">
        <w:t xml:space="preserve"> There are now more than one million learners within UK schools who use English as an additional language. This exemplifies a considerable proportion of school population (Caroline Drummond, 2014).</w:t>
      </w:r>
      <w:r w:rsidR="007540E2">
        <w:t xml:space="preserve"> In addition to use English as a second language they also come from cultural backgrounds and communities, where they share different interpretations and expectations of education, language and learning (Naldic</w:t>
      </w:r>
      <w:r w:rsidR="004D3912">
        <w:t xml:space="preserve"> (a)</w:t>
      </w:r>
      <w:r w:rsidR="007540E2">
        <w:t>, Date Unknown).</w:t>
      </w:r>
    </w:p>
    <w:p w14:paraId="39BD5696" w14:textId="4921AA6F" w:rsidR="007540E2" w:rsidRDefault="008C7722" w:rsidP="009F5B0E">
      <w:pPr>
        <w:pStyle w:val="AssignBody"/>
      </w:pPr>
      <w:r>
        <w:t xml:space="preserve">Several factors can have an impact on the development of the language skills of those who use English as an additional language. These factors can also have an impact on the pupils’ abilities to apply these skills within their learning. The factors </w:t>
      </w:r>
      <w:r w:rsidR="004D3912">
        <w:t>are</w:t>
      </w:r>
      <w:r>
        <w:t xml:space="preserve"> the age at which pupils enter the educational system, home and community expectations and understanding of the education system, support structures for learning and language development at home and at school (Naldic</w:t>
      </w:r>
      <w:r w:rsidR="004D3912">
        <w:t xml:space="preserve"> (b)</w:t>
      </w:r>
      <w:r>
        <w:t>, Date Unknown).</w:t>
      </w:r>
    </w:p>
    <w:p w14:paraId="451C3A7B" w14:textId="53DBB196" w:rsidR="008C7722" w:rsidRDefault="008C7722" w:rsidP="009F5B0E">
      <w:pPr>
        <w:pStyle w:val="AssignBody"/>
      </w:pPr>
      <w:r>
        <w:t>It is important that both practitioners and those who create educational policies need to ensure that they are aware of the range in variables in relation to individuals and groups of learners.</w:t>
      </w:r>
    </w:p>
    <w:p w14:paraId="2E38B138" w14:textId="4E20940F" w:rsidR="004D3912" w:rsidRDefault="00B709BA" w:rsidP="009F5B0E">
      <w:pPr>
        <w:pStyle w:val="AssignBody"/>
      </w:pPr>
      <w:r>
        <w:t>Throughout schools in the UK most teachers in both primary and secondary schools have English as an additional language learner in their classes. As with all groups of learners, teachers will adapt their lessons to ensure that all learners can get the most opportunities. This can be done by engaging learners in activities that challenge the learners but are suitable to their levels and interests (Caroline Drummond, 2014).</w:t>
      </w:r>
    </w:p>
    <w:p w14:paraId="52DCDE1D" w14:textId="6A5F295A" w:rsidR="00B709BA" w:rsidRDefault="00B709BA" w:rsidP="009F5B0E">
      <w:pPr>
        <w:pStyle w:val="AssignBody"/>
      </w:pPr>
      <w:r>
        <w:t>There are many principles in teaching when you have pupils who use English as an additional language. These can be to use visuals within your teaching, this can help the children make sense of new information through the use of pictures and photographs. Teachers can provide models of work for children so that they can see how to meet curriculum demands. Practitioners can allow children to work within groups, this will allow them to use the English language along with others who use it as a first language (Carol Drummond, 2014).</w:t>
      </w:r>
    </w:p>
    <w:p w14:paraId="7806A84C" w14:textId="35F0CA5A" w:rsidR="00B709BA" w:rsidRDefault="00445EAF" w:rsidP="009F5B0E">
      <w:pPr>
        <w:pStyle w:val="AssignBody"/>
      </w:pPr>
      <w:r>
        <w:t>Language d</w:t>
      </w:r>
      <w:r w:rsidR="00B709BA">
        <w:t xml:space="preserve">rills can be an essential </w:t>
      </w:r>
      <w:r>
        <w:t>part of helping a learner to memories new language patterns and key words. Through the use language drills, it is more likely that the pupils will retain this information and will then be able to use these independently in their oral and written tasks later (The Bell Foundation</w:t>
      </w:r>
      <w:r w:rsidR="00B158DB">
        <w:t>, Date Unknown)</w:t>
      </w:r>
      <w:r>
        <w:t xml:space="preserve">. Language drills are useful for English as an addition language pupils as it allows for opportunity to both hear and practice key language structures. Fundamentally, language drills include repetition, which research has suggested to be important when learning new vocabulary (Alali and Schmitt, 2012). </w:t>
      </w:r>
    </w:p>
    <w:p w14:paraId="31E57AC2" w14:textId="4BA34549" w:rsidR="009F5B0E" w:rsidRDefault="009F5B0E" w:rsidP="009F5B0E">
      <w:pPr>
        <w:pStyle w:val="AssignBody"/>
      </w:pPr>
    </w:p>
    <w:p w14:paraId="19BCFE7C" w14:textId="77777777" w:rsidR="00B158DB" w:rsidRDefault="00B158DB" w:rsidP="009F5B0E">
      <w:pPr>
        <w:pStyle w:val="AssignBody"/>
      </w:pPr>
    </w:p>
    <w:p w14:paraId="5DAF2775" w14:textId="77777777" w:rsidR="00B158DB" w:rsidRDefault="00B158DB" w:rsidP="009F5B0E">
      <w:pPr>
        <w:pStyle w:val="AssignBody"/>
      </w:pPr>
    </w:p>
    <w:p w14:paraId="282D36C3" w14:textId="77777777" w:rsidR="00D1632A" w:rsidRDefault="00D1632A" w:rsidP="009F5B0E">
      <w:pPr>
        <w:pStyle w:val="AssignBody"/>
      </w:pPr>
    </w:p>
    <w:p w14:paraId="2127A6E1" w14:textId="47610FB0" w:rsidR="007E42F2" w:rsidRDefault="00B158DB" w:rsidP="009F5B0E">
      <w:pPr>
        <w:pStyle w:val="AssignBody"/>
      </w:pPr>
      <w:r>
        <w:t>As previously mentioned, when creating a school development plan there is a cycle in which the school must go through. Throughout this section I will now look at how School X developed their school development plan.</w:t>
      </w:r>
    </w:p>
    <w:p w14:paraId="5AC7CAFF" w14:textId="48732115" w:rsidR="008E1749" w:rsidRDefault="00B158DB" w:rsidP="009F5B0E">
      <w:pPr>
        <w:pStyle w:val="AssignBody"/>
      </w:pPr>
      <w:r>
        <w:t xml:space="preserve">The first stage in which the school would have taken part in was self-evaluation. </w:t>
      </w:r>
      <w:r w:rsidR="00A75C50">
        <w:t>From this the school would consider how they are currently performing and where they would like to progress to in the future.</w:t>
      </w:r>
      <w:r w:rsidR="008E1749">
        <w:t xml:space="preserve"> Self-evaluation can allow a school to look at where their strengths are, where improvements need to be made and what actions are needed to occur in order to make these improvements.</w:t>
      </w:r>
    </w:p>
    <w:p w14:paraId="67DC9E67" w14:textId="45A83AE2" w:rsidR="00B158DB" w:rsidRDefault="00A75C50" w:rsidP="009F5B0E">
      <w:pPr>
        <w:pStyle w:val="AssignBody"/>
      </w:pPr>
      <w:r>
        <w:t>This self-evaluation can be taken from data from external factors and internal factors. These can be through an inspection process, pupil assessments, incidental observations such a those from pupil voice, looking at national priorities, such as the new curriculum for Wales, surveys which are completed internally by staff, or externally from parents, local authorities, governing body.</w:t>
      </w:r>
      <w:r w:rsidR="008E1749">
        <w:t xml:space="preserve"> Through the use of the data from surveys and meeting with those mentioned above, this can ensure that all stakeholders are having an input to the targets within a school development plan.</w:t>
      </w:r>
      <w:r w:rsidR="00BF73B6">
        <w:t xml:space="preserve"> </w:t>
      </w:r>
    </w:p>
    <w:p w14:paraId="5E107003" w14:textId="190643AE" w:rsidR="00A75C50" w:rsidRDefault="00A75C50" w:rsidP="009F5B0E">
      <w:pPr>
        <w:pStyle w:val="AssignBody"/>
      </w:pPr>
      <w:r>
        <w:t>When developing the school development plan, school x took many things into consideration when considering for improvements.</w:t>
      </w:r>
      <w:r w:rsidR="008E1749">
        <w:t xml:space="preserve"> Firstly, the staff and governing body looked at pupil assessments. From this, they were able to see that children who use English as an additional language were scoring lower on assessments than those who do not use English as an additional language. The school also compared data, both on a national scale and an international scale, in relation to end of year tests. From this they were aware that they needed to improve the provision for pupils who use English as an additional language.</w:t>
      </w:r>
      <w:r w:rsidR="00BF73B6">
        <w:t xml:space="preserve"> I think this has worked well, as through assessment results they were able to spot the children who were struggling as they had a realisation that they were struggling due to a language barrier.</w:t>
      </w:r>
    </w:p>
    <w:p w14:paraId="205F1B4B" w14:textId="68FCAF9B" w:rsidR="00BF73B6" w:rsidRDefault="00BF73B6" w:rsidP="009F5B0E">
      <w:pPr>
        <w:pStyle w:val="AssignBody"/>
      </w:pPr>
      <w:r>
        <w:t>For this target, school x also had meetings with those who have pupils who use English as a second language to discuss how they felt the children were progressing and to collectively suggest a bank of ideas of how this could be overcome.</w:t>
      </w:r>
    </w:p>
    <w:p w14:paraId="40E9C9B1" w14:textId="63EB52DB" w:rsidR="00F45D7E" w:rsidRDefault="00F45D7E" w:rsidP="009F5B0E">
      <w:pPr>
        <w:pStyle w:val="AssignBody"/>
      </w:pPr>
    </w:p>
    <w:p w14:paraId="55D6874E" w14:textId="085A89C4" w:rsidR="00F45D7E" w:rsidRDefault="00F45D7E" w:rsidP="009F5B0E">
      <w:pPr>
        <w:pStyle w:val="AssignBody"/>
      </w:pPr>
      <w:r>
        <w:t xml:space="preserve">When making plans for the school development plan, it is essential that all school partners and stakeholders should be involved. How this is done will vary on the school, but there is an importance expressed on how the school development plan should promote a sense of ownership and collaborative working towards the improvement of the school. As earlier stated, school x </w:t>
      </w:r>
      <w:r w:rsidR="000D469E">
        <w:t>looks to involve all of their stakeholders through the use of surveys, questionnaires, meetings and pupil voice.</w:t>
      </w:r>
    </w:p>
    <w:p w14:paraId="1463E5EB" w14:textId="77777777" w:rsidR="00D1632A" w:rsidRDefault="00D1632A" w:rsidP="009F5B0E">
      <w:pPr>
        <w:pStyle w:val="AssignBody"/>
      </w:pPr>
    </w:p>
    <w:p w14:paraId="272263AD" w14:textId="5B3BC23D" w:rsidR="000D469E" w:rsidRDefault="000D469E" w:rsidP="009F5B0E">
      <w:pPr>
        <w:pStyle w:val="AssignBody"/>
      </w:pPr>
      <w:r>
        <w:lastRenderedPageBreak/>
        <w:t>Although schools may produce several plans when throughout the planning process such as a school development plan, a staff development plan, financial plans, post-inspection action plan it is important that the school’s development plan is the main plan which envisions improvement priorities (Welsh Government, 2014).</w:t>
      </w:r>
    </w:p>
    <w:p w14:paraId="1E978869" w14:textId="01DEA906" w:rsidR="000D469E" w:rsidRDefault="000D469E" w:rsidP="009F5B0E">
      <w:pPr>
        <w:pStyle w:val="AssignBody"/>
      </w:pPr>
      <w:r>
        <w:t>Once the school has identified the main priorities throughout the school development plan, it is now time to engage in expected outcomes and strategies that will allow you to get there. When looking at how they can ensure these improvements are made, schools should consider building on their strengths and look to gain knowledge from other schools. When considering how they are to reach their end goal, it needs to be taken into consideration whether or not those who will be working to meet these targets are equipped with the correct skills and experience.</w:t>
      </w:r>
    </w:p>
    <w:p w14:paraId="56070180" w14:textId="699AAA28" w:rsidR="000D469E" w:rsidRDefault="000D469E" w:rsidP="009F5B0E">
      <w:pPr>
        <w:pStyle w:val="AssignBody"/>
      </w:pPr>
      <w:r>
        <w:t xml:space="preserve">Once School X had decided that one of their main priorities was to ensure equal opportunities </w:t>
      </w:r>
      <w:r w:rsidR="00D1632A">
        <w:t xml:space="preserve">and positive learning experiences for pupils with English as an additional language, they then consider targets within the target which would allow them to do this. Some of the main targets they considered were things such as ‘assessment upon entry’, ‘Background information collected on each child’, ‘induction pack for new starters which includes 100 first words and basic instructions’ ‘English as an additional language specialist teacher to work with the pupils new to English for six weeks’ and ‘develop extra resources for English as an additional language.’ When coming up with these targets the stakeholders considered the skills on those who already worked within the school, and therefore employed a teacher who specially had these skills. Through collecting information and engaging in assessment, this allowed the school to have an impression as to where the pupils are with their English language development and where they should take them next. </w:t>
      </w:r>
    </w:p>
    <w:p w14:paraId="6D7EC022" w14:textId="0F46977A" w:rsidR="00D1632A" w:rsidRDefault="00D1632A" w:rsidP="009F5B0E">
      <w:pPr>
        <w:pStyle w:val="AssignBody"/>
      </w:pPr>
      <w:r>
        <w:t xml:space="preserve">When setting targets for the priority, it is also essential that training is considered, as well as costs. This being as training can be costly due to attending courses, employing a supply for the day and so on. </w:t>
      </w:r>
      <w:r w:rsidR="00EA2708">
        <w:t>It is also suggested that employing another teaching with the specialty of working with pupils with English as an additional language may also be costly for the school.</w:t>
      </w:r>
    </w:p>
    <w:p w14:paraId="3DB1DCC3" w14:textId="191294D4" w:rsidR="007E42F2" w:rsidRDefault="00EA2708" w:rsidP="009F5B0E">
      <w:pPr>
        <w:pStyle w:val="AssignBody"/>
      </w:pPr>
      <w:r>
        <w:t>It is important that when looking to achieve goals within the school development plan, you look at the impact of these actions being put in place. Again, as mentioned previously, a school development plan should be considered to be a live document. Therefore, this should be regularly monitored, and impact should be measured. Although school development plans are usually in place for three years, these should be formally reassessed and modified where needed at least once per annum (Welsh Government, 2014).</w:t>
      </w:r>
    </w:p>
    <w:p w14:paraId="78E44435" w14:textId="15112F12" w:rsidR="00EA2708" w:rsidRDefault="00EA2708" w:rsidP="009F5B0E">
      <w:pPr>
        <w:pStyle w:val="AssignBody"/>
      </w:pPr>
      <w:r>
        <w:t xml:space="preserve">Those within School X meet termly to evaluate their school development plan. This being so that they can see what is working, and therefore make change should something not be working. </w:t>
      </w:r>
    </w:p>
    <w:p w14:paraId="7F8B8985" w14:textId="2727BCE3" w:rsidR="009F5B0E" w:rsidRDefault="009F5B0E" w:rsidP="009F5B0E">
      <w:pPr>
        <w:pStyle w:val="AssignBody"/>
      </w:pPr>
    </w:p>
    <w:p w14:paraId="1E43D2D5" w14:textId="61501B1D" w:rsidR="007E42F2" w:rsidRDefault="007A61E3" w:rsidP="009F5B0E">
      <w:pPr>
        <w:pStyle w:val="AssignBody"/>
      </w:pPr>
      <w:r>
        <w:lastRenderedPageBreak/>
        <w:t xml:space="preserve">I believe the school has done a </w:t>
      </w:r>
      <w:r w:rsidR="00582F81">
        <w:t>brilliant</w:t>
      </w:r>
      <w:r>
        <w:t xml:space="preserve"> job at </w:t>
      </w:r>
      <w:r w:rsidR="007807BD">
        <w:t xml:space="preserve">looking at strategies to ensure that pupils who use English as an additional language are given equal opportunities and </w:t>
      </w:r>
      <w:r w:rsidR="0028721A">
        <w:t>positive learning experiences all the same as those who use English as a first language.</w:t>
      </w:r>
      <w:r w:rsidR="00584D67">
        <w:t xml:space="preserve"> </w:t>
      </w:r>
      <w:r w:rsidR="009F5BD5">
        <w:t xml:space="preserve">I think by employing a teaching who specialises in English as an additional language </w:t>
      </w:r>
      <w:r w:rsidR="002918F0">
        <w:t xml:space="preserve">was an effective tool to put into place. This being as because the teaching has specific knowledge within this background, they are then trained and are equipped with </w:t>
      </w:r>
      <w:r w:rsidR="001C6306">
        <w:t>skills that allow them</w:t>
      </w:r>
      <w:r w:rsidR="002847F5">
        <w:t xml:space="preserve"> to effectively deliver sessions where the children will gain high outcomes and will further progress within their academic life.</w:t>
      </w:r>
    </w:p>
    <w:p w14:paraId="2A495635" w14:textId="12819308" w:rsidR="002847F5" w:rsidRDefault="000A2C62" w:rsidP="009F5B0E">
      <w:pPr>
        <w:pStyle w:val="AssignBody"/>
      </w:pPr>
      <w:r>
        <w:t xml:space="preserve">I believe that having children to complete an assessment upon starting and for the school to gather information on the children is good practice as this will allow staff to have an insight in to what the children are able to do </w:t>
      </w:r>
      <w:r w:rsidR="00A90B84">
        <w:t>beforehand</w:t>
      </w:r>
      <w:r>
        <w:t xml:space="preserve">. This meaning they can ensure that </w:t>
      </w:r>
      <w:r w:rsidR="00A90B84">
        <w:t>the correct provisions can be put into place.</w:t>
      </w:r>
    </w:p>
    <w:p w14:paraId="0FF24897" w14:textId="39B400AE" w:rsidR="006974F8" w:rsidRDefault="00412DD4" w:rsidP="009F5B0E">
      <w:pPr>
        <w:pStyle w:val="AssignBody"/>
      </w:pPr>
      <w:r>
        <w:t xml:space="preserve">By including all </w:t>
      </w:r>
      <w:r w:rsidR="00CD775B">
        <w:t>stakeholders,</w:t>
      </w:r>
      <w:r>
        <w:t xml:space="preserve"> I believe this </w:t>
      </w:r>
      <w:r w:rsidR="005E067D">
        <w:t xml:space="preserve">allows all involved with the school to have a clear insight as into what is going on within the school. This meaning that all have the same common goals, </w:t>
      </w:r>
      <w:r w:rsidR="00CD775B">
        <w:t xml:space="preserve">they all know what goal they are working towards and how </w:t>
      </w:r>
      <w:r w:rsidR="00582F81">
        <w:t>they are going to get there.</w:t>
      </w:r>
      <w:r w:rsidR="000D7012">
        <w:t xml:space="preserve"> Although all stakeholders have been involved, I believe that would have improved this is if the parents of the children with English as an additional language were involved </w:t>
      </w:r>
      <w:r w:rsidR="00205A0A">
        <w:t>further</w:t>
      </w:r>
      <w:r w:rsidR="000D7012">
        <w:t xml:space="preserve">. </w:t>
      </w:r>
      <w:r w:rsidR="00205A0A">
        <w:t>A workshop could have been created for the parents to be involved in with the children so that they can learn English alongside the</w:t>
      </w:r>
      <w:r w:rsidR="00DA3258">
        <w:t>ir</w:t>
      </w:r>
      <w:r w:rsidR="00205A0A">
        <w:t xml:space="preserve"> children.</w:t>
      </w:r>
    </w:p>
    <w:p w14:paraId="41AFE1CA" w14:textId="6BCCAC7A" w:rsidR="00582F81" w:rsidRDefault="00582F81" w:rsidP="009F5B0E">
      <w:pPr>
        <w:pStyle w:val="AssignBody"/>
      </w:pPr>
      <w:r>
        <w:t>By evaluating the school development plan so often, this allows the school to observe what is working for those involved and make changes where needed. It also means that the</w:t>
      </w:r>
      <w:r w:rsidR="00DF1ED8">
        <w:t xml:space="preserve"> impact on child progression can be evaluated.</w:t>
      </w:r>
    </w:p>
    <w:p w14:paraId="2A6BF101" w14:textId="0A098830" w:rsidR="009F5B0E" w:rsidRDefault="009F5B0E" w:rsidP="009F5B0E">
      <w:pPr>
        <w:pStyle w:val="AssignBody"/>
      </w:pPr>
    </w:p>
    <w:p w14:paraId="387F6D02" w14:textId="27657276" w:rsidR="009F5B0E" w:rsidRDefault="00613827" w:rsidP="009F5B0E">
      <w:pPr>
        <w:pStyle w:val="AssignBody"/>
      </w:pPr>
      <w:r>
        <w:t>To conclude, I believe that the school development plan for this aspect has been well thought out and will impact the children who is English as an additional language</w:t>
      </w:r>
      <w:r w:rsidR="004A4C59">
        <w:t xml:space="preserve"> through the strategy which has been put in place. </w:t>
      </w:r>
    </w:p>
    <w:p w14:paraId="79E4DE19" w14:textId="51C407DC" w:rsidR="00893017" w:rsidRDefault="00893017" w:rsidP="009F5B0E">
      <w:pPr>
        <w:pStyle w:val="AssignBody"/>
      </w:pPr>
      <w:r>
        <w:t>In my future practice, I will ensure that I am aware of the school development plan within my school</w:t>
      </w:r>
      <w:r w:rsidR="00FD41F8">
        <w:t>. I will note the main priorities and the strategies that are in place to achieve these goals. I will ensure that I am aware of my responsibilities throughout creating and achieving the goals within the school development plan.</w:t>
      </w:r>
    </w:p>
    <w:p w14:paraId="48F1909F" w14:textId="77777777" w:rsidR="004A4C59" w:rsidRDefault="004A4C59" w:rsidP="009F5B0E">
      <w:pPr>
        <w:pStyle w:val="AssignBody"/>
      </w:pPr>
    </w:p>
    <w:p w14:paraId="248EB54C" w14:textId="19068D68" w:rsidR="009F5B0E" w:rsidRDefault="009F5B0E" w:rsidP="009F5B0E">
      <w:pPr>
        <w:pStyle w:val="AssignBody"/>
        <w:rPr>
          <w:b/>
          <w:bCs/>
          <w:u w:val="single"/>
        </w:rPr>
      </w:pPr>
      <w:r w:rsidRPr="009F5B0E">
        <w:rPr>
          <w:b/>
          <w:bCs/>
          <w:u w:val="single"/>
        </w:rPr>
        <w:t>References</w:t>
      </w:r>
      <w:r w:rsidR="007D7133">
        <w:rPr>
          <w:b/>
          <w:bCs/>
          <w:u w:val="single"/>
        </w:rPr>
        <w:t xml:space="preserve"> – Part Two</w:t>
      </w:r>
    </w:p>
    <w:p w14:paraId="32BAC692" w14:textId="77777777" w:rsidR="006848F8" w:rsidRDefault="006848F8" w:rsidP="00772B3B">
      <w:pPr>
        <w:pStyle w:val="AssignBody"/>
        <w:numPr>
          <w:ilvl w:val="0"/>
          <w:numId w:val="1"/>
        </w:numPr>
      </w:pPr>
      <w:r w:rsidRPr="00B158DB">
        <w:t>Alali, F. and Schmitt, N. (2012). Teaching formulaic sequences: The same or different from teaching single words? TESOL Journal 3, 2: 153-180.</w:t>
      </w:r>
    </w:p>
    <w:p w14:paraId="42609A58" w14:textId="77777777" w:rsidR="006848F8" w:rsidRDefault="006848F8" w:rsidP="00772B3B">
      <w:pPr>
        <w:pStyle w:val="AssignBody"/>
        <w:numPr>
          <w:ilvl w:val="0"/>
          <w:numId w:val="1"/>
        </w:numPr>
      </w:pPr>
      <w:r>
        <w:t xml:space="preserve">Caroline Drummond, (2014), How can UK schools support young children learning English, British Council, Available at: </w:t>
      </w:r>
      <w:hyperlink r:id="rId11" w:history="1">
        <w:r w:rsidRPr="00767863">
          <w:rPr>
            <w:rStyle w:val="Hyperlink"/>
          </w:rPr>
          <w:t>https://www.britishcouncil.org/voices-magazine/how-uk-schools-support-young-learners-english</w:t>
        </w:r>
      </w:hyperlink>
      <w:r>
        <w:t xml:space="preserve"> {Accessed May 2021}</w:t>
      </w:r>
    </w:p>
    <w:p w14:paraId="0F0DEA81" w14:textId="77777777" w:rsidR="006848F8" w:rsidRDefault="006848F8" w:rsidP="00772B3B">
      <w:pPr>
        <w:pStyle w:val="AssignBody"/>
        <w:numPr>
          <w:ilvl w:val="0"/>
          <w:numId w:val="1"/>
        </w:numPr>
      </w:pPr>
      <w:r>
        <w:lastRenderedPageBreak/>
        <w:t xml:space="preserve">Naldic (a), (Date Unknown), EAL Learners in the UK, Available at: </w:t>
      </w:r>
      <w:hyperlink r:id="rId12" w:history="1">
        <w:r w:rsidRPr="00767863">
          <w:rPr>
            <w:rStyle w:val="Hyperlink"/>
          </w:rPr>
          <w:t>https://naldic.org.uk/the-eal-learner/eal-learners-uk/</w:t>
        </w:r>
      </w:hyperlink>
      <w:r>
        <w:t xml:space="preserve"> {Accessed May 2021}</w:t>
      </w:r>
    </w:p>
    <w:p w14:paraId="23EA03BF" w14:textId="77777777" w:rsidR="006848F8" w:rsidRDefault="006848F8" w:rsidP="00772B3B">
      <w:pPr>
        <w:pStyle w:val="AssignBody"/>
        <w:numPr>
          <w:ilvl w:val="0"/>
          <w:numId w:val="1"/>
        </w:numPr>
      </w:pPr>
      <w:r>
        <w:t xml:space="preserve">Naldic (b), (Date Unknown), EAL Learners in Schools, Available at: </w:t>
      </w:r>
      <w:hyperlink r:id="rId13" w:history="1">
        <w:r w:rsidRPr="00767863">
          <w:rPr>
            <w:rStyle w:val="Hyperlink"/>
          </w:rPr>
          <w:t>https://naldic.org.uk/the-eal-learner/eal-learners-uk/eal-learners-in-schools/</w:t>
        </w:r>
      </w:hyperlink>
      <w:r>
        <w:t xml:space="preserve"> {Accessed May 2021}</w:t>
      </w:r>
    </w:p>
    <w:p w14:paraId="639E88A8" w14:textId="77777777" w:rsidR="006848F8" w:rsidRDefault="006848F8" w:rsidP="00772B3B">
      <w:pPr>
        <w:pStyle w:val="AssignBody"/>
        <w:numPr>
          <w:ilvl w:val="0"/>
          <w:numId w:val="1"/>
        </w:numPr>
      </w:pPr>
      <w:r>
        <w:t>School X, (2020), School Development Plan 2020 – 2021</w:t>
      </w:r>
    </w:p>
    <w:p w14:paraId="53ED7FCE" w14:textId="77777777" w:rsidR="006848F8" w:rsidRPr="00772B3B" w:rsidRDefault="006848F8" w:rsidP="00772B3B">
      <w:pPr>
        <w:pStyle w:val="AssignBody"/>
        <w:numPr>
          <w:ilvl w:val="0"/>
          <w:numId w:val="1"/>
        </w:numPr>
      </w:pPr>
      <w:r>
        <w:t xml:space="preserve">The Bell Foundation, (Date Uknown), Great Idea: Language Drills, Available at: </w:t>
      </w:r>
      <w:hyperlink r:id="rId14" w:history="1">
        <w:r w:rsidRPr="00767863">
          <w:rPr>
            <w:rStyle w:val="Hyperlink"/>
          </w:rPr>
          <w:t>https://www.bell-foundation.org.uk/eal-programme/guidance/effective-teaching-of-eal-learners/great-ideas/language-drills/#:~:text=Language%20drills%20are%20a%20way%20of%20memorising%20a,new%20vocabulary%20is%20introduced%20in%20a%20curriculum%20context</w:t>
        </w:r>
      </w:hyperlink>
      <w:r w:rsidRPr="00B158DB">
        <w:t>.</w:t>
      </w:r>
      <w:r>
        <w:t xml:space="preserve"> {Accessed May 2021}</w:t>
      </w:r>
    </w:p>
    <w:p w14:paraId="594CD574" w14:textId="77777777" w:rsidR="006848F8" w:rsidRDefault="006848F8" w:rsidP="00772B3B">
      <w:pPr>
        <w:pStyle w:val="AssignBody"/>
        <w:numPr>
          <w:ilvl w:val="0"/>
          <w:numId w:val="1"/>
        </w:numPr>
      </w:pPr>
      <w:r>
        <w:t>Welsh Government, 2014, School Development Plans, Welsh Government, Cardiff</w:t>
      </w:r>
    </w:p>
    <w:sectPr w:rsidR="006848F8">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45140" w14:textId="77777777" w:rsidR="003F31F8" w:rsidRDefault="003F31F8" w:rsidP="00E611D9">
      <w:pPr>
        <w:spacing w:after="0" w:line="240" w:lineRule="auto"/>
      </w:pPr>
      <w:r>
        <w:separator/>
      </w:r>
    </w:p>
  </w:endnote>
  <w:endnote w:type="continuationSeparator" w:id="0">
    <w:p w14:paraId="0CD870C1" w14:textId="77777777" w:rsidR="003F31F8" w:rsidRDefault="003F31F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42323B4B"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87672C">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97694" w14:textId="77777777" w:rsidR="003F31F8" w:rsidRDefault="003F31F8" w:rsidP="00E611D9">
      <w:pPr>
        <w:spacing w:after="0" w:line="240" w:lineRule="auto"/>
      </w:pPr>
      <w:r>
        <w:separator/>
      </w:r>
    </w:p>
  </w:footnote>
  <w:footnote w:type="continuationSeparator" w:id="0">
    <w:p w14:paraId="0BAA3BF3" w14:textId="77777777" w:rsidR="003F31F8" w:rsidRDefault="003F31F8"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70D633F"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87672C">
            <w:rPr>
              <w:rFonts w:ascii="Arial" w:hAnsi="Arial" w:cs="Arial"/>
            </w:rPr>
            <w:t>60</w:t>
          </w:r>
          <w:r w:rsidR="009F5B0E">
            <w:rPr>
              <w:rFonts w:ascii="Arial" w:hAnsi="Arial" w:cs="Arial"/>
            </w:rPr>
            <w:t>09</w:t>
          </w:r>
          <w:r w:rsidR="0000355C">
            <w:rPr>
              <w:rFonts w:ascii="Arial" w:hAnsi="Arial" w:cs="Arial"/>
            </w:rPr>
            <w:t>/C</w:t>
          </w:r>
        </w:p>
      </w:tc>
      <w:tc>
        <w:tcPr>
          <w:tcW w:w="4508" w:type="dxa"/>
        </w:tcPr>
        <w:p w14:paraId="51D506A0" w14:textId="5A300862" w:rsidR="00E611D9" w:rsidRPr="00E611D9" w:rsidRDefault="00E611D9" w:rsidP="00E611D9">
          <w:pPr>
            <w:pStyle w:val="Header"/>
            <w:jc w:val="right"/>
            <w:rPr>
              <w:rFonts w:ascii="Arial" w:hAnsi="Arial" w:cs="Arial"/>
            </w:rPr>
          </w:pPr>
          <w:r>
            <w:rPr>
              <w:rFonts w:ascii="Arial" w:hAnsi="Arial" w:cs="Arial"/>
            </w:rPr>
            <w:t xml:space="preserve"> Rhif Myfyriwr / Student Number: </w:t>
          </w:r>
          <w:r w:rsidR="009F5B0E">
            <w:rPr>
              <w:rFonts w:ascii="Arial" w:hAnsi="Arial" w:cs="Arial"/>
            </w:rPr>
            <w:t>1802649</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26415F"/>
    <w:multiLevelType w:val="hybridMultilevel"/>
    <w:tmpl w:val="41443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55C"/>
    <w:rsid w:val="000A2C62"/>
    <w:rsid w:val="000D469E"/>
    <w:rsid w:val="000D7012"/>
    <w:rsid w:val="000F4FD2"/>
    <w:rsid w:val="001C6306"/>
    <w:rsid w:val="001E17C5"/>
    <w:rsid w:val="00205A0A"/>
    <w:rsid w:val="002229F0"/>
    <w:rsid w:val="00265D25"/>
    <w:rsid w:val="002847F5"/>
    <w:rsid w:val="0028721A"/>
    <w:rsid w:val="002918F0"/>
    <w:rsid w:val="003A2177"/>
    <w:rsid w:val="003F31F8"/>
    <w:rsid w:val="00412DD4"/>
    <w:rsid w:val="00445EAF"/>
    <w:rsid w:val="004A4C59"/>
    <w:rsid w:val="004D3912"/>
    <w:rsid w:val="004D3B4A"/>
    <w:rsid w:val="004F11A8"/>
    <w:rsid w:val="00542E1B"/>
    <w:rsid w:val="00582F81"/>
    <w:rsid w:val="00584D67"/>
    <w:rsid w:val="005E067D"/>
    <w:rsid w:val="00613827"/>
    <w:rsid w:val="006216E1"/>
    <w:rsid w:val="006419C3"/>
    <w:rsid w:val="006848F8"/>
    <w:rsid w:val="00691A46"/>
    <w:rsid w:val="006974F8"/>
    <w:rsid w:val="006B5861"/>
    <w:rsid w:val="007540E2"/>
    <w:rsid w:val="00772B3B"/>
    <w:rsid w:val="007807BD"/>
    <w:rsid w:val="007A61E3"/>
    <w:rsid w:val="007D7133"/>
    <w:rsid w:val="007E42F2"/>
    <w:rsid w:val="00817F7A"/>
    <w:rsid w:val="008401A5"/>
    <w:rsid w:val="0087672C"/>
    <w:rsid w:val="00893017"/>
    <w:rsid w:val="008C7722"/>
    <w:rsid w:val="008E1749"/>
    <w:rsid w:val="0094337F"/>
    <w:rsid w:val="009B4E45"/>
    <w:rsid w:val="009F5B0E"/>
    <w:rsid w:val="009F5BD5"/>
    <w:rsid w:val="00A75C50"/>
    <w:rsid w:val="00A90B84"/>
    <w:rsid w:val="00B158DB"/>
    <w:rsid w:val="00B4757A"/>
    <w:rsid w:val="00B709BA"/>
    <w:rsid w:val="00B72B70"/>
    <w:rsid w:val="00BC651E"/>
    <w:rsid w:val="00BF73B6"/>
    <w:rsid w:val="00C4141F"/>
    <w:rsid w:val="00C75412"/>
    <w:rsid w:val="00CD1240"/>
    <w:rsid w:val="00CD775B"/>
    <w:rsid w:val="00D1632A"/>
    <w:rsid w:val="00DA3258"/>
    <w:rsid w:val="00DC6D2F"/>
    <w:rsid w:val="00DF1ED8"/>
    <w:rsid w:val="00DF6E9A"/>
    <w:rsid w:val="00E611D9"/>
    <w:rsid w:val="00EA2708"/>
    <w:rsid w:val="00F45D7E"/>
    <w:rsid w:val="00F565D7"/>
    <w:rsid w:val="00F8044D"/>
    <w:rsid w:val="00FD4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D3912"/>
    <w:rPr>
      <w:color w:val="0563C1" w:themeColor="hyperlink"/>
      <w:u w:val="single"/>
    </w:rPr>
  </w:style>
  <w:style w:type="character" w:styleId="UnresolvedMention">
    <w:name w:val="Unresolved Mention"/>
    <w:basedOn w:val="DefaultParagraphFont"/>
    <w:uiPriority w:val="99"/>
    <w:semiHidden/>
    <w:unhideWhenUsed/>
    <w:rsid w:val="004D39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naldic.org.uk/the-eal-learner/eal-learners-uk/eal-learners-in-school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naldic.org.uk/the-eal-learner/eal-learners-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ritishcouncil.org/voices-magazine/how-uk-schools-support-young-learners-english"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ll-foundation.org.uk/eal-programme/guidance/effective-teaching-of-eal-learners/great-ideas/language-drills/#:~:text=Language%20drills%20are%20a%20way%20of%20memorising%20a,new%20vocabulary%20is%20introduced%20in%20a%20curriculum%20con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925942E-E511-40F1-99DD-735D3B3C5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7</Pages>
  <Words>2611</Words>
  <Characters>14883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Mercades Ann Saint</cp:lastModifiedBy>
  <cp:revision>33</cp:revision>
  <dcterms:created xsi:type="dcterms:W3CDTF">2021-05-10T16:21:00Z</dcterms:created>
  <dcterms:modified xsi:type="dcterms:W3CDTF">2021-05-10T16:57:00Z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