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4935760"/>
        <w:docPartObj>
          <w:docPartGallery w:val="Cover Pages"/>
          <w:docPartUnique/>
        </w:docPartObj>
      </w:sdtPr>
      <w:sdtEndPr>
        <w:rPr>
          <w:lang w:val="en-US"/>
        </w:rPr>
      </w:sdtEndPr>
      <w:sdtContent>
        <w:p w14:paraId="6E905E4C" w14:textId="1B6BD825" w:rsidR="00C825F2" w:rsidRDefault="00C825F2">
          <w:r>
            <w:rPr>
              <w:noProof/>
            </w:rPr>
            <mc:AlternateContent>
              <mc:Choice Requires="wps">
                <w:drawing>
                  <wp:anchor distT="0" distB="0" distL="114300" distR="114300" simplePos="0" relativeHeight="251519488" behindDoc="0" locked="0" layoutInCell="1" allowOverlap="1" wp14:anchorId="337E8B9C" wp14:editId="18BEBF3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8F8F0E1" w14:textId="51B38B3A" w:rsidR="00C825F2" w:rsidRDefault="003451A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825F2">
                                      <w:rPr>
                                        <w:noProof/>
                                        <w:color w:val="44546A" w:themeColor="text2"/>
                                      </w:rPr>
                                      <w:t>Preston Thomas (2305918)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37E8B9C" id="_x0000_t202" coordsize="21600,21600" o:spt="202" path="m,l,21600r21600,l21600,xe">
                    <v:stroke joinstyle="miter"/>
                    <v:path gradientshapeok="t" o:connecttype="rect"/>
                  </v:shapetype>
                  <v:shape id="Text Box 79" o:spid="_x0000_s1026" type="#_x0000_t202" style="position:absolute;margin-left:0;margin-top:0;width:220.3pt;height:21.15pt;z-index:25151948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8F8F0E1" w14:textId="51B38B3A" w:rsidR="00C825F2" w:rsidRDefault="00C825F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Preston Thomas (2305918)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518464" behindDoc="1" locked="0" layoutInCell="1" allowOverlap="1" wp14:anchorId="68BA1E6E" wp14:editId="472E5B6B">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2E00581" w14:textId="77777777" w:rsidR="00C825F2" w:rsidRDefault="00C825F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8BA1E6E" id="Rectangle 80" o:spid="_x0000_s1027" style="position:absolute;margin-left:0;margin-top:0;width:581.4pt;height:752.4pt;z-index:-25179801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52E00581" w14:textId="77777777" w:rsidR="00C825F2" w:rsidRDefault="00C825F2"/>
                      </w:txbxContent>
                    </v:textbox>
                    <w10:wrap anchorx="page" anchory="page"/>
                  </v:rect>
                </w:pict>
              </mc:Fallback>
            </mc:AlternateContent>
          </w:r>
          <w:r>
            <w:rPr>
              <w:noProof/>
            </w:rPr>
            <mc:AlternateContent>
              <mc:Choice Requires="wps">
                <w:drawing>
                  <wp:anchor distT="0" distB="0" distL="114300" distR="114300" simplePos="0" relativeHeight="251513344" behindDoc="0" locked="0" layoutInCell="1" allowOverlap="1" wp14:anchorId="58760291" wp14:editId="424D67B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2CA0ED" w14:textId="0D7D7CAA" w:rsidR="00C825F2" w:rsidRDefault="003451A5">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C825F2">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8760291" id="Rectangle 81" o:spid="_x0000_s1028" style="position:absolute;margin-left:0;margin-top:0;width:226.45pt;height:237.6pt;z-index:251513344;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712CA0ED" w14:textId="0D7D7CAA" w:rsidR="00C825F2" w:rsidRDefault="00C825F2">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512320" behindDoc="0" locked="0" layoutInCell="1" allowOverlap="1" wp14:anchorId="2E8FC42C" wp14:editId="5C65A1C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043D3AB" id="Rectangle 82" o:spid="_x0000_s1026" style="position:absolute;margin-left:0;margin-top:0;width:244.8pt;height:554.4pt;z-index:25151232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517440" behindDoc="0" locked="0" layoutInCell="1" allowOverlap="1" wp14:anchorId="41FC284F" wp14:editId="01A3307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AF0BF0F" id="Rectangle 83" o:spid="_x0000_s1026" style="position:absolute;margin-left:0;margin-top:0;width:226.45pt;height:9.35pt;z-index:251517440;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22084D43" w14:textId="66D3C07A" w:rsidR="00D321A5" w:rsidRDefault="00C825F2">
          <w:pPr>
            <w:rPr>
              <w:lang w:val="en-US"/>
            </w:rPr>
          </w:pPr>
          <w:r>
            <w:rPr>
              <w:noProof/>
            </w:rPr>
            <mc:AlternateContent>
              <mc:Choice Requires="wps">
                <w:drawing>
                  <wp:anchor distT="0" distB="0" distL="114300" distR="114300" simplePos="0" relativeHeight="251516416" behindDoc="0" locked="0" layoutInCell="1" allowOverlap="1" wp14:anchorId="6C8665C5" wp14:editId="260B73EF">
                    <wp:simplePos x="0" y="0"/>
                    <wp:positionH relativeFrom="page">
                      <wp:posOffset>3439795</wp:posOffset>
                    </wp:positionH>
                    <wp:positionV relativeFrom="page">
                      <wp:posOffset>3346269</wp:posOffset>
                    </wp:positionV>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5A9A10D3" w14:textId="2A6467AB" w:rsidR="00C825F2" w:rsidRDefault="00C825F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The expectations and societal needs of Engineers.</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3846231" w14:textId="4CB46842" w:rsidR="00C825F2" w:rsidRDefault="00C825F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Workshop and Practice (ACHA4011)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C8665C5" id="Text Box 84" o:spid="_x0000_s1029" type="#_x0000_t202" style="position:absolute;margin-left:270.85pt;margin-top:263.5pt;width:220.3pt;height:194.9pt;z-index:251516416;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" filled="f" stroked="f" strokeweight=".5pt">
                    <v:textbox style="mso-fit-shape-to-text:t">
                      <w:txbxContent>
                        <w:p w14:paraId="5A9A10D3" w14:textId="2A6467AB" w:rsidR="00C825F2" w:rsidRDefault="00C825F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The expectations and societal needs of Engineers.</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3846231" w14:textId="4CB46842" w:rsidR="00C825F2" w:rsidRDefault="00C825F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Workshop and Practice (ACHA4011)</w:t>
                              </w:r>
                            </w:p>
                          </w:sdtContent>
                        </w:sdt>
                      </w:txbxContent>
                    </v:textbox>
                    <w10:wrap type="square" anchorx="page" anchory="page"/>
                  </v:shape>
                </w:pict>
              </mc:Fallback>
            </mc:AlternateContent>
          </w:r>
          <w:r>
            <w:rPr>
              <w:lang w:val="en-US"/>
            </w:rPr>
            <w:br w:type="page"/>
          </w:r>
        </w:p>
      </w:sdtContent>
    </w:sdt>
    <w:sdt>
      <w:sdtPr>
        <w:id w:val="-26185984"/>
        <w:docPartObj>
          <w:docPartGallery w:val="Table of Contents"/>
          <w:docPartUnique/>
        </w:docPartObj>
      </w:sdtPr>
      <w:sdtEndPr>
        <w:rPr>
          <w:b/>
          <w:bCs/>
        </w:rPr>
      </w:sdtEndPr>
      <w:sdtContent>
        <w:p w14:paraId="5F8837B0" w14:textId="22039A06" w:rsidR="00AF3508" w:rsidRPr="00AF3508" w:rsidRDefault="00AF3508" w:rsidP="00AF3508">
          <w:pPr>
            <w:pStyle w:val="TOCHeading"/>
            <w:rPr>
              <w:rStyle w:val="Heading1Char"/>
            </w:rPr>
          </w:pPr>
          <w:r w:rsidRPr="00AF3508">
            <w:rPr>
              <w:rStyle w:val="Heading1Char"/>
            </w:rPr>
            <w:t>Contents</w:t>
          </w:r>
        </w:p>
        <w:p w14:paraId="49611D68" w14:textId="77777777" w:rsidR="00B80574" w:rsidRDefault="00B80574">
          <w:pPr>
            <w:pStyle w:val="TOC1"/>
            <w:tabs>
              <w:tab w:val="right" w:leader="dot" w:pos="9016"/>
            </w:tabs>
          </w:pPr>
        </w:p>
        <w:p w14:paraId="47DE6150" w14:textId="5859C1E3" w:rsidR="008F7D86" w:rsidRDefault="00AF3508">
          <w:pPr>
            <w:pStyle w:val="TOC1"/>
            <w:tabs>
              <w:tab w:val="right" w:leader="dot" w:pos="9016"/>
            </w:tabs>
            <w:rPr>
              <w:rFonts w:cstheme="minorBidi"/>
              <w:noProof/>
              <w:kern w:val="2"/>
              <w14:ligatures w14:val="standardContextual"/>
            </w:rPr>
          </w:pPr>
          <w:r>
            <w:fldChar w:fldCharType="begin"/>
          </w:r>
          <w:r>
            <w:instrText xml:space="preserve"> TOC \o "1-3" \h \z \u </w:instrText>
          </w:r>
          <w:r>
            <w:fldChar w:fldCharType="separate"/>
          </w:r>
          <w:hyperlink w:anchor="_Toc152083300" w:history="1">
            <w:r w:rsidR="008F7D86" w:rsidRPr="00880CBA">
              <w:rPr>
                <w:rStyle w:val="Hyperlink"/>
                <w:noProof/>
              </w:rPr>
              <w:t>Table Of Figures</w:t>
            </w:r>
            <w:r w:rsidR="008F7D86">
              <w:rPr>
                <w:noProof/>
                <w:webHidden/>
              </w:rPr>
              <w:tab/>
            </w:r>
            <w:r w:rsidR="008F7D86">
              <w:rPr>
                <w:noProof/>
                <w:webHidden/>
              </w:rPr>
              <w:fldChar w:fldCharType="begin"/>
            </w:r>
            <w:r w:rsidR="008F7D86">
              <w:rPr>
                <w:noProof/>
                <w:webHidden/>
              </w:rPr>
              <w:instrText xml:space="preserve"> PAGEREF _Toc152083300 \h </w:instrText>
            </w:r>
            <w:r w:rsidR="008F7D86">
              <w:rPr>
                <w:noProof/>
                <w:webHidden/>
              </w:rPr>
            </w:r>
            <w:r w:rsidR="008F7D86">
              <w:rPr>
                <w:noProof/>
                <w:webHidden/>
              </w:rPr>
              <w:fldChar w:fldCharType="separate"/>
            </w:r>
            <w:r w:rsidR="008F7D86">
              <w:rPr>
                <w:noProof/>
                <w:webHidden/>
              </w:rPr>
              <w:t>1</w:t>
            </w:r>
            <w:r w:rsidR="008F7D86">
              <w:rPr>
                <w:noProof/>
                <w:webHidden/>
              </w:rPr>
              <w:fldChar w:fldCharType="end"/>
            </w:r>
          </w:hyperlink>
        </w:p>
        <w:p w14:paraId="39481B3F" w14:textId="4844DCF4" w:rsidR="008F7D86" w:rsidRDefault="008F7D86">
          <w:pPr>
            <w:pStyle w:val="TOC1"/>
            <w:tabs>
              <w:tab w:val="right" w:leader="dot" w:pos="9016"/>
            </w:tabs>
            <w:rPr>
              <w:rFonts w:cstheme="minorBidi"/>
              <w:noProof/>
              <w:kern w:val="2"/>
              <w14:ligatures w14:val="standardContextual"/>
            </w:rPr>
          </w:pPr>
          <w:hyperlink w:anchor="_Toc152083301" w:history="1">
            <w:r w:rsidRPr="00880CBA">
              <w:rPr>
                <w:rStyle w:val="Hyperlink"/>
                <w:noProof/>
              </w:rPr>
              <w:t>Introduction</w:t>
            </w:r>
            <w:r>
              <w:rPr>
                <w:noProof/>
                <w:webHidden/>
              </w:rPr>
              <w:tab/>
            </w:r>
            <w:r>
              <w:rPr>
                <w:noProof/>
                <w:webHidden/>
              </w:rPr>
              <w:fldChar w:fldCharType="begin"/>
            </w:r>
            <w:r>
              <w:rPr>
                <w:noProof/>
                <w:webHidden/>
              </w:rPr>
              <w:instrText xml:space="preserve"> PAGEREF _Toc152083301 \h </w:instrText>
            </w:r>
            <w:r>
              <w:rPr>
                <w:noProof/>
                <w:webHidden/>
              </w:rPr>
            </w:r>
            <w:r>
              <w:rPr>
                <w:noProof/>
                <w:webHidden/>
              </w:rPr>
              <w:fldChar w:fldCharType="separate"/>
            </w:r>
            <w:r>
              <w:rPr>
                <w:noProof/>
                <w:webHidden/>
              </w:rPr>
              <w:t>2</w:t>
            </w:r>
            <w:r>
              <w:rPr>
                <w:noProof/>
                <w:webHidden/>
              </w:rPr>
              <w:fldChar w:fldCharType="end"/>
            </w:r>
          </w:hyperlink>
        </w:p>
        <w:p w14:paraId="1E4A20EC" w14:textId="2CE0A68A" w:rsidR="008F7D86" w:rsidRDefault="008F7D86">
          <w:pPr>
            <w:pStyle w:val="TOC1"/>
            <w:tabs>
              <w:tab w:val="right" w:leader="dot" w:pos="9016"/>
            </w:tabs>
            <w:rPr>
              <w:rFonts w:cstheme="minorBidi"/>
              <w:noProof/>
              <w:kern w:val="2"/>
              <w14:ligatures w14:val="standardContextual"/>
            </w:rPr>
          </w:pPr>
          <w:hyperlink w:anchor="_Toc152083302" w:history="1">
            <w:r w:rsidRPr="00880CBA">
              <w:rPr>
                <w:rStyle w:val="Hyperlink"/>
                <w:noProof/>
                <w:lang w:val="en-US"/>
              </w:rPr>
              <w:t>Chapter 1- Health and Safety with Risk Assessments</w:t>
            </w:r>
            <w:r>
              <w:rPr>
                <w:noProof/>
                <w:webHidden/>
              </w:rPr>
              <w:tab/>
            </w:r>
            <w:r>
              <w:rPr>
                <w:noProof/>
                <w:webHidden/>
              </w:rPr>
              <w:fldChar w:fldCharType="begin"/>
            </w:r>
            <w:r>
              <w:rPr>
                <w:noProof/>
                <w:webHidden/>
              </w:rPr>
              <w:instrText xml:space="preserve"> PAGEREF _Toc152083302 \h </w:instrText>
            </w:r>
            <w:r>
              <w:rPr>
                <w:noProof/>
                <w:webHidden/>
              </w:rPr>
            </w:r>
            <w:r>
              <w:rPr>
                <w:noProof/>
                <w:webHidden/>
              </w:rPr>
              <w:fldChar w:fldCharType="separate"/>
            </w:r>
            <w:r>
              <w:rPr>
                <w:noProof/>
                <w:webHidden/>
              </w:rPr>
              <w:t>3</w:t>
            </w:r>
            <w:r>
              <w:rPr>
                <w:noProof/>
                <w:webHidden/>
              </w:rPr>
              <w:fldChar w:fldCharType="end"/>
            </w:r>
          </w:hyperlink>
        </w:p>
        <w:p w14:paraId="1CDDB9D4" w14:textId="4ED201CC" w:rsidR="008F7D86" w:rsidRDefault="008F7D86">
          <w:pPr>
            <w:pStyle w:val="TOC2"/>
            <w:tabs>
              <w:tab w:val="right" w:leader="dot" w:pos="9016"/>
            </w:tabs>
            <w:rPr>
              <w:rFonts w:cstheme="minorBidi"/>
              <w:noProof/>
              <w:kern w:val="2"/>
              <w14:ligatures w14:val="standardContextual"/>
            </w:rPr>
          </w:pPr>
          <w:hyperlink w:anchor="_Toc152083303" w:history="1">
            <w:r w:rsidRPr="00880CBA">
              <w:rPr>
                <w:rStyle w:val="Hyperlink"/>
                <w:noProof/>
                <w:lang w:val="en-US"/>
              </w:rPr>
              <w:t>1.1 Health and Safety Legislations Involved with Removing Oil Sump</w:t>
            </w:r>
            <w:r>
              <w:rPr>
                <w:noProof/>
                <w:webHidden/>
              </w:rPr>
              <w:tab/>
            </w:r>
            <w:r>
              <w:rPr>
                <w:noProof/>
                <w:webHidden/>
              </w:rPr>
              <w:fldChar w:fldCharType="begin"/>
            </w:r>
            <w:r>
              <w:rPr>
                <w:noProof/>
                <w:webHidden/>
              </w:rPr>
              <w:instrText xml:space="preserve"> PAGEREF _Toc152083303 \h </w:instrText>
            </w:r>
            <w:r>
              <w:rPr>
                <w:noProof/>
                <w:webHidden/>
              </w:rPr>
            </w:r>
            <w:r>
              <w:rPr>
                <w:noProof/>
                <w:webHidden/>
              </w:rPr>
              <w:fldChar w:fldCharType="separate"/>
            </w:r>
            <w:r>
              <w:rPr>
                <w:noProof/>
                <w:webHidden/>
              </w:rPr>
              <w:t>3</w:t>
            </w:r>
            <w:r>
              <w:rPr>
                <w:noProof/>
                <w:webHidden/>
              </w:rPr>
              <w:fldChar w:fldCharType="end"/>
            </w:r>
          </w:hyperlink>
        </w:p>
        <w:p w14:paraId="012EC76C" w14:textId="391E82BE" w:rsidR="008F7D86" w:rsidRDefault="008F7D86">
          <w:pPr>
            <w:pStyle w:val="TOC2"/>
            <w:tabs>
              <w:tab w:val="right" w:leader="dot" w:pos="9016"/>
            </w:tabs>
            <w:rPr>
              <w:rFonts w:cstheme="minorBidi"/>
              <w:noProof/>
              <w:kern w:val="2"/>
              <w14:ligatures w14:val="standardContextual"/>
            </w:rPr>
          </w:pPr>
          <w:hyperlink w:anchor="_Toc152083304" w:history="1">
            <w:r w:rsidRPr="00880CBA">
              <w:rPr>
                <w:rStyle w:val="Hyperlink"/>
                <w:noProof/>
                <w:lang w:val="en-US"/>
              </w:rPr>
              <w:t>1.2 PPE and Health Concerns Related to Dealing with Oil</w:t>
            </w:r>
            <w:r>
              <w:rPr>
                <w:noProof/>
                <w:webHidden/>
              </w:rPr>
              <w:tab/>
            </w:r>
            <w:r>
              <w:rPr>
                <w:noProof/>
                <w:webHidden/>
              </w:rPr>
              <w:fldChar w:fldCharType="begin"/>
            </w:r>
            <w:r>
              <w:rPr>
                <w:noProof/>
                <w:webHidden/>
              </w:rPr>
              <w:instrText xml:space="preserve"> PAGEREF _Toc152083304 \h </w:instrText>
            </w:r>
            <w:r>
              <w:rPr>
                <w:noProof/>
                <w:webHidden/>
              </w:rPr>
            </w:r>
            <w:r>
              <w:rPr>
                <w:noProof/>
                <w:webHidden/>
              </w:rPr>
              <w:fldChar w:fldCharType="separate"/>
            </w:r>
            <w:r>
              <w:rPr>
                <w:noProof/>
                <w:webHidden/>
              </w:rPr>
              <w:t>3</w:t>
            </w:r>
            <w:r>
              <w:rPr>
                <w:noProof/>
                <w:webHidden/>
              </w:rPr>
              <w:fldChar w:fldCharType="end"/>
            </w:r>
          </w:hyperlink>
        </w:p>
        <w:p w14:paraId="7AA51FB2" w14:textId="66F5C2A6" w:rsidR="008F7D86" w:rsidRDefault="008F7D86">
          <w:pPr>
            <w:pStyle w:val="TOC2"/>
            <w:tabs>
              <w:tab w:val="right" w:leader="dot" w:pos="9016"/>
            </w:tabs>
            <w:rPr>
              <w:rFonts w:cstheme="minorBidi"/>
              <w:noProof/>
              <w:kern w:val="2"/>
              <w14:ligatures w14:val="standardContextual"/>
            </w:rPr>
          </w:pPr>
          <w:hyperlink w:anchor="_Toc152083305" w:history="1">
            <w:r w:rsidRPr="00880CBA">
              <w:rPr>
                <w:rStyle w:val="Hyperlink"/>
                <w:noProof/>
              </w:rPr>
              <w:t>1.2 Risk Matrix-</w:t>
            </w:r>
            <w:r>
              <w:rPr>
                <w:noProof/>
                <w:webHidden/>
              </w:rPr>
              <w:tab/>
            </w:r>
            <w:r>
              <w:rPr>
                <w:noProof/>
                <w:webHidden/>
              </w:rPr>
              <w:fldChar w:fldCharType="begin"/>
            </w:r>
            <w:r>
              <w:rPr>
                <w:noProof/>
                <w:webHidden/>
              </w:rPr>
              <w:instrText xml:space="preserve"> PAGEREF _Toc152083305 \h </w:instrText>
            </w:r>
            <w:r>
              <w:rPr>
                <w:noProof/>
                <w:webHidden/>
              </w:rPr>
            </w:r>
            <w:r>
              <w:rPr>
                <w:noProof/>
                <w:webHidden/>
              </w:rPr>
              <w:fldChar w:fldCharType="separate"/>
            </w:r>
            <w:r>
              <w:rPr>
                <w:noProof/>
                <w:webHidden/>
              </w:rPr>
              <w:t>3</w:t>
            </w:r>
            <w:r>
              <w:rPr>
                <w:noProof/>
                <w:webHidden/>
              </w:rPr>
              <w:fldChar w:fldCharType="end"/>
            </w:r>
          </w:hyperlink>
        </w:p>
        <w:p w14:paraId="2BBDE8FA" w14:textId="3A8F1E25" w:rsidR="008F7D86" w:rsidRDefault="008F7D86">
          <w:pPr>
            <w:pStyle w:val="TOC1"/>
            <w:tabs>
              <w:tab w:val="right" w:leader="dot" w:pos="9016"/>
            </w:tabs>
            <w:rPr>
              <w:rFonts w:cstheme="minorBidi"/>
              <w:noProof/>
              <w:kern w:val="2"/>
              <w14:ligatures w14:val="standardContextual"/>
            </w:rPr>
          </w:pPr>
          <w:hyperlink w:anchor="_Toc152083306" w:history="1">
            <w:r w:rsidRPr="00880CBA">
              <w:rPr>
                <w:rStyle w:val="Hyperlink"/>
                <w:noProof/>
                <w:lang w:val="en-US"/>
              </w:rPr>
              <w:t>Chapter 2- Engineers Role in Society</w:t>
            </w:r>
            <w:r>
              <w:rPr>
                <w:noProof/>
                <w:webHidden/>
              </w:rPr>
              <w:tab/>
            </w:r>
            <w:r>
              <w:rPr>
                <w:noProof/>
                <w:webHidden/>
              </w:rPr>
              <w:fldChar w:fldCharType="begin"/>
            </w:r>
            <w:r>
              <w:rPr>
                <w:noProof/>
                <w:webHidden/>
              </w:rPr>
              <w:instrText xml:space="preserve"> PAGEREF _Toc152083306 \h </w:instrText>
            </w:r>
            <w:r>
              <w:rPr>
                <w:noProof/>
                <w:webHidden/>
              </w:rPr>
            </w:r>
            <w:r>
              <w:rPr>
                <w:noProof/>
                <w:webHidden/>
              </w:rPr>
              <w:fldChar w:fldCharType="separate"/>
            </w:r>
            <w:r>
              <w:rPr>
                <w:noProof/>
                <w:webHidden/>
              </w:rPr>
              <w:t>4</w:t>
            </w:r>
            <w:r>
              <w:rPr>
                <w:noProof/>
                <w:webHidden/>
              </w:rPr>
              <w:fldChar w:fldCharType="end"/>
            </w:r>
          </w:hyperlink>
        </w:p>
        <w:p w14:paraId="2F9F80D5" w14:textId="256E9E56" w:rsidR="008F7D86" w:rsidRDefault="008F7D86">
          <w:pPr>
            <w:pStyle w:val="TOC2"/>
            <w:tabs>
              <w:tab w:val="right" w:leader="dot" w:pos="9016"/>
            </w:tabs>
            <w:rPr>
              <w:rFonts w:cstheme="minorBidi"/>
              <w:noProof/>
              <w:kern w:val="2"/>
              <w14:ligatures w14:val="standardContextual"/>
            </w:rPr>
          </w:pPr>
          <w:hyperlink w:anchor="_Toc152083307" w:history="1">
            <w:r w:rsidRPr="00880CBA">
              <w:rPr>
                <w:rStyle w:val="Hyperlink"/>
                <w:noProof/>
                <w:lang w:val="en-US"/>
              </w:rPr>
              <w:t>2.1 Code of Conduct (ImechE)</w:t>
            </w:r>
            <w:r>
              <w:rPr>
                <w:noProof/>
                <w:webHidden/>
              </w:rPr>
              <w:tab/>
            </w:r>
            <w:r>
              <w:rPr>
                <w:noProof/>
                <w:webHidden/>
              </w:rPr>
              <w:fldChar w:fldCharType="begin"/>
            </w:r>
            <w:r>
              <w:rPr>
                <w:noProof/>
                <w:webHidden/>
              </w:rPr>
              <w:instrText xml:space="preserve"> PAGEREF _Toc152083307 \h </w:instrText>
            </w:r>
            <w:r>
              <w:rPr>
                <w:noProof/>
                <w:webHidden/>
              </w:rPr>
            </w:r>
            <w:r>
              <w:rPr>
                <w:noProof/>
                <w:webHidden/>
              </w:rPr>
              <w:fldChar w:fldCharType="separate"/>
            </w:r>
            <w:r>
              <w:rPr>
                <w:noProof/>
                <w:webHidden/>
              </w:rPr>
              <w:t>4</w:t>
            </w:r>
            <w:r>
              <w:rPr>
                <w:noProof/>
                <w:webHidden/>
              </w:rPr>
              <w:fldChar w:fldCharType="end"/>
            </w:r>
          </w:hyperlink>
        </w:p>
        <w:p w14:paraId="151E4632" w14:textId="37C6F1E9" w:rsidR="008F7D86" w:rsidRDefault="008F7D86">
          <w:pPr>
            <w:pStyle w:val="TOC2"/>
            <w:tabs>
              <w:tab w:val="right" w:leader="dot" w:pos="9016"/>
            </w:tabs>
            <w:rPr>
              <w:rFonts w:cstheme="minorBidi"/>
              <w:noProof/>
              <w:kern w:val="2"/>
              <w14:ligatures w14:val="standardContextual"/>
            </w:rPr>
          </w:pPr>
          <w:hyperlink w:anchor="_Toc152083308" w:history="1">
            <w:r w:rsidRPr="00880CBA">
              <w:rPr>
                <w:rStyle w:val="Hyperlink"/>
                <w:noProof/>
                <w:lang w:val="en-US"/>
              </w:rPr>
              <w:t>2.2 Code of Conduct (RAE)</w:t>
            </w:r>
            <w:r>
              <w:rPr>
                <w:noProof/>
                <w:webHidden/>
              </w:rPr>
              <w:tab/>
            </w:r>
            <w:r>
              <w:rPr>
                <w:noProof/>
                <w:webHidden/>
              </w:rPr>
              <w:fldChar w:fldCharType="begin"/>
            </w:r>
            <w:r>
              <w:rPr>
                <w:noProof/>
                <w:webHidden/>
              </w:rPr>
              <w:instrText xml:space="preserve"> PAGEREF _Toc152083308 \h </w:instrText>
            </w:r>
            <w:r>
              <w:rPr>
                <w:noProof/>
                <w:webHidden/>
              </w:rPr>
            </w:r>
            <w:r>
              <w:rPr>
                <w:noProof/>
                <w:webHidden/>
              </w:rPr>
              <w:fldChar w:fldCharType="separate"/>
            </w:r>
            <w:r>
              <w:rPr>
                <w:noProof/>
                <w:webHidden/>
              </w:rPr>
              <w:t>4</w:t>
            </w:r>
            <w:r>
              <w:rPr>
                <w:noProof/>
                <w:webHidden/>
              </w:rPr>
              <w:fldChar w:fldCharType="end"/>
            </w:r>
          </w:hyperlink>
        </w:p>
        <w:p w14:paraId="4577A556" w14:textId="4122D0FD" w:rsidR="008F7D86" w:rsidRDefault="008F7D86">
          <w:pPr>
            <w:pStyle w:val="TOC1"/>
            <w:tabs>
              <w:tab w:val="right" w:leader="dot" w:pos="9016"/>
            </w:tabs>
            <w:rPr>
              <w:rFonts w:cstheme="minorBidi"/>
              <w:noProof/>
              <w:kern w:val="2"/>
              <w14:ligatures w14:val="standardContextual"/>
            </w:rPr>
          </w:pPr>
          <w:hyperlink w:anchor="_Toc152083309" w:history="1">
            <w:r w:rsidRPr="00880CBA">
              <w:rPr>
                <w:rStyle w:val="Hyperlink"/>
                <w:noProof/>
                <w:lang w:val="en-US"/>
              </w:rPr>
              <w:t>Chapter 3 Problem Solving</w:t>
            </w:r>
            <w:r>
              <w:rPr>
                <w:noProof/>
                <w:webHidden/>
              </w:rPr>
              <w:tab/>
            </w:r>
            <w:r>
              <w:rPr>
                <w:noProof/>
                <w:webHidden/>
              </w:rPr>
              <w:fldChar w:fldCharType="begin"/>
            </w:r>
            <w:r>
              <w:rPr>
                <w:noProof/>
                <w:webHidden/>
              </w:rPr>
              <w:instrText xml:space="preserve"> PAGEREF _Toc152083309 \h </w:instrText>
            </w:r>
            <w:r>
              <w:rPr>
                <w:noProof/>
                <w:webHidden/>
              </w:rPr>
            </w:r>
            <w:r>
              <w:rPr>
                <w:noProof/>
                <w:webHidden/>
              </w:rPr>
              <w:fldChar w:fldCharType="separate"/>
            </w:r>
            <w:r>
              <w:rPr>
                <w:noProof/>
                <w:webHidden/>
              </w:rPr>
              <w:t>5</w:t>
            </w:r>
            <w:r>
              <w:rPr>
                <w:noProof/>
                <w:webHidden/>
              </w:rPr>
              <w:fldChar w:fldCharType="end"/>
            </w:r>
          </w:hyperlink>
        </w:p>
        <w:p w14:paraId="1A0E9E6D" w14:textId="75C5FE64" w:rsidR="008F7D86" w:rsidRDefault="008F7D86">
          <w:pPr>
            <w:pStyle w:val="TOC2"/>
            <w:tabs>
              <w:tab w:val="right" w:leader="dot" w:pos="9016"/>
            </w:tabs>
            <w:rPr>
              <w:rFonts w:cstheme="minorBidi"/>
              <w:noProof/>
              <w:kern w:val="2"/>
              <w14:ligatures w14:val="standardContextual"/>
            </w:rPr>
          </w:pPr>
          <w:hyperlink w:anchor="_Toc152083310" w:history="1">
            <w:r w:rsidRPr="00880CBA">
              <w:rPr>
                <w:rStyle w:val="Hyperlink"/>
                <w:noProof/>
                <w:lang w:val="en-US"/>
              </w:rPr>
              <w:t>3.1 Development</w:t>
            </w:r>
            <w:r>
              <w:rPr>
                <w:noProof/>
                <w:webHidden/>
              </w:rPr>
              <w:tab/>
            </w:r>
            <w:r>
              <w:rPr>
                <w:noProof/>
                <w:webHidden/>
              </w:rPr>
              <w:fldChar w:fldCharType="begin"/>
            </w:r>
            <w:r>
              <w:rPr>
                <w:noProof/>
                <w:webHidden/>
              </w:rPr>
              <w:instrText xml:space="preserve"> PAGEREF _Toc152083310 \h </w:instrText>
            </w:r>
            <w:r>
              <w:rPr>
                <w:noProof/>
                <w:webHidden/>
              </w:rPr>
            </w:r>
            <w:r>
              <w:rPr>
                <w:noProof/>
                <w:webHidden/>
              </w:rPr>
              <w:fldChar w:fldCharType="separate"/>
            </w:r>
            <w:r>
              <w:rPr>
                <w:noProof/>
                <w:webHidden/>
              </w:rPr>
              <w:t>5</w:t>
            </w:r>
            <w:r>
              <w:rPr>
                <w:noProof/>
                <w:webHidden/>
              </w:rPr>
              <w:fldChar w:fldCharType="end"/>
            </w:r>
          </w:hyperlink>
        </w:p>
        <w:p w14:paraId="3DE06855" w14:textId="7F91DB42" w:rsidR="008F7D86" w:rsidRDefault="008F7D86">
          <w:pPr>
            <w:pStyle w:val="TOC2"/>
            <w:tabs>
              <w:tab w:val="right" w:leader="dot" w:pos="9016"/>
            </w:tabs>
            <w:rPr>
              <w:rFonts w:cstheme="minorBidi"/>
              <w:noProof/>
              <w:kern w:val="2"/>
              <w14:ligatures w14:val="standardContextual"/>
            </w:rPr>
          </w:pPr>
          <w:hyperlink w:anchor="_Toc152083311" w:history="1">
            <w:r w:rsidRPr="00880CBA">
              <w:rPr>
                <w:rStyle w:val="Hyperlink"/>
                <w:noProof/>
                <w:lang w:val="en-US"/>
              </w:rPr>
              <w:t>3.2 Market</w:t>
            </w:r>
            <w:r>
              <w:rPr>
                <w:noProof/>
                <w:webHidden/>
              </w:rPr>
              <w:tab/>
            </w:r>
            <w:r>
              <w:rPr>
                <w:noProof/>
                <w:webHidden/>
              </w:rPr>
              <w:fldChar w:fldCharType="begin"/>
            </w:r>
            <w:r>
              <w:rPr>
                <w:noProof/>
                <w:webHidden/>
              </w:rPr>
              <w:instrText xml:space="preserve"> PAGEREF _Toc152083311 \h </w:instrText>
            </w:r>
            <w:r>
              <w:rPr>
                <w:noProof/>
                <w:webHidden/>
              </w:rPr>
            </w:r>
            <w:r>
              <w:rPr>
                <w:noProof/>
                <w:webHidden/>
              </w:rPr>
              <w:fldChar w:fldCharType="separate"/>
            </w:r>
            <w:r>
              <w:rPr>
                <w:noProof/>
                <w:webHidden/>
              </w:rPr>
              <w:t>5</w:t>
            </w:r>
            <w:r>
              <w:rPr>
                <w:noProof/>
                <w:webHidden/>
              </w:rPr>
              <w:fldChar w:fldCharType="end"/>
            </w:r>
          </w:hyperlink>
        </w:p>
        <w:p w14:paraId="650F4936" w14:textId="7679FE22" w:rsidR="008F7D86" w:rsidRDefault="008F7D86">
          <w:pPr>
            <w:pStyle w:val="TOC2"/>
            <w:tabs>
              <w:tab w:val="right" w:leader="dot" w:pos="9016"/>
            </w:tabs>
            <w:rPr>
              <w:rFonts w:cstheme="minorBidi"/>
              <w:noProof/>
              <w:kern w:val="2"/>
              <w14:ligatures w14:val="standardContextual"/>
            </w:rPr>
          </w:pPr>
          <w:hyperlink w:anchor="_Toc152083312" w:history="1">
            <w:r w:rsidRPr="00880CBA">
              <w:rPr>
                <w:rStyle w:val="Hyperlink"/>
                <w:noProof/>
                <w:lang w:val="en-US"/>
              </w:rPr>
              <w:t>3.3 Supplier</w:t>
            </w:r>
            <w:r>
              <w:rPr>
                <w:noProof/>
                <w:webHidden/>
              </w:rPr>
              <w:tab/>
            </w:r>
            <w:r>
              <w:rPr>
                <w:noProof/>
                <w:webHidden/>
              </w:rPr>
              <w:fldChar w:fldCharType="begin"/>
            </w:r>
            <w:r>
              <w:rPr>
                <w:noProof/>
                <w:webHidden/>
              </w:rPr>
              <w:instrText xml:space="preserve"> PAGEREF _Toc152083312 \h </w:instrText>
            </w:r>
            <w:r>
              <w:rPr>
                <w:noProof/>
                <w:webHidden/>
              </w:rPr>
            </w:r>
            <w:r>
              <w:rPr>
                <w:noProof/>
                <w:webHidden/>
              </w:rPr>
              <w:fldChar w:fldCharType="separate"/>
            </w:r>
            <w:r>
              <w:rPr>
                <w:noProof/>
                <w:webHidden/>
              </w:rPr>
              <w:t>5</w:t>
            </w:r>
            <w:r>
              <w:rPr>
                <w:noProof/>
                <w:webHidden/>
              </w:rPr>
              <w:fldChar w:fldCharType="end"/>
            </w:r>
          </w:hyperlink>
        </w:p>
        <w:p w14:paraId="16788FA3" w14:textId="0287109B" w:rsidR="008F7D86" w:rsidRDefault="008F7D86">
          <w:pPr>
            <w:pStyle w:val="TOC1"/>
            <w:tabs>
              <w:tab w:val="right" w:leader="dot" w:pos="9016"/>
            </w:tabs>
            <w:rPr>
              <w:rFonts w:cstheme="minorBidi"/>
              <w:noProof/>
              <w:kern w:val="2"/>
              <w14:ligatures w14:val="standardContextual"/>
            </w:rPr>
          </w:pPr>
          <w:hyperlink w:anchor="_Toc152083313" w:history="1">
            <w:r w:rsidRPr="00880CBA">
              <w:rPr>
                <w:rStyle w:val="Hyperlink"/>
                <w:noProof/>
              </w:rPr>
              <w:t>Chapter 4- Team Structure</w:t>
            </w:r>
            <w:r>
              <w:rPr>
                <w:noProof/>
                <w:webHidden/>
              </w:rPr>
              <w:tab/>
            </w:r>
            <w:r>
              <w:rPr>
                <w:noProof/>
                <w:webHidden/>
              </w:rPr>
              <w:fldChar w:fldCharType="begin"/>
            </w:r>
            <w:r>
              <w:rPr>
                <w:noProof/>
                <w:webHidden/>
              </w:rPr>
              <w:instrText xml:space="preserve"> PAGEREF _Toc152083313 \h </w:instrText>
            </w:r>
            <w:r>
              <w:rPr>
                <w:noProof/>
                <w:webHidden/>
              </w:rPr>
            </w:r>
            <w:r>
              <w:rPr>
                <w:noProof/>
                <w:webHidden/>
              </w:rPr>
              <w:fldChar w:fldCharType="separate"/>
            </w:r>
            <w:r>
              <w:rPr>
                <w:noProof/>
                <w:webHidden/>
              </w:rPr>
              <w:t>6</w:t>
            </w:r>
            <w:r>
              <w:rPr>
                <w:noProof/>
                <w:webHidden/>
              </w:rPr>
              <w:fldChar w:fldCharType="end"/>
            </w:r>
          </w:hyperlink>
        </w:p>
        <w:p w14:paraId="2A2B0CB9" w14:textId="6C565887" w:rsidR="008F7D86" w:rsidRDefault="008F7D86">
          <w:pPr>
            <w:pStyle w:val="TOC2"/>
            <w:tabs>
              <w:tab w:val="right" w:leader="dot" w:pos="9016"/>
            </w:tabs>
            <w:rPr>
              <w:rFonts w:cstheme="minorBidi"/>
              <w:noProof/>
              <w:kern w:val="2"/>
              <w14:ligatures w14:val="standardContextual"/>
            </w:rPr>
          </w:pPr>
          <w:hyperlink w:anchor="_Toc152083314" w:history="1">
            <w:r w:rsidRPr="00880CBA">
              <w:rPr>
                <w:rStyle w:val="Hyperlink"/>
                <w:noProof/>
              </w:rPr>
              <w:t>4.1 Summary of My Team Experience</w:t>
            </w:r>
            <w:r>
              <w:rPr>
                <w:noProof/>
                <w:webHidden/>
              </w:rPr>
              <w:tab/>
            </w:r>
            <w:r>
              <w:rPr>
                <w:noProof/>
                <w:webHidden/>
              </w:rPr>
              <w:fldChar w:fldCharType="begin"/>
            </w:r>
            <w:r>
              <w:rPr>
                <w:noProof/>
                <w:webHidden/>
              </w:rPr>
              <w:instrText xml:space="preserve"> PAGEREF _Toc152083314 \h </w:instrText>
            </w:r>
            <w:r>
              <w:rPr>
                <w:noProof/>
                <w:webHidden/>
              </w:rPr>
            </w:r>
            <w:r>
              <w:rPr>
                <w:noProof/>
                <w:webHidden/>
              </w:rPr>
              <w:fldChar w:fldCharType="separate"/>
            </w:r>
            <w:r>
              <w:rPr>
                <w:noProof/>
                <w:webHidden/>
              </w:rPr>
              <w:t>6</w:t>
            </w:r>
            <w:r>
              <w:rPr>
                <w:noProof/>
                <w:webHidden/>
              </w:rPr>
              <w:fldChar w:fldCharType="end"/>
            </w:r>
          </w:hyperlink>
        </w:p>
        <w:p w14:paraId="5093EB00" w14:textId="179CE666" w:rsidR="008F7D86" w:rsidRDefault="008F7D86">
          <w:pPr>
            <w:pStyle w:val="TOC2"/>
            <w:tabs>
              <w:tab w:val="right" w:leader="dot" w:pos="9016"/>
            </w:tabs>
            <w:rPr>
              <w:rFonts w:cstheme="minorBidi"/>
              <w:noProof/>
              <w:kern w:val="2"/>
              <w14:ligatures w14:val="standardContextual"/>
            </w:rPr>
          </w:pPr>
          <w:hyperlink w:anchor="_Toc152083315" w:history="1">
            <w:r w:rsidRPr="00880CBA">
              <w:rPr>
                <w:rStyle w:val="Hyperlink"/>
                <w:rFonts w:ascii="Calibri" w:hAnsi="Calibri" w:cs="Calibri"/>
                <w:noProof/>
              </w:rPr>
              <w:t>4.2 Our Team Structure</w:t>
            </w:r>
            <w:r>
              <w:rPr>
                <w:noProof/>
                <w:webHidden/>
              </w:rPr>
              <w:tab/>
            </w:r>
            <w:r>
              <w:rPr>
                <w:noProof/>
                <w:webHidden/>
              </w:rPr>
              <w:fldChar w:fldCharType="begin"/>
            </w:r>
            <w:r>
              <w:rPr>
                <w:noProof/>
                <w:webHidden/>
              </w:rPr>
              <w:instrText xml:space="preserve"> PAGEREF _Toc152083315 \h </w:instrText>
            </w:r>
            <w:r>
              <w:rPr>
                <w:noProof/>
                <w:webHidden/>
              </w:rPr>
            </w:r>
            <w:r>
              <w:rPr>
                <w:noProof/>
                <w:webHidden/>
              </w:rPr>
              <w:fldChar w:fldCharType="separate"/>
            </w:r>
            <w:r>
              <w:rPr>
                <w:noProof/>
                <w:webHidden/>
              </w:rPr>
              <w:t>6</w:t>
            </w:r>
            <w:r>
              <w:rPr>
                <w:noProof/>
                <w:webHidden/>
              </w:rPr>
              <w:fldChar w:fldCharType="end"/>
            </w:r>
          </w:hyperlink>
        </w:p>
        <w:p w14:paraId="55AB3804" w14:textId="79064791" w:rsidR="008F7D86" w:rsidRDefault="008F7D86">
          <w:pPr>
            <w:pStyle w:val="TOC2"/>
            <w:tabs>
              <w:tab w:val="right" w:leader="dot" w:pos="9016"/>
            </w:tabs>
            <w:rPr>
              <w:rFonts w:cstheme="minorBidi"/>
              <w:noProof/>
              <w:kern w:val="2"/>
              <w14:ligatures w14:val="standardContextual"/>
            </w:rPr>
          </w:pPr>
          <w:hyperlink w:anchor="_Toc152083316" w:history="1">
            <w:r w:rsidRPr="00880CBA">
              <w:rPr>
                <w:rStyle w:val="Hyperlink"/>
                <w:rFonts w:ascii="Calibri" w:hAnsi="Calibri" w:cs="Calibri"/>
                <w:noProof/>
              </w:rPr>
              <w:t>4.3 Alternate Team Structures</w:t>
            </w:r>
            <w:r>
              <w:rPr>
                <w:noProof/>
                <w:webHidden/>
              </w:rPr>
              <w:tab/>
            </w:r>
            <w:r>
              <w:rPr>
                <w:noProof/>
                <w:webHidden/>
              </w:rPr>
              <w:fldChar w:fldCharType="begin"/>
            </w:r>
            <w:r>
              <w:rPr>
                <w:noProof/>
                <w:webHidden/>
              </w:rPr>
              <w:instrText xml:space="preserve"> PAGEREF _Toc152083316 \h </w:instrText>
            </w:r>
            <w:r>
              <w:rPr>
                <w:noProof/>
                <w:webHidden/>
              </w:rPr>
            </w:r>
            <w:r>
              <w:rPr>
                <w:noProof/>
                <w:webHidden/>
              </w:rPr>
              <w:fldChar w:fldCharType="separate"/>
            </w:r>
            <w:r>
              <w:rPr>
                <w:noProof/>
                <w:webHidden/>
              </w:rPr>
              <w:t>6</w:t>
            </w:r>
            <w:r>
              <w:rPr>
                <w:noProof/>
                <w:webHidden/>
              </w:rPr>
              <w:fldChar w:fldCharType="end"/>
            </w:r>
          </w:hyperlink>
        </w:p>
        <w:p w14:paraId="2490C334" w14:textId="18119FC2" w:rsidR="008F7D86" w:rsidRDefault="008F7D86">
          <w:pPr>
            <w:pStyle w:val="TOC2"/>
            <w:tabs>
              <w:tab w:val="right" w:leader="dot" w:pos="9016"/>
            </w:tabs>
            <w:rPr>
              <w:rFonts w:cstheme="minorBidi"/>
              <w:noProof/>
              <w:kern w:val="2"/>
              <w14:ligatures w14:val="standardContextual"/>
            </w:rPr>
          </w:pPr>
          <w:hyperlink w:anchor="_Toc152083317" w:history="1">
            <w:r w:rsidRPr="00880CBA">
              <w:rPr>
                <w:rStyle w:val="Hyperlink"/>
                <w:rFonts w:ascii="Calibri" w:hAnsi="Calibri" w:cs="Calibri"/>
                <w:noProof/>
              </w:rPr>
              <w:t>Chapter 5- Personal Development Plan</w:t>
            </w:r>
            <w:r>
              <w:rPr>
                <w:noProof/>
                <w:webHidden/>
              </w:rPr>
              <w:tab/>
            </w:r>
            <w:r>
              <w:rPr>
                <w:noProof/>
                <w:webHidden/>
              </w:rPr>
              <w:fldChar w:fldCharType="begin"/>
            </w:r>
            <w:r>
              <w:rPr>
                <w:noProof/>
                <w:webHidden/>
              </w:rPr>
              <w:instrText xml:space="preserve"> PAGEREF _Toc152083317 \h </w:instrText>
            </w:r>
            <w:r>
              <w:rPr>
                <w:noProof/>
                <w:webHidden/>
              </w:rPr>
            </w:r>
            <w:r>
              <w:rPr>
                <w:noProof/>
                <w:webHidden/>
              </w:rPr>
              <w:fldChar w:fldCharType="separate"/>
            </w:r>
            <w:r>
              <w:rPr>
                <w:noProof/>
                <w:webHidden/>
              </w:rPr>
              <w:t>7</w:t>
            </w:r>
            <w:r>
              <w:rPr>
                <w:noProof/>
                <w:webHidden/>
              </w:rPr>
              <w:fldChar w:fldCharType="end"/>
            </w:r>
          </w:hyperlink>
        </w:p>
        <w:p w14:paraId="609D5BE2" w14:textId="1BCFEF34" w:rsidR="008F7D86" w:rsidRDefault="008F7D86">
          <w:pPr>
            <w:pStyle w:val="TOC2"/>
            <w:tabs>
              <w:tab w:val="right" w:leader="dot" w:pos="9016"/>
            </w:tabs>
            <w:rPr>
              <w:rFonts w:cstheme="minorBidi"/>
              <w:noProof/>
              <w:kern w:val="2"/>
              <w14:ligatures w14:val="standardContextual"/>
            </w:rPr>
          </w:pPr>
          <w:hyperlink w:anchor="_Toc152083318" w:history="1">
            <w:r w:rsidRPr="00880CBA">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_Toc152083318 \h </w:instrText>
            </w:r>
            <w:r>
              <w:rPr>
                <w:noProof/>
                <w:webHidden/>
              </w:rPr>
            </w:r>
            <w:r>
              <w:rPr>
                <w:noProof/>
                <w:webHidden/>
              </w:rPr>
              <w:fldChar w:fldCharType="separate"/>
            </w:r>
            <w:r>
              <w:rPr>
                <w:noProof/>
                <w:webHidden/>
              </w:rPr>
              <w:t>8</w:t>
            </w:r>
            <w:r>
              <w:rPr>
                <w:noProof/>
                <w:webHidden/>
              </w:rPr>
              <w:fldChar w:fldCharType="end"/>
            </w:r>
          </w:hyperlink>
        </w:p>
        <w:p w14:paraId="0FDADD92" w14:textId="6C37C1D4" w:rsidR="008F7D86" w:rsidRDefault="008F7D86">
          <w:pPr>
            <w:pStyle w:val="TOC1"/>
            <w:tabs>
              <w:tab w:val="right" w:leader="dot" w:pos="9016"/>
            </w:tabs>
            <w:rPr>
              <w:rFonts w:cstheme="minorBidi"/>
              <w:noProof/>
              <w:kern w:val="2"/>
              <w14:ligatures w14:val="standardContextual"/>
            </w:rPr>
          </w:pPr>
          <w:hyperlink w:anchor="_Toc152083319" w:history="1">
            <w:r w:rsidRPr="00880CBA">
              <w:rPr>
                <w:rStyle w:val="Hyperlink"/>
                <w:noProof/>
              </w:rPr>
              <w:t>References</w:t>
            </w:r>
            <w:r>
              <w:rPr>
                <w:noProof/>
                <w:webHidden/>
              </w:rPr>
              <w:tab/>
            </w:r>
            <w:r>
              <w:rPr>
                <w:noProof/>
                <w:webHidden/>
              </w:rPr>
              <w:fldChar w:fldCharType="begin"/>
            </w:r>
            <w:r>
              <w:rPr>
                <w:noProof/>
                <w:webHidden/>
              </w:rPr>
              <w:instrText xml:space="preserve"> PAGEREF _Toc152083319 \h </w:instrText>
            </w:r>
            <w:r>
              <w:rPr>
                <w:noProof/>
                <w:webHidden/>
              </w:rPr>
            </w:r>
            <w:r>
              <w:rPr>
                <w:noProof/>
                <w:webHidden/>
              </w:rPr>
              <w:fldChar w:fldCharType="separate"/>
            </w:r>
            <w:r>
              <w:rPr>
                <w:noProof/>
                <w:webHidden/>
              </w:rPr>
              <w:t>9</w:t>
            </w:r>
            <w:r>
              <w:rPr>
                <w:noProof/>
                <w:webHidden/>
              </w:rPr>
              <w:fldChar w:fldCharType="end"/>
            </w:r>
          </w:hyperlink>
        </w:p>
        <w:p w14:paraId="07CD572C" w14:textId="5A72F62A" w:rsidR="00AF3508" w:rsidRDefault="00AF3508" w:rsidP="00AF3508">
          <w:pPr>
            <w:pStyle w:val="TOCHeading"/>
          </w:pPr>
          <w:r>
            <w:rPr>
              <w:b/>
              <w:bCs/>
            </w:rPr>
            <w:fldChar w:fldCharType="end"/>
          </w:r>
        </w:p>
      </w:sdtContent>
    </w:sdt>
    <w:p w14:paraId="4C4D0D88" w14:textId="01174F05" w:rsidR="00351ACF" w:rsidRDefault="00100273" w:rsidP="00100273">
      <w:pPr>
        <w:pStyle w:val="Heading1"/>
      </w:pPr>
      <w:bookmarkStart w:id="0" w:name="_Toc152083300"/>
      <w:r>
        <w:t>Table Of Figures</w:t>
      </w:r>
      <w:bookmarkEnd w:id="0"/>
    </w:p>
    <w:p w14:paraId="1FD826FD" w14:textId="2428CCFF" w:rsidR="00351ACF" w:rsidRDefault="00351ACF">
      <w:pPr>
        <w:pStyle w:val="TableofFigures"/>
        <w:tabs>
          <w:tab w:val="right" w:leader="dot" w:pos="9016"/>
        </w:tabs>
        <w:rPr>
          <w:noProof/>
        </w:rPr>
      </w:pPr>
      <w:r>
        <w:fldChar w:fldCharType="begin"/>
      </w:r>
      <w:r>
        <w:instrText xml:space="preserve"> TOC \c "Figure" </w:instrText>
      </w:r>
      <w:r>
        <w:fldChar w:fldCharType="separate"/>
      </w:r>
      <w:r>
        <w:rPr>
          <w:noProof/>
        </w:rPr>
        <w:t>Figure 1</w:t>
      </w:r>
      <w:r>
        <w:rPr>
          <w:noProof/>
        </w:rPr>
        <w:tab/>
      </w:r>
      <w:r>
        <w:rPr>
          <w:noProof/>
        </w:rPr>
        <w:fldChar w:fldCharType="begin"/>
      </w:r>
      <w:r>
        <w:rPr>
          <w:noProof/>
        </w:rPr>
        <w:instrText xml:space="preserve"> PAGEREF _Toc152060138 \h </w:instrText>
      </w:r>
      <w:r>
        <w:rPr>
          <w:noProof/>
        </w:rPr>
      </w:r>
      <w:r>
        <w:rPr>
          <w:noProof/>
        </w:rPr>
        <w:fldChar w:fldCharType="separate"/>
      </w:r>
      <w:r>
        <w:rPr>
          <w:noProof/>
        </w:rPr>
        <w:t>3</w:t>
      </w:r>
      <w:r>
        <w:rPr>
          <w:noProof/>
        </w:rPr>
        <w:fldChar w:fldCharType="end"/>
      </w:r>
    </w:p>
    <w:p w14:paraId="425C8C21" w14:textId="1C465AFD" w:rsidR="00351ACF" w:rsidRDefault="00351ACF">
      <w:pPr>
        <w:pStyle w:val="TableofFigures"/>
        <w:tabs>
          <w:tab w:val="right" w:leader="dot" w:pos="9016"/>
        </w:tabs>
        <w:rPr>
          <w:noProof/>
        </w:rPr>
      </w:pPr>
      <w:r>
        <w:rPr>
          <w:noProof/>
        </w:rPr>
        <w:t>Figure 2</w:t>
      </w:r>
      <w:r>
        <w:rPr>
          <w:noProof/>
        </w:rPr>
        <w:tab/>
      </w:r>
      <w:r>
        <w:rPr>
          <w:noProof/>
        </w:rPr>
        <w:fldChar w:fldCharType="begin"/>
      </w:r>
      <w:r>
        <w:rPr>
          <w:noProof/>
        </w:rPr>
        <w:instrText xml:space="preserve"> PAGEREF _Toc152060139 \h </w:instrText>
      </w:r>
      <w:r>
        <w:rPr>
          <w:noProof/>
        </w:rPr>
      </w:r>
      <w:r>
        <w:rPr>
          <w:noProof/>
        </w:rPr>
        <w:fldChar w:fldCharType="separate"/>
      </w:r>
      <w:r>
        <w:rPr>
          <w:noProof/>
        </w:rPr>
        <w:t>5</w:t>
      </w:r>
      <w:r>
        <w:rPr>
          <w:noProof/>
        </w:rPr>
        <w:fldChar w:fldCharType="end"/>
      </w:r>
    </w:p>
    <w:p w14:paraId="7378AE1E" w14:textId="1C12BE65" w:rsidR="00351ACF" w:rsidRDefault="00351ACF">
      <w:pPr>
        <w:pStyle w:val="TableofFigures"/>
        <w:tabs>
          <w:tab w:val="right" w:leader="dot" w:pos="9016"/>
        </w:tabs>
        <w:rPr>
          <w:noProof/>
        </w:rPr>
      </w:pPr>
      <w:r>
        <w:rPr>
          <w:noProof/>
        </w:rPr>
        <w:t>Figure 3</w:t>
      </w:r>
      <w:r>
        <w:rPr>
          <w:noProof/>
        </w:rPr>
        <w:tab/>
      </w:r>
      <w:r>
        <w:rPr>
          <w:noProof/>
        </w:rPr>
        <w:fldChar w:fldCharType="begin"/>
      </w:r>
      <w:r>
        <w:rPr>
          <w:noProof/>
        </w:rPr>
        <w:instrText xml:space="preserve"> PAGEREF _Toc152060140 \h </w:instrText>
      </w:r>
      <w:r>
        <w:rPr>
          <w:noProof/>
        </w:rPr>
      </w:r>
      <w:r>
        <w:rPr>
          <w:noProof/>
        </w:rPr>
        <w:fldChar w:fldCharType="separate"/>
      </w:r>
      <w:r>
        <w:rPr>
          <w:noProof/>
        </w:rPr>
        <w:t>5</w:t>
      </w:r>
      <w:r>
        <w:rPr>
          <w:noProof/>
        </w:rPr>
        <w:fldChar w:fldCharType="end"/>
      </w:r>
    </w:p>
    <w:p w14:paraId="77BCB6D2" w14:textId="343E2DE6" w:rsidR="00351ACF" w:rsidRDefault="00351ACF">
      <w:pPr>
        <w:pStyle w:val="TableofFigures"/>
        <w:tabs>
          <w:tab w:val="right" w:leader="dot" w:pos="9016"/>
        </w:tabs>
        <w:rPr>
          <w:noProof/>
        </w:rPr>
      </w:pPr>
      <w:r>
        <w:rPr>
          <w:noProof/>
        </w:rPr>
        <w:t>Figure 4</w:t>
      </w:r>
      <w:r>
        <w:rPr>
          <w:noProof/>
        </w:rPr>
        <w:tab/>
      </w:r>
      <w:r w:rsidR="008F7D86">
        <w:rPr>
          <w:noProof/>
        </w:rPr>
        <w:t>6</w:t>
      </w:r>
    </w:p>
    <w:p w14:paraId="1F656465" w14:textId="1DBE954C" w:rsidR="00D321A5" w:rsidRDefault="00351ACF" w:rsidP="0002045D">
      <w:pPr>
        <w:pStyle w:val="TOC3"/>
        <w:ind w:left="0"/>
      </w:pPr>
      <w:r>
        <w:fldChar w:fldCharType="end"/>
      </w:r>
    </w:p>
    <w:p w14:paraId="16E04DD0" w14:textId="16F076BF" w:rsidR="00F66DB4" w:rsidRDefault="00F66DB4">
      <w:pPr>
        <w:rPr>
          <w:lang w:val="en-US"/>
        </w:rPr>
      </w:pPr>
    </w:p>
    <w:p w14:paraId="7E2213E8" w14:textId="77777777" w:rsidR="00F66DB4" w:rsidRDefault="00F66DB4">
      <w:pPr>
        <w:rPr>
          <w:lang w:val="en-US"/>
        </w:rPr>
      </w:pPr>
    </w:p>
    <w:p w14:paraId="6F2E933E" w14:textId="77777777" w:rsidR="00F66DB4" w:rsidRDefault="00F66DB4">
      <w:pPr>
        <w:rPr>
          <w:lang w:val="en-US"/>
        </w:rPr>
      </w:pPr>
    </w:p>
    <w:p w14:paraId="189029C6" w14:textId="77777777" w:rsidR="00F66DB4" w:rsidRDefault="00F66DB4">
      <w:pPr>
        <w:rPr>
          <w:lang w:val="en-US"/>
        </w:rPr>
      </w:pPr>
    </w:p>
    <w:p w14:paraId="5E515B55" w14:textId="77777777" w:rsidR="00F66DB4" w:rsidRDefault="00F66DB4">
      <w:pPr>
        <w:rPr>
          <w:lang w:val="en-US"/>
        </w:rPr>
      </w:pPr>
    </w:p>
    <w:p w14:paraId="2E7E5410" w14:textId="5BE3F659" w:rsidR="00F66DB4" w:rsidRPr="00320590" w:rsidRDefault="00C825F2" w:rsidP="00AF3508">
      <w:pPr>
        <w:pStyle w:val="Heading1"/>
      </w:pPr>
      <w:bookmarkStart w:id="1" w:name="_Toc152083301"/>
      <w:r w:rsidRPr="00320590">
        <w:lastRenderedPageBreak/>
        <w:t>Introduction</w:t>
      </w:r>
      <w:bookmarkEnd w:id="1"/>
    </w:p>
    <w:p w14:paraId="245A6E0C" w14:textId="5DD3F3B4" w:rsidR="00F66DB4" w:rsidRDefault="00F66DB4">
      <w:pPr>
        <w:rPr>
          <w:lang w:val="en-US"/>
        </w:rPr>
      </w:pPr>
    </w:p>
    <w:p w14:paraId="46FC126D" w14:textId="36A4436F" w:rsidR="003C1BA8" w:rsidRDefault="00B435A4">
      <w:pPr>
        <w:rPr>
          <w:lang w:val="en-US"/>
        </w:rPr>
      </w:pPr>
      <w:r>
        <w:rPr>
          <w:lang w:val="en-US"/>
        </w:rPr>
        <w:t>In this assignment</w:t>
      </w:r>
      <w:r w:rsidR="00532122">
        <w:rPr>
          <w:lang w:val="en-US"/>
        </w:rPr>
        <w:t xml:space="preserve"> the topic of engineer’s societal needs and expectations</w:t>
      </w:r>
      <w:r w:rsidR="00FE7B8E">
        <w:rPr>
          <w:lang w:val="en-US"/>
        </w:rPr>
        <w:t xml:space="preserve"> is </w:t>
      </w:r>
      <w:r w:rsidR="00532122">
        <w:rPr>
          <w:lang w:val="en-US"/>
        </w:rPr>
        <w:t xml:space="preserve">explored, with specific focus </w:t>
      </w:r>
      <w:proofErr w:type="gramStart"/>
      <w:r w:rsidR="00532122">
        <w:rPr>
          <w:lang w:val="en-US"/>
        </w:rPr>
        <w:t>on:</w:t>
      </w:r>
      <w:proofErr w:type="gramEnd"/>
      <w:r w:rsidR="00532122">
        <w:rPr>
          <w:lang w:val="en-US"/>
        </w:rPr>
        <w:t xml:space="preserve"> health safety legislation, an engineer’s role in society, problem solving and team structure. The assignment is concluded with a personal development plan </w:t>
      </w:r>
      <w:proofErr w:type="gramStart"/>
      <w:r w:rsidR="00532122">
        <w:rPr>
          <w:lang w:val="en-US"/>
        </w:rPr>
        <w:t>in order to</w:t>
      </w:r>
      <w:proofErr w:type="gramEnd"/>
      <w:r w:rsidR="00532122">
        <w:rPr>
          <w:lang w:val="en-US"/>
        </w:rPr>
        <w:t xml:space="preserve"> reflect on </w:t>
      </w:r>
      <w:r w:rsidR="00FE7B8E">
        <w:rPr>
          <w:lang w:val="en-US"/>
        </w:rPr>
        <w:t xml:space="preserve">goals. </w:t>
      </w:r>
      <w:r w:rsidR="00532122">
        <w:rPr>
          <w:lang w:val="en-US"/>
        </w:rPr>
        <w:t>In chapter one,</w:t>
      </w:r>
      <w:r>
        <w:rPr>
          <w:lang w:val="en-US"/>
        </w:rPr>
        <w:t xml:space="preserve"> the subject of </w:t>
      </w:r>
      <w:r w:rsidR="00C65AF2">
        <w:rPr>
          <w:lang w:val="en-US"/>
        </w:rPr>
        <w:t xml:space="preserve">health and safety </w:t>
      </w:r>
      <w:r w:rsidR="006E32AC">
        <w:rPr>
          <w:lang w:val="en-US"/>
        </w:rPr>
        <w:t>is explored</w:t>
      </w:r>
      <w:r w:rsidR="00532122">
        <w:rPr>
          <w:lang w:val="en-US"/>
        </w:rPr>
        <w:t>, including</w:t>
      </w:r>
      <w:r w:rsidR="006E32AC">
        <w:rPr>
          <w:lang w:val="en-US"/>
        </w:rPr>
        <w:t xml:space="preserve"> discussions around</w:t>
      </w:r>
      <w:r w:rsidR="00532122">
        <w:rPr>
          <w:lang w:val="en-US"/>
        </w:rPr>
        <w:t xml:space="preserve"> the </w:t>
      </w:r>
      <w:r w:rsidR="006E32AC">
        <w:rPr>
          <w:lang w:val="en-US"/>
        </w:rPr>
        <w:t>concerns</w:t>
      </w:r>
      <w:r w:rsidR="00532122">
        <w:rPr>
          <w:lang w:val="en-US"/>
        </w:rPr>
        <w:t xml:space="preserve"> </w:t>
      </w:r>
      <w:r w:rsidR="00FE7B8E">
        <w:rPr>
          <w:lang w:val="en-US"/>
        </w:rPr>
        <w:t>regarding</w:t>
      </w:r>
      <w:r w:rsidR="00532122">
        <w:rPr>
          <w:lang w:val="en-US"/>
        </w:rPr>
        <w:t xml:space="preserve"> engineers staying safe</w:t>
      </w:r>
      <w:r w:rsidR="00FE7B8E">
        <w:rPr>
          <w:lang w:val="en-US"/>
        </w:rPr>
        <w:t>,</w:t>
      </w:r>
      <w:r w:rsidR="00C65AF2">
        <w:rPr>
          <w:lang w:val="en-US"/>
        </w:rPr>
        <w:t xml:space="preserve"> </w:t>
      </w:r>
      <w:r w:rsidR="00532122">
        <w:rPr>
          <w:lang w:val="en-US"/>
        </w:rPr>
        <w:t>as well as exploring</w:t>
      </w:r>
      <w:r w:rsidR="006E32AC">
        <w:rPr>
          <w:lang w:val="en-US"/>
        </w:rPr>
        <w:t xml:space="preserve"> the variety of</w:t>
      </w:r>
      <w:r w:rsidR="00C65AF2">
        <w:rPr>
          <w:lang w:val="en-US"/>
        </w:rPr>
        <w:t xml:space="preserve"> legislations</w:t>
      </w:r>
      <w:r w:rsidR="006E32AC">
        <w:rPr>
          <w:lang w:val="en-US"/>
        </w:rPr>
        <w:t xml:space="preserve"> </w:t>
      </w:r>
      <w:r w:rsidR="00532122">
        <w:rPr>
          <w:lang w:val="en-US"/>
        </w:rPr>
        <w:t xml:space="preserve">that encompass </w:t>
      </w:r>
      <w:r w:rsidR="006E32AC">
        <w:rPr>
          <w:lang w:val="en-US"/>
        </w:rPr>
        <w:t>health and safety</w:t>
      </w:r>
      <w:r w:rsidR="00532122">
        <w:rPr>
          <w:lang w:val="en-US"/>
        </w:rPr>
        <w:t xml:space="preserve"> rules and procedures</w:t>
      </w:r>
      <w:r w:rsidR="00C65AF2">
        <w:rPr>
          <w:lang w:val="en-US"/>
        </w:rPr>
        <w:t xml:space="preserve"> </w:t>
      </w:r>
      <w:r w:rsidR="00BB2372">
        <w:rPr>
          <w:lang w:val="en-US"/>
        </w:rPr>
        <w:t>when completing a</w:t>
      </w:r>
      <w:r w:rsidR="00B064A2">
        <w:rPr>
          <w:lang w:val="en-US"/>
        </w:rPr>
        <w:t>n engine strip and more specifically</w:t>
      </w:r>
      <w:r w:rsidR="00532122">
        <w:rPr>
          <w:lang w:val="en-US"/>
        </w:rPr>
        <w:t>,</w:t>
      </w:r>
      <w:r w:rsidR="00B064A2">
        <w:rPr>
          <w:lang w:val="en-US"/>
        </w:rPr>
        <w:t xml:space="preserve"> removing the oil sump</w:t>
      </w:r>
      <w:r w:rsidR="000110D7">
        <w:rPr>
          <w:lang w:val="en-US"/>
        </w:rPr>
        <w:t xml:space="preserve">. </w:t>
      </w:r>
      <w:r w:rsidR="00532122">
        <w:rPr>
          <w:lang w:val="en-US"/>
        </w:rPr>
        <w:t>Additionally, this assignment looks at t</w:t>
      </w:r>
      <w:r w:rsidR="000110D7">
        <w:rPr>
          <w:lang w:val="en-US"/>
        </w:rPr>
        <w:t>he necessary PPE and potential issues when dealing with oil</w:t>
      </w:r>
      <w:r w:rsidR="00532122">
        <w:rPr>
          <w:lang w:val="en-US"/>
        </w:rPr>
        <w:t>,</w:t>
      </w:r>
      <w:r w:rsidR="000110D7">
        <w:rPr>
          <w:lang w:val="en-US"/>
        </w:rPr>
        <w:t xml:space="preserve"> part</w:t>
      </w:r>
      <w:r w:rsidR="00C00DF5">
        <w:rPr>
          <w:lang w:val="en-US"/>
        </w:rPr>
        <w:t xml:space="preserve">nered with a risk assessment matrix </w:t>
      </w:r>
      <w:r w:rsidR="00532122">
        <w:rPr>
          <w:lang w:val="en-US"/>
        </w:rPr>
        <w:t>and</w:t>
      </w:r>
      <w:r w:rsidR="00C00DF5">
        <w:rPr>
          <w:lang w:val="en-US"/>
        </w:rPr>
        <w:t xml:space="preserve"> an evaluation of the task</w:t>
      </w:r>
      <w:r w:rsidR="00532122">
        <w:rPr>
          <w:lang w:val="en-US"/>
        </w:rPr>
        <w:t xml:space="preserve"> </w:t>
      </w:r>
      <w:proofErr w:type="gramStart"/>
      <w:r w:rsidR="00532122">
        <w:rPr>
          <w:lang w:val="en-US"/>
        </w:rPr>
        <w:t>in order</w:t>
      </w:r>
      <w:r w:rsidR="00C00DF5">
        <w:rPr>
          <w:lang w:val="en-US"/>
        </w:rPr>
        <w:t xml:space="preserve"> </w:t>
      </w:r>
      <w:r w:rsidR="00C52AD0">
        <w:rPr>
          <w:lang w:val="en-US"/>
        </w:rPr>
        <w:t>to</w:t>
      </w:r>
      <w:proofErr w:type="gramEnd"/>
      <w:r w:rsidR="00C52AD0">
        <w:rPr>
          <w:lang w:val="en-US"/>
        </w:rPr>
        <w:t xml:space="preserve"> show knowledge and understanding of the system. </w:t>
      </w:r>
      <w:r w:rsidR="00FE7B8E">
        <w:rPr>
          <w:lang w:val="en-US"/>
        </w:rPr>
        <w:t xml:space="preserve">Further on in chapter two, an </w:t>
      </w:r>
      <w:r w:rsidR="0023574F">
        <w:rPr>
          <w:lang w:val="en-US"/>
        </w:rPr>
        <w:t>engineer’s</w:t>
      </w:r>
      <w:r w:rsidR="003142A9">
        <w:rPr>
          <w:lang w:val="en-US"/>
        </w:rPr>
        <w:t xml:space="preserve"> role i</w:t>
      </w:r>
      <w:r w:rsidR="00FE7B8E">
        <w:rPr>
          <w:lang w:val="en-US"/>
        </w:rPr>
        <w:t>n</w:t>
      </w:r>
      <w:r w:rsidR="003142A9">
        <w:rPr>
          <w:lang w:val="en-US"/>
        </w:rPr>
        <w:t xml:space="preserve"> society </w:t>
      </w:r>
      <w:r w:rsidR="00FE7B8E">
        <w:rPr>
          <w:lang w:val="en-US"/>
        </w:rPr>
        <w:t xml:space="preserve">is analysed </w:t>
      </w:r>
      <w:r w:rsidR="003142A9">
        <w:rPr>
          <w:lang w:val="en-US"/>
        </w:rPr>
        <w:t xml:space="preserve">as well as </w:t>
      </w:r>
      <w:r w:rsidR="004D4078">
        <w:rPr>
          <w:lang w:val="en-US"/>
        </w:rPr>
        <w:t xml:space="preserve">the different codes of conduct that engineers must follow to </w:t>
      </w:r>
      <w:r w:rsidR="00BA41B4">
        <w:rPr>
          <w:lang w:val="en-US"/>
        </w:rPr>
        <w:t>deliver satisfactory work for employers as well as keeping themselves and the environment safe.</w:t>
      </w:r>
      <w:r w:rsidR="00FE7B8E">
        <w:rPr>
          <w:lang w:val="en-US"/>
        </w:rPr>
        <w:t xml:space="preserve"> Chapter 3 delves into the many different challenges e</w:t>
      </w:r>
      <w:r w:rsidR="003C1BA8">
        <w:rPr>
          <w:lang w:val="en-US"/>
        </w:rPr>
        <w:t xml:space="preserve">ngineers face in </w:t>
      </w:r>
      <w:r w:rsidR="00FE7B8E">
        <w:rPr>
          <w:lang w:val="en-US"/>
        </w:rPr>
        <w:t>numerous</w:t>
      </w:r>
      <w:r w:rsidR="003C1BA8">
        <w:rPr>
          <w:lang w:val="en-US"/>
        </w:rPr>
        <w:t xml:space="preserve"> </w:t>
      </w:r>
      <w:r w:rsidR="00C5054F">
        <w:rPr>
          <w:lang w:val="en-US"/>
        </w:rPr>
        <w:t>field</w:t>
      </w:r>
      <w:r w:rsidR="00FE7B8E">
        <w:rPr>
          <w:lang w:val="en-US"/>
        </w:rPr>
        <w:t>s</w:t>
      </w:r>
      <w:r w:rsidR="00C5054F">
        <w:rPr>
          <w:lang w:val="en-US"/>
        </w:rPr>
        <w:t xml:space="preserve"> </w:t>
      </w:r>
      <w:r w:rsidR="00FE7B8E">
        <w:rPr>
          <w:lang w:val="en-US"/>
        </w:rPr>
        <w:t xml:space="preserve">throughout the </w:t>
      </w:r>
      <w:r w:rsidR="00C5054F">
        <w:rPr>
          <w:lang w:val="en-US"/>
        </w:rPr>
        <w:t>process of product creation</w:t>
      </w:r>
      <w:r w:rsidR="00FE7B8E">
        <w:rPr>
          <w:lang w:val="en-US"/>
        </w:rPr>
        <w:t>.</w:t>
      </w:r>
      <w:r w:rsidR="00C5054F">
        <w:rPr>
          <w:lang w:val="en-US"/>
        </w:rPr>
        <w:t xml:space="preserve"> </w:t>
      </w:r>
      <w:r w:rsidR="00FE7B8E">
        <w:rPr>
          <w:lang w:val="en-US"/>
        </w:rPr>
        <w:t>D</w:t>
      </w:r>
      <w:r w:rsidR="004D244A">
        <w:rPr>
          <w:lang w:val="en-US"/>
        </w:rPr>
        <w:t>ifferent problems and methods of solving these issues are covere</w:t>
      </w:r>
      <w:r w:rsidR="00A66F19">
        <w:rPr>
          <w:lang w:val="en-US"/>
        </w:rPr>
        <w:t xml:space="preserve">d </w:t>
      </w:r>
      <w:r w:rsidR="00FE7B8E">
        <w:rPr>
          <w:lang w:val="en-US"/>
        </w:rPr>
        <w:t>including</w:t>
      </w:r>
      <w:r w:rsidR="00A66F19">
        <w:rPr>
          <w:lang w:val="en-US"/>
        </w:rPr>
        <w:t xml:space="preserve"> issues in de</w:t>
      </w:r>
      <w:r w:rsidR="00BA4DFA">
        <w:rPr>
          <w:lang w:val="en-US"/>
        </w:rPr>
        <w:t xml:space="preserve">velopment, </w:t>
      </w:r>
      <w:r w:rsidR="00DC6FFC">
        <w:rPr>
          <w:lang w:val="en-US"/>
        </w:rPr>
        <w:t>supplier issues</w:t>
      </w:r>
      <w:r w:rsidR="00FE7B8E">
        <w:rPr>
          <w:lang w:val="en-US"/>
        </w:rPr>
        <w:t xml:space="preserve"> and problems that can occur once the vehicle is on the market</w:t>
      </w:r>
      <w:r w:rsidR="00FF1661">
        <w:rPr>
          <w:lang w:val="en-US"/>
        </w:rPr>
        <w:t xml:space="preserve">. Chapter 4 is a personal account and evaluation of </w:t>
      </w:r>
      <w:r w:rsidR="00F62C2E">
        <w:rPr>
          <w:lang w:val="en-US"/>
        </w:rPr>
        <w:t>a previous team structure</w:t>
      </w:r>
      <w:r w:rsidR="0023574F">
        <w:rPr>
          <w:lang w:val="en-US"/>
        </w:rPr>
        <w:t xml:space="preserve"> </w:t>
      </w:r>
      <w:r w:rsidR="006E32AC">
        <w:rPr>
          <w:lang w:val="en-US"/>
        </w:rPr>
        <w:t>experience</w:t>
      </w:r>
      <w:r w:rsidR="00FE7B8E">
        <w:rPr>
          <w:lang w:val="en-US"/>
        </w:rPr>
        <w:t xml:space="preserve"> and analysis; this is furthered by chapter 5 which is a personal development plan</w:t>
      </w:r>
      <w:r w:rsidR="006E32AC">
        <w:rPr>
          <w:lang w:val="en-US"/>
        </w:rPr>
        <w:t>.</w:t>
      </w:r>
      <w:r w:rsidR="0023574F">
        <w:rPr>
          <w:lang w:val="en-US"/>
        </w:rPr>
        <w:t xml:space="preserve"> </w:t>
      </w:r>
    </w:p>
    <w:p w14:paraId="6E4F57BF" w14:textId="77777777" w:rsidR="00F66DB4" w:rsidRDefault="00F66DB4">
      <w:pPr>
        <w:rPr>
          <w:lang w:val="en-US"/>
        </w:rPr>
      </w:pPr>
    </w:p>
    <w:p w14:paraId="3E8DCE2C" w14:textId="77777777" w:rsidR="00F66DB4" w:rsidRDefault="00F66DB4">
      <w:pPr>
        <w:rPr>
          <w:lang w:val="en-US"/>
        </w:rPr>
      </w:pPr>
    </w:p>
    <w:p w14:paraId="5521734E" w14:textId="77777777" w:rsidR="00F66DB4" w:rsidRDefault="00F66DB4">
      <w:pPr>
        <w:rPr>
          <w:lang w:val="en-US"/>
        </w:rPr>
      </w:pPr>
    </w:p>
    <w:p w14:paraId="6F86E74A" w14:textId="77777777" w:rsidR="00F66DB4" w:rsidRDefault="00F66DB4">
      <w:pPr>
        <w:rPr>
          <w:lang w:val="en-US"/>
        </w:rPr>
      </w:pPr>
    </w:p>
    <w:p w14:paraId="08605B5D" w14:textId="77777777" w:rsidR="00F66DB4" w:rsidRDefault="00F66DB4">
      <w:pPr>
        <w:rPr>
          <w:lang w:val="en-US"/>
        </w:rPr>
      </w:pPr>
    </w:p>
    <w:p w14:paraId="04D21A3F" w14:textId="77777777" w:rsidR="00F66DB4" w:rsidRDefault="00F66DB4">
      <w:pPr>
        <w:rPr>
          <w:lang w:val="en-US"/>
        </w:rPr>
      </w:pPr>
    </w:p>
    <w:p w14:paraId="08E2713C" w14:textId="77777777" w:rsidR="00F66DB4" w:rsidRDefault="00F66DB4">
      <w:pPr>
        <w:rPr>
          <w:lang w:val="en-US"/>
        </w:rPr>
      </w:pPr>
    </w:p>
    <w:p w14:paraId="217349B9" w14:textId="77777777" w:rsidR="00F66DB4" w:rsidRDefault="00F66DB4">
      <w:pPr>
        <w:rPr>
          <w:lang w:val="en-US"/>
        </w:rPr>
      </w:pPr>
    </w:p>
    <w:p w14:paraId="5360F48D" w14:textId="77777777" w:rsidR="00F66DB4" w:rsidRDefault="00F66DB4">
      <w:pPr>
        <w:rPr>
          <w:lang w:val="en-US"/>
        </w:rPr>
      </w:pPr>
    </w:p>
    <w:p w14:paraId="1AE123FC" w14:textId="77777777" w:rsidR="00F66DB4" w:rsidRDefault="00F66DB4">
      <w:pPr>
        <w:rPr>
          <w:lang w:val="en-US"/>
        </w:rPr>
      </w:pPr>
    </w:p>
    <w:p w14:paraId="6A5D5A31" w14:textId="77777777" w:rsidR="00F66DB4" w:rsidRDefault="00F66DB4">
      <w:pPr>
        <w:rPr>
          <w:lang w:val="en-US"/>
        </w:rPr>
      </w:pPr>
    </w:p>
    <w:p w14:paraId="094A708B" w14:textId="77777777" w:rsidR="00F66DB4" w:rsidRDefault="00F66DB4">
      <w:pPr>
        <w:rPr>
          <w:lang w:val="en-US"/>
        </w:rPr>
      </w:pPr>
    </w:p>
    <w:p w14:paraId="3EB4B257" w14:textId="77777777" w:rsidR="00F66DB4" w:rsidRDefault="00F66DB4">
      <w:pPr>
        <w:rPr>
          <w:lang w:val="en-US"/>
        </w:rPr>
      </w:pPr>
    </w:p>
    <w:p w14:paraId="3A3C7A36" w14:textId="77777777" w:rsidR="00F66DB4" w:rsidRDefault="00F66DB4">
      <w:pPr>
        <w:rPr>
          <w:lang w:val="en-US"/>
        </w:rPr>
      </w:pPr>
    </w:p>
    <w:p w14:paraId="7141C5DD" w14:textId="77777777" w:rsidR="00F66DB4" w:rsidRDefault="00F66DB4">
      <w:pPr>
        <w:rPr>
          <w:lang w:val="en-US"/>
        </w:rPr>
      </w:pPr>
    </w:p>
    <w:p w14:paraId="4A6BD484" w14:textId="77777777" w:rsidR="00F66DB4" w:rsidRDefault="00F66DB4">
      <w:pPr>
        <w:rPr>
          <w:lang w:val="en-US"/>
        </w:rPr>
      </w:pPr>
    </w:p>
    <w:p w14:paraId="14E5A254" w14:textId="77777777" w:rsidR="0044442D" w:rsidRDefault="0044442D" w:rsidP="00AF3508">
      <w:pPr>
        <w:pStyle w:val="Heading1"/>
        <w:rPr>
          <w:lang w:val="en-US"/>
        </w:rPr>
      </w:pPr>
    </w:p>
    <w:p w14:paraId="3AC9BA2D" w14:textId="77777777" w:rsidR="00216DE6" w:rsidRPr="0044442D" w:rsidRDefault="00216DE6" w:rsidP="0044442D">
      <w:pPr>
        <w:rPr>
          <w:lang w:val="en-US"/>
        </w:rPr>
      </w:pPr>
    </w:p>
    <w:p w14:paraId="1A311AF9" w14:textId="165D507E" w:rsidR="009E184E" w:rsidRDefault="009E184E" w:rsidP="00AF3508">
      <w:pPr>
        <w:pStyle w:val="Heading1"/>
        <w:rPr>
          <w:lang w:val="en-US"/>
        </w:rPr>
      </w:pPr>
      <w:bookmarkStart w:id="2" w:name="_Toc152083302"/>
      <w:r w:rsidRPr="00320590">
        <w:rPr>
          <w:lang w:val="en-US"/>
        </w:rPr>
        <w:lastRenderedPageBreak/>
        <w:t>Chapter 1- Health and Safety with Risk Assessments</w:t>
      </w:r>
      <w:bookmarkEnd w:id="2"/>
    </w:p>
    <w:p w14:paraId="203484D6" w14:textId="77777777" w:rsidR="00D52F59" w:rsidRDefault="00D52F59" w:rsidP="005622E4">
      <w:pPr>
        <w:rPr>
          <w:lang w:val="en-US"/>
        </w:rPr>
      </w:pPr>
    </w:p>
    <w:p w14:paraId="6BDD9C85" w14:textId="31A1B217" w:rsidR="005622E4" w:rsidRPr="005622E4" w:rsidRDefault="00D52F59" w:rsidP="002D0C5E">
      <w:pPr>
        <w:pStyle w:val="Heading2"/>
        <w:rPr>
          <w:lang w:val="en-US"/>
        </w:rPr>
      </w:pPr>
      <w:bookmarkStart w:id="3" w:name="_Toc152083303"/>
      <w:r>
        <w:rPr>
          <w:lang w:val="en-US"/>
        </w:rPr>
        <w:t xml:space="preserve">1.1 Health and Safety </w:t>
      </w:r>
      <w:r w:rsidR="004B0DD2">
        <w:rPr>
          <w:lang w:val="en-US"/>
        </w:rPr>
        <w:t xml:space="preserve">Legislations </w:t>
      </w:r>
      <w:r w:rsidR="002D0C5E">
        <w:rPr>
          <w:lang w:val="en-US"/>
        </w:rPr>
        <w:t>Involved with Removing Oil Sump</w:t>
      </w:r>
      <w:bookmarkEnd w:id="3"/>
    </w:p>
    <w:p w14:paraId="6D3D53DE" w14:textId="3DB699A3" w:rsidR="00730B33" w:rsidRDefault="00A05176">
      <w:pPr>
        <w:rPr>
          <w:lang w:val="en-US"/>
        </w:rPr>
      </w:pPr>
      <w:r>
        <w:rPr>
          <w:lang w:val="en-US"/>
        </w:rPr>
        <w:t xml:space="preserve">Whilst </w:t>
      </w:r>
      <w:r w:rsidR="003542BB">
        <w:rPr>
          <w:lang w:val="en-US"/>
        </w:rPr>
        <w:t xml:space="preserve">striping the </w:t>
      </w:r>
      <w:r w:rsidR="00A40036">
        <w:rPr>
          <w:lang w:val="en-US"/>
        </w:rPr>
        <w:t xml:space="preserve">engine </w:t>
      </w:r>
      <w:r w:rsidR="007D618D">
        <w:rPr>
          <w:lang w:val="en-US"/>
        </w:rPr>
        <w:t>the oil sump is removed</w:t>
      </w:r>
      <w:r w:rsidR="003542BB">
        <w:rPr>
          <w:lang w:val="en-US"/>
        </w:rPr>
        <w:t xml:space="preserve"> from it, </w:t>
      </w:r>
      <w:r w:rsidR="006E32AC">
        <w:rPr>
          <w:lang w:val="en-US"/>
        </w:rPr>
        <w:t>although</w:t>
      </w:r>
      <w:r w:rsidR="003542BB">
        <w:rPr>
          <w:lang w:val="en-US"/>
        </w:rPr>
        <w:t xml:space="preserve"> the engines</w:t>
      </w:r>
      <w:r w:rsidR="007D618D">
        <w:rPr>
          <w:lang w:val="en-US"/>
        </w:rPr>
        <w:t xml:space="preserve"> </w:t>
      </w:r>
      <w:r w:rsidR="00ED75AD">
        <w:rPr>
          <w:lang w:val="en-US"/>
        </w:rPr>
        <w:t xml:space="preserve">that </w:t>
      </w:r>
      <w:r w:rsidR="006E32AC">
        <w:rPr>
          <w:lang w:val="en-US"/>
        </w:rPr>
        <w:t>were</w:t>
      </w:r>
      <w:r w:rsidR="00ED75AD">
        <w:rPr>
          <w:lang w:val="en-US"/>
        </w:rPr>
        <w:t xml:space="preserve"> used for </w:t>
      </w:r>
      <w:r w:rsidR="003542BB">
        <w:rPr>
          <w:lang w:val="en-US"/>
        </w:rPr>
        <w:t>striping</w:t>
      </w:r>
      <w:r w:rsidR="006E32AC">
        <w:rPr>
          <w:lang w:val="en-US"/>
        </w:rPr>
        <w:t xml:space="preserve"> at university</w:t>
      </w:r>
      <w:r w:rsidR="003542BB">
        <w:rPr>
          <w:lang w:val="en-US"/>
        </w:rPr>
        <w:t xml:space="preserve"> were completely dry</w:t>
      </w:r>
      <w:r w:rsidR="00F66DB4">
        <w:rPr>
          <w:lang w:val="en-US"/>
        </w:rPr>
        <w:t>,</w:t>
      </w:r>
      <w:r w:rsidR="003542BB">
        <w:rPr>
          <w:lang w:val="en-US"/>
        </w:rPr>
        <w:t xml:space="preserve"> in a real-world application this would not be the case. </w:t>
      </w:r>
      <w:r w:rsidR="00D74B47">
        <w:rPr>
          <w:lang w:val="en-US"/>
        </w:rPr>
        <w:t>The oil</w:t>
      </w:r>
      <w:r w:rsidR="003542BB">
        <w:rPr>
          <w:lang w:val="en-US"/>
        </w:rPr>
        <w:t xml:space="preserve"> would have to </w:t>
      </w:r>
      <w:r w:rsidR="000D3029">
        <w:rPr>
          <w:lang w:val="en-US"/>
        </w:rPr>
        <w:t>be drained</w:t>
      </w:r>
      <w:r w:rsidR="003542BB">
        <w:rPr>
          <w:lang w:val="en-US"/>
        </w:rPr>
        <w:t xml:space="preserve"> from it prior to removing the sump as if this is not done the oil will spill everywhere causing a slipping hazard as well as slowing down any progress with the task of stripping the engine.</w:t>
      </w:r>
      <w:r w:rsidR="00253D9F">
        <w:rPr>
          <w:lang w:val="en-US"/>
        </w:rPr>
        <w:t xml:space="preserve"> </w:t>
      </w:r>
      <w:r w:rsidR="00730B33">
        <w:rPr>
          <w:lang w:val="en-US"/>
        </w:rPr>
        <w:t>To complete this task there are many health and safety legislation that are relevant such as: The control of Pollution (oil storage) Regulations 2001</w:t>
      </w:r>
      <w:sdt>
        <w:sdtPr>
          <w:rPr>
            <w:lang w:val="en-US"/>
          </w:rPr>
          <w:id w:val="-1700623489"/>
          <w:citation/>
        </w:sdtPr>
        <w:sdtEndPr/>
        <w:sdtContent>
          <w:r w:rsidR="00BA501C">
            <w:rPr>
              <w:lang w:val="en-US"/>
            </w:rPr>
            <w:fldChar w:fldCharType="begin"/>
          </w:r>
          <w:r w:rsidR="00687DD8">
            <w:rPr>
              <w:lang w:val="en-US"/>
            </w:rPr>
            <w:instrText xml:space="preserve">CITATION Gov \y  \l 1033 </w:instrText>
          </w:r>
          <w:r w:rsidR="00BA501C">
            <w:rPr>
              <w:lang w:val="en-US"/>
            </w:rPr>
            <w:fldChar w:fldCharType="separate"/>
          </w:r>
          <w:r w:rsidR="006055B4">
            <w:rPr>
              <w:noProof/>
              <w:lang w:val="en-US"/>
            </w:rPr>
            <w:t xml:space="preserve"> </w:t>
          </w:r>
          <w:r w:rsidR="006055B4" w:rsidRPr="006055B4">
            <w:rPr>
              <w:noProof/>
              <w:lang w:val="en-US"/>
            </w:rPr>
            <w:t>(Gov.uk)</w:t>
          </w:r>
          <w:r w:rsidR="00BA501C">
            <w:rPr>
              <w:lang w:val="en-US"/>
            </w:rPr>
            <w:fldChar w:fldCharType="end"/>
          </w:r>
        </w:sdtContent>
      </w:sdt>
      <w:r w:rsidR="00730B33">
        <w:rPr>
          <w:lang w:val="en-US"/>
        </w:rPr>
        <w:t>, RIDDOR,</w:t>
      </w:r>
      <w:r w:rsidR="00BA501C">
        <w:rPr>
          <w:lang w:val="en-US"/>
        </w:rPr>
        <w:t xml:space="preserve"> COSHH</w:t>
      </w:r>
      <w:r w:rsidR="00730B33">
        <w:rPr>
          <w:lang w:val="en-US"/>
        </w:rPr>
        <w:t xml:space="preserve"> </w:t>
      </w:r>
      <w:sdt>
        <w:sdtPr>
          <w:rPr>
            <w:lang w:val="en-US"/>
          </w:rPr>
          <w:id w:val="-2039728781"/>
          <w:citation/>
        </w:sdtPr>
        <w:sdtEndPr/>
        <w:sdtContent>
          <w:r w:rsidR="00AE2FE0">
            <w:rPr>
              <w:lang w:val="en-US"/>
            </w:rPr>
            <w:fldChar w:fldCharType="begin"/>
          </w:r>
          <w:r w:rsidR="00AE2FE0">
            <w:rPr>
              <w:lang w:val="en-US"/>
            </w:rPr>
            <w:instrText xml:space="preserve"> CITATION Coshhhse02 \l 1033 </w:instrText>
          </w:r>
          <w:r w:rsidR="00AE2FE0">
            <w:rPr>
              <w:lang w:val="en-US"/>
            </w:rPr>
            <w:fldChar w:fldCharType="separate"/>
          </w:r>
          <w:r w:rsidR="006055B4" w:rsidRPr="006055B4">
            <w:rPr>
              <w:noProof/>
              <w:lang w:val="en-US"/>
            </w:rPr>
            <w:t>(hse.gov, 2002)</w:t>
          </w:r>
          <w:r w:rsidR="00AE2FE0">
            <w:rPr>
              <w:lang w:val="en-US"/>
            </w:rPr>
            <w:fldChar w:fldCharType="end"/>
          </w:r>
        </w:sdtContent>
      </w:sdt>
      <w:r w:rsidR="00160371">
        <w:rPr>
          <w:lang w:val="en-US"/>
        </w:rPr>
        <w:t xml:space="preserve"> and The Environmental Protection Act 1990</w:t>
      </w:r>
      <w:r w:rsidR="00881102">
        <w:rPr>
          <w:lang w:val="en-US"/>
        </w:rPr>
        <w:t>.</w:t>
      </w:r>
      <w:r w:rsidR="00CB106E">
        <w:rPr>
          <w:lang w:val="en-US"/>
        </w:rPr>
        <w:t xml:space="preserve"> </w:t>
      </w:r>
      <w:sdt>
        <w:sdtPr>
          <w:rPr>
            <w:lang w:val="en-US"/>
          </w:rPr>
          <w:id w:val="1073480904"/>
          <w:citation/>
        </w:sdtPr>
        <w:sdtEndPr/>
        <w:sdtContent>
          <w:r w:rsidR="00677299">
            <w:rPr>
              <w:lang w:val="en-US"/>
            </w:rPr>
            <w:fldChar w:fldCharType="begin"/>
          </w:r>
          <w:r w:rsidR="00DD23FA">
            <w:rPr>
              <w:lang w:val="en-US"/>
            </w:rPr>
            <w:instrText xml:space="preserve">CITATION Pur91 \p 534-551 \l 1033 </w:instrText>
          </w:r>
          <w:r w:rsidR="00677299">
            <w:rPr>
              <w:lang w:val="en-US"/>
            </w:rPr>
            <w:fldChar w:fldCharType="separate"/>
          </w:r>
          <w:r w:rsidR="006055B4" w:rsidRPr="006055B4">
            <w:rPr>
              <w:noProof/>
              <w:lang w:val="en-US"/>
            </w:rPr>
            <w:t>(Purdue, 1991, pp. 534-551)</w:t>
          </w:r>
          <w:r w:rsidR="00677299">
            <w:rPr>
              <w:lang w:val="en-US"/>
            </w:rPr>
            <w:fldChar w:fldCharType="end"/>
          </w:r>
        </w:sdtContent>
      </w:sdt>
      <w:r w:rsidR="002E5D8D">
        <w:rPr>
          <w:lang w:val="en-US"/>
        </w:rPr>
        <w:t xml:space="preserve"> refers to the safe disposal of used oils to prevent water contamination</w:t>
      </w:r>
      <w:r w:rsidR="00C50735">
        <w:rPr>
          <w:lang w:val="en-US"/>
        </w:rPr>
        <w:t>,</w:t>
      </w:r>
      <w:r w:rsidR="00391737">
        <w:rPr>
          <w:lang w:val="en-US"/>
        </w:rPr>
        <w:t xml:space="preserve"> the duty of care is with the persons that hold</w:t>
      </w:r>
      <w:r w:rsidR="00281076">
        <w:rPr>
          <w:lang w:val="en-US"/>
        </w:rPr>
        <w:t xml:space="preserve"> </w:t>
      </w:r>
      <w:r w:rsidR="00391737">
        <w:rPr>
          <w:lang w:val="en-US"/>
        </w:rPr>
        <w:t xml:space="preserve">transport and </w:t>
      </w:r>
      <w:r w:rsidR="00281076">
        <w:rPr>
          <w:lang w:val="en-US"/>
        </w:rPr>
        <w:t xml:space="preserve">dispose of any oil. This act enforces that companies must contact a local authority to come and collect their old used oil </w:t>
      </w:r>
      <w:r w:rsidR="003A50F5">
        <w:rPr>
          <w:lang w:val="en-US"/>
        </w:rPr>
        <w:t>so it can be recycled</w:t>
      </w:r>
      <w:r w:rsidR="00C50735">
        <w:rPr>
          <w:lang w:val="en-US"/>
        </w:rPr>
        <w:t>, this also prevents people from dumping their oils in any</w:t>
      </w:r>
      <w:r w:rsidR="00A35D05">
        <w:rPr>
          <w:lang w:val="en-US"/>
        </w:rPr>
        <w:t xml:space="preserve">where they can, instead they must </w:t>
      </w:r>
      <w:r w:rsidR="00140D6F">
        <w:rPr>
          <w:lang w:val="en-US"/>
        </w:rPr>
        <w:t xml:space="preserve">put it into a container to be collected or pumped for transportation </w:t>
      </w:r>
      <w:r w:rsidR="004F5C2D">
        <w:rPr>
          <w:lang w:val="en-US"/>
        </w:rPr>
        <w:t>to an oil bank.</w:t>
      </w:r>
    </w:p>
    <w:p w14:paraId="65C2BDD7" w14:textId="40DEBD9A" w:rsidR="002D0C5E" w:rsidRDefault="00693EC4" w:rsidP="00E00B8E">
      <w:pPr>
        <w:pStyle w:val="Heading2"/>
        <w:rPr>
          <w:lang w:val="en-US"/>
        </w:rPr>
      </w:pPr>
      <w:bookmarkStart w:id="4" w:name="_Toc152083304"/>
      <w:r>
        <w:rPr>
          <w:lang w:val="en-US"/>
        </w:rPr>
        <w:t>1.2 PPE</w:t>
      </w:r>
      <w:r w:rsidR="00E00B8E">
        <w:rPr>
          <w:lang w:val="en-US"/>
        </w:rPr>
        <w:t xml:space="preserve"> and Health Concerns</w:t>
      </w:r>
      <w:r>
        <w:rPr>
          <w:lang w:val="en-US"/>
        </w:rPr>
        <w:t xml:space="preserve"> Related to Dealing </w:t>
      </w:r>
      <w:r w:rsidR="00E00B8E">
        <w:rPr>
          <w:lang w:val="en-US"/>
        </w:rPr>
        <w:t>with Oil</w:t>
      </w:r>
      <w:bookmarkEnd w:id="4"/>
    </w:p>
    <w:p w14:paraId="02F41E86" w14:textId="593A0968" w:rsidR="00E00B8E" w:rsidRPr="00E00B8E" w:rsidRDefault="003542BB" w:rsidP="00E00B8E">
      <w:pPr>
        <w:rPr>
          <w:lang w:val="en-US"/>
        </w:rPr>
      </w:pPr>
      <w:r>
        <w:rPr>
          <w:lang w:val="en-US"/>
        </w:rPr>
        <w:t xml:space="preserve">Engine oil, although not toxic or </w:t>
      </w:r>
      <w:r w:rsidR="00253D9F">
        <w:rPr>
          <w:lang w:val="en-US"/>
        </w:rPr>
        <w:t>corrosive,</w:t>
      </w:r>
      <w:r>
        <w:rPr>
          <w:lang w:val="en-US"/>
        </w:rPr>
        <w:t xml:space="preserve"> can still cause long term health complications such as dermatitis and skin cancer. This is easily avoidable with the use of nitrile gloves and making sure that once you have completed a task you clean your hands thoroughly using Swarfega or another hand soap that has similar properties</w:t>
      </w:r>
      <w:r w:rsidR="00253D9F">
        <w:rPr>
          <w:lang w:val="en-US"/>
        </w:rPr>
        <w:t xml:space="preserve"> to help make sure you don’t have any lingering oil on your skin especially if you are going to be eating after the task to help prevent ingestion of engine oil.</w:t>
      </w:r>
      <w:r w:rsidR="002B73E5">
        <w:rPr>
          <w:lang w:val="en-US"/>
        </w:rPr>
        <w:t xml:space="preserve"> It states i</w:t>
      </w:r>
      <w:r w:rsidR="005C74B1">
        <w:rPr>
          <w:lang w:val="en-US"/>
        </w:rPr>
        <w:t>n</w:t>
      </w:r>
      <w:sdt>
        <w:sdtPr>
          <w:rPr>
            <w:lang w:val="en-US"/>
          </w:rPr>
          <w:id w:val="1921671150"/>
          <w:citation/>
        </w:sdtPr>
        <w:sdtEndPr/>
        <w:sdtContent>
          <w:r w:rsidR="00A017EB">
            <w:rPr>
              <w:lang w:val="en-US"/>
            </w:rPr>
            <w:fldChar w:fldCharType="begin"/>
          </w:r>
          <w:r w:rsidR="00A017EB">
            <w:rPr>
              <w:lang w:val="en-US"/>
            </w:rPr>
            <w:instrText xml:space="preserve">CITATION Ram23 \p 1618-1623 \l 1033 </w:instrText>
          </w:r>
          <w:r w:rsidR="00A017EB">
            <w:rPr>
              <w:lang w:val="en-US"/>
            </w:rPr>
            <w:fldChar w:fldCharType="separate"/>
          </w:r>
          <w:r w:rsidR="006055B4">
            <w:rPr>
              <w:noProof/>
              <w:lang w:val="en-US"/>
            </w:rPr>
            <w:t xml:space="preserve"> </w:t>
          </w:r>
          <w:r w:rsidR="006055B4" w:rsidRPr="006055B4">
            <w:rPr>
              <w:noProof/>
              <w:lang w:val="en-US"/>
            </w:rPr>
            <w:t>(Ramalingam, et al., 2023, pp. 1618-1623)</w:t>
          </w:r>
          <w:r w:rsidR="00A017EB">
            <w:rPr>
              <w:lang w:val="en-US"/>
            </w:rPr>
            <w:fldChar w:fldCharType="end"/>
          </w:r>
        </w:sdtContent>
      </w:sdt>
      <w:r w:rsidR="00A017EB">
        <w:rPr>
          <w:lang w:val="en-US"/>
        </w:rPr>
        <w:t xml:space="preserve"> </w:t>
      </w:r>
      <w:r w:rsidR="00071E71">
        <w:rPr>
          <w:lang w:val="en-US"/>
        </w:rPr>
        <w:t>that when dealing with used engine oils you should have the relevant PPE which includes safety goggles, nitrile gloves, long sleeved overalls (to help prevent getting oil on yours and in the case of a fire)</w:t>
      </w:r>
      <w:r w:rsidR="0005161F">
        <w:rPr>
          <w:lang w:val="en-US"/>
        </w:rPr>
        <w:t>.</w:t>
      </w:r>
    </w:p>
    <w:bookmarkStart w:id="5" w:name="_Toc152083305"/>
    <w:p w14:paraId="1B3801E8" w14:textId="6BBE69F7" w:rsidR="0034447D" w:rsidRDefault="00C46F61" w:rsidP="00B2538C">
      <w:pPr>
        <w:pStyle w:val="Heading2"/>
      </w:pPr>
      <w:r>
        <w:rPr>
          <w:noProof/>
          <w:lang w:val="en-US"/>
        </w:rPr>
        <mc:AlternateContent>
          <mc:Choice Requires="wps">
            <w:drawing>
              <wp:anchor distT="0" distB="0" distL="114300" distR="114300" simplePos="0" relativeHeight="251782656" behindDoc="0" locked="0" layoutInCell="1" allowOverlap="1" wp14:anchorId="12CD442B" wp14:editId="70B7A278">
                <wp:simplePos x="0" y="0"/>
                <wp:positionH relativeFrom="column">
                  <wp:posOffset>1590675</wp:posOffset>
                </wp:positionH>
                <wp:positionV relativeFrom="paragraph">
                  <wp:posOffset>144145</wp:posOffset>
                </wp:positionV>
                <wp:extent cx="1085850" cy="266700"/>
                <wp:effectExtent l="0" t="0" r="0" b="0"/>
                <wp:wrapNone/>
                <wp:docPr id="1171651635" name="Text Box 1"/>
                <wp:cNvGraphicFramePr/>
                <a:graphic xmlns:a="http://schemas.openxmlformats.org/drawingml/2006/main">
                  <a:graphicData uri="http://schemas.microsoft.com/office/word/2010/wordprocessingShape">
                    <wps:wsp>
                      <wps:cNvSpPr txBox="1"/>
                      <wps:spPr>
                        <a:xfrm>
                          <a:off x="0" y="0"/>
                          <a:ext cx="1085850" cy="266700"/>
                        </a:xfrm>
                        <a:prstGeom prst="rect">
                          <a:avLst/>
                        </a:prstGeom>
                        <a:noFill/>
                        <a:ln w="6350">
                          <a:noFill/>
                        </a:ln>
                      </wps:spPr>
                      <wps:txbx>
                        <w:txbxContent>
                          <w:p w14:paraId="3A68EE43" w14:textId="14AD2C77" w:rsidR="00C46F61" w:rsidRPr="00CF4A44" w:rsidRDefault="002E61D1" w:rsidP="00C46F61">
                            <w:pPr>
                              <w:rPr>
                                <w:lang w:val="en-US"/>
                              </w:rPr>
                            </w:pPr>
                            <w:r>
                              <w:rPr>
                                <w:lang w:val="en-US"/>
                              </w:rPr>
                              <w:t>Consequences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D442B" id="Text Box 1" o:spid="_x0000_s1030" type="#_x0000_t202" style="position:absolute;margin-left:125.25pt;margin-top:11.35pt;width:85.5pt;height:21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" filled="f" stroked="f" strokeweight=".5pt">
                <v:textbox>
                  <w:txbxContent>
                    <w:p w14:paraId="3A68EE43" w14:textId="14AD2C77" w:rsidR="00C46F61" w:rsidRPr="00CF4A44" w:rsidRDefault="002E61D1" w:rsidP="00C46F61">
                      <w:pPr>
                        <w:rPr>
                          <w:lang w:val="en-US"/>
                        </w:rPr>
                      </w:pPr>
                      <w:r>
                        <w:rPr>
                          <w:lang w:val="en-US"/>
                        </w:rPr>
                        <w:t>Consequences</w:t>
                      </w:r>
                    </w:p>
                  </w:txbxContent>
                </v:textbox>
              </v:shape>
            </w:pict>
          </mc:Fallback>
        </mc:AlternateContent>
      </w:r>
      <w:r w:rsidR="005B6DCC">
        <w:t>1.</w:t>
      </w:r>
      <w:r w:rsidR="00E00B8E">
        <w:t>2</w:t>
      </w:r>
      <w:r w:rsidR="005B6DCC">
        <w:t xml:space="preserve"> </w:t>
      </w:r>
      <w:r w:rsidR="0034447D">
        <w:t>Risk Matrix-</w:t>
      </w:r>
      <w:bookmarkEnd w:id="5"/>
    </w:p>
    <w:tbl>
      <w:tblPr>
        <w:tblpPr w:leftFromText="180" w:rightFromText="180" w:vertAnchor="text" w:horzAnchor="page" w:tblpX="2566" w:tblpY="5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
        <w:gridCol w:w="901"/>
        <w:gridCol w:w="901"/>
        <w:gridCol w:w="901"/>
        <w:gridCol w:w="902"/>
      </w:tblGrid>
      <w:tr w:rsidR="00CF4F08" w14:paraId="6114EA44" w14:textId="59849E46" w:rsidTr="00631B52">
        <w:trPr>
          <w:trHeight w:val="885"/>
        </w:trPr>
        <w:tc>
          <w:tcPr>
            <w:tcW w:w="901" w:type="dxa"/>
            <w:shd w:val="clear" w:color="auto" w:fill="FFFF00"/>
          </w:tcPr>
          <w:p w14:paraId="7587E1C3" w14:textId="6AD1D250" w:rsidR="00CF4F08" w:rsidRDefault="00CF4F08" w:rsidP="0034766C">
            <w:pPr>
              <w:rPr>
                <w:lang w:val="en-US"/>
              </w:rPr>
            </w:pPr>
          </w:p>
        </w:tc>
        <w:tc>
          <w:tcPr>
            <w:tcW w:w="901" w:type="dxa"/>
            <w:shd w:val="clear" w:color="auto" w:fill="FFFF00"/>
          </w:tcPr>
          <w:p w14:paraId="78ECFA29" w14:textId="5727D50A" w:rsidR="00CF4F08" w:rsidRDefault="00CF4F08" w:rsidP="0034766C">
            <w:pPr>
              <w:rPr>
                <w:lang w:val="en-US"/>
              </w:rPr>
            </w:pPr>
          </w:p>
        </w:tc>
        <w:tc>
          <w:tcPr>
            <w:tcW w:w="901" w:type="dxa"/>
            <w:shd w:val="clear" w:color="auto" w:fill="FF0000"/>
          </w:tcPr>
          <w:p w14:paraId="3645EEB5" w14:textId="77777777" w:rsidR="00CF4F08" w:rsidRDefault="00CF4F08" w:rsidP="0034766C">
            <w:pPr>
              <w:rPr>
                <w:lang w:val="en-US"/>
              </w:rPr>
            </w:pPr>
          </w:p>
        </w:tc>
        <w:tc>
          <w:tcPr>
            <w:tcW w:w="901" w:type="dxa"/>
            <w:shd w:val="clear" w:color="auto" w:fill="FF0000"/>
          </w:tcPr>
          <w:p w14:paraId="33E35A50" w14:textId="77777777" w:rsidR="00CF4F08" w:rsidRDefault="00CF4F08" w:rsidP="0034766C">
            <w:pPr>
              <w:rPr>
                <w:lang w:val="en-US"/>
              </w:rPr>
            </w:pPr>
          </w:p>
        </w:tc>
        <w:tc>
          <w:tcPr>
            <w:tcW w:w="902" w:type="dxa"/>
            <w:shd w:val="clear" w:color="auto" w:fill="FF0000"/>
          </w:tcPr>
          <w:p w14:paraId="340C909F" w14:textId="77777777" w:rsidR="00CF4F08" w:rsidRDefault="00CF4F08" w:rsidP="0034766C">
            <w:pPr>
              <w:rPr>
                <w:lang w:val="en-US"/>
              </w:rPr>
            </w:pPr>
          </w:p>
        </w:tc>
      </w:tr>
      <w:tr w:rsidR="00CF4F08" w14:paraId="265194A4" w14:textId="0CB13E86" w:rsidTr="00631B52">
        <w:trPr>
          <w:trHeight w:val="885"/>
        </w:trPr>
        <w:tc>
          <w:tcPr>
            <w:tcW w:w="901" w:type="dxa"/>
            <w:shd w:val="clear" w:color="auto" w:fill="00B050"/>
          </w:tcPr>
          <w:p w14:paraId="7A6C2FFB" w14:textId="5ADF965A" w:rsidR="00CF4F08" w:rsidRDefault="00CF4F08" w:rsidP="0034766C">
            <w:pPr>
              <w:rPr>
                <w:lang w:val="en-US"/>
              </w:rPr>
            </w:pPr>
          </w:p>
        </w:tc>
        <w:tc>
          <w:tcPr>
            <w:tcW w:w="901" w:type="dxa"/>
            <w:shd w:val="clear" w:color="auto" w:fill="FFFF00"/>
          </w:tcPr>
          <w:p w14:paraId="2379A500" w14:textId="449E453F" w:rsidR="00CF4F08" w:rsidRDefault="00CF4F08" w:rsidP="0034766C">
            <w:pPr>
              <w:rPr>
                <w:lang w:val="en-US"/>
              </w:rPr>
            </w:pPr>
          </w:p>
        </w:tc>
        <w:tc>
          <w:tcPr>
            <w:tcW w:w="901" w:type="dxa"/>
            <w:shd w:val="clear" w:color="auto" w:fill="FFFF00"/>
          </w:tcPr>
          <w:p w14:paraId="0CBBAB5F" w14:textId="77777777" w:rsidR="00CF4F08" w:rsidRDefault="00CF4F08" w:rsidP="0034766C">
            <w:pPr>
              <w:rPr>
                <w:lang w:val="en-US"/>
              </w:rPr>
            </w:pPr>
          </w:p>
        </w:tc>
        <w:tc>
          <w:tcPr>
            <w:tcW w:w="901" w:type="dxa"/>
            <w:shd w:val="clear" w:color="auto" w:fill="FF0000"/>
          </w:tcPr>
          <w:p w14:paraId="16AA2219" w14:textId="32F1E5F8" w:rsidR="00CF4F08" w:rsidRDefault="00CF4F08" w:rsidP="0034766C">
            <w:pPr>
              <w:rPr>
                <w:lang w:val="en-US"/>
              </w:rPr>
            </w:pPr>
          </w:p>
        </w:tc>
        <w:tc>
          <w:tcPr>
            <w:tcW w:w="902" w:type="dxa"/>
            <w:shd w:val="clear" w:color="auto" w:fill="FF0000"/>
          </w:tcPr>
          <w:p w14:paraId="17EAD09B" w14:textId="1B649AF7" w:rsidR="00CF4F08" w:rsidRDefault="00CF4F08" w:rsidP="0034766C">
            <w:pPr>
              <w:rPr>
                <w:lang w:val="en-US"/>
              </w:rPr>
            </w:pPr>
          </w:p>
        </w:tc>
      </w:tr>
      <w:tr w:rsidR="00CF4F08" w14:paraId="49218FFC" w14:textId="3C7E8783" w:rsidTr="00631B52">
        <w:trPr>
          <w:trHeight w:val="885"/>
        </w:trPr>
        <w:tc>
          <w:tcPr>
            <w:tcW w:w="901" w:type="dxa"/>
            <w:shd w:val="clear" w:color="auto" w:fill="00B050"/>
          </w:tcPr>
          <w:p w14:paraId="22C01240" w14:textId="0C702E00" w:rsidR="00CF4F08" w:rsidRDefault="00CF4F08" w:rsidP="0034766C">
            <w:pPr>
              <w:rPr>
                <w:lang w:val="en-US"/>
              </w:rPr>
            </w:pPr>
          </w:p>
        </w:tc>
        <w:tc>
          <w:tcPr>
            <w:tcW w:w="901" w:type="dxa"/>
            <w:shd w:val="clear" w:color="auto" w:fill="FFFF00"/>
          </w:tcPr>
          <w:p w14:paraId="3D88DD58" w14:textId="77777777" w:rsidR="00CF4F08" w:rsidRDefault="00CF4F08" w:rsidP="0034766C">
            <w:pPr>
              <w:rPr>
                <w:lang w:val="en-US"/>
              </w:rPr>
            </w:pPr>
          </w:p>
        </w:tc>
        <w:tc>
          <w:tcPr>
            <w:tcW w:w="901" w:type="dxa"/>
            <w:shd w:val="clear" w:color="auto" w:fill="FFFF00"/>
          </w:tcPr>
          <w:p w14:paraId="46A0465F" w14:textId="5EF51EE9" w:rsidR="00CF4F08" w:rsidRDefault="00CF4F08" w:rsidP="0034766C">
            <w:pPr>
              <w:rPr>
                <w:lang w:val="en-US"/>
              </w:rPr>
            </w:pPr>
          </w:p>
        </w:tc>
        <w:tc>
          <w:tcPr>
            <w:tcW w:w="901" w:type="dxa"/>
            <w:shd w:val="clear" w:color="auto" w:fill="FFFF00"/>
          </w:tcPr>
          <w:p w14:paraId="0DB87658" w14:textId="5B24CCD8" w:rsidR="00CF4F08" w:rsidRDefault="00CF4F08" w:rsidP="0034766C">
            <w:pPr>
              <w:rPr>
                <w:lang w:val="en-US"/>
              </w:rPr>
            </w:pPr>
          </w:p>
        </w:tc>
        <w:tc>
          <w:tcPr>
            <w:tcW w:w="902" w:type="dxa"/>
            <w:shd w:val="clear" w:color="auto" w:fill="FF0000"/>
          </w:tcPr>
          <w:p w14:paraId="78A0BA8C" w14:textId="77777777" w:rsidR="00CF4F08" w:rsidRDefault="00CF4F08" w:rsidP="0034766C">
            <w:pPr>
              <w:rPr>
                <w:lang w:val="en-US"/>
              </w:rPr>
            </w:pPr>
          </w:p>
        </w:tc>
      </w:tr>
      <w:tr w:rsidR="00CF4F08" w14:paraId="6CFC9AA4" w14:textId="177F58B1" w:rsidTr="00631B52">
        <w:trPr>
          <w:trHeight w:val="885"/>
        </w:trPr>
        <w:tc>
          <w:tcPr>
            <w:tcW w:w="901" w:type="dxa"/>
            <w:shd w:val="clear" w:color="auto" w:fill="00B050"/>
          </w:tcPr>
          <w:p w14:paraId="279D8B98" w14:textId="77777777" w:rsidR="00CF4F08" w:rsidRDefault="00CF4F08" w:rsidP="0034766C">
            <w:pPr>
              <w:rPr>
                <w:lang w:val="en-US"/>
              </w:rPr>
            </w:pPr>
          </w:p>
        </w:tc>
        <w:tc>
          <w:tcPr>
            <w:tcW w:w="901" w:type="dxa"/>
            <w:shd w:val="clear" w:color="auto" w:fill="00B050"/>
          </w:tcPr>
          <w:p w14:paraId="6200FFE9" w14:textId="7C0438D6" w:rsidR="00CF4F08" w:rsidRDefault="00CF4F08" w:rsidP="0034766C">
            <w:pPr>
              <w:rPr>
                <w:lang w:val="en-US"/>
              </w:rPr>
            </w:pPr>
          </w:p>
        </w:tc>
        <w:tc>
          <w:tcPr>
            <w:tcW w:w="901" w:type="dxa"/>
            <w:shd w:val="clear" w:color="auto" w:fill="FFFF00"/>
          </w:tcPr>
          <w:p w14:paraId="5B66889A" w14:textId="2F3F7879" w:rsidR="00CF4F08" w:rsidRDefault="00CF4F08" w:rsidP="0034766C">
            <w:pPr>
              <w:rPr>
                <w:lang w:val="en-US"/>
              </w:rPr>
            </w:pPr>
          </w:p>
        </w:tc>
        <w:tc>
          <w:tcPr>
            <w:tcW w:w="901" w:type="dxa"/>
            <w:shd w:val="clear" w:color="auto" w:fill="FFFF00"/>
          </w:tcPr>
          <w:p w14:paraId="0793588F" w14:textId="77777777" w:rsidR="00CF4F08" w:rsidRDefault="00CF4F08" w:rsidP="0034766C">
            <w:pPr>
              <w:rPr>
                <w:lang w:val="en-US"/>
              </w:rPr>
            </w:pPr>
          </w:p>
        </w:tc>
        <w:tc>
          <w:tcPr>
            <w:tcW w:w="902" w:type="dxa"/>
            <w:shd w:val="clear" w:color="auto" w:fill="FFFF00"/>
          </w:tcPr>
          <w:p w14:paraId="3AB92CE8" w14:textId="77777777" w:rsidR="00CF4F08" w:rsidRDefault="00CF4F08" w:rsidP="0034766C">
            <w:pPr>
              <w:rPr>
                <w:lang w:val="en-US"/>
              </w:rPr>
            </w:pPr>
          </w:p>
        </w:tc>
      </w:tr>
      <w:tr w:rsidR="00CF4F08" w14:paraId="3B76D605" w14:textId="1B6AA7BC" w:rsidTr="00631B52">
        <w:trPr>
          <w:trHeight w:val="885"/>
        </w:trPr>
        <w:tc>
          <w:tcPr>
            <w:tcW w:w="901" w:type="dxa"/>
            <w:shd w:val="clear" w:color="auto" w:fill="00B050"/>
          </w:tcPr>
          <w:p w14:paraId="31C58808" w14:textId="3CD9BD86" w:rsidR="00CF4F08" w:rsidRDefault="00CF4F08" w:rsidP="0034766C">
            <w:pPr>
              <w:rPr>
                <w:lang w:val="en-US"/>
              </w:rPr>
            </w:pPr>
          </w:p>
        </w:tc>
        <w:tc>
          <w:tcPr>
            <w:tcW w:w="901" w:type="dxa"/>
            <w:shd w:val="clear" w:color="auto" w:fill="00B050"/>
          </w:tcPr>
          <w:p w14:paraId="02005787" w14:textId="77777777" w:rsidR="00CF4F08" w:rsidRDefault="00CF4F08" w:rsidP="0034766C">
            <w:pPr>
              <w:rPr>
                <w:lang w:val="en-US"/>
              </w:rPr>
            </w:pPr>
          </w:p>
        </w:tc>
        <w:tc>
          <w:tcPr>
            <w:tcW w:w="901" w:type="dxa"/>
            <w:shd w:val="clear" w:color="auto" w:fill="00B050"/>
          </w:tcPr>
          <w:p w14:paraId="622A877E" w14:textId="77777777" w:rsidR="00CF4F08" w:rsidRDefault="00CF4F08" w:rsidP="0034766C">
            <w:pPr>
              <w:rPr>
                <w:lang w:val="en-US"/>
              </w:rPr>
            </w:pPr>
          </w:p>
        </w:tc>
        <w:tc>
          <w:tcPr>
            <w:tcW w:w="901" w:type="dxa"/>
            <w:shd w:val="clear" w:color="auto" w:fill="00B050"/>
          </w:tcPr>
          <w:p w14:paraId="149CE87C" w14:textId="77777777" w:rsidR="00CF4F08" w:rsidRDefault="00CF4F08" w:rsidP="0034766C">
            <w:pPr>
              <w:rPr>
                <w:lang w:val="en-US"/>
              </w:rPr>
            </w:pPr>
          </w:p>
        </w:tc>
        <w:tc>
          <w:tcPr>
            <w:tcW w:w="902" w:type="dxa"/>
            <w:shd w:val="clear" w:color="auto" w:fill="FFFF00"/>
          </w:tcPr>
          <w:p w14:paraId="628FA341" w14:textId="77777777" w:rsidR="00CF4F08" w:rsidRDefault="00CF4F08" w:rsidP="0034766C">
            <w:pPr>
              <w:rPr>
                <w:lang w:val="en-US"/>
              </w:rPr>
            </w:pPr>
          </w:p>
        </w:tc>
      </w:tr>
    </w:tbl>
    <w:p w14:paraId="4D3A8790" w14:textId="33AE59CB" w:rsidR="00B9008F" w:rsidRDefault="004910DF">
      <w:pPr>
        <w:rPr>
          <w:lang w:val="en-US"/>
        </w:rPr>
      </w:pPr>
      <w:r>
        <w:rPr>
          <w:noProof/>
          <w:lang w:val="en-US"/>
        </w:rPr>
        <mc:AlternateContent>
          <mc:Choice Requires="wps">
            <w:drawing>
              <wp:anchor distT="0" distB="0" distL="114300" distR="114300" simplePos="0" relativeHeight="251574784" behindDoc="0" locked="0" layoutInCell="1" allowOverlap="1" wp14:anchorId="471A634D" wp14:editId="1430EBB5">
                <wp:simplePos x="0" y="0"/>
                <wp:positionH relativeFrom="column">
                  <wp:posOffset>3086100</wp:posOffset>
                </wp:positionH>
                <wp:positionV relativeFrom="paragraph">
                  <wp:posOffset>154305</wp:posOffset>
                </wp:positionV>
                <wp:extent cx="495300" cy="266700"/>
                <wp:effectExtent l="0" t="0" r="0" b="0"/>
                <wp:wrapNone/>
                <wp:docPr id="506215829" name="Text Box 1"/>
                <wp:cNvGraphicFramePr/>
                <a:graphic xmlns:a="http://schemas.openxmlformats.org/drawingml/2006/main">
                  <a:graphicData uri="http://schemas.microsoft.com/office/word/2010/wordprocessingShape">
                    <wps:wsp>
                      <wps:cNvSpPr txBox="1"/>
                      <wps:spPr>
                        <a:xfrm>
                          <a:off x="0" y="0"/>
                          <a:ext cx="495300" cy="266700"/>
                        </a:xfrm>
                        <a:prstGeom prst="rect">
                          <a:avLst/>
                        </a:prstGeom>
                        <a:noFill/>
                        <a:ln w="6350">
                          <a:noFill/>
                        </a:ln>
                      </wps:spPr>
                      <wps:txbx>
                        <w:txbxContent>
                          <w:p w14:paraId="3073F965" w14:textId="4E6335BE" w:rsidR="00AD6BF7" w:rsidRPr="00CF4A44" w:rsidRDefault="004910DF" w:rsidP="00AD6BF7">
                            <w:pPr>
                              <w:rPr>
                                <w:lang w:val="en-US"/>
                              </w:rPr>
                            </w:pPr>
                            <w:r>
                              <w:rPr>
                                <w:lang w:val="en-US"/>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A634D" id="_x0000_s1031" type="#_x0000_t202" style="position:absolute;margin-left:243pt;margin-top:12.15pt;width:39pt;height:21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" filled="f" stroked="f" strokeweight=".5pt">
                <v:textbox>
                  <w:txbxContent>
                    <w:p w14:paraId="3073F965" w14:textId="4E6335BE" w:rsidR="00AD6BF7" w:rsidRPr="00CF4A44" w:rsidRDefault="004910DF" w:rsidP="00AD6BF7">
                      <w:pPr>
                        <w:rPr>
                          <w:lang w:val="en-US"/>
                        </w:rPr>
                      </w:pPr>
                      <w:r>
                        <w:rPr>
                          <w:lang w:val="en-US"/>
                        </w:rPr>
                        <w:t>High</w:t>
                      </w:r>
                    </w:p>
                  </w:txbxContent>
                </v:textbox>
              </v:shape>
            </w:pict>
          </mc:Fallback>
        </mc:AlternateContent>
      </w:r>
      <w:r>
        <w:rPr>
          <w:noProof/>
          <w:lang w:val="en-US"/>
        </w:rPr>
        <mc:AlternateContent>
          <mc:Choice Requires="wps">
            <w:drawing>
              <wp:anchor distT="0" distB="0" distL="114300" distR="114300" simplePos="0" relativeHeight="251598336" behindDoc="0" locked="0" layoutInCell="1" allowOverlap="1" wp14:anchorId="111D22C3" wp14:editId="51A4EE6F">
                <wp:simplePos x="0" y="0"/>
                <wp:positionH relativeFrom="column">
                  <wp:posOffset>781050</wp:posOffset>
                </wp:positionH>
                <wp:positionV relativeFrom="paragraph">
                  <wp:posOffset>163830</wp:posOffset>
                </wp:positionV>
                <wp:extent cx="495300" cy="266700"/>
                <wp:effectExtent l="0" t="0" r="0" b="0"/>
                <wp:wrapNone/>
                <wp:docPr id="897895997" name="Text Box 1"/>
                <wp:cNvGraphicFramePr/>
                <a:graphic xmlns:a="http://schemas.openxmlformats.org/drawingml/2006/main">
                  <a:graphicData uri="http://schemas.microsoft.com/office/word/2010/wordprocessingShape">
                    <wps:wsp>
                      <wps:cNvSpPr txBox="1"/>
                      <wps:spPr>
                        <a:xfrm>
                          <a:off x="0" y="0"/>
                          <a:ext cx="495300" cy="266700"/>
                        </a:xfrm>
                        <a:prstGeom prst="rect">
                          <a:avLst/>
                        </a:prstGeom>
                        <a:noFill/>
                        <a:ln w="6350">
                          <a:noFill/>
                        </a:ln>
                      </wps:spPr>
                      <wps:txbx>
                        <w:txbxContent>
                          <w:p w14:paraId="3E3DC716" w14:textId="77777777" w:rsidR="00AD6BF7" w:rsidRPr="00CF4A44" w:rsidRDefault="00AD6BF7" w:rsidP="00AD6BF7">
                            <w:pPr>
                              <w:rPr>
                                <w:lang w:val="en-US"/>
                              </w:rPr>
                            </w:pPr>
                            <w:r>
                              <w:rPr>
                                <w:lang w:val="en-US"/>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D22C3" id="_x0000_s1032" type="#_x0000_t202" style="position:absolute;margin-left:61.5pt;margin-top:12.9pt;width:39pt;height:21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" filled="f" stroked="f" strokeweight=".5pt">
                <v:textbox>
                  <w:txbxContent>
                    <w:p w14:paraId="3E3DC716" w14:textId="77777777" w:rsidR="00AD6BF7" w:rsidRPr="00CF4A44" w:rsidRDefault="00AD6BF7" w:rsidP="00AD6BF7">
                      <w:pPr>
                        <w:rPr>
                          <w:lang w:val="en-US"/>
                        </w:rPr>
                      </w:pPr>
                      <w:r>
                        <w:rPr>
                          <w:lang w:val="en-US"/>
                        </w:rPr>
                        <w:t>Low</w:t>
                      </w:r>
                    </w:p>
                  </w:txbxContent>
                </v:textbox>
              </v:shape>
            </w:pict>
          </mc:Fallback>
        </mc:AlternateContent>
      </w:r>
      <w:r w:rsidR="0034766C">
        <w:rPr>
          <w:lang w:val="en-US"/>
        </w:rPr>
        <w:t xml:space="preserve">                                                       </w:t>
      </w:r>
    </w:p>
    <w:p w14:paraId="2581B397" w14:textId="1A50A668" w:rsidR="00B9008F" w:rsidRDefault="004910DF">
      <w:pPr>
        <w:rPr>
          <w:lang w:val="en-US"/>
        </w:rPr>
      </w:pPr>
      <w:r>
        <w:rPr>
          <w:noProof/>
          <w:lang w:val="en-US"/>
        </w:rPr>
        <mc:AlternateContent>
          <mc:Choice Requires="wps">
            <w:drawing>
              <wp:anchor distT="0" distB="0" distL="114300" distR="114300" simplePos="0" relativeHeight="251624960" behindDoc="0" locked="0" layoutInCell="1" allowOverlap="1" wp14:anchorId="2B1D89B1" wp14:editId="2BB9AFE1">
                <wp:simplePos x="0" y="0"/>
                <wp:positionH relativeFrom="column">
                  <wp:posOffset>304800</wp:posOffset>
                </wp:positionH>
                <wp:positionV relativeFrom="paragraph">
                  <wp:posOffset>240030</wp:posOffset>
                </wp:positionV>
                <wp:extent cx="495300" cy="266700"/>
                <wp:effectExtent l="0" t="0" r="0" b="0"/>
                <wp:wrapNone/>
                <wp:docPr id="642063256" name="Text Box 1"/>
                <wp:cNvGraphicFramePr/>
                <a:graphic xmlns:a="http://schemas.openxmlformats.org/drawingml/2006/main">
                  <a:graphicData uri="http://schemas.microsoft.com/office/word/2010/wordprocessingShape">
                    <wps:wsp>
                      <wps:cNvSpPr txBox="1"/>
                      <wps:spPr>
                        <a:xfrm>
                          <a:off x="0" y="0"/>
                          <a:ext cx="495300" cy="266700"/>
                        </a:xfrm>
                        <a:prstGeom prst="rect">
                          <a:avLst/>
                        </a:prstGeom>
                        <a:noFill/>
                        <a:ln w="6350">
                          <a:noFill/>
                        </a:ln>
                      </wps:spPr>
                      <wps:txbx>
                        <w:txbxContent>
                          <w:p w14:paraId="0130304B" w14:textId="04156DFB" w:rsidR="00AD6BF7" w:rsidRPr="00CF4A44" w:rsidRDefault="004910DF" w:rsidP="00AD6BF7">
                            <w:pPr>
                              <w:rPr>
                                <w:lang w:val="en-US"/>
                              </w:rPr>
                            </w:pPr>
                            <w:r>
                              <w:rPr>
                                <w:lang w:val="en-US"/>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D89B1" id="_x0000_s1033" type="#_x0000_t202" style="position:absolute;margin-left:24pt;margin-top:18.9pt;width:39pt;height:21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" filled="f" stroked="f" strokeweight=".5pt">
                <v:textbox>
                  <w:txbxContent>
                    <w:p w14:paraId="0130304B" w14:textId="04156DFB" w:rsidR="00AD6BF7" w:rsidRPr="00CF4A44" w:rsidRDefault="004910DF" w:rsidP="00AD6BF7">
                      <w:pPr>
                        <w:rPr>
                          <w:lang w:val="en-US"/>
                        </w:rPr>
                      </w:pPr>
                      <w:r>
                        <w:rPr>
                          <w:lang w:val="en-US"/>
                        </w:rPr>
                        <w:t>High</w:t>
                      </w:r>
                    </w:p>
                  </w:txbxContent>
                </v:textbox>
              </v:shape>
            </w:pict>
          </mc:Fallback>
        </mc:AlternateContent>
      </w:r>
    </w:p>
    <w:p w14:paraId="60CD5EEA" w14:textId="512669BF" w:rsidR="00B9008F" w:rsidRDefault="00B9008F">
      <w:pPr>
        <w:rPr>
          <w:lang w:val="en-US"/>
        </w:rPr>
      </w:pPr>
    </w:p>
    <w:p w14:paraId="32D79FD1" w14:textId="1335BADF" w:rsidR="005643E4" w:rsidRDefault="005643E4">
      <w:pPr>
        <w:rPr>
          <w:lang w:val="en-US"/>
        </w:rPr>
      </w:pPr>
    </w:p>
    <w:p w14:paraId="41FF4CA3" w14:textId="3C4B049E" w:rsidR="005643E4" w:rsidRDefault="00F358FF">
      <w:pPr>
        <w:rPr>
          <w:lang w:val="en-US"/>
        </w:rPr>
      </w:pPr>
      <w:r>
        <w:rPr>
          <w:noProof/>
          <w:lang w:val="en-US"/>
        </w:rPr>
        <mc:AlternateContent>
          <mc:Choice Requires="wps">
            <w:drawing>
              <wp:anchor distT="0" distB="0" distL="114300" distR="114300" simplePos="0" relativeHeight="251715072" behindDoc="0" locked="0" layoutInCell="1" allowOverlap="1" wp14:anchorId="689DF318" wp14:editId="6BE8DC26">
                <wp:simplePos x="0" y="0"/>
                <wp:positionH relativeFrom="column">
                  <wp:posOffset>4838700</wp:posOffset>
                </wp:positionH>
                <wp:positionV relativeFrom="paragraph">
                  <wp:posOffset>183515</wp:posOffset>
                </wp:positionV>
                <wp:extent cx="447675" cy="266700"/>
                <wp:effectExtent l="0" t="0" r="0" b="0"/>
                <wp:wrapNone/>
                <wp:docPr id="1622285929" name="Text Box 4"/>
                <wp:cNvGraphicFramePr/>
                <a:graphic xmlns:a="http://schemas.openxmlformats.org/drawingml/2006/main">
                  <a:graphicData uri="http://schemas.microsoft.com/office/word/2010/wordprocessingShape">
                    <wps:wsp>
                      <wps:cNvSpPr txBox="1"/>
                      <wps:spPr>
                        <a:xfrm>
                          <a:off x="0" y="0"/>
                          <a:ext cx="447675" cy="266700"/>
                        </a:xfrm>
                        <a:prstGeom prst="rect">
                          <a:avLst/>
                        </a:prstGeom>
                        <a:noFill/>
                        <a:ln w="6350">
                          <a:noFill/>
                        </a:ln>
                      </wps:spPr>
                      <wps:txbx>
                        <w:txbxContent>
                          <w:p w14:paraId="7DDE40BB" w14:textId="722CF824" w:rsidR="00605491" w:rsidRPr="00F358FF" w:rsidRDefault="00F358FF">
                            <w:pPr>
                              <w:rPr>
                                <w:lang w:val="en-US"/>
                              </w:rPr>
                            </w:pPr>
                            <w:r>
                              <w:rPr>
                                <w:lang w:val="en-US"/>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DF318" id="Text Box 4" o:spid="_x0000_s1034" type="#_x0000_t202" style="position:absolute;margin-left:381pt;margin-top:14.45pt;width:35.25pt;height:21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" filled="f" stroked="f" strokeweight=".5pt">
                <v:textbox>
                  <w:txbxContent>
                    <w:p w14:paraId="7DDE40BB" w14:textId="722CF824" w:rsidR="00605491" w:rsidRPr="00F358FF" w:rsidRDefault="00F358FF">
                      <w:pPr>
                        <w:rPr>
                          <w:lang w:val="en-US"/>
                        </w:rPr>
                      </w:pPr>
                      <w:r>
                        <w:rPr>
                          <w:lang w:val="en-US"/>
                        </w:rPr>
                        <w:t>High</w:t>
                      </w:r>
                    </w:p>
                  </w:txbxContent>
                </v:textbox>
              </v:shape>
            </w:pict>
          </mc:Fallback>
        </mc:AlternateContent>
      </w:r>
      <w:r w:rsidR="00605491">
        <w:rPr>
          <w:noProof/>
          <w:lang w:val="en-US"/>
        </w:rPr>
        <mc:AlternateContent>
          <mc:Choice Requires="wps">
            <w:drawing>
              <wp:anchor distT="0" distB="0" distL="114300" distR="114300" simplePos="0" relativeHeight="251650560" behindDoc="0" locked="0" layoutInCell="1" allowOverlap="1" wp14:anchorId="5565BC16" wp14:editId="0DEBD9B3">
                <wp:simplePos x="0" y="0"/>
                <wp:positionH relativeFrom="column">
                  <wp:posOffset>4429125</wp:posOffset>
                </wp:positionH>
                <wp:positionV relativeFrom="paragraph">
                  <wp:posOffset>135890</wp:posOffset>
                </wp:positionV>
                <wp:extent cx="361950" cy="352425"/>
                <wp:effectExtent l="0" t="0" r="0" b="9525"/>
                <wp:wrapNone/>
                <wp:docPr id="662857691" name="Text Box 2"/>
                <wp:cNvGraphicFramePr/>
                <a:graphic xmlns:a="http://schemas.openxmlformats.org/drawingml/2006/main">
                  <a:graphicData uri="http://schemas.microsoft.com/office/word/2010/wordprocessingShape">
                    <wps:wsp>
                      <wps:cNvSpPr txBox="1"/>
                      <wps:spPr>
                        <a:xfrm>
                          <a:off x="0" y="0"/>
                          <a:ext cx="361950" cy="352425"/>
                        </a:xfrm>
                        <a:prstGeom prst="rect">
                          <a:avLst/>
                        </a:prstGeom>
                        <a:solidFill>
                          <a:srgbClr val="FF0000"/>
                        </a:solidFill>
                        <a:ln w="6350">
                          <a:noFill/>
                        </a:ln>
                      </wps:spPr>
                      <wps:txbx>
                        <w:txbxContent>
                          <w:p w14:paraId="42152B79" w14:textId="1443B452" w:rsidR="00854B5A" w:rsidRDefault="00854B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65BC16" id="Text Box 2" o:spid="_x0000_s1035" type="#_x0000_t202" style="position:absolute;margin-left:348.75pt;margin-top:10.7pt;width:28.5pt;height:27.7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" fillcolor="red" stroked="f" strokeweight=".5pt">
                <v:textbox>
                  <w:txbxContent>
                    <w:p w14:paraId="42152B79" w14:textId="1443B452" w:rsidR="00854B5A" w:rsidRDefault="00854B5A"/>
                  </w:txbxContent>
                </v:textbox>
              </v:shape>
            </w:pict>
          </mc:Fallback>
        </mc:AlternateContent>
      </w:r>
    </w:p>
    <w:p w14:paraId="5CDEA502" w14:textId="24FCE9C8" w:rsidR="00B9008F" w:rsidRDefault="00C46F61">
      <w:pPr>
        <w:rPr>
          <w:lang w:val="en-US"/>
        </w:rPr>
      </w:pPr>
      <w:r>
        <w:rPr>
          <w:noProof/>
          <w:lang w:val="en-US"/>
        </w:rPr>
        <mc:AlternateContent>
          <mc:Choice Requires="wps">
            <w:drawing>
              <wp:anchor distT="0" distB="0" distL="114300" distR="114300" simplePos="0" relativeHeight="251769344" behindDoc="0" locked="0" layoutInCell="1" allowOverlap="1" wp14:anchorId="7E7E794B" wp14:editId="5DC3DA30">
                <wp:simplePos x="0" y="0"/>
                <wp:positionH relativeFrom="column">
                  <wp:posOffset>-714375</wp:posOffset>
                </wp:positionH>
                <wp:positionV relativeFrom="paragraph">
                  <wp:posOffset>213360</wp:posOffset>
                </wp:positionV>
                <wp:extent cx="790575" cy="266700"/>
                <wp:effectExtent l="0" t="0" r="0" b="0"/>
                <wp:wrapNone/>
                <wp:docPr id="846104570" name="Text Box 1"/>
                <wp:cNvGraphicFramePr/>
                <a:graphic xmlns:a="http://schemas.openxmlformats.org/drawingml/2006/main">
                  <a:graphicData uri="http://schemas.microsoft.com/office/word/2010/wordprocessingShape">
                    <wps:wsp>
                      <wps:cNvSpPr txBox="1"/>
                      <wps:spPr>
                        <a:xfrm>
                          <a:off x="0" y="0"/>
                          <a:ext cx="790575" cy="266700"/>
                        </a:xfrm>
                        <a:prstGeom prst="rect">
                          <a:avLst/>
                        </a:prstGeom>
                        <a:noFill/>
                        <a:ln w="6350">
                          <a:noFill/>
                        </a:ln>
                      </wps:spPr>
                      <wps:txbx>
                        <w:txbxContent>
                          <w:p w14:paraId="0C2FE0AB" w14:textId="14E76216" w:rsidR="00C46F61" w:rsidRPr="00CF4A44" w:rsidRDefault="00C46F61" w:rsidP="00C46F61">
                            <w:pPr>
                              <w:rPr>
                                <w:lang w:val="en-US"/>
                              </w:rPr>
                            </w:pPr>
                            <w:r>
                              <w:rPr>
                                <w:lang w:val="en-US"/>
                              </w:rPr>
                              <w:t>Likelihood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E794B" id="_x0000_s1036" type="#_x0000_t202" style="position:absolute;margin-left:-56.25pt;margin-top:16.8pt;width:62.25pt;height:21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" filled="f" stroked="f" strokeweight=".5pt">
                <v:textbox>
                  <w:txbxContent>
                    <w:p w14:paraId="0C2FE0AB" w14:textId="14E76216" w:rsidR="00C46F61" w:rsidRPr="00CF4A44" w:rsidRDefault="00C46F61" w:rsidP="00C46F61">
                      <w:pPr>
                        <w:rPr>
                          <w:lang w:val="en-US"/>
                        </w:rPr>
                      </w:pPr>
                      <w:r>
                        <w:rPr>
                          <w:lang w:val="en-US"/>
                        </w:rPr>
                        <w:t>Likelihood</w:t>
                      </w:r>
                    </w:p>
                  </w:txbxContent>
                </v:textbox>
              </v:shape>
            </w:pict>
          </mc:Fallback>
        </mc:AlternateContent>
      </w:r>
    </w:p>
    <w:p w14:paraId="4D375455" w14:textId="32E6924B" w:rsidR="00D913AA" w:rsidRDefault="00F358FF">
      <w:pPr>
        <w:rPr>
          <w:lang w:val="en-US"/>
        </w:rPr>
      </w:pPr>
      <w:r>
        <w:rPr>
          <w:noProof/>
          <w:lang w:val="en-US"/>
        </w:rPr>
        <mc:AlternateContent>
          <mc:Choice Requires="wps">
            <w:drawing>
              <wp:anchor distT="0" distB="0" distL="114300" distR="114300" simplePos="0" relativeHeight="251738624" behindDoc="0" locked="0" layoutInCell="1" allowOverlap="1" wp14:anchorId="6FA3F927" wp14:editId="18C18E4B">
                <wp:simplePos x="0" y="0"/>
                <wp:positionH relativeFrom="column">
                  <wp:posOffset>4838700</wp:posOffset>
                </wp:positionH>
                <wp:positionV relativeFrom="paragraph">
                  <wp:posOffset>59690</wp:posOffset>
                </wp:positionV>
                <wp:extent cx="704850" cy="314325"/>
                <wp:effectExtent l="0" t="0" r="0" b="0"/>
                <wp:wrapNone/>
                <wp:docPr id="1415575521" name="Text Box 4"/>
                <wp:cNvGraphicFramePr/>
                <a:graphic xmlns:a="http://schemas.openxmlformats.org/drawingml/2006/main">
                  <a:graphicData uri="http://schemas.microsoft.com/office/word/2010/wordprocessingShape">
                    <wps:wsp>
                      <wps:cNvSpPr txBox="1"/>
                      <wps:spPr>
                        <a:xfrm>
                          <a:off x="0" y="0"/>
                          <a:ext cx="704850" cy="314325"/>
                        </a:xfrm>
                        <a:prstGeom prst="rect">
                          <a:avLst/>
                        </a:prstGeom>
                        <a:noFill/>
                        <a:ln w="6350">
                          <a:noFill/>
                        </a:ln>
                      </wps:spPr>
                      <wps:txbx>
                        <w:txbxContent>
                          <w:p w14:paraId="0AF739DF" w14:textId="66C9EF61" w:rsidR="00F358FF" w:rsidRPr="00F358FF" w:rsidRDefault="00F358FF" w:rsidP="00F358FF">
                            <w:pPr>
                              <w:rPr>
                                <w:lang w:val="en-US"/>
                              </w:rPr>
                            </w:pPr>
                            <w:r>
                              <w:rPr>
                                <w:lang w:val="en-US"/>
                              </w:rPr>
                              <w:t>Medium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3F927" id="_x0000_s1037" type="#_x0000_t202" style="position:absolute;margin-left:381pt;margin-top:4.7pt;width:55.5pt;height:24.7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" filled="f" stroked="f" strokeweight=".5pt">
                <v:textbox>
                  <w:txbxContent>
                    <w:p w14:paraId="0AF739DF" w14:textId="66C9EF61" w:rsidR="00F358FF" w:rsidRPr="00F358FF" w:rsidRDefault="00F358FF" w:rsidP="00F358FF">
                      <w:pPr>
                        <w:rPr>
                          <w:lang w:val="en-US"/>
                        </w:rPr>
                      </w:pPr>
                      <w:r>
                        <w:rPr>
                          <w:lang w:val="en-US"/>
                        </w:rPr>
                        <w:t>Medium</w:t>
                      </w:r>
                    </w:p>
                  </w:txbxContent>
                </v:textbox>
              </v:shape>
            </w:pict>
          </mc:Fallback>
        </mc:AlternateContent>
      </w:r>
      <w:r w:rsidR="00605491">
        <w:rPr>
          <w:noProof/>
          <w:lang w:val="en-US"/>
        </w:rPr>
        <mc:AlternateContent>
          <mc:Choice Requires="wps">
            <w:drawing>
              <wp:anchor distT="0" distB="0" distL="114300" distR="114300" simplePos="0" relativeHeight="251694592" behindDoc="1" locked="0" layoutInCell="1" allowOverlap="1" wp14:anchorId="4C345F0C" wp14:editId="7FDAFACE">
                <wp:simplePos x="0" y="0"/>
                <wp:positionH relativeFrom="column">
                  <wp:posOffset>4429125</wp:posOffset>
                </wp:positionH>
                <wp:positionV relativeFrom="paragraph">
                  <wp:posOffset>12065</wp:posOffset>
                </wp:positionV>
                <wp:extent cx="361950" cy="352425"/>
                <wp:effectExtent l="0" t="0" r="0" b="9525"/>
                <wp:wrapNone/>
                <wp:docPr id="1208778038" name="Text Box 2"/>
                <wp:cNvGraphicFramePr/>
                <a:graphic xmlns:a="http://schemas.openxmlformats.org/drawingml/2006/main">
                  <a:graphicData uri="http://schemas.microsoft.com/office/word/2010/wordprocessingShape">
                    <wps:wsp>
                      <wps:cNvSpPr txBox="1"/>
                      <wps:spPr>
                        <a:xfrm>
                          <a:off x="0" y="0"/>
                          <a:ext cx="361950" cy="352425"/>
                        </a:xfrm>
                        <a:prstGeom prst="rect">
                          <a:avLst/>
                        </a:prstGeom>
                        <a:solidFill>
                          <a:schemeClr val="accent4"/>
                        </a:solidFill>
                        <a:ln w="6350">
                          <a:noFill/>
                        </a:ln>
                      </wps:spPr>
                      <wps:txbx>
                        <w:txbxContent>
                          <w:p w14:paraId="2CC948F4" w14:textId="77777777" w:rsidR="00605491" w:rsidRDefault="00605491" w:rsidP="006054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345F0C" id="_x0000_s1038" type="#_x0000_t202" style="position:absolute;margin-left:348.75pt;margin-top:.95pt;width:28.5pt;height:27.75pt;z-index:-25162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" fillcolor="#ffc000 [3207]" stroked="f" strokeweight=".5pt">
                <v:textbox>
                  <w:txbxContent>
                    <w:p w14:paraId="2CC948F4" w14:textId="77777777" w:rsidR="00605491" w:rsidRDefault="00605491" w:rsidP="00605491"/>
                  </w:txbxContent>
                </v:textbox>
              </v:shape>
            </w:pict>
          </mc:Fallback>
        </mc:AlternateContent>
      </w:r>
    </w:p>
    <w:p w14:paraId="25296D0A" w14:textId="08E66035" w:rsidR="0034766C" w:rsidRDefault="00F358FF">
      <w:pPr>
        <w:rPr>
          <w:lang w:val="en-US"/>
        </w:rPr>
      </w:pPr>
      <w:r>
        <w:rPr>
          <w:noProof/>
          <w:lang w:val="en-US"/>
        </w:rPr>
        <mc:AlternateContent>
          <mc:Choice Requires="wps">
            <w:drawing>
              <wp:anchor distT="0" distB="0" distL="114300" distR="114300" simplePos="0" relativeHeight="251756032" behindDoc="0" locked="0" layoutInCell="1" allowOverlap="1" wp14:anchorId="68ADEA59" wp14:editId="38A6EE3D">
                <wp:simplePos x="0" y="0"/>
                <wp:positionH relativeFrom="column">
                  <wp:posOffset>4867275</wp:posOffset>
                </wp:positionH>
                <wp:positionV relativeFrom="paragraph">
                  <wp:posOffset>221615</wp:posOffset>
                </wp:positionV>
                <wp:extent cx="447675" cy="266700"/>
                <wp:effectExtent l="0" t="0" r="0" b="0"/>
                <wp:wrapNone/>
                <wp:docPr id="1944464122" name="Text Box 4"/>
                <wp:cNvGraphicFramePr/>
                <a:graphic xmlns:a="http://schemas.openxmlformats.org/drawingml/2006/main">
                  <a:graphicData uri="http://schemas.microsoft.com/office/word/2010/wordprocessingShape">
                    <wps:wsp>
                      <wps:cNvSpPr txBox="1"/>
                      <wps:spPr>
                        <a:xfrm>
                          <a:off x="0" y="0"/>
                          <a:ext cx="447675" cy="266700"/>
                        </a:xfrm>
                        <a:prstGeom prst="rect">
                          <a:avLst/>
                        </a:prstGeom>
                        <a:noFill/>
                        <a:ln w="6350">
                          <a:noFill/>
                        </a:ln>
                      </wps:spPr>
                      <wps:txbx>
                        <w:txbxContent>
                          <w:p w14:paraId="3863A09B" w14:textId="7E577428" w:rsidR="00F358FF" w:rsidRPr="00F358FF" w:rsidRDefault="00F358FF" w:rsidP="00F358FF">
                            <w:pPr>
                              <w:rPr>
                                <w:lang w:val="en-US"/>
                              </w:rPr>
                            </w:pPr>
                            <w:r>
                              <w:rPr>
                                <w:lang w:val="en-US"/>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ADEA59" id="_x0000_s1039" type="#_x0000_t202" style="position:absolute;margin-left:383.25pt;margin-top:17.45pt;width:35.25pt;height:21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" filled="f" stroked="f" strokeweight=".5pt">
                <v:textbox>
                  <w:txbxContent>
                    <w:p w14:paraId="3863A09B" w14:textId="7E577428" w:rsidR="00F358FF" w:rsidRPr="00F358FF" w:rsidRDefault="00F358FF" w:rsidP="00F358FF">
                      <w:pPr>
                        <w:rPr>
                          <w:lang w:val="en-US"/>
                        </w:rPr>
                      </w:pPr>
                      <w:r>
                        <w:rPr>
                          <w:lang w:val="en-US"/>
                        </w:rPr>
                        <w:t>Low</w:t>
                      </w:r>
                    </w:p>
                  </w:txbxContent>
                </v:textbox>
              </v:shape>
            </w:pict>
          </mc:Fallback>
        </mc:AlternateContent>
      </w:r>
      <w:r w:rsidR="00605491">
        <w:rPr>
          <w:noProof/>
          <w:lang w:val="en-US"/>
        </w:rPr>
        <mc:AlternateContent>
          <mc:Choice Requires="wps">
            <w:drawing>
              <wp:anchor distT="0" distB="0" distL="114300" distR="114300" simplePos="0" relativeHeight="251674112" behindDoc="0" locked="0" layoutInCell="1" allowOverlap="1" wp14:anchorId="63259224" wp14:editId="6C5FA4F7">
                <wp:simplePos x="0" y="0"/>
                <wp:positionH relativeFrom="rightMargin">
                  <wp:posOffset>-1295400</wp:posOffset>
                </wp:positionH>
                <wp:positionV relativeFrom="paragraph">
                  <wp:posOffset>164465</wp:posOffset>
                </wp:positionV>
                <wp:extent cx="361950" cy="352425"/>
                <wp:effectExtent l="0" t="0" r="0" b="9525"/>
                <wp:wrapNone/>
                <wp:docPr id="408194261" name="Text Box 2"/>
                <wp:cNvGraphicFramePr/>
                <a:graphic xmlns:a="http://schemas.openxmlformats.org/drawingml/2006/main">
                  <a:graphicData uri="http://schemas.microsoft.com/office/word/2010/wordprocessingShape">
                    <wps:wsp>
                      <wps:cNvSpPr txBox="1"/>
                      <wps:spPr>
                        <a:xfrm>
                          <a:off x="0" y="0"/>
                          <a:ext cx="361950" cy="352425"/>
                        </a:xfrm>
                        <a:prstGeom prst="rect">
                          <a:avLst/>
                        </a:prstGeom>
                        <a:solidFill>
                          <a:srgbClr val="00B050"/>
                        </a:solidFill>
                        <a:ln w="6350">
                          <a:noFill/>
                        </a:ln>
                      </wps:spPr>
                      <wps:txbx>
                        <w:txbxContent>
                          <w:p w14:paraId="2DE220E8" w14:textId="77777777" w:rsidR="00605491" w:rsidRDefault="00605491" w:rsidP="006054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259224" id="_x0000_s1040" type="#_x0000_t202" style="position:absolute;margin-left:-102pt;margin-top:12.95pt;width:28.5pt;height:27.75pt;z-index:251674112;visibility:visible;mso-wrap-style:square;mso-wrap-distance-left:9pt;mso-wrap-distance-top:0;mso-wrap-distance-right:9pt;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" fillcolor="#00b050" stroked="f" strokeweight=".5pt">
                <v:textbox>
                  <w:txbxContent>
                    <w:p w14:paraId="2DE220E8" w14:textId="77777777" w:rsidR="00605491" w:rsidRDefault="00605491" w:rsidP="00605491"/>
                  </w:txbxContent>
                </v:textbox>
                <w10:wrap anchorx="margin"/>
              </v:shape>
            </w:pict>
          </mc:Fallback>
        </mc:AlternateContent>
      </w:r>
    </w:p>
    <w:p w14:paraId="41B012CF" w14:textId="0C9F4891" w:rsidR="00BC64EF" w:rsidRDefault="00BC64EF">
      <w:pPr>
        <w:rPr>
          <w:lang w:val="en-US"/>
        </w:rPr>
      </w:pPr>
    </w:p>
    <w:p w14:paraId="7D41438D" w14:textId="77777777" w:rsidR="00BC64EF" w:rsidRDefault="00BC64EF">
      <w:pPr>
        <w:rPr>
          <w:lang w:val="en-US"/>
        </w:rPr>
      </w:pPr>
    </w:p>
    <w:p w14:paraId="07BC865A" w14:textId="5F2AD81E" w:rsidR="00BC64EF" w:rsidRDefault="00CF4A44">
      <w:pPr>
        <w:rPr>
          <w:lang w:val="en-US"/>
        </w:rPr>
      </w:pPr>
      <w:r>
        <w:rPr>
          <w:noProof/>
          <w:lang w:val="en-US"/>
        </w:rPr>
        <mc:AlternateContent>
          <mc:Choice Requires="wps">
            <w:drawing>
              <wp:anchor distT="0" distB="0" distL="114300" distR="114300" simplePos="0" relativeHeight="251535872" behindDoc="0" locked="0" layoutInCell="1" allowOverlap="1" wp14:anchorId="150C7BD4" wp14:editId="169A1A6D">
                <wp:simplePos x="0" y="0"/>
                <wp:positionH relativeFrom="column">
                  <wp:posOffset>342900</wp:posOffset>
                </wp:positionH>
                <wp:positionV relativeFrom="paragraph">
                  <wp:posOffset>12700</wp:posOffset>
                </wp:positionV>
                <wp:extent cx="495300" cy="266700"/>
                <wp:effectExtent l="0" t="0" r="0" b="0"/>
                <wp:wrapNone/>
                <wp:docPr id="296474095" name="Text Box 1"/>
                <wp:cNvGraphicFramePr/>
                <a:graphic xmlns:a="http://schemas.openxmlformats.org/drawingml/2006/main">
                  <a:graphicData uri="http://schemas.microsoft.com/office/word/2010/wordprocessingShape">
                    <wps:wsp>
                      <wps:cNvSpPr txBox="1"/>
                      <wps:spPr>
                        <a:xfrm>
                          <a:off x="0" y="0"/>
                          <a:ext cx="495300" cy="266700"/>
                        </a:xfrm>
                        <a:prstGeom prst="rect">
                          <a:avLst/>
                        </a:prstGeom>
                        <a:noFill/>
                        <a:ln w="6350">
                          <a:noFill/>
                        </a:ln>
                      </wps:spPr>
                      <wps:txbx>
                        <w:txbxContent>
                          <w:p w14:paraId="224B5AA5" w14:textId="621055E6" w:rsidR="0034766C" w:rsidRPr="00CF4A44" w:rsidRDefault="00CF4A44">
                            <w:pPr>
                              <w:rPr>
                                <w:lang w:val="en-US"/>
                              </w:rPr>
                            </w:pPr>
                            <w:r>
                              <w:rPr>
                                <w:lang w:val="en-US"/>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C7BD4" id="_x0000_s1041" type="#_x0000_t202" style="position:absolute;margin-left:27pt;margin-top:1pt;width:39pt;height:21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" filled="f" stroked="f" strokeweight=".5pt">
                <v:textbox>
                  <w:txbxContent>
                    <w:p w14:paraId="224B5AA5" w14:textId="621055E6" w:rsidR="0034766C" w:rsidRPr="00CF4A44" w:rsidRDefault="00CF4A44">
                      <w:pPr>
                        <w:rPr>
                          <w:lang w:val="en-US"/>
                        </w:rPr>
                      </w:pPr>
                      <w:r>
                        <w:rPr>
                          <w:lang w:val="en-US"/>
                        </w:rPr>
                        <w:t>Low</w:t>
                      </w:r>
                    </w:p>
                  </w:txbxContent>
                </v:textbox>
              </v:shape>
            </w:pict>
          </mc:Fallback>
        </mc:AlternateContent>
      </w:r>
    </w:p>
    <w:p w14:paraId="10DB447B" w14:textId="77777777" w:rsidR="00BC64EF" w:rsidRDefault="00BC64EF">
      <w:pPr>
        <w:rPr>
          <w:lang w:val="en-US"/>
        </w:rPr>
      </w:pPr>
    </w:p>
    <w:p w14:paraId="1D2919FE" w14:textId="6DF662CF" w:rsidR="00351ACF" w:rsidRDefault="00351ACF" w:rsidP="00351ACF">
      <w:pPr>
        <w:pStyle w:val="Caption"/>
        <w:rPr>
          <w:lang w:val="en-US"/>
        </w:rPr>
      </w:pPr>
      <w:bookmarkStart w:id="6" w:name="_Toc152060138"/>
      <w:r>
        <w:t xml:space="preserve">Figure </w:t>
      </w:r>
      <w:r w:rsidR="003451A5">
        <w:fldChar w:fldCharType="begin"/>
      </w:r>
      <w:r w:rsidR="003451A5">
        <w:instrText xml:space="preserve"> SEQ Figure \* ARABIC </w:instrText>
      </w:r>
      <w:r w:rsidR="003451A5">
        <w:fldChar w:fldCharType="separate"/>
      </w:r>
      <w:r>
        <w:rPr>
          <w:noProof/>
        </w:rPr>
        <w:t>1</w:t>
      </w:r>
      <w:bookmarkEnd w:id="6"/>
      <w:r w:rsidR="003451A5">
        <w:rPr>
          <w:noProof/>
        </w:rPr>
        <w:fldChar w:fldCharType="end"/>
      </w:r>
    </w:p>
    <w:p w14:paraId="62ED5CE0" w14:textId="0395995C" w:rsidR="00BC64EF" w:rsidRDefault="00A5686E">
      <w:pPr>
        <w:rPr>
          <w:lang w:val="en-US"/>
        </w:rPr>
      </w:pPr>
      <w:r>
        <w:rPr>
          <w:lang w:val="en-US"/>
        </w:rPr>
        <w:lastRenderedPageBreak/>
        <w:t>Observing the Risk Matrix above you can view the relationship between Likelihood and Consequences</w:t>
      </w:r>
      <w:r w:rsidR="002404D7">
        <w:rPr>
          <w:lang w:val="en-US"/>
        </w:rPr>
        <w:t xml:space="preserve">. Using this we can quickly assess a situation </w:t>
      </w:r>
      <w:r w:rsidR="00D57D17">
        <w:rPr>
          <w:lang w:val="en-US"/>
        </w:rPr>
        <w:t>and its potential to harm some</w:t>
      </w:r>
      <w:r w:rsidR="007050C7">
        <w:rPr>
          <w:lang w:val="en-US"/>
        </w:rPr>
        <w:t>thing. Removing a sump in a controlled enviro</w:t>
      </w:r>
      <w:r w:rsidR="005E4264">
        <w:rPr>
          <w:lang w:val="en-US"/>
        </w:rPr>
        <w:t xml:space="preserve">nment with </w:t>
      </w:r>
      <w:r w:rsidR="00A0344F">
        <w:rPr>
          <w:lang w:val="en-US"/>
        </w:rPr>
        <w:t xml:space="preserve">a low chance of fire </w:t>
      </w:r>
      <w:r w:rsidR="00DE44E1">
        <w:rPr>
          <w:lang w:val="en-US"/>
        </w:rPr>
        <w:t>and making sure the correct PPE is worn whilst completing the task</w:t>
      </w:r>
      <w:r w:rsidR="000A1F24">
        <w:rPr>
          <w:lang w:val="en-US"/>
        </w:rPr>
        <w:t>,</w:t>
      </w:r>
      <w:r w:rsidR="00260A0A">
        <w:rPr>
          <w:lang w:val="en-US"/>
        </w:rPr>
        <w:t xml:space="preserve"> </w:t>
      </w:r>
      <w:r w:rsidR="007B55D2">
        <w:rPr>
          <w:lang w:val="en-US"/>
        </w:rPr>
        <w:t xml:space="preserve">a risk such as someone slipping on oil that is spilt could be identified </w:t>
      </w:r>
      <w:r w:rsidR="00A9634E">
        <w:rPr>
          <w:lang w:val="en-US"/>
        </w:rPr>
        <w:t xml:space="preserve">by simply </w:t>
      </w:r>
      <w:r w:rsidR="003A7BDF">
        <w:rPr>
          <w:lang w:val="en-US"/>
        </w:rPr>
        <w:t>deciding on the likelihood and then the consequence and finding where they meet</w:t>
      </w:r>
      <w:r w:rsidR="007151C8">
        <w:rPr>
          <w:lang w:val="en-US"/>
        </w:rPr>
        <w:t xml:space="preserve">, the </w:t>
      </w:r>
      <w:r w:rsidR="002954C3">
        <w:rPr>
          <w:lang w:val="en-US"/>
        </w:rPr>
        <w:t xml:space="preserve">task previously mentioned </w:t>
      </w:r>
      <w:r w:rsidR="00231417">
        <w:rPr>
          <w:lang w:val="en-US"/>
        </w:rPr>
        <w:t xml:space="preserve">would have a low likelihood but could have a </w:t>
      </w:r>
      <w:r w:rsidR="001E379C">
        <w:rPr>
          <w:lang w:val="en-US"/>
        </w:rPr>
        <w:t xml:space="preserve">some serious consequences so I believe it would fall into the medium category. To make this task safer you could make sure to </w:t>
      </w:r>
      <w:r w:rsidR="001F20A6">
        <w:rPr>
          <w:lang w:val="en-US"/>
        </w:rPr>
        <w:t>complete this task away from any gangways to make sure nobody passing through will slip as well as having the equipment to clean the spilt oil on hand just in</w:t>
      </w:r>
      <w:r w:rsidR="002350AE">
        <w:rPr>
          <w:lang w:val="en-US"/>
        </w:rPr>
        <w:t xml:space="preserve"> case so it can be dealt with straight away and isn’t left and forgotten about.</w:t>
      </w:r>
    </w:p>
    <w:p w14:paraId="7385B96C" w14:textId="77777777" w:rsidR="00BC64EF" w:rsidRPr="00320590" w:rsidRDefault="00BC64EF" w:rsidP="00AF3508">
      <w:pPr>
        <w:pStyle w:val="Heading1"/>
        <w:rPr>
          <w:lang w:val="en-US"/>
        </w:rPr>
      </w:pPr>
      <w:bookmarkStart w:id="7" w:name="_Toc152083306"/>
      <w:r w:rsidRPr="00320590">
        <w:rPr>
          <w:lang w:val="en-US"/>
        </w:rPr>
        <w:t>Chapter 2- Engineers Role in Society</w:t>
      </w:r>
      <w:bookmarkEnd w:id="7"/>
    </w:p>
    <w:p w14:paraId="2FDA9E7E" w14:textId="77777777" w:rsidR="007C19FA" w:rsidRDefault="007C19FA" w:rsidP="00BC64EF">
      <w:pPr>
        <w:ind w:left="30"/>
        <w:rPr>
          <w:lang w:val="en-US"/>
        </w:rPr>
      </w:pPr>
    </w:p>
    <w:p w14:paraId="044466A9" w14:textId="7761697C" w:rsidR="00253D9F" w:rsidRDefault="00973844" w:rsidP="0054763B">
      <w:pPr>
        <w:pStyle w:val="Heading2"/>
        <w:rPr>
          <w:lang w:val="en-US"/>
        </w:rPr>
      </w:pPr>
      <w:bookmarkStart w:id="8" w:name="_Toc152083307"/>
      <w:r>
        <w:rPr>
          <w:lang w:val="en-US"/>
        </w:rPr>
        <w:t>2.1</w:t>
      </w:r>
      <w:r w:rsidR="000A39AA">
        <w:rPr>
          <w:lang w:val="en-US"/>
        </w:rPr>
        <w:t xml:space="preserve"> </w:t>
      </w:r>
      <w:r w:rsidR="00633743">
        <w:rPr>
          <w:lang w:val="en-US"/>
        </w:rPr>
        <w:t>Code of Conduct</w:t>
      </w:r>
      <w:r w:rsidR="002613AE">
        <w:rPr>
          <w:lang w:val="en-US"/>
        </w:rPr>
        <w:t xml:space="preserve"> (ImechE)</w:t>
      </w:r>
      <w:bookmarkEnd w:id="8"/>
    </w:p>
    <w:p w14:paraId="47E3AE1A" w14:textId="6B7DB76B" w:rsidR="008F6AE3" w:rsidRDefault="00692AF3" w:rsidP="00BC64EF">
      <w:pPr>
        <w:rPr>
          <w:lang w:val="en-US"/>
        </w:rPr>
      </w:pPr>
      <w:r>
        <w:rPr>
          <w:lang w:val="en-US"/>
        </w:rPr>
        <w:t>ImechE and the engineering council came together in 2017 to create a joint code of conduct for engineers to follow.</w:t>
      </w:r>
      <w:r w:rsidR="0004271E">
        <w:rPr>
          <w:lang w:val="en-US"/>
        </w:rPr>
        <w:t xml:space="preserve"> On page 2 of this code of conduct it </w:t>
      </w:r>
      <w:proofErr w:type="gramStart"/>
      <w:r w:rsidR="0004271E">
        <w:rPr>
          <w:lang w:val="en-US"/>
        </w:rPr>
        <w:t>states</w:t>
      </w:r>
      <w:proofErr w:type="gramEnd"/>
      <w:r w:rsidR="0004271E">
        <w:rPr>
          <w:lang w:val="en-US"/>
        </w:rPr>
        <w:t xml:space="preserve"> </w:t>
      </w:r>
      <w:r w:rsidR="00692765">
        <w:rPr>
          <w:lang w:val="en-US"/>
        </w:rPr>
        <w:t>“</w:t>
      </w:r>
      <w:r w:rsidR="006D1194">
        <w:rPr>
          <w:lang w:val="en-US"/>
        </w:rPr>
        <w:t xml:space="preserve">All members shall engage </w:t>
      </w:r>
      <w:r w:rsidR="00C12607">
        <w:rPr>
          <w:lang w:val="en-US"/>
        </w:rPr>
        <w:t>responsibly with the environment.</w:t>
      </w:r>
      <w:r w:rsidR="00692765">
        <w:rPr>
          <w:lang w:val="en-US"/>
        </w:rPr>
        <w:t>”</w:t>
      </w:r>
      <w:r w:rsidR="00F10D4E">
        <w:rPr>
          <w:lang w:val="en-US"/>
        </w:rPr>
        <w:t xml:space="preserve"> </w:t>
      </w:r>
      <w:r w:rsidR="00B13074">
        <w:rPr>
          <w:lang w:val="en-US"/>
        </w:rPr>
        <w:t xml:space="preserve">It then continues to state </w:t>
      </w:r>
      <w:r w:rsidR="00692765">
        <w:rPr>
          <w:lang w:val="en-US"/>
        </w:rPr>
        <w:t>“</w:t>
      </w:r>
      <w:r w:rsidR="00B13074">
        <w:rPr>
          <w:lang w:val="en-US"/>
        </w:rPr>
        <w:t>they shall balance the needs of the present with the needs of the future</w:t>
      </w:r>
      <w:r w:rsidR="00692765">
        <w:rPr>
          <w:lang w:val="en-US"/>
        </w:rPr>
        <w:t>”</w:t>
      </w:r>
      <w:r w:rsidR="00B13074">
        <w:rPr>
          <w:lang w:val="en-US"/>
        </w:rPr>
        <w:t xml:space="preserve"> </w:t>
      </w:r>
      <w:r w:rsidR="008B771F">
        <w:rPr>
          <w:lang w:val="en-US"/>
        </w:rPr>
        <w:t>this point</w:t>
      </w:r>
      <w:r w:rsidR="00633743">
        <w:rPr>
          <w:lang w:val="en-US"/>
        </w:rPr>
        <w:t xml:space="preserve"> is highly </w:t>
      </w:r>
      <w:r w:rsidR="00C63F48">
        <w:rPr>
          <w:lang w:val="en-US"/>
        </w:rPr>
        <w:t>important as a lot of people especially in motorsport</w:t>
      </w:r>
      <w:r w:rsidR="009F3D98">
        <w:rPr>
          <w:lang w:val="en-US"/>
        </w:rPr>
        <w:t>, although it may not seem like it</w:t>
      </w:r>
      <w:r w:rsidR="00493C9C">
        <w:rPr>
          <w:lang w:val="en-US"/>
        </w:rPr>
        <w:t xml:space="preserve"> the engineers in any race team are constantly trying to make the vehicles more environmentally friendly</w:t>
      </w:r>
      <w:r w:rsidR="00F34388" w:rsidRPr="00F34388">
        <w:rPr>
          <w:lang w:val="en-US"/>
        </w:rPr>
        <w:t xml:space="preserve"> </w:t>
      </w:r>
      <w:sdt>
        <w:sdtPr>
          <w:rPr>
            <w:lang w:val="en-US"/>
          </w:rPr>
          <w:id w:val="1123265658"/>
          <w:citation/>
        </w:sdtPr>
        <w:sdtEndPr/>
        <w:sdtContent>
          <w:r w:rsidR="00F34388">
            <w:rPr>
              <w:lang w:val="en-US"/>
            </w:rPr>
            <w:fldChar w:fldCharType="begin"/>
          </w:r>
          <w:r w:rsidR="00F34388">
            <w:rPr>
              <w:lang w:val="en-US"/>
            </w:rPr>
            <w:instrText xml:space="preserve">CITATION Ime21 \p 2-3 \l 1033 </w:instrText>
          </w:r>
          <w:r w:rsidR="00F34388">
            <w:rPr>
              <w:lang w:val="en-US"/>
            </w:rPr>
            <w:fldChar w:fldCharType="separate"/>
          </w:r>
          <w:r w:rsidR="006055B4" w:rsidRPr="006055B4">
            <w:rPr>
              <w:noProof/>
              <w:lang w:val="en-US"/>
            </w:rPr>
            <w:t>(ImechE, 2021, pp. 2-3)</w:t>
          </w:r>
          <w:r w:rsidR="00F34388">
            <w:rPr>
              <w:lang w:val="en-US"/>
            </w:rPr>
            <w:fldChar w:fldCharType="end"/>
          </w:r>
        </w:sdtContent>
      </w:sdt>
      <w:r w:rsidR="00493C9C">
        <w:rPr>
          <w:lang w:val="en-US"/>
        </w:rPr>
        <w:t xml:space="preserve">. </w:t>
      </w:r>
      <w:r w:rsidR="007C33B3">
        <w:rPr>
          <w:lang w:val="en-US"/>
        </w:rPr>
        <w:t xml:space="preserve">In 2019 Stefano </w:t>
      </w:r>
      <w:proofErr w:type="spellStart"/>
      <w:r w:rsidR="007C33B3">
        <w:rPr>
          <w:lang w:val="en-US"/>
        </w:rPr>
        <w:t>Domenicali</w:t>
      </w:r>
      <w:proofErr w:type="spellEnd"/>
      <w:r w:rsidR="007C33B3">
        <w:rPr>
          <w:lang w:val="en-US"/>
        </w:rPr>
        <w:t xml:space="preserve"> stated that by 2030 F1</w:t>
      </w:r>
      <w:r w:rsidR="00453F2A">
        <w:rPr>
          <w:lang w:val="en-US"/>
        </w:rPr>
        <w:t xml:space="preserve"> was going to be a net zero carbon organi</w:t>
      </w:r>
      <w:r w:rsidR="000E2E7F">
        <w:rPr>
          <w:lang w:val="en-US"/>
        </w:rPr>
        <w:t>s</w:t>
      </w:r>
      <w:r w:rsidR="00453F2A">
        <w:rPr>
          <w:lang w:val="en-US"/>
        </w:rPr>
        <w:t>ation</w:t>
      </w:r>
      <w:r w:rsidR="00903016">
        <w:rPr>
          <w:lang w:val="en-US"/>
        </w:rPr>
        <w:t>. Any decision</w:t>
      </w:r>
      <w:r w:rsidR="00202C3C">
        <w:rPr>
          <w:lang w:val="en-US"/>
        </w:rPr>
        <w:t xml:space="preserve"> made</w:t>
      </w:r>
      <w:r w:rsidR="00903016">
        <w:rPr>
          <w:lang w:val="en-US"/>
        </w:rPr>
        <w:t xml:space="preserve"> </w:t>
      </w:r>
      <w:r w:rsidR="00202C3C">
        <w:rPr>
          <w:lang w:val="en-US"/>
        </w:rPr>
        <w:t xml:space="preserve">either by </w:t>
      </w:r>
      <w:r w:rsidR="00903016">
        <w:rPr>
          <w:lang w:val="en-US"/>
        </w:rPr>
        <w:t>an engineer o</w:t>
      </w:r>
      <w:r w:rsidR="00202C3C">
        <w:rPr>
          <w:lang w:val="en-US"/>
        </w:rPr>
        <w:t xml:space="preserve">r anyone else in the industry </w:t>
      </w:r>
      <w:r w:rsidR="00F14709">
        <w:rPr>
          <w:lang w:val="en-US"/>
        </w:rPr>
        <w:t>must be made with this net zero goal in mind.</w:t>
      </w:r>
      <w:r w:rsidR="00903016">
        <w:rPr>
          <w:lang w:val="en-US"/>
        </w:rPr>
        <w:t xml:space="preserve"> </w:t>
      </w:r>
    </w:p>
    <w:p w14:paraId="668D9DD0" w14:textId="2DE4D221" w:rsidR="00B210E7" w:rsidRDefault="00B210E7" w:rsidP="0054763B">
      <w:pPr>
        <w:pStyle w:val="Heading2"/>
        <w:rPr>
          <w:lang w:val="en-US"/>
        </w:rPr>
      </w:pPr>
      <w:bookmarkStart w:id="9" w:name="_Toc152083308"/>
      <w:r>
        <w:rPr>
          <w:lang w:val="en-US"/>
        </w:rPr>
        <w:t>2.2</w:t>
      </w:r>
      <w:r w:rsidR="002613AE">
        <w:rPr>
          <w:lang w:val="en-US"/>
        </w:rPr>
        <w:t xml:space="preserve"> Code of Conduct (RAE)</w:t>
      </w:r>
      <w:bookmarkEnd w:id="9"/>
    </w:p>
    <w:p w14:paraId="60768561" w14:textId="0246CF93" w:rsidR="00770F6E" w:rsidRDefault="00E51BEF" w:rsidP="00BC64EF">
      <w:pPr>
        <w:rPr>
          <w:lang w:val="en-US"/>
        </w:rPr>
      </w:pPr>
      <w:r>
        <w:rPr>
          <w:lang w:val="en-US"/>
        </w:rPr>
        <w:t>In the RAE’s separate code of conduct they list a few attr</w:t>
      </w:r>
      <w:r w:rsidR="00C21185">
        <w:rPr>
          <w:lang w:val="en-US"/>
        </w:rPr>
        <w:t xml:space="preserve">ibutes that are expected from chartered engineers whilst they are doing their jobs these are: </w:t>
      </w:r>
      <w:r w:rsidR="00332461">
        <w:rPr>
          <w:lang w:val="en-US"/>
        </w:rPr>
        <w:t>Honesty</w:t>
      </w:r>
      <w:r w:rsidR="0040791E">
        <w:rPr>
          <w:lang w:val="en-US"/>
        </w:rPr>
        <w:t xml:space="preserve">- this breaks down further into </w:t>
      </w:r>
      <w:r w:rsidR="000774C4">
        <w:rPr>
          <w:lang w:val="en-US"/>
        </w:rPr>
        <w:t>prevention of bribery and communication</w:t>
      </w:r>
      <w:r w:rsidR="00D05907">
        <w:rPr>
          <w:lang w:val="en-US"/>
        </w:rPr>
        <w:t xml:space="preserve">, </w:t>
      </w:r>
      <w:r w:rsidR="0040745D">
        <w:rPr>
          <w:lang w:val="en-US"/>
        </w:rPr>
        <w:t xml:space="preserve">Care- in this section </w:t>
      </w:r>
      <w:r w:rsidR="00C93A3A">
        <w:rPr>
          <w:lang w:val="en-US"/>
        </w:rPr>
        <w:t xml:space="preserve">it asks all chartered engineers to </w:t>
      </w:r>
      <w:r w:rsidR="00B45116">
        <w:rPr>
          <w:lang w:val="en-US"/>
        </w:rPr>
        <w:t>thin</w:t>
      </w:r>
      <w:r w:rsidR="002F67F9">
        <w:rPr>
          <w:lang w:val="en-US"/>
        </w:rPr>
        <w:t xml:space="preserve">k about their surroundings when working whether </w:t>
      </w:r>
      <w:r w:rsidR="002B60A7">
        <w:rPr>
          <w:lang w:val="en-US"/>
        </w:rPr>
        <w:t>it’s the environment or the surrounding people</w:t>
      </w:r>
      <w:r w:rsidR="00B30398">
        <w:rPr>
          <w:lang w:val="en-US"/>
        </w:rPr>
        <w:t xml:space="preserve">, Respect- </w:t>
      </w:r>
      <w:r w:rsidR="00735E79">
        <w:rPr>
          <w:lang w:val="en-US"/>
        </w:rPr>
        <w:t xml:space="preserve">in article 8 it speaks about cultural sensitivity and making sure everyone </w:t>
      </w:r>
      <w:r w:rsidR="00C01A94">
        <w:rPr>
          <w:lang w:val="en-US"/>
        </w:rPr>
        <w:t>feels welcome</w:t>
      </w:r>
      <w:r w:rsidR="00623447">
        <w:rPr>
          <w:lang w:val="en-US"/>
        </w:rPr>
        <w:t xml:space="preserve"> and Fairness-</w:t>
      </w:r>
      <w:r w:rsidR="00955A57">
        <w:rPr>
          <w:lang w:val="en-US"/>
        </w:rPr>
        <w:t xml:space="preserve"> any instances where </w:t>
      </w:r>
      <w:r w:rsidR="005343D5">
        <w:rPr>
          <w:lang w:val="en-US"/>
        </w:rPr>
        <w:t xml:space="preserve">an area or persons is negatively affected </w:t>
      </w:r>
      <w:r w:rsidR="00845946">
        <w:rPr>
          <w:lang w:val="en-US"/>
        </w:rPr>
        <w:t xml:space="preserve">the correct support for this must be </w:t>
      </w:r>
      <w:r w:rsidR="00AC348C">
        <w:rPr>
          <w:lang w:val="en-US"/>
        </w:rPr>
        <w:t>found as well as if someone contributes to a project they must be credited for their work.</w:t>
      </w:r>
      <w:r w:rsidR="00BE5271">
        <w:rPr>
          <w:lang w:val="en-US"/>
        </w:rPr>
        <w:t xml:space="preserve"> </w:t>
      </w:r>
      <w:r w:rsidR="00471B06">
        <w:rPr>
          <w:lang w:val="en-US"/>
        </w:rPr>
        <w:t xml:space="preserve">The RAE’s conduct code </w:t>
      </w:r>
      <w:r w:rsidR="00FC190C">
        <w:rPr>
          <w:lang w:val="en-US"/>
        </w:rPr>
        <w:t>goes into more depth having multiple articles about how eng</w:t>
      </w:r>
      <w:r w:rsidR="00D47664">
        <w:rPr>
          <w:lang w:val="en-US"/>
        </w:rPr>
        <w:t xml:space="preserve">ineers should act whilst working </w:t>
      </w:r>
      <w:proofErr w:type="spellStart"/>
      <w:r w:rsidR="00D47664">
        <w:rPr>
          <w:lang w:val="en-US"/>
        </w:rPr>
        <w:t>where as</w:t>
      </w:r>
      <w:proofErr w:type="spellEnd"/>
      <w:r w:rsidR="00D47664">
        <w:rPr>
          <w:lang w:val="en-US"/>
        </w:rPr>
        <w:t xml:space="preserve"> </w:t>
      </w:r>
      <w:proofErr w:type="spellStart"/>
      <w:r w:rsidR="00D47664">
        <w:rPr>
          <w:lang w:val="en-US"/>
        </w:rPr>
        <w:t>ImechE’s</w:t>
      </w:r>
      <w:proofErr w:type="spellEnd"/>
      <w:r w:rsidR="00D47664">
        <w:rPr>
          <w:lang w:val="en-US"/>
        </w:rPr>
        <w:t xml:space="preserve"> conduct code</w:t>
      </w:r>
      <w:r w:rsidR="00785332">
        <w:rPr>
          <w:lang w:val="en-US"/>
        </w:rPr>
        <w:t>s sections are</w:t>
      </w:r>
      <w:r w:rsidR="005215B1">
        <w:rPr>
          <w:lang w:val="en-US"/>
        </w:rPr>
        <w:t xml:space="preserve"> </w:t>
      </w:r>
      <w:r w:rsidR="00785332">
        <w:rPr>
          <w:lang w:val="en-US"/>
        </w:rPr>
        <w:t>about the work itself and how that should be completed</w:t>
      </w:r>
      <w:r w:rsidR="003B2FB1">
        <w:rPr>
          <w:lang w:val="en-US"/>
        </w:rPr>
        <w:t xml:space="preserve"> as well as the ethics behind what is being done making sure everyone is safe</w:t>
      </w:r>
      <w:r w:rsidR="00E416AD">
        <w:rPr>
          <w:lang w:val="en-US"/>
        </w:rPr>
        <w:t>.</w:t>
      </w:r>
    </w:p>
    <w:p w14:paraId="60C3C9AF" w14:textId="77777777" w:rsidR="00100273" w:rsidRDefault="00100273" w:rsidP="00AF3508">
      <w:pPr>
        <w:pStyle w:val="Heading1"/>
        <w:rPr>
          <w:lang w:val="en-US"/>
        </w:rPr>
      </w:pPr>
    </w:p>
    <w:p w14:paraId="429FFC46" w14:textId="77777777" w:rsidR="00100273" w:rsidRDefault="00100273" w:rsidP="00AF3508">
      <w:pPr>
        <w:pStyle w:val="Heading1"/>
        <w:rPr>
          <w:lang w:val="en-US"/>
        </w:rPr>
      </w:pPr>
    </w:p>
    <w:p w14:paraId="58DA0E9C" w14:textId="77777777" w:rsidR="00100273" w:rsidRDefault="00100273" w:rsidP="00AF3508">
      <w:pPr>
        <w:pStyle w:val="Heading1"/>
        <w:rPr>
          <w:lang w:val="en-US"/>
        </w:rPr>
      </w:pPr>
    </w:p>
    <w:p w14:paraId="5063F9A4" w14:textId="77777777" w:rsidR="00100273" w:rsidRDefault="00100273" w:rsidP="00AF3508">
      <w:pPr>
        <w:pStyle w:val="Heading1"/>
        <w:rPr>
          <w:lang w:val="en-US"/>
        </w:rPr>
      </w:pPr>
    </w:p>
    <w:p w14:paraId="09216AB3" w14:textId="77777777" w:rsidR="00100273" w:rsidRPr="00100273" w:rsidRDefault="00100273" w:rsidP="00100273">
      <w:pPr>
        <w:rPr>
          <w:lang w:val="en-US"/>
        </w:rPr>
      </w:pPr>
    </w:p>
    <w:p w14:paraId="7634B416" w14:textId="1E8ADD99" w:rsidR="00F369BD" w:rsidRPr="00320590" w:rsidRDefault="00F369BD" w:rsidP="00AF3508">
      <w:pPr>
        <w:pStyle w:val="Heading1"/>
        <w:rPr>
          <w:lang w:val="en-US"/>
        </w:rPr>
      </w:pPr>
      <w:bookmarkStart w:id="10" w:name="_Toc152083309"/>
      <w:r w:rsidRPr="00320590">
        <w:rPr>
          <w:lang w:val="en-US"/>
        </w:rPr>
        <w:lastRenderedPageBreak/>
        <w:t>Chapter 3 Problem Solving</w:t>
      </w:r>
      <w:bookmarkEnd w:id="10"/>
    </w:p>
    <w:p w14:paraId="256070A2" w14:textId="77777777" w:rsidR="00C41CFC" w:rsidRDefault="00C41CFC" w:rsidP="00BC64EF">
      <w:pPr>
        <w:rPr>
          <w:lang w:val="en-US"/>
        </w:rPr>
      </w:pPr>
    </w:p>
    <w:p w14:paraId="1A0FE712" w14:textId="56A7E3F2" w:rsidR="00C41CFC" w:rsidRDefault="00C41CFC" w:rsidP="00415FF4">
      <w:pPr>
        <w:pStyle w:val="Heading2"/>
        <w:rPr>
          <w:lang w:val="en-US"/>
        </w:rPr>
      </w:pPr>
      <w:bookmarkStart w:id="11" w:name="_Toc152083310"/>
      <w:r>
        <w:rPr>
          <w:lang w:val="en-US"/>
        </w:rPr>
        <w:t>3.1</w:t>
      </w:r>
      <w:r w:rsidR="007B2D34">
        <w:rPr>
          <w:lang w:val="en-US"/>
        </w:rPr>
        <w:t xml:space="preserve"> Development</w:t>
      </w:r>
      <w:bookmarkEnd w:id="11"/>
    </w:p>
    <w:p w14:paraId="4D4E81E5" w14:textId="71ED4D75" w:rsidR="00D727AD" w:rsidRDefault="00387EC5" w:rsidP="00BC64EF">
      <w:pPr>
        <w:rPr>
          <w:lang w:val="en-US"/>
        </w:rPr>
      </w:pPr>
      <w:r>
        <w:rPr>
          <w:lang w:val="en-US"/>
        </w:rPr>
        <w:t xml:space="preserve">Replan the part that is </w:t>
      </w:r>
      <w:r w:rsidR="000E1750">
        <w:rPr>
          <w:lang w:val="en-US"/>
        </w:rPr>
        <w:t>at fault</w:t>
      </w:r>
      <w:r w:rsidR="00633529">
        <w:rPr>
          <w:lang w:val="en-US"/>
        </w:rPr>
        <w:t xml:space="preserve">, typically this </w:t>
      </w:r>
      <w:r w:rsidR="00AC0D1E">
        <w:rPr>
          <w:lang w:val="en-US"/>
        </w:rPr>
        <w:t xml:space="preserve">is done through </w:t>
      </w:r>
      <w:r w:rsidR="00104B1C">
        <w:rPr>
          <w:lang w:val="en-US"/>
        </w:rPr>
        <w:t xml:space="preserve">CAD which allows for the solving of problems </w:t>
      </w:r>
      <w:r w:rsidR="00DB72B6">
        <w:rPr>
          <w:lang w:val="en-US"/>
        </w:rPr>
        <w:t xml:space="preserve">without the use of expensive materials. Once this is done </w:t>
      </w:r>
      <w:r w:rsidR="006014DD">
        <w:rPr>
          <w:lang w:val="en-US"/>
        </w:rPr>
        <w:t xml:space="preserve">you can use 3-D printing to create a polymer </w:t>
      </w:r>
      <w:r w:rsidR="00FF529F">
        <w:rPr>
          <w:lang w:val="en-US"/>
        </w:rPr>
        <w:t xml:space="preserve">version </w:t>
      </w:r>
      <w:r w:rsidR="00EC4C98">
        <w:rPr>
          <w:lang w:val="en-US"/>
        </w:rPr>
        <w:t xml:space="preserve">so you can physically see the piece </w:t>
      </w:r>
      <w:r w:rsidR="00CE47D1">
        <w:rPr>
          <w:lang w:val="en-US"/>
        </w:rPr>
        <w:t xml:space="preserve">and can help find any minor </w:t>
      </w:r>
      <w:r w:rsidR="008034FB">
        <w:rPr>
          <w:lang w:val="en-US"/>
        </w:rPr>
        <w:t xml:space="preserve">issues such as sizing that </w:t>
      </w:r>
      <w:r w:rsidR="009639D9">
        <w:rPr>
          <w:lang w:val="en-US"/>
        </w:rPr>
        <w:t>has been overlooked.</w:t>
      </w:r>
      <w:r w:rsidR="0090779A">
        <w:rPr>
          <w:lang w:val="en-US"/>
        </w:rPr>
        <w:t xml:space="preserve"> </w:t>
      </w:r>
      <w:r w:rsidR="00DF6F31">
        <w:rPr>
          <w:lang w:val="en-US"/>
        </w:rPr>
        <w:t xml:space="preserve">If </w:t>
      </w:r>
      <w:r w:rsidR="00C96F02">
        <w:rPr>
          <w:lang w:val="en-US"/>
        </w:rPr>
        <w:t xml:space="preserve">a company is having problems designing a part that has been previously created by another </w:t>
      </w:r>
      <w:r w:rsidR="00BD5695">
        <w:rPr>
          <w:lang w:val="en-US"/>
        </w:rPr>
        <w:t>company,</w:t>
      </w:r>
      <w:r w:rsidR="00C96F02">
        <w:rPr>
          <w:lang w:val="en-US"/>
        </w:rPr>
        <w:t xml:space="preserve"> </w:t>
      </w:r>
      <w:r w:rsidR="00720144">
        <w:rPr>
          <w:lang w:val="en-US"/>
        </w:rPr>
        <w:t>they</w:t>
      </w:r>
      <w:r w:rsidR="009324ED">
        <w:rPr>
          <w:lang w:val="en-US"/>
        </w:rPr>
        <w:t xml:space="preserve"> can </w:t>
      </w:r>
      <w:r w:rsidR="00FD7B92">
        <w:rPr>
          <w:lang w:val="en-US"/>
        </w:rPr>
        <w:t xml:space="preserve">do research on these </w:t>
      </w:r>
      <w:r w:rsidR="009324ED">
        <w:rPr>
          <w:lang w:val="en-US"/>
        </w:rPr>
        <w:t>parts</w:t>
      </w:r>
      <w:r w:rsidR="003F2C82">
        <w:rPr>
          <w:lang w:val="en-US"/>
        </w:rPr>
        <w:t xml:space="preserve"> by taking photos or purchasing the car or parts.</w:t>
      </w:r>
    </w:p>
    <w:p w14:paraId="092F3889" w14:textId="7A44BDC9" w:rsidR="00574CE9" w:rsidRDefault="00B8758E" w:rsidP="00BC64EF">
      <w:pPr>
        <w:rPr>
          <w:lang w:val="en-US"/>
        </w:rPr>
      </w:pPr>
      <w:r>
        <w:rPr>
          <w:noProof/>
        </w:rPr>
        <w:drawing>
          <wp:inline distT="0" distB="0" distL="0" distR="0" wp14:anchorId="38ADE5F3" wp14:editId="3BA732D5">
            <wp:extent cx="5731510" cy="1193165"/>
            <wp:effectExtent l="0" t="0" r="2540" b="6985"/>
            <wp:docPr id="359905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905725" name=""/>
                    <pic:cNvPicPr/>
                  </pic:nvPicPr>
                  <pic:blipFill>
                    <a:blip r:embed="rId7"/>
                    <a:stretch>
                      <a:fillRect/>
                    </a:stretch>
                  </pic:blipFill>
                  <pic:spPr>
                    <a:xfrm>
                      <a:off x="0" y="0"/>
                      <a:ext cx="5731510" cy="1193165"/>
                    </a:xfrm>
                    <a:prstGeom prst="rect">
                      <a:avLst/>
                    </a:prstGeom>
                  </pic:spPr>
                </pic:pic>
              </a:graphicData>
            </a:graphic>
          </wp:inline>
        </w:drawing>
      </w:r>
    </w:p>
    <w:p w14:paraId="6B2B9779" w14:textId="29A0CF40" w:rsidR="00D437A8" w:rsidRDefault="00351ACF" w:rsidP="00351ACF">
      <w:pPr>
        <w:pStyle w:val="Caption"/>
        <w:rPr>
          <w:lang w:val="en-US"/>
        </w:rPr>
      </w:pPr>
      <w:bookmarkStart w:id="12" w:name="_Toc152060139"/>
      <w:r>
        <w:t xml:space="preserve">Figure </w:t>
      </w:r>
      <w:r w:rsidR="003451A5">
        <w:fldChar w:fldCharType="begin"/>
      </w:r>
      <w:r w:rsidR="003451A5">
        <w:instrText xml:space="preserve"> SEQ Figure \* ARABIC </w:instrText>
      </w:r>
      <w:r w:rsidR="003451A5">
        <w:fldChar w:fldCharType="separate"/>
      </w:r>
      <w:r>
        <w:rPr>
          <w:noProof/>
        </w:rPr>
        <w:t>2</w:t>
      </w:r>
      <w:bookmarkEnd w:id="12"/>
      <w:r w:rsidR="003451A5">
        <w:rPr>
          <w:noProof/>
        </w:rPr>
        <w:fldChar w:fldCharType="end"/>
      </w:r>
    </w:p>
    <w:p w14:paraId="6E175099" w14:textId="31920BE4" w:rsidR="00C41CFC" w:rsidRDefault="00C41CFC" w:rsidP="00415FF4">
      <w:pPr>
        <w:pStyle w:val="Heading2"/>
        <w:rPr>
          <w:lang w:val="en-US"/>
        </w:rPr>
      </w:pPr>
      <w:bookmarkStart w:id="13" w:name="_Toc152083311"/>
      <w:r>
        <w:rPr>
          <w:lang w:val="en-US"/>
        </w:rPr>
        <w:t>3.2</w:t>
      </w:r>
      <w:r w:rsidR="007B2D34">
        <w:rPr>
          <w:lang w:val="en-US"/>
        </w:rPr>
        <w:t xml:space="preserve"> Market</w:t>
      </w:r>
      <w:bookmarkEnd w:id="13"/>
    </w:p>
    <w:p w14:paraId="39EADFA4" w14:textId="13D98AC1" w:rsidR="00CF6986" w:rsidRDefault="0067520B" w:rsidP="00BC64EF">
      <w:pPr>
        <w:rPr>
          <w:lang w:val="en-US"/>
        </w:rPr>
      </w:pPr>
      <w:r>
        <w:rPr>
          <w:lang w:val="en-US"/>
        </w:rPr>
        <w:t xml:space="preserve">When a </w:t>
      </w:r>
      <w:r w:rsidR="00A100A1">
        <w:rPr>
          <w:lang w:val="en-US"/>
        </w:rPr>
        <w:t xml:space="preserve">vehicle has a problem </w:t>
      </w:r>
      <w:r w:rsidR="00C6673E">
        <w:rPr>
          <w:lang w:val="en-US"/>
        </w:rPr>
        <w:t xml:space="preserve">that is discovered after it has been sold </w:t>
      </w:r>
      <w:r w:rsidR="006846F9">
        <w:rPr>
          <w:lang w:val="en-US"/>
        </w:rPr>
        <w:t>it</w:t>
      </w:r>
      <w:r w:rsidR="00957935">
        <w:rPr>
          <w:lang w:val="en-US"/>
        </w:rPr>
        <w:t>’s</w:t>
      </w:r>
      <w:r w:rsidR="006846F9">
        <w:rPr>
          <w:lang w:val="en-US"/>
        </w:rPr>
        <w:t xml:space="preserve"> in the </w:t>
      </w:r>
      <w:r w:rsidR="00BD5695">
        <w:rPr>
          <w:lang w:val="en-US"/>
        </w:rPr>
        <w:t>company’s best</w:t>
      </w:r>
      <w:r w:rsidR="006846F9">
        <w:rPr>
          <w:lang w:val="en-US"/>
        </w:rPr>
        <w:t xml:space="preserve"> interest to </w:t>
      </w:r>
      <w:r w:rsidR="002F0708">
        <w:rPr>
          <w:lang w:val="en-US"/>
        </w:rPr>
        <w:t xml:space="preserve">find where the problem is coming from and a </w:t>
      </w:r>
      <w:r w:rsidR="007B2D34">
        <w:rPr>
          <w:lang w:val="en-US"/>
        </w:rPr>
        <w:t>cost-effective</w:t>
      </w:r>
      <w:r w:rsidR="002F0708">
        <w:rPr>
          <w:lang w:val="en-US"/>
        </w:rPr>
        <w:t xml:space="preserve"> </w:t>
      </w:r>
      <w:r w:rsidR="00600EE1">
        <w:rPr>
          <w:lang w:val="en-US"/>
        </w:rPr>
        <w:t xml:space="preserve">and fast fix for the issue. If the problem </w:t>
      </w:r>
      <w:r w:rsidR="00A93951">
        <w:rPr>
          <w:lang w:val="en-US"/>
        </w:rPr>
        <w:t>could</w:t>
      </w:r>
      <w:r w:rsidR="00BB7F7D">
        <w:rPr>
          <w:lang w:val="en-US"/>
        </w:rPr>
        <w:t xml:space="preserve"> cause serious injury especially to </w:t>
      </w:r>
      <w:r w:rsidR="00F25495">
        <w:rPr>
          <w:lang w:val="en-US"/>
        </w:rPr>
        <w:t>children,</w:t>
      </w:r>
      <w:r w:rsidR="00BB7F7D">
        <w:rPr>
          <w:lang w:val="en-US"/>
        </w:rPr>
        <w:t xml:space="preserve"> the vehicles </w:t>
      </w:r>
      <w:r w:rsidR="00FC6D6C">
        <w:rPr>
          <w:lang w:val="en-US"/>
        </w:rPr>
        <w:t>will usually</w:t>
      </w:r>
      <w:r w:rsidR="00BB7F7D">
        <w:rPr>
          <w:lang w:val="en-US"/>
        </w:rPr>
        <w:t xml:space="preserve"> have to be recalled</w:t>
      </w:r>
      <w:r w:rsidR="009B7D7D">
        <w:rPr>
          <w:lang w:val="en-US"/>
        </w:rPr>
        <w:t>.</w:t>
      </w:r>
      <w:r w:rsidR="002262DA">
        <w:rPr>
          <w:lang w:val="en-US"/>
        </w:rPr>
        <w:t xml:space="preserve"> </w:t>
      </w:r>
      <w:r w:rsidR="00C504AF">
        <w:rPr>
          <w:lang w:val="en-US"/>
        </w:rPr>
        <w:t>In 20</w:t>
      </w:r>
      <w:r w:rsidR="000D4306">
        <w:rPr>
          <w:lang w:val="en-US"/>
        </w:rPr>
        <w:t>09</w:t>
      </w:r>
      <w:r w:rsidR="00C504AF">
        <w:rPr>
          <w:lang w:val="en-US"/>
        </w:rPr>
        <w:t xml:space="preserve"> Toyota </w:t>
      </w:r>
      <w:r w:rsidR="00F44908">
        <w:rPr>
          <w:lang w:val="en-US"/>
        </w:rPr>
        <w:t xml:space="preserve">designed </w:t>
      </w:r>
      <w:r w:rsidR="0000310D">
        <w:rPr>
          <w:lang w:val="en-US"/>
        </w:rPr>
        <w:t xml:space="preserve">a floor mat that </w:t>
      </w:r>
      <w:r w:rsidR="009B773B">
        <w:rPr>
          <w:lang w:val="en-US"/>
        </w:rPr>
        <w:t>tended to</w:t>
      </w:r>
      <w:r w:rsidR="0000310D">
        <w:rPr>
          <w:lang w:val="en-US"/>
        </w:rPr>
        <w:t xml:space="preserve"> slip forward and trap the accelerator</w:t>
      </w:r>
      <w:r w:rsidR="00F37805">
        <w:rPr>
          <w:lang w:val="en-US"/>
        </w:rPr>
        <w:t>. This</w:t>
      </w:r>
      <w:r w:rsidR="009321D4">
        <w:rPr>
          <w:lang w:val="en-US"/>
        </w:rPr>
        <w:t xml:space="preserve"> resulted in </w:t>
      </w:r>
      <w:r w:rsidR="006055B4">
        <w:rPr>
          <w:lang w:val="en-US"/>
        </w:rPr>
        <w:t>30</w:t>
      </w:r>
      <w:r w:rsidR="009321D4">
        <w:rPr>
          <w:lang w:val="en-US"/>
        </w:rPr>
        <w:t xml:space="preserve"> deaths with an additional 52 deaths that have been suspected </w:t>
      </w:r>
      <w:r w:rsidR="008B4426">
        <w:rPr>
          <w:lang w:val="en-US"/>
        </w:rPr>
        <w:t xml:space="preserve">to be </w:t>
      </w:r>
      <w:r w:rsidR="00FD7566">
        <w:rPr>
          <w:lang w:val="en-US"/>
        </w:rPr>
        <w:t>connected</w:t>
      </w:r>
      <w:r w:rsidR="008B4426">
        <w:rPr>
          <w:lang w:val="en-US"/>
        </w:rPr>
        <w:t xml:space="preserve">, Toyota recalled over </w:t>
      </w:r>
      <w:r w:rsidR="006055B4">
        <w:rPr>
          <w:lang w:val="en-US"/>
        </w:rPr>
        <w:t>3.8 million</w:t>
      </w:r>
      <w:r w:rsidR="008B4426">
        <w:rPr>
          <w:lang w:val="en-US"/>
        </w:rPr>
        <w:t xml:space="preserve"> of their </w:t>
      </w:r>
      <w:r w:rsidR="00D81AC6">
        <w:rPr>
          <w:lang w:val="en-US"/>
        </w:rPr>
        <w:t xml:space="preserve">vehicles. </w:t>
      </w:r>
      <w:sdt>
        <w:sdtPr>
          <w:rPr>
            <w:lang w:val="en-US"/>
          </w:rPr>
          <w:id w:val="-1050762395"/>
          <w:citation/>
        </w:sdtPr>
        <w:sdtEndPr/>
        <w:sdtContent>
          <w:r w:rsidR="006055B4">
            <w:rPr>
              <w:lang w:val="en-US"/>
            </w:rPr>
            <w:fldChar w:fldCharType="begin"/>
          </w:r>
          <w:r w:rsidR="006055B4">
            <w:rPr>
              <w:lang w:val="en-US"/>
            </w:rPr>
            <w:instrText xml:space="preserve">CITATION Rob13 \p 78-100 \l 1033 </w:instrText>
          </w:r>
          <w:r w:rsidR="006055B4">
            <w:rPr>
              <w:lang w:val="en-US"/>
            </w:rPr>
            <w:fldChar w:fldCharType="separate"/>
          </w:r>
          <w:r w:rsidR="006055B4" w:rsidRPr="006055B4">
            <w:rPr>
              <w:noProof/>
              <w:lang w:val="en-US"/>
            </w:rPr>
            <w:t>(Hammond, 2013, pp. 78-100)</w:t>
          </w:r>
          <w:r w:rsidR="006055B4">
            <w:rPr>
              <w:lang w:val="en-US"/>
            </w:rPr>
            <w:fldChar w:fldCharType="end"/>
          </w:r>
        </w:sdtContent>
      </w:sdt>
    </w:p>
    <w:p w14:paraId="1DDC990C" w14:textId="43D70ADA" w:rsidR="00B8758E" w:rsidRDefault="00B8758E" w:rsidP="00BC64EF">
      <w:pPr>
        <w:rPr>
          <w:lang w:val="en-US"/>
        </w:rPr>
      </w:pPr>
      <w:r>
        <w:rPr>
          <w:noProof/>
        </w:rPr>
        <w:drawing>
          <wp:inline distT="0" distB="0" distL="0" distR="0" wp14:anchorId="2BC82131" wp14:editId="05709C15">
            <wp:extent cx="5731510" cy="1226185"/>
            <wp:effectExtent l="0" t="0" r="2540" b="0"/>
            <wp:docPr id="1634418186" name="Picture 1" descr="A diagram with text and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418186" name="Picture 1" descr="A diagram with text and arrows&#10;&#10;Description automatically generated with medium confidence"/>
                    <pic:cNvPicPr/>
                  </pic:nvPicPr>
                  <pic:blipFill>
                    <a:blip r:embed="rId8"/>
                    <a:stretch>
                      <a:fillRect/>
                    </a:stretch>
                  </pic:blipFill>
                  <pic:spPr>
                    <a:xfrm>
                      <a:off x="0" y="0"/>
                      <a:ext cx="5731510" cy="1226185"/>
                    </a:xfrm>
                    <a:prstGeom prst="rect">
                      <a:avLst/>
                    </a:prstGeom>
                  </pic:spPr>
                </pic:pic>
              </a:graphicData>
            </a:graphic>
          </wp:inline>
        </w:drawing>
      </w:r>
    </w:p>
    <w:p w14:paraId="5E975FB2" w14:textId="73A33362" w:rsidR="00D437A8" w:rsidRDefault="00351ACF" w:rsidP="00351ACF">
      <w:pPr>
        <w:pStyle w:val="Caption"/>
        <w:rPr>
          <w:lang w:val="en-US"/>
        </w:rPr>
      </w:pPr>
      <w:bookmarkStart w:id="14" w:name="_Toc152060140"/>
      <w:r>
        <w:t xml:space="preserve">Figure </w:t>
      </w:r>
      <w:r w:rsidR="003451A5">
        <w:fldChar w:fldCharType="begin"/>
      </w:r>
      <w:r w:rsidR="003451A5">
        <w:instrText xml:space="preserve"> SEQ Figure \* ARABIC </w:instrText>
      </w:r>
      <w:r w:rsidR="003451A5">
        <w:fldChar w:fldCharType="separate"/>
      </w:r>
      <w:r>
        <w:rPr>
          <w:noProof/>
        </w:rPr>
        <w:t>3</w:t>
      </w:r>
      <w:bookmarkEnd w:id="14"/>
      <w:r w:rsidR="003451A5">
        <w:rPr>
          <w:noProof/>
        </w:rPr>
        <w:fldChar w:fldCharType="end"/>
      </w:r>
    </w:p>
    <w:p w14:paraId="7E2C87B0" w14:textId="77777777" w:rsidR="00B8758E" w:rsidRDefault="00B8758E" w:rsidP="00BC64EF">
      <w:pPr>
        <w:rPr>
          <w:lang w:val="en-US"/>
        </w:rPr>
      </w:pPr>
    </w:p>
    <w:p w14:paraId="727DA1CB" w14:textId="71BFA18F" w:rsidR="00C41CFC" w:rsidRDefault="00C41CFC" w:rsidP="00415FF4">
      <w:pPr>
        <w:pStyle w:val="Heading2"/>
        <w:rPr>
          <w:lang w:val="en-US"/>
        </w:rPr>
      </w:pPr>
      <w:bookmarkStart w:id="15" w:name="_Toc152083312"/>
      <w:r>
        <w:rPr>
          <w:lang w:val="en-US"/>
        </w:rPr>
        <w:t>3.3</w:t>
      </w:r>
      <w:r w:rsidR="007B2D34">
        <w:rPr>
          <w:lang w:val="en-US"/>
        </w:rPr>
        <w:t xml:space="preserve"> Supplier</w:t>
      </w:r>
      <w:bookmarkEnd w:id="15"/>
    </w:p>
    <w:p w14:paraId="76455264" w14:textId="101C16A2" w:rsidR="00350E3B" w:rsidRDefault="00BA6A94" w:rsidP="00BC64EF">
      <w:pPr>
        <w:rPr>
          <w:lang w:val="en-US"/>
        </w:rPr>
      </w:pPr>
      <w:r>
        <w:rPr>
          <w:lang w:val="en-US"/>
        </w:rPr>
        <w:t>Once a part has been</w:t>
      </w:r>
      <w:r w:rsidR="007F3FAC">
        <w:rPr>
          <w:lang w:val="en-US"/>
        </w:rPr>
        <w:t xml:space="preserve"> designed and sent off to </w:t>
      </w:r>
      <w:r w:rsidR="0038106A">
        <w:rPr>
          <w:lang w:val="en-US"/>
        </w:rPr>
        <w:t xml:space="preserve">the supplier to be mass produced the supplier may </w:t>
      </w:r>
      <w:r w:rsidR="00B53450">
        <w:rPr>
          <w:lang w:val="en-US"/>
        </w:rPr>
        <w:t xml:space="preserve">have </w:t>
      </w:r>
      <w:r w:rsidR="00AD286D">
        <w:rPr>
          <w:lang w:val="en-US"/>
        </w:rPr>
        <w:t>an issue</w:t>
      </w:r>
      <w:r w:rsidR="0038106A">
        <w:rPr>
          <w:lang w:val="en-US"/>
        </w:rPr>
        <w:t xml:space="preserve"> with sourcing the material due to the high quantity </w:t>
      </w:r>
      <w:r w:rsidR="00726389">
        <w:rPr>
          <w:lang w:val="en-US"/>
        </w:rPr>
        <w:t xml:space="preserve">or </w:t>
      </w:r>
      <w:r w:rsidR="00C001BB">
        <w:rPr>
          <w:lang w:val="en-US"/>
        </w:rPr>
        <w:t>rarity of the material that is desired for the piece.</w:t>
      </w:r>
      <w:r w:rsidR="00726389">
        <w:rPr>
          <w:lang w:val="en-US"/>
        </w:rPr>
        <w:t xml:space="preserve"> </w:t>
      </w:r>
      <w:r w:rsidR="00817C3B">
        <w:rPr>
          <w:lang w:val="en-US"/>
        </w:rPr>
        <w:t xml:space="preserve">If this is </w:t>
      </w:r>
      <w:r w:rsidR="00CC5D1D">
        <w:rPr>
          <w:lang w:val="en-US"/>
        </w:rPr>
        <w:t xml:space="preserve">the case </w:t>
      </w:r>
      <w:r w:rsidR="00A851F6">
        <w:rPr>
          <w:lang w:val="en-US"/>
        </w:rPr>
        <w:t xml:space="preserve">the piece may have to be redesigned with extra support </w:t>
      </w:r>
      <w:r w:rsidR="00441682">
        <w:rPr>
          <w:lang w:val="en-US"/>
        </w:rPr>
        <w:t xml:space="preserve">or less weight so that it can still be used but with a different material that is more easily </w:t>
      </w:r>
      <w:r w:rsidR="00004411">
        <w:rPr>
          <w:lang w:val="en-US"/>
        </w:rPr>
        <w:t>sourced</w:t>
      </w:r>
      <w:r w:rsidR="009E4567">
        <w:rPr>
          <w:lang w:val="en-US"/>
        </w:rPr>
        <w:t xml:space="preserve">. </w:t>
      </w:r>
      <w:r w:rsidR="00E62EE1">
        <w:rPr>
          <w:lang w:val="en-US"/>
        </w:rPr>
        <w:t xml:space="preserve">It could also be that the </w:t>
      </w:r>
      <w:r w:rsidR="00E16E0E">
        <w:rPr>
          <w:lang w:val="en-US"/>
        </w:rPr>
        <w:t xml:space="preserve">material has </w:t>
      </w:r>
      <w:r w:rsidR="00FD7566">
        <w:rPr>
          <w:lang w:val="en-US"/>
        </w:rPr>
        <w:t>arrived,</w:t>
      </w:r>
      <w:r w:rsidR="00E16E0E">
        <w:rPr>
          <w:lang w:val="en-US"/>
        </w:rPr>
        <w:t xml:space="preserve"> and the quality isn’t consistent across the </w:t>
      </w:r>
      <w:r w:rsidR="00844ADB">
        <w:rPr>
          <w:lang w:val="en-US"/>
        </w:rPr>
        <w:t>material,</w:t>
      </w:r>
      <w:r w:rsidR="00E16E0E">
        <w:rPr>
          <w:lang w:val="en-US"/>
        </w:rPr>
        <w:t xml:space="preserve"> this could then lead to having to change </w:t>
      </w:r>
      <w:r w:rsidR="006B63D5">
        <w:rPr>
          <w:lang w:val="en-US"/>
        </w:rPr>
        <w:t xml:space="preserve">where the material is coming </w:t>
      </w:r>
      <w:r w:rsidR="00AD286D">
        <w:rPr>
          <w:lang w:val="en-US"/>
        </w:rPr>
        <w:t>from</w:t>
      </w:r>
      <w:r w:rsidR="00EA73CA">
        <w:rPr>
          <w:lang w:val="en-US"/>
        </w:rPr>
        <w:t>.</w:t>
      </w:r>
    </w:p>
    <w:p w14:paraId="14ADE4DB" w14:textId="20F663AD" w:rsidR="00B8758E" w:rsidRDefault="00F35726" w:rsidP="00BC64EF">
      <w:pPr>
        <w:rPr>
          <w:lang w:val="en-US"/>
        </w:rPr>
      </w:pPr>
      <w:r>
        <w:rPr>
          <w:noProof/>
        </w:rPr>
        <w:lastRenderedPageBreak/>
        <w:drawing>
          <wp:inline distT="0" distB="0" distL="0" distR="0" wp14:anchorId="275A9D8B" wp14:editId="48788C2C">
            <wp:extent cx="5731510" cy="1297940"/>
            <wp:effectExtent l="0" t="0" r="2540" b="0"/>
            <wp:docPr id="1525860422" name="Picture 1" descr="A diagram of a check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860422" name="Picture 1" descr="A diagram of a checklist&#10;&#10;Description automatically generated with medium confidence"/>
                    <pic:cNvPicPr/>
                  </pic:nvPicPr>
                  <pic:blipFill>
                    <a:blip r:embed="rId9"/>
                    <a:stretch>
                      <a:fillRect/>
                    </a:stretch>
                  </pic:blipFill>
                  <pic:spPr>
                    <a:xfrm>
                      <a:off x="0" y="0"/>
                      <a:ext cx="5731510" cy="1297940"/>
                    </a:xfrm>
                    <a:prstGeom prst="rect">
                      <a:avLst/>
                    </a:prstGeom>
                  </pic:spPr>
                </pic:pic>
              </a:graphicData>
            </a:graphic>
          </wp:inline>
        </w:drawing>
      </w:r>
    </w:p>
    <w:p w14:paraId="70122675" w14:textId="109F0A3A" w:rsidR="000A6D26" w:rsidRPr="00100273" w:rsidRDefault="00351ACF" w:rsidP="00100273">
      <w:pPr>
        <w:pStyle w:val="Caption"/>
        <w:rPr>
          <w:lang w:val="en-US"/>
        </w:rPr>
      </w:pPr>
      <w:bookmarkStart w:id="16" w:name="_Toc152060141"/>
      <w:r>
        <w:t xml:space="preserve">Figure </w:t>
      </w:r>
      <w:r w:rsidR="003451A5">
        <w:fldChar w:fldCharType="begin"/>
      </w:r>
      <w:r w:rsidR="003451A5">
        <w:instrText xml:space="preserve"> SEQ Figure \* ARABIC </w:instrText>
      </w:r>
      <w:r w:rsidR="003451A5">
        <w:fldChar w:fldCharType="separate"/>
      </w:r>
      <w:r>
        <w:rPr>
          <w:noProof/>
        </w:rPr>
        <w:t>4</w:t>
      </w:r>
      <w:bookmarkEnd w:id="16"/>
      <w:r w:rsidR="003451A5">
        <w:rPr>
          <w:noProof/>
        </w:rPr>
        <w:fldChar w:fldCharType="end"/>
      </w:r>
    </w:p>
    <w:p w14:paraId="78733A57" w14:textId="471ED573" w:rsidR="00350E3B" w:rsidRDefault="00350E3B" w:rsidP="009E30AB">
      <w:pPr>
        <w:pStyle w:val="Heading1"/>
        <w:rPr>
          <w:rStyle w:val="eop"/>
        </w:rPr>
      </w:pPr>
      <w:bookmarkStart w:id="17" w:name="_Toc152083313"/>
      <w:r w:rsidRPr="00350E3B">
        <w:rPr>
          <w:rStyle w:val="normaltextrun"/>
        </w:rPr>
        <w:t>Chapter 4- Team Structure</w:t>
      </w:r>
      <w:bookmarkEnd w:id="17"/>
      <w:r w:rsidRPr="00350E3B">
        <w:rPr>
          <w:rStyle w:val="eop"/>
        </w:rPr>
        <w:t> </w:t>
      </w:r>
    </w:p>
    <w:p w14:paraId="688C9725" w14:textId="77777777" w:rsidR="00B828E0" w:rsidRDefault="00B828E0" w:rsidP="00F47756"/>
    <w:p w14:paraId="572DA97F" w14:textId="0D561E09" w:rsidR="00B828E0" w:rsidRDefault="00F47756" w:rsidP="00C0189D">
      <w:pPr>
        <w:pStyle w:val="Heading2"/>
      </w:pPr>
      <w:bookmarkStart w:id="18" w:name="_Toc152083314"/>
      <w:r>
        <w:t xml:space="preserve">4.1 </w:t>
      </w:r>
      <w:r w:rsidR="00C0189D">
        <w:t>Summary of My Team Experience</w:t>
      </w:r>
      <w:bookmarkEnd w:id="18"/>
    </w:p>
    <w:p w14:paraId="79F2C56F" w14:textId="69C57530" w:rsidR="00534F38" w:rsidRPr="00B828E0" w:rsidRDefault="00350E3B" w:rsidP="00B828E0">
      <w:pPr>
        <w:rPr>
          <w:rStyle w:val="normaltextrun"/>
        </w:rPr>
      </w:pPr>
      <w:r>
        <w:rPr>
          <w:rStyle w:val="normaltextrun"/>
          <w:rFonts w:ascii="Calibri" w:hAnsi="Calibri" w:cs="Calibri"/>
        </w:rPr>
        <w:t>When I was in Year 10, I did work experience with Intel for a week, this entailed coming up with a mock product using Arduinos which we would then have to pitch to some of the employees at Intel. We gave each team member a role which helped us excel at this task because we were all working on something at once however, this did lead to some problems where people would overstep causing the team to clash at points, these issues were always solved quickly as we would talk it out and allow for our project manager to make the final decision. There were 5 of us in the team and the roles were as follows: Project Manager, Coder, Marketer and two team members came up with the pitch ideas.</w:t>
      </w:r>
    </w:p>
    <w:p w14:paraId="0CFA2C9C" w14:textId="41ACFACB" w:rsidR="00FB0977" w:rsidRPr="00534F38" w:rsidRDefault="00350E3B" w:rsidP="00350E3B">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w:t>
      </w:r>
    </w:p>
    <w:p w14:paraId="4F88E49A" w14:textId="36570D73" w:rsidR="00534F38" w:rsidRPr="00B828E0" w:rsidRDefault="00534F38" w:rsidP="008F48F1">
      <w:pPr>
        <w:pStyle w:val="Heading2"/>
        <w:rPr>
          <w:rStyle w:val="normaltextrun"/>
          <w:rFonts w:ascii="Calibri" w:hAnsi="Calibri" w:cs="Calibri"/>
        </w:rPr>
      </w:pPr>
      <w:bookmarkStart w:id="19" w:name="_Toc152083315"/>
      <w:r w:rsidRPr="00B828E0">
        <w:rPr>
          <w:rStyle w:val="normaltextrun"/>
          <w:rFonts w:ascii="Calibri" w:hAnsi="Calibri" w:cs="Calibri"/>
        </w:rPr>
        <w:t xml:space="preserve">4.2 </w:t>
      </w:r>
      <w:r w:rsidR="008F48F1" w:rsidRPr="00B828E0">
        <w:rPr>
          <w:rStyle w:val="normaltextrun"/>
          <w:rFonts w:ascii="Calibri" w:hAnsi="Calibri" w:cs="Calibri"/>
        </w:rPr>
        <w:t>Our Team Structure</w:t>
      </w:r>
      <w:bookmarkEnd w:id="19"/>
    </w:p>
    <w:p w14:paraId="702827DF" w14:textId="77777777" w:rsidR="00BA3476" w:rsidRDefault="00350E3B" w:rsidP="00350E3B">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The project manager oversaw all tasks and making sure they were done to a standard that could be upheld whilst still being efficient. The coders job was to make the product as usable as possible in our short amount of time available. The Marketer did a lot of research into other kinds of products that were like ours so we could get an idea of how to increase the appeal of our product, this could be through adding features to the code and making changes to the name or design to make it appeal to a wider audience than our competitors. The last two team members compiled all the facts along with </w:t>
      </w:r>
      <w:proofErr w:type="spellStart"/>
      <w:proofErr w:type="gramStart"/>
      <w:r>
        <w:rPr>
          <w:rStyle w:val="normaltextrun"/>
          <w:rFonts w:ascii="Calibri" w:hAnsi="Calibri" w:cs="Calibri"/>
          <w:sz w:val="22"/>
          <w:szCs w:val="22"/>
        </w:rPr>
        <w:t>a</w:t>
      </w:r>
      <w:proofErr w:type="spellEnd"/>
      <w:proofErr w:type="gramEnd"/>
      <w:r>
        <w:rPr>
          <w:rStyle w:val="normaltextrun"/>
          <w:rFonts w:ascii="Calibri" w:hAnsi="Calibri" w:cs="Calibri"/>
          <w:sz w:val="22"/>
          <w:szCs w:val="22"/>
        </w:rPr>
        <w:t xml:space="preserve"> example and presentation into a pitch for the employees to see. Through the initial idea process and testing stages we all worked on this as we thought it would be a good way for us to take a break from the </w:t>
      </w:r>
      <w:proofErr w:type="gramStart"/>
      <w:r>
        <w:rPr>
          <w:rStyle w:val="normaltextrun"/>
          <w:rFonts w:ascii="Calibri" w:hAnsi="Calibri" w:cs="Calibri"/>
          <w:sz w:val="22"/>
          <w:szCs w:val="22"/>
        </w:rPr>
        <w:t>tasks</w:t>
      </w:r>
      <w:proofErr w:type="gramEnd"/>
      <w:r>
        <w:rPr>
          <w:rStyle w:val="normaltextrun"/>
          <w:rFonts w:ascii="Calibri" w:hAnsi="Calibri" w:cs="Calibri"/>
          <w:sz w:val="22"/>
          <w:szCs w:val="22"/>
        </w:rPr>
        <w:t xml:space="preserve"> we were working on so that when we go back to them we would have a fresh set of eyes which I think really benefitted us in the long run. </w:t>
      </w:r>
    </w:p>
    <w:p w14:paraId="617DA58A" w14:textId="77777777" w:rsidR="00E63032" w:rsidRDefault="00E63032" w:rsidP="00350E3B">
      <w:pPr>
        <w:pStyle w:val="paragraph"/>
        <w:spacing w:before="0" w:beforeAutospacing="0" w:after="0" w:afterAutospacing="0"/>
        <w:textAlignment w:val="baseline"/>
        <w:rPr>
          <w:rStyle w:val="normaltextrun"/>
          <w:rFonts w:ascii="Calibri" w:hAnsi="Calibri" w:cs="Calibri"/>
          <w:sz w:val="22"/>
          <w:szCs w:val="22"/>
        </w:rPr>
      </w:pPr>
    </w:p>
    <w:p w14:paraId="27ECBE5B" w14:textId="17856963" w:rsidR="00BA3476" w:rsidRPr="00E63032" w:rsidRDefault="00BA3476" w:rsidP="00E63032">
      <w:pPr>
        <w:pStyle w:val="Heading2"/>
        <w:rPr>
          <w:rStyle w:val="normaltextrun"/>
          <w:rFonts w:ascii="Calibri" w:hAnsi="Calibri" w:cs="Calibri"/>
        </w:rPr>
      </w:pPr>
      <w:bookmarkStart w:id="20" w:name="_Toc152083316"/>
      <w:r w:rsidRPr="00E63032">
        <w:rPr>
          <w:rStyle w:val="normaltextrun"/>
          <w:rFonts w:ascii="Calibri" w:hAnsi="Calibri" w:cs="Calibri"/>
        </w:rPr>
        <w:t>4.3</w:t>
      </w:r>
      <w:r w:rsidR="00B20B07" w:rsidRPr="00E63032">
        <w:rPr>
          <w:rStyle w:val="normaltextrun"/>
          <w:rFonts w:ascii="Calibri" w:hAnsi="Calibri" w:cs="Calibri"/>
        </w:rPr>
        <w:t xml:space="preserve"> Alternate Team Structures</w:t>
      </w:r>
      <w:bookmarkEnd w:id="20"/>
    </w:p>
    <w:p w14:paraId="38564792" w14:textId="114BB2E8" w:rsidR="00350E3B" w:rsidRDefault="00350E3B" w:rsidP="00350E3B">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I think the </w:t>
      </w:r>
      <w:r w:rsidR="000C3AE0">
        <w:rPr>
          <w:rStyle w:val="normaltextrun"/>
          <w:rFonts w:ascii="Calibri" w:hAnsi="Calibri" w:cs="Calibri"/>
          <w:sz w:val="22"/>
          <w:szCs w:val="22"/>
        </w:rPr>
        <w:t>workload</w:t>
      </w:r>
      <w:r>
        <w:rPr>
          <w:rStyle w:val="normaltextrun"/>
          <w:rFonts w:ascii="Calibri" w:hAnsi="Calibri" w:cs="Calibri"/>
          <w:sz w:val="22"/>
          <w:szCs w:val="22"/>
        </w:rPr>
        <w:t xml:space="preserve"> could have been better distributed if we had </w:t>
      </w:r>
      <w:proofErr w:type="gramStart"/>
      <w:r>
        <w:rPr>
          <w:rStyle w:val="normaltextrun"/>
          <w:rFonts w:ascii="Calibri" w:hAnsi="Calibri" w:cs="Calibri"/>
          <w:sz w:val="22"/>
          <w:szCs w:val="22"/>
        </w:rPr>
        <w:t>looked into</w:t>
      </w:r>
      <w:proofErr w:type="gramEnd"/>
      <w:r>
        <w:rPr>
          <w:rStyle w:val="normaltextrun"/>
          <w:rFonts w:ascii="Calibri" w:hAnsi="Calibri" w:cs="Calibri"/>
          <w:sz w:val="22"/>
          <w:szCs w:val="22"/>
        </w:rPr>
        <w:t xml:space="preserve"> </w:t>
      </w:r>
      <w:r w:rsidR="000C3AE0">
        <w:rPr>
          <w:rStyle w:val="normaltextrun"/>
          <w:rFonts w:ascii="Calibri" w:hAnsi="Calibri" w:cs="Calibri"/>
          <w:sz w:val="22"/>
          <w:szCs w:val="22"/>
        </w:rPr>
        <w:t>people’s</w:t>
      </w:r>
      <w:r>
        <w:rPr>
          <w:rStyle w:val="normaltextrun"/>
          <w:rFonts w:ascii="Calibri" w:hAnsi="Calibri" w:cs="Calibri"/>
          <w:sz w:val="22"/>
          <w:szCs w:val="22"/>
        </w:rPr>
        <w:t xml:space="preserve"> strengths a bit more instead of using their preferences as although some people wanted to be the team leader for </w:t>
      </w:r>
      <w:r w:rsidR="00060C4D">
        <w:rPr>
          <w:rStyle w:val="normaltextrun"/>
          <w:rFonts w:ascii="Calibri" w:hAnsi="Calibri" w:cs="Calibri"/>
          <w:sz w:val="22"/>
          <w:szCs w:val="22"/>
        </w:rPr>
        <w:t>example,</w:t>
      </w:r>
      <w:r>
        <w:rPr>
          <w:rStyle w:val="normaltextrun"/>
          <w:rFonts w:ascii="Calibri" w:hAnsi="Calibri" w:cs="Calibri"/>
          <w:sz w:val="22"/>
          <w:szCs w:val="22"/>
        </w:rPr>
        <w:t xml:space="preserve"> they would have been better off with making the pitch come to life</w:t>
      </w:r>
      <w:r w:rsidR="008D7151">
        <w:rPr>
          <w:rStyle w:val="normaltextrun"/>
          <w:rFonts w:ascii="Calibri" w:hAnsi="Calibri" w:cs="Calibri"/>
          <w:sz w:val="22"/>
          <w:szCs w:val="22"/>
        </w:rPr>
        <w:t xml:space="preserve"> due to more confidence </w:t>
      </w:r>
      <w:r w:rsidR="00BF57E5">
        <w:rPr>
          <w:rStyle w:val="normaltextrun"/>
          <w:rFonts w:ascii="Calibri" w:hAnsi="Calibri" w:cs="Calibri"/>
          <w:sz w:val="22"/>
          <w:szCs w:val="22"/>
        </w:rPr>
        <w:t xml:space="preserve">when presenting. We also found that some jobs were </w:t>
      </w:r>
      <w:r w:rsidR="00321775">
        <w:rPr>
          <w:rStyle w:val="normaltextrun"/>
          <w:rFonts w:ascii="Calibri" w:hAnsi="Calibri" w:cs="Calibri"/>
          <w:sz w:val="22"/>
          <w:szCs w:val="22"/>
        </w:rPr>
        <w:t>much</w:t>
      </w:r>
      <w:r w:rsidR="00BF57E5">
        <w:rPr>
          <w:rStyle w:val="normaltextrun"/>
          <w:rFonts w:ascii="Calibri" w:hAnsi="Calibri" w:cs="Calibri"/>
          <w:sz w:val="22"/>
          <w:szCs w:val="22"/>
        </w:rPr>
        <w:t xml:space="preserve"> easier than others </w:t>
      </w:r>
      <w:r w:rsidR="00321775">
        <w:rPr>
          <w:rStyle w:val="normaltextrun"/>
          <w:rFonts w:ascii="Calibri" w:hAnsi="Calibri" w:cs="Calibri"/>
          <w:sz w:val="22"/>
          <w:szCs w:val="22"/>
        </w:rPr>
        <w:t xml:space="preserve">which meant some people had a lot of spare time that could have been used to assist other team members with tasks they were struggling with or fill in whilst people were on </w:t>
      </w:r>
      <w:r w:rsidR="00F248CA">
        <w:rPr>
          <w:rStyle w:val="normaltextrun"/>
          <w:rFonts w:ascii="Calibri" w:hAnsi="Calibri" w:cs="Calibri"/>
          <w:sz w:val="22"/>
          <w:szCs w:val="22"/>
        </w:rPr>
        <w:t xml:space="preserve">breaks to help our efficiency. </w:t>
      </w:r>
      <w:r w:rsidR="00E63032">
        <w:rPr>
          <w:rStyle w:val="normaltextrun"/>
          <w:rFonts w:ascii="Calibri" w:hAnsi="Calibri" w:cs="Calibri"/>
          <w:sz w:val="22"/>
          <w:szCs w:val="22"/>
        </w:rPr>
        <w:t>Overall,</w:t>
      </w:r>
      <w:r w:rsidR="00F248CA">
        <w:rPr>
          <w:rStyle w:val="normaltextrun"/>
          <w:rFonts w:ascii="Calibri" w:hAnsi="Calibri" w:cs="Calibri"/>
          <w:sz w:val="22"/>
          <w:szCs w:val="22"/>
        </w:rPr>
        <w:t xml:space="preserve"> </w:t>
      </w:r>
      <w:r w:rsidR="009403A5">
        <w:rPr>
          <w:rStyle w:val="normaltextrun"/>
          <w:rFonts w:ascii="Calibri" w:hAnsi="Calibri" w:cs="Calibri"/>
          <w:sz w:val="22"/>
          <w:szCs w:val="22"/>
        </w:rPr>
        <w:t xml:space="preserve">I think we had a good team structure that worked well for us </w:t>
      </w:r>
      <w:r w:rsidR="006540D9">
        <w:rPr>
          <w:rStyle w:val="normaltextrun"/>
          <w:rFonts w:ascii="Calibri" w:hAnsi="Calibri" w:cs="Calibri"/>
          <w:sz w:val="22"/>
          <w:szCs w:val="22"/>
        </w:rPr>
        <w:t xml:space="preserve">but we </w:t>
      </w:r>
      <w:proofErr w:type="gramStart"/>
      <w:r w:rsidR="006540D9">
        <w:rPr>
          <w:rStyle w:val="normaltextrun"/>
          <w:rFonts w:ascii="Calibri" w:hAnsi="Calibri" w:cs="Calibri"/>
          <w:sz w:val="22"/>
          <w:szCs w:val="22"/>
        </w:rPr>
        <w:t>definitely would</w:t>
      </w:r>
      <w:proofErr w:type="gramEnd"/>
      <w:r w:rsidR="006540D9">
        <w:rPr>
          <w:rStyle w:val="normaltextrun"/>
          <w:rFonts w:ascii="Calibri" w:hAnsi="Calibri" w:cs="Calibri"/>
          <w:sz w:val="22"/>
          <w:szCs w:val="22"/>
        </w:rPr>
        <w:t xml:space="preserve"> have benefitted from thinking about the work distribution more and considering peoples </w:t>
      </w:r>
      <w:r w:rsidR="00A41535">
        <w:rPr>
          <w:rStyle w:val="normaltextrun"/>
          <w:rFonts w:ascii="Calibri" w:hAnsi="Calibri" w:cs="Calibri"/>
          <w:sz w:val="22"/>
          <w:szCs w:val="22"/>
        </w:rPr>
        <w:t>strengths and weaknesses.</w:t>
      </w:r>
    </w:p>
    <w:p w14:paraId="03B61431" w14:textId="77777777" w:rsidR="008119F6" w:rsidRDefault="008119F6" w:rsidP="00350E3B">
      <w:pPr>
        <w:pStyle w:val="paragraph"/>
        <w:spacing w:before="0" w:beforeAutospacing="0" w:after="0" w:afterAutospacing="0"/>
        <w:textAlignment w:val="baseline"/>
        <w:rPr>
          <w:rStyle w:val="normaltextrun"/>
          <w:rFonts w:ascii="Calibri" w:hAnsi="Calibri" w:cs="Calibri"/>
          <w:sz w:val="22"/>
          <w:szCs w:val="22"/>
        </w:rPr>
      </w:pPr>
    </w:p>
    <w:p w14:paraId="051E7C8E" w14:textId="77777777" w:rsidR="005D36FC" w:rsidRPr="005D36FC" w:rsidRDefault="005D36FC" w:rsidP="005D36FC"/>
    <w:p w14:paraId="2DB568BA" w14:textId="3BB3147D" w:rsidR="008119F6" w:rsidRDefault="008119F6" w:rsidP="00F35726">
      <w:pPr>
        <w:pStyle w:val="Heading2"/>
        <w:rPr>
          <w:rStyle w:val="normaltextrun"/>
          <w:rFonts w:ascii="Calibri" w:hAnsi="Calibri" w:cs="Calibri"/>
        </w:rPr>
      </w:pPr>
      <w:bookmarkStart w:id="21" w:name="_Toc152083317"/>
      <w:r w:rsidRPr="00F35726">
        <w:rPr>
          <w:rStyle w:val="normaltextrun"/>
          <w:rFonts w:ascii="Calibri" w:hAnsi="Calibri" w:cs="Calibri"/>
        </w:rPr>
        <w:lastRenderedPageBreak/>
        <w:t>Chapter 5- Personal Development Plan</w:t>
      </w:r>
      <w:bookmarkEnd w:id="21"/>
    </w:p>
    <w:p w14:paraId="3DBF5E75" w14:textId="77777777" w:rsidR="00E0560B" w:rsidRPr="00E0560B" w:rsidRDefault="00E0560B" w:rsidP="00E0560B"/>
    <w:p w14:paraId="19EC9A14" w14:textId="77777777" w:rsidR="00E0560B" w:rsidRPr="00E0560B" w:rsidRDefault="00E0560B" w:rsidP="00E0560B">
      <w:pPr>
        <w:spacing w:after="0" w:line="240" w:lineRule="auto"/>
        <w:jc w:val="center"/>
        <w:textAlignment w:val="baseline"/>
        <w:rPr>
          <w:rFonts w:ascii="Segoe UI" w:eastAsia="Times New Roman" w:hAnsi="Segoe UI" w:cs="Segoe UI"/>
          <w:kern w:val="0"/>
          <w:sz w:val="18"/>
          <w:szCs w:val="18"/>
          <w:lang w:eastAsia="en-GB"/>
          <w14:ligatures w14:val="none"/>
        </w:rPr>
      </w:pPr>
      <w:r w:rsidRPr="00E0560B">
        <w:rPr>
          <w:rFonts w:ascii="Calibri" w:eastAsia="Times New Roman" w:hAnsi="Calibri" w:cs="Calibri"/>
          <w:b/>
          <w:bCs/>
          <w:kern w:val="0"/>
          <w:u w:val="single"/>
          <w:lang w:eastAsia="en-GB"/>
          <w14:ligatures w14:val="none"/>
        </w:rPr>
        <w:t>Personal Development Plan</w:t>
      </w:r>
      <w:r w:rsidRPr="00E0560B">
        <w:rPr>
          <w:rFonts w:ascii="Calibri" w:eastAsia="Times New Roman" w:hAnsi="Calibri" w:cs="Calibri"/>
          <w:kern w:val="0"/>
          <w:lang w:eastAsia="en-GB"/>
          <w14:ligatures w14:val="none"/>
        </w:rPr>
        <w:t> </w:t>
      </w:r>
    </w:p>
    <w:p w14:paraId="24DFB9F3" w14:textId="77777777" w:rsidR="00E0560B" w:rsidRPr="00E0560B" w:rsidRDefault="00E0560B" w:rsidP="00E0560B">
      <w:pPr>
        <w:spacing w:after="0" w:line="240" w:lineRule="auto"/>
        <w:jc w:val="center"/>
        <w:textAlignment w:val="baseline"/>
        <w:rPr>
          <w:rFonts w:ascii="Segoe UI" w:eastAsia="Times New Roman" w:hAnsi="Segoe UI" w:cs="Segoe UI"/>
          <w:kern w:val="0"/>
          <w:sz w:val="18"/>
          <w:szCs w:val="18"/>
          <w:lang w:eastAsia="en-GB"/>
          <w14:ligatures w14:val="none"/>
        </w:rPr>
      </w:pPr>
      <w:r w:rsidRPr="00E0560B">
        <w:rPr>
          <w:rFonts w:ascii="Calibri" w:eastAsia="Times New Roman" w:hAnsi="Calibri" w:cs="Calibri"/>
          <w:kern w:val="0"/>
          <w:lang w:eastAsia="en-GB"/>
          <w14:ligatures w14:val="none"/>
        </w:rPr>
        <w:t> </w:t>
      </w:r>
    </w:p>
    <w:p w14:paraId="35ED5A19" w14:textId="6D09A4C8" w:rsidR="00E0560B" w:rsidRPr="00E0560B" w:rsidRDefault="00E0560B" w:rsidP="00E0560B">
      <w:pPr>
        <w:spacing w:after="0" w:line="240" w:lineRule="auto"/>
        <w:textAlignment w:val="baseline"/>
        <w:rPr>
          <w:rFonts w:ascii="Segoe UI" w:eastAsia="Times New Roman" w:hAnsi="Segoe UI" w:cs="Segoe UI"/>
          <w:kern w:val="0"/>
          <w:sz w:val="18"/>
          <w:szCs w:val="18"/>
          <w:lang w:eastAsia="en-GB"/>
          <w14:ligatures w14:val="none"/>
        </w:rPr>
      </w:pPr>
      <w:r w:rsidRPr="00E0560B">
        <w:rPr>
          <w:rFonts w:ascii="Calibri" w:eastAsia="Times New Roman" w:hAnsi="Calibri" w:cs="Calibri"/>
          <w:b/>
          <w:bCs/>
          <w:kern w:val="0"/>
          <w:u w:val="single"/>
          <w:lang w:eastAsia="en-GB"/>
          <w14:ligatures w14:val="none"/>
        </w:rPr>
        <w:t xml:space="preserve">Name </w:t>
      </w:r>
      <w:r w:rsidR="00F70263" w:rsidRPr="00E0560B">
        <w:rPr>
          <w:rFonts w:ascii="Calibri" w:eastAsia="Times New Roman" w:hAnsi="Calibri" w:cs="Calibri"/>
          <w:b/>
          <w:bCs/>
          <w:kern w:val="0"/>
          <w:lang w:eastAsia="en-GB"/>
          <w14:ligatures w14:val="none"/>
        </w:rPr>
        <w:t xml:space="preserve">- </w:t>
      </w:r>
      <w:r w:rsidR="00F70263" w:rsidRPr="00F70263">
        <w:rPr>
          <w:rFonts w:ascii="Calibri" w:eastAsia="Times New Roman" w:hAnsi="Calibri" w:cs="Calibri"/>
          <w:kern w:val="0"/>
          <w:lang w:eastAsia="en-GB"/>
          <w14:ligatures w14:val="none"/>
        </w:rPr>
        <w:t>Preston</w:t>
      </w:r>
      <w:r w:rsidR="000A6D26">
        <w:rPr>
          <w:rFonts w:ascii="Calibri" w:eastAsia="Times New Roman" w:hAnsi="Calibri" w:cs="Calibri"/>
          <w:kern w:val="0"/>
          <w:lang w:eastAsia="en-GB"/>
          <w14:ligatures w14:val="none"/>
        </w:rPr>
        <w:t xml:space="preserve"> Thomas</w:t>
      </w:r>
    </w:p>
    <w:p w14:paraId="6DA63B1C" w14:textId="127C9A56" w:rsidR="00E0560B" w:rsidRPr="00E0560B" w:rsidRDefault="00E0560B" w:rsidP="00E0560B">
      <w:pPr>
        <w:spacing w:after="0" w:line="240" w:lineRule="auto"/>
        <w:textAlignment w:val="baseline"/>
        <w:rPr>
          <w:rFonts w:ascii="Segoe UI" w:eastAsia="Times New Roman" w:hAnsi="Segoe UI" w:cs="Segoe UI"/>
          <w:kern w:val="0"/>
          <w:sz w:val="18"/>
          <w:szCs w:val="18"/>
          <w:lang w:eastAsia="en-GB"/>
          <w14:ligatures w14:val="none"/>
        </w:rPr>
      </w:pPr>
      <w:r w:rsidRPr="00E0560B">
        <w:rPr>
          <w:rFonts w:ascii="Calibri" w:eastAsia="Times New Roman" w:hAnsi="Calibri" w:cs="Calibri"/>
          <w:b/>
          <w:bCs/>
          <w:kern w:val="0"/>
          <w:u w:val="single"/>
          <w:lang w:eastAsia="en-GB"/>
          <w14:ligatures w14:val="none"/>
        </w:rPr>
        <w:t xml:space="preserve">Degree </w:t>
      </w:r>
      <w:r w:rsidR="00F70263" w:rsidRPr="00E0560B">
        <w:rPr>
          <w:rFonts w:ascii="Calibri" w:eastAsia="Times New Roman" w:hAnsi="Calibri" w:cs="Calibri"/>
          <w:b/>
          <w:bCs/>
          <w:kern w:val="0"/>
          <w:u w:val="single"/>
          <w:lang w:eastAsia="en-GB"/>
          <w14:ligatures w14:val="none"/>
        </w:rPr>
        <w:t xml:space="preserve">– </w:t>
      </w:r>
      <w:r w:rsidR="00F70263" w:rsidRPr="00F70263">
        <w:rPr>
          <w:rFonts w:ascii="Calibri" w:eastAsia="Times New Roman" w:hAnsi="Calibri" w:cs="Calibri"/>
          <w:kern w:val="0"/>
          <w:lang w:eastAsia="en-GB"/>
          <w14:ligatures w14:val="none"/>
        </w:rPr>
        <w:t>Motorsport</w:t>
      </w:r>
      <w:r w:rsidR="000A6D26">
        <w:rPr>
          <w:rFonts w:ascii="Calibri" w:eastAsia="Times New Roman" w:hAnsi="Calibri" w:cs="Calibri"/>
          <w:kern w:val="0"/>
          <w:lang w:eastAsia="en-GB"/>
          <w14:ligatures w14:val="none"/>
        </w:rPr>
        <w:t xml:space="preserve"> Engineering</w:t>
      </w:r>
    </w:p>
    <w:p w14:paraId="1D368CB2" w14:textId="55508089" w:rsidR="00E0560B" w:rsidRPr="00E0560B" w:rsidRDefault="00E0560B" w:rsidP="00E0560B">
      <w:pPr>
        <w:spacing w:after="0" w:line="240" w:lineRule="auto"/>
        <w:textAlignment w:val="baseline"/>
        <w:rPr>
          <w:rFonts w:ascii="Segoe UI" w:eastAsia="Times New Roman" w:hAnsi="Segoe UI" w:cs="Segoe UI"/>
          <w:kern w:val="0"/>
          <w:sz w:val="18"/>
          <w:szCs w:val="18"/>
          <w:lang w:eastAsia="en-GB"/>
          <w14:ligatures w14:val="none"/>
        </w:rPr>
      </w:pPr>
      <w:r w:rsidRPr="00E0560B">
        <w:rPr>
          <w:rFonts w:ascii="Calibri" w:eastAsia="Times New Roman" w:hAnsi="Calibri" w:cs="Calibri"/>
          <w:b/>
          <w:bCs/>
          <w:kern w:val="0"/>
          <w:u w:val="single"/>
          <w:lang w:eastAsia="en-GB"/>
          <w14:ligatures w14:val="none"/>
        </w:rPr>
        <w:t xml:space="preserve">Previous Qualifications </w:t>
      </w:r>
      <w:r w:rsidR="00060C4D" w:rsidRPr="00E0560B">
        <w:rPr>
          <w:rFonts w:ascii="Calibri" w:eastAsia="Times New Roman" w:hAnsi="Calibri" w:cs="Calibri"/>
          <w:b/>
          <w:bCs/>
          <w:kern w:val="0"/>
          <w:u w:val="single"/>
          <w:lang w:eastAsia="en-GB"/>
          <w14:ligatures w14:val="none"/>
        </w:rPr>
        <w:t xml:space="preserve">– </w:t>
      </w:r>
      <w:r w:rsidR="00060C4D" w:rsidRPr="00060C4D">
        <w:rPr>
          <w:rFonts w:ascii="Calibri" w:eastAsia="Times New Roman" w:hAnsi="Calibri" w:cs="Calibri"/>
          <w:kern w:val="0"/>
          <w:lang w:eastAsia="en-GB"/>
          <w14:ligatures w14:val="none"/>
        </w:rPr>
        <w:t>Motorsport</w:t>
      </w:r>
      <w:r w:rsidR="000A6D26">
        <w:rPr>
          <w:rFonts w:ascii="Calibri" w:eastAsia="Times New Roman" w:hAnsi="Calibri" w:cs="Calibri"/>
          <w:kern w:val="0"/>
          <w:lang w:eastAsia="en-GB"/>
          <w14:ligatures w14:val="none"/>
        </w:rPr>
        <w:t xml:space="preserve"> Engineering Level 3</w:t>
      </w:r>
    </w:p>
    <w:p w14:paraId="50C05551" w14:textId="4AFF5737" w:rsidR="00E0560B" w:rsidRPr="00E0560B" w:rsidRDefault="00E0560B" w:rsidP="00E0560B">
      <w:pPr>
        <w:spacing w:after="0" w:line="240" w:lineRule="auto"/>
        <w:textAlignment w:val="baseline"/>
        <w:rPr>
          <w:rFonts w:ascii="Segoe UI" w:eastAsia="Times New Roman" w:hAnsi="Segoe UI" w:cs="Segoe UI"/>
          <w:kern w:val="0"/>
          <w:sz w:val="18"/>
          <w:szCs w:val="18"/>
          <w:lang w:eastAsia="en-GB"/>
          <w14:ligatures w14:val="none"/>
        </w:rPr>
      </w:pPr>
      <w:r w:rsidRPr="00E0560B">
        <w:rPr>
          <w:rFonts w:ascii="Calibri" w:eastAsia="Times New Roman" w:hAnsi="Calibri" w:cs="Calibri"/>
          <w:b/>
          <w:bCs/>
          <w:kern w:val="0"/>
          <w:u w:val="single"/>
          <w:lang w:eastAsia="en-GB"/>
          <w14:ligatures w14:val="none"/>
        </w:rPr>
        <w:t xml:space="preserve">Previous Experience </w:t>
      </w:r>
      <w:r w:rsidR="000A6D26">
        <w:rPr>
          <w:rFonts w:ascii="Calibri" w:eastAsia="Times New Roman" w:hAnsi="Calibri" w:cs="Calibri"/>
          <w:b/>
          <w:bCs/>
          <w:kern w:val="0"/>
          <w:u w:val="single"/>
          <w:lang w:eastAsia="en-GB"/>
          <w14:ligatures w14:val="none"/>
        </w:rPr>
        <w:t>–</w:t>
      </w:r>
      <w:r w:rsidRPr="00E0560B">
        <w:rPr>
          <w:rFonts w:ascii="Calibri" w:eastAsia="Times New Roman" w:hAnsi="Calibri" w:cs="Calibri"/>
          <w:b/>
          <w:bCs/>
          <w:kern w:val="0"/>
          <w:u w:val="single"/>
          <w:lang w:eastAsia="en-GB"/>
          <w14:ligatures w14:val="none"/>
        </w:rPr>
        <w:t> </w:t>
      </w:r>
      <w:r w:rsidR="000A6D26">
        <w:rPr>
          <w:rFonts w:ascii="Calibri" w:eastAsia="Times New Roman" w:hAnsi="Calibri" w:cs="Calibri"/>
          <w:kern w:val="0"/>
          <w:lang w:eastAsia="en-GB"/>
          <w14:ligatures w14:val="none"/>
        </w:rPr>
        <w:t>100 hours of work experience in a local garage</w:t>
      </w:r>
      <w:r w:rsidR="00DD2EEC">
        <w:rPr>
          <w:rFonts w:ascii="Calibri" w:eastAsia="Times New Roman" w:hAnsi="Calibri" w:cs="Calibri"/>
          <w:kern w:val="0"/>
          <w:lang w:eastAsia="en-GB"/>
          <w14:ligatures w14:val="none"/>
        </w:rPr>
        <w: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9"/>
        <w:gridCol w:w="1799"/>
        <w:gridCol w:w="1799"/>
        <w:gridCol w:w="1799"/>
        <w:gridCol w:w="1814"/>
      </w:tblGrid>
      <w:tr w:rsidR="00E0560B" w:rsidRPr="00E0560B" w14:paraId="78715466" w14:textId="77777777" w:rsidTr="00E0560B">
        <w:trPr>
          <w:trHeight w:val="300"/>
        </w:trPr>
        <w:tc>
          <w:tcPr>
            <w:tcW w:w="9015"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7D95D74B" w14:textId="77777777" w:rsidR="00E0560B" w:rsidRPr="00E0560B" w:rsidRDefault="00E0560B" w:rsidP="00E0560B">
            <w:pPr>
              <w:spacing w:after="0" w:line="240" w:lineRule="auto"/>
              <w:textAlignment w:val="baseline"/>
              <w:divId w:val="1477836940"/>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b/>
                <w:bCs/>
                <w:kern w:val="0"/>
                <w:lang w:eastAsia="en-GB"/>
                <w14:ligatures w14:val="none"/>
              </w:rPr>
              <w:t>Long Term Goals (5 to 10 years)</w:t>
            </w:r>
            <w:r w:rsidRPr="00E0560B">
              <w:rPr>
                <w:rFonts w:ascii="Calibri" w:eastAsia="Times New Roman" w:hAnsi="Calibri" w:cs="Calibri"/>
                <w:kern w:val="0"/>
                <w:lang w:eastAsia="en-GB"/>
                <w14:ligatures w14:val="none"/>
              </w:rPr>
              <w:t> </w:t>
            </w:r>
          </w:p>
        </w:tc>
      </w:tr>
      <w:tr w:rsidR="00E0560B" w:rsidRPr="00E0560B" w14:paraId="2AF915C1" w14:textId="77777777" w:rsidTr="00E0560B">
        <w:trPr>
          <w:trHeight w:val="300"/>
        </w:trPr>
        <w:tc>
          <w:tcPr>
            <w:tcW w:w="90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6EC60349" w14:textId="083A6D53" w:rsidR="00E0560B" w:rsidRDefault="00E0560B" w:rsidP="00E0560B">
            <w:pPr>
              <w:spacing w:after="0" w:line="240" w:lineRule="auto"/>
              <w:textAlignment w:val="baseline"/>
              <w:rPr>
                <w:rFonts w:ascii="Calibri" w:eastAsia="Times New Roman" w:hAnsi="Calibri" w:cs="Calibri"/>
                <w:kern w:val="0"/>
                <w:lang w:eastAsia="en-GB"/>
                <w14:ligatures w14:val="none"/>
              </w:rPr>
            </w:pPr>
            <w:r w:rsidRPr="00E0560B">
              <w:rPr>
                <w:rFonts w:ascii="Calibri" w:eastAsia="Times New Roman" w:hAnsi="Calibri" w:cs="Calibri"/>
                <w:kern w:val="0"/>
                <w:lang w:eastAsia="en-GB"/>
                <w14:ligatures w14:val="none"/>
              </w:rPr>
              <w:t> </w:t>
            </w:r>
            <w:r w:rsidR="00DD2EEC">
              <w:rPr>
                <w:rFonts w:ascii="Calibri" w:eastAsia="Times New Roman" w:hAnsi="Calibri" w:cs="Calibri"/>
                <w:kern w:val="0"/>
                <w:lang w:eastAsia="en-GB"/>
                <w14:ligatures w14:val="none"/>
              </w:rPr>
              <w:t xml:space="preserve">In the long term I would like to own my own race team </w:t>
            </w:r>
            <w:r w:rsidR="004548AD">
              <w:rPr>
                <w:rFonts w:ascii="Calibri" w:eastAsia="Times New Roman" w:hAnsi="Calibri" w:cs="Calibri"/>
                <w:kern w:val="0"/>
                <w:lang w:eastAsia="en-GB"/>
                <w14:ligatures w14:val="none"/>
              </w:rPr>
              <w:t xml:space="preserve">or garage because I have a passion for engineering as well as </w:t>
            </w:r>
            <w:r w:rsidR="0057504C">
              <w:rPr>
                <w:rFonts w:ascii="Calibri" w:eastAsia="Times New Roman" w:hAnsi="Calibri" w:cs="Calibri"/>
                <w:kern w:val="0"/>
                <w:lang w:eastAsia="en-GB"/>
                <w14:ligatures w14:val="none"/>
              </w:rPr>
              <w:t>business and management.</w:t>
            </w:r>
          </w:p>
          <w:p w14:paraId="192D6589" w14:textId="1391DA86" w:rsidR="00E41BF9" w:rsidRDefault="00E41BF9" w:rsidP="00E0560B">
            <w:pPr>
              <w:spacing w:after="0" w:line="240" w:lineRule="auto"/>
              <w:textAlignment w:val="baseline"/>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 I would also like to start my own bus</w:t>
            </w:r>
            <w:r w:rsidR="00D5417C">
              <w:rPr>
                <w:rFonts w:ascii="Calibri" w:eastAsia="Times New Roman" w:hAnsi="Calibri" w:cs="Calibri"/>
                <w:kern w:val="0"/>
                <w:lang w:eastAsia="en-GB"/>
                <w14:ligatures w14:val="none"/>
              </w:rPr>
              <w:t xml:space="preserve">iness that is centred around motorsport in some way. </w:t>
            </w:r>
          </w:p>
          <w:p w14:paraId="05D3309B" w14:textId="210D1A86" w:rsidR="00A71F20" w:rsidRDefault="001B3001" w:rsidP="00E0560B">
            <w:pPr>
              <w:spacing w:after="0" w:line="240" w:lineRule="auto"/>
              <w:textAlignment w:val="baseline"/>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Additionally,</w:t>
            </w:r>
            <w:r w:rsidR="00A71F20">
              <w:rPr>
                <w:rFonts w:ascii="Calibri" w:eastAsia="Times New Roman" w:hAnsi="Calibri" w:cs="Calibri"/>
                <w:kern w:val="0"/>
                <w:lang w:eastAsia="en-GB"/>
                <w14:ligatures w14:val="none"/>
              </w:rPr>
              <w:t xml:space="preserve"> by the </w:t>
            </w:r>
            <w:proofErr w:type="gramStart"/>
            <w:r w:rsidR="00A71F20">
              <w:rPr>
                <w:rFonts w:ascii="Calibri" w:eastAsia="Times New Roman" w:hAnsi="Calibri" w:cs="Calibri"/>
                <w:kern w:val="0"/>
                <w:lang w:eastAsia="en-GB"/>
                <w14:ligatures w14:val="none"/>
              </w:rPr>
              <w:t>ten year</w:t>
            </w:r>
            <w:proofErr w:type="gramEnd"/>
            <w:r w:rsidR="00A71F20">
              <w:rPr>
                <w:rFonts w:ascii="Calibri" w:eastAsia="Times New Roman" w:hAnsi="Calibri" w:cs="Calibri"/>
                <w:kern w:val="0"/>
                <w:lang w:eastAsia="en-GB"/>
                <w14:ligatures w14:val="none"/>
              </w:rPr>
              <w:t xml:space="preserve"> mark I would like to own </w:t>
            </w:r>
            <w:r>
              <w:rPr>
                <w:rFonts w:ascii="Calibri" w:eastAsia="Times New Roman" w:hAnsi="Calibri" w:cs="Calibri"/>
                <w:kern w:val="0"/>
                <w:lang w:eastAsia="en-GB"/>
                <w14:ligatures w14:val="none"/>
              </w:rPr>
              <w:t>my house.</w:t>
            </w:r>
          </w:p>
          <w:p w14:paraId="44772CA9" w14:textId="7A9941A2" w:rsidR="0057504C" w:rsidRPr="00E0560B" w:rsidRDefault="0057504C"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p>
        </w:tc>
      </w:tr>
      <w:tr w:rsidR="00E0560B" w:rsidRPr="00E0560B" w14:paraId="7727AD68" w14:textId="77777777" w:rsidTr="00E0560B">
        <w:trPr>
          <w:trHeight w:val="300"/>
        </w:trPr>
        <w:tc>
          <w:tcPr>
            <w:tcW w:w="9015"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30C45618" w14:textId="77777777"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b/>
                <w:bCs/>
                <w:kern w:val="0"/>
                <w:lang w:eastAsia="en-GB"/>
                <w14:ligatures w14:val="none"/>
              </w:rPr>
              <w:t>Short Term Goals (0 to 5 years)</w:t>
            </w:r>
            <w:r w:rsidRPr="00E0560B">
              <w:rPr>
                <w:rFonts w:ascii="Calibri" w:eastAsia="Times New Roman" w:hAnsi="Calibri" w:cs="Calibri"/>
                <w:kern w:val="0"/>
                <w:lang w:eastAsia="en-GB"/>
                <w14:ligatures w14:val="none"/>
              </w:rPr>
              <w:t> </w:t>
            </w:r>
          </w:p>
        </w:tc>
      </w:tr>
      <w:tr w:rsidR="00E0560B" w:rsidRPr="00E0560B" w14:paraId="422E7352" w14:textId="77777777" w:rsidTr="00E0560B">
        <w:trPr>
          <w:trHeight w:val="300"/>
        </w:trPr>
        <w:tc>
          <w:tcPr>
            <w:tcW w:w="90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4834750D" w14:textId="051622B9" w:rsidR="00E0560B" w:rsidRDefault="00E0560B" w:rsidP="00E0560B">
            <w:pPr>
              <w:spacing w:after="0" w:line="240" w:lineRule="auto"/>
              <w:textAlignment w:val="baseline"/>
              <w:rPr>
                <w:rFonts w:ascii="Calibri" w:eastAsia="Times New Roman" w:hAnsi="Calibri" w:cs="Calibri"/>
                <w:kern w:val="0"/>
                <w:lang w:eastAsia="en-GB"/>
                <w14:ligatures w14:val="none"/>
              </w:rPr>
            </w:pPr>
            <w:r w:rsidRPr="00E0560B">
              <w:rPr>
                <w:rFonts w:ascii="Calibri" w:eastAsia="Times New Roman" w:hAnsi="Calibri" w:cs="Calibri"/>
                <w:kern w:val="0"/>
                <w:lang w:eastAsia="en-GB"/>
                <w14:ligatures w14:val="none"/>
              </w:rPr>
              <w:t> </w:t>
            </w:r>
            <w:r w:rsidR="007E1131">
              <w:rPr>
                <w:rFonts w:ascii="Calibri" w:eastAsia="Times New Roman" w:hAnsi="Calibri" w:cs="Calibri"/>
                <w:kern w:val="0"/>
                <w:lang w:eastAsia="en-GB"/>
                <w14:ligatures w14:val="none"/>
              </w:rPr>
              <w:t xml:space="preserve">Short term </w:t>
            </w:r>
            <w:r w:rsidR="004D11D4">
              <w:rPr>
                <w:rFonts w:ascii="Calibri" w:eastAsia="Times New Roman" w:hAnsi="Calibri" w:cs="Calibri"/>
                <w:kern w:val="0"/>
                <w:lang w:eastAsia="en-GB"/>
                <w14:ligatures w14:val="none"/>
              </w:rPr>
              <w:t xml:space="preserve">I am hoping to finish my degree and go on to do a course on engineering management so that I have the necessary skills </w:t>
            </w:r>
            <w:r w:rsidR="00E41BF9">
              <w:rPr>
                <w:rFonts w:ascii="Calibri" w:eastAsia="Times New Roman" w:hAnsi="Calibri" w:cs="Calibri"/>
                <w:kern w:val="0"/>
                <w:lang w:eastAsia="en-GB"/>
                <w14:ligatures w14:val="none"/>
              </w:rPr>
              <w:t xml:space="preserve">for my </w:t>
            </w:r>
            <w:r w:rsidR="00D5417C">
              <w:rPr>
                <w:rFonts w:ascii="Calibri" w:eastAsia="Times New Roman" w:hAnsi="Calibri" w:cs="Calibri"/>
                <w:kern w:val="0"/>
                <w:lang w:eastAsia="en-GB"/>
                <w14:ligatures w14:val="none"/>
              </w:rPr>
              <w:t>long-term</w:t>
            </w:r>
            <w:r w:rsidR="00E41BF9">
              <w:rPr>
                <w:rFonts w:ascii="Calibri" w:eastAsia="Times New Roman" w:hAnsi="Calibri" w:cs="Calibri"/>
                <w:kern w:val="0"/>
                <w:lang w:eastAsia="en-GB"/>
                <w14:ligatures w14:val="none"/>
              </w:rPr>
              <w:t xml:space="preserve"> goals.</w:t>
            </w:r>
          </w:p>
          <w:p w14:paraId="714BB2CC" w14:textId="46DE05CA" w:rsidR="001B3001" w:rsidRPr="00055A2F" w:rsidRDefault="00621254" w:rsidP="00E0560B">
            <w:pPr>
              <w:spacing w:after="0" w:line="240" w:lineRule="auto"/>
              <w:textAlignment w:val="baseline"/>
              <w:rPr>
                <w:rFonts w:ascii="Calibri" w:eastAsia="Times New Roman" w:hAnsi="Calibri" w:cs="Calibri"/>
                <w:kern w:val="0"/>
                <w:sz w:val="24"/>
                <w:szCs w:val="24"/>
                <w:lang w:eastAsia="en-GB"/>
                <w14:ligatures w14:val="none"/>
              </w:rPr>
            </w:pPr>
            <w:r w:rsidRPr="00055A2F">
              <w:rPr>
                <w:rFonts w:ascii="Calibri" w:eastAsia="Times New Roman" w:hAnsi="Calibri" w:cs="Calibri"/>
                <w:kern w:val="0"/>
                <w:sz w:val="24"/>
                <w:szCs w:val="24"/>
                <w:lang w:eastAsia="en-GB"/>
                <w14:ligatures w14:val="none"/>
              </w:rPr>
              <w:t xml:space="preserve">By the end of the </w:t>
            </w:r>
            <w:r w:rsidR="00634BA9">
              <w:rPr>
                <w:rFonts w:ascii="Calibri" w:eastAsia="Times New Roman" w:hAnsi="Calibri" w:cs="Calibri"/>
                <w:kern w:val="0"/>
                <w:sz w:val="24"/>
                <w:szCs w:val="24"/>
                <w:lang w:eastAsia="en-GB"/>
                <w14:ligatures w14:val="none"/>
              </w:rPr>
              <w:t>five</w:t>
            </w:r>
            <w:r w:rsidRPr="00055A2F">
              <w:rPr>
                <w:rFonts w:ascii="Calibri" w:eastAsia="Times New Roman" w:hAnsi="Calibri" w:cs="Calibri"/>
                <w:kern w:val="0"/>
                <w:sz w:val="24"/>
                <w:szCs w:val="24"/>
                <w:lang w:eastAsia="en-GB"/>
                <w14:ligatures w14:val="none"/>
              </w:rPr>
              <w:t xml:space="preserve"> </w:t>
            </w:r>
            <w:proofErr w:type="gramStart"/>
            <w:r w:rsidRPr="00055A2F">
              <w:rPr>
                <w:rFonts w:ascii="Calibri" w:eastAsia="Times New Roman" w:hAnsi="Calibri" w:cs="Calibri"/>
                <w:kern w:val="0"/>
                <w:sz w:val="24"/>
                <w:szCs w:val="24"/>
                <w:lang w:eastAsia="en-GB"/>
                <w14:ligatures w14:val="none"/>
              </w:rPr>
              <w:t>years</w:t>
            </w:r>
            <w:proofErr w:type="gramEnd"/>
            <w:r w:rsidRPr="00055A2F">
              <w:rPr>
                <w:rFonts w:ascii="Calibri" w:eastAsia="Times New Roman" w:hAnsi="Calibri" w:cs="Calibri"/>
                <w:kern w:val="0"/>
                <w:sz w:val="24"/>
                <w:szCs w:val="24"/>
                <w:lang w:eastAsia="en-GB"/>
                <w14:ligatures w14:val="none"/>
              </w:rPr>
              <w:t xml:space="preserve"> I would</w:t>
            </w:r>
            <w:r w:rsidR="008E0FA0">
              <w:rPr>
                <w:rFonts w:ascii="Calibri" w:eastAsia="Times New Roman" w:hAnsi="Calibri" w:cs="Calibri"/>
                <w:kern w:val="0"/>
                <w:sz w:val="24"/>
                <w:szCs w:val="24"/>
                <w:lang w:eastAsia="en-GB"/>
                <w14:ligatures w14:val="none"/>
              </w:rPr>
              <w:t xml:space="preserve"> like </w:t>
            </w:r>
            <w:r w:rsidRPr="00055A2F">
              <w:rPr>
                <w:rFonts w:ascii="Calibri" w:eastAsia="Times New Roman" w:hAnsi="Calibri" w:cs="Calibri"/>
                <w:kern w:val="0"/>
                <w:sz w:val="24"/>
                <w:szCs w:val="24"/>
                <w:lang w:eastAsia="en-GB"/>
                <w14:ligatures w14:val="none"/>
              </w:rPr>
              <w:t xml:space="preserve">to have saved the funding </w:t>
            </w:r>
            <w:r w:rsidR="00055A2F" w:rsidRPr="00055A2F">
              <w:rPr>
                <w:rFonts w:ascii="Calibri" w:eastAsia="Times New Roman" w:hAnsi="Calibri" w:cs="Calibri"/>
                <w:kern w:val="0"/>
                <w:sz w:val="24"/>
                <w:szCs w:val="24"/>
                <w:lang w:eastAsia="en-GB"/>
                <w14:ligatures w14:val="none"/>
              </w:rPr>
              <w:t>to start my own business.</w:t>
            </w:r>
          </w:p>
          <w:p w14:paraId="6920F006" w14:textId="66B9606A" w:rsidR="00055A2F" w:rsidRPr="00E0560B" w:rsidRDefault="00B50582" w:rsidP="00E0560B">
            <w:pPr>
              <w:spacing w:after="0" w:line="240" w:lineRule="auto"/>
              <w:textAlignment w:val="baseline"/>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 xml:space="preserve">After completing </w:t>
            </w:r>
            <w:r w:rsidR="00634BA9">
              <w:rPr>
                <w:rFonts w:ascii="Calibri" w:eastAsia="Times New Roman" w:hAnsi="Calibri" w:cs="Calibri"/>
                <w:kern w:val="0"/>
                <w:sz w:val="24"/>
                <w:szCs w:val="24"/>
                <w:lang w:eastAsia="en-GB"/>
                <w14:ligatures w14:val="none"/>
              </w:rPr>
              <w:t>university,</w:t>
            </w:r>
            <w:r>
              <w:rPr>
                <w:rFonts w:ascii="Calibri" w:eastAsia="Times New Roman" w:hAnsi="Calibri" w:cs="Calibri"/>
                <w:kern w:val="0"/>
                <w:sz w:val="24"/>
                <w:szCs w:val="24"/>
                <w:lang w:eastAsia="en-GB"/>
                <w14:ligatures w14:val="none"/>
              </w:rPr>
              <w:t xml:space="preserve"> </w:t>
            </w:r>
            <w:r w:rsidR="001762FE">
              <w:rPr>
                <w:rFonts w:ascii="Calibri" w:eastAsia="Times New Roman" w:hAnsi="Calibri" w:cs="Calibri"/>
                <w:kern w:val="0"/>
                <w:sz w:val="24"/>
                <w:szCs w:val="24"/>
                <w:lang w:eastAsia="en-GB"/>
                <w14:ligatures w14:val="none"/>
              </w:rPr>
              <w:t xml:space="preserve">I would like to be able to get </w:t>
            </w:r>
            <w:r w:rsidR="003B5036">
              <w:rPr>
                <w:rFonts w:ascii="Calibri" w:eastAsia="Times New Roman" w:hAnsi="Calibri" w:cs="Calibri"/>
                <w:kern w:val="0"/>
                <w:sz w:val="24"/>
                <w:szCs w:val="24"/>
                <w:lang w:eastAsia="en-GB"/>
                <w14:ligatures w14:val="none"/>
              </w:rPr>
              <w:t>a job with a</w:t>
            </w:r>
            <w:r w:rsidR="001A00DA">
              <w:rPr>
                <w:rFonts w:ascii="Calibri" w:eastAsia="Times New Roman" w:hAnsi="Calibri" w:cs="Calibri"/>
                <w:kern w:val="0"/>
                <w:sz w:val="24"/>
                <w:szCs w:val="24"/>
                <w:lang w:eastAsia="en-GB"/>
                <w14:ligatures w14:val="none"/>
              </w:rPr>
              <w:t xml:space="preserve"> race team to gain relevant experience.</w:t>
            </w:r>
          </w:p>
          <w:p w14:paraId="0AC1A6F3" w14:textId="562E5324"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p>
        </w:tc>
      </w:tr>
      <w:tr w:rsidR="00E0560B" w:rsidRPr="00E0560B" w14:paraId="305D2DB2" w14:textId="77777777" w:rsidTr="00E0560B">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8D08D"/>
            <w:hideMark/>
          </w:tcPr>
          <w:p w14:paraId="0B0AEFBA" w14:textId="77777777"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b/>
                <w:bCs/>
                <w:kern w:val="0"/>
                <w:lang w:eastAsia="en-GB"/>
                <w14:ligatures w14:val="none"/>
              </w:rPr>
              <w:t>Goal</w:t>
            </w:r>
            <w:r w:rsidRPr="00E0560B">
              <w:rPr>
                <w:rFonts w:ascii="Calibri" w:eastAsia="Times New Roman" w:hAnsi="Calibri" w:cs="Calibri"/>
                <w:kern w:val="0"/>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shd w:val="clear" w:color="auto" w:fill="A8D08D"/>
            <w:hideMark/>
          </w:tcPr>
          <w:p w14:paraId="3D9B6B5E" w14:textId="77777777"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b/>
                <w:bCs/>
                <w:kern w:val="0"/>
                <w:lang w:eastAsia="en-GB"/>
                <w14:ligatures w14:val="none"/>
              </w:rPr>
              <w:t>Objective</w:t>
            </w:r>
            <w:r w:rsidRPr="00E0560B">
              <w:rPr>
                <w:rFonts w:ascii="Calibri" w:eastAsia="Times New Roman" w:hAnsi="Calibri" w:cs="Calibri"/>
                <w:kern w:val="0"/>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shd w:val="clear" w:color="auto" w:fill="A8D08D"/>
            <w:hideMark/>
          </w:tcPr>
          <w:p w14:paraId="0E72C2DA" w14:textId="77777777"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b/>
                <w:bCs/>
                <w:kern w:val="0"/>
                <w:lang w:eastAsia="en-GB"/>
                <w14:ligatures w14:val="none"/>
              </w:rPr>
              <w:t>Resources Required</w:t>
            </w:r>
            <w:r w:rsidRPr="00E0560B">
              <w:rPr>
                <w:rFonts w:ascii="Calibri" w:eastAsia="Times New Roman" w:hAnsi="Calibri" w:cs="Calibri"/>
                <w:kern w:val="0"/>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shd w:val="clear" w:color="auto" w:fill="A8D08D"/>
            <w:hideMark/>
          </w:tcPr>
          <w:p w14:paraId="63A9E688" w14:textId="77777777"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b/>
                <w:bCs/>
                <w:kern w:val="0"/>
                <w:lang w:eastAsia="en-GB"/>
                <w14:ligatures w14:val="none"/>
              </w:rPr>
              <w:t>Measurement</w:t>
            </w:r>
            <w:r w:rsidRPr="00E0560B">
              <w:rPr>
                <w:rFonts w:ascii="Calibri" w:eastAsia="Times New Roman" w:hAnsi="Calibri" w:cs="Calibri"/>
                <w:kern w:val="0"/>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shd w:val="clear" w:color="auto" w:fill="A8D08D"/>
            <w:hideMark/>
          </w:tcPr>
          <w:p w14:paraId="07FDD83C" w14:textId="77777777"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b/>
                <w:bCs/>
                <w:kern w:val="0"/>
                <w:lang w:eastAsia="en-GB"/>
                <w14:ligatures w14:val="none"/>
              </w:rPr>
              <w:t>Target Date</w:t>
            </w:r>
            <w:r w:rsidRPr="00E0560B">
              <w:rPr>
                <w:rFonts w:ascii="Calibri" w:eastAsia="Times New Roman" w:hAnsi="Calibri" w:cs="Calibri"/>
                <w:kern w:val="0"/>
                <w:lang w:eastAsia="en-GB"/>
                <w14:ligatures w14:val="none"/>
              </w:rPr>
              <w:t> </w:t>
            </w:r>
          </w:p>
        </w:tc>
      </w:tr>
      <w:tr w:rsidR="00E0560B" w:rsidRPr="00E0560B" w14:paraId="02EF27ED" w14:textId="77777777" w:rsidTr="00E0560B">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ACFE49E" w14:textId="2173D0BC"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1A00DA">
              <w:rPr>
                <w:rFonts w:ascii="Calibri" w:eastAsia="Times New Roman" w:hAnsi="Calibri" w:cs="Calibri"/>
                <w:kern w:val="0"/>
                <w:lang w:eastAsia="en-GB"/>
                <w14:ligatures w14:val="none"/>
              </w:rPr>
              <w:t>Short</w:t>
            </w:r>
            <w:r w:rsidR="00971B38">
              <w:rPr>
                <w:rFonts w:ascii="Calibri" w:eastAsia="Times New Roman" w:hAnsi="Calibri" w:cs="Calibri"/>
                <w:kern w:val="0"/>
                <w:lang w:eastAsia="en-GB"/>
                <w14:ligatures w14:val="none"/>
              </w:rPr>
              <w:t xml:space="preserve"> Term- Complete all my education.</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4827697" w14:textId="49C48175"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163065">
              <w:rPr>
                <w:rFonts w:ascii="Calibri" w:eastAsia="Times New Roman" w:hAnsi="Calibri" w:cs="Calibri"/>
                <w:kern w:val="0"/>
                <w:lang w:eastAsia="en-GB"/>
                <w14:ligatures w14:val="none"/>
              </w:rPr>
              <w:t>Finish my motorsport degree and my engineering management</w:t>
            </w:r>
            <w:r w:rsidR="00D46E88">
              <w:rPr>
                <w:rFonts w:ascii="Calibri" w:eastAsia="Times New Roman" w:hAnsi="Calibri" w:cs="Calibri"/>
                <w:kern w:val="0"/>
                <w:lang w:eastAsia="en-GB"/>
                <w14:ligatures w14:val="none"/>
              </w:rPr>
              <w:t xml:space="preserve"> so I have the relevant skills for the future.</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C0C35A0" w14:textId="21B97154"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D46E88">
              <w:rPr>
                <w:rFonts w:ascii="Calibri" w:eastAsia="Times New Roman" w:hAnsi="Calibri" w:cs="Calibri"/>
                <w:kern w:val="0"/>
                <w:lang w:eastAsia="en-GB"/>
                <w14:ligatures w14:val="none"/>
              </w:rPr>
              <w:t xml:space="preserve">Its going to take the next </w:t>
            </w:r>
            <w:r w:rsidR="007B3AEE">
              <w:rPr>
                <w:rFonts w:ascii="Calibri" w:eastAsia="Times New Roman" w:hAnsi="Calibri" w:cs="Calibri"/>
                <w:kern w:val="0"/>
                <w:lang w:eastAsia="en-GB"/>
                <w14:ligatures w14:val="none"/>
              </w:rPr>
              <w:t xml:space="preserve">3-4 years to complete. I will need help from university </w:t>
            </w:r>
            <w:r w:rsidR="0063635C">
              <w:rPr>
                <w:rFonts w:ascii="Calibri" w:eastAsia="Times New Roman" w:hAnsi="Calibri" w:cs="Calibri"/>
                <w:kern w:val="0"/>
                <w:lang w:eastAsia="en-GB"/>
                <w14:ligatures w14:val="none"/>
              </w:rPr>
              <w:t>lecturers,</w:t>
            </w:r>
            <w:r w:rsidR="00292BA9">
              <w:rPr>
                <w:rFonts w:ascii="Calibri" w:eastAsia="Times New Roman" w:hAnsi="Calibri" w:cs="Calibri"/>
                <w:kern w:val="0"/>
                <w:lang w:eastAsia="en-GB"/>
                <w14:ligatures w14:val="none"/>
              </w:rPr>
              <w:t xml:space="preserve"> and I will need to work hard</w:t>
            </w:r>
            <w:r w:rsidR="007B3AEE">
              <w:rPr>
                <w:rFonts w:ascii="Calibri" w:eastAsia="Times New Roman" w:hAnsi="Calibri" w:cs="Calibri"/>
                <w:kern w:val="0"/>
                <w:lang w:eastAsia="en-GB"/>
                <w14:ligatures w14:val="none"/>
              </w:rPr>
              <w:t xml:space="preserve">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2B7232DD" w14:textId="55E9B7D2"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63635C">
              <w:rPr>
                <w:rFonts w:ascii="Calibri" w:eastAsia="Times New Roman" w:hAnsi="Calibri" w:cs="Calibri"/>
                <w:kern w:val="0"/>
                <w:lang w:eastAsia="en-GB"/>
                <w14:ligatures w14:val="none"/>
              </w:rPr>
              <w:t>My grades over the years will be my method of measurement for this goal.</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571605F3" w14:textId="362CBA7D"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8279E9">
              <w:rPr>
                <w:rFonts w:ascii="Calibri" w:eastAsia="Times New Roman" w:hAnsi="Calibri" w:cs="Calibri"/>
                <w:kern w:val="0"/>
                <w:lang w:eastAsia="en-GB"/>
                <w14:ligatures w14:val="none"/>
              </w:rPr>
              <w:t>This goal should be completed in the 202</w:t>
            </w:r>
            <w:r w:rsidR="00D51AD2">
              <w:rPr>
                <w:rFonts w:ascii="Calibri" w:eastAsia="Times New Roman" w:hAnsi="Calibri" w:cs="Calibri"/>
                <w:kern w:val="0"/>
                <w:lang w:eastAsia="en-GB"/>
                <w14:ligatures w14:val="none"/>
              </w:rPr>
              <w:t>6</w:t>
            </w:r>
            <w:r w:rsidR="008279E9">
              <w:rPr>
                <w:rFonts w:ascii="Calibri" w:eastAsia="Times New Roman" w:hAnsi="Calibri" w:cs="Calibri"/>
                <w:kern w:val="0"/>
                <w:lang w:eastAsia="en-GB"/>
                <w14:ligatures w14:val="none"/>
              </w:rPr>
              <w:t>/2</w:t>
            </w:r>
            <w:r w:rsidR="00D51AD2">
              <w:rPr>
                <w:rFonts w:ascii="Calibri" w:eastAsia="Times New Roman" w:hAnsi="Calibri" w:cs="Calibri"/>
                <w:kern w:val="0"/>
                <w:lang w:eastAsia="en-GB"/>
                <w14:ligatures w14:val="none"/>
              </w:rPr>
              <w:t>7</w:t>
            </w:r>
            <w:r w:rsidR="008279E9">
              <w:rPr>
                <w:rFonts w:ascii="Calibri" w:eastAsia="Times New Roman" w:hAnsi="Calibri" w:cs="Calibri"/>
                <w:kern w:val="0"/>
                <w:lang w:eastAsia="en-GB"/>
                <w14:ligatures w14:val="none"/>
              </w:rPr>
              <w:t xml:space="preserve"> academic year.</w:t>
            </w:r>
          </w:p>
        </w:tc>
      </w:tr>
      <w:tr w:rsidR="00E0560B" w:rsidRPr="00E0560B" w14:paraId="40935F12" w14:textId="77777777" w:rsidTr="00E0560B">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CE9401B" w14:textId="6E4B44E7"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8E0FA0">
              <w:rPr>
                <w:rFonts w:ascii="Calibri" w:eastAsia="Times New Roman" w:hAnsi="Calibri" w:cs="Calibri"/>
                <w:kern w:val="0"/>
                <w:lang w:eastAsia="en-GB"/>
                <w14:ligatures w14:val="none"/>
              </w:rPr>
              <w:t xml:space="preserve">Short Term- </w:t>
            </w:r>
            <w:r w:rsidR="00C72D08">
              <w:rPr>
                <w:rFonts w:ascii="Calibri" w:eastAsia="Times New Roman" w:hAnsi="Calibri" w:cs="Calibri"/>
                <w:kern w:val="0"/>
                <w:lang w:eastAsia="en-GB"/>
                <w14:ligatures w14:val="none"/>
              </w:rPr>
              <w:t>Get a job in motorsport.</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5B4D1FBA" w14:textId="34307291" w:rsidR="00E0560B" w:rsidRPr="00E0560B" w:rsidRDefault="00C72D08"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Calibri" w:eastAsia="Times New Roman" w:hAnsi="Calibri" w:cs="Calibri"/>
                <w:kern w:val="0"/>
                <w:lang w:eastAsia="en-GB"/>
                <w14:ligatures w14:val="none"/>
              </w:rPr>
              <w:t xml:space="preserve">Get a job as an engineer in a race team </w:t>
            </w:r>
            <w:r w:rsidR="00015AC4">
              <w:rPr>
                <w:rFonts w:ascii="Calibri" w:eastAsia="Times New Roman" w:hAnsi="Calibri" w:cs="Calibri"/>
                <w:kern w:val="0"/>
                <w:lang w:eastAsia="en-GB"/>
                <w14:ligatures w14:val="none"/>
              </w:rPr>
              <w:t>to start my career.</w:t>
            </w:r>
            <w:r w:rsidR="00E0560B" w:rsidRPr="00E0560B">
              <w:rPr>
                <w:rFonts w:ascii="Calibri" w:eastAsia="Times New Roman" w:hAnsi="Calibri" w:cs="Calibri"/>
                <w:kern w:val="0"/>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8C70D32" w14:textId="37A5ED18" w:rsidR="00E0560B" w:rsidRPr="00E0560B" w:rsidRDefault="00015AC4"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Calibri" w:eastAsia="Times New Roman" w:hAnsi="Calibri" w:cs="Calibri"/>
                <w:kern w:val="0"/>
                <w:lang w:eastAsia="en-GB"/>
                <w14:ligatures w14:val="none"/>
              </w:rPr>
              <w:t>I’m going to need an extensive CV</w:t>
            </w:r>
            <w:r w:rsidR="00135290">
              <w:rPr>
                <w:rFonts w:ascii="Calibri" w:eastAsia="Times New Roman" w:hAnsi="Calibri" w:cs="Calibri"/>
                <w:kern w:val="0"/>
                <w:lang w:eastAsia="en-GB"/>
                <w14:ligatures w14:val="none"/>
              </w:rPr>
              <w:t xml:space="preserve"> that truly displays who I am. As well as </w:t>
            </w:r>
            <w:r w:rsidR="006E3324">
              <w:rPr>
                <w:rFonts w:ascii="Calibri" w:eastAsia="Times New Roman" w:hAnsi="Calibri" w:cs="Calibri"/>
                <w:kern w:val="0"/>
                <w:lang w:eastAsia="en-GB"/>
                <w14:ligatures w14:val="none"/>
              </w:rPr>
              <w:t>proof of course completion.</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751FCD9" w14:textId="1B0D5EC4"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2520D1">
              <w:rPr>
                <w:rFonts w:ascii="Calibri" w:eastAsia="Times New Roman" w:hAnsi="Calibri" w:cs="Calibri"/>
                <w:kern w:val="0"/>
                <w:lang w:eastAsia="en-GB"/>
                <w14:ligatures w14:val="none"/>
              </w:rPr>
              <w:t>My measuremen</w:t>
            </w:r>
            <w:r w:rsidR="00F857B3">
              <w:rPr>
                <w:rFonts w:ascii="Calibri" w:eastAsia="Times New Roman" w:hAnsi="Calibri" w:cs="Calibri"/>
                <w:kern w:val="0"/>
                <w:lang w:eastAsia="en-GB"/>
                <w14:ligatures w14:val="none"/>
              </w:rPr>
              <w:t>t for this for this goal will be when my application is acc</w:t>
            </w:r>
            <w:r w:rsidR="000E19B2">
              <w:rPr>
                <w:rFonts w:ascii="Calibri" w:eastAsia="Times New Roman" w:hAnsi="Calibri" w:cs="Calibri"/>
                <w:kern w:val="0"/>
                <w:lang w:eastAsia="en-GB"/>
                <w14:ligatures w14:val="none"/>
              </w:rPr>
              <w:t>epted by a race team.</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2F5DE7D3" w14:textId="3E641C16" w:rsidR="00E0560B" w:rsidRPr="00E0560B" w:rsidRDefault="000E19B2"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Calibri" w:eastAsia="Times New Roman" w:hAnsi="Calibri" w:cs="Calibri"/>
                <w:kern w:val="0"/>
                <w:lang w:eastAsia="en-GB"/>
                <w14:ligatures w14:val="none"/>
              </w:rPr>
              <w:t xml:space="preserve">Hopefully this goal is reached </w:t>
            </w:r>
            <w:r w:rsidR="00857ED4">
              <w:rPr>
                <w:rFonts w:ascii="Calibri" w:eastAsia="Times New Roman" w:hAnsi="Calibri" w:cs="Calibri"/>
                <w:kern w:val="0"/>
                <w:lang w:eastAsia="en-GB"/>
                <w14:ligatures w14:val="none"/>
              </w:rPr>
              <w:t>by 2027.</w:t>
            </w:r>
            <w:r w:rsidR="00E0560B" w:rsidRPr="00E0560B">
              <w:rPr>
                <w:rFonts w:ascii="Calibri" w:eastAsia="Times New Roman" w:hAnsi="Calibri" w:cs="Calibri"/>
                <w:kern w:val="0"/>
                <w:lang w:eastAsia="en-GB"/>
                <w14:ligatures w14:val="none"/>
              </w:rPr>
              <w:t> </w:t>
            </w:r>
          </w:p>
        </w:tc>
      </w:tr>
      <w:tr w:rsidR="00E0560B" w:rsidRPr="00E0560B" w14:paraId="5E96F954" w14:textId="77777777" w:rsidTr="00E0560B">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D64578A" w14:textId="58480490" w:rsidR="00E0560B" w:rsidRPr="00E0560B" w:rsidRDefault="008752EE"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Calibri" w:eastAsia="Times New Roman" w:hAnsi="Calibri" w:cs="Calibri"/>
                <w:kern w:val="0"/>
                <w:lang w:eastAsia="en-GB"/>
                <w14:ligatures w14:val="none"/>
              </w:rPr>
              <w:t>Short Term/Long Term-</w:t>
            </w:r>
            <w:r w:rsidR="00687DDB">
              <w:rPr>
                <w:rFonts w:ascii="Calibri" w:eastAsia="Times New Roman" w:hAnsi="Calibri" w:cs="Calibri"/>
                <w:kern w:val="0"/>
                <w:lang w:eastAsia="en-GB"/>
                <w14:ligatures w14:val="none"/>
              </w:rPr>
              <w:t xml:space="preserve"> Save funding and start my own business.</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2D7F00F5" w14:textId="2E26D35D" w:rsidR="00E0560B" w:rsidRPr="00E0560B" w:rsidRDefault="00687DD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Calibri" w:eastAsia="Times New Roman" w:hAnsi="Calibri" w:cs="Calibri"/>
                <w:kern w:val="0"/>
                <w:lang w:eastAsia="en-GB"/>
                <w14:ligatures w14:val="none"/>
              </w:rPr>
              <w:t xml:space="preserve">By the </w:t>
            </w:r>
            <w:proofErr w:type="gramStart"/>
            <w:r>
              <w:rPr>
                <w:rFonts w:ascii="Calibri" w:eastAsia="Times New Roman" w:hAnsi="Calibri" w:cs="Calibri"/>
                <w:kern w:val="0"/>
                <w:lang w:eastAsia="en-GB"/>
                <w14:ligatures w14:val="none"/>
              </w:rPr>
              <w:t>5 year</w:t>
            </w:r>
            <w:proofErr w:type="gramEnd"/>
            <w:r>
              <w:rPr>
                <w:rFonts w:ascii="Calibri" w:eastAsia="Times New Roman" w:hAnsi="Calibri" w:cs="Calibri"/>
                <w:kern w:val="0"/>
                <w:lang w:eastAsia="en-GB"/>
                <w14:ligatures w14:val="none"/>
              </w:rPr>
              <w:t xml:space="preserve"> mark I want to have funding for my own business </w:t>
            </w:r>
            <w:r w:rsidR="008376E9">
              <w:rPr>
                <w:rFonts w:ascii="Calibri" w:eastAsia="Times New Roman" w:hAnsi="Calibri" w:cs="Calibri"/>
                <w:kern w:val="0"/>
                <w:lang w:eastAsia="en-GB"/>
                <w14:ligatures w14:val="none"/>
              </w:rPr>
              <w:t>and by the 10 year point I want to have started</w:t>
            </w:r>
            <w:r w:rsidR="005D36FC">
              <w:rPr>
                <w:rFonts w:ascii="Calibri" w:eastAsia="Times New Roman" w:hAnsi="Calibri" w:cs="Calibri"/>
                <w:kern w:val="0"/>
                <w:lang w:eastAsia="en-GB"/>
                <w14:ligatures w14:val="none"/>
              </w:rPr>
              <w:t xml:space="preserve"> putting time into it.</w:t>
            </w:r>
            <w:r w:rsidR="00E0560B" w:rsidRPr="00E0560B">
              <w:rPr>
                <w:rFonts w:ascii="Calibri" w:eastAsia="Times New Roman" w:hAnsi="Calibri" w:cs="Calibri"/>
                <w:kern w:val="0"/>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C5476D7" w14:textId="2F1208C2"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7D0DE8">
              <w:rPr>
                <w:rFonts w:ascii="Calibri" w:eastAsia="Times New Roman" w:hAnsi="Calibri" w:cs="Calibri"/>
                <w:kern w:val="0"/>
                <w:lang w:eastAsia="en-GB"/>
                <w14:ligatures w14:val="none"/>
              </w:rPr>
              <w:t xml:space="preserve">I will have to save </w:t>
            </w:r>
            <w:r w:rsidR="0027766B">
              <w:rPr>
                <w:rFonts w:ascii="Calibri" w:eastAsia="Times New Roman" w:hAnsi="Calibri" w:cs="Calibri"/>
                <w:kern w:val="0"/>
                <w:lang w:eastAsia="en-GB"/>
                <w14:ligatures w14:val="none"/>
              </w:rPr>
              <w:t>some money and have a strong game plan for entering the business world.</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F600D04" w14:textId="7E79627C" w:rsidR="00E0560B" w:rsidRPr="00E0560B" w:rsidRDefault="00ED698F"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Calibri" w:eastAsia="Times New Roman" w:hAnsi="Calibri" w:cs="Calibri"/>
                <w:kern w:val="0"/>
                <w:lang w:eastAsia="en-GB"/>
                <w14:ligatures w14:val="none"/>
              </w:rPr>
              <w:t xml:space="preserve">A </w:t>
            </w:r>
            <w:r w:rsidR="003035B9">
              <w:rPr>
                <w:rFonts w:ascii="Calibri" w:eastAsia="Times New Roman" w:hAnsi="Calibri" w:cs="Calibri"/>
                <w:kern w:val="0"/>
                <w:lang w:eastAsia="en-GB"/>
                <w14:ligatures w14:val="none"/>
              </w:rPr>
              <w:t>measurement</w:t>
            </w:r>
            <w:r>
              <w:rPr>
                <w:rFonts w:ascii="Calibri" w:eastAsia="Times New Roman" w:hAnsi="Calibri" w:cs="Calibri"/>
                <w:kern w:val="0"/>
                <w:lang w:eastAsia="en-GB"/>
                <w14:ligatures w14:val="none"/>
              </w:rPr>
              <w:t xml:space="preserve"> for this goal would be if I am able to follow a saving plan</w:t>
            </w:r>
            <w:r w:rsidR="003035B9">
              <w:rPr>
                <w:rFonts w:ascii="Calibri" w:eastAsia="Times New Roman" w:hAnsi="Calibri" w:cs="Calibri"/>
                <w:kern w:val="0"/>
                <w:lang w:eastAsia="en-GB"/>
                <w14:ligatures w14:val="none"/>
              </w:rPr>
              <w:t>.</w:t>
            </w:r>
            <w:r w:rsidR="00E0560B" w:rsidRPr="00E0560B">
              <w:rPr>
                <w:rFonts w:ascii="Calibri" w:eastAsia="Times New Roman" w:hAnsi="Calibri" w:cs="Calibri"/>
                <w:kern w:val="0"/>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2E0367C" w14:textId="2645F206"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057278">
              <w:rPr>
                <w:rFonts w:ascii="Calibri" w:eastAsia="Times New Roman" w:hAnsi="Calibri" w:cs="Calibri"/>
                <w:kern w:val="0"/>
                <w:lang w:eastAsia="en-GB"/>
                <w14:ligatures w14:val="none"/>
              </w:rPr>
              <w:t>I would like</w:t>
            </w:r>
            <w:r w:rsidR="003035B9">
              <w:rPr>
                <w:rFonts w:ascii="Calibri" w:eastAsia="Times New Roman" w:hAnsi="Calibri" w:cs="Calibri"/>
                <w:kern w:val="0"/>
                <w:lang w:eastAsia="en-GB"/>
                <w14:ligatures w14:val="none"/>
              </w:rPr>
              <w:t xml:space="preserve"> this goal is achieved by </w:t>
            </w:r>
            <w:r w:rsidR="00057278">
              <w:rPr>
                <w:rFonts w:ascii="Calibri" w:eastAsia="Times New Roman" w:hAnsi="Calibri" w:cs="Calibri"/>
                <w:kern w:val="0"/>
                <w:lang w:eastAsia="en-GB"/>
                <w14:ligatures w14:val="none"/>
              </w:rPr>
              <w:t>2028-2033.</w:t>
            </w:r>
          </w:p>
        </w:tc>
      </w:tr>
      <w:tr w:rsidR="00E0560B" w:rsidRPr="00E0560B" w14:paraId="416FEF95" w14:textId="77777777" w:rsidTr="00E0560B">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3B995B7" w14:textId="215CDE1C"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FA7A16">
              <w:rPr>
                <w:rFonts w:ascii="Calibri" w:eastAsia="Times New Roman" w:hAnsi="Calibri" w:cs="Calibri"/>
                <w:kern w:val="0"/>
                <w:lang w:eastAsia="en-GB"/>
                <w14:ligatures w14:val="none"/>
              </w:rPr>
              <w:t>Long Term- Have my own race team or garage.</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1B16093" w14:textId="4F0B3032"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535B24">
              <w:rPr>
                <w:rFonts w:ascii="Calibri" w:eastAsia="Times New Roman" w:hAnsi="Calibri" w:cs="Calibri"/>
                <w:kern w:val="0"/>
                <w:lang w:eastAsia="en-GB"/>
                <w14:ligatures w14:val="none"/>
              </w:rPr>
              <w:t xml:space="preserve">Construct a brand </w:t>
            </w:r>
            <w:r w:rsidR="004A330F">
              <w:rPr>
                <w:rFonts w:ascii="Calibri" w:eastAsia="Times New Roman" w:hAnsi="Calibri" w:cs="Calibri"/>
                <w:kern w:val="0"/>
                <w:lang w:eastAsia="en-GB"/>
                <w14:ligatures w14:val="none"/>
              </w:rPr>
              <w:t>and have a competitive race team</w:t>
            </w:r>
            <w:r w:rsidR="00742113">
              <w:rPr>
                <w:rFonts w:ascii="Calibri" w:eastAsia="Times New Roman" w:hAnsi="Calibri" w:cs="Calibri"/>
                <w:kern w:val="0"/>
                <w:lang w:eastAsia="en-GB"/>
                <w14:ligatures w14:val="none"/>
              </w:rPr>
              <w:t xml:space="preserve"> or garage.</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CD2D21A" w14:textId="1CBA84DF"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742113">
              <w:rPr>
                <w:rFonts w:ascii="Calibri" w:eastAsia="Times New Roman" w:hAnsi="Calibri" w:cs="Calibri"/>
                <w:kern w:val="0"/>
                <w:lang w:eastAsia="en-GB"/>
                <w14:ligatures w14:val="none"/>
              </w:rPr>
              <w:t>I will need my own funding and</w:t>
            </w:r>
            <w:r w:rsidR="00001C99">
              <w:rPr>
                <w:rFonts w:ascii="Calibri" w:eastAsia="Times New Roman" w:hAnsi="Calibri" w:cs="Calibri"/>
                <w:kern w:val="0"/>
                <w:lang w:eastAsia="en-GB"/>
                <w14:ligatures w14:val="none"/>
              </w:rPr>
              <w:t>/</w:t>
            </w:r>
            <w:r w:rsidR="00742113">
              <w:rPr>
                <w:rFonts w:ascii="Calibri" w:eastAsia="Times New Roman" w:hAnsi="Calibri" w:cs="Calibri"/>
                <w:kern w:val="0"/>
                <w:lang w:eastAsia="en-GB"/>
                <w14:ligatures w14:val="none"/>
              </w:rPr>
              <w:t>or sponsors</w:t>
            </w:r>
            <w:r w:rsidR="00001C99">
              <w:rPr>
                <w:rFonts w:ascii="Calibri" w:eastAsia="Times New Roman" w:hAnsi="Calibri" w:cs="Calibri"/>
                <w:kern w:val="0"/>
                <w:lang w:eastAsia="en-GB"/>
                <w14:ligatures w14:val="none"/>
              </w:rPr>
              <w:t>. I will also need help from someone that is experienced in business.</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ED2FC18" w14:textId="68F3C6DA"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487A1D">
              <w:rPr>
                <w:rFonts w:ascii="Calibri" w:eastAsia="Times New Roman" w:hAnsi="Calibri" w:cs="Calibri"/>
                <w:kern w:val="0"/>
                <w:lang w:eastAsia="en-GB"/>
                <w14:ligatures w14:val="none"/>
              </w:rPr>
              <w:t>A measurement of this task being successful would be if I am able to have the funding an</w:t>
            </w:r>
            <w:r w:rsidR="008F0C28">
              <w:rPr>
                <w:rFonts w:ascii="Calibri" w:eastAsia="Times New Roman" w:hAnsi="Calibri" w:cs="Calibri"/>
                <w:kern w:val="0"/>
                <w:lang w:eastAsia="en-GB"/>
                <w14:ligatures w14:val="none"/>
              </w:rPr>
              <w:t xml:space="preserve">d </w:t>
            </w:r>
            <w:r w:rsidR="00810299">
              <w:rPr>
                <w:rFonts w:ascii="Calibri" w:eastAsia="Times New Roman" w:hAnsi="Calibri" w:cs="Calibri"/>
                <w:kern w:val="0"/>
                <w:lang w:eastAsia="en-GB"/>
                <w14:ligatures w14:val="none"/>
              </w:rPr>
              <w:t>relevant skills for the task.</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F1E1DF3" w14:textId="14778D41" w:rsidR="00E0560B" w:rsidRPr="00E0560B" w:rsidRDefault="00810299"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Calibri" w:eastAsia="Times New Roman" w:hAnsi="Calibri" w:cs="Calibri"/>
                <w:kern w:val="0"/>
                <w:lang w:eastAsia="en-GB"/>
                <w14:ligatures w14:val="none"/>
              </w:rPr>
              <w:t xml:space="preserve">This goal may be further in the future than 10 years but </w:t>
            </w:r>
            <w:r w:rsidR="002F5321">
              <w:rPr>
                <w:rFonts w:ascii="Calibri" w:eastAsia="Times New Roman" w:hAnsi="Calibri" w:cs="Calibri"/>
                <w:kern w:val="0"/>
                <w:lang w:eastAsia="en-GB"/>
                <w14:ligatures w14:val="none"/>
              </w:rPr>
              <w:t xml:space="preserve">around that mark I would like to know what </w:t>
            </w:r>
            <w:r w:rsidR="0089309B">
              <w:rPr>
                <w:rFonts w:ascii="Calibri" w:eastAsia="Times New Roman" w:hAnsi="Calibri" w:cs="Calibri"/>
                <w:kern w:val="0"/>
                <w:lang w:eastAsia="en-GB"/>
                <w14:ligatures w14:val="none"/>
              </w:rPr>
              <w:t>my brand is.</w:t>
            </w:r>
            <w:r w:rsidR="00E0560B" w:rsidRPr="00E0560B">
              <w:rPr>
                <w:rFonts w:ascii="Calibri" w:eastAsia="Times New Roman" w:hAnsi="Calibri" w:cs="Calibri"/>
                <w:kern w:val="0"/>
                <w:lang w:eastAsia="en-GB"/>
                <w14:ligatures w14:val="none"/>
              </w:rPr>
              <w:t> </w:t>
            </w:r>
          </w:p>
        </w:tc>
      </w:tr>
      <w:tr w:rsidR="00E0560B" w:rsidRPr="00E0560B" w14:paraId="590F6D65" w14:textId="77777777" w:rsidTr="00E0560B">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736E3DE" w14:textId="385B3172"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lastRenderedPageBreak/>
              <w:t> </w:t>
            </w:r>
            <w:r w:rsidR="0089309B">
              <w:rPr>
                <w:rFonts w:ascii="Calibri" w:eastAsia="Times New Roman" w:hAnsi="Calibri" w:cs="Calibri"/>
                <w:kern w:val="0"/>
                <w:lang w:eastAsia="en-GB"/>
                <w14:ligatures w14:val="none"/>
              </w:rPr>
              <w:t xml:space="preserve">Long Term- I would like to own my </w:t>
            </w:r>
            <w:r w:rsidR="00A07D03">
              <w:rPr>
                <w:rFonts w:ascii="Calibri" w:eastAsia="Times New Roman" w:hAnsi="Calibri" w:cs="Calibri"/>
                <w:kern w:val="0"/>
                <w:lang w:eastAsia="en-GB"/>
                <w14:ligatures w14:val="none"/>
              </w:rPr>
              <w:t>own house.</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0FD0C5E5" w14:textId="2A915508" w:rsidR="00E0560B" w:rsidRPr="00E0560B" w:rsidRDefault="00A07D03"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Calibri" w:eastAsia="Times New Roman" w:hAnsi="Calibri" w:cs="Calibri"/>
                <w:kern w:val="0"/>
                <w:lang w:eastAsia="en-GB"/>
                <w14:ligatures w14:val="none"/>
              </w:rPr>
              <w:t xml:space="preserve">I would like to be able to have moved out and have my house by the end of the 10 years as not many people </w:t>
            </w:r>
            <w:r w:rsidR="00CD5876">
              <w:rPr>
                <w:rFonts w:ascii="Calibri" w:eastAsia="Times New Roman" w:hAnsi="Calibri" w:cs="Calibri"/>
                <w:kern w:val="0"/>
                <w:lang w:eastAsia="en-GB"/>
                <w14:ligatures w14:val="none"/>
              </w:rPr>
              <w:t xml:space="preserve">my age will </w:t>
            </w:r>
            <w:r>
              <w:rPr>
                <w:rFonts w:ascii="Calibri" w:eastAsia="Times New Roman" w:hAnsi="Calibri" w:cs="Calibri"/>
                <w:kern w:val="0"/>
                <w:lang w:eastAsia="en-GB"/>
                <w14:ligatures w14:val="none"/>
              </w:rPr>
              <w:t>own their own houses</w:t>
            </w:r>
            <w:r w:rsidR="00CD5876">
              <w:rPr>
                <w:rFonts w:ascii="Calibri" w:eastAsia="Times New Roman" w:hAnsi="Calibri" w:cs="Calibri"/>
                <w:kern w:val="0"/>
                <w:lang w:eastAsia="en-GB"/>
                <w14:ligatures w14:val="none"/>
              </w:rPr>
              <w:t>.</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57449A9C" w14:textId="05AC71EF"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D658B2">
              <w:rPr>
                <w:rFonts w:ascii="Calibri" w:eastAsia="Times New Roman" w:hAnsi="Calibri" w:cs="Calibri"/>
                <w:kern w:val="0"/>
                <w:lang w:eastAsia="en-GB"/>
                <w14:ligatures w14:val="none"/>
              </w:rPr>
              <w:t>I will need to keep a good credit score as well as saving up for a deposit.</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DEC4A41" w14:textId="106EE437"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D658B2">
              <w:rPr>
                <w:rFonts w:ascii="Calibri" w:eastAsia="Times New Roman" w:hAnsi="Calibri" w:cs="Calibri"/>
                <w:kern w:val="0"/>
                <w:lang w:eastAsia="en-GB"/>
                <w14:ligatures w14:val="none"/>
              </w:rPr>
              <w:t xml:space="preserve">A measurement of this </w:t>
            </w:r>
            <w:r w:rsidR="00290DFF">
              <w:rPr>
                <w:rFonts w:ascii="Calibri" w:eastAsia="Times New Roman" w:hAnsi="Calibri" w:cs="Calibri"/>
                <w:kern w:val="0"/>
                <w:lang w:eastAsia="en-GB"/>
                <w14:ligatures w14:val="none"/>
              </w:rPr>
              <w:t>is that I will be able to pay my student loan of successfully each month and still put money aside.</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CE99BEB" w14:textId="1523C0E9" w:rsidR="00E0560B" w:rsidRPr="00E0560B" w:rsidRDefault="00E0560B" w:rsidP="00E0560B">
            <w:pPr>
              <w:spacing w:after="0" w:line="240" w:lineRule="auto"/>
              <w:textAlignment w:val="baseline"/>
              <w:rPr>
                <w:rFonts w:ascii="Times New Roman" w:eastAsia="Times New Roman" w:hAnsi="Times New Roman" w:cs="Times New Roman"/>
                <w:kern w:val="0"/>
                <w:sz w:val="24"/>
                <w:szCs w:val="24"/>
                <w:lang w:eastAsia="en-GB"/>
                <w14:ligatures w14:val="none"/>
              </w:rPr>
            </w:pPr>
            <w:r w:rsidRPr="00E0560B">
              <w:rPr>
                <w:rFonts w:ascii="Calibri" w:eastAsia="Times New Roman" w:hAnsi="Calibri" w:cs="Calibri"/>
                <w:kern w:val="0"/>
                <w:lang w:eastAsia="en-GB"/>
                <w14:ligatures w14:val="none"/>
              </w:rPr>
              <w:t> </w:t>
            </w:r>
            <w:r w:rsidR="00290DFF">
              <w:rPr>
                <w:rFonts w:ascii="Calibri" w:eastAsia="Times New Roman" w:hAnsi="Calibri" w:cs="Calibri"/>
                <w:kern w:val="0"/>
                <w:lang w:eastAsia="en-GB"/>
                <w14:ligatures w14:val="none"/>
              </w:rPr>
              <w:t xml:space="preserve">This goal again my exceed the 10 year mark </w:t>
            </w:r>
            <w:proofErr w:type="gramStart"/>
            <w:r w:rsidR="00290DFF">
              <w:rPr>
                <w:rFonts w:ascii="Calibri" w:eastAsia="Times New Roman" w:hAnsi="Calibri" w:cs="Calibri"/>
                <w:kern w:val="0"/>
                <w:lang w:eastAsia="en-GB"/>
                <w14:ligatures w14:val="none"/>
              </w:rPr>
              <w:t>but  I</w:t>
            </w:r>
            <w:proofErr w:type="gramEnd"/>
            <w:r w:rsidR="00290DFF">
              <w:rPr>
                <w:rFonts w:ascii="Calibri" w:eastAsia="Times New Roman" w:hAnsi="Calibri" w:cs="Calibri"/>
                <w:kern w:val="0"/>
                <w:lang w:eastAsia="en-GB"/>
                <w14:ligatures w14:val="none"/>
              </w:rPr>
              <w:t xml:space="preserve"> would like to be able to be comfortable in my living condition </w:t>
            </w:r>
            <w:r w:rsidR="00583CEE">
              <w:rPr>
                <w:rFonts w:ascii="Calibri" w:eastAsia="Times New Roman" w:hAnsi="Calibri" w:cs="Calibri"/>
                <w:kern w:val="0"/>
                <w:lang w:eastAsia="en-GB"/>
                <w14:ligatures w14:val="none"/>
              </w:rPr>
              <w:t>by the 10 year point.</w:t>
            </w:r>
          </w:p>
        </w:tc>
      </w:tr>
    </w:tbl>
    <w:p w14:paraId="3FE4B29A" w14:textId="77777777" w:rsidR="00E0560B" w:rsidRPr="00E0560B" w:rsidRDefault="00E0560B" w:rsidP="00E0560B">
      <w:pPr>
        <w:spacing w:after="0" w:line="240" w:lineRule="auto"/>
        <w:textAlignment w:val="baseline"/>
        <w:rPr>
          <w:rFonts w:ascii="Segoe UI" w:eastAsia="Times New Roman" w:hAnsi="Segoe UI" w:cs="Segoe UI"/>
          <w:kern w:val="0"/>
          <w:sz w:val="18"/>
          <w:szCs w:val="18"/>
          <w:lang w:eastAsia="en-GB"/>
          <w14:ligatures w14:val="none"/>
        </w:rPr>
      </w:pPr>
      <w:r w:rsidRPr="00E0560B">
        <w:rPr>
          <w:rFonts w:ascii="Calibri" w:eastAsia="Times New Roman" w:hAnsi="Calibri" w:cs="Calibri"/>
          <w:kern w:val="0"/>
          <w:lang w:eastAsia="en-GB"/>
          <w14:ligatures w14:val="none"/>
        </w:rPr>
        <w:t> </w:t>
      </w:r>
    </w:p>
    <w:p w14:paraId="57999B93" w14:textId="77777777" w:rsidR="00F35726" w:rsidRPr="00F35726" w:rsidRDefault="00F35726" w:rsidP="00F35726"/>
    <w:p w14:paraId="78835ADB" w14:textId="77777777" w:rsidR="00770F6E" w:rsidRDefault="00770F6E" w:rsidP="00350E3B">
      <w:pPr>
        <w:pStyle w:val="paragraph"/>
        <w:spacing w:before="0" w:beforeAutospacing="0" w:after="0" w:afterAutospacing="0"/>
        <w:textAlignment w:val="baseline"/>
        <w:rPr>
          <w:rStyle w:val="normaltextrun"/>
          <w:rFonts w:ascii="Calibri" w:hAnsi="Calibri" w:cs="Calibri"/>
          <w:sz w:val="22"/>
          <w:szCs w:val="22"/>
        </w:rPr>
      </w:pPr>
    </w:p>
    <w:p w14:paraId="399E62E1" w14:textId="2DABB2AC" w:rsidR="00770F6E" w:rsidRPr="00583CEE" w:rsidRDefault="00770F6E" w:rsidP="00583CEE">
      <w:pPr>
        <w:pStyle w:val="Heading2"/>
        <w:rPr>
          <w:rStyle w:val="normaltextrun"/>
          <w:rFonts w:ascii="Calibri" w:hAnsi="Calibri" w:cs="Calibri"/>
        </w:rPr>
      </w:pPr>
      <w:bookmarkStart w:id="22" w:name="_Toc152083318"/>
      <w:r w:rsidRPr="00583CEE">
        <w:rPr>
          <w:rStyle w:val="normaltextrun"/>
          <w:rFonts w:ascii="Calibri" w:hAnsi="Calibri" w:cs="Calibri"/>
        </w:rPr>
        <w:t>Conclusion</w:t>
      </w:r>
      <w:bookmarkEnd w:id="22"/>
    </w:p>
    <w:p w14:paraId="5B8C3748" w14:textId="03D0F88C" w:rsidR="00516FAF" w:rsidRDefault="00516FAF" w:rsidP="00350E3B">
      <w:pPr>
        <w:pStyle w:val="paragraph"/>
        <w:spacing w:before="0" w:beforeAutospacing="0" w:after="0" w:afterAutospacing="0"/>
        <w:textAlignment w:val="baseline"/>
        <w:rPr>
          <w:rStyle w:val="normaltextrun"/>
          <w:rFonts w:ascii="Calibri" w:hAnsi="Calibri" w:cs="Calibri"/>
          <w:sz w:val="22"/>
          <w:szCs w:val="22"/>
        </w:rPr>
      </w:pPr>
    </w:p>
    <w:p w14:paraId="53844743" w14:textId="7287A10C" w:rsidR="00375AE0" w:rsidRDefault="00375AE0" w:rsidP="00350E3B">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In this assignment </w:t>
      </w:r>
      <w:r w:rsidR="00FD0879">
        <w:rPr>
          <w:rStyle w:val="normaltextrun"/>
          <w:rFonts w:ascii="Calibri" w:hAnsi="Calibri" w:cs="Calibri"/>
          <w:sz w:val="22"/>
          <w:szCs w:val="22"/>
        </w:rPr>
        <w:t>many topics were covered and delved into</w:t>
      </w:r>
      <w:r w:rsidR="004C796E">
        <w:rPr>
          <w:rStyle w:val="normaltextrun"/>
          <w:rFonts w:ascii="Calibri" w:hAnsi="Calibri" w:cs="Calibri"/>
          <w:sz w:val="22"/>
          <w:szCs w:val="22"/>
        </w:rPr>
        <w:t>. Using the Personal Development Plan to express future goals and hopes</w:t>
      </w:r>
      <w:r w:rsidR="0089494E">
        <w:rPr>
          <w:rStyle w:val="normaltextrun"/>
          <w:rFonts w:ascii="Calibri" w:hAnsi="Calibri" w:cs="Calibri"/>
          <w:sz w:val="22"/>
          <w:szCs w:val="22"/>
        </w:rPr>
        <w:t xml:space="preserve"> and sharing experience with previous team structure and showing the ability to analyse </w:t>
      </w:r>
      <w:r w:rsidR="00AD628E">
        <w:rPr>
          <w:rStyle w:val="normaltextrun"/>
          <w:rFonts w:ascii="Calibri" w:hAnsi="Calibri" w:cs="Calibri"/>
          <w:sz w:val="22"/>
          <w:szCs w:val="22"/>
        </w:rPr>
        <w:t>work and solve problems in an efficient and effective manner.</w:t>
      </w:r>
      <w:r w:rsidR="00FC6917">
        <w:rPr>
          <w:rStyle w:val="normaltextrun"/>
          <w:rFonts w:ascii="Calibri" w:hAnsi="Calibri" w:cs="Calibri"/>
          <w:sz w:val="22"/>
          <w:szCs w:val="22"/>
        </w:rPr>
        <w:t xml:space="preserve"> In Chapter </w:t>
      </w:r>
      <w:r w:rsidR="00403532">
        <w:rPr>
          <w:rStyle w:val="normaltextrun"/>
          <w:rFonts w:ascii="Calibri" w:hAnsi="Calibri" w:cs="Calibri"/>
          <w:sz w:val="22"/>
          <w:szCs w:val="22"/>
        </w:rPr>
        <w:t>three,</w:t>
      </w:r>
      <w:r w:rsidR="00FC6917">
        <w:rPr>
          <w:rStyle w:val="normaltextrun"/>
          <w:rFonts w:ascii="Calibri" w:hAnsi="Calibri" w:cs="Calibri"/>
          <w:sz w:val="22"/>
          <w:szCs w:val="22"/>
        </w:rPr>
        <w:t xml:space="preserve"> </w:t>
      </w:r>
      <w:r w:rsidR="00403532">
        <w:rPr>
          <w:rStyle w:val="normaltextrun"/>
          <w:rFonts w:ascii="Calibri" w:hAnsi="Calibri" w:cs="Calibri"/>
          <w:sz w:val="22"/>
          <w:szCs w:val="22"/>
        </w:rPr>
        <w:t>multiple</w:t>
      </w:r>
      <w:r w:rsidR="00FC6917">
        <w:rPr>
          <w:rStyle w:val="normaltextrun"/>
          <w:rFonts w:ascii="Calibri" w:hAnsi="Calibri" w:cs="Calibri"/>
          <w:sz w:val="22"/>
          <w:szCs w:val="22"/>
        </w:rPr>
        <w:t xml:space="preserve"> flowcharts were designed to help with a visual aid to assist the reader.</w:t>
      </w:r>
      <w:r w:rsidR="00403532">
        <w:rPr>
          <w:rStyle w:val="normaltextrun"/>
          <w:rFonts w:ascii="Calibri" w:hAnsi="Calibri" w:cs="Calibri"/>
          <w:sz w:val="22"/>
          <w:szCs w:val="22"/>
        </w:rPr>
        <w:t xml:space="preserve"> </w:t>
      </w:r>
      <w:r w:rsidR="00973FB7">
        <w:rPr>
          <w:rStyle w:val="normaltextrun"/>
          <w:rFonts w:ascii="Calibri" w:hAnsi="Calibri" w:cs="Calibri"/>
          <w:sz w:val="22"/>
          <w:szCs w:val="22"/>
        </w:rPr>
        <w:t xml:space="preserve">Additionally, an </w:t>
      </w:r>
      <w:r w:rsidR="001F0A1D">
        <w:rPr>
          <w:rStyle w:val="normaltextrun"/>
          <w:rFonts w:ascii="Calibri" w:hAnsi="Calibri" w:cs="Calibri"/>
          <w:sz w:val="22"/>
          <w:szCs w:val="22"/>
        </w:rPr>
        <w:t>engineer’s</w:t>
      </w:r>
      <w:r w:rsidR="00973FB7">
        <w:rPr>
          <w:rStyle w:val="normaltextrun"/>
          <w:rFonts w:ascii="Calibri" w:hAnsi="Calibri" w:cs="Calibri"/>
          <w:sz w:val="22"/>
          <w:szCs w:val="22"/>
        </w:rPr>
        <w:t xml:space="preserve"> role in society </w:t>
      </w:r>
      <w:r w:rsidR="00461F5B">
        <w:rPr>
          <w:rStyle w:val="normaltextrun"/>
          <w:rFonts w:ascii="Calibri" w:hAnsi="Calibri" w:cs="Calibri"/>
          <w:sz w:val="22"/>
          <w:szCs w:val="22"/>
        </w:rPr>
        <w:t>was explored using extensive research to find information</w:t>
      </w:r>
      <w:r w:rsidR="00D3635A">
        <w:rPr>
          <w:rStyle w:val="normaltextrun"/>
          <w:rFonts w:ascii="Calibri" w:hAnsi="Calibri" w:cs="Calibri"/>
          <w:sz w:val="22"/>
          <w:szCs w:val="22"/>
        </w:rPr>
        <w:t xml:space="preserve"> around the topic. In the first chapter </w:t>
      </w:r>
      <w:r w:rsidR="001F0A1D">
        <w:rPr>
          <w:rStyle w:val="normaltextrun"/>
          <w:rFonts w:ascii="Calibri" w:hAnsi="Calibri" w:cs="Calibri"/>
          <w:sz w:val="22"/>
          <w:szCs w:val="22"/>
        </w:rPr>
        <w:t xml:space="preserve">knowledge of Health and Safety legislation as well as research </w:t>
      </w:r>
      <w:r w:rsidR="00783045">
        <w:rPr>
          <w:rStyle w:val="normaltextrun"/>
          <w:rFonts w:ascii="Calibri" w:hAnsi="Calibri" w:cs="Calibri"/>
          <w:sz w:val="22"/>
          <w:szCs w:val="22"/>
        </w:rPr>
        <w:t xml:space="preserve">was presented as well as the use of a risk matrix. </w:t>
      </w:r>
      <w:r w:rsidR="00C455E5">
        <w:rPr>
          <w:rStyle w:val="normaltextrun"/>
          <w:rFonts w:ascii="Calibri" w:hAnsi="Calibri" w:cs="Calibri"/>
          <w:sz w:val="22"/>
          <w:szCs w:val="22"/>
        </w:rPr>
        <w:t>Overall,</w:t>
      </w:r>
      <w:r w:rsidR="00783045">
        <w:rPr>
          <w:rStyle w:val="normaltextrun"/>
          <w:rFonts w:ascii="Calibri" w:hAnsi="Calibri" w:cs="Calibri"/>
          <w:sz w:val="22"/>
          <w:szCs w:val="22"/>
        </w:rPr>
        <w:t xml:space="preserve"> this assignment has </w:t>
      </w:r>
      <w:r w:rsidR="00B23899">
        <w:rPr>
          <w:rStyle w:val="normaltextrun"/>
          <w:rFonts w:ascii="Calibri" w:hAnsi="Calibri" w:cs="Calibri"/>
          <w:sz w:val="22"/>
          <w:szCs w:val="22"/>
        </w:rPr>
        <w:t xml:space="preserve">helped increase understanding on what an </w:t>
      </w:r>
      <w:r w:rsidR="007A08C3">
        <w:rPr>
          <w:rStyle w:val="normaltextrun"/>
          <w:rFonts w:ascii="Calibri" w:hAnsi="Calibri" w:cs="Calibri"/>
          <w:sz w:val="22"/>
          <w:szCs w:val="22"/>
        </w:rPr>
        <w:t>engineer’s</w:t>
      </w:r>
      <w:r w:rsidR="00B23899">
        <w:rPr>
          <w:rStyle w:val="normaltextrun"/>
          <w:rFonts w:ascii="Calibri" w:hAnsi="Calibri" w:cs="Calibri"/>
          <w:sz w:val="22"/>
          <w:szCs w:val="22"/>
        </w:rPr>
        <w:t xml:space="preserve"> societal</w:t>
      </w:r>
      <w:r w:rsidR="007A08C3">
        <w:rPr>
          <w:rStyle w:val="normaltextrun"/>
          <w:rFonts w:ascii="Calibri" w:hAnsi="Calibri" w:cs="Calibri"/>
          <w:sz w:val="22"/>
          <w:szCs w:val="22"/>
        </w:rPr>
        <w:t xml:space="preserve"> need and expectations are</w:t>
      </w:r>
      <w:r w:rsidR="00343C64">
        <w:rPr>
          <w:rStyle w:val="normaltextrun"/>
          <w:rFonts w:ascii="Calibri" w:hAnsi="Calibri" w:cs="Calibri"/>
          <w:sz w:val="22"/>
          <w:szCs w:val="22"/>
        </w:rPr>
        <w:t>.</w:t>
      </w:r>
    </w:p>
    <w:p w14:paraId="570A3164"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045D8090"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7FD65BC9"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67EF9A58"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384D146A"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3DCA09E3"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541CBDDA"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7FF37202"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28988ED4"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0AD3B9FC"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541FCE59"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0FD42286"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3C65696D"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6CD00798"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049F858E"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2122CA1E"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6BC2444C"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5319B378"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4CB3D1F9"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5793B595"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0C8337C6"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01839F34"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7B06D8CA"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35A7517B"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2E9C1B66"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1CE2C7A9"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353137C4"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5D5CFB39"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3BD20287"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bookmarkStart w:id="23" w:name="_Toc152083319" w:displacedByCustomXml="next"/>
    <w:sdt>
      <w:sdtPr>
        <w:rPr>
          <w:rFonts w:asciiTheme="minorHAnsi" w:eastAsiaTheme="minorHAnsi" w:hAnsiTheme="minorHAnsi" w:cstheme="minorBidi"/>
          <w:color w:val="auto"/>
          <w:sz w:val="22"/>
          <w:szCs w:val="22"/>
        </w:rPr>
        <w:id w:val="-41595666"/>
        <w:docPartObj>
          <w:docPartGallery w:val="Bibliographies"/>
          <w:docPartUnique/>
        </w:docPartObj>
      </w:sdtPr>
      <w:sdtEndPr/>
      <w:sdtContent>
        <w:p w14:paraId="40368B1B" w14:textId="0BB01FDF" w:rsidR="009A38C2" w:rsidRDefault="009A38C2">
          <w:pPr>
            <w:pStyle w:val="Heading1"/>
          </w:pPr>
          <w:r>
            <w:t>References</w:t>
          </w:r>
          <w:bookmarkEnd w:id="23"/>
        </w:p>
        <w:sdt>
          <w:sdtPr>
            <w:id w:val="-573587230"/>
            <w:bibliography/>
          </w:sdtPr>
          <w:sdtEndPr/>
          <w:sdtContent>
            <w:p w14:paraId="466847A1" w14:textId="77777777" w:rsidR="006055B4" w:rsidRDefault="009A38C2" w:rsidP="006055B4">
              <w:pPr>
                <w:pStyle w:val="Bibliography"/>
                <w:rPr>
                  <w:noProof/>
                  <w:kern w:val="0"/>
                  <w:sz w:val="24"/>
                  <w:szCs w:val="24"/>
                  <w14:ligatures w14:val="none"/>
                </w:rPr>
              </w:pPr>
              <w:r>
                <w:fldChar w:fldCharType="begin"/>
              </w:r>
              <w:r>
                <w:instrText>BIBLIOGRAPHY</w:instrText>
              </w:r>
              <w:r>
                <w:fldChar w:fldCharType="separate"/>
              </w:r>
              <w:r w:rsidR="006055B4">
                <w:rPr>
                  <w:noProof/>
                </w:rPr>
                <w:t xml:space="preserve">Gov.uk, n.d. </w:t>
              </w:r>
              <w:r w:rsidR="006055B4">
                <w:rPr>
                  <w:i/>
                  <w:iCs/>
                  <w:noProof/>
                </w:rPr>
                <w:t xml:space="preserve">Oil storage regulations for businesses. </w:t>
              </w:r>
              <w:r w:rsidR="006055B4">
                <w:rPr>
                  <w:noProof/>
                </w:rPr>
                <w:t xml:space="preserve">[Online] </w:t>
              </w:r>
              <w:r w:rsidR="006055B4">
                <w:rPr>
                  <w:noProof/>
                </w:rPr>
                <w:br/>
                <w:t xml:space="preserve">Available at: </w:t>
              </w:r>
              <w:r w:rsidR="006055B4">
                <w:rPr>
                  <w:noProof/>
                  <w:u w:val="single"/>
                </w:rPr>
                <w:t>https://www.gov.uk/guidance/storing-oil-at-a-home-or-business</w:t>
              </w:r>
              <w:r w:rsidR="006055B4">
                <w:rPr>
                  <w:noProof/>
                </w:rPr>
                <w:br/>
                <w:t>[Accessed 27 November 2023].</w:t>
              </w:r>
            </w:p>
            <w:p w14:paraId="2990C0E9" w14:textId="77777777" w:rsidR="006055B4" w:rsidRDefault="006055B4" w:rsidP="006055B4">
              <w:pPr>
                <w:pStyle w:val="Bibliography"/>
                <w:rPr>
                  <w:noProof/>
                </w:rPr>
              </w:pPr>
              <w:r>
                <w:rPr>
                  <w:noProof/>
                </w:rPr>
                <w:t>Hammond, R. G., 2013.</w:t>
              </w:r>
              <w:r w:rsidRPr="006055B4">
                <w:rPr>
                  <w:i/>
                  <w:iCs/>
                  <w:noProof/>
                </w:rPr>
                <w:t xml:space="preserve"> Sudeen Unintened Used-Price Deceleration? The 2009-2010 Toyota Recalls.</w:t>
              </w:r>
              <w:r>
                <w:rPr>
                  <w:noProof/>
                </w:rPr>
                <w:t xml:space="preserve"> </w:t>
              </w:r>
              <w:r>
                <w:rPr>
                  <w:i/>
                  <w:iCs/>
                  <w:noProof/>
                </w:rPr>
                <w:t xml:space="preserve">Journal of economics and management stratergy, </w:t>
              </w:r>
              <w:r>
                <w:rPr>
                  <w:noProof/>
                </w:rPr>
                <w:t>22(1), pp. 78-100.</w:t>
              </w:r>
            </w:p>
            <w:p w14:paraId="314560D2" w14:textId="77777777" w:rsidR="006055B4" w:rsidRDefault="006055B4" w:rsidP="006055B4">
              <w:pPr>
                <w:pStyle w:val="Bibliography"/>
                <w:rPr>
                  <w:noProof/>
                </w:rPr>
              </w:pPr>
              <w:r>
                <w:rPr>
                  <w:noProof/>
                </w:rPr>
                <w:t xml:space="preserve">hse.gov, 2002. </w:t>
              </w:r>
              <w:r>
                <w:rPr>
                  <w:i/>
                  <w:iCs/>
                  <w:noProof/>
                </w:rPr>
                <w:t xml:space="preserve">Control of Substances Hazardous to Health 2002 (COSHH). </w:t>
              </w:r>
              <w:r>
                <w:rPr>
                  <w:noProof/>
                </w:rPr>
                <w:t xml:space="preserve">[Online] </w:t>
              </w:r>
              <w:r>
                <w:rPr>
                  <w:noProof/>
                </w:rPr>
                <w:br/>
                <w:t xml:space="preserve">Available at: </w:t>
              </w:r>
              <w:r>
                <w:rPr>
                  <w:noProof/>
                  <w:u w:val="single"/>
                </w:rPr>
                <w:t>https://www.hse.gov.uk/nanotechnology/coshh.htm</w:t>
              </w:r>
            </w:p>
            <w:p w14:paraId="4DA01847" w14:textId="77777777" w:rsidR="006055B4" w:rsidRDefault="006055B4" w:rsidP="006055B4">
              <w:pPr>
                <w:pStyle w:val="Bibliography"/>
                <w:rPr>
                  <w:noProof/>
                </w:rPr>
              </w:pPr>
              <w:r>
                <w:rPr>
                  <w:noProof/>
                </w:rPr>
                <w:t xml:space="preserve">ImechE, 2021. </w:t>
              </w:r>
              <w:r>
                <w:rPr>
                  <w:i/>
                  <w:iCs/>
                  <w:noProof/>
                </w:rPr>
                <w:t xml:space="preserve">Code of Conduct Regulations. </w:t>
              </w:r>
              <w:r>
                <w:rPr>
                  <w:noProof/>
                </w:rPr>
                <w:t>Revised ed. London: ImechE.</w:t>
              </w:r>
            </w:p>
            <w:p w14:paraId="11D03A48" w14:textId="77777777" w:rsidR="006055B4" w:rsidRDefault="006055B4" w:rsidP="006055B4">
              <w:pPr>
                <w:pStyle w:val="Bibliography"/>
                <w:rPr>
                  <w:noProof/>
                </w:rPr>
              </w:pPr>
              <w:r>
                <w:rPr>
                  <w:noProof/>
                </w:rPr>
                <w:t xml:space="preserve">Purdue, M., 1991. Integrated Pollution Control in the Environmental Protection Act 1990: A Coming of Age of Environmental Law?. </w:t>
              </w:r>
              <w:r>
                <w:rPr>
                  <w:i/>
                  <w:iCs/>
                  <w:noProof/>
                </w:rPr>
                <w:t xml:space="preserve">The Modern Law Review, </w:t>
              </w:r>
              <w:r>
                <w:rPr>
                  <w:noProof/>
                </w:rPr>
                <w:t>54(4), pp. 534-551.</w:t>
              </w:r>
            </w:p>
            <w:p w14:paraId="7C589180" w14:textId="77777777" w:rsidR="006055B4" w:rsidRDefault="006055B4" w:rsidP="006055B4">
              <w:pPr>
                <w:pStyle w:val="Bibliography"/>
                <w:rPr>
                  <w:noProof/>
                </w:rPr>
              </w:pPr>
              <w:r>
                <w:rPr>
                  <w:noProof/>
                </w:rPr>
                <w:t xml:space="preserve">Ramalingam, S., Thamizhvel, R., Sudagar, S. &amp; Silambarasan, R., 2023. Production of third generation bio-fuel through thermal cracking process by utilizing Covid-19 plastic waste. </w:t>
              </w:r>
              <w:r>
                <w:rPr>
                  <w:i/>
                  <w:iCs/>
                  <w:noProof/>
                </w:rPr>
                <w:t xml:space="preserve">Materials Today Part 3, </w:t>
              </w:r>
              <w:r>
                <w:rPr>
                  <w:noProof/>
                </w:rPr>
                <w:t>Volume 72, pp. 1618-1623.</w:t>
              </w:r>
            </w:p>
            <w:p w14:paraId="07835CDC" w14:textId="2D114C7D" w:rsidR="009A38C2" w:rsidRDefault="009A38C2" w:rsidP="006055B4">
              <w:r>
                <w:rPr>
                  <w:b/>
                  <w:bCs/>
                </w:rPr>
                <w:fldChar w:fldCharType="end"/>
              </w:r>
            </w:p>
          </w:sdtContent>
        </w:sdt>
      </w:sdtContent>
    </w:sdt>
    <w:p w14:paraId="4F9454B0" w14:textId="77777777" w:rsidR="00343C64" w:rsidRDefault="00343C64" w:rsidP="00350E3B">
      <w:pPr>
        <w:pStyle w:val="paragraph"/>
        <w:spacing w:before="0" w:beforeAutospacing="0" w:after="0" w:afterAutospacing="0"/>
        <w:textAlignment w:val="baseline"/>
        <w:rPr>
          <w:rStyle w:val="normaltextrun"/>
          <w:rFonts w:ascii="Calibri" w:hAnsi="Calibri" w:cs="Calibri"/>
          <w:sz w:val="22"/>
          <w:szCs w:val="22"/>
        </w:rPr>
      </w:pPr>
    </w:p>
    <w:p w14:paraId="5B892878" w14:textId="77777777" w:rsidR="004B414A" w:rsidRDefault="004B414A" w:rsidP="00350E3B">
      <w:pPr>
        <w:pStyle w:val="paragraph"/>
        <w:spacing w:before="0" w:beforeAutospacing="0" w:after="0" w:afterAutospacing="0"/>
        <w:textAlignment w:val="baseline"/>
        <w:rPr>
          <w:rFonts w:ascii="Segoe UI" w:hAnsi="Segoe UI" w:cs="Segoe UI"/>
          <w:sz w:val="18"/>
          <w:szCs w:val="18"/>
        </w:rPr>
      </w:pPr>
    </w:p>
    <w:p w14:paraId="4F01FD7C" w14:textId="77777777" w:rsidR="00350E3B" w:rsidRPr="009E184E" w:rsidRDefault="00350E3B" w:rsidP="00BC64EF">
      <w:pPr>
        <w:rPr>
          <w:lang w:val="en-US"/>
        </w:rPr>
      </w:pPr>
    </w:p>
    <w:sectPr w:rsidR="00350E3B" w:rsidRPr="009E184E" w:rsidSect="00C825F2">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F37EF" w14:textId="77777777" w:rsidR="0023382E" w:rsidRDefault="0023382E" w:rsidP="00EF577B">
      <w:pPr>
        <w:spacing w:after="0" w:line="240" w:lineRule="auto"/>
      </w:pPr>
      <w:r>
        <w:separator/>
      </w:r>
    </w:p>
  </w:endnote>
  <w:endnote w:type="continuationSeparator" w:id="0">
    <w:p w14:paraId="0351AE4C" w14:textId="77777777" w:rsidR="0023382E" w:rsidRDefault="0023382E" w:rsidP="00EF5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7776052"/>
      <w:docPartObj>
        <w:docPartGallery w:val="Page Numbers (Bottom of Page)"/>
        <w:docPartUnique/>
      </w:docPartObj>
    </w:sdtPr>
    <w:sdtEndPr>
      <w:rPr>
        <w:noProof/>
      </w:rPr>
    </w:sdtEndPr>
    <w:sdtContent>
      <w:p w14:paraId="5763D531" w14:textId="2D41F0CE" w:rsidR="00EF577B" w:rsidRDefault="00EF57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B254EE" w14:textId="77777777" w:rsidR="00EF577B" w:rsidRDefault="00EF5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9C881" w14:textId="77777777" w:rsidR="0023382E" w:rsidRDefault="0023382E" w:rsidP="00EF577B">
      <w:pPr>
        <w:spacing w:after="0" w:line="240" w:lineRule="auto"/>
      </w:pPr>
      <w:r>
        <w:separator/>
      </w:r>
    </w:p>
  </w:footnote>
  <w:footnote w:type="continuationSeparator" w:id="0">
    <w:p w14:paraId="45E08B52" w14:textId="77777777" w:rsidR="0023382E" w:rsidRDefault="0023382E" w:rsidP="00EF5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65D48" w14:textId="41D6CE26" w:rsidR="00D67DAF" w:rsidRDefault="00D67DAF">
    <w:pPr>
      <w:pStyle w:val="Header"/>
    </w:pPr>
  </w:p>
  <w:p w14:paraId="7355EE9C" w14:textId="77777777" w:rsidR="00D67DAF" w:rsidRDefault="00D67D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84E"/>
    <w:rsid w:val="00001C99"/>
    <w:rsid w:val="0000310D"/>
    <w:rsid w:val="00004411"/>
    <w:rsid w:val="000110D7"/>
    <w:rsid w:val="00015AC4"/>
    <w:rsid w:val="0002045D"/>
    <w:rsid w:val="000332F6"/>
    <w:rsid w:val="0004271E"/>
    <w:rsid w:val="0004312D"/>
    <w:rsid w:val="0005161F"/>
    <w:rsid w:val="00055A2F"/>
    <w:rsid w:val="00056E12"/>
    <w:rsid w:val="00057278"/>
    <w:rsid w:val="00060C4D"/>
    <w:rsid w:val="00071E71"/>
    <w:rsid w:val="000774C4"/>
    <w:rsid w:val="000A1F24"/>
    <w:rsid w:val="000A39AA"/>
    <w:rsid w:val="000A43DF"/>
    <w:rsid w:val="000A5CB3"/>
    <w:rsid w:val="000A6D26"/>
    <w:rsid w:val="000A7D08"/>
    <w:rsid w:val="000C3AE0"/>
    <w:rsid w:val="000D3029"/>
    <w:rsid w:val="000D4306"/>
    <w:rsid w:val="000E1750"/>
    <w:rsid w:val="000E19B2"/>
    <w:rsid w:val="000E2E7F"/>
    <w:rsid w:val="000E401B"/>
    <w:rsid w:val="00100273"/>
    <w:rsid w:val="00101DAF"/>
    <w:rsid w:val="00104B1C"/>
    <w:rsid w:val="00126F7B"/>
    <w:rsid w:val="00135290"/>
    <w:rsid w:val="00140D6F"/>
    <w:rsid w:val="00160371"/>
    <w:rsid w:val="00163065"/>
    <w:rsid w:val="001762FE"/>
    <w:rsid w:val="00180475"/>
    <w:rsid w:val="001A00DA"/>
    <w:rsid w:val="001B3001"/>
    <w:rsid w:val="001B4C40"/>
    <w:rsid w:val="001C24DF"/>
    <w:rsid w:val="001E379C"/>
    <w:rsid w:val="001F0A1D"/>
    <w:rsid w:val="001F20A6"/>
    <w:rsid w:val="00202C3C"/>
    <w:rsid w:val="00210C7C"/>
    <w:rsid w:val="002138B5"/>
    <w:rsid w:val="00216DE6"/>
    <w:rsid w:val="002262DA"/>
    <w:rsid w:val="002277B1"/>
    <w:rsid w:val="002313F5"/>
    <w:rsid w:val="00231417"/>
    <w:rsid w:val="0023382E"/>
    <w:rsid w:val="002350AE"/>
    <w:rsid w:val="0023574F"/>
    <w:rsid w:val="002404D7"/>
    <w:rsid w:val="002520D1"/>
    <w:rsid w:val="00253D9F"/>
    <w:rsid w:val="00260A0A"/>
    <w:rsid w:val="002613AE"/>
    <w:rsid w:val="00263566"/>
    <w:rsid w:val="00267C90"/>
    <w:rsid w:val="0027766B"/>
    <w:rsid w:val="00281076"/>
    <w:rsid w:val="00290DFF"/>
    <w:rsid w:val="00292BA9"/>
    <w:rsid w:val="002954C3"/>
    <w:rsid w:val="002B60A7"/>
    <w:rsid w:val="002B73E5"/>
    <w:rsid w:val="002C7914"/>
    <w:rsid w:val="002D0C5E"/>
    <w:rsid w:val="002E0902"/>
    <w:rsid w:val="002E5D8D"/>
    <w:rsid w:val="002E61D1"/>
    <w:rsid w:val="002F0708"/>
    <w:rsid w:val="002F5321"/>
    <w:rsid w:val="002F67F9"/>
    <w:rsid w:val="003035B9"/>
    <w:rsid w:val="003142A9"/>
    <w:rsid w:val="00320590"/>
    <w:rsid w:val="00321775"/>
    <w:rsid w:val="00332461"/>
    <w:rsid w:val="00343C64"/>
    <w:rsid w:val="0034447D"/>
    <w:rsid w:val="003451A5"/>
    <w:rsid w:val="0034766C"/>
    <w:rsid w:val="00350E3B"/>
    <w:rsid w:val="00351ACF"/>
    <w:rsid w:val="003542BB"/>
    <w:rsid w:val="003735D3"/>
    <w:rsid w:val="00375AE0"/>
    <w:rsid w:val="0038106A"/>
    <w:rsid w:val="0038291C"/>
    <w:rsid w:val="00387EC5"/>
    <w:rsid w:val="00391737"/>
    <w:rsid w:val="003961E8"/>
    <w:rsid w:val="003A50F5"/>
    <w:rsid w:val="003A7BDF"/>
    <w:rsid w:val="003B2FB1"/>
    <w:rsid w:val="003B5036"/>
    <w:rsid w:val="003C1BA8"/>
    <w:rsid w:val="003C7C05"/>
    <w:rsid w:val="003F2C82"/>
    <w:rsid w:val="003F3859"/>
    <w:rsid w:val="00403532"/>
    <w:rsid w:val="0040745D"/>
    <w:rsid w:val="0040791E"/>
    <w:rsid w:val="00415FF4"/>
    <w:rsid w:val="00422E86"/>
    <w:rsid w:val="00441682"/>
    <w:rsid w:val="0044442D"/>
    <w:rsid w:val="00453F2A"/>
    <w:rsid w:val="004548AD"/>
    <w:rsid w:val="00461F5B"/>
    <w:rsid w:val="00471B06"/>
    <w:rsid w:val="00487A1D"/>
    <w:rsid w:val="004910DF"/>
    <w:rsid w:val="00493C9C"/>
    <w:rsid w:val="004A330F"/>
    <w:rsid w:val="004B0DD2"/>
    <w:rsid w:val="004B38EF"/>
    <w:rsid w:val="004B414A"/>
    <w:rsid w:val="004C796E"/>
    <w:rsid w:val="004D11D4"/>
    <w:rsid w:val="004D244A"/>
    <w:rsid w:val="004D4078"/>
    <w:rsid w:val="004E0747"/>
    <w:rsid w:val="004E7DBC"/>
    <w:rsid w:val="004F05A2"/>
    <w:rsid w:val="004F5C2D"/>
    <w:rsid w:val="00516FAF"/>
    <w:rsid w:val="005209A3"/>
    <w:rsid w:val="005215B1"/>
    <w:rsid w:val="00532122"/>
    <w:rsid w:val="005343D5"/>
    <w:rsid w:val="00534F38"/>
    <w:rsid w:val="00535B24"/>
    <w:rsid w:val="0054763B"/>
    <w:rsid w:val="005622E4"/>
    <w:rsid w:val="005643E4"/>
    <w:rsid w:val="00573EF1"/>
    <w:rsid w:val="00574CE9"/>
    <w:rsid w:val="0057504C"/>
    <w:rsid w:val="00583CEE"/>
    <w:rsid w:val="0058640D"/>
    <w:rsid w:val="005A0988"/>
    <w:rsid w:val="005B6DCC"/>
    <w:rsid w:val="005C74B1"/>
    <w:rsid w:val="005D3266"/>
    <w:rsid w:val="005D36FC"/>
    <w:rsid w:val="005D7634"/>
    <w:rsid w:val="005E4264"/>
    <w:rsid w:val="00600EE1"/>
    <w:rsid w:val="006014DD"/>
    <w:rsid w:val="00602ABF"/>
    <w:rsid w:val="00605491"/>
    <w:rsid w:val="006055B4"/>
    <w:rsid w:val="00621254"/>
    <w:rsid w:val="00623447"/>
    <w:rsid w:val="00633529"/>
    <w:rsid w:val="00633743"/>
    <w:rsid w:val="00634BA9"/>
    <w:rsid w:val="0063635C"/>
    <w:rsid w:val="006540D9"/>
    <w:rsid w:val="006612AB"/>
    <w:rsid w:val="0067520B"/>
    <w:rsid w:val="00677299"/>
    <w:rsid w:val="006846F9"/>
    <w:rsid w:val="00687DD8"/>
    <w:rsid w:val="00687DDB"/>
    <w:rsid w:val="00691B11"/>
    <w:rsid w:val="00692765"/>
    <w:rsid w:val="00692AF3"/>
    <w:rsid w:val="00693EC4"/>
    <w:rsid w:val="006B63D5"/>
    <w:rsid w:val="006B7E43"/>
    <w:rsid w:val="006C7B09"/>
    <w:rsid w:val="006D1194"/>
    <w:rsid w:val="006E32AC"/>
    <w:rsid w:val="006E3324"/>
    <w:rsid w:val="007050C7"/>
    <w:rsid w:val="0071060A"/>
    <w:rsid w:val="00713AD6"/>
    <w:rsid w:val="007151C8"/>
    <w:rsid w:val="00720144"/>
    <w:rsid w:val="00726389"/>
    <w:rsid w:val="00730B33"/>
    <w:rsid w:val="00735E79"/>
    <w:rsid w:val="00742113"/>
    <w:rsid w:val="00770F6E"/>
    <w:rsid w:val="00783045"/>
    <w:rsid w:val="00785332"/>
    <w:rsid w:val="00790DF8"/>
    <w:rsid w:val="007A08C3"/>
    <w:rsid w:val="007B15FB"/>
    <w:rsid w:val="007B2D34"/>
    <w:rsid w:val="007B3AEE"/>
    <w:rsid w:val="007B55D2"/>
    <w:rsid w:val="007C19FA"/>
    <w:rsid w:val="007C33B3"/>
    <w:rsid w:val="007D0DE8"/>
    <w:rsid w:val="007D304F"/>
    <w:rsid w:val="007D3C19"/>
    <w:rsid w:val="007D618D"/>
    <w:rsid w:val="007E1131"/>
    <w:rsid w:val="007F3FAC"/>
    <w:rsid w:val="008034FB"/>
    <w:rsid w:val="00810299"/>
    <w:rsid w:val="008119F6"/>
    <w:rsid w:val="00812244"/>
    <w:rsid w:val="00817C3B"/>
    <w:rsid w:val="008279E9"/>
    <w:rsid w:val="008376E9"/>
    <w:rsid w:val="00844ADB"/>
    <w:rsid w:val="00845946"/>
    <w:rsid w:val="00854B5A"/>
    <w:rsid w:val="00857ED4"/>
    <w:rsid w:val="008752EE"/>
    <w:rsid w:val="00881102"/>
    <w:rsid w:val="00885177"/>
    <w:rsid w:val="0089309B"/>
    <w:rsid w:val="0089494E"/>
    <w:rsid w:val="008B4426"/>
    <w:rsid w:val="008B771F"/>
    <w:rsid w:val="008D3E49"/>
    <w:rsid w:val="008D7151"/>
    <w:rsid w:val="008E0FA0"/>
    <w:rsid w:val="008F0C28"/>
    <w:rsid w:val="008F48F1"/>
    <w:rsid w:val="008F6AE3"/>
    <w:rsid w:val="008F7D86"/>
    <w:rsid w:val="009011AF"/>
    <w:rsid w:val="00903016"/>
    <w:rsid w:val="0090779A"/>
    <w:rsid w:val="009321D4"/>
    <w:rsid w:val="009324ED"/>
    <w:rsid w:val="009403A5"/>
    <w:rsid w:val="00955A57"/>
    <w:rsid w:val="00955C27"/>
    <w:rsid w:val="00957935"/>
    <w:rsid w:val="009639D9"/>
    <w:rsid w:val="00971B38"/>
    <w:rsid w:val="00973844"/>
    <w:rsid w:val="00973FB7"/>
    <w:rsid w:val="00980434"/>
    <w:rsid w:val="009832A6"/>
    <w:rsid w:val="009A38C2"/>
    <w:rsid w:val="009A6DCF"/>
    <w:rsid w:val="009B773B"/>
    <w:rsid w:val="009B7D7D"/>
    <w:rsid w:val="009D5DAC"/>
    <w:rsid w:val="009E184E"/>
    <w:rsid w:val="009E1B75"/>
    <w:rsid w:val="009E30AB"/>
    <w:rsid w:val="009E4567"/>
    <w:rsid w:val="009F3D98"/>
    <w:rsid w:val="00A017EB"/>
    <w:rsid w:val="00A0344F"/>
    <w:rsid w:val="00A05176"/>
    <w:rsid w:val="00A0746F"/>
    <w:rsid w:val="00A07D03"/>
    <w:rsid w:val="00A100A1"/>
    <w:rsid w:val="00A3096F"/>
    <w:rsid w:val="00A35D05"/>
    <w:rsid w:val="00A40036"/>
    <w:rsid w:val="00A41535"/>
    <w:rsid w:val="00A5686E"/>
    <w:rsid w:val="00A6532F"/>
    <w:rsid w:val="00A66F19"/>
    <w:rsid w:val="00A71F20"/>
    <w:rsid w:val="00A72BD3"/>
    <w:rsid w:val="00A851F6"/>
    <w:rsid w:val="00A93951"/>
    <w:rsid w:val="00A9634E"/>
    <w:rsid w:val="00AB03ED"/>
    <w:rsid w:val="00AB5131"/>
    <w:rsid w:val="00AC0D1E"/>
    <w:rsid w:val="00AC348C"/>
    <w:rsid w:val="00AD286D"/>
    <w:rsid w:val="00AD628E"/>
    <w:rsid w:val="00AD6BF7"/>
    <w:rsid w:val="00AE2B66"/>
    <w:rsid w:val="00AE2FE0"/>
    <w:rsid w:val="00AF3508"/>
    <w:rsid w:val="00AF6C43"/>
    <w:rsid w:val="00B02A7C"/>
    <w:rsid w:val="00B064A2"/>
    <w:rsid w:val="00B13074"/>
    <w:rsid w:val="00B20B07"/>
    <w:rsid w:val="00B210E7"/>
    <w:rsid w:val="00B23899"/>
    <w:rsid w:val="00B2538C"/>
    <w:rsid w:val="00B30398"/>
    <w:rsid w:val="00B435A4"/>
    <w:rsid w:val="00B450AF"/>
    <w:rsid w:val="00B45116"/>
    <w:rsid w:val="00B50582"/>
    <w:rsid w:val="00B53450"/>
    <w:rsid w:val="00B53C9A"/>
    <w:rsid w:val="00B6120B"/>
    <w:rsid w:val="00B62177"/>
    <w:rsid w:val="00B6632F"/>
    <w:rsid w:val="00B73202"/>
    <w:rsid w:val="00B80574"/>
    <w:rsid w:val="00B828E0"/>
    <w:rsid w:val="00B8758E"/>
    <w:rsid w:val="00B9008F"/>
    <w:rsid w:val="00BA3476"/>
    <w:rsid w:val="00BA41B4"/>
    <w:rsid w:val="00BA4DFA"/>
    <w:rsid w:val="00BA501C"/>
    <w:rsid w:val="00BA6A94"/>
    <w:rsid w:val="00BB2372"/>
    <w:rsid w:val="00BB5201"/>
    <w:rsid w:val="00BB7F7D"/>
    <w:rsid w:val="00BC45B7"/>
    <w:rsid w:val="00BC64EF"/>
    <w:rsid w:val="00BD5695"/>
    <w:rsid w:val="00BD724A"/>
    <w:rsid w:val="00BE5271"/>
    <w:rsid w:val="00BF1176"/>
    <w:rsid w:val="00BF57E5"/>
    <w:rsid w:val="00C001BB"/>
    <w:rsid w:val="00C00DF5"/>
    <w:rsid w:val="00C0189D"/>
    <w:rsid w:val="00C01A94"/>
    <w:rsid w:val="00C12607"/>
    <w:rsid w:val="00C21185"/>
    <w:rsid w:val="00C41CFC"/>
    <w:rsid w:val="00C452C1"/>
    <w:rsid w:val="00C455E5"/>
    <w:rsid w:val="00C46F61"/>
    <w:rsid w:val="00C504AF"/>
    <w:rsid w:val="00C5054F"/>
    <w:rsid w:val="00C50735"/>
    <w:rsid w:val="00C52AD0"/>
    <w:rsid w:val="00C63F48"/>
    <w:rsid w:val="00C65AF2"/>
    <w:rsid w:val="00C6673E"/>
    <w:rsid w:val="00C72D08"/>
    <w:rsid w:val="00C825F2"/>
    <w:rsid w:val="00C83806"/>
    <w:rsid w:val="00C86A30"/>
    <w:rsid w:val="00C93A3A"/>
    <w:rsid w:val="00C96F02"/>
    <w:rsid w:val="00CB106E"/>
    <w:rsid w:val="00CC5D1D"/>
    <w:rsid w:val="00CD42F0"/>
    <w:rsid w:val="00CD5876"/>
    <w:rsid w:val="00CE47D1"/>
    <w:rsid w:val="00CF4A44"/>
    <w:rsid w:val="00CF4F08"/>
    <w:rsid w:val="00CF6986"/>
    <w:rsid w:val="00D05907"/>
    <w:rsid w:val="00D2696B"/>
    <w:rsid w:val="00D321A5"/>
    <w:rsid w:val="00D3635A"/>
    <w:rsid w:val="00D437A8"/>
    <w:rsid w:val="00D46E88"/>
    <w:rsid w:val="00D47664"/>
    <w:rsid w:val="00D51AD2"/>
    <w:rsid w:val="00D52F59"/>
    <w:rsid w:val="00D5417C"/>
    <w:rsid w:val="00D57D17"/>
    <w:rsid w:val="00D629E9"/>
    <w:rsid w:val="00D64B4A"/>
    <w:rsid w:val="00D658B2"/>
    <w:rsid w:val="00D67DAF"/>
    <w:rsid w:val="00D727AD"/>
    <w:rsid w:val="00D74B47"/>
    <w:rsid w:val="00D7784F"/>
    <w:rsid w:val="00D81AC6"/>
    <w:rsid w:val="00D913AA"/>
    <w:rsid w:val="00DB72B6"/>
    <w:rsid w:val="00DC6FFC"/>
    <w:rsid w:val="00DD23FA"/>
    <w:rsid w:val="00DD2EEC"/>
    <w:rsid w:val="00DE44E1"/>
    <w:rsid w:val="00DE7E72"/>
    <w:rsid w:val="00DF5CBE"/>
    <w:rsid w:val="00DF6F31"/>
    <w:rsid w:val="00E00B8E"/>
    <w:rsid w:val="00E01BA4"/>
    <w:rsid w:val="00E0560B"/>
    <w:rsid w:val="00E16E0E"/>
    <w:rsid w:val="00E24290"/>
    <w:rsid w:val="00E416AD"/>
    <w:rsid w:val="00E41BF9"/>
    <w:rsid w:val="00E51BEF"/>
    <w:rsid w:val="00E62EE1"/>
    <w:rsid w:val="00E63032"/>
    <w:rsid w:val="00E6642D"/>
    <w:rsid w:val="00E9229B"/>
    <w:rsid w:val="00E97D4B"/>
    <w:rsid w:val="00EA73CA"/>
    <w:rsid w:val="00EB1B70"/>
    <w:rsid w:val="00EB3AFB"/>
    <w:rsid w:val="00EC4C98"/>
    <w:rsid w:val="00ED698F"/>
    <w:rsid w:val="00ED75AD"/>
    <w:rsid w:val="00EE3EF5"/>
    <w:rsid w:val="00EF577B"/>
    <w:rsid w:val="00EF594B"/>
    <w:rsid w:val="00F0512F"/>
    <w:rsid w:val="00F10D4E"/>
    <w:rsid w:val="00F14709"/>
    <w:rsid w:val="00F21643"/>
    <w:rsid w:val="00F248CA"/>
    <w:rsid w:val="00F25495"/>
    <w:rsid w:val="00F3042A"/>
    <w:rsid w:val="00F34388"/>
    <w:rsid w:val="00F35726"/>
    <w:rsid w:val="00F358FF"/>
    <w:rsid w:val="00F369BD"/>
    <w:rsid w:val="00F37805"/>
    <w:rsid w:val="00F44908"/>
    <w:rsid w:val="00F47756"/>
    <w:rsid w:val="00F55433"/>
    <w:rsid w:val="00F62C2E"/>
    <w:rsid w:val="00F65956"/>
    <w:rsid w:val="00F66DB4"/>
    <w:rsid w:val="00F70263"/>
    <w:rsid w:val="00F72930"/>
    <w:rsid w:val="00F857B3"/>
    <w:rsid w:val="00F90811"/>
    <w:rsid w:val="00FA7A16"/>
    <w:rsid w:val="00FB0977"/>
    <w:rsid w:val="00FC190C"/>
    <w:rsid w:val="00FC2CF4"/>
    <w:rsid w:val="00FC5B50"/>
    <w:rsid w:val="00FC6917"/>
    <w:rsid w:val="00FC6D6C"/>
    <w:rsid w:val="00FD0879"/>
    <w:rsid w:val="00FD594B"/>
    <w:rsid w:val="00FD7566"/>
    <w:rsid w:val="00FD7B92"/>
    <w:rsid w:val="00FE7B8E"/>
    <w:rsid w:val="00FF1661"/>
    <w:rsid w:val="00FF5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AC002"/>
  <w15:chartTrackingRefBased/>
  <w15:docId w15:val="{3E1E6A38-6A10-483C-AB69-BAE309A9B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1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53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25F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825F2"/>
    <w:rPr>
      <w:rFonts w:eastAsiaTheme="minorEastAsia"/>
      <w:kern w:val="0"/>
      <w:lang w:val="en-US"/>
      <w14:ligatures w14:val="none"/>
    </w:rPr>
  </w:style>
  <w:style w:type="table" w:styleId="TableGrid">
    <w:name w:val="Table Grid"/>
    <w:basedOn w:val="TableNormal"/>
    <w:uiPriority w:val="39"/>
    <w:rsid w:val="00BC6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5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77B"/>
  </w:style>
  <w:style w:type="paragraph" w:styleId="Footer">
    <w:name w:val="footer"/>
    <w:basedOn w:val="Normal"/>
    <w:link w:val="FooterChar"/>
    <w:uiPriority w:val="99"/>
    <w:unhideWhenUsed/>
    <w:rsid w:val="00EF5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77B"/>
  </w:style>
  <w:style w:type="character" w:customStyle="1" w:styleId="Heading1Char">
    <w:name w:val="Heading 1 Char"/>
    <w:basedOn w:val="DefaultParagraphFont"/>
    <w:link w:val="Heading1"/>
    <w:uiPriority w:val="9"/>
    <w:rsid w:val="00D321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21A5"/>
    <w:pPr>
      <w:outlineLvl w:val="9"/>
    </w:pPr>
    <w:rPr>
      <w:kern w:val="0"/>
      <w:lang w:eastAsia="en-GB"/>
      <w14:ligatures w14:val="none"/>
    </w:rPr>
  </w:style>
  <w:style w:type="paragraph" w:styleId="TOC2">
    <w:name w:val="toc 2"/>
    <w:basedOn w:val="Normal"/>
    <w:next w:val="Normal"/>
    <w:autoRedefine/>
    <w:uiPriority w:val="39"/>
    <w:unhideWhenUsed/>
    <w:rsid w:val="00D321A5"/>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D321A5"/>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D321A5"/>
    <w:pPr>
      <w:spacing w:after="100"/>
      <w:ind w:left="440"/>
    </w:pPr>
    <w:rPr>
      <w:rFonts w:eastAsiaTheme="minorEastAsia" w:cs="Times New Roman"/>
      <w:kern w:val="0"/>
      <w:lang w:eastAsia="en-GB"/>
      <w14:ligatures w14:val="none"/>
    </w:rPr>
  </w:style>
  <w:style w:type="character" w:styleId="Hyperlink">
    <w:name w:val="Hyperlink"/>
    <w:basedOn w:val="DefaultParagraphFont"/>
    <w:uiPriority w:val="99"/>
    <w:unhideWhenUsed/>
    <w:rsid w:val="00AB5131"/>
    <w:rPr>
      <w:color w:val="0563C1" w:themeColor="hyperlink"/>
      <w:u w:val="single"/>
    </w:rPr>
  </w:style>
  <w:style w:type="character" w:styleId="Strong">
    <w:name w:val="Strong"/>
    <w:basedOn w:val="DefaultParagraphFont"/>
    <w:uiPriority w:val="22"/>
    <w:qFormat/>
    <w:rsid w:val="00D64B4A"/>
    <w:rPr>
      <w:b/>
      <w:bCs/>
    </w:rPr>
  </w:style>
  <w:style w:type="paragraph" w:customStyle="1" w:styleId="Subtitle3">
    <w:name w:val="Subtitle3"/>
    <w:basedOn w:val="Normal"/>
    <w:link w:val="Subtitle3Char"/>
    <w:qFormat/>
    <w:rsid w:val="001C24DF"/>
    <w:rPr>
      <w:lang w:val="en-US"/>
    </w:rPr>
  </w:style>
  <w:style w:type="character" w:customStyle="1" w:styleId="Subtitle3Char">
    <w:name w:val="Subtitle3 Char"/>
    <w:basedOn w:val="DefaultParagraphFont"/>
    <w:link w:val="Subtitle3"/>
    <w:rsid w:val="001C24DF"/>
    <w:rPr>
      <w:lang w:val="en-US"/>
    </w:rPr>
  </w:style>
  <w:style w:type="character" w:customStyle="1" w:styleId="Heading2Char">
    <w:name w:val="Heading 2 Char"/>
    <w:basedOn w:val="DefaultParagraphFont"/>
    <w:link w:val="Heading2"/>
    <w:uiPriority w:val="9"/>
    <w:rsid w:val="00B2538C"/>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350E3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50E3B"/>
  </w:style>
  <w:style w:type="character" w:customStyle="1" w:styleId="eop">
    <w:name w:val="eop"/>
    <w:basedOn w:val="DefaultParagraphFont"/>
    <w:rsid w:val="00350E3B"/>
  </w:style>
  <w:style w:type="paragraph" w:styleId="Bibliography">
    <w:name w:val="Bibliography"/>
    <w:basedOn w:val="Normal"/>
    <w:next w:val="Normal"/>
    <w:uiPriority w:val="37"/>
    <w:unhideWhenUsed/>
    <w:rsid w:val="009A38C2"/>
  </w:style>
  <w:style w:type="paragraph" w:styleId="Caption">
    <w:name w:val="caption"/>
    <w:basedOn w:val="Normal"/>
    <w:next w:val="Normal"/>
    <w:uiPriority w:val="35"/>
    <w:unhideWhenUsed/>
    <w:qFormat/>
    <w:rsid w:val="008D3E4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51AC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0153">
      <w:bodyDiv w:val="1"/>
      <w:marLeft w:val="0"/>
      <w:marRight w:val="0"/>
      <w:marTop w:val="0"/>
      <w:marBottom w:val="0"/>
      <w:divBdr>
        <w:top w:val="none" w:sz="0" w:space="0" w:color="auto"/>
        <w:left w:val="none" w:sz="0" w:space="0" w:color="auto"/>
        <w:bottom w:val="none" w:sz="0" w:space="0" w:color="auto"/>
        <w:right w:val="none" w:sz="0" w:space="0" w:color="auto"/>
      </w:divBdr>
    </w:div>
    <w:div w:id="19595457">
      <w:bodyDiv w:val="1"/>
      <w:marLeft w:val="0"/>
      <w:marRight w:val="0"/>
      <w:marTop w:val="0"/>
      <w:marBottom w:val="0"/>
      <w:divBdr>
        <w:top w:val="none" w:sz="0" w:space="0" w:color="auto"/>
        <w:left w:val="none" w:sz="0" w:space="0" w:color="auto"/>
        <w:bottom w:val="none" w:sz="0" w:space="0" w:color="auto"/>
        <w:right w:val="none" w:sz="0" w:space="0" w:color="auto"/>
      </w:divBdr>
    </w:div>
    <w:div w:id="23485291">
      <w:bodyDiv w:val="1"/>
      <w:marLeft w:val="0"/>
      <w:marRight w:val="0"/>
      <w:marTop w:val="0"/>
      <w:marBottom w:val="0"/>
      <w:divBdr>
        <w:top w:val="none" w:sz="0" w:space="0" w:color="auto"/>
        <w:left w:val="none" w:sz="0" w:space="0" w:color="auto"/>
        <w:bottom w:val="none" w:sz="0" w:space="0" w:color="auto"/>
        <w:right w:val="none" w:sz="0" w:space="0" w:color="auto"/>
      </w:divBdr>
    </w:div>
    <w:div w:id="30375916">
      <w:bodyDiv w:val="1"/>
      <w:marLeft w:val="0"/>
      <w:marRight w:val="0"/>
      <w:marTop w:val="0"/>
      <w:marBottom w:val="0"/>
      <w:divBdr>
        <w:top w:val="none" w:sz="0" w:space="0" w:color="auto"/>
        <w:left w:val="none" w:sz="0" w:space="0" w:color="auto"/>
        <w:bottom w:val="none" w:sz="0" w:space="0" w:color="auto"/>
        <w:right w:val="none" w:sz="0" w:space="0" w:color="auto"/>
      </w:divBdr>
    </w:div>
    <w:div w:id="166479618">
      <w:bodyDiv w:val="1"/>
      <w:marLeft w:val="0"/>
      <w:marRight w:val="0"/>
      <w:marTop w:val="0"/>
      <w:marBottom w:val="0"/>
      <w:divBdr>
        <w:top w:val="none" w:sz="0" w:space="0" w:color="auto"/>
        <w:left w:val="none" w:sz="0" w:space="0" w:color="auto"/>
        <w:bottom w:val="none" w:sz="0" w:space="0" w:color="auto"/>
        <w:right w:val="none" w:sz="0" w:space="0" w:color="auto"/>
      </w:divBdr>
    </w:div>
    <w:div w:id="188421575">
      <w:bodyDiv w:val="1"/>
      <w:marLeft w:val="0"/>
      <w:marRight w:val="0"/>
      <w:marTop w:val="0"/>
      <w:marBottom w:val="0"/>
      <w:divBdr>
        <w:top w:val="none" w:sz="0" w:space="0" w:color="auto"/>
        <w:left w:val="none" w:sz="0" w:space="0" w:color="auto"/>
        <w:bottom w:val="none" w:sz="0" w:space="0" w:color="auto"/>
        <w:right w:val="none" w:sz="0" w:space="0" w:color="auto"/>
      </w:divBdr>
    </w:div>
    <w:div w:id="256445833">
      <w:bodyDiv w:val="1"/>
      <w:marLeft w:val="0"/>
      <w:marRight w:val="0"/>
      <w:marTop w:val="0"/>
      <w:marBottom w:val="0"/>
      <w:divBdr>
        <w:top w:val="none" w:sz="0" w:space="0" w:color="auto"/>
        <w:left w:val="none" w:sz="0" w:space="0" w:color="auto"/>
        <w:bottom w:val="none" w:sz="0" w:space="0" w:color="auto"/>
        <w:right w:val="none" w:sz="0" w:space="0" w:color="auto"/>
      </w:divBdr>
    </w:div>
    <w:div w:id="311450952">
      <w:bodyDiv w:val="1"/>
      <w:marLeft w:val="0"/>
      <w:marRight w:val="0"/>
      <w:marTop w:val="0"/>
      <w:marBottom w:val="0"/>
      <w:divBdr>
        <w:top w:val="none" w:sz="0" w:space="0" w:color="auto"/>
        <w:left w:val="none" w:sz="0" w:space="0" w:color="auto"/>
        <w:bottom w:val="none" w:sz="0" w:space="0" w:color="auto"/>
        <w:right w:val="none" w:sz="0" w:space="0" w:color="auto"/>
      </w:divBdr>
    </w:div>
    <w:div w:id="362830715">
      <w:bodyDiv w:val="1"/>
      <w:marLeft w:val="0"/>
      <w:marRight w:val="0"/>
      <w:marTop w:val="0"/>
      <w:marBottom w:val="0"/>
      <w:divBdr>
        <w:top w:val="none" w:sz="0" w:space="0" w:color="auto"/>
        <w:left w:val="none" w:sz="0" w:space="0" w:color="auto"/>
        <w:bottom w:val="none" w:sz="0" w:space="0" w:color="auto"/>
        <w:right w:val="none" w:sz="0" w:space="0" w:color="auto"/>
      </w:divBdr>
    </w:div>
    <w:div w:id="382559948">
      <w:bodyDiv w:val="1"/>
      <w:marLeft w:val="0"/>
      <w:marRight w:val="0"/>
      <w:marTop w:val="0"/>
      <w:marBottom w:val="0"/>
      <w:divBdr>
        <w:top w:val="none" w:sz="0" w:space="0" w:color="auto"/>
        <w:left w:val="none" w:sz="0" w:space="0" w:color="auto"/>
        <w:bottom w:val="none" w:sz="0" w:space="0" w:color="auto"/>
        <w:right w:val="none" w:sz="0" w:space="0" w:color="auto"/>
      </w:divBdr>
    </w:div>
    <w:div w:id="408386920">
      <w:bodyDiv w:val="1"/>
      <w:marLeft w:val="0"/>
      <w:marRight w:val="0"/>
      <w:marTop w:val="0"/>
      <w:marBottom w:val="0"/>
      <w:divBdr>
        <w:top w:val="none" w:sz="0" w:space="0" w:color="auto"/>
        <w:left w:val="none" w:sz="0" w:space="0" w:color="auto"/>
        <w:bottom w:val="none" w:sz="0" w:space="0" w:color="auto"/>
        <w:right w:val="none" w:sz="0" w:space="0" w:color="auto"/>
      </w:divBdr>
    </w:div>
    <w:div w:id="481654500">
      <w:bodyDiv w:val="1"/>
      <w:marLeft w:val="0"/>
      <w:marRight w:val="0"/>
      <w:marTop w:val="0"/>
      <w:marBottom w:val="0"/>
      <w:divBdr>
        <w:top w:val="none" w:sz="0" w:space="0" w:color="auto"/>
        <w:left w:val="none" w:sz="0" w:space="0" w:color="auto"/>
        <w:bottom w:val="none" w:sz="0" w:space="0" w:color="auto"/>
        <w:right w:val="none" w:sz="0" w:space="0" w:color="auto"/>
      </w:divBdr>
    </w:div>
    <w:div w:id="523716282">
      <w:bodyDiv w:val="1"/>
      <w:marLeft w:val="0"/>
      <w:marRight w:val="0"/>
      <w:marTop w:val="0"/>
      <w:marBottom w:val="0"/>
      <w:divBdr>
        <w:top w:val="none" w:sz="0" w:space="0" w:color="auto"/>
        <w:left w:val="none" w:sz="0" w:space="0" w:color="auto"/>
        <w:bottom w:val="none" w:sz="0" w:space="0" w:color="auto"/>
        <w:right w:val="none" w:sz="0" w:space="0" w:color="auto"/>
      </w:divBdr>
      <w:divsChild>
        <w:div w:id="423108119">
          <w:marLeft w:val="0"/>
          <w:marRight w:val="0"/>
          <w:marTop w:val="0"/>
          <w:marBottom w:val="0"/>
          <w:divBdr>
            <w:top w:val="none" w:sz="0" w:space="0" w:color="auto"/>
            <w:left w:val="none" w:sz="0" w:space="0" w:color="auto"/>
            <w:bottom w:val="none" w:sz="0" w:space="0" w:color="auto"/>
            <w:right w:val="none" w:sz="0" w:space="0" w:color="auto"/>
          </w:divBdr>
        </w:div>
        <w:div w:id="1550260011">
          <w:marLeft w:val="0"/>
          <w:marRight w:val="0"/>
          <w:marTop w:val="0"/>
          <w:marBottom w:val="0"/>
          <w:divBdr>
            <w:top w:val="none" w:sz="0" w:space="0" w:color="auto"/>
            <w:left w:val="none" w:sz="0" w:space="0" w:color="auto"/>
            <w:bottom w:val="none" w:sz="0" w:space="0" w:color="auto"/>
            <w:right w:val="none" w:sz="0" w:space="0" w:color="auto"/>
          </w:divBdr>
        </w:div>
        <w:div w:id="1596479636">
          <w:marLeft w:val="0"/>
          <w:marRight w:val="0"/>
          <w:marTop w:val="0"/>
          <w:marBottom w:val="0"/>
          <w:divBdr>
            <w:top w:val="none" w:sz="0" w:space="0" w:color="auto"/>
            <w:left w:val="none" w:sz="0" w:space="0" w:color="auto"/>
            <w:bottom w:val="none" w:sz="0" w:space="0" w:color="auto"/>
            <w:right w:val="none" w:sz="0" w:space="0" w:color="auto"/>
          </w:divBdr>
        </w:div>
        <w:div w:id="1462773637">
          <w:marLeft w:val="0"/>
          <w:marRight w:val="0"/>
          <w:marTop w:val="0"/>
          <w:marBottom w:val="0"/>
          <w:divBdr>
            <w:top w:val="none" w:sz="0" w:space="0" w:color="auto"/>
            <w:left w:val="none" w:sz="0" w:space="0" w:color="auto"/>
            <w:bottom w:val="none" w:sz="0" w:space="0" w:color="auto"/>
            <w:right w:val="none" w:sz="0" w:space="0" w:color="auto"/>
          </w:divBdr>
        </w:div>
        <w:div w:id="689916633">
          <w:marLeft w:val="0"/>
          <w:marRight w:val="0"/>
          <w:marTop w:val="0"/>
          <w:marBottom w:val="0"/>
          <w:divBdr>
            <w:top w:val="none" w:sz="0" w:space="0" w:color="auto"/>
            <w:left w:val="none" w:sz="0" w:space="0" w:color="auto"/>
            <w:bottom w:val="none" w:sz="0" w:space="0" w:color="auto"/>
            <w:right w:val="none" w:sz="0" w:space="0" w:color="auto"/>
          </w:divBdr>
        </w:div>
        <w:div w:id="394935823">
          <w:marLeft w:val="0"/>
          <w:marRight w:val="0"/>
          <w:marTop w:val="0"/>
          <w:marBottom w:val="0"/>
          <w:divBdr>
            <w:top w:val="none" w:sz="0" w:space="0" w:color="auto"/>
            <w:left w:val="none" w:sz="0" w:space="0" w:color="auto"/>
            <w:bottom w:val="none" w:sz="0" w:space="0" w:color="auto"/>
            <w:right w:val="none" w:sz="0" w:space="0" w:color="auto"/>
          </w:divBdr>
        </w:div>
        <w:div w:id="2120181764">
          <w:marLeft w:val="0"/>
          <w:marRight w:val="0"/>
          <w:marTop w:val="0"/>
          <w:marBottom w:val="0"/>
          <w:divBdr>
            <w:top w:val="none" w:sz="0" w:space="0" w:color="auto"/>
            <w:left w:val="none" w:sz="0" w:space="0" w:color="auto"/>
            <w:bottom w:val="none" w:sz="0" w:space="0" w:color="auto"/>
            <w:right w:val="none" w:sz="0" w:space="0" w:color="auto"/>
          </w:divBdr>
          <w:divsChild>
            <w:div w:id="1437601339">
              <w:marLeft w:val="-75"/>
              <w:marRight w:val="0"/>
              <w:marTop w:val="30"/>
              <w:marBottom w:val="30"/>
              <w:divBdr>
                <w:top w:val="none" w:sz="0" w:space="0" w:color="auto"/>
                <w:left w:val="none" w:sz="0" w:space="0" w:color="auto"/>
                <w:bottom w:val="none" w:sz="0" w:space="0" w:color="auto"/>
                <w:right w:val="none" w:sz="0" w:space="0" w:color="auto"/>
              </w:divBdr>
              <w:divsChild>
                <w:div w:id="302853340">
                  <w:marLeft w:val="0"/>
                  <w:marRight w:val="0"/>
                  <w:marTop w:val="0"/>
                  <w:marBottom w:val="0"/>
                  <w:divBdr>
                    <w:top w:val="none" w:sz="0" w:space="0" w:color="auto"/>
                    <w:left w:val="none" w:sz="0" w:space="0" w:color="auto"/>
                    <w:bottom w:val="none" w:sz="0" w:space="0" w:color="auto"/>
                    <w:right w:val="none" w:sz="0" w:space="0" w:color="auto"/>
                  </w:divBdr>
                  <w:divsChild>
                    <w:div w:id="1477836940">
                      <w:marLeft w:val="0"/>
                      <w:marRight w:val="0"/>
                      <w:marTop w:val="0"/>
                      <w:marBottom w:val="0"/>
                      <w:divBdr>
                        <w:top w:val="none" w:sz="0" w:space="0" w:color="auto"/>
                        <w:left w:val="none" w:sz="0" w:space="0" w:color="auto"/>
                        <w:bottom w:val="none" w:sz="0" w:space="0" w:color="auto"/>
                        <w:right w:val="none" w:sz="0" w:space="0" w:color="auto"/>
                      </w:divBdr>
                    </w:div>
                  </w:divsChild>
                </w:div>
                <w:div w:id="722950437">
                  <w:marLeft w:val="0"/>
                  <w:marRight w:val="0"/>
                  <w:marTop w:val="0"/>
                  <w:marBottom w:val="0"/>
                  <w:divBdr>
                    <w:top w:val="none" w:sz="0" w:space="0" w:color="auto"/>
                    <w:left w:val="none" w:sz="0" w:space="0" w:color="auto"/>
                    <w:bottom w:val="none" w:sz="0" w:space="0" w:color="auto"/>
                    <w:right w:val="none" w:sz="0" w:space="0" w:color="auto"/>
                  </w:divBdr>
                  <w:divsChild>
                    <w:div w:id="56559311">
                      <w:marLeft w:val="0"/>
                      <w:marRight w:val="0"/>
                      <w:marTop w:val="0"/>
                      <w:marBottom w:val="0"/>
                      <w:divBdr>
                        <w:top w:val="none" w:sz="0" w:space="0" w:color="auto"/>
                        <w:left w:val="none" w:sz="0" w:space="0" w:color="auto"/>
                        <w:bottom w:val="none" w:sz="0" w:space="0" w:color="auto"/>
                        <w:right w:val="none" w:sz="0" w:space="0" w:color="auto"/>
                      </w:divBdr>
                    </w:div>
                    <w:div w:id="1017123991">
                      <w:marLeft w:val="0"/>
                      <w:marRight w:val="0"/>
                      <w:marTop w:val="0"/>
                      <w:marBottom w:val="0"/>
                      <w:divBdr>
                        <w:top w:val="none" w:sz="0" w:space="0" w:color="auto"/>
                        <w:left w:val="none" w:sz="0" w:space="0" w:color="auto"/>
                        <w:bottom w:val="none" w:sz="0" w:space="0" w:color="auto"/>
                        <w:right w:val="none" w:sz="0" w:space="0" w:color="auto"/>
                      </w:divBdr>
                    </w:div>
                    <w:div w:id="32580932">
                      <w:marLeft w:val="0"/>
                      <w:marRight w:val="0"/>
                      <w:marTop w:val="0"/>
                      <w:marBottom w:val="0"/>
                      <w:divBdr>
                        <w:top w:val="none" w:sz="0" w:space="0" w:color="auto"/>
                        <w:left w:val="none" w:sz="0" w:space="0" w:color="auto"/>
                        <w:bottom w:val="none" w:sz="0" w:space="0" w:color="auto"/>
                        <w:right w:val="none" w:sz="0" w:space="0" w:color="auto"/>
                      </w:divBdr>
                    </w:div>
                  </w:divsChild>
                </w:div>
                <w:div w:id="1921283514">
                  <w:marLeft w:val="0"/>
                  <w:marRight w:val="0"/>
                  <w:marTop w:val="0"/>
                  <w:marBottom w:val="0"/>
                  <w:divBdr>
                    <w:top w:val="none" w:sz="0" w:space="0" w:color="auto"/>
                    <w:left w:val="none" w:sz="0" w:space="0" w:color="auto"/>
                    <w:bottom w:val="none" w:sz="0" w:space="0" w:color="auto"/>
                    <w:right w:val="none" w:sz="0" w:space="0" w:color="auto"/>
                  </w:divBdr>
                  <w:divsChild>
                    <w:div w:id="95371435">
                      <w:marLeft w:val="0"/>
                      <w:marRight w:val="0"/>
                      <w:marTop w:val="0"/>
                      <w:marBottom w:val="0"/>
                      <w:divBdr>
                        <w:top w:val="none" w:sz="0" w:space="0" w:color="auto"/>
                        <w:left w:val="none" w:sz="0" w:space="0" w:color="auto"/>
                        <w:bottom w:val="none" w:sz="0" w:space="0" w:color="auto"/>
                        <w:right w:val="none" w:sz="0" w:space="0" w:color="auto"/>
                      </w:divBdr>
                    </w:div>
                  </w:divsChild>
                </w:div>
                <w:div w:id="1071536877">
                  <w:marLeft w:val="0"/>
                  <w:marRight w:val="0"/>
                  <w:marTop w:val="0"/>
                  <w:marBottom w:val="0"/>
                  <w:divBdr>
                    <w:top w:val="none" w:sz="0" w:space="0" w:color="auto"/>
                    <w:left w:val="none" w:sz="0" w:space="0" w:color="auto"/>
                    <w:bottom w:val="none" w:sz="0" w:space="0" w:color="auto"/>
                    <w:right w:val="none" w:sz="0" w:space="0" w:color="auto"/>
                  </w:divBdr>
                  <w:divsChild>
                    <w:div w:id="464736749">
                      <w:marLeft w:val="0"/>
                      <w:marRight w:val="0"/>
                      <w:marTop w:val="0"/>
                      <w:marBottom w:val="0"/>
                      <w:divBdr>
                        <w:top w:val="none" w:sz="0" w:space="0" w:color="auto"/>
                        <w:left w:val="none" w:sz="0" w:space="0" w:color="auto"/>
                        <w:bottom w:val="none" w:sz="0" w:space="0" w:color="auto"/>
                        <w:right w:val="none" w:sz="0" w:space="0" w:color="auto"/>
                      </w:divBdr>
                    </w:div>
                    <w:div w:id="76176529">
                      <w:marLeft w:val="0"/>
                      <w:marRight w:val="0"/>
                      <w:marTop w:val="0"/>
                      <w:marBottom w:val="0"/>
                      <w:divBdr>
                        <w:top w:val="none" w:sz="0" w:space="0" w:color="auto"/>
                        <w:left w:val="none" w:sz="0" w:space="0" w:color="auto"/>
                        <w:bottom w:val="none" w:sz="0" w:space="0" w:color="auto"/>
                        <w:right w:val="none" w:sz="0" w:space="0" w:color="auto"/>
                      </w:divBdr>
                    </w:div>
                    <w:div w:id="1466121128">
                      <w:marLeft w:val="0"/>
                      <w:marRight w:val="0"/>
                      <w:marTop w:val="0"/>
                      <w:marBottom w:val="0"/>
                      <w:divBdr>
                        <w:top w:val="none" w:sz="0" w:space="0" w:color="auto"/>
                        <w:left w:val="none" w:sz="0" w:space="0" w:color="auto"/>
                        <w:bottom w:val="none" w:sz="0" w:space="0" w:color="auto"/>
                        <w:right w:val="none" w:sz="0" w:space="0" w:color="auto"/>
                      </w:divBdr>
                    </w:div>
                    <w:div w:id="731348245">
                      <w:marLeft w:val="0"/>
                      <w:marRight w:val="0"/>
                      <w:marTop w:val="0"/>
                      <w:marBottom w:val="0"/>
                      <w:divBdr>
                        <w:top w:val="none" w:sz="0" w:space="0" w:color="auto"/>
                        <w:left w:val="none" w:sz="0" w:space="0" w:color="auto"/>
                        <w:bottom w:val="none" w:sz="0" w:space="0" w:color="auto"/>
                        <w:right w:val="none" w:sz="0" w:space="0" w:color="auto"/>
                      </w:divBdr>
                    </w:div>
                  </w:divsChild>
                </w:div>
                <w:div w:id="595287435">
                  <w:marLeft w:val="0"/>
                  <w:marRight w:val="0"/>
                  <w:marTop w:val="0"/>
                  <w:marBottom w:val="0"/>
                  <w:divBdr>
                    <w:top w:val="none" w:sz="0" w:space="0" w:color="auto"/>
                    <w:left w:val="none" w:sz="0" w:space="0" w:color="auto"/>
                    <w:bottom w:val="none" w:sz="0" w:space="0" w:color="auto"/>
                    <w:right w:val="none" w:sz="0" w:space="0" w:color="auto"/>
                  </w:divBdr>
                  <w:divsChild>
                    <w:div w:id="1518734004">
                      <w:marLeft w:val="0"/>
                      <w:marRight w:val="0"/>
                      <w:marTop w:val="0"/>
                      <w:marBottom w:val="0"/>
                      <w:divBdr>
                        <w:top w:val="none" w:sz="0" w:space="0" w:color="auto"/>
                        <w:left w:val="none" w:sz="0" w:space="0" w:color="auto"/>
                        <w:bottom w:val="none" w:sz="0" w:space="0" w:color="auto"/>
                        <w:right w:val="none" w:sz="0" w:space="0" w:color="auto"/>
                      </w:divBdr>
                    </w:div>
                  </w:divsChild>
                </w:div>
                <w:div w:id="522137058">
                  <w:marLeft w:val="0"/>
                  <w:marRight w:val="0"/>
                  <w:marTop w:val="0"/>
                  <w:marBottom w:val="0"/>
                  <w:divBdr>
                    <w:top w:val="none" w:sz="0" w:space="0" w:color="auto"/>
                    <w:left w:val="none" w:sz="0" w:space="0" w:color="auto"/>
                    <w:bottom w:val="none" w:sz="0" w:space="0" w:color="auto"/>
                    <w:right w:val="none" w:sz="0" w:space="0" w:color="auto"/>
                  </w:divBdr>
                  <w:divsChild>
                    <w:div w:id="1059982571">
                      <w:marLeft w:val="0"/>
                      <w:marRight w:val="0"/>
                      <w:marTop w:val="0"/>
                      <w:marBottom w:val="0"/>
                      <w:divBdr>
                        <w:top w:val="none" w:sz="0" w:space="0" w:color="auto"/>
                        <w:left w:val="none" w:sz="0" w:space="0" w:color="auto"/>
                        <w:bottom w:val="none" w:sz="0" w:space="0" w:color="auto"/>
                        <w:right w:val="none" w:sz="0" w:space="0" w:color="auto"/>
                      </w:divBdr>
                    </w:div>
                  </w:divsChild>
                </w:div>
                <w:div w:id="1897232069">
                  <w:marLeft w:val="0"/>
                  <w:marRight w:val="0"/>
                  <w:marTop w:val="0"/>
                  <w:marBottom w:val="0"/>
                  <w:divBdr>
                    <w:top w:val="none" w:sz="0" w:space="0" w:color="auto"/>
                    <w:left w:val="none" w:sz="0" w:space="0" w:color="auto"/>
                    <w:bottom w:val="none" w:sz="0" w:space="0" w:color="auto"/>
                    <w:right w:val="none" w:sz="0" w:space="0" w:color="auto"/>
                  </w:divBdr>
                  <w:divsChild>
                    <w:div w:id="1247114768">
                      <w:marLeft w:val="0"/>
                      <w:marRight w:val="0"/>
                      <w:marTop w:val="0"/>
                      <w:marBottom w:val="0"/>
                      <w:divBdr>
                        <w:top w:val="none" w:sz="0" w:space="0" w:color="auto"/>
                        <w:left w:val="none" w:sz="0" w:space="0" w:color="auto"/>
                        <w:bottom w:val="none" w:sz="0" w:space="0" w:color="auto"/>
                        <w:right w:val="none" w:sz="0" w:space="0" w:color="auto"/>
                      </w:divBdr>
                    </w:div>
                  </w:divsChild>
                </w:div>
                <w:div w:id="688801079">
                  <w:marLeft w:val="0"/>
                  <w:marRight w:val="0"/>
                  <w:marTop w:val="0"/>
                  <w:marBottom w:val="0"/>
                  <w:divBdr>
                    <w:top w:val="none" w:sz="0" w:space="0" w:color="auto"/>
                    <w:left w:val="none" w:sz="0" w:space="0" w:color="auto"/>
                    <w:bottom w:val="none" w:sz="0" w:space="0" w:color="auto"/>
                    <w:right w:val="none" w:sz="0" w:space="0" w:color="auto"/>
                  </w:divBdr>
                  <w:divsChild>
                    <w:div w:id="360981544">
                      <w:marLeft w:val="0"/>
                      <w:marRight w:val="0"/>
                      <w:marTop w:val="0"/>
                      <w:marBottom w:val="0"/>
                      <w:divBdr>
                        <w:top w:val="none" w:sz="0" w:space="0" w:color="auto"/>
                        <w:left w:val="none" w:sz="0" w:space="0" w:color="auto"/>
                        <w:bottom w:val="none" w:sz="0" w:space="0" w:color="auto"/>
                        <w:right w:val="none" w:sz="0" w:space="0" w:color="auto"/>
                      </w:divBdr>
                    </w:div>
                  </w:divsChild>
                </w:div>
                <w:div w:id="876047225">
                  <w:marLeft w:val="0"/>
                  <w:marRight w:val="0"/>
                  <w:marTop w:val="0"/>
                  <w:marBottom w:val="0"/>
                  <w:divBdr>
                    <w:top w:val="none" w:sz="0" w:space="0" w:color="auto"/>
                    <w:left w:val="none" w:sz="0" w:space="0" w:color="auto"/>
                    <w:bottom w:val="none" w:sz="0" w:space="0" w:color="auto"/>
                    <w:right w:val="none" w:sz="0" w:space="0" w:color="auto"/>
                  </w:divBdr>
                  <w:divsChild>
                    <w:div w:id="1575116801">
                      <w:marLeft w:val="0"/>
                      <w:marRight w:val="0"/>
                      <w:marTop w:val="0"/>
                      <w:marBottom w:val="0"/>
                      <w:divBdr>
                        <w:top w:val="none" w:sz="0" w:space="0" w:color="auto"/>
                        <w:left w:val="none" w:sz="0" w:space="0" w:color="auto"/>
                        <w:bottom w:val="none" w:sz="0" w:space="0" w:color="auto"/>
                        <w:right w:val="none" w:sz="0" w:space="0" w:color="auto"/>
                      </w:divBdr>
                    </w:div>
                  </w:divsChild>
                </w:div>
                <w:div w:id="1889028996">
                  <w:marLeft w:val="0"/>
                  <w:marRight w:val="0"/>
                  <w:marTop w:val="0"/>
                  <w:marBottom w:val="0"/>
                  <w:divBdr>
                    <w:top w:val="none" w:sz="0" w:space="0" w:color="auto"/>
                    <w:left w:val="none" w:sz="0" w:space="0" w:color="auto"/>
                    <w:bottom w:val="none" w:sz="0" w:space="0" w:color="auto"/>
                    <w:right w:val="none" w:sz="0" w:space="0" w:color="auto"/>
                  </w:divBdr>
                  <w:divsChild>
                    <w:div w:id="748501796">
                      <w:marLeft w:val="0"/>
                      <w:marRight w:val="0"/>
                      <w:marTop w:val="0"/>
                      <w:marBottom w:val="0"/>
                      <w:divBdr>
                        <w:top w:val="none" w:sz="0" w:space="0" w:color="auto"/>
                        <w:left w:val="none" w:sz="0" w:space="0" w:color="auto"/>
                        <w:bottom w:val="none" w:sz="0" w:space="0" w:color="auto"/>
                        <w:right w:val="none" w:sz="0" w:space="0" w:color="auto"/>
                      </w:divBdr>
                    </w:div>
                    <w:div w:id="1847985206">
                      <w:marLeft w:val="0"/>
                      <w:marRight w:val="0"/>
                      <w:marTop w:val="0"/>
                      <w:marBottom w:val="0"/>
                      <w:divBdr>
                        <w:top w:val="none" w:sz="0" w:space="0" w:color="auto"/>
                        <w:left w:val="none" w:sz="0" w:space="0" w:color="auto"/>
                        <w:bottom w:val="none" w:sz="0" w:space="0" w:color="auto"/>
                        <w:right w:val="none" w:sz="0" w:space="0" w:color="auto"/>
                      </w:divBdr>
                    </w:div>
                    <w:div w:id="341320832">
                      <w:marLeft w:val="0"/>
                      <w:marRight w:val="0"/>
                      <w:marTop w:val="0"/>
                      <w:marBottom w:val="0"/>
                      <w:divBdr>
                        <w:top w:val="none" w:sz="0" w:space="0" w:color="auto"/>
                        <w:left w:val="none" w:sz="0" w:space="0" w:color="auto"/>
                        <w:bottom w:val="none" w:sz="0" w:space="0" w:color="auto"/>
                        <w:right w:val="none" w:sz="0" w:space="0" w:color="auto"/>
                      </w:divBdr>
                    </w:div>
                    <w:div w:id="1273782118">
                      <w:marLeft w:val="0"/>
                      <w:marRight w:val="0"/>
                      <w:marTop w:val="0"/>
                      <w:marBottom w:val="0"/>
                      <w:divBdr>
                        <w:top w:val="none" w:sz="0" w:space="0" w:color="auto"/>
                        <w:left w:val="none" w:sz="0" w:space="0" w:color="auto"/>
                        <w:bottom w:val="none" w:sz="0" w:space="0" w:color="auto"/>
                        <w:right w:val="none" w:sz="0" w:space="0" w:color="auto"/>
                      </w:divBdr>
                    </w:div>
                  </w:divsChild>
                </w:div>
                <w:div w:id="728892080">
                  <w:marLeft w:val="0"/>
                  <w:marRight w:val="0"/>
                  <w:marTop w:val="0"/>
                  <w:marBottom w:val="0"/>
                  <w:divBdr>
                    <w:top w:val="none" w:sz="0" w:space="0" w:color="auto"/>
                    <w:left w:val="none" w:sz="0" w:space="0" w:color="auto"/>
                    <w:bottom w:val="none" w:sz="0" w:space="0" w:color="auto"/>
                    <w:right w:val="none" w:sz="0" w:space="0" w:color="auto"/>
                  </w:divBdr>
                  <w:divsChild>
                    <w:div w:id="792288384">
                      <w:marLeft w:val="0"/>
                      <w:marRight w:val="0"/>
                      <w:marTop w:val="0"/>
                      <w:marBottom w:val="0"/>
                      <w:divBdr>
                        <w:top w:val="none" w:sz="0" w:space="0" w:color="auto"/>
                        <w:left w:val="none" w:sz="0" w:space="0" w:color="auto"/>
                        <w:bottom w:val="none" w:sz="0" w:space="0" w:color="auto"/>
                        <w:right w:val="none" w:sz="0" w:space="0" w:color="auto"/>
                      </w:divBdr>
                    </w:div>
                  </w:divsChild>
                </w:div>
                <w:div w:id="440421870">
                  <w:marLeft w:val="0"/>
                  <w:marRight w:val="0"/>
                  <w:marTop w:val="0"/>
                  <w:marBottom w:val="0"/>
                  <w:divBdr>
                    <w:top w:val="none" w:sz="0" w:space="0" w:color="auto"/>
                    <w:left w:val="none" w:sz="0" w:space="0" w:color="auto"/>
                    <w:bottom w:val="none" w:sz="0" w:space="0" w:color="auto"/>
                    <w:right w:val="none" w:sz="0" w:space="0" w:color="auto"/>
                  </w:divBdr>
                  <w:divsChild>
                    <w:div w:id="701174459">
                      <w:marLeft w:val="0"/>
                      <w:marRight w:val="0"/>
                      <w:marTop w:val="0"/>
                      <w:marBottom w:val="0"/>
                      <w:divBdr>
                        <w:top w:val="none" w:sz="0" w:space="0" w:color="auto"/>
                        <w:left w:val="none" w:sz="0" w:space="0" w:color="auto"/>
                        <w:bottom w:val="none" w:sz="0" w:space="0" w:color="auto"/>
                        <w:right w:val="none" w:sz="0" w:space="0" w:color="auto"/>
                      </w:divBdr>
                    </w:div>
                  </w:divsChild>
                </w:div>
                <w:div w:id="1924995283">
                  <w:marLeft w:val="0"/>
                  <w:marRight w:val="0"/>
                  <w:marTop w:val="0"/>
                  <w:marBottom w:val="0"/>
                  <w:divBdr>
                    <w:top w:val="none" w:sz="0" w:space="0" w:color="auto"/>
                    <w:left w:val="none" w:sz="0" w:space="0" w:color="auto"/>
                    <w:bottom w:val="none" w:sz="0" w:space="0" w:color="auto"/>
                    <w:right w:val="none" w:sz="0" w:space="0" w:color="auto"/>
                  </w:divBdr>
                  <w:divsChild>
                    <w:div w:id="1228221476">
                      <w:marLeft w:val="0"/>
                      <w:marRight w:val="0"/>
                      <w:marTop w:val="0"/>
                      <w:marBottom w:val="0"/>
                      <w:divBdr>
                        <w:top w:val="none" w:sz="0" w:space="0" w:color="auto"/>
                        <w:left w:val="none" w:sz="0" w:space="0" w:color="auto"/>
                        <w:bottom w:val="none" w:sz="0" w:space="0" w:color="auto"/>
                        <w:right w:val="none" w:sz="0" w:space="0" w:color="auto"/>
                      </w:divBdr>
                    </w:div>
                  </w:divsChild>
                </w:div>
                <w:div w:id="989820807">
                  <w:marLeft w:val="0"/>
                  <w:marRight w:val="0"/>
                  <w:marTop w:val="0"/>
                  <w:marBottom w:val="0"/>
                  <w:divBdr>
                    <w:top w:val="none" w:sz="0" w:space="0" w:color="auto"/>
                    <w:left w:val="none" w:sz="0" w:space="0" w:color="auto"/>
                    <w:bottom w:val="none" w:sz="0" w:space="0" w:color="auto"/>
                    <w:right w:val="none" w:sz="0" w:space="0" w:color="auto"/>
                  </w:divBdr>
                  <w:divsChild>
                    <w:div w:id="1811747859">
                      <w:marLeft w:val="0"/>
                      <w:marRight w:val="0"/>
                      <w:marTop w:val="0"/>
                      <w:marBottom w:val="0"/>
                      <w:divBdr>
                        <w:top w:val="none" w:sz="0" w:space="0" w:color="auto"/>
                        <w:left w:val="none" w:sz="0" w:space="0" w:color="auto"/>
                        <w:bottom w:val="none" w:sz="0" w:space="0" w:color="auto"/>
                        <w:right w:val="none" w:sz="0" w:space="0" w:color="auto"/>
                      </w:divBdr>
                    </w:div>
                  </w:divsChild>
                </w:div>
                <w:div w:id="896474437">
                  <w:marLeft w:val="0"/>
                  <w:marRight w:val="0"/>
                  <w:marTop w:val="0"/>
                  <w:marBottom w:val="0"/>
                  <w:divBdr>
                    <w:top w:val="none" w:sz="0" w:space="0" w:color="auto"/>
                    <w:left w:val="none" w:sz="0" w:space="0" w:color="auto"/>
                    <w:bottom w:val="none" w:sz="0" w:space="0" w:color="auto"/>
                    <w:right w:val="none" w:sz="0" w:space="0" w:color="auto"/>
                  </w:divBdr>
                  <w:divsChild>
                    <w:div w:id="396127819">
                      <w:marLeft w:val="0"/>
                      <w:marRight w:val="0"/>
                      <w:marTop w:val="0"/>
                      <w:marBottom w:val="0"/>
                      <w:divBdr>
                        <w:top w:val="none" w:sz="0" w:space="0" w:color="auto"/>
                        <w:left w:val="none" w:sz="0" w:space="0" w:color="auto"/>
                        <w:bottom w:val="none" w:sz="0" w:space="0" w:color="auto"/>
                        <w:right w:val="none" w:sz="0" w:space="0" w:color="auto"/>
                      </w:divBdr>
                    </w:div>
                    <w:div w:id="1533961218">
                      <w:marLeft w:val="0"/>
                      <w:marRight w:val="0"/>
                      <w:marTop w:val="0"/>
                      <w:marBottom w:val="0"/>
                      <w:divBdr>
                        <w:top w:val="none" w:sz="0" w:space="0" w:color="auto"/>
                        <w:left w:val="none" w:sz="0" w:space="0" w:color="auto"/>
                        <w:bottom w:val="none" w:sz="0" w:space="0" w:color="auto"/>
                        <w:right w:val="none" w:sz="0" w:space="0" w:color="auto"/>
                      </w:divBdr>
                    </w:div>
                    <w:div w:id="940063107">
                      <w:marLeft w:val="0"/>
                      <w:marRight w:val="0"/>
                      <w:marTop w:val="0"/>
                      <w:marBottom w:val="0"/>
                      <w:divBdr>
                        <w:top w:val="none" w:sz="0" w:space="0" w:color="auto"/>
                        <w:left w:val="none" w:sz="0" w:space="0" w:color="auto"/>
                        <w:bottom w:val="none" w:sz="0" w:space="0" w:color="auto"/>
                        <w:right w:val="none" w:sz="0" w:space="0" w:color="auto"/>
                      </w:divBdr>
                    </w:div>
                    <w:div w:id="1641114830">
                      <w:marLeft w:val="0"/>
                      <w:marRight w:val="0"/>
                      <w:marTop w:val="0"/>
                      <w:marBottom w:val="0"/>
                      <w:divBdr>
                        <w:top w:val="none" w:sz="0" w:space="0" w:color="auto"/>
                        <w:left w:val="none" w:sz="0" w:space="0" w:color="auto"/>
                        <w:bottom w:val="none" w:sz="0" w:space="0" w:color="auto"/>
                        <w:right w:val="none" w:sz="0" w:space="0" w:color="auto"/>
                      </w:divBdr>
                    </w:div>
                  </w:divsChild>
                </w:div>
                <w:div w:id="365834143">
                  <w:marLeft w:val="0"/>
                  <w:marRight w:val="0"/>
                  <w:marTop w:val="0"/>
                  <w:marBottom w:val="0"/>
                  <w:divBdr>
                    <w:top w:val="none" w:sz="0" w:space="0" w:color="auto"/>
                    <w:left w:val="none" w:sz="0" w:space="0" w:color="auto"/>
                    <w:bottom w:val="none" w:sz="0" w:space="0" w:color="auto"/>
                    <w:right w:val="none" w:sz="0" w:space="0" w:color="auto"/>
                  </w:divBdr>
                  <w:divsChild>
                    <w:div w:id="1784884057">
                      <w:marLeft w:val="0"/>
                      <w:marRight w:val="0"/>
                      <w:marTop w:val="0"/>
                      <w:marBottom w:val="0"/>
                      <w:divBdr>
                        <w:top w:val="none" w:sz="0" w:space="0" w:color="auto"/>
                        <w:left w:val="none" w:sz="0" w:space="0" w:color="auto"/>
                        <w:bottom w:val="none" w:sz="0" w:space="0" w:color="auto"/>
                        <w:right w:val="none" w:sz="0" w:space="0" w:color="auto"/>
                      </w:divBdr>
                    </w:div>
                  </w:divsChild>
                </w:div>
                <w:div w:id="274946108">
                  <w:marLeft w:val="0"/>
                  <w:marRight w:val="0"/>
                  <w:marTop w:val="0"/>
                  <w:marBottom w:val="0"/>
                  <w:divBdr>
                    <w:top w:val="none" w:sz="0" w:space="0" w:color="auto"/>
                    <w:left w:val="none" w:sz="0" w:space="0" w:color="auto"/>
                    <w:bottom w:val="none" w:sz="0" w:space="0" w:color="auto"/>
                    <w:right w:val="none" w:sz="0" w:space="0" w:color="auto"/>
                  </w:divBdr>
                  <w:divsChild>
                    <w:div w:id="1774669860">
                      <w:marLeft w:val="0"/>
                      <w:marRight w:val="0"/>
                      <w:marTop w:val="0"/>
                      <w:marBottom w:val="0"/>
                      <w:divBdr>
                        <w:top w:val="none" w:sz="0" w:space="0" w:color="auto"/>
                        <w:left w:val="none" w:sz="0" w:space="0" w:color="auto"/>
                        <w:bottom w:val="none" w:sz="0" w:space="0" w:color="auto"/>
                        <w:right w:val="none" w:sz="0" w:space="0" w:color="auto"/>
                      </w:divBdr>
                    </w:div>
                  </w:divsChild>
                </w:div>
                <w:div w:id="105806991">
                  <w:marLeft w:val="0"/>
                  <w:marRight w:val="0"/>
                  <w:marTop w:val="0"/>
                  <w:marBottom w:val="0"/>
                  <w:divBdr>
                    <w:top w:val="none" w:sz="0" w:space="0" w:color="auto"/>
                    <w:left w:val="none" w:sz="0" w:space="0" w:color="auto"/>
                    <w:bottom w:val="none" w:sz="0" w:space="0" w:color="auto"/>
                    <w:right w:val="none" w:sz="0" w:space="0" w:color="auto"/>
                  </w:divBdr>
                  <w:divsChild>
                    <w:div w:id="622149760">
                      <w:marLeft w:val="0"/>
                      <w:marRight w:val="0"/>
                      <w:marTop w:val="0"/>
                      <w:marBottom w:val="0"/>
                      <w:divBdr>
                        <w:top w:val="none" w:sz="0" w:space="0" w:color="auto"/>
                        <w:left w:val="none" w:sz="0" w:space="0" w:color="auto"/>
                        <w:bottom w:val="none" w:sz="0" w:space="0" w:color="auto"/>
                        <w:right w:val="none" w:sz="0" w:space="0" w:color="auto"/>
                      </w:divBdr>
                    </w:div>
                  </w:divsChild>
                </w:div>
                <w:div w:id="851071094">
                  <w:marLeft w:val="0"/>
                  <w:marRight w:val="0"/>
                  <w:marTop w:val="0"/>
                  <w:marBottom w:val="0"/>
                  <w:divBdr>
                    <w:top w:val="none" w:sz="0" w:space="0" w:color="auto"/>
                    <w:left w:val="none" w:sz="0" w:space="0" w:color="auto"/>
                    <w:bottom w:val="none" w:sz="0" w:space="0" w:color="auto"/>
                    <w:right w:val="none" w:sz="0" w:space="0" w:color="auto"/>
                  </w:divBdr>
                  <w:divsChild>
                    <w:div w:id="447118029">
                      <w:marLeft w:val="0"/>
                      <w:marRight w:val="0"/>
                      <w:marTop w:val="0"/>
                      <w:marBottom w:val="0"/>
                      <w:divBdr>
                        <w:top w:val="none" w:sz="0" w:space="0" w:color="auto"/>
                        <w:left w:val="none" w:sz="0" w:space="0" w:color="auto"/>
                        <w:bottom w:val="none" w:sz="0" w:space="0" w:color="auto"/>
                        <w:right w:val="none" w:sz="0" w:space="0" w:color="auto"/>
                      </w:divBdr>
                    </w:div>
                  </w:divsChild>
                </w:div>
                <w:div w:id="1017661794">
                  <w:marLeft w:val="0"/>
                  <w:marRight w:val="0"/>
                  <w:marTop w:val="0"/>
                  <w:marBottom w:val="0"/>
                  <w:divBdr>
                    <w:top w:val="none" w:sz="0" w:space="0" w:color="auto"/>
                    <w:left w:val="none" w:sz="0" w:space="0" w:color="auto"/>
                    <w:bottom w:val="none" w:sz="0" w:space="0" w:color="auto"/>
                    <w:right w:val="none" w:sz="0" w:space="0" w:color="auto"/>
                  </w:divBdr>
                  <w:divsChild>
                    <w:div w:id="1767117554">
                      <w:marLeft w:val="0"/>
                      <w:marRight w:val="0"/>
                      <w:marTop w:val="0"/>
                      <w:marBottom w:val="0"/>
                      <w:divBdr>
                        <w:top w:val="none" w:sz="0" w:space="0" w:color="auto"/>
                        <w:left w:val="none" w:sz="0" w:space="0" w:color="auto"/>
                        <w:bottom w:val="none" w:sz="0" w:space="0" w:color="auto"/>
                        <w:right w:val="none" w:sz="0" w:space="0" w:color="auto"/>
                      </w:divBdr>
                    </w:div>
                    <w:div w:id="1741558560">
                      <w:marLeft w:val="0"/>
                      <w:marRight w:val="0"/>
                      <w:marTop w:val="0"/>
                      <w:marBottom w:val="0"/>
                      <w:divBdr>
                        <w:top w:val="none" w:sz="0" w:space="0" w:color="auto"/>
                        <w:left w:val="none" w:sz="0" w:space="0" w:color="auto"/>
                        <w:bottom w:val="none" w:sz="0" w:space="0" w:color="auto"/>
                        <w:right w:val="none" w:sz="0" w:space="0" w:color="auto"/>
                      </w:divBdr>
                    </w:div>
                    <w:div w:id="1321271784">
                      <w:marLeft w:val="0"/>
                      <w:marRight w:val="0"/>
                      <w:marTop w:val="0"/>
                      <w:marBottom w:val="0"/>
                      <w:divBdr>
                        <w:top w:val="none" w:sz="0" w:space="0" w:color="auto"/>
                        <w:left w:val="none" w:sz="0" w:space="0" w:color="auto"/>
                        <w:bottom w:val="none" w:sz="0" w:space="0" w:color="auto"/>
                        <w:right w:val="none" w:sz="0" w:space="0" w:color="auto"/>
                      </w:divBdr>
                    </w:div>
                    <w:div w:id="503864028">
                      <w:marLeft w:val="0"/>
                      <w:marRight w:val="0"/>
                      <w:marTop w:val="0"/>
                      <w:marBottom w:val="0"/>
                      <w:divBdr>
                        <w:top w:val="none" w:sz="0" w:space="0" w:color="auto"/>
                        <w:left w:val="none" w:sz="0" w:space="0" w:color="auto"/>
                        <w:bottom w:val="none" w:sz="0" w:space="0" w:color="auto"/>
                        <w:right w:val="none" w:sz="0" w:space="0" w:color="auto"/>
                      </w:divBdr>
                    </w:div>
                  </w:divsChild>
                </w:div>
                <w:div w:id="1776631063">
                  <w:marLeft w:val="0"/>
                  <w:marRight w:val="0"/>
                  <w:marTop w:val="0"/>
                  <w:marBottom w:val="0"/>
                  <w:divBdr>
                    <w:top w:val="none" w:sz="0" w:space="0" w:color="auto"/>
                    <w:left w:val="none" w:sz="0" w:space="0" w:color="auto"/>
                    <w:bottom w:val="none" w:sz="0" w:space="0" w:color="auto"/>
                    <w:right w:val="none" w:sz="0" w:space="0" w:color="auto"/>
                  </w:divBdr>
                  <w:divsChild>
                    <w:div w:id="1084574945">
                      <w:marLeft w:val="0"/>
                      <w:marRight w:val="0"/>
                      <w:marTop w:val="0"/>
                      <w:marBottom w:val="0"/>
                      <w:divBdr>
                        <w:top w:val="none" w:sz="0" w:space="0" w:color="auto"/>
                        <w:left w:val="none" w:sz="0" w:space="0" w:color="auto"/>
                        <w:bottom w:val="none" w:sz="0" w:space="0" w:color="auto"/>
                        <w:right w:val="none" w:sz="0" w:space="0" w:color="auto"/>
                      </w:divBdr>
                    </w:div>
                  </w:divsChild>
                </w:div>
                <w:div w:id="1407148822">
                  <w:marLeft w:val="0"/>
                  <w:marRight w:val="0"/>
                  <w:marTop w:val="0"/>
                  <w:marBottom w:val="0"/>
                  <w:divBdr>
                    <w:top w:val="none" w:sz="0" w:space="0" w:color="auto"/>
                    <w:left w:val="none" w:sz="0" w:space="0" w:color="auto"/>
                    <w:bottom w:val="none" w:sz="0" w:space="0" w:color="auto"/>
                    <w:right w:val="none" w:sz="0" w:space="0" w:color="auto"/>
                  </w:divBdr>
                  <w:divsChild>
                    <w:div w:id="631060319">
                      <w:marLeft w:val="0"/>
                      <w:marRight w:val="0"/>
                      <w:marTop w:val="0"/>
                      <w:marBottom w:val="0"/>
                      <w:divBdr>
                        <w:top w:val="none" w:sz="0" w:space="0" w:color="auto"/>
                        <w:left w:val="none" w:sz="0" w:space="0" w:color="auto"/>
                        <w:bottom w:val="none" w:sz="0" w:space="0" w:color="auto"/>
                        <w:right w:val="none" w:sz="0" w:space="0" w:color="auto"/>
                      </w:divBdr>
                    </w:div>
                  </w:divsChild>
                </w:div>
                <w:div w:id="702294452">
                  <w:marLeft w:val="0"/>
                  <w:marRight w:val="0"/>
                  <w:marTop w:val="0"/>
                  <w:marBottom w:val="0"/>
                  <w:divBdr>
                    <w:top w:val="none" w:sz="0" w:space="0" w:color="auto"/>
                    <w:left w:val="none" w:sz="0" w:space="0" w:color="auto"/>
                    <w:bottom w:val="none" w:sz="0" w:space="0" w:color="auto"/>
                    <w:right w:val="none" w:sz="0" w:space="0" w:color="auto"/>
                  </w:divBdr>
                  <w:divsChild>
                    <w:div w:id="2043551187">
                      <w:marLeft w:val="0"/>
                      <w:marRight w:val="0"/>
                      <w:marTop w:val="0"/>
                      <w:marBottom w:val="0"/>
                      <w:divBdr>
                        <w:top w:val="none" w:sz="0" w:space="0" w:color="auto"/>
                        <w:left w:val="none" w:sz="0" w:space="0" w:color="auto"/>
                        <w:bottom w:val="none" w:sz="0" w:space="0" w:color="auto"/>
                        <w:right w:val="none" w:sz="0" w:space="0" w:color="auto"/>
                      </w:divBdr>
                    </w:div>
                  </w:divsChild>
                </w:div>
                <w:div w:id="1931742923">
                  <w:marLeft w:val="0"/>
                  <w:marRight w:val="0"/>
                  <w:marTop w:val="0"/>
                  <w:marBottom w:val="0"/>
                  <w:divBdr>
                    <w:top w:val="none" w:sz="0" w:space="0" w:color="auto"/>
                    <w:left w:val="none" w:sz="0" w:space="0" w:color="auto"/>
                    <w:bottom w:val="none" w:sz="0" w:space="0" w:color="auto"/>
                    <w:right w:val="none" w:sz="0" w:space="0" w:color="auto"/>
                  </w:divBdr>
                  <w:divsChild>
                    <w:div w:id="1848012040">
                      <w:marLeft w:val="0"/>
                      <w:marRight w:val="0"/>
                      <w:marTop w:val="0"/>
                      <w:marBottom w:val="0"/>
                      <w:divBdr>
                        <w:top w:val="none" w:sz="0" w:space="0" w:color="auto"/>
                        <w:left w:val="none" w:sz="0" w:space="0" w:color="auto"/>
                        <w:bottom w:val="none" w:sz="0" w:space="0" w:color="auto"/>
                        <w:right w:val="none" w:sz="0" w:space="0" w:color="auto"/>
                      </w:divBdr>
                    </w:div>
                  </w:divsChild>
                </w:div>
                <w:div w:id="934481834">
                  <w:marLeft w:val="0"/>
                  <w:marRight w:val="0"/>
                  <w:marTop w:val="0"/>
                  <w:marBottom w:val="0"/>
                  <w:divBdr>
                    <w:top w:val="none" w:sz="0" w:space="0" w:color="auto"/>
                    <w:left w:val="none" w:sz="0" w:space="0" w:color="auto"/>
                    <w:bottom w:val="none" w:sz="0" w:space="0" w:color="auto"/>
                    <w:right w:val="none" w:sz="0" w:space="0" w:color="auto"/>
                  </w:divBdr>
                  <w:divsChild>
                    <w:div w:id="167522561">
                      <w:marLeft w:val="0"/>
                      <w:marRight w:val="0"/>
                      <w:marTop w:val="0"/>
                      <w:marBottom w:val="0"/>
                      <w:divBdr>
                        <w:top w:val="none" w:sz="0" w:space="0" w:color="auto"/>
                        <w:left w:val="none" w:sz="0" w:space="0" w:color="auto"/>
                        <w:bottom w:val="none" w:sz="0" w:space="0" w:color="auto"/>
                        <w:right w:val="none" w:sz="0" w:space="0" w:color="auto"/>
                      </w:divBdr>
                    </w:div>
                    <w:div w:id="179510059">
                      <w:marLeft w:val="0"/>
                      <w:marRight w:val="0"/>
                      <w:marTop w:val="0"/>
                      <w:marBottom w:val="0"/>
                      <w:divBdr>
                        <w:top w:val="none" w:sz="0" w:space="0" w:color="auto"/>
                        <w:left w:val="none" w:sz="0" w:space="0" w:color="auto"/>
                        <w:bottom w:val="none" w:sz="0" w:space="0" w:color="auto"/>
                        <w:right w:val="none" w:sz="0" w:space="0" w:color="auto"/>
                      </w:divBdr>
                    </w:div>
                    <w:div w:id="1399934504">
                      <w:marLeft w:val="0"/>
                      <w:marRight w:val="0"/>
                      <w:marTop w:val="0"/>
                      <w:marBottom w:val="0"/>
                      <w:divBdr>
                        <w:top w:val="none" w:sz="0" w:space="0" w:color="auto"/>
                        <w:left w:val="none" w:sz="0" w:space="0" w:color="auto"/>
                        <w:bottom w:val="none" w:sz="0" w:space="0" w:color="auto"/>
                        <w:right w:val="none" w:sz="0" w:space="0" w:color="auto"/>
                      </w:divBdr>
                    </w:div>
                    <w:div w:id="1857692512">
                      <w:marLeft w:val="0"/>
                      <w:marRight w:val="0"/>
                      <w:marTop w:val="0"/>
                      <w:marBottom w:val="0"/>
                      <w:divBdr>
                        <w:top w:val="none" w:sz="0" w:space="0" w:color="auto"/>
                        <w:left w:val="none" w:sz="0" w:space="0" w:color="auto"/>
                        <w:bottom w:val="none" w:sz="0" w:space="0" w:color="auto"/>
                        <w:right w:val="none" w:sz="0" w:space="0" w:color="auto"/>
                      </w:divBdr>
                    </w:div>
                  </w:divsChild>
                </w:div>
                <w:div w:id="1861772448">
                  <w:marLeft w:val="0"/>
                  <w:marRight w:val="0"/>
                  <w:marTop w:val="0"/>
                  <w:marBottom w:val="0"/>
                  <w:divBdr>
                    <w:top w:val="none" w:sz="0" w:space="0" w:color="auto"/>
                    <w:left w:val="none" w:sz="0" w:space="0" w:color="auto"/>
                    <w:bottom w:val="none" w:sz="0" w:space="0" w:color="auto"/>
                    <w:right w:val="none" w:sz="0" w:space="0" w:color="auto"/>
                  </w:divBdr>
                  <w:divsChild>
                    <w:div w:id="79642978">
                      <w:marLeft w:val="0"/>
                      <w:marRight w:val="0"/>
                      <w:marTop w:val="0"/>
                      <w:marBottom w:val="0"/>
                      <w:divBdr>
                        <w:top w:val="none" w:sz="0" w:space="0" w:color="auto"/>
                        <w:left w:val="none" w:sz="0" w:space="0" w:color="auto"/>
                        <w:bottom w:val="none" w:sz="0" w:space="0" w:color="auto"/>
                        <w:right w:val="none" w:sz="0" w:space="0" w:color="auto"/>
                      </w:divBdr>
                    </w:div>
                  </w:divsChild>
                </w:div>
                <w:div w:id="951857887">
                  <w:marLeft w:val="0"/>
                  <w:marRight w:val="0"/>
                  <w:marTop w:val="0"/>
                  <w:marBottom w:val="0"/>
                  <w:divBdr>
                    <w:top w:val="none" w:sz="0" w:space="0" w:color="auto"/>
                    <w:left w:val="none" w:sz="0" w:space="0" w:color="auto"/>
                    <w:bottom w:val="none" w:sz="0" w:space="0" w:color="auto"/>
                    <w:right w:val="none" w:sz="0" w:space="0" w:color="auto"/>
                  </w:divBdr>
                  <w:divsChild>
                    <w:div w:id="1737120078">
                      <w:marLeft w:val="0"/>
                      <w:marRight w:val="0"/>
                      <w:marTop w:val="0"/>
                      <w:marBottom w:val="0"/>
                      <w:divBdr>
                        <w:top w:val="none" w:sz="0" w:space="0" w:color="auto"/>
                        <w:left w:val="none" w:sz="0" w:space="0" w:color="auto"/>
                        <w:bottom w:val="none" w:sz="0" w:space="0" w:color="auto"/>
                        <w:right w:val="none" w:sz="0" w:space="0" w:color="auto"/>
                      </w:divBdr>
                    </w:div>
                  </w:divsChild>
                </w:div>
                <w:div w:id="1585608824">
                  <w:marLeft w:val="0"/>
                  <w:marRight w:val="0"/>
                  <w:marTop w:val="0"/>
                  <w:marBottom w:val="0"/>
                  <w:divBdr>
                    <w:top w:val="none" w:sz="0" w:space="0" w:color="auto"/>
                    <w:left w:val="none" w:sz="0" w:space="0" w:color="auto"/>
                    <w:bottom w:val="none" w:sz="0" w:space="0" w:color="auto"/>
                    <w:right w:val="none" w:sz="0" w:space="0" w:color="auto"/>
                  </w:divBdr>
                  <w:divsChild>
                    <w:div w:id="713433149">
                      <w:marLeft w:val="0"/>
                      <w:marRight w:val="0"/>
                      <w:marTop w:val="0"/>
                      <w:marBottom w:val="0"/>
                      <w:divBdr>
                        <w:top w:val="none" w:sz="0" w:space="0" w:color="auto"/>
                        <w:left w:val="none" w:sz="0" w:space="0" w:color="auto"/>
                        <w:bottom w:val="none" w:sz="0" w:space="0" w:color="auto"/>
                        <w:right w:val="none" w:sz="0" w:space="0" w:color="auto"/>
                      </w:divBdr>
                    </w:div>
                  </w:divsChild>
                </w:div>
                <w:div w:id="869875274">
                  <w:marLeft w:val="0"/>
                  <w:marRight w:val="0"/>
                  <w:marTop w:val="0"/>
                  <w:marBottom w:val="0"/>
                  <w:divBdr>
                    <w:top w:val="none" w:sz="0" w:space="0" w:color="auto"/>
                    <w:left w:val="none" w:sz="0" w:space="0" w:color="auto"/>
                    <w:bottom w:val="none" w:sz="0" w:space="0" w:color="auto"/>
                    <w:right w:val="none" w:sz="0" w:space="0" w:color="auto"/>
                  </w:divBdr>
                  <w:divsChild>
                    <w:div w:id="997458248">
                      <w:marLeft w:val="0"/>
                      <w:marRight w:val="0"/>
                      <w:marTop w:val="0"/>
                      <w:marBottom w:val="0"/>
                      <w:divBdr>
                        <w:top w:val="none" w:sz="0" w:space="0" w:color="auto"/>
                        <w:left w:val="none" w:sz="0" w:space="0" w:color="auto"/>
                        <w:bottom w:val="none" w:sz="0" w:space="0" w:color="auto"/>
                        <w:right w:val="none" w:sz="0" w:space="0" w:color="auto"/>
                      </w:divBdr>
                    </w:div>
                  </w:divsChild>
                </w:div>
                <w:div w:id="2101019823">
                  <w:marLeft w:val="0"/>
                  <w:marRight w:val="0"/>
                  <w:marTop w:val="0"/>
                  <w:marBottom w:val="0"/>
                  <w:divBdr>
                    <w:top w:val="none" w:sz="0" w:space="0" w:color="auto"/>
                    <w:left w:val="none" w:sz="0" w:space="0" w:color="auto"/>
                    <w:bottom w:val="none" w:sz="0" w:space="0" w:color="auto"/>
                    <w:right w:val="none" w:sz="0" w:space="0" w:color="auto"/>
                  </w:divBdr>
                  <w:divsChild>
                    <w:div w:id="902065845">
                      <w:marLeft w:val="0"/>
                      <w:marRight w:val="0"/>
                      <w:marTop w:val="0"/>
                      <w:marBottom w:val="0"/>
                      <w:divBdr>
                        <w:top w:val="none" w:sz="0" w:space="0" w:color="auto"/>
                        <w:left w:val="none" w:sz="0" w:space="0" w:color="auto"/>
                        <w:bottom w:val="none" w:sz="0" w:space="0" w:color="auto"/>
                        <w:right w:val="none" w:sz="0" w:space="0" w:color="auto"/>
                      </w:divBdr>
                    </w:div>
                    <w:div w:id="762609549">
                      <w:marLeft w:val="0"/>
                      <w:marRight w:val="0"/>
                      <w:marTop w:val="0"/>
                      <w:marBottom w:val="0"/>
                      <w:divBdr>
                        <w:top w:val="none" w:sz="0" w:space="0" w:color="auto"/>
                        <w:left w:val="none" w:sz="0" w:space="0" w:color="auto"/>
                        <w:bottom w:val="none" w:sz="0" w:space="0" w:color="auto"/>
                        <w:right w:val="none" w:sz="0" w:space="0" w:color="auto"/>
                      </w:divBdr>
                    </w:div>
                    <w:div w:id="34165546">
                      <w:marLeft w:val="0"/>
                      <w:marRight w:val="0"/>
                      <w:marTop w:val="0"/>
                      <w:marBottom w:val="0"/>
                      <w:divBdr>
                        <w:top w:val="none" w:sz="0" w:space="0" w:color="auto"/>
                        <w:left w:val="none" w:sz="0" w:space="0" w:color="auto"/>
                        <w:bottom w:val="none" w:sz="0" w:space="0" w:color="auto"/>
                        <w:right w:val="none" w:sz="0" w:space="0" w:color="auto"/>
                      </w:divBdr>
                    </w:div>
                    <w:div w:id="28914441">
                      <w:marLeft w:val="0"/>
                      <w:marRight w:val="0"/>
                      <w:marTop w:val="0"/>
                      <w:marBottom w:val="0"/>
                      <w:divBdr>
                        <w:top w:val="none" w:sz="0" w:space="0" w:color="auto"/>
                        <w:left w:val="none" w:sz="0" w:space="0" w:color="auto"/>
                        <w:bottom w:val="none" w:sz="0" w:space="0" w:color="auto"/>
                        <w:right w:val="none" w:sz="0" w:space="0" w:color="auto"/>
                      </w:divBdr>
                    </w:div>
                  </w:divsChild>
                </w:div>
                <w:div w:id="1746877625">
                  <w:marLeft w:val="0"/>
                  <w:marRight w:val="0"/>
                  <w:marTop w:val="0"/>
                  <w:marBottom w:val="0"/>
                  <w:divBdr>
                    <w:top w:val="none" w:sz="0" w:space="0" w:color="auto"/>
                    <w:left w:val="none" w:sz="0" w:space="0" w:color="auto"/>
                    <w:bottom w:val="none" w:sz="0" w:space="0" w:color="auto"/>
                    <w:right w:val="none" w:sz="0" w:space="0" w:color="auto"/>
                  </w:divBdr>
                  <w:divsChild>
                    <w:div w:id="1113789467">
                      <w:marLeft w:val="0"/>
                      <w:marRight w:val="0"/>
                      <w:marTop w:val="0"/>
                      <w:marBottom w:val="0"/>
                      <w:divBdr>
                        <w:top w:val="none" w:sz="0" w:space="0" w:color="auto"/>
                        <w:left w:val="none" w:sz="0" w:space="0" w:color="auto"/>
                        <w:bottom w:val="none" w:sz="0" w:space="0" w:color="auto"/>
                        <w:right w:val="none" w:sz="0" w:space="0" w:color="auto"/>
                      </w:divBdr>
                    </w:div>
                  </w:divsChild>
                </w:div>
                <w:div w:id="2090544211">
                  <w:marLeft w:val="0"/>
                  <w:marRight w:val="0"/>
                  <w:marTop w:val="0"/>
                  <w:marBottom w:val="0"/>
                  <w:divBdr>
                    <w:top w:val="none" w:sz="0" w:space="0" w:color="auto"/>
                    <w:left w:val="none" w:sz="0" w:space="0" w:color="auto"/>
                    <w:bottom w:val="none" w:sz="0" w:space="0" w:color="auto"/>
                    <w:right w:val="none" w:sz="0" w:space="0" w:color="auto"/>
                  </w:divBdr>
                  <w:divsChild>
                    <w:div w:id="333726841">
                      <w:marLeft w:val="0"/>
                      <w:marRight w:val="0"/>
                      <w:marTop w:val="0"/>
                      <w:marBottom w:val="0"/>
                      <w:divBdr>
                        <w:top w:val="none" w:sz="0" w:space="0" w:color="auto"/>
                        <w:left w:val="none" w:sz="0" w:space="0" w:color="auto"/>
                        <w:bottom w:val="none" w:sz="0" w:space="0" w:color="auto"/>
                        <w:right w:val="none" w:sz="0" w:space="0" w:color="auto"/>
                      </w:divBdr>
                    </w:div>
                  </w:divsChild>
                </w:div>
                <w:div w:id="1066604773">
                  <w:marLeft w:val="0"/>
                  <w:marRight w:val="0"/>
                  <w:marTop w:val="0"/>
                  <w:marBottom w:val="0"/>
                  <w:divBdr>
                    <w:top w:val="none" w:sz="0" w:space="0" w:color="auto"/>
                    <w:left w:val="none" w:sz="0" w:space="0" w:color="auto"/>
                    <w:bottom w:val="none" w:sz="0" w:space="0" w:color="auto"/>
                    <w:right w:val="none" w:sz="0" w:space="0" w:color="auto"/>
                  </w:divBdr>
                  <w:divsChild>
                    <w:div w:id="2113889275">
                      <w:marLeft w:val="0"/>
                      <w:marRight w:val="0"/>
                      <w:marTop w:val="0"/>
                      <w:marBottom w:val="0"/>
                      <w:divBdr>
                        <w:top w:val="none" w:sz="0" w:space="0" w:color="auto"/>
                        <w:left w:val="none" w:sz="0" w:space="0" w:color="auto"/>
                        <w:bottom w:val="none" w:sz="0" w:space="0" w:color="auto"/>
                        <w:right w:val="none" w:sz="0" w:space="0" w:color="auto"/>
                      </w:divBdr>
                    </w:div>
                  </w:divsChild>
                </w:div>
                <w:div w:id="197354873">
                  <w:marLeft w:val="0"/>
                  <w:marRight w:val="0"/>
                  <w:marTop w:val="0"/>
                  <w:marBottom w:val="0"/>
                  <w:divBdr>
                    <w:top w:val="none" w:sz="0" w:space="0" w:color="auto"/>
                    <w:left w:val="none" w:sz="0" w:space="0" w:color="auto"/>
                    <w:bottom w:val="none" w:sz="0" w:space="0" w:color="auto"/>
                    <w:right w:val="none" w:sz="0" w:space="0" w:color="auto"/>
                  </w:divBdr>
                  <w:divsChild>
                    <w:div w:id="54349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119553">
          <w:marLeft w:val="0"/>
          <w:marRight w:val="0"/>
          <w:marTop w:val="0"/>
          <w:marBottom w:val="0"/>
          <w:divBdr>
            <w:top w:val="none" w:sz="0" w:space="0" w:color="auto"/>
            <w:left w:val="none" w:sz="0" w:space="0" w:color="auto"/>
            <w:bottom w:val="none" w:sz="0" w:space="0" w:color="auto"/>
            <w:right w:val="none" w:sz="0" w:space="0" w:color="auto"/>
          </w:divBdr>
        </w:div>
      </w:divsChild>
    </w:div>
    <w:div w:id="652374786">
      <w:bodyDiv w:val="1"/>
      <w:marLeft w:val="0"/>
      <w:marRight w:val="0"/>
      <w:marTop w:val="0"/>
      <w:marBottom w:val="0"/>
      <w:divBdr>
        <w:top w:val="none" w:sz="0" w:space="0" w:color="auto"/>
        <w:left w:val="none" w:sz="0" w:space="0" w:color="auto"/>
        <w:bottom w:val="none" w:sz="0" w:space="0" w:color="auto"/>
        <w:right w:val="none" w:sz="0" w:space="0" w:color="auto"/>
      </w:divBdr>
    </w:div>
    <w:div w:id="704520616">
      <w:bodyDiv w:val="1"/>
      <w:marLeft w:val="0"/>
      <w:marRight w:val="0"/>
      <w:marTop w:val="0"/>
      <w:marBottom w:val="0"/>
      <w:divBdr>
        <w:top w:val="none" w:sz="0" w:space="0" w:color="auto"/>
        <w:left w:val="none" w:sz="0" w:space="0" w:color="auto"/>
        <w:bottom w:val="none" w:sz="0" w:space="0" w:color="auto"/>
        <w:right w:val="none" w:sz="0" w:space="0" w:color="auto"/>
      </w:divBdr>
    </w:div>
    <w:div w:id="712659634">
      <w:bodyDiv w:val="1"/>
      <w:marLeft w:val="0"/>
      <w:marRight w:val="0"/>
      <w:marTop w:val="0"/>
      <w:marBottom w:val="0"/>
      <w:divBdr>
        <w:top w:val="none" w:sz="0" w:space="0" w:color="auto"/>
        <w:left w:val="none" w:sz="0" w:space="0" w:color="auto"/>
        <w:bottom w:val="none" w:sz="0" w:space="0" w:color="auto"/>
        <w:right w:val="none" w:sz="0" w:space="0" w:color="auto"/>
      </w:divBdr>
    </w:div>
    <w:div w:id="763502920">
      <w:bodyDiv w:val="1"/>
      <w:marLeft w:val="0"/>
      <w:marRight w:val="0"/>
      <w:marTop w:val="0"/>
      <w:marBottom w:val="0"/>
      <w:divBdr>
        <w:top w:val="none" w:sz="0" w:space="0" w:color="auto"/>
        <w:left w:val="none" w:sz="0" w:space="0" w:color="auto"/>
        <w:bottom w:val="none" w:sz="0" w:space="0" w:color="auto"/>
        <w:right w:val="none" w:sz="0" w:space="0" w:color="auto"/>
      </w:divBdr>
    </w:div>
    <w:div w:id="821971267">
      <w:bodyDiv w:val="1"/>
      <w:marLeft w:val="0"/>
      <w:marRight w:val="0"/>
      <w:marTop w:val="0"/>
      <w:marBottom w:val="0"/>
      <w:divBdr>
        <w:top w:val="none" w:sz="0" w:space="0" w:color="auto"/>
        <w:left w:val="none" w:sz="0" w:space="0" w:color="auto"/>
        <w:bottom w:val="none" w:sz="0" w:space="0" w:color="auto"/>
        <w:right w:val="none" w:sz="0" w:space="0" w:color="auto"/>
      </w:divBdr>
    </w:div>
    <w:div w:id="886374820">
      <w:bodyDiv w:val="1"/>
      <w:marLeft w:val="0"/>
      <w:marRight w:val="0"/>
      <w:marTop w:val="0"/>
      <w:marBottom w:val="0"/>
      <w:divBdr>
        <w:top w:val="none" w:sz="0" w:space="0" w:color="auto"/>
        <w:left w:val="none" w:sz="0" w:space="0" w:color="auto"/>
        <w:bottom w:val="none" w:sz="0" w:space="0" w:color="auto"/>
        <w:right w:val="none" w:sz="0" w:space="0" w:color="auto"/>
      </w:divBdr>
    </w:div>
    <w:div w:id="918294317">
      <w:bodyDiv w:val="1"/>
      <w:marLeft w:val="0"/>
      <w:marRight w:val="0"/>
      <w:marTop w:val="0"/>
      <w:marBottom w:val="0"/>
      <w:divBdr>
        <w:top w:val="none" w:sz="0" w:space="0" w:color="auto"/>
        <w:left w:val="none" w:sz="0" w:space="0" w:color="auto"/>
        <w:bottom w:val="none" w:sz="0" w:space="0" w:color="auto"/>
        <w:right w:val="none" w:sz="0" w:space="0" w:color="auto"/>
      </w:divBdr>
    </w:div>
    <w:div w:id="922184521">
      <w:bodyDiv w:val="1"/>
      <w:marLeft w:val="0"/>
      <w:marRight w:val="0"/>
      <w:marTop w:val="0"/>
      <w:marBottom w:val="0"/>
      <w:divBdr>
        <w:top w:val="none" w:sz="0" w:space="0" w:color="auto"/>
        <w:left w:val="none" w:sz="0" w:space="0" w:color="auto"/>
        <w:bottom w:val="none" w:sz="0" w:space="0" w:color="auto"/>
        <w:right w:val="none" w:sz="0" w:space="0" w:color="auto"/>
      </w:divBdr>
    </w:div>
    <w:div w:id="998581836">
      <w:bodyDiv w:val="1"/>
      <w:marLeft w:val="0"/>
      <w:marRight w:val="0"/>
      <w:marTop w:val="0"/>
      <w:marBottom w:val="0"/>
      <w:divBdr>
        <w:top w:val="none" w:sz="0" w:space="0" w:color="auto"/>
        <w:left w:val="none" w:sz="0" w:space="0" w:color="auto"/>
        <w:bottom w:val="none" w:sz="0" w:space="0" w:color="auto"/>
        <w:right w:val="none" w:sz="0" w:space="0" w:color="auto"/>
      </w:divBdr>
    </w:div>
    <w:div w:id="1056321779">
      <w:bodyDiv w:val="1"/>
      <w:marLeft w:val="0"/>
      <w:marRight w:val="0"/>
      <w:marTop w:val="0"/>
      <w:marBottom w:val="0"/>
      <w:divBdr>
        <w:top w:val="none" w:sz="0" w:space="0" w:color="auto"/>
        <w:left w:val="none" w:sz="0" w:space="0" w:color="auto"/>
        <w:bottom w:val="none" w:sz="0" w:space="0" w:color="auto"/>
        <w:right w:val="none" w:sz="0" w:space="0" w:color="auto"/>
      </w:divBdr>
    </w:div>
    <w:div w:id="1123884542">
      <w:bodyDiv w:val="1"/>
      <w:marLeft w:val="0"/>
      <w:marRight w:val="0"/>
      <w:marTop w:val="0"/>
      <w:marBottom w:val="0"/>
      <w:divBdr>
        <w:top w:val="none" w:sz="0" w:space="0" w:color="auto"/>
        <w:left w:val="none" w:sz="0" w:space="0" w:color="auto"/>
        <w:bottom w:val="none" w:sz="0" w:space="0" w:color="auto"/>
        <w:right w:val="none" w:sz="0" w:space="0" w:color="auto"/>
      </w:divBdr>
    </w:div>
    <w:div w:id="1199584565">
      <w:bodyDiv w:val="1"/>
      <w:marLeft w:val="0"/>
      <w:marRight w:val="0"/>
      <w:marTop w:val="0"/>
      <w:marBottom w:val="0"/>
      <w:divBdr>
        <w:top w:val="none" w:sz="0" w:space="0" w:color="auto"/>
        <w:left w:val="none" w:sz="0" w:space="0" w:color="auto"/>
        <w:bottom w:val="none" w:sz="0" w:space="0" w:color="auto"/>
        <w:right w:val="none" w:sz="0" w:space="0" w:color="auto"/>
      </w:divBdr>
    </w:div>
    <w:div w:id="1278877789">
      <w:bodyDiv w:val="1"/>
      <w:marLeft w:val="0"/>
      <w:marRight w:val="0"/>
      <w:marTop w:val="0"/>
      <w:marBottom w:val="0"/>
      <w:divBdr>
        <w:top w:val="none" w:sz="0" w:space="0" w:color="auto"/>
        <w:left w:val="none" w:sz="0" w:space="0" w:color="auto"/>
        <w:bottom w:val="none" w:sz="0" w:space="0" w:color="auto"/>
        <w:right w:val="none" w:sz="0" w:space="0" w:color="auto"/>
      </w:divBdr>
    </w:div>
    <w:div w:id="1404522062">
      <w:bodyDiv w:val="1"/>
      <w:marLeft w:val="0"/>
      <w:marRight w:val="0"/>
      <w:marTop w:val="0"/>
      <w:marBottom w:val="0"/>
      <w:divBdr>
        <w:top w:val="none" w:sz="0" w:space="0" w:color="auto"/>
        <w:left w:val="none" w:sz="0" w:space="0" w:color="auto"/>
        <w:bottom w:val="none" w:sz="0" w:space="0" w:color="auto"/>
        <w:right w:val="none" w:sz="0" w:space="0" w:color="auto"/>
      </w:divBdr>
    </w:div>
    <w:div w:id="1435321996">
      <w:bodyDiv w:val="1"/>
      <w:marLeft w:val="0"/>
      <w:marRight w:val="0"/>
      <w:marTop w:val="0"/>
      <w:marBottom w:val="0"/>
      <w:divBdr>
        <w:top w:val="none" w:sz="0" w:space="0" w:color="auto"/>
        <w:left w:val="none" w:sz="0" w:space="0" w:color="auto"/>
        <w:bottom w:val="none" w:sz="0" w:space="0" w:color="auto"/>
        <w:right w:val="none" w:sz="0" w:space="0" w:color="auto"/>
      </w:divBdr>
    </w:div>
    <w:div w:id="1477721235">
      <w:bodyDiv w:val="1"/>
      <w:marLeft w:val="0"/>
      <w:marRight w:val="0"/>
      <w:marTop w:val="0"/>
      <w:marBottom w:val="0"/>
      <w:divBdr>
        <w:top w:val="none" w:sz="0" w:space="0" w:color="auto"/>
        <w:left w:val="none" w:sz="0" w:space="0" w:color="auto"/>
        <w:bottom w:val="none" w:sz="0" w:space="0" w:color="auto"/>
        <w:right w:val="none" w:sz="0" w:space="0" w:color="auto"/>
      </w:divBdr>
    </w:div>
    <w:div w:id="1512990928">
      <w:bodyDiv w:val="1"/>
      <w:marLeft w:val="0"/>
      <w:marRight w:val="0"/>
      <w:marTop w:val="0"/>
      <w:marBottom w:val="0"/>
      <w:divBdr>
        <w:top w:val="none" w:sz="0" w:space="0" w:color="auto"/>
        <w:left w:val="none" w:sz="0" w:space="0" w:color="auto"/>
        <w:bottom w:val="none" w:sz="0" w:space="0" w:color="auto"/>
        <w:right w:val="none" w:sz="0" w:space="0" w:color="auto"/>
      </w:divBdr>
    </w:div>
    <w:div w:id="1515994032">
      <w:bodyDiv w:val="1"/>
      <w:marLeft w:val="0"/>
      <w:marRight w:val="0"/>
      <w:marTop w:val="0"/>
      <w:marBottom w:val="0"/>
      <w:divBdr>
        <w:top w:val="none" w:sz="0" w:space="0" w:color="auto"/>
        <w:left w:val="none" w:sz="0" w:space="0" w:color="auto"/>
        <w:bottom w:val="none" w:sz="0" w:space="0" w:color="auto"/>
        <w:right w:val="none" w:sz="0" w:space="0" w:color="auto"/>
      </w:divBdr>
    </w:div>
    <w:div w:id="1519125375">
      <w:bodyDiv w:val="1"/>
      <w:marLeft w:val="0"/>
      <w:marRight w:val="0"/>
      <w:marTop w:val="0"/>
      <w:marBottom w:val="0"/>
      <w:divBdr>
        <w:top w:val="none" w:sz="0" w:space="0" w:color="auto"/>
        <w:left w:val="none" w:sz="0" w:space="0" w:color="auto"/>
        <w:bottom w:val="none" w:sz="0" w:space="0" w:color="auto"/>
        <w:right w:val="none" w:sz="0" w:space="0" w:color="auto"/>
      </w:divBdr>
    </w:div>
    <w:div w:id="1815829067">
      <w:bodyDiv w:val="1"/>
      <w:marLeft w:val="0"/>
      <w:marRight w:val="0"/>
      <w:marTop w:val="0"/>
      <w:marBottom w:val="0"/>
      <w:divBdr>
        <w:top w:val="none" w:sz="0" w:space="0" w:color="auto"/>
        <w:left w:val="none" w:sz="0" w:space="0" w:color="auto"/>
        <w:bottom w:val="none" w:sz="0" w:space="0" w:color="auto"/>
        <w:right w:val="none" w:sz="0" w:space="0" w:color="auto"/>
      </w:divBdr>
    </w:div>
    <w:div w:id="1946690129">
      <w:bodyDiv w:val="1"/>
      <w:marLeft w:val="0"/>
      <w:marRight w:val="0"/>
      <w:marTop w:val="0"/>
      <w:marBottom w:val="0"/>
      <w:divBdr>
        <w:top w:val="none" w:sz="0" w:space="0" w:color="auto"/>
        <w:left w:val="none" w:sz="0" w:space="0" w:color="auto"/>
        <w:bottom w:val="none" w:sz="0" w:space="0" w:color="auto"/>
        <w:right w:val="none" w:sz="0" w:space="0" w:color="auto"/>
      </w:divBdr>
    </w:div>
    <w:div w:id="2018460301">
      <w:bodyDiv w:val="1"/>
      <w:marLeft w:val="0"/>
      <w:marRight w:val="0"/>
      <w:marTop w:val="0"/>
      <w:marBottom w:val="0"/>
      <w:divBdr>
        <w:top w:val="none" w:sz="0" w:space="0" w:color="auto"/>
        <w:left w:val="none" w:sz="0" w:space="0" w:color="auto"/>
        <w:bottom w:val="none" w:sz="0" w:space="0" w:color="auto"/>
        <w:right w:val="none" w:sz="0" w:space="0" w:color="auto"/>
      </w:divBdr>
    </w:div>
    <w:div w:id="2021814686">
      <w:bodyDiv w:val="1"/>
      <w:marLeft w:val="0"/>
      <w:marRight w:val="0"/>
      <w:marTop w:val="0"/>
      <w:marBottom w:val="0"/>
      <w:divBdr>
        <w:top w:val="none" w:sz="0" w:space="0" w:color="auto"/>
        <w:left w:val="none" w:sz="0" w:space="0" w:color="auto"/>
        <w:bottom w:val="none" w:sz="0" w:space="0" w:color="auto"/>
        <w:right w:val="none" w:sz="0" w:space="0" w:color="auto"/>
      </w:divBdr>
    </w:div>
    <w:div w:id="2063937264">
      <w:bodyDiv w:val="1"/>
      <w:marLeft w:val="0"/>
      <w:marRight w:val="0"/>
      <w:marTop w:val="0"/>
      <w:marBottom w:val="0"/>
      <w:divBdr>
        <w:top w:val="none" w:sz="0" w:space="0" w:color="auto"/>
        <w:left w:val="none" w:sz="0" w:space="0" w:color="auto"/>
        <w:bottom w:val="none" w:sz="0" w:space="0" w:color="auto"/>
        <w:right w:val="none" w:sz="0" w:space="0" w:color="auto"/>
      </w:divBdr>
    </w:div>
    <w:div w:id="2071610563">
      <w:bodyDiv w:val="1"/>
      <w:marLeft w:val="0"/>
      <w:marRight w:val="0"/>
      <w:marTop w:val="0"/>
      <w:marBottom w:val="0"/>
      <w:divBdr>
        <w:top w:val="none" w:sz="0" w:space="0" w:color="auto"/>
        <w:left w:val="none" w:sz="0" w:space="0" w:color="auto"/>
        <w:bottom w:val="none" w:sz="0" w:space="0" w:color="auto"/>
        <w:right w:val="none" w:sz="0" w:space="0" w:color="auto"/>
      </w:divBdr>
      <w:divsChild>
        <w:div w:id="933130389">
          <w:marLeft w:val="0"/>
          <w:marRight w:val="0"/>
          <w:marTop w:val="0"/>
          <w:marBottom w:val="0"/>
          <w:divBdr>
            <w:top w:val="none" w:sz="0" w:space="0" w:color="auto"/>
            <w:left w:val="none" w:sz="0" w:space="0" w:color="auto"/>
            <w:bottom w:val="none" w:sz="0" w:space="0" w:color="auto"/>
            <w:right w:val="none" w:sz="0" w:space="0" w:color="auto"/>
          </w:divBdr>
        </w:div>
        <w:div w:id="872766620">
          <w:marLeft w:val="0"/>
          <w:marRight w:val="0"/>
          <w:marTop w:val="0"/>
          <w:marBottom w:val="0"/>
          <w:divBdr>
            <w:top w:val="none" w:sz="0" w:space="0" w:color="auto"/>
            <w:left w:val="none" w:sz="0" w:space="0" w:color="auto"/>
            <w:bottom w:val="none" w:sz="0" w:space="0" w:color="auto"/>
            <w:right w:val="none" w:sz="0" w:space="0" w:color="auto"/>
          </w:divBdr>
        </w:div>
        <w:div w:id="1717461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Ram23</b:Tag>
    <b:SourceType>JournalArticle</b:SourceType>
    <b:Guid>{A1C3EBC6-3351-4D31-A753-CE86F93D45EE}</b:Guid>
    <b:Title>Production of third generation bio-fuel through thermal cracking process by utilizing Covid-19 plastic waste</b:Title>
    <b:Year>2023</b:Year>
    <b:Author>
      <b:Author>
        <b:NameList>
          <b:Person>
            <b:Last>Ramalingam</b:Last>
            <b:First>S.</b:First>
          </b:Person>
          <b:Person>
            <b:Last>Thamizhvel</b:Last>
            <b:First>R.</b:First>
          </b:Person>
          <b:Person>
            <b:Last>Sudagar</b:Last>
            <b:First>S.</b:First>
          </b:Person>
          <b:Person>
            <b:Last>Silambarasan</b:Last>
            <b:First>R.</b:First>
          </b:Person>
        </b:NameList>
      </b:Author>
    </b:Author>
    <b:JournalName>Materials Today Part 3</b:JournalName>
    <b:Pages>1618-1623</b:Pages>
    <b:Volume>72</b:Volume>
    <b:RefOrder>4</b:RefOrder>
  </b:Source>
  <b:Source>
    <b:Tag>Pur91</b:Tag>
    <b:SourceType>JournalArticle</b:SourceType>
    <b:Guid>{8B78E337-68A8-4208-BDEB-06F28C505DD0}</b:Guid>
    <b:Title>Integrated Pollution Control in the Environmental Protection Act 1990: A Coming of Age of Environmental Law?</b:Title>
    <b:JournalName>The Modern Law Review</b:JournalName>
    <b:Year>1991</b:Year>
    <b:Pages>534-551</b:Pages>
    <b:Volume>54</b:Volume>
    <b:Issue>4</b:Issue>
    <b:Author>
      <b:Author>
        <b:NameList>
          <b:Person>
            <b:Last>Purdue</b:Last>
            <b:First>Michael</b:First>
          </b:Person>
        </b:NameList>
      </b:Author>
    </b:Author>
    <b:RefOrder>3</b:RefOrder>
  </b:Source>
  <b:Source>
    <b:Tag>Ime21</b:Tag>
    <b:SourceType>Book</b:SourceType>
    <b:Guid>{171BE601-C0C5-427C-8047-356DB4B25457}</b:Guid>
    <b:Author>
      <b:Author>
        <b:Corporate>ImechE</b:Corporate>
      </b:Author>
    </b:Author>
    <b:Title>Code of Conduct Regulations</b:Title>
    <b:Year>2021</b:Year>
    <b:City>London</b:City>
    <b:Publisher>ImechE</b:Publisher>
    <b:Edition>Revised</b:Edition>
    <b:RefOrder>5</b:RefOrder>
  </b:Source>
  <b:Source>
    <b:Tag>Coshhhse02</b:Tag>
    <b:SourceType>InternetSite</b:SourceType>
    <b:Guid>{03799E47-8527-423F-84DC-463B3BA3CA69}</b:Guid>
    <b:Author>
      <b:Author>
        <b:Corporate>hse.gov</b:Corporate>
      </b:Author>
    </b:Author>
    <b:Title>Control of Substances Hazardous to Health 2002 (COSHH)</b:Title>
    <b:InternetSiteTitle>hse.gov.uk</b:InternetSiteTitle>
    <b:Year>2002</b:Year>
    <b:URL>https://www.hse.gov.uk/nanotechnology/coshh.htm</b:URL>
    <b:RefOrder>2</b:RefOrder>
  </b:Source>
  <b:Source>
    <b:Tag>Gov</b:Tag>
    <b:SourceType>InternetSite</b:SourceType>
    <b:Guid>{D0F2BA61-0D14-422F-A499-B072D6F63FB4}</b:Guid>
    <b:Author>
      <b:Author>
        <b:Corporate>Gov.uk</b:Corporate>
      </b:Author>
    </b:Author>
    <b:Title>Oil storage regulations for businesses</b:Title>
    <b:InternetSiteTitle>GOV.UK</b:InternetSiteTitle>
    <b:URL>https://www.gov.uk/guidance/storing-oil-at-a-home-or-business</b:URL>
    <b:YearAccessed>2023</b:YearAccessed>
    <b:MonthAccessed>November</b:MonthAccessed>
    <b:DayAccessed>27</b:DayAccessed>
    <b:RefOrder>1</b:RefOrder>
  </b:Source>
  <b:Source>
    <b:Tag>Rob13</b:Tag>
    <b:SourceType>JournalArticle</b:SourceType>
    <b:Guid>{D301E625-D4EC-4501-9C43-60EF3D835789}</b:Guid>
    <b:Author>
      <b:Author>
        <b:NameList>
          <b:Person>
            <b:Last>Hammond</b:Last>
            <b:First>Robert</b:First>
            <b:Middle>G.</b:Middle>
          </b:Person>
        </b:NameList>
      </b:Author>
    </b:Author>
    <b:Title>Sudeen Unintened Used-Price Deceleration? The 2009-2010 Toyota Recalls</b:Title>
    <b:JournalName>Journal of economics and management stratergy</b:JournalName>
    <b:Year>2013</b:Year>
    <b:Pages>78-100</b:Pages>
    <b:Volume>22</b:Volume>
    <b:Issue>1</b:Issue>
    <b:RefOrder>6</b:RefOrder>
  </b:Source>
</b:Sources>
</file>

<file path=customXml/itemProps1.xml><?xml version="1.0" encoding="utf-8"?>
<ds:datastoreItem xmlns:ds="http://schemas.openxmlformats.org/officeDocument/2006/customXml" ds:itemID="{C4EB19EF-93C1-4917-BE01-88F823255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2727</Words>
  <Characters>15548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Workshop and Practice (ACHA4011)</dc:subject>
  <dc:creator>Preston Thomas (2305918)</dc:creator>
  <cp:keywords/>
  <dc:description/>
  <cp:lastModifiedBy>Preston Thomas (2305918)</cp:lastModifiedBy>
  <cp:revision>2</cp:revision>
  <dcterms:created xsi:type="dcterms:W3CDTF">2023-12-02T17:08:00Z</dcterms:created>
  <dcterms:modified xsi:type="dcterms:W3CDTF">2023-12-02T17:08:00Z</dcterms:modified>
</cp:coreProperties>
</file>