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AA8C87" w14:textId="77777777" w:rsidR="0045792D" w:rsidRDefault="0045792D" w:rsidP="00EA3803">
      <w:pPr>
        <w:jc w:val="center"/>
        <w:rPr>
          <w:sz w:val="40"/>
        </w:rPr>
      </w:pPr>
    </w:p>
    <w:p w14:paraId="2501D033" w14:textId="77777777" w:rsidR="0045792D" w:rsidRDefault="0045792D" w:rsidP="00EA3803">
      <w:pPr>
        <w:jc w:val="center"/>
        <w:rPr>
          <w:sz w:val="40"/>
        </w:rPr>
      </w:pPr>
    </w:p>
    <w:p w14:paraId="0F1DB644" w14:textId="77777777" w:rsidR="0045792D" w:rsidRDefault="0045792D" w:rsidP="00EA3803">
      <w:pPr>
        <w:jc w:val="center"/>
        <w:rPr>
          <w:sz w:val="40"/>
        </w:rPr>
      </w:pPr>
    </w:p>
    <w:p w14:paraId="719ABD1C" w14:textId="77777777" w:rsidR="0045792D" w:rsidRDefault="0045792D" w:rsidP="00EA3803">
      <w:pPr>
        <w:jc w:val="center"/>
        <w:rPr>
          <w:sz w:val="40"/>
        </w:rPr>
      </w:pPr>
    </w:p>
    <w:p w14:paraId="70BA6364" w14:textId="01E60D59" w:rsidR="00947C73" w:rsidRPr="00EA3803" w:rsidRDefault="00EA3803" w:rsidP="00EA3803">
      <w:pPr>
        <w:jc w:val="center"/>
        <w:rPr>
          <w:sz w:val="40"/>
        </w:rPr>
      </w:pPr>
      <w:r w:rsidRPr="00EA3803">
        <w:rPr>
          <w:sz w:val="40"/>
        </w:rPr>
        <w:t>Vehicle Tech 2 – Vehicle Structure &amp; Aero</w:t>
      </w:r>
    </w:p>
    <w:p w14:paraId="3983DFAD" w14:textId="383CBC04" w:rsidR="00EA3803" w:rsidRPr="00EA3803" w:rsidRDefault="00EA3803" w:rsidP="00EA3803">
      <w:pPr>
        <w:jc w:val="center"/>
        <w:rPr>
          <w:sz w:val="40"/>
        </w:rPr>
      </w:pPr>
    </w:p>
    <w:p w14:paraId="411DB0D3" w14:textId="77777777" w:rsidR="00EA3803" w:rsidRPr="00EA3803" w:rsidRDefault="00EA3803" w:rsidP="00EA3803">
      <w:pPr>
        <w:jc w:val="center"/>
        <w:rPr>
          <w:sz w:val="40"/>
        </w:rPr>
      </w:pPr>
    </w:p>
    <w:p w14:paraId="6D4B52FB" w14:textId="77777777" w:rsidR="00EA3803" w:rsidRPr="00EA3803" w:rsidRDefault="00EA3803" w:rsidP="00EA3803">
      <w:pPr>
        <w:jc w:val="center"/>
        <w:rPr>
          <w:sz w:val="40"/>
        </w:rPr>
      </w:pPr>
    </w:p>
    <w:p w14:paraId="0D05C2D1" w14:textId="2B155ADB" w:rsidR="00EA3803" w:rsidRPr="00EA3803" w:rsidRDefault="00EA3803" w:rsidP="00EA3803">
      <w:pPr>
        <w:jc w:val="center"/>
        <w:rPr>
          <w:sz w:val="40"/>
        </w:rPr>
      </w:pPr>
      <w:r w:rsidRPr="00EA3803">
        <w:rPr>
          <w:sz w:val="40"/>
        </w:rPr>
        <w:t>By</w:t>
      </w:r>
    </w:p>
    <w:p w14:paraId="07308B18" w14:textId="5855DAB3" w:rsidR="00EA3803" w:rsidRDefault="00EA3803" w:rsidP="00EA3803">
      <w:pPr>
        <w:jc w:val="center"/>
        <w:rPr>
          <w:sz w:val="40"/>
        </w:rPr>
      </w:pPr>
      <w:r w:rsidRPr="00EA3803">
        <w:rPr>
          <w:sz w:val="40"/>
        </w:rPr>
        <w:t>Michael Coyne</w:t>
      </w:r>
    </w:p>
    <w:p w14:paraId="70B3FBC9" w14:textId="43CF4A67" w:rsidR="0045792D" w:rsidRDefault="0045792D" w:rsidP="00EA3803">
      <w:pPr>
        <w:jc w:val="center"/>
        <w:rPr>
          <w:sz w:val="24"/>
        </w:rPr>
      </w:pPr>
    </w:p>
    <w:p w14:paraId="026618FB" w14:textId="21D8F435" w:rsidR="0045792D" w:rsidRDefault="0045792D" w:rsidP="00EA3803">
      <w:pPr>
        <w:jc w:val="center"/>
        <w:rPr>
          <w:sz w:val="24"/>
        </w:rPr>
      </w:pPr>
    </w:p>
    <w:p w14:paraId="1B1D5061" w14:textId="4EA1496B" w:rsidR="0045792D" w:rsidRDefault="0045792D" w:rsidP="00EA3803">
      <w:pPr>
        <w:jc w:val="center"/>
        <w:rPr>
          <w:sz w:val="24"/>
        </w:rPr>
      </w:pPr>
    </w:p>
    <w:p w14:paraId="1C8A5FD8" w14:textId="038BB05F" w:rsidR="0045792D" w:rsidRDefault="0045792D" w:rsidP="00EA3803">
      <w:pPr>
        <w:jc w:val="center"/>
        <w:rPr>
          <w:sz w:val="24"/>
        </w:rPr>
      </w:pPr>
    </w:p>
    <w:p w14:paraId="20F9EA41" w14:textId="2E9C8CDE" w:rsidR="0045792D" w:rsidRDefault="0045792D" w:rsidP="00EA3803">
      <w:pPr>
        <w:jc w:val="center"/>
        <w:rPr>
          <w:sz w:val="24"/>
        </w:rPr>
      </w:pPr>
    </w:p>
    <w:p w14:paraId="46D4DE8A" w14:textId="6F6A2F51" w:rsidR="0045792D" w:rsidRDefault="0045792D" w:rsidP="00EA3803">
      <w:pPr>
        <w:jc w:val="center"/>
        <w:rPr>
          <w:sz w:val="24"/>
        </w:rPr>
      </w:pPr>
    </w:p>
    <w:p w14:paraId="57A638CD" w14:textId="1EDDEC69" w:rsidR="0045792D" w:rsidRDefault="0045792D" w:rsidP="00EA3803">
      <w:pPr>
        <w:jc w:val="center"/>
        <w:rPr>
          <w:sz w:val="24"/>
        </w:rPr>
      </w:pPr>
    </w:p>
    <w:p w14:paraId="42C34D1D" w14:textId="59722AA0" w:rsidR="0045792D" w:rsidRDefault="0045792D" w:rsidP="00EA3803">
      <w:pPr>
        <w:jc w:val="center"/>
        <w:rPr>
          <w:sz w:val="24"/>
        </w:rPr>
      </w:pPr>
    </w:p>
    <w:p w14:paraId="0BDA14D8" w14:textId="485E5858" w:rsidR="0045792D" w:rsidRDefault="0045792D" w:rsidP="00EA3803">
      <w:pPr>
        <w:jc w:val="center"/>
        <w:rPr>
          <w:sz w:val="24"/>
        </w:rPr>
      </w:pPr>
    </w:p>
    <w:p w14:paraId="666FF272" w14:textId="6FB4EE61" w:rsidR="0045792D" w:rsidRDefault="0045792D" w:rsidP="00EA3803">
      <w:pPr>
        <w:jc w:val="center"/>
        <w:rPr>
          <w:sz w:val="24"/>
        </w:rPr>
      </w:pPr>
    </w:p>
    <w:p w14:paraId="0B29FFD2" w14:textId="6547C313" w:rsidR="0045792D" w:rsidRDefault="0045792D" w:rsidP="00EA3803">
      <w:pPr>
        <w:jc w:val="center"/>
        <w:rPr>
          <w:sz w:val="24"/>
        </w:rPr>
      </w:pPr>
    </w:p>
    <w:p w14:paraId="0D139B0E" w14:textId="77777777" w:rsidR="0045792D" w:rsidRDefault="0045792D" w:rsidP="00EA3803">
      <w:pPr>
        <w:jc w:val="center"/>
        <w:rPr>
          <w:sz w:val="24"/>
        </w:rPr>
      </w:pPr>
    </w:p>
    <w:p w14:paraId="59587F39" w14:textId="33158526" w:rsidR="00EA3803" w:rsidRDefault="00EA3803" w:rsidP="00EA3803">
      <w:pPr>
        <w:jc w:val="center"/>
        <w:rPr>
          <w:sz w:val="24"/>
        </w:rPr>
      </w:pPr>
    </w:p>
    <w:p w14:paraId="5BA1DBAB" w14:textId="6B75194B" w:rsidR="00EA3803" w:rsidRDefault="00EA3803" w:rsidP="00EA3803">
      <w:pPr>
        <w:jc w:val="center"/>
        <w:rPr>
          <w:sz w:val="24"/>
        </w:rPr>
      </w:pPr>
    </w:p>
    <w:p w14:paraId="06583ADA" w14:textId="0CD085F6" w:rsidR="00EA3803" w:rsidRDefault="00EA3803" w:rsidP="00EA3803">
      <w:pPr>
        <w:rPr>
          <w:sz w:val="24"/>
        </w:rPr>
      </w:pPr>
      <w:r>
        <w:rPr>
          <w:sz w:val="24"/>
        </w:rPr>
        <w:lastRenderedPageBreak/>
        <w:t>The following report will be based on information gathered from multiple sources, analysed and critiqued to give a full understanding on what information had been provided.</w:t>
      </w:r>
    </w:p>
    <w:p w14:paraId="36AFED32" w14:textId="4E0B434A" w:rsidR="00A21465" w:rsidRDefault="00A21465" w:rsidP="00EA3803">
      <w:pPr>
        <w:rPr>
          <w:sz w:val="24"/>
        </w:rPr>
      </w:pPr>
      <w:r>
        <w:rPr>
          <w:sz w:val="24"/>
        </w:rPr>
        <w:tab/>
        <w:t>The two body/Chassis structure types that will be discussed are:</w:t>
      </w:r>
    </w:p>
    <w:p w14:paraId="21215882" w14:textId="3248D248" w:rsidR="00A21465" w:rsidRDefault="00A21465" w:rsidP="00A21465">
      <w:pPr>
        <w:pStyle w:val="ListParagraph"/>
        <w:numPr>
          <w:ilvl w:val="0"/>
          <w:numId w:val="1"/>
        </w:numPr>
        <w:rPr>
          <w:sz w:val="24"/>
        </w:rPr>
      </w:pPr>
      <w:r>
        <w:rPr>
          <w:sz w:val="24"/>
        </w:rPr>
        <w:t>Bonded Aluminium Chassis tubs with fibre glass body – such examples can be found with the 1990’s Louts Elise.</w:t>
      </w:r>
    </w:p>
    <w:p w14:paraId="51E8C1EC" w14:textId="2EB7EE26" w:rsidR="00A21465" w:rsidRDefault="00A21465" w:rsidP="00A21465">
      <w:pPr>
        <w:pStyle w:val="ListParagraph"/>
        <w:numPr>
          <w:ilvl w:val="0"/>
          <w:numId w:val="1"/>
        </w:numPr>
        <w:rPr>
          <w:sz w:val="24"/>
        </w:rPr>
      </w:pPr>
      <w:r>
        <w:rPr>
          <w:sz w:val="24"/>
        </w:rPr>
        <w:t>Steel Monocoque – These are the most common form of body/Chassis structure types available in the Automotive Industry.</w:t>
      </w:r>
    </w:p>
    <w:p w14:paraId="6137E10C" w14:textId="3A165183" w:rsidR="00A21465" w:rsidRDefault="00A21465" w:rsidP="00A21465">
      <w:pPr>
        <w:rPr>
          <w:sz w:val="24"/>
        </w:rPr>
      </w:pPr>
      <w:r>
        <w:rPr>
          <w:sz w:val="24"/>
        </w:rPr>
        <w:t xml:space="preserve">In addition to this discussion, I will provide a detailed informative report regarding Aerodynamics and what major areas are affected by the airflow, as well as what criteria effects the drag and/or wind resistance of a vehicle. </w:t>
      </w:r>
    </w:p>
    <w:p w14:paraId="0541F41F" w14:textId="4E3F0175" w:rsidR="00AF6D80" w:rsidRDefault="00AF6D80" w:rsidP="00A21465">
      <w:pPr>
        <w:rPr>
          <w:sz w:val="24"/>
        </w:rPr>
      </w:pPr>
    </w:p>
    <w:p w14:paraId="6227C82F" w14:textId="58AA5617" w:rsidR="00AF6D80" w:rsidRDefault="002525E6" w:rsidP="00A21465">
      <w:pPr>
        <w:rPr>
          <w:b/>
          <w:sz w:val="28"/>
          <w:u w:val="single"/>
        </w:rPr>
      </w:pPr>
      <w:r>
        <w:rPr>
          <w:b/>
          <w:sz w:val="28"/>
          <w:u w:val="single"/>
        </w:rPr>
        <w:t>Bonded Aluminium Chassis tub with Glass Fibre Body.</w:t>
      </w:r>
    </w:p>
    <w:p w14:paraId="4A24076C" w14:textId="2B11EE11" w:rsidR="002525E6" w:rsidRPr="002525E6" w:rsidRDefault="002525E6" w:rsidP="00A21465">
      <w:pPr>
        <w:rPr>
          <w:sz w:val="24"/>
        </w:rPr>
      </w:pPr>
    </w:p>
    <w:p w14:paraId="51CAED1C" w14:textId="3F0CD511" w:rsidR="00E63698" w:rsidRDefault="00DA4392" w:rsidP="00A21465">
      <w:pPr>
        <w:rPr>
          <w:sz w:val="24"/>
        </w:rPr>
      </w:pPr>
      <w:r>
        <w:rPr>
          <w:sz w:val="24"/>
        </w:rPr>
        <w:t>Bonded Aluminium Chassis, Bonded meaning Glued via the use of a</w:t>
      </w:r>
      <w:r w:rsidR="00E63698">
        <w:rPr>
          <w:sz w:val="24"/>
        </w:rPr>
        <w:t>n</w:t>
      </w:r>
      <w:r>
        <w:rPr>
          <w:sz w:val="24"/>
        </w:rPr>
        <w:t xml:space="preserve"> industrial strength adhesive</w:t>
      </w:r>
      <w:r w:rsidR="00E63698">
        <w:rPr>
          <w:sz w:val="24"/>
        </w:rPr>
        <w:t>, is commonly used in the Manufacturing of Lotus Elise’s.</w:t>
      </w:r>
      <w:r w:rsidR="001A35FB">
        <w:rPr>
          <w:sz w:val="24"/>
        </w:rPr>
        <w:t xml:space="preserve"> In addition, extruded aluminium parts are also riveted to improve the strength.</w:t>
      </w:r>
      <w:r w:rsidR="00E63698">
        <w:rPr>
          <w:sz w:val="24"/>
        </w:rPr>
        <w:t xml:space="preserve"> The following are advantages and disadvantages of using this </w:t>
      </w:r>
      <w:r w:rsidR="000A781F">
        <w:rPr>
          <w:sz w:val="24"/>
        </w:rPr>
        <w:t>structure</w:t>
      </w:r>
      <w:r w:rsidR="00E63698">
        <w:rPr>
          <w:sz w:val="24"/>
        </w:rPr>
        <w:t xml:space="preserve"> type:</w:t>
      </w:r>
    </w:p>
    <w:p w14:paraId="550C52E5" w14:textId="55706F5C" w:rsidR="00456C46" w:rsidRDefault="00E63698" w:rsidP="00A21465">
      <w:pPr>
        <w:rPr>
          <w:sz w:val="24"/>
        </w:rPr>
      </w:pPr>
      <w:r>
        <w:rPr>
          <w:sz w:val="24"/>
        </w:rPr>
        <w:t xml:space="preserve">The first advantages of this style of </w:t>
      </w:r>
      <w:r w:rsidR="00456C46">
        <w:rPr>
          <w:sz w:val="24"/>
        </w:rPr>
        <w:t xml:space="preserve">chassis </w:t>
      </w:r>
      <w:r>
        <w:rPr>
          <w:sz w:val="24"/>
        </w:rPr>
        <w:t>construction is weight</w:t>
      </w:r>
      <w:r w:rsidR="00456C46">
        <w:rPr>
          <w:sz w:val="24"/>
        </w:rPr>
        <w:t>. Weight is important for many factors for example, fuel mileage, agility of the car and performance such as accelerating.</w:t>
      </w:r>
      <w:r w:rsidR="000A781F">
        <w:rPr>
          <w:sz w:val="24"/>
        </w:rPr>
        <w:t xml:space="preserve"> As the chassis is </w:t>
      </w:r>
      <w:r w:rsidR="00E75731">
        <w:rPr>
          <w:sz w:val="24"/>
        </w:rPr>
        <w:t>made from</w:t>
      </w:r>
      <w:r w:rsidR="000A781F">
        <w:rPr>
          <w:sz w:val="24"/>
        </w:rPr>
        <w:t xml:space="preserve"> Aluminium, the weight is kept to a minimum </w:t>
      </w:r>
      <w:r w:rsidR="00E75731">
        <w:rPr>
          <w:sz w:val="24"/>
        </w:rPr>
        <w:t>reducing the overall mass of the vehicle thus improving the performance.</w:t>
      </w:r>
    </w:p>
    <w:p w14:paraId="4A57F2DF" w14:textId="56671EE3" w:rsidR="000A781F" w:rsidRDefault="00E63698" w:rsidP="00A21465">
      <w:pPr>
        <w:rPr>
          <w:sz w:val="24"/>
        </w:rPr>
      </w:pPr>
      <w:r>
        <w:rPr>
          <w:sz w:val="24"/>
        </w:rPr>
        <w:t xml:space="preserve">Torsional stiffness </w:t>
      </w:r>
      <w:r w:rsidR="00456C46">
        <w:rPr>
          <w:sz w:val="24"/>
        </w:rPr>
        <w:t xml:space="preserve">is also an advantage as well, this is the amount of force required to twist the </w:t>
      </w:r>
      <w:r w:rsidR="000A781F">
        <w:rPr>
          <w:sz w:val="24"/>
        </w:rPr>
        <w:t>chassis by One Degree. High Performance</w:t>
      </w:r>
      <w:r w:rsidR="00456C46">
        <w:rPr>
          <w:sz w:val="24"/>
        </w:rPr>
        <w:t xml:space="preserve"> cars require a high torsional stiffness</w:t>
      </w:r>
      <w:r w:rsidR="000A781F">
        <w:rPr>
          <w:sz w:val="24"/>
        </w:rPr>
        <w:t xml:space="preserve"> to improve</w:t>
      </w:r>
      <w:r w:rsidR="00456C46">
        <w:rPr>
          <w:sz w:val="24"/>
        </w:rPr>
        <w:t xml:space="preserve"> the cars handling</w:t>
      </w:r>
      <w:r w:rsidR="000A781F">
        <w:rPr>
          <w:sz w:val="24"/>
        </w:rPr>
        <w:t xml:space="preserve">, luxury cars as well require a stiffer </w:t>
      </w:r>
      <w:r w:rsidR="00E75731">
        <w:rPr>
          <w:sz w:val="24"/>
        </w:rPr>
        <w:t>chassis</w:t>
      </w:r>
      <w:r w:rsidR="00456C46">
        <w:rPr>
          <w:sz w:val="24"/>
        </w:rPr>
        <w:t xml:space="preserve"> </w:t>
      </w:r>
      <w:r w:rsidR="000A781F">
        <w:rPr>
          <w:sz w:val="24"/>
        </w:rPr>
        <w:t xml:space="preserve">to provide a smoother transition </w:t>
      </w:r>
      <w:r w:rsidR="00E75731">
        <w:rPr>
          <w:sz w:val="24"/>
        </w:rPr>
        <w:t>over</w:t>
      </w:r>
      <w:r w:rsidR="000A781F">
        <w:rPr>
          <w:sz w:val="24"/>
        </w:rPr>
        <w:t xml:space="preserve"> bumps </w:t>
      </w:r>
      <w:r w:rsidR="00E75731">
        <w:rPr>
          <w:sz w:val="24"/>
        </w:rPr>
        <w:t>to reduce the</w:t>
      </w:r>
      <w:r w:rsidR="000A781F">
        <w:rPr>
          <w:sz w:val="24"/>
        </w:rPr>
        <w:t xml:space="preserve"> flex in the </w:t>
      </w:r>
      <w:r w:rsidR="00E75731">
        <w:rPr>
          <w:sz w:val="24"/>
        </w:rPr>
        <w:t>structure</w:t>
      </w:r>
      <w:r w:rsidR="000A781F">
        <w:rPr>
          <w:sz w:val="24"/>
        </w:rPr>
        <w:t>. The higher the stiffness, the better the chassis.</w:t>
      </w:r>
      <w:r w:rsidR="00E75731">
        <w:rPr>
          <w:sz w:val="24"/>
        </w:rPr>
        <w:t xml:space="preserve"> Lotus being one of the pioneering companies when providing performance cars that can handle corners, a stiffer build allows the driver to feel the cars characteristics when applying power or taking a corner.</w:t>
      </w:r>
    </w:p>
    <w:p w14:paraId="4DFE2A2A" w14:textId="5F173C2F" w:rsidR="00E75731" w:rsidRDefault="00E63698" w:rsidP="00A21465">
      <w:pPr>
        <w:rPr>
          <w:sz w:val="24"/>
        </w:rPr>
      </w:pPr>
      <w:r>
        <w:rPr>
          <w:sz w:val="24"/>
        </w:rPr>
        <w:t>Thickness of the extrusions</w:t>
      </w:r>
      <w:r w:rsidR="00E75731">
        <w:rPr>
          <w:sz w:val="24"/>
        </w:rPr>
        <w:t xml:space="preserve"> are also a key point</w:t>
      </w:r>
      <w:r w:rsidR="00190EB7">
        <w:rPr>
          <w:sz w:val="24"/>
        </w:rPr>
        <w:t>. The thicker the extrusions, the higher the Torsional Stiffness, however when bonding the aluminium parts this improvement can also be a detriment to the structural rigidity of the vehicle. The weight of the vehicle will also be increased resulting is a heavier chassis, extra metal will increase the price of the vehicle when assembled</w:t>
      </w:r>
      <w:r w:rsidR="008E6681">
        <w:rPr>
          <w:sz w:val="24"/>
        </w:rPr>
        <w:t xml:space="preserve"> as well</w:t>
      </w:r>
      <w:r w:rsidR="00190EB7">
        <w:rPr>
          <w:sz w:val="24"/>
        </w:rPr>
        <w:t>. Lotus have managed to keep the weight down, reduce the thickness of the extrusions and increase the Torsional stiffness through their method of bonding the parts together</w:t>
      </w:r>
      <w:r w:rsidR="008E6681">
        <w:rPr>
          <w:sz w:val="24"/>
        </w:rPr>
        <w:t>. Traditional welding requires the metal to be thicker due to each welding point making the metal weaker thus the bonding using blue was introduced.</w:t>
      </w:r>
      <w:r w:rsidR="005A040D">
        <w:rPr>
          <w:sz w:val="24"/>
        </w:rPr>
        <w:t xml:space="preserve"> [</w:t>
      </w:r>
      <w:r w:rsidR="005A040D" w:rsidRPr="005A040D">
        <w:rPr>
          <w:sz w:val="24"/>
        </w:rPr>
        <w:t>Bonlalum.com, 2018</w:t>
      </w:r>
      <w:r w:rsidR="005A040D">
        <w:rPr>
          <w:sz w:val="24"/>
        </w:rPr>
        <w:t>]</w:t>
      </w:r>
    </w:p>
    <w:p w14:paraId="1B7C993C" w14:textId="160F4AFF" w:rsidR="00190EB7" w:rsidRDefault="00190EB7" w:rsidP="00A21465">
      <w:pPr>
        <w:rPr>
          <w:sz w:val="24"/>
        </w:rPr>
      </w:pPr>
    </w:p>
    <w:p w14:paraId="4AF98806" w14:textId="6311E778" w:rsidR="005A040D" w:rsidRDefault="005A040D" w:rsidP="00A21465">
      <w:pPr>
        <w:rPr>
          <w:sz w:val="24"/>
        </w:rPr>
      </w:pPr>
    </w:p>
    <w:p w14:paraId="08E8B91B" w14:textId="0F0BC02E" w:rsidR="005A040D" w:rsidRDefault="0087623D" w:rsidP="00A21465">
      <w:pPr>
        <w:rPr>
          <w:sz w:val="24"/>
        </w:rPr>
      </w:pPr>
      <w:r>
        <w:rPr>
          <w:sz w:val="24"/>
        </w:rPr>
        <w:t>Bonding</w:t>
      </w:r>
      <w:r w:rsidR="008E6681">
        <w:rPr>
          <w:sz w:val="24"/>
        </w:rPr>
        <w:t xml:space="preserve"> using </w:t>
      </w:r>
      <w:r>
        <w:rPr>
          <w:sz w:val="24"/>
        </w:rPr>
        <w:t>Glue or Adhesive, is the primary material used when constructing the aluminium parts together</w:t>
      </w:r>
      <w:r w:rsidR="008E6681">
        <w:rPr>
          <w:sz w:val="24"/>
        </w:rPr>
        <w:t xml:space="preserve"> for the Lotus chassis</w:t>
      </w:r>
      <w:r>
        <w:rPr>
          <w:sz w:val="24"/>
        </w:rPr>
        <w:t>. Using epoxy resin</w:t>
      </w:r>
      <w:r w:rsidR="008E6681">
        <w:rPr>
          <w:sz w:val="24"/>
        </w:rPr>
        <w:t xml:space="preserve"> and special chemical to prepare the bonding surfaces, the strength of these two parts is greater than most bonding techniques. </w:t>
      </w:r>
    </w:p>
    <w:p w14:paraId="1FEA2703" w14:textId="6689AE88" w:rsidR="001A35FB" w:rsidRDefault="00E63698" w:rsidP="00A21465">
      <w:pPr>
        <w:rPr>
          <w:sz w:val="24"/>
        </w:rPr>
      </w:pPr>
      <w:r>
        <w:rPr>
          <w:sz w:val="24"/>
        </w:rPr>
        <w:t>Blow is a table comparison between the Renault Sport Spider and a Lotus Elise</w:t>
      </w:r>
      <w:r w:rsidR="00190EB7">
        <w:rPr>
          <w:sz w:val="24"/>
        </w:rPr>
        <w:t xml:space="preserve"> 111</w:t>
      </w:r>
      <w:r w:rsidR="005A040D">
        <w:rPr>
          <w:sz w:val="24"/>
        </w:rPr>
        <w:t>s</w:t>
      </w:r>
      <w:r>
        <w:rPr>
          <w:sz w:val="24"/>
        </w:rPr>
        <w:t>.</w:t>
      </w:r>
      <w:r w:rsidR="001A35FB">
        <w:rPr>
          <w:sz w:val="24"/>
        </w:rPr>
        <w:t xml:space="preserve"> Both chassis use Aluminium Extruded parts, however th</w:t>
      </w:r>
      <w:r w:rsidR="00190EB7">
        <w:rPr>
          <w:sz w:val="24"/>
        </w:rPr>
        <w:t>e extrusions</w:t>
      </w:r>
      <w:r w:rsidR="001A35FB">
        <w:rPr>
          <w:sz w:val="24"/>
        </w:rPr>
        <w:t xml:space="preserve"> are bonde</w:t>
      </w:r>
      <w:r w:rsidR="00190EB7">
        <w:rPr>
          <w:sz w:val="24"/>
        </w:rPr>
        <w:t xml:space="preserve">d </w:t>
      </w:r>
      <w:r w:rsidR="001A35FB">
        <w:rPr>
          <w:sz w:val="24"/>
        </w:rPr>
        <w:t>different</w:t>
      </w:r>
      <w:r w:rsidR="00190EB7">
        <w:rPr>
          <w:sz w:val="24"/>
        </w:rPr>
        <w:t>ly</w:t>
      </w:r>
      <w:r w:rsidR="005A040D">
        <w:rPr>
          <w:sz w:val="24"/>
        </w:rPr>
        <w:t>.</w:t>
      </w:r>
    </w:p>
    <w:tbl>
      <w:tblPr>
        <w:tblStyle w:val="GridTable5Dark"/>
        <w:tblW w:w="0" w:type="auto"/>
        <w:tblLook w:val="04A0" w:firstRow="1" w:lastRow="0" w:firstColumn="1" w:lastColumn="0" w:noHBand="0" w:noVBand="1"/>
      </w:tblPr>
      <w:tblGrid>
        <w:gridCol w:w="3005"/>
        <w:gridCol w:w="3005"/>
        <w:gridCol w:w="3006"/>
      </w:tblGrid>
      <w:tr w:rsidR="00E63698" w14:paraId="1522DD71" w14:textId="77777777" w:rsidTr="00E636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B73E53F" w14:textId="77777777" w:rsidR="00E63698" w:rsidRDefault="00E63698" w:rsidP="00E63698">
            <w:pPr>
              <w:jc w:val="center"/>
              <w:rPr>
                <w:sz w:val="24"/>
              </w:rPr>
            </w:pPr>
          </w:p>
        </w:tc>
        <w:tc>
          <w:tcPr>
            <w:tcW w:w="3005" w:type="dxa"/>
          </w:tcPr>
          <w:p w14:paraId="282E91FB" w14:textId="7944C0F2" w:rsidR="00E63698" w:rsidRDefault="00E63698" w:rsidP="00E63698">
            <w:pPr>
              <w:jc w:val="center"/>
              <w:cnfStyle w:val="100000000000" w:firstRow="1" w:lastRow="0" w:firstColumn="0" w:lastColumn="0" w:oddVBand="0" w:evenVBand="0" w:oddHBand="0" w:evenHBand="0" w:firstRowFirstColumn="0" w:firstRowLastColumn="0" w:lastRowFirstColumn="0" w:lastRowLastColumn="0"/>
              <w:rPr>
                <w:sz w:val="24"/>
              </w:rPr>
            </w:pPr>
            <w:r>
              <w:rPr>
                <w:sz w:val="24"/>
              </w:rPr>
              <w:t>Renault Sport Spider</w:t>
            </w:r>
          </w:p>
        </w:tc>
        <w:tc>
          <w:tcPr>
            <w:tcW w:w="3006" w:type="dxa"/>
          </w:tcPr>
          <w:p w14:paraId="1DA319D6" w14:textId="3AE34F94" w:rsidR="00E63698" w:rsidRDefault="00E63698" w:rsidP="00E63698">
            <w:pPr>
              <w:jc w:val="center"/>
              <w:cnfStyle w:val="100000000000" w:firstRow="1" w:lastRow="0" w:firstColumn="0" w:lastColumn="0" w:oddVBand="0" w:evenVBand="0" w:oddHBand="0" w:evenHBand="0" w:firstRowFirstColumn="0" w:firstRowLastColumn="0" w:lastRowFirstColumn="0" w:lastRowLastColumn="0"/>
              <w:rPr>
                <w:sz w:val="24"/>
              </w:rPr>
            </w:pPr>
            <w:r>
              <w:rPr>
                <w:sz w:val="24"/>
              </w:rPr>
              <w:t>Lotus Elise</w:t>
            </w:r>
          </w:p>
        </w:tc>
      </w:tr>
      <w:tr w:rsidR="00E63698" w14:paraId="27992B49" w14:textId="77777777" w:rsidTr="00E636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5960274" w14:textId="0A44D5E3" w:rsidR="00E63698" w:rsidRDefault="00E63698" w:rsidP="00E63698">
            <w:pPr>
              <w:jc w:val="center"/>
              <w:rPr>
                <w:sz w:val="24"/>
              </w:rPr>
            </w:pPr>
            <w:r>
              <w:rPr>
                <w:sz w:val="24"/>
              </w:rPr>
              <w:t>Weight of Chassis</w:t>
            </w:r>
          </w:p>
        </w:tc>
        <w:tc>
          <w:tcPr>
            <w:tcW w:w="3005" w:type="dxa"/>
          </w:tcPr>
          <w:p w14:paraId="16E90425" w14:textId="64961334" w:rsidR="00E63698" w:rsidRDefault="00E63698" w:rsidP="00E63698">
            <w:pPr>
              <w:jc w:val="center"/>
              <w:cnfStyle w:val="000000100000" w:firstRow="0" w:lastRow="0" w:firstColumn="0" w:lastColumn="0" w:oddVBand="0" w:evenVBand="0" w:oddHBand="1" w:evenHBand="0" w:firstRowFirstColumn="0" w:firstRowLastColumn="0" w:lastRowFirstColumn="0" w:lastRowLastColumn="0"/>
              <w:rPr>
                <w:sz w:val="24"/>
              </w:rPr>
            </w:pPr>
            <w:r>
              <w:rPr>
                <w:sz w:val="24"/>
              </w:rPr>
              <w:t>80 Kg</w:t>
            </w:r>
          </w:p>
        </w:tc>
        <w:tc>
          <w:tcPr>
            <w:tcW w:w="3006" w:type="dxa"/>
          </w:tcPr>
          <w:p w14:paraId="0450B76B" w14:textId="17E424CB" w:rsidR="00E63698" w:rsidRDefault="00E63698" w:rsidP="00E63698">
            <w:pPr>
              <w:jc w:val="center"/>
              <w:cnfStyle w:val="000000100000" w:firstRow="0" w:lastRow="0" w:firstColumn="0" w:lastColumn="0" w:oddVBand="0" w:evenVBand="0" w:oddHBand="1" w:evenHBand="0" w:firstRowFirstColumn="0" w:firstRowLastColumn="0" w:lastRowFirstColumn="0" w:lastRowLastColumn="0"/>
              <w:rPr>
                <w:sz w:val="24"/>
              </w:rPr>
            </w:pPr>
            <w:r>
              <w:rPr>
                <w:sz w:val="24"/>
              </w:rPr>
              <w:t>6</w:t>
            </w:r>
            <w:r w:rsidR="008E6681">
              <w:rPr>
                <w:sz w:val="24"/>
              </w:rPr>
              <w:t>8</w:t>
            </w:r>
            <w:r>
              <w:rPr>
                <w:sz w:val="24"/>
              </w:rPr>
              <w:t>Kg</w:t>
            </w:r>
          </w:p>
        </w:tc>
      </w:tr>
      <w:tr w:rsidR="00E63698" w14:paraId="5E27DAF3" w14:textId="77777777" w:rsidTr="00E63698">
        <w:tc>
          <w:tcPr>
            <w:cnfStyle w:val="001000000000" w:firstRow="0" w:lastRow="0" w:firstColumn="1" w:lastColumn="0" w:oddVBand="0" w:evenVBand="0" w:oddHBand="0" w:evenHBand="0" w:firstRowFirstColumn="0" w:firstRowLastColumn="0" w:lastRowFirstColumn="0" w:lastRowLastColumn="0"/>
            <w:tcW w:w="3005" w:type="dxa"/>
          </w:tcPr>
          <w:p w14:paraId="3A1E57D3" w14:textId="76FDC8AD" w:rsidR="00E63698" w:rsidRDefault="00E63698" w:rsidP="00E63698">
            <w:pPr>
              <w:jc w:val="center"/>
              <w:rPr>
                <w:sz w:val="24"/>
              </w:rPr>
            </w:pPr>
            <w:r>
              <w:rPr>
                <w:sz w:val="24"/>
              </w:rPr>
              <w:t>Torsional Stiffness</w:t>
            </w:r>
          </w:p>
        </w:tc>
        <w:tc>
          <w:tcPr>
            <w:tcW w:w="3005" w:type="dxa"/>
          </w:tcPr>
          <w:p w14:paraId="391C1E5B" w14:textId="2B01A148" w:rsidR="00E63698" w:rsidRDefault="00E63698" w:rsidP="00E63698">
            <w:pPr>
              <w:jc w:val="center"/>
              <w:cnfStyle w:val="000000000000" w:firstRow="0" w:lastRow="0" w:firstColumn="0" w:lastColumn="0" w:oddVBand="0" w:evenVBand="0" w:oddHBand="0" w:evenHBand="0" w:firstRowFirstColumn="0" w:firstRowLastColumn="0" w:lastRowFirstColumn="0" w:lastRowLastColumn="0"/>
              <w:rPr>
                <w:sz w:val="24"/>
              </w:rPr>
            </w:pPr>
            <w:r>
              <w:rPr>
                <w:sz w:val="24"/>
              </w:rPr>
              <w:t>10,000 Nm/degree</w:t>
            </w:r>
          </w:p>
        </w:tc>
        <w:tc>
          <w:tcPr>
            <w:tcW w:w="3006" w:type="dxa"/>
          </w:tcPr>
          <w:p w14:paraId="06C567B2" w14:textId="4C97A442" w:rsidR="00E63698" w:rsidRDefault="00E63698" w:rsidP="00E63698">
            <w:pPr>
              <w:jc w:val="center"/>
              <w:cnfStyle w:val="000000000000" w:firstRow="0" w:lastRow="0" w:firstColumn="0" w:lastColumn="0" w:oddVBand="0" w:evenVBand="0" w:oddHBand="0" w:evenHBand="0" w:firstRowFirstColumn="0" w:firstRowLastColumn="0" w:lastRowFirstColumn="0" w:lastRowLastColumn="0"/>
              <w:rPr>
                <w:sz w:val="24"/>
              </w:rPr>
            </w:pPr>
            <w:r>
              <w:rPr>
                <w:sz w:val="24"/>
              </w:rPr>
              <w:t>11,000 Nm/degree</w:t>
            </w:r>
          </w:p>
        </w:tc>
      </w:tr>
      <w:tr w:rsidR="00E63698" w14:paraId="1D649AC8" w14:textId="77777777" w:rsidTr="00E636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EFD8940" w14:textId="53FE2CC9" w:rsidR="00E63698" w:rsidRDefault="00E63698" w:rsidP="00E63698">
            <w:pPr>
              <w:jc w:val="center"/>
              <w:rPr>
                <w:sz w:val="24"/>
              </w:rPr>
            </w:pPr>
            <w:r>
              <w:rPr>
                <w:sz w:val="24"/>
              </w:rPr>
              <w:t>Thickness of extrusion</w:t>
            </w:r>
          </w:p>
        </w:tc>
        <w:tc>
          <w:tcPr>
            <w:tcW w:w="3005" w:type="dxa"/>
          </w:tcPr>
          <w:p w14:paraId="2F871CD7" w14:textId="3D14BBEC" w:rsidR="00E63698" w:rsidRDefault="00E63698" w:rsidP="00E63698">
            <w:pPr>
              <w:jc w:val="center"/>
              <w:cnfStyle w:val="000000100000" w:firstRow="0" w:lastRow="0" w:firstColumn="0" w:lastColumn="0" w:oddVBand="0" w:evenVBand="0" w:oddHBand="1" w:evenHBand="0" w:firstRowFirstColumn="0" w:firstRowLastColumn="0" w:lastRowFirstColumn="0" w:lastRowLastColumn="0"/>
              <w:rPr>
                <w:sz w:val="24"/>
              </w:rPr>
            </w:pPr>
            <w:r>
              <w:rPr>
                <w:sz w:val="24"/>
              </w:rPr>
              <w:t>3mm</w:t>
            </w:r>
          </w:p>
        </w:tc>
        <w:tc>
          <w:tcPr>
            <w:tcW w:w="3006" w:type="dxa"/>
          </w:tcPr>
          <w:p w14:paraId="6D6A2D9C" w14:textId="54710732" w:rsidR="00E63698" w:rsidRDefault="00E63698" w:rsidP="00E63698">
            <w:pPr>
              <w:jc w:val="center"/>
              <w:cnfStyle w:val="000000100000" w:firstRow="0" w:lastRow="0" w:firstColumn="0" w:lastColumn="0" w:oddVBand="0" w:evenVBand="0" w:oddHBand="1" w:evenHBand="0" w:firstRowFirstColumn="0" w:firstRowLastColumn="0" w:lastRowFirstColumn="0" w:lastRowLastColumn="0"/>
              <w:rPr>
                <w:sz w:val="24"/>
              </w:rPr>
            </w:pPr>
            <w:r>
              <w:rPr>
                <w:sz w:val="24"/>
              </w:rPr>
              <w:t>1.5mm</w:t>
            </w:r>
          </w:p>
        </w:tc>
      </w:tr>
    </w:tbl>
    <w:p w14:paraId="51A562C6" w14:textId="5C851F1F" w:rsidR="00E63698" w:rsidRDefault="00456C46" w:rsidP="00A21465">
      <w:pPr>
        <w:rPr>
          <w:sz w:val="24"/>
        </w:rPr>
      </w:pPr>
      <w:r>
        <w:rPr>
          <w:sz w:val="24"/>
        </w:rPr>
        <w:t>[</w:t>
      </w:r>
      <w:r w:rsidRPr="00456C46">
        <w:rPr>
          <w:sz w:val="24"/>
        </w:rPr>
        <w:t>Youwheel.com, 2018</w:t>
      </w:r>
      <w:r>
        <w:rPr>
          <w:sz w:val="24"/>
        </w:rPr>
        <w:t xml:space="preserve">], </w:t>
      </w:r>
    </w:p>
    <w:p w14:paraId="0AEC3A10" w14:textId="5D87B7C6" w:rsidR="00E63698" w:rsidRDefault="00E63698" w:rsidP="00A21465">
      <w:pPr>
        <w:rPr>
          <w:sz w:val="24"/>
        </w:rPr>
      </w:pPr>
      <w:r>
        <w:rPr>
          <w:sz w:val="24"/>
        </w:rPr>
        <w:t xml:space="preserve">As can be seen above, the advantages of this </w:t>
      </w:r>
      <w:r w:rsidR="005A040D">
        <w:rPr>
          <w:sz w:val="24"/>
        </w:rPr>
        <w:t>bonding</w:t>
      </w:r>
      <w:r>
        <w:rPr>
          <w:sz w:val="24"/>
        </w:rPr>
        <w:t xml:space="preserve"> type make performance in terms of </w:t>
      </w:r>
      <w:r w:rsidR="001A35FB">
        <w:rPr>
          <w:sz w:val="24"/>
        </w:rPr>
        <w:t>track-based</w:t>
      </w:r>
      <w:r>
        <w:rPr>
          <w:sz w:val="24"/>
        </w:rPr>
        <w:t xml:space="preserve"> running far better then</w:t>
      </w:r>
      <w:r w:rsidR="001A35FB">
        <w:rPr>
          <w:sz w:val="24"/>
        </w:rPr>
        <w:t xml:space="preserve"> welding the extruded aluminium parts</w:t>
      </w:r>
      <w:r w:rsidR="005A040D">
        <w:rPr>
          <w:sz w:val="24"/>
        </w:rPr>
        <w:t xml:space="preserve"> together.</w:t>
      </w:r>
    </w:p>
    <w:p w14:paraId="03C5A6DA" w14:textId="0545F8BC" w:rsidR="0045792D" w:rsidRDefault="0045792D" w:rsidP="00A21465">
      <w:pPr>
        <w:rPr>
          <w:sz w:val="24"/>
        </w:rPr>
      </w:pPr>
      <w:r>
        <w:rPr>
          <w:sz w:val="24"/>
        </w:rPr>
        <w:t xml:space="preserve">The use of Fibre Glass bodies also has many benefits. The first of many, is that Fibre Glass unlike metals do not rust, nor do they degrade if properly maintained. This allows this body type to stay strong and ridged through the years and harsh weathers. </w:t>
      </w:r>
    </w:p>
    <w:p w14:paraId="78B217F9" w14:textId="77777777" w:rsidR="003823A6" w:rsidRDefault="0045792D" w:rsidP="00A21465">
      <w:pPr>
        <w:rPr>
          <w:sz w:val="24"/>
        </w:rPr>
      </w:pPr>
      <w:r>
        <w:rPr>
          <w:sz w:val="24"/>
        </w:rPr>
        <w:t xml:space="preserve">Other benefits of this material </w:t>
      </w:r>
      <w:r w:rsidR="003823A6">
        <w:rPr>
          <w:sz w:val="24"/>
        </w:rPr>
        <w:t>also tend towards the materials properties. While metals are malleable, GRP (Glass Reinforced Plastic) does not dent, if the material twists or has an external force applied to it, the material would break or crack. This is also a disadvantage, during a collision, the metal will absorb some of the energy that has been transferred to the car. This allows the body structure of metal chassis to use less crumple zones meanwhile plastics will need an internal crumple structure to withstand high energy impacts.</w:t>
      </w:r>
    </w:p>
    <w:p w14:paraId="6863EACF" w14:textId="312484E7" w:rsidR="0045792D" w:rsidRDefault="003823A6" w:rsidP="00A21465">
      <w:pPr>
        <w:rPr>
          <w:sz w:val="24"/>
        </w:rPr>
      </w:pPr>
      <w:r>
        <w:rPr>
          <w:sz w:val="24"/>
        </w:rPr>
        <w:t>Though the addition of more crumple zones will increase the weight of the vehicle, GRP is far lighter than Steel monocoque cars thus the weight of the car is still very light in comparison to steel structure.</w:t>
      </w:r>
      <w:r w:rsidR="00572E32">
        <w:rPr>
          <w:sz w:val="24"/>
        </w:rPr>
        <w:t xml:space="preserve"> Composite materials also are usually far stronger than steel or aluminium which can reduce the negative impact of the materials brittleness.</w:t>
      </w:r>
    </w:p>
    <w:p w14:paraId="610B720D" w14:textId="538DC704" w:rsidR="00572E32" w:rsidRDefault="00572E32" w:rsidP="00A21465">
      <w:pPr>
        <w:rPr>
          <w:sz w:val="24"/>
        </w:rPr>
      </w:pPr>
      <w:r>
        <w:rPr>
          <w:sz w:val="24"/>
        </w:rPr>
        <w:t>When it comes to the cost of GRP, steel is more popular. Steel is more readily available meaning the cost of getting the material is relatively cheep in comparison to GRP. Factors such as the tooling costs and time taken to produces parts all factor in to the assembly of a mass-produced vehicle. Steel being the most common material used in body structures allows the production of cars to be much cheaper.</w:t>
      </w:r>
    </w:p>
    <w:p w14:paraId="6C79617A" w14:textId="04DD060C" w:rsidR="003823A6" w:rsidRDefault="003823A6" w:rsidP="00A21465">
      <w:pPr>
        <w:rPr>
          <w:sz w:val="24"/>
        </w:rPr>
      </w:pPr>
      <w:r>
        <w:rPr>
          <w:sz w:val="24"/>
        </w:rPr>
        <w:t xml:space="preserve">The main disadvantage with GRP is its resistance against extreme temperatures. Though it does not rust, very cold temperatures can make this material more brittle, this increase the chances of the chassis cracking when under a load. </w:t>
      </w:r>
      <w:r w:rsidR="00354A61">
        <w:rPr>
          <w:sz w:val="24"/>
        </w:rPr>
        <w:t xml:space="preserve">During hot/warm temperatures, the material will deform. This deformation is not like a normal plastic however </w:t>
      </w:r>
      <w:r w:rsidR="00572E32">
        <w:rPr>
          <w:sz w:val="24"/>
        </w:rPr>
        <w:t>more like a</w:t>
      </w:r>
      <w:r w:rsidR="00354A61">
        <w:rPr>
          <w:sz w:val="24"/>
        </w:rPr>
        <w:t xml:space="preserve"> deterioration where the material’s bonds start to break down.</w:t>
      </w:r>
    </w:p>
    <w:p w14:paraId="277D5B27" w14:textId="7821B0E4" w:rsidR="00354A61" w:rsidRDefault="00354A61" w:rsidP="00A21465">
      <w:pPr>
        <w:rPr>
          <w:sz w:val="24"/>
        </w:rPr>
      </w:pPr>
      <w:r>
        <w:rPr>
          <w:sz w:val="24"/>
        </w:rPr>
        <w:t>To summaries, GRP is properly maintained, can last decades. For this reason, the material is used on high performance cars to working Vans.</w:t>
      </w:r>
    </w:p>
    <w:p w14:paraId="37E5B11A" w14:textId="50D89C08" w:rsidR="00354A61" w:rsidRDefault="00354A61" w:rsidP="00A21465">
      <w:pPr>
        <w:rPr>
          <w:b/>
          <w:sz w:val="28"/>
          <w:u w:val="single"/>
        </w:rPr>
      </w:pPr>
      <w:r w:rsidRPr="00354A61">
        <w:rPr>
          <w:b/>
          <w:sz w:val="28"/>
          <w:u w:val="single"/>
        </w:rPr>
        <w:lastRenderedPageBreak/>
        <w:t>Steel Monocoque</w:t>
      </w:r>
    </w:p>
    <w:p w14:paraId="20E6B8F9" w14:textId="4F1FE0EC" w:rsidR="00354A61" w:rsidRDefault="00354A61" w:rsidP="00A21465">
      <w:pPr>
        <w:rPr>
          <w:sz w:val="24"/>
        </w:rPr>
      </w:pPr>
      <w:r>
        <w:rPr>
          <w:sz w:val="24"/>
        </w:rPr>
        <w:t xml:space="preserve">Steel Monocoques are the most common body structure available in the Automotive Industry. </w:t>
      </w:r>
      <w:r w:rsidR="00572E32">
        <w:rPr>
          <w:sz w:val="24"/>
        </w:rPr>
        <w:t xml:space="preserve">As stated in the name, monocoque is a one-piece structure which defines the overall shape of the car. </w:t>
      </w:r>
      <w:r w:rsidR="00F32DF3">
        <w:rPr>
          <w:sz w:val="24"/>
        </w:rPr>
        <w:t>The process of making this structure is done via multiple sections being welded together to before one big structure. Using robotic machines to weld the sheet metal together, the assembly time to create this monocoque only takes a few minutes increasing the production volume of the car.</w:t>
      </w:r>
    </w:p>
    <w:p w14:paraId="0D3D8C0B" w14:textId="77777777" w:rsidR="00F32DF3" w:rsidRDefault="00F32DF3" w:rsidP="00A21465">
      <w:pPr>
        <w:rPr>
          <w:sz w:val="24"/>
        </w:rPr>
      </w:pPr>
      <w:r>
        <w:rPr>
          <w:sz w:val="24"/>
        </w:rPr>
        <w:t xml:space="preserve">With the amount of metal that is being used in the production of these vehicles, engineers </w:t>
      </w:r>
      <w:proofErr w:type="gramStart"/>
      <w:r>
        <w:rPr>
          <w:sz w:val="24"/>
        </w:rPr>
        <w:t>have the ability to</w:t>
      </w:r>
      <w:proofErr w:type="gramEnd"/>
      <w:r>
        <w:rPr>
          <w:sz w:val="24"/>
        </w:rPr>
        <w:t xml:space="preserve"> design significant parts to the initial structure of the vehicle, structures such as crumple zones thus greatly reducing build time and increasing the efficiency of the design. Below is one such example.</w:t>
      </w:r>
    </w:p>
    <w:p w14:paraId="15049F72" w14:textId="6F43B6DF" w:rsidR="00F32DF3" w:rsidRDefault="00F32DF3" w:rsidP="00A21465">
      <w:pPr>
        <w:rPr>
          <w:sz w:val="24"/>
        </w:rPr>
      </w:pPr>
      <w:r>
        <w:rPr>
          <w:noProof/>
          <w:sz w:val="24"/>
        </w:rPr>
        <w:drawing>
          <wp:inline distT="0" distB="0" distL="0" distR="0" wp14:anchorId="114C1928" wp14:editId="0ED07C78">
            <wp:extent cx="5513832" cy="2871216"/>
            <wp:effectExtent l="0" t="0" r="0" b="5715"/>
            <wp:docPr id="2" name="Picture 2" descr="A close up of a ca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rumple Zones.jpg"/>
                    <pic:cNvPicPr/>
                  </pic:nvPicPr>
                  <pic:blipFill>
                    <a:blip r:embed="rId5">
                      <a:extLst>
                        <a:ext uri="{28A0092B-C50C-407E-A947-70E740481C1C}">
                          <a14:useLocalDpi xmlns:a14="http://schemas.microsoft.com/office/drawing/2010/main" val="0"/>
                        </a:ext>
                      </a:extLst>
                    </a:blip>
                    <a:stretch>
                      <a:fillRect/>
                    </a:stretch>
                  </pic:blipFill>
                  <pic:spPr>
                    <a:xfrm>
                      <a:off x="0" y="0"/>
                      <a:ext cx="5513832" cy="2871216"/>
                    </a:xfrm>
                    <a:prstGeom prst="rect">
                      <a:avLst/>
                    </a:prstGeom>
                  </pic:spPr>
                </pic:pic>
              </a:graphicData>
            </a:graphic>
          </wp:inline>
        </w:drawing>
      </w:r>
      <w:r>
        <w:rPr>
          <w:sz w:val="24"/>
        </w:rPr>
        <w:t xml:space="preserve"> </w:t>
      </w:r>
    </w:p>
    <w:p w14:paraId="13CB7A75" w14:textId="4AFEC17D" w:rsidR="00F32DF3" w:rsidRDefault="00F32DF3" w:rsidP="00A21465">
      <w:pPr>
        <w:rPr>
          <w:sz w:val="24"/>
        </w:rPr>
      </w:pPr>
      <w:r>
        <w:rPr>
          <w:sz w:val="24"/>
        </w:rPr>
        <w:t xml:space="preserve">With the use of different types of steels, this allows the engineers to pin-point certain areas that are susceptible to heavy loads during impacts. </w:t>
      </w:r>
    </w:p>
    <w:p w14:paraId="2A51A7E9" w14:textId="6B398F8F" w:rsidR="00F32DF3" w:rsidRDefault="00F32DF3" w:rsidP="00A21465">
      <w:pPr>
        <w:rPr>
          <w:sz w:val="24"/>
        </w:rPr>
      </w:pPr>
      <w:r>
        <w:rPr>
          <w:sz w:val="24"/>
        </w:rPr>
        <w:t>With this type of efficiency in the design, this allows the engineers much more space to work within. Space provided through cre</w:t>
      </w:r>
      <w:r w:rsidR="00524716">
        <w:rPr>
          <w:sz w:val="24"/>
        </w:rPr>
        <w:t>a</w:t>
      </w:r>
      <w:r>
        <w:rPr>
          <w:sz w:val="24"/>
        </w:rPr>
        <w:t>ting structures wh</w:t>
      </w:r>
      <w:r w:rsidR="00524716">
        <w:rPr>
          <w:sz w:val="24"/>
        </w:rPr>
        <w:t>ich</w:t>
      </w:r>
      <w:r>
        <w:rPr>
          <w:sz w:val="24"/>
        </w:rPr>
        <w:t xml:space="preserve"> not just protect the car</w:t>
      </w:r>
      <w:r w:rsidR="00524716">
        <w:rPr>
          <w:sz w:val="24"/>
        </w:rPr>
        <w:t xml:space="preserve"> and its passengers</w:t>
      </w:r>
      <w:r>
        <w:rPr>
          <w:sz w:val="24"/>
        </w:rPr>
        <w:t xml:space="preserve">, but also </w:t>
      </w:r>
      <w:r w:rsidR="00524716">
        <w:rPr>
          <w:sz w:val="24"/>
        </w:rPr>
        <w:t>provided s shell to build on.</w:t>
      </w:r>
    </w:p>
    <w:p w14:paraId="1A454342" w14:textId="07DBC917" w:rsidR="00524716" w:rsidRDefault="00524716" w:rsidP="00A21465">
      <w:pPr>
        <w:rPr>
          <w:sz w:val="24"/>
        </w:rPr>
      </w:pPr>
      <w:r>
        <w:rPr>
          <w:sz w:val="24"/>
        </w:rPr>
        <w:t xml:space="preserve">In comparison to GRP, using steel makes the vehicle very heavy. Even though the structure is very efficient, a greater volume of cars is produced and the space that is provided is hard to replicate from other structure types, the weight factor only makes it attractive to the industries luxury vehicles and/or family vehicles. </w:t>
      </w:r>
    </w:p>
    <w:p w14:paraId="7F7DF55A" w14:textId="7647D2C4" w:rsidR="00524716" w:rsidRDefault="00524716" w:rsidP="00A21465">
      <w:pPr>
        <w:rPr>
          <w:sz w:val="24"/>
        </w:rPr>
      </w:pPr>
      <w:r>
        <w:rPr>
          <w:sz w:val="24"/>
        </w:rPr>
        <w:t xml:space="preserve">Other disadvantages of this type of body structure is the Torsional Stiffness. Due to the way the car is assembled, </w:t>
      </w:r>
      <w:r w:rsidR="005A0C7D">
        <w:rPr>
          <w:sz w:val="24"/>
        </w:rPr>
        <w:t xml:space="preserve">the vehicle isn’t very ridged. A Volvo S80 that uses the same Steel Monocoque body type only has a Torsional Stiffness of 18,600 Nm/degree. In comparison, its competitors such as the Jaguar XJ has a Torsional Stiffness of 21,700 Nm/degree, this uses </w:t>
      </w:r>
      <w:proofErr w:type="gramStart"/>
      <w:r w:rsidR="005A0C7D">
        <w:rPr>
          <w:sz w:val="24"/>
        </w:rPr>
        <w:t>a</w:t>
      </w:r>
      <w:proofErr w:type="gramEnd"/>
      <w:r w:rsidR="005A0C7D">
        <w:rPr>
          <w:sz w:val="24"/>
        </w:rPr>
        <w:t xml:space="preserve"> All-Aluminium structure (thus no steel) and joins these parts through an adhesive and riveting creating a continuous joint line and increased Torsional Stiffness</w:t>
      </w:r>
      <w:r w:rsidR="001819D4">
        <w:rPr>
          <w:sz w:val="24"/>
        </w:rPr>
        <w:t>. [</w:t>
      </w:r>
      <w:r w:rsidR="001819D4" w:rsidRPr="001819D4">
        <w:rPr>
          <w:sz w:val="24"/>
        </w:rPr>
        <w:t>Anon, 2018</w:t>
      </w:r>
      <w:r w:rsidR="001819D4">
        <w:rPr>
          <w:sz w:val="24"/>
        </w:rPr>
        <w:t>]</w:t>
      </w:r>
    </w:p>
    <w:p w14:paraId="3C6D9939" w14:textId="2B56E276" w:rsidR="007378FB" w:rsidRDefault="007378FB" w:rsidP="00A21465">
      <w:pPr>
        <w:rPr>
          <w:sz w:val="24"/>
        </w:rPr>
      </w:pPr>
      <w:r>
        <w:rPr>
          <w:sz w:val="24"/>
        </w:rPr>
        <w:lastRenderedPageBreak/>
        <w:t>As to be expected, other negative side-effects of this type of body structure is the cost. The amount of money to produce the tooling for these parts can heavily outweigh the profit return. Unless the manufacture can produce a large amount of these vehicles and sell them, this style of body structure is not suitable for small scale companies producing a limited about of cars.</w:t>
      </w:r>
    </w:p>
    <w:p w14:paraId="3F3A9764" w14:textId="3E7E4313" w:rsidR="007378FB" w:rsidRPr="007378FB" w:rsidRDefault="007378FB" w:rsidP="00A21465">
      <w:pPr>
        <w:rPr>
          <w:b/>
          <w:sz w:val="28"/>
          <w:u w:val="single"/>
        </w:rPr>
      </w:pPr>
      <w:r w:rsidRPr="007378FB">
        <w:rPr>
          <w:b/>
          <w:sz w:val="28"/>
          <w:u w:val="single"/>
        </w:rPr>
        <w:t>Aerodynamics</w:t>
      </w:r>
    </w:p>
    <w:p w14:paraId="0CE018A8" w14:textId="1E302C48" w:rsidR="007378FB" w:rsidRDefault="007378FB" w:rsidP="00A21465">
      <w:pPr>
        <w:rPr>
          <w:sz w:val="24"/>
        </w:rPr>
      </w:pPr>
      <w:r>
        <w:rPr>
          <w:sz w:val="24"/>
        </w:rPr>
        <w:t xml:space="preserve">During the end of WW1, this is where </w:t>
      </w:r>
      <w:r w:rsidR="00A15FAD">
        <w:rPr>
          <w:sz w:val="24"/>
        </w:rPr>
        <w:t>cars started focusing on the shape and design of vehicles. Having learnt that with planes you need to have a streamlined fighter plane for it to be fast and nimble, these characteristics started to rub off on the Automotive Industry.</w:t>
      </w:r>
    </w:p>
    <w:p w14:paraId="391F8552" w14:textId="5CAA003E" w:rsidR="00350362" w:rsidRDefault="00350362" w:rsidP="00A21465">
      <w:pPr>
        <w:rPr>
          <w:sz w:val="24"/>
        </w:rPr>
      </w:pPr>
      <w:r>
        <w:rPr>
          <w:sz w:val="24"/>
        </w:rPr>
        <w:t>[</w:t>
      </w:r>
      <w:r w:rsidRPr="00350362">
        <w:rPr>
          <w:sz w:val="24"/>
        </w:rPr>
        <w:t>Industrialdesignhistory.com, 2018</w:t>
      </w:r>
      <w:r>
        <w:rPr>
          <w:sz w:val="24"/>
        </w:rPr>
        <w:t>]</w:t>
      </w:r>
    </w:p>
    <w:p w14:paraId="5D118558" w14:textId="050E4583" w:rsidR="00A15FAD" w:rsidRDefault="00A15FAD" w:rsidP="00A21465">
      <w:pPr>
        <w:rPr>
          <w:sz w:val="24"/>
        </w:rPr>
      </w:pPr>
      <w:r>
        <w:rPr>
          <w:sz w:val="24"/>
        </w:rPr>
        <w:t>Designs such as this:</w:t>
      </w:r>
    </w:p>
    <w:p w14:paraId="29C041AD" w14:textId="0F8D689E" w:rsidR="00A15FAD" w:rsidRDefault="00A15FAD" w:rsidP="00A21465">
      <w:pPr>
        <w:rPr>
          <w:sz w:val="24"/>
        </w:rPr>
      </w:pPr>
      <w:r>
        <w:rPr>
          <w:noProof/>
          <w:sz w:val="24"/>
        </w:rPr>
        <w:drawing>
          <wp:inline distT="0" distB="0" distL="0" distR="0" wp14:anchorId="03F5F799" wp14:editId="10F50D4B">
            <wp:extent cx="5731510" cy="4291330"/>
            <wp:effectExtent l="0" t="0" r="2540" b="0"/>
            <wp:docPr id="3" name="Picture 3" descr="A car parked in front of a build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llbug car.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291330"/>
                    </a:xfrm>
                    <a:prstGeom prst="rect">
                      <a:avLst/>
                    </a:prstGeom>
                  </pic:spPr>
                </pic:pic>
              </a:graphicData>
            </a:graphic>
          </wp:inline>
        </w:drawing>
      </w:r>
    </w:p>
    <w:p w14:paraId="3EF32773" w14:textId="6E78AD65" w:rsidR="00A15FAD" w:rsidRDefault="00A15FAD" w:rsidP="00A21465">
      <w:pPr>
        <w:rPr>
          <w:sz w:val="24"/>
        </w:rPr>
      </w:pPr>
      <w:r>
        <w:rPr>
          <w:sz w:val="24"/>
        </w:rPr>
        <w:t>Were being produced as a movement that would last for many decades and influence future designers.</w:t>
      </w:r>
    </w:p>
    <w:p w14:paraId="26A0DEC0" w14:textId="2C18A7B3" w:rsidR="00A15FAD" w:rsidRDefault="00A15FAD" w:rsidP="00A21465">
      <w:pPr>
        <w:rPr>
          <w:sz w:val="24"/>
        </w:rPr>
      </w:pPr>
      <w:r>
        <w:rPr>
          <w:sz w:val="24"/>
        </w:rPr>
        <w:t>Aerodynamics play a major factor in the cars that are produced in the modern world. With the need for more efficient cars that can run for longer and produce less harmful gases, the reduction of drag can heavily influence these areas.</w:t>
      </w:r>
    </w:p>
    <w:p w14:paraId="48E63579" w14:textId="1C0A04B5" w:rsidR="00A15FAD" w:rsidRDefault="00A15FAD" w:rsidP="00A21465">
      <w:pPr>
        <w:rPr>
          <w:sz w:val="24"/>
        </w:rPr>
      </w:pPr>
      <w:r>
        <w:rPr>
          <w:sz w:val="24"/>
        </w:rPr>
        <w:t xml:space="preserve">If a vehicle has a low amount of drag, the car tends to ‘cut’ through the air. This in turn improves the cars fuel mileage. This is due to the drag that is impacted on the design of the </w:t>
      </w:r>
      <w:r>
        <w:rPr>
          <w:sz w:val="24"/>
        </w:rPr>
        <w:lastRenderedPageBreak/>
        <w:t>vehicle. As can be seen in the picture above, those this was a concept produced more than 60 years ago, they knew that having a rain drop shape would be the most efficient design.</w:t>
      </w:r>
    </w:p>
    <w:p w14:paraId="476356E4" w14:textId="59D9BAD4" w:rsidR="00A15FAD" w:rsidRDefault="00A15FAD" w:rsidP="00A21465">
      <w:pPr>
        <w:rPr>
          <w:sz w:val="24"/>
        </w:rPr>
      </w:pPr>
      <w:r>
        <w:rPr>
          <w:sz w:val="24"/>
        </w:rPr>
        <w:t>Not only does this design produce a more fuel-efficient car, it will also all a vehicle to reach higher top speeds. Reduction in drag, increased</w:t>
      </w:r>
      <w:r w:rsidR="00EB1250">
        <w:rPr>
          <w:sz w:val="24"/>
        </w:rPr>
        <w:t xml:space="preserve"> airflow over the vehicle efficiently allowed cars such as the Ford GT40 to reach speeds that were over 220mph on the Le Mans Mulsanne straight.</w:t>
      </w:r>
    </w:p>
    <w:p w14:paraId="0AD44B01" w14:textId="1E0F764F" w:rsidR="00EB1250" w:rsidRDefault="00EB1250" w:rsidP="00A21465">
      <w:pPr>
        <w:rPr>
          <w:sz w:val="24"/>
        </w:rPr>
      </w:pPr>
      <w:r>
        <w:rPr>
          <w:sz w:val="24"/>
        </w:rPr>
        <w:t>Though you may have these benefits, this doesn’t mean that the car is inheritably better. Through reducing this drag, the vehicle becomes very unstable. Forces that act up, down and to the sides can heavily affect the vehicles movements.</w:t>
      </w:r>
    </w:p>
    <w:p w14:paraId="10E146E3" w14:textId="4EAEE5DD" w:rsidR="00EB1250" w:rsidRDefault="00EB1250" w:rsidP="00A21465">
      <w:pPr>
        <w:rPr>
          <w:sz w:val="24"/>
        </w:rPr>
      </w:pPr>
      <w:r>
        <w:rPr>
          <w:sz w:val="24"/>
        </w:rPr>
        <w:t>This is where we use the downforce. Downforce has a negative impact on the fuel efficiency, but highly increases the cars safety. Cars such as the Audi TT.</w:t>
      </w:r>
    </w:p>
    <w:p w14:paraId="26B53A96" w14:textId="2495671A" w:rsidR="00EB1250" w:rsidRDefault="00EB1250" w:rsidP="00A21465">
      <w:pPr>
        <w:rPr>
          <w:sz w:val="24"/>
        </w:rPr>
      </w:pPr>
      <w:r>
        <w:rPr>
          <w:noProof/>
          <w:sz w:val="24"/>
        </w:rPr>
        <w:drawing>
          <wp:inline distT="0" distB="0" distL="0" distR="0" wp14:anchorId="05AD0879" wp14:editId="6FC1D01C">
            <wp:extent cx="2340864" cy="1559052"/>
            <wp:effectExtent l="0" t="0" r="2540" b="3175"/>
            <wp:docPr id="4" name="Picture 4" descr="A car parked on the side of a mountain&#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00601091990024.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40864" cy="1559052"/>
                    </a:xfrm>
                    <a:prstGeom prst="rect">
                      <a:avLst/>
                    </a:prstGeom>
                  </pic:spPr>
                </pic:pic>
              </a:graphicData>
            </a:graphic>
          </wp:inline>
        </w:drawing>
      </w:r>
      <w:r>
        <w:rPr>
          <w:noProof/>
          <w:sz w:val="24"/>
        </w:rPr>
        <w:drawing>
          <wp:inline distT="0" distB="0" distL="0" distR="0" wp14:anchorId="2BB68B78" wp14:editId="005A55AC">
            <wp:extent cx="2352675" cy="1569115"/>
            <wp:effectExtent l="0" t="0" r="0" b="0"/>
            <wp:docPr id="5" name="Picture 5" descr="A car parked on the side of a roa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00-audi-tt-quattro-coupe-picture-exterior.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68871" cy="1579917"/>
                    </a:xfrm>
                    <a:prstGeom prst="rect">
                      <a:avLst/>
                    </a:prstGeom>
                  </pic:spPr>
                </pic:pic>
              </a:graphicData>
            </a:graphic>
          </wp:inline>
        </w:drawing>
      </w:r>
    </w:p>
    <w:p w14:paraId="12A10C18" w14:textId="6DD7664C" w:rsidR="00EB1250" w:rsidRDefault="00EB1250" w:rsidP="00A21465">
      <w:pPr>
        <w:rPr>
          <w:sz w:val="24"/>
        </w:rPr>
      </w:pPr>
      <w:r>
        <w:rPr>
          <w:sz w:val="24"/>
        </w:rPr>
        <w:t>On the left is the concept of the original Audi TT, during testing on Motorways, they found that the vehicle was highly unstable was changing lanes at high speed. To the average motorist, this would make the car dangerous. To improve this, the designers simply applied a small spoiler to the rear of the car. As the air flows over the car, it hits the rear spoiler producing downforce to the rear. This</w:t>
      </w:r>
      <w:r w:rsidR="00350362">
        <w:rPr>
          <w:sz w:val="24"/>
        </w:rPr>
        <w:t xml:space="preserve"> not just improved the safety of the car but also improved the cars performance.</w:t>
      </w:r>
    </w:p>
    <w:p w14:paraId="7B7C5782" w14:textId="29D2FC92" w:rsidR="00350362" w:rsidRPr="00354A61" w:rsidRDefault="00350362" w:rsidP="00A21465">
      <w:pPr>
        <w:rPr>
          <w:sz w:val="24"/>
        </w:rPr>
      </w:pPr>
      <w:r>
        <w:rPr>
          <w:sz w:val="24"/>
        </w:rPr>
        <w:t>In conclusion, drag and downforce both can have a negative effect on the fuel efficiency of a car however downforces uses that knowledge to improve the cars performance. This allows F1 cars that have a higher drag than a truck perform through corners at over 2G.</w:t>
      </w:r>
    </w:p>
    <w:p w14:paraId="6DD23885" w14:textId="77777777" w:rsidR="00350362" w:rsidRDefault="00350362" w:rsidP="00EA3803">
      <w:pPr>
        <w:rPr>
          <w:b/>
          <w:sz w:val="28"/>
          <w:u w:val="single"/>
        </w:rPr>
      </w:pPr>
    </w:p>
    <w:p w14:paraId="0DABFB42" w14:textId="77777777" w:rsidR="00350362" w:rsidRDefault="00350362" w:rsidP="00EA3803">
      <w:pPr>
        <w:rPr>
          <w:b/>
          <w:sz w:val="28"/>
          <w:u w:val="single"/>
        </w:rPr>
      </w:pPr>
    </w:p>
    <w:p w14:paraId="46CEF968" w14:textId="77777777" w:rsidR="00350362" w:rsidRDefault="00350362" w:rsidP="00EA3803">
      <w:pPr>
        <w:rPr>
          <w:b/>
          <w:sz w:val="28"/>
          <w:u w:val="single"/>
        </w:rPr>
      </w:pPr>
    </w:p>
    <w:p w14:paraId="5A52190B" w14:textId="77777777" w:rsidR="00350362" w:rsidRDefault="00350362" w:rsidP="00EA3803">
      <w:pPr>
        <w:rPr>
          <w:b/>
          <w:sz w:val="28"/>
          <w:u w:val="single"/>
        </w:rPr>
      </w:pPr>
    </w:p>
    <w:p w14:paraId="4809DB50" w14:textId="77777777" w:rsidR="00350362" w:rsidRDefault="00350362" w:rsidP="00EA3803">
      <w:pPr>
        <w:rPr>
          <w:b/>
          <w:sz w:val="28"/>
          <w:u w:val="single"/>
        </w:rPr>
      </w:pPr>
    </w:p>
    <w:p w14:paraId="607328EC" w14:textId="77777777" w:rsidR="00350362" w:rsidRDefault="00350362" w:rsidP="00EA3803">
      <w:pPr>
        <w:rPr>
          <w:b/>
          <w:sz w:val="28"/>
          <w:u w:val="single"/>
        </w:rPr>
      </w:pPr>
    </w:p>
    <w:p w14:paraId="3CA90638" w14:textId="77777777" w:rsidR="00350362" w:rsidRDefault="00350362" w:rsidP="00EA3803">
      <w:pPr>
        <w:rPr>
          <w:b/>
          <w:sz w:val="28"/>
          <w:u w:val="single"/>
        </w:rPr>
      </w:pPr>
    </w:p>
    <w:p w14:paraId="5556290C" w14:textId="3CF5CC3D" w:rsidR="00456C46" w:rsidRDefault="00456C46" w:rsidP="00EA3803">
      <w:pPr>
        <w:rPr>
          <w:b/>
          <w:sz w:val="28"/>
          <w:u w:val="single"/>
        </w:rPr>
      </w:pPr>
      <w:bookmarkStart w:id="0" w:name="_GoBack"/>
      <w:bookmarkEnd w:id="0"/>
      <w:r>
        <w:rPr>
          <w:b/>
          <w:sz w:val="28"/>
          <w:u w:val="single"/>
        </w:rPr>
        <w:lastRenderedPageBreak/>
        <w:t>Bibliography</w:t>
      </w:r>
    </w:p>
    <w:p w14:paraId="532892E7" w14:textId="5A6AC651" w:rsidR="00456C46" w:rsidRDefault="00456C46" w:rsidP="00EA3803">
      <w:pPr>
        <w:rPr>
          <w:b/>
          <w:sz w:val="24"/>
        </w:rPr>
      </w:pPr>
      <w:r>
        <w:rPr>
          <w:b/>
          <w:sz w:val="24"/>
        </w:rPr>
        <w:t>Websites</w:t>
      </w:r>
    </w:p>
    <w:p w14:paraId="4D46FD8C" w14:textId="648789C2" w:rsidR="00456C46" w:rsidRDefault="00456C46" w:rsidP="00456C46">
      <w:pPr>
        <w:pStyle w:val="ListParagraph"/>
        <w:numPr>
          <w:ilvl w:val="0"/>
          <w:numId w:val="1"/>
        </w:numPr>
        <w:rPr>
          <w:b/>
          <w:sz w:val="24"/>
        </w:rPr>
      </w:pPr>
      <w:r w:rsidRPr="00456C46">
        <w:rPr>
          <w:b/>
          <w:sz w:val="24"/>
        </w:rPr>
        <w:t xml:space="preserve">Youwheel.com. (2018). Car Body Torsional Rigidity – A Comprehensive List (Updated 12/27/2016) | </w:t>
      </w:r>
      <w:proofErr w:type="spellStart"/>
      <w:r w:rsidRPr="00456C46">
        <w:rPr>
          <w:b/>
          <w:sz w:val="24"/>
        </w:rPr>
        <w:t>YouWheel</w:t>
      </w:r>
      <w:proofErr w:type="spellEnd"/>
      <w:r w:rsidRPr="00456C46">
        <w:rPr>
          <w:b/>
          <w:sz w:val="24"/>
        </w:rPr>
        <w:t xml:space="preserve"> - Your Car Expert. [online] Available at: http://youwheel.com/home/2016/06/20/car-body-torsional-rigidity-a-comprehensive-list/ [Accessed 20 Apr. 2018].</w:t>
      </w:r>
    </w:p>
    <w:p w14:paraId="3EBCB882" w14:textId="5F9BDE16" w:rsidR="00456C46" w:rsidRDefault="005A040D" w:rsidP="005A040D">
      <w:pPr>
        <w:pStyle w:val="ListParagraph"/>
        <w:numPr>
          <w:ilvl w:val="0"/>
          <w:numId w:val="1"/>
        </w:numPr>
        <w:rPr>
          <w:b/>
          <w:sz w:val="24"/>
        </w:rPr>
      </w:pPr>
      <w:r w:rsidRPr="005A040D">
        <w:rPr>
          <w:b/>
          <w:sz w:val="24"/>
        </w:rPr>
        <w:t xml:space="preserve">Bonlalum.com. (2018). </w:t>
      </w:r>
      <w:proofErr w:type="spellStart"/>
      <w:r w:rsidRPr="005A040D">
        <w:rPr>
          <w:b/>
          <w:sz w:val="24"/>
        </w:rPr>
        <w:t>Aluminum</w:t>
      </w:r>
      <w:proofErr w:type="spellEnd"/>
      <w:r w:rsidRPr="005A040D">
        <w:rPr>
          <w:b/>
          <w:sz w:val="24"/>
        </w:rPr>
        <w:t xml:space="preserve"> Extrusion Design. [online] Available at: https://www.bonlalum.com/education/aluminum_extrusion_design.shtml [Accessed 20 Apr. 2018].</w:t>
      </w:r>
    </w:p>
    <w:p w14:paraId="79A3D545" w14:textId="00D83813" w:rsidR="001819D4" w:rsidRDefault="001819D4" w:rsidP="001819D4">
      <w:pPr>
        <w:pStyle w:val="ListParagraph"/>
        <w:numPr>
          <w:ilvl w:val="0"/>
          <w:numId w:val="1"/>
        </w:numPr>
        <w:rPr>
          <w:b/>
          <w:sz w:val="24"/>
        </w:rPr>
      </w:pPr>
      <w:r w:rsidRPr="001819D4">
        <w:rPr>
          <w:b/>
          <w:sz w:val="24"/>
        </w:rPr>
        <w:t>Anon, (2018). Applications – Car body – Body structures. [online] Available at: https://european-aluminium.eu/media/1543/1_aam_body-structures.pdf [Accessed 28 Apr. 2018].</w:t>
      </w:r>
    </w:p>
    <w:p w14:paraId="01EBD373" w14:textId="369B72F1" w:rsidR="00350362" w:rsidRPr="00456C46" w:rsidRDefault="00350362" w:rsidP="00350362">
      <w:pPr>
        <w:pStyle w:val="ListParagraph"/>
        <w:numPr>
          <w:ilvl w:val="0"/>
          <w:numId w:val="1"/>
        </w:numPr>
        <w:rPr>
          <w:b/>
          <w:sz w:val="24"/>
        </w:rPr>
      </w:pPr>
      <w:r w:rsidRPr="00350362">
        <w:rPr>
          <w:b/>
          <w:sz w:val="24"/>
        </w:rPr>
        <w:t xml:space="preserve">Industrialdesignhistory.com. (2018). The Streamline Era: A Personal View Budd </w:t>
      </w:r>
      <w:proofErr w:type="spellStart"/>
      <w:r w:rsidRPr="00350362">
        <w:rPr>
          <w:b/>
          <w:sz w:val="24"/>
        </w:rPr>
        <w:t>Steinhilber</w:t>
      </w:r>
      <w:proofErr w:type="spellEnd"/>
      <w:r w:rsidRPr="00350362">
        <w:rPr>
          <w:b/>
          <w:sz w:val="24"/>
        </w:rPr>
        <w:t>, FIDSA | Industrial Design History. [online] Available at: http://www.industrialdesignhistory.com/node/1022 [Accessed 28 Apr. 2018].</w:t>
      </w:r>
    </w:p>
    <w:sectPr w:rsidR="00350362" w:rsidRPr="00456C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F539D"/>
    <w:multiLevelType w:val="hybridMultilevel"/>
    <w:tmpl w:val="0E288568"/>
    <w:lvl w:ilvl="0" w:tplc="1DF2584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1E8"/>
    <w:rsid w:val="000A781F"/>
    <w:rsid w:val="000E54D3"/>
    <w:rsid w:val="001819D4"/>
    <w:rsid w:val="00190EB7"/>
    <w:rsid w:val="001A35FB"/>
    <w:rsid w:val="002525E6"/>
    <w:rsid w:val="00350362"/>
    <w:rsid w:val="00354A61"/>
    <w:rsid w:val="003823A6"/>
    <w:rsid w:val="00456C46"/>
    <w:rsid w:val="0045792D"/>
    <w:rsid w:val="00524716"/>
    <w:rsid w:val="00572E32"/>
    <w:rsid w:val="005A040D"/>
    <w:rsid w:val="005A0C7D"/>
    <w:rsid w:val="007378FB"/>
    <w:rsid w:val="008601E8"/>
    <w:rsid w:val="0087623D"/>
    <w:rsid w:val="008E6681"/>
    <w:rsid w:val="00947C73"/>
    <w:rsid w:val="00A15FAD"/>
    <w:rsid w:val="00A21465"/>
    <w:rsid w:val="00AF6D80"/>
    <w:rsid w:val="00DA4392"/>
    <w:rsid w:val="00E63698"/>
    <w:rsid w:val="00E75731"/>
    <w:rsid w:val="00EA3803"/>
    <w:rsid w:val="00EB1250"/>
    <w:rsid w:val="00F32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99F40"/>
  <w15:chartTrackingRefBased/>
  <w15:docId w15:val="{A5724874-CCEF-41EA-9A55-4E4A42DB7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1465"/>
    <w:pPr>
      <w:ind w:left="720"/>
      <w:contextualSpacing/>
    </w:pPr>
  </w:style>
  <w:style w:type="table" w:styleId="TableGrid">
    <w:name w:val="Table Grid"/>
    <w:basedOn w:val="TableNormal"/>
    <w:uiPriority w:val="39"/>
    <w:rsid w:val="00E636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E6369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308</TotalTime>
  <Pages>7</Pages>
  <Words>1714</Words>
  <Characters>9776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Coyne</dc:creator>
  <cp:keywords/>
  <dc:description/>
  <cp:lastModifiedBy>Michael Coyne</cp:lastModifiedBy>
  <cp:revision>4</cp:revision>
  <dcterms:created xsi:type="dcterms:W3CDTF">2018-04-20T11:38:00Z</dcterms:created>
  <dcterms:modified xsi:type="dcterms:W3CDTF">2018-05-01T13:30:00Z</dcterms:modified>
</cp:coreProperties>
</file>