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525487EE" w14:textId="43D5B896" w:rsidR="0005771F"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66699C">
        <w:rPr>
          <w:rFonts w:ascii="Arial" w:hAnsi="Arial" w:cs="Arial"/>
          <w:sz w:val="40"/>
          <w:szCs w:val="40"/>
          <w:lang w:val="en-US"/>
        </w:rPr>
        <w:t xml:space="preserve">Thelma </w:t>
      </w:r>
      <w:proofErr w:type="spellStart"/>
      <w:r w:rsidR="0066699C">
        <w:rPr>
          <w:rFonts w:ascii="Arial" w:hAnsi="Arial" w:cs="Arial"/>
          <w:sz w:val="40"/>
          <w:szCs w:val="40"/>
          <w:lang w:val="en-US"/>
        </w:rPr>
        <w:t>Nimako</w:t>
      </w:r>
      <w:proofErr w:type="spellEnd"/>
    </w:p>
    <w:p w14:paraId="45BA4374" w14:textId="77777777" w:rsidR="00434040" w:rsidRPr="0035328C" w:rsidRDefault="00434040" w:rsidP="0005771F">
      <w:pPr>
        <w:spacing w:line="276" w:lineRule="auto"/>
        <w:jc w:val="both"/>
        <w:rPr>
          <w:rFonts w:ascii="Arial" w:hAnsi="Arial" w:cs="Arial"/>
          <w:sz w:val="48"/>
          <w:szCs w:val="48"/>
          <w:lang w:val="en-US"/>
        </w:rPr>
      </w:pPr>
    </w:p>
    <w:p w14:paraId="0FEF87A9" w14:textId="603D911E"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434040">
        <w:rPr>
          <w:rFonts w:ascii="Arial" w:hAnsi="Arial" w:cs="Arial"/>
          <w:sz w:val="40"/>
          <w:szCs w:val="40"/>
          <w:lang w:val="en-US"/>
        </w:rPr>
        <w:t>2510</w:t>
      </w:r>
      <w:r w:rsidR="00904F57">
        <w:rPr>
          <w:rFonts w:ascii="Arial" w:hAnsi="Arial" w:cs="Arial"/>
          <w:sz w:val="40"/>
          <w:szCs w:val="40"/>
          <w:lang w:val="en-US"/>
        </w:rPr>
        <w:t>464</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32FEDC19" w:rsidR="0005771F" w:rsidRPr="00D267B0" w:rsidRDefault="0005771F" w:rsidP="0005771F">
      <w:pPr>
        <w:spacing w:line="276" w:lineRule="auto"/>
        <w:jc w:val="both"/>
        <w:rPr>
          <w:rFonts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D267B0">
        <w:rPr>
          <w:rFonts w:ascii="Arial" w:hAnsi="Arial" w:cs="Arial"/>
          <w:color w:val="1D2125"/>
          <w:sz w:val="40"/>
          <w:szCs w:val="40"/>
          <w:shd w:val="clear" w:color="auto" w:fill="FFFFFF"/>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0C7164C7" w14:textId="73134743" w:rsidR="00883458" w:rsidRDefault="00C71968" w:rsidP="00D85AB3">
      <w:pPr>
        <w:rPr>
          <w:rFonts w:ascii="Arial" w:hAnsi="Arial" w:cs="Arial"/>
        </w:rPr>
      </w:pPr>
      <w:bookmarkStart w:id="1" w:name="_Hlk205982484"/>
      <w:bookmarkEnd w:id="0"/>
      <w:r w:rsidRPr="000D1F99">
        <w:rPr>
          <w:rFonts w:ascii="Arial" w:hAnsi="Arial" w:cs="Arial"/>
        </w:rPr>
        <w:t xml:space="preserve">This report examines the challenges faced by Green Haven Florists and identifies ways to improve its overall performance. </w:t>
      </w:r>
      <w:r w:rsidR="006172C9" w:rsidRPr="000D1F99">
        <w:rPr>
          <w:rFonts w:ascii="Arial" w:hAnsi="Arial" w:cs="Arial"/>
        </w:rPr>
        <w:t xml:space="preserve">It outlines the main reasons behind declining sales and </w:t>
      </w:r>
      <w:r w:rsidR="009679F2" w:rsidRPr="000D1F99">
        <w:rPr>
          <w:rFonts w:ascii="Arial" w:hAnsi="Arial" w:cs="Arial"/>
        </w:rPr>
        <w:t xml:space="preserve">suggests practical strategies to support business growth. </w:t>
      </w:r>
      <w:r w:rsidR="00AA5FE4" w:rsidRPr="000D1F99">
        <w:rPr>
          <w:rFonts w:ascii="Arial" w:hAnsi="Arial" w:cs="Arial"/>
        </w:rPr>
        <w:t xml:space="preserve">Issues such as reduced income and limited market </w:t>
      </w:r>
      <w:r w:rsidR="000D0134" w:rsidRPr="000D1F99">
        <w:rPr>
          <w:rFonts w:ascii="Arial" w:hAnsi="Arial" w:cs="Arial"/>
        </w:rPr>
        <w:t>reach are explored, as these factors can hinder an organisation’s</w:t>
      </w:r>
      <w:r w:rsidR="006360B6" w:rsidRPr="000D1F99">
        <w:rPr>
          <w:rFonts w:ascii="Arial" w:hAnsi="Arial" w:cs="Arial"/>
        </w:rPr>
        <w:t xml:space="preserve"> ability to meet </w:t>
      </w:r>
      <w:r w:rsidR="006E7C2C" w:rsidRPr="000D1F99">
        <w:rPr>
          <w:rFonts w:ascii="Arial" w:hAnsi="Arial" w:cs="Arial"/>
        </w:rPr>
        <w:t>its objectives. The report considers both internal and external influences, comp</w:t>
      </w:r>
      <w:r w:rsidR="009F066C" w:rsidRPr="000D1F99">
        <w:rPr>
          <w:rFonts w:ascii="Arial" w:hAnsi="Arial" w:cs="Arial"/>
        </w:rPr>
        <w:t xml:space="preserve">ares possible solutions and </w:t>
      </w:r>
      <w:proofErr w:type="spellStart"/>
      <w:r w:rsidR="009F066C" w:rsidRPr="000D1F99">
        <w:rPr>
          <w:rFonts w:ascii="Arial" w:hAnsi="Arial" w:cs="Arial"/>
        </w:rPr>
        <w:t>explaines</w:t>
      </w:r>
      <w:proofErr w:type="spellEnd"/>
      <w:r w:rsidR="009F066C" w:rsidRPr="000D1F99">
        <w:rPr>
          <w:rFonts w:ascii="Arial" w:hAnsi="Arial" w:cs="Arial"/>
        </w:rPr>
        <w:t xml:space="preserve"> the most suitable options</w:t>
      </w:r>
      <w:r w:rsidR="008B282D" w:rsidRPr="000D1F99">
        <w:rPr>
          <w:rFonts w:ascii="Arial" w:hAnsi="Arial" w:cs="Arial"/>
        </w:rPr>
        <w:t>. It also presents an imple</w:t>
      </w:r>
      <w:r w:rsidR="00B86243" w:rsidRPr="000D1F99">
        <w:rPr>
          <w:rFonts w:ascii="Arial" w:hAnsi="Arial" w:cs="Arial"/>
        </w:rPr>
        <w:t xml:space="preserve">mentation plan </w:t>
      </w:r>
      <w:r w:rsidR="00455167" w:rsidRPr="000D1F99">
        <w:rPr>
          <w:rFonts w:ascii="Arial" w:hAnsi="Arial" w:cs="Arial"/>
        </w:rPr>
        <w:t xml:space="preserve">along with methods to measure success, ensuring a structured and realistic approach to improvement. </w:t>
      </w:r>
    </w:p>
    <w:p w14:paraId="1F4A3EEF" w14:textId="77777777" w:rsidR="00BD77B7" w:rsidRPr="000D1F99" w:rsidRDefault="00BD77B7" w:rsidP="00D85AB3">
      <w:pPr>
        <w:rPr>
          <w:rFonts w:ascii="Arial" w:hAnsi="Arial" w:cs="Arial"/>
        </w:rPr>
      </w:pPr>
    </w:p>
    <w:p w14:paraId="74D32278" w14:textId="2C351B9F" w:rsidR="0005771F" w:rsidRDefault="0005771F" w:rsidP="00D85AB3">
      <w:pPr>
        <w:rPr>
          <w:rFonts w:ascii="Arial" w:hAnsi="Arial" w:cs="Arial"/>
          <w:sz w:val="28"/>
          <w:szCs w:val="28"/>
        </w:rPr>
      </w:pPr>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1B22F25E" w14:textId="77777777" w:rsidR="0064746F" w:rsidRDefault="0064746F" w:rsidP="0064746F">
      <w:pPr>
        <w:spacing w:after="0" w:line="240" w:lineRule="auto"/>
        <w:rPr>
          <w:rFonts w:ascii="Arial" w:eastAsiaTheme="minorEastAsia" w:hAnsi="Arial" w:cs="Arial"/>
          <w:kern w:val="0"/>
          <w:lang w:eastAsia="en-GB"/>
          <w14:ligatures w14:val="none"/>
        </w:rPr>
      </w:pPr>
      <w:r w:rsidRPr="0064746F">
        <w:rPr>
          <w:rFonts w:ascii="Arial" w:eastAsiaTheme="minorEastAsia" w:hAnsi="Arial" w:cs="Arial"/>
          <w:kern w:val="0"/>
          <w:lang w:eastAsia="en-GB"/>
          <w14:ligatures w14:val="none"/>
        </w:rPr>
        <w:t>Green Haven Florists is currently experiencing a decline in sales, which is affecting its overall performance and potential for growth. One of the main issues is the pressure from larger competitors, such as supermarkets and online florists, which often offer lower prices and greater convenience. This makes it difficult for smaller businesses to compete effectively (Porter, 2008).</w:t>
      </w:r>
    </w:p>
    <w:p w14:paraId="33DF044E" w14:textId="77777777" w:rsidR="0064746F" w:rsidRPr="0064746F" w:rsidRDefault="0064746F" w:rsidP="0064746F">
      <w:pPr>
        <w:spacing w:after="0" w:line="240" w:lineRule="auto"/>
        <w:rPr>
          <w:rFonts w:ascii="Arial" w:eastAsiaTheme="minorEastAsia" w:hAnsi="Arial" w:cs="Arial"/>
          <w:kern w:val="0"/>
          <w:lang w:eastAsia="en-GB"/>
          <w14:ligatures w14:val="none"/>
        </w:rPr>
      </w:pPr>
    </w:p>
    <w:p w14:paraId="26B8C1CA" w14:textId="77777777" w:rsidR="0064746F" w:rsidRDefault="0064746F" w:rsidP="0064746F">
      <w:pPr>
        <w:spacing w:after="0" w:line="240" w:lineRule="auto"/>
        <w:rPr>
          <w:rFonts w:ascii="Arial" w:eastAsiaTheme="minorEastAsia" w:hAnsi="Arial" w:cs="Arial"/>
          <w:kern w:val="0"/>
          <w:lang w:eastAsia="en-GB"/>
          <w14:ligatures w14:val="none"/>
        </w:rPr>
      </w:pPr>
      <w:r w:rsidRPr="0064746F">
        <w:rPr>
          <w:rFonts w:ascii="Arial" w:eastAsiaTheme="minorEastAsia" w:hAnsi="Arial" w:cs="Arial"/>
          <w:kern w:val="0"/>
          <w:lang w:eastAsia="en-GB"/>
          <w14:ligatures w14:val="none"/>
        </w:rPr>
        <w:t>Another key problem is the company's limited online presence. As more consumers choose to shop online, businesses without strong digital platforms risk losing visibility and potential customers (</w:t>
      </w:r>
      <w:proofErr w:type="spellStart"/>
      <w:r w:rsidRPr="0064746F">
        <w:rPr>
          <w:rFonts w:ascii="Arial" w:eastAsiaTheme="minorEastAsia" w:hAnsi="Arial" w:cs="Arial"/>
          <w:kern w:val="0"/>
          <w:lang w:eastAsia="en-GB"/>
          <w14:ligatures w14:val="none"/>
        </w:rPr>
        <w:t>Statista</w:t>
      </w:r>
      <w:proofErr w:type="spellEnd"/>
      <w:r w:rsidRPr="0064746F">
        <w:rPr>
          <w:rFonts w:ascii="Arial" w:eastAsiaTheme="minorEastAsia" w:hAnsi="Arial" w:cs="Arial"/>
          <w:kern w:val="0"/>
          <w:lang w:eastAsia="en-GB"/>
          <w14:ligatures w14:val="none"/>
        </w:rPr>
        <w:t>, 2024). As a result, Green Haven Florists may struggle to attract new customers and maintain engagement with existing ones.</w:t>
      </w:r>
    </w:p>
    <w:p w14:paraId="5CB52806" w14:textId="77777777" w:rsidR="0064746F" w:rsidRPr="0064746F" w:rsidRDefault="0064746F" w:rsidP="0064746F">
      <w:pPr>
        <w:spacing w:after="0" w:line="240" w:lineRule="auto"/>
        <w:rPr>
          <w:rFonts w:ascii="Arial" w:eastAsiaTheme="minorEastAsia" w:hAnsi="Arial" w:cs="Arial"/>
          <w:kern w:val="0"/>
          <w:lang w:eastAsia="en-GB"/>
          <w14:ligatures w14:val="none"/>
        </w:rPr>
      </w:pPr>
    </w:p>
    <w:p w14:paraId="18EF1A5B" w14:textId="7AF2C34F" w:rsidR="0064746F" w:rsidRPr="0064746F" w:rsidRDefault="0064746F" w:rsidP="0064746F">
      <w:pPr>
        <w:spacing w:after="0" w:line="240" w:lineRule="auto"/>
        <w:rPr>
          <w:rFonts w:ascii="Arial" w:eastAsiaTheme="minorEastAsia" w:hAnsi="Arial" w:cs="Arial"/>
          <w:kern w:val="0"/>
          <w:lang w:eastAsia="en-GB"/>
          <w14:ligatures w14:val="none"/>
        </w:rPr>
      </w:pPr>
      <w:r w:rsidRPr="0064746F">
        <w:rPr>
          <w:rFonts w:ascii="Arial" w:eastAsiaTheme="minorEastAsia" w:hAnsi="Arial" w:cs="Arial"/>
          <w:kern w:val="0"/>
          <w:lang w:eastAsia="en-GB"/>
          <w14:ligatures w14:val="none"/>
        </w:rPr>
        <w:t>Customer expectations have also changed over time. Many customers now look for convenience, fast delivery, and personalised products. If the business is unable to meet these expectations consistently, it may lose customers to competitors who can.</w:t>
      </w:r>
    </w:p>
    <w:p w14:paraId="6143A5A4" w14:textId="77777777" w:rsidR="0064746F" w:rsidRDefault="0064746F" w:rsidP="0064746F">
      <w:pPr>
        <w:spacing w:after="0" w:line="240" w:lineRule="auto"/>
        <w:rPr>
          <w:rFonts w:ascii="Arial" w:eastAsiaTheme="minorEastAsia" w:hAnsi="Arial" w:cs="Arial"/>
          <w:kern w:val="0"/>
          <w:lang w:eastAsia="en-GB"/>
          <w14:ligatures w14:val="none"/>
        </w:rPr>
      </w:pPr>
    </w:p>
    <w:p w14:paraId="6054F40C" w14:textId="7B368201" w:rsidR="0064746F" w:rsidRPr="0064746F" w:rsidRDefault="0064746F" w:rsidP="0064746F">
      <w:pPr>
        <w:spacing w:after="0" w:line="240" w:lineRule="auto"/>
        <w:rPr>
          <w:rFonts w:ascii="Arial" w:eastAsiaTheme="minorEastAsia" w:hAnsi="Arial" w:cs="Arial"/>
          <w:kern w:val="0"/>
          <w:lang w:eastAsia="en-GB"/>
          <w14:ligatures w14:val="none"/>
        </w:rPr>
      </w:pPr>
      <w:r w:rsidRPr="0064746F">
        <w:rPr>
          <w:rFonts w:ascii="Arial" w:eastAsiaTheme="minorEastAsia" w:hAnsi="Arial" w:cs="Arial"/>
          <w:kern w:val="0"/>
          <w:lang w:eastAsia="en-GB"/>
          <w14:ligatures w14:val="none"/>
        </w:rPr>
        <w:t>In addition, rising operational costs, including supplies, rent, and utilities, are likely putting pressure on pricing decisions.Increasing prices may discourage customers, especially when cheaper alternatives are available. Overall, these issues have combined to reduce customer demand and make it harder for the business to grow.</w:t>
      </w:r>
    </w:p>
    <w:p w14:paraId="1598A294" w14:textId="77777777" w:rsidR="007C322B" w:rsidRDefault="007C322B" w:rsidP="00D85AB3">
      <w:pPr>
        <w:rPr>
          <w:rFonts w:ascii="Arial" w:hAnsi="Arial" w:cs="Arial"/>
          <w:sz w:val="28"/>
          <w:szCs w:val="28"/>
        </w:rPr>
      </w:pPr>
    </w:p>
    <w:p w14:paraId="5E2E0478" w14:textId="77777777" w:rsidR="00497AB1" w:rsidRDefault="00497AB1" w:rsidP="0005771F">
      <w:pPr>
        <w:pStyle w:val="Heading1"/>
        <w:rPr>
          <w:rFonts w:ascii="Arial" w:hAnsi="Arial" w:cs="Arial"/>
          <w:b/>
          <w:bCs/>
          <w:color w:val="auto"/>
          <w:sz w:val="28"/>
          <w:szCs w:val="28"/>
          <w:u w:val="single"/>
          <w:lang w:val="en-US"/>
        </w:rPr>
      </w:pPr>
      <w:bookmarkStart w:id="2" w:name="_Hlk205982497"/>
      <w:bookmarkEnd w:id="1"/>
    </w:p>
    <w:p w14:paraId="1FC3AD54" w14:textId="2854F454" w:rsidR="0005771F" w:rsidRPr="0011107E" w:rsidRDefault="0005771F" w:rsidP="0005771F">
      <w:pPr>
        <w:pStyle w:val="Heading1"/>
        <w:rPr>
          <w:rFonts w:ascii="Arial" w:hAnsi="Arial" w:cs="Arial"/>
          <w:b/>
          <w:bCs/>
          <w:color w:val="auto"/>
          <w:sz w:val="28"/>
          <w:szCs w:val="28"/>
          <w:u w:val="single"/>
          <w:lang w:val="en-US"/>
        </w:rPr>
      </w:pPr>
      <w:r w:rsidRPr="0011107E">
        <w:rPr>
          <w:rFonts w:ascii="Arial" w:hAnsi="Arial" w:cs="Arial"/>
          <w:b/>
          <w:bCs/>
          <w:color w:val="auto"/>
          <w:sz w:val="28"/>
          <w:szCs w:val="28"/>
          <w:u w:val="single"/>
          <w:lang w:val="en-US"/>
        </w:rPr>
        <w:t>Suggested Two Alternative Solutions</w:t>
      </w:r>
    </w:p>
    <w:bookmarkEnd w:id="2"/>
    <w:p w14:paraId="66520138" w14:textId="7CC96336" w:rsidR="0011107E" w:rsidRPr="00962699" w:rsidRDefault="0005771F" w:rsidP="00962699">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w:t>
      </w:r>
      <w:r w:rsidR="00DF4EBF">
        <w:rPr>
          <w:rFonts w:ascii="Arial" w:hAnsi="Arial" w:cs="Arial"/>
          <w:color w:val="auto"/>
          <w:sz w:val="28"/>
          <w:szCs w:val="28"/>
          <w:u w:val="single"/>
          <w:lang w:val="en-US"/>
        </w:rPr>
        <w:t xml:space="preserve">: </w:t>
      </w:r>
      <w:r w:rsidR="00C51E31">
        <w:rPr>
          <w:rFonts w:ascii="Arial" w:hAnsi="Arial" w:cs="Arial"/>
          <w:color w:val="auto"/>
          <w:sz w:val="28"/>
          <w:szCs w:val="28"/>
          <w:u w:val="single"/>
          <w:lang w:val="en-US"/>
        </w:rPr>
        <w:t xml:space="preserve">Improve Digital Marketing and Online </w:t>
      </w:r>
      <w:r w:rsidR="00585584">
        <w:rPr>
          <w:rFonts w:ascii="Arial" w:hAnsi="Arial" w:cs="Arial"/>
          <w:color w:val="auto"/>
          <w:sz w:val="28"/>
          <w:szCs w:val="28"/>
          <w:u w:val="single"/>
          <w:lang w:val="en-US"/>
        </w:rPr>
        <w:t>presence.</w:t>
      </w:r>
    </w:p>
    <w:p w14:paraId="3BC71F04" w14:textId="77777777" w:rsidR="00DF4EBF" w:rsidRDefault="00DF4EBF" w:rsidP="00B56380">
      <w:pPr>
        <w:pStyle w:val="ListParagraph"/>
        <w:spacing w:after="0" w:line="360" w:lineRule="auto"/>
        <w:jc w:val="both"/>
        <w:rPr>
          <w:rFonts w:ascii="Arial" w:hAnsi="Arial" w:cs="Arial"/>
          <w:lang w:val="en-US"/>
        </w:rPr>
      </w:pPr>
    </w:p>
    <w:p w14:paraId="06F14244" w14:textId="4FA7E018" w:rsidR="00BC7E37" w:rsidRPr="000D1F99" w:rsidRDefault="00027741" w:rsidP="000D1F99">
      <w:pPr>
        <w:spacing w:after="0" w:line="360" w:lineRule="auto"/>
        <w:jc w:val="both"/>
        <w:rPr>
          <w:rFonts w:ascii="Arial" w:hAnsi="Arial" w:cs="Arial"/>
          <w:lang w:val="en-US"/>
        </w:rPr>
      </w:pPr>
      <w:r w:rsidRPr="000D1F99">
        <w:rPr>
          <w:rFonts w:ascii="Arial" w:hAnsi="Arial" w:cs="Arial"/>
          <w:lang w:val="en-US"/>
        </w:rPr>
        <w:t xml:space="preserve">One possible solution for Green Haven Florist is to strengthen </w:t>
      </w:r>
      <w:r w:rsidR="00D81F1B" w:rsidRPr="000D1F99">
        <w:rPr>
          <w:rFonts w:ascii="Arial" w:hAnsi="Arial" w:cs="Arial"/>
          <w:lang w:val="en-US"/>
        </w:rPr>
        <w:t xml:space="preserve">their </w:t>
      </w:r>
      <w:r w:rsidRPr="000D1F99">
        <w:rPr>
          <w:rFonts w:ascii="Arial" w:hAnsi="Arial" w:cs="Arial"/>
          <w:lang w:val="en-US"/>
        </w:rPr>
        <w:t>marketing</w:t>
      </w:r>
      <w:r w:rsidR="00D81F1B" w:rsidRPr="000D1F99">
        <w:rPr>
          <w:rFonts w:ascii="Arial" w:hAnsi="Arial" w:cs="Arial"/>
          <w:lang w:val="en-US"/>
        </w:rPr>
        <w:t xml:space="preserve"> and develop a more effective online presence.</w:t>
      </w:r>
      <w:r w:rsidR="00560AA5" w:rsidRPr="000D1F99">
        <w:rPr>
          <w:rFonts w:ascii="Arial" w:hAnsi="Arial" w:cs="Arial"/>
          <w:lang w:val="en-US"/>
        </w:rPr>
        <w:t xml:space="preserve"> This could </w:t>
      </w:r>
      <w:r w:rsidR="00BC50B8" w:rsidRPr="000D1F99">
        <w:rPr>
          <w:rFonts w:ascii="Arial" w:hAnsi="Arial" w:cs="Arial"/>
          <w:lang w:val="en-US"/>
        </w:rPr>
        <w:t>include</w:t>
      </w:r>
      <w:r w:rsidR="00560AA5" w:rsidRPr="000D1F99">
        <w:rPr>
          <w:rFonts w:ascii="Arial" w:hAnsi="Arial" w:cs="Arial"/>
          <w:lang w:val="en-US"/>
        </w:rPr>
        <w:t xml:space="preserve"> making a user friendly </w:t>
      </w:r>
      <w:r w:rsidR="00BC50B8" w:rsidRPr="000D1F99">
        <w:rPr>
          <w:rFonts w:ascii="Arial" w:hAnsi="Arial" w:cs="Arial"/>
          <w:lang w:val="en-US"/>
        </w:rPr>
        <w:t>website</w:t>
      </w:r>
      <w:r w:rsidR="00560AA5" w:rsidRPr="000D1F99">
        <w:rPr>
          <w:rFonts w:ascii="Arial" w:hAnsi="Arial" w:cs="Arial"/>
          <w:lang w:val="en-US"/>
        </w:rPr>
        <w:t xml:space="preserve">, </w:t>
      </w:r>
      <w:r w:rsidR="00BC50B8" w:rsidRPr="000D1F99">
        <w:rPr>
          <w:rFonts w:ascii="Arial" w:hAnsi="Arial" w:cs="Arial"/>
          <w:lang w:val="en-US"/>
        </w:rPr>
        <w:t>improving</w:t>
      </w:r>
      <w:r w:rsidR="00560AA5" w:rsidRPr="000D1F99">
        <w:rPr>
          <w:rFonts w:ascii="Arial" w:hAnsi="Arial" w:cs="Arial"/>
          <w:lang w:val="en-US"/>
        </w:rPr>
        <w:t xml:space="preserve"> activity on </w:t>
      </w:r>
      <w:r w:rsidR="006C0F87" w:rsidRPr="000D1F99">
        <w:rPr>
          <w:rFonts w:ascii="Arial" w:hAnsi="Arial" w:cs="Arial"/>
          <w:lang w:val="en-US"/>
        </w:rPr>
        <w:t xml:space="preserve">social media platforms and also </w:t>
      </w:r>
      <w:r w:rsidR="00D81AB7" w:rsidRPr="000D1F99">
        <w:rPr>
          <w:rFonts w:ascii="Arial" w:hAnsi="Arial" w:cs="Arial"/>
          <w:lang w:val="en-US"/>
        </w:rPr>
        <w:t xml:space="preserve">instituting a reliable online </w:t>
      </w:r>
      <w:r w:rsidR="00CD25A9" w:rsidRPr="000D1F99">
        <w:rPr>
          <w:rFonts w:ascii="Arial" w:hAnsi="Arial" w:cs="Arial"/>
          <w:lang w:val="en-US"/>
        </w:rPr>
        <w:t xml:space="preserve">ordering system. Many successful </w:t>
      </w:r>
      <w:r w:rsidR="008F445E" w:rsidRPr="000D1F99">
        <w:rPr>
          <w:rFonts w:ascii="Arial" w:hAnsi="Arial" w:cs="Arial"/>
          <w:lang w:val="en-US"/>
        </w:rPr>
        <w:t xml:space="preserve">businesses use digital channels to promote </w:t>
      </w:r>
      <w:r w:rsidR="008F445E" w:rsidRPr="000D1F99">
        <w:rPr>
          <w:rFonts w:ascii="Arial" w:hAnsi="Arial" w:cs="Arial"/>
          <w:lang w:val="en-US"/>
        </w:rPr>
        <w:lastRenderedPageBreak/>
        <w:t>their products</w:t>
      </w:r>
      <w:r w:rsidR="00314C05" w:rsidRPr="000D1F99">
        <w:rPr>
          <w:rFonts w:ascii="Arial" w:hAnsi="Arial" w:cs="Arial"/>
          <w:lang w:val="en-US"/>
        </w:rPr>
        <w:t xml:space="preserve"> making it easier </w:t>
      </w:r>
      <w:r w:rsidR="00380F65" w:rsidRPr="000D1F99">
        <w:rPr>
          <w:rFonts w:ascii="Arial" w:hAnsi="Arial" w:cs="Arial"/>
          <w:lang w:val="en-US"/>
        </w:rPr>
        <w:t xml:space="preserve">for customers </w:t>
      </w:r>
      <w:r w:rsidR="00C72478" w:rsidRPr="000D1F99">
        <w:rPr>
          <w:rFonts w:ascii="Arial" w:hAnsi="Arial" w:cs="Arial"/>
          <w:lang w:val="en-US"/>
        </w:rPr>
        <w:t>to browse and place orders more conveniently.</w:t>
      </w:r>
      <w:r w:rsidR="001F6264" w:rsidRPr="000D1F99">
        <w:rPr>
          <w:rFonts w:ascii="Arial" w:hAnsi="Arial" w:cs="Arial"/>
          <w:lang w:val="en-US"/>
        </w:rPr>
        <w:t xml:space="preserve"> Features such as same day delivery </w:t>
      </w:r>
      <w:r w:rsidR="007B0EE1" w:rsidRPr="000D1F99">
        <w:rPr>
          <w:rFonts w:ascii="Arial" w:hAnsi="Arial" w:cs="Arial"/>
          <w:lang w:val="en-US"/>
        </w:rPr>
        <w:t xml:space="preserve">and simple navigation are highly used by customers and can help the </w:t>
      </w:r>
      <w:r w:rsidR="00BC50B8" w:rsidRPr="000D1F99">
        <w:rPr>
          <w:rFonts w:ascii="Arial" w:hAnsi="Arial" w:cs="Arial"/>
          <w:lang w:val="en-US"/>
        </w:rPr>
        <w:t>business stay competitive.</w:t>
      </w:r>
    </w:p>
    <w:p w14:paraId="5493B91F" w14:textId="65EC48B9" w:rsidR="00BC50B8" w:rsidRPr="000D1F99" w:rsidRDefault="00CA7923" w:rsidP="000D1F99">
      <w:pPr>
        <w:spacing w:after="0" w:line="360" w:lineRule="auto"/>
        <w:jc w:val="both"/>
        <w:rPr>
          <w:rFonts w:ascii="Arial" w:hAnsi="Arial" w:cs="Arial"/>
          <w:lang w:val="en-US"/>
        </w:rPr>
      </w:pPr>
      <w:r w:rsidRPr="000D1F99">
        <w:rPr>
          <w:rFonts w:ascii="Arial" w:hAnsi="Arial" w:cs="Arial"/>
          <w:lang w:val="en-US"/>
        </w:rPr>
        <w:t>By investing in digital tools they would be able to reach a wider audience</w:t>
      </w:r>
      <w:r w:rsidR="007C164E" w:rsidRPr="000D1F99">
        <w:rPr>
          <w:rFonts w:ascii="Arial" w:hAnsi="Arial" w:cs="Arial"/>
          <w:lang w:val="en-US"/>
        </w:rPr>
        <w:t xml:space="preserve">, particularly younger customers who are more likely to shop online. A stronger online presence </w:t>
      </w:r>
      <w:r w:rsidR="00A90016" w:rsidRPr="000D1F99">
        <w:rPr>
          <w:rFonts w:ascii="Arial" w:hAnsi="Arial" w:cs="Arial"/>
          <w:lang w:val="en-US"/>
        </w:rPr>
        <w:t xml:space="preserve">could also help them to build brand awareness and encourage repeat purchases through targeted </w:t>
      </w:r>
      <w:r w:rsidR="00C1155E" w:rsidRPr="000D1F99">
        <w:rPr>
          <w:rFonts w:ascii="Arial" w:hAnsi="Arial" w:cs="Arial"/>
          <w:lang w:val="en-US"/>
        </w:rPr>
        <w:t>promotions and engagement.</w:t>
      </w:r>
    </w:p>
    <w:p w14:paraId="30F6AE41" w14:textId="0C1C5691" w:rsidR="00C1155E" w:rsidRPr="000D1F99" w:rsidRDefault="00C1155E" w:rsidP="000D1F99">
      <w:pPr>
        <w:spacing w:after="0" w:line="360" w:lineRule="auto"/>
        <w:jc w:val="both"/>
        <w:rPr>
          <w:rFonts w:ascii="Arial" w:hAnsi="Arial" w:cs="Arial"/>
          <w:lang w:val="en-US"/>
        </w:rPr>
      </w:pPr>
      <w:r w:rsidRPr="000D1F99">
        <w:rPr>
          <w:rFonts w:ascii="Arial" w:hAnsi="Arial" w:cs="Arial"/>
          <w:lang w:val="en-US"/>
        </w:rPr>
        <w:t>The main advantage of this approach is t</w:t>
      </w:r>
      <w:r w:rsidR="00652397" w:rsidRPr="000D1F99">
        <w:rPr>
          <w:rFonts w:ascii="Arial" w:hAnsi="Arial" w:cs="Arial"/>
          <w:lang w:val="en-US"/>
        </w:rPr>
        <w:t xml:space="preserve">o potentially </w:t>
      </w:r>
      <w:r w:rsidRPr="000D1F99">
        <w:rPr>
          <w:rFonts w:ascii="Arial" w:hAnsi="Arial" w:cs="Arial"/>
          <w:lang w:val="en-US"/>
        </w:rPr>
        <w:t>to increase sales by</w:t>
      </w:r>
      <w:r w:rsidR="00126FB2" w:rsidRPr="000D1F99">
        <w:rPr>
          <w:rFonts w:ascii="Arial" w:hAnsi="Arial" w:cs="Arial"/>
          <w:lang w:val="en-US"/>
        </w:rPr>
        <w:t xml:space="preserve"> </w:t>
      </w:r>
      <w:r w:rsidRPr="000D1F99">
        <w:rPr>
          <w:rFonts w:ascii="Arial" w:hAnsi="Arial" w:cs="Arial"/>
          <w:lang w:val="en-US"/>
        </w:rPr>
        <w:t xml:space="preserve"> reaching more customers and improving accessibility. It can also </w:t>
      </w:r>
      <w:r w:rsidR="00126FB2" w:rsidRPr="000D1F99">
        <w:rPr>
          <w:rFonts w:ascii="Arial" w:hAnsi="Arial" w:cs="Arial"/>
          <w:lang w:val="en-US"/>
        </w:rPr>
        <w:t xml:space="preserve">strengthen the </w:t>
      </w:r>
      <w:r w:rsidRPr="000D1F99">
        <w:rPr>
          <w:rFonts w:ascii="Arial" w:hAnsi="Arial" w:cs="Arial"/>
          <w:lang w:val="en-US"/>
        </w:rPr>
        <w:t xml:space="preserve"> </w:t>
      </w:r>
      <w:r w:rsidR="00652397" w:rsidRPr="000D1F99">
        <w:rPr>
          <w:rFonts w:ascii="Arial" w:hAnsi="Arial" w:cs="Arial"/>
          <w:lang w:val="en-US"/>
        </w:rPr>
        <w:t>brand</w:t>
      </w:r>
      <w:r w:rsidRPr="000D1F99">
        <w:rPr>
          <w:rFonts w:ascii="Arial" w:hAnsi="Arial" w:cs="Arial"/>
          <w:lang w:val="en-US"/>
        </w:rPr>
        <w:t xml:space="preserve"> snd create </w:t>
      </w:r>
      <w:r w:rsidR="003653C8" w:rsidRPr="000D1F99">
        <w:rPr>
          <w:rFonts w:ascii="Arial" w:hAnsi="Arial" w:cs="Arial"/>
          <w:lang w:val="en-US"/>
        </w:rPr>
        <w:t xml:space="preserve">opportunities for ongoing customer interaction such </w:t>
      </w:r>
      <w:r w:rsidR="00401DAE" w:rsidRPr="000D1F99">
        <w:rPr>
          <w:rFonts w:ascii="Arial" w:hAnsi="Arial" w:cs="Arial"/>
          <w:lang w:val="en-US"/>
        </w:rPr>
        <w:t>as</w:t>
      </w:r>
      <w:r w:rsidR="003653C8" w:rsidRPr="000D1F99">
        <w:rPr>
          <w:rFonts w:ascii="Arial" w:hAnsi="Arial" w:cs="Arial"/>
          <w:lang w:val="en-US"/>
        </w:rPr>
        <w:t xml:space="preserve"> </w:t>
      </w:r>
      <w:r w:rsidR="00401DAE" w:rsidRPr="000D1F99">
        <w:rPr>
          <w:rFonts w:ascii="Arial" w:hAnsi="Arial" w:cs="Arial"/>
          <w:lang w:val="en-US"/>
        </w:rPr>
        <w:t>maybe a subscription service.</w:t>
      </w:r>
      <w:r w:rsidR="00D10016" w:rsidRPr="000D1F99">
        <w:rPr>
          <w:rFonts w:ascii="Arial" w:hAnsi="Arial" w:cs="Arial"/>
          <w:lang w:val="en-US"/>
        </w:rPr>
        <w:t xml:space="preserve"> However, there are some disadvantages to consider.</w:t>
      </w:r>
      <w:r w:rsidR="006042D2" w:rsidRPr="000D1F99">
        <w:rPr>
          <w:rFonts w:ascii="Arial" w:hAnsi="Arial" w:cs="Arial"/>
          <w:lang w:val="en-US"/>
        </w:rPr>
        <w:t xml:space="preserve"> </w:t>
      </w:r>
      <w:r w:rsidR="00430302" w:rsidRPr="000D1F99">
        <w:rPr>
          <w:rFonts w:ascii="Arial" w:hAnsi="Arial" w:cs="Arial"/>
          <w:lang w:val="en-US"/>
        </w:rPr>
        <w:t xml:space="preserve">Setting up </w:t>
      </w:r>
      <w:r w:rsidR="00A04B99" w:rsidRPr="000D1F99">
        <w:rPr>
          <w:rFonts w:ascii="Arial" w:hAnsi="Arial" w:cs="Arial"/>
          <w:lang w:val="en-US"/>
        </w:rPr>
        <w:t>and maintaining a website requires start us costs</w:t>
      </w:r>
      <w:r w:rsidR="007917B8" w:rsidRPr="000D1F99">
        <w:rPr>
          <w:rFonts w:ascii="Arial" w:hAnsi="Arial" w:cs="Arial"/>
          <w:lang w:val="en-US"/>
        </w:rPr>
        <w:t xml:space="preserve"> </w:t>
      </w:r>
      <w:r w:rsidR="00A04B99" w:rsidRPr="000D1F99">
        <w:rPr>
          <w:rFonts w:ascii="Arial" w:hAnsi="Arial" w:cs="Arial"/>
          <w:lang w:val="en-US"/>
        </w:rPr>
        <w:t xml:space="preserve">and effective marketing campaigns </w:t>
      </w:r>
      <w:r w:rsidR="00A33181" w:rsidRPr="000D1F99">
        <w:rPr>
          <w:rFonts w:ascii="Arial" w:hAnsi="Arial" w:cs="Arial"/>
          <w:lang w:val="en-US"/>
        </w:rPr>
        <w:t>which may require additional spendings which they may not be ready for</w:t>
      </w:r>
      <w:r w:rsidR="007917B8" w:rsidRPr="000D1F99">
        <w:rPr>
          <w:rFonts w:ascii="Arial" w:hAnsi="Arial" w:cs="Arial"/>
          <w:lang w:val="en-US"/>
        </w:rPr>
        <w:t xml:space="preserve">. Staff may also need training to be able to manage the </w:t>
      </w:r>
      <w:r w:rsidR="0069583C" w:rsidRPr="000D1F99">
        <w:rPr>
          <w:rFonts w:ascii="Arial" w:hAnsi="Arial" w:cs="Arial"/>
          <w:lang w:val="en-US"/>
        </w:rPr>
        <w:t>Digital</w:t>
      </w:r>
      <w:r w:rsidR="007917B8" w:rsidRPr="000D1F99">
        <w:rPr>
          <w:rFonts w:ascii="Arial" w:hAnsi="Arial" w:cs="Arial"/>
          <w:lang w:val="en-US"/>
        </w:rPr>
        <w:t xml:space="preserve"> platform successfully.</w:t>
      </w:r>
    </w:p>
    <w:p w14:paraId="7BF617A0" w14:textId="67919F3C" w:rsidR="007917B8" w:rsidRDefault="007917B8" w:rsidP="00B56380">
      <w:pPr>
        <w:pStyle w:val="ListParagraph"/>
        <w:spacing w:after="0" w:line="360" w:lineRule="auto"/>
        <w:jc w:val="both"/>
        <w:rPr>
          <w:rFonts w:ascii="Arial" w:hAnsi="Arial" w:cs="Arial"/>
          <w:lang w:val="en-US"/>
        </w:rPr>
      </w:pPr>
    </w:p>
    <w:tbl>
      <w:tblPr>
        <w:tblStyle w:val="TableGrid"/>
        <w:tblW w:w="0" w:type="auto"/>
        <w:tblInd w:w="720" w:type="dxa"/>
        <w:tblLook w:val="04A0" w:firstRow="1" w:lastRow="0" w:firstColumn="1" w:lastColumn="0" w:noHBand="0" w:noVBand="1"/>
      </w:tblPr>
      <w:tblGrid>
        <w:gridCol w:w="2758"/>
        <w:gridCol w:w="2791"/>
        <w:gridCol w:w="2747"/>
      </w:tblGrid>
      <w:tr w:rsidR="00BF232A" w14:paraId="54DE7D86" w14:textId="77777777" w:rsidTr="00BF232A">
        <w:tc>
          <w:tcPr>
            <w:tcW w:w="3005" w:type="dxa"/>
          </w:tcPr>
          <w:p w14:paraId="3CE404FE" w14:textId="0ED5E6D0" w:rsidR="00BF232A" w:rsidRDefault="00D345CB" w:rsidP="00BF232A">
            <w:pPr>
              <w:pStyle w:val="ListParagraph"/>
              <w:spacing w:line="360" w:lineRule="auto"/>
              <w:ind w:left="0"/>
              <w:jc w:val="both"/>
              <w:rPr>
                <w:rFonts w:ascii="Arial" w:hAnsi="Arial" w:cs="Arial"/>
                <w:lang w:val="en-US"/>
              </w:rPr>
            </w:pPr>
            <w:r>
              <w:rPr>
                <w:rFonts w:ascii="Arial" w:hAnsi="Arial" w:cs="Arial"/>
                <w:lang w:val="en-US"/>
              </w:rPr>
              <w:t>Advantages</w:t>
            </w:r>
          </w:p>
        </w:tc>
        <w:tc>
          <w:tcPr>
            <w:tcW w:w="3005" w:type="dxa"/>
          </w:tcPr>
          <w:p w14:paraId="12A0671B" w14:textId="108E4C85" w:rsidR="00BF232A" w:rsidRDefault="00D345CB" w:rsidP="00BF232A">
            <w:pPr>
              <w:pStyle w:val="ListParagraph"/>
              <w:spacing w:line="360" w:lineRule="auto"/>
              <w:ind w:left="0"/>
              <w:jc w:val="both"/>
              <w:rPr>
                <w:rFonts w:ascii="Arial" w:hAnsi="Arial" w:cs="Arial"/>
                <w:lang w:val="en-US"/>
              </w:rPr>
            </w:pPr>
            <w:r>
              <w:rPr>
                <w:rFonts w:ascii="Arial" w:hAnsi="Arial" w:cs="Arial"/>
                <w:lang w:val="en-US"/>
              </w:rPr>
              <w:t xml:space="preserve">Disadvantages </w:t>
            </w:r>
          </w:p>
        </w:tc>
        <w:tc>
          <w:tcPr>
            <w:tcW w:w="3006" w:type="dxa"/>
          </w:tcPr>
          <w:p w14:paraId="2EA040B0" w14:textId="5716F6F6" w:rsidR="00BF232A" w:rsidRDefault="00E67867" w:rsidP="00BF232A">
            <w:pPr>
              <w:pStyle w:val="ListParagraph"/>
              <w:spacing w:line="360" w:lineRule="auto"/>
              <w:ind w:left="0"/>
              <w:jc w:val="both"/>
              <w:rPr>
                <w:rFonts w:ascii="Arial" w:hAnsi="Arial" w:cs="Arial"/>
                <w:lang w:val="en-US"/>
              </w:rPr>
            </w:pPr>
            <w:r>
              <w:rPr>
                <w:rFonts w:ascii="Arial" w:hAnsi="Arial" w:cs="Arial"/>
                <w:lang w:val="en-US"/>
              </w:rPr>
              <w:t>Interesting / impli</w:t>
            </w:r>
            <w:r w:rsidR="00F25B98">
              <w:rPr>
                <w:rFonts w:ascii="Arial" w:hAnsi="Arial" w:cs="Arial"/>
                <w:lang w:val="en-US"/>
              </w:rPr>
              <w:t>cations</w:t>
            </w:r>
            <w:r>
              <w:rPr>
                <w:rFonts w:ascii="Arial" w:hAnsi="Arial" w:cs="Arial"/>
                <w:lang w:val="en-US"/>
              </w:rPr>
              <w:t xml:space="preserve"> </w:t>
            </w:r>
          </w:p>
        </w:tc>
      </w:tr>
      <w:tr w:rsidR="00BF232A" w14:paraId="7CC1BB7B" w14:textId="77777777" w:rsidTr="00BF232A">
        <w:tc>
          <w:tcPr>
            <w:tcW w:w="3005" w:type="dxa"/>
          </w:tcPr>
          <w:p w14:paraId="7682527F" w14:textId="52C2EBB1" w:rsidR="00BF232A" w:rsidRDefault="00D97837" w:rsidP="00BF232A">
            <w:pPr>
              <w:pStyle w:val="ListParagraph"/>
              <w:spacing w:line="360" w:lineRule="auto"/>
              <w:ind w:left="0"/>
              <w:jc w:val="both"/>
              <w:rPr>
                <w:rFonts w:ascii="Arial" w:hAnsi="Arial" w:cs="Arial"/>
                <w:lang w:val="en-US"/>
              </w:rPr>
            </w:pPr>
            <w:r>
              <w:rPr>
                <w:rFonts w:ascii="Arial" w:hAnsi="Arial" w:cs="Arial"/>
                <w:lang w:val="en-US"/>
              </w:rPr>
              <w:t>Increase sales</w:t>
            </w:r>
          </w:p>
        </w:tc>
        <w:tc>
          <w:tcPr>
            <w:tcW w:w="3005" w:type="dxa"/>
          </w:tcPr>
          <w:p w14:paraId="00A3C3A8" w14:textId="6C38F17D" w:rsidR="00BF232A" w:rsidRDefault="008A2EB7" w:rsidP="00BF232A">
            <w:pPr>
              <w:pStyle w:val="ListParagraph"/>
              <w:spacing w:line="360" w:lineRule="auto"/>
              <w:ind w:left="0"/>
              <w:jc w:val="both"/>
              <w:rPr>
                <w:rFonts w:ascii="Arial" w:hAnsi="Arial" w:cs="Arial"/>
                <w:lang w:val="en-US"/>
              </w:rPr>
            </w:pPr>
            <w:r>
              <w:rPr>
                <w:rFonts w:ascii="Arial" w:hAnsi="Arial" w:cs="Arial"/>
                <w:lang w:val="en-US"/>
              </w:rPr>
              <w:t>Initial</w:t>
            </w:r>
            <w:r w:rsidR="00C54C43">
              <w:rPr>
                <w:rFonts w:ascii="Arial" w:hAnsi="Arial" w:cs="Arial"/>
                <w:lang w:val="en-US"/>
              </w:rPr>
              <w:t xml:space="preserve"> </w:t>
            </w:r>
            <w:r w:rsidR="00F344C5">
              <w:rPr>
                <w:rFonts w:ascii="Arial" w:hAnsi="Arial" w:cs="Arial"/>
                <w:lang w:val="en-US"/>
              </w:rPr>
              <w:t>costs for website development</w:t>
            </w:r>
          </w:p>
        </w:tc>
        <w:tc>
          <w:tcPr>
            <w:tcW w:w="3006" w:type="dxa"/>
          </w:tcPr>
          <w:p w14:paraId="2595BEB4" w14:textId="69F4CE98" w:rsidR="00BF232A" w:rsidRDefault="00AF4D31" w:rsidP="00BF232A">
            <w:pPr>
              <w:pStyle w:val="ListParagraph"/>
              <w:spacing w:line="360" w:lineRule="auto"/>
              <w:ind w:left="0"/>
              <w:jc w:val="both"/>
              <w:rPr>
                <w:rFonts w:ascii="Arial" w:hAnsi="Arial" w:cs="Arial"/>
                <w:lang w:val="en-US"/>
              </w:rPr>
            </w:pPr>
            <w:r>
              <w:rPr>
                <w:rFonts w:ascii="Arial" w:hAnsi="Arial" w:cs="Arial"/>
                <w:lang w:val="en-US"/>
              </w:rPr>
              <w:t xml:space="preserve">Opportunity </w:t>
            </w:r>
            <w:r w:rsidR="00CB4096">
              <w:rPr>
                <w:rFonts w:ascii="Arial" w:hAnsi="Arial" w:cs="Arial"/>
                <w:lang w:val="en-US"/>
              </w:rPr>
              <w:t>to use social media trends to boost en</w:t>
            </w:r>
            <w:r w:rsidR="004B0EE3">
              <w:rPr>
                <w:rFonts w:ascii="Arial" w:hAnsi="Arial" w:cs="Arial"/>
                <w:lang w:val="en-US"/>
              </w:rPr>
              <w:t>gagement</w:t>
            </w:r>
          </w:p>
        </w:tc>
      </w:tr>
      <w:tr w:rsidR="00BF232A" w14:paraId="018E498F" w14:textId="77777777" w:rsidTr="00BF232A">
        <w:tc>
          <w:tcPr>
            <w:tcW w:w="3005" w:type="dxa"/>
          </w:tcPr>
          <w:p w14:paraId="2F425CF3" w14:textId="3548E4FA" w:rsidR="00BF232A" w:rsidRDefault="00D97837" w:rsidP="00BF232A">
            <w:pPr>
              <w:pStyle w:val="ListParagraph"/>
              <w:spacing w:line="360" w:lineRule="auto"/>
              <w:ind w:left="0"/>
              <w:jc w:val="both"/>
              <w:rPr>
                <w:rFonts w:ascii="Arial" w:hAnsi="Arial" w:cs="Arial"/>
                <w:lang w:val="en-US"/>
              </w:rPr>
            </w:pPr>
            <w:r>
              <w:rPr>
                <w:rFonts w:ascii="Arial" w:hAnsi="Arial" w:cs="Arial"/>
                <w:lang w:val="en-US"/>
              </w:rPr>
              <w:t xml:space="preserve">Wider customer reach </w:t>
            </w:r>
          </w:p>
        </w:tc>
        <w:tc>
          <w:tcPr>
            <w:tcW w:w="3005" w:type="dxa"/>
          </w:tcPr>
          <w:p w14:paraId="1FF4B0B8" w14:textId="6FB537F1" w:rsidR="00BF232A" w:rsidRDefault="00530B83" w:rsidP="00BF232A">
            <w:pPr>
              <w:pStyle w:val="ListParagraph"/>
              <w:spacing w:line="360" w:lineRule="auto"/>
              <w:ind w:left="0"/>
              <w:jc w:val="both"/>
              <w:rPr>
                <w:rFonts w:ascii="Arial" w:hAnsi="Arial" w:cs="Arial"/>
                <w:lang w:val="en-US"/>
              </w:rPr>
            </w:pPr>
            <w:r>
              <w:rPr>
                <w:rFonts w:ascii="Arial" w:hAnsi="Arial" w:cs="Arial"/>
                <w:lang w:val="en-US"/>
              </w:rPr>
              <w:t xml:space="preserve">Marketing </w:t>
            </w:r>
            <w:r w:rsidR="008F630F">
              <w:rPr>
                <w:rFonts w:ascii="Arial" w:hAnsi="Arial" w:cs="Arial"/>
                <w:lang w:val="en-US"/>
              </w:rPr>
              <w:t>campaigns</w:t>
            </w:r>
          </w:p>
        </w:tc>
        <w:tc>
          <w:tcPr>
            <w:tcW w:w="3006" w:type="dxa"/>
          </w:tcPr>
          <w:p w14:paraId="092C3F8A" w14:textId="77777777" w:rsidR="00BF232A" w:rsidRDefault="00BF232A" w:rsidP="00BF232A">
            <w:pPr>
              <w:pStyle w:val="ListParagraph"/>
              <w:spacing w:line="360" w:lineRule="auto"/>
              <w:ind w:left="0"/>
              <w:jc w:val="both"/>
              <w:rPr>
                <w:rFonts w:ascii="Arial" w:hAnsi="Arial" w:cs="Arial"/>
                <w:lang w:val="en-US"/>
              </w:rPr>
            </w:pPr>
          </w:p>
        </w:tc>
      </w:tr>
      <w:tr w:rsidR="00BF232A" w14:paraId="5BC4689F" w14:textId="77777777" w:rsidTr="00BF232A">
        <w:tc>
          <w:tcPr>
            <w:tcW w:w="3005" w:type="dxa"/>
          </w:tcPr>
          <w:p w14:paraId="4AA89DCF" w14:textId="6DCAD0D3" w:rsidR="00BF232A" w:rsidRDefault="008A40BB" w:rsidP="00BF232A">
            <w:pPr>
              <w:pStyle w:val="ListParagraph"/>
              <w:spacing w:line="360" w:lineRule="auto"/>
              <w:ind w:left="0"/>
              <w:jc w:val="both"/>
              <w:rPr>
                <w:rFonts w:ascii="Arial" w:hAnsi="Arial" w:cs="Arial"/>
                <w:lang w:val="en-US"/>
              </w:rPr>
            </w:pPr>
            <w:r>
              <w:rPr>
                <w:rFonts w:ascii="Arial" w:hAnsi="Arial" w:cs="Arial"/>
                <w:lang w:val="en-US"/>
              </w:rPr>
              <w:t>Improve brand awareness</w:t>
            </w:r>
          </w:p>
        </w:tc>
        <w:tc>
          <w:tcPr>
            <w:tcW w:w="3005" w:type="dxa"/>
          </w:tcPr>
          <w:p w14:paraId="41BAE425" w14:textId="6F79F66B" w:rsidR="00BF232A" w:rsidRDefault="00664B17" w:rsidP="00BF232A">
            <w:pPr>
              <w:pStyle w:val="ListParagraph"/>
              <w:spacing w:line="360" w:lineRule="auto"/>
              <w:ind w:left="0"/>
              <w:jc w:val="both"/>
              <w:rPr>
                <w:rFonts w:ascii="Arial" w:hAnsi="Arial" w:cs="Arial"/>
                <w:lang w:val="en-US"/>
              </w:rPr>
            </w:pPr>
            <w:r>
              <w:rPr>
                <w:rFonts w:ascii="Arial" w:hAnsi="Arial" w:cs="Arial"/>
                <w:lang w:val="en-US"/>
              </w:rPr>
              <w:t>Staff training</w:t>
            </w:r>
          </w:p>
        </w:tc>
        <w:tc>
          <w:tcPr>
            <w:tcW w:w="3006" w:type="dxa"/>
          </w:tcPr>
          <w:p w14:paraId="39CF2B7F" w14:textId="77777777" w:rsidR="00BF232A" w:rsidRDefault="00BF232A" w:rsidP="00BF232A">
            <w:pPr>
              <w:pStyle w:val="ListParagraph"/>
              <w:spacing w:line="360" w:lineRule="auto"/>
              <w:ind w:left="0"/>
              <w:jc w:val="both"/>
              <w:rPr>
                <w:rFonts w:ascii="Arial" w:hAnsi="Arial" w:cs="Arial"/>
                <w:lang w:val="en-US"/>
              </w:rPr>
            </w:pPr>
          </w:p>
        </w:tc>
      </w:tr>
      <w:tr w:rsidR="00BF232A" w14:paraId="3DB4C5E0" w14:textId="77777777" w:rsidTr="00BF232A">
        <w:tc>
          <w:tcPr>
            <w:tcW w:w="3005" w:type="dxa"/>
          </w:tcPr>
          <w:p w14:paraId="18EE9287" w14:textId="749A23E9" w:rsidR="00BF232A" w:rsidRDefault="00A97CA1" w:rsidP="00BF232A">
            <w:pPr>
              <w:pStyle w:val="ListParagraph"/>
              <w:spacing w:line="360" w:lineRule="auto"/>
              <w:ind w:left="0"/>
              <w:jc w:val="both"/>
              <w:rPr>
                <w:rFonts w:ascii="Arial" w:hAnsi="Arial" w:cs="Arial"/>
                <w:lang w:val="en-US"/>
              </w:rPr>
            </w:pPr>
            <w:r>
              <w:rPr>
                <w:rFonts w:ascii="Arial" w:hAnsi="Arial" w:cs="Arial"/>
                <w:lang w:val="en-US"/>
              </w:rPr>
              <w:t>H</w:t>
            </w:r>
            <w:r w:rsidR="00C205BF">
              <w:rPr>
                <w:rFonts w:ascii="Arial" w:hAnsi="Arial" w:cs="Arial"/>
                <w:lang w:val="en-US"/>
              </w:rPr>
              <w:t xml:space="preserve">igher sales through </w:t>
            </w:r>
            <w:r w:rsidR="006B3E18">
              <w:rPr>
                <w:rFonts w:ascii="Arial" w:hAnsi="Arial" w:cs="Arial"/>
                <w:lang w:val="en-US"/>
              </w:rPr>
              <w:t>subscriptions</w:t>
            </w:r>
          </w:p>
        </w:tc>
        <w:tc>
          <w:tcPr>
            <w:tcW w:w="3005" w:type="dxa"/>
          </w:tcPr>
          <w:p w14:paraId="1377F4B3" w14:textId="77777777" w:rsidR="00BF232A" w:rsidRDefault="00BF232A" w:rsidP="00BF232A">
            <w:pPr>
              <w:pStyle w:val="ListParagraph"/>
              <w:spacing w:line="360" w:lineRule="auto"/>
              <w:ind w:left="0"/>
              <w:jc w:val="both"/>
              <w:rPr>
                <w:rFonts w:ascii="Arial" w:hAnsi="Arial" w:cs="Arial"/>
                <w:lang w:val="en-US"/>
              </w:rPr>
            </w:pPr>
          </w:p>
        </w:tc>
        <w:tc>
          <w:tcPr>
            <w:tcW w:w="3006" w:type="dxa"/>
          </w:tcPr>
          <w:p w14:paraId="7BF33E95" w14:textId="77777777" w:rsidR="00BF232A" w:rsidRDefault="00BF232A" w:rsidP="00BF232A">
            <w:pPr>
              <w:pStyle w:val="ListParagraph"/>
              <w:spacing w:line="360" w:lineRule="auto"/>
              <w:ind w:left="0"/>
              <w:jc w:val="both"/>
              <w:rPr>
                <w:rFonts w:ascii="Arial" w:hAnsi="Arial" w:cs="Arial"/>
                <w:lang w:val="en-US"/>
              </w:rPr>
            </w:pPr>
          </w:p>
        </w:tc>
      </w:tr>
    </w:tbl>
    <w:p w14:paraId="3E60C9BB" w14:textId="4067EA66" w:rsidR="0036441F" w:rsidRDefault="0036441F" w:rsidP="00BF232A">
      <w:pPr>
        <w:pStyle w:val="ListParagraph"/>
        <w:spacing w:after="0" w:line="360" w:lineRule="auto"/>
        <w:jc w:val="both"/>
        <w:rPr>
          <w:rFonts w:ascii="Arial" w:hAnsi="Arial" w:cs="Arial"/>
          <w:lang w:val="en-US"/>
        </w:rPr>
      </w:pPr>
    </w:p>
    <w:p w14:paraId="4F5479F7" w14:textId="4F2F6500" w:rsidR="00D345CB" w:rsidRPr="000D1F99" w:rsidRDefault="00D345CB" w:rsidP="000D1F99">
      <w:pPr>
        <w:spacing w:after="0" w:line="360" w:lineRule="auto"/>
        <w:jc w:val="both"/>
        <w:rPr>
          <w:rFonts w:ascii="Arial" w:hAnsi="Arial" w:cs="Arial"/>
          <w:lang w:val="en-US"/>
        </w:rPr>
      </w:pPr>
      <w:proofErr w:type="spellStart"/>
      <w:r w:rsidRPr="000D1F99">
        <w:rPr>
          <w:rFonts w:ascii="Arial" w:hAnsi="Arial" w:cs="Arial"/>
          <w:lang w:val="en-US"/>
        </w:rPr>
        <w:t>Overall,</w:t>
      </w:r>
      <w:r w:rsidR="009F6BE6" w:rsidRPr="000D1F99">
        <w:rPr>
          <w:rFonts w:ascii="Arial" w:hAnsi="Arial" w:cs="Arial"/>
          <w:lang w:val="en-US"/>
        </w:rPr>
        <w:t>this</w:t>
      </w:r>
      <w:proofErr w:type="spellEnd"/>
      <w:r w:rsidR="009F6BE6" w:rsidRPr="000D1F99">
        <w:rPr>
          <w:rFonts w:ascii="Arial" w:hAnsi="Arial" w:cs="Arial"/>
          <w:lang w:val="en-US"/>
        </w:rPr>
        <w:t xml:space="preserve"> solution will</w:t>
      </w:r>
      <w:r w:rsidRPr="000D1F99">
        <w:rPr>
          <w:rFonts w:ascii="Arial" w:hAnsi="Arial" w:cs="Arial"/>
          <w:lang w:val="en-US"/>
        </w:rPr>
        <w:t xml:space="preserve"> </w:t>
      </w:r>
      <w:r w:rsidR="009F6BE6" w:rsidRPr="000D1F99">
        <w:rPr>
          <w:rFonts w:ascii="Arial" w:hAnsi="Arial" w:cs="Arial"/>
          <w:lang w:val="en-US"/>
        </w:rPr>
        <w:t>improve</w:t>
      </w:r>
      <w:r w:rsidRPr="000D1F99">
        <w:rPr>
          <w:rFonts w:ascii="Arial" w:hAnsi="Arial" w:cs="Arial"/>
          <w:lang w:val="en-US"/>
        </w:rPr>
        <w:t xml:space="preserve"> digital marketing and </w:t>
      </w:r>
      <w:r w:rsidR="004B3A43" w:rsidRPr="000D1F99">
        <w:rPr>
          <w:rFonts w:ascii="Arial" w:hAnsi="Arial" w:cs="Arial"/>
          <w:lang w:val="en-US"/>
        </w:rPr>
        <w:t xml:space="preserve">the online </w:t>
      </w:r>
      <w:r w:rsidRPr="000D1F99">
        <w:rPr>
          <w:rFonts w:ascii="Arial" w:hAnsi="Arial" w:cs="Arial"/>
          <w:lang w:val="en-US"/>
        </w:rPr>
        <w:t xml:space="preserve">presence  could help to address the decline in sales by increasing visibility. In the </w:t>
      </w:r>
      <w:r w:rsidR="004B3A43" w:rsidRPr="000D1F99">
        <w:rPr>
          <w:rFonts w:ascii="Arial" w:hAnsi="Arial" w:cs="Arial"/>
          <w:lang w:val="en-US"/>
        </w:rPr>
        <w:t>long</w:t>
      </w:r>
      <w:r w:rsidRPr="000D1F99">
        <w:rPr>
          <w:rFonts w:ascii="Arial" w:hAnsi="Arial" w:cs="Arial"/>
          <w:lang w:val="en-US"/>
        </w:rPr>
        <w:t xml:space="preserve"> term, this approach has the potential to improve the competitiveness in the market.</w:t>
      </w:r>
    </w:p>
    <w:p w14:paraId="29A2383E" w14:textId="77777777" w:rsidR="00D345CB" w:rsidRDefault="00D345CB" w:rsidP="00A55F84">
      <w:pPr>
        <w:pStyle w:val="Heading2"/>
        <w:rPr>
          <w:rFonts w:ascii="Arial" w:hAnsi="Arial" w:cs="Arial"/>
          <w:color w:val="auto"/>
          <w:sz w:val="28"/>
          <w:szCs w:val="28"/>
          <w:u w:val="single"/>
          <w:lang w:val="en-US"/>
        </w:rPr>
      </w:pPr>
    </w:p>
    <w:p w14:paraId="25606740" w14:textId="5896BB74" w:rsidR="00A55F84" w:rsidRDefault="0005771F" w:rsidP="00A55F84">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B12832">
        <w:rPr>
          <w:rFonts w:ascii="Arial" w:hAnsi="Arial" w:cs="Arial"/>
          <w:color w:val="auto"/>
          <w:sz w:val="28"/>
          <w:szCs w:val="28"/>
          <w:u w:val="single"/>
          <w:lang w:val="en-US"/>
        </w:rPr>
        <w:t>: Im</w:t>
      </w:r>
      <w:r w:rsidR="00814898">
        <w:rPr>
          <w:rFonts w:ascii="Arial" w:hAnsi="Arial" w:cs="Arial"/>
          <w:color w:val="auto"/>
          <w:sz w:val="28"/>
          <w:szCs w:val="28"/>
          <w:u w:val="single"/>
          <w:lang w:val="en-US"/>
        </w:rPr>
        <w:t xml:space="preserve">prove Product Range </w:t>
      </w:r>
      <w:r w:rsidR="00AB6CB0">
        <w:rPr>
          <w:rFonts w:ascii="Arial" w:hAnsi="Arial" w:cs="Arial"/>
          <w:color w:val="auto"/>
          <w:sz w:val="28"/>
          <w:szCs w:val="28"/>
          <w:u w:val="single"/>
          <w:lang w:val="en-US"/>
        </w:rPr>
        <w:t>and Customer Experience</w:t>
      </w:r>
    </w:p>
    <w:p w14:paraId="48A8A457" w14:textId="77777777" w:rsidR="003339D2" w:rsidRPr="003339D2" w:rsidRDefault="003339D2" w:rsidP="003339D2">
      <w:pPr>
        <w:spacing w:after="0" w:line="240" w:lineRule="auto"/>
        <w:rPr>
          <w:rFonts w:ascii="Arial" w:eastAsiaTheme="minorEastAsia" w:hAnsi="Arial" w:cs="Arial"/>
          <w:kern w:val="0"/>
          <w:lang w:eastAsia="en-GB"/>
          <w14:ligatures w14:val="none"/>
        </w:rPr>
      </w:pPr>
      <w:r w:rsidRPr="003339D2">
        <w:rPr>
          <w:rFonts w:ascii="Arial" w:eastAsiaTheme="minorEastAsia" w:hAnsi="Arial" w:cs="Arial"/>
          <w:kern w:val="0"/>
          <w:lang w:eastAsia="en-GB"/>
          <w14:ligatures w14:val="none"/>
        </w:rPr>
        <w:t xml:space="preserve">Another possible approach for Green Haven Florists is to expand its product range and focus on improving the overall customer experience. This could involve offering </w:t>
      </w:r>
      <w:r w:rsidRPr="003339D2">
        <w:rPr>
          <w:rFonts w:ascii="Arial" w:eastAsiaTheme="minorEastAsia" w:hAnsi="Arial" w:cs="Arial"/>
          <w:kern w:val="0"/>
          <w:lang w:eastAsia="en-GB"/>
          <w14:ligatures w14:val="none"/>
        </w:rPr>
        <w:lastRenderedPageBreak/>
        <w:t>more personalised flower arrangements, creating seasonal packages, and including additional items such as chocolates or greeting cards. Providing a higher level of in-store service, along with loyalty schemes, could also encourage customers to return. By paying closer attention to customer preferences and current trends, the business can better meet expectations and stand out from competitors.</w:t>
      </w:r>
    </w:p>
    <w:p w14:paraId="6042A2A8" w14:textId="77777777" w:rsidR="004E3808" w:rsidRPr="003339D2" w:rsidRDefault="004E3808" w:rsidP="004E3808">
      <w:pPr>
        <w:rPr>
          <w:rFonts w:ascii="Arial" w:hAnsi="Arial" w:cs="Arial"/>
          <w:lang w:val="en-US"/>
        </w:rPr>
      </w:pPr>
    </w:p>
    <w:p w14:paraId="0FBD6F36" w14:textId="77777777" w:rsidR="00C02D2E" w:rsidRDefault="00C02D2E" w:rsidP="004E3808">
      <w:pPr>
        <w:spacing w:after="0" w:line="360" w:lineRule="auto"/>
        <w:jc w:val="both"/>
        <w:rPr>
          <w:rFonts w:ascii="Arial" w:hAnsi="Arial" w:cs="Arial"/>
          <w:lang w:val="en-US"/>
        </w:rPr>
      </w:pPr>
    </w:p>
    <w:tbl>
      <w:tblPr>
        <w:tblStyle w:val="TableGrid"/>
        <w:tblW w:w="0" w:type="auto"/>
        <w:tblLook w:val="04A0" w:firstRow="1" w:lastRow="0" w:firstColumn="1" w:lastColumn="0" w:noHBand="0" w:noVBand="1"/>
      </w:tblPr>
      <w:tblGrid>
        <w:gridCol w:w="3005"/>
        <w:gridCol w:w="3005"/>
        <w:gridCol w:w="3006"/>
      </w:tblGrid>
      <w:tr w:rsidR="00140B54" w14:paraId="69A0748B" w14:textId="77777777" w:rsidTr="00140B54">
        <w:tc>
          <w:tcPr>
            <w:tcW w:w="3005" w:type="dxa"/>
          </w:tcPr>
          <w:p w14:paraId="517A6058" w14:textId="012761B1" w:rsidR="00140B54" w:rsidRDefault="008770B3" w:rsidP="004E3808">
            <w:pPr>
              <w:spacing w:line="360" w:lineRule="auto"/>
              <w:jc w:val="both"/>
              <w:rPr>
                <w:rFonts w:ascii="Arial" w:hAnsi="Arial" w:cs="Arial"/>
                <w:lang w:val="en-US"/>
              </w:rPr>
            </w:pPr>
            <w:r>
              <w:rPr>
                <w:rFonts w:ascii="Arial" w:hAnsi="Arial" w:cs="Arial"/>
                <w:lang w:val="en-US"/>
              </w:rPr>
              <w:t xml:space="preserve">Advantages </w:t>
            </w:r>
          </w:p>
        </w:tc>
        <w:tc>
          <w:tcPr>
            <w:tcW w:w="3005" w:type="dxa"/>
          </w:tcPr>
          <w:p w14:paraId="5ECEEFE0" w14:textId="289FC59E" w:rsidR="00140B54" w:rsidRDefault="008770B3" w:rsidP="004E3808">
            <w:pPr>
              <w:spacing w:line="360" w:lineRule="auto"/>
              <w:jc w:val="both"/>
              <w:rPr>
                <w:rFonts w:ascii="Arial" w:hAnsi="Arial" w:cs="Arial"/>
                <w:lang w:val="en-US"/>
              </w:rPr>
            </w:pPr>
            <w:r>
              <w:rPr>
                <w:rFonts w:ascii="Arial" w:hAnsi="Arial" w:cs="Arial"/>
                <w:lang w:val="en-US"/>
              </w:rPr>
              <w:t xml:space="preserve">Disadvantages </w:t>
            </w:r>
          </w:p>
        </w:tc>
        <w:tc>
          <w:tcPr>
            <w:tcW w:w="3006" w:type="dxa"/>
          </w:tcPr>
          <w:p w14:paraId="43D55165" w14:textId="19537F31" w:rsidR="00140B54" w:rsidRDefault="00750670" w:rsidP="004E3808">
            <w:pPr>
              <w:spacing w:line="360" w:lineRule="auto"/>
              <w:jc w:val="both"/>
              <w:rPr>
                <w:rFonts w:ascii="Arial" w:hAnsi="Arial" w:cs="Arial"/>
                <w:lang w:val="en-US"/>
              </w:rPr>
            </w:pPr>
            <w:r>
              <w:rPr>
                <w:rFonts w:ascii="Arial" w:hAnsi="Arial" w:cs="Arial"/>
                <w:lang w:val="en-US"/>
              </w:rPr>
              <w:t xml:space="preserve">Interesting </w:t>
            </w:r>
            <w:r w:rsidR="005718C9">
              <w:rPr>
                <w:rFonts w:ascii="Arial" w:hAnsi="Arial" w:cs="Arial"/>
                <w:lang w:val="en-US"/>
              </w:rPr>
              <w:t>/ implications</w:t>
            </w:r>
          </w:p>
        </w:tc>
      </w:tr>
      <w:tr w:rsidR="00140B54" w14:paraId="6A1BD9F8" w14:textId="77777777" w:rsidTr="00140B54">
        <w:tc>
          <w:tcPr>
            <w:tcW w:w="3005" w:type="dxa"/>
          </w:tcPr>
          <w:p w14:paraId="4BA3E511" w14:textId="6EBCC4E7" w:rsidR="00140B54" w:rsidRDefault="00163263" w:rsidP="004E3808">
            <w:pPr>
              <w:spacing w:line="360" w:lineRule="auto"/>
              <w:jc w:val="both"/>
              <w:rPr>
                <w:rFonts w:ascii="Arial" w:hAnsi="Arial" w:cs="Arial"/>
                <w:lang w:val="en-US"/>
              </w:rPr>
            </w:pPr>
            <w:r>
              <w:rPr>
                <w:rFonts w:ascii="Arial" w:hAnsi="Arial" w:cs="Arial"/>
                <w:lang w:val="en-US"/>
              </w:rPr>
              <w:t>Higher</w:t>
            </w:r>
            <w:r w:rsidR="005718C9">
              <w:rPr>
                <w:rFonts w:ascii="Arial" w:hAnsi="Arial" w:cs="Arial"/>
                <w:lang w:val="en-US"/>
              </w:rPr>
              <w:t xml:space="preserve"> customer </w:t>
            </w:r>
            <w:r w:rsidR="00703449">
              <w:rPr>
                <w:rFonts w:ascii="Arial" w:hAnsi="Arial" w:cs="Arial"/>
                <w:lang w:val="en-US"/>
              </w:rPr>
              <w:t>satisfaction.</w:t>
            </w:r>
          </w:p>
        </w:tc>
        <w:tc>
          <w:tcPr>
            <w:tcW w:w="3005" w:type="dxa"/>
          </w:tcPr>
          <w:p w14:paraId="69979E95" w14:textId="7B2BE734" w:rsidR="00140B54" w:rsidRDefault="009A42C2" w:rsidP="004E3808">
            <w:pPr>
              <w:spacing w:line="360" w:lineRule="auto"/>
              <w:jc w:val="both"/>
              <w:rPr>
                <w:rFonts w:ascii="Arial" w:hAnsi="Arial" w:cs="Arial"/>
                <w:lang w:val="en-US"/>
              </w:rPr>
            </w:pPr>
            <w:r>
              <w:rPr>
                <w:rFonts w:ascii="Arial" w:hAnsi="Arial" w:cs="Arial"/>
                <w:lang w:val="en-US"/>
              </w:rPr>
              <w:t>Increase</w:t>
            </w:r>
            <w:r w:rsidR="00C64040">
              <w:rPr>
                <w:rFonts w:ascii="Arial" w:hAnsi="Arial" w:cs="Arial"/>
                <w:lang w:val="en-US"/>
              </w:rPr>
              <w:t xml:space="preserve"> cost</w:t>
            </w:r>
            <w:r w:rsidR="00716BC8">
              <w:rPr>
                <w:rFonts w:ascii="Arial" w:hAnsi="Arial" w:cs="Arial"/>
                <w:lang w:val="en-US"/>
              </w:rPr>
              <w:t xml:space="preserve"> (stocking wider range of items</w:t>
            </w:r>
          </w:p>
        </w:tc>
        <w:tc>
          <w:tcPr>
            <w:tcW w:w="3006" w:type="dxa"/>
          </w:tcPr>
          <w:p w14:paraId="78AB990F" w14:textId="49A634F3" w:rsidR="00140B54" w:rsidRDefault="00395A98" w:rsidP="004E3808">
            <w:pPr>
              <w:spacing w:line="360" w:lineRule="auto"/>
              <w:jc w:val="both"/>
              <w:rPr>
                <w:rFonts w:ascii="Arial" w:hAnsi="Arial" w:cs="Arial"/>
                <w:lang w:val="en-US"/>
              </w:rPr>
            </w:pPr>
            <w:r>
              <w:rPr>
                <w:rFonts w:ascii="Arial" w:hAnsi="Arial" w:cs="Arial"/>
                <w:lang w:val="en-US"/>
              </w:rPr>
              <w:t xml:space="preserve">Opportunity </w:t>
            </w:r>
            <w:r w:rsidR="00C76161">
              <w:rPr>
                <w:rFonts w:ascii="Arial" w:hAnsi="Arial" w:cs="Arial"/>
                <w:lang w:val="en-US"/>
              </w:rPr>
              <w:t>to create unique,</w:t>
            </w:r>
            <w:r w:rsidR="00A52BC8">
              <w:rPr>
                <w:rFonts w:ascii="Arial" w:hAnsi="Arial" w:cs="Arial"/>
                <w:lang w:val="en-US"/>
              </w:rPr>
              <w:t xml:space="preserve"> </w:t>
            </w:r>
            <w:r w:rsidR="00E62041">
              <w:rPr>
                <w:rFonts w:ascii="Arial" w:hAnsi="Arial" w:cs="Arial"/>
                <w:lang w:val="en-US"/>
              </w:rPr>
              <w:t>customized</w:t>
            </w:r>
            <w:r w:rsidR="00A52BC8">
              <w:rPr>
                <w:rFonts w:ascii="Arial" w:hAnsi="Arial" w:cs="Arial"/>
                <w:lang w:val="en-US"/>
              </w:rPr>
              <w:t xml:space="preserve"> </w:t>
            </w:r>
            <w:r w:rsidR="00C76161">
              <w:rPr>
                <w:rFonts w:ascii="Arial" w:hAnsi="Arial" w:cs="Arial"/>
                <w:lang w:val="en-US"/>
              </w:rPr>
              <w:t>products that competitors may not offer</w:t>
            </w:r>
          </w:p>
        </w:tc>
      </w:tr>
      <w:tr w:rsidR="00140B54" w14:paraId="5A97D73C" w14:textId="77777777" w:rsidTr="00140B54">
        <w:tc>
          <w:tcPr>
            <w:tcW w:w="3005" w:type="dxa"/>
          </w:tcPr>
          <w:p w14:paraId="4985F328" w14:textId="4289E116" w:rsidR="00140B54" w:rsidRDefault="009A42C2" w:rsidP="004E3808">
            <w:pPr>
              <w:spacing w:line="360" w:lineRule="auto"/>
              <w:jc w:val="both"/>
              <w:rPr>
                <w:rFonts w:ascii="Arial" w:hAnsi="Arial" w:cs="Arial"/>
                <w:lang w:val="en-US"/>
              </w:rPr>
            </w:pPr>
            <w:r>
              <w:rPr>
                <w:rFonts w:ascii="Arial" w:hAnsi="Arial" w:cs="Arial"/>
                <w:lang w:val="en-US"/>
              </w:rPr>
              <w:t>Increase</w:t>
            </w:r>
            <w:r w:rsidR="00703449">
              <w:rPr>
                <w:rFonts w:ascii="Arial" w:hAnsi="Arial" w:cs="Arial"/>
                <w:lang w:val="en-US"/>
              </w:rPr>
              <w:t xml:space="preserve"> repeat purchas</w:t>
            </w:r>
            <w:r w:rsidR="00EF035A">
              <w:rPr>
                <w:rFonts w:ascii="Arial" w:hAnsi="Arial" w:cs="Arial"/>
                <w:lang w:val="en-US"/>
              </w:rPr>
              <w:t>es</w:t>
            </w:r>
          </w:p>
        </w:tc>
        <w:tc>
          <w:tcPr>
            <w:tcW w:w="3005" w:type="dxa"/>
          </w:tcPr>
          <w:p w14:paraId="32CE2D3C" w14:textId="3544C3F6" w:rsidR="00140B54" w:rsidRDefault="00395A98" w:rsidP="004E3808">
            <w:pPr>
              <w:spacing w:line="360" w:lineRule="auto"/>
              <w:jc w:val="both"/>
              <w:rPr>
                <w:rFonts w:ascii="Arial" w:hAnsi="Arial" w:cs="Arial"/>
                <w:lang w:val="en-US"/>
              </w:rPr>
            </w:pPr>
            <w:r>
              <w:rPr>
                <w:rFonts w:ascii="Arial" w:hAnsi="Arial" w:cs="Arial"/>
                <w:lang w:val="en-US"/>
              </w:rPr>
              <w:t>Training staff</w:t>
            </w:r>
          </w:p>
        </w:tc>
        <w:tc>
          <w:tcPr>
            <w:tcW w:w="3006" w:type="dxa"/>
          </w:tcPr>
          <w:p w14:paraId="2AAA1943" w14:textId="77777777" w:rsidR="00140B54" w:rsidRDefault="00140B54" w:rsidP="004E3808">
            <w:pPr>
              <w:spacing w:line="360" w:lineRule="auto"/>
              <w:jc w:val="both"/>
              <w:rPr>
                <w:rFonts w:ascii="Arial" w:hAnsi="Arial" w:cs="Arial"/>
                <w:lang w:val="en-US"/>
              </w:rPr>
            </w:pPr>
          </w:p>
        </w:tc>
      </w:tr>
      <w:tr w:rsidR="00140B54" w14:paraId="0DCB251A" w14:textId="77777777" w:rsidTr="00140B54">
        <w:tc>
          <w:tcPr>
            <w:tcW w:w="3005" w:type="dxa"/>
          </w:tcPr>
          <w:p w14:paraId="0E2905F9" w14:textId="105802EA" w:rsidR="00140B54" w:rsidRDefault="00163263" w:rsidP="004E3808">
            <w:pPr>
              <w:spacing w:line="360" w:lineRule="auto"/>
              <w:jc w:val="both"/>
              <w:rPr>
                <w:rFonts w:ascii="Arial" w:hAnsi="Arial" w:cs="Arial"/>
                <w:lang w:val="en-US"/>
              </w:rPr>
            </w:pPr>
            <w:r>
              <w:rPr>
                <w:rFonts w:ascii="Arial" w:hAnsi="Arial" w:cs="Arial"/>
                <w:lang w:val="en-US"/>
              </w:rPr>
              <w:t xml:space="preserve">Builds customer </w:t>
            </w:r>
            <w:r w:rsidR="00EF035A">
              <w:rPr>
                <w:rFonts w:ascii="Arial" w:hAnsi="Arial" w:cs="Arial"/>
                <w:lang w:val="en-US"/>
              </w:rPr>
              <w:t>loyalty</w:t>
            </w:r>
            <w:r>
              <w:rPr>
                <w:rFonts w:ascii="Arial" w:hAnsi="Arial" w:cs="Arial"/>
                <w:lang w:val="en-US"/>
              </w:rPr>
              <w:t xml:space="preserve"> overtime</w:t>
            </w:r>
          </w:p>
        </w:tc>
        <w:tc>
          <w:tcPr>
            <w:tcW w:w="3005" w:type="dxa"/>
          </w:tcPr>
          <w:p w14:paraId="56D6C785" w14:textId="77777777" w:rsidR="00140B54" w:rsidRDefault="00140B54" w:rsidP="004E3808">
            <w:pPr>
              <w:spacing w:line="360" w:lineRule="auto"/>
              <w:jc w:val="both"/>
              <w:rPr>
                <w:rFonts w:ascii="Arial" w:hAnsi="Arial" w:cs="Arial"/>
                <w:lang w:val="en-US"/>
              </w:rPr>
            </w:pPr>
          </w:p>
        </w:tc>
        <w:tc>
          <w:tcPr>
            <w:tcW w:w="3006" w:type="dxa"/>
          </w:tcPr>
          <w:p w14:paraId="08B11DA6" w14:textId="77777777" w:rsidR="00140B54" w:rsidRDefault="00140B54" w:rsidP="004E3808">
            <w:pPr>
              <w:spacing w:line="360" w:lineRule="auto"/>
              <w:jc w:val="both"/>
              <w:rPr>
                <w:rFonts w:ascii="Arial" w:hAnsi="Arial" w:cs="Arial"/>
                <w:lang w:val="en-US"/>
              </w:rPr>
            </w:pPr>
          </w:p>
        </w:tc>
      </w:tr>
      <w:tr w:rsidR="00140B54" w14:paraId="3878A7F0" w14:textId="77777777" w:rsidTr="00140B54">
        <w:tc>
          <w:tcPr>
            <w:tcW w:w="3005" w:type="dxa"/>
          </w:tcPr>
          <w:p w14:paraId="455B07F9" w14:textId="77777777" w:rsidR="00140B54" w:rsidRDefault="00140B54" w:rsidP="004E3808">
            <w:pPr>
              <w:spacing w:line="360" w:lineRule="auto"/>
              <w:jc w:val="both"/>
              <w:rPr>
                <w:rFonts w:ascii="Arial" w:hAnsi="Arial" w:cs="Arial"/>
                <w:lang w:val="en-US"/>
              </w:rPr>
            </w:pPr>
          </w:p>
        </w:tc>
        <w:tc>
          <w:tcPr>
            <w:tcW w:w="3005" w:type="dxa"/>
          </w:tcPr>
          <w:p w14:paraId="504DB7C5" w14:textId="77777777" w:rsidR="00140B54" w:rsidRDefault="00140B54" w:rsidP="004E3808">
            <w:pPr>
              <w:spacing w:line="360" w:lineRule="auto"/>
              <w:jc w:val="both"/>
              <w:rPr>
                <w:rFonts w:ascii="Arial" w:hAnsi="Arial" w:cs="Arial"/>
                <w:lang w:val="en-US"/>
              </w:rPr>
            </w:pPr>
          </w:p>
        </w:tc>
        <w:tc>
          <w:tcPr>
            <w:tcW w:w="3006" w:type="dxa"/>
          </w:tcPr>
          <w:p w14:paraId="508FD203" w14:textId="77777777" w:rsidR="00140B54" w:rsidRDefault="00140B54" w:rsidP="004E3808">
            <w:pPr>
              <w:spacing w:line="360" w:lineRule="auto"/>
              <w:jc w:val="both"/>
              <w:rPr>
                <w:rFonts w:ascii="Arial" w:hAnsi="Arial" w:cs="Arial"/>
                <w:lang w:val="en-US"/>
              </w:rPr>
            </w:pPr>
          </w:p>
        </w:tc>
      </w:tr>
    </w:tbl>
    <w:p w14:paraId="12690E1F" w14:textId="77777777" w:rsidR="00C02D2E" w:rsidRDefault="00C02D2E" w:rsidP="004E3808">
      <w:pPr>
        <w:spacing w:after="0" w:line="360" w:lineRule="auto"/>
        <w:jc w:val="both"/>
        <w:rPr>
          <w:rFonts w:ascii="Arial" w:hAnsi="Arial" w:cs="Arial"/>
          <w:lang w:val="en-US"/>
        </w:rPr>
      </w:pPr>
    </w:p>
    <w:p w14:paraId="76A080CF" w14:textId="77777777" w:rsidR="00C14BE5" w:rsidRPr="00C14BE5" w:rsidRDefault="00C14BE5" w:rsidP="00C14BE5">
      <w:pPr>
        <w:spacing w:after="0" w:line="240" w:lineRule="auto"/>
        <w:rPr>
          <w:rFonts w:ascii="Arial" w:eastAsiaTheme="minorEastAsia" w:hAnsi="Arial" w:cs="Arial"/>
          <w:kern w:val="0"/>
          <w:lang w:eastAsia="en-GB"/>
          <w14:ligatures w14:val="none"/>
        </w:rPr>
      </w:pPr>
      <w:r w:rsidRPr="00C14BE5">
        <w:rPr>
          <w:rFonts w:ascii="Arial" w:eastAsiaTheme="minorEastAsia" w:hAnsi="Arial" w:cs="Arial"/>
          <w:kern w:val="0"/>
          <w:lang w:eastAsia="en-GB"/>
          <w14:ligatures w14:val="none"/>
        </w:rPr>
        <w:t>Overall, improving the product range and customer experience could make Green Haven Florists more appealing to customers and encourage repeat business. This may lead to increased sales, particularly through positive word-of-mouth and customer loyalty.</w:t>
      </w:r>
    </w:p>
    <w:p w14:paraId="275FF9A6" w14:textId="77777777" w:rsidR="0063723E" w:rsidRPr="00C14BE5" w:rsidRDefault="0063723E" w:rsidP="004E3808">
      <w:pPr>
        <w:spacing w:after="0" w:line="360" w:lineRule="auto"/>
        <w:jc w:val="both"/>
        <w:rPr>
          <w:rFonts w:ascii="Arial" w:hAnsi="Arial" w:cs="Arial"/>
          <w:lang w:val="en-US"/>
        </w:rPr>
      </w:pPr>
    </w:p>
    <w:p w14:paraId="7D2C7833" w14:textId="77777777" w:rsidR="0063723E" w:rsidRDefault="0063723E" w:rsidP="00F0190C">
      <w:pPr>
        <w:pStyle w:val="Heading1"/>
        <w:rPr>
          <w:rFonts w:ascii="Arial" w:hAnsi="Arial" w:cs="Arial"/>
          <w:b/>
          <w:bCs/>
          <w:color w:val="auto"/>
          <w:sz w:val="28"/>
          <w:szCs w:val="28"/>
          <w:u w:val="single"/>
          <w:lang w:val="en-US"/>
        </w:rPr>
      </w:pPr>
    </w:p>
    <w:p w14:paraId="29A49476" w14:textId="172EE5A4" w:rsidR="00F0190C" w:rsidRDefault="00F0190C" w:rsidP="00F0190C">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456EC1F1" w14:textId="77777777" w:rsidR="00000C40" w:rsidRDefault="00000C40" w:rsidP="00000C40">
      <w:pPr>
        <w:rPr>
          <w:lang w:val="en-US"/>
        </w:rPr>
      </w:pPr>
    </w:p>
    <w:p w14:paraId="531A62AF" w14:textId="77777777" w:rsidR="000F17D3" w:rsidRPr="000F17D3" w:rsidRDefault="000F17D3" w:rsidP="000F17D3">
      <w:pPr>
        <w:spacing w:after="0" w:line="240" w:lineRule="auto"/>
        <w:rPr>
          <w:rFonts w:ascii="Arial" w:eastAsiaTheme="minorEastAsia" w:hAnsi="Arial" w:cs="Arial"/>
          <w:kern w:val="0"/>
          <w:lang w:eastAsia="en-GB"/>
          <w14:ligatures w14:val="none"/>
        </w:rPr>
      </w:pPr>
      <w:r w:rsidRPr="000F17D3">
        <w:rPr>
          <w:rFonts w:ascii="Arial" w:eastAsiaTheme="minorEastAsia" w:hAnsi="Arial" w:cs="Arial"/>
          <w:kern w:val="0"/>
          <w:lang w:eastAsia="en-GB"/>
          <w14:ligatures w14:val="none"/>
        </w:rPr>
        <w:t>Solution A is considered the most suitable option because it directly targets the main issue of limited visibility and declining sales. Greater importance is placed on factors such as increasing market reach and boosting sales, as these are essential for the business's survival and growth. Cost is given less priority in the short term, as investment is necessary to achieve long-term improvements. This solution is more effective because it enables the business to attract new customers through online channels.</w:t>
      </w:r>
    </w:p>
    <w:p w14:paraId="5C47AC88" w14:textId="77777777" w:rsidR="00C53212" w:rsidRPr="000F17D3" w:rsidRDefault="00C53212" w:rsidP="00C53212">
      <w:pPr>
        <w:pStyle w:val="ListParagraph"/>
        <w:spacing w:line="360" w:lineRule="auto"/>
        <w:jc w:val="both"/>
        <w:rPr>
          <w:rFonts w:ascii="Arial" w:hAnsi="Arial" w:cs="Arial"/>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lastRenderedPageBreak/>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3"/>
    <w:p w14:paraId="39C36740" w14:textId="77777777" w:rsidR="00B55AE0" w:rsidRDefault="00B55AE0" w:rsidP="00B55AE0">
      <w:pPr>
        <w:spacing w:after="0" w:line="240" w:lineRule="auto"/>
        <w:rPr>
          <w:rFonts w:ascii="Arial" w:eastAsiaTheme="minorEastAsia" w:hAnsi="Arial" w:cs="Arial"/>
          <w:kern w:val="0"/>
          <w:lang w:eastAsia="en-GB"/>
          <w14:ligatures w14:val="none"/>
        </w:rPr>
      </w:pPr>
      <w:r w:rsidRPr="004E1B3E">
        <w:rPr>
          <w:rFonts w:ascii="Arial" w:eastAsiaTheme="minorEastAsia" w:hAnsi="Arial" w:cs="Arial"/>
          <w:kern w:val="0"/>
          <w:lang w:eastAsia="en-GB"/>
          <w14:ligatures w14:val="none"/>
        </w:rPr>
        <w:t>Although improving digital marketing and online presence offers clear benefits, it also involves certain risks. The main concerns relate to financial costs, implementation challenges, and uncertainty in results. For example, developing a website, running online advertising, and training staff may require significant upfront investment.</w:t>
      </w:r>
    </w:p>
    <w:p w14:paraId="006E5301" w14:textId="77777777" w:rsidR="004E1B3E" w:rsidRPr="004E1B3E" w:rsidRDefault="004E1B3E" w:rsidP="00B55AE0">
      <w:pPr>
        <w:spacing w:after="0" w:line="240" w:lineRule="auto"/>
        <w:rPr>
          <w:rFonts w:ascii="Arial" w:eastAsiaTheme="minorEastAsia" w:hAnsi="Arial" w:cs="Arial"/>
          <w:kern w:val="0"/>
          <w:lang w:eastAsia="en-GB"/>
          <w14:ligatures w14:val="none"/>
        </w:rPr>
      </w:pPr>
    </w:p>
    <w:p w14:paraId="185CCA8F" w14:textId="77777777" w:rsidR="00B55AE0" w:rsidRPr="004E1B3E" w:rsidRDefault="00B55AE0" w:rsidP="00B55AE0">
      <w:pPr>
        <w:spacing w:after="0" w:line="240" w:lineRule="auto"/>
        <w:rPr>
          <w:rFonts w:ascii="Arial" w:eastAsiaTheme="minorEastAsia" w:hAnsi="Arial" w:cs="Arial"/>
          <w:kern w:val="0"/>
          <w:lang w:eastAsia="en-GB"/>
          <w14:ligatures w14:val="none"/>
        </w:rPr>
      </w:pPr>
      <w:r w:rsidRPr="004E1B3E">
        <w:rPr>
          <w:rFonts w:ascii="Arial" w:eastAsiaTheme="minorEastAsia" w:hAnsi="Arial" w:cs="Arial"/>
          <w:kern w:val="0"/>
          <w:lang w:eastAsia="en-GB"/>
          <w14:ligatures w14:val="none"/>
        </w:rPr>
        <w:t>There is also a risk that the results may not be immediate, meaning sales growth could take time. However, given that Green Haven Florists currently has limited visibility, investing in digital platforms is an important step. While these risks need to be managed carefully, the potential long-term benefits are likely to outweigh the short-term challenges.</w:t>
      </w:r>
    </w:p>
    <w:p w14:paraId="3AD38E4A" w14:textId="77777777" w:rsidR="00B55AE0" w:rsidRPr="004E1B3E" w:rsidRDefault="00B55AE0" w:rsidP="00B55AE0">
      <w:pPr>
        <w:spacing w:after="0" w:line="240" w:lineRule="auto"/>
        <w:rPr>
          <w:rFonts w:ascii="Arial" w:eastAsiaTheme="minorEastAsia" w:hAnsi="Arial" w:cs="Arial"/>
          <w:kern w:val="0"/>
          <w:lang w:eastAsia="en-GB"/>
          <w14:ligatures w14:val="none"/>
        </w:rPr>
      </w:pPr>
      <w:r w:rsidRPr="004E1B3E">
        <w:rPr>
          <w:rFonts w:ascii="Arial" w:eastAsiaTheme="minorEastAsia" w:hAnsi="Arial" w:cs="Arial"/>
          <w:kern w:val="0"/>
          <w:lang w:eastAsia="en-GB"/>
          <w14:ligatures w14:val="none"/>
        </w:rPr>
        <w:t>Overall, this makes Solution A a practical and sustainable choice for the business.</w:t>
      </w:r>
    </w:p>
    <w:p w14:paraId="12E520E2" w14:textId="77777777" w:rsidR="00FD5997" w:rsidRPr="004E1B3E" w:rsidRDefault="00FD5997" w:rsidP="003B629C">
      <w:pPr>
        <w:pStyle w:val="Heading1"/>
        <w:rPr>
          <w:rFonts w:ascii="Arial" w:hAnsi="Arial" w:cs="Arial"/>
          <w:color w:val="auto"/>
          <w:sz w:val="24"/>
          <w:szCs w:val="24"/>
          <w:u w:val="single"/>
        </w:rPr>
      </w:pPr>
    </w:p>
    <w:p w14:paraId="611689B7" w14:textId="45E8E6A5"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341AB3BC" w14:textId="77777777" w:rsidR="001077AC" w:rsidRDefault="001077AC" w:rsidP="00425331">
      <w:pPr>
        <w:spacing w:line="360" w:lineRule="auto"/>
        <w:jc w:val="both"/>
        <w:rPr>
          <w:rFonts w:ascii="Arial" w:hAnsi="Arial" w:cs="Arial"/>
          <w:i/>
          <w:iCs/>
          <w:lang w:val="en-US"/>
        </w:rPr>
      </w:pPr>
    </w:p>
    <w:tbl>
      <w:tblPr>
        <w:tblStyle w:val="TableGrid"/>
        <w:tblW w:w="0" w:type="auto"/>
        <w:tblLook w:val="04A0" w:firstRow="1" w:lastRow="0" w:firstColumn="1" w:lastColumn="0" w:noHBand="0" w:noVBand="1"/>
      </w:tblPr>
      <w:tblGrid>
        <w:gridCol w:w="2254"/>
        <w:gridCol w:w="2254"/>
        <w:gridCol w:w="2254"/>
        <w:gridCol w:w="2254"/>
      </w:tblGrid>
      <w:tr w:rsidR="0031252F" w14:paraId="4F2B968A" w14:textId="77777777" w:rsidTr="0031252F">
        <w:tc>
          <w:tcPr>
            <w:tcW w:w="2254" w:type="dxa"/>
          </w:tcPr>
          <w:p w14:paraId="69647CB9" w14:textId="011DD80D" w:rsidR="0031252F" w:rsidRPr="004504E7" w:rsidRDefault="0031252F" w:rsidP="00425331">
            <w:pPr>
              <w:spacing w:line="360" w:lineRule="auto"/>
              <w:jc w:val="both"/>
              <w:rPr>
                <w:rFonts w:cs="Arial"/>
                <w:lang w:val="en-US"/>
              </w:rPr>
            </w:pPr>
            <w:r w:rsidRPr="004504E7">
              <w:rPr>
                <w:rFonts w:cs="Arial"/>
                <w:lang w:val="en-US"/>
              </w:rPr>
              <w:t>Actions</w:t>
            </w:r>
          </w:p>
        </w:tc>
        <w:tc>
          <w:tcPr>
            <w:tcW w:w="2254" w:type="dxa"/>
          </w:tcPr>
          <w:p w14:paraId="4F11AABC" w14:textId="692EE7B5" w:rsidR="0031252F" w:rsidRPr="004504E7" w:rsidRDefault="00401637" w:rsidP="00425331">
            <w:pPr>
              <w:spacing w:line="360" w:lineRule="auto"/>
              <w:jc w:val="both"/>
              <w:rPr>
                <w:rFonts w:cs="Arial"/>
                <w:lang w:val="en-US"/>
              </w:rPr>
            </w:pPr>
            <w:r w:rsidRPr="004504E7">
              <w:rPr>
                <w:rFonts w:cs="Arial"/>
                <w:lang w:val="en-US"/>
              </w:rPr>
              <w:t>Description</w:t>
            </w:r>
          </w:p>
        </w:tc>
        <w:tc>
          <w:tcPr>
            <w:tcW w:w="2254" w:type="dxa"/>
          </w:tcPr>
          <w:p w14:paraId="73CFCCDB" w14:textId="74AB62D1" w:rsidR="0031252F" w:rsidRPr="00355D5F" w:rsidRDefault="007B34E5" w:rsidP="00425331">
            <w:pPr>
              <w:spacing w:line="360" w:lineRule="auto"/>
              <w:jc w:val="both"/>
              <w:rPr>
                <w:rFonts w:cs="Arial"/>
                <w:lang w:val="en-US"/>
              </w:rPr>
            </w:pPr>
            <w:r w:rsidRPr="00355D5F">
              <w:rPr>
                <w:rFonts w:cs="Arial"/>
                <w:lang w:val="en-US"/>
              </w:rPr>
              <w:t>Time</w:t>
            </w:r>
            <w:r>
              <w:rPr>
                <w:rFonts w:cs="Arial"/>
                <w:lang w:val="en-US"/>
              </w:rPr>
              <w:t xml:space="preserve"> frame</w:t>
            </w:r>
          </w:p>
        </w:tc>
        <w:tc>
          <w:tcPr>
            <w:tcW w:w="2254" w:type="dxa"/>
          </w:tcPr>
          <w:p w14:paraId="05F2D03E" w14:textId="0CDD9FB8" w:rsidR="0031252F" w:rsidRPr="00355D5F" w:rsidRDefault="00BD305E" w:rsidP="00425331">
            <w:pPr>
              <w:spacing w:line="360" w:lineRule="auto"/>
              <w:jc w:val="both"/>
              <w:rPr>
                <w:rFonts w:cs="Arial"/>
                <w:lang w:val="en-US"/>
              </w:rPr>
            </w:pPr>
            <w:r w:rsidRPr="00355D5F">
              <w:rPr>
                <w:rFonts w:cs="Arial"/>
                <w:lang w:val="en-US"/>
              </w:rPr>
              <w:t>Staff responsible</w:t>
            </w:r>
          </w:p>
        </w:tc>
      </w:tr>
      <w:tr w:rsidR="002C3E93" w14:paraId="66803669" w14:textId="77777777" w:rsidTr="0031252F">
        <w:tc>
          <w:tcPr>
            <w:tcW w:w="2254" w:type="dxa"/>
          </w:tcPr>
          <w:p w14:paraId="563B18ED" w14:textId="20392C03" w:rsidR="002C3E93" w:rsidRPr="00CE6BBB" w:rsidRDefault="002C3E93" w:rsidP="00425331">
            <w:pPr>
              <w:spacing w:line="360" w:lineRule="auto"/>
              <w:jc w:val="both"/>
              <w:rPr>
                <w:rFonts w:cs="Arial"/>
                <w:lang w:val="en-US"/>
              </w:rPr>
            </w:pPr>
            <w:r>
              <w:rPr>
                <w:rFonts w:cs="Arial"/>
                <w:lang w:val="en-US"/>
              </w:rPr>
              <w:t>Social media set up</w:t>
            </w:r>
          </w:p>
        </w:tc>
        <w:tc>
          <w:tcPr>
            <w:tcW w:w="2254" w:type="dxa"/>
          </w:tcPr>
          <w:p w14:paraId="34383269" w14:textId="4135410E" w:rsidR="00CF3AD4" w:rsidRPr="00296D43" w:rsidRDefault="00CF3AD4" w:rsidP="00CF3AD4">
            <w:pPr>
              <w:pStyle w:val="p1"/>
              <w:jc w:val="both"/>
              <w:rPr>
                <w:rFonts w:asciiTheme="minorHAnsi" w:hAnsiTheme="minorHAnsi"/>
                <w:sz w:val="24"/>
                <w:szCs w:val="24"/>
              </w:rPr>
            </w:pPr>
            <w:r w:rsidRPr="00296D43">
              <w:rPr>
                <w:rStyle w:val="s1"/>
                <w:rFonts w:asciiTheme="minorHAnsi" w:hAnsiTheme="minorHAnsi"/>
                <w:sz w:val="24"/>
                <w:szCs w:val="24"/>
              </w:rPr>
              <w:t>setting up or updating platforms such as Instagram and Facebook, and regularly posting content to promote products and offers.</w:t>
            </w:r>
          </w:p>
        </w:tc>
        <w:tc>
          <w:tcPr>
            <w:tcW w:w="2254" w:type="dxa"/>
          </w:tcPr>
          <w:p w14:paraId="6AF2B8B7" w14:textId="36ADAC2D" w:rsidR="002C3E93" w:rsidRPr="00060B7E" w:rsidRDefault="002C3E93" w:rsidP="00425331">
            <w:pPr>
              <w:spacing w:line="360" w:lineRule="auto"/>
              <w:jc w:val="both"/>
              <w:rPr>
                <w:rFonts w:cs="Arial"/>
                <w:lang w:val="en-US"/>
              </w:rPr>
            </w:pPr>
            <w:r>
              <w:rPr>
                <w:rFonts w:cs="Arial"/>
                <w:lang w:val="en-US"/>
              </w:rPr>
              <w:t xml:space="preserve">1-2 months </w:t>
            </w:r>
          </w:p>
        </w:tc>
        <w:tc>
          <w:tcPr>
            <w:tcW w:w="2254" w:type="dxa"/>
          </w:tcPr>
          <w:p w14:paraId="7CA524C3" w14:textId="4173DD89" w:rsidR="002C3E93" w:rsidRPr="00393EA0" w:rsidRDefault="002C3E93" w:rsidP="00425331">
            <w:pPr>
              <w:spacing w:line="360" w:lineRule="auto"/>
              <w:jc w:val="both"/>
              <w:rPr>
                <w:rFonts w:cs="Arial"/>
                <w:lang w:val="en-US"/>
              </w:rPr>
            </w:pPr>
            <w:r>
              <w:rPr>
                <w:rFonts w:cs="Arial"/>
                <w:lang w:val="en-US"/>
              </w:rPr>
              <w:t>Marketing team</w:t>
            </w:r>
          </w:p>
        </w:tc>
      </w:tr>
      <w:tr w:rsidR="002C3E93" w14:paraId="412F45D0" w14:textId="77777777" w:rsidTr="0031252F">
        <w:tc>
          <w:tcPr>
            <w:tcW w:w="2254" w:type="dxa"/>
          </w:tcPr>
          <w:p w14:paraId="5FB457CC" w14:textId="75CC770C" w:rsidR="002C3E93" w:rsidRPr="00CE6BBB" w:rsidRDefault="002C3E93" w:rsidP="00425331">
            <w:pPr>
              <w:spacing w:line="360" w:lineRule="auto"/>
              <w:jc w:val="both"/>
              <w:rPr>
                <w:rFonts w:cs="Arial"/>
                <w:lang w:val="en-US"/>
              </w:rPr>
            </w:pPr>
            <w:r w:rsidRPr="00CE6BBB">
              <w:rPr>
                <w:rFonts w:cs="Arial"/>
                <w:lang w:val="en-US"/>
              </w:rPr>
              <w:t>Website development</w:t>
            </w:r>
          </w:p>
        </w:tc>
        <w:tc>
          <w:tcPr>
            <w:tcW w:w="2254" w:type="dxa"/>
          </w:tcPr>
          <w:p w14:paraId="7A0793D0" w14:textId="0FBE7F70" w:rsidR="002E4A96" w:rsidRPr="002E4A96" w:rsidRDefault="002D6C60" w:rsidP="002E4A96">
            <w:pPr>
              <w:pStyle w:val="p1"/>
              <w:jc w:val="both"/>
              <w:rPr>
                <w:rFonts w:asciiTheme="minorHAnsi" w:hAnsiTheme="minorHAnsi"/>
                <w:sz w:val="24"/>
                <w:szCs w:val="24"/>
              </w:rPr>
            </w:pPr>
            <w:r w:rsidRPr="002E4A96">
              <w:rPr>
                <w:rFonts w:asciiTheme="minorHAnsi" w:hAnsiTheme="minorHAnsi" w:cs="Arial"/>
                <w:sz w:val="24"/>
                <w:szCs w:val="24"/>
                <w:lang w:val="en-US"/>
              </w:rPr>
              <w:t xml:space="preserve">  </w:t>
            </w:r>
            <w:r w:rsidR="002C3E93" w:rsidRPr="002E4A96">
              <w:rPr>
                <w:rFonts w:asciiTheme="minorHAnsi" w:hAnsiTheme="minorHAnsi" w:cs="Arial"/>
                <w:sz w:val="24"/>
                <w:szCs w:val="24"/>
                <w:lang w:val="en-US"/>
              </w:rPr>
              <w:t xml:space="preserve"> </w:t>
            </w:r>
            <w:r w:rsidR="002E4A96" w:rsidRPr="002E4A96">
              <w:rPr>
                <w:rStyle w:val="s1"/>
                <w:rFonts w:asciiTheme="minorHAnsi" w:hAnsiTheme="minorHAnsi"/>
                <w:sz w:val="24"/>
                <w:szCs w:val="24"/>
              </w:rPr>
              <w:t>allows customers to browse and place orders online.</w:t>
            </w:r>
          </w:p>
          <w:p w14:paraId="24991E67" w14:textId="66F73F47" w:rsidR="002C3E93" w:rsidRPr="002E4A96" w:rsidRDefault="002C3E93" w:rsidP="00425331">
            <w:pPr>
              <w:spacing w:line="360" w:lineRule="auto"/>
              <w:jc w:val="both"/>
              <w:rPr>
                <w:rFonts w:cs="Arial"/>
                <w:lang w:val="en-US"/>
              </w:rPr>
            </w:pPr>
          </w:p>
        </w:tc>
        <w:tc>
          <w:tcPr>
            <w:tcW w:w="2254" w:type="dxa"/>
          </w:tcPr>
          <w:p w14:paraId="21302179" w14:textId="5C34E07B" w:rsidR="002C3E93" w:rsidRPr="004C4428" w:rsidRDefault="002C3E93" w:rsidP="004C4428">
            <w:pPr>
              <w:spacing w:line="360" w:lineRule="auto"/>
              <w:jc w:val="both"/>
              <w:rPr>
                <w:rFonts w:cs="Arial"/>
                <w:lang w:val="en-US"/>
              </w:rPr>
            </w:pPr>
            <w:r w:rsidRPr="004C4428">
              <w:rPr>
                <w:rFonts w:cs="Arial"/>
                <w:lang w:val="en-US"/>
              </w:rPr>
              <w:t>2 months</w:t>
            </w:r>
          </w:p>
        </w:tc>
        <w:tc>
          <w:tcPr>
            <w:tcW w:w="2254" w:type="dxa"/>
          </w:tcPr>
          <w:p w14:paraId="65503D6A" w14:textId="77777777" w:rsidR="002C3E93" w:rsidRDefault="002C3E93" w:rsidP="00425331">
            <w:pPr>
              <w:spacing w:line="360" w:lineRule="auto"/>
              <w:jc w:val="both"/>
              <w:rPr>
                <w:rFonts w:cs="Arial"/>
                <w:lang w:val="en-US"/>
              </w:rPr>
            </w:pPr>
            <w:r>
              <w:rPr>
                <w:rFonts w:cs="Arial"/>
                <w:lang w:val="en-US"/>
              </w:rPr>
              <w:t xml:space="preserve"> External web developers</w:t>
            </w:r>
          </w:p>
          <w:p w14:paraId="4E80E072" w14:textId="5250F322" w:rsidR="002C3E93" w:rsidRPr="00393EA0" w:rsidRDefault="002C3E93" w:rsidP="00425331">
            <w:pPr>
              <w:spacing w:line="360" w:lineRule="auto"/>
              <w:jc w:val="both"/>
              <w:rPr>
                <w:rFonts w:cs="Arial"/>
                <w:lang w:val="en-US"/>
              </w:rPr>
            </w:pPr>
          </w:p>
        </w:tc>
      </w:tr>
      <w:tr w:rsidR="002C3E93" w14:paraId="313521F8" w14:textId="77777777" w:rsidTr="0031252F">
        <w:tc>
          <w:tcPr>
            <w:tcW w:w="2254" w:type="dxa"/>
          </w:tcPr>
          <w:p w14:paraId="4D961294" w14:textId="325791CF" w:rsidR="002C3E93" w:rsidRPr="00CE6BBB" w:rsidRDefault="002C3E93" w:rsidP="00425331">
            <w:pPr>
              <w:spacing w:line="360" w:lineRule="auto"/>
              <w:jc w:val="both"/>
              <w:rPr>
                <w:rFonts w:cs="Arial"/>
                <w:lang w:val="en-US"/>
              </w:rPr>
            </w:pPr>
            <w:r>
              <w:rPr>
                <w:rFonts w:cs="Arial"/>
                <w:lang w:val="en-US"/>
              </w:rPr>
              <w:t xml:space="preserve">Staff training </w:t>
            </w:r>
          </w:p>
        </w:tc>
        <w:tc>
          <w:tcPr>
            <w:tcW w:w="2254" w:type="dxa"/>
          </w:tcPr>
          <w:p w14:paraId="68CBBB5A" w14:textId="77777777" w:rsidR="00E25EB6" w:rsidRPr="00E25EB6" w:rsidRDefault="00E25EB6" w:rsidP="00E25EB6">
            <w:pPr>
              <w:pStyle w:val="p1"/>
              <w:jc w:val="both"/>
              <w:rPr>
                <w:rFonts w:asciiTheme="minorHAnsi" w:hAnsiTheme="minorHAnsi"/>
                <w:sz w:val="24"/>
                <w:szCs w:val="24"/>
              </w:rPr>
            </w:pPr>
            <w:r w:rsidRPr="00E25EB6">
              <w:rPr>
                <w:rStyle w:val="s1"/>
                <w:rFonts w:asciiTheme="minorHAnsi" w:hAnsiTheme="minorHAnsi"/>
                <w:sz w:val="24"/>
                <w:szCs w:val="24"/>
              </w:rPr>
              <w:t>staff should be trained to manage the new online systems and communicate effectively with customers through digital channels.</w:t>
            </w:r>
          </w:p>
          <w:p w14:paraId="1153A5B0" w14:textId="4B25EEF1" w:rsidR="002C3E93" w:rsidRPr="00E25EB6" w:rsidRDefault="002C3E93" w:rsidP="00425331">
            <w:pPr>
              <w:spacing w:line="360" w:lineRule="auto"/>
              <w:jc w:val="both"/>
              <w:rPr>
                <w:rFonts w:cs="Arial"/>
                <w:lang w:val="en-US"/>
              </w:rPr>
            </w:pPr>
          </w:p>
        </w:tc>
        <w:tc>
          <w:tcPr>
            <w:tcW w:w="2254" w:type="dxa"/>
          </w:tcPr>
          <w:p w14:paraId="51081652" w14:textId="5D6A6982" w:rsidR="002C3E93" w:rsidRPr="00D12D93" w:rsidRDefault="002C3E93" w:rsidP="00425331">
            <w:pPr>
              <w:spacing w:line="360" w:lineRule="auto"/>
              <w:jc w:val="both"/>
              <w:rPr>
                <w:rFonts w:cs="Arial"/>
                <w:lang w:val="en-US"/>
              </w:rPr>
            </w:pPr>
            <w:r>
              <w:rPr>
                <w:rFonts w:cs="Arial"/>
                <w:lang w:val="en-US"/>
              </w:rPr>
              <w:t>3 months</w:t>
            </w:r>
          </w:p>
        </w:tc>
        <w:tc>
          <w:tcPr>
            <w:tcW w:w="2254" w:type="dxa"/>
          </w:tcPr>
          <w:p w14:paraId="3E4D2945" w14:textId="3386512E" w:rsidR="002C3E93" w:rsidRPr="00AD5121" w:rsidRDefault="002C3E93" w:rsidP="00425331">
            <w:pPr>
              <w:spacing w:line="360" w:lineRule="auto"/>
              <w:jc w:val="both"/>
              <w:rPr>
                <w:rFonts w:cs="Arial"/>
                <w:lang w:val="en-US"/>
              </w:rPr>
            </w:pPr>
            <w:r>
              <w:rPr>
                <w:rFonts w:cs="Arial"/>
                <w:lang w:val="en-US"/>
              </w:rPr>
              <w:t>Management</w:t>
            </w:r>
          </w:p>
        </w:tc>
      </w:tr>
      <w:tr w:rsidR="002C3E93" w14:paraId="3B97B0B9" w14:textId="77777777" w:rsidTr="0031252F">
        <w:tc>
          <w:tcPr>
            <w:tcW w:w="2254" w:type="dxa"/>
          </w:tcPr>
          <w:p w14:paraId="5E650221" w14:textId="03D375EA" w:rsidR="002C3E93" w:rsidRPr="00960ECB" w:rsidRDefault="002C3E93" w:rsidP="00425331">
            <w:pPr>
              <w:spacing w:line="360" w:lineRule="auto"/>
              <w:jc w:val="both"/>
              <w:rPr>
                <w:rFonts w:cs="Arial"/>
                <w:lang w:val="en-US"/>
              </w:rPr>
            </w:pPr>
            <w:r w:rsidRPr="00960ECB">
              <w:rPr>
                <w:rFonts w:cs="Arial"/>
                <w:lang w:val="en-US"/>
              </w:rPr>
              <w:t xml:space="preserve">Digital marketing campaigns </w:t>
            </w:r>
          </w:p>
        </w:tc>
        <w:tc>
          <w:tcPr>
            <w:tcW w:w="2254" w:type="dxa"/>
          </w:tcPr>
          <w:p w14:paraId="606ED0F1" w14:textId="223C4C99" w:rsidR="003E5AEA" w:rsidRPr="00960ECB" w:rsidRDefault="003E5AEA" w:rsidP="003E5AEA">
            <w:pPr>
              <w:pStyle w:val="p1"/>
              <w:jc w:val="both"/>
              <w:rPr>
                <w:rFonts w:asciiTheme="minorHAnsi" w:hAnsiTheme="minorHAnsi"/>
                <w:sz w:val="24"/>
                <w:szCs w:val="24"/>
              </w:rPr>
            </w:pPr>
            <w:r w:rsidRPr="00960ECB">
              <w:rPr>
                <w:rStyle w:val="s1"/>
                <w:rFonts w:asciiTheme="minorHAnsi" w:hAnsiTheme="minorHAnsi"/>
                <w:sz w:val="24"/>
                <w:szCs w:val="24"/>
              </w:rPr>
              <w:t>launch digital marketing campaigns</w:t>
            </w:r>
            <w:r w:rsidR="009930ED">
              <w:rPr>
                <w:rStyle w:val="s1"/>
                <w:rFonts w:asciiTheme="minorHAnsi" w:hAnsiTheme="minorHAnsi"/>
                <w:sz w:val="24"/>
                <w:szCs w:val="24"/>
              </w:rPr>
              <w:t xml:space="preserve"> aimed </w:t>
            </w:r>
            <w:r w:rsidR="009930ED">
              <w:rPr>
                <w:rStyle w:val="s1"/>
                <w:rFonts w:asciiTheme="minorHAnsi" w:hAnsiTheme="minorHAnsi"/>
                <w:sz w:val="24"/>
                <w:szCs w:val="24"/>
              </w:rPr>
              <w:lastRenderedPageBreak/>
              <w:t>at attracting newcomers.</w:t>
            </w:r>
          </w:p>
          <w:p w14:paraId="640FA06D" w14:textId="200AB2C5" w:rsidR="002C3E93" w:rsidRPr="00960ECB" w:rsidRDefault="002C3E93" w:rsidP="00425331">
            <w:pPr>
              <w:spacing w:line="360" w:lineRule="auto"/>
              <w:jc w:val="both"/>
              <w:rPr>
                <w:rFonts w:cs="Arial"/>
                <w:lang w:val="en-US"/>
              </w:rPr>
            </w:pPr>
          </w:p>
        </w:tc>
        <w:tc>
          <w:tcPr>
            <w:tcW w:w="2254" w:type="dxa"/>
          </w:tcPr>
          <w:p w14:paraId="468A59C7" w14:textId="6A26A04B" w:rsidR="002C3E93" w:rsidRPr="00A67227" w:rsidRDefault="002C3E93" w:rsidP="00425331">
            <w:pPr>
              <w:spacing w:line="360" w:lineRule="auto"/>
              <w:jc w:val="both"/>
              <w:rPr>
                <w:rFonts w:cs="Arial"/>
                <w:lang w:val="en-US"/>
              </w:rPr>
            </w:pPr>
            <w:r>
              <w:rPr>
                <w:rFonts w:cs="Arial"/>
                <w:lang w:val="en-US"/>
              </w:rPr>
              <w:lastRenderedPageBreak/>
              <w:t xml:space="preserve"> 4 months</w:t>
            </w:r>
          </w:p>
        </w:tc>
        <w:tc>
          <w:tcPr>
            <w:tcW w:w="2254" w:type="dxa"/>
          </w:tcPr>
          <w:p w14:paraId="44A2FB83" w14:textId="732BE891" w:rsidR="002C3E93" w:rsidRPr="00AD5121" w:rsidRDefault="002C3E93" w:rsidP="00425331">
            <w:pPr>
              <w:spacing w:line="360" w:lineRule="auto"/>
              <w:jc w:val="both"/>
              <w:rPr>
                <w:rFonts w:cs="Arial"/>
                <w:lang w:val="en-US"/>
              </w:rPr>
            </w:pPr>
            <w:r>
              <w:rPr>
                <w:rFonts w:cs="Arial"/>
                <w:lang w:val="en-US"/>
              </w:rPr>
              <w:t xml:space="preserve"> Marketing team</w:t>
            </w:r>
          </w:p>
        </w:tc>
      </w:tr>
    </w:tbl>
    <w:p w14:paraId="45979FE7" w14:textId="45B1F617" w:rsidR="00B91658" w:rsidRPr="00CE1083" w:rsidRDefault="00B91658" w:rsidP="00CE79E1">
      <w:pPr>
        <w:spacing w:line="360" w:lineRule="auto"/>
        <w:jc w:val="both"/>
        <w:rPr>
          <w:rFonts w:ascii="Arial" w:hAnsi="Arial" w:cs="Arial"/>
          <w:lang w:val="en-US"/>
        </w:rPr>
      </w:pPr>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7A7DB262" w14:textId="77777777" w:rsidR="00D932DA" w:rsidRDefault="004E513A">
      <w:pPr>
        <w:pStyle w:val="p1"/>
        <w:rPr>
          <w:rFonts w:asciiTheme="minorHAnsi" w:hAnsiTheme="minorHAnsi"/>
          <w:sz w:val="24"/>
          <w:szCs w:val="24"/>
        </w:rPr>
      </w:pPr>
      <w:r w:rsidRPr="00520454">
        <w:rPr>
          <w:rFonts w:ascii="Arial" w:hAnsi="Arial" w:cs="Arial"/>
          <w:lang w:val="en-US"/>
        </w:rPr>
        <w:t xml:space="preserve"> </w:t>
      </w:r>
      <w:r w:rsidR="00D932DA" w:rsidRPr="00D932DA">
        <w:rPr>
          <w:rFonts w:asciiTheme="minorHAnsi" w:hAnsiTheme="minorHAnsi"/>
          <w:sz w:val="24"/>
          <w:szCs w:val="24"/>
        </w:rPr>
        <w:t>The success of this solution can be measured using key performance indicators (</w:t>
      </w:r>
      <w:proofErr w:type="spellStart"/>
      <w:r w:rsidR="00D932DA" w:rsidRPr="00D932DA">
        <w:rPr>
          <w:rFonts w:asciiTheme="minorHAnsi" w:hAnsiTheme="minorHAnsi"/>
          <w:sz w:val="24"/>
          <w:szCs w:val="24"/>
        </w:rPr>
        <w:t>KPls</w:t>
      </w:r>
      <w:proofErr w:type="spellEnd"/>
      <w:r w:rsidR="00D932DA" w:rsidRPr="00D932DA">
        <w:rPr>
          <w:rFonts w:asciiTheme="minorHAnsi" w:hAnsiTheme="minorHAnsi"/>
          <w:sz w:val="24"/>
          <w:szCs w:val="24"/>
        </w:rPr>
        <w:t>) and SMART objectives.</w:t>
      </w:r>
    </w:p>
    <w:p w14:paraId="05F73B72" w14:textId="77777777" w:rsidR="00D932DA" w:rsidRPr="00D932DA" w:rsidRDefault="00D932DA">
      <w:pPr>
        <w:pStyle w:val="p1"/>
        <w:rPr>
          <w:rFonts w:asciiTheme="minorHAnsi" w:hAnsiTheme="minorHAnsi"/>
          <w:sz w:val="24"/>
          <w:szCs w:val="24"/>
        </w:rPr>
      </w:pPr>
    </w:p>
    <w:p w14:paraId="43315921" w14:textId="77777777" w:rsidR="00D932DA" w:rsidRPr="00D932DA" w:rsidRDefault="00D932DA" w:rsidP="00D932DA">
      <w:pPr>
        <w:spacing w:after="0" w:line="240" w:lineRule="auto"/>
        <w:rPr>
          <w:rFonts w:eastAsiaTheme="minorEastAsia" w:cs="Times New Roman"/>
          <w:kern w:val="0"/>
          <w:lang w:eastAsia="en-GB"/>
          <w14:ligatures w14:val="none"/>
        </w:rPr>
      </w:pPr>
      <w:r w:rsidRPr="00D932DA">
        <w:rPr>
          <w:rFonts w:eastAsiaTheme="minorEastAsia" w:cs="Times New Roman"/>
          <w:kern w:val="0"/>
          <w:lang w:eastAsia="en-GB"/>
          <w14:ligatures w14:val="none"/>
        </w:rPr>
        <w:t>Important KP|s include website traffic, online sales, social media engagement, and conversion rates. These measures help show whether the digital marketing efforts are actually increasing visibility and sales.</w:t>
      </w:r>
    </w:p>
    <w:p w14:paraId="573526AC" w14:textId="77777777" w:rsidR="00D932DA" w:rsidRPr="00D932DA" w:rsidRDefault="00D932DA" w:rsidP="00D932DA">
      <w:pPr>
        <w:spacing w:after="0" w:line="240" w:lineRule="auto"/>
        <w:rPr>
          <w:rFonts w:eastAsiaTheme="minorEastAsia" w:cs="Times New Roman"/>
          <w:kern w:val="0"/>
          <w:lang w:eastAsia="en-GB"/>
          <w14:ligatures w14:val="none"/>
        </w:rPr>
      </w:pPr>
      <w:r w:rsidRPr="00D932DA">
        <w:rPr>
          <w:rFonts w:eastAsiaTheme="minorEastAsia" w:cs="Times New Roman"/>
          <w:kern w:val="0"/>
          <w:lang w:eastAsia="en-GB"/>
          <w14:ligatures w14:val="none"/>
        </w:rPr>
        <w:t>SMART objectives can be used to set clear targets. For example, the business could aim to increase website traffic by 30% within six months or boost online sales by 20%.</w:t>
      </w:r>
    </w:p>
    <w:p w14:paraId="2D196C9A" w14:textId="77777777" w:rsidR="00D932DA" w:rsidRDefault="00D932DA" w:rsidP="00D932DA">
      <w:pPr>
        <w:spacing w:after="0" w:line="240" w:lineRule="auto"/>
        <w:rPr>
          <w:rFonts w:eastAsiaTheme="minorEastAsia" w:cs="Times New Roman"/>
          <w:kern w:val="0"/>
          <w:lang w:eastAsia="en-GB"/>
          <w14:ligatures w14:val="none"/>
        </w:rPr>
      </w:pPr>
      <w:r w:rsidRPr="00D932DA">
        <w:rPr>
          <w:rFonts w:eastAsiaTheme="minorEastAsia" w:cs="Times New Roman"/>
          <w:kern w:val="0"/>
          <w:lang w:eastAsia="en-GB"/>
          <w14:ligatures w14:val="none"/>
        </w:rPr>
        <w:t>These targets are specific, measurable, achievable, relevant, and time-bound, making it easier to track progress.</w:t>
      </w:r>
    </w:p>
    <w:p w14:paraId="1A364E0F" w14:textId="77777777" w:rsidR="00D932DA" w:rsidRPr="00D932DA" w:rsidRDefault="00D932DA" w:rsidP="00D932DA">
      <w:pPr>
        <w:spacing w:after="0" w:line="240" w:lineRule="auto"/>
        <w:rPr>
          <w:rFonts w:eastAsiaTheme="minorEastAsia" w:cs="Times New Roman"/>
          <w:kern w:val="0"/>
          <w:lang w:eastAsia="en-GB"/>
          <w14:ligatures w14:val="none"/>
        </w:rPr>
      </w:pPr>
    </w:p>
    <w:p w14:paraId="43681ACC" w14:textId="77777777" w:rsidR="00D932DA" w:rsidRPr="00D932DA" w:rsidRDefault="00D932DA" w:rsidP="00D932DA">
      <w:pPr>
        <w:spacing w:after="0" w:line="240" w:lineRule="auto"/>
        <w:rPr>
          <w:rFonts w:eastAsiaTheme="minorEastAsia" w:cs="Times New Roman"/>
          <w:kern w:val="0"/>
          <w:lang w:eastAsia="en-GB"/>
          <w14:ligatures w14:val="none"/>
        </w:rPr>
      </w:pPr>
      <w:r w:rsidRPr="00D932DA">
        <w:rPr>
          <w:rFonts w:eastAsiaTheme="minorEastAsia" w:cs="Times New Roman"/>
          <w:kern w:val="0"/>
          <w:lang w:eastAsia="en-GB"/>
          <w14:ligatures w14:val="none"/>
        </w:rPr>
        <w:t>Using KPIs and SMART objectives allows the business to monitor performance regularly and identify any areas that need improvement. This ensures that the strategy can be adjusted if necessary to achieve better results over time.</w:t>
      </w:r>
    </w:p>
    <w:p w14:paraId="685EFF35" w14:textId="0BD8EF8F" w:rsidR="00EE37EC" w:rsidRPr="00D932DA" w:rsidRDefault="00EE37EC" w:rsidP="009930ED">
      <w:pPr>
        <w:spacing w:line="360" w:lineRule="auto"/>
        <w:jc w:val="both"/>
        <w:rPr>
          <w:rFonts w:cs="Arial"/>
        </w:rPr>
      </w:pP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t>Conclusion:</w:t>
      </w:r>
    </w:p>
    <w:p w14:paraId="32D0E580" w14:textId="77777777" w:rsidR="0022111F" w:rsidRPr="0022111F" w:rsidRDefault="0022111F" w:rsidP="0022111F">
      <w:pPr>
        <w:spacing w:after="0" w:line="240" w:lineRule="auto"/>
        <w:rPr>
          <w:rFonts w:eastAsiaTheme="minorEastAsia" w:cs="Times New Roman"/>
          <w:kern w:val="0"/>
          <w:lang w:eastAsia="en-GB"/>
          <w14:ligatures w14:val="none"/>
        </w:rPr>
      </w:pPr>
      <w:r w:rsidRPr="0022111F">
        <w:rPr>
          <w:rFonts w:eastAsiaTheme="minorEastAsia" w:cs="Times New Roman"/>
          <w:kern w:val="0"/>
          <w:lang w:eastAsia="en-GB"/>
          <w14:ligatures w14:val="none"/>
        </w:rPr>
        <w:t>In conclusion, Green Haven Florists is experiencing declining sales due to increased competition, a limited online presence, and changing customer preferences. Competitors such as supermarkets and online florists offer lower prices and greater convenience, while the shift towards online shopping has made digital visibility more important than ever. At the same time, customer expectations for personalised products and fast delivery are not always fully met.</w:t>
      </w:r>
    </w:p>
    <w:p w14:paraId="1301324D" w14:textId="77777777" w:rsidR="0022111F" w:rsidRPr="0022111F" w:rsidRDefault="0022111F" w:rsidP="0022111F">
      <w:pPr>
        <w:spacing w:after="0" w:line="240" w:lineRule="auto"/>
        <w:rPr>
          <w:rFonts w:eastAsiaTheme="minorEastAsia" w:cs="Times New Roman"/>
          <w:kern w:val="0"/>
          <w:lang w:eastAsia="en-GB"/>
          <w14:ligatures w14:val="none"/>
        </w:rPr>
      </w:pPr>
      <w:r w:rsidRPr="0022111F">
        <w:rPr>
          <w:rFonts w:eastAsiaTheme="minorEastAsia" w:cs="Times New Roman"/>
          <w:kern w:val="0"/>
          <w:lang w:eastAsia="en-GB"/>
          <w14:ligatures w14:val="none"/>
        </w:rPr>
        <w:t>Solution A, which focuses on improving digital marketing and online presence, is the most effective option as it directly addresses these issues. By increasing visibility and reaching a wider audience, the business is more likely to attract new customers and improve sales performance.</w:t>
      </w:r>
    </w:p>
    <w:p w14:paraId="2FF35C6F" w14:textId="77777777" w:rsidR="0022111F" w:rsidRPr="0022111F" w:rsidRDefault="0022111F" w:rsidP="0022111F">
      <w:pPr>
        <w:spacing w:after="0" w:line="240" w:lineRule="auto"/>
        <w:rPr>
          <w:rFonts w:eastAsiaTheme="minorEastAsia" w:cs="Times New Roman"/>
          <w:kern w:val="0"/>
          <w:lang w:eastAsia="en-GB"/>
          <w14:ligatures w14:val="none"/>
        </w:rPr>
      </w:pPr>
      <w:r w:rsidRPr="0022111F">
        <w:rPr>
          <w:rFonts w:eastAsiaTheme="minorEastAsia" w:cs="Times New Roman"/>
          <w:kern w:val="0"/>
          <w:lang w:eastAsia="en-GB"/>
          <w14:ligatures w14:val="none"/>
        </w:rPr>
        <w:t>Although there are some financial and operational risks, these can be managed through careful planning and monitoring. The use of KPIs and SMART objectives will help track progress and ensure continuous improvement.</w:t>
      </w:r>
    </w:p>
    <w:p w14:paraId="262DEB76" w14:textId="77777777" w:rsidR="0022111F" w:rsidRPr="0022111F" w:rsidRDefault="0022111F" w:rsidP="0022111F">
      <w:pPr>
        <w:spacing w:after="0" w:line="240" w:lineRule="auto"/>
        <w:rPr>
          <w:rFonts w:eastAsiaTheme="minorEastAsia" w:cs="Times New Roman"/>
          <w:kern w:val="0"/>
          <w:lang w:eastAsia="en-GB"/>
          <w14:ligatures w14:val="none"/>
        </w:rPr>
      </w:pPr>
      <w:r w:rsidRPr="0022111F">
        <w:rPr>
          <w:rFonts w:eastAsiaTheme="minorEastAsia" w:cs="Times New Roman"/>
          <w:kern w:val="0"/>
          <w:lang w:eastAsia="en-GB"/>
          <w14:ligatures w14:val="none"/>
        </w:rPr>
        <w:t>Overall, adopting a stronger digital strategy is essential for Green Haven Florists to remain competitive and achieve long-term growth.</w:t>
      </w:r>
    </w:p>
    <w:p w14:paraId="1BE44940" w14:textId="77777777" w:rsidR="0022111F" w:rsidRPr="0022111F" w:rsidRDefault="0022111F" w:rsidP="003B629C"/>
    <w:p w14:paraId="780E1AD0" w14:textId="0D1C909B" w:rsidR="00332D09" w:rsidRPr="00745AF7" w:rsidRDefault="007F558A" w:rsidP="003B629C">
      <w:pPr>
        <w:rPr>
          <w:rFonts w:ascii="Arial" w:hAnsi="Arial" w:cs="Arial"/>
        </w:rPr>
      </w:pPr>
      <w:r>
        <w:rPr>
          <w:rFonts w:ascii="Arial" w:hAnsi="Arial" w:cs="Arial"/>
          <w:b/>
          <w:bCs/>
          <w:sz w:val="28"/>
          <w:szCs w:val="28"/>
          <w:u w:val="single"/>
        </w:rPr>
        <w:t>Reference List</w:t>
      </w:r>
    </w:p>
    <w:p w14:paraId="3BF3456A" w14:textId="77777777" w:rsidR="00500929" w:rsidRDefault="00500929" w:rsidP="00500929">
      <w:pPr>
        <w:spacing w:after="0" w:line="240" w:lineRule="auto"/>
        <w:rPr>
          <w:rFonts w:eastAsiaTheme="minorEastAsia" w:cs="Times New Roman"/>
          <w:kern w:val="0"/>
          <w:lang w:eastAsia="en-GB"/>
          <w14:ligatures w14:val="none"/>
        </w:rPr>
      </w:pPr>
      <w:r w:rsidRPr="00500929">
        <w:rPr>
          <w:rFonts w:eastAsiaTheme="minorEastAsia" w:cs="Times New Roman"/>
          <w:kern w:val="0"/>
          <w:lang w:eastAsia="en-GB"/>
          <w14:ligatures w14:val="none"/>
        </w:rPr>
        <w:t>University of Wales Trinity Saint David (2024) Case Study:</w:t>
      </w:r>
    </w:p>
    <w:p w14:paraId="7EBAD1B0" w14:textId="77777777" w:rsidR="00500929" w:rsidRDefault="00500929" w:rsidP="00500929">
      <w:pPr>
        <w:spacing w:after="0" w:line="240" w:lineRule="auto"/>
        <w:rPr>
          <w:rFonts w:eastAsiaTheme="minorEastAsia" w:cs="Times New Roman"/>
          <w:kern w:val="0"/>
          <w:lang w:eastAsia="en-GB"/>
          <w14:ligatures w14:val="none"/>
        </w:rPr>
      </w:pPr>
      <w:r w:rsidRPr="00500929">
        <w:rPr>
          <w:rFonts w:eastAsiaTheme="minorEastAsia" w:cs="Times New Roman"/>
          <w:kern w:val="0"/>
          <w:lang w:eastAsia="en-GB"/>
          <w14:ligatures w14:val="none"/>
        </w:rPr>
        <w:lastRenderedPageBreak/>
        <w:t>Green Haven Florist. Internal module document.</w:t>
      </w:r>
    </w:p>
    <w:p w14:paraId="473C60FD" w14:textId="77777777" w:rsidR="005A72C3" w:rsidRPr="00500929" w:rsidRDefault="005A72C3" w:rsidP="00500929">
      <w:pPr>
        <w:spacing w:after="0" w:line="240" w:lineRule="auto"/>
        <w:rPr>
          <w:rFonts w:eastAsiaTheme="minorEastAsia" w:cs="Times New Roman"/>
          <w:kern w:val="0"/>
          <w:lang w:eastAsia="en-GB"/>
          <w14:ligatures w14:val="none"/>
        </w:rPr>
      </w:pPr>
    </w:p>
    <w:p w14:paraId="600B5980" w14:textId="77777777" w:rsidR="00500929" w:rsidRDefault="00500929" w:rsidP="00500929">
      <w:pPr>
        <w:spacing w:after="0" w:line="240" w:lineRule="auto"/>
        <w:rPr>
          <w:rFonts w:eastAsiaTheme="minorEastAsia" w:cs="Times New Roman"/>
          <w:kern w:val="0"/>
          <w:lang w:eastAsia="en-GB"/>
          <w14:ligatures w14:val="none"/>
        </w:rPr>
      </w:pPr>
      <w:proofErr w:type="spellStart"/>
      <w:r w:rsidRPr="00500929">
        <w:rPr>
          <w:rFonts w:eastAsiaTheme="minorEastAsia" w:cs="Times New Roman"/>
          <w:kern w:val="0"/>
          <w:lang w:eastAsia="en-GB"/>
          <w14:ligatures w14:val="none"/>
        </w:rPr>
        <w:t>Kotler</w:t>
      </w:r>
      <w:proofErr w:type="spellEnd"/>
      <w:r w:rsidRPr="00500929">
        <w:rPr>
          <w:rFonts w:eastAsiaTheme="minorEastAsia" w:cs="Times New Roman"/>
          <w:kern w:val="0"/>
          <w:lang w:eastAsia="en-GB"/>
          <w14:ligatures w14:val="none"/>
        </w:rPr>
        <w:t xml:space="preserve">, P. and Keller, K.L. (2016) Marketing Management. 15th </w:t>
      </w:r>
      <w:proofErr w:type="spellStart"/>
      <w:r w:rsidRPr="00500929">
        <w:rPr>
          <w:rFonts w:eastAsiaTheme="minorEastAsia" w:cs="Times New Roman"/>
          <w:kern w:val="0"/>
          <w:lang w:eastAsia="en-GB"/>
          <w14:ligatures w14:val="none"/>
        </w:rPr>
        <w:t>edn</w:t>
      </w:r>
      <w:proofErr w:type="spellEnd"/>
      <w:r w:rsidRPr="00500929">
        <w:rPr>
          <w:rFonts w:eastAsiaTheme="minorEastAsia" w:cs="Times New Roman"/>
          <w:kern w:val="0"/>
          <w:lang w:eastAsia="en-GB"/>
          <w14:ligatures w14:val="none"/>
        </w:rPr>
        <w:t>. Harlow: Pearson.</w:t>
      </w:r>
    </w:p>
    <w:p w14:paraId="4FF523A6" w14:textId="77777777" w:rsidR="006D3680" w:rsidRPr="00500929" w:rsidRDefault="006D3680" w:rsidP="00500929">
      <w:pPr>
        <w:spacing w:after="0" w:line="240" w:lineRule="auto"/>
        <w:rPr>
          <w:rFonts w:eastAsiaTheme="minorEastAsia" w:cs="Times New Roman"/>
          <w:kern w:val="0"/>
          <w:lang w:eastAsia="en-GB"/>
          <w14:ligatures w14:val="none"/>
        </w:rPr>
      </w:pPr>
    </w:p>
    <w:p w14:paraId="2E757A6A" w14:textId="77777777" w:rsidR="00500929" w:rsidRDefault="00500929" w:rsidP="00500929">
      <w:pPr>
        <w:spacing w:after="0" w:line="240" w:lineRule="auto"/>
        <w:rPr>
          <w:rFonts w:eastAsiaTheme="minorEastAsia" w:cs="Times New Roman"/>
          <w:kern w:val="0"/>
          <w:lang w:eastAsia="en-GB"/>
          <w14:ligatures w14:val="none"/>
        </w:rPr>
      </w:pPr>
      <w:proofErr w:type="spellStart"/>
      <w:r w:rsidRPr="00500929">
        <w:rPr>
          <w:rFonts w:eastAsiaTheme="minorEastAsia" w:cs="Times New Roman"/>
          <w:kern w:val="0"/>
          <w:lang w:eastAsia="en-GB"/>
          <w14:ligatures w14:val="none"/>
        </w:rPr>
        <w:t>Mintzberg</w:t>
      </w:r>
      <w:proofErr w:type="spellEnd"/>
      <w:r w:rsidRPr="00500929">
        <w:rPr>
          <w:rFonts w:eastAsiaTheme="minorEastAsia" w:cs="Times New Roman"/>
          <w:kern w:val="0"/>
          <w:lang w:eastAsia="en-GB"/>
          <w14:ligatures w14:val="none"/>
        </w:rPr>
        <w:t>, H. (1987) 'The strategy concept I: Five Ps for strategy', California Management Review, 30(1), pp. 11-24.</w:t>
      </w:r>
    </w:p>
    <w:p w14:paraId="7092CB88" w14:textId="77777777" w:rsidR="006D3680" w:rsidRPr="00500929" w:rsidRDefault="006D3680" w:rsidP="00500929">
      <w:pPr>
        <w:spacing w:after="0" w:line="240" w:lineRule="auto"/>
        <w:rPr>
          <w:rFonts w:eastAsiaTheme="minorEastAsia" w:cs="Times New Roman"/>
          <w:kern w:val="0"/>
          <w:lang w:eastAsia="en-GB"/>
          <w14:ligatures w14:val="none"/>
        </w:rPr>
      </w:pPr>
    </w:p>
    <w:p w14:paraId="6BE5F219" w14:textId="77777777" w:rsidR="00500929" w:rsidRDefault="00500929" w:rsidP="00500929">
      <w:pPr>
        <w:spacing w:after="0" w:line="240" w:lineRule="auto"/>
        <w:rPr>
          <w:rFonts w:eastAsiaTheme="minorEastAsia" w:cs="Times New Roman"/>
          <w:kern w:val="0"/>
          <w:lang w:eastAsia="en-GB"/>
          <w14:ligatures w14:val="none"/>
        </w:rPr>
      </w:pPr>
      <w:r w:rsidRPr="00500929">
        <w:rPr>
          <w:rFonts w:eastAsiaTheme="minorEastAsia" w:cs="Times New Roman"/>
          <w:kern w:val="0"/>
          <w:lang w:eastAsia="en-GB"/>
          <w14:ligatures w14:val="none"/>
        </w:rPr>
        <w:t>Porter, M.E. (2008) 'The five competitive forces that shape strategy, Harvard Business Review, 86(1), p. 78-93.</w:t>
      </w:r>
    </w:p>
    <w:p w14:paraId="23C4E718" w14:textId="77777777" w:rsidR="006D3680" w:rsidRPr="00500929" w:rsidRDefault="006D3680" w:rsidP="00500929">
      <w:pPr>
        <w:spacing w:after="0" w:line="240" w:lineRule="auto"/>
        <w:rPr>
          <w:rFonts w:eastAsiaTheme="minorEastAsia" w:cs="Times New Roman"/>
          <w:kern w:val="0"/>
          <w:lang w:eastAsia="en-GB"/>
          <w14:ligatures w14:val="none"/>
        </w:rPr>
      </w:pPr>
    </w:p>
    <w:p w14:paraId="6F858EC2" w14:textId="77777777" w:rsidR="00500929" w:rsidRPr="00500929" w:rsidRDefault="00500929" w:rsidP="00500929">
      <w:pPr>
        <w:spacing w:after="0" w:line="240" w:lineRule="auto"/>
        <w:rPr>
          <w:rFonts w:eastAsiaTheme="minorEastAsia" w:cs="Times New Roman"/>
          <w:kern w:val="0"/>
          <w:lang w:eastAsia="en-GB"/>
          <w14:ligatures w14:val="none"/>
        </w:rPr>
      </w:pPr>
      <w:proofErr w:type="spellStart"/>
      <w:r w:rsidRPr="00500929">
        <w:rPr>
          <w:rFonts w:eastAsiaTheme="minorEastAsia" w:cs="Times New Roman"/>
          <w:kern w:val="0"/>
          <w:lang w:eastAsia="en-GB"/>
          <w14:ligatures w14:val="none"/>
        </w:rPr>
        <w:t>Statista</w:t>
      </w:r>
      <w:proofErr w:type="spellEnd"/>
      <w:r w:rsidRPr="00500929">
        <w:rPr>
          <w:rFonts w:eastAsiaTheme="minorEastAsia" w:cs="Times New Roman"/>
          <w:kern w:val="0"/>
          <w:lang w:eastAsia="en-GB"/>
          <w14:ligatures w14:val="none"/>
        </w:rPr>
        <w:t xml:space="preserve"> (2024) Online shopping behaviour in the UK.</w:t>
      </w:r>
    </w:p>
    <w:p w14:paraId="71C2950C" w14:textId="2A74D537" w:rsidR="00500929" w:rsidRPr="00500929" w:rsidRDefault="00500929" w:rsidP="00500929">
      <w:pPr>
        <w:spacing w:after="0" w:line="240" w:lineRule="auto"/>
        <w:rPr>
          <w:rFonts w:eastAsiaTheme="minorEastAsia" w:cs="Times New Roman"/>
          <w:kern w:val="0"/>
          <w:lang w:eastAsia="en-GB"/>
          <w14:ligatures w14:val="none"/>
        </w:rPr>
      </w:pPr>
      <w:r w:rsidRPr="00500929">
        <w:rPr>
          <w:rFonts w:eastAsiaTheme="minorEastAsia" w:cs="Times New Roman"/>
          <w:kern w:val="0"/>
          <w:lang w:eastAsia="en-GB"/>
          <w14:ligatures w14:val="none"/>
        </w:rPr>
        <w:t xml:space="preserve">Available at: </w:t>
      </w:r>
      <w:hyperlink r:id="rId8" w:history="1">
        <w:r w:rsidRPr="00AF22D3">
          <w:rPr>
            <w:rStyle w:val="Hyperlink"/>
            <w:rFonts w:eastAsiaTheme="minorEastAsia" w:cs="Times New Roman"/>
            <w:kern w:val="0"/>
            <w:lang w:eastAsia="en-GB"/>
            <w14:ligatures w14:val="none"/>
          </w:rPr>
          <w:t>https://www.statista.com</w:t>
        </w:r>
      </w:hyperlink>
      <w:r w:rsidRPr="00500929">
        <w:rPr>
          <w:rFonts w:eastAsiaTheme="minorEastAsia" w:cs="Times New Roman"/>
          <w:kern w:val="0"/>
          <w:lang w:eastAsia="en-GB"/>
          <w14:ligatures w14:val="none"/>
        </w:rPr>
        <w:t xml:space="preserve"> (Accessed: March 2026).</w:t>
      </w:r>
    </w:p>
    <w:p w14:paraId="6C65582D" w14:textId="77777777" w:rsidR="004E7C6B" w:rsidRPr="00500929" w:rsidRDefault="004E7C6B" w:rsidP="00B91658">
      <w:pPr>
        <w:spacing w:after="0" w:line="360" w:lineRule="auto"/>
        <w:ind w:left="360"/>
        <w:rPr>
          <w:rFonts w:cs="Arial"/>
        </w:rPr>
      </w:pPr>
    </w:p>
    <w:sectPr w:rsidR="004E7C6B" w:rsidRPr="0050092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56D2A5" w14:textId="77777777" w:rsidR="00F04D6C" w:rsidRDefault="00F04D6C" w:rsidP="00B244A8">
      <w:pPr>
        <w:spacing w:after="0" w:line="240" w:lineRule="auto"/>
      </w:pPr>
      <w:r>
        <w:separator/>
      </w:r>
    </w:p>
  </w:endnote>
  <w:endnote w:type="continuationSeparator" w:id="0">
    <w:p w14:paraId="6AAAC36F" w14:textId="77777777" w:rsidR="00F04D6C" w:rsidRDefault="00F04D6C"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87AA92" w14:textId="77777777" w:rsidR="00F04D6C" w:rsidRDefault="00F04D6C" w:rsidP="00B244A8">
      <w:pPr>
        <w:spacing w:after="0" w:line="240" w:lineRule="auto"/>
      </w:pPr>
      <w:r>
        <w:separator/>
      </w:r>
    </w:p>
  </w:footnote>
  <w:footnote w:type="continuationSeparator" w:id="0">
    <w:p w14:paraId="7C201F6C" w14:textId="77777777" w:rsidR="00F04D6C" w:rsidRDefault="00F04D6C"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07904"/>
    <w:multiLevelType w:val="hybridMultilevel"/>
    <w:tmpl w:val="3832215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54139F"/>
    <w:multiLevelType w:val="hybridMultilevel"/>
    <w:tmpl w:val="B442BFE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C23B96"/>
    <w:multiLevelType w:val="hybridMultilevel"/>
    <w:tmpl w:val="11983E02"/>
    <w:numStyleLink w:val="ImportedStyle2"/>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B7036"/>
    <w:multiLevelType w:val="hybridMultilevel"/>
    <w:tmpl w:val="0792A4A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8C5275"/>
    <w:multiLevelType w:val="hybridMultilevel"/>
    <w:tmpl w:val="A93E429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759700E"/>
    <w:multiLevelType w:val="hybridMultilevel"/>
    <w:tmpl w:val="FFFFFFFF"/>
    <w:lvl w:ilvl="0" w:tplc="57EEC1C4">
      <w:start w:val="1"/>
      <w:numFmt w:val="bullet"/>
      <w:lvlText w:val="•"/>
      <w:lvlJc w:val="left"/>
      <w:pPr>
        <w:tabs>
          <w:tab w:val="num" w:pos="720"/>
        </w:tabs>
        <w:ind w:left="720" w:hanging="360"/>
      </w:pPr>
      <w:rPr>
        <w:rFonts w:ascii="Arial" w:hAnsi="Arial" w:hint="default"/>
      </w:rPr>
    </w:lvl>
    <w:lvl w:ilvl="1" w:tplc="035E9C6E" w:tentative="1">
      <w:start w:val="1"/>
      <w:numFmt w:val="bullet"/>
      <w:lvlText w:val="•"/>
      <w:lvlJc w:val="left"/>
      <w:pPr>
        <w:tabs>
          <w:tab w:val="num" w:pos="1440"/>
        </w:tabs>
        <w:ind w:left="1440" w:hanging="360"/>
      </w:pPr>
      <w:rPr>
        <w:rFonts w:ascii="Arial" w:hAnsi="Arial" w:hint="default"/>
      </w:rPr>
    </w:lvl>
    <w:lvl w:ilvl="2" w:tplc="99723DE6" w:tentative="1">
      <w:start w:val="1"/>
      <w:numFmt w:val="bullet"/>
      <w:lvlText w:val="•"/>
      <w:lvlJc w:val="left"/>
      <w:pPr>
        <w:tabs>
          <w:tab w:val="num" w:pos="2160"/>
        </w:tabs>
        <w:ind w:left="2160" w:hanging="360"/>
      </w:pPr>
      <w:rPr>
        <w:rFonts w:ascii="Arial" w:hAnsi="Arial" w:hint="default"/>
      </w:rPr>
    </w:lvl>
    <w:lvl w:ilvl="3" w:tplc="F82445E6" w:tentative="1">
      <w:start w:val="1"/>
      <w:numFmt w:val="bullet"/>
      <w:lvlText w:val="•"/>
      <w:lvlJc w:val="left"/>
      <w:pPr>
        <w:tabs>
          <w:tab w:val="num" w:pos="2880"/>
        </w:tabs>
        <w:ind w:left="2880" w:hanging="360"/>
      </w:pPr>
      <w:rPr>
        <w:rFonts w:ascii="Arial" w:hAnsi="Arial" w:hint="default"/>
      </w:rPr>
    </w:lvl>
    <w:lvl w:ilvl="4" w:tplc="F4121A1E" w:tentative="1">
      <w:start w:val="1"/>
      <w:numFmt w:val="bullet"/>
      <w:lvlText w:val="•"/>
      <w:lvlJc w:val="left"/>
      <w:pPr>
        <w:tabs>
          <w:tab w:val="num" w:pos="3600"/>
        </w:tabs>
        <w:ind w:left="3600" w:hanging="360"/>
      </w:pPr>
      <w:rPr>
        <w:rFonts w:ascii="Arial" w:hAnsi="Arial" w:hint="default"/>
      </w:rPr>
    </w:lvl>
    <w:lvl w:ilvl="5" w:tplc="51360698" w:tentative="1">
      <w:start w:val="1"/>
      <w:numFmt w:val="bullet"/>
      <w:lvlText w:val="•"/>
      <w:lvlJc w:val="left"/>
      <w:pPr>
        <w:tabs>
          <w:tab w:val="num" w:pos="4320"/>
        </w:tabs>
        <w:ind w:left="4320" w:hanging="360"/>
      </w:pPr>
      <w:rPr>
        <w:rFonts w:ascii="Arial" w:hAnsi="Arial" w:hint="default"/>
      </w:rPr>
    </w:lvl>
    <w:lvl w:ilvl="6" w:tplc="6CC68958" w:tentative="1">
      <w:start w:val="1"/>
      <w:numFmt w:val="bullet"/>
      <w:lvlText w:val="•"/>
      <w:lvlJc w:val="left"/>
      <w:pPr>
        <w:tabs>
          <w:tab w:val="num" w:pos="5040"/>
        </w:tabs>
        <w:ind w:left="5040" w:hanging="360"/>
      </w:pPr>
      <w:rPr>
        <w:rFonts w:ascii="Arial" w:hAnsi="Arial" w:hint="default"/>
      </w:rPr>
    </w:lvl>
    <w:lvl w:ilvl="7" w:tplc="7C626300" w:tentative="1">
      <w:start w:val="1"/>
      <w:numFmt w:val="bullet"/>
      <w:lvlText w:val="•"/>
      <w:lvlJc w:val="left"/>
      <w:pPr>
        <w:tabs>
          <w:tab w:val="num" w:pos="5760"/>
        </w:tabs>
        <w:ind w:left="5760" w:hanging="360"/>
      </w:pPr>
      <w:rPr>
        <w:rFonts w:ascii="Arial" w:hAnsi="Arial" w:hint="default"/>
      </w:rPr>
    </w:lvl>
    <w:lvl w:ilvl="8" w:tplc="55C02E8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1D5A32"/>
    <w:multiLevelType w:val="hybridMultilevel"/>
    <w:tmpl w:val="5BF08EF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4B02AA"/>
    <w:multiLevelType w:val="hybridMultilevel"/>
    <w:tmpl w:val="171CF0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9712BC5"/>
    <w:multiLevelType w:val="hybridMultilevel"/>
    <w:tmpl w:val="3246F16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0"/>
  </w:num>
  <w:num w:numId="2" w16cid:durableId="17053598">
    <w:abstractNumId w:val="4"/>
  </w:num>
  <w:num w:numId="3" w16cid:durableId="373162920">
    <w:abstractNumId w:val="15"/>
  </w:num>
  <w:num w:numId="4" w16cid:durableId="728724007">
    <w:abstractNumId w:val="1"/>
  </w:num>
  <w:num w:numId="5" w16cid:durableId="1776901974">
    <w:abstractNumId w:val="5"/>
  </w:num>
  <w:num w:numId="6" w16cid:durableId="1242056885">
    <w:abstractNumId w:val="17"/>
  </w:num>
  <w:num w:numId="7" w16cid:durableId="2003004377">
    <w:abstractNumId w:val="9"/>
  </w:num>
  <w:num w:numId="8" w16cid:durableId="1409185463">
    <w:abstractNumId w:val="7"/>
  </w:num>
  <w:num w:numId="9" w16cid:durableId="1503398830">
    <w:abstractNumId w:val="0"/>
  </w:num>
  <w:num w:numId="10" w16cid:durableId="1229028175">
    <w:abstractNumId w:val="12"/>
  </w:num>
  <w:num w:numId="11" w16cid:durableId="736391850">
    <w:abstractNumId w:val="11"/>
  </w:num>
  <w:num w:numId="12" w16cid:durableId="1477139809">
    <w:abstractNumId w:val="2"/>
  </w:num>
  <w:num w:numId="13" w16cid:durableId="1868760288">
    <w:abstractNumId w:val="13"/>
  </w:num>
  <w:num w:numId="14" w16cid:durableId="1403717088">
    <w:abstractNumId w:val="14"/>
  </w:num>
  <w:num w:numId="15" w16cid:durableId="1583444371">
    <w:abstractNumId w:val="3"/>
  </w:num>
  <w:num w:numId="16" w16cid:durableId="115217394">
    <w:abstractNumId w:val="8"/>
  </w:num>
  <w:num w:numId="17" w16cid:durableId="74477992">
    <w:abstractNumId w:val="6"/>
  </w:num>
  <w:num w:numId="18" w16cid:durableId="1454325864">
    <w:abstractNumId w:val="1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0C40"/>
    <w:rsid w:val="000052E0"/>
    <w:rsid w:val="000126AC"/>
    <w:rsid w:val="00013769"/>
    <w:rsid w:val="00024391"/>
    <w:rsid w:val="000257D5"/>
    <w:rsid w:val="00027741"/>
    <w:rsid w:val="00034255"/>
    <w:rsid w:val="00042304"/>
    <w:rsid w:val="000574E2"/>
    <w:rsid w:val="0005771F"/>
    <w:rsid w:val="00060B7E"/>
    <w:rsid w:val="00062755"/>
    <w:rsid w:val="0006683F"/>
    <w:rsid w:val="0007313D"/>
    <w:rsid w:val="00074F28"/>
    <w:rsid w:val="00077ECA"/>
    <w:rsid w:val="0008500A"/>
    <w:rsid w:val="00087CA4"/>
    <w:rsid w:val="00094E7B"/>
    <w:rsid w:val="00097F5D"/>
    <w:rsid w:val="000A1BCF"/>
    <w:rsid w:val="000A6163"/>
    <w:rsid w:val="000B3B81"/>
    <w:rsid w:val="000B4057"/>
    <w:rsid w:val="000C66DD"/>
    <w:rsid w:val="000D0134"/>
    <w:rsid w:val="000D1F99"/>
    <w:rsid w:val="000D31C1"/>
    <w:rsid w:val="000D7BC3"/>
    <w:rsid w:val="000E7A4C"/>
    <w:rsid w:val="000F06D2"/>
    <w:rsid w:val="000F0FE4"/>
    <w:rsid w:val="000F17D3"/>
    <w:rsid w:val="000F4BEF"/>
    <w:rsid w:val="001000C6"/>
    <w:rsid w:val="00101829"/>
    <w:rsid w:val="001038CF"/>
    <w:rsid w:val="00103F11"/>
    <w:rsid w:val="00106B58"/>
    <w:rsid w:val="001077AC"/>
    <w:rsid w:val="0011107E"/>
    <w:rsid w:val="00114619"/>
    <w:rsid w:val="0012498F"/>
    <w:rsid w:val="0012599A"/>
    <w:rsid w:val="00126FB2"/>
    <w:rsid w:val="0013032A"/>
    <w:rsid w:val="0013486A"/>
    <w:rsid w:val="00140B54"/>
    <w:rsid w:val="00141981"/>
    <w:rsid w:val="00151590"/>
    <w:rsid w:val="00151C72"/>
    <w:rsid w:val="00163263"/>
    <w:rsid w:val="0016618D"/>
    <w:rsid w:val="0017373F"/>
    <w:rsid w:val="001746C2"/>
    <w:rsid w:val="00175C4B"/>
    <w:rsid w:val="00195CA7"/>
    <w:rsid w:val="00197B12"/>
    <w:rsid w:val="001A2D46"/>
    <w:rsid w:val="001A61CE"/>
    <w:rsid w:val="001B3528"/>
    <w:rsid w:val="001B614B"/>
    <w:rsid w:val="001C628A"/>
    <w:rsid w:val="001D47B5"/>
    <w:rsid w:val="001D5DB4"/>
    <w:rsid w:val="001E0ED3"/>
    <w:rsid w:val="001E116F"/>
    <w:rsid w:val="001E38DB"/>
    <w:rsid w:val="001E4222"/>
    <w:rsid w:val="001E686E"/>
    <w:rsid w:val="001F077A"/>
    <w:rsid w:val="001F0E0D"/>
    <w:rsid w:val="001F6264"/>
    <w:rsid w:val="0020453A"/>
    <w:rsid w:val="00211418"/>
    <w:rsid w:val="00213071"/>
    <w:rsid w:val="002179DC"/>
    <w:rsid w:val="00220A87"/>
    <w:rsid w:val="0022111F"/>
    <w:rsid w:val="00221E05"/>
    <w:rsid w:val="002221E3"/>
    <w:rsid w:val="00225B06"/>
    <w:rsid w:val="00230935"/>
    <w:rsid w:val="00231C1C"/>
    <w:rsid w:val="002352DE"/>
    <w:rsid w:val="002358E6"/>
    <w:rsid w:val="002369CC"/>
    <w:rsid w:val="00237676"/>
    <w:rsid w:val="00250AF2"/>
    <w:rsid w:val="002522C1"/>
    <w:rsid w:val="002547D3"/>
    <w:rsid w:val="002625AB"/>
    <w:rsid w:val="00264CE3"/>
    <w:rsid w:val="00267785"/>
    <w:rsid w:val="00270F33"/>
    <w:rsid w:val="00271968"/>
    <w:rsid w:val="002724C9"/>
    <w:rsid w:val="0027531E"/>
    <w:rsid w:val="00281FA1"/>
    <w:rsid w:val="002832DB"/>
    <w:rsid w:val="002862B3"/>
    <w:rsid w:val="00291657"/>
    <w:rsid w:val="00292397"/>
    <w:rsid w:val="002931C6"/>
    <w:rsid w:val="00296D43"/>
    <w:rsid w:val="002A0206"/>
    <w:rsid w:val="002B4F05"/>
    <w:rsid w:val="002B5361"/>
    <w:rsid w:val="002B644B"/>
    <w:rsid w:val="002B6D02"/>
    <w:rsid w:val="002C3E93"/>
    <w:rsid w:val="002D3479"/>
    <w:rsid w:val="002D6C60"/>
    <w:rsid w:val="002D6DC4"/>
    <w:rsid w:val="002D754D"/>
    <w:rsid w:val="002D7C3C"/>
    <w:rsid w:val="002E2170"/>
    <w:rsid w:val="002E2FF6"/>
    <w:rsid w:val="002E4A96"/>
    <w:rsid w:val="002E557A"/>
    <w:rsid w:val="002F2A5B"/>
    <w:rsid w:val="002F3C13"/>
    <w:rsid w:val="002F460F"/>
    <w:rsid w:val="002F7A73"/>
    <w:rsid w:val="00304101"/>
    <w:rsid w:val="00307316"/>
    <w:rsid w:val="0031252F"/>
    <w:rsid w:val="00312FA9"/>
    <w:rsid w:val="00313326"/>
    <w:rsid w:val="0031371F"/>
    <w:rsid w:val="00314C05"/>
    <w:rsid w:val="003171FB"/>
    <w:rsid w:val="00332D09"/>
    <w:rsid w:val="003339D2"/>
    <w:rsid w:val="00335B1E"/>
    <w:rsid w:val="00336CF0"/>
    <w:rsid w:val="00342CEC"/>
    <w:rsid w:val="003430D0"/>
    <w:rsid w:val="003457DE"/>
    <w:rsid w:val="0035328C"/>
    <w:rsid w:val="00355D5F"/>
    <w:rsid w:val="003560F6"/>
    <w:rsid w:val="00361197"/>
    <w:rsid w:val="00363685"/>
    <w:rsid w:val="0036441F"/>
    <w:rsid w:val="00364AF5"/>
    <w:rsid w:val="003653C8"/>
    <w:rsid w:val="00380E12"/>
    <w:rsid w:val="00380F65"/>
    <w:rsid w:val="00383B5E"/>
    <w:rsid w:val="00391D40"/>
    <w:rsid w:val="00393CD0"/>
    <w:rsid w:val="00393EA0"/>
    <w:rsid w:val="00394A9D"/>
    <w:rsid w:val="00395A98"/>
    <w:rsid w:val="003A354D"/>
    <w:rsid w:val="003A40FD"/>
    <w:rsid w:val="003B2C55"/>
    <w:rsid w:val="003B5DF7"/>
    <w:rsid w:val="003B629C"/>
    <w:rsid w:val="003B6B8B"/>
    <w:rsid w:val="003C7407"/>
    <w:rsid w:val="003D16CA"/>
    <w:rsid w:val="003D44BF"/>
    <w:rsid w:val="003D631C"/>
    <w:rsid w:val="003E1A46"/>
    <w:rsid w:val="003E3EF3"/>
    <w:rsid w:val="003E5AEA"/>
    <w:rsid w:val="003E70D4"/>
    <w:rsid w:val="003F4E34"/>
    <w:rsid w:val="003F4FA0"/>
    <w:rsid w:val="003F6295"/>
    <w:rsid w:val="0040083E"/>
    <w:rsid w:val="00401637"/>
    <w:rsid w:val="00401DAE"/>
    <w:rsid w:val="00401F45"/>
    <w:rsid w:val="0040246C"/>
    <w:rsid w:val="00410BE8"/>
    <w:rsid w:val="00416907"/>
    <w:rsid w:val="0042054C"/>
    <w:rsid w:val="00420CE1"/>
    <w:rsid w:val="00424723"/>
    <w:rsid w:val="00425331"/>
    <w:rsid w:val="00430302"/>
    <w:rsid w:val="00434040"/>
    <w:rsid w:val="004356E6"/>
    <w:rsid w:val="00436A71"/>
    <w:rsid w:val="00437111"/>
    <w:rsid w:val="00440FE0"/>
    <w:rsid w:val="00450057"/>
    <w:rsid w:val="004504E7"/>
    <w:rsid w:val="00453A64"/>
    <w:rsid w:val="0045438E"/>
    <w:rsid w:val="00455167"/>
    <w:rsid w:val="00455AAA"/>
    <w:rsid w:val="004612B9"/>
    <w:rsid w:val="00470114"/>
    <w:rsid w:val="00480CA6"/>
    <w:rsid w:val="0048337F"/>
    <w:rsid w:val="00492342"/>
    <w:rsid w:val="00497AB1"/>
    <w:rsid w:val="004A63C1"/>
    <w:rsid w:val="004B0EE3"/>
    <w:rsid w:val="004B24B7"/>
    <w:rsid w:val="004B3A43"/>
    <w:rsid w:val="004C195B"/>
    <w:rsid w:val="004C4428"/>
    <w:rsid w:val="004C698C"/>
    <w:rsid w:val="004C7B6A"/>
    <w:rsid w:val="004D103B"/>
    <w:rsid w:val="004D1574"/>
    <w:rsid w:val="004D26A8"/>
    <w:rsid w:val="004E1B3E"/>
    <w:rsid w:val="004E2BAE"/>
    <w:rsid w:val="004E3808"/>
    <w:rsid w:val="004E3F89"/>
    <w:rsid w:val="004E496F"/>
    <w:rsid w:val="004E513A"/>
    <w:rsid w:val="004E7C6B"/>
    <w:rsid w:val="004F5E54"/>
    <w:rsid w:val="00500929"/>
    <w:rsid w:val="00511254"/>
    <w:rsid w:val="00511720"/>
    <w:rsid w:val="00520454"/>
    <w:rsid w:val="00521C4E"/>
    <w:rsid w:val="00522217"/>
    <w:rsid w:val="00522875"/>
    <w:rsid w:val="005229C5"/>
    <w:rsid w:val="00522E1A"/>
    <w:rsid w:val="005240EC"/>
    <w:rsid w:val="00530B83"/>
    <w:rsid w:val="00532B9D"/>
    <w:rsid w:val="00541B7D"/>
    <w:rsid w:val="0054289C"/>
    <w:rsid w:val="00542A51"/>
    <w:rsid w:val="00545F35"/>
    <w:rsid w:val="00546F81"/>
    <w:rsid w:val="00551200"/>
    <w:rsid w:val="00560AA5"/>
    <w:rsid w:val="00562B81"/>
    <w:rsid w:val="00565CFA"/>
    <w:rsid w:val="0057162C"/>
    <w:rsid w:val="005718C9"/>
    <w:rsid w:val="005724CA"/>
    <w:rsid w:val="0057351B"/>
    <w:rsid w:val="00577EDF"/>
    <w:rsid w:val="00582F8E"/>
    <w:rsid w:val="0058531C"/>
    <w:rsid w:val="00585584"/>
    <w:rsid w:val="00585A48"/>
    <w:rsid w:val="005A37EE"/>
    <w:rsid w:val="005A72C3"/>
    <w:rsid w:val="005B34BB"/>
    <w:rsid w:val="005C0AED"/>
    <w:rsid w:val="005D11E9"/>
    <w:rsid w:val="005D2565"/>
    <w:rsid w:val="005D61C7"/>
    <w:rsid w:val="005D7147"/>
    <w:rsid w:val="005E6545"/>
    <w:rsid w:val="005F61BF"/>
    <w:rsid w:val="006042D2"/>
    <w:rsid w:val="006116DB"/>
    <w:rsid w:val="006151AA"/>
    <w:rsid w:val="00615469"/>
    <w:rsid w:val="0061581B"/>
    <w:rsid w:val="006172C9"/>
    <w:rsid w:val="006360B6"/>
    <w:rsid w:val="0063723E"/>
    <w:rsid w:val="00643B39"/>
    <w:rsid w:val="00644DAB"/>
    <w:rsid w:val="0064746F"/>
    <w:rsid w:val="00650FB6"/>
    <w:rsid w:val="00652397"/>
    <w:rsid w:val="00652FAD"/>
    <w:rsid w:val="00655919"/>
    <w:rsid w:val="00660F7C"/>
    <w:rsid w:val="00664B17"/>
    <w:rsid w:val="006666E7"/>
    <w:rsid w:val="0066699C"/>
    <w:rsid w:val="006675D5"/>
    <w:rsid w:val="00675990"/>
    <w:rsid w:val="006777FF"/>
    <w:rsid w:val="00682F43"/>
    <w:rsid w:val="00685BE4"/>
    <w:rsid w:val="00685C57"/>
    <w:rsid w:val="0069332C"/>
    <w:rsid w:val="0069509F"/>
    <w:rsid w:val="00695260"/>
    <w:rsid w:val="0069583C"/>
    <w:rsid w:val="006A36EC"/>
    <w:rsid w:val="006B1C32"/>
    <w:rsid w:val="006B3E18"/>
    <w:rsid w:val="006C0F87"/>
    <w:rsid w:val="006C4264"/>
    <w:rsid w:val="006D3680"/>
    <w:rsid w:val="006D424E"/>
    <w:rsid w:val="006D4944"/>
    <w:rsid w:val="006D5A12"/>
    <w:rsid w:val="006D6A13"/>
    <w:rsid w:val="006E005D"/>
    <w:rsid w:val="006E3695"/>
    <w:rsid w:val="006E7C2C"/>
    <w:rsid w:val="006F1EF0"/>
    <w:rsid w:val="00701002"/>
    <w:rsid w:val="00702E6F"/>
    <w:rsid w:val="007030AD"/>
    <w:rsid w:val="00703449"/>
    <w:rsid w:val="00707394"/>
    <w:rsid w:val="00712C4B"/>
    <w:rsid w:val="00712EED"/>
    <w:rsid w:val="00716BC8"/>
    <w:rsid w:val="007204BB"/>
    <w:rsid w:val="00721441"/>
    <w:rsid w:val="00722218"/>
    <w:rsid w:val="00724ECE"/>
    <w:rsid w:val="00727091"/>
    <w:rsid w:val="007421E2"/>
    <w:rsid w:val="00742632"/>
    <w:rsid w:val="00744469"/>
    <w:rsid w:val="007452D2"/>
    <w:rsid w:val="00745AF7"/>
    <w:rsid w:val="007460D8"/>
    <w:rsid w:val="00750670"/>
    <w:rsid w:val="00750BB8"/>
    <w:rsid w:val="00751736"/>
    <w:rsid w:val="00751A6D"/>
    <w:rsid w:val="00761690"/>
    <w:rsid w:val="0076424A"/>
    <w:rsid w:val="00765AA0"/>
    <w:rsid w:val="00772F68"/>
    <w:rsid w:val="00774A59"/>
    <w:rsid w:val="0077525D"/>
    <w:rsid w:val="00776538"/>
    <w:rsid w:val="007768B0"/>
    <w:rsid w:val="00782CD2"/>
    <w:rsid w:val="00783895"/>
    <w:rsid w:val="007917B8"/>
    <w:rsid w:val="007927FD"/>
    <w:rsid w:val="00792C0F"/>
    <w:rsid w:val="007953DB"/>
    <w:rsid w:val="007960C0"/>
    <w:rsid w:val="0079719A"/>
    <w:rsid w:val="007A0054"/>
    <w:rsid w:val="007B0EE1"/>
    <w:rsid w:val="007B200A"/>
    <w:rsid w:val="007B34E5"/>
    <w:rsid w:val="007B4A5D"/>
    <w:rsid w:val="007B6B35"/>
    <w:rsid w:val="007C0ED5"/>
    <w:rsid w:val="007C164E"/>
    <w:rsid w:val="007C2C1F"/>
    <w:rsid w:val="007C322B"/>
    <w:rsid w:val="007D0502"/>
    <w:rsid w:val="007D3230"/>
    <w:rsid w:val="007D4AB3"/>
    <w:rsid w:val="007D5A6F"/>
    <w:rsid w:val="007D634D"/>
    <w:rsid w:val="007E1FD7"/>
    <w:rsid w:val="007F142B"/>
    <w:rsid w:val="007F4E0D"/>
    <w:rsid w:val="007F558A"/>
    <w:rsid w:val="008102B6"/>
    <w:rsid w:val="00810F13"/>
    <w:rsid w:val="008114D5"/>
    <w:rsid w:val="00811F9B"/>
    <w:rsid w:val="008130F2"/>
    <w:rsid w:val="00814898"/>
    <w:rsid w:val="00815D36"/>
    <w:rsid w:val="00816143"/>
    <w:rsid w:val="00825B6C"/>
    <w:rsid w:val="00827C35"/>
    <w:rsid w:val="00830749"/>
    <w:rsid w:val="008307BE"/>
    <w:rsid w:val="0083301F"/>
    <w:rsid w:val="008427AA"/>
    <w:rsid w:val="008429FD"/>
    <w:rsid w:val="00855F01"/>
    <w:rsid w:val="0085724A"/>
    <w:rsid w:val="00863F95"/>
    <w:rsid w:val="00864077"/>
    <w:rsid w:val="008667CF"/>
    <w:rsid w:val="0086716F"/>
    <w:rsid w:val="00871A93"/>
    <w:rsid w:val="00874376"/>
    <w:rsid w:val="008770B3"/>
    <w:rsid w:val="00877C72"/>
    <w:rsid w:val="008832DA"/>
    <w:rsid w:val="00883458"/>
    <w:rsid w:val="00883CAF"/>
    <w:rsid w:val="0089025A"/>
    <w:rsid w:val="0089170F"/>
    <w:rsid w:val="0089236B"/>
    <w:rsid w:val="0089581E"/>
    <w:rsid w:val="008A2EB7"/>
    <w:rsid w:val="008A40BB"/>
    <w:rsid w:val="008B07DA"/>
    <w:rsid w:val="008B282D"/>
    <w:rsid w:val="008B61E1"/>
    <w:rsid w:val="008B6BF8"/>
    <w:rsid w:val="008C203D"/>
    <w:rsid w:val="008C6A87"/>
    <w:rsid w:val="008C7E78"/>
    <w:rsid w:val="008D149F"/>
    <w:rsid w:val="008D5CD9"/>
    <w:rsid w:val="008E69B3"/>
    <w:rsid w:val="008F445E"/>
    <w:rsid w:val="008F5810"/>
    <w:rsid w:val="008F630F"/>
    <w:rsid w:val="00904F57"/>
    <w:rsid w:val="009050EB"/>
    <w:rsid w:val="009053EB"/>
    <w:rsid w:val="009061BC"/>
    <w:rsid w:val="00910464"/>
    <w:rsid w:val="00946742"/>
    <w:rsid w:val="00955AA3"/>
    <w:rsid w:val="009570D3"/>
    <w:rsid w:val="00957F6D"/>
    <w:rsid w:val="009609F5"/>
    <w:rsid w:val="00960ECB"/>
    <w:rsid w:val="009617B0"/>
    <w:rsid w:val="00962699"/>
    <w:rsid w:val="00963736"/>
    <w:rsid w:val="0096714E"/>
    <w:rsid w:val="009679F2"/>
    <w:rsid w:val="00974111"/>
    <w:rsid w:val="009777BB"/>
    <w:rsid w:val="00981412"/>
    <w:rsid w:val="00984195"/>
    <w:rsid w:val="0099110B"/>
    <w:rsid w:val="00991E16"/>
    <w:rsid w:val="009930ED"/>
    <w:rsid w:val="009A2300"/>
    <w:rsid w:val="009A2A25"/>
    <w:rsid w:val="009A3336"/>
    <w:rsid w:val="009A41B9"/>
    <w:rsid w:val="009A42C2"/>
    <w:rsid w:val="009C17F5"/>
    <w:rsid w:val="009C5892"/>
    <w:rsid w:val="009C67BA"/>
    <w:rsid w:val="009E1F0E"/>
    <w:rsid w:val="009F066C"/>
    <w:rsid w:val="009F5AE1"/>
    <w:rsid w:val="009F5BEF"/>
    <w:rsid w:val="009F6BE6"/>
    <w:rsid w:val="009F7A9C"/>
    <w:rsid w:val="009F7EF1"/>
    <w:rsid w:val="00A03489"/>
    <w:rsid w:val="00A0399B"/>
    <w:rsid w:val="00A04B99"/>
    <w:rsid w:val="00A06484"/>
    <w:rsid w:val="00A1091A"/>
    <w:rsid w:val="00A11566"/>
    <w:rsid w:val="00A12635"/>
    <w:rsid w:val="00A14A03"/>
    <w:rsid w:val="00A14B48"/>
    <w:rsid w:val="00A22BB0"/>
    <w:rsid w:val="00A230DB"/>
    <w:rsid w:val="00A23333"/>
    <w:rsid w:val="00A24A0E"/>
    <w:rsid w:val="00A2632F"/>
    <w:rsid w:val="00A30A2F"/>
    <w:rsid w:val="00A31345"/>
    <w:rsid w:val="00A33181"/>
    <w:rsid w:val="00A401AF"/>
    <w:rsid w:val="00A448A7"/>
    <w:rsid w:val="00A52BC8"/>
    <w:rsid w:val="00A55F84"/>
    <w:rsid w:val="00A57B51"/>
    <w:rsid w:val="00A616A3"/>
    <w:rsid w:val="00A623BC"/>
    <w:rsid w:val="00A63536"/>
    <w:rsid w:val="00A6519A"/>
    <w:rsid w:val="00A67227"/>
    <w:rsid w:val="00A719A7"/>
    <w:rsid w:val="00A73E46"/>
    <w:rsid w:val="00A7482F"/>
    <w:rsid w:val="00A76A10"/>
    <w:rsid w:val="00A85A0A"/>
    <w:rsid w:val="00A90016"/>
    <w:rsid w:val="00A9480D"/>
    <w:rsid w:val="00A94AE9"/>
    <w:rsid w:val="00A9604F"/>
    <w:rsid w:val="00A97636"/>
    <w:rsid w:val="00A97CA1"/>
    <w:rsid w:val="00AA23A4"/>
    <w:rsid w:val="00AA5FE4"/>
    <w:rsid w:val="00AB6CB0"/>
    <w:rsid w:val="00AB7E77"/>
    <w:rsid w:val="00AC35F3"/>
    <w:rsid w:val="00AC666C"/>
    <w:rsid w:val="00AC678A"/>
    <w:rsid w:val="00AC7A11"/>
    <w:rsid w:val="00AC7D35"/>
    <w:rsid w:val="00AC7EBC"/>
    <w:rsid w:val="00AD5121"/>
    <w:rsid w:val="00AD74AC"/>
    <w:rsid w:val="00AF1028"/>
    <w:rsid w:val="00AF22D3"/>
    <w:rsid w:val="00AF2662"/>
    <w:rsid w:val="00AF2CE1"/>
    <w:rsid w:val="00AF4D31"/>
    <w:rsid w:val="00B0308A"/>
    <w:rsid w:val="00B04B56"/>
    <w:rsid w:val="00B12832"/>
    <w:rsid w:val="00B14506"/>
    <w:rsid w:val="00B152DF"/>
    <w:rsid w:val="00B174B4"/>
    <w:rsid w:val="00B21573"/>
    <w:rsid w:val="00B244A8"/>
    <w:rsid w:val="00B33134"/>
    <w:rsid w:val="00B44334"/>
    <w:rsid w:val="00B472B1"/>
    <w:rsid w:val="00B540B8"/>
    <w:rsid w:val="00B55AE0"/>
    <w:rsid w:val="00B56380"/>
    <w:rsid w:val="00B566E5"/>
    <w:rsid w:val="00B578C7"/>
    <w:rsid w:val="00B61CA7"/>
    <w:rsid w:val="00B64D05"/>
    <w:rsid w:val="00B65CBA"/>
    <w:rsid w:val="00B67D9D"/>
    <w:rsid w:val="00B7083A"/>
    <w:rsid w:val="00B70C77"/>
    <w:rsid w:val="00B73814"/>
    <w:rsid w:val="00B747A1"/>
    <w:rsid w:val="00B77DC6"/>
    <w:rsid w:val="00B86243"/>
    <w:rsid w:val="00B91658"/>
    <w:rsid w:val="00B96E09"/>
    <w:rsid w:val="00BA113C"/>
    <w:rsid w:val="00BA2299"/>
    <w:rsid w:val="00BA4408"/>
    <w:rsid w:val="00BA47D8"/>
    <w:rsid w:val="00BA57B5"/>
    <w:rsid w:val="00BB6061"/>
    <w:rsid w:val="00BC0055"/>
    <w:rsid w:val="00BC026C"/>
    <w:rsid w:val="00BC373A"/>
    <w:rsid w:val="00BC50B8"/>
    <w:rsid w:val="00BC78BE"/>
    <w:rsid w:val="00BC7E37"/>
    <w:rsid w:val="00BD0845"/>
    <w:rsid w:val="00BD0D35"/>
    <w:rsid w:val="00BD1930"/>
    <w:rsid w:val="00BD2C28"/>
    <w:rsid w:val="00BD305E"/>
    <w:rsid w:val="00BD339A"/>
    <w:rsid w:val="00BD5AD2"/>
    <w:rsid w:val="00BD77B7"/>
    <w:rsid w:val="00BE4466"/>
    <w:rsid w:val="00BF232A"/>
    <w:rsid w:val="00BF39DA"/>
    <w:rsid w:val="00BF7293"/>
    <w:rsid w:val="00C02D2E"/>
    <w:rsid w:val="00C03A79"/>
    <w:rsid w:val="00C10F6A"/>
    <w:rsid w:val="00C1155E"/>
    <w:rsid w:val="00C14BE5"/>
    <w:rsid w:val="00C15F83"/>
    <w:rsid w:val="00C17292"/>
    <w:rsid w:val="00C17DB4"/>
    <w:rsid w:val="00C205BF"/>
    <w:rsid w:val="00C2562A"/>
    <w:rsid w:val="00C27EC8"/>
    <w:rsid w:val="00C31FC6"/>
    <w:rsid w:val="00C3316D"/>
    <w:rsid w:val="00C33B07"/>
    <w:rsid w:val="00C4083B"/>
    <w:rsid w:val="00C410CF"/>
    <w:rsid w:val="00C41F15"/>
    <w:rsid w:val="00C42951"/>
    <w:rsid w:val="00C445FE"/>
    <w:rsid w:val="00C51E31"/>
    <w:rsid w:val="00C53212"/>
    <w:rsid w:val="00C54C43"/>
    <w:rsid w:val="00C579CB"/>
    <w:rsid w:val="00C57F3C"/>
    <w:rsid w:val="00C60DAC"/>
    <w:rsid w:val="00C63E0C"/>
    <w:rsid w:val="00C64040"/>
    <w:rsid w:val="00C66C32"/>
    <w:rsid w:val="00C71968"/>
    <w:rsid w:val="00C72478"/>
    <w:rsid w:val="00C759CC"/>
    <w:rsid w:val="00C75A70"/>
    <w:rsid w:val="00C76161"/>
    <w:rsid w:val="00C8278D"/>
    <w:rsid w:val="00C95025"/>
    <w:rsid w:val="00CA26BA"/>
    <w:rsid w:val="00CA5C9D"/>
    <w:rsid w:val="00CA6A62"/>
    <w:rsid w:val="00CA7923"/>
    <w:rsid w:val="00CB03E0"/>
    <w:rsid w:val="00CB15C5"/>
    <w:rsid w:val="00CB1BFA"/>
    <w:rsid w:val="00CB4096"/>
    <w:rsid w:val="00CB777C"/>
    <w:rsid w:val="00CC2080"/>
    <w:rsid w:val="00CC32EB"/>
    <w:rsid w:val="00CC3715"/>
    <w:rsid w:val="00CD25A9"/>
    <w:rsid w:val="00CE1083"/>
    <w:rsid w:val="00CE27C8"/>
    <w:rsid w:val="00CE6BBB"/>
    <w:rsid w:val="00CE73F8"/>
    <w:rsid w:val="00CE79E1"/>
    <w:rsid w:val="00CF3AD4"/>
    <w:rsid w:val="00CF72C2"/>
    <w:rsid w:val="00D0208B"/>
    <w:rsid w:val="00D05F0E"/>
    <w:rsid w:val="00D10016"/>
    <w:rsid w:val="00D12D93"/>
    <w:rsid w:val="00D16077"/>
    <w:rsid w:val="00D24B05"/>
    <w:rsid w:val="00D267B0"/>
    <w:rsid w:val="00D31DE1"/>
    <w:rsid w:val="00D345CB"/>
    <w:rsid w:val="00D40E46"/>
    <w:rsid w:val="00D45965"/>
    <w:rsid w:val="00D51461"/>
    <w:rsid w:val="00D52E4B"/>
    <w:rsid w:val="00D54389"/>
    <w:rsid w:val="00D57CFC"/>
    <w:rsid w:val="00D60EA3"/>
    <w:rsid w:val="00D637BA"/>
    <w:rsid w:val="00D678C9"/>
    <w:rsid w:val="00D70642"/>
    <w:rsid w:val="00D72153"/>
    <w:rsid w:val="00D81058"/>
    <w:rsid w:val="00D81AB7"/>
    <w:rsid w:val="00D81F1B"/>
    <w:rsid w:val="00D846CE"/>
    <w:rsid w:val="00D85AB3"/>
    <w:rsid w:val="00D91D11"/>
    <w:rsid w:val="00D932DA"/>
    <w:rsid w:val="00D93643"/>
    <w:rsid w:val="00D97837"/>
    <w:rsid w:val="00DA110C"/>
    <w:rsid w:val="00DA1B79"/>
    <w:rsid w:val="00DA373C"/>
    <w:rsid w:val="00DA4D2E"/>
    <w:rsid w:val="00DB41E7"/>
    <w:rsid w:val="00DB4452"/>
    <w:rsid w:val="00DB5FF7"/>
    <w:rsid w:val="00DB6594"/>
    <w:rsid w:val="00DC2746"/>
    <w:rsid w:val="00DD0093"/>
    <w:rsid w:val="00DD0449"/>
    <w:rsid w:val="00DD1AF6"/>
    <w:rsid w:val="00DE60C4"/>
    <w:rsid w:val="00DF303B"/>
    <w:rsid w:val="00DF4EBF"/>
    <w:rsid w:val="00DF77C0"/>
    <w:rsid w:val="00E0306A"/>
    <w:rsid w:val="00E05BE5"/>
    <w:rsid w:val="00E07B26"/>
    <w:rsid w:val="00E11333"/>
    <w:rsid w:val="00E11948"/>
    <w:rsid w:val="00E20336"/>
    <w:rsid w:val="00E21A1C"/>
    <w:rsid w:val="00E23346"/>
    <w:rsid w:val="00E25EB6"/>
    <w:rsid w:val="00E32811"/>
    <w:rsid w:val="00E336A6"/>
    <w:rsid w:val="00E34CFB"/>
    <w:rsid w:val="00E35F81"/>
    <w:rsid w:val="00E53694"/>
    <w:rsid w:val="00E573AD"/>
    <w:rsid w:val="00E62041"/>
    <w:rsid w:val="00E67867"/>
    <w:rsid w:val="00E821E3"/>
    <w:rsid w:val="00E84143"/>
    <w:rsid w:val="00E87A23"/>
    <w:rsid w:val="00E91566"/>
    <w:rsid w:val="00E91BEB"/>
    <w:rsid w:val="00EA42A0"/>
    <w:rsid w:val="00EB6F1A"/>
    <w:rsid w:val="00EC62C6"/>
    <w:rsid w:val="00ED32F5"/>
    <w:rsid w:val="00ED5336"/>
    <w:rsid w:val="00ED636D"/>
    <w:rsid w:val="00EE37EC"/>
    <w:rsid w:val="00EF035A"/>
    <w:rsid w:val="00EF2076"/>
    <w:rsid w:val="00F0190C"/>
    <w:rsid w:val="00F01BD7"/>
    <w:rsid w:val="00F01D2D"/>
    <w:rsid w:val="00F04D6C"/>
    <w:rsid w:val="00F050E4"/>
    <w:rsid w:val="00F162B6"/>
    <w:rsid w:val="00F16B47"/>
    <w:rsid w:val="00F20C39"/>
    <w:rsid w:val="00F226F4"/>
    <w:rsid w:val="00F23790"/>
    <w:rsid w:val="00F25B98"/>
    <w:rsid w:val="00F31FCC"/>
    <w:rsid w:val="00F344C5"/>
    <w:rsid w:val="00F409D7"/>
    <w:rsid w:val="00F40CA9"/>
    <w:rsid w:val="00F42702"/>
    <w:rsid w:val="00F5343C"/>
    <w:rsid w:val="00F54FBA"/>
    <w:rsid w:val="00F5503B"/>
    <w:rsid w:val="00F600F9"/>
    <w:rsid w:val="00F63CD2"/>
    <w:rsid w:val="00F677CE"/>
    <w:rsid w:val="00F71B4B"/>
    <w:rsid w:val="00F72F20"/>
    <w:rsid w:val="00F92F7D"/>
    <w:rsid w:val="00F93ABB"/>
    <w:rsid w:val="00F9444B"/>
    <w:rsid w:val="00FA36EB"/>
    <w:rsid w:val="00FA3C95"/>
    <w:rsid w:val="00FA6140"/>
    <w:rsid w:val="00FB1D62"/>
    <w:rsid w:val="00FC3739"/>
    <w:rsid w:val="00FC7679"/>
    <w:rsid w:val="00FD47A2"/>
    <w:rsid w:val="00FD5997"/>
    <w:rsid w:val="00FD76B0"/>
    <w:rsid w:val="00FE047A"/>
    <w:rsid w:val="00FE0ADA"/>
    <w:rsid w:val="00FE7888"/>
    <w:rsid w:val="00FF3F9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Normal"/>
    <w:rsid w:val="00963736"/>
    <w:pPr>
      <w:spacing w:after="0" w:line="240" w:lineRule="auto"/>
    </w:pPr>
    <w:rPr>
      <w:rFonts w:ascii=".AppleSystemUIFont" w:eastAsiaTheme="minorEastAsia" w:hAnsi=".AppleSystemUIFont" w:cs="Times New Roman"/>
      <w:kern w:val="0"/>
      <w:sz w:val="26"/>
      <w:szCs w:val="26"/>
      <w:lang w:eastAsia="en-GB"/>
      <w14:ligatures w14:val="none"/>
    </w:rPr>
  </w:style>
  <w:style w:type="paragraph" w:customStyle="1" w:styleId="p2">
    <w:name w:val="p2"/>
    <w:basedOn w:val="Normal"/>
    <w:rsid w:val="00963736"/>
    <w:pPr>
      <w:spacing w:after="0" w:line="240" w:lineRule="auto"/>
    </w:pPr>
    <w:rPr>
      <w:rFonts w:ascii=".AppleSystemUIFont" w:eastAsiaTheme="minorEastAsia" w:hAnsi=".AppleSystemUIFont" w:cs="Times New Roman"/>
      <w:kern w:val="0"/>
      <w:sz w:val="26"/>
      <w:szCs w:val="26"/>
      <w:lang w:eastAsia="en-GB"/>
      <w14:ligatures w14:val="none"/>
    </w:rPr>
  </w:style>
  <w:style w:type="character" w:customStyle="1" w:styleId="s1">
    <w:name w:val="s1"/>
    <w:basedOn w:val="DefaultParagraphFont"/>
    <w:rsid w:val="00963736"/>
    <w:rPr>
      <w:rFonts w:ascii="UICTFontTextStyleBody" w:hAnsi="UICTFontTextStyleBody" w:hint="default"/>
      <w:b w:val="0"/>
      <w:bCs w:val="0"/>
      <w:i w:val="0"/>
      <w:iCs w:val="0"/>
      <w:sz w:val="26"/>
      <w:szCs w:val="26"/>
    </w:rPr>
  </w:style>
  <w:style w:type="character" w:customStyle="1" w:styleId="s2">
    <w:name w:val="s2"/>
    <w:basedOn w:val="DefaultParagraphFont"/>
    <w:rsid w:val="00963736"/>
    <w:rPr>
      <w:rFonts w:ascii="UICTFontTextStyleItalicBody" w:hAnsi="UICTFontTextStyleItalicBody" w:hint="default"/>
      <w:b w:val="0"/>
      <w:bCs w:val="0"/>
      <w:i/>
      <w:iCs/>
      <w:sz w:val="26"/>
      <w:szCs w:val="26"/>
    </w:rPr>
  </w:style>
  <w:style w:type="character" w:styleId="UnresolvedMention">
    <w:name w:val="Unresolved Mention"/>
    <w:basedOn w:val="DefaultParagraphFont"/>
    <w:uiPriority w:val="99"/>
    <w:semiHidden/>
    <w:unhideWhenUsed/>
    <w:rsid w:val="00F23790"/>
    <w:rPr>
      <w:color w:val="605E5C"/>
      <w:shd w:val="clear" w:color="auto" w:fill="E1DFDD"/>
    </w:rPr>
  </w:style>
  <w:style w:type="character" w:styleId="FollowedHyperlink">
    <w:name w:val="FollowedHyperlink"/>
    <w:basedOn w:val="DefaultParagraphFont"/>
    <w:uiPriority w:val="99"/>
    <w:semiHidden/>
    <w:unhideWhenUsed/>
    <w:rsid w:val="00AF22D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1592</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Thelma Ama Dentaa Nimako (2510464)</cp:lastModifiedBy>
  <cp:revision>3</cp:revision>
  <cp:lastPrinted>2025-08-13T10:56:00Z</cp:lastPrinted>
  <dcterms:created xsi:type="dcterms:W3CDTF">2026-04-27T01:08:00Z</dcterms:created>
  <dcterms:modified xsi:type="dcterms:W3CDTF">2026-07-27T12:57:00Z</dcterms:modified>
</cp:coreProperties>
</file>