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C87FC" w14:textId="293BD037" w:rsidR="0039611C" w:rsidRPr="00A70239" w:rsidRDefault="00A70239" w:rsidP="006A03FC">
      <w:r>
        <w:t>D</w:t>
      </w:r>
    </w:p>
    <w:p w14:paraId="55E20516" w14:textId="2B98DAFB" w:rsidR="006A03FC" w:rsidRPr="006A03FC" w:rsidRDefault="006A03FC" w:rsidP="006A03FC">
      <w:pPr>
        <w:numPr>
          <w:ilvl w:val="0"/>
          <w:numId w:val="2"/>
        </w:numPr>
        <w:rPr>
          <w:lang w:val="el-GR"/>
        </w:rPr>
      </w:pPr>
      <w:proofErr w:type="spellStart"/>
      <w:r>
        <w:rPr>
          <w:rFonts w:ascii="Arial" w:hAnsi="Arial" w:cs="Arial"/>
          <w:lang w:val="el-GR"/>
        </w:rPr>
        <w:t>ἐπιδεδειχα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τὴν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Φανὼ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τεθυκυῖαν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θυσιας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ὑπερ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τῆς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πόλεως</w:t>
      </w:r>
      <w:proofErr w:type="spellEnd"/>
      <w:r>
        <w:rPr>
          <w:rFonts w:ascii="Arial" w:hAnsi="Arial" w:cs="Arial"/>
          <w:lang w:val="el-GR"/>
        </w:rPr>
        <w:t xml:space="preserve"> </w:t>
      </w:r>
    </w:p>
    <w:p w14:paraId="2F986FAE" w14:textId="2E423E6C" w:rsidR="006A03FC" w:rsidRPr="006A03FC" w:rsidRDefault="006A03FC" w:rsidP="006A03FC">
      <w:pPr>
        <w:numPr>
          <w:ilvl w:val="0"/>
          <w:numId w:val="2"/>
        </w:numPr>
        <w:rPr>
          <w:lang w:val="el-GR"/>
        </w:rPr>
      </w:pPr>
      <w:r>
        <w:rPr>
          <w:rFonts w:ascii="Arial" w:hAnsi="Arial" w:cs="Arial"/>
          <w:lang w:val="el-GR"/>
        </w:rPr>
        <w:t xml:space="preserve">ἡ </w:t>
      </w:r>
      <w:proofErr w:type="spellStart"/>
      <w:r>
        <w:rPr>
          <w:rFonts w:ascii="Arial" w:hAnsi="Arial" w:cs="Arial"/>
          <w:lang w:val="el-GR"/>
        </w:rPr>
        <w:t>βουλη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ἤρετο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ὁποιαν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γυναῖκα</w:t>
      </w:r>
      <w:proofErr w:type="spellEnd"/>
      <w:r>
        <w:rPr>
          <w:rFonts w:ascii="Arial" w:hAnsi="Arial" w:cs="Arial"/>
          <w:lang w:val="el-GR"/>
        </w:rPr>
        <w:t xml:space="preserve"> ὁ </w:t>
      </w:r>
      <w:proofErr w:type="spellStart"/>
      <w:r>
        <w:rPr>
          <w:rFonts w:ascii="Arial" w:hAnsi="Arial" w:cs="Arial"/>
          <w:lang w:val="el-GR"/>
        </w:rPr>
        <w:t>ἄρχων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Βασιλεως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ἔγημεν</w:t>
      </w:r>
      <w:proofErr w:type="spellEnd"/>
    </w:p>
    <w:p w14:paraId="3FAF1E18" w14:textId="3955DF16" w:rsidR="006A03FC" w:rsidRPr="006A03FC" w:rsidRDefault="006A03FC" w:rsidP="006A03FC">
      <w:pPr>
        <w:numPr>
          <w:ilvl w:val="0"/>
          <w:numId w:val="2"/>
        </w:numPr>
        <w:rPr>
          <w:lang w:val="el-GR"/>
        </w:rPr>
      </w:pPr>
      <w:proofErr w:type="spellStart"/>
      <w:r>
        <w:rPr>
          <w:rFonts w:ascii="Arial" w:hAnsi="Arial" w:cs="Arial"/>
          <w:lang w:val="el-GR"/>
        </w:rPr>
        <w:t>Θεογενης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ἔφη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ἐξαπατηθῆναι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ὑπο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Στεφανου</w:t>
      </w:r>
      <w:proofErr w:type="spellEnd"/>
    </w:p>
    <w:p w14:paraId="28850D76" w14:textId="7D605EDB" w:rsidR="006A03FC" w:rsidRPr="006A03FC" w:rsidRDefault="006A03FC" w:rsidP="006A03FC">
      <w:pPr>
        <w:numPr>
          <w:ilvl w:val="0"/>
          <w:numId w:val="2"/>
        </w:numPr>
        <w:rPr>
          <w:lang w:val="el-GR"/>
        </w:rPr>
      </w:pPr>
      <w:proofErr w:type="spellStart"/>
      <w:r>
        <w:rPr>
          <w:lang w:val="el-GR"/>
        </w:rPr>
        <w:t>Στεφανος</w:t>
      </w:r>
      <w:proofErr w:type="spellEnd"/>
      <w:r>
        <w:rPr>
          <w:lang w:val="el-GR"/>
        </w:rPr>
        <w:t xml:space="preserve"> τε </w:t>
      </w:r>
      <w:proofErr w:type="spellStart"/>
      <w:r>
        <w:rPr>
          <w:lang w:val="el-GR"/>
        </w:rPr>
        <w:t>ε</w:t>
      </w:r>
      <w:r>
        <w:rPr>
          <w:rFonts w:ascii="Arial" w:hAnsi="Arial" w:cs="Arial"/>
          <w:lang w:val="el-GR"/>
        </w:rPr>
        <w:t>ὖ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πεπολιτευται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καὶ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πολλα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καλα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πεποιηκεν</w:t>
      </w:r>
      <w:proofErr w:type="spellEnd"/>
    </w:p>
    <w:p w14:paraId="7F4F4C4F" w14:textId="35407592" w:rsidR="006A03FC" w:rsidRPr="006A03FC" w:rsidRDefault="006A03FC" w:rsidP="006A03FC">
      <w:pPr>
        <w:numPr>
          <w:ilvl w:val="0"/>
          <w:numId w:val="2"/>
        </w:numPr>
        <w:rPr>
          <w:lang w:val="el-GR"/>
        </w:rPr>
      </w:pPr>
      <w:proofErr w:type="spellStart"/>
      <w:r w:rsidRPr="006A03FC">
        <w:rPr>
          <w:lang w:val="el-GR"/>
        </w:rPr>
        <w:t>παντες</w:t>
      </w:r>
      <w:proofErr w:type="spellEnd"/>
      <w:r w:rsidRPr="006A03FC">
        <w:rPr>
          <w:lang w:val="el-GR"/>
        </w:rPr>
        <w:t xml:space="preserve"> </w:t>
      </w:r>
      <w:proofErr w:type="spellStart"/>
      <w:r w:rsidRPr="006A03FC">
        <w:rPr>
          <w:lang w:val="el-GR"/>
        </w:rPr>
        <w:t>ε</w:t>
      </w:r>
      <w:r w:rsidRPr="006A03FC">
        <w:rPr>
          <w:rFonts w:ascii="Arial" w:hAnsi="Arial" w:cs="Arial"/>
          <w:lang w:val="el-GR"/>
        </w:rPr>
        <w:t>ὖ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ἴσμεν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ὄτι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οὐδεν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καλον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οὔτε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εἴρηνται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 w:rsidRPr="006A03FC">
        <w:rPr>
          <w:rFonts w:ascii="Arial" w:hAnsi="Arial" w:cs="Arial"/>
          <w:lang w:val="el-GR"/>
        </w:rPr>
        <w:t>οὔτε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πεποιηται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οὐδεποτε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ὑπο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τοῦ</w:t>
      </w:r>
      <w:proofErr w:type="spellEnd"/>
      <w:r>
        <w:rPr>
          <w:rFonts w:ascii="Arial" w:hAnsi="Arial" w:cs="Arial"/>
          <w:lang w:val="el-GR"/>
        </w:rPr>
        <w:t xml:space="preserve"> </w:t>
      </w:r>
      <w:proofErr w:type="spellStart"/>
      <w:r>
        <w:rPr>
          <w:rFonts w:ascii="Arial" w:hAnsi="Arial" w:cs="Arial"/>
          <w:lang w:val="el-GR"/>
        </w:rPr>
        <w:t>Στεφανου</w:t>
      </w:r>
      <w:proofErr w:type="spellEnd"/>
    </w:p>
    <w:p w14:paraId="4DFAC8B4" w14:textId="77777777" w:rsidR="006A03FC" w:rsidRDefault="006A03FC" w:rsidP="006A03FC">
      <w:pPr>
        <w:rPr>
          <w:rFonts w:ascii="Arial" w:hAnsi="Arial" w:cs="Arial"/>
          <w:lang w:val="el-GR"/>
        </w:rPr>
      </w:pPr>
    </w:p>
    <w:p w14:paraId="7C70B571" w14:textId="019DCC0E" w:rsidR="006A03FC" w:rsidRDefault="006A03FC" w:rsidP="006A03FC">
      <w:pPr>
        <w:rPr>
          <w:rFonts w:ascii="Arial" w:hAnsi="Arial" w:cs="Arial"/>
        </w:rPr>
      </w:pPr>
      <w:r>
        <w:rPr>
          <w:rFonts w:ascii="Arial" w:hAnsi="Arial" w:cs="Arial"/>
        </w:rPr>
        <w:t>Test Exercise</w:t>
      </w:r>
    </w:p>
    <w:p w14:paraId="1857847E" w14:textId="32AE02B5" w:rsidR="006A03FC" w:rsidRDefault="006A03FC" w:rsidP="006A03FC">
      <w:pPr>
        <w:rPr>
          <w:rFonts w:ascii="Arial" w:hAnsi="Arial" w:cs="Arial"/>
        </w:rPr>
      </w:pPr>
      <w:r>
        <w:rPr>
          <w:rFonts w:ascii="Arial" w:hAnsi="Arial" w:cs="Arial"/>
        </w:rPr>
        <w:t xml:space="preserve">After </w:t>
      </w:r>
      <w:r w:rsidR="008854C5">
        <w:rPr>
          <w:rFonts w:ascii="Arial" w:hAnsi="Arial" w:cs="Arial"/>
        </w:rPr>
        <w:t>these things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Menekles</w:t>
      </w:r>
      <w:proofErr w:type="spellEnd"/>
      <w:r w:rsidR="008854C5">
        <w:rPr>
          <w:rFonts w:ascii="Arial" w:hAnsi="Arial" w:cs="Arial"/>
        </w:rPr>
        <w:t xml:space="preserve"> was contemplating</w:t>
      </w:r>
      <w:r>
        <w:rPr>
          <w:rFonts w:ascii="Arial" w:hAnsi="Arial" w:cs="Arial"/>
        </w:rPr>
        <w:t xml:space="preserve"> </w:t>
      </w:r>
      <w:r w:rsidR="008854C5">
        <w:rPr>
          <w:rFonts w:ascii="Arial" w:hAnsi="Arial" w:cs="Arial"/>
        </w:rPr>
        <w:t>how he would not have children</w:t>
      </w:r>
      <w:r>
        <w:rPr>
          <w:rFonts w:ascii="Arial" w:hAnsi="Arial" w:cs="Arial"/>
        </w:rPr>
        <w:t xml:space="preserve">, but that </w:t>
      </w:r>
      <w:r w:rsidR="008854C5">
        <w:rPr>
          <w:rFonts w:ascii="Arial" w:hAnsi="Arial" w:cs="Arial"/>
        </w:rPr>
        <w:t>would</w:t>
      </w:r>
      <w:r>
        <w:rPr>
          <w:rFonts w:ascii="Arial" w:hAnsi="Arial" w:cs="Arial"/>
        </w:rPr>
        <w:t xml:space="preserve"> have a child</w:t>
      </w:r>
      <w:r w:rsidR="008854C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who would look after him before he died, and</w:t>
      </w:r>
      <w:r w:rsidR="00C8636C">
        <w:rPr>
          <w:rFonts w:ascii="Arial" w:hAnsi="Arial" w:cs="Arial"/>
        </w:rPr>
        <w:t xml:space="preserve"> when he had died</w:t>
      </w:r>
      <w:r>
        <w:rPr>
          <w:rFonts w:ascii="Arial" w:hAnsi="Arial" w:cs="Arial"/>
        </w:rPr>
        <w:t xml:space="preserve"> would bury him and would </w:t>
      </w:r>
      <w:r w:rsidR="00C8636C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the customary </w:t>
      </w:r>
      <w:r w:rsidR="00C8636C">
        <w:rPr>
          <w:rFonts w:ascii="Arial" w:hAnsi="Arial" w:cs="Arial"/>
        </w:rPr>
        <w:t>rites</w:t>
      </w:r>
      <w:r>
        <w:rPr>
          <w:rFonts w:ascii="Arial" w:hAnsi="Arial" w:cs="Arial"/>
        </w:rPr>
        <w:t xml:space="preserve"> </w:t>
      </w:r>
      <w:r w:rsidR="00C8636C">
        <w:rPr>
          <w:rFonts w:ascii="Arial" w:hAnsi="Arial" w:cs="Arial"/>
        </w:rPr>
        <w:t xml:space="preserve">for him </w:t>
      </w:r>
      <w:r>
        <w:rPr>
          <w:rFonts w:ascii="Arial" w:hAnsi="Arial" w:cs="Arial"/>
        </w:rPr>
        <w:t xml:space="preserve">in the </w:t>
      </w:r>
      <w:r w:rsidR="00C8636C">
        <w:rPr>
          <w:rFonts w:ascii="Arial" w:hAnsi="Arial" w:cs="Arial"/>
        </w:rPr>
        <w:t>time</w:t>
      </w:r>
      <w:r>
        <w:rPr>
          <w:rFonts w:ascii="Arial" w:hAnsi="Arial" w:cs="Arial"/>
        </w:rPr>
        <w:t xml:space="preserve"> </w:t>
      </w:r>
      <w:r w:rsidR="00C8636C">
        <w:rPr>
          <w:rFonts w:ascii="Arial" w:hAnsi="Arial" w:cs="Arial"/>
        </w:rPr>
        <w:t>after this.</w:t>
      </w:r>
    </w:p>
    <w:p w14:paraId="2AB9D9C9" w14:textId="5D1C406E" w:rsidR="006A03FC" w:rsidRDefault="006A03FC" w:rsidP="006A03FC">
      <w:pPr>
        <w:rPr>
          <w:rFonts w:ascii="Arial" w:hAnsi="Arial" w:cs="Arial"/>
        </w:rPr>
      </w:pPr>
      <w:r>
        <w:rPr>
          <w:rFonts w:ascii="Arial" w:hAnsi="Arial" w:cs="Arial"/>
        </w:rPr>
        <w:t>Since, the</w:t>
      </w:r>
      <w:r w:rsidR="00C8636C">
        <w:rPr>
          <w:rFonts w:ascii="Arial" w:hAnsi="Arial" w:cs="Arial"/>
        </w:rPr>
        <w:t>refore</w:t>
      </w:r>
      <w:r>
        <w:rPr>
          <w:rFonts w:ascii="Arial" w:hAnsi="Arial" w:cs="Arial"/>
        </w:rPr>
        <w:t xml:space="preserve">, he found no other </w:t>
      </w:r>
      <w:r w:rsidR="00C8636C">
        <w:rPr>
          <w:rFonts w:ascii="Arial" w:hAnsi="Arial" w:cs="Arial"/>
        </w:rPr>
        <w:t>relative than us</w:t>
      </w:r>
      <w:r>
        <w:rPr>
          <w:rFonts w:ascii="Arial" w:hAnsi="Arial" w:cs="Arial"/>
        </w:rPr>
        <w:t xml:space="preserve"> closer to hi</w:t>
      </w:r>
      <w:r w:rsidR="00C8636C">
        <w:rPr>
          <w:rFonts w:ascii="Arial" w:hAnsi="Arial" w:cs="Arial"/>
        </w:rPr>
        <w:t>m</w:t>
      </w:r>
      <w:r>
        <w:rPr>
          <w:rFonts w:ascii="Arial" w:hAnsi="Arial" w:cs="Arial"/>
        </w:rPr>
        <w:t>,</w:t>
      </w:r>
      <w:r w:rsidR="00C8636C">
        <w:rPr>
          <w:rFonts w:ascii="Arial" w:hAnsi="Arial" w:cs="Arial"/>
        </w:rPr>
        <w:t xml:space="preserve"> he made an agreement with us</w:t>
      </w:r>
      <w:r>
        <w:rPr>
          <w:rFonts w:ascii="Arial" w:hAnsi="Arial" w:cs="Arial"/>
        </w:rPr>
        <w:t xml:space="preserve"> and said ‘</w:t>
      </w:r>
      <w:r w:rsidR="00C8636C">
        <w:rPr>
          <w:rFonts w:ascii="Arial" w:hAnsi="Arial" w:cs="Arial"/>
        </w:rPr>
        <w:t>fortune</w:t>
      </w:r>
      <w:r>
        <w:rPr>
          <w:rFonts w:ascii="Arial" w:hAnsi="Arial" w:cs="Arial"/>
        </w:rPr>
        <w:t xml:space="preserve"> did not allow me to have children</w:t>
      </w:r>
      <w:r w:rsidR="00C8636C">
        <w:rPr>
          <w:rFonts w:ascii="Arial" w:hAnsi="Arial" w:cs="Arial"/>
        </w:rPr>
        <w:t xml:space="preserve"> of my own</w:t>
      </w:r>
      <w:r>
        <w:rPr>
          <w:rFonts w:ascii="Arial" w:hAnsi="Arial" w:cs="Arial"/>
        </w:rPr>
        <w:t xml:space="preserve"> </w:t>
      </w:r>
      <w:r w:rsidR="00C8636C">
        <w:rPr>
          <w:rFonts w:ascii="Arial" w:hAnsi="Arial" w:cs="Arial"/>
        </w:rPr>
        <w:t>from</w:t>
      </w:r>
      <w:r>
        <w:rPr>
          <w:rFonts w:ascii="Arial" w:hAnsi="Arial" w:cs="Arial"/>
        </w:rPr>
        <w:t xml:space="preserve"> your sister. But</w:t>
      </w:r>
      <w:r w:rsidR="008854C5">
        <w:rPr>
          <w:rFonts w:ascii="Arial" w:hAnsi="Arial" w:cs="Arial"/>
        </w:rPr>
        <w:t xml:space="preserve">, indeed, I would have had children from </w:t>
      </w:r>
      <w:r w:rsidR="00C8636C">
        <w:rPr>
          <w:rFonts w:ascii="Arial" w:hAnsi="Arial" w:cs="Arial"/>
        </w:rPr>
        <w:t>this household</w:t>
      </w:r>
      <w:r w:rsidR="008854C5">
        <w:rPr>
          <w:rFonts w:ascii="Arial" w:hAnsi="Arial" w:cs="Arial"/>
        </w:rPr>
        <w:t xml:space="preserve">, if I </w:t>
      </w:r>
      <w:r w:rsidR="00C8636C">
        <w:rPr>
          <w:rFonts w:ascii="Arial" w:hAnsi="Arial" w:cs="Arial"/>
        </w:rPr>
        <w:t>was</w:t>
      </w:r>
      <w:r w:rsidR="008854C5">
        <w:rPr>
          <w:rFonts w:ascii="Arial" w:hAnsi="Arial" w:cs="Arial"/>
        </w:rPr>
        <w:t xml:space="preserve"> able. </w:t>
      </w:r>
      <w:proofErr w:type="gramStart"/>
      <w:r w:rsidR="008854C5">
        <w:rPr>
          <w:rFonts w:ascii="Arial" w:hAnsi="Arial" w:cs="Arial"/>
        </w:rPr>
        <w:t>Therefore</w:t>
      </w:r>
      <w:proofErr w:type="gramEnd"/>
      <w:r w:rsidR="008854C5">
        <w:rPr>
          <w:rFonts w:ascii="Arial" w:hAnsi="Arial" w:cs="Arial"/>
        </w:rPr>
        <w:t xml:space="preserve"> I </w:t>
      </w:r>
      <w:r w:rsidR="00C8636C">
        <w:rPr>
          <w:rFonts w:ascii="Arial" w:hAnsi="Arial" w:cs="Arial"/>
        </w:rPr>
        <w:t>wish</w:t>
      </w:r>
      <w:r w:rsidR="008854C5">
        <w:rPr>
          <w:rFonts w:ascii="Arial" w:hAnsi="Arial" w:cs="Arial"/>
        </w:rPr>
        <w:t xml:space="preserve"> to make one of </w:t>
      </w:r>
      <w:proofErr w:type="gramStart"/>
      <w:r w:rsidR="008854C5">
        <w:rPr>
          <w:rFonts w:ascii="Arial" w:hAnsi="Arial" w:cs="Arial"/>
        </w:rPr>
        <w:t>you</w:t>
      </w:r>
      <w:proofErr w:type="gramEnd"/>
      <w:r w:rsidR="008854C5">
        <w:rPr>
          <w:rFonts w:ascii="Arial" w:hAnsi="Arial" w:cs="Arial"/>
        </w:rPr>
        <w:t xml:space="preserve"> my son.’ And </w:t>
      </w:r>
      <w:r w:rsidR="00C8636C">
        <w:rPr>
          <w:rFonts w:ascii="Arial" w:hAnsi="Arial" w:cs="Arial"/>
        </w:rPr>
        <w:t>after</w:t>
      </w:r>
      <w:r w:rsidR="008854C5">
        <w:rPr>
          <w:rFonts w:ascii="Arial" w:hAnsi="Arial" w:cs="Arial"/>
        </w:rPr>
        <w:t xml:space="preserve"> my brother heard this, he </w:t>
      </w:r>
      <w:r w:rsidR="00C8636C">
        <w:rPr>
          <w:rFonts w:ascii="Arial" w:hAnsi="Arial" w:cs="Arial"/>
        </w:rPr>
        <w:t xml:space="preserve">both </w:t>
      </w:r>
      <w:r w:rsidR="008854C5">
        <w:rPr>
          <w:rFonts w:ascii="Arial" w:hAnsi="Arial" w:cs="Arial"/>
        </w:rPr>
        <w:t xml:space="preserve">praised his words and said that because </w:t>
      </w:r>
      <w:proofErr w:type="spellStart"/>
      <w:r w:rsidR="008854C5">
        <w:rPr>
          <w:rFonts w:ascii="Arial" w:hAnsi="Arial" w:cs="Arial"/>
        </w:rPr>
        <w:t>Menekles</w:t>
      </w:r>
      <w:proofErr w:type="spellEnd"/>
      <w:r w:rsidR="008854C5">
        <w:rPr>
          <w:rFonts w:ascii="Arial" w:hAnsi="Arial" w:cs="Arial"/>
        </w:rPr>
        <w:t xml:space="preserve"> was an old man and </w:t>
      </w:r>
      <w:r w:rsidR="00C8636C">
        <w:rPr>
          <w:rFonts w:ascii="Arial" w:hAnsi="Arial" w:cs="Arial"/>
        </w:rPr>
        <w:t xml:space="preserve">was </w:t>
      </w:r>
      <w:r w:rsidR="00DD5C30">
        <w:rPr>
          <w:rFonts w:ascii="Arial" w:hAnsi="Arial" w:cs="Arial"/>
        </w:rPr>
        <w:t>deserted</w:t>
      </w:r>
      <w:r w:rsidR="008854C5">
        <w:rPr>
          <w:rFonts w:ascii="Arial" w:hAnsi="Arial" w:cs="Arial"/>
        </w:rPr>
        <w:t xml:space="preserve"> he </w:t>
      </w:r>
      <w:r w:rsidR="00DD5C30">
        <w:rPr>
          <w:rFonts w:ascii="Arial" w:hAnsi="Arial" w:cs="Arial"/>
        </w:rPr>
        <w:t>would need</w:t>
      </w:r>
      <w:r w:rsidR="008854C5">
        <w:rPr>
          <w:rFonts w:ascii="Arial" w:hAnsi="Arial" w:cs="Arial"/>
        </w:rPr>
        <w:t xml:space="preserve"> me to look after him. ‘For I</w:t>
      </w:r>
      <w:r w:rsidR="00DD5C30">
        <w:rPr>
          <w:rFonts w:ascii="Arial" w:hAnsi="Arial" w:cs="Arial"/>
        </w:rPr>
        <w:t xml:space="preserve">’ he </w:t>
      </w:r>
      <w:proofErr w:type="gramStart"/>
      <w:r w:rsidR="00DD5C30">
        <w:rPr>
          <w:rFonts w:ascii="Arial" w:hAnsi="Arial" w:cs="Arial"/>
        </w:rPr>
        <w:t>said</w:t>
      </w:r>
      <w:proofErr w:type="gramEnd"/>
      <w:r w:rsidR="008854C5">
        <w:rPr>
          <w:rFonts w:ascii="Arial" w:hAnsi="Arial" w:cs="Arial"/>
        </w:rPr>
        <w:t xml:space="preserve"> </w:t>
      </w:r>
      <w:r w:rsidR="00DD5C30">
        <w:rPr>
          <w:rFonts w:ascii="Arial" w:hAnsi="Arial" w:cs="Arial"/>
        </w:rPr>
        <w:t>‘</w:t>
      </w:r>
      <w:r w:rsidR="008854C5">
        <w:rPr>
          <w:rFonts w:ascii="Arial" w:hAnsi="Arial" w:cs="Arial"/>
        </w:rPr>
        <w:t xml:space="preserve">always </w:t>
      </w:r>
      <w:r w:rsidR="00DD5C30">
        <w:rPr>
          <w:rFonts w:ascii="Arial" w:hAnsi="Arial" w:cs="Arial"/>
        </w:rPr>
        <w:t xml:space="preserve">go </w:t>
      </w:r>
      <w:r w:rsidR="008854C5">
        <w:rPr>
          <w:rFonts w:ascii="Arial" w:hAnsi="Arial" w:cs="Arial"/>
        </w:rPr>
        <w:t>abroad, as you know</w:t>
      </w:r>
      <w:r w:rsidR="00DD5C30">
        <w:rPr>
          <w:rFonts w:ascii="Arial" w:hAnsi="Arial" w:cs="Arial"/>
        </w:rPr>
        <w:t>;</w:t>
      </w:r>
      <w:r w:rsidR="008854C5">
        <w:rPr>
          <w:rFonts w:ascii="Arial" w:hAnsi="Arial" w:cs="Arial"/>
        </w:rPr>
        <w:t xml:space="preserve"> but my brother here’, </w:t>
      </w:r>
      <w:r w:rsidR="00DD5C30">
        <w:rPr>
          <w:rFonts w:ascii="Arial" w:hAnsi="Arial" w:cs="Arial"/>
        </w:rPr>
        <w:t>talking about</w:t>
      </w:r>
      <w:r w:rsidR="008854C5">
        <w:rPr>
          <w:rFonts w:ascii="Arial" w:hAnsi="Arial" w:cs="Arial"/>
        </w:rPr>
        <w:t xml:space="preserve"> me, ‘who is always </w:t>
      </w:r>
      <w:r w:rsidR="00DD5C30">
        <w:rPr>
          <w:rFonts w:ascii="Arial" w:hAnsi="Arial" w:cs="Arial"/>
        </w:rPr>
        <w:t>in town</w:t>
      </w:r>
      <w:r w:rsidR="008854C5">
        <w:rPr>
          <w:rFonts w:ascii="Arial" w:hAnsi="Arial" w:cs="Arial"/>
        </w:rPr>
        <w:t xml:space="preserve">, will look after </w:t>
      </w:r>
      <w:r w:rsidR="00DD5C30">
        <w:rPr>
          <w:rFonts w:ascii="Arial" w:hAnsi="Arial" w:cs="Arial"/>
        </w:rPr>
        <w:t xml:space="preserve">both </w:t>
      </w:r>
      <w:r w:rsidR="008854C5">
        <w:rPr>
          <w:rFonts w:ascii="Arial" w:hAnsi="Arial" w:cs="Arial"/>
        </w:rPr>
        <w:t>your</w:t>
      </w:r>
      <w:r w:rsidR="00DD5C30">
        <w:rPr>
          <w:rFonts w:ascii="Arial" w:hAnsi="Arial" w:cs="Arial"/>
        </w:rPr>
        <w:t xml:space="preserve">s </w:t>
      </w:r>
      <w:r w:rsidR="008854C5">
        <w:rPr>
          <w:rFonts w:ascii="Arial" w:hAnsi="Arial" w:cs="Arial"/>
        </w:rPr>
        <w:t>and mine.</w:t>
      </w:r>
      <w:r w:rsidR="00DD5C30">
        <w:rPr>
          <w:rFonts w:ascii="Arial" w:hAnsi="Arial" w:cs="Arial"/>
        </w:rPr>
        <w:t xml:space="preserve"> </w:t>
      </w:r>
      <w:proofErr w:type="gramStart"/>
      <w:r w:rsidR="00DD5C30">
        <w:rPr>
          <w:rFonts w:ascii="Arial" w:hAnsi="Arial" w:cs="Arial"/>
        </w:rPr>
        <w:t>Therefore</w:t>
      </w:r>
      <w:proofErr w:type="gramEnd"/>
      <w:r w:rsidR="008854C5">
        <w:rPr>
          <w:rFonts w:ascii="Arial" w:hAnsi="Arial" w:cs="Arial"/>
        </w:rPr>
        <w:t xml:space="preserve"> </w:t>
      </w:r>
      <w:r w:rsidR="00DD5C30">
        <w:rPr>
          <w:rFonts w:ascii="Arial" w:hAnsi="Arial" w:cs="Arial"/>
        </w:rPr>
        <w:t>m</w:t>
      </w:r>
      <w:r w:rsidR="008854C5">
        <w:rPr>
          <w:rFonts w:ascii="Arial" w:hAnsi="Arial" w:cs="Arial"/>
        </w:rPr>
        <w:t xml:space="preserve">ake him your son’. And </w:t>
      </w:r>
      <w:proofErr w:type="spellStart"/>
      <w:r w:rsidR="008854C5">
        <w:rPr>
          <w:rFonts w:ascii="Arial" w:hAnsi="Arial" w:cs="Arial"/>
        </w:rPr>
        <w:t>Menekles</w:t>
      </w:r>
      <w:proofErr w:type="spellEnd"/>
      <w:r w:rsidR="00DD5C30">
        <w:rPr>
          <w:rFonts w:ascii="Arial" w:hAnsi="Arial" w:cs="Arial"/>
        </w:rPr>
        <w:t xml:space="preserve"> </w:t>
      </w:r>
      <w:r w:rsidR="008854C5">
        <w:rPr>
          <w:rFonts w:ascii="Arial" w:hAnsi="Arial" w:cs="Arial"/>
        </w:rPr>
        <w:t xml:space="preserve">said that </w:t>
      </w:r>
      <w:r w:rsidR="00DD5C30">
        <w:rPr>
          <w:rFonts w:ascii="Arial" w:hAnsi="Arial" w:cs="Arial"/>
        </w:rPr>
        <w:t>he spoke finely, and in this way made me his son</w:t>
      </w:r>
      <w:r w:rsidR="008854C5">
        <w:rPr>
          <w:rFonts w:ascii="Arial" w:hAnsi="Arial" w:cs="Arial"/>
        </w:rPr>
        <w:t>.</w:t>
      </w:r>
    </w:p>
    <w:p w14:paraId="0950B379" w14:textId="77777777" w:rsidR="00DD5C30" w:rsidRDefault="00DD5C30" w:rsidP="006A03FC">
      <w:pPr>
        <w:rPr>
          <w:rFonts w:ascii="Arial" w:hAnsi="Arial" w:cs="Arial"/>
        </w:rPr>
      </w:pPr>
    </w:p>
    <w:p w14:paraId="1CA2CA8F" w14:textId="6DE29A06" w:rsidR="008854C5" w:rsidRPr="006A03FC" w:rsidRDefault="00DD5C30" w:rsidP="006A03FC">
      <w:pPr>
        <w:rPr>
          <w:rFonts w:ascii="Arial" w:hAnsi="Arial" w:cs="Arial"/>
        </w:rPr>
      </w:pPr>
      <w:r>
        <w:rPr>
          <w:rFonts w:ascii="Arial" w:hAnsi="Arial" w:cs="Arial"/>
        </w:rPr>
        <w:t>This</w:t>
      </w:r>
      <w:r w:rsidR="008854C5">
        <w:rPr>
          <w:rFonts w:ascii="Arial" w:hAnsi="Arial" w:cs="Arial"/>
        </w:rPr>
        <w:t xml:space="preserve"> opponent wishes now to </w:t>
      </w:r>
      <w:r>
        <w:rPr>
          <w:rFonts w:ascii="Arial" w:hAnsi="Arial" w:cs="Arial"/>
        </w:rPr>
        <w:t xml:space="preserve">make me </w:t>
      </w:r>
      <w:r w:rsidR="008854C5">
        <w:rPr>
          <w:rFonts w:ascii="Arial" w:hAnsi="Arial" w:cs="Arial"/>
        </w:rPr>
        <w:t>disinherit</w:t>
      </w:r>
      <w:r>
        <w:rPr>
          <w:rFonts w:ascii="Arial" w:hAnsi="Arial" w:cs="Arial"/>
        </w:rPr>
        <w:t>ed,</w:t>
      </w:r>
      <w:r w:rsidR="008854C5">
        <w:rPr>
          <w:rFonts w:ascii="Arial" w:hAnsi="Arial" w:cs="Arial"/>
        </w:rPr>
        <w:t xml:space="preserve"> and to </w:t>
      </w:r>
      <w:r w:rsidR="00A70239">
        <w:rPr>
          <w:rFonts w:ascii="Arial" w:hAnsi="Arial" w:cs="Arial"/>
        </w:rPr>
        <w:t>put</w:t>
      </w:r>
      <w:r w:rsidR="008854C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 deceased </w:t>
      </w:r>
      <w:r w:rsidR="00A70239">
        <w:rPr>
          <w:rFonts w:ascii="Arial" w:hAnsi="Arial" w:cs="Arial"/>
        </w:rPr>
        <w:t xml:space="preserve">as </w:t>
      </w:r>
      <w:r w:rsidR="008854C5">
        <w:rPr>
          <w:rFonts w:ascii="Arial" w:hAnsi="Arial" w:cs="Arial"/>
        </w:rPr>
        <w:t xml:space="preserve">childless and nameless. </w:t>
      </w:r>
      <w:proofErr w:type="gramStart"/>
      <w:r w:rsidR="00A70239">
        <w:rPr>
          <w:rFonts w:ascii="Arial" w:hAnsi="Arial" w:cs="Arial"/>
        </w:rPr>
        <w:t>T</w:t>
      </w:r>
      <w:r w:rsidR="008854C5">
        <w:rPr>
          <w:rFonts w:ascii="Arial" w:hAnsi="Arial" w:cs="Arial"/>
        </w:rPr>
        <w:t>herefore</w:t>
      </w:r>
      <w:proofErr w:type="gramEnd"/>
      <w:r w:rsidR="00A70239">
        <w:rPr>
          <w:rFonts w:ascii="Arial" w:hAnsi="Arial" w:cs="Arial"/>
        </w:rPr>
        <w:t xml:space="preserve"> do not</w:t>
      </w:r>
      <w:r w:rsidR="008854C5">
        <w:rPr>
          <w:rFonts w:ascii="Arial" w:hAnsi="Arial" w:cs="Arial"/>
        </w:rPr>
        <w:t>, me</w:t>
      </w:r>
      <w:r w:rsidR="00A70239">
        <w:rPr>
          <w:rFonts w:ascii="Arial" w:hAnsi="Arial" w:cs="Arial"/>
        </w:rPr>
        <w:t>n</w:t>
      </w:r>
      <w:r w:rsidR="008854C5">
        <w:rPr>
          <w:rFonts w:ascii="Arial" w:hAnsi="Arial" w:cs="Arial"/>
        </w:rPr>
        <w:t xml:space="preserve">, </w:t>
      </w:r>
      <w:r w:rsidR="00A70239">
        <w:rPr>
          <w:rFonts w:ascii="Arial" w:hAnsi="Arial" w:cs="Arial"/>
        </w:rPr>
        <w:t>having been</w:t>
      </w:r>
      <w:r w:rsidR="008854C5">
        <w:rPr>
          <w:rFonts w:ascii="Arial" w:hAnsi="Arial" w:cs="Arial"/>
        </w:rPr>
        <w:t xml:space="preserve"> persuaded by him, take away the name from me. </w:t>
      </w:r>
      <w:r w:rsidR="00A70239">
        <w:rPr>
          <w:rFonts w:ascii="Arial" w:hAnsi="Arial" w:cs="Arial"/>
        </w:rPr>
        <w:t>But</w:t>
      </w:r>
      <w:r w:rsidR="008854C5">
        <w:rPr>
          <w:rFonts w:ascii="Arial" w:hAnsi="Arial" w:cs="Arial"/>
        </w:rPr>
        <w:t xml:space="preserve"> since the matter has come to you and you have become responsible, help us and that man who is now in Hades, and </w:t>
      </w:r>
      <w:r w:rsidR="00A70239">
        <w:rPr>
          <w:rFonts w:ascii="Arial" w:hAnsi="Arial" w:cs="Arial"/>
        </w:rPr>
        <w:t>having remembered</w:t>
      </w:r>
      <w:r w:rsidR="008854C5">
        <w:rPr>
          <w:rFonts w:ascii="Arial" w:hAnsi="Arial" w:cs="Arial"/>
        </w:rPr>
        <w:t xml:space="preserve"> the law and the oath which you have swo</w:t>
      </w:r>
      <w:r w:rsidR="00A70239">
        <w:rPr>
          <w:rFonts w:ascii="Arial" w:hAnsi="Arial" w:cs="Arial"/>
        </w:rPr>
        <w:t>rn</w:t>
      </w:r>
      <w:r w:rsidR="008854C5">
        <w:rPr>
          <w:rFonts w:ascii="Arial" w:hAnsi="Arial" w:cs="Arial"/>
        </w:rPr>
        <w:t xml:space="preserve"> and the things </w:t>
      </w:r>
      <w:r w:rsidR="00A70239">
        <w:rPr>
          <w:rFonts w:ascii="Arial" w:hAnsi="Arial" w:cs="Arial"/>
        </w:rPr>
        <w:t>which</w:t>
      </w:r>
      <w:r w:rsidR="008854C5">
        <w:rPr>
          <w:rFonts w:ascii="Arial" w:hAnsi="Arial" w:cs="Arial"/>
        </w:rPr>
        <w:t xml:space="preserve"> have been said </w:t>
      </w:r>
      <w:r w:rsidR="00A70239">
        <w:rPr>
          <w:rFonts w:ascii="Arial" w:hAnsi="Arial" w:cs="Arial"/>
        </w:rPr>
        <w:t xml:space="preserve">for the sake of </w:t>
      </w:r>
      <w:r w:rsidR="008854C5">
        <w:rPr>
          <w:rFonts w:ascii="Arial" w:hAnsi="Arial" w:cs="Arial"/>
        </w:rPr>
        <w:t xml:space="preserve">the matter, vote for </w:t>
      </w:r>
      <w:r w:rsidR="00A70239">
        <w:rPr>
          <w:rFonts w:ascii="Arial" w:hAnsi="Arial" w:cs="Arial"/>
        </w:rPr>
        <w:t>justice according to</w:t>
      </w:r>
      <w:r w:rsidR="008854C5">
        <w:rPr>
          <w:rFonts w:ascii="Arial" w:hAnsi="Arial" w:cs="Arial"/>
        </w:rPr>
        <w:t xml:space="preserve"> the laws.</w:t>
      </w:r>
    </w:p>
    <w:p w14:paraId="5CB4B22B" w14:textId="77777777" w:rsidR="006A03FC" w:rsidRDefault="006A03FC" w:rsidP="006A03FC">
      <w:pPr>
        <w:rPr>
          <w:rFonts w:ascii="Arial" w:hAnsi="Arial" w:cs="Arial"/>
          <w:lang w:val="el-GR"/>
        </w:rPr>
      </w:pPr>
    </w:p>
    <w:p w14:paraId="4EC5D371" w14:textId="77777777" w:rsidR="006A03FC" w:rsidRPr="006A03FC" w:rsidRDefault="006A03FC" w:rsidP="006A03FC"/>
    <w:sectPr w:rsidR="006A03FC" w:rsidRPr="006A03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32FC8"/>
    <w:multiLevelType w:val="hybridMultilevel"/>
    <w:tmpl w:val="CDF4AE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DE7640"/>
    <w:multiLevelType w:val="hybridMultilevel"/>
    <w:tmpl w:val="333E5CF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982947">
    <w:abstractNumId w:val="1"/>
  </w:num>
  <w:num w:numId="2" w16cid:durableId="403643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3FC"/>
    <w:rsid w:val="0039611C"/>
    <w:rsid w:val="005421D7"/>
    <w:rsid w:val="006A03FC"/>
    <w:rsid w:val="008854C5"/>
    <w:rsid w:val="00933E69"/>
    <w:rsid w:val="00A70239"/>
    <w:rsid w:val="00C8636C"/>
    <w:rsid w:val="00D81F1B"/>
    <w:rsid w:val="00DA1251"/>
    <w:rsid w:val="00DD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5A4CC"/>
  <w15:chartTrackingRefBased/>
  <w15:docId w15:val="{5911E3BC-4963-4DE6-A103-A1B02FBF6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03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3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3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3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3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3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3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3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3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3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3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3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3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3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3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3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3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3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3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3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3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3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3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3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3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3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3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3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3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Tollfree</dc:creator>
  <cp:keywords/>
  <dc:description/>
  <cp:lastModifiedBy>Rebecca Tollfree</cp:lastModifiedBy>
  <cp:revision>1</cp:revision>
  <dcterms:created xsi:type="dcterms:W3CDTF">2026-03-31T14:13:00Z</dcterms:created>
  <dcterms:modified xsi:type="dcterms:W3CDTF">2026-03-31T15:01:00Z</dcterms:modified>
</cp:coreProperties>
</file>