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2A9FEC" w14:textId="0026B932" w:rsidR="0088773D" w:rsidRPr="00D675F2" w:rsidRDefault="001A70A2" w:rsidP="003745EB">
      <w:pPr>
        <w:jc w:val="center"/>
        <w:rPr>
          <w:rFonts w:ascii="Arial" w:hAnsi="Arial" w:cs="Arial"/>
          <w:sz w:val="24"/>
          <w:szCs w:val="24"/>
        </w:rPr>
      </w:pPr>
      <w:r w:rsidRPr="00D675F2">
        <w:rPr>
          <w:rFonts w:ascii="Arial" w:hAnsi="Arial" w:cs="Arial"/>
          <w:sz w:val="48"/>
          <w:szCs w:val="48"/>
        </w:rPr>
        <w:t>The Impact of Police and Crime Commissioners in</w:t>
      </w:r>
    </w:p>
    <w:p w14:paraId="61D4C78C" w14:textId="689B55A1" w:rsidR="0018203E" w:rsidRPr="00D675F2" w:rsidRDefault="004E04C5" w:rsidP="00D675F2">
      <w:pPr>
        <w:jc w:val="center"/>
        <w:rPr>
          <w:rFonts w:ascii="Arial" w:hAnsi="Arial" w:cs="Arial"/>
          <w:sz w:val="48"/>
          <w:szCs w:val="48"/>
        </w:rPr>
      </w:pPr>
      <w:r w:rsidRPr="00D675F2">
        <w:rPr>
          <w:rFonts w:ascii="Arial" w:hAnsi="Arial" w:cs="Arial"/>
          <w:sz w:val="48"/>
          <w:szCs w:val="48"/>
        </w:rPr>
        <w:t>E</w:t>
      </w:r>
      <w:r w:rsidR="001A70A2" w:rsidRPr="00D675F2">
        <w:rPr>
          <w:rFonts w:ascii="Arial" w:hAnsi="Arial" w:cs="Arial"/>
          <w:sz w:val="48"/>
          <w:szCs w:val="48"/>
        </w:rPr>
        <w:t xml:space="preserve">nhancing </w:t>
      </w:r>
      <w:r w:rsidRPr="00D675F2">
        <w:rPr>
          <w:rFonts w:ascii="Arial" w:hAnsi="Arial" w:cs="Arial"/>
          <w:sz w:val="48"/>
          <w:szCs w:val="48"/>
        </w:rPr>
        <w:t>P</w:t>
      </w:r>
      <w:r w:rsidR="0088773D" w:rsidRPr="00D675F2">
        <w:rPr>
          <w:rFonts w:ascii="Arial" w:hAnsi="Arial" w:cs="Arial"/>
          <w:sz w:val="48"/>
          <w:szCs w:val="48"/>
        </w:rPr>
        <w:t xml:space="preserve">ublic </w:t>
      </w:r>
      <w:r w:rsidRPr="00D675F2">
        <w:rPr>
          <w:rFonts w:ascii="Arial" w:hAnsi="Arial" w:cs="Arial"/>
          <w:sz w:val="48"/>
          <w:szCs w:val="48"/>
        </w:rPr>
        <w:t>C</w:t>
      </w:r>
      <w:r w:rsidR="0088773D" w:rsidRPr="00D675F2">
        <w:rPr>
          <w:rFonts w:ascii="Arial" w:hAnsi="Arial" w:cs="Arial"/>
          <w:sz w:val="48"/>
          <w:szCs w:val="48"/>
        </w:rPr>
        <w:t xml:space="preserve">onfidence in the </w:t>
      </w:r>
      <w:r w:rsidRPr="00D675F2">
        <w:rPr>
          <w:rFonts w:ascii="Arial" w:hAnsi="Arial" w:cs="Arial"/>
          <w:sz w:val="48"/>
          <w:szCs w:val="48"/>
        </w:rPr>
        <w:t>P</w:t>
      </w:r>
      <w:r w:rsidR="0088773D" w:rsidRPr="00D675F2">
        <w:rPr>
          <w:rFonts w:ascii="Arial" w:hAnsi="Arial" w:cs="Arial"/>
          <w:sz w:val="48"/>
          <w:szCs w:val="48"/>
        </w:rPr>
        <w:t>olice</w:t>
      </w:r>
    </w:p>
    <w:p w14:paraId="64C7CF71" w14:textId="77777777" w:rsidR="004E04C5" w:rsidRDefault="004E04C5" w:rsidP="00D675F2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328B60D9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1695221F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35C37953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02B99FEE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7A945322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4A5D7AA6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7F2FC9B8" w14:textId="77777777" w:rsidR="00D675F2" w:rsidRDefault="00D675F2" w:rsidP="007024D6">
      <w:pPr>
        <w:rPr>
          <w:rFonts w:ascii="Arial" w:hAnsi="Arial" w:cs="Arial"/>
          <w:sz w:val="24"/>
          <w:szCs w:val="24"/>
        </w:rPr>
      </w:pPr>
    </w:p>
    <w:p w14:paraId="1AB88866" w14:textId="02F6BCB4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  <w:r w:rsidRPr="00D675F2">
        <w:rPr>
          <w:rFonts w:ascii="Arial" w:hAnsi="Arial" w:cs="Arial"/>
          <w:sz w:val="48"/>
          <w:szCs w:val="48"/>
        </w:rPr>
        <w:t>Dion Peregrine</w:t>
      </w:r>
    </w:p>
    <w:p w14:paraId="7975D476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08B55C9F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403539AC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6F6CC692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2955A858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5632528F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0DDF3373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1F061C6B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7E1DAB24" w14:textId="77777777" w:rsidR="00D675F2" w:rsidRDefault="00D675F2" w:rsidP="00D675F2">
      <w:pPr>
        <w:jc w:val="center"/>
        <w:rPr>
          <w:rFonts w:ascii="Arial" w:hAnsi="Arial" w:cs="Arial"/>
          <w:sz w:val="48"/>
          <w:szCs w:val="48"/>
        </w:rPr>
      </w:pPr>
    </w:p>
    <w:p w14:paraId="5F1940ED" w14:textId="77777777" w:rsidR="00C45195" w:rsidRDefault="003745EB" w:rsidP="00C45195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Student Number: 2004240</w:t>
      </w:r>
    </w:p>
    <w:p w14:paraId="6615EC0B" w14:textId="3DC23933" w:rsidR="0081449C" w:rsidRPr="00C45195" w:rsidRDefault="002954EE" w:rsidP="00C45195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4"/>
          <w:szCs w:val="24"/>
        </w:rPr>
        <w:lastRenderedPageBreak/>
        <w:t xml:space="preserve">Does the police and crime commissioners have an impact on the </w:t>
      </w:r>
      <w:r w:rsidR="0081449C">
        <w:rPr>
          <w:rFonts w:ascii="Arial" w:hAnsi="Arial" w:cs="Arial"/>
          <w:sz w:val="24"/>
          <w:szCs w:val="24"/>
        </w:rPr>
        <w:t xml:space="preserve">public confidence in the police? </w:t>
      </w:r>
      <w:r w:rsidR="00D575C3">
        <w:rPr>
          <w:rFonts w:ascii="Arial" w:hAnsi="Arial" w:cs="Arial"/>
          <w:sz w:val="24"/>
          <w:szCs w:val="24"/>
        </w:rPr>
        <w:t xml:space="preserve">The impact that the police and crime commissioners </w:t>
      </w:r>
      <w:r w:rsidR="00CD43C5">
        <w:rPr>
          <w:rFonts w:ascii="Arial" w:hAnsi="Arial" w:cs="Arial"/>
          <w:sz w:val="24"/>
          <w:szCs w:val="24"/>
        </w:rPr>
        <w:t xml:space="preserve">have </w:t>
      </w:r>
      <w:r w:rsidR="000116BC">
        <w:rPr>
          <w:rFonts w:ascii="Arial" w:hAnsi="Arial" w:cs="Arial"/>
          <w:sz w:val="24"/>
          <w:szCs w:val="24"/>
        </w:rPr>
        <w:t xml:space="preserve">be affected by the certain roles they undertake and the responsibilities that were given to them. </w:t>
      </w:r>
      <w:r w:rsidR="003D7142">
        <w:rPr>
          <w:rFonts w:ascii="Arial" w:hAnsi="Arial" w:cs="Arial"/>
          <w:sz w:val="24"/>
          <w:szCs w:val="24"/>
        </w:rPr>
        <w:t xml:space="preserve">There is information that </w:t>
      </w:r>
      <w:r w:rsidR="00B70E3A">
        <w:rPr>
          <w:rFonts w:ascii="Arial" w:hAnsi="Arial" w:cs="Arial"/>
          <w:sz w:val="24"/>
          <w:szCs w:val="24"/>
        </w:rPr>
        <w:t>explains the understanding of public confidence in the police, what effects</w:t>
      </w:r>
      <w:r w:rsidR="00F53933">
        <w:rPr>
          <w:rFonts w:ascii="Arial" w:hAnsi="Arial" w:cs="Arial"/>
          <w:sz w:val="24"/>
          <w:szCs w:val="24"/>
        </w:rPr>
        <w:t xml:space="preserve"> the</w:t>
      </w:r>
      <w:r w:rsidR="00B70E3A">
        <w:rPr>
          <w:rFonts w:ascii="Arial" w:hAnsi="Arial" w:cs="Arial"/>
          <w:sz w:val="24"/>
          <w:szCs w:val="24"/>
        </w:rPr>
        <w:t xml:space="preserve"> public confidence in the police </w:t>
      </w:r>
      <w:r w:rsidR="00933E88">
        <w:rPr>
          <w:rFonts w:ascii="Arial" w:hAnsi="Arial" w:cs="Arial"/>
          <w:sz w:val="24"/>
          <w:szCs w:val="24"/>
        </w:rPr>
        <w:t>and police and crime commission work that is carried out between the pub</w:t>
      </w:r>
      <w:r w:rsidR="00A50CC6">
        <w:rPr>
          <w:rFonts w:ascii="Arial" w:hAnsi="Arial" w:cs="Arial"/>
          <w:sz w:val="24"/>
          <w:szCs w:val="24"/>
        </w:rPr>
        <w:t xml:space="preserve">lic and the police. </w:t>
      </w:r>
      <w:r w:rsidR="00B67D06">
        <w:rPr>
          <w:rFonts w:ascii="Arial" w:hAnsi="Arial" w:cs="Arial"/>
          <w:sz w:val="24"/>
          <w:szCs w:val="24"/>
        </w:rPr>
        <w:t xml:space="preserve">There is evidence to show </w:t>
      </w:r>
      <w:r w:rsidR="00BB0214">
        <w:rPr>
          <w:rFonts w:ascii="Arial" w:hAnsi="Arial" w:cs="Arial"/>
          <w:sz w:val="24"/>
          <w:szCs w:val="24"/>
        </w:rPr>
        <w:t xml:space="preserve">the many different aspects of work that the </w:t>
      </w:r>
      <w:r w:rsidR="00167887">
        <w:rPr>
          <w:rFonts w:ascii="Arial" w:hAnsi="Arial" w:cs="Arial"/>
          <w:sz w:val="24"/>
          <w:szCs w:val="24"/>
        </w:rPr>
        <w:t xml:space="preserve">police and crime commissioners are involved with </w:t>
      </w:r>
      <w:r w:rsidR="00824339">
        <w:rPr>
          <w:rFonts w:ascii="Arial" w:hAnsi="Arial" w:cs="Arial"/>
          <w:sz w:val="24"/>
          <w:szCs w:val="24"/>
        </w:rPr>
        <w:t xml:space="preserve">and reasons for taking </w:t>
      </w:r>
      <w:r w:rsidR="0029109A">
        <w:rPr>
          <w:rFonts w:ascii="Arial" w:hAnsi="Arial" w:cs="Arial"/>
          <w:sz w:val="24"/>
          <w:szCs w:val="24"/>
        </w:rPr>
        <w:t>these responsibilities</w:t>
      </w:r>
      <w:r w:rsidR="000C6FD9">
        <w:rPr>
          <w:rFonts w:ascii="Arial" w:hAnsi="Arial" w:cs="Arial"/>
          <w:sz w:val="24"/>
          <w:szCs w:val="24"/>
        </w:rPr>
        <w:t>. The</w:t>
      </w:r>
      <w:r w:rsidR="00426021">
        <w:rPr>
          <w:rFonts w:ascii="Arial" w:hAnsi="Arial" w:cs="Arial"/>
          <w:sz w:val="24"/>
          <w:szCs w:val="24"/>
        </w:rPr>
        <w:t xml:space="preserve">re are certain methods that they used to have a better understanding of the public confidence in the police and </w:t>
      </w:r>
      <w:r w:rsidR="00F05BA2">
        <w:rPr>
          <w:rFonts w:ascii="Arial" w:hAnsi="Arial" w:cs="Arial"/>
          <w:sz w:val="24"/>
          <w:szCs w:val="24"/>
        </w:rPr>
        <w:t xml:space="preserve">what different aspects there are to effects that change </w:t>
      </w:r>
      <w:r w:rsidR="001D246B">
        <w:rPr>
          <w:rFonts w:ascii="Arial" w:hAnsi="Arial" w:cs="Arial"/>
          <w:sz w:val="24"/>
          <w:szCs w:val="24"/>
        </w:rPr>
        <w:t xml:space="preserve">public confidence. </w:t>
      </w:r>
      <w:r w:rsidR="00A427BA">
        <w:rPr>
          <w:rFonts w:ascii="Arial" w:hAnsi="Arial" w:cs="Arial"/>
          <w:sz w:val="24"/>
          <w:szCs w:val="24"/>
        </w:rPr>
        <w:t xml:space="preserve">Support </w:t>
      </w:r>
      <w:r w:rsidR="00B91C1B">
        <w:rPr>
          <w:rFonts w:ascii="Arial" w:hAnsi="Arial" w:cs="Arial"/>
          <w:sz w:val="24"/>
          <w:szCs w:val="24"/>
        </w:rPr>
        <w:t>must</w:t>
      </w:r>
      <w:r w:rsidR="00A427BA">
        <w:rPr>
          <w:rFonts w:ascii="Arial" w:hAnsi="Arial" w:cs="Arial"/>
          <w:sz w:val="24"/>
          <w:szCs w:val="24"/>
        </w:rPr>
        <w:t xml:space="preserve"> </w:t>
      </w:r>
      <w:r w:rsidR="00C35388">
        <w:rPr>
          <w:rFonts w:ascii="Arial" w:hAnsi="Arial" w:cs="Arial"/>
          <w:sz w:val="24"/>
          <w:szCs w:val="24"/>
        </w:rPr>
        <w:t xml:space="preserve">be given to the public and the police </w:t>
      </w:r>
      <w:r w:rsidR="00C85E24">
        <w:rPr>
          <w:rFonts w:ascii="Arial" w:hAnsi="Arial" w:cs="Arial"/>
          <w:sz w:val="24"/>
          <w:szCs w:val="24"/>
        </w:rPr>
        <w:t xml:space="preserve">by the commissioners and there are several different ways covered in the evidence </w:t>
      </w:r>
      <w:r w:rsidR="00286514">
        <w:rPr>
          <w:rFonts w:ascii="Arial" w:hAnsi="Arial" w:cs="Arial"/>
          <w:sz w:val="24"/>
          <w:szCs w:val="24"/>
        </w:rPr>
        <w:t>that they make sure that both are treated equally</w:t>
      </w:r>
      <w:r w:rsidR="00B91C1B">
        <w:rPr>
          <w:rFonts w:ascii="Arial" w:hAnsi="Arial" w:cs="Arial"/>
          <w:sz w:val="24"/>
          <w:szCs w:val="24"/>
        </w:rPr>
        <w:t>. There are benefits to having the police and crime commissioners involved</w:t>
      </w:r>
      <w:r w:rsidR="000B56DD">
        <w:rPr>
          <w:rFonts w:ascii="Arial" w:hAnsi="Arial" w:cs="Arial"/>
          <w:sz w:val="24"/>
          <w:szCs w:val="24"/>
        </w:rPr>
        <w:t xml:space="preserve"> in public policing</w:t>
      </w:r>
      <w:r w:rsidR="00B91C1B">
        <w:rPr>
          <w:rFonts w:ascii="Arial" w:hAnsi="Arial" w:cs="Arial"/>
          <w:sz w:val="24"/>
          <w:szCs w:val="24"/>
        </w:rPr>
        <w:t xml:space="preserve">, but there are </w:t>
      </w:r>
      <w:r w:rsidR="000B56DD">
        <w:rPr>
          <w:rFonts w:ascii="Arial" w:hAnsi="Arial" w:cs="Arial"/>
          <w:sz w:val="24"/>
          <w:szCs w:val="24"/>
        </w:rPr>
        <w:t xml:space="preserve">limits that may slow down </w:t>
      </w:r>
      <w:r w:rsidR="00BE25C9">
        <w:rPr>
          <w:rFonts w:ascii="Arial" w:hAnsi="Arial" w:cs="Arial"/>
          <w:sz w:val="24"/>
          <w:szCs w:val="24"/>
        </w:rPr>
        <w:t xml:space="preserve">the process of PCC. </w:t>
      </w:r>
    </w:p>
    <w:p w14:paraId="175D8F5C" w14:textId="77777777" w:rsidR="003D47B8" w:rsidRDefault="003D47B8" w:rsidP="003745EB">
      <w:pPr>
        <w:rPr>
          <w:rFonts w:ascii="Arial" w:hAnsi="Arial" w:cs="Arial"/>
          <w:sz w:val="24"/>
          <w:szCs w:val="24"/>
        </w:rPr>
      </w:pPr>
    </w:p>
    <w:p w14:paraId="242EC363" w14:textId="67E77AA3" w:rsidR="00C92BE8" w:rsidRPr="003745EB" w:rsidRDefault="00092449" w:rsidP="003745E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12D24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olice and </w:t>
      </w:r>
      <w:r w:rsidR="00912D24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rime </w:t>
      </w:r>
      <w:r w:rsidR="00912D24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ommissioners have the role of </w:t>
      </w:r>
      <w:r w:rsidR="00D577AB">
        <w:rPr>
          <w:rFonts w:ascii="Arial" w:hAnsi="Arial" w:cs="Arial"/>
          <w:sz w:val="24"/>
          <w:szCs w:val="24"/>
        </w:rPr>
        <w:t xml:space="preserve">being the voice of the public </w:t>
      </w:r>
      <w:r w:rsidR="00F37D5F">
        <w:rPr>
          <w:rFonts w:ascii="Arial" w:hAnsi="Arial" w:cs="Arial"/>
          <w:sz w:val="24"/>
          <w:szCs w:val="24"/>
        </w:rPr>
        <w:t xml:space="preserve">towards the work </w:t>
      </w:r>
      <w:r w:rsidR="008E414E">
        <w:rPr>
          <w:rFonts w:ascii="Arial" w:hAnsi="Arial" w:cs="Arial"/>
          <w:sz w:val="24"/>
          <w:szCs w:val="24"/>
        </w:rPr>
        <w:t xml:space="preserve">carried out by the police. </w:t>
      </w:r>
      <w:r w:rsidR="00256163">
        <w:rPr>
          <w:rFonts w:ascii="Arial" w:hAnsi="Arial" w:cs="Arial"/>
          <w:sz w:val="24"/>
          <w:szCs w:val="24"/>
        </w:rPr>
        <w:t xml:space="preserve">Their </w:t>
      </w:r>
      <w:r w:rsidR="00B73F3A">
        <w:rPr>
          <w:rFonts w:ascii="Arial" w:hAnsi="Arial" w:cs="Arial"/>
          <w:sz w:val="24"/>
          <w:szCs w:val="24"/>
        </w:rPr>
        <w:t>aim i</w:t>
      </w:r>
      <w:r w:rsidR="00961F51">
        <w:rPr>
          <w:rFonts w:ascii="Arial" w:hAnsi="Arial" w:cs="Arial"/>
          <w:sz w:val="24"/>
          <w:szCs w:val="24"/>
        </w:rPr>
        <w:t>s</w:t>
      </w:r>
      <w:r w:rsidR="00B73F3A">
        <w:rPr>
          <w:rFonts w:ascii="Arial" w:hAnsi="Arial" w:cs="Arial"/>
          <w:sz w:val="24"/>
          <w:szCs w:val="24"/>
        </w:rPr>
        <w:t xml:space="preserve"> to reduce crime and make sure that the police</w:t>
      </w:r>
      <w:r w:rsidR="007829C0">
        <w:rPr>
          <w:rFonts w:ascii="Arial" w:hAnsi="Arial" w:cs="Arial"/>
          <w:sz w:val="24"/>
          <w:szCs w:val="24"/>
        </w:rPr>
        <w:t xml:space="preserve"> do their work effectively. </w:t>
      </w:r>
      <w:r w:rsidR="00C14134">
        <w:rPr>
          <w:rFonts w:ascii="Arial" w:hAnsi="Arial" w:cs="Arial"/>
          <w:sz w:val="24"/>
          <w:szCs w:val="24"/>
        </w:rPr>
        <w:t xml:space="preserve">The </w:t>
      </w:r>
      <w:r w:rsidR="00910DE3">
        <w:rPr>
          <w:rFonts w:ascii="Arial" w:hAnsi="Arial" w:cs="Arial"/>
          <w:sz w:val="24"/>
          <w:szCs w:val="24"/>
        </w:rPr>
        <w:t xml:space="preserve">PCC’s make sure that the </w:t>
      </w:r>
      <w:r w:rsidR="00C53DE2">
        <w:rPr>
          <w:rFonts w:ascii="Arial" w:hAnsi="Arial" w:cs="Arial"/>
          <w:sz w:val="24"/>
          <w:szCs w:val="24"/>
        </w:rPr>
        <w:t>communities’</w:t>
      </w:r>
      <w:r w:rsidR="00EB683D">
        <w:rPr>
          <w:rFonts w:ascii="Arial" w:hAnsi="Arial" w:cs="Arial"/>
          <w:sz w:val="24"/>
          <w:szCs w:val="24"/>
        </w:rPr>
        <w:t xml:space="preserve"> requirements are </w:t>
      </w:r>
      <w:r w:rsidR="001C344B">
        <w:rPr>
          <w:rFonts w:ascii="Arial" w:hAnsi="Arial" w:cs="Arial"/>
          <w:sz w:val="24"/>
          <w:szCs w:val="24"/>
        </w:rPr>
        <w:t>met and make</w:t>
      </w:r>
      <w:r w:rsidR="000672B7">
        <w:rPr>
          <w:rFonts w:ascii="Arial" w:hAnsi="Arial" w:cs="Arial"/>
          <w:sz w:val="24"/>
          <w:szCs w:val="24"/>
        </w:rPr>
        <w:t xml:space="preserve"> </w:t>
      </w:r>
      <w:r w:rsidR="00C53DE2">
        <w:rPr>
          <w:rFonts w:ascii="Arial" w:hAnsi="Arial" w:cs="Arial"/>
          <w:sz w:val="24"/>
          <w:szCs w:val="24"/>
        </w:rPr>
        <w:t xml:space="preserve">sure that the communities have trust in the police (Association </w:t>
      </w:r>
      <w:r w:rsidR="00C71250">
        <w:rPr>
          <w:rFonts w:ascii="Arial" w:hAnsi="Arial" w:cs="Arial"/>
          <w:sz w:val="24"/>
          <w:szCs w:val="24"/>
        </w:rPr>
        <w:t xml:space="preserve">of Police and Crime Commissioners, </w:t>
      </w:r>
      <w:r w:rsidR="00835205">
        <w:rPr>
          <w:rFonts w:ascii="Arial" w:hAnsi="Arial" w:cs="Arial"/>
          <w:sz w:val="24"/>
          <w:szCs w:val="24"/>
        </w:rPr>
        <w:t>2022).</w:t>
      </w:r>
      <w:r w:rsidR="00912D24">
        <w:rPr>
          <w:rFonts w:ascii="Arial" w:hAnsi="Arial" w:cs="Arial"/>
          <w:sz w:val="24"/>
          <w:szCs w:val="24"/>
        </w:rPr>
        <w:t xml:space="preserve"> Police and crime </w:t>
      </w:r>
      <w:r w:rsidR="001D0438">
        <w:rPr>
          <w:rFonts w:ascii="Arial" w:hAnsi="Arial" w:cs="Arial"/>
          <w:sz w:val="24"/>
          <w:szCs w:val="24"/>
        </w:rPr>
        <w:t>commis</w:t>
      </w:r>
      <w:r w:rsidR="00B21DB0">
        <w:rPr>
          <w:rFonts w:ascii="Arial" w:hAnsi="Arial" w:cs="Arial"/>
          <w:sz w:val="24"/>
          <w:szCs w:val="24"/>
        </w:rPr>
        <w:t>sione</w:t>
      </w:r>
      <w:r w:rsidR="00C71E8D">
        <w:rPr>
          <w:rFonts w:ascii="Arial" w:hAnsi="Arial" w:cs="Arial"/>
          <w:sz w:val="24"/>
          <w:szCs w:val="24"/>
        </w:rPr>
        <w:t>rs decid</w:t>
      </w:r>
      <w:r w:rsidR="005A7473">
        <w:rPr>
          <w:rFonts w:ascii="Arial" w:hAnsi="Arial" w:cs="Arial"/>
          <w:sz w:val="24"/>
          <w:szCs w:val="24"/>
        </w:rPr>
        <w:t>e how the different</w:t>
      </w:r>
      <w:r w:rsidR="000203C6">
        <w:rPr>
          <w:rFonts w:ascii="Arial" w:hAnsi="Arial" w:cs="Arial"/>
          <w:sz w:val="24"/>
          <w:szCs w:val="24"/>
        </w:rPr>
        <w:t xml:space="preserve"> areas are police</w:t>
      </w:r>
      <w:r w:rsidR="00B72C75">
        <w:rPr>
          <w:rFonts w:ascii="Arial" w:hAnsi="Arial" w:cs="Arial"/>
          <w:sz w:val="24"/>
          <w:szCs w:val="24"/>
        </w:rPr>
        <w:t>d and the</w:t>
      </w:r>
      <w:r w:rsidR="00B465D3">
        <w:rPr>
          <w:rFonts w:ascii="Arial" w:hAnsi="Arial" w:cs="Arial"/>
          <w:sz w:val="24"/>
          <w:szCs w:val="24"/>
        </w:rPr>
        <w:t xml:space="preserve">y decide the information that is given to the public </w:t>
      </w:r>
      <w:r w:rsidR="00412C81">
        <w:rPr>
          <w:rFonts w:ascii="Arial" w:hAnsi="Arial" w:cs="Arial"/>
          <w:sz w:val="24"/>
          <w:szCs w:val="24"/>
        </w:rPr>
        <w:t xml:space="preserve">about the policing work that has been carried out. Also, they decide the </w:t>
      </w:r>
      <w:r w:rsidR="00805ADC">
        <w:rPr>
          <w:rFonts w:ascii="Arial" w:hAnsi="Arial" w:cs="Arial"/>
          <w:sz w:val="24"/>
          <w:szCs w:val="24"/>
        </w:rPr>
        <w:t>police budget that is set and the amount of council ta</w:t>
      </w:r>
      <w:r w:rsidR="00F531EE">
        <w:rPr>
          <w:rFonts w:ascii="Arial" w:hAnsi="Arial" w:cs="Arial"/>
          <w:sz w:val="24"/>
          <w:szCs w:val="24"/>
        </w:rPr>
        <w:t xml:space="preserve">x that goes towards the police (UK Government, </w:t>
      </w:r>
      <w:r w:rsidR="00C92BE8">
        <w:rPr>
          <w:rFonts w:ascii="Arial" w:hAnsi="Arial" w:cs="Arial"/>
          <w:sz w:val="24"/>
          <w:szCs w:val="24"/>
        </w:rPr>
        <w:t>2022).</w:t>
      </w:r>
      <w:r w:rsidR="005B452F">
        <w:rPr>
          <w:rFonts w:ascii="Arial" w:hAnsi="Arial" w:cs="Arial"/>
          <w:sz w:val="24"/>
          <w:szCs w:val="24"/>
        </w:rPr>
        <w:t xml:space="preserve"> </w:t>
      </w:r>
      <w:r w:rsidR="00930C3F">
        <w:rPr>
          <w:rFonts w:ascii="Arial" w:hAnsi="Arial" w:cs="Arial"/>
          <w:sz w:val="24"/>
          <w:szCs w:val="24"/>
        </w:rPr>
        <w:t xml:space="preserve">The </w:t>
      </w:r>
      <w:r w:rsidR="00055A04">
        <w:rPr>
          <w:rFonts w:ascii="Arial" w:hAnsi="Arial" w:cs="Arial"/>
          <w:sz w:val="24"/>
          <w:szCs w:val="24"/>
        </w:rPr>
        <w:t xml:space="preserve">Association </w:t>
      </w:r>
      <w:r w:rsidR="0071355A">
        <w:rPr>
          <w:rFonts w:ascii="Arial" w:hAnsi="Arial" w:cs="Arial"/>
          <w:sz w:val="24"/>
          <w:szCs w:val="24"/>
        </w:rPr>
        <w:t>of Police and Crime Commissioners</w:t>
      </w:r>
      <w:r w:rsidR="00DE4AFA">
        <w:rPr>
          <w:rFonts w:ascii="Arial" w:hAnsi="Arial" w:cs="Arial"/>
          <w:sz w:val="24"/>
          <w:szCs w:val="24"/>
        </w:rPr>
        <w:t xml:space="preserve"> (2022) explains </w:t>
      </w:r>
      <w:r w:rsidR="00DD33F9">
        <w:rPr>
          <w:rFonts w:ascii="Arial" w:hAnsi="Arial" w:cs="Arial"/>
          <w:sz w:val="24"/>
          <w:szCs w:val="24"/>
        </w:rPr>
        <w:t xml:space="preserve">some of the </w:t>
      </w:r>
      <w:r w:rsidR="00CA6915">
        <w:rPr>
          <w:rFonts w:ascii="Arial" w:hAnsi="Arial" w:cs="Arial"/>
          <w:sz w:val="24"/>
          <w:szCs w:val="24"/>
        </w:rPr>
        <w:t>responsibilities</w:t>
      </w:r>
      <w:r w:rsidR="00D83F33">
        <w:rPr>
          <w:rFonts w:ascii="Arial" w:hAnsi="Arial" w:cs="Arial"/>
          <w:sz w:val="24"/>
          <w:szCs w:val="24"/>
        </w:rPr>
        <w:t xml:space="preserve"> they </w:t>
      </w:r>
      <w:r w:rsidR="005913EF">
        <w:rPr>
          <w:rFonts w:ascii="Arial" w:hAnsi="Arial" w:cs="Arial"/>
          <w:sz w:val="24"/>
          <w:szCs w:val="24"/>
        </w:rPr>
        <w:t>undertake,</w:t>
      </w:r>
      <w:r w:rsidR="006755A6">
        <w:rPr>
          <w:rFonts w:ascii="Arial" w:hAnsi="Arial" w:cs="Arial"/>
          <w:sz w:val="24"/>
          <w:szCs w:val="24"/>
        </w:rPr>
        <w:t xml:space="preserve"> and these consist of </w:t>
      </w:r>
      <w:r w:rsidR="00E8005D">
        <w:rPr>
          <w:rFonts w:ascii="Arial" w:hAnsi="Arial" w:cs="Arial"/>
          <w:sz w:val="24"/>
          <w:szCs w:val="24"/>
        </w:rPr>
        <w:t xml:space="preserve">some commissioners being responsible for </w:t>
      </w:r>
      <w:r w:rsidR="0021249D">
        <w:rPr>
          <w:rFonts w:ascii="Arial" w:hAnsi="Arial" w:cs="Arial"/>
          <w:sz w:val="24"/>
          <w:szCs w:val="24"/>
        </w:rPr>
        <w:t xml:space="preserve">the fire and </w:t>
      </w:r>
      <w:r w:rsidR="00246C62">
        <w:rPr>
          <w:rFonts w:ascii="Arial" w:hAnsi="Arial" w:cs="Arial"/>
          <w:sz w:val="24"/>
          <w:szCs w:val="24"/>
        </w:rPr>
        <w:t>rescue</w:t>
      </w:r>
      <w:r w:rsidR="0021249D">
        <w:rPr>
          <w:rFonts w:ascii="Arial" w:hAnsi="Arial" w:cs="Arial"/>
          <w:sz w:val="24"/>
          <w:szCs w:val="24"/>
        </w:rPr>
        <w:t xml:space="preserve"> services</w:t>
      </w:r>
      <w:r w:rsidR="00584868">
        <w:rPr>
          <w:rFonts w:ascii="Arial" w:hAnsi="Arial" w:cs="Arial"/>
          <w:sz w:val="24"/>
          <w:szCs w:val="24"/>
        </w:rPr>
        <w:t xml:space="preserve">, </w:t>
      </w:r>
      <w:r w:rsidR="00246C62">
        <w:rPr>
          <w:rFonts w:ascii="Arial" w:hAnsi="Arial" w:cs="Arial"/>
          <w:sz w:val="24"/>
          <w:szCs w:val="24"/>
        </w:rPr>
        <w:t>local victim and support services</w:t>
      </w:r>
      <w:r w:rsidR="007242C4">
        <w:rPr>
          <w:rFonts w:ascii="Arial" w:hAnsi="Arial" w:cs="Arial"/>
          <w:sz w:val="24"/>
          <w:szCs w:val="24"/>
        </w:rPr>
        <w:t xml:space="preserve"> and they fund crime prevention services</w:t>
      </w:r>
      <w:r w:rsidR="005913EF">
        <w:rPr>
          <w:rFonts w:ascii="Arial" w:hAnsi="Arial" w:cs="Arial"/>
          <w:sz w:val="24"/>
          <w:szCs w:val="24"/>
        </w:rPr>
        <w:t xml:space="preserve">. These </w:t>
      </w:r>
      <w:r w:rsidR="00146982">
        <w:rPr>
          <w:rFonts w:ascii="Arial" w:hAnsi="Arial" w:cs="Arial"/>
          <w:sz w:val="24"/>
          <w:szCs w:val="24"/>
        </w:rPr>
        <w:t xml:space="preserve">services all are aimed at reducing crime </w:t>
      </w:r>
      <w:r w:rsidR="008E3A7F">
        <w:rPr>
          <w:rFonts w:ascii="Arial" w:hAnsi="Arial" w:cs="Arial"/>
          <w:sz w:val="24"/>
          <w:szCs w:val="24"/>
        </w:rPr>
        <w:t>and supporting other services rather than only the police</w:t>
      </w:r>
      <w:r w:rsidR="00CB1012">
        <w:rPr>
          <w:rFonts w:ascii="Arial" w:hAnsi="Arial" w:cs="Arial"/>
          <w:sz w:val="24"/>
          <w:szCs w:val="24"/>
        </w:rPr>
        <w:t xml:space="preserve"> service. </w:t>
      </w:r>
      <w:r w:rsidR="00C70645">
        <w:rPr>
          <w:rFonts w:ascii="Arial" w:hAnsi="Arial" w:cs="Arial"/>
          <w:sz w:val="24"/>
          <w:szCs w:val="24"/>
        </w:rPr>
        <w:t xml:space="preserve">The powers that the police and crime commissioners have </w:t>
      </w:r>
      <w:r w:rsidR="008A7B5F">
        <w:rPr>
          <w:rFonts w:ascii="Arial" w:hAnsi="Arial" w:cs="Arial"/>
          <w:sz w:val="24"/>
          <w:szCs w:val="24"/>
        </w:rPr>
        <w:t>is</w:t>
      </w:r>
      <w:r w:rsidR="00DF5F74">
        <w:rPr>
          <w:rFonts w:ascii="Arial" w:hAnsi="Arial" w:cs="Arial"/>
          <w:sz w:val="24"/>
          <w:szCs w:val="24"/>
        </w:rPr>
        <w:t xml:space="preserve"> to be able to appoint</w:t>
      </w:r>
      <w:r w:rsidR="00B177FE">
        <w:rPr>
          <w:rFonts w:ascii="Arial" w:hAnsi="Arial" w:cs="Arial"/>
          <w:sz w:val="24"/>
          <w:szCs w:val="24"/>
        </w:rPr>
        <w:t>, re-appoint or dismiss the chief constable</w:t>
      </w:r>
      <w:r w:rsidR="00F81886">
        <w:rPr>
          <w:rFonts w:ascii="Arial" w:hAnsi="Arial" w:cs="Arial"/>
          <w:sz w:val="24"/>
          <w:szCs w:val="24"/>
        </w:rPr>
        <w:t xml:space="preserve">. There is a power to </w:t>
      </w:r>
      <w:r w:rsidR="006F1254">
        <w:rPr>
          <w:rFonts w:ascii="Arial" w:hAnsi="Arial" w:cs="Arial"/>
          <w:sz w:val="24"/>
          <w:szCs w:val="24"/>
        </w:rPr>
        <w:t>make local priorities for the police, which is included in the police and crime plan</w:t>
      </w:r>
      <w:r w:rsidR="003109BE">
        <w:rPr>
          <w:rFonts w:ascii="Arial" w:hAnsi="Arial" w:cs="Arial"/>
          <w:sz w:val="24"/>
          <w:szCs w:val="24"/>
        </w:rPr>
        <w:t xml:space="preserve"> (HMICFRS, 2018). </w:t>
      </w:r>
      <w:r w:rsidR="00414E06">
        <w:rPr>
          <w:rFonts w:ascii="Arial" w:hAnsi="Arial" w:cs="Arial"/>
          <w:sz w:val="24"/>
          <w:szCs w:val="24"/>
        </w:rPr>
        <w:t>The</w:t>
      </w:r>
      <w:r w:rsidR="007075CF">
        <w:rPr>
          <w:rFonts w:ascii="Arial" w:hAnsi="Arial" w:cs="Arial"/>
          <w:sz w:val="24"/>
          <w:szCs w:val="24"/>
        </w:rPr>
        <w:t xml:space="preserve"> chief constable </w:t>
      </w:r>
      <w:r w:rsidR="00904687">
        <w:rPr>
          <w:rFonts w:ascii="Arial" w:hAnsi="Arial" w:cs="Arial"/>
          <w:sz w:val="24"/>
          <w:szCs w:val="24"/>
        </w:rPr>
        <w:t xml:space="preserve">is held to account for the performance of the police </w:t>
      </w:r>
      <w:r w:rsidR="00B45442">
        <w:rPr>
          <w:rFonts w:ascii="Arial" w:hAnsi="Arial" w:cs="Arial"/>
          <w:sz w:val="24"/>
          <w:szCs w:val="24"/>
        </w:rPr>
        <w:t>force,</w:t>
      </w:r>
      <w:r w:rsidR="00904687">
        <w:rPr>
          <w:rFonts w:ascii="Arial" w:hAnsi="Arial" w:cs="Arial"/>
          <w:sz w:val="24"/>
          <w:szCs w:val="24"/>
        </w:rPr>
        <w:t xml:space="preserve"> and </w:t>
      </w:r>
      <w:r w:rsidR="009B2D10">
        <w:rPr>
          <w:rFonts w:ascii="Arial" w:hAnsi="Arial" w:cs="Arial"/>
          <w:sz w:val="24"/>
          <w:szCs w:val="24"/>
        </w:rPr>
        <w:t xml:space="preserve">they have </w:t>
      </w:r>
      <w:r w:rsidR="00CA7F29">
        <w:rPr>
          <w:rFonts w:ascii="Arial" w:hAnsi="Arial" w:cs="Arial"/>
          <w:sz w:val="24"/>
          <w:szCs w:val="24"/>
        </w:rPr>
        <w:t>many ways</w:t>
      </w:r>
      <w:r w:rsidR="008E7FB5">
        <w:rPr>
          <w:rFonts w:ascii="Arial" w:hAnsi="Arial" w:cs="Arial"/>
          <w:sz w:val="24"/>
          <w:szCs w:val="24"/>
        </w:rPr>
        <w:t xml:space="preserve"> to check on the standards of the police service</w:t>
      </w:r>
      <w:r w:rsidR="00464F34">
        <w:rPr>
          <w:rFonts w:ascii="Arial" w:hAnsi="Arial" w:cs="Arial"/>
          <w:sz w:val="24"/>
          <w:szCs w:val="24"/>
        </w:rPr>
        <w:t xml:space="preserve"> with public and private accountability meetings, formal reports </w:t>
      </w:r>
      <w:r w:rsidR="00B45442">
        <w:rPr>
          <w:rFonts w:ascii="Arial" w:hAnsi="Arial" w:cs="Arial"/>
          <w:sz w:val="24"/>
          <w:szCs w:val="24"/>
        </w:rPr>
        <w:t xml:space="preserve">and the informal meetings that are set up. </w:t>
      </w:r>
      <w:r w:rsidR="0023231F">
        <w:rPr>
          <w:rFonts w:ascii="Arial" w:hAnsi="Arial" w:cs="Arial"/>
          <w:sz w:val="24"/>
          <w:szCs w:val="24"/>
        </w:rPr>
        <w:t>The police and crime commissioners deal wit</w:t>
      </w:r>
      <w:r w:rsidR="00D132CD">
        <w:rPr>
          <w:rFonts w:ascii="Arial" w:hAnsi="Arial" w:cs="Arial"/>
          <w:sz w:val="24"/>
          <w:szCs w:val="24"/>
        </w:rPr>
        <w:t xml:space="preserve">h some of the complaints towards the chief constables in the service, but </w:t>
      </w:r>
      <w:r w:rsidR="004F5465">
        <w:rPr>
          <w:rFonts w:ascii="Arial" w:hAnsi="Arial" w:cs="Arial"/>
          <w:sz w:val="24"/>
          <w:szCs w:val="24"/>
        </w:rPr>
        <w:t>most</w:t>
      </w:r>
      <w:r w:rsidR="00D132CD">
        <w:rPr>
          <w:rFonts w:ascii="Arial" w:hAnsi="Arial" w:cs="Arial"/>
          <w:sz w:val="24"/>
          <w:szCs w:val="24"/>
        </w:rPr>
        <w:t xml:space="preserve"> of the complaints go th</w:t>
      </w:r>
      <w:r w:rsidR="004F5465">
        <w:rPr>
          <w:rFonts w:ascii="Arial" w:hAnsi="Arial" w:cs="Arial"/>
          <w:sz w:val="24"/>
          <w:szCs w:val="24"/>
        </w:rPr>
        <w:t xml:space="preserve">rough the chief constable. </w:t>
      </w:r>
      <w:r w:rsidR="003E63D2">
        <w:rPr>
          <w:rFonts w:ascii="Arial" w:hAnsi="Arial" w:cs="Arial"/>
          <w:sz w:val="24"/>
          <w:szCs w:val="24"/>
        </w:rPr>
        <w:t xml:space="preserve">These complaints sent to the </w:t>
      </w:r>
      <w:r w:rsidR="008F376A">
        <w:rPr>
          <w:rFonts w:ascii="Arial" w:hAnsi="Arial" w:cs="Arial"/>
          <w:sz w:val="24"/>
          <w:szCs w:val="24"/>
        </w:rPr>
        <w:t>head of the police are reviewed by the PCC’s</w:t>
      </w:r>
      <w:r w:rsidR="001D4BD0">
        <w:rPr>
          <w:rFonts w:ascii="Arial" w:hAnsi="Arial" w:cs="Arial"/>
          <w:sz w:val="24"/>
          <w:szCs w:val="24"/>
        </w:rPr>
        <w:t xml:space="preserve"> (</w:t>
      </w:r>
      <w:r w:rsidR="00E8242E">
        <w:rPr>
          <w:rFonts w:ascii="Arial" w:hAnsi="Arial" w:cs="Arial"/>
          <w:sz w:val="24"/>
          <w:szCs w:val="24"/>
        </w:rPr>
        <w:t xml:space="preserve">Association of Police and Crime Commissioners, 2021).  </w:t>
      </w:r>
    </w:p>
    <w:p w14:paraId="4446AFA1" w14:textId="77777777" w:rsidR="006657BF" w:rsidRDefault="006657BF" w:rsidP="007024D6">
      <w:pPr>
        <w:rPr>
          <w:rFonts w:ascii="Arial" w:hAnsi="Arial" w:cs="Arial"/>
          <w:sz w:val="24"/>
          <w:szCs w:val="24"/>
        </w:rPr>
      </w:pPr>
    </w:p>
    <w:p w14:paraId="77928377" w14:textId="3D3516FA" w:rsidR="00A7574B" w:rsidRDefault="00C61F61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</w:t>
      </w:r>
      <w:r w:rsidR="006A6649">
        <w:rPr>
          <w:rFonts w:ascii="Arial" w:hAnsi="Arial" w:cs="Arial"/>
          <w:sz w:val="24"/>
          <w:szCs w:val="24"/>
        </w:rPr>
        <w:t>Staff</w:t>
      </w:r>
      <w:r w:rsidR="006808F9">
        <w:rPr>
          <w:rFonts w:ascii="Arial" w:hAnsi="Arial" w:cs="Arial"/>
          <w:sz w:val="24"/>
          <w:szCs w:val="24"/>
        </w:rPr>
        <w:t xml:space="preserve">ordshire Police (2018) </w:t>
      </w:r>
      <w:r w:rsidR="001578C1">
        <w:rPr>
          <w:rFonts w:ascii="Arial" w:hAnsi="Arial" w:cs="Arial"/>
          <w:sz w:val="24"/>
          <w:szCs w:val="24"/>
        </w:rPr>
        <w:t xml:space="preserve">public confidence in the police is </w:t>
      </w:r>
      <w:r w:rsidR="00A30D89">
        <w:rPr>
          <w:rFonts w:ascii="Arial" w:hAnsi="Arial" w:cs="Arial"/>
          <w:sz w:val="24"/>
          <w:szCs w:val="24"/>
        </w:rPr>
        <w:t xml:space="preserve">based on the effectiveness </w:t>
      </w:r>
      <w:r w:rsidR="00FE5B75">
        <w:rPr>
          <w:rFonts w:ascii="Arial" w:hAnsi="Arial" w:cs="Arial"/>
          <w:sz w:val="24"/>
          <w:szCs w:val="24"/>
        </w:rPr>
        <w:t>that the police respond to the different emergencies that occur</w:t>
      </w:r>
      <w:r w:rsidR="008A5421">
        <w:rPr>
          <w:rFonts w:ascii="Arial" w:hAnsi="Arial" w:cs="Arial"/>
          <w:sz w:val="24"/>
          <w:szCs w:val="24"/>
        </w:rPr>
        <w:t xml:space="preserve">. It is key that the police </w:t>
      </w:r>
      <w:r w:rsidR="006D5278">
        <w:rPr>
          <w:rFonts w:ascii="Arial" w:hAnsi="Arial" w:cs="Arial"/>
          <w:sz w:val="24"/>
          <w:szCs w:val="24"/>
        </w:rPr>
        <w:t>can</w:t>
      </w:r>
      <w:r w:rsidR="00DD37E5">
        <w:rPr>
          <w:rFonts w:ascii="Arial" w:hAnsi="Arial" w:cs="Arial"/>
          <w:sz w:val="24"/>
          <w:szCs w:val="24"/>
        </w:rPr>
        <w:t xml:space="preserve"> detect and prevent crime </w:t>
      </w:r>
      <w:r w:rsidR="00415C73">
        <w:rPr>
          <w:rFonts w:ascii="Arial" w:hAnsi="Arial" w:cs="Arial"/>
          <w:sz w:val="24"/>
          <w:szCs w:val="24"/>
        </w:rPr>
        <w:t xml:space="preserve">in the communities, which </w:t>
      </w:r>
      <w:r w:rsidR="005B0DC5">
        <w:rPr>
          <w:rFonts w:ascii="Arial" w:hAnsi="Arial" w:cs="Arial"/>
          <w:sz w:val="24"/>
          <w:szCs w:val="24"/>
        </w:rPr>
        <w:lastRenderedPageBreak/>
        <w:t xml:space="preserve">means they need an understanding of the incidents that </w:t>
      </w:r>
      <w:r w:rsidR="006D5278">
        <w:rPr>
          <w:rFonts w:ascii="Arial" w:hAnsi="Arial" w:cs="Arial"/>
          <w:sz w:val="24"/>
          <w:szCs w:val="24"/>
        </w:rPr>
        <w:t>occur and need to find solutions to the problems.</w:t>
      </w:r>
      <w:r w:rsidR="00FC4895">
        <w:rPr>
          <w:rFonts w:ascii="Arial" w:hAnsi="Arial" w:cs="Arial"/>
          <w:sz w:val="24"/>
          <w:szCs w:val="24"/>
        </w:rPr>
        <w:t xml:space="preserve"> </w:t>
      </w:r>
      <w:r w:rsidR="001E7EE3">
        <w:rPr>
          <w:rFonts w:ascii="Arial" w:hAnsi="Arial" w:cs="Arial"/>
          <w:sz w:val="24"/>
          <w:szCs w:val="24"/>
        </w:rPr>
        <w:t xml:space="preserve">If there is a situation </w:t>
      </w:r>
      <w:r w:rsidR="00471740">
        <w:rPr>
          <w:rFonts w:ascii="Arial" w:hAnsi="Arial" w:cs="Arial"/>
          <w:sz w:val="24"/>
          <w:szCs w:val="24"/>
        </w:rPr>
        <w:t xml:space="preserve">where public confidence has been lost due </w:t>
      </w:r>
      <w:r w:rsidR="005F0D3C">
        <w:rPr>
          <w:rFonts w:ascii="Arial" w:hAnsi="Arial" w:cs="Arial"/>
          <w:sz w:val="24"/>
          <w:szCs w:val="24"/>
        </w:rPr>
        <w:t xml:space="preserve">to an incident that has </w:t>
      </w:r>
      <w:r w:rsidR="00F948C9">
        <w:rPr>
          <w:rFonts w:ascii="Arial" w:hAnsi="Arial" w:cs="Arial"/>
          <w:sz w:val="24"/>
          <w:szCs w:val="24"/>
        </w:rPr>
        <w:t>occurred,</w:t>
      </w:r>
      <w:r w:rsidR="005F0D3C">
        <w:rPr>
          <w:rFonts w:ascii="Arial" w:hAnsi="Arial" w:cs="Arial"/>
          <w:sz w:val="24"/>
          <w:szCs w:val="24"/>
        </w:rPr>
        <w:t xml:space="preserve"> the police </w:t>
      </w:r>
      <w:r w:rsidR="00C45C06">
        <w:rPr>
          <w:rFonts w:ascii="Arial" w:hAnsi="Arial" w:cs="Arial"/>
          <w:sz w:val="24"/>
          <w:szCs w:val="24"/>
        </w:rPr>
        <w:t xml:space="preserve">would need to deal with the issue that been noticed </w:t>
      </w:r>
      <w:r w:rsidR="00F948C9">
        <w:rPr>
          <w:rFonts w:ascii="Arial" w:hAnsi="Arial" w:cs="Arial"/>
          <w:sz w:val="24"/>
          <w:szCs w:val="24"/>
        </w:rPr>
        <w:t xml:space="preserve">for the reasoning of attempting to regain the public confidence in the police. </w:t>
      </w:r>
      <w:r w:rsidR="003566FB">
        <w:rPr>
          <w:rFonts w:ascii="Arial" w:hAnsi="Arial" w:cs="Arial"/>
          <w:sz w:val="24"/>
          <w:szCs w:val="24"/>
        </w:rPr>
        <w:t xml:space="preserve">The police will evaluate the mistakes that are made </w:t>
      </w:r>
      <w:r w:rsidR="003D08C4">
        <w:rPr>
          <w:rFonts w:ascii="Arial" w:hAnsi="Arial" w:cs="Arial"/>
          <w:sz w:val="24"/>
          <w:szCs w:val="24"/>
        </w:rPr>
        <w:t xml:space="preserve">and make sure that </w:t>
      </w:r>
      <w:r w:rsidR="005F24A6">
        <w:rPr>
          <w:rFonts w:ascii="Arial" w:hAnsi="Arial" w:cs="Arial"/>
          <w:sz w:val="24"/>
          <w:szCs w:val="24"/>
        </w:rPr>
        <w:t xml:space="preserve">they resolve the problem that is </w:t>
      </w:r>
      <w:r w:rsidR="00241DA8">
        <w:rPr>
          <w:rFonts w:ascii="Arial" w:hAnsi="Arial" w:cs="Arial"/>
          <w:sz w:val="24"/>
          <w:szCs w:val="24"/>
        </w:rPr>
        <w:t>recurring to rebuild that public confidence</w:t>
      </w:r>
      <w:r w:rsidR="00F70B32">
        <w:rPr>
          <w:rFonts w:ascii="Arial" w:hAnsi="Arial" w:cs="Arial"/>
          <w:sz w:val="24"/>
          <w:szCs w:val="24"/>
        </w:rPr>
        <w:t xml:space="preserve"> </w:t>
      </w:r>
      <w:r w:rsidR="00EA12BB">
        <w:rPr>
          <w:rFonts w:ascii="Arial" w:hAnsi="Arial" w:cs="Arial"/>
          <w:sz w:val="24"/>
          <w:szCs w:val="24"/>
        </w:rPr>
        <w:t xml:space="preserve">(College of Policing, 2013). </w:t>
      </w:r>
      <w:r w:rsidR="002345D6">
        <w:rPr>
          <w:rFonts w:ascii="Arial" w:hAnsi="Arial" w:cs="Arial"/>
          <w:sz w:val="24"/>
          <w:szCs w:val="24"/>
        </w:rPr>
        <w:t xml:space="preserve">Public confidence can depend on the standard of how </w:t>
      </w:r>
      <w:r w:rsidR="00DC60C0">
        <w:rPr>
          <w:rFonts w:ascii="Arial" w:hAnsi="Arial" w:cs="Arial"/>
          <w:sz w:val="24"/>
          <w:szCs w:val="24"/>
        </w:rPr>
        <w:t xml:space="preserve">an incident is dealt with </w:t>
      </w:r>
      <w:r w:rsidR="00261ED6">
        <w:rPr>
          <w:rFonts w:ascii="Arial" w:hAnsi="Arial" w:cs="Arial"/>
          <w:sz w:val="24"/>
          <w:szCs w:val="24"/>
        </w:rPr>
        <w:t xml:space="preserve">and the </w:t>
      </w:r>
      <w:r w:rsidR="00C11B14">
        <w:rPr>
          <w:rFonts w:ascii="Arial" w:hAnsi="Arial" w:cs="Arial"/>
          <w:sz w:val="24"/>
          <w:szCs w:val="24"/>
        </w:rPr>
        <w:t>information</w:t>
      </w:r>
      <w:r w:rsidR="002B5398">
        <w:rPr>
          <w:rFonts w:ascii="Arial" w:hAnsi="Arial" w:cs="Arial"/>
          <w:sz w:val="24"/>
          <w:szCs w:val="24"/>
        </w:rPr>
        <w:t xml:space="preserve"> </w:t>
      </w:r>
      <w:r w:rsidR="00261ED6">
        <w:rPr>
          <w:rFonts w:ascii="Arial" w:hAnsi="Arial" w:cs="Arial"/>
          <w:sz w:val="24"/>
          <w:szCs w:val="24"/>
        </w:rPr>
        <w:t xml:space="preserve">shows that any delay on the issue can </w:t>
      </w:r>
      <w:r w:rsidR="002B5398">
        <w:rPr>
          <w:rFonts w:ascii="Arial" w:hAnsi="Arial" w:cs="Arial"/>
          <w:sz w:val="24"/>
          <w:szCs w:val="24"/>
        </w:rPr>
        <w:t xml:space="preserve">result in a decrease </w:t>
      </w:r>
      <w:r w:rsidR="006C6B11">
        <w:rPr>
          <w:rFonts w:ascii="Arial" w:hAnsi="Arial" w:cs="Arial"/>
          <w:sz w:val="24"/>
          <w:szCs w:val="24"/>
        </w:rPr>
        <w:t>of public confidence</w:t>
      </w:r>
      <w:r w:rsidR="003F4FE2">
        <w:rPr>
          <w:rFonts w:ascii="Arial" w:hAnsi="Arial" w:cs="Arial"/>
          <w:sz w:val="24"/>
          <w:szCs w:val="24"/>
        </w:rPr>
        <w:t xml:space="preserve">, as the public expect the police to </w:t>
      </w:r>
      <w:r w:rsidR="00816468">
        <w:rPr>
          <w:rFonts w:ascii="Arial" w:hAnsi="Arial" w:cs="Arial"/>
          <w:sz w:val="24"/>
          <w:szCs w:val="24"/>
        </w:rPr>
        <w:t xml:space="preserve">deal with those situations. </w:t>
      </w:r>
      <w:r w:rsidR="00DB275D">
        <w:rPr>
          <w:rFonts w:ascii="Arial" w:hAnsi="Arial" w:cs="Arial"/>
          <w:sz w:val="24"/>
          <w:szCs w:val="24"/>
        </w:rPr>
        <w:t xml:space="preserve">There are surveys that measure </w:t>
      </w:r>
      <w:r w:rsidR="00FE2F80">
        <w:rPr>
          <w:rFonts w:ascii="Arial" w:hAnsi="Arial" w:cs="Arial"/>
          <w:sz w:val="24"/>
          <w:szCs w:val="24"/>
        </w:rPr>
        <w:t xml:space="preserve">the public confidence in the police and these </w:t>
      </w:r>
      <w:r w:rsidR="00087AB3">
        <w:rPr>
          <w:rFonts w:ascii="Arial" w:hAnsi="Arial" w:cs="Arial"/>
          <w:sz w:val="24"/>
          <w:szCs w:val="24"/>
        </w:rPr>
        <w:t>surveys concentrate on the perception of the police</w:t>
      </w:r>
      <w:r w:rsidR="00935ECE">
        <w:rPr>
          <w:rFonts w:ascii="Arial" w:hAnsi="Arial" w:cs="Arial"/>
          <w:sz w:val="24"/>
          <w:szCs w:val="24"/>
        </w:rPr>
        <w:t>. The surveys also focus on the complaint system of the police, whi</w:t>
      </w:r>
      <w:r w:rsidR="00C3260D">
        <w:rPr>
          <w:rFonts w:ascii="Arial" w:hAnsi="Arial" w:cs="Arial"/>
          <w:sz w:val="24"/>
          <w:szCs w:val="24"/>
        </w:rPr>
        <w:t>ch will help work towards the change in the decision making of the police service</w:t>
      </w:r>
      <w:r w:rsidR="00B70523">
        <w:rPr>
          <w:rFonts w:ascii="Arial" w:hAnsi="Arial" w:cs="Arial"/>
          <w:sz w:val="24"/>
          <w:szCs w:val="24"/>
        </w:rPr>
        <w:t xml:space="preserve">. </w:t>
      </w:r>
      <w:r w:rsidR="00B655CC">
        <w:rPr>
          <w:rFonts w:ascii="Arial" w:hAnsi="Arial" w:cs="Arial"/>
          <w:sz w:val="24"/>
          <w:szCs w:val="24"/>
        </w:rPr>
        <w:t xml:space="preserve">These surveys have been an </w:t>
      </w:r>
      <w:r w:rsidR="00B5553D">
        <w:rPr>
          <w:rFonts w:ascii="Arial" w:hAnsi="Arial" w:cs="Arial"/>
          <w:sz w:val="24"/>
          <w:szCs w:val="24"/>
        </w:rPr>
        <w:t xml:space="preserve">important way to measure the progression of the police and the </w:t>
      </w:r>
      <w:r w:rsidR="001B5569">
        <w:rPr>
          <w:rFonts w:ascii="Arial" w:hAnsi="Arial" w:cs="Arial"/>
          <w:sz w:val="24"/>
          <w:szCs w:val="24"/>
        </w:rPr>
        <w:t>response of the public (Indepe</w:t>
      </w:r>
      <w:r w:rsidR="00C03FA8">
        <w:rPr>
          <w:rFonts w:ascii="Arial" w:hAnsi="Arial" w:cs="Arial"/>
          <w:sz w:val="24"/>
          <w:szCs w:val="24"/>
        </w:rPr>
        <w:t xml:space="preserve">ndent Office for Police Conduct, 2022). </w:t>
      </w:r>
      <w:r w:rsidR="00242E5A">
        <w:rPr>
          <w:rFonts w:ascii="Arial" w:hAnsi="Arial" w:cs="Arial"/>
          <w:sz w:val="24"/>
          <w:szCs w:val="24"/>
        </w:rPr>
        <w:t xml:space="preserve">The </w:t>
      </w:r>
      <w:r w:rsidR="00095B7F">
        <w:rPr>
          <w:rFonts w:ascii="Arial" w:hAnsi="Arial" w:cs="Arial"/>
          <w:sz w:val="24"/>
          <w:szCs w:val="24"/>
        </w:rPr>
        <w:t xml:space="preserve">Independent Office for Police Conduct (2022) explain that </w:t>
      </w:r>
      <w:r w:rsidR="006F2B95">
        <w:rPr>
          <w:rFonts w:ascii="Arial" w:hAnsi="Arial" w:cs="Arial"/>
          <w:sz w:val="24"/>
          <w:szCs w:val="24"/>
        </w:rPr>
        <w:t>they use a public perception tracker</w:t>
      </w:r>
      <w:r w:rsidR="00FE532B">
        <w:rPr>
          <w:rFonts w:ascii="Arial" w:hAnsi="Arial" w:cs="Arial"/>
          <w:sz w:val="24"/>
          <w:szCs w:val="24"/>
        </w:rPr>
        <w:t xml:space="preserve">, which is a survey </w:t>
      </w:r>
      <w:r w:rsidR="009B1105">
        <w:rPr>
          <w:rFonts w:ascii="Arial" w:hAnsi="Arial" w:cs="Arial"/>
          <w:sz w:val="24"/>
          <w:szCs w:val="24"/>
        </w:rPr>
        <w:t xml:space="preserve">that covers the likeliness of </w:t>
      </w:r>
      <w:r w:rsidR="00AA4AA7">
        <w:rPr>
          <w:rFonts w:ascii="Arial" w:hAnsi="Arial" w:cs="Arial"/>
          <w:sz w:val="24"/>
          <w:szCs w:val="24"/>
        </w:rPr>
        <w:t xml:space="preserve">people complaining about the police and their thoughts on how the police </w:t>
      </w:r>
      <w:r w:rsidR="00171D84">
        <w:rPr>
          <w:rFonts w:ascii="Arial" w:hAnsi="Arial" w:cs="Arial"/>
          <w:sz w:val="24"/>
          <w:szCs w:val="24"/>
        </w:rPr>
        <w:t xml:space="preserve">handle those complaints. </w:t>
      </w:r>
      <w:r w:rsidR="007342DD">
        <w:rPr>
          <w:rFonts w:ascii="Arial" w:hAnsi="Arial" w:cs="Arial"/>
          <w:sz w:val="24"/>
          <w:szCs w:val="24"/>
        </w:rPr>
        <w:t xml:space="preserve">These surveys are </w:t>
      </w:r>
      <w:r w:rsidR="000E59AC">
        <w:rPr>
          <w:rFonts w:ascii="Arial" w:hAnsi="Arial" w:cs="Arial"/>
          <w:sz w:val="24"/>
          <w:szCs w:val="24"/>
        </w:rPr>
        <w:t>running regularly, which gives the</w:t>
      </w:r>
      <w:r w:rsidR="00B57BE2">
        <w:rPr>
          <w:rFonts w:ascii="Arial" w:hAnsi="Arial" w:cs="Arial"/>
          <w:sz w:val="24"/>
          <w:szCs w:val="24"/>
        </w:rPr>
        <w:t xml:space="preserve">m the most recent information </w:t>
      </w:r>
      <w:r w:rsidR="00A90799">
        <w:rPr>
          <w:rFonts w:ascii="Arial" w:hAnsi="Arial" w:cs="Arial"/>
          <w:sz w:val="24"/>
          <w:szCs w:val="24"/>
        </w:rPr>
        <w:t xml:space="preserve">showing the public confidence of the police. </w:t>
      </w:r>
      <w:r w:rsidR="00454ED8">
        <w:rPr>
          <w:rFonts w:ascii="Arial" w:hAnsi="Arial" w:cs="Arial"/>
          <w:sz w:val="24"/>
          <w:szCs w:val="24"/>
        </w:rPr>
        <w:t xml:space="preserve">Public Confidence is </w:t>
      </w:r>
      <w:r w:rsidR="000A3CB4">
        <w:rPr>
          <w:rFonts w:ascii="Arial" w:hAnsi="Arial" w:cs="Arial"/>
          <w:sz w:val="24"/>
          <w:szCs w:val="24"/>
        </w:rPr>
        <w:t xml:space="preserve">reviewed by the IOPC and </w:t>
      </w:r>
      <w:r w:rsidR="00D76F5D">
        <w:rPr>
          <w:rFonts w:ascii="Arial" w:hAnsi="Arial" w:cs="Arial"/>
          <w:sz w:val="24"/>
          <w:szCs w:val="24"/>
        </w:rPr>
        <w:t xml:space="preserve">there are a range of different issues, such as </w:t>
      </w:r>
      <w:r w:rsidR="00DC11B9">
        <w:rPr>
          <w:rFonts w:ascii="Arial" w:hAnsi="Arial" w:cs="Arial"/>
          <w:sz w:val="24"/>
          <w:szCs w:val="24"/>
        </w:rPr>
        <w:t xml:space="preserve">domestic abuse, mental </w:t>
      </w:r>
      <w:r w:rsidR="007D35BF">
        <w:rPr>
          <w:rFonts w:ascii="Arial" w:hAnsi="Arial" w:cs="Arial"/>
          <w:sz w:val="24"/>
          <w:szCs w:val="24"/>
        </w:rPr>
        <w:t>health,</w:t>
      </w:r>
      <w:r w:rsidR="00DC11B9">
        <w:rPr>
          <w:rFonts w:ascii="Arial" w:hAnsi="Arial" w:cs="Arial"/>
          <w:sz w:val="24"/>
          <w:szCs w:val="24"/>
        </w:rPr>
        <w:t xml:space="preserve"> and race discrimination</w:t>
      </w:r>
      <w:r w:rsidR="00EB32D7">
        <w:rPr>
          <w:rFonts w:ascii="Arial" w:hAnsi="Arial" w:cs="Arial"/>
          <w:sz w:val="24"/>
          <w:szCs w:val="24"/>
        </w:rPr>
        <w:t xml:space="preserve">, but the </w:t>
      </w:r>
      <w:r w:rsidR="00162065">
        <w:rPr>
          <w:rFonts w:ascii="Arial" w:hAnsi="Arial" w:cs="Arial"/>
          <w:sz w:val="24"/>
          <w:szCs w:val="24"/>
        </w:rPr>
        <w:t>h</w:t>
      </w:r>
      <w:r w:rsidR="000404EE">
        <w:rPr>
          <w:rFonts w:ascii="Arial" w:hAnsi="Arial" w:cs="Arial"/>
          <w:sz w:val="24"/>
          <w:szCs w:val="24"/>
        </w:rPr>
        <w:t xml:space="preserve">ome </w:t>
      </w:r>
      <w:r w:rsidR="00162065">
        <w:rPr>
          <w:rFonts w:ascii="Arial" w:hAnsi="Arial" w:cs="Arial"/>
          <w:sz w:val="24"/>
          <w:szCs w:val="24"/>
        </w:rPr>
        <w:t>a</w:t>
      </w:r>
      <w:r w:rsidR="000404EE">
        <w:rPr>
          <w:rFonts w:ascii="Arial" w:hAnsi="Arial" w:cs="Arial"/>
          <w:sz w:val="24"/>
          <w:szCs w:val="24"/>
        </w:rPr>
        <w:t xml:space="preserve">ffairs Committee </w:t>
      </w:r>
      <w:r w:rsidR="00B72C37">
        <w:rPr>
          <w:rFonts w:ascii="Arial" w:hAnsi="Arial" w:cs="Arial"/>
          <w:sz w:val="24"/>
          <w:szCs w:val="24"/>
        </w:rPr>
        <w:t xml:space="preserve">clearly want to </w:t>
      </w:r>
      <w:r w:rsidR="002540CE">
        <w:rPr>
          <w:rFonts w:ascii="Arial" w:hAnsi="Arial" w:cs="Arial"/>
          <w:sz w:val="24"/>
          <w:szCs w:val="24"/>
        </w:rPr>
        <w:t xml:space="preserve">see a wider range of issues that the independent office for police conduct review. </w:t>
      </w:r>
      <w:r w:rsidR="00162065">
        <w:rPr>
          <w:rFonts w:ascii="Arial" w:hAnsi="Arial" w:cs="Arial"/>
          <w:sz w:val="24"/>
          <w:szCs w:val="24"/>
        </w:rPr>
        <w:t>Also,</w:t>
      </w:r>
      <w:r w:rsidR="007D35BF">
        <w:rPr>
          <w:rFonts w:ascii="Arial" w:hAnsi="Arial" w:cs="Arial"/>
          <w:sz w:val="24"/>
          <w:szCs w:val="24"/>
        </w:rPr>
        <w:t xml:space="preserve"> the </w:t>
      </w:r>
      <w:r w:rsidR="00564CE0">
        <w:rPr>
          <w:rFonts w:ascii="Arial" w:hAnsi="Arial" w:cs="Arial"/>
          <w:sz w:val="24"/>
          <w:szCs w:val="24"/>
        </w:rPr>
        <w:t xml:space="preserve">home affairs committee explain that there could be </w:t>
      </w:r>
      <w:r w:rsidR="00162065">
        <w:rPr>
          <w:rFonts w:ascii="Arial" w:hAnsi="Arial" w:cs="Arial"/>
          <w:sz w:val="24"/>
          <w:szCs w:val="24"/>
        </w:rPr>
        <w:t>changes done by the government to give the police and crime commissioner</w:t>
      </w:r>
      <w:r w:rsidR="00407A23">
        <w:rPr>
          <w:rFonts w:ascii="Arial" w:hAnsi="Arial" w:cs="Arial"/>
          <w:sz w:val="24"/>
          <w:szCs w:val="24"/>
        </w:rPr>
        <w:t xml:space="preserve">s more </w:t>
      </w:r>
      <w:r w:rsidR="005F6F73">
        <w:rPr>
          <w:rFonts w:ascii="Arial" w:hAnsi="Arial" w:cs="Arial"/>
          <w:sz w:val="24"/>
          <w:szCs w:val="24"/>
        </w:rPr>
        <w:t xml:space="preserve">of </w:t>
      </w:r>
      <w:r w:rsidR="00407A23">
        <w:rPr>
          <w:rFonts w:ascii="Arial" w:hAnsi="Arial" w:cs="Arial"/>
          <w:sz w:val="24"/>
          <w:szCs w:val="24"/>
        </w:rPr>
        <w:t xml:space="preserve">a responsibility in the complaints system, which may change </w:t>
      </w:r>
      <w:r w:rsidR="00AF0F81">
        <w:rPr>
          <w:rFonts w:ascii="Arial" w:hAnsi="Arial" w:cs="Arial"/>
          <w:sz w:val="24"/>
          <w:szCs w:val="24"/>
        </w:rPr>
        <w:t xml:space="preserve">public confidence (UK Parliament, 2022). </w:t>
      </w:r>
    </w:p>
    <w:p w14:paraId="2799F4CF" w14:textId="77777777" w:rsidR="00FA7464" w:rsidRDefault="00FA7464" w:rsidP="007024D6">
      <w:pPr>
        <w:rPr>
          <w:rFonts w:ascii="Arial" w:hAnsi="Arial" w:cs="Arial"/>
          <w:sz w:val="24"/>
          <w:szCs w:val="24"/>
        </w:rPr>
      </w:pPr>
    </w:p>
    <w:p w14:paraId="47B2E41C" w14:textId="6E039913" w:rsidR="00FA7464" w:rsidRDefault="00C349F6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8F5A6A">
        <w:rPr>
          <w:rFonts w:ascii="Arial" w:hAnsi="Arial" w:cs="Arial"/>
          <w:sz w:val="24"/>
          <w:szCs w:val="24"/>
        </w:rPr>
        <w:t xml:space="preserve">are many different reasons that the </w:t>
      </w:r>
      <w:r w:rsidR="00E06596">
        <w:rPr>
          <w:rFonts w:ascii="Arial" w:hAnsi="Arial" w:cs="Arial"/>
          <w:sz w:val="24"/>
          <w:szCs w:val="24"/>
        </w:rPr>
        <w:t>public confidence in the police is affected</w:t>
      </w:r>
      <w:r w:rsidR="0068389C">
        <w:rPr>
          <w:rFonts w:ascii="Arial" w:hAnsi="Arial" w:cs="Arial"/>
          <w:sz w:val="24"/>
          <w:szCs w:val="24"/>
        </w:rPr>
        <w:t xml:space="preserve"> and one of being the ethics codes that were </w:t>
      </w:r>
      <w:r w:rsidR="0074190D">
        <w:rPr>
          <w:rFonts w:ascii="Arial" w:hAnsi="Arial" w:cs="Arial"/>
          <w:sz w:val="24"/>
          <w:szCs w:val="24"/>
        </w:rPr>
        <w:t xml:space="preserve">produced by the College of Policing </w:t>
      </w:r>
      <w:r w:rsidR="00E45D91">
        <w:rPr>
          <w:rFonts w:ascii="Arial" w:hAnsi="Arial" w:cs="Arial"/>
          <w:sz w:val="24"/>
          <w:szCs w:val="24"/>
        </w:rPr>
        <w:t xml:space="preserve">in </w:t>
      </w:r>
      <w:r w:rsidR="0074190D">
        <w:rPr>
          <w:rFonts w:ascii="Arial" w:hAnsi="Arial" w:cs="Arial"/>
          <w:sz w:val="24"/>
          <w:szCs w:val="24"/>
        </w:rPr>
        <w:t>2014</w:t>
      </w:r>
      <w:r w:rsidR="00C745C9">
        <w:rPr>
          <w:rFonts w:ascii="Arial" w:hAnsi="Arial" w:cs="Arial"/>
          <w:sz w:val="24"/>
          <w:szCs w:val="24"/>
        </w:rPr>
        <w:t>. The code of ethics</w:t>
      </w:r>
      <w:r w:rsidR="00D4647C">
        <w:rPr>
          <w:rFonts w:ascii="Arial" w:hAnsi="Arial" w:cs="Arial"/>
          <w:sz w:val="24"/>
          <w:szCs w:val="24"/>
        </w:rPr>
        <w:t xml:space="preserve"> was made to make sure the standards of behaviour were high in the </w:t>
      </w:r>
      <w:r w:rsidR="00FA46DC">
        <w:rPr>
          <w:rFonts w:ascii="Arial" w:hAnsi="Arial" w:cs="Arial"/>
          <w:sz w:val="24"/>
          <w:szCs w:val="24"/>
        </w:rPr>
        <w:t>police,</w:t>
      </w:r>
      <w:r w:rsidR="00D4647C">
        <w:rPr>
          <w:rFonts w:ascii="Arial" w:hAnsi="Arial" w:cs="Arial"/>
          <w:sz w:val="24"/>
          <w:szCs w:val="24"/>
        </w:rPr>
        <w:t xml:space="preserve"> </w:t>
      </w:r>
      <w:r w:rsidR="00585F5A">
        <w:rPr>
          <w:rFonts w:ascii="Arial" w:hAnsi="Arial" w:cs="Arial"/>
          <w:sz w:val="24"/>
          <w:szCs w:val="24"/>
        </w:rPr>
        <w:t xml:space="preserve">and it concentrates on the decision making </w:t>
      </w:r>
      <w:r w:rsidR="00FA46DC">
        <w:rPr>
          <w:rFonts w:ascii="Arial" w:hAnsi="Arial" w:cs="Arial"/>
          <w:sz w:val="24"/>
          <w:szCs w:val="24"/>
        </w:rPr>
        <w:t xml:space="preserve">of the police. The intention is to </w:t>
      </w:r>
      <w:r w:rsidR="00847C12">
        <w:rPr>
          <w:rFonts w:ascii="Arial" w:hAnsi="Arial" w:cs="Arial"/>
          <w:sz w:val="24"/>
          <w:szCs w:val="24"/>
        </w:rPr>
        <w:t xml:space="preserve">focus on the professional judgment and to take personal </w:t>
      </w:r>
      <w:r w:rsidR="006903C7">
        <w:rPr>
          <w:rFonts w:ascii="Arial" w:hAnsi="Arial" w:cs="Arial"/>
          <w:sz w:val="24"/>
          <w:szCs w:val="24"/>
        </w:rPr>
        <w:t>responsibility for the decision made</w:t>
      </w:r>
      <w:r w:rsidR="00932E52">
        <w:rPr>
          <w:rFonts w:ascii="Arial" w:hAnsi="Arial" w:cs="Arial"/>
          <w:sz w:val="24"/>
          <w:szCs w:val="24"/>
        </w:rPr>
        <w:t xml:space="preserve"> (College of Policing, 2022). </w:t>
      </w:r>
      <w:r w:rsidR="005E4D75">
        <w:rPr>
          <w:rFonts w:ascii="Arial" w:hAnsi="Arial" w:cs="Arial"/>
          <w:sz w:val="24"/>
          <w:szCs w:val="24"/>
        </w:rPr>
        <w:t xml:space="preserve">According to College of Policing (2014) there are </w:t>
      </w:r>
      <w:r w:rsidR="0071018A">
        <w:rPr>
          <w:rFonts w:ascii="Arial" w:hAnsi="Arial" w:cs="Arial"/>
          <w:sz w:val="24"/>
          <w:szCs w:val="24"/>
        </w:rPr>
        <w:t xml:space="preserve">ten different </w:t>
      </w:r>
      <w:r w:rsidR="00FD21E3">
        <w:rPr>
          <w:rFonts w:ascii="Arial" w:hAnsi="Arial" w:cs="Arial"/>
          <w:sz w:val="24"/>
          <w:szCs w:val="24"/>
        </w:rPr>
        <w:t xml:space="preserve">sections for the </w:t>
      </w:r>
      <w:r w:rsidR="004B4007">
        <w:rPr>
          <w:rFonts w:ascii="Arial" w:hAnsi="Arial" w:cs="Arial"/>
          <w:sz w:val="24"/>
          <w:szCs w:val="24"/>
        </w:rPr>
        <w:t xml:space="preserve">standards of professional behaviour and these standards consist of </w:t>
      </w:r>
      <w:r w:rsidR="00433B95">
        <w:rPr>
          <w:rFonts w:ascii="Arial" w:hAnsi="Arial" w:cs="Arial"/>
          <w:sz w:val="24"/>
          <w:szCs w:val="24"/>
        </w:rPr>
        <w:t xml:space="preserve">honesty and integrity, </w:t>
      </w:r>
      <w:r w:rsidR="005F7ADA">
        <w:rPr>
          <w:rFonts w:ascii="Arial" w:hAnsi="Arial" w:cs="Arial"/>
          <w:sz w:val="24"/>
          <w:szCs w:val="24"/>
        </w:rPr>
        <w:t>authority, respect and courtesy, equality and diversity</w:t>
      </w:r>
      <w:r w:rsidR="003F5BB9">
        <w:rPr>
          <w:rFonts w:ascii="Arial" w:hAnsi="Arial" w:cs="Arial"/>
          <w:sz w:val="24"/>
          <w:szCs w:val="24"/>
        </w:rPr>
        <w:t>, use of force, orders and instructions, duties and responsibilities, confidentiality, fitness for work, conduct</w:t>
      </w:r>
      <w:r w:rsidR="00D87467">
        <w:rPr>
          <w:rFonts w:ascii="Arial" w:hAnsi="Arial" w:cs="Arial"/>
          <w:sz w:val="24"/>
          <w:szCs w:val="24"/>
        </w:rPr>
        <w:t xml:space="preserve">, challenging and reporting improper conduct. </w:t>
      </w:r>
      <w:r w:rsidR="0095561C">
        <w:rPr>
          <w:rFonts w:ascii="Arial" w:hAnsi="Arial" w:cs="Arial"/>
          <w:sz w:val="24"/>
          <w:szCs w:val="24"/>
        </w:rPr>
        <w:t xml:space="preserve">The key </w:t>
      </w:r>
      <w:r w:rsidR="00F87C5D">
        <w:rPr>
          <w:rFonts w:ascii="Arial" w:hAnsi="Arial" w:cs="Arial"/>
          <w:sz w:val="24"/>
          <w:szCs w:val="24"/>
        </w:rPr>
        <w:t xml:space="preserve">policing principles for enhancing </w:t>
      </w:r>
      <w:r w:rsidR="00680611">
        <w:rPr>
          <w:rFonts w:ascii="Arial" w:hAnsi="Arial" w:cs="Arial"/>
          <w:sz w:val="24"/>
          <w:szCs w:val="24"/>
        </w:rPr>
        <w:t xml:space="preserve">public confidence would be fairness and respect according to </w:t>
      </w:r>
      <w:r w:rsidR="0099572D">
        <w:rPr>
          <w:rFonts w:ascii="Arial" w:hAnsi="Arial" w:cs="Arial"/>
          <w:sz w:val="24"/>
          <w:szCs w:val="24"/>
        </w:rPr>
        <w:t>Northampton</w:t>
      </w:r>
      <w:r w:rsidR="00216933">
        <w:rPr>
          <w:rFonts w:ascii="Arial" w:hAnsi="Arial" w:cs="Arial"/>
          <w:sz w:val="24"/>
          <w:szCs w:val="24"/>
        </w:rPr>
        <w:t>shire Police (2017)</w:t>
      </w:r>
      <w:r w:rsidR="0053172C">
        <w:rPr>
          <w:rFonts w:ascii="Arial" w:hAnsi="Arial" w:cs="Arial"/>
          <w:sz w:val="24"/>
          <w:szCs w:val="24"/>
        </w:rPr>
        <w:t xml:space="preserve">, as </w:t>
      </w:r>
      <w:r w:rsidR="00163FE1">
        <w:rPr>
          <w:rFonts w:ascii="Arial" w:hAnsi="Arial" w:cs="Arial"/>
          <w:sz w:val="24"/>
          <w:szCs w:val="24"/>
        </w:rPr>
        <w:t xml:space="preserve">they say it is proven </w:t>
      </w:r>
      <w:r w:rsidR="00B74A61">
        <w:rPr>
          <w:rFonts w:ascii="Arial" w:hAnsi="Arial" w:cs="Arial"/>
          <w:sz w:val="24"/>
          <w:szCs w:val="24"/>
        </w:rPr>
        <w:t xml:space="preserve">by research. </w:t>
      </w:r>
    </w:p>
    <w:p w14:paraId="31F0A8E2" w14:textId="77777777" w:rsidR="00A0474E" w:rsidRDefault="00A0474E" w:rsidP="007024D6">
      <w:pPr>
        <w:rPr>
          <w:rFonts w:ascii="Arial" w:hAnsi="Arial" w:cs="Arial"/>
          <w:sz w:val="24"/>
          <w:szCs w:val="24"/>
        </w:rPr>
      </w:pPr>
    </w:p>
    <w:p w14:paraId="1FB1B12F" w14:textId="2C540E7A" w:rsidR="00337259" w:rsidRDefault="00A0474E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Accountability </w:t>
      </w:r>
      <w:r w:rsidR="00CD6D17">
        <w:rPr>
          <w:rFonts w:ascii="Arial" w:hAnsi="Arial" w:cs="Arial"/>
          <w:sz w:val="24"/>
          <w:szCs w:val="24"/>
        </w:rPr>
        <w:t xml:space="preserve">for the performance of the </w:t>
      </w:r>
      <w:r w:rsidR="009C6C45">
        <w:rPr>
          <w:rFonts w:ascii="Arial" w:hAnsi="Arial" w:cs="Arial"/>
          <w:sz w:val="24"/>
          <w:szCs w:val="24"/>
        </w:rPr>
        <w:t xml:space="preserve">police and crime </w:t>
      </w:r>
      <w:r w:rsidR="00F970D2">
        <w:rPr>
          <w:rFonts w:ascii="Arial" w:hAnsi="Arial" w:cs="Arial"/>
          <w:sz w:val="24"/>
          <w:szCs w:val="24"/>
        </w:rPr>
        <w:t>commissioners is</w:t>
      </w:r>
      <w:r w:rsidR="00CD6D17">
        <w:rPr>
          <w:rFonts w:ascii="Arial" w:hAnsi="Arial" w:cs="Arial"/>
          <w:sz w:val="24"/>
          <w:szCs w:val="24"/>
        </w:rPr>
        <w:t xml:space="preserve"> </w:t>
      </w:r>
      <w:r w:rsidR="00CA5D2F">
        <w:rPr>
          <w:rFonts w:ascii="Arial" w:hAnsi="Arial" w:cs="Arial"/>
          <w:sz w:val="24"/>
          <w:szCs w:val="24"/>
        </w:rPr>
        <w:t>dealt with by police and c</w:t>
      </w:r>
      <w:r w:rsidR="009C6C45">
        <w:rPr>
          <w:rFonts w:ascii="Arial" w:hAnsi="Arial" w:cs="Arial"/>
          <w:sz w:val="24"/>
          <w:szCs w:val="24"/>
        </w:rPr>
        <w:t>rime panel</w:t>
      </w:r>
      <w:r w:rsidR="00CA5D2F">
        <w:rPr>
          <w:rFonts w:ascii="Arial" w:hAnsi="Arial" w:cs="Arial"/>
          <w:sz w:val="24"/>
          <w:szCs w:val="24"/>
        </w:rPr>
        <w:t xml:space="preserve"> </w:t>
      </w:r>
      <w:r w:rsidR="002A0573">
        <w:rPr>
          <w:rFonts w:ascii="Arial" w:hAnsi="Arial" w:cs="Arial"/>
          <w:sz w:val="24"/>
          <w:szCs w:val="24"/>
        </w:rPr>
        <w:t>and it is required that they carry out regular checks</w:t>
      </w:r>
      <w:r w:rsidR="005F5BD1">
        <w:rPr>
          <w:rFonts w:ascii="Arial" w:hAnsi="Arial" w:cs="Arial"/>
          <w:sz w:val="24"/>
          <w:szCs w:val="24"/>
        </w:rPr>
        <w:t xml:space="preserve">, but also to </w:t>
      </w:r>
      <w:r w:rsidR="00CA2E8E">
        <w:rPr>
          <w:rFonts w:ascii="Arial" w:hAnsi="Arial" w:cs="Arial"/>
          <w:sz w:val="24"/>
          <w:szCs w:val="24"/>
        </w:rPr>
        <w:t>adjust</w:t>
      </w:r>
      <w:r w:rsidR="006D00D7">
        <w:rPr>
          <w:rFonts w:ascii="Arial" w:hAnsi="Arial" w:cs="Arial"/>
          <w:sz w:val="24"/>
          <w:szCs w:val="24"/>
        </w:rPr>
        <w:t xml:space="preserve"> where needed to balance the performance</w:t>
      </w:r>
      <w:r w:rsidR="008C49E6">
        <w:rPr>
          <w:rFonts w:ascii="Arial" w:hAnsi="Arial" w:cs="Arial"/>
          <w:sz w:val="24"/>
          <w:szCs w:val="24"/>
        </w:rPr>
        <w:t xml:space="preserve"> aspect. </w:t>
      </w:r>
      <w:r w:rsidR="000B7EBD">
        <w:rPr>
          <w:rFonts w:ascii="Arial" w:hAnsi="Arial" w:cs="Arial"/>
          <w:sz w:val="24"/>
          <w:szCs w:val="24"/>
        </w:rPr>
        <w:t xml:space="preserve">The </w:t>
      </w:r>
      <w:r w:rsidR="0046583A">
        <w:rPr>
          <w:rFonts w:ascii="Arial" w:hAnsi="Arial" w:cs="Arial"/>
          <w:sz w:val="24"/>
          <w:szCs w:val="24"/>
        </w:rPr>
        <w:t>PCCs</w:t>
      </w:r>
      <w:r w:rsidR="00CA2E8E">
        <w:rPr>
          <w:rFonts w:ascii="Arial" w:hAnsi="Arial" w:cs="Arial"/>
          <w:sz w:val="24"/>
          <w:szCs w:val="24"/>
        </w:rPr>
        <w:t xml:space="preserve"> are </w:t>
      </w:r>
      <w:r w:rsidR="00CA2E8E">
        <w:rPr>
          <w:rFonts w:ascii="Arial" w:hAnsi="Arial" w:cs="Arial"/>
          <w:sz w:val="24"/>
          <w:szCs w:val="24"/>
        </w:rPr>
        <w:lastRenderedPageBreak/>
        <w:t xml:space="preserve">there to improve </w:t>
      </w:r>
      <w:r w:rsidR="009C72D9">
        <w:rPr>
          <w:rFonts w:ascii="Arial" w:hAnsi="Arial" w:cs="Arial"/>
          <w:sz w:val="24"/>
          <w:szCs w:val="24"/>
        </w:rPr>
        <w:t>local accountability and are accountable to the voters that have elected them (</w:t>
      </w:r>
      <w:r w:rsidR="00210957">
        <w:rPr>
          <w:rFonts w:ascii="Arial" w:hAnsi="Arial" w:cs="Arial"/>
          <w:sz w:val="24"/>
          <w:szCs w:val="24"/>
        </w:rPr>
        <w:t xml:space="preserve">Committee on Standards in Public Life, </w:t>
      </w:r>
      <w:r w:rsidR="009F45CD">
        <w:rPr>
          <w:rFonts w:ascii="Arial" w:hAnsi="Arial" w:cs="Arial"/>
          <w:sz w:val="24"/>
          <w:szCs w:val="24"/>
        </w:rPr>
        <w:t xml:space="preserve">2014). </w:t>
      </w:r>
      <w:r w:rsidR="00CB4296">
        <w:rPr>
          <w:rFonts w:ascii="Arial" w:hAnsi="Arial" w:cs="Arial"/>
          <w:sz w:val="24"/>
          <w:szCs w:val="24"/>
        </w:rPr>
        <w:t xml:space="preserve">It is clear </w:t>
      </w:r>
      <w:r w:rsidR="00FA5BD8">
        <w:rPr>
          <w:rFonts w:ascii="Arial" w:hAnsi="Arial" w:cs="Arial"/>
          <w:sz w:val="24"/>
          <w:szCs w:val="24"/>
        </w:rPr>
        <w:t xml:space="preserve">in the information that accountability </w:t>
      </w:r>
      <w:r w:rsidR="00EE2337">
        <w:rPr>
          <w:rFonts w:ascii="Arial" w:hAnsi="Arial" w:cs="Arial"/>
          <w:sz w:val="24"/>
          <w:szCs w:val="24"/>
        </w:rPr>
        <w:t>influences</w:t>
      </w:r>
      <w:r w:rsidR="00EB6EF5">
        <w:rPr>
          <w:rFonts w:ascii="Arial" w:hAnsi="Arial" w:cs="Arial"/>
          <w:sz w:val="24"/>
          <w:szCs w:val="24"/>
        </w:rPr>
        <w:t xml:space="preserve"> the public confidence</w:t>
      </w:r>
      <w:r w:rsidR="00A115F8">
        <w:rPr>
          <w:rFonts w:ascii="Arial" w:hAnsi="Arial" w:cs="Arial"/>
          <w:sz w:val="24"/>
          <w:szCs w:val="24"/>
        </w:rPr>
        <w:t>, as their job as commissioners to make sure t</w:t>
      </w:r>
      <w:r w:rsidR="00715C5C">
        <w:rPr>
          <w:rFonts w:ascii="Arial" w:hAnsi="Arial" w:cs="Arial"/>
          <w:sz w:val="24"/>
          <w:szCs w:val="24"/>
        </w:rPr>
        <w:t xml:space="preserve">hat the police are accountable for their decisions made and if mistakes are made the police will </w:t>
      </w:r>
      <w:r w:rsidR="009C777D">
        <w:rPr>
          <w:rFonts w:ascii="Arial" w:hAnsi="Arial" w:cs="Arial"/>
          <w:sz w:val="24"/>
          <w:szCs w:val="24"/>
        </w:rPr>
        <w:t xml:space="preserve">have </w:t>
      </w:r>
      <w:r w:rsidR="00EE2337">
        <w:rPr>
          <w:rFonts w:ascii="Arial" w:hAnsi="Arial" w:cs="Arial"/>
          <w:sz w:val="24"/>
          <w:szCs w:val="24"/>
        </w:rPr>
        <w:t xml:space="preserve">learn their lessons on the issues that occur. </w:t>
      </w:r>
      <w:r w:rsidR="00B44E67">
        <w:rPr>
          <w:rFonts w:ascii="Arial" w:hAnsi="Arial" w:cs="Arial"/>
          <w:sz w:val="24"/>
          <w:szCs w:val="24"/>
        </w:rPr>
        <w:t xml:space="preserve">The serious complaints are dealt with and </w:t>
      </w:r>
      <w:r w:rsidR="006D3717">
        <w:rPr>
          <w:rFonts w:ascii="Arial" w:hAnsi="Arial" w:cs="Arial"/>
          <w:sz w:val="24"/>
          <w:szCs w:val="24"/>
        </w:rPr>
        <w:t xml:space="preserve">ensure the police are </w:t>
      </w:r>
      <w:r w:rsidR="00C66179">
        <w:rPr>
          <w:rFonts w:ascii="Arial" w:hAnsi="Arial" w:cs="Arial"/>
          <w:sz w:val="24"/>
          <w:szCs w:val="24"/>
        </w:rPr>
        <w:t>adjusting those mis</w:t>
      </w:r>
      <w:r w:rsidR="006B49DD">
        <w:rPr>
          <w:rFonts w:ascii="Arial" w:hAnsi="Arial" w:cs="Arial"/>
          <w:sz w:val="24"/>
          <w:szCs w:val="24"/>
        </w:rPr>
        <w:t>takes that were made (</w:t>
      </w:r>
      <w:r w:rsidR="00475E57">
        <w:rPr>
          <w:rFonts w:ascii="Arial" w:hAnsi="Arial" w:cs="Arial"/>
          <w:sz w:val="24"/>
          <w:szCs w:val="24"/>
        </w:rPr>
        <w:t xml:space="preserve">Independent Office for Police Conduct, 2019). </w:t>
      </w:r>
    </w:p>
    <w:p w14:paraId="6E0AE54F" w14:textId="77777777" w:rsidR="00AA115D" w:rsidRDefault="00AA115D" w:rsidP="007024D6">
      <w:pPr>
        <w:rPr>
          <w:rFonts w:ascii="Arial" w:hAnsi="Arial" w:cs="Arial"/>
          <w:sz w:val="24"/>
          <w:szCs w:val="24"/>
        </w:rPr>
      </w:pPr>
    </w:p>
    <w:p w14:paraId="6F16A08F" w14:textId="1C9B195B" w:rsidR="00AA115D" w:rsidRDefault="00A60E0B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different types of communication styles </w:t>
      </w:r>
      <w:r w:rsidR="003A2A87">
        <w:rPr>
          <w:rFonts w:ascii="Arial" w:hAnsi="Arial" w:cs="Arial"/>
          <w:sz w:val="24"/>
          <w:szCs w:val="24"/>
        </w:rPr>
        <w:t xml:space="preserve">that the police use in the different communities </w:t>
      </w:r>
      <w:r w:rsidR="004B346C">
        <w:rPr>
          <w:rFonts w:ascii="Arial" w:hAnsi="Arial" w:cs="Arial"/>
          <w:sz w:val="24"/>
          <w:szCs w:val="24"/>
        </w:rPr>
        <w:t xml:space="preserve">and the </w:t>
      </w:r>
      <w:r w:rsidR="00112CEA">
        <w:rPr>
          <w:rFonts w:ascii="Arial" w:hAnsi="Arial" w:cs="Arial"/>
          <w:sz w:val="24"/>
          <w:szCs w:val="24"/>
        </w:rPr>
        <w:t xml:space="preserve">public requirements met will determine </w:t>
      </w:r>
      <w:r w:rsidR="00460FCF">
        <w:rPr>
          <w:rFonts w:ascii="Arial" w:hAnsi="Arial" w:cs="Arial"/>
          <w:sz w:val="24"/>
          <w:szCs w:val="24"/>
        </w:rPr>
        <w:t xml:space="preserve">public confidence. </w:t>
      </w:r>
      <w:r w:rsidR="006C5132">
        <w:rPr>
          <w:rFonts w:ascii="Arial" w:hAnsi="Arial" w:cs="Arial"/>
          <w:sz w:val="24"/>
          <w:szCs w:val="24"/>
        </w:rPr>
        <w:t xml:space="preserve">Communication </w:t>
      </w:r>
      <w:r w:rsidR="00F7397D">
        <w:rPr>
          <w:rFonts w:ascii="Arial" w:hAnsi="Arial" w:cs="Arial"/>
          <w:sz w:val="24"/>
          <w:szCs w:val="24"/>
        </w:rPr>
        <w:t>is more than only the face-to-face interactions</w:t>
      </w:r>
      <w:r w:rsidR="00EB6072">
        <w:rPr>
          <w:rFonts w:ascii="Arial" w:hAnsi="Arial" w:cs="Arial"/>
          <w:sz w:val="24"/>
          <w:szCs w:val="24"/>
        </w:rPr>
        <w:t xml:space="preserve">, as there are different ways of delivering communication to the public. </w:t>
      </w:r>
      <w:r w:rsidR="00DB5D2F">
        <w:rPr>
          <w:rFonts w:ascii="Arial" w:hAnsi="Arial" w:cs="Arial"/>
          <w:sz w:val="24"/>
          <w:szCs w:val="24"/>
        </w:rPr>
        <w:t>The police could communicate with the communities through using</w:t>
      </w:r>
      <w:r w:rsidR="00A87F1A">
        <w:rPr>
          <w:rFonts w:ascii="Arial" w:hAnsi="Arial" w:cs="Arial"/>
          <w:sz w:val="24"/>
          <w:szCs w:val="24"/>
        </w:rPr>
        <w:t xml:space="preserve"> technology and show information </w:t>
      </w:r>
      <w:r w:rsidR="0073670A">
        <w:rPr>
          <w:rFonts w:ascii="Arial" w:hAnsi="Arial" w:cs="Arial"/>
          <w:sz w:val="24"/>
          <w:szCs w:val="24"/>
        </w:rPr>
        <w:t>of what the police do on social media</w:t>
      </w:r>
      <w:r w:rsidR="00A100A7">
        <w:rPr>
          <w:rFonts w:ascii="Arial" w:hAnsi="Arial" w:cs="Arial"/>
          <w:sz w:val="24"/>
          <w:szCs w:val="24"/>
        </w:rPr>
        <w:t xml:space="preserve"> (College of Policing, </w:t>
      </w:r>
      <w:r w:rsidR="009245EC">
        <w:rPr>
          <w:rFonts w:ascii="Arial" w:hAnsi="Arial" w:cs="Arial"/>
          <w:sz w:val="24"/>
          <w:szCs w:val="24"/>
        </w:rPr>
        <w:t>20</w:t>
      </w:r>
      <w:r w:rsidR="0098227E">
        <w:rPr>
          <w:rFonts w:ascii="Arial" w:hAnsi="Arial" w:cs="Arial"/>
          <w:sz w:val="24"/>
          <w:szCs w:val="24"/>
        </w:rPr>
        <w:t>20</w:t>
      </w:r>
      <w:r w:rsidR="009245EC">
        <w:rPr>
          <w:rFonts w:ascii="Arial" w:hAnsi="Arial" w:cs="Arial"/>
          <w:sz w:val="24"/>
          <w:szCs w:val="24"/>
        </w:rPr>
        <w:t xml:space="preserve">). </w:t>
      </w:r>
      <w:r w:rsidR="003107DC">
        <w:rPr>
          <w:rFonts w:ascii="Arial" w:hAnsi="Arial" w:cs="Arial"/>
          <w:sz w:val="24"/>
          <w:szCs w:val="24"/>
        </w:rPr>
        <w:t xml:space="preserve">Public meetings are another way of communicating </w:t>
      </w:r>
      <w:r w:rsidR="00E1555D">
        <w:rPr>
          <w:rFonts w:ascii="Arial" w:hAnsi="Arial" w:cs="Arial"/>
          <w:sz w:val="24"/>
          <w:szCs w:val="24"/>
        </w:rPr>
        <w:t xml:space="preserve">with the public through </w:t>
      </w:r>
      <w:r w:rsidR="000C0411">
        <w:rPr>
          <w:rFonts w:ascii="Arial" w:hAnsi="Arial" w:cs="Arial"/>
          <w:sz w:val="24"/>
          <w:szCs w:val="24"/>
        </w:rPr>
        <w:t xml:space="preserve">presenting information and making sure that the public </w:t>
      </w:r>
      <w:r w:rsidR="004B1525">
        <w:rPr>
          <w:rFonts w:ascii="Arial" w:hAnsi="Arial" w:cs="Arial"/>
          <w:sz w:val="24"/>
          <w:szCs w:val="24"/>
        </w:rPr>
        <w:t xml:space="preserve">have the support </w:t>
      </w:r>
      <w:r w:rsidR="00280C75">
        <w:rPr>
          <w:rFonts w:ascii="Arial" w:hAnsi="Arial" w:cs="Arial"/>
          <w:sz w:val="24"/>
          <w:szCs w:val="24"/>
        </w:rPr>
        <w:t>from the police</w:t>
      </w:r>
      <w:r w:rsidR="00CC294C">
        <w:rPr>
          <w:rFonts w:ascii="Arial" w:hAnsi="Arial" w:cs="Arial"/>
          <w:sz w:val="24"/>
          <w:szCs w:val="24"/>
        </w:rPr>
        <w:t xml:space="preserve">. </w:t>
      </w:r>
      <w:r w:rsidR="00467E58">
        <w:rPr>
          <w:rFonts w:ascii="Arial" w:hAnsi="Arial" w:cs="Arial"/>
          <w:sz w:val="24"/>
          <w:szCs w:val="24"/>
        </w:rPr>
        <w:t xml:space="preserve">Another way of </w:t>
      </w:r>
      <w:r w:rsidR="00BE6CC1">
        <w:rPr>
          <w:rFonts w:ascii="Arial" w:hAnsi="Arial" w:cs="Arial"/>
          <w:sz w:val="24"/>
          <w:szCs w:val="24"/>
        </w:rPr>
        <w:t xml:space="preserve">police communicating with the public is to be </w:t>
      </w:r>
      <w:r w:rsidR="001D246B">
        <w:rPr>
          <w:rFonts w:ascii="Arial" w:hAnsi="Arial" w:cs="Arial"/>
          <w:sz w:val="24"/>
          <w:szCs w:val="24"/>
        </w:rPr>
        <w:t>a part</w:t>
      </w:r>
      <w:r w:rsidR="00BE6CC1">
        <w:rPr>
          <w:rFonts w:ascii="Arial" w:hAnsi="Arial" w:cs="Arial"/>
          <w:sz w:val="24"/>
          <w:szCs w:val="24"/>
        </w:rPr>
        <w:t xml:space="preserve"> of community groups, which </w:t>
      </w:r>
      <w:r w:rsidR="00002274">
        <w:rPr>
          <w:rFonts w:ascii="Arial" w:hAnsi="Arial" w:cs="Arial"/>
          <w:sz w:val="24"/>
          <w:szCs w:val="24"/>
        </w:rPr>
        <w:t>they will work with partner organisations to reduce cri</w:t>
      </w:r>
      <w:r w:rsidR="0032572A">
        <w:rPr>
          <w:rFonts w:ascii="Arial" w:hAnsi="Arial" w:cs="Arial"/>
          <w:sz w:val="24"/>
          <w:szCs w:val="24"/>
        </w:rPr>
        <w:t xml:space="preserve">me and promote public safety (College of Policing, 2020). </w:t>
      </w:r>
      <w:r w:rsidR="002050CA">
        <w:rPr>
          <w:rFonts w:ascii="Arial" w:hAnsi="Arial" w:cs="Arial"/>
          <w:sz w:val="24"/>
          <w:szCs w:val="24"/>
        </w:rPr>
        <w:t xml:space="preserve">The </w:t>
      </w:r>
      <w:r w:rsidR="00DB6CBF">
        <w:rPr>
          <w:rFonts w:ascii="Arial" w:hAnsi="Arial" w:cs="Arial"/>
          <w:sz w:val="24"/>
          <w:szCs w:val="24"/>
        </w:rPr>
        <w:t>commissioner</w:t>
      </w:r>
      <w:r w:rsidR="00430B58">
        <w:rPr>
          <w:rFonts w:ascii="Arial" w:hAnsi="Arial" w:cs="Arial"/>
          <w:sz w:val="24"/>
          <w:szCs w:val="24"/>
        </w:rPr>
        <w:t xml:space="preserve"> that is responsible for being the voice of the public </w:t>
      </w:r>
      <w:r w:rsidR="002657AE">
        <w:rPr>
          <w:rFonts w:ascii="Arial" w:hAnsi="Arial" w:cs="Arial"/>
          <w:sz w:val="24"/>
          <w:szCs w:val="24"/>
        </w:rPr>
        <w:t>travels around</w:t>
      </w:r>
      <w:r w:rsidR="009F35CC">
        <w:rPr>
          <w:rFonts w:ascii="Arial" w:hAnsi="Arial" w:cs="Arial"/>
          <w:sz w:val="24"/>
          <w:szCs w:val="24"/>
        </w:rPr>
        <w:t xml:space="preserve"> South Wales meeting, </w:t>
      </w:r>
      <w:r w:rsidR="001C32FA">
        <w:rPr>
          <w:rFonts w:ascii="Arial" w:hAnsi="Arial" w:cs="Arial"/>
          <w:sz w:val="24"/>
          <w:szCs w:val="24"/>
        </w:rPr>
        <w:t>talking,</w:t>
      </w:r>
      <w:r w:rsidR="009F35CC">
        <w:rPr>
          <w:rFonts w:ascii="Arial" w:hAnsi="Arial" w:cs="Arial"/>
          <w:sz w:val="24"/>
          <w:szCs w:val="24"/>
        </w:rPr>
        <w:t xml:space="preserve"> and listening to people </w:t>
      </w:r>
      <w:r w:rsidR="00752202">
        <w:rPr>
          <w:rFonts w:ascii="Arial" w:hAnsi="Arial" w:cs="Arial"/>
          <w:sz w:val="24"/>
          <w:szCs w:val="24"/>
        </w:rPr>
        <w:t>for the purpose of understandin</w:t>
      </w:r>
      <w:r w:rsidR="00CD4BB3">
        <w:rPr>
          <w:rFonts w:ascii="Arial" w:hAnsi="Arial" w:cs="Arial"/>
          <w:sz w:val="24"/>
          <w:szCs w:val="24"/>
        </w:rPr>
        <w:t xml:space="preserve">g the policing and community safety problems that are </w:t>
      </w:r>
      <w:r w:rsidR="00395548">
        <w:rPr>
          <w:rFonts w:ascii="Arial" w:hAnsi="Arial" w:cs="Arial"/>
          <w:sz w:val="24"/>
          <w:szCs w:val="24"/>
        </w:rPr>
        <w:t xml:space="preserve">not reassuring the public. </w:t>
      </w:r>
      <w:r w:rsidR="00996A93">
        <w:rPr>
          <w:rFonts w:ascii="Arial" w:hAnsi="Arial" w:cs="Arial"/>
          <w:sz w:val="24"/>
          <w:szCs w:val="24"/>
        </w:rPr>
        <w:t xml:space="preserve">There are community engagement </w:t>
      </w:r>
      <w:r w:rsidR="00107BD9">
        <w:rPr>
          <w:rFonts w:ascii="Arial" w:hAnsi="Arial" w:cs="Arial"/>
          <w:sz w:val="24"/>
          <w:szCs w:val="24"/>
        </w:rPr>
        <w:t>activities</w:t>
      </w:r>
      <w:r w:rsidR="00996A93">
        <w:rPr>
          <w:rFonts w:ascii="Arial" w:hAnsi="Arial" w:cs="Arial"/>
          <w:sz w:val="24"/>
          <w:szCs w:val="24"/>
        </w:rPr>
        <w:t xml:space="preserve"> </w:t>
      </w:r>
      <w:r w:rsidR="00107BD9">
        <w:rPr>
          <w:rFonts w:ascii="Arial" w:hAnsi="Arial" w:cs="Arial"/>
          <w:sz w:val="24"/>
          <w:szCs w:val="24"/>
        </w:rPr>
        <w:t xml:space="preserve">set up for the commissioner to communicate face-to-face </w:t>
      </w:r>
      <w:r w:rsidR="0010109F">
        <w:rPr>
          <w:rFonts w:ascii="Arial" w:hAnsi="Arial" w:cs="Arial"/>
          <w:sz w:val="24"/>
          <w:szCs w:val="24"/>
        </w:rPr>
        <w:t>with the communities to share their opinions on local policing</w:t>
      </w:r>
      <w:r w:rsidR="00BE68D2">
        <w:rPr>
          <w:rFonts w:ascii="Arial" w:hAnsi="Arial" w:cs="Arial"/>
          <w:sz w:val="24"/>
          <w:szCs w:val="24"/>
        </w:rPr>
        <w:t xml:space="preserve"> (</w:t>
      </w:r>
      <w:r w:rsidR="00F460B6">
        <w:rPr>
          <w:rFonts w:ascii="Arial" w:hAnsi="Arial" w:cs="Arial"/>
          <w:sz w:val="24"/>
          <w:szCs w:val="24"/>
        </w:rPr>
        <w:t xml:space="preserve">South Wales Police and Crime Commissioner, </w:t>
      </w:r>
      <w:r w:rsidR="00B97C60">
        <w:rPr>
          <w:rFonts w:ascii="Arial" w:hAnsi="Arial" w:cs="Arial"/>
          <w:sz w:val="24"/>
          <w:szCs w:val="24"/>
        </w:rPr>
        <w:t xml:space="preserve">2022). </w:t>
      </w:r>
      <w:r w:rsidR="00107BD9">
        <w:rPr>
          <w:rFonts w:ascii="Arial" w:hAnsi="Arial" w:cs="Arial"/>
          <w:sz w:val="24"/>
          <w:szCs w:val="24"/>
        </w:rPr>
        <w:t xml:space="preserve"> </w:t>
      </w:r>
    </w:p>
    <w:p w14:paraId="480B0C54" w14:textId="77777777" w:rsidR="007C0925" w:rsidRDefault="007C0925" w:rsidP="007024D6">
      <w:pPr>
        <w:rPr>
          <w:rFonts w:ascii="Arial" w:hAnsi="Arial" w:cs="Arial"/>
          <w:sz w:val="24"/>
          <w:szCs w:val="24"/>
        </w:rPr>
      </w:pPr>
    </w:p>
    <w:p w14:paraId="66AE8EA9" w14:textId="04B2F5A2" w:rsidR="007C0925" w:rsidRDefault="00D16715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national decision model </w:t>
      </w:r>
      <w:r w:rsidR="00151EF5">
        <w:rPr>
          <w:rFonts w:ascii="Arial" w:hAnsi="Arial" w:cs="Arial"/>
          <w:sz w:val="24"/>
          <w:szCs w:val="24"/>
        </w:rPr>
        <w:t xml:space="preserve">is used </w:t>
      </w:r>
      <w:r w:rsidR="004A798F">
        <w:rPr>
          <w:rFonts w:ascii="Arial" w:hAnsi="Arial" w:cs="Arial"/>
          <w:sz w:val="24"/>
          <w:szCs w:val="24"/>
        </w:rPr>
        <w:t xml:space="preserve">by police for the decisions that they have made </w:t>
      </w:r>
      <w:r w:rsidR="00560A10">
        <w:rPr>
          <w:rFonts w:ascii="Arial" w:hAnsi="Arial" w:cs="Arial"/>
          <w:sz w:val="24"/>
          <w:szCs w:val="24"/>
        </w:rPr>
        <w:t xml:space="preserve">during incidents, </w:t>
      </w:r>
      <w:r w:rsidR="009B7077">
        <w:rPr>
          <w:rFonts w:ascii="Arial" w:hAnsi="Arial" w:cs="Arial"/>
          <w:sz w:val="24"/>
          <w:szCs w:val="24"/>
        </w:rPr>
        <w:t>operational</w:t>
      </w:r>
      <w:r w:rsidR="00560A10">
        <w:rPr>
          <w:rFonts w:ascii="Arial" w:hAnsi="Arial" w:cs="Arial"/>
          <w:sz w:val="24"/>
          <w:szCs w:val="24"/>
        </w:rPr>
        <w:t xml:space="preserve"> and non-operational </w:t>
      </w:r>
      <w:r w:rsidR="009B7077">
        <w:rPr>
          <w:rFonts w:ascii="Arial" w:hAnsi="Arial" w:cs="Arial"/>
          <w:sz w:val="24"/>
          <w:szCs w:val="24"/>
        </w:rPr>
        <w:t xml:space="preserve">situations. </w:t>
      </w:r>
      <w:r w:rsidR="00345A47">
        <w:rPr>
          <w:rFonts w:ascii="Arial" w:hAnsi="Arial" w:cs="Arial"/>
          <w:sz w:val="24"/>
          <w:szCs w:val="24"/>
        </w:rPr>
        <w:t xml:space="preserve">It gives the officers </w:t>
      </w:r>
      <w:r w:rsidR="00852E51">
        <w:rPr>
          <w:rFonts w:ascii="Arial" w:hAnsi="Arial" w:cs="Arial"/>
          <w:sz w:val="24"/>
          <w:szCs w:val="24"/>
        </w:rPr>
        <w:t>an</w:t>
      </w:r>
      <w:r w:rsidR="00345A47">
        <w:rPr>
          <w:rFonts w:ascii="Arial" w:hAnsi="Arial" w:cs="Arial"/>
          <w:sz w:val="24"/>
          <w:szCs w:val="24"/>
        </w:rPr>
        <w:t xml:space="preserve"> </w:t>
      </w:r>
      <w:r w:rsidR="00B97697">
        <w:rPr>
          <w:rFonts w:ascii="Arial" w:hAnsi="Arial" w:cs="Arial"/>
          <w:sz w:val="24"/>
          <w:szCs w:val="24"/>
        </w:rPr>
        <w:t>understanding of how they dealt with the situation and why the</w:t>
      </w:r>
      <w:r w:rsidR="007A1CA3">
        <w:rPr>
          <w:rFonts w:ascii="Arial" w:hAnsi="Arial" w:cs="Arial"/>
          <w:sz w:val="24"/>
          <w:szCs w:val="24"/>
        </w:rPr>
        <w:t xml:space="preserve">y did it. </w:t>
      </w:r>
      <w:r w:rsidR="00202C9D">
        <w:rPr>
          <w:rFonts w:ascii="Arial" w:hAnsi="Arial" w:cs="Arial"/>
          <w:sz w:val="24"/>
          <w:szCs w:val="24"/>
        </w:rPr>
        <w:t xml:space="preserve">There are </w:t>
      </w:r>
      <w:r w:rsidR="00CE6966">
        <w:rPr>
          <w:rFonts w:ascii="Arial" w:hAnsi="Arial" w:cs="Arial"/>
          <w:sz w:val="24"/>
          <w:szCs w:val="24"/>
        </w:rPr>
        <w:t xml:space="preserve">six different sections to the national decision model, which are </w:t>
      </w:r>
      <w:r w:rsidR="004E7DCC">
        <w:rPr>
          <w:rFonts w:ascii="Arial" w:hAnsi="Arial" w:cs="Arial"/>
          <w:sz w:val="24"/>
          <w:szCs w:val="24"/>
        </w:rPr>
        <w:t xml:space="preserve">information and intelligence, threat, risk and </w:t>
      </w:r>
      <w:r w:rsidR="00D22F82">
        <w:rPr>
          <w:rFonts w:ascii="Arial" w:hAnsi="Arial" w:cs="Arial"/>
          <w:sz w:val="24"/>
          <w:szCs w:val="24"/>
        </w:rPr>
        <w:t xml:space="preserve">a working strategy, powers and policy, </w:t>
      </w:r>
      <w:r w:rsidR="00015AF3">
        <w:rPr>
          <w:rFonts w:ascii="Arial" w:hAnsi="Arial" w:cs="Arial"/>
          <w:sz w:val="24"/>
          <w:szCs w:val="24"/>
        </w:rPr>
        <w:t>options,</w:t>
      </w:r>
      <w:r w:rsidR="00D22F82">
        <w:rPr>
          <w:rFonts w:ascii="Arial" w:hAnsi="Arial" w:cs="Arial"/>
          <w:sz w:val="24"/>
          <w:szCs w:val="24"/>
        </w:rPr>
        <w:t xml:space="preserve"> and contingencies</w:t>
      </w:r>
      <w:r w:rsidR="00C10025">
        <w:rPr>
          <w:rFonts w:ascii="Arial" w:hAnsi="Arial" w:cs="Arial"/>
          <w:sz w:val="24"/>
          <w:szCs w:val="24"/>
        </w:rPr>
        <w:t xml:space="preserve">, </w:t>
      </w:r>
      <w:r w:rsidR="001607F6">
        <w:rPr>
          <w:rFonts w:ascii="Arial" w:hAnsi="Arial" w:cs="Arial"/>
          <w:sz w:val="24"/>
          <w:szCs w:val="24"/>
        </w:rPr>
        <w:t>act,</w:t>
      </w:r>
      <w:r w:rsidR="00015AF3">
        <w:rPr>
          <w:rFonts w:ascii="Arial" w:hAnsi="Arial" w:cs="Arial"/>
          <w:sz w:val="24"/>
          <w:szCs w:val="24"/>
        </w:rPr>
        <w:t xml:space="preserve"> </w:t>
      </w:r>
      <w:r w:rsidR="00C10025">
        <w:rPr>
          <w:rFonts w:ascii="Arial" w:hAnsi="Arial" w:cs="Arial"/>
          <w:sz w:val="24"/>
          <w:szCs w:val="24"/>
        </w:rPr>
        <w:t xml:space="preserve">and review. </w:t>
      </w:r>
      <w:r w:rsidR="00015AF3">
        <w:rPr>
          <w:rFonts w:ascii="Arial" w:hAnsi="Arial" w:cs="Arial"/>
          <w:sz w:val="24"/>
          <w:szCs w:val="24"/>
        </w:rPr>
        <w:t xml:space="preserve">The code of ethics is </w:t>
      </w:r>
      <w:r w:rsidR="00366D9A">
        <w:rPr>
          <w:rFonts w:ascii="Arial" w:hAnsi="Arial" w:cs="Arial"/>
          <w:sz w:val="24"/>
          <w:szCs w:val="24"/>
        </w:rPr>
        <w:t>main section of all the NDM</w:t>
      </w:r>
      <w:r w:rsidR="006D36FA">
        <w:rPr>
          <w:rFonts w:ascii="Arial" w:hAnsi="Arial" w:cs="Arial"/>
          <w:sz w:val="24"/>
          <w:szCs w:val="24"/>
        </w:rPr>
        <w:t xml:space="preserve">, which makes sure the </w:t>
      </w:r>
      <w:r w:rsidR="003F76D7">
        <w:rPr>
          <w:rFonts w:ascii="Arial" w:hAnsi="Arial" w:cs="Arial"/>
          <w:sz w:val="24"/>
          <w:szCs w:val="24"/>
        </w:rPr>
        <w:t xml:space="preserve">work is done to the highest standard (College of Policing, 2014). </w:t>
      </w:r>
      <w:r w:rsidR="00CC281F">
        <w:rPr>
          <w:rFonts w:ascii="Arial" w:hAnsi="Arial" w:cs="Arial"/>
          <w:sz w:val="24"/>
          <w:szCs w:val="24"/>
        </w:rPr>
        <w:t xml:space="preserve">Evidence based policing is the best evidence </w:t>
      </w:r>
      <w:r w:rsidR="00003F52">
        <w:rPr>
          <w:rFonts w:ascii="Arial" w:hAnsi="Arial" w:cs="Arial"/>
          <w:sz w:val="24"/>
          <w:szCs w:val="24"/>
        </w:rPr>
        <w:t xml:space="preserve">that is used to gather information </w:t>
      </w:r>
      <w:r w:rsidR="00330179">
        <w:rPr>
          <w:rFonts w:ascii="Arial" w:hAnsi="Arial" w:cs="Arial"/>
          <w:sz w:val="24"/>
          <w:szCs w:val="24"/>
        </w:rPr>
        <w:t>on police practices</w:t>
      </w:r>
      <w:r w:rsidR="00DE0CF3">
        <w:rPr>
          <w:rFonts w:ascii="Arial" w:hAnsi="Arial" w:cs="Arial"/>
          <w:sz w:val="24"/>
          <w:szCs w:val="24"/>
        </w:rPr>
        <w:t xml:space="preserve"> and decision making made by the police, w</w:t>
      </w:r>
      <w:r w:rsidR="00710C9B">
        <w:rPr>
          <w:rFonts w:ascii="Arial" w:hAnsi="Arial" w:cs="Arial"/>
          <w:sz w:val="24"/>
          <w:szCs w:val="24"/>
        </w:rPr>
        <w:t xml:space="preserve">hich will show some areas of </w:t>
      </w:r>
      <w:r w:rsidR="00201C1D">
        <w:rPr>
          <w:rFonts w:ascii="Arial" w:hAnsi="Arial" w:cs="Arial"/>
          <w:sz w:val="24"/>
          <w:szCs w:val="24"/>
        </w:rPr>
        <w:t>improvement</w:t>
      </w:r>
      <w:r w:rsidR="005C5345">
        <w:rPr>
          <w:rFonts w:ascii="Arial" w:hAnsi="Arial" w:cs="Arial"/>
          <w:sz w:val="24"/>
          <w:szCs w:val="24"/>
        </w:rPr>
        <w:t xml:space="preserve">. </w:t>
      </w:r>
      <w:r w:rsidR="00394CC4">
        <w:rPr>
          <w:rFonts w:ascii="Arial" w:hAnsi="Arial" w:cs="Arial"/>
          <w:sz w:val="24"/>
          <w:szCs w:val="24"/>
        </w:rPr>
        <w:t xml:space="preserve">It helps towards having a wider understanding of the issue that occurred </w:t>
      </w:r>
      <w:r w:rsidR="007354DD">
        <w:rPr>
          <w:rFonts w:ascii="Arial" w:hAnsi="Arial" w:cs="Arial"/>
          <w:sz w:val="24"/>
          <w:szCs w:val="24"/>
        </w:rPr>
        <w:t xml:space="preserve">and finding different methods to counteract these </w:t>
      </w:r>
      <w:r w:rsidR="00FF3F60">
        <w:rPr>
          <w:rFonts w:ascii="Arial" w:hAnsi="Arial" w:cs="Arial"/>
          <w:sz w:val="24"/>
          <w:szCs w:val="24"/>
        </w:rPr>
        <w:t xml:space="preserve">issues (College of Policing, 2022). </w:t>
      </w:r>
      <w:r w:rsidR="00D52E16">
        <w:rPr>
          <w:rFonts w:ascii="Arial" w:hAnsi="Arial" w:cs="Arial"/>
          <w:sz w:val="24"/>
          <w:szCs w:val="24"/>
        </w:rPr>
        <w:t xml:space="preserve">The police have different methods to </w:t>
      </w:r>
      <w:r w:rsidR="002E0E95">
        <w:rPr>
          <w:rFonts w:ascii="Arial" w:hAnsi="Arial" w:cs="Arial"/>
          <w:sz w:val="24"/>
          <w:szCs w:val="24"/>
        </w:rPr>
        <w:t xml:space="preserve">carry out policing to the highest standards and if there an occasion where mistakes are made there will be ways of </w:t>
      </w:r>
      <w:r w:rsidR="00623389">
        <w:rPr>
          <w:rFonts w:ascii="Arial" w:hAnsi="Arial" w:cs="Arial"/>
          <w:sz w:val="24"/>
          <w:szCs w:val="24"/>
        </w:rPr>
        <w:t xml:space="preserve">adjusting those methods. </w:t>
      </w:r>
    </w:p>
    <w:p w14:paraId="4750881B" w14:textId="77777777" w:rsidR="002A6649" w:rsidRDefault="002A6649" w:rsidP="007024D6">
      <w:pPr>
        <w:rPr>
          <w:rFonts w:ascii="Arial" w:hAnsi="Arial" w:cs="Arial"/>
          <w:sz w:val="24"/>
          <w:szCs w:val="24"/>
        </w:rPr>
      </w:pPr>
    </w:p>
    <w:p w14:paraId="13F6E422" w14:textId="77777777" w:rsidR="00024D52" w:rsidRDefault="005F3ED3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Police and crime commissioners </w:t>
      </w:r>
      <w:r w:rsidR="00846601">
        <w:rPr>
          <w:rFonts w:ascii="Arial" w:hAnsi="Arial" w:cs="Arial"/>
          <w:sz w:val="24"/>
          <w:szCs w:val="24"/>
        </w:rPr>
        <w:t>must</w:t>
      </w:r>
      <w:r>
        <w:rPr>
          <w:rFonts w:ascii="Arial" w:hAnsi="Arial" w:cs="Arial"/>
          <w:sz w:val="24"/>
          <w:szCs w:val="24"/>
        </w:rPr>
        <w:t xml:space="preserve"> work </w:t>
      </w:r>
      <w:r w:rsidR="004324DF">
        <w:rPr>
          <w:rFonts w:ascii="Arial" w:hAnsi="Arial" w:cs="Arial"/>
          <w:sz w:val="24"/>
          <w:szCs w:val="24"/>
        </w:rPr>
        <w:t xml:space="preserve">in between the public and the police to make sure that policing </w:t>
      </w:r>
      <w:r w:rsidR="00B05BB1">
        <w:rPr>
          <w:rFonts w:ascii="Arial" w:hAnsi="Arial" w:cs="Arial"/>
          <w:sz w:val="24"/>
          <w:szCs w:val="24"/>
        </w:rPr>
        <w:t xml:space="preserve">is carried out successfully in the communities. </w:t>
      </w:r>
      <w:r w:rsidR="00846601">
        <w:rPr>
          <w:rFonts w:ascii="Arial" w:hAnsi="Arial" w:cs="Arial"/>
          <w:sz w:val="24"/>
          <w:szCs w:val="24"/>
        </w:rPr>
        <w:t xml:space="preserve">The commissioners have </w:t>
      </w:r>
      <w:r w:rsidR="002E3941">
        <w:rPr>
          <w:rFonts w:ascii="Arial" w:hAnsi="Arial" w:cs="Arial"/>
          <w:sz w:val="24"/>
          <w:szCs w:val="24"/>
        </w:rPr>
        <w:t xml:space="preserve">provided more clarity towards the leadership </w:t>
      </w:r>
      <w:r w:rsidR="00BF02DC">
        <w:rPr>
          <w:rFonts w:ascii="Arial" w:hAnsi="Arial" w:cs="Arial"/>
          <w:sz w:val="24"/>
          <w:szCs w:val="24"/>
        </w:rPr>
        <w:t xml:space="preserve">and the public </w:t>
      </w:r>
      <w:r w:rsidR="00BF02DC">
        <w:rPr>
          <w:rFonts w:ascii="Arial" w:hAnsi="Arial" w:cs="Arial"/>
          <w:sz w:val="24"/>
          <w:szCs w:val="24"/>
        </w:rPr>
        <w:lastRenderedPageBreak/>
        <w:t xml:space="preserve">understand </w:t>
      </w:r>
      <w:r w:rsidR="001E2397">
        <w:rPr>
          <w:rFonts w:ascii="Arial" w:hAnsi="Arial" w:cs="Arial"/>
          <w:sz w:val="24"/>
          <w:szCs w:val="24"/>
        </w:rPr>
        <w:t xml:space="preserve">the strategies </w:t>
      </w:r>
      <w:r w:rsidR="001557C8">
        <w:rPr>
          <w:rFonts w:ascii="Arial" w:hAnsi="Arial" w:cs="Arial"/>
          <w:sz w:val="24"/>
          <w:szCs w:val="24"/>
        </w:rPr>
        <w:t xml:space="preserve">for their police forces. </w:t>
      </w:r>
      <w:r w:rsidR="006D5AC5">
        <w:rPr>
          <w:rFonts w:ascii="Arial" w:hAnsi="Arial" w:cs="Arial"/>
          <w:sz w:val="24"/>
          <w:szCs w:val="24"/>
        </w:rPr>
        <w:t xml:space="preserve">The </w:t>
      </w:r>
      <w:r w:rsidR="00582ECA">
        <w:rPr>
          <w:rFonts w:ascii="Arial" w:hAnsi="Arial" w:cs="Arial"/>
          <w:sz w:val="24"/>
          <w:szCs w:val="24"/>
        </w:rPr>
        <w:t>police and crime commissioners are engaging regularly with members of the public</w:t>
      </w:r>
      <w:r w:rsidR="00DC331B">
        <w:rPr>
          <w:rFonts w:ascii="Arial" w:hAnsi="Arial" w:cs="Arial"/>
          <w:sz w:val="24"/>
          <w:szCs w:val="24"/>
        </w:rPr>
        <w:t xml:space="preserve"> and are seen as more visible</w:t>
      </w:r>
      <w:r w:rsidR="004A144A">
        <w:rPr>
          <w:rFonts w:ascii="Arial" w:hAnsi="Arial" w:cs="Arial"/>
          <w:sz w:val="24"/>
          <w:szCs w:val="24"/>
        </w:rPr>
        <w:t xml:space="preserve"> to the public</w:t>
      </w:r>
      <w:r w:rsidR="004543E6">
        <w:rPr>
          <w:rFonts w:ascii="Arial" w:hAnsi="Arial" w:cs="Arial"/>
          <w:sz w:val="24"/>
          <w:szCs w:val="24"/>
        </w:rPr>
        <w:t xml:space="preserve"> (UK Government, </w:t>
      </w:r>
      <w:r w:rsidR="00FD7432">
        <w:rPr>
          <w:rFonts w:ascii="Arial" w:hAnsi="Arial" w:cs="Arial"/>
          <w:sz w:val="24"/>
          <w:szCs w:val="24"/>
        </w:rPr>
        <w:t xml:space="preserve">2014). </w:t>
      </w:r>
      <w:r w:rsidR="00E52864">
        <w:rPr>
          <w:rFonts w:ascii="Arial" w:hAnsi="Arial" w:cs="Arial"/>
          <w:sz w:val="24"/>
          <w:szCs w:val="24"/>
        </w:rPr>
        <w:t xml:space="preserve">The </w:t>
      </w:r>
      <w:r w:rsidR="005F363A">
        <w:rPr>
          <w:rFonts w:ascii="Arial" w:hAnsi="Arial" w:cs="Arial"/>
          <w:sz w:val="24"/>
          <w:szCs w:val="24"/>
        </w:rPr>
        <w:t xml:space="preserve">PCC’s </w:t>
      </w:r>
      <w:r w:rsidR="00032A57">
        <w:rPr>
          <w:rFonts w:ascii="Arial" w:hAnsi="Arial" w:cs="Arial"/>
          <w:sz w:val="24"/>
          <w:szCs w:val="24"/>
        </w:rPr>
        <w:t xml:space="preserve">collect data from </w:t>
      </w:r>
      <w:r w:rsidR="00DA415F">
        <w:rPr>
          <w:rFonts w:ascii="Arial" w:hAnsi="Arial" w:cs="Arial"/>
          <w:sz w:val="24"/>
          <w:szCs w:val="24"/>
        </w:rPr>
        <w:t xml:space="preserve">the police on </w:t>
      </w:r>
      <w:r w:rsidR="004573AE">
        <w:rPr>
          <w:rFonts w:ascii="Arial" w:hAnsi="Arial" w:cs="Arial"/>
          <w:sz w:val="24"/>
          <w:szCs w:val="24"/>
        </w:rPr>
        <w:t xml:space="preserve">how the </w:t>
      </w:r>
      <w:r w:rsidR="00EB2855">
        <w:rPr>
          <w:rFonts w:ascii="Arial" w:hAnsi="Arial" w:cs="Arial"/>
          <w:sz w:val="24"/>
          <w:szCs w:val="24"/>
        </w:rPr>
        <w:t xml:space="preserve">complaints are dealt with </w:t>
      </w:r>
      <w:r w:rsidR="00D3479C">
        <w:rPr>
          <w:rFonts w:ascii="Arial" w:hAnsi="Arial" w:cs="Arial"/>
          <w:sz w:val="24"/>
          <w:szCs w:val="24"/>
        </w:rPr>
        <w:t xml:space="preserve">and the </w:t>
      </w:r>
      <w:r w:rsidR="00C565AE">
        <w:rPr>
          <w:rFonts w:ascii="Arial" w:hAnsi="Arial" w:cs="Arial"/>
          <w:sz w:val="24"/>
          <w:szCs w:val="24"/>
        </w:rPr>
        <w:t xml:space="preserve">police will explain </w:t>
      </w:r>
      <w:r w:rsidR="00256FA2">
        <w:rPr>
          <w:rFonts w:ascii="Arial" w:hAnsi="Arial" w:cs="Arial"/>
          <w:sz w:val="24"/>
          <w:szCs w:val="24"/>
        </w:rPr>
        <w:t xml:space="preserve">the reasoning behind the improvements made. </w:t>
      </w:r>
      <w:r w:rsidR="00DB1B1F">
        <w:rPr>
          <w:rFonts w:ascii="Arial" w:hAnsi="Arial" w:cs="Arial"/>
          <w:sz w:val="24"/>
          <w:szCs w:val="24"/>
        </w:rPr>
        <w:t xml:space="preserve">The data collected is compared </w:t>
      </w:r>
      <w:r w:rsidR="008665C1">
        <w:rPr>
          <w:rFonts w:ascii="Arial" w:hAnsi="Arial" w:cs="Arial"/>
          <w:sz w:val="24"/>
          <w:szCs w:val="24"/>
        </w:rPr>
        <w:t xml:space="preserve">to other police forces and </w:t>
      </w:r>
      <w:r w:rsidR="00AB22BD">
        <w:rPr>
          <w:rFonts w:ascii="Arial" w:hAnsi="Arial" w:cs="Arial"/>
          <w:sz w:val="24"/>
          <w:szCs w:val="24"/>
        </w:rPr>
        <w:t xml:space="preserve">the police and crime commissioners will see what needs to be adjusted (Independent Officer for Police Conduct, </w:t>
      </w:r>
      <w:r w:rsidR="00FB7434">
        <w:rPr>
          <w:rFonts w:ascii="Arial" w:hAnsi="Arial" w:cs="Arial"/>
          <w:sz w:val="24"/>
          <w:szCs w:val="24"/>
        </w:rPr>
        <w:t xml:space="preserve">2020). </w:t>
      </w:r>
    </w:p>
    <w:p w14:paraId="24655484" w14:textId="77777777" w:rsidR="00024D52" w:rsidRDefault="00024D52" w:rsidP="007024D6">
      <w:pPr>
        <w:rPr>
          <w:rFonts w:ascii="Arial" w:hAnsi="Arial" w:cs="Arial"/>
          <w:sz w:val="24"/>
          <w:szCs w:val="24"/>
        </w:rPr>
      </w:pPr>
    </w:p>
    <w:p w14:paraId="5A93C5E0" w14:textId="2342108F" w:rsidR="002A6649" w:rsidRDefault="0065475B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Police commissioners </w:t>
      </w:r>
      <w:r w:rsidR="002E1DE2">
        <w:rPr>
          <w:rFonts w:ascii="Arial" w:hAnsi="Arial" w:cs="Arial"/>
          <w:sz w:val="24"/>
          <w:szCs w:val="24"/>
        </w:rPr>
        <w:t xml:space="preserve">work in between the police and public </w:t>
      </w:r>
      <w:r w:rsidR="00F42C38">
        <w:rPr>
          <w:rFonts w:ascii="Arial" w:hAnsi="Arial" w:cs="Arial"/>
          <w:sz w:val="24"/>
          <w:szCs w:val="24"/>
        </w:rPr>
        <w:t xml:space="preserve">with them </w:t>
      </w:r>
      <w:r w:rsidR="0049597B">
        <w:rPr>
          <w:rFonts w:ascii="Arial" w:hAnsi="Arial" w:cs="Arial"/>
          <w:sz w:val="24"/>
          <w:szCs w:val="24"/>
        </w:rPr>
        <w:t xml:space="preserve">deciding the chief constables that are appointed and </w:t>
      </w:r>
      <w:r w:rsidR="0022707A">
        <w:rPr>
          <w:rFonts w:ascii="Arial" w:hAnsi="Arial" w:cs="Arial"/>
          <w:sz w:val="24"/>
          <w:szCs w:val="24"/>
        </w:rPr>
        <w:t xml:space="preserve">review the decisions that are made. </w:t>
      </w:r>
      <w:r w:rsidR="00780BFC">
        <w:rPr>
          <w:rFonts w:ascii="Arial" w:hAnsi="Arial" w:cs="Arial"/>
          <w:sz w:val="24"/>
          <w:szCs w:val="24"/>
        </w:rPr>
        <w:t xml:space="preserve">They support the criminal justice system by </w:t>
      </w:r>
      <w:r w:rsidR="0000208B">
        <w:rPr>
          <w:rFonts w:ascii="Arial" w:hAnsi="Arial" w:cs="Arial"/>
          <w:sz w:val="24"/>
          <w:szCs w:val="24"/>
        </w:rPr>
        <w:t xml:space="preserve">working with victims of crime and </w:t>
      </w:r>
      <w:r w:rsidR="00265F2A">
        <w:rPr>
          <w:rFonts w:ascii="Arial" w:hAnsi="Arial" w:cs="Arial"/>
          <w:sz w:val="24"/>
          <w:szCs w:val="24"/>
        </w:rPr>
        <w:t xml:space="preserve">help reduce reoffending in the communities. </w:t>
      </w:r>
      <w:r w:rsidR="00E1458D">
        <w:rPr>
          <w:rFonts w:ascii="Arial" w:hAnsi="Arial" w:cs="Arial"/>
          <w:sz w:val="24"/>
          <w:szCs w:val="24"/>
        </w:rPr>
        <w:t>There are many different organisations that the PCC</w:t>
      </w:r>
      <w:r w:rsidR="003A433D">
        <w:rPr>
          <w:rFonts w:ascii="Arial" w:hAnsi="Arial" w:cs="Arial"/>
          <w:sz w:val="24"/>
          <w:szCs w:val="24"/>
        </w:rPr>
        <w:t>’s work with, such as the local councils, health services and community groups</w:t>
      </w:r>
      <w:r w:rsidR="007F5225">
        <w:rPr>
          <w:rFonts w:ascii="Arial" w:hAnsi="Arial" w:cs="Arial"/>
          <w:sz w:val="24"/>
          <w:szCs w:val="24"/>
        </w:rPr>
        <w:t>, which work with the</w:t>
      </w:r>
      <w:r w:rsidR="00673F1C">
        <w:rPr>
          <w:rFonts w:ascii="Arial" w:hAnsi="Arial" w:cs="Arial"/>
          <w:sz w:val="24"/>
          <w:szCs w:val="24"/>
        </w:rPr>
        <w:t xml:space="preserve"> public and police to make communities safer</w:t>
      </w:r>
      <w:r w:rsidR="00561F70">
        <w:rPr>
          <w:rFonts w:ascii="Arial" w:hAnsi="Arial" w:cs="Arial"/>
          <w:sz w:val="24"/>
          <w:szCs w:val="24"/>
        </w:rPr>
        <w:t xml:space="preserve"> (cheshire</w:t>
      </w:r>
      <w:r w:rsidR="00A62767">
        <w:rPr>
          <w:rFonts w:ascii="Arial" w:hAnsi="Arial" w:cs="Arial"/>
          <w:sz w:val="24"/>
          <w:szCs w:val="24"/>
        </w:rPr>
        <w:t xml:space="preserve">pcc, 2019). </w:t>
      </w:r>
      <w:r w:rsidR="00AF0BF2">
        <w:rPr>
          <w:rFonts w:ascii="Arial" w:hAnsi="Arial" w:cs="Arial"/>
          <w:sz w:val="24"/>
          <w:szCs w:val="24"/>
        </w:rPr>
        <w:t xml:space="preserve">According to the </w:t>
      </w:r>
      <w:r w:rsidR="006C3879">
        <w:rPr>
          <w:rFonts w:ascii="Arial" w:hAnsi="Arial" w:cs="Arial"/>
          <w:sz w:val="24"/>
          <w:szCs w:val="24"/>
        </w:rPr>
        <w:t xml:space="preserve">Home Affairs Committee (2010) report, the </w:t>
      </w:r>
      <w:r w:rsidR="00B84BDB">
        <w:rPr>
          <w:rFonts w:ascii="Arial" w:hAnsi="Arial" w:cs="Arial"/>
          <w:sz w:val="24"/>
          <w:szCs w:val="24"/>
        </w:rPr>
        <w:t xml:space="preserve">police and crime commissioners are thought as being limited to the amount of work that they can do </w:t>
      </w:r>
      <w:r w:rsidR="00DA0C90">
        <w:rPr>
          <w:rFonts w:ascii="Arial" w:hAnsi="Arial" w:cs="Arial"/>
          <w:sz w:val="24"/>
          <w:szCs w:val="24"/>
        </w:rPr>
        <w:t>as one commissioner</w:t>
      </w:r>
      <w:r w:rsidR="005A78CD">
        <w:rPr>
          <w:rFonts w:ascii="Arial" w:hAnsi="Arial" w:cs="Arial"/>
          <w:sz w:val="24"/>
          <w:szCs w:val="24"/>
        </w:rPr>
        <w:t xml:space="preserve">. </w:t>
      </w:r>
      <w:r w:rsidR="00D84834">
        <w:rPr>
          <w:rFonts w:ascii="Arial" w:hAnsi="Arial" w:cs="Arial"/>
          <w:sz w:val="24"/>
          <w:szCs w:val="24"/>
        </w:rPr>
        <w:t xml:space="preserve">There was concern that the </w:t>
      </w:r>
      <w:r w:rsidR="00177554">
        <w:rPr>
          <w:rFonts w:ascii="Arial" w:hAnsi="Arial" w:cs="Arial"/>
          <w:sz w:val="24"/>
          <w:szCs w:val="24"/>
        </w:rPr>
        <w:t xml:space="preserve">commissioner would not be able to </w:t>
      </w:r>
      <w:r w:rsidR="00A4106B">
        <w:rPr>
          <w:rFonts w:ascii="Arial" w:hAnsi="Arial" w:cs="Arial"/>
          <w:sz w:val="24"/>
          <w:szCs w:val="24"/>
        </w:rPr>
        <w:t xml:space="preserve">take responsibility for an entire area </w:t>
      </w:r>
      <w:r w:rsidR="008C6BA5">
        <w:rPr>
          <w:rFonts w:ascii="Arial" w:hAnsi="Arial" w:cs="Arial"/>
          <w:sz w:val="24"/>
          <w:szCs w:val="24"/>
        </w:rPr>
        <w:t xml:space="preserve">and the </w:t>
      </w:r>
      <w:r w:rsidR="00FC7C6E">
        <w:rPr>
          <w:rFonts w:ascii="Arial" w:hAnsi="Arial" w:cs="Arial"/>
          <w:sz w:val="24"/>
          <w:szCs w:val="24"/>
        </w:rPr>
        <w:t>engagement in the police would get worse.</w:t>
      </w:r>
      <w:r w:rsidR="00024D52">
        <w:rPr>
          <w:rFonts w:ascii="Arial" w:hAnsi="Arial" w:cs="Arial"/>
          <w:sz w:val="24"/>
          <w:szCs w:val="24"/>
        </w:rPr>
        <w:t xml:space="preserve"> </w:t>
      </w:r>
      <w:r w:rsidR="005A78CD">
        <w:rPr>
          <w:rFonts w:ascii="Arial" w:hAnsi="Arial" w:cs="Arial"/>
          <w:sz w:val="24"/>
          <w:szCs w:val="24"/>
        </w:rPr>
        <w:t xml:space="preserve">The large workload and being able to represent a whole area </w:t>
      </w:r>
      <w:r w:rsidR="002F22CD">
        <w:rPr>
          <w:rFonts w:ascii="Arial" w:hAnsi="Arial" w:cs="Arial"/>
          <w:sz w:val="24"/>
          <w:szCs w:val="24"/>
        </w:rPr>
        <w:t>are</w:t>
      </w:r>
      <w:r w:rsidR="000160FB">
        <w:rPr>
          <w:rFonts w:ascii="Arial" w:hAnsi="Arial" w:cs="Arial"/>
          <w:sz w:val="24"/>
          <w:szCs w:val="24"/>
        </w:rPr>
        <w:t xml:space="preserve"> stated to be </w:t>
      </w:r>
      <w:r w:rsidR="0010051A">
        <w:rPr>
          <w:rFonts w:ascii="Arial" w:hAnsi="Arial" w:cs="Arial"/>
          <w:sz w:val="24"/>
          <w:szCs w:val="24"/>
        </w:rPr>
        <w:t>‘</w:t>
      </w:r>
      <w:r w:rsidR="00A11A7C">
        <w:rPr>
          <w:rFonts w:ascii="Arial" w:hAnsi="Arial" w:cs="Arial"/>
          <w:sz w:val="24"/>
          <w:szCs w:val="24"/>
        </w:rPr>
        <w:t xml:space="preserve">taking on a huge </w:t>
      </w:r>
      <w:r w:rsidR="00F620EF">
        <w:rPr>
          <w:rFonts w:ascii="Arial" w:hAnsi="Arial" w:cs="Arial"/>
          <w:sz w:val="24"/>
          <w:szCs w:val="24"/>
        </w:rPr>
        <w:t>job’</w:t>
      </w:r>
      <w:r w:rsidR="002F22CD">
        <w:rPr>
          <w:rFonts w:ascii="Arial" w:hAnsi="Arial" w:cs="Arial"/>
          <w:sz w:val="24"/>
          <w:szCs w:val="24"/>
        </w:rPr>
        <w:t>.</w:t>
      </w:r>
      <w:r w:rsidR="00B60726">
        <w:rPr>
          <w:rFonts w:ascii="Arial" w:hAnsi="Arial" w:cs="Arial"/>
          <w:sz w:val="24"/>
          <w:szCs w:val="24"/>
        </w:rPr>
        <w:t xml:space="preserve"> </w:t>
      </w:r>
      <w:r w:rsidR="00DF21DA">
        <w:rPr>
          <w:rFonts w:ascii="Arial" w:hAnsi="Arial" w:cs="Arial"/>
          <w:sz w:val="24"/>
          <w:szCs w:val="24"/>
        </w:rPr>
        <w:t xml:space="preserve">There are limits to the online accountability of the </w:t>
      </w:r>
      <w:r w:rsidR="00880DEB">
        <w:rPr>
          <w:rFonts w:ascii="Arial" w:hAnsi="Arial" w:cs="Arial"/>
          <w:sz w:val="24"/>
          <w:szCs w:val="24"/>
        </w:rPr>
        <w:t xml:space="preserve">police and crime commissioners, as </w:t>
      </w:r>
      <w:r w:rsidR="004C152F">
        <w:rPr>
          <w:rFonts w:ascii="Arial" w:hAnsi="Arial" w:cs="Arial"/>
          <w:sz w:val="24"/>
          <w:szCs w:val="24"/>
        </w:rPr>
        <w:t xml:space="preserve">there has been </w:t>
      </w:r>
      <w:r w:rsidR="00AF2584">
        <w:rPr>
          <w:rFonts w:ascii="Arial" w:hAnsi="Arial" w:cs="Arial"/>
          <w:sz w:val="24"/>
          <w:szCs w:val="24"/>
        </w:rPr>
        <w:t xml:space="preserve">information found that the </w:t>
      </w:r>
      <w:r w:rsidR="00974813">
        <w:rPr>
          <w:rFonts w:ascii="Arial" w:hAnsi="Arial" w:cs="Arial"/>
          <w:sz w:val="24"/>
          <w:szCs w:val="24"/>
        </w:rPr>
        <w:t>website</w:t>
      </w:r>
      <w:r w:rsidR="00AF2584">
        <w:rPr>
          <w:rFonts w:ascii="Arial" w:hAnsi="Arial" w:cs="Arial"/>
          <w:sz w:val="24"/>
          <w:szCs w:val="24"/>
        </w:rPr>
        <w:t xml:space="preserve"> created by the PCC</w:t>
      </w:r>
      <w:r w:rsidR="00974813">
        <w:rPr>
          <w:rFonts w:ascii="Arial" w:hAnsi="Arial" w:cs="Arial"/>
          <w:sz w:val="24"/>
          <w:szCs w:val="24"/>
        </w:rPr>
        <w:t xml:space="preserve"> has certain weaknesses in their transparency</w:t>
      </w:r>
      <w:r w:rsidR="00033CF6">
        <w:rPr>
          <w:rFonts w:ascii="Arial" w:hAnsi="Arial" w:cs="Arial"/>
          <w:sz w:val="24"/>
          <w:szCs w:val="24"/>
        </w:rPr>
        <w:t xml:space="preserve">, which will </w:t>
      </w:r>
      <w:r w:rsidR="00963916">
        <w:rPr>
          <w:rFonts w:ascii="Arial" w:hAnsi="Arial" w:cs="Arial"/>
          <w:sz w:val="24"/>
          <w:szCs w:val="24"/>
        </w:rPr>
        <w:t xml:space="preserve">lead people to </w:t>
      </w:r>
      <w:r w:rsidR="00233372">
        <w:rPr>
          <w:rFonts w:ascii="Arial" w:hAnsi="Arial" w:cs="Arial"/>
          <w:sz w:val="24"/>
          <w:szCs w:val="24"/>
        </w:rPr>
        <w:t>reviewing their work for any weaknesses</w:t>
      </w:r>
      <w:r w:rsidR="004A595E">
        <w:rPr>
          <w:rFonts w:ascii="Arial" w:hAnsi="Arial" w:cs="Arial"/>
          <w:sz w:val="24"/>
          <w:szCs w:val="24"/>
        </w:rPr>
        <w:t xml:space="preserve"> (</w:t>
      </w:r>
      <w:r w:rsidR="00D70DC4">
        <w:rPr>
          <w:rFonts w:ascii="Arial" w:hAnsi="Arial" w:cs="Arial"/>
          <w:sz w:val="24"/>
          <w:szCs w:val="24"/>
        </w:rPr>
        <w:t xml:space="preserve">Gains and Lowndes, </w:t>
      </w:r>
      <w:r w:rsidR="002B4981">
        <w:rPr>
          <w:rFonts w:ascii="Arial" w:hAnsi="Arial" w:cs="Arial"/>
          <w:sz w:val="24"/>
          <w:szCs w:val="24"/>
        </w:rPr>
        <w:t xml:space="preserve">2015). </w:t>
      </w:r>
      <w:r w:rsidR="00A27D01">
        <w:rPr>
          <w:rFonts w:ascii="Arial" w:hAnsi="Arial" w:cs="Arial"/>
          <w:sz w:val="24"/>
          <w:szCs w:val="24"/>
        </w:rPr>
        <w:t xml:space="preserve">The </w:t>
      </w:r>
      <w:r w:rsidR="00677604">
        <w:rPr>
          <w:rFonts w:ascii="Arial" w:hAnsi="Arial" w:cs="Arial"/>
          <w:sz w:val="24"/>
          <w:szCs w:val="24"/>
        </w:rPr>
        <w:t xml:space="preserve">police and crime commissioners clearly have their uses in supporting the public and the police, but there are some areas </w:t>
      </w:r>
      <w:r w:rsidR="008304A6">
        <w:rPr>
          <w:rFonts w:ascii="Arial" w:hAnsi="Arial" w:cs="Arial"/>
          <w:sz w:val="24"/>
          <w:szCs w:val="24"/>
        </w:rPr>
        <w:t xml:space="preserve">that limit </w:t>
      </w:r>
      <w:r w:rsidR="0047099F">
        <w:rPr>
          <w:rFonts w:ascii="Arial" w:hAnsi="Arial" w:cs="Arial"/>
          <w:sz w:val="24"/>
          <w:szCs w:val="24"/>
        </w:rPr>
        <w:t>the</w:t>
      </w:r>
      <w:r w:rsidR="008304A6">
        <w:rPr>
          <w:rFonts w:ascii="Arial" w:hAnsi="Arial" w:cs="Arial"/>
          <w:sz w:val="24"/>
          <w:szCs w:val="24"/>
        </w:rPr>
        <w:t xml:space="preserve"> way that they can carry out their responsibilities </w:t>
      </w:r>
      <w:r w:rsidR="00221675">
        <w:rPr>
          <w:rFonts w:ascii="Arial" w:hAnsi="Arial" w:cs="Arial"/>
          <w:sz w:val="24"/>
          <w:szCs w:val="24"/>
        </w:rPr>
        <w:t xml:space="preserve">in the specific role. </w:t>
      </w:r>
    </w:p>
    <w:p w14:paraId="3B8CE932" w14:textId="77777777" w:rsidR="00FD0492" w:rsidRDefault="00FD0492" w:rsidP="007024D6">
      <w:pPr>
        <w:rPr>
          <w:rFonts w:ascii="Arial" w:hAnsi="Arial" w:cs="Arial"/>
          <w:sz w:val="24"/>
          <w:szCs w:val="24"/>
        </w:rPr>
      </w:pPr>
    </w:p>
    <w:p w14:paraId="17A47B7A" w14:textId="0B035FBC" w:rsidR="00FD0492" w:rsidRDefault="008C75BF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impact that the police and crime commissioners have </w:t>
      </w:r>
      <w:r w:rsidR="00B56830">
        <w:rPr>
          <w:rFonts w:ascii="Arial" w:hAnsi="Arial" w:cs="Arial"/>
          <w:sz w:val="24"/>
          <w:szCs w:val="24"/>
        </w:rPr>
        <w:t xml:space="preserve">in public confidence </w:t>
      </w:r>
      <w:r w:rsidR="00E57F00">
        <w:rPr>
          <w:rFonts w:ascii="Arial" w:hAnsi="Arial" w:cs="Arial"/>
          <w:sz w:val="24"/>
          <w:szCs w:val="24"/>
        </w:rPr>
        <w:t xml:space="preserve">in the police has key responsibilities </w:t>
      </w:r>
      <w:r w:rsidR="00D920A7">
        <w:rPr>
          <w:rFonts w:ascii="Arial" w:hAnsi="Arial" w:cs="Arial"/>
          <w:sz w:val="24"/>
          <w:szCs w:val="24"/>
        </w:rPr>
        <w:t xml:space="preserve">to undertake for the most effective policing. </w:t>
      </w:r>
      <w:r w:rsidR="00CF528C">
        <w:rPr>
          <w:rFonts w:ascii="Arial" w:hAnsi="Arial" w:cs="Arial"/>
          <w:sz w:val="24"/>
          <w:szCs w:val="24"/>
        </w:rPr>
        <w:t>The</w:t>
      </w:r>
      <w:r w:rsidR="00140463">
        <w:rPr>
          <w:rFonts w:ascii="Arial" w:hAnsi="Arial" w:cs="Arial"/>
          <w:sz w:val="24"/>
          <w:szCs w:val="24"/>
        </w:rPr>
        <w:t xml:space="preserve">y </w:t>
      </w:r>
      <w:r w:rsidR="00E8271C">
        <w:rPr>
          <w:rFonts w:ascii="Arial" w:hAnsi="Arial" w:cs="Arial"/>
          <w:sz w:val="24"/>
          <w:szCs w:val="24"/>
        </w:rPr>
        <w:t>must</w:t>
      </w:r>
      <w:r w:rsidR="00140463">
        <w:rPr>
          <w:rFonts w:ascii="Arial" w:hAnsi="Arial" w:cs="Arial"/>
          <w:sz w:val="24"/>
          <w:szCs w:val="24"/>
        </w:rPr>
        <w:t xml:space="preserve"> take care </w:t>
      </w:r>
      <w:r w:rsidR="009F3CFB">
        <w:rPr>
          <w:rFonts w:ascii="Arial" w:hAnsi="Arial" w:cs="Arial"/>
          <w:sz w:val="24"/>
          <w:szCs w:val="24"/>
        </w:rPr>
        <w:t xml:space="preserve">of these specific jobs given to </w:t>
      </w:r>
      <w:r w:rsidR="0014656E">
        <w:rPr>
          <w:rFonts w:ascii="Arial" w:hAnsi="Arial" w:cs="Arial"/>
          <w:sz w:val="24"/>
          <w:szCs w:val="24"/>
        </w:rPr>
        <w:t xml:space="preserve">oversee the police and how they deal with the public. </w:t>
      </w:r>
      <w:r w:rsidR="00AA0362">
        <w:rPr>
          <w:rFonts w:ascii="Arial" w:hAnsi="Arial" w:cs="Arial"/>
          <w:sz w:val="24"/>
          <w:szCs w:val="24"/>
        </w:rPr>
        <w:t xml:space="preserve">There is </w:t>
      </w:r>
      <w:r w:rsidR="00A02868">
        <w:rPr>
          <w:rFonts w:ascii="Arial" w:hAnsi="Arial" w:cs="Arial"/>
          <w:sz w:val="24"/>
          <w:szCs w:val="24"/>
        </w:rPr>
        <w:t xml:space="preserve">more of the budget side of policing that the commissioners will deal with and </w:t>
      </w:r>
      <w:r w:rsidR="009442DA">
        <w:rPr>
          <w:rFonts w:ascii="Arial" w:hAnsi="Arial" w:cs="Arial"/>
          <w:sz w:val="24"/>
          <w:szCs w:val="24"/>
        </w:rPr>
        <w:t xml:space="preserve">make the correct decision making on for the reasoning of </w:t>
      </w:r>
      <w:r w:rsidR="00FF5A9D">
        <w:rPr>
          <w:rFonts w:ascii="Arial" w:hAnsi="Arial" w:cs="Arial"/>
          <w:sz w:val="24"/>
          <w:szCs w:val="24"/>
        </w:rPr>
        <w:t xml:space="preserve">effective policing. </w:t>
      </w:r>
      <w:r w:rsidR="00DD4B52">
        <w:rPr>
          <w:rFonts w:ascii="Arial" w:hAnsi="Arial" w:cs="Arial"/>
          <w:sz w:val="24"/>
          <w:szCs w:val="24"/>
        </w:rPr>
        <w:t xml:space="preserve">The </w:t>
      </w:r>
      <w:r w:rsidR="009347B5">
        <w:rPr>
          <w:rFonts w:ascii="Arial" w:hAnsi="Arial" w:cs="Arial"/>
          <w:sz w:val="24"/>
          <w:szCs w:val="24"/>
        </w:rPr>
        <w:t>police and crime commissioners are responsible for more than the only the police service</w:t>
      </w:r>
      <w:r w:rsidR="009A7D5A">
        <w:rPr>
          <w:rFonts w:ascii="Arial" w:hAnsi="Arial" w:cs="Arial"/>
          <w:sz w:val="24"/>
          <w:szCs w:val="24"/>
        </w:rPr>
        <w:t xml:space="preserve"> with them being responsible for the fire and rescue service</w:t>
      </w:r>
      <w:r w:rsidR="00F31E9E">
        <w:rPr>
          <w:rFonts w:ascii="Arial" w:hAnsi="Arial" w:cs="Arial"/>
          <w:sz w:val="24"/>
          <w:szCs w:val="24"/>
        </w:rPr>
        <w:t>, also the public community services that are put in place</w:t>
      </w:r>
      <w:r w:rsidR="003C3841">
        <w:rPr>
          <w:rFonts w:ascii="Arial" w:hAnsi="Arial" w:cs="Arial"/>
          <w:sz w:val="24"/>
          <w:szCs w:val="24"/>
        </w:rPr>
        <w:t xml:space="preserve"> (Association of </w:t>
      </w:r>
      <w:r w:rsidR="005F3051">
        <w:rPr>
          <w:rFonts w:ascii="Arial" w:hAnsi="Arial" w:cs="Arial"/>
          <w:sz w:val="24"/>
          <w:szCs w:val="24"/>
        </w:rPr>
        <w:t xml:space="preserve">Police and Crime Commissioners, 2022). </w:t>
      </w:r>
      <w:r w:rsidR="00041B7F">
        <w:rPr>
          <w:rFonts w:ascii="Arial" w:hAnsi="Arial" w:cs="Arial"/>
          <w:sz w:val="24"/>
          <w:szCs w:val="24"/>
        </w:rPr>
        <w:t xml:space="preserve">Their main </w:t>
      </w:r>
      <w:r w:rsidR="00816EAC">
        <w:rPr>
          <w:rFonts w:ascii="Arial" w:hAnsi="Arial" w:cs="Arial"/>
          <w:sz w:val="24"/>
          <w:szCs w:val="24"/>
        </w:rPr>
        <w:t xml:space="preserve">work is </w:t>
      </w:r>
      <w:r w:rsidR="00827983">
        <w:rPr>
          <w:rFonts w:ascii="Arial" w:hAnsi="Arial" w:cs="Arial"/>
          <w:sz w:val="24"/>
          <w:szCs w:val="24"/>
        </w:rPr>
        <w:t>to make</w:t>
      </w:r>
      <w:r w:rsidR="00816EAC">
        <w:rPr>
          <w:rFonts w:ascii="Arial" w:hAnsi="Arial" w:cs="Arial"/>
          <w:sz w:val="24"/>
          <w:szCs w:val="24"/>
        </w:rPr>
        <w:t xml:space="preserve"> sure that the police constable is held accountable for their decision making </w:t>
      </w:r>
      <w:r w:rsidR="002E21B5">
        <w:rPr>
          <w:rFonts w:ascii="Arial" w:hAnsi="Arial" w:cs="Arial"/>
          <w:sz w:val="24"/>
          <w:szCs w:val="24"/>
        </w:rPr>
        <w:t xml:space="preserve">and assess some of the complaints that the police </w:t>
      </w:r>
      <w:r w:rsidR="00271692">
        <w:rPr>
          <w:rFonts w:ascii="Arial" w:hAnsi="Arial" w:cs="Arial"/>
          <w:sz w:val="24"/>
          <w:szCs w:val="24"/>
        </w:rPr>
        <w:t xml:space="preserve">have received (Association of Police and Crime Commissioners, 2021). </w:t>
      </w:r>
      <w:r w:rsidR="00827983">
        <w:rPr>
          <w:rFonts w:ascii="Arial" w:hAnsi="Arial" w:cs="Arial"/>
          <w:sz w:val="24"/>
          <w:szCs w:val="24"/>
        </w:rPr>
        <w:t xml:space="preserve">Public confidence in the police is one of the </w:t>
      </w:r>
      <w:r w:rsidR="007C650D">
        <w:rPr>
          <w:rFonts w:ascii="Arial" w:hAnsi="Arial" w:cs="Arial"/>
          <w:sz w:val="24"/>
          <w:szCs w:val="24"/>
        </w:rPr>
        <w:t>focus</w:t>
      </w:r>
      <w:r w:rsidR="00FA005C">
        <w:rPr>
          <w:rFonts w:ascii="Arial" w:hAnsi="Arial" w:cs="Arial"/>
          <w:sz w:val="24"/>
          <w:szCs w:val="24"/>
        </w:rPr>
        <w:t xml:space="preserve"> points </w:t>
      </w:r>
      <w:r w:rsidR="008E74FC">
        <w:rPr>
          <w:rFonts w:ascii="Arial" w:hAnsi="Arial" w:cs="Arial"/>
          <w:sz w:val="24"/>
          <w:szCs w:val="24"/>
        </w:rPr>
        <w:t xml:space="preserve">and </w:t>
      </w:r>
      <w:r w:rsidR="00EA23B3">
        <w:rPr>
          <w:rFonts w:ascii="Arial" w:hAnsi="Arial" w:cs="Arial"/>
          <w:sz w:val="24"/>
          <w:szCs w:val="24"/>
        </w:rPr>
        <w:t>understanding</w:t>
      </w:r>
      <w:r w:rsidR="008E74FC">
        <w:rPr>
          <w:rFonts w:ascii="Arial" w:hAnsi="Arial" w:cs="Arial"/>
          <w:sz w:val="24"/>
          <w:szCs w:val="24"/>
        </w:rPr>
        <w:t xml:space="preserve"> the</w:t>
      </w:r>
      <w:r w:rsidR="00C06573">
        <w:rPr>
          <w:rFonts w:ascii="Arial" w:hAnsi="Arial" w:cs="Arial"/>
          <w:sz w:val="24"/>
          <w:szCs w:val="24"/>
        </w:rPr>
        <w:t xml:space="preserve"> </w:t>
      </w:r>
      <w:r w:rsidR="009E4374">
        <w:rPr>
          <w:rFonts w:ascii="Arial" w:hAnsi="Arial" w:cs="Arial"/>
          <w:sz w:val="24"/>
          <w:szCs w:val="24"/>
        </w:rPr>
        <w:t xml:space="preserve">problems that have occurred and how to solve these problems is </w:t>
      </w:r>
      <w:r w:rsidR="00DA6D5E">
        <w:rPr>
          <w:rFonts w:ascii="Arial" w:hAnsi="Arial" w:cs="Arial"/>
          <w:sz w:val="24"/>
          <w:szCs w:val="24"/>
        </w:rPr>
        <w:t>key in the information shown</w:t>
      </w:r>
      <w:r w:rsidR="00364774">
        <w:rPr>
          <w:rFonts w:ascii="Arial" w:hAnsi="Arial" w:cs="Arial"/>
          <w:sz w:val="24"/>
          <w:szCs w:val="24"/>
        </w:rPr>
        <w:t xml:space="preserve">. </w:t>
      </w:r>
      <w:r w:rsidR="00EA23B3">
        <w:rPr>
          <w:rFonts w:ascii="Arial" w:hAnsi="Arial" w:cs="Arial"/>
          <w:sz w:val="24"/>
          <w:szCs w:val="24"/>
        </w:rPr>
        <w:t xml:space="preserve">Understanding police confidence can be done through surveys </w:t>
      </w:r>
      <w:r w:rsidR="00797604">
        <w:rPr>
          <w:rFonts w:ascii="Arial" w:hAnsi="Arial" w:cs="Arial"/>
          <w:sz w:val="24"/>
          <w:szCs w:val="24"/>
        </w:rPr>
        <w:t>on the complaint system in the police. Public thoughts can be expressed through these surveys and</w:t>
      </w:r>
      <w:r w:rsidR="00646C51">
        <w:rPr>
          <w:rFonts w:ascii="Arial" w:hAnsi="Arial" w:cs="Arial"/>
          <w:sz w:val="24"/>
          <w:szCs w:val="24"/>
        </w:rPr>
        <w:t xml:space="preserve"> </w:t>
      </w:r>
      <w:r w:rsidR="003C5238">
        <w:rPr>
          <w:rFonts w:ascii="Arial" w:hAnsi="Arial" w:cs="Arial"/>
          <w:sz w:val="24"/>
          <w:szCs w:val="24"/>
        </w:rPr>
        <w:t xml:space="preserve">decisions can be made to improve public policing (Independent Office for Police Conduct, 2022). </w:t>
      </w:r>
      <w:r w:rsidR="007D3802">
        <w:rPr>
          <w:rFonts w:ascii="Arial" w:hAnsi="Arial" w:cs="Arial"/>
          <w:sz w:val="24"/>
          <w:szCs w:val="24"/>
        </w:rPr>
        <w:t>The suggestion made by the UK Parliament</w:t>
      </w:r>
      <w:r w:rsidR="00010016">
        <w:rPr>
          <w:rFonts w:ascii="Arial" w:hAnsi="Arial" w:cs="Arial"/>
          <w:sz w:val="24"/>
          <w:szCs w:val="24"/>
        </w:rPr>
        <w:t xml:space="preserve"> (2022)</w:t>
      </w:r>
      <w:r w:rsidR="007D3802">
        <w:rPr>
          <w:rFonts w:ascii="Arial" w:hAnsi="Arial" w:cs="Arial"/>
          <w:sz w:val="24"/>
          <w:szCs w:val="24"/>
        </w:rPr>
        <w:t xml:space="preserve"> </w:t>
      </w:r>
      <w:r w:rsidR="007D3802">
        <w:rPr>
          <w:rFonts w:ascii="Arial" w:hAnsi="Arial" w:cs="Arial"/>
          <w:sz w:val="24"/>
          <w:szCs w:val="24"/>
        </w:rPr>
        <w:lastRenderedPageBreak/>
        <w:t xml:space="preserve">to </w:t>
      </w:r>
      <w:r w:rsidR="005F6F73">
        <w:rPr>
          <w:rFonts w:ascii="Arial" w:hAnsi="Arial" w:cs="Arial"/>
          <w:sz w:val="24"/>
          <w:szCs w:val="24"/>
        </w:rPr>
        <w:t xml:space="preserve">give the police and crime commissioners </w:t>
      </w:r>
      <w:r w:rsidR="00A62DD5">
        <w:rPr>
          <w:rFonts w:ascii="Arial" w:hAnsi="Arial" w:cs="Arial"/>
          <w:sz w:val="24"/>
          <w:szCs w:val="24"/>
        </w:rPr>
        <w:t xml:space="preserve">more responsibility in the complaints system </w:t>
      </w:r>
      <w:r w:rsidR="000A18A0">
        <w:rPr>
          <w:rFonts w:ascii="Arial" w:hAnsi="Arial" w:cs="Arial"/>
          <w:sz w:val="24"/>
          <w:szCs w:val="24"/>
        </w:rPr>
        <w:t>is believed to give them a better chance in improving public confidence</w:t>
      </w:r>
      <w:r w:rsidR="00144162">
        <w:rPr>
          <w:rFonts w:ascii="Arial" w:hAnsi="Arial" w:cs="Arial"/>
          <w:sz w:val="24"/>
          <w:szCs w:val="24"/>
        </w:rPr>
        <w:t xml:space="preserve">. It will give them more of an insight of the complaints and they can make decisions </w:t>
      </w:r>
      <w:r w:rsidR="00A07394">
        <w:rPr>
          <w:rFonts w:ascii="Arial" w:hAnsi="Arial" w:cs="Arial"/>
          <w:sz w:val="24"/>
          <w:szCs w:val="24"/>
        </w:rPr>
        <w:t xml:space="preserve">based on the issues that are occurring. </w:t>
      </w:r>
      <w:r w:rsidR="00F02D7F">
        <w:rPr>
          <w:rFonts w:ascii="Arial" w:hAnsi="Arial" w:cs="Arial"/>
          <w:sz w:val="24"/>
          <w:szCs w:val="24"/>
        </w:rPr>
        <w:t xml:space="preserve">The different aspects </w:t>
      </w:r>
      <w:r w:rsidR="00C74DCD">
        <w:rPr>
          <w:rFonts w:ascii="Arial" w:hAnsi="Arial" w:cs="Arial"/>
          <w:sz w:val="24"/>
          <w:szCs w:val="24"/>
        </w:rPr>
        <w:t xml:space="preserve">covered on the effects of public confidence in the police </w:t>
      </w:r>
      <w:r w:rsidR="00705894">
        <w:rPr>
          <w:rFonts w:ascii="Arial" w:hAnsi="Arial" w:cs="Arial"/>
          <w:sz w:val="24"/>
          <w:szCs w:val="24"/>
        </w:rPr>
        <w:t xml:space="preserve">show the standards that the police </w:t>
      </w:r>
      <w:r w:rsidR="00BD36AF">
        <w:rPr>
          <w:rFonts w:ascii="Arial" w:hAnsi="Arial" w:cs="Arial"/>
          <w:sz w:val="24"/>
          <w:szCs w:val="24"/>
        </w:rPr>
        <w:t>must</w:t>
      </w:r>
      <w:r w:rsidR="00705894">
        <w:rPr>
          <w:rFonts w:ascii="Arial" w:hAnsi="Arial" w:cs="Arial"/>
          <w:sz w:val="24"/>
          <w:szCs w:val="24"/>
        </w:rPr>
        <w:t xml:space="preserve"> meet </w:t>
      </w:r>
      <w:r w:rsidR="003873E2">
        <w:rPr>
          <w:rFonts w:ascii="Arial" w:hAnsi="Arial" w:cs="Arial"/>
          <w:sz w:val="24"/>
          <w:szCs w:val="24"/>
        </w:rPr>
        <w:t xml:space="preserve">to be able to do their jobs </w:t>
      </w:r>
      <w:r w:rsidR="00BD36AF">
        <w:rPr>
          <w:rFonts w:ascii="Arial" w:hAnsi="Arial" w:cs="Arial"/>
          <w:sz w:val="24"/>
          <w:szCs w:val="24"/>
        </w:rPr>
        <w:t xml:space="preserve">effectively. </w:t>
      </w:r>
      <w:r w:rsidR="00F8089F">
        <w:rPr>
          <w:rFonts w:ascii="Arial" w:hAnsi="Arial" w:cs="Arial"/>
          <w:sz w:val="24"/>
          <w:szCs w:val="24"/>
        </w:rPr>
        <w:t xml:space="preserve">The different aspects, such as the code of ethics, accountability, </w:t>
      </w:r>
      <w:r w:rsidR="009246DD">
        <w:rPr>
          <w:rFonts w:ascii="Arial" w:hAnsi="Arial" w:cs="Arial"/>
          <w:sz w:val="24"/>
          <w:szCs w:val="24"/>
        </w:rPr>
        <w:t>communication,</w:t>
      </w:r>
      <w:r w:rsidR="00D23830">
        <w:rPr>
          <w:rFonts w:ascii="Arial" w:hAnsi="Arial" w:cs="Arial"/>
          <w:sz w:val="24"/>
          <w:szCs w:val="24"/>
        </w:rPr>
        <w:t xml:space="preserve"> and </w:t>
      </w:r>
      <w:r w:rsidR="00AE5E29">
        <w:rPr>
          <w:rFonts w:ascii="Arial" w:hAnsi="Arial" w:cs="Arial"/>
          <w:sz w:val="24"/>
          <w:szCs w:val="24"/>
        </w:rPr>
        <w:t xml:space="preserve">the decision models </w:t>
      </w:r>
      <w:r w:rsidR="007C2EA3">
        <w:rPr>
          <w:rFonts w:ascii="Arial" w:hAnsi="Arial" w:cs="Arial"/>
          <w:sz w:val="24"/>
          <w:szCs w:val="24"/>
        </w:rPr>
        <w:t xml:space="preserve">are shown to have an affect on the public confidence with </w:t>
      </w:r>
      <w:r w:rsidR="00BA0824">
        <w:rPr>
          <w:rFonts w:ascii="Arial" w:hAnsi="Arial" w:cs="Arial"/>
          <w:sz w:val="24"/>
          <w:szCs w:val="24"/>
        </w:rPr>
        <w:t xml:space="preserve">regulations that the police </w:t>
      </w:r>
      <w:r w:rsidR="009246DD">
        <w:rPr>
          <w:rFonts w:ascii="Arial" w:hAnsi="Arial" w:cs="Arial"/>
          <w:sz w:val="24"/>
          <w:szCs w:val="24"/>
        </w:rPr>
        <w:t>must</w:t>
      </w:r>
      <w:r w:rsidR="00BA0824">
        <w:rPr>
          <w:rFonts w:ascii="Arial" w:hAnsi="Arial" w:cs="Arial"/>
          <w:sz w:val="24"/>
          <w:szCs w:val="24"/>
        </w:rPr>
        <w:t xml:space="preserve"> follow to be </w:t>
      </w:r>
      <w:r w:rsidR="009246DD">
        <w:rPr>
          <w:rFonts w:ascii="Arial" w:hAnsi="Arial" w:cs="Arial"/>
          <w:sz w:val="24"/>
          <w:szCs w:val="24"/>
        </w:rPr>
        <w:t xml:space="preserve">respectful and fair officers to the public. There are the different communication styles that </w:t>
      </w:r>
      <w:r w:rsidR="00C4125A">
        <w:rPr>
          <w:rFonts w:ascii="Arial" w:hAnsi="Arial" w:cs="Arial"/>
          <w:sz w:val="24"/>
          <w:szCs w:val="24"/>
        </w:rPr>
        <w:t xml:space="preserve">are used towards the public, which will </w:t>
      </w:r>
      <w:r w:rsidR="0012202B">
        <w:rPr>
          <w:rFonts w:ascii="Arial" w:hAnsi="Arial" w:cs="Arial"/>
          <w:sz w:val="24"/>
          <w:szCs w:val="24"/>
        </w:rPr>
        <w:t xml:space="preserve">either be more of the face-to-face meetings or the </w:t>
      </w:r>
      <w:r w:rsidR="000227DC">
        <w:rPr>
          <w:rFonts w:ascii="Arial" w:hAnsi="Arial" w:cs="Arial"/>
          <w:sz w:val="24"/>
          <w:szCs w:val="24"/>
        </w:rPr>
        <w:t>technology-based</w:t>
      </w:r>
      <w:r w:rsidR="0012202B">
        <w:rPr>
          <w:rFonts w:ascii="Arial" w:hAnsi="Arial" w:cs="Arial"/>
          <w:sz w:val="24"/>
          <w:szCs w:val="24"/>
        </w:rPr>
        <w:t xml:space="preserve"> </w:t>
      </w:r>
      <w:r w:rsidR="005F0212">
        <w:rPr>
          <w:rFonts w:ascii="Arial" w:hAnsi="Arial" w:cs="Arial"/>
          <w:sz w:val="24"/>
          <w:szCs w:val="24"/>
        </w:rPr>
        <w:t xml:space="preserve">approach (College of Policing, 2020). </w:t>
      </w:r>
      <w:r w:rsidR="00C50E88">
        <w:rPr>
          <w:rFonts w:ascii="Arial" w:hAnsi="Arial" w:cs="Arial"/>
          <w:sz w:val="24"/>
          <w:szCs w:val="24"/>
        </w:rPr>
        <w:t xml:space="preserve">The commissioner does all he can to </w:t>
      </w:r>
      <w:r w:rsidR="006E618F">
        <w:rPr>
          <w:rFonts w:ascii="Arial" w:hAnsi="Arial" w:cs="Arial"/>
          <w:sz w:val="24"/>
          <w:szCs w:val="24"/>
        </w:rPr>
        <w:t xml:space="preserve">make sure there are activities set up for the public to express their feelings about police work </w:t>
      </w:r>
      <w:r w:rsidR="00B40D42">
        <w:rPr>
          <w:rFonts w:ascii="Arial" w:hAnsi="Arial" w:cs="Arial"/>
          <w:sz w:val="24"/>
          <w:szCs w:val="24"/>
        </w:rPr>
        <w:t>with the commissioner himself</w:t>
      </w:r>
      <w:r w:rsidR="006E618F">
        <w:rPr>
          <w:rFonts w:ascii="Arial" w:hAnsi="Arial" w:cs="Arial"/>
          <w:sz w:val="24"/>
          <w:szCs w:val="24"/>
        </w:rPr>
        <w:t xml:space="preserve"> (</w:t>
      </w:r>
      <w:r w:rsidR="00B40D42">
        <w:rPr>
          <w:rFonts w:ascii="Arial" w:hAnsi="Arial" w:cs="Arial"/>
          <w:sz w:val="24"/>
          <w:szCs w:val="24"/>
        </w:rPr>
        <w:t xml:space="preserve">South Wales Police and Crime Commissioner, 2022). </w:t>
      </w:r>
      <w:r w:rsidR="00C935FE">
        <w:rPr>
          <w:rFonts w:ascii="Arial" w:hAnsi="Arial" w:cs="Arial"/>
          <w:sz w:val="24"/>
          <w:szCs w:val="24"/>
        </w:rPr>
        <w:t>The national decision model was another aspect that had affected the public confidence</w:t>
      </w:r>
      <w:r w:rsidR="00796A2E">
        <w:rPr>
          <w:rFonts w:ascii="Arial" w:hAnsi="Arial" w:cs="Arial"/>
          <w:sz w:val="24"/>
          <w:szCs w:val="24"/>
        </w:rPr>
        <w:t xml:space="preserve">, as it would </w:t>
      </w:r>
      <w:r w:rsidR="004C47DB">
        <w:rPr>
          <w:rFonts w:ascii="Arial" w:hAnsi="Arial" w:cs="Arial"/>
          <w:sz w:val="24"/>
          <w:szCs w:val="24"/>
        </w:rPr>
        <w:t xml:space="preserve">make sure the police would think about their decisions before </w:t>
      </w:r>
      <w:r w:rsidR="00A86E67">
        <w:rPr>
          <w:rFonts w:ascii="Arial" w:hAnsi="Arial" w:cs="Arial"/>
          <w:sz w:val="24"/>
          <w:szCs w:val="24"/>
        </w:rPr>
        <w:t>acting on incidents that officers</w:t>
      </w:r>
      <w:r w:rsidR="00256BD9">
        <w:rPr>
          <w:rFonts w:ascii="Arial" w:hAnsi="Arial" w:cs="Arial"/>
          <w:sz w:val="24"/>
          <w:szCs w:val="24"/>
        </w:rPr>
        <w:t xml:space="preserve"> and the public</w:t>
      </w:r>
      <w:r w:rsidR="00A86E67">
        <w:rPr>
          <w:rFonts w:ascii="Arial" w:hAnsi="Arial" w:cs="Arial"/>
          <w:sz w:val="24"/>
          <w:szCs w:val="24"/>
        </w:rPr>
        <w:t xml:space="preserve"> </w:t>
      </w:r>
      <w:r w:rsidR="0059552C">
        <w:rPr>
          <w:rFonts w:ascii="Arial" w:hAnsi="Arial" w:cs="Arial"/>
          <w:sz w:val="24"/>
          <w:szCs w:val="24"/>
        </w:rPr>
        <w:t>are involved with. Th</w:t>
      </w:r>
      <w:r w:rsidR="00256BD9">
        <w:rPr>
          <w:rFonts w:ascii="Arial" w:hAnsi="Arial" w:cs="Arial"/>
          <w:sz w:val="24"/>
          <w:szCs w:val="24"/>
        </w:rPr>
        <w:t xml:space="preserve">e police and crime commissioner would work in between the police and the public, which meant they had to </w:t>
      </w:r>
      <w:r w:rsidR="00D6623F">
        <w:rPr>
          <w:rFonts w:ascii="Arial" w:hAnsi="Arial" w:cs="Arial"/>
          <w:sz w:val="24"/>
          <w:szCs w:val="24"/>
        </w:rPr>
        <w:t xml:space="preserve">take different responsibilities to be able to satisfy both </w:t>
      </w:r>
      <w:r w:rsidR="009E0921">
        <w:rPr>
          <w:rFonts w:ascii="Arial" w:hAnsi="Arial" w:cs="Arial"/>
          <w:sz w:val="24"/>
          <w:szCs w:val="24"/>
        </w:rPr>
        <w:t xml:space="preserve">requirements. </w:t>
      </w:r>
      <w:r w:rsidR="009D6182">
        <w:rPr>
          <w:rFonts w:ascii="Arial" w:hAnsi="Arial" w:cs="Arial"/>
          <w:sz w:val="24"/>
          <w:szCs w:val="24"/>
        </w:rPr>
        <w:t>The engagement with the p</w:t>
      </w:r>
      <w:r w:rsidR="006A3CC5">
        <w:rPr>
          <w:rFonts w:ascii="Arial" w:hAnsi="Arial" w:cs="Arial"/>
          <w:sz w:val="24"/>
          <w:szCs w:val="24"/>
        </w:rPr>
        <w:t>ublic</w:t>
      </w:r>
      <w:r w:rsidR="009D6182">
        <w:rPr>
          <w:rFonts w:ascii="Arial" w:hAnsi="Arial" w:cs="Arial"/>
          <w:sz w:val="24"/>
          <w:szCs w:val="24"/>
        </w:rPr>
        <w:t xml:space="preserve"> is key for the commissioners and being </w:t>
      </w:r>
      <w:r w:rsidR="00AD25C9">
        <w:rPr>
          <w:rFonts w:ascii="Arial" w:hAnsi="Arial" w:cs="Arial"/>
          <w:sz w:val="24"/>
          <w:szCs w:val="24"/>
        </w:rPr>
        <w:t xml:space="preserve">able to be seen more </w:t>
      </w:r>
      <w:r w:rsidR="001E13B2">
        <w:rPr>
          <w:rFonts w:ascii="Arial" w:hAnsi="Arial" w:cs="Arial"/>
          <w:sz w:val="24"/>
          <w:szCs w:val="24"/>
        </w:rPr>
        <w:t>visible to the public is important to them as commissioners</w:t>
      </w:r>
      <w:r w:rsidR="008161E3">
        <w:rPr>
          <w:rFonts w:ascii="Arial" w:hAnsi="Arial" w:cs="Arial"/>
          <w:sz w:val="24"/>
          <w:szCs w:val="24"/>
        </w:rPr>
        <w:t xml:space="preserve"> (UK Government, 2014). </w:t>
      </w:r>
      <w:r w:rsidR="001E3980">
        <w:rPr>
          <w:rFonts w:ascii="Arial" w:hAnsi="Arial" w:cs="Arial"/>
          <w:sz w:val="24"/>
          <w:szCs w:val="24"/>
        </w:rPr>
        <w:t xml:space="preserve">There is the complaint system that the commissioners review for the police, which will help them in the </w:t>
      </w:r>
      <w:r w:rsidR="001169A5">
        <w:rPr>
          <w:rFonts w:ascii="Arial" w:hAnsi="Arial" w:cs="Arial"/>
          <w:sz w:val="24"/>
          <w:szCs w:val="24"/>
        </w:rPr>
        <w:t xml:space="preserve">future </w:t>
      </w:r>
      <w:r w:rsidR="000354C4">
        <w:rPr>
          <w:rFonts w:ascii="Arial" w:hAnsi="Arial" w:cs="Arial"/>
          <w:sz w:val="24"/>
          <w:szCs w:val="24"/>
        </w:rPr>
        <w:t xml:space="preserve">with the reasoning given of why certain decision are made during incidents. The data collected </w:t>
      </w:r>
      <w:r w:rsidR="00C13407">
        <w:rPr>
          <w:rFonts w:ascii="Arial" w:hAnsi="Arial" w:cs="Arial"/>
          <w:sz w:val="24"/>
          <w:szCs w:val="24"/>
        </w:rPr>
        <w:t xml:space="preserve">will give the commissioners a broad understanding of what needs to be adjusted during decision making (Independent Office for Police Conduct, 2020). </w:t>
      </w:r>
      <w:r w:rsidR="00A314B8">
        <w:rPr>
          <w:rFonts w:ascii="Arial" w:hAnsi="Arial" w:cs="Arial"/>
          <w:sz w:val="24"/>
          <w:szCs w:val="24"/>
        </w:rPr>
        <w:t xml:space="preserve">There are </w:t>
      </w:r>
      <w:r w:rsidR="00124401">
        <w:rPr>
          <w:rFonts w:ascii="Arial" w:hAnsi="Arial" w:cs="Arial"/>
          <w:sz w:val="24"/>
          <w:szCs w:val="24"/>
        </w:rPr>
        <w:t xml:space="preserve">going to be limitations to work that the police and crime commissioners can </w:t>
      </w:r>
      <w:r w:rsidR="00317D54">
        <w:rPr>
          <w:rFonts w:ascii="Arial" w:hAnsi="Arial" w:cs="Arial"/>
          <w:sz w:val="24"/>
          <w:szCs w:val="24"/>
        </w:rPr>
        <w:t>do and there may be doubt</w:t>
      </w:r>
      <w:r w:rsidR="00942BC0">
        <w:rPr>
          <w:rFonts w:ascii="Arial" w:hAnsi="Arial" w:cs="Arial"/>
          <w:sz w:val="24"/>
          <w:szCs w:val="24"/>
        </w:rPr>
        <w:t xml:space="preserve">, but they are still working </w:t>
      </w:r>
      <w:r w:rsidR="00AA1CB2">
        <w:rPr>
          <w:rFonts w:ascii="Arial" w:hAnsi="Arial" w:cs="Arial"/>
          <w:sz w:val="24"/>
          <w:szCs w:val="24"/>
        </w:rPr>
        <w:t xml:space="preserve">with both the police and the public to ensure more effective policing. </w:t>
      </w:r>
    </w:p>
    <w:p w14:paraId="275DB2E7" w14:textId="77777777" w:rsidR="00F07B09" w:rsidRDefault="00F07B09" w:rsidP="007024D6">
      <w:pPr>
        <w:rPr>
          <w:rFonts w:ascii="Arial" w:hAnsi="Arial" w:cs="Arial"/>
          <w:sz w:val="24"/>
          <w:szCs w:val="24"/>
        </w:rPr>
      </w:pPr>
    </w:p>
    <w:p w14:paraId="698B86F7" w14:textId="77777777" w:rsidR="00F07B09" w:rsidRDefault="00F07B09" w:rsidP="007024D6">
      <w:pPr>
        <w:rPr>
          <w:rFonts w:ascii="Arial" w:hAnsi="Arial" w:cs="Arial"/>
          <w:sz w:val="24"/>
          <w:szCs w:val="24"/>
        </w:rPr>
      </w:pPr>
    </w:p>
    <w:p w14:paraId="3C7525E4" w14:textId="77777777" w:rsidR="00C45195" w:rsidRDefault="00C45195" w:rsidP="007024D6">
      <w:pPr>
        <w:rPr>
          <w:rFonts w:ascii="Arial" w:hAnsi="Arial" w:cs="Arial"/>
          <w:sz w:val="24"/>
          <w:szCs w:val="24"/>
        </w:rPr>
      </w:pPr>
    </w:p>
    <w:p w14:paraId="020A563B" w14:textId="77777777" w:rsidR="00C45195" w:rsidRDefault="00C45195" w:rsidP="007024D6">
      <w:pPr>
        <w:rPr>
          <w:rFonts w:ascii="Arial" w:hAnsi="Arial" w:cs="Arial"/>
          <w:sz w:val="24"/>
          <w:szCs w:val="24"/>
        </w:rPr>
      </w:pPr>
    </w:p>
    <w:p w14:paraId="35CA0E66" w14:textId="77777777" w:rsidR="00BE25C9" w:rsidRDefault="00BE25C9" w:rsidP="007024D6">
      <w:pPr>
        <w:rPr>
          <w:rFonts w:ascii="Arial" w:hAnsi="Arial" w:cs="Arial"/>
          <w:sz w:val="24"/>
          <w:szCs w:val="24"/>
        </w:rPr>
      </w:pPr>
    </w:p>
    <w:p w14:paraId="7BBC175E" w14:textId="77777777" w:rsidR="00BE25C9" w:rsidRDefault="00BE25C9" w:rsidP="007024D6">
      <w:pPr>
        <w:rPr>
          <w:rFonts w:ascii="Arial" w:hAnsi="Arial" w:cs="Arial"/>
          <w:sz w:val="24"/>
          <w:szCs w:val="24"/>
        </w:rPr>
      </w:pPr>
    </w:p>
    <w:p w14:paraId="5FF97065" w14:textId="77777777" w:rsidR="00C4052F" w:rsidRDefault="00C4052F" w:rsidP="007024D6">
      <w:pPr>
        <w:rPr>
          <w:rFonts w:ascii="Arial" w:hAnsi="Arial" w:cs="Arial"/>
          <w:sz w:val="24"/>
          <w:szCs w:val="24"/>
        </w:rPr>
      </w:pPr>
    </w:p>
    <w:p w14:paraId="304217CD" w14:textId="77777777" w:rsidR="00C4052F" w:rsidRDefault="00C4052F" w:rsidP="007024D6">
      <w:pPr>
        <w:rPr>
          <w:rFonts w:ascii="Arial" w:hAnsi="Arial" w:cs="Arial"/>
          <w:sz w:val="24"/>
          <w:szCs w:val="24"/>
        </w:rPr>
      </w:pPr>
    </w:p>
    <w:p w14:paraId="65C14B5A" w14:textId="77777777" w:rsidR="008F16D2" w:rsidRDefault="008F16D2" w:rsidP="007024D6">
      <w:pPr>
        <w:rPr>
          <w:rFonts w:ascii="Arial" w:hAnsi="Arial" w:cs="Arial"/>
          <w:sz w:val="24"/>
          <w:szCs w:val="24"/>
        </w:rPr>
      </w:pPr>
    </w:p>
    <w:p w14:paraId="6DC415F8" w14:textId="77777777" w:rsidR="008F16D2" w:rsidRDefault="008F16D2" w:rsidP="007024D6">
      <w:pPr>
        <w:rPr>
          <w:rFonts w:ascii="Arial" w:hAnsi="Arial" w:cs="Arial"/>
          <w:sz w:val="24"/>
          <w:szCs w:val="24"/>
        </w:rPr>
      </w:pPr>
    </w:p>
    <w:p w14:paraId="44C48264" w14:textId="77777777" w:rsidR="005E2A9A" w:rsidRDefault="005E2A9A" w:rsidP="007024D6">
      <w:pPr>
        <w:rPr>
          <w:rFonts w:ascii="Arial" w:hAnsi="Arial" w:cs="Arial"/>
          <w:sz w:val="24"/>
          <w:szCs w:val="24"/>
        </w:rPr>
      </w:pPr>
    </w:p>
    <w:p w14:paraId="6C083E51" w14:textId="77777777" w:rsidR="00120EE1" w:rsidRDefault="00120EE1" w:rsidP="007024D6">
      <w:pPr>
        <w:rPr>
          <w:rFonts w:ascii="Arial" w:hAnsi="Arial" w:cs="Arial"/>
          <w:sz w:val="24"/>
          <w:szCs w:val="24"/>
        </w:rPr>
      </w:pPr>
    </w:p>
    <w:p w14:paraId="50D678A4" w14:textId="38B3FD46" w:rsidR="005D4A54" w:rsidRDefault="00C92BE8" w:rsidP="007024D6">
      <w:pPr>
        <w:rPr>
          <w:rFonts w:ascii="Arial" w:hAnsi="Arial" w:cs="Arial"/>
          <w:sz w:val="24"/>
          <w:szCs w:val="24"/>
          <w:u w:val="single"/>
        </w:rPr>
      </w:pPr>
      <w:r w:rsidRPr="00C92BE8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20A8D5F0" w14:textId="77777777" w:rsidR="003D47B8" w:rsidRDefault="003D47B8" w:rsidP="007024D6">
      <w:pPr>
        <w:rPr>
          <w:rFonts w:ascii="Arial" w:hAnsi="Arial" w:cs="Arial"/>
          <w:sz w:val="24"/>
          <w:szCs w:val="24"/>
          <w:u w:val="single"/>
        </w:rPr>
      </w:pPr>
    </w:p>
    <w:p w14:paraId="1D7FC942" w14:textId="6681E7DC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Association of Police and Crime Commissioners (2021) </w:t>
      </w:r>
      <w:r>
        <w:rPr>
          <w:rFonts w:ascii="Arial" w:hAnsi="Arial" w:cs="Arial"/>
          <w:i/>
          <w:iCs/>
          <w:sz w:val="24"/>
          <w:szCs w:val="24"/>
        </w:rPr>
        <w:t xml:space="preserve">What you need to know as a pcc.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D90743">
          <w:rPr>
            <w:rStyle w:val="Hyperlink"/>
            <w:rFonts w:ascii="Arial" w:hAnsi="Arial" w:cs="Arial"/>
            <w:sz w:val="24"/>
            <w:szCs w:val="24"/>
          </w:rPr>
          <w:t>what_you_need_to_know_as_a_pcc_-_the_apcc-_guide_for_you_and_your_office_-may_2021.pdf (apccs.police.uk)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76371B2F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4A58BD1F" w14:textId="59F3BA18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Association of Police and Crime Commissioners </w:t>
      </w:r>
      <w:r w:rsidRPr="00C76C85">
        <w:rPr>
          <w:rFonts w:ascii="Arial" w:hAnsi="Arial" w:cs="Arial"/>
          <w:sz w:val="24"/>
          <w:szCs w:val="24"/>
        </w:rPr>
        <w:t>(2022)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Role of a pcc.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826D5F">
          <w:rPr>
            <w:rStyle w:val="Hyperlink"/>
            <w:rFonts w:ascii="Arial" w:hAnsi="Arial" w:cs="Arial"/>
            <w:sz w:val="24"/>
            <w:szCs w:val="24"/>
          </w:rPr>
          <w:t>https://www.apccs.police.uk/role-of-the-pcc/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0E269F23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495C276D" w14:textId="3B1ACC91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Cheshirepcc (2019) </w:t>
      </w:r>
      <w:r>
        <w:rPr>
          <w:rFonts w:ascii="Arial" w:hAnsi="Arial" w:cs="Arial"/>
          <w:i/>
          <w:iCs/>
          <w:sz w:val="24"/>
          <w:szCs w:val="24"/>
        </w:rPr>
        <w:t xml:space="preserve">The role of a Police and Crime Commissioner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r:id="rId6" w:history="1">
        <w:r w:rsidRPr="00B25D27">
          <w:rPr>
            <w:rStyle w:val="Hyperlink"/>
            <w:rFonts w:ascii="Arial" w:hAnsi="Arial" w:cs="Arial"/>
            <w:sz w:val="24"/>
            <w:szCs w:val="24"/>
          </w:rPr>
          <w:t>https://www.youtube.com/watch?v=bxhEwrp-f0A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5932A1E1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6F616047" w14:textId="7AB3A7A0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(2013) </w:t>
      </w:r>
      <w:r>
        <w:rPr>
          <w:rFonts w:ascii="Arial" w:hAnsi="Arial" w:cs="Arial"/>
          <w:i/>
          <w:iCs/>
          <w:sz w:val="24"/>
          <w:szCs w:val="24"/>
        </w:rPr>
        <w:t xml:space="preserve">Critical incident management.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D23827">
          <w:rPr>
            <w:rStyle w:val="Hyperlink"/>
            <w:rFonts w:ascii="Arial" w:hAnsi="Arial" w:cs="Arial"/>
            <w:sz w:val="24"/>
            <w:szCs w:val="24"/>
          </w:rPr>
          <w:t>https://www.app.college.police.uk/app-content/critical-incident-management/phase-3-restoring-public-confidence/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6FAF38B9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05B78247" w14:textId="06791F37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(2014) </w:t>
      </w:r>
      <w:r>
        <w:rPr>
          <w:rFonts w:ascii="Arial" w:hAnsi="Arial" w:cs="Arial"/>
          <w:i/>
          <w:iCs/>
          <w:sz w:val="24"/>
          <w:szCs w:val="24"/>
        </w:rPr>
        <w:t xml:space="preserve">Code of Ethics: A Code of Practice for the Principles and Standards of Professional Behaviour for the Policing Profession of England and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980656">
          <w:rPr>
            <w:rStyle w:val="Hyperlink"/>
            <w:rFonts w:ascii="Arial" w:hAnsi="Arial" w:cs="Arial"/>
            <w:sz w:val="24"/>
            <w:szCs w:val="24"/>
          </w:rPr>
          <w:t>https://assets.college.police.uk/s3fs-public/2021-02/code_of_ethics.pdf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2096C631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6C0D8248" w14:textId="18DAE52E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(2014) </w:t>
      </w:r>
      <w:r>
        <w:rPr>
          <w:rFonts w:ascii="Arial" w:hAnsi="Arial" w:cs="Arial"/>
          <w:i/>
          <w:iCs/>
          <w:sz w:val="24"/>
          <w:szCs w:val="24"/>
        </w:rPr>
        <w:t xml:space="preserve">National Decision Model.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2A4CF8">
          <w:rPr>
            <w:rStyle w:val="Hyperlink"/>
            <w:rFonts w:ascii="Arial" w:hAnsi="Arial" w:cs="Arial"/>
            <w:sz w:val="24"/>
            <w:szCs w:val="24"/>
          </w:rPr>
          <w:t>https://www.app.college.police.uk/app-content/national-decision-model/the-national-decision-model/</w:t>
        </w:r>
      </w:hyperlink>
      <w:r>
        <w:rPr>
          <w:rFonts w:ascii="Arial" w:hAnsi="Arial" w:cs="Arial"/>
          <w:sz w:val="24"/>
          <w:szCs w:val="24"/>
        </w:rPr>
        <w:t xml:space="preserve"> (Accessed: 27 February 2022).</w:t>
      </w:r>
    </w:p>
    <w:p w14:paraId="0E9067F0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5D4BEF9A" w14:textId="533E0D48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(2020) </w:t>
      </w:r>
      <w:r>
        <w:rPr>
          <w:rFonts w:ascii="Arial" w:hAnsi="Arial" w:cs="Arial"/>
          <w:i/>
          <w:iCs/>
          <w:sz w:val="24"/>
          <w:szCs w:val="24"/>
        </w:rPr>
        <w:t xml:space="preserve">Engagement and communication.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2A4CF8">
          <w:rPr>
            <w:rStyle w:val="Hyperlink"/>
            <w:rFonts w:ascii="Arial" w:hAnsi="Arial" w:cs="Arial"/>
            <w:sz w:val="24"/>
            <w:szCs w:val="24"/>
          </w:rPr>
          <w:t>https://www.app.college.police.uk/app-content/engagement-and-communication/communications/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1B3F3821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4533D311" w14:textId="54F0216D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(2022) </w:t>
      </w:r>
      <w:r>
        <w:rPr>
          <w:rFonts w:ascii="Arial" w:hAnsi="Arial" w:cs="Arial"/>
          <w:i/>
          <w:iCs/>
          <w:sz w:val="24"/>
          <w:szCs w:val="24"/>
        </w:rPr>
        <w:t xml:space="preserve">Code of Ethics.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980656">
          <w:rPr>
            <w:rStyle w:val="Hyperlink"/>
            <w:rFonts w:ascii="Arial" w:hAnsi="Arial" w:cs="Arial"/>
            <w:sz w:val="24"/>
            <w:szCs w:val="24"/>
          </w:rPr>
          <w:t>https://www.college.police.uk/ethics/code-of-ethics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68B5A7C1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70351122" w14:textId="6359022F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(2022) </w:t>
      </w:r>
      <w:r>
        <w:rPr>
          <w:rFonts w:ascii="Arial" w:hAnsi="Arial" w:cs="Arial"/>
          <w:i/>
          <w:iCs/>
          <w:sz w:val="24"/>
          <w:szCs w:val="24"/>
        </w:rPr>
        <w:t xml:space="preserve">Evidence-based policing.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2A4CF8">
          <w:rPr>
            <w:rStyle w:val="Hyperlink"/>
            <w:rFonts w:ascii="Arial" w:hAnsi="Arial" w:cs="Arial"/>
            <w:sz w:val="24"/>
            <w:szCs w:val="24"/>
          </w:rPr>
          <w:t>https://www.college.police.uk/research/evidence-based-policing-EBP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 </w:t>
      </w:r>
    </w:p>
    <w:p w14:paraId="3EDF3D03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Committee on Standards in Public Life (2014) </w:t>
      </w:r>
      <w:r>
        <w:rPr>
          <w:rFonts w:ascii="Arial" w:hAnsi="Arial" w:cs="Arial"/>
          <w:i/>
          <w:iCs/>
          <w:sz w:val="24"/>
          <w:szCs w:val="24"/>
        </w:rPr>
        <w:t xml:space="preserve">Local Policing – accountability, leadership and ethics Issues and Questions paper.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anchor=":~:text=Police%20and%20Crime%20Commissioners%20%28PCCs%29%20replaced%20Police%20Authorities,by%20local%20representatives%20on%20behalf%20of%20the%20public.2" w:history="1">
        <w:r w:rsidRPr="0046583A">
          <w:rPr>
            <w:rStyle w:val="Hyperlink"/>
            <w:rFonts w:ascii="Arial" w:hAnsi="Arial" w:cs="Arial"/>
            <w:sz w:val="24"/>
            <w:szCs w:val="24"/>
          </w:rPr>
          <w:t>Police_Accountability_Structures_-_Issues_and_Questions_Paper.pdf (publishing.service.gov.uk)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19CBE3B4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15347914" w14:textId="1BF1796C" w:rsidR="003D47B8" w:rsidRPr="001D6E7A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Gains, F. and Lowndes, V. (2015) ‘Police and Crime Commissioners – the current limits of online accountability’, </w:t>
      </w:r>
      <w:r>
        <w:rPr>
          <w:rFonts w:ascii="Arial" w:hAnsi="Arial" w:cs="Arial"/>
          <w:i/>
          <w:iCs/>
          <w:sz w:val="24"/>
          <w:szCs w:val="24"/>
        </w:rPr>
        <w:t>Committee on standards in Public Life</w:t>
      </w:r>
      <w:r>
        <w:rPr>
          <w:rFonts w:ascii="Arial" w:hAnsi="Arial" w:cs="Arial"/>
          <w:sz w:val="24"/>
          <w:szCs w:val="24"/>
        </w:rPr>
        <w:t xml:space="preserve"> [blog]. 18 February. Available at: </w:t>
      </w:r>
      <w:hyperlink r:id="rId14" w:history="1">
        <w:r w:rsidRPr="00B25D27">
          <w:rPr>
            <w:rStyle w:val="Hyperlink"/>
            <w:rFonts w:ascii="Arial" w:hAnsi="Arial" w:cs="Arial"/>
            <w:sz w:val="24"/>
            <w:szCs w:val="24"/>
          </w:rPr>
          <w:t>https://cspl.blog.gov.uk/2015/02/18/police-and-crime-commissioners-the-current-limits-of-online-accountability/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7FEE7746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1915B7B4" w14:textId="3DEB1E19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 (2018) </w:t>
      </w:r>
      <w:r>
        <w:rPr>
          <w:rFonts w:ascii="Arial" w:hAnsi="Arial" w:cs="Arial"/>
          <w:i/>
          <w:iCs/>
          <w:sz w:val="24"/>
          <w:szCs w:val="24"/>
        </w:rPr>
        <w:t xml:space="preserve">Role of police and crime commissioners.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anchor=":~:text=The%20police%20and%20crime%20commissioner%E2%80%99s%20police%20and%20crime,of%20the%20police%20force%E2%80%99s%20national%20and%20international%20obligations." w:history="1">
        <w:r w:rsidRPr="00934D3C">
          <w:rPr>
            <w:rStyle w:val="Hyperlink"/>
            <w:rFonts w:ascii="Arial" w:hAnsi="Arial" w:cs="Arial"/>
            <w:sz w:val="24"/>
            <w:szCs w:val="24"/>
          </w:rPr>
          <w:t>Role of police and crime commissioners - HMICFRS (justiceinspectorates.gov.uk)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39D03F53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71353A25" w14:textId="7A62C298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Home Affairs Committee (2010) </w:t>
      </w:r>
      <w:r>
        <w:rPr>
          <w:rFonts w:ascii="Arial" w:hAnsi="Arial" w:cs="Arial"/>
          <w:i/>
          <w:iCs/>
          <w:sz w:val="24"/>
          <w:szCs w:val="24"/>
        </w:rPr>
        <w:t xml:space="preserve">Policing: Police and Crime Commissioners.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B25D27">
          <w:rPr>
            <w:rStyle w:val="Hyperlink"/>
            <w:rFonts w:ascii="Arial" w:hAnsi="Arial" w:cs="Arial"/>
            <w:sz w:val="24"/>
            <w:szCs w:val="24"/>
          </w:rPr>
          <w:t>https://publications.parliament.uk/pa/cm201011/cmselect/cmhaff/511/511.pdf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5687F19A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2204A1C4" w14:textId="051A219B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Independent Office for Police Conduct (2019) </w:t>
      </w:r>
      <w:r>
        <w:rPr>
          <w:rFonts w:ascii="Arial" w:hAnsi="Arial" w:cs="Arial"/>
          <w:i/>
          <w:iCs/>
          <w:sz w:val="24"/>
          <w:szCs w:val="24"/>
        </w:rPr>
        <w:t xml:space="preserve">Making a difference.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143D59">
          <w:rPr>
            <w:rStyle w:val="Hyperlink"/>
            <w:rFonts w:ascii="Arial" w:hAnsi="Arial" w:cs="Arial"/>
            <w:sz w:val="24"/>
            <w:szCs w:val="24"/>
          </w:rPr>
          <w:t>IOPC_Impact_Report_201819.pdf (policeconduct.gov.uk)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6AE0EDBD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26BEADA7" w14:textId="384C86EC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Independent Office for Police Conduct (2022) </w:t>
      </w:r>
      <w:r>
        <w:rPr>
          <w:rFonts w:ascii="Arial" w:hAnsi="Arial" w:cs="Arial"/>
          <w:i/>
          <w:iCs/>
          <w:sz w:val="24"/>
          <w:szCs w:val="24"/>
        </w:rPr>
        <w:t xml:space="preserve">Public confidence and engagement.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D23827">
          <w:rPr>
            <w:rStyle w:val="Hyperlink"/>
            <w:rFonts w:ascii="Arial" w:hAnsi="Arial" w:cs="Arial"/>
            <w:sz w:val="24"/>
            <w:szCs w:val="24"/>
          </w:rPr>
          <w:t>https://www.policeconduct.gov.uk/research-and-learning/statistics/public-confidence-and-engagement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658E6A72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7C18A426" w14:textId="520D5BFA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Independent Officer for Police Conduct (2020) </w:t>
      </w:r>
      <w:r>
        <w:rPr>
          <w:rFonts w:ascii="Arial" w:hAnsi="Arial" w:cs="Arial"/>
          <w:i/>
          <w:iCs/>
          <w:sz w:val="24"/>
          <w:szCs w:val="24"/>
        </w:rPr>
        <w:t xml:space="preserve">Police and Crime Commissioners (PCCs).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B25D27">
          <w:rPr>
            <w:rStyle w:val="Hyperlink"/>
            <w:rFonts w:ascii="Arial" w:hAnsi="Arial" w:cs="Arial"/>
            <w:sz w:val="24"/>
            <w:szCs w:val="24"/>
          </w:rPr>
          <w:t>https://www.policeconduct.gov.uk/tags/police-and-crime-commissioners-pccs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62EFFDD2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585E46C1" w14:textId="23969572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Northamptonshire Police (2017) </w:t>
      </w:r>
      <w:r>
        <w:rPr>
          <w:rFonts w:ascii="Arial" w:hAnsi="Arial" w:cs="Arial"/>
          <w:i/>
          <w:iCs/>
          <w:sz w:val="24"/>
          <w:szCs w:val="24"/>
        </w:rPr>
        <w:t xml:space="preserve">Code of Ethics.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980656">
          <w:rPr>
            <w:rStyle w:val="Hyperlink"/>
            <w:rFonts w:ascii="Arial" w:hAnsi="Arial" w:cs="Arial"/>
            <w:sz w:val="24"/>
            <w:szCs w:val="24"/>
          </w:rPr>
          <w:t>https://www.northants.police.uk/SysSiteAssets/media/downloads/northamptonshire/about-us/code-of-ethics-booklet.pdf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33CD4B2E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South Wales Police and Crime Commissioner (2022) </w:t>
      </w:r>
      <w:r>
        <w:rPr>
          <w:rFonts w:ascii="Arial" w:hAnsi="Arial" w:cs="Arial"/>
          <w:i/>
          <w:iCs/>
          <w:sz w:val="24"/>
          <w:szCs w:val="24"/>
        </w:rPr>
        <w:t xml:space="preserve">Community Engagement.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2A4CF8">
          <w:rPr>
            <w:rStyle w:val="Hyperlink"/>
            <w:rFonts w:ascii="Arial" w:hAnsi="Arial" w:cs="Arial"/>
            <w:sz w:val="24"/>
            <w:szCs w:val="24"/>
          </w:rPr>
          <w:t>https://www.southwalescommissioner.org.uk/en/community-engagement/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2E268BCF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65CA0138" w14:textId="2BE93F1A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Staffordshire Police (2018) </w:t>
      </w:r>
      <w:r>
        <w:rPr>
          <w:rFonts w:ascii="Arial" w:hAnsi="Arial" w:cs="Arial"/>
          <w:i/>
          <w:iCs/>
          <w:sz w:val="24"/>
          <w:szCs w:val="24"/>
        </w:rPr>
        <w:t xml:space="preserve">Public Confidence Strategy.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anchor=":~:text=Public%20confidence%20relies%20heavily%20on%20our%20ability%20to,issues%20communities%20face%20and%20tackling%20these%20issues%20accordingly." w:history="1">
        <w:r w:rsidRPr="00FC4895">
          <w:rPr>
            <w:rStyle w:val="Hyperlink"/>
            <w:rFonts w:ascii="Arial" w:hAnsi="Arial" w:cs="Arial"/>
            <w:sz w:val="24"/>
            <w:szCs w:val="24"/>
          </w:rPr>
          <w:t>Public confidence strategy 2018 to 2021 (staffordshire.police.uk)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5EECC5FD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119DB590" w14:textId="17CE42FE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(2014) </w:t>
      </w:r>
      <w:r>
        <w:rPr>
          <w:rFonts w:ascii="Arial" w:hAnsi="Arial" w:cs="Arial"/>
          <w:i/>
          <w:iCs/>
          <w:sz w:val="24"/>
          <w:szCs w:val="24"/>
        </w:rPr>
        <w:t xml:space="preserve">Police and Crime Commissioners: progress to date.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52101C">
          <w:rPr>
            <w:rStyle w:val="Hyperlink"/>
            <w:rFonts w:ascii="Arial" w:hAnsi="Arial" w:cs="Arial"/>
            <w:sz w:val="24"/>
            <w:szCs w:val="24"/>
          </w:rPr>
          <w:t>Police and crime commisioners: progress to date (publishing.service.gov.uk)</w:t>
        </w:r>
      </w:hyperlink>
      <w:r>
        <w:rPr>
          <w:rFonts w:ascii="Arial" w:hAnsi="Arial" w:cs="Arial"/>
          <w:sz w:val="24"/>
          <w:szCs w:val="24"/>
        </w:rPr>
        <w:t xml:space="preserve"> (Accessed: 27 February 2022). </w:t>
      </w:r>
    </w:p>
    <w:p w14:paraId="5A4DC898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6A4AFE39" w14:textId="3C747232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(2022) </w:t>
      </w:r>
      <w:r>
        <w:rPr>
          <w:rFonts w:ascii="Arial" w:hAnsi="Arial" w:cs="Arial"/>
          <w:i/>
          <w:iCs/>
          <w:sz w:val="24"/>
          <w:szCs w:val="24"/>
        </w:rPr>
        <w:t xml:space="preserve">Police and crime commissioners.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826D5F">
          <w:rPr>
            <w:rStyle w:val="Hyperlink"/>
            <w:rFonts w:ascii="Arial" w:hAnsi="Arial" w:cs="Arial"/>
            <w:sz w:val="24"/>
            <w:szCs w:val="24"/>
          </w:rPr>
          <w:t>https://www.gov.uk/police-and-crime-commissioners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p w14:paraId="51100309" w14:textId="77777777" w:rsidR="003D47B8" w:rsidRDefault="003D47B8" w:rsidP="007024D6">
      <w:pPr>
        <w:rPr>
          <w:rFonts w:ascii="Arial" w:hAnsi="Arial" w:cs="Arial"/>
          <w:sz w:val="24"/>
          <w:szCs w:val="24"/>
        </w:rPr>
      </w:pPr>
    </w:p>
    <w:p w14:paraId="5A07B14A" w14:textId="751566A7" w:rsidR="003D47B8" w:rsidRDefault="003D47B8" w:rsidP="007024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Parliament (2022) </w:t>
      </w:r>
      <w:r>
        <w:rPr>
          <w:rFonts w:ascii="Arial" w:hAnsi="Arial" w:cs="Arial"/>
          <w:i/>
          <w:iCs/>
          <w:sz w:val="24"/>
          <w:szCs w:val="24"/>
        </w:rPr>
        <w:t xml:space="preserve">Progress made but many still feel let down by police complaints system.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475A1C">
          <w:rPr>
            <w:rStyle w:val="Hyperlink"/>
            <w:rFonts w:ascii="Arial" w:hAnsi="Arial" w:cs="Arial"/>
            <w:sz w:val="24"/>
            <w:szCs w:val="24"/>
          </w:rPr>
          <w:t>Progress made but many still feel let down by police complaints system - Committees - UK Parliament</w:t>
        </w:r>
      </w:hyperlink>
      <w:r>
        <w:rPr>
          <w:rFonts w:ascii="Arial" w:hAnsi="Arial" w:cs="Arial"/>
          <w:sz w:val="24"/>
          <w:szCs w:val="24"/>
        </w:rPr>
        <w:t xml:space="preserve"> (Accessed: 26 February 2022). </w:t>
      </w:r>
    </w:p>
    <w:sectPr w:rsidR="003D47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03E"/>
    <w:rsid w:val="0000208B"/>
    <w:rsid w:val="00002274"/>
    <w:rsid w:val="00003F52"/>
    <w:rsid w:val="00010016"/>
    <w:rsid w:val="000116BC"/>
    <w:rsid w:val="00015AF3"/>
    <w:rsid w:val="000160FB"/>
    <w:rsid w:val="000203C6"/>
    <w:rsid w:val="000227DC"/>
    <w:rsid w:val="00024D52"/>
    <w:rsid w:val="00025BB6"/>
    <w:rsid w:val="00032A57"/>
    <w:rsid w:val="00033CF6"/>
    <w:rsid w:val="00034B87"/>
    <w:rsid w:val="000354C4"/>
    <w:rsid w:val="000404EE"/>
    <w:rsid w:val="00041B7F"/>
    <w:rsid w:val="00055A04"/>
    <w:rsid w:val="00062533"/>
    <w:rsid w:val="00064D0B"/>
    <w:rsid w:val="000672B7"/>
    <w:rsid w:val="00087AB3"/>
    <w:rsid w:val="00092449"/>
    <w:rsid w:val="00095B7F"/>
    <w:rsid w:val="000A18A0"/>
    <w:rsid w:val="000A3CB4"/>
    <w:rsid w:val="000B56DD"/>
    <w:rsid w:val="000B7EBD"/>
    <w:rsid w:val="000C0411"/>
    <w:rsid w:val="000C6FD9"/>
    <w:rsid w:val="000C7180"/>
    <w:rsid w:val="000E59AC"/>
    <w:rsid w:val="000F07B8"/>
    <w:rsid w:val="001000F3"/>
    <w:rsid w:val="0010051A"/>
    <w:rsid w:val="0010109F"/>
    <w:rsid w:val="0010783A"/>
    <w:rsid w:val="00107BD9"/>
    <w:rsid w:val="00112CEA"/>
    <w:rsid w:val="001169A5"/>
    <w:rsid w:val="00120EE1"/>
    <w:rsid w:val="0012186C"/>
    <w:rsid w:val="0012202B"/>
    <w:rsid w:val="00124401"/>
    <w:rsid w:val="00140463"/>
    <w:rsid w:val="00143D59"/>
    <w:rsid w:val="00144162"/>
    <w:rsid w:val="0014656E"/>
    <w:rsid w:val="00146982"/>
    <w:rsid w:val="00151663"/>
    <w:rsid w:val="00151EF5"/>
    <w:rsid w:val="001557C8"/>
    <w:rsid w:val="001578C1"/>
    <w:rsid w:val="001607F6"/>
    <w:rsid w:val="001616DA"/>
    <w:rsid w:val="00162065"/>
    <w:rsid w:val="00163FE1"/>
    <w:rsid w:val="001640C7"/>
    <w:rsid w:val="00165C7C"/>
    <w:rsid w:val="00167887"/>
    <w:rsid w:val="00171D84"/>
    <w:rsid w:val="00175D05"/>
    <w:rsid w:val="00177554"/>
    <w:rsid w:val="0018203E"/>
    <w:rsid w:val="001A70A2"/>
    <w:rsid w:val="001A7B12"/>
    <w:rsid w:val="001B1E02"/>
    <w:rsid w:val="001B5569"/>
    <w:rsid w:val="001C32FA"/>
    <w:rsid w:val="001C344B"/>
    <w:rsid w:val="001D0438"/>
    <w:rsid w:val="001D246B"/>
    <w:rsid w:val="001D4BD0"/>
    <w:rsid w:val="001D6E7A"/>
    <w:rsid w:val="001E13B2"/>
    <w:rsid w:val="001E2397"/>
    <w:rsid w:val="001E3980"/>
    <w:rsid w:val="001E7EE3"/>
    <w:rsid w:val="00201C1D"/>
    <w:rsid w:val="00202C9D"/>
    <w:rsid w:val="002050CA"/>
    <w:rsid w:val="00210957"/>
    <w:rsid w:val="0021249D"/>
    <w:rsid w:val="00216933"/>
    <w:rsid w:val="00221675"/>
    <w:rsid w:val="0022707A"/>
    <w:rsid w:val="0023231F"/>
    <w:rsid w:val="00232F95"/>
    <w:rsid w:val="00233372"/>
    <w:rsid w:val="002345D6"/>
    <w:rsid w:val="00241DA8"/>
    <w:rsid w:val="00242E5A"/>
    <w:rsid w:val="00246C62"/>
    <w:rsid w:val="002540CE"/>
    <w:rsid w:val="00256163"/>
    <w:rsid w:val="00256BD9"/>
    <w:rsid w:val="00256FA2"/>
    <w:rsid w:val="00261ED6"/>
    <w:rsid w:val="002657AE"/>
    <w:rsid w:val="00265F2A"/>
    <w:rsid w:val="00271692"/>
    <w:rsid w:val="00280C75"/>
    <w:rsid w:val="00280CA9"/>
    <w:rsid w:val="00286514"/>
    <w:rsid w:val="00287FCB"/>
    <w:rsid w:val="0029109A"/>
    <w:rsid w:val="002923F7"/>
    <w:rsid w:val="002954EE"/>
    <w:rsid w:val="002A0573"/>
    <w:rsid w:val="002A6649"/>
    <w:rsid w:val="002B0924"/>
    <w:rsid w:val="002B1D69"/>
    <w:rsid w:val="002B4981"/>
    <w:rsid w:val="002B5398"/>
    <w:rsid w:val="002D6B43"/>
    <w:rsid w:val="002E0E95"/>
    <w:rsid w:val="002E1DE2"/>
    <w:rsid w:val="002E21B5"/>
    <w:rsid w:val="002E3941"/>
    <w:rsid w:val="002F22CD"/>
    <w:rsid w:val="003107DC"/>
    <w:rsid w:val="003109BE"/>
    <w:rsid w:val="00317583"/>
    <w:rsid w:val="00317D54"/>
    <w:rsid w:val="0032572A"/>
    <w:rsid w:val="00330179"/>
    <w:rsid w:val="00337259"/>
    <w:rsid w:val="00345A47"/>
    <w:rsid w:val="003566FB"/>
    <w:rsid w:val="003626FA"/>
    <w:rsid w:val="00364774"/>
    <w:rsid w:val="00366D9A"/>
    <w:rsid w:val="003745EB"/>
    <w:rsid w:val="00382010"/>
    <w:rsid w:val="003873E2"/>
    <w:rsid w:val="0039352F"/>
    <w:rsid w:val="00394CC4"/>
    <w:rsid w:val="00395548"/>
    <w:rsid w:val="003A2A87"/>
    <w:rsid w:val="003A433D"/>
    <w:rsid w:val="003B7D0C"/>
    <w:rsid w:val="003C043F"/>
    <w:rsid w:val="003C3841"/>
    <w:rsid w:val="003C5238"/>
    <w:rsid w:val="003D04C4"/>
    <w:rsid w:val="003D08C4"/>
    <w:rsid w:val="003D47B8"/>
    <w:rsid w:val="003D7142"/>
    <w:rsid w:val="003E63D2"/>
    <w:rsid w:val="003F44E6"/>
    <w:rsid w:val="003F4FE2"/>
    <w:rsid w:val="003F5BB9"/>
    <w:rsid w:val="003F76D7"/>
    <w:rsid w:val="00400EF9"/>
    <w:rsid w:val="00407A23"/>
    <w:rsid w:val="00412C81"/>
    <w:rsid w:val="00414E06"/>
    <w:rsid w:val="00415C73"/>
    <w:rsid w:val="004213B3"/>
    <w:rsid w:val="004240E1"/>
    <w:rsid w:val="0042475F"/>
    <w:rsid w:val="00426021"/>
    <w:rsid w:val="00430B58"/>
    <w:rsid w:val="004324DF"/>
    <w:rsid w:val="00433B95"/>
    <w:rsid w:val="004427CC"/>
    <w:rsid w:val="004543E6"/>
    <w:rsid w:val="00454ED8"/>
    <w:rsid w:val="004573AE"/>
    <w:rsid w:val="004576CB"/>
    <w:rsid w:val="00460FCF"/>
    <w:rsid w:val="00464F34"/>
    <w:rsid w:val="0046583A"/>
    <w:rsid w:val="00465B26"/>
    <w:rsid w:val="00467E58"/>
    <w:rsid w:val="0047099F"/>
    <w:rsid w:val="00471740"/>
    <w:rsid w:val="0047466A"/>
    <w:rsid w:val="00475A1C"/>
    <w:rsid w:val="00475E57"/>
    <w:rsid w:val="00486D5D"/>
    <w:rsid w:val="00494BFB"/>
    <w:rsid w:val="0049597B"/>
    <w:rsid w:val="004A144A"/>
    <w:rsid w:val="004A2A09"/>
    <w:rsid w:val="004A595E"/>
    <w:rsid w:val="004A798F"/>
    <w:rsid w:val="004B1525"/>
    <w:rsid w:val="004B1805"/>
    <w:rsid w:val="004B346C"/>
    <w:rsid w:val="004B4007"/>
    <w:rsid w:val="004C152F"/>
    <w:rsid w:val="004C47DB"/>
    <w:rsid w:val="004E04C5"/>
    <w:rsid w:val="004E3D65"/>
    <w:rsid w:val="004E4184"/>
    <w:rsid w:val="004E7DCC"/>
    <w:rsid w:val="004F5465"/>
    <w:rsid w:val="00505DD9"/>
    <w:rsid w:val="0052101C"/>
    <w:rsid w:val="00523E0F"/>
    <w:rsid w:val="00530080"/>
    <w:rsid w:val="0053172C"/>
    <w:rsid w:val="00560A10"/>
    <w:rsid w:val="00561F70"/>
    <w:rsid w:val="00562C73"/>
    <w:rsid w:val="00564CE0"/>
    <w:rsid w:val="00582ECA"/>
    <w:rsid w:val="00584868"/>
    <w:rsid w:val="00585E60"/>
    <w:rsid w:val="00585F5A"/>
    <w:rsid w:val="005913EF"/>
    <w:rsid w:val="0059552C"/>
    <w:rsid w:val="005A3DCF"/>
    <w:rsid w:val="005A5920"/>
    <w:rsid w:val="005A7473"/>
    <w:rsid w:val="005A78CD"/>
    <w:rsid w:val="005B0DC5"/>
    <w:rsid w:val="005B452F"/>
    <w:rsid w:val="005C5345"/>
    <w:rsid w:val="005C564E"/>
    <w:rsid w:val="005D4A54"/>
    <w:rsid w:val="005E0C67"/>
    <w:rsid w:val="005E1199"/>
    <w:rsid w:val="005E2A9A"/>
    <w:rsid w:val="005E4D75"/>
    <w:rsid w:val="005F0212"/>
    <w:rsid w:val="005F0D3C"/>
    <w:rsid w:val="005F24A6"/>
    <w:rsid w:val="005F3051"/>
    <w:rsid w:val="005F363A"/>
    <w:rsid w:val="005F3ED3"/>
    <w:rsid w:val="005F5BD1"/>
    <w:rsid w:val="005F6F73"/>
    <w:rsid w:val="005F7ADA"/>
    <w:rsid w:val="00623389"/>
    <w:rsid w:val="006269F3"/>
    <w:rsid w:val="00643AE2"/>
    <w:rsid w:val="00644F47"/>
    <w:rsid w:val="00646C51"/>
    <w:rsid w:val="006504B8"/>
    <w:rsid w:val="0065475B"/>
    <w:rsid w:val="006657BF"/>
    <w:rsid w:val="00673F1C"/>
    <w:rsid w:val="006755A6"/>
    <w:rsid w:val="00677604"/>
    <w:rsid w:val="00680611"/>
    <w:rsid w:val="006808F9"/>
    <w:rsid w:val="0068389C"/>
    <w:rsid w:val="006903C7"/>
    <w:rsid w:val="00690479"/>
    <w:rsid w:val="006A3CC5"/>
    <w:rsid w:val="006A6649"/>
    <w:rsid w:val="006B49DD"/>
    <w:rsid w:val="006B7674"/>
    <w:rsid w:val="006C3879"/>
    <w:rsid w:val="006C5132"/>
    <w:rsid w:val="006C6B11"/>
    <w:rsid w:val="006D00D7"/>
    <w:rsid w:val="006D07DC"/>
    <w:rsid w:val="006D36FA"/>
    <w:rsid w:val="006D3717"/>
    <w:rsid w:val="006D5278"/>
    <w:rsid w:val="006D5AC5"/>
    <w:rsid w:val="006E2A57"/>
    <w:rsid w:val="006E618F"/>
    <w:rsid w:val="006E6497"/>
    <w:rsid w:val="006F0D97"/>
    <w:rsid w:val="006F1254"/>
    <w:rsid w:val="006F18FD"/>
    <w:rsid w:val="006F2B95"/>
    <w:rsid w:val="006F5068"/>
    <w:rsid w:val="007024D6"/>
    <w:rsid w:val="00705894"/>
    <w:rsid w:val="007075CF"/>
    <w:rsid w:val="0071018A"/>
    <w:rsid w:val="0071023B"/>
    <w:rsid w:val="00710C9B"/>
    <w:rsid w:val="0071355A"/>
    <w:rsid w:val="00715C5C"/>
    <w:rsid w:val="007242C4"/>
    <w:rsid w:val="007342DD"/>
    <w:rsid w:val="007354DD"/>
    <w:rsid w:val="0073670A"/>
    <w:rsid w:val="0074190D"/>
    <w:rsid w:val="00741EA3"/>
    <w:rsid w:val="00752202"/>
    <w:rsid w:val="00780BFC"/>
    <w:rsid w:val="007829C0"/>
    <w:rsid w:val="00782AA0"/>
    <w:rsid w:val="00796A2E"/>
    <w:rsid w:val="00797604"/>
    <w:rsid w:val="007A1CA3"/>
    <w:rsid w:val="007A3D5B"/>
    <w:rsid w:val="007A72EB"/>
    <w:rsid w:val="007B0313"/>
    <w:rsid w:val="007C0925"/>
    <w:rsid w:val="007C2EA3"/>
    <w:rsid w:val="007C650D"/>
    <w:rsid w:val="007D35BF"/>
    <w:rsid w:val="007D3802"/>
    <w:rsid w:val="007E6019"/>
    <w:rsid w:val="007F5225"/>
    <w:rsid w:val="007F7A31"/>
    <w:rsid w:val="007F7C48"/>
    <w:rsid w:val="00805ADC"/>
    <w:rsid w:val="0081449C"/>
    <w:rsid w:val="008161E3"/>
    <w:rsid w:val="00816468"/>
    <w:rsid w:val="00816EAC"/>
    <w:rsid w:val="00824339"/>
    <w:rsid w:val="00827983"/>
    <w:rsid w:val="008304A6"/>
    <w:rsid w:val="00835205"/>
    <w:rsid w:val="00846601"/>
    <w:rsid w:val="00847C12"/>
    <w:rsid w:val="00851159"/>
    <w:rsid w:val="00852E51"/>
    <w:rsid w:val="00862482"/>
    <w:rsid w:val="00863178"/>
    <w:rsid w:val="008665C1"/>
    <w:rsid w:val="00875AF2"/>
    <w:rsid w:val="00880DEB"/>
    <w:rsid w:val="0088773D"/>
    <w:rsid w:val="008951E1"/>
    <w:rsid w:val="0089612D"/>
    <w:rsid w:val="008A5421"/>
    <w:rsid w:val="008A7B5F"/>
    <w:rsid w:val="008B6679"/>
    <w:rsid w:val="008B6D56"/>
    <w:rsid w:val="008C49E6"/>
    <w:rsid w:val="008C6BA5"/>
    <w:rsid w:val="008C75BF"/>
    <w:rsid w:val="008D7F8B"/>
    <w:rsid w:val="008E3A7F"/>
    <w:rsid w:val="008E414E"/>
    <w:rsid w:val="008E679E"/>
    <w:rsid w:val="008E74FC"/>
    <w:rsid w:val="008E7FB5"/>
    <w:rsid w:val="008F16D2"/>
    <w:rsid w:val="008F376A"/>
    <w:rsid w:val="008F5A6A"/>
    <w:rsid w:val="00904687"/>
    <w:rsid w:val="00910DE3"/>
    <w:rsid w:val="00912D24"/>
    <w:rsid w:val="0091401B"/>
    <w:rsid w:val="009245EC"/>
    <w:rsid w:val="009246DD"/>
    <w:rsid w:val="00924C0A"/>
    <w:rsid w:val="00930C3F"/>
    <w:rsid w:val="00932E52"/>
    <w:rsid w:val="00933E88"/>
    <w:rsid w:val="009347B5"/>
    <w:rsid w:val="00934D3C"/>
    <w:rsid w:val="00935ECE"/>
    <w:rsid w:val="00942BC0"/>
    <w:rsid w:val="009442DA"/>
    <w:rsid w:val="00952472"/>
    <w:rsid w:val="0095561C"/>
    <w:rsid w:val="00961F51"/>
    <w:rsid w:val="00963916"/>
    <w:rsid w:val="00974813"/>
    <w:rsid w:val="0098227E"/>
    <w:rsid w:val="00991679"/>
    <w:rsid w:val="0099572D"/>
    <w:rsid w:val="00996A93"/>
    <w:rsid w:val="009A7D5A"/>
    <w:rsid w:val="009B1105"/>
    <w:rsid w:val="009B2D10"/>
    <w:rsid w:val="009B7077"/>
    <w:rsid w:val="009C6966"/>
    <w:rsid w:val="009C6C45"/>
    <w:rsid w:val="009C72D9"/>
    <w:rsid w:val="009C777D"/>
    <w:rsid w:val="009D6182"/>
    <w:rsid w:val="009E0921"/>
    <w:rsid w:val="009E4374"/>
    <w:rsid w:val="009F35CC"/>
    <w:rsid w:val="009F3CFB"/>
    <w:rsid w:val="009F45CD"/>
    <w:rsid w:val="00A02868"/>
    <w:rsid w:val="00A0474E"/>
    <w:rsid w:val="00A07394"/>
    <w:rsid w:val="00A100A7"/>
    <w:rsid w:val="00A115F8"/>
    <w:rsid w:val="00A11A7C"/>
    <w:rsid w:val="00A27D01"/>
    <w:rsid w:val="00A30D89"/>
    <w:rsid w:val="00A314B8"/>
    <w:rsid w:val="00A372D2"/>
    <w:rsid w:val="00A4106B"/>
    <w:rsid w:val="00A427BA"/>
    <w:rsid w:val="00A50CC6"/>
    <w:rsid w:val="00A60E0B"/>
    <w:rsid w:val="00A62767"/>
    <w:rsid w:val="00A62DD5"/>
    <w:rsid w:val="00A66FA0"/>
    <w:rsid w:val="00A7574B"/>
    <w:rsid w:val="00A838F5"/>
    <w:rsid w:val="00A869B0"/>
    <w:rsid w:val="00A86E67"/>
    <w:rsid w:val="00A87F1A"/>
    <w:rsid w:val="00A90799"/>
    <w:rsid w:val="00AA00FD"/>
    <w:rsid w:val="00AA0362"/>
    <w:rsid w:val="00AA115D"/>
    <w:rsid w:val="00AA1CB2"/>
    <w:rsid w:val="00AA4AA7"/>
    <w:rsid w:val="00AB0F31"/>
    <w:rsid w:val="00AB22BD"/>
    <w:rsid w:val="00AB38E6"/>
    <w:rsid w:val="00AC028A"/>
    <w:rsid w:val="00AC70BF"/>
    <w:rsid w:val="00AD25C9"/>
    <w:rsid w:val="00AE5E29"/>
    <w:rsid w:val="00AF0BF2"/>
    <w:rsid w:val="00AF0F81"/>
    <w:rsid w:val="00AF1044"/>
    <w:rsid w:val="00AF2584"/>
    <w:rsid w:val="00AF3D20"/>
    <w:rsid w:val="00B0021B"/>
    <w:rsid w:val="00B05BB1"/>
    <w:rsid w:val="00B06A9D"/>
    <w:rsid w:val="00B10BBE"/>
    <w:rsid w:val="00B177FE"/>
    <w:rsid w:val="00B21DB0"/>
    <w:rsid w:val="00B36DA0"/>
    <w:rsid w:val="00B40D42"/>
    <w:rsid w:val="00B44E67"/>
    <w:rsid w:val="00B45442"/>
    <w:rsid w:val="00B465D3"/>
    <w:rsid w:val="00B47E3A"/>
    <w:rsid w:val="00B5553D"/>
    <w:rsid w:val="00B56830"/>
    <w:rsid w:val="00B57BE2"/>
    <w:rsid w:val="00B60726"/>
    <w:rsid w:val="00B655CC"/>
    <w:rsid w:val="00B674ED"/>
    <w:rsid w:val="00B67D06"/>
    <w:rsid w:val="00B70523"/>
    <w:rsid w:val="00B70E3A"/>
    <w:rsid w:val="00B72C37"/>
    <w:rsid w:val="00B72C75"/>
    <w:rsid w:val="00B73F3A"/>
    <w:rsid w:val="00B74A61"/>
    <w:rsid w:val="00B756C6"/>
    <w:rsid w:val="00B84BDB"/>
    <w:rsid w:val="00B864A0"/>
    <w:rsid w:val="00B87027"/>
    <w:rsid w:val="00B91C1B"/>
    <w:rsid w:val="00B97697"/>
    <w:rsid w:val="00B97C60"/>
    <w:rsid w:val="00BA0824"/>
    <w:rsid w:val="00BA71CC"/>
    <w:rsid w:val="00BB0214"/>
    <w:rsid w:val="00BD36AF"/>
    <w:rsid w:val="00BE25C9"/>
    <w:rsid w:val="00BE68D2"/>
    <w:rsid w:val="00BE6CC1"/>
    <w:rsid w:val="00BF02DC"/>
    <w:rsid w:val="00C03FA8"/>
    <w:rsid w:val="00C06573"/>
    <w:rsid w:val="00C10025"/>
    <w:rsid w:val="00C11B14"/>
    <w:rsid w:val="00C13407"/>
    <w:rsid w:val="00C14134"/>
    <w:rsid w:val="00C157A0"/>
    <w:rsid w:val="00C17A4F"/>
    <w:rsid w:val="00C20F99"/>
    <w:rsid w:val="00C3260D"/>
    <w:rsid w:val="00C349F6"/>
    <w:rsid w:val="00C35388"/>
    <w:rsid w:val="00C4052F"/>
    <w:rsid w:val="00C4125A"/>
    <w:rsid w:val="00C45195"/>
    <w:rsid w:val="00C45C06"/>
    <w:rsid w:val="00C50E88"/>
    <w:rsid w:val="00C53DE2"/>
    <w:rsid w:val="00C565AE"/>
    <w:rsid w:val="00C57D75"/>
    <w:rsid w:val="00C61F61"/>
    <w:rsid w:val="00C65F7A"/>
    <w:rsid w:val="00C66179"/>
    <w:rsid w:val="00C70645"/>
    <w:rsid w:val="00C71250"/>
    <w:rsid w:val="00C71E8D"/>
    <w:rsid w:val="00C745C9"/>
    <w:rsid w:val="00C74DCD"/>
    <w:rsid w:val="00C76C85"/>
    <w:rsid w:val="00C80F1D"/>
    <w:rsid w:val="00C85E24"/>
    <w:rsid w:val="00C91FCE"/>
    <w:rsid w:val="00C92BE8"/>
    <w:rsid w:val="00C935FE"/>
    <w:rsid w:val="00CA1AAC"/>
    <w:rsid w:val="00CA2E8E"/>
    <w:rsid w:val="00CA5D2F"/>
    <w:rsid w:val="00CA6915"/>
    <w:rsid w:val="00CA7F29"/>
    <w:rsid w:val="00CB1012"/>
    <w:rsid w:val="00CB4296"/>
    <w:rsid w:val="00CC281F"/>
    <w:rsid w:val="00CC294C"/>
    <w:rsid w:val="00CC6341"/>
    <w:rsid w:val="00CD43C5"/>
    <w:rsid w:val="00CD4BB3"/>
    <w:rsid w:val="00CD6D17"/>
    <w:rsid w:val="00CE6966"/>
    <w:rsid w:val="00CE78D9"/>
    <w:rsid w:val="00CF528C"/>
    <w:rsid w:val="00D132CD"/>
    <w:rsid w:val="00D16715"/>
    <w:rsid w:val="00D22F82"/>
    <w:rsid w:val="00D23830"/>
    <w:rsid w:val="00D2538B"/>
    <w:rsid w:val="00D3479C"/>
    <w:rsid w:val="00D35870"/>
    <w:rsid w:val="00D35BEC"/>
    <w:rsid w:val="00D4647C"/>
    <w:rsid w:val="00D46537"/>
    <w:rsid w:val="00D47736"/>
    <w:rsid w:val="00D51AB4"/>
    <w:rsid w:val="00D52E16"/>
    <w:rsid w:val="00D575C3"/>
    <w:rsid w:val="00D577AB"/>
    <w:rsid w:val="00D6623F"/>
    <w:rsid w:val="00D675F2"/>
    <w:rsid w:val="00D70DC4"/>
    <w:rsid w:val="00D76F5D"/>
    <w:rsid w:val="00D82372"/>
    <w:rsid w:val="00D83F33"/>
    <w:rsid w:val="00D84834"/>
    <w:rsid w:val="00D86DB9"/>
    <w:rsid w:val="00D87467"/>
    <w:rsid w:val="00D90743"/>
    <w:rsid w:val="00D920A7"/>
    <w:rsid w:val="00DA0B23"/>
    <w:rsid w:val="00DA0C90"/>
    <w:rsid w:val="00DA415F"/>
    <w:rsid w:val="00DA6D5E"/>
    <w:rsid w:val="00DB1861"/>
    <w:rsid w:val="00DB1B1F"/>
    <w:rsid w:val="00DB275D"/>
    <w:rsid w:val="00DB2844"/>
    <w:rsid w:val="00DB5D2F"/>
    <w:rsid w:val="00DB6CBF"/>
    <w:rsid w:val="00DC11B9"/>
    <w:rsid w:val="00DC331B"/>
    <w:rsid w:val="00DC60C0"/>
    <w:rsid w:val="00DD33F9"/>
    <w:rsid w:val="00DD37E5"/>
    <w:rsid w:val="00DD4B52"/>
    <w:rsid w:val="00DE0CF3"/>
    <w:rsid w:val="00DE4AFA"/>
    <w:rsid w:val="00DF21DA"/>
    <w:rsid w:val="00DF5F74"/>
    <w:rsid w:val="00DF6DBC"/>
    <w:rsid w:val="00E06596"/>
    <w:rsid w:val="00E1458D"/>
    <w:rsid w:val="00E1555D"/>
    <w:rsid w:val="00E15B2F"/>
    <w:rsid w:val="00E17DDF"/>
    <w:rsid w:val="00E218A1"/>
    <w:rsid w:val="00E371A9"/>
    <w:rsid w:val="00E4014D"/>
    <w:rsid w:val="00E41C2B"/>
    <w:rsid w:val="00E4322E"/>
    <w:rsid w:val="00E45D91"/>
    <w:rsid w:val="00E52864"/>
    <w:rsid w:val="00E57F00"/>
    <w:rsid w:val="00E8005D"/>
    <w:rsid w:val="00E8242E"/>
    <w:rsid w:val="00E8271C"/>
    <w:rsid w:val="00E9264F"/>
    <w:rsid w:val="00EA12BB"/>
    <w:rsid w:val="00EA23B3"/>
    <w:rsid w:val="00EA5703"/>
    <w:rsid w:val="00EA5C65"/>
    <w:rsid w:val="00EA7C82"/>
    <w:rsid w:val="00EB2855"/>
    <w:rsid w:val="00EB32D7"/>
    <w:rsid w:val="00EB6072"/>
    <w:rsid w:val="00EB683D"/>
    <w:rsid w:val="00EB6EF5"/>
    <w:rsid w:val="00EE2337"/>
    <w:rsid w:val="00F02D7F"/>
    <w:rsid w:val="00F05BA2"/>
    <w:rsid w:val="00F07B09"/>
    <w:rsid w:val="00F30082"/>
    <w:rsid w:val="00F31E9E"/>
    <w:rsid w:val="00F37D5F"/>
    <w:rsid w:val="00F42C38"/>
    <w:rsid w:val="00F460B6"/>
    <w:rsid w:val="00F531EE"/>
    <w:rsid w:val="00F53933"/>
    <w:rsid w:val="00F620EF"/>
    <w:rsid w:val="00F70B32"/>
    <w:rsid w:val="00F7397D"/>
    <w:rsid w:val="00F8089F"/>
    <w:rsid w:val="00F81886"/>
    <w:rsid w:val="00F85932"/>
    <w:rsid w:val="00F85DC2"/>
    <w:rsid w:val="00F87C5D"/>
    <w:rsid w:val="00F948C9"/>
    <w:rsid w:val="00F970D2"/>
    <w:rsid w:val="00FA005C"/>
    <w:rsid w:val="00FA46DC"/>
    <w:rsid w:val="00FA5BD8"/>
    <w:rsid w:val="00FA7464"/>
    <w:rsid w:val="00FB7434"/>
    <w:rsid w:val="00FC3B82"/>
    <w:rsid w:val="00FC4895"/>
    <w:rsid w:val="00FC7C6E"/>
    <w:rsid w:val="00FD0492"/>
    <w:rsid w:val="00FD21E3"/>
    <w:rsid w:val="00FD7432"/>
    <w:rsid w:val="00FE2F80"/>
    <w:rsid w:val="00FE532B"/>
    <w:rsid w:val="00FE5B75"/>
    <w:rsid w:val="00FF3F60"/>
    <w:rsid w:val="00FF5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07BFC"/>
  <w15:chartTrackingRefBased/>
  <w15:docId w15:val="{925D7938-EE47-4C5C-86D5-050017EB17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04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4B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1355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1355A"/>
    <w:rPr>
      <w:rFonts w:eastAsiaTheme="minorEastAsia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242E5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college.police.uk/s3fs-public/2021-02/code_of_ethics.pdf" TargetMode="External"/><Relationship Id="rId13" Type="http://schemas.openxmlformats.org/officeDocument/2006/relationships/hyperlink" Target="https://assets.publishing.service.gov.uk/government/uploads/system/uploads/attachment_data/file/360941/Police_Accountability_Structures_-_Issues_and_Questions_Paper.pdf" TargetMode="External"/><Relationship Id="rId18" Type="http://schemas.openxmlformats.org/officeDocument/2006/relationships/hyperlink" Target="https://www.policeconduct.gov.uk/research-and-learning/statistics/public-confidence-and-engagement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southwalescommissioner.org.uk/en/community-engagement/" TargetMode="External"/><Relationship Id="rId7" Type="http://schemas.openxmlformats.org/officeDocument/2006/relationships/hyperlink" Target="https://www.app.college.police.uk/app-content/critical-incident-management/phase-3-restoring-public-confidence/" TargetMode="External"/><Relationship Id="rId12" Type="http://schemas.openxmlformats.org/officeDocument/2006/relationships/hyperlink" Target="https://www.college.police.uk/research/evidence-based-policing-EBP" TargetMode="External"/><Relationship Id="rId17" Type="http://schemas.openxmlformats.org/officeDocument/2006/relationships/hyperlink" Target="https://www.policeconduct.gov.uk/sites/default/files/Documents/Who-we-are/accountability-performance/IOPC_Impact_Report_201819.pdf" TargetMode="External"/><Relationship Id="rId25" Type="http://schemas.openxmlformats.org/officeDocument/2006/relationships/hyperlink" Target="https://committees.parliament.uk/committee/83/home-affairs-committee/news/161387/progress-made-but-many-still-feel-let-down-by-police-complaints-syste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ublications.parliament.uk/pa/cm201011/cmselect/cmhaff/511/511.pdf" TargetMode="External"/><Relationship Id="rId20" Type="http://schemas.openxmlformats.org/officeDocument/2006/relationships/hyperlink" Target="https://www.northants.police.uk/SysSiteAssets/media/downloads/northamptonshire/about-us/code-of-ethics-bookle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bxhEwrp-f0A" TargetMode="External"/><Relationship Id="rId11" Type="http://schemas.openxmlformats.org/officeDocument/2006/relationships/hyperlink" Target="https://www.college.police.uk/ethics/code-of-ethics" TargetMode="External"/><Relationship Id="rId24" Type="http://schemas.openxmlformats.org/officeDocument/2006/relationships/hyperlink" Target="https://www.gov.uk/police-and-crime-commissioners" TargetMode="External"/><Relationship Id="rId5" Type="http://schemas.openxmlformats.org/officeDocument/2006/relationships/hyperlink" Target="https://www.apccs.police.uk/role-of-the-pcc/" TargetMode="External"/><Relationship Id="rId15" Type="http://schemas.openxmlformats.org/officeDocument/2006/relationships/hyperlink" Target="https://www.justiceinspectorates.gov.uk/hmicfrs/police-forces/working-with-others/pcc/role-of-police-and-crime-commissioners/" TargetMode="External"/><Relationship Id="rId23" Type="http://schemas.openxmlformats.org/officeDocument/2006/relationships/hyperlink" Target="https://assets.publishing.service.gov.uk/government/uploads/system/uploads/attachment_data/file/387123/PCCprogressToDate.pdf" TargetMode="External"/><Relationship Id="rId10" Type="http://schemas.openxmlformats.org/officeDocument/2006/relationships/hyperlink" Target="https://www.app.college.police.uk/app-content/engagement-and-communication/communications/" TargetMode="External"/><Relationship Id="rId19" Type="http://schemas.openxmlformats.org/officeDocument/2006/relationships/hyperlink" Target="https://www.policeconduct.gov.uk/tags/police-and-crime-commissioners-pccs" TargetMode="External"/><Relationship Id="rId4" Type="http://schemas.openxmlformats.org/officeDocument/2006/relationships/hyperlink" Target="https://www.apccs.police.uk/media/6331/what_you_need_to_know_as_a_pcc_-_the_apcc-_guide_for_you_and_your_office_-may_2021.pdf" TargetMode="External"/><Relationship Id="rId9" Type="http://schemas.openxmlformats.org/officeDocument/2006/relationships/hyperlink" Target="https://www.app.college.police.uk/app-content/national-decision-model/the-national-decision-model/" TargetMode="External"/><Relationship Id="rId14" Type="http://schemas.openxmlformats.org/officeDocument/2006/relationships/hyperlink" Target="https://cspl.blog.gov.uk/2015/02/18/police-and-crime-commissioners-the-current-limits-of-online-accountability/" TargetMode="External"/><Relationship Id="rId22" Type="http://schemas.openxmlformats.org/officeDocument/2006/relationships/hyperlink" Target="https://www.staffordshire.police.uk/SysSiteAssets/media/downloads/staffordshire/about-us/staffordshire-police-public-confidence-strategy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1089</TotalTime>
  <Pages>9</Pages>
  <Words>3457</Words>
  <Characters>19711</Characters>
  <Application>Microsoft Office Word</Application>
  <DocSecurity>0</DocSecurity>
  <Lines>164</Lines>
  <Paragraphs>46</Paragraphs>
  <ScaleCrop>false</ScaleCrop>
  <Company/>
  <LinksUpToDate>false</LinksUpToDate>
  <CharactersWithSpaces>23122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622</cp:revision>
  <dcterms:created xsi:type="dcterms:W3CDTF">2022-02-28T14:34:00Z</dcterms:created>
  <dcterms:modified xsi:type="dcterms:W3CDTF">2022-03-03T06:28:00Z</dcterms:modified>
</cp:coreProperties>
</file>