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303CC" w14:textId="19004758" w:rsidR="007863C0" w:rsidRDefault="007863C0" w:rsidP="007863C0">
      <w:pPr>
        <w:spacing w:line="360" w:lineRule="auto"/>
        <w:rPr>
          <w:rFonts w:ascii="Arial" w:hAnsi="Arial" w:cs="Arial"/>
          <w:b/>
          <w:bCs/>
        </w:rPr>
      </w:pPr>
      <w:r>
        <w:rPr>
          <w:noProof/>
          <w:sz w:val="52"/>
          <w:szCs w:val="52"/>
        </w:rPr>
        <w:drawing>
          <wp:inline distT="0" distB="0" distL="0" distR="0" wp14:anchorId="3ABDAFA5" wp14:editId="1A081B05">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449F314" w14:textId="77777777" w:rsidR="007863C0" w:rsidRDefault="007863C0" w:rsidP="007863C0">
      <w:pPr>
        <w:spacing w:line="360" w:lineRule="auto"/>
        <w:jc w:val="center"/>
        <w:rPr>
          <w:rFonts w:ascii="Arial" w:hAnsi="Arial" w:cs="Arial"/>
          <w:b/>
          <w:bCs/>
          <w:sz w:val="40"/>
          <w:szCs w:val="40"/>
        </w:rPr>
      </w:pPr>
    </w:p>
    <w:p w14:paraId="221E0098" w14:textId="145DF9EF" w:rsidR="007863C0" w:rsidRPr="007863C0" w:rsidRDefault="007863C0" w:rsidP="007863C0">
      <w:pPr>
        <w:spacing w:line="360" w:lineRule="auto"/>
        <w:jc w:val="center"/>
        <w:rPr>
          <w:rFonts w:ascii="Arial" w:hAnsi="Arial" w:cs="Arial"/>
          <w:b/>
          <w:bCs/>
          <w:sz w:val="40"/>
          <w:szCs w:val="40"/>
        </w:rPr>
      </w:pPr>
      <w:r w:rsidRPr="007863C0">
        <w:rPr>
          <w:rFonts w:ascii="Arial" w:hAnsi="Arial" w:cs="Arial"/>
          <w:b/>
          <w:bCs/>
          <w:sz w:val="40"/>
          <w:szCs w:val="40"/>
        </w:rPr>
        <w:t>Employability and Career Development</w:t>
      </w:r>
    </w:p>
    <w:p w14:paraId="55FEC4DE" w14:textId="51412477" w:rsidR="007863C0" w:rsidRPr="007863C0" w:rsidRDefault="007863C0" w:rsidP="007863C0">
      <w:pPr>
        <w:spacing w:line="360" w:lineRule="auto"/>
        <w:jc w:val="center"/>
        <w:rPr>
          <w:rFonts w:ascii="Arial" w:hAnsi="Arial" w:cs="Arial"/>
          <w:b/>
          <w:bCs/>
          <w:sz w:val="40"/>
          <w:szCs w:val="40"/>
        </w:rPr>
      </w:pPr>
      <w:r w:rsidRPr="007863C0">
        <w:rPr>
          <w:rFonts w:ascii="Arial" w:hAnsi="Arial" w:cs="Arial"/>
          <w:b/>
          <w:bCs/>
          <w:sz w:val="40"/>
          <w:szCs w:val="40"/>
        </w:rPr>
        <w:t>Assessment task 2</w:t>
      </w:r>
    </w:p>
    <w:p w14:paraId="4AE489A1" w14:textId="77777777" w:rsidR="007863C0" w:rsidRDefault="007863C0" w:rsidP="007863C0">
      <w:pPr>
        <w:spacing w:line="360" w:lineRule="auto"/>
        <w:rPr>
          <w:b/>
          <w:bCs/>
          <w:sz w:val="24"/>
          <w:szCs w:val="24"/>
        </w:rPr>
      </w:pPr>
    </w:p>
    <w:p w14:paraId="342CF4B0" w14:textId="77777777" w:rsidR="007863C0" w:rsidRDefault="007863C0" w:rsidP="007863C0">
      <w:pPr>
        <w:spacing w:line="360" w:lineRule="auto"/>
        <w:rPr>
          <w:b/>
          <w:bCs/>
          <w:sz w:val="24"/>
          <w:szCs w:val="24"/>
        </w:rPr>
      </w:pPr>
    </w:p>
    <w:p w14:paraId="7A451B85" w14:textId="77777777" w:rsidR="007863C0" w:rsidRDefault="007863C0" w:rsidP="007863C0">
      <w:pPr>
        <w:spacing w:line="360" w:lineRule="auto"/>
        <w:rPr>
          <w:b/>
          <w:bCs/>
          <w:sz w:val="24"/>
          <w:szCs w:val="24"/>
        </w:rPr>
      </w:pPr>
    </w:p>
    <w:p w14:paraId="01A83F92" w14:textId="77777777" w:rsidR="007863C0" w:rsidRDefault="007863C0" w:rsidP="007863C0">
      <w:pPr>
        <w:spacing w:line="360" w:lineRule="auto"/>
        <w:rPr>
          <w:b/>
          <w:bCs/>
          <w:sz w:val="24"/>
          <w:szCs w:val="24"/>
        </w:rPr>
      </w:pPr>
    </w:p>
    <w:p w14:paraId="1C78BDD0" w14:textId="77777777" w:rsidR="007863C0" w:rsidRDefault="007863C0" w:rsidP="007863C0">
      <w:pPr>
        <w:spacing w:line="360" w:lineRule="auto"/>
        <w:rPr>
          <w:b/>
          <w:bCs/>
          <w:sz w:val="24"/>
          <w:szCs w:val="24"/>
        </w:rPr>
      </w:pPr>
    </w:p>
    <w:p w14:paraId="7DF0AEED" w14:textId="77777777" w:rsidR="007863C0" w:rsidRDefault="007863C0" w:rsidP="007863C0">
      <w:pPr>
        <w:spacing w:line="360" w:lineRule="auto"/>
        <w:rPr>
          <w:b/>
          <w:bCs/>
          <w:sz w:val="24"/>
          <w:szCs w:val="24"/>
        </w:rPr>
      </w:pPr>
    </w:p>
    <w:p w14:paraId="14AD8310" w14:textId="77777777" w:rsidR="007863C0" w:rsidRDefault="007863C0" w:rsidP="007863C0">
      <w:pPr>
        <w:spacing w:line="360" w:lineRule="auto"/>
        <w:rPr>
          <w:b/>
          <w:bCs/>
          <w:sz w:val="24"/>
          <w:szCs w:val="24"/>
        </w:rPr>
      </w:pPr>
    </w:p>
    <w:p w14:paraId="42BDDBB7" w14:textId="77777777" w:rsidR="007863C0" w:rsidRDefault="007863C0" w:rsidP="007863C0">
      <w:pPr>
        <w:spacing w:line="360" w:lineRule="auto"/>
        <w:rPr>
          <w:b/>
          <w:bCs/>
          <w:sz w:val="24"/>
          <w:szCs w:val="24"/>
        </w:rPr>
      </w:pPr>
    </w:p>
    <w:p w14:paraId="6A0F5A43" w14:textId="77777777" w:rsidR="007863C0" w:rsidRDefault="007863C0" w:rsidP="007863C0">
      <w:pPr>
        <w:spacing w:line="360" w:lineRule="auto"/>
        <w:rPr>
          <w:b/>
          <w:bCs/>
          <w:sz w:val="24"/>
          <w:szCs w:val="24"/>
        </w:rPr>
      </w:pPr>
    </w:p>
    <w:p w14:paraId="1AAAC9A7" w14:textId="77777777" w:rsidR="007863C0" w:rsidRDefault="007863C0" w:rsidP="007863C0">
      <w:pPr>
        <w:spacing w:line="360" w:lineRule="auto"/>
        <w:rPr>
          <w:b/>
          <w:bCs/>
          <w:sz w:val="24"/>
          <w:szCs w:val="24"/>
        </w:rPr>
      </w:pPr>
    </w:p>
    <w:p w14:paraId="779D831B" w14:textId="761D5F8E" w:rsidR="007863C0" w:rsidRPr="007863C0" w:rsidRDefault="007863C0" w:rsidP="007863C0">
      <w:pPr>
        <w:spacing w:line="360" w:lineRule="auto"/>
        <w:rPr>
          <w:rFonts w:ascii="Arial" w:hAnsi="Arial" w:cs="Arial"/>
          <w:b/>
          <w:bCs/>
          <w:sz w:val="32"/>
          <w:szCs w:val="32"/>
        </w:rPr>
      </w:pPr>
      <w:r w:rsidRPr="007863C0">
        <w:rPr>
          <w:rFonts w:ascii="Arial" w:hAnsi="Arial" w:cs="Arial"/>
          <w:b/>
          <w:bCs/>
          <w:sz w:val="32"/>
          <w:szCs w:val="32"/>
        </w:rPr>
        <w:t>Student Name: Martha Andrade Souza Carvalho Assis</w:t>
      </w:r>
    </w:p>
    <w:p w14:paraId="70BB8928" w14:textId="77777777" w:rsidR="007863C0" w:rsidRPr="007863C0" w:rsidRDefault="007863C0" w:rsidP="007863C0">
      <w:pPr>
        <w:spacing w:line="360" w:lineRule="auto"/>
        <w:rPr>
          <w:rFonts w:ascii="Arial" w:hAnsi="Arial" w:cs="Arial"/>
          <w:b/>
          <w:bCs/>
          <w:sz w:val="32"/>
          <w:szCs w:val="32"/>
        </w:rPr>
      </w:pPr>
      <w:r w:rsidRPr="007863C0">
        <w:rPr>
          <w:rFonts w:ascii="Arial" w:hAnsi="Arial" w:cs="Arial"/>
          <w:b/>
          <w:bCs/>
          <w:sz w:val="32"/>
          <w:szCs w:val="32"/>
        </w:rPr>
        <w:t>Student number: 2440395</w:t>
      </w:r>
    </w:p>
    <w:p w14:paraId="6589C887" w14:textId="0359CF11" w:rsidR="007863C0" w:rsidRPr="007863C0" w:rsidRDefault="007863C0" w:rsidP="007863C0">
      <w:pPr>
        <w:spacing w:line="360" w:lineRule="auto"/>
        <w:rPr>
          <w:rFonts w:ascii="Arial" w:hAnsi="Arial" w:cs="Arial"/>
          <w:b/>
          <w:bCs/>
          <w:sz w:val="32"/>
          <w:szCs w:val="32"/>
        </w:rPr>
      </w:pPr>
      <w:r w:rsidRPr="007863C0">
        <w:rPr>
          <w:rFonts w:ascii="Arial" w:hAnsi="Arial" w:cs="Arial"/>
          <w:b/>
          <w:bCs/>
          <w:sz w:val="32"/>
          <w:szCs w:val="32"/>
        </w:rPr>
        <w:t xml:space="preserve">Submission Date: </w:t>
      </w:r>
      <w:r w:rsidRPr="007863C0">
        <w:rPr>
          <w:rFonts w:ascii="Arial" w:hAnsi="Arial" w:cs="Arial"/>
          <w:b/>
          <w:bCs/>
          <w:sz w:val="32"/>
          <w:szCs w:val="32"/>
        </w:rPr>
        <w:t>27</w:t>
      </w:r>
      <w:r w:rsidRPr="007863C0">
        <w:rPr>
          <w:rFonts w:ascii="Arial" w:hAnsi="Arial" w:cs="Arial"/>
          <w:b/>
          <w:bCs/>
          <w:sz w:val="32"/>
          <w:szCs w:val="32"/>
        </w:rPr>
        <w:t>/0</w:t>
      </w:r>
      <w:r w:rsidRPr="007863C0">
        <w:rPr>
          <w:rFonts w:ascii="Arial" w:hAnsi="Arial" w:cs="Arial"/>
          <w:b/>
          <w:bCs/>
          <w:sz w:val="32"/>
          <w:szCs w:val="32"/>
        </w:rPr>
        <w:t>4</w:t>
      </w:r>
      <w:r w:rsidRPr="007863C0">
        <w:rPr>
          <w:rFonts w:ascii="Arial" w:hAnsi="Arial" w:cs="Arial"/>
          <w:b/>
          <w:bCs/>
          <w:sz w:val="32"/>
          <w:szCs w:val="32"/>
        </w:rPr>
        <w:t>/2026</w:t>
      </w:r>
    </w:p>
    <w:p w14:paraId="4372DD5C" w14:textId="77777777" w:rsidR="007863C0" w:rsidRPr="007863C0" w:rsidRDefault="007863C0" w:rsidP="007863C0">
      <w:pPr>
        <w:spacing w:line="360" w:lineRule="auto"/>
        <w:rPr>
          <w:rFonts w:ascii="Arial" w:hAnsi="Arial" w:cs="Arial"/>
          <w:b/>
          <w:bCs/>
          <w:sz w:val="32"/>
          <w:szCs w:val="32"/>
        </w:rPr>
      </w:pPr>
      <w:r w:rsidRPr="007863C0">
        <w:rPr>
          <w:rFonts w:ascii="Arial" w:hAnsi="Arial" w:cs="Arial"/>
          <w:b/>
          <w:bCs/>
          <w:sz w:val="32"/>
          <w:szCs w:val="32"/>
        </w:rPr>
        <w:t xml:space="preserve">Module Code: </w:t>
      </w:r>
      <w:r w:rsidRPr="007863C0">
        <w:rPr>
          <w:rFonts w:ascii="Arial" w:hAnsi="Arial" w:cs="Arial"/>
          <w:b/>
          <w:bCs/>
          <w:sz w:val="32"/>
          <w:szCs w:val="32"/>
        </w:rPr>
        <w:t>LCLM 4005</w:t>
      </w:r>
    </w:p>
    <w:p w14:paraId="40D6269B" w14:textId="77777777" w:rsidR="007863C0" w:rsidRDefault="007863C0" w:rsidP="007863C0">
      <w:pPr>
        <w:spacing w:line="360" w:lineRule="auto"/>
        <w:rPr>
          <w:rFonts w:ascii="Arial" w:hAnsi="Arial" w:cs="Arial"/>
          <w:b/>
          <w:bCs/>
          <w:sz w:val="32"/>
          <w:szCs w:val="32"/>
        </w:rPr>
      </w:pPr>
      <w:r w:rsidRPr="007863C0">
        <w:rPr>
          <w:rFonts w:ascii="Arial" w:hAnsi="Arial" w:cs="Arial"/>
          <w:b/>
          <w:bCs/>
          <w:sz w:val="32"/>
          <w:szCs w:val="32"/>
        </w:rPr>
        <w:t>Lecturer: Thomas Adeyemi</w:t>
      </w:r>
    </w:p>
    <w:p w14:paraId="3D41894A" w14:textId="317A6DE1" w:rsidR="007863C0" w:rsidRPr="007863C0" w:rsidRDefault="007863C0" w:rsidP="007863C0">
      <w:pPr>
        <w:spacing w:line="360" w:lineRule="auto"/>
        <w:rPr>
          <w:rFonts w:ascii="Arial" w:hAnsi="Arial" w:cs="Arial"/>
          <w:b/>
          <w:bCs/>
          <w:sz w:val="32"/>
          <w:szCs w:val="32"/>
        </w:rPr>
      </w:pPr>
      <w:r w:rsidRPr="007863C0">
        <w:rPr>
          <w:rFonts w:ascii="Arial" w:hAnsi="Arial" w:cs="Arial"/>
          <w:b/>
          <w:bCs/>
        </w:rPr>
        <w:lastRenderedPageBreak/>
        <w:t xml:space="preserve">Task 1 </w:t>
      </w:r>
    </w:p>
    <w:p w14:paraId="7C866FAB" w14:textId="2A7D37CD" w:rsidR="007863C0" w:rsidRPr="007863C0" w:rsidRDefault="007863C0" w:rsidP="007863C0">
      <w:pPr>
        <w:spacing w:line="360" w:lineRule="auto"/>
        <w:rPr>
          <w:rFonts w:ascii="Arial" w:hAnsi="Arial" w:cs="Arial"/>
          <w:b/>
          <w:bCs/>
        </w:rPr>
      </w:pPr>
      <w:r>
        <w:rPr>
          <w:rFonts w:ascii="Arial" w:hAnsi="Arial" w:cs="Arial"/>
          <w:b/>
          <w:bCs/>
        </w:rPr>
        <w:t>Appendix: Job advert 1 and 2 - page 9</w:t>
      </w:r>
    </w:p>
    <w:p w14:paraId="4605E472" w14:textId="77777777" w:rsidR="007863C0" w:rsidRDefault="007863C0" w:rsidP="007863C0">
      <w:pPr>
        <w:spacing w:line="360" w:lineRule="auto"/>
        <w:rPr>
          <w:rFonts w:ascii="Arial" w:hAnsi="Arial" w:cs="Arial"/>
          <w:b/>
          <w:bCs/>
          <w:u w:val="single"/>
        </w:rPr>
      </w:pPr>
    </w:p>
    <w:p w14:paraId="28E856F2" w14:textId="20D27CAE" w:rsidR="007863C0" w:rsidRPr="007863C0" w:rsidRDefault="007863C0" w:rsidP="007863C0">
      <w:pPr>
        <w:spacing w:line="360" w:lineRule="auto"/>
        <w:rPr>
          <w:rFonts w:ascii="Arial" w:hAnsi="Arial" w:cs="Arial"/>
          <w:b/>
          <w:bCs/>
          <w:u w:val="single"/>
        </w:rPr>
      </w:pPr>
      <w:r w:rsidRPr="007863C0">
        <w:rPr>
          <w:rFonts w:ascii="Arial" w:hAnsi="Arial" w:cs="Arial"/>
          <w:b/>
          <w:bCs/>
          <w:u w:val="single"/>
        </w:rPr>
        <w:t xml:space="preserve">Key Skills and Knowledge required in each advert </w:t>
      </w:r>
    </w:p>
    <w:p w14:paraId="6F8B13C4" w14:textId="77777777" w:rsidR="007863C0" w:rsidRDefault="007863C0" w:rsidP="007863C0">
      <w:pPr>
        <w:spacing w:line="360" w:lineRule="auto"/>
        <w:rPr>
          <w:rFonts w:ascii="Arial" w:hAnsi="Arial" w:cs="Arial"/>
          <w:b/>
          <w:bCs/>
        </w:rPr>
      </w:pPr>
    </w:p>
    <w:p w14:paraId="7DBC6932" w14:textId="256A2D01" w:rsidR="007863C0" w:rsidRPr="007863C0" w:rsidRDefault="007863C0" w:rsidP="007863C0">
      <w:pPr>
        <w:spacing w:line="360" w:lineRule="auto"/>
        <w:jc w:val="both"/>
        <w:rPr>
          <w:rFonts w:ascii="Arial" w:hAnsi="Arial" w:cs="Arial"/>
          <w:b/>
          <w:bCs/>
        </w:rPr>
      </w:pPr>
      <w:r w:rsidRPr="007863C0">
        <w:rPr>
          <w:rFonts w:ascii="Arial" w:hAnsi="Arial" w:cs="Arial"/>
          <w:b/>
          <w:bCs/>
        </w:rPr>
        <w:t xml:space="preserve">Advert 1 </w:t>
      </w:r>
    </w:p>
    <w:p w14:paraId="05943531" w14:textId="4A1CAC9A" w:rsidR="007863C0" w:rsidRPr="007863C0" w:rsidRDefault="007863C0" w:rsidP="007863C0">
      <w:pPr>
        <w:pStyle w:val="ListParagraph"/>
        <w:numPr>
          <w:ilvl w:val="0"/>
          <w:numId w:val="38"/>
        </w:numPr>
        <w:spacing w:line="360" w:lineRule="auto"/>
        <w:jc w:val="both"/>
        <w:rPr>
          <w:rFonts w:ascii="Arial" w:hAnsi="Arial" w:cs="Arial"/>
        </w:rPr>
      </w:pPr>
      <w:r w:rsidRPr="007863C0">
        <w:rPr>
          <w:rFonts w:ascii="Arial" w:hAnsi="Arial" w:cs="Arial"/>
        </w:rPr>
        <w:t>Legal education or experience</w:t>
      </w:r>
    </w:p>
    <w:p w14:paraId="7EF012A4" w14:textId="02E30814" w:rsidR="007863C0" w:rsidRPr="007863C0" w:rsidRDefault="007863C0" w:rsidP="007863C0">
      <w:pPr>
        <w:pStyle w:val="ListParagraph"/>
        <w:numPr>
          <w:ilvl w:val="0"/>
          <w:numId w:val="38"/>
        </w:numPr>
        <w:spacing w:line="360" w:lineRule="auto"/>
        <w:jc w:val="both"/>
        <w:rPr>
          <w:rFonts w:ascii="Arial" w:hAnsi="Arial" w:cs="Arial"/>
        </w:rPr>
      </w:pPr>
      <w:r w:rsidRPr="007863C0">
        <w:rPr>
          <w:rFonts w:ascii="Arial" w:hAnsi="Arial" w:cs="Arial"/>
        </w:rPr>
        <w:t xml:space="preserve">Legal research </w:t>
      </w:r>
    </w:p>
    <w:p w14:paraId="1F46C79F" w14:textId="5E427FD6" w:rsidR="007863C0" w:rsidRPr="007863C0" w:rsidRDefault="007863C0" w:rsidP="007863C0">
      <w:pPr>
        <w:pStyle w:val="ListParagraph"/>
        <w:numPr>
          <w:ilvl w:val="0"/>
          <w:numId w:val="38"/>
        </w:numPr>
        <w:spacing w:line="360" w:lineRule="auto"/>
        <w:jc w:val="both"/>
        <w:rPr>
          <w:rFonts w:ascii="Arial" w:hAnsi="Arial" w:cs="Arial"/>
        </w:rPr>
      </w:pPr>
      <w:r w:rsidRPr="007863C0">
        <w:rPr>
          <w:rFonts w:ascii="Arial" w:hAnsi="Arial" w:cs="Arial"/>
        </w:rPr>
        <w:t xml:space="preserve">Case preparation and progression </w:t>
      </w:r>
    </w:p>
    <w:p w14:paraId="050970D3" w14:textId="3B1F0759" w:rsidR="007863C0" w:rsidRPr="007863C0" w:rsidRDefault="007863C0" w:rsidP="007863C0">
      <w:pPr>
        <w:pStyle w:val="ListParagraph"/>
        <w:numPr>
          <w:ilvl w:val="0"/>
          <w:numId w:val="38"/>
        </w:numPr>
        <w:spacing w:line="360" w:lineRule="auto"/>
        <w:jc w:val="both"/>
        <w:rPr>
          <w:rFonts w:ascii="Arial" w:hAnsi="Arial" w:cs="Arial"/>
        </w:rPr>
      </w:pPr>
      <w:r w:rsidRPr="007863C0">
        <w:rPr>
          <w:rFonts w:ascii="Arial" w:hAnsi="Arial" w:cs="Arial"/>
        </w:rPr>
        <w:t>Document management and organisation</w:t>
      </w:r>
    </w:p>
    <w:p w14:paraId="58B7657C" w14:textId="4898A7A0" w:rsidR="007863C0" w:rsidRPr="007863C0" w:rsidRDefault="007863C0" w:rsidP="007863C0">
      <w:pPr>
        <w:pStyle w:val="ListParagraph"/>
        <w:numPr>
          <w:ilvl w:val="0"/>
          <w:numId w:val="38"/>
        </w:numPr>
        <w:spacing w:line="360" w:lineRule="auto"/>
        <w:jc w:val="both"/>
        <w:rPr>
          <w:rFonts w:ascii="Arial" w:hAnsi="Arial" w:cs="Arial"/>
        </w:rPr>
      </w:pPr>
      <w:r w:rsidRPr="007863C0">
        <w:rPr>
          <w:rFonts w:ascii="Arial" w:hAnsi="Arial" w:cs="Arial"/>
        </w:rPr>
        <w:t>Identifying missing information</w:t>
      </w:r>
    </w:p>
    <w:p w14:paraId="3DCDBB97" w14:textId="071FC2F2" w:rsidR="007863C0" w:rsidRPr="007863C0" w:rsidRDefault="007863C0" w:rsidP="007863C0">
      <w:pPr>
        <w:pStyle w:val="ListParagraph"/>
        <w:numPr>
          <w:ilvl w:val="0"/>
          <w:numId w:val="38"/>
        </w:numPr>
        <w:spacing w:line="360" w:lineRule="auto"/>
        <w:jc w:val="both"/>
        <w:rPr>
          <w:rFonts w:ascii="Arial" w:hAnsi="Arial" w:cs="Arial"/>
        </w:rPr>
      </w:pPr>
      <w:r w:rsidRPr="007863C0">
        <w:rPr>
          <w:rFonts w:ascii="Arial" w:hAnsi="Arial" w:cs="Arial"/>
        </w:rPr>
        <w:t>Preparing bundles and legal documents</w:t>
      </w:r>
    </w:p>
    <w:p w14:paraId="0A42A949" w14:textId="7BA5F5D4" w:rsidR="007863C0" w:rsidRPr="007863C0" w:rsidRDefault="007863C0" w:rsidP="007863C0">
      <w:pPr>
        <w:pStyle w:val="ListParagraph"/>
        <w:numPr>
          <w:ilvl w:val="0"/>
          <w:numId w:val="38"/>
        </w:numPr>
        <w:spacing w:line="360" w:lineRule="auto"/>
        <w:jc w:val="both"/>
        <w:rPr>
          <w:rFonts w:ascii="Arial" w:hAnsi="Arial" w:cs="Arial"/>
        </w:rPr>
      </w:pPr>
      <w:r w:rsidRPr="007863C0">
        <w:rPr>
          <w:rFonts w:ascii="Arial" w:hAnsi="Arial" w:cs="Arial"/>
        </w:rPr>
        <w:t>Working under pressure and meeting deadlines</w:t>
      </w:r>
    </w:p>
    <w:p w14:paraId="02FF23F7" w14:textId="682DF8C6" w:rsidR="007863C0" w:rsidRPr="007863C0" w:rsidRDefault="007863C0" w:rsidP="007863C0">
      <w:pPr>
        <w:pStyle w:val="ListParagraph"/>
        <w:numPr>
          <w:ilvl w:val="0"/>
          <w:numId w:val="38"/>
        </w:numPr>
        <w:spacing w:line="360" w:lineRule="auto"/>
        <w:jc w:val="both"/>
        <w:rPr>
          <w:rFonts w:ascii="Arial" w:hAnsi="Arial" w:cs="Arial"/>
        </w:rPr>
      </w:pPr>
      <w:r w:rsidRPr="007863C0">
        <w:rPr>
          <w:rFonts w:ascii="Arial" w:hAnsi="Arial" w:cs="Arial"/>
        </w:rPr>
        <w:t xml:space="preserve">Strong written and verbal communication </w:t>
      </w:r>
    </w:p>
    <w:p w14:paraId="0DD7FCC0" w14:textId="75DDB4AE" w:rsidR="007863C0" w:rsidRPr="007863C0" w:rsidRDefault="007863C0" w:rsidP="007863C0">
      <w:pPr>
        <w:pStyle w:val="ListParagraph"/>
        <w:numPr>
          <w:ilvl w:val="0"/>
          <w:numId w:val="38"/>
        </w:numPr>
        <w:spacing w:line="360" w:lineRule="auto"/>
        <w:jc w:val="both"/>
        <w:rPr>
          <w:rFonts w:ascii="Arial" w:hAnsi="Arial" w:cs="Arial"/>
        </w:rPr>
      </w:pPr>
      <w:r w:rsidRPr="007863C0">
        <w:rPr>
          <w:rFonts w:ascii="Arial" w:hAnsi="Arial" w:cs="Arial"/>
        </w:rPr>
        <w:t>Attention to detail</w:t>
      </w:r>
    </w:p>
    <w:p w14:paraId="467F18A4" w14:textId="0856FD5E" w:rsidR="007863C0" w:rsidRPr="007863C0" w:rsidRDefault="007863C0" w:rsidP="007863C0">
      <w:pPr>
        <w:pStyle w:val="ListParagraph"/>
        <w:numPr>
          <w:ilvl w:val="0"/>
          <w:numId w:val="38"/>
        </w:numPr>
        <w:spacing w:line="360" w:lineRule="auto"/>
        <w:jc w:val="both"/>
        <w:rPr>
          <w:rFonts w:ascii="Arial" w:hAnsi="Arial" w:cs="Arial"/>
        </w:rPr>
      </w:pPr>
      <w:r w:rsidRPr="007863C0">
        <w:rPr>
          <w:rFonts w:ascii="Arial" w:hAnsi="Arial" w:cs="Arial"/>
        </w:rPr>
        <w:t>Teamwork and independent working</w:t>
      </w:r>
    </w:p>
    <w:p w14:paraId="765B2F54" w14:textId="39576CC7" w:rsidR="007863C0" w:rsidRPr="007863C0" w:rsidRDefault="007863C0" w:rsidP="007863C0">
      <w:pPr>
        <w:pStyle w:val="ListParagraph"/>
        <w:numPr>
          <w:ilvl w:val="0"/>
          <w:numId w:val="38"/>
        </w:numPr>
        <w:spacing w:line="360" w:lineRule="auto"/>
        <w:jc w:val="both"/>
        <w:rPr>
          <w:rFonts w:ascii="Arial" w:hAnsi="Arial" w:cs="Arial"/>
        </w:rPr>
      </w:pPr>
      <w:r w:rsidRPr="007863C0">
        <w:rPr>
          <w:rFonts w:ascii="Arial" w:hAnsi="Arial" w:cs="Arial"/>
        </w:rPr>
        <w:t>Microsoft Office proficiency</w:t>
      </w:r>
    </w:p>
    <w:p w14:paraId="6F91DF07" w14:textId="14325D50" w:rsidR="007863C0" w:rsidRPr="007863C0" w:rsidRDefault="007863C0" w:rsidP="007863C0">
      <w:pPr>
        <w:pStyle w:val="ListParagraph"/>
        <w:numPr>
          <w:ilvl w:val="0"/>
          <w:numId w:val="38"/>
        </w:numPr>
        <w:spacing w:line="360" w:lineRule="auto"/>
        <w:jc w:val="both"/>
        <w:rPr>
          <w:rFonts w:ascii="Arial" w:hAnsi="Arial" w:cs="Arial"/>
        </w:rPr>
      </w:pPr>
      <w:r w:rsidRPr="007863C0">
        <w:rPr>
          <w:rFonts w:ascii="Arial" w:hAnsi="Arial" w:cs="Arial"/>
        </w:rPr>
        <w:t>Familiarity with legal research tools</w:t>
      </w:r>
    </w:p>
    <w:p w14:paraId="0AF1AEDC" w14:textId="7A166A5D" w:rsidR="007863C0" w:rsidRPr="007863C0" w:rsidRDefault="007863C0" w:rsidP="007863C0">
      <w:pPr>
        <w:pStyle w:val="ListParagraph"/>
        <w:numPr>
          <w:ilvl w:val="0"/>
          <w:numId w:val="38"/>
        </w:numPr>
        <w:spacing w:line="360" w:lineRule="auto"/>
        <w:jc w:val="both"/>
        <w:rPr>
          <w:rFonts w:ascii="Arial" w:hAnsi="Arial" w:cs="Arial"/>
        </w:rPr>
      </w:pPr>
      <w:r w:rsidRPr="007863C0">
        <w:rPr>
          <w:rFonts w:ascii="Arial" w:hAnsi="Arial" w:cs="Arial"/>
        </w:rPr>
        <w:t xml:space="preserve">Experience in litigation /case management </w:t>
      </w:r>
    </w:p>
    <w:p w14:paraId="6E7C693F" w14:textId="77777777" w:rsidR="007863C0" w:rsidRPr="007863C0" w:rsidRDefault="007863C0" w:rsidP="007863C0">
      <w:pPr>
        <w:spacing w:line="360" w:lineRule="auto"/>
        <w:rPr>
          <w:rFonts w:ascii="Arial" w:hAnsi="Arial" w:cs="Arial"/>
        </w:rPr>
      </w:pPr>
    </w:p>
    <w:p w14:paraId="32D2947C" w14:textId="1F3A90B9" w:rsidR="007863C0" w:rsidRPr="007863C0" w:rsidRDefault="007863C0" w:rsidP="007863C0">
      <w:pPr>
        <w:spacing w:line="360" w:lineRule="auto"/>
        <w:jc w:val="both"/>
        <w:rPr>
          <w:rFonts w:ascii="Arial" w:hAnsi="Arial" w:cs="Arial"/>
          <w:b/>
          <w:bCs/>
        </w:rPr>
      </w:pPr>
      <w:r w:rsidRPr="007863C0">
        <w:rPr>
          <w:rFonts w:ascii="Arial" w:hAnsi="Arial" w:cs="Arial"/>
          <w:b/>
          <w:bCs/>
        </w:rPr>
        <w:t xml:space="preserve">Advert 2 </w:t>
      </w:r>
    </w:p>
    <w:p w14:paraId="7467B530" w14:textId="59397719" w:rsidR="007863C0" w:rsidRPr="007863C0" w:rsidRDefault="007863C0" w:rsidP="007863C0">
      <w:pPr>
        <w:pStyle w:val="ListParagraph"/>
        <w:numPr>
          <w:ilvl w:val="0"/>
          <w:numId w:val="39"/>
        </w:numPr>
        <w:spacing w:line="360" w:lineRule="auto"/>
        <w:jc w:val="both"/>
        <w:rPr>
          <w:rFonts w:ascii="Arial" w:hAnsi="Arial" w:cs="Arial"/>
        </w:rPr>
      </w:pPr>
      <w:r w:rsidRPr="007863C0">
        <w:rPr>
          <w:rFonts w:ascii="Arial" w:hAnsi="Arial" w:cs="Arial"/>
        </w:rPr>
        <w:t>Strong interest in property law</w:t>
      </w:r>
    </w:p>
    <w:p w14:paraId="2CA6A08D" w14:textId="04C35011" w:rsidR="007863C0" w:rsidRPr="007863C0" w:rsidRDefault="007863C0" w:rsidP="007863C0">
      <w:pPr>
        <w:pStyle w:val="ListParagraph"/>
        <w:numPr>
          <w:ilvl w:val="0"/>
          <w:numId w:val="39"/>
        </w:numPr>
        <w:spacing w:line="360" w:lineRule="auto"/>
        <w:jc w:val="both"/>
        <w:rPr>
          <w:rFonts w:ascii="Arial" w:hAnsi="Arial" w:cs="Arial"/>
        </w:rPr>
      </w:pPr>
      <w:r w:rsidRPr="007863C0">
        <w:rPr>
          <w:rFonts w:ascii="Arial" w:hAnsi="Arial" w:cs="Arial"/>
        </w:rPr>
        <w:t xml:space="preserve">Experience reviewing and advising on title documents </w:t>
      </w:r>
    </w:p>
    <w:p w14:paraId="5159D803" w14:textId="4E2EFCD5" w:rsidR="007863C0" w:rsidRPr="007863C0" w:rsidRDefault="007863C0" w:rsidP="007863C0">
      <w:pPr>
        <w:pStyle w:val="ListParagraph"/>
        <w:numPr>
          <w:ilvl w:val="0"/>
          <w:numId w:val="39"/>
        </w:numPr>
        <w:spacing w:line="360" w:lineRule="auto"/>
        <w:jc w:val="both"/>
        <w:rPr>
          <w:rFonts w:ascii="Arial" w:hAnsi="Arial" w:cs="Arial"/>
        </w:rPr>
      </w:pPr>
      <w:r w:rsidRPr="007863C0">
        <w:rPr>
          <w:rFonts w:ascii="Arial" w:hAnsi="Arial" w:cs="Arial"/>
        </w:rPr>
        <w:t>Submitting Land registry applications</w:t>
      </w:r>
    </w:p>
    <w:p w14:paraId="37E8331C" w14:textId="0842CB3C" w:rsidR="007863C0" w:rsidRPr="007863C0" w:rsidRDefault="007863C0" w:rsidP="007863C0">
      <w:pPr>
        <w:pStyle w:val="ListParagraph"/>
        <w:numPr>
          <w:ilvl w:val="0"/>
          <w:numId w:val="39"/>
        </w:numPr>
        <w:spacing w:line="360" w:lineRule="auto"/>
        <w:jc w:val="both"/>
        <w:rPr>
          <w:rFonts w:ascii="Arial" w:hAnsi="Arial" w:cs="Arial"/>
        </w:rPr>
      </w:pPr>
      <w:r w:rsidRPr="007863C0">
        <w:rPr>
          <w:rFonts w:ascii="Arial" w:hAnsi="Arial" w:cs="Arial"/>
        </w:rPr>
        <w:t>Handling property-related legal queries</w:t>
      </w:r>
    </w:p>
    <w:p w14:paraId="6B1364A9" w14:textId="5AE2696F" w:rsidR="007863C0" w:rsidRPr="007863C0" w:rsidRDefault="007863C0" w:rsidP="007863C0">
      <w:pPr>
        <w:pStyle w:val="ListParagraph"/>
        <w:numPr>
          <w:ilvl w:val="0"/>
          <w:numId w:val="39"/>
        </w:numPr>
        <w:spacing w:line="360" w:lineRule="auto"/>
        <w:jc w:val="both"/>
        <w:rPr>
          <w:rFonts w:ascii="Arial" w:hAnsi="Arial" w:cs="Arial"/>
        </w:rPr>
      </w:pPr>
      <w:r w:rsidRPr="007863C0">
        <w:rPr>
          <w:rFonts w:ascii="Arial" w:hAnsi="Arial" w:cs="Arial"/>
        </w:rPr>
        <w:t>Legal research</w:t>
      </w:r>
    </w:p>
    <w:p w14:paraId="31046837" w14:textId="79D4B72E" w:rsidR="007863C0" w:rsidRPr="007863C0" w:rsidRDefault="007863C0" w:rsidP="007863C0">
      <w:pPr>
        <w:pStyle w:val="ListParagraph"/>
        <w:numPr>
          <w:ilvl w:val="0"/>
          <w:numId w:val="39"/>
        </w:numPr>
        <w:spacing w:line="360" w:lineRule="auto"/>
        <w:jc w:val="both"/>
        <w:rPr>
          <w:rFonts w:ascii="Arial" w:hAnsi="Arial" w:cs="Arial"/>
        </w:rPr>
      </w:pPr>
      <w:r w:rsidRPr="007863C0">
        <w:rPr>
          <w:rFonts w:ascii="Arial" w:hAnsi="Arial" w:cs="Arial"/>
        </w:rPr>
        <w:t>Managing competing priorities</w:t>
      </w:r>
    </w:p>
    <w:p w14:paraId="1F2FEA71" w14:textId="374FEF40" w:rsidR="007863C0" w:rsidRPr="007863C0" w:rsidRDefault="007863C0" w:rsidP="007863C0">
      <w:pPr>
        <w:pStyle w:val="ListParagraph"/>
        <w:numPr>
          <w:ilvl w:val="0"/>
          <w:numId w:val="39"/>
        </w:numPr>
        <w:spacing w:line="360" w:lineRule="auto"/>
        <w:jc w:val="both"/>
        <w:rPr>
          <w:rFonts w:ascii="Arial" w:hAnsi="Arial" w:cs="Arial"/>
        </w:rPr>
      </w:pPr>
      <w:r w:rsidRPr="007863C0">
        <w:rPr>
          <w:rFonts w:ascii="Arial" w:hAnsi="Arial" w:cs="Arial"/>
        </w:rPr>
        <w:t>Working independently and exercising judgment</w:t>
      </w:r>
    </w:p>
    <w:p w14:paraId="0797EA86" w14:textId="745C7080" w:rsidR="007863C0" w:rsidRPr="007863C0" w:rsidRDefault="007863C0" w:rsidP="007863C0">
      <w:pPr>
        <w:pStyle w:val="ListParagraph"/>
        <w:numPr>
          <w:ilvl w:val="0"/>
          <w:numId w:val="39"/>
        </w:numPr>
        <w:spacing w:line="360" w:lineRule="auto"/>
        <w:jc w:val="both"/>
        <w:rPr>
          <w:rFonts w:ascii="Arial" w:hAnsi="Arial" w:cs="Arial"/>
        </w:rPr>
      </w:pPr>
      <w:r w:rsidRPr="007863C0">
        <w:rPr>
          <w:rFonts w:ascii="Arial" w:hAnsi="Arial" w:cs="Arial"/>
        </w:rPr>
        <w:t>Strong communication skills</w:t>
      </w:r>
    </w:p>
    <w:p w14:paraId="6812EF95" w14:textId="08968C74" w:rsidR="007863C0" w:rsidRPr="007863C0" w:rsidRDefault="007863C0" w:rsidP="007863C0">
      <w:pPr>
        <w:pStyle w:val="ListParagraph"/>
        <w:numPr>
          <w:ilvl w:val="0"/>
          <w:numId w:val="39"/>
        </w:numPr>
        <w:spacing w:line="360" w:lineRule="auto"/>
        <w:jc w:val="both"/>
        <w:rPr>
          <w:rFonts w:ascii="Arial" w:hAnsi="Arial" w:cs="Arial"/>
        </w:rPr>
      </w:pPr>
      <w:r w:rsidRPr="007863C0">
        <w:rPr>
          <w:rFonts w:ascii="Arial" w:hAnsi="Arial" w:cs="Arial"/>
        </w:rPr>
        <w:t>Attention to detail</w:t>
      </w:r>
    </w:p>
    <w:p w14:paraId="41E5C169" w14:textId="6B102E26" w:rsidR="007863C0" w:rsidRPr="007863C0" w:rsidRDefault="007863C0" w:rsidP="007863C0">
      <w:pPr>
        <w:pStyle w:val="ListParagraph"/>
        <w:numPr>
          <w:ilvl w:val="0"/>
          <w:numId w:val="39"/>
        </w:numPr>
        <w:spacing w:line="360" w:lineRule="auto"/>
        <w:jc w:val="both"/>
        <w:rPr>
          <w:rFonts w:ascii="Arial" w:hAnsi="Arial" w:cs="Arial"/>
        </w:rPr>
      </w:pPr>
      <w:r w:rsidRPr="007863C0">
        <w:rPr>
          <w:rFonts w:ascii="Arial" w:hAnsi="Arial" w:cs="Arial"/>
        </w:rPr>
        <w:t>Stakeholder management</w:t>
      </w:r>
    </w:p>
    <w:p w14:paraId="2CAC956F" w14:textId="4651477B" w:rsidR="007863C0" w:rsidRPr="007863C0" w:rsidRDefault="007863C0" w:rsidP="007863C0">
      <w:pPr>
        <w:pStyle w:val="ListParagraph"/>
        <w:numPr>
          <w:ilvl w:val="0"/>
          <w:numId w:val="39"/>
        </w:numPr>
        <w:spacing w:line="360" w:lineRule="auto"/>
        <w:jc w:val="both"/>
        <w:rPr>
          <w:rFonts w:ascii="Arial" w:hAnsi="Arial" w:cs="Arial"/>
        </w:rPr>
      </w:pPr>
      <w:r w:rsidRPr="007863C0">
        <w:rPr>
          <w:rFonts w:ascii="Arial" w:hAnsi="Arial" w:cs="Arial"/>
        </w:rPr>
        <w:t>Experience in property department (desirable)</w:t>
      </w:r>
    </w:p>
    <w:p w14:paraId="486A245F" w14:textId="5B4AC510" w:rsidR="007863C0" w:rsidRPr="007863C0" w:rsidRDefault="007863C0" w:rsidP="007863C0">
      <w:pPr>
        <w:pStyle w:val="ListParagraph"/>
        <w:numPr>
          <w:ilvl w:val="0"/>
          <w:numId w:val="39"/>
        </w:numPr>
        <w:spacing w:line="360" w:lineRule="auto"/>
        <w:jc w:val="both"/>
        <w:rPr>
          <w:rFonts w:ascii="Arial" w:hAnsi="Arial" w:cs="Arial"/>
        </w:rPr>
      </w:pPr>
      <w:r w:rsidRPr="007863C0">
        <w:rPr>
          <w:rFonts w:ascii="Arial" w:hAnsi="Arial" w:cs="Arial"/>
        </w:rPr>
        <w:t xml:space="preserve">Alignment with company values </w:t>
      </w:r>
    </w:p>
    <w:p w14:paraId="0F0FC9C4" w14:textId="77777777" w:rsidR="007863C0" w:rsidRPr="007863C0" w:rsidRDefault="007863C0" w:rsidP="007863C0">
      <w:pPr>
        <w:spacing w:line="360" w:lineRule="auto"/>
        <w:jc w:val="both"/>
        <w:rPr>
          <w:rFonts w:ascii="Arial" w:hAnsi="Arial" w:cs="Arial"/>
        </w:rPr>
      </w:pPr>
    </w:p>
    <w:p w14:paraId="2ADF54A2" w14:textId="47F8A3D9" w:rsidR="007863C0" w:rsidRPr="007863C0" w:rsidRDefault="007863C0" w:rsidP="007863C0">
      <w:pPr>
        <w:spacing w:line="360" w:lineRule="auto"/>
        <w:jc w:val="both"/>
        <w:rPr>
          <w:rFonts w:ascii="Arial" w:hAnsi="Arial" w:cs="Arial"/>
          <w:b/>
          <w:bCs/>
          <w:u w:val="single"/>
        </w:rPr>
      </w:pPr>
      <w:r w:rsidRPr="007863C0">
        <w:rPr>
          <w:rFonts w:ascii="Arial" w:hAnsi="Arial" w:cs="Arial"/>
          <w:b/>
          <w:bCs/>
          <w:u w:val="single"/>
        </w:rPr>
        <w:t xml:space="preserve">Common skills and knowledge across both adverts </w:t>
      </w:r>
    </w:p>
    <w:p w14:paraId="37454F14" w14:textId="253578F4" w:rsidR="007863C0" w:rsidRPr="007863C0" w:rsidRDefault="007863C0" w:rsidP="007863C0">
      <w:pPr>
        <w:pStyle w:val="ListParagraph"/>
        <w:numPr>
          <w:ilvl w:val="0"/>
          <w:numId w:val="40"/>
        </w:numPr>
        <w:spacing w:line="360" w:lineRule="auto"/>
        <w:jc w:val="both"/>
        <w:rPr>
          <w:rFonts w:ascii="Arial" w:hAnsi="Arial" w:cs="Arial"/>
        </w:rPr>
      </w:pPr>
      <w:r w:rsidRPr="007863C0">
        <w:rPr>
          <w:rFonts w:ascii="Arial" w:hAnsi="Arial" w:cs="Arial"/>
        </w:rPr>
        <w:t>Legal research</w:t>
      </w:r>
    </w:p>
    <w:p w14:paraId="078D9AF3" w14:textId="38074E1D" w:rsidR="007863C0" w:rsidRPr="007863C0" w:rsidRDefault="007863C0" w:rsidP="007863C0">
      <w:pPr>
        <w:pStyle w:val="ListParagraph"/>
        <w:numPr>
          <w:ilvl w:val="0"/>
          <w:numId w:val="40"/>
        </w:numPr>
        <w:spacing w:line="360" w:lineRule="auto"/>
        <w:jc w:val="both"/>
        <w:rPr>
          <w:rFonts w:ascii="Arial" w:hAnsi="Arial" w:cs="Arial"/>
        </w:rPr>
      </w:pPr>
      <w:r w:rsidRPr="007863C0">
        <w:rPr>
          <w:rFonts w:ascii="Arial" w:hAnsi="Arial" w:cs="Arial"/>
        </w:rPr>
        <w:t>Strong written and verbal communication</w:t>
      </w:r>
    </w:p>
    <w:p w14:paraId="132C9022" w14:textId="747A409A" w:rsidR="007863C0" w:rsidRPr="007863C0" w:rsidRDefault="007863C0" w:rsidP="007863C0">
      <w:pPr>
        <w:pStyle w:val="ListParagraph"/>
        <w:numPr>
          <w:ilvl w:val="0"/>
          <w:numId w:val="40"/>
        </w:numPr>
        <w:spacing w:line="360" w:lineRule="auto"/>
        <w:jc w:val="both"/>
        <w:rPr>
          <w:rFonts w:ascii="Arial" w:hAnsi="Arial" w:cs="Arial"/>
        </w:rPr>
      </w:pPr>
      <w:r w:rsidRPr="007863C0">
        <w:rPr>
          <w:rFonts w:ascii="Arial" w:hAnsi="Arial" w:cs="Arial"/>
        </w:rPr>
        <w:t>Excellent attention to detail</w:t>
      </w:r>
    </w:p>
    <w:p w14:paraId="48257EC2" w14:textId="35B0A62E" w:rsidR="007863C0" w:rsidRPr="007863C0" w:rsidRDefault="007863C0" w:rsidP="007863C0">
      <w:pPr>
        <w:pStyle w:val="ListParagraph"/>
        <w:numPr>
          <w:ilvl w:val="0"/>
          <w:numId w:val="40"/>
        </w:numPr>
        <w:spacing w:line="360" w:lineRule="auto"/>
        <w:jc w:val="both"/>
        <w:rPr>
          <w:rFonts w:ascii="Arial" w:hAnsi="Arial" w:cs="Arial"/>
        </w:rPr>
      </w:pPr>
      <w:r w:rsidRPr="007863C0">
        <w:rPr>
          <w:rFonts w:ascii="Arial" w:hAnsi="Arial" w:cs="Arial"/>
        </w:rPr>
        <w:t>Ability to manage high volume workloads/ competing priorities</w:t>
      </w:r>
    </w:p>
    <w:p w14:paraId="47DCF2C6" w14:textId="1E5C024C" w:rsidR="007863C0" w:rsidRPr="007863C0" w:rsidRDefault="007863C0" w:rsidP="007863C0">
      <w:pPr>
        <w:pStyle w:val="ListParagraph"/>
        <w:numPr>
          <w:ilvl w:val="0"/>
          <w:numId w:val="40"/>
        </w:numPr>
        <w:spacing w:line="360" w:lineRule="auto"/>
        <w:jc w:val="both"/>
        <w:rPr>
          <w:rFonts w:ascii="Arial" w:hAnsi="Arial" w:cs="Arial"/>
        </w:rPr>
      </w:pPr>
      <w:r w:rsidRPr="007863C0">
        <w:rPr>
          <w:rFonts w:ascii="Arial" w:hAnsi="Arial" w:cs="Arial"/>
        </w:rPr>
        <w:t>Ability to work independently and as part of a team</w:t>
      </w:r>
    </w:p>
    <w:p w14:paraId="4ADD690A" w14:textId="2A0F86EF" w:rsidR="007863C0" w:rsidRPr="007863C0" w:rsidRDefault="007863C0" w:rsidP="007863C0">
      <w:pPr>
        <w:pStyle w:val="ListParagraph"/>
        <w:numPr>
          <w:ilvl w:val="0"/>
          <w:numId w:val="40"/>
        </w:numPr>
        <w:spacing w:line="360" w:lineRule="auto"/>
        <w:jc w:val="both"/>
        <w:rPr>
          <w:rFonts w:ascii="Arial" w:hAnsi="Arial" w:cs="Arial"/>
        </w:rPr>
      </w:pPr>
      <w:r w:rsidRPr="007863C0">
        <w:rPr>
          <w:rFonts w:ascii="Arial" w:hAnsi="Arial" w:cs="Arial"/>
        </w:rPr>
        <w:t>Organisational skills</w:t>
      </w:r>
    </w:p>
    <w:p w14:paraId="2AE94689" w14:textId="281C628D" w:rsidR="007863C0" w:rsidRPr="007863C0" w:rsidRDefault="007863C0" w:rsidP="007863C0">
      <w:pPr>
        <w:pStyle w:val="ListParagraph"/>
        <w:numPr>
          <w:ilvl w:val="0"/>
          <w:numId w:val="40"/>
        </w:numPr>
        <w:spacing w:line="360" w:lineRule="auto"/>
        <w:jc w:val="both"/>
        <w:rPr>
          <w:rFonts w:ascii="Arial" w:hAnsi="Arial" w:cs="Arial"/>
        </w:rPr>
      </w:pPr>
      <w:r w:rsidRPr="007863C0">
        <w:rPr>
          <w:rFonts w:ascii="Arial" w:hAnsi="Arial" w:cs="Arial"/>
        </w:rPr>
        <w:t>Experience or education in a legal environment</w:t>
      </w:r>
    </w:p>
    <w:p w14:paraId="0FF39384" w14:textId="3F15E745" w:rsidR="007863C0" w:rsidRPr="007863C0" w:rsidRDefault="007863C0" w:rsidP="007863C0">
      <w:pPr>
        <w:pStyle w:val="ListParagraph"/>
        <w:numPr>
          <w:ilvl w:val="0"/>
          <w:numId w:val="40"/>
        </w:numPr>
        <w:spacing w:line="360" w:lineRule="auto"/>
        <w:jc w:val="both"/>
        <w:rPr>
          <w:rFonts w:ascii="Arial" w:hAnsi="Arial" w:cs="Arial"/>
        </w:rPr>
      </w:pPr>
      <w:r w:rsidRPr="007863C0">
        <w:rPr>
          <w:rFonts w:ascii="Arial" w:hAnsi="Arial" w:cs="Arial"/>
        </w:rPr>
        <w:t>Understanding of legal processes</w:t>
      </w:r>
    </w:p>
    <w:p w14:paraId="6E4E9DE9" w14:textId="369A29C0" w:rsidR="007863C0" w:rsidRPr="007863C0" w:rsidRDefault="007863C0" w:rsidP="007863C0">
      <w:pPr>
        <w:pStyle w:val="ListParagraph"/>
        <w:numPr>
          <w:ilvl w:val="0"/>
          <w:numId w:val="40"/>
        </w:numPr>
        <w:spacing w:line="360" w:lineRule="auto"/>
        <w:jc w:val="both"/>
        <w:rPr>
          <w:rFonts w:ascii="Arial" w:hAnsi="Arial" w:cs="Arial"/>
        </w:rPr>
      </w:pPr>
      <w:r w:rsidRPr="007863C0">
        <w:rPr>
          <w:rFonts w:ascii="Arial" w:hAnsi="Arial" w:cs="Arial"/>
        </w:rPr>
        <w:t>Document handling and case-related administration</w:t>
      </w:r>
    </w:p>
    <w:p w14:paraId="6DEBFDDC" w14:textId="64C2EEDD" w:rsidR="007863C0" w:rsidRPr="007863C0" w:rsidRDefault="007863C0" w:rsidP="007863C0">
      <w:pPr>
        <w:pStyle w:val="ListParagraph"/>
        <w:numPr>
          <w:ilvl w:val="0"/>
          <w:numId w:val="40"/>
        </w:numPr>
        <w:spacing w:line="360" w:lineRule="auto"/>
        <w:jc w:val="both"/>
        <w:rPr>
          <w:rFonts w:ascii="Arial" w:hAnsi="Arial" w:cs="Arial"/>
        </w:rPr>
      </w:pPr>
      <w:r w:rsidRPr="007863C0">
        <w:rPr>
          <w:rFonts w:ascii="Arial" w:hAnsi="Arial" w:cs="Arial"/>
        </w:rPr>
        <w:t>Ability to support legal teams effectively</w:t>
      </w:r>
    </w:p>
    <w:p w14:paraId="635B175C" w14:textId="77777777" w:rsidR="007863C0" w:rsidRPr="007863C0" w:rsidRDefault="007863C0" w:rsidP="007863C0">
      <w:pPr>
        <w:spacing w:line="360" w:lineRule="auto"/>
        <w:jc w:val="both"/>
        <w:rPr>
          <w:rFonts w:ascii="Arial" w:hAnsi="Arial" w:cs="Arial"/>
          <w:b/>
          <w:bCs/>
        </w:rPr>
      </w:pPr>
    </w:p>
    <w:p w14:paraId="177F0280" w14:textId="60DFF60F" w:rsidR="007863C0" w:rsidRPr="007863C0" w:rsidRDefault="007863C0" w:rsidP="007863C0">
      <w:pPr>
        <w:spacing w:line="360" w:lineRule="auto"/>
        <w:jc w:val="both"/>
        <w:rPr>
          <w:rFonts w:ascii="Arial" w:hAnsi="Arial" w:cs="Arial"/>
          <w:b/>
          <w:bCs/>
          <w:u w:val="single"/>
        </w:rPr>
      </w:pPr>
      <w:r w:rsidRPr="007863C0">
        <w:rPr>
          <w:rFonts w:ascii="Arial" w:hAnsi="Arial" w:cs="Arial"/>
          <w:b/>
          <w:bCs/>
          <w:u w:val="single"/>
        </w:rPr>
        <w:t>Why Attention to detail is important for a Paralegal?</w:t>
      </w:r>
    </w:p>
    <w:p w14:paraId="22C280E6" w14:textId="079FF645" w:rsidR="007863C0" w:rsidRPr="007863C0" w:rsidRDefault="007863C0" w:rsidP="007863C0">
      <w:pPr>
        <w:spacing w:before="240" w:line="360" w:lineRule="auto"/>
        <w:jc w:val="both"/>
        <w:rPr>
          <w:rFonts w:ascii="Arial" w:hAnsi="Arial" w:cs="Arial"/>
        </w:rPr>
      </w:pPr>
      <w:r w:rsidRPr="007863C0">
        <w:rPr>
          <w:rFonts w:ascii="Arial" w:hAnsi="Arial" w:cs="Arial"/>
        </w:rPr>
        <w:t>This skill is fundamental for paralegals because the legal profession relies heavily on accuracy, precision, and the correct handling of information. Paralegals support solicitors by preparing documents, reviewing case materials, conducting research and managing administrative tasks. Each of these responsibilities requires careful checking, as even small errors can lead to significant legal or procedural consequences.</w:t>
      </w:r>
    </w:p>
    <w:p w14:paraId="1C1FE25D" w14:textId="22D45B7F" w:rsidR="007863C0" w:rsidRPr="007863C0" w:rsidRDefault="007863C0" w:rsidP="007863C0">
      <w:pPr>
        <w:spacing w:before="240" w:line="360" w:lineRule="auto"/>
        <w:jc w:val="both"/>
        <w:rPr>
          <w:rFonts w:ascii="Arial" w:hAnsi="Arial" w:cs="Arial"/>
        </w:rPr>
      </w:pPr>
      <w:r w:rsidRPr="007863C0">
        <w:rPr>
          <w:rFonts w:ascii="Arial" w:hAnsi="Arial" w:cs="Arial"/>
        </w:rPr>
        <w:t>Legal documents must be completed accurately and in accordance with strict rules.</w:t>
      </w:r>
      <w:r w:rsidRPr="007863C0">
        <w:rPr>
          <w:rFonts w:ascii="Arial" w:hAnsi="Arial" w:cs="Arial"/>
          <w:b/>
          <w:bCs/>
        </w:rPr>
        <w:t xml:space="preserve"> </w:t>
      </w:r>
      <w:r w:rsidRPr="007863C0">
        <w:rPr>
          <w:rFonts w:ascii="Arial" w:hAnsi="Arial" w:cs="Arial"/>
        </w:rPr>
        <w:t>A simple mistake – such as an incorrect date, a missing signature, or a misplaced document can delay court proceedings, invalidate submissions, or negatively affect a client’s case. By maintaining strong attention to detail, paralegals help ensure that all fillings and case materials are correct, complete, and compliant with legal standards.</w:t>
      </w:r>
    </w:p>
    <w:p w14:paraId="32E5D3EA" w14:textId="4FA91AF2" w:rsidR="007863C0" w:rsidRPr="007863C0" w:rsidRDefault="007863C0" w:rsidP="007863C0">
      <w:pPr>
        <w:spacing w:before="240" w:line="360" w:lineRule="auto"/>
        <w:jc w:val="both"/>
        <w:rPr>
          <w:rFonts w:ascii="Arial" w:hAnsi="Arial" w:cs="Arial"/>
        </w:rPr>
      </w:pPr>
      <w:r w:rsidRPr="007863C0">
        <w:rPr>
          <w:rFonts w:ascii="Arial" w:hAnsi="Arial" w:cs="Arial"/>
        </w:rPr>
        <w:t>Attention to detail is equally important in legal research. Paralegals must summarise cases, legislation, and legal principles clearly and accurately. If key information is overlooked or misinterpreted, the solicitor may base decisions on incomplete or incorrect data. Diligence in research supports high quality legal advice and strengthens the overall case strategy.</w:t>
      </w:r>
    </w:p>
    <w:p w14:paraId="0A80AA6F" w14:textId="18E9CE69" w:rsidR="007863C0" w:rsidRPr="007863C0" w:rsidRDefault="007863C0" w:rsidP="007863C0">
      <w:pPr>
        <w:spacing w:before="240" w:line="360" w:lineRule="auto"/>
        <w:jc w:val="both"/>
        <w:rPr>
          <w:rFonts w:ascii="Arial" w:hAnsi="Arial" w:cs="Arial"/>
        </w:rPr>
      </w:pPr>
      <w:r w:rsidRPr="007863C0">
        <w:rPr>
          <w:rFonts w:ascii="Arial" w:hAnsi="Arial" w:cs="Arial"/>
        </w:rPr>
        <w:t>Ultimately, attention to detail builds trust within the legal team. When paralegal consistently produces accurate, reliable work, they become a valued and dependable professional, contributing directly to positive outcomes for clients and the organisation.</w:t>
      </w:r>
    </w:p>
    <w:p w14:paraId="0F2A1D97" w14:textId="77777777" w:rsidR="007863C0" w:rsidRPr="007863C0" w:rsidRDefault="007863C0" w:rsidP="007863C0">
      <w:pPr>
        <w:spacing w:before="240" w:line="360" w:lineRule="auto"/>
        <w:jc w:val="both"/>
        <w:rPr>
          <w:rFonts w:ascii="Arial" w:hAnsi="Arial" w:cs="Arial"/>
        </w:rPr>
      </w:pPr>
    </w:p>
    <w:p w14:paraId="24518E55" w14:textId="77777777" w:rsidR="007863C0" w:rsidRDefault="007863C0" w:rsidP="007863C0">
      <w:pPr>
        <w:spacing w:before="240" w:line="360" w:lineRule="auto"/>
        <w:jc w:val="both"/>
        <w:rPr>
          <w:rFonts w:ascii="Arial" w:hAnsi="Arial" w:cs="Arial"/>
          <w:b/>
          <w:bCs/>
        </w:rPr>
      </w:pPr>
    </w:p>
    <w:p w14:paraId="35654083" w14:textId="4EA8299F" w:rsidR="007863C0" w:rsidRPr="007863C0" w:rsidRDefault="007863C0" w:rsidP="007863C0">
      <w:pPr>
        <w:spacing w:before="240" w:line="360" w:lineRule="auto"/>
        <w:jc w:val="both"/>
        <w:rPr>
          <w:rFonts w:ascii="Arial" w:hAnsi="Arial" w:cs="Arial"/>
          <w:b/>
          <w:bCs/>
        </w:rPr>
      </w:pPr>
      <w:r w:rsidRPr="007863C0">
        <w:rPr>
          <w:rFonts w:ascii="Arial" w:hAnsi="Arial" w:cs="Arial"/>
          <w:b/>
          <w:bCs/>
        </w:rPr>
        <w:t xml:space="preserve">Task 2 </w:t>
      </w:r>
    </w:p>
    <w:p w14:paraId="713C4A93" w14:textId="08CF047F" w:rsidR="007863C0" w:rsidRPr="007863C0" w:rsidRDefault="007863C0" w:rsidP="007863C0">
      <w:pPr>
        <w:spacing w:before="240" w:line="360" w:lineRule="auto"/>
        <w:jc w:val="both"/>
        <w:rPr>
          <w:rFonts w:ascii="Arial" w:hAnsi="Arial" w:cs="Arial"/>
          <w:b/>
          <w:bCs/>
          <w:u w:val="single"/>
        </w:rPr>
      </w:pPr>
      <w:r w:rsidRPr="007863C0">
        <w:rPr>
          <w:rFonts w:ascii="Arial" w:hAnsi="Arial" w:cs="Arial"/>
          <w:b/>
          <w:bCs/>
          <w:u w:val="single"/>
        </w:rPr>
        <w:t xml:space="preserve">Reflective Self-assessment </w:t>
      </w:r>
    </w:p>
    <w:p w14:paraId="754D3237" w14:textId="67236FB7" w:rsidR="007863C0" w:rsidRDefault="007863C0" w:rsidP="007863C0">
      <w:pPr>
        <w:spacing w:before="240" w:line="360" w:lineRule="auto"/>
        <w:jc w:val="both"/>
        <w:rPr>
          <w:rFonts w:ascii="Arial" w:hAnsi="Arial" w:cs="Arial"/>
          <w:b/>
          <w:bCs/>
        </w:rPr>
      </w:pPr>
      <w:r w:rsidRPr="007863C0">
        <w:rPr>
          <w:rFonts w:ascii="Arial" w:hAnsi="Arial" w:cs="Arial"/>
          <w:b/>
          <w:bCs/>
        </w:rPr>
        <w:t>Strengths</w:t>
      </w:r>
    </w:p>
    <w:p w14:paraId="2D13EC29" w14:textId="55304EE9" w:rsidR="007863C0" w:rsidRDefault="007863C0" w:rsidP="007863C0">
      <w:pPr>
        <w:spacing w:before="240" w:line="360" w:lineRule="auto"/>
        <w:jc w:val="both"/>
        <w:rPr>
          <w:rFonts w:ascii="Arial" w:hAnsi="Arial" w:cs="Arial"/>
        </w:rPr>
      </w:pPr>
      <w:r w:rsidRPr="007863C0">
        <w:rPr>
          <w:rFonts w:ascii="Arial" w:hAnsi="Arial" w:cs="Arial"/>
        </w:rPr>
        <w:t>One of my key strengths</w:t>
      </w:r>
      <w:r>
        <w:rPr>
          <w:rFonts w:ascii="Arial" w:hAnsi="Arial" w:cs="Arial"/>
        </w:rPr>
        <w:t xml:space="preserve"> is my strong organisational ability, developed through years of managing financial records, administrative tasks, and legal documentation. In previous roles, I have been responsible for handling invoices, maintaining accurate financial data, coordinating schedules, and ensuring that documentation complies with internal and external requirements. These responsibilities have strengthened my attention to detail and my ability to work efficiently under pressure. Research highlights that effective organisation directly support productivity and reduces workplaces errors (MindTools, 2023)</w:t>
      </w:r>
      <w:r w:rsidRPr="007863C0">
        <w:rPr>
          <w:rFonts w:ascii="Arial" w:hAnsi="Arial" w:cs="Arial"/>
        </w:rPr>
        <w:t>.</w:t>
      </w:r>
      <w:r>
        <w:rPr>
          <w:rFonts w:ascii="Arial" w:hAnsi="Arial" w:cs="Arial"/>
        </w:rPr>
        <w:t xml:space="preserve"> I am also highly adaptable and capable of learning new system quickly, which has been essential when working with different software platforms and administrative processes. This adaptability allows me to adjust to new environments, procedures, and expectations with confidence, ensuring that I remain productive even when faced with unfamiliar tasks. </w:t>
      </w:r>
    </w:p>
    <w:p w14:paraId="1923B267" w14:textId="2C93C9FC" w:rsidR="007863C0" w:rsidRPr="007863C0" w:rsidRDefault="007863C0" w:rsidP="007863C0">
      <w:pPr>
        <w:spacing w:before="240" w:line="360" w:lineRule="auto"/>
        <w:jc w:val="both"/>
        <w:rPr>
          <w:rFonts w:ascii="Arial" w:hAnsi="Arial" w:cs="Arial"/>
        </w:rPr>
      </w:pPr>
      <w:r>
        <w:rPr>
          <w:rFonts w:ascii="Arial" w:hAnsi="Arial" w:cs="Arial"/>
        </w:rPr>
        <w:t>Another significant strength is my communication skills. I am confident in both written and verbal communication, and I have experience interacting with clients, colleagues, and external stakeholders. My bilingual ability in Portuguese and English further enhances my communication strengths, allowing me to support diverse communities and contribute to inclusive service delivery. I have helped immigrant clients with complex administrative or legal processes by clearly and patiently explaining information. This has made clients feel supported, built trust, and strengthened relationships.</w:t>
      </w:r>
    </w:p>
    <w:p w14:paraId="10178DE3" w14:textId="14A1B77E" w:rsidR="007863C0" w:rsidRDefault="007863C0" w:rsidP="007863C0">
      <w:pPr>
        <w:spacing w:before="240" w:line="360" w:lineRule="auto"/>
        <w:jc w:val="both"/>
        <w:rPr>
          <w:rFonts w:ascii="Arial" w:hAnsi="Arial" w:cs="Arial"/>
          <w:b/>
          <w:bCs/>
        </w:rPr>
      </w:pPr>
      <w:r>
        <w:rPr>
          <w:rFonts w:ascii="Arial" w:hAnsi="Arial" w:cs="Arial"/>
          <w:b/>
          <w:bCs/>
        </w:rPr>
        <w:t xml:space="preserve">Weaknesses </w:t>
      </w:r>
    </w:p>
    <w:p w14:paraId="4947D050" w14:textId="6E6BAA2F" w:rsidR="007863C0" w:rsidRDefault="007863C0" w:rsidP="007863C0">
      <w:pPr>
        <w:spacing w:before="240" w:line="360" w:lineRule="auto"/>
        <w:jc w:val="both"/>
        <w:rPr>
          <w:rFonts w:ascii="Arial" w:hAnsi="Arial" w:cs="Arial"/>
        </w:rPr>
      </w:pPr>
      <w:r w:rsidRPr="007863C0">
        <w:rPr>
          <w:rFonts w:ascii="Arial" w:hAnsi="Arial" w:cs="Arial"/>
        </w:rPr>
        <w:t>While</w:t>
      </w:r>
      <w:r>
        <w:rPr>
          <w:rFonts w:ascii="Arial" w:hAnsi="Arial" w:cs="Arial"/>
        </w:rPr>
        <w:t xml:space="preserve"> I have strong administrative and organisational skills, I recognise that I need to continue developing my confidence in public speaking and presenting information in group settings. Although I communicate well one-to-one, speaking in front of larger groups can still feel challenging. Improving this skill will help me participate more effectively in meetings, deliver presentations, and contribute confidently to team discussions. Developing this ability will also support my long-term goal of progressing into leadership roles. </w:t>
      </w:r>
    </w:p>
    <w:p w14:paraId="463CF9C9" w14:textId="69C5C17B" w:rsidR="007863C0" w:rsidRPr="007863C0" w:rsidRDefault="007863C0" w:rsidP="007863C0">
      <w:pPr>
        <w:spacing w:before="240" w:line="360" w:lineRule="auto"/>
        <w:jc w:val="both"/>
        <w:rPr>
          <w:rFonts w:ascii="Arial" w:hAnsi="Arial" w:cs="Arial"/>
        </w:rPr>
      </w:pPr>
      <w:r w:rsidRPr="007863C0">
        <w:rPr>
          <w:rFonts w:ascii="Arial" w:hAnsi="Arial" w:cs="Arial"/>
        </w:rPr>
        <w:t xml:space="preserve">I also acknowledge that I need to strengthen my digital skills further, particularly in advanced Excel functions and specialised legal or financial software. Enhancing these skills will increase my efficiency and allow me to take on more complex responsibilities, especially in roles that </w:t>
      </w:r>
      <w:r w:rsidRPr="007863C0">
        <w:rPr>
          <w:rFonts w:ascii="Arial" w:hAnsi="Arial" w:cs="Arial"/>
        </w:rPr>
        <w:lastRenderedPageBreak/>
        <w:t>require data analysis, reporting, or case management. As workplaces become increasingly digital, improving these skills is essential for staying competitive. (Laudon &amp; Laudon, 2020).</w:t>
      </w:r>
    </w:p>
    <w:p w14:paraId="46A22059" w14:textId="03E242FA" w:rsidR="007863C0" w:rsidRPr="007863C0" w:rsidRDefault="007863C0" w:rsidP="007863C0">
      <w:pPr>
        <w:spacing w:before="240" w:line="360" w:lineRule="auto"/>
        <w:jc w:val="both"/>
        <w:rPr>
          <w:rFonts w:ascii="Arial" w:hAnsi="Arial" w:cs="Arial"/>
        </w:rPr>
      </w:pPr>
      <w:r>
        <w:rPr>
          <w:rFonts w:ascii="Arial" w:hAnsi="Arial" w:cs="Arial"/>
        </w:rPr>
        <w:t>Another area for development is my tendency to take on too many tasks at once. My commitment to helping others and ensuring high-quality work sometimes leads me to overload myself, which can affect my work-life balance. Learning to delegate when appropriate and setting clearer boundaries will support my long-term professional well-being and prevent burnout. Developing stronger time-management strategies will also help me maintain consistent productivity.</w:t>
      </w:r>
    </w:p>
    <w:p w14:paraId="3099948D" w14:textId="13DC1D9C" w:rsidR="007863C0" w:rsidRDefault="007863C0" w:rsidP="007863C0">
      <w:pPr>
        <w:spacing w:before="240" w:line="360" w:lineRule="auto"/>
        <w:jc w:val="both"/>
        <w:rPr>
          <w:rFonts w:ascii="Arial" w:hAnsi="Arial" w:cs="Arial"/>
          <w:b/>
          <w:bCs/>
        </w:rPr>
      </w:pPr>
      <w:r>
        <w:rPr>
          <w:rFonts w:ascii="Arial" w:hAnsi="Arial" w:cs="Arial"/>
          <w:b/>
          <w:bCs/>
        </w:rPr>
        <w:t xml:space="preserve">Opportunities </w:t>
      </w:r>
    </w:p>
    <w:p w14:paraId="0CDA9E11" w14:textId="30A66C56" w:rsidR="007863C0" w:rsidRDefault="007863C0" w:rsidP="007863C0">
      <w:pPr>
        <w:spacing w:before="240" w:line="360" w:lineRule="auto"/>
        <w:jc w:val="both"/>
        <w:rPr>
          <w:rFonts w:ascii="Arial" w:hAnsi="Arial" w:cs="Arial"/>
        </w:rPr>
      </w:pPr>
      <w:r>
        <w:rPr>
          <w:rFonts w:ascii="Arial" w:hAnsi="Arial" w:cs="Arial"/>
        </w:rPr>
        <w:t>There are several opportunities available to support my professional growth. Continuing my higher education in Brazil and the UK provides a strong foundation for advancing into more senior administrative or legal support roles. My studies have strengthened my analytical and research skills, as well as my critical self-reflection. The need for bilingual professionals in administrative and legal fields enables me to support diverse clients and organisations, making my language ability a valuable asset.</w:t>
      </w:r>
    </w:p>
    <w:p w14:paraId="01322DA3" w14:textId="56B9BE2A" w:rsidR="007863C0" w:rsidRDefault="007863C0" w:rsidP="007863C0">
      <w:pPr>
        <w:spacing w:before="240" w:line="360" w:lineRule="auto"/>
        <w:jc w:val="both"/>
        <w:rPr>
          <w:rFonts w:ascii="Arial" w:hAnsi="Arial" w:cs="Arial"/>
        </w:rPr>
      </w:pPr>
      <w:r>
        <w:rPr>
          <w:rFonts w:ascii="Arial" w:hAnsi="Arial" w:cs="Arial"/>
        </w:rPr>
        <w:t>Professional development courses also offer opportunities to enhance my digital and leadership skills. Training in public speaking, advanced Microsoft Office, and legal research tools would help me become more confident and effective in my role. (Smith, 2021).</w:t>
      </w:r>
    </w:p>
    <w:p w14:paraId="77D563A1" w14:textId="79C47DE1" w:rsidR="007863C0" w:rsidRPr="007863C0" w:rsidRDefault="007863C0" w:rsidP="007863C0">
      <w:pPr>
        <w:spacing w:before="240" w:line="360" w:lineRule="auto"/>
        <w:jc w:val="both"/>
        <w:rPr>
          <w:rFonts w:ascii="Arial" w:hAnsi="Arial" w:cs="Arial"/>
        </w:rPr>
      </w:pPr>
      <w:r>
        <w:rPr>
          <w:rFonts w:ascii="Arial" w:hAnsi="Arial" w:cs="Arial"/>
        </w:rPr>
        <w:t>Furthermore, my experience supervising cleaning teams and supporting financial and legal processes positions me well for future leadership roles where I can combine operational management with administrative expertise. These opportunities align with my long-term goal of progressing into a senior role where I can contribute to organisational improvement and client support.</w:t>
      </w:r>
    </w:p>
    <w:p w14:paraId="7FC9A855" w14:textId="1CF82884" w:rsidR="007863C0" w:rsidRDefault="007863C0" w:rsidP="007863C0">
      <w:pPr>
        <w:spacing w:before="240" w:line="360" w:lineRule="auto"/>
        <w:jc w:val="both"/>
        <w:rPr>
          <w:rFonts w:ascii="Arial" w:hAnsi="Arial" w:cs="Arial"/>
          <w:b/>
          <w:bCs/>
        </w:rPr>
      </w:pPr>
      <w:r>
        <w:rPr>
          <w:rFonts w:ascii="Arial" w:hAnsi="Arial" w:cs="Arial"/>
          <w:b/>
          <w:bCs/>
        </w:rPr>
        <w:t xml:space="preserve">Threats </w:t>
      </w:r>
    </w:p>
    <w:p w14:paraId="13E4AC23" w14:textId="00BF9AE2" w:rsidR="007863C0" w:rsidRPr="007863C0" w:rsidRDefault="007863C0" w:rsidP="007863C0">
      <w:pPr>
        <w:spacing w:before="240" w:line="360" w:lineRule="auto"/>
        <w:jc w:val="both"/>
        <w:rPr>
          <w:rFonts w:ascii="Arial" w:hAnsi="Arial" w:cs="Arial"/>
        </w:rPr>
      </w:pPr>
      <w:r>
        <w:rPr>
          <w:rFonts w:ascii="Arial" w:hAnsi="Arial" w:cs="Arial"/>
        </w:rPr>
        <w:t xml:space="preserve">The main threats relate to the competitive job market and the rapid pace of technological change. Many administrative and legal support roles now require advanced digital skills, and failing to keep up with new systems could limit my career progression. Additionally, economic uncertainty can affect job stability in certain sectors, making it important to remain adaptable and continuously develop my skills. Another potential threat is the increasing automation of administrative tasks, which reinforces the need for continuous learning and development of higher-level competencies that cannot be easily replaced by </w:t>
      </w:r>
      <w:r w:rsidRPr="007863C0">
        <w:rPr>
          <w:rFonts w:ascii="Arial" w:hAnsi="Arial" w:cs="Arial"/>
        </w:rPr>
        <w:t>technology. (Brynjolfsson &amp; McAfee, 2014)</w:t>
      </w:r>
      <w:r>
        <w:rPr>
          <w:rFonts w:ascii="Arial" w:hAnsi="Arial" w:cs="Arial"/>
        </w:rPr>
        <w:t>.</w:t>
      </w:r>
    </w:p>
    <w:p w14:paraId="55EF13DA" w14:textId="698C2E0F" w:rsidR="007863C0" w:rsidRPr="007863C0" w:rsidRDefault="007863C0" w:rsidP="007863C0">
      <w:pPr>
        <w:spacing w:before="240" w:line="360" w:lineRule="auto"/>
        <w:jc w:val="both"/>
        <w:rPr>
          <w:rFonts w:ascii="Arial" w:hAnsi="Arial" w:cs="Arial"/>
          <w:b/>
          <w:bCs/>
          <w:u w:val="single"/>
        </w:rPr>
      </w:pPr>
      <w:r w:rsidRPr="007863C0">
        <w:rPr>
          <w:rFonts w:ascii="Arial" w:hAnsi="Arial" w:cs="Arial"/>
          <w:b/>
          <w:bCs/>
          <w:u w:val="single"/>
        </w:rPr>
        <w:lastRenderedPageBreak/>
        <w:t>Evidence of Readiness for Employability and Personal Advancement</w:t>
      </w:r>
    </w:p>
    <w:p w14:paraId="32B11AEB" w14:textId="48F1459F" w:rsidR="007863C0" w:rsidRDefault="007863C0" w:rsidP="007863C0">
      <w:pPr>
        <w:spacing w:before="240" w:line="360" w:lineRule="auto"/>
        <w:jc w:val="both"/>
        <w:rPr>
          <w:rFonts w:ascii="Arial" w:hAnsi="Arial" w:cs="Arial"/>
        </w:rPr>
      </w:pPr>
      <w:r>
        <w:rPr>
          <w:rFonts w:ascii="Arial" w:hAnsi="Arial" w:cs="Arial"/>
        </w:rPr>
        <w:t>My readiness for employability is demonstrated through a combination of work experience, academic achievement, and positive feedback from supervisors and colleagues. In my role as a Finance &amp; Admin Assistant, I successfully managed financial documentation, corrected discrepancies, and ensured compliance with organisational procedures. I discovered inconsistencies in supplier payments, corrected them by reviewing invoices and coordinating with departments, which improved my confidence and attention to detail in managing financial data.</w:t>
      </w:r>
    </w:p>
    <w:p w14:paraId="491360B0" w14:textId="156C2D42" w:rsidR="007863C0" w:rsidRDefault="007863C0" w:rsidP="007863C0">
      <w:pPr>
        <w:spacing w:before="240" w:line="360" w:lineRule="auto"/>
        <w:jc w:val="both"/>
        <w:rPr>
          <w:rFonts w:ascii="Arial" w:hAnsi="Arial" w:cs="Arial"/>
        </w:rPr>
      </w:pPr>
      <w:r>
        <w:rPr>
          <w:rFonts w:ascii="Arial" w:hAnsi="Arial" w:cs="Arial"/>
        </w:rPr>
        <w:t>In administrative roles, I reliably manage multiple tasks and maintain professionalism. I support clients with complex tasks and accurate documentation. Supervisors praise my work ethic, composure under pressure, and commitment to high-quality results.</w:t>
      </w:r>
    </w:p>
    <w:p w14:paraId="0E4FEA8A" w14:textId="0890D780" w:rsidR="007863C0" w:rsidRDefault="007863C0" w:rsidP="007863C0">
      <w:pPr>
        <w:spacing w:before="240" w:line="360" w:lineRule="auto"/>
        <w:jc w:val="both"/>
        <w:rPr>
          <w:rFonts w:ascii="Arial" w:hAnsi="Arial" w:cs="Arial"/>
        </w:rPr>
      </w:pPr>
      <w:r>
        <w:rPr>
          <w:rFonts w:ascii="Arial" w:hAnsi="Arial" w:cs="Arial"/>
        </w:rPr>
        <w:t xml:space="preserve">My academic progress shows I am prepared for personal growth. I have built research and writing skills, learned professional development frameworks, and gained self- awareness through reflective assignments. </w:t>
      </w:r>
    </w:p>
    <w:p w14:paraId="43CBC70B" w14:textId="482CAA18" w:rsidR="007863C0" w:rsidRPr="007863C0" w:rsidRDefault="007863C0" w:rsidP="007863C0">
      <w:pPr>
        <w:spacing w:before="240" w:line="360" w:lineRule="auto"/>
        <w:jc w:val="both"/>
        <w:rPr>
          <w:rFonts w:ascii="Arial" w:hAnsi="Arial" w:cs="Arial"/>
        </w:rPr>
      </w:pPr>
      <w:r>
        <w:rPr>
          <w:rFonts w:ascii="Arial" w:hAnsi="Arial" w:cs="Arial"/>
        </w:rPr>
        <w:t>Supporting community members with administrative guidance has enhanced my interpersonal skills and affirmed my commitment to helping others. These experiences show I can use my knowledge to benefit my community.</w:t>
      </w:r>
    </w:p>
    <w:p w14:paraId="0470DFE9" w14:textId="77777777" w:rsidR="007863C0" w:rsidRDefault="007863C0" w:rsidP="007863C0">
      <w:pPr>
        <w:spacing w:before="240" w:line="360" w:lineRule="auto"/>
        <w:jc w:val="both"/>
        <w:rPr>
          <w:rFonts w:ascii="Arial" w:hAnsi="Arial" w:cs="Arial"/>
        </w:rPr>
      </w:pPr>
      <w:r>
        <w:rPr>
          <w:rFonts w:ascii="Arial" w:hAnsi="Arial" w:cs="Arial"/>
          <w:b/>
          <w:bCs/>
        </w:rPr>
        <w:t xml:space="preserve"> </w:t>
      </w:r>
    </w:p>
    <w:p w14:paraId="614C3186" w14:textId="2F590065" w:rsidR="007863C0" w:rsidRPr="007863C0" w:rsidRDefault="007863C0" w:rsidP="007863C0">
      <w:pPr>
        <w:spacing w:before="240" w:line="360" w:lineRule="auto"/>
        <w:jc w:val="both"/>
        <w:rPr>
          <w:rFonts w:ascii="Arial" w:hAnsi="Arial" w:cs="Arial"/>
        </w:rPr>
      </w:pPr>
      <w:r w:rsidRPr="007863C0">
        <w:rPr>
          <w:rFonts w:ascii="Arial" w:hAnsi="Arial" w:cs="Arial"/>
          <w:b/>
          <w:bCs/>
        </w:rPr>
        <w:t xml:space="preserve">Task 3 </w:t>
      </w:r>
    </w:p>
    <w:p w14:paraId="11591176" w14:textId="1C2A3890" w:rsidR="007863C0" w:rsidRPr="007863C0" w:rsidRDefault="007863C0" w:rsidP="007863C0">
      <w:pPr>
        <w:spacing w:before="240" w:line="360" w:lineRule="auto"/>
        <w:jc w:val="both"/>
        <w:rPr>
          <w:rFonts w:ascii="Arial" w:hAnsi="Arial" w:cs="Arial"/>
          <w:u w:val="single"/>
        </w:rPr>
      </w:pPr>
      <w:r>
        <w:rPr>
          <w:rFonts w:ascii="Arial" w:hAnsi="Arial" w:cs="Arial"/>
          <w:b/>
          <w:bCs/>
          <w:u w:val="single"/>
        </w:rPr>
        <w:t>Employment Goals</w:t>
      </w:r>
    </w:p>
    <w:p w14:paraId="20D17596" w14:textId="0C1EC5B1" w:rsidR="007863C0" w:rsidRDefault="007863C0" w:rsidP="007863C0">
      <w:pPr>
        <w:spacing w:before="240" w:line="360" w:lineRule="auto"/>
        <w:jc w:val="both"/>
        <w:rPr>
          <w:rFonts w:ascii="Arial" w:hAnsi="Arial" w:cs="Arial"/>
        </w:rPr>
      </w:pPr>
      <w:r>
        <w:rPr>
          <w:rFonts w:ascii="Arial" w:hAnsi="Arial" w:cs="Arial"/>
        </w:rPr>
        <w:t>Bases on the weaknesses identified in my SWOT analysis, I have developed clear short-term and long-term employment goals that support my professional growth and align with my career aspirations in administrative, financial, and legal support roles.</w:t>
      </w:r>
    </w:p>
    <w:p w14:paraId="08980438" w14:textId="07A0EE08" w:rsidR="007863C0" w:rsidRDefault="007863C0" w:rsidP="007863C0">
      <w:pPr>
        <w:spacing w:before="240" w:line="360" w:lineRule="auto"/>
        <w:jc w:val="both"/>
        <w:rPr>
          <w:rFonts w:ascii="Arial" w:hAnsi="Arial" w:cs="Arial"/>
          <w:b/>
          <w:bCs/>
        </w:rPr>
      </w:pPr>
      <w:r>
        <w:rPr>
          <w:rFonts w:ascii="Arial" w:hAnsi="Arial" w:cs="Arial"/>
          <w:b/>
          <w:bCs/>
        </w:rPr>
        <w:t xml:space="preserve">Short – Term Goals (next 6-12 months) </w:t>
      </w:r>
    </w:p>
    <w:p w14:paraId="2B9757C0" w14:textId="1C98D6C4" w:rsidR="007863C0" w:rsidRDefault="007863C0" w:rsidP="007863C0">
      <w:pPr>
        <w:spacing w:before="240" w:line="360" w:lineRule="auto"/>
        <w:jc w:val="both"/>
        <w:rPr>
          <w:rFonts w:ascii="Arial" w:hAnsi="Arial" w:cs="Arial"/>
        </w:rPr>
      </w:pPr>
      <w:r w:rsidRPr="007863C0">
        <w:rPr>
          <w:rFonts w:ascii="Arial" w:hAnsi="Arial" w:cs="Arial"/>
        </w:rPr>
        <w:t xml:space="preserve">My </w:t>
      </w:r>
      <w:r>
        <w:rPr>
          <w:rFonts w:ascii="Arial" w:hAnsi="Arial" w:cs="Arial"/>
        </w:rPr>
        <w:t>first short-term goal is to improve my confidence in public speaking. Although I communicate well one-to-one, presenting information in group settings remains challenging. Strengthening this skill will help me participate more effectively in meetings and contribute confidently to team discussions.</w:t>
      </w:r>
    </w:p>
    <w:p w14:paraId="2B953AD5" w14:textId="1EBB4DEE" w:rsidR="007863C0" w:rsidRDefault="007863C0" w:rsidP="007863C0">
      <w:pPr>
        <w:spacing w:before="240" w:line="360" w:lineRule="auto"/>
        <w:jc w:val="both"/>
        <w:rPr>
          <w:rFonts w:ascii="Arial" w:hAnsi="Arial" w:cs="Arial"/>
        </w:rPr>
      </w:pPr>
      <w:r>
        <w:rPr>
          <w:rFonts w:ascii="Arial" w:hAnsi="Arial" w:cs="Arial"/>
        </w:rPr>
        <w:lastRenderedPageBreak/>
        <w:t>My second short-term goal is to enhance my digital skills, particularly in advanced Excel functions and legal/administrative/financial software. Improving these skills will increase my efficiency and allow me to take on more complex responsibilities.</w:t>
      </w:r>
    </w:p>
    <w:p w14:paraId="60739538" w14:textId="3B30C0F3" w:rsidR="007863C0" w:rsidRDefault="007863C0" w:rsidP="007863C0">
      <w:pPr>
        <w:spacing w:before="240" w:line="360" w:lineRule="auto"/>
        <w:jc w:val="both"/>
        <w:rPr>
          <w:rFonts w:ascii="Arial" w:hAnsi="Arial" w:cs="Arial"/>
        </w:rPr>
      </w:pPr>
      <w:r>
        <w:rPr>
          <w:rFonts w:ascii="Arial" w:hAnsi="Arial" w:cs="Arial"/>
        </w:rPr>
        <w:t>A third short-term goal is to develop better workload management strategies. Learning to prioritise tasks and set boundaries will help me maintain productivity without becoming overwhelmed.</w:t>
      </w:r>
    </w:p>
    <w:p w14:paraId="049CB2FC" w14:textId="00F63810" w:rsidR="007863C0" w:rsidRDefault="007863C0" w:rsidP="007863C0">
      <w:pPr>
        <w:spacing w:before="240" w:line="360" w:lineRule="auto"/>
        <w:jc w:val="both"/>
        <w:rPr>
          <w:rFonts w:ascii="Arial" w:hAnsi="Arial" w:cs="Arial"/>
          <w:b/>
          <w:bCs/>
        </w:rPr>
      </w:pPr>
      <w:r w:rsidRPr="007863C0">
        <w:rPr>
          <w:rFonts w:ascii="Arial" w:hAnsi="Arial" w:cs="Arial"/>
          <w:b/>
          <w:bCs/>
        </w:rPr>
        <w:t>Long - Term Goals (1-3 years)</w:t>
      </w:r>
    </w:p>
    <w:p w14:paraId="6554FDA9" w14:textId="77777777" w:rsidR="007863C0" w:rsidRDefault="007863C0" w:rsidP="007863C0">
      <w:pPr>
        <w:spacing w:before="240" w:line="360" w:lineRule="auto"/>
        <w:jc w:val="both"/>
        <w:rPr>
          <w:rFonts w:ascii="Arial" w:hAnsi="Arial" w:cs="Arial"/>
        </w:rPr>
      </w:pPr>
      <w:r>
        <w:rPr>
          <w:rFonts w:ascii="Arial" w:hAnsi="Arial" w:cs="Arial"/>
        </w:rPr>
        <w:t>My long-term goals include progressing into a senior administrative or legal support role where I can combine my organisational strengths with leadership responsibilities. I also aim to build a professional profile that integrates financial administration, legal document handling, and bilingual communication. These goals align with my aspirations to support clients and organisations with high-quality, compliance-focused work.</w:t>
      </w:r>
    </w:p>
    <w:p w14:paraId="0EBD8068" w14:textId="77777777" w:rsidR="007863C0" w:rsidRDefault="007863C0" w:rsidP="007863C0">
      <w:pPr>
        <w:spacing w:line="360" w:lineRule="auto"/>
        <w:rPr>
          <w:rFonts w:ascii="Arial" w:hAnsi="Arial" w:cs="Arial"/>
          <w:b/>
          <w:bCs/>
          <w:u w:val="single"/>
        </w:rPr>
      </w:pPr>
    </w:p>
    <w:p w14:paraId="5CFF9395" w14:textId="0648B887" w:rsidR="007863C0" w:rsidRPr="007863C0" w:rsidRDefault="007863C0" w:rsidP="007863C0">
      <w:pPr>
        <w:spacing w:line="360" w:lineRule="auto"/>
        <w:rPr>
          <w:rFonts w:ascii="Arial" w:hAnsi="Arial" w:cs="Arial"/>
        </w:rPr>
      </w:pPr>
      <w:r w:rsidRPr="007863C0">
        <w:rPr>
          <w:rFonts w:ascii="Arial" w:hAnsi="Arial" w:cs="Arial"/>
          <w:b/>
          <w:bCs/>
          <w:u w:val="single"/>
        </w:rPr>
        <w:t xml:space="preserve">Personal Development Plan </w:t>
      </w:r>
    </w:p>
    <w:p w14:paraId="60A0FCDA" w14:textId="77777777" w:rsidR="007863C0" w:rsidRDefault="007863C0" w:rsidP="007863C0">
      <w:pPr>
        <w:spacing w:line="360" w:lineRule="auto"/>
        <w:rPr>
          <w:rFonts w:ascii="Arial" w:hAnsi="Arial" w:cs="Arial"/>
          <w:b/>
          <w:bCs/>
        </w:rPr>
      </w:pPr>
    </w:p>
    <w:tbl>
      <w:tblPr>
        <w:tblStyle w:val="TableGrid"/>
        <w:tblW w:w="10348" w:type="dxa"/>
        <w:tblInd w:w="-714" w:type="dxa"/>
        <w:tblLook w:val="04A0" w:firstRow="1" w:lastRow="0" w:firstColumn="1" w:lastColumn="0" w:noHBand="0" w:noVBand="1"/>
      </w:tblPr>
      <w:tblGrid>
        <w:gridCol w:w="1671"/>
        <w:gridCol w:w="2295"/>
        <w:gridCol w:w="1121"/>
        <w:gridCol w:w="867"/>
        <w:gridCol w:w="2068"/>
        <w:gridCol w:w="2326"/>
      </w:tblGrid>
      <w:tr w:rsidR="007863C0" w14:paraId="51948A9A" w14:textId="77777777" w:rsidTr="007863C0">
        <w:tc>
          <w:tcPr>
            <w:tcW w:w="1671" w:type="dxa"/>
          </w:tcPr>
          <w:p w14:paraId="17FB8079" w14:textId="6E9A4222" w:rsidR="007863C0" w:rsidRDefault="007863C0" w:rsidP="007863C0">
            <w:pPr>
              <w:spacing w:line="360" w:lineRule="auto"/>
              <w:jc w:val="center"/>
              <w:rPr>
                <w:rFonts w:ascii="Arial" w:hAnsi="Arial" w:cs="Arial"/>
                <w:b/>
                <w:bCs/>
              </w:rPr>
            </w:pPr>
            <w:r>
              <w:rPr>
                <w:rFonts w:ascii="Arial" w:hAnsi="Arial" w:cs="Arial"/>
                <w:b/>
                <w:bCs/>
              </w:rPr>
              <w:t>Development area</w:t>
            </w:r>
          </w:p>
        </w:tc>
        <w:tc>
          <w:tcPr>
            <w:tcW w:w="2295" w:type="dxa"/>
          </w:tcPr>
          <w:p w14:paraId="267C5F2D" w14:textId="357DBFF1" w:rsidR="007863C0" w:rsidRDefault="007863C0" w:rsidP="007863C0">
            <w:pPr>
              <w:spacing w:line="360" w:lineRule="auto"/>
              <w:jc w:val="center"/>
              <w:rPr>
                <w:rFonts w:ascii="Arial" w:hAnsi="Arial" w:cs="Arial"/>
                <w:b/>
                <w:bCs/>
              </w:rPr>
            </w:pPr>
            <w:r>
              <w:rPr>
                <w:rFonts w:ascii="Arial" w:hAnsi="Arial" w:cs="Arial"/>
                <w:b/>
                <w:bCs/>
              </w:rPr>
              <w:t>Actions</w:t>
            </w:r>
          </w:p>
        </w:tc>
        <w:tc>
          <w:tcPr>
            <w:tcW w:w="1121" w:type="dxa"/>
          </w:tcPr>
          <w:p w14:paraId="0C5C0430" w14:textId="16CC25D3" w:rsidR="007863C0" w:rsidRDefault="007863C0" w:rsidP="007863C0">
            <w:pPr>
              <w:spacing w:line="360" w:lineRule="auto"/>
              <w:jc w:val="center"/>
              <w:rPr>
                <w:rFonts w:ascii="Arial" w:hAnsi="Arial" w:cs="Arial"/>
                <w:b/>
                <w:bCs/>
              </w:rPr>
            </w:pPr>
            <w:r>
              <w:rPr>
                <w:rFonts w:ascii="Arial" w:hAnsi="Arial" w:cs="Arial"/>
                <w:b/>
                <w:bCs/>
              </w:rPr>
              <w:t>Timeline</w:t>
            </w:r>
          </w:p>
        </w:tc>
        <w:tc>
          <w:tcPr>
            <w:tcW w:w="867" w:type="dxa"/>
          </w:tcPr>
          <w:p w14:paraId="411959D0" w14:textId="2EE7F422" w:rsidR="007863C0" w:rsidRDefault="007863C0" w:rsidP="007863C0">
            <w:pPr>
              <w:spacing w:line="360" w:lineRule="auto"/>
              <w:jc w:val="center"/>
              <w:rPr>
                <w:rFonts w:ascii="Arial" w:hAnsi="Arial" w:cs="Arial"/>
                <w:b/>
                <w:bCs/>
              </w:rPr>
            </w:pPr>
            <w:r>
              <w:rPr>
                <w:rFonts w:ascii="Arial" w:hAnsi="Arial" w:cs="Arial"/>
                <w:b/>
                <w:bCs/>
              </w:rPr>
              <w:t>Start date</w:t>
            </w:r>
          </w:p>
        </w:tc>
        <w:tc>
          <w:tcPr>
            <w:tcW w:w="2068" w:type="dxa"/>
          </w:tcPr>
          <w:p w14:paraId="04975922" w14:textId="266CC479" w:rsidR="007863C0" w:rsidRDefault="007863C0" w:rsidP="007863C0">
            <w:pPr>
              <w:spacing w:line="360" w:lineRule="auto"/>
              <w:jc w:val="center"/>
              <w:rPr>
                <w:rFonts w:ascii="Arial" w:hAnsi="Arial" w:cs="Arial"/>
                <w:b/>
                <w:bCs/>
              </w:rPr>
            </w:pPr>
            <w:r>
              <w:rPr>
                <w:rFonts w:ascii="Arial" w:hAnsi="Arial" w:cs="Arial"/>
                <w:b/>
                <w:bCs/>
              </w:rPr>
              <w:t>Resources needed</w:t>
            </w:r>
          </w:p>
        </w:tc>
        <w:tc>
          <w:tcPr>
            <w:tcW w:w="2326" w:type="dxa"/>
          </w:tcPr>
          <w:p w14:paraId="3D43154A" w14:textId="138D97D8" w:rsidR="007863C0" w:rsidRDefault="007863C0" w:rsidP="007863C0">
            <w:pPr>
              <w:spacing w:line="360" w:lineRule="auto"/>
              <w:jc w:val="center"/>
              <w:rPr>
                <w:rFonts w:ascii="Arial" w:hAnsi="Arial" w:cs="Arial"/>
                <w:b/>
                <w:bCs/>
              </w:rPr>
            </w:pPr>
            <w:r>
              <w:rPr>
                <w:rFonts w:ascii="Arial" w:hAnsi="Arial" w:cs="Arial"/>
                <w:b/>
                <w:bCs/>
              </w:rPr>
              <w:t>Progress measures</w:t>
            </w:r>
          </w:p>
        </w:tc>
      </w:tr>
      <w:tr w:rsidR="007863C0" w14:paraId="0A135D18" w14:textId="77777777" w:rsidTr="007863C0">
        <w:tc>
          <w:tcPr>
            <w:tcW w:w="1671" w:type="dxa"/>
          </w:tcPr>
          <w:p w14:paraId="4A96242A" w14:textId="65556CAE" w:rsidR="007863C0" w:rsidRDefault="007863C0" w:rsidP="007863C0">
            <w:pPr>
              <w:spacing w:line="360" w:lineRule="auto"/>
              <w:rPr>
                <w:rFonts w:ascii="Arial" w:hAnsi="Arial" w:cs="Arial"/>
                <w:b/>
                <w:bCs/>
              </w:rPr>
            </w:pPr>
            <w:r>
              <w:rPr>
                <w:rFonts w:ascii="Arial" w:hAnsi="Arial" w:cs="Arial"/>
                <w:b/>
                <w:bCs/>
              </w:rPr>
              <w:t>Public Speaking</w:t>
            </w:r>
          </w:p>
        </w:tc>
        <w:tc>
          <w:tcPr>
            <w:tcW w:w="2295" w:type="dxa"/>
          </w:tcPr>
          <w:p w14:paraId="7CF64083" w14:textId="011EC4A3" w:rsidR="007863C0" w:rsidRDefault="007863C0" w:rsidP="007863C0">
            <w:pPr>
              <w:spacing w:line="360" w:lineRule="auto"/>
              <w:rPr>
                <w:rFonts w:ascii="Arial" w:hAnsi="Arial" w:cs="Arial"/>
                <w:b/>
                <w:bCs/>
              </w:rPr>
            </w:pPr>
            <w:r>
              <w:rPr>
                <w:rFonts w:ascii="Arial" w:hAnsi="Arial" w:cs="Arial"/>
                <w:b/>
                <w:bCs/>
              </w:rPr>
              <w:t>Attend workshops; practise in small groups</w:t>
            </w:r>
          </w:p>
        </w:tc>
        <w:tc>
          <w:tcPr>
            <w:tcW w:w="1121" w:type="dxa"/>
          </w:tcPr>
          <w:p w14:paraId="0E15D8F4" w14:textId="536F0E0C" w:rsidR="007863C0" w:rsidRDefault="007863C0" w:rsidP="007863C0">
            <w:pPr>
              <w:spacing w:line="360" w:lineRule="auto"/>
              <w:rPr>
                <w:rFonts w:ascii="Arial" w:hAnsi="Arial" w:cs="Arial"/>
                <w:b/>
                <w:bCs/>
              </w:rPr>
            </w:pPr>
            <w:r>
              <w:rPr>
                <w:rFonts w:ascii="Arial" w:hAnsi="Arial" w:cs="Arial"/>
                <w:b/>
                <w:bCs/>
              </w:rPr>
              <w:t>6 months</w:t>
            </w:r>
          </w:p>
        </w:tc>
        <w:tc>
          <w:tcPr>
            <w:tcW w:w="867" w:type="dxa"/>
          </w:tcPr>
          <w:p w14:paraId="7730C9C0" w14:textId="0B429D65" w:rsidR="007863C0" w:rsidRDefault="007863C0" w:rsidP="007863C0">
            <w:pPr>
              <w:spacing w:line="360" w:lineRule="auto"/>
              <w:rPr>
                <w:rFonts w:ascii="Arial" w:hAnsi="Arial" w:cs="Arial"/>
                <w:b/>
                <w:bCs/>
              </w:rPr>
            </w:pPr>
            <w:r>
              <w:rPr>
                <w:rFonts w:ascii="Arial" w:hAnsi="Arial" w:cs="Arial"/>
                <w:b/>
                <w:bCs/>
              </w:rPr>
              <w:t>1 May 2026</w:t>
            </w:r>
          </w:p>
        </w:tc>
        <w:tc>
          <w:tcPr>
            <w:tcW w:w="2068" w:type="dxa"/>
          </w:tcPr>
          <w:p w14:paraId="25B8C509" w14:textId="75C94D30" w:rsidR="007863C0" w:rsidRDefault="007863C0" w:rsidP="007863C0">
            <w:pPr>
              <w:spacing w:line="360" w:lineRule="auto"/>
              <w:rPr>
                <w:rFonts w:ascii="Arial" w:hAnsi="Arial" w:cs="Arial"/>
                <w:b/>
                <w:bCs/>
              </w:rPr>
            </w:pPr>
            <w:r>
              <w:rPr>
                <w:rFonts w:ascii="Arial" w:hAnsi="Arial" w:cs="Arial"/>
                <w:b/>
                <w:bCs/>
              </w:rPr>
              <w:t>Online courses; workplace opportunities</w:t>
            </w:r>
          </w:p>
        </w:tc>
        <w:tc>
          <w:tcPr>
            <w:tcW w:w="2326" w:type="dxa"/>
          </w:tcPr>
          <w:p w14:paraId="3C6BAE88" w14:textId="01CE5C97" w:rsidR="007863C0" w:rsidRDefault="007863C0" w:rsidP="007863C0">
            <w:pPr>
              <w:spacing w:line="360" w:lineRule="auto"/>
              <w:rPr>
                <w:rFonts w:ascii="Arial" w:hAnsi="Arial" w:cs="Arial"/>
                <w:b/>
                <w:bCs/>
              </w:rPr>
            </w:pPr>
            <w:r>
              <w:rPr>
                <w:rFonts w:ascii="Arial" w:hAnsi="Arial" w:cs="Arial"/>
                <w:b/>
                <w:bCs/>
              </w:rPr>
              <w:t>Increased confidence; Positive feedback</w:t>
            </w:r>
          </w:p>
        </w:tc>
      </w:tr>
      <w:tr w:rsidR="007863C0" w14:paraId="07CE8477" w14:textId="77777777" w:rsidTr="007863C0">
        <w:tc>
          <w:tcPr>
            <w:tcW w:w="1671" w:type="dxa"/>
          </w:tcPr>
          <w:p w14:paraId="23E71259" w14:textId="630A5C00" w:rsidR="007863C0" w:rsidRDefault="007863C0" w:rsidP="007863C0">
            <w:pPr>
              <w:spacing w:line="360" w:lineRule="auto"/>
              <w:rPr>
                <w:rFonts w:ascii="Arial" w:hAnsi="Arial" w:cs="Arial"/>
                <w:b/>
                <w:bCs/>
              </w:rPr>
            </w:pPr>
            <w:r>
              <w:rPr>
                <w:rFonts w:ascii="Arial" w:hAnsi="Arial" w:cs="Arial"/>
                <w:b/>
                <w:bCs/>
              </w:rPr>
              <w:t>Digital Skills</w:t>
            </w:r>
          </w:p>
        </w:tc>
        <w:tc>
          <w:tcPr>
            <w:tcW w:w="2295" w:type="dxa"/>
          </w:tcPr>
          <w:p w14:paraId="72B7B5BF" w14:textId="7BDFBEA0" w:rsidR="007863C0" w:rsidRDefault="007863C0" w:rsidP="007863C0">
            <w:pPr>
              <w:spacing w:line="360" w:lineRule="auto"/>
              <w:rPr>
                <w:rFonts w:ascii="Arial" w:hAnsi="Arial" w:cs="Arial"/>
                <w:b/>
                <w:bCs/>
              </w:rPr>
            </w:pPr>
            <w:r>
              <w:rPr>
                <w:rFonts w:ascii="Arial" w:hAnsi="Arial" w:cs="Arial"/>
                <w:b/>
                <w:bCs/>
              </w:rPr>
              <w:t>Complete Excel and Software training</w:t>
            </w:r>
          </w:p>
        </w:tc>
        <w:tc>
          <w:tcPr>
            <w:tcW w:w="1121" w:type="dxa"/>
          </w:tcPr>
          <w:p w14:paraId="0CC4634A" w14:textId="62781DB2" w:rsidR="007863C0" w:rsidRDefault="007863C0" w:rsidP="007863C0">
            <w:pPr>
              <w:spacing w:line="360" w:lineRule="auto"/>
              <w:rPr>
                <w:rFonts w:ascii="Arial" w:hAnsi="Arial" w:cs="Arial"/>
                <w:b/>
                <w:bCs/>
              </w:rPr>
            </w:pPr>
            <w:r>
              <w:rPr>
                <w:rFonts w:ascii="Arial" w:hAnsi="Arial" w:cs="Arial"/>
                <w:b/>
                <w:bCs/>
              </w:rPr>
              <w:t xml:space="preserve">6 – 12 months </w:t>
            </w:r>
          </w:p>
        </w:tc>
        <w:tc>
          <w:tcPr>
            <w:tcW w:w="867" w:type="dxa"/>
          </w:tcPr>
          <w:p w14:paraId="6521CDF2" w14:textId="206BFAAE" w:rsidR="007863C0" w:rsidRDefault="007863C0" w:rsidP="007863C0">
            <w:pPr>
              <w:spacing w:line="360" w:lineRule="auto"/>
              <w:rPr>
                <w:rFonts w:ascii="Arial" w:hAnsi="Arial" w:cs="Arial"/>
                <w:b/>
                <w:bCs/>
              </w:rPr>
            </w:pPr>
            <w:r>
              <w:rPr>
                <w:rFonts w:ascii="Arial" w:hAnsi="Arial" w:cs="Arial"/>
                <w:b/>
                <w:bCs/>
              </w:rPr>
              <w:t>1 June 2026</w:t>
            </w:r>
          </w:p>
        </w:tc>
        <w:tc>
          <w:tcPr>
            <w:tcW w:w="2068" w:type="dxa"/>
          </w:tcPr>
          <w:p w14:paraId="5CE6A25E" w14:textId="5EB6CE14" w:rsidR="007863C0" w:rsidRDefault="007863C0" w:rsidP="007863C0">
            <w:pPr>
              <w:spacing w:line="360" w:lineRule="auto"/>
              <w:rPr>
                <w:rFonts w:ascii="Arial" w:hAnsi="Arial" w:cs="Arial"/>
                <w:b/>
                <w:bCs/>
              </w:rPr>
            </w:pPr>
            <w:r>
              <w:rPr>
                <w:rFonts w:ascii="Arial" w:hAnsi="Arial" w:cs="Arial"/>
                <w:b/>
                <w:bCs/>
              </w:rPr>
              <w:t>Training platforms; Tutorials</w:t>
            </w:r>
          </w:p>
        </w:tc>
        <w:tc>
          <w:tcPr>
            <w:tcW w:w="2326" w:type="dxa"/>
          </w:tcPr>
          <w:p w14:paraId="16EFC7BE" w14:textId="69952888" w:rsidR="007863C0" w:rsidRDefault="007863C0" w:rsidP="007863C0">
            <w:pPr>
              <w:spacing w:line="360" w:lineRule="auto"/>
              <w:rPr>
                <w:rFonts w:ascii="Arial" w:hAnsi="Arial" w:cs="Arial"/>
                <w:b/>
                <w:bCs/>
              </w:rPr>
            </w:pPr>
            <w:r>
              <w:rPr>
                <w:rFonts w:ascii="Arial" w:hAnsi="Arial" w:cs="Arial"/>
                <w:b/>
                <w:bCs/>
              </w:rPr>
              <w:t>Ability to complete tasks independently</w:t>
            </w:r>
          </w:p>
        </w:tc>
      </w:tr>
      <w:tr w:rsidR="007863C0" w14:paraId="2E58569B" w14:textId="77777777" w:rsidTr="007863C0">
        <w:tc>
          <w:tcPr>
            <w:tcW w:w="1671" w:type="dxa"/>
          </w:tcPr>
          <w:p w14:paraId="18BC84CD" w14:textId="6B816476" w:rsidR="007863C0" w:rsidRDefault="007863C0" w:rsidP="007863C0">
            <w:pPr>
              <w:spacing w:line="360" w:lineRule="auto"/>
              <w:rPr>
                <w:rFonts w:ascii="Arial" w:hAnsi="Arial" w:cs="Arial"/>
                <w:b/>
                <w:bCs/>
              </w:rPr>
            </w:pPr>
            <w:r>
              <w:rPr>
                <w:rFonts w:ascii="Arial" w:hAnsi="Arial" w:cs="Arial"/>
                <w:b/>
                <w:bCs/>
              </w:rPr>
              <w:t>Workload Management</w:t>
            </w:r>
          </w:p>
        </w:tc>
        <w:tc>
          <w:tcPr>
            <w:tcW w:w="2295" w:type="dxa"/>
          </w:tcPr>
          <w:p w14:paraId="133F6F76" w14:textId="7E551848" w:rsidR="007863C0" w:rsidRDefault="007863C0" w:rsidP="007863C0">
            <w:pPr>
              <w:spacing w:line="360" w:lineRule="auto"/>
              <w:rPr>
                <w:rFonts w:ascii="Arial" w:hAnsi="Arial" w:cs="Arial"/>
                <w:b/>
                <w:bCs/>
              </w:rPr>
            </w:pPr>
            <w:r>
              <w:rPr>
                <w:rFonts w:ascii="Arial" w:hAnsi="Arial" w:cs="Arial"/>
                <w:b/>
                <w:bCs/>
              </w:rPr>
              <w:t xml:space="preserve">Use planning tools; Set boundaries </w:t>
            </w:r>
          </w:p>
        </w:tc>
        <w:tc>
          <w:tcPr>
            <w:tcW w:w="1121" w:type="dxa"/>
          </w:tcPr>
          <w:p w14:paraId="03A3C42F" w14:textId="2A97D0D3" w:rsidR="007863C0" w:rsidRDefault="007863C0" w:rsidP="007863C0">
            <w:pPr>
              <w:spacing w:line="360" w:lineRule="auto"/>
              <w:rPr>
                <w:rFonts w:ascii="Arial" w:hAnsi="Arial" w:cs="Arial"/>
                <w:b/>
                <w:bCs/>
              </w:rPr>
            </w:pPr>
            <w:r>
              <w:rPr>
                <w:rFonts w:ascii="Arial" w:hAnsi="Arial" w:cs="Arial"/>
                <w:b/>
                <w:bCs/>
              </w:rPr>
              <w:t>Ongoing</w:t>
            </w:r>
          </w:p>
        </w:tc>
        <w:tc>
          <w:tcPr>
            <w:tcW w:w="867" w:type="dxa"/>
          </w:tcPr>
          <w:p w14:paraId="3CA9E909" w14:textId="7F017C2B" w:rsidR="007863C0" w:rsidRDefault="007863C0" w:rsidP="007863C0">
            <w:pPr>
              <w:spacing w:line="360" w:lineRule="auto"/>
              <w:rPr>
                <w:rFonts w:ascii="Arial" w:hAnsi="Arial" w:cs="Arial"/>
                <w:b/>
                <w:bCs/>
              </w:rPr>
            </w:pPr>
            <w:r>
              <w:rPr>
                <w:rFonts w:ascii="Arial" w:hAnsi="Arial" w:cs="Arial"/>
                <w:b/>
                <w:bCs/>
              </w:rPr>
              <w:t>1 May 2026</w:t>
            </w:r>
          </w:p>
        </w:tc>
        <w:tc>
          <w:tcPr>
            <w:tcW w:w="2068" w:type="dxa"/>
          </w:tcPr>
          <w:p w14:paraId="5D5DCD51" w14:textId="1A8E84DA" w:rsidR="007863C0" w:rsidRDefault="007863C0" w:rsidP="007863C0">
            <w:pPr>
              <w:spacing w:line="360" w:lineRule="auto"/>
              <w:rPr>
                <w:rFonts w:ascii="Arial" w:hAnsi="Arial" w:cs="Arial"/>
                <w:b/>
                <w:bCs/>
              </w:rPr>
            </w:pPr>
            <w:r>
              <w:rPr>
                <w:rFonts w:ascii="Arial" w:hAnsi="Arial" w:cs="Arial"/>
                <w:b/>
                <w:bCs/>
              </w:rPr>
              <w:t>Calendar apps; Supervision support</w:t>
            </w:r>
          </w:p>
        </w:tc>
        <w:tc>
          <w:tcPr>
            <w:tcW w:w="2326" w:type="dxa"/>
          </w:tcPr>
          <w:p w14:paraId="729A8E77" w14:textId="3BFAD950" w:rsidR="007863C0" w:rsidRDefault="007863C0" w:rsidP="007863C0">
            <w:pPr>
              <w:spacing w:line="360" w:lineRule="auto"/>
              <w:rPr>
                <w:rFonts w:ascii="Arial" w:hAnsi="Arial" w:cs="Arial"/>
                <w:b/>
                <w:bCs/>
              </w:rPr>
            </w:pPr>
            <w:r>
              <w:rPr>
                <w:rFonts w:ascii="Arial" w:hAnsi="Arial" w:cs="Arial"/>
                <w:b/>
                <w:bCs/>
              </w:rPr>
              <w:t>Reduced stress; consistent productivity</w:t>
            </w:r>
          </w:p>
        </w:tc>
      </w:tr>
    </w:tbl>
    <w:p w14:paraId="79571179" w14:textId="77777777" w:rsidR="007863C0" w:rsidRPr="007863C0" w:rsidRDefault="007863C0" w:rsidP="007863C0">
      <w:pPr>
        <w:spacing w:line="360" w:lineRule="auto"/>
        <w:rPr>
          <w:rFonts w:ascii="Arial" w:hAnsi="Arial" w:cs="Arial"/>
          <w:b/>
          <w:bCs/>
        </w:rPr>
      </w:pPr>
    </w:p>
    <w:p w14:paraId="36941F62" w14:textId="77777777" w:rsidR="007863C0" w:rsidRPr="007863C0" w:rsidRDefault="007863C0" w:rsidP="007863C0">
      <w:pPr>
        <w:spacing w:line="360" w:lineRule="auto"/>
        <w:rPr>
          <w:rFonts w:ascii="Arial" w:hAnsi="Arial" w:cs="Arial"/>
          <w:b/>
          <w:bCs/>
          <w:u w:val="single"/>
        </w:rPr>
      </w:pPr>
    </w:p>
    <w:p w14:paraId="4161396C" w14:textId="77777777" w:rsidR="007863C0" w:rsidRDefault="007863C0" w:rsidP="007863C0">
      <w:pPr>
        <w:spacing w:line="360" w:lineRule="auto"/>
        <w:rPr>
          <w:rFonts w:ascii="Arial" w:hAnsi="Arial" w:cs="Arial"/>
          <w:b/>
          <w:bCs/>
          <w:u w:val="single"/>
        </w:rPr>
      </w:pPr>
    </w:p>
    <w:p w14:paraId="672EB2A4" w14:textId="77777777" w:rsidR="007863C0" w:rsidRDefault="007863C0" w:rsidP="007863C0">
      <w:pPr>
        <w:spacing w:line="360" w:lineRule="auto"/>
        <w:rPr>
          <w:rFonts w:ascii="Arial" w:hAnsi="Arial" w:cs="Arial"/>
          <w:b/>
          <w:bCs/>
          <w:u w:val="single"/>
        </w:rPr>
      </w:pPr>
    </w:p>
    <w:p w14:paraId="5507C6BA" w14:textId="77777777" w:rsidR="007863C0" w:rsidRDefault="007863C0" w:rsidP="007863C0">
      <w:pPr>
        <w:spacing w:line="360" w:lineRule="auto"/>
        <w:rPr>
          <w:rFonts w:ascii="Arial" w:hAnsi="Arial" w:cs="Arial"/>
          <w:b/>
          <w:bCs/>
          <w:u w:val="single"/>
        </w:rPr>
      </w:pPr>
    </w:p>
    <w:p w14:paraId="208CFF61" w14:textId="0588328C" w:rsidR="007863C0" w:rsidRPr="007863C0" w:rsidRDefault="007863C0" w:rsidP="007863C0">
      <w:pPr>
        <w:spacing w:line="360" w:lineRule="auto"/>
        <w:rPr>
          <w:rFonts w:ascii="Arial" w:hAnsi="Arial" w:cs="Arial"/>
          <w:b/>
          <w:bCs/>
          <w:u w:val="single"/>
        </w:rPr>
      </w:pPr>
      <w:r w:rsidRPr="007863C0">
        <w:rPr>
          <w:rFonts w:ascii="Arial" w:hAnsi="Arial" w:cs="Arial"/>
          <w:b/>
          <w:bCs/>
          <w:u w:val="single"/>
        </w:rPr>
        <w:lastRenderedPageBreak/>
        <w:t>References:</w:t>
      </w:r>
    </w:p>
    <w:p w14:paraId="2A36629B" w14:textId="1347AF68" w:rsidR="007863C0" w:rsidRPr="007863C0" w:rsidRDefault="007863C0" w:rsidP="007863C0">
      <w:pPr>
        <w:spacing w:line="360" w:lineRule="auto"/>
        <w:rPr>
          <w:rFonts w:ascii="Arial" w:hAnsi="Arial" w:cs="Arial"/>
        </w:rPr>
      </w:pPr>
      <w:r w:rsidRPr="007863C0">
        <w:rPr>
          <w:rFonts w:ascii="Arial" w:hAnsi="Arial" w:cs="Arial"/>
        </w:rPr>
        <w:t xml:space="preserve">Brynjolfsson, E. and McAfee, A. (2014) </w:t>
      </w:r>
      <w:r w:rsidRPr="007863C0">
        <w:rPr>
          <w:rFonts w:ascii="Arial" w:hAnsi="Arial" w:cs="Arial"/>
          <w:i/>
          <w:iCs/>
        </w:rPr>
        <w:t>The Second Machine Age</w:t>
      </w:r>
      <w:r>
        <w:rPr>
          <w:rFonts w:ascii="Arial" w:hAnsi="Arial" w:cs="Arial"/>
        </w:rPr>
        <w:t>:</w:t>
      </w:r>
      <w:r w:rsidRPr="007863C0">
        <w:rPr>
          <w:rFonts w:ascii="Arial" w:hAnsi="Arial" w:cs="Arial"/>
          <w:i/>
          <w:iCs/>
        </w:rPr>
        <w:t xml:space="preserve"> Work, Progress, and Prosperity in a </w:t>
      </w:r>
      <w:r>
        <w:rPr>
          <w:rFonts w:ascii="Arial" w:hAnsi="Arial" w:cs="Arial"/>
          <w:i/>
          <w:iCs/>
        </w:rPr>
        <w:t xml:space="preserve">Time of Brilliant </w:t>
      </w:r>
      <w:r w:rsidRPr="007863C0">
        <w:rPr>
          <w:rFonts w:ascii="Arial" w:hAnsi="Arial" w:cs="Arial"/>
          <w:i/>
          <w:iCs/>
        </w:rPr>
        <w:t>Technologies</w:t>
      </w:r>
      <w:r w:rsidRPr="007863C0">
        <w:rPr>
          <w:rFonts w:ascii="Arial" w:hAnsi="Arial" w:cs="Arial"/>
        </w:rPr>
        <w:t>. New York: W.W. Norton.</w:t>
      </w:r>
    </w:p>
    <w:p w14:paraId="5A569CFC" w14:textId="533EFA9D" w:rsidR="007863C0" w:rsidRPr="007863C0" w:rsidRDefault="007863C0" w:rsidP="007863C0">
      <w:pPr>
        <w:spacing w:line="360" w:lineRule="auto"/>
        <w:rPr>
          <w:rFonts w:ascii="Arial" w:hAnsi="Arial" w:cs="Arial"/>
        </w:rPr>
      </w:pPr>
      <w:r>
        <w:rPr>
          <w:rFonts w:ascii="Arial" w:hAnsi="Arial" w:cs="Arial"/>
        </w:rPr>
        <w:t>Laudon</w:t>
      </w:r>
      <w:r w:rsidRPr="007863C0">
        <w:rPr>
          <w:rFonts w:ascii="Arial" w:hAnsi="Arial" w:cs="Arial"/>
        </w:rPr>
        <w:t xml:space="preserve">, K.C. and Laudon, J.P. (2020) </w:t>
      </w:r>
      <w:r w:rsidRPr="007863C0">
        <w:rPr>
          <w:rFonts w:ascii="Arial" w:hAnsi="Arial" w:cs="Arial"/>
          <w:i/>
          <w:iCs/>
        </w:rPr>
        <w:t>Management Information Systems</w:t>
      </w:r>
      <w:r>
        <w:rPr>
          <w:rFonts w:ascii="Arial" w:hAnsi="Arial" w:cs="Arial"/>
        </w:rPr>
        <w:t>:</w:t>
      </w:r>
      <w:r w:rsidRPr="007863C0">
        <w:rPr>
          <w:rFonts w:ascii="Arial" w:hAnsi="Arial" w:cs="Arial"/>
          <w:i/>
          <w:iCs/>
        </w:rPr>
        <w:t xml:space="preserve"> Managing the Digital Firm</w:t>
      </w:r>
      <w:r w:rsidRPr="007863C0">
        <w:rPr>
          <w:rFonts w:ascii="Arial" w:hAnsi="Arial" w:cs="Arial"/>
        </w:rPr>
        <w:t xml:space="preserve">. 16th </w:t>
      </w:r>
      <w:proofErr w:type="spellStart"/>
      <w:r w:rsidRPr="007863C0">
        <w:rPr>
          <w:rFonts w:ascii="Arial" w:hAnsi="Arial" w:cs="Arial"/>
        </w:rPr>
        <w:t>edn</w:t>
      </w:r>
      <w:proofErr w:type="spellEnd"/>
      <w:r w:rsidRPr="007863C0">
        <w:rPr>
          <w:rFonts w:ascii="Arial" w:hAnsi="Arial" w:cs="Arial"/>
        </w:rPr>
        <w:t>. Harlow: Pearson.</w:t>
      </w:r>
    </w:p>
    <w:p w14:paraId="4C7DA2CE" w14:textId="0E53BC93" w:rsidR="007863C0" w:rsidRDefault="007863C0" w:rsidP="007863C0">
      <w:pPr>
        <w:spacing w:line="360" w:lineRule="auto"/>
        <w:rPr>
          <w:rFonts w:ascii="Arial" w:hAnsi="Arial" w:cs="Arial"/>
        </w:rPr>
      </w:pPr>
      <w:r>
        <w:rPr>
          <w:rFonts w:ascii="Arial" w:hAnsi="Arial" w:cs="Arial"/>
        </w:rPr>
        <w:t>MindTools</w:t>
      </w:r>
      <w:r w:rsidRPr="007863C0">
        <w:rPr>
          <w:rFonts w:ascii="Arial" w:hAnsi="Arial" w:cs="Arial"/>
        </w:rPr>
        <w:t xml:space="preserve"> (2023) </w:t>
      </w:r>
      <w:r w:rsidRPr="007863C0">
        <w:rPr>
          <w:rFonts w:ascii="Arial" w:hAnsi="Arial" w:cs="Arial"/>
          <w:i/>
          <w:iCs/>
        </w:rPr>
        <w:t xml:space="preserve">Organisational Skills: </w:t>
      </w:r>
      <w:r>
        <w:rPr>
          <w:rFonts w:ascii="Arial" w:hAnsi="Arial" w:cs="Arial"/>
          <w:i/>
          <w:iCs/>
        </w:rPr>
        <w:t>Definition and Importance</w:t>
      </w:r>
      <w:r w:rsidRPr="007863C0">
        <w:rPr>
          <w:rFonts w:ascii="Arial" w:hAnsi="Arial" w:cs="Arial"/>
        </w:rPr>
        <w:t xml:space="preserve">. Available at: </w:t>
      </w:r>
      <w:hyperlink r:id="rId8" w:history="1">
        <w:r w:rsidRPr="007863C0">
          <w:rPr>
            <w:rStyle w:val="Hyperlink"/>
            <w:rFonts w:ascii="Arial" w:hAnsi="Arial" w:cs="Arial"/>
          </w:rPr>
          <w:t>https://www.mindtools.com</w:t>
        </w:r>
      </w:hyperlink>
      <w:r w:rsidRPr="007863C0">
        <w:rPr>
          <w:rFonts w:ascii="Arial" w:hAnsi="Arial" w:cs="Arial"/>
        </w:rPr>
        <w:t xml:space="preserve"> (Accessed: </w:t>
      </w:r>
      <w:r>
        <w:rPr>
          <w:rFonts w:ascii="Arial" w:hAnsi="Arial" w:cs="Arial"/>
        </w:rPr>
        <w:t>26 April 2026</w:t>
      </w:r>
      <w:r w:rsidRPr="007863C0">
        <w:rPr>
          <w:rFonts w:ascii="Arial" w:hAnsi="Arial" w:cs="Arial"/>
        </w:rPr>
        <w:t>).</w:t>
      </w:r>
    </w:p>
    <w:p w14:paraId="26DA8726" w14:textId="57965231" w:rsidR="007863C0" w:rsidRPr="007863C0" w:rsidRDefault="007863C0" w:rsidP="007863C0">
      <w:pPr>
        <w:spacing w:line="360" w:lineRule="auto"/>
        <w:rPr>
          <w:rFonts w:ascii="Arial" w:hAnsi="Arial" w:cs="Arial"/>
        </w:rPr>
      </w:pPr>
      <w:r>
        <w:rPr>
          <w:rFonts w:ascii="Arial" w:hAnsi="Arial" w:cs="Arial"/>
        </w:rPr>
        <w:t>Smith</w:t>
      </w:r>
      <w:r w:rsidRPr="007863C0">
        <w:rPr>
          <w:rFonts w:ascii="Arial" w:hAnsi="Arial" w:cs="Arial"/>
        </w:rPr>
        <w:t>, J. (2021) ‘</w:t>
      </w:r>
      <w:r>
        <w:rPr>
          <w:rFonts w:ascii="Arial" w:hAnsi="Arial" w:cs="Arial"/>
        </w:rPr>
        <w:t xml:space="preserve">The impact of professional </w:t>
      </w:r>
      <w:r w:rsidRPr="007863C0">
        <w:rPr>
          <w:rFonts w:ascii="Arial" w:hAnsi="Arial" w:cs="Arial"/>
        </w:rPr>
        <w:t xml:space="preserve">development on workplace performance’, </w:t>
      </w:r>
      <w:r w:rsidRPr="007863C0">
        <w:rPr>
          <w:rFonts w:ascii="Arial" w:hAnsi="Arial" w:cs="Arial"/>
          <w:i/>
          <w:iCs/>
        </w:rPr>
        <w:t>Journal</w:t>
      </w:r>
      <w:r w:rsidRPr="007863C0">
        <w:rPr>
          <w:rFonts w:ascii="Arial" w:hAnsi="Arial" w:cs="Arial"/>
          <w:i/>
          <w:iCs/>
        </w:rPr>
        <w:t xml:space="preserve"> of Workplace Learning</w:t>
      </w:r>
      <w:r w:rsidRPr="007863C0">
        <w:rPr>
          <w:rFonts w:ascii="Arial" w:hAnsi="Arial" w:cs="Arial"/>
        </w:rPr>
        <w:t xml:space="preserve">, </w:t>
      </w:r>
      <w:r>
        <w:rPr>
          <w:rFonts w:ascii="Arial" w:hAnsi="Arial" w:cs="Arial"/>
        </w:rPr>
        <w:t>33</w:t>
      </w:r>
      <w:r w:rsidRPr="007863C0">
        <w:rPr>
          <w:rFonts w:ascii="Arial" w:hAnsi="Arial" w:cs="Arial"/>
        </w:rPr>
        <w:t xml:space="preserve">(4), pp. </w:t>
      </w:r>
      <w:r>
        <w:rPr>
          <w:rFonts w:ascii="Arial" w:hAnsi="Arial" w:cs="Arial"/>
        </w:rPr>
        <w:t>250</w:t>
      </w:r>
      <w:r w:rsidRPr="007863C0">
        <w:rPr>
          <w:rFonts w:ascii="Arial" w:hAnsi="Arial" w:cs="Arial"/>
        </w:rPr>
        <w:t>–262.</w:t>
      </w:r>
    </w:p>
    <w:p w14:paraId="43E14CC8" w14:textId="77777777" w:rsidR="007863C0" w:rsidRPr="007863C0" w:rsidRDefault="007863C0" w:rsidP="007863C0">
      <w:pPr>
        <w:spacing w:line="360" w:lineRule="auto"/>
        <w:rPr>
          <w:rFonts w:ascii="Arial" w:hAnsi="Arial" w:cs="Arial"/>
        </w:rPr>
      </w:pPr>
    </w:p>
    <w:p w14:paraId="024532D7" w14:textId="77777777" w:rsidR="007863C0" w:rsidRDefault="007863C0" w:rsidP="007863C0">
      <w:pPr>
        <w:spacing w:line="360" w:lineRule="auto"/>
        <w:rPr>
          <w:rFonts w:ascii="Arial" w:hAnsi="Arial" w:cs="Arial"/>
        </w:rPr>
      </w:pPr>
    </w:p>
    <w:p w14:paraId="615111B8" w14:textId="77777777" w:rsidR="007863C0" w:rsidRDefault="007863C0" w:rsidP="007863C0">
      <w:pPr>
        <w:spacing w:line="360" w:lineRule="auto"/>
        <w:rPr>
          <w:rFonts w:ascii="Arial" w:hAnsi="Arial" w:cs="Arial"/>
        </w:rPr>
      </w:pPr>
    </w:p>
    <w:p w14:paraId="6BD4EBF1" w14:textId="77777777" w:rsidR="007863C0" w:rsidRDefault="007863C0" w:rsidP="007863C0">
      <w:pPr>
        <w:spacing w:line="360" w:lineRule="auto"/>
        <w:rPr>
          <w:rFonts w:ascii="Arial" w:hAnsi="Arial" w:cs="Arial"/>
        </w:rPr>
      </w:pPr>
    </w:p>
    <w:p w14:paraId="2B73E860" w14:textId="77777777" w:rsidR="007863C0" w:rsidRDefault="007863C0" w:rsidP="007863C0">
      <w:pPr>
        <w:spacing w:line="360" w:lineRule="auto"/>
        <w:rPr>
          <w:rFonts w:ascii="Arial" w:hAnsi="Arial" w:cs="Arial"/>
          <w:b/>
          <w:bCs/>
        </w:rPr>
      </w:pPr>
    </w:p>
    <w:p w14:paraId="4524AA56" w14:textId="77777777" w:rsidR="007863C0" w:rsidRDefault="007863C0" w:rsidP="007863C0">
      <w:pPr>
        <w:spacing w:line="360" w:lineRule="auto"/>
        <w:rPr>
          <w:rFonts w:ascii="Arial" w:hAnsi="Arial" w:cs="Arial"/>
          <w:b/>
          <w:bCs/>
        </w:rPr>
      </w:pPr>
    </w:p>
    <w:p w14:paraId="77333541" w14:textId="77777777" w:rsidR="007863C0" w:rsidRDefault="007863C0" w:rsidP="007863C0">
      <w:pPr>
        <w:spacing w:line="360" w:lineRule="auto"/>
        <w:rPr>
          <w:rFonts w:ascii="Arial" w:hAnsi="Arial" w:cs="Arial"/>
          <w:b/>
          <w:bCs/>
        </w:rPr>
      </w:pPr>
    </w:p>
    <w:p w14:paraId="41AA56EB" w14:textId="77777777" w:rsidR="007863C0" w:rsidRDefault="007863C0" w:rsidP="007863C0">
      <w:pPr>
        <w:spacing w:line="360" w:lineRule="auto"/>
        <w:rPr>
          <w:rFonts w:ascii="Arial" w:hAnsi="Arial" w:cs="Arial"/>
          <w:b/>
          <w:bCs/>
        </w:rPr>
      </w:pPr>
    </w:p>
    <w:p w14:paraId="189A4FCE" w14:textId="77777777" w:rsidR="007863C0" w:rsidRDefault="007863C0" w:rsidP="007863C0">
      <w:pPr>
        <w:spacing w:line="360" w:lineRule="auto"/>
        <w:rPr>
          <w:rFonts w:ascii="Arial" w:hAnsi="Arial" w:cs="Arial"/>
          <w:b/>
          <w:bCs/>
        </w:rPr>
      </w:pPr>
    </w:p>
    <w:p w14:paraId="1F396991" w14:textId="77777777" w:rsidR="007863C0" w:rsidRDefault="007863C0" w:rsidP="007863C0">
      <w:pPr>
        <w:spacing w:line="360" w:lineRule="auto"/>
        <w:rPr>
          <w:rFonts w:ascii="Arial" w:hAnsi="Arial" w:cs="Arial"/>
          <w:b/>
          <w:bCs/>
        </w:rPr>
      </w:pPr>
    </w:p>
    <w:p w14:paraId="5167067E" w14:textId="77777777" w:rsidR="007863C0" w:rsidRDefault="007863C0" w:rsidP="007863C0">
      <w:pPr>
        <w:spacing w:line="360" w:lineRule="auto"/>
        <w:rPr>
          <w:rFonts w:ascii="Arial" w:hAnsi="Arial" w:cs="Arial"/>
          <w:b/>
          <w:bCs/>
        </w:rPr>
      </w:pPr>
    </w:p>
    <w:p w14:paraId="21096354" w14:textId="77777777" w:rsidR="007863C0" w:rsidRDefault="007863C0" w:rsidP="007863C0">
      <w:pPr>
        <w:spacing w:line="360" w:lineRule="auto"/>
        <w:rPr>
          <w:rFonts w:ascii="Arial" w:hAnsi="Arial" w:cs="Arial"/>
          <w:b/>
          <w:bCs/>
        </w:rPr>
      </w:pPr>
    </w:p>
    <w:p w14:paraId="70211CC5" w14:textId="77777777" w:rsidR="007863C0" w:rsidRDefault="007863C0" w:rsidP="007863C0">
      <w:pPr>
        <w:spacing w:line="360" w:lineRule="auto"/>
        <w:rPr>
          <w:rFonts w:ascii="Arial" w:hAnsi="Arial" w:cs="Arial"/>
          <w:b/>
          <w:bCs/>
        </w:rPr>
      </w:pPr>
    </w:p>
    <w:p w14:paraId="273F8722" w14:textId="77777777" w:rsidR="007863C0" w:rsidRDefault="007863C0" w:rsidP="007863C0">
      <w:pPr>
        <w:spacing w:line="360" w:lineRule="auto"/>
        <w:rPr>
          <w:rFonts w:ascii="Arial" w:hAnsi="Arial" w:cs="Arial"/>
          <w:b/>
          <w:bCs/>
        </w:rPr>
      </w:pPr>
    </w:p>
    <w:p w14:paraId="3F3BB218" w14:textId="77777777" w:rsidR="007863C0" w:rsidRDefault="007863C0" w:rsidP="007863C0">
      <w:pPr>
        <w:spacing w:line="360" w:lineRule="auto"/>
        <w:rPr>
          <w:rFonts w:ascii="Arial" w:hAnsi="Arial" w:cs="Arial"/>
          <w:b/>
          <w:bCs/>
        </w:rPr>
      </w:pPr>
    </w:p>
    <w:p w14:paraId="63E0D331" w14:textId="77777777" w:rsidR="007863C0" w:rsidRDefault="007863C0" w:rsidP="007863C0">
      <w:pPr>
        <w:spacing w:line="360" w:lineRule="auto"/>
        <w:rPr>
          <w:rFonts w:ascii="Arial" w:hAnsi="Arial" w:cs="Arial"/>
          <w:b/>
          <w:bCs/>
        </w:rPr>
      </w:pPr>
    </w:p>
    <w:p w14:paraId="49FEA459" w14:textId="77777777" w:rsidR="007863C0" w:rsidRDefault="007863C0" w:rsidP="007863C0">
      <w:pPr>
        <w:spacing w:line="360" w:lineRule="auto"/>
        <w:rPr>
          <w:rFonts w:ascii="Arial" w:hAnsi="Arial" w:cs="Arial"/>
          <w:b/>
          <w:bCs/>
        </w:rPr>
      </w:pPr>
    </w:p>
    <w:p w14:paraId="49217005" w14:textId="77777777" w:rsidR="007863C0" w:rsidRDefault="007863C0" w:rsidP="007863C0">
      <w:pPr>
        <w:spacing w:line="360" w:lineRule="auto"/>
        <w:rPr>
          <w:rFonts w:ascii="Arial" w:hAnsi="Arial" w:cs="Arial"/>
          <w:b/>
          <w:bCs/>
        </w:rPr>
      </w:pPr>
    </w:p>
    <w:p w14:paraId="79791781" w14:textId="48F3B988" w:rsidR="007863C0" w:rsidRPr="007863C0" w:rsidRDefault="007863C0" w:rsidP="007863C0">
      <w:pPr>
        <w:spacing w:line="360" w:lineRule="auto"/>
        <w:rPr>
          <w:rFonts w:ascii="Arial" w:hAnsi="Arial" w:cs="Arial"/>
          <w:b/>
          <w:bCs/>
        </w:rPr>
      </w:pPr>
      <w:r w:rsidRPr="007863C0">
        <w:rPr>
          <w:rFonts w:ascii="Arial" w:hAnsi="Arial" w:cs="Arial"/>
          <w:b/>
          <w:bCs/>
        </w:rPr>
        <w:lastRenderedPageBreak/>
        <w:t>APPENDIX:</w:t>
      </w:r>
    </w:p>
    <w:p w14:paraId="6C17B92C" w14:textId="77777777" w:rsidR="007863C0" w:rsidRPr="007863C0" w:rsidRDefault="007863C0" w:rsidP="007863C0">
      <w:pPr>
        <w:spacing w:line="360" w:lineRule="auto"/>
        <w:rPr>
          <w:rFonts w:ascii="Arial" w:hAnsi="Arial" w:cs="Arial"/>
          <w:b/>
          <w:bCs/>
          <w:u w:val="single"/>
        </w:rPr>
      </w:pPr>
      <w:r w:rsidRPr="007863C0">
        <w:rPr>
          <w:rFonts w:ascii="Arial" w:hAnsi="Arial" w:cs="Arial"/>
          <w:b/>
          <w:bCs/>
          <w:u w:val="single"/>
        </w:rPr>
        <w:t xml:space="preserve">Job advert 1 - Paralegal </w:t>
      </w:r>
    </w:p>
    <w:p w14:paraId="6527BC07" w14:textId="77777777" w:rsidR="007863C0" w:rsidRPr="007863C0" w:rsidRDefault="007863C0" w:rsidP="007863C0">
      <w:pPr>
        <w:spacing w:line="360" w:lineRule="auto"/>
        <w:rPr>
          <w:rFonts w:ascii="Arial" w:hAnsi="Arial" w:cs="Arial"/>
        </w:rPr>
      </w:pPr>
      <w:r w:rsidRPr="007863C0">
        <w:rPr>
          <w:rFonts w:ascii="Arial" w:hAnsi="Arial" w:cs="Arial"/>
        </w:rPr>
        <w:t>Morson Edge</w:t>
      </w:r>
    </w:p>
    <w:p w14:paraId="406539E0" w14:textId="77777777" w:rsidR="007863C0" w:rsidRPr="007863C0" w:rsidRDefault="007863C0" w:rsidP="007863C0">
      <w:pPr>
        <w:spacing w:line="360" w:lineRule="auto"/>
        <w:rPr>
          <w:rFonts w:ascii="Arial" w:hAnsi="Arial" w:cs="Arial"/>
        </w:rPr>
      </w:pPr>
      <w:r w:rsidRPr="007863C0">
        <w:rPr>
          <w:rFonts w:ascii="Arial" w:hAnsi="Arial" w:cs="Arial"/>
        </w:rPr>
        <w:t xml:space="preserve">Central London </w:t>
      </w:r>
    </w:p>
    <w:p w14:paraId="066A1E58" w14:textId="77777777" w:rsidR="007863C0" w:rsidRPr="007863C0" w:rsidRDefault="007863C0" w:rsidP="007863C0">
      <w:pPr>
        <w:spacing w:line="360" w:lineRule="auto"/>
        <w:rPr>
          <w:rFonts w:ascii="Arial" w:hAnsi="Arial" w:cs="Arial"/>
        </w:rPr>
      </w:pPr>
      <w:r w:rsidRPr="007863C0">
        <w:rPr>
          <w:rFonts w:ascii="Arial" w:hAnsi="Arial" w:cs="Arial"/>
        </w:rPr>
        <w:t>We are recruiting for a Paralegal to join a large public sector legal team. This is a great opportunity for someone with legal experience or education who is looking to develop their career within a structured, fast-paced environment.</w:t>
      </w:r>
    </w:p>
    <w:p w14:paraId="301AD2E3" w14:textId="77777777" w:rsidR="007863C0" w:rsidRPr="007863C0" w:rsidRDefault="007863C0" w:rsidP="007863C0">
      <w:pPr>
        <w:spacing w:line="360" w:lineRule="auto"/>
        <w:rPr>
          <w:rFonts w:ascii="Arial" w:hAnsi="Arial" w:cs="Arial"/>
        </w:rPr>
      </w:pPr>
      <w:r w:rsidRPr="007863C0">
        <w:rPr>
          <w:rFonts w:ascii="Arial" w:hAnsi="Arial" w:cs="Arial"/>
        </w:rPr>
        <w:t>The role involves supporting legal professionals with case preparation, document management, legal research, and general case progression work across a high-volume caseload.</w:t>
      </w:r>
    </w:p>
    <w:p w14:paraId="10191BCB" w14:textId="77777777" w:rsidR="007863C0" w:rsidRPr="007863C0" w:rsidRDefault="007863C0" w:rsidP="007863C0">
      <w:pPr>
        <w:spacing w:line="360" w:lineRule="auto"/>
        <w:rPr>
          <w:rFonts w:ascii="Arial" w:hAnsi="Arial" w:cs="Arial"/>
        </w:rPr>
      </w:pPr>
      <w:r w:rsidRPr="007863C0">
        <w:rPr>
          <w:rFonts w:ascii="Arial" w:hAnsi="Arial" w:cs="Arial"/>
        </w:rPr>
        <w:t>Key Responsibilities:</w:t>
      </w:r>
    </w:p>
    <w:p w14:paraId="2E4BFF9B" w14:textId="77777777" w:rsidR="007863C0" w:rsidRPr="007863C0" w:rsidRDefault="007863C0" w:rsidP="007863C0">
      <w:pPr>
        <w:numPr>
          <w:ilvl w:val="0"/>
          <w:numId w:val="22"/>
        </w:numPr>
        <w:spacing w:line="360" w:lineRule="auto"/>
        <w:rPr>
          <w:rFonts w:ascii="Arial" w:hAnsi="Arial" w:cs="Arial"/>
        </w:rPr>
      </w:pPr>
      <w:r w:rsidRPr="007863C0">
        <w:rPr>
          <w:rFonts w:ascii="Arial" w:hAnsi="Arial" w:cs="Arial"/>
        </w:rPr>
        <w:t>Supporting legal teams with preparation and progression of cases</w:t>
      </w:r>
    </w:p>
    <w:p w14:paraId="3499B460" w14:textId="77777777" w:rsidR="007863C0" w:rsidRPr="007863C0" w:rsidRDefault="007863C0" w:rsidP="007863C0">
      <w:pPr>
        <w:numPr>
          <w:ilvl w:val="0"/>
          <w:numId w:val="22"/>
        </w:numPr>
        <w:spacing w:line="360" w:lineRule="auto"/>
        <w:rPr>
          <w:rFonts w:ascii="Arial" w:hAnsi="Arial" w:cs="Arial"/>
        </w:rPr>
      </w:pPr>
      <w:r w:rsidRPr="007863C0">
        <w:rPr>
          <w:rFonts w:ascii="Arial" w:hAnsi="Arial" w:cs="Arial"/>
        </w:rPr>
        <w:t>Conducting legal research and summarising findings</w:t>
      </w:r>
    </w:p>
    <w:p w14:paraId="07A9A344" w14:textId="77777777" w:rsidR="007863C0" w:rsidRPr="007863C0" w:rsidRDefault="007863C0" w:rsidP="007863C0">
      <w:pPr>
        <w:numPr>
          <w:ilvl w:val="0"/>
          <w:numId w:val="22"/>
        </w:numPr>
        <w:spacing w:line="360" w:lineRule="auto"/>
        <w:rPr>
          <w:rFonts w:ascii="Arial" w:hAnsi="Arial" w:cs="Arial"/>
        </w:rPr>
      </w:pPr>
      <w:r w:rsidRPr="007863C0">
        <w:rPr>
          <w:rFonts w:ascii="Arial" w:hAnsi="Arial" w:cs="Arial"/>
        </w:rPr>
        <w:t>Managing and organising large volumes of documentation</w:t>
      </w:r>
    </w:p>
    <w:p w14:paraId="11E919C2" w14:textId="77777777" w:rsidR="007863C0" w:rsidRPr="007863C0" w:rsidRDefault="007863C0" w:rsidP="007863C0">
      <w:pPr>
        <w:numPr>
          <w:ilvl w:val="0"/>
          <w:numId w:val="22"/>
        </w:numPr>
        <w:spacing w:line="360" w:lineRule="auto"/>
        <w:rPr>
          <w:rFonts w:ascii="Arial" w:hAnsi="Arial" w:cs="Arial"/>
        </w:rPr>
      </w:pPr>
      <w:r w:rsidRPr="007863C0">
        <w:rPr>
          <w:rFonts w:ascii="Arial" w:hAnsi="Arial" w:cs="Arial"/>
        </w:rPr>
        <w:t>Identifying missing information and ensuring case files are complete</w:t>
      </w:r>
    </w:p>
    <w:p w14:paraId="368DE7D7" w14:textId="77777777" w:rsidR="007863C0" w:rsidRPr="007863C0" w:rsidRDefault="007863C0" w:rsidP="007863C0">
      <w:pPr>
        <w:numPr>
          <w:ilvl w:val="0"/>
          <w:numId w:val="22"/>
        </w:numPr>
        <w:spacing w:line="360" w:lineRule="auto"/>
        <w:rPr>
          <w:rFonts w:ascii="Arial" w:hAnsi="Arial" w:cs="Arial"/>
        </w:rPr>
      </w:pPr>
      <w:r w:rsidRPr="007863C0">
        <w:rPr>
          <w:rFonts w:ascii="Arial" w:hAnsi="Arial" w:cs="Arial"/>
        </w:rPr>
        <w:t>Preparing bundles, correspondence, and supporting legal documents</w:t>
      </w:r>
    </w:p>
    <w:p w14:paraId="7D03FE11" w14:textId="77777777" w:rsidR="007863C0" w:rsidRPr="007863C0" w:rsidRDefault="007863C0" w:rsidP="007863C0">
      <w:pPr>
        <w:numPr>
          <w:ilvl w:val="0"/>
          <w:numId w:val="22"/>
        </w:numPr>
        <w:spacing w:line="360" w:lineRule="auto"/>
        <w:rPr>
          <w:rFonts w:ascii="Arial" w:hAnsi="Arial" w:cs="Arial"/>
        </w:rPr>
      </w:pPr>
      <w:r w:rsidRPr="007863C0">
        <w:rPr>
          <w:rFonts w:ascii="Arial" w:hAnsi="Arial" w:cs="Arial"/>
        </w:rPr>
        <w:t>Assisting with deadlines and case tracking activities</w:t>
      </w:r>
    </w:p>
    <w:p w14:paraId="1D36BFA6" w14:textId="77777777" w:rsidR="007863C0" w:rsidRPr="007863C0" w:rsidRDefault="007863C0" w:rsidP="007863C0">
      <w:pPr>
        <w:numPr>
          <w:ilvl w:val="0"/>
          <w:numId w:val="22"/>
        </w:numPr>
        <w:spacing w:line="360" w:lineRule="auto"/>
        <w:rPr>
          <w:rFonts w:ascii="Arial" w:hAnsi="Arial" w:cs="Arial"/>
        </w:rPr>
      </w:pPr>
      <w:r w:rsidRPr="007863C0">
        <w:rPr>
          <w:rFonts w:ascii="Arial" w:hAnsi="Arial" w:cs="Arial"/>
        </w:rPr>
        <w:t>Attending meetings or hearings where required</w:t>
      </w:r>
    </w:p>
    <w:p w14:paraId="58630551" w14:textId="77777777" w:rsidR="007863C0" w:rsidRPr="007863C0" w:rsidRDefault="007863C0" w:rsidP="007863C0">
      <w:pPr>
        <w:numPr>
          <w:ilvl w:val="0"/>
          <w:numId w:val="22"/>
        </w:numPr>
        <w:spacing w:line="360" w:lineRule="auto"/>
        <w:rPr>
          <w:rFonts w:ascii="Arial" w:hAnsi="Arial" w:cs="Arial"/>
        </w:rPr>
      </w:pPr>
      <w:r w:rsidRPr="007863C0">
        <w:rPr>
          <w:rFonts w:ascii="Arial" w:hAnsi="Arial" w:cs="Arial"/>
        </w:rPr>
        <w:t>Liaising with internal teams and stakeholders</w:t>
      </w:r>
    </w:p>
    <w:p w14:paraId="69CFCF3D" w14:textId="77777777" w:rsidR="007863C0" w:rsidRPr="007863C0" w:rsidRDefault="007863C0" w:rsidP="007863C0">
      <w:pPr>
        <w:spacing w:line="360" w:lineRule="auto"/>
        <w:rPr>
          <w:rFonts w:ascii="Arial" w:hAnsi="Arial" w:cs="Arial"/>
        </w:rPr>
      </w:pPr>
      <w:r w:rsidRPr="007863C0">
        <w:rPr>
          <w:rFonts w:ascii="Arial" w:hAnsi="Arial" w:cs="Arial"/>
        </w:rPr>
        <w:t>Skills and Experience:</w:t>
      </w:r>
    </w:p>
    <w:p w14:paraId="644E36B1" w14:textId="77777777" w:rsidR="007863C0" w:rsidRPr="007863C0" w:rsidRDefault="007863C0" w:rsidP="007863C0">
      <w:pPr>
        <w:numPr>
          <w:ilvl w:val="0"/>
          <w:numId w:val="23"/>
        </w:numPr>
        <w:spacing w:line="360" w:lineRule="auto"/>
        <w:rPr>
          <w:rFonts w:ascii="Arial" w:hAnsi="Arial" w:cs="Arial"/>
        </w:rPr>
      </w:pPr>
      <w:r w:rsidRPr="007863C0">
        <w:rPr>
          <w:rFonts w:ascii="Arial" w:hAnsi="Arial" w:cs="Arial"/>
        </w:rPr>
        <w:t>Legal education or experience in a legal, regulatory, or similar environment</w:t>
      </w:r>
    </w:p>
    <w:p w14:paraId="279514D8" w14:textId="77777777" w:rsidR="007863C0" w:rsidRPr="007863C0" w:rsidRDefault="007863C0" w:rsidP="007863C0">
      <w:pPr>
        <w:numPr>
          <w:ilvl w:val="0"/>
          <w:numId w:val="23"/>
        </w:numPr>
        <w:spacing w:line="360" w:lineRule="auto"/>
        <w:rPr>
          <w:rFonts w:ascii="Arial" w:hAnsi="Arial" w:cs="Arial"/>
        </w:rPr>
      </w:pPr>
      <w:r w:rsidRPr="007863C0">
        <w:rPr>
          <w:rFonts w:ascii="Arial" w:hAnsi="Arial" w:cs="Arial"/>
        </w:rPr>
        <w:t>Strong organisational and prioritisation skills</w:t>
      </w:r>
    </w:p>
    <w:p w14:paraId="1D4D7591" w14:textId="77777777" w:rsidR="007863C0" w:rsidRPr="007863C0" w:rsidRDefault="007863C0" w:rsidP="007863C0">
      <w:pPr>
        <w:numPr>
          <w:ilvl w:val="0"/>
          <w:numId w:val="23"/>
        </w:numPr>
        <w:spacing w:line="360" w:lineRule="auto"/>
        <w:rPr>
          <w:rFonts w:ascii="Arial" w:hAnsi="Arial" w:cs="Arial"/>
        </w:rPr>
      </w:pPr>
      <w:r w:rsidRPr="007863C0">
        <w:rPr>
          <w:rFonts w:ascii="Arial" w:hAnsi="Arial" w:cs="Arial"/>
        </w:rPr>
        <w:t>Excellent attention to detail and accuracy</w:t>
      </w:r>
    </w:p>
    <w:p w14:paraId="3FA40003" w14:textId="77777777" w:rsidR="007863C0" w:rsidRPr="007863C0" w:rsidRDefault="007863C0" w:rsidP="007863C0">
      <w:pPr>
        <w:numPr>
          <w:ilvl w:val="0"/>
          <w:numId w:val="23"/>
        </w:numPr>
        <w:spacing w:line="360" w:lineRule="auto"/>
        <w:rPr>
          <w:rFonts w:ascii="Arial" w:hAnsi="Arial" w:cs="Arial"/>
        </w:rPr>
      </w:pPr>
      <w:r w:rsidRPr="007863C0">
        <w:rPr>
          <w:rFonts w:ascii="Arial" w:hAnsi="Arial" w:cs="Arial"/>
        </w:rPr>
        <w:t>Ability to work under pressure and meet strict deadlines</w:t>
      </w:r>
    </w:p>
    <w:p w14:paraId="11A13FBF" w14:textId="77777777" w:rsidR="007863C0" w:rsidRPr="007863C0" w:rsidRDefault="007863C0" w:rsidP="007863C0">
      <w:pPr>
        <w:numPr>
          <w:ilvl w:val="0"/>
          <w:numId w:val="23"/>
        </w:numPr>
        <w:spacing w:line="360" w:lineRule="auto"/>
        <w:rPr>
          <w:rFonts w:ascii="Arial" w:hAnsi="Arial" w:cs="Arial"/>
        </w:rPr>
      </w:pPr>
      <w:r w:rsidRPr="007863C0">
        <w:rPr>
          <w:rFonts w:ascii="Arial" w:hAnsi="Arial" w:cs="Arial"/>
        </w:rPr>
        <w:t>Strong written and verbal communication skills</w:t>
      </w:r>
    </w:p>
    <w:p w14:paraId="72172EE4" w14:textId="77777777" w:rsidR="007863C0" w:rsidRPr="007863C0" w:rsidRDefault="007863C0" w:rsidP="007863C0">
      <w:pPr>
        <w:numPr>
          <w:ilvl w:val="0"/>
          <w:numId w:val="23"/>
        </w:numPr>
        <w:spacing w:line="360" w:lineRule="auto"/>
        <w:rPr>
          <w:rFonts w:ascii="Arial" w:hAnsi="Arial" w:cs="Arial"/>
        </w:rPr>
      </w:pPr>
      <w:r w:rsidRPr="007863C0">
        <w:rPr>
          <w:rFonts w:ascii="Arial" w:hAnsi="Arial" w:cs="Arial"/>
        </w:rPr>
        <w:t>Ability to work independently and as part of a team</w:t>
      </w:r>
    </w:p>
    <w:p w14:paraId="7E6EDCFB" w14:textId="77777777" w:rsidR="007863C0" w:rsidRPr="007863C0" w:rsidRDefault="007863C0" w:rsidP="007863C0">
      <w:pPr>
        <w:numPr>
          <w:ilvl w:val="0"/>
          <w:numId w:val="23"/>
        </w:numPr>
        <w:spacing w:line="360" w:lineRule="auto"/>
        <w:rPr>
          <w:rFonts w:ascii="Arial" w:hAnsi="Arial" w:cs="Arial"/>
        </w:rPr>
      </w:pPr>
      <w:r w:rsidRPr="007863C0">
        <w:rPr>
          <w:rFonts w:ascii="Arial" w:hAnsi="Arial" w:cs="Arial"/>
        </w:rPr>
        <w:t>Competent in Microsoft Office applications (Word, Excel, Outlook)</w:t>
      </w:r>
    </w:p>
    <w:p w14:paraId="7E2088A2" w14:textId="77777777" w:rsidR="007863C0" w:rsidRPr="007863C0" w:rsidRDefault="007863C0" w:rsidP="007863C0">
      <w:pPr>
        <w:spacing w:line="360" w:lineRule="auto"/>
        <w:rPr>
          <w:rFonts w:ascii="Arial" w:hAnsi="Arial" w:cs="Arial"/>
        </w:rPr>
      </w:pPr>
      <w:r w:rsidRPr="007863C0">
        <w:rPr>
          <w:rFonts w:ascii="Arial" w:hAnsi="Arial" w:cs="Arial"/>
        </w:rPr>
        <w:lastRenderedPageBreak/>
        <w:t>Desirable Experience:</w:t>
      </w:r>
    </w:p>
    <w:p w14:paraId="4126AE01" w14:textId="77777777" w:rsidR="007863C0" w:rsidRPr="007863C0" w:rsidRDefault="007863C0" w:rsidP="007863C0">
      <w:pPr>
        <w:numPr>
          <w:ilvl w:val="0"/>
          <w:numId w:val="24"/>
        </w:numPr>
        <w:spacing w:line="360" w:lineRule="auto"/>
        <w:rPr>
          <w:rFonts w:ascii="Arial" w:hAnsi="Arial" w:cs="Arial"/>
        </w:rPr>
      </w:pPr>
      <w:r w:rsidRPr="007863C0">
        <w:rPr>
          <w:rFonts w:ascii="Arial" w:hAnsi="Arial" w:cs="Arial"/>
        </w:rPr>
        <w:t>Familiarity with legal research tools (LexisNexis, Westlaw)</w:t>
      </w:r>
    </w:p>
    <w:p w14:paraId="03EE3FA6" w14:textId="77777777" w:rsidR="007863C0" w:rsidRPr="007863C0" w:rsidRDefault="007863C0" w:rsidP="007863C0">
      <w:pPr>
        <w:numPr>
          <w:ilvl w:val="0"/>
          <w:numId w:val="24"/>
        </w:numPr>
        <w:spacing w:line="360" w:lineRule="auto"/>
        <w:rPr>
          <w:rFonts w:ascii="Arial" w:hAnsi="Arial" w:cs="Arial"/>
        </w:rPr>
      </w:pPr>
      <w:r w:rsidRPr="007863C0">
        <w:rPr>
          <w:rFonts w:ascii="Arial" w:hAnsi="Arial" w:cs="Arial"/>
        </w:rPr>
        <w:t>Experience in litigation or case management support</w:t>
      </w:r>
    </w:p>
    <w:p w14:paraId="660C6A44" w14:textId="77777777" w:rsidR="007863C0" w:rsidRPr="007863C0" w:rsidRDefault="007863C0" w:rsidP="007863C0">
      <w:pPr>
        <w:spacing w:line="360" w:lineRule="auto"/>
        <w:rPr>
          <w:rFonts w:ascii="Arial" w:hAnsi="Arial" w:cs="Arial"/>
        </w:rPr>
      </w:pPr>
      <w:r w:rsidRPr="007863C0">
        <w:rPr>
          <w:rFonts w:ascii="Arial" w:hAnsi="Arial" w:cs="Arial"/>
        </w:rPr>
        <w:t>Additional Information:</w:t>
      </w:r>
    </w:p>
    <w:p w14:paraId="05559DEE" w14:textId="77777777" w:rsidR="007863C0" w:rsidRPr="007863C0" w:rsidRDefault="007863C0" w:rsidP="007863C0">
      <w:pPr>
        <w:numPr>
          <w:ilvl w:val="0"/>
          <w:numId w:val="25"/>
        </w:numPr>
        <w:spacing w:line="360" w:lineRule="auto"/>
        <w:rPr>
          <w:rFonts w:ascii="Arial" w:hAnsi="Arial" w:cs="Arial"/>
        </w:rPr>
      </w:pPr>
      <w:r w:rsidRPr="007863C0">
        <w:rPr>
          <w:rFonts w:ascii="Arial" w:hAnsi="Arial" w:cs="Arial"/>
        </w:rPr>
        <w:t>12-month contract</w:t>
      </w:r>
    </w:p>
    <w:p w14:paraId="4098642A" w14:textId="77777777" w:rsidR="007863C0" w:rsidRPr="007863C0" w:rsidRDefault="007863C0" w:rsidP="007863C0">
      <w:pPr>
        <w:numPr>
          <w:ilvl w:val="0"/>
          <w:numId w:val="25"/>
        </w:numPr>
        <w:spacing w:line="360" w:lineRule="auto"/>
        <w:rPr>
          <w:rFonts w:ascii="Arial" w:hAnsi="Arial" w:cs="Arial"/>
        </w:rPr>
      </w:pPr>
      <w:r w:rsidRPr="007863C0">
        <w:rPr>
          <w:rFonts w:ascii="Arial" w:hAnsi="Arial" w:cs="Arial"/>
        </w:rPr>
        <w:t>Full-time onsite role in London</w:t>
      </w:r>
    </w:p>
    <w:p w14:paraId="31477BA5" w14:textId="77777777" w:rsidR="007863C0" w:rsidRPr="007863C0" w:rsidRDefault="007863C0" w:rsidP="007863C0">
      <w:pPr>
        <w:numPr>
          <w:ilvl w:val="0"/>
          <w:numId w:val="25"/>
        </w:numPr>
        <w:spacing w:line="360" w:lineRule="auto"/>
        <w:rPr>
          <w:rFonts w:ascii="Arial" w:hAnsi="Arial" w:cs="Arial"/>
        </w:rPr>
      </w:pPr>
      <w:r w:rsidRPr="007863C0">
        <w:rPr>
          <w:rFonts w:ascii="Arial" w:hAnsi="Arial" w:cs="Arial"/>
        </w:rPr>
        <w:t>Competitive hourly rate</w:t>
      </w:r>
    </w:p>
    <w:p w14:paraId="1E5F415C" w14:textId="77777777" w:rsidR="007863C0" w:rsidRPr="007863C0" w:rsidRDefault="007863C0" w:rsidP="007863C0">
      <w:pPr>
        <w:spacing w:line="360" w:lineRule="auto"/>
        <w:rPr>
          <w:rFonts w:ascii="Arial" w:hAnsi="Arial" w:cs="Arial"/>
        </w:rPr>
      </w:pPr>
    </w:p>
    <w:p w14:paraId="475B26C9" w14:textId="77777777" w:rsidR="007863C0" w:rsidRPr="007863C0" w:rsidRDefault="007863C0" w:rsidP="007863C0">
      <w:pPr>
        <w:spacing w:line="360" w:lineRule="auto"/>
        <w:rPr>
          <w:rFonts w:ascii="Arial" w:hAnsi="Arial" w:cs="Arial"/>
          <w:b/>
          <w:bCs/>
          <w:u w:val="single"/>
        </w:rPr>
      </w:pPr>
      <w:r w:rsidRPr="007863C0">
        <w:rPr>
          <w:rFonts w:ascii="Arial" w:hAnsi="Arial" w:cs="Arial"/>
          <w:b/>
          <w:bCs/>
          <w:u w:val="single"/>
        </w:rPr>
        <w:t xml:space="preserve">Job advert 2 - Paralegal </w:t>
      </w:r>
    </w:p>
    <w:p w14:paraId="0EEBC7FC" w14:textId="77777777" w:rsidR="007863C0" w:rsidRPr="007863C0" w:rsidRDefault="007863C0" w:rsidP="007863C0">
      <w:pPr>
        <w:spacing w:line="360" w:lineRule="auto"/>
        <w:rPr>
          <w:rFonts w:ascii="Arial" w:hAnsi="Arial" w:cs="Arial"/>
        </w:rPr>
      </w:pPr>
      <w:r w:rsidRPr="007863C0">
        <w:rPr>
          <w:rFonts w:ascii="Arial" w:hAnsi="Arial" w:cs="Arial"/>
        </w:rPr>
        <w:t>Key Group</w:t>
      </w:r>
    </w:p>
    <w:p w14:paraId="0663D5A8" w14:textId="77777777" w:rsidR="007863C0" w:rsidRPr="007863C0" w:rsidRDefault="007863C0" w:rsidP="007863C0">
      <w:pPr>
        <w:spacing w:line="360" w:lineRule="auto"/>
        <w:rPr>
          <w:rFonts w:ascii="Arial" w:hAnsi="Arial" w:cs="Arial"/>
        </w:rPr>
      </w:pPr>
      <w:r w:rsidRPr="007863C0">
        <w:rPr>
          <w:rFonts w:ascii="Arial" w:hAnsi="Arial" w:cs="Arial"/>
        </w:rPr>
        <w:t>Preston, Lancashire</w:t>
      </w:r>
    </w:p>
    <w:p w14:paraId="3F084FF8" w14:textId="77777777" w:rsidR="007863C0" w:rsidRPr="007863C0" w:rsidRDefault="007863C0" w:rsidP="007863C0">
      <w:pPr>
        <w:spacing w:line="360" w:lineRule="auto"/>
        <w:rPr>
          <w:rFonts w:ascii="Arial" w:hAnsi="Arial" w:cs="Arial"/>
        </w:rPr>
      </w:pPr>
      <w:r w:rsidRPr="007863C0">
        <w:rPr>
          <w:rFonts w:ascii="Arial" w:hAnsi="Arial" w:cs="Arial"/>
        </w:rPr>
        <w:t>Key Group is one of the UK's most exciting and forward-thinking financial services brands, dedicated to helping people unlock a better retirement since 1998. Our mission is simple: to be the UK's leading later life lending company. Our portfolio includes Key (the Adviser), More2Life (the Lender) and Air (Adviser software services), all working together to deliver market-leading later life solutions.</w:t>
      </w:r>
      <w:r w:rsidRPr="007863C0">
        <w:rPr>
          <w:rFonts w:ascii="Arial" w:hAnsi="Arial" w:cs="Arial"/>
        </w:rPr>
        <w:br/>
      </w:r>
      <w:r w:rsidRPr="007863C0">
        <w:rPr>
          <w:rFonts w:ascii="Arial" w:hAnsi="Arial" w:cs="Arial"/>
        </w:rPr>
        <w:br/>
        <w:t xml:space="preserve">We are offering an exciting opportunity for a qualified and experienced Paralegal to join our growing Legal team. This role is ideal for someone looking to build on their existing experience within a supportive, high-performing in-house legal </w:t>
      </w:r>
      <w:proofErr w:type="spellStart"/>
      <w:proofErr w:type="gramStart"/>
      <w:r w:rsidRPr="007863C0">
        <w:rPr>
          <w:rFonts w:ascii="Arial" w:hAnsi="Arial" w:cs="Arial"/>
        </w:rPr>
        <w:t>function.You</w:t>
      </w:r>
      <w:proofErr w:type="spellEnd"/>
      <w:proofErr w:type="gramEnd"/>
      <w:r w:rsidRPr="007863C0">
        <w:rPr>
          <w:rFonts w:ascii="Arial" w:hAnsi="Arial" w:cs="Arial"/>
        </w:rPr>
        <w:t xml:space="preserve"> will play a key role in mitigating legal risk by providing property-related legal support across our lending operations. This is an excellent opportunity to contribute to a developing team and influence how legal services are delivered across the business.</w:t>
      </w:r>
      <w:r w:rsidRPr="007863C0">
        <w:rPr>
          <w:rFonts w:ascii="Arial" w:hAnsi="Arial" w:cs="Arial"/>
        </w:rPr>
        <w:br/>
      </w:r>
      <w:r w:rsidRPr="007863C0">
        <w:rPr>
          <w:rFonts w:ascii="Arial" w:hAnsi="Arial" w:cs="Arial"/>
        </w:rPr>
        <w:br/>
        <w:t>Key Responsibilities</w:t>
      </w:r>
    </w:p>
    <w:p w14:paraId="3CF0B0F0" w14:textId="77777777" w:rsidR="007863C0" w:rsidRPr="007863C0" w:rsidRDefault="007863C0" w:rsidP="007863C0">
      <w:pPr>
        <w:numPr>
          <w:ilvl w:val="0"/>
          <w:numId w:val="27"/>
        </w:numPr>
        <w:spacing w:line="360" w:lineRule="auto"/>
        <w:rPr>
          <w:rFonts w:ascii="Arial" w:hAnsi="Arial" w:cs="Arial"/>
        </w:rPr>
      </w:pPr>
      <w:r w:rsidRPr="007863C0">
        <w:rPr>
          <w:rFonts w:ascii="Arial" w:hAnsi="Arial" w:cs="Arial"/>
        </w:rPr>
        <w:t>Reviewing, interpreting and advising on title documentation under the supervision of Solicitors</w:t>
      </w:r>
    </w:p>
    <w:p w14:paraId="78C0CAD7" w14:textId="77777777" w:rsidR="007863C0" w:rsidRPr="007863C0" w:rsidRDefault="007863C0" w:rsidP="007863C0">
      <w:pPr>
        <w:numPr>
          <w:ilvl w:val="0"/>
          <w:numId w:val="27"/>
        </w:numPr>
        <w:spacing w:line="360" w:lineRule="auto"/>
        <w:rPr>
          <w:rFonts w:ascii="Arial" w:hAnsi="Arial" w:cs="Arial"/>
        </w:rPr>
      </w:pPr>
      <w:r w:rsidRPr="007863C0">
        <w:rPr>
          <w:rFonts w:ascii="Arial" w:hAnsi="Arial" w:cs="Arial"/>
        </w:rPr>
        <w:t>Supporting the delivery of legal services across the lending lifecycle</w:t>
      </w:r>
    </w:p>
    <w:p w14:paraId="17328A47" w14:textId="77777777" w:rsidR="007863C0" w:rsidRPr="007863C0" w:rsidRDefault="007863C0" w:rsidP="007863C0">
      <w:pPr>
        <w:numPr>
          <w:ilvl w:val="0"/>
          <w:numId w:val="27"/>
        </w:numPr>
        <w:spacing w:line="360" w:lineRule="auto"/>
        <w:rPr>
          <w:rFonts w:ascii="Arial" w:hAnsi="Arial" w:cs="Arial"/>
        </w:rPr>
      </w:pPr>
      <w:r w:rsidRPr="007863C0">
        <w:rPr>
          <w:rFonts w:ascii="Arial" w:hAnsi="Arial" w:cs="Arial"/>
        </w:rPr>
        <w:t>Submitting applications to the Land Registry, including mortgage discharges</w:t>
      </w:r>
    </w:p>
    <w:p w14:paraId="08EF7620" w14:textId="77777777" w:rsidR="007863C0" w:rsidRPr="007863C0" w:rsidRDefault="007863C0" w:rsidP="007863C0">
      <w:pPr>
        <w:numPr>
          <w:ilvl w:val="0"/>
          <w:numId w:val="27"/>
        </w:numPr>
        <w:spacing w:line="360" w:lineRule="auto"/>
        <w:rPr>
          <w:rFonts w:ascii="Arial" w:hAnsi="Arial" w:cs="Arial"/>
        </w:rPr>
      </w:pPr>
      <w:r w:rsidRPr="007863C0">
        <w:rPr>
          <w:rFonts w:ascii="Arial" w:hAnsi="Arial" w:cs="Arial"/>
        </w:rPr>
        <w:lastRenderedPageBreak/>
        <w:t>Handling property-related queries within the Property Legal Team, within scope of experience</w:t>
      </w:r>
    </w:p>
    <w:p w14:paraId="6593632B" w14:textId="77777777" w:rsidR="007863C0" w:rsidRPr="007863C0" w:rsidRDefault="007863C0" w:rsidP="007863C0">
      <w:pPr>
        <w:numPr>
          <w:ilvl w:val="0"/>
          <w:numId w:val="27"/>
        </w:numPr>
        <w:spacing w:line="360" w:lineRule="auto"/>
        <w:rPr>
          <w:rFonts w:ascii="Arial" w:hAnsi="Arial" w:cs="Arial"/>
        </w:rPr>
      </w:pPr>
      <w:r w:rsidRPr="007863C0">
        <w:rPr>
          <w:rFonts w:ascii="Arial" w:hAnsi="Arial" w:cs="Arial"/>
        </w:rPr>
        <w:t>Conducting legal research and summarising findings clearly</w:t>
      </w:r>
    </w:p>
    <w:p w14:paraId="625055A4" w14:textId="77777777" w:rsidR="007863C0" w:rsidRPr="007863C0" w:rsidRDefault="007863C0" w:rsidP="007863C0">
      <w:pPr>
        <w:numPr>
          <w:ilvl w:val="0"/>
          <w:numId w:val="27"/>
        </w:numPr>
        <w:spacing w:line="360" w:lineRule="auto"/>
        <w:rPr>
          <w:rFonts w:ascii="Arial" w:hAnsi="Arial" w:cs="Arial"/>
        </w:rPr>
      </w:pPr>
      <w:r w:rsidRPr="007863C0">
        <w:rPr>
          <w:rFonts w:ascii="Arial" w:hAnsi="Arial" w:cs="Arial"/>
        </w:rPr>
        <w:t>Providing general legal and administrative support to the wider team</w:t>
      </w:r>
    </w:p>
    <w:p w14:paraId="3EF2596F" w14:textId="77777777" w:rsidR="007863C0" w:rsidRPr="007863C0" w:rsidRDefault="007863C0" w:rsidP="007863C0">
      <w:pPr>
        <w:spacing w:line="360" w:lineRule="auto"/>
        <w:rPr>
          <w:rFonts w:ascii="Arial" w:hAnsi="Arial" w:cs="Arial"/>
        </w:rPr>
      </w:pPr>
    </w:p>
    <w:p w14:paraId="725DBD87" w14:textId="77777777" w:rsidR="007863C0" w:rsidRPr="007863C0" w:rsidRDefault="007863C0" w:rsidP="007863C0">
      <w:pPr>
        <w:spacing w:before="240" w:line="360" w:lineRule="auto"/>
        <w:rPr>
          <w:rFonts w:ascii="Arial" w:hAnsi="Arial" w:cs="Arial"/>
        </w:rPr>
      </w:pPr>
      <w:r w:rsidRPr="007863C0">
        <w:rPr>
          <w:rFonts w:ascii="Arial" w:hAnsi="Arial" w:cs="Arial"/>
        </w:rPr>
        <w:t>Skills &amp; Experience</w:t>
      </w:r>
      <w:r w:rsidRPr="007863C0">
        <w:rPr>
          <w:rFonts w:ascii="Arial" w:hAnsi="Arial" w:cs="Arial"/>
        </w:rPr>
        <w:br/>
        <w:t>We are looking for someone who can demonstrate:</w:t>
      </w:r>
    </w:p>
    <w:p w14:paraId="113CEBD1" w14:textId="77777777" w:rsidR="007863C0" w:rsidRPr="007863C0" w:rsidRDefault="007863C0" w:rsidP="007863C0">
      <w:pPr>
        <w:numPr>
          <w:ilvl w:val="0"/>
          <w:numId w:val="28"/>
        </w:numPr>
        <w:spacing w:line="360" w:lineRule="auto"/>
        <w:rPr>
          <w:rFonts w:ascii="Arial" w:hAnsi="Arial" w:cs="Arial"/>
        </w:rPr>
      </w:pPr>
      <w:r w:rsidRPr="007863C0">
        <w:rPr>
          <w:rFonts w:ascii="Arial" w:hAnsi="Arial" w:cs="Arial"/>
        </w:rPr>
        <w:t>A strong interest in property law, with relevant paralegal experience</w:t>
      </w:r>
    </w:p>
    <w:p w14:paraId="692F697F" w14:textId="77777777" w:rsidR="007863C0" w:rsidRPr="007863C0" w:rsidRDefault="007863C0" w:rsidP="007863C0">
      <w:pPr>
        <w:numPr>
          <w:ilvl w:val="0"/>
          <w:numId w:val="28"/>
        </w:numPr>
        <w:spacing w:line="360" w:lineRule="auto"/>
        <w:rPr>
          <w:rFonts w:ascii="Arial" w:hAnsi="Arial" w:cs="Arial"/>
        </w:rPr>
      </w:pPr>
      <w:r w:rsidRPr="007863C0">
        <w:rPr>
          <w:rFonts w:ascii="Arial" w:hAnsi="Arial" w:cs="Arial"/>
        </w:rPr>
        <w:t>Confidence working with a range of stakeholders at all levels</w:t>
      </w:r>
    </w:p>
    <w:p w14:paraId="5AEF0C4B" w14:textId="77777777" w:rsidR="007863C0" w:rsidRPr="007863C0" w:rsidRDefault="007863C0" w:rsidP="007863C0">
      <w:pPr>
        <w:numPr>
          <w:ilvl w:val="0"/>
          <w:numId w:val="28"/>
        </w:numPr>
        <w:spacing w:line="360" w:lineRule="auto"/>
        <w:rPr>
          <w:rFonts w:ascii="Arial" w:hAnsi="Arial" w:cs="Arial"/>
        </w:rPr>
      </w:pPr>
      <w:r w:rsidRPr="007863C0">
        <w:rPr>
          <w:rFonts w:ascii="Arial" w:hAnsi="Arial" w:cs="Arial"/>
        </w:rPr>
        <w:t>Ability to manage competing priorities in a high-volume, fast-paced environment</w:t>
      </w:r>
    </w:p>
    <w:p w14:paraId="1FB78D50" w14:textId="77777777" w:rsidR="007863C0" w:rsidRPr="007863C0" w:rsidRDefault="007863C0" w:rsidP="007863C0">
      <w:pPr>
        <w:numPr>
          <w:ilvl w:val="0"/>
          <w:numId w:val="28"/>
        </w:numPr>
        <w:spacing w:line="360" w:lineRule="auto"/>
        <w:rPr>
          <w:rFonts w:ascii="Arial" w:hAnsi="Arial" w:cs="Arial"/>
        </w:rPr>
      </w:pPr>
      <w:r w:rsidRPr="007863C0">
        <w:rPr>
          <w:rFonts w:ascii="Arial" w:hAnsi="Arial" w:cs="Arial"/>
        </w:rPr>
        <w:t>Proven capability to work independently and exercise sound judgement</w:t>
      </w:r>
    </w:p>
    <w:p w14:paraId="5FB4F766" w14:textId="77777777" w:rsidR="007863C0" w:rsidRPr="007863C0" w:rsidRDefault="007863C0" w:rsidP="007863C0">
      <w:pPr>
        <w:numPr>
          <w:ilvl w:val="0"/>
          <w:numId w:val="28"/>
        </w:numPr>
        <w:spacing w:line="360" w:lineRule="auto"/>
        <w:rPr>
          <w:rFonts w:ascii="Arial" w:hAnsi="Arial" w:cs="Arial"/>
        </w:rPr>
      </w:pPr>
      <w:r w:rsidRPr="007863C0">
        <w:rPr>
          <w:rFonts w:ascii="Arial" w:hAnsi="Arial" w:cs="Arial"/>
        </w:rPr>
        <w:t>Excellent attention to detail, with strong written and verbal communication skills</w:t>
      </w:r>
    </w:p>
    <w:p w14:paraId="3C83ECE1" w14:textId="77777777" w:rsidR="007863C0" w:rsidRPr="007863C0" w:rsidRDefault="007863C0" w:rsidP="007863C0">
      <w:pPr>
        <w:numPr>
          <w:ilvl w:val="0"/>
          <w:numId w:val="28"/>
        </w:numPr>
        <w:spacing w:line="360" w:lineRule="auto"/>
        <w:rPr>
          <w:rFonts w:ascii="Arial" w:hAnsi="Arial" w:cs="Arial"/>
        </w:rPr>
      </w:pPr>
      <w:r w:rsidRPr="007863C0">
        <w:rPr>
          <w:rFonts w:ascii="Arial" w:hAnsi="Arial" w:cs="Arial"/>
        </w:rPr>
        <w:t>Experience in a property department within a law firm or in-house legal team (desirable)</w:t>
      </w:r>
    </w:p>
    <w:p w14:paraId="2C235200" w14:textId="77777777" w:rsidR="007863C0" w:rsidRPr="007863C0" w:rsidRDefault="007863C0" w:rsidP="007863C0">
      <w:pPr>
        <w:spacing w:line="360" w:lineRule="auto"/>
        <w:rPr>
          <w:rFonts w:ascii="Arial" w:hAnsi="Arial" w:cs="Arial"/>
        </w:rPr>
      </w:pPr>
      <w:r w:rsidRPr="007863C0">
        <w:rPr>
          <w:rFonts w:ascii="Arial" w:hAnsi="Arial" w:cs="Arial"/>
        </w:rPr>
        <w:t>We are most interested in individuals who naturally demonstrate our core values:</w:t>
      </w:r>
    </w:p>
    <w:p w14:paraId="620D90CE" w14:textId="77777777" w:rsidR="007863C0" w:rsidRPr="007863C0" w:rsidRDefault="007863C0" w:rsidP="007863C0">
      <w:pPr>
        <w:numPr>
          <w:ilvl w:val="0"/>
          <w:numId w:val="29"/>
        </w:numPr>
        <w:spacing w:line="360" w:lineRule="auto"/>
        <w:rPr>
          <w:rFonts w:ascii="Arial" w:hAnsi="Arial" w:cs="Arial"/>
        </w:rPr>
      </w:pPr>
      <w:r w:rsidRPr="007863C0">
        <w:rPr>
          <w:rFonts w:ascii="Arial" w:hAnsi="Arial" w:cs="Arial"/>
        </w:rPr>
        <w:t>Ambitious - driven to improve outcomes for our customers</w:t>
      </w:r>
    </w:p>
    <w:p w14:paraId="3D7921A0" w14:textId="77777777" w:rsidR="007863C0" w:rsidRPr="007863C0" w:rsidRDefault="007863C0" w:rsidP="007863C0">
      <w:pPr>
        <w:numPr>
          <w:ilvl w:val="0"/>
          <w:numId w:val="29"/>
        </w:numPr>
        <w:spacing w:line="360" w:lineRule="auto"/>
        <w:rPr>
          <w:rFonts w:ascii="Arial" w:hAnsi="Arial" w:cs="Arial"/>
        </w:rPr>
      </w:pPr>
      <w:r w:rsidRPr="007863C0">
        <w:rPr>
          <w:rFonts w:ascii="Arial" w:hAnsi="Arial" w:cs="Arial"/>
        </w:rPr>
        <w:t>Supportive - relationships are central to everything we do</w:t>
      </w:r>
    </w:p>
    <w:p w14:paraId="6B0BDB74" w14:textId="77777777" w:rsidR="007863C0" w:rsidRPr="007863C0" w:rsidRDefault="007863C0" w:rsidP="007863C0">
      <w:pPr>
        <w:numPr>
          <w:ilvl w:val="0"/>
          <w:numId w:val="29"/>
        </w:numPr>
        <w:spacing w:line="360" w:lineRule="auto"/>
        <w:rPr>
          <w:rFonts w:ascii="Arial" w:hAnsi="Arial" w:cs="Arial"/>
        </w:rPr>
      </w:pPr>
      <w:r w:rsidRPr="007863C0">
        <w:rPr>
          <w:rFonts w:ascii="Arial" w:hAnsi="Arial" w:cs="Arial"/>
        </w:rPr>
        <w:t>Personal - going above and beyond to provide exceptional service</w:t>
      </w:r>
    </w:p>
    <w:p w14:paraId="40EED34C" w14:textId="77777777" w:rsidR="007863C0" w:rsidRPr="007863C0" w:rsidRDefault="007863C0" w:rsidP="007863C0">
      <w:pPr>
        <w:numPr>
          <w:ilvl w:val="0"/>
          <w:numId w:val="29"/>
        </w:numPr>
        <w:spacing w:line="360" w:lineRule="auto"/>
        <w:rPr>
          <w:rFonts w:ascii="Arial" w:hAnsi="Arial" w:cs="Arial"/>
        </w:rPr>
      </w:pPr>
      <w:r w:rsidRPr="007863C0">
        <w:rPr>
          <w:rFonts w:ascii="Arial" w:hAnsi="Arial" w:cs="Arial"/>
        </w:rPr>
        <w:t>Integrity - honest, open and transparent in all relationships</w:t>
      </w:r>
    </w:p>
    <w:p w14:paraId="252CE2A7" w14:textId="77777777" w:rsidR="007863C0" w:rsidRPr="007863C0" w:rsidRDefault="007863C0" w:rsidP="007863C0">
      <w:pPr>
        <w:numPr>
          <w:ilvl w:val="0"/>
          <w:numId w:val="29"/>
        </w:numPr>
        <w:spacing w:line="360" w:lineRule="auto"/>
        <w:rPr>
          <w:rFonts w:ascii="Arial" w:hAnsi="Arial" w:cs="Arial"/>
        </w:rPr>
      </w:pPr>
      <w:r w:rsidRPr="007863C0">
        <w:rPr>
          <w:rFonts w:ascii="Arial" w:hAnsi="Arial" w:cs="Arial"/>
        </w:rPr>
        <w:t>Responsive - delivering the right outcome, whatever the challenge</w:t>
      </w:r>
    </w:p>
    <w:p w14:paraId="45FFE48E" w14:textId="77777777" w:rsidR="007863C0" w:rsidRPr="007863C0" w:rsidRDefault="007863C0" w:rsidP="007863C0">
      <w:pPr>
        <w:numPr>
          <w:ilvl w:val="0"/>
          <w:numId w:val="29"/>
        </w:numPr>
        <w:spacing w:line="360" w:lineRule="auto"/>
        <w:rPr>
          <w:rFonts w:ascii="Arial" w:hAnsi="Arial" w:cs="Arial"/>
        </w:rPr>
      </w:pPr>
      <w:r w:rsidRPr="007863C0">
        <w:rPr>
          <w:rFonts w:ascii="Arial" w:hAnsi="Arial" w:cs="Arial"/>
        </w:rPr>
        <w:t>Expert - experts in our field, always striving to learn more</w:t>
      </w:r>
    </w:p>
    <w:p w14:paraId="04EFE4CB" w14:textId="77777777" w:rsidR="007863C0" w:rsidRPr="007863C0" w:rsidRDefault="007863C0" w:rsidP="007863C0">
      <w:pPr>
        <w:spacing w:line="360" w:lineRule="auto"/>
        <w:rPr>
          <w:rFonts w:ascii="Arial" w:hAnsi="Arial" w:cs="Arial"/>
        </w:rPr>
      </w:pPr>
      <w:r w:rsidRPr="007863C0">
        <w:rPr>
          <w:rFonts w:ascii="Arial" w:hAnsi="Arial" w:cs="Arial"/>
        </w:rPr>
        <w:t>Benefits</w:t>
      </w:r>
    </w:p>
    <w:p w14:paraId="022904FC" w14:textId="77777777" w:rsidR="007863C0" w:rsidRPr="007863C0" w:rsidRDefault="007863C0" w:rsidP="007863C0">
      <w:pPr>
        <w:numPr>
          <w:ilvl w:val="0"/>
          <w:numId w:val="30"/>
        </w:numPr>
        <w:spacing w:line="360" w:lineRule="auto"/>
        <w:rPr>
          <w:rFonts w:ascii="Arial" w:hAnsi="Arial" w:cs="Arial"/>
        </w:rPr>
      </w:pPr>
      <w:r w:rsidRPr="007863C0">
        <w:rPr>
          <w:rFonts w:ascii="Arial" w:hAnsi="Arial" w:cs="Arial"/>
        </w:rPr>
        <w:t>23 days' holiday plus bank holidays, rising to 28 with service</w:t>
      </w:r>
    </w:p>
    <w:p w14:paraId="7AB0E4BA" w14:textId="77777777" w:rsidR="007863C0" w:rsidRPr="007863C0" w:rsidRDefault="007863C0" w:rsidP="007863C0">
      <w:pPr>
        <w:numPr>
          <w:ilvl w:val="0"/>
          <w:numId w:val="30"/>
        </w:numPr>
        <w:spacing w:line="360" w:lineRule="auto"/>
        <w:rPr>
          <w:rFonts w:ascii="Arial" w:hAnsi="Arial" w:cs="Arial"/>
        </w:rPr>
      </w:pPr>
      <w:r w:rsidRPr="007863C0">
        <w:rPr>
          <w:rFonts w:ascii="Arial" w:hAnsi="Arial" w:cs="Arial"/>
        </w:rPr>
        <w:t>Option to purchase additional holiday</w:t>
      </w:r>
    </w:p>
    <w:p w14:paraId="6F43A1B7" w14:textId="77777777" w:rsidR="007863C0" w:rsidRPr="007863C0" w:rsidRDefault="007863C0" w:rsidP="007863C0">
      <w:pPr>
        <w:numPr>
          <w:ilvl w:val="0"/>
          <w:numId w:val="30"/>
        </w:numPr>
        <w:spacing w:line="360" w:lineRule="auto"/>
        <w:rPr>
          <w:rFonts w:ascii="Arial" w:hAnsi="Arial" w:cs="Arial"/>
        </w:rPr>
      </w:pPr>
      <w:r w:rsidRPr="007863C0">
        <w:rPr>
          <w:rFonts w:ascii="Arial" w:hAnsi="Arial" w:cs="Arial"/>
        </w:rPr>
        <w:t>1 paid charity day per year</w:t>
      </w:r>
    </w:p>
    <w:p w14:paraId="109FDADA" w14:textId="77777777" w:rsidR="007863C0" w:rsidRPr="007863C0" w:rsidRDefault="007863C0" w:rsidP="007863C0">
      <w:pPr>
        <w:numPr>
          <w:ilvl w:val="0"/>
          <w:numId w:val="30"/>
        </w:numPr>
        <w:spacing w:line="360" w:lineRule="auto"/>
        <w:rPr>
          <w:rFonts w:ascii="Arial" w:hAnsi="Arial" w:cs="Arial"/>
        </w:rPr>
      </w:pPr>
      <w:r w:rsidRPr="007863C0">
        <w:rPr>
          <w:rFonts w:ascii="Arial" w:hAnsi="Arial" w:cs="Arial"/>
        </w:rPr>
        <w:t>Tier 1 pension (5% employee / 8% employer)</w:t>
      </w:r>
    </w:p>
    <w:p w14:paraId="5F9B89ED" w14:textId="77777777" w:rsidR="007863C0" w:rsidRPr="007863C0" w:rsidRDefault="007863C0" w:rsidP="007863C0">
      <w:pPr>
        <w:numPr>
          <w:ilvl w:val="0"/>
          <w:numId w:val="30"/>
        </w:numPr>
        <w:spacing w:line="360" w:lineRule="auto"/>
        <w:rPr>
          <w:rFonts w:ascii="Arial" w:hAnsi="Arial" w:cs="Arial"/>
        </w:rPr>
      </w:pPr>
      <w:r w:rsidRPr="007863C0">
        <w:rPr>
          <w:rFonts w:ascii="Arial" w:hAnsi="Arial" w:cs="Arial"/>
        </w:rPr>
        <w:t>Simply Health cashback scheme</w:t>
      </w:r>
    </w:p>
    <w:p w14:paraId="6D0733CB" w14:textId="77777777" w:rsidR="007863C0" w:rsidRPr="007863C0" w:rsidRDefault="007863C0" w:rsidP="007863C0">
      <w:pPr>
        <w:numPr>
          <w:ilvl w:val="0"/>
          <w:numId w:val="30"/>
        </w:numPr>
        <w:spacing w:line="360" w:lineRule="auto"/>
        <w:rPr>
          <w:rFonts w:ascii="Arial" w:hAnsi="Arial" w:cs="Arial"/>
        </w:rPr>
      </w:pPr>
      <w:r w:rsidRPr="007863C0">
        <w:rPr>
          <w:rFonts w:ascii="Arial" w:hAnsi="Arial" w:cs="Arial"/>
        </w:rPr>
        <w:lastRenderedPageBreak/>
        <w:t>Life assurance</w:t>
      </w:r>
    </w:p>
    <w:p w14:paraId="485AE5C3" w14:textId="77777777" w:rsidR="007863C0" w:rsidRPr="007863C0" w:rsidRDefault="007863C0" w:rsidP="007863C0">
      <w:pPr>
        <w:numPr>
          <w:ilvl w:val="0"/>
          <w:numId w:val="30"/>
        </w:numPr>
        <w:spacing w:line="360" w:lineRule="auto"/>
        <w:rPr>
          <w:rFonts w:ascii="Arial" w:hAnsi="Arial" w:cs="Arial"/>
        </w:rPr>
      </w:pPr>
      <w:r w:rsidRPr="007863C0">
        <w:rPr>
          <w:rFonts w:ascii="Arial" w:hAnsi="Arial" w:cs="Arial"/>
        </w:rPr>
        <w:t>Staff referral scheme</w:t>
      </w:r>
    </w:p>
    <w:p w14:paraId="622D3CC9" w14:textId="77777777" w:rsidR="007863C0" w:rsidRPr="007863C0" w:rsidRDefault="007863C0" w:rsidP="007863C0">
      <w:pPr>
        <w:numPr>
          <w:ilvl w:val="0"/>
          <w:numId w:val="30"/>
        </w:numPr>
        <w:spacing w:line="360" w:lineRule="auto"/>
        <w:rPr>
          <w:rFonts w:ascii="Arial" w:hAnsi="Arial" w:cs="Arial"/>
        </w:rPr>
      </w:pPr>
      <w:r w:rsidRPr="007863C0">
        <w:rPr>
          <w:rFonts w:ascii="Arial" w:hAnsi="Arial" w:cs="Arial"/>
        </w:rPr>
        <w:t>Long service awards</w:t>
      </w:r>
    </w:p>
    <w:p w14:paraId="7C81C7C7" w14:textId="77777777" w:rsidR="007863C0" w:rsidRPr="007863C0" w:rsidRDefault="007863C0" w:rsidP="007863C0">
      <w:pPr>
        <w:numPr>
          <w:ilvl w:val="0"/>
          <w:numId w:val="30"/>
        </w:numPr>
        <w:spacing w:line="360" w:lineRule="auto"/>
        <w:rPr>
          <w:rFonts w:ascii="Arial" w:hAnsi="Arial" w:cs="Arial"/>
        </w:rPr>
      </w:pPr>
      <w:r w:rsidRPr="007863C0">
        <w:rPr>
          <w:rFonts w:ascii="Arial" w:hAnsi="Arial" w:cs="Arial"/>
        </w:rPr>
        <w:t>Enhanced maternity and paternity pay</w:t>
      </w:r>
    </w:p>
    <w:p w14:paraId="23220B49" w14:textId="77777777" w:rsidR="007863C0" w:rsidRPr="007863C0" w:rsidRDefault="007863C0" w:rsidP="007863C0">
      <w:pPr>
        <w:spacing w:line="360" w:lineRule="auto"/>
        <w:rPr>
          <w:rFonts w:ascii="Arial" w:hAnsi="Arial" w:cs="Arial"/>
        </w:rPr>
      </w:pPr>
    </w:p>
    <w:sectPr w:rsidR="007863C0" w:rsidRPr="007863C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CFC7E5" w14:textId="77777777" w:rsidR="005D3DBB" w:rsidRDefault="005D3DBB" w:rsidP="007863C0">
      <w:pPr>
        <w:spacing w:after="0" w:line="240" w:lineRule="auto"/>
      </w:pPr>
      <w:r>
        <w:separator/>
      </w:r>
    </w:p>
  </w:endnote>
  <w:endnote w:type="continuationSeparator" w:id="0">
    <w:p w14:paraId="08F74A36" w14:textId="77777777" w:rsidR="005D3DBB" w:rsidRDefault="005D3DBB" w:rsidP="007863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4704377"/>
      <w:docPartObj>
        <w:docPartGallery w:val="Page Numbers (Bottom of Page)"/>
        <w:docPartUnique/>
      </w:docPartObj>
    </w:sdtPr>
    <w:sdtContent>
      <w:p w14:paraId="782D827A" w14:textId="483F0264" w:rsidR="007863C0" w:rsidRDefault="007863C0">
        <w:pPr>
          <w:pStyle w:val="Footer"/>
          <w:jc w:val="right"/>
        </w:pPr>
        <w:r>
          <w:fldChar w:fldCharType="begin"/>
        </w:r>
        <w:r>
          <w:instrText>PAGE   \* MERGEFORMAT</w:instrText>
        </w:r>
        <w:r>
          <w:fldChar w:fldCharType="separate"/>
        </w:r>
        <w:r>
          <w:t>2</w:t>
        </w:r>
        <w:r>
          <w:fldChar w:fldCharType="end"/>
        </w:r>
      </w:p>
    </w:sdtContent>
  </w:sdt>
  <w:p w14:paraId="58EB66A5" w14:textId="77777777" w:rsidR="007863C0" w:rsidRDefault="007863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0D58C" w14:textId="77777777" w:rsidR="005D3DBB" w:rsidRDefault="005D3DBB" w:rsidP="007863C0">
      <w:pPr>
        <w:spacing w:after="0" w:line="240" w:lineRule="auto"/>
      </w:pPr>
      <w:r>
        <w:separator/>
      </w:r>
    </w:p>
  </w:footnote>
  <w:footnote w:type="continuationSeparator" w:id="0">
    <w:p w14:paraId="3DFE8DB4" w14:textId="77777777" w:rsidR="005D3DBB" w:rsidRDefault="005D3DBB" w:rsidP="007863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14641"/>
    <w:multiLevelType w:val="multilevel"/>
    <w:tmpl w:val="02CA5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26538"/>
    <w:multiLevelType w:val="multilevel"/>
    <w:tmpl w:val="D34A3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AF4A78"/>
    <w:multiLevelType w:val="multilevel"/>
    <w:tmpl w:val="26562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9078F1"/>
    <w:multiLevelType w:val="multilevel"/>
    <w:tmpl w:val="1E0C2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766C6C"/>
    <w:multiLevelType w:val="multilevel"/>
    <w:tmpl w:val="534CE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58066F"/>
    <w:multiLevelType w:val="multilevel"/>
    <w:tmpl w:val="E0E8D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924570"/>
    <w:multiLevelType w:val="multilevel"/>
    <w:tmpl w:val="20D03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A45E70"/>
    <w:multiLevelType w:val="multilevel"/>
    <w:tmpl w:val="92902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7C4E66"/>
    <w:multiLevelType w:val="multilevel"/>
    <w:tmpl w:val="CE6EF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454241"/>
    <w:multiLevelType w:val="multilevel"/>
    <w:tmpl w:val="0A06E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4C6C1D"/>
    <w:multiLevelType w:val="multilevel"/>
    <w:tmpl w:val="D8FA8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CE26C6"/>
    <w:multiLevelType w:val="multilevel"/>
    <w:tmpl w:val="69C8A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4044BE"/>
    <w:multiLevelType w:val="multilevel"/>
    <w:tmpl w:val="C422F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753669"/>
    <w:multiLevelType w:val="multilevel"/>
    <w:tmpl w:val="53869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633484"/>
    <w:multiLevelType w:val="multilevel"/>
    <w:tmpl w:val="BD143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235466"/>
    <w:multiLevelType w:val="multilevel"/>
    <w:tmpl w:val="0ED69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A12050"/>
    <w:multiLevelType w:val="multilevel"/>
    <w:tmpl w:val="9B409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71088E"/>
    <w:multiLevelType w:val="multilevel"/>
    <w:tmpl w:val="DE501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8E33CB"/>
    <w:multiLevelType w:val="multilevel"/>
    <w:tmpl w:val="566AA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8367EE"/>
    <w:multiLevelType w:val="multilevel"/>
    <w:tmpl w:val="E398E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B45B31"/>
    <w:multiLevelType w:val="multilevel"/>
    <w:tmpl w:val="5AF03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604693"/>
    <w:multiLevelType w:val="multilevel"/>
    <w:tmpl w:val="558AF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032A8A"/>
    <w:multiLevelType w:val="multilevel"/>
    <w:tmpl w:val="48A2E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D274AB"/>
    <w:multiLevelType w:val="multilevel"/>
    <w:tmpl w:val="3796E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85C7C5E"/>
    <w:multiLevelType w:val="multilevel"/>
    <w:tmpl w:val="0122C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6E7EB8"/>
    <w:multiLevelType w:val="hybridMultilevel"/>
    <w:tmpl w:val="7A86048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081798"/>
    <w:multiLevelType w:val="multilevel"/>
    <w:tmpl w:val="CDDE3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9F5574"/>
    <w:multiLevelType w:val="multilevel"/>
    <w:tmpl w:val="13505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65107F"/>
    <w:multiLevelType w:val="multilevel"/>
    <w:tmpl w:val="F124A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0B41FB"/>
    <w:multiLevelType w:val="multilevel"/>
    <w:tmpl w:val="FCFE2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CE7A5C"/>
    <w:multiLevelType w:val="multilevel"/>
    <w:tmpl w:val="D214F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2534AD"/>
    <w:multiLevelType w:val="multilevel"/>
    <w:tmpl w:val="19E0E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961D4B"/>
    <w:multiLevelType w:val="multilevel"/>
    <w:tmpl w:val="0E4CE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2D141B"/>
    <w:multiLevelType w:val="multilevel"/>
    <w:tmpl w:val="F210F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EB571C3"/>
    <w:multiLevelType w:val="multilevel"/>
    <w:tmpl w:val="28769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BC503D"/>
    <w:multiLevelType w:val="hybridMultilevel"/>
    <w:tmpl w:val="E8EC56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C847DF"/>
    <w:multiLevelType w:val="multilevel"/>
    <w:tmpl w:val="D1C60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A14E86"/>
    <w:multiLevelType w:val="hybridMultilevel"/>
    <w:tmpl w:val="4578749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077ECC"/>
    <w:multiLevelType w:val="multilevel"/>
    <w:tmpl w:val="3528A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D161669"/>
    <w:multiLevelType w:val="multilevel"/>
    <w:tmpl w:val="C5E45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3994174">
    <w:abstractNumId w:val="2"/>
  </w:num>
  <w:num w:numId="2" w16cid:durableId="957296488">
    <w:abstractNumId w:val="3"/>
  </w:num>
  <w:num w:numId="3" w16cid:durableId="1702901894">
    <w:abstractNumId w:val="27"/>
  </w:num>
  <w:num w:numId="4" w16cid:durableId="27727605">
    <w:abstractNumId w:val="20"/>
  </w:num>
  <w:num w:numId="5" w16cid:durableId="1010254634">
    <w:abstractNumId w:val="28"/>
  </w:num>
  <w:num w:numId="6" w16cid:durableId="2036223792">
    <w:abstractNumId w:val="33"/>
  </w:num>
  <w:num w:numId="7" w16cid:durableId="1612854149">
    <w:abstractNumId w:val="9"/>
  </w:num>
  <w:num w:numId="8" w16cid:durableId="1865437327">
    <w:abstractNumId w:val="18"/>
  </w:num>
  <w:num w:numId="9" w16cid:durableId="210846601">
    <w:abstractNumId w:val="19"/>
  </w:num>
  <w:num w:numId="10" w16cid:durableId="1484660466">
    <w:abstractNumId w:val="10"/>
  </w:num>
  <w:num w:numId="11" w16cid:durableId="964969649">
    <w:abstractNumId w:val="26"/>
  </w:num>
  <w:num w:numId="12" w16cid:durableId="1792165892">
    <w:abstractNumId w:val="21"/>
  </w:num>
  <w:num w:numId="13" w16cid:durableId="854417290">
    <w:abstractNumId w:val="1"/>
  </w:num>
  <w:num w:numId="14" w16cid:durableId="1449084992">
    <w:abstractNumId w:val="6"/>
  </w:num>
  <w:num w:numId="15" w16cid:durableId="862014009">
    <w:abstractNumId w:val="14"/>
  </w:num>
  <w:num w:numId="16" w16cid:durableId="877008681">
    <w:abstractNumId w:val="12"/>
  </w:num>
  <w:num w:numId="17" w16cid:durableId="834613343">
    <w:abstractNumId w:val="30"/>
  </w:num>
  <w:num w:numId="18" w16cid:durableId="1643583392">
    <w:abstractNumId w:val="16"/>
  </w:num>
  <w:num w:numId="19" w16cid:durableId="1636985511">
    <w:abstractNumId w:val="0"/>
  </w:num>
  <w:num w:numId="20" w16cid:durableId="1811364554">
    <w:abstractNumId w:val="23"/>
  </w:num>
  <w:num w:numId="21" w16cid:durableId="89787956">
    <w:abstractNumId w:val="17"/>
  </w:num>
  <w:num w:numId="22" w16cid:durableId="1740329192">
    <w:abstractNumId w:val="39"/>
  </w:num>
  <w:num w:numId="23" w16cid:durableId="935941605">
    <w:abstractNumId w:val="11"/>
  </w:num>
  <w:num w:numId="24" w16cid:durableId="343366983">
    <w:abstractNumId w:val="34"/>
  </w:num>
  <w:num w:numId="25" w16cid:durableId="88896152">
    <w:abstractNumId w:val="22"/>
  </w:num>
  <w:num w:numId="26" w16cid:durableId="1167984983">
    <w:abstractNumId w:val="4"/>
  </w:num>
  <w:num w:numId="27" w16cid:durableId="1968007911">
    <w:abstractNumId w:val="13"/>
  </w:num>
  <w:num w:numId="28" w16cid:durableId="468325462">
    <w:abstractNumId w:val="38"/>
  </w:num>
  <w:num w:numId="29" w16cid:durableId="1771925944">
    <w:abstractNumId w:val="29"/>
  </w:num>
  <w:num w:numId="30" w16cid:durableId="1159728781">
    <w:abstractNumId w:val="32"/>
  </w:num>
  <w:num w:numId="31" w16cid:durableId="1512599895">
    <w:abstractNumId w:val="7"/>
  </w:num>
  <w:num w:numId="32" w16cid:durableId="810901379">
    <w:abstractNumId w:val="5"/>
  </w:num>
  <w:num w:numId="33" w16cid:durableId="971054368">
    <w:abstractNumId w:val="24"/>
  </w:num>
  <w:num w:numId="34" w16cid:durableId="1605191628">
    <w:abstractNumId w:val="36"/>
  </w:num>
  <w:num w:numId="35" w16cid:durableId="622269086">
    <w:abstractNumId w:val="8"/>
  </w:num>
  <w:num w:numId="36" w16cid:durableId="2113014741">
    <w:abstractNumId w:val="31"/>
  </w:num>
  <w:num w:numId="37" w16cid:durableId="1703050088">
    <w:abstractNumId w:val="15"/>
  </w:num>
  <w:num w:numId="38" w16cid:durableId="617417330">
    <w:abstractNumId w:val="35"/>
  </w:num>
  <w:num w:numId="39" w16cid:durableId="1631475740">
    <w:abstractNumId w:val="37"/>
  </w:num>
  <w:num w:numId="40" w16cid:durableId="139211926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C57"/>
    <w:rsid w:val="001453CA"/>
    <w:rsid w:val="00481542"/>
    <w:rsid w:val="005D3DBB"/>
    <w:rsid w:val="005F4C57"/>
    <w:rsid w:val="005F5E27"/>
    <w:rsid w:val="007863C0"/>
    <w:rsid w:val="00794CF7"/>
    <w:rsid w:val="007F77A4"/>
    <w:rsid w:val="00CE357E"/>
    <w:rsid w:val="00F32E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F19E6"/>
  <w15:chartTrackingRefBased/>
  <w15:docId w15:val="{75008C02-60AF-42CA-B711-ABBEF298B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4C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4C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4C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4C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4C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4C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4C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4C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4C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4C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4C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4C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4C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4C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4C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4C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4C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4C57"/>
    <w:rPr>
      <w:rFonts w:eastAsiaTheme="majorEastAsia" w:cstheme="majorBidi"/>
      <w:color w:val="272727" w:themeColor="text1" w:themeTint="D8"/>
    </w:rPr>
  </w:style>
  <w:style w:type="paragraph" w:styleId="Title">
    <w:name w:val="Title"/>
    <w:basedOn w:val="Normal"/>
    <w:next w:val="Normal"/>
    <w:link w:val="TitleChar"/>
    <w:uiPriority w:val="10"/>
    <w:qFormat/>
    <w:rsid w:val="005F4C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4C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4C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4C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4C57"/>
    <w:pPr>
      <w:spacing w:before="160"/>
      <w:jc w:val="center"/>
    </w:pPr>
    <w:rPr>
      <w:i/>
      <w:iCs/>
      <w:color w:val="404040" w:themeColor="text1" w:themeTint="BF"/>
    </w:rPr>
  </w:style>
  <w:style w:type="character" w:customStyle="1" w:styleId="QuoteChar">
    <w:name w:val="Quote Char"/>
    <w:basedOn w:val="DefaultParagraphFont"/>
    <w:link w:val="Quote"/>
    <w:uiPriority w:val="29"/>
    <w:rsid w:val="005F4C57"/>
    <w:rPr>
      <w:i/>
      <w:iCs/>
      <w:color w:val="404040" w:themeColor="text1" w:themeTint="BF"/>
    </w:rPr>
  </w:style>
  <w:style w:type="paragraph" w:styleId="ListParagraph">
    <w:name w:val="List Paragraph"/>
    <w:basedOn w:val="Normal"/>
    <w:uiPriority w:val="34"/>
    <w:qFormat/>
    <w:rsid w:val="005F4C57"/>
    <w:pPr>
      <w:ind w:left="720"/>
      <w:contextualSpacing/>
    </w:pPr>
  </w:style>
  <w:style w:type="character" w:styleId="IntenseEmphasis">
    <w:name w:val="Intense Emphasis"/>
    <w:basedOn w:val="DefaultParagraphFont"/>
    <w:uiPriority w:val="21"/>
    <w:qFormat/>
    <w:rsid w:val="005F4C57"/>
    <w:rPr>
      <w:i/>
      <w:iCs/>
      <w:color w:val="0F4761" w:themeColor="accent1" w:themeShade="BF"/>
    </w:rPr>
  </w:style>
  <w:style w:type="paragraph" w:styleId="IntenseQuote">
    <w:name w:val="Intense Quote"/>
    <w:basedOn w:val="Normal"/>
    <w:next w:val="Normal"/>
    <w:link w:val="IntenseQuoteChar"/>
    <w:uiPriority w:val="30"/>
    <w:qFormat/>
    <w:rsid w:val="005F4C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4C57"/>
    <w:rPr>
      <w:i/>
      <w:iCs/>
      <w:color w:val="0F4761" w:themeColor="accent1" w:themeShade="BF"/>
    </w:rPr>
  </w:style>
  <w:style w:type="character" w:styleId="IntenseReference">
    <w:name w:val="Intense Reference"/>
    <w:basedOn w:val="DefaultParagraphFont"/>
    <w:uiPriority w:val="32"/>
    <w:qFormat/>
    <w:rsid w:val="005F4C57"/>
    <w:rPr>
      <w:b/>
      <w:bCs/>
      <w:smallCaps/>
      <w:color w:val="0F4761" w:themeColor="accent1" w:themeShade="BF"/>
      <w:spacing w:val="5"/>
    </w:rPr>
  </w:style>
  <w:style w:type="paragraph" w:styleId="NormalWeb">
    <w:name w:val="Normal (Web)"/>
    <w:basedOn w:val="Normal"/>
    <w:uiPriority w:val="99"/>
    <w:semiHidden/>
    <w:unhideWhenUsed/>
    <w:rsid w:val="007863C0"/>
    <w:rPr>
      <w:rFonts w:ascii="Times New Roman" w:hAnsi="Times New Roman" w:cs="Times New Roman"/>
      <w:sz w:val="24"/>
      <w:szCs w:val="24"/>
    </w:rPr>
  </w:style>
  <w:style w:type="character" w:styleId="Hyperlink">
    <w:name w:val="Hyperlink"/>
    <w:basedOn w:val="DefaultParagraphFont"/>
    <w:uiPriority w:val="99"/>
    <w:unhideWhenUsed/>
    <w:rsid w:val="007863C0"/>
    <w:rPr>
      <w:color w:val="467886" w:themeColor="hyperlink"/>
      <w:u w:val="single"/>
    </w:rPr>
  </w:style>
  <w:style w:type="character" w:styleId="UnresolvedMention">
    <w:name w:val="Unresolved Mention"/>
    <w:basedOn w:val="DefaultParagraphFont"/>
    <w:uiPriority w:val="99"/>
    <w:semiHidden/>
    <w:unhideWhenUsed/>
    <w:rsid w:val="007863C0"/>
    <w:rPr>
      <w:color w:val="605E5C"/>
      <w:shd w:val="clear" w:color="auto" w:fill="E1DFDD"/>
    </w:rPr>
  </w:style>
  <w:style w:type="table" w:styleId="TableGrid">
    <w:name w:val="Table Grid"/>
    <w:basedOn w:val="TableNormal"/>
    <w:uiPriority w:val="39"/>
    <w:rsid w:val="007863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863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3C0"/>
  </w:style>
  <w:style w:type="paragraph" w:styleId="Footer">
    <w:name w:val="footer"/>
    <w:basedOn w:val="Normal"/>
    <w:link w:val="FooterChar"/>
    <w:uiPriority w:val="99"/>
    <w:unhideWhenUsed/>
    <w:rsid w:val="007863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3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10052</TotalTime>
  <Pages>12</Pages>
  <Words>2445</Words>
  <Characters>13941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Andrade</dc:creator>
  <cp:keywords/>
  <dc:description/>
  <cp:lastModifiedBy>Martha Andrade</cp:lastModifiedBy>
  <cp:revision>1</cp:revision>
  <dcterms:created xsi:type="dcterms:W3CDTF">2026-04-19T15:51:00Z</dcterms:created>
  <dcterms:modified xsi:type="dcterms:W3CDTF">2026-04-26T21:46:00Z</dcterms:modified>
</cp:coreProperties>
</file>