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sz w:val="20"/>
          <w:szCs w:val="20"/>
        </w:rPr>
        <w:alias w:val="Enter your name:"/>
        <w:tag w:val="Enter your name:"/>
        <w:id w:val="4805016"/>
        <w:placeholder>
          <w:docPart w:val="7DA6CC34ADD14930A349E3DF481A1754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15:appearance w15:val="hidden"/>
        <w:text/>
      </w:sdtPr>
      <w:sdtEndPr/>
      <w:sdtContent>
        <w:p w14:paraId="3E71DBFE" w14:textId="77777777" w:rsidR="00351293" w:rsidRPr="005F6B85" w:rsidRDefault="00DF0587">
          <w:pPr>
            <w:pStyle w:val="YourName"/>
            <w:rPr>
              <w:sz w:val="20"/>
              <w:szCs w:val="20"/>
            </w:rPr>
          </w:pPr>
          <w:r>
            <w:rPr>
              <w:sz w:val="20"/>
              <w:szCs w:val="20"/>
            </w:rPr>
            <w:t>andrew nesseler</w:t>
          </w:r>
        </w:p>
      </w:sdtContent>
    </w:sdt>
    <w:p w14:paraId="31116A34" w14:textId="2F456239" w:rsidR="00351293" w:rsidRPr="005F6B85" w:rsidRDefault="002E070F">
      <w:pPr>
        <w:pStyle w:val="ContactInformation"/>
        <w:rPr>
          <w:sz w:val="20"/>
          <w:szCs w:val="20"/>
        </w:rPr>
      </w:pPr>
      <w:r>
        <w:rPr>
          <w:sz w:val="20"/>
          <w:szCs w:val="20"/>
        </w:rPr>
        <w:t xml:space="preserve">Kyodo, </w:t>
      </w:r>
      <w:r w:rsidR="001F0B33">
        <w:rPr>
          <w:sz w:val="20"/>
          <w:szCs w:val="20"/>
        </w:rPr>
        <w:t>Setagaya-</w:t>
      </w:r>
      <w:proofErr w:type="spellStart"/>
      <w:r w:rsidR="001F0B33">
        <w:rPr>
          <w:sz w:val="20"/>
          <w:szCs w:val="20"/>
        </w:rPr>
        <w:t>ku</w:t>
      </w:r>
      <w:proofErr w:type="spellEnd"/>
      <w:r w:rsidR="00115D44" w:rsidRPr="005F6B85">
        <w:rPr>
          <w:sz w:val="20"/>
          <w:szCs w:val="20"/>
        </w:rPr>
        <w:t xml:space="preserve">, </w:t>
      </w:r>
      <w:r w:rsidR="001F0B33">
        <w:rPr>
          <w:sz w:val="20"/>
          <w:szCs w:val="20"/>
        </w:rPr>
        <w:t>Tokyo, 156-0052</w:t>
      </w:r>
      <w:r w:rsidR="00115D44" w:rsidRPr="005F6B85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alias w:val="Separator:"/>
          <w:tag w:val="Separator:"/>
          <w:id w:val="852073584"/>
          <w:placeholder>
            <w:docPart w:val="96B0B26B885B4DEFB30382459B0BFC19"/>
          </w:placeholder>
          <w:temporary/>
          <w:showingPlcHdr/>
          <w15:appearance w15:val="hidden"/>
        </w:sdtPr>
        <w:sdtEndPr/>
        <w:sdtContent>
          <w:r w:rsidR="00032A20" w:rsidRPr="005F6B85">
            <w:rPr>
              <w:sz w:val="20"/>
              <w:szCs w:val="20"/>
            </w:rPr>
            <w:t>|</w:t>
          </w:r>
        </w:sdtContent>
      </w:sdt>
      <w:r w:rsidR="00115D44" w:rsidRPr="005F6B85">
        <w:rPr>
          <w:sz w:val="20"/>
          <w:szCs w:val="20"/>
        </w:rPr>
        <w:t xml:space="preserve"> </w:t>
      </w:r>
      <w:r w:rsidR="0068087B">
        <w:rPr>
          <w:sz w:val="20"/>
          <w:szCs w:val="20"/>
        </w:rPr>
        <w:t>03</w:t>
      </w:r>
      <w:r w:rsidR="00B64E92">
        <w:rPr>
          <w:sz w:val="20"/>
          <w:szCs w:val="20"/>
        </w:rPr>
        <w:t>-</w:t>
      </w:r>
      <w:r w:rsidR="0068087B">
        <w:rPr>
          <w:sz w:val="20"/>
          <w:szCs w:val="20"/>
        </w:rPr>
        <w:t>6413</w:t>
      </w:r>
      <w:r w:rsidR="00FB5FF9">
        <w:rPr>
          <w:sz w:val="20"/>
          <w:szCs w:val="20"/>
        </w:rPr>
        <w:t>-</w:t>
      </w:r>
      <w:r w:rsidR="0068087B">
        <w:rPr>
          <w:sz w:val="20"/>
          <w:szCs w:val="20"/>
        </w:rPr>
        <w:t>9349</w:t>
      </w:r>
      <w:r w:rsidR="00115D44" w:rsidRPr="005F6B85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alias w:val="Separator:"/>
          <w:tag w:val="Separator:"/>
          <w:id w:val="-1800520950"/>
          <w:placeholder>
            <w:docPart w:val="29885EAE987748B8A95155D51498CC22"/>
          </w:placeholder>
          <w:temporary/>
          <w:showingPlcHdr/>
          <w15:appearance w15:val="hidden"/>
        </w:sdtPr>
        <w:sdtEndPr/>
        <w:sdtContent>
          <w:r w:rsidR="00032A20" w:rsidRPr="005F6B85">
            <w:rPr>
              <w:sz w:val="20"/>
              <w:szCs w:val="20"/>
            </w:rPr>
            <w:t>|</w:t>
          </w:r>
        </w:sdtContent>
      </w:sdt>
      <w:r w:rsidR="00FB5FF9">
        <w:rPr>
          <w:sz w:val="20"/>
          <w:szCs w:val="20"/>
        </w:rPr>
        <w:t xml:space="preserve"> </w:t>
      </w:r>
      <w:r w:rsidR="00F00CB9" w:rsidRPr="00F00CB9">
        <w:rPr>
          <w:sz w:val="20"/>
          <w:szCs w:val="20"/>
        </w:rPr>
        <w:t>2236167@student.uwtsd.ac.uk</w:t>
      </w:r>
    </w:p>
    <w:p w14:paraId="042418F2" w14:textId="77777777" w:rsidR="003B2F8B" w:rsidRPr="005F6B85" w:rsidRDefault="00B70E8E" w:rsidP="003B2F8B">
      <w:pPr>
        <w:pStyle w:val="SectionHeading"/>
        <w:rPr>
          <w:sz w:val="20"/>
          <w:szCs w:val="20"/>
        </w:rPr>
      </w:pPr>
      <w:sdt>
        <w:sdtPr>
          <w:rPr>
            <w:sz w:val="20"/>
            <w:szCs w:val="20"/>
          </w:rPr>
          <w:alias w:val="Education:"/>
          <w:tag w:val="Education:"/>
          <w:id w:val="-1894805864"/>
          <w:placeholder>
            <w:docPart w:val="3D013A02E0D7420BB534F17158055119"/>
          </w:placeholder>
          <w:temporary/>
          <w:showingPlcHdr/>
          <w15:appearance w15:val="hidden"/>
        </w:sdtPr>
        <w:sdtEndPr/>
        <w:sdtContent>
          <w:r w:rsidR="00F67425" w:rsidRPr="005F6B85">
            <w:rPr>
              <w:sz w:val="20"/>
              <w:szCs w:val="20"/>
            </w:rPr>
            <w:t>EDUCATION</w:t>
          </w:r>
        </w:sdtContent>
      </w:sdt>
    </w:p>
    <w:p w14:paraId="5C34F91C" w14:textId="77777777" w:rsidR="009B6827" w:rsidRPr="0070332D" w:rsidRDefault="009B6827" w:rsidP="009B6827">
      <w:pPr>
        <w:pStyle w:val="Location"/>
        <w:rPr>
          <w:sz w:val="20"/>
          <w:szCs w:val="20"/>
        </w:rPr>
      </w:pPr>
      <w:r w:rsidRPr="0070332D">
        <w:rPr>
          <w:sz w:val="20"/>
          <w:szCs w:val="20"/>
        </w:rPr>
        <w:t>The University of Wales Trinity Saint David</w:t>
      </w:r>
    </w:p>
    <w:p w14:paraId="77458C79" w14:textId="77777777" w:rsidR="009B6827" w:rsidRPr="0070332D" w:rsidRDefault="009B6827" w:rsidP="009B6827">
      <w:pPr>
        <w:pStyle w:val="Location"/>
        <w:rPr>
          <w:i/>
          <w:sz w:val="20"/>
          <w:szCs w:val="20"/>
        </w:rPr>
      </w:pPr>
      <w:r w:rsidRPr="0070332D">
        <w:rPr>
          <w:i/>
          <w:sz w:val="20"/>
          <w:szCs w:val="20"/>
        </w:rPr>
        <w:t>Lampeter, Wales, United Kingdom</w:t>
      </w:r>
    </w:p>
    <w:p w14:paraId="422AEDFA" w14:textId="0CAF3E44" w:rsidR="009B6827" w:rsidRDefault="000C1D31" w:rsidP="009B6827">
      <w:pPr>
        <w:pStyle w:val="JobTitle"/>
        <w:spacing w:after="240"/>
        <w:rPr>
          <w:sz w:val="20"/>
          <w:szCs w:val="20"/>
        </w:rPr>
      </w:pPr>
      <w:r>
        <w:rPr>
          <w:sz w:val="20"/>
          <w:szCs w:val="20"/>
        </w:rPr>
        <w:t>MA</w:t>
      </w:r>
      <w:r w:rsidR="009B6827" w:rsidRPr="0070332D">
        <w:rPr>
          <w:sz w:val="20"/>
          <w:szCs w:val="20"/>
        </w:rPr>
        <w:t xml:space="preserve"> in Philosophy</w:t>
      </w:r>
      <w:r w:rsidR="009B6827" w:rsidRPr="0070332D">
        <w:rPr>
          <w:sz w:val="20"/>
          <w:szCs w:val="20"/>
        </w:rPr>
        <w:tab/>
      </w:r>
      <w:r w:rsidR="002D52F3">
        <w:rPr>
          <w:sz w:val="20"/>
          <w:szCs w:val="20"/>
        </w:rPr>
        <w:t>In progress</w:t>
      </w:r>
      <w:r>
        <w:rPr>
          <w:sz w:val="20"/>
          <w:szCs w:val="20"/>
        </w:rPr>
        <w:t xml:space="preserve"> (exp.</w:t>
      </w:r>
      <w:r w:rsidR="002D52F3">
        <w:rPr>
          <w:sz w:val="20"/>
          <w:szCs w:val="20"/>
        </w:rPr>
        <w:t xml:space="preserve"> 2025</w:t>
      </w:r>
      <w:r>
        <w:rPr>
          <w:sz w:val="20"/>
          <w:szCs w:val="20"/>
        </w:rPr>
        <w:t>)</w:t>
      </w:r>
      <w:r w:rsidR="00FD1C1B">
        <w:rPr>
          <w:sz w:val="20"/>
          <w:szCs w:val="20"/>
        </w:rPr>
        <w:br/>
      </w:r>
      <w:r w:rsidR="00FD1C1B" w:rsidRPr="00FD1C1B">
        <w:rPr>
          <w:b w:val="0"/>
          <w:bCs/>
          <w:sz w:val="20"/>
          <w:szCs w:val="20"/>
        </w:rPr>
        <w:t>Thesis</w:t>
      </w:r>
      <w:r w:rsidR="00FD1C1B">
        <w:rPr>
          <w:b w:val="0"/>
          <w:bCs/>
          <w:sz w:val="20"/>
          <w:szCs w:val="20"/>
        </w:rPr>
        <w:t xml:space="preserve"> (in progress)</w:t>
      </w:r>
      <w:r w:rsidR="00FD1C1B" w:rsidRPr="00FD1C1B">
        <w:rPr>
          <w:b w:val="0"/>
          <w:bCs/>
          <w:sz w:val="20"/>
          <w:szCs w:val="20"/>
        </w:rPr>
        <w:t>: A Review of the Principal Questions and Difficulties in Richard Price’s Moral Philosophy</w:t>
      </w:r>
    </w:p>
    <w:p w14:paraId="77DDBD66" w14:textId="77777777" w:rsidR="0094002B" w:rsidRPr="005F6B85" w:rsidRDefault="00E77D4C" w:rsidP="0094002B">
      <w:pPr>
        <w:pStyle w:val="Location"/>
        <w:rPr>
          <w:sz w:val="20"/>
          <w:szCs w:val="20"/>
        </w:rPr>
      </w:pPr>
      <w:r w:rsidRPr="005F6B85">
        <w:rPr>
          <w:sz w:val="20"/>
          <w:szCs w:val="20"/>
        </w:rPr>
        <w:t xml:space="preserve">The </w:t>
      </w:r>
      <w:r w:rsidR="0094002B" w:rsidRPr="005F6B85">
        <w:rPr>
          <w:sz w:val="20"/>
          <w:szCs w:val="20"/>
        </w:rPr>
        <w:t>University of Texas Permian Basin</w:t>
      </w:r>
    </w:p>
    <w:p w14:paraId="10B7E8D2" w14:textId="77777777" w:rsidR="006610B3" w:rsidRPr="005F6B85" w:rsidRDefault="006610B3" w:rsidP="0094002B">
      <w:pPr>
        <w:pStyle w:val="Location"/>
        <w:rPr>
          <w:i/>
          <w:sz w:val="20"/>
          <w:szCs w:val="20"/>
        </w:rPr>
      </w:pPr>
      <w:r w:rsidRPr="005F6B85">
        <w:rPr>
          <w:i/>
          <w:sz w:val="20"/>
          <w:szCs w:val="20"/>
        </w:rPr>
        <w:t>Odessa, Texas, United States of America</w:t>
      </w:r>
    </w:p>
    <w:p w14:paraId="7A6B7004" w14:textId="77777777" w:rsidR="0094002B" w:rsidRPr="005F6B85" w:rsidRDefault="0094002B" w:rsidP="0094002B">
      <w:pPr>
        <w:pStyle w:val="JobTitle"/>
        <w:rPr>
          <w:sz w:val="20"/>
          <w:szCs w:val="20"/>
        </w:rPr>
      </w:pPr>
      <w:r w:rsidRPr="005F6B85">
        <w:rPr>
          <w:sz w:val="20"/>
          <w:szCs w:val="20"/>
        </w:rPr>
        <w:t>MA in English as a Second Language Education</w:t>
      </w:r>
      <w:r w:rsidRPr="005F6B85">
        <w:rPr>
          <w:sz w:val="20"/>
          <w:szCs w:val="20"/>
        </w:rPr>
        <w:tab/>
        <w:t>2022</w:t>
      </w:r>
    </w:p>
    <w:p w14:paraId="06B53E58" w14:textId="77777777" w:rsidR="0094002B" w:rsidRPr="005F6B85" w:rsidRDefault="0094002B" w:rsidP="0094002B">
      <w:pPr>
        <w:pStyle w:val="NormalBodyText"/>
        <w:spacing w:after="240"/>
        <w:rPr>
          <w:sz w:val="20"/>
          <w:szCs w:val="20"/>
        </w:rPr>
      </w:pPr>
      <w:r w:rsidRPr="005F6B85">
        <w:rPr>
          <w:sz w:val="20"/>
          <w:szCs w:val="20"/>
        </w:rPr>
        <w:t>Minor in Reading</w:t>
      </w:r>
    </w:p>
    <w:p w14:paraId="6B1EBFE0" w14:textId="77777777" w:rsidR="00351293" w:rsidRPr="005F6B85" w:rsidRDefault="004A7DD8">
      <w:pPr>
        <w:pStyle w:val="Location"/>
        <w:rPr>
          <w:sz w:val="20"/>
          <w:szCs w:val="20"/>
        </w:rPr>
      </w:pPr>
      <w:r w:rsidRPr="005F6B85">
        <w:rPr>
          <w:sz w:val="20"/>
          <w:szCs w:val="20"/>
        </w:rPr>
        <w:t>St. Ambrose University</w:t>
      </w:r>
    </w:p>
    <w:p w14:paraId="15B3E273" w14:textId="77777777" w:rsidR="006610B3" w:rsidRPr="005F6B85" w:rsidRDefault="006610B3">
      <w:pPr>
        <w:pStyle w:val="Location"/>
        <w:rPr>
          <w:i/>
          <w:sz w:val="20"/>
          <w:szCs w:val="20"/>
        </w:rPr>
      </w:pPr>
      <w:r w:rsidRPr="005F6B85">
        <w:rPr>
          <w:i/>
          <w:sz w:val="20"/>
          <w:szCs w:val="20"/>
        </w:rPr>
        <w:t>Davenport, Iowa, United States of America</w:t>
      </w:r>
    </w:p>
    <w:p w14:paraId="310302CF" w14:textId="30E1EDB2" w:rsidR="00351293" w:rsidRDefault="004A7DD8" w:rsidP="004A7DD8">
      <w:pPr>
        <w:pStyle w:val="JobTitle"/>
        <w:rPr>
          <w:sz w:val="20"/>
          <w:szCs w:val="20"/>
        </w:rPr>
      </w:pPr>
      <w:r w:rsidRPr="005F6B85">
        <w:rPr>
          <w:sz w:val="20"/>
          <w:szCs w:val="20"/>
        </w:rPr>
        <w:t>BA in Philosophy</w:t>
      </w:r>
      <w:r w:rsidR="00115D44" w:rsidRPr="005F6B85">
        <w:rPr>
          <w:sz w:val="20"/>
          <w:szCs w:val="20"/>
        </w:rPr>
        <w:tab/>
      </w:r>
      <w:r w:rsidRPr="005F6B85">
        <w:rPr>
          <w:sz w:val="20"/>
          <w:szCs w:val="20"/>
        </w:rPr>
        <w:t>2018</w:t>
      </w:r>
    </w:p>
    <w:p w14:paraId="5B8F9F68" w14:textId="137769B4" w:rsidR="00351293" w:rsidRPr="005F6B85" w:rsidRDefault="00B70E8E">
      <w:pPr>
        <w:pStyle w:val="SectionHeading"/>
        <w:rPr>
          <w:sz w:val="20"/>
          <w:szCs w:val="20"/>
        </w:rPr>
      </w:pPr>
      <w:sdt>
        <w:sdtPr>
          <w:rPr>
            <w:sz w:val="20"/>
            <w:szCs w:val="20"/>
          </w:rPr>
          <w:alias w:val="Teaching Experience:"/>
          <w:tag w:val="Teaching Experience:"/>
          <w:id w:val="-1341844531"/>
          <w:placeholder>
            <w:docPart w:val="5018CB1611E04F57B8B9399AE7772E62"/>
          </w:placeholder>
          <w15:appearance w15:val="hidden"/>
        </w:sdtPr>
        <w:sdtEndPr/>
        <w:sdtContent>
          <w:r w:rsidR="00C72E51">
            <w:rPr>
              <w:sz w:val="20"/>
              <w:szCs w:val="20"/>
            </w:rPr>
            <w:t>Teaching Positions</w:t>
          </w:r>
        </w:sdtContent>
      </w:sdt>
    </w:p>
    <w:p w14:paraId="2FE33B50" w14:textId="77777777" w:rsidR="006E3455" w:rsidRPr="005F6B85" w:rsidRDefault="00911F72" w:rsidP="00911F72">
      <w:pPr>
        <w:pStyle w:val="JobTitle"/>
        <w:rPr>
          <w:b w:val="0"/>
          <w:sz w:val="20"/>
          <w:szCs w:val="20"/>
        </w:rPr>
      </w:pPr>
      <w:proofErr w:type="spellStart"/>
      <w:r w:rsidRPr="005F6B85">
        <w:rPr>
          <w:rFonts w:hint="eastAsia"/>
          <w:b w:val="0"/>
          <w:sz w:val="20"/>
          <w:szCs w:val="20"/>
        </w:rPr>
        <w:t>Chitosegaoka</w:t>
      </w:r>
      <w:proofErr w:type="spellEnd"/>
      <w:r w:rsidRPr="005F6B85">
        <w:rPr>
          <w:rFonts w:hint="eastAsia"/>
          <w:b w:val="0"/>
          <w:sz w:val="20"/>
          <w:szCs w:val="20"/>
        </w:rPr>
        <w:t xml:space="preserve"> High School</w:t>
      </w:r>
    </w:p>
    <w:p w14:paraId="3B67406F" w14:textId="77777777" w:rsidR="00911F72" w:rsidRPr="005F6B85" w:rsidRDefault="005946BD" w:rsidP="00911F72">
      <w:pPr>
        <w:pStyle w:val="JobTitle"/>
        <w:rPr>
          <w:b w:val="0"/>
          <w:i/>
          <w:sz w:val="20"/>
          <w:szCs w:val="20"/>
        </w:rPr>
      </w:pPr>
      <w:r w:rsidRPr="005F6B85">
        <w:rPr>
          <w:b w:val="0"/>
          <w:i/>
          <w:sz w:val="20"/>
          <w:szCs w:val="20"/>
        </w:rPr>
        <w:t>Setagaya-</w:t>
      </w:r>
      <w:proofErr w:type="spellStart"/>
      <w:r w:rsidRPr="005F6B85">
        <w:rPr>
          <w:b w:val="0"/>
          <w:i/>
          <w:sz w:val="20"/>
          <w:szCs w:val="20"/>
        </w:rPr>
        <w:t>ku</w:t>
      </w:r>
      <w:proofErr w:type="spellEnd"/>
      <w:r w:rsidRPr="005F6B85">
        <w:rPr>
          <w:b w:val="0"/>
          <w:i/>
          <w:sz w:val="20"/>
          <w:szCs w:val="20"/>
        </w:rPr>
        <w:t>, Tokyo, Japan</w:t>
      </w:r>
    </w:p>
    <w:p w14:paraId="031FAA09" w14:textId="1A6EE669" w:rsidR="00911F72" w:rsidRPr="005F5857" w:rsidRDefault="00911F72" w:rsidP="00E502A2">
      <w:pPr>
        <w:pStyle w:val="JobTitle"/>
        <w:spacing w:after="240"/>
        <w:rPr>
          <w:b w:val="0"/>
          <w:bCs/>
          <w:i/>
          <w:iCs/>
          <w:sz w:val="20"/>
          <w:szCs w:val="20"/>
        </w:rPr>
      </w:pPr>
      <w:r w:rsidRPr="005F6B85">
        <w:rPr>
          <w:sz w:val="20"/>
          <w:szCs w:val="20"/>
        </w:rPr>
        <w:t>Assistant Language T</w:t>
      </w:r>
      <w:r w:rsidR="00442060" w:rsidRPr="005F6B85">
        <w:rPr>
          <w:sz w:val="20"/>
          <w:szCs w:val="20"/>
        </w:rPr>
        <w:t xml:space="preserve">eacher (JET </w:t>
      </w:r>
      <w:proofErr w:type="spellStart"/>
      <w:r w:rsidR="00442060" w:rsidRPr="005F6B85">
        <w:rPr>
          <w:sz w:val="20"/>
          <w:szCs w:val="20"/>
        </w:rPr>
        <w:t>Programme</w:t>
      </w:r>
      <w:proofErr w:type="spellEnd"/>
      <w:r w:rsidR="00442060" w:rsidRPr="005F6B85">
        <w:rPr>
          <w:sz w:val="20"/>
          <w:szCs w:val="20"/>
        </w:rPr>
        <w:t>)</w:t>
      </w:r>
      <w:r w:rsidR="00442060" w:rsidRPr="005F6B85">
        <w:rPr>
          <w:sz w:val="20"/>
          <w:szCs w:val="20"/>
        </w:rPr>
        <w:tab/>
        <w:t>2019-</w:t>
      </w:r>
      <w:r w:rsidR="00C26B1F">
        <w:rPr>
          <w:sz w:val="20"/>
          <w:szCs w:val="20"/>
        </w:rPr>
        <w:t>present</w:t>
      </w:r>
    </w:p>
    <w:p w14:paraId="2E703250" w14:textId="77777777" w:rsidR="006E3455" w:rsidRPr="005F6B85" w:rsidRDefault="004A7DD8">
      <w:pPr>
        <w:pStyle w:val="Location"/>
        <w:rPr>
          <w:sz w:val="20"/>
          <w:szCs w:val="20"/>
        </w:rPr>
      </w:pPr>
      <w:r w:rsidRPr="005F6B85">
        <w:rPr>
          <w:sz w:val="20"/>
          <w:szCs w:val="20"/>
        </w:rPr>
        <w:t>St. Ambrose University</w:t>
      </w:r>
    </w:p>
    <w:p w14:paraId="2146FE5B" w14:textId="77777777" w:rsidR="00351293" w:rsidRPr="005F6B85" w:rsidRDefault="005946BD">
      <w:pPr>
        <w:pStyle w:val="Location"/>
        <w:rPr>
          <w:i/>
          <w:sz w:val="20"/>
          <w:szCs w:val="20"/>
        </w:rPr>
      </w:pPr>
      <w:r w:rsidRPr="005F6B85">
        <w:rPr>
          <w:i/>
          <w:sz w:val="20"/>
          <w:szCs w:val="20"/>
        </w:rPr>
        <w:t>Davenport, Iowa, United States of America</w:t>
      </w:r>
    </w:p>
    <w:p w14:paraId="3B98B3FD" w14:textId="127BF1A8" w:rsidR="00351293" w:rsidRPr="005F5857" w:rsidRDefault="004A7DD8">
      <w:pPr>
        <w:pStyle w:val="JobTitle"/>
        <w:rPr>
          <w:b w:val="0"/>
          <w:bCs/>
          <w:sz w:val="20"/>
          <w:szCs w:val="20"/>
        </w:rPr>
      </w:pPr>
      <w:r w:rsidRPr="005F6B85">
        <w:rPr>
          <w:sz w:val="20"/>
          <w:szCs w:val="20"/>
        </w:rPr>
        <w:t>Teaching Assistant</w:t>
      </w:r>
      <w:r w:rsidR="00115D44" w:rsidRPr="005F6B85">
        <w:rPr>
          <w:sz w:val="20"/>
          <w:szCs w:val="20"/>
        </w:rPr>
        <w:tab/>
      </w:r>
      <w:r w:rsidRPr="005F6B85">
        <w:rPr>
          <w:sz w:val="20"/>
          <w:szCs w:val="20"/>
        </w:rPr>
        <w:t>2018</w:t>
      </w:r>
    </w:p>
    <w:p w14:paraId="15917E4C" w14:textId="77777777" w:rsidR="006E132F" w:rsidRPr="005F6B85" w:rsidRDefault="006E132F" w:rsidP="006E132F">
      <w:pPr>
        <w:pStyle w:val="SectionHeading"/>
        <w:rPr>
          <w:sz w:val="20"/>
          <w:szCs w:val="20"/>
        </w:rPr>
      </w:pPr>
      <w:r w:rsidRPr="005F6B85">
        <w:rPr>
          <w:sz w:val="20"/>
          <w:szCs w:val="20"/>
        </w:rPr>
        <w:t xml:space="preserve">Peer-Reviewed </w:t>
      </w:r>
      <w:r>
        <w:rPr>
          <w:sz w:val="20"/>
          <w:szCs w:val="20"/>
        </w:rPr>
        <w:t>papers (Philosophy)</w:t>
      </w:r>
    </w:p>
    <w:p w14:paraId="09A6F836" w14:textId="77777777" w:rsidR="006E132F" w:rsidRDefault="006E132F" w:rsidP="006E132F">
      <w:pPr>
        <w:pStyle w:val="ItalicHeading"/>
        <w:ind w:left="1009" w:hanging="720"/>
        <w:rPr>
          <w:i w:val="0"/>
          <w:sz w:val="20"/>
          <w:szCs w:val="20"/>
        </w:rPr>
      </w:pPr>
      <w:r w:rsidRPr="007B15D1">
        <w:rPr>
          <w:b/>
          <w:i w:val="0"/>
          <w:sz w:val="20"/>
          <w:szCs w:val="20"/>
        </w:rPr>
        <w:t>Nesseler, Andrew</w:t>
      </w:r>
      <w:r>
        <w:rPr>
          <w:i w:val="0"/>
          <w:sz w:val="20"/>
          <w:szCs w:val="20"/>
        </w:rPr>
        <w:t xml:space="preserve"> and Adelstein, Matthew. (2024</w:t>
      </w:r>
      <w:r w:rsidRPr="00E61155">
        <w:rPr>
          <w:i w:val="0"/>
          <w:sz w:val="20"/>
          <w:szCs w:val="20"/>
        </w:rPr>
        <w:t xml:space="preserve">). </w:t>
      </w:r>
      <w:r>
        <w:rPr>
          <w:i w:val="0"/>
          <w:sz w:val="20"/>
          <w:szCs w:val="20"/>
        </w:rPr>
        <w:t>Utilitarianism, Deontology, and Ethical Veganism</w:t>
      </w:r>
      <w:r w:rsidRPr="00E61155">
        <w:rPr>
          <w:i w:val="0"/>
          <w:sz w:val="20"/>
          <w:szCs w:val="20"/>
        </w:rPr>
        <w:t>. </w:t>
      </w:r>
      <w:r>
        <w:rPr>
          <w:iCs/>
          <w:sz w:val="20"/>
          <w:szCs w:val="20"/>
        </w:rPr>
        <w:t>The Journal of Animal Ethics</w:t>
      </w:r>
      <w:r w:rsidRPr="00967EA4">
        <w:rPr>
          <w:iCs/>
          <w:sz w:val="20"/>
          <w:szCs w:val="20"/>
        </w:rPr>
        <w:t>, 14</w:t>
      </w:r>
      <w:r>
        <w:rPr>
          <w:i w:val="0"/>
          <w:sz w:val="20"/>
          <w:szCs w:val="20"/>
        </w:rPr>
        <w:t>(1), 1-8.</w:t>
      </w:r>
    </w:p>
    <w:p w14:paraId="658CF7D9" w14:textId="77777777" w:rsidR="006E132F" w:rsidRDefault="006E132F" w:rsidP="006E132F">
      <w:pPr>
        <w:pStyle w:val="ItalicHeading"/>
        <w:spacing w:after="240"/>
        <w:ind w:left="1009" w:hanging="720"/>
        <w:rPr>
          <w:i w:val="0"/>
          <w:sz w:val="20"/>
          <w:szCs w:val="20"/>
        </w:rPr>
      </w:pPr>
      <w:r w:rsidRPr="007B15D1">
        <w:rPr>
          <w:b/>
          <w:i w:val="0"/>
          <w:sz w:val="20"/>
          <w:szCs w:val="20"/>
        </w:rPr>
        <w:t>Nesseler, Andrew</w:t>
      </w:r>
      <w:r w:rsidRPr="00E61155">
        <w:rPr>
          <w:i w:val="0"/>
          <w:sz w:val="20"/>
          <w:szCs w:val="20"/>
        </w:rPr>
        <w:t>. (2023). The Intuitiveness of Animal Rights: Audi’s Epistemology, Kantian Ethics, and Regan’s Case. </w:t>
      </w:r>
      <w:r w:rsidRPr="00E61155">
        <w:rPr>
          <w:iCs/>
          <w:sz w:val="20"/>
          <w:szCs w:val="20"/>
        </w:rPr>
        <w:t>Between the Species: A Journal for the Study of Philosophy and Animals</w:t>
      </w:r>
      <w:r w:rsidRPr="00E61155">
        <w:rPr>
          <w:sz w:val="20"/>
          <w:szCs w:val="20"/>
        </w:rPr>
        <w:t>, </w:t>
      </w:r>
      <w:r w:rsidRPr="00E61155">
        <w:rPr>
          <w:iCs/>
          <w:sz w:val="20"/>
          <w:szCs w:val="20"/>
        </w:rPr>
        <w:t>26</w:t>
      </w:r>
      <w:r>
        <w:rPr>
          <w:i w:val="0"/>
          <w:sz w:val="20"/>
          <w:szCs w:val="20"/>
        </w:rPr>
        <w:t>(1), 42–64</w:t>
      </w:r>
      <w:r w:rsidRPr="00E61155">
        <w:rPr>
          <w:i w:val="0"/>
          <w:sz w:val="20"/>
          <w:szCs w:val="20"/>
        </w:rPr>
        <w:t>.</w:t>
      </w:r>
    </w:p>
    <w:p w14:paraId="6C0D1D91" w14:textId="77777777" w:rsidR="006E132F" w:rsidRDefault="006E132F" w:rsidP="006E132F">
      <w:pPr>
        <w:pStyle w:val="SectionHeading"/>
        <w:rPr>
          <w:sz w:val="20"/>
          <w:szCs w:val="20"/>
        </w:rPr>
      </w:pPr>
      <w:r w:rsidRPr="005F6B85">
        <w:rPr>
          <w:sz w:val="20"/>
          <w:szCs w:val="20"/>
        </w:rPr>
        <w:t xml:space="preserve">Peer-Reviewed </w:t>
      </w:r>
      <w:r>
        <w:rPr>
          <w:sz w:val="20"/>
          <w:szCs w:val="20"/>
        </w:rPr>
        <w:t>papers (Language Education)</w:t>
      </w:r>
    </w:p>
    <w:p w14:paraId="2E4F5060" w14:textId="76ACA57C" w:rsidR="005337BF" w:rsidRPr="00942CB5" w:rsidRDefault="005337BF" w:rsidP="005337BF">
      <w:pPr>
        <w:pStyle w:val="ItalicHeading"/>
        <w:ind w:left="1009" w:hanging="720"/>
        <w:rPr>
          <w:i w:val="0"/>
          <w:sz w:val="20"/>
          <w:szCs w:val="20"/>
        </w:rPr>
      </w:pPr>
      <w:r w:rsidRPr="007B15D1">
        <w:rPr>
          <w:b/>
          <w:i w:val="0"/>
          <w:sz w:val="20"/>
          <w:szCs w:val="20"/>
        </w:rPr>
        <w:t>Nesseler, Andrew</w:t>
      </w:r>
      <w:r w:rsidRPr="00E61155">
        <w:rPr>
          <w:i w:val="0"/>
          <w:sz w:val="20"/>
          <w:szCs w:val="20"/>
        </w:rPr>
        <w:t>. (</w:t>
      </w:r>
      <w:r w:rsidR="00A83B6F">
        <w:rPr>
          <w:i w:val="0"/>
          <w:sz w:val="20"/>
          <w:szCs w:val="20"/>
        </w:rPr>
        <w:t>2024</w:t>
      </w:r>
      <w:r w:rsidRPr="00E61155">
        <w:rPr>
          <w:i w:val="0"/>
          <w:sz w:val="20"/>
          <w:szCs w:val="20"/>
        </w:rPr>
        <w:t xml:space="preserve">). </w:t>
      </w:r>
      <w:r w:rsidRPr="00942CB5">
        <w:rPr>
          <w:bCs/>
          <w:i w:val="0"/>
          <w:iCs/>
          <w:sz w:val="20"/>
          <w:szCs w:val="20"/>
        </w:rPr>
        <w:t>The Picture Books of Allen Say: Instructing ELLs in Language Learning and Cultural Exchange</w:t>
      </w:r>
      <w:r w:rsidRPr="00E61155">
        <w:rPr>
          <w:i w:val="0"/>
          <w:sz w:val="20"/>
          <w:szCs w:val="20"/>
        </w:rPr>
        <w:t>. </w:t>
      </w:r>
      <w:r>
        <w:rPr>
          <w:iCs/>
          <w:sz w:val="20"/>
          <w:szCs w:val="20"/>
        </w:rPr>
        <w:t>The Journal of Literature in Language Teaching</w:t>
      </w:r>
      <w:r w:rsidR="00A83B6F">
        <w:rPr>
          <w:sz w:val="20"/>
          <w:szCs w:val="20"/>
        </w:rPr>
        <w:t>, 13</w:t>
      </w:r>
      <w:r w:rsidR="00A83B6F" w:rsidRPr="00A83B6F">
        <w:rPr>
          <w:i w:val="0"/>
          <w:iCs/>
          <w:sz w:val="20"/>
          <w:szCs w:val="20"/>
        </w:rPr>
        <w:t>(1).</w:t>
      </w:r>
    </w:p>
    <w:p w14:paraId="4E34266E" w14:textId="77777777" w:rsidR="006E132F" w:rsidRPr="00942CB5" w:rsidRDefault="006E132F" w:rsidP="006E132F">
      <w:pPr>
        <w:pStyle w:val="ItalicHeading"/>
        <w:ind w:left="1009" w:hanging="720"/>
        <w:rPr>
          <w:i w:val="0"/>
          <w:sz w:val="20"/>
          <w:szCs w:val="20"/>
        </w:rPr>
      </w:pPr>
      <w:r w:rsidRPr="007B15D1">
        <w:rPr>
          <w:b/>
          <w:i w:val="0"/>
          <w:sz w:val="20"/>
          <w:szCs w:val="20"/>
        </w:rPr>
        <w:t>Nesseler, Andrew</w:t>
      </w:r>
      <w:r w:rsidRPr="00E61155">
        <w:rPr>
          <w:i w:val="0"/>
          <w:sz w:val="20"/>
          <w:szCs w:val="20"/>
        </w:rPr>
        <w:t xml:space="preserve">. (2023). </w:t>
      </w:r>
      <w:r>
        <w:rPr>
          <w:i w:val="0"/>
          <w:sz w:val="20"/>
          <w:szCs w:val="20"/>
        </w:rPr>
        <w:t>Challenges of Linguistic Human Rights in Relation t</w:t>
      </w:r>
      <w:r w:rsidRPr="00EE55D9">
        <w:rPr>
          <w:i w:val="0"/>
          <w:sz w:val="20"/>
          <w:szCs w:val="20"/>
        </w:rPr>
        <w:t>o Language Education</w:t>
      </w:r>
      <w:r w:rsidRPr="00E61155">
        <w:rPr>
          <w:i w:val="0"/>
          <w:sz w:val="20"/>
          <w:szCs w:val="20"/>
        </w:rPr>
        <w:t>. </w:t>
      </w:r>
      <w:proofErr w:type="spellStart"/>
      <w:r>
        <w:rPr>
          <w:iCs/>
          <w:sz w:val="20"/>
          <w:szCs w:val="20"/>
        </w:rPr>
        <w:t>rEFLections</w:t>
      </w:r>
      <w:proofErr w:type="spellEnd"/>
      <w:r>
        <w:rPr>
          <w:sz w:val="20"/>
          <w:szCs w:val="20"/>
        </w:rPr>
        <w:t>, 30</w:t>
      </w:r>
      <w:r>
        <w:rPr>
          <w:i w:val="0"/>
          <w:sz w:val="20"/>
          <w:szCs w:val="20"/>
        </w:rPr>
        <w:t>(3), 960-970.</w:t>
      </w:r>
    </w:p>
    <w:p w14:paraId="41B33363" w14:textId="77777777" w:rsidR="006E132F" w:rsidRPr="008D1FA8" w:rsidRDefault="006E132F" w:rsidP="006E132F">
      <w:pPr>
        <w:pStyle w:val="SectionHeading"/>
        <w:rPr>
          <w:sz w:val="20"/>
          <w:szCs w:val="20"/>
        </w:rPr>
      </w:pPr>
      <w:r>
        <w:rPr>
          <w:sz w:val="20"/>
          <w:szCs w:val="20"/>
        </w:rPr>
        <w:t>papers IN PROGRESS</w:t>
      </w:r>
    </w:p>
    <w:p w14:paraId="7D130B16" w14:textId="77777777" w:rsidR="006E132F" w:rsidRDefault="006E132F" w:rsidP="006E132F">
      <w:pPr>
        <w:pStyle w:val="ItalicHeading"/>
        <w:rPr>
          <w:i w:val="0"/>
          <w:sz w:val="20"/>
          <w:szCs w:val="20"/>
        </w:rPr>
      </w:pPr>
      <w:r>
        <w:rPr>
          <w:rFonts w:hint="eastAsia"/>
          <w:i w:val="0"/>
          <w:sz w:val="20"/>
          <w:szCs w:val="20"/>
        </w:rPr>
        <w:t>A</w:t>
      </w:r>
      <w:r>
        <w:rPr>
          <w:i w:val="0"/>
          <w:sz w:val="20"/>
          <w:szCs w:val="20"/>
        </w:rPr>
        <w:t xml:space="preserve">nimal Rights </w:t>
      </w:r>
      <w:r w:rsidRPr="00942CB5">
        <w:rPr>
          <w:b/>
          <w:bCs/>
          <w:i w:val="0"/>
          <w:sz w:val="20"/>
          <w:szCs w:val="20"/>
        </w:rPr>
        <w:t>(Revise and resubmit)</w:t>
      </w:r>
    </w:p>
    <w:p w14:paraId="5E9D40C7" w14:textId="77777777" w:rsidR="006E132F" w:rsidRPr="00942CB5" w:rsidRDefault="006E132F" w:rsidP="006E132F">
      <w:pPr>
        <w:pStyle w:val="ItalicHeading"/>
        <w:rPr>
          <w:sz w:val="20"/>
          <w:szCs w:val="20"/>
        </w:rPr>
      </w:pPr>
      <w:r>
        <w:rPr>
          <w:rFonts w:hint="eastAsia"/>
          <w:i w:val="0"/>
          <w:sz w:val="20"/>
          <w:szCs w:val="20"/>
        </w:rPr>
        <w:t>A</w:t>
      </w:r>
      <w:r>
        <w:rPr>
          <w:i w:val="0"/>
          <w:sz w:val="20"/>
          <w:szCs w:val="20"/>
        </w:rPr>
        <w:t>n Overview of Skeptical Worries:</w:t>
      </w:r>
      <w:r w:rsidRPr="00942CB5">
        <w:rPr>
          <w:i w:val="0"/>
          <w:iCs/>
          <w:sz w:val="20"/>
          <w:szCs w:val="20"/>
        </w:rPr>
        <w:t xml:space="preserve"> The Gettier Problem, Agrippa’s Trilemma, and the Brain-in-a-Vat</w:t>
      </w:r>
      <w:r w:rsidRPr="00942CB5">
        <w:rPr>
          <w:sz w:val="20"/>
          <w:szCs w:val="20"/>
        </w:rPr>
        <w:t xml:space="preserve"> </w:t>
      </w:r>
      <w:r w:rsidRPr="00942CB5">
        <w:rPr>
          <w:b/>
          <w:i w:val="0"/>
          <w:iCs/>
          <w:sz w:val="20"/>
          <w:szCs w:val="20"/>
        </w:rPr>
        <w:t>(Under review)</w:t>
      </w:r>
    </w:p>
    <w:p w14:paraId="51CB00D0" w14:textId="77777777" w:rsidR="006E132F" w:rsidRDefault="006E132F" w:rsidP="006E132F">
      <w:pPr>
        <w:pStyle w:val="ItalicHeading"/>
        <w:rPr>
          <w:i w:val="0"/>
          <w:sz w:val="20"/>
          <w:szCs w:val="20"/>
        </w:rPr>
      </w:pPr>
      <w:r>
        <w:rPr>
          <w:rFonts w:hint="eastAsia"/>
          <w:i w:val="0"/>
          <w:sz w:val="20"/>
          <w:szCs w:val="20"/>
        </w:rPr>
        <w:t>T</w:t>
      </w:r>
      <w:r>
        <w:rPr>
          <w:i w:val="0"/>
          <w:sz w:val="20"/>
          <w:szCs w:val="20"/>
        </w:rPr>
        <w:t xml:space="preserve">he Prospect of Moral Philosophy in Content-Based Instruction </w:t>
      </w:r>
      <w:r w:rsidRPr="00942CB5">
        <w:rPr>
          <w:b/>
          <w:bCs/>
          <w:i w:val="0"/>
          <w:sz w:val="20"/>
          <w:szCs w:val="20"/>
        </w:rPr>
        <w:t>(In preparation)</w:t>
      </w:r>
    </w:p>
    <w:p w14:paraId="73EB0254" w14:textId="77777777" w:rsidR="006E132F" w:rsidRDefault="006E132F" w:rsidP="006E132F">
      <w:pPr>
        <w:pStyle w:val="ItalicHeading"/>
        <w:rPr>
          <w:b/>
          <w:i w:val="0"/>
          <w:sz w:val="20"/>
          <w:szCs w:val="20"/>
        </w:rPr>
      </w:pPr>
      <w:r w:rsidRPr="006727BF">
        <w:rPr>
          <w:i w:val="0"/>
          <w:sz w:val="20"/>
          <w:szCs w:val="20"/>
        </w:rPr>
        <w:t xml:space="preserve">A </w:t>
      </w:r>
      <w:proofErr w:type="spellStart"/>
      <w:r w:rsidRPr="006727BF">
        <w:rPr>
          <w:i w:val="0"/>
          <w:sz w:val="20"/>
          <w:szCs w:val="20"/>
        </w:rPr>
        <w:t>Moorean</w:t>
      </w:r>
      <w:proofErr w:type="spellEnd"/>
      <w:r w:rsidRPr="006727BF">
        <w:rPr>
          <w:i w:val="0"/>
          <w:sz w:val="20"/>
          <w:szCs w:val="20"/>
        </w:rPr>
        <w:t xml:space="preserve"> Response to the Intrinsic Value of Species </w:t>
      </w:r>
      <w:r w:rsidRPr="006727BF">
        <w:rPr>
          <w:b/>
          <w:i w:val="0"/>
          <w:sz w:val="20"/>
          <w:szCs w:val="20"/>
        </w:rPr>
        <w:t>(</w:t>
      </w:r>
      <w:r>
        <w:rPr>
          <w:b/>
          <w:i w:val="0"/>
          <w:sz w:val="20"/>
          <w:szCs w:val="20"/>
        </w:rPr>
        <w:t>In preparation</w:t>
      </w:r>
      <w:r w:rsidRPr="006727BF">
        <w:rPr>
          <w:b/>
          <w:i w:val="0"/>
          <w:sz w:val="20"/>
          <w:szCs w:val="20"/>
        </w:rPr>
        <w:t>)</w:t>
      </w:r>
    </w:p>
    <w:p w14:paraId="19C53765" w14:textId="77777777" w:rsidR="006E132F" w:rsidRPr="00DC03E0" w:rsidRDefault="006E132F" w:rsidP="006E132F">
      <w:pPr>
        <w:pStyle w:val="ItalicHeading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>Morality as</w:t>
      </w:r>
      <w:r w:rsidRPr="006727BF">
        <w:rPr>
          <w:i w:val="0"/>
          <w:sz w:val="20"/>
          <w:szCs w:val="20"/>
        </w:rPr>
        <w:t xml:space="preserve"> More than Cultural Mores </w:t>
      </w:r>
      <w:r w:rsidRPr="006727BF">
        <w:rPr>
          <w:b/>
          <w:i w:val="0"/>
          <w:sz w:val="20"/>
          <w:szCs w:val="20"/>
        </w:rPr>
        <w:t>(</w:t>
      </w:r>
      <w:r>
        <w:rPr>
          <w:b/>
          <w:i w:val="0"/>
          <w:sz w:val="20"/>
          <w:szCs w:val="20"/>
        </w:rPr>
        <w:t>In preparation</w:t>
      </w:r>
      <w:r w:rsidRPr="006727BF">
        <w:rPr>
          <w:b/>
          <w:i w:val="0"/>
          <w:sz w:val="20"/>
          <w:szCs w:val="20"/>
        </w:rPr>
        <w:t>)</w:t>
      </w:r>
    </w:p>
    <w:p w14:paraId="2197FB0C" w14:textId="2AEDD064" w:rsidR="00C72E51" w:rsidRPr="005F6B85" w:rsidRDefault="00B70E8E" w:rsidP="00C72E51">
      <w:pPr>
        <w:pStyle w:val="SectionHeading"/>
        <w:rPr>
          <w:sz w:val="20"/>
          <w:szCs w:val="20"/>
        </w:rPr>
      </w:pPr>
      <w:sdt>
        <w:sdtPr>
          <w:rPr>
            <w:sz w:val="20"/>
            <w:szCs w:val="20"/>
          </w:rPr>
          <w:alias w:val="Teaching Experience:"/>
          <w:tag w:val="Teaching Experience:"/>
          <w:id w:val="-325440332"/>
          <w:placeholder>
            <w:docPart w:val="7385168A69F542158B54BAD59729F746"/>
          </w:placeholder>
          <w15:appearance w15:val="hidden"/>
        </w:sdtPr>
        <w:sdtEndPr/>
        <w:sdtContent>
          <w:r w:rsidR="00C72E51">
            <w:rPr>
              <w:sz w:val="20"/>
              <w:szCs w:val="20"/>
            </w:rPr>
            <w:t>Teaching Experience</w:t>
          </w:r>
        </w:sdtContent>
      </w:sdt>
    </w:p>
    <w:p w14:paraId="78BF8792" w14:textId="69CD77AC" w:rsidR="00C72E51" w:rsidRPr="005F5857" w:rsidRDefault="00C72E51" w:rsidP="00C72E51">
      <w:pPr>
        <w:pStyle w:val="JobTitle"/>
        <w:spacing w:after="240"/>
        <w:rPr>
          <w:b w:val="0"/>
          <w:bCs/>
          <w:i/>
          <w:iCs/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Chitosegaoka</w:t>
      </w:r>
      <w:proofErr w:type="spellEnd"/>
      <w:r>
        <w:rPr>
          <w:sz w:val="20"/>
          <w:szCs w:val="20"/>
        </w:rPr>
        <w:t xml:space="preserve"> High School</w:t>
      </w:r>
      <w:r w:rsidRPr="005F6B85">
        <w:rPr>
          <w:sz w:val="20"/>
          <w:szCs w:val="20"/>
        </w:rPr>
        <w:tab/>
        <w:t>2019-</w:t>
      </w:r>
      <w:r w:rsidR="00C26B1F">
        <w:rPr>
          <w:sz w:val="20"/>
          <w:szCs w:val="20"/>
        </w:rPr>
        <w:t>present</w:t>
      </w:r>
      <w:r>
        <w:rPr>
          <w:sz w:val="20"/>
          <w:szCs w:val="20"/>
        </w:rPr>
        <w:br/>
      </w:r>
      <w:r w:rsidRPr="00DC03E0">
        <w:rPr>
          <w:rFonts w:hint="eastAsia"/>
          <w:b w:val="0"/>
          <w:bCs/>
          <w:sz w:val="20"/>
          <w:szCs w:val="20"/>
        </w:rPr>
        <w:t>•</w:t>
      </w:r>
      <w:r w:rsidRPr="00DC03E0">
        <w:rPr>
          <w:b w:val="0"/>
          <w:bCs/>
          <w:sz w:val="20"/>
          <w:szCs w:val="20"/>
        </w:rPr>
        <w:t>Courses co-taught:</w:t>
      </w:r>
      <w:r>
        <w:rPr>
          <w:b w:val="0"/>
          <w:bCs/>
          <w:sz w:val="20"/>
          <w:szCs w:val="20"/>
        </w:rPr>
        <w:br/>
      </w:r>
      <w:r w:rsidRPr="0072425C">
        <w:rPr>
          <w:b w:val="0"/>
          <w:bCs/>
          <w:i/>
          <w:iCs/>
          <w:sz w:val="20"/>
          <w:szCs w:val="20"/>
        </w:rPr>
        <w:t>Logical Expression</w:t>
      </w:r>
      <w:r>
        <w:rPr>
          <w:b w:val="0"/>
          <w:bCs/>
          <w:i/>
          <w:iCs/>
          <w:sz w:val="20"/>
          <w:szCs w:val="20"/>
        </w:rPr>
        <w:t xml:space="preserve">; </w:t>
      </w:r>
      <w:r w:rsidRPr="0072425C">
        <w:rPr>
          <w:b w:val="0"/>
          <w:bCs/>
          <w:i/>
          <w:iCs/>
          <w:sz w:val="20"/>
          <w:szCs w:val="20"/>
        </w:rPr>
        <w:t>Communication I, II, and III</w:t>
      </w:r>
      <w:r>
        <w:rPr>
          <w:b w:val="0"/>
          <w:bCs/>
          <w:i/>
          <w:iCs/>
          <w:sz w:val="20"/>
          <w:szCs w:val="20"/>
        </w:rPr>
        <w:t xml:space="preserve">; English Elective; </w:t>
      </w:r>
      <w:r w:rsidRPr="0072425C">
        <w:rPr>
          <w:b w:val="0"/>
          <w:bCs/>
          <w:i/>
          <w:iCs/>
          <w:sz w:val="20"/>
          <w:szCs w:val="20"/>
        </w:rPr>
        <w:t>English Conversation</w:t>
      </w:r>
      <w:r>
        <w:rPr>
          <w:b w:val="0"/>
          <w:bCs/>
          <w:i/>
          <w:iCs/>
          <w:sz w:val="20"/>
          <w:szCs w:val="20"/>
        </w:rPr>
        <w:br/>
      </w:r>
      <w:r w:rsidRPr="00DC03E0">
        <w:rPr>
          <w:rFonts w:hint="eastAsia"/>
          <w:b w:val="0"/>
          <w:bCs/>
          <w:sz w:val="20"/>
          <w:szCs w:val="20"/>
        </w:rPr>
        <w:t>•</w:t>
      </w:r>
      <w:r w:rsidRPr="00DC03E0">
        <w:rPr>
          <w:b w:val="0"/>
          <w:bCs/>
          <w:sz w:val="20"/>
          <w:szCs w:val="20"/>
        </w:rPr>
        <w:t>Tutored</w:t>
      </w:r>
      <w:r>
        <w:rPr>
          <w:b w:val="0"/>
          <w:bCs/>
          <w:sz w:val="20"/>
          <w:szCs w:val="20"/>
        </w:rPr>
        <w:t>:</w:t>
      </w:r>
      <w:r>
        <w:rPr>
          <w:b w:val="0"/>
          <w:bCs/>
          <w:sz w:val="20"/>
          <w:szCs w:val="20"/>
        </w:rPr>
        <w:br/>
      </w:r>
      <w:r>
        <w:rPr>
          <w:b w:val="0"/>
          <w:bCs/>
          <w:i/>
          <w:iCs/>
          <w:sz w:val="20"/>
          <w:szCs w:val="20"/>
        </w:rPr>
        <w:t xml:space="preserve">STEP </w:t>
      </w:r>
      <w:proofErr w:type="spellStart"/>
      <w:r w:rsidRPr="005F5857">
        <w:rPr>
          <w:b w:val="0"/>
          <w:bCs/>
          <w:i/>
          <w:iCs/>
          <w:sz w:val="20"/>
          <w:szCs w:val="20"/>
        </w:rPr>
        <w:t>Eiken</w:t>
      </w:r>
      <w:proofErr w:type="spellEnd"/>
      <w:r w:rsidRPr="005F5857">
        <w:rPr>
          <w:b w:val="0"/>
          <w:bCs/>
          <w:i/>
          <w:iCs/>
          <w:sz w:val="20"/>
          <w:szCs w:val="20"/>
        </w:rPr>
        <w:t xml:space="preserve"> preparation (grades 3, pre-2, and 2)</w:t>
      </w:r>
      <w:r>
        <w:rPr>
          <w:b w:val="0"/>
          <w:bCs/>
          <w:i/>
          <w:iCs/>
          <w:sz w:val="20"/>
          <w:szCs w:val="20"/>
        </w:rPr>
        <w:t>; UK college preparation (Philosophy, politics, and economics program)</w:t>
      </w:r>
    </w:p>
    <w:p w14:paraId="66AB5BB9" w14:textId="0DD93ECB" w:rsidR="00C72E51" w:rsidRPr="005F5857" w:rsidRDefault="00C72E51" w:rsidP="00C72E51">
      <w:pPr>
        <w:pStyle w:val="JobTitle"/>
        <w:rPr>
          <w:b w:val="0"/>
          <w:bCs/>
          <w:sz w:val="20"/>
          <w:szCs w:val="20"/>
        </w:rPr>
      </w:pPr>
      <w:r>
        <w:rPr>
          <w:sz w:val="20"/>
          <w:szCs w:val="20"/>
        </w:rPr>
        <w:t>St. Ambrose University</w:t>
      </w:r>
      <w:r w:rsidRPr="005F6B85">
        <w:rPr>
          <w:sz w:val="20"/>
          <w:szCs w:val="20"/>
        </w:rPr>
        <w:tab/>
        <w:t>2018</w:t>
      </w:r>
      <w:r>
        <w:rPr>
          <w:sz w:val="20"/>
          <w:szCs w:val="20"/>
        </w:rPr>
        <w:br/>
      </w:r>
      <w:r w:rsidRPr="00DC03E0">
        <w:rPr>
          <w:rFonts w:hint="eastAsia"/>
          <w:b w:val="0"/>
          <w:bCs/>
          <w:sz w:val="20"/>
          <w:szCs w:val="20"/>
        </w:rPr>
        <w:t>•</w:t>
      </w:r>
      <w:r>
        <w:rPr>
          <w:b w:val="0"/>
          <w:bCs/>
          <w:sz w:val="20"/>
          <w:szCs w:val="20"/>
        </w:rPr>
        <w:t>C</w:t>
      </w:r>
      <w:r w:rsidRPr="00DC03E0">
        <w:rPr>
          <w:b w:val="0"/>
          <w:bCs/>
          <w:sz w:val="20"/>
          <w:szCs w:val="20"/>
        </w:rPr>
        <w:t>ourses</w:t>
      </w:r>
      <w:r>
        <w:rPr>
          <w:b w:val="0"/>
          <w:bCs/>
          <w:sz w:val="20"/>
          <w:szCs w:val="20"/>
        </w:rPr>
        <w:t xml:space="preserve"> assisted:</w:t>
      </w:r>
      <w:r>
        <w:rPr>
          <w:b w:val="0"/>
          <w:bCs/>
          <w:sz w:val="20"/>
          <w:szCs w:val="20"/>
        </w:rPr>
        <w:br/>
      </w:r>
      <w:r w:rsidRPr="005F5857">
        <w:rPr>
          <w:b w:val="0"/>
          <w:bCs/>
          <w:i/>
          <w:iCs/>
          <w:sz w:val="20"/>
          <w:szCs w:val="20"/>
        </w:rPr>
        <w:t>Artificial Intelligence and Philosophy</w:t>
      </w:r>
      <w:r>
        <w:rPr>
          <w:b w:val="0"/>
          <w:bCs/>
          <w:i/>
          <w:iCs/>
          <w:sz w:val="20"/>
          <w:szCs w:val="20"/>
        </w:rPr>
        <w:t xml:space="preserve">; </w:t>
      </w:r>
      <w:r w:rsidRPr="005F5857">
        <w:rPr>
          <w:b w:val="0"/>
          <w:bCs/>
          <w:i/>
          <w:iCs/>
          <w:sz w:val="20"/>
          <w:szCs w:val="20"/>
        </w:rPr>
        <w:t>Classical Philosophy</w:t>
      </w:r>
      <w:r>
        <w:rPr>
          <w:b w:val="0"/>
          <w:bCs/>
          <w:sz w:val="20"/>
          <w:szCs w:val="20"/>
        </w:rPr>
        <w:br/>
      </w:r>
      <w:r w:rsidRPr="00DC03E0">
        <w:rPr>
          <w:rFonts w:hint="eastAsia"/>
          <w:b w:val="0"/>
          <w:bCs/>
          <w:sz w:val="20"/>
          <w:szCs w:val="20"/>
        </w:rPr>
        <w:t>•</w:t>
      </w:r>
      <w:r w:rsidRPr="00DC03E0">
        <w:rPr>
          <w:b w:val="0"/>
          <w:bCs/>
          <w:sz w:val="20"/>
          <w:szCs w:val="20"/>
        </w:rPr>
        <w:t>Tutored</w:t>
      </w:r>
      <w:r>
        <w:rPr>
          <w:b w:val="0"/>
          <w:bCs/>
          <w:sz w:val="20"/>
          <w:szCs w:val="20"/>
        </w:rPr>
        <w:t>:</w:t>
      </w:r>
      <w:r>
        <w:rPr>
          <w:b w:val="0"/>
          <w:bCs/>
          <w:sz w:val="20"/>
          <w:szCs w:val="20"/>
        </w:rPr>
        <w:br/>
      </w:r>
      <w:r w:rsidRPr="005F5857">
        <w:rPr>
          <w:b w:val="0"/>
          <w:bCs/>
          <w:i/>
          <w:iCs/>
          <w:sz w:val="20"/>
          <w:szCs w:val="20"/>
        </w:rPr>
        <w:t>Essay writing (Artificial Intelligence and Philosophy)</w:t>
      </w:r>
    </w:p>
    <w:p w14:paraId="5769ECE2" w14:textId="77777777" w:rsidR="00351293" w:rsidRPr="005F6B85" w:rsidRDefault="00483BB1">
      <w:pPr>
        <w:pStyle w:val="SectionHeading"/>
        <w:rPr>
          <w:sz w:val="20"/>
          <w:szCs w:val="20"/>
        </w:rPr>
      </w:pPr>
      <w:r>
        <w:rPr>
          <w:sz w:val="20"/>
          <w:szCs w:val="20"/>
        </w:rPr>
        <w:t>Academic Service</w:t>
      </w:r>
    </w:p>
    <w:p w14:paraId="15B18E51" w14:textId="77777777" w:rsidR="00E96B8D" w:rsidRPr="005F6B85" w:rsidRDefault="00E96B8D" w:rsidP="00E96B8D">
      <w:pPr>
        <w:pStyle w:val="Location"/>
        <w:rPr>
          <w:sz w:val="20"/>
          <w:szCs w:val="20"/>
        </w:rPr>
      </w:pPr>
      <w:r w:rsidRPr="005F6B85">
        <w:rPr>
          <w:sz w:val="20"/>
          <w:szCs w:val="20"/>
        </w:rPr>
        <w:t>UTPB Journal</w:t>
      </w:r>
      <w:r w:rsidR="00372ACE" w:rsidRPr="005F6B85">
        <w:rPr>
          <w:sz w:val="20"/>
          <w:szCs w:val="20"/>
        </w:rPr>
        <w:t xml:space="preserve"> of Undergraduate Research</w:t>
      </w:r>
    </w:p>
    <w:p w14:paraId="57AD88B3" w14:textId="77777777" w:rsidR="00E96B8D" w:rsidRPr="005F6B85" w:rsidRDefault="00942B93" w:rsidP="00942CB5">
      <w:pPr>
        <w:pStyle w:val="JobTitle"/>
        <w:spacing w:after="240"/>
        <w:rPr>
          <w:sz w:val="20"/>
          <w:szCs w:val="20"/>
        </w:rPr>
      </w:pPr>
      <w:r>
        <w:rPr>
          <w:sz w:val="20"/>
          <w:szCs w:val="20"/>
        </w:rPr>
        <w:t>Editor</w:t>
      </w:r>
      <w:r>
        <w:rPr>
          <w:sz w:val="20"/>
          <w:szCs w:val="20"/>
        </w:rPr>
        <w:tab/>
        <w:t>2021-2022</w:t>
      </w:r>
    </w:p>
    <w:p w14:paraId="49CA0EAE" w14:textId="77777777" w:rsidR="00351293" w:rsidRPr="005F6B85" w:rsidRDefault="00700BEB" w:rsidP="00E96B8D">
      <w:pPr>
        <w:pStyle w:val="Location"/>
        <w:rPr>
          <w:sz w:val="20"/>
          <w:szCs w:val="20"/>
        </w:rPr>
      </w:pPr>
      <w:r w:rsidRPr="005F6B85">
        <w:rPr>
          <w:sz w:val="20"/>
          <w:szCs w:val="20"/>
        </w:rPr>
        <w:t>Journal of Science Fiction and Philosophy</w:t>
      </w:r>
    </w:p>
    <w:p w14:paraId="67A20F56" w14:textId="77777777" w:rsidR="00351293" w:rsidRPr="005F6B85" w:rsidRDefault="00700BEB">
      <w:pPr>
        <w:pStyle w:val="JobTitle"/>
        <w:rPr>
          <w:sz w:val="20"/>
          <w:szCs w:val="20"/>
        </w:rPr>
      </w:pPr>
      <w:r w:rsidRPr="005F6B85">
        <w:rPr>
          <w:sz w:val="20"/>
          <w:szCs w:val="20"/>
        </w:rPr>
        <w:t>Proofreader</w:t>
      </w:r>
      <w:r w:rsidR="00115D44" w:rsidRPr="005F6B85">
        <w:rPr>
          <w:sz w:val="20"/>
          <w:szCs w:val="20"/>
        </w:rPr>
        <w:tab/>
      </w:r>
      <w:r w:rsidRPr="005F6B85">
        <w:rPr>
          <w:sz w:val="20"/>
          <w:szCs w:val="20"/>
        </w:rPr>
        <w:t>2018</w:t>
      </w:r>
      <w:r w:rsidR="0072251D" w:rsidRPr="005F6B85">
        <w:rPr>
          <w:sz w:val="20"/>
          <w:szCs w:val="20"/>
        </w:rPr>
        <w:t>-</w:t>
      </w:r>
      <w:r w:rsidR="00301D3B">
        <w:rPr>
          <w:sz w:val="20"/>
          <w:szCs w:val="20"/>
        </w:rPr>
        <w:t>2020</w:t>
      </w:r>
    </w:p>
    <w:p w14:paraId="7D186125" w14:textId="77777777" w:rsidR="00351293" w:rsidRPr="005F6B85" w:rsidRDefault="00B70E8E">
      <w:pPr>
        <w:pStyle w:val="SectionHeading"/>
        <w:rPr>
          <w:sz w:val="20"/>
          <w:szCs w:val="20"/>
        </w:rPr>
      </w:pPr>
      <w:sdt>
        <w:sdtPr>
          <w:rPr>
            <w:sz w:val="20"/>
            <w:szCs w:val="20"/>
          </w:rPr>
          <w:alias w:val="Languages:"/>
          <w:tag w:val="Languages:"/>
          <w:id w:val="-854810924"/>
          <w:placeholder>
            <w:docPart w:val="455D271DEE054EA1BD08DBA575D0DB6D"/>
          </w:placeholder>
          <w:temporary/>
          <w:showingPlcHdr/>
          <w15:appearance w15:val="hidden"/>
        </w:sdtPr>
        <w:sdtEndPr/>
        <w:sdtContent>
          <w:r w:rsidR="00847465" w:rsidRPr="005F6B85">
            <w:rPr>
              <w:sz w:val="20"/>
              <w:szCs w:val="20"/>
            </w:rPr>
            <w:t>LANGUAGES</w:t>
          </w:r>
        </w:sdtContent>
      </w:sdt>
    </w:p>
    <w:p w14:paraId="2B53D41C" w14:textId="77777777" w:rsidR="00351293" w:rsidRPr="00E05A43" w:rsidRDefault="00B70E8E">
      <w:pPr>
        <w:pStyle w:val="NormalBodyText"/>
        <w:rPr>
          <w:sz w:val="20"/>
          <w:szCs w:val="20"/>
        </w:rPr>
      </w:pPr>
      <w:sdt>
        <w:sdtPr>
          <w:rPr>
            <w:sz w:val="20"/>
            <w:szCs w:val="20"/>
          </w:rPr>
          <w:alias w:val="Enter native language:"/>
          <w:tag w:val="Enter native language:"/>
          <w:id w:val="4806708"/>
          <w:placeholder>
            <w:docPart w:val="C1AE82F8CD4A4131AB6528FC4569607C"/>
          </w:placeholder>
          <w:temporary/>
          <w:showingPlcHdr/>
          <w15:appearance w15:val="hidden"/>
        </w:sdtPr>
        <w:sdtEndPr/>
        <w:sdtContent>
          <w:r w:rsidR="00115D44" w:rsidRPr="00E05A43">
            <w:rPr>
              <w:sz w:val="20"/>
              <w:szCs w:val="20"/>
            </w:rPr>
            <w:t>English</w:t>
          </w:r>
        </w:sdtContent>
      </w:sdt>
      <w:r w:rsidR="007B12F1" w:rsidRPr="00E05A43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alias w:val="Separator:"/>
          <w:tag w:val="Separator:"/>
          <w:id w:val="2109547074"/>
          <w:placeholder>
            <w:docPart w:val="1862E448141241939D9911154B21FBD5"/>
          </w:placeholder>
          <w:temporary/>
          <w:showingPlcHdr/>
          <w15:appearance w15:val="hidden"/>
        </w:sdtPr>
        <w:sdtEndPr/>
        <w:sdtContent>
          <w:r w:rsidR="007B12F1" w:rsidRPr="00E05A43">
            <w:rPr>
              <w:sz w:val="20"/>
              <w:szCs w:val="20"/>
            </w:rPr>
            <w:t>–</w:t>
          </w:r>
        </w:sdtContent>
      </w:sdt>
      <w:r w:rsidR="007B12F1" w:rsidRPr="00E05A43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alias w:val="Native language:"/>
          <w:tag w:val="Native language:"/>
          <w:id w:val="1589969028"/>
          <w:placeholder>
            <w:docPart w:val="67AB8C2952C9476999AC7200DA747FB7"/>
          </w:placeholder>
          <w:temporary/>
          <w:showingPlcHdr/>
          <w15:appearance w15:val="hidden"/>
        </w:sdtPr>
        <w:sdtEndPr/>
        <w:sdtContent>
          <w:r w:rsidR="00847465" w:rsidRPr="00E05A43">
            <w:rPr>
              <w:sz w:val="20"/>
              <w:szCs w:val="20"/>
            </w:rPr>
            <w:t>native language</w:t>
          </w:r>
        </w:sdtContent>
      </w:sdt>
    </w:p>
    <w:p w14:paraId="49FCFFD3" w14:textId="77777777" w:rsidR="0068087B" w:rsidRDefault="007B12F1" w:rsidP="0068087B">
      <w:pPr>
        <w:pStyle w:val="NormalBodyText"/>
        <w:rPr>
          <w:sz w:val="20"/>
          <w:szCs w:val="20"/>
        </w:rPr>
      </w:pPr>
      <w:r w:rsidRPr="00426B95">
        <w:rPr>
          <w:sz w:val="20"/>
          <w:szCs w:val="20"/>
        </w:rPr>
        <w:t xml:space="preserve">Japanese </w:t>
      </w:r>
      <w:sdt>
        <w:sdtPr>
          <w:rPr>
            <w:sz w:val="20"/>
            <w:szCs w:val="20"/>
          </w:rPr>
          <w:alias w:val="Separator:"/>
          <w:tag w:val="Separator:"/>
          <w:id w:val="-848104357"/>
          <w:placeholder>
            <w:docPart w:val="F6B445CE29D54BFCB19DA153AC6056FE"/>
          </w:placeholder>
          <w:temporary/>
          <w:showingPlcHdr/>
          <w15:appearance w15:val="hidden"/>
        </w:sdtPr>
        <w:sdtEndPr/>
        <w:sdtContent>
          <w:r w:rsidRPr="00426B95">
            <w:rPr>
              <w:sz w:val="20"/>
              <w:szCs w:val="20"/>
            </w:rPr>
            <w:t>–</w:t>
          </w:r>
        </w:sdtContent>
      </w:sdt>
      <w:r w:rsidRPr="00426B95">
        <w:rPr>
          <w:sz w:val="20"/>
          <w:szCs w:val="20"/>
        </w:rPr>
        <w:t xml:space="preserve"> </w:t>
      </w:r>
      <w:r w:rsidR="0068087B">
        <w:rPr>
          <w:sz w:val="20"/>
          <w:szCs w:val="20"/>
        </w:rPr>
        <w:t>basic/elementary</w:t>
      </w:r>
    </w:p>
    <w:p w14:paraId="0B89DE73" w14:textId="77777777" w:rsidR="00DA6B25" w:rsidRPr="00DA6B25" w:rsidRDefault="00DA6B25" w:rsidP="00DA6B25">
      <w:pPr>
        <w:spacing w:before="240" w:after="40"/>
        <w:outlineLvl w:val="1"/>
        <w:rPr>
          <w:caps/>
          <w:color w:val="000000" w:themeColor="text1"/>
          <w:spacing w:val="10"/>
          <w:sz w:val="20"/>
          <w:szCs w:val="20"/>
        </w:rPr>
      </w:pPr>
      <w:r w:rsidRPr="00DA6B25">
        <w:rPr>
          <w:caps/>
          <w:color w:val="000000" w:themeColor="text1"/>
          <w:spacing w:val="10"/>
          <w:sz w:val="20"/>
          <w:szCs w:val="20"/>
        </w:rPr>
        <w:t>Certificates</w:t>
      </w:r>
    </w:p>
    <w:p w14:paraId="432787FE" w14:textId="77777777" w:rsidR="00DA6B25" w:rsidRPr="00DA6B25" w:rsidRDefault="00DA6B25" w:rsidP="00DA6B25">
      <w:pPr>
        <w:ind w:left="288"/>
        <w:outlineLvl w:val="2"/>
        <w:rPr>
          <w:sz w:val="20"/>
          <w:szCs w:val="20"/>
        </w:rPr>
      </w:pPr>
      <w:proofErr w:type="spellStart"/>
      <w:r w:rsidRPr="00DA6B25">
        <w:rPr>
          <w:sz w:val="20"/>
          <w:szCs w:val="20"/>
        </w:rPr>
        <w:t>myTEFL</w:t>
      </w:r>
      <w:proofErr w:type="spellEnd"/>
    </w:p>
    <w:p w14:paraId="5E98E72D" w14:textId="77777777" w:rsidR="00DA6B25" w:rsidRPr="00DA6B25" w:rsidRDefault="00DA6B25" w:rsidP="00DA6B25">
      <w:pPr>
        <w:tabs>
          <w:tab w:val="left" w:pos="7560"/>
        </w:tabs>
        <w:ind w:left="288" w:right="2880"/>
        <w:rPr>
          <w:sz w:val="20"/>
          <w:szCs w:val="20"/>
        </w:rPr>
      </w:pPr>
      <w:r w:rsidRPr="00DA6B25">
        <w:rPr>
          <w:b/>
          <w:sz w:val="20"/>
          <w:szCs w:val="20"/>
        </w:rPr>
        <w:t>120-hour TEFL Certificate</w:t>
      </w:r>
      <w:r w:rsidRPr="00DA6B25">
        <w:rPr>
          <w:sz w:val="20"/>
          <w:szCs w:val="20"/>
        </w:rPr>
        <w:tab/>
      </w:r>
      <w:r w:rsidRPr="00DA6B25">
        <w:rPr>
          <w:b/>
          <w:sz w:val="20"/>
          <w:szCs w:val="20"/>
        </w:rPr>
        <w:t>2021</w:t>
      </w:r>
    </w:p>
    <w:p w14:paraId="2AE98343" w14:textId="77777777" w:rsidR="0068087B" w:rsidRPr="005F6B85" w:rsidRDefault="0068087B" w:rsidP="0068087B">
      <w:pPr>
        <w:pStyle w:val="SectionHeading"/>
        <w:rPr>
          <w:sz w:val="20"/>
          <w:szCs w:val="20"/>
        </w:rPr>
      </w:pPr>
      <w:r>
        <w:rPr>
          <w:sz w:val="20"/>
          <w:szCs w:val="20"/>
        </w:rPr>
        <w:t>References</w:t>
      </w:r>
    </w:p>
    <w:p w14:paraId="5B5D79FB" w14:textId="77777777" w:rsidR="00910646" w:rsidRPr="005F6B85" w:rsidRDefault="001E5990" w:rsidP="00910646">
      <w:pPr>
        <w:pStyle w:val="Location"/>
        <w:rPr>
          <w:sz w:val="20"/>
          <w:szCs w:val="20"/>
        </w:rPr>
      </w:pPr>
      <w:r>
        <w:rPr>
          <w:sz w:val="20"/>
          <w:szCs w:val="20"/>
        </w:rPr>
        <w:t xml:space="preserve">Tadd </w:t>
      </w:r>
      <w:proofErr w:type="spellStart"/>
      <w:r>
        <w:rPr>
          <w:sz w:val="20"/>
          <w:szCs w:val="20"/>
        </w:rPr>
        <w:t>Ruetenik</w:t>
      </w:r>
      <w:proofErr w:type="spellEnd"/>
    </w:p>
    <w:p w14:paraId="2C1D6774" w14:textId="77777777" w:rsidR="00910646" w:rsidRPr="005F6B85" w:rsidRDefault="00016F26" w:rsidP="00910646">
      <w:pPr>
        <w:pStyle w:val="JobTitle"/>
        <w:rPr>
          <w:sz w:val="20"/>
          <w:szCs w:val="20"/>
        </w:rPr>
      </w:pPr>
      <w:r>
        <w:rPr>
          <w:sz w:val="20"/>
          <w:szCs w:val="20"/>
        </w:rPr>
        <w:t>Professor –</w:t>
      </w:r>
      <w:r w:rsidR="001E5990">
        <w:rPr>
          <w:sz w:val="20"/>
          <w:szCs w:val="20"/>
        </w:rPr>
        <w:t xml:space="preserve"> St. Ambrose University</w:t>
      </w:r>
    </w:p>
    <w:p w14:paraId="7F169BBD" w14:textId="77777777" w:rsidR="001E5990" w:rsidRPr="001E5990" w:rsidRDefault="001E5990" w:rsidP="001E5990">
      <w:pPr>
        <w:pStyle w:val="Location"/>
        <w:rPr>
          <w:sz w:val="20"/>
          <w:szCs w:val="20"/>
        </w:rPr>
      </w:pPr>
      <w:r w:rsidRPr="001E5990">
        <w:rPr>
          <w:sz w:val="20"/>
          <w:szCs w:val="20"/>
        </w:rPr>
        <w:t>563-333-6435</w:t>
      </w:r>
    </w:p>
    <w:p w14:paraId="21619042" w14:textId="77777777" w:rsidR="001E5990" w:rsidRDefault="001E5990" w:rsidP="001E5990">
      <w:pPr>
        <w:pStyle w:val="Location"/>
        <w:spacing w:after="240"/>
        <w:rPr>
          <w:sz w:val="20"/>
          <w:szCs w:val="20"/>
        </w:rPr>
      </w:pPr>
      <w:r w:rsidRPr="001E5990">
        <w:rPr>
          <w:sz w:val="20"/>
          <w:szCs w:val="20"/>
        </w:rPr>
        <w:t>RuetenikTaddL@sau.edu</w:t>
      </w:r>
    </w:p>
    <w:p w14:paraId="36E7EB59" w14:textId="77777777" w:rsidR="0068087B" w:rsidRPr="005F6B85" w:rsidRDefault="0068087B" w:rsidP="001E5990">
      <w:pPr>
        <w:pStyle w:val="Location"/>
        <w:rPr>
          <w:sz w:val="20"/>
          <w:szCs w:val="20"/>
        </w:rPr>
      </w:pPr>
      <w:proofErr w:type="spellStart"/>
      <w:r>
        <w:rPr>
          <w:sz w:val="20"/>
          <w:szCs w:val="20"/>
        </w:rPr>
        <w:t>Chisato</w:t>
      </w:r>
      <w:proofErr w:type="spellEnd"/>
      <w:r>
        <w:rPr>
          <w:sz w:val="20"/>
          <w:szCs w:val="20"/>
        </w:rPr>
        <w:t xml:space="preserve"> Sawada</w:t>
      </w:r>
    </w:p>
    <w:p w14:paraId="7A3C9816" w14:textId="77777777" w:rsidR="0068087B" w:rsidRPr="005F6B85" w:rsidRDefault="00016F26" w:rsidP="0068087B">
      <w:pPr>
        <w:pStyle w:val="JobTitle"/>
        <w:rPr>
          <w:sz w:val="20"/>
          <w:szCs w:val="20"/>
        </w:rPr>
      </w:pPr>
      <w:r>
        <w:rPr>
          <w:sz w:val="20"/>
          <w:szCs w:val="20"/>
        </w:rPr>
        <w:t>English Teacher –</w:t>
      </w:r>
      <w:r w:rsidR="0068087B">
        <w:rPr>
          <w:sz w:val="20"/>
          <w:szCs w:val="20"/>
        </w:rPr>
        <w:t xml:space="preserve"> </w:t>
      </w:r>
      <w:proofErr w:type="spellStart"/>
      <w:r w:rsidR="0068087B">
        <w:rPr>
          <w:sz w:val="20"/>
          <w:szCs w:val="20"/>
        </w:rPr>
        <w:t>Chitosegaoka</w:t>
      </w:r>
      <w:proofErr w:type="spellEnd"/>
      <w:r w:rsidR="0068087B">
        <w:rPr>
          <w:sz w:val="20"/>
          <w:szCs w:val="20"/>
        </w:rPr>
        <w:t xml:space="preserve"> High School</w:t>
      </w:r>
    </w:p>
    <w:p w14:paraId="01A36D45" w14:textId="77777777" w:rsidR="0068087B" w:rsidRDefault="0068087B" w:rsidP="0068087B">
      <w:pPr>
        <w:pStyle w:val="SpaceAfter"/>
        <w:spacing w:after="0"/>
        <w:rPr>
          <w:sz w:val="20"/>
          <w:szCs w:val="20"/>
        </w:rPr>
      </w:pPr>
      <w:r w:rsidRPr="0068087B">
        <w:rPr>
          <w:sz w:val="20"/>
          <w:szCs w:val="20"/>
        </w:rPr>
        <w:t>03-3429-7271</w:t>
      </w:r>
    </w:p>
    <w:p w14:paraId="75A3AB7B" w14:textId="77777777" w:rsidR="0068087B" w:rsidRDefault="00071A50" w:rsidP="0068087B">
      <w:pPr>
        <w:pStyle w:val="SpaceAfter"/>
        <w:rPr>
          <w:sz w:val="20"/>
          <w:szCs w:val="20"/>
        </w:rPr>
      </w:pPr>
      <w:r w:rsidRPr="00071A50">
        <w:rPr>
          <w:sz w:val="20"/>
          <w:szCs w:val="20"/>
        </w:rPr>
        <w:t>Chisato_Sawada@education.metro.tokyo.jp</w:t>
      </w:r>
    </w:p>
    <w:p w14:paraId="22F68F76" w14:textId="77777777" w:rsidR="00071A50" w:rsidRPr="005F6B85" w:rsidRDefault="00071A50" w:rsidP="00071A50">
      <w:pPr>
        <w:pStyle w:val="Location"/>
        <w:rPr>
          <w:sz w:val="20"/>
          <w:szCs w:val="20"/>
        </w:rPr>
      </w:pPr>
      <w:r>
        <w:rPr>
          <w:sz w:val="20"/>
          <w:szCs w:val="20"/>
        </w:rPr>
        <w:t xml:space="preserve">Shun </w:t>
      </w:r>
      <w:proofErr w:type="spellStart"/>
      <w:r>
        <w:rPr>
          <w:sz w:val="20"/>
          <w:szCs w:val="20"/>
        </w:rPr>
        <w:t>Koyasunaga</w:t>
      </w:r>
      <w:proofErr w:type="spellEnd"/>
    </w:p>
    <w:p w14:paraId="67EA77F5" w14:textId="26965FB6" w:rsidR="00071A50" w:rsidRPr="005F6B85" w:rsidRDefault="00016F26" w:rsidP="00071A50">
      <w:pPr>
        <w:pStyle w:val="JobTitle"/>
        <w:rPr>
          <w:sz w:val="20"/>
          <w:szCs w:val="20"/>
        </w:rPr>
      </w:pPr>
      <w:r>
        <w:rPr>
          <w:sz w:val="20"/>
          <w:szCs w:val="20"/>
        </w:rPr>
        <w:t>English Teacher –</w:t>
      </w:r>
      <w:r w:rsidR="00071A50">
        <w:rPr>
          <w:sz w:val="20"/>
          <w:szCs w:val="20"/>
        </w:rPr>
        <w:t xml:space="preserve"> </w:t>
      </w:r>
      <w:proofErr w:type="spellStart"/>
      <w:r w:rsidR="00DC03E0">
        <w:rPr>
          <w:sz w:val="20"/>
          <w:szCs w:val="20"/>
        </w:rPr>
        <w:t>Oshima</w:t>
      </w:r>
      <w:proofErr w:type="spellEnd"/>
      <w:r w:rsidR="00071A50">
        <w:rPr>
          <w:sz w:val="20"/>
          <w:szCs w:val="20"/>
        </w:rPr>
        <w:t xml:space="preserve"> High School</w:t>
      </w:r>
    </w:p>
    <w:p w14:paraId="558EA074" w14:textId="77777777" w:rsidR="00497C76" w:rsidRPr="00391A82" w:rsidRDefault="00497C76" w:rsidP="00DB5683">
      <w:pPr>
        <w:pStyle w:val="SpaceAfter"/>
        <w:rPr>
          <w:sz w:val="20"/>
          <w:szCs w:val="20"/>
        </w:rPr>
      </w:pPr>
      <w:r w:rsidRPr="00497C76">
        <w:rPr>
          <w:sz w:val="20"/>
          <w:szCs w:val="20"/>
        </w:rPr>
        <w:t>Shun_1_Koyasunaga@education.metro.tokyo.jp</w:t>
      </w:r>
    </w:p>
    <w:sectPr w:rsidR="00497C76" w:rsidRPr="00391A82">
      <w:headerReference w:type="default" r:id="rId8"/>
      <w:pgSz w:w="12240" w:h="15840"/>
      <w:pgMar w:top="1440" w:right="108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0AE32" w14:textId="77777777" w:rsidR="00B70E8E" w:rsidRDefault="00B70E8E">
      <w:pPr>
        <w:spacing w:line="240" w:lineRule="auto"/>
      </w:pPr>
      <w:r>
        <w:separator/>
      </w:r>
    </w:p>
  </w:endnote>
  <w:endnote w:type="continuationSeparator" w:id="0">
    <w:p w14:paraId="4AC515F7" w14:textId="77777777" w:rsidR="00B70E8E" w:rsidRDefault="00B70E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912A2" w14:textId="77777777" w:rsidR="00B70E8E" w:rsidRDefault="00B70E8E">
      <w:pPr>
        <w:spacing w:line="240" w:lineRule="auto"/>
      </w:pPr>
      <w:r>
        <w:separator/>
      </w:r>
    </w:p>
  </w:footnote>
  <w:footnote w:type="continuationSeparator" w:id="0">
    <w:p w14:paraId="4AA14DDF" w14:textId="77777777" w:rsidR="00B70E8E" w:rsidRDefault="00B70E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550CF" w14:textId="77777777" w:rsidR="00351293" w:rsidRDefault="00B70E8E">
    <w:pPr>
      <w:pStyle w:val="YourName"/>
    </w:pPr>
    <w:sdt>
      <w:sdtPr>
        <w:alias w:val="Your name:"/>
        <w:tag w:val="Your name:"/>
        <w:id w:val="1763177383"/>
        <w:placeholder>
          <w:docPart w:val="97036CA6F11643A7BDAA56A2D1038A68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15:appearance w15:val="hidden"/>
        <w:text/>
      </w:sdtPr>
      <w:sdtEndPr/>
      <w:sdtContent>
        <w:r w:rsidR="00DF0587">
          <w:t>andrew nesseler</w:t>
        </w:r>
      </w:sdtContent>
    </w:sdt>
    <w:r w:rsidR="00115D44">
      <w:tab/>
      <w:t xml:space="preserve">Page </w:t>
    </w:r>
    <w:r w:rsidR="00115D44">
      <w:rPr>
        <w:noProof/>
      </w:rPr>
      <w:fldChar w:fldCharType="begin"/>
    </w:r>
    <w:r w:rsidR="00115D44">
      <w:rPr>
        <w:noProof/>
      </w:rPr>
      <w:instrText xml:space="preserve"> PAGE   \* MERGEFORMAT </w:instrText>
    </w:r>
    <w:r w:rsidR="00115D44">
      <w:rPr>
        <w:noProof/>
      </w:rPr>
      <w:fldChar w:fldCharType="separate"/>
    </w:r>
    <w:r w:rsidR="00AB38B6">
      <w:rPr>
        <w:noProof/>
      </w:rPr>
      <w:t>2</w:t>
    </w:r>
    <w:r w:rsidR="00115D44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1038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6FEB1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9045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487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6AE678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A4E35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4EAC0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7483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CE8EC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9EFD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2923D90"/>
    <w:multiLevelType w:val="hybridMultilevel"/>
    <w:tmpl w:val="059207D8"/>
    <w:lvl w:ilvl="0" w:tplc="04090001">
      <w:start w:val="1"/>
      <w:numFmt w:val="bullet"/>
      <w:lvlText w:val=""/>
      <w:lvlJc w:val="left"/>
      <w:pPr>
        <w:ind w:left="70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12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11" w15:restartNumberingAfterBreak="0">
    <w:nsid w:val="33823EEA"/>
    <w:multiLevelType w:val="hybridMultilevel"/>
    <w:tmpl w:val="B86A444A"/>
    <w:lvl w:ilvl="0" w:tplc="04090001">
      <w:start w:val="1"/>
      <w:numFmt w:val="bullet"/>
      <w:lvlText w:val=""/>
      <w:lvlJc w:val="left"/>
      <w:pPr>
        <w:ind w:left="70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12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12" w15:restartNumberingAfterBreak="0">
    <w:nsid w:val="378A6E2A"/>
    <w:multiLevelType w:val="hybridMultilevel"/>
    <w:tmpl w:val="2C54EE10"/>
    <w:lvl w:ilvl="0" w:tplc="0409000F">
      <w:start w:val="1"/>
      <w:numFmt w:val="decimal"/>
      <w:lvlText w:val="%1."/>
      <w:lvlJc w:val="left"/>
      <w:pPr>
        <w:ind w:left="708" w:hanging="420"/>
      </w:pPr>
    </w:lvl>
    <w:lvl w:ilvl="1" w:tplc="04090017" w:tentative="1">
      <w:start w:val="1"/>
      <w:numFmt w:val="aiueoFullWidth"/>
      <w:lvlText w:val="(%2)"/>
      <w:lvlJc w:val="left"/>
      <w:pPr>
        <w:ind w:left="1128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8" w:hanging="420"/>
      </w:pPr>
    </w:lvl>
    <w:lvl w:ilvl="3" w:tplc="0409000F" w:tentative="1">
      <w:start w:val="1"/>
      <w:numFmt w:val="decimal"/>
      <w:lvlText w:val="%4."/>
      <w:lvlJc w:val="left"/>
      <w:pPr>
        <w:ind w:left="1968" w:hanging="420"/>
      </w:pPr>
    </w:lvl>
    <w:lvl w:ilvl="4" w:tplc="04090017" w:tentative="1">
      <w:start w:val="1"/>
      <w:numFmt w:val="aiueoFullWidth"/>
      <w:lvlText w:val="(%5)"/>
      <w:lvlJc w:val="left"/>
      <w:pPr>
        <w:ind w:left="2388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8" w:hanging="420"/>
      </w:pPr>
    </w:lvl>
    <w:lvl w:ilvl="6" w:tplc="0409000F" w:tentative="1">
      <w:start w:val="1"/>
      <w:numFmt w:val="decimal"/>
      <w:lvlText w:val="%7."/>
      <w:lvlJc w:val="left"/>
      <w:pPr>
        <w:ind w:left="3228" w:hanging="420"/>
      </w:pPr>
    </w:lvl>
    <w:lvl w:ilvl="7" w:tplc="04090017" w:tentative="1">
      <w:start w:val="1"/>
      <w:numFmt w:val="aiueoFullWidth"/>
      <w:lvlText w:val="(%8)"/>
      <w:lvlJc w:val="left"/>
      <w:pPr>
        <w:ind w:left="3648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8" w:hanging="420"/>
      </w:pPr>
    </w:lvl>
  </w:abstractNum>
  <w:abstractNum w:abstractNumId="13" w15:restartNumberingAfterBreak="0">
    <w:nsid w:val="3CDD27A8"/>
    <w:multiLevelType w:val="hybridMultilevel"/>
    <w:tmpl w:val="36B659F8"/>
    <w:lvl w:ilvl="0" w:tplc="0409000F">
      <w:start w:val="1"/>
      <w:numFmt w:val="decimal"/>
      <w:lvlText w:val="%1."/>
      <w:lvlJc w:val="left"/>
      <w:pPr>
        <w:ind w:left="708" w:hanging="420"/>
      </w:pPr>
    </w:lvl>
    <w:lvl w:ilvl="1" w:tplc="04090017" w:tentative="1">
      <w:start w:val="1"/>
      <w:numFmt w:val="aiueoFullWidth"/>
      <w:lvlText w:val="(%2)"/>
      <w:lvlJc w:val="left"/>
      <w:pPr>
        <w:ind w:left="1128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8" w:hanging="420"/>
      </w:pPr>
    </w:lvl>
    <w:lvl w:ilvl="3" w:tplc="0409000F" w:tentative="1">
      <w:start w:val="1"/>
      <w:numFmt w:val="decimal"/>
      <w:lvlText w:val="%4."/>
      <w:lvlJc w:val="left"/>
      <w:pPr>
        <w:ind w:left="1968" w:hanging="420"/>
      </w:pPr>
    </w:lvl>
    <w:lvl w:ilvl="4" w:tplc="04090017" w:tentative="1">
      <w:start w:val="1"/>
      <w:numFmt w:val="aiueoFullWidth"/>
      <w:lvlText w:val="(%5)"/>
      <w:lvlJc w:val="left"/>
      <w:pPr>
        <w:ind w:left="2388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8" w:hanging="420"/>
      </w:pPr>
    </w:lvl>
    <w:lvl w:ilvl="6" w:tplc="0409000F" w:tentative="1">
      <w:start w:val="1"/>
      <w:numFmt w:val="decimal"/>
      <w:lvlText w:val="%7."/>
      <w:lvlJc w:val="left"/>
      <w:pPr>
        <w:ind w:left="3228" w:hanging="420"/>
      </w:pPr>
    </w:lvl>
    <w:lvl w:ilvl="7" w:tplc="04090017" w:tentative="1">
      <w:start w:val="1"/>
      <w:numFmt w:val="aiueoFullWidth"/>
      <w:lvlText w:val="(%8)"/>
      <w:lvlJc w:val="left"/>
      <w:pPr>
        <w:ind w:left="3648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8" w:hanging="420"/>
      </w:pPr>
    </w:lvl>
  </w:abstractNum>
  <w:abstractNum w:abstractNumId="14" w15:restartNumberingAfterBreak="0">
    <w:nsid w:val="5CD941C4"/>
    <w:multiLevelType w:val="hybridMultilevel"/>
    <w:tmpl w:val="88A8F7A8"/>
    <w:lvl w:ilvl="0" w:tplc="04090001">
      <w:start w:val="1"/>
      <w:numFmt w:val="bullet"/>
      <w:lvlText w:val=""/>
      <w:lvlJc w:val="left"/>
      <w:pPr>
        <w:ind w:left="70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12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15" w15:restartNumberingAfterBreak="0">
    <w:nsid w:val="70D903E9"/>
    <w:multiLevelType w:val="hybridMultilevel"/>
    <w:tmpl w:val="43E8A56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791B496C"/>
    <w:multiLevelType w:val="hybridMultilevel"/>
    <w:tmpl w:val="02CCA69A"/>
    <w:lvl w:ilvl="0" w:tplc="04090001">
      <w:start w:val="1"/>
      <w:numFmt w:val="bullet"/>
      <w:lvlText w:val=""/>
      <w:lvlJc w:val="left"/>
      <w:pPr>
        <w:ind w:left="70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12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8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5"/>
  </w:num>
  <w:num w:numId="13">
    <w:abstractNumId w:val="16"/>
  </w:num>
  <w:num w:numId="14">
    <w:abstractNumId w:val="13"/>
  </w:num>
  <w:num w:numId="15">
    <w:abstractNumId w:val="11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720"/>
  <w:drawingGridHorizontalSpacing w:val="8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DD8"/>
    <w:rsid w:val="0000006F"/>
    <w:rsid w:val="000057B7"/>
    <w:rsid w:val="000059FE"/>
    <w:rsid w:val="00012E1F"/>
    <w:rsid w:val="00016F26"/>
    <w:rsid w:val="00023365"/>
    <w:rsid w:val="00023D48"/>
    <w:rsid w:val="0002485F"/>
    <w:rsid w:val="00025A4D"/>
    <w:rsid w:val="00031066"/>
    <w:rsid w:val="00032A20"/>
    <w:rsid w:val="000334F0"/>
    <w:rsid w:val="00036A00"/>
    <w:rsid w:val="00037C53"/>
    <w:rsid w:val="00044646"/>
    <w:rsid w:val="000473E6"/>
    <w:rsid w:val="000536B7"/>
    <w:rsid w:val="00053C5E"/>
    <w:rsid w:val="00062712"/>
    <w:rsid w:val="00066ABB"/>
    <w:rsid w:val="00071A50"/>
    <w:rsid w:val="0007215B"/>
    <w:rsid w:val="00076696"/>
    <w:rsid w:val="000975F4"/>
    <w:rsid w:val="000A7D33"/>
    <w:rsid w:val="000B032D"/>
    <w:rsid w:val="000C0692"/>
    <w:rsid w:val="000C1D31"/>
    <w:rsid w:val="000D25F7"/>
    <w:rsid w:val="000D2B35"/>
    <w:rsid w:val="000D5D58"/>
    <w:rsid w:val="000D7CFB"/>
    <w:rsid w:val="000E485C"/>
    <w:rsid w:val="000F3C85"/>
    <w:rsid w:val="000F5B7A"/>
    <w:rsid w:val="00102350"/>
    <w:rsid w:val="00104119"/>
    <w:rsid w:val="00115D44"/>
    <w:rsid w:val="001219C5"/>
    <w:rsid w:val="00122B15"/>
    <w:rsid w:val="00123A20"/>
    <w:rsid w:val="001304FB"/>
    <w:rsid w:val="001306DC"/>
    <w:rsid w:val="001313CB"/>
    <w:rsid w:val="001366D7"/>
    <w:rsid w:val="0014026F"/>
    <w:rsid w:val="00144359"/>
    <w:rsid w:val="001449D5"/>
    <w:rsid w:val="00147792"/>
    <w:rsid w:val="001514E4"/>
    <w:rsid w:val="00155864"/>
    <w:rsid w:val="0016433E"/>
    <w:rsid w:val="00164558"/>
    <w:rsid w:val="00174D25"/>
    <w:rsid w:val="001802C1"/>
    <w:rsid w:val="00186D89"/>
    <w:rsid w:val="001A130B"/>
    <w:rsid w:val="001A2E2B"/>
    <w:rsid w:val="001A3E28"/>
    <w:rsid w:val="001A7F30"/>
    <w:rsid w:val="001B2DD0"/>
    <w:rsid w:val="001B3988"/>
    <w:rsid w:val="001C5BA1"/>
    <w:rsid w:val="001C7646"/>
    <w:rsid w:val="001D1364"/>
    <w:rsid w:val="001D4741"/>
    <w:rsid w:val="001E155B"/>
    <w:rsid w:val="001E1864"/>
    <w:rsid w:val="001E190A"/>
    <w:rsid w:val="001E439D"/>
    <w:rsid w:val="001E5990"/>
    <w:rsid w:val="001E67DF"/>
    <w:rsid w:val="001E6FD8"/>
    <w:rsid w:val="001F0382"/>
    <w:rsid w:val="001F0B33"/>
    <w:rsid w:val="001F448F"/>
    <w:rsid w:val="001F6E02"/>
    <w:rsid w:val="002003D6"/>
    <w:rsid w:val="002043C8"/>
    <w:rsid w:val="002126D6"/>
    <w:rsid w:val="00217058"/>
    <w:rsid w:val="00223E50"/>
    <w:rsid w:val="0023275D"/>
    <w:rsid w:val="00232DB8"/>
    <w:rsid w:val="00237E96"/>
    <w:rsid w:val="00262DA1"/>
    <w:rsid w:val="00264D16"/>
    <w:rsid w:val="0026581E"/>
    <w:rsid w:val="00270CCF"/>
    <w:rsid w:val="002732E5"/>
    <w:rsid w:val="0027604B"/>
    <w:rsid w:val="0029069B"/>
    <w:rsid w:val="00292944"/>
    <w:rsid w:val="00296937"/>
    <w:rsid w:val="002A15F1"/>
    <w:rsid w:val="002A53F5"/>
    <w:rsid w:val="002B3111"/>
    <w:rsid w:val="002B3986"/>
    <w:rsid w:val="002B4BA0"/>
    <w:rsid w:val="002C0B0D"/>
    <w:rsid w:val="002C0D8F"/>
    <w:rsid w:val="002C1FF7"/>
    <w:rsid w:val="002C7AEE"/>
    <w:rsid w:val="002D52F3"/>
    <w:rsid w:val="002D7439"/>
    <w:rsid w:val="002E070F"/>
    <w:rsid w:val="002E1732"/>
    <w:rsid w:val="002E5DA5"/>
    <w:rsid w:val="002F1A42"/>
    <w:rsid w:val="002F1FE5"/>
    <w:rsid w:val="002F705F"/>
    <w:rsid w:val="00301D3B"/>
    <w:rsid w:val="003043F9"/>
    <w:rsid w:val="00304563"/>
    <w:rsid w:val="003048A1"/>
    <w:rsid w:val="003049EE"/>
    <w:rsid w:val="00307DE9"/>
    <w:rsid w:val="003207D6"/>
    <w:rsid w:val="0032416C"/>
    <w:rsid w:val="003309D2"/>
    <w:rsid w:val="00331C6F"/>
    <w:rsid w:val="00332342"/>
    <w:rsid w:val="003325C5"/>
    <w:rsid w:val="003353A0"/>
    <w:rsid w:val="00336CE8"/>
    <w:rsid w:val="00336DC5"/>
    <w:rsid w:val="00343078"/>
    <w:rsid w:val="003436C5"/>
    <w:rsid w:val="00343E0D"/>
    <w:rsid w:val="00346223"/>
    <w:rsid w:val="00351293"/>
    <w:rsid w:val="00353D91"/>
    <w:rsid w:val="00360286"/>
    <w:rsid w:val="003618DE"/>
    <w:rsid w:val="00363A3E"/>
    <w:rsid w:val="00372ACE"/>
    <w:rsid w:val="00372E16"/>
    <w:rsid w:val="003805F7"/>
    <w:rsid w:val="00380C69"/>
    <w:rsid w:val="003817D1"/>
    <w:rsid w:val="00383CF4"/>
    <w:rsid w:val="00384D6F"/>
    <w:rsid w:val="00391A82"/>
    <w:rsid w:val="00394CA0"/>
    <w:rsid w:val="003A03FD"/>
    <w:rsid w:val="003A0E54"/>
    <w:rsid w:val="003A2299"/>
    <w:rsid w:val="003B2F8B"/>
    <w:rsid w:val="003B774D"/>
    <w:rsid w:val="003C2FF2"/>
    <w:rsid w:val="003C62CC"/>
    <w:rsid w:val="003C662F"/>
    <w:rsid w:val="003D53BD"/>
    <w:rsid w:val="003D7C34"/>
    <w:rsid w:val="003E175C"/>
    <w:rsid w:val="003F5E67"/>
    <w:rsid w:val="004009EC"/>
    <w:rsid w:val="004035BA"/>
    <w:rsid w:val="00403A27"/>
    <w:rsid w:val="004040E9"/>
    <w:rsid w:val="0040449F"/>
    <w:rsid w:val="00406056"/>
    <w:rsid w:val="004106CE"/>
    <w:rsid w:val="0042012B"/>
    <w:rsid w:val="00420A39"/>
    <w:rsid w:val="0042104D"/>
    <w:rsid w:val="004221EB"/>
    <w:rsid w:val="00425854"/>
    <w:rsid w:val="00425908"/>
    <w:rsid w:val="00426B95"/>
    <w:rsid w:val="004330DF"/>
    <w:rsid w:val="00442060"/>
    <w:rsid w:val="00445F54"/>
    <w:rsid w:val="00453B11"/>
    <w:rsid w:val="00454445"/>
    <w:rsid w:val="0046555B"/>
    <w:rsid w:val="0046718C"/>
    <w:rsid w:val="0047048E"/>
    <w:rsid w:val="004765EA"/>
    <w:rsid w:val="004773A9"/>
    <w:rsid w:val="00477DB2"/>
    <w:rsid w:val="00483BB1"/>
    <w:rsid w:val="00486644"/>
    <w:rsid w:val="00486C04"/>
    <w:rsid w:val="004961D0"/>
    <w:rsid w:val="004972D6"/>
    <w:rsid w:val="00497C76"/>
    <w:rsid w:val="004A7DD8"/>
    <w:rsid w:val="004B1F06"/>
    <w:rsid w:val="004B5D9A"/>
    <w:rsid w:val="004B6211"/>
    <w:rsid w:val="004C0619"/>
    <w:rsid w:val="004C3B0F"/>
    <w:rsid w:val="004C6885"/>
    <w:rsid w:val="004C7677"/>
    <w:rsid w:val="004D02CD"/>
    <w:rsid w:val="004D7E5D"/>
    <w:rsid w:val="004E17C8"/>
    <w:rsid w:val="004E5ED4"/>
    <w:rsid w:val="004F50A4"/>
    <w:rsid w:val="004F77EC"/>
    <w:rsid w:val="00506ABD"/>
    <w:rsid w:val="0051130B"/>
    <w:rsid w:val="005129E0"/>
    <w:rsid w:val="00512F53"/>
    <w:rsid w:val="00522D23"/>
    <w:rsid w:val="00524BBE"/>
    <w:rsid w:val="00526A9F"/>
    <w:rsid w:val="005337BF"/>
    <w:rsid w:val="00533977"/>
    <w:rsid w:val="005348A7"/>
    <w:rsid w:val="00534D5E"/>
    <w:rsid w:val="005351A2"/>
    <w:rsid w:val="005361CD"/>
    <w:rsid w:val="00536AB3"/>
    <w:rsid w:val="005370C9"/>
    <w:rsid w:val="0054376B"/>
    <w:rsid w:val="00546CFD"/>
    <w:rsid w:val="00551A8B"/>
    <w:rsid w:val="005523DF"/>
    <w:rsid w:val="00561215"/>
    <w:rsid w:val="00566DA5"/>
    <w:rsid w:val="00567C5B"/>
    <w:rsid w:val="005716D3"/>
    <w:rsid w:val="00583183"/>
    <w:rsid w:val="00585D71"/>
    <w:rsid w:val="00586EB1"/>
    <w:rsid w:val="00591CD2"/>
    <w:rsid w:val="005946BD"/>
    <w:rsid w:val="005A4207"/>
    <w:rsid w:val="005A5693"/>
    <w:rsid w:val="005A6AB0"/>
    <w:rsid w:val="005B5E8B"/>
    <w:rsid w:val="005C1C7E"/>
    <w:rsid w:val="005C41C0"/>
    <w:rsid w:val="005D5723"/>
    <w:rsid w:val="005D5E9E"/>
    <w:rsid w:val="005E037A"/>
    <w:rsid w:val="005F16A3"/>
    <w:rsid w:val="005F5857"/>
    <w:rsid w:val="005F6B85"/>
    <w:rsid w:val="0060376C"/>
    <w:rsid w:val="006111B5"/>
    <w:rsid w:val="00614BD5"/>
    <w:rsid w:val="006243F7"/>
    <w:rsid w:val="006264BF"/>
    <w:rsid w:val="0063117C"/>
    <w:rsid w:val="006329CF"/>
    <w:rsid w:val="00634CC3"/>
    <w:rsid w:val="0064305D"/>
    <w:rsid w:val="0064390A"/>
    <w:rsid w:val="0065109E"/>
    <w:rsid w:val="00652263"/>
    <w:rsid w:val="00652D16"/>
    <w:rsid w:val="006574B8"/>
    <w:rsid w:val="0066078F"/>
    <w:rsid w:val="00660FF5"/>
    <w:rsid w:val="006610B3"/>
    <w:rsid w:val="006616FA"/>
    <w:rsid w:val="00661A74"/>
    <w:rsid w:val="00662E61"/>
    <w:rsid w:val="00665670"/>
    <w:rsid w:val="00671E91"/>
    <w:rsid w:val="006727BF"/>
    <w:rsid w:val="00672AA4"/>
    <w:rsid w:val="00673E1A"/>
    <w:rsid w:val="0068087B"/>
    <w:rsid w:val="00681D7E"/>
    <w:rsid w:val="00681D93"/>
    <w:rsid w:val="00693010"/>
    <w:rsid w:val="00694616"/>
    <w:rsid w:val="006A468D"/>
    <w:rsid w:val="006A5918"/>
    <w:rsid w:val="006B24EC"/>
    <w:rsid w:val="006B5E4A"/>
    <w:rsid w:val="006B627D"/>
    <w:rsid w:val="006C3195"/>
    <w:rsid w:val="006C5731"/>
    <w:rsid w:val="006C7722"/>
    <w:rsid w:val="006D0B99"/>
    <w:rsid w:val="006D23A7"/>
    <w:rsid w:val="006D3943"/>
    <w:rsid w:val="006E132F"/>
    <w:rsid w:val="006E3455"/>
    <w:rsid w:val="006E3CED"/>
    <w:rsid w:val="00700BEB"/>
    <w:rsid w:val="00700EBA"/>
    <w:rsid w:val="0070332D"/>
    <w:rsid w:val="0070418F"/>
    <w:rsid w:val="00705828"/>
    <w:rsid w:val="00706B23"/>
    <w:rsid w:val="00710089"/>
    <w:rsid w:val="00714FBF"/>
    <w:rsid w:val="00715974"/>
    <w:rsid w:val="00716874"/>
    <w:rsid w:val="0072251D"/>
    <w:rsid w:val="0072425C"/>
    <w:rsid w:val="00727C56"/>
    <w:rsid w:val="007306C3"/>
    <w:rsid w:val="00740ED8"/>
    <w:rsid w:val="0074622A"/>
    <w:rsid w:val="00746AAF"/>
    <w:rsid w:val="007474D7"/>
    <w:rsid w:val="00756405"/>
    <w:rsid w:val="00773E7C"/>
    <w:rsid w:val="007762CD"/>
    <w:rsid w:val="00776887"/>
    <w:rsid w:val="00776EA1"/>
    <w:rsid w:val="00781BC6"/>
    <w:rsid w:val="00783707"/>
    <w:rsid w:val="00786806"/>
    <w:rsid w:val="00793996"/>
    <w:rsid w:val="007A1C0B"/>
    <w:rsid w:val="007B12F1"/>
    <w:rsid w:val="007B15D1"/>
    <w:rsid w:val="007B62CF"/>
    <w:rsid w:val="007C09D8"/>
    <w:rsid w:val="007D08B2"/>
    <w:rsid w:val="007D1651"/>
    <w:rsid w:val="007D78DB"/>
    <w:rsid w:val="007E4666"/>
    <w:rsid w:val="0080752E"/>
    <w:rsid w:val="00812DDC"/>
    <w:rsid w:val="00814DBF"/>
    <w:rsid w:val="00817482"/>
    <w:rsid w:val="00823B8D"/>
    <w:rsid w:val="0082464E"/>
    <w:rsid w:val="00825926"/>
    <w:rsid w:val="008300A6"/>
    <w:rsid w:val="008335F1"/>
    <w:rsid w:val="00834268"/>
    <w:rsid w:val="0084151A"/>
    <w:rsid w:val="008467F4"/>
    <w:rsid w:val="00846AAD"/>
    <w:rsid w:val="00847465"/>
    <w:rsid w:val="0085235B"/>
    <w:rsid w:val="00862A2A"/>
    <w:rsid w:val="00863475"/>
    <w:rsid w:val="0086794C"/>
    <w:rsid w:val="00870A92"/>
    <w:rsid w:val="00876995"/>
    <w:rsid w:val="00881A30"/>
    <w:rsid w:val="00884A73"/>
    <w:rsid w:val="00885A86"/>
    <w:rsid w:val="00892415"/>
    <w:rsid w:val="008A199F"/>
    <w:rsid w:val="008A3230"/>
    <w:rsid w:val="008A6B7F"/>
    <w:rsid w:val="008A7F0C"/>
    <w:rsid w:val="008B09FD"/>
    <w:rsid w:val="008B2424"/>
    <w:rsid w:val="008C2085"/>
    <w:rsid w:val="008C3835"/>
    <w:rsid w:val="008C3BBE"/>
    <w:rsid w:val="008C3E2A"/>
    <w:rsid w:val="008D08C7"/>
    <w:rsid w:val="008D0D2E"/>
    <w:rsid w:val="008D1D2E"/>
    <w:rsid w:val="008D1FA8"/>
    <w:rsid w:val="008D319F"/>
    <w:rsid w:val="008D52BE"/>
    <w:rsid w:val="008E10F3"/>
    <w:rsid w:val="008E7112"/>
    <w:rsid w:val="008E752B"/>
    <w:rsid w:val="008F00A3"/>
    <w:rsid w:val="008F3A8D"/>
    <w:rsid w:val="00903479"/>
    <w:rsid w:val="00910646"/>
    <w:rsid w:val="00911F72"/>
    <w:rsid w:val="00913AB4"/>
    <w:rsid w:val="00921E1B"/>
    <w:rsid w:val="00926807"/>
    <w:rsid w:val="00927F90"/>
    <w:rsid w:val="00931281"/>
    <w:rsid w:val="009339AC"/>
    <w:rsid w:val="00933D26"/>
    <w:rsid w:val="00935E7C"/>
    <w:rsid w:val="00935EE5"/>
    <w:rsid w:val="0094002B"/>
    <w:rsid w:val="009405DD"/>
    <w:rsid w:val="00941332"/>
    <w:rsid w:val="00942B93"/>
    <w:rsid w:val="00942CB5"/>
    <w:rsid w:val="0094378B"/>
    <w:rsid w:val="00953099"/>
    <w:rsid w:val="009563FC"/>
    <w:rsid w:val="00956725"/>
    <w:rsid w:val="0096494E"/>
    <w:rsid w:val="00967EA4"/>
    <w:rsid w:val="009756C3"/>
    <w:rsid w:val="009757D1"/>
    <w:rsid w:val="00983BF6"/>
    <w:rsid w:val="00984306"/>
    <w:rsid w:val="00990DBB"/>
    <w:rsid w:val="00992C80"/>
    <w:rsid w:val="0099603A"/>
    <w:rsid w:val="009967AB"/>
    <w:rsid w:val="009A1A8F"/>
    <w:rsid w:val="009A4B8D"/>
    <w:rsid w:val="009A7FB2"/>
    <w:rsid w:val="009B2485"/>
    <w:rsid w:val="009B6827"/>
    <w:rsid w:val="009B6843"/>
    <w:rsid w:val="009C0247"/>
    <w:rsid w:val="009D18D8"/>
    <w:rsid w:val="009D1D6B"/>
    <w:rsid w:val="009E2F6B"/>
    <w:rsid w:val="00A04777"/>
    <w:rsid w:val="00A06838"/>
    <w:rsid w:val="00A11E85"/>
    <w:rsid w:val="00A12BE6"/>
    <w:rsid w:val="00A21476"/>
    <w:rsid w:val="00A22799"/>
    <w:rsid w:val="00A335B6"/>
    <w:rsid w:val="00A37499"/>
    <w:rsid w:val="00A41ED2"/>
    <w:rsid w:val="00A4513C"/>
    <w:rsid w:val="00A55F9D"/>
    <w:rsid w:val="00A61E11"/>
    <w:rsid w:val="00A67002"/>
    <w:rsid w:val="00A67076"/>
    <w:rsid w:val="00A70851"/>
    <w:rsid w:val="00A73A0D"/>
    <w:rsid w:val="00A769CC"/>
    <w:rsid w:val="00A83B6F"/>
    <w:rsid w:val="00A86EE3"/>
    <w:rsid w:val="00A91839"/>
    <w:rsid w:val="00A91B52"/>
    <w:rsid w:val="00A97F44"/>
    <w:rsid w:val="00AA7FF7"/>
    <w:rsid w:val="00AB25DB"/>
    <w:rsid w:val="00AB38B6"/>
    <w:rsid w:val="00AC3D2A"/>
    <w:rsid w:val="00AC7B92"/>
    <w:rsid w:val="00AD35B1"/>
    <w:rsid w:val="00AE2A9B"/>
    <w:rsid w:val="00AE3B50"/>
    <w:rsid w:val="00AE6990"/>
    <w:rsid w:val="00AE6E61"/>
    <w:rsid w:val="00AE7485"/>
    <w:rsid w:val="00AF2BC7"/>
    <w:rsid w:val="00AF5C9E"/>
    <w:rsid w:val="00B03564"/>
    <w:rsid w:val="00B03800"/>
    <w:rsid w:val="00B07D72"/>
    <w:rsid w:val="00B07FBD"/>
    <w:rsid w:val="00B11CA6"/>
    <w:rsid w:val="00B11D22"/>
    <w:rsid w:val="00B14C68"/>
    <w:rsid w:val="00B231E8"/>
    <w:rsid w:val="00B25C01"/>
    <w:rsid w:val="00B262EC"/>
    <w:rsid w:val="00B306F7"/>
    <w:rsid w:val="00B3711F"/>
    <w:rsid w:val="00B376E0"/>
    <w:rsid w:val="00B43A5E"/>
    <w:rsid w:val="00B44F63"/>
    <w:rsid w:val="00B45022"/>
    <w:rsid w:val="00B45D60"/>
    <w:rsid w:val="00B52A7D"/>
    <w:rsid w:val="00B5475F"/>
    <w:rsid w:val="00B633F2"/>
    <w:rsid w:val="00B64A9B"/>
    <w:rsid w:val="00B64E92"/>
    <w:rsid w:val="00B70E24"/>
    <w:rsid w:val="00B70E8E"/>
    <w:rsid w:val="00B7550A"/>
    <w:rsid w:val="00B7607B"/>
    <w:rsid w:val="00B9537E"/>
    <w:rsid w:val="00B97866"/>
    <w:rsid w:val="00B97F0E"/>
    <w:rsid w:val="00BA57FE"/>
    <w:rsid w:val="00BA6BDE"/>
    <w:rsid w:val="00BA6C01"/>
    <w:rsid w:val="00BB234E"/>
    <w:rsid w:val="00BB3B82"/>
    <w:rsid w:val="00BC4E9D"/>
    <w:rsid w:val="00BD1F71"/>
    <w:rsid w:val="00BD39DA"/>
    <w:rsid w:val="00BD7E12"/>
    <w:rsid w:val="00BE4765"/>
    <w:rsid w:val="00BE4D32"/>
    <w:rsid w:val="00BE5D04"/>
    <w:rsid w:val="00BE7139"/>
    <w:rsid w:val="00BE7251"/>
    <w:rsid w:val="00BE76D3"/>
    <w:rsid w:val="00BF1F81"/>
    <w:rsid w:val="00BF2320"/>
    <w:rsid w:val="00BF6A8E"/>
    <w:rsid w:val="00BF6D09"/>
    <w:rsid w:val="00BF7512"/>
    <w:rsid w:val="00BF773D"/>
    <w:rsid w:val="00C06860"/>
    <w:rsid w:val="00C13BBD"/>
    <w:rsid w:val="00C142D1"/>
    <w:rsid w:val="00C16A9C"/>
    <w:rsid w:val="00C172B9"/>
    <w:rsid w:val="00C225C1"/>
    <w:rsid w:val="00C24202"/>
    <w:rsid w:val="00C26B1F"/>
    <w:rsid w:val="00C27FA5"/>
    <w:rsid w:val="00C36303"/>
    <w:rsid w:val="00C406DD"/>
    <w:rsid w:val="00C4525B"/>
    <w:rsid w:val="00C50039"/>
    <w:rsid w:val="00C530F3"/>
    <w:rsid w:val="00C5504D"/>
    <w:rsid w:val="00C550A6"/>
    <w:rsid w:val="00C61523"/>
    <w:rsid w:val="00C61A69"/>
    <w:rsid w:val="00C72945"/>
    <w:rsid w:val="00C72E51"/>
    <w:rsid w:val="00C746F5"/>
    <w:rsid w:val="00C75EF0"/>
    <w:rsid w:val="00C80104"/>
    <w:rsid w:val="00C8126E"/>
    <w:rsid w:val="00C91215"/>
    <w:rsid w:val="00C91457"/>
    <w:rsid w:val="00C93A39"/>
    <w:rsid w:val="00C96C39"/>
    <w:rsid w:val="00CA19DC"/>
    <w:rsid w:val="00CA2C25"/>
    <w:rsid w:val="00CA318B"/>
    <w:rsid w:val="00CB2340"/>
    <w:rsid w:val="00CB48A3"/>
    <w:rsid w:val="00CB598A"/>
    <w:rsid w:val="00CC02AB"/>
    <w:rsid w:val="00CC1A5B"/>
    <w:rsid w:val="00CC48D7"/>
    <w:rsid w:val="00CC4C40"/>
    <w:rsid w:val="00CC6499"/>
    <w:rsid w:val="00CC7059"/>
    <w:rsid w:val="00CD1E78"/>
    <w:rsid w:val="00CD2A0D"/>
    <w:rsid w:val="00CD7709"/>
    <w:rsid w:val="00CE21B6"/>
    <w:rsid w:val="00CE3592"/>
    <w:rsid w:val="00CE43E9"/>
    <w:rsid w:val="00CE52E4"/>
    <w:rsid w:val="00CF01DA"/>
    <w:rsid w:val="00CF0A16"/>
    <w:rsid w:val="00CF25EF"/>
    <w:rsid w:val="00CF28E3"/>
    <w:rsid w:val="00CF6A00"/>
    <w:rsid w:val="00D0339E"/>
    <w:rsid w:val="00D1159C"/>
    <w:rsid w:val="00D116EC"/>
    <w:rsid w:val="00D124A8"/>
    <w:rsid w:val="00D17812"/>
    <w:rsid w:val="00D25694"/>
    <w:rsid w:val="00D27769"/>
    <w:rsid w:val="00D27BE3"/>
    <w:rsid w:val="00D32155"/>
    <w:rsid w:val="00D32694"/>
    <w:rsid w:val="00D32946"/>
    <w:rsid w:val="00D46D30"/>
    <w:rsid w:val="00D64721"/>
    <w:rsid w:val="00D6498F"/>
    <w:rsid w:val="00D7269D"/>
    <w:rsid w:val="00D74B46"/>
    <w:rsid w:val="00D84061"/>
    <w:rsid w:val="00D86CB4"/>
    <w:rsid w:val="00D86E15"/>
    <w:rsid w:val="00D878C1"/>
    <w:rsid w:val="00D90ED7"/>
    <w:rsid w:val="00D9253C"/>
    <w:rsid w:val="00D95148"/>
    <w:rsid w:val="00DA0DB2"/>
    <w:rsid w:val="00DA0DEA"/>
    <w:rsid w:val="00DA0EAC"/>
    <w:rsid w:val="00DA10C2"/>
    <w:rsid w:val="00DA6659"/>
    <w:rsid w:val="00DA6B25"/>
    <w:rsid w:val="00DB5683"/>
    <w:rsid w:val="00DB5F1B"/>
    <w:rsid w:val="00DB6CDE"/>
    <w:rsid w:val="00DB7D29"/>
    <w:rsid w:val="00DB7FEA"/>
    <w:rsid w:val="00DC03E0"/>
    <w:rsid w:val="00DC39E9"/>
    <w:rsid w:val="00DC7C89"/>
    <w:rsid w:val="00DD2DDF"/>
    <w:rsid w:val="00DD76BA"/>
    <w:rsid w:val="00DE7B59"/>
    <w:rsid w:val="00DF0587"/>
    <w:rsid w:val="00DF6BC6"/>
    <w:rsid w:val="00E00638"/>
    <w:rsid w:val="00E03089"/>
    <w:rsid w:val="00E03C44"/>
    <w:rsid w:val="00E0508E"/>
    <w:rsid w:val="00E05A43"/>
    <w:rsid w:val="00E175BE"/>
    <w:rsid w:val="00E26E06"/>
    <w:rsid w:val="00E31E9D"/>
    <w:rsid w:val="00E32632"/>
    <w:rsid w:val="00E41D76"/>
    <w:rsid w:val="00E4495F"/>
    <w:rsid w:val="00E449D4"/>
    <w:rsid w:val="00E45B97"/>
    <w:rsid w:val="00E47850"/>
    <w:rsid w:val="00E502A2"/>
    <w:rsid w:val="00E509CE"/>
    <w:rsid w:val="00E51A18"/>
    <w:rsid w:val="00E53296"/>
    <w:rsid w:val="00E5687E"/>
    <w:rsid w:val="00E57783"/>
    <w:rsid w:val="00E57DE5"/>
    <w:rsid w:val="00E61155"/>
    <w:rsid w:val="00E77D4C"/>
    <w:rsid w:val="00E8381B"/>
    <w:rsid w:val="00E83D71"/>
    <w:rsid w:val="00E842FC"/>
    <w:rsid w:val="00E84FE0"/>
    <w:rsid w:val="00E8546B"/>
    <w:rsid w:val="00E8558A"/>
    <w:rsid w:val="00E87498"/>
    <w:rsid w:val="00E96B8D"/>
    <w:rsid w:val="00E974B6"/>
    <w:rsid w:val="00EA254D"/>
    <w:rsid w:val="00EA25A5"/>
    <w:rsid w:val="00EA3E48"/>
    <w:rsid w:val="00EA40DE"/>
    <w:rsid w:val="00EA466F"/>
    <w:rsid w:val="00EB3A13"/>
    <w:rsid w:val="00EC3D67"/>
    <w:rsid w:val="00EC4626"/>
    <w:rsid w:val="00EC5381"/>
    <w:rsid w:val="00EE163D"/>
    <w:rsid w:val="00EE55D9"/>
    <w:rsid w:val="00EE6C46"/>
    <w:rsid w:val="00EF31B1"/>
    <w:rsid w:val="00EF532E"/>
    <w:rsid w:val="00EF673F"/>
    <w:rsid w:val="00F00CB9"/>
    <w:rsid w:val="00F11458"/>
    <w:rsid w:val="00F17E00"/>
    <w:rsid w:val="00F20A48"/>
    <w:rsid w:val="00F26DC5"/>
    <w:rsid w:val="00F3144D"/>
    <w:rsid w:val="00F33E4F"/>
    <w:rsid w:val="00F3451A"/>
    <w:rsid w:val="00F51214"/>
    <w:rsid w:val="00F63920"/>
    <w:rsid w:val="00F67425"/>
    <w:rsid w:val="00F714E3"/>
    <w:rsid w:val="00F734FD"/>
    <w:rsid w:val="00F76E78"/>
    <w:rsid w:val="00F82E7B"/>
    <w:rsid w:val="00F86C0B"/>
    <w:rsid w:val="00F87138"/>
    <w:rsid w:val="00F9002B"/>
    <w:rsid w:val="00F9736B"/>
    <w:rsid w:val="00FA1253"/>
    <w:rsid w:val="00FA3829"/>
    <w:rsid w:val="00FA3C90"/>
    <w:rsid w:val="00FA79CA"/>
    <w:rsid w:val="00FB1F51"/>
    <w:rsid w:val="00FB40C1"/>
    <w:rsid w:val="00FB5FF9"/>
    <w:rsid w:val="00FD0F5A"/>
    <w:rsid w:val="00FD1C1B"/>
    <w:rsid w:val="00FD50D3"/>
    <w:rsid w:val="00FD707B"/>
    <w:rsid w:val="00FE0C8F"/>
    <w:rsid w:val="00FF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2DAE482D"/>
  <w15:docId w15:val="{789DD76D-8B8E-4B64-817F-0CEC709A6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iPriority="9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10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0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4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iPriority="9" w:unhideWhenUsed="1" w:qFormat="1"/>
    <w:lsdException w:name="List Continue 2" w:semiHidden="1" w:uiPriority="10" w:unhideWhenUsed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5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semiHidden="1" w:unhideWhenUsed="1"/>
    <w:lsdException w:name="FollowedHyperlink" w:semiHidden="1" w:unhideWhenUsed="1"/>
    <w:lsdException w:name="Strong" w:semiHidden="1" w:uiPriority="2" w:unhideWhenUsed="1" w:qFormat="1"/>
    <w:lsdException w:name="Emphasis" w:semiHidden="1" w:uiPriority="2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A8E"/>
    <w:pPr>
      <w:spacing w:after="0" w:line="264" w:lineRule="auto"/>
    </w:pPr>
    <w:rPr>
      <w:sz w:val="16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qFormat/>
    <w:pPr>
      <w:keepNext/>
      <w:keepLines/>
      <w:spacing w:after="40"/>
      <w:outlineLvl w:val="0"/>
    </w:pPr>
    <w:rPr>
      <w:rFonts w:asciiTheme="majorHAnsi" w:eastAsiaTheme="majorEastAsia" w:hAnsiTheme="majorHAnsi" w:cstheme="majorBidi"/>
      <w:b/>
      <w:bCs/>
      <w:caps/>
      <w:color w:val="000000" w:themeColor="text1"/>
      <w:spacing w:val="10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spacing w:before="240" w:after="40"/>
      <w:outlineLvl w:val="1"/>
    </w:pPr>
    <w:rPr>
      <w:caps/>
      <w:color w:val="000000" w:themeColor="text1"/>
      <w:spacing w:val="1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ind w:left="288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6A8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6A8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6A8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6A8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6A8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semiHidden/>
    <w:rsid w:val="00C72945"/>
    <w:rPr>
      <w:rFonts w:asciiTheme="majorHAnsi" w:eastAsiaTheme="majorEastAsia" w:hAnsiTheme="majorHAnsi" w:cstheme="majorBidi"/>
      <w:b/>
      <w:bCs/>
      <w:caps/>
      <w:color w:val="000000" w:themeColor="text1"/>
      <w:spacing w:val="10"/>
      <w:sz w:val="1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2945"/>
    <w:rPr>
      <w:caps/>
      <w:color w:val="000000" w:themeColor="text1"/>
      <w:spacing w:val="10"/>
      <w:sz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2945"/>
    <w:rPr>
      <w:i/>
      <w:sz w:val="16"/>
    </w:rPr>
  </w:style>
  <w:style w:type="paragraph" w:customStyle="1" w:styleId="JobTitle">
    <w:name w:val="Job Title"/>
    <w:basedOn w:val="Normal"/>
    <w:link w:val="JobTitleChar"/>
    <w:uiPriority w:val="2"/>
    <w:qFormat/>
    <w:pPr>
      <w:tabs>
        <w:tab w:val="left" w:pos="7560"/>
      </w:tabs>
      <w:ind w:left="288"/>
    </w:pPr>
    <w:rPr>
      <w:b/>
    </w:rPr>
  </w:style>
  <w:style w:type="character" w:customStyle="1" w:styleId="JobTitleChar">
    <w:name w:val="Job Title Char"/>
    <w:basedOn w:val="DefaultParagraphFont"/>
    <w:link w:val="JobTitle"/>
    <w:uiPriority w:val="2"/>
    <w:rsid w:val="00C72945"/>
    <w:rPr>
      <w:b/>
      <w:sz w:val="16"/>
    </w:rPr>
  </w:style>
  <w:style w:type="paragraph" w:customStyle="1" w:styleId="ContactInformation">
    <w:name w:val="Contact Information"/>
    <w:basedOn w:val="Normal"/>
    <w:uiPriority w:val="1"/>
    <w:qFormat/>
    <w:pPr>
      <w:spacing w:after="400"/>
      <w:ind w:left="288"/>
    </w:pPr>
  </w:style>
  <w:style w:type="paragraph" w:customStyle="1" w:styleId="NormalBodyText">
    <w:name w:val="Normal Body Text"/>
    <w:basedOn w:val="Normal"/>
    <w:uiPriority w:val="2"/>
    <w:qFormat/>
    <w:pPr>
      <w:tabs>
        <w:tab w:val="left" w:pos="7560"/>
      </w:tabs>
      <w:ind w:left="288"/>
    </w:pPr>
  </w:style>
  <w:style w:type="paragraph" w:customStyle="1" w:styleId="AllCaps">
    <w:name w:val="All Caps"/>
    <w:basedOn w:val="Normal"/>
    <w:semiHidden/>
    <w:unhideWhenUsed/>
    <w:qFormat/>
    <w:rPr>
      <w:caps/>
      <w:spacing w:val="20"/>
      <w:sz w:val="15"/>
    </w:rPr>
  </w:style>
  <w:style w:type="paragraph" w:customStyle="1" w:styleId="Location">
    <w:name w:val="Location"/>
    <w:basedOn w:val="Normal"/>
    <w:uiPriority w:val="2"/>
    <w:qFormat/>
    <w:pPr>
      <w:ind w:left="288"/>
    </w:pPr>
  </w:style>
  <w:style w:type="paragraph" w:customStyle="1" w:styleId="SpaceAfter">
    <w:name w:val="Space After"/>
    <w:basedOn w:val="Normal"/>
    <w:uiPriority w:val="2"/>
    <w:qFormat/>
    <w:pPr>
      <w:tabs>
        <w:tab w:val="left" w:pos="7560"/>
      </w:tabs>
      <w:spacing w:after="160"/>
      <w:ind w:left="288" w:right="288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YourName">
    <w:name w:val="Your Name"/>
    <w:basedOn w:val="Normal"/>
    <w:qFormat/>
    <w:pPr>
      <w:keepNext/>
      <w:keepLines/>
      <w:tabs>
        <w:tab w:val="left" w:pos="8640"/>
      </w:tabs>
      <w:spacing w:after="40"/>
      <w:outlineLvl w:val="0"/>
    </w:pPr>
    <w:rPr>
      <w:rFonts w:asciiTheme="majorHAnsi" w:eastAsiaTheme="majorEastAsia" w:hAnsiTheme="majorHAnsi" w:cstheme="majorBidi"/>
      <w:b/>
      <w:bCs/>
      <w:caps/>
      <w:color w:val="000000" w:themeColor="text1"/>
      <w:spacing w:val="10"/>
      <w:szCs w:val="28"/>
    </w:rPr>
  </w:style>
  <w:style w:type="paragraph" w:customStyle="1" w:styleId="SpaceAfter1NoRightIndent">
    <w:name w:val="Space After 1 (No Right Indent)"/>
    <w:basedOn w:val="Normal"/>
    <w:uiPriority w:val="3"/>
    <w:qFormat/>
    <w:pPr>
      <w:tabs>
        <w:tab w:val="left" w:pos="7560"/>
      </w:tabs>
      <w:spacing w:after="160"/>
      <w:ind w:left="288"/>
    </w:pPr>
  </w:style>
  <w:style w:type="paragraph" w:customStyle="1" w:styleId="SectionHeading">
    <w:name w:val="Section Heading"/>
    <w:basedOn w:val="Normal"/>
    <w:uiPriority w:val="1"/>
    <w:qFormat/>
    <w:pPr>
      <w:spacing w:before="240" w:after="40"/>
      <w:outlineLvl w:val="1"/>
    </w:pPr>
    <w:rPr>
      <w:caps/>
      <w:color w:val="000000" w:themeColor="text1"/>
      <w:spacing w:val="10"/>
    </w:rPr>
  </w:style>
  <w:style w:type="paragraph" w:customStyle="1" w:styleId="ItalicHeading">
    <w:name w:val="Italic Heading"/>
    <w:basedOn w:val="Normal"/>
    <w:uiPriority w:val="3"/>
    <w:qFormat/>
    <w:pPr>
      <w:ind w:left="288"/>
      <w:outlineLvl w:val="2"/>
    </w:pPr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sz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sz w:val="16"/>
    </w:rPr>
  </w:style>
  <w:style w:type="paragraph" w:styleId="BlockText">
    <w:name w:val="Block Text"/>
    <w:basedOn w:val="Normal"/>
    <w:uiPriority w:val="3"/>
    <w:semiHidden/>
    <w:unhideWhenUsed/>
    <w:qFormat/>
    <w:rsid w:val="00BF6A8E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i/>
      <w:iCs/>
      <w:color w:val="365F91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6A8E"/>
    <w:rPr>
      <w:rFonts w:asciiTheme="majorHAnsi" w:eastAsiaTheme="majorEastAsia" w:hAnsiTheme="majorHAnsi" w:cstheme="majorBidi"/>
      <w:i/>
      <w:iCs/>
      <w:color w:val="365F91" w:themeColor="accent1" w:themeShade="BF"/>
      <w:sz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6A8E"/>
    <w:rPr>
      <w:rFonts w:asciiTheme="majorHAnsi" w:eastAsiaTheme="majorEastAsia" w:hAnsiTheme="majorHAnsi" w:cstheme="majorBidi"/>
      <w:color w:val="365F91" w:themeColor="accent1" w:themeShade="BF"/>
      <w:sz w:val="1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6A8E"/>
    <w:rPr>
      <w:rFonts w:asciiTheme="majorHAnsi" w:eastAsiaTheme="majorEastAsia" w:hAnsiTheme="majorHAnsi" w:cstheme="majorBidi"/>
      <w:i/>
      <w:iCs/>
      <w:color w:val="243F60" w:themeColor="accent1" w:themeShade="7F"/>
      <w:sz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6A8E"/>
    <w:rPr>
      <w:rFonts w:asciiTheme="majorHAnsi" w:eastAsiaTheme="majorEastAsia" w:hAnsiTheme="majorHAnsi" w:cstheme="majorBidi"/>
      <w:color w:val="272727" w:themeColor="text1" w:themeTint="D8"/>
      <w:sz w:val="16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6A8E"/>
    <w:rPr>
      <w:rFonts w:asciiTheme="majorHAnsi" w:eastAsiaTheme="majorEastAsia" w:hAnsiTheme="majorHAnsi" w:cstheme="majorBidi"/>
      <w:i/>
      <w:iCs/>
      <w:color w:val="272727" w:themeColor="text1" w:themeTint="D8"/>
      <w:sz w:val="16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BF6A8E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BF6A8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BF6A8E"/>
    <w:rPr>
      <w:i/>
      <w:iCs/>
      <w:color w:val="365F91" w:themeColor="accent1" w:themeShade="BF"/>
      <w:sz w:val="16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BF6A8E"/>
    <w:rPr>
      <w:b/>
      <w:bCs/>
      <w:caps w:val="0"/>
      <w:smallCaps/>
      <w:color w:val="365F91" w:themeColor="accent1" w:themeShade="BF"/>
      <w:spacing w:val="5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F6A8E"/>
    <w:rPr>
      <w:color w:val="595959" w:themeColor="text1" w:themeTint="A6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68087B"/>
    <w:rPr>
      <w:color w:val="0000FF" w:themeColor="hyperlink"/>
      <w:u w:val="single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68087B"/>
  </w:style>
  <w:style w:type="character" w:customStyle="1" w:styleId="DateChar">
    <w:name w:val="Date Char"/>
    <w:basedOn w:val="DefaultParagraphFont"/>
    <w:link w:val="Date"/>
    <w:uiPriority w:val="99"/>
    <w:semiHidden/>
    <w:rsid w:val="0068087B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390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9JN0100\AppData\Roaming\Microsoft\Templates\Curriculum%20vita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DA6CC34ADD14930A349E3DF481A1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A3DC32-E2C4-4A9F-8E52-534FA08327F9}"/>
      </w:docPartPr>
      <w:docPartBody>
        <w:p w:rsidR="001B5361" w:rsidRDefault="001C3244">
          <w:pPr>
            <w:pStyle w:val="7DA6CC34ADD14930A349E3DF481A1754"/>
          </w:pPr>
          <w:r>
            <w:t>your name</w:t>
          </w:r>
        </w:p>
      </w:docPartBody>
    </w:docPart>
    <w:docPart>
      <w:docPartPr>
        <w:name w:val="96B0B26B885B4DEFB30382459B0BFC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C7AF52-FBFE-4E2D-B23C-6E0D53780B14}"/>
      </w:docPartPr>
      <w:docPartBody>
        <w:p w:rsidR="001B5361" w:rsidRDefault="001C3244">
          <w:pPr>
            <w:pStyle w:val="96B0B26B885B4DEFB30382459B0BFC19"/>
          </w:pPr>
          <w:r>
            <w:t>|</w:t>
          </w:r>
        </w:p>
      </w:docPartBody>
    </w:docPart>
    <w:docPart>
      <w:docPartPr>
        <w:name w:val="29885EAE987748B8A95155D51498C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8AD51F-4FD9-4DC4-B89B-07DB94FBA9E3}"/>
      </w:docPartPr>
      <w:docPartBody>
        <w:p w:rsidR="001B5361" w:rsidRDefault="001C3244">
          <w:pPr>
            <w:pStyle w:val="29885EAE987748B8A95155D51498CC22"/>
          </w:pPr>
          <w:r>
            <w:t>|</w:t>
          </w:r>
        </w:p>
      </w:docPartBody>
    </w:docPart>
    <w:docPart>
      <w:docPartPr>
        <w:name w:val="3D013A02E0D7420BB534F171580551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BCB24E-E2EE-4DAE-A3F3-198121F93C06}"/>
      </w:docPartPr>
      <w:docPartBody>
        <w:p w:rsidR="001B5361" w:rsidRDefault="001C3244">
          <w:pPr>
            <w:pStyle w:val="3D013A02E0D7420BB534F17158055119"/>
          </w:pPr>
          <w:r>
            <w:t>EDUCATION</w:t>
          </w:r>
        </w:p>
      </w:docPartBody>
    </w:docPart>
    <w:docPart>
      <w:docPartPr>
        <w:name w:val="5018CB1611E04F57B8B9399AE7772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44411B-1B30-4FA2-8533-4B84BAB6C1A5}"/>
      </w:docPartPr>
      <w:docPartBody>
        <w:p w:rsidR="001B5361" w:rsidRDefault="001C3244">
          <w:pPr>
            <w:pStyle w:val="5018CB1611E04F57B8B9399AE7772E62"/>
          </w:pPr>
          <w:r>
            <w:t>TEACHING EXPERIENCE</w:t>
          </w:r>
        </w:p>
      </w:docPartBody>
    </w:docPart>
    <w:docPart>
      <w:docPartPr>
        <w:name w:val="97036CA6F11643A7BDAA56A2D1038A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374A93-6726-4D32-BBAB-56CF5E82E472}"/>
      </w:docPartPr>
      <w:docPartBody>
        <w:p w:rsidR="001B5361" w:rsidRDefault="001C3244">
          <w:pPr>
            <w:pStyle w:val="97036CA6F11643A7BDAA56A2D1038A68"/>
          </w:pPr>
          <w:r>
            <w:t>“The Female Betrayed and Modern Media”</w:t>
          </w:r>
        </w:p>
      </w:docPartBody>
    </w:docPart>
    <w:docPart>
      <w:docPartPr>
        <w:name w:val="455D271DEE054EA1BD08DBA575D0D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141B2-4655-45B0-B6D0-21618293D97D}"/>
      </w:docPartPr>
      <w:docPartBody>
        <w:p w:rsidR="001B5361" w:rsidRDefault="001C3244">
          <w:pPr>
            <w:pStyle w:val="455D271DEE054EA1BD08DBA575D0DB6D"/>
          </w:pPr>
          <w:r>
            <w:t>LANGUAGES</w:t>
          </w:r>
        </w:p>
      </w:docPartBody>
    </w:docPart>
    <w:docPart>
      <w:docPartPr>
        <w:name w:val="C1AE82F8CD4A4131AB6528FC45696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E8C14-F1D5-4CAD-9370-131D99AB0EBB}"/>
      </w:docPartPr>
      <w:docPartBody>
        <w:p w:rsidR="001B5361" w:rsidRDefault="001C3244">
          <w:pPr>
            <w:pStyle w:val="C1AE82F8CD4A4131AB6528FC4569607C"/>
          </w:pPr>
          <w:r>
            <w:t>English</w:t>
          </w:r>
        </w:p>
      </w:docPartBody>
    </w:docPart>
    <w:docPart>
      <w:docPartPr>
        <w:name w:val="67AB8C2952C9476999AC7200DA747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A6945-7D73-46B6-B66C-4FC9868D6C99}"/>
      </w:docPartPr>
      <w:docPartBody>
        <w:p w:rsidR="001B5361" w:rsidRDefault="001C3244">
          <w:pPr>
            <w:pStyle w:val="67AB8C2952C9476999AC7200DA747FB7"/>
          </w:pPr>
          <w:r>
            <w:t>native language</w:t>
          </w:r>
        </w:p>
      </w:docPartBody>
    </w:docPart>
    <w:docPart>
      <w:docPartPr>
        <w:name w:val="F6B445CE29D54BFCB19DA153AC605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6C1424-DD26-4854-A009-D4906295F43D}"/>
      </w:docPartPr>
      <w:docPartBody>
        <w:p w:rsidR="001B5361" w:rsidRDefault="009130F8" w:rsidP="009130F8">
          <w:pPr>
            <w:pStyle w:val="F6B445CE29D54BFCB19DA153AC6056FE"/>
          </w:pPr>
          <w:r>
            <w:t>–</w:t>
          </w:r>
        </w:p>
      </w:docPartBody>
    </w:docPart>
    <w:docPart>
      <w:docPartPr>
        <w:name w:val="1862E448141241939D9911154B21F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A0358-494A-4BDE-B879-D0665398D633}"/>
      </w:docPartPr>
      <w:docPartBody>
        <w:p w:rsidR="001B5361" w:rsidRDefault="009130F8" w:rsidP="009130F8">
          <w:pPr>
            <w:pStyle w:val="1862E448141241939D9911154B21FBD5"/>
          </w:pPr>
          <w:r>
            <w:t>–</w:t>
          </w:r>
        </w:p>
      </w:docPartBody>
    </w:docPart>
    <w:docPart>
      <w:docPartPr>
        <w:name w:val="7385168A69F542158B54BAD59729F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B0F6F4-9BE6-434A-8389-692096804206}"/>
      </w:docPartPr>
      <w:docPartBody>
        <w:p w:rsidR="005B0A8D" w:rsidRDefault="00D6210F" w:rsidP="00D6210F">
          <w:pPr>
            <w:pStyle w:val="7385168A69F542158B54BAD59729F746"/>
          </w:pPr>
          <w:r>
            <w:t>TEACHING EXPERIENCE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0F8"/>
    <w:rsid w:val="000057AE"/>
    <w:rsid w:val="00007970"/>
    <w:rsid w:val="00013F8C"/>
    <w:rsid w:val="00020066"/>
    <w:rsid w:val="000226BD"/>
    <w:rsid w:val="00035DB5"/>
    <w:rsid w:val="00050193"/>
    <w:rsid w:val="00050976"/>
    <w:rsid w:val="00050F1E"/>
    <w:rsid w:val="000571D9"/>
    <w:rsid w:val="00074BA5"/>
    <w:rsid w:val="00086843"/>
    <w:rsid w:val="00094C70"/>
    <w:rsid w:val="000A45D5"/>
    <w:rsid w:val="000A62C4"/>
    <w:rsid w:val="000B5F2A"/>
    <w:rsid w:val="000F7113"/>
    <w:rsid w:val="00124EF9"/>
    <w:rsid w:val="00126C99"/>
    <w:rsid w:val="001274EE"/>
    <w:rsid w:val="00167384"/>
    <w:rsid w:val="00181140"/>
    <w:rsid w:val="00182D36"/>
    <w:rsid w:val="00183D65"/>
    <w:rsid w:val="001A0BDC"/>
    <w:rsid w:val="001A3E84"/>
    <w:rsid w:val="001B5361"/>
    <w:rsid w:val="001C3244"/>
    <w:rsid w:val="001E2311"/>
    <w:rsid w:val="001F09D6"/>
    <w:rsid w:val="001F10AF"/>
    <w:rsid w:val="001F4752"/>
    <w:rsid w:val="001F7640"/>
    <w:rsid w:val="0021744B"/>
    <w:rsid w:val="002209FE"/>
    <w:rsid w:val="002254C7"/>
    <w:rsid w:val="00257A40"/>
    <w:rsid w:val="002746DB"/>
    <w:rsid w:val="00274C4E"/>
    <w:rsid w:val="00286A9A"/>
    <w:rsid w:val="00291ADF"/>
    <w:rsid w:val="002A1B97"/>
    <w:rsid w:val="002A4E75"/>
    <w:rsid w:val="002A647E"/>
    <w:rsid w:val="002D55B1"/>
    <w:rsid w:val="002F7B9E"/>
    <w:rsid w:val="00312A55"/>
    <w:rsid w:val="0031341A"/>
    <w:rsid w:val="003343B7"/>
    <w:rsid w:val="00347077"/>
    <w:rsid w:val="0036064B"/>
    <w:rsid w:val="00382EBD"/>
    <w:rsid w:val="003C108E"/>
    <w:rsid w:val="003D0955"/>
    <w:rsid w:val="003D4E11"/>
    <w:rsid w:val="003E0CEA"/>
    <w:rsid w:val="003E71BC"/>
    <w:rsid w:val="003F3236"/>
    <w:rsid w:val="004034C4"/>
    <w:rsid w:val="00427982"/>
    <w:rsid w:val="00445B21"/>
    <w:rsid w:val="0046433E"/>
    <w:rsid w:val="00472D2F"/>
    <w:rsid w:val="00481060"/>
    <w:rsid w:val="00486A27"/>
    <w:rsid w:val="004A3FF5"/>
    <w:rsid w:val="004A6696"/>
    <w:rsid w:val="004A7EEF"/>
    <w:rsid w:val="004B61B5"/>
    <w:rsid w:val="004C15CF"/>
    <w:rsid w:val="004F19F3"/>
    <w:rsid w:val="00500C02"/>
    <w:rsid w:val="0050134D"/>
    <w:rsid w:val="00504047"/>
    <w:rsid w:val="00504204"/>
    <w:rsid w:val="0052524B"/>
    <w:rsid w:val="005261DA"/>
    <w:rsid w:val="00531625"/>
    <w:rsid w:val="005524DA"/>
    <w:rsid w:val="0056320F"/>
    <w:rsid w:val="00585389"/>
    <w:rsid w:val="00593141"/>
    <w:rsid w:val="005B0A8D"/>
    <w:rsid w:val="005C6897"/>
    <w:rsid w:val="005D5D14"/>
    <w:rsid w:val="00612D09"/>
    <w:rsid w:val="0064274E"/>
    <w:rsid w:val="00672535"/>
    <w:rsid w:val="00677AD6"/>
    <w:rsid w:val="00684AC4"/>
    <w:rsid w:val="00693DEC"/>
    <w:rsid w:val="00696045"/>
    <w:rsid w:val="006B0167"/>
    <w:rsid w:val="006B451D"/>
    <w:rsid w:val="006C0EDA"/>
    <w:rsid w:val="006C49EE"/>
    <w:rsid w:val="006E7E8D"/>
    <w:rsid w:val="006F1744"/>
    <w:rsid w:val="00704C7D"/>
    <w:rsid w:val="00716FF4"/>
    <w:rsid w:val="007233B3"/>
    <w:rsid w:val="00731031"/>
    <w:rsid w:val="00753FE4"/>
    <w:rsid w:val="00763075"/>
    <w:rsid w:val="00763804"/>
    <w:rsid w:val="00775AA6"/>
    <w:rsid w:val="00782654"/>
    <w:rsid w:val="007B7611"/>
    <w:rsid w:val="007E014A"/>
    <w:rsid w:val="007E0777"/>
    <w:rsid w:val="007E535D"/>
    <w:rsid w:val="00801635"/>
    <w:rsid w:val="00803605"/>
    <w:rsid w:val="00814671"/>
    <w:rsid w:val="008167BA"/>
    <w:rsid w:val="008243BF"/>
    <w:rsid w:val="0082722B"/>
    <w:rsid w:val="00876174"/>
    <w:rsid w:val="008846EB"/>
    <w:rsid w:val="00885451"/>
    <w:rsid w:val="00885F5A"/>
    <w:rsid w:val="00890235"/>
    <w:rsid w:val="008A0497"/>
    <w:rsid w:val="008C7817"/>
    <w:rsid w:val="008D1AE0"/>
    <w:rsid w:val="008E4F2B"/>
    <w:rsid w:val="008F28BE"/>
    <w:rsid w:val="009100B6"/>
    <w:rsid w:val="009130F8"/>
    <w:rsid w:val="009529D7"/>
    <w:rsid w:val="009657A8"/>
    <w:rsid w:val="00973534"/>
    <w:rsid w:val="00995163"/>
    <w:rsid w:val="009B155C"/>
    <w:rsid w:val="009B5AB9"/>
    <w:rsid w:val="009C6FC9"/>
    <w:rsid w:val="009D1242"/>
    <w:rsid w:val="009E257D"/>
    <w:rsid w:val="00A7356A"/>
    <w:rsid w:val="00A83DB2"/>
    <w:rsid w:val="00AC1032"/>
    <w:rsid w:val="00AF6FF8"/>
    <w:rsid w:val="00B102A3"/>
    <w:rsid w:val="00B17DF8"/>
    <w:rsid w:val="00B23FA9"/>
    <w:rsid w:val="00B30DCA"/>
    <w:rsid w:val="00B413CA"/>
    <w:rsid w:val="00B42A33"/>
    <w:rsid w:val="00B5477C"/>
    <w:rsid w:val="00B55C8B"/>
    <w:rsid w:val="00B619B2"/>
    <w:rsid w:val="00B62E0D"/>
    <w:rsid w:val="00B813A8"/>
    <w:rsid w:val="00B8332B"/>
    <w:rsid w:val="00BC7911"/>
    <w:rsid w:val="00BD1443"/>
    <w:rsid w:val="00BD2FA3"/>
    <w:rsid w:val="00BD4ADB"/>
    <w:rsid w:val="00BD67F8"/>
    <w:rsid w:val="00BF22E6"/>
    <w:rsid w:val="00C238E5"/>
    <w:rsid w:val="00C2449B"/>
    <w:rsid w:val="00C272EB"/>
    <w:rsid w:val="00C32612"/>
    <w:rsid w:val="00C44482"/>
    <w:rsid w:val="00C52FD1"/>
    <w:rsid w:val="00C760DF"/>
    <w:rsid w:val="00C7773B"/>
    <w:rsid w:val="00C86131"/>
    <w:rsid w:val="00C97B4E"/>
    <w:rsid w:val="00CB06B6"/>
    <w:rsid w:val="00CE4E92"/>
    <w:rsid w:val="00CF23A5"/>
    <w:rsid w:val="00CF420E"/>
    <w:rsid w:val="00D17B10"/>
    <w:rsid w:val="00D33215"/>
    <w:rsid w:val="00D3469A"/>
    <w:rsid w:val="00D41314"/>
    <w:rsid w:val="00D5140C"/>
    <w:rsid w:val="00D6210F"/>
    <w:rsid w:val="00D704AB"/>
    <w:rsid w:val="00D75A19"/>
    <w:rsid w:val="00DC3EE9"/>
    <w:rsid w:val="00DE00EE"/>
    <w:rsid w:val="00DF257D"/>
    <w:rsid w:val="00DF3627"/>
    <w:rsid w:val="00DF55F4"/>
    <w:rsid w:val="00E078A1"/>
    <w:rsid w:val="00E1519F"/>
    <w:rsid w:val="00E27BE5"/>
    <w:rsid w:val="00E369DC"/>
    <w:rsid w:val="00E37048"/>
    <w:rsid w:val="00E62D5B"/>
    <w:rsid w:val="00E84257"/>
    <w:rsid w:val="00E961EF"/>
    <w:rsid w:val="00EA1412"/>
    <w:rsid w:val="00EA1DAC"/>
    <w:rsid w:val="00EA603D"/>
    <w:rsid w:val="00EB297A"/>
    <w:rsid w:val="00EB4A41"/>
    <w:rsid w:val="00EE3931"/>
    <w:rsid w:val="00EF3E39"/>
    <w:rsid w:val="00F01F15"/>
    <w:rsid w:val="00F11F3B"/>
    <w:rsid w:val="00F40971"/>
    <w:rsid w:val="00F431EB"/>
    <w:rsid w:val="00F54DA1"/>
    <w:rsid w:val="00F75A6D"/>
    <w:rsid w:val="00F76563"/>
    <w:rsid w:val="00F80F74"/>
    <w:rsid w:val="00F8345F"/>
    <w:rsid w:val="00FB3F8A"/>
    <w:rsid w:val="00FC2FCC"/>
    <w:rsid w:val="00FC5843"/>
    <w:rsid w:val="00FC7070"/>
    <w:rsid w:val="00FE2929"/>
    <w:rsid w:val="00FF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DA6CC34ADD14930A349E3DF481A1754">
    <w:name w:val="7DA6CC34ADD14930A349E3DF481A1754"/>
    <w:pPr>
      <w:widowControl w:val="0"/>
      <w:jc w:val="both"/>
    </w:pPr>
  </w:style>
  <w:style w:type="paragraph" w:customStyle="1" w:styleId="96B0B26B885B4DEFB30382459B0BFC19">
    <w:name w:val="96B0B26B885B4DEFB30382459B0BFC19"/>
    <w:pPr>
      <w:widowControl w:val="0"/>
      <w:jc w:val="both"/>
    </w:pPr>
  </w:style>
  <w:style w:type="paragraph" w:customStyle="1" w:styleId="29885EAE987748B8A95155D51498CC22">
    <w:name w:val="29885EAE987748B8A95155D51498CC22"/>
    <w:pPr>
      <w:widowControl w:val="0"/>
      <w:jc w:val="both"/>
    </w:pPr>
  </w:style>
  <w:style w:type="paragraph" w:customStyle="1" w:styleId="3D013A02E0D7420BB534F17158055119">
    <w:name w:val="3D013A02E0D7420BB534F17158055119"/>
    <w:pPr>
      <w:widowControl w:val="0"/>
      <w:jc w:val="both"/>
    </w:pPr>
  </w:style>
  <w:style w:type="paragraph" w:customStyle="1" w:styleId="5018CB1611E04F57B8B9399AE7772E62">
    <w:name w:val="5018CB1611E04F57B8B9399AE7772E62"/>
    <w:pPr>
      <w:widowControl w:val="0"/>
      <w:jc w:val="both"/>
    </w:pPr>
  </w:style>
  <w:style w:type="paragraph" w:customStyle="1" w:styleId="97036CA6F11643A7BDAA56A2D1038A68">
    <w:name w:val="97036CA6F11643A7BDAA56A2D1038A68"/>
    <w:pPr>
      <w:widowControl w:val="0"/>
      <w:jc w:val="both"/>
    </w:pPr>
  </w:style>
  <w:style w:type="paragraph" w:customStyle="1" w:styleId="455D271DEE054EA1BD08DBA575D0DB6D">
    <w:name w:val="455D271DEE054EA1BD08DBA575D0DB6D"/>
    <w:pPr>
      <w:widowControl w:val="0"/>
      <w:jc w:val="both"/>
    </w:pPr>
  </w:style>
  <w:style w:type="paragraph" w:customStyle="1" w:styleId="C1AE82F8CD4A4131AB6528FC4569607C">
    <w:name w:val="C1AE82F8CD4A4131AB6528FC4569607C"/>
    <w:pPr>
      <w:widowControl w:val="0"/>
      <w:jc w:val="both"/>
    </w:pPr>
  </w:style>
  <w:style w:type="paragraph" w:customStyle="1" w:styleId="67AB8C2952C9476999AC7200DA747FB7">
    <w:name w:val="67AB8C2952C9476999AC7200DA747FB7"/>
    <w:pPr>
      <w:widowControl w:val="0"/>
      <w:jc w:val="both"/>
    </w:pPr>
  </w:style>
  <w:style w:type="paragraph" w:customStyle="1" w:styleId="F6B445CE29D54BFCB19DA153AC6056FE">
    <w:name w:val="F6B445CE29D54BFCB19DA153AC6056FE"/>
    <w:rsid w:val="009130F8"/>
    <w:pPr>
      <w:widowControl w:val="0"/>
      <w:jc w:val="both"/>
    </w:pPr>
  </w:style>
  <w:style w:type="paragraph" w:customStyle="1" w:styleId="1862E448141241939D9911154B21FBD5">
    <w:name w:val="1862E448141241939D9911154B21FBD5"/>
    <w:rsid w:val="009130F8"/>
    <w:pPr>
      <w:widowControl w:val="0"/>
      <w:jc w:val="both"/>
    </w:pPr>
  </w:style>
  <w:style w:type="paragraph" w:customStyle="1" w:styleId="7385168A69F542158B54BAD59729F746">
    <w:name w:val="7385168A69F542158B54BAD59729F746"/>
    <w:rsid w:val="00D6210F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4400064B-0BEF-4818-A551-A69100CB0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Curriculum vitae</Template>
  <TotalTime>50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nesseler</dc:creator>
  <cp:keywords/>
  <cp:lastModifiedBy>Andrew　Nesseler</cp:lastModifiedBy>
  <cp:revision>15</cp:revision>
  <cp:lastPrinted>2024-05-01T05:27:00Z</cp:lastPrinted>
  <dcterms:created xsi:type="dcterms:W3CDTF">2024-04-30T01:27:00Z</dcterms:created>
  <dcterms:modified xsi:type="dcterms:W3CDTF">2024-05-10T04:42:00Z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mageGenCounter">
    <vt:lpwstr>0</vt:lpwstr>
  </property>
  <property fmtid="{D5CDD505-2E9C-101B-9397-08002B2CF9AE}" pid="4" name="ViolationReportStatus">
    <vt:lpwstr>None</vt:lpwstr>
  </property>
  <property fmtid="{D5CDD505-2E9C-101B-9397-08002B2CF9AE}" pid="5" name="ImageGenStatus">
    <vt:lpwstr>0</vt:lpwstr>
  </property>
  <property fmtid="{D5CDD505-2E9C-101B-9397-08002B2CF9AE}" pid="6" name="PolicheckStatus">
    <vt:lpwstr>0</vt:lpwstr>
  </property>
  <property fmtid="{D5CDD505-2E9C-101B-9397-08002B2CF9AE}" pid="7" name="Applications">
    <vt:lpwstr>95;#zwd120;#79;#tpl120;#448;#zwd140</vt:lpwstr>
  </property>
  <property fmtid="{D5CDD505-2E9C-101B-9397-08002B2CF9AE}" pid="8" name="PolicheckCounter">
    <vt:lpwstr>0</vt:lpwstr>
  </property>
  <property fmtid="{D5CDD505-2E9C-101B-9397-08002B2CF9AE}" pid="9" name="APTrustLevel">
    <vt:r8>1</vt:r8>
  </property>
</Properties>
</file>