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rPr>
        <w:id w:val="-365292014"/>
        <w:docPartObj>
          <w:docPartGallery w:val="Cover Pages"/>
          <w:docPartUnique/>
        </w:docPartObj>
      </w:sdtPr>
      <w:sdtEndPr>
        <w:rPr>
          <w:shd w:val="clear" w:color="auto" w:fill="FFFFFF"/>
        </w:rPr>
      </w:sdtEndPr>
      <w:sdtContent>
        <w:p w14:paraId="7D394596" w14:textId="77777777" w:rsidR="00E13DF0" w:rsidRPr="00811A5F" w:rsidRDefault="00E13DF0">
          <w:pPr>
            <w:rPr>
              <w:rFonts w:cs="Times New Roman"/>
            </w:rPr>
          </w:pPr>
        </w:p>
        <w:p w14:paraId="192F8C85" w14:textId="77777777" w:rsidR="002E7E76" w:rsidRPr="00811A5F" w:rsidRDefault="002E7E76" w:rsidP="00E13DF0">
          <w:pPr>
            <w:spacing w:line="259" w:lineRule="auto"/>
            <w:jc w:val="center"/>
            <w:rPr>
              <w:rFonts w:cs="Times New Roman"/>
              <w:b/>
              <w:bCs/>
              <w:sz w:val="40"/>
              <w:szCs w:val="44"/>
              <w:shd w:val="clear" w:color="auto" w:fill="FFFFFF"/>
            </w:rPr>
          </w:pPr>
          <w:r w:rsidRPr="00811A5F">
            <w:rPr>
              <w:rFonts w:cs="Times New Roman"/>
              <w:b/>
              <w:bCs/>
              <w:sz w:val="40"/>
              <w:szCs w:val="44"/>
              <w:shd w:val="clear" w:color="auto" w:fill="FFFFFF"/>
            </w:rPr>
            <w:t xml:space="preserve">Module: </w:t>
          </w:r>
          <w:r w:rsidR="00E13DF0" w:rsidRPr="00811A5F">
            <w:rPr>
              <w:rFonts w:cs="Times New Roman"/>
              <w:b/>
              <w:bCs/>
              <w:sz w:val="40"/>
              <w:szCs w:val="44"/>
              <w:shd w:val="clear" w:color="auto" w:fill="FFFFFF"/>
            </w:rPr>
            <w:t xml:space="preserve">The Global Business Environment </w:t>
          </w:r>
        </w:p>
        <w:p w14:paraId="502E9C10" w14:textId="3E6A5737" w:rsidR="00E13DF0" w:rsidRDefault="002E7E76" w:rsidP="002E7E76">
          <w:pPr>
            <w:jc w:val="center"/>
            <w:rPr>
              <w:rFonts w:cs="Times New Roman"/>
              <w:bCs/>
              <w:sz w:val="28"/>
              <w:szCs w:val="44"/>
              <w:shd w:val="clear" w:color="auto" w:fill="FFFFFF"/>
            </w:rPr>
          </w:pPr>
          <w:r w:rsidRPr="00811A5F">
            <w:rPr>
              <w:rFonts w:cs="Times New Roman"/>
              <w:bCs/>
              <w:sz w:val="28"/>
              <w:szCs w:val="44"/>
              <w:shd w:val="clear" w:color="auto" w:fill="FFFFFF"/>
            </w:rPr>
            <w:t>Assignment Title: Assessment 1 Environmental Analysis of Automobile Industry</w:t>
          </w:r>
        </w:p>
        <w:p w14:paraId="4A2AD6B5" w14:textId="77777777" w:rsidR="0045757E" w:rsidRPr="0045757E" w:rsidRDefault="0045757E" w:rsidP="0045757E">
          <w:pPr>
            <w:jc w:val="center"/>
            <w:rPr>
              <w:rFonts w:cs="Times New Roman"/>
              <w:bCs/>
              <w:sz w:val="28"/>
              <w:szCs w:val="44"/>
              <w:shd w:val="clear" w:color="auto" w:fill="FFFFFF"/>
            </w:rPr>
          </w:pPr>
          <w:r w:rsidRPr="0045757E">
            <w:rPr>
              <w:rFonts w:cs="Times New Roman"/>
              <w:bCs/>
              <w:sz w:val="28"/>
              <w:szCs w:val="44"/>
              <w:shd w:val="clear" w:color="auto" w:fill="FFFFFF"/>
            </w:rPr>
            <w:t>Module code:</w:t>
          </w:r>
        </w:p>
        <w:p w14:paraId="10A0B153" w14:textId="2C03D480" w:rsidR="0045757E" w:rsidRDefault="0045757E" w:rsidP="002E7E76">
          <w:pPr>
            <w:jc w:val="center"/>
            <w:rPr>
              <w:rFonts w:cs="Times New Roman"/>
              <w:bCs/>
              <w:sz w:val="28"/>
              <w:szCs w:val="44"/>
              <w:shd w:val="clear" w:color="auto" w:fill="FFFFFF"/>
            </w:rPr>
          </w:pPr>
          <w:r w:rsidRPr="0045757E">
            <w:rPr>
              <w:rFonts w:cs="Times New Roman"/>
              <w:bCs/>
              <w:sz w:val="28"/>
              <w:szCs w:val="44"/>
              <w:shd w:val="clear" w:color="auto" w:fill="FFFFFF"/>
            </w:rPr>
            <w:t>LCCB4005</w:t>
          </w:r>
        </w:p>
        <w:p w14:paraId="7D8AAFE6" w14:textId="77777777" w:rsidR="0002339C" w:rsidRPr="0002339C" w:rsidRDefault="0002339C" w:rsidP="0002339C">
          <w:pPr>
            <w:jc w:val="center"/>
            <w:rPr>
              <w:rFonts w:cs="Times New Roman"/>
              <w:bCs/>
              <w:sz w:val="28"/>
              <w:szCs w:val="44"/>
              <w:shd w:val="clear" w:color="auto" w:fill="FFFFFF"/>
            </w:rPr>
          </w:pPr>
          <w:r w:rsidRPr="0002339C">
            <w:rPr>
              <w:rFonts w:cs="Times New Roman"/>
              <w:bCs/>
              <w:sz w:val="28"/>
              <w:szCs w:val="44"/>
              <w:shd w:val="clear" w:color="auto" w:fill="FFFFFF"/>
            </w:rPr>
            <w:t>Module Coordinator/ Lecturer:</w:t>
          </w:r>
        </w:p>
        <w:p w14:paraId="29FC08E5" w14:textId="42B3C816" w:rsidR="0002339C" w:rsidRDefault="0002339C" w:rsidP="002E7E76">
          <w:pPr>
            <w:jc w:val="center"/>
            <w:rPr>
              <w:rFonts w:cs="Times New Roman"/>
              <w:bCs/>
              <w:sz w:val="28"/>
              <w:szCs w:val="44"/>
              <w:shd w:val="clear" w:color="auto" w:fill="FFFFFF"/>
            </w:rPr>
          </w:pPr>
          <w:r w:rsidRPr="0002339C">
            <w:rPr>
              <w:rFonts w:cs="Times New Roman"/>
              <w:bCs/>
              <w:sz w:val="28"/>
              <w:szCs w:val="44"/>
              <w:shd w:val="clear" w:color="auto" w:fill="FFFFFF"/>
            </w:rPr>
            <w:t xml:space="preserve">Dr </w:t>
          </w:r>
          <w:proofErr w:type="spellStart"/>
          <w:r>
            <w:rPr>
              <w:rFonts w:cs="Times New Roman"/>
              <w:bCs/>
              <w:sz w:val="28"/>
              <w:szCs w:val="44"/>
              <w:shd w:val="clear" w:color="auto" w:fill="FFFFFF"/>
            </w:rPr>
            <w:t>Rexon</w:t>
          </w:r>
          <w:proofErr w:type="spellEnd"/>
          <w:r>
            <w:rPr>
              <w:rFonts w:cs="Times New Roman"/>
              <w:bCs/>
              <w:sz w:val="28"/>
              <w:szCs w:val="44"/>
              <w:shd w:val="clear" w:color="auto" w:fill="FFFFFF"/>
            </w:rPr>
            <w:t xml:space="preserve"> </w:t>
          </w:r>
          <w:proofErr w:type="spellStart"/>
          <w:r w:rsidRPr="0002339C">
            <w:rPr>
              <w:rFonts w:cs="Times New Roman"/>
              <w:bCs/>
              <w:sz w:val="28"/>
              <w:szCs w:val="44"/>
              <w:shd w:val="clear" w:color="auto" w:fill="FFFFFF"/>
            </w:rPr>
            <w:t>Nting</w:t>
          </w:r>
          <w:proofErr w:type="spellEnd"/>
        </w:p>
        <w:p w14:paraId="06014BBF" w14:textId="77777777" w:rsidR="0045757E" w:rsidRPr="00811A5F" w:rsidRDefault="0045757E" w:rsidP="002E7E76">
          <w:pPr>
            <w:jc w:val="center"/>
            <w:rPr>
              <w:rFonts w:cs="Times New Roman"/>
              <w:bCs/>
              <w:sz w:val="28"/>
              <w:szCs w:val="44"/>
              <w:shd w:val="clear" w:color="auto" w:fill="FFFFFF"/>
            </w:rPr>
          </w:pPr>
        </w:p>
        <w:p w14:paraId="2725F22C" w14:textId="2DD3948A" w:rsidR="00E13DF0" w:rsidRPr="00811A5F" w:rsidRDefault="00E13DF0" w:rsidP="00E13DF0">
          <w:pPr>
            <w:spacing w:line="259" w:lineRule="auto"/>
            <w:jc w:val="center"/>
            <w:rPr>
              <w:rFonts w:cs="Times New Roman"/>
              <w:bCs/>
              <w:shd w:val="clear" w:color="auto" w:fill="FFFFFF"/>
            </w:rPr>
          </w:pPr>
          <w:r w:rsidRPr="00811A5F">
            <w:rPr>
              <w:rFonts w:cs="Times New Roman"/>
              <w:bCs/>
              <w:shd w:val="clear" w:color="auto" w:fill="FFFFFF"/>
            </w:rPr>
            <w:t>Student Name:</w:t>
          </w:r>
          <w:r w:rsidR="007E39C6">
            <w:rPr>
              <w:rFonts w:cs="Times New Roman"/>
              <w:bCs/>
              <w:shd w:val="clear" w:color="auto" w:fill="FFFFFF"/>
            </w:rPr>
            <w:t xml:space="preserve"> Alice Ana-Maria Casota</w:t>
          </w:r>
        </w:p>
        <w:p w14:paraId="75C84C16" w14:textId="1700BB37" w:rsidR="00E13DF0" w:rsidRPr="00811A5F" w:rsidRDefault="00E13DF0" w:rsidP="00E13DF0">
          <w:pPr>
            <w:spacing w:line="259" w:lineRule="auto"/>
            <w:jc w:val="center"/>
            <w:rPr>
              <w:rFonts w:cs="Times New Roman"/>
              <w:shd w:val="clear" w:color="auto" w:fill="FFFFFF"/>
            </w:rPr>
          </w:pPr>
          <w:r w:rsidRPr="00811A5F">
            <w:rPr>
              <w:rFonts w:cs="Times New Roman"/>
              <w:bCs/>
              <w:shd w:val="clear" w:color="auto" w:fill="FFFFFF"/>
            </w:rPr>
            <w:t>Student ID:</w:t>
          </w:r>
          <w:r w:rsidR="00C31FDD" w:rsidRPr="00C31FDD">
            <w:rPr>
              <w:rFonts w:cs="Times New Roman"/>
              <w:bCs/>
              <w:shd w:val="clear" w:color="auto" w:fill="FFFFFF"/>
            </w:rPr>
            <w:t xml:space="preserve"> 2117332</w:t>
          </w:r>
          <w:r w:rsidRPr="00811A5F">
            <w:rPr>
              <w:rFonts w:cs="Times New Roman"/>
              <w:shd w:val="clear" w:color="auto" w:fill="FFFFFF"/>
            </w:rPr>
            <w:br w:type="page"/>
          </w:r>
        </w:p>
        <w:sdt>
          <w:sdtPr>
            <w:rPr>
              <w:rFonts w:ascii="Times New Roman" w:eastAsiaTheme="minorHAnsi" w:hAnsi="Times New Roman" w:cs="Times New Roman"/>
              <w:color w:val="auto"/>
              <w:sz w:val="24"/>
              <w:szCs w:val="28"/>
              <w:lang w:bidi="bn-BD"/>
            </w:rPr>
            <w:id w:val="-1520998575"/>
            <w:docPartObj>
              <w:docPartGallery w:val="Table of Contents"/>
              <w:docPartUnique/>
            </w:docPartObj>
          </w:sdtPr>
          <w:sdtEndPr>
            <w:rPr>
              <w:b/>
              <w:bCs/>
              <w:noProof/>
            </w:rPr>
          </w:sdtEndPr>
          <w:sdtContent>
            <w:p w14:paraId="201BDA7C" w14:textId="77777777" w:rsidR="00E13DF0" w:rsidRPr="00811A5F" w:rsidRDefault="00E13DF0" w:rsidP="002E7E76">
              <w:pPr>
                <w:pStyle w:val="TOCHeading"/>
                <w:jc w:val="center"/>
                <w:rPr>
                  <w:rFonts w:ascii="Times New Roman" w:hAnsi="Times New Roman" w:cs="Times New Roman"/>
                  <w:b/>
                </w:rPr>
              </w:pPr>
              <w:r w:rsidRPr="00811A5F">
                <w:rPr>
                  <w:rFonts w:ascii="Times New Roman" w:hAnsi="Times New Roman" w:cs="Times New Roman"/>
                  <w:b/>
                </w:rPr>
                <w:t>Table of Contents</w:t>
              </w:r>
            </w:p>
            <w:p w14:paraId="67998F80" w14:textId="77777777" w:rsidR="00E13DF0" w:rsidRPr="00811A5F" w:rsidRDefault="00E13DF0">
              <w:pPr>
                <w:pStyle w:val="TOC1"/>
                <w:tabs>
                  <w:tab w:val="right" w:leader="dot" w:pos="9350"/>
                </w:tabs>
                <w:rPr>
                  <w:rFonts w:eastAsiaTheme="minorEastAsia" w:cs="Times New Roman"/>
                  <w:noProof/>
                  <w:sz w:val="22"/>
                </w:rPr>
              </w:pPr>
              <w:r w:rsidRPr="00811A5F">
                <w:rPr>
                  <w:rFonts w:cs="Times New Roman"/>
                </w:rPr>
                <w:fldChar w:fldCharType="begin"/>
              </w:r>
              <w:r w:rsidRPr="00811A5F">
                <w:rPr>
                  <w:rFonts w:cs="Times New Roman"/>
                </w:rPr>
                <w:instrText xml:space="preserve"> TOC \o "1-3" \h \z \u </w:instrText>
              </w:r>
              <w:r w:rsidRPr="00811A5F">
                <w:rPr>
                  <w:rFonts w:cs="Times New Roman"/>
                </w:rPr>
                <w:fldChar w:fldCharType="separate"/>
              </w:r>
              <w:hyperlink w:anchor="_Toc101335264" w:history="1">
                <w:r w:rsidRPr="00811A5F">
                  <w:rPr>
                    <w:rStyle w:val="Hyperlink"/>
                    <w:rFonts w:cs="Times New Roman"/>
                    <w:noProof/>
                  </w:rPr>
                  <w:t>1. Introduction</w:t>
                </w:r>
                <w:r w:rsidRPr="00811A5F">
                  <w:rPr>
                    <w:rFonts w:cs="Times New Roman"/>
                    <w:noProof/>
                    <w:webHidden/>
                  </w:rPr>
                  <w:tab/>
                </w:r>
                <w:r w:rsidRPr="00811A5F">
                  <w:rPr>
                    <w:rFonts w:cs="Times New Roman"/>
                    <w:noProof/>
                    <w:webHidden/>
                  </w:rPr>
                  <w:fldChar w:fldCharType="begin"/>
                </w:r>
                <w:r w:rsidRPr="00811A5F">
                  <w:rPr>
                    <w:rFonts w:cs="Times New Roman"/>
                    <w:noProof/>
                    <w:webHidden/>
                  </w:rPr>
                  <w:instrText xml:space="preserve"> PAGEREF _Toc101335264 \h </w:instrText>
                </w:r>
                <w:r w:rsidRPr="00811A5F">
                  <w:rPr>
                    <w:rFonts w:cs="Times New Roman"/>
                    <w:noProof/>
                    <w:webHidden/>
                  </w:rPr>
                </w:r>
                <w:r w:rsidRPr="00811A5F">
                  <w:rPr>
                    <w:rFonts w:cs="Times New Roman"/>
                    <w:noProof/>
                    <w:webHidden/>
                  </w:rPr>
                  <w:fldChar w:fldCharType="separate"/>
                </w:r>
                <w:r w:rsidRPr="00811A5F">
                  <w:rPr>
                    <w:rFonts w:cs="Times New Roman"/>
                    <w:noProof/>
                    <w:webHidden/>
                  </w:rPr>
                  <w:t>2</w:t>
                </w:r>
                <w:r w:rsidRPr="00811A5F">
                  <w:rPr>
                    <w:rFonts w:cs="Times New Roman"/>
                    <w:noProof/>
                    <w:webHidden/>
                  </w:rPr>
                  <w:fldChar w:fldCharType="end"/>
                </w:r>
              </w:hyperlink>
            </w:p>
            <w:p w14:paraId="09231425" w14:textId="77777777" w:rsidR="00E13DF0" w:rsidRPr="00811A5F" w:rsidRDefault="00502949">
              <w:pPr>
                <w:pStyle w:val="TOC1"/>
                <w:tabs>
                  <w:tab w:val="right" w:leader="dot" w:pos="9350"/>
                </w:tabs>
                <w:rPr>
                  <w:rFonts w:eastAsiaTheme="minorEastAsia" w:cs="Times New Roman"/>
                  <w:noProof/>
                  <w:sz w:val="22"/>
                </w:rPr>
              </w:pPr>
              <w:hyperlink w:anchor="_Toc101335265" w:history="1">
                <w:r w:rsidR="00E13DF0" w:rsidRPr="00811A5F">
                  <w:rPr>
                    <w:rStyle w:val="Hyperlink"/>
                    <w:rFonts w:cs="Times New Roman"/>
                    <w:noProof/>
                    <w:shd w:val="clear" w:color="auto" w:fill="FFFFFF"/>
                  </w:rPr>
                  <w:t>2. Internal challenges encountered in trading globally</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_Toc101335265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2</w:t>
                </w:r>
                <w:r w:rsidR="00E13DF0" w:rsidRPr="00811A5F">
                  <w:rPr>
                    <w:rFonts w:cs="Times New Roman"/>
                    <w:noProof/>
                    <w:webHidden/>
                  </w:rPr>
                  <w:fldChar w:fldCharType="end"/>
                </w:r>
              </w:hyperlink>
            </w:p>
            <w:p w14:paraId="21C87F79" w14:textId="77777777" w:rsidR="00E13DF0" w:rsidRPr="00811A5F" w:rsidRDefault="00502949">
              <w:pPr>
                <w:pStyle w:val="TOC1"/>
                <w:tabs>
                  <w:tab w:val="right" w:leader="dot" w:pos="9350"/>
                </w:tabs>
                <w:rPr>
                  <w:rFonts w:eastAsiaTheme="minorEastAsia" w:cs="Times New Roman"/>
                  <w:noProof/>
                  <w:sz w:val="22"/>
                </w:rPr>
              </w:pPr>
              <w:hyperlink w:anchor="_Toc101335266" w:history="1">
                <w:r w:rsidR="00E13DF0" w:rsidRPr="00811A5F">
                  <w:rPr>
                    <w:rStyle w:val="Hyperlink"/>
                    <w:rFonts w:cs="Times New Roman"/>
                    <w:noProof/>
                  </w:rPr>
                  <w:t>3. Evaluation of external challenges in trading globally</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_Toc101335266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4</w:t>
                </w:r>
                <w:r w:rsidR="00E13DF0" w:rsidRPr="00811A5F">
                  <w:rPr>
                    <w:rFonts w:cs="Times New Roman"/>
                    <w:noProof/>
                    <w:webHidden/>
                  </w:rPr>
                  <w:fldChar w:fldCharType="end"/>
                </w:r>
              </w:hyperlink>
            </w:p>
            <w:p w14:paraId="23CF08FE" w14:textId="77777777" w:rsidR="00E13DF0" w:rsidRPr="00811A5F" w:rsidRDefault="00502949">
              <w:pPr>
                <w:pStyle w:val="TOC2"/>
                <w:tabs>
                  <w:tab w:val="right" w:leader="dot" w:pos="9350"/>
                </w:tabs>
                <w:rPr>
                  <w:rFonts w:eastAsiaTheme="minorEastAsia" w:cs="Times New Roman"/>
                  <w:noProof/>
                  <w:sz w:val="22"/>
                </w:rPr>
              </w:pPr>
              <w:hyperlink w:anchor="_Toc101335267" w:history="1">
                <w:r w:rsidR="00E13DF0" w:rsidRPr="00811A5F">
                  <w:rPr>
                    <w:rStyle w:val="Hyperlink"/>
                    <w:rFonts w:cs="Times New Roman"/>
                    <w:noProof/>
                  </w:rPr>
                  <w:t>3.1 PESTEL Analysis</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_Toc101335267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4</w:t>
                </w:r>
                <w:r w:rsidR="00E13DF0" w:rsidRPr="00811A5F">
                  <w:rPr>
                    <w:rFonts w:cs="Times New Roman"/>
                    <w:noProof/>
                    <w:webHidden/>
                  </w:rPr>
                  <w:fldChar w:fldCharType="end"/>
                </w:r>
              </w:hyperlink>
            </w:p>
            <w:p w14:paraId="5898CF6A" w14:textId="77777777" w:rsidR="00E13DF0" w:rsidRPr="00811A5F" w:rsidRDefault="00502949">
              <w:pPr>
                <w:pStyle w:val="TOC2"/>
                <w:tabs>
                  <w:tab w:val="right" w:leader="dot" w:pos="9350"/>
                </w:tabs>
                <w:rPr>
                  <w:rFonts w:eastAsiaTheme="minorEastAsia" w:cs="Times New Roman"/>
                  <w:noProof/>
                  <w:sz w:val="22"/>
                </w:rPr>
              </w:pPr>
              <w:hyperlink w:anchor="_Toc101335268" w:history="1">
                <w:r w:rsidR="00E13DF0" w:rsidRPr="00811A5F">
                  <w:rPr>
                    <w:rStyle w:val="Hyperlink"/>
                    <w:rFonts w:cs="Times New Roman"/>
                    <w:noProof/>
                  </w:rPr>
                  <w:t>3.2 Competitive analysis using porters five forces</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_Toc101335268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5</w:t>
                </w:r>
                <w:r w:rsidR="00E13DF0" w:rsidRPr="00811A5F">
                  <w:rPr>
                    <w:rFonts w:cs="Times New Roman"/>
                    <w:noProof/>
                    <w:webHidden/>
                  </w:rPr>
                  <w:fldChar w:fldCharType="end"/>
                </w:r>
              </w:hyperlink>
            </w:p>
            <w:p w14:paraId="7959F8DC" w14:textId="77777777" w:rsidR="00E13DF0" w:rsidRPr="00811A5F" w:rsidRDefault="00502949">
              <w:pPr>
                <w:pStyle w:val="TOC2"/>
                <w:tabs>
                  <w:tab w:val="right" w:leader="dot" w:pos="9350"/>
                </w:tabs>
                <w:rPr>
                  <w:rFonts w:eastAsiaTheme="minorEastAsia" w:cs="Times New Roman"/>
                  <w:noProof/>
                  <w:sz w:val="22"/>
                </w:rPr>
              </w:pPr>
              <w:hyperlink w:anchor="_Toc101335269" w:history="1">
                <w:r w:rsidR="00E13DF0" w:rsidRPr="00811A5F">
                  <w:rPr>
                    <w:rStyle w:val="Hyperlink"/>
                    <w:rFonts w:cs="Times New Roman"/>
                    <w:noProof/>
                  </w:rPr>
                  <w:t>3.3 Porter's value chain analysis</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_Toc101335269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6</w:t>
                </w:r>
                <w:r w:rsidR="00E13DF0" w:rsidRPr="00811A5F">
                  <w:rPr>
                    <w:rFonts w:cs="Times New Roman"/>
                    <w:noProof/>
                    <w:webHidden/>
                  </w:rPr>
                  <w:fldChar w:fldCharType="end"/>
                </w:r>
              </w:hyperlink>
            </w:p>
            <w:p w14:paraId="0BAD0A95" w14:textId="77777777" w:rsidR="00E13DF0" w:rsidRPr="00811A5F" w:rsidRDefault="00502949">
              <w:pPr>
                <w:pStyle w:val="TOC2"/>
                <w:tabs>
                  <w:tab w:val="right" w:leader="dot" w:pos="9350"/>
                </w:tabs>
                <w:rPr>
                  <w:rFonts w:eastAsiaTheme="minorEastAsia" w:cs="Times New Roman"/>
                  <w:noProof/>
                  <w:sz w:val="22"/>
                </w:rPr>
              </w:pPr>
              <w:hyperlink w:anchor="_Toc101335270" w:history="1">
                <w:r w:rsidR="00E13DF0" w:rsidRPr="00811A5F">
                  <w:rPr>
                    <w:rStyle w:val="Hyperlink"/>
                    <w:rFonts w:cs="Times New Roman"/>
                    <w:noProof/>
                  </w:rPr>
                  <w:t>3.4 Competitive advantages concerning core values</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_Toc101335270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8</w:t>
                </w:r>
                <w:r w:rsidR="00E13DF0" w:rsidRPr="00811A5F">
                  <w:rPr>
                    <w:rFonts w:cs="Times New Roman"/>
                    <w:noProof/>
                    <w:webHidden/>
                  </w:rPr>
                  <w:fldChar w:fldCharType="end"/>
                </w:r>
              </w:hyperlink>
            </w:p>
            <w:p w14:paraId="087BB6F2" w14:textId="77777777" w:rsidR="00E13DF0" w:rsidRPr="00811A5F" w:rsidRDefault="00502949">
              <w:pPr>
                <w:pStyle w:val="TOC1"/>
                <w:tabs>
                  <w:tab w:val="right" w:leader="dot" w:pos="9350"/>
                </w:tabs>
                <w:rPr>
                  <w:rFonts w:eastAsiaTheme="minorEastAsia" w:cs="Times New Roman"/>
                  <w:noProof/>
                  <w:sz w:val="22"/>
                </w:rPr>
              </w:pPr>
              <w:hyperlink w:anchor="_Toc101335271" w:history="1">
                <w:r w:rsidR="00E13DF0" w:rsidRPr="00811A5F">
                  <w:rPr>
                    <w:rStyle w:val="Hyperlink"/>
                    <w:rFonts w:cs="Times New Roman"/>
                    <w:noProof/>
                  </w:rPr>
                  <w:t>4. Conclusion</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_Toc101335271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8</w:t>
                </w:r>
                <w:r w:rsidR="00E13DF0" w:rsidRPr="00811A5F">
                  <w:rPr>
                    <w:rFonts w:cs="Times New Roman"/>
                    <w:noProof/>
                    <w:webHidden/>
                  </w:rPr>
                  <w:fldChar w:fldCharType="end"/>
                </w:r>
              </w:hyperlink>
            </w:p>
            <w:p w14:paraId="0D2619F7" w14:textId="77777777" w:rsidR="00E13DF0" w:rsidRPr="00811A5F" w:rsidRDefault="00502949">
              <w:pPr>
                <w:pStyle w:val="TOC1"/>
                <w:tabs>
                  <w:tab w:val="right" w:leader="dot" w:pos="9350"/>
                </w:tabs>
                <w:rPr>
                  <w:rFonts w:eastAsiaTheme="minorEastAsia" w:cs="Times New Roman"/>
                  <w:noProof/>
                  <w:sz w:val="22"/>
                </w:rPr>
              </w:pPr>
              <w:hyperlink w:anchor="_Toc101335272" w:history="1">
                <w:r w:rsidR="00E13DF0" w:rsidRPr="00811A5F">
                  <w:rPr>
                    <w:rStyle w:val="Hyperlink"/>
                    <w:rFonts w:cs="Times New Roman"/>
                    <w:noProof/>
                  </w:rPr>
                  <w:t>References</w:t>
                </w:r>
                <w:r w:rsidR="00E13DF0" w:rsidRPr="00811A5F">
                  <w:rPr>
                    <w:rFonts w:cs="Times New Roman"/>
                    <w:noProof/>
                    <w:webHidden/>
                  </w:rPr>
                  <w:tab/>
                </w:r>
                <w:r w:rsidR="00E13DF0" w:rsidRPr="00811A5F">
                  <w:rPr>
                    <w:rFonts w:cs="Times New Roman"/>
                    <w:noProof/>
                    <w:webHidden/>
                  </w:rPr>
                  <w:fldChar w:fldCharType="begin"/>
                </w:r>
                <w:r w:rsidR="00E13DF0" w:rsidRPr="00811A5F">
                  <w:rPr>
                    <w:rFonts w:cs="Times New Roman"/>
                    <w:noProof/>
                    <w:webHidden/>
                  </w:rPr>
                  <w:instrText xml:space="preserve"> PAGEREF _Toc101335272 \h </w:instrText>
                </w:r>
                <w:r w:rsidR="00E13DF0" w:rsidRPr="00811A5F">
                  <w:rPr>
                    <w:rFonts w:cs="Times New Roman"/>
                    <w:noProof/>
                    <w:webHidden/>
                  </w:rPr>
                </w:r>
                <w:r w:rsidR="00E13DF0" w:rsidRPr="00811A5F">
                  <w:rPr>
                    <w:rFonts w:cs="Times New Roman"/>
                    <w:noProof/>
                    <w:webHidden/>
                  </w:rPr>
                  <w:fldChar w:fldCharType="separate"/>
                </w:r>
                <w:r w:rsidR="00E13DF0" w:rsidRPr="00811A5F">
                  <w:rPr>
                    <w:rFonts w:cs="Times New Roman"/>
                    <w:noProof/>
                    <w:webHidden/>
                  </w:rPr>
                  <w:t>9</w:t>
                </w:r>
                <w:r w:rsidR="00E13DF0" w:rsidRPr="00811A5F">
                  <w:rPr>
                    <w:rFonts w:cs="Times New Roman"/>
                    <w:noProof/>
                    <w:webHidden/>
                  </w:rPr>
                  <w:fldChar w:fldCharType="end"/>
                </w:r>
              </w:hyperlink>
            </w:p>
            <w:p w14:paraId="09BEC71D" w14:textId="77777777" w:rsidR="00E13DF0" w:rsidRPr="00811A5F" w:rsidRDefault="00E13DF0">
              <w:pPr>
                <w:rPr>
                  <w:rFonts w:cs="Times New Roman"/>
                </w:rPr>
              </w:pPr>
              <w:r w:rsidRPr="00811A5F">
                <w:rPr>
                  <w:rFonts w:cs="Times New Roman"/>
                  <w:b/>
                  <w:bCs/>
                  <w:noProof/>
                </w:rPr>
                <w:fldChar w:fldCharType="end"/>
              </w:r>
            </w:p>
          </w:sdtContent>
        </w:sdt>
        <w:p w14:paraId="76E967B8" w14:textId="77777777" w:rsidR="00E13DF0" w:rsidRPr="00811A5F" w:rsidRDefault="00E13DF0" w:rsidP="00E13DF0">
          <w:pPr>
            <w:spacing w:line="259" w:lineRule="auto"/>
            <w:jc w:val="left"/>
            <w:rPr>
              <w:rFonts w:cs="Times New Roman"/>
              <w:shd w:val="clear" w:color="auto" w:fill="FFFFFF"/>
            </w:rPr>
          </w:pPr>
          <w:r w:rsidRPr="00811A5F">
            <w:rPr>
              <w:rFonts w:cs="Times New Roman"/>
              <w:shd w:val="clear" w:color="auto" w:fill="FFFFFF"/>
            </w:rPr>
            <w:br w:type="page"/>
          </w:r>
        </w:p>
      </w:sdtContent>
    </w:sdt>
    <w:p w14:paraId="733CE2EB" w14:textId="77777777" w:rsidR="001576BF" w:rsidRPr="00811A5F" w:rsidRDefault="00E13DF0" w:rsidP="00E13DF0">
      <w:pPr>
        <w:pStyle w:val="Heading1"/>
        <w:rPr>
          <w:rFonts w:cs="Times New Roman"/>
        </w:rPr>
      </w:pPr>
      <w:bookmarkStart w:id="0" w:name="_Toc101335264"/>
      <w:r w:rsidRPr="00811A5F">
        <w:rPr>
          <w:rFonts w:cs="Times New Roman"/>
        </w:rPr>
        <w:lastRenderedPageBreak/>
        <w:t xml:space="preserve">1. </w:t>
      </w:r>
      <w:r w:rsidR="001576BF" w:rsidRPr="00811A5F">
        <w:rPr>
          <w:rFonts w:cs="Times New Roman"/>
        </w:rPr>
        <w:t>Introduction</w:t>
      </w:r>
      <w:bookmarkEnd w:id="0"/>
    </w:p>
    <w:p w14:paraId="01DA52ED" w14:textId="77777777" w:rsidR="001576BF" w:rsidRPr="00811A5F" w:rsidRDefault="000B4F3D" w:rsidP="001576BF">
      <w:pPr>
        <w:rPr>
          <w:rFonts w:cs="Times New Roman"/>
        </w:rPr>
      </w:pPr>
      <w:r w:rsidRPr="00811A5F">
        <w:rPr>
          <w:rFonts w:cs="Times New Roman"/>
        </w:rPr>
        <w:t>A wide range of factors impact strategic decision, including contemporary trends and customer demands, as well as environmental issues and other considerations, among other things.</w:t>
      </w:r>
      <w:r w:rsidR="001576BF" w:rsidRPr="00811A5F">
        <w:rPr>
          <w:rFonts w:cs="Times New Roman"/>
        </w:rPr>
        <w:t xml:space="preserve"> </w:t>
      </w:r>
      <w:r w:rsidR="00A80DFB" w:rsidRPr="00811A5F">
        <w:rPr>
          <w:rFonts w:cs="Times New Roman"/>
        </w:rPr>
        <w:t>D</w:t>
      </w:r>
      <w:r w:rsidR="001576BF" w:rsidRPr="00811A5F">
        <w:rPr>
          <w:rFonts w:cs="Times New Roman"/>
        </w:rPr>
        <w:t>ecisions are taken from time to time to ensure the enjoyment of both customers and staff. Adapting to changing circumstances demands the development of new procedures and decisions</w:t>
      </w:r>
      <w:r w:rsidR="00434618" w:rsidRPr="00811A5F">
        <w:rPr>
          <w:rFonts w:cs="Times New Roman"/>
        </w:rPr>
        <w:t xml:space="preserve"> (</w:t>
      </w:r>
      <w:proofErr w:type="spellStart"/>
      <w:r w:rsidR="00434618" w:rsidRPr="00811A5F">
        <w:rPr>
          <w:rFonts w:cs="Times New Roman"/>
        </w:rPr>
        <w:t>Prakasa</w:t>
      </w:r>
      <w:proofErr w:type="spellEnd"/>
      <w:r w:rsidR="00434618" w:rsidRPr="00811A5F">
        <w:rPr>
          <w:rFonts w:cs="Times New Roman"/>
        </w:rPr>
        <w:t xml:space="preserve"> and </w:t>
      </w:r>
      <w:proofErr w:type="spellStart"/>
      <w:r w:rsidR="00434618" w:rsidRPr="00811A5F">
        <w:rPr>
          <w:rFonts w:cs="Times New Roman"/>
        </w:rPr>
        <w:t>Unggul</w:t>
      </w:r>
      <w:proofErr w:type="spellEnd"/>
      <w:r w:rsidR="00434618" w:rsidRPr="00811A5F">
        <w:rPr>
          <w:rFonts w:cs="Times New Roman"/>
        </w:rPr>
        <w:t>, 2019)</w:t>
      </w:r>
      <w:r w:rsidR="001576BF" w:rsidRPr="00811A5F">
        <w:rPr>
          <w:rFonts w:cs="Times New Roman"/>
        </w:rPr>
        <w:t xml:space="preserve">. The research examines the SWOT, PESTLE, Porter's Five Forces, Value Chain, and Rolls </w:t>
      </w:r>
      <w:r w:rsidR="00C15484" w:rsidRPr="00811A5F">
        <w:rPr>
          <w:rFonts w:cs="Times New Roman"/>
        </w:rPr>
        <w:t>Royce's</w:t>
      </w:r>
      <w:r w:rsidR="001576BF" w:rsidRPr="00811A5F">
        <w:rPr>
          <w:rFonts w:cs="Times New Roman"/>
        </w:rPr>
        <w:t xml:space="preserve"> competitive advantages </w:t>
      </w:r>
      <w:r w:rsidR="00C15484" w:rsidRPr="00811A5F">
        <w:rPr>
          <w:rFonts w:cs="Times New Roman"/>
        </w:rPr>
        <w:t>regarding</w:t>
      </w:r>
      <w:r w:rsidR="001576BF" w:rsidRPr="00811A5F">
        <w:rPr>
          <w:rFonts w:cs="Times New Roman"/>
        </w:rPr>
        <w:t xml:space="preserve"> their core values on sustainability</w:t>
      </w:r>
      <w:r w:rsidR="00C15484" w:rsidRPr="00811A5F">
        <w:rPr>
          <w:rFonts w:cs="Times New Roman"/>
        </w:rPr>
        <w:t xml:space="preserve"> and</w:t>
      </w:r>
      <w:r w:rsidR="001576BF" w:rsidRPr="00811A5F">
        <w:rPr>
          <w:rFonts w:cs="Times New Roman"/>
        </w:rPr>
        <w:t xml:space="preserve"> Porter's Five Forces and the Value Chain.</w:t>
      </w:r>
    </w:p>
    <w:p w14:paraId="2FAC03D3" w14:textId="77777777" w:rsidR="00E56370" w:rsidRPr="00811A5F" w:rsidRDefault="008B5C16" w:rsidP="00F0297F">
      <w:pPr>
        <w:pStyle w:val="Heading1"/>
        <w:rPr>
          <w:rFonts w:cs="Times New Roman"/>
          <w:shd w:val="clear" w:color="auto" w:fill="FFFFFF"/>
        </w:rPr>
      </w:pPr>
      <w:bookmarkStart w:id="1" w:name="_Toc101335265"/>
      <w:r w:rsidRPr="00811A5F">
        <w:rPr>
          <w:rFonts w:cs="Times New Roman"/>
          <w:shd w:val="clear" w:color="auto" w:fill="FFFFFF"/>
        </w:rPr>
        <w:t xml:space="preserve">2. </w:t>
      </w:r>
      <w:r w:rsidR="00F0297F" w:rsidRPr="00811A5F">
        <w:rPr>
          <w:rFonts w:cs="Times New Roman"/>
          <w:shd w:val="clear" w:color="auto" w:fill="FFFFFF"/>
        </w:rPr>
        <w:t>Internal challenges encountered in trading globally</w:t>
      </w:r>
      <w:bookmarkEnd w:id="1"/>
    </w:p>
    <w:p w14:paraId="751B7232" w14:textId="77777777" w:rsidR="00F0297F" w:rsidRPr="00811A5F" w:rsidRDefault="00F0297F" w:rsidP="00F0297F">
      <w:pPr>
        <w:rPr>
          <w:rFonts w:cs="Times New Roman"/>
        </w:rPr>
      </w:pPr>
      <w:r w:rsidRPr="00811A5F">
        <w:rPr>
          <w:rFonts w:cs="Times New Roman"/>
        </w:rPr>
        <w:t xml:space="preserve">Rolls-Royce was considered one of the most important </w:t>
      </w:r>
      <w:r w:rsidR="008B5C16" w:rsidRPr="00811A5F">
        <w:rPr>
          <w:rFonts w:cs="Times New Roman"/>
        </w:rPr>
        <w:t>automotive</w:t>
      </w:r>
      <w:r w:rsidRPr="00811A5F">
        <w:rPr>
          <w:rFonts w:cs="Times New Roman"/>
        </w:rPr>
        <w:t xml:space="preserve"> companies in the United Kingdom. </w:t>
      </w:r>
      <w:r w:rsidR="00A80DFB" w:rsidRPr="00811A5F">
        <w:rPr>
          <w:rFonts w:cs="Times New Roman"/>
        </w:rPr>
        <w:t>However, i</w:t>
      </w:r>
      <w:r w:rsidRPr="00811A5F">
        <w:rPr>
          <w:rFonts w:cs="Times New Roman"/>
        </w:rPr>
        <w:t xml:space="preserve">t has been dealing with corruption, technical difficulties with a key engine </w:t>
      </w:r>
      <w:proofErr w:type="spellStart"/>
      <w:r w:rsidRPr="00811A5F">
        <w:rPr>
          <w:rFonts w:cs="Times New Roman"/>
        </w:rPr>
        <w:t>programme</w:t>
      </w:r>
      <w:proofErr w:type="spellEnd"/>
      <w:r w:rsidRPr="00811A5F">
        <w:rPr>
          <w:rFonts w:cs="Times New Roman"/>
        </w:rPr>
        <w:t xml:space="preserve">, the prospect of Brexit, and the COVID-19 epidemic for the past few years. It lost GBP2.2 billion in 2019 while earning GBP16.6 billion in revenue, a 5 percent increase from GBP15.7 billion in revenue in 2018. In the wake of Brexit, the pound dropped by </w:t>
      </w:r>
      <w:r w:rsidR="005A1251" w:rsidRPr="00811A5F">
        <w:rPr>
          <w:rFonts w:cs="Times New Roman"/>
        </w:rPr>
        <w:t>£</w:t>
      </w:r>
      <w:r w:rsidRPr="00811A5F">
        <w:rPr>
          <w:rFonts w:cs="Times New Roman"/>
        </w:rPr>
        <w:t xml:space="preserve">3.7 billion versus the dollar, resulting in a </w:t>
      </w:r>
      <w:r w:rsidR="005A1251" w:rsidRPr="00811A5F">
        <w:rPr>
          <w:rFonts w:cs="Times New Roman"/>
        </w:rPr>
        <w:t>£</w:t>
      </w:r>
      <w:r w:rsidRPr="00811A5F">
        <w:rPr>
          <w:rFonts w:cs="Times New Roman"/>
        </w:rPr>
        <w:t xml:space="preserve">3.7 billion </w:t>
      </w:r>
      <w:proofErr w:type="spellStart"/>
      <w:r w:rsidRPr="00811A5F">
        <w:rPr>
          <w:rFonts w:cs="Times New Roman"/>
        </w:rPr>
        <w:t>writedown</w:t>
      </w:r>
      <w:proofErr w:type="spellEnd"/>
      <w:r w:rsidRPr="00811A5F">
        <w:rPr>
          <w:rFonts w:cs="Times New Roman"/>
        </w:rPr>
        <w:t xml:space="preserve"> on currency hedging losses. </w:t>
      </w:r>
      <w:r w:rsidR="005A1251" w:rsidRPr="00811A5F">
        <w:rPr>
          <w:rFonts w:cs="Times New Roman"/>
        </w:rPr>
        <w:t>As a result, t</w:t>
      </w:r>
      <w:r w:rsidRPr="00811A5F">
        <w:rPr>
          <w:rFonts w:cs="Times New Roman"/>
        </w:rPr>
        <w:t xml:space="preserve">he corporation suffered a </w:t>
      </w:r>
      <w:r w:rsidR="005A1251" w:rsidRPr="00811A5F">
        <w:rPr>
          <w:rFonts w:cs="Times New Roman"/>
        </w:rPr>
        <w:t>£</w:t>
      </w:r>
      <w:r w:rsidRPr="00811A5F">
        <w:rPr>
          <w:rFonts w:cs="Times New Roman"/>
        </w:rPr>
        <w:t xml:space="preserve">5 billion loss, </w:t>
      </w:r>
      <w:r w:rsidR="00C15484" w:rsidRPr="00811A5F">
        <w:rPr>
          <w:rFonts w:cs="Times New Roman"/>
        </w:rPr>
        <w:t>setting</w:t>
      </w:r>
      <w:r w:rsidR="00A80DFB" w:rsidRPr="00811A5F">
        <w:rPr>
          <w:rFonts w:cs="Times New Roman"/>
        </w:rPr>
        <w:t xml:space="preserve"> a new record</w:t>
      </w:r>
      <w:r w:rsidR="00434618" w:rsidRPr="00811A5F">
        <w:rPr>
          <w:rFonts w:cs="Times New Roman"/>
        </w:rPr>
        <w:t xml:space="preserve"> (</w:t>
      </w:r>
      <w:proofErr w:type="spellStart"/>
      <w:r w:rsidR="00434618" w:rsidRPr="00811A5F">
        <w:rPr>
          <w:rFonts w:cs="Times New Roman"/>
        </w:rPr>
        <w:t>Anselmi</w:t>
      </w:r>
      <w:proofErr w:type="spellEnd"/>
      <w:r w:rsidR="00434618" w:rsidRPr="00811A5F">
        <w:rPr>
          <w:rFonts w:cs="Times New Roman"/>
        </w:rPr>
        <w:t>, et al., 2018)</w:t>
      </w:r>
      <w:r w:rsidR="00A80DFB" w:rsidRPr="00811A5F">
        <w:rPr>
          <w:rFonts w:cs="Times New Roman"/>
        </w:rPr>
        <w:t>.</w:t>
      </w:r>
    </w:p>
    <w:p w14:paraId="38F8D004" w14:textId="77777777" w:rsidR="00F0297F" w:rsidRPr="00811A5F" w:rsidRDefault="00F0297F" w:rsidP="00F0297F">
      <w:pPr>
        <w:rPr>
          <w:rFonts w:cs="Times New Roman"/>
        </w:rPr>
      </w:pPr>
      <w:r w:rsidRPr="00811A5F">
        <w:rPr>
          <w:rFonts w:cs="Times New Roman"/>
          <w:b/>
          <w:bCs/>
        </w:rPr>
        <w:t>SWOT analysis</w:t>
      </w:r>
    </w:p>
    <w:p w14:paraId="3C50FA00" w14:textId="77777777" w:rsidR="00F0297F" w:rsidRPr="00811A5F" w:rsidRDefault="00F0297F" w:rsidP="00F0297F">
      <w:pPr>
        <w:rPr>
          <w:rFonts w:cs="Times New Roman"/>
        </w:rPr>
      </w:pPr>
      <w:r w:rsidRPr="00811A5F">
        <w:rPr>
          <w:rFonts w:cs="Times New Roman"/>
        </w:rPr>
        <w:t>A SWOT analysis is carried out in order to evaluate the strengths, weaknesses, opportunities, and threats that Rolls Royce Holdings plc is facing at any given time.</w:t>
      </w:r>
    </w:p>
    <w:p w14:paraId="0993B5F5" w14:textId="77777777" w:rsidR="00F0297F" w:rsidRPr="00811A5F" w:rsidRDefault="00F0297F" w:rsidP="00F0297F">
      <w:pPr>
        <w:rPr>
          <w:rFonts w:cs="Times New Roman"/>
        </w:rPr>
      </w:pPr>
      <w:r w:rsidRPr="00811A5F">
        <w:rPr>
          <w:rFonts w:cs="Times New Roman"/>
          <w:b/>
          <w:bCs/>
        </w:rPr>
        <w:t>Strength</w:t>
      </w:r>
    </w:p>
    <w:p w14:paraId="02B83753" w14:textId="77777777" w:rsidR="00F0297F" w:rsidRPr="00811A5F" w:rsidRDefault="00C15484" w:rsidP="00F0297F">
      <w:pPr>
        <w:pStyle w:val="ListParagraph"/>
        <w:numPr>
          <w:ilvl w:val="0"/>
          <w:numId w:val="1"/>
        </w:numPr>
        <w:rPr>
          <w:rFonts w:cs="Times New Roman"/>
        </w:rPr>
      </w:pPr>
      <w:r w:rsidRPr="00811A5F">
        <w:rPr>
          <w:rFonts w:cs="Times New Roman"/>
        </w:rPr>
        <w:t>For decades, the public image of firm</w:t>
      </w:r>
      <w:r w:rsidR="00F0297F" w:rsidRPr="00811A5F">
        <w:rPr>
          <w:rFonts w:cs="Times New Roman"/>
        </w:rPr>
        <w:t xml:space="preserve"> automobiles manufactured by Rolls-Royce ha</w:t>
      </w:r>
      <w:r w:rsidRPr="00811A5F">
        <w:rPr>
          <w:rFonts w:cs="Times New Roman"/>
        </w:rPr>
        <w:t>s</w:t>
      </w:r>
      <w:r w:rsidR="00F0297F" w:rsidRPr="00811A5F">
        <w:rPr>
          <w:rFonts w:cs="Times New Roman"/>
        </w:rPr>
        <w:t xml:space="preserve"> been synonymous with the finest levels of elegance and refinement available.</w:t>
      </w:r>
    </w:p>
    <w:p w14:paraId="702F0AEB" w14:textId="77777777" w:rsidR="00F0297F" w:rsidRPr="00811A5F" w:rsidRDefault="00F0297F" w:rsidP="00F0297F">
      <w:pPr>
        <w:pStyle w:val="ListParagraph"/>
        <w:numPr>
          <w:ilvl w:val="0"/>
          <w:numId w:val="1"/>
        </w:numPr>
        <w:rPr>
          <w:rFonts w:cs="Times New Roman"/>
        </w:rPr>
      </w:pPr>
      <w:r w:rsidRPr="00811A5F">
        <w:rPr>
          <w:rFonts w:cs="Times New Roman"/>
        </w:rPr>
        <w:t>Rolls Royce has been continuously investigating and refining technological advancements for decades.</w:t>
      </w:r>
    </w:p>
    <w:p w14:paraId="57C2DA2D" w14:textId="77777777" w:rsidR="00F0297F" w:rsidRPr="00811A5F" w:rsidRDefault="00F0297F" w:rsidP="00F0297F">
      <w:pPr>
        <w:pStyle w:val="ListParagraph"/>
        <w:numPr>
          <w:ilvl w:val="0"/>
          <w:numId w:val="1"/>
        </w:numPr>
        <w:rPr>
          <w:rFonts w:cs="Times New Roman"/>
        </w:rPr>
      </w:pPr>
      <w:r w:rsidRPr="00811A5F">
        <w:rPr>
          <w:rFonts w:cs="Times New Roman"/>
        </w:rPr>
        <w:t>Royce has honed the art of high-end design in luxury automobiles</w:t>
      </w:r>
      <w:r w:rsidR="00C15484" w:rsidRPr="00811A5F">
        <w:rPr>
          <w:rFonts w:cs="Times New Roman"/>
        </w:rPr>
        <w:t xml:space="preserve"> and</w:t>
      </w:r>
      <w:r w:rsidRPr="00811A5F">
        <w:rPr>
          <w:rFonts w:cs="Times New Roman"/>
        </w:rPr>
        <w:t xml:space="preserve"> </w:t>
      </w:r>
      <w:r w:rsidR="00C15484" w:rsidRPr="00811A5F">
        <w:rPr>
          <w:rFonts w:cs="Times New Roman"/>
        </w:rPr>
        <w:t xml:space="preserve">has </w:t>
      </w:r>
      <w:r w:rsidRPr="00811A5F">
        <w:rPr>
          <w:rFonts w:cs="Times New Roman"/>
        </w:rPr>
        <w:t>a thorough understanding of automobile interiors.</w:t>
      </w:r>
    </w:p>
    <w:p w14:paraId="6938C40A" w14:textId="77777777" w:rsidR="00F0297F" w:rsidRPr="00811A5F" w:rsidRDefault="00F0297F" w:rsidP="00F0297F">
      <w:pPr>
        <w:pStyle w:val="ListParagraph"/>
        <w:numPr>
          <w:ilvl w:val="0"/>
          <w:numId w:val="1"/>
        </w:numPr>
        <w:rPr>
          <w:rFonts w:cs="Times New Roman"/>
        </w:rPr>
      </w:pPr>
      <w:r w:rsidRPr="00811A5F">
        <w:rPr>
          <w:rFonts w:cs="Times New Roman"/>
        </w:rPr>
        <w:t>Rolls Royce personnel are picked for their meticulous attention to detail</w:t>
      </w:r>
      <w:r w:rsidR="00C15484" w:rsidRPr="00811A5F">
        <w:rPr>
          <w:rFonts w:cs="Times New Roman"/>
        </w:rPr>
        <w:t xml:space="preserve"> and</w:t>
      </w:r>
      <w:r w:rsidRPr="00811A5F">
        <w:rPr>
          <w:rFonts w:cs="Times New Roman"/>
        </w:rPr>
        <w:t xml:space="preserve"> being highly trained and accredited.</w:t>
      </w:r>
    </w:p>
    <w:p w14:paraId="41C5AFB7" w14:textId="77777777" w:rsidR="00F0297F" w:rsidRPr="00811A5F" w:rsidRDefault="00F0297F" w:rsidP="00F0297F">
      <w:pPr>
        <w:pStyle w:val="ListParagraph"/>
        <w:numPr>
          <w:ilvl w:val="0"/>
          <w:numId w:val="1"/>
        </w:numPr>
        <w:rPr>
          <w:rFonts w:cs="Times New Roman"/>
        </w:rPr>
      </w:pPr>
      <w:r w:rsidRPr="00811A5F">
        <w:rPr>
          <w:rFonts w:cs="Times New Roman"/>
        </w:rPr>
        <w:lastRenderedPageBreak/>
        <w:t>It is</w:t>
      </w:r>
      <w:r w:rsidR="000B4F3D" w:rsidRPr="00811A5F">
        <w:rPr>
          <w:rFonts w:cs="Times New Roman"/>
        </w:rPr>
        <w:t xml:space="preserve"> represented in more </w:t>
      </w:r>
      <w:r w:rsidRPr="00811A5F">
        <w:rPr>
          <w:rFonts w:cs="Times New Roman"/>
        </w:rPr>
        <w:t xml:space="preserve">than 180 different countries </w:t>
      </w:r>
      <w:r w:rsidR="00C15484" w:rsidRPr="00811A5F">
        <w:rPr>
          <w:rFonts w:cs="Times New Roman"/>
        </w:rPr>
        <w:t>worldwide</w:t>
      </w:r>
      <w:r w:rsidRPr="00811A5F">
        <w:rPr>
          <w:rFonts w:cs="Times New Roman"/>
        </w:rPr>
        <w:t xml:space="preserve"> among their customer base</w:t>
      </w:r>
      <w:r w:rsidR="00434618" w:rsidRPr="00811A5F">
        <w:rPr>
          <w:rFonts w:cs="Times New Roman"/>
        </w:rPr>
        <w:t xml:space="preserve"> (Askari and Hossain, 2022)</w:t>
      </w:r>
      <w:r w:rsidRPr="00811A5F">
        <w:rPr>
          <w:rFonts w:cs="Times New Roman"/>
        </w:rPr>
        <w:t>.</w:t>
      </w:r>
    </w:p>
    <w:p w14:paraId="57F2D187" w14:textId="77777777" w:rsidR="00F0297F" w:rsidRPr="00811A5F" w:rsidRDefault="00F0297F" w:rsidP="00F0297F">
      <w:pPr>
        <w:rPr>
          <w:rFonts w:cs="Times New Roman"/>
        </w:rPr>
      </w:pPr>
      <w:r w:rsidRPr="00811A5F">
        <w:rPr>
          <w:rFonts w:cs="Times New Roman"/>
          <w:b/>
          <w:bCs/>
        </w:rPr>
        <w:t>Weakness</w:t>
      </w:r>
    </w:p>
    <w:p w14:paraId="195CFDEA" w14:textId="77777777" w:rsidR="009506E8" w:rsidRPr="00811A5F" w:rsidRDefault="009506E8" w:rsidP="009506E8">
      <w:pPr>
        <w:pStyle w:val="ListParagraph"/>
        <w:numPr>
          <w:ilvl w:val="0"/>
          <w:numId w:val="2"/>
        </w:numPr>
        <w:rPr>
          <w:rFonts w:cs="Times New Roman"/>
        </w:rPr>
      </w:pPr>
      <w:r w:rsidRPr="00811A5F">
        <w:rPr>
          <w:rFonts w:cs="Times New Roman"/>
        </w:rPr>
        <w:t>Luxury Rolls-Royce automobiles are regarded as a mark of prestige and nobility. As a result, it is perceived as a vehicle for the wealthy and therefore out of reach for individuals with lower earnings.</w:t>
      </w:r>
    </w:p>
    <w:p w14:paraId="1F85B3A1" w14:textId="77777777" w:rsidR="009506E8" w:rsidRPr="00811A5F" w:rsidRDefault="009506E8" w:rsidP="009506E8">
      <w:pPr>
        <w:pStyle w:val="ListParagraph"/>
        <w:numPr>
          <w:ilvl w:val="0"/>
          <w:numId w:val="2"/>
        </w:numPr>
        <w:rPr>
          <w:rFonts w:cs="Times New Roman"/>
        </w:rPr>
      </w:pPr>
      <w:r w:rsidRPr="00811A5F">
        <w:rPr>
          <w:rFonts w:cs="Times New Roman"/>
        </w:rPr>
        <w:t>The exterior design of Rolls Royce automobiles has evolved, and the many models appear to be variations on the same theme.</w:t>
      </w:r>
    </w:p>
    <w:p w14:paraId="6748F51D" w14:textId="77777777" w:rsidR="009506E8" w:rsidRPr="00811A5F" w:rsidRDefault="009506E8" w:rsidP="009506E8">
      <w:pPr>
        <w:pStyle w:val="ListParagraph"/>
        <w:numPr>
          <w:ilvl w:val="0"/>
          <w:numId w:val="2"/>
        </w:numPr>
        <w:rPr>
          <w:rFonts w:cs="Times New Roman"/>
        </w:rPr>
      </w:pPr>
      <w:r w:rsidRPr="00811A5F">
        <w:rPr>
          <w:rFonts w:cs="Times New Roman"/>
        </w:rPr>
        <w:t xml:space="preserve">Rolls Royce automobiles are extremely expensive, and they may be out of reach for </w:t>
      </w:r>
      <w:r w:rsidR="00C15484" w:rsidRPr="00811A5F">
        <w:rPr>
          <w:rFonts w:cs="Times New Roman"/>
        </w:rPr>
        <w:t>most</w:t>
      </w:r>
      <w:r w:rsidRPr="00811A5F">
        <w:rPr>
          <w:rFonts w:cs="Times New Roman"/>
        </w:rPr>
        <w:t xml:space="preserve"> prospective purchasers.</w:t>
      </w:r>
    </w:p>
    <w:p w14:paraId="74F03A44" w14:textId="77777777" w:rsidR="00F0297F" w:rsidRPr="00811A5F" w:rsidRDefault="009506E8" w:rsidP="009506E8">
      <w:pPr>
        <w:pStyle w:val="ListParagraph"/>
        <w:numPr>
          <w:ilvl w:val="0"/>
          <w:numId w:val="2"/>
        </w:numPr>
        <w:rPr>
          <w:rFonts w:cs="Times New Roman"/>
        </w:rPr>
      </w:pPr>
      <w:r w:rsidRPr="00811A5F">
        <w:rPr>
          <w:rFonts w:cs="Times New Roman"/>
        </w:rPr>
        <w:t>Rolls-Royce manufactures high-end vehicles only accessible to a restricted group of people.</w:t>
      </w:r>
    </w:p>
    <w:p w14:paraId="3EF82FA6" w14:textId="77777777" w:rsidR="009506E8" w:rsidRPr="00811A5F" w:rsidRDefault="009506E8" w:rsidP="009506E8">
      <w:pPr>
        <w:rPr>
          <w:rFonts w:cs="Times New Roman"/>
        </w:rPr>
      </w:pPr>
      <w:r w:rsidRPr="00811A5F">
        <w:rPr>
          <w:rFonts w:cs="Times New Roman"/>
          <w:b/>
          <w:bCs/>
        </w:rPr>
        <w:t>Opportunities</w:t>
      </w:r>
    </w:p>
    <w:p w14:paraId="5248D157" w14:textId="77777777" w:rsidR="009506E8" w:rsidRPr="00811A5F" w:rsidRDefault="009506E8" w:rsidP="009506E8">
      <w:pPr>
        <w:pStyle w:val="ListParagraph"/>
        <w:numPr>
          <w:ilvl w:val="0"/>
          <w:numId w:val="3"/>
        </w:numPr>
        <w:rPr>
          <w:rFonts w:cs="Times New Roman"/>
        </w:rPr>
      </w:pPr>
      <w:r w:rsidRPr="00811A5F">
        <w:rPr>
          <w:rFonts w:cs="Times New Roman"/>
        </w:rPr>
        <w:t xml:space="preserve">Technological advancements are also being made in the automotive business. </w:t>
      </w:r>
      <w:r w:rsidR="00C15484" w:rsidRPr="00811A5F">
        <w:rPr>
          <w:rFonts w:cs="Times New Roman"/>
        </w:rPr>
        <w:t>For example, s</w:t>
      </w:r>
      <w:r w:rsidRPr="00811A5F">
        <w:rPr>
          <w:rFonts w:cs="Times New Roman"/>
        </w:rPr>
        <w:t>elf-driving cars are currently one of the most popular fads on the market, and they are expected to continue to grow in popularity.</w:t>
      </w:r>
    </w:p>
    <w:p w14:paraId="4E93CEDF" w14:textId="77777777" w:rsidR="009506E8" w:rsidRPr="00811A5F" w:rsidRDefault="00C15484" w:rsidP="009506E8">
      <w:pPr>
        <w:pStyle w:val="ListParagraph"/>
        <w:numPr>
          <w:ilvl w:val="0"/>
          <w:numId w:val="3"/>
        </w:numPr>
        <w:rPr>
          <w:rFonts w:cs="Times New Roman"/>
        </w:rPr>
      </w:pPr>
      <w:r w:rsidRPr="00811A5F">
        <w:rPr>
          <w:rFonts w:cs="Times New Roman"/>
        </w:rPr>
        <w:t>The automobile industry is carrying out several tests</w:t>
      </w:r>
      <w:r w:rsidR="009506E8" w:rsidRPr="00811A5F">
        <w:rPr>
          <w:rFonts w:cs="Times New Roman"/>
        </w:rPr>
        <w:t xml:space="preserve"> to advance the development of self-driving autos. Because of the higher emphasis on automation, luxury automobile producers may profit more easily than conventional car manufacturers.</w:t>
      </w:r>
    </w:p>
    <w:p w14:paraId="177419CE" w14:textId="77777777" w:rsidR="009506E8" w:rsidRPr="00811A5F" w:rsidRDefault="009506E8" w:rsidP="009506E8">
      <w:pPr>
        <w:pStyle w:val="ListParagraph"/>
        <w:numPr>
          <w:ilvl w:val="0"/>
          <w:numId w:val="3"/>
        </w:numPr>
        <w:rPr>
          <w:rFonts w:cs="Times New Roman"/>
        </w:rPr>
      </w:pPr>
      <w:r w:rsidRPr="00811A5F">
        <w:rPr>
          <w:rFonts w:cs="Times New Roman"/>
        </w:rPr>
        <w:t xml:space="preserve">Those who are certain of what they want are willing to pay a premium to obtain their goal. As a result, there will be an increase in the market for custom-built autos, which Rolls Royce is well-positioned to </w:t>
      </w:r>
      <w:proofErr w:type="spellStart"/>
      <w:r w:rsidRPr="00811A5F">
        <w:rPr>
          <w:rFonts w:cs="Times New Roman"/>
        </w:rPr>
        <w:t>capitalise</w:t>
      </w:r>
      <w:proofErr w:type="spellEnd"/>
      <w:r w:rsidRPr="00811A5F">
        <w:rPr>
          <w:rFonts w:cs="Times New Roman"/>
        </w:rPr>
        <w:t xml:space="preserve"> on</w:t>
      </w:r>
      <w:r w:rsidR="00434618" w:rsidRPr="00811A5F">
        <w:rPr>
          <w:rFonts w:cs="Times New Roman"/>
        </w:rPr>
        <w:t xml:space="preserve"> (Smith-Gillespie, et al., 2018)</w:t>
      </w:r>
      <w:r w:rsidRPr="00811A5F">
        <w:rPr>
          <w:rFonts w:cs="Times New Roman"/>
        </w:rPr>
        <w:t>.</w:t>
      </w:r>
    </w:p>
    <w:p w14:paraId="5C0EB0AD" w14:textId="77777777" w:rsidR="009506E8" w:rsidRPr="00811A5F" w:rsidRDefault="009506E8" w:rsidP="009506E8">
      <w:pPr>
        <w:rPr>
          <w:rFonts w:cs="Times New Roman"/>
        </w:rPr>
      </w:pPr>
      <w:r w:rsidRPr="00811A5F">
        <w:rPr>
          <w:rFonts w:cs="Times New Roman"/>
          <w:b/>
          <w:bCs/>
        </w:rPr>
        <w:t>Threats</w:t>
      </w:r>
    </w:p>
    <w:p w14:paraId="3A9CC992" w14:textId="77777777" w:rsidR="009506E8" w:rsidRPr="00811A5F" w:rsidRDefault="009506E8" w:rsidP="009506E8">
      <w:pPr>
        <w:pStyle w:val="ListParagraph"/>
        <w:numPr>
          <w:ilvl w:val="0"/>
          <w:numId w:val="4"/>
        </w:numPr>
        <w:rPr>
          <w:rFonts w:cs="Times New Roman"/>
        </w:rPr>
      </w:pPr>
      <w:r w:rsidRPr="00811A5F">
        <w:rPr>
          <w:rFonts w:cs="Times New Roman"/>
        </w:rPr>
        <w:t xml:space="preserve">Many people </w:t>
      </w:r>
      <w:r w:rsidR="00C15484" w:rsidRPr="00811A5F">
        <w:rPr>
          <w:rFonts w:cs="Times New Roman"/>
        </w:rPr>
        <w:t>worldwide</w:t>
      </w:r>
      <w:r w:rsidRPr="00811A5F">
        <w:rPr>
          <w:rFonts w:cs="Times New Roman"/>
        </w:rPr>
        <w:t xml:space="preserve"> are looking for alternatives to the current transportation system because of its lack of environmental friendliness.</w:t>
      </w:r>
    </w:p>
    <w:p w14:paraId="2BEDAF05" w14:textId="77777777" w:rsidR="009506E8" w:rsidRPr="00811A5F" w:rsidRDefault="009506E8" w:rsidP="009506E8">
      <w:pPr>
        <w:pStyle w:val="ListParagraph"/>
        <w:numPr>
          <w:ilvl w:val="0"/>
          <w:numId w:val="4"/>
        </w:numPr>
        <w:rPr>
          <w:rFonts w:cs="Times New Roman"/>
        </w:rPr>
      </w:pPr>
      <w:r w:rsidRPr="00811A5F">
        <w:rPr>
          <w:rFonts w:cs="Times New Roman"/>
        </w:rPr>
        <w:t>BMW, Mercedes-Benz, Audi, and Lamborghini are just a few competitors.</w:t>
      </w:r>
    </w:p>
    <w:p w14:paraId="58602982" w14:textId="77777777" w:rsidR="009506E8" w:rsidRPr="00811A5F" w:rsidRDefault="009506E8" w:rsidP="009506E8">
      <w:pPr>
        <w:pStyle w:val="ListParagraph"/>
        <w:numPr>
          <w:ilvl w:val="0"/>
          <w:numId w:val="4"/>
        </w:numPr>
        <w:rPr>
          <w:rFonts w:cs="Times New Roman"/>
        </w:rPr>
      </w:pPr>
      <w:r w:rsidRPr="00811A5F">
        <w:rPr>
          <w:rFonts w:cs="Times New Roman"/>
        </w:rPr>
        <w:t xml:space="preserve">Increasing costs of raw materials and fuel are being passed on to consumers. </w:t>
      </w:r>
      <w:r w:rsidR="00C15484" w:rsidRPr="00811A5F">
        <w:rPr>
          <w:rFonts w:cs="Times New Roman"/>
        </w:rPr>
        <w:t>As a result, i</w:t>
      </w:r>
      <w:r w:rsidRPr="00811A5F">
        <w:rPr>
          <w:rFonts w:cs="Times New Roman"/>
        </w:rPr>
        <w:t>t is possible that investing in the future of autos may be financially burdensome.</w:t>
      </w:r>
    </w:p>
    <w:p w14:paraId="7C254022" w14:textId="77777777" w:rsidR="008B5C16" w:rsidRPr="00811A5F" w:rsidRDefault="008B5C16" w:rsidP="008B5C16">
      <w:pPr>
        <w:pStyle w:val="Heading1"/>
        <w:rPr>
          <w:rFonts w:cs="Times New Roman"/>
        </w:rPr>
      </w:pPr>
      <w:bookmarkStart w:id="2" w:name="_Toc101335266"/>
      <w:r w:rsidRPr="00811A5F">
        <w:rPr>
          <w:rFonts w:cs="Times New Roman"/>
        </w:rPr>
        <w:lastRenderedPageBreak/>
        <w:t>3. Evaluation of external challenges in trading globally</w:t>
      </w:r>
      <w:bookmarkEnd w:id="2"/>
    </w:p>
    <w:p w14:paraId="3C1A455F" w14:textId="77777777" w:rsidR="008B5C16" w:rsidRPr="00811A5F" w:rsidRDefault="00C15484" w:rsidP="008B5C16">
      <w:pPr>
        <w:rPr>
          <w:rFonts w:cs="Times New Roman"/>
        </w:rPr>
      </w:pPr>
      <w:r w:rsidRPr="00811A5F">
        <w:rPr>
          <w:rFonts w:cs="Times New Roman"/>
        </w:rPr>
        <w:t>Because</w:t>
      </w:r>
      <w:r w:rsidR="008B5C16" w:rsidRPr="00811A5F">
        <w:rPr>
          <w:rFonts w:cs="Times New Roman"/>
        </w:rPr>
        <w:t xml:space="preserve"> of the current economic climate and the enormous losses suffered by Rolls-Royce, the company resumed manufacturing and service operations shortly after the financial crisis. </w:t>
      </w:r>
      <w:r w:rsidR="000B4F3D" w:rsidRPr="00811A5F">
        <w:rPr>
          <w:rFonts w:cs="Times New Roman"/>
        </w:rPr>
        <w:t>As a result, study may conclude that the local economy and its surrounds had a substantial impact on the operations of the organisation.</w:t>
      </w:r>
      <w:r w:rsidR="008B5C16" w:rsidRPr="00811A5F">
        <w:rPr>
          <w:rFonts w:cs="Times New Roman"/>
        </w:rPr>
        <w:t xml:space="preserve"> Trade restrictions and tariff issues have arisen </w:t>
      </w:r>
      <w:r w:rsidRPr="00811A5F">
        <w:rPr>
          <w:rFonts w:cs="Times New Roman"/>
        </w:rPr>
        <w:t>due to</w:t>
      </w:r>
      <w:r w:rsidR="008B5C16" w:rsidRPr="00811A5F">
        <w:rPr>
          <w:rFonts w:cs="Times New Roman"/>
        </w:rPr>
        <w:t xml:space="preserve"> the Brexit situation, which the company is currently dealing with</w:t>
      </w:r>
      <w:r w:rsidR="00434618" w:rsidRPr="00811A5F">
        <w:rPr>
          <w:rFonts w:cs="Times New Roman"/>
        </w:rPr>
        <w:t xml:space="preserve"> (Shah, et al., 2020)</w:t>
      </w:r>
      <w:r w:rsidR="008B5C16" w:rsidRPr="00811A5F">
        <w:rPr>
          <w:rFonts w:cs="Times New Roman"/>
        </w:rPr>
        <w:t xml:space="preserve">. </w:t>
      </w:r>
      <w:r w:rsidRPr="00811A5F">
        <w:rPr>
          <w:rFonts w:cs="Times New Roman"/>
        </w:rPr>
        <w:t>In addition, p</w:t>
      </w:r>
      <w:r w:rsidR="008B5C16" w:rsidRPr="00811A5F">
        <w:rPr>
          <w:rFonts w:cs="Times New Roman"/>
        </w:rPr>
        <w:t xml:space="preserve">roduction and sales have become more challenging </w:t>
      </w:r>
      <w:r w:rsidRPr="00811A5F">
        <w:rPr>
          <w:rFonts w:cs="Times New Roman"/>
        </w:rPr>
        <w:t>due to</w:t>
      </w:r>
      <w:r w:rsidR="008B5C16" w:rsidRPr="00811A5F">
        <w:rPr>
          <w:rFonts w:cs="Times New Roman"/>
        </w:rPr>
        <w:t xml:space="preserve"> political challenges. The following external analysis is offered to assist in determining the present state of Rolls Royce.</w:t>
      </w:r>
    </w:p>
    <w:p w14:paraId="56E43270" w14:textId="77777777" w:rsidR="008B5C16" w:rsidRPr="00811A5F" w:rsidRDefault="00814464" w:rsidP="008B5C16">
      <w:pPr>
        <w:pStyle w:val="Heading2"/>
        <w:rPr>
          <w:rFonts w:cs="Times New Roman"/>
        </w:rPr>
      </w:pPr>
      <w:bookmarkStart w:id="3" w:name="_Toc101335267"/>
      <w:r w:rsidRPr="00811A5F">
        <w:rPr>
          <w:rFonts w:cs="Times New Roman"/>
        </w:rPr>
        <w:t xml:space="preserve">3.1 </w:t>
      </w:r>
      <w:r w:rsidR="008B5C16" w:rsidRPr="00811A5F">
        <w:rPr>
          <w:rFonts w:cs="Times New Roman"/>
        </w:rPr>
        <w:t>PESTEL Analysis</w:t>
      </w:r>
      <w:bookmarkEnd w:id="3"/>
    </w:p>
    <w:p w14:paraId="0B6FE63B" w14:textId="77777777" w:rsidR="008B5C16" w:rsidRPr="00811A5F" w:rsidRDefault="008B5C16" w:rsidP="008B5C16">
      <w:pPr>
        <w:rPr>
          <w:rFonts w:cs="Times New Roman"/>
          <w:b/>
          <w:bCs/>
        </w:rPr>
      </w:pPr>
      <w:r w:rsidRPr="00811A5F">
        <w:rPr>
          <w:rFonts w:cs="Times New Roman"/>
          <w:b/>
          <w:bCs/>
        </w:rPr>
        <w:t>Political</w:t>
      </w:r>
    </w:p>
    <w:p w14:paraId="5EE01C5B" w14:textId="77777777" w:rsidR="008B5C16" w:rsidRPr="00811A5F" w:rsidRDefault="008B5C16" w:rsidP="008B5C16">
      <w:pPr>
        <w:rPr>
          <w:rFonts w:cs="Times New Roman"/>
        </w:rPr>
      </w:pPr>
      <w:r w:rsidRPr="00811A5F">
        <w:rPr>
          <w:rFonts w:cs="Times New Roman"/>
        </w:rPr>
        <w:t xml:space="preserve">Rolls-Royce is well-known </w:t>
      </w:r>
      <w:r w:rsidR="00C15484" w:rsidRPr="00811A5F">
        <w:rPr>
          <w:rFonts w:cs="Times New Roman"/>
        </w:rPr>
        <w:t>as a British firm with a global presence throughout the world</w:t>
      </w:r>
      <w:r w:rsidRPr="00811A5F">
        <w:rPr>
          <w:rFonts w:cs="Times New Roman"/>
        </w:rPr>
        <w:t xml:space="preserve">. </w:t>
      </w:r>
      <w:r w:rsidR="00C15484" w:rsidRPr="00811A5F">
        <w:rPr>
          <w:rFonts w:cs="Times New Roman"/>
        </w:rPr>
        <w:t>However, g</w:t>
      </w:r>
      <w:r w:rsidRPr="00811A5F">
        <w:rPr>
          <w:rFonts w:cs="Times New Roman"/>
        </w:rPr>
        <w:t xml:space="preserve">overnmental difficulties </w:t>
      </w:r>
      <w:r w:rsidR="00C15484" w:rsidRPr="00811A5F">
        <w:rPr>
          <w:rFonts w:cs="Times New Roman"/>
        </w:rPr>
        <w:t>directly impact</w:t>
      </w:r>
      <w:r w:rsidRPr="00811A5F">
        <w:rPr>
          <w:rFonts w:cs="Times New Roman"/>
        </w:rPr>
        <w:t xml:space="preserve"> the company's sales in the nations where </w:t>
      </w:r>
      <w:r w:rsidR="00C15484" w:rsidRPr="00811A5F">
        <w:rPr>
          <w:rFonts w:cs="Times New Roman"/>
        </w:rPr>
        <w:t>it</w:t>
      </w:r>
      <w:r w:rsidRPr="00811A5F">
        <w:rPr>
          <w:rFonts w:cs="Times New Roman"/>
        </w:rPr>
        <w:t xml:space="preserve"> sells its automobiles. </w:t>
      </w:r>
      <w:r w:rsidR="00C15484" w:rsidRPr="00811A5F">
        <w:rPr>
          <w:rFonts w:cs="Times New Roman"/>
        </w:rPr>
        <w:t>According to the corporation, the lack of stability in the European market has had a negative influence on the business's European operations</w:t>
      </w:r>
      <w:r w:rsidRPr="00811A5F">
        <w:rPr>
          <w:rFonts w:cs="Times New Roman"/>
        </w:rPr>
        <w:t xml:space="preserve">. Because it had to pay more and sell less </w:t>
      </w:r>
      <w:r w:rsidR="00C15484" w:rsidRPr="00811A5F">
        <w:rPr>
          <w:rFonts w:cs="Times New Roman"/>
        </w:rPr>
        <w:t>due to</w:t>
      </w:r>
      <w:r w:rsidRPr="00811A5F">
        <w:rPr>
          <w:rFonts w:cs="Times New Roman"/>
        </w:rPr>
        <w:t xml:space="preserve"> Brexit, the company found it more difficult to complete its tasks. In addition, it was </w:t>
      </w:r>
      <w:r w:rsidR="00C15484" w:rsidRPr="00811A5F">
        <w:rPr>
          <w:rFonts w:cs="Times New Roman"/>
        </w:rPr>
        <w:t>tougher</w:t>
      </w:r>
      <w:r w:rsidRPr="00811A5F">
        <w:rPr>
          <w:rFonts w:cs="Times New Roman"/>
        </w:rPr>
        <w:t>.</w:t>
      </w:r>
    </w:p>
    <w:p w14:paraId="56ACAE5E" w14:textId="77777777" w:rsidR="008B5C16" w:rsidRPr="00811A5F" w:rsidRDefault="008B5C16" w:rsidP="008B5C16">
      <w:pPr>
        <w:rPr>
          <w:rFonts w:cs="Times New Roman"/>
          <w:b/>
          <w:bCs/>
        </w:rPr>
      </w:pPr>
      <w:r w:rsidRPr="00811A5F">
        <w:rPr>
          <w:rFonts w:cs="Times New Roman"/>
          <w:b/>
          <w:bCs/>
        </w:rPr>
        <w:t>Economical</w:t>
      </w:r>
    </w:p>
    <w:p w14:paraId="39AA27C9" w14:textId="77777777" w:rsidR="008B5C16" w:rsidRPr="00811A5F" w:rsidRDefault="008B5C16" w:rsidP="008B5C16">
      <w:pPr>
        <w:rPr>
          <w:rFonts w:cs="Times New Roman"/>
        </w:rPr>
      </w:pPr>
      <w:r w:rsidRPr="00811A5F">
        <w:rPr>
          <w:rFonts w:cs="Times New Roman"/>
        </w:rPr>
        <w:t xml:space="preserve">Because of the company's global reach, Rolls Royce is reliant on the </w:t>
      </w:r>
      <w:r w:rsidR="00C15484" w:rsidRPr="00811A5F">
        <w:rPr>
          <w:rFonts w:cs="Times New Roman"/>
        </w:rPr>
        <w:t>region's economic stability</w:t>
      </w:r>
      <w:r w:rsidRPr="00811A5F">
        <w:rPr>
          <w:rFonts w:cs="Times New Roman"/>
        </w:rPr>
        <w:t>. It is a high-end automobile, and its clients are typically wealthy individuals who can afford to purchase one. Customers are already paying premium prices, so any change in exchange rates will have only a minor impact on the company's bottom-line profit margins.</w:t>
      </w:r>
    </w:p>
    <w:p w14:paraId="4FC5297A" w14:textId="77777777" w:rsidR="008B5C16" w:rsidRPr="00811A5F" w:rsidRDefault="008B5C16" w:rsidP="008B5C16">
      <w:pPr>
        <w:rPr>
          <w:rFonts w:cs="Times New Roman"/>
          <w:b/>
          <w:bCs/>
        </w:rPr>
      </w:pPr>
      <w:r w:rsidRPr="00811A5F">
        <w:rPr>
          <w:rFonts w:cs="Times New Roman"/>
          <w:b/>
          <w:bCs/>
        </w:rPr>
        <w:t>Social</w:t>
      </w:r>
    </w:p>
    <w:p w14:paraId="59D516E5" w14:textId="77777777" w:rsidR="008B5C16" w:rsidRPr="00811A5F" w:rsidRDefault="008B5C16" w:rsidP="008B5C16">
      <w:pPr>
        <w:rPr>
          <w:rFonts w:cs="Times New Roman"/>
        </w:rPr>
      </w:pPr>
      <w:r w:rsidRPr="00811A5F">
        <w:rPr>
          <w:rFonts w:cs="Times New Roman"/>
        </w:rPr>
        <w:t xml:space="preserve">Rolls-Royce is one of the most well-known names in the automobile industry, thanks to its gorgeous automobiles known across the world. Stunning automobiles such as this one are both works of beauty and status symbols. Being the owner of a Rolls-Royce is a powerful social status symbol that is hard to match. </w:t>
      </w:r>
      <w:r w:rsidR="00C15484" w:rsidRPr="00811A5F">
        <w:rPr>
          <w:rFonts w:cs="Times New Roman"/>
        </w:rPr>
        <w:t>Even though</w:t>
      </w:r>
      <w:r w:rsidRPr="00811A5F">
        <w:rPr>
          <w:rFonts w:cs="Times New Roman"/>
        </w:rPr>
        <w:t xml:space="preserve"> BMW today controls the company, the brand has maintained its unique character in the market. Boeing's entry into the aviation industry is </w:t>
      </w:r>
      <w:proofErr w:type="spellStart"/>
      <w:r w:rsidRPr="00811A5F">
        <w:rPr>
          <w:rFonts w:cs="Times New Roman"/>
        </w:rPr>
        <w:t>underappreciated</w:t>
      </w:r>
      <w:proofErr w:type="spellEnd"/>
      <w:r w:rsidRPr="00811A5F">
        <w:rPr>
          <w:rFonts w:cs="Times New Roman"/>
        </w:rPr>
        <w:t xml:space="preserve"> </w:t>
      </w:r>
      <w:r w:rsidR="00C15484" w:rsidRPr="00811A5F">
        <w:rPr>
          <w:rFonts w:cs="Times New Roman"/>
        </w:rPr>
        <w:t>due to</w:t>
      </w:r>
      <w:r w:rsidRPr="00811A5F">
        <w:rPr>
          <w:rFonts w:cs="Times New Roman"/>
        </w:rPr>
        <w:t xml:space="preserve"> a lack of public knowledge</w:t>
      </w:r>
      <w:r w:rsidR="00434618" w:rsidRPr="00811A5F">
        <w:rPr>
          <w:rFonts w:cs="Times New Roman"/>
        </w:rPr>
        <w:t xml:space="preserve"> (</w:t>
      </w:r>
      <w:proofErr w:type="spellStart"/>
      <w:r w:rsidR="00434618" w:rsidRPr="00811A5F">
        <w:rPr>
          <w:rFonts w:cs="Times New Roman"/>
        </w:rPr>
        <w:t>Khandker</w:t>
      </w:r>
      <w:proofErr w:type="spellEnd"/>
      <w:r w:rsidR="00434618" w:rsidRPr="00811A5F">
        <w:rPr>
          <w:rFonts w:cs="Times New Roman"/>
        </w:rPr>
        <w:t xml:space="preserve"> and </w:t>
      </w:r>
      <w:proofErr w:type="spellStart"/>
      <w:r w:rsidR="00434618" w:rsidRPr="00811A5F">
        <w:rPr>
          <w:rFonts w:cs="Times New Roman"/>
        </w:rPr>
        <w:t>Shohag</w:t>
      </w:r>
      <w:proofErr w:type="spellEnd"/>
      <w:r w:rsidR="00434618" w:rsidRPr="00811A5F">
        <w:rPr>
          <w:rFonts w:cs="Times New Roman"/>
        </w:rPr>
        <w:t>, 2019)</w:t>
      </w:r>
      <w:r w:rsidRPr="00811A5F">
        <w:rPr>
          <w:rFonts w:cs="Times New Roman"/>
        </w:rPr>
        <w:t xml:space="preserve">. Rolls Royce also manufactures civil aviation engines, and the stakes for the corporation have never been higher </w:t>
      </w:r>
      <w:r w:rsidRPr="00811A5F">
        <w:rPr>
          <w:rFonts w:cs="Times New Roman"/>
        </w:rPr>
        <w:lastRenderedPageBreak/>
        <w:t xml:space="preserve">than they are now, thanks to the recent increase in the number of people who travel by plane. Customers in the company's civil aviation market can contribute to </w:t>
      </w:r>
      <w:r w:rsidR="00C15484" w:rsidRPr="00811A5F">
        <w:rPr>
          <w:rFonts w:cs="Times New Roman"/>
        </w:rPr>
        <w:t>it</w:t>
      </w:r>
      <w:r w:rsidRPr="00811A5F">
        <w:rPr>
          <w:rFonts w:cs="Times New Roman"/>
        </w:rPr>
        <w:t>s growth and well-being by recommending it to others.</w:t>
      </w:r>
    </w:p>
    <w:p w14:paraId="5EDC2668" w14:textId="77777777" w:rsidR="008B5C16" w:rsidRPr="00811A5F" w:rsidRDefault="008B5C16" w:rsidP="008B5C16">
      <w:pPr>
        <w:rPr>
          <w:rFonts w:cs="Times New Roman"/>
          <w:b/>
          <w:bCs/>
        </w:rPr>
      </w:pPr>
      <w:r w:rsidRPr="00811A5F">
        <w:rPr>
          <w:rFonts w:cs="Times New Roman"/>
          <w:b/>
          <w:bCs/>
        </w:rPr>
        <w:t>Technological</w:t>
      </w:r>
    </w:p>
    <w:p w14:paraId="3EBA4E1B" w14:textId="77777777" w:rsidR="008B5C16" w:rsidRPr="00811A5F" w:rsidRDefault="000B4F3D" w:rsidP="008B5C16">
      <w:pPr>
        <w:rPr>
          <w:rFonts w:cs="Times New Roman"/>
        </w:rPr>
      </w:pPr>
      <w:r w:rsidRPr="00811A5F">
        <w:rPr>
          <w:rFonts w:cs="Times New Roman"/>
        </w:rPr>
        <w:t xml:space="preserve">In response to shifting consumer preferences, the corporation has amassed a vast collection of ancient automobiles and may consider purchasing emission-free vehicles in the future. It is not only antique automobiles that can be turned into electric vehicles; many businesses are willing to collaborate with them as well. </w:t>
      </w:r>
      <w:proofErr w:type="spellStart"/>
      <w:r w:rsidRPr="00811A5F">
        <w:rPr>
          <w:rFonts w:cs="Times New Roman"/>
        </w:rPr>
        <w:t>Lunaz</w:t>
      </w:r>
      <w:proofErr w:type="spellEnd"/>
      <w:r w:rsidRPr="00811A5F">
        <w:rPr>
          <w:rFonts w:cs="Times New Roman"/>
        </w:rPr>
        <w:t xml:space="preserve"> is a corporation based in the United Kingdom that fits this description.</w:t>
      </w:r>
    </w:p>
    <w:p w14:paraId="0C5331FC" w14:textId="77777777" w:rsidR="008B5C16" w:rsidRPr="00811A5F" w:rsidRDefault="008B5C16" w:rsidP="008B5C16">
      <w:pPr>
        <w:rPr>
          <w:rFonts w:cs="Times New Roman"/>
          <w:b/>
          <w:bCs/>
        </w:rPr>
      </w:pPr>
      <w:r w:rsidRPr="00811A5F">
        <w:rPr>
          <w:rFonts w:cs="Times New Roman"/>
          <w:b/>
          <w:bCs/>
        </w:rPr>
        <w:t>Legal</w:t>
      </w:r>
    </w:p>
    <w:p w14:paraId="6EB151A8" w14:textId="77777777" w:rsidR="008B5C16" w:rsidRPr="00811A5F" w:rsidRDefault="008B5C16" w:rsidP="008B5C16">
      <w:pPr>
        <w:rPr>
          <w:rFonts w:cs="Times New Roman"/>
        </w:rPr>
      </w:pPr>
      <w:r w:rsidRPr="00811A5F">
        <w:rPr>
          <w:rFonts w:cs="Times New Roman"/>
        </w:rPr>
        <w:t xml:space="preserve">A slew of regulations must be adhered to by firms that operate in various nations, such as Rolls-Royce, in order to maintain their good standing. Various environmental regulations are changing, which </w:t>
      </w:r>
      <w:r w:rsidR="00C15484" w:rsidRPr="00811A5F">
        <w:rPr>
          <w:rFonts w:cs="Times New Roman"/>
        </w:rPr>
        <w:t>impacts</w:t>
      </w:r>
      <w:r w:rsidRPr="00811A5F">
        <w:rPr>
          <w:rFonts w:cs="Times New Roman"/>
        </w:rPr>
        <w:t xml:space="preserve"> the vehicle manufacturing industry. </w:t>
      </w:r>
      <w:r w:rsidR="00C15484" w:rsidRPr="00811A5F">
        <w:rPr>
          <w:rFonts w:cs="Times New Roman"/>
        </w:rPr>
        <w:t>Several nations</w:t>
      </w:r>
      <w:r w:rsidRPr="00811A5F">
        <w:rPr>
          <w:rFonts w:cs="Times New Roman"/>
        </w:rPr>
        <w:t xml:space="preserve"> have not yet established standards for hybrid and all-electric vehicles, raising the risk to the corporation if it introduces its hybrid vehicles before the regulations have been established</w:t>
      </w:r>
      <w:r w:rsidR="00434618" w:rsidRPr="00811A5F">
        <w:rPr>
          <w:rFonts w:cs="Times New Roman"/>
        </w:rPr>
        <w:t xml:space="preserve"> (De </w:t>
      </w:r>
      <w:proofErr w:type="spellStart"/>
      <w:r w:rsidR="00434618" w:rsidRPr="00811A5F">
        <w:rPr>
          <w:rFonts w:cs="Times New Roman"/>
        </w:rPr>
        <w:t>Meyere</w:t>
      </w:r>
      <w:proofErr w:type="spellEnd"/>
      <w:r w:rsidR="00434618" w:rsidRPr="00811A5F">
        <w:rPr>
          <w:rFonts w:cs="Times New Roman"/>
        </w:rPr>
        <w:t>, et al., 2021)</w:t>
      </w:r>
      <w:r w:rsidRPr="00811A5F">
        <w:rPr>
          <w:rFonts w:cs="Times New Roman"/>
        </w:rPr>
        <w:t xml:space="preserve">. Given the extensive changes required, any change in the law would have a considerable impact on profitability. </w:t>
      </w:r>
      <w:r w:rsidR="00C15484" w:rsidRPr="00811A5F">
        <w:rPr>
          <w:rFonts w:cs="Times New Roman"/>
        </w:rPr>
        <w:t>It is critical for the corporation to maintain strict quality control across its whole product line to avoid legal action</w:t>
      </w:r>
      <w:r w:rsidRPr="00811A5F">
        <w:rPr>
          <w:rFonts w:cs="Times New Roman"/>
        </w:rPr>
        <w:t xml:space="preserve">. Anti-bribery legislation has been passed in </w:t>
      </w:r>
      <w:r w:rsidR="00C15484" w:rsidRPr="00811A5F">
        <w:rPr>
          <w:rFonts w:cs="Times New Roman"/>
        </w:rPr>
        <w:t>several jurisdictions.</w:t>
      </w:r>
    </w:p>
    <w:p w14:paraId="23969451" w14:textId="77777777" w:rsidR="008B5C16" w:rsidRPr="00811A5F" w:rsidRDefault="008B5C16" w:rsidP="008B5C16">
      <w:pPr>
        <w:rPr>
          <w:rFonts w:cs="Times New Roman"/>
          <w:b/>
          <w:bCs/>
        </w:rPr>
      </w:pPr>
      <w:r w:rsidRPr="00811A5F">
        <w:rPr>
          <w:rFonts w:cs="Times New Roman"/>
          <w:b/>
          <w:bCs/>
        </w:rPr>
        <w:t>Environmental</w:t>
      </w:r>
    </w:p>
    <w:p w14:paraId="62C4ABAF" w14:textId="77777777" w:rsidR="008B5C16" w:rsidRPr="00811A5F" w:rsidRDefault="008B5C16" w:rsidP="008B5C16">
      <w:pPr>
        <w:rPr>
          <w:rFonts w:cs="Times New Roman"/>
        </w:rPr>
      </w:pPr>
      <w:r w:rsidRPr="00811A5F">
        <w:rPr>
          <w:rFonts w:cs="Times New Roman"/>
        </w:rPr>
        <w:t>Due to the increasing number of companies entering the renewable energy sector, it is projected that the market w</w:t>
      </w:r>
      <w:r w:rsidR="00C15484" w:rsidRPr="00811A5F">
        <w:rPr>
          <w:rFonts w:cs="Times New Roman"/>
        </w:rPr>
        <w:t>ill</w:t>
      </w:r>
      <w:r w:rsidRPr="00811A5F">
        <w:rPr>
          <w:rFonts w:cs="Times New Roman"/>
        </w:rPr>
        <w:t xml:space="preserve"> grow more competitive in the future. As a result of these efforts, the cost of energy will be cut, and the use of fossil fuels will be reduced to the bare minimum. Rolls Royce hopes to </w:t>
      </w:r>
      <w:proofErr w:type="spellStart"/>
      <w:r w:rsidRPr="00811A5F">
        <w:rPr>
          <w:rFonts w:cs="Times New Roman"/>
        </w:rPr>
        <w:t>maximise</w:t>
      </w:r>
      <w:proofErr w:type="spellEnd"/>
      <w:r w:rsidRPr="00811A5F">
        <w:rPr>
          <w:rFonts w:cs="Times New Roman"/>
        </w:rPr>
        <w:t xml:space="preserve"> the potential of these renewable energy sources with the assistance of these technologies. This company</w:t>
      </w:r>
      <w:r w:rsidR="00C15484" w:rsidRPr="00811A5F">
        <w:rPr>
          <w:rFonts w:cs="Times New Roman"/>
        </w:rPr>
        <w:t xml:space="preserve"> aim</w:t>
      </w:r>
      <w:r w:rsidRPr="00811A5F">
        <w:rPr>
          <w:rFonts w:cs="Times New Roman"/>
        </w:rPr>
        <w:t>s to provide more efficient products, services, and solutions to customers across all of its business areas by leveraging the world's largest s</w:t>
      </w:r>
      <w:r w:rsidR="00C15484" w:rsidRPr="00811A5F">
        <w:rPr>
          <w:rFonts w:cs="Times New Roman"/>
        </w:rPr>
        <w:t>ustainable supply chain system.</w:t>
      </w:r>
    </w:p>
    <w:p w14:paraId="2DFB449F" w14:textId="77777777" w:rsidR="00044B53" w:rsidRPr="00811A5F" w:rsidRDefault="00044B53" w:rsidP="00044B53">
      <w:pPr>
        <w:pStyle w:val="Heading2"/>
        <w:rPr>
          <w:rFonts w:cs="Times New Roman"/>
        </w:rPr>
      </w:pPr>
      <w:bookmarkStart w:id="4" w:name="_Toc101335268"/>
      <w:r w:rsidRPr="00811A5F">
        <w:rPr>
          <w:rFonts w:cs="Times New Roman"/>
        </w:rPr>
        <w:t xml:space="preserve">3.2 Competitive analysis using porters </w:t>
      </w:r>
      <w:r w:rsidR="00C15484" w:rsidRPr="00811A5F">
        <w:rPr>
          <w:rFonts w:cs="Times New Roman"/>
        </w:rPr>
        <w:t>f</w:t>
      </w:r>
      <w:r w:rsidRPr="00811A5F">
        <w:rPr>
          <w:rFonts w:cs="Times New Roman"/>
        </w:rPr>
        <w:t>ive forces</w:t>
      </w:r>
      <w:bookmarkEnd w:id="4"/>
    </w:p>
    <w:p w14:paraId="1B845EC2" w14:textId="77777777" w:rsidR="00044B53" w:rsidRPr="00811A5F" w:rsidRDefault="00044B53" w:rsidP="00044B53">
      <w:pPr>
        <w:rPr>
          <w:rFonts w:cs="Times New Roman"/>
          <w:b/>
          <w:bCs/>
        </w:rPr>
      </w:pPr>
      <w:r w:rsidRPr="00811A5F">
        <w:rPr>
          <w:rFonts w:cs="Times New Roman"/>
          <w:b/>
          <w:bCs/>
        </w:rPr>
        <w:t>Competitive Rivalry in the Market</w:t>
      </w:r>
    </w:p>
    <w:p w14:paraId="4033E788" w14:textId="77777777" w:rsidR="00044B53" w:rsidRPr="00811A5F" w:rsidRDefault="00C15484" w:rsidP="00044B53">
      <w:pPr>
        <w:rPr>
          <w:rFonts w:cs="Times New Roman"/>
        </w:rPr>
      </w:pPr>
      <w:r w:rsidRPr="00811A5F">
        <w:rPr>
          <w:rFonts w:cs="Times New Roman"/>
        </w:rPr>
        <w:lastRenderedPageBreak/>
        <w:t>The r</w:t>
      </w:r>
      <w:r w:rsidR="00044B53" w:rsidRPr="00811A5F">
        <w:rPr>
          <w:rFonts w:cs="Times New Roman"/>
        </w:rPr>
        <w:t xml:space="preserve">ivalry has recently become more heated </w:t>
      </w:r>
      <w:r w:rsidRPr="00811A5F">
        <w:rPr>
          <w:rFonts w:cs="Times New Roman"/>
        </w:rPr>
        <w:t>due to</w:t>
      </w:r>
      <w:r w:rsidR="00044B53" w:rsidRPr="00811A5F">
        <w:rPr>
          <w:rFonts w:cs="Times New Roman"/>
        </w:rPr>
        <w:t xml:space="preserve"> the expansion of Asia's economy, which has increased production. China is building its planes to meet its requirements and reduce its reliance on imported products. Right present, the corporation enjoys an entire monopoly in the marketplace. As a result, the level of competitiveness </w:t>
      </w:r>
      <w:r w:rsidRPr="00811A5F">
        <w:rPr>
          <w:rFonts w:cs="Times New Roman"/>
        </w:rPr>
        <w:t>i</w:t>
      </w:r>
      <w:r w:rsidR="00044B53" w:rsidRPr="00811A5F">
        <w:rPr>
          <w:rFonts w:cs="Times New Roman"/>
        </w:rPr>
        <w:t>n the market is increasing.</w:t>
      </w:r>
    </w:p>
    <w:p w14:paraId="224628F2" w14:textId="77777777" w:rsidR="00044B53" w:rsidRPr="00811A5F" w:rsidRDefault="00044B53" w:rsidP="00044B53">
      <w:pPr>
        <w:rPr>
          <w:rFonts w:cs="Times New Roman"/>
          <w:b/>
          <w:bCs/>
        </w:rPr>
      </w:pPr>
      <w:r w:rsidRPr="00811A5F">
        <w:rPr>
          <w:rFonts w:cs="Times New Roman"/>
          <w:b/>
          <w:bCs/>
        </w:rPr>
        <w:t>Threats of Substitutes</w:t>
      </w:r>
    </w:p>
    <w:p w14:paraId="789D8BE6" w14:textId="77777777" w:rsidR="00044B53" w:rsidRPr="00811A5F" w:rsidRDefault="000B4F3D" w:rsidP="00044B53">
      <w:pPr>
        <w:rPr>
          <w:rFonts w:cs="Times New Roman"/>
        </w:rPr>
      </w:pPr>
      <w:r w:rsidRPr="00811A5F">
        <w:rPr>
          <w:rFonts w:cs="Times New Roman"/>
        </w:rPr>
        <w:t xml:space="preserve">The market is defined by fierce competition as well as technological developments on the leading edge. </w:t>
      </w:r>
      <w:r w:rsidR="00C15484" w:rsidRPr="00811A5F">
        <w:rPr>
          <w:rFonts w:cs="Times New Roman"/>
        </w:rPr>
        <w:t>However, b</w:t>
      </w:r>
      <w:r w:rsidR="00044B53" w:rsidRPr="00811A5F">
        <w:rPr>
          <w:rFonts w:cs="Times New Roman"/>
        </w:rPr>
        <w:t>ecause of the increasing demand for defence technologies and air travel, the threat of replacement is considered minimal overall</w:t>
      </w:r>
      <w:r w:rsidR="00434618" w:rsidRPr="00811A5F">
        <w:rPr>
          <w:rFonts w:cs="Times New Roman"/>
        </w:rPr>
        <w:t xml:space="preserve"> (</w:t>
      </w:r>
      <w:proofErr w:type="spellStart"/>
      <w:r w:rsidR="00434618" w:rsidRPr="00811A5F">
        <w:rPr>
          <w:rFonts w:cs="Times New Roman"/>
        </w:rPr>
        <w:t>Pramudito</w:t>
      </w:r>
      <w:proofErr w:type="spellEnd"/>
      <w:r w:rsidR="00434618" w:rsidRPr="00811A5F">
        <w:rPr>
          <w:rFonts w:cs="Times New Roman"/>
        </w:rPr>
        <w:t>, 2021)</w:t>
      </w:r>
      <w:r w:rsidR="00044B53" w:rsidRPr="00811A5F">
        <w:rPr>
          <w:rFonts w:cs="Times New Roman"/>
        </w:rPr>
        <w:t>. The production of a more ecologically friendly engine is</w:t>
      </w:r>
      <w:r w:rsidR="00C15484" w:rsidRPr="00811A5F">
        <w:rPr>
          <w:rFonts w:cs="Times New Roman"/>
        </w:rPr>
        <w:t xml:space="preserve"> a company aim for Rolls-Royce.</w:t>
      </w:r>
    </w:p>
    <w:p w14:paraId="4F0CFB67" w14:textId="77777777" w:rsidR="00044B53" w:rsidRPr="00811A5F" w:rsidRDefault="00044B53" w:rsidP="00044B53">
      <w:pPr>
        <w:rPr>
          <w:rFonts w:cs="Times New Roman"/>
          <w:b/>
          <w:bCs/>
        </w:rPr>
      </w:pPr>
      <w:r w:rsidRPr="00811A5F">
        <w:rPr>
          <w:rFonts w:cs="Times New Roman"/>
          <w:b/>
          <w:bCs/>
        </w:rPr>
        <w:t xml:space="preserve">Threats of </w:t>
      </w:r>
      <w:r w:rsidR="00C15484" w:rsidRPr="00811A5F">
        <w:rPr>
          <w:rFonts w:cs="Times New Roman"/>
          <w:b/>
          <w:bCs/>
        </w:rPr>
        <w:t>N</w:t>
      </w:r>
      <w:r w:rsidRPr="00811A5F">
        <w:rPr>
          <w:rFonts w:cs="Times New Roman"/>
          <w:b/>
          <w:bCs/>
        </w:rPr>
        <w:t>ew Entrants</w:t>
      </w:r>
    </w:p>
    <w:p w14:paraId="40157A35" w14:textId="77777777" w:rsidR="00044B53" w:rsidRPr="00811A5F" w:rsidRDefault="00C15484" w:rsidP="00044B53">
      <w:pPr>
        <w:rPr>
          <w:rFonts w:cs="Times New Roman"/>
        </w:rPr>
      </w:pPr>
      <w:r w:rsidRPr="00811A5F">
        <w:rPr>
          <w:rFonts w:cs="Times New Roman"/>
        </w:rPr>
        <w:t>Several</w:t>
      </w:r>
      <w:r w:rsidR="00044B53" w:rsidRPr="00811A5F">
        <w:rPr>
          <w:rFonts w:cs="Times New Roman"/>
        </w:rPr>
        <w:t xml:space="preserve"> reasons contribute to the low possibility of a new entrant </w:t>
      </w:r>
      <w:r w:rsidRPr="00811A5F">
        <w:rPr>
          <w:rFonts w:cs="Times New Roman"/>
        </w:rPr>
        <w:t>entering the market system. One of t</w:t>
      </w:r>
      <w:r w:rsidR="00044B53" w:rsidRPr="00811A5F">
        <w:rPr>
          <w:rFonts w:cs="Times New Roman"/>
        </w:rPr>
        <w:t>he</w:t>
      </w:r>
      <w:r w:rsidRPr="00811A5F">
        <w:rPr>
          <w:rFonts w:cs="Times New Roman"/>
        </w:rPr>
        <w:t xml:space="preserve"> main reasons is that the</w:t>
      </w:r>
      <w:r w:rsidR="00044B53" w:rsidRPr="00811A5F">
        <w:rPr>
          <w:rFonts w:cs="Times New Roman"/>
        </w:rPr>
        <w:t xml:space="preserve"> market has become extremely competitive </w:t>
      </w:r>
      <w:r w:rsidRPr="00811A5F">
        <w:rPr>
          <w:rFonts w:cs="Times New Roman"/>
        </w:rPr>
        <w:t>due to consolidation and competition.</w:t>
      </w:r>
    </w:p>
    <w:p w14:paraId="12FE0A4A" w14:textId="77777777" w:rsidR="00044B53" w:rsidRPr="00811A5F" w:rsidRDefault="00044B53" w:rsidP="00044B53">
      <w:pPr>
        <w:rPr>
          <w:rFonts w:cs="Times New Roman"/>
          <w:b/>
          <w:bCs/>
        </w:rPr>
      </w:pPr>
      <w:r w:rsidRPr="00811A5F">
        <w:rPr>
          <w:rFonts w:cs="Times New Roman"/>
          <w:b/>
          <w:bCs/>
        </w:rPr>
        <w:t>Bargaining power of buyers</w:t>
      </w:r>
    </w:p>
    <w:p w14:paraId="36DD73DA" w14:textId="77777777" w:rsidR="00044B53" w:rsidRPr="00811A5F" w:rsidRDefault="00044B53" w:rsidP="00044B53">
      <w:pPr>
        <w:rPr>
          <w:rFonts w:cs="Times New Roman"/>
        </w:rPr>
      </w:pPr>
      <w:r w:rsidRPr="00811A5F">
        <w:rPr>
          <w:rFonts w:cs="Times New Roman"/>
        </w:rPr>
        <w:t>Customers have become reliant on their products, and the cost of switching has become too expensive for them. It is vital to pay close attention to the overall quality of the product. However, when fewer customers, many vendors make it more difficult for</w:t>
      </w:r>
      <w:r w:rsidR="00C15484" w:rsidRPr="00811A5F">
        <w:rPr>
          <w:rFonts w:cs="Times New Roman"/>
        </w:rPr>
        <w:t xml:space="preserve"> them to switch (Martin, 2019).</w:t>
      </w:r>
    </w:p>
    <w:p w14:paraId="68B24A29" w14:textId="77777777" w:rsidR="00044B53" w:rsidRPr="00811A5F" w:rsidRDefault="00044B53" w:rsidP="00044B53">
      <w:pPr>
        <w:rPr>
          <w:rFonts w:cs="Times New Roman"/>
          <w:b/>
          <w:bCs/>
        </w:rPr>
      </w:pPr>
      <w:r w:rsidRPr="00811A5F">
        <w:rPr>
          <w:rFonts w:cs="Times New Roman"/>
          <w:b/>
          <w:bCs/>
        </w:rPr>
        <w:t>Bargaining power of suppliers</w:t>
      </w:r>
    </w:p>
    <w:p w14:paraId="1AD3EA2D" w14:textId="77777777" w:rsidR="00044B53" w:rsidRPr="00811A5F" w:rsidRDefault="00044B53" w:rsidP="00814464">
      <w:pPr>
        <w:rPr>
          <w:rFonts w:cs="Times New Roman"/>
        </w:rPr>
      </w:pPr>
      <w:r w:rsidRPr="00811A5F">
        <w:rPr>
          <w:rFonts w:cs="Times New Roman"/>
        </w:rPr>
        <w:t xml:space="preserve">Because of the high cost of integration with the company, the supplier in this industry enjoys a significant competitive advantage. </w:t>
      </w:r>
      <w:r w:rsidR="000B4F3D" w:rsidRPr="00811A5F">
        <w:rPr>
          <w:rFonts w:cs="Times New Roman"/>
        </w:rPr>
        <w:t>T</w:t>
      </w:r>
      <w:r w:rsidRPr="00811A5F">
        <w:rPr>
          <w:rFonts w:cs="Times New Roman"/>
        </w:rPr>
        <w:t>he tight integration and high quality of its products, the industry is committed to continuing its r</w:t>
      </w:r>
      <w:r w:rsidR="00C15484" w:rsidRPr="00811A5F">
        <w:rPr>
          <w:rFonts w:cs="Times New Roman"/>
        </w:rPr>
        <w:t>elationship with its suppliers.</w:t>
      </w:r>
    </w:p>
    <w:p w14:paraId="4ECB8DAC" w14:textId="77777777" w:rsidR="00814464" w:rsidRPr="00811A5F" w:rsidRDefault="00814464" w:rsidP="00814464">
      <w:pPr>
        <w:pStyle w:val="Heading2"/>
        <w:rPr>
          <w:rFonts w:cs="Times New Roman"/>
        </w:rPr>
      </w:pPr>
      <w:bookmarkStart w:id="5" w:name="_Toc101335269"/>
      <w:r w:rsidRPr="00811A5F">
        <w:rPr>
          <w:rFonts w:cs="Times New Roman"/>
        </w:rPr>
        <w:t>3.3 Porter's value chain analysis</w:t>
      </w:r>
      <w:bookmarkEnd w:id="5"/>
    </w:p>
    <w:p w14:paraId="7206EAB4" w14:textId="77777777" w:rsidR="00814464" w:rsidRPr="00811A5F" w:rsidRDefault="00814464" w:rsidP="00814464">
      <w:pPr>
        <w:rPr>
          <w:rFonts w:cs="Times New Roman"/>
          <w:b/>
          <w:bCs/>
        </w:rPr>
      </w:pPr>
      <w:r w:rsidRPr="00811A5F">
        <w:rPr>
          <w:rFonts w:cs="Times New Roman"/>
          <w:b/>
          <w:bCs/>
        </w:rPr>
        <w:t>Primary activities</w:t>
      </w:r>
    </w:p>
    <w:p w14:paraId="0E66F8D3" w14:textId="77777777" w:rsidR="00814464" w:rsidRPr="00811A5F" w:rsidRDefault="00814464" w:rsidP="00814464">
      <w:pPr>
        <w:rPr>
          <w:rFonts w:cs="Times New Roman"/>
        </w:rPr>
      </w:pPr>
      <w:r w:rsidRPr="00811A5F">
        <w:rPr>
          <w:rFonts w:cs="Times New Roman"/>
        </w:rPr>
        <w:t xml:space="preserve">The value chain activities of Rolls-Royce Holdings Plc are inextricably intertwined with the creation and marketing of products. </w:t>
      </w:r>
      <w:r w:rsidR="00C15484" w:rsidRPr="00811A5F">
        <w:rPr>
          <w:rFonts w:cs="Times New Roman"/>
        </w:rPr>
        <w:t>Therefore, i</w:t>
      </w:r>
      <w:r w:rsidRPr="00811A5F">
        <w:rPr>
          <w:rFonts w:cs="Times New Roman"/>
        </w:rPr>
        <w:t>t has been recommended below that an examination of the major value chain operations of Rolls-Royce Holdings Plc can help to improve the company's overall performance (</w:t>
      </w:r>
      <w:r w:rsidR="00434618" w:rsidRPr="00811A5F">
        <w:rPr>
          <w:rFonts w:cs="Times New Roman"/>
        </w:rPr>
        <w:t xml:space="preserve">van </w:t>
      </w:r>
      <w:proofErr w:type="spellStart"/>
      <w:r w:rsidR="00434618" w:rsidRPr="00811A5F">
        <w:rPr>
          <w:rFonts w:cs="Times New Roman"/>
        </w:rPr>
        <w:t>Hoek</w:t>
      </w:r>
      <w:proofErr w:type="spellEnd"/>
      <w:r w:rsidR="00434618" w:rsidRPr="00811A5F">
        <w:rPr>
          <w:rFonts w:cs="Times New Roman"/>
        </w:rPr>
        <w:t xml:space="preserve"> and </w:t>
      </w:r>
      <w:proofErr w:type="spellStart"/>
      <w:r w:rsidR="00434618" w:rsidRPr="00811A5F">
        <w:rPr>
          <w:rFonts w:cs="Times New Roman"/>
        </w:rPr>
        <w:t>Loseby</w:t>
      </w:r>
      <w:proofErr w:type="spellEnd"/>
      <w:r w:rsidR="00434618" w:rsidRPr="00811A5F">
        <w:rPr>
          <w:rFonts w:cs="Times New Roman"/>
        </w:rPr>
        <w:t>, 2021</w:t>
      </w:r>
      <w:r w:rsidRPr="00811A5F">
        <w:rPr>
          <w:rFonts w:cs="Times New Roman"/>
        </w:rPr>
        <w:t>).</w:t>
      </w:r>
    </w:p>
    <w:p w14:paraId="1F646CD4" w14:textId="77777777" w:rsidR="00814464" w:rsidRPr="00811A5F" w:rsidRDefault="00814464" w:rsidP="00814464">
      <w:pPr>
        <w:rPr>
          <w:rFonts w:cs="Times New Roman"/>
        </w:rPr>
      </w:pPr>
      <w:r w:rsidRPr="00811A5F">
        <w:rPr>
          <w:rFonts w:cs="Times New Roman"/>
          <w:b/>
          <w:bCs/>
        </w:rPr>
        <w:lastRenderedPageBreak/>
        <w:t xml:space="preserve">Inbound logistics: </w:t>
      </w:r>
      <w:r w:rsidRPr="00811A5F">
        <w:rPr>
          <w:rFonts w:cs="Times New Roman"/>
        </w:rPr>
        <w:t xml:space="preserve">Rolls-Royce Holdings Plc may encounter </w:t>
      </w:r>
      <w:r w:rsidR="00C15484" w:rsidRPr="00811A5F">
        <w:rPr>
          <w:rFonts w:cs="Times New Roman"/>
        </w:rPr>
        <w:t>several</w:t>
      </w:r>
      <w:r w:rsidRPr="00811A5F">
        <w:rPr>
          <w:rFonts w:cs="Times New Roman"/>
        </w:rPr>
        <w:t xml:space="preserve"> difficulties during product development. For an inbound logistics study to be completed successfully, </w:t>
      </w:r>
      <w:r w:rsidR="00C15484" w:rsidRPr="00811A5F">
        <w:rPr>
          <w:rFonts w:cs="Times New Roman"/>
        </w:rPr>
        <w:t>the organisation must</w:t>
      </w:r>
      <w:r w:rsidRPr="00811A5F">
        <w:rPr>
          <w:rFonts w:cs="Times New Roman"/>
        </w:rPr>
        <w:t xml:space="preserve"> pay close attention to every stage of the transformation process, from raw material to finished product.</w:t>
      </w:r>
    </w:p>
    <w:p w14:paraId="6AAFC101" w14:textId="77777777" w:rsidR="00814464" w:rsidRPr="00811A5F" w:rsidRDefault="00814464" w:rsidP="00814464">
      <w:pPr>
        <w:rPr>
          <w:rFonts w:cs="Times New Roman"/>
        </w:rPr>
      </w:pPr>
      <w:r w:rsidRPr="00811A5F">
        <w:rPr>
          <w:rFonts w:cs="Times New Roman"/>
          <w:b/>
          <w:bCs/>
        </w:rPr>
        <w:t xml:space="preserve">Operations: </w:t>
      </w:r>
      <w:r w:rsidR="000B4F3D" w:rsidRPr="00811A5F">
        <w:rPr>
          <w:rFonts w:cs="Times New Roman"/>
        </w:rPr>
        <w:t>Rolls Royce Holdings Plc is ready to begin manufacturing and selling finished goods as soon as raw materials are obtained, according to the company. Operational operations include things like machining, packaging, assembling, and testing, to name a few.</w:t>
      </w:r>
    </w:p>
    <w:p w14:paraId="738C21D8" w14:textId="77777777" w:rsidR="00814464" w:rsidRPr="00811A5F" w:rsidRDefault="00C15484" w:rsidP="00814464">
      <w:pPr>
        <w:rPr>
          <w:rFonts w:cs="Times New Roman"/>
        </w:rPr>
      </w:pPr>
      <w:r w:rsidRPr="00811A5F">
        <w:rPr>
          <w:rFonts w:cs="Times New Roman"/>
          <w:b/>
          <w:bCs/>
        </w:rPr>
        <w:t xml:space="preserve">Outbound logistics: </w:t>
      </w:r>
      <w:r w:rsidR="000B4F3D" w:rsidRPr="00811A5F">
        <w:rPr>
          <w:rFonts w:cs="Times New Roman"/>
        </w:rPr>
        <w:t>Inventory management, order processing, shipment, and delivery to the final destination are just a few of the outbound logistics duties.</w:t>
      </w:r>
      <w:r w:rsidR="00814464" w:rsidRPr="00811A5F">
        <w:rPr>
          <w:rFonts w:cs="Times New Roman"/>
        </w:rPr>
        <w:t xml:space="preserve">There </w:t>
      </w:r>
      <w:r w:rsidRPr="00811A5F">
        <w:rPr>
          <w:rFonts w:cs="Times New Roman"/>
        </w:rPr>
        <w:t>is</w:t>
      </w:r>
      <w:r w:rsidR="00814464" w:rsidRPr="00811A5F">
        <w:rPr>
          <w:rFonts w:cs="Times New Roman"/>
        </w:rPr>
        <w:t xml:space="preserve"> new potential for competitive advantage and business growth in Rolls-Royce Holdings Plc's outbound logistics, which are being explored.</w:t>
      </w:r>
    </w:p>
    <w:p w14:paraId="61FB5D8B" w14:textId="77777777" w:rsidR="00814464" w:rsidRPr="00811A5F" w:rsidRDefault="00814464" w:rsidP="00814464">
      <w:pPr>
        <w:rPr>
          <w:rFonts w:cs="Times New Roman"/>
        </w:rPr>
      </w:pPr>
      <w:r w:rsidRPr="00811A5F">
        <w:rPr>
          <w:rFonts w:cs="Times New Roman"/>
          <w:b/>
          <w:bCs/>
        </w:rPr>
        <w:t xml:space="preserve">Marketing and sales: </w:t>
      </w:r>
      <w:r w:rsidRPr="00811A5F">
        <w:rPr>
          <w:rFonts w:cs="Times New Roman"/>
        </w:rPr>
        <w:t xml:space="preserve">Rolls-Royce will persuade buyers that its products are superior to those of its competitors by </w:t>
      </w:r>
      <w:proofErr w:type="spellStart"/>
      <w:r w:rsidRPr="00811A5F">
        <w:rPr>
          <w:rFonts w:cs="Times New Roman"/>
        </w:rPr>
        <w:t>emphasising</w:t>
      </w:r>
      <w:proofErr w:type="spellEnd"/>
      <w:r w:rsidRPr="00811A5F">
        <w:rPr>
          <w:rFonts w:cs="Times New Roman"/>
        </w:rPr>
        <w:t xml:space="preserve"> </w:t>
      </w:r>
      <w:r w:rsidR="00C15484" w:rsidRPr="00811A5F">
        <w:rPr>
          <w:rFonts w:cs="Times New Roman"/>
        </w:rPr>
        <w:t>its advantages and distinctive characteristic</w:t>
      </w:r>
      <w:r w:rsidRPr="00811A5F">
        <w:rPr>
          <w:rFonts w:cs="Times New Roman"/>
        </w:rPr>
        <w:t>s. Rolls-Royce Holdings Plc engages in marketing and sales activities,</w:t>
      </w:r>
      <w:r w:rsidR="00A80DFB" w:rsidRPr="00811A5F">
        <w:rPr>
          <w:rFonts w:cs="Times New Roman"/>
        </w:rPr>
        <w:t xml:space="preserve"> and</w:t>
      </w:r>
      <w:r w:rsidRPr="00811A5F">
        <w:rPr>
          <w:rFonts w:cs="Times New Roman"/>
        </w:rPr>
        <w:t xml:space="preserve"> it </w:t>
      </w:r>
      <w:r w:rsidR="00C15484" w:rsidRPr="00811A5F">
        <w:rPr>
          <w:rFonts w:cs="Times New Roman"/>
        </w:rPr>
        <w:t>can</w:t>
      </w:r>
      <w:r w:rsidRPr="00811A5F">
        <w:rPr>
          <w:rFonts w:cs="Times New Roman"/>
        </w:rPr>
        <w:t xml:space="preserve"> provide a high-quality product at an accessible price distinguished</w:t>
      </w:r>
      <w:r w:rsidR="00C15484" w:rsidRPr="00811A5F">
        <w:rPr>
          <w:rFonts w:cs="Times New Roman"/>
        </w:rPr>
        <w:t xml:space="preserve"> by its unique characteristics.</w:t>
      </w:r>
    </w:p>
    <w:p w14:paraId="034083ED" w14:textId="77777777" w:rsidR="00814464" w:rsidRPr="00811A5F" w:rsidRDefault="00814464" w:rsidP="00814464">
      <w:pPr>
        <w:rPr>
          <w:rFonts w:cs="Times New Roman"/>
        </w:rPr>
      </w:pPr>
      <w:r w:rsidRPr="00811A5F">
        <w:rPr>
          <w:rFonts w:cs="Times New Roman"/>
          <w:b/>
          <w:bCs/>
        </w:rPr>
        <w:t>Support activities</w:t>
      </w:r>
    </w:p>
    <w:p w14:paraId="5D11DA30" w14:textId="77777777" w:rsidR="00814464" w:rsidRPr="00811A5F" w:rsidRDefault="00814464" w:rsidP="00814464">
      <w:pPr>
        <w:rPr>
          <w:rFonts w:cs="Times New Roman"/>
        </w:rPr>
      </w:pPr>
      <w:r w:rsidRPr="00811A5F">
        <w:rPr>
          <w:rFonts w:cs="Times New Roman"/>
        </w:rPr>
        <w:t>Those involved in the primary value chain operations are aided and assisted in their coordination by those engaged in support activities. The support activities of Rolls-Royce Holdings Plc, which are detailed in the following section, may be of service to the company in the future</w:t>
      </w:r>
      <w:r w:rsidR="00434618" w:rsidRPr="00811A5F">
        <w:rPr>
          <w:rFonts w:cs="Times New Roman"/>
        </w:rPr>
        <w:t xml:space="preserve"> (</w:t>
      </w:r>
      <w:proofErr w:type="spellStart"/>
      <w:r w:rsidR="00434618" w:rsidRPr="00811A5F">
        <w:rPr>
          <w:rFonts w:cs="Times New Roman"/>
        </w:rPr>
        <w:t>Ghadge</w:t>
      </w:r>
      <w:proofErr w:type="spellEnd"/>
      <w:r w:rsidR="00434618" w:rsidRPr="00811A5F">
        <w:rPr>
          <w:rFonts w:cs="Times New Roman"/>
        </w:rPr>
        <w:t>, et al., 2018)</w:t>
      </w:r>
      <w:r w:rsidRPr="00811A5F">
        <w:rPr>
          <w:rFonts w:cs="Times New Roman"/>
        </w:rPr>
        <w:t>.</w:t>
      </w:r>
    </w:p>
    <w:p w14:paraId="10EC3B09" w14:textId="77777777" w:rsidR="00814464" w:rsidRPr="00811A5F" w:rsidRDefault="00814464" w:rsidP="00814464">
      <w:pPr>
        <w:rPr>
          <w:rFonts w:cs="Times New Roman"/>
        </w:rPr>
      </w:pPr>
      <w:r w:rsidRPr="00811A5F">
        <w:rPr>
          <w:rFonts w:cs="Times New Roman"/>
          <w:b/>
          <w:bCs/>
        </w:rPr>
        <w:t xml:space="preserve">Firm infrastructure: </w:t>
      </w:r>
      <w:r w:rsidRPr="00811A5F">
        <w:rPr>
          <w:rFonts w:cs="Times New Roman"/>
        </w:rPr>
        <w:t>A successful infrastructure management strategy may boost the value of Rolls-Royce Holdings Plc's value chain over time.</w:t>
      </w:r>
      <w:r w:rsidR="00A80DFB" w:rsidRPr="00811A5F">
        <w:rPr>
          <w:rFonts w:cs="Times New Roman"/>
        </w:rPr>
        <w:t xml:space="preserve"> In addition,</w:t>
      </w:r>
      <w:r w:rsidRPr="00811A5F">
        <w:rPr>
          <w:rFonts w:cs="Times New Roman"/>
        </w:rPr>
        <w:t xml:space="preserve"> Rolls-Royce Holdings Plc can improve its market competitiveness by ensuring that infrastructure operations are properly regulated and monitored.</w:t>
      </w:r>
    </w:p>
    <w:p w14:paraId="51A17959" w14:textId="77777777" w:rsidR="00814464" w:rsidRPr="00811A5F" w:rsidRDefault="00814464" w:rsidP="00814464">
      <w:pPr>
        <w:rPr>
          <w:rFonts w:cs="Times New Roman"/>
        </w:rPr>
      </w:pPr>
      <w:r w:rsidRPr="00811A5F">
        <w:rPr>
          <w:rFonts w:cs="Times New Roman"/>
          <w:b/>
          <w:bCs/>
        </w:rPr>
        <w:t>Human Resource Management:</w:t>
      </w:r>
      <w:r w:rsidRPr="00811A5F">
        <w:rPr>
          <w:rFonts w:cs="Times New Roman"/>
        </w:rPr>
        <w:t xml:space="preserve"> Consider how Rolls-Royce evaluates human resource management by examining several different HR areas such as hiring, training, </w:t>
      </w:r>
      <w:r w:rsidR="00A80DFB" w:rsidRPr="00811A5F">
        <w:rPr>
          <w:rFonts w:cs="Times New Roman"/>
        </w:rPr>
        <w:t>remuneration, and</w:t>
      </w:r>
      <w:r w:rsidRPr="00811A5F">
        <w:rPr>
          <w:rFonts w:cs="Times New Roman"/>
        </w:rPr>
        <w:t xml:space="preserve"> performance management and evaluation. </w:t>
      </w:r>
      <w:r w:rsidR="00A80DFB" w:rsidRPr="00811A5F">
        <w:rPr>
          <w:rFonts w:cs="Times New Roman"/>
        </w:rPr>
        <w:t>Rolls-Royce Holdings Plc may</w:t>
      </w:r>
      <w:r w:rsidRPr="00811A5F">
        <w:rPr>
          <w:rFonts w:cs="Times New Roman"/>
        </w:rPr>
        <w:t xml:space="preserve"> reduce competitive pressure by focusing on employee motivation, dedication, and competencies through effective </w:t>
      </w:r>
      <w:r w:rsidRPr="00811A5F">
        <w:rPr>
          <w:rFonts w:cs="Times New Roman"/>
        </w:rPr>
        <w:lastRenderedPageBreak/>
        <w:t xml:space="preserve">human resource management. Also conceivable is for the organisation to reduce expenditures </w:t>
      </w:r>
      <w:r w:rsidR="00A80DFB" w:rsidRPr="00811A5F">
        <w:rPr>
          <w:rFonts w:cs="Times New Roman"/>
        </w:rPr>
        <w:t xml:space="preserve">by </w:t>
      </w:r>
      <w:proofErr w:type="spellStart"/>
      <w:r w:rsidR="00A80DFB" w:rsidRPr="00811A5F">
        <w:rPr>
          <w:rFonts w:cs="Times New Roman"/>
        </w:rPr>
        <w:t>analysing</w:t>
      </w:r>
      <w:proofErr w:type="spellEnd"/>
      <w:r w:rsidRPr="00811A5F">
        <w:rPr>
          <w:rFonts w:cs="Times New Roman"/>
        </w:rPr>
        <w:t xml:space="preserve"> both the cost of recruiting and training new staff and the b</w:t>
      </w:r>
      <w:r w:rsidR="00A80DFB" w:rsidRPr="00811A5F">
        <w:rPr>
          <w:rFonts w:cs="Times New Roman"/>
        </w:rPr>
        <w:t>enefits obtained from doing so.</w:t>
      </w:r>
    </w:p>
    <w:p w14:paraId="3AB92433" w14:textId="77777777" w:rsidR="00814464" w:rsidRPr="00811A5F" w:rsidRDefault="00814464" w:rsidP="00814464">
      <w:pPr>
        <w:rPr>
          <w:rFonts w:cs="Times New Roman"/>
        </w:rPr>
      </w:pPr>
      <w:r w:rsidRPr="00811A5F">
        <w:rPr>
          <w:rFonts w:cs="Times New Roman"/>
          <w:b/>
          <w:bCs/>
        </w:rPr>
        <w:t xml:space="preserve">Technology: </w:t>
      </w:r>
      <w:r w:rsidRPr="00811A5F">
        <w:rPr>
          <w:rFonts w:cs="Times New Roman"/>
        </w:rPr>
        <w:t>Technology developments in production, distribution, marketing, and human resource management are crucial to Rolls-Royce Holdings Plc, wh</w:t>
      </w:r>
      <w:r w:rsidR="00A80DFB" w:rsidRPr="00811A5F">
        <w:rPr>
          <w:rFonts w:cs="Times New Roman"/>
        </w:rPr>
        <w:t>ich manufactures automobile engines.</w:t>
      </w:r>
    </w:p>
    <w:p w14:paraId="6BAE7C56" w14:textId="77777777" w:rsidR="00814464" w:rsidRPr="00811A5F" w:rsidRDefault="00814464" w:rsidP="00814464">
      <w:pPr>
        <w:pStyle w:val="Heading2"/>
        <w:rPr>
          <w:rFonts w:cs="Times New Roman"/>
        </w:rPr>
      </w:pPr>
      <w:bookmarkStart w:id="6" w:name="_Toc101335270"/>
      <w:r w:rsidRPr="00811A5F">
        <w:rPr>
          <w:rFonts w:cs="Times New Roman"/>
        </w:rPr>
        <w:t>3.4 Competitive advantages concerning core values</w:t>
      </w:r>
      <w:bookmarkEnd w:id="6"/>
    </w:p>
    <w:p w14:paraId="1FE4D7D8" w14:textId="77777777" w:rsidR="00814464" w:rsidRPr="00811A5F" w:rsidRDefault="00814464" w:rsidP="00814464">
      <w:pPr>
        <w:rPr>
          <w:rFonts w:cs="Times New Roman"/>
        </w:rPr>
      </w:pPr>
      <w:r w:rsidRPr="00811A5F">
        <w:rPr>
          <w:rFonts w:cs="Times New Roman"/>
        </w:rPr>
        <w:t>One technique for discovering sources of competitive advantage is to examine the activities along the value chain as a whole. A strong foundation for differentiation can be built through human resources, technology, infrastructure, service, and other relevant activities, giving the company the option of either increasing operational and marketing efficiencies or building a strong foundation for differentiation through other relevant activities</w:t>
      </w:r>
      <w:r w:rsidR="00434618" w:rsidRPr="00811A5F">
        <w:rPr>
          <w:rFonts w:cs="Times New Roman"/>
        </w:rPr>
        <w:t xml:space="preserve"> (</w:t>
      </w:r>
      <w:proofErr w:type="spellStart"/>
      <w:r w:rsidR="00434618" w:rsidRPr="00811A5F">
        <w:rPr>
          <w:rFonts w:cs="Times New Roman"/>
        </w:rPr>
        <w:t>Ghadge</w:t>
      </w:r>
      <w:proofErr w:type="spellEnd"/>
      <w:r w:rsidR="00434618" w:rsidRPr="00811A5F">
        <w:rPr>
          <w:rFonts w:cs="Times New Roman"/>
        </w:rPr>
        <w:t>, et al., 2018)</w:t>
      </w:r>
      <w:r w:rsidRPr="00811A5F">
        <w:rPr>
          <w:rFonts w:cs="Times New Roman"/>
        </w:rPr>
        <w:t>. When it comes to gaining a competitive advantage in today's economy, low cost and differentiation are two of the most important factors. The Value Chain Analysis carried out by Rolls-Royce Holdings Plc might identify one or both sources of competitive advantage for the company.</w:t>
      </w:r>
    </w:p>
    <w:p w14:paraId="293942D3" w14:textId="77777777" w:rsidR="001576BF" w:rsidRPr="00811A5F" w:rsidRDefault="00E13DF0" w:rsidP="001576BF">
      <w:pPr>
        <w:pStyle w:val="Heading1"/>
        <w:rPr>
          <w:rFonts w:cs="Times New Roman"/>
        </w:rPr>
      </w:pPr>
      <w:bookmarkStart w:id="7" w:name="_Toc101335271"/>
      <w:r w:rsidRPr="00811A5F">
        <w:rPr>
          <w:rFonts w:cs="Times New Roman"/>
        </w:rPr>
        <w:t xml:space="preserve">4. </w:t>
      </w:r>
      <w:r w:rsidR="001576BF" w:rsidRPr="00811A5F">
        <w:rPr>
          <w:rFonts w:cs="Times New Roman"/>
        </w:rPr>
        <w:t>Conclusion</w:t>
      </w:r>
      <w:bookmarkEnd w:id="7"/>
    </w:p>
    <w:p w14:paraId="14C56BD3" w14:textId="77777777" w:rsidR="00434618" w:rsidRPr="00811A5F" w:rsidRDefault="000B4F3D" w:rsidP="001576BF">
      <w:pPr>
        <w:rPr>
          <w:rFonts w:cs="Times New Roman"/>
        </w:rPr>
      </w:pPr>
      <w:r w:rsidRPr="00811A5F">
        <w:rPr>
          <w:rFonts w:cs="Times New Roman"/>
        </w:rPr>
        <w:t>Rolls-Royce products are renowned for their high level of craftsmanship and cutting-edge design.</w:t>
      </w:r>
      <w:r w:rsidR="002E7E76" w:rsidRPr="00811A5F">
        <w:rPr>
          <w:rFonts w:cs="Times New Roman"/>
        </w:rPr>
        <w:t xml:space="preserve"> </w:t>
      </w:r>
      <w:r w:rsidR="001576BF" w:rsidRPr="00811A5F">
        <w:rPr>
          <w:rFonts w:cs="Times New Roman"/>
        </w:rPr>
        <w:t xml:space="preserve"> </w:t>
      </w:r>
      <w:r w:rsidR="002E7E76" w:rsidRPr="00811A5F">
        <w:rPr>
          <w:rFonts w:cs="Times New Roman"/>
        </w:rPr>
        <w:t>They</w:t>
      </w:r>
      <w:r w:rsidR="001576BF" w:rsidRPr="00811A5F">
        <w:rPr>
          <w:rFonts w:cs="Times New Roman"/>
        </w:rPr>
        <w:t xml:space="preserve"> have worked for some of the most prestigious corporations </w:t>
      </w:r>
      <w:r w:rsidR="00A80DFB" w:rsidRPr="00811A5F">
        <w:rPr>
          <w:rFonts w:cs="Times New Roman"/>
        </w:rPr>
        <w:t>globally</w:t>
      </w:r>
      <w:r w:rsidR="001576BF" w:rsidRPr="00811A5F">
        <w:rPr>
          <w:rFonts w:cs="Times New Roman"/>
        </w:rPr>
        <w:t xml:space="preserve"> and have a great deal of knowledge and experience in their industry. </w:t>
      </w:r>
      <w:r w:rsidR="00A80DFB" w:rsidRPr="00811A5F">
        <w:rPr>
          <w:rFonts w:cs="Times New Roman"/>
        </w:rPr>
        <w:t>However, t</w:t>
      </w:r>
      <w:r w:rsidR="001576BF" w:rsidRPr="00811A5F">
        <w:rPr>
          <w:rFonts w:cs="Times New Roman"/>
        </w:rPr>
        <w:t xml:space="preserve">he outbreak had caused major disruption to their operations, and they had suffered a significant financial loss that they had not anticipated. People </w:t>
      </w:r>
      <w:r w:rsidR="00A80DFB" w:rsidRPr="00811A5F">
        <w:rPr>
          <w:rFonts w:cs="Times New Roman"/>
        </w:rPr>
        <w:t>tend to make long-term decisions</w:t>
      </w:r>
      <w:r w:rsidR="001576BF" w:rsidRPr="00811A5F">
        <w:rPr>
          <w:rFonts w:cs="Times New Roman"/>
        </w:rPr>
        <w:t xml:space="preserve"> to get themselves out of these predicaments. As a result, </w:t>
      </w:r>
      <w:r w:rsidR="00A80DFB" w:rsidRPr="00811A5F">
        <w:rPr>
          <w:rFonts w:cs="Times New Roman"/>
        </w:rPr>
        <w:t>some decisions must be revisited or revised</w:t>
      </w:r>
      <w:r w:rsidR="001576BF" w:rsidRPr="00811A5F">
        <w:rPr>
          <w:rFonts w:cs="Times New Roman"/>
        </w:rPr>
        <w:t xml:space="preserve"> </w:t>
      </w:r>
      <w:r w:rsidR="00A80DFB" w:rsidRPr="00811A5F">
        <w:rPr>
          <w:rFonts w:cs="Times New Roman"/>
        </w:rPr>
        <w:t>better to</w:t>
      </w:r>
      <w:r w:rsidR="001576BF" w:rsidRPr="00811A5F">
        <w:rPr>
          <w:rFonts w:cs="Times New Roman"/>
        </w:rPr>
        <w:t xml:space="preserve"> serve the interests of the </w:t>
      </w:r>
      <w:r w:rsidR="002E7E76" w:rsidRPr="00811A5F">
        <w:rPr>
          <w:rFonts w:cs="Times New Roman"/>
        </w:rPr>
        <w:t>organization’s</w:t>
      </w:r>
      <w:r w:rsidR="001576BF" w:rsidRPr="00811A5F">
        <w:rPr>
          <w:rFonts w:cs="Times New Roman"/>
        </w:rPr>
        <w:t xml:space="preserve"> stakeholders.</w:t>
      </w:r>
    </w:p>
    <w:p w14:paraId="74C648F4" w14:textId="77777777" w:rsidR="00434618" w:rsidRPr="00811A5F" w:rsidRDefault="00434618" w:rsidP="00434618">
      <w:pPr>
        <w:rPr>
          <w:rFonts w:cs="Times New Roman"/>
        </w:rPr>
      </w:pPr>
      <w:r w:rsidRPr="00811A5F">
        <w:rPr>
          <w:rFonts w:cs="Times New Roman"/>
        </w:rPr>
        <w:br w:type="page"/>
      </w:r>
    </w:p>
    <w:p w14:paraId="75E9A788" w14:textId="77777777" w:rsidR="00434618" w:rsidRPr="00811A5F" w:rsidRDefault="00434618" w:rsidP="00434618">
      <w:pPr>
        <w:pStyle w:val="Heading1"/>
        <w:rPr>
          <w:rFonts w:cs="Times New Roman"/>
        </w:rPr>
      </w:pPr>
      <w:bookmarkStart w:id="8" w:name="_Toc101335272"/>
      <w:r w:rsidRPr="00811A5F">
        <w:rPr>
          <w:rFonts w:cs="Times New Roman"/>
        </w:rPr>
        <w:lastRenderedPageBreak/>
        <w:t>References</w:t>
      </w:r>
      <w:bookmarkEnd w:id="8"/>
    </w:p>
    <w:p w14:paraId="1FCD0604" w14:textId="77777777" w:rsidR="002E7E76" w:rsidRPr="00811A5F" w:rsidRDefault="002E7E76" w:rsidP="00811A5F">
      <w:pPr>
        <w:rPr>
          <w:rFonts w:cs="Times New Roman"/>
          <w:color w:val="222222"/>
          <w:szCs w:val="24"/>
          <w:shd w:val="clear" w:color="auto" w:fill="FFFFFF"/>
        </w:rPr>
      </w:pPr>
      <w:proofErr w:type="spellStart"/>
      <w:r w:rsidRPr="00811A5F">
        <w:rPr>
          <w:rFonts w:cs="Times New Roman"/>
          <w:color w:val="222222"/>
          <w:szCs w:val="24"/>
          <w:shd w:val="clear" w:color="auto" w:fill="FFFFFF"/>
        </w:rPr>
        <w:t>Anselmi</w:t>
      </w:r>
      <w:proofErr w:type="spellEnd"/>
      <w:r w:rsidRPr="00811A5F">
        <w:rPr>
          <w:rFonts w:cs="Times New Roman"/>
          <w:color w:val="222222"/>
          <w:szCs w:val="24"/>
          <w:shd w:val="clear" w:color="auto" w:fill="FFFFFF"/>
        </w:rPr>
        <w:t xml:space="preserve">, E., </w:t>
      </w:r>
      <w:proofErr w:type="spellStart"/>
      <w:r w:rsidRPr="00811A5F">
        <w:rPr>
          <w:rFonts w:cs="Times New Roman"/>
          <w:color w:val="222222"/>
          <w:szCs w:val="24"/>
          <w:shd w:val="clear" w:color="auto" w:fill="FFFFFF"/>
        </w:rPr>
        <w:t>Bunce</w:t>
      </w:r>
      <w:proofErr w:type="spellEnd"/>
      <w:r w:rsidRPr="00811A5F">
        <w:rPr>
          <w:rFonts w:cs="Times New Roman"/>
          <w:color w:val="222222"/>
          <w:szCs w:val="24"/>
          <w:shd w:val="clear" w:color="auto" w:fill="FFFFFF"/>
        </w:rPr>
        <w:t xml:space="preserve">, I., </w:t>
      </w:r>
      <w:proofErr w:type="spellStart"/>
      <w:r w:rsidRPr="00811A5F">
        <w:rPr>
          <w:rFonts w:cs="Times New Roman"/>
          <w:color w:val="222222"/>
          <w:szCs w:val="24"/>
          <w:shd w:val="clear" w:color="auto" w:fill="FFFFFF"/>
        </w:rPr>
        <w:t>Pachidis</w:t>
      </w:r>
      <w:proofErr w:type="spellEnd"/>
      <w:r w:rsidRPr="00811A5F">
        <w:rPr>
          <w:rFonts w:cs="Times New Roman"/>
          <w:color w:val="222222"/>
          <w:szCs w:val="24"/>
          <w:shd w:val="clear" w:color="auto" w:fill="FFFFFF"/>
        </w:rPr>
        <w:t xml:space="preserve">, V., </w:t>
      </w:r>
      <w:proofErr w:type="spellStart"/>
      <w:r w:rsidRPr="00811A5F">
        <w:rPr>
          <w:rFonts w:cs="Times New Roman"/>
          <w:color w:val="222222"/>
          <w:szCs w:val="24"/>
          <w:shd w:val="clear" w:color="auto" w:fill="FFFFFF"/>
        </w:rPr>
        <w:t>Zachos</w:t>
      </w:r>
      <w:proofErr w:type="spellEnd"/>
      <w:r w:rsidRPr="00811A5F">
        <w:rPr>
          <w:rFonts w:cs="Times New Roman"/>
          <w:color w:val="222222"/>
          <w:szCs w:val="24"/>
          <w:shd w:val="clear" w:color="auto" w:fill="FFFFFF"/>
        </w:rPr>
        <w:t xml:space="preserve">, P. and Johnston, M., 2018. An overview of the Rolls-Royce sCO2-test rig project at </w:t>
      </w:r>
      <w:proofErr w:type="spellStart"/>
      <w:r w:rsidRPr="00811A5F">
        <w:rPr>
          <w:rFonts w:cs="Times New Roman"/>
          <w:color w:val="222222"/>
          <w:szCs w:val="24"/>
          <w:shd w:val="clear" w:color="auto" w:fill="FFFFFF"/>
        </w:rPr>
        <w:t>Cranfield</w:t>
      </w:r>
      <w:proofErr w:type="spellEnd"/>
      <w:r w:rsidRPr="00811A5F">
        <w:rPr>
          <w:rFonts w:cs="Times New Roman"/>
          <w:color w:val="222222"/>
          <w:szCs w:val="24"/>
          <w:shd w:val="clear" w:color="auto" w:fill="FFFFFF"/>
        </w:rPr>
        <w:t xml:space="preserve"> University.</w:t>
      </w:r>
    </w:p>
    <w:p w14:paraId="176C99CD" w14:textId="77777777" w:rsidR="002E7E76" w:rsidRPr="00811A5F" w:rsidRDefault="002E7E76" w:rsidP="00811A5F">
      <w:pPr>
        <w:rPr>
          <w:rFonts w:cs="Times New Roman"/>
          <w:color w:val="222222"/>
          <w:szCs w:val="24"/>
          <w:shd w:val="clear" w:color="auto" w:fill="FFFFFF"/>
        </w:rPr>
      </w:pPr>
      <w:r w:rsidRPr="00811A5F">
        <w:rPr>
          <w:rFonts w:cs="Times New Roman"/>
          <w:color w:val="222222"/>
          <w:szCs w:val="24"/>
          <w:shd w:val="clear" w:color="auto" w:fill="FFFFFF"/>
        </w:rPr>
        <w:t>Askari, H.R. and Hossain, M.N., 2022. Towards utilizing autonomous ships: A viable advance in industry 4.0. </w:t>
      </w:r>
      <w:r w:rsidRPr="00811A5F">
        <w:rPr>
          <w:rFonts w:cs="Times New Roman"/>
          <w:i/>
          <w:iCs/>
          <w:color w:val="222222"/>
          <w:szCs w:val="24"/>
          <w:shd w:val="clear" w:color="auto" w:fill="FFFFFF"/>
        </w:rPr>
        <w:t>Journal of International Maritime Safety, Environmental Affairs, and Shipping</w:t>
      </w:r>
      <w:r w:rsidRPr="00811A5F">
        <w:rPr>
          <w:rFonts w:cs="Times New Roman"/>
          <w:color w:val="222222"/>
          <w:szCs w:val="24"/>
          <w:shd w:val="clear" w:color="auto" w:fill="FFFFFF"/>
        </w:rPr>
        <w:t>, </w:t>
      </w:r>
      <w:r w:rsidRPr="00811A5F">
        <w:rPr>
          <w:rFonts w:cs="Times New Roman"/>
          <w:i/>
          <w:iCs/>
          <w:color w:val="222222"/>
          <w:szCs w:val="24"/>
          <w:shd w:val="clear" w:color="auto" w:fill="FFFFFF"/>
        </w:rPr>
        <w:t>6</w:t>
      </w:r>
      <w:r w:rsidRPr="00811A5F">
        <w:rPr>
          <w:rFonts w:cs="Times New Roman"/>
          <w:color w:val="222222"/>
          <w:szCs w:val="24"/>
          <w:shd w:val="clear" w:color="auto" w:fill="FFFFFF"/>
        </w:rPr>
        <w:t>(1), pp.39-49.</w:t>
      </w:r>
    </w:p>
    <w:p w14:paraId="3C5518DA" w14:textId="77777777" w:rsidR="002E7E76" w:rsidRPr="00811A5F" w:rsidRDefault="002E7E76" w:rsidP="00811A5F">
      <w:pPr>
        <w:rPr>
          <w:rFonts w:cs="Times New Roman"/>
          <w:color w:val="222222"/>
          <w:szCs w:val="24"/>
          <w:shd w:val="clear" w:color="auto" w:fill="FFFFFF"/>
        </w:rPr>
      </w:pPr>
      <w:r w:rsidRPr="00811A5F">
        <w:rPr>
          <w:rFonts w:cs="Times New Roman"/>
          <w:color w:val="222222"/>
          <w:szCs w:val="24"/>
          <w:shd w:val="clear" w:color="auto" w:fill="FFFFFF"/>
        </w:rPr>
        <w:t xml:space="preserve">De </w:t>
      </w:r>
      <w:proofErr w:type="spellStart"/>
      <w:r w:rsidRPr="00811A5F">
        <w:rPr>
          <w:rFonts w:cs="Times New Roman"/>
          <w:color w:val="222222"/>
          <w:szCs w:val="24"/>
          <w:shd w:val="clear" w:color="auto" w:fill="FFFFFF"/>
        </w:rPr>
        <w:t>Meyere</w:t>
      </w:r>
      <w:proofErr w:type="spellEnd"/>
      <w:r w:rsidRPr="00811A5F">
        <w:rPr>
          <w:rFonts w:cs="Times New Roman"/>
          <w:color w:val="222222"/>
          <w:szCs w:val="24"/>
          <w:shd w:val="clear" w:color="auto" w:fill="FFFFFF"/>
        </w:rPr>
        <w:t>, R.M., Gale, L., Harris, S., Edmonds, I.M., Marrow, T.J. and Armstrong, D.E., 2021. Optimizing the fiber push‐out method to evaluate interfacial failure in SiC/BN/SiC ceramic matrix composites. </w:t>
      </w:r>
      <w:r w:rsidRPr="00811A5F">
        <w:rPr>
          <w:rFonts w:cs="Times New Roman"/>
          <w:i/>
          <w:iCs/>
          <w:color w:val="222222"/>
          <w:szCs w:val="24"/>
          <w:shd w:val="clear" w:color="auto" w:fill="FFFFFF"/>
        </w:rPr>
        <w:t>Journal of the American Ceramic Society</w:t>
      </w:r>
      <w:r w:rsidRPr="00811A5F">
        <w:rPr>
          <w:rFonts w:cs="Times New Roman"/>
          <w:color w:val="222222"/>
          <w:szCs w:val="24"/>
          <w:shd w:val="clear" w:color="auto" w:fill="FFFFFF"/>
        </w:rPr>
        <w:t>, </w:t>
      </w:r>
      <w:r w:rsidRPr="00811A5F">
        <w:rPr>
          <w:rFonts w:cs="Times New Roman"/>
          <w:i/>
          <w:iCs/>
          <w:color w:val="222222"/>
          <w:szCs w:val="24"/>
          <w:shd w:val="clear" w:color="auto" w:fill="FFFFFF"/>
        </w:rPr>
        <w:t>104</w:t>
      </w:r>
      <w:r w:rsidRPr="00811A5F">
        <w:rPr>
          <w:rFonts w:cs="Times New Roman"/>
          <w:color w:val="222222"/>
          <w:szCs w:val="24"/>
          <w:shd w:val="clear" w:color="auto" w:fill="FFFFFF"/>
        </w:rPr>
        <w:t>(6), pp.2741-2752.</w:t>
      </w:r>
    </w:p>
    <w:p w14:paraId="27A732B2" w14:textId="77777777" w:rsidR="002E7E76" w:rsidRPr="00811A5F" w:rsidRDefault="002E7E76" w:rsidP="00811A5F">
      <w:pPr>
        <w:rPr>
          <w:rFonts w:cs="Times New Roman"/>
        </w:rPr>
      </w:pPr>
      <w:proofErr w:type="spellStart"/>
      <w:r w:rsidRPr="00811A5F">
        <w:rPr>
          <w:rFonts w:cs="Times New Roman"/>
          <w:color w:val="222222"/>
          <w:szCs w:val="24"/>
          <w:shd w:val="clear" w:color="auto" w:fill="FFFFFF"/>
        </w:rPr>
        <w:t>Ghadge</w:t>
      </w:r>
      <w:proofErr w:type="spellEnd"/>
      <w:r w:rsidRPr="00811A5F">
        <w:rPr>
          <w:rFonts w:cs="Times New Roman"/>
          <w:color w:val="222222"/>
          <w:szCs w:val="24"/>
          <w:shd w:val="clear" w:color="auto" w:fill="FFFFFF"/>
        </w:rPr>
        <w:t xml:space="preserve">, A., </w:t>
      </w:r>
      <w:proofErr w:type="spellStart"/>
      <w:r w:rsidRPr="00811A5F">
        <w:rPr>
          <w:rFonts w:cs="Times New Roman"/>
          <w:color w:val="222222"/>
          <w:szCs w:val="24"/>
          <w:shd w:val="clear" w:color="auto" w:fill="FFFFFF"/>
        </w:rPr>
        <w:t>Karantoni</w:t>
      </w:r>
      <w:proofErr w:type="spellEnd"/>
      <w:r w:rsidRPr="00811A5F">
        <w:rPr>
          <w:rFonts w:cs="Times New Roman"/>
          <w:color w:val="222222"/>
          <w:szCs w:val="24"/>
          <w:shd w:val="clear" w:color="auto" w:fill="FFFFFF"/>
        </w:rPr>
        <w:t>, G., Chaudhuri, A. and Srinivasan, A., 2018. Impact of additive manufacturing on aircraft supply chain performance: A system dynamics approach. </w:t>
      </w:r>
      <w:r w:rsidRPr="00811A5F">
        <w:rPr>
          <w:rFonts w:cs="Times New Roman"/>
          <w:i/>
          <w:iCs/>
          <w:color w:val="222222"/>
          <w:szCs w:val="24"/>
          <w:shd w:val="clear" w:color="auto" w:fill="FFFFFF"/>
        </w:rPr>
        <w:t>Journal of Manufacturing Technology Management</w:t>
      </w:r>
      <w:r w:rsidRPr="00811A5F">
        <w:rPr>
          <w:rFonts w:cs="Times New Roman"/>
          <w:color w:val="222222"/>
          <w:szCs w:val="24"/>
          <w:shd w:val="clear" w:color="auto" w:fill="FFFFFF"/>
        </w:rPr>
        <w:t>.</w:t>
      </w:r>
    </w:p>
    <w:p w14:paraId="5450A5CA" w14:textId="77777777" w:rsidR="002E7E76" w:rsidRPr="00811A5F" w:rsidRDefault="002E7E76" w:rsidP="00811A5F">
      <w:pPr>
        <w:rPr>
          <w:rFonts w:cs="Times New Roman"/>
          <w:color w:val="222222"/>
          <w:szCs w:val="24"/>
          <w:shd w:val="clear" w:color="auto" w:fill="FFFFFF"/>
        </w:rPr>
      </w:pPr>
      <w:proofErr w:type="spellStart"/>
      <w:r w:rsidRPr="00811A5F">
        <w:rPr>
          <w:rFonts w:cs="Times New Roman"/>
          <w:color w:val="222222"/>
          <w:szCs w:val="24"/>
          <w:shd w:val="clear" w:color="auto" w:fill="FFFFFF"/>
        </w:rPr>
        <w:t>Khandker</w:t>
      </w:r>
      <w:proofErr w:type="spellEnd"/>
      <w:r w:rsidRPr="00811A5F">
        <w:rPr>
          <w:rFonts w:cs="Times New Roman"/>
          <w:color w:val="222222"/>
          <w:szCs w:val="24"/>
          <w:shd w:val="clear" w:color="auto" w:fill="FFFFFF"/>
        </w:rPr>
        <w:t xml:space="preserve">, S. and </w:t>
      </w:r>
      <w:proofErr w:type="spellStart"/>
      <w:r w:rsidRPr="00811A5F">
        <w:rPr>
          <w:rFonts w:cs="Times New Roman"/>
          <w:color w:val="222222"/>
          <w:szCs w:val="24"/>
          <w:shd w:val="clear" w:color="auto" w:fill="FFFFFF"/>
        </w:rPr>
        <w:t>Shohag</w:t>
      </w:r>
      <w:proofErr w:type="spellEnd"/>
      <w:r w:rsidRPr="00811A5F">
        <w:rPr>
          <w:rFonts w:cs="Times New Roman"/>
          <w:color w:val="222222"/>
          <w:szCs w:val="24"/>
          <w:shd w:val="clear" w:color="auto" w:fill="FFFFFF"/>
        </w:rPr>
        <w:t>, A.U., 2019. Under which conditions will" Flying Taxis" become relevant for inner-city passenger transport in the future?.</w:t>
      </w:r>
    </w:p>
    <w:p w14:paraId="34F50908" w14:textId="77777777" w:rsidR="002E7E76" w:rsidRPr="00811A5F" w:rsidRDefault="002E7E76" w:rsidP="00811A5F">
      <w:pPr>
        <w:rPr>
          <w:rFonts w:cs="Times New Roman"/>
          <w:color w:val="222222"/>
          <w:szCs w:val="24"/>
          <w:shd w:val="clear" w:color="auto" w:fill="FFFFFF"/>
        </w:rPr>
      </w:pPr>
      <w:proofErr w:type="spellStart"/>
      <w:r w:rsidRPr="00811A5F">
        <w:rPr>
          <w:rFonts w:cs="Times New Roman"/>
          <w:color w:val="222222"/>
          <w:szCs w:val="24"/>
          <w:shd w:val="clear" w:color="auto" w:fill="FFFFFF"/>
        </w:rPr>
        <w:t>Prakasa</w:t>
      </w:r>
      <w:proofErr w:type="spellEnd"/>
      <w:r w:rsidRPr="00811A5F">
        <w:rPr>
          <w:rFonts w:cs="Times New Roman"/>
          <w:color w:val="222222"/>
          <w:szCs w:val="24"/>
          <w:shd w:val="clear" w:color="auto" w:fill="FFFFFF"/>
        </w:rPr>
        <w:t xml:space="preserve">, W. and </w:t>
      </w:r>
      <w:proofErr w:type="spellStart"/>
      <w:r w:rsidRPr="00811A5F">
        <w:rPr>
          <w:rFonts w:cs="Times New Roman"/>
          <w:color w:val="222222"/>
          <w:szCs w:val="24"/>
          <w:shd w:val="clear" w:color="auto" w:fill="FFFFFF"/>
        </w:rPr>
        <w:t>Unggul</w:t>
      </w:r>
      <w:proofErr w:type="spellEnd"/>
      <w:r w:rsidRPr="00811A5F">
        <w:rPr>
          <w:rFonts w:cs="Times New Roman"/>
          <w:color w:val="222222"/>
          <w:szCs w:val="24"/>
          <w:shd w:val="clear" w:color="auto" w:fill="FFFFFF"/>
        </w:rPr>
        <w:t>, S., 2019. Garuda Indonesia-Rolls Royce Corruption, Transnational Crime, and Eradication Measures. </w:t>
      </w:r>
      <w:proofErr w:type="spellStart"/>
      <w:r w:rsidRPr="00811A5F">
        <w:rPr>
          <w:rFonts w:cs="Times New Roman"/>
          <w:i/>
          <w:iCs/>
          <w:color w:val="222222"/>
          <w:szCs w:val="24"/>
          <w:shd w:val="clear" w:color="auto" w:fill="FFFFFF"/>
        </w:rPr>
        <w:t>Lentera</w:t>
      </w:r>
      <w:proofErr w:type="spellEnd"/>
      <w:r w:rsidRPr="00811A5F">
        <w:rPr>
          <w:rFonts w:cs="Times New Roman"/>
          <w:i/>
          <w:iCs/>
          <w:color w:val="222222"/>
          <w:szCs w:val="24"/>
          <w:shd w:val="clear" w:color="auto" w:fill="FFFFFF"/>
        </w:rPr>
        <w:t xml:space="preserve"> </w:t>
      </w:r>
      <w:proofErr w:type="spellStart"/>
      <w:r w:rsidRPr="00811A5F">
        <w:rPr>
          <w:rFonts w:cs="Times New Roman"/>
          <w:i/>
          <w:iCs/>
          <w:color w:val="222222"/>
          <w:szCs w:val="24"/>
          <w:shd w:val="clear" w:color="auto" w:fill="FFFFFF"/>
        </w:rPr>
        <w:t>Hukum</w:t>
      </w:r>
      <w:proofErr w:type="spellEnd"/>
      <w:r w:rsidRPr="00811A5F">
        <w:rPr>
          <w:rFonts w:cs="Times New Roman"/>
          <w:color w:val="222222"/>
          <w:szCs w:val="24"/>
          <w:shd w:val="clear" w:color="auto" w:fill="FFFFFF"/>
        </w:rPr>
        <w:t>, </w:t>
      </w:r>
      <w:r w:rsidRPr="00811A5F">
        <w:rPr>
          <w:rFonts w:cs="Times New Roman"/>
          <w:i/>
          <w:iCs/>
          <w:color w:val="222222"/>
          <w:szCs w:val="24"/>
          <w:shd w:val="clear" w:color="auto" w:fill="FFFFFF"/>
        </w:rPr>
        <w:t>6</w:t>
      </w:r>
      <w:r w:rsidRPr="00811A5F">
        <w:rPr>
          <w:rFonts w:cs="Times New Roman"/>
          <w:color w:val="222222"/>
          <w:szCs w:val="24"/>
          <w:shd w:val="clear" w:color="auto" w:fill="FFFFFF"/>
        </w:rPr>
        <w:t>, p.413.</w:t>
      </w:r>
    </w:p>
    <w:p w14:paraId="376838CC" w14:textId="77777777" w:rsidR="002E7E76" w:rsidRPr="00811A5F" w:rsidRDefault="002E7E76" w:rsidP="00811A5F">
      <w:pPr>
        <w:rPr>
          <w:rFonts w:cs="Times New Roman"/>
          <w:color w:val="222222"/>
          <w:szCs w:val="24"/>
          <w:shd w:val="clear" w:color="auto" w:fill="FFFFFF"/>
        </w:rPr>
      </w:pPr>
      <w:proofErr w:type="spellStart"/>
      <w:r w:rsidRPr="00811A5F">
        <w:rPr>
          <w:rFonts w:cs="Times New Roman"/>
          <w:color w:val="222222"/>
          <w:szCs w:val="24"/>
          <w:shd w:val="clear" w:color="auto" w:fill="FFFFFF"/>
        </w:rPr>
        <w:t>Pramudito</w:t>
      </w:r>
      <w:proofErr w:type="spellEnd"/>
      <w:r w:rsidRPr="00811A5F">
        <w:rPr>
          <w:rFonts w:cs="Times New Roman"/>
          <w:color w:val="222222"/>
          <w:szCs w:val="24"/>
          <w:shd w:val="clear" w:color="auto" w:fill="FFFFFF"/>
        </w:rPr>
        <w:t>, D.A., 2021. </w:t>
      </w:r>
      <w:r w:rsidRPr="00811A5F">
        <w:rPr>
          <w:rFonts w:cs="Times New Roman"/>
          <w:i/>
          <w:iCs/>
          <w:color w:val="222222"/>
          <w:szCs w:val="24"/>
          <w:shd w:val="clear" w:color="auto" w:fill="FFFFFF"/>
        </w:rPr>
        <w:t>COMPETITIVE ADVANTAGES OF AIRBUS IN THE AEROSPACE INDUSTRY</w:t>
      </w:r>
      <w:r w:rsidRPr="00811A5F">
        <w:rPr>
          <w:rFonts w:cs="Times New Roman"/>
          <w:color w:val="222222"/>
          <w:szCs w:val="24"/>
          <w:shd w:val="clear" w:color="auto" w:fill="FFFFFF"/>
        </w:rPr>
        <w:t xml:space="preserve"> (Doctoral dissertation, </w:t>
      </w:r>
      <w:proofErr w:type="spellStart"/>
      <w:r w:rsidRPr="00811A5F">
        <w:rPr>
          <w:rFonts w:cs="Times New Roman"/>
          <w:color w:val="222222"/>
          <w:szCs w:val="24"/>
          <w:shd w:val="clear" w:color="auto" w:fill="FFFFFF"/>
        </w:rPr>
        <w:t>Universitas</w:t>
      </w:r>
      <w:proofErr w:type="spellEnd"/>
      <w:r w:rsidRPr="00811A5F">
        <w:rPr>
          <w:rFonts w:cs="Times New Roman"/>
          <w:color w:val="222222"/>
          <w:szCs w:val="24"/>
          <w:shd w:val="clear" w:color="auto" w:fill="FFFFFF"/>
        </w:rPr>
        <w:t xml:space="preserve"> </w:t>
      </w:r>
      <w:proofErr w:type="spellStart"/>
      <w:r w:rsidRPr="00811A5F">
        <w:rPr>
          <w:rFonts w:cs="Times New Roman"/>
          <w:color w:val="222222"/>
          <w:szCs w:val="24"/>
          <w:shd w:val="clear" w:color="auto" w:fill="FFFFFF"/>
        </w:rPr>
        <w:t>Atma</w:t>
      </w:r>
      <w:proofErr w:type="spellEnd"/>
      <w:r w:rsidRPr="00811A5F">
        <w:rPr>
          <w:rFonts w:cs="Times New Roman"/>
          <w:color w:val="222222"/>
          <w:szCs w:val="24"/>
          <w:shd w:val="clear" w:color="auto" w:fill="FFFFFF"/>
        </w:rPr>
        <w:t xml:space="preserve"> Jaya Yogyakarta).</w:t>
      </w:r>
    </w:p>
    <w:p w14:paraId="3457A920" w14:textId="77777777" w:rsidR="002E7E76" w:rsidRPr="00811A5F" w:rsidRDefault="002E7E76" w:rsidP="00811A5F">
      <w:pPr>
        <w:rPr>
          <w:rFonts w:cs="Times New Roman"/>
          <w:color w:val="222222"/>
          <w:szCs w:val="24"/>
          <w:shd w:val="clear" w:color="auto" w:fill="FFFFFF"/>
        </w:rPr>
      </w:pPr>
      <w:r w:rsidRPr="00811A5F">
        <w:rPr>
          <w:rFonts w:cs="Times New Roman"/>
          <w:color w:val="222222"/>
          <w:szCs w:val="24"/>
          <w:shd w:val="clear" w:color="auto" w:fill="FFFFFF"/>
        </w:rPr>
        <w:t xml:space="preserve">Shah, F.M., </w:t>
      </w:r>
      <w:proofErr w:type="spellStart"/>
      <w:r w:rsidRPr="00811A5F">
        <w:rPr>
          <w:rFonts w:cs="Times New Roman"/>
          <w:color w:val="222222"/>
          <w:szCs w:val="24"/>
          <w:shd w:val="clear" w:color="auto" w:fill="FFFFFF"/>
        </w:rPr>
        <w:t>Razaq</w:t>
      </w:r>
      <w:proofErr w:type="spellEnd"/>
      <w:r w:rsidRPr="00811A5F">
        <w:rPr>
          <w:rFonts w:cs="Times New Roman"/>
          <w:color w:val="222222"/>
          <w:szCs w:val="24"/>
          <w:shd w:val="clear" w:color="auto" w:fill="FFFFFF"/>
        </w:rPr>
        <w:t>, M., Ali, Q., Ali, A., Shad, S.A., Aslam, M. and Hardy, I.C., 2020. Action threshold development in cabbage pest management using synthetic and botanical insecticides. </w:t>
      </w:r>
      <w:proofErr w:type="spellStart"/>
      <w:r w:rsidRPr="00811A5F">
        <w:rPr>
          <w:rFonts w:cs="Times New Roman"/>
          <w:i/>
          <w:iCs/>
          <w:color w:val="222222"/>
          <w:szCs w:val="24"/>
          <w:shd w:val="clear" w:color="auto" w:fill="FFFFFF"/>
        </w:rPr>
        <w:t>Entomologia</w:t>
      </w:r>
      <w:proofErr w:type="spellEnd"/>
      <w:r w:rsidRPr="00811A5F">
        <w:rPr>
          <w:rFonts w:cs="Times New Roman"/>
          <w:i/>
          <w:iCs/>
          <w:color w:val="222222"/>
          <w:szCs w:val="24"/>
          <w:shd w:val="clear" w:color="auto" w:fill="FFFFFF"/>
        </w:rPr>
        <w:t xml:space="preserve"> </w:t>
      </w:r>
      <w:proofErr w:type="spellStart"/>
      <w:r w:rsidRPr="00811A5F">
        <w:rPr>
          <w:rFonts w:cs="Times New Roman"/>
          <w:i/>
          <w:iCs/>
          <w:color w:val="222222"/>
          <w:szCs w:val="24"/>
          <w:shd w:val="clear" w:color="auto" w:fill="FFFFFF"/>
        </w:rPr>
        <w:t>Generalis</w:t>
      </w:r>
      <w:proofErr w:type="spellEnd"/>
      <w:r w:rsidRPr="00811A5F">
        <w:rPr>
          <w:rFonts w:cs="Times New Roman"/>
          <w:color w:val="222222"/>
          <w:szCs w:val="24"/>
          <w:shd w:val="clear" w:color="auto" w:fill="FFFFFF"/>
        </w:rPr>
        <w:t>, </w:t>
      </w:r>
      <w:r w:rsidRPr="00811A5F">
        <w:rPr>
          <w:rFonts w:cs="Times New Roman"/>
          <w:i/>
          <w:iCs/>
          <w:color w:val="222222"/>
          <w:szCs w:val="24"/>
          <w:shd w:val="clear" w:color="auto" w:fill="FFFFFF"/>
        </w:rPr>
        <w:t>40</w:t>
      </w:r>
      <w:r w:rsidRPr="00811A5F">
        <w:rPr>
          <w:rFonts w:cs="Times New Roman"/>
          <w:color w:val="222222"/>
          <w:szCs w:val="24"/>
          <w:shd w:val="clear" w:color="auto" w:fill="FFFFFF"/>
        </w:rPr>
        <w:t>(2).</w:t>
      </w:r>
    </w:p>
    <w:p w14:paraId="22000140" w14:textId="77777777" w:rsidR="002E7E76" w:rsidRPr="00811A5F" w:rsidRDefault="002E7E76" w:rsidP="00811A5F">
      <w:pPr>
        <w:rPr>
          <w:rFonts w:cs="Times New Roman"/>
          <w:color w:val="222222"/>
          <w:szCs w:val="24"/>
          <w:shd w:val="clear" w:color="auto" w:fill="FFFFFF"/>
        </w:rPr>
      </w:pPr>
      <w:r w:rsidRPr="00811A5F">
        <w:rPr>
          <w:rFonts w:cs="Times New Roman"/>
          <w:color w:val="222222"/>
          <w:szCs w:val="24"/>
          <w:shd w:val="clear" w:color="auto" w:fill="FFFFFF"/>
        </w:rPr>
        <w:t xml:space="preserve">Smith-Gillespie, A., Muñoz, A., </w:t>
      </w:r>
      <w:proofErr w:type="spellStart"/>
      <w:r w:rsidRPr="00811A5F">
        <w:rPr>
          <w:rFonts w:cs="Times New Roman"/>
          <w:color w:val="222222"/>
          <w:szCs w:val="24"/>
          <w:shd w:val="clear" w:color="auto" w:fill="FFFFFF"/>
        </w:rPr>
        <w:t>Morwood</w:t>
      </w:r>
      <w:proofErr w:type="spellEnd"/>
      <w:r w:rsidRPr="00811A5F">
        <w:rPr>
          <w:rFonts w:cs="Times New Roman"/>
          <w:color w:val="222222"/>
          <w:szCs w:val="24"/>
          <w:shd w:val="clear" w:color="auto" w:fill="FFFFFF"/>
        </w:rPr>
        <w:t>, D. and Aries, T., 2018. ROLLS-ROYCE: A Circular Economy Business Model Case.</w:t>
      </w:r>
    </w:p>
    <w:p w14:paraId="753CB8CE" w14:textId="77777777" w:rsidR="002E7E76" w:rsidRPr="00811A5F" w:rsidRDefault="002E7E76" w:rsidP="00811A5F">
      <w:pPr>
        <w:rPr>
          <w:rFonts w:cs="Times New Roman"/>
          <w:color w:val="222222"/>
          <w:szCs w:val="24"/>
          <w:shd w:val="clear" w:color="auto" w:fill="FFFFFF"/>
        </w:rPr>
      </w:pPr>
      <w:r w:rsidRPr="00811A5F">
        <w:rPr>
          <w:rFonts w:cs="Times New Roman"/>
          <w:color w:val="222222"/>
          <w:szCs w:val="24"/>
          <w:shd w:val="clear" w:color="auto" w:fill="FFFFFF"/>
        </w:rPr>
        <w:t xml:space="preserve">van </w:t>
      </w:r>
      <w:proofErr w:type="spellStart"/>
      <w:r w:rsidRPr="00811A5F">
        <w:rPr>
          <w:rFonts w:cs="Times New Roman"/>
          <w:color w:val="222222"/>
          <w:szCs w:val="24"/>
          <w:shd w:val="clear" w:color="auto" w:fill="FFFFFF"/>
        </w:rPr>
        <w:t>Hoek</w:t>
      </w:r>
      <w:proofErr w:type="spellEnd"/>
      <w:r w:rsidRPr="00811A5F">
        <w:rPr>
          <w:rFonts w:cs="Times New Roman"/>
          <w:color w:val="222222"/>
          <w:szCs w:val="24"/>
          <w:shd w:val="clear" w:color="auto" w:fill="FFFFFF"/>
        </w:rPr>
        <w:t xml:space="preserve">, R. and </w:t>
      </w:r>
      <w:proofErr w:type="spellStart"/>
      <w:r w:rsidRPr="00811A5F">
        <w:rPr>
          <w:rFonts w:cs="Times New Roman"/>
          <w:color w:val="222222"/>
          <w:szCs w:val="24"/>
          <w:shd w:val="clear" w:color="auto" w:fill="FFFFFF"/>
        </w:rPr>
        <w:t>Loseby</w:t>
      </w:r>
      <w:proofErr w:type="spellEnd"/>
      <w:r w:rsidRPr="00811A5F">
        <w:rPr>
          <w:rFonts w:cs="Times New Roman"/>
          <w:color w:val="222222"/>
          <w:szCs w:val="24"/>
          <w:shd w:val="clear" w:color="auto" w:fill="FFFFFF"/>
        </w:rPr>
        <w:t>, D., 2021. Beyond COVID-19 supply chain heroism, no dust settling yet–lessons learned at Rolls Royce about advancing risk management thinking. </w:t>
      </w:r>
      <w:r w:rsidRPr="00811A5F">
        <w:rPr>
          <w:rFonts w:cs="Times New Roman"/>
          <w:i/>
          <w:iCs/>
          <w:color w:val="222222"/>
          <w:szCs w:val="24"/>
          <w:shd w:val="clear" w:color="auto" w:fill="FFFFFF"/>
        </w:rPr>
        <w:t>International Journal of Operations &amp; Production Management</w:t>
      </w:r>
      <w:r w:rsidRPr="00811A5F">
        <w:rPr>
          <w:rFonts w:cs="Times New Roman"/>
          <w:color w:val="222222"/>
          <w:szCs w:val="24"/>
          <w:shd w:val="clear" w:color="auto" w:fill="FFFFFF"/>
        </w:rPr>
        <w:t>.</w:t>
      </w:r>
    </w:p>
    <w:sectPr w:rsidR="002E7E76" w:rsidRPr="00811A5F" w:rsidSect="00E13D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0E48D" w14:textId="77777777" w:rsidR="00FF7085" w:rsidRDefault="00FF7085" w:rsidP="002E7E76">
      <w:pPr>
        <w:spacing w:after="0" w:line="240" w:lineRule="auto"/>
      </w:pPr>
      <w:r>
        <w:separator/>
      </w:r>
    </w:p>
  </w:endnote>
  <w:endnote w:type="continuationSeparator" w:id="0">
    <w:p w14:paraId="0E7716C2" w14:textId="77777777" w:rsidR="00FF7085" w:rsidRDefault="00FF7085" w:rsidP="002E7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600A6" w14:textId="77777777" w:rsidR="002E7E76" w:rsidRDefault="002E7E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B168B" w14:textId="77777777" w:rsidR="002E7E76" w:rsidRDefault="002E7E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3DD39" w14:textId="77777777" w:rsidR="002E7E76" w:rsidRDefault="002E7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68E51" w14:textId="77777777" w:rsidR="00FF7085" w:rsidRDefault="00FF7085" w:rsidP="002E7E76">
      <w:pPr>
        <w:spacing w:after="0" w:line="240" w:lineRule="auto"/>
      </w:pPr>
      <w:r>
        <w:separator/>
      </w:r>
    </w:p>
  </w:footnote>
  <w:footnote w:type="continuationSeparator" w:id="0">
    <w:p w14:paraId="0B1FA6A5" w14:textId="77777777" w:rsidR="00FF7085" w:rsidRDefault="00FF7085" w:rsidP="002E7E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7E07A" w14:textId="77777777" w:rsidR="002E7E76" w:rsidRDefault="002E7E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FE4ED" w14:textId="77777777" w:rsidR="002E7E76" w:rsidRDefault="002E7E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F4CDA" w14:textId="77777777" w:rsidR="002E7E76" w:rsidRDefault="002E7E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655E2"/>
    <w:multiLevelType w:val="hybridMultilevel"/>
    <w:tmpl w:val="F7C4CE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FC574F"/>
    <w:multiLevelType w:val="hybridMultilevel"/>
    <w:tmpl w:val="58CC24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C618FD"/>
    <w:multiLevelType w:val="hybridMultilevel"/>
    <w:tmpl w:val="99DC2B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27480D"/>
    <w:multiLevelType w:val="hybridMultilevel"/>
    <w:tmpl w:val="BC328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0C66EB"/>
    <w:multiLevelType w:val="hybridMultilevel"/>
    <w:tmpl w:val="020CFA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B782543"/>
    <w:multiLevelType w:val="hybridMultilevel"/>
    <w:tmpl w:val="87A64D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F515826"/>
    <w:multiLevelType w:val="hybridMultilevel"/>
    <w:tmpl w:val="D45441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2747839">
    <w:abstractNumId w:val="2"/>
  </w:num>
  <w:num w:numId="2" w16cid:durableId="1405225896">
    <w:abstractNumId w:val="0"/>
  </w:num>
  <w:num w:numId="3" w16cid:durableId="2093549050">
    <w:abstractNumId w:val="6"/>
  </w:num>
  <w:num w:numId="4" w16cid:durableId="2042121308">
    <w:abstractNumId w:val="1"/>
  </w:num>
  <w:num w:numId="5" w16cid:durableId="1707755792">
    <w:abstractNumId w:val="5"/>
  </w:num>
  <w:num w:numId="6" w16cid:durableId="733940487">
    <w:abstractNumId w:val="4"/>
  </w:num>
  <w:num w:numId="7" w16cid:durableId="1928923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0srQwtDQ1NzIyNTFQ0lEKTi0uzszPAykwNKoFALhjgOEtAAAA"/>
  </w:docVars>
  <w:rsids>
    <w:rsidRoot w:val="00F0297F"/>
    <w:rsid w:val="0002339C"/>
    <w:rsid w:val="00044B53"/>
    <w:rsid w:val="000B4F3D"/>
    <w:rsid w:val="001576BF"/>
    <w:rsid w:val="002E7E76"/>
    <w:rsid w:val="00434618"/>
    <w:rsid w:val="0045757E"/>
    <w:rsid w:val="004847FE"/>
    <w:rsid w:val="00502949"/>
    <w:rsid w:val="005A1251"/>
    <w:rsid w:val="006170C2"/>
    <w:rsid w:val="007E39C6"/>
    <w:rsid w:val="00811A5F"/>
    <w:rsid w:val="00814464"/>
    <w:rsid w:val="008B5C16"/>
    <w:rsid w:val="009506E8"/>
    <w:rsid w:val="00A80DFB"/>
    <w:rsid w:val="00AA49C2"/>
    <w:rsid w:val="00C15484"/>
    <w:rsid w:val="00C31FDD"/>
    <w:rsid w:val="00C321E7"/>
    <w:rsid w:val="00CC14B6"/>
    <w:rsid w:val="00E13DF0"/>
    <w:rsid w:val="00E56370"/>
    <w:rsid w:val="00F0297F"/>
    <w:rsid w:val="00FF708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E1E2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9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297F"/>
    <w:pPr>
      <w:keepNext/>
      <w:keepLines/>
      <w:spacing w:before="240" w:after="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F0297F"/>
    <w:pPr>
      <w:keepNext/>
      <w:keepLines/>
      <w:spacing w:before="40"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97F"/>
    <w:rPr>
      <w:rFonts w:ascii="Times New Roman" w:eastAsiaTheme="majorEastAsia" w:hAnsi="Times New Roman" w:cstheme="majorBidi"/>
      <w:b/>
      <w:color w:val="2F5496" w:themeColor="accent1" w:themeShade="BF"/>
      <w:sz w:val="28"/>
      <w:szCs w:val="40"/>
    </w:rPr>
  </w:style>
  <w:style w:type="character" w:customStyle="1" w:styleId="Heading2Char">
    <w:name w:val="Heading 2 Char"/>
    <w:basedOn w:val="DefaultParagraphFont"/>
    <w:link w:val="Heading2"/>
    <w:uiPriority w:val="9"/>
    <w:rsid w:val="00F0297F"/>
    <w:rPr>
      <w:rFonts w:ascii="Times New Roman" w:eastAsiaTheme="majorEastAsia" w:hAnsi="Times New Roman" w:cstheme="majorBidi"/>
      <w:b/>
      <w:color w:val="2F5496" w:themeColor="accent1" w:themeShade="BF"/>
      <w:sz w:val="26"/>
      <w:szCs w:val="33"/>
    </w:rPr>
  </w:style>
  <w:style w:type="paragraph" w:styleId="ListParagraph">
    <w:name w:val="List Paragraph"/>
    <w:basedOn w:val="Normal"/>
    <w:uiPriority w:val="34"/>
    <w:qFormat/>
    <w:rsid w:val="00F0297F"/>
    <w:pPr>
      <w:ind w:left="720"/>
      <w:contextualSpacing/>
    </w:pPr>
  </w:style>
  <w:style w:type="paragraph" w:styleId="NoSpacing">
    <w:name w:val="No Spacing"/>
    <w:link w:val="NoSpacingChar"/>
    <w:uiPriority w:val="1"/>
    <w:qFormat/>
    <w:rsid w:val="00E13DF0"/>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E13DF0"/>
    <w:rPr>
      <w:rFonts w:eastAsiaTheme="minorEastAsia"/>
      <w:szCs w:val="22"/>
      <w:lang w:bidi="ar-SA"/>
    </w:rPr>
  </w:style>
  <w:style w:type="paragraph" w:styleId="TOCHeading">
    <w:name w:val="TOC Heading"/>
    <w:basedOn w:val="Heading1"/>
    <w:next w:val="Normal"/>
    <w:uiPriority w:val="39"/>
    <w:unhideWhenUsed/>
    <w:qFormat/>
    <w:rsid w:val="00E13DF0"/>
    <w:pPr>
      <w:spacing w:line="259" w:lineRule="auto"/>
      <w:jc w:val="left"/>
      <w:outlineLvl w:val="9"/>
    </w:pPr>
    <w:rPr>
      <w:rFonts w:asciiTheme="majorHAnsi" w:hAnsiTheme="majorHAnsi"/>
      <w:b w:val="0"/>
      <w:sz w:val="32"/>
      <w:szCs w:val="32"/>
      <w:lang w:bidi="ar-SA"/>
    </w:rPr>
  </w:style>
  <w:style w:type="paragraph" w:styleId="TOC1">
    <w:name w:val="toc 1"/>
    <w:basedOn w:val="Normal"/>
    <w:next w:val="Normal"/>
    <w:autoRedefine/>
    <w:uiPriority w:val="39"/>
    <w:unhideWhenUsed/>
    <w:rsid w:val="00E13DF0"/>
    <w:pPr>
      <w:spacing w:after="100"/>
    </w:pPr>
  </w:style>
  <w:style w:type="paragraph" w:styleId="TOC2">
    <w:name w:val="toc 2"/>
    <w:basedOn w:val="Normal"/>
    <w:next w:val="Normal"/>
    <w:autoRedefine/>
    <w:uiPriority w:val="39"/>
    <w:unhideWhenUsed/>
    <w:rsid w:val="00E13DF0"/>
    <w:pPr>
      <w:spacing w:after="100"/>
      <w:ind w:left="240"/>
    </w:pPr>
  </w:style>
  <w:style w:type="character" w:styleId="Hyperlink">
    <w:name w:val="Hyperlink"/>
    <w:basedOn w:val="DefaultParagraphFont"/>
    <w:uiPriority w:val="99"/>
    <w:unhideWhenUsed/>
    <w:rsid w:val="00E13DF0"/>
    <w:rPr>
      <w:color w:val="0563C1" w:themeColor="hyperlink"/>
      <w:u w:val="single"/>
    </w:rPr>
  </w:style>
  <w:style w:type="paragraph" w:styleId="Header">
    <w:name w:val="header"/>
    <w:basedOn w:val="Normal"/>
    <w:link w:val="HeaderChar"/>
    <w:uiPriority w:val="99"/>
    <w:unhideWhenUsed/>
    <w:rsid w:val="002E7E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E76"/>
    <w:rPr>
      <w:rFonts w:ascii="Times New Roman" w:hAnsi="Times New Roman"/>
      <w:sz w:val="24"/>
    </w:rPr>
  </w:style>
  <w:style w:type="paragraph" w:styleId="Footer">
    <w:name w:val="footer"/>
    <w:basedOn w:val="Normal"/>
    <w:link w:val="FooterChar"/>
    <w:uiPriority w:val="99"/>
    <w:unhideWhenUsed/>
    <w:rsid w:val="002E7E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E7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862FCE-E7E8-45C5-9BE4-5ACD49D0C6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2559</Words>
  <Characters>14587</Characters>
  <Application>Microsoft Office Word</Application>
  <DocSecurity>0</DocSecurity>
  <Lines>121</Lines>
  <Paragraphs>34</Paragraphs>
  <ScaleCrop>false</ScaleCrop>
  <Company/>
  <LinksUpToDate>false</LinksUpToDate>
  <CharactersWithSpaces>17112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2022-05-01T22:24:00Z</dcterms:created>
  <dcterms:modified xsi:type="dcterms:W3CDTF">2022-05-01T22:24:00Z</dcterms:modified>
</cp:coreProperties>
</file>