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rPr>
        <w:id w:val="1521201327"/>
        <w:docPartObj>
          <w:docPartGallery w:val="Cover Pages"/>
          <w:docPartUnique/>
        </w:docPartObj>
      </w:sdtPr>
      <w:sdtEndPr>
        <w:rPr>
          <w:lang w:val="en-GB"/>
        </w:rPr>
      </w:sdtEndPr>
      <w:sdtContent>
        <w:p w14:paraId="3BE197EE" w14:textId="6790B382" w:rsidR="00016A3D" w:rsidRDefault="00016A3D">
          <w:pPr>
            <w:pStyle w:val="NoSpacing"/>
          </w:pPr>
          <w:r>
            <w:rPr>
              <w:noProof/>
            </w:rPr>
            <mc:AlternateContent>
              <mc:Choice Requires="wpg">
                <w:drawing>
                  <wp:anchor distT="0" distB="0" distL="114300" distR="114300" simplePos="0" relativeHeight="251659264" behindDoc="1" locked="0" layoutInCell="1" allowOverlap="1" wp14:anchorId="588E4F57" wp14:editId="66869A3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4B7E86" w14:textId="7CE85A05" w:rsidR="00E446DD" w:rsidRDefault="00E446DD">
                                  <w:pPr>
                                    <w:pStyle w:val="NoSpacing"/>
                                    <w:jc w:val="right"/>
                                    <w:rPr>
                                      <w:color w:val="FFFFFF" w:themeColor="background1"/>
                                      <w:sz w:val="28"/>
                                      <w:szCs w:val="28"/>
                                    </w:rPr>
                                  </w:pPr>
                                  <w:r>
                                    <w:rPr>
                                      <w:color w:val="FFFFFF" w:themeColor="background1"/>
                                      <w:sz w:val="28"/>
                                      <w:szCs w:val="28"/>
                                    </w:rPr>
                                    <w:t>04</w:t>
                                  </w: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Pr>
                                          <w:color w:val="FFFFFF" w:themeColor="background1"/>
                                          <w:sz w:val="28"/>
                                          <w:szCs w:val="28"/>
                                        </w:rPr>
                                        <w:t>.05.2020</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88E4F5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264B7E86" w14:textId="7CE85A05" w:rsidR="00E446DD" w:rsidRDefault="00E446DD">
                            <w:pPr>
                              <w:pStyle w:val="NoSpacing"/>
                              <w:jc w:val="right"/>
                              <w:rPr>
                                <w:color w:val="FFFFFF" w:themeColor="background1"/>
                                <w:sz w:val="28"/>
                                <w:szCs w:val="28"/>
                              </w:rPr>
                            </w:pPr>
                            <w:r>
                              <w:rPr>
                                <w:color w:val="FFFFFF" w:themeColor="background1"/>
                                <w:sz w:val="28"/>
                                <w:szCs w:val="28"/>
                              </w:rPr>
                              <w:t>04</w:t>
                            </w:r>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Pr>
                                    <w:color w:val="FFFFFF" w:themeColor="background1"/>
                                    <w:sz w:val="28"/>
                                    <w:szCs w:val="28"/>
                                  </w:rPr>
                                  <w:t>.05.2020</w:t>
                                </w:r>
                              </w:sdtContent>
                            </w:sdt>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34E5F6" wp14:editId="01344378">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310927" w14:textId="6A0FC7F4" w:rsidR="00E446DD" w:rsidRDefault="00244AE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446DD">
                                      <w:rPr>
                                        <w:rFonts w:asciiTheme="majorHAnsi" w:eastAsiaTheme="majorEastAsia" w:hAnsiTheme="majorHAnsi" w:cstheme="majorBidi"/>
                                        <w:color w:val="262626" w:themeColor="text1" w:themeTint="D9"/>
                                        <w:sz w:val="72"/>
                                        <w:szCs w:val="72"/>
                                      </w:rPr>
                                      <w:t>Effective Team Working and Communication</w:t>
                                    </w:r>
                                  </w:sdtContent>
                                </w:sdt>
                              </w:p>
                              <w:p w14:paraId="3D3914D4" w14:textId="5698EB1A" w:rsidR="00E446DD" w:rsidRDefault="00244AE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446DD">
                                      <w:rPr>
                                        <w:color w:val="404040" w:themeColor="text1" w:themeTint="BF"/>
                                        <w:sz w:val="36"/>
                                        <w:szCs w:val="36"/>
                                      </w:rPr>
                                      <w:t>Module code: BMSW4002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934E5F6" id="_x0000_t202" coordsize="21600,21600" o:spt="202" path="m,l,21600r21600,l21600,xe">
                    <v:stroke joinstyle="miter"/>
                    <v:path gradientshapeok="t" o:connecttype="rect"/>
                  </v:shapetype>
                  <v:shape id="Text Box 1"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5D310927" w14:textId="6A0FC7F4" w:rsidR="00E446DD" w:rsidRDefault="00244AE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446DD">
                                <w:rPr>
                                  <w:rFonts w:asciiTheme="majorHAnsi" w:eastAsiaTheme="majorEastAsia" w:hAnsiTheme="majorHAnsi" w:cstheme="majorBidi"/>
                                  <w:color w:val="262626" w:themeColor="text1" w:themeTint="D9"/>
                                  <w:sz w:val="72"/>
                                  <w:szCs w:val="72"/>
                                </w:rPr>
                                <w:t>Effective Team Working and Communication</w:t>
                              </w:r>
                            </w:sdtContent>
                          </w:sdt>
                        </w:p>
                        <w:p w14:paraId="3D3914D4" w14:textId="5698EB1A" w:rsidR="00E446DD" w:rsidRDefault="00244AE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446DD">
                                <w:rPr>
                                  <w:color w:val="404040" w:themeColor="text1" w:themeTint="BF"/>
                                  <w:sz w:val="36"/>
                                  <w:szCs w:val="36"/>
                                </w:rPr>
                                <w:t>Module code: BMSW4002</w:t>
                              </w:r>
                            </w:sdtContent>
                          </w:sdt>
                        </w:p>
                      </w:txbxContent>
                    </v:textbox>
                    <w10:wrap anchorx="page" anchory="page"/>
                  </v:shape>
                </w:pict>
              </mc:Fallback>
            </mc:AlternateContent>
          </w:r>
        </w:p>
        <w:p w14:paraId="3AE0BD3B" w14:textId="35437AA3" w:rsidR="00016A3D" w:rsidRDefault="00016A3D">
          <w:pPr>
            <w:rPr>
              <w:lang w:val="en-GB"/>
            </w:rPr>
          </w:pPr>
          <w:r>
            <w:rPr>
              <w:noProof/>
            </w:rPr>
            <mc:AlternateContent>
              <mc:Choice Requires="wps">
                <w:drawing>
                  <wp:anchor distT="0" distB="0" distL="114300" distR="114300" simplePos="0" relativeHeight="251661312" behindDoc="0" locked="0" layoutInCell="1" allowOverlap="1" wp14:anchorId="54D61E9E" wp14:editId="25345CF5">
                    <wp:simplePos x="0" y="0"/>
                    <wp:positionH relativeFrom="page">
                      <wp:posOffset>2857500</wp:posOffset>
                    </wp:positionH>
                    <wp:positionV relativeFrom="margin">
                      <wp:posOffset>7229475</wp:posOffset>
                    </wp:positionV>
                    <wp:extent cx="3813810" cy="365760"/>
                    <wp:effectExtent l="0" t="0" r="15240" b="0"/>
                    <wp:wrapNone/>
                    <wp:docPr id="32" name="Text Box 32"/>
                    <wp:cNvGraphicFramePr/>
                    <a:graphic xmlns:a="http://schemas.openxmlformats.org/drawingml/2006/main">
                      <a:graphicData uri="http://schemas.microsoft.com/office/word/2010/wordprocessingShape">
                        <wps:wsp>
                          <wps:cNvSpPr txBox="1"/>
                          <wps:spPr>
                            <a:xfrm>
                              <a:off x="0" y="0"/>
                              <a:ext cx="381381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29EBDD" w14:textId="63192583" w:rsidR="00E446DD" w:rsidRPr="00016A3D" w:rsidRDefault="00E446DD" w:rsidP="00016A3D">
                                <w:pPr>
                                  <w:pStyle w:val="NoSpacing"/>
                                  <w:numPr>
                                    <w:ilvl w:val="0"/>
                                    <w:numId w:val="2"/>
                                  </w:numPr>
                                  <w:spacing w:line="360" w:lineRule="auto"/>
                                  <w:rPr>
                                    <w:rFonts w:ascii="Arial" w:hAnsi="Arial" w:cs="Arial"/>
                                    <w:color w:val="595959" w:themeColor="text1" w:themeTint="A6"/>
                                    <w:sz w:val="36"/>
                                    <w:szCs w:val="36"/>
                                    <w:lang w:val="en-GB"/>
                                  </w:rPr>
                                </w:pPr>
                                <w:r w:rsidRPr="00016A3D">
                                  <w:rPr>
                                    <w:rFonts w:ascii="Arial" w:hAnsi="Arial" w:cs="Arial"/>
                                    <w:color w:val="595959" w:themeColor="text1" w:themeTint="A6"/>
                                    <w:sz w:val="36"/>
                                    <w:szCs w:val="36"/>
                                    <w:lang w:val="en-GB"/>
                                  </w:rPr>
                                  <w:t>Student Name:</w:t>
                                </w:r>
                                <w:r w:rsidR="006711D6">
                                  <w:rPr>
                                    <w:rFonts w:ascii="Arial" w:hAnsi="Arial" w:cs="Arial"/>
                                    <w:color w:val="595959" w:themeColor="text1" w:themeTint="A6"/>
                                    <w:sz w:val="36"/>
                                    <w:szCs w:val="36"/>
                                    <w:lang w:val="en-GB"/>
                                  </w:rPr>
                                  <w:t xml:space="preserve"> </w:t>
                                </w:r>
                                <w:r w:rsidRPr="00016A3D">
                                  <w:rPr>
                                    <w:rFonts w:ascii="Arial" w:hAnsi="Arial" w:cs="Arial"/>
                                    <w:color w:val="595959" w:themeColor="text1" w:themeTint="A6"/>
                                    <w:sz w:val="36"/>
                                    <w:szCs w:val="36"/>
                                    <w:lang w:val="en-GB"/>
                                  </w:rPr>
                                  <w:t>Anton Roscovan</w:t>
                                </w:r>
                              </w:p>
                              <w:p w14:paraId="45281AC6" w14:textId="3CD5DCE9" w:rsidR="00E446DD" w:rsidRPr="00016A3D" w:rsidRDefault="00E446DD" w:rsidP="00016A3D">
                                <w:pPr>
                                  <w:pStyle w:val="NoSpacing"/>
                                  <w:numPr>
                                    <w:ilvl w:val="0"/>
                                    <w:numId w:val="2"/>
                                  </w:numPr>
                                  <w:spacing w:line="360" w:lineRule="auto"/>
                                  <w:rPr>
                                    <w:rFonts w:ascii="Arial" w:hAnsi="Arial" w:cs="Arial"/>
                                    <w:color w:val="595959" w:themeColor="text1" w:themeTint="A6"/>
                                    <w:sz w:val="36"/>
                                    <w:szCs w:val="36"/>
                                    <w:lang w:val="en-GB"/>
                                  </w:rPr>
                                </w:pPr>
                                <w:r w:rsidRPr="00016A3D">
                                  <w:rPr>
                                    <w:rFonts w:ascii="Arial" w:hAnsi="Arial" w:cs="Arial"/>
                                    <w:color w:val="595959" w:themeColor="text1" w:themeTint="A6"/>
                                    <w:sz w:val="36"/>
                                    <w:szCs w:val="36"/>
                                    <w:lang w:val="en-GB"/>
                                  </w:rPr>
                                  <w:t>Student Number: 1916145</w:t>
                                </w:r>
                              </w:p>
                              <w:p w14:paraId="7388B0C8" w14:textId="11B5511C" w:rsidR="00E446DD" w:rsidRPr="00016A3D" w:rsidRDefault="00E446DD" w:rsidP="00016A3D">
                                <w:pPr>
                                  <w:pStyle w:val="NoSpacing"/>
                                  <w:numPr>
                                    <w:ilvl w:val="0"/>
                                    <w:numId w:val="2"/>
                                  </w:numPr>
                                  <w:spacing w:line="360" w:lineRule="auto"/>
                                  <w:rPr>
                                    <w:rFonts w:ascii="Arial" w:hAnsi="Arial" w:cs="Arial"/>
                                    <w:color w:val="595959" w:themeColor="text1" w:themeTint="A6"/>
                                    <w:sz w:val="36"/>
                                    <w:szCs w:val="36"/>
                                    <w:lang w:val="en-GB"/>
                                  </w:rPr>
                                </w:pPr>
                                <w:r w:rsidRPr="00016A3D">
                                  <w:rPr>
                                    <w:rFonts w:ascii="Arial" w:hAnsi="Arial" w:cs="Arial"/>
                                    <w:color w:val="595959" w:themeColor="text1" w:themeTint="A6"/>
                                    <w:sz w:val="36"/>
                                    <w:szCs w:val="36"/>
                                    <w:lang w:val="en-GB"/>
                                  </w:rPr>
                                  <w:t>Lecture’s Name: Shao-Lan Yuen</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4D61E9E" id="Text Box 32" o:spid="_x0000_s1056" type="#_x0000_t202" style="position:absolute;margin-left:225pt;margin-top:569.25pt;width:300.3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" filled="f" stroked="f" strokeweight=".5pt">
                    <v:textbox style="mso-fit-shape-to-text:t" inset="0,0,0,0">
                      <w:txbxContent>
                        <w:p w14:paraId="4F29EBDD" w14:textId="63192583" w:rsidR="00E446DD" w:rsidRPr="00016A3D" w:rsidRDefault="00E446DD" w:rsidP="00016A3D">
                          <w:pPr>
                            <w:pStyle w:val="NoSpacing"/>
                            <w:numPr>
                              <w:ilvl w:val="0"/>
                              <w:numId w:val="2"/>
                            </w:numPr>
                            <w:spacing w:line="360" w:lineRule="auto"/>
                            <w:rPr>
                              <w:rFonts w:ascii="Arial" w:hAnsi="Arial" w:cs="Arial"/>
                              <w:color w:val="595959" w:themeColor="text1" w:themeTint="A6"/>
                              <w:sz w:val="36"/>
                              <w:szCs w:val="36"/>
                              <w:lang w:val="en-GB"/>
                            </w:rPr>
                          </w:pPr>
                          <w:r w:rsidRPr="00016A3D">
                            <w:rPr>
                              <w:rFonts w:ascii="Arial" w:hAnsi="Arial" w:cs="Arial"/>
                              <w:color w:val="595959" w:themeColor="text1" w:themeTint="A6"/>
                              <w:sz w:val="36"/>
                              <w:szCs w:val="36"/>
                              <w:lang w:val="en-GB"/>
                            </w:rPr>
                            <w:t>Student Name:</w:t>
                          </w:r>
                          <w:r w:rsidR="006711D6">
                            <w:rPr>
                              <w:rFonts w:ascii="Arial" w:hAnsi="Arial" w:cs="Arial"/>
                              <w:color w:val="595959" w:themeColor="text1" w:themeTint="A6"/>
                              <w:sz w:val="36"/>
                              <w:szCs w:val="36"/>
                              <w:lang w:val="en-GB"/>
                            </w:rPr>
                            <w:t xml:space="preserve"> </w:t>
                          </w:r>
                          <w:r w:rsidRPr="00016A3D">
                            <w:rPr>
                              <w:rFonts w:ascii="Arial" w:hAnsi="Arial" w:cs="Arial"/>
                              <w:color w:val="595959" w:themeColor="text1" w:themeTint="A6"/>
                              <w:sz w:val="36"/>
                              <w:szCs w:val="36"/>
                              <w:lang w:val="en-GB"/>
                            </w:rPr>
                            <w:t>Anton Roscovan</w:t>
                          </w:r>
                        </w:p>
                        <w:p w14:paraId="45281AC6" w14:textId="3CD5DCE9" w:rsidR="00E446DD" w:rsidRPr="00016A3D" w:rsidRDefault="00E446DD" w:rsidP="00016A3D">
                          <w:pPr>
                            <w:pStyle w:val="NoSpacing"/>
                            <w:numPr>
                              <w:ilvl w:val="0"/>
                              <w:numId w:val="2"/>
                            </w:numPr>
                            <w:spacing w:line="360" w:lineRule="auto"/>
                            <w:rPr>
                              <w:rFonts w:ascii="Arial" w:hAnsi="Arial" w:cs="Arial"/>
                              <w:color w:val="595959" w:themeColor="text1" w:themeTint="A6"/>
                              <w:sz w:val="36"/>
                              <w:szCs w:val="36"/>
                              <w:lang w:val="en-GB"/>
                            </w:rPr>
                          </w:pPr>
                          <w:r w:rsidRPr="00016A3D">
                            <w:rPr>
                              <w:rFonts w:ascii="Arial" w:hAnsi="Arial" w:cs="Arial"/>
                              <w:color w:val="595959" w:themeColor="text1" w:themeTint="A6"/>
                              <w:sz w:val="36"/>
                              <w:szCs w:val="36"/>
                              <w:lang w:val="en-GB"/>
                            </w:rPr>
                            <w:t>Student Number: 1916145</w:t>
                          </w:r>
                        </w:p>
                        <w:p w14:paraId="7388B0C8" w14:textId="11B5511C" w:rsidR="00E446DD" w:rsidRPr="00016A3D" w:rsidRDefault="00E446DD" w:rsidP="00016A3D">
                          <w:pPr>
                            <w:pStyle w:val="NoSpacing"/>
                            <w:numPr>
                              <w:ilvl w:val="0"/>
                              <w:numId w:val="2"/>
                            </w:numPr>
                            <w:spacing w:line="360" w:lineRule="auto"/>
                            <w:rPr>
                              <w:rFonts w:ascii="Arial" w:hAnsi="Arial" w:cs="Arial"/>
                              <w:color w:val="595959" w:themeColor="text1" w:themeTint="A6"/>
                              <w:sz w:val="36"/>
                              <w:szCs w:val="36"/>
                              <w:lang w:val="en-GB"/>
                            </w:rPr>
                          </w:pPr>
                          <w:r w:rsidRPr="00016A3D">
                            <w:rPr>
                              <w:rFonts w:ascii="Arial" w:hAnsi="Arial" w:cs="Arial"/>
                              <w:color w:val="595959" w:themeColor="text1" w:themeTint="A6"/>
                              <w:sz w:val="36"/>
                              <w:szCs w:val="36"/>
                              <w:lang w:val="en-GB"/>
                            </w:rPr>
                            <w:t>Lecture’s Name: Shao-Lan Yuen</w:t>
                          </w:r>
                        </w:p>
                      </w:txbxContent>
                    </v:textbox>
                    <w10:wrap anchorx="page" anchory="margin"/>
                  </v:shape>
                </w:pict>
              </mc:Fallback>
            </mc:AlternateContent>
          </w:r>
          <w:r>
            <w:rPr>
              <w:lang w:val="en-GB"/>
            </w:rPr>
            <w:br w:type="page"/>
          </w:r>
        </w:p>
      </w:sdtContent>
    </w:sdt>
    <w:p w14:paraId="643E1590" w14:textId="59CBC509" w:rsidR="004157F5" w:rsidRDefault="00016A3D" w:rsidP="004157F5">
      <w:pPr>
        <w:jc w:val="center"/>
        <w:rPr>
          <w:rFonts w:ascii="Arial" w:hAnsi="Arial" w:cs="Arial"/>
          <w:b/>
          <w:bCs/>
          <w:sz w:val="36"/>
          <w:szCs w:val="36"/>
          <w:lang w:val="en-GB"/>
        </w:rPr>
      </w:pPr>
      <w:r w:rsidRPr="00016A3D">
        <w:rPr>
          <w:rFonts w:ascii="Arial" w:hAnsi="Arial" w:cs="Arial"/>
          <w:b/>
          <w:bCs/>
          <w:sz w:val="36"/>
          <w:szCs w:val="36"/>
          <w:lang w:val="en-GB"/>
        </w:rPr>
        <w:lastRenderedPageBreak/>
        <w:t>Content</w:t>
      </w:r>
      <w:r w:rsidR="004157F5">
        <w:rPr>
          <w:rFonts w:ascii="Arial" w:hAnsi="Arial" w:cs="Arial"/>
          <w:b/>
          <w:bCs/>
          <w:sz w:val="36"/>
          <w:szCs w:val="36"/>
          <w:lang w:val="en-GB"/>
        </w:rPr>
        <w:t>:</w:t>
      </w:r>
    </w:p>
    <w:p w14:paraId="1A15BFFC" w14:textId="09FE923B" w:rsidR="004157F5" w:rsidRPr="001F3CAC" w:rsidRDefault="004157F5" w:rsidP="004157F5">
      <w:pPr>
        <w:rPr>
          <w:rFonts w:ascii="Arial" w:hAnsi="Arial" w:cs="Arial"/>
          <w:sz w:val="36"/>
          <w:szCs w:val="36"/>
          <w:lang w:val="en-GB"/>
        </w:rPr>
      </w:pPr>
      <w:r>
        <w:rPr>
          <w:rFonts w:ascii="Arial" w:hAnsi="Arial" w:cs="Arial"/>
          <w:b/>
          <w:bCs/>
          <w:sz w:val="36"/>
          <w:szCs w:val="36"/>
          <w:lang w:val="en-GB"/>
        </w:rPr>
        <w:t>Introduct</w:t>
      </w:r>
      <w:r w:rsidR="001F3CAC">
        <w:rPr>
          <w:rFonts w:ascii="Arial" w:hAnsi="Arial" w:cs="Arial"/>
          <w:b/>
          <w:bCs/>
          <w:sz w:val="36"/>
          <w:szCs w:val="36"/>
          <w:lang w:val="en-GB"/>
        </w:rPr>
        <w:t xml:space="preserve">ion </w:t>
      </w:r>
      <w:r w:rsidR="001F3CAC">
        <w:rPr>
          <w:rFonts w:ascii="Arial" w:hAnsi="Arial" w:cs="Arial"/>
          <w:sz w:val="36"/>
          <w:szCs w:val="36"/>
          <w:lang w:val="en-GB"/>
        </w:rPr>
        <w:t>………………………………………………</w:t>
      </w:r>
      <w:r w:rsidR="00E67F20">
        <w:rPr>
          <w:rFonts w:ascii="Arial" w:hAnsi="Arial" w:cs="Arial"/>
          <w:sz w:val="36"/>
          <w:szCs w:val="36"/>
          <w:lang w:val="en-GB"/>
        </w:rPr>
        <w:t xml:space="preserve">… </w:t>
      </w:r>
      <w:r w:rsidR="00781C41">
        <w:rPr>
          <w:rFonts w:ascii="Arial" w:hAnsi="Arial" w:cs="Arial"/>
          <w:sz w:val="36"/>
          <w:szCs w:val="36"/>
          <w:lang w:val="en-GB"/>
        </w:rPr>
        <w:t>2</w:t>
      </w:r>
    </w:p>
    <w:p w14:paraId="588E7700" w14:textId="77777777" w:rsidR="004157F5" w:rsidRDefault="004157F5" w:rsidP="004157F5">
      <w:pPr>
        <w:rPr>
          <w:rFonts w:ascii="Arial" w:hAnsi="Arial" w:cs="Arial"/>
          <w:b/>
          <w:bCs/>
          <w:sz w:val="36"/>
          <w:szCs w:val="36"/>
          <w:lang w:val="en-GB"/>
        </w:rPr>
      </w:pPr>
    </w:p>
    <w:p w14:paraId="4CD6C6E9" w14:textId="2E50F4CC" w:rsidR="004157F5" w:rsidRDefault="004157F5" w:rsidP="004157F5">
      <w:pPr>
        <w:rPr>
          <w:rFonts w:ascii="Arial" w:hAnsi="Arial" w:cs="Arial"/>
          <w:b/>
          <w:bCs/>
          <w:sz w:val="36"/>
          <w:szCs w:val="36"/>
          <w:lang w:val="en-GB"/>
        </w:rPr>
      </w:pPr>
      <w:r>
        <w:rPr>
          <w:rFonts w:ascii="Arial" w:hAnsi="Arial" w:cs="Arial"/>
          <w:b/>
          <w:bCs/>
          <w:sz w:val="36"/>
          <w:szCs w:val="36"/>
          <w:lang w:val="en-GB"/>
        </w:rPr>
        <w:t>Main body:</w:t>
      </w:r>
    </w:p>
    <w:p w14:paraId="72CC030F" w14:textId="5E6B71D5" w:rsidR="001F3CAC" w:rsidRDefault="001F3CAC" w:rsidP="004157F5">
      <w:pPr>
        <w:rPr>
          <w:rFonts w:ascii="Arial" w:hAnsi="Arial" w:cs="Arial"/>
          <w:sz w:val="36"/>
          <w:szCs w:val="36"/>
          <w:lang w:val="en-GB"/>
        </w:rPr>
      </w:pPr>
      <w:r>
        <w:rPr>
          <w:rFonts w:ascii="Arial" w:hAnsi="Arial" w:cs="Arial"/>
          <w:sz w:val="36"/>
          <w:szCs w:val="36"/>
          <w:lang w:val="en-GB"/>
        </w:rPr>
        <w:t>Verbal Communication ……………………………………</w:t>
      </w:r>
      <w:r w:rsidR="00E67F20">
        <w:rPr>
          <w:rFonts w:ascii="Arial" w:hAnsi="Arial" w:cs="Arial"/>
          <w:sz w:val="36"/>
          <w:szCs w:val="36"/>
          <w:lang w:val="en-GB"/>
        </w:rPr>
        <w:t xml:space="preserve">.. </w:t>
      </w:r>
      <w:r w:rsidR="00781C41">
        <w:rPr>
          <w:rFonts w:ascii="Arial" w:hAnsi="Arial" w:cs="Arial"/>
          <w:sz w:val="36"/>
          <w:szCs w:val="36"/>
          <w:lang w:val="en-GB"/>
        </w:rPr>
        <w:t>3</w:t>
      </w:r>
    </w:p>
    <w:p w14:paraId="1FC57889" w14:textId="632042DC" w:rsidR="001F3CAC" w:rsidRDefault="001F3CAC" w:rsidP="004157F5">
      <w:pPr>
        <w:rPr>
          <w:rFonts w:ascii="Arial" w:hAnsi="Arial" w:cs="Arial"/>
          <w:sz w:val="36"/>
          <w:szCs w:val="36"/>
          <w:lang w:val="en-GB"/>
        </w:rPr>
      </w:pPr>
      <w:r>
        <w:rPr>
          <w:rFonts w:ascii="Arial" w:hAnsi="Arial" w:cs="Arial"/>
          <w:sz w:val="36"/>
          <w:szCs w:val="36"/>
          <w:lang w:val="en-GB"/>
        </w:rPr>
        <w:t>Non-verbal Communication ………………………………</w:t>
      </w:r>
      <w:r w:rsidR="00E67F20">
        <w:rPr>
          <w:rFonts w:ascii="Arial" w:hAnsi="Arial" w:cs="Arial"/>
          <w:sz w:val="36"/>
          <w:szCs w:val="36"/>
          <w:lang w:val="en-GB"/>
        </w:rPr>
        <w:t xml:space="preserve">.. </w:t>
      </w:r>
      <w:r w:rsidR="00781C41">
        <w:rPr>
          <w:rFonts w:ascii="Arial" w:hAnsi="Arial" w:cs="Arial"/>
          <w:sz w:val="36"/>
          <w:szCs w:val="36"/>
          <w:lang w:val="en-GB"/>
        </w:rPr>
        <w:t>4</w:t>
      </w:r>
    </w:p>
    <w:p w14:paraId="39DC961E" w14:textId="2CE8323C" w:rsidR="001F3CAC" w:rsidRDefault="001F3CAC" w:rsidP="004157F5">
      <w:pPr>
        <w:rPr>
          <w:rFonts w:ascii="Arial" w:hAnsi="Arial" w:cs="Arial"/>
          <w:sz w:val="36"/>
          <w:szCs w:val="36"/>
          <w:lang w:val="en-GB"/>
        </w:rPr>
      </w:pPr>
      <w:r>
        <w:rPr>
          <w:rFonts w:ascii="Arial" w:hAnsi="Arial" w:cs="Arial"/>
          <w:sz w:val="36"/>
          <w:szCs w:val="36"/>
          <w:lang w:val="en-GB"/>
        </w:rPr>
        <w:t>Communication under stress ………………………………</w:t>
      </w:r>
      <w:r w:rsidR="00E67F20">
        <w:rPr>
          <w:rFonts w:ascii="Arial" w:hAnsi="Arial" w:cs="Arial"/>
          <w:sz w:val="36"/>
          <w:szCs w:val="36"/>
          <w:lang w:val="en-GB"/>
        </w:rPr>
        <w:t xml:space="preserve"> </w:t>
      </w:r>
      <w:r w:rsidR="00781C41">
        <w:rPr>
          <w:rFonts w:ascii="Arial" w:hAnsi="Arial" w:cs="Arial"/>
          <w:sz w:val="36"/>
          <w:szCs w:val="36"/>
          <w:lang w:val="en-GB"/>
        </w:rPr>
        <w:t>5</w:t>
      </w:r>
    </w:p>
    <w:p w14:paraId="084E0275" w14:textId="1C6E8C52" w:rsidR="00E67F20" w:rsidRDefault="00E67F20" w:rsidP="004157F5">
      <w:pPr>
        <w:rPr>
          <w:rFonts w:ascii="Arial" w:hAnsi="Arial" w:cs="Arial"/>
          <w:sz w:val="36"/>
          <w:szCs w:val="36"/>
          <w:lang w:val="en-GB"/>
        </w:rPr>
      </w:pPr>
      <w:r>
        <w:rPr>
          <w:rFonts w:ascii="Arial" w:hAnsi="Arial" w:cs="Arial"/>
          <w:sz w:val="36"/>
          <w:szCs w:val="36"/>
          <w:lang w:val="en-GB"/>
        </w:rPr>
        <w:t xml:space="preserve">Active Listening……………………………………………… </w:t>
      </w:r>
      <w:r w:rsidR="00781C41">
        <w:rPr>
          <w:rFonts w:ascii="Arial" w:hAnsi="Arial" w:cs="Arial"/>
          <w:sz w:val="36"/>
          <w:szCs w:val="36"/>
          <w:lang w:val="en-GB"/>
        </w:rPr>
        <w:t>7</w:t>
      </w:r>
    </w:p>
    <w:p w14:paraId="5809D7B1" w14:textId="3725C62C" w:rsidR="00781C41" w:rsidRPr="001F3CAC" w:rsidRDefault="00781C41" w:rsidP="004157F5">
      <w:pPr>
        <w:rPr>
          <w:rFonts w:ascii="Arial" w:hAnsi="Arial" w:cs="Arial"/>
          <w:sz w:val="36"/>
          <w:szCs w:val="36"/>
          <w:lang w:val="en-GB"/>
        </w:rPr>
      </w:pPr>
      <w:r>
        <w:rPr>
          <w:rFonts w:ascii="Arial" w:hAnsi="Arial" w:cs="Arial"/>
          <w:sz w:val="36"/>
          <w:szCs w:val="36"/>
          <w:lang w:val="en-GB"/>
        </w:rPr>
        <w:t>Shannon and Weaver Method ………………………….…. 8</w:t>
      </w:r>
    </w:p>
    <w:p w14:paraId="122ED607" w14:textId="77777777" w:rsidR="004157F5" w:rsidRDefault="004157F5" w:rsidP="004157F5">
      <w:pPr>
        <w:rPr>
          <w:rFonts w:ascii="Arial" w:hAnsi="Arial" w:cs="Arial"/>
          <w:b/>
          <w:bCs/>
          <w:sz w:val="36"/>
          <w:szCs w:val="36"/>
          <w:lang w:val="en-GB"/>
        </w:rPr>
      </w:pPr>
    </w:p>
    <w:p w14:paraId="5C82D61B" w14:textId="7C531E4A" w:rsidR="004157F5" w:rsidRPr="001F3CAC" w:rsidRDefault="004157F5" w:rsidP="004157F5">
      <w:pPr>
        <w:rPr>
          <w:rFonts w:ascii="Arial" w:hAnsi="Arial" w:cs="Arial"/>
          <w:sz w:val="36"/>
          <w:szCs w:val="36"/>
          <w:lang w:val="en-GB"/>
        </w:rPr>
      </w:pPr>
      <w:r>
        <w:rPr>
          <w:rFonts w:ascii="Arial" w:hAnsi="Arial" w:cs="Arial"/>
          <w:b/>
          <w:bCs/>
          <w:sz w:val="36"/>
          <w:szCs w:val="36"/>
          <w:lang w:val="en-GB"/>
        </w:rPr>
        <w:t>Conclusio</w:t>
      </w:r>
      <w:r w:rsidR="001F3CAC">
        <w:rPr>
          <w:rFonts w:ascii="Arial" w:hAnsi="Arial" w:cs="Arial"/>
          <w:b/>
          <w:bCs/>
          <w:sz w:val="36"/>
          <w:szCs w:val="36"/>
          <w:lang w:val="en-GB"/>
        </w:rPr>
        <w:t xml:space="preserve">n </w:t>
      </w:r>
      <w:r w:rsidR="001F3CAC">
        <w:rPr>
          <w:rFonts w:ascii="Arial" w:hAnsi="Arial" w:cs="Arial"/>
          <w:sz w:val="36"/>
          <w:szCs w:val="36"/>
          <w:lang w:val="en-GB"/>
        </w:rPr>
        <w:t>………………………………………………</w:t>
      </w:r>
      <w:r w:rsidR="00CB35F2">
        <w:rPr>
          <w:rFonts w:ascii="Arial" w:hAnsi="Arial" w:cs="Arial"/>
          <w:sz w:val="36"/>
          <w:szCs w:val="36"/>
          <w:lang w:val="en-GB"/>
        </w:rPr>
        <w:t>….</w:t>
      </w:r>
      <w:r w:rsidR="00781C41">
        <w:rPr>
          <w:rFonts w:ascii="Arial" w:hAnsi="Arial" w:cs="Arial"/>
          <w:sz w:val="36"/>
          <w:szCs w:val="36"/>
          <w:lang w:val="en-GB"/>
        </w:rPr>
        <w:t xml:space="preserve"> </w:t>
      </w:r>
      <w:r w:rsidR="00CB35F2">
        <w:rPr>
          <w:rFonts w:ascii="Arial" w:hAnsi="Arial" w:cs="Arial"/>
          <w:sz w:val="36"/>
          <w:szCs w:val="36"/>
          <w:lang w:val="en-GB"/>
        </w:rPr>
        <w:t>9</w:t>
      </w:r>
    </w:p>
    <w:p w14:paraId="1B3F5F9A" w14:textId="4A87555D" w:rsidR="004157F5" w:rsidRDefault="004157F5" w:rsidP="004157F5">
      <w:pPr>
        <w:rPr>
          <w:rFonts w:ascii="Arial" w:hAnsi="Arial" w:cs="Arial"/>
          <w:sz w:val="36"/>
          <w:szCs w:val="36"/>
          <w:lang w:val="en-GB"/>
        </w:rPr>
      </w:pPr>
      <w:r>
        <w:rPr>
          <w:rFonts w:ascii="Arial" w:hAnsi="Arial" w:cs="Arial"/>
          <w:b/>
          <w:bCs/>
          <w:sz w:val="36"/>
          <w:szCs w:val="36"/>
          <w:lang w:val="en-GB"/>
        </w:rPr>
        <w:t>Reference</w:t>
      </w:r>
      <w:r w:rsidR="001F3CAC">
        <w:rPr>
          <w:rFonts w:ascii="Arial" w:hAnsi="Arial" w:cs="Arial"/>
          <w:b/>
          <w:bCs/>
          <w:sz w:val="36"/>
          <w:szCs w:val="36"/>
          <w:lang w:val="en-GB"/>
        </w:rPr>
        <w:t xml:space="preserve">s </w:t>
      </w:r>
      <w:r w:rsidR="001F3CAC">
        <w:rPr>
          <w:rFonts w:ascii="Arial" w:hAnsi="Arial" w:cs="Arial"/>
          <w:sz w:val="36"/>
          <w:szCs w:val="36"/>
          <w:lang w:val="en-GB"/>
        </w:rPr>
        <w:t>…………………………………………</w:t>
      </w:r>
      <w:r w:rsidR="00CB35F2">
        <w:rPr>
          <w:rFonts w:ascii="Arial" w:hAnsi="Arial" w:cs="Arial"/>
          <w:sz w:val="36"/>
          <w:szCs w:val="36"/>
          <w:lang w:val="en-GB"/>
        </w:rPr>
        <w:t>...</w:t>
      </w:r>
      <w:r w:rsidR="001F3CAC">
        <w:rPr>
          <w:rFonts w:ascii="Arial" w:hAnsi="Arial" w:cs="Arial"/>
          <w:sz w:val="36"/>
          <w:szCs w:val="36"/>
          <w:lang w:val="en-GB"/>
        </w:rPr>
        <w:t>……</w:t>
      </w:r>
      <w:r w:rsidR="00781C41">
        <w:rPr>
          <w:rFonts w:ascii="Arial" w:hAnsi="Arial" w:cs="Arial"/>
          <w:sz w:val="36"/>
          <w:szCs w:val="36"/>
          <w:lang w:val="en-GB"/>
        </w:rPr>
        <w:t xml:space="preserve"> 1</w:t>
      </w:r>
      <w:r w:rsidR="00CB35F2">
        <w:rPr>
          <w:rFonts w:ascii="Arial" w:hAnsi="Arial" w:cs="Arial"/>
          <w:sz w:val="36"/>
          <w:szCs w:val="36"/>
          <w:lang w:val="en-GB"/>
        </w:rPr>
        <w:t>0</w:t>
      </w:r>
    </w:p>
    <w:p w14:paraId="32D77D71" w14:textId="77777777" w:rsidR="00786CF0" w:rsidRPr="001F3CAC" w:rsidRDefault="00786CF0" w:rsidP="004157F5">
      <w:pPr>
        <w:rPr>
          <w:rFonts w:ascii="Arial" w:hAnsi="Arial" w:cs="Arial"/>
          <w:sz w:val="36"/>
          <w:szCs w:val="36"/>
          <w:lang w:val="en-GB"/>
        </w:rPr>
      </w:pPr>
    </w:p>
    <w:p w14:paraId="1665B11B" w14:textId="77777777" w:rsidR="004157F5" w:rsidRDefault="004157F5" w:rsidP="004C174A">
      <w:pPr>
        <w:jc w:val="center"/>
        <w:rPr>
          <w:rFonts w:ascii="Arial" w:hAnsi="Arial" w:cs="Arial"/>
          <w:b/>
          <w:bCs/>
          <w:sz w:val="36"/>
          <w:szCs w:val="36"/>
          <w:lang w:val="en-GB"/>
        </w:rPr>
      </w:pPr>
    </w:p>
    <w:p w14:paraId="290E5006" w14:textId="77777777" w:rsidR="004157F5" w:rsidRDefault="004157F5" w:rsidP="004C174A">
      <w:pPr>
        <w:jc w:val="center"/>
        <w:rPr>
          <w:rFonts w:ascii="Arial" w:hAnsi="Arial" w:cs="Arial"/>
          <w:b/>
          <w:bCs/>
          <w:sz w:val="36"/>
          <w:szCs w:val="36"/>
          <w:lang w:val="en-GB"/>
        </w:rPr>
      </w:pPr>
    </w:p>
    <w:p w14:paraId="74C55969" w14:textId="65AA918C" w:rsidR="004157F5" w:rsidRDefault="004157F5" w:rsidP="004157F5">
      <w:pPr>
        <w:rPr>
          <w:rFonts w:ascii="Arial" w:hAnsi="Arial" w:cs="Arial"/>
          <w:b/>
          <w:bCs/>
          <w:sz w:val="36"/>
          <w:szCs w:val="36"/>
          <w:lang w:val="en-GB"/>
        </w:rPr>
      </w:pPr>
    </w:p>
    <w:p w14:paraId="004E3E31" w14:textId="77777777" w:rsidR="004157F5" w:rsidRDefault="004157F5" w:rsidP="004C174A">
      <w:pPr>
        <w:jc w:val="center"/>
        <w:rPr>
          <w:rFonts w:ascii="Arial" w:hAnsi="Arial" w:cs="Arial"/>
          <w:b/>
          <w:bCs/>
          <w:sz w:val="36"/>
          <w:szCs w:val="36"/>
          <w:lang w:val="en-GB"/>
        </w:rPr>
      </w:pPr>
    </w:p>
    <w:p w14:paraId="2BFFDBF2" w14:textId="77777777" w:rsidR="004157F5" w:rsidRDefault="004157F5" w:rsidP="004C174A">
      <w:pPr>
        <w:jc w:val="center"/>
        <w:rPr>
          <w:rFonts w:ascii="Arial" w:hAnsi="Arial" w:cs="Arial"/>
          <w:b/>
          <w:bCs/>
          <w:sz w:val="36"/>
          <w:szCs w:val="36"/>
          <w:lang w:val="en-GB"/>
        </w:rPr>
      </w:pPr>
    </w:p>
    <w:p w14:paraId="1926B937" w14:textId="77777777" w:rsidR="004157F5" w:rsidRDefault="004157F5" w:rsidP="004C174A">
      <w:pPr>
        <w:jc w:val="center"/>
        <w:rPr>
          <w:rFonts w:ascii="Arial" w:hAnsi="Arial" w:cs="Arial"/>
          <w:b/>
          <w:bCs/>
          <w:sz w:val="36"/>
          <w:szCs w:val="36"/>
          <w:lang w:val="en-GB"/>
        </w:rPr>
      </w:pPr>
    </w:p>
    <w:p w14:paraId="6B034218" w14:textId="77777777" w:rsidR="004157F5" w:rsidRDefault="004157F5" w:rsidP="004C174A">
      <w:pPr>
        <w:jc w:val="center"/>
        <w:rPr>
          <w:rFonts w:ascii="Arial" w:hAnsi="Arial" w:cs="Arial"/>
          <w:b/>
          <w:bCs/>
          <w:sz w:val="36"/>
          <w:szCs w:val="36"/>
          <w:lang w:val="en-GB"/>
        </w:rPr>
      </w:pPr>
    </w:p>
    <w:p w14:paraId="129531E3" w14:textId="77777777" w:rsidR="004157F5" w:rsidRDefault="004157F5" w:rsidP="00970693">
      <w:pPr>
        <w:rPr>
          <w:rFonts w:ascii="Arial" w:hAnsi="Arial" w:cs="Arial"/>
          <w:b/>
          <w:bCs/>
          <w:sz w:val="36"/>
          <w:szCs w:val="36"/>
          <w:lang w:val="en-GB"/>
        </w:rPr>
      </w:pPr>
    </w:p>
    <w:p w14:paraId="6A750B25" w14:textId="29D57DB8" w:rsidR="00016A3D" w:rsidRPr="005F71DE" w:rsidRDefault="004C174A" w:rsidP="004C174A">
      <w:pPr>
        <w:jc w:val="center"/>
        <w:rPr>
          <w:rFonts w:ascii="Arial" w:hAnsi="Arial" w:cs="Arial"/>
          <w:b/>
          <w:bCs/>
          <w:sz w:val="40"/>
          <w:szCs w:val="40"/>
          <w:lang w:val="en-GB"/>
        </w:rPr>
      </w:pPr>
      <w:r w:rsidRPr="005F71DE">
        <w:rPr>
          <w:rFonts w:ascii="Arial" w:hAnsi="Arial" w:cs="Arial"/>
          <w:b/>
          <w:bCs/>
          <w:sz w:val="40"/>
          <w:szCs w:val="40"/>
          <w:lang w:val="en-GB"/>
        </w:rPr>
        <w:lastRenderedPageBreak/>
        <w:t>Introduction</w:t>
      </w:r>
    </w:p>
    <w:p w14:paraId="7E44D801" w14:textId="77777777" w:rsidR="004157F5" w:rsidRDefault="004157F5" w:rsidP="004C174A">
      <w:pPr>
        <w:jc w:val="center"/>
        <w:rPr>
          <w:rFonts w:ascii="Arial" w:hAnsi="Arial" w:cs="Arial"/>
          <w:b/>
          <w:bCs/>
          <w:sz w:val="36"/>
          <w:szCs w:val="36"/>
          <w:lang w:val="en-GB"/>
        </w:rPr>
      </w:pPr>
    </w:p>
    <w:p w14:paraId="4151783F" w14:textId="75A4937A" w:rsidR="004C174A" w:rsidRDefault="005F71DE" w:rsidP="004840AC">
      <w:pPr>
        <w:ind w:firstLine="720"/>
        <w:rPr>
          <w:rFonts w:ascii="Arial" w:hAnsi="Arial" w:cs="Arial"/>
          <w:sz w:val="36"/>
          <w:szCs w:val="36"/>
          <w:lang w:val="en-GB"/>
        </w:rPr>
      </w:pPr>
      <w:r>
        <w:rPr>
          <w:rFonts w:ascii="Arial" w:hAnsi="Arial" w:cs="Arial"/>
          <w:sz w:val="36"/>
          <w:szCs w:val="36"/>
          <w:lang w:val="en-GB"/>
        </w:rPr>
        <w:t>In this report I will demonstrates an understanding of the communication skills discussed in class</w:t>
      </w:r>
      <w:r w:rsidR="00810B62">
        <w:rPr>
          <w:rFonts w:ascii="Arial" w:hAnsi="Arial" w:cs="Arial"/>
          <w:sz w:val="36"/>
          <w:szCs w:val="36"/>
          <w:lang w:val="en-GB"/>
        </w:rPr>
        <w:t>:</w:t>
      </w:r>
      <w:r>
        <w:rPr>
          <w:rFonts w:ascii="Arial" w:hAnsi="Arial" w:cs="Arial"/>
          <w:sz w:val="36"/>
          <w:szCs w:val="36"/>
          <w:lang w:val="en-GB"/>
        </w:rPr>
        <w:t xml:space="preserve"> Verbal and Non-Verbal communication,</w:t>
      </w:r>
      <w:r w:rsidR="001F3CAC">
        <w:rPr>
          <w:rFonts w:ascii="Arial" w:hAnsi="Arial" w:cs="Arial"/>
          <w:sz w:val="36"/>
          <w:szCs w:val="36"/>
          <w:lang w:val="en-GB"/>
        </w:rPr>
        <w:t xml:space="preserve"> communication under stress.</w:t>
      </w:r>
      <w:r>
        <w:rPr>
          <w:rFonts w:ascii="Arial" w:hAnsi="Arial" w:cs="Arial"/>
          <w:sz w:val="36"/>
          <w:szCs w:val="36"/>
          <w:lang w:val="en-GB"/>
        </w:rPr>
        <w:t xml:space="preserve"> I will analyse communication in my workplace- construction site and us</w:t>
      </w:r>
      <w:r w:rsidR="001F3CAC">
        <w:rPr>
          <w:rFonts w:ascii="Arial" w:hAnsi="Arial" w:cs="Arial"/>
          <w:sz w:val="36"/>
          <w:szCs w:val="36"/>
          <w:lang w:val="en-GB"/>
        </w:rPr>
        <w:t>e</w:t>
      </w:r>
      <w:r>
        <w:rPr>
          <w:rFonts w:ascii="Arial" w:hAnsi="Arial" w:cs="Arial"/>
          <w:sz w:val="36"/>
          <w:szCs w:val="36"/>
          <w:lang w:val="en-GB"/>
        </w:rPr>
        <w:t xml:space="preserve"> published literature and will suggest how it could be improved. </w:t>
      </w:r>
    </w:p>
    <w:p w14:paraId="3456723A" w14:textId="77777777" w:rsidR="004157F5" w:rsidRDefault="004157F5" w:rsidP="007B0FC7">
      <w:pPr>
        <w:jc w:val="center"/>
        <w:rPr>
          <w:rFonts w:ascii="Arial" w:hAnsi="Arial" w:cs="Arial"/>
          <w:b/>
          <w:bCs/>
          <w:sz w:val="36"/>
          <w:szCs w:val="36"/>
          <w:lang w:val="en-GB"/>
        </w:rPr>
      </w:pPr>
    </w:p>
    <w:p w14:paraId="195DD04A" w14:textId="77777777" w:rsidR="004157F5" w:rsidRDefault="004157F5" w:rsidP="007B0FC7">
      <w:pPr>
        <w:jc w:val="center"/>
        <w:rPr>
          <w:rFonts w:ascii="Arial" w:hAnsi="Arial" w:cs="Arial"/>
          <w:b/>
          <w:bCs/>
          <w:sz w:val="36"/>
          <w:szCs w:val="36"/>
          <w:lang w:val="en-GB"/>
        </w:rPr>
      </w:pPr>
    </w:p>
    <w:p w14:paraId="5BC4A11F" w14:textId="77777777" w:rsidR="004157F5" w:rsidRDefault="004157F5" w:rsidP="007B0FC7">
      <w:pPr>
        <w:jc w:val="center"/>
        <w:rPr>
          <w:rFonts w:ascii="Arial" w:hAnsi="Arial" w:cs="Arial"/>
          <w:b/>
          <w:bCs/>
          <w:sz w:val="36"/>
          <w:szCs w:val="36"/>
          <w:lang w:val="en-GB"/>
        </w:rPr>
      </w:pPr>
    </w:p>
    <w:p w14:paraId="63316456" w14:textId="77777777" w:rsidR="004157F5" w:rsidRDefault="004157F5" w:rsidP="007B0FC7">
      <w:pPr>
        <w:jc w:val="center"/>
        <w:rPr>
          <w:rFonts w:ascii="Arial" w:hAnsi="Arial" w:cs="Arial"/>
          <w:b/>
          <w:bCs/>
          <w:sz w:val="36"/>
          <w:szCs w:val="36"/>
          <w:lang w:val="en-GB"/>
        </w:rPr>
      </w:pPr>
    </w:p>
    <w:p w14:paraId="3C80085E" w14:textId="77777777" w:rsidR="004157F5" w:rsidRDefault="004157F5" w:rsidP="007B0FC7">
      <w:pPr>
        <w:jc w:val="center"/>
        <w:rPr>
          <w:rFonts w:ascii="Arial" w:hAnsi="Arial" w:cs="Arial"/>
          <w:b/>
          <w:bCs/>
          <w:sz w:val="36"/>
          <w:szCs w:val="36"/>
          <w:lang w:val="en-GB"/>
        </w:rPr>
      </w:pPr>
    </w:p>
    <w:p w14:paraId="70AD648C" w14:textId="77777777" w:rsidR="004157F5" w:rsidRDefault="004157F5" w:rsidP="007B0FC7">
      <w:pPr>
        <w:jc w:val="center"/>
        <w:rPr>
          <w:rFonts w:ascii="Arial" w:hAnsi="Arial" w:cs="Arial"/>
          <w:b/>
          <w:bCs/>
          <w:sz w:val="36"/>
          <w:szCs w:val="36"/>
          <w:lang w:val="en-GB"/>
        </w:rPr>
      </w:pPr>
    </w:p>
    <w:p w14:paraId="164545B8" w14:textId="77777777" w:rsidR="004157F5" w:rsidRDefault="004157F5" w:rsidP="007B0FC7">
      <w:pPr>
        <w:jc w:val="center"/>
        <w:rPr>
          <w:rFonts w:ascii="Arial" w:hAnsi="Arial" w:cs="Arial"/>
          <w:b/>
          <w:bCs/>
          <w:sz w:val="36"/>
          <w:szCs w:val="36"/>
          <w:lang w:val="en-GB"/>
        </w:rPr>
      </w:pPr>
    </w:p>
    <w:p w14:paraId="12A2E63A" w14:textId="77777777" w:rsidR="004157F5" w:rsidRDefault="004157F5" w:rsidP="007B0FC7">
      <w:pPr>
        <w:jc w:val="center"/>
        <w:rPr>
          <w:rFonts w:ascii="Arial" w:hAnsi="Arial" w:cs="Arial"/>
          <w:b/>
          <w:bCs/>
          <w:sz w:val="36"/>
          <w:szCs w:val="36"/>
          <w:lang w:val="en-GB"/>
        </w:rPr>
      </w:pPr>
    </w:p>
    <w:p w14:paraId="1E00BBB5" w14:textId="77777777" w:rsidR="004157F5" w:rsidRDefault="004157F5" w:rsidP="007B0FC7">
      <w:pPr>
        <w:jc w:val="center"/>
        <w:rPr>
          <w:rFonts w:ascii="Arial" w:hAnsi="Arial" w:cs="Arial"/>
          <w:b/>
          <w:bCs/>
          <w:sz w:val="36"/>
          <w:szCs w:val="36"/>
          <w:lang w:val="en-GB"/>
        </w:rPr>
      </w:pPr>
    </w:p>
    <w:p w14:paraId="0124D03A" w14:textId="77777777" w:rsidR="004157F5" w:rsidRDefault="004157F5" w:rsidP="007B0FC7">
      <w:pPr>
        <w:jc w:val="center"/>
        <w:rPr>
          <w:rFonts w:ascii="Arial" w:hAnsi="Arial" w:cs="Arial"/>
          <w:b/>
          <w:bCs/>
          <w:sz w:val="36"/>
          <w:szCs w:val="36"/>
          <w:lang w:val="en-GB"/>
        </w:rPr>
      </w:pPr>
    </w:p>
    <w:p w14:paraId="63F6DC5B" w14:textId="77777777" w:rsidR="004157F5" w:rsidRDefault="004157F5" w:rsidP="007B0FC7">
      <w:pPr>
        <w:jc w:val="center"/>
        <w:rPr>
          <w:rFonts w:ascii="Arial" w:hAnsi="Arial" w:cs="Arial"/>
          <w:b/>
          <w:bCs/>
          <w:sz w:val="36"/>
          <w:szCs w:val="36"/>
          <w:lang w:val="en-GB"/>
        </w:rPr>
      </w:pPr>
    </w:p>
    <w:p w14:paraId="4682EE0D" w14:textId="77777777" w:rsidR="004157F5" w:rsidRDefault="004157F5" w:rsidP="007B0FC7">
      <w:pPr>
        <w:jc w:val="center"/>
        <w:rPr>
          <w:rFonts w:ascii="Arial" w:hAnsi="Arial" w:cs="Arial"/>
          <w:b/>
          <w:bCs/>
          <w:sz w:val="36"/>
          <w:szCs w:val="36"/>
          <w:lang w:val="en-GB"/>
        </w:rPr>
      </w:pPr>
    </w:p>
    <w:p w14:paraId="38FA2F3F" w14:textId="77777777" w:rsidR="004157F5" w:rsidRDefault="004157F5" w:rsidP="007B0FC7">
      <w:pPr>
        <w:jc w:val="center"/>
        <w:rPr>
          <w:rFonts w:ascii="Arial" w:hAnsi="Arial" w:cs="Arial"/>
          <w:b/>
          <w:bCs/>
          <w:sz w:val="36"/>
          <w:szCs w:val="36"/>
          <w:lang w:val="en-GB"/>
        </w:rPr>
      </w:pPr>
    </w:p>
    <w:p w14:paraId="2E421511" w14:textId="77777777" w:rsidR="00970693" w:rsidRDefault="00970693" w:rsidP="00970693">
      <w:pPr>
        <w:rPr>
          <w:rFonts w:ascii="Arial" w:hAnsi="Arial" w:cs="Arial"/>
          <w:b/>
          <w:bCs/>
          <w:sz w:val="36"/>
          <w:szCs w:val="36"/>
          <w:lang w:val="en-GB"/>
        </w:rPr>
      </w:pPr>
    </w:p>
    <w:p w14:paraId="3A6854F5" w14:textId="6A5DDF08" w:rsidR="00B537D3" w:rsidRDefault="007B6A5A" w:rsidP="00970693">
      <w:pPr>
        <w:jc w:val="center"/>
        <w:rPr>
          <w:rFonts w:ascii="Arial" w:hAnsi="Arial" w:cs="Arial"/>
          <w:b/>
          <w:bCs/>
          <w:sz w:val="36"/>
          <w:szCs w:val="36"/>
          <w:lang w:val="en-GB"/>
        </w:rPr>
      </w:pPr>
      <w:r w:rsidRPr="007B6A5A">
        <w:rPr>
          <w:rFonts w:ascii="Arial" w:hAnsi="Arial" w:cs="Arial"/>
          <w:b/>
          <w:bCs/>
          <w:sz w:val="36"/>
          <w:szCs w:val="36"/>
          <w:lang w:val="en-GB"/>
        </w:rPr>
        <w:lastRenderedPageBreak/>
        <w:t>Verbal com</w:t>
      </w:r>
      <w:r>
        <w:rPr>
          <w:rFonts w:ascii="Arial" w:hAnsi="Arial" w:cs="Arial"/>
          <w:b/>
          <w:bCs/>
          <w:sz w:val="36"/>
          <w:szCs w:val="36"/>
          <w:lang w:val="en-GB"/>
        </w:rPr>
        <w:t>m</w:t>
      </w:r>
      <w:r w:rsidRPr="007B6A5A">
        <w:rPr>
          <w:rFonts w:ascii="Arial" w:hAnsi="Arial" w:cs="Arial"/>
          <w:b/>
          <w:bCs/>
          <w:sz w:val="36"/>
          <w:szCs w:val="36"/>
          <w:lang w:val="en-GB"/>
        </w:rPr>
        <w:t>unication</w:t>
      </w:r>
    </w:p>
    <w:p w14:paraId="48E5988F" w14:textId="58E52E6B" w:rsidR="00D21ECB" w:rsidRPr="00D21ECB" w:rsidRDefault="00D21ECB" w:rsidP="00D21ECB">
      <w:pPr>
        <w:spacing w:line="276" w:lineRule="auto"/>
        <w:ind w:firstLine="720"/>
        <w:rPr>
          <w:rFonts w:ascii="Arial" w:hAnsi="Arial" w:cs="Arial"/>
          <w:sz w:val="28"/>
          <w:szCs w:val="28"/>
        </w:rPr>
      </w:pPr>
      <w:r w:rsidRPr="00D21ECB">
        <w:rPr>
          <w:rFonts w:ascii="Arial" w:hAnsi="Arial" w:cs="Arial"/>
          <w:sz w:val="28"/>
          <w:szCs w:val="28"/>
        </w:rPr>
        <w:t>In this module we learned about verbal-oral, written communication which is very important to have effective communication.</w:t>
      </w:r>
      <w:r w:rsidR="003070F2" w:rsidRPr="003070F2">
        <w:t xml:space="preserve"> </w:t>
      </w:r>
      <w:r w:rsidR="003070F2" w:rsidRPr="003070F2">
        <w:rPr>
          <w:rFonts w:ascii="Arial" w:hAnsi="Arial" w:cs="Arial"/>
          <w:sz w:val="28"/>
          <w:szCs w:val="28"/>
        </w:rPr>
        <w:t>Oral communication is very useful and fast on the agenda</w:t>
      </w:r>
      <w:r w:rsidRPr="00D21ECB">
        <w:rPr>
          <w:rFonts w:ascii="Arial" w:hAnsi="Arial" w:cs="Arial"/>
          <w:sz w:val="28"/>
          <w:szCs w:val="28"/>
        </w:rPr>
        <w:t>, at university, at work with friends or at home.</w:t>
      </w:r>
      <w:r>
        <w:rPr>
          <w:rFonts w:ascii="Arial" w:hAnsi="Arial" w:cs="Arial"/>
          <w:sz w:val="28"/>
          <w:szCs w:val="28"/>
        </w:rPr>
        <w:t xml:space="preserve"> </w:t>
      </w:r>
      <w:r w:rsidRPr="00D21ECB">
        <w:rPr>
          <w:rFonts w:ascii="Arial" w:hAnsi="Arial" w:cs="Arial"/>
          <w:sz w:val="28"/>
          <w:szCs w:val="28"/>
        </w:rPr>
        <w:t xml:space="preserve">Two or more interlocutors may be part of the verbal communication, and the sender observes how the </w:t>
      </w:r>
      <w:r w:rsidR="003070F2">
        <w:rPr>
          <w:rFonts w:ascii="Arial" w:hAnsi="Arial" w:cs="Arial"/>
          <w:sz w:val="28"/>
          <w:szCs w:val="28"/>
        </w:rPr>
        <w:t>report</w:t>
      </w:r>
      <w:r w:rsidRPr="00D21ECB">
        <w:rPr>
          <w:rFonts w:ascii="Arial" w:hAnsi="Arial" w:cs="Arial"/>
          <w:sz w:val="28"/>
          <w:szCs w:val="28"/>
        </w:rPr>
        <w:t xml:space="preserve"> was received and changes it </w:t>
      </w:r>
      <w:r w:rsidR="003070F2">
        <w:rPr>
          <w:rFonts w:ascii="Arial" w:hAnsi="Arial" w:cs="Arial"/>
          <w:sz w:val="28"/>
          <w:szCs w:val="28"/>
        </w:rPr>
        <w:t>conforming</w:t>
      </w:r>
      <w:r w:rsidRPr="00D21ECB">
        <w:rPr>
          <w:rFonts w:ascii="Arial" w:hAnsi="Arial" w:cs="Arial"/>
          <w:sz w:val="28"/>
          <w:szCs w:val="28"/>
        </w:rPr>
        <w:t xml:space="preserve"> to the reactions of the receiver.</w:t>
      </w:r>
    </w:p>
    <w:p w14:paraId="6F9C0682" w14:textId="56C10A06" w:rsidR="00D21ECB" w:rsidRPr="00D21ECB" w:rsidRDefault="00D21ECB" w:rsidP="00D21ECB">
      <w:pPr>
        <w:spacing w:line="276" w:lineRule="auto"/>
        <w:ind w:firstLine="720"/>
        <w:rPr>
          <w:rFonts w:ascii="Arial" w:hAnsi="Arial" w:cs="Arial"/>
          <w:sz w:val="28"/>
          <w:szCs w:val="28"/>
        </w:rPr>
      </w:pPr>
      <w:r w:rsidRPr="00D21ECB">
        <w:rPr>
          <w:rFonts w:ascii="Arial" w:hAnsi="Arial" w:cs="Arial"/>
          <w:sz w:val="28"/>
          <w:szCs w:val="28"/>
        </w:rPr>
        <w:t>It a</w:t>
      </w:r>
      <w:r w:rsidR="003070F2">
        <w:rPr>
          <w:rFonts w:ascii="Arial" w:hAnsi="Arial" w:cs="Arial"/>
          <w:sz w:val="28"/>
          <w:szCs w:val="28"/>
        </w:rPr>
        <w:t>s well</w:t>
      </w:r>
      <w:r w:rsidRPr="00D21ECB">
        <w:rPr>
          <w:rFonts w:ascii="Arial" w:hAnsi="Arial" w:cs="Arial"/>
          <w:sz w:val="28"/>
          <w:szCs w:val="28"/>
        </w:rPr>
        <w:t xml:space="preserve"> </w:t>
      </w:r>
      <w:r w:rsidR="00970693">
        <w:rPr>
          <w:rFonts w:ascii="Arial" w:hAnsi="Arial" w:cs="Arial"/>
          <w:sz w:val="28"/>
          <w:szCs w:val="28"/>
        </w:rPr>
        <w:t>help</w:t>
      </w:r>
      <w:r w:rsidR="006711D6">
        <w:rPr>
          <w:rFonts w:ascii="Arial" w:hAnsi="Arial" w:cs="Arial"/>
          <w:sz w:val="28"/>
          <w:szCs w:val="28"/>
        </w:rPr>
        <w:t>s</w:t>
      </w:r>
      <w:r w:rsidR="006D24FA">
        <w:rPr>
          <w:rFonts w:ascii="Arial" w:hAnsi="Arial" w:cs="Arial"/>
          <w:sz w:val="28"/>
          <w:szCs w:val="28"/>
        </w:rPr>
        <w:t xml:space="preserve"> to</w:t>
      </w:r>
      <w:r w:rsidRPr="00D21ECB">
        <w:rPr>
          <w:rFonts w:ascii="Arial" w:hAnsi="Arial" w:cs="Arial"/>
          <w:sz w:val="28"/>
          <w:szCs w:val="28"/>
        </w:rPr>
        <w:t xml:space="preserve"> d</w:t>
      </w:r>
      <w:r w:rsidR="003D3C39">
        <w:rPr>
          <w:rFonts w:ascii="Arial" w:hAnsi="Arial" w:cs="Arial"/>
          <w:sz w:val="28"/>
          <w:szCs w:val="28"/>
        </w:rPr>
        <w:t>ifficult</w:t>
      </w:r>
      <w:r w:rsidRPr="00D21ECB">
        <w:rPr>
          <w:rFonts w:ascii="Arial" w:hAnsi="Arial" w:cs="Arial"/>
          <w:sz w:val="28"/>
          <w:szCs w:val="28"/>
        </w:rPr>
        <w:t xml:space="preserve"> communication and </w:t>
      </w:r>
      <w:r w:rsidR="003D3C39" w:rsidRPr="003D3C39">
        <w:rPr>
          <w:rFonts w:ascii="Arial" w:hAnsi="Arial" w:cs="Arial"/>
          <w:sz w:val="28"/>
          <w:szCs w:val="28"/>
        </w:rPr>
        <w:t xml:space="preserve">permit the use of a wide range of message expression (dialogue, presentation, report, lecture). In this sense, we can see that verbal </w:t>
      </w:r>
      <w:r w:rsidR="006D24FA">
        <w:rPr>
          <w:rFonts w:ascii="Arial" w:hAnsi="Arial" w:cs="Arial"/>
          <w:sz w:val="28"/>
          <w:szCs w:val="28"/>
        </w:rPr>
        <w:t>communication</w:t>
      </w:r>
      <w:r w:rsidR="003D3C39" w:rsidRPr="003D3C39">
        <w:rPr>
          <w:rFonts w:ascii="Arial" w:hAnsi="Arial" w:cs="Arial"/>
          <w:sz w:val="28"/>
          <w:szCs w:val="28"/>
        </w:rPr>
        <w:t xml:space="preserve"> is </w:t>
      </w:r>
      <w:r w:rsidR="006D24FA">
        <w:rPr>
          <w:rFonts w:ascii="Arial" w:hAnsi="Arial" w:cs="Arial"/>
          <w:sz w:val="28"/>
          <w:szCs w:val="28"/>
        </w:rPr>
        <w:t>all the time</w:t>
      </w:r>
      <w:r w:rsidR="003D3C39" w:rsidRPr="003D3C39">
        <w:rPr>
          <w:rFonts w:ascii="Arial" w:hAnsi="Arial" w:cs="Arial"/>
          <w:sz w:val="28"/>
          <w:szCs w:val="28"/>
        </w:rPr>
        <w:t xml:space="preserve"> </w:t>
      </w:r>
      <w:r w:rsidR="006D24FA">
        <w:rPr>
          <w:rFonts w:ascii="Arial" w:hAnsi="Arial" w:cs="Arial"/>
          <w:sz w:val="28"/>
          <w:szCs w:val="28"/>
        </w:rPr>
        <w:t>associate</w:t>
      </w:r>
      <w:r w:rsidR="003D3C39" w:rsidRPr="003D3C39">
        <w:rPr>
          <w:rFonts w:ascii="Arial" w:hAnsi="Arial" w:cs="Arial"/>
          <w:sz w:val="28"/>
          <w:szCs w:val="28"/>
        </w:rPr>
        <w:t xml:space="preserve"> with paraverbal language or with what people communicate through voice (volume, intonation, rhythm, tone, accent, pauses).</w:t>
      </w:r>
      <w:r w:rsidR="003D3C39">
        <w:rPr>
          <w:rFonts w:ascii="Arial" w:hAnsi="Arial" w:cs="Arial"/>
          <w:sz w:val="28"/>
          <w:szCs w:val="28"/>
        </w:rPr>
        <w:t xml:space="preserve"> </w:t>
      </w:r>
      <w:r w:rsidRPr="00D21ECB">
        <w:rPr>
          <w:rFonts w:ascii="Arial" w:hAnsi="Arial" w:cs="Arial"/>
          <w:sz w:val="28"/>
          <w:szCs w:val="28"/>
        </w:rPr>
        <w:t>Written communication includes letters, documents, files</w:t>
      </w:r>
      <w:r>
        <w:rPr>
          <w:rFonts w:ascii="Arial" w:hAnsi="Arial" w:cs="Arial"/>
          <w:sz w:val="28"/>
          <w:szCs w:val="28"/>
        </w:rPr>
        <w:t xml:space="preserve">. </w:t>
      </w:r>
      <w:r w:rsidRPr="00D21ECB">
        <w:rPr>
          <w:rFonts w:ascii="Arial" w:hAnsi="Arial" w:cs="Arial"/>
          <w:sz w:val="28"/>
          <w:szCs w:val="28"/>
        </w:rPr>
        <w:t>Thanks to written communication, employees can keep and save a lot of important informatio</w:t>
      </w:r>
      <w:r>
        <w:rPr>
          <w:rFonts w:ascii="Arial" w:hAnsi="Arial" w:cs="Arial"/>
          <w:sz w:val="28"/>
          <w:szCs w:val="28"/>
        </w:rPr>
        <w:t>n.</w:t>
      </w:r>
    </w:p>
    <w:p w14:paraId="3E2709F9" w14:textId="5E9BB98B" w:rsidR="001B3289" w:rsidRDefault="00D21ECB" w:rsidP="00D21ECB">
      <w:pPr>
        <w:spacing w:line="276" w:lineRule="auto"/>
        <w:ind w:firstLine="720"/>
        <w:rPr>
          <w:rFonts w:ascii="Arial" w:hAnsi="Arial" w:cs="Arial"/>
          <w:sz w:val="28"/>
          <w:szCs w:val="28"/>
        </w:rPr>
      </w:pPr>
      <w:r w:rsidRPr="00D21ECB">
        <w:rPr>
          <w:rFonts w:ascii="Arial" w:hAnsi="Arial" w:cs="Arial"/>
          <w:sz w:val="28"/>
          <w:szCs w:val="28"/>
        </w:rPr>
        <w:t>On the site where I work</w:t>
      </w:r>
      <w:r w:rsidR="00C17830">
        <w:rPr>
          <w:rFonts w:ascii="Arial" w:hAnsi="Arial" w:cs="Arial"/>
          <w:sz w:val="28"/>
          <w:szCs w:val="28"/>
        </w:rPr>
        <w:t>,</w:t>
      </w:r>
      <w:r w:rsidRPr="00D21ECB">
        <w:rPr>
          <w:rFonts w:ascii="Arial" w:hAnsi="Arial" w:cs="Arial"/>
          <w:sz w:val="28"/>
          <w:szCs w:val="28"/>
        </w:rPr>
        <w:t xml:space="preserve"> we use a daily oral communication that helps us to do a successful job. Before starting work, we have a short discussion with the site manager who assigns us tasks for a whole day. Also</w:t>
      </w:r>
      <w:r w:rsidR="00C17830">
        <w:rPr>
          <w:rFonts w:ascii="Arial" w:hAnsi="Arial" w:cs="Arial"/>
          <w:sz w:val="28"/>
          <w:szCs w:val="28"/>
        </w:rPr>
        <w:t>,</w:t>
      </w:r>
      <w:r w:rsidRPr="00D21ECB">
        <w:rPr>
          <w:rFonts w:ascii="Arial" w:hAnsi="Arial" w:cs="Arial"/>
          <w:sz w:val="28"/>
          <w:szCs w:val="28"/>
        </w:rPr>
        <w:t xml:space="preserve"> during work</w:t>
      </w:r>
      <w:r w:rsidR="00C17830">
        <w:rPr>
          <w:rFonts w:ascii="Arial" w:hAnsi="Arial" w:cs="Arial"/>
          <w:sz w:val="28"/>
          <w:szCs w:val="28"/>
        </w:rPr>
        <w:t>,</w:t>
      </w:r>
      <w:r w:rsidRPr="00D21ECB">
        <w:rPr>
          <w:rFonts w:ascii="Arial" w:hAnsi="Arial" w:cs="Arial"/>
          <w:sz w:val="28"/>
          <w:szCs w:val="28"/>
        </w:rPr>
        <w:t xml:space="preserve"> we talk to colleagues and choose the best option to work.</w:t>
      </w:r>
    </w:p>
    <w:p w14:paraId="7602CADF" w14:textId="15FE06CB" w:rsidR="00C17830" w:rsidRDefault="00C17830" w:rsidP="00C17830">
      <w:pPr>
        <w:spacing w:line="276" w:lineRule="auto"/>
        <w:ind w:firstLine="720"/>
        <w:rPr>
          <w:rFonts w:ascii="Arial" w:hAnsi="Arial" w:cs="Arial"/>
          <w:sz w:val="28"/>
          <w:szCs w:val="28"/>
        </w:rPr>
      </w:pPr>
      <w:r w:rsidRPr="00C17830">
        <w:rPr>
          <w:rFonts w:ascii="Arial" w:hAnsi="Arial" w:cs="Arial"/>
          <w:sz w:val="28"/>
          <w:szCs w:val="28"/>
        </w:rPr>
        <w:t>According to Smith, T. (2017), verbal communication depends on several skills. One of these is to talk friendly.</w:t>
      </w:r>
      <w:r>
        <w:rPr>
          <w:rFonts w:ascii="Arial" w:hAnsi="Arial" w:cs="Arial"/>
          <w:sz w:val="28"/>
          <w:szCs w:val="28"/>
        </w:rPr>
        <w:t xml:space="preserve"> </w:t>
      </w:r>
      <w:r w:rsidRPr="00C17830">
        <w:rPr>
          <w:rFonts w:ascii="Arial" w:hAnsi="Arial" w:cs="Arial"/>
          <w:sz w:val="28"/>
          <w:szCs w:val="28"/>
        </w:rPr>
        <w:t>People who smile and speak in a warm and calm tone have great chances that their verbal communication will bring a lot of pleasure but also efficiency.</w:t>
      </w:r>
      <w:r>
        <w:rPr>
          <w:rFonts w:ascii="Arial" w:hAnsi="Arial" w:cs="Arial"/>
          <w:sz w:val="28"/>
          <w:szCs w:val="28"/>
        </w:rPr>
        <w:t xml:space="preserve"> </w:t>
      </w:r>
      <w:r w:rsidRPr="00C17830">
        <w:rPr>
          <w:rFonts w:ascii="Arial" w:hAnsi="Arial" w:cs="Arial"/>
          <w:sz w:val="28"/>
          <w:szCs w:val="28"/>
        </w:rPr>
        <w:t>Another equally important skill is</w:t>
      </w:r>
      <w:r w:rsidR="006D24FA">
        <w:rPr>
          <w:rFonts w:ascii="Arial" w:hAnsi="Arial" w:cs="Arial"/>
          <w:sz w:val="28"/>
          <w:szCs w:val="28"/>
        </w:rPr>
        <w:t xml:space="preserve"> to vocalize</w:t>
      </w:r>
      <w:r w:rsidRPr="00C17830">
        <w:rPr>
          <w:rFonts w:ascii="Arial" w:hAnsi="Arial" w:cs="Arial"/>
          <w:sz w:val="28"/>
          <w:szCs w:val="28"/>
        </w:rPr>
        <w:t xml:space="preserve"> with </w:t>
      </w:r>
      <w:r w:rsidR="006D24FA">
        <w:rPr>
          <w:rFonts w:ascii="Arial" w:hAnsi="Arial" w:cs="Arial"/>
          <w:sz w:val="28"/>
          <w:szCs w:val="28"/>
        </w:rPr>
        <w:t>trust</w:t>
      </w:r>
      <w:r>
        <w:rPr>
          <w:rFonts w:ascii="Arial" w:hAnsi="Arial" w:cs="Arial"/>
          <w:sz w:val="28"/>
          <w:szCs w:val="28"/>
        </w:rPr>
        <w:t xml:space="preserve">. </w:t>
      </w:r>
      <w:r w:rsidRPr="00C17830">
        <w:rPr>
          <w:rFonts w:ascii="Arial" w:hAnsi="Arial" w:cs="Arial"/>
          <w:sz w:val="28"/>
          <w:szCs w:val="28"/>
        </w:rPr>
        <w:t xml:space="preserve">Speaking with </w:t>
      </w:r>
      <w:r w:rsidR="006D24FA">
        <w:rPr>
          <w:rFonts w:ascii="Arial" w:hAnsi="Arial" w:cs="Arial"/>
          <w:sz w:val="28"/>
          <w:szCs w:val="28"/>
        </w:rPr>
        <w:t xml:space="preserve">trust </w:t>
      </w:r>
      <w:r w:rsidRPr="00C17830">
        <w:rPr>
          <w:rFonts w:ascii="Arial" w:hAnsi="Arial" w:cs="Arial"/>
          <w:sz w:val="28"/>
          <w:szCs w:val="28"/>
        </w:rPr>
        <w:t>includes the specific tone of your voice, your eye contact, and body language.</w:t>
      </w:r>
      <w:r>
        <w:rPr>
          <w:rFonts w:ascii="Arial" w:hAnsi="Arial" w:cs="Arial"/>
          <w:sz w:val="28"/>
          <w:szCs w:val="28"/>
        </w:rPr>
        <w:t xml:space="preserve"> </w:t>
      </w:r>
      <w:r w:rsidRPr="00C17830">
        <w:rPr>
          <w:rFonts w:ascii="Arial" w:hAnsi="Arial" w:cs="Arial"/>
          <w:sz w:val="28"/>
          <w:szCs w:val="28"/>
        </w:rPr>
        <w:t>A specific skill that influences people's opinions is do</w:t>
      </w:r>
      <w:r>
        <w:rPr>
          <w:rFonts w:ascii="Arial" w:hAnsi="Arial" w:cs="Arial"/>
          <w:sz w:val="28"/>
          <w:szCs w:val="28"/>
        </w:rPr>
        <w:t xml:space="preserve"> </w:t>
      </w:r>
      <w:r w:rsidRPr="00C17830">
        <w:rPr>
          <w:rFonts w:ascii="Arial" w:hAnsi="Arial" w:cs="Arial"/>
          <w:sz w:val="28"/>
          <w:szCs w:val="28"/>
        </w:rPr>
        <w:t>n</w:t>
      </w:r>
      <w:r>
        <w:rPr>
          <w:rFonts w:ascii="Arial" w:hAnsi="Arial" w:cs="Arial"/>
          <w:sz w:val="28"/>
          <w:szCs w:val="28"/>
        </w:rPr>
        <w:t>o</w:t>
      </w:r>
      <w:r w:rsidRPr="00C17830">
        <w:rPr>
          <w:rFonts w:ascii="Arial" w:hAnsi="Arial" w:cs="Arial"/>
          <w:sz w:val="28"/>
          <w:szCs w:val="28"/>
        </w:rPr>
        <w:t>t talk too much. The more talked, the less</w:t>
      </w:r>
      <w:r w:rsidR="003D3C39">
        <w:rPr>
          <w:rFonts w:ascii="Arial" w:hAnsi="Arial" w:cs="Arial"/>
          <w:sz w:val="28"/>
          <w:szCs w:val="28"/>
        </w:rPr>
        <w:t xml:space="preserve"> fascinated</w:t>
      </w:r>
      <w:r w:rsidRPr="00C17830">
        <w:rPr>
          <w:rFonts w:ascii="Arial" w:hAnsi="Arial" w:cs="Arial"/>
          <w:sz w:val="28"/>
          <w:szCs w:val="28"/>
        </w:rPr>
        <w:t xml:space="preserve"> people became. Very few people like to be around someone who talks too much and </w:t>
      </w:r>
      <w:r w:rsidR="003D3C39">
        <w:rPr>
          <w:rFonts w:ascii="Arial" w:hAnsi="Arial" w:cs="Arial"/>
          <w:sz w:val="28"/>
          <w:szCs w:val="28"/>
        </w:rPr>
        <w:t>control</w:t>
      </w:r>
      <w:r w:rsidRPr="00C17830">
        <w:rPr>
          <w:rFonts w:ascii="Arial" w:hAnsi="Arial" w:cs="Arial"/>
          <w:sz w:val="28"/>
          <w:szCs w:val="28"/>
        </w:rPr>
        <w:t xml:space="preserve"> the </w:t>
      </w:r>
      <w:r w:rsidR="006E58B8">
        <w:rPr>
          <w:rFonts w:ascii="Arial" w:hAnsi="Arial" w:cs="Arial"/>
          <w:sz w:val="28"/>
          <w:szCs w:val="28"/>
        </w:rPr>
        <w:t>dialogue</w:t>
      </w:r>
      <w:r w:rsidRPr="00C17830">
        <w:rPr>
          <w:rFonts w:ascii="Arial" w:hAnsi="Arial" w:cs="Arial"/>
          <w:sz w:val="28"/>
          <w:szCs w:val="28"/>
        </w:rPr>
        <w:t>.</w:t>
      </w:r>
    </w:p>
    <w:p w14:paraId="43C46930" w14:textId="327EB4FA" w:rsidR="001B3289" w:rsidRDefault="001B3289" w:rsidP="00DC372B">
      <w:pPr>
        <w:spacing w:line="276" w:lineRule="auto"/>
        <w:ind w:firstLine="720"/>
        <w:rPr>
          <w:rFonts w:ascii="Arial" w:hAnsi="Arial" w:cs="Arial"/>
          <w:sz w:val="28"/>
          <w:szCs w:val="28"/>
        </w:rPr>
      </w:pPr>
    </w:p>
    <w:p w14:paraId="07A36941" w14:textId="77777777" w:rsidR="00B95FDB" w:rsidRDefault="00B95FDB" w:rsidP="00246D9F">
      <w:pPr>
        <w:spacing w:line="276" w:lineRule="auto"/>
        <w:ind w:firstLine="720"/>
        <w:jc w:val="center"/>
        <w:rPr>
          <w:rFonts w:ascii="Arial" w:hAnsi="Arial" w:cs="Arial"/>
          <w:b/>
          <w:bCs/>
          <w:sz w:val="36"/>
          <w:szCs w:val="36"/>
        </w:rPr>
      </w:pPr>
    </w:p>
    <w:p w14:paraId="36ADC2E9" w14:textId="77777777" w:rsidR="00970693" w:rsidRDefault="00970693" w:rsidP="00246D9F">
      <w:pPr>
        <w:spacing w:line="276" w:lineRule="auto"/>
        <w:ind w:firstLine="720"/>
        <w:jc w:val="center"/>
        <w:rPr>
          <w:rFonts w:ascii="Arial" w:hAnsi="Arial" w:cs="Arial"/>
          <w:b/>
          <w:bCs/>
          <w:sz w:val="36"/>
          <w:szCs w:val="36"/>
        </w:rPr>
      </w:pPr>
    </w:p>
    <w:p w14:paraId="00A7FF98" w14:textId="21117B23" w:rsidR="00246D9F" w:rsidRPr="00246D9F" w:rsidRDefault="00246D9F" w:rsidP="00246D9F">
      <w:pPr>
        <w:spacing w:line="276" w:lineRule="auto"/>
        <w:ind w:firstLine="720"/>
        <w:jc w:val="center"/>
        <w:rPr>
          <w:rFonts w:ascii="Arial" w:hAnsi="Arial" w:cs="Arial"/>
          <w:b/>
          <w:bCs/>
          <w:sz w:val="36"/>
          <w:szCs w:val="36"/>
        </w:rPr>
      </w:pPr>
      <w:r w:rsidRPr="00246D9F">
        <w:rPr>
          <w:rFonts w:ascii="Arial" w:hAnsi="Arial" w:cs="Arial"/>
          <w:b/>
          <w:bCs/>
          <w:sz w:val="36"/>
          <w:szCs w:val="36"/>
        </w:rPr>
        <w:t>Non-verbal Communication</w:t>
      </w:r>
    </w:p>
    <w:p w14:paraId="67BFFB86" w14:textId="77777777" w:rsidR="00CF2CE4" w:rsidRDefault="004157F5" w:rsidP="00CF2CE4">
      <w:pPr>
        <w:spacing w:line="276" w:lineRule="auto"/>
        <w:ind w:firstLine="720"/>
        <w:rPr>
          <w:rFonts w:ascii="Arial" w:hAnsi="Arial" w:cs="Arial"/>
          <w:sz w:val="28"/>
          <w:szCs w:val="28"/>
        </w:rPr>
      </w:pPr>
      <w:r w:rsidRPr="004157F5">
        <w:rPr>
          <w:rFonts w:ascii="Arial" w:hAnsi="Arial" w:cs="Arial"/>
          <w:sz w:val="28"/>
          <w:szCs w:val="28"/>
        </w:rPr>
        <w:t>In this module I learned about nonverbal communication which means to communicate due to body language. Body language involves facial language - eye contact, hand gestures and body position.</w:t>
      </w:r>
      <w:r w:rsidR="00CF2CE4">
        <w:rPr>
          <w:rFonts w:ascii="Arial" w:hAnsi="Arial" w:cs="Arial"/>
          <w:sz w:val="28"/>
          <w:szCs w:val="28"/>
        </w:rPr>
        <w:t xml:space="preserve"> </w:t>
      </w:r>
      <w:r w:rsidRPr="004157F5">
        <w:rPr>
          <w:rFonts w:ascii="Arial" w:hAnsi="Arial" w:cs="Arial"/>
          <w:sz w:val="28"/>
          <w:szCs w:val="28"/>
        </w:rPr>
        <w:t xml:space="preserve">It is very important to be able to understand non-verbal communication at work, because with a simple gesture with your hands you can explain that the thing was done very well or badly. </w:t>
      </w:r>
    </w:p>
    <w:p w14:paraId="5E64FFA6" w14:textId="1729FAA4" w:rsidR="004157F5" w:rsidRPr="004157F5" w:rsidRDefault="004157F5" w:rsidP="00CF2CE4">
      <w:pPr>
        <w:spacing w:line="276" w:lineRule="auto"/>
        <w:ind w:firstLine="720"/>
        <w:rPr>
          <w:rFonts w:ascii="Arial" w:hAnsi="Arial" w:cs="Arial"/>
          <w:sz w:val="28"/>
          <w:szCs w:val="28"/>
        </w:rPr>
      </w:pPr>
      <w:r w:rsidRPr="004157F5">
        <w:rPr>
          <w:rFonts w:ascii="Arial" w:hAnsi="Arial" w:cs="Arial"/>
          <w:sz w:val="28"/>
          <w:szCs w:val="28"/>
        </w:rPr>
        <w:t>The most effective communication is body language because it expresses most of the message. Non-verbal communication differentiates a person from another through his tone, the visual contact he has while speaking, the clothing he wears depending on the entourage in which he is.</w:t>
      </w:r>
    </w:p>
    <w:p w14:paraId="4A88AF53" w14:textId="7353BAC2" w:rsidR="00246D9F" w:rsidRDefault="004157F5" w:rsidP="00CF2CE4">
      <w:pPr>
        <w:spacing w:line="276" w:lineRule="auto"/>
        <w:ind w:firstLine="720"/>
        <w:rPr>
          <w:rFonts w:ascii="Arial" w:hAnsi="Arial" w:cs="Arial"/>
          <w:sz w:val="28"/>
          <w:szCs w:val="28"/>
        </w:rPr>
      </w:pPr>
      <w:r w:rsidRPr="004157F5">
        <w:rPr>
          <w:rFonts w:ascii="Arial" w:hAnsi="Arial" w:cs="Arial"/>
          <w:sz w:val="28"/>
          <w:szCs w:val="28"/>
        </w:rPr>
        <w:t xml:space="preserve">On the construction site where I work, non-verbal communication is very important, namely hand gesturing. In some situation due to the high noise that occurs on the site it is very difficult to have a verbal communication so in some situations we use hand gestures. Gesturing with our hands helps us understand the supervisor when he tries to tell us that everything is okay or that we </w:t>
      </w:r>
      <w:r w:rsidR="00C17830">
        <w:rPr>
          <w:rFonts w:ascii="Arial" w:hAnsi="Arial" w:cs="Arial"/>
          <w:sz w:val="28"/>
          <w:szCs w:val="28"/>
        </w:rPr>
        <w:t>must</w:t>
      </w:r>
      <w:r w:rsidRPr="004157F5">
        <w:rPr>
          <w:rFonts w:ascii="Arial" w:hAnsi="Arial" w:cs="Arial"/>
          <w:sz w:val="28"/>
          <w:szCs w:val="28"/>
        </w:rPr>
        <w:t xml:space="preserve"> go somewhere or that something has not been done correctly.</w:t>
      </w:r>
      <w:r w:rsidR="00CF2CE4">
        <w:rPr>
          <w:rFonts w:ascii="Arial" w:hAnsi="Arial" w:cs="Arial"/>
          <w:sz w:val="28"/>
          <w:szCs w:val="28"/>
        </w:rPr>
        <w:t xml:space="preserve"> </w:t>
      </w:r>
      <w:r w:rsidRPr="004157F5">
        <w:rPr>
          <w:rFonts w:ascii="Arial" w:hAnsi="Arial" w:cs="Arial"/>
          <w:sz w:val="28"/>
          <w:szCs w:val="28"/>
        </w:rPr>
        <w:t>Sometimes at the meeting in the morning the manager uses eye contact in his communication and in this way</w:t>
      </w:r>
      <w:r w:rsidR="00C17830">
        <w:rPr>
          <w:rFonts w:ascii="Arial" w:hAnsi="Arial" w:cs="Arial"/>
          <w:sz w:val="28"/>
          <w:szCs w:val="28"/>
        </w:rPr>
        <w:t>,</w:t>
      </w:r>
      <w:r w:rsidRPr="004157F5">
        <w:rPr>
          <w:rFonts w:ascii="Arial" w:hAnsi="Arial" w:cs="Arial"/>
          <w:sz w:val="28"/>
          <w:szCs w:val="28"/>
        </w:rPr>
        <w:t xml:space="preserve"> we realize who he is addressing and</w:t>
      </w:r>
      <w:r w:rsidR="00CF2CE4">
        <w:rPr>
          <w:rFonts w:ascii="Arial" w:hAnsi="Arial" w:cs="Arial"/>
          <w:sz w:val="28"/>
          <w:szCs w:val="28"/>
        </w:rPr>
        <w:t xml:space="preserve"> </w:t>
      </w:r>
      <w:r w:rsidRPr="004157F5">
        <w:rPr>
          <w:rFonts w:ascii="Arial" w:hAnsi="Arial" w:cs="Arial"/>
          <w:sz w:val="28"/>
          <w:szCs w:val="28"/>
        </w:rPr>
        <w:t>at the same time his visual contact offers trust.</w:t>
      </w:r>
    </w:p>
    <w:p w14:paraId="3294D245" w14:textId="580EE11D" w:rsidR="00246D9F" w:rsidRDefault="00614D1E" w:rsidP="00614D1E">
      <w:pPr>
        <w:spacing w:line="276" w:lineRule="auto"/>
        <w:ind w:firstLine="720"/>
        <w:rPr>
          <w:rFonts w:ascii="Arial" w:hAnsi="Arial" w:cs="Arial"/>
          <w:sz w:val="28"/>
          <w:szCs w:val="28"/>
        </w:rPr>
      </w:pPr>
      <w:r>
        <w:rPr>
          <w:rFonts w:ascii="Arial" w:hAnsi="Arial" w:cs="Arial"/>
          <w:sz w:val="28"/>
          <w:szCs w:val="28"/>
        </w:rPr>
        <w:t>Power posing</w:t>
      </w:r>
      <w:r w:rsidRPr="00614D1E">
        <w:rPr>
          <w:rFonts w:ascii="Arial" w:hAnsi="Arial" w:cs="Arial"/>
          <w:sz w:val="28"/>
          <w:szCs w:val="28"/>
        </w:rPr>
        <w:t xml:space="preserve"> helps you</w:t>
      </w:r>
      <w:r>
        <w:rPr>
          <w:rFonts w:ascii="Arial" w:hAnsi="Arial" w:cs="Arial"/>
          <w:sz w:val="28"/>
          <w:szCs w:val="28"/>
        </w:rPr>
        <w:t xml:space="preserve"> to</w:t>
      </w:r>
      <w:r w:rsidRPr="00614D1E">
        <w:rPr>
          <w:rFonts w:ascii="Arial" w:hAnsi="Arial" w:cs="Arial"/>
          <w:sz w:val="28"/>
          <w:szCs w:val="28"/>
        </w:rPr>
        <w:t xml:space="preserve"> feel more confident (Cuddy 2012).</w:t>
      </w:r>
      <w:r>
        <w:rPr>
          <w:rFonts w:ascii="Arial" w:hAnsi="Arial" w:cs="Arial"/>
          <w:sz w:val="28"/>
          <w:szCs w:val="28"/>
        </w:rPr>
        <w:t xml:space="preserve"> </w:t>
      </w:r>
      <w:r w:rsidRPr="00614D1E">
        <w:rPr>
          <w:rFonts w:ascii="Arial" w:hAnsi="Arial" w:cs="Arial"/>
          <w:sz w:val="28"/>
          <w:szCs w:val="28"/>
        </w:rPr>
        <w:t>Non-verbal communication can be a strange interaction or a smile, a contemptuous look, a strange look or maybe even a handshake.</w:t>
      </w:r>
      <w:r w:rsidR="00C17830">
        <w:rPr>
          <w:rFonts w:ascii="Arial" w:hAnsi="Arial" w:cs="Arial"/>
          <w:sz w:val="28"/>
          <w:szCs w:val="28"/>
        </w:rPr>
        <w:t xml:space="preserve"> </w:t>
      </w:r>
      <w:r w:rsidRPr="00614D1E">
        <w:rPr>
          <w:rFonts w:ascii="Arial" w:hAnsi="Arial" w:cs="Arial"/>
          <w:sz w:val="28"/>
          <w:szCs w:val="28"/>
        </w:rPr>
        <w:t>These simple aspects can be combined in verbal communication and can cope with a strong confident speech.</w:t>
      </w:r>
    </w:p>
    <w:p w14:paraId="269673DA" w14:textId="74E74716" w:rsidR="00246D9F" w:rsidRDefault="00246D9F" w:rsidP="00DC372B">
      <w:pPr>
        <w:spacing w:line="276" w:lineRule="auto"/>
        <w:ind w:firstLine="720"/>
        <w:rPr>
          <w:rFonts w:ascii="Arial" w:hAnsi="Arial" w:cs="Arial"/>
          <w:sz w:val="28"/>
          <w:szCs w:val="28"/>
        </w:rPr>
      </w:pPr>
    </w:p>
    <w:p w14:paraId="679F0F7A" w14:textId="5C219828" w:rsidR="00246D9F" w:rsidRDefault="00246D9F" w:rsidP="00DC372B">
      <w:pPr>
        <w:spacing w:line="276" w:lineRule="auto"/>
        <w:ind w:firstLine="720"/>
        <w:rPr>
          <w:rFonts w:ascii="Arial" w:hAnsi="Arial" w:cs="Arial"/>
          <w:sz w:val="28"/>
          <w:szCs w:val="28"/>
        </w:rPr>
      </w:pPr>
    </w:p>
    <w:p w14:paraId="0FD71266" w14:textId="48E97AB1" w:rsidR="00246D9F" w:rsidRDefault="00246D9F" w:rsidP="00DC372B">
      <w:pPr>
        <w:spacing w:line="276" w:lineRule="auto"/>
        <w:ind w:firstLine="720"/>
        <w:rPr>
          <w:rFonts w:ascii="Arial" w:hAnsi="Arial" w:cs="Arial"/>
          <w:sz w:val="28"/>
          <w:szCs w:val="28"/>
        </w:rPr>
      </w:pPr>
    </w:p>
    <w:p w14:paraId="2032181F" w14:textId="77777777" w:rsidR="00A81BC6" w:rsidRDefault="00A81BC6" w:rsidP="00A81BC6">
      <w:pPr>
        <w:spacing w:line="276" w:lineRule="auto"/>
        <w:rPr>
          <w:rFonts w:ascii="Arial" w:hAnsi="Arial" w:cs="Arial"/>
          <w:sz w:val="28"/>
          <w:szCs w:val="28"/>
        </w:rPr>
      </w:pPr>
    </w:p>
    <w:p w14:paraId="42009FD4" w14:textId="77777777" w:rsidR="00B95FDB" w:rsidRDefault="00B95FDB" w:rsidP="00A81BC6">
      <w:pPr>
        <w:spacing w:line="276" w:lineRule="auto"/>
        <w:jc w:val="center"/>
        <w:rPr>
          <w:rFonts w:ascii="Arial" w:hAnsi="Arial" w:cs="Arial"/>
          <w:b/>
          <w:bCs/>
          <w:sz w:val="36"/>
          <w:szCs w:val="36"/>
        </w:rPr>
      </w:pPr>
    </w:p>
    <w:p w14:paraId="7B0244AC" w14:textId="77777777" w:rsidR="00970693" w:rsidRDefault="00970693" w:rsidP="00A81BC6">
      <w:pPr>
        <w:spacing w:line="276" w:lineRule="auto"/>
        <w:jc w:val="center"/>
        <w:rPr>
          <w:rFonts w:ascii="Arial" w:hAnsi="Arial" w:cs="Arial"/>
          <w:b/>
          <w:bCs/>
          <w:sz w:val="36"/>
          <w:szCs w:val="36"/>
        </w:rPr>
      </w:pPr>
    </w:p>
    <w:p w14:paraId="25B1D583" w14:textId="42F63955" w:rsidR="00246D9F" w:rsidRDefault="002A3E86" w:rsidP="00A81BC6">
      <w:pPr>
        <w:spacing w:line="276" w:lineRule="auto"/>
        <w:jc w:val="center"/>
        <w:rPr>
          <w:rFonts w:ascii="Arial" w:hAnsi="Arial" w:cs="Arial"/>
          <w:b/>
          <w:bCs/>
          <w:sz w:val="36"/>
          <w:szCs w:val="36"/>
        </w:rPr>
      </w:pPr>
      <w:r w:rsidRPr="002A3E86">
        <w:rPr>
          <w:rFonts w:ascii="Arial" w:hAnsi="Arial" w:cs="Arial"/>
          <w:b/>
          <w:bCs/>
          <w:sz w:val="36"/>
          <w:szCs w:val="36"/>
        </w:rPr>
        <w:t>Communication under stress</w:t>
      </w:r>
    </w:p>
    <w:p w14:paraId="1541AD58" w14:textId="39A6E748" w:rsidR="002A3E86" w:rsidRDefault="002A3E86" w:rsidP="002A3E86">
      <w:pPr>
        <w:spacing w:line="276" w:lineRule="auto"/>
        <w:ind w:firstLine="720"/>
        <w:rPr>
          <w:rFonts w:ascii="Arial" w:hAnsi="Arial" w:cs="Arial"/>
          <w:sz w:val="28"/>
          <w:szCs w:val="28"/>
        </w:rPr>
      </w:pPr>
      <w:r w:rsidRPr="002A3E86">
        <w:rPr>
          <w:rFonts w:ascii="Arial" w:hAnsi="Arial" w:cs="Arial"/>
          <w:sz w:val="28"/>
          <w:szCs w:val="28"/>
        </w:rPr>
        <w:t>On my module I learned about how people communicate under stress.</w:t>
      </w:r>
      <w:r w:rsidR="00C17830">
        <w:rPr>
          <w:rFonts w:ascii="Arial" w:hAnsi="Arial" w:cs="Arial"/>
          <w:sz w:val="28"/>
          <w:szCs w:val="28"/>
        </w:rPr>
        <w:t xml:space="preserve"> </w:t>
      </w:r>
      <w:r w:rsidRPr="002A3E86">
        <w:rPr>
          <w:rFonts w:ascii="Arial" w:hAnsi="Arial" w:cs="Arial"/>
          <w:sz w:val="28"/>
          <w:szCs w:val="28"/>
        </w:rPr>
        <w:t>Many people face this problem, either because they are pressured by time and fail to do the expected amount of time, or because they are pressured by people. Sometimes stress terrorizes our communication and we seem to be trapped inside. In such cases, you simply lose your words and do not know what to say. When you talk under stress, you cannot control your emotions and you can talk too loud or too slow, arrogant</w:t>
      </w:r>
      <w:r w:rsidR="00AD09EB">
        <w:rPr>
          <w:rFonts w:ascii="Arial" w:hAnsi="Arial" w:cs="Arial"/>
          <w:sz w:val="28"/>
          <w:szCs w:val="28"/>
        </w:rPr>
        <w:t>,</w:t>
      </w:r>
      <w:r w:rsidRPr="002A3E86">
        <w:rPr>
          <w:rFonts w:ascii="Arial" w:hAnsi="Arial" w:cs="Arial"/>
          <w:sz w:val="28"/>
          <w:szCs w:val="28"/>
        </w:rPr>
        <w:t xml:space="preserve"> or even shout. Communication cannot be effective when stress completely dominates you.</w:t>
      </w:r>
    </w:p>
    <w:p w14:paraId="12CE7F03" w14:textId="2AC698C9" w:rsidR="00246D9F" w:rsidRDefault="002A3E86" w:rsidP="00A81BC6">
      <w:pPr>
        <w:spacing w:line="276" w:lineRule="auto"/>
        <w:ind w:firstLine="720"/>
        <w:rPr>
          <w:rFonts w:ascii="Arial" w:hAnsi="Arial" w:cs="Arial"/>
          <w:sz w:val="28"/>
          <w:szCs w:val="28"/>
        </w:rPr>
      </w:pPr>
      <w:r w:rsidRPr="002A3E86">
        <w:rPr>
          <w:rFonts w:ascii="Arial" w:hAnsi="Arial" w:cs="Arial"/>
          <w:sz w:val="28"/>
          <w:szCs w:val="28"/>
        </w:rPr>
        <w:t> In the construction where I work, I had situations when I felt that stress dominated my communication and I could no longer control what I said. When the manager told us that everything would be ready by the end of the day, I knew from the start that we would not succeed because there was too much to do and too few workers. I worked all day under this stressful pressure. Towards the end of the day all the workers were annoyed and spoke ugly words without realizing it. This was of course due to the accumulated stress and which also affected our aggressive communication. However, the site manager was the one who came up with the proposal to calm and calmly say that from the next day more workers will be brought.</w:t>
      </w:r>
    </w:p>
    <w:p w14:paraId="2E9FC7B2" w14:textId="7D8C6355" w:rsidR="00A81BC6" w:rsidRDefault="004F0A29" w:rsidP="00A81BC6">
      <w:pPr>
        <w:spacing w:line="276" w:lineRule="auto"/>
        <w:ind w:firstLine="720"/>
        <w:rPr>
          <w:rFonts w:ascii="Arial" w:hAnsi="Arial" w:cs="Arial"/>
          <w:sz w:val="28"/>
          <w:szCs w:val="28"/>
        </w:rPr>
      </w:pPr>
      <w:r w:rsidRPr="004F0A29">
        <w:rPr>
          <w:rFonts w:ascii="Arial" w:hAnsi="Arial" w:cs="Arial"/>
          <w:sz w:val="28"/>
          <w:szCs w:val="28"/>
        </w:rPr>
        <w:t xml:space="preserve">According to West, T. (2018) without effective communication, it is impossible clients will make good decisions. The author brings some useful </w:t>
      </w:r>
      <w:r w:rsidR="00A81BC6">
        <w:rPr>
          <w:rFonts w:ascii="Arial" w:hAnsi="Arial" w:cs="Arial"/>
          <w:sz w:val="28"/>
          <w:szCs w:val="28"/>
        </w:rPr>
        <w:t>advices</w:t>
      </w:r>
      <w:r w:rsidRPr="004F0A29">
        <w:rPr>
          <w:rFonts w:ascii="Arial" w:hAnsi="Arial" w:cs="Arial"/>
          <w:sz w:val="28"/>
          <w:szCs w:val="28"/>
        </w:rPr>
        <w:t xml:space="preserve"> for people who are under the stress of communication. Listening, Engagement, and Attention Span are criteria that help improve communication.</w:t>
      </w:r>
      <w:r w:rsidR="00A81BC6">
        <w:rPr>
          <w:rFonts w:ascii="Arial" w:hAnsi="Arial" w:cs="Arial"/>
          <w:sz w:val="28"/>
          <w:szCs w:val="28"/>
        </w:rPr>
        <w:t xml:space="preserve"> </w:t>
      </w:r>
      <w:r w:rsidRPr="004F0A29">
        <w:rPr>
          <w:rFonts w:ascii="Arial" w:hAnsi="Arial" w:cs="Arial"/>
          <w:sz w:val="28"/>
          <w:szCs w:val="28"/>
        </w:rPr>
        <w:t>In any situation we need to know how to manage difficult conversations. This means that with every person we have a conversation we must speak honestly from peer to peer, not compare it with someone, so that they can be affected by stress and will not be able to talk effectively.</w:t>
      </w:r>
      <w:r w:rsidR="00C17830">
        <w:rPr>
          <w:rFonts w:ascii="Arial" w:hAnsi="Arial" w:cs="Arial"/>
          <w:sz w:val="28"/>
          <w:szCs w:val="28"/>
        </w:rPr>
        <w:t xml:space="preserve"> </w:t>
      </w:r>
      <w:r w:rsidR="00A81BC6" w:rsidRPr="00A81BC6">
        <w:rPr>
          <w:rFonts w:ascii="Arial" w:hAnsi="Arial" w:cs="Arial"/>
          <w:sz w:val="28"/>
          <w:szCs w:val="28"/>
        </w:rPr>
        <w:t xml:space="preserve">Protecting Seniors- It is very important that in discussions with older people </w:t>
      </w:r>
      <w:r w:rsidR="00A81BC6" w:rsidRPr="00A81BC6">
        <w:rPr>
          <w:rFonts w:ascii="Arial" w:hAnsi="Arial" w:cs="Arial"/>
          <w:sz w:val="28"/>
          <w:szCs w:val="28"/>
        </w:rPr>
        <w:lastRenderedPageBreak/>
        <w:t xml:space="preserve">to be very careful how we send a message related to </w:t>
      </w:r>
      <w:r w:rsidR="00AD09EB">
        <w:rPr>
          <w:rFonts w:ascii="Arial" w:hAnsi="Arial" w:cs="Arial"/>
          <w:sz w:val="28"/>
          <w:szCs w:val="28"/>
        </w:rPr>
        <w:t>planning</w:t>
      </w:r>
      <w:r w:rsidR="00A81BC6" w:rsidRPr="00A81BC6">
        <w:rPr>
          <w:rFonts w:ascii="Arial" w:hAnsi="Arial" w:cs="Arial"/>
          <w:sz w:val="28"/>
          <w:szCs w:val="28"/>
        </w:rPr>
        <w:t xml:space="preserve"> a decision. These t</w:t>
      </w:r>
      <w:r w:rsidR="00C17830">
        <w:rPr>
          <w:rFonts w:ascii="Arial" w:hAnsi="Arial" w:cs="Arial"/>
          <w:sz w:val="28"/>
          <w:szCs w:val="28"/>
        </w:rPr>
        <w:t>y</w:t>
      </w:r>
      <w:r w:rsidR="00A81BC6" w:rsidRPr="00A81BC6">
        <w:rPr>
          <w:rFonts w:ascii="Arial" w:hAnsi="Arial" w:cs="Arial"/>
          <w:sz w:val="28"/>
          <w:szCs w:val="28"/>
        </w:rPr>
        <w:t>pes of people can be very sensitive and sometimes a word that was not well thought can cause stress. That</w:t>
      </w:r>
      <w:r w:rsidR="00C17830">
        <w:rPr>
          <w:rFonts w:ascii="Arial" w:hAnsi="Arial" w:cs="Arial"/>
          <w:sz w:val="28"/>
          <w:szCs w:val="28"/>
        </w:rPr>
        <w:t xml:space="preserve"> i</w:t>
      </w:r>
      <w:r w:rsidR="00A81BC6" w:rsidRPr="00A81BC6">
        <w:rPr>
          <w:rFonts w:ascii="Arial" w:hAnsi="Arial" w:cs="Arial"/>
          <w:sz w:val="28"/>
          <w:szCs w:val="28"/>
        </w:rPr>
        <w:t xml:space="preserve">s why you </w:t>
      </w:r>
      <w:r w:rsidR="00C17830">
        <w:rPr>
          <w:rFonts w:ascii="Arial" w:hAnsi="Arial" w:cs="Arial"/>
          <w:sz w:val="28"/>
          <w:szCs w:val="28"/>
        </w:rPr>
        <w:t xml:space="preserve">must </w:t>
      </w:r>
      <w:r w:rsidR="00A81BC6" w:rsidRPr="00A81BC6">
        <w:rPr>
          <w:rFonts w:ascii="Arial" w:hAnsi="Arial" w:cs="Arial"/>
          <w:sz w:val="28"/>
          <w:szCs w:val="28"/>
        </w:rPr>
        <w:t>talk very carefully with these people and give them confidence in everything you say.</w:t>
      </w:r>
    </w:p>
    <w:p w14:paraId="40D346E1" w14:textId="77777777" w:rsidR="00246D9F" w:rsidRDefault="00246D9F" w:rsidP="00DC372B">
      <w:pPr>
        <w:spacing w:line="276" w:lineRule="auto"/>
        <w:ind w:firstLine="720"/>
        <w:rPr>
          <w:rFonts w:ascii="Arial" w:hAnsi="Arial" w:cs="Arial"/>
          <w:sz w:val="28"/>
          <w:szCs w:val="28"/>
        </w:rPr>
      </w:pPr>
    </w:p>
    <w:p w14:paraId="6BC0B36D" w14:textId="77777777" w:rsidR="00DC372B" w:rsidRPr="00DC372B" w:rsidRDefault="00DC372B" w:rsidP="00DC372B">
      <w:pPr>
        <w:spacing w:line="276" w:lineRule="auto"/>
        <w:ind w:firstLine="720"/>
        <w:rPr>
          <w:rFonts w:ascii="Arial" w:hAnsi="Arial" w:cs="Arial"/>
          <w:sz w:val="28"/>
          <w:szCs w:val="28"/>
        </w:rPr>
      </w:pPr>
    </w:p>
    <w:p w14:paraId="363DF756" w14:textId="56B835AA" w:rsidR="007B6A5A" w:rsidRDefault="007B6A5A" w:rsidP="007B6A5A">
      <w:pPr>
        <w:tabs>
          <w:tab w:val="left" w:pos="7170"/>
        </w:tabs>
        <w:rPr>
          <w:rFonts w:ascii="Arial" w:hAnsi="Arial" w:cs="Arial"/>
          <w:sz w:val="36"/>
          <w:szCs w:val="36"/>
          <w:lang w:val="en-GB"/>
        </w:rPr>
      </w:pPr>
    </w:p>
    <w:p w14:paraId="73EF9199" w14:textId="48B1886D" w:rsidR="00A81BC6" w:rsidRDefault="00A81BC6" w:rsidP="007B6A5A">
      <w:pPr>
        <w:tabs>
          <w:tab w:val="left" w:pos="7170"/>
        </w:tabs>
        <w:rPr>
          <w:rFonts w:ascii="Arial" w:hAnsi="Arial" w:cs="Arial"/>
          <w:sz w:val="36"/>
          <w:szCs w:val="36"/>
          <w:lang w:val="en-GB"/>
        </w:rPr>
      </w:pPr>
    </w:p>
    <w:p w14:paraId="5DCBA286" w14:textId="6826E238" w:rsidR="00A81BC6" w:rsidRDefault="00A81BC6" w:rsidP="007B6A5A">
      <w:pPr>
        <w:tabs>
          <w:tab w:val="left" w:pos="7170"/>
        </w:tabs>
        <w:rPr>
          <w:rFonts w:ascii="Arial" w:hAnsi="Arial" w:cs="Arial"/>
          <w:sz w:val="36"/>
          <w:szCs w:val="36"/>
          <w:lang w:val="en-GB"/>
        </w:rPr>
      </w:pPr>
    </w:p>
    <w:p w14:paraId="36C15BA1" w14:textId="32E50ECC" w:rsidR="00A81BC6" w:rsidRDefault="00A81BC6" w:rsidP="007B6A5A">
      <w:pPr>
        <w:tabs>
          <w:tab w:val="left" w:pos="7170"/>
        </w:tabs>
        <w:rPr>
          <w:rFonts w:ascii="Arial" w:hAnsi="Arial" w:cs="Arial"/>
          <w:sz w:val="36"/>
          <w:szCs w:val="36"/>
          <w:lang w:val="en-GB"/>
        </w:rPr>
      </w:pPr>
    </w:p>
    <w:p w14:paraId="187583C0" w14:textId="6F4C15D8" w:rsidR="00A81BC6" w:rsidRDefault="00A81BC6" w:rsidP="007B6A5A">
      <w:pPr>
        <w:tabs>
          <w:tab w:val="left" w:pos="7170"/>
        </w:tabs>
        <w:rPr>
          <w:rFonts w:ascii="Arial" w:hAnsi="Arial" w:cs="Arial"/>
          <w:sz w:val="36"/>
          <w:szCs w:val="36"/>
          <w:lang w:val="en-GB"/>
        </w:rPr>
      </w:pPr>
    </w:p>
    <w:p w14:paraId="54EEE90B" w14:textId="6C6F2249" w:rsidR="00A81BC6" w:rsidRDefault="00A81BC6" w:rsidP="007B6A5A">
      <w:pPr>
        <w:tabs>
          <w:tab w:val="left" w:pos="7170"/>
        </w:tabs>
        <w:rPr>
          <w:rFonts w:ascii="Arial" w:hAnsi="Arial" w:cs="Arial"/>
          <w:sz w:val="36"/>
          <w:szCs w:val="36"/>
          <w:lang w:val="en-GB"/>
        </w:rPr>
      </w:pPr>
    </w:p>
    <w:p w14:paraId="7E833BCF" w14:textId="0B9A669E" w:rsidR="00A81BC6" w:rsidRDefault="00A81BC6" w:rsidP="007B6A5A">
      <w:pPr>
        <w:tabs>
          <w:tab w:val="left" w:pos="7170"/>
        </w:tabs>
        <w:rPr>
          <w:rFonts w:ascii="Arial" w:hAnsi="Arial" w:cs="Arial"/>
          <w:sz w:val="36"/>
          <w:szCs w:val="36"/>
          <w:lang w:val="en-GB"/>
        </w:rPr>
      </w:pPr>
    </w:p>
    <w:p w14:paraId="3D5F7CF6" w14:textId="1349C0BD" w:rsidR="00A81BC6" w:rsidRDefault="00A81BC6" w:rsidP="007B6A5A">
      <w:pPr>
        <w:tabs>
          <w:tab w:val="left" w:pos="7170"/>
        </w:tabs>
        <w:rPr>
          <w:rFonts w:ascii="Arial" w:hAnsi="Arial" w:cs="Arial"/>
          <w:sz w:val="36"/>
          <w:szCs w:val="36"/>
          <w:lang w:val="en-GB"/>
        </w:rPr>
      </w:pPr>
    </w:p>
    <w:p w14:paraId="0F73BE32" w14:textId="66544C18" w:rsidR="00A81BC6" w:rsidRDefault="00A81BC6" w:rsidP="007B6A5A">
      <w:pPr>
        <w:tabs>
          <w:tab w:val="left" w:pos="7170"/>
        </w:tabs>
        <w:rPr>
          <w:rFonts w:ascii="Arial" w:hAnsi="Arial" w:cs="Arial"/>
          <w:sz w:val="36"/>
          <w:szCs w:val="36"/>
          <w:lang w:val="en-GB"/>
        </w:rPr>
      </w:pPr>
    </w:p>
    <w:p w14:paraId="4AF81CF2" w14:textId="2B7B3CCB" w:rsidR="00A81BC6" w:rsidRDefault="00A81BC6" w:rsidP="007B6A5A">
      <w:pPr>
        <w:tabs>
          <w:tab w:val="left" w:pos="7170"/>
        </w:tabs>
        <w:rPr>
          <w:rFonts w:ascii="Arial" w:hAnsi="Arial" w:cs="Arial"/>
          <w:sz w:val="36"/>
          <w:szCs w:val="36"/>
          <w:lang w:val="en-GB"/>
        </w:rPr>
      </w:pPr>
    </w:p>
    <w:p w14:paraId="31D7F929" w14:textId="457E6353" w:rsidR="00A81BC6" w:rsidRDefault="00A81BC6" w:rsidP="007B6A5A">
      <w:pPr>
        <w:tabs>
          <w:tab w:val="left" w:pos="7170"/>
        </w:tabs>
        <w:rPr>
          <w:rFonts w:ascii="Arial" w:hAnsi="Arial" w:cs="Arial"/>
          <w:sz w:val="36"/>
          <w:szCs w:val="36"/>
          <w:lang w:val="en-GB"/>
        </w:rPr>
      </w:pPr>
    </w:p>
    <w:p w14:paraId="1CB5414B" w14:textId="7096A16D" w:rsidR="00A81BC6" w:rsidRDefault="00A81BC6" w:rsidP="007B6A5A">
      <w:pPr>
        <w:tabs>
          <w:tab w:val="left" w:pos="7170"/>
        </w:tabs>
        <w:rPr>
          <w:rFonts w:ascii="Arial" w:hAnsi="Arial" w:cs="Arial"/>
          <w:sz w:val="36"/>
          <w:szCs w:val="36"/>
          <w:lang w:val="en-GB"/>
        </w:rPr>
      </w:pPr>
    </w:p>
    <w:p w14:paraId="5DBBC1DD" w14:textId="07093173" w:rsidR="00A81BC6" w:rsidRDefault="00A81BC6" w:rsidP="007B6A5A">
      <w:pPr>
        <w:tabs>
          <w:tab w:val="left" w:pos="7170"/>
        </w:tabs>
        <w:rPr>
          <w:rFonts w:ascii="Arial" w:hAnsi="Arial" w:cs="Arial"/>
          <w:sz w:val="36"/>
          <w:szCs w:val="36"/>
          <w:lang w:val="en-GB"/>
        </w:rPr>
      </w:pPr>
    </w:p>
    <w:p w14:paraId="06BACD6A" w14:textId="47671DAB" w:rsidR="00A81BC6" w:rsidRDefault="00A81BC6" w:rsidP="007B6A5A">
      <w:pPr>
        <w:tabs>
          <w:tab w:val="left" w:pos="7170"/>
        </w:tabs>
        <w:rPr>
          <w:rFonts w:ascii="Arial" w:hAnsi="Arial" w:cs="Arial"/>
          <w:sz w:val="36"/>
          <w:szCs w:val="36"/>
          <w:lang w:val="en-GB"/>
        </w:rPr>
      </w:pPr>
    </w:p>
    <w:p w14:paraId="59EA11DF" w14:textId="03BC6F4F" w:rsidR="00A81BC6" w:rsidRDefault="00A81BC6" w:rsidP="007B6A5A">
      <w:pPr>
        <w:tabs>
          <w:tab w:val="left" w:pos="7170"/>
        </w:tabs>
        <w:rPr>
          <w:rFonts w:ascii="Arial" w:hAnsi="Arial" w:cs="Arial"/>
          <w:sz w:val="36"/>
          <w:szCs w:val="36"/>
          <w:lang w:val="en-GB"/>
        </w:rPr>
      </w:pPr>
    </w:p>
    <w:p w14:paraId="6F06CE43" w14:textId="7323D2C1" w:rsidR="00A81BC6" w:rsidRDefault="00A81BC6" w:rsidP="007B6A5A">
      <w:pPr>
        <w:tabs>
          <w:tab w:val="left" w:pos="7170"/>
        </w:tabs>
        <w:rPr>
          <w:rFonts w:ascii="Arial" w:hAnsi="Arial" w:cs="Arial"/>
          <w:sz w:val="36"/>
          <w:szCs w:val="36"/>
          <w:lang w:val="en-GB"/>
        </w:rPr>
      </w:pPr>
    </w:p>
    <w:p w14:paraId="434DDAC4" w14:textId="1CCE7B61" w:rsidR="00A81BC6" w:rsidRDefault="00A81BC6" w:rsidP="007B6A5A">
      <w:pPr>
        <w:tabs>
          <w:tab w:val="left" w:pos="7170"/>
        </w:tabs>
        <w:rPr>
          <w:rFonts w:ascii="Arial" w:hAnsi="Arial" w:cs="Arial"/>
          <w:sz w:val="36"/>
          <w:szCs w:val="36"/>
          <w:lang w:val="en-GB"/>
        </w:rPr>
      </w:pPr>
    </w:p>
    <w:p w14:paraId="385FFA7A" w14:textId="4B71310F" w:rsidR="00A81BC6" w:rsidRPr="00E67F20" w:rsidRDefault="00E67F20" w:rsidP="00E67F20">
      <w:pPr>
        <w:tabs>
          <w:tab w:val="left" w:pos="7170"/>
        </w:tabs>
        <w:jc w:val="center"/>
        <w:rPr>
          <w:rFonts w:ascii="Arial" w:hAnsi="Arial" w:cs="Arial"/>
          <w:b/>
          <w:bCs/>
          <w:sz w:val="36"/>
          <w:szCs w:val="36"/>
          <w:lang w:val="en-GB"/>
        </w:rPr>
      </w:pPr>
      <w:r w:rsidRPr="00E67F20">
        <w:rPr>
          <w:rFonts w:ascii="Arial" w:hAnsi="Arial" w:cs="Arial"/>
          <w:b/>
          <w:bCs/>
          <w:sz w:val="36"/>
          <w:szCs w:val="36"/>
          <w:lang w:val="en-GB"/>
        </w:rPr>
        <w:lastRenderedPageBreak/>
        <w:t>Active Listening</w:t>
      </w:r>
    </w:p>
    <w:p w14:paraId="1DC09B8C" w14:textId="4A95CB60" w:rsidR="00A81BC6" w:rsidRDefault="00586DCF" w:rsidP="00786CF0">
      <w:pPr>
        <w:tabs>
          <w:tab w:val="left" w:pos="7170"/>
        </w:tabs>
        <w:rPr>
          <w:rFonts w:ascii="Arial" w:hAnsi="Arial" w:cs="Arial"/>
          <w:sz w:val="28"/>
          <w:szCs w:val="28"/>
          <w:lang w:val="en-GB"/>
        </w:rPr>
      </w:pPr>
      <w:r>
        <w:rPr>
          <w:rFonts w:ascii="Arial" w:hAnsi="Arial" w:cs="Arial"/>
          <w:sz w:val="28"/>
          <w:szCs w:val="28"/>
          <w:lang w:val="en-GB"/>
        </w:rPr>
        <w:t xml:space="preserve">          </w:t>
      </w:r>
      <w:r w:rsidR="007E528D" w:rsidRPr="007E528D">
        <w:rPr>
          <w:rFonts w:ascii="Arial" w:hAnsi="Arial" w:cs="Arial"/>
          <w:sz w:val="28"/>
          <w:szCs w:val="28"/>
          <w:lang w:val="en-GB"/>
        </w:rPr>
        <w:t>Another communication skill discussed in class was active listening that support make information clarification more obvious.</w:t>
      </w:r>
      <w:r w:rsidR="007E528D">
        <w:rPr>
          <w:rFonts w:ascii="Arial" w:hAnsi="Arial" w:cs="Arial"/>
          <w:sz w:val="28"/>
          <w:szCs w:val="28"/>
          <w:lang w:val="en-GB"/>
        </w:rPr>
        <w:t xml:space="preserve"> </w:t>
      </w:r>
      <w:r w:rsidR="00786CF0" w:rsidRPr="00786CF0">
        <w:rPr>
          <w:rFonts w:ascii="Arial" w:hAnsi="Arial" w:cs="Arial"/>
          <w:sz w:val="28"/>
          <w:szCs w:val="28"/>
          <w:lang w:val="en-GB"/>
        </w:rPr>
        <w:t>It is extremely important that for more efficient communication both the transmitter and the receiver listen to each other to understand and respond without delay.</w:t>
      </w:r>
      <w:r w:rsidR="00786CF0">
        <w:rPr>
          <w:rFonts w:ascii="Arial" w:hAnsi="Arial" w:cs="Arial"/>
          <w:sz w:val="28"/>
          <w:szCs w:val="28"/>
          <w:lang w:val="en-GB"/>
        </w:rPr>
        <w:t xml:space="preserve"> </w:t>
      </w:r>
      <w:r w:rsidR="00A76EC0" w:rsidRPr="00A76EC0">
        <w:rPr>
          <w:rFonts w:ascii="Arial" w:hAnsi="Arial" w:cs="Arial"/>
          <w:sz w:val="28"/>
          <w:szCs w:val="28"/>
          <w:lang w:val="en-GB"/>
        </w:rPr>
        <w:t>Active listening is the key to exactly understanding what another person is saying.  This skill need</w:t>
      </w:r>
      <w:r w:rsidR="00AD09EB">
        <w:rPr>
          <w:rFonts w:ascii="Arial" w:hAnsi="Arial" w:cs="Arial"/>
          <w:sz w:val="28"/>
          <w:szCs w:val="28"/>
          <w:lang w:val="en-GB"/>
        </w:rPr>
        <w:t>s</w:t>
      </w:r>
      <w:r w:rsidR="00A76EC0" w:rsidRPr="00A76EC0">
        <w:rPr>
          <w:rFonts w:ascii="Arial" w:hAnsi="Arial" w:cs="Arial"/>
          <w:sz w:val="28"/>
          <w:szCs w:val="28"/>
          <w:lang w:val="en-GB"/>
        </w:rPr>
        <w:t xml:space="preserve"> listeners to attempt to '' get into the skin '' of the speaker and see the problem through his or her eyes before </w:t>
      </w:r>
      <w:r w:rsidR="00A76EC0">
        <w:rPr>
          <w:rFonts w:ascii="Arial" w:hAnsi="Arial" w:cs="Arial"/>
          <w:sz w:val="28"/>
          <w:szCs w:val="28"/>
          <w:lang w:val="en-GB"/>
        </w:rPr>
        <w:t>answer</w:t>
      </w:r>
      <w:r w:rsidR="00A76EC0" w:rsidRPr="00A76EC0">
        <w:rPr>
          <w:rFonts w:ascii="Arial" w:hAnsi="Arial" w:cs="Arial"/>
          <w:sz w:val="28"/>
          <w:szCs w:val="28"/>
          <w:lang w:val="en-GB"/>
        </w:rPr>
        <w:t>.</w:t>
      </w:r>
    </w:p>
    <w:p w14:paraId="1F70C0CD" w14:textId="509D8176" w:rsidR="004D19E4" w:rsidRDefault="00586DCF" w:rsidP="004D19E4">
      <w:pPr>
        <w:tabs>
          <w:tab w:val="left" w:pos="7170"/>
        </w:tabs>
        <w:rPr>
          <w:rFonts w:ascii="Arial" w:hAnsi="Arial" w:cs="Arial"/>
          <w:sz w:val="28"/>
          <w:szCs w:val="28"/>
          <w:lang w:val="en-GB"/>
        </w:rPr>
      </w:pPr>
      <w:r>
        <w:rPr>
          <w:rFonts w:ascii="Arial" w:hAnsi="Arial" w:cs="Arial"/>
          <w:sz w:val="28"/>
          <w:szCs w:val="28"/>
          <w:lang w:val="en-GB"/>
        </w:rPr>
        <w:t xml:space="preserve">          </w:t>
      </w:r>
      <w:r w:rsidRPr="00586DCF">
        <w:rPr>
          <w:rFonts w:ascii="Arial" w:hAnsi="Arial" w:cs="Arial"/>
          <w:sz w:val="28"/>
          <w:szCs w:val="28"/>
          <w:lang w:val="en-GB"/>
        </w:rPr>
        <w:t xml:space="preserve">In construction, where I work, it is necessary to listen to each other for the work to be done well and qualitatively. For example, when my colleague measures a wall, I </w:t>
      </w:r>
      <w:r w:rsidR="003016A9">
        <w:rPr>
          <w:rFonts w:ascii="Arial" w:hAnsi="Arial" w:cs="Arial"/>
          <w:sz w:val="28"/>
          <w:szCs w:val="28"/>
          <w:lang w:val="en-GB"/>
        </w:rPr>
        <w:t>must</w:t>
      </w:r>
      <w:r w:rsidRPr="00586DCF">
        <w:rPr>
          <w:rFonts w:ascii="Arial" w:hAnsi="Arial" w:cs="Arial"/>
          <w:sz w:val="28"/>
          <w:szCs w:val="28"/>
          <w:lang w:val="en-GB"/>
        </w:rPr>
        <w:t xml:space="preserve"> listen very carefully to what he says </w:t>
      </w:r>
      <w:proofErr w:type="gramStart"/>
      <w:r w:rsidRPr="00586DCF">
        <w:rPr>
          <w:rFonts w:ascii="Arial" w:hAnsi="Arial" w:cs="Arial"/>
          <w:sz w:val="28"/>
          <w:szCs w:val="28"/>
          <w:lang w:val="en-GB"/>
        </w:rPr>
        <w:t>in order to</w:t>
      </w:r>
      <w:proofErr w:type="gramEnd"/>
      <w:r w:rsidRPr="00586DCF">
        <w:rPr>
          <w:rFonts w:ascii="Arial" w:hAnsi="Arial" w:cs="Arial"/>
          <w:sz w:val="28"/>
          <w:szCs w:val="28"/>
          <w:lang w:val="en-GB"/>
        </w:rPr>
        <w:t xml:space="preserve"> write the dimensions correctly and tell the manager how many meters of wood we need. If I did not listen to what he said, the communication would</w:t>
      </w:r>
      <w:r w:rsidR="003016A9">
        <w:rPr>
          <w:rFonts w:ascii="Arial" w:hAnsi="Arial" w:cs="Arial"/>
          <w:sz w:val="28"/>
          <w:szCs w:val="28"/>
          <w:lang w:val="en-GB"/>
        </w:rPr>
        <w:t xml:space="preserve"> no</w:t>
      </w:r>
      <w:r w:rsidRPr="00586DCF">
        <w:rPr>
          <w:rFonts w:ascii="Arial" w:hAnsi="Arial" w:cs="Arial"/>
          <w:sz w:val="28"/>
          <w:szCs w:val="28"/>
          <w:lang w:val="en-GB"/>
        </w:rPr>
        <w:t>t be effective</w:t>
      </w:r>
      <w:r w:rsidR="003016A9">
        <w:rPr>
          <w:rFonts w:ascii="Arial" w:hAnsi="Arial" w:cs="Arial"/>
          <w:sz w:val="28"/>
          <w:szCs w:val="28"/>
          <w:lang w:val="en-GB"/>
        </w:rPr>
        <w:t>,</w:t>
      </w:r>
      <w:r w:rsidRPr="00586DCF">
        <w:rPr>
          <w:rFonts w:ascii="Arial" w:hAnsi="Arial" w:cs="Arial"/>
          <w:sz w:val="28"/>
          <w:szCs w:val="28"/>
          <w:lang w:val="en-GB"/>
        </w:rPr>
        <w:t xml:space="preserve"> and it would</w:t>
      </w:r>
      <w:r w:rsidR="003016A9">
        <w:rPr>
          <w:rFonts w:ascii="Arial" w:hAnsi="Arial" w:cs="Arial"/>
          <w:sz w:val="28"/>
          <w:szCs w:val="28"/>
          <w:lang w:val="en-GB"/>
        </w:rPr>
        <w:t xml:space="preserve"> </w:t>
      </w:r>
      <w:r w:rsidRPr="00586DCF">
        <w:rPr>
          <w:rFonts w:ascii="Arial" w:hAnsi="Arial" w:cs="Arial"/>
          <w:sz w:val="28"/>
          <w:szCs w:val="28"/>
          <w:lang w:val="en-GB"/>
        </w:rPr>
        <w:t>n</w:t>
      </w:r>
      <w:r w:rsidR="003016A9">
        <w:rPr>
          <w:rFonts w:ascii="Arial" w:hAnsi="Arial" w:cs="Arial"/>
          <w:sz w:val="28"/>
          <w:szCs w:val="28"/>
          <w:lang w:val="en-GB"/>
        </w:rPr>
        <w:t>o</w:t>
      </w:r>
      <w:r w:rsidRPr="00586DCF">
        <w:rPr>
          <w:rFonts w:ascii="Arial" w:hAnsi="Arial" w:cs="Arial"/>
          <w:sz w:val="28"/>
          <w:szCs w:val="28"/>
          <w:lang w:val="en-GB"/>
        </w:rPr>
        <w:t>t do well. If I did not listen and write some wrong data then, the ordered wood will come too big or too small and it would mean to do this again and spend more money. That</w:t>
      </w:r>
      <w:r w:rsidR="003016A9">
        <w:rPr>
          <w:rFonts w:ascii="Arial" w:hAnsi="Arial" w:cs="Arial"/>
          <w:sz w:val="28"/>
          <w:szCs w:val="28"/>
          <w:lang w:val="en-GB"/>
        </w:rPr>
        <w:t xml:space="preserve"> i</w:t>
      </w:r>
      <w:r w:rsidRPr="00586DCF">
        <w:rPr>
          <w:rFonts w:ascii="Arial" w:hAnsi="Arial" w:cs="Arial"/>
          <w:sz w:val="28"/>
          <w:szCs w:val="28"/>
          <w:lang w:val="en-GB"/>
        </w:rPr>
        <w:t>s why when I</w:t>
      </w:r>
      <w:r w:rsidR="003016A9">
        <w:rPr>
          <w:rFonts w:ascii="Arial" w:hAnsi="Arial" w:cs="Arial"/>
          <w:sz w:val="28"/>
          <w:szCs w:val="28"/>
          <w:lang w:val="en-GB"/>
        </w:rPr>
        <w:t xml:space="preserve"> a</w:t>
      </w:r>
      <w:r w:rsidRPr="00586DCF">
        <w:rPr>
          <w:rFonts w:ascii="Arial" w:hAnsi="Arial" w:cs="Arial"/>
          <w:sz w:val="28"/>
          <w:szCs w:val="28"/>
          <w:lang w:val="en-GB"/>
        </w:rPr>
        <w:t>m at work I listen</w:t>
      </w:r>
      <w:r w:rsidR="003016A9">
        <w:rPr>
          <w:rFonts w:ascii="Arial" w:hAnsi="Arial" w:cs="Arial"/>
          <w:sz w:val="28"/>
          <w:szCs w:val="28"/>
          <w:lang w:val="en-GB"/>
        </w:rPr>
        <w:t>,</w:t>
      </w:r>
      <w:r w:rsidRPr="00586DCF">
        <w:rPr>
          <w:rFonts w:ascii="Arial" w:hAnsi="Arial" w:cs="Arial"/>
          <w:sz w:val="28"/>
          <w:szCs w:val="28"/>
          <w:lang w:val="en-GB"/>
        </w:rPr>
        <w:t xml:space="preserve"> and I have an efficient communication with everyone</w:t>
      </w:r>
      <w:r w:rsidR="003016A9">
        <w:rPr>
          <w:rFonts w:ascii="Arial" w:hAnsi="Arial" w:cs="Arial"/>
          <w:sz w:val="28"/>
          <w:szCs w:val="28"/>
          <w:lang w:val="en-GB"/>
        </w:rPr>
        <w:t>,</w:t>
      </w:r>
      <w:r w:rsidRPr="00586DCF">
        <w:rPr>
          <w:rFonts w:ascii="Arial" w:hAnsi="Arial" w:cs="Arial"/>
          <w:sz w:val="28"/>
          <w:szCs w:val="28"/>
          <w:lang w:val="en-GB"/>
        </w:rPr>
        <w:t xml:space="preserve"> and I do everything I</w:t>
      </w:r>
      <w:r w:rsidR="003016A9">
        <w:rPr>
          <w:rFonts w:ascii="Arial" w:hAnsi="Arial" w:cs="Arial"/>
          <w:sz w:val="28"/>
          <w:szCs w:val="28"/>
          <w:lang w:val="en-GB"/>
        </w:rPr>
        <w:t xml:space="preserve"> a</w:t>
      </w:r>
      <w:r w:rsidRPr="00586DCF">
        <w:rPr>
          <w:rFonts w:ascii="Arial" w:hAnsi="Arial" w:cs="Arial"/>
          <w:sz w:val="28"/>
          <w:szCs w:val="28"/>
          <w:lang w:val="en-GB"/>
        </w:rPr>
        <w:t>m told.</w:t>
      </w:r>
    </w:p>
    <w:p w14:paraId="54E94731" w14:textId="767A5640" w:rsidR="004D19E4" w:rsidRDefault="004D19E4" w:rsidP="004D19E4">
      <w:pPr>
        <w:tabs>
          <w:tab w:val="left" w:pos="7170"/>
        </w:tabs>
        <w:rPr>
          <w:rFonts w:ascii="Arial" w:hAnsi="Arial" w:cs="Arial"/>
          <w:sz w:val="28"/>
          <w:szCs w:val="28"/>
          <w:lang w:val="en-GB"/>
        </w:rPr>
      </w:pPr>
      <w:r>
        <w:rPr>
          <w:rFonts w:ascii="Arial" w:hAnsi="Arial" w:cs="Arial"/>
          <w:sz w:val="28"/>
          <w:szCs w:val="28"/>
          <w:lang w:val="en-GB"/>
        </w:rPr>
        <w:t xml:space="preserve">          </w:t>
      </w:r>
      <w:r w:rsidRPr="004D19E4">
        <w:rPr>
          <w:rFonts w:ascii="Arial" w:hAnsi="Arial" w:cs="Arial"/>
          <w:sz w:val="28"/>
          <w:szCs w:val="28"/>
          <w:lang w:val="en-GB"/>
        </w:rPr>
        <w:t>Nemec, P. (2017) providing direct instructions on how to improve active listening in four critical skills: listening preparation, open questions, paraphrasing and reflecting feelings.</w:t>
      </w:r>
    </w:p>
    <w:p w14:paraId="44D9FD9D" w14:textId="65EF7C6A" w:rsidR="004D19E4" w:rsidRPr="004D19E4" w:rsidRDefault="004D19E4" w:rsidP="004D19E4">
      <w:pPr>
        <w:tabs>
          <w:tab w:val="left" w:pos="7170"/>
        </w:tabs>
        <w:rPr>
          <w:rFonts w:ascii="Arial" w:hAnsi="Arial" w:cs="Arial"/>
          <w:sz w:val="28"/>
          <w:szCs w:val="28"/>
          <w:lang w:val="en-GB"/>
        </w:rPr>
      </w:pPr>
      <w:r w:rsidRPr="004D19E4">
        <w:rPr>
          <w:rFonts w:ascii="Arial" w:hAnsi="Arial" w:cs="Arial"/>
          <w:sz w:val="28"/>
          <w:szCs w:val="28"/>
          <w:lang w:val="en-GB"/>
        </w:rPr>
        <w:t>1.Listening carefully requires physical and mental training</w:t>
      </w:r>
      <w:r w:rsidR="00A76EC0">
        <w:rPr>
          <w:rFonts w:ascii="Arial" w:hAnsi="Arial" w:cs="Arial"/>
          <w:sz w:val="28"/>
          <w:szCs w:val="28"/>
          <w:lang w:val="en-GB"/>
        </w:rPr>
        <w:t xml:space="preserve">. </w:t>
      </w:r>
      <w:r w:rsidR="00A76EC0" w:rsidRPr="00A76EC0">
        <w:rPr>
          <w:rFonts w:ascii="Arial" w:hAnsi="Arial" w:cs="Arial"/>
          <w:sz w:val="28"/>
          <w:szCs w:val="28"/>
          <w:lang w:val="en-GB"/>
        </w:rPr>
        <w:t xml:space="preserve">In addition, to listen it is necessary to separately other tasks, helping </w:t>
      </w:r>
      <w:r w:rsidR="00AD09EB">
        <w:rPr>
          <w:rFonts w:ascii="Arial" w:hAnsi="Arial" w:cs="Arial"/>
          <w:sz w:val="28"/>
          <w:szCs w:val="28"/>
          <w:lang w:val="en-GB"/>
        </w:rPr>
        <w:t xml:space="preserve">to </w:t>
      </w:r>
      <w:r w:rsidR="00A76EC0" w:rsidRPr="00A76EC0">
        <w:rPr>
          <w:rFonts w:ascii="Arial" w:hAnsi="Arial" w:cs="Arial"/>
          <w:sz w:val="28"/>
          <w:szCs w:val="28"/>
          <w:lang w:val="en-GB"/>
        </w:rPr>
        <w:t>focus on yourself and on future conversations.</w:t>
      </w:r>
    </w:p>
    <w:p w14:paraId="331DC1AE" w14:textId="2F84C8CC" w:rsidR="004D19E4" w:rsidRDefault="004D19E4" w:rsidP="004D19E4">
      <w:pPr>
        <w:tabs>
          <w:tab w:val="left" w:pos="7170"/>
        </w:tabs>
        <w:rPr>
          <w:rFonts w:ascii="Arial" w:hAnsi="Arial" w:cs="Arial"/>
          <w:sz w:val="28"/>
          <w:szCs w:val="28"/>
          <w:lang w:val="en-GB"/>
        </w:rPr>
      </w:pPr>
      <w:r w:rsidRPr="004D19E4">
        <w:rPr>
          <w:rFonts w:ascii="Arial" w:hAnsi="Arial" w:cs="Arial"/>
          <w:sz w:val="28"/>
          <w:szCs w:val="28"/>
          <w:lang w:val="en-GB"/>
        </w:rPr>
        <w:t>2</w:t>
      </w:r>
      <w:r w:rsidR="00AD09EB" w:rsidRPr="00AD09EB">
        <w:rPr>
          <w:rFonts w:ascii="Arial" w:hAnsi="Arial" w:cs="Arial"/>
          <w:sz w:val="28"/>
          <w:szCs w:val="28"/>
          <w:lang w:val="en-GB"/>
        </w:rPr>
        <w:t>.</w:t>
      </w:r>
      <w:r w:rsidR="00AD09EB">
        <w:rPr>
          <w:rFonts w:ascii="Arial" w:hAnsi="Arial" w:cs="Arial"/>
          <w:sz w:val="28"/>
          <w:szCs w:val="28"/>
          <w:lang w:val="en-GB"/>
        </w:rPr>
        <w:t xml:space="preserve"> </w:t>
      </w:r>
      <w:r w:rsidR="00AD09EB" w:rsidRPr="00AD09EB">
        <w:rPr>
          <w:rFonts w:ascii="Arial" w:hAnsi="Arial" w:cs="Arial"/>
          <w:sz w:val="28"/>
          <w:szCs w:val="28"/>
          <w:lang w:val="en-GB"/>
        </w:rPr>
        <w:t>Open questions are for exploration, requiring a</w:t>
      </w:r>
      <w:r w:rsidR="00AD09EB">
        <w:rPr>
          <w:rFonts w:ascii="Arial" w:hAnsi="Arial" w:cs="Arial"/>
          <w:sz w:val="28"/>
          <w:szCs w:val="28"/>
          <w:lang w:val="en-GB"/>
        </w:rPr>
        <w:t>n</w:t>
      </w:r>
      <w:r w:rsidR="00AD09EB" w:rsidRPr="00AD09EB">
        <w:rPr>
          <w:rFonts w:ascii="Arial" w:hAnsi="Arial" w:cs="Arial"/>
          <w:sz w:val="28"/>
          <w:szCs w:val="28"/>
          <w:lang w:val="en-GB"/>
        </w:rPr>
        <w:t xml:space="preserve"> extensive amount of information for a</w:t>
      </w:r>
      <w:r w:rsidR="00AD09EB">
        <w:rPr>
          <w:rFonts w:ascii="Arial" w:hAnsi="Arial" w:cs="Arial"/>
          <w:sz w:val="28"/>
          <w:szCs w:val="28"/>
          <w:lang w:val="en-GB"/>
        </w:rPr>
        <w:t>n</w:t>
      </w:r>
      <w:r w:rsidR="00AD09EB" w:rsidRPr="00AD09EB">
        <w:rPr>
          <w:rFonts w:ascii="Arial" w:hAnsi="Arial" w:cs="Arial"/>
          <w:sz w:val="28"/>
          <w:szCs w:val="28"/>
          <w:lang w:val="en-GB"/>
        </w:rPr>
        <w:t xml:space="preserve"> integral answer. Instead, closed questions tend to close the conversation.</w:t>
      </w:r>
    </w:p>
    <w:p w14:paraId="7D5233E3" w14:textId="787A6203" w:rsidR="004D19E4" w:rsidRPr="004D19E4" w:rsidRDefault="004D19E4" w:rsidP="004D19E4">
      <w:pPr>
        <w:tabs>
          <w:tab w:val="left" w:pos="7170"/>
        </w:tabs>
        <w:rPr>
          <w:rFonts w:ascii="Arial" w:hAnsi="Arial" w:cs="Arial"/>
          <w:sz w:val="28"/>
          <w:szCs w:val="28"/>
          <w:lang w:val="en-GB"/>
        </w:rPr>
      </w:pPr>
      <w:r w:rsidRPr="004D19E4">
        <w:rPr>
          <w:rFonts w:ascii="Arial" w:hAnsi="Arial" w:cs="Arial"/>
          <w:sz w:val="28"/>
          <w:szCs w:val="28"/>
          <w:lang w:val="en-GB"/>
        </w:rPr>
        <w:t>3.</w:t>
      </w:r>
      <w:r w:rsidR="003409F3" w:rsidRPr="003409F3">
        <w:t xml:space="preserve"> </w:t>
      </w:r>
      <w:r w:rsidR="003409F3" w:rsidRPr="003409F3">
        <w:rPr>
          <w:rFonts w:ascii="Arial" w:hAnsi="Arial" w:cs="Arial"/>
          <w:sz w:val="28"/>
          <w:szCs w:val="28"/>
          <w:lang w:val="en-GB"/>
        </w:rPr>
        <w:t>The paraphrasing of the content convey the perception and allows the person to realize that the attender participated attentively to conversation.</w:t>
      </w:r>
    </w:p>
    <w:p w14:paraId="125F7BEE" w14:textId="7A670988" w:rsidR="004D19E4" w:rsidRPr="004D19E4" w:rsidRDefault="004D19E4" w:rsidP="004D19E4">
      <w:pPr>
        <w:tabs>
          <w:tab w:val="left" w:pos="7170"/>
        </w:tabs>
        <w:rPr>
          <w:rFonts w:ascii="Arial" w:hAnsi="Arial" w:cs="Arial"/>
          <w:sz w:val="28"/>
          <w:szCs w:val="28"/>
          <w:lang w:val="en-GB"/>
        </w:rPr>
      </w:pPr>
      <w:r w:rsidRPr="004D19E4">
        <w:rPr>
          <w:rFonts w:ascii="Arial" w:hAnsi="Arial" w:cs="Arial"/>
          <w:sz w:val="28"/>
          <w:szCs w:val="28"/>
          <w:lang w:val="en-GB"/>
        </w:rPr>
        <w:t xml:space="preserve">4. </w:t>
      </w:r>
      <w:r w:rsidR="003409F3" w:rsidRPr="003409F3">
        <w:rPr>
          <w:rFonts w:ascii="Arial" w:hAnsi="Arial" w:cs="Arial"/>
          <w:sz w:val="28"/>
          <w:szCs w:val="28"/>
          <w:lang w:val="en-GB"/>
        </w:rPr>
        <w:t>Sentiments combine with the individual's concept and practice, thus determine appreciation out loud.</w:t>
      </w:r>
    </w:p>
    <w:p w14:paraId="617DFEDA" w14:textId="77777777" w:rsidR="00AD09EB" w:rsidRDefault="00AD09EB" w:rsidP="00B95FDB">
      <w:pPr>
        <w:tabs>
          <w:tab w:val="left" w:pos="7170"/>
        </w:tabs>
        <w:jc w:val="center"/>
        <w:rPr>
          <w:rFonts w:ascii="Arial" w:hAnsi="Arial" w:cs="Arial"/>
          <w:b/>
          <w:bCs/>
          <w:sz w:val="36"/>
          <w:szCs w:val="36"/>
          <w:lang w:val="en-GB"/>
        </w:rPr>
      </w:pPr>
    </w:p>
    <w:p w14:paraId="7D5B4B13" w14:textId="77777777" w:rsidR="00970693" w:rsidRDefault="00970693" w:rsidP="00B95FDB">
      <w:pPr>
        <w:tabs>
          <w:tab w:val="left" w:pos="7170"/>
        </w:tabs>
        <w:jc w:val="center"/>
        <w:rPr>
          <w:rFonts w:ascii="Arial" w:hAnsi="Arial" w:cs="Arial"/>
          <w:b/>
          <w:bCs/>
          <w:sz w:val="36"/>
          <w:szCs w:val="36"/>
          <w:lang w:val="en-GB"/>
        </w:rPr>
      </w:pPr>
    </w:p>
    <w:p w14:paraId="78E5379A" w14:textId="382EFAE1" w:rsidR="00A81BC6" w:rsidRDefault="00B95FDB" w:rsidP="00B95FDB">
      <w:pPr>
        <w:tabs>
          <w:tab w:val="left" w:pos="7170"/>
        </w:tabs>
        <w:jc w:val="center"/>
        <w:rPr>
          <w:rFonts w:ascii="Arial" w:hAnsi="Arial" w:cs="Arial"/>
          <w:b/>
          <w:bCs/>
          <w:sz w:val="36"/>
          <w:szCs w:val="36"/>
          <w:lang w:val="en-GB"/>
        </w:rPr>
      </w:pPr>
      <w:r w:rsidRPr="00B95FDB">
        <w:rPr>
          <w:rFonts w:ascii="Arial" w:hAnsi="Arial" w:cs="Arial"/>
          <w:b/>
          <w:bCs/>
          <w:sz w:val="36"/>
          <w:szCs w:val="36"/>
          <w:lang w:val="en-GB"/>
        </w:rPr>
        <w:t>Shannon and Weaver Method</w:t>
      </w:r>
    </w:p>
    <w:p w14:paraId="72A9BEEB" w14:textId="535CAEE4" w:rsidR="00914AD7" w:rsidRPr="00914AD7" w:rsidRDefault="00914AD7" w:rsidP="00914AD7">
      <w:pPr>
        <w:tabs>
          <w:tab w:val="left" w:pos="7170"/>
        </w:tabs>
        <w:rPr>
          <w:rFonts w:ascii="Arial" w:hAnsi="Arial" w:cs="Arial"/>
          <w:sz w:val="28"/>
          <w:szCs w:val="28"/>
          <w:lang w:val="en-GB"/>
        </w:rPr>
      </w:pPr>
      <w:r>
        <w:rPr>
          <w:rFonts w:ascii="Arial" w:hAnsi="Arial" w:cs="Arial"/>
          <w:sz w:val="28"/>
          <w:szCs w:val="28"/>
          <w:lang w:val="en-GB"/>
        </w:rPr>
        <w:t xml:space="preserve">          </w:t>
      </w:r>
      <w:r w:rsidRPr="00914AD7">
        <w:rPr>
          <w:rFonts w:ascii="Arial" w:hAnsi="Arial" w:cs="Arial"/>
          <w:sz w:val="28"/>
          <w:szCs w:val="28"/>
          <w:lang w:val="en-GB"/>
        </w:rPr>
        <w:t>In my module I learned about Shannon and Weaver method of communication that in 1949 was the most useful method of communicating and understanding the message.</w:t>
      </w:r>
      <w:r>
        <w:rPr>
          <w:rFonts w:ascii="Arial" w:hAnsi="Arial" w:cs="Arial"/>
          <w:sz w:val="28"/>
          <w:szCs w:val="28"/>
          <w:lang w:val="en-GB"/>
        </w:rPr>
        <w:t xml:space="preserve"> </w:t>
      </w:r>
      <w:r w:rsidRPr="00914AD7">
        <w:rPr>
          <w:rFonts w:ascii="Arial" w:hAnsi="Arial" w:cs="Arial"/>
          <w:sz w:val="28"/>
          <w:szCs w:val="28"/>
          <w:lang w:val="en-GB"/>
        </w:rPr>
        <w:t xml:space="preserve">Claude Shannon wrote an article he published in the Bell electrical and </w:t>
      </w:r>
      <w:r w:rsidR="00737F04">
        <w:rPr>
          <w:rFonts w:ascii="Arial" w:hAnsi="Arial" w:cs="Arial"/>
          <w:sz w:val="28"/>
          <w:szCs w:val="28"/>
          <w:lang w:val="en-GB"/>
        </w:rPr>
        <w:t>suggest</w:t>
      </w:r>
      <w:r w:rsidRPr="00914AD7">
        <w:rPr>
          <w:rFonts w:ascii="Arial" w:hAnsi="Arial" w:cs="Arial"/>
          <w:sz w:val="28"/>
          <w:szCs w:val="28"/>
          <w:lang w:val="en-GB"/>
        </w:rPr>
        <w:t xml:space="preserve">ed a </w:t>
      </w:r>
      <w:r w:rsidR="00737F04">
        <w:rPr>
          <w:rFonts w:ascii="Arial" w:hAnsi="Arial" w:cs="Arial"/>
          <w:sz w:val="28"/>
          <w:szCs w:val="28"/>
          <w:lang w:val="en-GB"/>
        </w:rPr>
        <w:t>clarification</w:t>
      </w:r>
      <w:r w:rsidRPr="00914AD7">
        <w:rPr>
          <w:rFonts w:ascii="Arial" w:hAnsi="Arial" w:cs="Arial"/>
          <w:sz w:val="28"/>
          <w:szCs w:val="28"/>
          <w:lang w:val="en-GB"/>
        </w:rPr>
        <w:t xml:space="preserve"> of communication. </w:t>
      </w:r>
      <w:r w:rsidR="00737F04">
        <w:rPr>
          <w:rFonts w:ascii="Arial" w:hAnsi="Arial" w:cs="Arial"/>
          <w:sz w:val="28"/>
          <w:szCs w:val="28"/>
          <w:lang w:val="en-GB"/>
        </w:rPr>
        <w:t>Recently</w:t>
      </w:r>
      <w:r w:rsidRPr="00914AD7">
        <w:rPr>
          <w:rFonts w:ascii="Arial" w:hAnsi="Arial" w:cs="Arial"/>
          <w:sz w:val="28"/>
          <w:szCs w:val="28"/>
          <w:lang w:val="en-GB"/>
        </w:rPr>
        <w:t xml:space="preserve"> on Shannon partnered with an electronic engineer named where are Weaver to better apply his tune to communication. The two put their skills together to create what became known as the Shannon Weaver theory of communication.</w:t>
      </w:r>
    </w:p>
    <w:p w14:paraId="7CC832C6" w14:textId="56541C94" w:rsidR="00914AD7" w:rsidRDefault="00914AD7" w:rsidP="00914AD7">
      <w:pPr>
        <w:tabs>
          <w:tab w:val="left" w:pos="7170"/>
        </w:tabs>
        <w:rPr>
          <w:rFonts w:ascii="Arial" w:hAnsi="Arial" w:cs="Arial"/>
          <w:sz w:val="28"/>
          <w:szCs w:val="28"/>
          <w:lang w:val="en-GB"/>
        </w:rPr>
      </w:pPr>
      <w:r w:rsidRPr="00914AD7">
        <w:rPr>
          <w:rFonts w:ascii="Arial" w:hAnsi="Arial" w:cs="Arial"/>
          <w:sz w:val="28"/>
          <w:szCs w:val="28"/>
          <w:lang w:val="en-GB"/>
        </w:rPr>
        <w:t xml:space="preserve"> At that time communication was understood there was a transmitter whose role was to send a message and receiver whose role was to decode the message. Shannon objective was to explain that concept a little bit more in depth.</w:t>
      </w:r>
      <w:r>
        <w:rPr>
          <w:rFonts w:ascii="Arial" w:hAnsi="Arial" w:cs="Arial"/>
          <w:sz w:val="28"/>
          <w:szCs w:val="28"/>
          <w:lang w:val="en-GB"/>
        </w:rPr>
        <w:t xml:space="preserve"> </w:t>
      </w:r>
      <w:r w:rsidRPr="00914AD7">
        <w:rPr>
          <w:rFonts w:ascii="Arial" w:hAnsi="Arial" w:cs="Arial"/>
          <w:sz w:val="28"/>
          <w:szCs w:val="28"/>
          <w:lang w:val="en-GB"/>
        </w:rPr>
        <w:t>According to their model there are eight variables that play on communication, there is the source, the encoder, the message, the channel, the decoder, the receiver,</w:t>
      </w:r>
      <w:r w:rsidR="00AD09EB">
        <w:rPr>
          <w:rFonts w:ascii="Arial" w:hAnsi="Arial" w:cs="Arial"/>
          <w:sz w:val="28"/>
          <w:szCs w:val="28"/>
          <w:lang w:val="en-GB"/>
        </w:rPr>
        <w:t xml:space="preserve"> </w:t>
      </w:r>
      <w:r w:rsidRPr="00914AD7">
        <w:rPr>
          <w:rFonts w:ascii="Arial" w:hAnsi="Arial" w:cs="Arial"/>
          <w:sz w:val="28"/>
          <w:szCs w:val="28"/>
          <w:lang w:val="en-GB"/>
        </w:rPr>
        <w:t>noise</w:t>
      </w:r>
      <w:r w:rsidR="00AD09EB">
        <w:rPr>
          <w:rFonts w:ascii="Arial" w:hAnsi="Arial" w:cs="Arial"/>
          <w:sz w:val="28"/>
          <w:szCs w:val="28"/>
          <w:lang w:val="en-GB"/>
        </w:rPr>
        <w:t>,</w:t>
      </w:r>
      <w:r w:rsidRPr="00914AD7">
        <w:rPr>
          <w:rFonts w:ascii="Arial" w:hAnsi="Arial" w:cs="Arial"/>
          <w:sz w:val="28"/>
          <w:szCs w:val="28"/>
          <w:lang w:val="en-GB"/>
        </w:rPr>
        <w:t xml:space="preserve"> and feedback. </w:t>
      </w:r>
    </w:p>
    <w:p w14:paraId="4FB89439" w14:textId="505476C1" w:rsidR="00914AD7" w:rsidRPr="00914AD7" w:rsidRDefault="00914AD7" w:rsidP="00914AD7">
      <w:pPr>
        <w:tabs>
          <w:tab w:val="left" w:pos="7170"/>
        </w:tabs>
        <w:rPr>
          <w:rFonts w:ascii="Arial" w:hAnsi="Arial" w:cs="Arial"/>
          <w:sz w:val="28"/>
          <w:szCs w:val="28"/>
          <w:lang w:val="en-GB"/>
        </w:rPr>
      </w:pPr>
      <w:r>
        <w:rPr>
          <w:rFonts w:ascii="Arial" w:hAnsi="Arial" w:cs="Arial"/>
          <w:sz w:val="28"/>
          <w:szCs w:val="28"/>
          <w:lang w:val="en-GB"/>
        </w:rPr>
        <w:t xml:space="preserve">          </w:t>
      </w:r>
      <w:proofErr w:type="gramStart"/>
      <w:r w:rsidRPr="00914AD7">
        <w:rPr>
          <w:rFonts w:ascii="Arial" w:hAnsi="Arial" w:cs="Arial"/>
          <w:sz w:val="28"/>
          <w:szCs w:val="28"/>
          <w:lang w:val="en-GB"/>
        </w:rPr>
        <w:t>In order to</w:t>
      </w:r>
      <w:proofErr w:type="gramEnd"/>
      <w:r w:rsidRPr="00914AD7">
        <w:rPr>
          <w:rFonts w:ascii="Arial" w:hAnsi="Arial" w:cs="Arial"/>
          <w:sz w:val="28"/>
          <w:szCs w:val="28"/>
          <w:lang w:val="en-GB"/>
        </w:rPr>
        <w:t xml:space="preserve"> understand this model thoroughly we need to define each key element. The source of communication is the original of the communication stands. The source can be an individual or a group that has a reason to communicate something. </w:t>
      </w:r>
      <w:r w:rsidR="00CB35F2" w:rsidRPr="00CB35F2">
        <w:rPr>
          <w:rFonts w:ascii="Arial" w:hAnsi="Arial" w:cs="Arial"/>
          <w:sz w:val="28"/>
          <w:szCs w:val="28"/>
          <w:lang w:val="en-GB"/>
        </w:rPr>
        <w:t>The encoder transforms a concept that the source need</w:t>
      </w:r>
      <w:r w:rsidR="00970693">
        <w:rPr>
          <w:rFonts w:ascii="Arial" w:hAnsi="Arial" w:cs="Arial"/>
          <w:sz w:val="28"/>
          <w:szCs w:val="28"/>
          <w:lang w:val="en-GB"/>
        </w:rPr>
        <w:t>s</w:t>
      </w:r>
      <w:r w:rsidR="00CB35F2" w:rsidRPr="00CB35F2">
        <w:rPr>
          <w:rFonts w:ascii="Arial" w:hAnsi="Arial" w:cs="Arial"/>
          <w:sz w:val="28"/>
          <w:szCs w:val="28"/>
          <w:lang w:val="en-GB"/>
        </w:rPr>
        <w:t xml:space="preserve"> to send into a design that will get to the audience who needs to clarify it. The message represent</w:t>
      </w:r>
      <w:r w:rsidR="00970693">
        <w:rPr>
          <w:rFonts w:ascii="Arial" w:hAnsi="Arial" w:cs="Arial"/>
          <w:sz w:val="28"/>
          <w:szCs w:val="28"/>
          <w:lang w:val="en-GB"/>
        </w:rPr>
        <w:t>s</w:t>
      </w:r>
      <w:r w:rsidR="00CB35F2" w:rsidRPr="00CB35F2">
        <w:rPr>
          <w:rFonts w:ascii="Arial" w:hAnsi="Arial" w:cs="Arial"/>
          <w:sz w:val="28"/>
          <w:szCs w:val="28"/>
          <w:lang w:val="en-GB"/>
        </w:rPr>
        <w:t xml:space="preserve"> the information that is being communicated from the transmitter to the receiver.</w:t>
      </w:r>
    </w:p>
    <w:p w14:paraId="4AF2F06B" w14:textId="20E5656C" w:rsidR="00914AD7" w:rsidRDefault="00914AD7" w:rsidP="00914AD7">
      <w:pPr>
        <w:tabs>
          <w:tab w:val="left" w:pos="7170"/>
        </w:tabs>
        <w:rPr>
          <w:rFonts w:ascii="Arial" w:hAnsi="Arial" w:cs="Arial"/>
          <w:sz w:val="28"/>
          <w:szCs w:val="28"/>
          <w:lang w:val="en-GB"/>
        </w:rPr>
      </w:pPr>
      <w:r>
        <w:rPr>
          <w:rFonts w:ascii="Arial" w:hAnsi="Arial" w:cs="Arial"/>
          <w:sz w:val="28"/>
          <w:szCs w:val="28"/>
          <w:lang w:val="en-GB"/>
        </w:rPr>
        <w:t xml:space="preserve">          </w:t>
      </w:r>
      <w:r w:rsidRPr="00914AD7">
        <w:rPr>
          <w:rFonts w:ascii="Arial" w:hAnsi="Arial" w:cs="Arial"/>
          <w:sz w:val="28"/>
          <w:szCs w:val="28"/>
          <w:lang w:val="en-GB"/>
        </w:rPr>
        <w:t>The channel means to tra</w:t>
      </w:r>
      <w:r w:rsidR="00970693">
        <w:rPr>
          <w:rFonts w:ascii="Arial" w:hAnsi="Arial" w:cs="Arial"/>
          <w:sz w:val="28"/>
          <w:szCs w:val="28"/>
          <w:lang w:val="en-GB"/>
        </w:rPr>
        <w:t>n</w:t>
      </w:r>
      <w:r w:rsidR="000C22DC">
        <w:rPr>
          <w:rFonts w:ascii="Arial" w:hAnsi="Arial" w:cs="Arial"/>
          <w:sz w:val="28"/>
          <w:szCs w:val="28"/>
          <w:lang w:val="en-GB"/>
        </w:rPr>
        <w:t>s</w:t>
      </w:r>
      <w:r w:rsidR="00970693">
        <w:rPr>
          <w:rFonts w:ascii="Arial" w:hAnsi="Arial" w:cs="Arial"/>
          <w:sz w:val="28"/>
          <w:szCs w:val="28"/>
          <w:lang w:val="en-GB"/>
        </w:rPr>
        <w:t>fer</w:t>
      </w:r>
      <w:r w:rsidR="000C22DC">
        <w:rPr>
          <w:rFonts w:ascii="Arial" w:hAnsi="Arial" w:cs="Arial"/>
          <w:sz w:val="28"/>
          <w:szCs w:val="28"/>
          <w:lang w:val="en-GB"/>
        </w:rPr>
        <w:t xml:space="preserve"> </w:t>
      </w:r>
      <w:r w:rsidRPr="00914AD7">
        <w:rPr>
          <w:rFonts w:ascii="Arial" w:hAnsi="Arial" w:cs="Arial"/>
          <w:sz w:val="28"/>
          <w:szCs w:val="28"/>
          <w:lang w:val="en-GB"/>
        </w:rPr>
        <w:t xml:space="preserve">the message from the transmitter to the receiver. </w:t>
      </w:r>
      <w:proofErr w:type="gramStart"/>
      <w:r w:rsidR="00A1314B" w:rsidRPr="00A1314B">
        <w:rPr>
          <w:rFonts w:ascii="Arial" w:hAnsi="Arial" w:cs="Arial"/>
          <w:sz w:val="28"/>
          <w:szCs w:val="28"/>
          <w:lang w:val="en-GB"/>
        </w:rPr>
        <w:t>In order to</w:t>
      </w:r>
      <w:proofErr w:type="gramEnd"/>
      <w:r w:rsidR="00A1314B" w:rsidRPr="00A1314B">
        <w:rPr>
          <w:rFonts w:ascii="Arial" w:hAnsi="Arial" w:cs="Arial"/>
          <w:sz w:val="28"/>
          <w:szCs w:val="28"/>
          <w:lang w:val="en-GB"/>
        </w:rPr>
        <w:t xml:space="preserve"> transmit a message, an appropriate means of transmission must be selected, i</w:t>
      </w:r>
      <w:r w:rsidR="00970693">
        <w:rPr>
          <w:rFonts w:ascii="Arial" w:hAnsi="Arial" w:cs="Arial"/>
          <w:sz w:val="28"/>
          <w:szCs w:val="28"/>
          <w:lang w:val="en-GB"/>
        </w:rPr>
        <w:t>.</w:t>
      </w:r>
      <w:r w:rsidR="00A1314B" w:rsidRPr="00A1314B">
        <w:rPr>
          <w:rFonts w:ascii="Arial" w:hAnsi="Arial" w:cs="Arial"/>
          <w:sz w:val="28"/>
          <w:szCs w:val="28"/>
          <w:lang w:val="en-GB"/>
        </w:rPr>
        <w:t>e</w:t>
      </w:r>
      <w:r w:rsidR="00970693">
        <w:rPr>
          <w:rFonts w:ascii="Arial" w:hAnsi="Arial" w:cs="Arial"/>
          <w:sz w:val="28"/>
          <w:szCs w:val="28"/>
          <w:lang w:val="en-GB"/>
        </w:rPr>
        <w:t>.</w:t>
      </w:r>
      <w:r w:rsidR="00A1314B" w:rsidRPr="00A1314B">
        <w:rPr>
          <w:rFonts w:ascii="Arial" w:hAnsi="Arial" w:cs="Arial"/>
          <w:sz w:val="28"/>
          <w:szCs w:val="28"/>
          <w:lang w:val="en-GB"/>
        </w:rPr>
        <w:t xml:space="preserve"> a route that the message travels to reach the receiver. </w:t>
      </w:r>
      <w:r w:rsidR="003409F3">
        <w:rPr>
          <w:rFonts w:ascii="Arial" w:hAnsi="Arial" w:cs="Arial"/>
          <w:sz w:val="28"/>
          <w:szCs w:val="28"/>
          <w:lang w:val="en-GB"/>
        </w:rPr>
        <w:t>T</w:t>
      </w:r>
      <w:r w:rsidRPr="00914AD7">
        <w:rPr>
          <w:rFonts w:ascii="Arial" w:hAnsi="Arial" w:cs="Arial"/>
          <w:sz w:val="28"/>
          <w:szCs w:val="28"/>
          <w:lang w:val="en-GB"/>
        </w:rPr>
        <w:t xml:space="preserve">his route can be verbal written electronic audio video etc. The noises can modify the message being sent by the transmitter or the sender in such a way that it is misconstrued. </w:t>
      </w:r>
      <w:r w:rsidR="00A1314B">
        <w:rPr>
          <w:rFonts w:ascii="Arial" w:hAnsi="Arial" w:cs="Arial"/>
          <w:sz w:val="28"/>
          <w:szCs w:val="28"/>
          <w:lang w:val="en-GB"/>
        </w:rPr>
        <w:t>N</w:t>
      </w:r>
      <w:r w:rsidRPr="00914AD7">
        <w:rPr>
          <w:rFonts w:ascii="Arial" w:hAnsi="Arial" w:cs="Arial"/>
          <w:sz w:val="28"/>
          <w:szCs w:val="28"/>
          <w:lang w:val="en-GB"/>
        </w:rPr>
        <w:t xml:space="preserve">oise can be physical semantic pragmatic or rhetoric.  </w:t>
      </w:r>
    </w:p>
    <w:p w14:paraId="1D17D945" w14:textId="50236274" w:rsidR="00B95FDB" w:rsidRPr="00CB35F2" w:rsidRDefault="00914AD7" w:rsidP="007B6A5A">
      <w:pPr>
        <w:tabs>
          <w:tab w:val="left" w:pos="7170"/>
        </w:tabs>
        <w:rPr>
          <w:rFonts w:ascii="Arial" w:hAnsi="Arial" w:cs="Arial"/>
          <w:sz w:val="28"/>
          <w:szCs w:val="28"/>
          <w:lang w:val="en-GB"/>
        </w:rPr>
      </w:pPr>
      <w:r>
        <w:rPr>
          <w:rFonts w:ascii="Arial" w:hAnsi="Arial" w:cs="Arial"/>
          <w:sz w:val="28"/>
          <w:szCs w:val="28"/>
          <w:lang w:val="en-GB"/>
        </w:rPr>
        <w:t xml:space="preserve">          </w:t>
      </w:r>
      <w:r w:rsidRPr="00914AD7">
        <w:rPr>
          <w:rFonts w:ascii="Arial" w:hAnsi="Arial" w:cs="Arial"/>
          <w:sz w:val="28"/>
          <w:szCs w:val="28"/>
          <w:lang w:val="en-GB"/>
        </w:rPr>
        <w:t xml:space="preserve">The receiver is the recipient of the message that was sent out by the transmitter or the sender. </w:t>
      </w:r>
      <w:r w:rsidR="00CB35F2" w:rsidRPr="00CB35F2">
        <w:rPr>
          <w:rFonts w:ascii="Arial" w:hAnsi="Arial" w:cs="Arial"/>
          <w:sz w:val="28"/>
          <w:szCs w:val="28"/>
          <w:lang w:val="en-GB"/>
        </w:rPr>
        <w:t xml:space="preserve">Feedback occurs when the receiver </w:t>
      </w:r>
      <w:r w:rsidR="000C22DC">
        <w:rPr>
          <w:rFonts w:ascii="Arial" w:hAnsi="Arial" w:cs="Arial"/>
          <w:sz w:val="28"/>
          <w:szCs w:val="28"/>
          <w:lang w:val="en-GB"/>
        </w:rPr>
        <w:t>report to</w:t>
      </w:r>
      <w:r w:rsidR="00CB35F2" w:rsidRPr="00CB35F2">
        <w:rPr>
          <w:rFonts w:ascii="Arial" w:hAnsi="Arial" w:cs="Arial"/>
          <w:sz w:val="28"/>
          <w:szCs w:val="28"/>
          <w:lang w:val="en-GB"/>
        </w:rPr>
        <w:t xml:space="preserve"> the sender that it has received the message and expound it exactly. Shannon </w:t>
      </w:r>
      <w:r w:rsidR="00CB35F2" w:rsidRPr="00CB35F2">
        <w:rPr>
          <w:rFonts w:ascii="Arial" w:hAnsi="Arial" w:cs="Arial"/>
          <w:sz w:val="28"/>
          <w:szCs w:val="28"/>
          <w:lang w:val="en-GB"/>
        </w:rPr>
        <w:lastRenderedPageBreak/>
        <w:t>Weaver marked the model section, because it is the only</w:t>
      </w:r>
      <w:r w:rsidR="000C22DC">
        <w:rPr>
          <w:rFonts w:ascii="Arial" w:hAnsi="Arial" w:cs="Arial"/>
          <w:sz w:val="28"/>
          <w:szCs w:val="28"/>
          <w:lang w:val="en-GB"/>
        </w:rPr>
        <w:t xml:space="preserve"> method</w:t>
      </w:r>
      <w:r w:rsidR="00CB35F2" w:rsidRPr="00CB35F2">
        <w:rPr>
          <w:rFonts w:ascii="Arial" w:hAnsi="Arial" w:cs="Arial"/>
          <w:sz w:val="28"/>
          <w:szCs w:val="28"/>
          <w:lang w:val="en-GB"/>
        </w:rPr>
        <w:t xml:space="preserve"> for the sender's sender to </w:t>
      </w:r>
      <w:r w:rsidR="000C22DC">
        <w:rPr>
          <w:rFonts w:ascii="Arial" w:hAnsi="Arial" w:cs="Arial"/>
          <w:sz w:val="28"/>
          <w:szCs w:val="28"/>
          <w:lang w:val="en-GB"/>
        </w:rPr>
        <w:t>realize</w:t>
      </w:r>
      <w:r w:rsidR="00CB35F2" w:rsidRPr="00CB35F2">
        <w:rPr>
          <w:rFonts w:ascii="Arial" w:hAnsi="Arial" w:cs="Arial"/>
          <w:sz w:val="28"/>
          <w:szCs w:val="28"/>
          <w:lang w:val="en-GB"/>
        </w:rPr>
        <w:t xml:space="preserve"> if the communication process was successful.</w:t>
      </w:r>
    </w:p>
    <w:p w14:paraId="047E6C26" w14:textId="77777777" w:rsidR="00970693" w:rsidRDefault="00970693" w:rsidP="00781C41">
      <w:pPr>
        <w:tabs>
          <w:tab w:val="left" w:pos="7170"/>
        </w:tabs>
        <w:jc w:val="center"/>
        <w:rPr>
          <w:rFonts w:ascii="Arial" w:hAnsi="Arial" w:cs="Arial"/>
          <w:b/>
          <w:bCs/>
          <w:sz w:val="36"/>
          <w:szCs w:val="36"/>
          <w:lang w:val="en-GB"/>
        </w:rPr>
      </w:pPr>
    </w:p>
    <w:p w14:paraId="1D4A32C1" w14:textId="77777777" w:rsidR="00970693" w:rsidRDefault="00970693" w:rsidP="00781C41">
      <w:pPr>
        <w:tabs>
          <w:tab w:val="left" w:pos="7170"/>
        </w:tabs>
        <w:jc w:val="center"/>
        <w:rPr>
          <w:rFonts w:ascii="Arial" w:hAnsi="Arial" w:cs="Arial"/>
          <w:b/>
          <w:bCs/>
          <w:sz w:val="36"/>
          <w:szCs w:val="36"/>
          <w:lang w:val="en-GB"/>
        </w:rPr>
      </w:pPr>
    </w:p>
    <w:p w14:paraId="3AAE670A" w14:textId="77777777" w:rsidR="00970693" w:rsidRDefault="00970693" w:rsidP="00781C41">
      <w:pPr>
        <w:tabs>
          <w:tab w:val="left" w:pos="7170"/>
        </w:tabs>
        <w:jc w:val="center"/>
        <w:rPr>
          <w:rFonts w:ascii="Arial" w:hAnsi="Arial" w:cs="Arial"/>
          <w:b/>
          <w:bCs/>
          <w:sz w:val="36"/>
          <w:szCs w:val="36"/>
          <w:lang w:val="en-GB"/>
        </w:rPr>
      </w:pPr>
    </w:p>
    <w:p w14:paraId="3CCD5B6B" w14:textId="77777777" w:rsidR="00970693" w:rsidRDefault="00970693" w:rsidP="00781C41">
      <w:pPr>
        <w:tabs>
          <w:tab w:val="left" w:pos="7170"/>
        </w:tabs>
        <w:jc w:val="center"/>
        <w:rPr>
          <w:rFonts w:ascii="Arial" w:hAnsi="Arial" w:cs="Arial"/>
          <w:b/>
          <w:bCs/>
          <w:sz w:val="36"/>
          <w:szCs w:val="36"/>
          <w:lang w:val="en-GB"/>
        </w:rPr>
      </w:pPr>
    </w:p>
    <w:p w14:paraId="794DAAF0" w14:textId="77777777" w:rsidR="00970693" w:rsidRDefault="00970693" w:rsidP="00781C41">
      <w:pPr>
        <w:tabs>
          <w:tab w:val="left" w:pos="7170"/>
        </w:tabs>
        <w:jc w:val="center"/>
        <w:rPr>
          <w:rFonts w:ascii="Arial" w:hAnsi="Arial" w:cs="Arial"/>
          <w:b/>
          <w:bCs/>
          <w:sz w:val="36"/>
          <w:szCs w:val="36"/>
          <w:lang w:val="en-GB"/>
        </w:rPr>
      </w:pPr>
    </w:p>
    <w:p w14:paraId="2931B87E" w14:textId="77777777" w:rsidR="00970693" w:rsidRDefault="00970693" w:rsidP="00781C41">
      <w:pPr>
        <w:tabs>
          <w:tab w:val="left" w:pos="7170"/>
        </w:tabs>
        <w:jc w:val="center"/>
        <w:rPr>
          <w:rFonts w:ascii="Arial" w:hAnsi="Arial" w:cs="Arial"/>
          <w:b/>
          <w:bCs/>
          <w:sz w:val="36"/>
          <w:szCs w:val="36"/>
          <w:lang w:val="en-GB"/>
        </w:rPr>
      </w:pPr>
    </w:p>
    <w:p w14:paraId="7AFF1CE0" w14:textId="77777777" w:rsidR="00970693" w:rsidRDefault="00970693" w:rsidP="00781C41">
      <w:pPr>
        <w:tabs>
          <w:tab w:val="left" w:pos="7170"/>
        </w:tabs>
        <w:jc w:val="center"/>
        <w:rPr>
          <w:rFonts w:ascii="Arial" w:hAnsi="Arial" w:cs="Arial"/>
          <w:b/>
          <w:bCs/>
          <w:sz w:val="36"/>
          <w:szCs w:val="36"/>
          <w:lang w:val="en-GB"/>
        </w:rPr>
      </w:pPr>
    </w:p>
    <w:p w14:paraId="316775B4" w14:textId="77777777" w:rsidR="00970693" w:rsidRDefault="00970693" w:rsidP="00781C41">
      <w:pPr>
        <w:tabs>
          <w:tab w:val="left" w:pos="7170"/>
        </w:tabs>
        <w:jc w:val="center"/>
        <w:rPr>
          <w:rFonts w:ascii="Arial" w:hAnsi="Arial" w:cs="Arial"/>
          <w:b/>
          <w:bCs/>
          <w:sz w:val="36"/>
          <w:szCs w:val="36"/>
          <w:lang w:val="en-GB"/>
        </w:rPr>
      </w:pPr>
    </w:p>
    <w:p w14:paraId="593604B3" w14:textId="77777777" w:rsidR="00970693" w:rsidRDefault="00970693" w:rsidP="00781C41">
      <w:pPr>
        <w:tabs>
          <w:tab w:val="left" w:pos="7170"/>
        </w:tabs>
        <w:jc w:val="center"/>
        <w:rPr>
          <w:rFonts w:ascii="Arial" w:hAnsi="Arial" w:cs="Arial"/>
          <w:b/>
          <w:bCs/>
          <w:sz w:val="36"/>
          <w:szCs w:val="36"/>
          <w:lang w:val="en-GB"/>
        </w:rPr>
      </w:pPr>
    </w:p>
    <w:p w14:paraId="448555EF" w14:textId="77777777" w:rsidR="00970693" w:rsidRDefault="00970693" w:rsidP="00781C41">
      <w:pPr>
        <w:tabs>
          <w:tab w:val="left" w:pos="7170"/>
        </w:tabs>
        <w:jc w:val="center"/>
        <w:rPr>
          <w:rFonts w:ascii="Arial" w:hAnsi="Arial" w:cs="Arial"/>
          <w:b/>
          <w:bCs/>
          <w:sz w:val="36"/>
          <w:szCs w:val="36"/>
          <w:lang w:val="en-GB"/>
        </w:rPr>
      </w:pPr>
    </w:p>
    <w:p w14:paraId="5A95408B" w14:textId="77777777" w:rsidR="00970693" w:rsidRDefault="00970693" w:rsidP="00781C41">
      <w:pPr>
        <w:tabs>
          <w:tab w:val="left" w:pos="7170"/>
        </w:tabs>
        <w:jc w:val="center"/>
        <w:rPr>
          <w:rFonts w:ascii="Arial" w:hAnsi="Arial" w:cs="Arial"/>
          <w:b/>
          <w:bCs/>
          <w:sz w:val="36"/>
          <w:szCs w:val="36"/>
          <w:lang w:val="en-GB"/>
        </w:rPr>
      </w:pPr>
    </w:p>
    <w:p w14:paraId="07A73340" w14:textId="77777777" w:rsidR="00970693" w:rsidRDefault="00970693" w:rsidP="00781C41">
      <w:pPr>
        <w:tabs>
          <w:tab w:val="left" w:pos="7170"/>
        </w:tabs>
        <w:jc w:val="center"/>
        <w:rPr>
          <w:rFonts w:ascii="Arial" w:hAnsi="Arial" w:cs="Arial"/>
          <w:b/>
          <w:bCs/>
          <w:sz w:val="36"/>
          <w:szCs w:val="36"/>
          <w:lang w:val="en-GB"/>
        </w:rPr>
      </w:pPr>
    </w:p>
    <w:p w14:paraId="43116863" w14:textId="77777777" w:rsidR="00970693" w:rsidRDefault="00970693" w:rsidP="00781C41">
      <w:pPr>
        <w:tabs>
          <w:tab w:val="left" w:pos="7170"/>
        </w:tabs>
        <w:jc w:val="center"/>
        <w:rPr>
          <w:rFonts w:ascii="Arial" w:hAnsi="Arial" w:cs="Arial"/>
          <w:b/>
          <w:bCs/>
          <w:sz w:val="36"/>
          <w:szCs w:val="36"/>
          <w:lang w:val="en-GB"/>
        </w:rPr>
      </w:pPr>
    </w:p>
    <w:p w14:paraId="29B29681" w14:textId="77777777" w:rsidR="00970693" w:rsidRDefault="00970693" w:rsidP="00781C41">
      <w:pPr>
        <w:tabs>
          <w:tab w:val="left" w:pos="7170"/>
        </w:tabs>
        <w:jc w:val="center"/>
        <w:rPr>
          <w:rFonts w:ascii="Arial" w:hAnsi="Arial" w:cs="Arial"/>
          <w:b/>
          <w:bCs/>
          <w:sz w:val="36"/>
          <w:szCs w:val="36"/>
          <w:lang w:val="en-GB"/>
        </w:rPr>
      </w:pPr>
    </w:p>
    <w:p w14:paraId="3791E164" w14:textId="77777777" w:rsidR="00970693" w:rsidRDefault="00970693" w:rsidP="00781C41">
      <w:pPr>
        <w:tabs>
          <w:tab w:val="left" w:pos="7170"/>
        </w:tabs>
        <w:jc w:val="center"/>
        <w:rPr>
          <w:rFonts w:ascii="Arial" w:hAnsi="Arial" w:cs="Arial"/>
          <w:b/>
          <w:bCs/>
          <w:sz w:val="36"/>
          <w:szCs w:val="36"/>
          <w:lang w:val="en-GB"/>
        </w:rPr>
      </w:pPr>
    </w:p>
    <w:p w14:paraId="465BEFAB" w14:textId="77777777" w:rsidR="00970693" w:rsidRDefault="00970693" w:rsidP="00781C41">
      <w:pPr>
        <w:tabs>
          <w:tab w:val="left" w:pos="7170"/>
        </w:tabs>
        <w:jc w:val="center"/>
        <w:rPr>
          <w:rFonts w:ascii="Arial" w:hAnsi="Arial" w:cs="Arial"/>
          <w:b/>
          <w:bCs/>
          <w:sz w:val="36"/>
          <w:szCs w:val="36"/>
          <w:lang w:val="en-GB"/>
        </w:rPr>
      </w:pPr>
    </w:p>
    <w:p w14:paraId="1CF708B7" w14:textId="77777777" w:rsidR="00970693" w:rsidRDefault="00970693" w:rsidP="00781C41">
      <w:pPr>
        <w:tabs>
          <w:tab w:val="left" w:pos="7170"/>
        </w:tabs>
        <w:jc w:val="center"/>
        <w:rPr>
          <w:rFonts w:ascii="Arial" w:hAnsi="Arial" w:cs="Arial"/>
          <w:b/>
          <w:bCs/>
          <w:sz w:val="36"/>
          <w:szCs w:val="36"/>
          <w:lang w:val="en-GB"/>
        </w:rPr>
      </w:pPr>
    </w:p>
    <w:p w14:paraId="048C900F" w14:textId="77777777" w:rsidR="00970693" w:rsidRDefault="00970693" w:rsidP="00781C41">
      <w:pPr>
        <w:tabs>
          <w:tab w:val="left" w:pos="7170"/>
        </w:tabs>
        <w:jc w:val="center"/>
        <w:rPr>
          <w:rFonts w:ascii="Arial" w:hAnsi="Arial" w:cs="Arial"/>
          <w:b/>
          <w:bCs/>
          <w:sz w:val="36"/>
          <w:szCs w:val="36"/>
          <w:lang w:val="en-GB"/>
        </w:rPr>
      </w:pPr>
    </w:p>
    <w:p w14:paraId="701A910F" w14:textId="77777777" w:rsidR="00970693" w:rsidRDefault="00970693" w:rsidP="00781C41">
      <w:pPr>
        <w:tabs>
          <w:tab w:val="left" w:pos="7170"/>
        </w:tabs>
        <w:jc w:val="center"/>
        <w:rPr>
          <w:rFonts w:ascii="Arial" w:hAnsi="Arial" w:cs="Arial"/>
          <w:b/>
          <w:bCs/>
          <w:sz w:val="36"/>
          <w:szCs w:val="36"/>
          <w:lang w:val="en-GB"/>
        </w:rPr>
      </w:pPr>
    </w:p>
    <w:p w14:paraId="044E9048" w14:textId="77777777" w:rsidR="00970693" w:rsidRDefault="00970693" w:rsidP="00781C41">
      <w:pPr>
        <w:tabs>
          <w:tab w:val="left" w:pos="7170"/>
        </w:tabs>
        <w:jc w:val="center"/>
        <w:rPr>
          <w:rFonts w:ascii="Arial" w:hAnsi="Arial" w:cs="Arial"/>
          <w:b/>
          <w:bCs/>
          <w:sz w:val="36"/>
          <w:szCs w:val="36"/>
          <w:lang w:val="en-GB"/>
        </w:rPr>
      </w:pPr>
    </w:p>
    <w:p w14:paraId="3B06E558" w14:textId="463BEF0D" w:rsidR="00B95FDB" w:rsidRPr="00781C41" w:rsidRDefault="00B95FDB" w:rsidP="00781C41">
      <w:pPr>
        <w:tabs>
          <w:tab w:val="left" w:pos="7170"/>
        </w:tabs>
        <w:jc w:val="center"/>
        <w:rPr>
          <w:rFonts w:ascii="Arial" w:hAnsi="Arial" w:cs="Arial"/>
          <w:b/>
          <w:bCs/>
          <w:sz w:val="36"/>
          <w:szCs w:val="36"/>
          <w:lang w:val="en-GB"/>
        </w:rPr>
      </w:pPr>
      <w:r w:rsidRPr="00B95FDB">
        <w:rPr>
          <w:rFonts w:ascii="Arial" w:hAnsi="Arial" w:cs="Arial"/>
          <w:b/>
          <w:bCs/>
          <w:sz w:val="36"/>
          <w:szCs w:val="36"/>
          <w:lang w:val="en-GB"/>
        </w:rPr>
        <w:lastRenderedPageBreak/>
        <w:t>Conclusion</w:t>
      </w:r>
    </w:p>
    <w:p w14:paraId="1CC7F97C" w14:textId="506F50DF" w:rsidR="00B95FDB" w:rsidRPr="00781C41" w:rsidRDefault="00914AD7" w:rsidP="007B6A5A">
      <w:pPr>
        <w:tabs>
          <w:tab w:val="left" w:pos="7170"/>
        </w:tabs>
        <w:rPr>
          <w:rFonts w:ascii="Arial" w:hAnsi="Arial" w:cs="Arial"/>
          <w:sz w:val="28"/>
          <w:szCs w:val="28"/>
          <w:lang w:val="en-GB"/>
        </w:rPr>
      </w:pPr>
      <w:r w:rsidRPr="00781C41">
        <w:rPr>
          <w:rFonts w:ascii="Arial" w:hAnsi="Arial" w:cs="Arial"/>
          <w:sz w:val="28"/>
          <w:szCs w:val="28"/>
          <w:lang w:val="en-GB"/>
        </w:rPr>
        <w:t>In this report I analysed the communication skills discussed in the class in special verbal and non-verbal communication, and how apply this skill in my workplace- construction. I used published literature and I give examples how to improve some skills.</w:t>
      </w:r>
    </w:p>
    <w:p w14:paraId="61C0C36E" w14:textId="77777777" w:rsidR="00CB35F2" w:rsidRDefault="00CB35F2" w:rsidP="00CB35F2">
      <w:pPr>
        <w:tabs>
          <w:tab w:val="left" w:pos="7170"/>
        </w:tabs>
        <w:jc w:val="center"/>
        <w:rPr>
          <w:rFonts w:ascii="Arial" w:hAnsi="Arial" w:cs="Arial"/>
          <w:b/>
          <w:bCs/>
          <w:i/>
          <w:iCs/>
          <w:sz w:val="36"/>
          <w:szCs w:val="36"/>
          <w:lang w:val="en-GB"/>
        </w:rPr>
      </w:pPr>
    </w:p>
    <w:p w14:paraId="5E98F0EF" w14:textId="77777777" w:rsidR="00CB35F2" w:rsidRDefault="00CB35F2" w:rsidP="00CB35F2">
      <w:pPr>
        <w:tabs>
          <w:tab w:val="left" w:pos="7170"/>
        </w:tabs>
        <w:jc w:val="center"/>
        <w:rPr>
          <w:rFonts w:ascii="Arial" w:hAnsi="Arial" w:cs="Arial"/>
          <w:b/>
          <w:bCs/>
          <w:i/>
          <w:iCs/>
          <w:sz w:val="36"/>
          <w:szCs w:val="36"/>
          <w:lang w:val="en-GB"/>
        </w:rPr>
      </w:pPr>
    </w:p>
    <w:p w14:paraId="7676A4DB" w14:textId="77777777" w:rsidR="00CB35F2" w:rsidRDefault="00CB35F2" w:rsidP="00CB35F2">
      <w:pPr>
        <w:tabs>
          <w:tab w:val="left" w:pos="7170"/>
        </w:tabs>
        <w:jc w:val="center"/>
        <w:rPr>
          <w:rFonts w:ascii="Arial" w:hAnsi="Arial" w:cs="Arial"/>
          <w:b/>
          <w:bCs/>
          <w:i/>
          <w:iCs/>
          <w:sz w:val="36"/>
          <w:szCs w:val="36"/>
          <w:lang w:val="en-GB"/>
        </w:rPr>
      </w:pPr>
    </w:p>
    <w:p w14:paraId="3BA2D786" w14:textId="77777777" w:rsidR="00CB35F2" w:rsidRDefault="00CB35F2" w:rsidP="00CB35F2">
      <w:pPr>
        <w:tabs>
          <w:tab w:val="left" w:pos="7170"/>
        </w:tabs>
        <w:jc w:val="center"/>
        <w:rPr>
          <w:rFonts w:ascii="Arial" w:hAnsi="Arial" w:cs="Arial"/>
          <w:b/>
          <w:bCs/>
          <w:i/>
          <w:iCs/>
          <w:sz w:val="36"/>
          <w:szCs w:val="36"/>
          <w:lang w:val="en-GB"/>
        </w:rPr>
      </w:pPr>
    </w:p>
    <w:p w14:paraId="4A664E80" w14:textId="77777777" w:rsidR="00CB35F2" w:rsidRDefault="00CB35F2" w:rsidP="00CB35F2">
      <w:pPr>
        <w:tabs>
          <w:tab w:val="left" w:pos="7170"/>
        </w:tabs>
        <w:jc w:val="center"/>
        <w:rPr>
          <w:rFonts w:ascii="Arial" w:hAnsi="Arial" w:cs="Arial"/>
          <w:b/>
          <w:bCs/>
          <w:i/>
          <w:iCs/>
          <w:sz w:val="36"/>
          <w:szCs w:val="36"/>
          <w:lang w:val="en-GB"/>
        </w:rPr>
      </w:pPr>
    </w:p>
    <w:p w14:paraId="5D8DA1FB" w14:textId="77777777" w:rsidR="00CB35F2" w:rsidRDefault="00CB35F2" w:rsidP="00CB35F2">
      <w:pPr>
        <w:tabs>
          <w:tab w:val="left" w:pos="7170"/>
        </w:tabs>
        <w:jc w:val="center"/>
        <w:rPr>
          <w:rFonts w:ascii="Arial" w:hAnsi="Arial" w:cs="Arial"/>
          <w:b/>
          <w:bCs/>
          <w:i/>
          <w:iCs/>
          <w:sz w:val="36"/>
          <w:szCs w:val="36"/>
          <w:lang w:val="en-GB"/>
        </w:rPr>
      </w:pPr>
    </w:p>
    <w:p w14:paraId="1D11DC5F" w14:textId="77777777" w:rsidR="00CB35F2" w:rsidRDefault="00CB35F2" w:rsidP="00CB35F2">
      <w:pPr>
        <w:tabs>
          <w:tab w:val="left" w:pos="7170"/>
        </w:tabs>
        <w:jc w:val="center"/>
        <w:rPr>
          <w:rFonts w:ascii="Arial" w:hAnsi="Arial" w:cs="Arial"/>
          <w:b/>
          <w:bCs/>
          <w:i/>
          <w:iCs/>
          <w:sz w:val="36"/>
          <w:szCs w:val="36"/>
          <w:lang w:val="en-GB"/>
        </w:rPr>
      </w:pPr>
    </w:p>
    <w:p w14:paraId="1C4E6EE9" w14:textId="77777777" w:rsidR="00CB35F2" w:rsidRDefault="00CB35F2" w:rsidP="00CB35F2">
      <w:pPr>
        <w:tabs>
          <w:tab w:val="left" w:pos="7170"/>
        </w:tabs>
        <w:jc w:val="center"/>
        <w:rPr>
          <w:rFonts w:ascii="Arial" w:hAnsi="Arial" w:cs="Arial"/>
          <w:b/>
          <w:bCs/>
          <w:i/>
          <w:iCs/>
          <w:sz w:val="36"/>
          <w:szCs w:val="36"/>
          <w:lang w:val="en-GB"/>
        </w:rPr>
      </w:pPr>
    </w:p>
    <w:p w14:paraId="3F9C3AEF" w14:textId="77777777" w:rsidR="00CB35F2" w:rsidRDefault="00CB35F2" w:rsidP="00CB35F2">
      <w:pPr>
        <w:tabs>
          <w:tab w:val="left" w:pos="7170"/>
        </w:tabs>
        <w:jc w:val="center"/>
        <w:rPr>
          <w:rFonts w:ascii="Arial" w:hAnsi="Arial" w:cs="Arial"/>
          <w:b/>
          <w:bCs/>
          <w:i/>
          <w:iCs/>
          <w:sz w:val="36"/>
          <w:szCs w:val="36"/>
          <w:lang w:val="en-GB"/>
        </w:rPr>
      </w:pPr>
    </w:p>
    <w:p w14:paraId="437A5835" w14:textId="77777777" w:rsidR="00CB35F2" w:rsidRDefault="00CB35F2" w:rsidP="00CB35F2">
      <w:pPr>
        <w:tabs>
          <w:tab w:val="left" w:pos="7170"/>
        </w:tabs>
        <w:jc w:val="center"/>
        <w:rPr>
          <w:rFonts w:ascii="Arial" w:hAnsi="Arial" w:cs="Arial"/>
          <w:b/>
          <w:bCs/>
          <w:i/>
          <w:iCs/>
          <w:sz w:val="36"/>
          <w:szCs w:val="36"/>
          <w:lang w:val="en-GB"/>
        </w:rPr>
      </w:pPr>
    </w:p>
    <w:p w14:paraId="7BAAD9B3" w14:textId="77777777" w:rsidR="00CB35F2" w:rsidRDefault="00CB35F2" w:rsidP="00CB35F2">
      <w:pPr>
        <w:tabs>
          <w:tab w:val="left" w:pos="7170"/>
        </w:tabs>
        <w:jc w:val="center"/>
        <w:rPr>
          <w:rFonts w:ascii="Arial" w:hAnsi="Arial" w:cs="Arial"/>
          <w:b/>
          <w:bCs/>
          <w:i/>
          <w:iCs/>
          <w:sz w:val="36"/>
          <w:szCs w:val="36"/>
          <w:lang w:val="en-GB"/>
        </w:rPr>
      </w:pPr>
    </w:p>
    <w:p w14:paraId="0546E507" w14:textId="77777777" w:rsidR="00CB35F2" w:rsidRDefault="00CB35F2" w:rsidP="00CB35F2">
      <w:pPr>
        <w:tabs>
          <w:tab w:val="left" w:pos="7170"/>
        </w:tabs>
        <w:jc w:val="center"/>
        <w:rPr>
          <w:rFonts w:ascii="Arial" w:hAnsi="Arial" w:cs="Arial"/>
          <w:b/>
          <w:bCs/>
          <w:i/>
          <w:iCs/>
          <w:sz w:val="36"/>
          <w:szCs w:val="36"/>
          <w:lang w:val="en-GB"/>
        </w:rPr>
      </w:pPr>
    </w:p>
    <w:p w14:paraId="50B179B4" w14:textId="77777777" w:rsidR="00CB35F2" w:rsidRDefault="00CB35F2" w:rsidP="00CB35F2">
      <w:pPr>
        <w:tabs>
          <w:tab w:val="left" w:pos="7170"/>
        </w:tabs>
        <w:jc w:val="center"/>
        <w:rPr>
          <w:rFonts w:ascii="Arial" w:hAnsi="Arial" w:cs="Arial"/>
          <w:b/>
          <w:bCs/>
          <w:i/>
          <w:iCs/>
          <w:sz w:val="36"/>
          <w:szCs w:val="36"/>
          <w:lang w:val="en-GB"/>
        </w:rPr>
      </w:pPr>
    </w:p>
    <w:p w14:paraId="0AA07034" w14:textId="77777777" w:rsidR="00CB35F2" w:rsidRDefault="00CB35F2" w:rsidP="00CB35F2">
      <w:pPr>
        <w:tabs>
          <w:tab w:val="left" w:pos="7170"/>
        </w:tabs>
        <w:jc w:val="center"/>
        <w:rPr>
          <w:rFonts w:ascii="Arial" w:hAnsi="Arial" w:cs="Arial"/>
          <w:b/>
          <w:bCs/>
          <w:i/>
          <w:iCs/>
          <w:sz w:val="36"/>
          <w:szCs w:val="36"/>
          <w:lang w:val="en-GB"/>
        </w:rPr>
      </w:pPr>
    </w:p>
    <w:p w14:paraId="58446E2C" w14:textId="77777777" w:rsidR="00CB35F2" w:rsidRDefault="00CB35F2" w:rsidP="00CB35F2">
      <w:pPr>
        <w:tabs>
          <w:tab w:val="left" w:pos="7170"/>
        </w:tabs>
        <w:jc w:val="center"/>
        <w:rPr>
          <w:rFonts w:ascii="Arial" w:hAnsi="Arial" w:cs="Arial"/>
          <w:b/>
          <w:bCs/>
          <w:i/>
          <w:iCs/>
          <w:sz w:val="36"/>
          <w:szCs w:val="36"/>
          <w:lang w:val="en-GB"/>
        </w:rPr>
      </w:pPr>
    </w:p>
    <w:p w14:paraId="38E47BF9" w14:textId="77777777" w:rsidR="00CB35F2" w:rsidRDefault="00CB35F2" w:rsidP="00CB35F2">
      <w:pPr>
        <w:tabs>
          <w:tab w:val="left" w:pos="7170"/>
        </w:tabs>
        <w:jc w:val="center"/>
        <w:rPr>
          <w:rFonts w:ascii="Arial" w:hAnsi="Arial" w:cs="Arial"/>
          <w:b/>
          <w:bCs/>
          <w:i/>
          <w:iCs/>
          <w:sz w:val="36"/>
          <w:szCs w:val="36"/>
          <w:lang w:val="en-GB"/>
        </w:rPr>
      </w:pPr>
    </w:p>
    <w:p w14:paraId="0B0689B6" w14:textId="77777777" w:rsidR="00CB35F2" w:rsidRDefault="00CB35F2" w:rsidP="00CB35F2">
      <w:pPr>
        <w:tabs>
          <w:tab w:val="left" w:pos="7170"/>
        </w:tabs>
        <w:jc w:val="center"/>
        <w:rPr>
          <w:rFonts w:ascii="Arial" w:hAnsi="Arial" w:cs="Arial"/>
          <w:b/>
          <w:bCs/>
          <w:i/>
          <w:iCs/>
          <w:sz w:val="36"/>
          <w:szCs w:val="36"/>
          <w:lang w:val="en-GB"/>
        </w:rPr>
      </w:pPr>
    </w:p>
    <w:p w14:paraId="74B35053" w14:textId="77777777" w:rsidR="00CB35F2" w:rsidRDefault="00CB35F2" w:rsidP="00CB35F2">
      <w:pPr>
        <w:tabs>
          <w:tab w:val="left" w:pos="7170"/>
        </w:tabs>
        <w:jc w:val="center"/>
        <w:rPr>
          <w:rFonts w:ascii="Arial" w:hAnsi="Arial" w:cs="Arial"/>
          <w:b/>
          <w:bCs/>
          <w:i/>
          <w:iCs/>
          <w:sz w:val="36"/>
          <w:szCs w:val="36"/>
          <w:lang w:val="en-GB"/>
        </w:rPr>
      </w:pPr>
    </w:p>
    <w:p w14:paraId="459181A4" w14:textId="77939B22" w:rsidR="00A81BC6" w:rsidRDefault="00A81BC6" w:rsidP="00CB35F2">
      <w:pPr>
        <w:tabs>
          <w:tab w:val="left" w:pos="7170"/>
        </w:tabs>
        <w:jc w:val="center"/>
        <w:rPr>
          <w:rFonts w:ascii="Arial" w:hAnsi="Arial" w:cs="Arial"/>
          <w:b/>
          <w:bCs/>
          <w:i/>
          <w:iCs/>
          <w:sz w:val="36"/>
          <w:szCs w:val="36"/>
          <w:lang w:val="en-GB"/>
        </w:rPr>
      </w:pPr>
      <w:r w:rsidRPr="00A81BC6">
        <w:rPr>
          <w:rFonts w:ascii="Arial" w:hAnsi="Arial" w:cs="Arial"/>
          <w:b/>
          <w:bCs/>
          <w:i/>
          <w:iCs/>
          <w:sz w:val="36"/>
          <w:szCs w:val="36"/>
          <w:lang w:val="en-GB"/>
        </w:rPr>
        <w:lastRenderedPageBreak/>
        <w:t>References:</w:t>
      </w:r>
    </w:p>
    <w:p w14:paraId="168708B1" w14:textId="77777777" w:rsidR="002C431A" w:rsidRPr="002C431A" w:rsidRDefault="002C431A" w:rsidP="002C431A">
      <w:pPr>
        <w:tabs>
          <w:tab w:val="left" w:pos="7170"/>
        </w:tabs>
        <w:rPr>
          <w:rFonts w:ascii="Arial" w:hAnsi="Arial" w:cs="Arial"/>
          <w:sz w:val="28"/>
          <w:szCs w:val="28"/>
        </w:rPr>
      </w:pPr>
    </w:p>
    <w:p w14:paraId="09DA1857" w14:textId="5F025730" w:rsidR="002C431A" w:rsidRDefault="002C431A" w:rsidP="002C431A">
      <w:pPr>
        <w:tabs>
          <w:tab w:val="left" w:pos="7170"/>
        </w:tabs>
        <w:rPr>
          <w:rFonts w:ascii="Arial" w:hAnsi="Arial" w:cs="Arial"/>
          <w:sz w:val="28"/>
          <w:szCs w:val="28"/>
        </w:rPr>
      </w:pPr>
      <w:r w:rsidRPr="002C431A">
        <w:rPr>
          <w:rFonts w:ascii="Arial" w:hAnsi="Arial" w:cs="Arial"/>
          <w:sz w:val="28"/>
          <w:szCs w:val="28"/>
        </w:rPr>
        <w:t>Cuddy, A.</w:t>
      </w:r>
      <w:r w:rsidR="00C17830">
        <w:rPr>
          <w:rFonts w:ascii="Arial" w:hAnsi="Arial" w:cs="Arial"/>
          <w:sz w:val="28"/>
          <w:szCs w:val="28"/>
        </w:rPr>
        <w:t xml:space="preserve"> </w:t>
      </w:r>
      <w:r w:rsidRPr="002C431A">
        <w:rPr>
          <w:rFonts w:ascii="Arial" w:hAnsi="Arial" w:cs="Arial"/>
          <w:sz w:val="28"/>
          <w:szCs w:val="28"/>
        </w:rPr>
        <w:t xml:space="preserve">(2012) </w:t>
      </w:r>
      <w:r w:rsidRPr="002C431A">
        <w:rPr>
          <w:rFonts w:ascii="Arial" w:hAnsi="Arial" w:cs="Arial"/>
          <w:i/>
          <w:iCs/>
          <w:sz w:val="28"/>
          <w:szCs w:val="28"/>
        </w:rPr>
        <w:t xml:space="preserve">Your body language may shape who you are, </w:t>
      </w:r>
      <w:r w:rsidRPr="002C431A">
        <w:rPr>
          <w:rFonts w:ascii="Arial" w:hAnsi="Arial" w:cs="Arial"/>
          <w:sz w:val="28"/>
          <w:szCs w:val="28"/>
        </w:rPr>
        <w:t xml:space="preserve">TED Talk. [ONLINE] Available at: </w:t>
      </w:r>
      <w:hyperlink r:id="rId9" w:anchor="t-1241858" w:history="1">
        <w:r w:rsidRPr="002C431A">
          <w:rPr>
            <w:rStyle w:val="Hyperlink"/>
            <w:rFonts w:ascii="Arial" w:hAnsi="Arial" w:cs="Arial"/>
            <w:sz w:val="28"/>
            <w:szCs w:val="28"/>
          </w:rPr>
          <w:t>https://www.ted.com/talks/amy_cuddy_your_body_language_may_shape_who_you_are#t-1241858</w:t>
        </w:r>
      </w:hyperlink>
      <w:r w:rsidRPr="002C431A">
        <w:rPr>
          <w:rFonts w:ascii="Arial" w:hAnsi="Arial" w:cs="Arial"/>
          <w:sz w:val="28"/>
          <w:szCs w:val="28"/>
        </w:rPr>
        <w:t>.  [Accessed 28 April 2020]</w:t>
      </w:r>
    </w:p>
    <w:p w14:paraId="77D7BD5A" w14:textId="77777777" w:rsidR="00C17830" w:rsidRDefault="00C17830" w:rsidP="002C431A">
      <w:pPr>
        <w:tabs>
          <w:tab w:val="left" w:pos="7170"/>
        </w:tabs>
        <w:rPr>
          <w:rFonts w:ascii="Arial" w:hAnsi="Arial" w:cs="Arial"/>
          <w:sz w:val="28"/>
          <w:szCs w:val="28"/>
        </w:rPr>
      </w:pPr>
    </w:p>
    <w:p w14:paraId="5410F77D" w14:textId="1F039BEB" w:rsidR="003016A9" w:rsidRPr="00DB3990" w:rsidRDefault="00DB3990" w:rsidP="002C431A">
      <w:pPr>
        <w:tabs>
          <w:tab w:val="left" w:pos="7170"/>
        </w:tabs>
        <w:rPr>
          <w:rFonts w:ascii="Arial" w:hAnsi="Arial" w:cs="Arial"/>
          <w:sz w:val="28"/>
          <w:szCs w:val="28"/>
        </w:rPr>
      </w:pPr>
      <w:r>
        <w:rPr>
          <w:rFonts w:ascii="Arial" w:hAnsi="Arial" w:cs="Arial"/>
          <w:sz w:val="28"/>
          <w:szCs w:val="28"/>
        </w:rPr>
        <w:t xml:space="preserve">Namec, P. et al (2017) </w:t>
      </w:r>
      <w:r w:rsidRPr="00DB3990">
        <w:rPr>
          <w:rFonts w:ascii="Arial" w:hAnsi="Arial" w:cs="Arial"/>
          <w:i/>
          <w:iCs/>
          <w:sz w:val="28"/>
          <w:szCs w:val="28"/>
        </w:rPr>
        <w:t>Can you hear me now? Teaching listening skills</w:t>
      </w:r>
      <w:r>
        <w:rPr>
          <w:rFonts w:ascii="Arial" w:hAnsi="Arial" w:cs="Arial"/>
          <w:i/>
          <w:iCs/>
          <w:sz w:val="28"/>
          <w:szCs w:val="28"/>
        </w:rPr>
        <w:t xml:space="preserve">,  </w:t>
      </w:r>
      <w:r w:rsidRPr="00DB3990">
        <w:rPr>
          <w:rFonts w:ascii="Arial" w:hAnsi="Arial" w:cs="Arial"/>
          <w:sz w:val="28"/>
          <w:szCs w:val="28"/>
        </w:rPr>
        <w:t>Psychiatric Rehabilitation Journal, Dec 2017, 40(4), p</w:t>
      </w:r>
      <w:r>
        <w:rPr>
          <w:rFonts w:ascii="Arial" w:hAnsi="Arial" w:cs="Arial"/>
          <w:sz w:val="28"/>
          <w:szCs w:val="28"/>
        </w:rPr>
        <w:t>p</w:t>
      </w:r>
      <w:r w:rsidRPr="00DB3990">
        <w:rPr>
          <w:rFonts w:ascii="Arial" w:hAnsi="Arial" w:cs="Arial"/>
          <w:sz w:val="28"/>
          <w:szCs w:val="28"/>
        </w:rPr>
        <w:t>.415</w:t>
      </w:r>
      <w:r>
        <w:rPr>
          <w:rFonts w:ascii="Arial" w:hAnsi="Arial" w:cs="Arial"/>
          <w:sz w:val="28"/>
          <w:szCs w:val="28"/>
        </w:rPr>
        <w:t xml:space="preserve">-417, [Online] Available at: </w:t>
      </w:r>
      <w:hyperlink r:id="rId10" w:anchor="AN=2017-56396-002&amp;db=pdh" w:history="1">
        <w:r w:rsidRPr="00DB3990">
          <w:rPr>
            <w:color w:val="0000FF"/>
            <w:sz w:val="28"/>
            <w:szCs w:val="28"/>
            <w:u w:val="single"/>
          </w:rPr>
          <w:t>https://web-a-ebscohost-com.ezproxy.uwtsd.ac.uk/ehost/detail/detail?vid=0&amp;sid=a3a68a2a-aec8-4ffc-b525-95ae08738795%40sessionmgr4006&amp;bdata=JnNpdGU9ZWhvc3QtbGl2ZQ%3d%3d#AN=2017-56396-002&amp;db=pdh</w:t>
        </w:r>
      </w:hyperlink>
      <w:r>
        <w:rPr>
          <w:sz w:val="28"/>
          <w:szCs w:val="28"/>
        </w:rPr>
        <w:t xml:space="preserve"> , [Accessed 03 May 2020]</w:t>
      </w:r>
    </w:p>
    <w:p w14:paraId="42C87228" w14:textId="77777777" w:rsidR="00DB3990" w:rsidRDefault="00DB3990" w:rsidP="002C431A">
      <w:pPr>
        <w:tabs>
          <w:tab w:val="left" w:pos="7170"/>
        </w:tabs>
        <w:rPr>
          <w:rFonts w:ascii="Arial" w:hAnsi="Arial" w:cs="Arial"/>
          <w:sz w:val="28"/>
          <w:szCs w:val="28"/>
        </w:rPr>
      </w:pPr>
    </w:p>
    <w:p w14:paraId="49914A5F" w14:textId="68814888" w:rsidR="002C431A" w:rsidRDefault="00C17830" w:rsidP="002C431A">
      <w:pPr>
        <w:tabs>
          <w:tab w:val="left" w:pos="7170"/>
        </w:tabs>
        <w:rPr>
          <w:rFonts w:ascii="Arial" w:hAnsi="Arial" w:cs="Arial"/>
          <w:sz w:val="28"/>
          <w:szCs w:val="28"/>
          <w:lang w:val="en-GB"/>
        </w:rPr>
      </w:pPr>
      <w:r>
        <w:rPr>
          <w:rFonts w:ascii="Arial" w:hAnsi="Arial" w:cs="Arial"/>
          <w:sz w:val="28"/>
          <w:szCs w:val="28"/>
        </w:rPr>
        <w:t xml:space="preserve">Smith, T. (2017) </w:t>
      </w:r>
      <w:r w:rsidRPr="00C17830">
        <w:rPr>
          <w:rFonts w:ascii="Arial" w:hAnsi="Arial" w:cs="Arial"/>
          <w:i/>
          <w:iCs/>
          <w:sz w:val="28"/>
          <w:szCs w:val="28"/>
        </w:rPr>
        <w:t>10 Verbal Communication Skills Worth Mastering</w:t>
      </w:r>
      <w:r>
        <w:rPr>
          <w:rFonts w:ascii="Arial" w:hAnsi="Arial" w:cs="Arial"/>
          <w:i/>
          <w:iCs/>
          <w:sz w:val="28"/>
          <w:szCs w:val="28"/>
        </w:rPr>
        <w:t xml:space="preserve">, </w:t>
      </w:r>
      <w:r w:rsidRPr="00C17830">
        <w:rPr>
          <w:rFonts w:ascii="Arial" w:hAnsi="Arial" w:cs="Arial"/>
          <w:sz w:val="28"/>
          <w:szCs w:val="28"/>
        </w:rPr>
        <w:t>Little Things Matter</w:t>
      </w:r>
      <w:r>
        <w:rPr>
          <w:rFonts w:ascii="Arial" w:hAnsi="Arial" w:cs="Arial"/>
          <w:sz w:val="28"/>
          <w:szCs w:val="28"/>
        </w:rPr>
        <w:t xml:space="preserve">, [ONLINE] Available at: </w:t>
      </w:r>
      <w:hyperlink r:id="rId11" w:history="1">
        <w:r w:rsidR="00DB3990" w:rsidRPr="00B278B9">
          <w:rPr>
            <w:rStyle w:val="Hyperlink"/>
            <w:rFonts w:ascii="Arial" w:hAnsi="Arial" w:cs="Arial"/>
            <w:sz w:val="28"/>
            <w:szCs w:val="28"/>
          </w:rPr>
          <w:t>https://www.littlethingsmatter.com/blog/2010/11/30/10-verbal-communication-skills-worth-mastering/</w:t>
        </w:r>
      </w:hyperlink>
      <w:r>
        <w:rPr>
          <w:rFonts w:ascii="Arial" w:hAnsi="Arial" w:cs="Arial"/>
          <w:sz w:val="28"/>
          <w:szCs w:val="28"/>
        </w:rPr>
        <w:t xml:space="preserve"> ,</w:t>
      </w:r>
      <w:r>
        <w:rPr>
          <w:sz w:val="28"/>
          <w:szCs w:val="28"/>
        </w:rPr>
        <w:t xml:space="preserve"> [Accessed 02 May 2020]</w:t>
      </w:r>
    </w:p>
    <w:p w14:paraId="7FA6312D" w14:textId="77777777" w:rsidR="00C17830" w:rsidRPr="002C431A" w:rsidRDefault="00C17830" w:rsidP="002C431A">
      <w:pPr>
        <w:tabs>
          <w:tab w:val="left" w:pos="7170"/>
        </w:tabs>
        <w:rPr>
          <w:rFonts w:ascii="Arial" w:hAnsi="Arial" w:cs="Arial"/>
          <w:sz w:val="28"/>
          <w:szCs w:val="28"/>
          <w:lang w:val="en-GB"/>
        </w:rPr>
      </w:pPr>
    </w:p>
    <w:p w14:paraId="4E5953D2" w14:textId="1C2684E0" w:rsidR="00A81BC6" w:rsidRPr="00A81BC6" w:rsidRDefault="00A81BC6" w:rsidP="007B6A5A">
      <w:pPr>
        <w:tabs>
          <w:tab w:val="left" w:pos="7170"/>
        </w:tabs>
        <w:rPr>
          <w:rFonts w:ascii="Arial" w:hAnsi="Arial" w:cs="Arial"/>
          <w:sz w:val="28"/>
          <w:szCs w:val="28"/>
          <w:lang w:val="en-GB"/>
        </w:rPr>
      </w:pPr>
      <w:r>
        <w:rPr>
          <w:rFonts w:ascii="Arial" w:hAnsi="Arial" w:cs="Arial"/>
          <w:sz w:val="28"/>
          <w:szCs w:val="28"/>
          <w:lang w:val="en-GB"/>
        </w:rPr>
        <w:t xml:space="preserve">West, T. et al (2018), </w:t>
      </w:r>
      <w:r w:rsidRPr="00DB3990">
        <w:rPr>
          <w:rFonts w:ascii="Arial" w:hAnsi="Arial" w:cs="Arial"/>
          <w:i/>
          <w:iCs/>
          <w:sz w:val="28"/>
          <w:szCs w:val="28"/>
        </w:rPr>
        <w:t>Advising Clients Under Stress: Tailor your communication skills to best serve clients in crisis</w:t>
      </w:r>
      <w:r>
        <w:rPr>
          <w:rFonts w:ascii="Arial" w:hAnsi="Arial" w:cs="Arial"/>
          <w:sz w:val="28"/>
          <w:szCs w:val="28"/>
        </w:rPr>
        <w:t xml:space="preserve">, </w:t>
      </w:r>
      <w:r w:rsidRPr="00DB3990">
        <w:rPr>
          <w:rFonts w:ascii="Arial" w:hAnsi="Arial" w:cs="Arial"/>
          <w:sz w:val="28"/>
          <w:szCs w:val="28"/>
        </w:rPr>
        <w:t>Journal of Financial Planning</w:t>
      </w:r>
      <w:r w:rsidRPr="00A81BC6">
        <w:rPr>
          <w:rFonts w:ascii="Arial" w:hAnsi="Arial" w:cs="Arial"/>
          <w:i/>
          <w:iCs/>
          <w:sz w:val="28"/>
          <w:szCs w:val="28"/>
        </w:rPr>
        <w:t>,</w:t>
      </w:r>
      <w:r>
        <w:rPr>
          <w:rFonts w:ascii="Arial" w:hAnsi="Arial" w:cs="Arial"/>
          <w:sz w:val="28"/>
          <w:szCs w:val="28"/>
        </w:rPr>
        <w:t xml:space="preserve"> </w:t>
      </w:r>
      <w:r w:rsidRPr="00A81BC6">
        <w:rPr>
          <w:rFonts w:ascii="Arial" w:hAnsi="Arial" w:cs="Arial"/>
          <w:sz w:val="28"/>
          <w:szCs w:val="28"/>
        </w:rPr>
        <w:t>31(9), pp. 24-28</w:t>
      </w:r>
      <w:r w:rsidR="002C431A">
        <w:rPr>
          <w:rFonts w:ascii="Arial" w:hAnsi="Arial" w:cs="Arial"/>
          <w:sz w:val="28"/>
          <w:szCs w:val="28"/>
        </w:rPr>
        <w:t xml:space="preserve">, [ONLINE] Available at: </w:t>
      </w:r>
      <w:hyperlink r:id="rId12" w:history="1">
        <w:r w:rsidR="002C431A" w:rsidRPr="002C431A">
          <w:rPr>
            <w:rStyle w:val="Hyperlink"/>
            <w:rFonts w:ascii="Arial" w:hAnsi="Arial" w:cs="Arial"/>
            <w:sz w:val="28"/>
            <w:szCs w:val="28"/>
          </w:rPr>
          <w:t>https://search-proquest-com.ezproxy.uwtsd.ac.uk/docview/2131584891?accountid=130472&amp;rfr_id=info%3Axri%2Fsid%3Aprimo</w:t>
        </w:r>
      </w:hyperlink>
      <w:r w:rsidR="002C431A" w:rsidRPr="002C431A">
        <w:rPr>
          <w:sz w:val="28"/>
          <w:szCs w:val="28"/>
        </w:rPr>
        <w:t xml:space="preserve"> </w:t>
      </w:r>
      <w:bookmarkStart w:id="0" w:name="_Hlk39358538"/>
      <w:r w:rsidR="002C431A">
        <w:rPr>
          <w:sz w:val="28"/>
          <w:szCs w:val="28"/>
        </w:rPr>
        <w:t>, [Accessed 02 May 2020]</w:t>
      </w:r>
      <w:bookmarkEnd w:id="0"/>
    </w:p>
    <w:sectPr w:rsidR="00A81BC6" w:rsidRPr="00A81BC6" w:rsidSect="00016A3D">
      <w:footerReference w:type="default" r:id="rId13"/>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7D8192" w14:textId="77777777" w:rsidR="00244AED" w:rsidRDefault="00244AED" w:rsidP="00B95FDB">
      <w:pPr>
        <w:spacing w:after="0" w:line="240" w:lineRule="auto"/>
      </w:pPr>
      <w:r>
        <w:separator/>
      </w:r>
    </w:p>
  </w:endnote>
  <w:endnote w:type="continuationSeparator" w:id="0">
    <w:p w14:paraId="25E787A5" w14:textId="77777777" w:rsidR="00244AED" w:rsidRDefault="00244AED" w:rsidP="00B95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6452238"/>
      <w:docPartObj>
        <w:docPartGallery w:val="Page Numbers (Bottom of Page)"/>
        <w:docPartUnique/>
      </w:docPartObj>
    </w:sdtPr>
    <w:sdtEndPr>
      <w:rPr>
        <w:noProof/>
      </w:rPr>
    </w:sdtEndPr>
    <w:sdtContent>
      <w:p w14:paraId="433A9330" w14:textId="222C40F2" w:rsidR="00781C41" w:rsidRDefault="00781C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7F7B30" w14:textId="77777777" w:rsidR="00781C41" w:rsidRDefault="00781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E9550F" w14:textId="77777777" w:rsidR="00244AED" w:rsidRDefault="00244AED" w:rsidP="00B95FDB">
      <w:pPr>
        <w:spacing w:after="0" w:line="240" w:lineRule="auto"/>
      </w:pPr>
      <w:r>
        <w:separator/>
      </w:r>
    </w:p>
  </w:footnote>
  <w:footnote w:type="continuationSeparator" w:id="0">
    <w:p w14:paraId="6411962C" w14:textId="77777777" w:rsidR="00244AED" w:rsidRDefault="00244AED" w:rsidP="00B95F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F72C0"/>
    <w:multiLevelType w:val="hybridMultilevel"/>
    <w:tmpl w:val="EC7CDC2A"/>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E97153C"/>
    <w:multiLevelType w:val="hybridMultilevel"/>
    <w:tmpl w:val="552E2AD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058"/>
    <w:rsid w:val="00016A3D"/>
    <w:rsid w:val="000207D3"/>
    <w:rsid w:val="00041478"/>
    <w:rsid w:val="000C22DC"/>
    <w:rsid w:val="001B3289"/>
    <w:rsid w:val="001F3CAC"/>
    <w:rsid w:val="00223E78"/>
    <w:rsid w:val="00244AED"/>
    <w:rsid w:val="00246D9F"/>
    <w:rsid w:val="002A3E86"/>
    <w:rsid w:val="002C431A"/>
    <w:rsid w:val="003016A9"/>
    <w:rsid w:val="003070F2"/>
    <w:rsid w:val="003409F3"/>
    <w:rsid w:val="003A39A9"/>
    <w:rsid w:val="003D3C39"/>
    <w:rsid w:val="004157F5"/>
    <w:rsid w:val="00421511"/>
    <w:rsid w:val="004840AC"/>
    <w:rsid w:val="004C174A"/>
    <w:rsid w:val="004D19E4"/>
    <w:rsid w:val="004F0A29"/>
    <w:rsid w:val="005202B3"/>
    <w:rsid w:val="00586DCF"/>
    <w:rsid w:val="005F71DE"/>
    <w:rsid w:val="00614D1E"/>
    <w:rsid w:val="006711D6"/>
    <w:rsid w:val="006D24FA"/>
    <w:rsid w:val="006E58B8"/>
    <w:rsid w:val="007310B7"/>
    <w:rsid w:val="00737F04"/>
    <w:rsid w:val="00781C41"/>
    <w:rsid w:val="00786CF0"/>
    <w:rsid w:val="007B0FC7"/>
    <w:rsid w:val="007B6A5A"/>
    <w:rsid w:val="007D2B2C"/>
    <w:rsid w:val="007E528D"/>
    <w:rsid w:val="00810B62"/>
    <w:rsid w:val="00914AD7"/>
    <w:rsid w:val="00970693"/>
    <w:rsid w:val="009B290A"/>
    <w:rsid w:val="00A1314B"/>
    <w:rsid w:val="00A33998"/>
    <w:rsid w:val="00A72471"/>
    <w:rsid w:val="00A736EE"/>
    <w:rsid w:val="00A76EC0"/>
    <w:rsid w:val="00A81BC6"/>
    <w:rsid w:val="00AD09EB"/>
    <w:rsid w:val="00AE62DD"/>
    <w:rsid w:val="00B537D3"/>
    <w:rsid w:val="00B87988"/>
    <w:rsid w:val="00B95FDB"/>
    <w:rsid w:val="00C17830"/>
    <w:rsid w:val="00C75058"/>
    <w:rsid w:val="00CB35F2"/>
    <w:rsid w:val="00CF2CE4"/>
    <w:rsid w:val="00D21ECB"/>
    <w:rsid w:val="00DB3990"/>
    <w:rsid w:val="00DC372B"/>
    <w:rsid w:val="00E446DD"/>
    <w:rsid w:val="00E67F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DC4C9"/>
  <w15:chartTrackingRefBased/>
  <w15:docId w15:val="{51BFCAA3-18EE-4297-A7F8-9561208F7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1783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16A3D"/>
    <w:pPr>
      <w:spacing w:after="0" w:line="240" w:lineRule="auto"/>
    </w:pPr>
    <w:rPr>
      <w:rFonts w:eastAsiaTheme="minorEastAsia"/>
    </w:rPr>
  </w:style>
  <w:style w:type="character" w:customStyle="1" w:styleId="NoSpacingChar">
    <w:name w:val="No Spacing Char"/>
    <w:basedOn w:val="DefaultParagraphFont"/>
    <w:link w:val="NoSpacing"/>
    <w:uiPriority w:val="1"/>
    <w:rsid w:val="00016A3D"/>
    <w:rPr>
      <w:rFonts w:eastAsiaTheme="minorEastAsia"/>
    </w:rPr>
  </w:style>
  <w:style w:type="character" w:styleId="Hyperlink">
    <w:name w:val="Hyperlink"/>
    <w:basedOn w:val="DefaultParagraphFont"/>
    <w:uiPriority w:val="99"/>
    <w:unhideWhenUsed/>
    <w:rsid w:val="002C431A"/>
    <w:rPr>
      <w:color w:val="0000FF"/>
      <w:u w:val="single"/>
    </w:rPr>
  </w:style>
  <w:style w:type="character" w:styleId="UnresolvedMention">
    <w:name w:val="Unresolved Mention"/>
    <w:basedOn w:val="DefaultParagraphFont"/>
    <w:uiPriority w:val="99"/>
    <w:semiHidden/>
    <w:unhideWhenUsed/>
    <w:rsid w:val="002C431A"/>
    <w:rPr>
      <w:color w:val="605E5C"/>
      <w:shd w:val="clear" w:color="auto" w:fill="E1DFDD"/>
    </w:rPr>
  </w:style>
  <w:style w:type="character" w:customStyle="1" w:styleId="Heading2Char">
    <w:name w:val="Heading 2 Char"/>
    <w:basedOn w:val="DefaultParagraphFont"/>
    <w:link w:val="Heading2"/>
    <w:uiPriority w:val="9"/>
    <w:semiHidden/>
    <w:rsid w:val="00C1783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95F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FDB"/>
  </w:style>
  <w:style w:type="paragraph" w:styleId="Footer">
    <w:name w:val="footer"/>
    <w:basedOn w:val="Normal"/>
    <w:link w:val="FooterChar"/>
    <w:uiPriority w:val="99"/>
    <w:unhideWhenUsed/>
    <w:rsid w:val="00B95F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F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5504848">
      <w:bodyDiv w:val="1"/>
      <w:marLeft w:val="0"/>
      <w:marRight w:val="0"/>
      <w:marTop w:val="0"/>
      <w:marBottom w:val="0"/>
      <w:divBdr>
        <w:top w:val="none" w:sz="0" w:space="0" w:color="auto"/>
        <w:left w:val="none" w:sz="0" w:space="0" w:color="auto"/>
        <w:bottom w:val="none" w:sz="0" w:space="0" w:color="auto"/>
        <w:right w:val="none" w:sz="0" w:space="0" w:color="auto"/>
      </w:divBdr>
    </w:div>
    <w:div w:id="920715855">
      <w:bodyDiv w:val="1"/>
      <w:marLeft w:val="0"/>
      <w:marRight w:val="0"/>
      <w:marTop w:val="0"/>
      <w:marBottom w:val="0"/>
      <w:divBdr>
        <w:top w:val="none" w:sz="0" w:space="0" w:color="auto"/>
        <w:left w:val="none" w:sz="0" w:space="0" w:color="auto"/>
        <w:bottom w:val="none" w:sz="0" w:space="0" w:color="auto"/>
        <w:right w:val="none" w:sz="0" w:space="0" w:color="auto"/>
      </w:divBdr>
    </w:div>
    <w:div w:id="1193417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search-proquest-com.ezproxy.uwtsd.ac.uk/docview/2131584891?accountid=130472&amp;rfr_id=info%3Axri%2Fsid%3Aprimo"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ttlethingsmatter.com/blog/2010/11/30/10-verbal-communication-skills-worth-mastering/"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eb-a-ebscohost-com.ezproxy.uwtsd.ac.uk/ehost/detail/detail?vid=0&amp;sid=a3a68a2a-aec8-4ffc-b525-95ae08738795%40sessionmgr4006&amp;bdata=JnNpdGU9ZWhvc3QtbGl2ZQ%3d%3d" TargetMode="External"/><Relationship Id="rId4" Type="http://schemas.openxmlformats.org/officeDocument/2006/relationships/styles" Target="styles.xml"/><Relationship Id="rId9" Type="http://schemas.openxmlformats.org/officeDocument/2006/relationships/hyperlink" Target="https://www.ted.com/talks/amy_cuddy_your_body_language_may_shape_who_you_ar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.05.2020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Nem</b:Tag>
    <b:SourceType>JournalArticle</b:SourceType>
    <b:Guid>{A5BB4E5E-4FAB-4E14-864C-D262FA51D3B1}</b:Guid>
    <b:Author>
      <b:Author>
        <b:NameList>
          <b:Person>
            <b:Last>Nemec</b:Last>
            <b:First>Patricia</b:First>
            <b:Middle>B.</b:Middle>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3EDBA4-1226-4AC5-8692-0EC6FD1DD1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1911</Words>
  <Characters>10896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Student Name</Company>
  <LinksUpToDate>false</LinksUpToDate>
  <CharactersWithSpaces>12782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Module code: BMSW4002</dc:subject>
  <dc:creator>Rs TonnY</dc:creator>
  <cp:keywords/>
  <dc:description/>
  <cp:lastModifiedBy>Rs TonnY</cp:lastModifiedBy>
  <cp:revision>25</cp:revision>
  <dcterms:created xsi:type="dcterms:W3CDTF">2020-04-09T15:26:00Z</dcterms:created>
  <dcterms:modified xsi:type="dcterms:W3CDTF">2020-05-04T14:51:00Z</dcterms:modified>
</cp:coreProperties>
</file>