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588DA" w14:textId="40431A57" w:rsidR="00164C1B" w:rsidRPr="00A4454C" w:rsidRDefault="49348230" w:rsidP="000B0827">
      <w:pPr>
        <w:spacing w:line="360" w:lineRule="auto"/>
        <w:jc w:val="center"/>
        <w:rPr>
          <w:rFonts w:ascii="Times New Roman" w:eastAsia="Calibri" w:hAnsi="Times New Roman" w:cs="Times New Roman"/>
          <w:b/>
          <w:bCs/>
          <w:sz w:val="24"/>
          <w:szCs w:val="24"/>
        </w:rPr>
      </w:pPr>
      <w:bookmarkStart w:id="0" w:name="_GoBack"/>
      <w:bookmarkEnd w:id="0"/>
      <w:r w:rsidRPr="00A4454C">
        <w:rPr>
          <w:rFonts w:ascii="Times New Roman" w:eastAsia="Calibri" w:hAnsi="Times New Roman" w:cs="Times New Roman"/>
          <w:b/>
          <w:bCs/>
          <w:sz w:val="24"/>
          <w:szCs w:val="24"/>
        </w:rPr>
        <w:t xml:space="preserve">The role of social enterprise </w:t>
      </w:r>
      <w:proofErr w:type="gramStart"/>
      <w:r w:rsidRPr="00A4454C">
        <w:rPr>
          <w:rFonts w:ascii="Times New Roman" w:eastAsia="Calibri" w:hAnsi="Times New Roman" w:cs="Times New Roman"/>
          <w:b/>
          <w:bCs/>
          <w:sz w:val="24"/>
          <w:szCs w:val="24"/>
        </w:rPr>
        <w:t>in today’s society</w:t>
      </w:r>
      <w:proofErr w:type="gramEnd"/>
      <w:r w:rsidRPr="00A4454C">
        <w:rPr>
          <w:rFonts w:ascii="Times New Roman" w:eastAsia="Calibri" w:hAnsi="Times New Roman" w:cs="Times New Roman"/>
          <w:b/>
          <w:bCs/>
          <w:sz w:val="24"/>
          <w:szCs w:val="24"/>
        </w:rPr>
        <w:t xml:space="preserve">. </w:t>
      </w:r>
    </w:p>
    <w:p w14:paraId="6BC40898" w14:textId="7088F027" w:rsidR="49348230" w:rsidRPr="000B0827" w:rsidRDefault="00164C1B"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b/>
          <w:bCs/>
          <w:sz w:val="24"/>
          <w:szCs w:val="24"/>
        </w:rPr>
        <w:t>Introduction</w:t>
      </w:r>
      <w:r w:rsidR="49348230" w:rsidRPr="000B0827">
        <w:rPr>
          <w:rFonts w:ascii="Times New Roman" w:eastAsia="Calibri" w:hAnsi="Times New Roman" w:cs="Times New Roman"/>
          <w:b/>
          <w:bCs/>
          <w:sz w:val="24"/>
          <w:szCs w:val="24"/>
        </w:rPr>
        <w:t xml:space="preserve"> </w:t>
      </w:r>
    </w:p>
    <w:p w14:paraId="6DD20FE6" w14:textId="3FB24552" w:rsidR="315C0E86" w:rsidRPr="000B0827" w:rsidRDefault="49348230"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 xml:space="preserve">This essay will define what social enterprise is and the role it plays </w:t>
      </w:r>
      <w:proofErr w:type="gramStart"/>
      <w:r w:rsidRPr="000B0827">
        <w:rPr>
          <w:rFonts w:ascii="Times New Roman" w:eastAsia="Calibri" w:hAnsi="Times New Roman" w:cs="Times New Roman"/>
          <w:sz w:val="24"/>
          <w:szCs w:val="24"/>
        </w:rPr>
        <w:t>in today's society</w:t>
      </w:r>
      <w:proofErr w:type="gramEnd"/>
      <w:r w:rsidRPr="000B0827">
        <w:rPr>
          <w:rFonts w:ascii="Times New Roman" w:eastAsia="Calibri" w:hAnsi="Times New Roman" w:cs="Times New Roman"/>
          <w:sz w:val="24"/>
          <w:szCs w:val="24"/>
        </w:rPr>
        <w:t xml:space="preserve">.  Identifying the needs, opportunities and challenges it faces.  Regional economics </w:t>
      </w:r>
      <w:r w:rsidR="005C65DE">
        <w:rPr>
          <w:rFonts w:ascii="Times New Roman" w:eastAsia="Calibri" w:hAnsi="Times New Roman" w:cs="Times New Roman"/>
          <w:sz w:val="24"/>
          <w:szCs w:val="24"/>
        </w:rPr>
        <w:t xml:space="preserve">and </w:t>
      </w:r>
      <w:r w:rsidRPr="000B0827">
        <w:rPr>
          <w:rFonts w:ascii="Times New Roman" w:eastAsia="Calibri" w:hAnsi="Times New Roman" w:cs="Times New Roman"/>
          <w:sz w:val="24"/>
          <w:szCs w:val="24"/>
        </w:rPr>
        <w:t>characteristics. The types of different funding.  Differences in national and international social enterprise.</w:t>
      </w:r>
    </w:p>
    <w:p w14:paraId="32AC9AF4" w14:textId="46A1F9E9" w:rsidR="315C0E86" w:rsidRPr="000B0827" w:rsidRDefault="00F94257" w:rsidP="000B0827">
      <w:pPr>
        <w:spacing w:line="360" w:lineRule="auto"/>
        <w:rPr>
          <w:rFonts w:ascii="Times New Roman" w:eastAsia="Calibri" w:hAnsi="Times New Roman" w:cs="Times New Roman"/>
          <w:b/>
          <w:bCs/>
          <w:sz w:val="24"/>
          <w:szCs w:val="24"/>
        </w:rPr>
      </w:pPr>
      <w:r w:rsidRPr="000B0827">
        <w:rPr>
          <w:rFonts w:ascii="Times New Roman" w:eastAsia="Calibri" w:hAnsi="Times New Roman" w:cs="Times New Roman"/>
          <w:b/>
          <w:bCs/>
          <w:sz w:val="24"/>
          <w:szCs w:val="24"/>
        </w:rPr>
        <w:t>Definition</w:t>
      </w:r>
      <w:r w:rsidR="49348230" w:rsidRPr="000B0827">
        <w:rPr>
          <w:rFonts w:ascii="Times New Roman" w:eastAsia="Calibri" w:hAnsi="Times New Roman" w:cs="Times New Roman"/>
          <w:b/>
          <w:bCs/>
          <w:sz w:val="24"/>
          <w:szCs w:val="24"/>
        </w:rPr>
        <w:t xml:space="preserve"> </w:t>
      </w:r>
    </w:p>
    <w:p w14:paraId="6CBC2ED8" w14:textId="75B0D24C" w:rsidR="49348230" w:rsidRPr="000B0827" w:rsidRDefault="49348230" w:rsidP="000B0827">
      <w:pPr>
        <w:spacing w:line="360" w:lineRule="auto"/>
        <w:rPr>
          <w:rFonts w:ascii="Times New Roman" w:hAnsi="Times New Roman" w:cs="Times New Roman"/>
          <w:sz w:val="24"/>
          <w:szCs w:val="24"/>
        </w:rPr>
      </w:pPr>
      <w:r w:rsidRPr="000B0827">
        <w:rPr>
          <w:rFonts w:ascii="Times New Roman" w:eastAsia="Calibri" w:hAnsi="Times New Roman" w:cs="Times New Roman"/>
          <w:sz w:val="24"/>
          <w:szCs w:val="24"/>
        </w:rPr>
        <w:t xml:space="preserve">The role of a social enterprise, like traditional business aim to make a profit, however they are set apart from other business with how they use their profits. Reinvesting or donating them, a way of giving back to society. Having a non-, traditional income stream helping it grow to meet needs and social objectives, with its main core mission to benefit and improve society and create social change. Social enterprises are in our communities but, exists further afield in nearly every sector from consumer goods to healthcare and more.  They sell goods and services on the open market, creating employment, improving the community as well as the environment. </w:t>
      </w:r>
    </w:p>
    <w:p w14:paraId="0C9607B0" w14:textId="0061808F" w:rsidR="00AD4020" w:rsidRDefault="49348230" w:rsidP="00A5688B">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A social enterprise can create its funding from several different sources, these could include personal loan, grants, social investments, crowdfunding, commercialisation, fundraising, business sponsorship or an individual. However, this needs to be sustained, to run, meet social objectives and to grow. Some of this can be achieved through Capital investment and generating revenue, through researching, the area, surrounding businesses, targeting people, available grants</w:t>
      </w:r>
      <w:r w:rsidR="00820467">
        <w:rPr>
          <w:rFonts w:ascii="Times New Roman" w:eastAsia="Calibri" w:hAnsi="Times New Roman" w:cs="Times New Roman"/>
          <w:sz w:val="24"/>
          <w:szCs w:val="24"/>
        </w:rPr>
        <w:t xml:space="preserve"> and</w:t>
      </w:r>
      <w:r w:rsidRPr="000B0827">
        <w:rPr>
          <w:rFonts w:ascii="Times New Roman" w:eastAsia="Calibri" w:hAnsi="Times New Roman" w:cs="Times New Roman"/>
          <w:sz w:val="24"/>
          <w:szCs w:val="24"/>
        </w:rPr>
        <w:t xml:space="preserve"> investments. Which all helps to sustain the organisation. </w:t>
      </w:r>
      <w:r w:rsidR="00DE206F">
        <w:rPr>
          <w:rFonts w:ascii="Times New Roman" w:eastAsia="Calibri" w:hAnsi="Times New Roman" w:cs="Times New Roman"/>
          <w:sz w:val="24"/>
          <w:szCs w:val="24"/>
        </w:rPr>
        <w:t>When embarking</w:t>
      </w:r>
      <w:r w:rsidR="001B1FBF">
        <w:rPr>
          <w:rFonts w:ascii="Times New Roman" w:eastAsia="Calibri" w:hAnsi="Times New Roman" w:cs="Times New Roman"/>
          <w:sz w:val="24"/>
          <w:szCs w:val="24"/>
        </w:rPr>
        <w:t xml:space="preserve"> into a new social enterprise business</w:t>
      </w:r>
      <w:r w:rsidR="004C5DB0">
        <w:rPr>
          <w:rFonts w:ascii="Times New Roman" w:eastAsia="Calibri" w:hAnsi="Times New Roman" w:cs="Times New Roman"/>
          <w:sz w:val="24"/>
          <w:szCs w:val="24"/>
        </w:rPr>
        <w:t xml:space="preserve"> it would be a g</w:t>
      </w:r>
      <w:r w:rsidR="00EB437D">
        <w:rPr>
          <w:rFonts w:ascii="Times New Roman" w:eastAsia="Calibri" w:hAnsi="Times New Roman" w:cs="Times New Roman"/>
          <w:sz w:val="24"/>
          <w:szCs w:val="24"/>
        </w:rPr>
        <w:t xml:space="preserve">ood idea to analyse </w:t>
      </w:r>
      <w:r w:rsidR="00BA0EED">
        <w:rPr>
          <w:rFonts w:ascii="Times New Roman" w:eastAsia="Calibri" w:hAnsi="Times New Roman" w:cs="Times New Roman"/>
          <w:sz w:val="24"/>
          <w:szCs w:val="24"/>
        </w:rPr>
        <w:t xml:space="preserve">it using the PESTAL </w:t>
      </w:r>
      <w:r w:rsidR="00CF2911">
        <w:rPr>
          <w:rFonts w:ascii="Times New Roman" w:eastAsia="Calibri" w:hAnsi="Times New Roman" w:cs="Times New Roman"/>
          <w:sz w:val="24"/>
          <w:szCs w:val="24"/>
        </w:rPr>
        <w:t>theory</w:t>
      </w:r>
      <w:r w:rsidR="00B96C61">
        <w:rPr>
          <w:rFonts w:ascii="Times New Roman" w:eastAsia="Calibri" w:hAnsi="Times New Roman" w:cs="Times New Roman"/>
          <w:sz w:val="24"/>
          <w:szCs w:val="24"/>
        </w:rPr>
        <w:t xml:space="preserve">, which is a good </w:t>
      </w:r>
      <w:r w:rsidR="00033EE4">
        <w:rPr>
          <w:rFonts w:ascii="Times New Roman" w:eastAsia="Calibri" w:hAnsi="Times New Roman" w:cs="Times New Roman"/>
          <w:sz w:val="24"/>
          <w:szCs w:val="24"/>
        </w:rPr>
        <w:t>strategic</w:t>
      </w:r>
      <w:r w:rsidR="00B96C61">
        <w:rPr>
          <w:rFonts w:ascii="Times New Roman" w:eastAsia="Calibri" w:hAnsi="Times New Roman" w:cs="Times New Roman"/>
          <w:sz w:val="24"/>
          <w:szCs w:val="24"/>
        </w:rPr>
        <w:t xml:space="preserve"> business</w:t>
      </w:r>
      <w:r w:rsidR="00033EE4">
        <w:rPr>
          <w:rFonts w:ascii="Times New Roman" w:eastAsia="Calibri" w:hAnsi="Times New Roman" w:cs="Times New Roman"/>
          <w:sz w:val="24"/>
          <w:szCs w:val="24"/>
        </w:rPr>
        <w:t xml:space="preserve"> planning program</w:t>
      </w:r>
      <w:r w:rsidR="003C1F84">
        <w:rPr>
          <w:rFonts w:ascii="Times New Roman" w:eastAsia="Calibri" w:hAnsi="Times New Roman" w:cs="Times New Roman"/>
          <w:sz w:val="24"/>
          <w:szCs w:val="24"/>
        </w:rPr>
        <w:t xml:space="preserve">.  </w:t>
      </w:r>
      <w:r w:rsidR="002F05F1" w:rsidRPr="002F05F1">
        <w:rPr>
          <w:rFonts w:ascii="Times New Roman" w:eastAsia="Calibri" w:hAnsi="Times New Roman" w:cs="Times New Roman"/>
          <w:sz w:val="24"/>
          <w:szCs w:val="24"/>
        </w:rPr>
        <w:t>A PESTEL analysis is used to define and evaluate the key drivers for changing the current business environment and when preparations are considered for launching a new product, project or service on the market.</w:t>
      </w:r>
      <w:r w:rsidR="00CF2911">
        <w:rPr>
          <w:rFonts w:ascii="Times New Roman" w:eastAsia="Calibri" w:hAnsi="Times New Roman" w:cs="Times New Roman"/>
          <w:sz w:val="24"/>
          <w:szCs w:val="24"/>
        </w:rPr>
        <w:t xml:space="preserve"> </w:t>
      </w:r>
      <w:r w:rsidR="00CF183F" w:rsidRPr="00CF183F">
        <w:rPr>
          <w:rFonts w:ascii="Times New Roman" w:eastAsia="Calibri" w:hAnsi="Times New Roman" w:cs="Times New Roman"/>
          <w:sz w:val="24"/>
          <w:szCs w:val="24"/>
        </w:rPr>
        <w:t>The purpose of this method is to examine the external environment from many different angles and provide a full analysis when evaluating a particular idea or strategy, provide insight into whether a project is in a better position than its rivals, and whether it can adapt to change more effectively.</w:t>
      </w:r>
      <w:r w:rsidR="00AC6186">
        <w:rPr>
          <w:rFonts w:ascii="Times New Roman" w:eastAsia="Calibri" w:hAnsi="Times New Roman" w:cs="Times New Roman"/>
          <w:sz w:val="24"/>
          <w:szCs w:val="24"/>
        </w:rPr>
        <w:t xml:space="preserve">  </w:t>
      </w:r>
      <w:r w:rsidR="00AC6186" w:rsidRPr="00AC6186">
        <w:rPr>
          <w:rFonts w:ascii="Times New Roman" w:eastAsia="Calibri" w:hAnsi="Times New Roman" w:cs="Times New Roman"/>
          <w:sz w:val="24"/>
          <w:szCs w:val="24"/>
        </w:rPr>
        <w:t>Knowing these conditions, while exploiting resources, helps minimise risks. Environmental scanning can help business to find market opportunities while preventing costly errors or threats.</w:t>
      </w:r>
      <w:r w:rsidR="007B1C47">
        <w:rPr>
          <w:rFonts w:ascii="Times New Roman" w:eastAsia="Calibri" w:hAnsi="Times New Roman" w:cs="Times New Roman"/>
          <w:sz w:val="24"/>
          <w:szCs w:val="24"/>
        </w:rPr>
        <w:t xml:space="preserve"> These include </w:t>
      </w:r>
      <w:r w:rsidR="00A5688B" w:rsidRPr="00A5688B">
        <w:rPr>
          <w:rFonts w:ascii="Times New Roman" w:eastAsia="Calibri" w:hAnsi="Times New Roman" w:cs="Times New Roman"/>
          <w:sz w:val="24"/>
          <w:szCs w:val="24"/>
        </w:rPr>
        <w:t>Political</w:t>
      </w:r>
      <w:r w:rsidR="00A5688B">
        <w:rPr>
          <w:rFonts w:ascii="Times New Roman" w:eastAsia="Calibri" w:hAnsi="Times New Roman" w:cs="Times New Roman"/>
          <w:sz w:val="24"/>
          <w:szCs w:val="24"/>
        </w:rPr>
        <w:t>,</w:t>
      </w:r>
      <w:r w:rsidR="00B276CB">
        <w:rPr>
          <w:rFonts w:ascii="Times New Roman" w:eastAsia="Calibri" w:hAnsi="Times New Roman" w:cs="Times New Roman"/>
          <w:sz w:val="24"/>
          <w:szCs w:val="24"/>
        </w:rPr>
        <w:t xml:space="preserve"> </w:t>
      </w:r>
      <w:r w:rsidR="00A5688B" w:rsidRPr="00A5688B">
        <w:rPr>
          <w:rFonts w:ascii="Times New Roman" w:eastAsia="Calibri" w:hAnsi="Times New Roman" w:cs="Times New Roman"/>
          <w:sz w:val="24"/>
          <w:szCs w:val="24"/>
        </w:rPr>
        <w:t>Economic</w:t>
      </w:r>
      <w:r w:rsidR="00A5688B">
        <w:rPr>
          <w:rFonts w:ascii="Times New Roman" w:eastAsia="Calibri" w:hAnsi="Times New Roman" w:cs="Times New Roman"/>
          <w:sz w:val="24"/>
          <w:szCs w:val="24"/>
        </w:rPr>
        <w:t>,</w:t>
      </w:r>
      <w:r w:rsidR="00B276CB">
        <w:rPr>
          <w:rFonts w:ascii="Times New Roman" w:eastAsia="Calibri" w:hAnsi="Times New Roman" w:cs="Times New Roman"/>
          <w:sz w:val="24"/>
          <w:szCs w:val="24"/>
        </w:rPr>
        <w:t xml:space="preserve"> </w:t>
      </w:r>
      <w:r w:rsidR="009E3582">
        <w:rPr>
          <w:rFonts w:ascii="Times New Roman" w:eastAsia="Calibri" w:hAnsi="Times New Roman" w:cs="Times New Roman"/>
          <w:sz w:val="24"/>
          <w:szCs w:val="24"/>
        </w:rPr>
        <w:t>S</w:t>
      </w:r>
      <w:r w:rsidR="00A5688B" w:rsidRPr="00A5688B">
        <w:rPr>
          <w:rFonts w:ascii="Times New Roman" w:eastAsia="Calibri" w:hAnsi="Times New Roman" w:cs="Times New Roman"/>
          <w:sz w:val="24"/>
          <w:szCs w:val="24"/>
        </w:rPr>
        <w:t>ocial</w:t>
      </w:r>
      <w:r w:rsidR="00B276CB">
        <w:rPr>
          <w:rFonts w:ascii="Times New Roman" w:eastAsia="Calibri" w:hAnsi="Times New Roman" w:cs="Times New Roman"/>
          <w:sz w:val="24"/>
          <w:szCs w:val="24"/>
        </w:rPr>
        <w:t xml:space="preserve">, </w:t>
      </w:r>
      <w:r w:rsidR="00A5688B" w:rsidRPr="00A5688B">
        <w:rPr>
          <w:rFonts w:ascii="Times New Roman" w:eastAsia="Calibri" w:hAnsi="Times New Roman" w:cs="Times New Roman"/>
          <w:sz w:val="24"/>
          <w:szCs w:val="24"/>
        </w:rPr>
        <w:t>Technological</w:t>
      </w:r>
      <w:r w:rsidR="00424302">
        <w:rPr>
          <w:rFonts w:ascii="Times New Roman" w:eastAsia="Calibri" w:hAnsi="Times New Roman" w:cs="Times New Roman"/>
          <w:sz w:val="24"/>
          <w:szCs w:val="24"/>
        </w:rPr>
        <w:t xml:space="preserve">, </w:t>
      </w:r>
      <w:r w:rsidR="00A5688B" w:rsidRPr="00A5688B">
        <w:rPr>
          <w:rFonts w:ascii="Times New Roman" w:eastAsia="Calibri" w:hAnsi="Times New Roman" w:cs="Times New Roman"/>
          <w:sz w:val="24"/>
          <w:szCs w:val="24"/>
        </w:rPr>
        <w:t>Environmental</w:t>
      </w:r>
      <w:r w:rsidR="00424302">
        <w:rPr>
          <w:rFonts w:ascii="Times New Roman" w:eastAsia="Calibri" w:hAnsi="Times New Roman" w:cs="Times New Roman"/>
          <w:sz w:val="24"/>
          <w:szCs w:val="24"/>
        </w:rPr>
        <w:t xml:space="preserve"> and </w:t>
      </w:r>
      <w:r w:rsidR="00A5688B" w:rsidRPr="00A5688B">
        <w:rPr>
          <w:rFonts w:ascii="Times New Roman" w:eastAsia="Calibri" w:hAnsi="Times New Roman" w:cs="Times New Roman"/>
          <w:sz w:val="24"/>
          <w:szCs w:val="24"/>
        </w:rPr>
        <w:t>Legal</w:t>
      </w:r>
      <w:r w:rsidR="0013419E">
        <w:rPr>
          <w:rFonts w:ascii="Times New Roman" w:eastAsia="Calibri" w:hAnsi="Times New Roman" w:cs="Times New Roman"/>
          <w:sz w:val="24"/>
          <w:szCs w:val="24"/>
        </w:rPr>
        <w:t xml:space="preserve">.  </w:t>
      </w:r>
      <w:r w:rsidR="0013419E" w:rsidRPr="0013419E">
        <w:rPr>
          <w:rFonts w:ascii="Times New Roman" w:eastAsia="Calibri" w:hAnsi="Times New Roman" w:cs="Times New Roman"/>
          <w:sz w:val="24"/>
          <w:szCs w:val="24"/>
        </w:rPr>
        <w:t xml:space="preserve">Different industries will have greater value </w:t>
      </w:r>
      <w:r w:rsidR="0013419E" w:rsidRPr="0013419E">
        <w:rPr>
          <w:rFonts w:ascii="Times New Roman" w:eastAsia="Calibri" w:hAnsi="Times New Roman" w:cs="Times New Roman"/>
          <w:sz w:val="24"/>
          <w:szCs w:val="24"/>
        </w:rPr>
        <w:lastRenderedPageBreak/>
        <w:t>for one environment over another, and it is imperative to apply all aspects to any business strategy that seeks to develop, expand or even sustain market involvement.</w:t>
      </w:r>
      <w:r w:rsidR="00703706" w:rsidRPr="000B0827">
        <w:rPr>
          <w:rFonts w:ascii="Times New Roman" w:eastAsia="Calibri" w:hAnsi="Times New Roman" w:cs="Times New Roman"/>
          <w:sz w:val="24"/>
          <w:szCs w:val="24"/>
        </w:rPr>
        <w:t xml:space="preserve"> </w:t>
      </w:r>
      <w:r w:rsidR="003E65FD">
        <w:rPr>
          <w:rFonts w:ascii="Times New Roman" w:eastAsia="Calibri" w:hAnsi="Times New Roman" w:cs="Times New Roman"/>
          <w:sz w:val="24"/>
          <w:szCs w:val="24"/>
        </w:rPr>
        <w:t xml:space="preserve"> </w:t>
      </w:r>
      <w:r w:rsidR="003E65FD" w:rsidRPr="003E65FD">
        <w:rPr>
          <w:rFonts w:ascii="Times New Roman" w:eastAsia="Calibri" w:hAnsi="Times New Roman" w:cs="Times New Roman"/>
          <w:sz w:val="24"/>
          <w:szCs w:val="24"/>
        </w:rPr>
        <w:t xml:space="preserve">Using a SWOT analysis to identify the threats and weaknesses associated with each of the factors, this information can be further analysed when assessing the factors for each environment. </w:t>
      </w:r>
      <w:r w:rsidRPr="000B0827">
        <w:rPr>
          <w:rFonts w:ascii="Times New Roman" w:eastAsia="Calibri" w:hAnsi="Times New Roman" w:cs="Times New Roman"/>
          <w:sz w:val="24"/>
          <w:szCs w:val="24"/>
        </w:rPr>
        <w:t>A good example of a social enterprise is</w:t>
      </w:r>
      <w:r w:rsidR="00A11B26" w:rsidRPr="000B0827">
        <w:rPr>
          <w:rFonts w:ascii="Times New Roman" w:eastAsia="Calibri" w:hAnsi="Times New Roman" w:cs="Times New Roman"/>
          <w:sz w:val="24"/>
          <w:szCs w:val="24"/>
        </w:rPr>
        <w:t>:</w:t>
      </w:r>
    </w:p>
    <w:p w14:paraId="401C64CA" w14:textId="6C133988" w:rsidR="007A75D3" w:rsidRPr="00D81593" w:rsidRDefault="001A1471" w:rsidP="00A5688B">
      <w:pPr>
        <w:spacing w:line="360" w:lineRule="auto"/>
        <w:rPr>
          <w:rFonts w:ascii="Times New Roman" w:eastAsia="Calibri" w:hAnsi="Times New Roman" w:cs="Times New Roman"/>
          <w:color w:val="1F497D" w:themeColor="text2"/>
          <w:sz w:val="24"/>
          <w:szCs w:val="24"/>
        </w:rPr>
      </w:pPr>
      <w:bookmarkStart w:id="1" w:name="_Hlk24489020"/>
      <w:r w:rsidRPr="00D81593">
        <w:rPr>
          <w:rFonts w:ascii="Times New Roman" w:eastAsia="Calibri" w:hAnsi="Times New Roman" w:cs="Times New Roman"/>
          <w:color w:val="1F497D" w:themeColor="text2"/>
          <w:sz w:val="24"/>
          <w:szCs w:val="24"/>
        </w:rPr>
        <w:t>https://andet5.com/2018/02/pestel-analysis-what-is-it-and-why-do-we-use-it/</w:t>
      </w:r>
    </w:p>
    <w:bookmarkEnd w:id="1"/>
    <w:p w14:paraId="3B743A90" w14:textId="29DFF77A" w:rsidR="00703706" w:rsidRPr="000B0827" w:rsidRDefault="00AD4020" w:rsidP="000B0827">
      <w:pPr>
        <w:spacing w:line="360" w:lineRule="auto"/>
        <w:rPr>
          <w:rFonts w:ascii="Times New Roman" w:eastAsia="Calibri" w:hAnsi="Times New Roman" w:cs="Times New Roman"/>
          <w:b/>
          <w:bCs/>
          <w:sz w:val="24"/>
          <w:szCs w:val="24"/>
        </w:rPr>
      </w:pPr>
      <w:r w:rsidRPr="000B0827">
        <w:rPr>
          <w:rFonts w:ascii="Times New Roman" w:eastAsia="Calibri" w:hAnsi="Times New Roman" w:cs="Times New Roman"/>
          <w:b/>
          <w:bCs/>
          <w:sz w:val="24"/>
          <w:szCs w:val="24"/>
        </w:rPr>
        <w:t>THE BIG ISSUE</w:t>
      </w:r>
      <w:r w:rsidR="49348230" w:rsidRPr="000B0827">
        <w:rPr>
          <w:rFonts w:ascii="Times New Roman" w:eastAsia="Calibri" w:hAnsi="Times New Roman" w:cs="Times New Roman"/>
          <w:b/>
          <w:bCs/>
          <w:sz w:val="24"/>
          <w:szCs w:val="24"/>
        </w:rPr>
        <w:t xml:space="preserve"> </w:t>
      </w:r>
    </w:p>
    <w:p w14:paraId="0DE00088" w14:textId="57A596B3" w:rsidR="315C0E86" w:rsidRPr="000B0827" w:rsidRDefault="00703706"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T</w:t>
      </w:r>
      <w:r w:rsidR="49348230" w:rsidRPr="000B0827">
        <w:rPr>
          <w:rFonts w:ascii="Times New Roman" w:eastAsia="Calibri" w:hAnsi="Times New Roman" w:cs="Times New Roman"/>
          <w:sz w:val="24"/>
          <w:szCs w:val="24"/>
        </w:rPr>
        <w:t>he big issue, a</w:t>
      </w:r>
      <w:r w:rsidR="49348230" w:rsidRPr="000B0827">
        <w:rPr>
          <w:rFonts w:ascii="Times New Roman" w:eastAsia="Arial" w:hAnsi="Times New Roman" w:cs="Times New Roman"/>
          <w:color w:val="222222"/>
          <w:sz w:val="24"/>
          <w:szCs w:val="24"/>
        </w:rPr>
        <w:t xml:space="preserve"> street newspaper founded by John Bird and Gordon Roddick in </w:t>
      </w:r>
      <w:proofErr w:type="gramStart"/>
      <w:r w:rsidR="49348230" w:rsidRPr="000B0827">
        <w:rPr>
          <w:rFonts w:ascii="Times New Roman" w:eastAsia="Arial" w:hAnsi="Times New Roman" w:cs="Times New Roman"/>
          <w:color w:val="222222"/>
          <w:sz w:val="24"/>
          <w:szCs w:val="24"/>
        </w:rPr>
        <w:t>September 1991</w:t>
      </w:r>
      <w:proofErr w:type="gramEnd"/>
      <w:r w:rsidR="49348230" w:rsidRPr="000B0827">
        <w:rPr>
          <w:rFonts w:ascii="Times New Roman" w:eastAsia="Calibri" w:hAnsi="Times New Roman" w:cs="Times New Roman"/>
          <w:sz w:val="24"/>
          <w:szCs w:val="24"/>
        </w:rPr>
        <w:t xml:space="preserve"> which was created to help the homeless, and to dismantle poverty, creating opportunity and in the process becoming one of the biggest trusted brands in the UK.   It was originally started in 1991.  The idea was to be able to offer people an opportunity to earn a legitimate income through selling a magazine to the public, therefore improving their own situation, lifestyle or environment. Vendors buy the magazine for a small price then sell it on to the public at a further cost meaning each seller is working and earning money. This example shows how an organisation as such, gains revenue to sustain, grow and using its profits, investing them back into the community and helping society. However, their profits are not solely through the sale of the magazine, but mainly from private investment sources.</w:t>
      </w:r>
    </w:p>
    <w:p w14:paraId="2FAA8C06" w14:textId="45970211" w:rsidR="315C0E86" w:rsidRPr="000B0827" w:rsidRDefault="315C0E86" w:rsidP="000B0827">
      <w:pPr>
        <w:spacing w:line="360" w:lineRule="auto"/>
        <w:rPr>
          <w:rFonts w:ascii="Times New Roman" w:hAnsi="Times New Roman" w:cs="Times New Roman"/>
          <w:sz w:val="24"/>
          <w:szCs w:val="24"/>
        </w:rPr>
      </w:pPr>
      <w:r w:rsidRPr="000B0827">
        <w:rPr>
          <w:rFonts w:ascii="Times New Roman" w:eastAsia="Calibri" w:hAnsi="Times New Roman" w:cs="Times New Roman"/>
          <w:sz w:val="24"/>
          <w:szCs w:val="24"/>
        </w:rPr>
        <w:t xml:space="preserve">Twenty-five years on </w:t>
      </w:r>
      <w:proofErr w:type="gramStart"/>
      <w:r w:rsidRPr="000B0827">
        <w:rPr>
          <w:rFonts w:ascii="Times New Roman" w:eastAsia="Calibri" w:hAnsi="Times New Roman" w:cs="Times New Roman"/>
          <w:sz w:val="24"/>
          <w:szCs w:val="24"/>
        </w:rPr>
        <w:t>in today's society</w:t>
      </w:r>
      <w:proofErr w:type="gramEnd"/>
      <w:r w:rsidR="00B91C60">
        <w:rPr>
          <w:rFonts w:ascii="Times New Roman" w:eastAsia="Calibri" w:hAnsi="Times New Roman" w:cs="Times New Roman"/>
          <w:sz w:val="24"/>
          <w:szCs w:val="24"/>
        </w:rPr>
        <w:t xml:space="preserve">, </w:t>
      </w:r>
      <w:r w:rsidRPr="000B0827">
        <w:rPr>
          <w:rFonts w:ascii="Times New Roman" w:eastAsia="Calibri" w:hAnsi="Times New Roman" w:cs="Times New Roman"/>
          <w:sz w:val="24"/>
          <w:szCs w:val="24"/>
        </w:rPr>
        <w:t xml:space="preserve">vendors that now sell the big issue are from a variety of backgrounds that are faced with problems that are associated with poverty. The big issues mission </w:t>
      </w:r>
      <w:proofErr w:type="gramStart"/>
      <w:r w:rsidRPr="000B0827">
        <w:rPr>
          <w:rFonts w:ascii="Times New Roman" w:eastAsia="Calibri" w:hAnsi="Times New Roman" w:cs="Times New Roman"/>
          <w:sz w:val="24"/>
          <w:szCs w:val="24"/>
        </w:rPr>
        <w:t>in today’s society</w:t>
      </w:r>
      <w:proofErr w:type="gramEnd"/>
      <w:r w:rsidRPr="000B0827">
        <w:rPr>
          <w:rFonts w:ascii="Times New Roman" w:eastAsia="Calibri" w:hAnsi="Times New Roman" w:cs="Times New Roman"/>
          <w:sz w:val="24"/>
          <w:szCs w:val="24"/>
        </w:rPr>
        <w:t xml:space="preserve"> is</w:t>
      </w:r>
      <w:r w:rsidR="00B91C60">
        <w:rPr>
          <w:rFonts w:ascii="Times New Roman" w:eastAsia="Calibri" w:hAnsi="Times New Roman" w:cs="Times New Roman"/>
          <w:sz w:val="24"/>
          <w:szCs w:val="24"/>
        </w:rPr>
        <w:t>,</w:t>
      </w:r>
      <w:r w:rsidRPr="000B0827">
        <w:rPr>
          <w:rFonts w:ascii="Times New Roman" w:eastAsia="Calibri" w:hAnsi="Times New Roman" w:cs="Times New Roman"/>
          <w:sz w:val="24"/>
          <w:szCs w:val="24"/>
        </w:rPr>
        <w:t xml:space="preserve"> to create opportunity through financing the growth of sustainable social enterprises across the UK. </w:t>
      </w:r>
    </w:p>
    <w:bookmarkStart w:id="2" w:name="_Hlk24489065"/>
    <w:p w14:paraId="157D547E" w14:textId="2132FE17" w:rsidR="315C0E86" w:rsidRPr="000B0827" w:rsidRDefault="009F04CA" w:rsidP="000B0827">
      <w:pPr>
        <w:spacing w:line="360" w:lineRule="auto"/>
        <w:rPr>
          <w:rFonts w:ascii="Times New Roman" w:eastAsia="Calibri" w:hAnsi="Times New Roman" w:cs="Times New Roman"/>
          <w:sz w:val="24"/>
          <w:szCs w:val="24"/>
        </w:rPr>
      </w:pPr>
      <w:r w:rsidRPr="000B0827">
        <w:fldChar w:fldCharType="begin"/>
      </w:r>
      <w:r w:rsidRPr="000B0827">
        <w:rPr>
          <w:rFonts w:ascii="Times New Roman" w:hAnsi="Times New Roman" w:cs="Times New Roman"/>
          <w:sz w:val="24"/>
          <w:szCs w:val="24"/>
        </w:rPr>
        <w:instrText xml:space="preserve"> HYPERLINK "https://www.bigissue.com/about/" \h </w:instrText>
      </w:r>
      <w:r w:rsidRPr="000B0827">
        <w:fldChar w:fldCharType="separate"/>
      </w:r>
      <w:r w:rsidR="315C0E86" w:rsidRPr="000B0827">
        <w:rPr>
          <w:rStyle w:val="Hyperlink"/>
          <w:rFonts w:ascii="Times New Roman" w:eastAsia="Calibri" w:hAnsi="Times New Roman" w:cs="Times New Roman"/>
          <w:sz w:val="24"/>
          <w:szCs w:val="24"/>
        </w:rPr>
        <w:t>https://www.bigissue.com/about/</w:t>
      </w:r>
      <w:r w:rsidRPr="000B0827">
        <w:rPr>
          <w:rStyle w:val="Hyperlink"/>
          <w:rFonts w:ascii="Times New Roman" w:eastAsia="Calibri" w:hAnsi="Times New Roman" w:cs="Times New Roman"/>
          <w:sz w:val="24"/>
          <w:szCs w:val="24"/>
        </w:rPr>
        <w:fldChar w:fldCharType="end"/>
      </w:r>
      <w:r w:rsidR="315C0E86" w:rsidRPr="000B0827">
        <w:rPr>
          <w:rFonts w:ascii="Times New Roman" w:eastAsia="Calibri" w:hAnsi="Times New Roman" w:cs="Times New Roman"/>
          <w:sz w:val="24"/>
          <w:szCs w:val="24"/>
        </w:rPr>
        <w:t xml:space="preserve"> about page </w:t>
      </w:r>
    </w:p>
    <w:bookmarkEnd w:id="2"/>
    <w:p w14:paraId="3C4A860F" w14:textId="22A324EC" w:rsidR="00DE245C" w:rsidRPr="000B0827" w:rsidRDefault="002454AF" w:rsidP="000B0827">
      <w:pPr>
        <w:spacing w:line="360" w:lineRule="auto"/>
        <w:rPr>
          <w:rFonts w:ascii="Times New Roman" w:hAnsi="Times New Roman" w:cs="Times New Roman"/>
          <w:b/>
          <w:bCs/>
          <w:sz w:val="24"/>
          <w:szCs w:val="24"/>
        </w:rPr>
      </w:pPr>
      <w:r w:rsidRPr="000B0827">
        <w:rPr>
          <w:rFonts w:ascii="Times New Roman" w:eastAsia="Calibri" w:hAnsi="Times New Roman" w:cs="Times New Roman"/>
          <w:b/>
          <w:bCs/>
          <w:sz w:val="24"/>
          <w:szCs w:val="24"/>
        </w:rPr>
        <w:t>NHS</w:t>
      </w:r>
    </w:p>
    <w:p w14:paraId="27D0AEDC" w14:textId="7A5F9578" w:rsidR="315C0E86" w:rsidRPr="000B0827" w:rsidRDefault="49348230"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 xml:space="preserve">Another example of social enterprise is a community-based enterprise.  The government is committed to increase the strength of social enterprise in the economy (Department of trade and industry 2002) state, “a business's social objectives and profits are to be reinvested back into the business or community and not to maximise profit for shareholders or owners”.  The NHS is changing the organisational structure, decentralisation providing greater independence for public services, emphasis on community representation, (foundation hospitals) moving towards public ownership.  PCT’s were created in 2005, providing provision in community health care, suggesting a new range of community services and </w:t>
      </w:r>
      <w:r w:rsidRPr="000B0827">
        <w:rPr>
          <w:rFonts w:ascii="Times New Roman" w:eastAsia="Calibri" w:hAnsi="Times New Roman" w:cs="Times New Roman"/>
          <w:sz w:val="24"/>
          <w:szCs w:val="24"/>
        </w:rPr>
        <w:lastRenderedPageBreak/>
        <w:t xml:space="preserve">primary care providers, increasing patient choice.  Such development could be linked to growth in social enterprise.  The question is could social enterprise add value to the health service, if so, what actions need to be taken to promote this in health care delivery.  Social enterprise models are a means of giving people a voice a direct say in planning and delivery of choice and services. </w:t>
      </w:r>
      <w:r w:rsidR="00694F50" w:rsidRPr="000B0827">
        <w:rPr>
          <w:rFonts w:ascii="Times New Roman" w:eastAsia="Calibri" w:hAnsi="Times New Roman" w:cs="Times New Roman"/>
          <w:sz w:val="24"/>
          <w:szCs w:val="24"/>
        </w:rPr>
        <w:t xml:space="preserve"> </w:t>
      </w:r>
      <w:r w:rsidR="00047E4A" w:rsidRPr="000B0827">
        <w:rPr>
          <w:rFonts w:ascii="Times New Roman" w:eastAsia="Calibri" w:hAnsi="Times New Roman" w:cs="Times New Roman"/>
          <w:sz w:val="24"/>
          <w:szCs w:val="24"/>
        </w:rPr>
        <w:t>T</w:t>
      </w:r>
      <w:r w:rsidR="007D4791" w:rsidRPr="000B0827">
        <w:rPr>
          <w:rFonts w:ascii="Times New Roman" w:eastAsia="Calibri" w:hAnsi="Times New Roman" w:cs="Times New Roman"/>
          <w:sz w:val="24"/>
          <w:szCs w:val="24"/>
        </w:rPr>
        <w:t xml:space="preserve">here are public enterprises which are </w:t>
      </w:r>
      <w:r w:rsidR="003033ED">
        <w:rPr>
          <w:rFonts w:ascii="Times New Roman" w:eastAsia="Calibri" w:hAnsi="Times New Roman" w:cs="Times New Roman"/>
          <w:sz w:val="24"/>
          <w:szCs w:val="24"/>
        </w:rPr>
        <w:t>there</w:t>
      </w:r>
      <w:r w:rsidR="0082667D">
        <w:rPr>
          <w:rFonts w:ascii="Times New Roman" w:eastAsia="Calibri" w:hAnsi="Times New Roman" w:cs="Times New Roman"/>
          <w:sz w:val="24"/>
          <w:szCs w:val="24"/>
        </w:rPr>
        <w:t xml:space="preserve"> to fill the gaps between </w:t>
      </w:r>
      <w:r w:rsidR="009D7403">
        <w:rPr>
          <w:rFonts w:ascii="Times New Roman" w:eastAsia="Calibri" w:hAnsi="Times New Roman" w:cs="Times New Roman"/>
          <w:sz w:val="24"/>
          <w:szCs w:val="24"/>
        </w:rPr>
        <w:t>statutory</w:t>
      </w:r>
      <w:r w:rsidR="006675EF">
        <w:rPr>
          <w:rFonts w:ascii="Times New Roman" w:eastAsia="Calibri" w:hAnsi="Times New Roman" w:cs="Times New Roman"/>
          <w:sz w:val="24"/>
          <w:szCs w:val="24"/>
        </w:rPr>
        <w:t xml:space="preserve"> </w:t>
      </w:r>
      <w:r w:rsidR="00C122DB">
        <w:rPr>
          <w:rFonts w:ascii="Times New Roman" w:eastAsia="Calibri" w:hAnsi="Times New Roman" w:cs="Times New Roman"/>
          <w:sz w:val="24"/>
          <w:szCs w:val="24"/>
        </w:rPr>
        <w:t>services and not t</w:t>
      </w:r>
      <w:r w:rsidR="00875557">
        <w:rPr>
          <w:rFonts w:ascii="Times New Roman" w:eastAsia="Calibri" w:hAnsi="Times New Roman" w:cs="Times New Roman"/>
          <w:sz w:val="24"/>
          <w:szCs w:val="24"/>
        </w:rPr>
        <w:t>h</w:t>
      </w:r>
      <w:r w:rsidR="00C122DB">
        <w:rPr>
          <w:rFonts w:ascii="Times New Roman" w:eastAsia="Calibri" w:hAnsi="Times New Roman" w:cs="Times New Roman"/>
          <w:sz w:val="24"/>
          <w:szCs w:val="24"/>
        </w:rPr>
        <w:t>ere to replace</w:t>
      </w:r>
      <w:r w:rsidR="00875557">
        <w:rPr>
          <w:rFonts w:ascii="Times New Roman" w:eastAsia="Calibri" w:hAnsi="Times New Roman" w:cs="Times New Roman"/>
          <w:sz w:val="24"/>
          <w:szCs w:val="24"/>
        </w:rPr>
        <w:t xml:space="preserve"> them.  If there was no social sector, it would h</w:t>
      </w:r>
      <w:r w:rsidR="005A09AB">
        <w:rPr>
          <w:rFonts w:ascii="Times New Roman" w:eastAsia="Calibri" w:hAnsi="Times New Roman" w:cs="Times New Roman"/>
          <w:sz w:val="24"/>
          <w:szCs w:val="24"/>
        </w:rPr>
        <w:t>ave to be invented by the NHS.</w:t>
      </w:r>
      <w:r w:rsidR="00C122DB">
        <w:rPr>
          <w:rFonts w:ascii="Times New Roman" w:eastAsia="Calibri" w:hAnsi="Times New Roman" w:cs="Times New Roman"/>
          <w:sz w:val="24"/>
          <w:szCs w:val="24"/>
        </w:rPr>
        <w:t xml:space="preserve"> </w:t>
      </w:r>
    </w:p>
    <w:p w14:paraId="5A604329" w14:textId="28601FC4" w:rsidR="00B83EDF" w:rsidRPr="000B0827" w:rsidRDefault="0077561F" w:rsidP="000B0827">
      <w:pPr>
        <w:spacing w:line="360" w:lineRule="auto"/>
        <w:rPr>
          <w:rFonts w:ascii="Times New Roman" w:hAnsi="Times New Roman" w:cs="Times New Roman"/>
          <w:b/>
          <w:bCs/>
          <w:sz w:val="24"/>
          <w:szCs w:val="24"/>
        </w:rPr>
      </w:pPr>
      <w:r w:rsidRPr="000B0827">
        <w:rPr>
          <w:rFonts w:ascii="Times New Roman" w:eastAsia="Calibri" w:hAnsi="Times New Roman" w:cs="Times New Roman"/>
          <w:b/>
          <w:bCs/>
          <w:sz w:val="24"/>
          <w:szCs w:val="24"/>
        </w:rPr>
        <w:t>Fifteen-Cornwall</w:t>
      </w:r>
    </w:p>
    <w:p w14:paraId="3D03409C" w14:textId="3920CB04" w:rsidR="315C0E86" w:rsidRPr="000B0827" w:rsidRDefault="49348230"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A private organisation is more service based, it can get grants and be more competitive, fulfilling a need in the market, and make a profit. It tries to minimise its negative impact on society or the environment. Were as a social enterprise's primary purpose is its social and/or environmental mission – it tries to maximise the amount of social good, it creates balance against its financial goals. A prime example would be a company wanting to maximise profit margins, this would not be deemed to be a social enterprise but, a restaurant such as fifteen-Cornwall who</w:t>
      </w:r>
      <w:r w:rsidR="009E1544">
        <w:rPr>
          <w:rFonts w:ascii="Times New Roman" w:eastAsia="Calibri" w:hAnsi="Times New Roman" w:cs="Times New Roman"/>
          <w:sz w:val="24"/>
          <w:szCs w:val="24"/>
        </w:rPr>
        <w:t>’</w:t>
      </w:r>
      <w:r w:rsidRPr="000B0827">
        <w:rPr>
          <w:rFonts w:ascii="Times New Roman" w:eastAsia="Calibri" w:hAnsi="Times New Roman" w:cs="Times New Roman"/>
          <w:sz w:val="24"/>
          <w:szCs w:val="24"/>
        </w:rPr>
        <w:t>s social intent is to employ disadvantaged youths, that are maybe not in education , employment or training and turn them into future chefs, while making revenue and profits, maintain an income stream to sustain the business.</w:t>
      </w:r>
    </w:p>
    <w:p w14:paraId="650CD23C" w14:textId="544E5B4E" w:rsidR="315C0E86" w:rsidRPr="000B0827" w:rsidRDefault="00F91E47" w:rsidP="000B0827">
      <w:pPr>
        <w:spacing w:line="360" w:lineRule="auto"/>
        <w:rPr>
          <w:rFonts w:ascii="Times New Roman" w:eastAsia="Calibri" w:hAnsi="Times New Roman" w:cs="Times New Roman"/>
          <w:sz w:val="24"/>
          <w:szCs w:val="24"/>
        </w:rPr>
      </w:pPr>
      <w:hyperlink r:id="rId8">
        <w:r w:rsidR="49348230" w:rsidRPr="000B0827">
          <w:rPr>
            <w:rStyle w:val="Hyperlink"/>
            <w:rFonts w:ascii="Times New Roman" w:eastAsia="Calibri" w:hAnsi="Times New Roman" w:cs="Times New Roman"/>
            <w:sz w:val="24"/>
            <w:szCs w:val="24"/>
          </w:rPr>
          <w:t>https://www.theguardian.com/social-enterprise-network/2011/apr/28/fifteen-cornwall-social-enterprise-success</w:t>
        </w:r>
      </w:hyperlink>
      <w:r w:rsidR="49348230" w:rsidRPr="000B0827">
        <w:rPr>
          <w:rFonts w:ascii="Times New Roman" w:eastAsia="Calibri" w:hAnsi="Times New Roman" w:cs="Times New Roman"/>
          <w:sz w:val="24"/>
          <w:szCs w:val="24"/>
        </w:rPr>
        <w:t xml:space="preserve"> </w:t>
      </w:r>
    </w:p>
    <w:p w14:paraId="42FC4E7A" w14:textId="15456DBD" w:rsidR="315C0E86" w:rsidRPr="000B0827" w:rsidRDefault="00F91E47" w:rsidP="000B0827">
      <w:pPr>
        <w:spacing w:line="360" w:lineRule="auto"/>
        <w:rPr>
          <w:rFonts w:ascii="Times New Roman" w:hAnsi="Times New Roman" w:cs="Times New Roman"/>
          <w:sz w:val="24"/>
          <w:szCs w:val="24"/>
        </w:rPr>
      </w:pPr>
      <w:hyperlink r:id="rId9">
        <w:r w:rsidR="315C0E86" w:rsidRPr="000B0827">
          <w:rPr>
            <w:rStyle w:val="Hyperlink"/>
            <w:rFonts w:ascii="Times New Roman" w:eastAsia="Calibri" w:hAnsi="Times New Roman" w:cs="Times New Roman"/>
            <w:sz w:val="24"/>
            <w:szCs w:val="24"/>
          </w:rPr>
          <w:t>https://www.socialenterprise.org.uk/faq/</w:t>
        </w:r>
      </w:hyperlink>
      <w:r w:rsidR="315C0E86" w:rsidRPr="000B0827">
        <w:rPr>
          <w:rFonts w:ascii="Times New Roman" w:eastAsia="Calibri" w:hAnsi="Times New Roman" w:cs="Times New Roman"/>
          <w:sz w:val="24"/>
          <w:szCs w:val="24"/>
        </w:rPr>
        <w:t xml:space="preserve"> 5</w:t>
      </w:r>
    </w:p>
    <w:p w14:paraId="5D72258B" w14:textId="4B73C391" w:rsidR="00340B6C" w:rsidRDefault="005D631F" w:rsidP="000B0827">
      <w:pPr>
        <w:spacing w:line="360" w:lineRule="auto"/>
        <w:rPr>
          <w:rFonts w:ascii="Times New Roman" w:eastAsia="Calibri" w:hAnsi="Times New Roman" w:cs="Times New Roman"/>
          <w:b/>
          <w:bCs/>
          <w:sz w:val="24"/>
          <w:szCs w:val="24"/>
        </w:rPr>
      </w:pPr>
      <w:r w:rsidRPr="000B0827">
        <w:rPr>
          <w:rFonts w:ascii="Times New Roman" w:eastAsia="Calibri" w:hAnsi="Times New Roman" w:cs="Times New Roman"/>
          <w:b/>
          <w:bCs/>
          <w:sz w:val="24"/>
          <w:szCs w:val="24"/>
        </w:rPr>
        <w:t xml:space="preserve">Charities </w:t>
      </w:r>
    </w:p>
    <w:p w14:paraId="65A62361" w14:textId="620B1003" w:rsidR="315C0E86" w:rsidRPr="000B0827" w:rsidRDefault="315C0E86" w:rsidP="000B0827">
      <w:pPr>
        <w:spacing w:line="360" w:lineRule="auto"/>
        <w:rPr>
          <w:rFonts w:ascii="Times New Roman" w:hAnsi="Times New Roman" w:cs="Times New Roman"/>
          <w:sz w:val="24"/>
          <w:szCs w:val="24"/>
        </w:rPr>
      </w:pPr>
      <w:r w:rsidRPr="000B0827">
        <w:rPr>
          <w:rFonts w:ascii="Times New Roman" w:eastAsia="Calibri" w:hAnsi="Times New Roman" w:cs="Times New Roman"/>
          <w:sz w:val="24"/>
          <w:szCs w:val="24"/>
        </w:rPr>
        <w:t xml:space="preserve">Charitable Trusts, just like a social enterprise are a non- profitable organisation. They too can make a difference socially with charitable donations all around the world. They both try to further social benefit and achieve philanthropic goals. A charity will solve a problem with funds raised from donations and fundraising, were as a social enterprise will sell goods and services then with its profits help with a problem, sustain it and make it better. Social enterprise uses a conventional business model were as a charity is regulated, classified and cannot be an individual, they usually have a beneficiary which is a charity or charitable cause. </w:t>
      </w:r>
    </w:p>
    <w:p w14:paraId="79D9D48B" w14:textId="4DAD4255" w:rsidR="315C0E86" w:rsidRDefault="00F91E47" w:rsidP="000B0827">
      <w:pPr>
        <w:spacing w:line="360" w:lineRule="auto"/>
        <w:rPr>
          <w:rStyle w:val="Hyperlink"/>
          <w:rFonts w:ascii="Times New Roman" w:eastAsia="Calibri" w:hAnsi="Times New Roman" w:cs="Times New Roman"/>
          <w:sz w:val="24"/>
          <w:szCs w:val="24"/>
        </w:rPr>
      </w:pPr>
      <w:hyperlink r:id="rId10">
        <w:r w:rsidR="49348230" w:rsidRPr="000B0827">
          <w:rPr>
            <w:rStyle w:val="Hyperlink"/>
            <w:rFonts w:ascii="Times New Roman" w:eastAsia="Calibri" w:hAnsi="Times New Roman" w:cs="Times New Roman"/>
            <w:sz w:val="24"/>
            <w:szCs w:val="24"/>
          </w:rPr>
          <w:t>https://walkwithmenetwork.com/difference-social-enterprise-charity/</w:t>
        </w:r>
      </w:hyperlink>
    </w:p>
    <w:p w14:paraId="220F4459" w14:textId="0F1D85B4" w:rsidR="00BB0412" w:rsidRPr="009D47FD" w:rsidRDefault="009D47FD" w:rsidP="00C138C9">
      <w:pPr>
        <w:spacing w:line="360" w:lineRule="auto"/>
        <w:rPr>
          <w:rFonts w:ascii="Times New Roman" w:hAnsi="Times New Roman" w:cs="Times New Roman"/>
          <w:b/>
          <w:bCs/>
          <w:sz w:val="24"/>
          <w:szCs w:val="24"/>
        </w:rPr>
      </w:pPr>
      <w:r w:rsidRPr="009D47FD">
        <w:rPr>
          <w:rFonts w:ascii="Times New Roman" w:hAnsi="Times New Roman" w:cs="Times New Roman"/>
          <w:b/>
          <w:bCs/>
          <w:sz w:val="24"/>
          <w:szCs w:val="24"/>
        </w:rPr>
        <w:lastRenderedPageBreak/>
        <w:t>Funding</w:t>
      </w:r>
    </w:p>
    <w:p w14:paraId="27D832B1" w14:textId="45ECA1FD" w:rsidR="00C138C9" w:rsidRPr="00C138C9" w:rsidRDefault="00C138C9" w:rsidP="00C138C9">
      <w:pPr>
        <w:spacing w:line="360" w:lineRule="auto"/>
        <w:rPr>
          <w:rFonts w:ascii="Times New Roman" w:hAnsi="Times New Roman" w:cs="Times New Roman"/>
          <w:sz w:val="24"/>
          <w:szCs w:val="24"/>
        </w:rPr>
      </w:pPr>
      <w:r w:rsidRPr="00C138C9">
        <w:rPr>
          <w:rFonts w:ascii="Times New Roman" w:hAnsi="Times New Roman" w:cs="Times New Roman"/>
          <w:sz w:val="24"/>
          <w:szCs w:val="24"/>
        </w:rPr>
        <w:t>Getting funding for a social enterprise can be difficult, its usual gained through funding models, for example:</w:t>
      </w:r>
    </w:p>
    <w:p w14:paraId="2C1D8772" w14:textId="7EF1E606" w:rsidR="00C138C9" w:rsidRPr="00C138C9" w:rsidRDefault="00C138C9" w:rsidP="00C138C9">
      <w:pPr>
        <w:spacing w:line="360" w:lineRule="auto"/>
        <w:rPr>
          <w:rFonts w:ascii="Times New Roman" w:hAnsi="Times New Roman" w:cs="Times New Roman"/>
          <w:sz w:val="24"/>
          <w:szCs w:val="24"/>
        </w:rPr>
      </w:pPr>
      <w:r w:rsidRPr="00000E4B">
        <w:rPr>
          <w:rFonts w:ascii="Times New Roman" w:hAnsi="Times New Roman" w:cs="Times New Roman"/>
          <w:b/>
          <w:bCs/>
          <w:sz w:val="24"/>
          <w:szCs w:val="24"/>
        </w:rPr>
        <w:t>micro financing</w:t>
      </w:r>
      <w:r w:rsidR="00000E4B">
        <w:rPr>
          <w:rFonts w:ascii="Times New Roman" w:hAnsi="Times New Roman" w:cs="Times New Roman"/>
          <w:sz w:val="24"/>
          <w:szCs w:val="24"/>
        </w:rPr>
        <w:t>:</w:t>
      </w:r>
      <w:r w:rsidRPr="00C138C9">
        <w:rPr>
          <w:rFonts w:ascii="Times New Roman" w:hAnsi="Times New Roman" w:cs="Times New Roman"/>
          <w:sz w:val="24"/>
          <w:szCs w:val="24"/>
        </w:rPr>
        <w:t xml:space="preserve"> this is a small loan given to </w:t>
      </w:r>
      <w:proofErr w:type="spellStart"/>
      <w:proofErr w:type="gramStart"/>
      <w:r w:rsidRPr="00C138C9">
        <w:rPr>
          <w:rFonts w:ascii="Times New Roman" w:hAnsi="Times New Roman" w:cs="Times New Roman"/>
          <w:sz w:val="24"/>
          <w:szCs w:val="24"/>
        </w:rPr>
        <w:t>a</w:t>
      </w:r>
      <w:proofErr w:type="spellEnd"/>
      <w:proofErr w:type="gramEnd"/>
      <w:r w:rsidRPr="00C138C9">
        <w:rPr>
          <w:rFonts w:ascii="Times New Roman" w:hAnsi="Times New Roman" w:cs="Times New Roman"/>
          <w:sz w:val="24"/>
          <w:szCs w:val="24"/>
        </w:rPr>
        <w:t xml:space="preserve"> individual, based on trust, involving a community of people. The idea is that if the individual were unable to repay the loan then the community of people would get together to help pay it back. It would not involve any contract. This helps the economy, which improves poverty.</w:t>
      </w:r>
    </w:p>
    <w:p w14:paraId="03E1DD69" w14:textId="21127715" w:rsidR="00C138C9" w:rsidRPr="00C138C9" w:rsidRDefault="00C138C9" w:rsidP="00C138C9">
      <w:pPr>
        <w:spacing w:line="360" w:lineRule="auto"/>
        <w:rPr>
          <w:rFonts w:ascii="Times New Roman" w:hAnsi="Times New Roman" w:cs="Times New Roman"/>
          <w:sz w:val="24"/>
          <w:szCs w:val="24"/>
        </w:rPr>
      </w:pPr>
      <w:r w:rsidRPr="00000E4B">
        <w:rPr>
          <w:rFonts w:ascii="Times New Roman" w:hAnsi="Times New Roman" w:cs="Times New Roman"/>
          <w:b/>
          <w:bCs/>
          <w:sz w:val="24"/>
          <w:szCs w:val="24"/>
        </w:rPr>
        <w:t>Philanthropy</w:t>
      </w:r>
      <w:r w:rsidR="00000E4B">
        <w:rPr>
          <w:rFonts w:ascii="Times New Roman" w:hAnsi="Times New Roman" w:cs="Times New Roman"/>
          <w:b/>
          <w:bCs/>
          <w:sz w:val="24"/>
          <w:szCs w:val="24"/>
        </w:rPr>
        <w:t>:</w:t>
      </w:r>
      <w:r w:rsidRPr="00000E4B">
        <w:rPr>
          <w:rFonts w:ascii="Times New Roman" w:hAnsi="Times New Roman" w:cs="Times New Roman"/>
          <w:b/>
          <w:bCs/>
          <w:sz w:val="24"/>
          <w:szCs w:val="24"/>
        </w:rPr>
        <w:t xml:space="preserve"> </w:t>
      </w:r>
      <w:r w:rsidRPr="00C138C9">
        <w:rPr>
          <w:rFonts w:ascii="Times New Roman" w:hAnsi="Times New Roman" w:cs="Times New Roman"/>
          <w:sz w:val="24"/>
          <w:szCs w:val="24"/>
        </w:rPr>
        <w:t xml:space="preserve">This is a non-repayable grant, often a government department, corporation, foundation or trust, given to a none-profit entity to fund a specific project. </w:t>
      </w:r>
    </w:p>
    <w:p w14:paraId="0AF7B314" w14:textId="520729B5" w:rsidR="00C138C9" w:rsidRPr="00C138C9" w:rsidRDefault="00C138C9" w:rsidP="00C138C9">
      <w:pPr>
        <w:spacing w:line="360" w:lineRule="auto"/>
        <w:rPr>
          <w:rFonts w:ascii="Times New Roman" w:hAnsi="Times New Roman" w:cs="Times New Roman"/>
          <w:sz w:val="24"/>
          <w:szCs w:val="24"/>
        </w:rPr>
      </w:pPr>
      <w:r w:rsidRPr="00000E4B">
        <w:rPr>
          <w:rFonts w:ascii="Times New Roman" w:hAnsi="Times New Roman" w:cs="Times New Roman"/>
          <w:b/>
          <w:bCs/>
          <w:sz w:val="24"/>
          <w:szCs w:val="24"/>
        </w:rPr>
        <w:t>Foundation</w:t>
      </w:r>
      <w:r w:rsidR="00834792">
        <w:rPr>
          <w:rFonts w:ascii="Times New Roman" w:hAnsi="Times New Roman" w:cs="Times New Roman"/>
          <w:b/>
          <w:bCs/>
          <w:sz w:val="24"/>
          <w:szCs w:val="24"/>
        </w:rPr>
        <w:t>:</w:t>
      </w:r>
      <w:r w:rsidRPr="00000E4B">
        <w:rPr>
          <w:rFonts w:ascii="Times New Roman" w:hAnsi="Times New Roman" w:cs="Times New Roman"/>
          <w:b/>
          <w:bCs/>
          <w:sz w:val="24"/>
          <w:szCs w:val="24"/>
        </w:rPr>
        <w:t xml:space="preserve"> </w:t>
      </w:r>
      <w:r w:rsidRPr="00834792">
        <w:rPr>
          <w:rFonts w:ascii="Times New Roman" w:hAnsi="Times New Roman" w:cs="Times New Roman"/>
          <w:sz w:val="24"/>
          <w:szCs w:val="24"/>
        </w:rPr>
        <w:t>i</w:t>
      </w:r>
      <w:r w:rsidRPr="00C138C9">
        <w:rPr>
          <w:rFonts w:ascii="Times New Roman" w:hAnsi="Times New Roman" w:cs="Times New Roman"/>
          <w:sz w:val="24"/>
          <w:szCs w:val="24"/>
        </w:rPr>
        <w:t>s a charitable organisation which gets its funds from Private foundations or public charities that are usually funded by family’s, individuals, or a corporation and other non-profit groups that raise money from the general public.</w:t>
      </w:r>
    </w:p>
    <w:p w14:paraId="5B9DC701" w14:textId="77777777" w:rsidR="00C138C9" w:rsidRPr="000C5CF3" w:rsidRDefault="00C138C9" w:rsidP="00C138C9">
      <w:pPr>
        <w:spacing w:line="360" w:lineRule="auto"/>
        <w:rPr>
          <w:rFonts w:ascii="Times New Roman" w:hAnsi="Times New Roman" w:cs="Times New Roman"/>
          <w:b/>
          <w:bCs/>
          <w:sz w:val="24"/>
          <w:szCs w:val="24"/>
        </w:rPr>
      </w:pPr>
      <w:r w:rsidRPr="000C5CF3">
        <w:rPr>
          <w:rFonts w:ascii="Times New Roman" w:hAnsi="Times New Roman" w:cs="Times New Roman"/>
          <w:b/>
          <w:bCs/>
          <w:sz w:val="24"/>
          <w:szCs w:val="24"/>
        </w:rPr>
        <w:t>The process of getting a grant:</w:t>
      </w:r>
    </w:p>
    <w:p w14:paraId="4EE848CE" w14:textId="04A79CEE" w:rsidR="00C138C9" w:rsidRPr="00C138C9" w:rsidRDefault="00C138C9" w:rsidP="00C138C9">
      <w:pPr>
        <w:spacing w:line="360" w:lineRule="auto"/>
        <w:rPr>
          <w:rFonts w:ascii="Times New Roman" w:hAnsi="Times New Roman" w:cs="Times New Roman"/>
          <w:sz w:val="24"/>
          <w:szCs w:val="24"/>
        </w:rPr>
      </w:pPr>
      <w:r w:rsidRPr="00C138C9">
        <w:rPr>
          <w:rFonts w:ascii="Times New Roman" w:hAnsi="Times New Roman" w:cs="Times New Roman"/>
          <w:sz w:val="24"/>
          <w:szCs w:val="24"/>
        </w:rPr>
        <w:t xml:space="preserve">Search on the different types of funding available, who they are, what they offer and possibly what are their guidelines and timelines. Find an organisation that matches the goal, and more importantly how much they will lend.  Research in-kind donations, which is getting someone or an organisation to do something for free.  Crowdfunding, small amounts of money generated from a lot of people usually from an internet platform. </w:t>
      </w:r>
    </w:p>
    <w:p w14:paraId="403DDFB4" w14:textId="77777777" w:rsidR="00C138C9" w:rsidRPr="00C138C9" w:rsidRDefault="00C138C9" w:rsidP="00C138C9">
      <w:pPr>
        <w:spacing w:line="360" w:lineRule="auto"/>
        <w:rPr>
          <w:rFonts w:ascii="Times New Roman" w:hAnsi="Times New Roman" w:cs="Times New Roman"/>
          <w:sz w:val="24"/>
          <w:szCs w:val="24"/>
        </w:rPr>
      </w:pPr>
      <w:r w:rsidRPr="00C138C9">
        <w:rPr>
          <w:rFonts w:ascii="Times New Roman" w:hAnsi="Times New Roman" w:cs="Times New Roman"/>
          <w:sz w:val="24"/>
          <w:szCs w:val="24"/>
        </w:rPr>
        <w:t>Application This can be quite time consuming and requires documentation at times.</w:t>
      </w:r>
    </w:p>
    <w:p w14:paraId="5DC94D20" w14:textId="528A9CBA" w:rsidR="00C138C9" w:rsidRPr="00C138C9" w:rsidRDefault="00C138C9" w:rsidP="00C138C9">
      <w:pPr>
        <w:spacing w:line="360" w:lineRule="auto"/>
        <w:rPr>
          <w:rFonts w:ascii="Times New Roman" w:hAnsi="Times New Roman" w:cs="Times New Roman"/>
          <w:sz w:val="24"/>
          <w:szCs w:val="24"/>
        </w:rPr>
      </w:pPr>
      <w:r w:rsidRPr="00C138C9">
        <w:rPr>
          <w:rFonts w:ascii="Times New Roman" w:hAnsi="Times New Roman" w:cs="Times New Roman"/>
          <w:sz w:val="24"/>
          <w:szCs w:val="24"/>
        </w:rPr>
        <w:t>Reports There may be a request for a report to say were the grant has been spent or going to be spent.</w:t>
      </w:r>
    </w:p>
    <w:p w14:paraId="0EA0B459" w14:textId="77777777" w:rsidR="00C138C9" w:rsidRPr="00AA0C72" w:rsidRDefault="00C138C9" w:rsidP="00C138C9">
      <w:pPr>
        <w:spacing w:line="360" w:lineRule="auto"/>
        <w:rPr>
          <w:rFonts w:ascii="Times New Roman" w:hAnsi="Times New Roman" w:cs="Times New Roman"/>
          <w:color w:val="548DD4" w:themeColor="text2" w:themeTint="99"/>
          <w:sz w:val="24"/>
          <w:szCs w:val="24"/>
        </w:rPr>
      </w:pPr>
      <w:bookmarkStart w:id="3" w:name="_Hlk24639198"/>
      <w:r w:rsidRPr="00AA0C72">
        <w:rPr>
          <w:rFonts w:ascii="Times New Roman" w:hAnsi="Times New Roman" w:cs="Times New Roman"/>
          <w:color w:val="548DD4" w:themeColor="text2" w:themeTint="99"/>
          <w:sz w:val="24"/>
          <w:szCs w:val="24"/>
        </w:rPr>
        <w:t xml:space="preserve">https://www.youtube.com/watch?v=upefysAUkZg Funding models for social entrepreneurs. </w:t>
      </w:r>
    </w:p>
    <w:p w14:paraId="0AD68AE1" w14:textId="46336724" w:rsidR="00C138C9" w:rsidRPr="00AA0C72" w:rsidRDefault="00C138C9" w:rsidP="00C138C9">
      <w:pPr>
        <w:spacing w:line="360" w:lineRule="auto"/>
        <w:rPr>
          <w:rFonts w:ascii="Times New Roman" w:hAnsi="Times New Roman" w:cs="Times New Roman"/>
          <w:color w:val="548DD4" w:themeColor="text2" w:themeTint="99"/>
          <w:sz w:val="24"/>
          <w:szCs w:val="24"/>
        </w:rPr>
      </w:pPr>
      <w:r w:rsidRPr="00AA0C72">
        <w:rPr>
          <w:rFonts w:ascii="Times New Roman" w:hAnsi="Times New Roman" w:cs="Times New Roman"/>
          <w:color w:val="548DD4" w:themeColor="text2" w:themeTint="99"/>
          <w:sz w:val="24"/>
          <w:szCs w:val="24"/>
        </w:rPr>
        <w:t>https://www.nibusinessinfo.co.uk/content/social-enterprises-and-public-sector</w:t>
      </w:r>
    </w:p>
    <w:bookmarkEnd w:id="3"/>
    <w:p w14:paraId="05BFE741" w14:textId="3CC86DBA" w:rsidR="49348230" w:rsidRPr="000B0827" w:rsidRDefault="49348230" w:rsidP="000B0827">
      <w:pPr>
        <w:spacing w:line="360" w:lineRule="auto"/>
        <w:rPr>
          <w:rFonts w:ascii="Times New Roman" w:eastAsia="Calibri" w:hAnsi="Times New Roman" w:cs="Times New Roman"/>
          <w:b/>
          <w:bCs/>
          <w:sz w:val="24"/>
          <w:szCs w:val="24"/>
        </w:rPr>
      </w:pPr>
      <w:r w:rsidRPr="000B0827">
        <w:rPr>
          <w:rFonts w:ascii="Times New Roman" w:eastAsia="Calibri" w:hAnsi="Times New Roman" w:cs="Times New Roman"/>
          <w:b/>
          <w:bCs/>
          <w:sz w:val="24"/>
          <w:szCs w:val="24"/>
        </w:rPr>
        <w:t>Society</w:t>
      </w:r>
    </w:p>
    <w:p w14:paraId="49840899" w14:textId="6E13749B" w:rsidR="315C0E86" w:rsidRPr="000B0827" w:rsidRDefault="49348230"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 xml:space="preserve">Defining the role of a social enterprise today is a business that has specific objectives that serve its primary purpose. Its primary purpose being to provide a service and goods which creates jobs, helping improve community's, society and the environment.  Then any remaining profits, once initial investment is reinvested or used to pay back any initial outlay i.e. loans.  A social enterprise could </w:t>
      </w:r>
      <w:r w:rsidR="00722C52" w:rsidRPr="000B0827">
        <w:rPr>
          <w:rFonts w:ascii="Times New Roman" w:eastAsia="Calibri" w:hAnsi="Times New Roman" w:cs="Times New Roman"/>
          <w:sz w:val="24"/>
          <w:szCs w:val="24"/>
        </w:rPr>
        <w:t>implement</w:t>
      </w:r>
      <w:r w:rsidRPr="000B0827">
        <w:rPr>
          <w:rFonts w:ascii="Times New Roman" w:eastAsia="Calibri" w:hAnsi="Times New Roman" w:cs="Times New Roman"/>
          <w:sz w:val="24"/>
          <w:szCs w:val="24"/>
        </w:rPr>
        <w:t xml:space="preserve"> Maslow’s hierarch of needs when building a </w:t>
      </w:r>
      <w:r w:rsidRPr="000B0827">
        <w:rPr>
          <w:rFonts w:ascii="Times New Roman" w:eastAsia="Calibri" w:hAnsi="Times New Roman" w:cs="Times New Roman"/>
          <w:sz w:val="24"/>
          <w:szCs w:val="24"/>
        </w:rPr>
        <w:lastRenderedPageBreak/>
        <w:t>business.  Human behaviour in a lot of deprived areas needs to be motivated to achieve certain needs. People are a lot happier if simple basic needs are met like food, water and warmth.  A job and having money can help or even improve this.  Health and wellbeing matter as without this there would be no motivation to acquire a job to earn money to live, or even be able to.  people want to work not only for the money but for basic needs, to improve their lives, to support themselves and family.  It can improve their self- esteem, fulfilment, achieving their full potential. Gaining respect and appreciation and the feeling of being valued by others, growing and developing as a person.</w:t>
      </w:r>
      <w:r w:rsidR="00DE5CCF" w:rsidRPr="000B0827">
        <w:rPr>
          <w:rFonts w:ascii="Times New Roman" w:eastAsia="Calibri" w:hAnsi="Times New Roman" w:cs="Times New Roman"/>
          <w:sz w:val="24"/>
          <w:szCs w:val="24"/>
        </w:rPr>
        <w:t xml:space="preserve"> A social enterprise</w:t>
      </w:r>
      <w:r w:rsidR="007716B7" w:rsidRPr="000B0827">
        <w:rPr>
          <w:rFonts w:ascii="Times New Roman" w:eastAsia="Calibri" w:hAnsi="Times New Roman" w:cs="Times New Roman"/>
          <w:sz w:val="24"/>
          <w:szCs w:val="24"/>
        </w:rPr>
        <w:t xml:space="preserve"> solves a lot of these issues through </w:t>
      </w:r>
      <w:r w:rsidR="00545D06" w:rsidRPr="000B0827">
        <w:rPr>
          <w:rFonts w:ascii="Times New Roman" w:eastAsia="Calibri" w:hAnsi="Times New Roman" w:cs="Times New Roman"/>
          <w:sz w:val="24"/>
          <w:szCs w:val="24"/>
        </w:rPr>
        <w:t>rec</w:t>
      </w:r>
      <w:r w:rsidR="00C862FE" w:rsidRPr="000B0827">
        <w:rPr>
          <w:rFonts w:ascii="Times New Roman" w:eastAsia="Calibri" w:hAnsi="Times New Roman" w:cs="Times New Roman"/>
          <w:sz w:val="24"/>
          <w:szCs w:val="24"/>
        </w:rPr>
        <w:t>ognising need for change in a community/society</w:t>
      </w:r>
      <w:r w:rsidR="00AD1A7E" w:rsidRPr="000B0827">
        <w:rPr>
          <w:rFonts w:ascii="Times New Roman" w:eastAsia="Calibri" w:hAnsi="Times New Roman" w:cs="Times New Roman"/>
          <w:sz w:val="24"/>
          <w:szCs w:val="24"/>
        </w:rPr>
        <w:t xml:space="preserve">, taking an idea </w:t>
      </w:r>
      <w:r w:rsidR="00492319" w:rsidRPr="000B0827">
        <w:rPr>
          <w:rFonts w:ascii="Times New Roman" w:eastAsia="Calibri" w:hAnsi="Times New Roman" w:cs="Times New Roman"/>
          <w:sz w:val="24"/>
          <w:szCs w:val="24"/>
        </w:rPr>
        <w:t xml:space="preserve">and creating a </w:t>
      </w:r>
      <w:r w:rsidR="009C018A" w:rsidRPr="000B0827">
        <w:rPr>
          <w:rFonts w:ascii="Times New Roman" w:eastAsia="Calibri" w:hAnsi="Times New Roman" w:cs="Times New Roman"/>
          <w:sz w:val="24"/>
          <w:szCs w:val="24"/>
        </w:rPr>
        <w:t xml:space="preserve">good </w:t>
      </w:r>
      <w:r w:rsidR="00492319" w:rsidRPr="000B0827">
        <w:rPr>
          <w:rFonts w:ascii="Times New Roman" w:eastAsia="Calibri" w:hAnsi="Times New Roman" w:cs="Times New Roman"/>
          <w:sz w:val="24"/>
          <w:szCs w:val="24"/>
        </w:rPr>
        <w:t>business mode</w:t>
      </w:r>
      <w:r w:rsidR="009C018A" w:rsidRPr="000B0827">
        <w:rPr>
          <w:rFonts w:ascii="Times New Roman" w:eastAsia="Calibri" w:hAnsi="Times New Roman" w:cs="Times New Roman"/>
          <w:sz w:val="24"/>
          <w:szCs w:val="24"/>
        </w:rPr>
        <w:t>. Taking that busi</w:t>
      </w:r>
      <w:r w:rsidR="00756162" w:rsidRPr="000B0827">
        <w:rPr>
          <w:rFonts w:ascii="Times New Roman" w:eastAsia="Calibri" w:hAnsi="Times New Roman" w:cs="Times New Roman"/>
          <w:sz w:val="24"/>
          <w:szCs w:val="24"/>
        </w:rPr>
        <w:t>ness and making it successful enough to sustain it</w:t>
      </w:r>
      <w:r w:rsidR="00170423" w:rsidRPr="000B0827">
        <w:rPr>
          <w:rFonts w:ascii="Times New Roman" w:eastAsia="Calibri" w:hAnsi="Times New Roman" w:cs="Times New Roman"/>
          <w:sz w:val="24"/>
          <w:szCs w:val="24"/>
        </w:rPr>
        <w:t>,</w:t>
      </w:r>
      <w:r w:rsidR="00685936" w:rsidRPr="000B0827">
        <w:rPr>
          <w:rFonts w:ascii="Times New Roman" w:eastAsia="Calibri" w:hAnsi="Times New Roman" w:cs="Times New Roman"/>
          <w:sz w:val="24"/>
          <w:szCs w:val="24"/>
        </w:rPr>
        <w:t xml:space="preserve"> </w:t>
      </w:r>
      <w:r w:rsidR="00170423" w:rsidRPr="000B0827">
        <w:rPr>
          <w:rFonts w:ascii="Times New Roman" w:eastAsia="Calibri" w:hAnsi="Times New Roman" w:cs="Times New Roman"/>
          <w:sz w:val="24"/>
          <w:szCs w:val="24"/>
        </w:rPr>
        <w:t>therefor</w:t>
      </w:r>
      <w:r w:rsidR="00AF352F" w:rsidRPr="000B0827">
        <w:rPr>
          <w:rFonts w:ascii="Times New Roman" w:eastAsia="Calibri" w:hAnsi="Times New Roman" w:cs="Times New Roman"/>
          <w:sz w:val="24"/>
          <w:szCs w:val="24"/>
        </w:rPr>
        <w:t>e</w:t>
      </w:r>
      <w:r w:rsidR="00685936" w:rsidRPr="000B0827">
        <w:rPr>
          <w:rFonts w:ascii="Times New Roman" w:eastAsia="Calibri" w:hAnsi="Times New Roman" w:cs="Times New Roman"/>
          <w:sz w:val="24"/>
          <w:szCs w:val="24"/>
        </w:rPr>
        <w:t xml:space="preserve"> changing the </w:t>
      </w:r>
      <w:r w:rsidR="00B323A2" w:rsidRPr="000B0827">
        <w:rPr>
          <w:rFonts w:ascii="Times New Roman" w:eastAsia="Calibri" w:hAnsi="Times New Roman" w:cs="Times New Roman"/>
          <w:sz w:val="24"/>
          <w:szCs w:val="24"/>
        </w:rPr>
        <w:t>community’s</w:t>
      </w:r>
      <w:r w:rsidR="00685936" w:rsidRPr="000B0827">
        <w:rPr>
          <w:rFonts w:ascii="Times New Roman" w:eastAsia="Calibri" w:hAnsi="Times New Roman" w:cs="Times New Roman"/>
          <w:sz w:val="24"/>
          <w:szCs w:val="24"/>
        </w:rPr>
        <w:t xml:space="preserve"> issues</w:t>
      </w:r>
      <w:r w:rsidR="00B323A2" w:rsidRPr="000B0827">
        <w:rPr>
          <w:rFonts w:ascii="Times New Roman" w:eastAsia="Calibri" w:hAnsi="Times New Roman" w:cs="Times New Roman"/>
          <w:sz w:val="24"/>
          <w:szCs w:val="24"/>
        </w:rPr>
        <w:t xml:space="preserve"> </w:t>
      </w:r>
      <w:r w:rsidR="00540A0C" w:rsidRPr="000B0827">
        <w:rPr>
          <w:rFonts w:ascii="Times New Roman" w:eastAsia="Calibri" w:hAnsi="Times New Roman" w:cs="Times New Roman"/>
          <w:sz w:val="24"/>
          <w:szCs w:val="24"/>
        </w:rPr>
        <w:t>for the better</w:t>
      </w:r>
      <w:r w:rsidR="00967C9E" w:rsidRPr="000B0827">
        <w:rPr>
          <w:rFonts w:ascii="Times New Roman" w:eastAsia="Calibri" w:hAnsi="Times New Roman" w:cs="Times New Roman"/>
          <w:sz w:val="24"/>
          <w:szCs w:val="24"/>
        </w:rPr>
        <w:t xml:space="preserve">, </w:t>
      </w:r>
      <w:r w:rsidR="00C12B7A" w:rsidRPr="000B0827">
        <w:rPr>
          <w:rFonts w:ascii="Times New Roman" w:eastAsia="Calibri" w:hAnsi="Times New Roman" w:cs="Times New Roman"/>
          <w:sz w:val="24"/>
          <w:szCs w:val="24"/>
        </w:rPr>
        <w:t>for example</w:t>
      </w:r>
      <w:r w:rsidR="00056E3B" w:rsidRPr="000B0827">
        <w:rPr>
          <w:rFonts w:ascii="Times New Roman" w:eastAsia="Calibri" w:hAnsi="Times New Roman" w:cs="Times New Roman"/>
          <w:sz w:val="24"/>
          <w:szCs w:val="24"/>
        </w:rPr>
        <w:t xml:space="preserve"> </w:t>
      </w:r>
      <w:r w:rsidR="00054D3F" w:rsidRPr="000B0827">
        <w:rPr>
          <w:rFonts w:ascii="Times New Roman" w:eastAsia="Calibri" w:hAnsi="Times New Roman" w:cs="Times New Roman"/>
          <w:sz w:val="24"/>
          <w:szCs w:val="24"/>
        </w:rPr>
        <w:t>the previous statement within the essay on the big issue.</w:t>
      </w:r>
    </w:p>
    <w:p w14:paraId="1383C213" w14:textId="2E033E5D" w:rsidR="002D1997" w:rsidRPr="000B0827" w:rsidRDefault="002D1997" w:rsidP="000B0827">
      <w:pPr>
        <w:spacing w:line="360" w:lineRule="auto"/>
        <w:rPr>
          <w:rFonts w:ascii="Times New Roman" w:eastAsia="Calibri" w:hAnsi="Times New Roman" w:cs="Times New Roman"/>
          <w:b/>
          <w:bCs/>
          <w:sz w:val="24"/>
          <w:szCs w:val="24"/>
        </w:rPr>
      </w:pPr>
      <w:r w:rsidRPr="000B0827">
        <w:rPr>
          <w:rFonts w:ascii="Times New Roman" w:eastAsia="Calibri" w:hAnsi="Times New Roman" w:cs="Times New Roman"/>
          <w:b/>
          <w:bCs/>
          <w:sz w:val="24"/>
          <w:szCs w:val="24"/>
        </w:rPr>
        <w:t>Advantages and disadvantages of social enterprise.</w:t>
      </w:r>
    </w:p>
    <w:p w14:paraId="4913A0C7" w14:textId="76079B1A" w:rsidR="49348230" w:rsidRPr="000B0827" w:rsidRDefault="49348230"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Advantages in being a social enterprise are that you can make a social change, connecting better to the community, recognising social problems, defining them. Through research you will know your client base and understand their needs.  Working to solve it, improving existing circumstances, employing and creating stable employment, employment satisfaction because you're not all about profit margins. Creating social capital and making a profit. Reinvesting the profit back into the community, implementing social change. Being your own boss and involving community members to achieve goals</w:t>
      </w:r>
      <w:r w:rsidR="00461F52" w:rsidRPr="000B0827">
        <w:rPr>
          <w:rFonts w:ascii="Times New Roman" w:eastAsia="Calibri" w:hAnsi="Times New Roman" w:cs="Times New Roman"/>
          <w:sz w:val="24"/>
          <w:szCs w:val="24"/>
        </w:rPr>
        <w:t>,</w:t>
      </w:r>
      <w:r w:rsidRPr="000B0827">
        <w:rPr>
          <w:rFonts w:ascii="Times New Roman" w:eastAsia="Calibri" w:hAnsi="Times New Roman" w:cs="Times New Roman"/>
          <w:sz w:val="24"/>
          <w:szCs w:val="24"/>
        </w:rPr>
        <w:t xml:space="preserve"> </w:t>
      </w:r>
      <w:proofErr w:type="gramStart"/>
      <w:r w:rsidRPr="000B0827">
        <w:rPr>
          <w:rFonts w:ascii="Times New Roman" w:eastAsia="Calibri" w:hAnsi="Times New Roman" w:cs="Times New Roman"/>
          <w:sz w:val="24"/>
          <w:szCs w:val="24"/>
        </w:rPr>
        <w:t>be</w:t>
      </w:r>
      <w:r w:rsidR="00EB37C2" w:rsidRPr="000B0827">
        <w:rPr>
          <w:rFonts w:ascii="Times New Roman" w:eastAsia="Calibri" w:hAnsi="Times New Roman" w:cs="Times New Roman"/>
          <w:sz w:val="24"/>
          <w:szCs w:val="24"/>
        </w:rPr>
        <w:t>ing</w:t>
      </w:r>
      <w:r w:rsidRPr="000B0827">
        <w:rPr>
          <w:rFonts w:ascii="Times New Roman" w:eastAsia="Calibri" w:hAnsi="Times New Roman" w:cs="Times New Roman"/>
          <w:sz w:val="24"/>
          <w:szCs w:val="24"/>
        </w:rPr>
        <w:t xml:space="preserve"> seen as</w:t>
      </w:r>
      <w:proofErr w:type="gramEnd"/>
      <w:r w:rsidRPr="000B0827">
        <w:rPr>
          <w:rFonts w:ascii="Times New Roman" w:eastAsia="Calibri" w:hAnsi="Times New Roman" w:cs="Times New Roman"/>
          <w:sz w:val="24"/>
          <w:szCs w:val="24"/>
        </w:rPr>
        <w:t xml:space="preserve"> transparent and accessible.  </w:t>
      </w:r>
      <w:r w:rsidR="00461F52" w:rsidRPr="000B0827">
        <w:rPr>
          <w:rFonts w:ascii="Times New Roman" w:eastAsia="Calibri" w:hAnsi="Times New Roman" w:cs="Times New Roman"/>
          <w:sz w:val="24"/>
          <w:szCs w:val="24"/>
        </w:rPr>
        <w:t>T</w:t>
      </w:r>
      <w:r w:rsidRPr="000B0827">
        <w:rPr>
          <w:rFonts w:ascii="Times New Roman" w:eastAsia="Calibri" w:hAnsi="Times New Roman" w:cs="Times New Roman"/>
          <w:sz w:val="24"/>
          <w:szCs w:val="24"/>
        </w:rPr>
        <w:t>here are</w:t>
      </w:r>
      <w:r w:rsidR="00461F52" w:rsidRPr="000B0827">
        <w:rPr>
          <w:rFonts w:ascii="Times New Roman" w:eastAsia="Calibri" w:hAnsi="Times New Roman" w:cs="Times New Roman"/>
          <w:sz w:val="24"/>
          <w:szCs w:val="24"/>
        </w:rPr>
        <w:t xml:space="preserve"> also</w:t>
      </w:r>
      <w:r w:rsidRPr="000B0827">
        <w:rPr>
          <w:rFonts w:ascii="Times New Roman" w:eastAsia="Calibri" w:hAnsi="Times New Roman" w:cs="Times New Roman"/>
          <w:sz w:val="24"/>
          <w:szCs w:val="24"/>
        </w:rPr>
        <w:t xml:space="preserve"> huge government incentives. You have no debts unless it’s a personnel investment. No interest payments.  You're in control of the money, flexibility in future investment. </w:t>
      </w:r>
    </w:p>
    <w:p w14:paraId="5E0FCB6E" w14:textId="65801EBA" w:rsidR="49348230" w:rsidRPr="000B0827" w:rsidRDefault="49348230"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 xml:space="preserve">Disadvantages to social enterprise is having to work harder to raise funds due to lack of funding support. Being cash poor, if there is not enough capital there could be difficulties sustaining the business. It’s harder to get support for your business, nothing is guaranteed, you must keep working at it to sustain it and you must be accountable.  </w:t>
      </w:r>
    </w:p>
    <w:bookmarkStart w:id="4" w:name="_Hlk24489290"/>
    <w:p w14:paraId="3A133693" w14:textId="732D12CD" w:rsidR="49348230" w:rsidRPr="000B0827" w:rsidRDefault="009F04CA" w:rsidP="000B0827">
      <w:pPr>
        <w:spacing w:line="360" w:lineRule="auto"/>
        <w:rPr>
          <w:rFonts w:ascii="Times New Roman" w:eastAsia="Calibri" w:hAnsi="Times New Roman" w:cs="Times New Roman"/>
          <w:sz w:val="24"/>
          <w:szCs w:val="24"/>
        </w:rPr>
      </w:pPr>
      <w:r w:rsidRPr="000B0827">
        <w:fldChar w:fldCharType="begin"/>
      </w:r>
      <w:r w:rsidRPr="000B0827">
        <w:rPr>
          <w:rFonts w:ascii="Times New Roman" w:hAnsi="Times New Roman" w:cs="Times New Roman"/>
          <w:sz w:val="24"/>
          <w:szCs w:val="24"/>
        </w:rPr>
        <w:instrText xml:space="preserve"> HYPERLINK "http://www.kafleg.com.np/social-entrepreneurship/" \h </w:instrText>
      </w:r>
      <w:r w:rsidRPr="000B0827">
        <w:fldChar w:fldCharType="separate"/>
      </w:r>
      <w:r w:rsidR="49348230" w:rsidRPr="000B0827">
        <w:rPr>
          <w:rStyle w:val="Hyperlink"/>
          <w:rFonts w:ascii="Times New Roman" w:eastAsia="Calibri" w:hAnsi="Times New Roman" w:cs="Times New Roman"/>
          <w:sz w:val="24"/>
          <w:szCs w:val="24"/>
        </w:rPr>
        <w:t>http://www.kafleg.com.np/social-entrepreneurship/</w:t>
      </w:r>
      <w:r w:rsidRPr="000B0827">
        <w:rPr>
          <w:rStyle w:val="Hyperlink"/>
          <w:rFonts w:ascii="Times New Roman" w:eastAsia="Calibri" w:hAnsi="Times New Roman" w:cs="Times New Roman"/>
          <w:sz w:val="24"/>
          <w:szCs w:val="24"/>
        </w:rPr>
        <w:fldChar w:fldCharType="end"/>
      </w:r>
      <w:r w:rsidR="49348230" w:rsidRPr="000B0827">
        <w:rPr>
          <w:rFonts w:ascii="Times New Roman" w:eastAsia="Calibri" w:hAnsi="Times New Roman" w:cs="Times New Roman"/>
          <w:sz w:val="24"/>
          <w:szCs w:val="24"/>
        </w:rPr>
        <w:t xml:space="preserve"> </w:t>
      </w:r>
      <w:proofErr w:type="spellStart"/>
      <w:r w:rsidR="49348230" w:rsidRPr="000B0827">
        <w:rPr>
          <w:rFonts w:ascii="Times New Roman" w:eastAsia="Calibri" w:hAnsi="Times New Roman" w:cs="Times New Roman"/>
          <w:sz w:val="24"/>
          <w:szCs w:val="24"/>
        </w:rPr>
        <w:t>Kafle</w:t>
      </w:r>
      <w:proofErr w:type="spellEnd"/>
      <w:r w:rsidR="49348230" w:rsidRPr="000B0827">
        <w:rPr>
          <w:rFonts w:ascii="Times New Roman" w:eastAsia="Calibri" w:hAnsi="Times New Roman" w:cs="Times New Roman"/>
          <w:sz w:val="24"/>
          <w:szCs w:val="24"/>
        </w:rPr>
        <w:t xml:space="preserve"> G July 23rd, 2018</w:t>
      </w:r>
    </w:p>
    <w:p w14:paraId="6EA65EAD" w14:textId="2F8BE9F7" w:rsidR="49348230" w:rsidRPr="000B0827" w:rsidRDefault="00F91E47" w:rsidP="000B0827">
      <w:pPr>
        <w:spacing w:line="360" w:lineRule="auto"/>
        <w:rPr>
          <w:rFonts w:ascii="Times New Roman" w:hAnsi="Times New Roman" w:cs="Times New Roman"/>
          <w:sz w:val="24"/>
          <w:szCs w:val="24"/>
        </w:rPr>
      </w:pPr>
      <w:hyperlink r:id="rId11">
        <w:r w:rsidR="49348230" w:rsidRPr="000B0827">
          <w:rPr>
            <w:rStyle w:val="Hyperlink"/>
            <w:rFonts w:ascii="Times New Roman" w:eastAsia="Calibri" w:hAnsi="Times New Roman" w:cs="Times New Roman"/>
            <w:sz w:val="24"/>
            <w:szCs w:val="24"/>
          </w:rPr>
          <w:t>https://www.simplypsychology.org/maslow.html</w:t>
        </w:r>
      </w:hyperlink>
    </w:p>
    <w:p w14:paraId="4B4AB573" w14:textId="251FF762" w:rsidR="55BEE9D2" w:rsidRPr="000B0827" w:rsidRDefault="00F91E47" w:rsidP="000B0827">
      <w:pPr>
        <w:spacing w:line="360" w:lineRule="auto"/>
        <w:rPr>
          <w:rFonts w:ascii="Times New Roman" w:eastAsia="Calibri" w:hAnsi="Times New Roman" w:cs="Times New Roman"/>
          <w:sz w:val="24"/>
          <w:szCs w:val="24"/>
        </w:rPr>
      </w:pPr>
      <w:hyperlink r:id="rId12">
        <w:r w:rsidR="49348230" w:rsidRPr="000B0827">
          <w:rPr>
            <w:rStyle w:val="Hyperlink"/>
            <w:rFonts w:ascii="Times New Roman" w:eastAsia="Calibri" w:hAnsi="Times New Roman" w:cs="Times New Roman"/>
            <w:sz w:val="24"/>
            <w:szCs w:val="24"/>
          </w:rPr>
          <w:t>https://www.youtube.com/watch?v=5PKBL4C4TJQ</w:t>
        </w:r>
      </w:hyperlink>
      <w:r w:rsidR="49348230" w:rsidRPr="000B0827">
        <w:rPr>
          <w:rFonts w:ascii="Times New Roman" w:eastAsia="Calibri" w:hAnsi="Times New Roman" w:cs="Times New Roman"/>
          <w:sz w:val="24"/>
          <w:szCs w:val="24"/>
        </w:rPr>
        <w:t xml:space="preserve"> What is social enterprise SEF</w:t>
      </w:r>
    </w:p>
    <w:p w14:paraId="439AAA54" w14:textId="03A06371" w:rsidR="007F7F7D" w:rsidRPr="000B0827" w:rsidRDefault="00F91E47" w:rsidP="000B0827">
      <w:pPr>
        <w:spacing w:line="360" w:lineRule="auto"/>
        <w:rPr>
          <w:rFonts w:ascii="Times New Roman" w:hAnsi="Times New Roman" w:cs="Times New Roman"/>
          <w:sz w:val="24"/>
          <w:szCs w:val="24"/>
        </w:rPr>
      </w:pPr>
      <w:hyperlink r:id="rId13">
        <w:r w:rsidR="49348230" w:rsidRPr="000B0827">
          <w:rPr>
            <w:rStyle w:val="Hyperlink"/>
            <w:rFonts w:ascii="Times New Roman" w:eastAsia="Calibri" w:hAnsi="Times New Roman" w:cs="Times New Roman"/>
            <w:sz w:val="24"/>
            <w:szCs w:val="24"/>
          </w:rPr>
          <w:t>https://www.clearlyso.com/insight/news-reports-and-think-pieces/what-is-a-social-enterprise-2/</w:t>
        </w:r>
      </w:hyperlink>
      <w:bookmarkEnd w:id="4"/>
    </w:p>
    <w:p w14:paraId="79ABD3DB" w14:textId="30A7F2B3" w:rsidR="49348230" w:rsidRPr="000B0827" w:rsidRDefault="49348230" w:rsidP="000B0827">
      <w:pPr>
        <w:spacing w:line="360" w:lineRule="auto"/>
        <w:rPr>
          <w:rFonts w:ascii="Times New Roman" w:eastAsia="Calibri" w:hAnsi="Times New Roman" w:cs="Times New Roman"/>
          <w:b/>
          <w:bCs/>
          <w:sz w:val="24"/>
          <w:szCs w:val="24"/>
        </w:rPr>
      </w:pPr>
      <w:r w:rsidRPr="000B0827">
        <w:rPr>
          <w:rFonts w:ascii="Times New Roman" w:eastAsia="Calibri" w:hAnsi="Times New Roman" w:cs="Times New Roman"/>
          <w:b/>
          <w:bCs/>
          <w:sz w:val="24"/>
          <w:szCs w:val="24"/>
        </w:rPr>
        <w:t>Conclusion</w:t>
      </w:r>
    </w:p>
    <w:p w14:paraId="346C2248" w14:textId="1BFB1B01" w:rsidR="006D3938" w:rsidRPr="000B0827" w:rsidRDefault="000115A4"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The</w:t>
      </w:r>
      <w:r w:rsidR="0078256B" w:rsidRPr="000B0827">
        <w:rPr>
          <w:rFonts w:ascii="Times New Roman" w:eastAsia="Calibri" w:hAnsi="Times New Roman" w:cs="Times New Roman"/>
          <w:sz w:val="24"/>
          <w:szCs w:val="24"/>
        </w:rPr>
        <w:t xml:space="preserve"> </w:t>
      </w:r>
      <w:r w:rsidR="009C01CF" w:rsidRPr="000B0827">
        <w:rPr>
          <w:rFonts w:ascii="Times New Roman" w:eastAsia="Calibri" w:hAnsi="Times New Roman" w:cs="Times New Roman"/>
          <w:sz w:val="24"/>
          <w:szCs w:val="24"/>
        </w:rPr>
        <w:t>issues</w:t>
      </w:r>
      <w:r w:rsidR="0078256B" w:rsidRPr="000B0827">
        <w:rPr>
          <w:rFonts w:ascii="Times New Roman" w:eastAsia="Calibri" w:hAnsi="Times New Roman" w:cs="Times New Roman"/>
          <w:sz w:val="24"/>
          <w:szCs w:val="24"/>
        </w:rPr>
        <w:t xml:space="preserve"> that has been covered within this essay </w:t>
      </w:r>
      <w:r w:rsidR="00744056" w:rsidRPr="000B0827">
        <w:rPr>
          <w:rFonts w:ascii="Times New Roman" w:eastAsia="Calibri" w:hAnsi="Times New Roman" w:cs="Times New Roman"/>
          <w:sz w:val="24"/>
          <w:szCs w:val="24"/>
        </w:rPr>
        <w:t xml:space="preserve">concerning </w:t>
      </w:r>
      <w:r w:rsidR="00891EB3" w:rsidRPr="000B0827">
        <w:rPr>
          <w:rFonts w:ascii="Times New Roman" w:eastAsia="Calibri" w:hAnsi="Times New Roman" w:cs="Times New Roman"/>
          <w:sz w:val="24"/>
          <w:szCs w:val="24"/>
        </w:rPr>
        <w:t>today’s</w:t>
      </w:r>
      <w:r w:rsidR="00754049" w:rsidRPr="000B0827">
        <w:rPr>
          <w:rFonts w:ascii="Times New Roman" w:eastAsia="Calibri" w:hAnsi="Times New Roman" w:cs="Times New Roman"/>
          <w:sz w:val="24"/>
          <w:szCs w:val="24"/>
        </w:rPr>
        <w:t xml:space="preserve"> society</w:t>
      </w:r>
      <w:r w:rsidR="00122B78" w:rsidRPr="000B0827">
        <w:rPr>
          <w:rFonts w:ascii="Times New Roman" w:eastAsia="Calibri" w:hAnsi="Times New Roman" w:cs="Times New Roman"/>
          <w:sz w:val="24"/>
          <w:szCs w:val="24"/>
        </w:rPr>
        <w:t>,</w:t>
      </w:r>
      <w:r w:rsidR="0059208E" w:rsidRPr="000B0827">
        <w:rPr>
          <w:rFonts w:ascii="Times New Roman" w:eastAsia="Calibri" w:hAnsi="Times New Roman" w:cs="Times New Roman"/>
          <w:sz w:val="24"/>
          <w:szCs w:val="24"/>
        </w:rPr>
        <w:t xml:space="preserve"> with some forward thinking and good bus</w:t>
      </w:r>
      <w:r w:rsidR="001C5220" w:rsidRPr="000B0827">
        <w:rPr>
          <w:rFonts w:ascii="Times New Roman" w:eastAsia="Calibri" w:hAnsi="Times New Roman" w:cs="Times New Roman"/>
          <w:sz w:val="24"/>
          <w:szCs w:val="24"/>
        </w:rPr>
        <w:t xml:space="preserve">iness models could be solved </w:t>
      </w:r>
      <w:r w:rsidR="002B4D02" w:rsidRPr="000B0827">
        <w:rPr>
          <w:rFonts w:ascii="Times New Roman" w:eastAsia="Calibri" w:hAnsi="Times New Roman" w:cs="Times New Roman"/>
          <w:sz w:val="24"/>
          <w:szCs w:val="24"/>
        </w:rPr>
        <w:t>improving society</w:t>
      </w:r>
      <w:r w:rsidR="008F1868" w:rsidRPr="000B0827">
        <w:rPr>
          <w:rFonts w:ascii="Times New Roman" w:eastAsia="Calibri" w:hAnsi="Times New Roman" w:cs="Times New Roman"/>
          <w:sz w:val="24"/>
          <w:szCs w:val="24"/>
        </w:rPr>
        <w:t xml:space="preserve">, </w:t>
      </w:r>
      <w:r w:rsidR="006B3403" w:rsidRPr="000B0827">
        <w:rPr>
          <w:rFonts w:ascii="Times New Roman" w:eastAsia="Calibri" w:hAnsi="Times New Roman" w:cs="Times New Roman"/>
          <w:sz w:val="24"/>
          <w:szCs w:val="24"/>
        </w:rPr>
        <w:t xml:space="preserve">poverty, health, unemployment and the </w:t>
      </w:r>
      <w:r w:rsidR="008F0D68" w:rsidRPr="000B0827">
        <w:rPr>
          <w:rFonts w:ascii="Times New Roman" w:eastAsia="Calibri" w:hAnsi="Times New Roman" w:cs="Times New Roman"/>
          <w:sz w:val="24"/>
          <w:szCs w:val="24"/>
        </w:rPr>
        <w:t>environment</w:t>
      </w:r>
      <w:r w:rsidR="008F1868" w:rsidRPr="000B0827">
        <w:rPr>
          <w:rFonts w:ascii="Times New Roman" w:eastAsia="Calibri" w:hAnsi="Times New Roman" w:cs="Times New Roman"/>
          <w:sz w:val="24"/>
          <w:szCs w:val="24"/>
        </w:rPr>
        <w:t>.</w:t>
      </w:r>
      <w:r w:rsidR="00E74FA5" w:rsidRPr="000B0827">
        <w:rPr>
          <w:rFonts w:ascii="Times New Roman" w:eastAsia="Calibri" w:hAnsi="Times New Roman" w:cs="Times New Roman"/>
          <w:sz w:val="24"/>
          <w:szCs w:val="24"/>
        </w:rPr>
        <w:t xml:space="preserve"> The question is</w:t>
      </w:r>
      <w:r w:rsidR="00377A3B" w:rsidRPr="000B0827">
        <w:rPr>
          <w:rFonts w:ascii="Times New Roman" w:eastAsia="Calibri" w:hAnsi="Times New Roman" w:cs="Times New Roman"/>
          <w:sz w:val="24"/>
          <w:szCs w:val="24"/>
        </w:rPr>
        <w:t>,</w:t>
      </w:r>
      <w:r w:rsidR="00E74FA5" w:rsidRPr="000B0827">
        <w:rPr>
          <w:rFonts w:ascii="Times New Roman" w:eastAsia="Calibri" w:hAnsi="Times New Roman" w:cs="Times New Roman"/>
          <w:sz w:val="24"/>
          <w:szCs w:val="24"/>
        </w:rPr>
        <w:t xml:space="preserve"> </w:t>
      </w:r>
      <w:r w:rsidR="00AC7FFD" w:rsidRPr="000B0827">
        <w:rPr>
          <w:rFonts w:ascii="Times New Roman" w:eastAsia="Calibri" w:hAnsi="Times New Roman" w:cs="Times New Roman"/>
          <w:sz w:val="24"/>
          <w:szCs w:val="24"/>
        </w:rPr>
        <w:t xml:space="preserve">if the social enterprises didn’t </w:t>
      </w:r>
      <w:r w:rsidR="001734D1" w:rsidRPr="000B0827">
        <w:rPr>
          <w:rFonts w:ascii="Times New Roman" w:eastAsia="Calibri" w:hAnsi="Times New Roman" w:cs="Times New Roman"/>
          <w:sz w:val="24"/>
          <w:szCs w:val="24"/>
        </w:rPr>
        <w:t>exist</w:t>
      </w:r>
      <w:r w:rsidR="00AC7FFD" w:rsidRPr="000B0827">
        <w:rPr>
          <w:rFonts w:ascii="Times New Roman" w:eastAsia="Calibri" w:hAnsi="Times New Roman" w:cs="Times New Roman"/>
          <w:sz w:val="24"/>
          <w:szCs w:val="24"/>
        </w:rPr>
        <w:t xml:space="preserve"> </w:t>
      </w:r>
      <w:r w:rsidR="00340D3C" w:rsidRPr="000B0827">
        <w:rPr>
          <w:rFonts w:ascii="Times New Roman" w:eastAsia="Calibri" w:hAnsi="Times New Roman" w:cs="Times New Roman"/>
          <w:sz w:val="24"/>
          <w:szCs w:val="24"/>
        </w:rPr>
        <w:t>or business were not interested in being or becoming a social enterprise</w:t>
      </w:r>
      <w:r w:rsidR="00A90664">
        <w:rPr>
          <w:rFonts w:ascii="Times New Roman" w:eastAsia="Calibri" w:hAnsi="Times New Roman" w:cs="Times New Roman"/>
          <w:sz w:val="24"/>
          <w:szCs w:val="24"/>
        </w:rPr>
        <w:t>,</w:t>
      </w:r>
      <w:r w:rsidR="001734D1" w:rsidRPr="000B0827">
        <w:rPr>
          <w:rFonts w:ascii="Times New Roman" w:eastAsia="Calibri" w:hAnsi="Times New Roman" w:cs="Times New Roman"/>
          <w:sz w:val="24"/>
          <w:szCs w:val="24"/>
        </w:rPr>
        <w:t xml:space="preserve"> were would society </w:t>
      </w:r>
      <w:r w:rsidR="00660610" w:rsidRPr="000B0827">
        <w:rPr>
          <w:rFonts w:ascii="Times New Roman" w:eastAsia="Calibri" w:hAnsi="Times New Roman" w:cs="Times New Roman"/>
          <w:sz w:val="24"/>
          <w:szCs w:val="24"/>
        </w:rPr>
        <w:t xml:space="preserve">be? </w:t>
      </w:r>
    </w:p>
    <w:p w14:paraId="1EEEE7D7" w14:textId="5963F7E9" w:rsidR="00920975" w:rsidRPr="000B0827" w:rsidRDefault="006C2436" w:rsidP="000B0827">
      <w:pPr>
        <w:spacing w:line="360" w:lineRule="auto"/>
        <w:rPr>
          <w:rFonts w:ascii="Times New Roman" w:eastAsia="Calibri" w:hAnsi="Times New Roman" w:cs="Times New Roman"/>
          <w:sz w:val="24"/>
          <w:szCs w:val="24"/>
        </w:rPr>
      </w:pPr>
      <w:r w:rsidRPr="000B0827">
        <w:rPr>
          <w:rFonts w:ascii="Times New Roman" w:eastAsia="Calibri" w:hAnsi="Times New Roman" w:cs="Times New Roman"/>
          <w:sz w:val="24"/>
          <w:szCs w:val="24"/>
        </w:rPr>
        <w:t>There would be gaps in society</w:t>
      </w:r>
      <w:r w:rsidR="00DF7841" w:rsidRPr="000B0827">
        <w:rPr>
          <w:rFonts w:ascii="Times New Roman" w:eastAsia="Calibri" w:hAnsi="Times New Roman" w:cs="Times New Roman"/>
          <w:sz w:val="24"/>
          <w:szCs w:val="24"/>
        </w:rPr>
        <w:t>,</w:t>
      </w:r>
      <w:r w:rsidRPr="000B0827">
        <w:rPr>
          <w:rFonts w:ascii="Times New Roman" w:eastAsia="Calibri" w:hAnsi="Times New Roman" w:cs="Times New Roman"/>
          <w:sz w:val="24"/>
          <w:szCs w:val="24"/>
        </w:rPr>
        <w:t xml:space="preserve"> </w:t>
      </w:r>
      <w:r w:rsidR="001960AE" w:rsidRPr="000B0827">
        <w:rPr>
          <w:rFonts w:ascii="Times New Roman" w:eastAsia="Calibri" w:hAnsi="Times New Roman" w:cs="Times New Roman"/>
          <w:sz w:val="24"/>
          <w:szCs w:val="24"/>
        </w:rPr>
        <w:t>as social enterprise</w:t>
      </w:r>
      <w:r w:rsidR="007E22A3">
        <w:rPr>
          <w:rFonts w:ascii="Times New Roman" w:eastAsia="Calibri" w:hAnsi="Times New Roman" w:cs="Times New Roman"/>
          <w:sz w:val="24"/>
          <w:szCs w:val="24"/>
        </w:rPr>
        <w:t>s</w:t>
      </w:r>
      <w:r w:rsidR="00673ABA" w:rsidRPr="000B0827">
        <w:rPr>
          <w:rFonts w:ascii="Times New Roman" w:eastAsia="Calibri" w:hAnsi="Times New Roman" w:cs="Times New Roman"/>
          <w:sz w:val="24"/>
          <w:szCs w:val="24"/>
        </w:rPr>
        <w:t xml:space="preserve"> are used as an alternative to</w:t>
      </w:r>
      <w:r w:rsidR="00182CE7" w:rsidRPr="000B0827">
        <w:rPr>
          <w:rFonts w:ascii="Times New Roman" w:eastAsia="Calibri" w:hAnsi="Times New Roman" w:cs="Times New Roman"/>
          <w:sz w:val="24"/>
          <w:szCs w:val="24"/>
        </w:rPr>
        <w:t xml:space="preserve"> </w:t>
      </w:r>
      <w:r w:rsidR="00891EB3" w:rsidRPr="000B0827">
        <w:rPr>
          <w:rFonts w:ascii="Times New Roman" w:eastAsia="Calibri" w:hAnsi="Times New Roman" w:cs="Times New Roman"/>
          <w:sz w:val="24"/>
          <w:szCs w:val="24"/>
        </w:rPr>
        <w:t>supply</w:t>
      </w:r>
      <w:r w:rsidR="00AF0279" w:rsidRPr="000B0827">
        <w:rPr>
          <w:rFonts w:ascii="Times New Roman" w:eastAsia="Calibri" w:hAnsi="Times New Roman" w:cs="Times New Roman"/>
          <w:sz w:val="24"/>
          <w:szCs w:val="24"/>
        </w:rPr>
        <w:t xml:space="preserve"> public servi</w:t>
      </w:r>
      <w:r w:rsidR="00DF7841" w:rsidRPr="000B0827">
        <w:rPr>
          <w:rFonts w:ascii="Times New Roman" w:eastAsia="Calibri" w:hAnsi="Times New Roman" w:cs="Times New Roman"/>
          <w:sz w:val="24"/>
          <w:szCs w:val="24"/>
        </w:rPr>
        <w:t>ces.</w:t>
      </w:r>
      <w:r w:rsidR="002B4BC1" w:rsidRPr="000B0827">
        <w:rPr>
          <w:rFonts w:ascii="Times New Roman" w:eastAsia="Calibri" w:hAnsi="Times New Roman" w:cs="Times New Roman"/>
          <w:sz w:val="24"/>
          <w:szCs w:val="24"/>
        </w:rPr>
        <w:t xml:space="preserve"> </w:t>
      </w:r>
      <w:r w:rsidR="009125CF" w:rsidRPr="000B0827">
        <w:rPr>
          <w:rFonts w:ascii="Times New Roman" w:eastAsia="Calibri" w:hAnsi="Times New Roman" w:cs="Times New Roman"/>
          <w:sz w:val="24"/>
          <w:szCs w:val="24"/>
        </w:rPr>
        <w:t>Bridging gaps reco</w:t>
      </w:r>
      <w:r w:rsidR="00946FF2" w:rsidRPr="000B0827">
        <w:rPr>
          <w:rFonts w:ascii="Times New Roman" w:eastAsia="Calibri" w:hAnsi="Times New Roman" w:cs="Times New Roman"/>
          <w:sz w:val="24"/>
          <w:szCs w:val="24"/>
        </w:rPr>
        <w:t>gnizing the need</w:t>
      </w:r>
      <w:r w:rsidR="000A75F8" w:rsidRPr="000B0827">
        <w:rPr>
          <w:rFonts w:ascii="Times New Roman" w:eastAsia="Calibri" w:hAnsi="Times New Roman" w:cs="Times New Roman"/>
          <w:sz w:val="24"/>
          <w:szCs w:val="24"/>
        </w:rPr>
        <w:t xml:space="preserve"> creating solutions</w:t>
      </w:r>
      <w:r w:rsidR="004761E9" w:rsidRPr="000B0827">
        <w:rPr>
          <w:rFonts w:ascii="Times New Roman" w:eastAsia="Calibri" w:hAnsi="Times New Roman" w:cs="Times New Roman"/>
          <w:sz w:val="24"/>
          <w:szCs w:val="24"/>
        </w:rPr>
        <w:t>, solving problems, giving back, empower</w:t>
      </w:r>
      <w:r w:rsidR="001A3326" w:rsidRPr="000B0827">
        <w:rPr>
          <w:rFonts w:ascii="Times New Roman" w:eastAsia="Calibri" w:hAnsi="Times New Roman" w:cs="Times New Roman"/>
          <w:sz w:val="24"/>
          <w:szCs w:val="24"/>
        </w:rPr>
        <w:t xml:space="preserve">ing people. </w:t>
      </w:r>
      <w:r w:rsidR="00B436A2" w:rsidRPr="000B0827">
        <w:rPr>
          <w:rFonts w:ascii="Times New Roman" w:eastAsia="Calibri" w:hAnsi="Times New Roman" w:cs="Times New Roman"/>
          <w:sz w:val="24"/>
          <w:szCs w:val="24"/>
        </w:rPr>
        <w:t xml:space="preserve"> The </w:t>
      </w:r>
      <w:r w:rsidR="00B653C0" w:rsidRPr="000B0827">
        <w:rPr>
          <w:rFonts w:ascii="Times New Roman" w:eastAsia="Calibri" w:hAnsi="Times New Roman" w:cs="Times New Roman"/>
          <w:sz w:val="24"/>
          <w:szCs w:val="24"/>
        </w:rPr>
        <w:t xml:space="preserve">government should see </w:t>
      </w:r>
      <w:r w:rsidR="009A085C" w:rsidRPr="000B0827">
        <w:rPr>
          <w:rFonts w:ascii="Times New Roman" w:eastAsia="Calibri" w:hAnsi="Times New Roman" w:cs="Times New Roman"/>
          <w:sz w:val="24"/>
          <w:szCs w:val="24"/>
        </w:rPr>
        <w:t>a social business as crucial for support</w:t>
      </w:r>
      <w:r w:rsidR="007641EB" w:rsidRPr="000B0827">
        <w:rPr>
          <w:rFonts w:ascii="Times New Roman" w:eastAsia="Calibri" w:hAnsi="Times New Roman" w:cs="Times New Roman"/>
          <w:sz w:val="24"/>
          <w:szCs w:val="24"/>
        </w:rPr>
        <w:t xml:space="preserve"> and development. </w:t>
      </w:r>
      <w:r w:rsidR="00C221C8" w:rsidRPr="000B0827">
        <w:rPr>
          <w:rFonts w:ascii="Times New Roman" w:eastAsia="Calibri" w:hAnsi="Times New Roman" w:cs="Times New Roman"/>
          <w:sz w:val="24"/>
          <w:szCs w:val="24"/>
        </w:rPr>
        <w:t>T</w:t>
      </w:r>
      <w:r w:rsidR="00920975" w:rsidRPr="000B0827">
        <w:rPr>
          <w:rFonts w:ascii="Times New Roman" w:eastAsia="Calibri" w:hAnsi="Times New Roman" w:cs="Times New Roman"/>
          <w:sz w:val="24"/>
          <w:szCs w:val="24"/>
        </w:rPr>
        <w:t>he paradox is that if social enterprise remains a subject of counter</w:t>
      </w:r>
      <w:r w:rsidR="00237EB1" w:rsidRPr="000B0827">
        <w:rPr>
          <w:rFonts w:ascii="Times New Roman" w:eastAsia="Calibri" w:hAnsi="Times New Roman" w:cs="Times New Roman"/>
          <w:sz w:val="24"/>
          <w:szCs w:val="24"/>
        </w:rPr>
        <w:t xml:space="preserve"> </w:t>
      </w:r>
      <w:r w:rsidR="00C43F72" w:rsidRPr="000B0827">
        <w:rPr>
          <w:rFonts w:ascii="Times New Roman" w:eastAsia="Calibri" w:hAnsi="Times New Roman" w:cs="Times New Roman"/>
          <w:sz w:val="24"/>
          <w:szCs w:val="24"/>
        </w:rPr>
        <w:t>r</w:t>
      </w:r>
      <w:r w:rsidR="00E56CF3" w:rsidRPr="000B0827">
        <w:rPr>
          <w:rFonts w:ascii="Times New Roman" w:eastAsia="Calibri" w:hAnsi="Times New Roman" w:cs="Times New Roman"/>
          <w:sz w:val="24"/>
          <w:szCs w:val="24"/>
        </w:rPr>
        <w:t>eformist agitation and </w:t>
      </w:r>
      <w:r w:rsidR="009E034E" w:rsidRPr="000B0827">
        <w:rPr>
          <w:rFonts w:ascii="Times New Roman" w:eastAsia="Calibri" w:hAnsi="Times New Roman" w:cs="Times New Roman"/>
          <w:sz w:val="24"/>
          <w:szCs w:val="24"/>
        </w:rPr>
        <w:t>people</w:t>
      </w:r>
      <w:r w:rsidR="00E56CF3" w:rsidRPr="000B0827">
        <w:rPr>
          <w:rFonts w:ascii="Times New Roman" w:eastAsia="Calibri" w:hAnsi="Times New Roman" w:cs="Times New Roman"/>
          <w:sz w:val="24"/>
          <w:szCs w:val="24"/>
        </w:rPr>
        <w:t> are prevented from starting social enterprises, the door would</w:t>
      </w:r>
      <w:r w:rsidR="00726820">
        <w:rPr>
          <w:rFonts w:ascii="Times New Roman" w:eastAsia="Calibri" w:hAnsi="Times New Roman" w:cs="Times New Roman"/>
          <w:sz w:val="24"/>
          <w:szCs w:val="24"/>
        </w:rPr>
        <w:t xml:space="preserve"> </w:t>
      </w:r>
      <w:r w:rsidR="00324069" w:rsidRPr="000B0827">
        <w:rPr>
          <w:rFonts w:ascii="Times New Roman" w:eastAsia="Calibri" w:hAnsi="Times New Roman" w:cs="Times New Roman"/>
          <w:sz w:val="24"/>
          <w:szCs w:val="24"/>
        </w:rPr>
        <w:t>s</w:t>
      </w:r>
      <w:r w:rsidR="00726820">
        <w:rPr>
          <w:rFonts w:ascii="Times New Roman" w:eastAsia="Calibri" w:hAnsi="Times New Roman" w:cs="Times New Roman"/>
          <w:sz w:val="24"/>
          <w:szCs w:val="24"/>
        </w:rPr>
        <w:t>i</w:t>
      </w:r>
      <w:r w:rsidR="00324069" w:rsidRPr="000B0827">
        <w:rPr>
          <w:rFonts w:ascii="Times New Roman" w:eastAsia="Calibri" w:hAnsi="Times New Roman" w:cs="Times New Roman"/>
          <w:sz w:val="24"/>
          <w:szCs w:val="24"/>
        </w:rPr>
        <w:t>mply open</w:t>
      </w:r>
      <w:r w:rsidR="00920975" w:rsidRPr="000B0827">
        <w:rPr>
          <w:rFonts w:ascii="Times New Roman" w:eastAsia="Calibri" w:hAnsi="Times New Roman" w:cs="Times New Roman"/>
          <w:sz w:val="24"/>
          <w:szCs w:val="24"/>
        </w:rPr>
        <w:t> wider to other desires of the private sector. Outcome: fewer winners and more</w:t>
      </w:r>
      <w:r w:rsidR="009B3275">
        <w:rPr>
          <w:rFonts w:ascii="Times New Roman" w:eastAsia="Calibri" w:hAnsi="Times New Roman" w:cs="Times New Roman"/>
          <w:sz w:val="24"/>
          <w:szCs w:val="24"/>
        </w:rPr>
        <w:t xml:space="preserve"> </w:t>
      </w:r>
      <w:r w:rsidR="00920975" w:rsidRPr="000B0827">
        <w:rPr>
          <w:rFonts w:ascii="Times New Roman" w:eastAsia="Calibri" w:hAnsi="Times New Roman" w:cs="Times New Roman"/>
          <w:sz w:val="24"/>
          <w:szCs w:val="24"/>
        </w:rPr>
        <w:t>losers.</w:t>
      </w:r>
      <w:r w:rsidR="006701DA" w:rsidRPr="000B0827">
        <w:rPr>
          <w:rFonts w:ascii="Times New Roman" w:eastAsia="Calibri" w:hAnsi="Times New Roman" w:cs="Times New Roman"/>
          <w:sz w:val="24"/>
          <w:szCs w:val="24"/>
        </w:rPr>
        <w:t xml:space="preserve"> </w:t>
      </w:r>
    </w:p>
    <w:p w14:paraId="498EDD45" w14:textId="26A384F1" w:rsidR="49348230" w:rsidRPr="000B0827" w:rsidRDefault="49348230" w:rsidP="000B0827">
      <w:pPr>
        <w:spacing w:line="360" w:lineRule="auto"/>
        <w:rPr>
          <w:rFonts w:ascii="Times New Roman" w:eastAsia="Calibri" w:hAnsi="Times New Roman" w:cs="Times New Roman"/>
          <w:sz w:val="24"/>
          <w:szCs w:val="24"/>
        </w:rPr>
      </w:pPr>
    </w:p>
    <w:p w14:paraId="6551FA31" w14:textId="77777777" w:rsidR="006250F2" w:rsidRDefault="006250F2" w:rsidP="00D931BA">
      <w:pPr>
        <w:spacing w:line="360" w:lineRule="auto"/>
        <w:jc w:val="center"/>
        <w:rPr>
          <w:rFonts w:ascii="Times New Roman" w:eastAsia="Calibri" w:hAnsi="Times New Roman" w:cs="Times New Roman"/>
          <w:sz w:val="24"/>
          <w:szCs w:val="24"/>
        </w:rPr>
      </w:pPr>
    </w:p>
    <w:p w14:paraId="0CEF36E1" w14:textId="77777777" w:rsidR="006250F2" w:rsidRDefault="006250F2" w:rsidP="00D931BA">
      <w:pPr>
        <w:spacing w:line="360" w:lineRule="auto"/>
        <w:jc w:val="center"/>
        <w:rPr>
          <w:rFonts w:ascii="Times New Roman" w:eastAsia="Calibri" w:hAnsi="Times New Roman" w:cs="Times New Roman"/>
          <w:sz w:val="24"/>
          <w:szCs w:val="24"/>
        </w:rPr>
      </w:pPr>
    </w:p>
    <w:p w14:paraId="6B2FF867" w14:textId="77777777" w:rsidR="006250F2" w:rsidRDefault="006250F2" w:rsidP="00D931BA">
      <w:pPr>
        <w:spacing w:line="360" w:lineRule="auto"/>
        <w:jc w:val="center"/>
        <w:rPr>
          <w:rFonts w:ascii="Times New Roman" w:eastAsia="Calibri" w:hAnsi="Times New Roman" w:cs="Times New Roman"/>
          <w:sz w:val="24"/>
          <w:szCs w:val="24"/>
        </w:rPr>
      </w:pPr>
    </w:p>
    <w:p w14:paraId="428D4BCB" w14:textId="77777777" w:rsidR="006250F2" w:rsidRDefault="006250F2" w:rsidP="00D931BA">
      <w:pPr>
        <w:spacing w:line="360" w:lineRule="auto"/>
        <w:jc w:val="center"/>
        <w:rPr>
          <w:rFonts w:ascii="Times New Roman" w:eastAsia="Calibri" w:hAnsi="Times New Roman" w:cs="Times New Roman"/>
          <w:sz w:val="24"/>
          <w:szCs w:val="24"/>
        </w:rPr>
      </w:pPr>
    </w:p>
    <w:p w14:paraId="6E1A4CA2" w14:textId="77777777" w:rsidR="006250F2" w:rsidRDefault="006250F2" w:rsidP="00D931BA">
      <w:pPr>
        <w:spacing w:line="360" w:lineRule="auto"/>
        <w:jc w:val="center"/>
        <w:rPr>
          <w:rFonts w:ascii="Times New Roman" w:eastAsia="Calibri" w:hAnsi="Times New Roman" w:cs="Times New Roman"/>
          <w:sz w:val="24"/>
          <w:szCs w:val="24"/>
        </w:rPr>
      </w:pPr>
    </w:p>
    <w:p w14:paraId="0F8F5127" w14:textId="77777777" w:rsidR="006250F2" w:rsidRDefault="006250F2" w:rsidP="00D931BA">
      <w:pPr>
        <w:spacing w:line="360" w:lineRule="auto"/>
        <w:jc w:val="center"/>
        <w:rPr>
          <w:rFonts w:ascii="Times New Roman" w:eastAsia="Calibri" w:hAnsi="Times New Roman" w:cs="Times New Roman"/>
          <w:sz w:val="24"/>
          <w:szCs w:val="24"/>
        </w:rPr>
      </w:pPr>
    </w:p>
    <w:p w14:paraId="258769C0" w14:textId="77777777" w:rsidR="006250F2" w:rsidRDefault="006250F2" w:rsidP="00D931BA">
      <w:pPr>
        <w:spacing w:line="360" w:lineRule="auto"/>
        <w:jc w:val="center"/>
        <w:rPr>
          <w:rFonts w:ascii="Times New Roman" w:eastAsia="Calibri" w:hAnsi="Times New Roman" w:cs="Times New Roman"/>
          <w:sz w:val="24"/>
          <w:szCs w:val="24"/>
        </w:rPr>
      </w:pPr>
    </w:p>
    <w:p w14:paraId="69CA5388" w14:textId="77777777" w:rsidR="006250F2" w:rsidRDefault="006250F2" w:rsidP="00D931BA">
      <w:pPr>
        <w:spacing w:line="360" w:lineRule="auto"/>
        <w:jc w:val="center"/>
        <w:rPr>
          <w:rFonts w:ascii="Times New Roman" w:eastAsia="Calibri" w:hAnsi="Times New Roman" w:cs="Times New Roman"/>
          <w:sz w:val="24"/>
          <w:szCs w:val="24"/>
        </w:rPr>
      </w:pPr>
    </w:p>
    <w:p w14:paraId="432F03FD" w14:textId="77777777" w:rsidR="006250F2" w:rsidRDefault="006250F2" w:rsidP="00D931BA">
      <w:pPr>
        <w:spacing w:line="360" w:lineRule="auto"/>
        <w:jc w:val="center"/>
        <w:rPr>
          <w:rFonts w:ascii="Times New Roman" w:eastAsia="Calibri" w:hAnsi="Times New Roman" w:cs="Times New Roman"/>
          <w:sz w:val="24"/>
          <w:szCs w:val="24"/>
        </w:rPr>
      </w:pPr>
    </w:p>
    <w:p w14:paraId="353FE55B" w14:textId="77777777" w:rsidR="006250F2" w:rsidRDefault="006250F2" w:rsidP="00D931BA">
      <w:pPr>
        <w:spacing w:line="360" w:lineRule="auto"/>
        <w:jc w:val="center"/>
        <w:rPr>
          <w:rFonts w:ascii="Times New Roman" w:eastAsia="Calibri" w:hAnsi="Times New Roman" w:cs="Times New Roman"/>
          <w:sz w:val="24"/>
          <w:szCs w:val="24"/>
        </w:rPr>
      </w:pPr>
    </w:p>
    <w:p w14:paraId="3991954B" w14:textId="77777777" w:rsidR="006250F2" w:rsidRDefault="006250F2" w:rsidP="00D931BA">
      <w:pPr>
        <w:spacing w:line="360" w:lineRule="auto"/>
        <w:jc w:val="center"/>
        <w:rPr>
          <w:rFonts w:ascii="Times New Roman" w:eastAsia="Calibri" w:hAnsi="Times New Roman" w:cs="Times New Roman"/>
          <w:sz w:val="24"/>
          <w:szCs w:val="24"/>
        </w:rPr>
      </w:pPr>
    </w:p>
    <w:p w14:paraId="3D2D4D40" w14:textId="5AA8C627" w:rsidR="315C0E86" w:rsidRDefault="00E30190" w:rsidP="00D931BA">
      <w:pPr>
        <w:spacing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References</w:t>
      </w:r>
    </w:p>
    <w:p w14:paraId="61543C6C" w14:textId="0280FE12" w:rsidR="00D24D25" w:rsidRPr="00422178" w:rsidRDefault="00F91E47" w:rsidP="00D24D25">
      <w:pPr>
        <w:spacing w:line="360" w:lineRule="auto"/>
        <w:rPr>
          <w:rFonts w:ascii="Times New Roman" w:hAnsi="Times New Roman" w:cs="Times New Roman"/>
          <w:color w:val="548DD4" w:themeColor="text2" w:themeTint="99"/>
          <w:sz w:val="24"/>
          <w:szCs w:val="24"/>
        </w:rPr>
      </w:pPr>
      <w:hyperlink r:id="rId14" w:history="1">
        <w:r w:rsidR="00D24D25" w:rsidRPr="00422178">
          <w:rPr>
            <w:rStyle w:val="Hyperlink"/>
            <w:rFonts w:ascii="Times New Roman" w:hAnsi="Times New Roman" w:cs="Times New Roman"/>
            <w:color w:val="548DD4" w:themeColor="text2" w:themeTint="99"/>
            <w:sz w:val="24"/>
            <w:szCs w:val="24"/>
          </w:rPr>
          <w:t>https://andet5.com/2018/02/pestel-analysis-what-is-it-and-why-do-we-use-it/</w:t>
        </w:r>
      </w:hyperlink>
    </w:p>
    <w:p w14:paraId="299F9FBA" w14:textId="25F427B9" w:rsidR="00D24D25" w:rsidRPr="00422178" w:rsidRDefault="00D24D25" w:rsidP="00D24D25">
      <w:pPr>
        <w:spacing w:line="360" w:lineRule="auto"/>
        <w:rPr>
          <w:rFonts w:ascii="Times New Roman" w:hAnsi="Times New Roman" w:cs="Times New Roman"/>
          <w:color w:val="548DD4" w:themeColor="text2" w:themeTint="99"/>
          <w:sz w:val="24"/>
          <w:szCs w:val="24"/>
        </w:rPr>
      </w:pPr>
      <w:r w:rsidRPr="00422178">
        <w:rPr>
          <w:rFonts w:ascii="Times New Roman" w:hAnsi="Times New Roman" w:cs="Times New Roman"/>
          <w:color w:val="548DD4" w:themeColor="text2" w:themeTint="99"/>
          <w:sz w:val="24"/>
          <w:szCs w:val="24"/>
        </w:rPr>
        <w:t>https://www.bigissue.com/about/ about page</w:t>
      </w:r>
    </w:p>
    <w:p w14:paraId="55E01F83" w14:textId="4B3B3678" w:rsidR="00226B21" w:rsidRPr="00422178" w:rsidRDefault="00F91E47" w:rsidP="00226B21">
      <w:pPr>
        <w:spacing w:line="360" w:lineRule="auto"/>
        <w:rPr>
          <w:rStyle w:val="Hyperlink"/>
          <w:rFonts w:ascii="Times New Roman" w:hAnsi="Times New Roman" w:cs="Times New Roman"/>
          <w:color w:val="548DD4" w:themeColor="text2" w:themeTint="99"/>
          <w:sz w:val="24"/>
          <w:szCs w:val="24"/>
        </w:rPr>
      </w:pPr>
      <w:hyperlink r:id="rId15" w:history="1">
        <w:r w:rsidR="00226B21" w:rsidRPr="00422178">
          <w:rPr>
            <w:rStyle w:val="Hyperlink"/>
            <w:rFonts w:ascii="Times New Roman" w:hAnsi="Times New Roman" w:cs="Times New Roman"/>
            <w:color w:val="548DD4" w:themeColor="text2" w:themeTint="99"/>
            <w:sz w:val="24"/>
            <w:szCs w:val="24"/>
          </w:rPr>
          <w:t>https://www.nibusinessinfo.co.uk/content/social-enterprises-and-public-sector</w:t>
        </w:r>
      </w:hyperlink>
    </w:p>
    <w:p w14:paraId="5F8F6D71" w14:textId="5EFF85AC" w:rsidR="00226B21" w:rsidRPr="00422178" w:rsidRDefault="00F91E47" w:rsidP="00E96ED6">
      <w:pPr>
        <w:pStyle w:val="NoSpacing"/>
        <w:rPr>
          <w:color w:val="548DD4" w:themeColor="text2" w:themeTint="99"/>
        </w:rPr>
      </w:pPr>
      <w:hyperlink r:id="rId16" w:history="1">
        <w:r w:rsidR="00761110" w:rsidRPr="00422178">
          <w:rPr>
            <w:rStyle w:val="Hyperlink"/>
            <w:rFonts w:ascii="Times New Roman" w:hAnsi="Times New Roman" w:cs="Times New Roman"/>
            <w:color w:val="548DD4" w:themeColor="text2" w:themeTint="99"/>
            <w:sz w:val="24"/>
            <w:szCs w:val="24"/>
          </w:rPr>
          <w:t>https://www.clearlyso.com/insight/news-reports-and-think-pieces/what-is-a-social-enterprise-</w:t>
        </w:r>
      </w:hyperlink>
    </w:p>
    <w:p w14:paraId="0BB805C8" w14:textId="77777777" w:rsidR="00A9135F" w:rsidRPr="00422178" w:rsidRDefault="00A9135F" w:rsidP="00E96ED6">
      <w:pPr>
        <w:pStyle w:val="NoSpacing"/>
        <w:rPr>
          <w:color w:val="548DD4" w:themeColor="text2" w:themeTint="99"/>
        </w:rPr>
      </w:pPr>
    </w:p>
    <w:p w14:paraId="00F38644" w14:textId="32301794" w:rsidR="00D24D25" w:rsidRPr="00422178" w:rsidRDefault="00EE7BD4" w:rsidP="001860FD">
      <w:pPr>
        <w:pStyle w:val="NoSpacing"/>
        <w:rPr>
          <w:rFonts w:ascii="Times New Roman" w:hAnsi="Times New Roman" w:cs="Times New Roman"/>
          <w:color w:val="548DD4" w:themeColor="text2" w:themeTint="99"/>
          <w:sz w:val="24"/>
          <w:szCs w:val="24"/>
        </w:rPr>
      </w:pPr>
      <w:r w:rsidRPr="00422178">
        <w:rPr>
          <w:noProof/>
          <w:color w:val="548DD4" w:themeColor="text2" w:themeTint="99"/>
        </w:rPr>
        <w:drawing>
          <wp:inline distT="0" distB="0" distL="0" distR="0" wp14:anchorId="6B02BBE8" wp14:editId="3ECF101B">
            <wp:extent cx="5731510" cy="9899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989965"/>
                    </a:xfrm>
                    <a:prstGeom prst="rect">
                      <a:avLst/>
                    </a:prstGeom>
                    <a:noFill/>
                    <a:ln>
                      <a:noFill/>
                    </a:ln>
                  </pic:spPr>
                </pic:pic>
              </a:graphicData>
            </a:graphic>
          </wp:inline>
        </w:drawing>
      </w:r>
    </w:p>
    <w:p w14:paraId="477EE3C0" w14:textId="1027BCE2" w:rsidR="006B0D55" w:rsidRPr="00422178" w:rsidRDefault="00F91E47" w:rsidP="00D24D25">
      <w:pPr>
        <w:spacing w:line="360" w:lineRule="auto"/>
        <w:rPr>
          <w:rStyle w:val="Hyperlink"/>
          <w:rFonts w:ascii="Times New Roman" w:hAnsi="Times New Roman" w:cs="Times New Roman"/>
          <w:color w:val="548DD4" w:themeColor="text2" w:themeTint="99"/>
          <w:sz w:val="24"/>
          <w:szCs w:val="24"/>
        </w:rPr>
      </w:pPr>
      <w:hyperlink r:id="rId18" w:history="1">
        <w:r w:rsidR="00414C65" w:rsidRPr="00422178">
          <w:rPr>
            <w:rStyle w:val="Hyperlink"/>
            <w:rFonts w:ascii="Times New Roman" w:hAnsi="Times New Roman" w:cs="Times New Roman"/>
            <w:color w:val="548DD4" w:themeColor="text2" w:themeTint="99"/>
            <w:sz w:val="24"/>
            <w:szCs w:val="24"/>
          </w:rPr>
          <w:t>https://walkwithmenetwork.com/difference-social-enterprise-charity/</w:t>
        </w:r>
      </w:hyperlink>
    </w:p>
    <w:p w14:paraId="456CA908" w14:textId="7B501B7B" w:rsidR="00414C65" w:rsidRPr="00422178" w:rsidRDefault="002F2863" w:rsidP="00414C65">
      <w:pPr>
        <w:spacing w:line="360" w:lineRule="auto"/>
        <w:rPr>
          <w:rFonts w:ascii="Times New Roman" w:hAnsi="Times New Roman" w:cs="Times New Roman"/>
          <w:color w:val="548DD4" w:themeColor="text2" w:themeTint="99"/>
          <w:sz w:val="24"/>
          <w:szCs w:val="24"/>
        </w:rPr>
      </w:pPr>
      <w:r w:rsidRPr="00422178">
        <w:rPr>
          <w:rStyle w:val="Hyperlink"/>
          <w:rFonts w:ascii="Times New Roman" w:hAnsi="Times New Roman" w:cs="Times New Roman"/>
          <w:color w:val="548DD4" w:themeColor="text2" w:themeTint="99"/>
          <w:sz w:val="24"/>
          <w:szCs w:val="24"/>
        </w:rPr>
        <w:t>https://www.youtube.com/watch?v=upefysAUkZg Funding models for social entrepreneurs. https://www.nibusinessinfo.co.uk/content/social-enterprises-and-public-sector</w:t>
      </w:r>
    </w:p>
    <w:p w14:paraId="749D8021" w14:textId="77777777" w:rsidR="00414C65" w:rsidRPr="00422178" w:rsidRDefault="00414C65" w:rsidP="00414C65">
      <w:pPr>
        <w:spacing w:line="360" w:lineRule="auto"/>
        <w:rPr>
          <w:rFonts w:ascii="Times New Roman" w:hAnsi="Times New Roman" w:cs="Times New Roman"/>
          <w:color w:val="548DD4" w:themeColor="text2" w:themeTint="99"/>
          <w:sz w:val="24"/>
          <w:szCs w:val="24"/>
        </w:rPr>
      </w:pPr>
      <w:r w:rsidRPr="00422178">
        <w:rPr>
          <w:rFonts w:ascii="Times New Roman" w:hAnsi="Times New Roman" w:cs="Times New Roman"/>
          <w:color w:val="548DD4" w:themeColor="text2" w:themeTint="99"/>
          <w:sz w:val="24"/>
          <w:szCs w:val="24"/>
        </w:rPr>
        <w:t>https://www.simplypsychology.org/maslow.html</w:t>
      </w:r>
    </w:p>
    <w:p w14:paraId="1450FB2C" w14:textId="6FC6B072" w:rsidR="00414C65" w:rsidRPr="00422178" w:rsidRDefault="00414C65" w:rsidP="00414C65">
      <w:pPr>
        <w:spacing w:line="360" w:lineRule="auto"/>
        <w:rPr>
          <w:rFonts w:ascii="Times New Roman" w:hAnsi="Times New Roman" w:cs="Times New Roman"/>
          <w:color w:val="548DD4" w:themeColor="text2" w:themeTint="99"/>
          <w:sz w:val="24"/>
          <w:szCs w:val="24"/>
        </w:rPr>
      </w:pPr>
      <w:r w:rsidRPr="00422178">
        <w:rPr>
          <w:rFonts w:ascii="Times New Roman" w:hAnsi="Times New Roman" w:cs="Times New Roman"/>
          <w:color w:val="548DD4" w:themeColor="text2" w:themeTint="99"/>
          <w:sz w:val="24"/>
          <w:szCs w:val="24"/>
        </w:rPr>
        <w:t>https://www.youtube.com/watch?v=5PKBL4C4TJQ What is social enterprise SEF2/</w:t>
      </w:r>
    </w:p>
    <w:p w14:paraId="727371D6" w14:textId="015F97CF" w:rsidR="315C0E86" w:rsidRPr="00422178" w:rsidRDefault="315C0E86" w:rsidP="000B0827">
      <w:pPr>
        <w:spacing w:line="360" w:lineRule="auto"/>
        <w:rPr>
          <w:rFonts w:ascii="Times New Roman" w:eastAsia="Calibri" w:hAnsi="Times New Roman" w:cs="Times New Roman"/>
          <w:color w:val="548DD4" w:themeColor="text2" w:themeTint="99"/>
          <w:sz w:val="24"/>
          <w:szCs w:val="24"/>
        </w:rPr>
      </w:pPr>
      <w:r w:rsidRPr="00422178">
        <w:rPr>
          <w:rFonts w:ascii="Times New Roman" w:eastAsia="Calibri" w:hAnsi="Times New Roman" w:cs="Times New Roman"/>
          <w:color w:val="548DD4" w:themeColor="text2" w:themeTint="99"/>
          <w:sz w:val="24"/>
          <w:szCs w:val="24"/>
        </w:rPr>
        <w:t xml:space="preserve"> </w:t>
      </w:r>
      <w:r w:rsidR="00C80137" w:rsidRPr="00422178">
        <w:rPr>
          <w:rFonts w:ascii="Times New Roman" w:eastAsia="Calibri" w:hAnsi="Times New Roman" w:cs="Times New Roman"/>
          <w:color w:val="548DD4" w:themeColor="text2" w:themeTint="99"/>
          <w:sz w:val="24"/>
          <w:szCs w:val="24"/>
        </w:rPr>
        <w:t>Reference Class notes Jess Shore tutorials</w:t>
      </w:r>
      <w:r w:rsidR="00643D76" w:rsidRPr="00422178">
        <w:rPr>
          <w:rFonts w:ascii="Times New Roman" w:eastAsia="Calibri" w:hAnsi="Times New Roman" w:cs="Times New Roman"/>
          <w:color w:val="548DD4" w:themeColor="text2" w:themeTint="99"/>
          <w:sz w:val="24"/>
          <w:szCs w:val="24"/>
        </w:rPr>
        <w:t xml:space="preserve">. </w:t>
      </w:r>
    </w:p>
    <w:p w14:paraId="2B0A7A2E" w14:textId="77777777" w:rsidR="00786C8F" w:rsidRPr="009F7B19" w:rsidRDefault="00786C8F" w:rsidP="000B0827">
      <w:pPr>
        <w:spacing w:line="360" w:lineRule="auto"/>
        <w:rPr>
          <w:rFonts w:ascii="Times New Roman" w:hAnsi="Times New Roman" w:cs="Times New Roman"/>
          <w:color w:val="0070C0"/>
          <w:sz w:val="24"/>
          <w:szCs w:val="24"/>
        </w:rPr>
      </w:pPr>
    </w:p>
    <w:p w14:paraId="6DB6730C" w14:textId="6CAABBE0" w:rsidR="315C0E86" w:rsidRPr="000B0827" w:rsidRDefault="315C0E86" w:rsidP="000B0827">
      <w:pPr>
        <w:spacing w:line="360" w:lineRule="auto"/>
        <w:rPr>
          <w:rFonts w:ascii="Times New Roman" w:eastAsia="Calibri" w:hAnsi="Times New Roman" w:cs="Times New Roman"/>
          <w:sz w:val="24"/>
          <w:szCs w:val="24"/>
        </w:rPr>
      </w:pPr>
    </w:p>
    <w:p w14:paraId="23E35F4D" w14:textId="003FFD8C" w:rsidR="315C0E86" w:rsidRPr="000B0827" w:rsidRDefault="315C0E86" w:rsidP="000B0827">
      <w:pPr>
        <w:spacing w:line="360" w:lineRule="auto"/>
        <w:rPr>
          <w:rFonts w:ascii="Times New Roman" w:hAnsi="Times New Roman" w:cs="Times New Roman"/>
          <w:sz w:val="24"/>
          <w:szCs w:val="24"/>
        </w:rPr>
      </w:pPr>
    </w:p>
    <w:sectPr w:rsidR="315C0E86" w:rsidRPr="000B0827" w:rsidSect="00C0712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B1C994"/>
    <w:rsid w:val="00000E4B"/>
    <w:rsid w:val="000115A4"/>
    <w:rsid w:val="000216C2"/>
    <w:rsid w:val="000239C0"/>
    <w:rsid w:val="00033EE4"/>
    <w:rsid w:val="00033F6D"/>
    <w:rsid w:val="00047E4A"/>
    <w:rsid w:val="00054D3F"/>
    <w:rsid w:val="00056E3B"/>
    <w:rsid w:val="00090744"/>
    <w:rsid w:val="000A75F8"/>
    <w:rsid w:val="000B0827"/>
    <w:rsid w:val="000C1F5B"/>
    <w:rsid w:val="000C5CF3"/>
    <w:rsid w:val="000E2588"/>
    <w:rsid w:val="00101458"/>
    <w:rsid w:val="00122B78"/>
    <w:rsid w:val="0013419E"/>
    <w:rsid w:val="0016372B"/>
    <w:rsid w:val="00164C1B"/>
    <w:rsid w:val="00170423"/>
    <w:rsid w:val="001734D1"/>
    <w:rsid w:val="00182CE7"/>
    <w:rsid w:val="00184A2B"/>
    <w:rsid w:val="0018573A"/>
    <w:rsid w:val="001860FD"/>
    <w:rsid w:val="001872DE"/>
    <w:rsid w:val="0019124A"/>
    <w:rsid w:val="001931C8"/>
    <w:rsid w:val="001960AE"/>
    <w:rsid w:val="001A1471"/>
    <w:rsid w:val="001A3326"/>
    <w:rsid w:val="001B1FBF"/>
    <w:rsid w:val="001B3B58"/>
    <w:rsid w:val="001B5734"/>
    <w:rsid w:val="001C5220"/>
    <w:rsid w:val="001D4871"/>
    <w:rsid w:val="001F3557"/>
    <w:rsid w:val="001F43A4"/>
    <w:rsid w:val="001F47CF"/>
    <w:rsid w:val="00213CFA"/>
    <w:rsid w:val="00226B21"/>
    <w:rsid w:val="00237EB1"/>
    <w:rsid w:val="002454AF"/>
    <w:rsid w:val="002540AA"/>
    <w:rsid w:val="002A0FDA"/>
    <w:rsid w:val="002B4BC1"/>
    <w:rsid w:val="002B4D02"/>
    <w:rsid w:val="002C5DB5"/>
    <w:rsid w:val="002D1997"/>
    <w:rsid w:val="002E1768"/>
    <w:rsid w:val="002F05F1"/>
    <w:rsid w:val="002F2169"/>
    <w:rsid w:val="002F2863"/>
    <w:rsid w:val="003033ED"/>
    <w:rsid w:val="00324069"/>
    <w:rsid w:val="00327DFE"/>
    <w:rsid w:val="00340B6C"/>
    <w:rsid w:val="00340D3C"/>
    <w:rsid w:val="00355C81"/>
    <w:rsid w:val="003656CA"/>
    <w:rsid w:val="00372D2F"/>
    <w:rsid w:val="00377A3B"/>
    <w:rsid w:val="003800CA"/>
    <w:rsid w:val="003853D9"/>
    <w:rsid w:val="003858F6"/>
    <w:rsid w:val="003A0DD5"/>
    <w:rsid w:val="003A58CE"/>
    <w:rsid w:val="003C1F84"/>
    <w:rsid w:val="003D1987"/>
    <w:rsid w:val="003E65FD"/>
    <w:rsid w:val="003F0638"/>
    <w:rsid w:val="00412D69"/>
    <w:rsid w:val="00414C65"/>
    <w:rsid w:val="00422178"/>
    <w:rsid w:val="00424302"/>
    <w:rsid w:val="004416B5"/>
    <w:rsid w:val="00443864"/>
    <w:rsid w:val="00444DB0"/>
    <w:rsid w:val="004603FB"/>
    <w:rsid w:val="00461F52"/>
    <w:rsid w:val="00475D3E"/>
    <w:rsid w:val="004761E9"/>
    <w:rsid w:val="00492319"/>
    <w:rsid w:val="004C02A5"/>
    <w:rsid w:val="004C5DB0"/>
    <w:rsid w:val="004E0A58"/>
    <w:rsid w:val="004E613F"/>
    <w:rsid w:val="00540A0C"/>
    <w:rsid w:val="00545D06"/>
    <w:rsid w:val="00573811"/>
    <w:rsid w:val="00587DB1"/>
    <w:rsid w:val="0059208E"/>
    <w:rsid w:val="00592DCF"/>
    <w:rsid w:val="005A09AB"/>
    <w:rsid w:val="005A5989"/>
    <w:rsid w:val="005B7FBD"/>
    <w:rsid w:val="005C65DE"/>
    <w:rsid w:val="005D2CEA"/>
    <w:rsid w:val="005D631F"/>
    <w:rsid w:val="006250F2"/>
    <w:rsid w:val="006342D4"/>
    <w:rsid w:val="00643463"/>
    <w:rsid w:val="00643D76"/>
    <w:rsid w:val="00660610"/>
    <w:rsid w:val="006675EF"/>
    <w:rsid w:val="006701DA"/>
    <w:rsid w:val="00673ABA"/>
    <w:rsid w:val="00685936"/>
    <w:rsid w:val="00694F50"/>
    <w:rsid w:val="006B0D55"/>
    <w:rsid w:val="006B3403"/>
    <w:rsid w:val="006C0CB9"/>
    <w:rsid w:val="006C2436"/>
    <w:rsid w:val="006C62E9"/>
    <w:rsid w:val="006D3938"/>
    <w:rsid w:val="006D5CDD"/>
    <w:rsid w:val="006E3130"/>
    <w:rsid w:val="006F71EA"/>
    <w:rsid w:val="00701970"/>
    <w:rsid w:val="00703706"/>
    <w:rsid w:val="007133C1"/>
    <w:rsid w:val="00717564"/>
    <w:rsid w:val="00722C52"/>
    <w:rsid w:val="00723F0F"/>
    <w:rsid w:val="00726820"/>
    <w:rsid w:val="0073479F"/>
    <w:rsid w:val="00744056"/>
    <w:rsid w:val="00746BB8"/>
    <w:rsid w:val="00754049"/>
    <w:rsid w:val="00756162"/>
    <w:rsid w:val="00761110"/>
    <w:rsid w:val="007641EB"/>
    <w:rsid w:val="007716B7"/>
    <w:rsid w:val="0077236A"/>
    <w:rsid w:val="0077561F"/>
    <w:rsid w:val="0078256B"/>
    <w:rsid w:val="00786C8F"/>
    <w:rsid w:val="007901C4"/>
    <w:rsid w:val="007A6797"/>
    <w:rsid w:val="007A75D3"/>
    <w:rsid w:val="007B1C47"/>
    <w:rsid w:val="007B3B28"/>
    <w:rsid w:val="007C4D20"/>
    <w:rsid w:val="007D4791"/>
    <w:rsid w:val="007D6984"/>
    <w:rsid w:val="007E22A3"/>
    <w:rsid w:val="007F7F7D"/>
    <w:rsid w:val="00820467"/>
    <w:rsid w:val="0082199D"/>
    <w:rsid w:val="0082667D"/>
    <w:rsid w:val="00834792"/>
    <w:rsid w:val="00834881"/>
    <w:rsid w:val="008604B5"/>
    <w:rsid w:val="00861D2C"/>
    <w:rsid w:val="00864D0F"/>
    <w:rsid w:val="00875557"/>
    <w:rsid w:val="00891EB3"/>
    <w:rsid w:val="00893F84"/>
    <w:rsid w:val="008A44AB"/>
    <w:rsid w:val="008B4A74"/>
    <w:rsid w:val="008D4F60"/>
    <w:rsid w:val="008D5F8E"/>
    <w:rsid w:val="008F0D68"/>
    <w:rsid w:val="008F1868"/>
    <w:rsid w:val="009125CF"/>
    <w:rsid w:val="00920975"/>
    <w:rsid w:val="009257F6"/>
    <w:rsid w:val="009361D0"/>
    <w:rsid w:val="00946FF2"/>
    <w:rsid w:val="009566B0"/>
    <w:rsid w:val="00967C9E"/>
    <w:rsid w:val="009752B4"/>
    <w:rsid w:val="00982AE0"/>
    <w:rsid w:val="009A085C"/>
    <w:rsid w:val="009A63D4"/>
    <w:rsid w:val="009B323E"/>
    <w:rsid w:val="009B3275"/>
    <w:rsid w:val="009C018A"/>
    <w:rsid w:val="009C01CF"/>
    <w:rsid w:val="009D47FD"/>
    <w:rsid w:val="009D7403"/>
    <w:rsid w:val="009E01CF"/>
    <w:rsid w:val="009E034E"/>
    <w:rsid w:val="009E1544"/>
    <w:rsid w:val="009E3582"/>
    <w:rsid w:val="009F04CA"/>
    <w:rsid w:val="009F7B19"/>
    <w:rsid w:val="00A106DF"/>
    <w:rsid w:val="00A11B26"/>
    <w:rsid w:val="00A22A26"/>
    <w:rsid w:val="00A42935"/>
    <w:rsid w:val="00A4454C"/>
    <w:rsid w:val="00A5688B"/>
    <w:rsid w:val="00A64DA5"/>
    <w:rsid w:val="00A90664"/>
    <w:rsid w:val="00A9135F"/>
    <w:rsid w:val="00A938F3"/>
    <w:rsid w:val="00AA0C72"/>
    <w:rsid w:val="00AC6186"/>
    <w:rsid w:val="00AC7FFD"/>
    <w:rsid w:val="00AD1A7E"/>
    <w:rsid w:val="00AD4020"/>
    <w:rsid w:val="00AF0279"/>
    <w:rsid w:val="00AF352F"/>
    <w:rsid w:val="00AF5BAB"/>
    <w:rsid w:val="00B23672"/>
    <w:rsid w:val="00B276CB"/>
    <w:rsid w:val="00B323A2"/>
    <w:rsid w:val="00B35E6C"/>
    <w:rsid w:val="00B436A2"/>
    <w:rsid w:val="00B44242"/>
    <w:rsid w:val="00B505EC"/>
    <w:rsid w:val="00B6233C"/>
    <w:rsid w:val="00B653C0"/>
    <w:rsid w:val="00B730E6"/>
    <w:rsid w:val="00B732AD"/>
    <w:rsid w:val="00B83C34"/>
    <w:rsid w:val="00B83EDF"/>
    <w:rsid w:val="00B84244"/>
    <w:rsid w:val="00B91C60"/>
    <w:rsid w:val="00B96C61"/>
    <w:rsid w:val="00BA0EED"/>
    <w:rsid w:val="00BB0412"/>
    <w:rsid w:val="00BB7BA9"/>
    <w:rsid w:val="00BD4619"/>
    <w:rsid w:val="00BE6B20"/>
    <w:rsid w:val="00BF3CB9"/>
    <w:rsid w:val="00C05461"/>
    <w:rsid w:val="00C07129"/>
    <w:rsid w:val="00C122DB"/>
    <w:rsid w:val="00C12B7A"/>
    <w:rsid w:val="00C138C9"/>
    <w:rsid w:val="00C221C8"/>
    <w:rsid w:val="00C3109F"/>
    <w:rsid w:val="00C4377F"/>
    <w:rsid w:val="00C43F72"/>
    <w:rsid w:val="00C51717"/>
    <w:rsid w:val="00C555AA"/>
    <w:rsid w:val="00C55890"/>
    <w:rsid w:val="00C73B07"/>
    <w:rsid w:val="00C80137"/>
    <w:rsid w:val="00C84453"/>
    <w:rsid w:val="00C862FE"/>
    <w:rsid w:val="00C932F4"/>
    <w:rsid w:val="00CA3311"/>
    <w:rsid w:val="00CA63AF"/>
    <w:rsid w:val="00CA78AA"/>
    <w:rsid w:val="00CB1359"/>
    <w:rsid w:val="00CB57B6"/>
    <w:rsid w:val="00CC0812"/>
    <w:rsid w:val="00CC1AD3"/>
    <w:rsid w:val="00CD2811"/>
    <w:rsid w:val="00CD45D5"/>
    <w:rsid w:val="00CF183F"/>
    <w:rsid w:val="00CF2911"/>
    <w:rsid w:val="00D06E78"/>
    <w:rsid w:val="00D24D25"/>
    <w:rsid w:val="00D32C0A"/>
    <w:rsid w:val="00D43BAA"/>
    <w:rsid w:val="00D45F16"/>
    <w:rsid w:val="00D73D70"/>
    <w:rsid w:val="00D81593"/>
    <w:rsid w:val="00D851A5"/>
    <w:rsid w:val="00D86550"/>
    <w:rsid w:val="00D931BA"/>
    <w:rsid w:val="00DA0DD5"/>
    <w:rsid w:val="00DC01B0"/>
    <w:rsid w:val="00DC462E"/>
    <w:rsid w:val="00DD4831"/>
    <w:rsid w:val="00DE206F"/>
    <w:rsid w:val="00DE245C"/>
    <w:rsid w:val="00DE5CCF"/>
    <w:rsid w:val="00DF7841"/>
    <w:rsid w:val="00E0711B"/>
    <w:rsid w:val="00E2604E"/>
    <w:rsid w:val="00E30190"/>
    <w:rsid w:val="00E42DB8"/>
    <w:rsid w:val="00E4674F"/>
    <w:rsid w:val="00E56CF3"/>
    <w:rsid w:val="00E74FA5"/>
    <w:rsid w:val="00E96ED6"/>
    <w:rsid w:val="00EA0649"/>
    <w:rsid w:val="00EB37C2"/>
    <w:rsid w:val="00EB437D"/>
    <w:rsid w:val="00EC6729"/>
    <w:rsid w:val="00EE7BD4"/>
    <w:rsid w:val="00F4644A"/>
    <w:rsid w:val="00F51A06"/>
    <w:rsid w:val="00F7096E"/>
    <w:rsid w:val="00F91E47"/>
    <w:rsid w:val="00F9357B"/>
    <w:rsid w:val="00F94257"/>
    <w:rsid w:val="00F9706E"/>
    <w:rsid w:val="00FA3008"/>
    <w:rsid w:val="00FA467A"/>
    <w:rsid w:val="00FB0E38"/>
    <w:rsid w:val="00FE06FF"/>
    <w:rsid w:val="1BB1C994"/>
    <w:rsid w:val="315C0E86"/>
    <w:rsid w:val="49348230"/>
    <w:rsid w:val="55BEE9D2"/>
    <w:rsid w:val="5B833A5B"/>
    <w:rsid w:val="62F10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33A5B"/>
  <w15:chartTrackingRefBased/>
  <w15:docId w15:val="{A47440AE-E310-4A9B-BBF2-427545D45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sid w:val="00D24D25"/>
    <w:rPr>
      <w:color w:val="605E5C"/>
      <w:shd w:val="clear" w:color="auto" w:fill="E1DFDD"/>
    </w:rPr>
  </w:style>
  <w:style w:type="paragraph" w:styleId="NoSpacing">
    <w:name w:val="No Spacing"/>
    <w:uiPriority w:val="1"/>
    <w:qFormat/>
    <w:rsid w:val="00E96E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al-enterprise-network/2011/apr/28/fifteen-cornwall-social-enterprise-success" TargetMode="External"/><Relationship Id="rId13" Type="http://schemas.openxmlformats.org/officeDocument/2006/relationships/hyperlink" Target="https://www.clearlyso.com/insight/news-reports-and-think-pieces/what-is-a-social-enterprise-2/" TargetMode="External"/><Relationship Id="rId18" Type="http://schemas.openxmlformats.org/officeDocument/2006/relationships/hyperlink" Target="https://walkwithmenetwork.com/difference-social-enterprise-char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5PKBL4C4TJQ" TargetMode="Externa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hyperlink" Target="https://www.clearlyso.com/insight/news-reports-and-think-pieces/what-is-a-social-enterpri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implypsychology.org/maslow.html" TargetMode="External"/><Relationship Id="rId5" Type="http://schemas.openxmlformats.org/officeDocument/2006/relationships/styles" Target="styles.xml"/><Relationship Id="rId15" Type="http://schemas.openxmlformats.org/officeDocument/2006/relationships/hyperlink" Target="https://www.nibusinessinfo.co.uk/content/social-enterprises-and-public-sector" TargetMode="External"/><Relationship Id="rId10" Type="http://schemas.openxmlformats.org/officeDocument/2006/relationships/hyperlink" Target="https://walkwithmenetwork.com/difference-social-enterprise-charity/"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ocialenterprise.org.uk/faq/" TargetMode="External"/><Relationship Id="rId14" Type="http://schemas.openxmlformats.org/officeDocument/2006/relationships/hyperlink" Target="https://andet5.com/2018/02/pestel-analysis-what-is-it-and-why-do-we-use-it/"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D5DF3-0DA8-491C-A956-D4F8A26A6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FFCB0C-D947-41EB-988D-651BB724AE30}">
  <ds:schemaRefs>
    <ds:schemaRef ds:uri="http://schemas.microsoft.com/sharepoint/v3/contenttype/forms"/>
  </ds:schemaRefs>
</ds:datastoreItem>
</file>

<file path=customXml/itemProps3.xml><?xml version="1.0" encoding="utf-8"?>
<ds:datastoreItem xmlns:ds="http://schemas.openxmlformats.org/officeDocument/2006/customXml" ds:itemID="{CDD6D51D-FF92-4082-9672-C70687037D7C}">
  <ds:schemaRefs>
    <ds:schemaRef ds:uri="2dc8c000-3fb6-4aae-80f6-b33e90f8692e"/>
    <ds:schemaRef ds:uri="http://www.w3.org/XML/1998/namespace"/>
    <ds:schemaRef ds:uri="http://schemas.microsoft.com/office/2006/metadata/properties"/>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464D8E61-4E9C-498D-B704-C96470ADF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2191</Words>
  <Characters>12490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Coombes (1911597)</dc:creator>
  <cp:keywords/>
  <dc:description/>
  <cp:lastModifiedBy>Lorraine Croker</cp:lastModifiedBy>
  <cp:revision>2</cp:revision>
  <dcterms:created xsi:type="dcterms:W3CDTF">2019-11-14T16:17:00Z</dcterms:created>
  <dcterms:modified xsi:type="dcterms:W3CDTF">2019-11-14T16:17:00Z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