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530179" w14:textId="77777777" w:rsidR="008A0DA9" w:rsidRDefault="008A0DA9" w:rsidP="00440FB1">
      <w:pPr>
        <w:spacing w:line="480" w:lineRule="auto"/>
        <w:jc w:val="center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>P1651509</w:t>
      </w:r>
    </w:p>
    <w:p w14:paraId="1F8F8318" w14:textId="655D0647" w:rsidR="00ED1AED" w:rsidRDefault="008A0DA9" w:rsidP="00440FB1">
      <w:pPr>
        <w:spacing w:line="480" w:lineRule="auto"/>
        <w:jc w:val="center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>(P</w:t>
      </w:r>
      <w:r w:rsidR="00344A92">
        <w:rPr>
          <w:rFonts w:ascii="Arial" w:hAnsi="Arial" w:cs="Arial"/>
          <w:color w:val="FF0000"/>
        </w:rPr>
        <w:t>lease view from min 19:34 on recording Kim Rachel Kristen</w:t>
      </w:r>
      <w:r w:rsidR="00BE3EE3">
        <w:rPr>
          <w:rFonts w:ascii="Arial" w:hAnsi="Arial" w:cs="Arial"/>
          <w:color w:val="FF0000"/>
        </w:rPr>
        <w:t xml:space="preserve"> 202411</w:t>
      </w:r>
      <w:r>
        <w:rPr>
          <w:rFonts w:ascii="Arial" w:hAnsi="Arial" w:cs="Arial"/>
          <w:color w:val="FF0000"/>
        </w:rPr>
        <w:t>).</w:t>
      </w:r>
    </w:p>
    <w:p w14:paraId="30FD16B4" w14:textId="74CFBA05" w:rsidR="00440FB1" w:rsidRDefault="00440FB1" w:rsidP="00440FB1">
      <w:pPr>
        <w:spacing w:line="480" w:lineRule="auto"/>
        <w:jc w:val="center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>Counsellor: Rachel</w:t>
      </w:r>
    </w:p>
    <w:p w14:paraId="1ADFCA17" w14:textId="6D5CA7C1" w:rsidR="00440FB1" w:rsidRDefault="00440FB1" w:rsidP="00440FB1">
      <w:pPr>
        <w:spacing w:line="480" w:lineRule="auto"/>
        <w:jc w:val="center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>Client: Kirsten</w:t>
      </w:r>
    </w:p>
    <w:p w14:paraId="625ACB86" w14:textId="77777777" w:rsidR="00440FB1" w:rsidRDefault="00440FB1" w:rsidP="00792EFF">
      <w:pPr>
        <w:spacing w:line="480" w:lineRule="auto"/>
        <w:rPr>
          <w:rFonts w:ascii="Arial" w:hAnsi="Arial" w:cs="Arial"/>
          <w:color w:val="FF0000"/>
        </w:rPr>
      </w:pPr>
    </w:p>
    <w:p w14:paraId="14DD7C14" w14:textId="7FBB8329" w:rsidR="00440FB1" w:rsidRDefault="003C481E" w:rsidP="00792EFF">
      <w:pPr>
        <w:spacing w:line="480" w:lineRule="auto"/>
        <w:rPr>
          <w:rFonts w:ascii="Arial" w:hAnsi="Arial" w:cs="Arial"/>
          <w:b/>
          <w:bCs/>
          <w:color w:val="FF0000"/>
          <w:u w:val="single"/>
        </w:rPr>
      </w:pPr>
      <w:r w:rsidRPr="003C481E">
        <w:rPr>
          <w:rFonts w:ascii="Arial" w:hAnsi="Arial" w:cs="Arial"/>
          <w:b/>
          <w:bCs/>
          <w:color w:val="FF0000"/>
          <w:u w:val="single"/>
        </w:rPr>
        <w:t>Introduction:</w:t>
      </w:r>
    </w:p>
    <w:p w14:paraId="4B0D551D" w14:textId="77777777" w:rsidR="003C481E" w:rsidRPr="003C481E" w:rsidRDefault="003C481E" w:rsidP="00792EFF">
      <w:pPr>
        <w:spacing w:line="480" w:lineRule="auto"/>
        <w:rPr>
          <w:rFonts w:ascii="Arial" w:hAnsi="Arial" w:cs="Arial"/>
          <w:b/>
          <w:bCs/>
          <w:color w:val="FF0000"/>
          <w:u w:val="single"/>
        </w:rPr>
      </w:pPr>
    </w:p>
    <w:p w14:paraId="0F957342" w14:textId="4719585A" w:rsidR="00872DD8" w:rsidRDefault="00872DD8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aim of this assignment is to </w:t>
      </w:r>
      <w:r w:rsidR="005902DC">
        <w:rPr>
          <w:rFonts w:ascii="Arial" w:hAnsi="Arial" w:cs="Arial"/>
        </w:rPr>
        <w:t>undertake</w:t>
      </w:r>
      <w:r>
        <w:rPr>
          <w:rFonts w:ascii="Arial" w:hAnsi="Arial" w:cs="Arial"/>
        </w:rPr>
        <w:t xml:space="preserve"> a critical reflection using two reflective models</w:t>
      </w:r>
      <w:r w:rsidR="005902DC">
        <w:rPr>
          <w:rFonts w:ascii="Arial" w:hAnsi="Arial" w:cs="Arial"/>
        </w:rPr>
        <w:t>,</w:t>
      </w:r>
      <w:r w:rsidR="00B77580">
        <w:rPr>
          <w:rFonts w:ascii="Arial" w:hAnsi="Arial" w:cs="Arial"/>
        </w:rPr>
        <w:t xml:space="preserve"> to support my exploration within the counselling process. </w:t>
      </w:r>
      <w:r w:rsidR="00026530">
        <w:rPr>
          <w:rFonts w:ascii="Arial" w:hAnsi="Arial" w:cs="Arial"/>
        </w:rPr>
        <w:t>The first is Gibb’s reflective cycle which will aid in making sense of the therapeutic interaction</w:t>
      </w:r>
      <w:r w:rsidR="00B06375">
        <w:rPr>
          <w:rFonts w:ascii="Arial" w:hAnsi="Arial" w:cs="Arial"/>
        </w:rPr>
        <w:t xml:space="preserve"> and I will then apply my learnings of the Gestalt cycle of awareness to further support my reflection. Gibb’s model was developed in 1988 and </w:t>
      </w:r>
      <w:r w:rsidR="00124C99">
        <w:rPr>
          <w:rFonts w:ascii="Arial" w:hAnsi="Arial" w:cs="Arial"/>
        </w:rPr>
        <w:t xml:space="preserve">places a high emphasis on a </w:t>
      </w:r>
      <w:r w:rsidR="005902DC">
        <w:rPr>
          <w:rFonts w:ascii="Arial" w:hAnsi="Arial" w:cs="Arial"/>
        </w:rPr>
        <w:t>six-stage</w:t>
      </w:r>
      <w:r w:rsidR="00124C99">
        <w:rPr>
          <w:rFonts w:ascii="Arial" w:hAnsi="Arial" w:cs="Arial"/>
        </w:rPr>
        <w:t xml:space="preserve"> process considering description, feelings, evaluation, analysis, a conclusion and an action plan</w:t>
      </w:r>
      <w:r w:rsidR="000039A9">
        <w:rPr>
          <w:rFonts w:ascii="Arial" w:hAnsi="Arial" w:cs="Arial"/>
        </w:rPr>
        <w:t>, (Gibbs 1988)</w:t>
      </w:r>
      <w:r w:rsidR="009E2CEF">
        <w:rPr>
          <w:rFonts w:ascii="Arial" w:hAnsi="Arial" w:cs="Arial"/>
        </w:rPr>
        <w:t xml:space="preserve">. The gestalt cycle of change </w:t>
      </w:r>
      <w:r w:rsidR="006E453C">
        <w:rPr>
          <w:rFonts w:ascii="Arial" w:hAnsi="Arial" w:cs="Arial"/>
        </w:rPr>
        <w:t xml:space="preserve">developed by Fritz </w:t>
      </w:r>
      <w:r w:rsidR="00A94CFF">
        <w:rPr>
          <w:rFonts w:ascii="Arial" w:hAnsi="Arial" w:cs="Arial"/>
        </w:rPr>
        <w:t>perls (</w:t>
      </w:r>
      <w:r w:rsidR="00064E52" w:rsidRPr="00064E52">
        <w:rPr>
          <w:rFonts w:ascii="Arial" w:hAnsi="Arial" w:cs="Arial"/>
        </w:rPr>
        <w:t>Perls, Hefferline, and Goodman, 1951)</w:t>
      </w:r>
      <w:r w:rsidR="003D46C3">
        <w:rPr>
          <w:rFonts w:ascii="Arial" w:hAnsi="Arial" w:cs="Arial"/>
        </w:rPr>
        <w:t xml:space="preserve"> is a </w:t>
      </w:r>
      <w:r w:rsidR="00CA6374">
        <w:rPr>
          <w:rFonts w:ascii="Arial" w:hAnsi="Arial" w:cs="Arial"/>
        </w:rPr>
        <w:t xml:space="preserve">reflective approach </w:t>
      </w:r>
      <w:r w:rsidR="003D46C3">
        <w:rPr>
          <w:rFonts w:ascii="Arial" w:hAnsi="Arial" w:cs="Arial"/>
        </w:rPr>
        <w:t xml:space="preserve">and </w:t>
      </w:r>
      <w:r w:rsidR="00CA6374">
        <w:rPr>
          <w:rFonts w:ascii="Arial" w:hAnsi="Arial" w:cs="Arial"/>
        </w:rPr>
        <w:t>a key concept within gestalt therapy</w:t>
      </w:r>
      <w:r w:rsidR="00CC3185">
        <w:rPr>
          <w:rFonts w:ascii="Arial" w:hAnsi="Arial" w:cs="Arial"/>
        </w:rPr>
        <w:t xml:space="preserve"> and outlines the importance of awareness and </w:t>
      </w:r>
      <w:r w:rsidR="00DB6141">
        <w:rPr>
          <w:rFonts w:ascii="Arial" w:hAnsi="Arial" w:cs="Arial"/>
        </w:rPr>
        <w:t>the reflection process. Used efficiently</w:t>
      </w:r>
      <w:r w:rsidR="00AE54C6">
        <w:rPr>
          <w:rFonts w:ascii="Arial" w:hAnsi="Arial" w:cs="Arial"/>
        </w:rPr>
        <w:t xml:space="preserve">, </w:t>
      </w:r>
      <w:r w:rsidR="00D95782">
        <w:rPr>
          <w:rFonts w:ascii="Arial" w:hAnsi="Arial" w:cs="Arial"/>
        </w:rPr>
        <w:t xml:space="preserve">both reflective approaches will </w:t>
      </w:r>
      <w:r w:rsidR="00A94CFF">
        <w:rPr>
          <w:rFonts w:ascii="Arial" w:hAnsi="Arial" w:cs="Arial"/>
        </w:rPr>
        <w:t xml:space="preserve">help in </w:t>
      </w:r>
      <w:r w:rsidR="00D95782">
        <w:rPr>
          <w:rFonts w:ascii="Arial" w:hAnsi="Arial" w:cs="Arial"/>
        </w:rPr>
        <w:t>enhanc</w:t>
      </w:r>
      <w:r w:rsidR="00A94CFF">
        <w:rPr>
          <w:rFonts w:ascii="Arial" w:hAnsi="Arial" w:cs="Arial"/>
        </w:rPr>
        <w:t>ing</w:t>
      </w:r>
      <w:r w:rsidR="00D95782">
        <w:rPr>
          <w:rFonts w:ascii="Arial" w:hAnsi="Arial" w:cs="Arial"/>
        </w:rPr>
        <w:t xml:space="preserve"> emotional intelligence and personal growth</w:t>
      </w:r>
      <w:r w:rsidR="00440FB1">
        <w:rPr>
          <w:rFonts w:ascii="Arial" w:hAnsi="Arial" w:cs="Arial"/>
        </w:rPr>
        <w:t>.</w:t>
      </w:r>
      <w:r w:rsidR="002F258D">
        <w:rPr>
          <w:rFonts w:ascii="Arial" w:hAnsi="Arial" w:cs="Arial"/>
        </w:rPr>
        <w:t xml:space="preserve"> Both frameworks encourage introspection</w:t>
      </w:r>
      <w:r w:rsidR="003C481E">
        <w:rPr>
          <w:rFonts w:ascii="Arial" w:hAnsi="Arial" w:cs="Arial"/>
        </w:rPr>
        <w:t>;</w:t>
      </w:r>
      <w:r w:rsidR="002F258D">
        <w:rPr>
          <w:rFonts w:ascii="Arial" w:hAnsi="Arial" w:cs="Arial"/>
        </w:rPr>
        <w:t xml:space="preserve"> thereby fostering </w:t>
      </w:r>
      <w:r w:rsidR="008F5648">
        <w:rPr>
          <w:rFonts w:ascii="Arial" w:hAnsi="Arial" w:cs="Arial"/>
        </w:rPr>
        <w:t>invaluable insigh</w:t>
      </w:r>
      <w:r w:rsidR="003C481E">
        <w:rPr>
          <w:rFonts w:ascii="Arial" w:hAnsi="Arial" w:cs="Arial"/>
        </w:rPr>
        <w:t xml:space="preserve">ts and contemplations. </w:t>
      </w:r>
    </w:p>
    <w:p w14:paraId="2554BF46" w14:textId="77777777" w:rsidR="003C481E" w:rsidRDefault="003C481E" w:rsidP="00BE3EE3">
      <w:pPr>
        <w:spacing w:line="480" w:lineRule="auto"/>
        <w:rPr>
          <w:rFonts w:ascii="Arial" w:hAnsi="Arial" w:cs="Arial"/>
        </w:rPr>
      </w:pPr>
    </w:p>
    <w:p w14:paraId="4729075B" w14:textId="77777777" w:rsidR="003C481E" w:rsidRDefault="003C481E" w:rsidP="00BE3EE3">
      <w:pPr>
        <w:spacing w:line="480" w:lineRule="auto"/>
        <w:rPr>
          <w:rFonts w:ascii="Arial" w:hAnsi="Arial" w:cs="Arial"/>
        </w:rPr>
      </w:pPr>
    </w:p>
    <w:p w14:paraId="44DFB0FE" w14:textId="77777777" w:rsidR="003C481E" w:rsidRDefault="003C481E" w:rsidP="00BE3EE3">
      <w:pPr>
        <w:spacing w:line="480" w:lineRule="auto"/>
        <w:rPr>
          <w:rFonts w:ascii="Arial" w:hAnsi="Arial" w:cs="Arial"/>
        </w:rPr>
      </w:pPr>
    </w:p>
    <w:p w14:paraId="564E26CC" w14:textId="0C0C09C6" w:rsidR="00134194" w:rsidRDefault="00792EFF" w:rsidP="00BE3EE3">
      <w:pPr>
        <w:spacing w:line="48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DESCRIPTION</w:t>
      </w:r>
    </w:p>
    <w:p w14:paraId="627FF519" w14:textId="77777777" w:rsidR="00792EFF" w:rsidRDefault="00792EFF" w:rsidP="00792EFF">
      <w:pPr>
        <w:spacing w:line="480" w:lineRule="auto"/>
        <w:rPr>
          <w:rFonts w:ascii="Arial" w:hAnsi="Arial" w:cs="Arial"/>
        </w:rPr>
      </w:pPr>
    </w:p>
    <w:p w14:paraId="61EABC76" w14:textId="52E8B49A" w:rsidR="00792EFF" w:rsidRDefault="00792EFF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134194">
        <w:rPr>
          <w:rFonts w:ascii="Arial" w:hAnsi="Arial" w:cs="Arial"/>
        </w:rPr>
        <w:t xml:space="preserve">Mearns and </w:t>
      </w:r>
      <w:r>
        <w:rPr>
          <w:rFonts w:ascii="Arial" w:hAnsi="Arial" w:cs="Arial"/>
        </w:rPr>
        <w:t>Cooper (20</w:t>
      </w:r>
      <w:r w:rsidR="00C121DB">
        <w:rPr>
          <w:rFonts w:ascii="Arial" w:hAnsi="Arial" w:cs="Arial"/>
        </w:rPr>
        <w:t>05</w:t>
      </w:r>
      <w:r>
        <w:rPr>
          <w:rFonts w:ascii="Arial" w:hAnsi="Arial" w:cs="Arial"/>
        </w:rPr>
        <w:t xml:space="preserve">), reflection is an essential element within counselling practice. The art of reflection allows the therapist to critically evaluate the therapeutic relationship, whilst </w:t>
      </w:r>
      <w:proofErr w:type="gramStart"/>
      <w:r>
        <w:rPr>
          <w:rFonts w:ascii="Arial" w:hAnsi="Arial" w:cs="Arial"/>
        </w:rPr>
        <w:t>providing</w:t>
      </w:r>
      <w:proofErr w:type="gramEnd"/>
      <w:r>
        <w:rPr>
          <w:rFonts w:ascii="Arial" w:hAnsi="Arial" w:cs="Arial"/>
        </w:rPr>
        <w:t xml:space="preserve"> deep insights as the process unfolds. For this assignment, I will be critically considering my experience as a student counsellor on my first year of an MA in Counselling and psychotherapeutic practice. I had the opportunity to </w:t>
      </w:r>
      <w:proofErr w:type="gramStart"/>
      <w:r>
        <w:rPr>
          <w:rFonts w:ascii="Arial" w:hAnsi="Arial" w:cs="Arial"/>
        </w:rPr>
        <w:t>facilitate</w:t>
      </w:r>
      <w:proofErr w:type="gramEnd"/>
      <w:r>
        <w:rPr>
          <w:rFonts w:ascii="Arial" w:hAnsi="Arial" w:cs="Arial"/>
        </w:rPr>
        <w:t xml:space="preserve"> a therapeutic </w:t>
      </w:r>
      <w:r w:rsidR="000B2F6D">
        <w:rPr>
          <w:rFonts w:ascii="Arial" w:hAnsi="Arial" w:cs="Arial"/>
        </w:rPr>
        <w:t>counselling session,</w:t>
      </w:r>
      <w:r>
        <w:rPr>
          <w:rFonts w:ascii="Arial" w:hAnsi="Arial" w:cs="Arial"/>
        </w:rPr>
        <w:t xml:space="preserve"> as part of on my ongoing academic training.</w:t>
      </w:r>
    </w:p>
    <w:p w14:paraId="054CE8CA" w14:textId="2D05AACC" w:rsidR="00792EFF" w:rsidRDefault="00792EFF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Sessions were conducted over </w:t>
      </w:r>
      <w:r w:rsidR="00385BA8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 </w:t>
      </w:r>
      <w:r w:rsidR="000B2F6D">
        <w:rPr>
          <w:rFonts w:ascii="Arial" w:hAnsi="Arial" w:cs="Arial"/>
        </w:rPr>
        <w:t>7</w:t>
      </w:r>
      <w:r w:rsidR="006651AD">
        <w:rPr>
          <w:rFonts w:ascii="Arial" w:hAnsi="Arial" w:cs="Arial"/>
        </w:rPr>
        <w:t>-week</w:t>
      </w:r>
      <w:r>
        <w:rPr>
          <w:rFonts w:ascii="Arial" w:hAnsi="Arial" w:cs="Arial"/>
        </w:rPr>
        <w:t xml:space="preserve"> period with</w:t>
      </w:r>
      <w:r w:rsidR="00E719D7">
        <w:rPr>
          <w:rFonts w:ascii="Arial" w:hAnsi="Arial" w:cs="Arial"/>
        </w:rPr>
        <w:t xml:space="preserve"> 2 </w:t>
      </w:r>
      <w:r w:rsidR="006651AD">
        <w:rPr>
          <w:rFonts w:ascii="Arial" w:hAnsi="Arial" w:cs="Arial"/>
        </w:rPr>
        <w:t>participants:</w:t>
      </w:r>
      <w:r>
        <w:rPr>
          <w:rFonts w:ascii="Arial" w:hAnsi="Arial" w:cs="Arial"/>
        </w:rPr>
        <w:t xml:space="preserve"> my client and an observer. As I facilitated the sessions, I encouraged my client to share her anxieties and feel I provided a safe space for her to explore her concerns. Initially, my client spoke of her work/life balance although as the session progressed it became </w:t>
      </w:r>
      <w:r w:rsidR="006651AD">
        <w:rPr>
          <w:rFonts w:ascii="Arial" w:hAnsi="Arial" w:cs="Arial"/>
        </w:rPr>
        <w:t>clear</w:t>
      </w:r>
      <w:r>
        <w:rPr>
          <w:rFonts w:ascii="Arial" w:hAnsi="Arial" w:cs="Arial"/>
        </w:rPr>
        <w:t xml:space="preserve"> my client wanted to discuss a possible impending diagnosis of ADHD and how that was affecting her current somatic experiencing. I feel this outcome was achieved by the relational depth we gathered in our </w:t>
      </w:r>
      <w:r w:rsidR="00D17F14">
        <w:rPr>
          <w:rFonts w:ascii="Arial" w:hAnsi="Arial" w:cs="Arial"/>
        </w:rPr>
        <w:t xml:space="preserve">alliance. </w:t>
      </w:r>
    </w:p>
    <w:p w14:paraId="28F777AE" w14:textId="77777777" w:rsidR="007349A8" w:rsidRDefault="007349A8" w:rsidP="00792EFF">
      <w:pPr>
        <w:spacing w:line="480" w:lineRule="auto"/>
        <w:rPr>
          <w:rFonts w:ascii="Arial" w:hAnsi="Arial" w:cs="Arial"/>
        </w:rPr>
      </w:pPr>
    </w:p>
    <w:p w14:paraId="36AF05F0" w14:textId="77777777" w:rsidR="006929B5" w:rsidRDefault="006929B5" w:rsidP="00792EFF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00904572" w14:textId="4690A8F8" w:rsidR="00517DB6" w:rsidRPr="00517DB6" w:rsidRDefault="00792EFF" w:rsidP="00792EFF">
      <w:pPr>
        <w:spacing w:line="48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FEELINGS:</w:t>
      </w:r>
    </w:p>
    <w:p w14:paraId="4FF350FC" w14:textId="77777777" w:rsidR="00517DB6" w:rsidRDefault="00517DB6" w:rsidP="00792EFF">
      <w:pPr>
        <w:spacing w:line="480" w:lineRule="auto"/>
        <w:rPr>
          <w:rFonts w:ascii="Arial" w:hAnsi="Arial" w:cs="Arial"/>
        </w:rPr>
      </w:pPr>
    </w:p>
    <w:p w14:paraId="159AE82A" w14:textId="2A0B9437" w:rsidR="003C481E" w:rsidRDefault="00792EFF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Initially, I felt quite nervous undertaking the assessment </w:t>
      </w:r>
      <w:r w:rsidR="006651AD">
        <w:rPr>
          <w:rFonts w:ascii="Arial" w:hAnsi="Arial" w:cs="Arial"/>
        </w:rPr>
        <w:t>because</w:t>
      </w:r>
      <w:r>
        <w:rPr>
          <w:rFonts w:ascii="Arial" w:hAnsi="Arial" w:cs="Arial"/>
        </w:rPr>
        <w:t xml:space="preserve"> it was being recorded </w:t>
      </w:r>
      <w:r w:rsidR="006651AD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observed</w:t>
      </w:r>
      <w:proofErr w:type="gramEnd"/>
      <w:r>
        <w:rPr>
          <w:rFonts w:ascii="Arial" w:hAnsi="Arial" w:cs="Arial"/>
        </w:rPr>
        <w:t xml:space="preserve">. My anxiety was moderately high at the beginning of the session, though I feel this settled as the session </w:t>
      </w:r>
      <w:r w:rsidR="003F62CC">
        <w:rPr>
          <w:rFonts w:ascii="Arial" w:hAnsi="Arial" w:cs="Arial"/>
        </w:rPr>
        <w:t>progressed. I</w:t>
      </w:r>
      <w:r>
        <w:rPr>
          <w:rFonts w:ascii="Arial" w:hAnsi="Arial" w:cs="Arial"/>
        </w:rPr>
        <w:t xml:space="preserve"> felt the interaction was </w:t>
      </w:r>
      <w:r>
        <w:rPr>
          <w:rFonts w:ascii="Arial" w:hAnsi="Arial" w:cs="Arial"/>
        </w:rPr>
        <w:lastRenderedPageBreak/>
        <w:t xml:space="preserve">a positive experience for both </w:t>
      </w:r>
      <w:r w:rsidR="006651AD">
        <w:rPr>
          <w:rFonts w:ascii="Arial" w:hAnsi="Arial" w:cs="Arial"/>
        </w:rPr>
        <w:t>me</w:t>
      </w:r>
      <w:r>
        <w:rPr>
          <w:rFonts w:ascii="Arial" w:hAnsi="Arial" w:cs="Arial"/>
        </w:rPr>
        <w:t xml:space="preserve"> and the client as a lot of themes emerged during our connection. I feel I displayed the core conditions and even though my anxiety interrupted at times, I felt I remained present for the client. I did have to contend with imposter syndrome</w:t>
      </w:r>
      <w:r w:rsidR="003C481E">
        <w:rPr>
          <w:rFonts w:ascii="Arial" w:hAnsi="Arial" w:cs="Arial"/>
        </w:rPr>
        <w:t xml:space="preserve"> though and this is </w:t>
      </w:r>
      <w:proofErr w:type="gramStart"/>
      <w:r w:rsidR="003C481E">
        <w:rPr>
          <w:rFonts w:ascii="Arial" w:hAnsi="Arial" w:cs="Arial"/>
        </w:rPr>
        <w:t>evident</w:t>
      </w:r>
      <w:proofErr w:type="gramEnd"/>
      <w:r w:rsidR="003C481E">
        <w:rPr>
          <w:rFonts w:ascii="Arial" w:hAnsi="Arial" w:cs="Arial"/>
        </w:rPr>
        <w:t xml:space="preserve"> at the beginning of the therapy session but as the session unfolds, this feeling somewhat dissipates. </w:t>
      </w:r>
    </w:p>
    <w:p w14:paraId="309CB599" w14:textId="77777777" w:rsidR="003C481E" w:rsidRDefault="003C481E" w:rsidP="00792EFF">
      <w:pPr>
        <w:spacing w:line="480" w:lineRule="auto"/>
        <w:rPr>
          <w:rFonts w:ascii="Arial" w:hAnsi="Arial" w:cs="Arial"/>
        </w:rPr>
      </w:pPr>
    </w:p>
    <w:p w14:paraId="2AC5C1D9" w14:textId="72106187" w:rsidR="00593B33" w:rsidRDefault="004D1349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Imposter syndrome also referred to as imposterism</w:t>
      </w:r>
      <w:r w:rsidR="005E14FC">
        <w:rPr>
          <w:rFonts w:ascii="Arial" w:hAnsi="Arial" w:cs="Arial"/>
        </w:rPr>
        <w:t>,</w:t>
      </w:r>
      <w:r w:rsidR="005462ED">
        <w:rPr>
          <w:rFonts w:ascii="Arial" w:hAnsi="Arial" w:cs="Arial"/>
        </w:rPr>
        <w:t xml:space="preserve"> is a </w:t>
      </w:r>
      <w:r w:rsidR="003C481E">
        <w:rPr>
          <w:rFonts w:ascii="Arial" w:hAnsi="Arial" w:cs="Arial"/>
        </w:rPr>
        <w:t>psychologica</w:t>
      </w:r>
      <w:r w:rsidR="00AC0EA0">
        <w:rPr>
          <w:rFonts w:ascii="Arial" w:hAnsi="Arial" w:cs="Arial"/>
        </w:rPr>
        <w:t xml:space="preserve">l </w:t>
      </w:r>
      <w:r w:rsidR="005E14FC">
        <w:rPr>
          <w:rFonts w:ascii="Arial" w:hAnsi="Arial" w:cs="Arial"/>
        </w:rPr>
        <w:t>phenomenon, an</w:t>
      </w:r>
      <w:r w:rsidR="00AC0EA0">
        <w:rPr>
          <w:rFonts w:ascii="Arial" w:hAnsi="Arial" w:cs="Arial"/>
        </w:rPr>
        <w:t xml:space="preserve"> </w:t>
      </w:r>
      <w:r w:rsidR="00065196">
        <w:rPr>
          <w:rFonts w:ascii="Arial" w:hAnsi="Arial" w:cs="Arial"/>
        </w:rPr>
        <w:t xml:space="preserve">intellectual </w:t>
      </w:r>
      <w:r w:rsidR="00E539AE">
        <w:rPr>
          <w:rFonts w:ascii="Arial" w:hAnsi="Arial" w:cs="Arial"/>
        </w:rPr>
        <w:t>feeling of fraudulence</w:t>
      </w:r>
      <w:r w:rsidR="00BE0C25">
        <w:rPr>
          <w:rFonts w:ascii="Arial" w:hAnsi="Arial" w:cs="Arial"/>
        </w:rPr>
        <w:t xml:space="preserve"> that is commonly experienced </w:t>
      </w:r>
      <w:r w:rsidR="005E14FC">
        <w:rPr>
          <w:rFonts w:ascii="Arial" w:hAnsi="Arial" w:cs="Arial"/>
        </w:rPr>
        <w:t xml:space="preserve">in the earlier stages of academic training. </w:t>
      </w:r>
      <w:r w:rsidR="005D64B2">
        <w:rPr>
          <w:rFonts w:ascii="Arial" w:hAnsi="Arial" w:cs="Arial"/>
        </w:rPr>
        <w:t>Imposter syndrome</w:t>
      </w:r>
      <w:r w:rsidR="005E14FC">
        <w:rPr>
          <w:rFonts w:ascii="Arial" w:hAnsi="Arial" w:cs="Arial"/>
        </w:rPr>
        <w:t xml:space="preserve">, </w:t>
      </w:r>
      <w:r w:rsidR="005D64B2">
        <w:rPr>
          <w:rFonts w:ascii="Arial" w:hAnsi="Arial" w:cs="Arial"/>
        </w:rPr>
        <w:t>first acknowledged by Clance and Imes (1978)</w:t>
      </w:r>
      <w:r w:rsidR="001C5A33">
        <w:rPr>
          <w:rFonts w:ascii="Arial" w:hAnsi="Arial" w:cs="Arial"/>
        </w:rPr>
        <w:t xml:space="preserve"> who </w:t>
      </w:r>
      <w:proofErr w:type="gramStart"/>
      <w:r w:rsidR="001C5A33">
        <w:rPr>
          <w:rFonts w:ascii="Arial" w:hAnsi="Arial" w:cs="Arial"/>
        </w:rPr>
        <w:t>carried out</w:t>
      </w:r>
      <w:proofErr w:type="gramEnd"/>
      <w:r w:rsidR="001C5A33">
        <w:rPr>
          <w:rFonts w:ascii="Arial" w:hAnsi="Arial" w:cs="Arial"/>
        </w:rPr>
        <w:t xml:space="preserve"> empirical research on a group of high achieving professional females. </w:t>
      </w:r>
      <w:r w:rsidR="00F9115D">
        <w:rPr>
          <w:rFonts w:ascii="Arial" w:hAnsi="Arial" w:cs="Arial"/>
        </w:rPr>
        <w:t xml:space="preserve">The research highlighted the psychological pattern of </w:t>
      </w:r>
      <w:r w:rsidR="00700ADB">
        <w:rPr>
          <w:rFonts w:ascii="Arial" w:hAnsi="Arial" w:cs="Arial"/>
        </w:rPr>
        <w:t>uncertainty, self-doubt</w:t>
      </w:r>
      <w:r w:rsidR="00F9115D">
        <w:rPr>
          <w:rFonts w:ascii="Arial" w:hAnsi="Arial" w:cs="Arial"/>
        </w:rPr>
        <w:t xml:space="preserve"> and a </w:t>
      </w:r>
      <w:r w:rsidR="002F0316">
        <w:rPr>
          <w:rFonts w:ascii="Arial" w:hAnsi="Arial" w:cs="Arial"/>
        </w:rPr>
        <w:t xml:space="preserve">falsified </w:t>
      </w:r>
      <w:r w:rsidR="00F9115D">
        <w:rPr>
          <w:rFonts w:ascii="Arial" w:hAnsi="Arial" w:cs="Arial"/>
        </w:rPr>
        <w:t xml:space="preserve">feeling, despite the accomplishments all these women had achieved. </w:t>
      </w:r>
      <w:r w:rsidR="000D0B90">
        <w:rPr>
          <w:rFonts w:ascii="Arial" w:hAnsi="Arial" w:cs="Arial"/>
        </w:rPr>
        <w:t>It was found that these women attributed their achievements</w:t>
      </w:r>
      <w:r w:rsidR="00B05A1F">
        <w:rPr>
          <w:rFonts w:ascii="Arial" w:hAnsi="Arial" w:cs="Arial"/>
        </w:rPr>
        <w:t xml:space="preserve"> to external factors</w:t>
      </w:r>
      <w:r w:rsidR="00AC0EA0">
        <w:rPr>
          <w:rFonts w:ascii="Arial" w:hAnsi="Arial" w:cs="Arial"/>
        </w:rPr>
        <w:t xml:space="preserve"> a</w:t>
      </w:r>
      <w:r w:rsidR="00695036">
        <w:rPr>
          <w:rFonts w:ascii="Arial" w:hAnsi="Arial" w:cs="Arial"/>
        </w:rPr>
        <w:t>nd luck as it were</w:t>
      </w:r>
      <w:r w:rsidR="00B05A1F">
        <w:rPr>
          <w:rFonts w:ascii="Arial" w:hAnsi="Arial" w:cs="Arial"/>
        </w:rPr>
        <w:t xml:space="preserve">, rather than perceiving it as their own innate ability. </w:t>
      </w:r>
      <w:r w:rsidR="00206E4A">
        <w:rPr>
          <w:rFonts w:ascii="Arial" w:hAnsi="Arial" w:cs="Arial"/>
        </w:rPr>
        <w:t xml:space="preserve">If not recognised </w:t>
      </w:r>
      <w:r w:rsidR="005E050A">
        <w:rPr>
          <w:rFonts w:ascii="Arial" w:hAnsi="Arial" w:cs="Arial"/>
        </w:rPr>
        <w:t xml:space="preserve">in time it can lead to stress and exhaustion. Therefore, </w:t>
      </w:r>
      <w:r w:rsidR="00D945AB">
        <w:rPr>
          <w:rFonts w:ascii="Arial" w:hAnsi="Arial" w:cs="Arial"/>
        </w:rPr>
        <w:t>the art of reflection is critical in that it highlights any impasses or blocks that interrupt the therapeutic relationship</w:t>
      </w:r>
      <w:r w:rsidR="000B2F6D">
        <w:rPr>
          <w:rFonts w:ascii="Arial" w:hAnsi="Arial" w:cs="Arial"/>
        </w:rPr>
        <w:t xml:space="preserve"> and recognising imposter syndrome as an impasse has </w:t>
      </w:r>
      <w:r w:rsidR="00836DDA">
        <w:rPr>
          <w:rFonts w:ascii="Arial" w:hAnsi="Arial" w:cs="Arial"/>
        </w:rPr>
        <w:t xml:space="preserve">helped greatly in my overall understanding. </w:t>
      </w:r>
    </w:p>
    <w:p w14:paraId="667B87A3" w14:textId="77777777" w:rsidR="00836DDA" w:rsidRDefault="00836DDA" w:rsidP="00792EFF">
      <w:pPr>
        <w:spacing w:line="480" w:lineRule="auto"/>
        <w:rPr>
          <w:rFonts w:ascii="Arial" w:hAnsi="Arial" w:cs="Arial"/>
        </w:rPr>
      </w:pPr>
    </w:p>
    <w:p w14:paraId="2ED8CA23" w14:textId="6B72124B" w:rsidR="00402F65" w:rsidRDefault="00402F65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the session was underway, my imposter syndrome settled somewhat </w:t>
      </w:r>
      <w:r w:rsidR="00193845">
        <w:rPr>
          <w:rFonts w:ascii="Arial" w:hAnsi="Arial" w:cs="Arial"/>
        </w:rPr>
        <w:t xml:space="preserve">as I became more comfortable with my client and therefore felt more capable of exploring her dilemmas. </w:t>
      </w:r>
      <w:r w:rsidR="000E73D6">
        <w:rPr>
          <w:rFonts w:ascii="Arial" w:hAnsi="Arial" w:cs="Arial"/>
        </w:rPr>
        <w:t>Over the course of 7 weeks, I feel we</w:t>
      </w:r>
      <w:r w:rsidR="00922988">
        <w:rPr>
          <w:rFonts w:ascii="Arial" w:hAnsi="Arial" w:cs="Arial"/>
        </w:rPr>
        <w:t xml:space="preserve"> achieved</w:t>
      </w:r>
      <w:r w:rsidR="000E73D6">
        <w:rPr>
          <w:rFonts w:ascii="Arial" w:hAnsi="Arial" w:cs="Arial"/>
        </w:rPr>
        <w:t xml:space="preserve"> relational depth and developed a strong therapeutic bond. </w:t>
      </w:r>
    </w:p>
    <w:p w14:paraId="792794B6" w14:textId="77777777" w:rsidR="005E14FC" w:rsidRDefault="005E14FC" w:rsidP="00792EFF">
      <w:pPr>
        <w:spacing w:line="480" w:lineRule="auto"/>
        <w:rPr>
          <w:rFonts w:ascii="Arial" w:hAnsi="Arial" w:cs="Arial"/>
        </w:rPr>
      </w:pPr>
    </w:p>
    <w:p w14:paraId="34315A2C" w14:textId="77777777" w:rsidR="005E14FC" w:rsidRDefault="005E14FC" w:rsidP="00792EFF">
      <w:pPr>
        <w:spacing w:line="480" w:lineRule="auto"/>
        <w:rPr>
          <w:rFonts w:ascii="Arial" w:hAnsi="Arial" w:cs="Arial"/>
        </w:rPr>
      </w:pPr>
    </w:p>
    <w:p w14:paraId="65539A64" w14:textId="77777777" w:rsidR="005E14FC" w:rsidRDefault="005E14FC" w:rsidP="00792EFF">
      <w:pPr>
        <w:spacing w:line="480" w:lineRule="auto"/>
        <w:rPr>
          <w:rFonts w:ascii="Arial" w:hAnsi="Arial" w:cs="Arial"/>
        </w:rPr>
      </w:pPr>
    </w:p>
    <w:p w14:paraId="2297293B" w14:textId="645D2B50" w:rsidR="00ED0197" w:rsidRPr="00922988" w:rsidRDefault="00ED0197" w:rsidP="00792EFF">
      <w:pPr>
        <w:spacing w:line="480" w:lineRule="auto"/>
        <w:rPr>
          <w:rFonts w:ascii="Arial" w:hAnsi="Arial" w:cs="Arial"/>
          <w:b/>
          <w:bCs/>
          <w:u w:val="single"/>
        </w:rPr>
      </w:pPr>
      <w:r w:rsidRPr="00922988">
        <w:rPr>
          <w:rFonts w:ascii="Arial" w:hAnsi="Arial" w:cs="Arial"/>
          <w:b/>
          <w:bCs/>
          <w:u w:val="single"/>
        </w:rPr>
        <w:t>Evaluation:</w:t>
      </w:r>
    </w:p>
    <w:p w14:paraId="4C7C93DC" w14:textId="77777777" w:rsidR="005E14FC" w:rsidRDefault="005E14FC" w:rsidP="00792EFF">
      <w:pPr>
        <w:spacing w:line="480" w:lineRule="auto"/>
        <w:rPr>
          <w:rFonts w:ascii="Arial" w:hAnsi="Arial" w:cs="Arial"/>
        </w:rPr>
      </w:pPr>
    </w:p>
    <w:p w14:paraId="7758C122" w14:textId="5A2F09FE" w:rsidR="00C95623" w:rsidRDefault="005E14FC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ED0197">
        <w:rPr>
          <w:rFonts w:ascii="Arial" w:hAnsi="Arial" w:cs="Arial"/>
        </w:rPr>
        <w:t xml:space="preserve"> evaluating the experience, </w:t>
      </w:r>
      <w:r w:rsidR="00EB7172">
        <w:rPr>
          <w:rFonts w:ascii="Arial" w:hAnsi="Arial" w:cs="Arial"/>
        </w:rPr>
        <w:t xml:space="preserve">there were several positive aspects that </w:t>
      </w:r>
      <w:proofErr w:type="gramStart"/>
      <w:r w:rsidR="00EB7172">
        <w:rPr>
          <w:rFonts w:ascii="Arial" w:hAnsi="Arial" w:cs="Arial"/>
        </w:rPr>
        <w:t>emerged</w:t>
      </w:r>
      <w:proofErr w:type="gramEnd"/>
      <w:r w:rsidR="00EB7172">
        <w:rPr>
          <w:rFonts w:ascii="Arial" w:hAnsi="Arial" w:cs="Arial"/>
        </w:rPr>
        <w:t xml:space="preserve">. Firstly, I </w:t>
      </w:r>
      <w:proofErr w:type="gramStart"/>
      <w:r w:rsidR="00EB7172">
        <w:rPr>
          <w:rFonts w:ascii="Arial" w:hAnsi="Arial" w:cs="Arial"/>
        </w:rPr>
        <w:t>observed</w:t>
      </w:r>
      <w:proofErr w:type="gramEnd"/>
      <w:r w:rsidR="00EB7172">
        <w:rPr>
          <w:rFonts w:ascii="Arial" w:hAnsi="Arial" w:cs="Arial"/>
        </w:rPr>
        <w:t xml:space="preserve"> that my client was engaged and invested from the beginning</w:t>
      </w:r>
      <w:r w:rsidR="0037537D">
        <w:rPr>
          <w:rFonts w:ascii="Arial" w:hAnsi="Arial" w:cs="Arial"/>
        </w:rPr>
        <w:t xml:space="preserve">. She showed a willingness to explore her feelings and was very receptive to the process. </w:t>
      </w:r>
      <w:r w:rsidR="00C95623">
        <w:rPr>
          <w:rFonts w:ascii="Arial" w:hAnsi="Arial" w:cs="Arial"/>
        </w:rPr>
        <w:t>This willing openness</w:t>
      </w:r>
      <w:r w:rsidR="00E23F03">
        <w:rPr>
          <w:rFonts w:ascii="Arial" w:hAnsi="Arial" w:cs="Arial"/>
        </w:rPr>
        <w:t xml:space="preserve"> allowed for a deeper phenomenological understanding of the client and as a result we achieved relational </w:t>
      </w:r>
      <w:r w:rsidR="006651AD">
        <w:rPr>
          <w:rFonts w:ascii="Arial" w:hAnsi="Arial" w:cs="Arial"/>
        </w:rPr>
        <w:t>depth,</w:t>
      </w:r>
      <w:r w:rsidR="00034E22">
        <w:rPr>
          <w:rFonts w:ascii="Arial" w:hAnsi="Arial" w:cs="Arial"/>
        </w:rPr>
        <w:t xml:space="preserve"> and it allowed for a deeper connection. </w:t>
      </w:r>
    </w:p>
    <w:p w14:paraId="5B882DB6" w14:textId="77777777" w:rsidR="00C95623" w:rsidRDefault="00C95623" w:rsidP="00792EFF">
      <w:pPr>
        <w:spacing w:line="480" w:lineRule="auto"/>
        <w:rPr>
          <w:rFonts w:ascii="Arial" w:hAnsi="Arial" w:cs="Arial"/>
        </w:rPr>
      </w:pPr>
    </w:p>
    <w:p w14:paraId="0DD178BB" w14:textId="1B66A97B" w:rsidR="00922988" w:rsidRDefault="00F271FB" w:rsidP="0000017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the onset, she explored her feelings of frustration and anger towards her Aunty who didn’t understand or know of her possible ADHD diagnosis. </w:t>
      </w:r>
      <w:r w:rsidR="00C359D9">
        <w:rPr>
          <w:rFonts w:ascii="Arial" w:hAnsi="Arial" w:cs="Arial"/>
        </w:rPr>
        <w:t xml:space="preserve">Even though her </w:t>
      </w:r>
      <w:r w:rsidR="006651AD">
        <w:rPr>
          <w:rFonts w:ascii="Arial" w:hAnsi="Arial" w:cs="Arial"/>
        </w:rPr>
        <w:t>aunt’s</w:t>
      </w:r>
      <w:r w:rsidR="00C359D9">
        <w:rPr>
          <w:rFonts w:ascii="Arial" w:hAnsi="Arial" w:cs="Arial"/>
        </w:rPr>
        <w:t xml:space="preserve"> daughter is suspected to be on the aut</w:t>
      </w:r>
      <w:r w:rsidR="004237C4">
        <w:rPr>
          <w:rFonts w:ascii="Arial" w:hAnsi="Arial" w:cs="Arial"/>
        </w:rPr>
        <w:t xml:space="preserve">istic spectrum. I could sense my </w:t>
      </w:r>
      <w:r w:rsidR="006651AD">
        <w:rPr>
          <w:rFonts w:ascii="Arial" w:hAnsi="Arial" w:cs="Arial"/>
        </w:rPr>
        <w:t>client’s</w:t>
      </w:r>
      <w:r w:rsidR="004237C4">
        <w:rPr>
          <w:rFonts w:ascii="Arial" w:hAnsi="Arial" w:cs="Arial"/>
        </w:rPr>
        <w:t xml:space="preserve"> anger and frustration at not being understood. She seemed to </w:t>
      </w:r>
      <w:r w:rsidR="00715978">
        <w:rPr>
          <w:rFonts w:ascii="Arial" w:hAnsi="Arial" w:cs="Arial"/>
        </w:rPr>
        <w:t xml:space="preserve">be annoyed that consideration is given to her cousin and her possible ADHD whereas the </w:t>
      </w:r>
      <w:r w:rsidR="006651AD">
        <w:rPr>
          <w:rFonts w:ascii="Arial" w:hAnsi="Arial" w:cs="Arial"/>
        </w:rPr>
        <w:t>clients</w:t>
      </w:r>
      <w:r w:rsidR="00715978">
        <w:rPr>
          <w:rFonts w:ascii="Arial" w:hAnsi="Arial" w:cs="Arial"/>
        </w:rPr>
        <w:t xml:space="preserve"> </w:t>
      </w:r>
      <w:r w:rsidR="00020D36">
        <w:rPr>
          <w:rFonts w:ascii="Arial" w:hAnsi="Arial" w:cs="Arial"/>
        </w:rPr>
        <w:t xml:space="preserve">neurodivergence is not </w:t>
      </w:r>
      <w:r w:rsidR="00715978">
        <w:rPr>
          <w:rFonts w:ascii="Arial" w:hAnsi="Arial" w:cs="Arial"/>
        </w:rPr>
        <w:t xml:space="preserve">even being considered. </w:t>
      </w:r>
      <w:r w:rsidR="00FE434E">
        <w:rPr>
          <w:rFonts w:ascii="Arial" w:hAnsi="Arial" w:cs="Arial"/>
        </w:rPr>
        <w:t>I sense my client’s lifelong struggle at not being heard and perhaps could have exp</w:t>
      </w:r>
      <w:r w:rsidR="002D2A16">
        <w:rPr>
          <w:rFonts w:ascii="Arial" w:hAnsi="Arial" w:cs="Arial"/>
        </w:rPr>
        <w:t xml:space="preserve">lored this in more detail. </w:t>
      </w:r>
    </w:p>
    <w:p w14:paraId="0E107C6E" w14:textId="77777777" w:rsidR="00922988" w:rsidRDefault="00922988" w:rsidP="00000175">
      <w:pPr>
        <w:spacing w:line="480" w:lineRule="auto"/>
        <w:rPr>
          <w:rFonts w:ascii="Arial" w:hAnsi="Arial" w:cs="Arial"/>
        </w:rPr>
      </w:pPr>
    </w:p>
    <w:p w14:paraId="2B42C6CD" w14:textId="68025ED1" w:rsidR="00922988" w:rsidRDefault="005B64F6" w:rsidP="0000017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client opened the dialogue with </w:t>
      </w:r>
      <w:proofErr w:type="gramStart"/>
      <w:r>
        <w:rPr>
          <w:rFonts w:ascii="Arial" w:hAnsi="Arial" w:cs="Arial"/>
        </w:rPr>
        <w:t>stating</w:t>
      </w:r>
      <w:proofErr w:type="gramEnd"/>
      <w:r>
        <w:rPr>
          <w:rFonts w:ascii="Arial" w:hAnsi="Arial" w:cs="Arial"/>
        </w:rPr>
        <w:t xml:space="preserve"> how it felt like fireworks were going off in her mind and how tired she feels</w:t>
      </w:r>
      <w:r w:rsidR="00A01147">
        <w:rPr>
          <w:rFonts w:ascii="Arial" w:hAnsi="Arial" w:cs="Arial"/>
        </w:rPr>
        <w:t xml:space="preserve">. The client talks about a pain in her head saying “yeah, it’s just sort of </w:t>
      </w:r>
      <w:r w:rsidR="00254A8F">
        <w:rPr>
          <w:rFonts w:ascii="Arial" w:hAnsi="Arial" w:cs="Arial"/>
        </w:rPr>
        <w:t>in there and it’s just there</w:t>
      </w:r>
      <w:r w:rsidR="006651AD">
        <w:rPr>
          <w:rFonts w:ascii="Arial" w:hAnsi="Arial" w:cs="Arial"/>
        </w:rPr>
        <w:t>….</w:t>
      </w:r>
      <w:r w:rsidR="00254A8F">
        <w:rPr>
          <w:rFonts w:ascii="Arial" w:hAnsi="Arial" w:cs="Arial"/>
        </w:rPr>
        <w:t>and I feel it in my head”.</w:t>
      </w:r>
      <w:r w:rsidR="00D97FA4">
        <w:rPr>
          <w:rFonts w:ascii="Arial" w:hAnsi="Arial" w:cs="Arial"/>
        </w:rPr>
        <w:t xml:space="preserve"> We explored this </w:t>
      </w:r>
      <w:r w:rsidR="006651AD">
        <w:rPr>
          <w:rFonts w:ascii="Arial" w:hAnsi="Arial" w:cs="Arial"/>
        </w:rPr>
        <w:t>sensation,</w:t>
      </w:r>
      <w:r w:rsidR="00D97FA4">
        <w:rPr>
          <w:rFonts w:ascii="Arial" w:hAnsi="Arial" w:cs="Arial"/>
        </w:rPr>
        <w:t xml:space="preserve"> and </w:t>
      </w:r>
      <w:r w:rsidR="00A35FAA">
        <w:rPr>
          <w:rFonts w:ascii="Arial" w:hAnsi="Arial" w:cs="Arial"/>
        </w:rPr>
        <w:t xml:space="preserve">I offered to do a body scan to help slow her mind down. </w:t>
      </w:r>
      <w:r w:rsidR="00320D64" w:rsidRPr="00000175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Tolan and Wilkins (2012)</w:t>
      </w:r>
      <w:r w:rsidR="0000017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000175" w:rsidRPr="00000175">
        <w:rPr>
          <w:rFonts w:ascii="Arial" w:eastAsia="Times New Roman" w:hAnsi="Arial" w:cs="Arial"/>
          <w:kern w:val="0"/>
          <w:lang w:eastAsia="en-GB"/>
          <w14:ligatures w14:val="none"/>
        </w:rPr>
        <w:t>support the</w:t>
      </w:r>
      <w:r w:rsidR="00000175">
        <w:rPr>
          <w:rFonts w:ascii="Arial" w:eastAsia="Times New Roman" w:hAnsi="Arial" w:cs="Arial"/>
          <w:kern w:val="0"/>
          <w:lang w:eastAsia="en-GB"/>
          <w14:ligatures w14:val="none"/>
        </w:rPr>
        <w:t xml:space="preserve"> concept that grounding is an essential commodity to the therapeutic pro</w:t>
      </w:r>
      <w:r w:rsidR="00BC2C5A">
        <w:rPr>
          <w:rFonts w:ascii="Arial" w:eastAsia="Times New Roman" w:hAnsi="Arial" w:cs="Arial"/>
          <w:kern w:val="0"/>
          <w:lang w:eastAsia="en-GB"/>
          <w14:ligatures w14:val="none"/>
        </w:rPr>
        <w:t xml:space="preserve">cess. It </w:t>
      </w:r>
      <w:r w:rsidR="00652846">
        <w:rPr>
          <w:rFonts w:ascii="Arial" w:hAnsi="Arial" w:cs="Arial"/>
        </w:rPr>
        <w:t xml:space="preserve">is a favoured tool by therapists as it allows the therapist to connect with the client in the present moment </w:t>
      </w:r>
      <w:r w:rsidR="00DB417B">
        <w:rPr>
          <w:rFonts w:ascii="Arial" w:hAnsi="Arial" w:cs="Arial"/>
        </w:rPr>
        <w:t xml:space="preserve">and deal with the emotions that are presenting in the now. By acknowledging the now, the therapist and client can unearth what processes are really unravelling below the emotion. </w:t>
      </w:r>
    </w:p>
    <w:p w14:paraId="197F7CD4" w14:textId="77777777" w:rsidR="00922988" w:rsidRPr="00922988" w:rsidRDefault="00922988" w:rsidP="00000175">
      <w:pPr>
        <w:spacing w:line="480" w:lineRule="auto"/>
        <w:rPr>
          <w:rFonts w:ascii="Arial" w:hAnsi="Arial" w:cs="Arial"/>
        </w:rPr>
      </w:pPr>
    </w:p>
    <w:p w14:paraId="77128CA5" w14:textId="155D1226" w:rsidR="00922988" w:rsidRDefault="00DB417B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 am becoming aware of the significance of somatic noticing</w:t>
      </w:r>
      <w:r w:rsidR="002460A5">
        <w:rPr>
          <w:rFonts w:ascii="Arial" w:hAnsi="Arial" w:cs="Arial"/>
        </w:rPr>
        <w:t xml:space="preserve"> and </w:t>
      </w:r>
      <w:r w:rsidR="006651AD">
        <w:rPr>
          <w:rFonts w:ascii="Arial" w:hAnsi="Arial" w:cs="Arial"/>
        </w:rPr>
        <w:t>its</w:t>
      </w:r>
      <w:r w:rsidR="002460A5">
        <w:rPr>
          <w:rFonts w:ascii="Arial" w:hAnsi="Arial" w:cs="Arial"/>
        </w:rPr>
        <w:t xml:space="preserve"> value in the therapeutic relationship as it </w:t>
      </w:r>
      <w:proofErr w:type="gramStart"/>
      <w:r w:rsidR="002460A5">
        <w:rPr>
          <w:rFonts w:ascii="Arial" w:hAnsi="Arial" w:cs="Arial"/>
        </w:rPr>
        <w:t>provides</w:t>
      </w:r>
      <w:proofErr w:type="gramEnd"/>
      <w:r w:rsidR="002460A5">
        <w:rPr>
          <w:rFonts w:ascii="Arial" w:hAnsi="Arial" w:cs="Arial"/>
        </w:rPr>
        <w:t xml:space="preserve"> valuable insights into what is really going on in the client’s mind and body. </w:t>
      </w:r>
      <w:r w:rsidR="00270137">
        <w:rPr>
          <w:rFonts w:ascii="Arial" w:hAnsi="Arial" w:cs="Arial"/>
        </w:rPr>
        <w:t xml:space="preserve">I feel I identified my client’s stuckness </w:t>
      </w:r>
      <w:r w:rsidR="006B4918">
        <w:rPr>
          <w:rFonts w:ascii="Arial" w:hAnsi="Arial" w:cs="Arial"/>
        </w:rPr>
        <w:t>w</w:t>
      </w:r>
      <w:r w:rsidR="00AC70CF">
        <w:rPr>
          <w:rFonts w:ascii="Arial" w:hAnsi="Arial" w:cs="Arial"/>
        </w:rPr>
        <w:t>hen I said “Yes, I can see that you are kind of caught between a rock and a hard place</w:t>
      </w:r>
      <w:r w:rsidR="00BD4A5D">
        <w:rPr>
          <w:rFonts w:ascii="Arial" w:hAnsi="Arial" w:cs="Arial"/>
        </w:rPr>
        <w:t xml:space="preserve">”. There was an emphatic yes from my client as I maybe articulated what wasn’t been said. </w:t>
      </w:r>
      <w:r w:rsidR="00295750">
        <w:rPr>
          <w:rFonts w:ascii="Arial" w:hAnsi="Arial" w:cs="Arial"/>
        </w:rPr>
        <w:t xml:space="preserve">At this point my client points </w:t>
      </w:r>
      <w:r w:rsidR="00340B9F">
        <w:rPr>
          <w:rFonts w:ascii="Arial" w:hAnsi="Arial" w:cs="Arial"/>
        </w:rPr>
        <w:t xml:space="preserve">implicitly </w:t>
      </w:r>
      <w:r w:rsidR="00295750">
        <w:rPr>
          <w:rFonts w:ascii="Arial" w:hAnsi="Arial" w:cs="Arial"/>
        </w:rPr>
        <w:t xml:space="preserve">towards me and I have the feeling </w:t>
      </w:r>
      <w:r w:rsidR="00340B9F">
        <w:rPr>
          <w:rFonts w:ascii="Arial" w:hAnsi="Arial" w:cs="Arial"/>
        </w:rPr>
        <w:t xml:space="preserve">that we </w:t>
      </w:r>
      <w:r w:rsidR="00922988">
        <w:rPr>
          <w:rFonts w:ascii="Arial" w:hAnsi="Arial" w:cs="Arial"/>
        </w:rPr>
        <w:t>created</w:t>
      </w:r>
      <w:r w:rsidR="00340B9F">
        <w:rPr>
          <w:rFonts w:ascii="Arial" w:hAnsi="Arial" w:cs="Arial"/>
        </w:rPr>
        <w:t xml:space="preserve"> a trusting rapport. </w:t>
      </w:r>
    </w:p>
    <w:p w14:paraId="3B798A6C" w14:textId="77777777" w:rsidR="00922988" w:rsidRDefault="00922988" w:rsidP="00792EFF">
      <w:pPr>
        <w:spacing w:line="480" w:lineRule="auto"/>
        <w:rPr>
          <w:rFonts w:ascii="Arial" w:hAnsi="Arial" w:cs="Arial"/>
        </w:rPr>
      </w:pPr>
    </w:p>
    <w:p w14:paraId="63019DFB" w14:textId="4FDC9472" w:rsidR="00EE34D6" w:rsidRDefault="00FA4E8F" w:rsidP="00792EF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encouraged my client to consider different perspectives on how she may approach the </w:t>
      </w:r>
      <w:proofErr w:type="gramStart"/>
      <w:r>
        <w:rPr>
          <w:rFonts w:ascii="Arial" w:hAnsi="Arial" w:cs="Arial"/>
        </w:rPr>
        <w:t>difficult situation</w:t>
      </w:r>
      <w:proofErr w:type="gramEnd"/>
      <w:r>
        <w:rPr>
          <w:rFonts w:ascii="Arial" w:hAnsi="Arial" w:cs="Arial"/>
        </w:rPr>
        <w:t xml:space="preserve"> with her </w:t>
      </w:r>
      <w:r w:rsidR="003F62CC">
        <w:rPr>
          <w:rFonts w:ascii="Arial" w:hAnsi="Arial" w:cs="Arial"/>
        </w:rPr>
        <w:t>aunty,</w:t>
      </w:r>
      <w:r w:rsidR="00FC139C">
        <w:rPr>
          <w:rFonts w:ascii="Arial" w:hAnsi="Arial" w:cs="Arial"/>
        </w:rPr>
        <w:t xml:space="preserve"> and she considered some alternative perspectives.</w:t>
      </w:r>
      <w:r w:rsidR="00E65C35">
        <w:rPr>
          <w:rFonts w:ascii="Arial" w:hAnsi="Arial" w:cs="Arial"/>
        </w:rPr>
        <w:t xml:space="preserve"> My client was very receptive to exploring my suggestions and this further strengthened our therapeutic bond</w:t>
      </w:r>
      <w:r w:rsidR="009C5823">
        <w:rPr>
          <w:rFonts w:ascii="Arial" w:hAnsi="Arial" w:cs="Arial"/>
        </w:rPr>
        <w:t>. Additionally, I received feedback throughout the sessions and my lecturer</w:t>
      </w:r>
      <w:r w:rsidR="006B6E8F">
        <w:rPr>
          <w:rFonts w:ascii="Arial" w:hAnsi="Arial" w:cs="Arial"/>
        </w:rPr>
        <w:t xml:space="preserve"> recognised and commended my efforts to engage and was very encouraging of my ability to </w:t>
      </w:r>
      <w:r w:rsidR="003F62CC">
        <w:rPr>
          <w:rFonts w:ascii="Arial" w:hAnsi="Arial" w:cs="Arial"/>
        </w:rPr>
        <w:t>counsel</w:t>
      </w:r>
      <w:proofErr w:type="gramStart"/>
      <w:r w:rsidR="006B6E8F">
        <w:rPr>
          <w:rFonts w:ascii="Arial" w:hAnsi="Arial" w:cs="Arial"/>
        </w:rPr>
        <w:t xml:space="preserve">.  </w:t>
      </w:r>
      <w:proofErr w:type="gramEnd"/>
      <w:r w:rsidR="0075514F">
        <w:rPr>
          <w:rFonts w:ascii="Arial" w:hAnsi="Arial" w:cs="Arial"/>
        </w:rPr>
        <w:t xml:space="preserve">However, I did </w:t>
      </w:r>
      <w:proofErr w:type="gramStart"/>
      <w:r w:rsidR="0075514F">
        <w:rPr>
          <w:rFonts w:ascii="Arial" w:hAnsi="Arial" w:cs="Arial"/>
        </w:rPr>
        <w:t>encounter</w:t>
      </w:r>
      <w:proofErr w:type="gramEnd"/>
      <w:r w:rsidR="0075514F">
        <w:rPr>
          <w:rFonts w:ascii="Arial" w:hAnsi="Arial" w:cs="Arial"/>
        </w:rPr>
        <w:t xml:space="preserve"> challenges throughout the </w:t>
      </w:r>
      <w:r w:rsidR="006651AD">
        <w:rPr>
          <w:rFonts w:ascii="Arial" w:hAnsi="Arial" w:cs="Arial"/>
        </w:rPr>
        <w:t>process,</w:t>
      </w:r>
      <w:r w:rsidR="0075514F">
        <w:rPr>
          <w:rFonts w:ascii="Arial" w:hAnsi="Arial" w:cs="Arial"/>
        </w:rPr>
        <w:t xml:space="preserve"> but these only </w:t>
      </w:r>
      <w:r w:rsidR="00673168">
        <w:rPr>
          <w:rFonts w:ascii="Arial" w:hAnsi="Arial" w:cs="Arial"/>
        </w:rPr>
        <w:t xml:space="preserve">added to my experiential </w:t>
      </w:r>
      <w:r w:rsidR="006651AD">
        <w:rPr>
          <w:rFonts w:ascii="Arial" w:hAnsi="Arial" w:cs="Arial"/>
        </w:rPr>
        <w:t>learning</w:t>
      </w:r>
      <w:r w:rsidR="006929B5">
        <w:rPr>
          <w:rFonts w:ascii="Arial" w:hAnsi="Arial" w:cs="Arial"/>
        </w:rPr>
        <w:t>.</w:t>
      </w:r>
    </w:p>
    <w:p w14:paraId="24250D66" w14:textId="77777777" w:rsidR="00922988" w:rsidRDefault="00922988" w:rsidP="00792EFF">
      <w:pPr>
        <w:spacing w:line="480" w:lineRule="auto"/>
        <w:rPr>
          <w:rFonts w:ascii="Arial" w:hAnsi="Arial" w:cs="Arial"/>
        </w:rPr>
      </w:pPr>
    </w:p>
    <w:p w14:paraId="5B329E56" w14:textId="6FD71024" w:rsidR="001D6D0E" w:rsidRPr="001D6D0E" w:rsidRDefault="00E143D2" w:rsidP="00922988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There were times throughout our interaction where I panicked slightly</w:t>
      </w:r>
      <w:r w:rsidR="003722F4">
        <w:rPr>
          <w:rFonts w:ascii="Arial" w:hAnsi="Arial" w:cs="Arial"/>
        </w:rPr>
        <w:t xml:space="preserve"> about what direction to lead the process – perhaps this affected the flow at times but in hindsight, made the experience authentic.</w:t>
      </w:r>
    </w:p>
    <w:p w14:paraId="7F158274" w14:textId="77777777" w:rsidR="00FF37E5" w:rsidRDefault="00FF37E5" w:rsidP="00792EFF">
      <w:pPr>
        <w:spacing w:line="480" w:lineRule="auto"/>
        <w:rPr>
          <w:rFonts w:ascii="Arial" w:hAnsi="Arial" w:cs="Arial"/>
        </w:rPr>
      </w:pPr>
    </w:p>
    <w:p w14:paraId="1CA3A212" w14:textId="536F163F" w:rsidR="00FF37E5" w:rsidRPr="00FF37E5" w:rsidRDefault="00FF37E5" w:rsidP="00FF37E5">
      <w:pPr>
        <w:spacing w:line="480" w:lineRule="auto"/>
        <w:rPr>
          <w:rFonts w:ascii="Arial" w:hAnsi="Arial" w:cs="Arial"/>
        </w:rPr>
      </w:pPr>
      <w:r w:rsidRPr="00FF37E5">
        <w:rPr>
          <w:rFonts w:ascii="Arial" w:hAnsi="Arial" w:cs="Arial"/>
        </w:rPr>
        <w:t xml:space="preserve">To conclude </w:t>
      </w:r>
      <w:r w:rsidR="006651AD">
        <w:rPr>
          <w:rFonts w:ascii="Arial" w:hAnsi="Arial" w:cs="Arial"/>
        </w:rPr>
        <w:t>my</w:t>
      </w:r>
      <w:r w:rsidRPr="00FF37E5">
        <w:rPr>
          <w:rFonts w:ascii="Arial" w:hAnsi="Arial" w:cs="Arial"/>
        </w:rPr>
        <w:t xml:space="preserve"> critical reflection on the </w:t>
      </w:r>
      <w:r w:rsidR="003F62CC" w:rsidRPr="00FF37E5">
        <w:rPr>
          <w:rFonts w:ascii="Arial" w:hAnsi="Arial" w:cs="Arial"/>
        </w:rPr>
        <w:t>counselling</w:t>
      </w:r>
      <w:r w:rsidRPr="00FF37E5">
        <w:rPr>
          <w:rFonts w:ascii="Arial" w:hAnsi="Arial" w:cs="Arial"/>
        </w:rPr>
        <w:t xml:space="preserve"> interaction using Gibbs' model and the Gestalt cycle of awareness, it's essential to </w:t>
      </w:r>
      <w:r w:rsidR="00F358AC">
        <w:rPr>
          <w:rFonts w:ascii="Arial" w:hAnsi="Arial" w:cs="Arial"/>
        </w:rPr>
        <w:t>apply</w:t>
      </w:r>
      <w:r w:rsidRPr="00FF37E5">
        <w:rPr>
          <w:rFonts w:ascii="Arial" w:hAnsi="Arial" w:cs="Arial"/>
        </w:rPr>
        <w:t xml:space="preserve"> the insights</w:t>
      </w:r>
      <w:r w:rsidR="00F358AC">
        <w:rPr>
          <w:rFonts w:ascii="Arial" w:hAnsi="Arial" w:cs="Arial"/>
        </w:rPr>
        <w:t xml:space="preserve"> I have</w:t>
      </w:r>
      <w:r w:rsidRPr="00FF37E5">
        <w:rPr>
          <w:rFonts w:ascii="Arial" w:hAnsi="Arial" w:cs="Arial"/>
        </w:rPr>
        <w:t xml:space="preserve"> gained and the impact on </w:t>
      </w:r>
      <w:r w:rsidR="00F358AC">
        <w:rPr>
          <w:rFonts w:ascii="Arial" w:hAnsi="Arial" w:cs="Arial"/>
        </w:rPr>
        <w:t>my</w:t>
      </w:r>
      <w:r w:rsidRPr="00FF37E5">
        <w:rPr>
          <w:rFonts w:ascii="Arial" w:hAnsi="Arial" w:cs="Arial"/>
        </w:rPr>
        <w:t xml:space="preserve"> self-awareness an</w:t>
      </w:r>
      <w:r w:rsidR="00F358AC">
        <w:rPr>
          <w:rFonts w:ascii="Arial" w:hAnsi="Arial" w:cs="Arial"/>
        </w:rPr>
        <w:t xml:space="preserve">d </w:t>
      </w:r>
      <w:r w:rsidR="0053730F">
        <w:rPr>
          <w:rFonts w:ascii="Arial" w:hAnsi="Arial" w:cs="Arial"/>
        </w:rPr>
        <w:t xml:space="preserve">understanding. </w:t>
      </w:r>
    </w:p>
    <w:p w14:paraId="242AA5D9" w14:textId="36D5A1A8" w:rsidR="006F2D5E" w:rsidRDefault="003168B0" w:rsidP="00FF37E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the counselling process with </w:t>
      </w:r>
      <w:r w:rsidR="00A841A1">
        <w:rPr>
          <w:rFonts w:ascii="Arial" w:hAnsi="Arial" w:cs="Arial"/>
        </w:rPr>
        <w:t xml:space="preserve">my </w:t>
      </w:r>
      <w:r w:rsidR="006651AD">
        <w:rPr>
          <w:rFonts w:ascii="Arial" w:hAnsi="Arial" w:cs="Arial"/>
        </w:rPr>
        <w:t>client,</w:t>
      </w:r>
      <w:r w:rsidR="00A841A1">
        <w:rPr>
          <w:rFonts w:ascii="Arial" w:hAnsi="Arial" w:cs="Arial"/>
        </w:rPr>
        <w:t xml:space="preserve"> I adhered to the structure of the Gibb’s reflective cycle, which aided me in </w:t>
      </w:r>
      <w:r w:rsidR="00D24AE1">
        <w:rPr>
          <w:rFonts w:ascii="Arial" w:hAnsi="Arial" w:cs="Arial"/>
        </w:rPr>
        <w:t>expressing my feelings and in evaluating the experience. It allowed me to analyse what I learned throughout the process</w:t>
      </w:r>
      <w:r w:rsidR="0047394D">
        <w:rPr>
          <w:rFonts w:ascii="Arial" w:hAnsi="Arial" w:cs="Arial"/>
        </w:rPr>
        <w:t xml:space="preserve">, allowing me to consider my feelings and the experience in detail. Furthermore, it has allowed a deeper understanding of the therapeutic process and the importance of allowing the </w:t>
      </w:r>
      <w:r w:rsidR="00CE6688">
        <w:rPr>
          <w:rFonts w:ascii="Arial" w:hAnsi="Arial" w:cs="Arial"/>
        </w:rPr>
        <w:t xml:space="preserve">alliance to unfold naturally. The experience has created deeper insights for me going forward and has allowed me to delve deeper into my thought process and that of my clients. </w:t>
      </w:r>
      <w:r w:rsidR="00AC55AC">
        <w:rPr>
          <w:rFonts w:ascii="Arial" w:hAnsi="Arial" w:cs="Arial"/>
        </w:rPr>
        <w:t xml:space="preserve">The structured approach of reflection has highlighted moments of discomfort and my own insecurities </w:t>
      </w:r>
      <w:r w:rsidR="006F2D5E">
        <w:rPr>
          <w:rFonts w:ascii="Arial" w:hAnsi="Arial" w:cs="Arial"/>
        </w:rPr>
        <w:t>of inadequacy and imposter syndrome.</w:t>
      </w:r>
    </w:p>
    <w:p w14:paraId="31725BB6" w14:textId="77777777" w:rsidR="006F2D5E" w:rsidRDefault="006F2D5E" w:rsidP="00FF37E5">
      <w:pPr>
        <w:spacing w:line="480" w:lineRule="auto"/>
        <w:rPr>
          <w:rFonts w:ascii="Arial" w:hAnsi="Arial" w:cs="Arial"/>
        </w:rPr>
      </w:pPr>
    </w:p>
    <w:p w14:paraId="4C8D421D" w14:textId="6AF6FD39" w:rsidR="00FF37E5" w:rsidRDefault="006F2D5E" w:rsidP="00FF37E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30593">
        <w:rPr>
          <w:rFonts w:ascii="Arial" w:hAnsi="Arial" w:cs="Arial"/>
        </w:rPr>
        <w:t xml:space="preserve">By also incorporating the Gestalt cycle of awareness into the process, it has further enhanced my understanding of </w:t>
      </w:r>
      <w:r w:rsidR="00816EDE">
        <w:rPr>
          <w:rFonts w:ascii="Arial" w:hAnsi="Arial" w:cs="Arial"/>
        </w:rPr>
        <w:t xml:space="preserve">the dialogical relationship and has helped me in attuning towards my </w:t>
      </w:r>
      <w:r w:rsidR="006651AD">
        <w:rPr>
          <w:rFonts w:ascii="Arial" w:hAnsi="Arial" w:cs="Arial"/>
        </w:rPr>
        <w:t>client.</w:t>
      </w:r>
      <w:r w:rsidR="0017605D">
        <w:rPr>
          <w:rFonts w:ascii="Arial" w:hAnsi="Arial" w:cs="Arial"/>
        </w:rPr>
        <w:t xml:space="preserve"> The Gibb’s model emphasises the importance of the present moment</w:t>
      </w:r>
      <w:r w:rsidR="002144C8">
        <w:rPr>
          <w:rFonts w:ascii="Arial" w:hAnsi="Arial" w:cs="Arial"/>
        </w:rPr>
        <w:t xml:space="preserve"> and the feelings that arise in the present moment. These are key insight</w:t>
      </w:r>
      <w:r w:rsidR="00657610">
        <w:rPr>
          <w:rFonts w:ascii="Arial" w:hAnsi="Arial" w:cs="Arial"/>
        </w:rPr>
        <w:t xml:space="preserve">s of gestalt that allow for a </w:t>
      </w:r>
      <w:r w:rsidR="006651AD">
        <w:rPr>
          <w:rFonts w:ascii="Arial" w:hAnsi="Arial" w:cs="Arial"/>
        </w:rPr>
        <w:t>deeper</w:t>
      </w:r>
      <w:r w:rsidR="00657610">
        <w:rPr>
          <w:rFonts w:ascii="Arial" w:hAnsi="Arial" w:cs="Arial"/>
        </w:rPr>
        <w:t xml:space="preserve"> compassionate inquiry. </w:t>
      </w:r>
    </w:p>
    <w:p w14:paraId="69C0E7FA" w14:textId="351A0AE2" w:rsidR="00C90000" w:rsidRDefault="00434EA6" w:rsidP="00FF37E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experience provided me with invaluable awareness as I became aware of my own internal processes, whilst tending to the client. </w:t>
      </w:r>
      <w:r w:rsidR="004304F1">
        <w:rPr>
          <w:rFonts w:ascii="Arial" w:hAnsi="Arial" w:cs="Arial"/>
        </w:rPr>
        <w:t xml:space="preserve">For example, during the session I noticed my own anxiety and self-doubt. In acknowledging these feelings in the present moment, helped me to differentiate between my internal </w:t>
      </w:r>
      <w:r w:rsidR="003F62CC">
        <w:rPr>
          <w:rFonts w:ascii="Arial" w:hAnsi="Arial" w:cs="Arial"/>
        </w:rPr>
        <w:t>narrative</w:t>
      </w:r>
      <w:r w:rsidR="004304F1">
        <w:rPr>
          <w:rFonts w:ascii="Arial" w:hAnsi="Arial" w:cs="Arial"/>
        </w:rPr>
        <w:t xml:space="preserve"> and the reality of the situation. Using both the Gibb’s model and the gestalt cycle of awareness has </w:t>
      </w:r>
      <w:r w:rsidR="0076520D">
        <w:rPr>
          <w:rFonts w:ascii="Arial" w:hAnsi="Arial" w:cs="Arial"/>
        </w:rPr>
        <w:t>significantly improved my</w:t>
      </w:r>
      <w:r w:rsidR="005C68E1">
        <w:rPr>
          <w:rFonts w:ascii="Arial" w:hAnsi="Arial" w:cs="Arial"/>
        </w:rPr>
        <w:t xml:space="preserve"> </w:t>
      </w:r>
      <w:r w:rsidR="0078477C">
        <w:rPr>
          <w:rFonts w:ascii="Arial" w:hAnsi="Arial" w:cs="Arial"/>
        </w:rPr>
        <w:t>own understanding of the therapeutic process</w:t>
      </w:r>
      <w:r w:rsidR="0040645D">
        <w:rPr>
          <w:rFonts w:ascii="Arial" w:hAnsi="Arial" w:cs="Arial"/>
        </w:rPr>
        <w:t xml:space="preserve"> and further enhanced my learning. I now recognise that imposter syndrome is not a reflection of my academic abilities</w:t>
      </w:r>
      <w:r w:rsidR="003C6634">
        <w:rPr>
          <w:rFonts w:ascii="Arial" w:hAnsi="Arial" w:cs="Arial"/>
        </w:rPr>
        <w:t xml:space="preserve"> and that it is </w:t>
      </w:r>
      <w:r w:rsidR="003F62CC">
        <w:rPr>
          <w:rFonts w:ascii="Arial" w:hAnsi="Arial" w:cs="Arial"/>
        </w:rPr>
        <w:t xml:space="preserve">in </w:t>
      </w:r>
      <w:r w:rsidR="006651AD">
        <w:rPr>
          <w:rFonts w:ascii="Arial" w:hAnsi="Arial" w:cs="Arial"/>
        </w:rPr>
        <w:t>fact a</w:t>
      </w:r>
      <w:r w:rsidR="003C6634">
        <w:rPr>
          <w:rFonts w:ascii="Arial" w:hAnsi="Arial" w:cs="Arial"/>
        </w:rPr>
        <w:t xml:space="preserve"> distortion of my </w:t>
      </w:r>
      <w:proofErr w:type="gramStart"/>
      <w:r w:rsidR="003C6634">
        <w:rPr>
          <w:rFonts w:ascii="Arial" w:hAnsi="Arial" w:cs="Arial"/>
        </w:rPr>
        <w:t>perception</w:t>
      </w:r>
      <w:proofErr w:type="gramEnd"/>
      <w:r w:rsidR="003C6634">
        <w:rPr>
          <w:rFonts w:ascii="Arial" w:hAnsi="Arial" w:cs="Arial"/>
        </w:rPr>
        <w:t>. This realisation has empowered me to challenge these doubts</w:t>
      </w:r>
      <w:r w:rsidR="00C6653E">
        <w:rPr>
          <w:rFonts w:ascii="Arial" w:hAnsi="Arial" w:cs="Arial"/>
        </w:rPr>
        <w:t xml:space="preserve"> as they </w:t>
      </w:r>
      <w:r w:rsidR="006651AD">
        <w:rPr>
          <w:rFonts w:ascii="Arial" w:hAnsi="Arial" w:cs="Arial"/>
        </w:rPr>
        <w:t>arise,</w:t>
      </w:r>
      <w:r w:rsidR="00C6653E">
        <w:rPr>
          <w:rFonts w:ascii="Arial" w:hAnsi="Arial" w:cs="Arial"/>
        </w:rPr>
        <w:t xml:space="preserve"> and I am learning to reframe which is proving invaluable in my ongoing training. </w:t>
      </w:r>
      <w:r w:rsidR="00A33675">
        <w:rPr>
          <w:rFonts w:ascii="Arial" w:hAnsi="Arial" w:cs="Arial"/>
        </w:rPr>
        <w:t>What I have learned is that instead of dismissing my approach, I now am consciously aware of my efforts to engage</w:t>
      </w:r>
      <w:r w:rsidR="0027762E">
        <w:rPr>
          <w:rFonts w:ascii="Arial" w:hAnsi="Arial" w:cs="Arial"/>
        </w:rPr>
        <w:t xml:space="preserve"> and use the skills that I have </w:t>
      </w:r>
      <w:proofErr w:type="gramStart"/>
      <w:r w:rsidR="0027762E">
        <w:rPr>
          <w:rFonts w:ascii="Arial" w:hAnsi="Arial" w:cs="Arial"/>
        </w:rPr>
        <w:t>acquired</w:t>
      </w:r>
      <w:proofErr w:type="gramEnd"/>
      <w:r w:rsidR="0027762E">
        <w:rPr>
          <w:rFonts w:ascii="Arial" w:hAnsi="Arial" w:cs="Arial"/>
        </w:rPr>
        <w:t xml:space="preserve"> throughout my counselling journey. </w:t>
      </w:r>
      <w:r w:rsidR="00D60073">
        <w:rPr>
          <w:rFonts w:ascii="Arial" w:hAnsi="Arial" w:cs="Arial"/>
        </w:rPr>
        <w:t xml:space="preserve">Overall, I feel my skills have been enhanced </w:t>
      </w:r>
      <w:r w:rsidR="006651AD">
        <w:rPr>
          <w:rFonts w:ascii="Arial" w:hAnsi="Arial" w:cs="Arial"/>
        </w:rPr>
        <w:t>because of</w:t>
      </w:r>
      <w:r w:rsidR="00D60073">
        <w:rPr>
          <w:rFonts w:ascii="Arial" w:hAnsi="Arial" w:cs="Arial"/>
        </w:rPr>
        <w:t xml:space="preserve"> this reflective practice.</w:t>
      </w:r>
    </w:p>
    <w:p w14:paraId="2F358A72" w14:textId="77777777" w:rsidR="0053730F" w:rsidRDefault="0053730F" w:rsidP="00FF37E5">
      <w:pPr>
        <w:spacing w:line="480" w:lineRule="auto"/>
        <w:rPr>
          <w:rFonts w:ascii="Arial" w:hAnsi="Arial" w:cs="Arial"/>
        </w:rPr>
      </w:pPr>
    </w:p>
    <w:p w14:paraId="0F930015" w14:textId="21C47349" w:rsidR="00E927F0" w:rsidRDefault="00E927F0" w:rsidP="00FF37E5">
      <w:pPr>
        <w:spacing w:line="480" w:lineRule="auto"/>
        <w:rPr>
          <w:rFonts w:ascii="Arial" w:hAnsi="Arial" w:cs="Arial"/>
          <w:b/>
          <w:bCs/>
          <w:u w:val="single"/>
        </w:rPr>
      </w:pPr>
      <w:r w:rsidRPr="0053730F">
        <w:rPr>
          <w:rFonts w:ascii="Arial" w:hAnsi="Arial" w:cs="Arial"/>
          <w:b/>
          <w:bCs/>
          <w:u w:val="single"/>
        </w:rPr>
        <w:t>Action plan:</w:t>
      </w:r>
    </w:p>
    <w:p w14:paraId="0CE41ECC" w14:textId="77777777" w:rsidR="0053730F" w:rsidRPr="0053730F" w:rsidRDefault="0053730F" w:rsidP="00FF37E5">
      <w:pPr>
        <w:spacing w:line="480" w:lineRule="auto"/>
        <w:rPr>
          <w:rFonts w:ascii="Arial" w:hAnsi="Arial" w:cs="Arial"/>
          <w:b/>
          <w:bCs/>
          <w:u w:val="single"/>
        </w:rPr>
      </w:pPr>
    </w:p>
    <w:p w14:paraId="7783EEA2" w14:textId="10E14B6C" w:rsidR="00C44CE7" w:rsidRDefault="00CA2687" w:rsidP="0053730F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6E108B">
        <w:rPr>
          <w:rFonts w:ascii="Arial" w:hAnsi="Arial" w:cs="Arial"/>
        </w:rPr>
        <w:t xml:space="preserve">in viewing the counselling interaction through both </w:t>
      </w:r>
      <w:r w:rsidR="00D95474">
        <w:rPr>
          <w:rFonts w:ascii="Arial" w:hAnsi="Arial" w:cs="Arial"/>
        </w:rPr>
        <w:t>reflective models</w:t>
      </w:r>
      <w:r w:rsidR="006E108B">
        <w:rPr>
          <w:rFonts w:ascii="Arial" w:hAnsi="Arial" w:cs="Arial"/>
        </w:rPr>
        <w:t>, it has really deepened my understanding of</w:t>
      </w:r>
      <w:r w:rsidR="00FC6C19">
        <w:rPr>
          <w:rFonts w:ascii="Arial" w:hAnsi="Arial" w:cs="Arial"/>
        </w:rPr>
        <w:t xml:space="preserve"> the therapeutic process</w:t>
      </w:r>
      <w:r w:rsidR="00D95474">
        <w:rPr>
          <w:rFonts w:ascii="Arial" w:hAnsi="Arial" w:cs="Arial"/>
        </w:rPr>
        <w:t xml:space="preserve"> and has highlighted areas for personal development and growth. It has given me a deeper understanding of</w:t>
      </w:r>
      <w:r w:rsidR="006E108B">
        <w:rPr>
          <w:rFonts w:ascii="Arial" w:hAnsi="Arial" w:cs="Arial"/>
        </w:rPr>
        <w:t xml:space="preserve"> imposter syndrome</w:t>
      </w:r>
      <w:r w:rsidR="00D95474">
        <w:rPr>
          <w:rFonts w:ascii="Arial" w:hAnsi="Arial" w:cs="Arial"/>
        </w:rPr>
        <w:t xml:space="preserve"> and how that </w:t>
      </w:r>
      <w:r w:rsidR="00527878">
        <w:rPr>
          <w:rFonts w:ascii="Arial" w:hAnsi="Arial" w:cs="Arial"/>
        </w:rPr>
        <w:t xml:space="preserve">has played into the process. </w:t>
      </w:r>
      <w:r w:rsidR="006E108B">
        <w:rPr>
          <w:rFonts w:ascii="Arial" w:hAnsi="Arial" w:cs="Arial"/>
        </w:rPr>
        <w:t xml:space="preserve">I have gained invaluable insights, leading to </w:t>
      </w:r>
      <w:r w:rsidR="001D3610">
        <w:rPr>
          <w:rFonts w:ascii="Arial" w:hAnsi="Arial" w:cs="Arial"/>
        </w:rPr>
        <w:t xml:space="preserve">enhanced </w:t>
      </w:r>
      <w:r w:rsidR="006651AD">
        <w:rPr>
          <w:rFonts w:ascii="Arial" w:hAnsi="Arial" w:cs="Arial"/>
        </w:rPr>
        <w:t>self-awareness</w:t>
      </w:r>
      <w:r w:rsidR="006D17FF">
        <w:rPr>
          <w:rFonts w:ascii="Arial" w:hAnsi="Arial" w:cs="Arial"/>
        </w:rPr>
        <w:t>. Moving forward</w:t>
      </w:r>
      <w:r w:rsidR="0053730F">
        <w:rPr>
          <w:rFonts w:ascii="Arial" w:hAnsi="Arial" w:cs="Arial"/>
        </w:rPr>
        <w:t>,</w:t>
      </w:r>
      <w:r w:rsidR="006D17FF">
        <w:rPr>
          <w:rFonts w:ascii="Arial" w:hAnsi="Arial" w:cs="Arial"/>
        </w:rPr>
        <w:t xml:space="preserve"> I plan to continue to use reflective practice in nurturing my growth as therapist </w:t>
      </w:r>
      <w:r w:rsidR="00BA7677">
        <w:rPr>
          <w:rFonts w:ascii="Arial" w:hAnsi="Arial" w:cs="Arial"/>
        </w:rPr>
        <w:t xml:space="preserve">to </w:t>
      </w:r>
      <w:proofErr w:type="gramStart"/>
      <w:r w:rsidR="00BA7677">
        <w:rPr>
          <w:rFonts w:ascii="Arial" w:hAnsi="Arial" w:cs="Arial"/>
        </w:rPr>
        <w:t>benefit</w:t>
      </w:r>
      <w:proofErr w:type="gramEnd"/>
      <w:r w:rsidR="00BA7677">
        <w:rPr>
          <w:rFonts w:ascii="Arial" w:hAnsi="Arial" w:cs="Arial"/>
        </w:rPr>
        <w:t xml:space="preserve"> both the client and I, in the therapeutic process. In abiding by this </w:t>
      </w:r>
      <w:r w:rsidR="00BA7677">
        <w:rPr>
          <w:rFonts w:ascii="Arial" w:hAnsi="Arial" w:cs="Arial"/>
        </w:rPr>
        <w:lastRenderedPageBreak/>
        <w:t>ethos, it will aid in cultivating a more authentic sense of self</w:t>
      </w:r>
      <w:r w:rsidR="00F11BB9">
        <w:rPr>
          <w:rFonts w:ascii="Arial" w:hAnsi="Arial" w:cs="Arial"/>
        </w:rPr>
        <w:t xml:space="preserve"> and allow for </w:t>
      </w:r>
      <w:r w:rsidR="00164376">
        <w:rPr>
          <w:rFonts w:ascii="Arial" w:hAnsi="Arial" w:cs="Arial"/>
        </w:rPr>
        <w:t>a more congruent approach going forward.</w:t>
      </w:r>
      <w:r w:rsidR="00053A8B">
        <w:rPr>
          <w:rFonts w:ascii="Arial" w:hAnsi="Arial" w:cs="Arial"/>
        </w:rPr>
        <w:t xml:space="preserve"> </w:t>
      </w:r>
    </w:p>
    <w:p w14:paraId="1F908621" w14:textId="77777777" w:rsidR="00C51B43" w:rsidRPr="00C44CE7" w:rsidRDefault="00C51B43" w:rsidP="0053730F">
      <w:pPr>
        <w:spacing w:line="480" w:lineRule="auto"/>
        <w:rPr>
          <w:rFonts w:ascii="Arial" w:hAnsi="Arial" w:cs="Arial"/>
        </w:rPr>
      </w:pPr>
    </w:p>
    <w:p w14:paraId="56AC70DA" w14:textId="07E153CA" w:rsidR="0053730F" w:rsidRPr="0053730F" w:rsidRDefault="0053730F" w:rsidP="00C44CE7">
      <w:pPr>
        <w:spacing w:after="240" w:line="360" w:lineRule="auto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u w:val="single"/>
          <w:lang w:eastAsia="en-GB"/>
          <w14:ligatures w14:val="none"/>
        </w:rPr>
      </w:pPr>
      <w:r w:rsidRPr="0053730F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u w:val="single"/>
          <w:lang w:eastAsia="en-GB"/>
          <w14:ligatures w14:val="none"/>
        </w:rPr>
        <w:t xml:space="preserve">Reference </w:t>
      </w:r>
      <w:proofErr w:type="gramStart"/>
      <w:r w:rsidRPr="0053730F"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u w:val="single"/>
          <w:lang w:eastAsia="en-GB"/>
          <w14:ligatures w14:val="none"/>
        </w:rPr>
        <w:t>list :</w:t>
      </w:r>
      <w:proofErr w:type="gramEnd"/>
    </w:p>
    <w:p w14:paraId="2A0D1910" w14:textId="77777777" w:rsidR="0053730F" w:rsidRDefault="0053730F" w:rsidP="00C44CE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5C80A62" w14:textId="77777777" w:rsidR="0053730F" w:rsidRDefault="0053730F" w:rsidP="00C44CE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B66A707" w14:textId="71EFE558" w:rsidR="00C44CE7" w:rsidRPr="00C44CE7" w:rsidRDefault="00C44CE7" w:rsidP="00C44CE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Clance, P.R. and Imes, S.A. (1978). The Imposter Phenomenon in High Achieving women: Dynamics and Therapeutic intervention. </w:t>
      </w:r>
      <w:r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Psychotherapy: Theory, Research &amp; Practice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15(3), pp.241–247. </w:t>
      </w:r>
      <w:r w:rsidR="0053730F"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Doi: https://doi.org/10.1037/h0086006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4C2279DB" w14:textId="77777777" w:rsidR="00C44CE7" w:rsidRPr="00C44CE7" w:rsidRDefault="00C44CE7" w:rsidP="00C44CE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Gibbs, G. (1988). </w:t>
      </w:r>
      <w:r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Learning by doing: a Guide to Teaching and Learning Methods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Oxford: Further Education Unit.</w:t>
      </w:r>
    </w:p>
    <w:p w14:paraId="61A996E1" w14:textId="434804FA" w:rsidR="00C44CE7" w:rsidRPr="00C44CE7" w:rsidRDefault="00C44CE7" w:rsidP="00C44CE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Mearns, D. and Cooper, M. (2005). </w:t>
      </w:r>
      <w:r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Working at Relational Depth in Counselling and Psychotherapy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53730F"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London;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Thousand Oaks: Sage.</w:t>
      </w:r>
    </w:p>
    <w:p w14:paraId="420E2B27" w14:textId="6C739418" w:rsidR="00C44CE7" w:rsidRPr="00C44CE7" w:rsidRDefault="00C44CE7" w:rsidP="00C44CE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Perls, F.S., Hefferline, R.F. and Goodman, P. (2013). </w:t>
      </w:r>
      <w:r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Gestalt </w:t>
      </w:r>
      <w:r w:rsidR="0053730F"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Therapy:</w:t>
      </w:r>
      <w:r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Excitement and Growth in the Human Personality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London Souvenir Press.</w:t>
      </w:r>
    </w:p>
    <w:p w14:paraId="349A42D9" w14:textId="47D68204" w:rsidR="00C44CE7" w:rsidRPr="00C44CE7" w:rsidRDefault="00C44CE7" w:rsidP="00C44CE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Tolan, J. and Wilkins, P. (2012). </w:t>
      </w:r>
      <w:r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Client Issues in Counselling and </w:t>
      </w:r>
      <w:r w:rsidR="0053730F"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Psychotherapy:</w:t>
      </w:r>
      <w:r w:rsidRPr="00C44CE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person-centred Practice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53730F"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London;</w:t>
      </w:r>
      <w:r w:rsidRPr="00C44C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Los Angeles: Sage.</w:t>
      </w:r>
    </w:p>
    <w:p w14:paraId="60FF681B" w14:textId="77777777" w:rsidR="00F16D70" w:rsidRDefault="00F16D70" w:rsidP="00FF37E5">
      <w:pPr>
        <w:spacing w:line="480" w:lineRule="auto"/>
        <w:rPr>
          <w:rFonts w:ascii="Arial" w:hAnsi="Arial" w:cs="Arial"/>
        </w:rPr>
      </w:pPr>
    </w:p>
    <w:p w14:paraId="3543C870" w14:textId="77777777" w:rsidR="00D7104F" w:rsidRDefault="00D7104F" w:rsidP="00FF37E5">
      <w:pPr>
        <w:spacing w:line="480" w:lineRule="auto"/>
        <w:rPr>
          <w:rFonts w:ascii="Arial" w:hAnsi="Arial" w:cs="Arial"/>
        </w:rPr>
      </w:pPr>
    </w:p>
    <w:p w14:paraId="6C221922" w14:textId="77777777" w:rsidR="00D7104F" w:rsidRDefault="00D7104F" w:rsidP="00706FBE">
      <w:pPr>
        <w:spacing w:line="480" w:lineRule="auto"/>
        <w:rPr>
          <w:rFonts w:ascii="Arial" w:hAnsi="Arial" w:cs="Arial"/>
        </w:rPr>
      </w:pPr>
    </w:p>
    <w:p w14:paraId="560765CE" w14:textId="77777777" w:rsidR="00D7104F" w:rsidRDefault="00D7104F" w:rsidP="00FF37E5">
      <w:pPr>
        <w:spacing w:line="480" w:lineRule="auto"/>
        <w:rPr>
          <w:rFonts w:ascii="Arial" w:hAnsi="Arial" w:cs="Arial"/>
        </w:rPr>
      </w:pPr>
    </w:p>
    <w:p w14:paraId="534AA86F" w14:textId="77777777" w:rsidR="00D7104F" w:rsidRDefault="00D7104F" w:rsidP="00FF37E5">
      <w:pPr>
        <w:spacing w:line="480" w:lineRule="auto"/>
        <w:rPr>
          <w:rFonts w:ascii="Arial" w:hAnsi="Arial" w:cs="Arial"/>
        </w:rPr>
      </w:pPr>
    </w:p>
    <w:p w14:paraId="313E8C46" w14:textId="77777777" w:rsidR="00D7104F" w:rsidRDefault="00D7104F" w:rsidP="00FF37E5">
      <w:pPr>
        <w:spacing w:line="480" w:lineRule="auto"/>
        <w:rPr>
          <w:rFonts w:ascii="Arial" w:hAnsi="Arial" w:cs="Arial"/>
        </w:rPr>
      </w:pPr>
    </w:p>
    <w:p w14:paraId="6B5919F0" w14:textId="77777777" w:rsidR="00771290" w:rsidRDefault="00771290" w:rsidP="00771290">
      <w:pPr>
        <w:spacing w:after="0" w:line="48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6D11751" w14:textId="77777777" w:rsidR="00771290" w:rsidRPr="00771290" w:rsidRDefault="00771290" w:rsidP="00771290">
      <w:pPr>
        <w:spacing w:after="0" w:line="48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52730EC" w14:textId="77777777" w:rsidR="00D7104F" w:rsidRDefault="00D7104F" w:rsidP="00FF37E5">
      <w:pPr>
        <w:spacing w:line="480" w:lineRule="auto"/>
        <w:rPr>
          <w:rFonts w:ascii="Arial" w:hAnsi="Arial" w:cs="Arial"/>
        </w:rPr>
      </w:pPr>
    </w:p>
    <w:p w14:paraId="6260D1F8" w14:textId="77777777" w:rsidR="00D7104F" w:rsidRDefault="00D7104F" w:rsidP="00FF37E5">
      <w:pPr>
        <w:spacing w:line="480" w:lineRule="auto"/>
        <w:rPr>
          <w:rFonts w:ascii="Arial" w:hAnsi="Arial" w:cs="Arial"/>
        </w:rPr>
      </w:pPr>
    </w:p>
    <w:p w14:paraId="4D19BDBA" w14:textId="4BF1C56F" w:rsidR="00FF37E5" w:rsidRDefault="00FF37E5" w:rsidP="00FF37E5">
      <w:pPr>
        <w:spacing w:line="480" w:lineRule="auto"/>
        <w:rPr>
          <w:rFonts w:ascii="Arial" w:hAnsi="Arial" w:cs="Arial"/>
        </w:rPr>
      </w:pPr>
    </w:p>
    <w:p w14:paraId="1BEEEBED" w14:textId="77777777" w:rsidR="00FF37E5" w:rsidRDefault="00FF37E5" w:rsidP="00792EFF">
      <w:pPr>
        <w:spacing w:line="480" w:lineRule="auto"/>
        <w:rPr>
          <w:rFonts w:ascii="Arial" w:hAnsi="Arial" w:cs="Arial"/>
        </w:rPr>
      </w:pPr>
    </w:p>
    <w:p w14:paraId="6371D55E" w14:textId="77777777" w:rsidR="00EE34D6" w:rsidRDefault="00EE34D6" w:rsidP="00792EFF">
      <w:pPr>
        <w:spacing w:line="480" w:lineRule="auto"/>
        <w:rPr>
          <w:rFonts w:ascii="Arial" w:hAnsi="Arial" w:cs="Arial"/>
        </w:rPr>
      </w:pPr>
    </w:p>
    <w:p w14:paraId="0DBCABA0" w14:textId="77777777" w:rsidR="00E109AC" w:rsidRDefault="00E109AC" w:rsidP="00792EFF">
      <w:pPr>
        <w:spacing w:line="480" w:lineRule="auto"/>
        <w:rPr>
          <w:rFonts w:ascii="Arial" w:hAnsi="Arial" w:cs="Arial"/>
        </w:rPr>
      </w:pPr>
    </w:p>
    <w:p w14:paraId="12CAD302" w14:textId="77777777" w:rsidR="00E109AC" w:rsidRDefault="00E109AC" w:rsidP="00792EFF">
      <w:pPr>
        <w:spacing w:line="480" w:lineRule="auto"/>
        <w:rPr>
          <w:rFonts w:ascii="Arial" w:hAnsi="Arial" w:cs="Arial"/>
        </w:rPr>
      </w:pPr>
    </w:p>
    <w:p w14:paraId="51769206" w14:textId="77777777" w:rsidR="00FD7E07" w:rsidRDefault="00FD7E07"/>
    <w:sectPr w:rsidR="00FD7E07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0C7F61" w14:textId="77777777" w:rsidR="00A94CFF" w:rsidRDefault="00A94CFF" w:rsidP="00A94CFF">
      <w:pPr>
        <w:spacing w:after="0" w:line="240" w:lineRule="auto"/>
      </w:pPr>
      <w:r>
        <w:separator/>
      </w:r>
    </w:p>
  </w:endnote>
  <w:endnote w:type="continuationSeparator" w:id="0">
    <w:p w14:paraId="122176C0" w14:textId="77777777" w:rsidR="00A94CFF" w:rsidRDefault="00A94CFF" w:rsidP="00A94C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604211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BA37AA" w14:textId="58B13D9A" w:rsidR="00A94CFF" w:rsidRDefault="00A94CF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FB5799" w14:textId="77777777" w:rsidR="00A94CFF" w:rsidRDefault="00A94C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680D251" w14:textId="77777777" w:rsidR="00A94CFF" w:rsidRDefault="00A94CFF" w:rsidP="00A94CFF">
      <w:pPr>
        <w:spacing w:after="0" w:line="240" w:lineRule="auto"/>
      </w:pPr>
      <w:r>
        <w:separator/>
      </w:r>
    </w:p>
  </w:footnote>
  <w:footnote w:type="continuationSeparator" w:id="0">
    <w:p w14:paraId="3B246A24" w14:textId="77777777" w:rsidR="00A94CFF" w:rsidRDefault="00A94CFF" w:rsidP="00A94C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E07"/>
    <w:rsid w:val="00000175"/>
    <w:rsid w:val="000039A9"/>
    <w:rsid w:val="0001065E"/>
    <w:rsid w:val="00020D36"/>
    <w:rsid w:val="00026530"/>
    <w:rsid w:val="00034E22"/>
    <w:rsid w:val="00053A8B"/>
    <w:rsid w:val="00064E52"/>
    <w:rsid w:val="00065196"/>
    <w:rsid w:val="000B2F6D"/>
    <w:rsid w:val="000D0B90"/>
    <w:rsid w:val="000E73D6"/>
    <w:rsid w:val="00124C99"/>
    <w:rsid w:val="00134194"/>
    <w:rsid w:val="00164376"/>
    <w:rsid w:val="0017605D"/>
    <w:rsid w:val="00193845"/>
    <w:rsid w:val="001C5A33"/>
    <w:rsid w:val="001D3610"/>
    <w:rsid w:val="001D6D0E"/>
    <w:rsid w:val="00206E4A"/>
    <w:rsid w:val="002144C8"/>
    <w:rsid w:val="002460A5"/>
    <w:rsid w:val="00254A8F"/>
    <w:rsid w:val="00266F5B"/>
    <w:rsid w:val="00270137"/>
    <w:rsid w:val="0027762E"/>
    <w:rsid w:val="00295750"/>
    <w:rsid w:val="002A027A"/>
    <w:rsid w:val="002D2A16"/>
    <w:rsid w:val="002F0316"/>
    <w:rsid w:val="002F258D"/>
    <w:rsid w:val="00307FE9"/>
    <w:rsid w:val="003168B0"/>
    <w:rsid w:val="00320D64"/>
    <w:rsid w:val="00340B9F"/>
    <w:rsid w:val="00344A92"/>
    <w:rsid w:val="00353707"/>
    <w:rsid w:val="003656E5"/>
    <w:rsid w:val="003722F4"/>
    <w:rsid w:val="0037537D"/>
    <w:rsid w:val="00385BA8"/>
    <w:rsid w:val="00394BA1"/>
    <w:rsid w:val="003C481E"/>
    <w:rsid w:val="003C6634"/>
    <w:rsid w:val="003D46C3"/>
    <w:rsid w:val="003F62CC"/>
    <w:rsid w:val="00402F65"/>
    <w:rsid w:val="0040645D"/>
    <w:rsid w:val="004237C4"/>
    <w:rsid w:val="004304F1"/>
    <w:rsid w:val="00434EA6"/>
    <w:rsid w:val="00440FB1"/>
    <w:rsid w:val="00446D60"/>
    <w:rsid w:val="0047394D"/>
    <w:rsid w:val="004904C8"/>
    <w:rsid w:val="004C571E"/>
    <w:rsid w:val="004D1349"/>
    <w:rsid w:val="00517DB6"/>
    <w:rsid w:val="00526D5C"/>
    <w:rsid w:val="00527878"/>
    <w:rsid w:val="0053730F"/>
    <w:rsid w:val="005462ED"/>
    <w:rsid w:val="00555D7A"/>
    <w:rsid w:val="005902DC"/>
    <w:rsid w:val="00593B33"/>
    <w:rsid w:val="005B64F6"/>
    <w:rsid w:val="005C68E1"/>
    <w:rsid w:val="005D64B2"/>
    <w:rsid w:val="005E050A"/>
    <w:rsid w:val="005E053B"/>
    <w:rsid w:val="005E14FC"/>
    <w:rsid w:val="00610A0B"/>
    <w:rsid w:val="00632CEC"/>
    <w:rsid w:val="00652846"/>
    <w:rsid w:val="00657610"/>
    <w:rsid w:val="006651AD"/>
    <w:rsid w:val="00673168"/>
    <w:rsid w:val="00674285"/>
    <w:rsid w:val="006929B5"/>
    <w:rsid w:val="00695036"/>
    <w:rsid w:val="006B4918"/>
    <w:rsid w:val="006B6E8F"/>
    <w:rsid w:val="006D17FF"/>
    <w:rsid w:val="006E108B"/>
    <w:rsid w:val="006E2F09"/>
    <w:rsid w:val="006E453C"/>
    <w:rsid w:val="006F0F47"/>
    <w:rsid w:val="006F2D5E"/>
    <w:rsid w:val="00700ADB"/>
    <w:rsid w:val="00706FBE"/>
    <w:rsid w:val="00713C2D"/>
    <w:rsid w:val="00715978"/>
    <w:rsid w:val="00724BD6"/>
    <w:rsid w:val="007349A8"/>
    <w:rsid w:val="0075514F"/>
    <w:rsid w:val="0076520D"/>
    <w:rsid w:val="00771290"/>
    <w:rsid w:val="0078477C"/>
    <w:rsid w:val="00792EFF"/>
    <w:rsid w:val="007F166F"/>
    <w:rsid w:val="007F2928"/>
    <w:rsid w:val="00816EDE"/>
    <w:rsid w:val="00821C38"/>
    <w:rsid w:val="00836DDA"/>
    <w:rsid w:val="00842D62"/>
    <w:rsid w:val="00872DD8"/>
    <w:rsid w:val="008A0DA9"/>
    <w:rsid w:val="008B2894"/>
    <w:rsid w:val="008F5648"/>
    <w:rsid w:val="00922988"/>
    <w:rsid w:val="0099315E"/>
    <w:rsid w:val="009C5823"/>
    <w:rsid w:val="009E2CEF"/>
    <w:rsid w:val="00A01147"/>
    <w:rsid w:val="00A01B4A"/>
    <w:rsid w:val="00A33675"/>
    <w:rsid w:val="00A35FAA"/>
    <w:rsid w:val="00A712C3"/>
    <w:rsid w:val="00A841A1"/>
    <w:rsid w:val="00A94CFF"/>
    <w:rsid w:val="00AC0EA0"/>
    <w:rsid w:val="00AC55AC"/>
    <w:rsid w:val="00AC70CF"/>
    <w:rsid w:val="00AE54C6"/>
    <w:rsid w:val="00B05A1F"/>
    <w:rsid w:val="00B06375"/>
    <w:rsid w:val="00B77580"/>
    <w:rsid w:val="00BA210C"/>
    <w:rsid w:val="00BA7677"/>
    <w:rsid w:val="00BC2C5A"/>
    <w:rsid w:val="00BD4A5D"/>
    <w:rsid w:val="00BE0C25"/>
    <w:rsid w:val="00BE3589"/>
    <w:rsid w:val="00BE3EE3"/>
    <w:rsid w:val="00BE601D"/>
    <w:rsid w:val="00C121DB"/>
    <w:rsid w:val="00C324EF"/>
    <w:rsid w:val="00C359D9"/>
    <w:rsid w:val="00C44CE7"/>
    <w:rsid w:val="00C51B43"/>
    <w:rsid w:val="00C6653E"/>
    <w:rsid w:val="00C90000"/>
    <w:rsid w:val="00C95623"/>
    <w:rsid w:val="00CA2687"/>
    <w:rsid w:val="00CA6374"/>
    <w:rsid w:val="00CB04C4"/>
    <w:rsid w:val="00CC3185"/>
    <w:rsid w:val="00CD3A73"/>
    <w:rsid w:val="00CE6688"/>
    <w:rsid w:val="00D17F14"/>
    <w:rsid w:val="00D24AE1"/>
    <w:rsid w:val="00D33A63"/>
    <w:rsid w:val="00D43A09"/>
    <w:rsid w:val="00D60073"/>
    <w:rsid w:val="00D7062F"/>
    <w:rsid w:val="00D7104F"/>
    <w:rsid w:val="00D945AB"/>
    <w:rsid w:val="00D95474"/>
    <w:rsid w:val="00D95782"/>
    <w:rsid w:val="00D97FA4"/>
    <w:rsid w:val="00DB085D"/>
    <w:rsid w:val="00DB417B"/>
    <w:rsid w:val="00DB6141"/>
    <w:rsid w:val="00E07377"/>
    <w:rsid w:val="00E109AC"/>
    <w:rsid w:val="00E143D2"/>
    <w:rsid w:val="00E23F03"/>
    <w:rsid w:val="00E30593"/>
    <w:rsid w:val="00E536CA"/>
    <w:rsid w:val="00E539AE"/>
    <w:rsid w:val="00E65C35"/>
    <w:rsid w:val="00E719D7"/>
    <w:rsid w:val="00E724C8"/>
    <w:rsid w:val="00E927F0"/>
    <w:rsid w:val="00EB7172"/>
    <w:rsid w:val="00ED0197"/>
    <w:rsid w:val="00ED1AED"/>
    <w:rsid w:val="00ED5F75"/>
    <w:rsid w:val="00ED61E6"/>
    <w:rsid w:val="00EE34D6"/>
    <w:rsid w:val="00F11BB9"/>
    <w:rsid w:val="00F133E9"/>
    <w:rsid w:val="00F16D70"/>
    <w:rsid w:val="00F271FB"/>
    <w:rsid w:val="00F358AC"/>
    <w:rsid w:val="00F53B0D"/>
    <w:rsid w:val="00F9115D"/>
    <w:rsid w:val="00FA4E8F"/>
    <w:rsid w:val="00FA7714"/>
    <w:rsid w:val="00FC139C"/>
    <w:rsid w:val="00FC6C19"/>
    <w:rsid w:val="00FD7E07"/>
    <w:rsid w:val="00FE434E"/>
    <w:rsid w:val="00FF3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2501F"/>
  <w15:chartTrackingRefBased/>
  <w15:docId w15:val="{E3991696-08EF-49F6-A505-DD7A23E7E6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2EFF"/>
    <w:pPr>
      <w:spacing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D7E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7E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7E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7E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7E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7E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7E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7E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7E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7E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7E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7E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7E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7E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7E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7E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7E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7E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7E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7E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7E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7E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7E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7E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7E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7E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7E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7E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7E0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94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4CFF"/>
  </w:style>
  <w:style w:type="paragraph" w:styleId="Footer">
    <w:name w:val="footer"/>
    <w:basedOn w:val="Normal"/>
    <w:link w:val="FooterChar"/>
    <w:uiPriority w:val="99"/>
    <w:unhideWhenUsed/>
    <w:rsid w:val="00A94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4C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87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4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58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6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02322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008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2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0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79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371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5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73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7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3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E855492-2123-410C-B25C-1DB2CB0FB009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C538BB-1D28-4F1D-B0F6-BA857A427A08}">
  <ds:schemaRefs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34B50D92-FFDC-4F73-B258-9E36858F45D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EA6DF5-056A-4E0F-B23B-123DA49E9E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7E53444-F91E-4362-AF24-108D7A9505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1655</Words>
  <Characters>9437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Campbell (1651509)</dc:creator>
  <cp:keywords/>
  <dc:description/>
  <cp:lastModifiedBy>Rachel Campbell (1651509)</cp:lastModifiedBy>
  <cp:revision>2</cp:revision>
  <dcterms:created xsi:type="dcterms:W3CDTF">2024-12-16T13:52:00Z</dcterms:created>
  <dcterms:modified xsi:type="dcterms:W3CDTF">2024-12-16T13:52:00Z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