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25072774"/>
        <w:docPartObj>
          <w:docPartGallery w:val="Cover Pages"/>
          <w:docPartUnique/>
        </w:docPartObj>
      </w:sdtPr>
      <w:sdtEndPr>
        <w:rPr>
          <w:rFonts w:ascii="Times New Roman" w:hAnsi="Times New Roman" w:cs="Times New Roman"/>
          <w:sz w:val="24"/>
          <w:szCs w:val="24"/>
        </w:rPr>
      </w:sdtEndPr>
      <w:sdtContent>
        <w:p w14:paraId="5F496B22" w14:textId="11323E70" w:rsidR="00584C21" w:rsidRDefault="00584C21">
          <w:r>
            <w:rPr>
              <w:noProof/>
            </w:rPr>
            <mc:AlternateContent>
              <mc:Choice Requires="wps">
                <w:drawing>
                  <wp:anchor distT="0" distB="0" distL="114300" distR="114300" simplePos="0" relativeHeight="251680768" behindDoc="0" locked="0" layoutInCell="1" allowOverlap="1" wp14:anchorId="1E9FE114" wp14:editId="768A7B0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0454DC3" w14:textId="4AEB6835" w:rsidR="00584C21" w:rsidRDefault="00681CA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584C21">
                                      <w:rPr>
                                        <w:noProof/>
                                        <w:color w:val="44546A" w:themeColor="text2"/>
                                      </w:rPr>
                                      <w:t>Sabrina Malek</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E9FE114" id="_x0000_t202" coordsize="21600,21600" o:spt="202" path="m,l,21600r21600,l21600,xe">
                    <v:stroke joinstyle="miter"/>
                    <v:path gradientshapeok="t" o:connecttype="rect"/>
                  </v:shapetype>
                  <v:shape id="Text Box 465" o:spid="_x0000_s1026" type="#_x0000_t202" style="position:absolute;margin-left:0;margin-top:0;width:220.3pt;height:21.15pt;z-index:251680768;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40454DC3" w14:textId="4AEB6835" w:rsidR="00584C21" w:rsidRDefault="00681CA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584C21">
                                <w:rPr>
                                  <w:noProof/>
                                  <w:color w:val="44546A" w:themeColor="text2"/>
                                </w:rPr>
                                <w:t>Sabrina Malek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9744" behindDoc="1" locked="0" layoutInCell="1" allowOverlap="1" wp14:anchorId="399FAA2B" wp14:editId="3D50049E">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9165E23" w14:textId="77777777" w:rsidR="00584C21" w:rsidRDefault="00584C2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99FAA2B" id="Rectangle 466" o:spid="_x0000_s1027" style="position:absolute;margin-left:0;margin-top:0;width:581.4pt;height:752.4pt;z-index:-2516367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49165E23" w14:textId="77777777" w:rsidR="00584C21" w:rsidRDefault="00584C21"/>
                      </w:txbxContent>
                    </v:textbox>
                    <w10:wrap anchorx="page" anchory="page"/>
                  </v:rect>
                </w:pict>
              </mc:Fallback>
            </mc:AlternateContent>
          </w:r>
          <w:r>
            <w:rPr>
              <w:noProof/>
            </w:rPr>
            <mc:AlternateContent>
              <mc:Choice Requires="wps">
                <w:drawing>
                  <wp:anchor distT="0" distB="0" distL="114300" distR="114300" simplePos="0" relativeHeight="251676672" behindDoc="0" locked="0" layoutInCell="1" allowOverlap="1" wp14:anchorId="41CE08CD" wp14:editId="18346D6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70CCCD7" w14:textId="68074995" w:rsidR="00584C21" w:rsidRDefault="00681CA7">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584C21">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1CE08CD" id="Rectangle 467" o:spid="_x0000_s1028" style="position:absolute;margin-left:0;margin-top:0;width:226.45pt;height:237.6pt;z-index:251676672;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270CCCD7" w14:textId="68074995" w:rsidR="00584C21" w:rsidRDefault="00681CA7">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584C21">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75648" behindDoc="0" locked="0" layoutInCell="1" allowOverlap="1" wp14:anchorId="2E56B6FB" wp14:editId="4FB6807E">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EA4C8EE" id="Rectangle 468" o:spid="_x0000_s1026" style="position:absolute;margin-left:0;margin-top:0;width:244.8pt;height:554.4pt;z-index:251675648;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78720" behindDoc="0" locked="0" layoutInCell="1" allowOverlap="1" wp14:anchorId="276C3C4A" wp14:editId="7E51A68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A0E615D" id="Rectangle 469" o:spid="_x0000_s1026" style="position:absolute;margin-left:0;margin-top:0;width:226.45pt;height:9.35pt;z-index:251678720;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77696" behindDoc="0" locked="0" layoutInCell="1" allowOverlap="1" wp14:anchorId="1D6EFD29" wp14:editId="45F2DFA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68B5EF3" w14:textId="149ADFBF" w:rsidR="00584C21" w:rsidRDefault="00584C21">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ASSIGNMENT 1</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BC696C6" w14:textId="2F5272F5" w:rsidR="00584C21" w:rsidRDefault="00584C2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DISTRIBUTED ENTERPRISE APPLICATIONS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D6EFD29" id="Text Box 470" o:spid="_x0000_s1029" type="#_x0000_t202" style="position:absolute;margin-left:0;margin-top:0;width:220.3pt;height:194.9pt;z-index:251677696;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68B5EF3" w14:textId="149ADFBF" w:rsidR="00584C21" w:rsidRDefault="00584C21">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ASSIGNMENT 1</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BC696C6" w14:textId="2F5272F5" w:rsidR="00584C21" w:rsidRDefault="00584C2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DISTRIBUTED ENTERPRISE APPLICATIONS</w:t>
                              </w:r>
                            </w:p>
                          </w:sdtContent>
                        </w:sdt>
                      </w:txbxContent>
                    </v:textbox>
                    <w10:wrap type="square" anchorx="page" anchory="page"/>
                  </v:shape>
                </w:pict>
              </mc:Fallback>
            </mc:AlternateContent>
          </w:r>
        </w:p>
        <w:p w14:paraId="581F351C" w14:textId="117A76F0" w:rsidR="00584C21" w:rsidRDefault="00584C21">
          <w:pPr>
            <w:rPr>
              <w:rFonts w:ascii="Times New Roman" w:hAnsi="Times New Roman" w:cs="Times New Roman"/>
              <w:sz w:val="24"/>
              <w:szCs w:val="24"/>
            </w:rPr>
          </w:pPr>
          <w:r>
            <w:rPr>
              <w:rFonts w:ascii="Times New Roman" w:hAnsi="Times New Roman" w:cs="Times New Roman"/>
              <w:sz w:val="24"/>
              <w:szCs w:val="24"/>
            </w:rPr>
            <w:br w:type="page"/>
          </w:r>
        </w:p>
      </w:sdtContent>
    </w:sdt>
    <w:sdt>
      <w:sdtPr>
        <w:rPr>
          <w:rFonts w:asciiTheme="minorHAnsi" w:eastAsiaTheme="minorHAnsi" w:hAnsiTheme="minorHAnsi" w:cstheme="minorBidi"/>
          <w:color w:val="auto"/>
          <w:sz w:val="22"/>
          <w:szCs w:val="22"/>
          <w:lang w:val="en-MY"/>
        </w:rPr>
        <w:id w:val="1057752981"/>
        <w:docPartObj>
          <w:docPartGallery w:val="Table of Contents"/>
          <w:docPartUnique/>
        </w:docPartObj>
      </w:sdtPr>
      <w:sdtEndPr>
        <w:rPr>
          <w:b/>
          <w:bCs/>
          <w:noProof/>
        </w:rPr>
      </w:sdtEndPr>
      <w:sdtContent>
        <w:p w14:paraId="5E63E226" w14:textId="6C0A0999" w:rsidR="00B126E0" w:rsidRDefault="00B126E0">
          <w:pPr>
            <w:pStyle w:val="TOCHeading"/>
          </w:pPr>
          <w:r>
            <w:t>Contents</w:t>
          </w:r>
        </w:p>
        <w:p w14:paraId="721991D2" w14:textId="416B6A65" w:rsidR="00B126E0" w:rsidRDefault="00B126E0">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35659032" w:history="1">
            <w:r w:rsidRPr="00DD39EB">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_Toc535659032 \h </w:instrText>
            </w:r>
            <w:r>
              <w:rPr>
                <w:noProof/>
                <w:webHidden/>
              </w:rPr>
            </w:r>
            <w:r>
              <w:rPr>
                <w:noProof/>
                <w:webHidden/>
              </w:rPr>
              <w:fldChar w:fldCharType="separate"/>
            </w:r>
            <w:r>
              <w:rPr>
                <w:noProof/>
                <w:webHidden/>
              </w:rPr>
              <w:t>2</w:t>
            </w:r>
            <w:r>
              <w:rPr>
                <w:noProof/>
                <w:webHidden/>
              </w:rPr>
              <w:fldChar w:fldCharType="end"/>
            </w:r>
          </w:hyperlink>
        </w:p>
        <w:p w14:paraId="59FC093E" w14:textId="06FC7366" w:rsidR="00B126E0" w:rsidRDefault="00681CA7">
          <w:pPr>
            <w:pStyle w:val="TOC2"/>
            <w:tabs>
              <w:tab w:val="right" w:leader="dot" w:pos="9016"/>
            </w:tabs>
            <w:rPr>
              <w:noProof/>
            </w:rPr>
          </w:pPr>
          <w:hyperlink w:anchor="_Toc535659033" w:history="1">
            <w:r w:rsidR="00B126E0" w:rsidRPr="00DD39EB">
              <w:rPr>
                <w:rStyle w:val="Hyperlink"/>
                <w:rFonts w:ascii="Times New Roman" w:hAnsi="Times New Roman" w:cs="Times New Roman"/>
                <w:noProof/>
              </w:rPr>
              <w:t>1.0 What is WCF</w:t>
            </w:r>
            <w:r w:rsidR="00B126E0">
              <w:rPr>
                <w:noProof/>
                <w:webHidden/>
              </w:rPr>
              <w:tab/>
            </w:r>
            <w:r w:rsidR="00B126E0">
              <w:rPr>
                <w:noProof/>
                <w:webHidden/>
              </w:rPr>
              <w:fldChar w:fldCharType="begin"/>
            </w:r>
            <w:r w:rsidR="00B126E0">
              <w:rPr>
                <w:noProof/>
                <w:webHidden/>
              </w:rPr>
              <w:instrText xml:space="preserve"> PAGEREF _Toc535659033 \h </w:instrText>
            </w:r>
            <w:r w:rsidR="00B126E0">
              <w:rPr>
                <w:noProof/>
                <w:webHidden/>
              </w:rPr>
            </w:r>
            <w:r w:rsidR="00B126E0">
              <w:rPr>
                <w:noProof/>
                <w:webHidden/>
              </w:rPr>
              <w:fldChar w:fldCharType="separate"/>
            </w:r>
            <w:r w:rsidR="00B126E0">
              <w:rPr>
                <w:noProof/>
                <w:webHidden/>
              </w:rPr>
              <w:t>2</w:t>
            </w:r>
            <w:r w:rsidR="00B126E0">
              <w:rPr>
                <w:noProof/>
                <w:webHidden/>
              </w:rPr>
              <w:fldChar w:fldCharType="end"/>
            </w:r>
          </w:hyperlink>
        </w:p>
        <w:p w14:paraId="34FB755A" w14:textId="2DA522DF" w:rsidR="00B126E0" w:rsidRDefault="00681CA7">
          <w:pPr>
            <w:pStyle w:val="TOC2"/>
            <w:tabs>
              <w:tab w:val="right" w:leader="dot" w:pos="9016"/>
            </w:tabs>
            <w:rPr>
              <w:noProof/>
            </w:rPr>
          </w:pPr>
          <w:hyperlink w:anchor="_Toc535659034" w:history="1">
            <w:r w:rsidR="00B126E0" w:rsidRPr="00DD39EB">
              <w:rPr>
                <w:rStyle w:val="Hyperlink"/>
                <w:rFonts w:ascii="Times New Roman" w:hAnsi="Times New Roman" w:cs="Times New Roman"/>
                <w:noProof/>
              </w:rPr>
              <w:t>1.1 What is SOA</w:t>
            </w:r>
            <w:r w:rsidR="00B126E0">
              <w:rPr>
                <w:noProof/>
                <w:webHidden/>
              </w:rPr>
              <w:tab/>
            </w:r>
            <w:r w:rsidR="00B126E0">
              <w:rPr>
                <w:noProof/>
                <w:webHidden/>
              </w:rPr>
              <w:fldChar w:fldCharType="begin"/>
            </w:r>
            <w:r w:rsidR="00B126E0">
              <w:rPr>
                <w:noProof/>
                <w:webHidden/>
              </w:rPr>
              <w:instrText xml:space="preserve"> PAGEREF _Toc535659034 \h </w:instrText>
            </w:r>
            <w:r w:rsidR="00B126E0">
              <w:rPr>
                <w:noProof/>
                <w:webHidden/>
              </w:rPr>
            </w:r>
            <w:r w:rsidR="00B126E0">
              <w:rPr>
                <w:noProof/>
                <w:webHidden/>
              </w:rPr>
              <w:fldChar w:fldCharType="separate"/>
            </w:r>
            <w:r w:rsidR="00B126E0">
              <w:rPr>
                <w:noProof/>
                <w:webHidden/>
              </w:rPr>
              <w:t>2</w:t>
            </w:r>
            <w:r w:rsidR="00B126E0">
              <w:rPr>
                <w:noProof/>
                <w:webHidden/>
              </w:rPr>
              <w:fldChar w:fldCharType="end"/>
            </w:r>
          </w:hyperlink>
        </w:p>
        <w:p w14:paraId="2DD1D1C4" w14:textId="3EC97A9B" w:rsidR="00B126E0" w:rsidRDefault="00681CA7">
          <w:pPr>
            <w:pStyle w:val="TOC2"/>
            <w:tabs>
              <w:tab w:val="right" w:leader="dot" w:pos="9016"/>
            </w:tabs>
            <w:rPr>
              <w:noProof/>
            </w:rPr>
          </w:pPr>
          <w:hyperlink w:anchor="_Toc535659035" w:history="1">
            <w:r w:rsidR="00B126E0" w:rsidRPr="00DD39EB">
              <w:rPr>
                <w:rStyle w:val="Hyperlink"/>
                <w:rFonts w:ascii="Times New Roman" w:hAnsi="Times New Roman" w:cs="Times New Roman"/>
                <w:noProof/>
              </w:rPr>
              <w:t>2.0 Microsoft’s introduction of Windows Communication Foundation</w:t>
            </w:r>
            <w:r w:rsidR="00B126E0">
              <w:rPr>
                <w:noProof/>
                <w:webHidden/>
              </w:rPr>
              <w:tab/>
            </w:r>
            <w:r w:rsidR="00B126E0">
              <w:rPr>
                <w:noProof/>
                <w:webHidden/>
              </w:rPr>
              <w:fldChar w:fldCharType="begin"/>
            </w:r>
            <w:r w:rsidR="00B126E0">
              <w:rPr>
                <w:noProof/>
                <w:webHidden/>
              </w:rPr>
              <w:instrText xml:space="preserve"> PAGEREF _Toc535659035 \h </w:instrText>
            </w:r>
            <w:r w:rsidR="00B126E0">
              <w:rPr>
                <w:noProof/>
                <w:webHidden/>
              </w:rPr>
            </w:r>
            <w:r w:rsidR="00B126E0">
              <w:rPr>
                <w:noProof/>
                <w:webHidden/>
              </w:rPr>
              <w:fldChar w:fldCharType="separate"/>
            </w:r>
            <w:r w:rsidR="00B126E0">
              <w:rPr>
                <w:noProof/>
                <w:webHidden/>
              </w:rPr>
              <w:t>3</w:t>
            </w:r>
            <w:r w:rsidR="00B126E0">
              <w:rPr>
                <w:noProof/>
                <w:webHidden/>
              </w:rPr>
              <w:fldChar w:fldCharType="end"/>
            </w:r>
          </w:hyperlink>
        </w:p>
        <w:p w14:paraId="65691E66" w14:textId="0E06EA07" w:rsidR="00B126E0" w:rsidRDefault="00681CA7">
          <w:pPr>
            <w:pStyle w:val="TOC2"/>
            <w:tabs>
              <w:tab w:val="right" w:leader="dot" w:pos="9016"/>
            </w:tabs>
            <w:rPr>
              <w:noProof/>
            </w:rPr>
          </w:pPr>
          <w:hyperlink w:anchor="_Toc535659036" w:history="1">
            <w:r w:rsidR="00B126E0" w:rsidRPr="00DD39EB">
              <w:rPr>
                <w:rStyle w:val="Hyperlink"/>
                <w:rFonts w:ascii="Times New Roman" w:hAnsi="Times New Roman" w:cs="Times New Roman"/>
                <w:noProof/>
              </w:rPr>
              <w:t>2.1 Technologies WCF superseded:</w:t>
            </w:r>
            <w:r w:rsidR="00B126E0">
              <w:rPr>
                <w:noProof/>
                <w:webHidden/>
              </w:rPr>
              <w:tab/>
            </w:r>
            <w:r w:rsidR="00B126E0">
              <w:rPr>
                <w:noProof/>
                <w:webHidden/>
              </w:rPr>
              <w:fldChar w:fldCharType="begin"/>
            </w:r>
            <w:r w:rsidR="00B126E0">
              <w:rPr>
                <w:noProof/>
                <w:webHidden/>
              </w:rPr>
              <w:instrText xml:space="preserve"> PAGEREF _Toc535659036 \h </w:instrText>
            </w:r>
            <w:r w:rsidR="00B126E0">
              <w:rPr>
                <w:noProof/>
                <w:webHidden/>
              </w:rPr>
            </w:r>
            <w:r w:rsidR="00B126E0">
              <w:rPr>
                <w:noProof/>
                <w:webHidden/>
              </w:rPr>
              <w:fldChar w:fldCharType="separate"/>
            </w:r>
            <w:r w:rsidR="00B126E0">
              <w:rPr>
                <w:noProof/>
                <w:webHidden/>
              </w:rPr>
              <w:t>3</w:t>
            </w:r>
            <w:r w:rsidR="00B126E0">
              <w:rPr>
                <w:noProof/>
                <w:webHidden/>
              </w:rPr>
              <w:fldChar w:fldCharType="end"/>
            </w:r>
          </w:hyperlink>
        </w:p>
        <w:p w14:paraId="0CC012DD" w14:textId="5BEDF858" w:rsidR="00B126E0" w:rsidRDefault="00681CA7">
          <w:pPr>
            <w:pStyle w:val="TOC3"/>
            <w:tabs>
              <w:tab w:val="left" w:pos="880"/>
              <w:tab w:val="right" w:leader="dot" w:pos="9016"/>
            </w:tabs>
            <w:rPr>
              <w:noProof/>
            </w:rPr>
          </w:pPr>
          <w:hyperlink w:anchor="_Toc535659037" w:history="1">
            <w:r w:rsidR="00B126E0" w:rsidRPr="00DD39EB">
              <w:rPr>
                <w:rStyle w:val="Hyperlink"/>
                <w:rFonts w:ascii="Times New Roman" w:hAnsi="Times New Roman" w:cs="Times New Roman"/>
                <w:noProof/>
              </w:rPr>
              <w:t>1.</w:t>
            </w:r>
            <w:r w:rsidR="00B126E0">
              <w:rPr>
                <w:noProof/>
              </w:rPr>
              <w:tab/>
            </w:r>
            <w:r w:rsidR="00B126E0" w:rsidRPr="00DD39EB">
              <w:rPr>
                <w:rStyle w:val="Hyperlink"/>
                <w:rFonts w:ascii="Times New Roman" w:hAnsi="Times New Roman" w:cs="Times New Roman"/>
                <w:noProof/>
              </w:rPr>
              <w:t>Enterprise services</w:t>
            </w:r>
            <w:r w:rsidR="00B126E0">
              <w:rPr>
                <w:noProof/>
                <w:webHidden/>
              </w:rPr>
              <w:tab/>
            </w:r>
            <w:r w:rsidR="00B126E0">
              <w:rPr>
                <w:noProof/>
                <w:webHidden/>
              </w:rPr>
              <w:fldChar w:fldCharType="begin"/>
            </w:r>
            <w:r w:rsidR="00B126E0">
              <w:rPr>
                <w:noProof/>
                <w:webHidden/>
              </w:rPr>
              <w:instrText xml:space="preserve"> PAGEREF _Toc535659037 \h </w:instrText>
            </w:r>
            <w:r w:rsidR="00B126E0">
              <w:rPr>
                <w:noProof/>
                <w:webHidden/>
              </w:rPr>
            </w:r>
            <w:r w:rsidR="00B126E0">
              <w:rPr>
                <w:noProof/>
                <w:webHidden/>
              </w:rPr>
              <w:fldChar w:fldCharType="separate"/>
            </w:r>
            <w:r w:rsidR="00B126E0">
              <w:rPr>
                <w:noProof/>
                <w:webHidden/>
              </w:rPr>
              <w:t>3</w:t>
            </w:r>
            <w:r w:rsidR="00B126E0">
              <w:rPr>
                <w:noProof/>
                <w:webHidden/>
              </w:rPr>
              <w:fldChar w:fldCharType="end"/>
            </w:r>
          </w:hyperlink>
        </w:p>
        <w:p w14:paraId="3FA059AA" w14:textId="14062E73" w:rsidR="00B126E0" w:rsidRDefault="00681CA7">
          <w:pPr>
            <w:pStyle w:val="TOC3"/>
            <w:tabs>
              <w:tab w:val="left" w:pos="880"/>
              <w:tab w:val="right" w:leader="dot" w:pos="9016"/>
            </w:tabs>
            <w:rPr>
              <w:noProof/>
            </w:rPr>
          </w:pPr>
          <w:hyperlink w:anchor="_Toc535659038" w:history="1">
            <w:r w:rsidR="00B126E0" w:rsidRPr="00DD39EB">
              <w:rPr>
                <w:rStyle w:val="Hyperlink"/>
                <w:rFonts w:ascii="Times New Roman" w:hAnsi="Times New Roman" w:cs="Times New Roman"/>
                <w:noProof/>
              </w:rPr>
              <w:t>2.</w:t>
            </w:r>
            <w:r w:rsidR="00B126E0">
              <w:rPr>
                <w:noProof/>
              </w:rPr>
              <w:tab/>
            </w:r>
            <w:r w:rsidR="00B126E0" w:rsidRPr="00DD39EB">
              <w:rPr>
                <w:rStyle w:val="Hyperlink"/>
                <w:rFonts w:ascii="Times New Roman" w:hAnsi="Times New Roman" w:cs="Times New Roman"/>
                <w:noProof/>
              </w:rPr>
              <w:t>Dot net remoting</w:t>
            </w:r>
            <w:r w:rsidR="00B126E0">
              <w:rPr>
                <w:noProof/>
                <w:webHidden/>
              </w:rPr>
              <w:tab/>
            </w:r>
            <w:r w:rsidR="00B126E0">
              <w:rPr>
                <w:noProof/>
                <w:webHidden/>
              </w:rPr>
              <w:fldChar w:fldCharType="begin"/>
            </w:r>
            <w:r w:rsidR="00B126E0">
              <w:rPr>
                <w:noProof/>
                <w:webHidden/>
              </w:rPr>
              <w:instrText xml:space="preserve"> PAGEREF _Toc535659038 \h </w:instrText>
            </w:r>
            <w:r w:rsidR="00B126E0">
              <w:rPr>
                <w:noProof/>
                <w:webHidden/>
              </w:rPr>
            </w:r>
            <w:r w:rsidR="00B126E0">
              <w:rPr>
                <w:noProof/>
                <w:webHidden/>
              </w:rPr>
              <w:fldChar w:fldCharType="separate"/>
            </w:r>
            <w:r w:rsidR="00B126E0">
              <w:rPr>
                <w:noProof/>
                <w:webHidden/>
              </w:rPr>
              <w:t>3</w:t>
            </w:r>
            <w:r w:rsidR="00B126E0">
              <w:rPr>
                <w:noProof/>
                <w:webHidden/>
              </w:rPr>
              <w:fldChar w:fldCharType="end"/>
            </w:r>
          </w:hyperlink>
        </w:p>
        <w:p w14:paraId="059C9D23" w14:textId="3E06C478" w:rsidR="00B126E0" w:rsidRDefault="00681CA7">
          <w:pPr>
            <w:pStyle w:val="TOC3"/>
            <w:tabs>
              <w:tab w:val="left" w:pos="880"/>
              <w:tab w:val="right" w:leader="dot" w:pos="9016"/>
            </w:tabs>
            <w:rPr>
              <w:noProof/>
            </w:rPr>
          </w:pPr>
          <w:hyperlink w:anchor="_Toc535659039" w:history="1">
            <w:r w:rsidR="00B126E0" w:rsidRPr="00DD39EB">
              <w:rPr>
                <w:rStyle w:val="Hyperlink"/>
                <w:rFonts w:ascii="Times New Roman" w:hAnsi="Times New Roman" w:cs="Times New Roman"/>
                <w:noProof/>
              </w:rPr>
              <w:t>3.</w:t>
            </w:r>
            <w:r w:rsidR="00B126E0">
              <w:rPr>
                <w:noProof/>
              </w:rPr>
              <w:tab/>
            </w:r>
            <w:r w:rsidR="00B126E0" w:rsidRPr="00DD39EB">
              <w:rPr>
                <w:rStyle w:val="Hyperlink"/>
                <w:rFonts w:ascii="Times New Roman" w:hAnsi="Times New Roman" w:cs="Times New Roman"/>
                <w:noProof/>
              </w:rPr>
              <w:t>Web services</w:t>
            </w:r>
            <w:r w:rsidR="00B126E0">
              <w:rPr>
                <w:noProof/>
                <w:webHidden/>
              </w:rPr>
              <w:tab/>
            </w:r>
            <w:r w:rsidR="00B126E0">
              <w:rPr>
                <w:noProof/>
                <w:webHidden/>
              </w:rPr>
              <w:fldChar w:fldCharType="begin"/>
            </w:r>
            <w:r w:rsidR="00B126E0">
              <w:rPr>
                <w:noProof/>
                <w:webHidden/>
              </w:rPr>
              <w:instrText xml:space="preserve"> PAGEREF _Toc535659039 \h </w:instrText>
            </w:r>
            <w:r w:rsidR="00B126E0">
              <w:rPr>
                <w:noProof/>
                <w:webHidden/>
              </w:rPr>
            </w:r>
            <w:r w:rsidR="00B126E0">
              <w:rPr>
                <w:noProof/>
                <w:webHidden/>
              </w:rPr>
              <w:fldChar w:fldCharType="separate"/>
            </w:r>
            <w:r w:rsidR="00B126E0">
              <w:rPr>
                <w:noProof/>
                <w:webHidden/>
              </w:rPr>
              <w:t>3</w:t>
            </w:r>
            <w:r w:rsidR="00B126E0">
              <w:rPr>
                <w:noProof/>
                <w:webHidden/>
              </w:rPr>
              <w:fldChar w:fldCharType="end"/>
            </w:r>
          </w:hyperlink>
        </w:p>
        <w:p w14:paraId="6444FB0A" w14:textId="725186F3" w:rsidR="00B126E0" w:rsidRDefault="00681CA7">
          <w:pPr>
            <w:pStyle w:val="TOC1"/>
            <w:tabs>
              <w:tab w:val="right" w:leader="dot" w:pos="9016"/>
            </w:tabs>
            <w:rPr>
              <w:noProof/>
            </w:rPr>
          </w:pPr>
          <w:hyperlink w:anchor="_Toc535659040" w:history="1">
            <w:r w:rsidR="00B126E0" w:rsidRPr="00DD39EB">
              <w:rPr>
                <w:rStyle w:val="Hyperlink"/>
                <w:rFonts w:ascii="Times New Roman" w:hAnsi="Times New Roman" w:cs="Times New Roman"/>
                <w:b/>
                <w:noProof/>
              </w:rPr>
              <w:t>Hosting WCF</w:t>
            </w:r>
            <w:r w:rsidR="00B126E0">
              <w:rPr>
                <w:noProof/>
                <w:webHidden/>
              </w:rPr>
              <w:tab/>
            </w:r>
            <w:r w:rsidR="00B126E0">
              <w:rPr>
                <w:noProof/>
                <w:webHidden/>
              </w:rPr>
              <w:fldChar w:fldCharType="begin"/>
            </w:r>
            <w:r w:rsidR="00B126E0">
              <w:rPr>
                <w:noProof/>
                <w:webHidden/>
              </w:rPr>
              <w:instrText xml:space="preserve"> PAGEREF _Toc535659040 \h </w:instrText>
            </w:r>
            <w:r w:rsidR="00B126E0">
              <w:rPr>
                <w:noProof/>
                <w:webHidden/>
              </w:rPr>
            </w:r>
            <w:r w:rsidR="00B126E0">
              <w:rPr>
                <w:noProof/>
                <w:webHidden/>
              </w:rPr>
              <w:fldChar w:fldCharType="separate"/>
            </w:r>
            <w:r w:rsidR="00B126E0">
              <w:rPr>
                <w:noProof/>
                <w:webHidden/>
              </w:rPr>
              <w:t>4</w:t>
            </w:r>
            <w:r w:rsidR="00B126E0">
              <w:rPr>
                <w:noProof/>
                <w:webHidden/>
              </w:rPr>
              <w:fldChar w:fldCharType="end"/>
            </w:r>
          </w:hyperlink>
        </w:p>
        <w:p w14:paraId="455F98BB" w14:textId="4257C350" w:rsidR="00B126E0" w:rsidRDefault="00681CA7">
          <w:pPr>
            <w:pStyle w:val="TOC2"/>
            <w:tabs>
              <w:tab w:val="right" w:leader="dot" w:pos="9016"/>
            </w:tabs>
            <w:rPr>
              <w:noProof/>
            </w:rPr>
          </w:pPr>
          <w:hyperlink w:anchor="_Toc535659041" w:history="1">
            <w:r w:rsidR="00B126E0" w:rsidRPr="00DD39EB">
              <w:rPr>
                <w:rStyle w:val="Hyperlink"/>
                <w:rFonts w:ascii="Times New Roman" w:hAnsi="Times New Roman" w:cs="Times New Roman"/>
                <w:noProof/>
              </w:rPr>
              <w:t>1.0 Implementation of WCF</w:t>
            </w:r>
            <w:r w:rsidR="00B126E0">
              <w:rPr>
                <w:noProof/>
                <w:webHidden/>
              </w:rPr>
              <w:tab/>
            </w:r>
            <w:r w:rsidR="00B126E0">
              <w:rPr>
                <w:noProof/>
                <w:webHidden/>
              </w:rPr>
              <w:fldChar w:fldCharType="begin"/>
            </w:r>
            <w:r w:rsidR="00B126E0">
              <w:rPr>
                <w:noProof/>
                <w:webHidden/>
              </w:rPr>
              <w:instrText xml:space="preserve"> PAGEREF _Toc535659041 \h </w:instrText>
            </w:r>
            <w:r w:rsidR="00B126E0">
              <w:rPr>
                <w:noProof/>
                <w:webHidden/>
              </w:rPr>
            </w:r>
            <w:r w:rsidR="00B126E0">
              <w:rPr>
                <w:noProof/>
                <w:webHidden/>
              </w:rPr>
              <w:fldChar w:fldCharType="separate"/>
            </w:r>
            <w:r w:rsidR="00B126E0">
              <w:rPr>
                <w:noProof/>
                <w:webHidden/>
              </w:rPr>
              <w:t>4</w:t>
            </w:r>
            <w:r w:rsidR="00B126E0">
              <w:rPr>
                <w:noProof/>
                <w:webHidden/>
              </w:rPr>
              <w:fldChar w:fldCharType="end"/>
            </w:r>
          </w:hyperlink>
        </w:p>
        <w:p w14:paraId="7F731F90" w14:textId="511F4E77" w:rsidR="00B126E0" w:rsidRDefault="00681CA7">
          <w:pPr>
            <w:pStyle w:val="TOC2"/>
            <w:tabs>
              <w:tab w:val="right" w:leader="dot" w:pos="9016"/>
            </w:tabs>
            <w:rPr>
              <w:noProof/>
            </w:rPr>
          </w:pPr>
          <w:hyperlink w:anchor="_Toc535659042" w:history="1">
            <w:r w:rsidR="00B126E0" w:rsidRPr="00DD39EB">
              <w:rPr>
                <w:rStyle w:val="Hyperlink"/>
                <w:rFonts w:ascii="Times New Roman" w:hAnsi="Times New Roman" w:cs="Times New Roman"/>
                <w:noProof/>
              </w:rPr>
              <w:t>1.2 Distributed Systems Concepts in WCF</w:t>
            </w:r>
            <w:r w:rsidR="00B126E0">
              <w:rPr>
                <w:noProof/>
                <w:webHidden/>
              </w:rPr>
              <w:tab/>
            </w:r>
            <w:r w:rsidR="00B126E0">
              <w:rPr>
                <w:noProof/>
                <w:webHidden/>
              </w:rPr>
              <w:fldChar w:fldCharType="begin"/>
            </w:r>
            <w:r w:rsidR="00B126E0">
              <w:rPr>
                <w:noProof/>
                <w:webHidden/>
              </w:rPr>
              <w:instrText xml:space="preserve"> PAGEREF _Toc535659042 \h </w:instrText>
            </w:r>
            <w:r w:rsidR="00B126E0">
              <w:rPr>
                <w:noProof/>
                <w:webHidden/>
              </w:rPr>
            </w:r>
            <w:r w:rsidR="00B126E0">
              <w:rPr>
                <w:noProof/>
                <w:webHidden/>
              </w:rPr>
              <w:fldChar w:fldCharType="separate"/>
            </w:r>
            <w:r w:rsidR="00B126E0">
              <w:rPr>
                <w:noProof/>
                <w:webHidden/>
              </w:rPr>
              <w:t>5</w:t>
            </w:r>
            <w:r w:rsidR="00B126E0">
              <w:rPr>
                <w:noProof/>
                <w:webHidden/>
              </w:rPr>
              <w:fldChar w:fldCharType="end"/>
            </w:r>
          </w:hyperlink>
        </w:p>
        <w:p w14:paraId="7E8ECB26" w14:textId="1E011F10" w:rsidR="00B126E0" w:rsidRDefault="00681CA7">
          <w:pPr>
            <w:pStyle w:val="TOC2"/>
            <w:tabs>
              <w:tab w:val="right" w:leader="dot" w:pos="9016"/>
            </w:tabs>
            <w:rPr>
              <w:noProof/>
            </w:rPr>
          </w:pPr>
          <w:hyperlink w:anchor="_Toc535659043" w:history="1">
            <w:r w:rsidR="00B126E0" w:rsidRPr="00DD39EB">
              <w:rPr>
                <w:rStyle w:val="Hyperlink"/>
                <w:rFonts w:ascii="Times New Roman" w:hAnsi="Times New Roman" w:cs="Times New Roman"/>
                <w:noProof/>
              </w:rPr>
              <w:t>1.3 Principles and Process of Metadata Exchange in WCF</w:t>
            </w:r>
            <w:r w:rsidR="00B126E0">
              <w:rPr>
                <w:noProof/>
                <w:webHidden/>
              </w:rPr>
              <w:tab/>
            </w:r>
            <w:r w:rsidR="00B126E0">
              <w:rPr>
                <w:noProof/>
                <w:webHidden/>
              </w:rPr>
              <w:fldChar w:fldCharType="begin"/>
            </w:r>
            <w:r w:rsidR="00B126E0">
              <w:rPr>
                <w:noProof/>
                <w:webHidden/>
              </w:rPr>
              <w:instrText xml:space="preserve"> PAGEREF _Toc535659043 \h </w:instrText>
            </w:r>
            <w:r w:rsidR="00B126E0">
              <w:rPr>
                <w:noProof/>
                <w:webHidden/>
              </w:rPr>
            </w:r>
            <w:r w:rsidR="00B126E0">
              <w:rPr>
                <w:noProof/>
                <w:webHidden/>
              </w:rPr>
              <w:fldChar w:fldCharType="separate"/>
            </w:r>
            <w:r w:rsidR="00B126E0">
              <w:rPr>
                <w:noProof/>
                <w:webHidden/>
              </w:rPr>
              <w:t>5</w:t>
            </w:r>
            <w:r w:rsidR="00B126E0">
              <w:rPr>
                <w:noProof/>
                <w:webHidden/>
              </w:rPr>
              <w:fldChar w:fldCharType="end"/>
            </w:r>
          </w:hyperlink>
        </w:p>
        <w:p w14:paraId="47146A1D" w14:textId="4FD695FD" w:rsidR="00B126E0" w:rsidRDefault="00681CA7">
          <w:pPr>
            <w:pStyle w:val="TOC1"/>
            <w:tabs>
              <w:tab w:val="right" w:leader="dot" w:pos="9016"/>
            </w:tabs>
            <w:rPr>
              <w:noProof/>
            </w:rPr>
          </w:pPr>
          <w:hyperlink w:anchor="_Toc535659044" w:history="1">
            <w:r w:rsidR="00B126E0" w:rsidRPr="00DD39EB">
              <w:rPr>
                <w:rStyle w:val="Hyperlink"/>
                <w:rFonts w:ascii="Times New Roman" w:hAnsi="Times New Roman" w:cs="Times New Roman"/>
                <w:b/>
                <w:noProof/>
              </w:rPr>
              <w:t>Definition of Four Major Contract Types</w:t>
            </w:r>
            <w:r w:rsidR="00B126E0">
              <w:rPr>
                <w:noProof/>
                <w:webHidden/>
              </w:rPr>
              <w:tab/>
            </w:r>
            <w:r w:rsidR="00B126E0">
              <w:rPr>
                <w:noProof/>
                <w:webHidden/>
              </w:rPr>
              <w:fldChar w:fldCharType="begin"/>
            </w:r>
            <w:r w:rsidR="00B126E0">
              <w:rPr>
                <w:noProof/>
                <w:webHidden/>
              </w:rPr>
              <w:instrText xml:space="preserve"> PAGEREF _Toc535659044 \h </w:instrText>
            </w:r>
            <w:r w:rsidR="00B126E0">
              <w:rPr>
                <w:noProof/>
                <w:webHidden/>
              </w:rPr>
            </w:r>
            <w:r w:rsidR="00B126E0">
              <w:rPr>
                <w:noProof/>
                <w:webHidden/>
              </w:rPr>
              <w:fldChar w:fldCharType="separate"/>
            </w:r>
            <w:r w:rsidR="00B126E0">
              <w:rPr>
                <w:noProof/>
                <w:webHidden/>
              </w:rPr>
              <w:t>6</w:t>
            </w:r>
            <w:r w:rsidR="00B126E0">
              <w:rPr>
                <w:noProof/>
                <w:webHidden/>
              </w:rPr>
              <w:fldChar w:fldCharType="end"/>
            </w:r>
          </w:hyperlink>
        </w:p>
        <w:p w14:paraId="7537B75E" w14:textId="47944453" w:rsidR="00B126E0" w:rsidRDefault="00681CA7">
          <w:pPr>
            <w:pStyle w:val="TOC2"/>
            <w:tabs>
              <w:tab w:val="left" w:pos="660"/>
              <w:tab w:val="right" w:leader="dot" w:pos="9016"/>
            </w:tabs>
            <w:rPr>
              <w:noProof/>
            </w:rPr>
          </w:pPr>
          <w:hyperlink w:anchor="_Toc535659045" w:history="1">
            <w:r w:rsidR="00B126E0" w:rsidRPr="00DD39EB">
              <w:rPr>
                <w:rStyle w:val="Hyperlink"/>
                <w:rFonts w:ascii="Times New Roman" w:hAnsi="Times New Roman" w:cs="Times New Roman"/>
                <w:noProof/>
              </w:rPr>
              <w:t>1.</w:t>
            </w:r>
            <w:r w:rsidR="00B126E0">
              <w:rPr>
                <w:noProof/>
              </w:rPr>
              <w:tab/>
            </w:r>
            <w:r w:rsidR="00B126E0" w:rsidRPr="00DD39EB">
              <w:rPr>
                <w:rStyle w:val="Hyperlink"/>
                <w:rFonts w:ascii="Times New Roman" w:hAnsi="Times New Roman" w:cs="Times New Roman"/>
                <w:noProof/>
              </w:rPr>
              <w:t>Service</w:t>
            </w:r>
            <w:r w:rsidR="00B126E0">
              <w:rPr>
                <w:noProof/>
                <w:webHidden/>
              </w:rPr>
              <w:tab/>
            </w:r>
            <w:r w:rsidR="00B126E0">
              <w:rPr>
                <w:noProof/>
                <w:webHidden/>
              </w:rPr>
              <w:fldChar w:fldCharType="begin"/>
            </w:r>
            <w:r w:rsidR="00B126E0">
              <w:rPr>
                <w:noProof/>
                <w:webHidden/>
              </w:rPr>
              <w:instrText xml:space="preserve"> PAGEREF _Toc535659045 \h </w:instrText>
            </w:r>
            <w:r w:rsidR="00B126E0">
              <w:rPr>
                <w:noProof/>
                <w:webHidden/>
              </w:rPr>
            </w:r>
            <w:r w:rsidR="00B126E0">
              <w:rPr>
                <w:noProof/>
                <w:webHidden/>
              </w:rPr>
              <w:fldChar w:fldCharType="separate"/>
            </w:r>
            <w:r w:rsidR="00B126E0">
              <w:rPr>
                <w:noProof/>
                <w:webHidden/>
              </w:rPr>
              <w:t>6</w:t>
            </w:r>
            <w:r w:rsidR="00B126E0">
              <w:rPr>
                <w:noProof/>
                <w:webHidden/>
              </w:rPr>
              <w:fldChar w:fldCharType="end"/>
            </w:r>
          </w:hyperlink>
        </w:p>
        <w:p w14:paraId="7582935F" w14:textId="1139677C" w:rsidR="00B126E0" w:rsidRDefault="00681CA7">
          <w:pPr>
            <w:pStyle w:val="TOC2"/>
            <w:tabs>
              <w:tab w:val="left" w:pos="660"/>
              <w:tab w:val="right" w:leader="dot" w:pos="9016"/>
            </w:tabs>
            <w:rPr>
              <w:noProof/>
            </w:rPr>
          </w:pPr>
          <w:hyperlink w:anchor="_Toc535659046" w:history="1">
            <w:r w:rsidR="00B126E0" w:rsidRPr="00DD39EB">
              <w:rPr>
                <w:rStyle w:val="Hyperlink"/>
                <w:rFonts w:ascii="Times New Roman" w:hAnsi="Times New Roman" w:cs="Times New Roman"/>
                <w:noProof/>
              </w:rPr>
              <w:t>2.</w:t>
            </w:r>
            <w:r w:rsidR="00B126E0">
              <w:rPr>
                <w:noProof/>
              </w:rPr>
              <w:tab/>
            </w:r>
            <w:r w:rsidR="00B126E0" w:rsidRPr="00DD39EB">
              <w:rPr>
                <w:rStyle w:val="Hyperlink"/>
                <w:rFonts w:ascii="Times New Roman" w:hAnsi="Times New Roman" w:cs="Times New Roman"/>
                <w:noProof/>
              </w:rPr>
              <w:t>Operation</w:t>
            </w:r>
            <w:r w:rsidR="00B126E0">
              <w:rPr>
                <w:noProof/>
                <w:webHidden/>
              </w:rPr>
              <w:tab/>
            </w:r>
            <w:r w:rsidR="00B126E0">
              <w:rPr>
                <w:noProof/>
                <w:webHidden/>
              </w:rPr>
              <w:fldChar w:fldCharType="begin"/>
            </w:r>
            <w:r w:rsidR="00B126E0">
              <w:rPr>
                <w:noProof/>
                <w:webHidden/>
              </w:rPr>
              <w:instrText xml:space="preserve"> PAGEREF _Toc535659046 \h </w:instrText>
            </w:r>
            <w:r w:rsidR="00B126E0">
              <w:rPr>
                <w:noProof/>
                <w:webHidden/>
              </w:rPr>
            </w:r>
            <w:r w:rsidR="00B126E0">
              <w:rPr>
                <w:noProof/>
                <w:webHidden/>
              </w:rPr>
              <w:fldChar w:fldCharType="separate"/>
            </w:r>
            <w:r w:rsidR="00B126E0">
              <w:rPr>
                <w:noProof/>
                <w:webHidden/>
              </w:rPr>
              <w:t>6</w:t>
            </w:r>
            <w:r w:rsidR="00B126E0">
              <w:rPr>
                <w:noProof/>
                <w:webHidden/>
              </w:rPr>
              <w:fldChar w:fldCharType="end"/>
            </w:r>
          </w:hyperlink>
        </w:p>
        <w:p w14:paraId="2D5C9807" w14:textId="7DECF6F2" w:rsidR="00B126E0" w:rsidRDefault="00681CA7">
          <w:pPr>
            <w:pStyle w:val="TOC2"/>
            <w:tabs>
              <w:tab w:val="left" w:pos="660"/>
              <w:tab w:val="right" w:leader="dot" w:pos="9016"/>
            </w:tabs>
            <w:rPr>
              <w:noProof/>
            </w:rPr>
          </w:pPr>
          <w:hyperlink w:anchor="_Toc535659047" w:history="1">
            <w:r w:rsidR="00B126E0" w:rsidRPr="00DD39EB">
              <w:rPr>
                <w:rStyle w:val="Hyperlink"/>
                <w:rFonts w:ascii="Times New Roman" w:hAnsi="Times New Roman" w:cs="Times New Roman"/>
                <w:noProof/>
              </w:rPr>
              <w:t>3.</w:t>
            </w:r>
            <w:r w:rsidR="00B126E0">
              <w:rPr>
                <w:noProof/>
              </w:rPr>
              <w:tab/>
            </w:r>
            <w:r w:rsidR="00B126E0" w:rsidRPr="00DD39EB">
              <w:rPr>
                <w:rStyle w:val="Hyperlink"/>
                <w:rFonts w:ascii="Times New Roman" w:hAnsi="Times New Roman" w:cs="Times New Roman"/>
                <w:noProof/>
              </w:rPr>
              <w:t>Data</w:t>
            </w:r>
            <w:r w:rsidR="00B126E0">
              <w:rPr>
                <w:noProof/>
                <w:webHidden/>
              </w:rPr>
              <w:tab/>
            </w:r>
            <w:r w:rsidR="00B126E0">
              <w:rPr>
                <w:noProof/>
                <w:webHidden/>
              </w:rPr>
              <w:fldChar w:fldCharType="begin"/>
            </w:r>
            <w:r w:rsidR="00B126E0">
              <w:rPr>
                <w:noProof/>
                <w:webHidden/>
              </w:rPr>
              <w:instrText xml:space="preserve"> PAGEREF _Toc535659047 \h </w:instrText>
            </w:r>
            <w:r w:rsidR="00B126E0">
              <w:rPr>
                <w:noProof/>
                <w:webHidden/>
              </w:rPr>
            </w:r>
            <w:r w:rsidR="00B126E0">
              <w:rPr>
                <w:noProof/>
                <w:webHidden/>
              </w:rPr>
              <w:fldChar w:fldCharType="separate"/>
            </w:r>
            <w:r w:rsidR="00B126E0">
              <w:rPr>
                <w:noProof/>
                <w:webHidden/>
              </w:rPr>
              <w:t>6</w:t>
            </w:r>
            <w:r w:rsidR="00B126E0">
              <w:rPr>
                <w:noProof/>
                <w:webHidden/>
              </w:rPr>
              <w:fldChar w:fldCharType="end"/>
            </w:r>
          </w:hyperlink>
        </w:p>
        <w:p w14:paraId="54410967" w14:textId="629B7D8D" w:rsidR="00B126E0" w:rsidRDefault="00681CA7">
          <w:pPr>
            <w:pStyle w:val="TOC2"/>
            <w:tabs>
              <w:tab w:val="left" w:pos="660"/>
              <w:tab w:val="right" w:leader="dot" w:pos="9016"/>
            </w:tabs>
            <w:rPr>
              <w:noProof/>
            </w:rPr>
          </w:pPr>
          <w:hyperlink w:anchor="_Toc535659048" w:history="1">
            <w:r w:rsidR="00B126E0" w:rsidRPr="00DD39EB">
              <w:rPr>
                <w:rStyle w:val="Hyperlink"/>
                <w:rFonts w:ascii="Times New Roman" w:hAnsi="Times New Roman" w:cs="Times New Roman"/>
                <w:noProof/>
              </w:rPr>
              <w:t>4.</w:t>
            </w:r>
            <w:r w:rsidR="00B126E0">
              <w:rPr>
                <w:noProof/>
              </w:rPr>
              <w:tab/>
            </w:r>
            <w:r w:rsidR="00B126E0" w:rsidRPr="00DD39EB">
              <w:rPr>
                <w:rStyle w:val="Hyperlink"/>
                <w:rFonts w:ascii="Times New Roman" w:hAnsi="Times New Roman" w:cs="Times New Roman"/>
                <w:noProof/>
              </w:rPr>
              <w:t>Fault</w:t>
            </w:r>
            <w:r w:rsidR="00B126E0">
              <w:rPr>
                <w:noProof/>
                <w:webHidden/>
              </w:rPr>
              <w:tab/>
            </w:r>
            <w:r w:rsidR="00B126E0">
              <w:rPr>
                <w:noProof/>
                <w:webHidden/>
              </w:rPr>
              <w:fldChar w:fldCharType="begin"/>
            </w:r>
            <w:r w:rsidR="00B126E0">
              <w:rPr>
                <w:noProof/>
                <w:webHidden/>
              </w:rPr>
              <w:instrText xml:space="preserve"> PAGEREF _Toc535659048 \h </w:instrText>
            </w:r>
            <w:r w:rsidR="00B126E0">
              <w:rPr>
                <w:noProof/>
                <w:webHidden/>
              </w:rPr>
            </w:r>
            <w:r w:rsidR="00B126E0">
              <w:rPr>
                <w:noProof/>
                <w:webHidden/>
              </w:rPr>
              <w:fldChar w:fldCharType="separate"/>
            </w:r>
            <w:r w:rsidR="00B126E0">
              <w:rPr>
                <w:noProof/>
                <w:webHidden/>
              </w:rPr>
              <w:t>6</w:t>
            </w:r>
            <w:r w:rsidR="00B126E0">
              <w:rPr>
                <w:noProof/>
                <w:webHidden/>
              </w:rPr>
              <w:fldChar w:fldCharType="end"/>
            </w:r>
          </w:hyperlink>
        </w:p>
        <w:p w14:paraId="5E128B7C" w14:textId="6E506746" w:rsidR="00B126E0" w:rsidRDefault="00681CA7">
          <w:pPr>
            <w:pStyle w:val="TOC1"/>
            <w:tabs>
              <w:tab w:val="right" w:leader="dot" w:pos="9016"/>
            </w:tabs>
            <w:rPr>
              <w:noProof/>
            </w:rPr>
          </w:pPr>
          <w:hyperlink w:anchor="_Toc535659049" w:history="1">
            <w:r w:rsidR="00B126E0" w:rsidRPr="00DD39EB">
              <w:rPr>
                <w:rStyle w:val="Hyperlink"/>
                <w:rFonts w:ascii="Times New Roman" w:hAnsi="Times New Roman" w:cs="Times New Roman"/>
                <w:b/>
                <w:noProof/>
              </w:rPr>
              <w:t>Supported Exchange Patterns</w:t>
            </w:r>
            <w:r w:rsidR="00B126E0">
              <w:rPr>
                <w:noProof/>
                <w:webHidden/>
              </w:rPr>
              <w:tab/>
            </w:r>
            <w:r w:rsidR="00B126E0">
              <w:rPr>
                <w:noProof/>
                <w:webHidden/>
              </w:rPr>
              <w:fldChar w:fldCharType="begin"/>
            </w:r>
            <w:r w:rsidR="00B126E0">
              <w:rPr>
                <w:noProof/>
                <w:webHidden/>
              </w:rPr>
              <w:instrText xml:space="preserve"> PAGEREF _Toc535659049 \h </w:instrText>
            </w:r>
            <w:r w:rsidR="00B126E0">
              <w:rPr>
                <w:noProof/>
                <w:webHidden/>
              </w:rPr>
            </w:r>
            <w:r w:rsidR="00B126E0">
              <w:rPr>
                <w:noProof/>
                <w:webHidden/>
              </w:rPr>
              <w:fldChar w:fldCharType="separate"/>
            </w:r>
            <w:r w:rsidR="00B126E0">
              <w:rPr>
                <w:noProof/>
                <w:webHidden/>
              </w:rPr>
              <w:t>7</w:t>
            </w:r>
            <w:r w:rsidR="00B126E0">
              <w:rPr>
                <w:noProof/>
                <w:webHidden/>
              </w:rPr>
              <w:fldChar w:fldCharType="end"/>
            </w:r>
          </w:hyperlink>
        </w:p>
        <w:p w14:paraId="087DF070" w14:textId="45CF1990" w:rsidR="00B126E0" w:rsidRDefault="00681CA7">
          <w:pPr>
            <w:pStyle w:val="TOC2"/>
            <w:tabs>
              <w:tab w:val="left" w:pos="660"/>
              <w:tab w:val="right" w:leader="dot" w:pos="9016"/>
            </w:tabs>
            <w:rPr>
              <w:noProof/>
            </w:rPr>
          </w:pPr>
          <w:hyperlink w:anchor="_Toc535659050" w:history="1">
            <w:r w:rsidR="00B126E0" w:rsidRPr="00DD39EB">
              <w:rPr>
                <w:rStyle w:val="Hyperlink"/>
                <w:rFonts w:ascii="Times New Roman" w:hAnsi="Times New Roman" w:cs="Times New Roman"/>
                <w:noProof/>
              </w:rPr>
              <w:t>1.</w:t>
            </w:r>
            <w:r w:rsidR="00B126E0">
              <w:rPr>
                <w:noProof/>
              </w:rPr>
              <w:tab/>
            </w:r>
            <w:r w:rsidR="00B126E0" w:rsidRPr="00DD39EB">
              <w:rPr>
                <w:rStyle w:val="Hyperlink"/>
                <w:rFonts w:ascii="Times New Roman" w:hAnsi="Times New Roman" w:cs="Times New Roman"/>
                <w:noProof/>
              </w:rPr>
              <w:t>Request-response</w:t>
            </w:r>
            <w:r w:rsidR="00B126E0">
              <w:rPr>
                <w:noProof/>
                <w:webHidden/>
              </w:rPr>
              <w:tab/>
            </w:r>
            <w:r w:rsidR="00B126E0">
              <w:rPr>
                <w:noProof/>
                <w:webHidden/>
              </w:rPr>
              <w:fldChar w:fldCharType="begin"/>
            </w:r>
            <w:r w:rsidR="00B126E0">
              <w:rPr>
                <w:noProof/>
                <w:webHidden/>
              </w:rPr>
              <w:instrText xml:space="preserve"> PAGEREF _Toc535659050 \h </w:instrText>
            </w:r>
            <w:r w:rsidR="00B126E0">
              <w:rPr>
                <w:noProof/>
                <w:webHidden/>
              </w:rPr>
            </w:r>
            <w:r w:rsidR="00B126E0">
              <w:rPr>
                <w:noProof/>
                <w:webHidden/>
              </w:rPr>
              <w:fldChar w:fldCharType="separate"/>
            </w:r>
            <w:r w:rsidR="00B126E0">
              <w:rPr>
                <w:noProof/>
                <w:webHidden/>
              </w:rPr>
              <w:t>7</w:t>
            </w:r>
            <w:r w:rsidR="00B126E0">
              <w:rPr>
                <w:noProof/>
                <w:webHidden/>
              </w:rPr>
              <w:fldChar w:fldCharType="end"/>
            </w:r>
          </w:hyperlink>
        </w:p>
        <w:p w14:paraId="627DAABD" w14:textId="23F76511" w:rsidR="00B126E0" w:rsidRDefault="00681CA7">
          <w:pPr>
            <w:pStyle w:val="TOC2"/>
            <w:tabs>
              <w:tab w:val="left" w:pos="660"/>
              <w:tab w:val="right" w:leader="dot" w:pos="9016"/>
            </w:tabs>
            <w:rPr>
              <w:noProof/>
            </w:rPr>
          </w:pPr>
          <w:hyperlink w:anchor="_Toc535659051" w:history="1">
            <w:r w:rsidR="00B126E0" w:rsidRPr="00DD39EB">
              <w:rPr>
                <w:rStyle w:val="Hyperlink"/>
                <w:rFonts w:ascii="Times New Roman" w:hAnsi="Times New Roman" w:cs="Times New Roman"/>
                <w:noProof/>
              </w:rPr>
              <w:t>2.</w:t>
            </w:r>
            <w:r w:rsidR="00B126E0">
              <w:rPr>
                <w:noProof/>
              </w:rPr>
              <w:tab/>
            </w:r>
            <w:r w:rsidR="00B126E0" w:rsidRPr="00DD39EB">
              <w:rPr>
                <w:rStyle w:val="Hyperlink"/>
                <w:rFonts w:ascii="Times New Roman" w:hAnsi="Times New Roman" w:cs="Times New Roman"/>
                <w:noProof/>
              </w:rPr>
              <w:t>One-way</w:t>
            </w:r>
            <w:r w:rsidR="00B126E0">
              <w:rPr>
                <w:noProof/>
                <w:webHidden/>
              </w:rPr>
              <w:tab/>
            </w:r>
            <w:r w:rsidR="00B126E0">
              <w:rPr>
                <w:noProof/>
                <w:webHidden/>
              </w:rPr>
              <w:fldChar w:fldCharType="begin"/>
            </w:r>
            <w:r w:rsidR="00B126E0">
              <w:rPr>
                <w:noProof/>
                <w:webHidden/>
              </w:rPr>
              <w:instrText xml:space="preserve"> PAGEREF _Toc535659051 \h </w:instrText>
            </w:r>
            <w:r w:rsidR="00B126E0">
              <w:rPr>
                <w:noProof/>
                <w:webHidden/>
              </w:rPr>
            </w:r>
            <w:r w:rsidR="00B126E0">
              <w:rPr>
                <w:noProof/>
                <w:webHidden/>
              </w:rPr>
              <w:fldChar w:fldCharType="separate"/>
            </w:r>
            <w:r w:rsidR="00B126E0">
              <w:rPr>
                <w:noProof/>
                <w:webHidden/>
              </w:rPr>
              <w:t>7</w:t>
            </w:r>
            <w:r w:rsidR="00B126E0">
              <w:rPr>
                <w:noProof/>
                <w:webHidden/>
              </w:rPr>
              <w:fldChar w:fldCharType="end"/>
            </w:r>
          </w:hyperlink>
        </w:p>
        <w:p w14:paraId="0A0BFB64" w14:textId="5159113C" w:rsidR="00B126E0" w:rsidRDefault="00681CA7">
          <w:pPr>
            <w:pStyle w:val="TOC2"/>
            <w:tabs>
              <w:tab w:val="left" w:pos="660"/>
              <w:tab w:val="right" w:leader="dot" w:pos="9016"/>
            </w:tabs>
            <w:rPr>
              <w:noProof/>
            </w:rPr>
          </w:pPr>
          <w:hyperlink w:anchor="_Toc535659052" w:history="1">
            <w:r w:rsidR="00B126E0" w:rsidRPr="00DD39EB">
              <w:rPr>
                <w:rStyle w:val="Hyperlink"/>
                <w:rFonts w:ascii="Times New Roman" w:hAnsi="Times New Roman" w:cs="Times New Roman"/>
                <w:noProof/>
              </w:rPr>
              <w:t>3.</w:t>
            </w:r>
            <w:r w:rsidR="00B126E0">
              <w:rPr>
                <w:noProof/>
              </w:rPr>
              <w:tab/>
            </w:r>
            <w:r w:rsidR="00B126E0" w:rsidRPr="00DD39EB">
              <w:rPr>
                <w:rStyle w:val="Hyperlink"/>
                <w:rFonts w:ascii="Times New Roman" w:hAnsi="Times New Roman" w:cs="Times New Roman"/>
                <w:noProof/>
              </w:rPr>
              <w:t>Duplex</w:t>
            </w:r>
            <w:r w:rsidR="00B126E0">
              <w:rPr>
                <w:noProof/>
                <w:webHidden/>
              </w:rPr>
              <w:tab/>
            </w:r>
            <w:r w:rsidR="00B126E0">
              <w:rPr>
                <w:noProof/>
                <w:webHidden/>
              </w:rPr>
              <w:fldChar w:fldCharType="begin"/>
            </w:r>
            <w:r w:rsidR="00B126E0">
              <w:rPr>
                <w:noProof/>
                <w:webHidden/>
              </w:rPr>
              <w:instrText xml:space="preserve"> PAGEREF _Toc535659052 \h </w:instrText>
            </w:r>
            <w:r w:rsidR="00B126E0">
              <w:rPr>
                <w:noProof/>
                <w:webHidden/>
              </w:rPr>
            </w:r>
            <w:r w:rsidR="00B126E0">
              <w:rPr>
                <w:noProof/>
                <w:webHidden/>
              </w:rPr>
              <w:fldChar w:fldCharType="separate"/>
            </w:r>
            <w:r w:rsidR="00B126E0">
              <w:rPr>
                <w:noProof/>
                <w:webHidden/>
              </w:rPr>
              <w:t>7</w:t>
            </w:r>
            <w:r w:rsidR="00B126E0">
              <w:rPr>
                <w:noProof/>
                <w:webHidden/>
              </w:rPr>
              <w:fldChar w:fldCharType="end"/>
            </w:r>
          </w:hyperlink>
        </w:p>
        <w:p w14:paraId="08B7DFEE" w14:textId="535E3F1F" w:rsidR="00B126E0" w:rsidRDefault="00681CA7">
          <w:pPr>
            <w:pStyle w:val="TOC2"/>
            <w:tabs>
              <w:tab w:val="left" w:pos="660"/>
              <w:tab w:val="right" w:leader="dot" w:pos="9016"/>
            </w:tabs>
            <w:rPr>
              <w:noProof/>
            </w:rPr>
          </w:pPr>
          <w:hyperlink w:anchor="_Toc535659053" w:history="1">
            <w:r w:rsidR="00B126E0" w:rsidRPr="00DD39EB">
              <w:rPr>
                <w:rStyle w:val="Hyperlink"/>
                <w:rFonts w:ascii="Times New Roman" w:hAnsi="Times New Roman" w:cs="Times New Roman"/>
                <w:noProof/>
              </w:rPr>
              <w:t>4.</w:t>
            </w:r>
            <w:r w:rsidR="00B126E0">
              <w:rPr>
                <w:noProof/>
              </w:rPr>
              <w:tab/>
            </w:r>
            <w:r w:rsidR="00B126E0" w:rsidRPr="00DD39EB">
              <w:rPr>
                <w:rStyle w:val="Hyperlink"/>
                <w:rFonts w:ascii="Times New Roman" w:hAnsi="Times New Roman" w:cs="Times New Roman"/>
                <w:noProof/>
              </w:rPr>
              <w:t>Asynchronous</w:t>
            </w:r>
            <w:r w:rsidR="00B126E0">
              <w:rPr>
                <w:noProof/>
                <w:webHidden/>
              </w:rPr>
              <w:tab/>
            </w:r>
            <w:r w:rsidR="00B126E0">
              <w:rPr>
                <w:noProof/>
                <w:webHidden/>
              </w:rPr>
              <w:fldChar w:fldCharType="begin"/>
            </w:r>
            <w:r w:rsidR="00B126E0">
              <w:rPr>
                <w:noProof/>
                <w:webHidden/>
              </w:rPr>
              <w:instrText xml:space="preserve"> PAGEREF _Toc535659053 \h </w:instrText>
            </w:r>
            <w:r w:rsidR="00B126E0">
              <w:rPr>
                <w:noProof/>
                <w:webHidden/>
              </w:rPr>
            </w:r>
            <w:r w:rsidR="00B126E0">
              <w:rPr>
                <w:noProof/>
                <w:webHidden/>
              </w:rPr>
              <w:fldChar w:fldCharType="separate"/>
            </w:r>
            <w:r w:rsidR="00B126E0">
              <w:rPr>
                <w:noProof/>
                <w:webHidden/>
              </w:rPr>
              <w:t>7</w:t>
            </w:r>
            <w:r w:rsidR="00B126E0">
              <w:rPr>
                <w:noProof/>
                <w:webHidden/>
              </w:rPr>
              <w:fldChar w:fldCharType="end"/>
            </w:r>
          </w:hyperlink>
        </w:p>
        <w:p w14:paraId="11167492" w14:textId="3641B195" w:rsidR="00B126E0" w:rsidRDefault="00681CA7">
          <w:pPr>
            <w:pStyle w:val="TOC2"/>
            <w:tabs>
              <w:tab w:val="left" w:pos="660"/>
              <w:tab w:val="right" w:leader="dot" w:pos="9016"/>
            </w:tabs>
            <w:rPr>
              <w:noProof/>
            </w:rPr>
          </w:pPr>
          <w:hyperlink w:anchor="_Toc535659054" w:history="1">
            <w:r w:rsidR="00B126E0" w:rsidRPr="00DD39EB">
              <w:rPr>
                <w:rStyle w:val="Hyperlink"/>
                <w:rFonts w:ascii="Times New Roman" w:hAnsi="Times New Roman" w:cs="Times New Roman"/>
                <w:noProof/>
              </w:rPr>
              <w:t>5.</w:t>
            </w:r>
            <w:r w:rsidR="00B126E0">
              <w:rPr>
                <w:noProof/>
              </w:rPr>
              <w:tab/>
            </w:r>
            <w:r w:rsidR="00B126E0" w:rsidRPr="00DD39EB">
              <w:rPr>
                <w:rStyle w:val="Hyperlink"/>
                <w:rFonts w:ascii="Times New Roman" w:hAnsi="Times New Roman" w:cs="Times New Roman"/>
                <w:noProof/>
              </w:rPr>
              <w:t>Peer to peer</w:t>
            </w:r>
            <w:r w:rsidR="00B126E0">
              <w:rPr>
                <w:noProof/>
                <w:webHidden/>
              </w:rPr>
              <w:tab/>
            </w:r>
            <w:r w:rsidR="00B126E0">
              <w:rPr>
                <w:noProof/>
                <w:webHidden/>
              </w:rPr>
              <w:fldChar w:fldCharType="begin"/>
            </w:r>
            <w:r w:rsidR="00B126E0">
              <w:rPr>
                <w:noProof/>
                <w:webHidden/>
              </w:rPr>
              <w:instrText xml:space="preserve"> PAGEREF _Toc535659054 \h </w:instrText>
            </w:r>
            <w:r w:rsidR="00B126E0">
              <w:rPr>
                <w:noProof/>
                <w:webHidden/>
              </w:rPr>
            </w:r>
            <w:r w:rsidR="00B126E0">
              <w:rPr>
                <w:noProof/>
                <w:webHidden/>
              </w:rPr>
              <w:fldChar w:fldCharType="separate"/>
            </w:r>
            <w:r w:rsidR="00B126E0">
              <w:rPr>
                <w:noProof/>
                <w:webHidden/>
              </w:rPr>
              <w:t>7</w:t>
            </w:r>
            <w:r w:rsidR="00B126E0">
              <w:rPr>
                <w:noProof/>
                <w:webHidden/>
              </w:rPr>
              <w:fldChar w:fldCharType="end"/>
            </w:r>
          </w:hyperlink>
        </w:p>
        <w:p w14:paraId="2582C6FA" w14:textId="2195FD0A" w:rsidR="00B126E0" w:rsidRDefault="00681CA7">
          <w:pPr>
            <w:pStyle w:val="TOC1"/>
            <w:tabs>
              <w:tab w:val="right" w:leader="dot" w:pos="9016"/>
            </w:tabs>
            <w:rPr>
              <w:noProof/>
            </w:rPr>
          </w:pPr>
          <w:hyperlink w:anchor="_Toc535659055" w:history="1">
            <w:r w:rsidR="00B126E0" w:rsidRPr="00DD39EB">
              <w:rPr>
                <w:rStyle w:val="Hyperlink"/>
                <w:rFonts w:ascii="Times New Roman" w:hAnsi="Times New Roman" w:cs="Times New Roman"/>
                <w:b/>
                <w:noProof/>
              </w:rPr>
              <w:t>What is Interoperability</w:t>
            </w:r>
            <w:r w:rsidR="00B126E0">
              <w:rPr>
                <w:noProof/>
                <w:webHidden/>
              </w:rPr>
              <w:tab/>
            </w:r>
            <w:r w:rsidR="00B126E0">
              <w:rPr>
                <w:noProof/>
                <w:webHidden/>
              </w:rPr>
              <w:fldChar w:fldCharType="begin"/>
            </w:r>
            <w:r w:rsidR="00B126E0">
              <w:rPr>
                <w:noProof/>
                <w:webHidden/>
              </w:rPr>
              <w:instrText xml:space="preserve"> PAGEREF _Toc535659055 \h </w:instrText>
            </w:r>
            <w:r w:rsidR="00B126E0">
              <w:rPr>
                <w:noProof/>
                <w:webHidden/>
              </w:rPr>
            </w:r>
            <w:r w:rsidR="00B126E0">
              <w:rPr>
                <w:noProof/>
                <w:webHidden/>
              </w:rPr>
              <w:fldChar w:fldCharType="separate"/>
            </w:r>
            <w:r w:rsidR="00B126E0">
              <w:rPr>
                <w:noProof/>
                <w:webHidden/>
              </w:rPr>
              <w:t>8</w:t>
            </w:r>
            <w:r w:rsidR="00B126E0">
              <w:rPr>
                <w:noProof/>
                <w:webHidden/>
              </w:rPr>
              <w:fldChar w:fldCharType="end"/>
            </w:r>
          </w:hyperlink>
        </w:p>
        <w:p w14:paraId="251838AB" w14:textId="7302C025" w:rsidR="00B126E0" w:rsidRDefault="00681CA7">
          <w:pPr>
            <w:pStyle w:val="TOC1"/>
            <w:tabs>
              <w:tab w:val="right" w:leader="dot" w:pos="9016"/>
            </w:tabs>
            <w:rPr>
              <w:noProof/>
            </w:rPr>
          </w:pPr>
          <w:hyperlink w:anchor="_Toc535659056" w:history="1">
            <w:r w:rsidR="00B126E0" w:rsidRPr="00DD39EB">
              <w:rPr>
                <w:rStyle w:val="Hyperlink"/>
                <w:rFonts w:ascii="Times New Roman" w:hAnsi="Times New Roman" w:cs="Times New Roman"/>
                <w:b/>
                <w:noProof/>
              </w:rPr>
              <w:t>How WCF enables and supports interoperability</w:t>
            </w:r>
            <w:r w:rsidR="00B126E0">
              <w:rPr>
                <w:noProof/>
                <w:webHidden/>
              </w:rPr>
              <w:tab/>
            </w:r>
            <w:r w:rsidR="00B126E0">
              <w:rPr>
                <w:noProof/>
                <w:webHidden/>
              </w:rPr>
              <w:fldChar w:fldCharType="begin"/>
            </w:r>
            <w:r w:rsidR="00B126E0">
              <w:rPr>
                <w:noProof/>
                <w:webHidden/>
              </w:rPr>
              <w:instrText xml:space="preserve"> PAGEREF _Toc535659056 \h </w:instrText>
            </w:r>
            <w:r w:rsidR="00B126E0">
              <w:rPr>
                <w:noProof/>
                <w:webHidden/>
              </w:rPr>
            </w:r>
            <w:r w:rsidR="00B126E0">
              <w:rPr>
                <w:noProof/>
                <w:webHidden/>
              </w:rPr>
              <w:fldChar w:fldCharType="separate"/>
            </w:r>
            <w:r w:rsidR="00B126E0">
              <w:rPr>
                <w:noProof/>
                <w:webHidden/>
              </w:rPr>
              <w:t>8</w:t>
            </w:r>
            <w:r w:rsidR="00B126E0">
              <w:rPr>
                <w:noProof/>
                <w:webHidden/>
              </w:rPr>
              <w:fldChar w:fldCharType="end"/>
            </w:r>
          </w:hyperlink>
        </w:p>
        <w:p w14:paraId="2D42B56A" w14:textId="49DAB765" w:rsidR="00B126E0" w:rsidRDefault="00681CA7">
          <w:pPr>
            <w:pStyle w:val="TOC1"/>
            <w:tabs>
              <w:tab w:val="right" w:leader="dot" w:pos="9016"/>
            </w:tabs>
            <w:rPr>
              <w:noProof/>
            </w:rPr>
          </w:pPr>
          <w:hyperlink w:anchor="_Toc535659057" w:history="1">
            <w:r w:rsidR="00B126E0" w:rsidRPr="00DD39EB">
              <w:rPr>
                <w:rStyle w:val="Hyperlink"/>
                <w:rFonts w:ascii="Times New Roman" w:hAnsi="Times New Roman" w:cs="Times New Roman"/>
                <w:b/>
                <w:noProof/>
              </w:rPr>
              <w:t>Reference</w:t>
            </w:r>
            <w:r w:rsidR="00B126E0">
              <w:rPr>
                <w:noProof/>
                <w:webHidden/>
              </w:rPr>
              <w:tab/>
            </w:r>
            <w:r w:rsidR="00B126E0">
              <w:rPr>
                <w:noProof/>
                <w:webHidden/>
              </w:rPr>
              <w:fldChar w:fldCharType="begin"/>
            </w:r>
            <w:r w:rsidR="00B126E0">
              <w:rPr>
                <w:noProof/>
                <w:webHidden/>
              </w:rPr>
              <w:instrText xml:space="preserve"> PAGEREF _Toc535659057 \h </w:instrText>
            </w:r>
            <w:r w:rsidR="00B126E0">
              <w:rPr>
                <w:noProof/>
                <w:webHidden/>
              </w:rPr>
            </w:r>
            <w:r w:rsidR="00B126E0">
              <w:rPr>
                <w:noProof/>
                <w:webHidden/>
              </w:rPr>
              <w:fldChar w:fldCharType="separate"/>
            </w:r>
            <w:r w:rsidR="00B126E0">
              <w:rPr>
                <w:noProof/>
                <w:webHidden/>
              </w:rPr>
              <w:t>9</w:t>
            </w:r>
            <w:r w:rsidR="00B126E0">
              <w:rPr>
                <w:noProof/>
                <w:webHidden/>
              </w:rPr>
              <w:fldChar w:fldCharType="end"/>
            </w:r>
          </w:hyperlink>
        </w:p>
        <w:p w14:paraId="38E7C6C3" w14:textId="66BA6EB0" w:rsidR="00B126E0" w:rsidRDefault="00B126E0">
          <w:r>
            <w:rPr>
              <w:b/>
              <w:bCs/>
              <w:noProof/>
            </w:rPr>
            <w:fldChar w:fldCharType="end"/>
          </w:r>
        </w:p>
      </w:sdtContent>
    </w:sdt>
    <w:p w14:paraId="1A799D6D" w14:textId="77777777" w:rsidR="00B126E0" w:rsidRDefault="00B126E0" w:rsidP="005D388E">
      <w:pPr>
        <w:pStyle w:val="Heading1"/>
        <w:spacing w:line="360" w:lineRule="auto"/>
        <w:jc w:val="both"/>
        <w:rPr>
          <w:rFonts w:ascii="Times New Roman" w:hAnsi="Times New Roman" w:cs="Times New Roman"/>
          <w:b/>
          <w:color w:val="auto"/>
          <w:sz w:val="24"/>
        </w:rPr>
      </w:pPr>
    </w:p>
    <w:p w14:paraId="796E3389" w14:textId="77777777" w:rsidR="00B126E0" w:rsidRDefault="00B126E0">
      <w:pPr>
        <w:rPr>
          <w:rFonts w:ascii="Times New Roman" w:eastAsiaTheme="majorEastAsia" w:hAnsi="Times New Roman" w:cs="Times New Roman"/>
          <w:b/>
          <w:sz w:val="24"/>
          <w:szCs w:val="32"/>
        </w:rPr>
      </w:pPr>
      <w:r>
        <w:rPr>
          <w:rFonts w:ascii="Times New Roman" w:hAnsi="Times New Roman" w:cs="Times New Roman"/>
          <w:b/>
          <w:sz w:val="24"/>
        </w:rPr>
        <w:br w:type="page"/>
      </w:r>
    </w:p>
    <w:p w14:paraId="3CF35B63" w14:textId="2BAF69A1" w:rsidR="00A53C12" w:rsidRDefault="00A53C12" w:rsidP="005D388E">
      <w:pPr>
        <w:pStyle w:val="Heading1"/>
        <w:spacing w:line="360" w:lineRule="auto"/>
        <w:jc w:val="both"/>
        <w:rPr>
          <w:rFonts w:ascii="Times New Roman" w:hAnsi="Times New Roman" w:cs="Times New Roman"/>
          <w:b/>
          <w:color w:val="auto"/>
          <w:sz w:val="24"/>
        </w:rPr>
      </w:pPr>
      <w:bookmarkStart w:id="0" w:name="_Toc535659032"/>
      <w:r w:rsidRPr="005D388E">
        <w:rPr>
          <w:rFonts w:ascii="Times New Roman" w:hAnsi="Times New Roman" w:cs="Times New Roman"/>
          <w:b/>
          <w:color w:val="auto"/>
          <w:sz w:val="24"/>
        </w:rPr>
        <w:lastRenderedPageBreak/>
        <w:t>Introduction</w:t>
      </w:r>
      <w:bookmarkEnd w:id="0"/>
    </w:p>
    <w:p w14:paraId="03740123" w14:textId="77777777" w:rsidR="00FB3D63" w:rsidRPr="00FB3D63" w:rsidRDefault="00FB3D63" w:rsidP="00FB3D63"/>
    <w:p w14:paraId="013BD50F" w14:textId="01386EC8" w:rsidR="00A53C12" w:rsidRPr="005D388E" w:rsidRDefault="00146A64" w:rsidP="005D388E">
      <w:pPr>
        <w:pStyle w:val="Heading2"/>
        <w:spacing w:line="360" w:lineRule="auto"/>
        <w:jc w:val="both"/>
        <w:rPr>
          <w:rFonts w:ascii="Times New Roman" w:hAnsi="Times New Roman" w:cs="Times New Roman"/>
          <w:color w:val="auto"/>
          <w:sz w:val="24"/>
          <w:u w:val="single"/>
        </w:rPr>
      </w:pPr>
      <w:bookmarkStart w:id="1" w:name="_Toc535659033"/>
      <w:r w:rsidRPr="005D388E">
        <w:rPr>
          <w:rFonts w:ascii="Times New Roman" w:hAnsi="Times New Roman" w:cs="Times New Roman"/>
          <w:color w:val="auto"/>
          <w:sz w:val="24"/>
          <w:u w:val="single"/>
        </w:rPr>
        <w:t xml:space="preserve">1.0 </w:t>
      </w:r>
      <w:r w:rsidR="00A53C12" w:rsidRPr="005D388E">
        <w:rPr>
          <w:rFonts w:ascii="Times New Roman" w:hAnsi="Times New Roman" w:cs="Times New Roman"/>
          <w:color w:val="auto"/>
          <w:sz w:val="24"/>
          <w:u w:val="single"/>
        </w:rPr>
        <w:t>What is WCF</w:t>
      </w:r>
      <w:bookmarkEnd w:id="1"/>
    </w:p>
    <w:p w14:paraId="15459977" w14:textId="77777777" w:rsidR="00FB3D63" w:rsidRDefault="00FB3D63" w:rsidP="005D388E">
      <w:pPr>
        <w:spacing w:line="360" w:lineRule="auto"/>
        <w:ind w:firstLine="720"/>
        <w:jc w:val="both"/>
        <w:rPr>
          <w:rFonts w:ascii="Times New Roman" w:hAnsi="Times New Roman" w:cs="Times New Roman"/>
          <w:sz w:val="24"/>
          <w:szCs w:val="24"/>
        </w:rPr>
      </w:pPr>
    </w:p>
    <w:p w14:paraId="4DE79E7B" w14:textId="59510BFC" w:rsidR="00A53C12" w:rsidRDefault="00A53C12" w:rsidP="005D388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WCF, also known as Windows Communication Foundation, is built by Microsoft to allow clients to send data from one service endpoint to another. </w:t>
      </w:r>
      <w:r w:rsidR="00CD0C9E">
        <w:rPr>
          <w:rFonts w:ascii="Times New Roman" w:hAnsi="Times New Roman" w:cs="Times New Roman"/>
          <w:sz w:val="24"/>
          <w:szCs w:val="24"/>
        </w:rPr>
        <w:t xml:space="preserve">It is also </w:t>
      </w:r>
      <w:r w:rsidR="0087049B">
        <w:rPr>
          <w:rFonts w:ascii="Times New Roman" w:hAnsi="Times New Roman" w:cs="Times New Roman"/>
          <w:sz w:val="24"/>
          <w:szCs w:val="24"/>
        </w:rPr>
        <w:t>a Microsoft platform for building distributed and interoperable applications</w:t>
      </w:r>
      <w:r w:rsidR="00E04F81">
        <w:rPr>
          <w:rFonts w:ascii="Times New Roman" w:hAnsi="Times New Roman" w:cs="Times New Roman"/>
          <w:sz w:val="24"/>
          <w:szCs w:val="24"/>
        </w:rPr>
        <w:t xml:space="preserve"> [1]</w:t>
      </w:r>
      <w:r w:rsidR="0087049B">
        <w:rPr>
          <w:rFonts w:ascii="Times New Roman" w:hAnsi="Times New Roman" w:cs="Times New Roman"/>
          <w:sz w:val="24"/>
          <w:szCs w:val="24"/>
        </w:rPr>
        <w:t xml:space="preserve">. </w:t>
      </w:r>
      <w:r w:rsidR="00284103">
        <w:rPr>
          <w:rFonts w:ascii="Times New Roman" w:hAnsi="Times New Roman" w:cs="Times New Roman"/>
          <w:sz w:val="24"/>
          <w:szCs w:val="24"/>
        </w:rPr>
        <w:t>Distributed and interoperable applications</w:t>
      </w:r>
      <w:r w:rsidR="00CE44B4">
        <w:rPr>
          <w:rFonts w:ascii="Times New Roman" w:hAnsi="Times New Roman" w:cs="Times New Roman"/>
          <w:sz w:val="24"/>
          <w:szCs w:val="24"/>
        </w:rPr>
        <w:t xml:space="preserve"> in WCF</w:t>
      </w:r>
      <w:r w:rsidR="00284103">
        <w:rPr>
          <w:rFonts w:ascii="Times New Roman" w:hAnsi="Times New Roman" w:cs="Times New Roman"/>
          <w:sz w:val="24"/>
          <w:szCs w:val="24"/>
        </w:rPr>
        <w:t xml:space="preserve"> are developed based on service-oriented</w:t>
      </w:r>
      <w:r w:rsidR="00CE44B4">
        <w:rPr>
          <w:rFonts w:ascii="Times New Roman" w:hAnsi="Times New Roman" w:cs="Times New Roman"/>
          <w:sz w:val="24"/>
          <w:szCs w:val="24"/>
        </w:rPr>
        <w:t xml:space="preserve"> architecture (SOA). </w:t>
      </w:r>
      <w:r w:rsidR="00D0741B">
        <w:rPr>
          <w:rFonts w:ascii="Times New Roman" w:hAnsi="Times New Roman" w:cs="Times New Roman"/>
          <w:sz w:val="24"/>
          <w:szCs w:val="24"/>
        </w:rPr>
        <w:t xml:space="preserve"> </w:t>
      </w:r>
    </w:p>
    <w:p w14:paraId="27FB687A" w14:textId="72E3E3B6" w:rsidR="00CE44B4" w:rsidRDefault="00CE44B4" w:rsidP="00FD36DE">
      <w:pPr>
        <w:spacing w:line="360" w:lineRule="auto"/>
        <w:jc w:val="both"/>
        <w:rPr>
          <w:rFonts w:ascii="Times New Roman" w:hAnsi="Times New Roman" w:cs="Times New Roman"/>
          <w:sz w:val="24"/>
          <w:szCs w:val="24"/>
        </w:rPr>
      </w:pPr>
    </w:p>
    <w:p w14:paraId="2BA3C3B1" w14:textId="5C189DA2" w:rsidR="00CE44B4" w:rsidRPr="005D388E" w:rsidRDefault="00146A64" w:rsidP="005D388E">
      <w:pPr>
        <w:pStyle w:val="Heading2"/>
        <w:spacing w:line="360" w:lineRule="auto"/>
        <w:rPr>
          <w:rFonts w:ascii="Times New Roman" w:hAnsi="Times New Roman" w:cs="Times New Roman"/>
          <w:color w:val="auto"/>
          <w:sz w:val="24"/>
          <w:u w:val="single"/>
        </w:rPr>
      </w:pPr>
      <w:bookmarkStart w:id="2" w:name="_Toc535659034"/>
      <w:r w:rsidRPr="005D388E">
        <w:rPr>
          <w:rFonts w:ascii="Times New Roman" w:hAnsi="Times New Roman" w:cs="Times New Roman"/>
          <w:color w:val="auto"/>
          <w:sz w:val="24"/>
          <w:u w:val="single"/>
        </w:rPr>
        <w:t xml:space="preserve">1.1 </w:t>
      </w:r>
      <w:r w:rsidR="00CE44B4" w:rsidRPr="005D388E">
        <w:rPr>
          <w:rFonts w:ascii="Times New Roman" w:hAnsi="Times New Roman" w:cs="Times New Roman"/>
          <w:color w:val="auto"/>
          <w:sz w:val="24"/>
          <w:u w:val="single"/>
        </w:rPr>
        <w:t>What is SOA</w:t>
      </w:r>
      <w:bookmarkEnd w:id="2"/>
    </w:p>
    <w:p w14:paraId="3E144BDE" w14:textId="77777777" w:rsidR="00FB3D63" w:rsidRDefault="00FB3D63" w:rsidP="00FD36DE">
      <w:pPr>
        <w:spacing w:line="360" w:lineRule="auto"/>
        <w:ind w:firstLine="720"/>
        <w:jc w:val="both"/>
        <w:rPr>
          <w:rFonts w:ascii="Times New Roman" w:hAnsi="Times New Roman" w:cs="Times New Roman"/>
          <w:sz w:val="24"/>
          <w:szCs w:val="24"/>
        </w:rPr>
      </w:pPr>
    </w:p>
    <w:p w14:paraId="589BE485" w14:textId="2A1D38AF" w:rsidR="00CE44B4" w:rsidRDefault="00974725" w:rsidP="00FD36D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Service-oriented architecture (SOA) </w:t>
      </w:r>
      <w:r w:rsidR="00482084">
        <w:rPr>
          <w:rFonts w:ascii="Times New Roman" w:hAnsi="Times New Roman" w:cs="Times New Roman"/>
          <w:sz w:val="24"/>
          <w:szCs w:val="24"/>
        </w:rPr>
        <w:t>is a</w:t>
      </w:r>
      <w:r w:rsidR="00E04F81">
        <w:rPr>
          <w:rFonts w:ascii="Times New Roman" w:hAnsi="Times New Roman" w:cs="Times New Roman"/>
          <w:sz w:val="24"/>
          <w:szCs w:val="24"/>
        </w:rPr>
        <w:t>n approach for distributed systems architecture that employs loosely-coupled services, standard interfaces and protocols, to deliver seamless cross platform integration</w:t>
      </w:r>
      <w:r w:rsidR="006F25FF">
        <w:rPr>
          <w:rFonts w:ascii="Times New Roman" w:hAnsi="Times New Roman" w:cs="Times New Roman"/>
          <w:sz w:val="24"/>
          <w:szCs w:val="24"/>
        </w:rPr>
        <w:t xml:space="preserve"> [2]</w:t>
      </w:r>
      <w:r w:rsidR="00E04F81">
        <w:rPr>
          <w:rFonts w:ascii="Times New Roman" w:hAnsi="Times New Roman" w:cs="Times New Roman"/>
          <w:sz w:val="24"/>
          <w:szCs w:val="24"/>
        </w:rPr>
        <w:t xml:space="preserve">. In other words, it is a </w:t>
      </w:r>
      <w:r w:rsidR="00482084">
        <w:rPr>
          <w:rFonts w:ascii="Times New Roman" w:hAnsi="Times New Roman" w:cs="Times New Roman"/>
          <w:sz w:val="24"/>
          <w:szCs w:val="24"/>
        </w:rPr>
        <w:t>flexible, distributed and loosely-coupled architecture</w:t>
      </w:r>
      <w:r w:rsidR="00E04F81">
        <w:rPr>
          <w:rFonts w:ascii="Times New Roman" w:hAnsi="Times New Roman" w:cs="Times New Roman"/>
          <w:sz w:val="24"/>
          <w:szCs w:val="24"/>
        </w:rPr>
        <w:t xml:space="preserve">. It is used to integrate any different services components by providing them with a common interface and set of protocols. </w:t>
      </w:r>
    </w:p>
    <w:p w14:paraId="0C126333" w14:textId="77777777" w:rsidR="00C33C4B" w:rsidRDefault="00C33C4B" w:rsidP="00FD36DE">
      <w:pPr>
        <w:spacing w:line="360" w:lineRule="auto"/>
        <w:jc w:val="both"/>
        <w:rPr>
          <w:rFonts w:ascii="Times New Roman" w:hAnsi="Times New Roman" w:cs="Times New Roman"/>
          <w:sz w:val="24"/>
          <w:szCs w:val="24"/>
        </w:rPr>
      </w:pPr>
    </w:p>
    <w:p w14:paraId="45CE4258" w14:textId="77777777" w:rsidR="005D388E" w:rsidRDefault="005D388E" w:rsidP="00FD36DE">
      <w:pPr>
        <w:spacing w:line="360" w:lineRule="auto"/>
        <w:jc w:val="both"/>
        <w:rPr>
          <w:rFonts w:ascii="Times New Roman" w:hAnsi="Times New Roman" w:cs="Times New Roman"/>
          <w:sz w:val="24"/>
          <w:szCs w:val="24"/>
          <w:u w:val="single"/>
        </w:rPr>
      </w:pPr>
    </w:p>
    <w:p w14:paraId="23A5F941" w14:textId="77777777" w:rsidR="005D388E" w:rsidRDefault="005D388E">
      <w:pPr>
        <w:rPr>
          <w:rFonts w:ascii="Times New Roman" w:hAnsi="Times New Roman" w:cs="Times New Roman"/>
          <w:sz w:val="24"/>
          <w:szCs w:val="24"/>
          <w:u w:val="single"/>
        </w:rPr>
      </w:pPr>
      <w:r>
        <w:rPr>
          <w:rFonts w:ascii="Times New Roman" w:hAnsi="Times New Roman" w:cs="Times New Roman"/>
          <w:sz w:val="24"/>
          <w:szCs w:val="24"/>
          <w:u w:val="single"/>
        </w:rPr>
        <w:br w:type="page"/>
      </w:r>
    </w:p>
    <w:p w14:paraId="0B930E93" w14:textId="5D885993" w:rsidR="00435922" w:rsidRDefault="00146A64" w:rsidP="005D388E">
      <w:pPr>
        <w:pStyle w:val="Heading2"/>
        <w:spacing w:line="360" w:lineRule="auto"/>
        <w:rPr>
          <w:rFonts w:ascii="Times New Roman" w:hAnsi="Times New Roman" w:cs="Times New Roman"/>
          <w:color w:val="auto"/>
          <w:sz w:val="24"/>
          <w:u w:val="single"/>
        </w:rPr>
      </w:pPr>
      <w:bookmarkStart w:id="3" w:name="_Toc535659035"/>
      <w:r w:rsidRPr="005D388E">
        <w:rPr>
          <w:rFonts w:ascii="Times New Roman" w:hAnsi="Times New Roman" w:cs="Times New Roman"/>
          <w:color w:val="auto"/>
          <w:sz w:val="24"/>
          <w:u w:val="single"/>
        </w:rPr>
        <w:lastRenderedPageBreak/>
        <w:t xml:space="preserve">2.0 </w:t>
      </w:r>
      <w:r w:rsidR="00435922" w:rsidRPr="005D388E">
        <w:rPr>
          <w:rFonts w:ascii="Times New Roman" w:hAnsi="Times New Roman" w:cs="Times New Roman"/>
          <w:color w:val="auto"/>
          <w:sz w:val="24"/>
          <w:u w:val="single"/>
        </w:rPr>
        <w:t>Microsoft’s introduction of Windows Communication Foundation</w:t>
      </w:r>
      <w:bookmarkEnd w:id="3"/>
    </w:p>
    <w:p w14:paraId="52E135F1" w14:textId="77777777" w:rsidR="00B126E0" w:rsidRPr="00B126E0" w:rsidRDefault="00B126E0" w:rsidP="00B126E0"/>
    <w:p w14:paraId="16432EF9" w14:textId="24D95668" w:rsidR="00A53C12" w:rsidRDefault="00A54DF4" w:rsidP="00FD36DE">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Microsoft initially </w:t>
      </w:r>
      <w:r w:rsidR="00391566">
        <w:rPr>
          <w:rFonts w:ascii="Times New Roman" w:hAnsi="Times New Roman" w:cs="Times New Roman"/>
          <w:sz w:val="24"/>
          <w:szCs w:val="24"/>
        </w:rPr>
        <w:t xml:space="preserve">introduced WCF as part of the .NET Framework 3.0. However, it was altered and enhanced for the upgraded version of .NET Framework 3.0, .NET Framework 3.5 and Visual Studio 2018. </w:t>
      </w:r>
      <w:r w:rsidR="00847656">
        <w:rPr>
          <w:rFonts w:ascii="Times New Roman" w:hAnsi="Times New Roman" w:cs="Times New Roman"/>
          <w:sz w:val="24"/>
          <w:szCs w:val="24"/>
        </w:rPr>
        <w:t>It is regarded as Microsoft’s revolutionary technolo</w:t>
      </w:r>
      <w:r w:rsidR="00967112">
        <w:rPr>
          <w:rFonts w:ascii="Times New Roman" w:hAnsi="Times New Roman" w:cs="Times New Roman"/>
          <w:sz w:val="24"/>
          <w:szCs w:val="24"/>
        </w:rPr>
        <w:t>gy. WCF enables developers to build secure, reliable, transacted solutions that integrate across platforms and interoperate with existing services since it is an ideal SOA implementation [3].</w:t>
      </w:r>
      <w:r w:rsidR="00D400AF">
        <w:rPr>
          <w:rFonts w:ascii="Times New Roman" w:hAnsi="Times New Roman" w:cs="Times New Roman"/>
          <w:sz w:val="24"/>
          <w:szCs w:val="24"/>
        </w:rPr>
        <w:t xml:space="preserve"> The advantages of WCF include:</w:t>
      </w:r>
    </w:p>
    <w:p w14:paraId="40D4A2E8" w14:textId="7ADB8117" w:rsidR="00D400AF" w:rsidRDefault="00D400AF" w:rsidP="00FD36DE">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one of the fastest communication technologies </w:t>
      </w:r>
      <w:r w:rsidR="00C819DE">
        <w:rPr>
          <w:rFonts w:ascii="Times New Roman" w:hAnsi="Times New Roman" w:cs="Times New Roman"/>
          <w:sz w:val="24"/>
          <w:szCs w:val="24"/>
        </w:rPr>
        <w:t xml:space="preserve">and has </w:t>
      </w:r>
      <w:r w:rsidR="00D85925">
        <w:rPr>
          <w:rFonts w:ascii="Times New Roman" w:hAnsi="Times New Roman" w:cs="Times New Roman"/>
          <w:sz w:val="24"/>
          <w:szCs w:val="24"/>
        </w:rPr>
        <w:t xml:space="preserve">an excellent performance </w:t>
      </w:r>
    </w:p>
    <w:p w14:paraId="51F45A0C" w14:textId="309C10F9" w:rsidR="00D85925" w:rsidRDefault="00D85925" w:rsidP="00FD36DE">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It uses Web Server specifications to provide reliability, security and transaction management.</w:t>
      </w:r>
    </w:p>
    <w:p w14:paraId="6E43F486" w14:textId="02848993" w:rsidR="00D85925" w:rsidRDefault="00D85925" w:rsidP="00FD36DE">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Data is sent through messages that can be queued using persistence queuing, which means no delays occur.</w:t>
      </w:r>
    </w:p>
    <w:p w14:paraId="319E8FB0" w14:textId="24DF3AB7" w:rsidR="00D85925" w:rsidRDefault="00D85925" w:rsidP="00FD36DE">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It can be configured to work independently of SOAP.</w:t>
      </w:r>
    </w:p>
    <w:p w14:paraId="22DC41FE" w14:textId="77777777" w:rsidR="00B126E0" w:rsidRPr="00D400AF" w:rsidRDefault="00B126E0" w:rsidP="00B126E0">
      <w:pPr>
        <w:pStyle w:val="ListParagraph"/>
        <w:spacing w:line="360" w:lineRule="auto"/>
        <w:jc w:val="both"/>
        <w:rPr>
          <w:rFonts w:ascii="Times New Roman" w:hAnsi="Times New Roman" w:cs="Times New Roman"/>
          <w:sz w:val="24"/>
          <w:szCs w:val="24"/>
        </w:rPr>
      </w:pPr>
    </w:p>
    <w:p w14:paraId="78FFAC6F" w14:textId="0387098D" w:rsidR="00A91C7E" w:rsidRPr="005D388E" w:rsidRDefault="00146A64" w:rsidP="005D388E">
      <w:pPr>
        <w:pStyle w:val="Heading2"/>
        <w:spacing w:line="360" w:lineRule="auto"/>
        <w:rPr>
          <w:rFonts w:ascii="Times New Roman" w:hAnsi="Times New Roman" w:cs="Times New Roman"/>
          <w:color w:val="auto"/>
          <w:sz w:val="24"/>
          <w:u w:val="single"/>
        </w:rPr>
      </w:pPr>
      <w:bookmarkStart w:id="4" w:name="_Toc535659036"/>
      <w:r w:rsidRPr="00E15159">
        <w:rPr>
          <w:rFonts w:ascii="Times New Roman" w:hAnsi="Times New Roman" w:cs="Times New Roman"/>
          <w:color w:val="auto"/>
          <w:sz w:val="24"/>
          <w:u w:val="single"/>
        </w:rPr>
        <w:t xml:space="preserve">2.1 </w:t>
      </w:r>
      <w:r w:rsidR="00671DCA" w:rsidRPr="00E15159">
        <w:rPr>
          <w:rFonts w:ascii="Times New Roman" w:hAnsi="Times New Roman" w:cs="Times New Roman"/>
          <w:color w:val="auto"/>
          <w:sz w:val="24"/>
          <w:u w:val="single"/>
        </w:rPr>
        <w:t>Technologies WCF superseded:</w:t>
      </w:r>
      <w:bookmarkEnd w:id="4"/>
    </w:p>
    <w:p w14:paraId="2BEABB13" w14:textId="6E861700" w:rsidR="00671DCA" w:rsidRPr="005D388E" w:rsidRDefault="00671DCA" w:rsidP="005D388E">
      <w:pPr>
        <w:pStyle w:val="Heading3"/>
        <w:numPr>
          <w:ilvl w:val="0"/>
          <w:numId w:val="9"/>
        </w:numPr>
        <w:spacing w:line="360" w:lineRule="auto"/>
        <w:rPr>
          <w:rFonts w:ascii="Times New Roman" w:hAnsi="Times New Roman" w:cs="Times New Roman"/>
          <w:color w:val="auto"/>
        </w:rPr>
      </w:pPr>
      <w:bookmarkStart w:id="5" w:name="_Toc535659037"/>
      <w:r w:rsidRPr="005D388E">
        <w:rPr>
          <w:rFonts w:ascii="Times New Roman" w:hAnsi="Times New Roman" w:cs="Times New Roman"/>
          <w:color w:val="auto"/>
        </w:rPr>
        <w:t>Enterprise services</w:t>
      </w:r>
      <w:bookmarkEnd w:id="5"/>
    </w:p>
    <w:p w14:paraId="292D3E5B" w14:textId="08ECD43E" w:rsidR="00A91C7E" w:rsidRPr="00667A48" w:rsidRDefault="00667A48" w:rsidP="00667A48">
      <w:pPr>
        <w:spacing w:line="360" w:lineRule="auto"/>
        <w:ind w:firstLine="360"/>
        <w:jc w:val="both"/>
        <w:rPr>
          <w:rFonts w:ascii="Times New Roman" w:hAnsi="Times New Roman" w:cs="Times New Roman"/>
          <w:sz w:val="24"/>
          <w:szCs w:val="24"/>
        </w:rPr>
      </w:pPr>
      <w:r w:rsidRPr="00667A48">
        <w:rPr>
          <w:rFonts w:ascii="Times New Roman" w:hAnsi="Times New Roman" w:cs="Times New Roman"/>
          <w:sz w:val="24"/>
          <w:szCs w:val="24"/>
        </w:rPr>
        <w:t>Enterprise services is used to describe architectures that have engineering and</w:t>
      </w:r>
      <w:r>
        <w:rPr>
          <w:rFonts w:ascii="Times New Roman" w:hAnsi="Times New Roman" w:cs="Times New Roman"/>
          <w:sz w:val="24"/>
          <w:szCs w:val="24"/>
        </w:rPr>
        <w:t xml:space="preserve"> </w:t>
      </w:r>
      <w:r w:rsidRPr="00667A48">
        <w:rPr>
          <w:rFonts w:ascii="Times New Roman" w:hAnsi="Times New Roman" w:cs="Times New Roman"/>
          <w:sz w:val="24"/>
          <w:szCs w:val="24"/>
        </w:rPr>
        <w:t xml:space="preserve">computer science disciplines to solve practical business problems. </w:t>
      </w:r>
      <w:r w:rsidR="00952099">
        <w:rPr>
          <w:rFonts w:ascii="Times New Roman" w:hAnsi="Times New Roman" w:cs="Times New Roman"/>
          <w:sz w:val="24"/>
          <w:szCs w:val="24"/>
        </w:rPr>
        <w:t>Enterprise services bus (ESB)</w:t>
      </w:r>
      <w:r w:rsidR="008331E3">
        <w:rPr>
          <w:rFonts w:ascii="Times New Roman" w:hAnsi="Times New Roman" w:cs="Times New Roman"/>
          <w:sz w:val="24"/>
          <w:szCs w:val="24"/>
        </w:rPr>
        <w:t xml:space="preserve"> allows different services to send messages through queuing. ESB act as the courier of the message.</w:t>
      </w:r>
    </w:p>
    <w:p w14:paraId="260F303F" w14:textId="4C1E9727" w:rsidR="00671DCA" w:rsidRPr="005D388E" w:rsidRDefault="00671DCA" w:rsidP="005D388E">
      <w:pPr>
        <w:pStyle w:val="Heading3"/>
        <w:numPr>
          <w:ilvl w:val="0"/>
          <w:numId w:val="9"/>
        </w:numPr>
        <w:spacing w:line="360" w:lineRule="auto"/>
        <w:rPr>
          <w:rFonts w:ascii="Times New Roman" w:hAnsi="Times New Roman" w:cs="Times New Roman"/>
          <w:color w:val="auto"/>
        </w:rPr>
      </w:pPr>
      <w:bookmarkStart w:id="6" w:name="_Toc535659038"/>
      <w:r w:rsidRPr="005D388E">
        <w:rPr>
          <w:rFonts w:ascii="Times New Roman" w:hAnsi="Times New Roman" w:cs="Times New Roman"/>
          <w:color w:val="auto"/>
        </w:rPr>
        <w:t>Dot net remoting</w:t>
      </w:r>
      <w:bookmarkEnd w:id="6"/>
    </w:p>
    <w:p w14:paraId="4C998391" w14:textId="12384A8F" w:rsidR="00F543EE" w:rsidRPr="00F543EE" w:rsidRDefault="00E15159" w:rsidP="00E1515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Dot net remoting is used for communication when an object is not in the same process as the other object. It allows inter-process communication where applications can be located in separate networks.  </w:t>
      </w:r>
    </w:p>
    <w:p w14:paraId="093112F6" w14:textId="149108F9" w:rsidR="00671DCA" w:rsidRDefault="00671DCA" w:rsidP="005D388E">
      <w:pPr>
        <w:pStyle w:val="Heading3"/>
        <w:numPr>
          <w:ilvl w:val="0"/>
          <w:numId w:val="9"/>
        </w:numPr>
        <w:spacing w:line="360" w:lineRule="auto"/>
        <w:rPr>
          <w:rFonts w:ascii="Times New Roman" w:hAnsi="Times New Roman" w:cs="Times New Roman"/>
          <w:color w:val="auto"/>
        </w:rPr>
      </w:pPr>
      <w:bookmarkStart w:id="7" w:name="_Toc535659039"/>
      <w:r w:rsidRPr="005D388E">
        <w:rPr>
          <w:rFonts w:ascii="Times New Roman" w:hAnsi="Times New Roman" w:cs="Times New Roman"/>
          <w:color w:val="auto"/>
        </w:rPr>
        <w:t>Web services</w:t>
      </w:r>
      <w:bookmarkEnd w:id="7"/>
    </w:p>
    <w:p w14:paraId="1B11F4B4" w14:textId="6EBEFBC4" w:rsidR="00E15159" w:rsidRPr="003D0B28" w:rsidRDefault="003D0B28" w:rsidP="003D0B28">
      <w:pPr>
        <w:spacing w:line="360" w:lineRule="auto"/>
        <w:ind w:left="360"/>
        <w:jc w:val="both"/>
        <w:rPr>
          <w:rFonts w:ascii="Times New Roman" w:hAnsi="Times New Roman" w:cs="Times New Roman"/>
          <w:sz w:val="24"/>
        </w:rPr>
      </w:pPr>
      <w:r w:rsidRPr="003D0B28">
        <w:rPr>
          <w:rFonts w:ascii="Times New Roman" w:hAnsi="Times New Roman" w:cs="Times New Roman"/>
          <w:sz w:val="24"/>
        </w:rPr>
        <w:t xml:space="preserve"> Web services enable electronic devices communicate with each other</w:t>
      </w:r>
      <w:r>
        <w:rPr>
          <w:rFonts w:ascii="Times New Roman" w:hAnsi="Times New Roman" w:cs="Times New Roman"/>
          <w:sz w:val="24"/>
        </w:rPr>
        <w:t xml:space="preserve">. It is designed for human-to-machine communication but can also communicate machines to machines. </w:t>
      </w:r>
      <w:r w:rsidR="004F0B8A" w:rsidRPr="004F0B8A">
        <w:rPr>
          <w:rFonts w:ascii="Times New Roman" w:hAnsi="Times New Roman" w:cs="Times New Roman"/>
          <w:sz w:val="24"/>
        </w:rPr>
        <w:t>Different software systems often need to exchange data with each other, and a web service is a method of communication that allows two software systems to exchange this data over the internet.</w:t>
      </w:r>
    </w:p>
    <w:p w14:paraId="5F208A1F" w14:textId="3F48617C" w:rsidR="00671DCA" w:rsidRDefault="00671DCA" w:rsidP="00FD36DE">
      <w:pPr>
        <w:spacing w:line="360" w:lineRule="auto"/>
        <w:jc w:val="both"/>
        <w:rPr>
          <w:rFonts w:ascii="Times New Roman" w:hAnsi="Times New Roman" w:cs="Times New Roman"/>
          <w:sz w:val="24"/>
          <w:szCs w:val="24"/>
        </w:rPr>
      </w:pPr>
    </w:p>
    <w:p w14:paraId="56D0AF8E" w14:textId="609EBCF7" w:rsidR="00146A64" w:rsidRPr="005D388E" w:rsidRDefault="00146A64" w:rsidP="005D388E">
      <w:pPr>
        <w:pStyle w:val="Heading1"/>
        <w:spacing w:line="360" w:lineRule="auto"/>
        <w:rPr>
          <w:rFonts w:ascii="Times New Roman" w:hAnsi="Times New Roman" w:cs="Times New Roman"/>
          <w:b/>
          <w:color w:val="auto"/>
          <w:sz w:val="24"/>
        </w:rPr>
      </w:pPr>
      <w:bookmarkStart w:id="8" w:name="_Toc535659040"/>
      <w:r w:rsidRPr="005D388E">
        <w:rPr>
          <w:rFonts w:ascii="Times New Roman" w:hAnsi="Times New Roman" w:cs="Times New Roman"/>
          <w:b/>
          <w:color w:val="auto"/>
          <w:sz w:val="24"/>
        </w:rPr>
        <w:lastRenderedPageBreak/>
        <w:t>Hosting WCF</w:t>
      </w:r>
      <w:bookmarkEnd w:id="8"/>
    </w:p>
    <w:p w14:paraId="320B5D7F" w14:textId="66A76C64" w:rsidR="00941BB7" w:rsidRPr="00871918" w:rsidRDefault="00146A64" w:rsidP="00B126E0">
      <w:pPr>
        <w:pStyle w:val="Heading2"/>
        <w:numPr>
          <w:ilvl w:val="0"/>
          <w:numId w:val="12"/>
        </w:numPr>
        <w:spacing w:line="360" w:lineRule="auto"/>
        <w:rPr>
          <w:rFonts w:ascii="Times New Roman" w:hAnsi="Times New Roman" w:cs="Times New Roman"/>
          <w:color w:val="auto"/>
          <w:sz w:val="24"/>
          <w:u w:val="single"/>
        </w:rPr>
      </w:pPr>
      <w:bookmarkStart w:id="9" w:name="_Toc535659041"/>
      <w:r w:rsidRPr="00871918">
        <w:rPr>
          <w:rFonts w:ascii="Times New Roman" w:hAnsi="Times New Roman" w:cs="Times New Roman"/>
          <w:color w:val="auto"/>
          <w:sz w:val="24"/>
          <w:u w:val="single"/>
        </w:rPr>
        <w:t>Implementation of WCF</w:t>
      </w:r>
      <w:bookmarkEnd w:id="9"/>
      <w:r w:rsidRPr="00871918">
        <w:rPr>
          <w:rFonts w:ascii="Times New Roman" w:hAnsi="Times New Roman" w:cs="Times New Roman"/>
          <w:color w:val="auto"/>
          <w:sz w:val="24"/>
          <w:u w:val="single"/>
        </w:rPr>
        <w:t xml:space="preserve"> </w:t>
      </w:r>
    </w:p>
    <w:p w14:paraId="0AF1506F" w14:textId="77777777" w:rsidR="00B126E0" w:rsidRPr="00B126E0" w:rsidRDefault="00B126E0" w:rsidP="00B126E0"/>
    <w:p w14:paraId="48543663" w14:textId="77777777" w:rsidR="00EE1498" w:rsidRDefault="00A00B23" w:rsidP="00B126E0">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The endpoint connects a WCF client to the WCF Service. </w:t>
      </w:r>
      <w:r w:rsidR="0002196F">
        <w:rPr>
          <w:rFonts w:ascii="Times New Roman" w:hAnsi="Times New Roman" w:cs="Times New Roman"/>
          <w:sz w:val="24"/>
          <w:szCs w:val="24"/>
        </w:rPr>
        <w:t xml:space="preserve">The ABCs of WCF is used to remember address, binding, and contract. A URL specifies where an endpoint can be accessed is the address of an endpoint. </w:t>
      </w:r>
      <w:r w:rsidR="00EE1498">
        <w:rPr>
          <w:rFonts w:ascii="Times New Roman" w:hAnsi="Times New Roman" w:cs="Times New Roman"/>
          <w:sz w:val="24"/>
          <w:szCs w:val="24"/>
        </w:rPr>
        <w:t xml:space="preserve">The first part of the format of an address is the transport schema, whereas the second part is the server location. The third part is the PORT number where the server will accept incoming requests. The fourth part is the format of an address is the relative location of the resource on the server. </w:t>
      </w:r>
    </w:p>
    <w:p w14:paraId="353CCDF7" w14:textId="258019C3" w:rsidR="00BB0CF5" w:rsidRDefault="0002196F" w:rsidP="00B126E0">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Different communication protocols can be used to access the </w:t>
      </w:r>
      <w:r w:rsidR="000B3575">
        <w:rPr>
          <w:rFonts w:ascii="Times New Roman" w:hAnsi="Times New Roman" w:cs="Times New Roman"/>
          <w:sz w:val="24"/>
          <w:szCs w:val="24"/>
        </w:rPr>
        <w:t>service;</w:t>
      </w:r>
      <w:r>
        <w:rPr>
          <w:rFonts w:ascii="Times New Roman" w:hAnsi="Times New Roman" w:cs="Times New Roman"/>
          <w:sz w:val="24"/>
          <w:szCs w:val="24"/>
        </w:rPr>
        <w:t xml:space="preserve"> therefore, binding specifies which communication protocols are being used. Examples of communication protocols include SOAP over HTTP, SOAP over TCP, and SOAP over Message</w:t>
      </w:r>
      <w:r w:rsidR="00BB0CF5">
        <w:rPr>
          <w:rFonts w:ascii="Times New Roman" w:hAnsi="Times New Roman" w:cs="Times New Roman"/>
          <w:sz w:val="24"/>
          <w:szCs w:val="24"/>
        </w:rPr>
        <w:t xml:space="preserve"> </w:t>
      </w:r>
      <w:r>
        <w:rPr>
          <w:rFonts w:ascii="Times New Roman" w:hAnsi="Times New Roman" w:cs="Times New Roman"/>
          <w:sz w:val="24"/>
          <w:szCs w:val="24"/>
        </w:rPr>
        <w:t xml:space="preserve">Queues. </w:t>
      </w:r>
      <w:r w:rsidR="00EB1D5D">
        <w:rPr>
          <w:rFonts w:ascii="Times New Roman" w:hAnsi="Times New Roman" w:cs="Times New Roman"/>
          <w:sz w:val="24"/>
          <w:szCs w:val="24"/>
        </w:rPr>
        <w:t xml:space="preserve"> </w:t>
      </w:r>
    </w:p>
    <w:p w14:paraId="50FD8555" w14:textId="013C86F1" w:rsidR="00A00B23" w:rsidRDefault="00BB0CF5" w:rsidP="00B126E0">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0A02DA6" wp14:editId="61E65CF0">
            <wp:extent cx="5054600" cy="455619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inding.jpg"/>
                    <pic:cNvPicPr/>
                  </pic:nvPicPr>
                  <pic:blipFill>
                    <a:blip r:embed="rId6">
                      <a:extLst>
                        <a:ext uri="{28A0092B-C50C-407E-A947-70E740481C1C}">
                          <a14:useLocalDpi xmlns:a14="http://schemas.microsoft.com/office/drawing/2010/main" val="0"/>
                        </a:ext>
                      </a:extLst>
                    </a:blip>
                    <a:stretch>
                      <a:fillRect/>
                    </a:stretch>
                  </pic:blipFill>
                  <pic:spPr>
                    <a:xfrm>
                      <a:off x="0" y="0"/>
                      <a:ext cx="5061226" cy="4562169"/>
                    </a:xfrm>
                    <a:prstGeom prst="rect">
                      <a:avLst/>
                    </a:prstGeom>
                  </pic:spPr>
                </pic:pic>
              </a:graphicData>
            </a:graphic>
          </wp:inline>
        </w:drawing>
      </w:r>
    </w:p>
    <w:p w14:paraId="0A117DAE" w14:textId="0437BD07" w:rsidR="009231F0" w:rsidRDefault="00E21703" w:rsidP="00E21703">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1.1 WCF</w:t>
      </w:r>
      <w:r w:rsidR="003F1AC1">
        <w:rPr>
          <w:rFonts w:ascii="Times New Roman" w:hAnsi="Times New Roman" w:cs="Times New Roman"/>
          <w:sz w:val="24"/>
          <w:szCs w:val="24"/>
        </w:rPr>
        <w:t xml:space="preserve"> Runtime Execution </w:t>
      </w:r>
    </w:p>
    <w:p w14:paraId="0D3FE206" w14:textId="59E1CEFD" w:rsidR="003F1AC1" w:rsidRDefault="003F1AC1" w:rsidP="003F1AC1">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figure above shows two channels, transport channel and protocol channel stacking on each other. Both channels are located in the channel stack, where binding is performed. </w:t>
      </w:r>
    </w:p>
    <w:p w14:paraId="54984AEB" w14:textId="23DBEABF" w:rsidR="003F1AC1" w:rsidRPr="003A69C8" w:rsidRDefault="00E21703" w:rsidP="003A69C8">
      <w:pPr>
        <w:spacing w:line="360" w:lineRule="auto"/>
        <w:jc w:val="both"/>
        <w:rPr>
          <w:rFonts w:ascii="Times New Roman" w:hAnsi="Times New Roman" w:cs="Times New Roman"/>
          <w:sz w:val="24"/>
          <w:szCs w:val="24"/>
        </w:rPr>
      </w:pPr>
      <w:r w:rsidRPr="003F1AC1">
        <w:rPr>
          <w:rFonts w:ascii="Times New Roman" w:hAnsi="Times New Roman" w:cs="Times New Roman"/>
          <w:sz w:val="24"/>
          <w:szCs w:val="24"/>
        </w:rPr>
        <w:t xml:space="preserve">The C in ABCs of WCF means the contract. It is an agreement between the client and the server about the exchanging messages’ structures. </w:t>
      </w:r>
    </w:p>
    <w:p w14:paraId="565EDBEB" w14:textId="6C214D1D" w:rsidR="003F1AC1" w:rsidRPr="003F1AC1" w:rsidRDefault="003F1AC1" w:rsidP="003F1AC1">
      <w:pPr>
        <w:spacing w:line="360" w:lineRule="auto"/>
        <w:jc w:val="both"/>
        <w:rPr>
          <w:rFonts w:ascii="Times New Roman" w:hAnsi="Times New Roman" w:cs="Times New Roman"/>
          <w:sz w:val="24"/>
          <w:szCs w:val="24"/>
        </w:rPr>
      </w:pPr>
      <w:r w:rsidRPr="003F1AC1">
        <w:rPr>
          <w:rFonts w:ascii="Times New Roman" w:hAnsi="Times New Roman" w:cs="Times New Roman"/>
          <w:sz w:val="24"/>
          <w:szCs w:val="24"/>
        </w:rPr>
        <w:t>For WCF, there are several types of hosting available:</w:t>
      </w:r>
    </w:p>
    <w:p w14:paraId="1027B066" w14:textId="7413342C" w:rsidR="003F1AC1" w:rsidRDefault="003F1AC1" w:rsidP="003F1AC1">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Self</w:t>
      </w:r>
      <w:r w:rsidR="005D388E">
        <w:rPr>
          <w:rFonts w:ascii="Times New Roman" w:hAnsi="Times New Roman" w:cs="Times New Roman"/>
          <w:sz w:val="24"/>
          <w:szCs w:val="24"/>
        </w:rPr>
        <w:t>-</w:t>
      </w:r>
      <w:r>
        <w:rPr>
          <w:rFonts w:ascii="Times New Roman" w:hAnsi="Times New Roman" w:cs="Times New Roman"/>
          <w:sz w:val="24"/>
          <w:szCs w:val="24"/>
        </w:rPr>
        <w:t xml:space="preserve">Hosting in </w:t>
      </w:r>
      <w:r w:rsidR="008611C3">
        <w:rPr>
          <w:rFonts w:ascii="Times New Roman" w:hAnsi="Times New Roman" w:cs="Times New Roman"/>
          <w:sz w:val="24"/>
          <w:szCs w:val="24"/>
        </w:rPr>
        <w:t>C</w:t>
      </w:r>
      <w:r>
        <w:rPr>
          <w:rFonts w:ascii="Times New Roman" w:hAnsi="Times New Roman" w:cs="Times New Roman"/>
          <w:sz w:val="24"/>
          <w:szCs w:val="24"/>
        </w:rPr>
        <w:t xml:space="preserve">onsole </w:t>
      </w:r>
      <w:r w:rsidR="008611C3">
        <w:rPr>
          <w:rFonts w:ascii="Times New Roman" w:hAnsi="Times New Roman" w:cs="Times New Roman"/>
          <w:sz w:val="24"/>
          <w:szCs w:val="24"/>
        </w:rPr>
        <w:t xml:space="preserve">or Desktop </w:t>
      </w:r>
      <w:r>
        <w:rPr>
          <w:rFonts w:ascii="Times New Roman" w:hAnsi="Times New Roman" w:cs="Times New Roman"/>
          <w:sz w:val="24"/>
          <w:szCs w:val="24"/>
        </w:rPr>
        <w:t>application</w:t>
      </w:r>
    </w:p>
    <w:p w14:paraId="5DA6ED5A" w14:textId="77777777" w:rsidR="003F1AC1" w:rsidRDefault="003F1AC1" w:rsidP="003F1AC1">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Windows Form application hosting</w:t>
      </w:r>
    </w:p>
    <w:p w14:paraId="67EC8DA7" w14:textId="77777777" w:rsidR="003F1AC1" w:rsidRDefault="003F1AC1" w:rsidP="003F1AC1">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Windows Service hosting</w:t>
      </w:r>
    </w:p>
    <w:p w14:paraId="79033873" w14:textId="14B83904" w:rsidR="003F1AC1" w:rsidRDefault="003F1AC1" w:rsidP="003F1AC1">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W</w:t>
      </w:r>
      <w:r w:rsidR="008611C3">
        <w:rPr>
          <w:rFonts w:ascii="Times New Roman" w:hAnsi="Times New Roman" w:cs="Times New Roman"/>
          <w:sz w:val="24"/>
          <w:szCs w:val="24"/>
        </w:rPr>
        <w:t xml:space="preserve">indows </w:t>
      </w:r>
      <w:r>
        <w:rPr>
          <w:rFonts w:ascii="Times New Roman" w:hAnsi="Times New Roman" w:cs="Times New Roman"/>
          <w:sz w:val="24"/>
          <w:szCs w:val="24"/>
        </w:rPr>
        <w:t>A</w:t>
      </w:r>
      <w:r w:rsidR="008611C3">
        <w:rPr>
          <w:rFonts w:ascii="Times New Roman" w:hAnsi="Times New Roman" w:cs="Times New Roman"/>
          <w:sz w:val="24"/>
          <w:szCs w:val="24"/>
        </w:rPr>
        <w:t xml:space="preserve">ctivation </w:t>
      </w:r>
      <w:r>
        <w:rPr>
          <w:rFonts w:ascii="Times New Roman" w:hAnsi="Times New Roman" w:cs="Times New Roman"/>
          <w:sz w:val="24"/>
          <w:szCs w:val="24"/>
        </w:rPr>
        <w:t>S</w:t>
      </w:r>
      <w:r w:rsidR="008611C3">
        <w:rPr>
          <w:rFonts w:ascii="Times New Roman" w:hAnsi="Times New Roman" w:cs="Times New Roman"/>
          <w:sz w:val="24"/>
          <w:szCs w:val="24"/>
        </w:rPr>
        <w:t>ervices (WAS)</w:t>
      </w:r>
      <w:r>
        <w:rPr>
          <w:rFonts w:ascii="Times New Roman" w:hAnsi="Times New Roman" w:cs="Times New Roman"/>
          <w:sz w:val="24"/>
          <w:szCs w:val="24"/>
        </w:rPr>
        <w:t xml:space="preserve"> hosting</w:t>
      </w:r>
    </w:p>
    <w:p w14:paraId="0B998C7E" w14:textId="77777777" w:rsidR="003F1AC1" w:rsidRDefault="003F1AC1" w:rsidP="003F1AC1">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IIS hosting [4]</w:t>
      </w:r>
    </w:p>
    <w:p w14:paraId="1CBBF793" w14:textId="0815DC1A" w:rsidR="00E21703" w:rsidRDefault="00046477" w:rsidP="00F7325D">
      <w:pPr>
        <w:pStyle w:val="Heading2"/>
        <w:spacing w:line="360" w:lineRule="auto"/>
        <w:jc w:val="both"/>
        <w:rPr>
          <w:rFonts w:ascii="Times New Roman" w:hAnsi="Times New Roman" w:cs="Times New Roman"/>
          <w:color w:val="auto"/>
          <w:sz w:val="24"/>
          <w:u w:val="single"/>
        </w:rPr>
      </w:pPr>
      <w:r w:rsidRPr="00C56C27">
        <w:rPr>
          <w:rFonts w:ascii="Times New Roman" w:hAnsi="Times New Roman" w:cs="Times New Roman"/>
          <w:color w:val="auto"/>
          <w:sz w:val="24"/>
          <w:u w:val="single"/>
        </w:rPr>
        <w:t xml:space="preserve">1.2 How </w:t>
      </w:r>
      <w:r w:rsidR="00F7325D" w:rsidRPr="00C56C27">
        <w:rPr>
          <w:rFonts w:ascii="Times New Roman" w:hAnsi="Times New Roman" w:cs="Times New Roman"/>
          <w:color w:val="auto"/>
          <w:sz w:val="24"/>
          <w:u w:val="single"/>
        </w:rPr>
        <w:t>to</w:t>
      </w:r>
      <w:r w:rsidRPr="00C56C27">
        <w:rPr>
          <w:rFonts w:ascii="Times New Roman" w:hAnsi="Times New Roman" w:cs="Times New Roman"/>
          <w:color w:val="auto"/>
          <w:sz w:val="24"/>
          <w:u w:val="single"/>
        </w:rPr>
        <w:t xml:space="preserve"> Do Self</w:t>
      </w:r>
      <w:r w:rsidR="00F7325D" w:rsidRPr="00C56C27">
        <w:rPr>
          <w:rFonts w:ascii="Times New Roman" w:hAnsi="Times New Roman" w:cs="Times New Roman"/>
          <w:color w:val="auto"/>
          <w:sz w:val="24"/>
          <w:u w:val="single"/>
        </w:rPr>
        <w:t>-H</w:t>
      </w:r>
      <w:r w:rsidRPr="00C56C27">
        <w:rPr>
          <w:rFonts w:ascii="Times New Roman" w:hAnsi="Times New Roman" w:cs="Times New Roman"/>
          <w:color w:val="auto"/>
          <w:sz w:val="24"/>
          <w:u w:val="single"/>
        </w:rPr>
        <w:t>ost</w:t>
      </w:r>
      <w:r w:rsidR="00F7325D" w:rsidRPr="00C56C27">
        <w:rPr>
          <w:rFonts w:ascii="Times New Roman" w:hAnsi="Times New Roman" w:cs="Times New Roman"/>
          <w:color w:val="auto"/>
          <w:sz w:val="24"/>
          <w:u w:val="single"/>
        </w:rPr>
        <w:t>ing in WCF</w:t>
      </w:r>
      <w:r w:rsidRPr="00F7325D">
        <w:rPr>
          <w:rFonts w:ascii="Times New Roman" w:hAnsi="Times New Roman" w:cs="Times New Roman"/>
          <w:color w:val="auto"/>
          <w:sz w:val="24"/>
          <w:u w:val="single"/>
        </w:rPr>
        <w:t xml:space="preserve"> </w:t>
      </w:r>
    </w:p>
    <w:p w14:paraId="46692A40" w14:textId="49A98B5D" w:rsidR="00F7325D" w:rsidRDefault="00F7325D" w:rsidP="00F7325D"/>
    <w:p w14:paraId="0854584A" w14:textId="2115CF3E" w:rsidR="00F7325D" w:rsidRDefault="00F7325D" w:rsidP="00F7325D">
      <w:pPr>
        <w:spacing w:line="360" w:lineRule="auto"/>
        <w:jc w:val="both"/>
        <w:rPr>
          <w:rFonts w:ascii="Times New Roman" w:hAnsi="Times New Roman" w:cs="Times New Roman"/>
          <w:sz w:val="24"/>
        </w:rPr>
      </w:pPr>
      <w:r>
        <w:tab/>
      </w:r>
      <w:r>
        <w:rPr>
          <w:rFonts w:ascii="Times New Roman" w:hAnsi="Times New Roman" w:cs="Times New Roman"/>
          <w:sz w:val="24"/>
        </w:rPr>
        <w:t>We can create a windows service host with the same procedures a</w:t>
      </w:r>
      <w:r w:rsidR="00E95908">
        <w:rPr>
          <w:rFonts w:ascii="Times New Roman" w:hAnsi="Times New Roman" w:cs="Times New Roman"/>
          <w:sz w:val="24"/>
        </w:rPr>
        <w:t>s</w:t>
      </w:r>
      <w:r>
        <w:rPr>
          <w:rFonts w:ascii="Times New Roman" w:hAnsi="Times New Roman" w:cs="Times New Roman"/>
          <w:sz w:val="24"/>
        </w:rPr>
        <w:t xml:space="preserve"> self-hosting a service. </w:t>
      </w:r>
      <w:r w:rsidR="00E95908">
        <w:rPr>
          <w:rFonts w:ascii="Times New Roman" w:hAnsi="Times New Roman" w:cs="Times New Roman"/>
          <w:sz w:val="24"/>
        </w:rPr>
        <w:t xml:space="preserve">The service code </w:t>
      </w:r>
      <w:r w:rsidR="00953FA6">
        <w:rPr>
          <w:rFonts w:ascii="Times New Roman" w:hAnsi="Times New Roman" w:cs="Times New Roman"/>
          <w:sz w:val="24"/>
        </w:rPr>
        <w:t xml:space="preserve">can be kept in the host application, but it can also be in the WCF service inside a class library. </w:t>
      </w:r>
      <w:r w:rsidR="00866B08">
        <w:rPr>
          <w:rFonts w:ascii="Times New Roman" w:hAnsi="Times New Roman" w:cs="Times New Roman"/>
          <w:sz w:val="24"/>
        </w:rPr>
        <w:t xml:space="preserve">Before hosting in WCF, a service library needs to be created. </w:t>
      </w:r>
      <w:r w:rsidR="00871918">
        <w:rPr>
          <w:rFonts w:ascii="Times New Roman" w:hAnsi="Times New Roman" w:cs="Times New Roman"/>
          <w:sz w:val="24"/>
        </w:rPr>
        <w:t>The steps are as follows;</w:t>
      </w:r>
    </w:p>
    <w:p w14:paraId="5CBC3199" w14:textId="34C81C90" w:rsidR="00871918" w:rsidRDefault="00871918" w:rsidP="00871918">
      <w:pPr>
        <w:pStyle w:val="ListParagraph"/>
        <w:numPr>
          <w:ilvl w:val="0"/>
          <w:numId w:val="13"/>
        </w:numPr>
        <w:spacing w:line="360" w:lineRule="auto"/>
        <w:jc w:val="both"/>
        <w:rPr>
          <w:rFonts w:ascii="Times New Roman" w:hAnsi="Times New Roman" w:cs="Times New Roman"/>
          <w:sz w:val="24"/>
        </w:rPr>
      </w:pPr>
      <w:r>
        <w:rPr>
          <w:rFonts w:ascii="Times New Roman" w:hAnsi="Times New Roman" w:cs="Times New Roman"/>
          <w:sz w:val="24"/>
        </w:rPr>
        <w:t>Create a simple WCF Service Library</w:t>
      </w:r>
    </w:p>
    <w:p w14:paraId="7BFC926E" w14:textId="727F6122" w:rsidR="00871918" w:rsidRDefault="00871918" w:rsidP="00871918">
      <w:pPr>
        <w:pStyle w:val="ListParagraph"/>
        <w:numPr>
          <w:ilvl w:val="0"/>
          <w:numId w:val="13"/>
        </w:numPr>
        <w:spacing w:line="360" w:lineRule="auto"/>
        <w:jc w:val="both"/>
        <w:rPr>
          <w:rFonts w:ascii="Times New Roman" w:hAnsi="Times New Roman" w:cs="Times New Roman"/>
          <w:sz w:val="24"/>
        </w:rPr>
      </w:pPr>
      <w:r>
        <w:rPr>
          <w:rFonts w:ascii="Times New Roman" w:hAnsi="Times New Roman" w:cs="Times New Roman"/>
          <w:sz w:val="24"/>
        </w:rPr>
        <w:t>Create a method</w:t>
      </w:r>
    </w:p>
    <w:p w14:paraId="1BBE4346" w14:textId="43B0234F" w:rsidR="00871918" w:rsidRDefault="00871918" w:rsidP="00871918">
      <w:pPr>
        <w:pStyle w:val="ListParagraph"/>
        <w:numPr>
          <w:ilvl w:val="0"/>
          <w:numId w:val="13"/>
        </w:numPr>
        <w:spacing w:line="360" w:lineRule="auto"/>
        <w:jc w:val="both"/>
        <w:rPr>
          <w:rFonts w:ascii="Times New Roman" w:hAnsi="Times New Roman" w:cs="Times New Roman"/>
          <w:sz w:val="24"/>
        </w:rPr>
      </w:pPr>
      <w:r>
        <w:rPr>
          <w:rFonts w:ascii="Times New Roman" w:hAnsi="Times New Roman" w:cs="Times New Roman"/>
          <w:sz w:val="24"/>
        </w:rPr>
        <w:t>Create a class that implements service co</w:t>
      </w:r>
      <w:bookmarkStart w:id="10" w:name="_GoBack"/>
      <w:bookmarkEnd w:id="10"/>
      <w:r>
        <w:rPr>
          <w:rFonts w:ascii="Times New Roman" w:hAnsi="Times New Roman" w:cs="Times New Roman"/>
          <w:sz w:val="24"/>
        </w:rPr>
        <w:t>ntract</w:t>
      </w:r>
    </w:p>
    <w:p w14:paraId="329AD783" w14:textId="77777777" w:rsidR="00C56C27" w:rsidRDefault="00871918" w:rsidP="00C56C27">
      <w:pPr>
        <w:pStyle w:val="ListParagraph"/>
        <w:numPr>
          <w:ilvl w:val="0"/>
          <w:numId w:val="13"/>
        </w:numPr>
        <w:spacing w:line="360" w:lineRule="auto"/>
        <w:jc w:val="both"/>
        <w:rPr>
          <w:rFonts w:ascii="Times New Roman" w:hAnsi="Times New Roman" w:cs="Times New Roman"/>
          <w:sz w:val="24"/>
        </w:rPr>
      </w:pPr>
      <w:r>
        <w:rPr>
          <w:rFonts w:ascii="Times New Roman" w:hAnsi="Times New Roman" w:cs="Times New Roman"/>
          <w:sz w:val="24"/>
        </w:rPr>
        <w:t>Run the project, and a WCF Test Client will pop up to test the service</w:t>
      </w:r>
    </w:p>
    <w:p w14:paraId="1174E569" w14:textId="7409318D" w:rsidR="00C56C27" w:rsidRDefault="00C56C27" w:rsidP="00C56C27">
      <w:pPr>
        <w:spacing w:line="360" w:lineRule="auto"/>
        <w:ind w:firstLine="360"/>
        <w:jc w:val="both"/>
        <w:rPr>
          <w:rFonts w:ascii="Times New Roman" w:hAnsi="Times New Roman" w:cs="Times New Roman"/>
          <w:sz w:val="24"/>
        </w:rPr>
      </w:pPr>
      <w:r w:rsidRPr="00C56C27">
        <w:rPr>
          <w:rFonts w:ascii="Times New Roman" w:hAnsi="Times New Roman" w:cs="Times New Roman"/>
          <w:sz w:val="24"/>
        </w:rPr>
        <w:t>With the service ready, it can be hosted. There are several steps in Self-Hosting the Service, starting with;</w:t>
      </w:r>
    </w:p>
    <w:p w14:paraId="1FBEF6BF" w14:textId="0899A9DC" w:rsidR="00C56C27" w:rsidRDefault="00C56C27" w:rsidP="00C56C27">
      <w:pPr>
        <w:pStyle w:val="ListParagraph"/>
        <w:numPr>
          <w:ilvl w:val="0"/>
          <w:numId w:val="14"/>
        </w:numPr>
        <w:spacing w:line="360" w:lineRule="auto"/>
        <w:jc w:val="both"/>
        <w:rPr>
          <w:rFonts w:ascii="Times New Roman" w:hAnsi="Times New Roman" w:cs="Times New Roman"/>
          <w:sz w:val="24"/>
        </w:rPr>
      </w:pPr>
      <w:r>
        <w:rPr>
          <w:rFonts w:ascii="Times New Roman" w:hAnsi="Times New Roman" w:cs="Times New Roman"/>
          <w:sz w:val="24"/>
        </w:rPr>
        <w:t>Create a simple console application</w:t>
      </w:r>
    </w:p>
    <w:p w14:paraId="0A161652" w14:textId="2D7C74C0" w:rsidR="00C56C27" w:rsidRDefault="00C56C27" w:rsidP="00C56C27">
      <w:pPr>
        <w:pStyle w:val="ListParagraph"/>
        <w:numPr>
          <w:ilvl w:val="0"/>
          <w:numId w:val="14"/>
        </w:numPr>
        <w:spacing w:line="360" w:lineRule="auto"/>
        <w:jc w:val="both"/>
        <w:rPr>
          <w:rFonts w:ascii="Times New Roman" w:hAnsi="Times New Roman" w:cs="Times New Roman"/>
          <w:sz w:val="24"/>
        </w:rPr>
      </w:pPr>
      <w:r>
        <w:rPr>
          <w:rFonts w:ascii="Times New Roman" w:hAnsi="Times New Roman" w:cs="Times New Roman"/>
          <w:sz w:val="24"/>
        </w:rPr>
        <w:t>Add the reference to Service library into the application</w:t>
      </w:r>
    </w:p>
    <w:p w14:paraId="1A97C803" w14:textId="4D0FFE70" w:rsidR="00C56C27" w:rsidRDefault="00C56C27" w:rsidP="00C56C27">
      <w:pPr>
        <w:pStyle w:val="ListParagraph"/>
        <w:numPr>
          <w:ilvl w:val="0"/>
          <w:numId w:val="14"/>
        </w:numPr>
        <w:spacing w:line="360" w:lineRule="auto"/>
        <w:jc w:val="both"/>
        <w:rPr>
          <w:rFonts w:ascii="Times New Roman" w:hAnsi="Times New Roman" w:cs="Times New Roman"/>
          <w:sz w:val="24"/>
        </w:rPr>
      </w:pPr>
      <w:r>
        <w:rPr>
          <w:rFonts w:ascii="Times New Roman" w:hAnsi="Times New Roman" w:cs="Times New Roman"/>
          <w:sz w:val="24"/>
        </w:rPr>
        <w:t>A</w:t>
      </w:r>
      <w:r w:rsidRPr="00C56C27">
        <w:rPr>
          <w:rFonts w:ascii="Times New Roman" w:hAnsi="Times New Roman" w:cs="Times New Roman"/>
          <w:sz w:val="24"/>
        </w:rPr>
        <w:t xml:space="preserve">dd reference to </w:t>
      </w:r>
      <w:proofErr w:type="spellStart"/>
      <w:r w:rsidRPr="00C56C27">
        <w:rPr>
          <w:rFonts w:ascii="Times New Roman" w:hAnsi="Times New Roman" w:cs="Times New Roman"/>
          <w:sz w:val="24"/>
        </w:rPr>
        <w:t>System.ServiceModal</w:t>
      </w:r>
      <w:proofErr w:type="spellEnd"/>
      <w:r w:rsidRPr="00C56C27">
        <w:rPr>
          <w:rFonts w:ascii="Times New Roman" w:hAnsi="Times New Roman" w:cs="Times New Roman"/>
          <w:sz w:val="24"/>
        </w:rPr>
        <w:t xml:space="preserve"> and </w:t>
      </w:r>
      <w:proofErr w:type="spellStart"/>
      <w:proofErr w:type="gramStart"/>
      <w:r w:rsidRPr="00C56C27">
        <w:rPr>
          <w:rFonts w:ascii="Times New Roman" w:hAnsi="Times New Roman" w:cs="Times New Roman"/>
          <w:sz w:val="24"/>
        </w:rPr>
        <w:t>System.Runtime.Serializatio</w:t>
      </w:r>
      <w:r>
        <w:rPr>
          <w:rFonts w:ascii="Times New Roman" w:hAnsi="Times New Roman" w:cs="Times New Roman"/>
          <w:sz w:val="24"/>
        </w:rPr>
        <w:t>n</w:t>
      </w:r>
      <w:proofErr w:type="spellEnd"/>
      <w:proofErr w:type="gramEnd"/>
    </w:p>
    <w:p w14:paraId="79A0FEED" w14:textId="0DA44D38" w:rsidR="00C56C27" w:rsidRDefault="00C56C27" w:rsidP="00C56C27">
      <w:pPr>
        <w:pStyle w:val="ListParagraph"/>
        <w:numPr>
          <w:ilvl w:val="0"/>
          <w:numId w:val="14"/>
        </w:numPr>
        <w:spacing w:line="360" w:lineRule="auto"/>
        <w:jc w:val="both"/>
        <w:rPr>
          <w:rFonts w:ascii="Times New Roman" w:hAnsi="Times New Roman" w:cs="Times New Roman"/>
          <w:sz w:val="24"/>
        </w:rPr>
      </w:pPr>
      <w:r>
        <w:rPr>
          <w:rFonts w:ascii="Times New Roman" w:hAnsi="Times New Roman" w:cs="Times New Roman"/>
          <w:sz w:val="24"/>
        </w:rPr>
        <w:t>Define endpoints and the ABC’s of WCF</w:t>
      </w:r>
    </w:p>
    <w:p w14:paraId="7333274C" w14:textId="328E7EC3" w:rsidR="00C56C27" w:rsidRDefault="00C56C27" w:rsidP="00C56C27">
      <w:pPr>
        <w:pStyle w:val="ListParagraph"/>
        <w:numPr>
          <w:ilvl w:val="0"/>
          <w:numId w:val="14"/>
        </w:numPr>
        <w:spacing w:line="360" w:lineRule="auto"/>
        <w:jc w:val="both"/>
        <w:rPr>
          <w:rFonts w:ascii="Times New Roman" w:hAnsi="Times New Roman" w:cs="Times New Roman"/>
          <w:sz w:val="24"/>
        </w:rPr>
      </w:pPr>
      <w:r>
        <w:rPr>
          <w:rFonts w:ascii="Times New Roman" w:hAnsi="Times New Roman" w:cs="Times New Roman"/>
          <w:sz w:val="24"/>
        </w:rPr>
        <w:t xml:space="preserve">Add </w:t>
      </w:r>
      <w:proofErr w:type="spellStart"/>
      <w:r>
        <w:rPr>
          <w:rFonts w:ascii="Times New Roman" w:hAnsi="Times New Roman" w:cs="Times New Roman"/>
          <w:sz w:val="24"/>
        </w:rPr>
        <w:t>ServiceHost</w:t>
      </w:r>
      <w:proofErr w:type="spellEnd"/>
      <w:r>
        <w:rPr>
          <w:rFonts w:ascii="Times New Roman" w:hAnsi="Times New Roman" w:cs="Times New Roman"/>
          <w:sz w:val="24"/>
        </w:rPr>
        <w:t xml:space="preserve"> class</w:t>
      </w:r>
    </w:p>
    <w:p w14:paraId="1FA1D097" w14:textId="58C3D302" w:rsidR="00C56C27" w:rsidRPr="00C56C27" w:rsidRDefault="00C56C27" w:rsidP="00C56C27">
      <w:pPr>
        <w:pStyle w:val="ListParagraph"/>
        <w:numPr>
          <w:ilvl w:val="0"/>
          <w:numId w:val="14"/>
        </w:numPr>
        <w:spacing w:line="360" w:lineRule="auto"/>
        <w:jc w:val="both"/>
        <w:rPr>
          <w:rFonts w:ascii="Times New Roman" w:hAnsi="Times New Roman" w:cs="Times New Roman"/>
          <w:sz w:val="24"/>
        </w:rPr>
      </w:pPr>
      <w:r>
        <w:rPr>
          <w:rFonts w:ascii="Times New Roman" w:hAnsi="Times New Roman" w:cs="Times New Roman"/>
          <w:sz w:val="24"/>
        </w:rPr>
        <w:t>Check the Self-Hosted Service [5].</w:t>
      </w:r>
    </w:p>
    <w:p w14:paraId="1DB7413B" w14:textId="1A4E24EA" w:rsidR="00C56C27" w:rsidRDefault="00C56C27" w:rsidP="00871918">
      <w:pPr>
        <w:pStyle w:val="ListParagraph"/>
        <w:spacing w:line="360" w:lineRule="auto"/>
        <w:jc w:val="both"/>
        <w:rPr>
          <w:rFonts w:ascii="Times New Roman" w:hAnsi="Times New Roman" w:cs="Times New Roman"/>
          <w:sz w:val="24"/>
        </w:rPr>
      </w:pPr>
    </w:p>
    <w:p w14:paraId="42EAEC7D" w14:textId="77777777" w:rsidR="00C56C27" w:rsidRPr="00871918" w:rsidRDefault="00C56C27" w:rsidP="00871918">
      <w:pPr>
        <w:pStyle w:val="ListParagraph"/>
        <w:spacing w:line="360" w:lineRule="auto"/>
        <w:jc w:val="both"/>
        <w:rPr>
          <w:rFonts w:ascii="Times New Roman" w:hAnsi="Times New Roman" w:cs="Times New Roman"/>
          <w:sz w:val="24"/>
        </w:rPr>
      </w:pPr>
    </w:p>
    <w:p w14:paraId="47AB68B9" w14:textId="48C602F0" w:rsidR="00146A64" w:rsidRDefault="00146A64" w:rsidP="00781386">
      <w:pPr>
        <w:pStyle w:val="Heading2"/>
        <w:spacing w:line="360" w:lineRule="auto"/>
        <w:rPr>
          <w:rFonts w:ascii="Times New Roman" w:hAnsi="Times New Roman" w:cs="Times New Roman"/>
          <w:color w:val="auto"/>
          <w:sz w:val="24"/>
          <w:u w:val="single"/>
        </w:rPr>
      </w:pPr>
      <w:bookmarkStart w:id="11" w:name="_Toc535659043"/>
      <w:r w:rsidRPr="005D388E">
        <w:rPr>
          <w:rFonts w:ascii="Times New Roman" w:hAnsi="Times New Roman" w:cs="Times New Roman"/>
          <w:color w:val="auto"/>
          <w:sz w:val="24"/>
          <w:u w:val="single"/>
        </w:rPr>
        <w:lastRenderedPageBreak/>
        <w:t>1.</w:t>
      </w:r>
      <w:r w:rsidR="00986FC1">
        <w:rPr>
          <w:rFonts w:ascii="Times New Roman" w:hAnsi="Times New Roman" w:cs="Times New Roman"/>
          <w:color w:val="auto"/>
          <w:sz w:val="24"/>
          <w:u w:val="single"/>
        </w:rPr>
        <w:t>3</w:t>
      </w:r>
      <w:r w:rsidRPr="005D388E">
        <w:rPr>
          <w:rFonts w:ascii="Times New Roman" w:hAnsi="Times New Roman" w:cs="Times New Roman"/>
          <w:color w:val="auto"/>
          <w:sz w:val="24"/>
          <w:u w:val="single"/>
        </w:rPr>
        <w:t xml:space="preserve"> Principles and Process of Metadata Exchange in WCF</w:t>
      </w:r>
      <w:bookmarkEnd w:id="11"/>
    </w:p>
    <w:p w14:paraId="3B6D5D02" w14:textId="422A9064" w:rsidR="00B45EA9" w:rsidRDefault="00781386" w:rsidP="00123999">
      <w:pPr>
        <w:spacing w:line="360" w:lineRule="auto"/>
        <w:jc w:val="both"/>
      </w:pPr>
      <w:r>
        <w:tab/>
      </w:r>
    </w:p>
    <w:p w14:paraId="431B59C6" w14:textId="421B4A84" w:rsidR="00871CB6" w:rsidRDefault="00123999" w:rsidP="002A000D">
      <w:pPr>
        <w:spacing w:line="360" w:lineRule="auto"/>
        <w:ind w:firstLine="720"/>
        <w:jc w:val="both"/>
        <w:rPr>
          <w:rFonts w:ascii="Times New Roman" w:hAnsi="Times New Roman" w:cs="Times New Roman"/>
          <w:sz w:val="24"/>
        </w:rPr>
      </w:pPr>
      <w:r>
        <w:rPr>
          <w:rFonts w:ascii="Times New Roman" w:hAnsi="Times New Roman" w:cs="Times New Roman"/>
          <w:sz w:val="24"/>
        </w:rPr>
        <w:t xml:space="preserve">There are two ways for metadata exchange. First is providing the metadata over the HTTP-GET protocol, and second is using a dedicated endpoint. </w:t>
      </w:r>
      <w:r w:rsidR="00B45EA9">
        <w:rPr>
          <w:rFonts w:ascii="Times New Roman" w:hAnsi="Times New Roman" w:cs="Times New Roman"/>
          <w:sz w:val="24"/>
        </w:rPr>
        <w:t xml:space="preserve">For the first option, you need to add an explicit service behaviour for it to be enabled. There are two ways to add this behaviour – administratively or programmatically. For administrative approach, </w:t>
      </w:r>
      <w:r w:rsidR="00373069">
        <w:rPr>
          <w:rFonts w:ascii="Times New Roman" w:hAnsi="Times New Roman" w:cs="Times New Roman"/>
          <w:sz w:val="24"/>
        </w:rPr>
        <w:t xml:space="preserve">the </w:t>
      </w:r>
      <w:r w:rsidR="00E33DAC">
        <w:rPr>
          <w:rFonts w:ascii="Times New Roman" w:hAnsi="Times New Roman" w:cs="Times New Roman"/>
          <w:sz w:val="24"/>
        </w:rPr>
        <w:t>address the clients need to use for the HTTP-GET is the registered HTTP base address of the service.</w:t>
      </w:r>
    </w:p>
    <w:p w14:paraId="52BBD213" w14:textId="77777777" w:rsidR="005A1558" w:rsidRDefault="005A1558" w:rsidP="002A000D">
      <w:pPr>
        <w:spacing w:line="360" w:lineRule="auto"/>
        <w:ind w:firstLine="720"/>
        <w:jc w:val="both"/>
        <w:rPr>
          <w:noProof/>
        </w:rPr>
      </w:pPr>
    </w:p>
    <w:p w14:paraId="2C068AC3" w14:textId="4027D24E" w:rsidR="005A1558" w:rsidRPr="002A000D" w:rsidRDefault="005A1558" w:rsidP="005A1558">
      <w:pPr>
        <w:spacing w:line="360" w:lineRule="auto"/>
        <w:ind w:firstLine="720"/>
        <w:rPr>
          <w:rFonts w:ascii="Times New Roman" w:hAnsi="Times New Roman" w:cs="Times New Roman"/>
          <w:sz w:val="24"/>
        </w:rPr>
      </w:pPr>
      <w:r>
        <w:rPr>
          <w:noProof/>
        </w:rPr>
        <w:drawing>
          <wp:inline distT="0" distB="0" distL="0" distR="0" wp14:anchorId="4AABCF36" wp14:editId="4F202ECF">
            <wp:extent cx="5105946" cy="397510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2741" t="6893" r="37735" b="24563"/>
                    <a:stretch/>
                  </pic:blipFill>
                  <pic:spPr bwMode="auto">
                    <a:xfrm>
                      <a:off x="0" y="0"/>
                      <a:ext cx="5110581" cy="3978709"/>
                    </a:xfrm>
                    <a:prstGeom prst="rect">
                      <a:avLst/>
                    </a:prstGeom>
                    <a:ln>
                      <a:noFill/>
                    </a:ln>
                    <a:extLst>
                      <a:ext uri="{53640926-AAD7-44D8-BBD7-CCE9431645EC}">
                        <a14:shadowObscured xmlns:a14="http://schemas.microsoft.com/office/drawing/2010/main"/>
                      </a:ext>
                    </a:extLst>
                  </pic:spPr>
                </pic:pic>
              </a:graphicData>
            </a:graphic>
          </wp:inline>
        </w:drawing>
      </w:r>
    </w:p>
    <w:p w14:paraId="79F4C258" w14:textId="0E77221A" w:rsidR="005D388E" w:rsidRPr="00FB3D63" w:rsidRDefault="005A1558" w:rsidP="00FB3D63">
      <w:pPr>
        <w:spacing w:line="360" w:lineRule="auto"/>
        <w:jc w:val="center"/>
        <w:rPr>
          <w:rFonts w:ascii="Times New Roman" w:hAnsi="Times New Roman" w:cs="Times New Roman"/>
          <w:sz w:val="24"/>
          <w:szCs w:val="24"/>
        </w:rPr>
      </w:pPr>
      <w:r>
        <w:rPr>
          <w:rFonts w:ascii="Times New Roman" w:hAnsi="Times New Roman" w:cs="Times New Roman"/>
          <w:sz w:val="24"/>
          <w:szCs w:val="24"/>
        </w:rPr>
        <w:t>E</w:t>
      </w:r>
      <w:r w:rsidR="00FB3D63" w:rsidRPr="00FB3D63">
        <w:rPr>
          <w:rFonts w:ascii="Times New Roman" w:hAnsi="Times New Roman" w:cs="Times New Roman"/>
          <w:sz w:val="24"/>
          <w:szCs w:val="24"/>
        </w:rPr>
        <w:t>xample 1.3.1: Enabling metadata exchange over HTTP-GET</w:t>
      </w:r>
      <w:r w:rsidR="002A000D">
        <w:rPr>
          <w:rFonts w:ascii="Times New Roman" w:hAnsi="Times New Roman" w:cs="Times New Roman"/>
          <w:sz w:val="24"/>
          <w:szCs w:val="24"/>
        </w:rPr>
        <w:t xml:space="preserve"> [5]</w:t>
      </w:r>
    </w:p>
    <w:p w14:paraId="7C156441" w14:textId="5BB40A3F" w:rsidR="00FB3D63" w:rsidRPr="00FB3D63" w:rsidRDefault="00FB3D63" w:rsidP="00FB3D63">
      <w:pPr>
        <w:spacing w:line="360" w:lineRule="auto"/>
        <w:rPr>
          <w:rFonts w:ascii="Times New Roman" w:hAnsi="Times New Roman" w:cs="Times New Roman"/>
          <w:sz w:val="24"/>
          <w:szCs w:val="24"/>
        </w:rPr>
      </w:pPr>
    </w:p>
    <w:p w14:paraId="24F9FDD0" w14:textId="7FAEFE8B" w:rsidR="00FB3D63" w:rsidRDefault="00FB3D63" w:rsidP="00FB3D63">
      <w:pPr>
        <w:spacing w:line="360" w:lineRule="auto"/>
        <w:rPr>
          <w:rFonts w:ascii="Times New Roman" w:hAnsi="Times New Roman" w:cs="Times New Roman"/>
          <w:sz w:val="24"/>
          <w:szCs w:val="24"/>
        </w:rPr>
      </w:pPr>
      <w:r w:rsidRPr="00FB3D63">
        <w:rPr>
          <w:rFonts w:ascii="Times New Roman" w:hAnsi="Times New Roman" w:cs="Times New Roman"/>
          <w:sz w:val="24"/>
          <w:szCs w:val="24"/>
        </w:rPr>
        <w:tab/>
      </w:r>
      <w:r>
        <w:rPr>
          <w:rFonts w:ascii="Times New Roman" w:hAnsi="Times New Roman" w:cs="Times New Roman"/>
          <w:sz w:val="24"/>
          <w:szCs w:val="24"/>
        </w:rPr>
        <w:t xml:space="preserve">The next step would be navigating to the HTTP base address. If successful, there will be a confirmation page which shows that you have successfully hosted a service. </w:t>
      </w:r>
    </w:p>
    <w:p w14:paraId="77680BEF" w14:textId="045F5306" w:rsidR="002C2487" w:rsidRDefault="002C2487" w:rsidP="00FB3D63">
      <w:pPr>
        <w:spacing w:line="360" w:lineRule="auto"/>
        <w:rPr>
          <w:rFonts w:ascii="Times New Roman" w:hAnsi="Times New Roman" w:cs="Times New Roman"/>
          <w:sz w:val="24"/>
          <w:szCs w:val="24"/>
        </w:rPr>
      </w:pPr>
      <w:r>
        <w:rPr>
          <w:rFonts w:ascii="Times New Roman" w:hAnsi="Times New Roman" w:cs="Times New Roman"/>
          <w:sz w:val="24"/>
          <w:szCs w:val="24"/>
        </w:rPr>
        <w:tab/>
        <w:t>The Metadata Exchange Endpoint (MEX</w:t>
      </w:r>
      <w:r w:rsidR="00E86EC9">
        <w:rPr>
          <w:rFonts w:ascii="Times New Roman" w:hAnsi="Times New Roman" w:cs="Times New Roman"/>
          <w:sz w:val="24"/>
          <w:szCs w:val="24"/>
        </w:rPr>
        <w:t xml:space="preserve"> Endpoint) enables services to publish their metadata over a specific endpoint. </w:t>
      </w:r>
      <w:proofErr w:type="spellStart"/>
      <w:r w:rsidR="00E86EC9">
        <w:rPr>
          <w:rFonts w:ascii="Times New Roman" w:hAnsi="Times New Roman" w:cs="Times New Roman"/>
          <w:sz w:val="24"/>
          <w:szCs w:val="24"/>
        </w:rPr>
        <w:t>IMetadataExchange</w:t>
      </w:r>
      <w:proofErr w:type="spellEnd"/>
      <w:r w:rsidR="00E86EC9">
        <w:rPr>
          <w:rFonts w:ascii="Times New Roman" w:hAnsi="Times New Roman" w:cs="Times New Roman"/>
          <w:sz w:val="24"/>
          <w:szCs w:val="24"/>
        </w:rPr>
        <w:t xml:space="preserve"> interface must be included in the code because it supports a standard for metadata exchange, as represented in WCF.</w:t>
      </w:r>
    </w:p>
    <w:p w14:paraId="58DE8B88" w14:textId="77777777" w:rsidR="005A1558" w:rsidRDefault="005A1558" w:rsidP="00E86EC9">
      <w:pPr>
        <w:spacing w:line="360" w:lineRule="auto"/>
        <w:jc w:val="center"/>
        <w:rPr>
          <w:noProof/>
        </w:rPr>
      </w:pPr>
    </w:p>
    <w:p w14:paraId="50DF6445" w14:textId="2D636320" w:rsidR="005A1558" w:rsidRDefault="005A1558" w:rsidP="00E86EC9">
      <w:pPr>
        <w:spacing w:line="360" w:lineRule="auto"/>
        <w:jc w:val="center"/>
        <w:rPr>
          <w:rFonts w:ascii="Times New Roman" w:hAnsi="Times New Roman" w:cs="Times New Roman"/>
          <w:sz w:val="24"/>
          <w:szCs w:val="24"/>
        </w:rPr>
      </w:pPr>
      <w:r>
        <w:rPr>
          <w:noProof/>
        </w:rPr>
        <w:drawing>
          <wp:inline distT="0" distB="0" distL="0" distR="0" wp14:anchorId="2F763261" wp14:editId="23DB4F21">
            <wp:extent cx="3333750" cy="123931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2962" t="6894" r="57235" b="73409"/>
                    <a:stretch/>
                  </pic:blipFill>
                  <pic:spPr bwMode="auto">
                    <a:xfrm>
                      <a:off x="0" y="0"/>
                      <a:ext cx="3343736" cy="1243024"/>
                    </a:xfrm>
                    <a:prstGeom prst="rect">
                      <a:avLst/>
                    </a:prstGeom>
                    <a:ln>
                      <a:noFill/>
                    </a:ln>
                    <a:extLst>
                      <a:ext uri="{53640926-AAD7-44D8-BBD7-CCE9431645EC}">
                        <a14:shadowObscured xmlns:a14="http://schemas.microsoft.com/office/drawing/2010/main"/>
                      </a:ext>
                    </a:extLst>
                  </pic:spPr>
                </pic:pic>
              </a:graphicData>
            </a:graphic>
          </wp:inline>
        </w:drawing>
      </w:r>
    </w:p>
    <w:p w14:paraId="5800AE4C" w14:textId="52137E41" w:rsidR="00E86EC9" w:rsidRDefault="00E86EC9" w:rsidP="00E86EC9">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Example </w:t>
      </w:r>
      <w:r w:rsidR="00AD142D">
        <w:rPr>
          <w:rFonts w:ascii="Times New Roman" w:hAnsi="Times New Roman" w:cs="Times New Roman"/>
          <w:sz w:val="24"/>
          <w:szCs w:val="24"/>
        </w:rPr>
        <w:t xml:space="preserve">1.3.2: </w:t>
      </w:r>
      <w:proofErr w:type="spellStart"/>
      <w:r>
        <w:rPr>
          <w:rFonts w:ascii="Times New Roman" w:hAnsi="Times New Roman" w:cs="Times New Roman"/>
          <w:sz w:val="24"/>
          <w:szCs w:val="24"/>
        </w:rPr>
        <w:t>IMetadataExchange</w:t>
      </w:r>
      <w:proofErr w:type="spellEnd"/>
      <w:r>
        <w:rPr>
          <w:rFonts w:ascii="Times New Roman" w:hAnsi="Times New Roman" w:cs="Times New Roman"/>
          <w:sz w:val="24"/>
          <w:szCs w:val="24"/>
        </w:rPr>
        <w:t xml:space="preserve"> interface</w:t>
      </w:r>
      <w:r w:rsidR="002A000D">
        <w:rPr>
          <w:rFonts w:ascii="Times New Roman" w:hAnsi="Times New Roman" w:cs="Times New Roman"/>
          <w:sz w:val="24"/>
          <w:szCs w:val="24"/>
        </w:rPr>
        <w:t xml:space="preserve"> [6]</w:t>
      </w:r>
    </w:p>
    <w:p w14:paraId="2711BA6D" w14:textId="77777777" w:rsidR="00E86EC9" w:rsidRPr="00FB3D63" w:rsidRDefault="00E86EC9" w:rsidP="00E86EC9">
      <w:pPr>
        <w:spacing w:line="360" w:lineRule="auto"/>
        <w:rPr>
          <w:rFonts w:ascii="Times New Roman" w:hAnsi="Times New Roman" w:cs="Times New Roman"/>
          <w:sz w:val="24"/>
          <w:szCs w:val="24"/>
        </w:rPr>
      </w:pPr>
    </w:p>
    <w:p w14:paraId="4CEDBAEF" w14:textId="0448D0EB" w:rsidR="00FB3D63" w:rsidRDefault="00AD142D" w:rsidP="00AD142D">
      <w:pPr>
        <w:spacing w:line="360" w:lineRule="auto"/>
        <w:ind w:firstLine="720"/>
        <w:jc w:val="both"/>
        <w:rPr>
          <w:rFonts w:ascii="Times New Roman" w:hAnsi="Times New Roman" w:cs="Times New Roman"/>
          <w:sz w:val="24"/>
          <w:szCs w:val="24"/>
        </w:rPr>
      </w:pPr>
      <w:r w:rsidRPr="00AD142D">
        <w:rPr>
          <w:rFonts w:ascii="Times New Roman" w:hAnsi="Times New Roman" w:cs="Times New Roman"/>
          <w:sz w:val="24"/>
          <w:szCs w:val="24"/>
        </w:rPr>
        <w:t>WCF provides dedicated binding transport elements for HTTP, HTTPS, TCP and IPC protocols.</w:t>
      </w:r>
      <w:r w:rsidR="00EE7D63">
        <w:rPr>
          <w:rFonts w:ascii="Times New Roman" w:hAnsi="Times New Roman" w:cs="Times New Roman"/>
          <w:sz w:val="24"/>
          <w:szCs w:val="24"/>
        </w:rPr>
        <w:t xml:space="preserve"> </w:t>
      </w:r>
    </w:p>
    <w:p w14:paraId="620E33FA" w14:textId="77777777" w:rsidR="005A1558" w:rsidRDefault="005A1558" w:rsidP="00AD142D">
      <w:pPr>
        <w:spacing w:line="360" w:lineRule="auto"/>
        <w:ind w:firstLine="720"/>
        <w:jc w:val="both"/>
        <w:rPr>
          <w:noProof/>
        </w:rPr>
      </w:pPr>
    </w:p>
    <w:p w14:paraId="78837A2B" w14:textId="49FF4BDD" w:rsidR="005A1558" w:rsidRDefault="005A1558" w:rsidP="00AD142D">
      <w:pPr>
        <w:spacing w:line="360" w:lineRule="auto"/>
        <w:ind w:firstLine="720"/>
        <w:jc w:val="both"/>
        <w:rPr>
          <w:rFonts w:ascii="Times New Roman" w:hAnsi="Times New Roman" w:cs="Times New Roman"/>
          <w:sz w:val="24"/>
          <w:szCs w:val="24"/>
        </w:rPr>
      </w:pPr>
      <w:r>
        <w:rPr>
          <w:noProof/>
        </w:rPr>
        <w:drawing>
          <wp:inline distT="0" distB="0" distL="0" distR="0" wp14:anchorId="5AAAA547" wp14:editId="2BA4DAF8">
            <wp:extent cx="4660900" cy="4810448"/>
            <wp:effectExtent l="0" t="0" r="635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2520" t="7091" r="46045" b="16880"/>
                    <a:stretch/>
                  </pic:blipFill>
                  <pic:spPr bwMode="auto">
                    <a:xfrm>
                      <a:off x="0" y="0"/>
                      <a:ext cx="4664929" cy="4814606"/>
                    </a:xfrm>
                    <a:prstGeom prst="rect">
                      <a:avLst/>
                    </a:prstGeom>
                    <a:ln>
                      <a:noFill/>
                    </a:ln>
                    <a:extLst>
                      <a:ext uri="{53640926-AAD7-44D8-BBD7-CCE9431645EC}">
                        <a14:shadowObscured xmlns:a14="http://schemas.microsoft.com/office/drawing/2010/main"/>
                      </a:ext>
                    </a:extLst>
                  </pic:spPr>
                </pic:pic>
              </a:graphicData>
            </a:graphic>
          </wp:inline>
        </w:drawing>
      </w:r>
    </w:p>
    <w:p w14:paraId="672B5192" w14:textId="5A3336EB" w:rsidR="00180A94" w:rsidRDefault="00180A94" w:rsidP="00F92E7F">
      <w:pPr>
        <w:spacing w:line="360" w:lineRule="auto"/>
        <w:jc w:val="center"/>
        <w:rPr>
          <w:rFonts w:ascii="Times New Roman" w:hAnsi="Times New Roman" w:cs="Times New Roman"/>
          <w:sz w:val="24"/>
          <w:szCs w:val="24"/>
        </w:rPr>
      </w:pPr>
      <w:r>
        <w:rPr>
          <w:rFonts w:ascii="Times New Roman" w:hAnsi="Times New Roman" w:cs="Times New Roman"/>
          <w:sz w:val="24"/>
          <w:szCs w:val="24"/>
        </w:rPr>
        <w:t>Example 1.3.3: Adding MEX Endpoints</w:t>
      </w:r>
      <w:r w:rsidR="002A000D">
        <w:rPr>
          <w:rFonts w:ascii="Times New Roman" w:hAnsi="Times New Roman" w:cs="Times New Roman"/>
          <w:sz w:val="24"/>
          <w:szCs w:val="24"/>
        </w:rPr>
        <w:t xml:space="preserve"> [7]</w:t>
      </w:r>
    </w:p>
    <w:p w14:paraId="01AB0E66" w14:textId="1A541931" w:rsidR="00180A94" w:rsidRDefault="00180A94" w:rsidP="00180A94">
      <w:pPr>
        <w:spacing w:line="360" w:lineRule="auto"/>
        <w:ind w:firstLine="720"/>
        <w:jc w:val="center"/>
        <w:rPr>
          <w:rFonts w:ascii="Times New Roman" w:hAnsi="Times New Roman" w:cs="Times New Roman"/>
          <w:sz w:val="24"/>
          <w:szCs w:val="24"/>
        </w:rPr>
      </w:pPr>
    </w:p>
    <w:p w14:paraId="27573597" w14:textId="02704DAE" w:rsidR="00180A94" w:rsidRDefault="00180A94" w:rsidP="00180A94">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There is no dedicated binding type for metadata exchange in WCF. Therefore, a custom binding needs to be constructed. </w:t>
      </w:r>
      <w:r w:rsidR="00933ADB">
        <w:rPr>
          <w:rFonts w:ascii="Times New Roman" w:hAnsi="Times New Roman" w:cs="Times New Roman"/>
          <w:sz w:val="24"/>
          <w:szCs w:val="24"/>
        </w:rPr>
        <w:t xml:space="preserve">To add MEX Endpoints programmatically, </w:t>
      </w:r>
      <w:proofErr w:type="spellStart"/>
      <w:proofErr w:type="gramStart"/>
      <w:r w:rsidR="00F51E06">
        <w:rPr>
          <w:rFonts w:ascii="Times New Roman" w:hAnsi="Times New Roman" w:cs="Times New Roman"/>
          <w:sz w:val="24"/>
          <w:szCs w:val="24"/>
        </w:rPr>
        <w:t>AddServiceEndpoint</w:t>
      </w:r>
      <w:proofErr w:type="spellEnd"/>
      <w:r w:rsidR="00F51E06">
        <w:rPr>
          <w:rFonts w:ascii="Times New Roman" w:hAnsi="Times New Roman" w:cs="Times New Roman"/>
          <w:sz w:val="24"/>
          <w:szCs w:val="24"/>
        </w:rPr>
        <w:t>(</w:t>
      </w:r>
      <w:proofErr w:type="gramEnd"/>
      <w:r w:rsidR="00F51E06">
        <w:rPr>
          <w:rFonts w:ascii="Times New Roman" w:hAnsi="Times New Roman" w:cs="Times New Roman"/>
          <w:sz w:val="24"/>
          <w:szCs w:val="24"/>
        </w:rPr>
        <w:t xml:space="preserve">) method needs to be called with the presence of the address, custom binding, and </w:t>
      </w:r>
      <w:proofErr w:type="spellStart"/>
      <w:r w:rsidR="00F51E06">
        <w:rPr>
          <w:rFonts w:ascii="Times New Roman" w:hAnsi="Times New Roman" w:cs="Times New Roman"/>
          <w:sz w:val="24"/>
          <w:szCs w:val="24"/>
        </w:rPr>
        <w:t>IMetadataExchange</w:t>
      </w:r>
      <w:proofErr w:type="spellEnd"/>
      <w:r w:rsidR="00F51E06">
        <w:rPr>
          <w:rFonts w:ascii="Times New Roman" w:hAnsi="Times New Roman" w:cs="Times New Roman"/>
          <w:sz w:val="24"/>
          <w:szCs w:val="24"/>
        </w:rPr>
        <w:t xml:space="preserve"> contract type. </w:t>
      </w:r>
    </w:p>
    <w:p w14:paraId="2960B114" w14:textId="7D760DD4" w:rsidR="005A1558" w:rsidRDefault="005A1558" w:rsidP="00180A94">
      <w:pPr>
        <w:spacing w:line="360" w:lineRule="auto"/>
        <w:rPr>
          <w:rFonts w:ascii="Times New Roman" w:hAnsi="Times New Roman" w:cs="Times New Roman"/>
          <w:sz w:val="24"/>
          <w:szCs w:val="24"/>
        </w:rPr>
      </w:pPr>
    </w:p>
    <w:p w14:paraId="749ED3A5" w14:textId="77777777" w:rsidR="005A1558" w:rsidRDefault="005A1558" w:rsidP="00180A94">
      <w:pPr>
        <w:spacing w:line="360" w:lineRule="auto"/>
        <w:rPr>
          <w:noProof/>
        </w:rPr>
      </w:pPr>
    </w:p>
    <w:p w14:paraId="34FD6C63" w14:textId="0F2AB643" w:rsidR="005A1558" w:rsidRPr="00AD142D" w:rsidRDefault="005A1558" w:rsidP="00180A94">
      <w:pPr>
        <w:spacing w:line="360" w:lineRule="auto"/>
        <w:rPr>
          <w:rFonts w:ascii="Times New Roman" w:hAnsi="Times New Roman" w:cs="Times New Roman"/>
          <w:sz w:val="24"/>
          <w:szCs w:val="24"/>
        </w:rPr>
      </w:pPr>
      <w:r>
        <w:rPr>
          <w:noProof/>
        </w:rPr>
        <w:drawing>
          <wp:inline distT="0" distB="0" distL="0" distR="0" wp14:anchorId="6E84B168" wp14:editId="7CF63199">
            <wp:extent cx="5986689" cy="25019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2630" t="6893" r="35409" b="54501"/>
                    <a:stretch/>
                  </pic:blipFill>
                  <pic:spPr bwMode="auto">
                    <a:xfrm>
                      <a:off x="0" y="0"/>
                      <a:ext cx="5991850" cy="2504057"/>
                    </a:xfrm>
                    <a:prstGeom prst="rect">
                      <a:avLst/>
                    </a:prstGeom>
                    <a:ln>
                      <a:noFill/>
                    </a:ln>
                    <a:extLst>
                      <a:ext uri="{53640926-AAD7-44D8-BBD7-CCE9431645EC}">
                        <a14:shadowObscured xmlns:a14="http://schemas.microsoft.com/office/drawing/2010/main"/>
                      </a:ext>
                    </a:extLst>
                  </pic:spPr>
                </pic:pic>
              </a:graphicData>
            </a:graphic>
          </wp:inline>
        </w:drawing>
      </w:r>
    </w:p>
    <w:p w14:paraId="23D1237B" w14:textId="1F91D724" w:rsidR="00AD05E6" w:rsidRDefault="00AD05E6" w:rsidP="00AD05E6">
      <w:pPr>
        <w:spacing w:line="360" w:lineRule="auto"/>
        <w:jc w:val="center"/>
        <w:rPr>
          <w:rFonts w:ascii="Times New Roman" w:hAnsi="Times New Roman" w:cs="Times New Roman"/>
          <w:sz w:val="24"/>
          <w:szCs w:val="24"/>
        </w:rPr>
      </w:pPr>
      <w:r w:rsidRPr="00AD05E6">
        <w:rPr>
          <w:rFonts w:ascii="Times New Roman" w:hAnsi="Times New Roman" w:cs="Times New Roman"/>
          <w:sz w:val="24"/>
          <w:szCs w:val="24"/>
        </w:rPr>
        <w:t xml:space="preserve">Example 1.3.4: </w:t>
      </w:r>
      <w:r>
        <w:rPr>
          <w:rFonts w:ascii="Times New Roman" w:hAnsi="Times New Roman" w:cs="Times New Roman"/>
          <w:sz w:val="24"/>
          <w:szCs w:val="24"/>
        </w:rPr>
        <w:t>Programmatically adding MEX Endpoint</w:t>
      </w:r>
      <w:r w:rsidR="002A000D">
        <w:rPr>
          <w:rFonts w:ascii="Times New Roman" w:hAnsi="Times New Roman" w:cs="Times New Roman"/>
          <w:sz w:val="24"/>
          <w:szCs w:val="24"/>
        </w:rPr>
        <w:t xml:space="preserve"> [8]</w:t>
      </w:r>
    </w:p>
    <w:p w14:paraId="3914D913" w14:textId="6FD8796D" w:rsidR="00AD05E6" w:rsidRDefault="00AD05E6" w:rsidP="00AD05E6">
      <w:pPr>
        <w:spacing w:line="360" w:lineRule="auto"/>
        <w:jc w:val="center"/>
        <w:rPr>
          <w:rFonts w:ascii="Times New Roman" w:hAnsi="Times New Roman" w:cs="Times New Roman"/>
          <w:sz w:val="24"/>
          <w:szCs w:val="24"/>
        </w:rPr>
      </w:pPr>
    </w:p>
    <w:p w14:paraId="5EB74E65" w14:textId="77777777" w:rsidR="00AD05E6" w:rsidRDefault="00AD05E6" w:rsidP="00AD05E6">
      <w:pPr>
        <w:spacing w:line="360" w:lineRule="auto"/>
        <w:rPr>
          <w:rFonts w:ascii="Times New Roman" w:hAnsi="Times New Roman" w:cs="Times New Roman"/>
          <w:sz w:val="24"/>
          <w:szCs w:val="24"/>
        </w:rPr>
      </w:pPr>
    </w:p>
    <w:p w14:paraId="064E8C11" w14:textId="294AE3E0" w:rsidR="005D388E" w:rsidRPr="00AD05E6" w:rsidRDefault="005D388E" w:rsidP="00AD05E6">
      <w:pPr>
        <w:spacing w:line="360" w:lineRule="auto"/>
        <w:rPr>
          <w:rFonts w:ascii="Times New Roman" w:hAnsi="Times New Roman" w:cs="Times New Roman"/>
          <w:sz w:val="24"/>
          <w:szCs w:val="24"/>
        </w:rPr>
      </w:pPr>
      <w:r w:rsidRPr="00AD05E6">
        <w:rPr>
          <w:rFonts w:ascii="Times New Roman" w:hAnsi="Times New Roman" w:cs="Times New Roman"/>
          <w:sz w:val="24"/>
          <w:szCs w:val="24"/>
        </w:rPr>
        <w:br w:type="page"/>
      </w:r>
    </w:p>
    <w:p w14:paraId="3C899088" w14:textId="2C7C48E6" w:rsidR="00146A64" w:rsidRDefault="00146A64" w:rsidP="005D388E">
      <w:pPr>
        <w:pStyle w:val="Heading1"/>
        <w:spacing w:line="360" w:lineRule="auto"/>
        <w:rPr>
          <w:rFonts w:ascii="Times New Roman" w:hAnsi="Times New Roman" w:cs="Times New Roman"/>
          <w:b/>
          <w:color w:val="auto"/>
          <w:sz w:val="24"/>
        </w:rPr>
      </w:pPr>
      <w:bookmarkStart w:id="12" w:name="_Toc535659044"/>
      <w:r w:rsidRPr="00866B08">
        <w:rPr>
          <w:rFonts w:ascii="Times New Roman" w:hAnsi="Times New Roman" w:cs="Times New Roman"/>
          <w:b/>
          <w:color w:val="auto"/>
          <w:sz w:val="24"/>
        </w:rPr>
        <w:lastRenderedPageBreak/>
        <w:t>Definition of Four Major Contract Types</w:t>
      </w:r>
      <w:bookmarkEnd w:id="12"/>
    </w:p>
    <w:p w14:paraId="370558A7" w14:textId="77777777" w:rsidR="00F92E7F" w:rsidRPr="00F92E7F" w:rsidRDefault="00F92E7F" w:rsidP="00F92E7F"/>
    <w:p w14:paraId="1E71E2A2" w14:textId="370A7BDD" w:rsidR="00146A64" w:rsidRDefault="00146A64" w:rsidP="005D388E">
      <w:pPr>
        <w:pStyle w:val="Heading2"/>
        <w:numPr>
          <w:ilvl w:val="0"/>
          <w:numId w:val="10"/>
        </w:numPr>
        <w:rPr>
          <w:rFonts w:ascii="Times New Roman" w:hAnsi="Times New Roman" w:cs="Times New Roman"/>
          <w:color w:val="auto"/>
          <w:sz w:val="24"/>
          <w:u w:val="single"/>
        </w:rPr>
      </w:pPr>
      <w:bookmarkStart w:id="13" w:name="_Toc535659045"/>
      <w:r w:rsidRPr="005D388E">
        <w:rPr>
          <w:rFonts w:ascii="Times New Roman" w:hAnsi="Times New Roman" w:cs="Times New Roman"/>
          <w:color w:val="auto"/>
          <w:sz w:val="24"/>
          <w:u w:val="single"/>
        </w:rPr>
        <w:t>Service</w:t>
      </w:r>
      <w:bookmarkEnd w:id="13"/>
    </w:p>
    <w:p w14:paraId="283E8CC0" w14:textId="02AA75D3" w:rsidR="001D70BC" w:rsidRDefault="001D70BC" w:rsidP="001D70BC"/>
    <w:p w14:paraId="6076CB7C" w14:textId="30F58F80" w:rsidR="001D70BC" w:rsidRDefault="00A25E8A" w:rsidP="00F5032D">
      <w:pPr>
        <w:spacing w:line="360" w:lineRule="auto"/>
        <w:ind w:left="360" w:firstLine="360"/>
        <w:jc w:val="both"/>
        <w:rPr>
          <w:rFonts w:ascii="Times New Roman" w:hAnsi="Times New Roman" w:cs="Times New Roman"/>
          <w:sz w:val="24"/>
        </w:rPr>
      </w:pPr>
      <w:r>
        <w:rPr>
          <w:rFonts w:ascii="Times New Roman" w:hAnsi="Times New Roman" w:cs="Times New Roman"/>
          <w:sz w:val="24"/>
        </w:rPr>
        <w:t>Service contracts describe which operations client may perform on the service [</w:t>
      </w:r>
      <w:r w:rsidR="002A000D">
        <w:rPr>
          <w:rFonts w:ascii="Times New Roman" w:hAnsi="Times New Roman" w:cs="Times New Roman"/>
          <w:sz w:val="24"/>
        </w:rPr>
        <w:t>9</w:t>
      </w:r>
      <w:r>
        <w:rPr>
          <w:rFonts w:ascii="Times New Roman" w:hAnsi="Times New Roman" w:cs="Times New Roman"/>
          <w:sz w:val="24"/>
        </w:rPr>
        <w:t xml:space="preserve">]. </w:t>
      </w:r>
      <w:r w:rsidR="00D221A5">
        <w:rPr>
          <w:rFonts w:ascii="Times New Roman" w:hAnsi="Times New Roman" w:cs="Times New Roman"/>
          <w:sz w:val="24"/>
        </w:rPr>
        <w:t xml:space="preserve">It defines the operations from the service to outside world. </w:t>
      </w:r>
      <w:r w:rsidR="00AC2AA1">
        <w:rPr>
          <w:rFonts w:ascii="Times New Roman" w:hAnsi="Times New Roman" w:cs="Times New Roman"/>
          <w:sz w:val="24"/>
        </w:rPr>
        <w:t xml:space="preserve">Its attribute is under </w:t>
      </w:r>
      <w:proofErr w:type="spellStart"/>
      <w:r w:rsidR="00AC2AA1">
        <w:rPr>
          <w:rFonts w:ascii="Times New Roman" w:hAnsi="Times New Roman" w:cs="Times New Roman"/>
          <w:sz w:val="24"/>
        </w:rPr>
        <w:t>System.ServiceModel</w:t>
      </w:r>
      <w:proofErr w:type="spellEnd"/>
      <w:r w:rsidR="00AC2AA1">
        <w:rPr>
          <w:rFonts w:ascii="Times New Roman" w:hAnsi="Times New Roman" w:cs="Times New Roman"/>
          <w:sz w:val="24"/>
        </w:rPr>
        <w:t xml:space="preserve"> namespace.</w:t>
      </w:r>
    </w:p>
    <w:p w14:paraId="578EDC8B" w14:textId="77777777" w:rsidR="005A1558" w:rsidRDefault="005A1558" w:rsidP="00F5032D">
      <w:pPr>
        <w:spacing w:line="360" w:lineRule="auto"/>
        <w:ind w:left="360" w:firstLine="360"/>
        <w:jc w:val="both"/>
        <w:rPr>
          <w:rFonts w:ascii="Times New Roman" w:hAnsi="Times New Roman" w:cs="Times New Roman"/>
          <w:sz w:val="24"/>
        </w:rPr>
      </w:pPr>
    </w:p>
    <w:p w14:paraId="43310D55" w14:textId="14260200" w:rsidR="00084C77" w:rsidRDefault="00AC2AA1" w:rsidP="00084C77">
      <w:pPr>
        <w:spacing w:line="360" w:lineRule="auto"/>
        <w:ind w:left="360" w:firstLine="360"/>
        <w:jc w:val="both"/>
        <w:rPr>
          <w:rFonts w:ascii="Consolas" w:hAnsi="Consolas" w:cs="Consolas"/>
          <w:color w:val="000000"/>
          <w:sz w:val="19"/>
          <w:szCs w:val="19"/>
        </w:rPr>
      </w:pPr>
      <w:r w:rsidRPr="00AC2AA1">
        <w:rPr>
          <w:rFonts w:ascii="Consolas" w:hAnsi="Consolas" w:cs="Consolas"/>
          <w:noProof/>
          <w:color w:val="000000"/>
          <w:sz w:val="19"/>
          <w:szCs w:val="19"/>
        </w:rPr>
        <mc:AlternateContent>
          <mc:Choice Requires="wps">
            <w:drawing>
              <wp:anchor distT="45720" distB="45720" distL="114300" distR="114300" simplePos="0" relativeHeight="251659264" behindDoc="0" locked="0" layoutInCell="1" allowOverlap="1" wp14:anchorId="63B460DC" wp14:editId="174C2787">
                <wp:simplePos x="0" y="0"/>
                <wp:positionH relativeFrom="margin">
                  <wp:align>left</wp:align>
                </wp:positionH>
                <wp:positionV relativeFrom="paragraph">
                  <wp:posOffset>257810</wp:posOffset>
                </wp:positionV>
                <wp:extent cx="4279900" cy="27051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79900" cy="2705100"/>
                        </a:xfrm>
                        <a:prstGeom prst="rect">
                          <a:avLst/>
                        </a:prstGeom>
                        <a:solidFill>
                          <a:srgbClr val="FFFFFF"/>
                        </a:solidFill>
                        <a:ln w="9525">
                          <a:solidFill>
                            <a:srgbClr val="000000"/>
                          </a:solidFill>
                          <a:miter lim="800000"/>
                          <a:headEnd/>
                          <a:tailEnd/>
                        </a:ln>
                      </wps:spPr>
                      <wps:txbx>
                        <w:txbxContent>
                          <w:p w14:paraId="18461EA1" w14:textId="0ABD6E9F"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Service</w:t>
                            </w:r>
                            <w:proofErr w:type="gramStart"/>
                            <w:r>
                              <w:rPr>
                                <w:rFonts w:ascii="Consolas" w:hAnsi="Consolas" w:cs="Consolas"/>
                                <w:color w:val="2B91AF"/>
                                <w:sz w:val="19"/>
                                <w:szCs w:val="19"/>
                              </w:rPr>
                              <w:t>1</w:t>
                            </w:r>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IService1</w:t>
                            </w:r>
                          </w:p>
                          <w:p w14:paraId="5511C4D4"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5B8D7A7"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p>
                          <w:p w14:paraId="3F35E4F4"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ServiceContract</w:t>
                            </w:r>
                            <w:proofErr w:type="spellEnd"/>
                            <w:r>
                              <w:rPr>
                                <w:rFonts w:ascii="Consolas" w:hAnsi="Consolas" w:cs="Consolas"/>
                                <w:color w:val="000000"/>
                                <w:sz w:val="19"/>
                                <w:szCs w:val="19"/>
                              </w:rPr>
                              <w:t>]</w:t>
                            </w:r>
                          </w:p>
                          <w:p w14:paraId="119D42D4"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proofErr w:type="spellStart"/>
                            <w:r>
                              <w:rPr>
                                <w:rFonts w:ascii="Consolas" w:hAnsi="Consolas" w:cs="Consolas"/>
                                <w:color w:val="2B91AF"/>
                                <w:sz w:val="19"/>
                                <w:szCs w:val="19"/>
                              </w:rPr>
                              <w:t>IMyContract</w:t>
                            </w:r>
                            <w:proofErr w:type="spellEnd"/>
                          </w:p>
                          <w:p w14:paraId="59197EDA"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24681B"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OperationContract</w:t>
                            </w:r>
                            <w:proofErr w:type="spellEnd"/>
                            <w:r>
                              <w:rPr>
                                <w:rFonts w:ascii="Consolas" w:hAnsi="Consolas" w:cs="Consolas"/>
                                <w:color w:val="000000"/>
                                <w:sz w:val="19"/>
                                <w:szCs w:val="19"/>
                              </w:rPr>
                              <w:t>]</w:t>
                            </w:r>
                          </w:p>
                          <w:p w14:paraId="09BAB7C4"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Method1();</w:t>
                            </w:r>
                          </w:p>
                          <w:p w14:paraId="5B289984"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964973"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p>
                          <w:p w14:paraId="038C9B38"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MyService</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IMyContract</w:t>
                            </w:r>
                            <w:proofErr w:type="spellEnd"/>
                          </w:p>
                          <w:p w14:paraId="442B7009"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175E80E"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Method1()</w:t>
                            </w:r>
                          </w:p>
                          <w:p w14:paraId="3354324F"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1AD6A4"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"Hello World"</w:t>
                            </w:r>
                            <w:r>
                              <w:rPr>
                                <w:rFonts w:ascii="Consolas" w:hAnsi="Consolas" w:cs="Consolas"/>
                                <w:color w:val="000000"/>
                                <w:sz w:val="19"/>
                                <w:szCs w:val="19"/>
                              </w:rPr>
                              <w:t>;</w:t>
                            </w:r>
                          </w:p>
                          <w:p w14:paraId="60A93887"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62E3F4" w14:textId="589FEFC0" w:rsidR="00B43370" w:rsidRDefault="00B43370" w:rsidP="00AC2AA1">
                            <w:r>
                              <w:rPr>
                                <w:rFonts w:ascii="Consolas" w:hAnsi="Consolas" w:cs="Consolas"/>
                                <w:color w:val="000000"/>
                                <w:sz w:val="19"/>
                                <w:szCs w:val="19"/>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B460DC" id="Text Box 2" o:spid="_x0000_s1030" type="#_x0000_t202" style="position:absolute;left:0;text-align:left;margin-left:0;margin-top:20.3pt;width:337pt;height:213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">
                <v:textbox>
                  <w:txbxContent>
                    <w:p w14:paraId="18461EA1" w14:textId="0ABD6E9F"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Service</w:t>
                      </w:r>
                      <w:proofErr w:type="gramStart"/>
                      <w:r>
                        <w:rPr>
                          <w:rFonts w:ascii="Consolas" w:hAnsi="Consolas" w:cs="Consolas"/>
                          <w:color w:val="2B91AF"/>
                          <w:sz w:val="19"/>
                          <w:szCs w:val="19"/>
                        </w:rPr>
                        <w:t>1</w:t>
                      </w:r>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IService1</w:t>
                      </w:r>
                    </w:p>
                    <w:p w14:paraId="5511C4D4"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5B8D7A7"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p>
                    <w:p w14:paraId="3F35E4F4"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ServiceContract</w:t>
                      </w:r>
                      <w:proofErr w:type="spellEnd"/>
                      <w:r>
                        <w:rPr>
                          <w:rFonts w:ascii="Consolas" w:hAnsi="Consolas" w:cs="Consolas"/>
                          <w:color w:val="000000"/>
                          <w:sz w:val="19"/>
                          <w:szCs w:val="19"/>
                        </w:rPr>
                        <w:t>]</w:t>
                      </w:r>
                    </w:p>
                    <w:p w14:paraId="119D42D4"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proofErr w:type="spellStart"/>
                      <w:r>
                        <w:rPr>
                          <w:rFonts w:ascii="Consolas" w:hAnsi="Consolas" w:cs="Consolas"/>
                          <w:color w:val="2B91AF"/>
                          <w:sz w:val="19"/>
                          <w:szCs w:val="19"/>
                        </w:rPr>
                        <w:t>IMyContract</w:t>
                      </w:r>
                      <w:proofErr w:type="spellEnd"/>
                    </w:p>
                    <w:p w14:paraId="59197EDA"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24681B"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OperationContract</w:t>
                      </w:r>
                      <w:proofErr w:type="spellEnd"/>
                      <w:r>
                        <w:rPr>
                          <w:rFonts w:ascii="Consolas" w:hAnsi="Consolas" w:cs="Consolas"/>
                          <w:color w:val="000000"/>
                          <w:sz w:val="19"/>
                          <w:szCs w:val="19"/>
                        </w:rPr>
                        <w:t>]</w:t>
                      </w:r>
                    </w:p>
                    <w:p w14:paraId="09BAB7C4"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Method1();</w:t>
                      </w:r>
                    </w:p>
                    <w:p w14:paraId="5B289984"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964973"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p>
                    <w:p w14:paraId="038C9B38"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MyService</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IMyContract</w:t>
                      </w:r>
                      <w:proofErr w:type="spellEnd"/>
                    </w:p>
                    <w:p w14:paraId="442B7009"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175E80E"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Method1()</w:t>
                      </w:r>
                    </w:p>
                    <w:p w14:paraId="3354324F"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1AD6A4"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"Hello World"</w:t>
                      </w:r>
                      <w:r>
                        <w:rPr>
                          <w:rFonts w:ascii="Consolas" w:hAnsi="Consolas" w:cs="Consolas"/>
                          <w:color w:val="000000"/>
                          <w:sz w:val="19"/>
                          <w:szCs w:val="19"/>
                        </w:rPr>
                        <w:t>;</w:t>
                      </w:r>
                    </w:p>
                    <w:p w14:paraId="60A93887" w14:textId="77777777" w:rsidR="00B43370" w:rsidRDefault="00B43370" w:rsidP="00AC2AA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62E3F4" w14:textId="589FEFC0" w:rsidR="00B43370" w:rsidRDefault="00B43370" w:rsidP="00AC2AA1">
                      <w:r>
                        <w:rPr>
                          <w:rFonts w:ascii="Consolas" w:hAnsi="Consolas" w:cs="Consolas"/>
                          <w:color w:val="000000"/>
                          <w:sz w:val="19"/>
                          <w:szCs w:val="19"/>
                        </w:rPr>
                        <w:t xml:space="preserve">        }</w:t>
                      </w:r>
                    </w:p>
                  </w:txbxContent>
                </v:textbox>
                <w10:wrap type="square" anchorx="margin"/>
              </v:shape>
            </w:pict>
          </mc:Fallback>
        </mc:AlternateContent>
      </w:r>
      <w:r w:rsidR="00084C77">
        <w:rPr>
          <w:rFonts w:ascii="Consolas" w:hAnsi="Consolas" w:cs="Consolas"/>
          <w:color w:val="000000"/>
          <w:sz w:val="19"/>
          <w:szCs w:val="19"/>
        </w:rPr>
        <w:t xml:space="preserve"> </w:t>
      </w:r>
    </w:p>
    <w:p w14:paraId="05D69973" w14:textId="2A4AD6FA" w:rsidR="00084C77" w:rsidRDefault="00084C77" w:rsidP="00084C77">
      <w:pPr>
        <w:spacing w:line="360" w:lineRule="auto"/>
        <w:ind w:left="360" w:firstLine="360"/>
        <w:jc w:val="both"/>
        <w:rPr>
          <w:rFonts w:ascii="Times New Roman" w:hAnsi="Times New Roman" w:cs="Times New Roman"/>
          <w:sz w:val="24"/>
        </w:rPr>
      </w:pPr>
    </w:p>
    <w:p w14:paraId="13171573" w14:textId="22679DB6" w:rsidR="00084C77" w:rsidRDefault="00084C77" w:rsidP="00084C77">
      <w:pPr>
        <w:spacing w:line="360" w:lineRule="auto"/>
        <w:ind w:left="360" w:firstLine="360"/>
        <w:jc w:val="both"/>
        <w:rPr>
          <w:rFonts w:ascii="Times New Roman" w:hAnsi="Times New Roman" w:cs="Times New Roman"/>
          <w:sz w:val="24"/>
        </w:rPr>
      </w:pPr>
    </w:p>
    <w:p w14:paraId="7C1A22E2" w14:textId="11B93B28" w:rsidR="00AC2AA1" w:rsidRDefault="00AC2AA1" w:rsidP="00084C77">
      <w:pPr>
        <w:spacing w:line="360" w:lineRule="auto"/>
        <w:ind w:left="360" w:firstLine="360"/>
        <w:jc w:val="both"/>
        <w:rPr>
          <w:rFonts w:ascii="Times New Roman" w:hAnsi="Times New Roman" w:cs="Times New Roman"/>
          <w:sz w:val="24"/>
        </w:rPr>
      </w:pPr>
    </w:p>
    <w:p w14:paraId="0A1F152C" w14:textId="1E1EF09B" w:rsidR="00AC2AA1" w:rsidRDefault="00AC2AA1" w:rsidP="00084C77">
      <w:pPr>
        <w:spacing w:line="360" w:lineRule="auto"/>
        <w:ind w:left="360" w:firstLine="360"/>
        <w:jc w:val="both"/>
        <w:rPr>
          <w:rFonts w:ascii="Times New Roman" w:hAnsi="Times New Roman" w:cs="Times New Roman"/>
          <w:sz w:val="24"/>
        </w:rPr>
      </w:pPr>
    </w:p>
    <w:p w14:paraId="24012308" w14:textId="4900C6B8" w:rsidR="00AC2AA1" w:rsidRDefault="00AC2AA1" w:rsidP="00084C77">
      <w:pPr>
        <w:spacing w:line="360" w:lineRule="auto"/>
        <w:ind w:left="360" w:firstLine="360"/>
        <w:jc w:val="both"/>
        <w:rPr>
          <w:rFonts w:ascii="Times New Roman" w:hAnsi="Times New Roman" w:cs="Times New Roman"/>
          <w:sz w:val="24"/>
        </w:rPr>
      </w:pPr>
    </w:p>
    <w:p w14:paraId="3DD462A0" w14:textId="4201EE83" w:rsidR="00AC2AA1" w:rsidRDefault="00AC2AA1" w:rsidP="00084C77">
      <w:pPr>
        <w:spacing w:line="360" w:lineRule="auto"/>
        <w:ind w:left="360" w:firstLine="360"/>
        <w:jc w:val="both"/>
        <w:rPr>
          <w:rFonts w:ascii="Times New Roman" w:hAnsi="Times New Roman" w:cs="Times New Roman"/>
          <w:sz w:val="24"/>
        </w:rPr>
      </w:pPr>
    </w:p>
    <w:p w14:paraId="5F27EDAE" w14:textId="514B12E6" w:rsidR="00AC2AA1" w:rsidRDefault="00AC2AA1" w:rsidP="00084C77">
      <w:pPr>
        <w:spacing w:line="360" w:lineRule="auto"/>
        <w:ind w:left="360" w:firstLine="360"/>
        <w:jc w:val="both"/>
        <w:rPr>
          <w:rFonts w:ascii="Times New Roman" w:hAnsi="Times New Roman" w:cs="Times New Roman"/>
          <w:sz w:val="24"/>
        </w:rPr>
      </w:pPr>
    </w:p>
    <w:p w14:paraId="1104743C" w14:textId="5F9534CA" w:rsidR="00AC2AA1" w:rsidRDefault="00AC2AA1" w:rsidP="00084C77">
      <w:pPr>
        <w:spacing w:line="360" w:lineRule="auto"/>
        <w:ind w:left="360" w:firstLine="360"/>
        <w:jc w:val="both"/>
        <w:rPr>
          <w:rFonts w:ascii="Times New Roman" w:hAnsi="Times New Roman" w:cs="Times New Roman"/>
          <w:sz w:val="24"/>
        </w:rPr>
      </w:pPr>
    </w:p>
    <w:p w14:paraId="7A1725E9" w14:textId="77777777" w:rsidR="00AC2AA1" w:rsidRPr="001D70BC" w:rsidRDefault="00AC2AA1" w:rsidP="00084C77">
      <w:pPr>
        <w:spacing w:line="360" w:lineRule="auto"/>
        <w:ind w:left="360" w:firstLine="360"/>
        <w:jc w:val="both"/>
        <w:rPr>
          <w:rFonts w:ascii="Times New Roman" w:hAnsi="Times New Roman" w:cs="Times New Roman"/>
          <w:sz w:val="24"/>
        </w:rPr>
      </w:pPr>
    </w:p>
    <w:p w14:paraId="4001CE8E" w14:textId="77777777" w:rsidR="00F92E7F" w:rsidRDefault="00F92E7F">
      <w:pPr>
        <w:rPr>
          <w:rFonts w:ascii="Times New Roman" w:eastAsiaTheme="majorEastAsia" w:hAnsi="Times New Roman" w:cs="Times New Roman"/>
          <w:sz w:val="24"/>
          <w:szCs w:val="26"/>
          <w:u w:val="single"/>
        </w:rPr>
      </w:pPr>
      <w:bookmarkStart w:id="14" w:name="_Toc535659046"/>
      <w:r>
        <w:rPr>
          <w:rFonts w:ascii="Times New Roman" w:hAnsi="Times New Roman" w:cs="Times New Roman"/>
          <w:sz w:val="24"/>
          <w:u w:val="single"/>
        </w:rPr>
        <w:br w:type="page"/>
      </w:r>
    </w:p>
    <w:p w14:paraId="0CFA7FBE" w14:textId="5729D9A6" w:rsidR="00146A64" w:rsidRDefault="00146A64" w:rsidP="00AC2AA1">
      <w:pPr>
        <w:pStyle w:val="Heading2"/>
        <w:numPr>
          <w:ilvl w:val="0"/>
          <w:numId w:val="10"/>
        </w:numPr>
        <w:spacing w:line="360" w:lineRule="auto"/>
        <w:rPr>
          <w:rFonts w:ascii="Times New Roman" w:hAnsi="Times New Roman" w:cs="Times New Roman"/>
          <w:color w:val="auto"/>
          <w:sz w:val="24"/>
          <w:u w:val="single"/>
        </w:rPr>
      </w:pPr>
      <w:r w:rsidRPr="005D388E">
        <w:rPr>
          <w:rFonts w:ascii="Times New Roman" w:hAnsi="Times New Roman" w:cs="Times New Roman"/>
          <w:color w:val="auto"/>
          <w:sz w:val="24"/>
          <w:u w:val="single"/>
        </w:rPr>
        <w:lastRenderedPageBreak/>
        <w:t>Operation</w:t>
      </w:r>
      <w:bookmarkEnd w:id="14"/>
    </w:p>
    <w:p w14:paraId="2527AD15" w14:textId="676AD5A6" w:rsidR="00AC2AA1" w:rsidRDefault="00AC2AA1" w:rsidP="00AC2AA1">
      <w:pPr>
        <w:spacing w:line="360" w:lineRule="auto"/>
        <w:ind w:left="720"/>
        <w:jc w:val="both"/>
      </w:pPr>
    </w:p>
    <w:p w14:paraId="08932F4E" w14:textId="450763EE" w:rsidR="00F21230" w:rsidRDefault="00445411" w:rsidP="00526C48">
      <w:pPr>
        <w:spacing w:line="360" w:lineRule="auto"/>
        <w:ind w:firstLine="360"/>
        <w:jc w:val="both"/>
        <w:rPr>
          <w:rFonts w:ascii="Times New Roman" w:hAnsi="Times New Roman" w:cs="Times New Roman"/>
          <w:sz w:val="24"/>
        </w:rPr>
      </w:pPr>
      <w:r w:rsidRPr="00526C48">
        <w:rPr>
          <w:rFonts w:ascii="Times New Roman" w:hAnsi="Times New Roman" w:cs="Times New Roman"/>
          <w:sz w:val="24"/>
        </w:rPr>
        <w:t>The Operation contract enables client</w:t>
      </w:r>
      <w:r w:rsidR="00526C48" w:rsidRPr="00526C48">
        <w:rPr>
          <w:rFonts w:ascii="Times New Roman" w:hAnsi="Times New Roman" w:cs="Times New Roman"/>
          <w:sz w:val="24"/>
        </w:rPr>
        <w:t xml:space="preserve"> to call the function inside the interface. </w:t>
      </w:r>
      <w:r w:rsidR="00526C48">
        <w:rPr>
          <w:rFonts w:ascii="Times New Roman" w:hAnsi="Times New Roman" w:cs="Times New Roman"/>
          <w:sz w:val="24"/>
        </w:rPr>
        <w:t xml:space="preserve">It is defined within a service contract. </w:t>
      </w:r>
      <w:r w:rsidR="003D4B03">
        <w:rPr>
          <w:rFonts w:ascii="Times New Roman" w:hAnsi="Times New Roman" w:cs="Times New Roman"/>
          <w:sz w:val="24"/>
        </w:rPr>
        <w:t xml:space="preserve">Only Operation contract methods can be exposed to client. </w:t>
      </w:r>
      <w:r w:rsidR="00F92E7F">
        <w:rPr>
          <w:rFonts w:ascii="Times New Roman" w:hAnsi="Times New Roman" w:cs="Times New Roman"/>
          <w:sz w:val="24"/>
        </w:rPr>
        <w:t xml:space="preserve">Below is an example of how Operation contract </w:t>
      </w:r>
      <w:r w:rsidR="00621933">
        <w:rPr>
          <w:rFonts w:ascii="Times New Roman" w:hAnsi="Times New Roman" w:cs="Times New Roman"/>
          <w:sz w:val="24"/>
        </w:rPr>
        <w:t xml:space="preserve">works under the Service Contract. </w:t>
      </w:r>
    </w:p>
    <w:p w14:paraId="47918065" w14:textId="77777777" w:rsidR="00D12247" w:rsidRDefault="00D12247" w:rsidP="00526C48">
      <w:pPr>
        <w:spacing w:line="360" w:lineRule="auto"/>
        <w:ind w:firstLine="360"/>
        <w:jc w:val="both"/>
        <w:rPr>
          <w:rFonts w:ascii="Times New Roman" w:hAnsi="Times New Roman" w:cs="Times New Roman"/>
          <w:sz w:val="24"/>
        </w:rPr>
      </w:pPr>
    </w:p>
    <w:p w14:paraId="4277E284" w14:textId="1103242B" w:rsidR="00F92E7F" w:rsidRDefault="00F92E7F" w:rsidP="00526C48">
      <w:pPr>
        <w:spacing w:line="360" w:lineRule="auto"/>
        <w:ind w:firstLine="360"/>
        <w:jc w:val="both"/>
        <w:rPr>
          <w:rFonts w:ascii="Times New Roman" w:hAnsi="Times New Roman" w:cs="Times New Roman"/>
          <w:sz w:val="24"/>
        </w:rPr>
      </w:pPr>
      <w:r w:rsidRPr="00526C48">
        <w:rPr>
          <w:rFonts w:ascii="Times New Roman" w:hAnsi="Times New Roman" w:cs="Times New Roman"/>
          <w:noProof/>
          <w:sz w:val="24"/>
        </w:rPr>
        <mc:AlternateContent>
          <mc:Choice Requires="wps">
            <w:drawing>
              <wp:anchor distT="45720" distB="45720" distL="114300" distR="114300" simplePos="0" relativeHeight="251661312" behindDoc="0" locked="0" layoutInCell="1" allowOverlap="1" wp14:anchorId="78670BC0" wp14:editId="1932983F">
                <wp:simplePos x="0" y="0"/>
                <wp:positionH relativeFrom="margin">
                  <wp:align>left</wp:align>
                </wp:positionH>
                <wp:positionV relativeFrom="paragraph">
                  <wp:posOffset>131445</wp:posOffset>
                </wp:positionV>
                <wp:extent cx="3232150" cy="1809750"/>
                <wp:effectExtent l="0" t="0" r="2540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2150" cy="1809750"/>
                        </a:xfrm>
                        <a:prstGeom prst="rect">
                          <a:avLst/>
                        </a:prstGeom>
                        <a:solidFill>
                          <a:srgbClr val="FFFFFF"/>
                        </a:solidFill>
                        <a:ln w="9525">
                          <a:solidFill>
                            <a:srgbClr val="000000"/>
                          </a:solidFill>
                          <a:miter lim="800000"/>
                          <a:headEnd/>
                          <a:tailEnd/>
                        </a:ln>
                      </wps:spPr>
                      <wps:txbx>
                        <w:txbxContent>
                          <w:p w14:paraId="64499EDD" w14:textId="21DC876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Service</w:t>
                            </w:r>
                            <w:proofErr w:type="gramStart"/>
                            <w:r>
                              <w:rPr>
                                <w:rFonts w:ascii="Consolas" w:hAnsi="Consolas" w:cs="Consolas"/>
                                <w:color w:val="2B91AF"/>
                                <w:sz w:val="19"/>
                                <w:szCs w:val="19"/>
                              </w:rPr>
                              <w:t>1</w:t>
                            </w:r>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IService1</w:t>
                            </w:r>
                          </w:p>
                          <w:p w14:paraId="77607AE5"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5791A3"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p>
                          <w:p w14:paraId="797AEA29"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ServiceContract</w:t>
                            </w:r>
                            <w:proofErr w:type="spellEnd"/>
                            <w:r>
                              <w:rPr>
                                <w:rFonts w:ascii="Consolas" w:hAnsi="Consolas" w:cs="Consolas"/>
                                <w:color w:val="000000"/>
                                <w:sz w:val="19"/>
                                <w:szCs w:val="19"/>
                              </w:rPr>
                              <w:t>]</w:t>
                            </w:r>
                          </w:p>
                          <w:p w14:paraId="7B761FD3"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proofErr w:type="spellStart"/>
                            <w:r>
                              <w:rPr>
                                <w:rFonts w:ascii="Consolas" w:hAnsi="Consolas" w:cs="Consolas"/>
                                <w:color w:val="2B91AF"/>
                                <w:sz w:val="19"/>
                                <w:szCs w:val="19"/>
                              </w:rPr>
                              <w:t>IMyContract</w:t>
                            </w:r>
                            <w:proofErr w:type="spellEnd"/>
                          </w:p>
                          <w:p w14:paraId="7DAFE872"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07554EC"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FaultContract</w:t>
                            </w:r>
                            <w:proofErr w:type="spellEnd"/>
                            <w:r>
                              <w:rPr>
                                <w:rFonts w:ascii="Consolas" w:hAnsi="Consolas" w:cs="Consolas"/>
                                <w:color w:val="000000"/>
                                <w:sz w:val="19"/>
                                <w:szCs w:val="19"/>
                              </w:rPr>
                              <w:t>(</w:t>
                            </w:r>
                            <w:proofErr w:type="spellStart"/>
                            <w:proofErr w:type="gramStart"/>
                            <w:r>
                              <w:rPr>
                                <w:rFonts w:ascii="Consolas" w:hAnsi="Consolas" w:cs="Consolas"/>
                                <w:color w:val="0000FF"/>
                                <w:sz w:val="19"/>
                                <w:szCs w:val="19"/>
                              </w:rPr>
                              <w:t>typeof</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MyFaultContract</w:t>
                            </w:r>
                            <w:proofErr w:type="spellEnd"/>
                            <w:r>
                              <w:rPr>
                                <w:rFonts w:ascii="Consolas" w:hAnsi="Consolas" w:cs="Consolas"/>
                                <w:color w:val="000000"/>
                                <w:sz w:val="19"/>
                                <w:szCs w:val="19"/>
                              </w:rPr>
                              <w:t>))]</w:t>
                            </w:r>
                          </w:p>
                          <w:p w14:paraId="1047D726"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OperationContract</w:t>
                            </w:r>
                            <w:proofErr w:type="spellEnd"/>
                            <w:r>
                              <w:rPr>
                                <w:rFonts w:ascii="Consolas" w:hAnsi="Consolas" w:cs="Consolas"/>
                                <w:color w:val="000000"/>
                                <w:sz w:val="19"/>
                                <w:szCs w:val="19"/>
                              </w:rPr>
                              <w:t>]</w:t>
                            </w:r>
                          </w:p>
                          <w:p w14:paraId="2F15987C"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Method1();</w:t>
                            </w:r>
                          </w:p>
                          <w:p w14:paraId="6A87920E"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E164637" w14:textId="1A3C9994" w:rsidR="00B43370" w:rsidRDefault="00B4337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670BC0" id="_x0000_s1031" type="#_x0000_t202" style="position:absolute;left:0;text-align:left;margin-left:0;margin-top:10.35pt;width:254.5pt;height:142.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">
                <v:textbox>
                  <w:txbxContent>
                    <w:p w14:paraId="64499EDD" w14:textId="21DC876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Service</w:t>
                      </w:r>
                      <w:proofErr w:type="gramStart"/>
                      <w:r>
                        <w:rPr>
                          <w:rFonts w:ascii="Consolas" w:hAnsi="Consolas" w:cs="Consolas"/>
                          <w:color w:val="2B91AF"/>
                          <w:sz w:val="19"/>
                          <w:szCs w:val="19"/>
                        </w:rPr>
                        <w:t>1</w:t>
                      </w:r>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IService1</w:t>
                      </w:r>
                    </w:p>
                    <w:p w14:paraId="77607AE5"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5791A3"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p>
                    <w:p w14:paraId="797AEA29"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ServiceContract</w:t>
                      </w:r>
                      <w:proofErr w:type="spellEnd"/>
                      <w:r>
                        <w:rPr>
                          <w:rFonts w:ascii="Consolas" w:hAnsi="Consolas" w:cs="Consolas"/>
                          <w:color w:val="000000"/>
                          <w:sz w:val="19"/>
                          <w:szCs w:val="19"/>
                        </w:rPr>
                        <w:t>]</w:t>
                      </w:r>
                    </w:p>
                    <w:p w14:paraId="7B761FD3"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proofErr w:type="spellStart"/>
                      <w:r>
                        <w:rPr>
                          <w:rFonts w:ascii="Consolas" w:hAnsi="Consolas" w:cs="Consolas"/>
                          <w:color w:val="2B91AF"/>
                          <w:sz w:val="19"/>
                          <w:szCs w:val="19"/>
                        </w:rPr>
                        <w:t>IMyContract</w:t>
                      </w:r>
                      <w:proofErr w:type="spellEnd"/>
                    </w:p>
                    <w:p w14:paraId="7DAFE872"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07554EC"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FaultContract</w:t>
                      </w:r>
                      <w:proofErr w:type="spellEnd"/>
                      <w:r>
                        <w:rPr>
                          <w:rFonts w:ascii="Consolas" w:hAnsi="Consolas" w:cs="Consolas"/>
                          <w:color w:val="000000"/>
                          <w:sz w:val="19"/>
                          <w:szCs w:val="19"/>
                        </w:rPr>
                        <w:t>(</w:t>
                      </w:r>
                      <w:proofErr w:type="spellStart"/>
                      <w:proofErr w:type="gramStart"/>
                      <w:r>
                        <w:rPr>
                          <w:rFonts w:ascii="Consolas" w:hAnsi="Consolas" w:cs="Consolas"/>
                          <w:color w:val="0000FF"/>
                          <w:sz w:val="19"/>
                          <w:szCs w:val="19"/>
                        </w:rPr>
                        <w:t>typeof</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MyFaultContract</w:t>
                      </w:r>
                      <w:proofErr w:type="spellEnd"/>
                      <w:r>
                        <w:rPr>
                          <w:rFonts w:ascii="Consolas" w:hAnsi="Consolas" w:cs="Consolas"/>
                          <w:color w:val="000000"/>
                          <w:sz w:val="19"/>
                          <w:szCs w:val="19"/>
                        </w:rPr>
                        <w:t>))]</w:t>
                      </w:r>
                    </w:p>
                    <w:p w14:paraId="1047D726"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OperationContract</w:t>
                      </w:r>
                      <w:proofErr w:type="spellEnd"/>
                      <w:r>
                        <w:rPr>
                          <w:rFonts w:ascii="Consolas" w:hAnsi="Consolas" w:cs="Consolas"/>
                          <w:color w:val="000000"/>
                          <w:sz w:val="19"/>
                          <w:szCs w:val="19"/>
                        </w:rPr>
                        <w:t>]</w:t>
                      </w:r>
                    </w:p>
                    <w:p w14:paraId="2F15987C"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Method1();</w:t>
                      </w:r>
                    </w:p>
                    <w:p w14:paraId="6A87920E" w14:textId="77777777" w:rsidR="00B43370" w:rsidRDefault="00B43370" w:rsidP="00F92E7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E164637" w14:textId="1A3C9994" w:rsidR="00B43370" w:rsidRDefault="00B43370"/>
                  </w:txbxContent>
                </v:textbox>
                <w10:wrap type="square" anchorx="margin"/>
              </v:shape>
            </w:pict>
          </mc:Fallback>
        </mc:AlternateContent>
      </w:r>
    </w:p>
    <w:p w14:paraId="1D8470D1" w14:textId="3D571D2F" w:rsidR="00F92E7F" w:rsidRDefault="00F92E7F" w:rsidP="00526C48">
      <w:pPr>
        <w:spacing w:line="360" w:lineRule="auto"/>
        <w:ind w:firstLine="360"/>
        <w:jc w:val="both"/>
        <w:rPr>
          <w:rFonts w:ascii="Times New Roman" w:hAnsi="Times New Roman" w:cs="Times New Roman"/>
          <w:sz w:val="24"/>
        </w:rPr>
      </w:pPr>
    </w:p>
    <w:p w14:paraId="0A32D7AD" w14:textId="01A2AEE7" w:rsidR="00F92E7F" w:rsidRDefault="00F92E7F" w:rsidP="00526C48">
      <w:pPr>
        <w:spacing w:line="360" w:lineRule="auto"/>
        <w:ind w:firstLine="360"/>
        <w:jc w:val="both"/>
        <w:rPr>
          <w:rFonts w:ascii="Times New Roman" w:hAnsi="Times New Roman" w:cs="Times New Roman"/>
          <w:sz w:val="24"/>
        </w:rPr>
      </w:pPr>
    </w:p>
    <w:p w14:paraId="466BE947" w14:textId="221A136C" w:rsidR="00526C48" w:rsidRPr="00526C48" w:rsidRDefault="00526C48" w:rsidP="00526C48">
      <w:pPr>
        <w:spacing w:line="360" w:lineRule="auto"/>
        <w:ind w:firstLine="360"/>
        <w:jc w:val="both"/>
        <w:rPr>
          <w:rFonts w:ascii="Times New Roman" w:hAnsi="Times New Roman" w:cs="Times New Roman"/>
          <w:sz w:val="24"/>
        </w:rPr>
      </w:pPr>
    </w:p>
    <w:p w14:paraId="22A3E315" w14:textId="51660790" w:rsidR="00F92E7F" w:rsidRDefault="00F92E7F" w:rsidP="00F92E7F">
      <w:pPr>
        <w:pStyle w:val="Heading2"/>
        <w:ind w:left="720"/>
        <w:rPr>
          <w:rFonts w:ascii="Times New Roman" w:hAnsi="Times New Roman" w:cs="Times New Roman"/>
          <w:color w:val="auto"/>
          <w:sz w:val="24"/>
          <w:u w:val="single"/>
        </w:rPr>
      </w:pPr>
      <w:bookmarkStart w:id="15" w:name="_Toc535659047"/>
    </w:p>
    <w:p w14:paraId="523D0C08" w14:textId="0B037E41" w:rsidR="00F92E7F" w:rsidRDefault="00F92E7F" w:rsidP="00F92E7F"/>
    <w:p w14:paraId="200F33F2" w14:textId="02488477" w:rsidR="00F92E7F" w:rsidRDefault="00F92E7F" w:rsidP="00F92E7F"/>
    <w:p w14:paraId="330E6987" w14:textId="4AF31E89" w:rsidR="00F92E7F" w:rsidRDefault="00F92E7F" w:rsidP="00F92E7F"/>
    <w:p w14:paraId="6BE74AFA" w14:textId="77777777" w:rsidR="00F92E7F" w:rsidRPr="00F92E7F" w:rsidRDefault="00F92E7F" w:rsidP="00F92E7F"/>
    <w:p w14:paraId="14F2CDAB" w14:textId="21861750" w:rsidR="00146A64" w:rsidRDefault="00146A64" w:rsidP="005D388E">
      <w:pPr>
        <w:pStyle w:val="Heading2"/>
        <w:numPr>
          <w:ilvl w:val="0"/>
          <w:numId w:val="10"/>
        </w:numPr>
        <w:rPr>
          <w:rFonts w:ascii="Times New Roman" w:hAnsi="Times New Roman" w:cs="Times New Roman"/>
          <w:color w:val="auto"/>
          <w:sz w:val="24"/>
          <w:u w:val="single"/>
        </w:rPr>
      </w:pPr>
      <w:r w:rsidRPr="005D388E">
        <w:rPr>
          <w:rFonts w:ascii="Times New Roman" w:hAnsi="Times New Roman" w:cs="Times New Roman"/>
          <w:color w:val="auto"/>
          <w:sz w:val="24"/>
          <w:u w:val="single"/>
        </w:rPr>
        <w:t>Data</w:t>
      </w:r>
      <w:bookmarkEnd w:id="15"/>
    </w:p>
    <w:p w14:paraId="30391E6C" w14:textId="1A50DE38" w:rsidR="00621933" w:rsidRDefault="00621933" w:rsidP="00621933"/>
    <w:p w14:paraId="2B69BAAD" w14:textId="011519E5" w:rsidR="00621933" w:rsidRDefault="00621933" w:rsidP="003D4B03">
      <w:pPr>
        <w:spacing w:line="360" w:lineRule="auto"/>
        <w:ind w:left="360" w:firstLine="360"/>
        <w:jc w:val="both"/>
        <w:rPr>
          <w:rFonts w:ascii="Times New Roman" w:hAnsi="Times New Roman" w:cs="Times New Roman"/>
          <w:sz w:val="24"/>
        </w:rPr>
      </w:pPr>
      <w:r>
        <w:rPr>
          <w:rFonts w:ascii="Times New Roman" w:hAnsi="Times New Roman" w:cs="Times New Roman"/>
          <w:sz w:val="24"/>
        </w:rPr>
        <w:t xml:space="preserve">A Data contract describes the data type of the information exchanging between the client and the service. </w:t>
      </w:r>
    </w:p>
    <w:p w14:paraId="218F28A8" w14:textId="7033F2C2" w:rsidR="00D12247" w:rsidRDefault="00D12247" w:rsidP="003D4B03">
      <w:pPr>
        <w:spacing w:line="360" w:lineRule="auto"/>
        <w:ind w:left="360" w:firstLine="360"/>
        <w:jc w:val="both"/>
        <w:rPr>
          <w:rFonts w:ascii="Times New Roman" w:hAnsi="Times New Roman" w:cs="Times New Roman"/>
          <w:sz w:val="24"/>
        </w:rPr>
      </w:pPr>
    </w:p>
    <w:p w14:paraId="79BAB8C4" w14:textId="13F50274" w:rsidR="00D12247" w:rsidRDefault="00D12247" w:rsidP="003D4B03">
      <w:pPr>
        <w:spacing w:line="360" w:lineRule="auto"/>
        <w:ind w:left="360" w:firstLine="360"/>
        <w:jc w:val="both"/>
        <w:rPr>
          <w:rFonts w:ascii="Times New Roman" w:hAnsi="Times New Roman" w:cs="Times New Roman"/>
          <w:sz w:val="24"/>
        </w:rPr>
      </w:pPr>
      <w:r w:rsidRPr="00D12247">
        <w:rPr>
          <w:rFonts w:ascii="Times New Roman" w:hAnsi="Times New Roman" w:cs="Times New Roman"/>
          <w:noProof/>
          <w:sz w:val="24"/>
        </w:rPr>
        <mc:AlternateContent>
          <mc:Choice Requires="wps">
            <w:drawing>
              <wp:anchor distT="45720" distB="45720" distL="114300" distR="114300" simplePos="0" relativeHeight="251663360" behindDoc="0" locked="0" layoutInCell="1" allowOverlap="1" wp14:anchorId="618AD644" wp14:editId="0883C117">
                <wp:simplePos x="0" y="0"/>
                <wp:positionH relativeFrom="margin">
                  <wp:align>left</wp:align>
                </wp:positionH>
                <wp:positionV relativeFrom="paragraph">
                  <wp:posOffset>8890</wp:posOffset>
                </wp:positionV>
                <wp:extent cx="3238500" cy="2336800"/>
                <wp:effectExtent l="0" t="0" r="1905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0" cy="2336800"/>
                        </a:xfrm>
                        <a:prstGeom prst="rect">
                          <a:avLst/>
                        </a:prstGeom>
                        <a:solidFill>
                          <a:srgbClr val="FFFFFF"/>
                        </a:solidFill>
                        <a:ln w="9525">
                          <a:solidFill>
                            <a:srgbClr val="000000"/>
                          </a:solidFill>
                          <a:miter lim="800000"/>
                          <a:headEnd/>
                          <a:tailEnd/>
                        </a:ln>
                      </wps:spPr>
                      <wps:txbx>
                        <w:txbxContent>
                          <w:p w14:paraId="2FF44EB6" w14:textId="4DF0CB7E"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DataContract</w:t>
                            </w:r>
                            <w:proofErr w:type="spellEnd"/>
                            <w:r>
                              <w:rPr>
                                <w:rFonts w:ascii="Consolas" w:hAnsi="Consolas" w:cs="Consolas"/>
                                <w:color w:val="000000"/>
                                <w:sz w:val="19"/>
                                <w:szCs w:val="19"/>
                              </w:rPr>
                              <w:t>]</w:t>
                            </w:r>
                          </w:p>
                          <w:p w14:paraId="4A7C6386"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Person</w:t>
                            </w:r>
                          </w:p>
                          <w:p w14:paraId="2102E97E"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7C44A23"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DataMember</w:t>
                            </w:r>
                            <w:proofErr w:type="spellEnd"/>
                            <w:r>
                              <w:rPr>
                                <w:rFonts w:ascii="Consolas" w:hAnsi="Consolas" w:cs="Consolas"/>
                                <w:color w:val="000000"/>
                                <w:sz w:val="19"/>
                                <w:szCs w:val="19"/>
                              </w:rPr>
                              <w:t>]</w:t>
                            </w:r>
                          </w:p>
                          <w:p w14:paraId="105CDF82"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ID;</w:t>
                            </w:r>
                          </w:p>
                          <w:p w14:paraId="55F739F2"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DataMember</w:t>
                            </w:r>
                            <w:proofErr w:type="spellEnd"/>
                            <w:r>
                              <w:rPr>
                                <w:rFonts w:ascii="Consolas" w:hAnsi="Consolas" w:cs="Consolas"/>
                                <w:color w:val="000000"/>
                                <w:sz w:val="19"/>
                                <w:szCs w:val="19"/>
                              </w:rPr>
                              <w:t>]</w:t>
                            </w:r>
                          </w:p>
                          <w:p w14:paraId="0876C9D7"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Name;</w:t>
                            </w:r>
                          </w:p>
                          <w:p w14:paraId="5029F72D"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4FC4A6B"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p>
                          <w:p w14:paraId="0DBFD93E"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ServiceContract</w:t>
                            </w:r>
                            <w:proofErr w:type="spellEnd"/>
                            <w:r>
                              <w:rPr>
                                <w:rFonts w:ascii="Consolas" w:hAnsi="Consolas" w:cs="Consolas"/>
                                <w:color w:val="000000"/>
                                <w:sz w:val="19"/>
                                <w:szCs w:val="19"/>
                              </w:rPr>
                              <w:t>]</w:t>
                            </w:r>
                          </w:p>
                          <w:p w14:paraId="13FDE86F"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proofErr w:type="spellStart"/>
                            <w:r>
                              <w:rPr>
                                <w:rFonts w:ascii="Consolas" w:hAnsi="Consolas" w:cs="Consolas"/>
                                <w:color w:val="2B91AF"/>
                                <w:sz w:val="19"/>
                                <w:szCs w:val="19"/>
                              </w:rPr>
                              <w:t>IMyContract</w:t>
                            </w:r>
                            <w:proofErr w:type="spellEnd"/>
                          </w:p>
                          <w:p w14:paraId="0ECA93B0"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C90849B"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OperationContract</w:t>
                            </w:r>
                            <w:proofErr w:type="spellEnd"/>
                            <w:r>
                              <w:rPr>
                                <w:rFonts w:ascii="Consolas" w:hAnsi="Consolas" w:cs="Consolas"/>
                                <w:color w:val="000000"/>
                                <w:sz w:val="19"/>
                                <w:szCs w:val="19"/>
                              </w:rPr>
                              <w:t>]</w:t>
                            </w:r>
                          </w:p>
                          <w:p w14:paraId="1F3BF498"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Person </w:t>
                            </w:r>
                            <w:proofErr w:type="spellStart"/>
                            <w:proofErr w:type="gramStart"/>
                            <w:r>
                              <w:rPr>
                                <w:rFonts w:ascii="Consolas" w:hAnsi="Consolas" w:cs="Consolas"/>
                                <w:color w:val="000000"/>
                                <w:sz w:val="19"/>
                                <w:szCs w:val="19"/>
                              </w:rPr>
                              <w:t>GetPerson</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ID);</w:t>
                            </w:r>
                          </w:p>
                          <w:p w14:paraId="53BD4648" w14:textId="42017BA2" w:rsidR="00B43370" w:rsidRDefault="00B43370" w:rsidP="00D12247">
                            <w:r>
                              <w:rPr>
                                <w:rFonts w:ascii="Consolas" w:hAnsi="Consolas" w:cs="Consolas"/>
                                <w:color w:val="000000"/>
                                <w:sz w:val="19"/>
                                <w:szCs w:val="19"/>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8AD644" id="_x0000_s1032" type="#_x0000_t202" style="position:absolute;left:0;text-align:left;margin-left:0;margin-top:.7pt;width:255pt;height:184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">
                <v:textbox>
                  <w:txbxContent>
                    <w:p w14:paraId="2FF44EB6" w14:textId="4DF0CB7E"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DataContract</w:t>
                      </w:r>
                      <w:proofErr w:type="spellEnd"/>
                      <w:r>
                        <w:rPr>
                          <w:rFonts w:ascii="Consolas" w:hAnsi="Consolas" w:cs="Consolas"/>
                          <w:color w:val="000000"/>
                          <w:sz w:val="19"/>
                          <w:szCs w:val="19"/>
                        </w:rPr>
                        <w:t>]</w:t>
                      </w:r>
                    </w:p>
                    <w:p w14:paraId="4A7C6386"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Person</w:t>
                      </w:r>
                    </w:p>
                    <w:p w14:paraId="2102E97E"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7C44A23"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DataMember</w:t>
                      </w:r>
                      <w:proofErr w:type="spellEnd"/>
                      <w:r>
                        <w:rPr>
                          <w:rFonts w:ascii="Consolas" w:hAnsi="Consolas" w:cs="Consolas"/>
                          <w:color w:val="000000"/>
                          <w:sz w:val="19"/>
                          <w:szCs w:val="19"/>
                        </w:rPr>
                        <w:t>]</w:t>
                      </w:r>
                    </w:p>
                    <w:p w14:paraId="105CDF82"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ID;</w:t>
                      </w:r>
                    </w:p>
                    <w:p w14:paraId="55F739F2"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DataMember</w:t>
                      </w:r>
                      <w:proofErr w:type="spellEnd"/>
                      <w:r>
                        <w:rPr>
                          <w:rFonts w:ascii="Consolas" w:hAnsi="Consolas" w:cs="Consolas"/>
                          <w:color w:val="000000"/>
                          <w:sz w:val="19"/>
                          <w:szCs w:val="19"/>
                        </w:rPr>
                        <w:t>]</w:t>
                      </w:r>
                    </w:p>
                    <w:p w14:paraId="0876C9D7"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Name;</w:t>
                      </w:r>
                    </w:p>
                    <w:p w14:paraId="5029F72D"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4FC4A6B"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p>
                    <w:p w14:paraId="0DBFD93E"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ServiceContract</w:t>
                      </w:r>
                      <w:proofErr w:type="spellEnd"/>
                      <w:r>
                        <w:rPr>
                          <w:rFonts w:ascii="Consolas" w:hAnsi="Consolas" w:cs="Consolas"/>
                          <w:color w:val="000000"/>
                          <w:sz w:val="19"/>
                          <w:szCs w:val="19"/>
                        </w:rPr>
                        <w:t>]</w:t>
                      </w:r>
                    </w:p>
                    <w:p w14:paraId="13FDE86F"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proofErr w:type="spellStart"/>
                      <w:r>
                        <w:rPr>
                          <w:rFonts w:ascii="Consolas" w:hAnsi="Consolas" w:cs="Consolas"/>
                          <w:color w:val="2B91AF"/>
                          <w:sz w:val="19"/>
                          <w:szCs w:val="19"/>
                        </w:rPr>
                        <w:t>IMyContract</w:t>
                      </w:r>
                      <w:proofErr w:type="spellEnd"/>
                    </w:p>
                    <w:p w14:paraId="0ECA93B0"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C90849B"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OperationContract</w:t>
                      </w:r>
                      <w:proofErr w:type="spellEnd"/>
                      <w:r>
                        <w:rPr>
                          <w:rFonts w:ascii="Consolas" w:hAnsi="Consolas" w:cs="Consolas"/>
                          <w:color w:val="000000"/>
                          <w:sz w:val="19"/>
                          <w:szCs w:val="19"/>
                        </w:rPr>
                        <w:t>]</w:t>
                      </w:r>
                    </w:p>
                    <w:p w14:paraId="1F3BF498" w14:textId="77777777" w:rsidR="00B43370" w:rsidRDefault="00B43370" w:rsidP="00D1224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Person </w:t>
                      </w:r>
                      <w:proofErr w:type="spellStart"/>
                      <w:proofErr w:type="gramStart"/>
                      <w:r>
                        <w:rPr>
                          <w:rFonts w:ascii="Consolas" w:hAnsi="Consolas" w:cs="Consolas"/>
                          <w:color w:val="000000"/>
                          <w:sz w:val="19"/>
                          <w:szCs w:val="19"/>
                        </w:rPr>
                        <w:t>GetPerson</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ID);</w:t>
                      </w:r>
                    </w:p>
                    <w:p w14:paraId="53BD4648" w14:textId="42017BA2" w:rsidR="00B43370" w:rsidRDefault="00B43370" w:rsidP="00D12247">
                      <w:r>
                        <w:rPr>
                          <w:rFonts w:ascii="Consolas" w:hAnsi="Consolas" w:cs="Consolas"/>
                          <w:color w:val="000000"/>
                          <w:sz w:val="19"/>
                          <w:szCs w:val="19"/>
                        </w:rPr>
                        <w:t xml:space="preserve">    }</w:t>
                      </w:r>
                    </w:p>
                  </w:txbxContent>
                </v:textbox>
                <w10:wrap type="square" anchorx="margin"/>
              </v:shape>
            </w:pict>
          </mc:Fallback>
        </mc:AlternateContent>
      </w:r>
    </w:p>
    <w:p w14:paraId="1BE521F9" w14:textId="22C1951C" w:rsidR="00D12247" w:rsidRDefault="00D12247" w:rsidP="003D4B03">
      <w:pPr>
        <w:spacing w:line="360" w:lineRule="auto"/>
        <w:ind w:left="360" w:firstLine="360"/>
        <w:jc w:val="both"/>
        <w:rPr>
          <w:rFonts w:ascii="Times New Roman" w:hAnsi="Times New Roman" w:cs="Times New Roman"/>
          <w:sz w:val="24"/>
        </w:rPr>
      </w:pPr>
    </w:p>
    <w:p w14:paraId="778217E1" w14:textId="7A4B1B7A" w:rsidR="00D12247" w:rsidRDefault="00D12247" w:rsidP="003D4B03">
      <w:pPr>
        <w:spacing w:line="360" w:lineRule="auto"/>
        <w:ind w:left="360" w:firstLine="360"/>
        <w:jc w:val="both"/>
        <w:rPr>
          <w:rFonts w:ascii="Times New Roman" w:hAnsi="Times New Roman" w:cs="Times New Roman"/>
          <w:sz w:val="24"/>
        </w:rPr>
      </w:pPr>
    </w:p>
    <w:p w14:paraId="2E6A053E" w14:textId="159C59A3" w:rsidR="00D12247" w:rsidRDefault="00D12247" w:rsidP="003D4B03">
      <w:pPr>
        <w:spacing w:line="360" w:lineRule="auto"/>
        <w:ind w:left="360" w:firstLine="360"/>
        <w:jc w:val="both"/>
        <w:rPr>
          <w:rFonts w:ascii="Times New Roman" w:hAnsi="Times New Roman" w:cs="Times New Roman"/>
          <w:sz w:val="24"/>
        </w:rPr>
      </w:pPr>
    </w:p>
    <w:p w14:paraId="2A277744" w14:textId="0F0A6452" w:rsidR="00D12247" w:rsidRDefault="00D12247" w:rsidP="003D4B03">
      <w:pPr>
        <w:spacing w:line="360" w:lineRule="auto"/>
        <w:ind w:left="360" w:firstLine="360"/>
        <w:jc w:val="both"/>
        <w:rPr>
          <w:rFonts w:ascii="Times New Roman" w:hAnsi="Times New Roman" w:cs="Times New Roman"/>
          <w:sz w:val="24"/>
        </w:rPr>
      </w:pPr>
    </w:p>
    <w:p w14:paraId="1CB745F4" w14:textId="5647A34F" w:rsidR="00D12247" w:rsidRDefault="00D12247" w:rsidP="003D4B03">
      <w:pPr>
        <w:spacing w:line="360" w:lineRule="auto"/>
        <w:ind w:left="360" w:firstLine="360"/>
        <w:jc w:val="both"/>
        <w:rPr>
          <w:rFonts w:ascii="Times New Roman" w:hAnsi="Times New Roman" w:cs="Times New Roman"/>
          <w:sz w:val="24"/>
        </w:rPr>
      </w:pPr>
    </w:p>
    <w:p w14:paraId="1550FA7F" w14:textId="77777777" w:rsidR="00D12247" w:rsidRPr="00621933" w:rsidRDefault="00D12247" w:rsidP="003D4B03">
      <w:pPr>
        <w:spacing w:line="360" w:lineRule="auto"/>
        <w:ind w:left="360" w:firstLine="360"/>
        <w:jc w:val="both"/>
        <w:rPr>
          <w:rFonts w:ascii="Times New Roman" w:hAnsi="Times New Roman" w:cs="Times New Roman"/>
          <w:sz w:val="24"/>
        </w:rPr>
      </w:pPr>
    </w:p>
    <w:p w14:paraId="7C3E631A" w14:textId="63C2F2D3" w:rsidR="00146A64" w:rsidRDefault="00146A64" w:rsidP="005D388E">
      <w:pPr>
        <w:pStyle w:val="Heading2"/>
        <w:numPr>
          <w:ilvl w:val="0"/>
          <w:numId w:val="10"/>
        </w:numPr>
        <w:rPr>
          <w:rFonts w:ascii="Times New Roman" w:hAnsi="Times New Roman" w:cs="Times New Roman"/>
          <w:color w:val="auto"/>
          <w:sz w:val="24"/>
          <w:u w:val="single"/>
        </w:rPr>
      </w:pPr>
      <w:bookmarkStart w:id="16" w:name="_Toc535659048"/>
      <w:r w:rsidRPr="005D388E">
        <w:rPr>
          <w:rFonts w:ascii="Times New Roman" w:hAnsi="Times New Roman" w:cs="Times New Roman"/>
          <w:color w:val="auto"/>
          <w:sz w:val="24"/>
          <w:u w:val="single"/>
        </w:rPr>
        <w:lastRenderedPageBreak/>
        <w:t>Fault</w:t>
      </w:r>
      <w:bookmarkEnd w:id="16"/>
    </w:p>
    <w:p w14:paraId="48EA7C57" w14:textId="66B100D3" w:rsidR="00C84FB4" w:rsidRDefault="00C84FB4" w:rsidP="00C84FB4"/>
    <w:p w14:paraId="2F799C15" w14:textId="6A1EA695" w:rsidR="00C84FB4" w:rsidRDefault="00C84FB4" w:rsidP="00C84FB4">
      <w:pPr>
        <w:spacing w:line="360" w:lineRule="auto"/>
        <w:ind w:left="720"/>
        <w:jc w:val="both"/>
        <w:rPr>
          <w:rFonts w:ascii="Times New Roman" w:hAnsi="Times New Roman" w:cs="Times New Roman"/>
          <w:sz w:val="24"/>
        </w:rPr>
      </w:pPr>
      <w:r>
        <w:rPr>
          <w:rFonts w:ascii="Times New Roman" w:hAnsi="Times New Roman" w:cs="Times New Roman"/>
          <w:sz w:val="24"/>
        </w:rPr>
        <w:t>Errors may occur in WCF</w:t>
      </w:r>
      <w:r w:rsidR="00BF588A">
        <w:rPr>
          <w:rFonts w:ascii="Times New Roman" w:hAnsi="Times New Roman" w:cs="Times New Roman"/>
          <w:sz w:val="24"/>
        </w:rPr>
        <w:t>;</w:t>
      </w:r>
      <w:r>
        <w:rPr>
          <w:rFonts w:ascii="Times New Roman" w:hAnsi="Times New Roman" w:cs="Times New Roman"/>
          <w:sz w:val="24"/>
        </w:rPr>
        <w:t xml:space="preserve"> therefore, it can be passed to the client using </w:t>
      </w:r>
      <w:proofErr w:type="spellStart"/>
      <w:r>
        <w:rPr>
          <w:rFonts w:ascii="Times New Roman" w:hAnsi="Times New Roman" w:cs="Times New Roman"/>
          <w:sz w:val="24"/>
        </w:rPr>
        <w:t>FaultContract</w:t>
      </w:r>
      <w:proofErr w:type="spellEnd"/>
      <w:r>
        <w:rPr>
          <w:rFonts w:ascii="Times New Roman" w:hAnsi="Times New Roman" w:cs="Times New Roman"/>
          <w:sz w:val="24"/>
        </w:rPr>
        <w:t>.</w:t>
      </w:r>
      <w:r w:rsidR="00147F24">
        <w:rPr>
          <w:rFonts w:ascii="Times New Roman" w:hAnsi="Times New Roman" w:cs="Times New Roman"/>
          <w:sz w:val="24"/>
        </w:rPr>
        <w:t xml:space="preserve"> </w:t>
      </w:r>
      <w:r w:rsidR="00FA79FB">
        <w:rPr>
          <w:rFonts w:ascii="Times New Roman" w:hAnsi="Times New Roman" w:cs="Times New Roman"/>
          <w:sz w:val="24"/>
        </w:rPr>
        <w:t xml:space="preserve">Declaring a </w:t>
      </w:r>
      <w:proofErr w:type="spellStart"/>
      <w:r w:rsidR="00147F24">
        <w:rPr>
          <w:rFonts w:ascii="Times New Roman" w:hAnsi="Times New Roman" w:cs="Times New Roman"/>
          <w:sz w:val="24"/>
        </w:rPr>
        <w:t>FaultContract</w:t>
      </w:r>
      <w:proofErr w:type="spellEnd"/>
      <w:r w:rsidR="00147F24">
        <w:rPr>
          <w:rFonts w:ascii="Times New Roman" w:hAnsi="Times New Roman" w:cs="Times New Roman"/>
          <w:sz w:val="24"/>
        </w:rPr>
        <w:t xml:space="preserve"> in a service is shown below.</w:t>
      </w:r>
    </w:p>
    <w:p w14:paraId="1AABA29F" w14:textId="3FB67D04" w:rsidR="00147F24" w:rsidRPr="00C84FB4" w:rsidRDefault="00147F24" w:rsidP="00C84FB4">
      <w:pPr>
        <w:spacing w:line="360" w:lineRule="auto"/>
        <w:ind w:left="720"/>
        <w:jc w:val="both"/>
        <w:rPr>
          <w:rFonts w:ascii="Times New Roman" w:hAnsi="Times New Roman" w:cs="Times New Roman"/>
          <w:sz w:val="24"/>
        </w:rPr>
      </w:pPr>
      <w:r w:rsidRPr="00147F24">
        <w:rPr>
          <w:rFonts w:ascii="Times New Roman" w:hAnsi="Times New Roman" w:cs="Times New Roman"/>
          <w:noProof/>
          <w:sz w:val="24"/>
        </w:rPr>
        <mc:AlternateContent>
          <mc:Choice Requires="wps">
            <w:drawing>
              <wp:anchor distT="45720" distB="45720" distL="114300" distR="114300" simplePos="0" relativeHeight="251665408" behindDoc="0" locked="0" layoutInCell="1" allowOverlap="1" wp14:anchorId="56E6E0B6" wp14:editId="09113572">
                <wp:simplePos x="0" y="0"/>
                <wp:positionH relativeFrom="margin">
                  <wp:align>left</wp:align>
                </wp:positionH>
                <wp:positionV relativeFrom="paragraph">
                  <wp:posOffset>358140</wp:posOffset>
                </wp:positionV>
                <wp:extent cx="3168650" cy="1955800"/>
                <wp:effectExtent l="0" t="0" r="12700" b="2540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8650" cy="1955800"/>
                        </a:xfrm>
                        <a:prstGeom prst="rect">
                          <a:avLst/>
                        </a:prstGeom>
                        <a:solidFill>
                          <a:srgbClr val="FFFFFF"/>
                        </a:solidFill>
                        <a:ln w="9525">
                          <a:solidFill>
                            <a:srgbClr val="000000"/>
                          </a:solidFill>
                          <a:miter lim="800000"/>
                          <a:headEnd/>
                          <a:tailEnd/>
                        </a:ln>
                      </wps:spPr>
                      <wps:txbx>
                        <w:txbxContent>
                          <w:p w14:paraId="70F8AAA6" w14:textId="67E3CD1F"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ServiceContract</w:t>
                            </w:r>
                            <w:proofErr w:type="spellEnd"/>
                            <w:r>
                              <w:rPr>
                                <w:rFonts w:ascii="Consolas" w:hAnsi="Consolas" w:cs="Consolas"/>
                                <w:color w:val="000000"/>
                                <w:sz w:val="19"/>
                                <w:szCs w:val="19"/>
                              </w:rPr>
                              <w:t>]</w:t>
                            </w:r>
                          </w:p>
                          <w:p w14:paraId="0EB79DA4"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proofErr w:type="spellStart"/>
                            <w:r>
                              <w:rPr>
                                <w:rFonts w:ascii="Consolas" w:hAnsi="Consolas" w:cs="Consolas"/>
                                <w:color w:val="2B91AF"/>
                                <w:sz w:val="19"/>
                                <w:szCs w:val="19"/>
                              </w:rPr>
                              <w:t>IMyContract</w:t>
                            </w:r>
                            <w:proofErr w:type="spellEnd"/>
                          </w:p>
                          <w:p w14:paraId="35274F75"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1FFBCB"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FaultContract</w:t>
                            </w:r>
                            <w:proofErr w:type="spellEnd"/>
                            <w:r>
                              <w:rPr>
                                <w:rFonts w:ascii="Consolas" w:hAnsi="Consolas" w:cs="Consolas"/>
                                <w:color w:val="000000"/>
                                <w:sz w:val="19"/>
                                <w:szCs w:val="19"/>
                              </w:rPr>
                              <w:t>(</w:t>
                            </w:r>
                            <w:proofErr w:type="spellStart"/>
                            <w:proofErr w:type="gramStart"/>
                            <w:r>
                              <w:rPr>
                                <w:rFonts w:ascii="Consolas" w:hAnsi="Consolas" w:cs="Consolas"/>
                                <w:color w:val="0000FF"/>
                                <w:sz w:val="19"/>
                                <w:szCs w:val="19"/>
                              </w:rPr>
                              <w:t>typeof</w:t>
                            </w:r>
                            <w:proofErr w:type="spellEnd"/>
                            <w:r>
                              <w:rPr>
                                <w:rFonts w:ascii="Consolas" w:hAnsi="Consolas" w:cs="Consolas"/>
                                <w:color w:val="000000"/>
                                <w:sz w:val="19"/>
                                <w:szCs w:val="19"/>
                              </w:rPr>
                              <w:t>(</w:t>
                            </w:r>
                            <w:proofErr w:type="gramEnd"/>
                            <w:r>
                              <w:rPr>
                                <w:rFonts w:ascii="Consolas" w:hAnsi="Consolas" w:cs="Consolas"/>
                                <w:color w:val="000000"/>
                                <w:sz w:val="19"/>
                                <w:szCs w:val="19"/>
                              </w:rPr>
                              <w:t>MyFaultContract1))]</w:t>
                            </w:r>
                          </w:p>
                          <w:p w14:paraId="260B6EBE"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FaultContract</w:t>
                            </w:r>
                            <w:proofErr w:type="spellEnd"/>
                            <w:r>
                              <w:rPr>
                                <w:rFonts w:ascii="Consolas" w:hAnsi="Consolas" w:cs="Consolas"/>
                                <w:color w:val="000000"/>
                                <w:sz w:val="19"/>
                                <w:szCs w:val="19"/>
                              </w:rPr>
                              <w:t>(</w:t>
                            </w:r>
                            <w:proofErr w:type="spellStart"/>
                            <w:proofErr w:type="gramStart"/>
                            <w:r>
                              <w:rPr>
                                <w:rFonts w:ascii="Consolas" w:hAnsi="Consolas" w:cs="Consolas"/>
                                <w:color w:val="0000FF"/>
                                <w:sz w:val="19"/>
                                <w:szCs w:val="19"/>
                              </w:rPr>
                              <w:t>typeof</w:t>
                            </w:r>
                            <w:proofErr w:type="spellEnd"/>
                            <w:r>
                              <w:rPr>
                                <w:rFonts w:ascii="Consolas" w:hAnsi="Consolas" w:cs="Consolas"/>
                                <w:color w:val="000000"/>
                                <w:sz w:val="19"/>
                                <w:szCs w:val="19"/>
                              </w:rPr>
                              <w:t>(</w:t>
                            </w:r>
                            <w:proofErr w:type="gramEnd"/>
                            <w:r>
                              <w:rPr>
                                <w:rFonts w:ascii="Consolas" w:hAnsi="Consolas" w:cs="Consolas"/>
                                <w:color w:val="000000"/>
                                <w:sz w:val="19"/>
                                <w:szCs w:val="19"/>
                              </w:rPr>
                              <w:t>MyFaultContract2))]</w:t>
                            </w:r>
                          </w:p>
                          <w:p w14:paraId="1FA43A41"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OperationContract</w:t>
                            </w:r>
                            <w:proofErr w:type="spellEnd"/>
                            <w:r>
                              <w:rPr>
                                <w:rFonts w:ascii="Consolas" w:hAnsi="Consolas" w:cs="Consolas"/>
                                <w:color w:val="000000"/>
                                <w:sz w:val="19"/>
                                <w:szCs w:val="19"/>
                              </w:rPr>
                              <w:t>]</w:t>
                            </w:r>
                          </w:p>
                          <w:p w14:paraId="7A5B912C"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MyMethod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5DD42B7"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p>
                          <w:p w14:paraId="34553887"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OperationContract</w:t>
                            </w:r>
                            <w:proofErr w:type="spellEnd"/>
                            <w:r>
                              <w:rPr>
                                <w:rFonts w:ascii="Consolas" w:hAnsi="Consolas" w:cs="Consolas"/>
                                <w:color w:val="000000"/>
                                <w:sz w:val="19"/>
                                <w:szCs w:val="19"/>
                              </w:rPr>
                              <w:t>]</w:t>
                            </w:r>
                          </w:p>
                          <w:p w14:paraId="446668E9"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MyShow</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4E200EB" w14:textId="35A3CC5D" w:rsidR="00B43370" w:rsidRDefault="00B43370" w:rsidP="00147F24">
                            <w:r>
                              <w:rPr>
                                <w:rFonts w:ascii="Consolas" w:hAnsi="Consolas" w:cs="Consolas"/>
                                <w:color w:val="000000"/>
                                <w:sz w:val="19"/>
                                <w:szCs w:val="19"/>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E6E0B6" id="_x0000_s1033" type="#_x0000_t202" style="position:absolute;left:0;text-align:left;margin-left:0;margin-top:28.2pt;width:249.5pt;height:154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">
                <v:textbox>
                  <w:txbxContent>
                    <w:p w14:paraId="70F8AAA6" w14:textId="67E3CD1F"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ServiceContract</w:t>
                      </w:r>
                      <w:proofErr w:type="spellEnd"/>
                      <w:r>
                        <w:rPr>
                          <w:rFonts w:ascii="Consolas" w:hAnsi="Consolas" w:cs="Consolas"/>
                          <w:color w:val="000000"/>
                          <w:sz w:val="19"/>
                          <w:szCs w:val="19"/>
                        </w:rPr>
                        <w:t>]</w:t>
                      </w:r>
                    </w:p>
                    <w:p w14:paraId="0EB79DA4"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proofErr w:type="spellStart"/>
                      <w:r>
                        <w:rPr>
                          <w:rFonts w:ascii="Consolas" w:hAnsi="Consolas" w:cs="Consolas"/>
                          <w:color w:val="2B91AF"/>
                          <w:sz w:val="19"/>
                          <w:szCs w:val="19"/>
                        </w:rPr>
                        <w:t>IMyContract</w:t>
                      </w:r>
                      <w:proofErr w:type="spellEnd"/>
                    </w:p>
                    <w:p w14:paraId="35274F75"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1FFBCB"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FaultContract</w:t>
                      </w:r>
                      <w:proofErr w:type="spellEnd"/>
                      <w:r>
                        <w:rPr>
                          <w:rFonts w:ascii="Consolas" w:hAnsi="Consolas" w:cs="Consolas"/>
                          <w:color w:val="000000"/>
                          <w:sz w:val="19"/>
                          <w:szCs w:val="19"/>
                        </w:rPr>
                        <w:t>(</w:t>
                      </w:r>
                      <w:proofErr w:type="spellStart"/>
                      <w:proofErr w:type="gramStart"/>
                      <w:r>
                        <w:rPr>
                          <w:rFonts w:ascii="Consolas" w:hAnsi="Consolas" w:cs="Consolas"/>
                          <w:color w:val="0000FF"/>
                          <w:sz w:val="19"/>
                          <w:szCs w:val="19"/>
                        </w:rPr>
                        <w:t>typeof</w:t>
                      </w:r>
                      <w:proofErr w:type="spellEnd"/>
                      <w:r>
                        <w:rPr>
                          <w:rFonts w:ascii="Consolas" w:hAnsi="Consolas" w:cs="Consolas"/>
                          <w:color w:val="000000"/>
                          <w:sz w:val="19"/>
                          <w:szCs w:val="19"/>
                        </w:rPr>
                        <w:t>(</w:t>
                      </w:r>
                      <w:proofErr w:type="gramEnd"/>
                      <w:r>
                        <w:rPr>
                          <w:rFonts w:ascii="Consolas" w:hAnsi="Consolas" w:cs="Consolas"/>
                          <w:color w:val="000000"/>
                          <w:sz w:val="19"/>
                          <w:szCs w:val="19"/>
                        </w:rPr>
                        <w:t>MyFaultContract1))]</w:t>
                      </w:r>
                    </w:p>
                    <w:p w14:paraId="260B6EBE"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FaultContract</w:t>
                      </w:r>
                      <w:proofErr w:type="spellEnd"/>
                      <w:r>
                        <w:rPr>
                          <w:rFonts w:ascii="Consolas" w:hAnsi="Consolas" w:cs="Consolas"/>
                          <w:color w:val="000000"/>
                          <w:sz w:val="19"/>
                          <w:szCs w:val="19"/>
                        </w:rPr>
                        <w:t>(</w:t>
                      </w:r>
                      <w:proofErr w:type="spellStart"/>
                      <w:proofErr w:type="gramStart"/>
                      <w:r>
                        <w:rPr>
                          <w:rFonts w:ascii="Consolas" w:hAnsi="Consolas" w:cs="Consolas"/>
                          <w:color w:val="0000FF"/>
                          <w:sz w:val="19"/>
                          <w:szCs w:val="19"/>
                        </w:rPr>
                        <w:t>typeof</w:t>
                      </w:r>
                      <w:proofErr w:type="spellEnd"/>
                      <w:r>
                        <w:rPr>
                          <w:rFonts w:ascii="Consolas" w:hAnsi="Consolas" w:cs="Consolas"/>
                          <w:color w:val="000000"/>
                          <w:sz w:val="19"/>
                          <w:szCs w:val="19"/>
                        </w:rPr>
                        <w:t>(</w:t>
                      </w:r>
                      <w:proofErr w:type="gramEnd"/>
                      <w:r>
                        <w:rPr>
                          <w:rFonts w:ascii="Consolas" w:hAnsi="Consolas" w:cs="Consolas"/>
                          <w:color w:val="000000"/>
                          <w:sz w:val="19"/>
                          <w:szCs w:val="19"/>
                        </w:rPr>
                        <w:t>MyFaultContract2))]</w:t>
                      </w:r>
                    </w:p>
                    <w:p w14:paraId="1FA43A41"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OperationContract</w:t>
                      </w:r>
                      <w:proofErr w:type="spellEnd"/>
                      <w:r>
                        <w:rPr>
                          <w:rFonts w:ascii="Consolas" w:hAnsi="Consolas" w:cs="Consolas"/>
                          <w:color w:val="000000"/>
                          <w:sz w:val="19"/>
                          <w:szCs w:val="19"/>
                        </w:rPr>
                        <w:t>]</w:t>
                      </w:r>
                    </w:p>
                    <w:p w14:paraId="7A5B912C"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MyMethod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5DD42B7"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p>
                    <w:p w14:paraId="34553887"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OperationContract</w:t>
                      </w:r>
                      <w:proofErr w:type="spellEnd"/>
                      <w:r>
                        <w:rPr>
                          <w:rFonts w:ascii="Consolas" w:hAnsi="Consolas" w:cs="Consolas"/>
                          <w:color w:val="000000"/>
                          <w:sz w:val="19"/>
                          <w:szCs w:val="19"/>
                        </w:rPr>
                        <w:t>]</w:t>
                      </w:r>
                    </w:p>
                    <w:p w14:paraId="446668E9" w14:textId="77777777" w:rsidR="00B43370" w:rsidRDefault="00B43370" w:rsidP="00147F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MyShow</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4E200EB" w14:textId="35A3CC5D" w:rsidR="00B43370" w:rsidRDefault="00B43370" w:rsidP="00147F24">
                      <w:r>
                        <w:rPr>
                          <w:rFonts w:ascii="Consolas" w:hAnsi="Consolas" w:cs="Consolas"/>
                          <w:color w:val="000000"/>
                          <w:sz w:val="19"/>
                          <w:szCs w:val="19"/>
                        </w:rPr>
                        <w:t xml:space="preserve">    }</w:t>
                      </w:r>
                    </w:p>
                  </w:txbxContent>
                </v:textbox>
                <w10:wrap type="square" anchorx="margin"/>
              </v:shape>
            </w:pict>
          </mc:Fallback>
        </mc:AlternateContent>
      </w:r>
    </w:p>
    <w:p w14:paraId="018A26B2" w14:textId="72600BEB" w:rsidR="00146A64" w:rsidRDefault="00146A64" w:rsidP="00FD36DE">
      <w:pPr>
        <w:spacing w:line="360" w:lineRule="auto"/>
        <w:jc w:val="both"/>
        <w:rPr>
          <w:rFonts w:ascii="Times New Roman" w:hAnsi="Times New Roman" w:cs="Times New Roman"/>
          <w:sz w:val="24"/>
          <w:szCs w:val="24"/>
          <w:u w:val="single"/>
        </w:rPr>
      </w:pPr>
    </w:p>
    <w:p w14:paraId="5B7E2D90" w14:textId="4B62311E" w:rsidR="005D388E" w:rsidRDefault="005D388E" w:rsidP="00FD36DE">
      <w:pPr>
        <w:spacing w:line="360" w:lineRule="auto"/>
        <w:jc w:val="both"/>
        <w:rPr>
          <w:rFonts w:ascii="Times New Roman" w:hAnsi="Times New Roman" w:cs="Times New Roman"/>
          <w:b/>
          <w:sz w:val="24"/>
          <w:szCs w:val="24"/>
        </w:rPr>
      </w:pPr>
    </w:p>
    <w:p w14:paraId="2297BBD3" w14:textId="27202A5C" w:rsidR="005D388E" w:rsidRDefault="005D388E">
      <w:pPr>
        <w:rPr>
          <w:rFonts w:ascii="Times New Roman" w:hAnsi="Times New Roman" w:cs="Times New Roman"/>
          <w:b/>
          <w:sz w:val="24"/>
          <w:szCs w:val="24"/>
        </w:rPr>
      </w:pPr>
      <w:r>
        <w:rPr>
          <w:rFonts w:ascii="Times New Roman" w:hAnsi="Times New Roman" w:cs="Times New Roman"/>
          <w:b/>
          <w:sz w:val="24"/>
          <w:szCs w:val="24"/>
        </w:rPr>
        <w:br w:type="page"/>
      </w:r>
    </w:p>
    <w:p w14:paraId="0EB02829" w14:textId="0123A91C" w:rsidR="00146A64" w:rsidRDefault="00146A64" w:rsidP="005D388E">
      <w:pPr>
        <w:pStyle w:val="Heading1"/>
        <w:spacing w:line="360" w:lineRule="auto"/>
        <w:rPr>
          <w:rFonts w:ascii="Times New Roman" w:hAnsi="Times New Roman" w:cs="Times New Roman"/>
          <w:b/>
          <w:color w:val="auto"/>
          <w:sz w:val="24"/>
        </w:rPr>
      </w:pPr>
      <w:bookmarkStart w:id="17" w:name="_Toc535659049"/>
      <w:r w:rsidRPr="005D388E">
        <w:rPr>
          <w:rFonts w:ascii="Times New Roman" w:hAnsi="Times New Roman" w:cs="Times New Roman"/>
          <w:b/>
          <w:color w:val="auto"/>
          <w:sz w:val="24"/>
        </w:rPr>
        <w:lastRenderedPageBreak/>
        <w:t>Supported Exchange Patterns</w:t>
      </w:r>
      <w:bookmarkEnd w:id="17"/>
    </w:p>
    <w:p w14:paraId="501B5895" w14:textId="44223BEC" w:rsidR="000320DA" w:rsidRDefault="000320DA" w:rsidP="000320DA"/>
    <w:p w14:paraId="7061B256" w14:textId="40096F86" w:rsidR="000320DA" w:rsidRDefault="000320DA" w:rsidP="000320DA">
      <w:pPr>
        <w:spacing w:line="360" w:lineRule="auto"/>
        <w:jc w:val="both"/>
        <w:rPr>
          <w:rFonts w:ascii="Times New Roman" w:hAnsi="Times New Roman" w:cs="Times New Roman"/>
          <w:sz w:val="24"/>
        </w:rPr>
      </w:pPr>
      <w:r w:rsidRPr="000320DA">
        <w:rPr>
          <w:rFonts w:ascii="Times New Roman" w:hAnsi="Times New Roman" w:cs="Times New Roman"/>
          <w:sz w:val="24"/>
        </w:rPr>
        <w:t xml:space="preserve">Message Exchange Pattern in WCF </w:t>
      </w:r>
    </w:p>
    <w:p w14:paraId="45083D9F" w14:textId="3D031C34" w:rsidR="000320DA" w:rsidRPr="000320DA" w:rsidRDefault="000320DA" w:rsidP="00AB2D05">
      <w:pPr>
        <w:spacing w:line="360" w:lineRule="auto"/>
        <w:ind w:firstLine="360"/>
        <w:jc w:val="both"/>
        <w:rPr>
          <w:rFonts w:ascii="Times New Roman" w:hAnsi="Times New Roman" w:cs="Times New Roman"/>
          <w:sz w:val="24"/>
        </w:rPr>
      </w:pPr>
      <w:r>
        <w:rPr>
          <w:rFonts w:ascii="Times New Roman" w:hAnsi="Times New Roman" w:cs="Times New Roman"/>
          <w:sz w:val="24"/>
        </w:rPr>
        <w:t>Request sent by a client to a service</w:t>
      </w:r>
      <w:r w:rsidR="00AB2D05">
        <w:rPr>
          <w:rFonts w:ascii="Times New Roman" w:hAnsi="Times New Roman" w:cs="Times New Roman"/>
          <w:sz w:val="24"/>
        </w:rPr>
        <w:t xml:space="preserve"> could be in any format. WCF keeps data in either XML or JSON format. Therefore, the message exchange format is in either both formats. In WCF, exchange of messages is known as Message Exchange Pattern (MEP). </w:t>
      </w:r>
    </w:p>
    <w:p w14:paraId="794B0887" w14:textId="3B5DCB69" w:rsidR="00146A64" w:rsidRDefault="00146A64" w:rsidP="005D388E">
      <w:pPr>
        <w:pStyle w:val="Heading2"/>
        <w:numPr>
          <w:ilvl w:val="0"/>
          <w:numId w:val="11"/>
        </w:numPr>
        <w:spacing w:line="360" w:lineRule="auto"/>
        <w:rPr>
          <w:rFonts w:ascii="Times New Roman" w:hAnsi="Times New Roman" w:cs="Times New Roman"/>
          <w:color w:val="auto"/>
          <w:sz w:val="24"/>
          <w:u w:val="single"/>
        </w:rPr>
      </w:pPr>
      <w:bookmarkStart w:id="18" w:name="_Toc535659050"/>
      <w:r w:rsidRPr="005D388E">
        <w:rPr>
          <w:rFonts w:ascii="Times New Roman" w:hAnsi="Times New Roman" w:cs="Times New Roman"/>
          <w:color w:val="auto"/>
          <w:sz w:val="24"/>
          <w:u w:val="single"/>
        </w:rPr>
        <w:t>Request-response</w:t>
      </w:r>
      <w:bookmarkEnd w:id="18"/>
    </w:p>
    <w:p w14:paraId="185150CA" w14:textId="057BA1A3" w:rsidR="00AB2D05" w:rsidRDefault="00A8317B" w:rsidP="00A8317B">
      <w:pPr>
        <w:spacing w:line="360" w:lineRule="auto"/>
        <w:ind w:left="360" w:firstLine="360"/>
        <w:jc w:val="both"/>
        <w:rPr>
          <w:rFonts w:ascii="Times New Roman" w:hAnsi="Times New Roman" w:cs="Times New Roman"/>
          <w:sz w:val="24"/>
        </w:rPr>
      </w:pPr>
      <w:r w:rsidRPr="00A8317B">
        <w:rPr>
          <w:rFonts w:ascii="Times New Roman" w:hAnsi="Times New Roman" w:cs="Times New Roman"/>
          <w:sz w:val="24"/>
        </w:rPr>
        <w:t>Request-response is the default pattern for communication between the client and the service.</w:t>
      </w:r>
      <w:r>
        <w:rPr>
          <w:rFonts w:ascii="Times New Roman" w:hAnsi="Times New Roman" w:cs="Times New Roman"/>
          <w:sz w:val="24"/>
        </w:rPr>
        <w:t xml:space="preserve"> The service will generate a response to the client.</w:t>
      </w:r>
    </w:p>
    <w:p w14:paraId="72F4AA80" w14:textId="3168E848" w:rsidR="00955EC9" w:rsidRDefault="00955EC9" w:rsidP="00955EC9">
      <w:pPr>
        <w:spacing w:line="360" w:lineRule="auto"/>
        <w:ind w:left="360" w:firstLine="360"/>
        <w:jc w:val="center"/>
        <w:rPr>
          <w:rFonts w:ascii="Times New Roman" w:hAnsi="Times New Roman" w:cs="Times New Roman"/>
          <w:sz w:val="24"/>
        </w:rPr>
      </w:pPr>
      <w:r>
        <w:rPr>
          <w:noProof/>
        </w:rPr>
        <w:drawing>
          <wp:inline distT="0" distB="0" distL="0" distR="0" wp14:anchorId="219D6832" wp14:editId="39BA5824">
            <wp:extent cx="4483100" cy="1492250"/>
            <wp:effectExtent l="0" t="0" r="0" b="0"/>
            <wp:docPr id="5" name="Picture 5" descr="Request Respon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quest Respons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83100" cy="1492250"/>
                    </a:xfrm>
                    <a:prstGeom prst="rect">
                      <a:avLst/>
                    </a:prstGeom>
                    <a:noFill/>
                    <a:ln>
                      <a:noFill/>
                    </a:ln>
                  </pic:spPr>
                </pic:pic>
              </a:graphicData>
            </a:graphic>
          </wp:inline>
        </w:drawing>
      </w:r>
    </w:p>
    <w:p w14:paraId="20A3DC7D" w14:textId="6BC7EBBF" w:rsidR="00955EC9" w:rsidRDefault="00955EC9" w:rsidP="00955EC9">
      <w:pPr>
        <w:spacing w:line="360" w:lineRule="auto"/>
        <w:ind w:left="360" w:firstLine="360"/>
        <w:jc w:val="center"/>
        <w:rPr>
          <w:rFonts w:ascii="Times New Roman" w:hAnsi="Times New Roman" w:cs="Times New Roman"/>
          <w:sz w:val="24"/>
        </w:rPr>
      </w:pPr>
      <w:r>
        <w:rPr>
          <w:rFonts w:ascii="Times New Roman" w:hAnsi="Times New Roman" w:cs="Times New Roman"/>
          <w:sz w:val="24"/>
        </w:rPr>
        <w:t>Figure 1.1: Request-Response Pattern</w:t>
      </w:r>
    </w:p>
    <w:p w14:paraId="44499572" w14:textId="77777777" w:rsidR="005A1558" w:rsidRDefault="005A1558" w:rsidP="00955EC9">
      <w:pPr>
        <w:spacing w:line="360" w:lineRule="auto"/>
        <w:ind w:left="360" w:firstLine="360"/>
        <w:rPr>
          <w:noProof/>
        </w:rPr>
      </w:pPr>
    </w:p>
    <w:p w14:paraId="6FABE5EF" w14:textId="41B7D3EA" w:rsidR="00955EC9" w:rsidRDefault="005A1558" w:rsidP="00955EC9">
      <w:pPr>
        <w:spacing w:line="360" w:lineRule="auto"/>
        <w:ind w:left="360" w:firstLine="360"/>
        <w:rPr>
          <w:rFonts w:ascii="Times New Roman" w:hAnsi="Times New Roman" w:cs="Times New Roman"/>
          <w:sz w:val="24"/>
        </w:rPr>
      </w:pPr>
      <w:r>
        <w:rPr>
          <w:noProof/>
        </w:rPr>
        <w:drawing>
          <wp:inline distT="0" distB="0" distL="0" distR="0" wp14:anchorId="062DC17D" wp14:editId="3C2B1BC3">
            <wp:extent cx="4797592" cy="1143000"/>
            <wp:effectExtent l="0" t="0" r="317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2630" t="6697" r="52028" b="78334"/>
                    <a:stretch/>
                  </pic:blipFill>
                  <pic:spPr bwMode="auto">
                    <a:xfrm>
                      <a:off x="0" y="0"/>
                      <a:ext cx="4808874" cy="1145688"/>
                    </a:xfrm>
                    <a:prstGeom prst="rect">
                      <a:avLst/>
                    </a:prstGeom>
                    <a:ln>
                      <a:noFill/>
                    </a:ln>
                    <a:extLst>
                      <a:ext uri="{53640926-AAD7-44D8-BBD7-CCE9431645EC}">
                        <a14:shadowObscured xmlns:a14="http://schemas.microsoft.com/office/drawing/2010/main"/>
                      </a:ext>
                    </a:extLst>
                  </pic:spPr>
                </pic:pic>
              </a:graphicData>
            </a:graphic>
          </wp:inline>
        </w:drawing>
      </w:r>
    </w:p>
    <w:p w14:paraId="2C059639" w14:textId="5BA553D3" w:rsidR="00955EC9" w:rsidRDefault="00955EC9" w:rsidP="00955EC9">
      <w:pPr>
        <w:spacing w:line="360" w:lineRule="auto"/>
        <w:ind w:left="360" w:firstLine="360"/>
        <w:rPr>
          <w:rFonts w:ascii="Times New Roman" w:hAnsi="Times New Roman" w:cs="Times New Roman"/>
          <w:sz w:val="24"/>
        </w:rPr>
      </w:pPr>
    </w:p>
    <w:p w14:paraId="76CB1221" w14:textId="6DDE1748" w:rsidR="0097108D" w:rsidRDefault="0097108D" w:rsidP="00955EC9">
      <w:pPr>
        <w:spacing w:line="360" w:lineRule="auto"/>
        <w:ind w:left="360" w:firstLine="360"/>
        <w:rPr>
          <w:rFonts w:ascii="Times New Roman" w:hAnsi="Times New Roman" w:cs="Times New Roman"/>
          <w:sz w:val="24"/>
        </w:rPr>
      </w:pPr>
    </w:p>
    <w:p w14:paraId="14F3F638" w14:textId="28E4B13B" w:rsidR="0097108D" w:rsidRDefault="0097108D" w:rsidP="00955EC9">
      <w:pPr>
        <w:spacing w:line="360" w:lineRule="auto"/>
        <w:ind w:left="360" w:firstLine="360"/>
        <w:rPr>
          <w:rFonts w:ascii="Times New Roman" w:hAnsi="Times New Roman" w:cs="Times New Roman"/>
          <w:sz w:val="24"/>
        </w:rPr>
      </w:pPr>
    </w:p>
    <w:p w14:paraId="686FE937" w14:textId="1BF1D9FE" w:rsidR="0097108D" w:rsidRDefault="0097108D" w:rsidP="00955EC9">
      <w:pPr>
        <w:spacing w:line="360" w:lineRule="auto"/>
        <w:ind w:left="360" w:firstLine="360"/>
        <w:rPr>
          <w:rFonts w:ascii="Times New Roman" w:hAnsi="Times New Roman" w:cs="Times New Roman"/>
          <w:sz w:val="24"/>
        </w:rPr>
      </w:pPr>
    </w:p>
    <w:p w14:paraId="3D628142" w14:textId="77777777" w:rsidR="0097108D" w:rsidRPr="00A8317B" w:rsidRDefault="0097108D" w:rsidP="00955EC9">
      <w:pPr>
        <w:spacing w:line="360" w:lineRule="auto"/>
        <w:ind w:left="360" w:firstLine="360"/>
        <w:rPr>
          <w:rFonts w:ascii="Times New Roman" w:hAnsi="Times New Roman" w:cs="Times New Roman"/>
          <w:sz w:val="24"/>
        </w:rPr>
      </w:pPr>
    </w:p>
    <w:p w14:paraId="50409F02" w14:textId="1B5AB585" w:rsidR="00146A64" w:rsidRDefault="00146A64" w:rsidP="005D388E">
      <w:pPr>
        <w:pStyle w:val="Heading2"/>
        <w:numPr>
          <w:ilvl w:val="0"/>
          <w:numId w:val="11"/>
        </w:numPr>
        <w:spacing w:line="360" w:lineRule="auto"/>
        <w:rPr>
          <w:rFonts w:ascii="Times New Roman" w:hAnsi="Times New Roman" w:cs="Times New Roman"/>
          <w:color w:val="auto"/>
          <w:sz w:val="24"/>
          <w:u w:val="single"/>
        </w:rPr>
      </w:pPr>
      <w:bookmarkStart w:id="19" w:name="_Toc535659051"/>
      <w:r w:rsidRPr="005D388E">
        <w:rPr>
          <w:rFonts w:ascii="Times New Roman" w:hAnsi="Times New Roman" w:cs="Times New Roman"/>
          <w:color w:val="auto"/>
          <w:sz w:val="24"/>
          <w:u w:val="single"/>
        </w:rPr>
        <w:lastRenderedPageBreak/>
        <w:t>One-way</w:t>
      </w:r>
      <w:bookmarkEnd w:id="19"/>
    </w:p>
    <w:p w14:paraId="01F26BCA" w14:textId="4A296000" w:rsidR="00781FB8" w:rsidRPr="003A4FF3" w:rsidRDefault="003A4FF3" w:rsidP="003A4FF3">
      <w:pPr>
        <w:spacing w:line="360" w:lineRule="auto"/>
        <w:ind w:left="720"/>
        <w:jc w:val="both"/>
        <w:rPr>
          <w:rFonts w:ascii="Times New Roman" w:hAnsi="Times New Roman" w:cs="Times New Roman"/>
          <w:sz w:val="24"/>
        </w:rPr>
      </w:pPr>
      <w:r w:rsidRPr="003A4FF3">
        <w:rPr>
          <w:rFonts w:ascii="Times New Roman" w:hAnsi="Times New Roman" w:cs="Times New Roman"/>
          <w:sz w:val="24"/>
        </w:rPr>
        <w:t xml:space="preserve">One-Way MEP provides options for </w:t>
      </w:r>
      <w:r>
        <w:rPr>
          <w:rFonts w:ascii="Times New Roman" w:hAnsi="Times New Roman" w:cs="Times New Roman"/>
          <w:sz w:val="24"/>
        </w:rPr>
        <w:t xml:space="preserve">clients to execute long running business process </w:t>
      </w:r>
      <w:r w:rsidR="00961EE8">
        <w:rPr>
          <w:rFonts w:ascii="Times New Roman" w:hAnsi="Times New Roman" w:cs="Times New Roman"/>
          <w:sz w:val="24"/>
        </w:rPr>
        <w:t>or delivering messages in a queue. Using this pattern, messages sent to WCF service by client will not be responded if there are errors. One-Way MEP is supported by all WCF Bindings</w:t>
      </w:r>
      <w:r w:rsidR="00024E60">
        <w:rPr>
          <w:rFonts w:ascii="Times New Roman" w:hAnsi="Times New Roman" w:cs="Times New Roman"/>
          <w:sz w:val="24"/>
        </w:rPr>
        <w:t>.</w:t>
      </w:r>
      <w:r w:rsidR="00961EE8">
        <w:rPr>
          <w:rFonts w:ascii="Times New Roman" w:hAnsi="Times New Roman" w:cs="Times New Roman"/>
          <w:sz w:val="24"/>
        </w:rPr>
        <w:t xml:space="preserve"> </w:t>
      </w:r>
    </w:p>
    <w:p w14:paraId="256E749F" w14:textId="77777777" w:rsidR="005A1558" w:rsidRDefault="005A1558" w:rsidP="00713FE4">
      <w:pPr>
        <w:spacing w:line="360" w:lineRule="auto"/>
        <w:rPr>
          <w:noProof/>
        </w:rPr>
      </w:pPr>
    </w:p>
    <w:p w14:paraId="242C17F5" w14:textId="6069F906" w:rsidR="00713FE4" w:rsidRPr="00713FE4" w:rsidRDefault="005A1558" w:rsidP="00713FE4">
      <w:pPr>
        <w:spacing w:line="360" w:lineRule="auto"/>
        <w:rPr>
          <w:rFonts w:ascii="Times New Roman" w:hAnsi="Times New Roman" w:cs="Times New Roman"/>
          <w:sz w:val="24"/>
        </w:rPr>
      </w:pPr>
      <w:r>
        <w:rPr>
          <w:noProof/>
        </w:rPr>
        <w:drawing>
          <wp:inline distT="0" distB="0" distL="0" distR="0" wp14:anchorId="3DD819F6" wp14:editId="0C5DDA27">
            <wp:extent cx="6101603" cy="10477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4292" t="7091" r="41834" b="79515"/>
                    <a:stretch/>
                  </pic:blipFill>
                  <pic:spPr bwMode="auto">
                    <a:xfrm>
                      <a:off x="0" y="0"/>
                      <a:ext cx="6103684" cy="1048107"/>
                    </a:xfrm>
                    <a:prstGeom prst="rect">
                      <a:avLst/>
                    </a:prstGeom>
                    <a:ln>
                      <a:noFill/>
                    </a:ln>
                    <a:extLst>
                      <a:ext uri="{53640926-AAD7-44D8-BBD7-CCE9431645EC}">
                        <a14:shadowObscured xmlns:a14="http://schemas.microsoft.com/office/drawing/2010/main"/>
                      </a:ext>
                    </a:extLst>
                  </pic:spPr>
                </pic:pic>
              </a:graphicData>
            </a:graphic>
          </wp:inline>
        </w:drawing>
      </w:r>
    </w:p>
    <w:p w14:paraId="101304C3" w14:textId="17BD7C0E" w:rsidR="00146A64" w:rsidRDefault="00146A64" w:rsidP="005D388E">
      <w:pPr>
        <w:pStyle w:val="Heading2"/>
        <w:numPr>
          <w:ilvl w:val="0"/>
          <w:numId w:val="11"/>
        </w:numPr>
        <w:spacing w:line="360" w:lineRule="auto"/>
        <w:rPr>
          <w:rFonts w:ascii="Times New Roman" w:hAnsi="Times New Roman" w:cs="Times New Roman"/>
          <w:color w:val="auto"/>
          <w:sz w:val="24"/>
          <w:u w:val="single"/>
        </w:rPr>
      </w:pPr>
      <w:bookmarkStart w:id="20" w:name="_Toc535659052"/>
      <w:r w:rsidRPr="005D388E">
        <w:rPr>
          <w:rFonts w:ascii="Times New Roman" w:hAnsi="Times New Roman" w:cs="Times New Roman"/>
          <w:color w:val="auto"/>
          <w:sz w:val="24"/>
          <w:u w:val="single"/>
        </w:rPr>
        <w:t>Duplex</w:t>
      </w:r>
      <w:bookmarkEnd w:id="20"/>
    </w:p>
    <w:p w14:paraId="5B4CEDFD" w14:textId="77777777" w:rsidR="00F44B64" w:rsidRPr="00F44B64" w:rsidRDefault="00F44B64" w:rsidP="00F44B64"/>
    <w:p w14:paraId="3A6FDE89" w14:textId="627E84F4" w:rsidR="000320DA" w:rsidRDefault="002A000D" w:rsidP="002A000D">
      <w:pPr>
        <w:spacing w:line="360" w:lineRule="auto"/>
        <w:ind w:left="720"/>
        <w:jc w:val="both"/>
        <w:rPr>
          <w:rFonts w:ascii="Times New Roman" w:hAnsi="Times New Roman" w:cs="Times New Roman"/>
          <w:sz w:val="24"/>
        </w:rPr>
      </w:pPr>
      <w:r w:rsidRPr="002A000D">
        <w:rPr>
          <w:rFonts w:ascii="Times New Roman" w:hAnsi="Times New Roman" w:cs="Times New Roman"/>
          <w:sz w:val="24"/>
        </w:rPr>
        <w:t xml:space="preserve">Duplex </w:t>
      </w:r>
      <w:r>
        <w:rPr>
          <w:rFonts w:ascii="Times New Roman" w:hAnsi="Times New Roman" w:cs="Times New Roman"/>
          <w:sz w:val="24"/>
        </w:rPr>
        <w:t xml:space="preserve">MEP enables messages to be sent to each other independently. It sends messages back to the client endpoint. A client can choose to connect to a service </w:t>
      </w:r>
      <w:r w:rsidR="00F44B64">
        <w:rPr>
          <w:rFonts w:ascii="Times New Roman" w:hAnsi="Times New Roman" w:cs="Times New Roman"/>
          <w:sz w:val="24"/>
        </w:rPr>
        <w:t xml:space="preserve">and provide a channel that send messages back to the client. However, a duplex communication can only be used within a session. </w:t>
      </w:r>
      <w:r w:rsidR="0068213B">
        <w:rPr>
          <w:rFonts w:ascii="Times New Roman" w:hAnsi="Times New Roman" w:cs="Times New Roman"/>
          <w:sz w:val="24"/>
        </w:rPr>
        <w:t xml:space="preserve"> An example of a duplex contract is below;</w:t>
      </w:r>
    </w:p>
    <w:p w14:paraId="1C58C596" w14:textId="77777777" w:rsidR="003F257E" w:rsidRDefault="003F257E" w:rsidP="002A000D">
      <w:pPr>
        <w:spacing w:line="360" w:lineRule="auto"/>
        <w:ind w:left="720"/>
        <w:jc w:val="both"/>
        <w:rPr>
          <w:noProof/>
        </w:rPr>
      </w:pPr>
    </w:p>
    <w:p w14:paraId="572732AA" w14:textId="508BC030" w:rsidR="00F44B64" w:rsidRDefault="003F257E" w:rsidP="002A000D">
      <w:pPr>
        <w:spacing w:line="360" w:lineRule="auto"/>
        <w:ind w:left="720"/>
        <w:jc w:val="both"/>
        <w:rPr>
          <w:rFonts w:ascii="Times New Roman" w:hAnsi="Times New Roman" w:cs="Times New Roman"/>
          <w:sz w:val="24"/>
        </w:rPr>
      </w:pPr>
      <w:r>
        <w:rPr>
          <w:noProof/>
        </w:rPr>
        <w:drawing>
          <wp:inline distT="0" distB="0" distL="0" distR="0" wp14:anchorId="342AC064" wp14:editId="1EDA3201">
            <wp:extent cx="5795919" cy="3326130"/>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2520" t="7287" r="21117" b="32244"/>
                    <a:stretch/>
                  </pic:blipFill>
                  <pic:spPr bwMode="auto">
                    <a:xfrm>
                      <a:off x="0" y="0"/>
                      <a:ext cx="5814602" cy="3336852"/>
                    </a:xfrm>
                    <a:prstGeom prst="rect">
                      <a:avLst/>
                    </a:prstGeom>
                    <a:ln>
                      <a:noFill/>
                    </a:ln>
                    <a:extLst>
                      <a:ext uri="{53640926-AAD7-44D8-BBD7-CCE9431645EC}">
                        <a14:shadowObscured xmlns:a14="http://schemas.microsoft.com/office/drawing/2010/main"/>
                      </a:ext>
                    </a:extLst>
                  </pic:spPr>
                </pic:pic>
              </a:graphicData>
            </a:graphic>
          </wp:inline>
        </w:drawing>
      </w:r>
    </w:p>
    <w:p w14:paraId="74EE9404" w14:textId="6C96DD37" w:rsidR="00F44B64" w:rsidRDefault="0068213B" w:rsidP="0068213B">
      <w:pPr>
        <w:spacing w:line="360" w:lineRule="auto"/>
        <w:ind w:left="720"/>
        <w:jc w:val="both"/>
        <w:rPr>
          <w:rFonts w:ascii="Times New Roman" w:hAnsi="Times New Roman" w:cs="Times New Roman"/>
          <w:sz w:val="24"/>
        </w:rPr>
      </w:pPr>
      <w:r>
        <w:rPr>
          <w:rFonts w:ascii="Times New Roman" w:hAnsi="Times New Roman" w:cs="Times New Roman"/>
          <w:sz w:val="24"/>
        </w:rPr>
        <w:lastRenderedPageBreak/>
        <w:t xml:space="preserve">In this example, </w:t>
      </w:r>
      <w:proofErr w:type="spellStart"/>
      <w:r>
        <w:rPr>
          <w:rFonts w:ascii="Times New Roman" w:hAnsi="Times New Roman" w:cs="Times New Roman"/>
          <w:sz w:val="24"/>
        </w:rPr>
        <w:t>PerSession</w:t>
      </w:r>
      <w:proofErr w:type="spellEnd"/>
      <w:r>
        <w:rPr>
          <w:rFonts w:ascii="Times New Roman" w:hAnsi="Times New Roman" w:cs="Times New Roman"/>
          <w:sz w:val="24"/>
        </w:rPr>
        <w:t xml:space="preserve"> is used by the service. </w:t>
      </w:r>
      <w:proofErr w:type="spellStart"/>
      <w:r>
        <w:rPr>
          <w:rFonts w:ascii="Times New Roman" w:hAnsi="Times New Roman" w:cs="Times New Roman"/>
          <w:sz w:val="24"/>
        </w:rPr>
        <w:t>Callback</w:t>
      </w:r>
      <w:proofErr w:type="spellEnd"/>
      <w:r>
        <w:rPr>
          <w:rFonts w:ascii="Times New Roman" w:hAnsi="Times New Roman" w:cs="Times New Roman"/>
          <w:sz w:val="24"/>
        </w:rPr>
        <w:t xml:space="preserve"> property is used to make sure that the messages are sent back to the client. </w:t>
      </w:r>
    </w:p>
    <w:p w14:paraId="72B16743" w14:textId="77777777" w:rsidR="0068213B" w:rsidRPr="0068213B" w:rsidRDefault="0068213B" w:rsidP="0068213B">
      <w:pPr>
        <w:spacing w:line="360" w:lineRule="auto"/>
        <w:ind w:left="720"/>
        <w:jc w:val="both"/>
        <w:rPr>
          <w:rFonts w:ascii="Times New Roman" w:hAnsi="Times New Roman" w:cs="Times New Roman"/>
          <w:sz w:val="24"/>
        </w:rPr>
      </w:pPr>
    </w:p>
    <w:p w14:paraId="19E46EA8" w14:textId="15CF9068" w:rsidR="00146A64" w:rsidRDefault="00146A64" w:rsidP="005D388E">
      <w:pPr>
        <w:pStyle w:val="Heading2"/>
        <w:numPr>
          <w:ilvl w:val="0"/>
          <w:numId w:val="11"/>
        </w:numPr>
        <w:spacing w:line="360" w:lineRule="auto"/>
        <w:rPr>
          <w:rFonts w:ascii="Times New Roman" w:hAnsi="Times New Roman" w:cs="Times New Roman"/>
          <w:color w:val="auto"/>
          <w:sz w:val="24"/>
          <w:u w:val="single"/>
        </w:rPr>
      </w:pPr>
      <w:bookmarkStart w:id="21" w:name="_Toc535659053"/>
      <w:r w:rsidRPr="005D388E">
        <w:rPr>
          <w:rFonts w:ascii="Times New Roman" w:hAnsi="Times New Roman" w:cs="Times New Roman"/>
          <w:color w:val="auto"/>
          <w:sz w:val="24"/>
          <w:u w:val="single"/>
        </w:rPr>
        <w:t>Asynchronous</w:t>
      </w:r>
      <w:bookmarkEnd w:id="21"/>
    </w:p>
    <w:p w14:paraId="56E3A7CB" w14:textId="4BB85C44" w:rsidR="00F44B64" w:rsidRDefault="00F44B64" w:rsidP="00F44B64">
      <w:pPr>
        <w:ind w:left="720"/>
      </w:pPr>
    </w:p>
    <w:p w14:paraId="7AB86814" w14:textId="249E92F3" w:rsidR="0068213B" w:rsidRDefault="00B5065E" w:rsidP="0068213B">
      <w:pPr>
        <w:spacing w:line="360" w:lineRule="auto"/>
        <w:ind w:left="720"/>
        <w:jc w:val="both"/>
        <w:rPr>
          <w:rFonts w:ascii="Times New Roman" w:hAnsi="Times New Roman" w:cs="Times New Roman"/>
          <w:sz w:val="24"/>
        </w:rPr>
      </w:pPr>
      <w:r>
        <w:rPr>
          <w:rFonts w:ascii="Times New Roman" w:hAnsi="Times New Roman" w:cs="Times New Roman"/>
          <w:sz w:val="24"/>
        </w:rPr>
        <w:t xml:space="preserve">It is possible for a client to perform an asynchronous communication. An asynchronous communication occurs when a client sends a message to a queue or a message bus. </w:t>
      </w:r>
      <w:r w:rsidR="00756F1F">
        <w:rPr>
          <w:rFonts w:ascii="Times New Roman" w:hAnsi="Times New Roman" w:cs="Times New Roman"/>
          <w:sz w:val="24"/>
        </w:rPr>
        <w:t>There are two methods needed to create an asynchronous operation. It is shown as follows</w:t>
      </w:r>
      <w:r w:rsidR="00B43370">
        <w:rPr>
          <w:rFonts w:ascii="Times New Roman" w:hAnsi="Times New Roman" w:cs="Times New Roman"/>
          <w:sz w:val="24"/>
        </w:rPr>
        <w:t xml:space="preserve"> [9]</w:t>
      </w:r>
      <w:r w:rsidR="00756F1F">
        <w:rPr>
          <w:rFonts w:ascii="Times New Roman" w:hAnsi="Times New Roman" w:cs="Times New Roman"/>
          <w:sz w:val="24"/>
        </w:rPr>
        <w:t>;</w:t>
      </w:r>
    </w:p>
    <w:p w14:paraId="257D9D57" w14:textId="77777777" w:rsidR="003F257E" w:rsidRDefault="003F257E" w:rsidP="0068213B">
      <w:pPr>
        <w:spacing w:line="360" w:lineRule="auto"/>
        <w:ind w:left="720"/>
        <w:jc w:val="both"/>
        <w:rPr>
          <w:noProof/>
        </w:rPr>
      </w:pPr>
    </w:p>
    <w:p w14:paraId="14A088E6" w14:textId="6281B806" w:rsidR="003F257E" w:rsidRDefault="003F257E" w:rsidP="0068213B">
      <w:pPr>
        <w:spacing w:line="360" w:lineRule="auto"/>
        <w:ind w:left="720"/>
        <w:jc w:val="both"/>
        <w:rPr>
          <w:rFonts w:ascii="Times New Roman" w:hAnsi="Times New Roman" w:cs="Times New Roman"/>
          <w:sz w:val="24"/>
        </w:rPr>
      </w:pPr>
      <w:r>
        <w:rPr>
          <w:noProof/>
        </w:rPr>
        <w:drawing>
          <wp:inline distT="0" distB="0" distL="0" distR="0" wp14:anchorId="088663E7" wp14:editId="12502D1A">
            <wp:extent cx="5740400" cy="11049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2630" t="6894" r="37292" b="75970"/>
                    <a:stretch/>
                  </pic:blipFill>
                  <pic:spPr bwMode="auto">
                    <a:xfrm>
                      <a:off x="0" y="0"/>
                      <a:ext cx="5745918" cy="1105962"/>
                    </a:xfrm>
                    <a:prstGeom prst="rect">
                      <a:avLst/>
                    </a:prstGeom>
                    <a:ln>
                      <a:noFill/>
                    </a:ln>
                    <a:extLst>
                      <a:ext uri="{53640926-AAD7-44D8-BBD7-CCE9431645EC}">
                        <a14:shadowObscured xmlns:a14="http://schemas.microsoft.com/office/drawing/2010/main"/>
                      </a:ext>
                    </a:extLst>
                  </pic:spPr>
                </pic:pic>
              </a:graphicData>
            </a:graphic>
          </wp:inline>
        </w:drawing>
      </w:r>
    </w:p>
    <w:p w14:paraId="1C832F98" w14:textId="40AC18C5" w:rsidR="00B5065E" w:rsidRDefault="00B5065E" w:rsidP="0068213B">
      <w:pPr>
        <w:spacing w:line="360" w:lineRule="auto"/>
        <w:ind w:left="720"/>
        <w:jc w:val="both"/>
        <w:rPr>
          <w:rFonts w:ascii="Times New Roman" w:hAnsi="Times New Roman" w:cs="Times New Roman"/>
          <w:sz w:val="24"/>
        </w:rPr>
      </w:pPr>
    </w:p>
    <w:p w14:paraId="7E4AD329" w14:textId="68826115" w:rsidR="00B5065E" w:rsidRPr="0068213B" w:rsidRDefault="00B5065E" w:rsidP="0068213B">
      <w:pPr>
        <w:spacing w:line="360" w:lineRule="auto"/>
        <w:ind w:left="720"/>
        <w:jc w:val="both"/>
        <w:rPr>
          <w:rFonts w:ascii="Times New Roman" w:hAnsi="Times New Roman" w:cs="Times New Roman"/>
          <w:sz w:val="24"/>
        </w:rPr>
      </w:pPr>
    </w:p>
    <w:p w14:paraId="400C87E1" w14:textId="3CE4CF87" w:rsidR="00146A64" w:rsidRDefault="00146A64" w:rsidP="005D388E">
      <w:pPr>
        <w:pStyle w:val="Heading2"/>
        <w:numPr>
          <w:ilvl w:val="0"/>
          <w:numId w:val="11"/>
        </w:numPr>
        <w:spacing w:line="360" w:lineRule="auto"/>
        <w:rPr>
          <w:rFonts w:ascii="Times New Roman" w:hAnsi="Times New Roman" w:cs="Times New Roman"/>
          <w:color w:val="auto"/>
          <w:sz w:val="24"/>
          <w:u w:val="single"/>
        </w:rPr>
      </w:pPr>
      <w:bookmarkStart w:id="22" w:name="_Toc535659054"/>
      <w:r w:rsidRPr="005D388E">
        <w:rPr>
          <w:rFonts w:ascii="Times New Roman" w:hAnsi="Times New Roman" w:cs="Times New Roman"/>
          <w:color w:val="auto"/>
          <w:sz w:val="24"/>
          <w:u w:val="single"/>
        </w:rPr>
        <w:t>Peer to peer</w:t>
      </w:r>
      <w:bookmarkEnd w:id="22"/>
    </w:p>
    <w:p w14:paraId="30FA45A3" w14:textId="77777777" w:rsidR="001B2023" w:rsidRPr="001B2023" w:rsidRDefault="001B2023" w:rsidP="001B2023"/>
    <w:p w14:paraId="1D7195C8" w14:textId="71D08D40" w:rsidR="00146A64" w:rsidRPr="00B43370" w:rsidRDefault="00B43370" w:rsidP="00B43370">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Peer to Peer, also known as P2P, is an architecture that allows a system to share files. There are two types of P2P networks, Pure P2P Network and Hybrid P2P Network. Pure P2P Network does not have separated concept of either Client or Server, as each node is connected, and Peers play both Client and Server’s role. However, Hybrid P2P Network</w:t>
      </w:r>
      <w:r w:rsidR="001B2023">
        <w:rPr>
          <w:rFonts w:ascii="Times New Roman" w:hAnsi="Times New Roman" w:cs="Times New Roman"/>
          <w:sz w:val="24"/>
          <w:szCs w:val="24"/>
        </w:rPr>
        <w:t xml:space="preserve"> have both Client and Server’s concepts separated. Server’s only task is to gain information from answering peer’s requests [10]. </w:t>
      </w:r>
    </w:p>
    <w:p w14:paraId="32ED72DF" w14:textId="77777777" w:rsidR="005D388E" w:rsidRDefault="005D388E" w:rsidP="00FD36DE">
      <w:pPr>
        <w:spacing w:line="360" w:lineRule="auto"/>
        <w:jc w:val="both"/>
        <w:rPr>
          <w:rFonts w:ascii="Times New Roman" w:hAnsi="Times New Roman" w:cs="Times New Roman"/>
          <w:b/>
          <w:sz w:val="24"/>
          <w:szCs w:val="24"/>
        </w:rPr>
      </w:pPr>
    </w:p>
    <w:p w14:paraId="2D683881" w14:textId="77777777" w:rsidR="005D388E" w:rsidRDefault="005D388E">
      <w:pPr>
        <w:rPr>
          <w:rFonts w:ascii="Times New Roman" w:hAnsi="Times New Roman" w:cs="Times New Roman"/>
          <w:b/>
          <w:sz w:val="24"/>
          <w:szCs w:val="24"/>
        </w:rPr>
      </w:pPr>
      <w:r>
        <w:rPr>
          <w:rFonts w:ascii="Times New Roman" w:hAnsi="Times New Roman" w:cs="Times New Roman"/>
          <w:b/>
          <w:sz w:val="24"/>
          <w:szCs w:val="24"/>
        </w:rPr>
        <w:br w:type="page"/>
      </w:r>
    </w:p>
    <w:p w14:paraId="6319B9EA" w14:textId="7340093F" w:rsidR="00146A64" w:rsidRDefault="00146A64" w:rsidP="005D388E">
      <w:pPr>
        <w:pStyle w:val="Heading1"/>
        <w:spacing w:line="360" w:lineRule="auto"/>
        <w:rPr>
          <w:rFonts w:ascii="Times New Roman" w:hAnsi="Times New Roman" w:cs="Times New Roman"/>
          <w:b/>
          <w:color w:val="auto"/>
          <w:sz w:val="24"/>
        </w:rPr>
      </w:pPr>
      <w:bookmarkStart w:id="23" w:name="_Toc535659055"/>
      <w:r w:rsidRPr="005D388E">
        <w:rPr>
          <w:rFonts w:ascii="Times New Roman" w:hAnsi="Times New Roman" w:cs="Times New Roman"/>
          <w:b/>
          <w:color w:val="auto"/>
          <w:sz w:val="24"/>
        </w:rPr>
        <w:lastRenderedPageBreak/>
        <w:t>What is Interoperability</w:t>
      </w:r>
      <w:bookmarkEnd w:id="23"/>
    </w:p>
    <w:p w14:paraId="7AAFB111" w14:textId="4128CAB1" w:rsidR="006E1414" w:rsidRDefault="006E1414" w:rsidP="006E1414"/>
    <w:p w14:paraId="54F4C955" w14:textId="242C9DBA" w:rsidR="006E1414" w:rsidRDefault="002903F2" w:rsidP="006E1414">
      <w:pPr>
        <w:spacing w:line="360" w:lineRule="auto"/>
        <w:jc w:val="both"/>
        <w:rPr>
          <w:rFonts w:ascii="Times New Roman" w:hAnsi="Times New Roman" w:cs="Times New Roman"/>
          <w:sz w:val="24"/>
        </w:rPr>
      </w:pPr>
      <w:r>
        <w:rPr>
          <w:rFonts w:ascii="Times New Roman" w:hAnsi="Times New Roman" w:cs="Times New Roman"/>
          <w:sz w:val="24"/>
        </w:rPr>
        <w:tab/>
        <w:t xml:space="preserve">In general, interoperability means </w:t>
      </w:r>
      <w:r w:rsidR="00A4051A">
        <w:rPr>
          <w:rFonts w:ascii="Times New Roman" w:hAnsi="Times New Roman" w:cs="Times New Roman"/>
          <w:sz w:val="24"/>
        </w:rPr>
        <w:t>the ability to exchange and use information between multiple machines [</w:t>
      </w:r>
      <w:r w:rsidR="002A000D">
        <w:rPr>
          <w:rFonts w:ascii="Times New Roman" w:hAnsi="Times New Roman" w:cs="Times New Roman"/>
          <w:sz w:val="24"/>
        </w:rPr>
        <w:t>10</w:t>
      </w:r>
      <w:r w:rsidR="00A4051A">
        <w:rPr>
          <w:rFonts w:ascii="Times New Roman" w:hAnsi="Times New Roman" w:cs="Times New Roman"/>
          <w:sz w:val="24"/>
        </w:rPr>
        <w:t>]. It allows</w:t>
      </w:r>
      <w:r>
        <w:rPr>
          <w:rFonts w:ascii="Times New Roman" w:hAnsi="Times New Roman" w:cs="Times New Roman"/>
          <w:sz w:val="24"/>
        </w:rPr>
        <w:t xml:space="preserve"> unrestricted </w:t>
      </w:r>
      <w:r w:rsidR="009462DF">
        <w:rPr>
          <w:rFonts w:ascii="Times New Roman" w:hAnsi="Times New Roman" w:cs="Times New Roman"/>
          <w:sz w:val="24"/>
        </w:rPr>
        <w:t xml:space="preserve">resources between systems. </w:t>
      </w:r>
      <w:r w:rsidR="00A4051A">
        <w:rPr>
          <w:rFonts w:ascii="Times New Roman" w:hAnsi="Times New Roman" w:cs="Times New Roman"/>
          <w:sz w:val="24"/>
        </w:rPr>
        <w:t xml:space="preserve">It could be data sharing between different components or changing of information </w:t>
      </w:r>
      <w:r w:rsidR="00633A7D">
        <w:rPr>
          <w:rFonts w:ascii="Times New Roman" w:hAnsi="Times New Roman" w:cs="Times New Roman"/>
          <w:sz w:val="24"/>
        </w:rPr>
        <w:t>between computers</w:t>
      </w:r>
      <w:r w:rsidR="00A4051A">
        <w:rPr>
          <w:rFonts w:ascii="Times New Roman" w:hAnsi="Times New Roman" w:cs="Times New Roman"/>
          <w:sz w:val="24"/>
        </w:rPr>
        <w:t xml:space="preserve"> through Local Area Networks (LAN) or Wide Area Networks (WAN).</w:t>
      </w:r>
      <w:r w:rsidR="00633A7D">
        <w:rPr>
          <w:rFonts w:ascii="Times New Roman" w:hAnsi="Times New Roman" w:cs="Times New Roman"/>
          <w:sz w:val="24"/>
        </w:rPr>
        <w:t xml:space="preserve"> It gives customers control over data they create and want to share.</w:t>
      </w:r>
      <w:r w:rsidR="00B646D1">
        <w:rPr>
          <w:rFonts w:ascii="Times New Roman" w:hAnsi="Times New Roman" w:cs="Times New Roman"/>
          <w:sz w:val="24"/>
        </w:rPr>
        <w:t xml:space="preserve"> </w:t>
      </w:r>
    </w:p>
    <w:p w14:paraId="715C81F4" w14:textId="77777777" w:rsidR="00D14E61" w:rsidRPr="006E1414" w:rsidRDefault="00D14E61" w:rsidP="006E1414">
      <w:pPr>
        <w:spacing w:line="360" w:lineRule="auto"/>
        <w:jc w:val="both"/>
        <w:rPr>
          <w:rFonts w:ascii="Times New Roman" w:hAnsi="Times New Roman" w:cs="Times New Roman"/>
          <w:sz w:val="24"/>
        </w:rPr>
      </w:pPr>
    </w:p>
    <w:p w14:paraId="43B4D388" w14:textId="71232EF0" w:rsidR="00E04F81" w:rsidRPr="005D388E" w:rsidRDefault="00146A64" w:rsidP="005D388E">
      <w:pPr>
        <w:pStyle w:val="Heading1"/>
        <w:spacing w:line="360" w:lineRule="auto"/>
        <w:rPr>
          <w:rFonts w:ascii="Times New Roman" w:hAnsi="Times New Roman" w:cs="Times New Roman"/>
          <w:b/>
          <w:color w:val="auto"/>
          <w:sz w:val="24"/>
        </w:rPr>
      </w:pPr>
      <w:bookmarkStart w:id="24" w:name="_Toc535659056"/>
      <w:r w:rsidRPr="005D388E">
        <w:rPr>
          <w:rFonts w:ascii="Times New Roman" w:hAnsi="Times New Roman" w:cs="Times New Roman"/>
          <w:b/>
          <w:color w:val="auto"/>
          <w:sz w:val="24"/>
        </w:rPr>
        <w:t>How WCF enables and supports interoperability</w:t>
      </w:r>
      <w:bookmarkEnd w:id="24"/>
    </w:p>
    <w:p w14:paraId="535486B1" w14:textId="77777777" w:rsidR="00C85B1B" w:rsidRDefault="00C85B1B" w:rsidP="00FD36DE">
      <w:pPr>
        <w:spacing w:line="360" w:lineRule="auto"/>
        <w:jc w:val="both"/>
        <w:rPr>
          <w:rFonts w:ascii="Times New Roman" w:hAnsi="Times New Roman" w:cs="Times New Roman"/>
          <w:b/>
          <w:sz w:val="24"/>
          <w:szCs w:val="24"/>
        </w:rPr>
      </w:pPr>
      <w:r>
        <w:rPr>
          <w:rFonts w:ascii="Times New Roman" w:hAnsi="Times New Roman" w:cs="Times New Roman"/>
          <w:b/>
          <w:sz w:val="24"/>
          <w:szCs w:val="24"/>
        </w:rPr>
        <w:tab/>
      </w:r>
    </w:p>
    <w:p w14:paraId="6DCC97A8" w14:textId="33493DE0" w:rsidR="00E04F81" w:rsidRPr="00C85B1B" w:rsidRDefault="00C85B1B" w:rsidP="00FD36DE">
      <w:pPr>
        <w:spacing w:line="360" w:lineRule="auto"/>
        <w:jc w:val="both"/>
        <w:rPr>
          <w:rFonts w:ascii="Times New Roman" w:hAnsi="Times New Roman" w:cs="Times New Roman"/>
          <w:sz w:val="24"/>
          <w:szCs w:val="24"/>
        </w:rPr>
      </w:pPr>
      <w:r>
        <w:rPr>
          <w:rFonts w:ascii="Times New Roman" w:hAnsi="Times New Roman" w:cs="Times New Roman"/>
          <w:b/>
          <w:sz w:val="24"/>
          <w:szCs w:val="24"/>
        </w:rPr>
        <w:tab/>
      </w:r>
      <w:r w:rsidR="004A519D">
        <w:rPr>
          <w:rFonts w:ascii="Times New Roman" w:hAnsi="Times New Roman" w:cs="Times New Roman"/>
          <w:sz w:val="24"/>
        </w:rPr>
        <w:t xml:space="preserve">An example of interoperability is between with ASP.NET Web Services and WCF can be achieved as long as both services use technologies conform to the WS-I Basic Profile 1.1. They are interoperable with WCF clients by using </w:t>
      </w:r>
      <w:proofErr w:type="spellStart"/>
      <w:r w:rsidR="004A519D">
        <w:rPr>
          <w:rFonts w:ascii="Times New Roman" w:hAnsi="Times New Roman" w:cs="Times New Roman"/>
          <w:sz w:val="24"/>
        </w:rPr>
        <w:t>BasicHTTPBinding</w:t>
      </w:r>
      <w:proofErr w:type="spellEnd"/>
      <w:r w:rsidR="004A519D">
        <w:rPr>
          <w:rFonts w:ascii="Times New Roman" w:hAnsi="Times New Roman" w:cs="Times New Roman"/>
          <w:sz w:val="24"/>
        </w:rPr>
        <w:t>.</w:t>
      </w:r>
      <w:r w:rsidR="003F06C1">
        <w:rPr>
          <w:rFonts w:ascii="Times New Roman" w:hAnsi="Times New Roman" w:cs="Times New Roman"/>
          <w:sz w:val="24"/>
          <w:szCs w:val="24"/>
        </w:rPr>
        <w:t xml:space="preserve"> </w:t>
      </w:r>
      <w:r w:rsidR="00790CF2">
        <w:rPr>
          <w:rFonts w:ascii="Times New Roman" w:hAnsi="Times New Roman" w:cs="Times New Roman"/>
          <w:sz w:val="24"/>
          <w:szCs w:val="24"/>
        </w:rPr>
        <w:t xml:space="preserve"> </w:t>
      </w:r>
      <w:r w:rsidR="00E04F81" w:rsidRPr="00C85B1B">
        <w:rPr>
          <w:rFonts w:ascii="Times New Roman" w:hAnsi="Times New Roman" w:cs="Times New Roman"/>
          <w:sz w:val="24"/>
          <w:szCs w:val="24"/>
        </w:rPr>
        <w:br w:type="page"/>
      </w:r>
    </w:p>
    <w:p w14:paraId="08098AEC" w14:textId="72A1D67A" w:rsidR="00146A64" w:rsidRDefault="00E04F81" w:rsidP="005D388E">
      <w:pPr>
        <w:pStyle w:val="Heading1"/>
        <w:spacing w:line="360" w:lineRule="auto"/>
        <w:rPr>
          <w:rFonts w:ascii="Times New Roman" w:hAnsi="Times New Roman" w:cs="Times New Roman"/>
          <w:b/>
          <w:color w:val="auto"/>
          <w:sz w:val="24"/>
        </w:rPr>
      </w:pPr>
      <w:bookmarkStart w:id="25" w:name="_Toc535659057"/>
      <w:r w:rsidRPr="005D388E">
        <w:rPr>
          <w:rFonts w:ascii="Times New Roman" w:hAnsi="Times New Roman" w:cs="Times New Roman"/>
          <w:b/>
          <w:color w:val="auto"/>
          <w:sz w:val="24"/>
        </w:rPr>
        <w:lastRenderedPageBreak/>
        <w:t>Reference</w:t>
      </w:r>
      <w:bookmarkEnd w:id="25"/>
      <w:r w:rsidR="006710D9">
        <w:rPr>
          <w:rFonts w:ascii="Times New Roman" w:hAnsi="Times New Roman" w:cs="Times New Roman"/>
          <w:b/>
          <w:color w:val="auto"/>
          <w:sz w:val="24"/>
        </w:rPr>
        <w:t>s</w:t>
      </w:r>
    </w:p>
    <w:p w14:paraId="45ADFD75" w14:textId="77777777" w:rsidR="006710D9" w:rsidRPr="006710D9" w:rsidRDefault="006710D9" w:rsidP="006710D9"/>
    <w:p w14:paraId="112C2CA7" w14:textId="613EAC71" w:rsidR="00146A64" w:rsidRPr="00D400AF" w:rsidRDefault="000B3575" w:rsidP="00967112">
      <w:pPr>
        <w:pStyle w:val="ListParagraph"/>
        <w:numPr>
          <w:ilvl w:val="0"/>
          <w:numId w:val="5"/>
        </w:numPr>
        <w:rPr>
          <w:rFonts w:ascii="Times New Roman" w:hAnsi="Times New Roman" w:cs="Times New Roman"/>
          <w:sz w:val="24"/>
          <w:szCs w:val="24"/>
        </w:rPr>
      </w:pPr>
      <w:r w:rsidRPr="000B3575">
        <w:rPr>
          <w:rFonts w:ascii="Times New Roman" w:hAnsi="Times New Roman" w:cs="Times New Roman"/>
          <w:sz w:val="24"/>
          <w:szCs w:val="24"/>
        </w:rPr>
        <w:t>"Various Types of WCF Contracts", C-sharpcorner.com, 2019. [Online]. Available: https://www.c-sharpcorner.com/UploadFile/87b416/various-types-of-wcf-contracts/. [Accessed: 28- Jan- 2019].</w:t>
      </w:r>
    </w:p>
    <w:p w14:paraId="21792532" w14:textId="456EFB98" w:rsidR="00967112" w:rsidRPr="00D400AF" w:rsidRDefault="006710D9" w:rsidP="00967112">
      <w:pPr>
        <w:pStyle w:val="ListParagraph"/>
        <w:numPr>
          <w:ilvl w:val="0"/>
          <w:numId w:val="5"/>
        </w:numPr>
        <w:rPr>
          <w:rFonts w:ascii="Times New Roman" w:hAnsi="Times New Roman" w:cs="Times New Roman"/>
          <w:sz w:val="24"/>
          <w:szCs w:val="24"/>
        </w:rPr>
      </w:pPr>
      <w:r w:rsidRPr="006710D9">
        <w:rPr>
          <w:rFonts w:ascii="Times New Roman" w:hAnsi="Times New Roman" w:cs="Times New Roman"/>
          <w:sz w:val="24"/>
          <w:szCs w:val="24"/>
        </w:rPr>
        <w:t xml:space="preserve">S. Klein, Professional WCF programming. Indianapolis, IN: </w:t>
      </w:r>
      <w:proofErr w:type="spellStart"/>
      <w:r w:rsidRPr="006710D9">
        <w:rPr>
          <w:rFonts w:ascii="Times New Roman" w:hAnsi="Times New Roman" w:cs="Times New Roman"/>
          <w:sz w:val="24"/>
          <w:szCs w:val="24"/>
        </w:rPr>
        <w:t>Wrox</w:t>
      </w:r>
      <w:proofErr w:type="spellEnd"/>
      <w:r w:rsidRPr="006710D9">
        <w:rPr>
          <w:rFonts w:ascii="Times New Roman" w:hAnsi="Times New Roman" w:cs="Times New Roman"/>
          <w:sz w:val="24"/>
          <w:szCs w:val="24"/>
        </w:rPr>
        <w:t>/Wiley Pub., 2007.</w:t>
      </w:r>
    </w:p>
    <w:p w14:paraId="295E7D85" w14:textId="1AB03EA2" w:rsidR="00967112" w:rsidRPr="00D400AF" w:rsidRDefault="00967112" w:rsidP="00967112">
      <w:pPr>
        <w:pStyle w:val="ListParagraph"/>
        <w:numPr>
          <w:ilvl w:val="0"/>
          <w:numId w:val="5"/>
        </w:numPr>
        <w:rPr>
          <w:rFonts w:ascii="Times New Roman" w:hAnsi="Times New Roman" w:cs="Times New Roman"/>
          <w:sz w:val="24"/>
          <w:szCs w:val="24"/>
        </w:rPr>
      </w:pPr>
      <w:r w:rsidRPr="00D400AF">
        <w:rPr>
          <w:rFonts w:ascii="Times New Roman" w:hAnsi="Times New Roman" w:cs="Times New Roman"/>
          <w:sz w:val="24"/>
          <w:szCs w:val="24"/>
        </w:rPr>
        <w:t>2010 International Conference on Web Information Systems and Mining, Zhang W. and Li J., Research and Application of WCF extensibility, p</w:t>
      </w:r>
      <w:r w:rsidR="00480DC4" w:rsidRPr="00D400AF">
        <w:rPr>
          <w:rFonts w:ascii="Times New Roman" w:hAnsi="Times New Roman" w:cs="Times New Roman"/>
          <w:sz w:val="24"/>
          <w:szCs w:val="24"/>
        </w:rPr>
        <w:t xml:space="preserve">p. </w:t>
      </w:r>
      <w:r w:rsidR="00D400AF" w:rsidRPr="00D400AF">
        <w:rPr>
          <w:rFonts w:ascii="Times New Roman" w:hAnsi="Times New Roman" w:cs="Times New Roman"/>
          <w:sz w:val="24"/>
          <w:szCs w:val="24"/>
        </w:rPr>
        <w:t>248-261, 2010.</w:t>
      </w:r>
    </w:p>
    <w:p w14:paraId="1FE1EFFA" w14:textId="4452A4EE" w:rsidR="002A000D" w:rsidRDefault="00941BB7" w:rsidP="002A000D">
      <w:pPr>
        <w:pStyle w:val="ListParagraph"/>
        <w:numPr>
          <w:ilvl w:val="0"/>
          <w:numId w:val="5"/>
        </w:numPr>
        <w:rPr>
          <w:rFonts w:ascii="Times New Roman" w:hAnsi="Times New Roman" w:cs="Times New Roman"/>
          <w:sz w:val="24"/>
          <w:szCs w:val="24"/>
        </w:rPr>
      </w:pPr>
      <w:r w:rsidRPr="00941BB7">
        <w:rPr>
          <w:rFonts w:ascii="Times New Roman" w:hAnsi="Times New Roman" w:cs="Times New Roman"/>
          <w:sz w:val="24"/>
          <w:szCs w:val="24"/>
        </w:rPr>
        <w:t>"Hosting WCF Service On IIS", C-sharpcorner.com, 2016. [Online]. Available: https://www.c-sharpcorner.com/article/hosting-wcf-service-on-iis/. [Accessed: 03- Jan- 2019]</w:t>
      </w:r>
      <w:r w:rsidR="002A000D">
        <w:rPr>
          <w:rFonts w:ascii="Times New Roman" w:hAnsi="Times New Roman" w:cs="Times New Roman"/>
          <w:sz w:val="24"/>
          <w:szCs w:val="24"/>
        </w:rPr>
        <w:t>.</w:t>
      </w:r>
    </w:p>
    <w:p w14:paraId="318E21F8" w14:textId="5B7C0077" w:rsidR="002A000D" w:rsidRDefault="00C56C27" w:rsidP="002A000D">
      <w:pPr>
        <w:pStyle w:val="ListParagraph"/>
        <w:numPr>
          <w:ilvl w:val="0"/>
          <w:numId w:val="5"/>
        </w:numPr>
        <w:rPr>
          <w:rFonts w:ascii="Times New Roman" w:hAnsi="Times New Roman" w:cs="Times New Roman"/>
          <w:sz w:val="24"/>
          <w:szCs w:val="24"/>
        </w:rPr>
      </w:pPr>
      <w:r w:rsidRPr="00C56C27">
        <w:rPr>
          <w:rFonts w:ascii="Times New Roman" w:hAnsi="Times New Roman" w:cs="Times New Roman"/>
          <w:sz w:val="24"/>
          <w:szCs w:val="24"/>
        </w:rPr>
        <w:t>R. Singh, "A Beginner's Tutorial on How to Host a WCF Service (IIS Hosting and Self Hosting)", Codeproject.com, 2019. [Online]. Available: https://www.codeproject.com/Articles/550796/%2FArticles%2F550796%2FA-Beginners-Tutorial-on-How-to-Host-a-WCF-Service. [Accessed: 28- Jan- 2019].</w:t>
      </w:r>
    </w:p>
    <w:p w14:paraId="1DDB4743" w14:textId="3791E611" w:rsidR="002A000D" w:rsidRDefault="006710D9" w:rsidP="002A000D">
      <w:pPr>
        <w:pStyle w:val="ListParagraph"/>
        <w:numPr>
          <w:ilvl w:val="0"/>
          <w:numId w:val="5"/>
        </w:numPr>
        <w:rPr>
          <w:rFonts w:ascii="Times New Roman" w:hAnsi="Times New Roman" w:cs="Times New Roman"/>
          <w:sz w:val="24"/>
          <w:szCs w:val="24"/>
        </w:rPr>
      </w:pPr>
      <w:r w:rsidRPr="006710D9">
        <w:rPr>
          <w:rFonts w:ascii="Times New Roman" w:hAnsi="Times New Roman" w:cs="Times New Roman"/>
          <w:sz w:val="24"/>
          <w:szCs w:val="24"/>
        </w:rPr>
        <w:t>"Programming WCF Services", O’Reilly | Safari, 2019. [Online]. Available: https://www.oreilly.com/library/view/programming-wcf-services/0596526997/ch01s04.html. [Accessed: 28- Jan- 2019].</w:t>
      </w:r>
    </w:p>
    <w:p w14:paraId="77E7CBB0" w14:textId="5632E830" w:rsidR="002A000D" w:rsidRDefault="006710D9" w:rsidP="002A000D">
      <w:pPr>
        <w:pStyle w:val="ListParagraph"/>
        <w:numPr>
          <w:ilvl w:val="0"/>
          <w:numId w:val="5"/>
        </w:numPr>
        <w:rPr>
          <w:rFonts w:ascii="Times New Roman" w:hAnsi="Times New Roman" w:cs="Times New Roman"/>
          <w:sz w:val="24"/>
          <w:szCs w:val="24"/>
        </w:rPr>
      </w:pPr>
      <w:r w:rsidRPr="006710D9">
        <w:rPr>
          <w:rFonts w:ascii="Times New Roman" w:hAnsi="Times New Roman" w:cs="Times New Roman"/>
          <w:sz w:val="24"/>
          <w:szCs w:val="24"/>
        </w:rPr>
        <w:t>"Asynchronous Message Exchange Pattern Terminology", Software Development Zone (</w:t>
      </w:r>
      <w:proofErr w:type="spellStart"/>
      <w:r w:rsidRPr="006710D9">
        <w:rPr>
          <w:rFonts w:ascii="Times New Roman" w:hAnsi="Times New Roman" w:cs="Times New Roman"/>
          <w:sz w:val="24"/>
          <w:szCs w:val="24"/>
        </w:rPr>
        <w:t>ChannelAdam</w:t>
      </w:r>
      <w:proofErr w:type="spellEnd"/>
      <w:r w:rsidRPr="006710D9">
        <w:rPr>
          <w:rFonts w:ascii="Times New Roman" w:hAnsi="Times New Roman" w:cs="Times New Roman"/>
          <w:sz w:val="24"/>
          <w:szCs w:val="24"/>
        </w:rPr>
        <w:t>), 2019. [Online]. Available: https://devzone.channeladam.com/articles/2015/03/async-message-pattern-terminology/. [Accessed: 28- Jan- 2019].</w:t>
      </w:r>
    </w:p>
    <w:p w14:paraId="6F913E7A" w14:textId="7107FC88" w:rsidR="002A000D" w:rsidRPr="002A000D" w:rsidRDefault="006710D9" w:rsidP="002A000D">
      <w:pPr>
        <w:pStyle w:val="ListParagraph"/>
        <w:numPr>
          <w:ilvl w:val="0"/>
          <w:numId w:val="5"/>
        </w:numPr>
        <w:rPr>
          <w:rFonts w:ascii="Times New Roman" w:hAnsi="Times New Roman" w:cs="Times New Roman"/>
          <w:sz w:val="24"/>
          <w:szCs w:val="24"/>
        </w:rPr>
      </w:pPr>
      <w:r w:rsidRPr="006710D9">
        <w:rPr>
          <w:rFonts w:ascii="Times New Roman" w:hAnsi="Times New Roman" w:cs="Times New Roman"/>
          <w:sz w:val="24"/>
          <w:szCs w:val="24"/>
        </w:rPr>
        <w:t xml:space="preserve">"WCF Web Services </w:t>
      </w:r>
      <w:proofErr w:type="gramStart"/>
      <w:r w:rsidRPr="006710D9">
        <w:rPr>
          <w:rFonts w:ascii="Times New Roman" w:hAnsi="Times New Roman" w:cs="Times New Roman"/>
          <w:sz w:val="24"/>
          <w:szCs w:val="24"/>
        </w:rPr>
        <w:t>The</w:t>
      </w:r>
      <w:proofErr w:type="gramEnd"/>
      <w:r w:rsidRPr="006710D9">
        <w:rPr>
          <w:rFonts w:ascii="Times New Roman" w:hAnsi="Times New Roman" w:cs="Times New Roman"/>
          <w:sz w:val="24"/>
          <w:szCs w:val="24"/>
        </w:rPr>
        <w:t xml:space="preserve"> Easy Way - Simple Thread", Simple Thread, 2019. [Online]. Available: https://www.simplethread.com/wcf-web-services-the-easy-way/. [Accessed: 28- Jan- 2019].</w:t>
      </w:r>
    </w:p>
    <w:p w14:paraId="4082CBC7" w14:textId="68C7BB9F" w:rsidR="00D221A5" w:rsidRPr="001B2023" w:rsidRDefault="00D221A5" w:rsidP="00D221A5">
      <w:pPr>
        <w:pStyle w:val="ListParagraph"/>
        <w:numPr>
          <w:ilvl w:val="0"/>
          <w:numId w:val="5"/>
        </w:numPr>
        <w:spacing w:line="360" w:lineRule="auto"/>
        <w:jc w:val="both"/>
        <w:rPr>
          <w:rFonts w:ascii="Times New Roman" w:hAnsi="Times New Roman" w:cs="Times New Roman"/>
          <w:sz w:val="32"/>
          <w:szCs w:val="24"/>
        </w:rPr>
      </w:pPr>
      <w:r w:rsidRPr="002A000D">
        <w:rPr>
          <w:rFonts w:ascii="Times New Roman" w:hAnsi="Times New Roman" w:cs="Times New Roman"/>
          <w:sz w:val="24"/>
          <w:szCs w:val="20"/>
          <w:shd w:val="clear" w:color="auto" w:fill="FFFFFF"/>
        </w:rPr>
        <w:t xml:space="preserve">J. </w:t>
      </w:r>
      <w:proofErr w:type="spellStart"/>
      <w:r w:rsidRPr="002A000D">
        <w:rPr>
          <w:rFonts w:ascii="Times New Roman" w:hAnsi="Times New Roman" w:cs="Times New Roman"/>
          <w:sz w:val="24"/>
          <w:szCs w:val="20"/>
          <w:shd w:val="clear" w:color="auto" w:fill="FFFFFF"/>
        </w:rPr>
        <w:t>Löwy</w:t>
      </w:r>
      <w:proofErr w:type="spellEnd"/>
      <w:r w:rsidRPr="002A000D">
        <w:rPr>
          <w:rFonts w:ascii="Times New Roman" w:hAnsi="Times New Roman" w:cs="Times New Roman"/>
          <w:sz w:val="24"/>
          <w:szCs w:val="20"/>
          <w:shd w:val="clear" w:color="auto" w:fill="FFFFFF"/>
        </w:rPr>
        <w:t>, </w:t>
      </w:r>
      <w:r w:rsidRPr="002A000D">
        <w:rPr>
          <w:rFonts w:ascii="Times New Roman" w:hAnsi="Times New Roman" w:cs="Times New Roman"/>
          <w:i/>
          <w:iCs/>
          <w:sz w:val="24"/>
          <w:szCs w:val="20"/>
          <w:shd w:val="clear" w:color="auto" w:fill="FFFFFF"/>
        </w:rPr>
        <w:t>Programming WCF services</w:t>
      </w:r>
      <w:r w:rsidRPr="002A000D">
        <w:rPr>
          <w:rFonts w:ascii="Times New Roman" w:hAnsi="Times New Roman" w:cs="Times New Roman"/>
          <w:sz w:val="24"/>
          <w:szCs w:val="20"/>
          <w:shd w:val="clear" w:color="auto" w:fill="FFFFFF"/>
        </w:rPr>
        <w:t>. Sebastopol, Calif.: O'Reilly, 2007.</w:t>
      </w:r>
    </w:p>
    <w:p w14:paraId="5175A7D7" w14:textId="1A835388" w:rsidR="001B2023" w:rsidRPr="001B2023" w:rsidRDefault="001B2023" w:rsidP="00D221A5">
      <w:pPr>
        <w:pStyle w:val="ListParagraph"/>
        <w:numPr>
          <w:ilvl w:val="0"/>
          <w:numId w:val="5"/>
        </w:numPr>
        <w:spacing w:line="360" w:lineRule="auto"/>
        <w:jc w:val="both"/>
        <w:rPr>
          <w:rFonts w:ascii="Times New Roman" w:hAnsi="Times New Roman" w:cs="Times New Roman"/>
          <w:sz w:val="24"/>
          <w:szCs w:val="24"/>
        </w:rPr>
      </w:pPr>
      <w:r w:rsidRPr="001B2023">
        <w:rPr>
          <w:rFonts w:ascii="Times New Roman" w:hAnsi="Times New Roman" w:cs="Times New Roman"/>
          <w:sz w:val="24"/>
          <w:szCs w:val="24"/>
        </w:rPr>
        <w:t xml:space="preserve">A. </w:t>
      </w:r>
      <w:proofErr w:type="spellStart"/>
      <w:r w:rsidRPr="001B2023">
        <w:rPr>
          <w:rFonts w:ascii="Times New Roman" w:hAnsi="Times New Roman" w:cs="Times New Roman"/>
          <w:sz w:val="24"/>
          <w:szCs w:val="24"/>
        </w:rPr>
        <w:t>Jalilifard</w:t>
      </w:r>
      <w:proofErr w:type="spellEnd"/>
      <w:r w:rsidRPr="001B2023">
        <w:rPr>
          <w:rFonts w:ascii="Times New Roman" w:hAnsi="Times New Roman" w:cs="Times New Roman"/>
          <w:sz w:val="24"/>
          <w:szCs w:val="24"/>
        </w:rPr>
        <w:t>, "Peer to Peer File Sharing Through WCF", Codeproject.com, 2019. [Online]. Available: https://www.codeproject.com/Articles/614028/Peer-to-Peer-File-Sharing-Through-WCF#PeertoPeerConcepts. [Accessed: 28- Jan- 2019].</w:t>
      </w:r>
    </w:p>
    <w:p w14:paraId="6F004E46" w14:textId="77777777" w:rsidR="00435922" w:rsidRPr="00435922" w:rsidRDefault="00435922" w:rsidP="00435922">
      <w:pPr>
        <w:rPr>
          <w:rFonts w:ascii="Times New Roman" w:hAnsi="Times New Roman" w:cs="Times New Roman"/>
          <w:sz w:val="24"/>
          <w:szCs w:val="24"/>
        </w:rPr>
      </w:pPr>
    </w:p>
    <w:sectPr w:rsidR="00435922" w:rsidRPr="00435922" w:rsidSect="00584C2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02628C"/>
    <w:multiLevelType w:val="multilevel"/>
    <w:tmpl w:val="B2FC09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50645A0"/>
    <w:multiLevelType w:val="hybridMultilevel"/>
    <w:tmpl w:val="19788B0E"/>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248E02A8"/>
    <w:multiLevelType w:val="hybridMultilevel"/>
    <w:tmpl w:val="3440CF88"/>
    <w:lvl w:ilvl="0" w:tplc="44090001">
      <w:start w:val="1"/>
      <w:numFmt w:val="bullet"/>
      <w:lvlText w:val=""/>
      <w:lvlJc w:val="left"/>
      <w:pPr>
        <w:ind w:left="1080" w:hanging="360"/>
      </w:pPr>
      <w:rPr>
        <w:rFonts w:ascii="Symbol" w:hAnsi="Symbol" w:hint="default"/>
      </w:rPr>
    </w:lvl>
    <w:lvl w:ilvl="1" w:tplc="44090003" w:tentative="1">
      <w:start w:val="1"/>
      <w:numFmt w:val="bullet"/>
      <w:lvlText w:val="o"/>
      <w:lvlJc w:val="left"/>
      <w:pPr>
        <w:ind w:left="1800" w:hanging="360"/>
      </w:pPr>
      <w:rPr>
        <w:rFonts w:ascii="Courier New" w:hAnsi="Courier New" w:cs="Courier New" w:hint="default"/>
      </w:rPr>
    </w:lvl>
    <w:lvl w:ilvl="2" w:tplc="44090005" w:tentative="1">
      <w:start w:val="1"/>
      <w:numFmt w:val="bullet"/>
      <w:lvlText w:val=""/>
      <w:lvlJc w:val="left"/>
      <w:pPr>
        <w:ind w:left="2520" w:hanging="360"/>
      </w:pPr>
      <w:rPr>
        <w:rFonts w:ascii="Wingdings" w:hAnsi="Wingdings" w:hint="default"/>
      </w:rPr>
    </w:lvl>
    <w:lvl w:ilvl="3" w:tplc="44090001" w:tentative="1">
      <w:start w:val="1"/>
      <w:numFmt w:val="bullet"/>
      <w:lvlText w:val=""/>
      <w:lvlJc w:val="left"/>
      <w:pPr>
        <w:ind w:left="3240" w:hanging="360"/>
      </w:pPr>
      <w:rPr>
        <w:rFonts w:ascii="Symbol" w:hAnsi="Symbol" w:hint="default"/>
      </w:rPr>
    </w:lvl>
    <w:lvl w:ilvl="4" w:tplc="44090003" w:tentative="1">
      <w:start w:val="1"/>
      <w:numFmt w:val="bullet"/>
      <w:lvlText w:val="o"/>
      <w:lvlJc w:val="left"/>
      <w:pPr>
        <w:ind w:left="3960" w:hanging="360"/>
      </w:pPr>
      <w:rPr>
        <w:rFonts w:ascii="Courier New" w:hAnsi="Courier New" w:cs="Courier New" w:hint="default"/>
      </w:rPr>
    </w:lvl>
    <w:lvl w:ilvl="5" w:tplc="44090005" w:tentative="1">
      <w:start w:val="1"/>
      <w:numFmt w:val="bullet"/>
      <w:lvlText w:val=""/>
      <w:lvlJc w:val="left"/>
      <w:pPr>
        <w:ind w:left="4680" w:hanging="360"/>
      </w:pPr>
      <w:rPr>
        <w:rFonts w:ascii="Wingdings" w:hAnsi="Wingdings" w:hint="default"/>
      </w:rPr>
    </w:lvl>
    <w:lvl w:ilvl="6" w:tplc="44090001" w:tentative="1">
      <w:start w:val="1"/>
      <w:numFmt w:val="bullet"/>
      <w:lvlText w:val=""/>
      <w:lvlJc w:val="left"/>
      <w:pPr>
        <w:ind w:left="5400" w:hanging="360"/>
      </w:pPr>
      <w:rPr>
        <w:rFonts w:ascii="Symbol" w:hAnsi="Symbol" w:hint="default"/>
      </w:rPr>
    </w:lvl>
    <w:lvl w:ilvl="7" w:tplc="44090003" w:tentative="1">
      <w:start w:val="1"/>
      <w:numFmt w:val="bullet"/>
      <w:lvlText w:val="o"/>
      <w:lvlJc w:val="left"/>
      <w:pPr>
        <w:ind w:left="6120" w:hanging="360"/>
      </w:pPr>
      <w:rPr>
        <w:rFonts w:ascii="Courier New" w:hAnsi="Courier New" w:cs="Courier New" w:hint="default"/>
      </w:rPr>
    </w:lvl>
    <w:lvl w:ilvl="8" w:tplc="44090005" w:tentative="1">
      <w:start w:val="1"/>
      <w:numFmt w:val="bullet"/>
      <w:lvlText w:val=""/>
      <w:lvlJc w:val="left"/>
      <w:pPr>
        <w:ind w:left="6840" w:hanging="360"/>
      </w:pPr>
      <w:rPr>
        <w:rFonts w:ascii="Wingdings" w:hAnsi="Wingdings" w:hint="default"/>
      </w:rPr>
    </w:lvl>
  </w:abstractNum>
  <w:abstractNum w:abstractNumId="3" w15:restartNumberingAfterBreak="0">
    <w:nsid w:val="3606462F"/>
    <w:multiLevelType w:val="hybridMultilevel"/>
    <w:tmpl w:val="ACF24AB4"/>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4" w15:restartNumberingAfterBreak="0">
    <w:nsid w:val="38794C4A"/>
    <w:multiLevelType w:val="hybridMultilevel"/>
    <w:tmpl w:val="F0C8AEB0"/>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5" w15:restartNumberingAfterBreak="0">
    <w:nsid w:val="3AC716F7"/>
    <w:multiLevelType w:val="hybridMultilevel"/>
    <w:tmpl w:val="5308C56A"/>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6" w15:restartNumberingAfterBreak="0">
    <w:nsid w:val="3AEE0428"/>
    <w:multiLevelType w:val="hybridMultilevel"/>
    <w:tmpl w:val="1896A17E"/>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7" w15:restartNumberingAfterBreak="0">
    <w:nsid w:val="3FF56292"/>
    <w:multiLevelType w:val="multilevel"/>
    <w:tmpl w:val="8A58D0B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47EC7DEA"/>
    <w:multiLevelType w:val="hybridMultilevel"/>
    <w:tmpl w:val="72409FD6"/>
    <w:lvl w:ilvl="0" w:tplc="49084E18">
      <w:start w:val="1"/>
      <w:numFmt w:val="decimal"/>
      <w:lvlText w:val="%1."/>
      <w:lvlJc w:val="left"/>
      <w:pPr>
        <w:ind w:left="720" w:hanging="360"/>
      </w:pPr>
      <w:rPr>
        <w:rFonts w:hint="default"/>
        <w:sz w:val="24"/>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9" w15:restartNumberingAfterBreak="0">
    <w:nsid w:val="63B31E84"/>
    <w:multiLevelType w:val="hybridMultilevel"/>
    <w:tmpl w:val="D096C0B2"/>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0" w15:restartNumberingAfterBreak="0">
    <w:nsid w:val="709F43EE"/>
    <w:multiLevelType w:val="hybridMultilevel"/>
    <w:tmpl w:val="99EC6DEC"/>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1" w15:restartNumberingAfterBreak="0">
    <w:nsid w:val="7C0B0DA4"/>
    <w:multiLevelType w:val="hybridMultilevel"/>
    <w:tmpl w:val="134EFF3A"/>
    <w:lvl w:ilvl="0" w:tplc="4409000F">
      <w:start w:val="1"/>
      <w:numFmt w:val="decimal"/>
      <w:lvlText w:val="%1."/>
      <w:lvlJc w:val="left"/>
      <w:pPr>
        <w:ind w:left="1080" w:hanging="360"/>
      </w:pPr>
    </w:lvl>
    <w:lvl w:ilvl="1" w:tplc="44090019" w:tentative="1">
      <w:start w:val="1"/>
      <w:numFmt w:val="lowerLetter"/>
      <w:lvlText w:val="%2."/>
      <w:lvlJc w:val="left"/>
      <w:pPr>
        <w:ind w:left="1800" w:hanging="360"/>
      </w:pPr>
    </w:lvl>
    <w:lvl w:ilvl="2" w:tplc="4409001B" w:tentative="1">
      <w:start w:val="1"/>
      <w:numFmt w:val="lowerRoman"/>
      <w:lvlText w:val="%3."/>
      <w:lvlJc w:val="right"/>
      <w:pPr>
        <w:ind w:left="2520" w:hanging="180"/>
      </w:pPr>
    </w:lvl>
    <w:lvl w:ilvl="3" w:tplc="4409000F" w:tentative="1">
      <w:start w:val="1"/>
      <w:numFmt w:val="decimal"/>
      <w:lvlText w:val="%4."/>
      <w:lvlJc w:val="left"/>
      <w:pPr>
        <w:ind w:left="3240" w:hanging="360"/>
      </w:pPr>
    </w:lvl>
    <w:lvl w:ilvl="4" w:tplc="44090019" w:tentative="1">
      <w:start w:val="1"/>
      <w:numFmt w:val="lowerLetter"/>
      <w:lvlText w:val="%5."/>
      <w:lvlJc w:val="left"/>
      <w:pPr>
        <w:ind w:left="3960" w:hanging="360"/>
      </w:pPr>
    </w:lvl>
    <w:lvl w:ilvl="5" w:tplc="4409001B" w:tentative="1">
      <w:start w:val="1"/>
      <w:numFmt w:val="lowerRoman"/>
      <w:lvlText w:val="%6."/>
      <w:lvlJc w:val="right"/>
      <w:pPr>
        <w:ind w:left="4680" w:hanging="180"/>
      </w:pPr>
    </w:lvl>
    <w:lvl w:ilvl="6" w:tplc="4409000F" w:tentative="1">
      <w:start w:val="1"/>
      <w:numFmt w:val="decimal"/>
      <w:lvlText w:val="%7."/>
      <w:lvlJc w:val="left"/>
      <w:pPr>
        <w:ind w:left="5400" w:hanging="360"/>
      </w:pPr>
    </w:lvl>
    <w:lvl w:ilvl="7" w:tplc="44090019" w:tentative="1">
      <w:start w:val="1"/>
      <w:numFmt w:val="lowerLetter"/>
      <w:lvlText w:val="%8."/>
      <w:lvlJc w:val="left"/>
      <w:pPr>
        <w:ind w:left="6120" w:hanging="360"/>
      </w:pPr>
    </w:lvl>
    <w:lvl w:ilvl="8" w:tplc="4409001B" w:tentative="1">
      <w:start w:val="1"/>
      <w:numFmt w:val="lowerRoman"/>
      <w:lvlText w:val="%9."/>
      <w:lvlJc w:val="right"/>
      <w:pPr>
        <w:ind w:left="6840" w:hanging="180"/>
      </w:pPr>
    </w:lvl>
  </w:abstractNum>
  <w:abstractNum w:abstractNumId="12" w15:restartNumberingAfterBreak="0">
    <w:nsid w:val="7D707341"/>
    <w:multiLevelType w:val="hybridMultilevel"/>
    <w:tmpl w:val="4CBE7918"/>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3" w15:restartNumberingAfterBreak="0">
    <w:nsid w:val="7EE01F72"/>
    <w:multiLevelType w:val="multilevel"/>
    <w:tmpl w:val="246220C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
  </w:num>
  <w:num w:numId="2">
    <w:abstractNumId w:val="6"/>
  </w:num>
  <w:num w:numId="3">
    <w:abstractNumId w:val="13"/>
  </w:num>
  <w:num w:numId="4">
    <w:abstractNumId w:val="12"/>
  </w:num>
  <w:num w:numId="5">
    <w:abstractNumId w:val="8"/>
  </w:num>
  <w:num w:numId="6">
    <w:abstractNumId w:val="4"/>
  </w:num>
  <w:num w:numId="7">
    <w:abstractNumId w:val="0"/>
  </w:num>
  <w:num w:numId="8">
    <w:abstractNumId w:val="2"/>
  </w:num>
  <w:num w:numId="9">
    <w:abstractNumId w:val="3"/>
  </w:num>
  <w:num w:numId="10">
    <w:abstractNumId w:val="9"/>
  </w:num>
  <w:num w:numId="11">
    <w:abstractNumId w:val="10"/>
  </w:num>
  <w:num w:numId="12">
    <w:abstractNumId w:val="7"/>
  </w:num>
  <w:num w:numId="13">
    <w:abstractNumId w:val="5"/>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DCA"/>
    <w:rsid w:val="00015978"/>
    <w:rsid w:val="0002196F"/>
    <w:rsid w:val="00024E60"/>
    <w:rsid w:val="000320DA"/>
    <w:rsid w:val="00046477"/>
    <w:rsid w:val="00084C77"/>
    <w:rsid w:val="000A0BE8"/>
    <w:rsid w:val="000B3575"/>
    <w:rsid w:val="001022DD"/>
    <w:rsid w:val="00123999"/>
    <w:rsid w:val="00146A64"/>
    <w:rsid w:val="00147F24"/>
    <w:rsid w:val="00180A94"/>
    <w:rsid w:val="0018273C"/>
    <w:rsid w:val="001B2023"/>
    <w:rsid w:val="001D70BC"/>
    <w:rsid w:val="00220255"/>
    <w:rsid w:val="0022329E"/>
    <w:rsid w:val="00284103"/>
    <w:rsid w:val="002903F2"/>
    <w:rsid w:val="002A000D"/>
    <w:rsid w:val="002B51DC"/>
    <w:rsid w:val="002C2487"/>
    <w:rsid w:val="00373069"/>
    <w:rsid w:val="00383303"/>
    <w:rsid w:val="00391566"/>
    <w:rsid w:val="003922C1"/>
    <w:rsid w:val="003A4FF3"/>
    <w:rsid w:val="003A69C8"/>
    <w:rsid w:val="003D0B28"/>
    <w:rsid w:val="003D1787"/>
    <w:rsid w:val="003D4B03"/>
    <w:rsid w:val="003F06C1"/>
    <w:rsid w:val="003F1AC1"/>
    <w:rsid w:val="003F257E"/>
    <w:rsid w:val="00405FB2"/>
    <w:rsid w:val="00435922"/>
    <w:rsid w:val="00445411"/>
    <w:rsid w:val="00480DC4"/>
    <w:rsid w:val="00482084"/>
    <w:rsid w:val="004A519D"/>
    <w:rsid w:val="004F0B8A"/>
    <w:rsid w:val="00526C48"/>
    <w:rsid w:val="0055761F"/>
    <w:rsid w:val="00584C21"/>
    <w:rsid w:val="005A1558"/>
    <w:rsid w:val="005D388E"/>
    <w:rsid w:val="00621933"/>
    <w:rsid w:val="0062213C"/>
    <w:rsid w:val="00633A7D"/>
    <w:rsid w:val="00667A48"/>
    <w:rsid w:val="006710D9"/>
    <w:rsid w:val="00671DCA"/>
    <w:rsid w:val="00681CA7"/>
    <w:rsid w:val="0068213B"/>
    <w:rsid w:val="006C339E"/>
    <w:rsid w:val="006E1414"/>
    <w:rsid w:val="006F25FF"/>
    <w:rsid w:val="00713FE4"/>
    <w:rsid w:val="00756F1F"/>
    <w:rsid w:val="00781386"/>
    <w:rsid w:val="00781FB8"/>
    <w:rsid w:val="00790CF2"/>
    <w:rsid w:val="008331E3"/>
    <w:rsid w:val="00847656"/>
    <w:rsid w:val="008611C3"/>
    <w:rsid w:val="00866B08"/>
    <w:rsid w:val="0087049B"/>
    <w:rsid w:val="00871918"/>
    <w:rsid w:val="00871CB6"/>
    <w:rsid w:val="008F507E"/>
    <w:rsid w:val="009031DE"/>
    <w:rsid w:val="009231F0"/>
    <w:rsid w:val="00933ADB"/>
    <w:rsid w:val="00941BB7"/>
    <w:rsid w:val="009462DF"/>
    <w:rsid w:val="00952099"/>
    <w:rsid w:val="00953FA6"/>
    <w:rsid w:val="00955EC9"/>
    <w:rsid w:val="00961EE8"/>
    <w:rsid w:val="00964653"/>
    <w:rsid w:val="00967112"/>
    <w:rsid w:val="0097108D"/>
    <w:rsid w:val="00974725"/>
    <w:rsid w:val="00986FC1"/>
    <w:rsid w:val="00A00B23"/>
    <w:rsid w:val="00A25E8A"/>
    <w:rsid w:val="00A4051A"/>
    <w:rsid w:val="00A53C12"/>
    <w:rsid w:val="00A54DF4"/>
    <w:rsid w:val="00A8317B"/>
    <w:rsid w:val="00A91C7E"/>
    <w:rsid w:val="00AB2D05"/>
    <w:rsid w:val="00AC2AA1"/>
    <w:rsid w:val="00AD05E6"/>
    <w:rsid w:val="00AD142D"/>
    <w:rsid w:val="00B126E0"/>
    <w:rsid w:val="00B43370"/>
    <w:rsid w:val="00B45EA9"/>
    <w:rsid w:val="00B5065E"/>
    <w:rsid w:val="00B646D1"/>
    <w:rsid w:val="00BB0CF5"/>
    <w:rsid w:val="00BF588A"/>
    <w:rsid w:val="00C33C4B"/>
    <w:rsid w:val="00C504D5"/>
    <w:rsid w:val="00C56C27"/>
    <w:rsid w:val="00C819DE"/>
    <w:rsid w:val="00C84FB4"/>
    <w:rsid w:val="00C85B1B"/>
    <w:rsid w:val="00CD0C9E"/>
    <w:rsid w:val="00CE44B4"/>
    <w:rsid w:val="00D0741B"/>
    <w:rsid w:val="00D12247"/>
    <w:rsid w:val="00D14E61"/>
    <w:rsid w:val="00D221A5"/>
    <w:rsid w:val="00D400AF"/>
    <w:rsid w:val="00D85925"/>
    <w:rsid w:val="00E03561"/>
    <w:rsid w:val="00E04F81"/>
    <w:rsid w:val="00E15159"/>
    <w:rsid w:val="00E21703"/>
    <w:rsid w:val="00E33DAC"/>
    <w:rsid w:val="00E86EC9"/>
    <w:rsid w:val="00E95908"/>
    <w:rsid w:val="00EB1D5D"/>
    <w:rsid w:val="00EE1498"/>
    <w:rsid w:val="00EE7D63"/>
    <w:rsid w:val="00F21230"/>
    <w:rsid w:val="00F44B64"/>
    <w:rsid w:val="00F46D41"/>
    <w:rsid w:val="00F5032D"/>
    <w:rsid w:val="00F51E06"/>
    <w:rsid w:val="00F543EE"/>
    <w:rsid w:val="00F7325D"/>
    <w:rsid w:val="00F92E7F"/>
    <w:rsid w:val="00FA79FB"/>
    <w:rsid w:val="00FB3D63"/>
    <w:rsid w:val="00FB4D94"/>
    <w:rsid w:val="00FD36DE"/>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8AE24"/>
  <w15:chartTrackingRefBased/>
  <w15:docId w15:val="{48B3E8DA-0615-47A7-87A1-CDCDEC91F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38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38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D38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1DCA"/>
    <w:pPr>
      <w:ind w:left="720"/>
      <w:contextualSpacing/>
    </w:pPr>
  </w:style>
  <w:style w:type="character" w:customStyle="1" w:styleId="Heading1Char">
    <w:name w:val="Heading 1 Char"/>
    <w:basedOn w:val="DefaultParagraphFont"/>
    <w:link w:val="Heading1"/>
    <w:uiPriority w:val="9"/>
    <w:rsid w:val="005D388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D388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D388E"/>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B126E0"/>
    <w:pPr>
      <w:outlineLvl w:val="9"/>
    </w:pPr>
    <w:rPr>
      <w:lang w:val="en-US"/>
    </w:rPr>
  </w:style>
  <w:style w:type="paragraph" w:styleId="TOC1">
    <w:name w:val="toc 1"/>
    <w:basedOn w:val="Normal"/>
    <w:next w:val="Normal"/>
    <w:autoRedefine/>
    <w:uiPriority w:val="39"/>
    <w:unhideWhenUsed/>
    <w:rsid w:val="00B126E0"/>
    <w:pPr>
      <w:spacing w:after="100"/>
    </w:pPr>
  </w:style>
  <w:style w:type="paragraph" w:styleId="TOC2">
    <w:name w:val="toc 2"/>
    <w:basedOn w:val="Normal"/>
    <w:next w:val="Normal"/>
    <w:autoRedefine/>
    <w:uiPriority w:val="39"/>
    <w:unhideWhenUsed/>
    <w:rsid w:val="00B126E0"/>
    <w:pPr>
      <w:spacing w:after="100"/>
      <w:ind w:left="220"/>
    </w:pPr>
  </w:style>
  <w:style w:type="paragraph" w:styleId="TOC3">
    <w:name w:val="toc 3"/>
    <w:basedOn w:val="Normal"/>
    <w:next w:val="Normal"/>
    <w:autoRedefine/>
    <w:uiPriority w:val="39"/>
    <w:unhideWhenUsed/>
    <w:rsid w:val="00B126E0"/>
    <w:pPr>
      <w:spacing w:after="100"/>
      <w:ind w:left="440"/>
    </w:pPr>
  </w:style>
  <w:style w:type="character" w:styleId="Hyperlink">
    <w:name w:val="Hyperlink"/>
    <w:basedOn w:val="DefaultParagraphFont"/>
    <w:uiPriority w:val="99"/>
    <w:unhideWhenUsed/>
    <w:rsid w:val="00B126E0"/>
    <w:rPr>
      <w:color w:val="0563C1" w:themeColor="hyperlink"/>
      <w:u w:val="single"/>
    </w:rPr>
  </w:style>
  <w:style w:type="paragraph" w:styleId="HTMLPreformatted">
    <w:name w:val="HTML Preformatted"/>
    <w:basedOn w:val="Normal"/>
    <w:link w:val="HTMLPreformattedChar"/>
    <w:uiPriority w:val="99"/>
    <w:semiHidden/>
    <w:unhideWhenUsed/>
    <w:rsid w:val="002B51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MY"/>
    </w:rPr>
  </w:style>
  <w:style w:type="character" w:customStyle="1" w:styleId="HTMLPreformattedChar">
    <w:name w:val="HTML Preformatted Char"/>
    <w:basedOn w:val="DefaultParagraphFont"/>
    <w:link w:val="HTMLPreformatted"/>
    <w:uiPriority w:val="99"/>
    <w:semiHidden/>
    <w:rsid w:val="002B51DC"/>
    <w:rPr>
      <w:rFonts w:ascii="Courier New" w:eastAsia="Times New Roman" w:hAnsi="Courier New" w:cs="Courier New"/>
      <w:sz w:val="20"/>
      <w:szCs w:val="20"/>
      <w:lang w:eastAsia="en-MY"/>
    </w:rPr>
  </w:style>
  <w:style w:type="character" w:styleId="HTMLCode">
    <w:name w:val="HTML Code"/>
    <w:basedOn w:val="DefaultParagraphFont"/>
    <w:uiPriority w:val="99"/>
    <w:semiHidden/>
    <w:unhideWhenUsed/>
    <w:rsid w:val="002B51DC"/>
    <w:rPr>
      <w:rFonts w:ascii="Courier New" w:eastAsia="Times New Roman" w:hAnsi="Courier New" w:cs="Courier New"/>
      <w:sz w:val="20"/>
      <w:szCs w:val="20"/>
    </w:rPr>
  </w:style>
  <w:style w:type="character" w:customStyle="1" w:styleId="hljs-meta">
    <w:name w:val="hljs-meta"/>
    <w:basedOn w:val="DefaultParagraphFont"/>
    <w:rsid w:val="00F44B64"/>
  </w:style>
  <w:style w:type="character" w:customStyle="1" w:styleId="hljs-string">
    <w:name w:val="hljs-string"/>
    <w:basedOn w:val="DefaultParagraphFont"/>
    <w:rsid w:val="00F44B64"/>
  </w:style>
  <w:style w:type="character" w:customStyle="1" w:styleId="hljs-keyword">
    <w:name w:val="hljs-keyword"/>
    <w:basedOn w:val="DefaultParagraphFont"/>
    <w:rsid w:val="00F44B64"/>
  </w:style>
  <w:style w:type="character" w:customStyle="1" w:styleId="hljs-title">
    <w:name w:val="hljs-title"/>
    <w:basedOn w:val="DefaultParagraphFont"/>
    <w:rsid w:val="00F44B64"/>
  </w:style>
  <w:style w:type="character" w:customStyle="1" w:styleId="hljs-function">
    <w:name w:val="hljs-function"/>
    <w:basedOn w:val="DefaultParagraphFont"/>
    <w:rsid w:val="00F44B64"/>
  </w:style>
  <w:style w:type="character" w:customStyle="1" w:styleId="hljs-params">
    <w:name w:val="hljs-params"/>
    <w:basedOn w:val="DefaultParagraphFont"/>
    <w:rsid w:val="00F44B64"/>
  </w:style>
  <w:style w:type="paragraph" w:styleId="NoSpacing">
    <w:name w:val="No Spacing"/>
    <w:link w:val="NoSpacingChar"/>
    <w:uiPriority w:val="1"/>
    <w:qFormat/>
    <w:rsid w:val="00584C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4C2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870493">
      <w:bodyDiv w:val="1"/>
      <w:marLeft w:val="0"/>
      <w:marRight w:val="0"/>
      <w:marTop w:val="0"/>
      <w:marBottom w:val="0"/>
      <w:divBdr>
        <w:top w:val="none" w:sz="0" w:space="0" w:color="auto"/>
        <w:left w:val="none" w:sz="0" w:space="0" w:color="auto"/>
        <w:bottom w:val="none" w:sz="0" w:space="0" w:color="auto"/>
        <w:right w:val="none" w:sz="0" w:space="0" w:color="auto"/>
      </w:divBdr>
    </w:div>
    <w:div w:id="225457620">
      <w:bodyDiv w:val="1"/>
      <w:marLeft w:val="0"/>
      <w:marRight w:val="0"/>
      <w:marTop w:val="0"/>
      <w:marBottom w:val="0"/>
      <w:divBdr>
        <w:top w:val="none" w:sz="0" w:space="0" w:color="auto"/>
        <w:left w:val="none" w:sz="0" w:space="0" w:color="auto"/>
        <w:bottom w:val="none" w:sz="0" w:space="0" w:color="auto"/>
        <w:right w:val="none" w:sz="0" w:space="0" w:color="auto"/>
      </w:divBdr>
    </w:div>
    <w:div w:id="656611207">
      <w:bodyDiv w:val="1"/>
      <w:marLeft w:val="0"/>
      <w:marRight w:val="0"/>
      <w:marTop w:val="0"/>
      <w:marBottom w:val="0"/>
      <w:divBdr>
        <w:top w:val="none" w:sz="0" w:space="0" w:color="auto"/>
        <w:left w:val="none" w:sz="0" w:space="0" w:color="auto"/>
        <w:bottom w:val="none" w:sz="0" w:space="0" w:color="auto"/>
        <w:right w:val="none" w:sz="0" w:space="0" w:color="auto"/>
      </w:divBdr>
    </w:div>
    <w:div w:id="749472690">
      <w:bodyDiv w:val="1"/>
      <w:marLeft w:val="0"/>
      <w:marRight w:val="0"/>
      <w:marTop w:val="0"/>
      <w:marBottom w:val="0"/>
      <w:divBdr>
        <w:top w:val="none" w:sz="0" w:space="0" w:color="auto"/>
        <w:left w:val="none" w:sz="0" w:space="0" w:color="auto"/>
        <w:bottom w:val="none" w:sz="0" w:space="0" w:color="auto"/>
        <w:right w:val="none" w:sz="0" w:space="0" w:color="auto"/>
      </w:divBdr>
    </w:div>
    <w:div w:id="1105030048">
      <w:bodyDiv w:val="1"/>
      <w:marLeft w:val="0"/>
      <w:marRight w:val="0"/>
      <w:marTop w:val="0"/>
      <w:marBottom w:val="0"/>
      <w:divBdr>
        <w:top w:val="none" w:sz="0" w:space="0" w:color="auto"/>
        <w:left w:val="none" w:sz="0" w:space="0" w:color="auto"/>
        <w:bottom w:val="none" w:sz="0" w:space="0" w:color="auto"/>
        <w:right w:val="none" w:sz="0" w:space="0" w:color="auto"/>
      </w:divBdr>
      <w:divsChild>
        <w:div w:id="2020353655">
          <w:marLeft w:val="336"/>
          <w:marRight w:val="0"/>
          <w:marTop w:val="120"/>
          <w:marBottom w:val="312"/>
          <w:divBdr>
            <w:top w:val="none" w:sz="0" w:space="0" w:color="auto"/>
            <w:left w:val="none" w:sz="0" w:space="0" w:color="auto"/>
            <w:bottom w:val="none" w:sz="0" w:space="0" w:color="auto"/>
            <w:right w:val="none" w:sz="0" w:space="0" w:color="auto"/>
          </w:divBdr>
          <w:divsChild>
            <w:div w:id="1004094565">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150050192">
      <w:bodyDiv w:val="1"/>
      <w:marLeft w:val="0"/>
      <w:marRight w:val="0"/>
      <w:marTop w:val="0"/>
      <w:marBottom w:val="0"/>
      <w:divBdr>
        <w:top w:val="none" w:sz="0" w:space="0" w:color="auto"/>
        <w:left w:val="none" w:sz="0" w:space="0" w:color="auto"/>
        <w:bottom w:val="none" w:sz="0" w:space="0" w:color="auto"/>
        <w:right w:val="none" w:sz="0" w:space="0" w:color="auto"/>
      </w:divBdr>
    </w:div>
    <w:div w:id="1412268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4374395-9353-43FE-B30F-F60D1BE9C2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4264</TotalTime>
  <Pages>17</Pages>
  <Words>2103</Words>
  <Characters>11991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ASSIGNMENT 1</vt:lpstr>
    </vt:vector>
  </TitlesOfParts>
  <Company/>
  <LinksUpToDate>false</LinksUpToDate>
  <CharactersWithSpaces>14066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DISTRIBUTED ENTERPRISE APPLICATIONS</dc:subject>
  <dc:creator>Sabrina Malek</dc:creator>
  <cp:keywords/>
  <dc:description/>
  <cp:lastModifiedBy>Sabrina Malek</cp:lastModifiedBy>
  <cp:revision>18</cp:revision>
  <dcterms:created xsi:type="dcterms:W3CDTF">2019-01-01T18:36:00Z</dcterms:created>
  <dcterms:modified xsi:type="dcterms:W3CDTF">2019-01-28T20:24:00Z</dcterms:modified>
</cp:coreProperties>
</file>