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8FA0CE7" w14:textId="45C8DB1B" w:rsidR="0E210D95" w:rsidRPr="00E45B4C" w:rsidRDefault="0FFB9DAE" w:rsidP="00E45B4C">
      <w:pPr>
        <w:spacing w:after="120" w:line="360" w:lineRule="auto"/>
        <w:jc w:val="center"/>
        <w:rPr>
          <w:rFonts w:ascii="Times New Roman" w:hAnsi="Times New Roman" w:cs="Times New Roman"/>
          <w:sz w:val="22"/>
          <w:szCs w:val="22"/>
        </w:rPr>
      </w:pPr>
      <w:r w:rsidRPr="00E45B4C">
        <w:rPr>
          <w:rFonts w:ascii="Times New Roman" w:hAnsi="Times New Roman" w:cs="Times New Roman"/>
          <w:sz w:val="28"/>
          <w:szCs w:val="28"/>
          <w:u w:val="single"/>
        </w:rPr>
        <w:t xml:space="preserve">Applied project </w:t>
      </w:r>
      <w:r w:rsidR="005D10EE" w:rsidRPr="00E45B4C">
        <w:rPr>
          <w:rFonts w:ascii="Times New Roman" w:hAnsi="Times New Roman" w:cs="Times New Roman"/>
          <w:sz w:val="28"/>
          <w:szCs w:val="28"/>
          <w:u w:val="single"/>
        </w:rPr>
        <w:t>proposal</w:t>
      </w:r>
    </w:p>
    <w:p w14:paraId="1AA1CAC5" w14:textId="463E5F22" w:rsidR="005B1BD2" w:rsidRPr="00E45B4C" w:rsidRDefault="7A36E50C" w:rsidP="00E45B4C">
      <w:pPr>
        <w:spacing w:after="120"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E45B4C">
        <w:rPr>
          <w:rFonts w:ascii="Times New Roman" w:hAnsi="Times New Roman" w:cs="Times New Roman"/>
          <w:b/>
          <w:bCs/>
          <w:sz w:val="28"/>
          <w:szCs w:val="28"/>
          <w:u w:val="single"/>
        </w:rPr>
        <w:t>Project s</w:t>
      </w:r>
      <w:r w:rsidR="008630C0" w:rsidRPr="00E45B4C">
        <w:rPr>
          <w:rFonts w:ascii="Times New Roman" w:hAnsi="Times New Roman" w:cs="Times New Roman"/>
          <w:b/>
          <w:bCs/>
          <w:sz w:val="28"/>
          <w:szCs w:val="28"/>
          <w:u w:val="single"/>
        </w:rPr>
        <w:t>tatement</w:t>
      </w:r>
    </w:p>
    <w:p w14:paraId="7CA94EBA" w14:textId="70F48EC3" w:rsidR="005B1BD2" w:rsidRPr="00E45B4C" w:rsidRDefault="00A1696A" w:rsidP="00E45B4C">
      <w:pPr>
        <w:tabs>
          <w:tab w:val="left" w:pos="1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360" w:lineRule="auto"/>
        <w:jc w:val="both"/>
        <w:rPr>
          <w:rFonts w:ascii="Times New Roman" w:hAnsi="Times New Roman" w:cs="Times New Roman"/>
        </w:rPr>
      </w:pPr>
      <w:r w:rsidRPr="00E45B4C">
        <w:rPr>
          <w:rFonts w:ascii="Times New Roman" w:hAnsi="Times New Roman" w:cs="Times New Roman"/>
        </w:rPr>
        <w:t xml:space="preserve">This applied project </w:t>
      </w:r>
      <w:r w:rsidR="004022BE" w:rsidRPr="00E45B4C">
        <w:rPr>
          <w:rFonts w:ascii="Times New Roman" w:hAnsi="Times New Roman" w:cs="Times New Roman"/>
        </w:rPr>
        <w:t>will involve the</w:t>
      </w:r>
      <w:r w:rsidRPr="00E45B4C">
        <w:rPr>
          <w:rFonts w:ascii="Times New Roman" w:hAnsi="Times New Roman" w:cs="Times New Roman"/>
        </w:rPr>
        <w:t xml:space="preserve"> creation of a</w:t>
      </w:r>
      <w:r w:rsidR="429FD464" w:rsidRPr="00E45B4C">
        <w:rPr>
          <w:rFonts w:ascii="Times New Roman" w:hAnsi="Times New Roman" w:cs="Times New Roman"/>
        </w:rPr>
        <w:t>n at-home,</w:t>
      </w:r>
      <w:r w:rsidR="00FF0594" w:rsidRPr="00E45B4C">
        <w:rPr>
          <w:rFonts w:ascii="Times New Roman" w:hAnsi="Times New Roman" w:cs="Times New Roman"/>
        </w:rPr>
        <w:t xml:space="preserve"> nature-based </w:t>
      </w:r>
      <w:r w:rsidR="0005061B" w:rsidRPr="00E45B4C">
        <w:rPr>
          <w:rFonts w:ascii="Times New Roman" w:hAnsi="Times New Roman" w:cs="Times New Roman"/>
        </w:rPr>
        <w:t xml:space="preserve">activity pack </w:t>
      </w:r>
      <w:r w:rsidR="43389503" w:rsidRPr="00E45B4C">
        <w:rPr>
          <w:rFonts w:ascii="Times New Roman" w:hAnsi="Times New Roman" w:cs="Times New Roman"/>
        </w:rPr>
        <w:t xml:space="preserve">aimed at </w:t>
      </w:r>
      <w:r w:rsidR="0005061B" w:rsidRPr="00E45B4C">
        <w:rPr>
          <w:rFonts w:ascii="Times New Roman" w:hAnsi="Times New Roman" w:cs="Times New Roman"/>
        </w:rPr>
        <w:t>improv</w:t>
      </w:r>
      <w:r w:rsidR="167BCB3F" w:rsidRPr="00E45B4C">
        <w:rPr>
          <w:rFonts w:ascii="Times New Roman" w:hAnsi="Times New Roman" w:cs="Times New Roman"/>
        </w:rPr>
        <w:t>ing</w:t>
      </w:r>
      <w:r w:rsidR="0005061B" w:rsidRPr="00E45B4C">
        <w:rPr>
          <w:rFonts w:ascii="Times New Roman" w:hAnsi="Times New Roman" w:cs="Times New Roman"/>
        </w:rPr>
        <w:t xml:space="preserve"> vulnerable </w:t>
      </w:r>
      <w:r w:rsidR="007903C4" w:rsidRPr="00E45B4C">
        <w:rPr>
          <w:rFonts w:ascii="Times New Roman" w:hAnsi="Times New Roman" w:cs="Times New Roman"/>
        </w:rPr>
        <w:t>adults’</w:t>
      </w:r>
      <w:r w:rsidR="0005061B" w:rsidRPr="00E45B4C">
        <w:rPr>
          <w:rFonts w:ascii="Times New Roman" w:hAnsi="Times New Roman" w:cs="Times New Roman"/>
        </w:rPr>
        <w:t xml:space="preserve"> mental wellbeing</w:t>
      </w:r>
      <w:r w:rsidRPr="00E45B4C">
        <w:rPr>
          <w:rFonts w:ascii="Times New Roman" w:hAnsi="Times New Roman" w:cs="Times New Roman"/>
        </w:rPr>
        <w:t xml:space="preserve"> through </w:t>
      </w:r>
      <w:r w:rsidR="321FD975" w:rsidRPr="00E45B4C">
        <w:rPr>
          <w:rFonts w:ascii="Times New Roman" w:hAnsi="Times New Roman" w:cs="Times New Roman"/>
        </w:rPr>
        <w:t xml:space="preserve">building </w:t>
      </w:r>
      <w:r w:rsidR="00E84B95">
        <w:rPr>
          <w:rFonts w:ascii="Times New Roman" w:hAnsi="Times New Roman" w:cs="Times New Roman"/>
        </w:rPr>
        <w:t>nature-connection</w:t>
      </w:r>
      <w:r w:rsidRPr="00E45B4C">
        <w:rPr>
          <w:rFonts w:ascii="Times New Roman" w:hAnsi="Times New Roman" w:cs="Times New Roman"/>
        </w:rPr>
        <w:t>, with the purpose of removing accessibility barriers and providing an alternative</w:t>
      </w:r>
      <w:r w:rsidR="60550B7F" w:rsidRPr="00E45B4C">
        <w:rPr>
          <w:rFonts w:ascii="Times New Roman" w:hAnsi="Times New Roman" w:cs="Times New Roman"/>
        </w:rPr>
        <w:t xml:space="preserve"> or potential stepping-stone </w:t>
      </w:r>
      <w:r w:rsidRPr="00E45B4C">
        <w:rPr>
          <w:rFonts w:ascii="Times New Roman" w:hAnsi="Times New Roman" w:cs="Times New Roman"/>
        </w:rPr>
        <w:t>to organised green prescriptions.</w:t>
      </w:r>
    </w:p>
    <w:p w14:paraId="6D065286" w14:textId="77777777" w:rsidR="00BD0991" w:rsidRPr="00E45B4C" w:rsidRDefault="00BD0991" w:rsidP="00E45B4C">
      <w:pPr>
        <w:pStyle w:val="ListParagraph"/>
        <w:tabs>
          <w:tab w:val="left" w:pos="1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360" w:lineRule="auto"/>
        <w:ind w:left="0"/>
        <w:jc w:val="both"/>
        <w:rPr>
          <w:rFonts w:ascii="Times New Roman" w:hAnsi="Times New Roman" w:cs="Times New Roman"/>
          <w:b/>
          <w:bCs/>
          <w:sz w:val="22"/>
          <w:szCs w:val="22"/>
        </w:rPr>
      </w:pPr>
    </w:p>
    <w:p w14:paraId="681B03AF" w14:textId="63C15F75" w:rsidR="008630C0" w:rsidRPr="00E45B4C" w:rsidRDefault="008630C0" w:rsidP="00E45B4C">
      <w:pPr>
        <w:spacing w:after="0"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E45B4C">
        <w:rPr>
          <w:rFonts w:ascii="Times New Roman" w:hAnsi="Times New Roman" w:cs="Times New Roman"/>
          <w:b/>
          <w:bCs/>
          <w:sz w:val="28"/>
          <w:szCs w:val="28"/>
          <w:u w:val="single"/>
        </w:rPr>
        <w:t>Introduction</w:t>
      </w:r>
    </w:p>
    <w:p w14:paraId="3465D829" w14:textId="7CE76932" w:rsidR="68C2743E" w:rsidRPr="00E45B4C" w:rsidRDefault="377EDED6" w:rsidP="00E45B4C">
      <w:pPr>
        <w:spacing w:line="360" w:lineRule="auto"/>
        <w:rPr>
          <w:rFonts w:ascii="Times New Roman" w:eastAsia="Times New Roman" w:hAnsi="Times New Roman" w:cs="Times New Roman"/>
        </w:rPr>
      </w:pPr>
      <w:r w:rsidRPr="00E45B4C">
        <w:rPr>
          <w:rFonts w:ascii="Times New Roman" w:eastAsia="Times New Roman" w:hAnsi="Times New Roman" w:cs="Times New Roman"/>
        </w:rPr>
        <w:t>P</w:t>
      </w:r>
      <w:r w:rsidR="1AAC8798" w:rsidRPr="00E45B4C">
        <w:rPr>
          <w:rFonts w:ascii="Times New Roman" w:eastAsia="Times New Roman" w:hAnsi="Times New Roman" w:cs="Times New Roman"/>
        </w:rPr>
        <w:t>re</w:t>
      </w:r>
      <w:r w:rsidR="3518DA20" w:rsidRPr="00E45B4C">
        <w:rPr>
          <w:rFonts w:ascii="Times New Roman" w:eastAsia="Times New Roman" w:hAnsi="Times New Roman" w:cs="Times New Roman"/>
        </w:rPr>
        <w:t>vious</w:t>
      </w:r>
      <w:r w:rsidR="1AAC8798" w:rsidRPr="00E45B4C">
        <w:rPr>
          <w:rFonts w:ascii="Times New Roman" w:eastAsia="Times New Roman" w:hAnsi="Times New Roman" w:cs="Times New Roman"/>
        </w:rPr>
        <w:t xml:space="preserve"> research</w:t>
      </w:r>
      <w:r w:rsidR="72D7DCA1" w:rsidRPr="00E45B4C">
        <w:rPr>
          <w:rFonts w:ascii="Times New Roman" w:eastAsia="Times New Roman" w:hAnsi="Times New Roman" w:cs="Times New Roman"/>
        </w:rPr>
        <w:t xml:space="preserve"> show</w:t>
      </w:r>
      <w:r w:rsidR="0586B0E5" w:rsidRPr="00E45B4C">
        <w:rPr>
          <w:rFonts w:ascii="Times New Roman" w:eastAsia="Times New Roman" w:hAnsi="Times New Roman" w:cs="Times New Roman"/>
        </w:rPr>
        <w:t>s</w:t>
      </w:r>
      <w:r w:rsidR="72D7DCA1" w:rsidRPr="00E45B4C">
        <w:rPr>
          <w:rFonts w:ascii="Times New Roman" w:eastAsia="Times New Roman" w:hAnsi="Times New Roman" w:cs="Times New Roman"/>
        </w:rPr>
        <w:t xml:space="preserve"> </w:t>
      </w:r>
      <w:r w:rsidR="56A0E2F5" w:rsidRPr="00E45B4C">
        <w:rPr>
          <w:rFonts w:ascii="Times New Roman" w:eastAsia="Times New Roman" w:hAnsi="Times New Roman" w:cs="Times New Roman"/>
        </w:rPr>
        <w:t>the UK</w:t>
      </w:r>
      <w:r w:rsidR="29DDFCD9" w:rsidRPr="00E45B4C">
        <w:rPr>
          <w:rFonts w:ascii="Times New Roman" w:eastAsia="Times New Roman" w:hAnsi="Times New Roman" w:cs="Times New Roman"/>
        </w:rPr>
        <w:t xml:space="preserve"> </w:t>
      </w:r>
      <w:r w:rsidR="0A8FD2AC" w:rsidRPr="00E45B4C">
        <w:rPr>
          <w:rFonts w:ascii="Times New Roman" w:eastAsia="Times New Roman" w:hAnsi="Times New Roman" w:cs="Times New Roman"/>
        </w:rPr>
        <w:t>is</w:t>
      </w:r>
      <w:r w:rsidR="7B2C5C48" w:rsidRPr="00E45B4C">
        <w:rPr>
          <w:rFonts w:ascii="Times New Roman" w:eastAsia="Times New Roman" w:hAnsi="Times New Roman" w:cs="Times New Roman"/>
        </w:rPr>
        <w:t xml:space="preserve"> currently</w:t>
      </w:r>
      <w:r w:rsidR="0A8FD2AC" w:rsidRPr="00E45B4C">
        <w:rPr>
          <w:rFonts w:ascii="Times New Roman" w:eastAsia="Times New Roman" w:hAnsi="Times New Roman" w:cs="Times New Roman"/>
        </w:rPr>
        <w:t xml:space="preserve"> </w:t>
      </w:r>
      <w:r w:rsidR="759021C7" w:rsidRPr="00E45B4C">
        <w:rPr>
          <w:rFonts w:ascii="Times New Roman" w:eastAsia="Times New Roman" w:hAnsi="Times New Roman" w:cs="Times New Roman"/>
        </w:rPr>
        <w:t>experiencing</w:t>
      </w:r>
      <w:r w:rsidR="1DD2E2A1" w:rsidRPr="00E45B4C">
        <w:rPr>
          <w:rFonts w:ascii="Times New Roman" w:eastAsia="Times New Roman" w:hAnsi="Times New Roman" w:cs="Times New Roman"/>
        </w:rPr>
        <w:t xml:space="preserve"> </w:t>
      </w:r>
      <w:r w:rsidR="0AFCA11D" w:rsidRPr="00E45B4C">
        <w:rPr>
          <w:rFonts w:ascii="Times New Roman" w:eastAsia="Times New Roman" w:hAnsi="Times New Roman" w:cs="Times New Roman"/>
        </w:rPr>
        <w:t>“</w:t>
      </w:r>
      <w:r w:rsidR="27FDA745" w:rsidRPr="00E45B4C">
        <w:rPr>
          <w:rFonts w:ascii="Times New Roman" w:eastAsia="Times New Roman" w:hAnsi="Times New Roman" w:cs="Times New Roman"/>
        </w:rPr>
        <w:t xml:space="preserve">a growing </w:t>
      </w:r>
      <w:r w:rsidR="00D7645C">
        <w:rPr>
          <w:rFonts w:ascii="Times New Roman" w:eastAsia="Times New Roman" w:hAnsi="Times New Roman" w:cs="Times New Roman"/>
        </w:rPr>
        <w:t>mental-health</w:t>
      </w:r>
      <w:r w:rsidR="27FDA745" w:rsidRPr="00E45B4C">
        <w:rPr>
          <w:rFonts w:ascii="Times New Roman" w:eastAsia="Times New Roman" w:hAnsi="Times New Roman" w:cs="Times New Roman"/>
        </w:rPr>
        <w:t xml:space="preserve"> crisis</w:t>
      </w:r>
      <w:r w:rsidR="2262689A" w:rsidRPr="00E45B4C">
        <w:rPr>
          <w:rFonts w:ascii="Times New Roman" w:eastAsia="Times New Roman" w:hAnsi="Times New Roman" w:cs="Times New Roman"/>
        </w:rPr>
        <w:t>”</w:t>
      </w:r>
      <w:r w:rsidR="65135424" w:rsidRPr="00E45B4C">
        <w:rPr>
          <w:rFonts w:ascii="Times New Roman" w:eastAsia="Times New Roman" w:hAnsi="Times New Roman" w:cs="Times New Roman"/>
        </w:rPr>
        <w:t xml:space="preserve"> </w:t>
      </w:r>
      <w:r w:rsidR="0CF7A54A" w:rsidRPr="00E45B4C">
        <w:rPr>
          <w:rFonts w:ascii="Times New Roman" w:eastAsia="Times New Roman" w:hAnsi="Times New Roman" w:cs="Times New Roman"/>
        </w:rPr>
        <w:t>with an</w:t>
      </w:r>
      <w:r w:rsidR="27FDA745" w:rsidRPr="00E45B4C">
        <w:rPr>
          <w:rFonts w:ascii="Times New Roman" w:eastAsia="Times New Roman" w:hAnsi="Times New Roman" w:cs="Times New Roman"/>
        </w:rPr>
        <w:t xml:space="preserve"> </w:t>
      </w:r>
      <w:r w:rsidR="243558D9" w:rsidRPr="00E45B4C">
        <w:rPr>
          <w:rFonts w:ascii="Times New Roman" w:eastAsia="Times New Roman" w:hAnsi="Times New Roman" w:cs="Times New Roman"/>
        </w:rPr>
        <w:t>“</w:t>
      </w:r>
      <w:r w:rsidR="27FDA745" w:rsidRPr="00E45B4C">
        <w:rPr>
          <w:rFonts w:ascii="Times New Roman" w:eastAsia="Times New Roman" w:hAnsi="Times New Roman" w:cs="Times New Roman"/>
        </w:rPr>
        <w:t>urgent need to address its cause</w:t>
      </w:r>
      <w:r w:rsidR="581F8C41" w:rsidRPr="00E45B4C">
        <w:rPr>
          <w:rFonts w:ascii="Times New Roman" w:eastAsia="Times New Roman" w:hAnsi="Times New Roman" w:cs="Times New Roman"/>
        </w:rPr>
        <w:t>”</w:t>
      </w:r>
      <w:r w:rsidR="27FDA745" w:rsidRPr="00E45B4C">
        <w:rPr>
          <w:rFonts w:ascii="Times New Roman" w:eastAsia="Times New Roman" w:hAnsi="Times New Roman" w:cs="Times New Roman"/>
        </w:rPr>
        <w:t xml:space="preserve"> (Jackson </w:t>
      </w:r>
      <w:r w:rsidR="27FDA745" w:rsidRPr="00E45B4C">
        <w:rPr>
          <w:rFonts w:ascii="Times New Roman" w:eastAsia="Times New Roman" w:hAnsi="Times New Roman" w:cs="Times New Roman"/>
          <w:i/>
          <w:iCs/>
        </w:rPr>
        <w:t>et al</w:t>
      </w:r>
      <w:r w:rsidR="27FDA745" w:rsidRPr="00E45B4C">
        <w:rPr>
          <w:rFonts w:ascii="Times New Roman" w:eastAsia="Times New Roman" w:hAnsi="Times New Roman" w:cs="Times New Roman"/>
        </w:rPr>
        <w:t>, 2023, p.</w:t>
      </w:r>
      <w:r w:rsidR="0B0584DA" w:rsidRPr="00E45B4C">
        <w:rPr>
          <w:rFonts w:ascii="Times New Roman" w:eastAsia="Times New Roman" w:hAnsi="Times New Roman" w:cs="Times New Roman"/>
        </w:rPr>
        <w:t>1</w:t>
      </w:r>
      <w:r w:rsidR="27FDA745" w:rsidRPr="00E45B4C">
        <w:rPr>
          <w:rFonts w:ascii="Times New Roman" w:eastAsia="Times New Roman" w:hAnsi="Times New Roman" w:cs="Times New Roman"/>
        </w:rPr>
        <w:t>)</w:t>
      </w:r>
      <w:r w:rsidR="2EF2A238" w:rsidRPr="00E45B4C">
        <w:rPr>
          <w:rFonts w:ascii="Times New Roman" w:eastAsia="Times New Roman" w:hAnsi="Times New Roman" w:cs="Times New Roman"/>
        </w:rPr>
        <w:t>. Th</w:t>
      </w:r>
      <w:r w:rsidR="2E86A8AE" w:rsidRPr="00E45B4C">
        <w:rPr>
          <w:rFonts w:ascii="Times New Roman" w:eastAsia="Times New Roman" w:hAnsi="Times New Roman" w:cs="Times New Roman"/>
        </w:rPr>
        <w:t>is</w:t>
      </w:r>
      <w:r w:rsidR="5ABD6B8E" w:rsidRPr="00E45B4C">
        <w:rPr>
          <w:rFonts w:ascii="Times New Roman" w:eastAsia="Times New Roman" w:hAnsi="Times New Roman" w:cs="Times New Roman"/>
        </w:rPr>
        <w:t xml:space="preserve"> decline in adult mental wellbeing </w:t>
      </w:r>
      <w:r w:rsidR="22F5D045" w:rsidRPr="00E45B4C">
        <w:rPr>
          <w:rFonts w:ascii="Times New Roman" w:eastAsia="Times New Roman" w:hAnsi="Times New Roman" w:cs="Times New Roman"/>
        </w:rPr>
        <w:t>was exacerbated by th</w:t>
      </w:r>
      <w:r w:rsidR="2EF2A238" w:rsidRPr="00E45B4C">
        <w:rPr>
          <w:rFonts w:ascii="Times New Roman" w:eastAsia="Times New Roman" w:hAnsi="Times New Roman" w:cs="Times New Roman"/>
        </w:rPr>
        <w:t>e</w:t>
      </w:r>
      <w:r w:rsidR="1F4827F7" w:rsidRPr="00E45B4C">
        <w:rPr>
          <w:rFonts w:ascii="Times New Roman" w:eastAsia="Times New Roman" w:hAnsi="Times New Roman" w:cs="Times New Roman"/>
        </w:rPr>
        <w:t xml:space="preserve"> Covid-19 pandemic </w:t>
      </w:r>
      <w:r w:rsidR="2413CA54" w:rsidRPr="00E45B4C">
        <w:rPr>
          <w:rFonts w:ascii="Times New Roman" w:eastAsia="Times New Roman" w:hAnsi="Times New Roman" w:cs="Times New Roman"/>
        </w:rPr>
        <w:t>which left</w:t>
      </w:r>
      <w:r w:rsidR="11FE6784" w:rsidRPr="00E45B4C">
        <w:rPr>
          <w:rFonts w:ascii="Times New Roman" w:eastAsia="Times New Roman" w:hAnsi="Times New Roman" w:cs="Times New Roman"/>
        </w:rPr>
        <w:t xml:space="preserve"> long-term issues</w:t>
      </w:r>
      <w:r w:rsidR="14426008" w:rsidRPr="00E45B4C">
        <w:rPr>
          <w:rFonts w:ascii="Times New Roman" w:eastAsia="Times New Roman" w:hAnsi="Times New Roman" w:cs="Times New Roman"/>
        </w:rPr>
        <w:t>,</w:t>
      </w:r>
      <w:r w:rsidR="11FE6784" w:rsidRPr="00E45B4C">
        <w:rPr>
          <w:rFonts w:ascii="Times New Roman" w:eastAsia="Times New Roman" w:hAnsi="Times New Roman" w:cs="Times New Roman"/>
        </w:rPr>
        <w:t xml:space="preserve"> including </w:t>
      </w:r>
      <w:r w:rsidR="259E0B8E" w:rsidRPr="00E45B4C">
        <w:rPr>
          <w:rFonts w:ascii="Times New Roman" w:eastAsia="Times New Roman" w:hAnsi="Times New Roman" w:cs="Times New Roman"/>
        </w:rPr>
        <w:t xml:space="preserve">increases in isolation, </w:t>
      </w:r>
      <w:r w:rsidR="3A203F64" w:rsidRPr="00E45B4C">
        <w:rPr>
          <w:rFonts w:ascii="Times New Roman" w:eastAsia="Times New Roman" w:hAnsi="Times New Roman" w:cs="Times New Roman"/>
        </w:rPr>
        <w:t xml:space="preserve">depression and anxiety </w:t>
      </w:r>
      <w:r w:rsidR="5D13F948" w:rsidRPr="00E45B4C">
        <w:rPr>
          <w:rFonts w:ascii="Times New Roman" w:eastAsia="Times New Roman" w:hAnsi="Times New Roman" w:cs="Times New Roman"/>
        </w:rPr>
        <w:t>(United Nations, 2020, O’Connor et al</w:t>
      </w:r>
      <w:r w:rsidR="7ED43BC3" w:rsidRPr="00E45B4C">
        <w:rPr>
          <w:rFonts w:ascii="Times New Roman" w:eastAsia="Times New Roman" w:hAnsi="Times New Roman" w:cs="Times New Roman"/>
        </w:rPr>
        <w:t>,</w:t>
      </w:r>
      <w:r w:rsidR="5D13F948" w:rsidRPr="00E45B4C">
        <w:rPr>
          <w:rFonts w:ascii="Times New Roman" w:eastAsia="Times New Roman" w:hAnsi="Times New Roman" w:cs="Times New Roman"/>
        </w:rPr>
        <w:t xml:space="preserve"> 2021, </w:t>
      </w:r>
      <w:r w:rsidR="45B8D517" w:rsidRPr="00E45B4C">
        <w:rPr>
          <w:rFonts w:ascii="Times New Roman" w:eastAsia="Times New Roman" w:hAnsi="Times New Roman" w:cs="Times New Roman"/>
        </w:rPr>
        <w:t xml:space="preserve">Clair </w:t>
      </w:r>
      <w:r w:rsidR="45B8D517" w:rsidRPr="00E45B4C">
        <w:rPr>
          <w:rFonts w:ascii="Times New Roman" w:eastAsia="Times New Roman" w:hAnsi="Times New Roman" w:cs="Times New Roman"/>
          <w:i/>
          <w:iCs/>
        </w:rPr>
        <w:t>et al</w:t>
      </w:r>
      <w:r w:rsidR="45B8D517" w:rsidRPr="00E45B4C">
        <w:rPr>
          <w:rFonts w:ascii="Times New Roman" w:eastAsia="Times New Roman" w:hAnsi="Times New Roman" w:cs="Times New Roman"/>
        </w:rPr>
        <w:t>, 2021</w:t>
      </w:r>
      <w:r w:rsidR="40D3B23A" w:rsidRPr="00E45B4C">
        <w:rPr>
          <w:rFonts w:ascii="Times New Roman" w:eastAsia="Times New Roman" w:hAnsi="Times New Roman" w:cs="Times New Roman"/>
        </w:rPr>
        <w:t>)</w:t>
      </w:r>
      <w:r w:rsidR="3A203F64" w:rsidRPr="00E45B4C">
        <w:rPr>
          <w:rFonts w:ascii="Times New Roman" w:eastAsia="Times New Roman" w:hAnsi="Times New Roman" w:cs="Times New Roman"/>
        </w:rPr>
        <w:t xml:space="preserve">. </w:t>
      </w:r>
      <w:r w:rsidR="2AC27FA0" w:rsidRPr="00E45B4C">
        <w:rPr>
          <w:rFonts w:ascii="Times New Roman" w:eastAsia="Times New Roman" w:hAnsi="Times New Roman" w:cs="Times New Roman"/>
        </w:rPr>
        <w:t>Following this</w:t>
      </w:r>
      <w:r w:rsidR="7D413AAF" w:rsidRPr="00E45B4C">
        <w:rPr>
          <w:rFonts w:ascii="Times New Roman" w:eastAsia="Times New Roman" w:hAnsi="Times New Roman" w:cs="Times New Roman"/>
        </w:rPr>
        <w:t>, the NHS has been under extreme strain</w:t>
      </w:r>
      <w:r w:rsidR="5EDAA116" w:rsidRPr="00E45B4C">
        <w:rPr>
          <w:rFonts w:ascii="Times New Roman" w:eastAsia="Times New Roman" w:hAnsi="Times New Roman" w:cs="Times New Roman"/>
        </w:rPr>
        <w:t>,</w:t>
      </w:r>
      <w:r w:rsidR="0793D81F" w:rsidRPr="00E45B4C">
        <w:rPr>
          <w:rFonts w:ascii="Times New Roman" w:eastAsia="Times New Roman" w:hAnsi="Times New Roman" w:cs="Times New Roman"/>
        </w:rPr>
        <w:t xml:space="preserve"> with the “1,227,521 people contacting adult </w:t>
      </w:r>
      <w:r w:rsidR="00D7645C">
        <w:rPr>
          <w:rFonts w:ascii="Times New Roman" w:eastAsia="Times New Roman" w:hAnsi="Times New Roman" w:cs="Times New Roman"/>
        </w:rPr>
        <w:t>mental-health</w:t>
      </w:r>
      <w:r w:rsidR="0793D81F" w:rsidRPr="00E45B4C">
        <w:rPr>
          <w:rFonts w:ascii="Times New Roman" w:eastAsia="Times New Roman" w:hAnsi="Times New Roman" w:cs="Times New Roman"/>
        </w:rPr>
        <w:t xml:space="preserve"> services in 2023” (NHS, 2024)</w:t>
      </w:r>
      <w:r w:rsidR="2557EDC8" w:rsidRPr="00E45B4C">
        <w:rPr>
          <w:rFonts w:ascii="Times New Roman" w:eastAsia="Times New Roman" w:hAnsi="Times New Roman" w:cs="Times New Roman"/>
        </w:rPr>
        <w:t xml:space="preserve"> </w:t>
      </w:r>
      <w:r w:rsidR="3D897026" w:rsidRPr="00E45B4C">
        <w:rPr>
          <w:rFonts w:ascii="Times New Roman" w:eastAsia="Times New Roman" w:hAnsi="Times New Roman" w:cs="Times New Roman"/>
        </w:rPr>
        <w:t xml:space="preserve">facing </w:t>
      </w:r>
      <w:r w:rsidR="7D413AAF" w:rsidRPr="00E45B4C">
        <w:rPr>
          <w:rFonts w:ascii="Times New Roman" w:eastAsia="Times New Roman" w:hAnsi="Times New Roman" w:cs="Times New Roman"/>
        </w:rPr>
        <w:t>increased waiting</w:t>
      </w:r>
      <w:r w:rsidR="77103FB4" w:rsidRPr="00E45B4C">
        <w:rPr>
          <w:rFonts w:ascii="Times New Roman" w:eastAsia="Times New Roman" w:hAnsi="Times New Roman" w:cs="Times New Roman"/>
        </w:rPr>
        <w:t xml:space="preserve"> times for treatment and support</w:t>
      </w:r>
      <w:r w:rsidR="0296FA42" w:rsidRPr="00E45B4C">
        <w:rPr>
          <w:rFonts w:ascii="Times New Roman" w:eastAsia="Times New Roman" w:hAnsi="Times New Roman" w:cs="Times New Roman"/>
        </w:rPr>
        <w:t xml:space="preserve"> (</w:t>
      </w:r>
      <w:r w:rsidR="48FEAA98" w:rsidRPr="00E45B4C">
        <w:rPr>
          <w:rFonts w:ascii="Times New Roman" w:eastAsia="Times New Roman" w:hAnsi="Times New Roman" w:cs="Times New Roman"/>
        </w:rPr>
        <w:t>McIntyre and Chow, 2020</w:t>
      </w:r>
      <w:r w:rsidR="1CAA6EFA" w:rsidRPr="00E45B4C">
        <w:rPr>
          <w:rFonts w:ascii="Times New Roman" w:eastAsia="Times New Roman" w:hAnsi="Times New Roman" w:cs="Times New Roman"/>
        </w:rPr>
        <w:t>, p.1</w:t>
      </w:r>
      <w:r w:rsidR="0296FA42" w:rsidRPr="00E45B4C">
        <w:rPr>
          <w:rFonts w:ascii="Times New Roman" w:eastAsia="Times New Roman" w:hAnsi="Times New Roman" w:cs="Times New Roman"/>
        </w:rPr>
        <w:t>)</w:t>
      </w:r>
      <w:r w:rsidR="1859DC7D" w:rsidRPr="00E45B4C">
        <w:rPr>
          <w:rFonts w:ascii="Times New Roman" w:eastAsia="Times New Roman" w:hAnsi="Times New Roman" w:cs="Times New Roman"/>
        </w:rPr>
        <w:t>.</w:t>
      </w:r>
    </w:p>
    <w:p w14:paraId="159A6B7A" w14:textId="09F951EE" w:rsidR="00E45B4C" w:rsidRPr="00E45B4C" w:rsidRDefault="1FE7E191" w:rsidP="00E45B4C">
      <w:pPr>
        <w:spacing w:before="240" w:after="0" w:line="360" w:lineRule="auto"/>
        <w:rPr>
          <w:rFonts w:ascii="Times New Roman" w:eastAsia="Times New Roman" w:hAnsi="Times New Roman" w:cs="Times New Roman"/>
        </w:rPr>
      </w:pPr>
      <w:r w:rsidRPr="00E45B4C">
        <w:rPr>
          <w:rFonts w:ascii="Times New Roman" w:eastAsia="Times New Roman" w:hAnsi="Times New Roman" w:cs="Times New Roman"/>
        </w:rPr>
        <w:t xml:space="preserve">Due to the </w:t>
      </w:r>
      <w:r w:rsidR="4553D4C9" w:rsidRPr="00E45B4C">
        <w:rPr>
          <w:rFonts w:ascii="Times New Roman" w:eastAsia="Times New Roman" w:hAnsi="Times New Roman" w:cs="Times New Roman"/>
        </w:rPr>
        <w:t>i</w:t>
      </w:r>
      <w:r w:rsidR="12167E5E" w:rsidRPr="00E45B4C">
        <w:rPr>
          <w:rFonts w:ascii="Times New Roman" w:eastAsia="Times New Roman" w:hAnsi="Times New Roman" w:cs="Times New Roman"/>
        </w:rPr>
        <w:t>n</w:t>
      </w:r>
      <w:r w:rsidR="4553D4C9" w:rsidRPr="00E45B4C">
        <w:rPr>
          <w:rFonts w:ascii="Times New Roman" w:eastAsia="Times New Roman" w:hAnsi="Times New Roman" w:cs="Times New Roman"/>
        </w:rPr>
        <w:t xml:space="preserve">evitable </w:t>
      </w:r>
      <w:r w:rsidR="0B71F2FA" w:rsidRPr="00E45B4C">
        <w:rPr>
          <w:rFonts w:ascii="Times New Roman" w:eastAsia="Times New Roman" w:hAnsi="Times New Roman" w:cs="Times New Roman"/>
        </w:rPr>
        <w:t>“limit to what NHS staff can do when faced with such a surge in demand”</w:t>
      </w:r>
      <w:r w:rsidR="4550E437" w:rsidRPr="00E45B4C">
        <w:rPr>
          <w:rFonts w:ascii="Times New Roman" w:eastAsia="Times New Roman" w:hAnsi="Times New Roman" w:cs="Times New Roman"/>
        </w:rPr>
        <w:t xml:space="preserve"> (Mind, </w:t>
      </w:r>
      <w:r w:rsidR="719DEBF2" w:rsidRPr="00E45B4C">
        <w:rPr>
          <w:rFonts w:ascii="Times New Roman" w:eastAsia="Times New Roman" w:hAnsi="Times New Roman" w:cs="Times New Roman"/>
        </w:rPr>
        <w:t>2024</w:t>
      </w:r>
      <w:r w:rsidR="4550E437" w:rsidRPr="00E45B4C">
        <w:rPr>
          <w:rFonts w:ascii="Times New Roman" w:eastAsia="Times New Roman" w:hAnsi="Times New Roman" w:cs="Times New Roman"/>
        </w:rPr>
        <w:t>), p</w:t>
      </w:r>
      <w:r w:rsidR="484D5071" w:rsidRPr="00E45B4C">
        <w:rPr>
          <w:rFonts w:ascii="Times New Roman" w:eastAsia="Times New Roman" w:hAnsi="Times New Roman" w:cs="Times New Roman"/>
        </w:rPr>
        <w:t xml:space="preserve">reventative </w:t>
      </w:r>
      <w:r w:rsidR="00D7645C">
        <w:rPr>
          <w:rFonts w:ascii="Times New Roman" w:eastAsia="Times New Roman" w:hAnsi="Times New Roman" w:cs="Times New Roman"/>
        </w:rPr>
        <w:t>mental-health</w:t>
      </w:r>
      <w:r w:rsidR="484D5071" w:rsidRPr="00E45B4C">
        <w:rPr>
          <w:rFonts w:ascii="Times New Roman" w:eastAsia="Times New Roman" w:hAnsi="Times New Roman" w:cs="Times New Roman"/>
        </w:rPr>
        <w:t xml:space="preserve"> interventions are </w:t>
      </w:r>
      <w:r w:rsidR="22087707" w:rsidRPr="00E45B4C">
        <w:rPr>
          <w:rFonts w:ascii="Times New Roman" w:eastAsia="Times New Roman" w:hAnsi="Times New Roman" w:cs="Times New Roman"/>
        </w:rPr>
        <w:t xml:space="preserve">vital </w:t>
      </w:r>
      <w:r w:rsidR="299746F9" w:rsidRPr="00E45B4C">
        <w:rPr>
          <w:rFonts w:ascii="Times New Roman" w:eastAsia="Times New Roman" w:hAnsi="Times New Roman" w:cs="Times New Roman"/>
        </w:rPr>
        <w:t>in</w:t>
      </w:r>
      <w:r w:rsidR="5B132904" w:rsidRPr="00E45B4C">
        <w:rPr>
          <w:rFonts w:ascii="Times New Roman" w:eastAsia="Times New Roman" w:hAnsi="Times New Roman" w:cs="Times New Roman"/>
        </w:rPr>
        <w:t xml:space="preserve"> reduc</w:t>
      </w:r>
      <w:r w:rsidR="26136ADF" w:rsidRPr="00E45B4C">
        <w:rPr>
          <w:rFonts w:ascii="Times New Roman" w:eastAsia="Times New Roman" w:hAnsi="Times New Roman" w:cs="Times New Roman"/>
        </w:rPr>
        <w:t>ing</w:t>
      </w:r>
      <w:r w:rsidR="5B132904" w:rsidRPr="00E45B4C">
        <w:rPr>
          <w:rFonts w:ascii="Times New Roman" w:eastAsia="Times New Roman" w:hAnsi="Times New Roman" w:cs="Times New Roman"/>
        </w:rPr>
        <w:t xml:space="preserve"> strain on </w:t>
      </w:r>
      <w:r w:rsidR="003E31DE">
        <w:rPr>
          <w:rFonts w:ascii="Times New Roman" w:eastAsia="Times New Roman" w:hAnsi="Times New Roman" w:cs="Times New Roman"/>
        </w:rPr>
        <w:t xml:space="preserve">our </w:t>
      </w:r>
      <w:r w:rsidR="5B132904" w:rsidRPr="00E45B4C">
        <w:rPr>
          <w:rFonts w:ascii="Times New Roman" w:eastAsia="Times New Roman" w:hAnsi="Times New Roman" w:cs="Times New Roman"/>
        </w:rPr>
        <w:t>healthcare system</w:t>
      </w:r>
      <w:r w:rsidR="6249D2C0" w:rsidRPr="00E45B4C">
        <w:rPr>
          <w:rFonts w:ascii="Times New Roman" w:eastAsia="Times New Roman" w:hAnsi="Times New Roman" w:cs="Times New Roman"/>
        </w:rPr>
        <w:t>.</w:t>
      </w:r>
      <w:r w:rsidR="610F7EB8" w:rsidRPr="00E45B4C">
        <w:rPr>
          <w:rFonts w:ascii="Times New Roman" w:eastAsia="Times New Roman" w:hAnsi="Times New Roman" w:cs="Times New Roman"/>
        </w:rPr>
        <w:t xml:space="preserve"> </w:t>
      </w:r>
      <w:r w:rsidR="6E87D8ED" w:rsidRPr="00E45B4C">
        <w:rPr>
          <w:rFonts w:ascii="Times New Roman" w:eastAsia="Times New Roman" w:hAnsi="Times New Roman" w:cs="Times New Roman"/>
        </w:rPr>
        <w:t xml:space="preserve">Prior studies have </w:t>
      </w:r>
      <w:r w:rsidR="42FA8775" w:rsidRPr="00E45B4C">
        <w:rPr>
          <w:rFonts w:ascii="Times New Roman" w:eastAsia="Times New Roman" w:hAnsi="Times New Roman" w:cs="Times New Roman"/>
        </w:rPr>
        <w:t xml:space="preserve">proven </w:t>
      </w:r>
      <w:r w:rsidR="6E87D8ED" w:rsidRPr="00E45B4C">
        <w:rPr>
          <w:rFonts w:ascii="Times New Roman" w:eastAsia="Times New Roman" w:hAnsi="Times New Roman" w:cs="Times New Roman"/>
        </w:rPr>
        <w:t>green prescriptions to</w:t>
      </w:r>
      <w:r w:rsidR="42ADCC80" w:rsidRPr="00E45B4C">
        <w:rPr>
          <w:rFonts w:ascii="Times New Roman" w:eastAsia="Times New Roman" w:hAnsi="Times New Roman" w:cs="Times New Roman"/>
        </w:rPr>
        <w:t xml:space="preserve"> be</w:t>
      </w:r>
      <w:r w:rsidR="6E87D8ED" w:rsidRPr="00E45B4C">
        <w:rPr>
          <w:rFonts w:ascii="Times New Roman" w:eastAsia="Times New Roman" w:hAnsi="Times New Roman" w:cs="Times New Roman"/>
        </w:rPr>
        <w:t xml:space="preserve"> </w:t>
      </w:r>
      <w:r w:rsidR="1F5678DB" w:rsidRPr="00E45B4C">
        <w:rPr>
          <w:rFonts w:ascii="Times New Roman" w:eastAsia="Times New Roman" w:hAnsi="Times New Roman" w:cs="Times New Roman"/>
        </w:rPr>
        <w:t xml:space="preserve">an </w:t>
      </w:r>
      <w:r w:rsidR="47AE80E5" w:rsidRPr="00E45B4C">
        <w:rPr>
          <w:rFonts w:ascii="Times New Roman" w:eastAsia="Times New Roman" w:hAnsi="Times New Roman" w:cs="Times New Roman"/>
        </w:rPr>
        <w:t xml:space="preserve">effective and </w:t>
      </w:r>
      <w:proofErr w:type="spellStart"/>
      <w:r w:rsidR="6380FC1B" w:rsidRPr="00E45B4C">
        <w:rPr>
          <w:rFonts w:ascii="Times New Roman" w:eastAsia="Times New Roman" w:hAnsi="Times New Roman" w:cs="Times New Roman"/>
        </w:rPr>
        <w:t>salutonogenic</w:t>
      </w:r>
      <w:proofErr w:type="spellEnd"/>
      <w:r w:rsidR="6380FC1B" w:rsidRPr="00E45B4C">
        <w:rPr>
          <w:rFonts w:ascii="Times New Roman" w:eastAsia="Times New Roman" w:hAnsi="Times New Roman" w:cs="Times New Roman"/>
        </w:rPr>
        <w:t xml:space="preserve"> method of</w:t>
      </w:r>
      <w:r w:rsidR="6E87D8ED" w:rsidRPr="00E45B4C">
        <w:rPr>
          <w:rFonts w:ascii="Times New Roman" w:eastAsia="Times New Roman" w:hAnsi="Times New Roman" w:cs="Times New Roman"/>
        </w:rPr>
        <w:t xml:space="preserve"> </w:t>
      </w:r>
      <w:r w:rsidR="77281C34" w:rsidRPr="00E45B4C">
        <w:rPr>
          <w:rFonts w:ascii="Times New Roman" w:eastAsia="Times New Roman" w:hAnsi="Times New Roman" w:cs="Times New Roman"/>
        </w:rPr>
        <w:t>improving adult mental wellbeing</w:t>
      </w:r>
      <w:r w:rsidR="08E21C3D" w:rsidRPr="00E45B4C">
        <w:rPr>
          <w:rFonts w:ascii="Times New Roman" w:eastAsia="Times New Roman" w:hAnsi="Times New Roman" w:cs="Times New Roman"/>
        </w:rPr>
        <w:t>,</w:t>
      </w:r>
      <w:r w:rsidR="12210CCB" w:rsidRPr="00E45B4C">
        <w:rPr>
          <w:rFonts w:ascii="Times New Roman" w:eastAsia="Times New Roman" w:hAnsi="Times New Roman" w:cs="Times New Roman"/>
        </w:rPr>
        <w:t xml:space="preserve"> </w:t>
      </w:r>
      <w:r w:rsidR="40B7468F" w:rsidRPr="00E45B4C">
        <w:rPr>
          <w:rFonts w:ascii="Times New Roman" w:eastAsia="Times New Roman" w:hAnsi="Times New Roman" w:cs="Times New Roman"/>
        </w:rPr>
        <w:t>utilis</w:t>
      </w:r>
      <w:r w:rsidR="521AA7C4" w:rsidRPr="00E45B4C">
        <w:rPr>
          <w:rFonts w:ascii="Times New Roman" w:eastAsia="Times New Roman" w:hAnsi="Times New Roman" w:cs="Times New Roman"/>
        </w:rPr>
        <w:t>ing</w:t>
      </w:r>
      <w:r w:rsidR="40B7468F" w:rsidRPr="00E45B4C">
        <w:rPr>
          <w:rFonts w:ascii="Times New Roman" w:eastAsia="Times New Roman" w:hAnsi="Times New Roman" w:cs="Times New Roman"/>
        </w:rPr>
        <w:t xml:space="preserve"> </w:t>
      </w:r>
      <w:r w:rsidR="08E21C3D" w:rsidRPr="00E45B4C">
        <w:rPr>
          <w:rFonts w:ascii="Times New Roman" w:eastAsia="Times New Roman" w:hAnsi="Times New Roman" w:cs="Times New Roman"/>
        </w:rPr>
        <w:t>commun</w:t>
      </w:r>
      <w:r w:rsidR="22FC6DC0" w:rsidRPr="00E45B4C">
        <w:rPr>
          <w:rFonts w:ascii="Times New Roman" w:eastAsia="Times New Roman" w:hAnsi="Times New Roman" w:cs="Times New Roman"/>
        </w:rPr>
        <w:t>ity services and the outdoors</w:t>
      </w:r>
      <w:r w:rsidR="2A6D996B" w:rsidRPr="00E45B4C">
        <w:rPr>
          <w:rFonts w:ascii="Times New Roman" w:eastAsia="Times New Roman" w:hAnsi="Times New Roman" w:cs="Times New Roman"/>
        </w:rPr>
        <w:t xml:space="preserve">. They </w:t>
      </w:r>
      <w:r w:rsidR="1C56C399" w:rsidRPr="00E45B4C">
        <w:rPr>
          <w:rFonts w:ascii="Times New Roman" w:eastAsia="Times New Roman" w:hAnsi="Times New Roman" w:cs="Times New Roman"/>
        </w:rPr>
        <w:t xml:space="preserve">apply </w:t>
      </w:r>
      <w:r w:rsidR="5368F1F2" w:rsidRPr="00E45B4C">
        <w:rPr>
          <w:rFonts w:ascii="Times New Roman" w:eastAsia="Times New Roman" w:hAnsi="Times New Roman" w:cs="Times New Roman"/>
        </w:rPr>
        <w:t xml:space="preserve">the </w:t>
      </w:r>
      <w:r w:rsidR="7D4676C1" w:rsidRPr="00E45B4C">
        <w:rPr>
          <w:rFonts w:ascii="Times New Roman" w:eastAsia="Times New Roman" w:hAnsi="Times New Roman" w:cs="Times New Roman"/>
        </w:rPr>
        <w:t>b</w:t>
      </w:r>
      <w:r w:rsidR="34ED10AC" w:rsidRPr="00E45B4C">
        <w:rPr>
          <w:rFonts w:ascii="Times New Roman" w:eastAsia="Times New Roman" w:hAnsi="Times New Roman" w:cs="Times New Roman"/>
        </w:rPr>
        <w:t xml:space="preserve">iopsychosocial </w:t>
      </w:r>
      <w:r w:rsidR="225EA8F6" w:rsidRPr="00E45B4C">
        <w:rPr>
          <w:rFonts w:ascii="Times New Roman" w:eastAsia="Times New Roman" w:hAnsi="Times New Roman" w:cs="Times New Roman"/>
        </w:rPr>
        <w:t>m</w:t>
      </w:r>
      <w:r w:rsidR="34ED10AC" w:rsidRPr="00E45B4C">
        <w:rPr>
          <w:rFonts w:ascii="Times New Roman" w:eastAsia="Times New Roman" w:hAnsi="Times New Roman" w:cs="Times New Roman"/>
        </w:rPr>
        <w:t xml:space="preserve">odel of </w:t>
      </w:r>
      <w:r w:rsidR="14C50EA7" w:rsidRPr="00E45B4C">
        <w:rPr>
          <w:rFonts w:ascii="Times New Roman" w:eastAsia="Times New Roman" w:hAnsi="Times New Roman" w:cs="Times New Roman"/>
        </w:rPr>
        <w:t>h</w:t>
      </w:r>
      <w:r w:rsidR="34ED10AC" w:rsidRPr="00E45B4C">
        <w:rPr>
          <w:rFonts w:ascii="Times New Roman" w:eastAsia="Times New Roman" w:hAnsi="Times New Roman" w:cs="Times New Roman"/>
        </w:rPr>
        <w:t>ealth (Engel, 1977, p.129),</w:t>
      </w:r>
      <w:r w:rsidR="43A7FB5E" w:rsidRPr="00E45B4C">
        <w:rPr>
          <w:rFonts w:ascii="Times New Roman" w:eastAsia="Times New Roman" w:hAnsi="Times New Roman" w:cs="Times New Roman"/>
        </w:rPr>
        <w:t xml:space="preserve"> </w:t>
      </w:r>
      <w:r w:rsidR="09B99163" w:rsidRPr="00E45B4C">
        <w:rPr>
          <w:rFonts w:ascii="Times New Roman" w:eastAsia="Times New Roman" w:hAnsi="Times New Roman" w:cs="Times New Roman"/>
        </w:rPr>
        <w:t xml:space="preserve">holistically </w:t>
      </w:r>
      <w:r w:rsidR="08E21C3D" w:rsidRPr="00E45B4C">
        <w:rPr>
          <w:rFonts w:ascii="Times New Roman" w:eastAsia="Times New Roman" w:hAnsi="Times New Roman" w:cs="Times New Roman"/>
        </w:rPr>
        <w:t>meet</w:t>
      </w:r>
      <w:r w:rsidR="455D11F2" w:rsidRPr="00E45B4C">
        <w:rPr>
          <w:rFonts w:ascii="Times New Roman" w:eastAsia="Times New Roman" w:hAnsi="Times New Roman" w:cs="Times New Roman"/>
        </w:rPr>
        <w:t>ing</w:t>
      </w:r>
      <w:r w:rsidR="08E21C3D" w:rsidRPr="00E45B4C">
        <w:rPr>
          <w:rFonts w:ascii="Times New Roman" w:eastAsia="Times New Roman" w:hAnsi="Times New Roman" w:cs="Times New Roman"/>
        </w:rPr>
        <w:t xml:space="preserve"> peoples </w:t>
      </w:r>
      <w:r w:rsidR="2C1B0AAB" w:rsidRPr="00E45B4C">
        <w:rPr>
          <w:rFonts w:ascii="Times New Roman" w:eastAsia="Times New Roman" w:hAnsi="Times New Roman" w:cs="Times New Roman"/>
        </w:rPr>
        <w:t>“</w:t>
      </w:r>
      <w:r w:rsidR="08E21C3D" w:rsidRPr="00E45B4C">
        <w:rPr>
          <w:rFonts w:ascii="Times New Roman" w:eastAsia="Times New Roman" w:hAnsi="Times New Roman" w:cs="Times New Roman"/>
        </w:rPr>
        <w:t>practical, social, and emotional needs</w:t>
      </w:r>
      <w:r w:rsidR="33D2DE55" w:rsidRPr="00E45B4C">
        <w:rPr>
          <w:rFonts w:ascii="Times New Roman" w:eastAsia="Times New Roman" w:hAnsi="Times New Roman" w:cs="Times New Roman"/>
        </w:rPr>
        <w:t>”</w:t>
      </w:r>
      <w:r w:rsidR="390B049D" w:rsidRPr="00E45B4C">
        <w:rPr>
          <w:rFonts w:ascii="Times New Roman" w:eastAsia="Times New Roman" w:hAnsi="Times New Roman" w:cs="Times New Roman"/>
        </w:rPr>
        <w:t xml:space="preserve"> (NHS, 2024)</w:t>
      </w:r>
      <w:r w:rsidR="19C19A25" w:rsidRPr="00E45B4C">
        <w:rPr>
          <w:rFonts w:ascii="Times New Roman" w:eastAsia="Times New Roman" w:hAnsi="Times New Roman" w:cs="Times New Roman"/>
        </w:rPr>
        <w:t>. Additionally,</w:t>
      </w:r>
      <w:r w:rsidR="77281C34" w:rsidRPr="00E45B4C">
        <w:rPr>
          <w:rFonts w:ascii="Times New Roman" w:eastAsia="Times New Roman" w:hAnsi="Times New Roman" w:cs="Times New Roman"/>
        </w:rPr>
        <w:t xml:space="preserve"> </w:t>
      </w:r>
      <w:r w:rsidR="086AD57A" w:rsidRPr="00E45B4C">
        <w:rPr>
          <w:rFonts w:ascii="Times New Roman" w:eastAsia="Times New Roman" w:hAnsi="Times New Roman" w:cs="Times New Roman"/>
        </w:rPr>
        <w:t xml:space="preserve">attendance </w:t>
      </w:r>
      <w:r w:rsidR="6A68788B" w:rsidRPr="00E45B4C">
        <w:rPr>
          <w:rFonts w:ascii="Times New Roman" w:eastAsia="Times New Roman" w:hAnsi="Times New Roman" w:cs="Times New Roman"/>
        </w:rPr>
        <w:t xml:space="preserve">has been </w:t>
      </w:r>
      <w:r w:rsidR="086AD57A" w:rsidRPr="00E45B4C">
        <w:rPr>
          <w:rFonts w:ascii="Times New Roman" w:eastAsia="Times New Roman" w:hAnsi="Times New Roman" w:cs="Times New Roman"/>
        </w:rPr>
        <w:t xml:space="preserve">shown to </w:t>
      </w:r>
      <w:r w:rsidR="00E84B95">
        <w:rPr>
          <w:rFonts w:ascii="Times New Roman" w:eastAsia="Times New Roman" w:hAnsi="Times New Roman" w:cs="Times New Roman"/>
        </w:rPr>
        <w:t>be</w:t>
      </w:r>
      <w:r w:rsidR="086AD57A" w:rsidRPr="00E45B4C">
        <w:rPr>
          <w:rFonts w:ascii="Times New Roman" w:eastAsia="Times New Roman" w:hAnsi="Times New Roman" w:cs="Times New Roman"/>
        </w:rPr>
        <w:t xml:space="preserve"> curative for those </w:t>
      </w:r>
      <w:r w:rsidR="00941D0D">
        <w:rPr>
          <w:rFonts w:ascii="Times New Roman" w:eastAsia="Times New Roman" w:hAnsi="Times New Roman" w:cs="Times New Roman"/>
        </w:rPr>
        <w:t xml:space="preserve">with </w:t>
      </w:r>
      <w:r w:rsidR="086AD57A" w:rsidRPr="00E45B4C">
        <w:rPr>
          <w:rFonts w:ascii="Times New Roman" w:eastAsia="Times New Roman" w:hAnsi="Times New Roman" w:cs="Times New Roman"/>
        </w:rPr>
        <w:t>non-communicable disorders</w:t>
      </w:r>
      <w:r w:rsidR="5887A315" w:rsidRPr="00E45B4C">
        <w:rPr>
          <w:rFonts w:ascii="Times New Roman" w:eastAsia="Times New Roman" w:hAnsi="Times New Roman" w:cs="Times New Roman"/>
        </w:rPr>
        <w:t xml:space="preserve"> “reducing blood pressure, sympathetic nervous activity</w:t>
      </w:r>
      <w:r w:rsidR="1105E99C" w:rsidRPr="00E45B4C">
        <w:rPr>
          <w:rFonts w:ascii="Times New Roman" w:eastAsia="Times New Roman" w:hAnsi="Times New Roman" w:cs="Times New Roman"/>
        </w:rPr>
        <w:t xml:space="preserve"> and</w:t>
      </w:r>
      <w:r w:rsidR="5887A315" w:rsidRPr="00E45B4C">
        <w:rPr>
          <w:rFonts w:ascii="Times New Roman" w:eastAsia="Times New Roman" w:hAnsi="Times New Roman" w:cs="Times New Roman"/>
        </w:rPr>
        <w:t xml:space="preserve"> cortiso</w:t>
      </w:r>
      <w:r w:rsidR="63480F4F" w:rsidRPr="00E45B4C">
        <w:rPr>
          <w:rFonts w:ascii="Times New Roman" w:eastAsia="Times New Roman" w:hAnsi="Times New Roman" w:cs="Times New Roman"/>
        </w:rPr>
        <w:t>l</w:t>
      </w:r>
      <w:r w:rsidR="5887A315" w:rsidRPr="00E45B4C">
        <w:rPr>
          <w:rFonts w:ascii="Times New Roman" w:eastAsia="Times New Roman" w:hAnsi="Times New Roman" w:cs="Times New Roman"/>
        </w:rPr>
        <w:t>’</w:t>
      </w:r>
      <w:r w:rsidR="086AD57A" w:rsidRPr="00E45B4C">
        <w:rPr>
          <w:rFonts w:ascii="Times New Roman" w:eastAsia="Times New Roman" w:hAnsi="Times New Roman" w:cs="Times New Roman"/>
        </w:rPr>
        <w:t xml:space="preserve"> </w:t>
      </w:r>
      <w:r w:rsidR="77281C34" w:rsidRPr="00E45B4C">
        <w:rPr>
          <w:rFonts w:ascii="Times New Roman" w:eastAsia="Times New Roman" w:hAnsi="Times New Roman" w:cs="Times New Roman"/>
        </w:rPr>
        <w:t>(</w:t>
      </w:r>
      <w:r w:rsidR="0C31F564" w:rsidRPr="00E45B4C">
        <w:rPr>
          <w:rFonts w:ascii="Times New Roman" w:eastAsia="Times New Roman" w:hAnsi="Times New Roman" w:cs="Times New Roman"/>
        </w:rPr>
        <w:t xml:space="preserve">Mughal </w:t>
      </w:r>
      <w:r w:rsidR="0C31F564" w:rsidRPr="00E45B4C">
        <w:rPr>
          <w:rFonts w:ascii="Times New Roman" w:eastAsia="Times New Roman" w:hAnsi="Times New Roman" w:cs="Times New Roman"/>
          <w:i/>
          <w:iCs/>
        </w:rPr>
        <w:t>et al</w:t>
      </w:r>
      <w:r w:rsidR="0C31F564" w:rsidRPr="00E45B4C">
        <w:rPr>
          <w:rFonts w:ascii="Times New Roman" w:eastAsia="Times New Roman" w:hAnsi="Times New Roman" w:cs="Times New Roman"/>
        </w:rPr>
        <w:t>, 2022, p.5</w:t>
      </w:r>
      <w:r w:rsidR="793C09E8" w:rsidRPr="00E45B4C">
        <w:rPr>
          <w:rFonts w:ascii="Times New Roman" w:eastAsia="Times New Roman" w:hAnsi="Times New Roman" w:cs="Times New Roman"/>
        </w:rPr>
        <w:t>)</w:t>
      </w:r>
      <w:r w:rsidR="77281C34" w:rsidRPr="00E45B4C">
        <w:rPr>
          <w:rFonts w:ascii="Times New Roman" w:eastAsia="Times New Roman" w:hAnsi="Times New Roman" w:cs="Times New Roman"/>
        </w:rPr>
        <w:t xml:space="preserve">. Their </w:t>
      </w:r>
      <w:r w:rsidR="6BCA9257" w:rsidRPr="00E45B4C">
        <w:rPr>
          <w:rFonts w:ascii="Times New Roman" w:eastAsia="Times New Roman" w:hAnsi="Times New Roman" w:cs="Times New Roman"/>
        </w:rPr>
        <w:t xml:space="preserve">structured </w:t>
      </w:r>
      <w:r w:rsidR="0BFD5201" w:rsidRPr="00E45B4C">
        <w:rPr>
          <w:rFonts w:ascii="Times New Roman" w:eastAsia="Times New Roman" w:hAnsi="Times New Roman" w:cs="Times New Roman"/>
        </w:rPr>
        <w:t>outdoor</w:t>
      </w:r>
      <w:r w:rsidR="77281C34" w:rsidRPr="00E45B4C">
        <w:rPr>
          <w:rFonts w:ascii="Times New Roman" w:eastAsia="Times New Roman" w:hAnsi="Times New Roman" w:cs="Times New Roman"/>
        </w:rPr>
        <w:t>-</w:t>
      </w:r>
      <w:r w:rsidR="16838A38" w:rsidRPr="00E45B4C">
        <w:rPr>
          <w:rFonts w:ascii="Times New Roman" w:eastAsia="Times New Roman" w:hAnsi="Times New Roman" w:cs="Times New Roman"/>
        </w:rPr>
        <w:t>centred</w:t>
      </w:r>
      <w:r w:rsidR="77281C34" w:rsidRPr="00E45B4C">
        <w:rPr>
          <w:rFonts w:ascii="Times New Roman" w:eastAsia="Times New Roman" w:hAnsi="Times New Roman" w:cs="Times New Roman"/>
        </w:rPr>
        <w:t xml:space="preserve"> activit</w:t>
      </w:r>
      <w:r w:rsidR="02C8F337" w:rsidRPr="00E45B4C">
        <w:rPr>
          <w:rFonts w:ascii="Times New Roman" w:eastAsia="Times New Roman" w:hAnsi="Times New Roman" w:cs="Times New Roman"/>
        </w:rPr>
        <w:t>y programmes</w:t>
      </w:r>
      <w:r w:rsidR="53D84186" w:rsidRPr="00E45B4C">
        <w:rPr>
          <w:rFonts w:ascii="Times New Roman" w:eastAsia="Times New Roman" w:hAnsi="Times New Roman" w:cs="Times New Roman"/>
        </w:rPr>
        <w:t xml:space="preserve"> increase nature-connection</w:t>
      </w:r>
      <w:r w:rsidR="6CD2C626" w:rsidRPr="00E45B4C">
        <w:rPr>
          <w:rFonts w:ascii="Times New Roman" w:eastAsia="Times New Roman" w:hAnsi="Times New Roman" w:cs="Times New Roman"/>
        </w:rPr>
        <w:t>,</w:t>
      </w:r>
      <w:r w:rsidR="53D84186" w:rsidRPr="00E45B4C">
        <w:rPr>
          <w:rFonts w:ascii="Times New Roman" w:eastAsia="Times New Roman" w:hAnsi="Times New Roman" w:cs="Times New Roman"/>
        </w:rPr>
        <w:t xml:space="preserve"> known to be psychologically beneficial (</w:t>
      </w:r>
      <w:r w:rsidR="3D6F570D" w:rsidRPr="00E45B4C">
        <w:rPr>
          <w:rFonts w:ascii="Times New Roman" w:eastAsia="Times New Roman" w:hAnsi="Times New Roman" w:cs="Times New Roman"/>
        </w:rPr>
        <w:t>Kellert and Wilson, 1993, Fretwell and Greig, 2019</w:t>
      </w:r>
      <w:r w:rsidR="335D744B" w:rsidRPr="00E45B4C">
        <w:rPr>
          <w:rFonts w:ascii="Times New Roman" w:eastAsia="Times New Roman" w:hAnsi="Times New Roman" w:cs="Times New Roman"/>
        </w:rPr>
        <w:t>, p.1</w:t>
      </w:r>
      <w:r w:rsidR="53D84186" w:rsidRPr="00E45B4C">
        <w:rPr>
          <w:rFonts w:ascii="Times New Roman" w:eastAsia="Times New Roman" w:hAnsi="Times New Roman" w:cs="Times New Roman"/>
        </w:rPr>
        <w:t>)</w:t>
      </w:r>
      <w:r w:rsidR="2FF01ECB" w:rsidRPr="00E45B4C">
        <w:rPr>
          <w:rFonts w:ascii="Times New Roman" w:eastAsia="Times New Roman" w:hAnsi="Times New Roman" w:cs="Times New Roman"/>
        </w:rPr>
        <w:t xml:space="preserve">, </w:t>
      </w:r>
      <w:r w:rsidR="1A54506A" w:rsidRPr="00E45B4C">
        <w:rPr>
          <w:rFonts w:ascii="Times New Roman" w:eastAsia="Times New Roman" w:hAnsi="Times New Roman" w:cs="Times New Roman"/>
        </w:rPr>
        <w:t xml:space="preserve">bringing about </w:t>
      </w:r>
      <w:r w:rsidR="2FF01ECB" w:rsidRPr="00E45B4C">
        <w:rPr>
          <w:rFonts w:ascii="Times New Roman" w:eastAsia="Times New Roman" w:hAnsi="Times New Roman" w:cs="Times New Roman"/>
        </w:rPr>
        <w:t xml:space="preserve">decreases in </w:t>
      </w:r>
      <w:r w:rsidR="0B94EE40" w:rsidRPr="00E45B4C">
        <w:rPr>
          <w:rFonts w:ascii="Times New Roman" w:eastAsia="Times New Roman" w:hAnsi="Times New Roman" w:cs="Times New Roman"/>
        </w:rPr>
        <w:t>“</w:t>
      </w:r>
      <w:r w:rsidR="0B94EE40" w:rsidRPr="00E45B4C">
        <w:rPr>
          <w:rFonts w:ascii="Times New Roman" w:hAnsi="Times New Roman" w:cs="Times New Roman"/>
        </w:rPr>
        <w:t>arousal and perceived stress-levels</w:t>
      </w:r>
      <w:r w:rsidR="57C16BD8" w:rsidRPr="00E45B4C">
        <w:rPr>
          <w:rFonts w:ascii="Times New Roman" w:hAnsi="Times New Roman" w:cs="Times New Roman"/>
        </w:rPr>
        <w:t>"</w:t>
      </w:r>
      <w:r w:rsidR="0B94EE40" w:rsidRPr="00E45B4C">
        <w:rPr>
          <w:rFonts w:ascii="Times New Roman" w:hAnsi="Times New Roman" w:cs="Times New Roman"/>
        </w:rPr>
        <w:t xml:space="preserve"> and </w:t>
      </w:r>
      <w:r w:rsidR="0584E8BF" w:rsidRPr="00E45B4C">
        <w:rPr>
          <w:rFonts w:ascii="Times New Roman" w:hAnsi="Times New Roman" w:cs="Times New Roman"/>
        </w:rPr>
        <w:t>promoti</w:t>
      </w:r>
      <w:r w:rsidR="067AB556" w:rsidRPr="00E45B4C">
        <w:rPr>
          <w:rFonts w:ascii="Times New Roman" w:hAnsi="Times New Roman" w:cs="Times New Roman"/>
        </w:rPr>
        <w:t>ng</w:t>
      </w:r>
      <w:r w:rsidR="0B94EE40" w:rsidRPr="00E45B4C">
        <w:rPr>
          <w:rFonts w:ascii="Times New Roman" w:hAnsi="Times New Roman" w:cs="Times New Roman"/>
        </w:rPr>
        <w:t xml:space="preserve"> </w:t>
      </w:r>
      <w:r w:rsidR="607B7FE7" w:rsidRPr="00E45B4C">
        <w:rPr>
          <w:rFonts w:ascii="Times New Roman" w:hAnsi="Times New Roman" w:cs="Times New Roman"/>
        </w:rPr>
        <w:t>“</w:t>
      </w:r>
      <w:r w:rsidR="0B94EE40" w:rsidRPr="00E45B4C">
        <w:rPr>
          <w:rFonts w:ascii="Times New Roman" w:hAnsi="Times New Roman" w:cs="Times New Roman"/>
        </w:rPr>
        <w:t>psychophysiological stress recovery</w:t>
      </w:r>
      <w:r w:rsidR="1044409C" w:rsidRPr="00E45B4C">
        <w:rPr>
          <w:rFonts w:ascii="Times New Roman" w:hAnsi="Times New Roman" w:cs="Times New Roman"/>
        </w:rPr>
        <w:t>”</w:t>
      </w:r>
      <w:r w:rsidR="6CA79FD8" w:rsidRPr="00E45B4C">
        <w:rPr>
          <w:rFonts w:ascii="Times New Roman" w:hAnsi="Times New Roman" w:cs="Times New Roman"/>
        </w:rPr>
        <w:t xml:space="preserve"> (Ulrich, 1991, p.208</w:t>
      </w:r>
      <w:r w:rsidR="6CA79FD8" w:rsidRPr="00E45B4C">
        <w:rPr>
          <w:rFonts w:ascii="Times New Roman" w:eastAsia="Times New Roman" w:hAnsi="Times New Roman" w:cs="Times New Roman"/>
        </w:rPr>
        <w:t>)</w:t>
      </w:r>
      <w:r w:rsidR="53D84186" w:rsidRPr="00E45B4C">
        <w:rPr>
          <w:rFonts w:ascii="Times New Roman" w:eastAsia="Times New Roman" w:hAnsi="Times New Roman" w:cs="Times New Roman"/>
        </w:rPr>
        <w:t>.</w:t>
      </w:r>
    </w:p>
    <w:p w14:paraId="3FF44907" w14:textId="464B8B48" w:rsidR="00B67B72" w:rsidRPr="00E45B4C" w:rsidRDefault="0A6A2A01" w:rsidP="00E45B4C">
      <w:pPr>
        <w:spacing w:before="240" w:after="0" w:line="360" w:lineRule="auto"/>
        <w:rPr>
          <w:rFonts w:ascii="Times New Roman" w:eastAsia="Times New Roman" w:hAnsi="Times New Roman" w:cs="Times New Roman"/>
        </w:rPr>
      </w:pPr>
      <w:r w:rsidRPr="00E45B4C">
        <w:rPr>
          <w:rFonts w:ascii="Times New Roman" w:eastAsia="Times New Roman" w:hAnsi="Times New Roman" w:cs="Times New Roman"/>
        </w:rPr>
        <w:t>However, there are barriers to attending</w:t>
      </w:r>
      <w:r w:rsidR="14E943AF" w:rsidRPr="00E45B4C">
        <w:rPr>
          <w:rFonts w:ascii="Times New Roman" w:eastAsia="Times New Roman" w:hAnsi="Times New Roman" w:cs="Times New Roman"/>
        </w:rPr>
        <w:t xml:space="preserve"> </w:t>
      </w:r>
      <w:r w:rsidRPr="00E45B4C">
        <w:rPr>
          <w:rFonts w:ascii="Times New Roman" w:eastAsia="Times New Roman" w:hAnsi="Times New Roman" w:cs="Times New Roman"/>
        </w:rPr>
        <w:t>organised gree</w:t>
      </w:r>
      <w:r w:rsidR="00E84B95">
        <w:rPr>
          <w:rFonts w:ascii="Times New Roman" w:eastAsia="Times New Roman" w:hAnsi="Times New Roman" w:cs="Times New Roman"/>
        </w:rPr>
        <w:t>n prescriptions</w:t>
      </w:r>
      <w:r w:rsidRPr="00E45B4C">
        <w:rPr>
          <w:rFonts w:ascii="Times New Roman" w:eastAsia="Times New Roman" w:hAnsi="Times New Roman" w:cs="Times New Roman"/>
        </w:rPr>
        <w:t>,</w:t>
      </w:r>
      <w:r w:rsidR="0C6F9A4D" w:rsidRPr="00E45B4C">
        <w:rPr>
          <w:rFonts w:ascii="Times New Roman" w:eastAsia="Times New Roman" w:hAnsi="Times New Roman" w:cs="Times New Roman"/>
        </w:rPr>
        <w:t xml:space="preserve"> which</w:t>
      </w:r>
      <w:r w:rsidR="4A6E9F4C" w:rsidRPr="00E45B4C">
        <w:rPr>
          <w:rFonts w:ascii="Times New Roman" w:eastAsia="Times New Roman" w:hAnsi="Times New Roman" w:cs="Times New Roman"/>
        </w:rPr>
        <w:t xml:space="preserve"> may</w:t>
      </w:r>
      <w:r w:rsidR="0C6F9A4D" w:rsidRPr="00E45B4C">
        <w:rPr>
          <w:rFonts w:ascii="Times New Roman" w:eastAsia="Times New Roman" w:hAnsi="Times New Roman" w:cs="Times New Roman"/>
        </w:rPr>
        <w:t xml:space="preserve"> make them inaccessible to the most vulnerable </w:t>
      </w:r>
      <w:r w:rsidR="415057B0" w:rsidRPr="00E45B4C">
        <w:rPr>
          <w:rFonts w:ascii="Times New Roman" w:eastAsia="Times New Roman" w:hAnsi="Times New Roman" w:cs="Times New Roman"/>
        </w:rPr>
        <w:t xml:space="preserve">or socioeconomically disadvantaged </w:t>
      </w:r>
      <w:r w:rsidR="3C822505" w:rsidRPr="00E45B4C">
        <w:rPr>
          <w:rFonts w:ascii="Times New Roman" w:eastAsia="Times New Roman" w:hAnsi="Times New Roman" w:cs="Times New Roman"/>
        </w:rPr>
        <w:t>demographics.</w:t>
      </w:r>
      <w:r w:rsidR="0C6F9A4D" w:rsidRPr="00E45B4C">
        <w:rPr>
          <w:rFonts w:ascii="Times New Roman" w:eastAsia="Times New Roman" w:hAnsi="Times New Roman" w:cs="Times New Roman"/>
        </w:rPr>
        <w:t xml:space="preserve"> </w:t>
      </w:r>
      <w:r w:rsidR="265E72D8" w:rsidRPr="00E45B4C">
        <w:rPr>
          <w:rFonts w:ascii="Times New Roman" w:eastAsia="Times New Roman" w:hAnsi="Times New Roman" w:cs="Times New Roman"/>
        </w:rPr>
        <w:t>P</w:t>
      </w:r>
      <w:r w:rsidR="1917E41C" w:rsidRPr="00E45B4C">
        <w:rPr>
          <w:rFonts w:ascii="Times New Roman" w:eastAsia="Times New Roman" w:hAnsi="Times New Roman" w:cs="Times New Roman"/>
        </w:rPr>
        <w:t xml:space="preserve">ractical issues </w:t>
      </w:r>
      <w:r w:rsidR="1C319475" w:rsidRPr="00E45B4C">
        <w:rPr>
          <w:rFonts w:ascii="Times New Roman" w:eastAsia="Times New Roman" w:hAnsi="Times New Roman" w:cs="Times New Roman"/>
        </w:rPr>
        <w:t xml:space="preserve">of </w:t>
      </w:r>
      <w:r w:rsidR="1917E41C" w:rsidRPr="00E45B4C">
        <w:rPr>
          <w:rFonts w:ascii="Times New Roman" w:eastAsia="Times New Roman" w:hAnsi="Times New Roman" w:cs="Times New Roman"/>
        </w:rPr>
        <w:t>‘availability, time scarcity</w:t>
      </w:r>
      <w:r w:rsidR="71914B45" w:rsidRPr="00E45B4C">
        <w:rPr>
          <w:rFonts w:ascii="Times New Roman" w:eastAsia="Times New Roman" w:hAnsi="Times New Roman" w:cs="Times New Roman"/>
        </w:rPr>
        <w:t xml:space="preserve"> </w:t>
      </w:r>
      <w:r w:rsidR="1917E41C" w:rsidRPr="00E45B4C">
        <w:rPr>
          <w:rFonts w:ascii="Times New Roman" w:eastAsia="Times New Roman" w:hAnsi="Times New Roman" w:cs="Times New Roman"/>
        </w:rPr>
        <w:t>and transportation</w:t>
      </w:r>
      <w:r w:rsidR="055F8F5B" w:rsidRPr="00E45B4C">
        <w:rPr>
          <w:rFonts w:ascii="Times New Roman" w:eastAsia="Times New Roman" w:hAnsi="Times New Roman" w:cs="Times New Roman"/>
        </w:rPr>
        <w:t xml:space="preserve">” were highlighted </w:t>
      </w:r>
      <w:r w:rsidR="4214A564" w:rsidRPr="00E45B4C">
        <w:rPr>
          <w:rFonts w:ascii="Times New Roman" w:eastAsia="Times New Roman" w:hAnsi="Times New Roman" w:cs="Times New Roman"/>
        </w:rPr>
        <w:t>in a</w:t>
      </w:r>
      <w:r w:rsidR="1555CCE3" w:rsidRPr="00E45B4C">
        <w:rPr>
          <w:rFonts w:ascii="Times New Roman" w:eastAsia="Times New Roman" w:hAnsi="Times New Roman" w:cs="Times New Roman"/>
        </w:rPr>
        <w:t xml:space="preserve"> recent</w:t>
      </w:r>
      <w:r w:rsidR="4214A564" w:rsidRPr="00E45B4C">
        <w:rPr>
          <w:rFonts w:ascii="Times New Roman" w:eastAsia="Times New Roman" w:hAnsi="Times New Roman" w:cs="Times New Roman"/>
        </w:rPr>
        <w:t xml:space="preserve"> study </w:t>
      </w:r>
      <w:r w:rsidR="055F8F5B" w:rsidRPr="00E45B4C">
        <w:rPr>
          <w:rFonts w:ascii="Times New Roman" w:eastAsia="Times New Roman" w:hAnsi="Times New Roman" w:cs="Times New Roman"/>
        </w:rPr>
        <w:t xml:space="preserve">by </w:t>
      </w:r>
      <w:r w:rsidR="76DD6306" w:rsidRPr="00E45B4C">
        <w:rPr>
          <w:rFonts w:ascii="Times New Roman" w:eastAsia="Times New Roman" w:hAnsi="Times New Roman" w:cs="Times New Roman"/>
        </w:rPr>
        <w:t xml:space="preserve">Astell-Burt </w:t>
      </w:r>
      <w:r w:rsidR="76DD6306" w:rsidRPr="00E45B4C">
        <w:rPr>
          <w:rFonts w:ascii="Times New Roman" w:eastAsia="Times New Roman" w:hAnsi="Times New Roman" w:cs="Times New Roman"/>
          <w:i/>
          <w:iCs/>
        </w:rPr>
        <w:t>et al</w:t>
      </w:r>
      <w:r w:rsidR="76DD6306" w:rsidRPr="00E45B4C">
        <w:rPr>
          <w:rFonts w:ascii="Times New Roman" w:eastAsia="Times New Roman" w:hAnsi="Times New Roman" w:cs="Times New Roman"/>
        </w:rPr>
        <w:t xml:space="preserve"> </w:t>
      </w:r>
      <w:r w:rsidR="76B8A4D2" w:rsidRPr="00E45B4C">
        <w:rPr>
          <w:rFonts w:ascii="Times New Roman" w:eastAsia="Times New Roman" w:hAnsi="Times New Roman" w:cs="Times New Roman"/>
        </w:rPr>
        <w:t>(</w:t>
      </w:r>
      <w:r w:rsidR="76DD6306" w:rsidRPr="00E45B4C">
        <w:rPr>
          <w:rFonts w:ascii="Times New Roman" w:eastAsia="Times New Roman" w:hAnsi="Times New Roman" w:cs="Times New Roman"/>
        </w:rPr>
        <w:t>2023</w:t>
      </w:r>
      <w:r w:rsidR="42521A23" w:rsidRPr="00E45B4C">
        <w:rPr>
          <w:rFonts w:ascii="Times New Roman" w:eastAsia="Times New Roman" w:hAnsi="Times New Roman" w:cs="Times New Roman"/>
        </w:rPr>
        <w:t>, p.542</w:t>
      </w:r>
      <w:r w:rsidR="76DD6306" w:rsidRPr="00E45B4C">
        <w:rPr>
          <w:rFonts w:ascii="Times New Roman" w:eastAsia="Times New Roman" w:hAnsi="Times New Roman" w:cs="Times New Roman"/>
        </w:rPr>
        <w:t>)</w:t>
      </w:r>
      <w:r w:rsidR="64F21A7C" w:rsidRPr="00E45B4C">
        <w:rPr>
          <w:rFonts w:ascii="Times New Roman" w:eastAsia="Times New Roman" w:hAnsi="Times New Roman" w:cs="Times New Roman"/>
        </w:rPr>
        <w:t xml:space="preserve">, with </w:t>
      </w:r>
      <w:r w:rsidR="0C5EDAA6" w:rsidRPr="00E45B4C">
        <w:rPr>
          <w:rFonts w:ascii="Times New Roman" w:eastAsia="Times New Roman" w:hAnsi="Times New Roman" w:cs="Times New Roman"/>
        </w:rPr>
        <w:t xml:space="preserve">Fixsen and Barrett, </w:t>
      </w:r>
      <w:r w:rsidR="43E65611" w:rsidRPr="00E45B4C">
        <w:rPr>
          <w:rFonts w:ascii="Times New Roman" w:eastAsia="Times New Roman" w:hAnsi="Times New Roman" w:cs="Times New Roman"/>
        </w:rPr>
        <w:t>(</w:t>
      </w:r>
      <w:r w:rsidR="0C5EDAA6" w:rsidRPr="00E45B4C">
        <w:rPr>
          <w:rFonts w:ascii="Times New Roman" w:eastAsia="Times New Roman" w:hAnsi="Times New Roman" w:cs="Times New Roman"/>
        </w:rPr>
        <w:t>2022, p.</w:t>
      </w:r>
      <w:r w:rsidR="052BB712" w:rsidRPr="00E45B4C">
        <w:rPr>
          <w:rFonts w:ascii="Times New Roman" w:eastAsia="Times New Roman" w:hAnsi="Times New Roman" w:cs="Times New Roman"/>
        </w:rPr>
        <w:t>1</w:t>
      </w:r>
      <w:r w:rsidR="0C5EDAA6" w:rsidRPr="00E45B4C">
        <w:rPr>
          <w:rFonts w:ascii="Times New Roman" w:eastAsia="Times New Roman" w:hAnsi="Times New Roman" w:cs="Times New Roman"/>
        </w:rPr>
        <w:t>)</w:t>
      </w:r>
      <w:r w:rsidR="65DA7A61" w:rsidRPr="00E45B4C">
        <w:rPr>
          <w:rFonts w:ascii="Times New Roman" w:eastAsia="Times New Roman" w:hAnsi="Times New Roman" w:cs="Times New Roman"/>
        </w:rPr>
        <w:t xml:space="preserve"> and </w:t>
      </w:r>
      <w:proofErr w:type="spellStart"/>
      <w:r w:rsidR="65DA7A61" w:rsidRPr="00E45B4C">
        <w:rPr>
          <w:rFonts w:ascii="Times New Roman" w:eastAsia="Times New Roman" w:hAnsi="Times New Roman" w:cs="Times New Roman"/>
        </w:rPr>
        <w:t>Coed</w:t>
      </w:r>
      <w:proofErr w:type="spellEnd"/>
      <w:r w:rsidR="65DA7A61" w:rsidRPr="00E45B4C">
        <w:rPr>
          <w:rFonts w:ascii="Times New Roman" w:eastAsia="Times New Roman" w:hAnsi="Times New Roman" w:cs="Times New Roman"/>
        </w:rPr>
        <w:t xml:space="preserve"> </w:t>
      </w:r>
      <w:proofErr w:type="spellStart"/>
      <w:r w:rsidR="65DA7A61" w:rsidRPr="00E45B4C">
        <w:rPr>
          <w:rFonts w:ascii="Times New Roman" w:eastAsia="Times New Roman" w:hAnsi="Times New Roman" w:cs="Times New Roman"/>
        </w:rPr>
        <w:t>Lleol</w:t>
      </w:r>
      <w:proofErr w:type="spellEnd"/>
      <w:r w:rsidR="65DA7A61" w:rsidRPr="00E45B4C">
        <w:rPr>
          <w:rFonts w:ascii="Times New Roman" w:eastAsia="Times New Roman" w:hAnsi="Times New Roman" w:cs="Times New Roman"/>
        </w:rPr>
        <w:t xml:space="preserve"> (2024)</w:t>
      </w:r>
      <w:r w:rsidR="0C5EDAA6" w:rsidRPr="00E45B4C">
        <w:rPr>
          <w:rFonts w:ascii="Times New Roman" w:eastAsia="Times New Roman" w:hAnsi="Times New Roman" w:cs="Times New Roman"/>
        </w:rPr>
        <w:t xml:space="preserve"> identif</w:t>
      </w:r>
      <w:r w:rsidR="5AE3E9AD" w:rsidRPr="00E45B4C">
        <w:rPr>
          <w:rFonts w:ascii="Times New Roman" w:eastAsia="Times New Roman" w:hAnsi="Times New Roman" w:cs="Times New Roman"/>
        </w:rPr>
        <w:t xml:space="preserve">ying similar </w:t>
      </w:r>
      <w:r w:rsidR="2FE6E53B" w:rsidRPr="00E45B4C">
        <w:rPr>
          <w:rFonts w:ascii="Times New Roman" w:eastAsia="Times New Roman" w:hAnsi="Times New Roman" w:cs="Times New Roman"/>
        </w:rPr>
        <w:t>barrier</w:t>
      </w:r>
      <w:r w:rsidR="5AE3E9AD" w:rsidRPr="00E45B4C">
        <w:rPr>
          <w:rFonts w:ascii="Times New Roman" w:eastAsia="Times New Roman" w:hAnsi="Times New Roman" w:cs="Times New Roman"/>
        </w:rPr>
        <w:t xml:space="preserve">s </w:t>
      </w:r>
      <w:r w:rsidR="43CC57BB" w:rsidRPr="00E45B4C">
        <w:rPr>
          <w:rFonts w:ascii="Times New Roman" w:eastAsia="Times New Roman" w:hAnsi="Times New Roman" w:cs="Times New Roman"/>
        </w:rPr>
        <w:t>of</w:t>
      </w:r>
      <w:r w:rsidR="0C5EDAA6" w:rsidRPr="00E45B4C">
        <w:rPr>
          <w:rFonts w:ascii="Times New Roman" w:eastAsia="Times New Roman" w:hAnsi="Times New Roman" w:cs="Times New Roman"/>
        </w:rPr>
        <w:t xml:space="preserve"> “mobility issues and lack of transport”</w:t>
      </w:r>
      <w:r w:rsidR="2531079B" w:rsidRPr="00E45B4C">
        <w:rPr>
          <w:rFonts w:ascii="Times New Roman" w:eastAsia="Times New Roman" w:hAnsi="Times New Roman" w:cs="Times New Roman"/>
        </w:rPr>
        <w:t xml:space="preserve">. </w:t>
      </w:r>
      <w:r w:rsidR="441C977B" w:rsidRPr="00E45B4C">
        <w:rPr>
          <w:rFonts w:ascii="Times New Roman" w:eastAsia="Times New Roman" w:hAnsi="Times New Roman" w:cs="Times New Roman"/>
        </w:rPr>
        <w:t>Furthermore</w:t>
      </w:r>
      <w:r w:rsidR="00941D0D">
        <w:rPr>
          <w:rFonts w:ascii="Times New Roman" w:eastAsia="Times New Roman" w:hAnsi="Times New Roman" w:cs="Times New Roman"/>
        </w:rPr>
        <w:t xml:space="preserve"> </w:t>
      </w:r>
      <w:r w:rsidR="441C977B" w:rsidRPr="00E45B4C">
        <w:rPr>
          <w:rFonts w:ascii="Times New Roman" w:eastAsia="Times New Roman" w:hAnsi="Times New Roman" w:cs="Times New Roman"/>
        </w:rPr>
        <w:t>“</w:t>
      </w:r>
      <w:r w:rsidR="599CA48F" w:rsidRPr="00E45B4C">
        <w:rPr>
          <w:rFonts w:ascii="Times New Roman" w:eastAsia="Times New Roman" w:hAnsi="Times New Roman" w:cs="Times New Roman"/>
        </w:rPr>
        <w:t xml:space="preserve">potential </w:t>
      </w:r>
      <w:r w:rsidR="599CA48F" w:rsidRPr="00E45B4C">
        <w:rPr>
          <w:rFonts w:ascii="Times New Roman" w:eastAsia="Times New Roman" w:hAnsi="Times New Roman" w:cs="Times New Roman"/>
        </w:rPr>
        <w:lastRenderedPageBreak/>
        <w:t>cost or logistical difficulty of taking part”</w:t>
      </w:r>
      <w:r w:rsidR="41D3507C" w:rsidRPr="00E45B4C">
        <w:rPr>
          <w:rFonts w:ascii="Times New Roman" w:eastAsia="Times New Roman" w:hAnsi="Times New Roman" w:cs="Times New Roman"/>
        </w:rPr>
        <w:t xml:space="preserve"> were found to reduce </w:t>
      </w:r>
      <w:r w:rsidR="369004E4" w:rsidRPr="00E45B4C">
        <w:rPr>
          <w:rFonts w:ascii="Times New Roman" w:eastAsia="Times New Roman" w:hAnsi="Times New Roman" w:cs="Times New Roman"/>
        </w:rPr>
        <w:t>accessibility</w:t>
      </w:r>
      <w:r w:rsidR="41D3507C" w:rsidRPr="00E45B4C">
        <w:rPr>
          <w:rFonts w:ascii="Times New Roman" w:eastAsia="Times New Roman" w:hAnsi="Times New Roman" w:cs="Times New Roman"/>
        </w:rPr>
        <w:t xml:space="preserve"> </w:t>
      </w:r>
      <w:r w:rsidR="1A6B8303" w:rsidRPr="00E45B4C">
        <w:rPr>
          <w:rFonts w:ascii="Times New Roman" w:eastAsia="Times New Roman" w:hAnsi="Times New Roman" w:cs="Times New Roman"/>
        </w:rPr>
        <w:t>(The Department of Health and Social Care, 2023).</w:t>
      </w:r>
      <w:r w:rsidR="436BD202" w:rsidRPr="00E45B4C">
        <w:rPr>
          <w:rFonts w:ascii="Times New Roman" w:eastAsia="Times New Roman" w:hAnsi="Times New Roman" w:cs="Times New Roman"/>
        </w:rPr>
        <w:t xml:space="preserve"> These </w:t>
      </w:r>
      <w:r w:rsidR="09D4EE4B" w:rsidRPr="00E45B4C">
        <w:rPr>
          <w:rFonts w:ascii="Times New Roman" w:eastAsia="Times New Roman" w:hAnsi="Times New Roman" w:cs="Times New Roman"/>
        </w:rPr>
        <w:t xml:space="preserve">obstructions </w:t>
      </w:r>
      <w:r w:rsidR="3BD28221" w:rsidRPr="00E45B4C">
        <w:rPr>
          <w:rFonts w:ascii="Times New Roman" w:eastAsia="Times New Roman" w:hAnsi="Times New Roman" w:cs="Times New Roman"/>
        </w:rPr>
        <w:t xml:space="preserve">present </w:t>
      </w:r>
      <w:r w:rsidR="617CFC3F" w:rsidRPr="00E45B4C">
        <w:rPr>
          <w:rFonts w:ascii="Times New Roman" w:eastAsia="Times New Roman" w:hAnsi="Times New Roman" w:cs="Times New Roman"/>
        </w:rPr>
        <w:t xml:space="preserve">the need for alternative </w:t>
      </w:r>
      <w:r w:rsidR="7201D254" w:rsidRPr="00E45B4C">
        <w:rPr>
          <w:rFonts w:ascii="Times New Roman" w:eastAsia="Times New Roman" w:hAnsi="Times New Roman" w:cs="Times New Roman"/>
        </w:rPr>
        <w:t>green prescription</w:t>
      </w:r>
      <w:r w:rsidR="6B3DCD6C" w:rsidRPr="00E45B4C">
        <w:rPr>
          <w:rFonts w:ascii="Times New Roman" w:eastAsia="Times New Roman" w:hAnsi="Times New Roman" w:cs="Times New Roman"/>
        </w:rPr>
        <w:t xml:space="preserve"> activities</w:t>
      </w:r>
      <w:r w:rsidR="7201D254" w:rsidRPr="00E45B4C">
        <w:rPr>
          <w:rFonts w:ascii="Times New Roman" w:eastAsia="Times New Roman" w:hAnsi="Times New Roman" w:cs="Times New Roman"/>
        </w:rPr>
        <w:t xml:space="preserve"> </w:t>
      </w:r>
      <w:r w:rsidR="4551CCB7" w:rsidRPr="00E45B4C">
        <w:rPr>
          <w:rFonts w:ascii="Times New Roman" w:eastAsia="Times New Roman" w:hAnsi="Times New Roman" w:cs="Times New Roman"/>
        </w:rPr>
        <w:t xml:space="preserve">which </w:t>
      </w:r>
      <w:r w:rsidR="5E0D2F46" w:rsidRPr="00E45B4C">
        <w:rPr>
          <w:rFonts w:ascii="Times New Roman" w:eastAsia="Times New Roman" w:hAnsi="Times New Roman" w:cs="Times New Roman"/>
        </w:rPr>
        <w:t>remove the</w:t>
      </w:r>
      <w:r w:rsidR="4551CCB7" w:rsidRPr="00E45B4C">
        <w:rPr>
          <w:rFonts w:ascii="Times New Roman" w:eastAsia="Times New Roman" w:hAnsi="Times New Roman" w:cs="Times New Roman"/>
        </w:rPr>
        <w:t xml:space="preserve"> require</w:t>
      </w:r>
      <w:r w:rsidR="66BB91E4" w:rsidRPr="00E45B4C">
        <w:rPr>
          <w:rFonts w:ascii="Times New Roman" w:eastAsia="Times New Roman" w:hAnsi="Times New Roman" w:cs="Times New Roman"/>
        </w:rPr>
        <w:t>ment</w:t>
      </w:r>
      <w:r w:rsidR="00E84B95">
        <w:rPr>
          <w:rFonts w:ascii="Times New Roman" w:eastAsia="Times New Roman" w:hAnsi="Times New Roman" w:cs="Times New Roman"/>
        </w:rPr>
        <w:t xml:space="preserve"> and cost</w:t>
      </w:r>
      <w:r w:rsidR="66BB91E4" w:rsidRPr="00E45B4C">
        <w:rPr>
          <w:rFonts w:ascii="Times New Roman" w:eastAsia="Times New Roman" w:hAnsi="Times New Roman" w:cs="Times New Roman"/>
        </w:rPr>
        <w:t xml:space="preserve"> of</w:t>
      </w:r>
      <w:r w:rsidR="4551CCB7" w:rsidRPr="00E45B4C">
        <w:rPr>
          <w:rFonts w:ascii="Times New Roman" w:eastAsia="Times New Roman" w:hAnsi="Times New Roman" w:cs="Times New Roman"/>
        </w:rPr>
        <w:t xml:space="preserve"> transport</w:t>
      </w:r>
      <w:r w:rsidR="7BD8422A" w:rsidRPr="00E45B4C">
        <w:rPr>
          <w:rFonts w:ascii="Times New Roman" w:eastAsia="Times New Roman" w:hAnsi="Times New Roman" w:cs="Times New Roman"/>
        </w:rPr>
        <w:t>. This research also suggests nature-based activities which can be flexibly completed in p</w:t>
      </w:r>
      <w:r w:rsidR="12F57A4E" w:rsidRPr="00E45B4C">
        <w:rPr>
          <w:rFonts w:ascii="Times New Roman" w:eastAsia="Times New Roman" w:hAnsi="Times New Roman" w:cs="Times New Roman"/>
        </w:rPr>
        <w:t xml:space="preserve">articipants </w:t>
      </w:r>
      <w:r w:rsidR="7BD8422A" w:rsidRPr="00E45B4C">
        <w:rPr>
          <w:rFonts w:ascii="Times New Roman" w:eastAsia="Times New Roman" w:hAnsi="Times New Roman" w:cs="Times New Roman"/>
        </w:rPr>
        <w:t xml:space="preserve">own time instead of </w:t>
      </w:r>
      <w:r w:rsidR="0754E844" w:rsidRPr="00E45B4C">
        <w:rPr>
          <w:rFonts w:ascii="Times New Roman" w:eastAsia="Times New Roman" w:hAnsi="Times New Roman" w:cs="Times New Roman"/>
        </w:rPr>
        <w:t xml:space="preserve">requiring </w:t>
      </w:r>
      <w:r w:rsidR="7BD8422A" w:rsidRPr="00E45B4C">
        <w:rPr>
          <w:rFonts w:ascii="Times New Roman" w:eastAsia="Times New Roman" w:hAnsi="Times New Roman" w:cs="Times New Roman"/>
        </w:rPr>
        <w:t>set</w:t>
      </w:r>
      <w:r w:rsidR="744873ED" w:rsidRPr="00E45B4C">
        <w:rPr>
          <w:rFonts w:ascii="Times New Roman" w:eastAsia="Times New Roman" w:hAnsi="Times New Roman" w:cs="Times New Roman"/>
        </w:rPr>
        <w:t xml:space="preserve"> </w:t>
      </w:r>
      <w:r w:rsidR="392DDACB" w:rsidRPr="00E45B4C">
        <w:rPr>
          <w:rFonts w:ascii="Times New Roman" w:eastAsia="Times New Roman" w:hAnsi="Times New Roman" w:cs="Times New Roman"/>
        </w:rPr>
        <w:t>schedules, would</w:t>
      </w:r>
      <w:r w:rsidR="744873ED" w:rsidRPr="00E45B4C">
        <w:rPr>
          <w:rFonts w:ascii="Times New Roman" w:eastAsia="Times New Roman" w:hAnsi="Times New Roman" w:cs="Times New Roman"/>
        </w:rPr>
        <w:t xml:space="preserve"> make green prescription</w:t>
      </w:r>
      <w:r w:rsidR="78C507C3" w:rsidRPr="00E45B4C">
        <w:rPr>
          <w:rFonts w:ascii="Times New Roman" w:eastAsia="Times New Roman" w:hAnsi="Times New Roman" w:cs="Times New Roman"/>
        </w:rPr>
        <w:t>s and the</w:t>
      </w:r>
      <w:r w:rsidR="00941D0D">
        <w:rPr>
          <w:rFonts w:ascii="Times New Roman" w:eastAsia="Times New Roman" w:hAnsi="Times New Roman" w:cs="Times New Roman"/>
        </w:rPr>
        <w:t>ir</w:t>
      </w:r>
      <w:r w:rsidR="78C507C3" w:rsidRPr="00E45B4C">
        <w:rPr>
          <w:rFonts w:ascii="Times New Roman" w:eastAsia="Times New Roman" w:hAnsi="Times New Roman" w:cs="Times New Roman"/>
        </w:rPr>
        <w:t xml:space="preserve"> wellbeing</w:t>
      </w:r>
      <w:r w:rsidR="744873ED" w:rsidRPr="00E45B4C">
        <w:rPr>
          <w:rFonts w:ascii="Times New Roman" w:eastAsia="Times New Roman" w:hAnsi="Times New Roman" w:cs="Times New Roman"/>
        </w:rPr>
        <w:t xml:space="preserve"> benefits</w:t>
      </w:r>
      <w:r w:rsidR="089CEA2F" w:rsidRPr="00E45B4C">
        <w:rPr>
          <w:rFonts w:ascii="Times New Roman" w:eastAsia="Times New Roman" w:hAnsi="Times New Roman" w:cs="Times New Roman"/>
        </w:rPr>
        <w:t xml:space="preserve"> </w:t>
      </w:r>
      <w:r w:rsidR="744873ED" w:rsidRPr="00E45B4C">
        <w:rPr>
          <w:rFonts w:ascii="Times New Roman" w:eastAsia="Times New Roman" w:hAnsi="Times New Roman" w:cs="Times New Roman"/>
        </w:rPr>
        <w:t>more</w:t>
      </w:r>
      <w:r w:rsidR="3F07DF43" w:rsidRPr="00E45B4C">
        <w:rPr>
          <w:rFonts w:ascii="Times New Roman" w:eastAsia="Times New Roman" w:hAnsi="Times New Roman" w:cs="Times New Roman"/>
        </w:rPr>
        <w:t xml:space="preserve"> widely</w:t>
      </w:r>
      <w:r w:rsidR="744873ED" w:rsidRPr="00E45B4C">
        <w:rPr>
          <w:rFonts w:ascii="Times New Roman" w:eastAsia="Times New Roman" w:hAnsi="Times New Roman" w:cs="Times New Roman"/>
        </w:rPr>
        <w:t xml:space="preserve"> available</w:t>
      </w:r>
      <w:r w:rsidR="19EF1A6F" w:rsidRPr="00E45B4C">
        <w:rPr>
          <w:rFonts w:ascii="Times New Roman" w:eastAsia="Times New Roman" w:hAnsi="Times New Roman" w:cs="Times New Roman"/>
        </w:rPr>
        <w:t xml:space="preserve">. </w:t>
      </w:r>
      <w:r w:rsidR="2B04B71C" w:rsidRPr="00E45B4C">
        <w:rPr>
          <w:rFonts w:ascii="Times New Roman" w:eastAsia="Times New Roman" w:hAnsi="Times New Roman" w:cs="Times New Roman"/>
        </w:rPr>
        <w:t xml:space="preserve"> </w:t>
      </w:r>
    </w:p>
    <w:p w14:paraId="7BB9A905" w14:textId="6421AF66" w:rsidR="00B67B72" w:rsidRPr="00E45B4C" w:rsidRDefault="00B67B72" w:rsidP="00E45B4C">
      <w:pPr>
        <w:spacing w:after="0" w:line="360" w:lineRule="auto"/>
        <w:rPr>
          <w:rFonts w:ascii="Times New Roman" w:eastAsia="Times New Roman" w:hAnsi="Times New Roman" w:cs="Times New Roman"/>
        </w:rPr>
      </w:pPr>
    </w:p>
    <w:p w14:paraId="05F326AF" w14:textId="5289DF5A" w:rsidR="00B67B72" w:rsidRPr="00E45B4C" w:rsidRDefault="5C952D22" w:rsidP="00E45B4C">
      <w:pPr>
        <w:spacing w:after="0" w:line="360" w:lineRule="auto"/>
        <w:rPr>
          <w:rFonts w:ascii="Times New Roman" w:hAnsi="Times New Roman" w:cs="Times New Roman"/>
        </w:rPr>
      </w:pPr>
      <w:r w:rsidRPr="00E45B4C">
        <w:rPr>
          <w:rFonts w:ascii="Times New Roman" w:eastAsia="Times New Roman" w:hAnsi="Times New Roman" w:cs="Times New Roman"/>
        </w:rPr>
        <w:t xml:space="preserve">Intrinsic barriers can </w:t>
      </w:r>
      <w:r w:rsidR="003D5A5C">
        <w:rPr>
          <w:rFonts w:ascii="Times New Roman" w:eastAsia="Times New Roman" w:hAnsi="Times New Roman" w:cs="Times New Roman"/>
        </w:rPr>
        <w:t xml:space="preserve">also </w:t>
      </w:r>
      <w:r w:rsidRPr="00E45B4C">
        <w:rPr>
          <w:rFonts w:ascii="Times New Roman" w:eastAsia="Times New Roman" w:hAnsi="Times New Roman" w:cs="Times New Roman"/>
        </w:rPr>
        <w:t>prevent attendance</w:t>
      </w:r>
      <w:r w:rsidR="2890EA20" w:rsidRPr="00E45B4C">
        <w:rPr>
          <w:rFonts w:ascii="Times New Roman" w:eastAsia="Times New Roman" w:hAnsi="Times New Roman" w:cs="Times New Roman"/>
        </w:rPr>
        <w:t>,</w:t>
      </w:r>
      <w:r w:rsidRPr="00E45B4C">
        <w:rPr>
          <w:rFonts w:ascii="Times New Roman" w:eastAsia="Times New Roman" w:hAnsi="Times New Roman" w:cs="Times New Roman"/>
        </w:rPr>
        <w:t xml:space="preserve"> </w:t>
      </w:r>
      <w:r w:rsidR="7DF2742E" w:rsidRPr="00E45B4C">
        <w:rPr>
          <w:rFonts w:ascii="Times New Roman" w:eastAsia="Times New Roman" w:hAnsi="Times New Roman" w:cs="Times New Roman"/>
        </w:rPr>
        <w:t>with</w:t>
      </w:r>
      <w:r w:rsidRPr="00E45B4C">
        <w:rPr>
          <w:rFonts w:ascii="Times New Roman" w:eastAsia="Times New Roman" w:hAnsi="Times New Roman" w:cs="Times New Roman"/>
        </w:rPr>
        <w:t xml:space="preserve"> </w:t>
      </w:r>
      <w:r w:rsidR="2D99449A" w:rsidRPr="00E45B4C">
        <w:rPr>
          <w:rFonts w:ascii="Times New Roman" w:eastAsia="Times New Roman" w:hAnsi="Times New Roman" w:cs="Times New Roman"/>
        </w:rPr>
        <w:t xml:space="preserve">“lack of confidence” </w:t>
      </w:r>
      <w:r w:rsidR="64993942" w:rsidRPr="00E45B4C">
        <w:rPr>
          <w:rFonts w:ascii="Times New Roman" w:eastAsia="Times New Roman" w:hAnsi="Times New Roman" w:cs="Times New Roman"/>
        </w:rPr>
        <w:t xml:space="preserve">being the most </w:t>
      </w:r>
      <w:r w:rsidR="65431796" w:rsidRPr="00E45B4C">
        <w:rPr>
          <w:rFonts w:ascii="Times New Roman" w:eastAsia="Times New Roman" w:hAnsi="Times New Roman" w:cs="Times New Roman"/>
        </w:rPr>
        <w:t>prevalent</w:t>
      </w:r>
      <w:r w:rsidR="64993942" w:rsidRPr="00E45B4C">
        <w:rPr>
          <w:rFonts w:ascii="Times New Roman" w:eastAsia="Times New Roman" w:hAnsi="Times New Roman" w:cs="Times New Roman"/>
        </w:rPr>
        <w:t xml:space="preserve"> </w:t>
      </w:r>
      <w:r w:rsidR="2858184A" w:rsidRPr="00E45B4C">
        <w:rPr>
          <w:rFonts w:ascii="Times New Roman" w:eastAsia="Times New Roman" w:hAnsi="Times New Roman" w:cs="Times New Roman"/>
        </w:rPr>
        <w:t xml:space="preserve">issue </w:t>
      </w:r>
      <w:r w:rsidR="45EF1B45" w:rsidRPr="00E45B4C">
        <w:rPr>
          <w:rFonts w:ascii="Times New Roman" w:eastAsia="Times New Roman" w:hAnsi="Times New Roman" w:cs="Times New Roman"/>
        </w:rPr>
        <w:t xml:space="preserve">to accessing green prescription sessions </w:t>
      </w:r>
      <w:r w:rsidR="64993942" w:rsidRPr="00E45B4C">
        <w:rPr>
          <w:rFonts w:ascii="Times New Roman" w:eastAsia="Times New Roman" w:hAnsi="Times New Roman" w:cs="Times New Roman"/>
        </w:rPr>
        <w:t xml:space="preserve">reported in </w:t>
      </w:r>
      <w:r w:rsidR="6392A8DB" w:rsidRPr="00E45B4C">
        <w:rPr>
          <w:rFonts w:ascii="Times New Roman" w:eastAsia="Times New Roman" w:hAnsi="Times New Roman" w:cs="Times New Roman"/>
        </w:rPr>
        <w:t xml:space="preserve">current </w:t>
      </w:r>
      <w:r w:rsidR="64993942" w:rsidRPr="00E45B4C">
        <w:rPr>
          <w:rFonts w:ascii="Times New Roman" w:eastAsia="Times New Roman" w:hAnsi="Times New Roman" w:cs="Times New Roman"/>
        </w:rPr>
        <w:t xml:space="preserve">research </w:t>
      </w:r>
      <w:r w:rsidR="2D99449A" w:rsidRPr="00E45B4C">
        <w:rPr>
          <w:rFonts w:ascii="Times New Roman" w:eastAsia="Times New Roman" w:hAnsi="Times New Roman" w:cs="Times New Roman"/>
        </w:rPr>
        <w:t>(</w:t>
      </w:r>
      <w:r w:rsidR="65A695E1" w:rsidRPr="00E45B4C">
        <w:rPr>
          <w:rFonts w:ascii="Times New Roman" w:eastAsia="Times New Roman" w:hAnsi="Times New Roman" w:cs="Times New Roman"/>
        </w:rPr>
        <w:t xml:space="preserve">The Department of Health and Social Care, 2023, Astell-Burt </w:t>
      </w:r>
      <w:r w:rsidR="65A695E1" w:rsidRPr="00E45B4C">
        <w:rPr>
          <w:rFonts w:ascii="Times New Roman" w:eastAsia="Times New Roman" w:hAnsi="Times New Roman" w:cs="Times New Roman"/>
          <w:i/>
          <w:iCs/>
        </w:rPr>
        <w:t>et al</w:t>
      </w:r>
      <w:r w:rsidR="65A695E1" w:rsidRPr="00E45B4C">
        <w:rPr>
          <w:rFonts w:ascii="Times New Roman" w:eastAsia="Times New Roman" w:hAnsi="Times New Roman" w:cs="Times New Roman"/>
        </w:rPr>
        <w:t>, 2023</w:t>
      </w:r>
      <w:r w:rsidR="4B5C43AC" w:rsidRPr="00E45B4C">
        <w:rPr>
          <w:rFonts w:ascii="Times New Roman" w:eastAsia="Times New Roman" w:hAnsi="Times New Roman" w:cs="Times New Roman"/>
        </w:rPr>
        <w:t>, p.542</w:t>
      </w:r>
      <w:r w:rsidR="5B65F0F7" w:rsidRPr="00E45B4C">
        <w:rPr>
          <w:rFonts w:ascii="Times New Roman" w:eastAsia="Times New Roman" w:hAnsi="Times New Roman" w:cs="Times New Roman"/>
        </w:rPr>
        <w:t xml:space="preserve">, </w:t>
      </w:r>
      <w:proofErr w:type="spellStart"/>
      <w:r w:rsidR="5B65F0F7" w:rsidRPr="00E45B4C">
        <w:rPr>
          <w:rFonts w:ascii="Times New Roman" w:eastAsia="Times New Roman" w:hAnsi="Times New Roman" w:cs="Times New Roman"/>
        </w:rPr>
        <w:t>Coed</w:t>
      </w:r>
      <w:proofErr w:type="spellEnd"/>
      <w:r w:rsidR="5B65F0F7" w:rsidRPr="00E45B4C">
        <w:rPr>
          <w:rFonts w:ascii="Times New Roman" w:eastAsia="Times New Roman" w:hAnsi="Times New Roman" w:cs="Times New Roman"/>
        </w:rPr>
        <w:t xml:space="preserve"> </w:t>
      </w:r>
      <w:proofErr w:type="spellStart"/>
      <w:r w:rsidR="5B65F0F7" w:rsidRPr="00E45B4C">
        <w:rPr>
          <w:rFonts w:ascii="Times New Roman" w:eastAsia="Times New Roman" w:hAnsi="Times New Roman" w:cs="Times New Roman"/>
        </w:rPr>
        <w:t>Lleol</w:t>
      </w:r>
      <w:proofErr w:type="spellEnd"/>
      <w:r w:rsidR="5B65F0F7" w:rsidRPr="00E45B4C">
        <w:rPr>
          <w:rFonts w:ascii="Times New Roman" w:eastAsia="Times New Roman" w:hAnsi="Times New Roman" w:cs="Times New Roman"/>
        </w:rPr>
        <w:t>, 2024,</w:t>
      </w:r>
      <w:r w:rsidR="2D99449A" w:rsidRPr="00E45B4C">
        <w:rPr>
          <w:rFonts w:ascii="Times New Roman" w:eastAsia="Times New Roman" w:hAnsi="Times New Roman" w:cs="Times New Roman"/>
        </w:rPr>
        <w:t xml:space="preserve">). </w:t>
      </w:r>
      <w:r w:rsidR="2220CD84" w:rsidRPr="00E45B4C">
        <w:rPr>
          <w:rFonts w:ascii="Times New Roman" w:eastAsia="Times New Roman" w:hAnsi="Times New Roman" w:cs="Times New Roman"/>
        </w:rPr>
        <w:t>Additional findings suggest</w:t>
      </w:r>
      <w:r w:rsidR="63B58EB3" w:rsidRPr="00E45B4C">
        <w:rPr>
          <w:rFonts w:ascii="Times New Roman" w:eastAsia="Times New Roman" w:hAnsi="Times New Roman" w:cs="Times New Roman"/>
        </w:rPr>
        <w:t xml:space="preserve"> </w:t>
      </w:r>
      <w:r w:rsidR="7C1520DC" w:rsidRPr="00E45B4C">
        <w:rPr>
          <w:rFonts w:ascii="Times New Roman" w:eastAsia="Times New Roman" w:hAnsi="Times New Roman" w:cs="Times New Roman"/>
        </w:rPr>
        <w:t>“feeling pressured to visit nature formally</w:t>
      </w:r>
      <w:r w:rsidR="00E84B95">
        <w:rPr>
          <w:rFonts w:ascii="Times New Roman" w:eastAsia="Times New Roman" w:hAnsi="Times New Roman" w:cs="Times New Roman"/>
        </w:rPr>
        <w:t>,</w:t>
      </w:r>
      <w:r w:rsidR="7C1520DC" w:rsidRPr="00E45B4C">
        <w:rPr>
          <w:rFonts w:ascii="Times New Roman" w:eastAsia="Times New Roman" w:hAnsi="Times New Roman" w:cs="Times New Roman"/>
        </w:rPr>
        <w:t xml:space="preserve"> may be inadvertently detrimental</w:t>
      </w:r>
      <w:r w:rsidR="60F03328" w:rsidRPr="00E45B4C">
        <w:rPr>
          <w:rFonts w:ascii="Times New Roman" w:eastAsia="Times New Roman" w:hAnsi="Times New Roman" w:cs="Times New Roman"/>
        </w:rPr>
        <w:t xml:space="preserve">”, due to external expectations </w:t>
      </w:r>
      <w:r w:rsidR="00941D0D">
        <w:rPr>
          <w:rFonts w:ascii="Times New Roman" w:eastAsia="Times New Roman" w:hAnsi="Times New Roman" w:cs="Times New Roman"/>
        </w:rPr>
        <w:t>causing</w:t>
      </w:r>
      <w:r w:rsidR="60F03328" w:rsidRPr="00E45B4C">
        <w:rPr>
          <w:rFonts w:ascii="Times New Roman" w:eastAsia="Times New Roman" w:hAnsi="Times New Roman" w:cs="Times New Roman"/>
        </w:rPr>
        <w:t xml:space="preserve"> “lower intrinsic motivation, lower visit happiness and higher visit anxiety”</w:t>
      </w:r>
      <w:r w:rsidR="7C1520DC" w:rsidRPr="00E45B4C">
        <w:rPr>
          <w:rFonts w:ascii="Times New Roman" w:eastAsia="Times New Roman" w:hAnsi="Times New Roman" w:cs="Times New Roman"/>
        </w:rPr>
        <w:t xml:space="preserve"> (Tester-Jones </w:t>
      </w:r>
      <w:r w:rsidR="7C1520DC" w:rsidRPr="00E45B4C">
        <w:rPr>
          <w:rFonts w:ascii="Times New Roman" w:eastAsia="Times New Roman" w:hAnsi="Times New Roman" w:cs="Times New Roman"/>
          <w:i/>
          <w:iCs/>
        </w:rPr>
        <w:t>et al</w:t>
      </w:r>
      <w:r w:rsidR="7C1520DC" w:rsidRPr="00E45B4C">
        <w:rPr>
          <w:rFonts w:ascii="Times New Roman" w:eastAsia="Times New Roman" w:hAnsi="Times New Roman" w:cs="Times New Roman"/>
        </w:rPr>
        <w:t xml:space="preserve">, </w:t>
      </w:r>
      <w:r w:rsidR="42833157" w:rsidRPr="00E45B4C">
        <w:rPr>
          <w:rFonts w:ascii="Times New Roman" w:eastAsia="Times New Roman" w:hAnsi="Times New Roman" w:cs="Times New Roman"/>
        </w:rPr>
        <w:t>2020, p.</w:t>
      </w:r>
      <w:r w:rsidR="7947E2F3" w:rsidRPr="00E45B4C">
        <w:rPr>
          <w:rFonts w:ascii="Times New Roman" w:eastAsia="Times New Roman" w:hAnsi="Times New Roman" w:cs="Times New Roman"/>
        </w:rPr>
        <w:t>1</w:t>
      </w:r>
      <w:r w:rsidR="7C1520DC" w:rsidRPr="00E45B4C">
        <w:rPr>
          <w:rFonts w:ascii="Times New Roman" w:eastAsia="Times New Roman" w:hAnsi="Times New Roman" w:cs="Times New Roman"/>
        </w:rPr>
        <w:t>)</w:t>
      </w:r>
      <w:r w:rsidR="7C5FC247" w:rsidRPr="00E45B4C">
        <w:rPr>
          <w:rFonts w:ascii="Times New Roman" w:eastAsia="Times New Roman" w:hAnsi="Times New Roman" w:cs="Times New Roman"/>
        </w:rPr>
        <w:t xml:space="preserve">. </w:t>
      </w:r>
      <w:r w:rsidR="61EB490E" w:rsidRPr="00E45B4C">
        <w:rPr>
          <w:rFonts w:ascii="Times New Roman" w:eastAsia="Times New Roman" w:hAnsi="Times New Roman" w:cs="Times New Roman"/>
        </w:rPr>
        <w:t>Furthering this, Richardson (2019</w:t>
      </w:r>
      <w:r w:rsidR="741EC9B8" w:rsidRPr="00E45B4C">
        <w:rPr>
          <w:rFonts w:ascii="Times New Roman" w:eastAsia="Times New Roman" w:hAnsi="Times New Roman" w:cs="Times New Roman"/>
        </w:rPr>
        <w:t>, p.</w:t>
      </w:r>
      <w:r w:rsidR="686EB93F" w:rsidRPr="00E45B4C">
        <w:rPr>
          <w:rFonts w:ascii="Times New Roman" w:eastAsia="Times New Roman" w:hAnsi="Times New Roman" w:cs="Times New Roman"/>
        </w:rPr>
        <w:t>123</w:t>
      </w:r>
      <w:r w:rsidR="61EB490E" w:rsidRPr="00E45B4C">
        <w:rPr>
          <w:rFonts w:ascii="Times New Roman" w:eastAsia="Times New Roman" w:hAnsi="Times New Roman" w:cs="Times New Roman"/>
        </w:rPr>
        <w:t xml:space="preserve">) concluded </w:t>
      </w:r>
      <w:r w:rsidR="63B58EB3" w:rsidRPr="00E45B4C">
        <w:rPr>
          <w:rFonts w:ascii="Times New Roman" w:eastAsia="Times New Roman" w:hAnsi="Times New Roman" w:cs="Times New Roman"/>
        </w:rPr>
        <w:t>“</w:t>
      </w:r>
      <w:r w:rsidR="61128463" w:rsidRPr="00E45B4C">
        <w:rPr>
          <w:rFonts w:ascii="Times New Roman" w:eastAsia="Times New Roman" w:hAnsi="Times New Roman" w:cs="Times New Roman"/>
        </w:rPr>
        <w:t>t</w:t>
      </w:r>
      <w:r w:rsidR="63B58EB3" w:rsidRPr="00E45B4C">
        <w:rPr>
          <w:rFonts w:ascii="Times New Roman" w:eastAsia="Times New Roman" w:hAnsi="Times New Roman" w:cs="Times New Roman"/>
        </w:rPr>
        <w:t xml:space="preserve">he more pressure people felt to visit nature, the less motivated they </w:t>
      </w:r>
      <w:r w:rsidR="7E2E360E" w:rsidRPr="00E45B4C">
        <w:rPr>
          <w:rFonts w:ascii="Times New Roman" w:eastAsia="Times New Roman" w:hAnsi="Times New Roman" w:cs="Times New Roman"/>
        </w:rPr>
        <w:t>were,</w:t>
      </w:r>
      <w:r w:rsidR="03A009BE" w:rsidRPr="00E45B4C">
        <w:rPr>
          <w:rFonts w:ascii="Times New Roman" w:eastAsia="Times New Roman" w:hAnsi="Times New Roman" w:cs="Times New Roman"/>
        </w:rPr>
        <w:t xml:space="preserve"> an</w:t>
      </w:r>
      <w:r w:rsidR="621AD3BD" w:rsidRPr="00E45B4C">
        <w:rPr>
          <w:rFonts w:ascii="Times New Roman" w:eastAsia="Times New Roman" w:hAnsi="Times New Roman" w:cs="Times New Roman"/>
        </w:rPr>
        <w:t xml:space="preserve">d </w:t>
      </w:r>
      <w:r w:rsidR="63B58EB3" w:rsidRPr="00E45B4C">
        <w:rPr>
          <w:rFonts w:ascii="Times New Roman" w:eastAsia="Times New Roman" w:hAnsi="Times New Roman" w:cs="Times New Roman"/>
        </w:rPr>
        <w:t>levels of anxiety increased”</w:t>
      </w:r>
      <w:r w:rsidR="03E833CC" w:rsidRPr="00E45B4C">
        <w:rPr>
          <w:rFonts w:ascii="Times New Roman" w:eastAsia="Times New Roman" w:hAnsi="Times New Roman" w:cs="Times New Roman"/>
        </w:rPr>
        <w:t>.</w:t>
      </w:r>
      <w:r w:rsidR="1F8E78E3" w:rsidRPr="00E45B4C">
        <w:rPr>
          <w:rFonts w:ascii="Times New Roman" w:eastAsia="Times New Roman" w:hAnsi="Times New Roman" w:cs="Times New Roman"/>
        </w:rPr>
        <w:t xml:space="preserve"> </w:t>
      </w:r>
      <w:r w:rsidR="55E641A2" w:rsidRPr="00E45B4C">
        <w:rPr>
          <w:rFonts w:ascii="Times New Roman" w:eastAsia="Times New Roman" w:hAnsi="Times New Roman" w:cs="Times New Roman"/>
        </w:rPr>
        <w:t xml:space="preserve">These </w:t>
      </w:r>
      <w:r w:rsidR="0FC2BE01" w:rsidRPr="00E45B4C">
        <w:rPr>
          <w:rFonts w:ascii="Times New Roman" w:eastAsia="Times New Roman" w:hAnsi="Times New Roman" w:cs="Times New Roman"/>
        </w:rPr>
        <w:t xml:space="preserve">results </w:t>
      </w:r>
      <w:r w:rsidR="55E641A2" w:rsidRPr="00E45B4C">
        <w:rPr>
          <w:rFonts w:ascii="Times New Roman" w:eastAsia="Times New Roman" w:hAnsi="Times New Roman" w:cs="Times New Roman"/>
        </w:rPr>
        <w:t xml:space="preserve">indicate </w:t>
      </w:r>
      <w:r w:rsidR="03D3E0C7" w:rsidRPr="00E45B4C">
        <w:rPr>
          <w:rFonts w:ascii="Times New Roman" w:eastAsia="Times New Roman" w:hAnsi="Times New Roman" w:cs="Times New Roman"/>
        </w:rPr>
        <w:t>“n</w:t>
      </w:r>
      <w:r w:rsidR="03D3E0C7" w:rsidRPr="00E45B4C">
        <w:rPr>
          <w:rFonts w:ascii="Times New Roman" w:hAnsi="Times New Roman" w:cs="Times New Roman"/>
        </w:rPr>
        <w:t xml:space="preserve">ature prescriptions should attend to differences in personal capacities” </w:t>
      </w:r>
      <w:r w:rsidR="03D3E0C7" w:rsidRPr="00E45B4C">
        <w:rPr>
          <w:rFonts w:ascii="Times New Roman" w:eastAsia="Times New Roman" w:hAnsi="Times New Roman" w:cs="Times New Roman"/>
        </w:rPr>
        <w:t>(Astell-Burt</w:t>
      </w:r>
      <w:r w:rsidR="03D3E0C7" w:rsidRPr="00E45B4C">
        <w:rPr>
          <w:rFonts w:ascii="Times New Roman" w:eastAsia="Times New Roman" w:hAnsi="Times New Roman" w:cs="Times New Roman"/>
          <w:i/>
          <w:iCs/>
        </w:rPr>
        <w:t xml:space="preserve"> et al,</w:t>
      </w:r>
      <w:r w:rsidR="03D3E0C7" w:rsidRPr="00E45B4C">
        <w:rPr>
          <w:rFonts w:ascii="Times New Roman" w:eastAsia="Times New Roman" w:hAnsi="Times New Roman" w:cs="Times New Roman"/>
        </w:rPr>
        <w:t xml:space="preserve"> 2023</w:t>
      </w:r>
      <w:r w:rsidR="2F419B48" w:rsidRPr="00E45B4C">
        <w:rPr>
          <w:rFonts w:ascii="Times New Roman" w:eastAsia="Times New Roman" w:hAnsi="Times New Roman" w:cs="Times New Roman"/>
        </w:rPr>
        <w:t>, p.542</w:t>
      </w:r>
      <w:r w:rsidR="00E84B95" w:rsidRPr="00E45B4C">
        <w:rPr>
          <w:rFonts w:ascii="Times New Roman" w:eastAsia="Times New Roman" w:hAnsi="Times New Roman" w:cs="Times New Roman"/>
        </w:rPr>
        <w:t>), highlighting</w:t>
      </w:r>
      <w:r w:rsidR="292F9A9B" w:rsidRPr="00E45B4C">
        <w:rPr>
          <w:rFonts w:ascii="Times New Roman" w:eastAsia="Times New Roman" w:hAnsi="Times New Roman" w:cs="Times New Roman"/>
        </w:rPr>
        <w:t xml:space="preserve"> </w:t>
      </w:r>
      <w:r w:rsidR="4A14EA7B" w:rsidRPr="00E45B4C">
        <w:rPr>
          <w:rFonts w:ascii="Times New Roman" w:eastAsia="Times New Roman" w:hAnsi="Times New Roman" w:cs="Times New Roman"/>
        </w:rPr>
        <w:t>the need for an alternative</w:t>
      </w:r>
      <w:r w:rsidR="554244AB" w:rsidRPr="00E45B4C">
        <w:rPr>
          <w:rFonts w:ascii="Times New Roman" w:eastAsia="Times New Roman" w:hAnsi="Times New Roman" w:cs="Times New Roman"/>
        </w:rPr>
        <w:t xml:space="preserve"> or stepping-stone programme to more organised schemes,</w:t>
      </w:r>
      <w:r w:rsidR="4A14EA7B" w:rsidRPr="00E45B4C">
        <w:rPr>
          <w:rFonts w:ascii="Times New Roman" w:eastAsia="Times New Roman" w:hAnsi="Times New Roman" w:cs="Times New Roman"/>
        </w:rPr>
        <w:t xml:space="preserve"> which </w:t>
      </w:r>
      <w:r w:rsidR="4F8CFE7B" w:rsidRPr="00E45B4C">
        <w:rPr>
          <w:rFonts w:ascii="Times New Roman" w:eastAsia="Times New Roman" w:hAnsi="Times New Roman" w:cs="Times New Roman"/>
        </w:rPr>
        <w:t xml:space="preserve">removes </w:t>
      </w:r>
      <w:r w:rsidR="537BF010" w:rsidRPr="00E45B4C">
        <w:rPr>
          <w:rFonts w:ascii="Times New Roman" w:eastAsia="Times New Roman" w:hAnsi="Times New Roman" w:cs="Times New Roman"/>
        </w:rPr>
        <w:t xml:space="preserve">external pressure and </w:t>
      </w:r>
      <w:r w:rsidR="4A14EA7B" w:rsidRPr="00E45B4C">
        <w:rPr>
          <w:rFonts w:ascii="Times New Roman" w:eastAsia="Times New Roman" w:hAnsi="Times New Roman" w:cs="Times New Roman"/>
        </w:rPr>
        <w:t xml:space="preserve">can be </w:t>
      </w:r>
      <w:r w:rsidR="7CDA6424" w:rsidRPr="00E45B4C">
        <w:rPr>
          <w:rFonts w:ascii="Times New Roman" w:eastAsia="Times New Roman" w:hAnsi="Times New Roman" w:cs="Times New Roman"/>
        </w:rPr>
        <w:t xml:space="preserve">partaken </w:t>
      </w:r>
      <w:r w:rsidR="4A14EA7B" w:rsidRPr="00E45B4C">
        <w:rPr>
          <w:rFonts w:ascii="Times New Roman" w:eastAsia="Times New Roman" w:hAnsi="Times New Roman" w:cs="Times New Roman"/>
        </w:rPr>
        <w:t>in relaxed setting</w:t>
      </w:r>
      <w:r w:rsidR="376FDA3B" w:rsidRPr="00E45B4C">
        <w:rPr>
          <w:rFonts w:ascii="Times New Roman" w:eastAsia="Times New Roman" w:hAnsi="Times New Roman" w:cs="Times New Roman"/>
        </w:rPr>
        <w:t>s</w:t>
      </w:r>
      <w:r w:rsidR="4A14EA7B" w:rsidRPr="00E45B4C">
        <w:rPr>
          <w:rFonts w:ascii="Times New Roman" w:eastAsia="Times New Roman" w:hAnsi="Times New Roman" w:cs="Times New Roman"/>
        </w:rPr>
        <w:t xml:space="preserve"> </w:t>
      </w:r>
      <w:r w:rsidR="3270025C" w:rsidRPr="00E45B4C">
        <w:rPr>
          <w:rFonts w:ascii="Times New Roman" w:eastAsia="Times New Roman" w:hAnsi="Times New Roman" w:cs="Times New Roman"/>
        </w:rPr>
        <w:t xml:space="preserve">such as </w:t>
      </w:r>
      <w:r w:rsidR="7F436527" w:rsidRPr="00E45B4C">
        <w:rPr>
          <w:rFonts w:ascii="Times New Roman" w:eastAsia="Times New Roman" w:hAnsi="Times New Roman" w:cs="Times New Roman"/>
        </w:rPr>
        <w:t>at home</w:t>
      </w:r>
      <w:r w:rsidR="3270025C" w:rsidRPr="00E45B4C">
        <w:rPr>
          <w:rFonts w:ascii="Times New Roman" w:eastAsia="Times New Roman" w:hAnsi="Times New Roman" w:cs="Times New Roman"/>
        </w:rPr>
        <w:t xml:space="preserve">, </w:t>
      </w:r>
      <w:r w:rsidR="4A14EA7B" w:rsidRPr="00E45B4C">
        <w:rPr>
          <w:rFonts w:ascii="Times New Roman" w:eastAsia="Times New Roman" w:hAnsi="Times New Roman" w:cs="Times New Roman"/>
        </w:rPr>
        <w:t>where p</w:t>
      </w:r>
      <w:r w:rsidR="7C869745" w:rsidRPr="00E45B4C">
        <w:rPr>
          <w:rFonts w:ascii="Times New Roman" w:eastAsia="Times New Roman" w:hAnsi="Times New Roman" w:cs="Times New Roman"/>
        </w:rPr>
        <w:t xml:space="preserve">articipants </w:t>
      </w:r>
      <w:r w:rsidR="4A14EA7B" w:rsidRPr="00E45B4C">
        <w:rPr>
          <w:rFonts w:ascii="Times New Roman" w:eastAsia="Times New Roman" w:hAnsi="Times New Roman" w:cs="Times New Roman"/>
        </w:rPr>
        <w:t xml:space="preserve">feel </w:t>
      </w:r>
      <w:r w:rsidR="3CF88185" w:rsidRPr="00E45B4C">
        <w:rPr>
          <w:rFonts w:ascii="Times New Roman" w:eastAsia="Times New Roman" w:hAnsi="Times New Roman" w:cs="Times New Roman"/>
        </w:rPr>
        <w:t>comfortable</w:t>
      </w:r>
      <w:r w:rsidR="40DAA7BA" w:rsidRPr="00E45B4C">
        <w:rPr>
          <w:rFonts w:ascii="Times New Roman" w:eastAsia="Times New Roman" w:hAnsi="Times New Roman" w:cs="Times New Roman"/>
        </w:rPr>
        <w:t>, confident</w:t>
      </w:r>
      <w:r w:rsidR="3CF88185" w:rsidRPr="00E45B4C">
        <w:rPr>
          <w:rFonts w:ascii="Times New Roman" w:eastAsia="Times New Roman" w:hAnsi="Times New Roman" w:cs="Times New Roman"/>
        </w:rPr>
        <w:t xml:space="preserve"> and </w:t>
      </w:r>
      <w:r w:rsidR="3BC801CF" w:rsidRPr="00E45B4C">
        <w:rPr>
          <w:rFonts w:ascii="Times New Roman" w:eastAsia="Times New Roman" w:hAnsi="Times New Roman" w:cs="Times New Roman"/>
        </w:rPr>
        <w:t xml:space="preserve">have </w:t>
      </w:r>
      <w:r w:rsidR="4A14EA7B" w:rsidRPr="00E45B4C">
        <w:rPr>
          <w:rFonts w:ascii="Times New Roman" w:eastAsia="Times New Roman" w:hAnsi="Times New Roman" w:cs="Times New Roman"/>
        </w:rPr>
        <w:t>autonomy over their engagement with nature</w:t>
      </w:r>
      <w:r w:rsidR="4927D577" w:rsidRPr="00E45B4C">
        <w:rPr>
          <w:rFonts w:ascii="Times New Roman" w:eastAsia="Times New Roman" w:hAnsi="Times New Roman" w:cs="Times New Roman"/>
        </w:rPr>
        <w:t>-</w:t>
      </w:r>
      <w:r w:rsidR="5FB1B6C6" w:rsidRPr="00E45B4C">
        <w:rPr>
          <w:rFonts w:ascii="Times New Roman" w:eastAsia="Times New Roman" w:hAnsi="Times New Roman" w:cs="Times New Roman"/>
        </w:rPr>
        <w:t>based activities</w:t>
      </w:r>
      <w:r w:rsidR="4A14EA7B" w:rsidRPr="00E45B4C">
        <w:rPr>
          <w:rFonts w:ascii="Times New Roman" w:eastAsia="Times New Roman" w:hAnsi="Times New Roman" w:cs="Times New Roman"/>
        </w:rPr>
        <w:t xml:space="preserve">. </w:t>
      </w:r>
      <w:r w:rsidR="28A1D5D5" w:rsidRPr="00E45B4C">
        <w:rPr>
          <w:rFonts w:ascii="Times New Roman" w:eastAsia="Times New Roman" w:hAnsi="Times New Roman" w:cs="Times New Roman"/>
        </w:rPr>
        <w:t xml:space="preserve"> </w:t>
      </w:r>
    </w:p>
    <w:p w14:paraId="2FCEA60C" w14:textId="62324830" w:rsidR="00B67B72" w:rsidRPr="00E45B4C" w:rsidRDefault="00B67B72" w:rsidP="00E45B4C">
      <w:pPr>
        <w:spacing w:after="0" w:line="360" w:lineRule="auto"/>
        <w:rPr>
          <w:rFonts w:ascii="Times New Roman" w:eastAsia="Times New Roman" w:hAnsi="Times New Roman" w:cs="Times New Roman"/>
        </w:rPr>
      </w:pPr>
    </w:p>
    <w:p w14:paraId="6A006CDC" w14:textId="123FECC4" w:rsidR="00D7645C" w:rsidRPr="00E45B4C" w:rsidRDefault="79C0A594" w:rsidP="00E45B4C">
      <w:pPr>
        <w:spacing w:after="0" w:line="360" w:lineRule="auto"/>
        <w:rPr>
          <w:rFonts w:ascii="Times New Roman" w:eastAsia="Times New Roman" w:hAnsi="Times New Roman" w:cs="Times New Roman"/>
        </w:rPr>
      </w:pPr>
      <w:r w:rsidRPr="00E45B4C">
        <w:rPr>
          <w:rFonts w:ascii="Times New Roman" w:eastAsia="Times New Roman" w:hAnsi="Times New Roman" w:cs="Times New Roman"/>
        </w:rPr>
        <w:t>Despite the wide pool of research into</w:t>
      </w:r>
      <w:r w:rsidR="60190EAA" w:rsidRPr="00E45B4C">
        <w:rPr>
          <w:rFonts w:ascii="Times New Roman" w:eastAsia="Times New Roman" w:hAnsi="Times New Roman" w:cs="Times New Roman"/>
        </w:rPr>
        <w:t xml:space="preserve"> the effectiveness </w:t>
      </w:r>
      <w:r w:rsidR="7552E3FF" w:rsidRPr="00E45B4C">
        <w:rPr>
          <w:rFonts w:ascii="Times New Roman" w:eastAsia="Times New Roman" w:hAnsi="Times New Roman" w:cs="Times New Roman"/>
        </w:rPr>
        <w:t>of green</w:t>
      </w:r>
      <w:r w:rsidRPr="00E45B4C">
        <w:rPr>
          <w:rFonts w:ascii="Times New Roman" w:eastAsia="Times New Roman" w:hAnsi="Times New Roman" w:cs="Times New Roman"/>
        </w:rPr>
        <w:t xml:space="preserve"> prescriptions and the wellbeing benefits of nature</w:t>
      </w:r>
      <w:r w:rsidR="00E84B95">
        <w:rPr>
          <w:rFonts w:ascii="Times New Roman" w:eastAsia="Times New Roman" w:hAnsi="Times New Roman" w:cs="Times New Roman"/>
        </w:rPr>
        <w:t>-</w:t>
      </w:r>
      <w:r w:rsidRPr="00E45B4C">
        <w:rPr>
          <w:rFonts w:ascii="Times New Roman" w:eastAsia="Times New Roman" w:hAnsi="Times New Roman" w:cs="Times New Roman"/>
        </w:rPr>
        <w:t xml:space="preserve">connection, there </w:t>
      </w:r>
      <w:r w:rsidR="16212442" w:rsidRPr="00E45B4C">
        <w:rPr>
          <w:rFonts w:ascii="Times New Roman" w:eastAsia="Times New Roman" w:hAnsi="Times New Roman" w:cs="Times New Roman"/>
        </w:rPr>
        <w:t>is</w:t>
      </w:r>
      <w:r w:rsidR="00E84B95">
        <w:rPr>
          <w:rFonts w:ascii="Times New Roman" w:eastAsia="Times New Roman" w:hAnsi="Times New Roman" w:cs="Times New Roman"/>
        </w:rPr>
        <w:t xml:space="preserve"> a</w:t>
      </w:r>
      <w:r w:rsidR="3444D428" w:rsidRPr="00E45B4C">
        <w:rPr>
          <w:rFonts w:ascii="Times New Roman" w:eastAsia="Times New Roman" w:hAnsi="Times New Roman" w:cs="Times New Roman"/>
        </w:rPr>
        <w:t xml:space="preserve"> </w:t>
      </w:r>
      <w:r w:rsidR="16212442" w:rsidRPr="00E45B4C">
        <w:rPr>
          <w:rFonts w:ascii="Times New Roman" w:eastAsia="Times New Roman" w:hAnsi="Times New Roman" w:cs="Times New Roman"/>
        </w:rPr>
        <w:t>clear</w:t>
      </w:r>
      <w:r w:rsidR="7CBE602E" w:rsidRPr="00E45B4C">
        <w:rPr>
          <w:rFonts w:ascii="Times New Roman" w:eastAsia="Times New Roman" w:hAnsi="Times New Roman" w:cs="Times New Roman"/>
        </w:rPr>
        <w:t>,</w:t>
      </w:r>
      <w:r w:rsidR="16212442" w:rsidRPr="00E45B4C">
        <w:rPr>
          <w:rFonts w:ascii="Times New Roman" w:eastAsia="Times New Roman" w:hAnsi="Times New Roman" w:cs="Times New Roman"/>
        </w:rPr>
        <w:t xml:space="preserve"> </w:t>
      </w:r>
      <w:r w:rsidR="2619A7EA" w:rsidRPr="00E45B4C">
        <w:rPr>
          <w:rFonts w:ascii="Times New Roman" w:eastAsia="Times New Roman" w:hAnsi="Times New Roman" w:cs="Times New Roman"/>
        </w:rPr>
        <w:t xml:space="preserve">practical </w:t>
      </w:r>
      <w:r w:rsidR="16212442" w:rsidRPr="00E45B4C">
        <w:rPr>
          <w:rFonts w:ascii="Times New Roman" w:eastAsia="Times New Roman" w:hAnsi="Times New Roman" w:cs="Times New Roman"/>
        </w:rPr>
        <w:t xml:space="preserve">need for </w:t>
      </w:r>
      <w:r w:rsidR="206FF83A" w:rsidRPr="00E45B4C">
        <w:rPr>
          <w:rFonts w:ascii="Times New Roman" w:eastAsia="Times New Roman" w:hAnsi="Times New Roman" w:cs="Times New Roman"/>
        </w:rPr>
        <w:t xml:space="preserve">new </w:t>
      </w:r>
      <w:proofErr w:type="spellStart"/>
      <w:r w:rsidR="16212442" w:rsidRPr="00E45B4C">
        <w:rPr>
          <w:rFonts w:ascii="Times New Roman" w:eastAsia="Times New Roman" w:hAnsi="Times New Roman" w:cs="Times New Roman"/>
        </w:rPr>
        <w:t>salutonogenic</w:t>
      </w:r>
      <w:proofErr w:type="spellEnd"/>
      <w:r w:rsidR="16212442" w:rsidRPr="00E45B4C">
        <w:rPr>
          <w:rFonts w:ascii="Times New Roman" w:eastAsia="Times New Roman" w:hAnsi="Times New Roman" w:cs="Times New Roman"/>
        </w:rPr>
        <w:t xml:space="preserve"> initiatives</w:t>
      </w:r>
      <w:r w:rsidR="4D0378B2" w:rsidRPr="00E45B4C">
        <w:rPr>
          <w:rFonts w:ascii="Times New Roman" w:eastAsia="Times New Roman" w:hAnsi="Times New Roman" w:cs="Times New Roman"/>
        </w:rPr>
        <w:t xml:space="preserve"> to be created</w:t>
      </w:r>
      <w:r w:rsidR="16212442" w:rsidRPr="00E45B4C">
        <w:rPr>
          <w:rFonts w:ascii="Times New Roman" w:eastAsia="Times New Roman" w:hAnsi="Times New Roman" w:cs="Times New Roman"/>
        </w:rPr>
        <w:t xml:space="preserve"> to </w:t>
      </w:r>
      <w:r w:rsidR="1FB25068" w:rsidRPr="00E45B4C">
        <w:rPr>
          <w:rFonts w:ascii="Times New Roman" w:eastAsia="Times New Roman" w:hAnsi="Times New Roman" w:cs="Times New Roman"/>
        </w:rPr>
        <w:t xml:space="preserve">help </w:t>
      </w:r>
      <w:r w:rsidR="16212442" w:rsidRPr="00E45B4C">
        <w:rPr>
          <w:rFonts w:ascii="Times New Roman" w:eastAsia="Times New Roman" w:hAnsi="Times New Roman" w:cs="Times New Roman"/>
        </w:rPr>
        <w:t>tackle the ongoing mental-health and healthca</w:t>
      </w:r>
      <w:r w:rsidR="68565141" w:rsidRPr="00E45B4C">
        <w:rPr>
          <w:rFonts w:ascii="Times New Roman" w:eastAsia="Times New Roman" w:hAnsi="Times New Roman" w:cs="Times New Roman"/>
        </w:rPr>
        <w:t xml:space="preserve">re </w:t>
      </w:r>
      <w:r w:rsidR="00E45B4C" w:rsidRPr="00E45B4C">
        <w:rPr>
          <w:rFonts w:ascii="Times New Roman" w:eastAsia="Times New Roman" w:hAnsi="Times New Roman" w:cs="Times New Roman"/>
        </w:rPr>
        <w:t>crises</w:t>
      </w:r>
      <w:r w:rsidR="2F80C055" w:rsidRPr="00E45B4C">
        <w:rPr>
          <w:rFonts w:ascii="Times New Roman" w:eastAsia="Times New Roman" w:hAnsi="Times New Roman" w:cs="Times New Roman"/>
        </w:rPr>
        <w:t xml:space="preserve">. Resources </w:t>
      </w:r>
      <w:r w:rsidR="63041573" w:rsidRPr="00E45B4C">
        <w:rPr>
          <w:rFonts w:ascii="Times New Roman" w:eastAsia="Times New Roman" w:hAnsi="Times New Roman" w:cs="Times New Roman"/>
        </w:rPr>
        <w:t>offering</w:t>
      </w:r>
      <w:r w:rsidR="4471E105" w:rsidRPr="00E45B4C">
        <w:rPr>
          <w:rFonts w:ascii="Times New Roman" w:eastAsia="Times New Roman" w:hAnsi="Times New Roman" w:cs="Times New Roman"/>
        </w:rPr>
        <w:t xml:space="preserve"> solutions to the</w:t>
      </w:r>
      <w:r w:rsidR="27DB5012" w:rsidRPr="00E45B4C">
        <w:rPr>
          <w:rFonts w:ascii="Times New Roman" w:eastAsia="Times New Roman" w:hAnsi="Times New Roman" w:cs="Times New Roman"/>
        </w:rPr>
        <w:t xml:space="preserve"> drawbacks </w:t>
      </w:r>
      <w:r w:rsidR="6825F39B" w:rsidRPr="00E45B4C">
        <w:rPr>
          <w:rFonts w:ascii="Times New Roman" w:eastAsia="Times New Roman" w:hAnsi="Times New Roman" w:cs="Times New Roman"/>
        </w:rPr>
        <w:t>of</w:t>
      </w:r>
      <w:r w:rsidR="27DB5012" w:rsidRPr="00E45B4C">
        <w:rPr>
          <w:rFonts w:ascii="Times New Roman" w:eastAsia="Times New Roman" w:hAnsi="Times New Roman" w:cs="Times New Roman"/>
        </w:rPr>
        <w:t xml:space="preserve"> organised activity programmes regarding</w:t>
      </w:r>
      <w:r w:rsidR="7D2EC0B4" w:rsidRPr="00E45B4C">
        <w:rPr>
          <w:rFonts w:ascii="Times New Roman" w:eastAsia="Times New Roman" w:hAnsi="Times New Roman" w:cs="Times New Roman"/>
        </w:rPr>
        <w:t xml:space="preserve"> practical </w:t>
      </w:r>
      <w:r w:rsidR="00941D0D">
        <w:rPr>
          <w:rFonts w:ascii="Times New Roman" w:eastAsia="Times New Roman" w:hAnsi="Times New Roman" w:cs="Times New Roman"/>
        </w:rPr>
        <w:t>barriers</w:t>
      </w:r>
      <w:r w:rsidR="52386E0D" w:rsidRPr="00E45B4C">
        <w:rPr>
          <w:rFonts w:ascii="Times New Roman" w:eastAsia="Times New Roman" w:hAnsi="Times New Roman" w:cs="Times New Roman"/>
        </w:rPr>
        <w:t xml:space="preserve"> and </w:t>
      </w:r>
      <w:r w:rsidR="26CDF000" w:rsidRPr="00E45B4C">
        <w:rPr>
          <w:rFonts w:ascii="Times New Roman" w:eastAsia="Times New Roman" w:hAnsi="Times New Roman" w:cs="Times New Roman"/>
        </w:rPr>
        <w:t xml:space="preserve">feeling </w:t>
      </w:r>
      <w:r w:rsidR="52386E0D" w:rsidRPr="00E45B4C">
        <w:rPr>
          <w:rFonts w:ascii="Times New Roman" w:eastAsia="Times New Roman" w:hAnsi="Times New Roman" w:cs="Times New Roman"/>
        </w:rPr>
        <w:t xml:space="preserve">emotionally </w:t>
      </w:r>
      <w:r w:rsidR="05E0994C" w:rsidRPr="00E45B4C">
        <w:rPr>
          <w:rFonts w:ascii="Times New Roman" w:eastAsia="Times New Roman" w:hAnsi="Times New Roman" w:cs="Times New Roman"/>
        </w:rPr>
        <w:t>un</w:t>
      </w:r>
      <w:r w:rsidR="52386E0D" w:rsidRPr="00E45B4C">
        <w:rPr>
          <w:rFonts w:ascii="Times New Roman" w:eastAsia="Times New Roman" w:hAnsi="Times New Roman" w:cs="Times New Roman"/>
        </w:rPr>
        <w:t>able to attend them</w:t>
      </w:r>
      <w:r w:rsidR="7F373BDD" w:rsidRPr="00E45B4C">
        <w:rPr>
          <w:rFonts w:ascii="Times New Roman" w:eastAsia="Times New Roman" w:hAnsi="Times New Roman" w:cs="Times New Roman"/>
        </w:rPr>
        <w:t>, are lacking</w:t>
      </w:r>
      <w:r w:rsidR="52386E0D" w:rsidRPr="00E45B4C">
        <w:rPr>
          <w:rFonts w:ascii="Times New Roman" w:eastAsia="Times New Roman" w:hAnsi="Times New Roman" w:cs="Times New Roman"/>
        </w:rPr>
        <w:t xml:space="preserve">. This has therefore highlighted a </w:t>
      </w:r>
      <w:r w:rsidR="55E641A2" w:rsidRPr="00E45B4C">
        <w:rPr>
          <w:rFonts w:ascii="Times New Roman" w:eastAsia="Times New Roman" w:hAnsi="Times New Roman" w:cs="Times New Roman"/>
        </w:rPr>
        <w:t xml:space="preserve">gap in </w:t>
      </w:r>
      <w:r w:rsidR="714CBA09" w:rsidRPr="00E45B4C">
        <w:rPr>
          <w:rFonts w:ascii="Times New Roman" w:eastAsia="Times New Roman" w:hAnsi="Times New Roman" w:cs="Times New Roman"/>
        </w:rPr>
        <w:t xml:space="preserve">the </w:t>
      </w:r>
      <w:r w:rsidR="79E19EBE" w:rsidRPr="00E45B4C">
        <w:rPr>
          <w:rFonts w:ascii="Times New Roman" w:eastAsia="Times New Roman" w:hAnsi="Times New Roman" w:cs="Times New Roman"/>
        </w:rPr>
        <w:t>green prescription</w:t>
      </w:r>
      <w:r w:rsidR="5AB07409" w:rsidRPr="00E45B4C">
        <w:rPr>
          <w:rFonts w:ascii="Times New Roman" w:eastAsia="Times New Roman" w:hAnsi="Times New Roman" w:cs="Times New Roman"/>
        </w:rPr>
        <w:t xml:space="preserve"> options</w:t>
      </w:r>
      <w:r w:rsidR="79E19EBE" w:rsidRPr="00E45B4C">
        <w:rPr>
          <w:rFonts w:ascii="Times New Roman" w:eastAsia="Times New Roman" w:hAnsi="Times New Roman" w:cs="Times New Roman"/>
        </w:rPr>
        <w:t xml:space="preserve"> accessible to </w:t>
      </w:r>
      <w:r w:rsidR="00941D0D">
        <w:rPr>
          <w:rFonts w:ascii="Times New Roman" w:eastAsia="Times New Roman" w:hAnsi="Times New Roman" w:cs="Times New Roman"/>
        </w:rPr>
        <w:t>the</w:t>
      </w:r>
      <w:r w:rsidR="79E19EBE" w:rsidRPr="00E45B4C">
        <w:rPr>
          <w:rFonts w:ascii="Times New Roman" w:eastAsia="Times New Roman" w:hAnsi="Times New Roman" w:cs="Times New Roman"/>
        </w:rPr>
        <w:t xml:space="preserve"> most vulnerable</w:t>
      </w:r>
      <w:r w:rsidR="2486A020" w:rsidRPr="00E45B4C">
        <w:rPr>
          <w:rFonts w:ascii="Times New Roman" w:eastAsia="Times New Roman" w:hAnsi="Times New Roman" w:cs="Times New Roman"/>
        </w:rPr>
        <w:t xml:space="preserve"> and </w:t>
      </w:r>
      <w:r w:rsidR="63388666" w:rsidRPr="00E45B4C">
        <w:rPr>
          <w:rFonts w:ascii="Times New Roman" w:eastAsia="Times New Roman" w:hAnsi="Times New Roman" w:cs="Times New Roman"/>
        </w:rPr>
        <w:t xml:space="preserve">suggests </w:t>
      </w:r>
      <w:r w:rsidR="47350B75" w:rsidRPr="00E45B4C">
        <w:rPr>
          <w:rFonts w:ascii="Times New Roman" w:eastAsia="Times New Roman" w:hAnsi="Times New Roman" w:cs="Times New Roman"/>
        </w:rPr>
        <w:t xml:space="preserve">the necessity </w:t>
      </w:r>
      <w:r w:rsidR="2486A020" w:rsidRPr="00E45B4C">
        <w:rPr>
          <w:rFonts w:ascii="Times New Roman" w:eastAsia="Times New Roman" w:hAnsi="Times New Roman" w:cs="Times New Roman"/>
        </w:rPr>
        <w:t>for an at home alternative</w:t>
      </w:r>
      <w:r w:rsidR="4A2FBAC8" w:rsidRPr="00E45B4C">
        <w:rPr>
          <w:rFonts w:ascii="Times New Roman" w:eastAsia="Times New Roman" w:hAnsi="Times New Roman" w:cs="Times New Roman"/>
        </w:rPr>
        <w:t>,</w:t>
      </w:r>
      <w:r w:rsidR="2486A020" w:rsidRPr="00E45B4C">
        <w:rPr>
          <w:rFonts w:ascii="Times New Roman" w:eastAsia="Times New Roman" w:hAnsi="Times New Roman" w:cs="Times New Roman"/>
        </w:rPr>
        <w:t xml:space="preserve"> which </w:t>
      </w:r>
      <w:r w:rsidR="5418001D" w:rsidRPr="00E45B4C">
        <w:rPr>
          <w:rFonts w:ascii="Times New Roman" w:eastAsia="Times New Roman" w:hAnsi="Times New Roman" w:cs="Times New Roman"/>
        </w:rPr>
        <w:t xml:space="preserve">could act as a </w:t>
      </w:r>
      <w:r w:rsidR="1871DF7F" w:rsidRPr="00E45B4C">
        <w:rPr>
          <w:rFonts w:ascii="Times New Roman" w:eastAsia="Times New Roman" w:hAnsi="Times New Roman" w:cs="Times New Roman"/>
        </w:rPr>
        <w:t>bridge</w:t>
      </w:r>
      <w:r w:rsidR="5418001D" w:rsidRPr="00E45B4C">
        <w:rPr>
          <w:rFonts w:ascii="Times New Roman" w:eastAsia="Times New Roman" w:hAnsi="Times New Roman" w:cs="Times New Roman"/>
        </w:rPr>
        <w:t xml:space="preserve"> to more formal sessions. This </w:t>
      </w:r>
      <w:r w:rsidR="64D6FAAC" w:rsidRPr="00E45B4C">
        <w:rPr>
          <w:rFonts w:ascii="Times New Roman" w:eastAsia="Times New Roman" w:hAnsi="Times New Roman" w:cs="Times New Roman"/>
        </w:rPr>
        <w:t xml:space="preserve">resource </w:t>
      </w:r>
      <w:r w:rsidR="2486A020" w:rsidRPr="00E45B4C">
        <w:rPr>
          <w:rFonts w:ascii="Times New Roman" w:eastAsia="Times New Roman" w:hAnsi="Times New Roman" w:cs="Times New Roman"/>
        </w:rPr>
        <w:t xml:space="preserve">would remove many </w:t>
      </w:r>
      <w:r w:rsidR="58E07325" w:rsidRPr="00E45B4C">
        <w:rPr>
          <w:rFonts w:ascii="Times New Roman" w:eastAsia="Times New Roman" w:hAnsi="Times New Roman" w:cs="Times New Roman"/>
        </w:rPr>
        <w:t xml:space="preserve">obstructions </w:t>
      </w:r>
      <w:r w:rsidR="37759249" w:rsidRPr="00E45B4C">
        <w:rPr>
          <w:rFonts w:ascii="Times New Roman" w:eastAsia="Times New Roman" w:hAnsi="Times New Roman" w:cs="Times New Roman"/>
        </w:rPr>
        <w:t>to access</w:t>
      </w:r>
      <w:r w:rsidR="3D607DCA" w:rsidRPr="00E45B4C">
        <w:rPr>
          <w:rFonts w:ascii="Times New Roman" w:eastAsia="Times New Roman" w:hAnsi="Times New Roman" w:cs="Times New Roman"/>
        </w:rPr>
        <w:t xml:space="preserve">, </w:t>
      </w:r>
      <w:r w:rsidR="45007915" w:rsidRPr="00E45B4C">
        <w:rPr>
          <w:rFonts w:ascii="Times New Roman" w:eastAsia="Times New Roman" w:hAnsi="Times New Roman" w:cs="Times New Roman"/>
        </w:rPr>
        <w:t>providing autonomy</w:t>
      </w:r>
      <w:r w:rsidR="7DE2681F" w:rsidRPr="00E45B4C">
        <w:rPr>
          <w:rFonts w:ascii="Times New Roman" w:eastAsia="Times New Roman" w:hAnsi="Times New Roman" w:cs="Times New Roman"/>
        </w:rPr>
        <w:t xml:space="preserve"> and</w:t>
      </w:r>
      <w:r w:rsidR="45007915" w:rsidRPr="00E45B4C">
        <w:rPr>
          <w:rFonts w:ascii="Times New Roman" w:eastAsia="Times New Roman" w:hAnsi="Times New Roman" w:cs="Times New Roman"/>
        </w:rPr>
        <w:t xml:space="preserve"> flexibility </w:t>
      </w:r>
      <w:r w:rsidR="31C51361" w:rsidRPr="00E45B4C">
        <w:rPr>
          <w:rFonts w:ascii="Times New Roman" w:eastAsia="Times New Roman" w:hAnsi="Times New Roman" w:cs="Times New Roman"/>
        </w:rPr>
        <w:t>within</w:t>
      </w:r>
      <w:r w:rsidR="5FE0A475" w:rsidRPr="00E45B4C">
        <w:rPr>
          <w:rFonts w:ascii="Times New Roman" w:eastAsia="Times New Roman" w:hAnsi="Times New Roman" w:cs="Times New Roman"/>
        </w:rPr>
        <w:t xml:space="preserve"> the </w:t>
      </w:r>
      <w:r w:rsidR="55C89397" w:rsidRPr="00E45B4C">
        <w:rPr>
          <w:rFonts w:ascii="Times New Roman" w:eastAsia="Times New Roman" w:hAnsi="Times New Roman" w:cs="Times New Roman"/>
        </w:rPr>
        <w:t xml:space="preserve">nature-based </w:t>
      </w:r>
      <w:r w:rsidR="5FE0A475" w:rsidRPr="00E45B4C">
        <w:rPr>
          <w:rFonts w:ascii="Times New Roman" w:eastAsia="Times New Roman" w:hAnsi="Times New Roman" w:cs="Times New Roman"/>
        </w:rPr>
        <w:t>activities</w:t>
      </w:r>
      <w:r w:rsidR="6F16DE8C" w:rsidRPr="00E45B4C">
        <w:rPr>
          <w:rFonts w:ascii="Times New Roman" w:eastAsia="Times New Roman" w:hAnsi="Times New Roman" w:cs="Times New Roman"/>
        </w:rPr>
        <w:t xml:space="preserve"> prescribed</w:t>
      </w:r>
      <w:r w:rsidR="72B38762" w:rsidRPr="00E45B4C">
        <w:rPr>
          <w:rFonts w:ascii="Times New Roman" w:eastAsia="Times New Roman" w:hAnsi="Times New Roman" w:cs="Times New Roman"/>
        </w:rPr>
        <w:t xml:space="preserve">. An at-home option would </w:t>
      </w:r>
      <w:r w:rsidR="00D7645C">
        <w:rPr>
          <w:rFonts w:ascii="Times New Roman" w:eastAsia="Times New Roman" w:hAnsi="Times New Roman" w:cs="Times New Roman"/>
        </w:rPr>
        <w:t>remove</w:t>
      </w:r>
      <w:r w:rsidR="72B38762" w:rsidRPr="00E45B4C">
        <w:rPr>
          <w:rFonts w:ascii="Times New Roman" w:eastAsia="Times New Roman" w:hAnsi="Times New Roman" w:cs="Times New Roman"/>
        </w:rPr>
        <w:t xml:space="preserve"> the </w:t>
      </w:r>
      <w:r w:rsidR="6321FDD7" w:rsidRPr="00E45B4C">
        <w:rPr>
          <w:rFonts w:ascii="Times New Roman" w:eastAsia="Times New Roman" w:hAnsi="Times New Roman" w:cs="Times New Roman"/>
        </w:rPr>
        <w:t>financial</w:t>
      </w:r>
      <w:r w:rsidR="461BED7A" w:rsidRPr="00E45B4C">
        <w:rPr>
          <w:rFonts w:ascii="Times New Roman" w:eastAsia="Times New Roman" w:hAnsi="Times New Roman" w:cs="Times New Roman"/>
        </w:rPr>
        <w:t xml:space="preserve"> </w:t>
      </w:r>
      <w:r w:rsidR="7D315612" w:rsidRPr="00E45B4C">
        <w:rPr>
          <w:rFonts w:ascii="Times New Roman" w:eastAsia="Times New Roman" w:hAnsi="Times New Roman" w:cs="Times New Roman"/>
        </w:rPr>
        <w:t xml:space="preserve">or physical </w:t>
      </w:r>
      <w:r w:rsidR="3820AFBE" w:rsidRPr="00E45B4C">
        <w:rPr>
          <w:rFonts w:ascii="Times New Roman" w:eastAsia="Times New Roman" w:hAnsi="Times New Roman" w:cs="Times New Roman"/>
        </w:rPr>
        <w:t xml:space="preserve">burden </w:t>
      </w:r>
      <w:r w:rsidR="77B2CD87" w:rsidRPr="00E45B4C">
        <w:rPr>
          <w:rFonts w:ascii="Times New Roman" w:eastAsia="Times New Roman" w:hAnsi="Times New Roman" w:cs="Times New Roman"/>
        </w:rPr>
        <w:t xml:space="preserve">of transport </w:t>
      </w:r>
      <w:r w:rsidR="461BED7A" w:rsidRPr="00E45B4C">
        <w:rPr>
          <w:rFonts w:ascii="Times New Roman" w:eastAsia="Times New Roman" w:hAnsi="Times New Roman" w:cs="Times New Roman"/>
        </w:rPr>
        <w:t xml:space="preserve">and </w:t>
      </w:r>
      <w:r w:rsidR="444EF639" w:rsidRPr="00E45B4C">
        <w:rPr>
          <w:rFonts w:ascii="Times New Roman" w:eastAsia="Times New Roman" w:hAnsi="Times New Roman" w:cs="Times New Roman"/>
        </w:rPr>
        <w:t xml:space="preserve">would afford </w:t>
      </w:r>
      <w:r w:rsidR="461BED7A" w:rsidRPr="00E45B4C">
        <w:rPr>
          <w:rFonts w:ascii="Times New Roman" w:eastAsia="Times New Roman" w:hAnsi="Times New Roman" w:cs="Times New Roman"/>
        </w:rPr>
        <w:t>an environment participants feel</w:t>
      </w:r>
      <w:r w:rsidR="6321FDD7" w:rsidRPr="00E45B4C">
        <w:rPr>
          <w:rFonts w:ascii="Times New Roman" w:eastAsia="Times New Roman" w:hAnsi="Times New Roman" w:cs="Times New Roman"/>
        </w:rPr>
        <w:t xml:space="preserve"> </w:t>
      </w:r>
      <w:r w:rsidR="45007915" w:rsidRPr="00E45B4C">
        <w:rPr>
          <w:rFonts w:ascii="Times New Roman" w:eastAsia="Times New Roman" w:hAnsi="Times New Roman" w:cs="Times New Roman"/>
        </w:rPr>
        <w:t>comf</w:t>
      </w:r>
      <w:r w:rsidR="49D2D52B" w:rsidRPr="00E45B4C">
        <w:rPr>
          <w:rFonts w:ascii="Times New Roman" w:eastAsia="Times New Roman" w:hAnsi="Times New Roman" w:cs="Times New Roman"/>
        </w:rPr>
        <w:t>or</w:t>
      </w:r>
      <w:r w:rsidR="45007915" w:rsidRPr="00E45B4C">
        <w:rPr>
          <w:rFonts w:ascii="Times New Roman" w:eastAsia="Times New Roman" w:hAnsi="Times New Roman" w:cs="Times New Roman"/>
        </w:rPr>
        <w:t>table</w:t>
      </w:r>
      <w:r w:rsidR="35637A0A" w:rsidRPr="00E45B4C">
        <w:rPr>
          <w:rFonts w:ascii="Times New Roman" w:eastAsia="Times New Roman" w:hAnsi="Times New Roman" w:cs="Times New Roman"/>
        </w:rPr>
        <w:t xml:space="preserve"> in</w:t>
      </w:r>
      <w:r w:rsidR="2486A020" w:rsidRPr="00E45B4C">
        <w:rPr>
          <w:rFonts w:ascii="Times New Roman" w:eastAsia="Times New Roman" w:hAnsi="Times New Roman" w:cs="Times New Roman"/>
        </w:rPr>
        <w:t xml:space="preserve">. </w:t>
      </w:r>
      <w:r w:rsidR="1424910D" w:rsidRPr="00E45B4C">
        <w:rPr>
          <w:rFonts w:ascii="Times New Roman" w:eastAsia="Times New Roman" w:hAnsi="Times New Roman" w:cs="Times New Roman"/>
        </w:rPr>
        <w:t>Th</w:t>
      </w:r>
      <w:r w:rsidR="0C439139" w:rsidRPr="00E45B4C">
        <w:rPr>
          <w:rFonts w:ascii="Times New Roman" w:eastAsia="Times New Roman" w:hAnsi="Times New Roman" w:cs="Times New Roman"/>
        </w:rPr>
        <w:t xml:space="preserve">is applied project outcome </w:t>
      </w:r>
      <w:r w:rsidR="3C0F85CA" w:rsidRPr="00E45B4C">
        <w:rPr>
          <w:rFonts w:ascii="Times New Roman" w:eastAsia="Times New Roman" w:hAnsi="Times New Roman" w:cs="Times New Roman"/>
        </w:rPr>
        <w:t>offers value</w:t>
      </w:r>
      <w:r w:rsidR="78F58194" w:rsidRPr="00E45B4C">
        <w:rPr>
          <w:rFonts w:ascii="Times New Roman" w:eastAsia="Times New Roman" w:hAnsi="Times New Roman" w:cs="Times New Roman"/>
        </w:rPr>
        <w:t xml:space="preserve">, with </w:t>
      </w:r>
      <w:r w:rsidR="743F875E" w:rsidRPr="00E45B4C">
        <w:rPr>
          <w:rFonts w:ascii="Times New Roman" w:eastAsia="Times New Roman" w:hAnsi="Times New Roman" w:cs="Times New Roman"/>
        </w:rPr>
        <w:t xml:space="preserve">the potential </w:t>
      </w:r>
      <w:r w:rsidR="00D7645C">
        <w:rPr>
          <w:rFonts w:ascii="Times New Roman" w:eastAsia="Times New Roman" w:hAnsi="Times New Roman" w:cs="Times New Roman"/>
        </w:rPr>
        <w:t>of</w:t>
      </w:r>
      <w:r w:rsidR="743F875E" w:rsidRPr="00E45B4C">
        <w:rPr>
          <w:rFonts w:ascii="Times New Roman" w:eastAsia="Times New Roman" w:hAnsi="Times New Roman" w:cs="Times New Roman"/>
        </w:rPr>
        <w:t xml:space="preserve"> </w:t>
      </w:r>
      <w:r w:rsidR="27C63108" w:rsidRPr="00E45B4C">
        <w:rPr>
          <w:rFonts w:ascii="Times New Roman" w:eastAsia="Times New Roman" w:hAnsi="Times New Roman" w:cs="Times New Roman"/>
        </w:rPr>
        <w:t>increas</w:t>
      </w:r>
      <w:r w:rsidR="00D7645C">
        <w:rPr>
          <w:rFonts w:ascii="Times New Roman" w:eastAsia="Times New Roman" w:hAnsi="Times New Roman" w:cs="Times New Roman"/>
        </w:rPr>
        <w:t>ing</w:t>
      </w:r>
      <w:r w:rsidR="3BC6101A" w:rsidRPr="00E45B4C">
        <w:rPr>
          <w:rFonts w:ascii="Times New Roman" w:eastAsia="Times New Roman" w:hAnsi="Times New Roman" w:cs="Times New Roman"/>
        </w:rPr>
        <w:t xml:space="preserve"> </w:t>
      </w:r>
      <w:r w:rsidR="567F80AF" w:rsidRPr="00E45B4C">
        <w:rPr>
          <w:rFonts w:ascii="Times New Roman" w:eastAsia="Times New Roman" w:hAnsi="Times New Roman" w:cs="Times New Roman"/>
        </w:rPr>
        <w:t xml:space="preserve">green prescription </w:t>
      </w:r>
      <w:r w:rsidR="27C63108" w:rsidRPr="00E45B4C">
        <w:rPr>
          <w:rFonts w:ascii="Times New Roman" w:eastAsia="Times New Roman" w:hAnsi="Times New Roman" w:cs="Times New Roman"/>
        </w:rPr>
        <w:t>access and uptake</w:t>
      </w:r>
      <w:r w:rsidR="45FAAEC3" w:rsidRPr="00E45B4C">
        <w:rPr>
          <w:rFonts w:ascii="Times New Roman" w:eastAsia="Times New Roman" w:hAnsi="Times New Roman" w:cs="Times New Roman"/>
        </w:rPr>
        <w:t xml:space="preserve"> and </w:t>
      </w:r>
      <w:r w:rsidR="118DC4F7" w:rsidRPr="00E45B4C">
        <w:rPr>
          <w:rFonts w:ascii="Times New Roman" w:eastAsia="Times New Roman" w:hAnsi="Times New Roman" w:cs="Times New Roman"/>
        </w:rPr>
        <w:t>in</w:t>
      </w:r>
      <w:r w:rsidR="3464B04C" w:rsidRPr="00E45B4C">
        <w:rPr>
          <w:rFonts w:ascii="Times New Roman" w:eastAsia="Times New Roman" w:hAnsi="Times New Roman" w:cs="Times New Roman"/>
        </w:rPr>
        <w:t>-</w:t>
      </w:r>
      <w:r w:rsidR="118DC4F7" w:rsidRPr="00E45B4C">
        <w:rPr>
          <w:rFonts w:ascii="Times New Roman" w:eastAsia="Times New Roman" w:hAnsi="Times New Roman" w:cs="Times New Roman"/>
        </w:rPr>
        <w:t xml:space="preserve">turn </w:t>
      </w:r>
      <w:r w:rsidR="3128F6D8" w:rsidRPr="00E45B4C">
        <w:rPr>
          <w:rFonts w:ascii="Times New Roman" w:eastAsia="Times New Roman" w:hAnsi="Times New Roman" w:cs="Times New Roman"/>
        </w:rPr>
        <w:t>promot</w:t>
      </w:r>
      <w:r w:rsidR="00D7645C">
        <w:rPr>
          <w:rFonts w:ascii="Times New Roman" w:eastAsia="Times New Roman" w:hAnsi="Times New Roman" w:cs="Times New Roman"/>
        </w:rPr>
        <w:t>ing</w:t>
      </w:r>
      <w:r w:rsidR="3128F6D8" w:rsidRPr="00E45B4C">
        <w:rPr>
          <w:rFonts w:ascii="Times New Roman" w:eastAsia="Times New Roman" w:hAnsi="Times New Roman" w:cs="Times New Roman"/>
        </w:rPr>
        <w:t xml:space="preserve"> further-reaching</w:t>
      </w:r>
      <w:r w:rsidR="7DE25F0A" w:rsidRPr="00E45B4C">
        <w:rPr>
          <w:rFonts w:ascii="Times New Roman" w:eastAsia="Times New Roman" w:hAnsi="Times New Roman" w:cs="Times New Roman"/>
        </w:rPr>
        <w:t xml:space="preserve"> wellbeing</w:t>
      </w:r>
      <w:r w:rsidR="54D1A16A" w:rsidRPr="00E45B4C">
        <w:rPr>
          <w:rFonts w:ascii="Times New Roman" w:eastAsia="Times New Roman" w:hAnsi="Times New Roman" w:cs="Times New Roman"/>
        </w:rPr>
        <w:t xml:space="preserve"> b</w:t>
      </w:r>
      <w:r w:rsidR="2698E0A7" w:rsidRPr="00E45B4C">
        <w:rPr>
          <w:rFonts w:ascii="Times New Roman" w:eastAsia="Times New Roman" w:hAnsi="Times New Roman" w:cs="Times New Roman"/>
        </w:rPr>
        <w:t>enefits.</w:t>
      </w:r>
      <w:r w:rsidR="5745D6E0" w:rsidRPr="00E45B4C">
        <w:rPr>
          <w:rFonts w:ascii="Times New Roman" w:eastAsia="Times New Roman" w:hAnsi="Times New Roman" w:cs="Times New Roman"/>
        </w:rPr>
        <w:t xml:space="preserve"> </w:t>
      </w:r>
    </w:p>
    <w:p w14:paraId="6AA42846" w14:textId="13E0D9D2" w:rsidR="00087DB1" w:rsidRPr="00E45B4C" w:rsidRDefault="00087DB1" w:rsidP="00E45B4C">
      <w:pPr>
        <w:spacing w:after="0" w:line="360" w:lineRule="auto"/>
        <w:jc w:val="both"/>
        <w:rPr>
          <w:rFonts w:ascii="Times New Roman" w:hAnsi="Times New Roman" w:cs="Times New Roman"/>
          <w:b/>
          <w:bCs/>
          <w:sz w:val="22"/>
          <w:szCs w:val="22"/>
          <w:u w:val="single"/>
        </w:rPr>
      </w:pPr>
    </w:p>
    <w:p w14:paraId="6FB53107" w14:textId="25C9F820" w:rsidR="00087DB1" w:rsidRPr="00E45B4C" w:rsidRDefault="005B1BD2" w:rsidP="00E45B4C">
      <w:pPr>
        <w:tabs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E45B4C">
        <w:rPr>
          <w:rFonts w:ascii="Times New Roman" w:hAnsi="Times New Roman" w:cs="Times New Roman"/>
          <w:b/>
          <w:bCs/>
          <w:sz w:val="28"/>
          <w:szCs w:val="28"/>
          <w:u w:val="single"/>
        </w:rPr>
        <w:t>Aims</w:t>
      </w:r>
      <w:r w:rsidRPr="00E45B4C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514A37E7" w14:textId="03853975" w:rsidR="00E45B4C" w:rsidRPr="00E45B4C" w:rsidRDefault="71249B05" w:rsidP="00E45B4C">
      <w:pPr>
        <w:tabs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before="240" w:line="360" w:lineRule="auto"/>
        <w:rPr>
          <w:rFonts w:ascii="Times New Roman" w:eastAsia="Times New Roman" w:hAnsi="Times New Roman" w:cs="Times New Roman"/>
        </w:rPr>
      </w:pPr>
      <w:r w:rsidRPr="00E45B4C">
        <w:rPr>
          <w:rFonts w:ascii="Times New Roman" w:eastAsia="Times New Roman" w:hAnsi="Times New Roman" w:cs="Times New Roman"/>
        </w:rPr>
        <w:lastRenderedPageBreak/>
        <w:t>I aim to create a nature-based activity</w:t>
      </w:r>
      <w:r w:rsidR="0E4ABAA6" w:rsidRPr="00E45B4C">
        <w:rPr>
          <w:rFonts w:ascii="Times New Roman" w:eastAsia="Times New Roman" w:hAnsi="Times New Roman" w:cs="Times New Roman"/>
        </w:rPr>
        <w:t xml:space="preserve"> card</w:t>
      </w:r>
      <w:r w:rsidRPr="00E45B4C">
        <w:rPr>
          <w:rFonts w:ascii="Times New Roman" w:eastAsia="Times New Roman" w:hAnsi="Times New Roman" w:cs="Times New Roman"/>
        </w:rPr>
        <w:t xml:space="preserve"> pack which can be completed by vulnerable </w:t>
      </w:r>
      <w:r w:rsidR="19A2DAEC" w:rsidRPr="00E45B4C">
        <w:rPr>
          <w:rFonts w:ascii="Times New Roman" w:eastAsia="Times New Roman" w:hAnsi="Times New Roman" w:cs="Times New Roman"/>
        </w:rPr>
        <w:t>adults</w:t>
      </w:r>
      <w:r w:rsidRPr="00E45B4C">
        <w:rPr>
          <w:rFonts w:ascii="Times New Roman" w:eastAsia="Times New Roman" w:hAnsi="Times New Roman" w:cs="Times New Roman"/>
        </w:rPr>
        <w:t xml:space="preserve"> in their own time at home</w:t>
      </w:r>
      <w:r w:rsidR="0758FC28" w:rsidRPr="00E45B4C">
        <w:rPr>
          <w:rFonts w:ascii="Times New Roman" w:eastAsia="Times New Roman" w:hAnsi="Times New Roman" w:cs="Times New Roman"/>
        </w:rPr>
        <w:t xml:space="preserve">, to improve their mental-wellbeing </w:t>
      </w:r>
      <w:r w:rsidR="2BFA6007" w:rsidRPr="00E45B4C">
        <w:rPr>
          <w:rFonts w:ascii="Times New Roman" w:eastAsia="Times New Roman" w:hAnsi="Times New Roman" w:cs="Times New Roman"/>
        </w:rPr>
        <w:t>through</w:t>
      </w:r>
      <w:r w:rsidR="0758FC28" w:rsidRPr="00E45B4C">
        <w:rPr>
          <w:rFonts w:ascii="Times New Roman" w:eastAsia="Times New Roman" w:hAnsi="Times New Roman" w:cs="Times New Roman"/>
        </w:rPr>
        <w:t xml:space="preserve"> strengthening</w:t>
      </w:r>
      <w:r w:rsidR="6E439C39" w:rsidRPr="00E45B4C">
        <w:rPr>
          <w:rFonts w:ascii="Times New Roman" w:eastAsia="Times New Roman" w:hAnsi="Times New Roman" w:cs="Times New Roman"/>
        </w:rPr>
        <w:t xml:space="preserve"> nature</w:t>
      </w:r>
      <w:r w:rsidR="3900C965" w:rsidRPr="00E45B4C">
        <w:rPr>
          <w:rFonts w:ascii="Times New Roman" w:eastAsia="Times New Roman" w:hAnsi="Times New Roman" w:cs="Times New Roman"/>
        </w:rPr>
        <w:t>-</w:t>
      </w:r>
      <w:r w:rsidR="0758FC28" w:rsidRPr="00E45B4C">
        <w:rPr>
          <w:rFonts w:ascii="Times New Roman" w:eastAsia="Times New Roman" w:hAnsi="Times New Roman" w:cs="Times New Roman"/>
        </w:rPr>
        <w:t>connection</w:t>
      </w:r>
      <w:r w:rsidRPr="00E45B4C">
        <w:rPr>
          <w:rFonts w:ascii="Times New Roman" w:eastAsia="Times New Roman" w:hAnsi="Times New Roman" w:cs="Times New Roman"/>
        </w:rPr>
        <w:t>.</w:t>
      </w:r>
      <w:r w:rsidR="1B8BCA70" w:rsidRPr="00E45B4C">
        <w:rPr>
          <w:rFonts w:ascii="Times New Roman" w:eastAsia="Times New Roman" w:hAnsi="Times New Roman" w:cs="Times New Roman"/>
        </w:rPr>
        <w:t xml:space="preserve"> </w:t>
      </w:r>
    </w:p>
    <w:p w14:paraId="71548ECD" w14:textId="3D6207DF" w:rsidR="00E45B4C" w:rsidRPr="00E45B4C" w:rsidRDefault="14D0DA2D" w:rsidP="00E45B4C">
      <w:pPr>
        <w:tabs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before="240" w:line="360" w:lineRule="auto"/>
        <w:jc w:val="both"/>
        <w:rPr>
          <w:rFonts w:ascii="Times New Roman" w:hAnsi="Times New Roman" w:cs="Times New Roman"/>
        </w:rPr>
      </w:pPr>
      <w:r w:rsidRPr="00E45B4C">
        <w:rPr>
          <w:rFonts w:ascii="Times New Roman" w:hAnsi="Times New Roman" w:cs="Times New Roman"/>
        </w:rPr>
        <w:t xml:space="preserve">This </w:t>
      </w:r>
      <w:r w:rsidR="08B6F0BF" w:rsidRPr="00E45B4C">
        <w:rPr>
          <w:rFonts w:ascii="Times New Roman" w:hAnsi="Times New Roman" w:cs="Times New Roman"/>
        </w:rPr>
        <w:t xml:space="preserve">activity pack </w:t>
      </w:r>
      <w:r w:rsidRPr="00E45B4C">
        <w:rPr>
          <w:rFonts w:ascii="Times New Roman" w:hAnsi="Times New Roman" w:cs="Times New Roman"/>
        </w:rPr>
        <w:t xml:space="preserve">aims to </w:t>
      </w:r>
      <w:r w:rsidR="59119F0C" w:rsidRPr="00E45B4C">
        <w:rPr>
          <w:rFonts w:ascii="Times New Roman" w:hAnsi="Times New Roman" w:cs="Times New Roman"/>
        </w:rPr>
        <w:t>provide</w:t>
      </w:r>
      <w:r w:rsidRPr="00E45B4C">
        <w:rPr>
          <w:rFonts w:ascii="Times New Roman" w:hAnsi="Times New Roman" w:cs="Times New Roman"/>
        </w:rPr>
        <w:t xml:space="preserve"> a</w:t>
      </w:r>
      <w:r w:rsidR="08B6F0BF" w:rsidRPr="00E45B4C">
        <w:rPr>
          <w:rFonts w:ascii="Times New Roman" w:hAnsi="Times New Roman" w:cs="Times New Roman"/>
        </w:rPr>
        <w:t>n alternative</w:t>
      </w:r>
      <w:r w:rsidR="55958CC8" w:rsidRPr="00E45B4C">
        <w:rPr>
          <w:rFonts w:ascii="Times New Roman" w:hAnsi="Times New Roman" w:cs="Times New Roman"/>
        </w:rPr>
        <w:t xml:space="preserve"> or stepping-stone</w:t>
      </w:r>
      <w:r w:rsidR="08B6F0BF" w:rsidRPr="00E45B4C">
        <w:rPr>
          <w:rFonts w:ascii="Times New Roman" w:hAnsi="Times New Roman" w:cs="Times New Roman"/>
        </w:rPr>
        <w:t xml:space="preserve"> to</w:t>
      </w:r>
      <w:r w:rsidR="17951A83" w:rsidRPr="00E45B4C">
        <w:rPr>
          <w:rFonts w:ascii="Times New Roman" w:hAnsi="Times New Roman" w:cs="Times New Roman"/>
        </w:rPr>
        <w:t>wards</w:t>
      </w:r>
      <w:r w:rsidRPr="00E45B4C">
        <w:rPr>
          <w:rFonts w:ascii="Times New Roman" w:hAnsi="Times New Roman" w:cs="Times New Roman"/>
        </w:rPr>
        <w:t xml:space="preserve"> </w:t>
      </w:r>
      <w:r w:rsidR="08B6F0BF" w:rsidRPr="00E45B4C">
        <w:rPr>
          <w:rFonts w:ascii="Times New Roman" w:hAnsi="Times New Roman" w:cs="Times New Roman"/>
        </w:rPr>
        <w:t>more organised social green prescription sessions,</w:t>
      </w:r>
      <w:r w:rsidR="0A9E83D2" w:rsidRPr="00E45B4C">
        <w:rPr>
          <w:rFonts w:ascii="Times New Roman" w:hAnsi="Times New Roman" w:cs="Times New Roman"/>
        </w:rPr>
        <w:t xml:space="preserve"> providing participants </w:t>
      </w:r>
      <w:r w:rsidR="2B786B38" w:rsidRPr="00E45B4C">
        <w:rPr>
          <w:rFonts w:ascii="Times New Roman" w:hAnsi="Times New Roman" w:cs="Times New Roman"/>
        </w:rPr>
        <w:t xml:space="preserve">with </w:t>
      </w:r>
      <w:r w:rsidR="0A9E83D2" w:rsidRPr="00E45B4C">
        <w:rPr>
          <w:rFonts w:ascii="Times New Roman" w:hAnsi="Times New Roman" w:cs="Times New Roman"/>
        </w:rPr>
        <w:t xml:space="preserve">autonomy over when and where they are comfortable completing them. </w:t>
      </w:r>
      <w:r w:rsidR="2B786B38" w:rsidRPr="00E45B4C">
        <w:rPr>
          <w:rFonts w:ascii="Times New Roman" w:hAnsi="Times New Roman" w:cs="Times New Roman"/>
        </w:rPr>
        <w:t xml:space="preserve">It </w:t>
      </w:r>
      <w:r w:rsidR="00D7645C">
        <w:rPr>
          <w:rFonts w:ascii="Times New Roman" w:hAnsi="Times New Roman" w:cs="Times New Roman"/>
        </w:rPr>
        <w:t>hopes</w:t>
      </w:r>
      <w:r w:rsidR="2B786B38" w:rsidRPr="00E45B4C">
        <w:rPr>
          <w:rFonts w:ascii="Times New Roman" w:hAnsi="Times New Roman" w:cs="Times New Roman"/>
        </w:rPr>
        <w:t xml:space="preserve"> to build participants confidence</w:t>
      </w:r>
      <w:r w:rsidR="00D7645C">
        <w:rPr>
          <w:rFonts w:ascii="Times New Roman" w:hAnsi="Times New Roman" w:cs="Times New Roman"/>
        </w:rPr>
        <w:t xml:space="preserve">, </w:t>
      </w:r>
      <w:r w:rsidR="2B786B38" w:rsidRPr="00E45B4C">
        <w:rPr>
          <w:rFonts w:ascii="Times New Roman" w:hAnsi="Times New Roman" w:cs="Times New Roman"/>
        </w:rPr>
        <w:t>reduce external pressure</w:t>
      </w:r>
      <w:r w:rsidR="00D7645C">
        <w:rPr>
          <w:rFonts w:ascii="Times New Roman" w:hAnsi="Times New Roman" w:cs="Times New Roman"/>
        </w:rPr>
        <w:t xml:space="preserve"> and </w:t>
      </w:r>
      <w:r w:rsidR="2B786B38" w:rsidRPr="00E45B4C">
        <w:rPr>
          <w:rFonts w:ascii="Times New Roman" w:hAnsi="Times New Roman" w:cs="Times New Roman"/>
        </w:rPr>
        <w:t>remov</w:t>
      </w:r>
      <w:r w:rsidR="00D7645C">
        <w:rPr>
          <w:rFonts w:ascii="Times New Roman" w:hAnsi="Times New Roman" w:cs="Times New Roman"/>
        </w:rPr>
        <w:t>e</w:t>
      </w:r>
      <w:r w:rsidR="2B786B38" w:rsidRPr="00E45B4C">
        <w:rPr>
          <w:rFonts w:ascii="Times New Roman" w:hAnsi="Times New Roman" w:cs="Times New Roman"/>
        </w:rPr>
        <w:t xml:space="preserve"> logistical </w:t>
      </w:r>
      <w:r w:rsidR="00D7645C">
        <w:rPr>
          <w:rFonts w:ascii="Times New Roman" w:hAnsi="Times New Roman" w:cs="Times New Roman"/>
        </w:rPr>
        <w:t>barriers</w:t>
      </w:r>
      <w:r w:rsidR="2B786B38" w:rsidRPr="00E45B4C">
        <w:rPr>
          <w:rFonts w:ascii="Times New Roman" w:hAnsi="Times New Roman" w:cs="Times New Roman"/>
        </w:rPr>
        <w:t xml:space="preserve"> </w:t>
      </w:r>
      <w:r w:rsidR="00D7645C">
        <w:rPr>
          <w:rFonts w:ascii="Times New Roman" w:hAnsi="Times New Roman" w:cs="Times New Roman"/>
        </w:rPr>
        <w:t>like</w:t>
      </w:r>
      <w:r w:rsidR="2B786B38" w:rsidRPr="00E45B4C">
        <w:rPr>
          <w:rFonts w:ascii="Times New Roman" w:hAnsi="Times New Roman" w:cs="Times New Roman"/>
        </w:rPr>
        <w:t xml:space="preserve"> lack</w:t>
      </w:r>
      <w:r w:rsidR="054D3F56" w:rsidRPr="00E45B4C">
        <w:rPr>
          <w:rFonts w:ascii="Times New Roman" w:hAnsi="Times New Roman" w:cs="Times New Roman"/>
        </w:rPr>
        <w:t xml:space="preserve"> or cost</w:t>
      </w:r>
      <w:r w:rsidR="2B786B38" w:rsidRPr="00E45B4C">
        <w:rPr>
          <w:rFonts w:ascii="Times New Roman" w:hAnsi="Times New Roman" w:cs="Times New Roman"/>
        </w:rPr>
        <w:t xml:space="preserve"> of </w:t>
      </w:r>
      <w:r w:rsidR="37E6BDF1" w:rsidRPr="00E45B4C">
        <w:rPr>
          <w:rFonts w:ascii="Times New Roman" w:hAnsi="Times New Roman" w:cs="Times New Roman"/>
        </w:rPr>
        <w:t xml:space="preserve">appropriate </w:t>
      </w:r>
      <w:r w:rsidR="2B786B38" w:rsidRPr="00E45B4C">
        <w:rPr>
          <w:rFonts w:ascii="Times New Roman" w:hAnsi="Times New Roman" w:cs="Times New Roman"/>
        </w:rPr>
        <w:t>transportation or rigid</w:t>
      </w:r>
      <w:r w:rsidR="18BFF865" w:rsidRPr="00E45B4C">
        <w:rPr>
          <w:rFonts w:ascii="Times New Roman" w:hAnsi="Times New Roman" w:cs="Times New Roman"/>
        </w:rPr>
        <w:t xml:space="preserve"> time requirements</w:t>
      </w:r>
      <w:r w:rsidR="2B786B38" w:rsidRPr="00E45B4C">
        <w:rPr>
          <w:rFonts w:ascii="Times New Roman" w:hAnsi="Times New Roman" w:cs="Times New Roman"/>
        </w:rPr>
        <w:t xml:space="preserve">. </w:t>
      </w:r>
      <w:r w:rsidR="0A9E83D2" w:rsidRPr="00E45B4C">
        <w:rPr>
          <w:rFonts w:ascii="Times New Roman" w:hAnsi="Times New Roman" w:cs="Times New Roman"/>
        </w:rPr>
        <w:t xml:space="preserve">This project intends to combat the most common </w:t>
      </w:r>
      <w:r w:rsidR="00D7645C">
        <w:rPr>
          <w:rFonts w:ascii="Times New Roman" w:hAnsi="Times New Roman" w:cs="Times New Roman"/>
        </w:rPr>
        <w:t>obstructions</w:t>
      </w:r>
      <w:r w:rsidR="0A9E83D2" w:rsidRPr="00E45B4C">
        <w:rPr>
          <w:rFonts w:ascii="Times New Roman" w:hAnsi="Times New Roman" w:cs="Times New Roman"/>
        </w:rPr>
        <w:t xml:space="preserve"> to attending green prescription sessions, widening access to </w:t>
      </w:r>
      <w:proofErr w:type="spellStart"/>
      <w:r w:rsidR="0A9E83D2" w:rsidRPr="00E45B4C">
        <w:rPr>
          <w:rFonts w:ascii="Times New Roman" w:hAnsi="Times New Roman" w:cs="Times New Roman"/>
        </w:rPr>
        <w:t>salutonogenic</w:t>
      </w:r>
      <w:proofErr w:type="spellEnd"/>
      <w:r w:rsidR="0A9E83D2" w:rsidRPr="00E45B4C">
        <w:rPr>
          <w:rFonts w:ascii="Times New Roman" w:hAnsi="Times New Roman" w:cs="Times New Roman"/>
        </w:rPr>
        <w:t xml:space="preserve"> approaches to mental</w:t>
      </w:r>
      <w:r w:rsidR="00D7645C">
        <w:rPr>
          <w:rFonts w:ascii="Times New Roman" w:hAnsi="Times New Roman" w:cs="Times New Roman"/>
        </w:rPr>
        <w:t>-</w:t>
      </w:r>
      <w:r w:rsidR="0A9E83D2" w:rsidRPr="00E45B4C">
        <w:rPr>
          <w:rFonts w:ascii="Times New Roman" w:hAnsi="Times New Roman" w:cs="Times New Roman"/>
        </w:rPr>
        <w:t xml:space="preserve">health provision for vulnerable people. </w:t>
      </w:r>
    </w:p>
    <w:p w14:paraId="322D2FA6" w14:textId="7AABC2B9" w:rsidR="3F061007" w:rsidRPr="00E45B4C" w:rsidRDefault="18BFF865" w:rsidP="00E45B4C">
      <w:pPr>
        <w:tabs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before="240" w:line="360" w:lineRule="auto"/>
        <w:jc w:val="both"/>
        <w:rPr>
          <w:rFonts w:ascii="Times New Roman" w:hAnsi="Times New Roman" w:cs="Times New Roman"/>
        </w:rPr>
      </w:pPr>
      <w:r w:rsidRPr="00E45B4C">
        <w:rPr>
          <w:rFonts w:ascii="Times New Roman" w:hAnsi="Times New Roman" w:cs="Times New Roman"/>
        </w:rPr>
        <w:t xml:space="preserve">The ultimate objective is to create a resource concluded </w:t>
      </w:r>
      <w:r w:rsidR="00D7645C">
        <w:rPr>
          <w:rFonts w:ascii="Times New Roman" w:hAnsi="Times New Roman" w:cs="Times New Roman"/>
        </w:rPr>
        <w:t>as</w:t>
      </w:r>
      <w:r w:rsidRPr="00E45B4C">
        <w:rPr>
          <w:rFonts w:ascii="Times New Roman" w:hAnsi="Times New Roman" w:cs="Times New Roman"/>
        </w:rPr>
        <w:t xml:space="preserve"> successful in achieving these aims </w:t>
      </w:r>
      <w:r w:rsidR="00D7645C">
        <w:rPr>
          <w:rFonts w:ascii="Times New Roman" w:hAnsi="Times New Roman" w:cs="Times New Roman"/>
        </w:rPr>
        <w:t>which</w:t>
      </w:r>
      <w:r w:rsidRPr="00E45B4C">
        <w:rPr>
          <w:rFonts w:ascii="Times New Roman" w:hAnsi="Times New Roman" w:cs="Times New Roman"/>
        </w:rPr>
        <w:t xml:space="preserve"> can be implemented in the real world</w:t>
      </w:r>
      <w:r w:rsidR="624636D7" w:rsidRPr="00E45B4C">
        <w:rPr>
          <w:rFonts w:ascii="Times New Roman" w:hAnsi="Times New Roman" w:cs="Times New Roman"/>
        </w:rPr>
        <w:t>,</w:t>
      </w:r>
      <w:r w:rsidRPr="00E45B4C">
        <w:rPr>
          <w:rFonts w:ascii="Times New Roman" w:hAnsi="Times New Roman" w:cs="Times New Roman"/>
        </w:rPr>
        <w:t xml:space="preserve"> after evaluation </w:t>
      </w:r>
      <w:r w:rsidR="3CA05BE0" w:rsidRPr="00E45B4C">
        <w:rPr>
          <w:rFonts w:ascii="Times New Roman" w:hAnsi="Times New Roman" w:cs="Times New Roman"/>
        </w:rPr>
        <w:t xml:space="preserve">and piloting </w:t>
      </w:r>
      <w:r w:rsidRPr="00E45B4C">
        <w:rPr>
          <w:rFonts w:ascii="Times New Roman" w:hAnsi="Times New Roman" w:cs="Times New Roman"/>
        </w:rPr>
        <w:t xml:space="preserve">by </w:t>
      </w:r>
      <w:proofErr w:type="spellStart"/>
      <w:r w:rsidRPr="00E45B4C">
        <w:rPr>
          <w:rFonts w:ascii="Times New Roman" w:hAnsi="Times New Roman" w:cs="Times New Roman"/>
        </w:rPr>
        <w:t>Coed</w:t>
      </w:r>
      <w:proofErr w:type="spellEnd"/>
      <w:r w:rsidRPr="00E45B4C">
        <w:rPr>
          <w:rFonts w:ascii="Times New Roman" w:hAnsi="Times New Roman" w:cs="Times New Roman"/>
        </w:rPr>
        <w:t xml:space="preserve"> </w:t>
      </w:r>
      <w:proofErr w:type="spellStart"/>
      <w:r w:rsidRPr="00E45B4C">
        <w:rPr>
          <w:rFonts w:ascii="Times New Roman" w:hAnsi="Times New Roman" w:cs="Times New Roman"/>
        </w:rPr>
        <w:t>Lleol</w:t>
      </w:r>
      <w:proofErr w:type="spellEnd"/>
      <w:r w:rsidR="15D51302" w:rsidRPr="00E45B4C">
        <w:rPr>
          <w:rFonts w:ascii="Times New Roman" w:hAnsi="Times New Roman" w:cs="Times New Roman"/>
        </w:rPr>
        <w:t xml:space="preserve">. </w:t>
      </w:r>
    </w:p>
    <w:p w14:paraId="6FED1FA4" w14:textId="77777777" w:rsidR="00C415AC" w:rsidRPr="00E45B4C" w:rsidRDefault="00C415AC" w:rsidP="00E45B4C">
      <w:pPr>
        <w:tabs>
          <w:tab w:val="left" w:pos="-720"/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360" w:lineRule="auto"/>
        <w:jc w:val="both"/>
        <w:rPr>
          <w:rFonts w:ascii="Times New Roman" w:hAnsi="Times New Roman" w:cs="Times New Roman"/>
          <w:sz w:val="22"/>
          <w:szCs w:val="22"/>
        </w:rPr>
      </w:pPr>
    </w:p>
    <w:p w14:paraId="27572AD7" w14:textId="0B475328" w:rsidR="00106709" w:rsidRPr="00E45B4C" w:rsidRDefault="20B13A10" w:rsidP="00E45B4C">
      <w:pPr>
        <w:tabs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E45B4C">
        <w:rPr>
          <w:rFonts w:ascii="Times New Roman" w:hAnsi="Times New Roman" w:cs="Times New Roman"/>
          <w:b/>
          <w:bCs/>
          <w:sz w:val="28"/>
          <w:szCs w:val="28"/>
          <w:u w:val="single"/>
        </w:rPr>
        <w:t>M</w:t>
      </w:r>
      <w:r w:rsidR="05D723A2" w:rsidRPr="00E45B4C">
        <w:rPr>
          <w:rFonts w:ascii="Times New Roman" w:hAnsi="Times New Roman" w:cs="Times New Roman"/>
          <w:b/>
          <w:bCs/>
          <w:sz w:val="28"/>
          <w:szCs w:val="28"/>
          <w:u w:val="single"/>
        </w:rPr>
        <w:t>ethod</w:t>
      </w:r>
      <w:r w:rsidR="3124A7CB" w:rsidRPr="00E45B4C">
        <w:rPr>
          <w:rFonts w:ascii="Times New Roman" w:hAnsi="Times New Roman" w:cs="Times New Roman"/>
          <w:b/>
          <w:bCs/>
          <w:sz w:val="28"/>
          <w:szCs w:val="28"/>
          <w:u w:val="single"/>
        </w:rPr>
        <w:t>olog</w:t>
      </w:r>
      <w:r w:rsidR="5AC5C148" w:rsidRPr="00E45B4C">
        <w:rPr>
          <w:rFonts w:ascii="Times New Roman" w:hAnsi="Times New Roman" w:cs="Times New Roman"/>
          <w:b/>
          <w:bCs/>
          <w:sz w:val="28"/>
          <w:szCs w:val="28"/>
          <w:u w:val="single"/>
        </w:rPr>
        <w:t>y</w:t>
      </w:r>
    </w:p>
    <w:p w14:paraId="0CE6652A" w14:textId="20345287" w:rsidR="0AC6885F" w:rsidRPr="00E45B4C" w:rsidRDefault="0AC6885F" w:rsidP="00E45B4C">
      <w:pPr>
        <w:tabs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360" w:lineRule="auto"/>
        <w:rPr>
          <w:rFonts w:ascii="Times New Roman" w:eastAsia="Times New Roman" w:hAnsi="Times New Roman" w:cs="Times New Roman"/>
        </w:rPr>
      </w:pPr>
      <w:r w:rsidRPr="00E45B4C">
        <w:rPr>
          <w:rFonts w:ascii="Times New Roman" w:eastAsia="Times New Roman" w:hAnsi="Times New Roman" w:cs="Times New Roman"/>
        </w:rPr>
        <w:t>I will conduct my applied project, using an a</w:t>
      </w:r>
      <w:r w:rsidR="6F12F175" w:rsidRPr="00E45B4C">
        <w:rPr>
          <w:rFonts w:ascii="Times New Roman" w:eastAsia="Times New Roman" w:hAnsi="Times New Roman" w:cs="Times New Roman"/>
        </w:rPr>
        <w:t>ction research</w:t>
      </w:r>
      <w:r w:rsidR="6CBEA013" w:rsidRPr="00E45B4C">
        <w:rPr>
          <w:rFonts w:ascii="Times New Roman" w:eastAsia="Times New Roman" w:hAnsi="Times New Roman" w:cs="Times New Roman"/>
        </w:rPr>
        <w:t xml:space="preserve"> approach. This will involve cyclical c</w:t>
      </w:r>
      <w:r w:rsidR="1BB2EE28" w:rsidRPr="00E45B4C">
        <w:rPr>
          <w:rFonts w:ascii="Times New Roman" w:eastAsia="Times New Roman" w:hAnsi="Times New Roman" w:cs="Times New Roman"/>
        </w:rPr>
        <w:t xml:space="preserve">ollaboration with </w:t>
      </w:r>
      <w:proofErr w:type="spellStart"/>
      <w:r w:rsidR="1BB2EE28" w:rsidRPr="00E45B4C">
        <w:rPr>
          <w:rFonts w:ascii="Times New Roman" w:eastAsia="Times New Roman" w:hAnsi="Times New Roman" w:cs="Times New Roman"/>
        </w:rPr>
        <w:t>Coed</w:t>
      </w:r>
      <w:proofErr w:type="spellEnd"/>
      <w:r w:rsidR="1BB2EE28" w:rsidRPr="00E45B4C">
        <w:rPr>
          <w:rFonts w:ascii="Times New Roman" w:eastAsia="Times New Roman" w:hAnsi="Times New Roman" w:cs="Times New Roman"/>
        </w:rPr>
        <w:t xml:space="preserve"> </w:t>
      </w:r>
      <w:proofErr w:type="spellStart"/>
      <w:r w:rsidR="1BB2EE28" w:rsidRPr="00E45B4C">
        <w:rPr>
          <w:rFonts w:ascii="Times New Roman" w:eastAsia="Times New Roman" w:hAnsi="Times New Roman" w:cs="Times New Roman"/>
        </w:rPr>
        <w:t>Lleol</w:t>
      </w:r>
      <w:proofErr w:type="spellEnd"/>
      <w:r w:rsidR="1BB2EE28" w:rsidRPr="00E45B4C">
        <w:rPr>
          <w:rFonts w:ascii="Times New Roman" w:eastAsia="Times New Roman" w:hAnsi="Times New Roman" w:cs="Times New Roman"/>
        </w:rPr>
        <w:t xml:space="preserve"> activity leaders</w:t>
      </w:r>
      <w:r w:rsidR="1D9B8104" w:rsidRPr="00E45B4C">
        <w:rPr>
          <w:rFonts w:ascii="Times New Roman" w:eastAsia="Times New Roman" w:hAnsi="Times New Roman" w:cs="Times New Roman"/>
        </w:rPr>
        <w:t>, who will attend a</w:t>
      </w:r>
      <w:r w:rsidR="3C4E19A8" w:rsidRPr="00E45B4C">
        <w:rPr>
          <w:rFonts w:ascii="Times New Roman" w:eastAsia="Times New Roman" w:hAnsi="Times New Roman" w:cs="Times New Roman"/>
        </w:rPr>
        <w:t>n initial</w:t>
      </w:r>
      <w:r w:rsidR="1D9B8104" w:rsidRPr="00E45B4C">
        <w:rPr>
          <w:rFonts w:ascii="Times New Roman" w:eastAsia="Times New Roman" w:hAnsi="Times New Roman" w:cs="Times New Roman"/>
        </w:rPr>
        <w:t xml:space="preserve"> Microsoft Teams focus group to </w:t>
      </w:r>
      <w:r w:rsidR="6BDEA7F4" w:rsidRPr="00E45B4C">
        <w:rPr>
          <w:rFonts w:ascii="Times New Roman" w:eastAsia="Times New Roman" w:hAnsi="Times New Roman" w:cs="Times New Roman"/>
        </w:rPr>
        <w:t>input</w:t>
      </w:r>
      <w:r w:rsidR="1D9B8104" w:rsidRPr="00E45B4C">
        <w:rPr>
          <w:rFonts w:ascii="Times New Roman" w:eastAsia="Times New Roman" w:hAnsi="Times New Roman" w:cs="Times New Roman"/>
        </w:rPr>
        <w:t xml:space="preserve"> </w:t>
      </w:r>
      <w:r w:rsidR="1EC753B0" w:rsidRPr="00E45B4C">
        <w:rPr>
          <w:rFonts w:ascii="Times New Roman" w:eastAsia="Times New Roman" w:hAnsi="Times New Roman" w:cs="Times New Roman"/>
        </w:rPr>
        <w:t xml:space="preserve">their ideas </w:t>
      </w:r>
      <w:r w:rsidR="09FB1F3D" w:rsidRPr="00E45B4C">
        <w:rPr>
          <w:rFonts w:ascii="Times New Roman" w:eastAsia="Times New Roman" w:hAnsi="Times New Roman" w:cs="Times New Roman"/>
        </w:rPr>
        <w:t xml:space="preserve">and expertise into </w:t>
      </w:r>
      <w:r w:rsidR="1D9B8104" w:rsidRPr="00E45B4C">
        <w:rPr>
          <w:rFonts w:ascii="Times New Roman" w:eastAsia="Times New Roman" w:hAnsi="Times New Roman" w:cs="Times New Roman"/>
        </w:rPr>
        <w:t xml:space="preserve">the design process of </w:t>
      </w:r>
      <w:r w:rsidR="64F6A8E7" w:rsidRPr="00E45B4C">
        <w:rPr>
          <w:rFonts w:ascii="Times New Roman" w:eastAsia="Times New Roman" w:hAnsi="Times New Roman" w:cs="Times New Roman"/>
        </w:rPr>
        <w:t xml:space="preserve">an </w:t>
      </w:r>
      <w:r w:rsidR="612EAD88" w:rsidRPr="00E45B4C">
        <w:rPr>
          <w:rFonts w:ascii="Times New Roman" w:eastAsia="Times New Roman" w:hAnsi="Times New Roman" w:cs="Times New Roman"/>
        </w:rPr>
        <w:t>at home</w:t>
      </w:r>
      <w:r w:rsidR="1D9B8104" w:rsidRPr="00E45B4C">
        <w:rPr>
          <w:rFonts w:ascii="Times New Roman" w:eastAsia="Times New Roman" w:hAnsi="Times New Roman" w:cs="Times New Roman"/>
        </w:rPr>
        <w:t xml:space="preserve"> </w:t>
      </w:r>
      <w:r w:rsidR="5BEBDACE" w:rsidRPr="00E45B4C">
        <w:rPr>
          <w:rFonts w:ascii="Times New Roman" w:eastAsia="Times New Roman" w:hAnsi="Times New Roman" w:cs="Times New Roman"/>
        </w:rPr>
        <w:t xml:space="preserve">wellbeing </w:t>
      </w:r>
      <w:r w:rsidR="1D9B8104" w:rsidRPr="00E45B4C">
        <w:rPr>
          <w:rFonts w:ascii="Times New Roman" w:eastAsia="Times New Roman" w:hAnsi="Times New Roman" w:cs="Times New Roman"/>
        </w:rPr>
        <w:t>resource</w:t>
      </w:r>
      <w:r w:rsidR="1BB2EE28" w:rsidRPr="00E45B4C">
        <w:rPr>
          <w:rFonts w:ascii="Times New Roman" w:eastAsia="Times New Roman" w:hAnsi="Times New Roman" w:cs="Times New Roman"/>
        </w:rPr>
        <w:t>.</w:t>
      </w:r>
      <w:r w:rsidR="32A628CE" w:rsidRPr="00E45B4C">
        <w:rPr>
          <w:rFonts w:ascii="Times New Roman" w:eastAsia="Times New Roman" w:hAnsi="Times New Roman" w:cs="Times New Roman"/>
        </w:rPr>
        <w:t xml:space="preserve"> I will then create the first version of my nature-based activity pack before </w:t>
      </w:r>
      <w:r w:rsidR="7812A249" w:rsidRPr="00E45B4C">
        <w:rPr>
          <w:rFonts w:ascii="Times New Roman" w:eastAsia="Times New Roman" w:hAnsi="Times New Roman" w:cs="Times New Roman"/>
        </w:rPr>
        <w:t>re-</w:t>
      </w:r>
      <w:r w:rsidR="4BEF3411" w:rsidRPr="00E45B4C">
        <w:rPr>
          <w:rFonts w:ascii="Times New Roman" w:eastAsia="Times New Roman" w:hAnsi="Times New Roman" w:cs="Times New Roman"/>
        </w:rPr>
        <w:t>evaluat</w:t>
      </w:r>
      <w:r w:rsidR="705CB3B2" w:rsidRPr="00E45B4C">
        <w:rPr>
          <w:rFonts w:ascii="Times New Roman" w:eastAsia="Times New Roman" w:hAnsi="Times New Roman" w:cs="Times New Roman"/>
        </w:rPr>
        <w:t>ing</w:t>
      </w:r>
      <w:r w:rsidR="4BEF3411" w:rsidRPr="00E45B4C">
        <w:rPr>
          <w:rFonts w:ascii="Times New Roman" w:eastAsia="Times New Roman" w:hAnsi="Times New Roman" w:cs="Times New Roman"/>
        </w:rPr>
        <w:t xml:space="preserve"> its potential value </w:t>
      </w:r>
      <w:r w:rsidR="19684098" w:rsidRPr="00E45B4C">
        <w:rPr>
          <w:rFonts w:ascii="Times New Roman" w:eastAsia="Times New Roman" w:hAnsi="Times New Roman" w:cs="Times New Roman"/>
        </w:rPr>
        <w:t xml:space="preserve">with </w:t>
      </w:r>
      <w:proofErr w:type="spellStart"/>
      <w:r w:rsidR="19684098" w:rsidRPr="00E45B4C">
        <w:rPr>
          <w:rFonts w:ascii="Times New Roman" w:eastAsia="Times New Roman" w:hAnsi="Times New Roman" w:cs="Times New Roman"/>
        </w:rPr>
        <w:t>Coed</w:t>
      </w:r>
      <w:proofErr w:type="spellEnd"/>
      <w:r w:rsidR="19684098" w:rsidRPr="00E45B4C">
        <w:rPr>
          <w:rFonts w:ascii="Times New Roman" w:eastAsia="Times New Roman" w:hAnsi="Times New Roman" w:cs="Times New Roman"/>
        </w:rPr>
        <w:t xml:space="preserve"> </w:t>
      </w:r>
      <w:proofErr w:type="spellStart"/>
      <w:r w:rsidR="19684098" w:rsidRPr="00E45B4C">
        <w:rPr>
          <w:rFonts w:ascii="Times New Roman" w:eastAsia="Times New Roman" w:hAnsi="Times New Roman" w:cs="Times New Roman"/>
        </w:rPr>
        <w:t>Lleol</w:t>
      </w:r>
      <w:proofErr w:type="spellEnd"/>
      <w:r w:rsidR="19684098" w:rsidRPr="00E45B4C">
        <w:rPr>
          <w:rFonts w:ascii="Times New Roman" w:eastAsia="Times New Roman" w:hAnsi="Times New Roman" w:cs="Times New Roman"/>
        </w:rPr>
        <w:t xml:space="preserve"> </w:t>
      </w:r>
      <w:r w:rsidR="4BEF3411" w:rsidRPr="00E45B4C">
        <w:rPr>
          <w:rFonts w:ascii="Times New Roman" w:eastAsia="Times New Roman" w:hAnsi="Times New Roman" w:cs="Times New Roman"/>
        </w:rPr>
        <w:t xml:space="preserve">and </w:t>
      </w:r>
      <w:r w:rsidR="5C23998E" w:rsidRPr="00E45B4C">
        <w:rPr>
          <w:rFonts w:ascii="Times New Roman" w:eastAsia="Times New Roman" w:hAnsi="Times New Roman" w:cs="Times New Roman"/>
        </w:rPr>
        <w:t xml:space="preserve">discussing </w:t>
      </w:r>
      <w:r w:rsidR="4BEF3411" w:rsidRPr="00E45B4C">
        <w:rPr>
          <w:rFonts w:ascii="Times New Roman" w:eastAsia="Times New Roman" w:hAnsi="Times New Roman" w:cs="Times New Roman"/>
        </w:rPr>
        <w:t xml:space="preserve">suggestions for improvements. </w:t>
      </w:r>
      <w:r w:rsidR="27F149B9" w:rsidRPr="00E45B4C">
        <w:rPr>
          <w:rFonts w:ascii="Times New Roman" w:eastAsia="Times New Roman" w:hAnsi="Times New Roman" w:cs="Times New Roman"/>
        </w:rPr>
        <w:t xml:space="preserve">A refined version of my resource will be </w:t>
      </w:r>
      <w:r w:rsidR="6D2D509C" w:rsidRPr="00E45B4C">
        <w:rPr>
          <w:rFonts w:ascii="Times New Roman" w:eastAsia="Times New Roman" w:hAnsi="Times New Roman" w:cs="Times New Roman"/>
        </w:rPr>
        <w:t>produced,</w:t>
      </w:r>
      <w:r w:rsidR="27F149B9" w:rsidRPr="00E45B4C">
        <w:rPr>
          <w:rFonts w:ascii="Times New Roman" w:eastAsia="Times New Roman" w:hAnsi="Times New Roman" w:cs="Times New Roman"/>
        </w:rPr>
        <w:t xml:space="preserve"> before a final focus group meeting will be held to confirm the applicability and viabili</w:t>
      </w:r>
      <w:r w:rsidR="0E0008FD" w:rsidRPr="00E45B4C">
        <w:rPr>
          <w:rFonts w:ascii="Times New Roman" w:eastAsia="Times New Roman" w:hAnsi="Times New Roman" w:cs="Times New Roman"/>
        </w:rPr>
        <w:t>ty of my final outcome</w:t>
      </w:r>
      <w:r w:rsidR="54B55F0D" w:rsidRPr="00E45B4C">
        <w:rPr>
          <w:rFonts w:ascii="Times New Roman" w:eastAsia="Times New Roman" w:hAnsi="Times New Roman" w:cs="Times New Roman"/>
        </w:rPr>
        <w:t xml:space="preserve"> to be used as a real-world </w:t>
      </w:r>
      <w:r w:rsidR="4B9E3B82" w:rsidRPr="00E45B4C">
        <w:rPr>
          <w:rFonts w:ascii="Times New Roman" w:eastAsia="Times New Roman" w:hAnsi="Times New Roman" w:cs="Times New Roman"/>
        </w:rPr>
        <w:t>wellbeing tool</w:t>
      </w:r>
      <w:r w:rsidR="54B55F0D" w:rsidRPr="00E45B4C">
        <w:rPr>
          <w:rFonts w:ascii="Times New Roman" w:eastAsia="Times New Roman" w:hAnsi="Times New Roman" w:cs="Times New Roman"/>
        </w:rPr>
        <w:t xml:space="preserve"> for vulnerable adults</w:t>
      </w:r>
      <w:r w:rsidR="0E0008FD" w:rsidRPr="00E45B4C">
        <w:rPr>
          <w:rFonts w:ascii="Times New Roman" w:eastAsia="Times New Roman" w:hAnsi="Times New Roman" w:cs="Times New Roman"/>
        </w:rPr>
        <w:t>.</w:t>
      </w:r>
      <w:r w:rsidR="1BB2EE28" w:rsidRPr="00E45B4C">
        <w:rPr>
          <w:rFonts w:ascii="Times New Roman" w:eastAsia="Times New Roman" w:hAnsi="Times New Roman" w:cs="Times New Roman"/>
        </w:rPr>
        <w:t xml:space="preserve"> </w:t>
      </w:r>
    </w:p>
    <w:p w14:paraId="68B8A8CF" w14:textId="79DD952A" w:rsidR="0AC6885F" w:rsidRPr="00E45B4C" w:rsidRDefault="0AC6885F" w:rsidP="00E45B4C">
      <w:pPr>
        <w:tabs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360" w:lineRule="auto"/>
        <w:rPr>
          <w:rFonts w:ascii="Times New Roman" w:eastAsia="Times New Roman" w:hAnsi="Times New Roman" w:cs="Times New Roman"/>
        </w:rPr>
      </w:pPr>
    </w:p>
    <w:p w14:paraId="5DEF7647" w14:textId="08D32E42" w:rsidR="0AC6885F" w:rsidRPr="00E45B4C" w:rsidRDefault="204AD732" w:rsidP="00E45B4C">
      <w:pPr>
        <w:tabs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360" w:lineRule="auto"/>
        <w:rPr>
          <w:rFonts w:ascii="Times New Roman" w:eastAsia="Times New Roman" w:hAnsi="Times New Roman" w:cs="Times New Roman"/>
        </w:rPr>
      </w:pPr>
      <w:r w:rsidRPr="00E45B4C">
        <w:rPr>
          <w:rFonts w:ascii="Times New Roman" w:eastAsia="Times New Roman" w:hAnsi="Times New Roman" w:cs="Times New Roman"/>
        </w:rPr>
        <w:t xml:space="preserve">I have </w:t>
      </w:r>
      <w:r w:rsidR="0FC2DF24" w:rsidRPr="00E45B4C">
        <w:rPr>
          <w:rFonts w:ascii="Times New Roman" w:eastAsia="Times New Roman" w:hAnsi="Times New Roman" w:cs="Times New Roman"/>
        </w:rPr>
        <w:t>selected</w:t>
      </w:r>
      <w:r w:rsidRPr="00E45B4C">
        <w:rPr>
          <w:rFonts w:ascii="Times New Roman" w:eastAsia="Times New Roman" w:hAnsi="Times New Roman" w:cs="Times New Roman"/>
        </w:rPr>
        <w:t xml:space="preserve"> action research</w:t>
      </w:r>
      <w:r w:rsidR="4678133E" w:rsidRPr="00E45B4C">
        <w:rPr>
          <w:rFonts w:ascii="Times New Roman" w:eastAsia="Times New Roman" w:hAnsi="Times New Roman" w:cs="Times New Roman"/>
        </w:rPr>
        <w:t xml:space="preserve"> as it is a “</w:t>
      </w:r>
      <w:r w:rsidR="4678133E" w:rsidRPr="00E45B4C">
        <w:rPr>
          <w:rFonts w:ascii="Times New Roman" w:hAnsi="Times New Roman" w:cs="Times New Roman"/>
        </w:rPr>
        <w:t xml:space="preserve">practice-based research method, designed to bring about change in </w:t>
      </w:r>
      <w:r w:rsidR="49338F61" w:rsidRPr="00E45B4C">
        <w:rPr>
          <w:rFonts w:ascii="Times New Roman" w:hAnsi="Times New Roman" w:cs="Times New Roman"/>
        </w:rPr>
        <w:t>context” (</w:t>
      </w:r>
      <w:r w:rsidR="49338F61" w:rsidRPr="00E45B4C">
        <w:rPr>
          <w:rFonts w:ascii="Times New Roman" w:eastAsia="Times New Roman" w:hAnsi="Times New Roman" w:cs="Times New Roman"/>
        </w:rPr>
        <w:t>TES Magazine, 2024</w:t>
      </w:r>
      <w:r w:rsidR="27AE715C" w:rsidRPr="00E45B4C">
        <w:rPr>
          <w:rFonts w:ascii="Times New Roman" w:hAnsi="Times New Roman" w:cs="Times New Roman"/>
        </w:rPr>
        <w:t>).</w:t>
      </w:r>
      <w:r w:rsidR="64F26AE4" w:rsidRPr="00E45B4C">
        <w:rPr>
          <w:rFonts w:ascii="Times New Roman" w:eastAsia="Times New Roman" w:hAnsi="Times New Roman" w:cs="Times New Roman"/>
        </w:rPr>
        <w:t xml:space="preserve"> </w:t>
      </w:r>
      <w:r w:rsidR="0ED118F9" w:rsidRPr="00E45B4C">
        <w:rPr>
          <w:rFonts w:ascii="Times New Roman" w:eastAsia="Times New Roman" w:hAnsi="Times New Roman" w:cs="Times New Roman"/>
        </w:rPr>
        <w:t>This approach</w:t>
      </w:r>
      <w:r w:rsidR="64F26AE4" w:rsidRPr="00E45B4C">
        <w:rPr>
          <w:rFonts w:ascii="Times New Roman" w:eastAsia="Times New Roman" w:hAnsi="Times New Roman" w:cs="Times New Roman"/>
        </w:rPr>
        <w:t xml:space="preserve"> will “priorit</w:t>
      </w:r>
      <w:r w:rsidR="021BB3AF" w:rsidRPr="00E45B4C">
        <w:rPr>
          <w:rFonts w:ascii="Times New Roman" w:eastAsia="Times New Roman" w:hAnsi="Times New Roman" w:cs="Times New Roman"/>
        </w:rPr>
        <w:t xml:space="preserve">ise </w:t>
      </w:r>
      <w:r w:rsidR="64F26AE4" w:rsidRPr="00E45B4C">
        <w:rPr>
          <w:rFonts w:ascii="Times New Roman" w:eastAsia="Times New Roman" w:hAnsi="Times New Roman" w:cs="Times New Roman"/>
        </w:rPr>
        <w:t xml:space="preserve">reflection </w:t>
      </w:r>
      <w:r w:rsidR="03F5718F" w:rsidRPr="00E45B4C">
        <w:rPr>
          <w:rFonts w:ascii="Times New Roman" w:eastAsia="Times New Roman" w:hAnsi="Times New Roman" w:cs="Times New Roman"/>
        </w:rPr>
        <w:t xml:space="preserve">and </w:t>
      </w:r>
      <w:r w:rsidR="43302457" w:rsidRPr="00E45B4C">
        <w:rPr>
          <w:rFonts w:ascii="Times New Roman" w:eastAsia="Times New Roman" w:hAnsi="Times New Roman" w:cs="Times New Roman"/>
        </w:rPr>
        <w:t>bridg</w:t>
      </w:r>
      <w:r w:rsidR="03C440B8" w:rsidRPr="00E45B4C">
        <w:rPr>
          <w:rFonts w:ascii="Times New Roman" w:eastAsia="Times New Roman" w:hAnsi="Times New Roman" w:cs="Times New Roman"/>
        </w:rPr>
        <w:t>e</w:t>
      </w:r>
      <w:r w:rsidR="43302457" w:rsidRPr="00E45B4C">
        <w:rPr>
          <w:rFonts w:ascii="Times New Roman" w:eastAsia="Times New Roman" w:hAnsi="Times New Roman" w:cs="Times New Roman"/>
        </w:rPr>
        <w:t xml:space="preserve"> </w:t>
      </w:r>
      <w:r w:rsidR="64F26AE4" w:rsidRPr="00E45B4C">
        <w:rPr>
          <w:rFonts w:ascii="Times New Roman" w:eastAsia="Times New Roman" w:hAnsi="Times New Roman" w:cs="Times New Roman"/>
        </w:rPr>
        <w:t xml:space="preserve">the gap between theory and practice” </w:t>
      </w:r>
      <w:r w:rsidR="645E7B70" w:rsidRPr="00E45B4C">
        <w:rPr>
          <w:rFonts w:ascii="Times New Roman" w:eastAsia="Times New Roman" w:hAnsi="Times New Roman" w:cs="Times New Roman"/>
        </w:rPr>
        <w:t>(</w:t>
      </w:r>
      <w:r w:rsidR="3CF8EB74" w:rsidRPr="00E45B4C">
        <w:rPr>
          <w:rFonts w:ascii="Times New Roman" w:eastAsia="Times New Roman" w:hAnsi="Times New Roman" w:cs="Times New Roman"/>
        </w:rPr>
        <w:t>George, 2024</w:t>
      </w:r>
      <w:r w:rsidR="645E7B70" w:rsidRPr="00E45B4C">
        <w:rPr>
          <w:rFonts w:ascii="Times New Roman" w:eastAsia="Times New Roman" w:hAnsi="Times New Roman" w:cs="Times New Roman"/>
        </w:rPr>
        <w:t xml:space="preserve">), </w:t>
      </w:r>
      <w:r w:rsidR="71A7F4C6" w:rsidRPr="00E45B4C">
        <w:rPr>
          <w:rFonts w:ascii="Times New Roman" w:eastAsia="Times New Roman" w:hAnsi="Times New Roman" w:cs="Times New Roman"/>
        </w:rPr>
        <w:t xml:space="preserve">being formative </w:t>
      </w:r>
      <w:r w:rsidR="575DC990" w:rsidRPr="00E45B4C">
        <w:rPr>
          <w:rFonts w:ascii="Times New Roman" w:eastAsia="Times New Roman" w:hAnsi="Times New Roman" w:cs="Times New Roman"/>
        </w:rPr>
        <w:t xml:space="preserve">in </w:t>
      </w:r>
      <w:r w:rsidR="71A7F4C6" w:rsidRPr="00E45B4C">
        <w:rPr>
          <w:rFonts w:ascii="Times New Roman" w:eastAsia="Times New Roman" w:hAnsi="Times New Roman" w:cs="Times New Roman"/>
        </w:rPr>
        <w:t xml:space="preserve">creating a </w:t>
      </w:r>
      <w:r w:rsidR="4B6A57B7" w:rsidRPr="00E45B4C">
        <w:rPr>
          <w:rFonts w:ascii="Times New Roman" w:eastAsia="Times New Roman" w:hAnsi="Times New Roman" w:cs="Times New Roman"/>
        </w:rPr>
        <w:t xml:space="preserve">real-world </w:t>
      </w:r>
      <w:r w:rsidR="64F26AE4" w:rsidRPr="00E45B4C">
        <w:rPr>
          <w:rFonts w:ascii="Times New Roman" w:eastAsia="Times New Roman" w:hAnsi="Times New Roman" w:cs="Times New Roman"/>
        </w:rPr>
        <w:t>solution</w:t>
      </w:r>
      <w:r w:rsidR="4E3771EC" w:rsidRPr="00E45B4C">
        <w:rPr>
          <w:rFonts w:ascii="Times New Roman" w:eastAsia="Times New Roman" w:hAnsi="Times New Roman" w:cs="Times New Roman"/>
        </w:rPr>
        <w:t xml:space="preserve"> and allowing constant evaluation to refine my activity-pack</w:t>
      </w:r>
      <w:r w:rsidR="6C12A86F" w:rsidRPr="00E45B4C">
        <w:rPr>
          <w:rFonts w:ascii="Times New Roman" w:eastAsia="Times New Roman" w:hAnsi="Times New Roman" w:cs="Times New Roman"/>
        </w:rPr>
        <w:t>,</w:t>
      </w:r>
      <w:r w:rsidR="7DB9D617" w:rsidRPr="00E45B4C">
        <w:rPr>
          <w:rFonts w:ascii="Times New Roman" w:eastAsia="Times New Roman" w:hAnsi="Times New Roman" w:cs="Times New Roman"/>
        </w:rPr>
        <w:t xml:space="preserve"> ensur</w:t>
      </w:r>
      <w:r w:rsidR="0B1A63C9" w:rsidRPr="00E45B4C">
        <w:rPr>
          <w:rFonts w:ascii="Times New Roman" w:eastAsia="Times New Roman" w:hAnsi="Times New Roman" w:cs="Times New Roman"/>
        </w:rPr>
        <w:t>ing</w:t>
      </w:r>
      <w:r w:rsidR="7DB9D617" w:rsidRPr="00E45B4C">
        <w:rPr>
          <w:rFonts w:ascii="Times New Roman" w:eastAsia="Times New Roman" w:hAnsi="Times New Roman" w:cs="Times New Roman"/>
        </w:rPr>
        <w:t xml:space="preserve"> its effectiveness</w:t>
      </w:r>
      <w:r w:rsidR="6EF9FB82" w:rsidRPr="00E45B4C">
        <w:rPr>
          <w:rFonts w:ascii="Times New Roman" w:eastAsia="Times New Roman" w:hAnsi="Times New Roman" w:cs="Times New Roman"/>
        </w:rPr>
        <w:t>.</w:t>
      </w:r>
    </w:p>
    <w:p w14:paraId="4D1C9A9F" w14:textId="77777777" w:rsidR="00E45B4C" w:rsidRPr="00E45B4C" w:rsidRDefault="00E45B4C" w:rsidP="00E45B4C">
      <w:pPr>
        <w:tabs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360" w:lineRule="auto"/>
        <w:rPr>
          <w:rFonts w:ascii="Times New Roman" w:eastAsia="Times New Roman" w:hAnsi="Times New Roman" w:cs="Times New Roman"/>
        </w:rPr>
      </w:pPr>
    </w:p>
    <w:p w14:paraId="667EBA61" w14:textId="0110D6E1" w:rsidR="0AC6885F" w:rsidRPr="00E45B4C" w:rsidRDefault="2A686297" w:rsidP="00E45B4C">
      <w:pPr>
        <w:tabs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360" w:lineRule="auto"/>
        <w:rPr>
          <w:rFonts w:ascii="Times New Roman" w:eastAsia="Times New Roman" w:hAnsi="Times New Roman" w:cs="Times New Roman"/>
        </w:rPr>
      </w:pPr>
      <w:r w:rsidRPr="00E45B4C">
        <w:rPr>
          <w:rFonts w:ascii="Times New Roman" w:eastAsia="Times New Roman" w:hAnsi="Times New Roman" w:cs="Times New Roman"/>
        </w:rPr>
        <w:t xml:space="preserve">I have chosen to work with </w:t>
      </w:r>
      <w:proofErr w:type="spellStart"/>
      <w:r w:rsidRPr="00E45B4C">
        <w:rPr>
          <w:rFonts w:ascii="Times New Roman" w:eastAsia="Times New Roman" w:hAnsi="Times New Roman" w:cs="Times New Roman"/>
        </w:rPr>
        <w:t>C</w:t>
      </w:r>
      <w:r w:rsidR="3003C797" w:rsidRPr="00E45B4C">
        <w:rPr>
          <w:rFonts w:ascii="Times New Roman" w:eastAsia="Times New Roman" w:hAnsi="Times New Roman" w:cs="Times New Roman"/>
        </w:rPr>
        <w:t>oed</w:t>
      </w:r>
      <w:proofErr w:type="spellEnd"/>
      <w:r w:rsidR="3003C797" w:rsidRPr="00E45B4C">
        <w:rPr>
          <w:rFonts w:ascii="Times New Roman" w:eastAsia="Times New Roman" w:hAnsi="Times New Roman" w:cs="Times New Roman"/>
        </w:rPr>
        <w:t xml:space="preserve"> </w:t>
      </w:r>
      <w:proofErr w:type="spellStart"/>
      <w:r w:rsidR="043E93AF" w:rsidRPr="00E45B4C">
        <w:rPr>
          <w:rFonts w:ascii="Times New Roman" w:eastAsia="Times New Roman" w:hAnsi="Times New Roman" w:cs="Times New Roman"/>
        </w:rPr>
        <w:t>L</w:t>
      </w:r>
      <w:r w:rsidR="3003C797" w:rsidRPr="00E45B4C">
        <w:rPr>
          <w:rFonts w:ascii="Times New Roman" w:eastAsia="Times New Roman" w:hAnsi="Times New Roman" w:cs="Times New Roman"/>
        </w:rPr>
        <w:t>leol</w:t>
      </w:r>
      <w:proofErr w:type="spellEnd"/>
      <w:r w:rsidR="3003C797" w:rsidRPr="00E45B4C">
        <w:rPr>
          <w:rFonts w:ascii="Times New Roman" w:eastAsia="Times New Roman" w:hAnsi="Times New Roman" w:cs="Times New Roman"/>
        </w:rPr>
        <w:t xml:space="preserve"> members</w:t>
      </w:r>
      <w:r w:rsidR="6033BC67" w:rsidRPr="00E45B4C">
        <w:rPr>
          <w:rFonts w:ascii="Times New Roman" w:eastAsia="Times New Roman" w:hAnsi="Times New Roman" w:cs="Times New Roman"/>
        </w:rPr>
        <w:t xml:space="preserve"> as they</w:t>
      </w:r>
      <w:r w:rsidR="5CFC96F9" w:rsidRPr="00E45B4C">
        <w:rPr>
          <w:rFonts w:ascii="Times New Roman" w:eastAsia="Times New Roman" w:hAnsi="Times New Roman" w:cs="Times New Roman"/>
        </w:rPr>
        <w:t xml:space="preserve"> </w:t>
      </w:r>
      <w:r w:rsidR="00941D0D">
        <w:rPr>
          <w:rFonts w:ascii="Times New Roman" w:eastAsia="Times New Roman" w:hAnsi="Times New Roman" w:cs="Times New Roman"/>
        </w:rPr>
        <w:t>provide</w:t>
      </w:r>
      <w:r w:rsidR="5E080395" w:rsidRPr="00E45B4C">
        <w:rPr>
          <w:rFonts w:ascii="Times New Roman" w:eastAsia="Times New Roman" w:hAnsi="Times New Roman" w:cs="Times New Roman"/>
        </w:rPr>
        <w:t xml:space="preserve"> </w:t>
      </w:r>
      <w:r w:rsidR="3D733908" w:rsidRPr="00E45B4C">
        <w:rPr>
          <w:rFonts w:ascii="Times New Roman" w:eastAsia="Times New Roman" w:hAnsi="Times New Roman" w:cs="Times New Roman"/>
        </w:rPr>
        <w:t xml:space="preserve">wider </w:t>
      </w:r>
      <w:r w:rsidR="5CFC96F9" w:rsidRPr="00E45B4C">
        <w:rPr>
          <w:rFonts w:ascii="Times New Roman" w:eastAsia="Times New Roman" w:hAnsi="Times New Roman" w:cs="Times New Roman"/>
        </w:rPr>
        <w:t>industry knowledge</w:t>
      </w:r>
      <w:r w:rsidR="0F7B4828" w:rsidRPr="00E45B4C">
        <w:rPr>
          <w:rFonts w:ascii="Times New Roman" w:eastAsia="Times New Roman" w:hAnsi="Times New Roman" w:cs="Times New Roman"/>
        </w:rPr>
        <w:t xml:space="preserve"> and experience</w:t>
      </w:r>
      <w:r w:rsidR="7E6DD128" w:rsidRPr="00E45B4C">
        <w:rPr>
          <w:rFonts w:ascii="Times New Roman" w:eastAsia="Times New Roman" w:hAnsi="Times New Roman" w:cs="Times New Roman"/>
        </w:rPr>
        <w:t xml:space="preserve"> than myself alone</w:t>
      </w:r>
      <w:r w:rsidR="43C546AB" w:rsidRPr="00E45B4C">
        <w:rPr>
          <w:rFonts w:ascii="Times New Roman" w:eastAsia="Times New Roman" w:hAnsi="Times New Roman" w:cs="Times New Roman"/>
        </w:rPr>
        <w:t xml:space="preserve">. This </w:t>
      </w:r>
      <w:r w:rsidR="0D15889A" w:rsidRPr="00E45B4C">
        <w:rPr>
          <w:rFonts w:ascii="Times New Roman" w:eastAsia="Times New Roman" w:hAnsi="Times New Roman" w:cs="Times New Roman"/>
        </w:rPr>
        <w:t>will increase the credibility and value of my project</w:t>
      </w:r>
      <w:r w:rsidR="1DA29D29" w:rsidRPr="00E45B4C">
        <w:rPr>
          <w:rFonts w:ascii="Times New Roman" w:eastAsia="Times New Roman" w:hAnsi="Times New Roman" w:cs="Times New Roman"/>
        </w:rPr>
        <w:t>, whilst reducing</w:t>
      </w:r>
      <w:r w:rsidR="0F7B4828" w:rsidRPr="00E45B4C">
        <w:rPr>
          <w:rFonts w:ascii="Times New Roman" w:eastAsia="Times New Roman" w:hAnsi="Times New Roman" w:cs="Times New Roman"/>
        </w:rPr>
        <w:t xml:space="preserve"> ethical concerns of directly working with vulnerable people.</w:t>
      </w:r>
      <w:r w:rsidR="3003C797" w:rsidRPr="00E45B4C">
        <w:rPr>
          <w:rFonts w:ascii="Times New Roman" w:eastAsia="Times New Roman" w:hAnsi="Times New Roman" w:cs="Times New Roman"/>
        </w:rPr>
        <w:t xml:space="preserve"> </w:t>
      </w:r>
      <w:r w:rsidR="4A217D37" w:rsidRPr="00E45B4C">
        <w:rPr>
          <w:rFonts w:ascii="Times New Roman" w:eastAsia="Times New Roman" w:hAnsi="Times New Roman" w:cs="Times New Roman"/>
        </w:rPr>
        <w:t xml:space="preserve">Previous research has also suggested that “for nature prescriptions to be effective, equitable, and sustainable, interventions </w:t>
      </w:r>
      <w:r w:rsidR="4A217D37" w:rsidRPr="00E45B4C">
        <w:rPr>
          <w:rFonts w:ascii="Times New Roman" w:eastAsia="Times New Roman" w:hAnsi="Times New Roman" w:cs="Times New Roman"/>
        </w:rPr>
        <w:lastRenderedPageBreak/>
        <w:t xml:space="preserve">should be co-designed with experienced professionals </w:t>
      </w:r>
      <w:r w:rsidR="00D7645C">
        <w:rPr>
          <w:rFonts w:ascii="Times New Roman" w:eastAsia="Times New Roman" w:hAnsi="Times New Roman" w:cs="Times New Roman"/>
        </w:rPr>
        <w:t xml:space="preserve">specialising </w:t>
      </w:r>
      <w:r w:rsidR="4A217D37" w:rsidRPr="00E45B4C">
        <w:rPr>
          <w:rFonts w:ascii="Times New Roman" w:eastAsia="Times New Roman" w:hAnsi="Times New Roman" w:cs="Times New Roman"/>
        </w:rPr>
        <w:t>in facilitating activities in natural environments,</w:t>
      </w:r>
      <w:r w:rsidR="16C25D65" w:rsidRPr="00E45B4C">
        <w:rPr>
          <w:rFonts w:ascii="Times New Roman" w:eastAsia="Times New Roman" w:hAnsi="Times New Roman" w:cs="Times New Roman"/>
        </w:rPr>
        <w:t xml:space="preserve"> </w:t>
      </w:r>
      <w:r w:rsidR="4A217D37" w:rsidRPr="00E45B4C">
        <w:rPr>
          <w:rFonts w:ascii="Times New Roman" w:eastAsia="Times New Roman" w:hAnsi="Times New Roman" w:cs="Times New Roman"/>
        </w:rPr>
        <w:t>to ensure interventions are acceptable to intended beneficiaries</w:t>
      </w:r>
      <w:r w:rsidR="00941D0D">
        <w:rPr>
          <w:rFonts w:ascii="Times New Roman" w:eastAsia="Times New Roman" w:hAnsi="Times New Roman" w:cs="Times New Roman"/>
        </w:rPr>
        <w:t>”</w:t>
      </w:r>
      <w:r w:rsidR="2C0ECC8D" w:rsidRPr="00E45B4C">
        <w:rPr>
          <w:rFonts w:ascii="Times New Roman" w:eastAsia="Times New Roman" w:hAnsi="Times New Roman" w:cs="Times New Roman"/>
        </w:rPr>
        <w:t xml:space="preserve"> (Astell-Burt </w:t>
      </w:r>
      <w:r w:rsidR="2C0ECC8D" w:rsidRPr="00E45B4C">
        <w:rPr>
          <w:rFonts w:ascii="Times New Roman" w:eastAsia="Times New Roman" w:hAnsi="Times New Roman" w:cs="Times New Roman"/>
          <w:i/>
          <w:iCs/>
        </w:rPr>
        <w:t>et al</w:t>
      </w:r>
      <w:r w:rsidR="2C0ECC8D" w:rsidRPr="00E45B4C">
        <w:rPr>
          <w:rFonts w:ascii="Times New Roman" w:eastAsia="Times New Roman" w:hAnsi="Times New Roman" w:cs="Times New Roman"/>
        </w:rPr>
        <w:t>, 2023)</w:t>
      </w:r>
      <w:r w:rsidR="1851AA48" w:rsidRPr="00E45B4C">
        <w:rPr>
          <w:rFonts w:ascii="Times New Roman" w:eastAsia="Times New Roman" w:hAnsi="Times New Roman" w:cs="Times New Roman"/>
        </w:rPr>
        <w:t>.</w:t>
      </w:r>
      <w:r w:rsidR="0A144985" w:rsidRPr="00E45B4C">
        <w:rPr>
          <w:rFonts w:ascii="Times New Roman" w:eastAsia="Times New Roman" w:hAnsi="Times New Roman" w:cs="Times New Roman"/>
        </w:rPr>
        <w:t xml:space="preserve"> </w:t>
      </w:r>
      <w:r w:rsidR="6BA4DC56" w:rsidRPr="00E45B4C">
        <w:rPr>
          <w:rFonts w:ascii="Times New Roman" w:eastAsia="Times New Roman" w:hAnsi="Times New Roman" w:cs="Times New Roman"/>
        </w:rPr>
        <w:t xml:space="preserve">I will recruit </w:t>
      </w:r>
      <w:proofErr w:type="spellStart"/>
      <w:r w:rsidR="6BA4DC56" w:rsidRPr="00E45B4C">
        <w:rPr>
          <w:rFonts w:ascii="Times New Roman" w:eastAsia="Times New Roman" w:hAnsi="Times New Roman" w:cs="Times New Roman"/>
        </w:rPr>
        <w:t>Coed</w:t>
      </w:r>
      <w:proofErr w:type="spellEnd"/>
      <w:r w:rsidR="6BA4DC56" w:rsidRPr="00E45B4C">
        <w:rPr>
          <w:rFonts w:ascii="Times New Roman" w:eastAsia="Times New Roman" w:hAnsi="Times New Roman" w:cs="Times New Roman"/>
        </w:rPr>
        <w:t xml:space="preserve"> </w:t>
      </w:r>
      <w:proofErr w:type="spellStart"/>
      <w:r w:rsidR="6BA4DC56" w:rsidRPr="00E45B4C">
        <w:rPr>
          <w:rFonts w:ascii="Times New Roman" w:eastAsia="Times New Roman" w:hAnsi="Times New Roman" w:cs="Times New Roman"/>
        </w:rPr>
        <w:t>Lleol</w:t>
      </w:r>
      <w:proofErr w:type="spellEnd"/>
      <w:r w:rsidR="6BA4DC56" w:rsidRPr="00E45B4C">
        <w:rPr>
          <w:rFonts w:ascii="Times New Roman" w:eastAsia="Times New Roman" w:hAnsi="Times New Roman" w:cs="Times New Roman"/>
        </w:rPr>
        <w:t xml:space="preserve"> members</w:t>
      </w:r>
      <w:r w:rsidR="676D95BE" w:rsidRPr="00E45B4C">
        <w:rPr>
          <w:rFonts w:ascii="Times New Roman" w:eastAsia="Times New Roman" w:hAnsi="Times New Roman" w:cs="Times New Roman"/>
        </w:rPr>
        <w:t xml:space="preserve"> by</w:t>
      </w:r>
      <w:r w:rsidR="6BA4DC56" w:rsidRPr="00E45B4C">
        <w:rPr>
          <w:rFonts w:ascii="Times New Roman" w:eastAsia="Times New Roman" w:hAnsi="Times New Roman" w:cs="Times New Roman"/>
        </w:rPr>
        <w:t xml:space="preserve"> </w:t>
      </w:r>
      <w:r w:rsidR="0F9847D8" w:rsidRPr="00E45B4C">
        <w:rPr>
          <w:rFonts w:ascii="Times New Roman" w:eastAsia="Times New Roman" w:hAnsi="Times New Roman" w:cs="Times New Roman"/>
        </w:rPr>
        <w:t xml:space="preserve">contacting </w:t>
      </w:r>
      <w:r w:rsidR="6BA4DC56" w:rsidRPr="00E45B4C">
        <w:rPr>
          <w:rFonts w:ascii="Times New Roman" w:eastAsia="Times New Roman" w:hAnsi="Times New Roman" w:cs="Times New Roman"/>
        </w:rPr>
        <w:t>leaders</w:t>
      </w:r>
      <w:r w:rsidR="6E630C7B" w:rsidRPr="00E45B4C">
        <w:rPr>
          <w:rFonts w:ascii="Times New Roman" w:eastAsia="Times New Roman" w:hAnsi="Times New Roman" w:cs="Times New Roman"/>
        </w:rPr>
        <w:t xml:space="preserve"> I </w:t>
      </w:r>
      <w:r w:rsidR="679B8A41" w:rsidRPr="00E45B4C">
        <w:rPr>
          <w:rFonts w:ascii="Times New Roman" w:eastAsia="Times New Roman" w:hAnsi="Times New Roman" w:cs="Times New Roman"/>
        </w:rPr>
        <w:t>know</w:t>
      </w:r>
      <w:r w:rsidR="6E630C7B" w:rsidRPr="00E45B4C">
        <w:rPr>
          <w:rFonts w:ascii="Times New Roman" w:eastAsia="Times New Roman" w:hAnsi="Times New Roman" w:cs="Times New Roman"/>
        </w:rPr>
        <w:t xml:space="preserve"> </w:t>
      </w:r>
      <w:r w:rsidR="6BA4DC56" w:rsidRPr="00E45B4C">
        <w:rPr>
          <w:rFonts w:ascii="Times New Roman" w:eastAsia="Times New Roman" w:hAnsi="Times New Roman" w:cs="Times New Roman"/>
        </w:rPr>
        <w:t xml:space="preserve">through </w:t>
      </w:r>
      <w:r w:rsidR="79F4F448" w:rsidRPr="00E45B4C">
        <w:rPr>
          <w:rFonts w:ascii="Times New Roman" w:eastAsia="Times New Roman" w:hAnsi="Times New Roman" w:cs="Times New Roman"/>
        </w:rPr>
        <w:t xml:space="preserve">current </w:t>
      </w:r>
      <w:r w:rsidR="6BA4DC56" w:rsidRPr="00E45B4C">
        <w:rPr>
          <w:rFonts w:ascii="Times New Roman" w:eastAsia="Times New Roman" w:hAnsi="Times New Roman" w:cs="Times New Roman"/>
        </w:rPr>
        <w:t>volunteering</w:t>
      </w:r>
      <w:r w:rsidR="608524D6" w:rsidRPr="00E45B4C">
        <w:rPr>
          <w:rFonts w:ascii="Times New Roman" w:eastAsia="Times New Roman" w:hAnsi="Times New Roman" w:cs="Times New Roman"/>
        </w:rPr>
        <w:t xml:space="preserve"> work</w:t>
      </w:r>
      <w:r w:rsidR="003E31DE">
        <w:rPr>
          <w:rFonts w:ascii="Times New Roman" w:eastAsia="Times New Roman" w:hAnsi="Times New Roman" w:cs="Times New Roman"/>
        </w:rPr>
        <w:t>. T</w:t>
      </w:r>
      <w:r w:rsidR="608524D6" w:rsidRPr="00E45B4C">
        <w:rPr>
          <w:rFonts w:ascii="Times New Roman" w:eastAsia="Times New Roman" w:hAnsi="Times New Roman" w:cs="Times New Roman"/>
        </w:rPr>
        <w:t>his is a</w:t>
      </w:r>
      <w:r w:rsidR="6BA4DC56" w:rsidRPr="00E45B4C">
        <w:rPr>
          <w:rFonts w:ascii="Times New Roman" w:eastAsia="Times New Roman" w:hAnsi="Times New Roman" w:cs="Times New Roman"/>
        </w:rPr>
        <w:t xml:space="preserve"> convenient</w:t>
      </w:r>
      <w:r w:rsidR="529BDAFD" w:rsidRPr="00E45B4C">
        <w:rPr>
          <w:rFonts w:ascii="Times New Roman" w:eastAsia="Times New Roman" w:hAnsi="Times New Roman" w:cs="Times New Roman"/>
        </w:rPr>
        <w:t xml:space="preserve"> sampling </w:t>
      </w:r>
      <w:r w:rsidR="546BA0CE" w:rsidRPr="00E45B4C">
        <w:rPr>
          <w:rFonts w:ascii="Times New Roman" w:eastAsia="Times New Roman" w:hAnsi="Times New Roman" w:cs="Times New Roman"/>
        </w:rPr>
        <w:t>method,</w:t>
      </w:r>
      <w:r w:rsidR="529BDAFD" w:rsidRPr="00E45B4C">
        <w:rPr>
          <w:rFonts w:ascii="Times New Roman" w:eastAsia="Times New Roman" w:hAnsi="Times New Roman" w:cs="Times New Roman"/>
        </w:rPr>
        <w:t xml:space="preserve"> and </w:t>
      </w:r>
      <w:r w:rsidR="609E11B1" w:rsidRPr="00E45B4C">
        <w:rPr>
          <w:rFonts w:ascii="Times New Roman" w:eastAsia="Times New Roman" w:hAnsi="Times New Roman" w:cs="Times New Roman"/>
        </w:rPr>
        <w:t xml:space="preserve">previous </w:t>
      </w:r>
      <w:r w:rsidR="48861015" w:rsidRPr="00E45B4C">
        <w:rPr>
          <w:rFonts w:ascii="Times New Roman" w:eastAsia="Times New Roman" w:hAnsi="Times New Roman" w:cs="Times New Roman"/>
        </w:rPr>
        <w:t>rapport</w:t>
      </w:r>
      <w:r w:rsidR="51CAC917" w:rsidRPr="00E45B4C">
        <w:rPr>
          <w:rFonts w:ascii="Times New Roman" w:eastAsia="Times New Roman" w:hAnsi="Times New Roman" w:cs="Times New Roman"/>
        </w:rPr>
        <w:t xml:space="preserve"> </w:t>
      </w:r>
      <w:r w:rsidR="6BA4DC56" w:rsidRPr="00E45B4C">
        <w:rPr>
          <w:rFonts w:ascii="Times New Roman" w:eastAsia="Times New Roman" w:hAnsi="Times New Roman" w:cs="Times New Roman"/>
        </w:rPr>
        <w:t>built</w:t>
      </w:r>
      <w:r w:rsidR="049680FC" w:rsidRPr="00E45B4C">
        <w:rPr>
          <w:rFonts w:ascii="Times New Roman" w:eastAsia="Times New Roman" w:hAnsi="Times New Roman" w:cs="Times New Roman"/>
        </w:rPr>
        <w:t xml:space="preserve"> will hopefully </w:t>
      </w:r>
      <w:r w:rsidR="237DFEE5" w:rsidRPr="00E45B4C">
        <w:rPr>
          <w:rFonts w:ascii="Times New Roman" w:eastAsia="Times New Roman" w:hAnsi="Times New Roman" w:cs="Times New Roman"/>
        </w:rPr>
        <w:t xml:space="preserve">expedite </w:t>
      </w:r>
      <w:r w:rsidR="6BA4DC56" w:rsidRPr="00E45B4C">
        <w:rPr>
          <w:rFonts w:ascii="Times New Roman" w:eastAsia="Times New Roman" w:hAnsi="Times New Roman" w:cs="Times New Roman"/>
        </w:rPr>
        <w:t>successful collaboration</w:t>
      </w:r>
      <w:r w:rsidR="77AB6672" w:rsidRPr="00E45B4C">
        <w:rPr>
          <w:rFonts w:ascii="Times New Roman" w:eastAsia="Times New Roman" w:hAnsi="Times New Roman" w:cs="Times New Roman"/>
        </w:rPr>
        <w:t>.</w:t>
      </w:r>
    </w:p>
    <w:p w14:paraId="7EE23280" w14:textId="356D3BB0" w:rsidR="0E210D95" w:rsidRPr="00E45B4C" w:rsidRDefault="0E210D95" w:rsidP="00E45B4C">
      <w:pPr>
        <w:tabs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360" w:lineRule="auto"/>
        <w:rPr>
          <w:rFonts w:ascii="Times New Roman" w:eastAsia="Times New Roman" w:hAnsi="Times New Roman" w:cs="Times New Roman"/>
        </w:rPr>
      </w:pPr>
    </w:p>
    <w:p w14:paraId="3C0BB947" w14:textId="10822FF1" w:rsidR="38779E8E" w:rsidRPr="00E45B4C" w:rsidRDefault="38779E8E" w:rsidP="00E45B4C">
      <w:pPr>
        <w:tabs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360" w:lineRule="auto"/>
        <w:rPr>
          <w:rFonts w:ascii="Times New Roman" w:eastAsia="Times New Roman" w:hAnsi="Times New Roman" w:cs="Times New Roman"/>
        </w:rPr>
      </w:pPr>
      <w:r w:rsidRPr="00E45B4C">
        <w:rPr>
          <w:rFonts w:ascii="Times New Roman" w:eastAsia="Times New Roman" w:hAnsi="Times New Roman" w:cs="Times New Roman"/>
        </w:rPr>
        <w:t xml:space="preserve">I </w:t>
      </w:r>
      <w:r w:rsidR="3215CE8A" w:rsidRPr="00E45B4C">
        <w:rPr>
          <w:rFonts w:ascii="Times New Roman" w:eastAsia="Times New Roman" w:hAnsi="Times New Roman" w:cs="Times New Roman"/>
        </w:rPr>
        <w:t xml:space="preserve">will </w:t>
      </w:r>
      <w:r w:rsidR="76D75431" w:rsidRPr="00E45B4C">
        <w:rPr>
          <w:rFonts w:ascii="Times New Roman" w:eastAsia="Times New Roman" w:hAnsi="Times New Roman" w:cs="Times New Roman"/>
        </w:rPr>
        <w:t xml:space="preserve">work with </w:t>
      </w:r>
      <w:r w:rsidR="5FB29CE9" w:rsidRPr="00E45B4C">
        <w:rPr>
          <w:rFonts w:ascii="Times New Roman" w:eastAsia="Times New Roman" w:hAnsi="Times New Roman" w:cs="Times New Roman"/>
        </w:rPr>
        <w:t>three</w:t>
      </w:r>
      <w:r w:rsidRPr="00E45B4C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E45B4C">
        <w:rPr>
          <w:rFonts w:ascii="Times New Roman" w:eastAsia="Times New Roman" w:hAnsi="Times New Roman" w:cs="Times New Roman"/>
        </w:rPr>
        <w:t>Coed</w:t>
      </w:r>
      <w:proofErr w:type="spellEnd"/>
      <w:r w:rsidRPr="00E45B4C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E45B4C">
        <w:rPr>
          <w:rFonts w:ascii="Times New Roman" w:eastAsia="Times New Roman" w:hAnsi="Times New Roman" w:cs="Times New Roman"/>
        </w:rPr>
        <w:t>Lleol</w:t>
      </w:r>
      <w:proofErr w:type="spellEnd"/>
      <w:r w:rsidRPr="00E45B4C">
        <w:rPr>
          <w:rFonts w:ascii="Times New Roman" w:eastAsia="Times New Roman" w:hAnsi="Times New Roman" w:cs="Times New Roman"/>
        </w:rPr>
        <w:t xml:space="preserve"> </w:t>
      </w:r>
      <w:r w:rsidR="4AB2247B" w:rsidRPr="00E45B4C">
        <w:rPr>
          <w:rFonts w:ascii="Times New Roman" w:eastAsia="Times New Roman" w:hAnsi="Times New Roman" w:cs="Times New Roman"/>
        </w:rPr>
        <w:t>leaders</w:t>
      </w:r>
      <w:r w:rsidR="28FA8F61" w:rsidRPr="00E45B4C">
        <w:rPr>
          <w:rFonts w:ascii="Times New Roman" w:eastAsia="Times New Roman" w:hAnsi="Times New Roman" w:cs="Times New Roman"/>
        </w:rPr>
        <w:t>,</w:t>
      </w:r>
      <w:r w:rsidR="25A8AF0C" w:rsidRPr="00E45B4C">
        <w:rPr>
          <w:rFonts w:ascii="Times New Roman" w:eastAsia="Times New Roman" w:hAnsi="Times New Roman" w:cs="Times New Roman"/>
        </w:rPr>
        <w:t xml:space="preserve"> </w:t>
      </w:r>
      <w:r w:rsidRPr="00E45B4C">
        <w:rPr>
          <w:rFonts w:ascii="Times New Roman" w:eastAsia="Times New Roman" w:hAnsi="Times New Roman" w:cs="Times New Roman"/>
        </w:rPr>
        <w:t>allo</w:t>
      </w:r>
      <w:r w:rsidR="4768AF2D" w:rsidRPr="00E45B4C">
        <w:rPr>
          <w:rFonts w:ascii="Times New Roman" w:eastAsia="Times New Roman" w:hAnsi="Times New Roman" w:cs="Times New Roman"/>
        </w:rPr>
        <w:t>wing a</w:t>
      </w:r>
      <w:r w:rsidRPr="00E45B4C">
        <w:rPr>
          <w:rFonts w:ascii="Times New Roman" w:eastAsia="Times New Roman" w:hAnsi="Times New Roman" w:cs="Times New Roman"/>
        </w:rPr>
        <w:t xml:space="preserve"> broad range of opinions and </w:t>
      </w:r>
      <w:r w:rsidR="7C5F4E92" w:rsidRPr="00E45B4C">
        <w:rPr>
          <w:rFonts w:ascii="Times New Roman" w:eastAsia="Times New Roman" w:hAnsi="Times New Roman" w:cs="Times New Roman"/>
        </w:rPr>
        <w:t>ideas</w:t>
      </w:r>
      <w:r w:rsidR="0F7AF571" w:rsidRPr="00E45B4C">
        <w:rPr>
          <w:rFonts w:ascii="Times New Roman" w:eastAsia="Times New Roman" w:hAnsi="Times New Roman" w:cs="Times New Roman"/>
        </w:rPr>
        <w:t>,</w:t>
      </w:r>
      <w:r w:rsidR="7C5F4E92" w:rsidRPr="00E45B4C">
        <w:rPr>
          <w:rFonts w:ascii="Times New Roman" w:eastAsia="Times New Roman" w:hAnsi="Times New Roman" w:cs="Times New Roman"/>
        </w:rPr>
        <w:t xml:space="preserve"> without discussions becoming overwhelming.</w:t>
      </w:r>
      <w:r w:rsidR="070663EB" w:rsidRPr="00E45B4C">
        <w:rPr>
          <w:rFonts w:ascii="Times New Roman" w:eastAsia="Times New Roman" w:hAnsi="Times New Roman" w:cs="Times New Roman"/>
        </w:rPr>
        <w:t xml:space="preserve"> Gathering qualitative responses from a small samp</w:t>
      </w:r>
      <w:r w:rsidR="23CD2C74" w:rsidRPr="00E45B4C">
        <w:rPr>
          <w:rFonts w:ascii="Times New Roman" w:eastAsia="Times New Roman" w:hAnsi="Times New Roman" w:cs="Times New Roman"/>
        </w:rPr>
        <w:t>l</w:t>
      </w:r>
      <w:r w:rsidR="070663EB" w:rsidRPr="00E45B4C">
        <w:rPr>
          <w:rFonts w:ascii="Times New Roman" w:eastAsia="Times New Roman" w:hAnsi="Times New Roman" w:cs="Times New Roman"/>
        </w:rPr>
        <w:t>e will “provide rich</w:t>
      </w:r>
      <w:r w:rsidR="65C8BED8" w:rsidRPr="00E45B4C">
        <w:rPr>
          <w:rFonts w:ascii="Times New Roman" w:eastAsia="Times New Roman" w:hAnsi="Times New Roman" w:cs="Times New Roman"/>
        </w:rPr>
        <w:t>er data</w:t>
      </w:r>
      <w:r w:rsidR="070663EB" w:rsidRPr="00E45B4C">
        <w:rPr>
          <w:rFonts w:ascii="Times New Roman" w:eastAsia="Times New Roman" w:hAnsi="Times New Roman" w:cs="Times New Roman"/>
        </w:rPr>
        <w:t xml:space="preserve">” </w:t>
      </w:r>
      <w:r w:rsidR="61D53053" w:rsidRPr="00E45B4C">
        <w:rPr>
          <w:rFonts w:ascii="Times New Roman" w:eastAsia="Times New Roman" w:hAnsi="Times New Roman" w:cs="Times New Roman"/>
        </w:rPr>
        <w:t>(</w:t>
      </w:r>
      <w:r w:rsidR="65B6788D" w:rsidRPr="00E45B4C">
        <w:rPr>
          <w:rFonts w:ascii="Times New Roman" w:eastAsia="Times New Roman" w:hAnsi="Times New Roman" w:cs="Times New Roman"/>
        </w:rPr>
        <w:t xml:space="preserve">Vasileiou </w:t>
      </w:r>
      <w:r w:rsidR="65B6788D" w:rsidRPr="00E45B4C">
        <w:rPr>
          <w:rFonts w:ascii="Times New Roman" w:eastAsia="Times New Roman" w:hAnsi="Times New Roman" w:cs="Times New Roman"/>
          <w:i/>
          <w:iCs/>
        </w:rPr>
        <w:t xml:space="preserve">et al, </w:t>
      </w:r>
      <w:r w:rsidR="65B6788D" w:rsidRPr="00E45B4C">
        <w:rPr>
          <w:rFonts w:ascii="Times New Roman" w:eastAsia="Times New Roman" w:hAnsi="Times New Roman" w:cs="Times New Roman"/>
        </w:rPr>
        <w:t>2018, p.2</w:t>
      </w:r>
      <w:r w:rsidR="61D53053" w:rsidRPr="00E45B4C">
        <w:rPr>
          <w:rFonts w:ascii="Times New Roman" w:eastAsia="Times New Roman" w:hAnsi="Times New Roman" w:cs="Times New Roman"/>
        </w:rPr>
        <w:t>)</w:t>
      </w:r>
      <w:r w:rsidR="0C094907" w:rsidRPr="00E45B4C">
        <w:rPr>
          <w:rFonts w:ascii="Times New Roman" w:eastAsia="Times New Roman" w:hAnsi="Times New Roman" w:cs="Times New Roman"/>
        </w:rPr>
        <w:t>.</w:t>
      </w:r>
      <w:r w:rsidR="7C5F4E92" w:rsidRPr="00E45B4C">
        <w:rPr>
          <w:rFonts w:ascii="Times New Roman" w:eastAsia="Times New Roman" w:hAnsi="Times New Roman" w:cs="Times New Roman"/>
        </w:rPr>
        <w:t xml:space="preserve"> </w:t>
      </w:r>
      <w:r w:rsidR="35060D96" w:rsidRPr="00E45B4C">
        <w:rPr>
          <w:rFonts w:ascii="Times New Roman" w:eastAsia="Times New Roman" w:hAnsi="Times New Roman" w:cs="Times New Roman"/>
        </w:rPr>
        <w:t xml:space="preserve">Microsoft </w:t>
      </w:r>
      <w:r w:rsidR="53ABECC7" w:rsidRPr="00E45B4C">
        <w:rPr>
          <w:rFonts w:ascii="Times New Roman" w:eastAsia="Times New Roman" w:hAnsi="Times New Roman" w:cs="Times New Roman"/>
        </w:rPr>
        <w:t>Teams focus groups ha</w:t>
      </w:r>
      <w:r w:rsidR="714CAA1D" w:rsidRPr="00E45B4C">
        <w:rPr>
          <w:rFonts w:ascii="Times New Roman" w:eastAsia="Times New Roman" w:hAnsi="Times New Roman" w:cs="Times New Roman"/>
        </w:rPr>
        <w:t>ve</w:t>
      </w:r>
      <w:r w:rsidR="53ABECC7" w:rsidRPr="00E45B4C">
        <w:rPr>
          <w:rFonts w:ascii="Times New Roman" w:eastAsia="Times New Roman" w:hAnsi="Times New Roman" w:cs="Times New Roman"/>
        </w:rPr>
        <w:t xml:space="preserve"> been selected</w:t>
      </w:r>
      <w:r w:rsidR="1CA50C32" w:rsidRPr="00E45B4C">
        <w:rPr>
          <w:rFonts w:ascii="Times New Roman" w:eastAsia="Times New Roman" w:hAnsi="Times New Roman" w:cs="Times New Roman"/>
        </w:rPr>
        <w:t xml:space="preserve">, </w:t>
      </w:r>
      <w:r w:rsidR="06A19E31" w:rsidRPr="00E45B4C">
        <w:rPr>
          <w:rFonts w:ascii="Times New Roman" w:eastAsia="Times New Roman" w:hAnsi="Times New Roman" w:cs="Times New Roman"/>
        </w:rPr>
        <w:t>being</w:t>
      </w:r>
      <w:r w:rsidR="3F536AF8" w:rsidRPr="00E45B4C">
        <w:rPr>
          <w:rFonts w:ascii="Times New Roman" w:eastAsia="Times New Roman" w:hAnsi="Times New Roman" w:cs="Times New Roman"/>
        </w:rPr>
        <w:t xml:space="preserve"> more</w:t>
      </w:r>
      <w:r w:rsidR="53ABECC7" w:rsidRPr="00E45B4C">
        <w:rPr>
          <w:rFonts w:ascii="Times New Roman" w:eastAsia="Times New Roman" w:hAnsi="Times New Roman" w:cs="Times New Roman"/>
        </w:rPr>
        <w:t xml:space="preserve"> </w:t>
      </w:r>
      <w:r w:rsidR="34BA019F" w:rsidRPr="00E45B4C">
        <w:rPr>
          <w:rFonts w:ascii="Times New Roman" w:eastAsia="Times New Roman" w:hAnsi="Times New Roman" w:cs="Times New Roman"/>
        </w:rPr>
        <w:t>convenient</w:t>
      </w:r>
      <w:r w:rsidR="5AF40636" w:rsidRPr="00E45B4C">
        <w:rPr>
          <w:rFonts w:ascii="Times New Roman" w:eastAsia="Times New Roman" w:hAnsi="Times New Roman" w:cs="Times New Roman"/>
        </w:rPr>
        <w:t xml:space="preserve"> </w:t>
      </w:r>
      <w:r w:rsidR="53ABECC7" w:rsidRPr="00E45B4C">
        <w:rPr>
          <w:rFonts w:ascii="Times New Roman" w:eastAsia="Times New Roman" w:hAnsi="Times New Roman" w:cs="Times New Roman"/>
        </w:rPr>
        <w:t xml:space="preserve">than </w:t>
      </w:r>
      <w:r w:rsidR="0C32CAE1" w:rsidRPr="00E45B4C">
        <w:rPr>
          <w:rFonts w:ascii="Times New Roman" w:eastAsia="Times New Roman" w:hAnsi="Times New Roman" w:cs="Times New Roman"/>
        </w:rPr>
        <w:t xml:space="preserve">meeting </w:t>
      </w:r>
      <w:r w:rsidR="53ABECC7" w:rsidRPr="00E45B4C">
        <w:rPr>
          <w:rFonts w:ascii="Times New Roman" w:eastAsia="Times New Roman" w:hAnsi="Times New Roman" w:cs="Times New Roman"/>
        </w:rPr>
        <w:t>in person</w:t>
      </w:r>
      <w:r w:rsidR="2C875AC1" w:rsidRPr="00E45B4C">
        <w:rPr>
          <w:rFonts w:ascii="Times New Roman" w:eastAsia="Times New Roman" w:hAnsi="Times New Roman" w:cs="Times New Roman"/>
        </w:rPr>
        <w:t xml:space="preserve">. They </w:t>
      </w:r>
      <w:r w:rsidR="46B50D02" w:rsidRPr="00E45B4C">
        <w:rPr>
          <w:rFonts w:ascii="Times New Roman" w:eastAsia="Times New Roman" w:hAnsi="Times New Roman" w:cs="Times New Roman"/>
        </w:rPr>
        <w:t>offer</w:t>
      </w:r>
      <w:r w:rsidR="2C875AC1" w:rsidRPr="00E45B4C">
        <w:rPr>
          <w:rFonts w:ascii="Times New Roman" w:eastAsia="Times New Roman" w:hAnsi="Times New Roman" w:cs="Times New Roman"/>
        </w:rPr>
        <w:t xml:space="preserve"> a</w:t>
      </w:r>
      <w:r w:rsidR="5A4AE191" w:rsidRPr="00E45B4C">
        <w:rPr>
          <w:rFonts w:ascii="Times New Roman" w:eastAsia="Times New Roman" w:hAnsi="Times New Roman" w:cs="Times New Roman"/>
        </w:rPr>
        <w:t xml:space="preserve">n effective way to </w:t>
      </w:r>
      <w:r w:rsidR="763D0CD3" w:rsidRPr="00E45B4C">
        <w:rPr>
          <w:rFonts w:ascii="Times New Roman" w:eastAsia="Times New Roman" w:hAnsi="Times New Roman" w:cs="Times New Roman"/>
        </w:rPr>
        <w:t>“gather perspectives from multiple people at once</w:t>
      </w:r>
      <w:r w:rsidR="6B00FEB9" w:rsidRPr="00E45B4C">
        <w:rPr>
          <w:rFonts w:ascii="Times New Roman" w:eastAsia="Times New Roman" w:hAnsi="Times New Roman" w:cs="Times New Roman"/>
        </w:rPr>
        <w:t xml:space="preserve">” </w:t>
      </w:r>
      <w:r w:rsidR="65F7FF52" w:rsidRPr="00E45B4C">
        <w:rPr>
          <w:rFonts w:ascii="Times New Roman" w:eastAsia="Times New Roman" w:hAnsi="Times New Roman" w:cs="Times New Roman"/>
        </w:rPr>
        <w:t xml:space="preserve">and allow </w:t>
      </w:r>
      <w:r w:rsidR="5F6D91C4" w:rsidRPr="00E45B4C">
        <w:rPr>
          <w:rFonts w:ascii="Times New Roman" w:eastAsia="Times New Roman" w:hAnsi="Times New Roman" w:cs="Times New Roman"/>
        </w:rPr>
        <w:t>exploration of</w:t>
      </w:r>
      <w:r w:rsidR="763D0CD3" w:rsidRPr="00E45B4C">
        <w:rPr>
          <w:rFonts w:ascii="Times New Roman" w:eastAsia="Times New Roman" w:hAnsi="Times New Roman" w:cs="Times New Roman"/>
        </w:rPr>
        <w:t xml:space="preserve"> </w:t>
      </w:r>
      <w:r w:rsidR="1FB8E854" w:rsidRPr="00E45B4C">
        <w:rPr>
          <w:rFonts w:ascii="Times New Roman" w:eastAsia="Times New Roman" w:hAnsi="Times New Roman" w:cs="Times New Roman"/>
        </w:rPr>
        <w:t>“</w:t>
      </w:r>
      <w:r w:rsidR="763D0CD3" w:rsidRPr="00E45B4C">
        <w:rPr>
          <w:rFonts w:ascii="Times New Roman" w:eastAsia="Times New Roman" w:hAnsi="Times New Roman" w:cs="Times New Roman"/>
        </w:rPr>
        <w:t>new or complex topics in-depth</w:t>
      </w:r>
      <w:r w:rsidR="606C3779" w:rsidRPr="00E45B4C">
        <w:rPr>
          <w:rFonts w:ascii="Times New Roman" w:eastAsia="Times New Roman" w:hAnsi="Times New Roman" w:cs="Times New Roman"/>
        </w:rPr>
        <w:t>" (</w:t>
      </w:r>
      <w:r w:rsidR="2AA05F6B" w:rsidRPr="00E45B4C">
        <w:rPr>
          <w:rFonts w:ascii="Times New Roman" w:eastAsia="Times New Roman" w:hAnsi="Times New Roman" w:cs="Times New Roman"/>
        </w:rPr>
        <w:t>McLeod, 2023)</w:t>
      </w:r>
      <w:r w:rsidR="763D0CD3" w:rsidRPr="00E45B4C">
        <w:rPr>
          <w:rFonts w:ascii="Times New Roman" w:eastAsia="Times New Roman" w:hAnsi="Times New Roman" w:cs="Times New Roman"/>
        </w:rPr>
        <w:t xml:space="preserve">. </w:t>
      </w:r>
      <w:r w:rsidR="71491850" w:rsidRPr="00E45B4C">
        <w:rPr>
          <w:rFonts w:ascii="Times New Roman" w:eastAsia="Times New Roman" w:hAnsi="Times New Roman" w:cs="Times New Roman"/>
        </w:rPr>
        <w:t xml:space="preserve">Furthermore, they </w:t>
      </w:r>
      <w:r w:rsidR="5F235746" w:rsidRPr="00E45B4C">
        <w:rPr>
          <w:rFonts w:ascii="Times New Roman" w:eastAsia="Times New Roman" w:hAnsi="Times New Roman" w:cs="Times New Roman"/>
        </w:rPr>
        <w:t>gather</w:t>
      </w:r>
      <w:r w:rsidR="21D04617" w:rsidRPr="00E45B4C">
        <w:rPr>
          <w:rFonts w:ascii="Times New Roman" w:eastAsia="Times New Roman" w:hAnsi="Times New Roman" w:cs="Times New Roman"/>
        </w:rPr>
        <w:t xml:space="preserve"> “more nuanced and natural feedback than individual interviews” </w:t>
      </w:r>
      <w:r w:rsidR="6BB85094" w:rsidRPr="00E45B4C">
        <w:rPr>
          <w:rFonts w:ascii="Times New Roman" w:eastAsia="Times New Roman" w:hAnsi="Times New Roman" w:cs="Times New Roman"/>
        </w:rPr>
        <w:t>(Hassan, 2024</w:t>
      </w:r>
      <w:hyperlink r:id="rId10">
        <w:r w:rsidR="2E15462F" w:rsidRPr="00E45B4C">
          <w:rPr>
            <w:rStyle w:val="Hyperlink"/>
            <w:rFonts w:ascii="Times New Roman" w:eastAsia="Times New Roman" w:hAnsi="Times New Roman" w:cs="Times New Roman"/>
            <w:color w:val="auto"/>
          </w:rPr>
          <w:t>)</w:t>
        </w:r>
      </w:hyperlink>
      <w:r w:rsidR="59F1B34A" w:rsidRPr="00E45B4C">
        <w:rPr>
          <w:rFonts w:ascii="Times New Roman" w:eastAsia="Times New Roman" w:hAnsi="Times New Roman" w:cs="Times New Roman"/>
        </w:rPr>
        <w:t>. The transcript feature will allow key points to be</w:t>
      </w:r>
      <w:r w:rsidR="719AB1F0" w:rsidRPr="00E45B4C">
        <w:rPr>
          <w:rFonts w:ascii="Times New Roman" w:eastAsia="Times New Roman" w:hAnsi="Times New Roman" w:cs="Times New Roman"/>
        </w:rPr>
        <w:t xml:space="preserve"> easily</w:t>
      </w:r>
      <w:r w:rsidR="59F1B34A" w:rsidRPr="00E45B4C">
        <w:rPr>
          <w:rFonts w:ascii="Times New Roman" w:eastAsia="Times New Roman" w:hAnsi="Times New Roman" w:cs="Times New Roman"/>
        </w:rPr>
        <w:t xml:space="preserve"> recorded.</w:t>
      </w:r>
    </w:p>
    <w:p w14:paraId="19368BC7" w14:textId="55EE0742" w:rsidR="0E210D95" w:rsidRPr="00E45B4C" w:rsidRDefault="0E210D95" w:rsidP="00E45B4C">
      <w:pPr>
        <w:tabs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360" w:lineRule="auto"/>
        <w:rPr>
          <w:rFonts w:ascii="Times New Roman" w:eastAsia="Times New Roman" w:hAnsi="Times New Roman" w:cs="Times New Roman"/>
        </w:rPr>
      </w:pPr>
    </w:p>
    <w:p w14:paraId="7C416458" w14:textId="6D75F5B5" w:rsidR="00106709" w:rsidRPr="00E45B4C" w:rsidRDefault="3DAD7847" w:rsidP="00E45B4C">
      <w:pPr>
        <w:spacing w:after="0" w:line="360" w:lineRule="auto"/>
        <w:rPr>
          <w:rFonts w:ascii="Times New Roman" w:hAnsi="Times New Roman" w:cs="Times New Roman"/>
        </w:rPr>
      </w:pPr>
      <w:r w:rsidRPr="00E45B4C">
        <w:rPr>
          <w:rFonts w:ascii="Times New Roman" w:eastAsia="Times New Roman" w:hAnsi="Times New Roman" w:cs="Times New Roman"/>
        </w:rPr>
        <w:t xml:space="preserve">The resource will involve a pack </w:t>
      </w:r>
      <w:r w:rsidR="4D2E1C0B" w:rsidRPr="00E45B4C">
        <w:rPr>
          <w:rFonts w:ascii="Times New Roman" w:eastAsia="Times New Roman" w:hAnsi="Times New Roman" w:cs="Times New Roman"/>
        </w:rPr>
        <w:t xml:space="preserve">of </w:t>
      </w:r>
      <w:r w:rsidRPr="00E45B4C">
        <w:rPr>
          <w:rFonts w:ascii="Times New Roman" w:eastAsia="Times New Roman" w:hAnsi="Times New Roman" w:cs="Times New Roman"/>
        </w:rPr>
        <w:t xml:space="preserve">activity cards, each </w:t>
      </w:r>
      <w:r w:rsidR="67CD6E36" w:rsidRPr="00E45B4C">
        <w:rPr>
          <w:rFonts w:ascii="Times New Roman" w:eastAsia="Times New Roman" w:hAnsi="Times New Roman" w:cs="Times New Roman"/>
        </w:rPr>
        <w:t>includ</w:t>
      </w:r>
      <w:r w:rsidR="28A27F89" w:rsidRPr="00E45B4C">
        <w:rPr>
          <w:rFonts w:ascii="Times New Roman" w:eastAsia="Times New Roman" w:hAnsi="Times New Roman" w:cs="Times New Roman"/>
        </w:rPr>
        <w:t>ing</w:t>
      </w:r>
      <w:r w:rsidR="67CD6E36" w:rsidRPr="00E45B4C">
        <w:rPr>
          <w:rFonts w:ascii="Times New Roman" w:eastAsia="Times New Roman" w:hAnsi="Times New Roman" w:cs="Times New Roman"/>
        </w:rPr>
        <w:t xml:space="preserve"> instructions to a nature-based </w:t>
      </w:r>
      <w:r w:rsidR="6079A004" w:rsidRPr="00E45B4C">
        <w:rPr>
          <w:rFonts w:ascii="Times New Roman" w:eastAsia="Times New Roman" w:hAnsi="Times New Roman" w:cs="Times New Roman"/>
        </w:rPr>
        <w:t xml:space="preserve">task </w:t>
      </w:r>
      <w:r w:rsidR="1BBB54F1" w:rsidRPr="00E45B4C">
        <w:rPr>
          <w:rFonts w:ascii="Times New Roman" w:eastAsia="Times New Roman" w:hAnsi="Times New Roman" w:cs="Times New Roman"/>
        </w:rPr>
        <w:t>incorporating</w:t>
      </w:r>
      <w:r w:rsidR="6079A004" w:rsidRPr="00E45B4C">
        <w:rPr>
          <w:rFonts w:ascii="Times New Roman" w:eastAsia="Times New Roman" w:hAnsi="Times New Roman" w:cs="Times New Roman"/>
        </w:rPr>
        <w:t xml:space="preserve"> the NHS’ five steps to mental wellbeing</w:t>
      </w:r>
      <w:r w:rsidR="6E4CB30E" w:rsidRPr="00E45B4C">
        <w:rPr>
          <w:rFonts w:ascii="Times New Roman" w:eastAsia="Times New Roman" w:hAnsi="Times New Roman" w:cs="Times New Roman"/>
        </w:rPr>
        <w:t xml:space="preserve"> (</w:t>
      </w:r>
      <w:r w:rsidR="5BDCD5B4" w:rsidRPr="00E45B4C">
        <w:rPr>
          <w:rFonts w:ascii="Times New Roman" w:hAnsi="Times New Roman" w:cs="Times New Roman"/>
        </w:rPr>
        <w:t>NHS, 2022)</w:t>
      </w:r>
      <w:r w:rsidR="6E4CB30E" w:rsidRPr="00E45B4C">
        <w:rPr>
          <w:rFonts w:ascii="Times New Roman" w:eastAsia="Times New Roman" w:hAnsi="Times New Roman" w:cs="Times New Roman"/>
        </w:rPr>
        <w:t xml:space="preserve">. </w:t>
      </w:r>
      <w:r w:rsidR="09507B79" w:rsidRPr="00E45B4C">
        <w:rPr>
          <w:rFonts w:ascii="Times New Roman" w:eastAsia="Times New Roman" w:hAnsi="Times New Roman" w:cs="Times New Roman"/>
        </w:rPr>
        <w:t xml:space="preserve">They will encourage participants to </w:t>
      </w:r>
      <w:r w:rsidR="2116BA46" w:rsidRPr="00E45B4C">
        <w:rPr>
          <w:rFonts w:ascii="Times New Roman" w:eastAsia="Times New Roman" w:hAnsi="Times New Roman" w:cs="Times New Roman"/>
        </w:rPr>
        <w:t xml:space="preserve">strengthen </w:t>
      </w:r>
      <w:r w:rsidR="09507B79" w:rsidRPr="00E45B4C">
        <w:rPr>
          <w:rFonts w:ascii="Times New Roman" w:eastAsia="Times New Roman" w:hAnsi="Times New Roman" w:cs="Times New Roman"/>
        </w:rPr>
        <w:t>their</w:t>
      </w:r>
      <w:r w:rsidR="7A820E10" w:rsidRPr="00E45B4C">
        <w:rPr>
          <w:rFonts w:ascii="Times New Roman" w:eastAsia="Times New Roman" w:hAnsi="Times New Roman" w:cs="Times New Roman"/>
        </w:rPr>
        <w:t xml:space="preserve"> nature</w:t>
      </w:r>
      <w:r w:rsidR="08AC54E9" w:rsidRPr="00E45B4C">
        <w:rPr>
          <w:rFonts w:ascii="Times New Roman" w:eastAsia="Times New Roman" w:hAnsi="Times New Roman" w:cs="Times New Roman"/>
        </w:rPr>
        <w:t>-</w:t>
      </w:r>
      <w:r w:rsidR="7A820E10" w:rsidRPr="00E45B4C">
        <w:rPr>
          <w:rFonts w:ascii="Times New Roman" w:eastAsia="Times New Roman" w:hAnsi="Times New Roman" w:cs="Times New Roman"/>
        </w:rPr>
        <w:t xml:space="preserve">connection </w:t>
      </w:r>
      <w:r w:rsidR="09507B79" w:rsidRPr="00E45B4C">
        <w:rPr>
          <w:rFonts w:ascii="Times New Roman" w:eastAsia="Times New Roman" w:hAnsi="Times New Roman" w:cs="Times New Roman"/>
        </w:rPr>
        <w:t xml:space="preserve">whilst </w:t>
      </w:r>
      <w:r w:rsidR="10208D8C" w:rsidRPr="00E45B4C">
        <w:rPr>
          <w:rFonts w:ascii="Times New Roman" w:eastAsia="Times New Roman" w:hAnsi="Times New Roman" w:cs="Times New Roman"/>
        </w:rPr>
        <w:t>being social</w:t>
      </w:r>
      <w:r w:rsidR="09507B79" w:rsidRPr="00E45B4C">
        <w:rPr>
          <w:rFonts w:ascii="Times New Roman" w:hAnsi="Times New Roman" w:cs="Times New Roman"/>
        </w:rPr>
        <w:t>, physically active, learning new skills, giving to others</w:t>
      </w:r>
      <w:r w:rsidR="295E5B1B" w:rsidRPr="00E45B4C">
        <w:rPr>
          <w:rFonts w:ascii="Times New Roman" w:hAnsi="Times New Roman" w:cs="Times New Roman"/>
        </w:rPr>
        <w:t xml:space="preserve"> or</w:t>
      </w:r>
      <w:r w:rsidR="09507B79" w:rsidRPr="00E45B4C">
        <w:rPr>
          <w:rFonts w:ascii="Times New Roman" w:hAnsi="Times New Roman" w:cs="Times New Roman"/>
        </w:rPr>
        <w:t xml:space="preserve"> the environment and </w:t>
      </w:r>
      <w:r w:rsidR="654D7C8B" w:rsidRPr="00E45B4C">
        <w:rPr>
          <w:rFonts w:ascii="Times New Roman" w:hAnsi="Times New Roman" w:cs="Times New Roman"/>
        </w:rPr>
        <w:t xml:space="preserve">practising </w:t>
      </w:r>
      <w:r w:rsidR="09507B79" w:rsidRPr="00E45B4C">
        <w:rPr>
          <w:rFonts w:ascii="Times New Roman" w:hAnsi="Times New Roman" w:cs="Times New Roman"/>
        </w:rPr>
        <w:t>mindfulness.</w:t>
      </w:r>
      <w:r w:rsidR="0ACFFFF2" w:rsidRPr="00E45B4C">
        <w:rPr>
          <w:rFonts w:ascii="Times New Roman" w:hAnsi="Times New Roman" w:cs="Times New Roman"/>
        </w:rPr>
        <w:t xml:space="preserve"> Activities may be centred around the senses, </w:t>
      </w:r>
      <w:proofErr w:type="spellStart"/>
      <w:r w:rsidR="141F1FF4" w:rsidRPr="00E45B4C">
        <w:rPr>
          <w:rFonts w:ascii="Times New Roman" w:hAnsi="Times New Roman" w:cs="Times New Roman"/>
        </w:rPr>
        <w:t>f</w:t>
      </w:r>
      <w:r w:rsidR="46D13953" w:rsidRPr="00E45B4C">
        <w:rPr>
          <w:rFonts w:ascii="Times New Roman" w:hAnsi="Times New Roman" w:cs="Times New Roman"/>
        </w:rPr>
        <w:t>laura</w:t>
      </w:r>
      <w:proofErr w:type="spellEnd"/>
      <w:r w:rsidR="0ACFFFF2" w:rsidRPr="00E45B4C">
        <w:rPr>
          <w:rFonts w:ascii="Times New Roman" w:hAnsi="Times New Roman" w:cs="Times New Roman"/>
        </w:rPr>
        <w:t xml:space="preserve"> and fauna or a sense of place.</w:t>
      </w:r>
    </w:p>
    <w:p w14:paraId="1C907FAA" w14:textId="3C20B67F" w:rsidR="00106709" w:rsidRPr="00E45B4C" w:rsidRDefault="00106709" w:rsidP="00E45B4C">
      <w:pPr>
        <w:tabs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360" w:lineRule="auto"/>
        <w:rPr>
          <w:rFonts w:ascii="Times New Roman" w:eastAsia="Times New Roman" w:hAnsi="Times New Roman" w:cs="Times New Roman"/>
        </w:rPr>
      </w:pPr>
    </w:p>
    <w:p w14:paraId="7A24B3AA" w14:textId="1E981732" w:rsidR="00106709" w:rsidRPr="00E45B4C" w:rsidRDefault="64AD5A0A" w:rsidP="00E45B4C">
      <w:pPr>
        <w:spacing w:after="0" w:line="360" w:lineRule="auto"/>
        <w:rPr>
          <w:rFonts w:ascii="Times New Roman" w:hAnsi="Times New Roman" w:cs="Times New Roman"/>
        </w:rPr>
      </w:pPr>
      <w:r w:rsidRPr="00E45B4C">
        <w:rPr>
          <w:rFonts w:ascii="Times New Roman" w:eastAsia="Times New Roman" w:hAnsi="Times New Roman" w:cs="Times New Roman"/>
        </w:rPr>
        <w:t>My at-home</w:t>
      </w:r>
      <w:r w:rsidR="628946D1" w:rsidRPr="00E45B4C">
        <w:rPr>
          <w:rFonts w:ascii="Times New Roman" w:eastAsia="Times New Roman" w:hAnsi="Times New Roman" w:cs="Times New Roman"/>
        </w:rPr>
        <w:t>,</w:t>
      </w:r>
      <w:r w:rsidRPr="00E45B4C">
        <w:rPr>
          <w:rFonts w:ascii="Times New Roman" w:eastAsia="Times New Roman" w:hAnsi="Times New Roman" w:cs="Times New Roman"/>
        </w:rPr>
        <w:t xml:space="preserve"> nature-based activity pack will</w:t>
      </w:r>
      <w:r w:rsidR="5BFE90AF" w:rsidRPr="00E45B4C">
        <w:rPr>
          <w:rFonts w:ascii="Times New Roman" w:eastAsia="Times New Roman" w:hAnsi="Times New Roman" w:cs="Times New Roman"/>
        </w:rPr>
        <w:t xml:space="preserve"> </w:t>
      </w:r>
      <w:r w:rsidRPr="00E45B4C">
        <w:rPr>
          <w:rFonts w:ascii="Times New Roman" w:eastAsia="Times New Roman" w:hAnsi="Times New Roman" w:cs="Times New Roman"/>
        </w:rPr>
        <w:t>be evaluated and</w:t>
      </w:r>
      <w:r w:rsidR="6687BD90" w:rsidRPr="00E45B4C">
        <w:rPr>
          <w:rFonts w:ascii="Times New Roman" w:eastAsia="Times New Roman" w:hAnsi="Times New Roman" w:cs="Times New Roman"/>
        </w:rPr>
        <w:t xml:space="preserve"> implemented </w:t>
      </w:r>
      <w:r w:rsidRPr="00E45B4C">
        <w:rPr>
          <w:rFonts w:ascii="Times New Roman" w:eastAsia="Times New Roman" w:hAnsi="Times New Roman" w:cs="Times New Roman"/>
        </w:rPr>
        <w:t xml:space="preserve">through </w:t>
      </w:r>
      <w:proofErr w:type="spellStart"/>
      <w:r w:rsidRPr="00E45B4C">
        <w:rPr>
          <w:rFonts w:ascii="Times New Roman" w:eastAsia="Times New Roman" w:hAnsi="Times New Roman" w:cs="Times New Roman"/>
        </w:rPr>
        <w:t>Coed</w:t>
      </w:r>
      <w:proofErr w:type="spellEnd"/>
      <w:r w:rsidRPr="00E45B4C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E45B4C">
        <w:rPr>
          <w:rFonts w:ascii="Times New Roman" w:eastAsia="Times New Roman" w:hAnsi="Times New Roman" w:cs="Times New Roman"/>
        </w:rPr>
        <w:t>Lleol</w:t>
      </w:r>
      <w:proofErr w:type="spellEnd"/>
      <w:r w:rsidR="1F3257C8" w:rsidRPr="00E45B4C">
        <w:rPr>
          <w:rFonts w:ascii="Times New Roman" w:eastAsia="Times New Roman" w:hAnsi="Times New Roman" w:cs="Times New Roman"/>
        </w:rPr>
        <w:t>,</w:t>
      </w:r>
      <w:r w:rsidRPr="00E45B4C">
        <w:rPr>
          <w:rFonts w:ascii="Times New Roman" w:eastAsia="Times New Roman" w:hAnsi="Times New Roman" w:cs="Times New Roman"/>
        </w:rPr>
        <w:t xml:space="preserve"> as I will partner with them to run a pi</w:t>
      </w:r>
      <w:r w:rsidR="465D4E43" w:rsidRPr="00E45B4C">
        <w:rPr>
          <w:rFonts w:ascii="Times New Roman" w:eastAsia="Times New Roman" w:hAnsi="Times New Roman" w:cs="Times New Roman"/>
        </w:rPr>
        <w:t>lot trial of my resource</w:t>
      </w:r>
      <w:r w:rsidR="003E31DE">
        <w:rPr>
          <w:rFonts w:ascii="Times New Roman" w:eastAsia="Times New Roman" w:hAnsi="Times New Roman" w:cs="Times New Roman"/>
        </w:rPr>
        <w:t xml:space="preserve">, </w:t>
      </w:r>
      <w:r w:rsidR="003E31DE" w:rsidRPr="00E45B4C">
        <w:rPr>
          <w:rFonts w:ascii="Times New Roman" w:eastAsia="Times New Roman" w:hAnsi="Times New Roman" w:cs="Times New Roman"/>
        </w:rPr>
        <w:t>distributed through the charities pre-existing participant contacts</w:t>
      </w:r>
      <w:r w:rsidR="465D4E43" w:rsidRPr="00E45B4C">
        <w:rPr>
          <w:rFonts w:ascii="Times New Roman" w:eastAsia="Times New Roman" w:hAnsi="Times New Roman" w:cs="Times New Roman"/>
        </w:rPr>
        <w:t xml:space="preserve"> to</w:t>
      </w:r>
      <w:r w:rsidR="07905256" w:rsidRPr="00E45B4C">
        <w:rPr>
          <w:rFonts w:ascii="Times New Roman" w:eastAsia="Times New Roman" w:hAnsi="Times New Roman" w:cs="Times New Roman"/>
        </w:rPr>
        <w:t xml:space="preserve"> “inform feasibility and identify modifications needed in the design of a larger-scale rollout”</w:t>
      </w:r>
      <w:r w:rsidR="252FCE4F" w:rsidRPr="00E45B4C">
        <w:rPr>
          <w:rFonts w:ascii="Times New Roman" w:eastAsia="Times New Roman" w:hAnsi="Times New Roman" w:cs="Times New Roman"/>
        </w:rPr>
        <w:t xml:space="preserve"> </w:t>
      </w:r>
      <w:r w:rsidR="403ACAA7" w:rsidRPr="00E45B4C">
        <w:rPr>
          <w:rFonts w:ascii="Times New Roman" w:eastAsia="Times New Roman" w:hAnsi="Times New Roman" w:cs="Times New Roman"/>
        </w:rPr>
        <w:t>(Leon, Davis and Kraemer, 2020, p.626)</w:t>
      </w:r>
      <w:r w:rsidR="5C832916" w:rsidRPr="00E45B4C">
        <w:rPr>
          <w:rFonts w:ascii="Times New Roman" w:eastAsia="Times New Roman" w:hAnsi="Times New Roman" w:cs="Times New Roman"/>
        </w:rPr>
        <w:t xml:space="preserve">. This </w:t>
      </w:r>
      <w:r w:rsidR="7020C1AE" w:rsidRPr="00E45B4C">
        <w:rPr>
          <w:rFonts w:ascii="Times New Roman" w:eastAsia="Times New Roman" w:hAnsi="Times New Roman" w:cs="Times New Roman"/>
        </w:rPr>
        <w:t>is appropriate</w:t>
      </w:r>
      <w:r w:rsidR="003E31DE">
        <w:rPr>
          <w:rFonts w:ascii="Times New Roman" w:eastAsia="Times New Roman" w:hAnsi="Times New Roman" w:cs="Times New Roman"/>
        </w:rPr>
        <w:t>,</w:t>
      </w:r>
      <w:r w:rsidR="7020C1AE" w:rsidRPr="00E45B4C">
        <w:rPr>
          <w:rFonts w:ascii="Times New Roman" w:eastAsia="Times New Roman" w:hAnsi="Times New Roman" w:cs="Times New Roman"/>
        </w:rPr>
        <w:t xml:space="preserve"> as it </w:t>
      </w:r>
      <w:r w:rsidR="5C832916" w:rsidRPr="00E45B4C">
        <w:rPr>
          <w:rFonts w:ascii="Times New Roman" w:eastAsia="Times New Roman" w:hAnsi="Times New Roman" w:cs="Times New Roman"/>
        </w:rPr>
        <w:t xml:space="preserve">will </w:t>
      </w:r>
      <w:r w:rsidR="465D4E43" w:rsidRPr="00E45B4C">
        <w:rPr>
          <w:rFonts w:ascii="Times New Roman" w:eastAsia="Times New Roman" w:hAnsi="Times New Roman" w:cs="Times New Roman"/>
        </w:rPr>
        <w:t>establish whether</w:t>
      </w:r>
      <w:r w:rsidR="0DC2B163" w:rsidRPr="00E45B4C">
        <w:rPr>
          <w:rFonts w:ascii="Times New Roman" w:eastAsia="Times New Roman" w:hAnsi="Times New Roman" w:cs="Times New Roman"/>
        </w:rPr>
        <w:t xml:space="preserve"> my final product</w:t>
      </w:r>
      <w:r w:rsidR="465D4E43" w:rsidRPr="00E45B4C">
        <w:rPr>
          <w:rFonts w:ascii="Times New Roman" w:eastAsia="Times New Roman" w:hAnsi="Times New Roman" w:cs="Times New Roman"/>
        </w:rPr>
        <w:t xml:space="preserve"> is effective in promoting wellbeing benefits for vulnerable adults</w:t>
      </w:r>
      <w:r w:rsidR="5CD77661" w:rsidRPr="00E45B4C">
        <w:rPr>
          <w:rFonts w:ascii="Times New Roman" w:eastAsia="Times New Roman" w:hAnsi="Times New Roman" w:cs="Times New Roman"/>
        </w:rPr>
        <w:t xml:space="preserve"> in the real world</w:t>
      </w:r>
      <w:r w:rsidR="465D4E43" w:rsidRPr="00E45B4C">
        <w:rPr>
          <w:rFonts w:ascii="Times New Roman" w:eastAsia="Times New Roman" w:hAnsi="Times New Roman" w:cs="Times New Roman"/>
        </w:rPr>
        <w:t>.</w:t>
      </w:r>
      <w:r w:rsidR="37AB89AA" w:rsidRPr="00E45B4C">
        <w:rPr>
          <w:rFonts w:ascii="Times New Roman" w:hAnsi="Times New Roman" w:cs="Times New Roman"/>
        </w:rPr>
        <w:t xml:space="preserve"> </w:t>
      </w:r>
    </w:p>
    <w:p w14:paraId="28BF6ED5" w14:textId="7D88DE50" w:rsidR="00106709" w:rsidRPr="00E45B4C" w:rsidRDefault="445D4875" w:rsidP="00E45B4C">
      <w:pPr>
        <w:spacing w:after="0" w:line="360" w:lineRule="auto"/>
        <w:rPr>
          <w:rFonts w:ascii="Times New Roman" w:hAnsi="Times New Roman" w:cs="Times New Roman"/>
          <w:sz w:val="22"/>
          <w:szCs w:val="22"/>
        </w:rPr>
      </w:pPr>
      <w:r w:rsidRPr="00E45B4C">
        <w:rPr>
          <w:rFonts w:ascii="Times New Roman" w:hAnsi="Times New Roman" w:cs="Times New Roman"/>
          <w:sz w:val="22"/>
          <w:szCs w:val="22"/>
        </w:rPr>
        <w:t xml:space="preserve"> </w:t>
      </w:r>
    </w:p>
    <w:p w14:paraId="08CB8743" w14:textId="72C65F51" w:rsidR="00106709" w:rsidRPr="00E45B4C" w:rsidRDefault="04CD768C" w:rsidP="00E45B4C">
      <w:pPr>
        <w:tabs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E45B4C">
        <w:rPr>
          <w:rFonts w:ascii="Times New Roman" w:hAnsi="Times New Roman" w:cs="Times New Roman"/>
          <w:b/>
          <w:bCs/>
          <w:sz w:val="28"/>
          <w:szCs w:val="28"/>
          <w:u w:val="single"/>
        </w:rPr>
        <w:t>Ethical considerations</w:t>
      </w:r>
    </w:p>
    <w:p w14:paraId="1E247C06" w14:textId="4797FD74" w:rsidR="005B1BD2" w:rsidRPr="00E45B4C" w:rsidRDefault="4526C9C0" w:rsidP="00E45B4C">
      <w:pPr>
        <w:tabs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360" w:lineRule="auto"/>
        <w:jc w:val="both"/>
        <w:rPr>
          <w:rFonts w:ascii="Times New Roman" w:eastAsia="Times New Roman" w:hAnsi="Times New Roman" w:cs="Times New Roman"/>
        </w:rPr>
      </w:pPr>
      <w:r w:rsidRPr="00E45B4C">
        <w:rPr>
          <w:rFonts w:ascii="Times New Roman" w:hAnsi="Times New Roman" w:cs="Times New Roman"/>
        </w:rPr>
        <w:t xml:space="preserve">Throughout my applied project the </w:t>
      </w:r>
      <w:r w:rsidRPr="00E45B4C">
        <w:rPr>
          <w:rFonts w:ascii="Times New Roman" w:eastAsia="Times New Roman" w:hAnsi="Times New Roman" w:cs="Times New Roman"/>
        </w:rPr>
        <w:t xml:space="preserve">UWTSD </w:t>
      </w:r>
      <w:r w:rsidR="52568C9B" w:rsidRPr="00E45B4C">
        <w:rPr>
          <w:rFonts w:ascii="Times New Roman" w:eastAsia="Times New Roman" w:hAnsi="Times New Roman" w:cs="Times New Roman"/>
        </w:rPr>
        <w:t>e</w:t>
      </w:r>
      <w:r w:rsidRPr="00E45B4C">
        <w:rPr>
          <w:rFonts w:ascii="Times New Roman" w:eastAsia="Times New Roman" w:hAnsi="Times New Roman" w:cs="Times New Roman"/>
        </w:rPr>
        <w:t xml:space="preserve">thics </w:t>
      </w:r>
      <w:r w:rsidR="02B2D531" w:rsidRPr="00E45B4C">
        <w:rPr>
          <w:rFonts w:ascii="Times New Roman" w:eastAsia="Times New Roman" w:hAnsi="Times New Roman" w:cs="Times New Roman"/>
        </w:rPr>
        <w:t>and</w:t>
      </w:r>
      <w:r w:rsidRPr="00E45B4C">
        <w:rPr>
          <w:rFonts w:ascii="Times New Roman" w:eastAsia="Times New Roman" w:hAnsi="Times New Roman" w:cs="Times New Roman"/>
        </w:rPr>
        <w:t xml:space="preserve"> </w:t>
      </w:r>
      <w:r w:rsidR="1F8A1179" w:rsidRPr="00E45B4C">
        <w:rPr>
          <w:rFonts w:ascii="Times New Roman" w:eastAsia="Times New Roman" w:hAnsi="Times New Roman" w:cs="Times New Roman"/>
        </w:rPr>
        <w:t>i</w:t>
      </w:r>
      <w:r w:rsidRPr="00E45B4C">
        <w:rPr>
          <w:rFonts w:ascii="Times New Roman" w:eastAsia="Times New Roman" w:hAnsi="Times New Roman" w:cs="Times New Roman"/>
        </w:rPr>
        <w:t xml:space="preserve">ntegrity </w:t>
      </w:r>
      <w:r w:rsidR="2E94E128" w:rsidRPr="00E45B4C">
        <w:rPr>
          <w:rFonts w:ascii="Times New Roman" w:eastAsia="Times New Roman" w:hAnsi="Times New Roman" w:cs="Times New Roman"/>
        </w:rPr>
        <w:t>c</w:t>
      </w:r>
      <w:r w:rsidRPr="00E45B4C">
        <w:rPr>
          <w:rFonts w:ascii="Times New Roman" w:eastAsia="Times New Roman" w:hAnsi="Times New Roman" w:cs="Times New Roman"/>
        </w:rPr>
        <w:t xml:space="preserve">ode of </w:t>
      </w:r>
      <w:r w:rsidR="65221CFC" w:rsidRPr="00E45B4C">
        <w:rPr>
          <w:rFonts w:ascii="Times New Roman" w:eastAsia="Times New Roman" w:hAnsi="Times New Roman" w:cs="Times New Roman"/>
        </w:rPr>
        <w:t>p</w:t>
      </w:r>
      <w:r w:rsidRPr="00E45B4C">
        <w:rPr>
          <w:rFonts w:ascii="Times New Roman" w:eastAsia="Times New Roman" w:hAnsi="Times New Roman" w:cs="Times New Roman"/>
        </w:rPr>
        <w:t>ractice (</w:t>
      </w:r>
      <w:r w:rsidR="65CB5799" w:rsidRPr="00E45B4C">
        <w:rPr>
          <w:rFonts w:ascii="Times New Roman" w:eastAsia="Times New Roman" w:hAnsi="Times New Roman" w:cs="Times New Roman"/>
        </w:rPr>
        <w:t xml:space="preserve">UWTSD, </w:t>
      </w:r>
      <w:r w:rsidRPr="00E45B4C">
        <w:rPr>
          <w:rFonts w:ascii="Times New Roman" w:eastAsia="Times New Roman" w:hAnsi="Times New Roman" w:cs="Times New Roman"/>
        </w:rPr>
        <w:t>2022)</w:t>
      </w:r>
      <w:r w:rsidR="6061A3DE" w:rsidRPr="00E45B4C">
        <w:rPr>
          <w:rFonts w:ascii="Times New Roman" w:eastAsia="Times New Roman" w:hAnsi="Times New Roman" w:cs="Times New Roman"/>
        </w:rPr>
        <w:t xml:space="preserve">, </w:t>
      </w:r>
      <w:proofErr w:type="spellStart"/>
      <w:r w:rsidR="6061A3DE" w:rsidRPr="00E45B4C">
        <w:rPr>
          <w:rFonts w:ascii="Times New Roman" w:eastAsia="Times New Roman" w:hAnsi="Times New Roman" w:cs="Times New Roman"/>
        </w:rPr>
        <w:t>Coed</w:t>
      </w:r>
      <w:proofErr w:type="spellEnd"/>
      <w:r w:rsidR="6061A3DE" w:rsidRPr="00E45B4C">
        <w:rPr>
          <w:rFonts w:ascii="Times New Roman" w:eastAsia="Times New Roman" w:hAnsi="Times New Roman" w:cs="Times New Roman"/>
        </w:rPr>
        <w:t xml:space="preserve"> </w:t>
      </w:r>
      <w:proofErr w:type="spellStart"/>
      <w:r w:rsidR="6061A3DE" w:rsidRPr="00E45B4C">
        <w:rPr>
          <w:rFonts w:ascii="Times New Roman" w:eastAsia="Times New Roman" w:hAnsi="Times New Roman" w:cs="Times New Roman"/>
        </w:rPr>
        <w:t>Lleol’s</w:t>
      </w:r>
      <w:proofErr w:type="spellEnd"/>
      <w:r w:rsidR="6061A3DE" w:rsidRPr="00E45B4C">
        <w:rPr>
          <w:rFonts w:ascii="Times New Roman" w:eastAsia="Times New Roman" w:hAnsi="Times New Roman" w:cs="Times New Roman"/>
        </w:rPr>
        <w:t xml:space="preserve"> safeguarding code</w:t>
      </w:r>
      <w:r w:rsidR="16ACA9F7" w:rsidRPr="00E45B4C">
        <w:rPr>
          <w:rFonts w:ascii="Times New Roman" w:eastAsia="Times New Roman" w:hAnsi="Times New Roman" w:cs="Times New Roman"/>
        </w:rPr>
        <w:t xml:space="preserve"> (</w:t>
      </w:r>
      <w:proofErr w:type="spellStart"/>
      <w:r w:rsidR="16ACA9F7" w:rsidRPr="00E45B4C">
        <w:rPr>
          <w:rFonts w:ascii="Times New Roman" w:eastAsia="Times New Roman" w:hAnsi="Times New Roman" w:cs="Times New Roman"/>
        </w:rPr>
        <w:t>Coed</w:t>
      </w:r>
      <w:proofErr w:type="spellEnd"/>
      <w:r w:rsidR="16ACA9F7" w:rsidRPr="00E45B4C">
        <w:rPr>
          <w:rFonts w:ascii="Times New Roman" w:eastAsia="Times New Roman" w:hAnsi="Times New Roman" w:cs="Times New Roman"/>
        </w:rPr>
        <w:t xml:space="preserve"> </w:t>
      </w:r>
      <w:proofErr w:type="spellStart"/>
      <w:r w:rsidR="16ACA9F7" w:rsidRPr="00E45B4C">
        <w:rPr>
          <w:rFonts w:ascii="Times New Roman" w:eastAsia="Times New Roman" w:hAnsi="Times New Roman" w:cs="Times New Roman"/>
        </w:rPr>
        <w:t>Lleol</w:t>
      </w:r>
      <w:proofErr w:type="spellEnd"/>
      <w:r w:rsidR="16ACA9F7" w:rsidRPr="00E45B4C">
        <w:rPr>
          <w:rFonts w:ascii="Times New Roman" w:eastAsia="Times New Roman" w:hAnsi="Times New Roman" w:cs="Times New Roman"/>
        </w:rPr>
        <w:t>, 2024)</w:t>
      </w:r>
      <w:r w:rsidRPr="00E45B4C">
        <w:rPr>
          <w:rFonts w:ascii="Times New Roman" w:eastAsia="Times New Roman" w:hAnsi="Times New Roman" w:cs="Times New Roman"/>
        </w:rPr>
        <w:t xml:space="preserve"> and </w:t>
      </w:r>
      <w:r w:rsidR="4BDB4661" w:rsidRPr="00E45B4C">
        <w:rPr>
          <w:rFonts w:ascii="Times New Roman" w:eastAsia="Times New Roman" w:hAnsi="Times New Roman" w:cs="Times New Roman"/>
        </w:rPr>
        <w:t>t</w:t>
      </w:r>
      <w:r w:rsidRPr="00E45B4C">
        <w:rPr>
          <w:rFonts w:ascii="Times New Roman" w:eastAsia="Times New Roman" w:hAnsi="Times New Roman" w:cs="Times New Roman"/>
        </w:rPr>
        <w:t>he British Psychological Society</w:t>
      </w:r>
      <w:r w:rsidR="1C8897A4" w:rsidRPr="00E45B4C">
        <w:rPr>
          <w:rFonts w:ascii="Times New Roman" w:eastAsia="Times New Roman" w:hAnsi="Times New Roman" w:cs="Times New Roman"/>
        </w:rPr>
        <w:t>’s ethical guidelines</w:t>
      </w:r>
      <w:r w:rsidRPr="00E45B4C">
        <w:rPr>
          <w:rFonts w:ascii="Times New Roman" w:eastAsia="Times New Roman" w:hAnsi="Times New Roman" w:cs="Times New Roman"/>
        </w:rPr>
        <w:t xml:space="preserve"> (2021</w:t>
      </w:r>
      <w:r w:rsidR="08521604" w:rsidRPr="00E45B4C">
        <w:rPr>
          <w:rFonts w:ascii="Times New Roman" w:eastAsia="Times New Roman" w:hAnsi="Times New Roman" w:cs="Times New Roman"/>
        </w:rPr>
        <w:t>)</w:t>
      </w:r>
      <w:r w:rsidRPr="00E45B4C">
        <w:rPr>
          <w:rFonts w:ascii="Times New Roman" w:eastAsia="Times New Roman" w:hAnsi="Times New Roman" w:cs="Times New Roman"/>
        </w:rPr>
        <w:t xml:space="preserve"> will be followed, </w:t>
      </w:r>
      <w:r w:rsidR="3FE313B6" w:rsidRPr="00E45B4C">
        <w:rPr>
          <w:rFonts w:ascii="Times New Roman" w:eastAsia="Times New Roman" w:hAnsi="Times New Roman" w:cs="Times New Roman"/>
        </w:rPr>
        <w:t xml:space="preserve">since </w:t>
      </w:r>
      <w:r w:rsidR="4C863FDB" w:rsidRPr="00E45B4C">
        <w:rPr>
          <w:rFonts w:ascii="Times New Roman" w:eastAsia="Times New Roman" w:hAnsi="Times New Roman" w:cs="Times New Roman"/>
        </w:rPr>
        <w:t xml:space="preserve">my project </w:t>
      </w:r>
      <w:r w:rsidR="234E5D34" w:rsidRPr="00E45B4C">
        <w:rPr>
          <w:rFonts w:ascii="Times New Roman" w:eastAsia="Times New Roman" w:hAnsi="Times New Roman" w:cs="Times New Roman"/>
        </w:rPr>
        <w:t>intend</w:t>
      </w:r>
      <w:r w:rsidR="003E31DE">
        <w:rPr>
          <w:rFonts w:ascii="Times New Roman" w:eastAsia="Times New Roman" w:hAnsi="Times New Roman" w:cs="Times New Roman"/>
        </w:rPr>
        <w:t>s</w:t>
      </w:r>
      <w:r w:rsidR="234E5D34" w:rsidRPr="00E45B4C">
        <w:rPr>
          <w:rFonts w:ascii="Times New Roman" w:eastAsia="Times New Roman" w:hAnsi="Times New Roman" w:cs="Times New Roman"/>
        </w:rPr>
        <w:t xml:space="preserve"> to aid </w:t>
      </w:r>
      <w:r w:rsidR="4248A682" w:rsidRPr="00E45B4C">
        <w:rPr>
          <w:rFonts w:ascii="Times New Roman" w:eastAsia="Times New Roman" w:hAnsi="Times New Roman" w:cs="Times New Roman"/>
        </w:rPr>
        <w:t xml:space="preserve">vulnerable people’s </w:t>
      </w:r>
      <w:r w:rsidR="6F295F22" w:rsidRPr="00E45B4C">
        <w:rPr>
          <w:rFonts w:ascii="Times New Roman" w:eastAsia="Times New Roman" w:hAnsi="Times New Roman" w:cs="Times New Roman"/>
        </w:rPr>
        <w:t>mental wellbeing</w:t>
      </w:r>
      <w:r w:rsidR="46282EAB" w:rsidRPr="00E45B4C">
        <w:rPr>
          <w:rFonts w:ascii="Times New Roman" w:eastAsia="Times New Roman" w:hAnsi="Times New Roman" w:cs="Times New Roman"/>
        </w:rPr>
        <w:t>.</w:t>
      </w:r>
      <w:r w:rsidR="799A2361" w:rsidRPr="00E45B4C">
        <w:rPr>
          <w:rFonts w:ascii="Times New Roman" w:eastAsia="Times New Roman" w:hAnsi="Times New Roman" w:cs="Times New Roman"/>
        </w:rPr>
        <w:t xml:space="preserve"> </w:t>
      </w:r>
      <w:r w:rsidR="3BC12E2C" w:rsidRPr="00E45B4C">
        <w:rPr>
          <w:rFonts w:ascii="Times New Roman" w:eastAsia="Times New Roman" w:hAnsi="Times New Roman" w:cs="Times New Roman"/>
        </w:rPr>
        <w:t xml:space="preserve">I have chosen </w:t>
      </w:r>
      <w:r w:rsidR="21C63AF2" w:rsidRPr="00E45B4C">
        <w:rPr>
          <w:rFonts w:ascii="Times New Roman" w:eastAsia="Times New Roman" w:hAnsi="Times New Roman" w:cs="Times New Roman"/>
        </w:rPr>
        <w:t xml:space="preserve">not </w:t>
      </w:r>
      <w:r w:rsidR="3BC12E2C" w:rsidRPr="00E45B4C">
        <w:rPr>
          <w:rFonts w:ascii="Times New Roman" w:eastAsia="Times New Roman" w:hAnsi="Times New Roman" w:cs="Times New Roman"/>
        </w:rPr>
        <w:t>to collaborate</w:t>
      </w:r>
      <w:r w:rsidR="2E15D886" w:rsidRPr="00E45B4C">
        <w:rPr>
          <w:rFonts w:ascii="Times New Roman" w:eastAsia="Times New Roman" w:hAnsi="Times New Roman" w:cs="Times New Roman"/>
        </w:rPr>
        <w:t xml:space="preserve"> directly</w:t>
      </w:r>
      <w:r w:rsidR="3BC12E2C" w:rsidRPr="00E45B4C">
        <w:rPr>
          <w:rFonts w:ascii="Times New Roman" w:eastAsia="Times New Roman" w:hAnsi="Times New Roman" w:cs="Times New Roman"/>
        </w:rPr>
        <w:t xml:space="preserve"> with vulnerable adults</w:t>
      </w:r>
      <w:r w:rsidR="32DE45A1" w:rsidRPr="00E45B4C">
        <w:rPr>
          <w:rFonts w:ascii="Times New Roman" w:eastAsia="Times New Roman" w:hAnsi="Times New Roman" w:cs="Times New Roman"/>
        </w:rPr>
        <w:t>,</w:t>
      </w:r>
      <w:r w:rsidR="04AE462E" w:rsidRPr="00E45B4C">
        <w:rPr>
          <w:rFonts w:ascii="Times New Roman" w:eastAsia="Times New Roman" w:hAnsi="Times New Roman" w:cs="Times New Roman"/>
        </w:rPr>
        <w:t xml:space="preserve"> to avoid overstepping my competence as I am not a psychological professional and t</w:t>
      </w:r>
      <w:r w:rsidR="254D3558" w:rsidRPr="00E45B4C">
        <w:rPr>
          <w:rFonts w:ascii="Times New Roman" w:eastAsia="Times New Roman" w:hAnsi="Times New Roman" w:cs="Times New Roman"/>
        </w:rPr>
        <w:t xml:space="preserve">o avoid potential harm to </w:t>
      </w:r>
      <w:r w:rsidR="254D3558" w:rsidRPr="00E45B4C">
        <w:rPr>
          <w:rFonts w:ascii="Times New Roman" w:eastAsia="Times New Roman" w:hAnsi="Times New Roman" w:cs="Times New Roman"/>
        </w:rPr>
        <w:lastRenderedPageBreak/>
        <w:t xml:space="preserve">participants, </w:t>
      </w:r>
      <w:r w:rsidR="6B524F1A" w:rsidRPr="00E45B4C">
        <w:rPr>
          <w:rFonts w:ascii="Times New Roman" w:eastAsia="Times New Roman" w:hAnsi="Times New Roman" w:cs="Times New Roman"/>
        </w:rPr>
        <w:t xml:space="preserve">myself </w:t>
      </w:r>
      <w:r w:rsidR="254D3558" w:rsidRPr="00E45B4C">
        <w:rPr>
          <w:rFonts w:ascii="Times New Roman" w:eastAsia="Times New Roman" w:hAnsi="Times New Roman" w:cs="Times New Roman"/>
        </w:rPr>
        <w:t>or the university</w:t>
      </w:r>
      <w:r w:rsidR="04AE462E" w:rsidRPr="00E45B4C">
        <w:rPr>
          <w:rFonts w:ascii="Times New Roman" w:eastAsia="Times New Roman" w:hAnsi="Times New Roman" w:cs="Times New Roman"/>
        </w:rPr>
        <w:t>.</w:t>
      </w:r>
      <w:r w:rsidR="3BC12E2C" w:rsidRPr="00E45B4C">
        <w:rPr>
          <w:rFonts w:ascii="Times New Roman" w:eastAsia="Times New Roman" w:hAnsi="Times New Roman" w:cs="Times New Roman"/>
        </w:rPr>
        <w:t xml:space="preserve"> </w:t>
      </w:r>
      <w:r w:rsidR="03020C16" w:rsidRPr="00E45B4C">
        <w:rPr>
          <w:rFonts w:ascii="Times New Roman" w:eastAsia="Times New Roman" w:hAnsi="Times New Roman" w:cs="Times New Roman"/>
        </w:rPr>
        <w:t xml:space="preserve">I will provide consent forms for the </w:t>
      </w:r>
      <w:proofErr w:type="spellStart"/>
      <w:r w:rsidR="03020C16" w:rsidRPr="00E45B4C">
        <w:rPr>
          <w:rFonts w:ascii="Times New Roman" w:eastAsia="Times New Roman" w:hAnsi="Times New Roman" w:cs="Times New Roman"/>
        </w:rPr>
        <w:t>Coed</w:t>
      </w:r>
      <w:proofErr w:type="spellEnd"/>
      <w:r w:rsidR="03020C16" w:rsidRPr="00E45B4C">
        <w:rPr>
          <w:rFonts w:ascii="Times New Roman" w:eastAsia="Times New Roman" w:hAnsi="Times New Roman" w:cs="Times New Roman"/>
        </w:rPr>
        <w:t xml:space="preserve"> </w:t>
      </w:r>
      <w:proofErr w:type="spellStart"/>
      <w:r w:rsidR="03020C16" w:rsidRPr="00E45B4C">
        <w:rPr>
          <w:rFonts w:ascii="Times New Roman" w:eastAsia="Times New Roman" w:hAnsi="Times New Roman" w:cs="Times New Roman"/>
        </w:rPr>
        <w:t>Lleol</w:t>
      </w:r>
      <w:proofErr w:type="spellEnd"/>
      <w:r w:rsidR="03020C16" w:rsidRPr="00E45B4C">
        <w:rPr>
          <w:rFonts w:ascii="Times New Roman" w:eastAsia="Times New Roman" w:hAnsi="Times New Roman" w:cs="Times New Roman"/>
        </w:rPr>
        <w:t xml:space="preserve"> </w:t>
      </w:r>
      <w:r w:rsidR="58F774A3" w:rsidRPr="00E45B4C">
        <w:rPr>
          <w:rFonts w:ascii="Times New Roman" w:eastAsia="Times New Roman" w:hAnsi="Times New Roman" w:cs="Times New Roman"/>
        </w:rPr>
        <w:t>employees</w:t>
      </w:r>
      <w:r w:rsidR="03020C16" w:rsidRPr="00E45B4C">
        <w:rPr>
          <w:rFonts w:ascii="Times New Roman" w:eastAsia="Times New Roman" w:hAnsi="Times New Roman" w:cs="Times New Roman"/>
        </w:rPr>
        <w:t xml:space="preserve"> to ensure they are comfortable being involved</w:t>
      </w:r>
      <w:r w:rsidR="2D10DF8D" w:rsidRPr="00E45B4C">
        <w:rPr>
          <w:rFonts w:ascii="Times New Roman" w:eastAsia="Times New Roman" w:hAnsi="Times New Roman" w:cs="Times New Roman"/>
        </w:rPr>
        <w:t xml:space="preserve"> and are fully informed of their role and rights to withdraw </w:t>
      </w:r>
      <w:r w:rsidR="5866AE3E" w:rsidRPr="00E45B4C">
        <w:rPr>
          <w:rFonts w:ascii="Times New Roman" w:eastAsia="Times New Roman" w:hAnsi="Times New Roman" w:cs="Times New Roman"/>
        </w:rPr>
        <w:t>at any time</w:t>
      </w:r>
      <w:r w:rsidR="4A99C3DB" w:rsidRPr="00E45B4C">
        <w:rPr>
          <w:rFonts w:ascii="Times New Roman" w:eastAsia="Times New Roman" w:hAnsi="Times New Roman" w:cs="Times New Roman"/>
        </w:rPr>
        <w:t>.</w:t>
      </w:r>
      <w:r w:rsidR="1F8921CD" w:rsidRPr="00E45B4C">
        <w:rPr>
          <w:rFonts w:ascii="Times New Roman" w:eastAsia="Times New Roman" w:hAnsi="Times New Roman" w:cs="Times New Roman"/>
        </w:rPr>
        <w:t xml:space="preserve"> All </w:t>
      </w:r>
      <w:r w:rsidR="09D60C75" w:rsidRPr="00E45B4C">
        <w:rPr>
          <w:rFonts w:ascii="Times New Roman" w:eastAsia="Times New Roman" w:hAnsi="Times New Roman" w:cs="Times New Roman"/>
        </w:rPr>
        <w:t>information gained from Teams focus groups</w:t>
      </w:r>
      <w:r w:rsidR="4A99C3DB" w:rsidRPr="00E45B4C">
        <w:rPr>
          <w:rFonts w:ascii="Times New Roman" w:eastAsia="Times New Roman" w:hAnsi="Times New Roman" w:cs="Times New Roman"/>
        </w:rPr>
        <w:t xml:space="preserve"> </w:t>
      </w:r>
      <w:r w:rsidR="7D836C41" w:rsidRPr="00E45B4C">
        <w:rPr>
          <w:rFonts w:ascii="Times New Roman" w:eastAsia="Times New Roman" w:hAnsi="Times New Roman" w:cs="Times New Roman"/>
        </w:rPr>
        <w:t xml:space="preserve">will be anonymised and </w:t>
      </w:r>
      <w:r w:rsidR="5899D01B" w:rsidRPr="00E45B4C">
        <w:rPr>
          <w:rFonts w:ascii="Times New Roman" w:eastAsia="Times New Roman" w:hAnsi="Times New Roman" w:cs="Times New Roman"/>
        </w:rPr>
        <w:t xml:space="preserve">stored </w:t>
      </w:r>
      <w:r w:rsidR="7AC40DD3" w:rsidRPr="00E45B4C">
        <w:rPr>
          <w:rFonts w:ascii="Times New Roman" w:eastAsia="Times New Roman" w:hAnsi="Times New Roman" w:cs="Times New Roman"/>
        </w:rPr>
        <w:t xml:space="preserve">virtually </w:t>
      </w:r>
      <w:r w:rsidR="5899D01B" w:rsidRPr="00E45B4C">
        <w:rPr>
          <w:rFonts w:ascii="Times New Roman" w:eastAsia="Times New Roman" w:hAnsi="Times New Roman" w:cs="Times New Roman"/>
        </w:rPr>
        <w:t>in a</w:t>
      </w:r>
      <w:r w:rsidR="56318E41" w:rsidRPr="00E45B4C">
        <w:rPr>
          <w:rFonts w:ascii="Times New Roman" w:eastAsia="Times New Roman" w:hAnsi="Times New Roman" w:cs="Times New Roman"/>
        </w:rPr>
        <w:t xml:space="preserve"> password-protected</w:t>
      </w:r>
      <w:r w:rsidR="5899D01B" w:rsidRPr="00E45B4C">
        <w:rPr>
          <w:rFonts w:ascii="Times New Roman" w:eastAsia="Times New Roman" w:hAnsi="Times New Roman" w:cs="Times New Roman"/>
        </w:rPr>
        <w:t xml:space="preserve"> OneDrive file</w:t>
      </w:r>
      <w:r w:rsidR="003E31DE">
        <w:rPr>
          <w:rFonts w:ascii="Times New Roman" w:eastAsia="Times New Roman" w:hAnsi="Times New Roman" w:cs="Times New Roman"/>
        </w:rPr>
        <w:t xml:space="preserve"> for </w:t>
      </w:r>
      <w:r w:rsidR="003E31DE" w:rsidRPr="00E45B4C">
        <w:rPr>
          <w:rFonts w:ascii="Times New Roman" w:eastAsia="Times New Roman" w:hAnsi="Times New Roman" w:cs="Times New Roman"/>
        </w:rPr>
        <w:t>data prot</w:t>
      </w:r>
      <w:r w:rsidR="003E31DE">
        <w:rPr>
          <w:rFonts w:ascii="Times New Roman" w:eastAsia="Times New Roman" w:hAnsi="Times New Roman" w:cs="Times New Roman"/>
        </w:rPr>
        <w:t>ection</w:t>
      </w:r>
      <w:r w:rsidR="5899D01B" w:rsidRPr="00E45B4C">
        <w:rPr>
          <w:rFonts w:ascii="Times New Roman" w:eastAsia="Times New Roman" w:hAnsi="Times New Roman" w:cs="Times New Roman"/>
        </w:rPr>
        <w:t xml:space="preserve">. </w:t>
      </w:r>
      <w:r w:rsidR="77F8AF80" w:rsidRPr="00E45B4C">
        <w:rPr>
          <w:rFonts w:ascii="Times New Roman" w:eastAsia="Times New Roman" w:hAnsi="Times New Roman" w:cs="Times New Roman"/>
        </w:rPr>
        <w:t>Additionally, a PG2 ethics form will be completed before my project begins.</w:t>
      </w:r>
    </w:p>
    <w:p w14:paraId="15CAB595" w14:textId="1FA9BCB4" w:rsidR="2EE6AA5C" w:rsidRDefault="2EE6AA5C" w:rsidP="00E45B4C">
      <w:pPr>
        <w:tabs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360" w:lineRule="auto"/>
        <w:jc w:val="both"/>
        <w:rPr>
          <w:rFonts w:ascii="Times New Roman" w:eastAsia="Times New Roman" w:hAnsi="Times New Roman" w:cs="Times New Roman"/>
          <w:color w:val="000000" w:themeColor="text1"/>
        </w:rPr>
      </w:pPr>
    </w:p>
    <w:p w14:paraId="13AC81B7" w14:textId="5D64AA8A" w:rsidR="0E210D95" w:rsidRPr="00E45B4C" w:rsidRDefault="242D9640" w:rsidP="00E45B4C">
      <w:pPr>
        <w:tabs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360" w:lineRule="auto"/>
        <w:jc w:val="both"/>
        <w:rPr>
          <w:rFonts w:ascii="Times New Roman" w:eastAsia="Times New Roman" w:hAnsi="Times New Roman" w:cs="Times New Roman"/>
          <w:color w:val="000000" w:themeColor="text1"/>
        </w:rPr>
      </w:pPr>
      <w:r w:rsidRPr="0E210D95">
        <w:rPr>
          <w:rFonts w:ascii="Times New Roman" w:hAnsi="Times New Roman" w:cs="Times New Roman"/>
          <w:b/>
          <w:bCs/>
          <w:sz w:val="28"/>
          <w:szCs w:val="28"/>
          <w:u w:val="single"/>
        </w:rPr>
        <w:t>Project t</w:t>
      </w:r>
      <w:r w:rsidR="2BDDBD8E" w:rsidRPr="0E210D95">
        <w:rPr>
          <w:rFonts w:ascii="Times New Roman" w:hAnsi="Times New Roman" w:cs="Times New Roman"/>
          <w:b/>
          <w:bCs/>
          <w:sz w:val="28"/>
          <w:szCs w:val="28"/>
          <w:u w:val="single"/>
        </w:rPr>
        <w:t>imetable</w:t>
      </w:r>
      <w:r w:rsidR="6F12F175" w:rsidRPr="0E210D95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</w:p>
    <w:p w14:paraId="5B155786" w14:textId="183F1674" w:rsidR="61DA9C2A" w:rsidRPr="00E45B4C" w:rsidRDefault="61DA9C2A" w:rsidP="00E45B4C">
      <w:pPr>
        <w:pStyle w:val="ListParagraph"/>
        <w:numPr>
          <w:ilvl w:val="0"/>
          <w:numId w:val="1"/>
        </w:numPr>
        <w:tabs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360" w:lineRule="auto"/>
        <w:jc w:val="both"/>
        <w:rPr>
          <w:rFonts w:ascii="Times New Roman" w:hAnsi="Times New Roman" w:cs="Times New Roman"/>
          <w:color w:val="FF0000"/>
        </w:rPr>
      </w:pPr>
      <w:r w:rsidRPr="00E45B4C">
        <w:rPr>
          <w:rFonts w:ascii="Times New Roman" w:hAnsi="Times New Roman" w:cs="Times New Roman"/>
          <w:color w:val="FF0000"/>
        </w:rPr>
        <w:t>Applied project s</w:t>
      </w:r>
      <w:r w:rsidR="15EA85E4" w:rsidRPr="00E45B4C">
        <w:rPr>
          <w:rFonts w:ascii="Times New Roman" w:hAnsi="Times New Roman" w:cs="Times New Roman"/>
          <w:color w:val="FF0000"/>
        </w:rPr>
        <w:t>ubmission dates</w:t>
      </w:r>
    </w:p>
    <w:p w14:paraId="233A327F" w14:textId="0510D9BA" w:rsidR="46712764" w:rsidRPr="00E45B4C" w:rsidRDefault="46712764" w:rsidP="00E45B4C">
      <w:pPr>
        <w:pStyle w:val="ListParagraph"/>
        <w:numPr>
          <w:ilvl w:val="0"/>
          <w:numId w:val="1"/>
        </w:numPr>
        <w:tabs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360" w:lineRule="auto"/>
        <w:jc w:val="both"/>
        <w:rPr>
          <w:rFonts w:ascii="Times New Roman" w:hAnsi="Times New Roman" w:cs="Times New Roman"/>
          <w:color w:val="A02B93" w:themeColor="accent5"/>
        </w:rPr>
      </w:pPr>
      <w:r w:rsidRPr="00E45B4C">
        <w:rPr>
          <w:rFonts w:ascii="Times New Roman" w:hAnsi="Times New Roman" w:cs="Times New Roman"/>
          <w:color w:val="A02B93" w:themeColor="accent5"/>
        </w:rPr>
        <w:t xml:space="preserve">Other module submission dates </w:t>
      </w:r>
    </w:p>
    <w:p w14:paraId="10506249" w14:textId="54218661" w:rsidR="15EA85E4" w:rsidRPr="00E45B4C" w:rsidRDefault="15EA85E4" w:rsidP="00E45B4C">
      <w:pPr>
        <w:pStyle w:val="ListParagraph"/>
        <w:numPr>
          <w:ilvl w:val="0"/>
          <w:numId w:val="1"/>
        </w:numPr>
        <w:tabs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360" w:lineRule="auto"/>
        <w:jc w:val="both"/>
        <w:rPr>
          <w:rFonts w:ascii="Times New Roman" w:hAnsi="Times New Roman" w:cs="Times New Roman"/>
          <w:color w:val="00B0F0"/>
        </w:rPr>
      </w:pPr>
      <w:r w:rsidRPr="00E45B4C">
        <w:rPr>
          <w:rFonts w:ascii="Times New Roman" w:hAnsi="Times New Roman" w:cs="Times New Roman"/>
          <w:color w:val="00B0F0"/>
        </w:rPr>
        <w:t>Writing tasks</w:t>
      </w:r>
    </w:p>
    <w:p w14:paraId="77D61744" w14:textId="4E95FB46" w:rsidR="0E210D95" w:rsidRPr="00E45B4C" w:rsidRDefault="15EA85E4" w:rsidP="00E45B4C">
      <w:pPr>
        <w:pStyle w:val="ListParagraph"/>
        <w:numPr>
          <w:ilvl w:val="0"/>
          <w:numId w:val="1"/>
        </w:numPr>
        <w:tabs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360" w:lineRule="auto"/>
        <w:jc w:val="both"/>
        <w:rPr>
          <w:rFonts w:ascii="Times New Roman" w:hAnsi="Times New Roman" w:cs="Times New Roman"/>
          <w:color w:val="00B050"/>
        </w:rPr>
      </w:pPr>
      <w:r w:rsidRPr="00E45B4C">
        <w:rPr>
          <w:rFonts w:ascii="Times New Roman" w:hAnsi="Times New Roman" w:cs="Times New Roman"/>
          <w:color w:val="00B050"/>
        </w:rPr>
        <w:t>Practical tasks</w:t>
      </w:r>
    </w:p>
    <w:p w14:paraId="25B567D5" w14:textId="54056827" w:rsidR="0E210D95" w:rsidRPr="00E45B4C" w:rsidRDefault="0E210D95" w:rsidP="00E45B4C">
      <w:pPr>
        <w:tabs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360" w:lineRule="auto"/>
        <w:jc w:val="both"/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54"/>
        <w:gridCol w:w="2355"/>
        <w:gridCol w:w="2110"/>
      </w:tblGrid>
      <w:tr w:rsidR="0E210D95" w:rsidRPr="00E45B4C" w14:paraId="3D1AEF41" w14:textId="77777777" w:rsidTr="2EE6AA5C">
        <w:trPr>
          <w:trHeight w:val="300"/>
        </w:trPr>
        <w:tc>
          <w:tcPr>
            <w:tcW w:w="4654" w:type="dxa"/>
          </w:tcPr>
          <w:p w14:paraId="34765B81" w14:textId="09E36E8E" w:rsidR="080EEF21" w:rsidRPr="00E45B4C" w:rsidRDefault="080EEF21" w:rsidP="00E45B4C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E45B4C">
              <w:rPr>
                <w:rFonts w:ascii="Times New Roman" w:hAnsi="Times New Roman" w:cs="Times New Roman"/>
              </w:rPr>
              <w:t>Task</w:t>
            </w:r>
          </w:p>
        </w:tc>
        <w:tc>
          <w:tcPr>
            <w:tcW w:w="2355" w:type="dxa"/>
          </w:tcPr>
          <w:p w14:paraId="42B73A6D" w14:textId="1F763099" w:rsidR="080EEF21" w:rsidRPr="00E45B4C" w:rsidRDefault="080EEF21" w:rsidP="00E45B4C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E45B4C">
              <w:rPr>
                <w:rFonts w:ascii="Times New Roman" w:hAnsi="Times New Roman" w:cs="Times New Roman"/>
              </w:rPr>
              <w:t>Completion date:</w:t>
            </w:r>
          </w:p>
        </w:tc>
        <w:tc>
          <w:tcPr>
            <w:tcW w:w="2110" w:type="dxa"/>
          </w:tcPr>
          <w:p w14:paraId="58F22658" w14:textId="7E70F6ED" w:rsidR="080EEF21" w:rsidRPr="00E45B4C" w:rsidRDefault="080EEF21" w:rsidP="00E45B4C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E45B4C">
              <w:rPr>
                <w:rFonts w:ascii="Times New Roman" w:hAnsi="Times New Roman" w:cs="Times New Roman"/>
              </w:rPr>
              <w:t>Completed</w:t>
            </w:r>
            <w:r w:rsidR="643DBC80" w:rsidRPr="00E45B4C">
              <w:rPr>
                <w:rFonts w:ascii="Times New Roman" w:hAnsi="Times New Roman" w:cs="Times New Roman"/>
              </w:rPr>
              <w:t>/</w:t>
            </w:r>
            <w:r w:rsidRPr="00E45B4C">
              <w:rPr>
                <w:rFonts w:ascii="Times New Roman" w:hAnsi="Times New Roman" w:cs="Times New Roman"/>
              </w:rPr>
              <w:t xml:space="preserve"> Notes</w:t>
            </w:r>
          </w:p>
        </w:tc>
      </w:tr>
      <w:tr w:rsidR="0E210D95" w:rsidRPr="00E45B4C" w14:paraId="053751CC" w14:textId="77777777" w:rsidTr="2EE6AA5C">
        <w:trPr>
          <w:trHeight w:val="300"/>
        </w:trPr>
        <w:tc>
          <w:tcPr>
            <w:tcW w:w="4654" w:type="dxa"/>
          </w:tcPr>
          <w:p w14:paraId="10B8305D" w14:textId="2C5C078D" w:rsidR="080EEF21" w:rsidRPr="00E45B4C" w:rsidRDefault="35C8ED8A" w:rsidP="00E45B4C">
            <w:pPr>
              <w:spacing w:line="360" w:lineRule="auto"/>
              <w:rPr>
                <w:rFonts w:ascii="Times New Roman" w:hAnsi="Times New Roman" w:cs="Times New Roman"/>
                <w:color w:val="FF0000"/>
              </w:rPr>
            </w:pPr>
            <w:r w:rsidRPr="00E45B4C">
              <w:rPr>
                <w:rFonts w:ascii="Times New Roman" w:hAnsi="Times New Roman" w:cs="Times New Roman"/>
                <w:color w:val="FF0000"/>
              </w:rPr>
              <w:t>Applied project proposal</w:t>
            </w:r>
            <w:r w:rsidR="5CA7EBBE" w:rsidRPr="00E45B4C">
              <w:rPr>
                <w:rFonts w:ascii="Times New Roman" w:hAnsi="Times New Roman" w:cs="Times New Roman"/>
                <w:color w:val="FF0000"/>
              </w:rPr>
              <w:t xml:space="preserve"> </w:t>
            </w:r>
          </w:p>
        </w:tc>
        <w:tc>
          <w:tcPr>
            <w:tcW w:w="2355" w:type="dxa"/>
          </w:tcPr>
          <w:p w14:paraId="31C89AFF" w14:textId="6C3FFD8D" w:rsidR="080EEF21" w:rsidRPr="00E45B4C" w:rsidRDefault="080EEF21" w:rsidP="00E45B4C">
            <w:pPr>
              <w:spacing w:line="360" w:lineRule="auto"/>
              <w:rPr>
                <w:rFonts w:ascii="Times New Roman" w:hAnsi="Times New Roman" w:cs="Times New Roman"/>
                <w:color w:val="FF0000"/>
              </w:rPr>
            </w:pPr>
            <w:r w:rsidRPr="00E45B4C">
              <w:rPr>
                <w:rFonts w:ascii="Times New Roman" w:hAnsi="Times New Roman" w:cs="Times New Roman"/>
                <w:color w:val="FF0000"/>
              </w:rPr>
              <w:t>25/10/24</w:t>
            </w:r>
          </w:p>
        </w:tc>
        <w:tc>
          <w:tcPr>
            <w:tcW w:w="2110" w:type="dxa"/>
          </w:tcPr>
          <w:p w14:paraId="3A832868" w14:textId="159D3980" w:rsidR="0E210D95" w:rsidRPr="00E45B4C" w:rsidRDefault="0E210D95" w:rsidP="00E45B4C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</w:tr>
      <w:tr w:rsidR="0E210D95" w:rsidRPr="00E45B4C" w14:paraId="618283D6" w14:textId="77777777" w:rsidTr="2EE6AA5C">
        <w:trPr>
          <w:trHeight w:val="300"/>
        </w:trPr>
        <w:tc>
          <w:tcPr>
            <w:tcW w:w="4654" w:type="dxa"/>
          </w:tcPr>
          <w:p w14:paraId="40897BCE" w14:textId="30EF0876" w:rsidR="080EEF21" w:rsidRPr="00E45B4C" w:rsidRDefault="35C8ED8A" w:rsidP="00E45B4C">
            <w:pPr>
              <w:spacing w:line="360" w:lineRule="auto"/>
              <w:rPr>
                <w:rFonts w:ascii="Times New Roman" w:hAnsi="Times New Roman" w:cs="Times New Roman"/>
                <w:color w:val="FF0000"/>
              </w:rPr>
            </w:pPr>
            <w:r w:rsidRPr="00E45B4C">
              <w:rPr>
                <w:rFonts w:ascii="Times New Roman" w:hAnsi="Times New Roman" w:cs="Times New Roman"/>
                <w:color w:val="FF0000"/>
              </w:rPr>
              <w:t xml:space="preserve">Ethics form </w:t>
            </w:r>
          </w:p>
        </w:tc>
        <w:tc>
          <w:tcPr>
            <w:tcW w:w="2355" w:type="dxa"/>
          </w:tcPr>
          <w:p w14:paraId="649C5B3D" w14:textId="71628588" w:rsidR="09975082" w:rsidRPr="00E45B4C" w:rsidRDefault="39D09C4C" w:rsidP="00E45B4C">
            <w:pPr>
              <w:spacing w:line="360" w:lineRule="auto"/>
              <w:rPr>
                <w:rFonts w:ascii="Times New Roman" w:hAnsi="Times New Roman" w:cs="Times New Roman"/>
                <w:color w:val="FF0000"/>
              </w:rPr>
            </w:pPr>
            <w:r w:rsidRPr="00E45B4C">
              <w:rPr>
                <w:rFonts w:ascii="Times New Roman" w:hAnsi="Times New Roman" w:cs="Times New Roman"/>
                <w:color w:val="FF0000"/>
              </w:rPr>
              <w:t>November</w:t>
            </w:r>
          </w:p>
        </w:tc>
        <w:tc>
          <w:tcPr>
            <w:tcW w:w="2110" w:type="dxa"/>
          </w:tcPr>
          <w:p w14:paraId="3D82BE33" w14:textId="159D3980" w:rsidR="0E210D95" w:rsidRPr="00E45B4C" w:rsidRDefault="0E210D95" w:rsidP="00E45B4C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</w:tr>
      <w:tr w:rsidR="0E210D95" w:rsidRPr="00E45B4C" w14:paraId="41C4EA4B" w14:textId="77777777" w:rsidTr="2EE6AA5C">
        <w:trPr>
          <w:trHeight w:val="300"/>
        </w:trPr>
        <w:tc>
          <w:tcPr>
            <w:tcW w:w="4654" w:type="dxa"/>
          </w:tcPr>
          <w:p w14:paraId="14FCA49C" w14:textId="706E30E4" w:rsidR="080EEF21" w:rsidRPr="00E45B4C" w:rsidRDefault="35C8ED8A" w:rsidP="00E45B4C">
            <w:pPr>
              <w:spacing w:line="360" w:lineRule="auto"/>
              <w:rPr>
                <w:rFonts w:ascii="Times New Roman" w:hAnsi="Times New Roman" w:cs="Times New Roman"/>
                <w:color w:val="00B050"/>
              </w:rPr>
            </w:pPr>
            <w:r w:rsidRPr="00E45B4C">
              <w:rPr>
                <w:rFonts w:ascii="Times New Roman" w:hAnsi="Times New Roman" w:cs="Times New Roman"/>
                <w:color w:val="00B050"/>
              </w:rPr>
              <w:t xml:space="preserve">Recruit </w:t>
            </w:r>
            <w:proofErr w:type="spellStart"/>
            <w:r w:rsidRPr="00E45B4C">
              <w:rPr>
                <w:rFonts w:ascii="Times New Roman" w:hAnsi="Times New Roman" w:cs="Times New Roman"/>
                <w:color w:val="00B050"/>
              </w:rPr>
              <w:t>Coed</w:t>
            </w:r>
            <w:proofErr w:type="spellEnd"/>
            <w:r w:rsidRPr="00E45B4C">
              <w:rPr>
                <w:rFonts w:ascii="Times New Roman" w:hAnsi="Times New Roman" w:cs="Times New Roman"/>
                <w:color w:val="00B050"/>
              </w:rPr>
              <w:t xml:space="preserve"> </w:t>
            </w:r>
            <w:proofErr w:type="spellStart"/>
            <w:r w:rsidRPr="00E45B4C">
              <w:rPr>
                <w:rFonts w:ascii="Times New Roman" w:hAnsi="Times New Roman" w:cs="Times New Roman"/>
                <w:color w:val="00B050"/>
              </w:rPr>
              <w:t>Lleol</w:t>
            </w:r>
            <w:proofErr w:type="spellEnd"/>
            <w:r w:rsidRPr="00E45B4C">
              <w:rPr>
                <w:rFonts w:ascii="Times New Roman" w:hAnsi="Times New Roman" w:cs="Times New Roman"/>
                <w:color w:val="00B050"/>
              </w:rPr>
              <w:t xml:space="preserve"> activity leaders</w:t>
            </w:r>
          </w:p>
        </w:tc>
        <w:tc>
          <w:tcPr>
            <w:tcW w:w="2355" w:type="dxa"/>
          </w:tcPr>
          <w:p w14:paraId="510E9FF1" w14:textId="07B2CE39" w:rsidR="14F79A9B" w:rsidRPr="00E45B4C" w:rsidRDefault="0C8EA80D" w:rsidP="00E45B4C">
            <w:pPr>
              <w:spacing w:line="360" w:lineRule="auto"/>
              <w:rPr>
                <w:rFonts w:ascii="Times New Roman" w:hAnsi="Times New Roman" w:cs="Times New Roman"/>
                <w:color w:val="00B050"/>
              </w:rPr>
            </w:pPr>
            <w:r w:rsidRPr="00E45B4C">
              <w:rPr>
                <w:rFonts w:ascii="Times New Roman" w:hAnsi="Times New Roman" w:cs="Times New Roman"/>
                <w:color w:val="00B050"/>
              </w:rPr>
              <w:t>November</w:t>
            </w:r>
          </w:p>
        </w:tc>
        <w:tc>
          <w:tcPr>
            <w:tcW w:w="2110" w:type="dxa"/>
          </w:tcPr>
          <w:p w14:paraId="4F627715" w14:textId="159D3980" w:rsidR="0E210D95" w:rsidRPr="00E45B4C" w:rsidRDefault="0E210D95" w:rsidP="00E45B4C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</w:tr>
      <w:tr w:rsidR="0E210D95" w:rsidRPr="00E45B4C" w14:paraId="3BCADA37" w14:textId="77777777" w:rsidTr="2EE6AA5C">
        <w:trPr>
          <w:trHeight w:val="300"/>
        </w:trPr>
        <w:tc>
          <w:tcPr>
            <w:tcW w:w="4654" w:type="dxa"/>
          </w:tcPr>
          <w:p w14:paraId="3AE78649" w14:textId="1E96EBDD" w:rsidR="080EEF21" w:rsidRPr="00E45B4C" w:rsidRDefault="35C8ED8A" w:rsidP="00E45B4C">
            <w:pPr>
              <w:spacing w:line="360" w:lineRule="auto"/>
              <w:rPr>
                <w:rFonts w:ascii="Times New Roman" w:hAnsi="Times New Roman" w:cs="Times New Roman"/>
                <w:color w:val="00B0F0"/>
              </w:rPr>
            </w:pPr>
            <w:r w:rsidRPr="00E45B4C">
              <w:rPr>
                <w:rFonts w:ascii="Times New Roman" w:hAnsi="Times New Roman" w:cs="Times New Roman"/>
                <w:color w:val="00B0F0"/>
              </w:rPr>
              <w:t>Write</w:t>
            </w:r>
            <w:r w:rsidR="2B501D9E" w:rsidRPr="00E45B4C">
              <w:rPr>
                <w:rFonts w:ascii="Times New Roman" w:hAnsi="Times New Roman" w:cs="Times New Roman"/>
                <w:color w:val="00B0F0"/>
              </w:rPr>
              <w:t xml:space="preserve"> </w:t>
            </w:r>
            <w:r w:rsidR="0F0BD8B7" w:rsidRPr="00E45B4C">
              <w:rPr>
                <w:rFonts w:ascii="Times New Roman" w:hAnsi="Times New Roman" w:cs="Times New Roman"/>
                <w:color w:val="00B0F0"/>
              </w:rPr>
              <w:t>introduction and rationale</w:t>
            </w:r>
          </w:p>
        </w:tc>
        <w:tc>
          <w:tcPr>
            <w:tcW w:w="2355" w:type="dxa"/>
          </w:tcPr>
          <w:p w14:paraId="597C505A" w14:textId="7786CE03" w:rsidR="43BA6C89" w:rsidRPr="00E45B4C" w:rsidRDefault="43BA6C89" w:rsidP="00E45B4C">
            <w:pPr>
              <w:spacing w:line="360" w:lineRule="auto"/>
              <w:rPr>
                <w:rFonts w:ascii="Times New Roman" w:hAnsi="Times New Roman" w:cs="Times New Roman"/>
                <w:color w:val="00B0F0"/>
              </w:rPr>
            </w:pPr>
            <w:r w:rsidRPr="00E45B4C">
              <w:rPr>
                <w:rFonts w:ascii="Times New Roman" w:hAnsi="Times New Roman" w:cs="Times New Roman"/>
                <w:color w:val="00B0F0"/>
              </w:rPr>
              <w:t>November</w:t>
            </w:r>
          </w:p>
        </w:tc>
        <w:tc>
          <w:tcPr>
            <w:tcW w:w="2110" w:type="dxa"/>
          </w:tcPr>
          <w:p w14:paraId="4AF24553" w14:textId="159D3980" w:rsidR="0E210D95" w:rsidRPr="00E45B4C" w:rsidRDefault="0E210D95" w:rsidP="00E45B4C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</w:tr>
      <w:tr w:rsidR="0E210D95" w:rsidRPr="00E45B4C" w14:paraId="2404E2BC" w14:textId="77777777" w:rsidTr="2EE6AA5C">
        <w:trPr>
          <w:trHeight w:val="300"/>
        </w:trPr>
        <w:tc>
          <w:tcPr>
            <w:tcW w:w="4654" w:type="dxa"/>
          </w:tcPr>
          <w:p w14:paraId="53BA5A80" w14:textId="4A6334C1" w:rsidR="1449F46A" w:rsidRPr="00E45B4C" w:rsidRDefault="0F0BD8B7" w:rsidP="00E45B4C">
            <w:pPr>
              <w:spacing w:line="360" w:lineRule="auto"/>
              <w:rPr>
                <w:rFonts w:ascii="Times New Roman" w:hAnsi="Times New Roman" w:cs="Times New Roman"/>
                <w:color w:val="00B0F0"/>
              </w:rPr>
            </w:pPr>
            <w:r w:rsidRPr="00E45B4C">
              <w:rPr>
                <w:rFonts w:ascii="Times New Roman" w:hAnsi="Times New Roman" w:cs="Times New Roman"/>
                <w:color w:val="00B0F0"/>
              </w:rPr>
              <w:t>Write</w:t>
            </w:r>
            <w:r w:rsidR="58205709" w:rsidRPr="00E45B4C">
              <w:rPr>
                <w:rFonts w:ascii="Times New Roman" w:hAnsi="Times New Roman" w:cs="Times New Roman"/>
                <w:color w:val="00B0F0"/>
              </w:rPr>
              <w:t xml:space="preserve"> </w:t>
            </w:r>
            <w:r w:rsidRPr="00E45B4C">
              <w:rPr>
                <w:rFonts w:ascii="Times New Roman" w:hAnsi="Times New Roman" w:cs="Times New Roman"/>
                <w:color w:val="00B0F0"/>
              </w:rPr>
              <w:t>aims</w:t>
            </w:r>
          </w:p>
        </w:tc>
        <w:tc>
          <w:tcPr>
            <w:tcW w:w="2355" w:type="dxa"/>
          </w:tcPr>
          <w:p w14:paraId="284D0462" w14:textId="28B46A06" w:rsidR="4984A751" w:rsidRPr="00E45B4C" w:rsidRDefault="4984A751" w:rsidP="00E45B4C">
            <w:pPr>
              <w:spacing w:line="360" w:lineRule="auto"/>
              <w:rPr>
                <w:rFonts w:ascii="Times New Roman" w:hAnsi="Times New Roman" w:cs="Times New Roman"/>
                <w:color w:val="00B0F0"/>
              </w:rPr>
            </w:pPr>
            <w:r w:rsidRPr="00E45B4C">
              <w:rPr>
                <w:rFonts w:ascii="Times New Roman" w:hAnsi="Times New Roman" w:cs="Times New Roman"/>
                <w:color w:val="00B0F0"/>
              </w:rPr>
              <w:t>November</w:t>
            </w:r>
          </w:p>
        </w:tc>
        <w:tc>
          <w:tcPr>
            <w:tcW w:w="2110" w:type="dxa"/>
          </w:tcPr>
          <w:p w14:paraId="636CD631" w14:textId="159D3980" w:rsidR="0E210D95" w:rsidRPr="00E45B4C" w:rsidRDefault="0E210D95" w:rsidP="00E45B4C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</w:tr>
      <w:tr w:rsidR="0E210D95" w:rsidRPr="00E45B4C" w14:paraId="03ED253E" w14:textId="77777777" w:rsidTr="2EE6AA5C">
        <w:trPr>
          <w:trHeight w:val="300"/>
        </w:trPr>
        <w:tc>
          <w:tcPr>
            <w:tcW w:w="4654" w:type="dxa"/>
          </w:tcPr>
          <w:p w14:paraId="35084626" w14:textId="680C2E9A" w:rsidR="34785AB8" w:rsidRPr="00E45B4C" w:rsidRDefault="1547E28D" w:rsidP="00E45B4C">
            <w:pPr>
              <w:spacing w:line="360" w:lineRule="auto"/>
              <w:rPr>
                <w:rFonts w:ascii="Times New Roman" w:hAnsi="Times New Roman" w:cs="Times New Roman"/>
                <w:color w:val="A02B93" w:themeColor="accent5"/>
              </w:rPr>
            </w:pPr>
            <w:r w:rsidRPr="00E45B4C">
              <w:rPr>
                <w:rFonts w:ascii="Times New Roman" w:hAnsi="Times New Roman" w:cs="Times New Roman"/>
                <w:color w:val="9F2B92"/>
              </w:rPr>
              <w:t xml:space="preserve">Perspectives </w:t>
            </w:r>
            <w:r w:rsidR="2CB04E64" w:rsidRPr="00E45B4C">
              <w:rPr>
                <w:rFonts w:ascii="Times New Roman" w:hAnsi="Times New Roman" w:cs="Times New Roman"/>
                <w:color w:val="9F2B92"/>
              </w:rPr>
              <w:t>1</w:t>
            </w:r>
          </w:p>
        </w:tc>
        <w:tc>
          <w:tcPr>
            <w:tcW w:w="2355" w:type="dxa"/>
          </w:tcPr>
          <w:p w14:paraId="08C996C0" w14:textId="285AC295" w:rsidR="34785AB8" w:rsidRPr="00E45B4C" w:rsidRDefault="34785AB8" w:rsidP="00E45B4C">
            <w:pPr>
              <w:spacing w:line="360" w:lineRule="auto"/>
              <w:rPr>
                <w:rFonts w:ascii="Times New Roman" w:hAnsi="Times New Roman" w:cs="Times New Roman"/>
                <w:color w:val="A02B93" w:themeColor="accent5"/>
              </w:rPr>
            </w:pPr>
            <w:r w:rsidRPr="00E45B4C">
              <w:rPr>
                <w:rFonts w:ascii="Times New Roman" w:hAnsi="Times New Roman" w:cs="Times New Roman"/>
                <w:color w:val="A02B93" w:themeColor="accent5"/>
              </w:rPr>
              <w:t>15/11/24</w:t>
            </w:r>
          </w:p>
        </w:tc>
        <w:tc>
          <w:tcPr>
            <w:tcW w:w="2110" w:type="dxa"/>
          </w:tcPr>
          <w:p w14:paraId="14295B4A" w14:textId="706181F7" w:rsidR="0E210D95" w:rsidRPr="00E45B4C" w:rsidRDefault="0E210D95" w:rsidP="00E45B4C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</w:tr>
      <w:tr w:rsidR="0E210D95" w:rsidRPr="00E45B4C" w14:paraId="52D7C1A6" w14:textId="77777777" w:rsidTr="2EE6AA5C">
        <w:trPr>
          <w:trHeight w:val="300"/>
        </w:trPr>
        <w:tc>
          <w:tcPr>
            <w:tcW w:w="4654" w:type="dxa"/>
          </w:tcPr>
          <w:p w14:paraId="413F0971" w14:textId="15870A34" w:rsidR="0E210D95" w:rsidRPr="00E45B4C" w:rsidRDefault="0E210D95" w:rsidP="00E45B4C">
            <w:pPr>
              <w:spacing w:line="360" w:lineRule="auto"/>
              <w:rPr>
                <w:rFonts w:ascii="Times New Roman" w:hAnsi="Times New Roman" w:cs="Times New Roman"/>
                <w:color w:val="00B0F0"/>
              </w:rPr>
            </w:pPr>
            <w:r w:rsidRPr="00E45B4C">
              <w:rPr>
                <w:rFonts w:ascii="Times New Roman" w:hAnsi="Times New Roman" w:cs="Times New Roman"/>
                <w:color w:val="00B0F0"/>
              </w:rPr>
              <w:t>Write literature review</w:t>
            </w:r>
          </w:p>
        </w:tc>
        <w:tc>
          <w:tcPr>
            <w:tcW w:w="2355" w:type="dxa"/>
          </w:tcPr>
          <w:p w14:paraId="2A74BF94" w14:textId="52EF456A" w:rsidR="2D8B99E2" w:rsidRPr="00E45B4C" w:rsidRDefault="2D8B99E2" w:rsidP="00E45B4C">
            <w:pPr>
              <w:spacing w:line="360" w:lineRule="auto"/>
            </w:pPr>
            <w:r w:rsidRPr="00E45B4C">
              <w:rPr>
                <w:rFonts w:ascii="Times New Roman" w:hAnsi="Times New Roman" w:cs="Times New Roman"/>
                <w:color w:val="00B0F0"/>
              </w:rPr>
              <w:t>November</w:t>
            </w:r>
          </w:p>
        </w:tc>
        <w:tc>
          <w:tcPr>
            <w:tcW w:w="2110" w:type="dxa"/>
          </w:tcPr>
          <w:p w14:paraId="2AEF3DD7" w14:textId="159D3980" w:rsidR="0E210D95" w:rsidRPr="00E45B4C" w:rsidRDefault="0E210D95" w:rsidP="00E45B4C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</w:tr>
      <w:tr w:rsidR="0E210D95" w:rsidRPr="00E45B4C" w14:paraId="152E13D3" w14:textId="77777777" w:rsidTr="2EE6AA5C">
        <w:trPr>
          <w:trHeight w:val="300"/>
        </w:trPr>
        <w:tc>
          <w:tcPr>
            <w:tcW w:w="4654" w:type="dxa"/>
          </w:tcPr>
          <w:p w14:paraId="50DC82A5" w14:textId="0F03F538" w:rsidR="0E210D95" w:rsidRPr="00E45B4C" w:rsidRDefault="0E210D95" w:rsidP="00E45B4C">
            <w:pPr>
              <w:spacing w:line="360" w:lineRule="auto"/>
              <w:rPr>
                <w:rFonts w:ascii="Times New Roman" w:hAnsi="Times New Roman" w:cs="Times New Roman"/>
                <w:color w:val="00B0F0"/>
              </w:rPr>
            </w:pPr>
            <w:r w:rsidRPr="00E45B4C">
              <w:rPr>
                <w:rFonts w:ascii="Times New Roman" w:hAnsi="Times New Roman" w:cs="Times New Roman"/>
                <w:color w:val="00B0F0"/>
              </w:rPr>
              <w:t>Write project design</w:t>
            </w:r>
          </w:p>
        </w:tc>
        <w:tc>
          <w:tcPr>
            <w:tcW w:w="2355" w:type="dxa"/>
          </w:tcPr>
          <w:p w14:paraId="1EA05D33" w14:textId="04595AF9" w:rsidR="4A624BE2" w:rsidRPr="00E45B4C" w:rsidRDefault="4A624BE2" w:rsidP="00E45B4C">
            <w:pPr>
              <w:spacing w:line="360" w:lineRule="auto"/>
            </w:pPr>
            <w:r w:rsidRPr="00E45B4C">
              <w:rPr>
                <w:rFonts w:ascii="Times New Roman" w:hAnsi="Times New Roman" w:cs="Times New Roman"/>
                <w:color w:val="00B0F0"/>
              </w:rPr>
              <w:t>December</w:t>
            </w:r>
          </w:p>
        </w:tc>
        <w:tc>
          <w:tcPr>
            <w:tcW w:w="2110" w:type="dxa"/>
          </w:tcPr>
          <w:p w14:paraId="0AEF7773" w14:textId="159D3980" w:rsidR="0E210D95" w:rsidRPr="00E45B4C" w:rsidRDefault="0E210D95" w:rsidP="00E45B4C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</w:tr>
      <w:tr w:rsidR="0E210D95" w:rsidRPr="00E45B4C" w14:paraId="11A3BF3E" w14:textId="77777777" w:rsidTr="2EE6AA5C">
        <w:trPr>
          <w:trHeight w:val="300"/>
        </w:trPr>
        <w:tc>
          <w:tcPr>
            <w:tcW w:w="4654" w:type="dxa"/>
          </w:tcPr>
          <w:p w14:paraId="0A429EF9" w14:textId="5DEACF1D" w:rsidR="0E210D95" w:rsidRPr="00E45B4C" w:rsidRDefault="61BA8B9C" w:rsidP="00E45B4C">
            <w:pPr>
              <w:spacing w:line="360" w:lineRule="auto"/>
              <w:rPr>
                <w:rFonts w:ascii="Times New Roman" w:hAnsi="Times New Roman" w:cs="Times New Roman"/>
                <w:color w:val="00B050"/>
              </w:rPr>
            </w:pPr>
            <w:proofErr w:type="spellStart"/>
            <w:r w:rsidRPr="00E45B4C">
              <w:rPr>
                <w:rFonts w:ascii="Times New Roman" w:hAnsi="Times New Roman" w:cs="Times New Roman"/>
                <w:color w:val="00B050"/>
              </w:rPr>
              <w:t>Coed</w:t>
            </w:r>
            <w:proofErr w:type="spellEnd"/>
            <w:r w:rsidRPr="00E45B4C">
              <w:rPr>
                <w:rFonts w:ascii="Times New Roman" w:hAnsi="Times New Roman" w:cs="Times New Roman"/>
                <w:color w:val="00B050"/>
              </w:rPr>
              <w:t xml:space="preserve"> </w:t>
            </w:r>
            <w:proofErr w:type="spellStart"/>
            <w:r w:rsidRPr="00E45B4C">
              <w:rPr>
                <w:rFonts w:ascii="Times New Roman" w:hAnsi="Times New Roman" w:cs="Times New Roman"/>
                <w:color w:val="00B050"/>
              </w:rPr>
              <w:t>Lleol</w:t>
            </w:r>
            <w:proofErr w:type="spellEnd"/>
            <w:r w:rsidRPr="00E45B4C">
              <w:rPr>
                <w:rFonts w:ascii="Times New Roman" w:hAnsi="Times New Roman" w:cs="Times New Roman"/>
                <w:color w:val="00B050"/>
              </w:rPr>
              <w:t xml:space="preserve"> </w:t>
            </w:r>
            <w:r w:rsidR="1E24A962" w:rsidRPr="00E45B4C">
              <w:rPr>
                <w:rFonts w:ascii="Times New Roman" w:hAnsi="Times New Roman" w:cs="Times New Roman"/>
                <w:color w:val="00B050"/>
              </w:rPr>
              <w:t xml:space="preserve">meeting </w:t>
            </w:r>
            <w:r w:rsidRPr="00E45B4C">
              <w:rPr>
                <w:rFonts w:ascii="Times New Roman" w:hAnsi="Times New Roman" w:cs="Times New Roman"/>
                <w:color w:val="00B050"/>
              </w:rPr>
              <w:t>to brainstorm first</w:t>
            </w:r>
            <w:r w:rsidR="50CEF887" w:rsidRPr="00E45B4C">
              <w:rPr>
                <w:rFonts w:ascii="Times New Roman" w:hAnsi="Times New Roman" w:cs="Times New Roman"/>
                <w:color w:val="00B050"/>
              </w:rPr>
              <w:t xml:space="preserve"> version</w:t>
            </w:r>
            <w:r w:rsidRPr="00E45B4C">
              <w:rPr>
                <w:rFonts w:ascii="Times New Roman" w:hAnsi="Times New Roman" w:cs="Times New Roman"/>
                <w:color w:val="00B050"/>
              </w:rPr>
              <w:t xml:space="preserve"> of activity pack</w:t>
            </w:r>
          </w:p>
        </w:tc>
        <w:tc>
          <w:tcPr>
            <w:tcW w:w="2355" w:type="dxa"/>
          </w:tcPr>
          <w:p w14:paraId="6CE20889" w14:textId="7236327E" w:rsidR="2CF28C36" w:rsidRPr="00E45B4C" w:rsidRDefault="2CF28C36" w:rsidP="00E45B4C">
            <w:pPr>
              <w:spacing w:line="360" w:lineRule="auto"/>
              <w:rPr>
                <w:rFonts w:ascii="Times New Roman" w:hAnsi="Times New Roman" w:cs="Times New Roman"/>
                <w:color w:val="00B050"/>
              </w:rPr>
            </w:pPr>
            <w:r w:rsidRPr="00E45B4C">
              <w:rPr>
                <w:rFonts w:ascii="Times New Roman" w:hAnsi="Times New Roman" w:cs="Times New Roman"/>
                <w:color w:val="00B050"/>
              </w:rPr>
              <w:t>Dec</w:t>
            </w:r>
            <w:r w:rsidR="0E210D95" w:rsidRPr="00E45B4C">
              <w:rPr>
                <w:rFonts w:ascii="Times New Roman" w:hAnsi="Times New Roman" w:cs="Times New Roman"/>
                <w:color w:val="00B050"/>
              </w:rPr>
              <w:t>ember</w:t>
            </w:r>
          </w:p>
        </w:tc>
        <w:tc>
          <w:tcPr>
            <w:tcW w:w="2110" w:type="dxa"/>
          </w:tcPr>
          <w:p w14:paraId="36C709DE" w14:textId="503DFA20" w:rsidR="0E210D95" w:rsidRPr="00E45B4C" w:rsidRDefault="0E210D95" w:rsidP="00E45B4C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</w:tr>
      <w:tr w:rsidR="0E210D95" w:rsidRPr="00E45B4C" w14:paraId="35C9ABCB" w14:textId="77777777" w:rsidTr="2EE6AA5C">
        <w:trPr>
          <w:trHeight w:val="300"/>
        </w:trPr>
        <w:tc>
          <w:tcPr>
            <w:tcW w:w="4654" w:type="dxa"/>
          </w:tcPr>
          <w:p w14:paraId="450F5B2C" w14:textId="317C02CA" w:rsidR="630320BE" w:rsidRPr="00E45B4C" w:rsidRDefault="63244687" w:rsidP="00E45B4C">
            <w:pPr>
              <w:spacing w:line="360" w:lineRule="auto"/>
              <w:rPr>
                <w:rFonts w:ascii="Times New Roman" w:hAnsi="Times New Roman" w:cs="Times New Roman"/>
                <w:color w:val="00B050"/>
              </w:rPr>
            </w:pPr>
            <w:r w:rsidRPr="00E45B4C">
              <w:rPr>
                <w:rFonts w:ascii="Times New Roman" w:hAnsi="Times New Roman" w:cs="Times New Roman"/>
                <w:color w:val="00B050"/>
              </w:rPr>
              <w:t>Make first activity pack</w:t>
            </w:r>
          </w:p>
        </w:tc>
        <w:tc>
          <w:tcPr>
            <w:tcW w:w="2355" w:type="dxa"/>
          </w:tcPr>
          <w:p w14:paraId="6F397632" w14:textId="003A1F25" w:rsidR="3456C4B9" w:rsidRPr="00E45B4C" w:rsidRDefault="3456C4B9" w:rsidP="00E45B4C">
            <w:pPr>
              <w:spacing w:line="360" w:lineRule="auto"/>
              <w:rPr>
                <w:rFonts w:ascii="Times New Roman" w:hAnsi="Times New Roman" w:cs="Times New Roman"/>
                <w:color w:val="00B050"/>
              </w:rPr>
            </w:pPr>
            <w:r w:rsidRPr="00E45B4C">
              <w:rPr>
                <w:rFonts w:ascii="Times New Roman" w:hAnsi="Times New Roman" w:cs="Times New Roman"/>
                <w:color w:val="00B050"/>
              </w:rPr>
              <w:t>December</w:t>
            </w:r>
          </w:p>
        </w:tc>
        <w:tc>
          <w:tcPr>
            <w:tcW w:w="2110" w:type="dxa"/>
          </w:tcPr>
          <w:p w14:paraId="1EB011FE" w14:textId="476DD8EF" w:rsidR="0E210D95" w:rsidRPr="00E45B4C" w:rsidRDefault="0E210D95" w:rsidP="00E45B4C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</w:tr>
      <w:tr w:rsidR="0E210D95" w:rsidRPr="00E45B4C" w14:paraId="4F9B2F14" w14:textId="77777777" w:rsidTr="2EE6AA5C">
        <w:trPr>
          <w:trHeight w:val="300"/>
        </w:trPr>
        <w:tc>
          <w:tcPr>
            <w:tcW w:w="4654" w:type="dxa"/>
          </w:tcPr>
          <w:p w14:paraId="3B3B85CB" w14:textId="36DC5508" w:rsidR="76C8439C" w:rsidRPr="00E45B4C" w:rsidRDefault="06FFF6C4" w:rsidP="00E45B4C">
            <w:pPr>
              <w:spacing w:line="360" w:lineRule="auto"/>
              <w:rPr>
                <w:rFonts w:ascii="Times New Roman" w:hAnsi="Times New Roman" w:cs="Times New Roman"/>
                <w:color w:val="00B050"/>
              </w:rPr>
            </w:pPr>
            <w:proofErr w:type="spellStart"/>
            <w:r w:rsidRPr="00E45B4C">
              <w:rPr>
                <w:rFonts w:ascii="Times New Roman" w:hAnsi="Times New Roman" w:cs="Times New Roman"/>
                <w:color w:val="00B050"/>
              </w:rPr>
              <w:t>Coed</w:t>
            </w:r>
            <w:proofErr w:type="spellEnd"/>
            <w:r w:rsidRPr="00E45B4C">
              <w:rPr>
                <w:rFonts w:ascii="Times New Roman" w:hAnsi="Times New Roman" w:cs="Times New Roman"/>
                <w:color w:val="00B050"/>
              </w:rPr>
              <w:t xml:space="preserve"> </w:t>
            </w:r>
            <w:proofErr w:type="spellStart"/>
            <w:r w:rsidRPr="00E45B4C">
              <w:rPr>
                <w:rFonts w:ascii="Times New Roman" w:hAnsi="Times New Roman" w:cs="Times New Roman"/>
                <w:color w:val="00B050"/>
              </w:rPr>
              <w:t>Lleol</w:t>
            </w:r>
            <w:proofErr w:type="spellEnd"/>
            <w:r w:rsidRPr="00E45B4C">
              <w:rPr>
                <w:rFonts w:ascii="Times New Roman" w:hAnsi="Times New Roman" w:cs="Times New Roman"/>
                <w:color w:val="00B050"/>
              </w:rPr>
              <w:t xml:space="preserve"> </w:t>
            </w:r>
            <w:r w:rsidR="23F910AA" w:rsidRPr="00E45B4C">
              <w:rPr>
                <w:rFonts w:ascii="Times New Roman" w:hAnsi="Times New Roman" w:cs="Times New Roman"/>
                <w:color w:val="00B050"/>
              </w:rPr>
              <w:t xml:space="preserve">meeting </w:t>
            </w:r>
            <w:r w:rsidRPr="00E45B4C">
              <w:rPr>
                <w:rFonts w:ascii="Times New Roman" w:hAnsi="Times New Roman" w:cs="Times New Roman"/>
                <w:color w:val="00B050"/>
              </w:rPr>
              <w:t xml:space="preserve">to review first </w:t>
            </w:r>
            <w:r w:rsidR="6D2B270D" w:rsidRPr="00E45B4C">
              <w:rPr>
                <w:rFonts w:ascii="Times New Roman" w:hAnsi="Times New Roman" w:cs="Times New Roman"/>
                <w:color w:val="00B050"/>
              </w:rPr>
              <w:t xml:space="preserve">pack </w:t>
            </w:r>
            <w:r w:rsidRPr="00E45B4C">
              <w:rPr>
                <w:rFonts w:ascii="Times New Roman" w:hAnsi="Times New Roman" w:cs="Times New Roman"/>
                <w:color w:val="00B050"/>
              </w:rPr>
              <w:t>/</w:t>
            </w:r>
            <w:r w:rsidR="3EB65875" w:rsidRPr="00E45B4C">
              <w:rPr>
                <w:rFonts w:ascii="Times New Roman" w:hAnsi="Times New Roman" w:cs="Times New Roman"/>
                <w:color w:val="00B050"/>
              </w:rPr>
              <w:t xml:space="preserve"> discuss</w:t>
            </w:r>
            <w:r w:rsidRPr="00E45B4C">
              <w:rPr>
                <w:rFonts w:ascii="Times New Roman" w:hAnsi="Times New Roman" w:cs="Times New Roman"/>
                <w:color w:val="00B050"/>
              </w:rPr>
              <w:t xml:space="preserve"> ideas for refined version</w:t>
            </w:r>
          </w:p>
        </w:tc>
        <w:tc>
          <w:tcPr>
            <w:tcW w:w="2355" w:type="dxa"/>
          </w:tcPr>
          <w:p w14:paraId="4D4F32BB" w14:textId="27667422" w:rsidR="629104DE" w:rsidRPr="00E45B4C" w:rsidRDefault="629104DE" w:rsidP="00E45B4C">
            <w:pPr>
              <w:spacing w:line="360" w:lineRule="auto"/>
              <w:rPr>
                <w:rFonts w:ascii="Times New Roman" w:hAnsi="Times New Roman" w:cs="Times New Roman"/>
                <w:color w:val="00B050"/>
              </w:rPr>
            </w:pPr>
            <w:r w:rsidRPr="00E45B4C">
              <w:rPr>
                <w:rFonts w:ascii="Times New Roman" w:hAnsi="Times New Roman" w:cs="Times New Roman"/>
                <w:color w:val="00B050"/>
              </w:rPr>
              <w:t>January</w:t>
            </w:r>
          </w:p>
        </w:tc>
        <w:tc>
          <w:tcPr>
            <w:tcW w:w="2110" w:type="dxa"/>
          </w:tcPr>
          <w:p w14:paraId="56647715" w14:textId="75A8B455" w:rsidR="0E210D95" w:rsidRPr="00E45B4C" w:rsidRDefault="0E210D95" w:rsidP="00E45B4C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</w:tr>
      <w:tr w:rsidR="0E210D95" w:rsidRPr="00E45B4C" w14:paraId="01940E44" w14:textId="77777777" w:rsidTr="2EE6AA5C">
        <w:trPr>
          <w:trHeight w:val="300"/>
        </w:trPr>
        <w:tc>
          <w:tcPr>
            <w:tcW w:w="4654" w:type="dxa"/>
          </w:tcPr>
          <w:p w14:paraId="6F0F88BA" w14:textId="074A5E9F" w:rsidR="722FA708" w:rsidRPr="00E45B4C" w:rsidRDefault="0AD72EE1" w:rsidP="00E45B4C">
            <w:pPr>
              <w:spacing w:line="360" w:lineRule="auto"/>
              <w:rPr>
                <w:rFonts w:ascii="Times New Roman" w:hAnsi="Times New Roman" w:cs="Times New Roman"/>
                <w:color w:val="A02B93" w:themeColor="accent5"/>
              </w:rPr>
            </w:pPr>
            <w:r w:rsidRPr="00E45B4C">
              <w:rPr>
                <w:rFonts w:ascii="Times New Roman" w:hAnsi="Times New Roman" w:cs="Times New Roman"/>
                <w:color w:val="9F2B92"/>
              </w:rPr>
              <w:t xml:space="preserve">Critical incidents </w:t>
            </w:r>
            <w:r w:rsidR="5BAC5291" w:rsidRPr="00E45B4C">
              <w:rPr>
                <w:rFonts w:ascii="Times New Roman" w:hAnsi="Times New Roman" w:cs="Times New Roman"/>
                <w:color w:val="9F2B92"/>
              </w:rPr>
              <w:t>1</w:t>
            </w:r>
          </w:p>
        </w:tc>
        <w:tc>
          <w:tcPr>
            <w:tcW w:w="2355" w:type="dxa"/>
          </w:tcPr>
          <w:p w14:paraId="57D012C7" w14:textId="42FDCCC3" w:rsidR="722FA708" w:rsidRPr="00E45B4C" w:rsidRDefault="722FA708" w:rsidP="00E45B4C">
            <w:pPr>
              <w:spacing w:line="360" w:lineRule="auto"/>
              <w:rPr>
                <w:rFonts w:ascii="Times New Roman" w:hAnsi="Times New Roman" w:cs="Times New Roman"/>
                <w:color w:val="A02B93" w:themeColor="accent5"/>
              </w:rPr>
            </w:pPr>
            <w:r w:rsidRPr="00E45B4C">
              <w:rPr>
                <w:rFonts w:ascii="Times New Roman" w:hAnsi="Times New Roman" w:cs="Times New Roman"/>
                <w:color w:val="A02B93" w:themeColor="accent5"/>
              </w:rPr>
              <w:t>17/01/25</w:t>
            </w:r>
          </w:p>
        </w:tc>
        <w:tc>
          <w:tcPr>
            <w:tcW w:w="2110" w:type="dxa"/>
          </w:tcPr>
          <w:p w14:paraId="109715C3" w14:textId="1D13C407" w:rsidR="0E210D95" w:rsidRPr="00E45B4C" w:rsidRDefault="0E210D95" w:rsidP="00E45B4C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</w:tr>
      <w:tr w:rsidR="0E210D95" w:rsidRPr="00E45B4C" w14:paraId="360BEA11" w14:textId="77777777" w:rsidTr="2EE6AA5C">
        <w:trPr>
          <w:trHeight w:val="300"/>
        </w:trPr>
        <w:tc>
          <w:tcPr>
            <w:tcW w:w="4654" w:type="dxa"/>
          </w:tcPr>
          <w:p w14:paraId="30DE0D6E" w14:textId="426A97BA" w:rsidR="76C8439C" w:rsidRPr="00E45B4C" w:rsidRDefault="06FFF6C4" w:rsidP="00E45B4C">
            <w:pPr>
              <w:spacing w:line="360" w:lineRule="auto"/>
              <w:rPr>
                <w:rFonts w:ascii="Times New Roman" w:hAnsi="Times New Roman" w:cs="Times New Roman"/>
                <w:color w:val="00B050"/>
              </w:rPr>
            </w:pPr>
            <w:r w:rsidRPr="00E45B4C">
              <w:rPr>
                <w:rFonts w:ascii="Times New Roman" w:hAnsi="Times New Roman" w:cs="Times New Roman"/>
                <w:color w:val="00B050"/>
              </w:rPr>
              <w:t>Create refined activity pack</w:t>
            </w:r>
          </w:p>
          <w:p w14:paraId="39AA6227" w14:textId="42E31B7C" w:rsidR="0E210D95" w:rsidRPr="00E45B4C" w:rsidRDefault="0E210D95" w:rsidP="00E45B4C">
            <w:pPr>
              <w:spacing w:line="360" w:lineRule="auto"/>
              <w:rPr>
                <w:rFonts w:ascii="Times New Roman" w:hAnsi="Times New Roman" w:cs="Times New Roman"/>
                <w:color w:val="00B050"/>
              </w:rPr>
            </w:pPr>
          </w:p>
        </w:tc>
        <w:tc>
          <w:tcPr>
            <w:tcW w:w="2355" w:type="dxa"/>
          </w:tcPr>
          <w:p w14:paraId="7DF191DD" w14:textId="27667422" w:rsidR="710F0D41" w:rsidRPr="00E45B4C" w:rsidRDefault="710F0D41" w:rsidP="00E45B4C">
            <w:pPr>
              <w:spacing w:line="360" w:lineRule="auto"/>
              <w:rPr>
                <w:rFonts w:ascii="Times New Roman" w:hAnsi="Times New Roman" w:cs="Times New Roman"/>
                <w:color w:val="00B050"/>
              </w:rPr>
            </w:pPr>
            <w:r w:rsidRPr="00E45B4C">
              <w:rPr>
                <w:rFonts w:ascii="Times New Roman" w:hAnsi="Times New Roman" w:cs="Times New Roman"/>
                <w:color w:val="00B050"/>
              </w:rPr>
              <w:t>January</w:t>
            </w:r>
          </w:p>
          <w:p w14:paraId="0C472089" w14:textId="6515F5E5" w:rsidR="0E210D95" w:rsidRPr="00E45B4C" w:rsidRDefault="0E210D95" w:rsidP="00E45B4C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2110" w:type="dxa"/>
          </w:tcPr>
          <w:p w14:paraId="0B8F8205" w14:textId="62D4834A" w:rsidR="0E210D95" w:rsidRPr="00E45B4C" w:rsidRDefault="0E210D95" w:rsidP="00E45B4C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</w:tr>
      <w:tr w:rsidR="0E210D95" w:rsidRPr="00E45B4C" w14:paraId="2A41E90F" w14:textId="77777777" w:rsidTr="2EE6AA5C">
        <w:trPr>
          <w:trHeight w:val="300"/>
        </w:trPr>
        <w:tc>
          <w:tcPr>
            <w:tcW w:w="4654" w:type="dxa"/>
          </w:tcPr>
          <w:p w14:paraId="0278EF0B" w14:textId="5C0A63D3" w:rsidR="56414CB8" w:rsidRPr="00E45B4C" w:rsidRDefault="3B60452A" w:rsidP="00E45B4C">
            <w:pPr>
              <w:spacing w:line="360" w:lineRule="auto"/>
              <w:rPr>
                <w:rFonts w:ascii="Times New Roman" w:hAnsi="Times New Roman" w:cs="Times New Roman"/>
                <w:color w:val="00B050"/>
              </w:rPr>
            </w:pPr>
            <w:proofErr w:type="spellStart"/>
            <w:r w:rsidRPr="00E45B4C">
              <w:rPr>
                <w:rFonts w:ascii="Times New Roman" w:hAnsi="Times New Roman" w:cs="Times New Roman"/>
                <w:color w:val="00B050"/>
              </w:rPr>
              <w:t>Coed</w:t>
            </w:r>
            <w:proofErr w:type="spellEnd"/>
            <w:r w:rsidRPr="00E45B4C">
              <w:rPr>
                <w:rFonts w:ascii="Times New Roman" w:hAnsi="Times New Roman" w:cs="Times New Roman"/>
                <w:color w:val="00B050"/>
              </w:rPr>
              <w:t xml:space="preserve"> </w:t>
            </w:r>
            <w:proofErr w:type="spellStart"/>
            <w:r w:rsidRPr="00E45B4C">
              <w:rPr>
                <w:rFonts w:ascii="Times New Roman" w:hAnsi="Times New Roman" w:cs="Times New Roman"/>
                <w:color w:val="00B050"/>
              </w:rPr>
              <w:t>Lleol</w:t>
            </w:r>
            <w:proofErr w:type="spellEnd"/>
            <w:r w:rsidR="6C1140DC" w:rsidRPr="00E45B4C">
              <w:rPr>
                <w:rFonts w:ascii="Times New Roman" w:hAnsi="Times New Roman" w:cs="Times New Roman"/>
                <w:color w:val="00B050"/>
              </w:rPr>
              <w:t xml:space="preserve"> meeting</w:t>
            </w:r>
            <w:r w:rsidRPr="00E45B4C">
              <w:rPr>
                <w:rFonts w:ascii="Times New Roman" w:hAnsi="Times New Roman" w:cs="Times New Roman"/>
                <w:color w:val="00B050"/>
              </w:rPr>
              <w:t xml:space="preserve"> to evaluate </w:t>
            </w:r>
            <w:r w:rsidR="59580A89" w:rsidRPr="00E45B4C">
              <w:rPr>
                <w:rFonts w:ascii="Times New Roman" w:hAnsi="Times New Roman" w:cs="Times New Roman"/>
                <w:color w:val="00B050"/>
              </w:rPr>
              <w:t xml:space="preserve">final </w:t>
            </w:r>
            <w:r w:rsidR="003E31DE">
              <w:rPr>
                <w:rFonts w:ascii="Times New Roman" w:hAnsi="Times New Roman" w:cs="Times New Roman"/>
                <w:color w:val="00B050"/>
              </w:rPr>
              <w:t>resource</w:t>
            </w:r>
          </w:p>
        </w:tc>
        <w:tc>
          <w:tcPr>
            <w:tcW w:w="2355" w:type="dxa"/>
          </w:tcPr>
          <w:p w14:paraId="48181B77" w14:textId="27667422" w:rsidR="710F0D41" w:rsidRPr="00E45B4C" w:rsidRDefault="710F0D41" w:rsidP="00E45B4C">
            <w:pPr>
              <w:spacing w:line="360" w:lineRule="auto"/>
              <w:rPr>
                <w:rFonts w:ascii="Times New Roman" w:hAnsi="Times New Roman" w:cs="Times New Roman"/>
                <w:color w:val="00B050"/>
              </w:rPr>
            </w:pPr>
            <w:r w:rsidRPr="00E45B4C">
              <w:rPr>
                <w:rFonts w:ascii="Times New Roman" w:hAnsi="Times New Roman" w:cs="Times New Roman"/>
                <w:color w:val="00B050"/>
              </w:rPr>
              <w:t>January</w:t>
            </w:r>
          </w:p>
          <w:p w14:paraId="552B5AFF" w14:textId="7D37E5E1" w:rsidR="0E210D95" w:rsidRPr="00E45B4C" w:rsidRDefault="0E210D95" w:rsidP="00E45B4C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2110" w:type="dxa"/>
          </w:tcPr>
          <w:p w14:paraId="2F94FB90" w14:textId="58E26B83" w:rsidR="0E210D95" w:rsidRPr="00E45B4C" w:rsidRDefault="0E210D95" w:rsidP="00E45B4C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</w:tr>
      <w:tr w:rsidR="0E210D95" w:rsidRPr="00E45B4C" w14:paraId="354A53DA" w14:textId="77777777" w:rsidTr="2EE6AA5C">
        <w:trPr>
          <w:trHeight w:val="300"/>
        </w:trPr>
        <w:tc>
          <w:tcPr>
            <w:tcW w:w="4654" w:type="dxa"/>
          </w:tcPr>
          <w:p w14:paraId="0A48D0D0" w14:textId="46955A71" w:rsidR="5D16961A" w:rsidRPr="00E45B4C" w:rsidRDefault="601A9271" w:rsidP="00E45B4C">
            <w:pPr>
              <w:spacing w:line="360" w:lineRule="auto"/>
              <w:rPr>
                <w:rFonts w:ascii="Times New Roman" w:hAnsi="Times New Roman" w:cs="Times New Roman"/>
                <w:color w:val="A02B93" w:themeColor="accent5"/>
              </w:rPr>
            </w:pPr>
            <w:r w:rsidRPr="00E45B4C">
              <w:rPr>
                <w:rFonts w:ascii="Times New Roman" w:hAnsi="Times New Roman" w:cs="Times New Roman"/>
                <w:color w:val="9F2B92"/>
              </w:rPr>
              <w:t xml:space="preserve">Perspectives </w:t>
            </w:r>
            <w:r w:rsidR="4385DA30" w:rsidRPr="00E45B4C">
              <w:rPr>
                <w:rFonts w:ascii="Times New Roman" w:hAnsi="Times New Roman" w:cs="Times New Roman"/>
                <w:color w:val="9F2B92"/>
              </w:rPr>
              <w:t>2</w:t>
            </w:r>
          </w:p>
        </w:tc>
        <w:tc>
          <w:tcPr>
            <w:tcW w:w="2355" w:type="dxa"/>
          </w:tcPr>
          <w:p w14:paraId="1C64F276" w14:textId="65D45FEB" w:rsidR="6F60740F" w:rsidRPr="00E45B4C" w:rsidRDefault="6F60740F" w:rsidP="00E45B4C">
            <w:pPr>
              <w:spacing w:line="360" w:lineRule="auto"/>
              <w:rPr>
                <w:rFonts w:ascii="Times New Roman" w:hAnsi="Times New Roman" w:cs="Times New Roman"/>
                <w:color w:val="A02B93" w:themeColor="accent5"/>
              </w:rPr>
            </w:pPr>
            <w:r w:rsidRPr="00E45B4C">
              <w:rPr>
                <w:rFonts w:ascii="Times New Roman" w:hAnsi="Times New Roman" w:cs="Times New Roman"/>
                <w:color w:val="A02B93" w:themeColor="accent5"/>
              </w:rPr>
              <w:t>31/01/25</w:t>
            </w:r>
          </w:p>
        </w:tc>
        <w:tc>
          <w:tcPr>
            <w:tcW w:w="2110" w:type="dxa"/>
          </w:tcPr>
          <w:p w14:paraId="22539ACF" w14:textId="045EEA20" w:rsidR="0E210D95" w:rsidRPr="00E45B4C" w:rsidRDefault="0E210D95" w:rsidP="00E45B4C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</w:tr>
      <w:tr w:rsidR="0E210D95" w:rsidRPr="00E45B4C" w14:paraId="52FF8C63" w14:textId="77777777" w:rsidTr="2EE6AA5C">
        <w:trPr>
          <w:trHeight w:val="300"/>
        </w:trPr>
        <w:tc>
          <w:tcPr>
            <w:tcW w:w="4654" w:type="dxa"/>
          </w:tcPr>
          <w:p w14:paraId="343F0A6B" w14:textId="68FACB8F" w:rsidR="6F60740F" w:rsidRPr="00E45B4C" w:rsidRDefault="4385DA30" w:rsidP="00E45B4C">
            <w:pPr>
              <w:spacing w:line="360" w:lineRule="auto"/>
              <w:rPr>
                <w:rFonts w:ascii="Times New Roman" w:hAnsi="Times New Roman" w:cs="Times New Roman"/>
                <w:color w:val="A02B93" w:themeColor="accent5"/>
              </w:rPr>
            </w:pPr>
            <w:r w:rsidRPr="00E45B4C">
              <w:rPr>
                <w:rFonts w:ascii="Times New Roman" w:hAnsi="Times New Roman" w:cs="Times New Roman"/>
                <w:color w:val="9F2B92"/>
              </w:rPr>
              <w:t>Critical incidents 2</w:t>
            </w:r>
          </w:p>
        </w:tc>
        <w:tc>
          <w:tcPr>
            <w:tcW w:w="2355" w:type="dxa"/>
          </w:tcPr>
          <w:p w14:paraId="2450EDE2" w14:textId="2FD793A9" w:rsidR="6F60740F" w:rsidRPr="00E45B4C" w:rsidRDefault="6F60740F" w:rsidP="00E45B4C">
            <w:pPr>
              <w:spacing w:line="360" w:lineRule="auto"/>
              <w:rPr>
                <w:rFonts w:ascii="Times New Roman" w:hAnsi="Times New Roman" w:cs="Times New Roman"/>
                <w:color w:val="A02B93" w:themeColor="accent5"/>
              </w:rPr>
            </w:pPr>
            <w:r w:rsidRPr="00E45B4C">
              <w:rPr>
                <w:rFonts w:ascii="Times New Roman" w:hAnsi="Times New Roman" w:cs="Times New Roman"/>
                <w:color w:val="A02B93" w:themeColor="accent5"/>
              </w:rPr>
              <w:t>07/02/25</w:t>
            </w:r>
          </w:p>
        </w:tc>
        <w:tc>
          <w:tcPr>
            <w:tcW w:w="2110" w:type="dxa"/>
          </w:tcPr>
          <w:p w14:paraId="0D1C97E5" w14:textId="71280C6D" w:rsidR="0E210D95" w:rsidRPr="00E45B4C" w:rsidRDefault="0E210D95" w:rsidP="00E45B4C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</w:tr>
      <w:tr w:rsidR="0E210D95" w:rsidRPr="00E45B4C" w14:paraId="65A04666" w14:textId="77777777" w:rsidTr="2EE6AA5C">
        <w:trPr>
          <w:trHeight w:val="300"/>
        </w:trPr>
        <w:tc>
          <w:tcPr>
            <w:tcW w:w="4654" w:type="dxa"/>
          </w:tcPr>
          <w:p w14:paraId="03D201E6" w14:textId="31FB2079" w:rsidR="041F1A1A" w:rsidRPr="00E45B4C" w:rsidRDefault="6272BD29" w:rsidP="00E45B4C">
            <w:pPr>
              <w:spacing w:line="360" w:lineRule="auto"/>
              <w:rPr>
                <w:rFonts w:ascii="Times New Roman" w:hAnsi="Times New Roman" w:cs="Times New Roman"/>
                <w:color w:val="00B0F0"/>
              </w:rPr>
            </w:pPr>
            <w:r w:rsidRPr="00E45B4C">
              <w:rPr>
                <w:rFonts w:ascii="Times New Roman" w:hAnsi="Times New Roman" w:cs="Times New Roman"/>
                <w:color w:val="00B0F0"/>
              </w:rPr>
              <w:lastRenderedPageBreak/>
              <w:t>Write project implementation</w:t>
            </w:r>
            <w:r w:rsidR="36D839B4" w:rsidRPr="00E45B4C">
              <w:rPr>
                <w:rFonts w:ascii="Times New Roman" w:hAnsi="Times New Roman" w:cs="Times New Roman"/>
                <w:color w:val="00B0F0"/>
              </w:rPr>
              <w:t xml:space="preserve"> evidence</w:t>
            </w:r>
          </w:p>
        </w:tc>
        <w:tc>
          <w:tcPr>
            <w:tcW w:w="2355" w:type="dxa"/>
          </w:tcPr>
          <w:p w14:paraId="5309F7C3" w14:textId="3C988247" w:rsidR="252C545E" w:rsidRPr="00E45B4C" w:rsidRDefault="252C545E" w:rsidP="00E45B4C">
            <w:pPr>
              <w:spacing w:line="360" w:lineRule="auto"/>
              <w:rPr>
                <w:rFonts w:ascii="Times New Roman" w:hAnsi="Times New Roman" w:cs="Times New Roman"/>
                <w:color w:val="00B0F0"/>
              </w:rPr>
            </w:pPr>
            <w:r w:rsidRPr="00E45B4C">
              <w:rPr>
                <w:rFonts w:ascii="Times New Roman" w:hAnsi="Times New Roman" w:cs="Times New Roman"/>
                <w:color w:val="00B0F0"/>
              </w:rPr>
              <w:t>February</w:t>
            </w:r>
          </w:p>
        </w:tc>
        <w:tc>
          <w:tcPr>
            <w:tcW w:w="2110" w:type="dxa"/>
          </w:tcPr>
          <w:p w14:paraId="30098FC2" w14:textId="159D3980" w:rsidR="0E210D95" w:rsidRPr="00E45B4C" w:rsidRDefault="0E210D95" w:rsidP="00E45B4C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</w:tr>
      <w:tr w:rsidR="0E210D95" w:rsidRPr="00E45B4C" w14:paraId="5DB065BF" w14:textId="77777777" w:rsidTr="2EE6AA5C">
        <w:trPr>
          <w:trHeight w:val="300"/>
        </w:trPr>
        <w:tc>
          <w:tcPr>
            <w:tcW w:w="4654" w:type="dxa"/>
          </w:tcPr>
          <w:p w14:paraId="11519570" w14:textId="04420889" w:rsidR="67E49E5B" w:rsidRPr="00E45B4C" w:rsidRDefault="2A4C8D02" w:rsidP="00E45B4C">
            <w:pPr>
              <w:spacing w:line="360" w:lineRule="auto"/>
              <w:rPr>
                <w:rFonts w:ascii="Times New Roman" w:hAnsi="Times New Roman" w:cs="Times New Roman"/>
                <w:color w:val="A02B93" w:themeColor="accent5"/>
              </w:rPr>
            </w:pPr>
            <w:r w:rsidRPr="00E45B4C">
              <w:rPr>
                <w:rFonts w:ascii="Times New Roman" w:hAnsi="Times New Roman" w:cs="Times New Roman"/>
                <w:color w:val="9F2B92"/>
              </w:rPr>
              <w:t>Coaching pedagogy 1</w:t>
            </w:r>
          </w:p>
        </w:tc>
        <w:tc>
          <w:tcPr>
            <w:tcW w:w="2355" w:type="dxa"/>
          </w:tcPr>
          <w:p w14:paraId="504ECAC0" w14:textId="64B91BF7" w:rsidR="67E49E5B" w:rsidRPr="00E45B4C" w:rsidRDefault="67E49E5B" w:rsidP="00E45B4C">
            <w:pPr>
              <w:spacing w:line="360" w:lineRule="auto"/>
              <w:rPr>
                <w:rFonts w:ascii="Times New Roman" w:hAnsi="Times New Roman" w:cs="Times New Roman"/>
                <w:color w:val="A02B93" w:themeColor="accent5"/>
              </w:rPr>
            </w:pPr>
            <w:r w:rsidRPr="00E45B4C">
              <w:rPr>
                <w:rFonts w:ascii="Times New Roman" w:hAnsi="Times New Roman" w:cs="Times New Roman"/>
                <w:color w:val="A02B93" w:themeColor="accent5"/>
              </w:rPr>
              <w:t>21/02/25</w:t>
            </w:r>
          </w:p>
        </w:tc>
        <w:tc>
          <w:tcPr>
            <w:tcW w:w="2110" w:type="dxa"/>
          </w:tcPr>
          <w:p w14:paraId="7A62D2FC" w14:textId="4E4152EE" w:rsidR="0E210D95" w:rsidRPr="00E45B4C" w:rsidRDefault="0E210D95" w:rsidP="00E45B4C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</w:tr>
      <w:tr w:rsidR="0E210D95" w:rsidRPr="00E45B4C" w14:paraId="364874F1" w14:textId="77777777" w:rsidTr="2EE6AA5C">
        <w:trPr>
          <w:trHeight w:val="300"/>
        </w:trPr>
        <w:tc>
          <w:tcPr>
            <w:tcW w:w="4654" w:type="dxa"/>
          </w:tcPr>
          <w:p w14:paraId="0585728F" w14:textId="72CF9293" w:rsidR="041F1A1A" w:rsidRPr="00E45B4C" w:rsidRDefault="041F1A1A" w:rsidP="00E45B4C">
            <w:pPr>
              <w:spacing w:line="360" w:lineRule="auto"/>
              <w:rPr>
                <w:rFonts w:ascii="Times New Roman" w:hAnsi="Times New Roman" w:cs="Times New Roman"/>
                <w:color w:val="00B0F0"/>
              </w:rPr>
            </w:pPr>
            <w:r w:rsidRPr="00E45B4C">
              <w:rPr>
                <w:rFonts w:ascii="Times New Roman" w:hAnsi="Times New Roman" w:cs="Times New Roman"/>
                <w:color w:val="00B0F0"/>
              </w:rPr>
              <w:t>Write evaluation</w:t>
            </w:r>
          </w:p>
        </w:tc>
        <w:tc>
          <w:tcPr>
            <w:tcW w:w="2355" w:type="dxa"/>
          </w:tcPr>
          <w:p w14:paraId="19F6EF89" w14:textId="4585C020" w:rsidR="0DC57EB1" w:rsidRPr="00E45B4C" w:rsidRDefault="0DC57EB1" w:rsidP="00E45B4C">
            <w:pPr>
              <w:spacing w:line="360" w:lineRule="auto"/>
              <w:rPr>
                <w:rFonts w:ascii="Times New Roman" w:hAnsi="Times New Roman" w:cs="Times New Roman"/>
                <w:color w:val="00B0F0"/>
              </w:rPr>
            </w:pPr>
            <w:r w:rsidRPr="00E45B4C">
              <w:rPr>
                <w:rFonts w:ascii="Times New Roman" w:hAnsi="Times New Roman" w:cs="Times New Roman"/>
                <w:color w:val="00B0F0"/>
              </w:rPr>
              <w:t>March</w:t>
            </w:r>
          </w:p>
        </w:tc>
        <w:tc>
          <w:tcPr>
            <w:tcW w:w="2110" w:type="dxa"/>
          </w:tcPr>
          <w:p w14:paraId="0B86C660" w14:textId="20FD6032" w:rsidR="0E210D95" w:rsidRPr="00E45B4C" w:rsidRDefault="0E210D95" w:rsidP="00E45B4C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</w:tr>
      <w:tr w:rsidR="0E210D95" w:rsidRPr="00E45B4C" w14:paraId="74D7B6DA" w14:textId="77777777" w:rsidTr="2EE6AA5C">
        <w:trPr>
          <w:trHeight w:val="300"/>
        </w:trPr>
        <w:tc>
          <w:tcPr>
            <w:tcW w:w="4654" w:type="dxa"/>
          </w:tcPr>
          <w:p w14:paraId="32FEF811" w14:textId="320EA6EB" w:rsidR="041F1A1A" w:rsidRPr="00E45B4C" w:rsidRDefault="041F1A1A" w:rsidP="00E45B4C">
            <w:pPr>
              <w:spacing w:line="360" w:lineRule="auto"/>
              <w:rPr>
                <w:rFonts w:ascii="Times New Roman" w:hAnsi="Times New Roman" w:cs="Times New Roman"/>
                <w:color w:val="00B0F0"/>
              </w:rPr>
            </w:pPr>
            <w:r w:rsidRPr="00E45B4C">
              <w:rPr>
                <w:rFonts w:ascii="Times New Roman" w:hAnsi="Times New Roman" w:cs="Times New Roman"/>
                <w:color w:val="00B0F0"/>
              </w:rPr>
              <w:t>Write conclusion</w:t>
            </w:r>
          </w:p>
        </w:tc>
        <w:tc>
          <w:tcPr>
            <w:tcW w:w="2355" w:type="dxa"/>
          </w:tcPr>
          <w:p w14:paraId="5901ED12" w14:textId="4633F151" w:rsidR="2D725366" w:rsidRPr="00E45B4C" w:rsidRDefault="2D725366" w:rsidP="00E45B4C">
            <w:pPr>
              <w:spacing w:line="360" w:lineRule="auto"/>
              <w:rPr>
                <w:rFonts w:ascii="Times New Roman" w:hAnsi="Times New Roman" w:cs="Times New Roman"/>
                <w:color w:val="00B0F0"/>
              </w:rPr>
            </w:pPr>
            <w:r w:rsidRPr="00E45B4C">
              <w:rPr>
                <w:rFonts w:ascii="Times New Roman" w:hAnsi="Times New Roman" w:cs="Times New Roman"/>
                <w:color w:val="00B0F0"/>
              </w:rPr>
              <w:t>March</w:t>
            </w:r>
          </w:p>
        </w:tc>
        <w:tc>
          <w:tcPr>
            <w:tcW w:w="2110" w:type="dxa"/>
          </w:tcPr>
          <w:p w14:paraId="0DBE23F0" w14:textId="0DC0CC0F" w:rsidR="0E210D95" w:rsidRPr="00E45B4C" w:rsidRDefault="0E210D95" w:rsidP="00E45B4C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</w:tr>
      <w:tr w:rsidR="0E210D95" w:rsidRPr="00E45B4C" w14:paraId="3A0E5E97" w14:textId="77777777" w:rsidTr="2EE6AA5C">
        <w:trPr>
          <w:trHeight w:val="300"/>
        </w:trPr>
        <w:tc>
          <w:tcPr>
            <w:tcW w:w="4654" w:type="dxa"/>
          </w:tcPr>
          <w:p w14:paraId="35F4084D" w14:textId="19EEE964" w:rsidR="33AA5079" w:rsidRPr="00E45B4C" w:rsidRDefault="1C7B7EC7" w:rsidP="00E45B4C">
            <w:pPr>
              <w:spacing w:line="360" w:lineRule="auto"/>
              <w:rPr>
                <w:rFonts w:ascii="Times New Roman" w:hAnsi="Times New Roman" w:cs="Times New Roman"/>
                <w:color w:val="FF0000"/>
              </w:rPr>
            </w:pPr>
            <w:r w:rsidRPr="00E45B4C">
              <w:rPr>
                <w:rFonts w:ascii="Times New Roman" w:hAnsi="Times New Roman" w:cs="Times New Roman"/>
                <w:color w:val="FF0000"/>
              </w:rPr>
              <w:t>W</w:t>
            </w:r>
            <w:r w:rsidR="6272BD29" w:rsidRPr="00E45B4C">
              <w:rPr>
                <w:rFonts w:ascii="Times New Roman" w:hAnsi="Times New Roman" w:cs="Times New Roman"/>
                <w:color w:val="FF0000"/>
              </w:rPr>
              <w:t>ritten applied project</w:t>
            </w:r>
            <w:r w:rsidR="28205497" w:rsidRPr="00E45B4C">
              <w:rPr>
                <w:rFonts w:ascii="Times New Roman" w:hAnsi="Times New Roman" w:cs="Times New Roman"/>
                <w:color w:val="FF0000"/>
              </w:rPr>
              <w:t xml:space="preserve"> </w:t>
            </w:r>
          </w:p>
        </w:tc>
        <w:tc>
          <w:tcPr>
            <w:tcW w:w="2355" w:type="dxa"/>
          </w:tcPr>
          <w:p w14:paraId="53FB29C3" w14:textId="6CE11937" w:rsidR="041F1A1A" w:rsidRPr="00E45B4C" w:rsidRDefault="041F1A1A" w:rsidP="00E45B4C">
            <w:pPr>
              <w:spacing w:line="360" w:lineRule="auto"/>
              <w:rPr>
                <w:rFonts w:ascii="Times New Roman" w:hAnsi="Times New Roman" w:cs="Times New Roman"/>
                <w:color w:val="FF0000"/>
              </w:rPr>
            </w:pPr>
            <w:r w:rsidRPr="00E45B4C">
              <w:rPr>
                <w:rFonts w:ascii="Times New Roman" w:hAnsi="Times New Roman" w:cs="Times New Roman"/>
                <w:color w:val="FF0000"/>
              </w:rPr>
              <w:t>04/04/25</w:t>
            </w:r>
          </w:p>
        </w:tc>
        <w:tc>
          <w:tcPr>
            <w:tcW w:w="2110" w:type="dxa"/>
          </w:tcPr>
          <w:p w14:paraId="5E146F48" w14:textId="28A61BC9" w:rsidR="0E210D95" w:rsidRPr="00E45B4C" w:rsidRDefault="0E210D95" w:rsidP="00E45B4C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</w:tr>
      <w:tr w:rsidR="0E210D95" w:rsidRPr="00E45B4C" w14:paraId="23F89A4D" w14:textId="77777777" w:rsidTr="2EE6AA5C">
        <w:trPr>
          <w:trHeight w:val="300"/>
        </w:trPr>
        <w:tc>
          <w:tcPr>
            <w:tcW w:w="4654" w:type="dxa"/>
          </w:tcPr>
          <w:p w14:paraId="324E16A1" w14:textId="5C7FED33" w:rsidR="041F1A1A" w:rsidRPr="00E45B4C" w:rsidRDefault="041F1A1A" w:rsidP="00E45B4C">
            <w:pPr>
              <w:spacing w:line="360" w:lineRule="auto"/>
              <w:rPr>
                <w:rFonts w:ascii="Times New Roman" w:hAnsi="Times New Roman" w:cs="Times New Roman"/>
                <w:color w:val="FF0000"/>
              </w:rPr>
            </w:pPr>
            <w:r w:rsidRPr="00E45B4C">
              <w:rPr>
                <w:rFonts w:ascii="Times New Roman" w:hAnsi="Times New Roman" w:cs="Times New Roman"/>
                <w:color w:val="FF0000"/>
              </w:rPr>
              <w:t>Applied project presentation</w:t>
            </w:r>
          </w:p>
        </w:tc>
        <w:tc>
          <w:tcPr>
            <w:tcW w:w="2355" w:type="dxa"/>
          </w:tcPr>
          <w:p w14:paraId="63B89AF7" w14:textId="698636A2" w:rsidR="041F1A1A" w:rsidRPr="00E45B4C" w:rsidRDefault="041F1A1A" w:rsidP="00E45B4C">
            <w:pPr>
              <w:spacing w:line="360" w:lineRule="auto"/>
              <w:rPr>
                <w:rFonts w:ascii="Times New Roman" w:hAnsi="Times New Roman" w:cs="Times New Roman"/>
                <w:color w:val="FF0000"/>
              </w:rPr>
            </w:pPr>
            <w:r w:rsidRPr="00E45B4C">
              <w:rPr>
                <w:rFonts w:ascii="Times New Roman" w:hAnsi="Times New Roman" w:cs="Times New Roman"/>
                <w:color w:val="FF0000"/>
              </w:rPr>
              <w:t>09/05/25</w:t>
            </w:r>
          </w:p>
        </w:tc>
        <w:tc>
          <w:tcPr>
            <w:tcW w:w="2110" w:type="dxa"/>
          </w:tcPr>
          <w:p w14:paraId="1694A4DD" w14:textId="3DA5ED10" w:rsidR="0E210D95" w:rsidRPr="00E45B4C" w:rsidRDefault="0E210D95" w:rsidP="00E45B4C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</w:tr>
    </w:tbl>
    <w:p w14:paraId="59EABA12" w14:textId="609FC652" w:rsidR="00FB69DF" w:rsidRPr="00E45B4C" w:rsidRDefault="00FB69DF" w:rsidP="00E45B4C">
      <w:pPr>
        <w:spacing w:after="120" w:line="360" w:lineRule="auto"/>
        <w:rPr>
          <w:rFonts w:ascii="Times New Roman" w:hAnsi="Times New Roman" w:cs="Times New Roman"/>
          <w:b/>
          <w:bCs/>
          <w:color w:val="0070C0"/>
        </w:rPr>
      </w:pPr>
    </w:p>
    <w:p w14:paraId="3226AFE1" w14:textId="7F0FDDF0" w:rsidR="00E45B4C" w:rsidRDefault="00E45B4C" w:rsidP="00E45B4C">
      <w:pPr>
        <w:spacing w:after="120" w:line="360" w:lineRule="auto"/>
        <w:rPr>
          <w:rFonts w:ascii="Times New Roman" w:hAnsi="Times New Roman" w:cs="Times New Roman"/>
          <w:b/>
          <w:bCs/>
        </w:rPr>
      </w:pPr>
      <w:r w:rsidRPr="00E45B4C">
        <w:rPr>
          <w:rFonts w:ascii="Times New Roman" w:hAnsi="Times New Roman" w:cs="Times New Roman"/>
          <w:b/>
          <w:bCs/>
        </w:rPr>
        <w:t>Word count:</w:t>
      </w:r>
      <w:r>
        <w:rPr>
          <w:rFonts w:ascii="Times New Roman" w:hAnsi="Times New Roman" w:cs="Times New Roman"/>
          <w:b/>
          <w:bCs/>
        </w:rPr>
        <w:t xml:space="preserve"> </w:t>
      </w:r>
      <w:r w:rsidR="00941D0D" w:rsidRPr="00941D0D">
        <w:rPr>
          <w:rFonts w:ascii="Times New Roman" w:hAnsi="Times New Roman" w:cs="Times New Roman"/>
        </w:rPr>
        <w:t>1650</w:t>
      </w:r>
    </w:p>
    <w:p w14:paraId="1D0D6F6D" w14:textId="77777777" w:rsidR="00941D0D" w:rsidRPr="00941D0D" w:rsidRDefault="00941D0D" w:rsidP="00E45B4C">
      <w:pPr>
        <w:spacing w:after="120" w:line="360" w:lineRule="auto"/>
        <w:rPr>
          <w:rFonts w:ascii="Times New Roman" w:hAnsi="Times New Roman" w:cs="Times New Roman"/>
          <w:b/>
          <w:bCs/>
        </w:rPr>
      </w:pPr>
    </w:p>
    <w:p w14:paraId="22F4E8A8" w14:textId="5F737952" w:rsidR="2B5E656F" w:rsidRPr="00E45B4C" w:rsidRDefault="3C192D1A" w:rsidP="00E45B4C">
      <w:pPr>
        <w:spacing w:after="120" w:line="360" w:lineRule="auto"/>
        <w:jc w:val="center"/>
        <w:rPr>
          <w:rFonts w:ascii="Times New Roman" w:hAnsi="Times New Roman" w:cs="Times New Roman"/>
          <w:b/>
          <w:bCs/>
          <w:sz w:val="22"/>
          <w:szCs w:val="22"/>
          <w:u w:val="single"/>
        </w:rPr>
      </w:pPr>
      <w:r w:rsidRPr="00E45B4C"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  <w:t>References</w:t>
      </w:r>
    </w:p>
    <w:p w14:paraId="61472B13" w14:textId="77777777" w:rsidR="00E45B4C" w:rsidRPr="00E45B4C" w:rsidRDefault="00E45B4C" w:rsidP="00E45B4C">
      <w:pPr>
        <w:shd w:val="clear" w:color="auto" w:fill="FFFFFF" w:themeFill="background1"/>
        <w:spacing w:before="240" w:after="0" w:line="360" w:lineRule="auto"/>
        <w:rPr>
          <w:rFonts w:ascii="Times New Roman" w:eastAsia="Times New Roman" w:hAnsi="Times New Roman" w:cs="Times New Roman"/>
        </w:rPr>
      </w:pPr>
      <w:r w:rsidRPr="00E45B4C">
        <w:rPr>
          <w:rFonts w:ascii="Times New Roman" w:eastAsia="Times New Roman" w:hAnsi="Times New Roman" w:cs="Times New Roman"/>
        </w:rPr>
        <w:t xml:space="preserve">Astell-Burt, T. </w:t>
      </w:r>
      <w:r w:rsidRPr="00E45B4C">
        <w:rPr>
          <w:rFonts w:ascii="Times New Roman" w:eastAsia="Times New Roman" w:hAnsi="Times New Roman" w:cs="Times New Roman"/>
          <w:i/>
          <w:iCs/>
        </w:rPr>
        <w:t>et al.</w:t>
      </w:r>
      <w:r w:rsidRPr="00E45B4C">
        <w:rPr>
          <w:rFonts w:ascii="Times New Roman" w:eastAsia="Times New Roman" w:hAnsi="Times New Roman" w:cs="Times New Roman"/>
          <w:b/>
          <w:bCs/>
        </w:rPr>
        <w:t xml:space="preserve"> </w:t>
      </w:r>
      <w:r w:rsidRPr="00E45B4C">
        <w:rPr>
          <w:rFonts w:ascii="Times New Roman" w:eastAsia="Times New Roman" w:hAnsi="Times New Roman" w:cs="Times New Roman"/>
        </w:rPr>
        <w:t xml:space="preserve">(2023) ‘Nature prescriptions should address motivations and barriers to be effective, equitable, and sustainable’, </w:t>
      </w:r>
      <w:r w:rsidRPr="00E45B4C">
        <w:rPr>
          <w:rFonts w:ascii="Times New Roman" w:eastAsia="Times New Roman" w:hAnsi="Times New Roman" w:cs="Times New Roman"/>
          <w:i/>
          <w:iCs/>
        </w:rPr>
        <w:t>The Lancet Planetary Health,</w:t>
      </w:r>
      <w:r w:rsidRPr="00E45B4C">
        <w:rPr>
          <w:rFonts w:ascii="Times New Roman" w:eastAsia="Times New Roman" w:hAnsi="Times New Roman" w:cs="Times New Roman"/>
        </w:rPr>
        <w:t xml:space="preserve"> 7(7), pp. 542-543. </w:t>
      </w:r>
    </w:p>
    <w:p w14:paraId="024C7137" w14:textId="77777777" w:rsidR="00E45B4C" w:rsidRPr="00E45B4C" w:rsidRDefault="00E45B4C" w:rsidP="00E45B4C">
      <w:pPr>
        <w:spacing w:before="240" w:line="360" w:lineRule="auto"/>
        <w:rPr>
          <w:rFonts w:ascii="Times New Roman" w:eastAsia="Times New Roman" w:hAnsi="Times New Roman" w:cs="Times New Roman"/>
        </w:rPr>
      </w:pPr>
      <w:r w:rsidRPr="00E45B4C">
        <w:rPr>
          <w:rFonts w:ascii="Times New Roman" w:eastAsia="Times New Roman" w:hAnsi="Times New Roman" w:cs="Times New Roman"/>
        </w:rPr>
        <w:t xml:space="preserve">British Psychological Society (2021) </w:t>
      </w:r>
      <w:r w:rsidRPr="00E45B4C">
        <w:rPr>
          <w:rFonts w:ascii="Times New Roman" w:eastAsia="Times New Roman" w:hAnsi="Times New Roman" w:cs="Times New Roman"/>
          <w:i/>
          <w:iCs/>
        </w:rPr>
        <w:t>Code of Ethics and Conduct.</w:t>
      </w:r>
      <w:r w:rsidRPr="00E45B4C">
        <w:rPr>
          <w:rFonts w:ascii="Times New Roman" w:eastAsia="Times New Roman" w:hAnsi="Times New Roman" w:cs="Times New Roman"/>
        </w:rPr>
        <w:t xml:space="preserve"> Available at: https://www.bps.org.uk/guideline/code-ethics-and-conduct (Accessed 24th October 2024).</w:t>
      </w:r>
    </w:p>
    <w:p w14:paraId="49A00161" w14:textId="77777777" w:rsidR="00E45B4C" w:rsidRPr="00E45B4C" w:rsidRDefault="00E45B4C" w:rsidP="00E45B4C">
      <w:pPr>
        <w:spacing w:before="240" w:line="360" w:lineRule="auto"/>
        <w:rPr>
          <w:rFonts w:ascii="Times New Roman" w:eastAsia="Times New Roman" w:hAnsi="Times New Roman" w:cs="Times New Roman"/>
        </w:rPr>
      </w:pPr>
      <w:r w:rsidRPr="00E45B4C">
        <w:rPr>
          <w:rFonts w:ascii="Times New Roman" w:eastAsia="Times New Roman" w:hAnsi="Times New Roman" w:cs="Times New Roman"/>
        </w:rPr>
        <w:t xml:space="preserve">Clair, R. </w:t>
      </w:r>
      <w:r w:rsidRPr="00E45B4C">
        <w:rPr>
          <w:rFonts w:ascii="Times New Roman" w:eastAsia="Times New Roman" w:hAnsi="Times New Roman" w:cs="Times New Roman"/>
          <w:i/>
          <w:iCs/>
        </w:rPr>
        <w:t xml:space="preserve">et al. </w:t>
      </w:r>
      <w:r w:rsidRPr="00E45B4C">
        <w:rPr>
          <w:rFonts w:ascii="Times New Roman" w:eastAsia="Times New Roman" w:hAnsi="Times New Roman" w:cs="Times New Roman"/>
        </w:rPr>
        <w:t xml:space="preserve">(2021) ‘The effects of social isolation on well-being and life satisfaction during pandemic’, </w:t>
      </w:r>
      <w:r w:rsidRPr="00E45B4C">
        <w:rPr>
          <w:rFonts w:ascii="Times New Roman" w:eastAsia="Times New Roman" w:hAnsi="Times New Roman" w:cs="Times New Roman"/>
          <w:i/>
          <w:iCs/>
        </w:rPr>
        <w:t xml:space="preserve">Humanities and Social Sciences Communications, </w:t>
      </w:r>
      <w:r w:rsidRPr="00E45B4C">
        <w:rPr>
          <w:rFonts w:ascii="Times New Roman" w:eastAsia="Times New Roman" w:hAnsi="Times New Roman" w:cs="Times New Roman"/>
        </w:rPr>
        <w:t>8(28), pp. 1-6.</w:t>
      </w:r>
    </w:p>
    <w:p w14:paraId="1A61BB23" w14:textId="77777777" w:rsidR="00E45B4C" w:rsidRPr="00E45B4C" w:rsidRDefault="00E45B4C" w:rsidP="00E45B4C">
      <w:pPr>
        <w:shd w:val="clear" w:color="auto" w:fill="FFFFFF" w:themeFill="background1"/>
        <w:spacing w:before="240" w:after="0" w:line="360" w:lineRule="auto"/>
        <w:rPr>
          <w:rFonts w:ascii="Times New Roman" w:eastAsia="Times New Roman" w:hAnsi="Times New Roman" w:cs="Times New Roman"/>
        </w:rPr>
      </w:pPr>
      <w:proofErr w:type="spellStart"/>
      <w:r w:rsidRPr="00E45B4C">
        <w:rPr>
          <w:rFonts w:ascii="Times New Roman" w:eastAsia="Times New Roman" w:hAnsi="Times New Roman" w:cs="Times New Roman"/>
        </w:rPr>
        <w:t>Coed</w:t>
      </w:r>
      <w:proofErr w:type="spellEnd"/>
      <w:r w:rsidRPr="00E45B4C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E45B4C">
        <w:rPr>
          <w:rFonts w:ascii="Times New Roman" w:eastAsia="Times New Roman" w:hAnsi="Times New Roman" w:cs="Times New Roman"/>
        </w:rPr>
        <w:t>Lleol</w:t>
      </w:r>
      <w:proofErr w:type="spellEnd"/>
      <w:r w:rsidRPr="00E45B4C">
        <w:rPr>
          <w:rFonts w:ascii="Times New Roman" w:eastAsia="Times New Roman" w:hAnsi="Times New Roman" w:cs="Times New Roman"/>
        </w:rPr>
        <w:t xml:space="preserve"> (2024) </w:t>
      </w:r>
      <w:r w:rsidRPr="00E45B4C">
        <w:rPr>
          <w:rFonts w:ascii="Times New Roman" w:eastAsia="Times New Roman" w:hAnsi="Times New Roman" w:cs="Times New Roman"/>
          <w:i/>
          <w:iCs/>
        </w:rPr>
        <w:t xml:space="preserve">Feasibility of integrating outdoor health and wellbeing at the Bro </w:t>
      </w:r>
      <w:proofErr w:type="spellStart"/>
      <w:r w:rsidRPr="00E45B4C">
        <w:rPr>
          <w:rFonts w:ascii="Times New Roman" w:eastAsia="Times New Roman" w:hAnsi="Times New Roman" w:cs="Times New Roman"/>
          <w:i/>
          <w:iCs/>
        </w:rPr>
        <w:t>Ddyfi</w:t>
      </w:r>
      <w:proofErr w:type="spellEnd"/>
      <w:r w:rsidRPr="00E45B4C">
        <w:rPr>
          <w:rFonts w:ascii="Times New Roman" w:eastAsia="Times New Roman" w:hAnsi="Times New Roman" w:cs="Times New Roman"/>
          <w:i/>
          <w:iCs/>
        </w:rPr>
        <w:t xml:space="preserve"> Community Hospital. </w:t>
      </w:r>
      <w:r w:rsidRPr="00E45B4C">
        <w:rPr>
          <w:rFonts w:ascii="Times New Roman" w:eastAsia="Times New Roman" w:hAnsi="Times New Roman" w:cs="Times New Roman"/>
        </w:rPr>
        <w:t>Available at:</w:t>
      </w:r>
      <w:r w:rsidRPr="00E45B4C">
        <w:rPr>
          <w:rFonts w:ascii="Times New Roman" w:eastAsia="Times New Roman" w:hAnsi="Times New Roman" w:cs="Times New Roman"/>
          <w:i/>
          <w:iCs/>
        </w:rPr>
        <w:t xml:space="preserve"> </w:t>
      </w:r>
      <w:r w:rsidRPr="00E45B4C">
        <w:rPr>
          <w:rFonts w:ascii="Times New Roman" w:eastAsia="Times New Roman" w:hAnsi="Times New Roman" w:cs="Times New Roman"/>
        </w:rPr>
        <w:t>https://www.smallwoods.org.uk/assets/Bro-Ddyfi-Outdoor-Health-Feasibility-Study-2024.pdf Ddyfi-Outdoor-Health-Feasibility-Study-2024.pdf (Accessed 23rd October 2024).</w:t>
      </w:r>
    </w:p>
    <w:p w14:paraId="3254F07A" w14:textId="77777777" w:rsidR="00E45B4C" w:rsidRPr="00E45B4C" w:rsidRDefault="00E45B4C" w:rsidP="00E45B4C">
      <w:pPr>
        <w:spacing w:before="240" w:line="360" w:lineRule="auto"/>
        <w:rPr>
          <w:rFonts w:ascii="Times New Roman" w:eastAsia="Times New Roman" w:hAnsi="Times New Roman" w:cs="Times New Roman"/>
        </w:rPr>
      </w:pPr>
      <w:proofErr w:type="spellStart"/>
      <w:r w:rsidRPr="00E45B4C">
        <w:rPr>
          <w:rFonts w:ascii="Times New Roman" w:eastAsia="Times New Roman" w:hAnsi="Times New Roman" w:cs="Times New Roman"/>
        </w:rPr>
        <w:t>Coed</w:t>
      </w:r>
      <w:proofErr w:type="spellEnd"/>
      <w:r w:rsidRPr="00E45B4C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E45B4C">
        <w:rPr>
          <w:rFonts w:ascii="Times New Roman" w:eastAsia="Times New Roman" w:hAnsi="Times New Roman" w:cs="Times New Roman"/>
        </w:rPr>
        <w:t>Lleol</w:t>
      </w:r>
      <w:proofErr w:type="spellEnd"/>
      <w:r w:rsidRPr="00E45B4C">
        <w:rPr>
          <w:rFonts w:ascii="Times New Roman" w:eastAsia="Times New Roman" w:hAnsi="Times New Roman" w:cs="Times New Roman"/>
        </w:rPr>
        <w:t xml:space="preserve"> (2024) </w:t>
      </w:r>
      <w:r w:rsidRPr="00E45B4C">
        <w:rPr>
          <w:rFonts w:ascii="Times New Roman" w:eastAsia="Times New Roman" w:hAnsi="Times New Roman" w:cs="Times New Roman"/>
          <w:i/>
          <w:iCs/>
        </w:rPr>
        <w:t xml:space="preserve">Our Activity Leaders. </w:t>
      </w:r>
      <w:r w:rsidRPr="00E45B4C">
        <w:rPr>
          <w:rFonts w:ascii="Times New Roman" w:eastAsia="Times New Roman" w:hAnsi="Times New Roman" w:cs="Times New Roman"/>
        </w:rPr>
        <w:t>Available at: https://www.smallwoods.org.uk/en/coedlleol/advice-and-info/information-for-activity-leaders/ (Accessed 24th October 2024).</w:t>
      </w:r>
    </w:p>
    <w:p w14:paraId="7F9A4C16" w14:textId="77777777" w:rsidR="00E45B4C" w:rsidRPr="00E45B4C" w:rsidRDefault="00E45B4C" w:rsidP="00E45B4C">
      <w:pPr>
        <w:shd w:val="clear" w:color="auto" w:fill="FFFFFF" w:themeFill="background1"/>
        <w:spacing w:before="240" w:after="0" w:line="360" w:lineRule="auto"/>
        <w:rPr>
          <w:rFonts w:ascii="Times New Roman" w:eastAsia="Times New Roman" w:hAnsi="Times New Roman" w:cs="Times New Roman"/>
        </w:rPr>
      </w:pPr>
      <w:r w:rsidRPr="00E45B4C">
        <w:rPr>
          <w:rFonts w:ascii="Times New Roman" w:eastAsia="Times New Roman" w:hAnsi="Times New Roman" w:cs="Times New Roman"/>
        </w:rPr>
        <w:t xml:space="preserve">Department of Health and Social Care (2023) </w:t>
      </w:r>
      <w:r w:rsidRPr="00E45B4C">
        <w:rPr>
          <w:rFonts w:ascii="Times New Roman" w:eastAsia="Times New Roman" w:hAnsi="Times New Roman" w:cs="Times New Roman"/>
          <w:i/>
          <w:iCs/>
        </w:rPr>
        <w:t>Exploring Perceptions of Green Social Prescribing Among Clinicians and the Public</w:t>
      </w:r>
      <w:r w:rsidRPr="00E45B4C">
        <w:rPr>
          <w:rFonts w:ascii="Times New Roman" w:eastAsia="Times New Roman" w:hAnsi="Times New Roman" w:cs="Times New Roman"/>
        </w:rPr>
        <w:t>. Available at: https://www.gov.uk/government/publications/green-social-prescribing-perceptions-among-clinicians-and-the-public/exploring-perceptions-of-green-social-prescribing-among-clinicians-and-the-public (Accessed 22</w:t>
      </w:r>
      <w:r w:rsidRPr="00E45B4C">
        <w:rPr>
          <w:rFonts w:ascii="Times New Roman" w:eastAsia="Times New Roman" w:hAnsi="Times New Roman" w:cs="Times New Roman"/>
          <w:vertAlign w:val="superscript"/>
        </w:rPr>
        <w:t>nd</w:t>
      </w:r>
      <w:r w:rsidRPr="00E45B4C">
        <w:rPr>
          <w:rFonts w:ascii="Times New Roman" w:eastAsia="Times New Roman" w:hAnsi="Times New Roman" w:cs="Times New Roman"/>
        </w:rPr>
        <w:t xml:space="preserve"> October 2024).</w:t>
      </w:r>
    </w:p>
    <w:p w14:paraId="5D65EB0A" w14:textId="5CF93502" w:rsidR="00E45B4C" w:rsidRPr="00E45B4C" w:rsidRDefault="00E45B4C" w:rsidP="00E45B4C">
      <w:pPr>
        <w:spacing w:before="240" w:line="360" w:lineRule="auto"/>
        <w:rPr>
          <w:rFonts w:ascii="Times New Roman" w:eastAsia="Times New Roman" w:hAnsi="Times New Roman" w:cs="Times New Roman"/>
        </w:rPr>
      </w:pPr>
      <w:r w:rsidRPr="00E45B4C">
        <w:rPr>
          <w:rFonts w:ascii="Times New Roman" w:eastAsia="Times New Roman" w:hAnsi="Times New Roman" w:cs="Times New Roman"/>
        </w:rPr>
        <w:lastRenderedPageBreak/>
        <w:t>Engel, G.L. (1977) ‘The Need for a New Medical Model: A Challenge for biomedicine’, </w:t>
      </w:r>
      <w:r w:rsidRPr="00E45B4C">
        <w:rPr>
          <w:rFonts w:ascii="Times New Roman" w:eastAsia="Times New Roman" w:hAnsi="Times New Roman" w:cs="Times New Roman"/>
          <w:i/>
          <w:iCs/>
        </w:rPr>
        <w:t>Science,</w:t>
      </w:r>
      <w:r w:rsidRPr="00E45B4C">
        <w:rPr>
          <w:rFonts w:ascii="Times New Roman" w:eastAsia="Times New Roman" w:hAnsi="Times New Roman" w:cs="Times New Roman"/>
        </w:rPr>
        <w:t> 196(4286), pp.129–136.</w:t>
      </w:r>
    </w:p>
    <w:p w14:paraId="29F6D300" w14:textId="77777777" w:rsidR="00E45B4C" w:rsidRPr="00E45B4C" w:rsidRDefault="00E45B4C" w:rsidP="00E45B4C">
      <w:pPr>
        <w:spacing w:before="240" w:after="0" w:line="360" w:lineRule="auto"/>
        <w:jc w:val="both"/>
        <w:rPr>
          <w:rFonts w:ascii="Times New Roman" w:eastAsia="Times New Roman" w:hAnsi="Times New Roman" w:cs="Times New Roman"/>
        </w:rPr>
      </w:pPr>
      <w:r w:rsidRPr="00E45B4C">
        <w:rPr>
          <w:rFonts w:ascii="Times New Roman" w:eastAsia="Times New Roman" w:hAnsi="Times New Roman" w:cs="Times New Roman"/>
        </w:rPr>
        <w:t xml:space="preserve">Fixsen, A. and Barrett, S. (2022) ‘Challenges and Approaches to Green Social Prescribing During and in the Aftermath of COVID-19: A Qualitative Study’, </w:t>
      </w:r>
      <w:r w:rsidRPr="00E45B4C">
        <w:rPr>
          <w:rFonts w:ascii="Times New Roman" w:eastAsia="Times New Roman" w:hAnsi="Times New Roman" w:cs="Times New Roman"/>
          <w:i/>
          <w:iCs/>
        </w:rPr>
        <w:t>Frontiers in Psychology,</w:t>
      </w:r>
      <w:r w:rsidRPr="00E45B4C">
        <w:rPr>
          <w:rFonts w:ascii="Times New Roman" w:eastAsia="Times New Roman" w:hAnsi="Times New Roman" w:cs="Times New Roman"/>
        </w:rPr>
        <w:t xml:space="preserve"> 13(861107), pp. 1-13.</w:t>
      </w:r>
    </w:p>
    <w:p w14:paraId="7D095DD8" w14:textId="77777777" w:rsidR="00E45B4C" w:rsidRPr="00E45B4C" w:rsidRDefault="00E45B4C" w:rsidP="00E45B4C">
      <w:pPr>
        <w:spacing w:before="240" w:line="360" w:lineRule="auto"/>
        <w:rPr>
          <w:rFonts w:ascii="Times New Roman" w:eastAsia="Times New Roman" w:hAnsi="Times New Roman" w:cs="Times New Roman"/>
        </w:rPr>
      </w:pPr>
      <w:r w:rsidRPr="00E45B4C">
        <w:rPr>
          <w:rFonts w:ascii="Times New Roman" w:eastAsia="Times New Roman" w:hAnsi="Times New Roman" w:cs="Times New Roman"/>
        </w:rPr>
        <w:t>Fretwell, K. and Greig, A. (2019) ‘Towards a Better Understanding of the Relationship between Individual’s Self-Reported Connection to Nature, Personal Well-Being and Environmental Awareness’, </w:t>
      </w:r>
      <w:r w:rsidRPr="00E45B4C">
        <w:rPr>
          <w:rFonts w:ascii="Times New Roman" w:eastAsia="Times New Roman" w:hAnsi="Times New Roman" w:cs="Times New Roman"/>
          <w:i/>
          <w:iCs/>
        </w:rPr>
        <w:t>Sustainability, </w:t>
      </w:r>
      <w:r w:rsidRPr="00E45B4C">
        <w:rPr>
          <w:rFonts w:ascii="Times New Roman" w:eastAsia="Times New Roman" w:hAnsi="Times New Roman" w:cs="Times New Roman"/>
        </w:rPr>
        <w:t>11(5), pp. 1-21.</w:t>
      </w:r>
    </w:p>
    <w:p w14:paraId="6B62262C" w14:textId="6C0272C2" w:rsidR="00E45B4C" w:rsidRPr="00E45B4C" w:rsidRDefault="00E45B4C" w:rsidP="00E45B4C">
      <w:pPr>
        <w:spacing w:before="240" w:after="0" w:line="360" w:lineRule="auto"/>
        <w:jc w:val="both"/>
        <w:rPr>
          <w:rFonts w:ascii="Times New Roman" w:eastAsia="Times New Roman" w:hAnsi="Times New Roman" w:cs="Times New Roman"/>
          <w:i/>
          <w:iCs/>
        </w:rPr>
      </w:pPr>
      <w:r w:rsidRPr="00E45B4C">
        <w:rPr>
          <w:rFonts w:ascii="Times New Roman" w:eastAsia="Times New Roman" w:hAnsi="Times New Roman" w:cs="Times New Roman"/>
        </w:rPr>
        <w:t xml:space="preserve">George, T. (2024) </w:t>
      </w:r>
      <w:r w:rsidRPr="00E45B4C">
        <w:rPr>
          <w:rFonts w:ascii="Times New Roman" w:eastAsia="Times New Roman" w:hAnsi="Times New Roman" w:cs="Times New Roman"/>
          <w:i/>
          <w:iCs/>
        </w:rPr>
        <w:t xml:space="preserve">What Is Action Research? Definition </w:t>
      </w:r>
      <w:r w:rsidR="00E84B95">
        <w:rPr>
          <w:rFonts w:ascii="Times New Roman" w:eastAsia="Times New Roman" w:hAnsi="Times New Roman" w:cs="Times New Roman"/>
          <w:i/>
          <w:iCs/>
        </w:rPr>
        <w:t>and</w:t>
      </w:r>
      <w:r w:rsidRPr="00E45B4C">
        <w:rPr>
          <w:rFonts w:ascii="Times New Roman" w:eastAsia="Times New Roman" w:hAnsi="Times New Roman" w:cs="Times New Roman"/>
          <w:i/>
          <w:iCs/>
        </w:rPr>
        <w:t xml:space="preserve"> Examples. </w:t>
      </w:r>
      <w:r w:rsidRPr="00E45B4C">
        <w:rPr>
          <w:rFonts w:ascii="Times New Roman" w:eastAsia="Times New Roman" w:hAnsi="Times New Roman" w:cs="Times New Roman"/>
        </w:rPr>
        <w:t>Available at: https://www.scribbr.com/methodology/action-research/ (Accessed 23rd October 2024).</w:t>
      </w:r>
    </w:p>
    <w:p w14:paraId="2F5F45D2" w14:textId="77777777" w:rsidR="00E45B4C" w:rsidRPr="00E45B4C" w:rsidRDefault="00E45B4C" w:rsidP="00E45B4C">
      <w:pPr>
        <w:spacing w:before="240" w:line="360" w:lineRule="auto"/>
        <w:rPr>
          <w:rFonts w:ascii="Times New Roman" w:eastAsia="Times New Roman" w:hAnsi="Times New Roman" w:cs="Times New Roman"/>
          <w:i/>
          <w:iCs/>
        </w:rPr>
      </w:pPr>
      <w:r w:rsidRPr="00E45B4C">
        <w:rPr>
          <w:rFonts w:ascii="Times New Roman" w:eastAsia="Times New Roman" w:hAnsi="Times New Roman" w:cs="Times New Roman"/>
        </w:rPr>
        <w:t xml:space="preserve">Hassan, M, (2024) </w:t>
      </w:r>
      <w:r w:rsidRPr="00E45B4C">
        <w:rPr>
          <w:rFonts w:ascii="Times New Roman" w:eastAsia="Times New Roman" w:hAnsi="Times New Roman" w:cs="Times New Roman"/>
          <w:i/>
          <w:iCs/>
        </w:rPr>
        <w:t>Focus Groups - Steps, Examples and Guide.</w:t>
      </w:r>
      <w:r w:rsidRPr="00E45B4C">
        <w:rPr>
          <w:rFonts w:ascii="Times New Roman" w:eastAsia="Times New Roman" w:hAnsi="Times New Roman" w:cs="Times New Roman"/>
        </w:rPr>
        <w:t xml:space="preserve"> Available at: https://researchmethod.net/focus-groups/ (Accessed 23rd October 2024).</w:t>
      </w:r>
    </w:p>
    <w:p w14:paraId="7506490D" w14:textId="77777777" w:rsidR="00E45B4C" w:rsidRPr="00E45B4C" w:rsidRDefault="00E45B4C" w:rsidP="00E45B4C">
      <w:pPr>
        <w:spacing w:before="240" w:line="360" w:lineRule="auto"/>
        <w:rPr>
          <w:rFonts w:ascii="Times New Roman" w:eastAsia="Times New Roman" w:hAnsi="Times New Roman" w:cs="Times New Roman"/>
        </w:rPr>
      </w:pPr>
      <w:r w:rsidRPr="00E45B4C">
        <w:rPr>
          <w:rFonts w:ascii="Times New Roman" w:eastAsia="Times New Roman" w:hAnsi="Times New Roman" w:cs="Times New Roman"/>
        </w:rPr>
        <w:t xml:space="preserve">Jackson, S.E. </w:t>
      </w:r>
      <w:r w:rsidRPr="00E45B4C">
        <w:rPr>
          <w:rFonts w:ascii="Times New Roman" w:eastAsia="Times New Roman" w:hAnsi="Times New Roman" w:cs="Times New Roman"/>
          <w:i/>
          <w:iCs/>
        </w:rPr>
        <w:t>et al.</w:t>
      </w:r>
      <w:r w:rsidRPr="00E45B4C">
        <w:rPr>
          <w:rFonts w:ascii="Times New Roman" w:eastAsia="Times New Roman" w:hAnsi="Times New Roman" w:cs="Times New Roman"/>
        </w:rPr>
        <w:t xml:space="preserve"> (2023) ‘Trends in Psychological Distress Among Adults in England, 2020-2022’, </w:t>
      </w:r>
      <w:r w:rsidRPr="00E45B4C">
        <w:rPr>
          <w:rFonts w:ascii="Times New Roman" w:eastAsia="Times New Roman" w:hAnsi="Times New Roman" w:cs="Times New Roman"/>
          <w:i/>
          <w:iCs/>
        </w:rPr>
        <w:t>JAMA Network Open</w:t>
      </w:r>
      <w:r w:rsidRPr="00E45B4C">
        <w:rPr>
          <w:rFonts w:ascii="Times New Roman" w:eastAsia="Times New Roman" w:hAnsi="Times New Roman" w:cs="Times New Roman"/>
        </w:rPr>
        <w:t xml:space="preserve">, 6(7), pp. 1-14. </w:t>
      </w:r>
    </w:p>
    <w:p w14:paraId="0D2D67AB" w14:textId="77777777" w:rsidR="00E45B4C" w:rsidRPr="00E45B4C" w:rsidRDefault="00E45B4C" w:rsidP="00E45B4C">
      <w:pPr>
        <w:shd w:val="clear" w:color="auto" w:fill="FFFFFF" w:themeFill="background1"/>
        <w:spacing w:before="240" w:afterAutospacing="1" w:line="360" w:lineRule="auto"/>
        <w:rPr>
          <w:rFonts w:ascii="Times New Roman" w:eastAsia="Times New Roman" w:hAnsi="Times New Roman" w:cs="Times New Roman"/>
        </w:rPr>
      </w:pPr>
      <w:r w:rsidRPr="00E45B4C">
        <w:rPr>
          <w:rFonts w:ascii="Times New Roman" w:eastAsia="Times New Roman" w:hAnsi="Times New Roman" w:cs="Times New Roman"/>
        </w:rPr>
        <w:t xml:space="preserve">Kellert, S.R. and Wilson, E.O. (1993) </w:t>
      </w:r>
      <w:r w:rsidRPr="00E45B4C">
        <w:rPr>
          <w:rFonts w:ascii="Times New Roman" w:eastAsia="Times New Roman" w:hAnsi="Times New Roman" w:cs="Times New Roman"/>
          <w:i/>
          <w:iCs/>
        </w:rPr>
        <w:t>The Biophilia Hypothesis</w:t>
      </w:r>
      <w:r w:rsidRPr="00E45B4C">
        <w:rPr>
          <w:rFonts w:ascii="Times New Roman" w:eastAsia="Times New Roman" w:hAnsi="Times New Roman" w:cs="Times New Roman"/>
        </w:rPr>
        <w:t>. Washington, D.C: Island Press.</w:t>
      </w:r>
    </w:p>
    <w:p w14:paraId="21EECCFC" w14:textId="77777777" w:rsidR="00E45B4C" w:rsidRPr="00E45B4C" w:rsidRDefault="00E45B4C" w:rsidP="00E45B4C">
      <w:pPr>
        <w:spacing w:before="240" w:line="360" w:lineRule="auto"/>
        <w:rPr>
          <w:rFonts w:ascii="Times New Roman" w:eastAsia="Times New Roman" w:hAnsi="Times New Roman" w:cs="Times New Roman"/>
        </w:rPr>
      </w:pPr>
      <w:r w:rsidRPr="00E45B4C">
        <w:rPr>
          <w:rFonts w:ascii="Times New Roman" w:eastAsia="Times New Roman" w:hAnsi="Times New Roman" w:cs="Times New Roman"/>
        </w:rPr>
        <w:t xml:space="preserve">Leon, A.C, Davis, L.L. and Kraemer, H.C. (2020) ‘The role and interpretation of pilot studies in clinical research’, </w:t>
      </w:r>
      <w:r w:rsidRPr="00E45B4C">
        <w:rPr>
          <w:rFonts w:ascii="Times New Roman" w:eastAsia="Times New Roman" w:hAnsi="Times New Roman" w:cs="Times New Roman"/>
          <w:i/>
          <w:iCs/>
        </w:rPr>
        <w:t>Journal of Psychiatric Research,</w:t>
      </w:r>
      <w:r w:rsidRPr="00E45B4C">
        <w:rPr>
          <w:rFonts w:ascii="Times New Roman" w:eastAsia="Times New Roman" w:hAnsi="Times New Roman" w:cs="Times New Roman"/>
        </w:rPr>
        <w:t xml:space="preserve"> 45(5), pp. 626-629.</w:t>
      </w:r>
    </w:p>
    <w:p w14:paraId="613AAC6C" w14:textId="77777777" w:rsidR="00E45B4C" w:rsidRPr="00E45B4C" w:rsidRDefault="00E45B4C" w:rsidP="00E45B4C">
      <w:pPr>
        <w:spacing w:before="240" w:line="360" w:lineRule="auto"/>
        <w:rPr>
          <w:rFonts w:ascii="Times New Roman" w:eastAsia="Times New Roman" w:hAnsi="Times New Roman" w:cs="Times New Roman"/>
        </w:rPr>
      </w:pPr>
      <w:r w:rsidRPr="00E45B4C">
        <w:rPr>
          <w:rFonts w:ascii="Times New Roman" w:eastAsia="Times New Roman" w:hAnsi="Times New Roman" w:cs="Times New Roman"/>
        </w:rPr>
        <w:t xml:space="preserve">McIntyre, D. and Chow, C.K. ‘Waiting Time as an Indicator for Health Services Under Strain: A Narrative Review’, </w:t>
      </w:r>
      <w:r w:rsidRPr="00E45B4C">
        <w:rPr>
          <w:rFonts w:ascii="Times New Roman" w:eastAsia="Times New Roman" w:hAnsi="Times New Roman" w:cs="Times New Roman"/>
          <w:i/>
          <w:iCs/>
        </w:rPr>
        <w:t xml:space="preserve">The Journal of Health Care Organization, Provision, and Financing, </w:t>
      </w:r>
      <w:r w:rsidRPr="00E45B4C">
        <w:rPr>
          <w:rFonts w:ascii="Times New Roman" w:eastAsia="Times New Roman" w:hAnsi="Times New Roman" w:cs="Times New Roman"/>
        </w:rPr>
        <w:t>57, pp. 1-15.</w:t>
      </w:r>
    </w:p>
    <w:p w14:paraId="22F59303" w14:textId="77777777" w:rsidR="00E45B4C" w:rsidRPr="00E45B4C" w:rsidRDefault="00E45B4C" w:rsidP="00E45B4C">
      <w:pPr>
        <w:spacing w:before="240" w:line="360" w:lineRule="auto"/>
        <w:rPr>
          <w:rFonts w:ascii="Times New Roman" w:eastAsia="Times New Roman" w:hAnsi="Times New Roman" w:cs="Times New Roman"/>
          <w:i/>
          <w:iCs/>
        </w:rPr>
      </w:pPr>
      <w:r w:rsidRPr="00E45B4C">
        <w:rPr>
          <w:rFonts w:ascii="Times New Roman" w:eastAsia="Times New Roman" w:hAnsi="Times New Roman" w:cs="Times New Roman"/>
        </w:rPr>
        <w:t xml:space="preserve">McLeod, S. (2023) </w:t>
      </w:r>
      <w:r w:rsidRPr="00E45B4C">
        <w:rPr>
          <w:rFonts w:ascii="Times New Roman" w:eastAsia="Times New Roman" w:hAnsi="Times New Roman" w:cs="Times New Roman"/>
          <w:i/>
          <w:iCs/>
        </w:rPr>
        <w:t>What Is a Focus Group?</w:t>
      </w:r>
      <w:r w:rsidRPr="00E45B4C">
        <w:rPr>
          <w:rFonts w:ascii="Times New Roman" w:eastAsia="Times New Roman" w:hAnsi="Times New Roman" w:cs="Times New Roman"/>
        </w:rPr>
        <w:t xml:space="preserve"> Available at: https://www.simplypsychology.org/what-is-a-focus-group.html (Accessed 23rd October 2024).</w:t>
      </w:r>
    </w:p>
    <w:p w14:paraId="4215A385" w14:textId="77777777" w:rsidR="00E45B4C" w:rsidRPr="00E45B4C" w:rsidRDefault="00E45B4C" w:rsidP="00E45B4C">
      <w:pPr>
        <w:spacing w:before="240" w:line="360" w:lineRule="auto"/>
        <w:rPr>
          <w:rFonts w:ascii="Times New Roman" w:eastAsia="Times New Roman" w:hAnsi="Times New Roman" w:cs="Times New Roman"/>
        </w:rPr>
      </w:pPr>
      <w:r w:rsidRPr="00E45B4C">
        <w:rPr>
          <w:rFonts w:ascii="Times New Roman" w:eastAsia="Times New Roman" w:hAnsi="Times New Roman" w:cs="Times New Roman"/>
        </w:rPr>
        <w:t>Mind (2024)</w:t>
      </w:r>
      <w:r w:rsidRPr="00E45B4C">
        <w:rPr>
          <w:rFonts w:ascii="Times New Roman" w:eastAsia="Times New Roman" w:hAnsi="Times New Roman" w:cs="Times New Roman"/>
          <w:i/>
          <w:iCs/>
        </w:rPr>
        <w:t xml:space="preserve"> Mind Responds to NHS Mental Health Services Monthly Data.</w:t>
      </w:r>
      <w:r w:rsidRPr="00E45B4C">
        <w:rPr>
          <w:rFonts w:ascii="Times New Roman" w:eastAsia="Times New Roman" w:hAnsi="Times New Roman" w:cs="Times New Roman"/>
        </w:rPr>
        <w:t xml:space="preserve"> Available at: https://www.mind.org.uk/news-campaigns/news/mind-responds-to-nhs-mental-health-services-monthly-data/ (Accessed: 22nd October 2024).</w:t>
      </w:r>
    </w:p>
    <w:p w14:paraId="532EFF74" w14:textId="77777777" w:rsidR="00E45B4C" w:rsidRPr="00E45B4C" w:rsidRDefault="00E45B4C" w:rsidP="00E45B4C">
      <w:pPr>
        <w:spacing w:before="240" w:line="360" w:lineRule="auto"/>
        <w:rPr>
          <w:rFonts w:ascii="Times New Roman" w:eastAsia="Times New Roman" w:hAnsi="Times New Roman" w:cs="Times New Roman"/>
        </w:rPr>
      </w:pPr>
      <w:r w:rsidRPr="00E45B4C">
        <w:rPr>
          <w:rFonts w:ascii="Times New Roman" w:eastAsia="Times New Roman" w:hAnsi="Times New Roman" w:cs="Times New Roman"/>
        </w:rPr>
        <w:t xml:space="preserve">Mughal, R. </w:t>
      </w:r>
      <w:r w:rsidRPr="00E45B4C">
        <w:rPr>
          <w:rFonts w:ascii="Times New Roman" w:eastAsia="Times New Roman" w:hAnsi="Times New Roman" w:cs="Times New Roman"/>
          <w:i/>
          <w:iCs/>
        </w:rPr>
        <w:t>et al.</w:t>
      </w:r>
      <w:r w:rsidRPr="00E45B4C">
        <w:rPr>
          <w:rFonts w:ascii="Times New Roman" w:eastAsia="Times New Roman" w:hAnsi="Times New Roman" w:cs="Times New Roman"/>
        </w:rPr>
        <w:t xml:space="preserve"> (2022) ‘How the natural environment can support health and well-being through social prescribing’ </w:t>
      </w:r>
      <w:r w:rsidRPr="00E45B4C">
        <w:rPr>
          <w:rFonts w:ascii="Times New Roman" w:eastAsia="Times New Roman" w:hAnsi="Times New Roman" w:cs="Times New Roman"/>
          <w:i/>
          <w:iCs/>
        </w:rPr>
        <w:t>National Academy for Social Prescribing</w:t>
      </w:r>
      <w:r w:rsidRPr="00E45B4C">
        <w:rPr>
          <w:rFonts w:ascii="Times New Roman" w:eastAsia="Times New Roman" w:hAnsi="Times New Roman" w:cs="Times New Roman"/>
        </w:rPr>
        <w:t>, pp.1-16.</w:t>
      </w:r>
    </w:p>
    <w:p w14:paraId="4D0AF2AF" w14:textId="637FC61D" w:rsidR="00E45B4C" w:rsidRPr="00E45B4C" w:rsidRDefault="00E45B4C" w:rsidP="00E45B4C">
      <w:pPr>
        <w:spacing w:before="240" w:line="360" w:lineRule="auto"/>
        <w:rPr>
          <w:rFonts w:ascii="Times New Roman" w:eastAsia="Times New Roman" w:hAnsi="Times New Roman" w:cs="Times New Roman"/>
        </w:rPr>
      </w:pPr>
      <w:r w:rsidRPr="00E45B4C">
        <w:rPr>
          <w:rFonts w:ascii="Times New Roman" w:eastAsia="Times New Roman" w:hAnsi="Times New Roman" w:cs="Times New Roman"/>
        </w:rPr>
        <w:lastRenderedPageBreak/>
        <w:t>N</w:t>
      </w:r>
      <w:r>
        <w:rPr>
          <w:rFonts w:ascii="Times New Roman" w:eastAsia="Times New Roman" w:hAnsi="Times New Roman" w:cs="Times New Roman"/>
        </w:rPr>
        <w:t>HS</w:t>
      </w:r>
      <w:r w:rsidRPr="00E45B4C">
        <w:rPr>
          <w:rFonts w:ascii="Times New Roman" w:eastAsia="Times New Roman" w:hAnsi="Times New Roman" w:cs="Times New Roman"/>
        </w:rPr>
        <w:t xml:space="preserve"> (2024) </w:t>
      </w:r>
      <w:r w:rsidRPr="00E45B4C">
        <w:rPr>
          <w:rFonts w:ascii="Times New Roman" w:eastAsia="Times New Roman" w:hAnsi="Times New Roman" w:cs="Times New Roman"/>
          <w:i/>
          <w:iCs/>
        </w:rPr>
        <w:t>Social Prescribing.</w:t>
      </w:r>
      <w:r w:rsidRPr="00E45B4C">
        <w:rPr>
          <w:rFonts w:ascii="Times New Roman" w:eastAsia="Times New Roman" w:hAnsi="Times New Roman" w:cs="Times New Roman"/>
        </w:rPr>
        <w:t xml:space="preserve"> Available at: https://www.england.nhs.uk/personalisedcare/social-prescribing/#:~:text=What%20is%20social%20prescribing%3F,affect%20their%20health%20and%20well-being (Accessed: 22</w:t>
      </w:r>
      <w:r w:rsidRPr="00E45B4C">
        <w:rPr>
          <w:rFonts w:ascii="Times New Roman" w:eastAsia="Times New Roman" w:hAnsi="Times New Roman" w:cs="Times New Roman"/>
          <w:vertAlign w:val="superscript"/>
        </w:rPr>
        <w:t>nd</w:t>
      </w:r>
      <w:r w:rsidRPr="00E45B4C">
        <w:rPr>
          <w:rFonts w:ascii="Times New Roman" w:eastAsia="Times New Roman" w:hAnsi="Times New Roman" w:cs="Times New Roman"/>
        </w:rPr>
        <w:t xml:space="preserve"> October 2024).</w:t>
      </w:r>
    </w:p>
    <w:p w14:paraId="380D12D8" w14:textId="77777777" w:rsidR="00E45B4C" w:rsidRPr="00E45B4C" w:rsidRDefault="00E45B4C" w:rsidP="00E45B4C">
      <w:pPr>
        <w:spacing w:before="240" w:line="360" w:lineRule="auto"/>
        <w:rPr>
          <w:rFonts w:ascii="Times New Roman" w:eastAsia="Times New Roman" w:hAnsi="Times New Roman" w:cs="Times New Roman"/>
          <w:i/>
          <w:iCs/>
        </w:rPr>
      </w:pPr>
      <w:r w:rsidRPr="00E45B4C">
        <w:rPr>
          <w:rFonts w:ascii="Times New Roman" w:eastAsia="Times New Roman" w:hAnsi="Times New Roman" w:cs="Times New Roman"/>
        </w:rPr>
        <w:t xml:space="preserve">NHS (2022) </w:t>
      </w:r>
      <w:r w:rsidRPr="00E45B4C">
        <w:rPr>
          <w:rFonts w:ascii="Times New Roman" w:eastAsia="Times New Roman" w:hAnsi="Times New Roman" w:cs="Times New Roman"/>
          <w:i/>
          <w:iCs/>
        </w:rPr>
        <w:t>5 Steps to Mental Wellbeing</w:t>
      </w:r>
      <w:r w:rsidRPr="00E45B4C">
        <w:rPr>
          <w:rFonts w:ascii="Times New Roman" w:eastAsia="Times New Roman" w:hAnsi="Times New Roman" w:cs="Times New Roman"/>
        </w:rPr>
        <w:t>. Available at: https://www.nhs.uk/mental-health/self-help/guides-tools-and-activities/five-steps-to-mental-wellbeing/ (Accessed 23rd October 2024).</w:t>
      </w:r>
    </w:p>
    <w:p w14:paraId="6898B831" w14:textId="77777777" w:rsidR="00E45B4C" w:rsidRPr="00E45B4C" w:rsidRDefault="00E45B4C" w:rsidP="00E45B4C">
      <w:pPr>
        <w:spacing w:before="240" w:line="360" w:lineRule="auto"/>
        <w:rPr>
          <w:rFonts w:ascii="Times New Roman" w:eastAsia="Times New Roman" w:hAnsi="Times New Roman" w:cs="Times New Roman"/>
        </w:rPr>
      </w:pPr>
      <w:r w:rsidRPr="00E45B4C">
        <w:rPr>
          <w:rFonts w:ascii="Times New Roman" w:eastAsia="Times New Roman" w:hAnsi="Times New Roman" w:cs="Times New Roman"/>
        </w:rPr>
        <w:t xml:space="preserve">NHS (2024) </w:t>
      </w:r>
      <w:r w:rsidRPr="00E45B4C">
        <w:rPr>
          <w:rFonts w:ascii="Times New Roman" w:eastAsia="Times New Roman" w:hAnsi="Times New Roman" w:cs="Times New Roman"/>
          <w:i/>
          <w:iCs/>
        </w:rPr>
        <w:t xml:space="preserve">Mental Health Services Monthly Statistics, Performance January 2024. </w:t>
      </w:r>
      <w:r w:rsidRPr="00E45B4C">
        <w:rPr>
          <w:rFonts w:ascii="Times New Roman" w:eastAsia="Times New Roman" w:hAnsi="Times New Roman" w:cs="Times New Roman"/>
        </w:rPr>
        <w:t>Available at: https://digital.nhs.uk/data-and-information/publications/statistical/mental-health-services-monthly-statistics/performance-january-2024 (Accessed: 22nd October 2024).</w:t>
      </w:r>
    </w:p>
    <w:p w14:paraId="45DF13D4" w14:textId="6139BC14" w:rsidR="00E45B4C" w:rsidRPr="00E45B4C" w:rsidRDefault="00E45B4C" w:rsidP="00E45B4C">
      <w:pPr>
        <w:spacing w:before="240" w:line="360" w:lineRule="auto"/>
        <w:rPr>
          <w:rFonts w:ascii="Times New Roman" w:eastAsia="Times New Roman" w:hAnsi="Times New Roman" w:cs="Times New Roman"/>
        </w:rPr>
      </w:pPr>
      <w:r w:rsidRPr="00E45B4C">
        <w:rPr>
          <w:rFonts w:ascii="Times New Roman" w:eastAsia="Times New Roman" w:hAnsi="Times New Roman" w:cs="Times New Roman"/>
        </w:rPr>
        <w:t xml:space="preserve">O’Connor, R.C. </w:t>
      </w:r>
      <w:r w:rsidRPr="00E45B4C">
        <w:rPr>
          <w:rFonts w:ascii="Times New Roman" w:eastAsia="Times New Roman" w:hAnsi="Times New Roman" w:cs="Times New Roman"/>
          <w:i/>
          <w:iCs/>
        </w:rPr>
        <w:t>et al.</w:t>
      </w:r>
      <w:r w:rsidRPr="00E45B4C">
        <w:rPr>
          <w:rFonts w:ascii="Times New Roman" w:eastAsia="Times New Roman" w:hAnsi="Times New Roman" w:cs="Times New Roman"/>
        </w:rPr>
        <w:t xml:space="preserve"> (2021) ‘Mental health and well-being during the COVID-19 pandemic: longitudinal analyses of adults in the UK COVID-19 Mental Health </w:t>
      </w:r>
      <w:r w:rsidR="00E84B95">
        <w:rPr>
          <w:rFonts w:ascii="Times New Roman" w:eastAsia="Times New Roman" w:hAnsi="Times New Roman" w:cs="Times New Roman"/>
        </w:rPr>
        <w:t>and</w:t>
      </w:r>
      <w:r w:rsidRPr="00E45B4C">
        <w:rPr>
          <w:rFonts w:ascii="Times New Roman" w:eastAsia="Times New Roman" w:hAnsi="Times New Roman" w:cs="Times New Roman"/>
        </w:rPr>
        <w:t xml:space="preserve"> Wellbeing study’, </w:t>
      </w:r>
      <w:r w:rsidRPr="00E45B4C">
        <w:rPr>
          <w:rFonts w:ascii="Times New Roman" w:eastAsia="Times New Roman" w:hAnsi="Times New Roman" w:cs="Times New Roman"/>
          <w:i/>
          <w:iCs/>
        </w:rPr>
        <w:t>British Journal of Psychiatry</w:t>
      </w:r>
      <w:r w:rsidRPr="00E45B4C">
        <w:rPr>
          <w:rFonts w:ascii="Times New Roman" w:eastAsia="Times New Roman" w:hAnsi="Times New Roman" w:cs="Times New Roman"/>
        </w:rPr>
        <w:t>, 218(6), pp. 326–333.</w:t>
      </w:r>
    </w:p>
    <w:p w14:paraId="1A0898AA" w14:textId="77777777" w:rsidR="00E45B4C" w:rsidRPr="00E45B4C" w:rsidRDefault="00E45B4C" w:rsidP="00E45B4C">
      <w:pPr>
        <w:shd w:val="clear" w:color="auto" w:fill="FFFFFF" w:themeFill="background1"/>
        <w:spacing w:before="240" w:after="0" w:line="360" w:lineRule="auto"/>
        <w:rPr>
          <w:rFonts w:ascii="Times New Roman" w:eastAsia="Times New Roman" w:hAnsi="Times New Roman" w:cs="Times New Roman"/>
        </w:rPr>
      </w:pPr>
      <w:r w:rsidRPr="00E45B4C">
        <w:rPr>
          <w:rFonts w:ascii="Times New Roman" w:eastAsia="Times New Roman" w:hAnsi="Times New Roman" w:cs="Times New Roman"/>
        </w:rPr>
        <w:t xml:space="preserve">Richardson, M. (2019) ‘Beyond Restoration: Considering Emotion Regulation in Natural Well-Being', </w:t>
      </w:r>
      <w:r w:rsidRPr="00E45B4C">
        <w:rPr>
          <w:rFonts w:ascii="Times New Roman" w:eastAsia="Times New Roman" w:hAnsi="Times New Roman" w:cs="Times New Roman"/>
          <w:i/>
          <w:iCs/>
        </w:rPr>
        <w:t>Ecopsychology</w:t>
      </w:r>
      <w:r w:rsidRPr="00E45B4C">
        <w:rPr>
          <w:rFonts w:ascii="Times New Roman" w:eastAsia="Times New Roman" w:hAnsi="Times New Roman" w:cs="Times New Roman"/>
        </w:rPr>
        <w:t xml:space="preserve">, </w:t>
      </w:r>
      <w:r w:rsidRPr="00E45B4C">
        <w:rPr>
          <w:rFonts w:ascii="Times New Roman" w:eastAsia="Times New Roman" w:hAnsi="Times New Roman" w:cs="Times New Roman"/>
          <w:i/>
          <w:iCs/>
        </w:rPr>
        <w:t>11</w:t>
      </w:r>
      <w:r w:rsidRPr="00E45B4C">
        <w:rPr>
          <w:rFonts w:ascii="Times New Roman" w:eastAsia="Times New Roman" w:hAnsi="Times New Roman" w:cs="Times New Roman"/>
        </w:rPr>
        <w:t>(2), pp. 123-129.</w:t>
      </w:r>
    </w:p>
    <w:p w14:paraId="56D573C5" w14:textId="77777777" w:rsidR="00E45B4C" w:rsidRPr="00E45B4C" w:rsidRDefault="00E45B4C" w:rsidP="00E45B4C">
      <w:pPr>
        <w:spacing w:before="240" w:line="360" w:lineRule="auto"/>
        <w:rPr>
          <w:rFonts w:ascii="Times New Roman" w:eastAsia="Times New Roman" w:hAnsi="Times New Roman" w:cs="Times New Roman"/>
          <w:i/>
          <w:iCs/>
        </w:rPr>
      </w:pPr>
      <w:r w:rsidRPr="00E45B4C">
        <w:rPr>
          <w:rFonts w:ascii="Times New Roman" w:eastAsia="Times New Roman" w:hAnsi="Times New Roman" w:cs="Times New Roman"/>
        </w:rPr>
        <w:t xml:space="preserve">TES Magazine (2024) </w:t>
      </w:r>
      <w:r w:rsidRPr="00E45B4C">
        <w:rPr>
          <w:rFonts w:ascii="Times New Roman" w:eastAsia="Times New Roman" w:hAnsi="Times New Roman" w:cs="Times New Roman"/>
          <w:i/>
          <w:iCs/>
        </w:rPr>
        <w:t>What is action research?</w:t>
      </w:r>
      <w:r w:rsidRPr="00E45B4C">
        <w:rPr>
          <w:rFonts w:ascii="Times New Roman" w:eastAsia="Times New Roman" w:hAnsi="Times New Roman" w:cs="Times New Roman"/>
        </w:rPr>
        <w:t xml:space="preserve"> Available at: https://www.tes.com/magazine/tes-explains/what-action-research (Accessed 23rd October 2024).</w:t>
      </w:r>
    </w:p>
    <w:p w14:paraId="55C72761" w14:textId="77777777" w:rsidR="00E45B4C" w:rsidRPr="00E45B4C" w:rsidRDefault="00E45B4C" w:rsidP="00E45B4C">
      <w:pPr>
        <w:spacing w:before="240" w:after="0" w:line="360" w:lineRule="auto"/>
        <w:jc w:val="both"/>
        <w:rPr>
          <w:rFonts w:ascii="Times New Roman" w:eastAsia="Times New Roman" w:hAnsi="Times New Roman" w:cs="Times New Roman"/>
        </w:rPr>
      </w:pPr>
      <w:r w:rsidRPr="00E45B4C">
        <w:rPr>
          <w:rFonts w:ascii="Times New Roman" w:eastAsia="Times New Roman" w:hAnsi="Times New Roman" w:cs="Times New Roman"/>
        </w:rPr>
        <w:t xml:space="preserve">Tester-Jones, M. </w:t>
      </w:r>
      <w:r w:rsidRPr="00E45B4C">
        <w:rPr>
          <w:rFonts w:ascii="Times New Roman" w:eastAsia="Times New Roman" w:hAnsi="Times New Roman" w:cs="Times New Roman"/>
          <w:i/>
          <w:iCs/>
        </w:rPr>
        <w:t>et al.</w:t>
      </w:r>
      <w:r w:rsidRPr="00E45B4C">
        <w:rPr>
          <w:rFonts w:ascii="Times New Roman" w:eastAsia="Times New Roman" w:hAnsi="Times New Roman" w:cs="Times New Roman"/>
        </w:rPr>
        <w:t xml:space="preserve"> (2020) ‘Results from an </w:t>
      </w:r>
      <w:proofErr w:type="gramStart"/>
      <w:r w:rsidRPr="00E45B4C">
        <w:rPr>
          <w:rFonts w:ascii="Times New Roman" w:eastAsia="Times New Roman" w:hAnsi="Times New Roman" w:cs="Times New Roman"/>
        </w:rPr>
        <w:t>18 country</w:t>
      </w:r>
      <w:proofErr w:type="gramEnd"/>
      <w:r w:rsidRPr="00E45B4C">
        <w:rPr>
          <w:rFonts w:ascii="Times New Roman" w:eastAsia="Times New Roman" w:hAnsi="Times New Roman" w:cs="Times New Roman"/>
        </w:rPr>
        <w:t xml:space="preserve"> cross-sectional study examining experiences of nature for people with common mental health disorders’, </w:t>
      </w:r>
      <w:r w:rsidRPr="00E45B4C">
        <w:rPr>
          <w:rFonts w:ascii="Times New Roman" w:eastAsia="Times New Roman" w:hAnsi="Times New Roman" w:cs="Times New Roman"/>
          <w:i/>
          <w:iCs/>
        </w:rPr>
        <w:t>Scientific Reports,</w:t>
      </w:r>
      <w:r w:rsidRPr="00E45B4C">
        <w:rPr>
          <w:rFonts w:ascii="Times New Roman" w:eastAsia="Times New Roman" w:hAnsi="Times New Roman" w:cs="Times New Roman"/>
        </w:rPr>
        <w:t xml:space="preserve"> 10(19408), pp. 1-11.</w:t>
      </w:r>
    </w:p>
    <w:p w14:paraId="543E93C5" w14:textId="77777777" w:rsidR="00E45B4C" w:rsidRPr="00E45B4C" w:rsidRDefault="00E45B4C" w:rsidP="00E45B4C">
      <w:pPr>
        <w:shd w:val="clear" w:color="auto" w:fill="FFFFFF" w:themeFill="background1"/>
        <w:spacing w:before="240" w:after="0" w:line="360" w:lineRule="auto"/>
        <w:rPr>
          <w:rFonts w:ascii="Times New Roman" w:eastAsia="Times New Roman" w:hAnsi="Times New Roman" w:cs="Times New Roman"/>
        </w:rPr>
      </w:pPr>
      <w:r w:rsidRPr="00E45B4C">
        <w:rPr>
          <w:rFonts w:ascii="Times New Roman" w:eastAsia="Times New Roman" w:hAnsi="Times New Roman" w:cs="Times New Roman"/>
        </w:rPr>
        <w:t>Ulrich, R.S. </w:t>
      </w:r>
      <w:r w:rsidRPr="00E45B4C">
        <w:rPr>
          <w:rFonts w:ascii="Times New Roman" w:eastAsia="Times New Roman" w:hAnsi="Times New Roman" w:cs="Times New Roman"/>
          <w:i/>
          <w:iCs/>
        </w:rPr>
        <w:t>et al.</w:t>
      </w:r>
      <w:r w:rsidRPr="00E45B4C">
        <w:rPr>
          <w:rFonts w:ascii="Times New Roman" w:eastAsia="Times New Roman" w:hAnsi="Times New Roman" w:cs="Times New Roman"/>
        </w:rPr>
        <w:t xml:space="preserve"> (1991) ‘Stress recovery during exposure to natural and urban environments’, </w:t>
      </w:r>
      <w:r w:rsidRPr="00E45B4C">
        <w:rPr>
          <w:rFonts w:ascii="Times New Roman" w:eastAsia="Times New Roman" w:hAnsi="Times New Roman" w:cs="Times New Roman"/>
          <w:i/>
          <w:iCs/>
        </w:rPr>
        <w:t>Journal of Environmental Psychology</w:t>
      </w:r>
      <w:r w:rsidRPr="00E45B4C">
        <w:rPr>
          <w:rFonts w:ascii="Times New Roman" w:eastAsia="Times New Roman" w:hAnsi="Times New Roman" w:cs="Times New Roman"/>
        </w:rPr>
        <w:t xml:space="preserve">, 11, pp. 201-230.  </w:t>
      </w:r>
    </w:p>
    <w:p w14:paraId="7FB7DD1B" w14:textId="77777777" w:rsidR="00E45B4C" w:rsidRPr="00E45B4C" w:rsidRDefault="00E45B4C" w:rsidP="00E45B4C">
      <w:pPr>
        <w:spacing w:before="240" w:line="360" w:lineRule="auto"/>
        <w:rPr>
          <w:rFonts w:ascii="Times New Roman" w:eastAsia="Times New Roman" w:hAnsi="Times New Roman" w:cs="Times New Roman"/>
        </w:rPr>
      </w:pPr>
      <w:r w:rsidRPr="00E45B4C">
        <w:rPr>
          <w:rFonts w:ascii="Times New Roman" w:eastAsia="Times New Roman" w:hAnsi="Times New Roman" w:cs="Times New Roman"/>
        </w:rPr>
        <w:t xml:space="preserve">United Nations (2020) </w:t>
      </w:r>
      <w:r w:rsidRPr="00E45B4C">
        <w:rPr>
          <w:rFonts w:ascii="Times New Roman" w:eastAsia="Times New Roman" w:hAnsi="Times New Roman" w:cs="Times New Roman"/>
          <w:i/>
          <w:iCs/>
        </w:rPr>
        <w:t>Action required to address the impacts of the COVID-19 pandemic on mental health and service delivery systems in the WHO European Region.</w:t>
      </w:r>
      <w:r w:rsidRPr="00E45B4C">
        <w:rPr>
          <w:rFonts w:ascii="Times New Roman" w:eastAsia="Times New Roman" w:hAnsi="Times New Roman" w:cs="Times New Roman"/>
        </w:rPr>
        <w:t xml:space="preserve"> Available at: https://iris.who.int/bitstream/handle/10665/342932/WHO-EURO-2021-2845-42603-59267-eng.pdf (Accessed: 22nd October 2024).</w:t>
      </w:r>
    </w:p>
    <w:p w14:paraId="4BAA4E44" w14:textId="06821375" w:rsidR="00E45B4C" w:rsidRPr="00E45B4C" w:rsidRDefault="00E45B4C" w:rsidP="00E45B4C">
      <w:pPr>
        <w:spacing w:before="240" w:line="360" w:lineRule="auto"/>
        <w:rPr>
          <w:rFonts w:ascii="Times New Roman" w:eastAsia="Times New Roman" w:hAnsi="Times New Roman" w:cs="Times New Roman"/>
        </w:rPr>
      </w:pPr>
      <w:r w:rsidRPr="00E45B4C">
        <w:rPr>
          <w:rFonts w:ascii="Times New Roman" w:eastAsia="Times New Roman" w:hAnsi="Times New Roman" w:cs="Times New Roman"/>
        </w:rPr>
        <w:t xml:space="preserve">University of Wales Trinity Saint David (2022) </w:t>
      </w:r>
      <w:r w:rsidRPr="00E45B4C">
        <w:rPr>
          <w:rFonts w:ascii="Times New Roman" w:eastAsia="Times New Roman" w:hAnsi="Times New Roman" w:cs="Times New Roman"/>
          <w:i/>
          <w:iCs/>
        </w:rPr>
        <w:t xml:space="preserve">Research Ethics </w:t>
      </w:r>
      <w:r w:rsidR="00E84B95">
        <w:rPr>
          <w:rFonts w:ascii="Times New Roman" w:eastAsia="Times New Roman" w:hAnsi="Times New Roman" w:cs="Times New Roman"/>
          <w:i/>
          <w:iCs/>
        </w:rPr>
        <w:t>and</w:t>
      </w:r>
      <w:r w:rsidRPr="00E45B4C">
        <w:rPr>
          <w:rFonts w:ascii="Times New Roman" w:eastAsia="Times New Roman" w:hAnsi="Times New Roman" w:cs="Times New Roman"/>
          <w:i/>
          <w:iCs/>
        </w:rPr>
        <w:t xml:space="preserve"> Integrity Code of Practice. </w:t>
      </w:r>
      <w:r w:rsidRPr="00E45B4C">
        <w:rPr>
          <w:rFonts w:ascii="Times New Roman" w:eastAsia="Times New Roman" w:hAnsi="Times New Roman" w:cs="Times New Roman"/>
        </w:rPr>
        <w:t>Available at: https://www.uwtsd.ac.uk/media/uwtsd-website/content-assets/documents/research/REICoP-July-2022.pdf (Accessed 24th October 2024)</w:t>
      </w:r>
      <w:r w:rsidRPr="00E45B4C">
        <w:rPr>
          <w:rFonts w:ascii="Times New Roman" w:hAnsi="Times New Roman" w:cs="Times New Roman"/>
        </w:rPr>
        <w:t>.</w:t>
      </w:r>
    </w:p>
    <w:p w14:paraId="5F897179" w14:textId="77777777" w:rsidR="00E45B4C" w:rsidRPr="00E45B4C" w:rsidRDefault="00E45B4C" w:rsidP="00E45B4C">
      <w:pPr>
        <w:spacing w:before="240" w:after="0" w:line="360" w:lineRule="auto"/>
        <w:rPr>
          <w:rFonts w:ascii="Times New Roman" w:eastAsia="Times New Roman" w:hAnsi="Times New Roman" w:cs="Times New Roman"/>
        </w:rPr>
      </w:pPr>
      <w:r w:rsidRPr="00E45B4C">
        <w:rPr>
          <w:rFonts w:ascii="Times New Roman" w:eastAsia="Times New Roman" w:hAnsi="Times New Roman" w:cs="Times New Roman"/>
        </w:rPr>
        <w:lastRenderedPageBreak/>
        <w:t xml:space="preserve">Vasileiou, K. </w:t>
      </w:r>
      <w:r w:rsidRPr="00E45B4C">
        <w:rPr>
          <w:rFonts w:ascii="Times New Roman" w:eastAsia="Times New Roman" w:hAnsi="Times New Roman" w:cs="Times New Roman"/>
          <w:i/>
          <w:iCs/>
        </w:rPr>
        <w:t>et al.</w:t>
      </w:r>
      <w:r w:rsidRPr="00E45B4C">
        <w:rPr>
          <w:rFonts w:ascii="Times New Roman" w:eastAsia="Times New Roman" w:hAnsi="Times New Roman" w:cs="Times New Roman"/>
        </w:rPr>
        <w:t xml:space="preserve"> (2018) ‘Characterising and justifying sample size sufficiency in interview-based studies: systematic analysis of qualitative health research over a 15-year period’, </w:t>
      </w:r>
      <w:r w:rsidRPr="00E45B4C">
        <w:rPr>
          <w:rFonts w:ascii="Times New Roman" w:eastAsia="Times New Roman" w:hAnsi="Times New Roman" w:cs="Times New Roman"/>
          <w:i/>
          <w:iCs/>
        </w:rPr>
        <w:t>BMC Medical Research Methodolog</w:t>
      </w:r>
      <w:r w:rsidRPr="00E45B4C">
        <w:rPr>
          <w:rFonts w:ascii="Times New Roman" w:eastAsia="Times New Roman" w:hAnsi="Times New Roman" w:cs="Times New Roman"/>
        </w:rPr>
        <w:t xml:space="preserve">y, 18(148), pp. 1-18. </w:t>
      </w:r>
    </w:p>
    <w:sectPr w:rsidR="00E45B4C" w:rsidRPr="00E45B4C" w:rsidSect="00E45B4C">
      <w:headerReference w:type="default" r:id="rId11"/>
      <w:footerReference w:type="default" r:id="rId12"/>
      <w:pgSz w:w="11906" w:h="16838"/>
      <w:pgMar w:top="1134" w:right="1440" w:bottom="1440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7DD0393" w14:textId="77777777" w:rsidR="002A651B" w:rsidRDefault="002A651B" w:rsidP="009348DE">
      <w:pPr>
        <w:spacing w:after="0" w:line="240" w:lineRule="auto"/>
      </w:pPr>
      <w:r>
        <w:separator/>
      </w:r>
    </w:p>
  </w:endnote>
  <w:endnote w:type="continuationSeparator" w:id="0">
    <w:p w14:paraId="2FCE04D0" w14:textId="77777777" w:rsidR="002A651B" w:rsidRDefault="002A651B" w:rsidP="009348D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2067518079"/>
      <w:docPartObj>
        <w:docPartGallery w:val="Page Numbers (Bottom of Page)"/>
        <w:docPartUnique/>
      </w:docPartObj>
    </w:sdtPr>
    <w:sdtEndPr>
      <w:rPr>
        <w:rFonts w:ascii="Times New Roman" w:hAnsi="Times New Roman" w:cs="Times New Roman"/>
      </w:rPr>
    </w:sdtEndPr>
    <w:sdtContent>
      <w:p w14:paraId="126B858C" w14:textId="20ABDC2A" w:rsidR="00106709" w:rsidRPr="00106709" w:rsidRDefault="00106709">
        <w:pPr>
          <w:pStyle w:val="Footer"/>
          <w:jc w:val="right"/>
          <w:rPr>
            <w:rFonts w:ascii="Times New Roman" w:hAnsi="Times New Roman" w:cs="Times New Roman"/>
          </w:rPr>
        </w:pPr>
        <w:r w:rsidRPr="00106709">
          <w:rPr>
            <w:rFonts w:ascii="Times New Roman" w:hAnsi="Times New Roman" w:cs="Times New Roman"/>
          </w:rPr>
          <w:fldChar w:fldCharType="begin"/>
        </w:r>
        <w:r w:rsidRPr="00106709">
          <w:rPr>
            <w:rFonts w:ascii="Times New Roman" w:hAnsi="Times New Roman" w:cs="Times New Roman"/>
          </w:rPr>
          <w:instrText>PAGE   \* MERGEFORMAT</w:instrText>
        </w:r>
        <w:r w:rsidRPr="00106709">
          <w:rPr>
            <w:rFonts w:ascii="Times New Roman" w:hAnsi="Times New Roman" w:cs="Times New Roman"/>
          </w:rPr>
          <w:fldChar w:fldCharType="separate"/>
        </w:r>
        <w:r w:rsidRPr="00106709">
          <w:rPr>
            <w:rFonts w:ascii="Times New Roman" w:hAnsi="Times New Roman" w:cs="Times New Roman"/>
          </w:rPr>
          <w:t>2</w:t>
        </w:r>
        <w:r w:rsidRPr="00106709">
          <w:rPr>
            <w:rFonts w:ascii="Times New Roman" w:hAnsi="Times New Roman" w:cs="Times New Roman"/>
          </w:rPr>
          <w:fldChar w:fldCharType="end"/>
        </w:r>
      </w:p>
    </w:sdtContent>
  </w:sdt>
  <w:p w14:paraId="05D1E831" w14:textId="77777777" w:rsidR="009348DE" w:rsidRDefault="009348D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29AADBD" w14:textId="77777777" w:rsidR="002A651B" w:rsidRDefault="002A651B" w:rsidP="009348DE">
      <w:pPr>
        <w:spacing w:after="0" w:line="240" w:lineRule="auto"/>
      </w:pPr>
      <w:r>
        <w:separator/>
      </w:r>
    </w:p>
  </w:footnote>
  <w:footnote w:type="continuationSeparator" w:id="0">
    <w:p w14:paraId="720A9C3C" w14:textId="77777777" w:rsidR="002A651B" w:rsidRDefault="002A651B" w:rsidP="009348D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C22BA51" w14:textId="51E3F451" w:rsidR="009348DE" w:rsidRPr="009348DE" w:rsidRDefault="0E210D95">
    <w:pPr>
      <w:pStyle w:val="Header"/>
      <w:rPr>
        <w:rFonts w:ascii="Times New Roman" w:hAnsi="Times New Roman" w:cs="Times New Roman"/>
      </w:rPr>
    </w:pPr>
    <w:r w:rsidRPr="0E210D95">
      <w:rPr>
        <w:rFonts w:ascii="Times New Roman" w:hAnsi="Times New Roman" w:cs="Times New Roman"/>
      </w:rPr>
      <w:t>2203246                                                                                                                   BMOE6007</w:t>
    </w: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tA8nBJ/iUY6Bkg" int2:id="65EKvWCc">
      <int2:state int2:value="Rejected" int2:type="AugLoop_Text_Critique"/>
    </int2:textHash>
    <int2:textHash int2:hashCode="sLD9yCOeRxsYG5" int2:id="7Ptblsie">
      <int2:state int2:value="Rejected" int2:type="AugLoop_Text_Critique"/>
    </int2:textHash>
    <int2:textHash int2:hashCode="Rf2toG+2R1+Ixg" int2:id="aTqqif8P">
      <int2:state int2:value="Rejected" int2:type="AugLoop_Text_Critique"/>
    </int2:textHash>
    <int2:textHash int2:hashCode="aytau+jeyrwOGv" int2:id="okt4egYs">
      <int2:state int2:value="Rejected" int2:type="AugLoop_Text_Critique"/>
    </int2:textHash>
    <int2:textHash int2:hashCode="SkqrSqoy4rc0Sl" int2:id="yNSfAkqt">
      <int2:state int2:value="Rejected" int2:type="AugLoop_Text_Critique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4AF0264"/>
    <w:multiLevelType w:val="hybridMultilevel"/>
    <w:tmpl w:val="EE5CE7D6"/>
    <w:lvl w:ilvl="0" w:tplc="8A5C6EB6">
      <w:start w:val="1"/>
      <w:numFmt w:val="decimal"/>
      <w:lvlText w:val="%1."/>
      <w:lvlJc w:val="left"/>
      <w:pPr>
        <w:ind w:left="720" w:hanging="360"/>
      </w:pPr>
    </w:lvl>
    <w:lvl w:ilvl="1" w:tplc="D4320ABE">
      <w:start w:val="1"/>
      <w:numFmt w:val="lowerLetter"/>
      <w:lvlText w:val="%2."/>
      <w:lvlJc w:val="left"/>
      <w:pPr>
        <w:ind w:left="1440" w:hanging="360"/>
      </w:pPr>
    </w:lvl>
    <w:lvl w:ilvl="2" w:tplc="5E904E9E">
      <w:start w:val="1"/>
      <w:numFmt w:val="lowerRoman"/>
      <w:lvlText w:val="%3."/>
      <w:lvlJc w:val="right"/>
      <w:pPr>
        <w:ind w:left="2160" w:hanging="180"/>
      </w:pPr>
    </w:lvl>
    <w:lvl w:ilvl="3" w:tplc="6BE21408">
      <w:start w:val="1"/>
      <w:numFmt w:val="decimal"/>
      <w:lvlText w:val="%4."/>
      <w:lvlJc w:val="left"/>
      <w:pPr>
        <w:ind w:left="2880" w:hanging="360"/>
      </w:pPr>
    </w:lvl>
    <w:lvl w:ilvl="4" w:tplc="D79E866E">
      <w:start w:val="1"/>
      <w:numFmt w:val="lowerLetter"/>
      <w:lvlText w:val="%5."/>
      <w:lvlJc w:val="left"/>
      <w:pPr>
        <w:ind w:left="3600" w:hanging="360"/>
      </w:pPr>
    </w:lvl>
    <w:lvl w:ilvl="5" w:tplc="C7BE5548">
      <w:start w:val="1"/>
      <w:numFmt w:val="lowerRoman"/>
      <w:lvlText w:val="%6."/>
      <w:lvlJc w:val="right"/>
      <w:pPr>
        <w:ind w:left="4320" w:hanging="180"/>
      </w:pPr>
    </w:lvl>
    <w:lvl w:ilvl="6" w:tplc="24A41BB8">
      <w:start w:val="1"/>
      <w:numFmt w:val="decimal"/>
      <w:lvlText w:val="%7."/>
      <w:lvlJc w:val="left"/>
      <w:pPr>
        <w:ind w:left="5040" w:hanging="360"/>
      </w:pPr>
    </w:lvl>
    <w:lvl w:ilvl="7" w:tplc="ABB4BB00">
      <w:start w:val="1"/>
      <w:numFmt w:val="lowerLetter"/>
      <w:lvlText w:val="%8."/>
      <w:lvlJc w:val="left"/>
      <w:pPr>
        <w:ind w:left="5760" w:hanging="360"/>
      </w:pPr>
    </w:lvl>
    <w:lvl w:ilvl="8" w:tplc="A21E07F2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6844C16"/>
    <w:multiLevelType w:val="hybridMultilevel"/>
    <w:tmpl w:val="33BE8D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DB89131"/>
    <w:multiLevelType w:val="hybridMultilevel"/>
    <w:tmpl w:val="5B9AA1C0"/>
    <w:lvl w:ilvl="0" w:tplc="CF687FA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2EC25D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A22991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A564E6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712212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43E73C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8CCA6D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4E8A8A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EFED66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832591D"/>
    <w:multiLevelType w:val="hybridMultilevel"/>
    <w:tmpl w:val="D7FC7E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4D32387"/>
    <w:multiLevelType w:val="hybridMultilevel"/>
    <w:tmpl w:val="3F0615C6"/>
    <w:lvl w:ilvl="0" w:tplc="AA04D266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2DD81A9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3B822D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0B77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98845F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D765BE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18C112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55ED1A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7EE3D3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B507C86"/>
    <w:multiLevelType w:val="hybridMultilevel"/>
    <w:tmpl w:val="D408E3A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306665799">
    <w:abstractNumId w:val="2"/>
  </w:num>
  <w:num w:numId="2" w16cid:durableId="84807667">
    <w:abstractNumId w:val="4"/>
  </w:num>
  <w:num w:numId="3" w16cid:durableId="517694337">
    <w:abstractNumId w:val="0"/>
  </w:num>
  <w:num w:numId="4" w16cid:durableId="1622809539">
    <w:abstractNumId w:val="5"/>
  </w:num>
  <w:num w:numId="5" w16cid:durableId="491409532">
    <w:abstractNumId w:val="1"/>
  </w:num>
  <w:num w:numId="6" w16cid:durableId="99426259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48DE"/>
    <w:rsid w:val="00017B78"/>
    <w:rsid w:val="00021398"/>
    <w:rsid w:val="00032C7E"/>
    <w:rsid w:val="0003621B"/>
    <w:rsid w:val="000461C2"/>
    <w:rsid w:val="0005061B"/>
    <w:rsid w:val="00070D04"/>
    <w:rsid w:val="00087DB1"/>
    <w:rsid w:val="00093289"/>
    <w:rsid w:val="000970EC"/>
    <w:rsid w:val="000BF9D2"/>
    <w:rsid w:val="000D4B3E"/>
    <w:rsid w:val="00106709"/>
    <w:rsid w:val="00110B5C"/>
    <w:rsid w:val="001376AD"/>
    <w:rsid w:val="001609E9"/>
    <w:rsid w:val="00163925"/>
    <w:rsid w:val="00185412"/>
    <w:rsid w:val="00185464"/>
    <w:rsid w:val="001A5240"/>
    <w:rsid w:val="001B34B2"/>
    <w:rsid w:val="001B479C"/>
    <w:rsid w:val="001C0555"/>
    <w:rsid w:val="001F552B"/>
    <w:rsid w:val="00231F47"/>
    <w:rsid w:val="002321D6"/>
    <w:rsid w:val="0023C9B1"/>
    <w:rsid w:val="002A651B"/>
    <w:rsid w:val="002AD4C1"/>
    <w:rsid w:val="002C248C"/>
    <w:rsid w:val="002E49F6"/>
    <w:rsid w:val="00315562"/>
    <w:rsid w:val="00324CCA"/>
    <w:rsid w:val="0035ABAC"/>
    <w:rsid w:val="00380678"/>
    <w:rsid w:val="00383523"/>
    <w:rsid w:val="00395247"/>
    <w:rsid w:val="003A49D6"/>
    <w:rsid w:val="003C3634"/>
    <w:rsid w:val="003D5A5C"/>
    <w:rsid w:val="003E31DE"/>
    <w:rsid w:val="004022BE"/>
    <w:rsid w:val="004104B9"/>
    <w:rsid w:val="00414A8C"/>
    <w:rsid w:val="004356DD"/>
    <w:rsid w:val="00456255"/>
    <w:rsid w:val="004974A7"/>
    <w:rsid w:val="004C14BC"/>
    <w:rsid w:val="004C2FB3"/>
    <w:rsid w:val="004C6184"/>
    <w:rsid w:val="004D5125"/>
    <w:rsid w:val="004F7D72"/>
    <w:rsid w:val="00502B60"/>
    <w:rsid w:val="0051230F"/>
    <w:rsid w:val="00520CD9"/>
    <w:rsid w:val="00561514"/>
    <w:rsid w:val="00580235"/>
    <w:rsid w:val="00583DC7"/>
    <w:rsid w:val="00590626"/>
    <w:rsid w:val="005B1BD2"/>
    <w:rsid w:val="005D10EE"/>
    <w:rsid w:val="005D45BA"/>
    <w:rsid w:val="006116F5"/>
    <w:rsid w:val="00616EA7"/>
    <w:rsid w:val="00636E3B"/>
    <w:rsid w:val="006537AF"/>
    <w:rsid w:val="0065E8FF"/>
    <w:rsid w:val="0068296F"/>
    <w:rsid w:val="006A091D"/>
    <w:rsid w:val="006C086A"/>
    <w:rsid w:val="006D2949"/>
    <w:rsid w:val="006E13A1"/>
    <w:rsid w:val="006E2710"/>
    <w:rsid w:val="00715369"/>
    <w:rsid w:val="007356F7"/>
    <w:rsid w:val="00775726"/>
    <w:rsid w:val="00776AE3"/>
    <w:rsid w:val="007903C4"/>
    <w:rsid w:val="007C291B"/>
    <w:rsid w:val="00821E41"/>
    <w:rsid w:val="008630C0"/>
    <w:rsid w:val="00890CFA"/>
    <w:rsid w:val="00891182"/>
    <w:rsid w:val="00895AE9"/>
    <w:rsid w:val="008A5CB5"/>
    <w:rsid w:val="008B653C"/>
    <w:rsid w:val="008D5EB7"/>
    <w:rsid w:val="008F2715"/>
    <w:rsid w:val="008F6500"/>
    <w:rsid w:val="00906A51"/>
    <w:rsid w:val="0092066A"/>
    <w:rsid w:val="00927E44"/>
    <w:rsid w:val="009348DE"/>
    <w:rsid w:val="00941D0D"/>
    <w:rsid w:val="0095776A"/>
    <w:rsid w:val="0098087F"/>
    <w:rsid w:val="0099783C"/>
    <w:rsid w:val="009A4313"/>
    <w:rsid w:val="009E0107"/>
    <w:rsid w:val="009F4FBA"/>
    <w:rsid w:val="00A1696A"/>
    <w:rsid w:val="00A175D4"/>
    <w:rsid w:val="00A45BD1"/>
    <w:rsid w:val="00A6536E"/>
    <w:rsid w:val="00A725BB"/>
    <w:rsid w:val="00AE2D3C"/>
    <w:rsid w:val="00B04675"/>
    <w:rsid w:val="00B11D42"/>
    <w:rsid w:val="00B12DDA"/>
    <w:rsid w:val="00B16CCC"/>
    <w:rsid w:val="00B33DB6"/>
    <w:rsid w:val="00B67B72"/>
    <w:rsid w:val="00B707CF"/>
    <w:rsid w:val="00B87CC4"/>
    <w:rsid w:val="00BC7F11"/>
    <w:rsid w:val="00BD0991"/>
    <w:rsid w:val="00BF6DD9"/>
    <w:rsid w:val="00C02837"/>
    <w:rsid w:val="00C04CDE"/>
    <w:rsid w:val="00C068F1"/>
    <w:rsid w:val="00C415AC"/>
    <w:rsid w:val="00C509C0"/>
    <w:rsid w:val="00C746B1"/>
    <w:rsid w:val="00C74D47"/>
    <w:rsid w:val="00CA72FA"/>
    <w:rsid w:val="00CC3126"/>
    <w:rsid w:val="00CC5C54"/>
    <w:rsid w:val="00D146B7"/>
    <w:rsid w:val="00D22341"/>
    <w:rsid w:val="00D27AD4"/>
    <w:rsid w:val="00D54873"/>
    <w:rsid w:val="00D570C9"/>
    <w:rsid w:val="00D5770A"/>
    <w:rsid w:val="00D658A5"/>
    <w:rsid w:val="00D7645C"/>
    <w:rsid w:val="00DA3603"/>
    <w:rsid w:val="00DB0985"/>
    <w:rsid w:val="00DD3A15"/>
    <w:rsid w:val="00DE0CEB"/>
    <w:rsid w:val="00DF1CD5"/>
    <w:rsid w:val="00E07793"/>
    <w:rsid w:val="00E12D7E"/>
    <w:rsid w:val="00E27C77"/>
    <w:rsid w:val="00E34956"/>
    <w:rsid w:val="00E349A4"/>
    <w:rsid w:val="00E43E59"/>
    <w:rsid w:val="00E45B4C"/>
    <w:rsid w:val="00E51AB8"/>
    <w:rsid w:val="00E8201A"/>
    <w:rsid w:val="00E84B95"/>
    <w:rsid w:val="00E86541"/>
    <w:rsid w:val="00E93187"/>
    <w:rsid w:val="00E9622E"/>
    <w:rsid w:val="00EE163E"/>
    <w:rsid w:val="00F05BBE"/>
    <w:rsid w:val="00F16378"/>
    <w:rsid w:val="00F308C5"/>
    <w:rsid w:val="00F35AC9"/>
    <w:rsid w:val="00F36230"/>
    <w:rsid w:val="00F464C3"/>
    <w:rsid w:val="00F56060"/>
    <w:rsid w:val="00F9246B"/>
    <w:rsid w:val="00FB11E5"/>
    <w:rsid w:val="00FB69DF"/>
    <w:rsid w:val="00FF0594"/>
    <w:rsid w:val="00FF2CC8"/>
    <w:rsid w:val="010113F4"/>
    <w:rsid w:val="0109736A"/>
    <w:rsid w:val="0123E1BE"/>
    <w:rsid w:val="0129445F"/>
    <w:rsid w:val="014E0379"/>
    <w:rsid w:val="015D6A25"/>
    <w:rsid w:val="01AA9B9C"/>
    <w:rsid w:val="020C5CCE"/>
    <w:rsid w:val="021B5259"/>
    <w:rsid w:val="021BB3AF"/>
    <w:rsid w:val="023A27A5"/>
    <w:rsid w:val="0244D274"/>
    <w:rsid w:val="02464D1A"/>
    <w:rsid w:val="025F0B37"/>
    <w:rsid w:val="025F58E3"/>
    <w:rsid w:val="0296FA42"/>
    <w:rsid w:val="029F9D6A"/>
    <w:rsid w:val="02B2D531"/>
    <w:rsid w:val="02C8F337"/>
    <w:rsid w:val="03020C16"/>
    <w:rsid w:val="030859D2"/>
    <w:rsid w:val="0310DB30"/>
    <w:rsid w:val="03320889"/>
    <w:rsid w:val="0332187E"/>
    <w:rsid w:val="033F1FCD"/>
    <w:rsid w:val="0351D1D9"/>
    <w:rsid w:val="0360CA0E"/>
    <w:rsid w:val="03963AD7"/>
    <w:rsid w:val="03A009BE"/>
    <w:rsid w:val="03A3768F"/>
    <w:rsid w:val="03A7C2D4"/>
    <w:rsid w:val="03B5336B"/>
    <w:rsid w:val="03BDA02C"/>
    <w:rsid w:val="03C440B8"/>
    <w:rsid w:val="03C46276"/>
    <w:rsid w:val="03CA03C1"/>
    <w:rsid w:val="03D3E0C7"/>
    <w:rsid w:val="03D89C1F"/>
    <w:rsid w:val="03E833CC"/>
    <w:rsid w:val="03F5718F"/>
    <w:rsid w:val="040ACD0B"/>
    <w:rsid w:val="041F1A1A"/>
    <w:rsid w:val="04222E54"/>
    <w:rsid w:val="0432DC2C"/>
    <w:rsid w:val="043E93AF"/>
    <w:rsid w:val="045E4B21"/>
    <w:rsid w:val="0461D5AC"/>
    <w:rsid w:val="049680FC"/>
    <w:rsid w:val="049FE3CD"/>
    <w:rsid w:val="04A89B58"/>
    <w:rsid w:val="04AE462E"/>
    <w:rsid w:val="04CD768C"/>
    <w:rsid w:val="04D85F59"/>
    <w:rsid w:val="051709E3"/>
    <w:rsid w:val="051BEF10"/>
    <w:rsid w:val="052BB712"/>
    <w:rsid w:val="053AD7F6"/>
    <w:rsid w:val="054D3F56"/>
    <w:rsid w:val="055F8F5B"/>
    <w:rsid w:val="05706B17"/>
    <w:rsid w:val="05745C25"/>
    <w:rsid w:val="0584E8BF"/>
    <w:rsid w:val="0586B0E5"/>
    <w:rsid w:val="058A0AD3"/>
    <w:rsid w:val="05B8BD4E"/>
    <w:rsid w:val="05C5A351"/>
    <w:rsid w:val="05D723A2"/>
    <w:rsid w:val="05E0994C"/>
    <w:rsid w:val="060BE76B"/>
    <w:rsid w:val="064AF303"/>
    <w:rsid w:val="067AB556"/>
    <w:rsid w:val="06A19E31"/>
    <w:rsid w:val="06A1AB7C"/>
    <w:rsid w:val="06BB756D"/>
    <w:rsid w:val="06C87119"/>
    <w:rsid w:val="06F3FA2E"/>
    <w:rsid w:val="06FFDB23"/>
    <w:rsid w:val="06FFF6C4"/>
    <w:rsid w:val="070663EB"/>
    <w:rsid w:val="070E23BA"/>
    <w:rsid w:val="0717CDAC"/>
    <w:rsid w:val="071A8511"/>
    <w:rsid w:val="07285183"/>
    <w:rsid w:val="0754E844"/>
    <w:rsid w:val="0758FC28"/>
    <w:rsid w:val="0767CFCD"/>
    <w:rsid w:val="07680C90"/>
    <w:rsid w:val="07729E85"/>
    <w:rsid w:val="0781CFC5"/>
    <w:rsid w:val="07905256"/>
    <w:rsid w:val="0793D81F"/>
    <w:rsid w:val="07A045EF"/>
    <w:rsid w:val="07C3E149"/>
    <w:rsid w:val="07C8275D"/>
    <w:rsid w:val="07DA3F36"/>
    <w:rsid w:val="07DF4A31"/>
    <w:rsid w:val="080EEF21"/>
    <w:rsid w:val="080F80C6"/>
    <w:rsid w:val="0824B0B8"/>
    <w:rsid w:val="082B1F04"/>
    <w:rsid w:val="0843A7D1"/>
    <w:rsid w:val="08521604"/>
    <w:rsid w:val="0857F25D"/>
    <w:rsid w:val="08589623"/>
    <w:rsid w:val="0863435F"/>
    <w:rsid w:val="086AD57A"/>
    <w:rsid w:val="087071E8"/>
    <w:rsid w:val="087B2C37"/>
    <w:rsid w:val="088101A1"/>
    <w:rsid w:val="089CCB12"/>
    <w:rsid w:val="089CEA2F"/>
    <w:rsid w:val="08AC54E9"/>
    <w:rsid w:val="08B6F0BF"/>
    <w:rsid w:val="08C694D1"/>
    <w:rsid w:val="08D1A087"/>
    <w:rsid w:val="08E05E7C"/>
    <w:rsid w:val="08E21C3D"/>
    <w:rsid w:val="08E99CBF"/>
    <w:rsid w:val="08F6D32A"/>
    <w:rsid w:val="0944E3FE"/>
    <w:rsid w:val="094CAEDB"/>
    <w:rsid w:val="09507B79"/>
    <w:rsid w:val="0958E611"/>
    <w:rsid w:val="09684D50"/>
    <w:rsid w:val="096D5FA4"/>
    <w:rsid w:val="097F97A6"/>
    <w:rsid w:val="098046E1"/>
    <w:rsid w:val="09868478"/>
    <w:rsid w:val="098760F2"/>
    <w:rsid w:val="098A7A2E"/>
    <w:rsid w:val="098AB555"/>
    <w:rsid w:val="09975082"/>
    <w:rsid w:val="09A8AE15"/>
    <w:rsid w:val="09B99163"/>
    <w:rsid w:val="09D4EE4B"/>
    <w:rsid w:val="09D60C75"/>
    <w:rsid w:val="09FB1F3D"/>
    <w:rsid w:val="0A053724"/>
    <w:rsid w:val="0A144985"/>
    <w:rsid w:val="0A197F58"/>
    <w:rsid w:val="0A684BDE"/>
    <w:rsid w:val="0A685AAE"/>
    <w:rsid w:val="0A6A2A01"/>
    <w:rsid w:val="0A8FD2AC"/>
    <w:rsid w:val="0A91C0FD"/>
    <w:rsid w:val="0A9E83D2"/>
    <w:rsid w:val="0AC6885F"/>
    <w:rsid w:val="0ACFFFF2"/>
    <w:rsid w:val="0AD72EE1"/>
    <w:rsid w:val="0AFA4EA0"/>
    <w:rsid w:val="0AFCA11D"/>
    <w:rsid w:val="0B0584DA"/>
    <w:rsid w:val="0B1A63C9"/>
    <w:rsid w:val="0B28E5E7"/>
    <w:rsid w:val="0B3174CE"/>
    <w:rsid w:val="0B3A9E7E"/>
    <w:rsid w:val="0B3B456B"/>
    <w:rsid w:val="0B4A0135"/>
    <w:rsid w:val="0B71F2FA"/>
    <w:rsid w:val="0B94EE40"/>
    <w:rsid w:val="0BC5AA5B"/>
    <w:rsid w:val="0BCAA123"/>
    <w:rsid w:val="0BFBD201"/>
    <w:rsid w:val="0BFD5201"/>
    <w:rsid w:val="0C042788"/>
    <w:rsid w:val="0C094907"/>
    <w:rsid w:val="0C1F5E44"/>
    <w:rsid w:val="0C276AB6"/>
    <w:rsid w:val="0C31F564"/>
    <w:rsid w:val="0C32CAE1"/>
    <w:rsid w:val="0C420136"/>
    <w:rsid w:val="0C439139"/>
    <w:rsid w:val="0C4D5C55"/>
    <w:rsid w:val="0C4E1599"/>
    <w:rsid w:val="0C569FE0"/>
    <w:rsid w:val="0C5EDAA6"/>
    <w:rsid w:val="0C618EA3"/>
    <w:rsid w:val="0C691F81"/>
    <w:rsid w:val="0C6F9A4D"/>
    <w:rsid w:val="0C818549"/>
    <w:rsid w:val="0C8EA80D"/>
    <w:rsid w:val="0C91ED47"/>
    <w:rsid w:val="0C9809AC"/>
    <w:rsid w:val="0C99670C"/>
    <w:rsid w:val="0CB16F20"/>
    <w:rsid w:val="0CDD1373"/>
    <w:rsid w:val="0CE73294"/>
    <w:rsid w:val="0CF3A34A"/>
    <w:rsid w:val="0CF7A54A"/>
    <w:rsid w:val="0D02BB7B"/>
    <w:rsid w:val="0D0B479D"/>
    <w:rsid w:val="0D15889A"/>
    <w:rsid w:val="0D1C6323"/>
    <w:rsid w:val="0D204A85"/>
    <w:rsid w:val="0D307B27"/>
    <w:rsid w:val="0D31B2CE"/>
    <w:rsid w:val="0D514A04"/>
    <w:rsid w:val="0D5DA9DC"/>
    <w:rsid w:val="0DB161CC"/>
    <w:rsid w:val="0DC2B163"/>
    <w:rsid w:val="0DC57EB1"/>
    <w:rsid w:val="0DD189CF"/>
    <w:rsid w:val="0E0008FD"/>
    <w:rsid w:val="0E186039"/>
    <w:rsid w:val="0E210D95"/>
    <w:rsid w:val="0E4ABAA6"/>
    <w:rsid w:val="0E6AEBEF"/>
    <w:rsid w:val="0E81872E"/>
    <w:rsid w:val="0E9A4FA5"/>
    <w:rsid w:val="0EB6DC2A"/>
    <w:rsid w:val="0EC4E287"/>
    <w:rsid w:val="0EC4F030"/>
    <w:rsid w:val="0ECE1650"/>
    <w:rsid w:val="0ED118F9"/>
    <w:rsid w:val="0EFCAABF"/>
    <w:rsid w:val="0F0BD8B7"/>
    <w:rsid w:val="0F199D7B"/>
    <w:rsid w:val="0F23210D"/>
    <w:rsid w:val="0F2C3062"/>
    <w:rsid w:val="0F30CAFA"/>
    <w:rsid w:val="0F43B1E8"/>
    <w:rsid w:val="0F46DC97"/>
    <w:rsid w:val="0F723ECF"/>
    <w:rsid w:val="0F7AF571"/>
    <w:rsid w:val="0F7B4828"/>
    <w:rsid w:val="0F9847D8"/>
    <w:rsid w:val="0F9959CC"/>
    <w:rsid w:val="0FA6037C"/>
    <w:rsid w:val="0FB2D16A"/>
    <w:rsid w:val="0FC2BE01"/>
    <w:rsid w:val="0FC2DF24"/>
    <w:rsid w:val="0FEC8425"/>
    <w:rsid w:val="0FFB9DAE"/>
    <w:rsid w:val="0FFEC84F"/>
    <w:rsid w:val="10205DB9"/>
    <w:rsid w:val="10208D8C"/>
    <w:rsid w:val="1029A8E5"/>
    <w:rsid w:val="102C3E5E"/>
    <w:rsid w:val="102CB9B2"/>
    <w:rsid w:val="103F0EE3"/>
    <w:rsid w:val="1044409C"/>
    <w:rsid w:val="10C034AC"/>
    <w:rsid w:val="10F29084"/>
    <w:rsid w:val="10FA301F"/>
    <w:rsid w:val="1105E99C"/>
    <w:rsid w:val="11143ABC"/>
    <w:rsid w:val="1126CD12"/>
    <w:rsid w:val="1166B7E2"/>
    <w:rsid w:val="117F76A6"/>
    <w:rsid w:val="1182C463"/>
    <w:rsid w:val="118C1D0A"/>
    <w:rsid w:val="118DC4F7"/>
    <w:rsid w:val="11A8A968"/>
    <w:rsid w:val="11C216EA"/>
    <w:rsid w:val="11D3FB1F"/>
    <w:rsid w:val="11D9DFC3"/>
    <w:rsid w:val="11FE6784"/>
    <w:rsid w:val="12163BFF"/>
    <w:rsid w:val="12167E5E"/>
    <w:rsid w:val="121ACA11"/>
    <w:rsid w:val="121E7D72"/>
    <w:rsid w:val="12210CCB"/>
    <w:rsid w:val="122B5C81"/>
    <w:rsid w:val="122E327B"/>
    <w:rsid w:val="123782AD"/>
    <w:rsid w:val="124C163C"/>
    <w:rsid w:val="1256A75F"/>
    <w:rsid w:val="1263B15E"/>
    <w:rsid w:val="12675466"/>
    <w:rsid w:val="126FB196"/>
    <w:rsid w:val="128B80C3"/>
    <w:rsid w:val="129CF445"/>
    <w:rsid w:val="12A75E3E"/>
    <w:rsid w:val="12B7D25A"/>
    <w:rsid w:val="12D15CE5"/>
    <w:rsid w:val="12F57A4E"/>
    <w:rsid w:val="1312D42A"/>
    <w:rsid w:val="13307FAD"/>
    <w:rsid w:val="13344010"/>
    <w:rsid w:val="134E7990"/>
    <w:rsid w:val="13736663"/>
    <w:rsid w:val="1382F34D"/>
    <w:rsid w:val="13A1A05F"/>
    <w:rsid w:val="13A8B783"/>
    <w:rsid w:val="13F4C3E2"/>
    <w:rsid w:val="14072BB1"/>
    <w:rsid w:val="140E2BE7"/>
    <w:rsid w:val="141F1FF4"/>
    <w:rsid w:val="14214390"/>
    <w:rsid w:val="1424910D"/>
    <w:rsid w:val="142B2F84"/>
    <w:rsid w:val="143B611E"/>
    <w:rsid w:val="143C66E7"/>
    <w:rsid w:val="143E983F"/>
    <w:rsid w:val="14426008"/>
    <w:rsid w:val="1449F46A"/>
    <w:rsid w:val="1451DB50"/>
    <w:rsid w:val="147619BA"/>
    <w:rsid w:val="149A60F3"/>
    <w:rsid w:val="149B5AC7"/>
    <w:rsid w:val="14A5AC87"/>
    <w:rsid w:val="14B7136B"/>
    <w:rsid w:val="14C39CF8"/>
    <w:rsid w:val="14C50EA7"/>
    <w:rsid w:val="14D0DA2D"/>
    <w:rsid w:val="14E943AF"/>
    <w:rsid w:val="14EE75A3"/>
    <w:rsid w:val="14F79A9B"/>
    <w:rsid w:val="1514883A"/>
    <w:rsid w:val="15257691"/>
    <w:rsid w:val="15386FE0"/>
    <w:rsid w:val="1547E28D"/>
    <w:rsid w:val="1553BD6C"/>
    <w:rsid w:val="1555CCE3"/>
    <w:rsid w:val="1581E295"/>
    <w:rsid w:val="15A3AA47"/>
    <w:rsid w:val="15B4F5E3"/>
    <w:rsid w:val="15C5D99E"/>
    <w:rsid w:val="15C6416E"/>
    <w:rsid w:val="15CD40C5"/>
    <w:rsid w:val="15D1DA6C"/>
    <w:rsid w:val="15D51302"/>
    <w:rsid w:val="15EA85E4"/>
    <w:rsid w:val="15FA1541"/>
    <w:rsid w:val="16212442"/>
    <w:rsid w:val="162541CE"/>
    <w:rsid w:val="16283D83"/>
    <w:rsid w:val="1629927C"/>
    <w:rsid w:val="16399C29"/>
    <w:rsid w:val="1649EF30"/>
    <w:rsid w:val="167BCB3F"/>
    <w:rsid w:val="16838A38"/>
    <w:rsid w:val="16844277"/>
    <w:rsid w:val="16ACA9F7"/>
    <w:rsid w:val="16B2B02F"/>
    <w:rsid w:val="16C25D65"/>
    <w:rsid w:val="16CC4751"/>
    <w:rsid w:val="16CD59E5"/>
    <w:rsid w:val="16D312F5"/>
    <w:rsid w:val="16F45010"/>
    <w:rsid w:val="16F51B7C"/>
    <w:rsid w:val="1709133D"/>
    <w:rsid w:val="1740FB06"/>
    <w:rsid w:val="17519866"/>
    <w:rsid w:val="17624E8F"/>
    <w:rsid w:val="1776D9FA"/>
    <w:rsid w:val="17951A83"/>
    <w:rsid w:val="17B00FD6"/>
    <w:rsid w:val="17CD8169"/>
    <w:rsid w:val="1851AA48"/>
    <w:rsid w:val="1859DC7D"/>
    <w:rsid w:val="18689D98"/>
    <w:rsid w:val="1871DF7F"/>
    <w:rsid w:val="187E14D5"/>
    <w:rsid w:val="18BFF865"/>
    <w:rsid w:val="18C5380A"/>
    <w:rsid w:val="18EC132C"/>
    <w:rsid w:val="18EDBC85"/>
    <w:rsid w:val="1900B433"/>
    <w:rsid w:val="1917E41C"/>
    <w:rsid w:val="1931F32A"/>
    <w:rsid w:val="1932E693"/>
    <w:rsid w:val="19567783"/>
    <w:rsid w:val="19684098"/>
    <w:rsid w:val="197121D7"/>
    <w:rsid w:val="1977C0F0"/>
    <w:rsid w:val="197B49BA"/>
    <w:rsid w:val="199A15AC"/>
    <w:rsid w:val="199D9C32"/>
    <w:rsid w:val="19A2DAEC"/>
    <w:rsid w:val="19C19A25"/>
    <w:rsid w:val="19DDF27C"/>
    <w:rsid w:val="19EF1A6F"/>
    <w:rsid w:val="19F2320F"/>
    <w:rsid w:val="1A11B765"/>
    <w:rsid w:val="1A132027"/>
    <w:rsid w:val="1A13D909"/>
    <w:rsid w:val="1A145727"/>
    <w:rsid w:val="1A253E2C"/>
    <w:rsid w:val="1A38513D"/>
    <w:rsid w:val="1A3851A1"/>
    <w:rsid w:val="1A3F2CED"/>
    <w:rsid w:val="1A4947E8"/>
    <w:rsid w:val="1A54506A"/>
    <w:rsid w:val="1A577118"/>
    <w:rsid w:val="1A6B8303"/>
    <w:rsid w:val="1A8EE0E1"/>
    <w:rsid w:val="1A95043F"/>
    <w:rsid w:val="1AAC8798"/>
    <w:rsid w:val="1AB8ED92"/>
    <w:rsid w:val="1ABF75E1"/>
    <w:rsid w:val="1AC0EC2B"/>
    <w:rsid w:val="1ACF20A3"/>
    <w:rsid w:val="1AD94E92"/>
    <w:rsid w:val="1AF94B0D"/>
    <w:rsid w:val="1AFD08F5"/>
    <w:rsid w:val="1B2020B7"/>
    <w:rsid w:val="1B67422E"/>
    <w:rsid w:val="1B755FB0"/>
    <w:rsid w:val="1B86AEBC"/>
    <w:rsid w:val="1B8BCA70"/>
    <w:rsid w:val="1B8D45E3"/>
    <w:rsid w:val="1BB2EE28"/>
    <w:rsid w:val="1BBB54F1"/>
    <w:rsid w:val="1C19B87E"/>
    <w:rsid w:val="1C319475"/>
    <w:rsid w:val="1C51AD3E"/>
    <w:rsid w:val="1C56C399"/>
    <w:rsid w:val="1C7B7EC7"/>
    <w:rsid w:val="1C8897A4"/>
    <w:rsid w:val="1C924163"/>
    <w:rsid w:val="1CA50C32"/>
    <w:rsid w:val="1CAA6EFA"/>
    <w:rsid w:val="1CFD7AEE"/>
    <w:rsid w:val="1D0350EF"/>
    <w:rsid w:val="1D216482"/>
    <w:rsid w:val="1D69AB29"/>
    <w:rsid w:val="1D6CF2FD"/>
    <w:rsid w:val="1D7FD30A"/>
    <w:rsid w:val="1D9B8104"/>
    <w:rsid w:val="1DA29D29"/>
    <w:rsid w:val="1DAF3BFF"/>
    <w:rsid w:val="1DB69533"/>
    <w:rsid w:val="1DBEDD2B"/>
    <w:rsid w:val="1DD2E2A1"/>
    <w:rsid w:val="1E08A1DE"/>
    <w:rsid w:val="1E0EF7CD"/>
    <w:rsid w:val="1E24A962"/>
    <w:rsid w:val="1E4509CE"/>
    <w:rsid w:val="1E572DDD"/>
    <w:rsid w:val="1E693311"/>
    <w:rsid w:val="1E6F7707"/>
    <w:rsid w:val="1E9B8756"/>
    <w:rsid w:val="1EC753B0"/>
    <w:rsid w:val="1F00E686"/>
    <w:rsid w:val="1F0983C1"/>
    <w:rsid w:val="1F1F61B2"/>
    <w:rsid w:val="1F2344BE"/>
    <w:rsid w:val="1F23862B"/>
    <w:rsid w:val="1F2B5D4B"/>
    <w:rsid w:val="1F2EB960"/>
    <w:rsid w:val="1F3257C8"/>
    <w:rsid w:val="1F4827F7"/>
    <w:rsid w:val="1F5678DB"/>
    <w:rsid w:val="1F62E8F7"/>
    <w:rsid w:val="1F8921CD"/>
    <w:rsid w:val="1F8A0414"/>
    <w:rsid w:val="1F8A1179"/>
    <w:rsid w:val="1F8E78E3"/>
    <w:rsid w:val="1FABCF76"/>
    <w:rsid w:val="1FB25068"/>
    <w:rsid w:val="1FB8E854"/>
    <w:rsid w:val="1FD9719E"/>
    <w:rsid w:val="1FE3B4F7"/>
    <w:rsid w:val="1FE7E191"/>
    <w:rsid w:val="20204448"/>
    <w:rsid w:val="2021C39A"/>
    <w:rsid w:val="204AD732"/>
    <w:rsid w:val="206FF83A"/>
    <w:rsid w:val="20AE662B"/>
    <w:rsid w:val="20B13A10"/>
    <w:rsid w:val="20BFACA4"/>
    <w:rsid w:val="20C7C5A0"/>
    <w:rsid w:val="20C86F73"/>
    <w:rsid w:val="20D1A398"/>
    <w:rsid w:val="20D56A9F"/>
    <w:rsid w:val="20D901B6"/>
    <w:rsid w:val="20D93B44"/>
    <w:rsid w:val="2116BA46"/>
    <w:rsid w:val="2125BABA"/>
    <w:rsid w:val="213727A4"/>
    <w:rsid w:val="2181CB32"/>
    <w:rsid w:val="218F3710"/>
    <w:rsid w:val="219C0E4A"/>
    <w:rsid w:val="21C63AF2"/>
    <w:rsid w:val="21D04617"/>
    <w:rsid w:val="21DD6798"/>
    <w:rsid w:val="21E5EE53"/>
    <w:rsid w:val="22087707"/>
    <w:rsid w:val="22107944"/>
    <w:rsid w:val="2214A189"/>
    <w:rsid w:val="2220CD84"/>
    <w:rsid w:val="22230779"/>
    <w:rsid w:val="225EA8F6"/>
    <w:rsid w:val="2262689A"/>
    <w:rsid w:val="226CC9F5"/>
    <w:rsid w:val="226F1C17"/>
    <w:rsid w:val="227A5C9E"/>
    <w:rsid w:val="22816519"/>
    <w:rsid w:val="22A78829"/>
    <w:rsid w:val="22B55DBE"/>
    <w:rsid w:val="22CEB5B9"/>
    <w:rsid w:val="22D6D5C3"/>
    <w:rsid w:val="22F5D045"/>
    <w:rsid w:val="22FC6DC0"/>
    <w:rsid w:val="22FE05AD"/>
    <w:rsid w:val="2309C764"/>
    <w:rsid w:val="2322A41F"/>
    <w:rsid w:val="234E5D34"/>
    <w:rsid w:val="2375338F"/>
    <w:rsid w:val="237DFEE5"/>
    <w:rsid w:val="237FE738"/>
    <w:rsid w:val="23802C4A"/>
    <w:rsid w:val="23A0BCE1"/>
    <w:rsid w:val="23C9BA74"/>
    <w:rsid w:val="23CD2C74"/>
    <w:rsid w:val="23E7EA0D"/>
    <w:rsid w:val="23F910AA"/>
    <w:rsid w:val="2413CA54"/>
    <w:rsid w:val="242D9640"/>
    <w:rsid w:val="243558D9"/>
    <w:rsid w:val="2436F58C"/>
    <w:rsid w:val="243CDBFA"/>
    <w:rsid w:val="244232C0"/>
    <w:rsid w:val="24459F5E"/>
    <w:rsid w:val="245B5AD1"/>
    <w:rsid w:val="2462697C"/>
    <w:rsid w:val="247ACD70"/>
    <w:rsid w:val="247CE86C"/>
    <w:rsid w:val="24856110"/>
    <w:rsid w:val="2486A020"/>
    <w:rsid w:val="24A40788"/>
    <w:rsid w:val="24B98AC0"/>
    <w:rsid w:val="24BDD8E6"/>
    <w:rsid w:val="24BF8C18"/>
    <w:rsid w:val="24CCF059"/>
    <w:rsid w:val="24DCBB4B"/>
    <w:rsid w:val="24E5A4A8"/>
    <w:rsid w:val="252C545E"/>
    <w:rsid w:val="252F4A0C"/>
    <w:rsid w:val="252FCE4F"/>
    <w:rsid w:val="2531079B"/>
    <w:rsid w:val="254ABBD8"/>
    <w:rsid w:val="254D3558"/>
    <w:rsid w:val="2550B384"/>
    <w:rsid w:val="2557EDC8"/>
    <w:rsid w:val="255CE852"/>
    <w:rsid w:val="2577546A"/>
    <w:rsid w:val="2583C202"/>
    <w:rsid w:val="259254F4"/>
    <w:rsid w:val="259E0B8E"/>
    <w:rsid w:val="25A8AF0C"/>
    <w:rsid w:val="25B33706"/>
    <w:rsid w:val="25B698B8"/>
    <w:rsid w:val="25B9ADDC"/>
    <w:rsid w:val="25BCC381"/>
    <w:rsid w:val="25C0BAEF"/>
    <w:rsid w:val="25C9E687"/>
    <w:rsid w:val="26136ADF"/>
    <w:rsid w:val="2619A7EA"/>
    <w:rsid w:val="26397E1F"/>
    <w:rsid w:val="2646D3C8"/>
    <w:rsid w:val="26558DCC"/>
    <w:rsid w:val="265E72D8"/>
    <w:rsid w:val="26815CF3"/>
    <w:rsid w:val="2698E0A7"/>
    <w:rsid w:val="26A3070E"/>
    <w:rsid w:val="26CDF000"/>
    <w:rsid w:val="26CEE45A"/>
    <w:rsid w:val="26EB857B"/>
    <w:rsid w:val="26F9F15E"/>
    <w:rsid w:val="2701B6BB"/>
    <w:rsid w:val="27035DCA"/>
    <w:rsid w:val="27344771"/>
    <w:rsid w:val="27578D39"/>
    <w:rsid w:val="2757EEA6"/>
    <w:rsid w:val="279836AD"/>
    <w:rsid w:val="27A8FAB3"/>
    <w:rsid w:val="27AE715C"/>
    <w:rsid w:val="27B095A1"/>
    <w:rsid w:val="27B6381E"/>
    <w:rsid w:val="27C63108"/>
    <w:rsid w:val="27D095DF"/>
    <w:rsid w:val="27DA3618"/>
    <w:rsid w:val="27DB5012"/>
    <w:rsid w:val="27E04F45"/>
    <w:rsid w:val="27F149B9"/>
    <w:rsid w:val="27FDA745"/>
    <w:rsid w:val="281F17FA"/>
    <w:rsid w:val="28205497"/>
    <w:rsid w:val="283FC56F"/>
    <w:rsid w:val="284676BF"/>
    <w:rsid w:val="2847CBE2"/>
    <w:rsid w:val="284EBFFB"/>
    <w:rsid w:val="2858184A"/>
    <w:rsid w:val="286D8788"/>
    <w:rsid w:val="28717A74"/>
    <w:rsid w:val="288E9F59"/>
    <w:rsid w:val="2890EA20"/>
    <w:rsid w:val="28A096AF"/>
    <w:rsid w:val="28A1D5D5"/>
    <w:rsid w:val="28A27F89"/>
    <w:rsid w:val="28A42D68"/>
    <w:rsid w:val="28A4E737"/>
    <w:rsid w:val="28B199A7"/>
    <w:rsid w:val="28DBC59D"/>
    <w:rsid w:val="28EC69DB"/>
    <w:rsid w:val="28FA8F61"/>
    <w:rsid w:val="292EAE48"/>
    <w:rsid w:val="292F9A9B"/>
    <w:rsid w:val="2956D33C"/>
    <w:rsid w:val="295E5B1B"/>
    <w:rsid w:val="299746F9"/>
    <w:rsid w:val="29AC7B03"/>
    <w:rsid w:val="29C1BF4D"/>
    <w:rsid w:val="29C3E8D9"/>
    <w:rsid w:val="29DDFCD9"/>
    <w:rsid w:val="2A052036"/>
    <w:rsid w:val="2A353CA7"/>
    <w:rsid w:val="2A4C8D02"/>
    <w:rsid w:val="2A58113D"/>
    <w:rsid w:val="2A686297"/>
    <w:rsid w:val="2A6D996B"/>
    <w:rsid w:val="2A912C2A"/>
    <w:rsid w:val="2A9783AE"/>
    <w:rsid w:val="2A9CC982"/>
    <w:rsid w:val="2AA05F6B"/>
    <w:rsid w:val="2AC05774"/>
    <w:rsid w:val="2AC27FA0"/>
    <w:rsid w:val="2ACC84B1"/>
    <w:rsid w:val="2AD117F7"/>
    <w:rsid w:val="2AF1FD72"/>
    <w:rsid w:val="2B04B71C"/>
    <w:rsid w:val="2B11552D"/>
    <w:rsid w:val="2B1DE633"/>
    <w:rsid w:val="2B2D79EA"/>
    <w:rsid w:val="2B501D9E"/>
    <w:rsid w:val="2B5452FB"/>
    <w:rsid w:val="2B5507FE"/>
    <w:rsid w:val="2B598D84"/>
    <w:rsid w:val="2B5B9701"/>
    <w:rsid w:val="2B5E656F"/>
    <w:rsid w:val="2B786B38"/>
    <w:rsid w:val="2B93DC78"/>
    <w:rsid w:val="2B98D381"/>
    <w:rsid w:val="2BB67A12"/>
    <w:rsid w:val="2BD2918C"/>
    <w:rsid w:val="2BDDBD8E"/>
    <w:rsid w:val="2BDE5071"/>
    <w:rsid w:val="2BFA6007"/>
    <w:rsid w:val="2C0ECC8D"/>
    <w:rsid w:val="2C1B0AAB"/>
    <w:rsid w:val="2C1C3E1D"/>
    <w:rsid w:val="2C3F415B"/>
    <w:rsid w:val="2C74F78F"/>
    <w:rsid w:val="2C838AB1"/>
    <w:rsid w:val="2C867B93"/>
    <w:rsid w:val="2C875AC1"/>
    <w:rsid w:val="2CB04E64"/>
    <w:rsid w:val="2CB63507"/>
    <w:rsid w:val="2CB75804"/>
    <w:rsid w:val="2CDE7D1B"/>
    <w:rsid w:val="2CF28C36"/>
    <w:rsid w:val="2CFBCD37"/>
    <w:rsid w:val="2D10DF8D"/>
    <w:rsid w:val="2D2363E9"/>
    <w:rsid w:val="2D459972"/>
    <w:rsid w:val="2D698F91"/>
    <w:rsid w:val="2D725366"/>
    <w:rsid w:val="2D8689B6"/>
    <w:rsid w:val="2D873B6E"/>
    <w:rsid w:val="2D8B99E2"/>
    <w:rsid w:val="2D9466E3"/>
    <w:rsid w:val="2D99449A"/>
    <w:rsid w:val="2DB0DE45"/>
    <w:rsid w:val="2DC2F6E3"/>
    <w:rsid w:val="2DCA61F0"/>
    <w:rsid w:val="2DCFFB9D"/>
    <w:rsid w:val="2DD9181A"/>
    <w:rsid w:val="2DDF7A5C"/>
    <w:rsid w:val="2E0F1510"/>
    <w:rsid w:val="2E15462F"/>
    <w:rsid w:val="2E15D886"/>
    <w:rsid w:val="2E2A8F3A"/>
    <w:rsid w:val="2E503BC2"/>
    <w:rsid w:val="2E5AA443"/>
    <w:rsid w:val="2E75FACB"/>
    <w:rsid w:val="2E86A8AE"/>
    <w:rsid w:val="2E94E128"/>
    <w:rsid w:val="2E991E36"/>
    <w:rsid w:val="2EC74491"/>
    <w:rsid w:val="2EC94C8E"/>
    <w:rsid w:val="2ECA4866"/>
    <w:rsid w:val="2ED03B9C"/>
    <w:rsid w:val="2EDB72BF"/>
    <w:rsid w:val="2EE2B518"/>
    <w:rsid w:val="2EE6AA5C"/>
    <w:rsid w:val="2EEB0B1E"/>
    <w:rsid w:val="2EF2A238"/>
    <w:rsid w:val="2F01BC1A"/>
    <w:rsid w:val="2F218AB7"/>
    <w:rsid w:val="2F2E1132"/>
    <w:rsid w:val="2F419B48"/>
    <w:rsid w:val="2F4FECDD"/>
    <w:rsid w:val="2F66ED34"/>
    <w:rsid w:val="2F704EC2"/>
    <w:rsid w:val="2F77B4FA"/>
    <w:rsid w:val="2F80C055"/>
    <w:rsid w:val="2F8B7B41"/>
    <w:rsid w:val="2FB94A1D"/>
    <w:rsid w:val="2FC4D652"/>
    <w:rsid w:val="2FE6E53B"/>
    <w:rsid w:val="2FEAF0D4"/>
    <w:rsid w:val="2FEC1DAC"/>
    <w:rsid w:val="2FF01ECB"/>
    <w:rsid w:val="2FF46D8C"/>
    <w:rsid w:val="2FFD47EF"/>
    <w:rsid w:val="30030A3A"/>
    <w:rsid w:val="3003C797"/>
    <w:rsid w:val="30853746"/>
    <w:rsid w:val="3097E64A"/>
    <w:rsid w:val="3124A7CB"/>
    <w:rsid w:val="3128F6D8"/>
    <w:rsid w:val="314CE6D9"/>
    <w:rsid w:val="317DFF2B"/>
    <w:rsid w:val="31B8EB6A"/>
    <w:rsid w:val="31C51361"/>
    <w:rsid w:val="3215CE8A"/>
    <w:rsid w:val="321FD975"/>
    <w:rsid w:val="322B1D95"/>
    <w:rsid w:val="3270025C"/>
    <w:rsid w:val="329527E8"/>
    <w:rsid w:val="32A628CE"/>
    <w:rsid w:val="32C96A38"/>
    <w:rsid w:val="32D7644D"/>
    <w:rsid w:val="32DE45A1"/>
    <w:rsid w:val="32E96528"/>
    <w:rsid w:val="331436A8"/>
    <w:rsid w:val="33592C2D"/>
    <w:rsid w:val="335D744B"/>
    <w:rsid w:val="338EBE73"/>
    <w:rsid w:val="339FA630"/>
    <w:rsid w:val="33AA5079"/>
    <w:rsid w:val="33D2DE55"/>
    <w:rsid w:val="33DB1540"/>
    <w:rsid w:val="33E83F5C"/>
    <w:rsid w:val="33FC56FF"/>
    <w:rsid w:val="340D4734"/>
    <w:rsid w:val="3428B961"/>
    <w:rsid w:val="34375D87"/>
    <w:rsid w:val="3444D428"/>
    <w:rsid w:val="3456C4B9"/>
    <w:rsid w:val="345CAB01"/>
    <w:rsid w:val="3464B04C"/>
    <w:rsid w:val="34785AB8"/>
    <w:rsid w:val="348CF439"/>
    <w:rsid w:val="34AAB712"/>
    <w:rsid w:val="34AEAA9C"/>
    <w:rsid w:val="34BA019F"/>
    <w:rsid w:val="34CD30D5"/>
    <w:rsid w:val="34ED10AC"/>
    <w:rsid w:val="34FEDD0F"/>
    <w:rsid w:val="35060D96"/>
    <w:rsid w:val="35186D52"/>
    <w:rsid w:val="3518DA20"/>
    <w:rsid w:val="352B873F"/>
    <w:rsid w:val="352C249B"/>
    <w:rsid w:val="35508019"/>
    <w:rsid w:val="35637A0A"/>
    <w:rsid w:val="35660627"/>
    <w:rsid w:val="35823A2B"/>
    <w:rsid w:val="35858161"/>
    <w:rsid w:val="35A18CDA"/>
    <w:rsid w:val="35A2EC14"/>
    <w:rsid w:val="35AF6131"/>
    <w:rsid w:val="35C3ED8E"/>
    <w:rsid w:val="35C8ED8A"/>
    <w:rsid w:val="35D637AD"/>
    <w:rsid w:val="35D77441"/>
    <w:rsid w:val="35D8F6E0"/>
    <w:rsid w:val="35F36350"/>
    <w:rsid w:val="36416D9D"/>
    <w:rsid w:val="36422B55"/>
    <w:rsid w:val="3657D2DA"/>
    <w:rsid w:val="3660F956"/>
    <w:rsid w:val="366DF893"/>
    <w:rsid w:val="368A6072"/>
    <w:rsid w:val="369004E4"/>
    <w:rsid w:val="3691B9D2"/>
    <w:rsid w:val="36C8C7E7"/>
    <w:rsid w:val="36CFD5D4"/>
    <w:rsid w:val="36D839B4"/>
    <w:rsid w:val="36DA87A5"/>
    <w:rsid w:val="36DD2182"/>
    <w:rsid w:val="36F5A4AB"/>
    <w:rsid w:val="374822FB"/>
    <w:rsid w:val="375CDE48"/>
    <w:rsid w:val="3762BEEA"/>
    <w:rsid w:val="376FDA3B"/>
    <w:rsid w:val="37759249"/>
    <w:rsid w:val="377EDED6"/>
    <w:rsid w:val="377FA697"/>
    <w:rsid w:val="37AB89AA"/>
    <w:rsid w:val="37B50996"/>
    <w:rsid w:val="37C28A1B"/>
    <w:rsid w:val="37DC36EE"/>
    <w:rsid w:val="37E6BDF1"/>
    <w:rsid w:val="37FA539A"/>
    <w:rsid w:val="3820AFBE"/>
    <w:rsid w:val="38346ECB"/>
    <w:rsid w:val="3843438C"/>
    <w:rsid w:val="38443EE9"/>
    <w:rsid w:val="3847884C"/>
    <w:rsid w:val="386F0E42"/>
    <w:rsid w:val="38779E8E"/>
    <w:rsid w:val="3882CE00"/>
    <w:rsid w:val="38A894EF"/>
    <w:rsid w:val="38B42F92"/>
    <w:rsid w:val="38E9C85E"/>
    <w:rsid w:val="3900C965"/>
    <w:rsid w:val="390AA278"/>
    <w:rsid w:val="390B049D"/>
    <w:rsid w:val="392DDACB"/>
    <w:rsid w:val="396C11D8"/>
    <w:rsid w:val="399985DD"/>
    <w:rsid w:val="39AD096E"/>
    <w:rsid w:val="39BD5179"/>
    <w:rsid w:val="39C00430"/>
    <w:rsid w:val="39D09C4C"/>
    <w:rsid w:val="39F03C46"/>
    <w:rsid w:val="3A203F64"/>
    <w:rsid w:val="3A31341C"/>
    <w:rsid w:val="3A441315"/>
    <w:rsid w:val="3A4C131A"/>
    <w:rsid w:val="3A887175"/>
    <w:rsid w:val="3A8983A9"/>
    <w:rsid w:val="3A908B31"/>
    <w:rsid w:val="3AB127E8"/>
    <w:rsid w:val="3AC57677"/>
    <w:rsid w:val="3AE6F161"/>
    <w:rsid w:val="3AF5407A"/>
    <w:rsid w:val="3B0EABD6"/>
    <w:rsid w:val="3B259A14"/>
    <w:rsid w:val="3B38169A"/>
    <w:rsid w:val="3B3A1F6B"/>
    <w:rsid w:val="3B54DC85"/>
    <w:rsid w:val="3B58D540"/>
    <w:rsid w:val="3B5B7F12"/>
    <w:rsid w:val="3B5EE50B"/>
    <w:rsid w:val="3B60452A"/>
    <w:rsid w:val="3B6179FF"/>
    <w:rsid w:val="3B6987C7"/>
    <w:rsid w:val="3BA26B78"/>
    <w:rsid w:val="3BC12E2C"/>
    <w:rsid w:val="3BC49BA2"/>
    <w:rsid w:val="3BC6101A"/>
    <w:rsid w:val="3BC801CF"/>
    <w:rsid w:val="3BD15DD2"/>
    <w:rsid w:val="3BD28221"/>
    <w:rsid w:val="3C0F85CA"/>
    <w:rsid w:val="3C192D1A"/>
    <w:rsid w:val="3C29BEE8"/>
    <w:rsid w:val="3C358DD9"/>
    <w:rsid w:val="3C4A7CD9"/>
    <w:rsid w:val="3C4E19A8"/>
    <w:rsid w:val="3C822505"/>
    <w:rsid w:val="3C933363"/>
    <w:rsid w:val="3CA05BE0"/>
    <w:rsid w:val="3CD8D873"/>
    <w:rsid w:val="3CE28818"/>
    <w:rsid w:val="3CE59665"/>
    <w:rsid w:val="3CF88185"/>
    <w:rsid w:val="3CF8EB74"/>
    <w:rsid w:val="3D07003B"/>
    <w:rsid w:val="3D54A404"/>
    <w:rsid w:val="3D607DCA"/>
    <w:rsid w:val="3D6F570D"/>
    <w:rsid w:val="3D733908"/>
    <w:rsid w:val="3D897026"/>
    <w:rsid w:val="3D9A89E4"/>
    <w:rsid w:val="3D9ED943"/>
    <w:rsid w:val="3DAD7847"/>
    <w:rsid w:val="3DBB76C2"/>
    <w:rsid w:val="3DE07B97"/>
    <w:rsid w:val="3E3343A5"/>
    <w:rsid w:val="3E43C499"/>
    <w:rsid w:val="3E51A61D"/>
    <w:rsid w:val="3E60A347"/>
    <w:rsid w:val="3E696424"/>
    <w:rsid w:val="3E770881"/>
    <w:rsid w:val="3E799EEC"/>
    <w:rsid w:val="3E8047B4"/>
    <w:rsid w:val="3E9D1A23"/>
    <w:rsid w:val="3EA1BB2F"/>
    <w:rsid w:val="3EB65875"/>
    <w:rsid w:val="3ED857AA"/>
    <w:rsid w:val="3EDA218F"/>
    <w:rsid w:val="3EF2EB40"/>
    <w:rsid w:val="3F061007"/>
    <w:rsid w:val="3F06F164"/>
    <w:rsid w:val="3F07DF43"/>
    <w:rsid w:val="3F09A592"/>
    <w:rsid w:val="3F17C8E1"/>
    <w:rsid w:val="3F536AF8"/>
    <w:rsid w:val="3F5ABF8F"/>
    <w:rsid w:val="3F87ABDF"/>
    <w:rsid w:val="3FE313B6"/>
    <w:rsid w:val="3FE8077C"/>
    <w:rsid w:val="40270356"/>
    <w:rsid w:val="403ACAA7"/>
    <w:rsid w:val="404B98B6"/>
    <w:rsid w:val="40752926"/>
    <w:rsid w:val="4080E6A2"/>
    <w:rsid w:val="40859DDA"/>
    <w:rsid w:val="408813BE"/>
    <w:rsid w:val="40882327"/>
    <w:rsid w:val="408AF13E"/>
    <w:rsid w:val="409E635B"/>
    <w:rsid w:val="40A29D3E"/>
    <w:rsid w:val="40B7468F"/>
    <w:rsid w:val="40B8B1AD"/>
    <w:rsid w:val="40C0C48F"/>
    <w:rsid w:val="40C5AE49"/>
    <w:rsid w:val="40CE8DC9"/>
    <w:rsid w:val="40D3B23A"/>
    <w:rsid w:val="40DAA7BA"/>
    <w:rsid w:val="40DF997B"/>
    <w:rsid w:val="40E67236"/>
    <w:rsid w:val="40E96A4F"/>
    <w:rsid w:val="40EC3267"/>
    <w:rsid w:val="412792DE"/>
    <w:rsid w:val="413BB0E9"/>
    <w:rsid w:val="41436A6A"/>
    <w:rsid w:val="415057B0"/>
    <w:rsid w:val="4151C920"/>
    <w:rsid w:val="418B0166"/>
    <w:rsid w:val="419BA85D"/>
    <w:rsid w:val="41B8FDC5"/>
    <w:rsid w:val="41B9EBDD"/>
    <w:rsid w:val="41CDB50C"/>
    <w:rsid w:val="41D3507C"/>
    <w:rsid w:val="41D9CC8A"/>
    <w:rsid w:val="41F1AF15"/>
    <w:rsid w:val="4200934D"/>
    <w:rsid w:val="4214A564"/>
    <w:rsid w:val="4235D8B7"/>
    <w:rsid w:val="4248A682"/>
    <w:rsid w:val="42521A23"/>
    <w:rsid w:val="4261BB2F"/>
    <w:rsid w:val="4274BFD8"/>
    <w:rsid w:val="42833157"/>
    <w:rsid w:val="42851C17"/>
    <w:rsid w:val="429FD464"/>
    <w:rsid w:val="42A3907B"/>
    <w:rsid w:val="42ADCC80"/>
    <w:rsid w:val="42CEF4A7"/>
    <w:rsid w:val="42F9C24F"/>
    <w:rsid w:val="42FA8775"/>
    <w:rsid w:val="42FB45DE"/>
    <w:rsid w:val="4302B3C5"/>
    <w:rsid w:val="432E5EE8"/>
    <w:rsid w:val="43302457"/>
    <w:rsid w:val="433692F3"/>
    <w:rsid w:val="43389503"/>
    <w:rsid w:val="435ED82F"/>
    <w:rsid w:val="436BD202"/>
    <w:rsid w:val="4385DA30"/>
    <w:rsid w:val="43A2B52B"/>
    <w:rsid w:val="43A2B725"/>
    <w:rsid w:val="43A7FB5E"/>
    <w:rsid w:val="43BA6C89"/>
    <w:rsid w:val="43C546AB"/>
    <w:rsid w:val="43CC57BB"/>
    <w:rsid w:val="43D96B79"/>
    <w:rsid w:val="43DEB296"/>
    <w:rsid w:val="43E65611"/>
    <w:rsid w:val="43F34861"/>
    <w:rsid w:val="441C977B"/>
    <w:rsid w:val="4427D86C"/>
    <w:rsid w:val="444EF639"/>
    <w:rsid w:val="445D4875"/>
    <w:rsid w:val="4471E105"/>
    <w:rsid w:val="4479B269"/>
    <w:rsid w:val="44856308"/>
    <w:rsid w:val="44AFDC68"/>
    <w:rsid w:val="44C533E7"/>
    <w:rsid w:val="44C69E48"/>
    <w:rsid w:val="44DA40BE"/>
    <w:rsid w:val="44E20978"/>
    <w:rsid w:val="45007915"/>
    <w:rsid w:val="450737CC"/>
    <w:rsid w:val="450FE336"/>
    <w:rsid w:val="45212C1D"/>
    <w:rsid w:val="4526C9C0"/>
    <w:rsid w:val="453A2802"/>
    <w:rsid w:val="4550E437"/>
    <w:rsid w:val="4551CCB7"/>
    <w:rsid w:val="4553D4C9"/>
    <w:rsid w:val="455D11F2"/>
    <w:rsid w:val="457EE82A"/>
    <w:rsid w:val="45AC0C03"/>
    <w:rsid w:val="45B3BE3D"/>
    <w:rsid w:val="45B8D517"/>
    <w:rsid w:val="45DA9E5E"/>
    <w:rsid w:val="45E2B761"/>
    <w:rsid w:val="45EF1B45"/>
    <w:rsid w:val="45FAAEC3"/>
    <w:rsid w:val="461BED7A"/>
    <w:rsid w:val="46282EAB"/>
    <w:rsid w:val="462C07FD"/>
    <w:rsid w:val="46358F90"/>
    <w:rsid w:val="46397E6B"/>
    <w:rsid w:val="4644624D"/>
    <w:rsid w:val="4656E3C8"/>
    <w:rsid w:val="4658952D"/>
    <w:rsid w:val="465A1764"/>
    <w:rsid w:val="465D4E43"/>
    <w:rsid w:val="465EA555"/>
    <w:rsid w:val="46712764"/>
    <w:rsid w:val="4678133E"/>
    <w:rsid w:val="46B50D02"/>
    <w:rsid w:val="46C08839"/>
    <w:rsid w:val="46D13953"/>
    <w:rsid w:val="46E32BBF"/>
    <w:rsid w:val="47174840"/>
    <w:rsid w:val="4720778C"/>
    <w:rsid w:val="47350B75"/>
    <w:rsid w:val="473D9659"/>
    <w:rsid w:val="473DA2D1"/>
    <w:rsid w:val="4757766B"/>
    <w:rsid w:val="4759C011"/>
    <w:rsid w:val="475F2F93"/>
    <w:rsid w:val="47685703"/>
    <w:rsid w:val="4768AF2D"/>
    <w:rsid w:val="479D0DB6"/>
    <w:rsid w:val="47A2D409"/>
    <w:rsid w:val="47AE80E5"/>
    <w:rsid w:val="47DEF2AD"/>
    <w:rsid w:val="48088DD0"/>
    <w:rsid w:val="484D5071"/>
    <w:rsid w:val="48861015"/>
    <w:rsid w:val="488B04B4"/>
    <w:rsid w:val="48B49B84"/>
    <w:rsid w:val="48B94A8A"/>
    <w:rsid w:val="48C34481"/>
    <w:rsid w:val="48CB6888"/>
    <w:rsid w:val="48CB9DAB"/>
    <w:rsid w:val="48F8342F"/>
    <w:rsid w:val="48FEAA98"/>
    <w:rsid w:val="49168227"/>
    <w:rsid w:val="491EA2A9"/>
    <w:rsid w:val="4927D577"/>
    <w:rsid w:val="492B8D5E"/>
    <w:rsid w:val="493367C8"/>
    <w:rsid w:val="49338F61"/>
    <w:rsid w:val="494CC693"/>
    <w:rsid w:val="494D793A"/>
    <w:rsid w:val="49517F01"/>
    <w:rsid w:val="4962AB74"/>
    <w:rsid w:val="4984A751"/>
    <w:rsid w:val="49A56BDD"/>
    <w:rsid w:val="49BCCE02"/>
    <w:rsid w:val="49D2D52B"/>
    <w:rsid w:val="49D38965"/>
    <w:rsid w:val="49D535B0"/>
    <w:rsid w:val="49F4E4D2"/>
    <w:rsid w:val="4A0FA17D"/>
    <w:rsid w:val="4A121AD6"/>
    <w:rsid w:val="4A14EA7B"/>
    <w:rsid w:val="4A18DC9F"/>
    <w:rsid w:val="4A217D37"/>
    <w:rsid w:val="4A26F0CC"/>
    <w:rsid w:val="4A2FBAC8"/>
    <w:rsid w:val="4A39E2EF"/>
    <w:rsid w:val="4A624BE2"/>
    <w:rsid w:val="4A6298F1"/>
    <w:rsid w:val="4A6E9F4C"/>
    <w:rsid w:val="4A6F7E07"/>
    <w:rsid w:val="4A775F1A"/>
    <w:rsid w:val="4A7D9396"/>
    <w:rsid w:val="4A99C3DB"/>
    <w:rsid w:val="4AB2247B"/>
    <w:rsid w:val="4ADA5BF9"/>
    <w:rsid w:val="4ADDDC3B"/>
    <w:rsid w:val="4AEF6B63"/>
    <w:rsid w:val="4AFF5D59"/>
    <w:rsid w:val="4B068A2E"/>
    <w:rsid w:val="4B2893EB"/>
    <w:rsid w:val="4B4365B8"/>
    <w:rsid w:val="4B5C43AC"/>
    <w:rsid w:val="4B69A3FA"/>
    <w:rsid w:val="4B6A57B7"/>
    <w:rsid w:val="4B74B0D9"/>
    <w:rsid w:val="4B9E3B82"/>
    <w:rsid w:val="4BA59E4A"/>
    <w:rsid w:val="4BB73EBC"/>
    <w:rsid w:val="4BDB4661"/>
    <w:rsid w:val="4BEE682F"/>
    <w:rsid w:val="4BEF3411"/>
    <w:rsid w:val="4C0DCE17"/>
    <w:rsid w:val="4C2F78A4"/>
    <w:rsid w:val="4C3FF1C7"/>
    <w:rsid w:val="4C407407"/>
    <w:rsid w:val="4C4885F3"/>
    <w:rsid w:val="4C5B4B6F"/>
    <w:rsid w:val="4C7BC04A"/>
    <w:rsid w:val="4C863FDB"/>
    <w:rsid w:val="4CA2C63A"/>
    <w:rsid w:val="4CA45EBA"/>
    <w:rsid w:val="4CAA34E6"/>
    <w:rsid w:val="4CEA11E6"/>
    <w:rsid w:val="4CEA73DC"/>
    <w:rsid w:val="4D0378B2"/>
    <w:rsid w:val="4D2E1C0B"/>
    <w:rsid w:val="4D67BA52"/>
    <w:rsid w:val="4D73E071"/>
    <w:rsid w:val="4D8A0FD1"/>
    <w:rsid w:val="4DE223C7"/>
    <w:rsid w:val="4DFC9A72"/>
    <w:rsid w:val="4DFE5CF4"/>
    <w:rsid w:val="4E2BAC8C"/>
    <w:rsid w:val="4E3771EC"/>
    <w:rsid w:val="4E5B165D"/>
    <w:rsid w:val="4E6F4B95"/>
    <w:rsid w:val="4E78D3B2"/>
    <w:rsid w:val="4E87768E"/>
    <w:rsid w:val="4E977898"/>
    <w:rsid w:val="4EA6E073"/>
    <w:rsid w:val="4EAC16CC"/>
    <w:rsid w:val="4EBAAE97"/>
    <w:rsid w:val="4ED6B0D0"/>
    <w:rsid w:val="4ED86C78"/>
    <w:rsid w:val="4EF7394B"/>
    <w:rsid w:val="4F014F87"/>
    <w:rsid w:val="4F0FFD20"/>
    <w:rsid w:val="4F11F18B"/>
    <w:rsid w:val="4F133CFC"/>
    <w:rsid w:val="4F8CFE7B"/>
    <w:rsid w:val="4F9306A4"/>
    <w:rsid w:val="4FA2D1B4"/>
    <w:rsid w:val="5021D2ED"/>
    <w:rsid w:val="5029972B"/>
    <w:rsid w:val="504F6B87"/>
    <w:rsid w:val="505B84A4"/>
    <w:rsid w:val="507B568F"/>
    <w:rsid w:val="508FFC77"/>
    <w:rsid w:val="509C6FC7"/>
    <w:rsid w:val="509E39A3"/>
    <w:rsid w:val="50BA6C37"/>
    <w:rsid w:val="50CEF887"/>
    <w:rsid w:val="50F9389A"/>
    <w:rsid w:val="512DC8B8"/>
    <w:rsid w:val="513F8866"/>
    <w:rsid w:val="5155A49E"/>
    <w:rsid w:val="516366DA"/>
    <w:rsid w:val="51804C95"/>
    <w:rsid w:val="51A04FAA"/>
    <w:rsid w:val="51A09C9D"/>
    <w:rsid w:val="51B84CAE"/>
    <w:rsid w:val="51CAC917"/>
    <w:rsid w:val="51EC734E"/>
    <w:rsid w:val="521AA7C4"/>
    <w:rsid w:val="52386E0D"/>
    <w:rsid w:val="523FEE2A"/>
    <w:rsid w:val="52568C9B"/>
    <w:rsid w:val="525F0174"/>
    <w:rsid w:val="5279BC71"/>
    <w:rsid w:val="528857FA"/>
    <w:rsid w:val="529BB5D9"/>
    <w:rsid w:val="529BDAFD"/>
    <w:rsid w:val="52F6E3D1"/>
    <w:rsid w:val="52FFC723"/>
    <w:rsid w:val="53043FA2"/>
    <w:rsid w:val="5311C726"/>
    <w:rsid w:val="5347BE6E"/>
    <w:rsid w:val="535AE4E3"/>
    <w:rsid w:val="5368F1F2"/>
    <w:rsid w:val="536BF94C"/>
    <w:rsid w:val="5371FA52"/>
    <w:rsid w:val="537BF010"/>
    <w:rsid w:val="5386C390"/>
    <w:rsid w:val="53ABECC7"/>
    <w:rsid w:val="53B52765"/>
    <w:rsid w:val="53D84186"/>
    <w:rsid w:val="54015E77"/>
    <w:rsid w:val="54063F55"/>
    <w:rsid w:val="5418001D"/>
    <w:rsid w:val="543C8D36"/>
    <w:rsid w:val="54637F7B"/>
    <w:rsid w:val="546BA0CE"/>
    <w:rsid w:val="54B55F0D"/>
    <w:rsid w:val="54D05567"/>
    <w:rsid w:val="54D1A16A"/>
    <w:rsid w:val="54D21EA7"/>
    <w:rsid w:val="54E44E37"/>
    <w:rsid w:val="552142B1"/>
    <w:rsid w:val="554244AB"/>
    <w:rsid w:val="5546B102"/>
    <w:rsid w:val="554BB764"/>
    <w:rsid w:val="55958CC8"/>
    <w:rsid w:val="55C89397"/>
    <w:rsid w:val="55E641A2"/>
    <w:rsid w:val="55EF936D"/>
    <w:rsid w:val="55F32BFE"/>
    <w:rsid w:val="55FCEF58"/>
    <w:rsid w:val="560F84A9"/>
    <w:rsid w:val="56185C10"/>
    <w:rsid w:val="56247034"/>
    <w:rsid w:val="56268AFE"/>
    <w:rsid w:val="562CD2A9"/>
    <w:rsid w:val="56318E41"/>
    <w:rsid w:val="56414CB8"/>
    <w:rsid w:val="565779D6"/>
    <w:rsid w:val="566F617F"/>
    <w:rsid w:val="567F80AF"/>
    <w:rsid w:val="56856B9D"/>
    <w:rsid w:val="56A0E2F5"/>
    <w:rsid w:val="56A5AAE6"/>
    <w:rsid w:val="56A5FB07"/>
    <w:rsid w:val="56B72806"/>
    <w:rsid w:val="56BDD381"/>
    <w:rsid w:val="56D787C8"/>
    <w:rsid w:val="56DF4927"/>
    <w:rsid w:val="57331EA3"/>
    <w:rsid w:val="574209ED"/>
    <w:rsid w:val="5742709B"/>
    <w:rsid w:val="57440FEC"/>
    <w:rsid w:val="5745D6E0"/>
    <w:rsid w:val="575DC990"/>
    <w:rsid w:val="576BA578"/>
    <w:rsid w:val="576F1457"/>
    <w:rsid w:val="57BE39F6"/>
    <w:rsid w:val="57C16BD8"/>
    <w:rsid w:val="57CDFA0E"/>
    <w:rsid w:val="57F6AE0D"/>
    <w:rsid w:val="58002E7F"/>
    <w:rsid w:val="581E54C2"/>
    <w:rsid w:val="581F8C41"/>
    <w:rsid w:val="58205709"/>
    <w:rsid w:val="5866AE3E"/>
    <w:rsid w:val="58723573"/>
    <w:rsid w:val="587B0265"/>
    <w:rsid w:val="587DA41F"/>
    <w:rsid w:val="5887A315"/>
    <w:rsid w:val="5899D01B"/>
    <w:rsid w:val="58BEBB38"/>
    <w:rsid w:val="58DC0C85"/>
    <w:rsid w:val="58E07325"/>
    <w:rsid w:val="58F774A3"/>
    <w:rsid w:val="59119F0C"/>
    <w:rsid w:val="59329613"/>
    <w:rsid w:val="5934BC31"/>
    <w:rsid w:val="594576C0"/>
    <w:rsid w:val="59580A89"/>
    <w:rsid w:val="595A97DE"/>
    <w:rsid w:val="595B4966"/>
    <w:rsid w:val="5965866A"/>
    <w:rsid w:val="597F6EA0"/>
    <w:rsid w:val="59810861"/>
    <w:rsid w:val="59870CF3"/>
    <w:rsid w:val="599CA48F"/>
    <w:rsid w:val="599F8AFC"/>
    <w:rsid w:val="59A50EAB"/>
    <w:rsid w:val="59CD4F86"/>
    <w:rsid w:val="59F1B34A"/>
    <w:rsid w:val="59F57D52"/>
    <w:rsid w:val="5A17C395"/>
    <w:rsid w:val="5A4AE191"/>
    <w:rsid w:val="5A6A2E02"/>
    <w:rsid w:val="5A8507EC"/>
    <w:rsid w:val="5AA9FF18"/>
    <w:rsid w:val="5AB07409"/>
    <w:rsid w:val="5AB43311"/>
    <w:rsid w:val="5ABD6B8E"/>
    <w:rsid w:val="5AC1CFF5"/>
    <w:rsid w:val="5AC5C148"/>
    <w:rsid w:val="5ADB5224"/>
    <w:rsid w:val="5AE3E9AD"/>
    <w:rsid w:val="5AF40636"/>
    <w:rsid w:val="5B132904"/>
    <w:rsid w:val="5B2078DC"/>
    <w:rsid w:val="5B3C3D1A"/>
    <w:rsid w:val="5B471E40"/>
    <w:rsid w:val="5B5717C9"/>
    <w:rsid w:val="5B5A927F"/>
    <w:rsid w:val="5B65F0F7"/>
    <w:rsid w:val="5BAC5291"/>
    <w:rsid w:val="5BDCD5B4"/>
    <w:rsid w:val="5BEBDACE"/>
    <w:rsid w:val="5BFE90AF"/>
    <w:rsid w:val="5C179C5F"/>
    <w:rsid w:val="5C23998E"/>
    <w:rsid w:val="5C24FFFA"/>
    <w:rsid w:val="5C2CEA28"/>
    <w:rsid w:val="5C335FC6"/>
    <w:rsid w:val="5C63C930"/>
    <w:rsid w:val="5C6B2B3D"/>
    <w:rsid w:val="5C832916"/>
    <w:rsid w:val="5C952D22"/>
    <w:rsid w:val="5CA5428B"/>
    <w:rsid w:val="5CA7EBBE"/>
    <w:rsid w:val="5CBCA01F"/>
    <w:rsid w:val="5CC46C86"/>
    <w:rsid w:val="5CD77661"/>
    <w:rsid w:val="5CE24E9A"/>
    <w:rsid w:val="5CFBA83C"/>
    <w:rsid w:val="5CFC96F9"/>
    <w:rsid w:val="5D0DC3DC"/>
    <w:rsid w:val="5D13F948"/>
    <w:rsid w:val="5D16961A"/>
    <w:rsid w:val="5D20E9CE"/>
    <w:rsid w:val="5D6754A5"/>
    <w:rsid w:val="5D9A78BF"/>
    <w:rsid w:val="5DCEBA59"/>
    <w:rsid w:val="5DD5193B"/>
    <w:rsid w:val="5DE21004"/>
    <w:rsid w:val="5DE7A5BE"/>
    <w:rsid w:val="5E038D96"/>
    <w:rsid w:val="5E080395"/>
    <w:rsid w:val="5E0D2F46"/>
    <w:rsid w:val="5E4066FE"/>
    <w:rsid w:val="5E64A031"/>
    <w:rsid w:val="5E7BA4A9"/>
    <w:rsid w:val="5EA7BD8E"/>
    <w:rsid w:val="5ED8408D"/>
    <w:rsid w:val="5EDAA116"/>
    <w:rsid w:val="5EF0CDB7"/>
    <w:rsid w:val="5F235746"/>
    <w:rsid w:val="5F6D91C4"/>
    <w:rsid w:val="5FB1B6C6"/>
    <w:rsid w:val="5FB29CE9"/>
    <w:rsid w:val="5FBB07B4"/>
    <w:rsid w:val="5FBC69A3"/>
    <w:rsid w:val="5FE0A475"/>
    <w:rsid w:val="60190EAA"/>
    <w:rsid w:val="601A9271"/>
    <w:rsid w:val="6024652D"/>
    <w:rsid w:val="602A256A"/>
    <w:rsid w:val="6033BC67"/>
    <w:rsid w:val="6035D287"/>
    <w:rsid w:val="604C7329"/>
    <w:rsid w:val="60550B7F"/>
    <w:rsid w:val="60563CCE"/>
    <w:rsid w:val="6061A3DE"/>
    <w:rsid w:val="606C3779"/>
    <w:rsid w:val="6079A004"/>
    <w:rsid w:val="607B7FE7"/>
    <w:rsid w:val="607EA0B5"/>
    <w:rsid w:val="608524D6"/>
    <w:rsid w:val="609E11B1"/>
    <w:rsid w:val="60B4FED9"/>
    <w:rsid w:val="60D10F6A"/>
    <w:rsid w:val="60EE5611"/>
    <w:rsid w:val="60F03328"/>
    <w:rsid w:val="610F7EB8"/>
    <w:rsid w:val="61128463"/>
    <w:rsid w:val="612EAD88"/>
    <w:rsid w:val="61403A73"/>
    <w:rsid w:val="6156DADD"/>
    <w:rsid w:val="617BA947"/>
    <w:rsid w:val="617CFC3F"/>
    <w:rsid w:val="617D23CA"/>
    <w:rsid w:val="61BA8B9C"/>
    <w:rsid w:val="61C3DD98"/>
    <w:rsid w:val="61D53053"/>
    <w:rsid w:val="61DA9C2A"/>
    <w:rsid w:val="61DCA412"/>
    <w:rsid w:val="61EB490E"/>
    <w:rsid w:val="621AD3BD"/>
    <w:rsid w:val="6226E3D1"/>
    <w:rsid w:val="6231E974"/>
    <w:rsid w:val="6245C882"/>
    <w:rsid w:val="624636D7"/>
    <w:rsid w:val="6249D2C0"/>
    <w:rsid w:val="6272BD29"/>
    <w:rsid w:val="62839A00"/>
    <w:rsid w:val="62844422"/>
    <w:rsid w:val="6288F3B8"/>
    <w:rsid w:val="628946D1"/>
    <w:rsid w:val="629104DE"/>
    <w:rsid w:val="6298CDC7"/>
    <w:rsid w:val="62F66D47"/>
    <w:rsid w:val="62FC9090"/>
    <w:rsid w:val="630320BE"/>
    <w:rsid w:val="63041573"/>
    <w:rsid w:val="6321FDD7"/>
    <w:rsid w:val="63244687"/>
    <w:rsid w:val="63274AF4"/>
    <w:rsid w:val="632BFB15"/>
    <w:rsid w:val="632F4095"/>
    <w:rsid w:val="6334A3ED"/>
    <w:rsid w:val="63388666"/>
    <w:rsid w:val="634659F9"/>
    <w:rsid w:val="63480F4F"/>
    <w:rsid w:val="6360B0C5"/>
    <w:rsid w:val="63739873"/>
    <w:rsid w:val="6373CA68"/>
    <w:rsid w:val="6380FC1B"/>
    <w:rsid w:val="639171A9"/>
    <w:rsid w:val="6392A8DB"/>
    <w:rsid w:val="63B58EB3"/>
    <w:rsid w:val="63CA3F3C"/>
    <w:rsid w:val="63E351C7"/>
    <w:rsid w:val="63F30448"/>
    <w:rsid w:val="63F3719C"/>
    <w:rsid w:val="63F47577"/>
    <w:rsid w:val="64233BAF"/>
    <w:rsid w:val="643C3A1F"/>
    <w:rsid w:val="643DBC80"/>
    <w:rsid w:val="64419F3E"/>
    <w:rsid w:val="644DE53B"/>
    <w:rsid w:val="645E7B70"/>
    <w:rsid w:val="64688A74"/>
    <w:rsid w:val="6495997B"/>
    <w:rsid w:val="64993942"/>
    <w:rsid w:val="64AD5A0A"/>
    <w:rsid w:val="64CC0D02"/>
    <w:rsid w:val="64D4B3A6"/>
    <w:rsid w:val="64D6FAAC"/>
    <w:rsid w:val="64D7542D"/>
    <w:rsid w:val="64EE4306"/>
    <w:rsid w:val="64F21A7C"/>
    <w:rsid w:val="64F26AE4"/>
    <w:rsid w:val="64F47894"/>
    <w:rsid w:val="64F6A8E7"/>
    <w:rsid w:val="65135424"/>
    <w:rsid w:val="6513BBEE"/>
    <w:rsid w:val="65221CFC"/>
    <w:rsid w:val="65431796"/>
    <w:rsid w:val="6543A848"/>
    <w:rsid w:val="654D7C8B"/>
    <w:rsid w:val="6573BAC3"/>
    <w:rsid w:val="65842E2C"/>
    <w:rsid w:val="6599C0C8"/>
    <w:rsid w:val="65A695E1"/>
    <w:rsid w:val="65AC9002"/>
    <w:rsid w:val="65B6788D"/>
    <w:rsid w:val="65BCFD56"/>
    <w:rsid w:val="65C8BED8"/>
    <w:rsid w:val="65CB5799"/>
    <w:rsid w:val="65CE9BCF"/>
    <w:rsid w:val="65D72F0E"/>
    <w:rsid w:val="65DA7A61"/>
    <w:rsid w:val="65EDD7C5"/>
    <w:rsid w:val="65F7FF52"/>
    <w:rsid w:val="65FB41C7"/>
    <w:rsid w:val="663075A5"/>
    <w:rsid w:val="666FEFCD"/>
    <w:rsid w:val="6687BD90"/>
    <w:rsid w:val="66A5D24F"/>
    <w:rsid w:val="66BB91E4"/>
    <w:rsid w:val="66CB74B2"/>
    <w:rsid w:val="66EF641E"/>
    <w:rsid w:val="67006F05"/>
    <w:rsid w:val="670E0CC1"/>
    <w:rsid w:val="671AADC7"/>
    <w:rsid w:val="6734D16E"/>
    <w:rsid w:val="6753870F"/>
    <w:rsid w:val="676D95BE"/>
    <w:rsid w:val="6798BDEA"/>
    <w:rsid w:val="679B8A41"/>
    <w:rsid w:val="67CD6E36"/>
    <w:rsid w:val="67D2AD59"/>
    <w:rsid w:val="67E49E5B"/>
    <w:rsid w:val="67EE25B9"/>
    <w:rsid w:val="68019B2B"/>
    <w:rsid w:val="681FA33D"/>
    <w:rsid w:val="6825F39B"/>
    <w:rsid w:val="6834927F"/>
    <w:rsid w:val="68397BBA"/>
    <w:rsid w:val="684AEC14"/>
    <w:rsid w:val="68565141"/>
    <w:rsid w:val="686EB93F"/>
    <w:rsid w:val="68713FBB"/>
    <w:rsid w:val="68AC3942"/>
    <w:rsid w:val="68C2743E"/>
    <w:rsid w:val="692787B1"/>
    <w:rsid w:val="6939DFDF"/>
    <w:rsid w:val="693ACBFE"/>
    <w:rsid w:val="696F34BF"/>
    <w:rsid w:val="6981C2DE"/>
    <w:rsid w:val="69834368"/>
    <w:rsid w:val="6991966E"/>
    <w:rsid w:val="6999FC81"/>
    <w:rsid w:val="69B496DC"/>
    <w:rsid w:val="69C5A89D"/>
    <w:rsid w:val="69CACF12"/>
    <w:rsid w:val="6A06D40A"/>
    <w:rsid w:val="6A1D8022"/>
    <w:rsid w:val="6A1DDDE2"/>
    <w:rsid w:val="6A68788B"/>
    <w:rsid w:val="6A829DAF"/>
    <w:rsid w:val="6A91DF36"/>
    <w:rsid w:val="6A9420CC"/>
    <w:rsid w:val="6AAD0CB8"/>
    <w:rsid w:val="6AD82C0C"/>
    <w:rsid w:val="6AE0FF95"/>
    <w:rsid w:val="6AF8AA20"/>
    <w:rsid w:val="6AFFD2B9"/>
    <w:rsid w:val="6B00FEB9"/>
    <w:rsid w:val="6B01F421"/>
    <w:rsid w:val="6B1A9C0F"/>
    <w:rsid w:val="6B279210"/>
    <w:rsid w:val="6B2EB127"/>
    <w:rsid w:val="6B3DCD6C"/>
    <w:rsid w:val="6B524F1A"/>
    <w:rsid w:val="6B55E4DF"/>
    <w:rsid w:val="6BA4DC56"/>
    <w:rsid w:val="6BA9F5F8"/>
    <w:rsid w:val="6BB85094"/>
    <w:rsid w:val="6BC91698"/>
    <w:rsid w:val="6BCA9257"/>
    <w:rsid w:val="6BD1D04F"/>
    <w:rsid w:val="6BDEA7F4"/>
    <w:rsid w:val="6BDF1AD8"/>
    <w:rsid w:val="6C031836"/>
    <w:rsid w:val="6C1140DC"/>
    <w:rsid w:val="6C12A86F"/>
    <w:rsid w:val="6C17E1E6"/>
    <w:rsid w:val="6C210C0D"/>
    <w:rsid w:val="6C25B63A"/>
    <w:rsid w:val="6C51C3A0"/>
    <w:rsid w:val="6C53CB2F"/>
    <w:rsid w:val="6C641F1B"/>
    <w:rsid w:val="6C7B8666"/>
    <w:rsid w:val="6C7C24CD"/>
    <w:rsid w:val="6C8D605E"/>
    <w:rsid w:val="6C91EA92"/>
    <w:rsid w:val="6C9DDD98"/>
    <w:rsid w:val="6CA79FD8"/>
    <w:rsid w:val="6CBEA013"/>
    <w:rsid w:val="6CD2C626"/>
    <w:rsid w:val="6CE7D5D0"/>
    <w:rsid w:val="6CEE4789"/>
    <w:rsid w:val="6D03054D"/>
    <w:rsid w:val="6D2B270D"/>
    <w:rsid w:val="6D2D509C"/>
    <w:rsid w:val="6D3B33B2"/>
    <w:rsid w:val="6D7A6E5B"/>
    <w:rsid w:val="6D7BF9AB"/>
    <w:rsid w:val="6D7EC3B1"/>
    <w:rsid w:val="6DB320D8"/>
    <w:rsid w:val="6DB4C5B5"/>
    <w:rsid w:val="6DC18A67"/>
    <w:rsid w:val="6DE6A76A"/>
    <w:rsid w:val="6DEB98A5"/>
    <w:rsid w:val="6E024317"/>
    <w:rsid w:val="6E04D540"/>
    <w:rsid w:val="6E0E85B0"/>
    <w:rsid w:val="6E14C543"/>
    <w:rsid w:val="6E1EE472"/>
    <w:rsid w:val="6E21A913"/>
    <w:rsid w:val="6E439C39"/>
    <w:rsid w:val="6E4CB30E"/>
    <w:rsid w:val="6E5133E8"/>
    <w:rsid w:val="6E53E6FE"/>
    <w:rsid w:val="6E630C7B"/>
    <w:rsid w:val="6E8411FA"/>
    <w:rsid w:val="6E87D8ED"/>
    <w:rsid w:val="6E96332F"/>
    <w:rsid w:val="6EBD574E"/>
    <w:rsid w:val="6EC1DF63"/>
    <w:rsid w:val="6EED5F63"/>
    <w:rsid w:val="6EF9FB82"/>
    <w:rsid w:val="6F12F175"/>
    <w:rsid w:val="6F16DE8C"/>
    <w:rsid w:val="6F295F22"/>
    <w:rsid w:val="6F3C3203"/>
    <w:rsid w:val="6F60740F"/>
    <w:rsid w:val="6F6BFCDE"/>
    <w:rsid w:val="6F9CE8F5"/>
    <w:rsid w:val="6FB8E209"/>
    <w:rsid w:val="6FBFB61D"/>
    <w:rsid w:val="6FD5227A"/>
    <w:rsid w:val="7020C1AE"/>
    <w:rsid w:val="705CB3B2"/>
    <w:rsid w:val="707FADA2"/>
    <w:rsid w:val="70CF2D0B"/>
    <w:rsid w:val="70DE2803"/>
    <w:rsid w:val="70E92A64"/>
    <w:rsid w:val="70F0F4A4"/>
    <w:rsid w:val="710F0D41"/>
    <w:rsid w:val="71123D4E"/>
    <w:rsid w:val="71249B05"/>
    <w:rsid w:val="71491850"/>
    <w:rsid w:val="714CAA1D"/>
    <w:rsid w:val="714CBA09"/>
    <w:rsid w:val="715773AA"/>
    <w:rsid w:val="7162D805"/>
    <w:rsid w:val="7173BDD1"/>
    <w:rsid w:val="71908847"/>
    <w:rsid w:val="71914B45"/>
    <w:rsid w:val="71972609"/>
    <w:rsid w:val="719AB1F0"/>
    <w:rsid w:val="719DEBF2"/>
    <w:rsid w:val="71A7F4C6"/>
    <w:rsid w:val="71C89766"/>
    <w:rsid w:val="71F62CC6"/>
    <w:rsid w:val="71F79C4F"/>
    <w:rsid w:val="7201D254"/>
    <w:rsid w:val="7208D980"/>
    <w:rsid w:val="7214E94C"/>
    <w:rsid w:val="722FA708"/>
    <w:rsid w:val="724D43B4"/>
    <w:rsid w:val="72872259"/>
    <w:rsid w:val="72B38762"/>
    <w:rsid w:val="72BC1C37"/>
    <w:rsid w:val="72C1B134"/>
    <w:rsid w:val="72D34286"/>
    <w:rsid w:val="72D7DCA1"/>
    <w:rsid w:val="72DC65FA"/>
    <w:rsid w:val="72E6AD43"/>
    <w:rsid w:val="72F52036"/>
    <w:rsid w:val="731FBA0C"/>
    <w:rsid w:val="7349BC14"/>
    <w:rsid w:val="7361BE69"/>
    <w:rsid w:val="7373475F"/>
    <w:rsid w:val="73753955"/>
    <w:rsid w:val="7387BDB7"/>
    <w:rsid w:val="73B96AA8"/>
    <w:rsid w:val="73BC6C9C"/>
    <w:rsid w:val="73EC3209"/>
    <w:rsid w:val="74161735"/>
    <w:rsid w:val="741EC9B8"/>
    <w:rsid w:val="743F875E"/>
    <w:rsid w:val="744873ED"/>
    <w:rsid w:val="74493FF9"/>
    <w:rsid w:val="744F5D0F"/>
    <w:rsid w:val="74C2B953"/>
    <w:rsid w:val="74C62630"/>
    <w:rsid w:val="74D33C08"/>
    <w:rsid w:val="74D687CC"/>
    <w:rsid w:val="74E06A43"/>
    <w:rsid w:val="74F621C4"/>
    <w:rsid w:val="75033DE0"/>
    <w:rsid w:val="7532A36E"/>
    <w:rsid w:val="7535D2BA"/>
    <w:rsid w:val="75485574"/>
    <w:rsid w:val="7552E3FF"/>
    <w:rsid w:val="7567DC87"/>
    <w:rsid w:val="7574C35C"/>
    <w:rsid w:val="75779BEA"/>
    <w:rsid w:val="759021C7"/>
    <w:rsid w:val="75959B28"/>
    <w:rsid w:val="75DFE7A7"/>
    <w:rsid w:val="7604C73D"/>
    <w:rsid w:val="763D0CD3"/>
    <w:rsid w:val="763F1877"/>
    <w:rsid w:val="764631E5"/>
    <w:rsid w:val="7649EF28"/>
    <w:rsid w:val="7662CAE5"/>
    <w:rsid w:val="766608BC"/>
    <w:rsid w:val="766FB214"/>
    <w:rsid w:val="767ED8EE"/>
    <w:rsid w:val="76A1CF06"/>
    <w:rsid w:val="76ADA86A"/>
    <w:rsid w:val="76B8A4D2"/>
    <w:rsid w:val="76BF94D9"/>
    <w:rsid w:val="76C272DA"/>
    <w:rsid w:val="76C8439C"/>
    <w:rsid w:val="76D75431"/>
    <w:rsid w:val="76DD6306"/>
    <w:rsid w:val="76F0D3F1"/>
    <w:rsid w:val="77103FB4"/>
    <w:rsid w:val="77281C34"/>
    <w:rsid w:val="772B7650"/>
    <w:rsid w:val="77314579"/>
    <w:rsid w:val="77585980"/>
    <w:rsid w:val="77AB6672"/>
    <w:rsid w:val="77B2CD87"/>
    <w:rsid w:val="77CBB8A1"/>
    <w:rsid w:val="77E20F64"/>
    <w:rsid w:val="77E4C61E"/>
    <w:rsid w:val="77F8AF80"/>
    <w:rsid w:val="7812A249"/>
    <w:rsid w:val="781C66D7"/>
    <w:rsid w:val="78440331"/>
    <w:rsid w:val="784CC060"/>
    <w:rsid w:val="785D96B0"/>
    <w:rsid w:val="78723756"/>
    <w:rsid w:val="788AC984"/>
    <w:rsid w:val="78B8CE7A"/>
    <w:rsid w:val="78BE136B"/>
    <w:rsid w:val="78C507C3"/>
    <w:rsid w:val="78D4601B"/>
    <w:rsid w:val="78DC1E1E"/>
    <w:rsid w:val="78F58194"/>
    <w:rsid w:val="7908952D"/>
    <w:rsid w:val="790C5680"/>
    <w:rsid w:val="7927D4F0"/>
    <w:rsid w:val="7928D4BB"/>
    <w:rsid w:val="793C09E8"/>
    <w:rsid w:val="7941890C"/>
    <w:rsid w:val="7947E2F3"/>
    <w:rsid w:val="796084AD"/>
    <w:rsid w:val="798EC6B0"/>
    <w:rsid w:val="799A2361"/>
    <w:rsid w:val="79A0B497"/>
    <w:rsid w:val="79B92AC6"/>
    <w:rsid w:val="79C0A594"/>
    <w:rsid w:val="79E19EBE"/>
    <w:rsid w:val="79F4F448"/>
    <w:rsid w:val="7A11B99B"/>
    <w:rsid w:val="7A1F0F1A"/>
    <w:rsid w:val="7A26883D"/>
    <w:rsid w:val="7A28FA3B"/>
    <w:rsid w:val="7A2D211C"/>
    <w:rsid w:val="7A36E50C"/>
    <w:rsid w:val="7A43BDF4"/>
    <w:rsid w:val="7A5EA446"/>
    <w:rsid w:val="7A6BBB68"/>
    <w:rsid w:val="7A77EAFC"/>
    <w:rsid w:val="7A820E10"/>
    <w:rsid w:val="7A9C2ADC"/>
    <w:rsid w:val="7A9D6429"/>
    <w:rsid w:val="7A9F3558"/>
    <w:rsid w:val="7AA3A519"/>
    <w:rsid w:val="7AB1BE2B"/>
    <w:rsid w:val="7AC40DD3"/>
    <w:rsid w:val="7B01C5C0"/>
    <w:rsid w:val="7B039FF2"/>
    <w:rsid w:val="7B1C0E69"/>
    <w:rsid w:val="7B2C5C48"/>
    <w:rsid w:val="7B352CFC"/>
    <w:rsid w:val="7B796B8D"/>
    <w:rsid w:val="7B8048D6"/>
    <w:rsid w:val="7BB7EDD0"/>
    <w:rsid w:val="7BC341E8"/>
    <w:rsid w:val="7BC741BC"/>
    <w:rsid w:val="7BD8422A"/>
    <w:rsid w:val="7C0CAD60"/>
    <w:rsid w:val="7C1520DC"/>
    <w:rsid w:val="7C31C10E"/>
    <w:rsid w:val="7C48977A"/>
    <w:rsid w:val="7C5F4E92"/>
    <w:rsid w:val="7C5FC247"/>
    <w:rsid w:val="7C762E28"/>
    <w:rsid w:val="7C77CB6D"/>
    <w:rsid w:val="7C79F6C2"/>
    <w:rsid w:val="7C7AC1C7"/>
    <w:rsid w:val="7C869745"/>
    <w:rsid w:val="7C8E7257"/>
    <w:rsid w:val="7CBE602E"/>
    <w:rsid w:val="7CDA6424"/>
    <w:rsid w:val="7D161AC6"/>
    <w:rsid w:val="7D2EC0B4"/>
    <w:rsid w:val="7D315612"/>
    <w:rsid w:val="7D413AAF"/>
    <w:rsid w:val="7D4676C1"/>
    <w:rsid w:val="7D57BBC8"/>
    <w:rsid w:val="7D62C486"/>
    <w:rsid w:val="7D74A2F9"/>
    <w:rsid w:val="7D836C41"/>
    <w:rsid w:val="7D8D6C5D"/>
    <w:rsid w:val="7DB9D617"/>
    <w:rsid w:val="7DCD5465"/>
    <w:rsid w:val="7DDB98FA"/>
    <w:rsid w:val="7DDE9DE8"/>
    <w:rsid w:val="7DE25F0A"/>
    <w:rsid w:val="7DE2681F"/>
    <w:rsid w:val="7DF2742E"/>
    <w:rsid w:val="7E1C1154"/>
    <w:rsid w:val="7E29BB38"/>
    <w:rsid w:val="7E2AA6D9"/>
    <w:rsid w:val="7E2E360E"/>
    <w:rsid w:val="7E45BB1C"/>
    <w:rsid w:val="7E4967F8"/>
    <w:rsid w:val="7E6DD128"/>
    <w:rsid w:val="7E7ED7F8"/>
    <w:rsid w:val="7EAAE149"/>
    <w:rsid w:val="7EC38B9C"/>
    <w:rsid w:val="7ED43BC3"/>
    <w:rsid w:val="7EDD972A"/>
    <w:rsid w:val="7EF7485D"/>
    <w:rsid w:val="7F1B5DBD"/>
    <w:rsid w:val="7F373BDD"/>
    <w:rsid w:val="7F3CFD25"/>
    <w:rsid w:val="7F436527"/>
    <w:rsid w:val="7F68CDB8"/>
    <w:rsid w:val="7F82F6D0"/>
    <w:rsid w:val="7F930292"/>
    <w:rsid w:val="7FADAC13"/>
    <w:rsid w:val="7FB4D076"/>
    <w:rsid w:val="7FC2CD28"/>
    <w:rsid w:val="7FFC4F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4B6160"/>
  <w15:chartTrackingRefBased/>
  <w15:docId w15:val="{788CF87F-9C3B-499C-8039-22F5BAAB83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0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348D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348D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348D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348D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348D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348D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348D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semiHidden/>
    <w:unhideWhenUsed/>
    <w:qFormat/>
    <w:rsid w:val="009348D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348D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348D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348D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348D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348D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348D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348D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348D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semiHidden/>
    <w:rsid w:val="009348D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348D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348D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348D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348D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348D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348D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348D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348D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348D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348D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348D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348DE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9348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348DE"/>
  </w:style>
  <w:style w:type="paragraph" w:styleId="Footer">
    <w:name w:val="footer"/>
    <w:basedOn w:val="Normal"/>
    <w:link w:val="FooterChar"/>
    <w:uiPriority w:val="99"/>
    <w:unhideWhenUsed/>
    <w:rsid w:val="009348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348DE"/>
  </w:style>
  <w:style w:type="character" w:styleId="Hyperlink">
    <w:name w:val="Hyperlink"/>
    <w:basedOn w:val="DefaultParagraphFont"/>
    <w:uiPriority w:val="99"/>
    <w:unhideWhenUsed/>
    <w:rsid w:val="006A091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A091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02B60"/>
    <w:rPr>
      <w:color w:val="96607D" w:themeColor="followed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NoSpacing">
    <w:name w:val="No Spacing"/>
    <w:uiPriority w:val="1"/>
    <w:qFormat/>
    <w:rsid w:val="2EE6AA5C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14633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933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184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964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643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5" Type="http://schemas.microsoft.com/office/2020/10/relationships/intelligence" Target="intelligence2.xml"/><Relationship Id="rId10" Type="http://schemas.openxmlformats.org/officeDocument/2006/relationships/hyperlink" Target="https://researchmethod.net/focus-groups/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14" ma:contentTypeDescription="Create a new document." ma:contentTypeScope="" ma:versionID="008c8f9c045a61a1d0719fbad698b9c8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f5a3ef61d7ed8d313b984a9e200db8d2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DateTaken" minOccurs="0"/>
                <xsd:element ref="ns3:MediaLengthInSecond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2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ObjectDetectorVersions" ma:index="17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8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6A9741F3-5A9B-461B-BBF1-327CD77E5E3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8F2560E-7459-4EE5-AB32-89650CD1D6EE}">
  <ds:schemaRefs>
    <ds:schemaRef ds:uri="http://purl.org/dc/terms/"/>
    <ds:schemaRef ds:uri="http://purl.org/dc/elements/1.1/"/>
    <ds:schemaRef ds:uri="4055ddc6-ee7b-4b5b-b8fb-52871646f80e"/>
    <ds:schemaRef ds:uri="http://purl.org/dc/dcmitype/"/>
    <ds:schemaRef ds:uri="http://schemas.microsoft.com/office/2006/documentManagement/types"/>
    <ds:schemaRef ds:uri="http://schemas.openxmlformats.org/package/2006/metadata/core-properties"/>
    <ds:schemaRef ds:uri="0338428b-3fc8-4989-9d03-78e16c931d9f"/>
    <ds:schemaRef ds:uri="http://schemas.microsoft.com/office/infopath/2007/PartnerControls"/>
    <ds:schemaRef ds:uri="http://schemas.microsoft.com/office/2006/metadata/properties"/>
    <ds:schemaRef ds:uri="http://www.w3.org/XML/1998/namespace"/>
  </ds:schemaRefs>
</ds:datastoreItem>
</file>

<file path=customXml/itemProps3.xml><?xml version="1.0" encoding="utf-8"?>
<ds:datastoreItem xmlns:ds="http://schemas.openxmlformats.org/officeDocument/2006/customXml" ds:itemID="{F09A9708-6D4D-4783-8AEC-2697EB2FFD7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2606</Words>
  <Characters>14857</Characters>
  <Application>Microsoft Office Word</Application>
  <DocSecurity>0</DocSecurity>
  <Lines>123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17429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Spencer-Jones (2203246)</dc:creator>
  <cp:keywords/>
  <dc:description/>
  <cp:lastModifiedBy>Emily Spencer-Jones</cp:lastModifiedBy>
  <cp:revision>2</cp:revision>
  <dcterms:created xsi:type="dcterms:W3CDTF">2024-10-25T13:21:00Z</dcterms:created>
  <dcterms:modified xsi:type="dcterms:W3CDTF">2024-10-25T13:21:00Z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