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82A75" w14:textId="77777777" w:rsidR="00B9372F" w:rsidRPr="000802D3" w:rsidRDefault="00B9372F" w:rsidP="00DA0A96">
      <w:pPr>
        <w:spacing w:line="360" w:lineRule="auto"/>
        <w:rPr>
          <w:rFonts w:ascii="Arial" w:hAnsi="Arial" w:cs="Arial"/>
          <w:sz w:val="22"/>
          <w:szCs w:val="22"/>
        </w:rPr>
      </w:pPr>
      <w:r w:rsidRPr="000802D3">
        <w:rPr>
          <w:rFonts w:ascii="Arial" w:hAnsi="Arial" w:cs="Arial"/>
          <w:sz w:val="22"/>
          <w:szCs w:val="22"/>
        </w:rPr>
        <w:t>Certificate in Higher Education Business Skills for the Workplace</w:t>
      </w:r>
    </w:p>
    <w:p w14:paraId="1211BD5F" w14:textId="77777777" w:rsidR="00B9372F" w:rsidRPr="000802D3" w:rsidRDefault="00B9372F" w:rsidP="00DA0A96">
      <w:pPr>
        <w:spacing w:line="360" w:lineRule="auto"/>
        <w:rPr>
          <w:rFonts w:ascii="Arial" w:hAnsi="Arial" w:cs="Arial"/>
          <w:sz w:val="22"/>
          <w:szCs w:val="22"/>
        </w:rPr>
      </w:pPr>
      <w:r w:rsidRPr="000802D3">
        <w:rPr>
          <w:rFonts w:ascii="Arial" w:hAnsi="Arial" w:cs="Arial"/>
          <w:sz w:val="22"/>
          <w:szCs w:val="22"/>
        </w:rPr>
        <w:t>LCLM4006 Enterprise and Entrepreneurship</w:t>
      </w:r>
    </w:p>
    <w:p w14:paraId="4D9AAA72" w14:textId="77777777" w:rsidR="00B9372F" w:rsidRPr="000802D3" w:rsidRDefault="00B9372F" w:rsidP="00DA0A96">
      <w:pPr>
        <w:spacing w:line="360" w:lineRule="auto"/>
        <w:rPr>
          <w:rFonts w:ascii="Arial" w:hAnsi="Arial" w:cs="Arial"/>
          <w:sz w:val="22"/>
          <w:szCs w:val="22"/>
        </w:rPr>
      </w:pPr>
      <w:r w:rsidRPr="000802D3">
        <w:rPr>
          <w:rFonts w:ascii="Arial" w:hAnsi="Arial" w:cs="Arial"/>
          <w:sz w:val="22"/>
          <w:szCs w:val="22"/>
        </w:rPr>
        <w:t>Task 1: Individual Written Business Plan</w:t>
      </w:r>
    </w:p>
    <w:p w14:paraId="4189B573" w14:textId="7B7B5991" w:rsidR="00B9372F" w:rsidRPr="000802D3" w:rsidRDefault="00B9372F" w:rsidP="00DA0A96">
      <w:pPr>
        <w:spacing w:line="360" w:lineRule="auto"/>
        <w:rPr>
          <w:rFonts w:ascii="Arial" w:hAnsi="Arial" w:cs="Arial"/>
          <w:sz w:val="22"/>
          <w:szCs w:val="22"/>
        </w:rPr>
      </w:pPr>
      <w:r w:rsidRPr="000802D3">
        <w:rPr>
          <w:rFonts w:ascii="Arial" w:hAnsi="Arial" w:cs="Arial"/>
          <w:sz w:val="22"/>
          <w:szCs w:val="22"/>
        </w:rPr>
        <w:t>Deji Olagboye</w:t>
      </w:r>
    </w:p>
    <w:p w14:paraId="5B02D50B" w14:textId="37F2C4A5" w:rsidR="00B9372F" w:rsidRPr="000802D3" w:rsidRDefault="00B9372F" w:rsidP="00DA0A96">
      <w:pPr>
        <w:spacing w:line="360" w:lineRule="auto"/>
        <w:rPr>
          <w:rFonts w:ascii="Arial" w:hAnsi="Arial" w:cs="Arial"/>
          <w:sz w:val="22"/>
          <w:szCs w:val="22"/>
        </w:rPr>
      </w:pPr>
      <w:r w:rsidRPr="000802D3">
        <w:rPr>
          <w:rFonts w:ascii="Arial" w:hAnsi="Arial" w:cs="Arial"/>
          <w:sz w:val="22"/>
          <w:szCs w:val="22"/>
        </w:rPr>
        <w:t xml:space="preserve">Samuel Chauhan </w:t>
      </w:r>
    </w:p>
    <w:p w14:paraId="0F98C3D7" w14:textId="44915A3C" w:rsidR="0096687D" w:rsidRPr="000802D3" w:rsidRDefault="00B9372F" w:rsidP="00DA0A96">
      <w:pPr>
        <w:spacing w:line="360" w:lineRule="auto"/>
        <w:rPr>
          <w:rFonts w:ascii="Arial" w:hAnsi="Arial" w:cs="Arial"/>
          <w:sz w:val="22"/>
          <w:szCs w:val="22"/>
        </w:rPr>
      </w:pPr>
      <w:r w:rsidRPr="000802D3">
        <w:rPr>
          <w:rFonts w:ascii="Arial" w:hAnsi="Arial" w:cs="Arial"/>
          <w:sz w:val="22"/>
          <w:szCs w:val="22"/>
        </w:rPr>
        <w:t>2526533</w:t>
      </w:r>
    </w:p>
    <w:p w14:paraId="7AAA0E3B" w14:textId="77777777" w:rsidR="00B9372F" w:rsidRPr="000802D3" w:rsidRDefault="00B9372F" w:rsidP="00DA0A96">
      <w:pPr>
        <w:spacing w:line="360" w:lineRule="auto"/>
        <w:rPr>
          <w:rFonts w:ascii="Arial" w:hAnsi="Arial" w:cs="Arial"/>
          <w:sz w:val="22"/>
          <w:szCs w:val="22"/>
        </w:rPr>
      </w:pPr>
    </w:p>
    <w:p w14:paraId="7B7233A2" w14:textId="77777777" w:rsidR="00B9372F" w:rsidRPr="000802D3" w:rsidRDefault="00B9372F" w:rsidP="00DA0A96">
      <w:pPr>
        <w:spacing w:line="360" w:lineRule="auto"/>
        <w:rPr>
          <w:rFonts w:ascii="Arial" w:hAnsi="Arial" w:cs="Arial"/>
          <w:sz w:val="22"/>
          <w:szCs w:val="22"/>
        </w:rPr>
      </w:pPr>
    </w:p>
    <w:p w14:paraId="4A5D9648" w14:textId="77777777" w:rsidR="00B9372F" w:rsidRPr="000802D3" w:rsidRDefault="00B9372F" w:rsidP="00DA0A96">
      <w:pPr>
        <w:spacing w:line="360" w:lineRule="auto"/>
        <w:rPr>
          <w:rFonts w:ascii="Arial" w:hAnsi="Arial" w:cs="Arial"/>
          <w:sz w:val="22"/>
          <w:szCs w:val="22"/>
        </w:rPr>
      </w:pPr>
    </w:p>
    <w:p w14:paraId="5BDA924C" w14:textId="77777777" w:rsidR="00B9372F" w:rsidRPr="000802D3" w:rsidRDefault="00B9372F" w:rsidP="00DA0A96">
      <w:pPr>
        <w:spacing w:line="360" w:lineRule="auto"/>
        <w:rPr>
          <w:rFonts w:ascii="Arial" w:hAnsi="Arial" w:cs="Arial"/>
          <w:sz w:val="22"/>
          <w:szCs w:val="22"/>
        </w:rPr>
      </w:pPr>
    </w:p>
    <w:p w14:paraId="77832B62" w14:textId="77777777" w:rsidR="00B9372F" w:rsidRPr="000802D3" w:rsidRDefault="00B9372F" w:rsidP="00DA0A96">
      <w:pPr>
        <w:spacing w:line="360" w:lineRule="auto"/>
        <w:rPr>
          <w:rFonts w:ascii="Arial" w:hAnsi="Arial" w:cs="Arial"/>
          <w:sz w:val="22"/>
          <w:szCs w:val="22"/>
        </w:rPr>
      </w:pPr>
    </w:p>
    <w:p w14:paraId="52BEFD45" w14:textId="77777777" w:rsidR="00B9372F" w:rsidRPr="000802D3" w:rsidRDefault="00B9372F" w:rsidP="00DA0A96">
      <w:pPr>
        <w:spacing w:line="360" w:lineRule="auto"/>
        <w:rPr>
          <w:rFonts w:ascii="Arial" w:hAnsi="Arial" w:cs="Arial"/>
          <w:sz w:val="22"/>
          <w:szCs w:val="22"/>
        </w:rPr>
      </w:pPr>
    </w:p>
    <w:p w14:paraId="21FD8DFC" w14:textId="77777777" w:rsidR="00B9372F" w:rsidRPr="000802D3" w:rsidRDefault="00B9372F" w:rsidP="00DA0A96">
      <w:pPr>
        <w:spacing w:line="360" w:lineRule="auto"/>
        <w:rPr>
          <w:rFonts w:ascii="Arial" w:hAnsi="Arial" w:cs="Arial"/>
          <w:sz w:val="22"/>
          <w:szCs w:val="22"/>
        </w:rPr>
      </w:pPr>
    </w:p>
    <w:p w14:paraId="138C2A8E" w14:textId="77777777" w:rsidR="00B9372F" w:rsidRPr="000802D3" w:rsidRDefault="00B9372F" w:rsidP="00DA0A96">
      <w:pPr>
        <w:spacing w:line="360" w:lineRule="auto"/>
        <w:rPr>
          <w:rFonts w:ascii="Arial" w:hAnsi="Arial" w:cs="Arial"/>
          <w:sz w:val="22"/>
          <w:szCs w:val="22"/>
        </w:rPr>
      </w:pPr>
    </w:p>
    <w:p w14:paraId="2C1FDBD5" w14:textId="77777777" w:rsidR="00B9372F" w:rsidRPr="000802D3" w:rsidRDefault="00B9372F" w:rsidP="00DA0A96">
      <w:pPr>
        <w:spacing w:line="360" w:lineRule="auto"/>
        <w:rPr>
          <w:rFonts w:ascii="Arial" w:hAnsi="Arial" w:cs="Arial"/>
          <w:sz w:val="22"/>
          <w:szCs w:val="22"/>
        </w:rPr>
      </w:pPr>
    </w:p>
    <w:p w14:paraId="293B4B38" w14:textId="77777777" w:rsidR="00B9372F" w:rsidRPr="000802D3" w:rsidRDefault="00B9372F" w:rsidP="00DA0A96">
      <w:pPr>
        <w:spacing w:line="360" w:lineRule="auto"/>
        <w:rPr>
          <w:rFonts w:ascii="Arial" w:hAnsi="Arial" w:cs="Arial"/>
          <w:sz w:val="22"/>
          <w:szCs w:val="22"/>
        </w:rPr>
      </w:pPr>
    </w:p>
    <w:p w14:paraId="2EB3A1E2" w14:textId="77777777" w:rsidR="00B9372F" w:rsidRPr="000802D3" w:rsidRDefault="00B9372F" w:rsidP="00DA0A96">
      <w:pPr>
        <w:spacing w:line="360" w:lineRule="auto"/>
        <w:rPr>
          <w:rFonts w:ascii="Arial" w:hAnsi="Arial" w:cs="Arial"/>
          <w:sz w:val="22"/>
          <w:szCs w:val="22"/>
        </w:rPr>
      </w:pPr>
    </w:p>
    <w:p w14:paraId="51E0B73B" w14:textId="77777777" w:rsidR="00B9372F" w:rsidRPr="000802D3" w:rsidRDefault="00B9372F" w:rsidP="00DA0A96">
      <w:pPr>
        <w:spacing w:line="360" w:lineRule="auto"/>
        <w:rPr>
          <w:rFonts w:ascii="Arial" w:hAnsi="Arial" w:cs="Arial"/>
          <w:sz w:val="22"/>
          <w:szCs w:val="22"/>
        </w:rPr>
      </w:pPr>
    </w:p>
    <w:p w14:paraId="659DD605" w14:textId="77777777" w:rsidR="00B9372F" w:rsidRPr="000802D3" w:rsidRDefault="00B9372F" w:rsidP="00DA0A96">
      <w:pPr>
        <w:spacing w:line="360" w:lineRule="auto"/>
        <w:rPr>
          <w:rFonts w:ascii="Arial" w:hAnsi="Arial" w:cs="Arial"/>
          <w:sz w:val="22"/>
          <w:szCs w:val="22"/>
        </w:rPr>
      </w:pPr>
    </w:p>
    <w:p w14:paraId="7077DA04" w14:textId="77777777" w:rsidR="00B9372F" w:rsidRPr="000802D3" w:rsidRDefault="00B9372F" w:rsidP="00DA0A96">
      <w:pPr>
        <w:spacing w:line="360" w:lineRule="auto"/>
        <w:rPr>
          <w:rFonts w:ascii="Arial" w:hAnsi="Arial" w:cs="Arial"/>
          <w:sz w:val="22"/>
          <w:szCs w:val="22"/>
        </w:rPr>
      </w:pPr>
    </w:p>
    <w:p w14:paraId="61F5D381" w14:textId="77777777" w:rsidR="00B9372F" w:rsidRPr="000802D3" w:rsidRDefault="00B9372F" w:rsidP="00DA0A96">
      <w:pPr>
        <w:spacing w:line="360" w:lineRule="auto"/>
        <w:rPr>
          <w:rFonts w:ascii="Arial" w:hAnsi="Arial" w:cs="Arial"/>
          <w:sz w:val="22"/>
          <w:szCs w:val="22"/>
        </w:rPr>
      </w:pPr>
    </w:p>
    <w:p w14:paraId="11B53DB6" w14:textId="77777777" w:rsidR="00B9372F" w:rsidRPr="000802D3" w:rsidRDefault="00B9372F" w:rsidP="00DA0A96">
      <w:pPr>
        <w:spacing w:line="360" w:lineRule="auto"/>
        <w:rPr>
          <w:rFonts w:ascii="Arial" w:hAnsi="Arial" w:cs="Arial"/>
          <w:sz w:val="22"/>
          <w:szCs w:val="22"/>
        </w:rPr>
      </w:pPr>
    </w:p>
    <w:p w14:paraId="2053CEA0" w14:textId="77777777" w:rsidR="00B9372F" w:rsidRPr="000802D3" w:rsidRDefault="00B9372F" w:rsidP="00DA0A96">
      <w:pPr>
        <w:spacing w:line="360" w:lineRule="auto"/>
        <w:rPr>
          <w:rFonts w:ascii="Arial" w:hAnsi="Arial" w:cs="Arial"/>
          <w:sz w:val="22"/>
          <w:szCs w:val="22"/>
        </w:rPr>
      </w:pPr>
    </w:p>
    <w:p w14:paraId="5E96DF21" w14:textId="77777777" w:rsidR="00B9372F" w:rsidRPr="000802D3" w:rsidRDefault="00B9372F" w:rsidP="00DA0A96">
      <w:pPr>
        <w:spacing w:line="360" w:lineRule="auto"/>
        <w:rPr>
          <w:rFonts w:ascii="Arial" w:hAnsi="Arial" w:cs="Arial"/>
          <w:sz w:val="22"/>
          <w:szCs w:val="22"/>
        </w:rPr>
      </w:pPr>
    </w:p>
    <w:p w14:paraId="1FB78BD7" w14:textId="77777777" w:rsidR="00B9372F" w:rsidRPr="000802D3" w:rsidRDefault="00B9372F" w:rsidP="00DA0A96">
      <w:pPr>
        <w:spacing w:line="360" w:lineRule="auto"/>
        <w:rPr>
          <w:rFonts w:ascii="Arial" w:hAnsi="Arial" w:cs="Arial"/>
          <w:sz w:val="22"/>
          <w:szCs w:val="22"/>
        </w:rPr>
      </w:pPr>
    </w:p>
    <w:p w14:paraId="50F176B2" w14:textId="77777777" w:rsidR="00100B0E" w:rsidRDefault="00100B0E" w:rsidP="00DA0A96">
      <w:pPr>
        <w:spacing w:line="360" w:lineRule="auto"/>
        <w:rPr>
          <w:rFonts w:ascii="Arial" w:hAnsi="Arial" w:cs="Arial"/>
          <w:sz w:val="22"/>
          <w:szCs w:val="22"/>
        </w:rPr>
      </w:pPr>
    </w:p>
    <w:p w14:paraId="499412F2" w14:textId="0FEEA30A" w:rsidR="00B9372F" w:rsidRPr="002D4077" w:rsidRDefault="00B9372F" w:rsidP="00DA0A96">
      <w:pPr>
        <w:spacing w:line="360" w:lineRule="auto"/>
        <w:rPr>
          <w:rFonts w:ascii="Arial" w:hAnsi="Arial" w:cs="Arial"/>
          <w:b/>
          <w:bCs/>
          <w:sz w:val="28"/>
          <w:szCs w:val="28"/>
        </w:rPr>
      </w:pPr>
      <w:r w:rsidRPr="002D4077">
        <w:rPr>
          <w:rFonts w:ascii="Arial" w:hAnsi="Arial" w:cs="Arial"/>
          <w:b/>
          <w:bCs/>
          <w:sz w:val="28"/>
          <w:szCs w:val="28"/>
        </w:rPr>
        <w:lastRenderedPageBreak/>
        <w:t>Executive Summary</w:t>
      </w:r>
    </w:p>
    <w:p w14:paraId="30BECCEF" w14:textId="77777777" w:rsidR="005A6C3E" w:rsidRPr="000802D3" w:rsidRDefault="005A6C3E" w:rsidP="00DA0A96">
      <w:pPr>
        <w:spacing w:line="360" w:lineRule="auto"/>
        <w:rPr>
          <w:rFonts w:ascii="Arial" w:hAnsi="Arial" w:cs="Arial"/>
          <w:sz w:val="22"/>
          <w:szCs w:val="22"/>
        </w:rPr>
      </w:pPr>
      <w:r w:rsidRPr="000802D3">
        <w:rPr>
          <w:rFonts w:ascii="Arial" w:hAnsi="Arial" w:cs="Arial"/>
          <w:sz w:val="22"/>
          <w:szCs w:val="22"/>
        </w:rPr>
        <w:t>This business plan outlines the launch of a sustainable fashion boutique that specialises in redesigning, repairing, and upcycling both old and new clothing. The boutique aims to give garments an entirely new life by transforming them into unique, personalised pieces that reflect each customer’s individual style. By combining creativity with circular fashion principles, the business offers an environmentally conscious alternative to fast fashion while helping customers preserve clothing that holds personal value.</w:t>
      </w:r>
    </w:p>
    <w:p w14:paraId="22C8C3D1" w14:textId="7FB28FC9" w:rsidR="005A6C3E" w:rsidRPr="000802D3" w:rsidRDefault="005A6C3E" w:rsidP="00DA0A96">
      <w:pPr>
        <w:spacing w:line="360" w:lineRule="auto"/>
        <w:rPr>
          <w:rFonts w:ascii="Arial" w:hAnsi="Arial" w:cs="Arial"/>
          <w:sz w:val="22"/>
          <w:szCs w:val="22"/>
        </w:rPr>
      </w:pPr>
      <w:r w:rsidRPr="000802D3">
        <w:rPr>
          <w:rFonts w:ascii="Arial" w:hAnsi="Arial" w:cs="Arial"/>
          <w:sz w:val="22"/>
          <w:szCs w:val="22"/>
        </w:rPr>
        <w:t xml:space="preserve">The boutique will </w:t>
      </w:r>
      <w:r w:rsidR="0038519B" w:rsidRPr="000802D3">
        <w:rPr>
          <w:rFonts w:ascii="Arial" w:hAnsi="Arial" w:cs="Arial"/>
          <w:sz w:val="22"/>
          <w:szCs w:val="22"/>
        </w:rPr>
        <w:t>run</w:t>
      </w:r>
      <w:r w:rsidRPr="000802D3">
        <w:rPr>
          <w:rFonts w:ascii="Arial" w:hAnsi="Arial" w:cs="Arial"/>
          <w:sz w:val="22"/>
          <w:szCs w:val="22"/>
        </w:rPr>
        <w:t xml:space="preserve"> as a sole trader business, allowing full creative control and flexibility during its </w:t>
      </w:r>
      <w:r w:rsidR="009246F7" w:rsidRPr="000802D3">
        <w:rPr>
          <w:rFonts w:ascii="Arial" w:hAnsi="Arial" w:cs="Arial"/>
          <w:sz w:val="22"/>
          <w:szCs w:val="22"/>
        </w:rPr>
        <w:t>preliminary stages</w:t>
      </w:r>
      <w:r w:rsidRPr="000802D3">
        <w:rPr>
          <w:rFonts w:ascii="Arial" w:hAnsi="Arial" w:cs="Arial"/>
          <w:sz w:val="22"/>
          <w:szCs w:val="22"/>
        </w:rPr>
        <w:t>. Market research shows increasing demand for sustainable fashion, personalised clothing, and environmentally responsible shopping habits, positioning the boutique well within current social and environmental trends. Marketing communications will focus on social media promotion, community engagement, and visual storytelling to highlight the transformation process and attract eco</w:t>
      </w:r>
      <w:r w:rsidRPr="000802D3">
        <w:rPr>
          <w:rFonts w:ascii="Arial" w:hAnsi="Arial" w:cs="Arial"/>
          <w:sz w:val="22"/>
          <w:szCs w:val="22"/>
        </w:rPr>
        <w:noBreakHyphen/>
        <w:t>conscious customers.</w:t>
      </w:r>
    </w:p>
    <w:p w14:paraId="0B0CFE59" w14:textId="77777777" w:rsidR="005A6C3E" w:rsidRPr="000802D3" w:rsidRDefault="005A6C3E" w:rsidP="00DA0A96">
      <w:pPr>
        <w:spacing w:line="360" w:lineRule="auto"/>
        <w:rPr>
          <w:rFonts w:ascii="Arial" w:hAnsi="Arial" w:cs="Arial"/>
          <w:sz w:val="22"/>
          <w:szCs w:val="22"/>
        </w:rPr>
      </w:pPr>
      <w:r w:rsidRPr="000802D3">
        <w:rPr>
          <w:rFonts w:ascii="Arial" w:hAnsi="Arial" w:cs="Arial"/>
          <w:sz w:val="22"/>
          <w:szCs w:val="22"/>
        </w:rPr>
        <w:t>Initial funding will be required to cover equipment, materials, workspace rental, branding, and marketing activities. A detailed breakdown of start</w:t>
      </w:r>
      <w:r w:rsidRPr="000802D3">
        <w:rPr>
          <w:rFonts w:ascii="Arial" w:hAnsi="Arial" w:cs="Arial"/>
          <w:sz w:val="22"/>
          <w:szCs w:val="22"/>
        </w:rPr>
        <w:noBreakHyphen/>
        <w:t>up expenses demonstrates the financial feasibility of the business and supports its long</w:t>
      </w:r>
      <w:r w:rsidRPr="000802D3">
        <w:rPr>
          <w:rFonts w:ascii="Arial" w:hAnsi="Arial" w:cs="Arial"/>
          <w:sz w:val="22"/>
          <w:szCs w:val="22"/>
        </w:rPr>
        <w:noBreakHyphen/>
        <w:t>term potential for growth. Overall, the boutique aims to provide high</w:t>
      </w:r>
      <w:r w:rsidRPr="000802D3">
        <w:rPr>
          <w:rFonts w:ascii="Arial" w:hAnsi="Arial" w:cs="Arial"/>
          <w:sz w:val="22"/>
          <w:szCs w:val="22"/>
        </w:rPr>
        <w:noBreakHyphen/>
        <w:t>quality redesign services, reduce textile waste, and encourage more sustainable fashion choices within the community.</w:t>
      </w:r>
    </w:p>
    <w:p w14:paraId="4B656294" w14:textId="77777777" w:rsidR="00B9372F" w:rsidRPr="000802D3" w:rsidRDefault="00B9372F" w:rsidP="00DA0A96">
      <w:pPr>
        <w:spacing w:line="360" w:lineRule="auto"/>
        <w:rPr>
          <w:rFonts w:ascii="Arial" w:hAnsi="Arial" w:cs="Arial"/>
          <w:sz w:val="22"/>
          <w:szCs w:val="22"/>
        </w:rPr>
      </w:pPr>
    </w:p>
    <w:p w14:paraId="52E4541A" w14:textId="77777777" w:rsidR="00B9372F" w:rsidRPr="000802D3" w:rsidRDefault="00B9372F" w:rsidP="00DA0A96">
      <w:pPr>
        <w:spacing w:line="360" w:lineRule="auto"/>
        <w:rPr>
          <w:rFonts w:ascii="Arial" w:hAnsi="Arial" w:cs="Arial"/>
          <w:sz w:val="22"/>
          <w:szCs w:val="22"/>
        </w:rPr>
      </w:pPr>
    </w:p>
    <w:p w14:paraId="411E8A31" w14:textId="77777777" w:rsidR="00B9372F" w:rsidRPr="000802D3" w:rsidRDefault="00B9372F" w:rsidP="00DA0A96">
      <w:pPr>
        <w:spacing w:line="360" w:lineRule="auto"/>
        <w:rPr>
          <w:rFonts w:ascii="Arial" w:hAnsi="Arial" w:cs="Arial"/>
          <w:sz w:val="22"/>
          <w:szCs w:val="22"/>
        </w:rPr>
      </w:pPr>
    </w:p>
    <w:p w14:paraId="10E5EB8D" w14:textId="77777777" w:rsidR="00B9372F" w:rsidRPr="000802D3" w:rsidRDefault="00B9372F" w:rsidP="00DA0A96">
      <w:pPr>
        <w:spacing w:line="360" w:lineRule="auto"/>
        <w:rPr>
          <w:rFonts w:ascii="Arial" w:hAnsi="Arial" w:cs="Arial"/>
          <w:sz w:val="22"/>
          <w:szCs w:val="22"/>
        </w:rPr>
      </w:pPr>
    </w:p>
    <w:p w14:paraId="53D72CBC" w14:textId="77777777" w:rsidR="00B9372F" w:rsidRPr="000802D3" w:rsidRDefault="00B9372F" w:rsidP="00DA0A96">
      <w:pPr>
        <w:spacing w:line="360" w:lineRule="auto"/>
        <w:rPr>
          <w:rFonts w:ascii="Arial" w:hAnsi="Arial" w:cs="Arial"/>
          <w:sz w:val="22"/>
          <w:szCs w:val="22"/>
        </w:rPr>
      </w:pPr>
    </w:p>
    <w:p w14:paraId="126A947A" w14:textId="77777777" w:rsidR="00B9372F" w:rsidRPr="000802D3" w:rsidRDefault="00B9372F" w:rsidP="00DA0A96">
      <w:pPr>
        <w:spacing w:line="360" w:lineRule="auto"/>
        <w:rPr>
          <w:rFonts w:ascii="Arial" w:hAnsi="Arial" w:cs="Arial"/>
          <w:sz w:val="22"/>
          <w:szCs w:val="22"/>
        </w:rPr>
      </w:pPr>
    </w:p>
    <w:p w14:paraId="76B2B559" w14:textId="77777777" w:rsidR="00B9372F" w:rsidRPr="000802D3" w:rsidRDefault="00B9372F" w:rsidP="00DA0A96">
      <w:pPr>
        <w:spacing w:line="360" w:lineRule="auto"/>
        <w:rPr>
          <w:rFonts w:ascii="Arial" w:hAnsi="Arial" w:cs="Arial"/>
          <w:sz w:val="22"/>
          <w:szCs w:val="22"/>
        </w:rPr>
      </w:pPr>
    </w:p>
    <w:p w14:paraId="0AA6C63D" w14:textId="77777777" w:rsidR="00B9372F" w:rsidRPr="000802D3" w:rsidRDefault="00B9372F" w:rsidP="00DA0A96">
      <w:pPr>
        <w:spacing w:line="360" w:lineRule="auto"/>
        <w:rPr>
          <w:rFonts w:ascii="Arial" w:hAnsi="Arial" w:cs="Arial"/>
          <w:sz w:val="22"/>
          <w:szCs w:val="22"/>
        </w:rPr>
      </w:pPr>
    </w:p>
    <w:p w14:paraId="69935390" w14:textId="77777777" w:rsidR="00B9372F" w:rsidRPr="000802D3" w:rsidRDefault="00B9372F" w:rsidP="00DA0A96">
      <w:pPr>
        <w:spacing w:line="360" w:lineRule="auto"/>
        <w:rPr>
          <w:rFonts w:ascii="Arial" w:hAnsi="Arial" w:cs="Arial"/>
          <w:sz w:val="22"/>
          <w:szCs w:val="22"/>
        </w:rPr>
      </w:pPr>
    </w:p>
    <w:p w14:paraId="2B850C31" w14:textId="77777777" w:rsidR="00B9372F" w:rsidRPr="000802D3" w:rsidRDefault="00B9372F" w:rsidP="00DA0A96">
      <w:pPr>
        <w:spacing w:line="360" w:lineRule="auto"/>
        <w:rPr>
          <w:rFonts w:ascii="Arial" w:hAnsi="Arial" w:cs="Arial"/>
          <w:sz w:val="22"/>
          <w:szCs w:val="22"/>
        </w:rPr>
      </w:pPr>
    </w:p>
    <w:p w14:paraId="475EDD6B" w14:textId="77777777" w:rsidR="00B9372F" w:rsidRPr="000802D3" w:rsidRDefault="00B9372F" w:rsidP="00DA0A96">
      <w:pPr>
        <w:spacing w:line="360" w:lineRule="auto"/>
        <w:rPr>
          <w:rFonts w:ascii="Arial" w:hAnsi="Arial" w:cs="Arial"/>
          <w:sz w:val="22"/>
          <w:szCs w:val="22"/>
        </w:rPr>
      </w:pPr>
    </w:p>
    <w:p w14:paraId="33219EF0" w14:textId="77777777" w:rsidR="00B9372F" w:rsidRPr="000802D3" w:rsidRDefault="00B9372F" w:rsidP="00DA0A96">
      <w:pPr>
        <w:spacing w:line="360" w:lineRule="auto"/>
        <w:rPr>
          <w:rFonts w:ascii="Arial" w:hAnsi="Arial" w:cs="Arial"/>
          <w:sz w:val="22"/>
          <w:szCs w:val="22"/>
        </w:rPr>
      </w:pPr>
    </w:p>
    <w:p w14:paraId="532C29E5" w14:textId="207C1EAC" w:rsidR="00B9372F" w:rsidRPr="002D4077" w:rsidRDefault="00B9372F" w:rsidP="00DA0A96">
      <w:pPr>
        <w:spacing w:line="360" w:lineRule="auto"/>
        <w:rPr>
          <w:rFonts w:ascii="Arial" w:hAnsi="Arial" w:cs="Arial"/>
          <w:b/>
          <w:bCs/>
          <w:sz w:val="28"/>
          <w:szCs w:val="28"/>
        </w:rPr>
      </w:pPr>
      <w:r w:rsidRPr="002D4077">
        <w:rPr>
          <w:rFonts w:ascii="Arial" w:hAnsi="Arial" w:cs="Arial"/>
          <w:b/>
          <w:bCs/>
          <w:sz w:val="28"/>
          <w:szCs w:val="28"/>
        </w:rPr>
        <w:lastRenderedPageBreak/>
        <w:t>Table of Contents</w:t>
      </w:r>
    </w:p>
    <w:p w14:paraId="5BA2B813" w14:textId="77777777" w:rsidR="002426AB" w:rsidRPr="000802D3" w:rsidRDefault="002426AB" w:rsidP="00DA0A96">
      <w:pPr>
        <w:spacing w:line="360" w:lineRule="auto"/>
        <w:rPr>
          <w:rFonts w:ascii="Arial" w:hAnsi="Arial" w:cs="Arial"/>
          <w:sz w:val="22"/>
          <w:szCs w:val="22"/>
        </w:rPr>
      </w:pPr>
    </w:p>
    <w:p w14:paraId="233927B7" w14:textId="1C3BE1FF" w:rsidR="002426AB" w:rsidRPr="000802D3" w:rsidRDefault="002426AB" w:rsidP="00DA0A96">
      <w:pPr>
        <w:spacing w:line="360" w:lineRule="auto"/>
        <w:rPr>
          <w:rFonts w:ascii="Arial" w:hAnsi="Arial" w:cs="Arial"/>
          <w:sz w:val="22"/>
          <w:szCs w:val="22"/>
        </w:rPr>
      </w:pPr>
      <w:r w:rsidRPr="000802D3">
        <w:rPr>
          <w:rFonts w:ascii="Arial" w:hAnsi="Arial" w:cs="Arial"/>
          <w:sz w:val="22"/>
          <w:szCs w:val="22"/>
        </w:rPr>
        <w:t>Executive Summary</w:t>
      </w:r>
      <w:r w:rsidR="00AB5358">
        <w:rPr>
          <w:rFonts w:ascii="Arial" w:hAnsi="Arial" w:cs="Arial"/>
          <w:sz w:val="22"/>
          <w:szCs w:val="22"/>
        </w:rPr>
        <w:t xml:space="preserve">     page 1</w:t>
      </w:r>
    </w:p>
    <w:p w14:paraId="62B55226" w14:textId="77777777" w:rsidR="002426AB" w:rsidRPr="000802D3" w:rsidRDefault="002426AB" w:rsidP="00DA0A96">
      <w:pPr>
        <w:spacing w:line="360" w:lineRule="auto"/>
        <w:rPr>
          <w:rFonts w:ascii="Arial" w:hAnsi="Arial" w:cs="Arial"/>
          <w:sz w:val="22"/>
          <w:szCs w:val="22"/>
        </w:rPr>
      </w:pPr>
    </w:p>
    <w:p w14:paraId="611D5E42" w14:textId="521D8A44" w:rsidR="002426AB" w:rsidRPr="000802D3" w:rsidRDefault="002426AB" w:rsidP="00DA0A96">
      <w:pPr>
        <w:spacing w:line="360" w:lineRule="auto"/>
        <w:rPr>
          <w:rFonts w:ascii="Arial" w:hAnsi="Arial" w:cs="Arial"/>
          <w:sz w:val="22"/>
          <w:szCs w:val="22"/>
        </w:rPr>
      </w:pPr>
      <w:r w:rsidRPr="000802D3">
        <w:rPr>
          <w:rFonts w:ascii="Arial" w:hAnsi="Arial" w:cs="Arial"/>
          <w:sz w:val="22"/>
          <w:szCs w:val="22"/>
        </w:rPr>
        <w:t xml:space="preserve">Overview of the Business Idea  </w:t>
      </w:r>
      <w:r w:rsidR="00AB5358">
        <w:rPr>
          <w:rFonts w:ascii="Arial" w:hAnsi="Arial" w:cs="Arial"/>
          <w:sz w:val="22"/>
          <w:szCs w:val="22"/>
        </w:rPr>
        <w:t xml:space="preserve"> page 4</w:t>
      </w:r>
    </w:p>
    <w:p w14:paraId="3EB5FDBE" w14:textId="082206FB" w:rsidR="002426AB" w:rsidRPr="000802D3" w:rsidRDefault="002426AB" w:rsidP="00DA0A96">
      <w:pPr>
        <w:spacing w:line="360" w:lineRule="auto"/>
        <w:rPr>
          <w:rFonts w:ascii="Arial" w:hAnsi="Arial" w:cs="Arial"/>
          <w:sz w:val="22"/>
          <w:szCs w:val="22"/>
        </w:rPr>
      </w:pPr>
      <w:r w:rsidRPr="000802D3">
        <w:rPr>
          <w:rFonts w:ascii="Arial" w:hAnsi="Arial" w:cs="Arial"/>
          <w:sz w:val="22"/>
          <w:szCs w:val="22"/>
        </w:rPr>
        <w:t>2.1 Product/Service Description</w:t>
      </w:r>
      <w:r w:rsidR="00AB5358">
        <w:rPr>
          <w:rFonts w:ascii="Arial" w:hAnsi="Arial" w:cs="Arial"/>
          <w:sz w:val="22"/>
          <w:szCs w:val="22"/>
        </w:rPr>
        <w:t xml:space="preserve">  page 4</w:t>
      </w:r>
    </w:p>
    <w:p w14:paraId="66D42DD9" w14:textId="6E47C355" w:rsidR="002426AB" w:rsidRPr="000802D3" w:rsidRDefault="002426AB" w:rsidP="00DA0A96">
      <w:pPr>
        <w:spacing w:line="360" w:lineRule="auto"/>
        <w:rPr>
          <w:rFonts w:ascii="Arial" w:hAnsi="Arial" w:cs="Arial"/>
          <w:sz w:val="22"/>
          <w:szCs w:val="22"/>
        </w:rPr>
      </w:pPr>
      <w:r w:rsidRPr="000802D3">
        <w:rPr>
          <w:rFonts w:ascii="Arial" w:hAnsi="Arial" w:cs="Arial"/>
          <w:sz w:val="22"/>
          <w:szCs w:val="22"/>
        </w:rPr>
        <w:t>2.2 Management Structure</w:t>
      </w:r>
      <w:r w:rsidR="00AB5358">
        <w:rPr>
          <w:rFonts w:ascii="Arial" w:hAnsi="Arial" w:cs="Arial"/>
          <w:sz w:val="22"/>
          <w:szCs w:val="22"/>
        </w:rPr>
        <w:t xml:space="preserve">  page 4</w:t>
      </w:r>
    </w:p>
    <w:p w14:paraId="74EFD723" w14:textId="28142239" w:rsidR="002426AB" w:rsidRPr="000802D3" w:rsidRDefault="002426AB" w:rsidP="00DA0A96">
      <w:pPr>
        <w:spacing w:line="360" w:lineRule="auto"/>
        <w:rPr>
          <w:rFonts w:ascii="Arial" w:hAnsi="Arial" w:cs="Arial"/>
          <w:sz w:val="22"/>
          <w:szCs w:val="22"/>
        </w:rPr>
      </w:pPr>
      <w:r w:rsidRPr="000802D3">
        <w:rPr>
          <w:rFonts w:ascii="Arial" w:hAnsi="Arial" w:cs="Arial"/>
          <w:sz w:val="22"/>
          <w:szCs w:val="22"/>
        </w:rPr>
        <w:t>2.3 Legal Format</w:t>
      </w:r>
      <w:r w:rsidR="00AB5358">
        <w:rPr>
          <w:rFonts w:ascii="Arial" w:hAnsi="Arial" w:cs="Arial"/>
          <w:sz w:val="22"/>
          <w:szCs w:val="22"/>
        </w:rPr>
        <w:t xml:space="preserve">    page 4</w:t>
      </w:r>
    </w:p>
    <w:p w14:paraId="301D5CD7" w14:textId="1D26B56A" w:rsidR="002426AB" w:rsidRPr="000802D3" w:rsidRDefault="002426AB" w:rsidP="00DA0A96">
      <w:pPr>
        <w:spacing w:line="360" w:lineRule="auto"/>
        <w:rPr>
          <w:rFonts w:ascii="Arial" w:hAnsi="Arial" w:cs="Arial"/>
          <w:sz w:val="22"/>
          <w:szCs w:val="22"/>
        </w:rPr>
      </w:pPr>
      <w:r w:rsidRPr="000802D3">
        <w:rPr>
          <w:rFonts w:ascii="Arial" w:hAnsi="Arial" w:cs="Arial"/>
          <w:sz w:val="22"/>
          <w:szCs w:val="22"/>
        </w:rPr>
        <w:t>2.4 Sustainability or Community Support Element</w:t>
      </w:r>
      <w:r w:rsidR="00AB5358">
        <w:rPr>
          <w:rFonts w:ascii="Arial" w:hAnsi="Arial" w:cs="Arial"/>
          <w:sz w:val="22"/>
          <w:szCs w:val="22"/>
        </w:rPr>
        <w:t xml:space="preserve">     page 4-5</w:t>
      </w:r>
    </w:p>
    <w:p w14:paraId="717F7925" w14:textId="77777777" w:rsidR="002426AB" w:rsidRPr="000802D3" w:rsidRDefault="002426AB" w:rsidP="00DA0A96">
      <w:pPr>
        <w:spacing w:line="360" w:lineRule="auto"/>
        <w:rPr>
          <w:rFonts w:ascii="Arial" w:hAnsi="Arial" w:cs="Arial"/>
          <w:sz w:val="22"/>
          <w:szCs w:val="22"/>
        </w:rPr>
      </w:pPr>
    </w:p>
    <w:p w14:paraId="425786DD" w14:textId="1FDC0B80" w:rsidR="002426AB" w:rsidRPr="000802D3" w:rsidRDefault="002426AB" w:rsidP="00DA0A96">
      <w:pPr>
        <w:spacing w:line="360" w:lineRule="auto"/>
        <w:rPr>
          <w:rFonts w:ascii="Arial" w:hAnsi="Arial" w:cs="Arial"/>
          <w:sz w:val="22"/>
          <w:szCs w:val="22"/>
        </w:rPr>
      </w:pPr>
      <w:r w:rsidRPr="000802D3">
        <w:rPr>
          <w:rFonts w:ascii="Arial" w:hAnsi="Arial" w:cs="Arial"/>
          <w:sz w:val="22"/>
          <w:szCs w:val="22"/>
        </w:rPr>
        <w:t xml:space="preserve">Market Research  </w:t>
      </w:r>
      <w:r w:rsidR="00AB5358">
        <w:rPr>
          <w:rFonts w:ascii="Arial" w:hAnsi="Arial" w:cs="Arial"/>
          <w:sz w:val="22"/>
          <w:szCs w:val="22"/>
        </w:rPr>
        <w:t xml:space="preserve">page </w:t>
      </w:r>
      <w:r w:rsidR="00CC12A8">
        <w:rPr>
          <w:rFonts w:ascii="Arial" w:hAnsi="Arial" w:cs="Arial"/>
          <w:sz w:val="22"/>
          <w:szCs w:val="22"/>
        </w:rPr>
        <w:t>5-6</w:t>
      </w:r>
    </w:p>
    <w:p w14:paraId="32DDA108" w14:textId="1431D299" w:rsidR="002426AB" w:rsidRPr="000802D3" w:rsidRDefault="002426AB" w:rsidP="00DA0A96">
      <w:pPr>
        <w:spacing w:line="360" w:lineRule="auto"/>
        <w:rPr>
          <w:rFonts w:ascii="Arial" w:hAnsi="Arial" w:cs="Arial"/>
          <w:sz w:val="22"/>
          <w:szCs w:val="22"/>
        </w:rPr>
      </w:pPr>
      <w:r w:rsidRPr="000802D3">
        <w:rPr>
          <w:rFonts w:ascii="Arial" w:hAnsi="Arial" w:cs="Arial"/>
          <w:sz w:val="22"/>
          <w:szCs w:val="22"/>
        </w:rPr>
        <w:t>3.1 PESTEL Analysis</w:t>
      </w:r>
      <w:r w:rsidR="00A41E2A">
        <w:rPr>
          <w:rFonts w:ascii="Arial" w:hAnsi="Arial" w:cs="Arial"/>
          <w:sz w:val="22"/>
          <w:szCs w:val="22"/>
        </w:rPr>
        <w:t xml:space="preserve">   page 5-6</w:t>
      </w:r>
    </w:p>
    <w:p w14:paraId="7B777416" w14:textId="210CF6CF" w:rsidR="002426AB" w:rsidRPr="000802D3" w:rsidRDefault="002426AB" w:rsidP="00DA0A96">
      <w:pPr>
        <w:spacing w:line="360" w:lineRule="auto"/>
        <w:rPr>
          <w:rFonts w:ascii="Arial" w:hAnsi="Arial" w:cs="Arial"/>
          <w:sz w:val="22"/>
          <w:szCs w:val="22"/>
        </w:rPr>
      </w:pPr>
      <w:r w:rsidRPr="000802D3">
        <w:rPr>
          <w:rFonts w:ascii="Arial" w:hAnsi="Arial" w:cs="Arial"/>
          <w:sz w:val="22"/>
          <w:szCs w:val="22"/>
        </w:rPr>
        <w:t>3.2 Competitor Analysis</w:t>
      </w:r>
      <w:r w:rsidR="00A41E2A">
        <w:rPr>
          <w:rFonts w:ascii="Arial" w:hAnsi="Arial" w:cs="Arial"/>
          <w:sz w:val="22"/>
          <w:szCs w:val="22"/>
        </w:rPr>
        <w:t xml:space="preserve">   page 6</w:t>
      </w:r>
    </w:p>
    <w:p w14:paraId="30AD7B6F" w14:textId="77777777" w:rsidR="002426AB" w:rsidRPr="000802D3" w:rsidRDefault="002426AB" w:rsidP="00DA0A96">
      <w:pPr>
        <w:spacing w:line="360" w:lineRule="auto"/>
        <w:rPr>
          <w:rFonts w:ascii="Arial" w:hAnsi="Arial" w:cs="Arial"/>
          <w:sz w:val="22"/>
          <w:szCs w:val="22"/>
        </w:rPr>
      </w:pPr>
    </w:p>
    <w:p w14:paraId="0A652C84" w14:textId="054551D9" w:rsidR="002426AB" w:rsidRPr="000802D3" w:rsidRDefault="002426AB" w:rsidP="00DA0A96">
      <w:pPr>
        <w:spacing w:line="360" w:lineRule="auto"/>
        <w:rPr>
          <w:rFonts w:ascii="Arial" w:hAnsi="Arial" w:cs="Arial"/>
          <w:sz w:val="22"/>
          <w:szCs w:val="22"/>
        </w:rPr>
      </w:pPr>
      <w:r w:rsidRPr="000802D3">
        <w:rPr>
          <w:rFonts w:ascii="Arial" w:hAnsi="Arial" w:cs="Arial"/>
          <w:sz w:val="22"/>
          <w:szCs w:val="22"/>
        </w:rPr>
        <w:t xml:space="preserve">Marketing Communications  </w:t>
      </w:r>
      <w:r w:rsidR="00A41E2A">
        <w:rPr>
          <w:rFonts w:ascii="Arial" w:hAnsi="Arial" w:cs="Arial"/>
          <w:sz w:val="22"/>
          <w:szCs w:val="22"/>
        </w:rPr>
        <w:t>page 6-7</w:t>
      </w:r>
    </w:p>
    <w:p w14:paraId="6669799A" w14:textId="31FF6E9D" w:rsidR="002426AB" w:rsidRPr="000802D3" w:rsidRDefault="002426AB" w:rsidP="00DA0A96">
      <w:pPr>
        <w:spacing w:line="360" w:lineRule="auto"/>
        <w:rPr>
          <w:rFonts w:ascii="Arial" w:hAnsi="Arial" w:cs="Arial"/>
          <w:sz w:val="22"/>
          <w:szCs w:val="22"/>
        </w:rPr>
      </w:pPr>
      <w:r w:rsidRPr="000802D3">
        <w:rPr>
          <w:rFonts w:ascii="Arial" w:hAnsi="Arial" w:cs="Arial"/>
          <w:sz w:val="22"/>
          <w:szCs w:val="22"/>
        </w:rPr>
        <w:t>4.1 Target Market</w:t>
      </w:r>
      <w:r w:rsidR="00A41E2A">
        <w:rPr>
          <w:rFonts w:ascii="Arial" w:hAnsi="Arial" w:cs="Arial"/>
          <w:sz w:val="22"/>
          <w:szCs w:val="22"/>
        </w:rPr>
        <w:t xml:space="preserve">    page 6</w:t>
      </w:r>
    </w:p>
    <w:p w14:paraId="776AE4E1" w14:textId="654F7357" w:rsidR="002426AB" w:rsidRPr="000802D3" w:rsidRDefault="002426AB" w:rsidP="00DA0A96">
      <w:pPr>
        <w:spacing w:line="360" w:lineRule="auto"/>
        <w:rPr>
          <w:rFonts w:ascii="Arial" w:hAnsi="Arial" w:cs="Arial"/>
          <w:sz w:val="22"/>
          <w:szCs w:val="22"/>
        </w:rPr>
      </w:pPr>
      <w:r w:rsidRPr="000802D3">
        <w:rPr>
          <w:rFonts w:ascii="Arial" w:hAnsi="Arial" w:cs="Arial"/>
          <w:sz w:val="22"/>
          <w:szCs w:val="22"/>
        </w:rPr>
        <w:t>4.2 Marketing Strategies</w:t>
      </w:r>
      <w:r w:rsidR="00A41E2A">
        <w:rPr>
          <w:rFonts w:ascii="Arial" w:hAnsi="Arial" w:cs="Arial"/>
          <w:sz w:val="22"/>
          <w:szCs w:val="22"/>
        </w:rPr>
        <w:t xml:space="preserve">   page 7</w:t>
      </w:r>
    </w:p>
    <w:p w14:paraId="5ADB8712" w14:textId="77777777" w:rsidR="002426AB" w:rsidRPr="000802D3" w:rsidRDefault="002426AB" w:rsidP="00DA0A96">
      <w:pPr>
        <w:spacing w:line="360" w:lineRule="auto"/>
        <w:rPr>
          <w:rFonts w:ascii="Arial" w:hAnsi="Arial" w:cs="Arial"/>
          <w:sz w:val="22"/>
          <w:szCs w:val="22"/>
        </w:rPr>
      </w:pPr>
    </w:p>
    <w:p w14:paraId="32D996C8" w14:textId="769040C5" w:rsidR="002426AB" w:rsidRPr="000802D3" w:rsidRDefault="002426AB" w:rsidP="00DA0A96">
      <w:pPr>
        <w:spacing w:line="360" w:lineRule="auto"/>
        <w:rPr>
          <w:rFonts w:ascii="Arial" w:hAnsi="Arial" w:cs="Arial"/>
          <w:sz w:val="22"/>
          <w:szCs w:val="22"/>
        </w:rPr>
      </w:pPr>
      <w:r w:rsidRPr="000802D3">
        <w:rPr>
          <w:rFonts w:ascii="Arial" w:hAnsi="Arial" w:cs="Arial"/>
          <w:sz w:val="22"/>
          <w:szCs w:val="22"/>
        </w:rPr>
        <w:t xml:space="preserve">Financials  </w:t>
      </w:r>
      <w:r w:rsidR="00A41E2A">
        <w:rPr>
          <w:rFonts w:ascii="Arial" w:hAnsi="Arial" w:cs="Arial"/>
          <w:sz w:val="22"/>
          <w:szCs w:val="22"/>
        </w:rPr>
        <w:t>page</w:t>
      </w:r>
      <w:r w:rsidR="00DE3E53">
        <w:rPr>
          <w:rFonts w:ascii="Arial" w:hAnsi="Arial" w:cs="Arial"/>
          <w:sz w:val="22"/>
          <w:szCs w:val="22"/>
        </w:rPr>
        <w:t xml:space="preserve"> 7-9</w:t>
      </w:r>
    </w:p>
    <w:p w14:paraId="607A36F1" w14:textId="4FCC3528" w:rsidR="002426AB" w:rsidRPr="000802D3" w:rsidRDefault="002426AB" w:rsidP="00DA0A96">
      <w:pPr>
        <w:spacing w:line="360" w:lineRule="auto"/>
        <w:rPr>
          <w:rFonts w:ascii="Arial" w:hAnsi="Arial" w:cs="Arial"/>
          <w:sz w:val="22"/>
          <w:szCs w:val="22"/>
        </w:rPr>
      </w:pPr>
      <w:r w:rsidRPr="000802D3">
        <w:rPr>
          <w:rFonts w:ascii="Arial" w:hAnsi="Arial" w:cs="Arial"/>
          <w:sz w:val="22"/>
          <w:szCs w:val="22"/>
        </w:rPr>
        <w:t>5.1 Funding Required</w:t>
      </w:r>
      <w:r w:rsidR="00DE3E53">
        <w:rPr>
          <w:rFonts w:ascii="Arial" w:hAnsi="Arial" w:cs="Arial"/>
          <w:sz w:val="22"/>
          <w:szCs w:val="22"/>
        </w:rPr>
        <w:t xml:space="preserve">   page</w:t>
      </w:r>
      <w:r w:rsidR="00063B5F">
        <w:rPr>
          <w:rFonts w:ascii="Arial" w:hAnsi="Arial" w:cs="Arial"/>
          <w:sz w:val="22"/>
          <w:szCs w:val="22"/>
        </w:rPr>
        <w:t xml:space="preserve"> 7</w:t>
      </w:r>
    </w:p>
    <w:p w14:paraId="4B9AB5E9" w14:textId="6DCC4355" w:rsidR="002426AB" w:rsidRPr="000802D3" w:rsidRDefault="002426AB" w:rsidP="00DA0A96">
      <w:pPr>
        <w:spacing w:line="360" w:lineRule="auto"/>
        <w:rPr>
          <w:rFonts w:ascii="Arial" w:hAnsi="Arial" w:cs="Arial"/>
          <w:sz w:val="22"/>
          <w:szCs w:val="22"/>
        </w:rPr>
      </w:pPr>
      <w:r w:rsidRPr="000802D3">
        <w:rPr>
          <w:rFonts w:ascii="Arial" w:hAnsi="Arial" w:cs="Arial"/>
          <w:sz w:val="22"/>
          <w:szCs w:val="22"/>
        </w:rPr>
        <w:t>5.2 Funding Sources and Justification</w:t>
      </w:r>
      <w:r w:rsidR="00DE3E53">
        <w:rPr>
          <w:rFonts w:ascii="Arial" w:hAnsi="Arial" w:cs="Arial"/>
          <w:sz w:val="22"/>
          <w:szCs w:val="22"/>
        </w:rPr>
        <w:t xml:space="preserve">  page 8</w:t>
      </w:r>
    </w:p>
    <w:p w14:paraId="094176E0" w14:textId="03D67750" w:rsidR="002426AB" w:rsidRPr="000802D3" w:rsidRDefault="002426AB" w:rsidP="00DA0A96">
      <w:pPr>
        <w:spacing w:line="360" w:lineRule="auto"/>
        <w:rPr>
          <w:rFonts w:ascii="Arial" w:hAnsi="Arial" w:cs="Arial"/>
          <w:sz w:val="22"/>
          <w:szCs w:val="22"/>
        </w:rPr>
      </w:pPr>
      <w:r w:rsidRPr="000802D3">
        <w:rPr>
          <w:rFonts w:ascii="Arial" w:hAnsi="Arial" w:cs="Arial"/>
          <w:sz w:val="22"/>
          <w:szCs w:val="22"/>
        </w:rPr>
        <w:t>5.3 First</w:t>
      </w:r>
      <w:r w:rsidRPr="000802D3">
        <w:rPr>
          <w:rFonts w:ascii="Cambria Math" w:hAnsi="Cambria Math" w:cs="Cambria Math"/>
          <w:sz w:val="22"/>
          <w:szCs w:val="22"/>
        </w:rPr>
        <w:t>‑</w:t>
      </w:r>
      <w:r w:rsidRPr="000802D3">
        <w:rPr>
          <w:rFonts w:ascii="Arial" w:hAnsi="Arial" w:cs="Arial"/>
          <w:sz w:val="22"/>
          <w:szCs w:val="22"/>
        </w:rPr>
        <w:t>Month Startup Expenses</w:t>
      </w:r>
      <w:r w:rsidR="00DE3E53">
        <w:rPr>
          <w:rFonts w:ascii="Arial" w:hAnsi="Arial" w:cs="Arial"/>
          <w:sz w:val="22"/>
          <w:szCs w:val="22"/>
        </w:rPr>
        <w:t xml:space="preserve">   page 8-9</w:t>
      </w:r>
    </w:p>
    <w:p w14:paraId="2F7A30F0" w14:textId="77777777" w:rsidR="002426AB" w:rsidRPr="000802D3" w:rsidRDefault="002426AB" w:rsidP="00DA0A96">
      <w:pPr>
        <w:spacing w:line="360" w:lineRule="auto"/>
        <w:rPr>
          <w:rFonts w:ascii="Arial" w:hAnsi="Arial" w:cs="Arial"/>
          <w:sz w:val="22"/>
          <w:szCs w:val="22"/>
        </w:rPr>
      </w:pPr>
    </w:p>
    <w:p w14:paraId="7DB43E8D" w14:textId="397A9B5D" w:rsidR="002426AB" w:rsidRPr="000802D3" w:rsidRDefault="002426AB" w:rsidP="00DA0A96">
      <w:pPr>
        <w:spacing w:line="360" w:lineRule="auto"/>
        <w:rPr>
          <w:rFonts w:ascii="Arial" w:hAnsi="Arial" w:cs="Arial"/>
          <w:sz w:val="22"/>
          <w:szCs w:val="22"/>
        </w:rPr>
      </w:pPr>
      <w:r w:rsidRPr="000802D3">
        <w:rPr>
          <w:rFonts w:ascii="Arial" w:hAnsi="Arial" w:cs="Arial"/>
          <w:sz w:val="22"/>
          <w:szCs w:val="22"/>
        </w:rPr>
        <w:t>Conclusion</w:t>
      </w:r>
      <w:r w:rsidR="00DE3E53">
        <w:rPr>
          <w:rFonts w:ascii="Arial" w:hAnsi="Arial" w:cs="Arial"/>
          <w:sz w:val="22"/>
          <w:szCs w:val="22"/>
        </w:rPr>
        <w:t xml:space="preserve">   page 9</w:t>
      </w:r>
    </w:p>
    <w:p w14:paraId="06D09F7D" w14:textId="77777777" w:rsidR="002426AB" w:rsidRPr="000802D3" w:rsidRDefault="002426AB" w:rsidP="00DA0A96">
      <w:pPr>
        <w:spacing w:line="360" w:lineRule="auto"/>
        <w:rPr>
          <w:rFonts w:ascii="Arial" w:hAnsi="Arial" w:cs="Arial"/>
          <w:sz w:val="22"/>
          <w:szCs w:val="22"/>
        </w:rPr>
      </w:pPr>
    </w:p>
    <w:p w14:paraId="7A15AB74" w14:textId="79CB16D0" w:rsidR="00100B0E" w:rsidRDefault="002426AB" w:rsidP="00DA0A96">
      <w:pPr>
        <w:spacing w:line="360" w:lineRule="auto"/>
        <w:rPr>
          <w:rFonts w:ascii="Arial" w:hAnsi="Arial" w:cs="Arial"/>
          <w:sz w:val="22"/>
          <w:szCs w:val="22"/>
        </w:rPr>
      </w:pPr>
      <w:r w:rsidRPr="000802D3">
        <w:rPr>
          <w:rFonts w:ascii="Arial" w:hAnsi="Arial" w:cs="Arial"/>
          <w:sz w:val="22"/>
          <w:szCs w:val="22"/>
        </w:rPr>
        <w:t>Reference List</w:t>
      </w:r>
      <w:r w:rsidR="00DE3E53">
        <w:rPr>
          <w:rFonts w:ascii="Arial" w:hAnsi="Arial" w:cs="Arial"/>
          <w:sz w:val="22"/>
          <w:szCs w:val="22"/>
        </w:rPr>
        <w:t xml:space="preserve">    page 10</w:t>
      </w:r>
    </w:p>
    <w:p w14:paraId="2C040620" w14:textId="1D7E4918" w:rsidR="00AB5358" w:rsidRDefault="00AB5358" w:rsidP="00DA0A96">
      <w:pPr>
        <w:spacing w:line="360" w:lineRule="auto"/>
        <w:rPr>
          <w:rFonts w:ascii="Arial" w:hAnsi="Arial" w:cs="Arial"/>
          <w:b/>
          <w:bCs/>
          <w:sz w:val="28"/>
          <w:szCs w:val="28"/>
        </w:rPr>
      </w:pPr>
      <w:r>
        <w:rPr>
          <w:rFonts w:ascii="Arial" w:hAnsi="Arial" w:cs="Arial"/>
          <w:b/>
          <w:bCs/>
          <w:sz w:val="28"/>
          <w:szCs w:val="28"/>
        </w:rPr>
        <w:lastRenderedPageBreak/>
        <w:t xml:space="preserve">Overview of business concept </w:t>
      </w:r>
    </w:p>
    <w:p w14:paraId="7AD76808" w14:textId="13512BA5" w:rsidR="00806FBF" w:rsidRPr="002D4077" w:rsidRDefault="00806FBF" w:rsidP="00DA0A96">
      <w:pPr>
        <w:spacing w:line="360" w:lineRule="auto"/>
        <w:rPr>
          <w:rFonts w:ascii="Arial" w:hAnsi="Arial" w:cs="Arial"/>
          <w:b/>
          <w:bCs/>
          <w:sz w:val="28"/>
          <w:szCs w:val="28"/>
        </w:rPr>
      </w:pPr>
      <w:r w:rsidRPr="002D4077">
        <w:rPr>
          <w:rFonts w:ascii="Arial" w:hAnsi="Arial" w:cs="Arial"/>
          <w:b/>
          <w:bCs/>
          <w:sz w:val="28"/>
          <w:szCs w:val="28"/>
        </w:rPr>
        <w:t>2.1 Business Concept</w:t>
      </w:r>
    </w:p>
    <w:p w14:paraId="0D945DEC" w14:textId="2B378B65" w:rsidR="00100B0E" w:rsidRDefault="00945B00" w:rsidP="00DA0A96">
      <w:pPr>
        <w:spacing w:line="360" w:lineRule="auto"/>
        <w:rPr>
          <w:rFonts w:ascii="Arial" w:hAnsi="Arial" w:cs="Arial"/>
          <w:sz w:val="22"/>
          <w:szCs w:val="22"/>
        </w:rPr>
      </w:pPr>
      <w:r w:rsidRPr="000802D3">
        <w:rPr>
          <w:rFonts w:ascii="Arial" w:hAnsi="Arial" w:cs="Arial"/>
          <w:sz w:val="22"/>
          <w:szCs w:val="22"/>
        </w:rPr>
        <w:t xml:space="preserve">The boutique will focus on transforming both old and new clothing into unique, redesigned pieces that give garments an entirely new life. Many people own clothing that has ripped, become worn, or no longer fits properly, yet they still value the confidence or comfort it once provided. This is where the business adds value. Customers will be able to bring in their garments and discuss what they liked about the original piece before it is redesigned and restored. The redesign process may involve adding new materials, combining multiple garments, or enhancing the existing fabric to create a fresh, personalised item. This approach </w:t>
      </w:r>
      <w:r w:rsidR="00063B5F" w:rsidRPr="000802D3">
        <w:rPr>
          <w:rFonts w:ascii="Arial" w:hAnsi="Arial" w:cs="Arial"/>
          <w:sz w:val="22"/>
          <w:szCs w:val="22"/>
        </w:rPr>
        <w:t>helps</w:t>
      </w:r>
      <w:r w:rsidRPr="000802D3">
        <w:rPr>
          <w:rFonts w:ascii="Arial" w:hAnsi="Arial" w:cs="Arial"/>
          <w:sz w:val="22"/>
          <w:szCs w:val="22"/>
        </w:rPr>
        <w:t xml:space="preserve"> both the customer and the environment by encouraging a cleaner, greener attitude towards clothing and helping reduce textile waste, which </w:t>
      </w:r>
      <w:r w:rsidR="00083B27" w:rsidRPr="000802D3">
        <w:rPr>
          <w:rFonts w:ascii="Arial" w:hAnsi="Arial" w:cs="Arial"/>
          <w:sz w:val="22"/>
          <w:szCs w:val="22"/>
        </w:rPr>
        <w:t>stays</w:t>
      </w:r>
      <w:r w:rsidRPr="000802D3">
        <w:rPr>
          <w:rFonts w:ascii="Arial" w:hAnsi="Arial" w:cs="Arial"/>
          <w:sz w:val="22"/>
          <w:szCs w:val="22"/>
        </w:rPr>
        <w:t xml:space="preserve"> a major issue in the UK fashion sector (Clotho London, 2026).</w:t>
      </w:r>
    </w:p>
    <w:p w14:paraId="330EDD1A" w14:textId="77777777" w:rsidR="00100B0E" w:rsidRDefault="00100B0E" w:rsidP="00DA0A96">
      <w:pPr>
        <w:spacing w:line="360" w:lineRule="auto"/>
        <w:rPr>
          <w:rFonts w:ascii="Arial" w:hAnsi="Arial" w:cs="Arial"/>
          <w:sz w:val="22"/>
          <w:szCs w:val="22"/>
        </w:rPr>
      </w:pPr>
    </w:p>
    <w:p w14:paraId="41AA92A1" w14:textId="054AB55C" w:rsidR="0018248A" w:rsidRPr="002D4077" w:rsidRDefault="0018248A" w:rsidP="00DA0A96">
      <w:pPr>
        <w:spacing w:line="360" w:lineRule="auto"/>
        <w:rPr>
          <w:rFonts w:ascii="Arial" w:hAnsi="Arial" w:cs="Arial"/>
          <w:b/>
          <w:bCs/>
          <w:sz w:val="28"/>
          <w:szCs w:val="28"/>
        </w:rPr>
      </w:pPr>
      <w:r w:rsidRPr="002D4077">
        <w:rPr>
          <w:rFonts w:ascii="Arial" w:hAnsi="Arial" w:cs="Arial"/>
          <w:b/>
          <w:bCs/>
          <w:sz w:val="28"/>
          <w:szCs w:val="28"/>
        </w:rPr>
        <w:t xml:space="preserve">2.2 Management Structure </w:t>
      </w:r>
    </w:p>
    <w:p w14:paraId="47C80D52" w14:textId="77777777" w:rsidR="0018248A" w:rsidRPr="000802D3" w:rsidRDefault="0018248A" w:rsidP="00DA0A96">
      <w:pPr>
        <w:spacing w:line="360" w:lineRule="auto"/>
        <w:rPr>
          <w:rFonts w:ascii="Arial" w:hAnsi="Arial" w:cs="Arial"/>
          <w:sz w:val="22"/>
          <w:szCs w:val="22"/>
        </w:rPr>
      </w:pPr>
      <w:r w:rsidRPr="000802D3">
        <w:rPr>
          <w:rFonts w:ascii="Arial" w:hAnsi="Arial" w:cs="Arial"/>
          <w:sz w:val="22"/>
          <w:szCs w:val="22"/>
        </w:rPr>
        <w:t>The business will be managed by myself as the owner and designer, overseeing all creative and operational responsibilities, including garment redesign, customer service, and daily business management. As the business grows, I may employ a part</w:t>
      </w:r>
      <w:r w:rsidRPr="000802D3">
        <w:rPr>
          <w:rFonts w:ascii="Cambria Math" w:hAnsi="Cambria Math" w:cs="Cambria Math"/>
          <w:sz w:val="22"/>
          <w:szCs w:val="22"/>
        </w:rPr>
        <w:t>‑</w:t>
      </w:r>
      <w:r w:rsidRPr="000802D3">
        <w:rPr>
          <w:rFonts w:ascii="Arial" w:hAnsi="Arial" w:cs="Arial"/>
          <w:sz w:val="22"/>
          <w:szCs w:val="22"/>
        </w:rPr>
        <w:t>time assistant trained in garment redesign techniques to support production and maintain the quality of the service.</w:t>
      </w:r>
    </w:p>
    <w:p w14:paraId="78A8F84E" w14:textId="77777777" w:rsidR="00100B0E" w:rsidRDefault="00100B0E" w:rsidP="00DA0A96">
      <w:pPr>
        <w:spacing w:line="360" w:lineRule="auto"/>
        <w:rPr>
          <w:rFonts w:ascii="Arial" w:hAnsi="Arial" w:cs="Arial"/>
          <w:sz w:val="22"/>
          <w:szCs w:val="22"/>
        </w:rPr>
      </w:pPr>
    </w:p>
    <w:p w14:paraId="6CBF99B4" w14:textId="1E1C48FD" w:rsidR="0018248A" w:rsidRPr="002D4077" w:rsidRDefault="0018248A" w:rsidP="00DA0A96">
      <w:pPr>
        <w:spacing w:line="360" w:lineRule="auto"/>
        <w:rPr>
          <w:rFonts w:ascii="Arial" w:hAnsi="Arial" w:cs="Arial"/>
          <w:b/>
          <w:bCs/>
          <w:sz w:val="28"/>
          <w:szCs w:val="28"/>
        </w:rPr>
      </w:pPr>
      <w:r w:rsidRPr="002D4077">
        <w:rPr>
          <w:rFonts w:ascii="Arial" w:hAnsi="Arial" w:cs="Arial"/>
          <w:b/>
          <w:bCs/>
          <w:sz w:val="28"/>
          <w:szCs w:val="28"/>
        </w:rPr>
        <w:t xml:space="preserve">2.3 Legal Format </w:t>
      </w:r>
    </w:p>
    <w:p w14:paraId="376B33E5" w14:textId="2448F493" w:rsidR="00100B0E" w:rsidRDefault="0018248A" w:rsidP="00DA0A96">
      <w:pPr>
        <w:spacing w:line="360" w:lineRule="auto"/>
        <w:rPr>
          <w:rFonts w:ascii="Arial" w:hAnsi="Arial" w:cs="Arial"/>
          <w:sz w:val="22"/>
          <w:szCs w:val="22"/>
        </w:rPr>
      </w:pPr>
      <w:r w:rsidRPr="000802D3">
        <w:rPr>
          <w:rFonts w:ascii="Arial" w:hAnsi="Arial" w:cs="Arial"/>
          <w:sz w:val="22"/>
          <w:szCs w:val="22"/>
        </w:rPr>
        <w:t xml:space="preserve">The business will operate as a sole trader, allowing me to </w:t>
      </w:r>
      <w:r w:rsidR="00083B27" w:rsidRPr="000802D3">
        <w:rPr>
          <w:rFonts w:ascii="Arial" w:hAnsi="Arial" w:cs="Arial"/>
          <w:sz w:val="22"/>
          <w:szCs w:val="22"/>
        </w:rPr>
        <w:t>keep</w:t>
      </w:r>
      <w:r w:rsidRPr="000802D3">
        <w:rPr>
          <w:rFonts w:ascii="Arial" w:hAnsi="Arial" w:cs="Arial"/>
          <w:sz w:val="22"/>
          <w:szCs w:val="22"/>
        </w:rPr>
        <w:t xml:space="preserve"> full control over creative decisions and daily operations. This legal structure is suitable for a small start</w:t>
      </w:r>
      <w:r w:rsidRPr="000802D3">
        <w:rPr>
          <w:rFonts w:ascii="Cambria Math" w:hAnsi="Cambria Math" w:cs="Cambria Math"/>
          <w:sz w:val="22"/>
          <w:szCs w:val="22"/>
        </w:rPr>
        <w:t>‑</w:t>
      </w:r>
      <w:r w:rsidRPr="000802D3">
        <w:rPr>
          <w:rFonts w:ascii="Arial" w:hAnsi="Arial" w:cs="Arial"/>
          <w:sz w:val="22"/>
          <w:szCs w:val="22"/>
        </w:rPr>
        <w:t xml:space="preserve">up because it is relatively inexpensive and straightforward to </w:t>
      </w:r>
      <w:r w:rsidR="00083B27" w:rsidRPr="000802D3">
        <w:rPr>
          <w:rFonts w:ascii="Arial" w:hAnsi="Arial" w:cs="Arial"/>
          <w:sz w:val="22"/>
          <w:szCs w:val="22"/>
        </w:rPr>
        <w:t>set up</w:t>
      </w:r>
      <w:r w:rsidRPr="000802D3">
        <w:rPr>
          <w:rFonts w:ascii="Arial" w:hAnsi="Arial" w:cs="Arial"/>
          <w:sz w:val="22"/>
          <w:szCs w:val="22"/>
        </w:rPr>
        <w:t>. However, it also means I will be personally responsible for the business’s debts and liabilities.</w:t>
      </w:r>
    </w:p>
    <w:p w14:paraId="2D1D5458" w14:textId="77777777" w:rsidR="00100B0E" w:rsidRDefault="00100B0E" w:rsidP="00DA0A96">
      <w:pPr>
        <w:spacing w:line="360" w:lineRule="auto"/>
        <w:rPr>
          <w:rFonts w:ascii="Arial" w:hAnsi="Arial" w:cs="Arial"/>
          <w:sz w:val="22"/>
          <w:szCs w:val="22"/>
        </w:rPr>
      </w:pPr>
    </w:p>
    <w:p w14:paraId="655FF3D7" w14:textId="26B29C27" w:rsidR="00703CEE" w:rsidRPr="002D4077" w:rsidRDefault="00703CEE" w:rsidP="00DA0A96">
      <w:pPr>
        <w:spacing w:line="360" w:lineRule="auto"/>
        <w:rPr>
          <w:rFonts w:ascii="Arial" w:hAnsi="Arial" w:cs="Arial"/>
          <w:b/>
          <w:bCs/>
          <w:sz w:val="28"/>
          <w:szCs w:val="28"/>
        </w:rPr>
      </w:pPr>
      <w:r w:rsidRPr="002D4077">
        <w:rPr>
          <w:rFonts w:ascii="Arial" w:hAnsi="Arial" w:cs="Arial"/>
          <w:b/>
          <w:bCs/>
          <w:sz w:val="28"/>
          <w:szCs w:val="28"/>
        </w:rPr>
        <w:t>2.4 Sustainability and Community Support</w:t>
      </w:r>
    </w:p>
    <w:p w14:paraId="19B69C1F" w14:textId="0917D2C3" w:rsidR="0038392E" w:rsidRDefault="00175DFF" w:rsidP="00DA0A96">
      <w:pPr>
        <w:spacing w:line="360" w:lineRule="auto"/>
        <w:rPr>
          <w:rFonts w:ascii="Arial" w:hAnsi="Arial" w:cs="Arial"/>
          <w:sz w:val="22"/>
          <w:szCs w:val="22"/>
        </w:rPr>
      </w:pPr>
      <w:r w:rsidRPr="000802D3">
        <w:rPr>
          <w:rFonts w:ascii="Arial" w:hAnsi="Arial" w:cs="Arial"/>
          <w:sz w:val="22"/>
          <w:szCs w:val="22"/>
        </w:rPr>
        <w:t xml:space="preserve">The sustainability element of the business is central to its purpose, as the boutique focuses on reusing and redesigning garments to reduce textile waste and promote circular fashion. UK sustainable fashion reports highlight that less than 16% of clothing materials are recycled into new garments, resulting in significant material loss (Clotho London, 2026). This approach </w:t>
      </w:r>
      <w:r w:rsidR="00083B27" w:rsidRPr="000802D3">
        <w:rPr>
          <w:rFonts w:ascii="Arial" w:hAnsi="Arial" w:cs="Arial"/>
          <w:sz w:val="22"/>
          <w:szCs w:val="22"/>
        </w:rPr>
        <w:t>helps</w:t>
      </w:r>
      <w:r w:rsidRPr="000802D3">
        <w:rPr>
          <w:rFonts w:ascii="Arial" w:hAnsi="Arial" w:cs="Arial"/>
          <w:sz w:val="22"/>
          <w:szCs w:val="22"/>
        </w:rPr>
        <w:t xml:space="preserve"> the environment while keeping material costs down. The business will also </w:t>
      </w:r>
      <w:r w:rsidRPr="000802D3">
        <w:rPr>
          <w:rFonts w:ascii="Arial" w:hAnsi="Arial" w:cs="Arial"/>
          <w:sz w:val="22"/>
          <w:szCs w:val="22"/>
        </w:rPr>
        <w:lastRenderedPageBreak/>
        <w:t>support the community by helping customers extend the life of their clothing and encouraging more sustainable shopping habits. With growing awareness of environmental</w:t>
      </w:r>
      <w:r w:rsidR="0038392E">
        <w:rPr>
          <w:rFonts w:ascii="Arial" w:hAnsi="Arial" w:cs="Arial"/>
          <w:sz w:val="22"/>
          <w:szCs w:val="22"/>
        </w:rPr>
        <w:t xml:space="preserve"> </w:t>
      </w:r>
      <w:r w:rsidRPr="000802D3">
        <w:rPr>
          <w:rFonts w:ascii="Arial" w:hAnsi="Arial" w:cs="Arial"/>
          <w:sz w:val="22"/>
          <w:szCs w:val="22"/>
        </w:rPr>
        <w:t>issues, the boutique aims to make a positive impact while meeting demand for more eco</w:t>
      </w:r>
      <w:r w:rsidRPr="000802D3">
        <w:rPr>
          <w:rFonts w:ascii="Arial" w:hAnsi="Arial" w:cs="Arial"/>
          <w:sz w:val="22"/>
          <w:szCs w:val="22"/>
        </w:rPr>
        <w:noBreakHyphen/>
        <w:t>friendly fashion.</w:t>
      </w:r>
    </w:p>
    <w:p w14:paraId="6C62922E" w14:textId="77777777" w:rsidR="0038392E" w:rsidRDefault="0038392E" w:rsidP="00DA0A96">
      <w:pPr>
        <w:spacing w:line="360" w:lineRule="auto"/>
        <w:rPr>
          <w:rFonts w:ascii="Arial" w:hAnsi="Arial" w:cs="Arial"/>
          <w:sz w:val="22"/>
          <w:szCs w:val="22"/>
        </w:rPr>
      </w:pPr>
    </w:p>
    <w:p w14:paraId="39411EF9" w14:textId="049920E6" w:rsidR="00AB5358" w:rsidRDefault="00AB5358" w:rsidP="00DA0A96">
      <w:pPr>
        <w:spacing w:line="360" w:lineRule="auto"/>
        <w:rPr>
          <w:rFonts w:ascii="Arial" w:hAnsi="Arial" w:cs="Arial"/>
          <w:b/>
          <w:bCs/>
          <w:sz w:val="28"/>
          <w:szCs w:val="28"/>
        </w:rPr>
      </w:pPr>
      <w:r>
        <w:rPr>
          <w:rFonts w:ascii="Arial" w:hAnsi="Arial" w:cs="Arial"/>
          <w:b/>
          <w:bCs/>
          <w:sz w:val="28"/>
          <w:szCs w:val="28"/>
        </w:rPr>
        <w:t xml:space="preserve">Market research </w:t>
      </w:r>
    </w:p>
    <w:p w14:paraId="3E6F1D4E" w14:textId="710A7540" w:rsidR="00D91334" w:rsidRPr="005515D9" w:rsidRDefault="00D91334" w:rsidP="00DA0A96">
      <w:pPr>
        <w:spacing w:line="360" w:lineRule="auto"/>
        <w:rPr>
          <w:rFonts w:ascii="Arial" w:hAnsi="Arial" w:cs="Arial"/>
          <w:b/>
          <w:bCs/>
          <w:sz w:val="28"/>
          <w:szCs w:val="28"/>
        </w:rPr>
      </w:pPr>
      <w:r w:rsidRPr="005515D9">
        <w:rPr>
          <w:rFonts w:ascii="Arial" w:hAnsi="Arial" w:cs="Arial"/>
          <w:b/>
          <w:bCs/>
          <w:sz w:val="28"/>
          <w:szCs w:val="28"/>
        </w:rPr>
        <w:t>3.1 PESTEL Analysis</w:t>
      </w:r>
    </w:p>
    <w:p w14:paraId="5E9BC3EF" w14:textId="77777777" w:rsidR="00C9562A" w:rsidRPr="005515D9" w:rsidRDefault="00C9562A" w:rsidP="00DA0A96">
      <w:pPr>
        <w:spacing w:line="360" w:lineRule="auto"/>
        <w:rPr>
          <w:rFonts w:ascii="Arial" w:hAnsi="Arial" w:cs="Arial"/>
          <w:b/>
          <w:bCs/>
        </w:rPr>
      </w:pPr>
      <w:r w:rsidRPr="005515D9">
        <w:rPr>
          <w:rFonts w:ascii="Arial" w:hAnsi="Arial" w:cs="Arial"/>
          <w:b/>
          <w:bCs/>
        </w:rPr>
        <w:t>Political</w:t>
      </w:r>
    </w:p>
    <w:p w14:paraId="18B8A196" w14:textId="77777777" w:rsidR="00C9562A" w:rsidRPr="000802D3" w:rsidRDefault="00C9562A" w:rsidP="00DA0A96">
      <w:pPr>
        <w:spacing w:line="360" w:lineRule="auto"/>
        <w:rPr>
          <w:rFonts w:ascii="Arial" w:hAnsi="Arial" w:cs="Arial"/>
          <w:sz w:val="22"/>
          <w:szCs w:val="22"/>
        </w:rPr>
      </w:pPr>
      <w:r w:rsidRPr="000802D3">
        <w:rPr>
          <w:rFonts w:ascii="Arial" w:hAnsi="Arial" w:cs="Arial"/>
          <w:sz w:val="22"/>
          <w:szCs w:val="22"/>
        </w:rPr>
        <w:t>The UK’s focus on sustainability and waste reduction supports businesses that promote upcycling and circular fashion. Government initiatives encouraging textile reuse may create opportunities for the boutique to grow, attract environmentally conscious customers, and contribute to reducing clothing waste (Clotho London, 2026).</w:t>
      </w:r>
    </w:p>
    <w:p w14:paraId="7E1BB155" w14:textId="77777777" w:rsidR="00C9562A" w:rsidRPr="00524AE3" w:rsidRDefault="00C9562A" w:rsidP="00DA0A96">
      <w:pPr>
        <w:spacing w:line="360" w:lineRule="auto"/>
        <w:rPr>
          <w:rFonts w:ascii="Arial" w:hAnsi="Arial" w:cs="Arial"/>
          <w:b/>
          <w:bCs/>
        </w:rPr>
      </w:pPr>
      <w:r w:rsidRPr="00524AE3">
        <w:rPr>
          <w:rFonts w:ascii="Arial" w:hAnsi="Arial" w:cs="Arial"/>
          <w:b/>
          <w:bCs/>
        </w:rPr>
        <w:t>Economic</w:t>
      </w:r>
    </w:p>
    <w:p w14:paraId="076F12C7" w14:textId="4CE3DB86" w:rsidR="00C9562A" w:rsidRPr="000802D3" w:rsidRDefault="00C9562A" w:rsidP="00DA0A96">
      <w:pPr>
        <w:spacing w:line="360" w:lineRule="auto"/>
        <w:rPr>
          <w:rFonts w:ascii="Arial" w:hAnsi="Arial" w:cs="Arial"/>
          <w:sz w:val="22"/>
          <w:szCs w:val="22"/>
        </w:rPr>
      </w:pPr>
      <w:r w:rsidRPr="000802D3">
        <w:rPr>
          <w:rFonts w:ascii="Arial" w:hAnsi="Arial" w:cs="Arial"/>
          <w:sz w:val="22"/>
          <w:szCs w:val="22"/>
        </w:rPr>
        <w:t xml:space="preserve">Economic conditions, including the rising cost of living, influence customers to </w:t>
      </w:r>
      <w:r w:rsidR="00083B27" w:rsidRPr="000802D3">
        <w:rPr>
          <w:rFonts w:ascii="Arial" w:hAnsi="Arial" w:cs="Arial"/>
          <w:sz w:val="22"/>
          <w:szCs w:val="22"/>
        </w:rPr>
        <w:t>look for</w:t>
      </w:r>
      <w:r w:rsidRPr="000802D3">
        <w:rPr>
          <w:rFonts w:ascii="Arial" w:hAnsi="Arial" w:cs="Arial"/>
          <w:sz w:val="22"/>
          <w:szCs w:val="22"/>
        </w:rPr>
        <w:t xml:space="preserve"> affordable yet high</w:t>
      </w:r>
      <w:r w:rsidRPr="000802D3">
        <w:rPr>
          <w:rFonts w:ascii="Arial" w:hAnsi="Arial" w:cs="Arial"/>
          <w:sz w:val="22"/>
          <w:szCs w:val="22"/>
        </w:rPr>
        <w:noBreakHyphen/>
        <w:t>quality clothing. Consumer caution has increased due to ongoing cost pressures, making value</w:t>
      </w:r>
      <w:r w:rsidRPr="000802D3">
        <w:rPr>
          <w:rFonts w:ascii="Arial" w:hAnsi="Arial" w:cs="Arial"/>
          <w:sz w:val="22"/>
          <w:szCs w:val="22"/>
        </w:rPr>
        <w:noBreakHyphen/>
        <w:t>focused sustainable options more appealing (Mintel, 2026).</w:t>
      </w:r>
    </w:p>
    <w:p w14:paraId="4B300A60" w14:textId="77777777" w:rsidR="00C9562A" w:rsidRPr="00524AE3" w:rsidRDefault="00C9562A" w:rsidP="00DA0A96">
      <w:pPr>
        <w:spacing w:line="360" w:lineRule="auto"/>
        <w:rPr>
          <w:rFonts w:ascii="Arial" w:hAnsi="Arial" w:cs="Arial"/>
          <w:b/>
          <w:bCs/>
        </w:rPr>
      </w:pPr>
      <w:r w:rsidRPr="00524AE3">
        <w:rPr>
          <w:rFonts w:ascii="Arial" w:hAnsi="Arial" w:cs="Arial"/>
          <w:b/>
          <w:bCs/>
        </w:rPr>
        <w:t>Social</w:t>
      </w:r>
    </w:p>
    <w:p w14:paraId="0D0AD38E" w14:textId="77777777" w:rsidR="00C9562A" w:rsidRPr="000802D3" w:rsidRDefault="00C9562A" w:rsidP="00DA0A96">
      <w:pPr>
        <w:spacing w:line="360" w:lineRule="auto"/>
        <w:rPr>
          <w:rFonts w:ascii="Arial" w:hAnsi="Arial" w:cs="Arial"/>
          <w:sz w:val="22"/>
          <w:szCs w:val="22"/>
        </w:rPr>
      </w:pPr>
      <w:r w:rsidRPr="000802D3">
        <w:rPr>
          <w:rFonts w:ascii="Arial" w:hAnsi="Arial" w:cs="Arial"/>
          <w:sz w:val="22"/>
          <w:szCs w:val="22"/>
        </w:rPr>
        <w:t>Social trends show increasing interest in sustainable fashion, individuality, and personalised clothing. Younger shoppers are increasingly choosing second</w:t>
      </w:r>
      <w:r w:rsidRPr="000802D3">
        <w:rPr>
          <w:rFonts w:ascii="Arial" w:hAnsi="Arial" w:cs="Arial"/>
          <w:sz w:val="22"/>
          <w:szCs w:val="22"/>
        </w:rPr>
        <w:noBreakHyphen/>
        <w:t>hand and upcycled garments, with platforms like Vinted and Depop becoming mainstream (Clotho London, 2026).</w:t>
      </w:r>
    </w:p>
    <w:p w14:paraId="7362976B" w14:textId="77777777" w:rsidR="00C9562A" w:rsidRPr="00524AE3" w:rsidRDefault="00C9562A" w:rsidP="00DA0A96">
      <w:pPr>
        <w:spacing w:line="360" w:lineRule="auto"/>
        <w:rPr>
          <w:rFonts w:ascii="Arial" w:hAnsi="Arial" w:cs="Arial"/>
          <w:b/>
          <w:bCs/>
        </w:rPr>
      </w:pPr>
      <w:r w:rsidRPr="00524AE3">
        <w:rPr>
          <w:rFonts w:ascii="Arial" w:hAnsi="Arial" w:cs="Arial"/>
          <w:b/>
          <w:bCs/>
        </w:rPr>
        <w:t>Technological</w:t>
      </w:r>
    </w:p>
    <w:p w14:paraId="2857E3DA" w14:textId="77777777" w:rsidR="00C9562A" w:rsidRPr="000802D3" w:rsidRDefault="00C9562A" w:rsidP="00DA0A96">
      <w:pPr>
        <w:spacing w:line="360" w:lineRule="auto"/>
        <w:rPr>
          <w:rFonts w:ascii="Arial" w:hAnsi="Arial" w:cs="Arial"/>
          <w:sz w:val="22"/>
          <w:szCs w:val="22"/>
        </w:rPr>
      </w:pPr>
      <w:r w:rsidRPr="000802D3">
        <w:rPr>
          <w:rFonts w:ascii="Arial" w:hAnsi="Arial" w:cs="Arial"/>
          <w:sz w:val="22"/>
          <w:szCs w:val="22"/>
        </w:rPr>
        <w:t>Technological developments, particularly social media and modern sewing equipment, support the boutique’s ability to reach customers and produce high</w:t>
      </w:r>
      <w:r w:rsidRPr="000802D3">
        <w:rPr>
          <w:rFonts w:ascii="Arial" w:hAnsi="Arial" w:cs="Arial"/>
          <w:sz w:val="22"/>
          <w:szCs w:val="22"/>
        </w:rPr>
        <w:noBreakHyphen/>
        <w:t>quality redesigned garments. Social media engagement continues to shape fashion consumption, especially among younger demographics (Mintel, 2026).</w:t>
      </w:r>
    </w:p>
    <w:p w14:paraId="4ECCDEF6" w14:textId="77777777" w:rsidR="00C9562A" w:rsidRPr="00524AE3" w:rsidRDefault="00C9562A" w:rsidP="00DA0A96">
      <w:pPr>
        <w:spacing w:line="360" w:lineRule="auto"/>
        <w:rPr>
          <w:rFonts w:ascii="Arial" w:hAnsi="Arial" w:cs="Arial"/>
          <w:b/>
          <w:bCs/>
        </w:rPr>
      </w:pPr>
      <w:r w:rsidRPr="00524AE3">
        <w:rPr>
          <w:rFonts w:ascii="Arial" w:hAnsi="Arial" w:cs="Arial"/>
          <w:b/>
          <w:bCs/>
        </w:rPr>
        <w:t>Environmental</w:t>
      </w:r>
    </w:p>
    <w:p w14:paraId="2492691F" w14:textId="77777777" w:rsidR="00C9562A" w:rsidRPr="000802D3" w:rsidRDefault="00C9562A" w:rsidP="00DA0A96">
      <w:pPr>
        <w:spacing w:line="360" w:lineRule="auto"/>
        <w:rPr>
          <w:rFonts w:ascii="Arial" w:hAnsi="Arial" w:cs="Arial"/>
          <w:sz w:val="22"/>
          <w:szCs w:val="22"/>
        </w:rPr>
      </w:pPr>
      <w:r w:rsidRPr="000802D3">
        <w:rPr>
          <w:rFonts w:ascii="Arial" w:hAnsi="Arial" w:cs="Arial"/>
          <w:sz w:val="22"/>
          <w:szCs w:val="22"/>
        </w:rPr>
        <w:t>Environmental concerns surrounding textile waste make upcycling an important alternative to disposing of unwanted clothing. The UK sustainable fashion market is experiencing rapid growth driven by circularity and waste</w:t>
      </w:r>
      <w:r w:rsidRPr="000802D3">
        <w:rPr>
          <w:rFonts w:ascii="Arial" w:hAnsi="Arial" w:cs="Arial"/>
          <w:sz w:val="22"/>
          <w:szCs w:val="22"/>
        </w:rPr>
        <w:noBreakHyphen/>
        <w:t>reduction practices (SourceReady, 2026).</w:t>
      </w:r>
    </w:p>
    <w:p w14:paraId="1FD7975D" w14:textId="77777777" w:rsidR="00C9562A" w:rsidRPr="00524AE3" w:rsidRDefault="00C9562A" w:rsidP="00DA0A96">
      <w:pPr>
        <w:spacing w:line="360" w:lineRule="auto"/>
        <w:rPr>
          <w:rFonts w:ascii="Arial" w:hAnsi="Arial" w:cs="Arial"/>
          <w:b/>
          <w:bCs/>
        </w:rPr>
      </w:pPr>
      <w:r w:rsidRPr="00524AE3">
        <w:rPr>
          <w:rFonts w:ascii="Arial" w:hAnsi="Arial" w:cs="Arial"/>
          <w:b/>
          <w:bCs/>
        </w:rPr>
        <w:t>Legal</w:t>
      </w:r>
    </w:p>
    <w:p w14:paraId="3F390B8A" w14:textId="40949803" w:rsidR="0038392E" w:rsidRDefault="00C9562A" w:rsidP="00DA0A96">
      <w:pPr>
        <w:spacing w:line="360" w:lineRule="auto"/>
        <w:rPr>
          <w:rFonts w:ascii="Arial" w:hAnsi="Arial" w:cs="Arial"/>
          <w:sz w:val="22"/>
          <w:szCs w:val="22"/>
        </w:rPr>
      </w:pPr>
      <w:r w:rsidRPr="000802D3">
        <w:rPr>
          <w:rFonts w:ascii="Arial" w:hAnsi="Arial" w:cs="Arial"/>
          <w:sz w:val="22"/>
          <w:szCs w:val="22"/>
        </w:rPr>
        <w:lastRenderedPageBreak/>
        <w:t xml:space="preserve">Legal factors, including consumer protection laws, product safety requirements, and waste regulations, influence how the boutique operates. The Competition and Markets Authority (CMA) is actively addressing greenwashing through the Green Claims Code, requiring clear and </w:t>
      </w:r>
      <w:r w:rsidR="00227688" w:rsidRPr="000802D3">
        <w:rPr>
          <w:rFonts w:ascii="Arial" w:hAnsi="Arial" w:cs="Arial"/>
          <w:sz w:val="22"/>
          <w:szCs w:val="22"/>
        </w:rPr>
        <w:t>exact</w:t>
      </w:r>
      <w:r w:rsidRPr="000802D3">
        <w:rPr>
          <w:rFonts w:ascii="Arial" w:hAnsi="Arial" w:cs="Arial"/>
          <w:sz w:val="22"/>
          <w:szCs w:val="22"/>
        </w:rPr>
        <w:t xml:space="preserve"> sustainability claims (Clotho London, 2026).</w:t>
      </w:r>
    </w:p>
    <w:p w14:paraId="6670E9B7" w14:textId="7CB4CD68" w:rsidR="00E73250" w:rsidRPr="00644E8C" w:rsidRDefault="00E73250" w:rsidP="00DA0A96">
      <w:pPr>
        <w:spacing w:line="360" w:lineRule="auto"/>
        <w:rPr>
          <w:rFonts w:ascii="Arial" w:hAnsi="Arial" w:cs="Arial"/>
          <w:b/>
          <w:bCs/>
          <w:sz w:val="28"/>
          <w:szCs w:val="28"/>
        </w:rPr>
      </w:pPr>
      <w:r w:rsidRPr="00644E8C">
        <w:rPr>
          <w:rFonts w:ascii="Arial" w:hAnsi="Arial" w:cs="Arial"/>
          <w:b/>
          <w:bCs/>
          <w:sz w:val="28"/>
          <w:szCs w:val="28"/>
        </w:rPr>
        <w:t>3.2 Competitor Analysis</w:t>
      </w:r>
    </w:p>
    <w:p w14:paraId="5C403756" w14:textId="77777777" w:rsidR="002F05D7" w:rsidRPr="000802D3" w:rsidRDefault="002F05D7" w:rsidP="00DA0A96">
      <w:pPr>
        <w:spacing w:line="360" w:lineRule="auto"/>
        <w:rPr>
          <w:rFonts w:ascii="Arial" w:hAnsi="Arial" w:cs="Arial"/>
          <w:sz w:val="22"/>
          <w:szCs w:val="22"/>
        </w:rPr>
      </w:pPr>
      <w:r w:rsidRPr="000802D3">
        <w:rPr>
          <w:rFonts w:ascii="Arial" w:hAnsi="Arial" w:cs="Arial"/>
          <w:sz w:val="22"/>
          <w:szCs w:val="22"/>
        </w:rPr>
        <w:t>The boutique will face competition from charity shops, independent upcycling designers, and fast</w:t>
      </w:r>
      <w:r w:rsidRPr="000802D3">
        <w:rPr>
          <w:rFonts w:ascii="Arial" w:hAnsi="Arial" w:cs="Arial"/>
          <w:sz w:val="22"/>
          <w:szCs w:val="22"/>
        </w:rPr>
        <w:noBreakHyphen/>
        <w:t>fashion retailers. However, it will differentiate itself through personalised redesign services and unique, high</w:t>
      </w:r>
      <w:r w:rsidRPr="000802D3">
        <w:rPr>
          <w:rFonts w:ascii="Arial" w:hAnsi="Arial" w:cs="Arial"/>
          <w:sz w:val="22"/>
          <w:szCs w:val="22"/>
        </w:rPr>
        <w:noBreakHyphen/>
        <w:t>quality garments.</w:t>
      </w:r>
    </w:p>
    <w:p w14:paraId="2697BAC8" w14:textId="26742DA5" w:rsidR="002F05D7" w:rsidRPr="000802D3" w:rsidRDefault="002F05D7" w:rsidP="00DA0A96">
      <w:pPr>
        <w:spacing w:line="360" w:lineRule="auto"/>
        <w:rPr>
          <w:rFonts w:ascii="Arial" w:hAnsi="Arial" w:cs="Arial"/>
          <w:sz w:val="22"/>
          <w:szCs w:val="22"/>
        </w:rPr>
      </w:pPr>
      <w:r w:rsidRPr="000802D3">
        <w:rPr>
          <w:rFonts w:ascii="Arial" w:hAnsi="Arial" w:cs="Arial"/>
          <w:sz w:val="22"/>
          <w:szCs w:val="22"/>
        </w:rPr>
        <w:t>Charity shops are competitors because they offer affordable second</w:t>
      </w:r>
      <w:r w:rsidRPr="000802D3">
        <w:rPr>
          <w:rFonts w:ascii="Arial" w:hAnsi="Arial" w:cs="Arial"/>
          <w:sz w:val="22"/>
          <w:szCs w:val="22"/>
        </w:rPr>
        <w:noBreakHyphen/>
        <w:t>hand clothing. Although the boutique will also sell pre</w:t>
      </w:r>
      <w:r w:rsidRPr="000802D3">
        <w:rPr>
          <w:rFonts w:ascii="Arial" w:hAnsi="Arial" w:cs="Arial"/>
          <w:sz w:val="22"/>
          <w:szCs w:val="22"/>
        </w:rPr>
        <w:noBreakHyphen/>
        <w:t>owned garments, its focus on carefully redesigned, one</w:t>
      </w:r>
      <w:r w:rsidRPr="000802D3">
        <w:rPr>
          <w:rFonts w:ascii="Arial" w:hAnsi="Arial" w:cs="Arial"/>
          <w:sz w:val="22"/>
          <w:szCs w:val="22"/>
        </w:rPr>
        <w:noBreakHyphen/>
        <w:t>of</w:t>
      </w:r>
      <w:r w:rsidRPr="000802D3">
        <w:rPr>
          <w:rFonts w:ascii="Arial" w:hAnsi="Arial" w:cs="Arial"/>
          <w:sz w:val="22"/>
          <w:szCs w:val="22"/>
        </w:rPr>
        <w:noBreakHyphen/>
        <w:t>a</w:t>
      </w:r>
      <w:r w:rsidRPr="000802D3">
        <w:rPr>
          <w:rFonts w:ascii="Arial" w:hAnsi="Arial" w:cs="Arial"/>
          <w:sz w:val="22"/>
          <w:szCs w:val="22"/>
        </w:rPr>
        <w:noBreakHyphen/>
        <w:t xml:space="preserve">kind pieces provides </w:t>
      </w:r>
      <w:r w:rsidR="00080F9C" w:rsidRPr="000802D3">
        <w:rPr>
          <w:rFonts w:ascii="Arial" w:hAnsi="Arial" w:cs="Arial"/>
          <w:sz w:val="22"/>
          <w:szCs w:val="22"/>
        </w:rPr>
        <w:t>added</w:t>
      </w:r>
      <w:r w:rsidRPr="000802D3">
        <w:rPr>
          <w:rFonts w:ascii="Arial" w:hAnsi="Arial" w:cs="Arial"/>
          <w:sz w:val="22"/>
          <w:szCs w:val="22"/>
        </w:rPr>
        <w:t xml:space="preserve"> value and individuality. The second</w:t>
      </w:r>
      <w:r w:rsidRPr="000802D3">
        <w:rPr>
          <w:rFonts w:ascii="Arial" w:hAnsi="Arial" w:cs="Arial"/>
          <w:sz w:val="22"/>
          <w:szCs w:val="22"/>
        </w:rPr>
        <w:noBreakHyphen/>
        <w:t>hand market has grown significantly and is now mainstream, with rental and resale platforms becoming standard (Clotho London, 2026).</w:t>
      </w:r>
    </w:p>
    <w:p w14:paraId="25E561A6" w14:textId="77777777" w:rsidR="002F05D7" w:rsidRPr="000802D3" w:rsidRDefault="002F05D7" w:rsidP="00DA0A96">
      <w:pPr>
        <w:spacing w:line="360" w:lineRule="auto"/>
        <w:rPr>
          <w:rFonts w:ascii="Arial" w:hAnsi="Arial" w:cs="Arial"/>
          <w:sz w:val="22"/>
          <w:szCs w:val="22"/>
        </w:rPr>
      </w:pPr>
      <w:r w:rsidRPr="000802D3">
        <w:rPr>
          <w:rFonts w:ascii="Arial" w:hAnsi="Arial" w:cs="Arial"/>
          <w:sz w:val="22"/>
          <w:szCs w:val="22"/>
        </w:rPr>
        <w:t>Independent upcycling designers are the boutique’s closest competitors, as they also transform existing clothing. Upcycling is a major trend in sustainable fashion, with designers increasingly embracing reuse and redesign (SourceReady, 2026).</w:t>
      </w:r>
    </w:p>
    <w:p w14:paraId="039AE5CE" w14:textId="12C937B7" w:rsidR="0038392E" w:rsidRDefault="002F05D7" w:rsidP="00DA0A96">
      <w:pPr>
        <w:spacing w:line="360" w:lineRule="auto"/>
        <w:rPr>
          <w:rFonts w:ascii="Arial" w:hAnsi="Arial" w:cs="Arial"/>
          <w:sz w:val="22"/>
          <w:szCs w:val="22"/>
        </w:rPr>
      </w:pPr>
      <w:r w:rsidRPr="000802D3">
        <w:rPr>
          <w:rFonts w:ascii="Arial" w:hAnsi="Arial" w:cs="Arial"/>
          <w:sz w:val="22"/>
          <w:szCs w:val="22"/>
        </w:rPr>
        <w:t>Fast</w:t>
      </w:r>
      <w:r w:rsidRPr="000802D3">
        <w:rPr>
          <w:rFonts w:ascii="Arial" w:hAnsi="Arial" w:cs="Arial"/>
          <w:sz w:val="22"/>
          <w:szCs w:val="22"/>
        </w:rPr>
        <w:noBreakHyphen/>
        <w:t xml:space="preserve">fashion retailers compete by offering inexpensive new clothing and frequently changing styles. Although customers may prefer buying new garments, the boutique </w:t>
      </w:r>
      <w:r w:rsidR="00080F9C" w:rsidRPr="000802D3">
        <w:rPr>
          <w:rFonts w:ascii="Arial" w:hAnsi="Arial" w:cs="Arial"/>
          <w:sz w:val="22"/>
          <w:szCs w:val="22"/>
        </w:rPr>
        <w:t>offers</w:t>
      </w:r>
      <w:r w:rsidRPr="000802D3">
        <w:rPr>
          <w:rFonts w:ascii="Arial" w:hAnsi="Arial" w:cs="Arial"/>
          <w:sz w:val="22"/>
          <w:szCs w:val="22"/>
        </w:rPr>
        <w:t xml:space="preserve"> a sustainable alternative by extending clothing’s lifespan. This allows customers to rediscover garments they love while supporting circular fashion and reducing textile waste. Sustainable fashion is growing faster than traditional fast fashion, driven by consumer awareness and regulatory pressure (SourceReady, 2026).</w:t>
      </w:r>
    </w:p>
    <w:p w14:paraId="79DAC1AA" w14:textId="10BF8D71" w:rsidR="0038392E" w:rsidRPr="00A41E2A" w:rsidRDefault="00A41E2A" w:rsidP="00DA0A96">
      <w:pPr>
        <w:spacing w:line="360" w:lineRule="auto"/>
        <w:rPr>
          <w:rFonts w:ascii="Arial" w:hAnsi="Arial" w:cs="Arial"/>
          <w:b/>
          <w:bCs/>
          <w:sz w:val="28"/>
          <w:szCs w:val="28"/>
        </w:rPr>
      </w:pPr>
      <w:r w:rsidRPr="00A41E2A">
        <w:rPr>
          <w:rFonts w:ascii="Arial" w:hAnsi="Arial" w:cs="Arial"/>
          <w:b/>
          <w:bCs/>
          <w:sz w:val="28"/>
          <w:szCs w:val="28"/>
        </w:rPr>
        <w:t xml:space="preserve">Marketing communications </w:t>
      </w:r>
    </w:p>
    <w:p w14:paraId="5BD7CCE6" w14:textId="3E2347D1" w:rsidR="002B53EF" w:rsidRPr="00644E8C" w:rsidRDefault="002B53EF" w:rsidP="00DA0A96">
      <w:pPr>
        <w:spacing w:line="360" w:lineRule="auto"/>
        <w:rPr>
          <w:rFonts w:ascii="Arial" w:hAnsi="Arial" w:cs="Arial"/>
          <w:b/>
          <w:bCs/>
          <w:sz w:val="28"/>
          <w:szCs w:val="28"/>
        </w:rPr>
      </w:pPr>
      <w:r w:rsidRPr="00644E8C">
        <w:rPr>
          <w:rFonts w:ascii="Arial" w:hAnsi="Arial" w:cs="Arial"/>
          <w:b/>
          <w:bCs/>
          <w:sz w:val="28"/>
          <w:szCs w:val="28"/>
        </w:rPr>
        <w:t>4.1</w:t>
      </w:r>
      <w:r w:rsidR="00644E8C" w:rsidRPr="00644E8C">
        <w:rPr>
          <w:rFonts w:ascii="Arial" w:hAnsi="Arial" w:cs="Arial"/>
          <w:b/>
          <w:bCs/>
          <w:sz w:val="28"/>
          <w:szCs w:val="28"/>
        </w:rPr>
        <w:t xml:space="preserve"> </w:t>
      </w:r>
      <w:r w:rsidRPr="00644E8C">
        <w:rPr>
          <w:rFonts w:ascii="Arial" w:hAnsi="Arial" w:cs="Arial"/>
          <w:b/>
          <w:bCs/>
          <w:sz w:val="28"/>
          <w:szCs w:val="28"/>
        </w:rPr>
        <w:t>Target Audience</w:t>
      </w:r>
    </w:p>
    <w:p w14:paraId="094A2DEE" w14:textId="77777777" w:rsidR="0038392E" w:rsidRDefault="00783409" w:rsidP="00DA0A96">
      <w:pPr>
        <w:spacing w:line="360" w:lineRule="auto"/>
        <w:rPr>
          <w:rFonts w:ascii="Arial" w:hAnsi="Arial" w:cs="Arial"/>
          <w:sz w:val="22"/>
          <w:szCs w:val="22"/>
        </w:rPr>
      </w:pPr>
      <w:r w:rsidRPr="000802D3">
        <w:rPr>
          <w:rFonts w:ascii="Arial" w:hAnsi="Arial" w:cs="Arial"/>
          <w:sz w:val="22"/>
          <w:szCs w:val="22"/>
        </w:rPr>
        <w:t>The boutique’s target audience consists of customers who value sustainable fashion, individuality and personalised clothing, particularly young adults seeking eco</w:t>
      </w:r>
      <w:r w:rsidRPr="000802D3">
        <w:rPr>
          <w:rFonts w:ascii="Arial" w:hAnsi="Arial" w:cs="Arial"/>
          <w:sz w:val="22"/>
          <w:szCs w:val="22"/>
        </w:rPr>
        <w:noBreakHyphen/>
        <w:t>friendly alternatives to fast fashion. Younger consumers increasingly engage with sustainable fashion but often balance sustainability with affordability (Mintel, 2026). This aligns with the boutique’s offering of personalised, eco</w:t>
      </w:r>
      <w:r w:rsidRPr="000802D3">
        <w:rPr>
          <w:rFonts w:ascii="Arial" w:hAnsi="Arial" w:cs="Arial"/>
          <w:sz w:val="22"/>
          <w:szCs w:val="22"/>
        </w:rPr>
        <w:noBreakHyphen/>
        <w:t>friendly redesign services.</w:t>
      </w:r>
    </w:p>
    <w:p w14:paraId="4CB053B8" w14:textId="77777777" w:rsidR="0038392E" w:rsidRDefault="0038392E" w:rsidP="00DA0A96">
      <w:pPr>
        <w:spacing w:line="360" w:lineRule="auto"/>
        <w:rPr>
          <w:rFonts w:ascii="Arial" w:hAnsi="Arial" w:cs="Arial"/>
          <w:sz w:val="22"/>
          <w:szCs w:val="22"/>
        </w:rPr>
      </w:pPr>
    </w:p>
    <w:p w14:paraId="05E757E1" w14:textId="77777777" w:rsidR="00A41E2A" w:rsidRDefault="00A41E2A" w:rsidP="00DA0A96">
      <w:pPr>
        <w:spacing w:line="360" w:lineRule="auto"/>
        <w:rPr>
          <w:rFonts w:ascii="Arial" w:hAnsi="Arial" w:cs="Arial"/>
          <w:b/>
          <w:bCs/>
          <w:sz w:val="28"/>
          <w:szCs w:val="28"/>
        </w:rPr>
      </w:pPr>
    </w:p>
    <w:p w14:paraId="32A17089" w14:textId="3E7ABE67" w:rsidR="002B53EF" w:rsidRPr="00644E8C" w:rsidRDefault="002B53EF" w:rsidP="00DA0A96">
      <w:pPr>
        <w:spacing w:line="360" w:lineRule="auto"/>
        <w:rPr>
          <w:rFonts w:ascii="Arial" w:hAnsi="Arial" w:cs="Arial"/>
          <w:b/>
          <w:bCs/>
          <w:sz w:val="28"/>
          <w:szCs w:val="28"/>
        </w:rPr>
      </w:pPr>
      <w:r w:rsidRPr="00644E8C">
        <w:rPr>
          <w:rFonts w:ascii="Arial" w:hAnsi="Arial" w:cs="Arial"/>
          <w:b/>
          <w:bCs/>
          <w:sz w:val="28"/>
          <w:szCs w:val="28"/>
        </w:rPr>
        <w:lastRenderedPageBreak/>
        <w:t>4.2</w:t>
      </w:r>
      <w:r w:rsidR="00644E8C" w:rsidRPr="00644E8C">
        <w:rPr>
          <w:rFonts w:ascii="Arial" w:hAnsi="Arial" w:cs="Arial"/>
          <w:b/>
          <w:bCs/>
          <w:sz w:val="28"/>
          <w:szCs w:val="28"/>
        </w:rPr>
        <w:t xml:space="preserve"> </w:t>
      </w:r>
      <w:r w:rsidRPr="00644E8C">
        <w:rPr>
          <w:rFonts w:ascii="Arial" w:hAnsi="Arial" w:cs="Arial"/>
          <w:b/>
          <w:bCs/>
          <w:sz w:val="28"/>
          <w:szCs w:val="28"/>
        </w:rPr>
        <w:t>Marketing Strategies</w:t>
      </w:r>
    </w:p>
    <w:p w14:paraId="67A547F4" w14:textId="280CDC98" w:rsidR="00F522CE" w:rsidRPr="000802D3" w:rsidRDefault="00F522CE" w:rsidP="00DA0A96">
      <w:pPr>
        <w:spacing w:line="360" w:lineRule="auto"/>
        <w:rPr>
          <w:rFonts w:ascii="Arial" w:hAnsi="Arial" w:cs="Arial"/>
          <w:sz w:val="22"/>
          <w:szCs w:val="22"/>
        </w:rPr>
      </w:pPr>
      <w:r w:rsidRPr="000802D3">
        <w:rPr>
          <w:rFonts w:ascii="Arial" w:hAnsi="Arial" w:cs="Arial"/>
          <w:sz w:val="22"/>
          <w:szCs w:val="22"/>
        </w:rPr>
        <w:t xml:space="preserve">Social media platforms such as Instagram and TikTok will be central to the boutique’s marketing strategy, allowing the business to </w:t>
      </w:r>
      <w:r w:rsidR="00063B5F" w:rsidRPr="000802D3">
        <w:rPr>
          <w:rFonts w:ascii="Arial" w:hAnsi="Arial" w:cs="Arial"/>
          <w:sz w:val="22"/>
          <w:szCs w:val="22"/>
        </w:rPr>
        <w:t>highlight</w:t>
      </w:r>
      <w:r w:rsidRPr="000802D3">
        <w:rPr>
          <w:rFonts w:ascii="Arial" w:hAnsi="Arial" w:cs="Arial"/>
          <w:sz w:val="22"/>
          <w:szCs w:val="22"/>
        </w:rPr>
        <w:t xml:space="preserve"> garment transformations and reach a wider audience. Younger consumers rely heavily on digital platforms for fashion inspiration (Mintel, 2026). Before</w:t>
      </w:r>
      <w:r w:rsidRPr="000802D3">
        <w:rPr>
          <w:rFonts w:ascii="Arial" w:hAnsi="Arial" w:cs="Arial"/>
          <w:sz w:val="22"/>
          <w:szCs w:val="22"/>
        </w:rPr>
        <w:noBreakHyphen/>
        <w:t>and</w:t>
      </w:r>
      <w:r w:rsidRPr="000802D3">
        <w:rPr>
          <w:rFonts w:ascii="Arial" w:hAnsi="Arial" w:cs="Arial"/>
          <w:sz w:val="22"/>
          <w:szCs w:val="22"/>
        </w:rPr>
        <w:noBreakHyphen/>
        <w:t>after videos can increase engagement, while displaying unique garments will help build a portfolio and demonstrate the boutique’s commitment to sustainability through relevant hashtags and content.</w:t>
      </w:r>
    </w:p>
    <w:p w14:paraId="4AC64909" w14:textId="77777777" w:rsidR="00F522CE" w:rsidRPr="000802D3" w:rsidRDefault="00F522CE" w:rsidP="00DA0A96">
      <w:pPr>
        <w:spacing w:line="360" w:lineRule="auto"/>
        <w:rPr>
          <w:rFonts w:ascii="Arial" w:hAnsi="Arial" w:cs="Arial"/>
          <w:sz w:val="22"/>
          <w:szCs w:val="22"/>
        </w:rPr>
      </w:pPr>
      <w:r w:rsidRPr="000802D3">
        <w:rPr>
          <w:rFonts w:ascii="Arial" w:hAnsi="Arial" w:cs="Arial"/>
          <w:sz w:val="22"/>
          <w:szCs w:val="22"/>
        </w:rPr>
        <w:t>The boutique could also partner with influencers who promote sustainable fashion. These collaborations could improve brand awareness, build a positive reputation and reach audiences interested in environmentally friendly clothing. Influencer partnerships are effective in sustainable fashion marketing, helping brands build trust and reach niche audiences (Clotho London, 2026).</w:t>
      </w:r>
    </w:p>
    <w:p w14:paraId="040624B4" w14:textId="77777777" w:rsidR="00AC64F1" w:rsidRDefault="00F522CE" w:rsidP="0038392E">
      <w:pPr>
        <w:spacing w:line="360" w:lineRule="auto"/>
        <w:rPr>
          <w:rFonts w:ascii="Arial" w:hAnsi="Arial" w:cs="Arial"/>
          <w:sz w:val="22"/>
          <w:szCs w:val="22"/>
        </w:rPr>
      </w:pPr>
      <w:r w:rsidRPr="000802D3">
        <w:rPr>
          <w:rFonts w:ascii="Arial" w:hAnsi="Arial" w:cs="Arial"/>
          <w:sz w:val="22"/>
          <w:szCs w:val="22"/>
        </w:rPr>
        <w:t>In</w:t>
      </w:r>
      <w:r w:rsidRPr="000802D3">
        <w:rPr>
          <w:rFonts w:ascii="Arial" w:hAnsi="Arial" w:cs="Arial"/>
          <w:sz w:val="22"/>
          <w:szCs w:val="22"/>
        </w:rPr>
        <w:noBreakHyphen/>
        <w:t>store promotions and events, such as bring</w:t>
      </w:r>
      <w:r w:rsidRPr="000802D3">
        <w:rPr>
          <w:rFonts w:ascii="Arial" w:hAnsi="Arial" w:cs="Arial"/>
          <w:sz w:val="22"/>
          <w:szCs w:val="22"/>
        </w:rPr>
        <w:noBreakHyphen/>
        <w:t>your</w:t>
      </w:r>
      <w:r w:rsidRPr="000802D3">
        <w:rPr>
          <w:rFonts w:ascii="Arial" w:hAnsi="Arial" w:cs="Arial"/>
          <w:sz w:val="22"/>
          <w:szCs w:val="22"/>
        </w:rPr>
        <w:noBreakHyphen/>
        <w:t>own</w:t>
      </w:r>
      <w:r w:rsidRPr="000802D3">
        <w:rPr>
          <w:rFonts w:ascii="Arial" w:hAnsi="Arial" w:cs="Arial"/>
          <w:sz w:val="22"/>
          <w:szCs w:val="22"/>
        </w:rPr>
        <w:noBreakHyphen/>
        <w:t>clothing days, could encourage customers to bring garments for redesign in exchange for discounts. Live demonstrations would allow customers to see the tailoring process and understand the value of upcycling. Additionally, the boutique could organise upcycling workshops for people of different ages and collaborate with local colleges, giving students opportunities to develop creative skills. These activities would encourage sustainable practices, strengthen community relationships and build customer loyalty. Workshops and community engagement align with circular fashion trends, which emphasise repair, reuse, and upcycling (SourceReady, 2026).</w:t>
      </w:r>
    </w:p>
    <w:p w14:paraId="27E5E32F" w14:textId="4839600D" w:rsidR="00644E8C" w:rsidRDefault="00A41E2A" w:rsidP="00644E8C">
      <w:pPr>
        <w:spacing w:line="360" w:lineRule="auto"/>
        <w:rPr>
          <w:rFonts w:ascii="Arial" w:eastAsia="Times New Roman" w:hAnsi="Arial" w:cs="Arial"/>
          <w:b/>
          <w:bCs/>
          <w:color w:val="000000"/>
          <w:kern w:val="0"/>
          <w:sz w:val="28"/>
          <w:szCs w:val="28"/>
          <w:bdr w:val="none" w:sz="0" w:space="0" w:color="auto" w:frame="1"/>
          <w:lang w:eastAsia="en-GB"/>
          <w14:ligatures w14:val="none"/>
        </w:rPr>
      </w:pPr>
      <w:r>
        <w:rPr>
          <w:rFonts w:ascii="Arial" w:eastAsia="Times New Roman" w:hAnsi="Arial" w:cs="Arial"/>
          <w:b/>
          <w:bCs/>
          <w:color w:val="000000"/>
          <w:kern w:val="0"/>
          <w:sz w:val="28"/>
          <w:szCs w:val="28"/>
          <w:bdr w:val="none" w:sz="0" w:space="0" w:color="auto" w:frame="1"/>
          <w:lang w:eastAsia="en-GB"/>
          <w14:ligatures w14:val="none"/>
        </w:rPr>
        <w:t xml:space="preserve">Financials </w:t>
      </w:r>
    </w:p>
    <w:p w14:paraId="4B412993" w14:textId="0A779042" w:rsidR="00A5093E" w:rsidRPr="00644E8C" w:rsidRDefault="00A5093E" w:rsidP="00644E8C">
      <w:pPr>
        <w:spacing w:line="360" w:lineRule="auto"/>
        <w:rPr>
          <w:rFonts w:ascii="Arial" w:hAnsi="Arial" w:cs="Arial"/>
          <w:b/>
          <w:bCs/>
          <w:sz w:val="28"/>
          <w:szCs w:val="28"/>
        </w:rPr>
      </w:pPr>
      <w:r w:rsidRPr="00644E8C">
        <w:rPr>
          <w:rFonts w:ascii="Arial" w:eastAsia="Times New Roman" w:hAnsi="Arial" w:cs="Arial"/>
          <w:b/>
          <w:bCs/>
          <w:color w:val="000000"/>
          <w:kern w:val="0"/>
          <w:sz w:val="28"/>
          <w:szCs w:val="28"/>
          <w:bdr w:val="none" w:sz="0" w:space="0" w:color="auto" w:frame="1"/>
          <w:lang w:eastAsia="en-GB"/>
          <w14:ligatures w14:val="none"/>
        </w:rPr>
        <w:t>5.1</w:t>
      </w:r>
      <w:r w:rsidR="00644E8C" w:rsidRPr="00644E8C">
        <w:rPr>
          <w:rFonts w:ascii="Arial" w:hAnsi="Arial" w:cs="Arial"/>
          <w:b/>
          <w:bCs/>
          <w:sz w:val="28"/>
          <w:szCs w:val="28"/>
        </w:rPr>
        <w:t xml:space="preserve"> </w:t>
      </w:r>
      <w:r w:rsidRPr="00644E8C">
        <w:rPr>
          <w:rFonts w:ascii="Arial" w:eastAsia="Times New Roman" w:hAnsi="Arial" w:cs="Arial"/>
          <w:b/>
          <w:bCs/>
          <w:color w:val="000000"/>
          <w:kern w:val="0"/>
          <w:sz w:val="28"/>
          <w:szCs w:val="28"/>
          <w:bdr w:val="none" w:sz="0" w:space="0" w:color="auto" w:frame="1"/>
          <w:lang w:eastAsia="en-GB"/>
          <w14:ligatures w14:val="none"/>
        </w:rPr>
        <w:t>Funding Required</w:t>
      </w:r>
    </w:p>
    <w:p w14:paraId="1DE4D3E1" w14:textId="23F5229A" w:rsidR="00A5093E" w:rsidRPr="000802D3" w:rsidRDefault="00A5093E" w:rsidP="00DA0A96">
      <w:pPr>
        <w:shd w:val="clear" w:color="auto" w:fill="FFFFFF"/>
        <w:spacing w:after="0" w:line="360" w:lineRule="auto"/>
        <w:rPr>
          <w:rFonts w:ascii="Arial" w:eastAsia="Times New Roman" w:hAnsi="Arial" w:cs="Arial"/>
          <w:color w:val="242424"/>
          <w:kern w:val="0"/>
          <w:sz w:val="22"/>
          <w:szCs w:val="22"/>
          <w:lang w:eastAsia="en-GB"/>
          <w14:ligatures w14:val="none"/>
        </w:rPr>
      </w:pPr>
      <w:r w:rsidRPr="000802D3">
        <w:rPr>
          <w:rFonts w:ascii="Arial" w:eastAsia="Times New Roman" w:hAnsi="Arial" w:cs="Arial"/>
          <w:color w:val="000000"/>
          <w:kern w:val="0"/>
          <w:sz w:val="22"/>
          <w:szCs w:val="22"/>
          <w:bdr w:val="none" w:sz="0" w:space="0" w:color="auto" w:frame="1"/>
          <w:lang w:eastAsia="en-GB"/>
          <w14:ligatures w14:val="none"/>
        </w:rPr>
        <w:t xml:space="preserve">To launch the boutique, I will require initial funding of approximately £8,000 to cover essential start-up costs and support the business during its first month of operation. This funding will be used to purchase equipment and materials, including sewing machines, scissors, needles, thread, buttons and fabrics required to redesign garments. Additional funds will be </w:t>
      </w:r>
      <w:r w:rsidR="00FD14F9" w:rsidRPr="000802D3">
        <w:rPr>
          <w:rFonts w:ascii="Arial" w:eastAsia="Times New Roman" w:hAnsi="Arial" w:cs="Arial"/>
          <w:color w:val="000000"/>
          <w:kern w:val="0"/>
          <w:sz w:val="22"/>
          <w:szCs w:val="22"/>
          <w:bdr w:val="none" w:sz="0" w:space="0" w:color="auto" w:frame="1"/>
          <w:lang w:eastAsia="en-GB"/>
          <w14:ligatures w14:val="none"/>
        </w:rPr>
        <w:t>distributed</w:t>
      </w:r>
      <w:r w:rsidRPr="000802D3">
        <w:rPr>
          <w:rFonts w:ascii="Arial" w:eastAsia="Times New Roman" w:hAnsi="Arial" w:cs="Arial"/>
          <w:color w:val="000000"/>
          <w:kern w:val="0"/>
          <w:sz w:val="22"/>
          <w:szCs w:val="22"/>
          <w:bdr w:val="none" w:sz="0" w:space="0" w:color="auto" w:frame="1"/>
          <w:lang w:eastAsia="en-GB"/>
          <w14:ligatures w14:val="none"/>
        </w:rPr>
        <w:t xml:space="preserve"> towards renting a small studio or boutique workspace, alongside insurance and website development costs. I will also need mannequins, clothing rails, hangers and packaging materials, including labels, to display products professionally and fulfil online orders. Furthermore, part of the funding will support branding and initial marketing activities, such as promotional content and advertising, to establish the boutique’s identity and attract customers. This </w:t>
      </w:r>
      <w:r w:rsidR="00D54351" w:rsidRPr="000802D3">
        <w:rPr>
          <w:rFonts w:ascii="Arial" w:eastAsia="Times New Roman" w:hAnsi="Arial" w:cs="Arial"/>
          <w:color w:val="000000"/>
          <w:kern w:val="0"/>
          <w:sz w:val="22"/>
          <w:szCs w:val="22"/>
          <w:bdr w:val="none" w:sz="0" w:space="0" w:color="auto" w:frame="1"/>
          <w:lang w:eastAsia="en-GB"/>
          <w14:ligatures w14:val="none"/>
        </w:rPr>
        <w:t>first</w:t>
      </w:r>
      <w:r w:rsidRPr="000802D3">
        <w:rPr>
          <w:rFonts w:ascii="Arial" w:eastAsia="Times New Roman" w:hAnsi="Arial" w:cs="Arial"/>
          <w:color w:val="000000"/>
          <w:kern w:val="0"/>
          <w:sz w:val="22"/>
          <w:szCs w:val="22"/>
          <w:bdr w:val="none" w:sz="0" w:space="0" w:color="auto" w:frame="1"/>
          <w:lang w:eastAsia="en-GB"/>
          <w14:ligatures w14:val="none"/>
        </w:rPr>
        <w:t xml:space="preserve"> investment will provide the essential resources needed to begin trading and develop the business.</w:t>
      </w:r>
    </w:p>
    <w:p w14:paraId="586BFD49" w14:textId="77777777" w:rsidR="00644E8C" w:rsidRDefault="00644E8C" w:rsidP="00DA0A96">
      <w:pPr>
        <w:shd w:val="clear" w:color="auto" w:fill="FFFFFF"/>
        <w:spacing w:after="0" w:line="360" w:lineRule="auto"/>
        <w:rPr>
          <w:rFonts w:ascii="Arial" w:eastAsia="Times New Roman" w:hAnsi="Arial" w:cs="Arial"/>
          <w:color w:val="000000"/>
          <w:kern w:val="0"/>
          <w:sz w:val="22"/>
          <w:szCs w:val="22"/>
          <w:bdr w:val="none" w:sz="0" w:space="0" w:color="auto" w:frame="1"/>
          <w:lang w:eastAsia="en-GB"/>
          <w14:ligatures w14:val="none"/>
        </w:rPr>
      </w:pPr>
    </w:p>
    <w:p w14:paraId="68CE4E3B" w14:textId="77777777" w:rsidR="00644E8C" w:rsidRDefault="00644E8C" w:rsidP="00DA0A96">
      <w:pPr>
        <w:shd w:val="clear" w:color="auto" w:fill="FFFFFF"/>
        <w:spacing w:after="0" w:line="360" w:lineRule="auto"/>
        <w:rPr>
          <w:rFonts w:ascii="Arial" w:eastAsia="Times New Roman" w:hAnsi="Arial" w:cs="Arial"/>
          <w:color w:val="000000"/>
          <w:kern w:val="0"/>
          <w:sz w:val="22"/>
          <w:szCs w:val="22"/>
          <w:bdr w:val="none" w:sz="0" w:space="0" w:color="auto" w:frame="1"/>
          <w:lang w:eastAsia="en-GB"/>
          <w14:ligatures w14:val="none"/>
        </w:rPr>
      </w:pPr>
    </w:p>
    <w:p w14:paraId="7B0E3DB4" w14:textId="77777777" w:rsidR="00644E8C" w:rsidRDefault="00644E8C" w:rsidP="00DA0A96">
      <w:pPr>
        <w:shd w:val="clear" w:color="auto" w:fill="FFFFFF"/>
        <w:spacing w:after="0" w:line="360" w:lineRule="auto"/>
        <w:rPr>
          <w:rFonts w:ascii="Arial" w:eastAsia="Times New Roman" w:hAnsi="Arial" w:cs="Arial"/>
          <w:color w:val="000000"/>
          <w:kern w:val="0"/>
          <w:sz w:val="22"/>
          <w:szCs w:val="22"/>
          <w:bdr w:val="none" w:sz="0" w:space="0" w:color="auto" w:frame="1"/>
          <w:lang w:eastAsia="en-GB"/>
          <w14:ligatures w14:val="none"/>
        </w:rPr>
      </w:pPr>
    </w:p>
    <w:p w14:paraId="0AD05EAA" w14:textId="77777777" w:rsidR="00644E8C" w:rsidRDefault="00644E8C" w:rsidP="00DA0A96">
      <w:pPr>
        <w:shd w:val="clear" w:color="auto" w:fill="FFFFFF"/>
        <w:spacing w:after="0" w:line="360" w:lineRule="auto"/>
        <w:rPr>
          <w:rFonts w:ascii="Arial" w:eastAsia="Times New Roman" w:hAnsi="Arial" w:cs="Arial"/>
          <w:color w:val="000000"/>
          <w:kern w:val="0"/>
          <w:sz w:val="22"/>
          <w:szCs w:val="22"/>
          <w:bdr w:val="none" w:sz="0" w:space="0" w:color="auto" w:frame="1"/>
          <w:lang w:eastAsia="en-GB"/>
          <w14:ligatures w14:val="none"/>
        </w:rPr>
      </w:pPr>
    </w:p>
    <w:p w14:paraId="3E237B3E" w14:textId="6C621BC6" w:rsidR="00AC64F1" w:rsidRDefault="00A5093E" w:rsidP="00DA0A96">
      <w:pPr>
        <w:shd w:val="clear" w:color="auto" w:fill="FFFFFF"/>
        <w:spacing w:after="0" w:line="360" w:lineRule="auto"/>
        <w:rPr>
          <w:rFonts w:ascii="Arial" w:eastAsia="Times New Roman" w:hAnsi="Arial" w:cs="Arial"/>
          <w:b/>
          <w:bCs/>
          <w:color w:val="000000"/>
          <w:kern w:val="0"/>
          <w:sz w:val="28"/>
          <w:szCs w:val="28"/>
          <w:bdr w:val="none" w:sz="0" w:space="0" w:color="auto" w:frame="1"/>
          <w:lang w:eastAsia="en-GB"/>
          <w14:ligatures w14:val="none"/>
        </w:rPr>
      </w:pPr>
      <w:r w:rsidRPr="00644E8C">
        <w:rPr>
          <w:rFonts w:ascii="Arial" w:eastAsia="Times New Roman" w:hAnsi="Arial" w:cs="Arial"/>
          <w:b/>
          <w:bCs/>
          <w:color w:val="000000"/>
          <w:kern w:val="0"/>
          <w:sz w:val="28"/>
          <w:szCs w:val="28"/>
          <w:bdr w:val="none" w:sz="0" w:space="0" w:color="auto" w:frame="1"/>
          <w:lang w:eastAsia="en-GB"/>
          <w14:ligatures w14:val="none"/>
        </w:rPr>
        <w:t>5.2</w:t>
      </w:r>
      <w:r w:rsidR="00644E8C" w:rsidRPr="00644E8C">
        <w:rPr>
          <w:rFonts w:ascii="Arial" w:eastAsia="Times New Roman" w:hAnsi="Arial" w:cs="Arial"/>
          <w:b/>
          <w:bCs/>
          <w:color w:val="242424"/>
          <w:kern w:val="0"/>
          <w:sz w:val="28"/>
          <w:szCs w:val="28"/>
          <w:lang w:eastAsia="en-GB"/>
          <w14:ligatures w14:val="none"/>
        </w:rPr>
        <w:t xml:space="preserve"> </w:t>
      </w:r>
      <w:r w:rsidRPr="00644E8C">
        <w:rPr>
          <w:rFonts w:ascii="Arial" w:eastAsia="Times New Roman" w:hAnsi="Arial" w:cs="Arial"/>
          <w:b/>
          <w:bCs/>
          <w:color w:val="000000"/>
          <w:kern w:val="0"/>
          <w:sz w:val="28"/>
          <w:szCs w:val="28"/>
          <w:bdr w:val="none" w:sz="0" w:space="0" w:color="auto" w:frame="1"/>
          <w:lang w:eastAsia="en-GB"/>
          <w14:ligatures w14:val="none"/>
        </w:rPr>
        <w:t>Funding Sources</w:t>
      </w:r>
    </w:p>
    <w:p w14:paraId="24FA19C6" w14:textId="77777777" w:rsidR="00644E8C" w:rsidRDefault="00644E8C" w:rsidP="00DA0A96">
      <w:pPr>
        <w:shd w:val="clear" w:color="auto" w:fill="FFFFFF"/>
        <w:spacing w:after="0" w:line="360" w:lineRule="auto"/>
        <w:rPr>
          <w:rFonts w:ascii="Arial" w:eastAsia="Times New Roman" w:hAnsi="Arial" w:cs="Arial"/>
          <w:b/>
          <w:bCs/>
          <w:color w:val="242424"/>
          <w:kern w:val="0"/>
          <w:sz w:val="28"/>
          <w:szCs w:val="28"/>
          <w:lang w:eastAsia="en-GB"/>
          <w14:ligatures w14:val="none"/>
        </w:rPr>
      </w:pPr>
    </w:p>
    <w:p w14:paraId="12DC6DD3" w14:textId="5FA45F71" w:rsidR="005B3FE6" w:rsidRPr="000802D3" w:rsidRDefault="005B3FE6" w:rsidP="00DA0A96">
      <w:pPr>
        <w:shd w:val="clear" w:color="auto" w:fill="FFFFFF"/>
        <w:spacing w:after="0" w:line="360" w:lineRule="auto"/>
        <w:rPr>
          <w:rFonts w:ascii="Arial" w:eastAsia="Times New Roman" w:hAnsi="Arial" w:cs="Arial"/>
          <w:color w:val="242424"/>
          <w:kern w:val="0"/>
          <w:sz w:val="22"/>
          <w:szCs w:val="22"/>
          <w:lang w:eastAsia="en-GB"/>
          <w14:ligatures w14:val="none"/>
        </w:rPr>
      </w:pPr>
      <w:r w:rsidRPr="000802D3">
        <w:rPr>
          <w:rFonts w:ascii="Arial" w:eastAsia="Times New Roman" w:hAnsi="Arial" w:cs="Arial"/>
          <w:color w:val="242424"/>
          <w:kern w:val="0"/>
          <w:sz w:val="22"/>
          <w:szCs w:val="22"/>
          <w:lang w:eastAsia="en-GB"/>
          <w14:ligatures w14:val="none"/>
        </w:rPr>
        <w:t xml:space="preserve">The primary source of funding will be personal savings, allowing the boutique to begin </w:t>
      </w:r>
      <w:r w:rsidR="00D54351" w:rsidRPr="000802D3">
        <w:rPr>
          <w:rFonts w:ascii="Arial" w:eastAsia="Times New Roman" w:hAnsi="Arial" w:cs="Arial"/>
          <w:color w:val="242424"/>
          <w:kern w:val="0"/>
          <w:sz w:val="22"/>
          <w:szCs w:val="22"/>
          <w:lang w:eastAsia="en-GB"/>
          <w14:ligatures w14:val="none"/>
        </w:rPr>
        <w:t>running</w:t>
      </w:r>
      <w:r w:rsidRPr="000802D3">
        <w:rPr>
          <w:rFonts w:ascii="Arial" w:eastAsia="Times New Roman" w:hAnsi="Arial" w:cs="Arial"/>
          <w:color w:val="242424"/>
          <w:kern w:val="0"/>
          <w:sz w:val="22"/>
          <w:szCs w:val="22"/>
          <w:lang w:eastAsia="en-GB"/>
          <w14:ligatures w14:val="none"/>
        </w:rPr>
        <w:t xml:space="preserve"> without immediate debt or interest payments. This will provide greater financial independence and allow profits to be reinvested into the business.</w:t>
      </w:r>
    </w:p>
    <w:p w14:paraId="2D6DF339" w14:textId="347A94A6" w:rsidR="005B3FE6" w:rsidRPr="000802D3" w:rsidRDefault="00D54351" w:rsidP="00DA0A96">
      <w:pPr>
        <w:shd w:val="clear" w:color="auto" w:fill="FFFFFF"/>
        <w:spacing w:after="0" w:line="360" w:lineRule="auto"/>
        <w:rPr>
          <w:rFonts w:ascii="Arial" w:eastAsia="Times New Roman" w:hAnsi="Arial" w:cs="Arial"/>
          <w:color w:val="242424"/>
          <w:kern w:val="0"/>
          <w:sz w:val="22"/>
          <w:szCs w:val="22"/>
          <w:lang w:eastAsia="en-GB"/>
          <w14:ligatures w14:val="none"/>
        </w:rPr>
      </w:pPr>
      <w:r w:rsidRPr="000802D3">
        <w:rPr>
          <w:rFonts w:ascii="Arial" w:eastAsia="Times New Roman" w:hAnsi="Arial" w:cs="Arial"/>
          <w:color w:val="242424"/>
          <w:kern w:val="0"/>
          <w:sz w:val="22"/>
          <w:szCs w:val="22"/>
          <w:lang w:eastAsia="en-GB"/>
          <w14:ligatures w14:val="none"/>
        </w:rPr>
        <w:t>Added</w:t>
      </w:r>
      <w:r w:rsidR="005B3FE6" w:rsidRPr="000802D3">
        <w:rPr>
          <w:rFonts w:ascii="Arial" w:eastAsia="Times New Roman" w:hAnsi="Arial" w:cs="Arial"/>
          <w:color w:val="242424"/>
          <w:kern w:val="0"/>
          <w:sz w:val="22"/>
          <w:szCs w:val="22"/>
          <w:lang w:eastAsia="en-GB"/>
          <w14:ligatures w14:val="none"/>
        </w:rPr>
        <w:t xml:space="preserve"> funding may be obtained through a small business loan to cover equipment and workspace costs. At a fixed annual interest rate of 7.5%, an £8,000 loan would cost approximately £694 monthly over one year, £249 over three years or £160 over five years. Total repayments would be approximately £8,328, £8,953 and £9,618 respectively. Although longer repayment periods reduce monthly costs, they increase the total interest paid.</w:t>
      </w:r>
    </w:p>
    <w:p w14:paraId="6E1894B1" w14:textId="1245CB4E" w:rsidR="005B3FE6" w:rsidRPr="000802D3" w:rsidRDefault="005B3FE6" w:rsidP="00DA0A96">
      <w:pPr>
        <w:shd w:val="clear" w:color="auto" w:fill="FFFFFF"/>
        <w:spacing w:after="0" w:line="360" w:lineRule="auto"/>
        <w:rPr>
          <w:rFonts w:ascii="Arial" w:eastAsia="Times New Roman" w:hAnsi="Arial" w:cs="Arial"/>
          <w:color w:val="242424"/>
          <w:kern w:val="0"/>
          <w:sz w:val="22"/>
          <w:szCs w:val="22"/>
          <w:lang w:eastAsia="en-GB"/>
          <w14:ligatures w14:val="none"/>
        </w:rPr>
      </w:pPr>
      <w:r w:rsidRPr="000802D3">
        <w:rPr>
          <w:rFonts w:ascii="Arial" w:eastAsia="Times New Roman" w:hAnsi="Arial" w:cs="Arial"/>
          <w:color w:val="242424"/>
          <w:kern w:val="0"/>
          <w:sz w:val="22"/>
          <w:szCs w:val="22"/>
          <w:lang w:eastAsia="en-GB"/>
          <w14:ligatures w14:val="none"/>
        </w:rPr>
        <w:t xml:space="preserve">Crowdfunding is another suitable </w:t>
      </w:r>
      <w:r w:rsidR="00D54351" w:rsidRPr="000802D3">
        <w:rPr>
          <w:rFonts w:ascii="Arial" w:eastAsia="Times New Roman" w:hAnsi="Arial" w:cs="Arial"/>
          <w:color w:val="242424"/>
          <w:kern w:val="0"/>
          <w:sz w:val="22"/>
          <w:szCs w:val="22"/>
          <w:lang w:eastAsia="en-GB"/>
          <w14:ligatures w14:val="none"/>
        </w:rPr>
        <w:t>possibility</w:t>
      </w:r>
      <w:r w:rsidRPr="000802D3">
        <w:rPr>
          <w:rFonts w:ascii="Arial" w:eastAsia="Times New Roman" w:hAnsi="Arial" w:cs="Arial"/>
          <w:color w:val="242424"/>
          <w:kern w:val="0"/>
          <w:sz w:val="22"/>
          <w:szCs w:val="22"/>
          <w:lang w:eastAsia="en-GB"/>
          <w14:ligatures w14:val="none"/>
        </w:rPr>
        <w:t xml:space="preserve">, as sustainable fashion projects may attract environmentally conscious supporters. Promoting the campaign through social media could raise </w:t>
      </w:r>
      <w:r w:rsidR="00083B95" w:rsidRPr="000802D3">
        <w:rPr>
          <w:rFonts w:ascii="Arial" w:eastAsia="Times New Roman" w:hAnsi="Arial" w:cs="Arial"/>
          <w:color w:val="242424"/>
          <w:kern w:val="0"/>
          <w:sz w:val="22"/>
          <w:szCs w:val="22"/>
          <w:lang w:eastAsia="en-GB"/>
          <w14:ligatures w14:val="none"/>
        </w:rPr>
        <w:t>more</w:t>
      </w:r>
      <w:r w:rsidRPr="000802D3">
        <w:rPr>
          <w:rFonts w:ascii="Arial" w:eastAsia="Times New Roman" w:hAnsi="Arial" w:cs="Arial"/>
          <w:color w:val="242424"/>
          <w:kern w:val="0"/>
          <w:sz w:val="22"/>
          <w:szCs w:val="22"/>
          <w:lang w:eastAsia="en-GB"/>
          <w14:ligatures w14:val="none"/>
        </w:rPr>
        <w:t xml:space="preserve"> funds while increasing brand awareness and supporting the boutique’s sustainable mission. The UK sustainable fashion market shows strong consumer interest in circular and upcycled products (Clotho London, 2026).</w:t>
      </w:r>
    </w:p>
    <w:p w14:paraId="00F91659" w14:textId="400D32FA" w:rsidR="00A5093E" w:rsidRPr="000802D3" w:rsidRDefault="00A5093E" w:rsidP="00DA0A96">
      <w:pPr>
        <w:shd w:val="clear" w:color="auto" w:fill="FFFFFF"/>
        <w:spacing w:after="0" w:line="360" w:lineRule="auto"/>
        <w:rPr>
          <w:rFonts w:ascii="Arial" w:eastAsia="Times New Roman" w:hAnsi="Arial" w:cs="Arial"/>
          <w:color w:val="242424"/>
          <w:kern w:val="0"/>
          <w:sz w:val="22"/>
          <w:szCs w:val="22"/>
          <w:lang w:eastAsia="en-GB"/>
          <w14:ligatures w14:val="none"/>
        </w:rPr>
      </w:pPr>
    </w:p>
    <w:p w14:paraId="7D30869B" w14:textId="14DE3C2B" w:rsidR="006029BB" w:rsidRPr="00644E8C" w:rsidRDefault="00A5093E" w:rsidP="00DA0A96">
      <w:pPr>
        <w:shd w:val="clear" w:color="auto" w:fill="FFFFFF"/>
        <w:spacing w:after="0" w:line="360" w:lineRule="auto"/>
        <w:rPr>
          <w:rFonts w:ascii="Arial" w:eastAsia="Times New Roman" w:hAnsi="Arial" w:cs="Arial"/>
          <w:b/>
          <w:bCs/>
          <w:color w:val="000000"/>
          <w:kern w:val="0"/>
          <w:sz w:val="28"/>
          <w:szCs w:val="28"/>
          <w:bdr w:val="none" w:sz="0" w:space="0" w:color="auto" w:frame="1"/>
          <w:lang w:eastAsia="en-GB"/>
          <w14:ligatures w14:val="none"/>
        </w:rPr>
      </w:pPr>
      <w:r w:rsidRPr="00644E8C">
        <w:rPr>
          <w:rFonts w:ascii="Arial" w:eastAsia="Times New Roman" w:hAnsi="Arial" w:cs="Arial"/>
          <w:b/>
          <w:bCs/>
          <w:color w:val="000000"/>
          <w:kern w:val="0"/>
          <w:sz w:val="28"/>
          <w:szCs w:val="28"/>
          <w:bdr w:val="none" w:sz="0" w:space="0" w:color="auto" w:frame="1"/>
          <w:lang w:eastAsia="en-GB"/>
          <w14:ligatures w14:val="none"/>
        </w:rPr>
        <w:t>5.3</w:t>
      </w:r>
      <w:r w:rsidR="00644E8C" w:rsidRPr="00644E8C">
        <w:rPr>
          <w:rFonts w:ascii="Arial" w:eastAsia="Times New Roman" w:hAnsi="Arial" w:cs="Arial"/>
          <w:b/>
          <w:bCs/>
          <w:color w:val="000000"/>
          <w:kern w:val="0"/>
          <w:sz w:val="28"/>
          <w:szCs w:val="28"/>
          <w:bdr w:val="none" w:sz="0" w:space="0" w:color="auto" w:frame="1"/>
          <w:lang w:eastAsia="en-GB"/>
          <w14:ligatures w14:val="none"/>
        </w:rPr>
        <w:t xml:space="preserve"> </w:t>
      </w:r>
      <w:r w:rsidR="006029BB" w:rsidRPr="00644E8C">
        <w:rPr>
          <w:rFonts w:ascii="Arial" w:eastAsia="Times New Roman" w:hAnsi="Arial" w:cs="Arial"/>
          <w:b/>
          <w:bCs/>
          <w:color w:val="242424"/>
          <w:kern w:val="0"/>
          <w:sz w:val="28"/>
          <w:szCs w:val="28"/>
          <w:lang w:eastAsia="en-GB"/>
          <w14:ligatures w14:val="none"/>
        </w:rPr>
        <w:t>First</w:t>
      </w:r>
      <w:r w:rsidR="006029BB" w:rsidRPr="00644E8C">
        <w:rPr>
          <w:rFonts w:ascii="Arial" w:eastAsia="Times New Roman" w:hAnsi="Arial" w:cs="Arial"/>
          <w:b/>
          <w:bCs/>
          <w:color w:val="242424"/>
          <w:kern w:val="0"/>
          <w:sz w:val="28"/>
          <w:szCs w:val="28"/>
          <w:lang w:eastAsia="en-GB"/>
          <w14:ligatures w14:val="none"/>
        </w:rPr>
        <w:noBreakHyphen/>
        <w:t>Month Startup Expenses</w:t>
      </w:r>
    </w:p>
    <w:p w14:paraId="7BBCDF6F" w14:textId="77777777" w:rsidR="006029BB" w:rsidRPr="000802D3" w:rsidRDefault="006029BB" w:rsidP="00DA0A96">
      <w:pPr>
        <w:shd w:val="clear" w:color="auto" w:fill="FFFFFF"/>
        <w:spacing w:after="0" w:line="360" w:lineRule="auto"/>
        <w:rPr>
          <w:rFonts w:ascii="Arial" w:eastAsia="Times New Roman" w:hAnsi="Arial" w:cs="Arial"/>
          <w:color w:val="242424"/>
          <w:kern w:val="0"/>
          <w:sz w:val="22"/>
          <w:szCs w:val="22"/>
          <w:lang w:eastAsia="en-GB"/>
          <w14:ligatures w14:val="none"/>
        </w:rPr>
      </w:pPr>
    </w:p>
    <w:p w14:paraId="259DF8D4" w14:textId="67092FDC" w:rsidR="00A5093E" w:rsidRPr="000802D3" w:rsidRDefault="00A5093E" w:rsidP="00DA0A96">
      <w:pPr>
        <w:shd w:val="clear" w:color="auto" w:fill="FFFFFF"/>
        <w:spacing w:after="0" w:line="360" w:lineRule="auto"/>
        <w:rPr>
          <w:rFonts w:ascii="Arial" w:eastAsia="Times New Roman" w:hAnsi="Arial" w:cs="Arial"/>
          <w:color w:val="242424"/>
          <w:kern w:val="0"/>
          <w:sz w:val="22"/>
          <w:szCs w:val="22"/>
          <w:lang w:eastAsia="en-GB"/>
          <w14:ligatures w14:val="none"/>
        </w:rPr>
      </w:pPr>
      <w:r w:rsidRPr="000802D3">
        <w:rPr>
          <w:rFonts w:ascii="Arial" w:eastAsia="Times New Roman" w:hAnsi="Arial" w:cs="Arial"/>
          <w:color w:val="000000"/>
          <w:kern w:val="0"/>
          <w:sz w:val="22"/>
          <w:szCs w:val="22"/>
          <w:bdr w:val="none" w:sz="0" w:space="0" w:color="auto" w:frame="1"/>
          <w:lang w:eastAsia="en-GB"/>
          <w14:ligatures w14:val="none"/>
        </w:rPr>
        <w:t>During the first month of operations, the boutique will incur several essential start</w:t>
      </w:r>
      <w:r w:rsidRPr="000802D3">
        <w:rPr>
          <w:rFonts w:ascii="Arial" w:eastAsia="Times New Roman" w:hAnsi="Arial" w:cs="Arial"/>
          <w:color w:val="000000"/>
          <w:kern w:val="0"/>
          <w:sz w:val="22"/>
          <w:szCs w:val="22"/>
          <w:bdr w:val="none" w:sz="0" w:space="0" w:color="auto" w:frame="1"/>
          <w:lang w:eastAsia="en-GB"/>
          <w14:ligatures w14:val="none"/>
        </w:rPr>
        <w:noBreakHyphen/>
        <w:t>up expenses. These costs will ensure the business can produce high</w:t>
      </w:r>
      <w:r w:rsidRPr="000802D3">
        <w:rPr>
          <w:rFonts w:ascii="Arial" w:eastAsia="Times New Roman" w:hAnsi="Arial" w:cs="Arial"/>
          <w:color w:val="000000"/>
          <w:kern w:val="0"/>
          <w:sz w:val="22"/>
          <w:szCs w:val="22"/>
          <w:bdr w:val="none" w:sz="0" w:space="0" w:color="auto" w:frame="1"/>
          <w:lang w:eastAsia="en-GB"/>
          <w14:ligatures w14:val="none"/>
        </w:rPr>
        <w:noBreakHyphen/>
        <w:t xml:space="preserve">quality redesigned garments, operate effectively, and attract its </w:t>
      </w:r>
      <w:r w:rsidR="00083B95" w:rsidRPr="000802D3">
        <w:rPr>
          <w:rFonts w:ascii="Arial" w:eastAsia="Times New Roman" w:hAnsi="Arial" w:cs="Arial"/>
          <w:color w:val="000000"/>
          <w:kern w:val="0"/>
          <w:sz w:val="22"/>
          <w:szCs w:val="22"/>
          <w:bdr w:val="none" w:sz="0" w:space="0" w:color="auto" w:frame="1"/>
          <w:lang w:eastAsia="en-GB"/>
          <w14:ligatures w14:val="none"/>
        </w:rPr>
        <w:t>first</w:t>
      </w:r>
      <w:r w:rsidRPr="000802D3">
        <w:rPr>
          <w:rFonts w:ascii="Arial" w:eastAsia="Times New Roman" w:hAnsi="Arial" w:cs="Arial"/>
          <w:color w:val="000000"/>
          <w:kern w:val="0"/>
          <w:sz w:val="22"/>
          <w:szCs w:val="22"/>
          <w:bdr w:val="none" w:sz="0" w:space="0" w:color="auto" w:frame="1"/>
          <w:lang w:eastAsia="en-GB"/>
          <w14:ligatures w14:val="none"/>
        </w:rPr>
        <w:t xml:space="preserve"> customer base.</w:t>
      </w:r>
    </w:p>
    <w:p w14:paraId="385FB090" w14:textId="77777777" w:rsidR="00A5093E" w:rsidRPr="00644E8C" w:rsidRDefault="00A5093E" w:rsidP="00DA0A96">
      <w:pPr>
        <w:shd w:val="clear" w:color="auto" w:fill="FFFFFF"/>
        <w:spacing w:after="0" w:line="360" w:lineRule="auto"/>
        <w:rPr>
          <w:rFonts w:ascii="Arial" w:eastAsia="Times New Roman" w:hAnsi="Arial" w:cs="Arial"/>
          <w:b/>
          <w:bCs/>
          <w:color w:val="242424"/>
          <w:kern w:val="0"/>
          <w:lang w:eastAsia="en-GB"/>
          <w14:ligatures w14:val="none"/>
        </w:rPr>
      </w:pPr>
      <w:r w:rsidRPr="00644E8C">
        <w:rPr>
          <w:rFonts w:ascii="Arial" w:eastAsia="Times New Roman" w:hAnsi="Arial" w:cs="Arial"/>
          <w:b/>
          <w:bCs/>
          <w:color w:val="000000"/>
          <w:kern w:val="0"/>
          <w:bdr w:val="none" w:sz="0" w:space="0" w:color="auto" w:frame="1"/>
          <w:lang w:eastAsia="en-GB"/>
          <w14:ligatures w14:val="none"/>
        </w:rPr>
        <w:t>Equipment and Tools</w:t>
      </w:r>
    </w:p>
    <w:p w14:paraId="4A054C18" w14:textId="77777777" w:rsidR="00A5093E" w:rsidRPr="000802D3" w:rsidRDefault="00A5093E" w:rsidP="00DA0A96">
      <w:pPr>
        <w:numPr>
          <w:ilvl w:val="0"/>
          <w:numId w:val="1"/>
        </w:numPr>
        <w:shd w:val="clear" w:color="auto" w:fill="FFFFFF"/>
        <w:spacing w:after="0" w:line="360" w:lineRule="auto"/>
        <w:rPr>
          <w:rFonts w:ascii="Arial" w:eastAsia="Times New Roman" w:hAnsi="Arial" w:cs="Arial"/>
          <w:color w:val="000000"/>
          <w:kern w:val="0"/>
          <w:sz w:val="22"/>
          <w:szCs w:val="22"/>
          <w:lang w:eastAsia="en-GB"/>
          <w14:ligatures w14:val="none"/>
        </w:rPr>
      </w:pPr>
      <w:r w:rsidRPr="000802D3">
        <w:rPr>
          <w:rFonts w:ascii="Arial" w:eastAsia="Times New Roman" w:hAnsi="Arial" w:cs="Arial"/>
          <w:color w:val="000000"/>
          <w:kern w:val="0"/>
          <w:sz w:val="22"/>
          <w:szCs w:val="22"/>
          <w:bdr w:val="none" w:sz="0" w:space="0" w:color="auto" w:frame="1"/>
          <w:lang w:eastAsia="en-GB"/>
          <w14:ligatures w14:val="none"/>
        </w:rPr>
        <w:t>Sewing machine: £150–£300</w:t>
      </w:r>
    </w:p>
    <w:p w14:paraId="48450F02" w14:textId="77777777" w:rsidR="00A5093E" w:rsidRPr="000802D3" w:rsidRDefault="00A5093E" w:rsidP="00DA0A96">
      <w:pPr>
        <w:numPr>
          <w:ilvl w:val="0"/>
          <w:numId w:val="1"/>
        </w:numPr>
        <w:shd w:val="clear" w:color="auto" w:fill="FFFFFF"/>
        <w:spacing w:after="0" w:line="360" w:lineRule="auto"/>
        <w:rPr>
          <w:rFonts w:ascii="Arial" w:eastAsia="Times New Roman" w:hAnsi="Arial" w:cs="Arial"/>
          <w:color w:val="000000"/>
          <w:kern w:val="0"/>
          <w:sz w:val="22"/>
          <w:szCs w:val="22"/>
          <w:lang w:eastAsia="en-GB"/>
          <w14:ligatures w14:val="none"/>
        </w:rPr>
      </w:pPr>
      <w:r w:rsidRPr="000802D3">
        <w:rPr>
          <w:rFonts w:ascii="Arial" w:eastAsia="Times New Roman" w:hAnsi="Arial" w:cs="Arial"/>
          <w:color w:val="000000"/>
          <w:kern w:val="0"/>
          <w:sz w:val="22"/>
          <w:szCs w:val="22"/>
          <w:bdr w:val="none" w:sz="0" w:space="0" w:color="auto" w:frame="1"/>
          <w:lang w:eastAsia="en-GB"/>
          <w14:ligatures w14:val="none"/>
        </w:rPr>
        <w:t>Overlocker: £200–£350</w:t>
      </w:r>
    </w:p>
    <w:p w14:paraId="1C5D94D9" w14:textId="77777777" w:rsidR="00A5093E" w:rsidRPr="000802D3" w:rsidRDefault="00A5093E" w:rsidP="00DA0A96">
      <w:pPr>
        <w:numPr>
          <w:ilvl w:val="0"/>
          <w:numId w:val="1"/>
        </w:numPr>
        <w:shd w:val="clear" w:color="auto" w:fill="FFFFFF"/>
        <w:spacing w:after="0" w:line="360" w:lineRule="auto"/>
        <w:rPr>
          <w:rFonts w:ascii="Arial" w:eastAsia="Times New Roman" w:hAnsi="Arial" w:cs="Arial"/>
          <w:color w:val="000000"/>
          <w:kern w:val="0"/>
          <w:sz w:val="22"/>
          <w:szCs w:val="22"/>
          <w:lang w:eastAsia="en-GB"/>
          <w14:ligatures w14:val="none"/>
        </w:rPr>
      </w:pPr>
      <w:r w:rsidRPr="000802D3">
        <w:rPr>
          <w:rFonts w:ascii="Arial" w:eastAsia="Times New Roman" w:hAnsi="Arial" w:cs="Arial"/>
          <w:color w:val="000000"/>
          <w:kern w:val="0"/>
          <w:sz w:val="22"/>
          <w:szCs w:val="22"/>
          <w:bdr w:val="none" w:sz="0" w:space="0" w:color="auto" w:frame="1"/>
          <w:lang w:eastAsia="en-GB"/>
          <w14:ligatures w14:val="none"/>
        </w:rPr>
        <w:t>Fabric scissors, needles, thread, tools: £50–£100</w:t>
      </w:r>
    </w:p>
    <w:p w14:paraId="4D24097F" w14:textId="77777777" w:rsidR="00A5093E" w:rsidRPr="00644E8C" w:rsidRDefault="00A5093E" w:rsidP="00DA0A96">
      <w:pPr>
        <w:shd w:val="clear" w:color="auto" w:fill="FFFFFF"/>
        <w:spacing w:after="0" w:line="360" w:lineRule="auto"/>
        <w:rPr>
          <w:rFonts w:ascii="Arial" w:eastAsia="Times New Roman" w:hAnsi="Arial" w:cs="Arial"/>
          <w:b/>
          <w:bCs/>
          <w:color w:val="242424"/>
          <w:kern w:val="0"/>
          <w:lang w:eastAsia="en-GB"/>
          <w14:ligatures w14:val="none"/>
        </w:rPr>
      </w:pPr>
      <w:r w:rsidRPr="00644E8C">
        <w:rPr>
          <w:rFonts w:ascii="Arial" w:eastAsia="Times New Roman" w:hAnsi="Arial" w:cs="Arial"/>
          <w:b/>
          <w:bCs/>
          <w:color w:val="000000"/>
          <w:kern w:val="0"/>
          <w:bdr w:val="none" w:sz="0" w:space="0" w:color="auto" w:frame="1"/>
          <w:lang w:eastAsia="en-GB"/>
          <w14:ligatures w14:val="none"/>
        </w:rPr>
        <w:t>Materials</w:t>
      </w:r>
    </w:p>
    <w:p w14:paraId="7A8D1D9B" w14:textId="77777777" w:rsidR="00A5093E" w:rsidRPr="000802D3" w:rsidRDefault="00A5093E" w:rsidP="00DA0A96">
      <w:pPr>
        <w:numPr>
          <w:ilvl w:val="0"/>
          <w:numId w:val="2"/>
        </w:numPr>
        <w:shd w:val="clear" w:color="auto" w:fill="FFFFFF"/>
        <w:spacing w:after="0" w:line="360" w:lineRule="auto"/>
        <w:rPr>
          <w:rFonts w:ascii="Arial" w:eastAsia="Times New Roman" w:hAnsi="Arial" w:cs="Arial"/>
          <w:color w:val="000000"/>
          <w:kern w:val="0"/>
          <w:sz w:val="22"/>
          <w:szCs w:val="22"/>
          <w:lang w:eastAsia="en-GB"/>
          <w14:ligatures w14:val="none"/>
        </w:rPr>
      </w:pPr>
      <w:r w:rsidRPr="000802D3">
        <w:rPr>
          <w:rFonts w:ascii="Arial" w:eastAsia="Times New Roman" w:hAnsi="Arial" w:cs="Arial"/>
          <w:color w:val="000000"/>
          <w:kern w:val="0"/>
          <w:sz w:val="22"/>
          <w:szCs w:val="22"/>
          <w:bdr w:val="none" w:sz="0" w:space="0" w:color="auto" w:frame="1"/>
          <w:lang w:eastAsia="en-GB"/>
          <w14:ligatures w14:val="none"/>
        </w:rPr>
        <w:t>Fabric, trims, zips, buttons: £80–£150</w:t>
      </w:r>
    </w:p>
    <w:p w14:paraId="12B5C6A9" w14:textId="77777777" w:rsidR="00A5093E" w:rsidRPr="000802D3" w:rsidRDefault="00A5093E" w:rsidP="00DA0A96">
      <w:pPr>
        <w:numPr>
          <w:ilvl w:val="0"/>
          <w:numId w:val="2"/>
        </w:numPr>
        <w:shd w:val="clear" w:color="auto" w:fill="FFFFFF"/>
        <w:spacing w:after="0" w:line="360" w:lineRule="auto"/>
        <w:rPr>
          <w:rFonts w:ascii="Arial" w:eastAsia="Times New Roman" w:hAnsi="Arial" w:cs="Arial"/>
          <w:color w:val="000000"/>
          <w:kern w:val="0"/>
          <w:sz w:val="22"/>
          <w:szCs w:val="22"/>
          <w:lang w:eastAsia="en-GB"/>
          <w14:ligatures w14:val="none"/>
        </w:rPr>
      </w:pPr>
      <w:r w:rsidRPr="000802D3">
        <w:rPr>
          <w:rFonts w:ascii="Arial" w:eastAsia="Times New Roman" w:hAnsi="Arial" w:cs="Arial"/>
          <w:color w:val="000000"/>
          <w:kern w:val="0"/>
          <w:sz w:val="22"/>
          <w:szCs w:val="22"/>
          <w:bdr w:val="none" w:sz="0" w:space="0" w:color="auto" w:frame="1"/>
          <w:lang w:eastAsia="en-GB"/>
          <w14:ligatures w14:val="none"/>
        </w:rPr>
        <w:t>Packaging materials (tags, labels, bags): £40–£80</w:t>
      </w:r>
    </w:p>
    <w:p w14:paraId="629304E7" w14:textId="77777777" w:rsidR="00A5093E" w:rsidRPr="00644E8C" w:rsidRDefault="00A5093E" w:rsidP="00DA0A96">
      <w:pPr>
        <w:shd w:val="clear" w:color="auto" w:fill="FFFFFF"/>
        <w:spacing w:after="0" w:line="360" w:lineRule="auto"/>
        <w:rPr>
          <w:rFonts w:ascii="Arial" w:eastAsia="Times New Roman" w:hAnsi="Arial" w:cs="Arial"/>
          <w:b/>
          <w:bCs/>
          <w:color w:val="242424"/>
          <w:kern w:val="0"/>
          <w:lang w:eastAsia="en-GB"/>
          <w14:ligatures w14:val="none"/>
        </w:rPr>
      </w:pPr>
      <w:r w:rsidRPr="00644E8C">
        <w:rPr>
          <w:rFonts w:ascii="Arial" w:eastAsia="Times New Roman" w:hAnsi="Arial" w:cs="Arial"/>
          <w:b/>
          <w:bCs/>
          <w:color w:val="000000"/>
          <w:kern w:val="0"/>
          <w:bdr w:val="none" w:sz="0" w:space="0" w:color="auto" w:frame="1"/>
          <w:lang w:eastAsia="en-GB"/>
          <w14:ligatures w14:val="none"/>
        </w:rPr>
        <w:t>Workspace Costs</w:t>
      </w:r>
    </w:p>
    <w:p w14:paraId="3D300502" w14:textId="77777777" w:rsidR="00A5093E" w:rsidRPr="000802D3" w:rsidRDefault="00A5093E" w:rsidP="00DA0A96">
      <w:pPr>
        <w:numPr>
          <w:ilvl w:val="0"/>
          <w:numId w:val="3"/>
        </w:numPr>
        <w:shd w:val="clear" w:color="auto" w:fill="FFFFFF"/>
        <w:spacing w:after="0" w:line="360" w:lineRule="auto"/>
        <w:rPr>
          <w:rFonts w:ascii="Arial" w:eastAsia="Times New Roman" w:hAnsi="Arial" w:cs="Arial"/>
          <w:color w:val="000000"/>
          <w:kern w:val="0"/>
          <w:sz w:val="22"/>
          <w:szCs w:val="22"/>
          <w:lang w:eastAsia="en-GB"/>
          <w14:ligatures w14:val="none"/>
        </w:rPr>
      </w:pPr>
      <w:r w:rsidRPr="000802D3">
        <w:rPr>
          <w:rFonts w:ascii="Arial" w:eastAsia="Times New Roman" w:hAnsi="Arial" w:cs="Arial"/>
          <w:color w:val="000000"/>
          <w:kern w:val="0"/>
          <w:sz w:val="22"/>
          <w:szCs w:val="22"/>
          <w:bdr w:val="none" w:sz="0" w:space="0" w:color="auto" w:frame="1"/>
          <w:lang w:eastAsia="en-GB"/>
          <w14:ligatures w14:val="none"/>
        </w:rPr>
        <w:t>Studio or small boutique rental: £200–£500</w:t>
      </w:r>
    </w:p>
    <w:p w14:paraId="763CF790" w14:textId="77777777" w:rsidR="00A5093E" w:rsidRPr="000802D3" w:rsidRDefault="00A5093E" w:rsidP="00DA0A96">
      <w:pPr>
        <w:numPr>
          <w:ilvl w:val="0"/>
          <w:numId w:val="3"/>
        </w:numPr>
        <w:shd w:val="clear" w:color="auto" w:fill="FFFFFF"/>
        <w:spacing w:after="0" w:line="360" w:lineRule="auto"/>
        <w:rPr>
          <w:rFonts w:ascii="Arial" w:eastAsia="Times New Roman" w:hAnsi="Arial" w:cs="Arial"/>
          <w:color w:val="000000"/>
          <w:kern w:val="0"/>
          <w:sz w:val="22"/>
          <w:szCs w:val="22"/>
          <w:lang w:eastAsia="en-GB"/>
          <w14:ligatures w14:val="none"/>
        </w:rPr>
      </w:pPr>
      <w:r w:rsidRPr="000802D3">
        <w:rPr>
          <w:rFonts w:ascii="Arial" w:eastAsia="Times New Roman" w:hAnsi="Arial" w:cs="Arial"/>
          <w:color w:val="000000"/>
          <w:kern w:val="0"/>
          <w:sz w:val="22"/>
          <w:szCs w:val="22"/>
          <w:bdr w:val="none" w:sz="0" w:space="0" w:color="auto" w:frame="1"/>
          <w:lang w:eastAsia="en-GB"/>
          <w14:ligatures w14:val="none"/>
        </w:rPr>
        <w:t>Utilities (electricity, water): £40–£60</w:t>
      </w:r>
    </w:p>
    <w:p w14:paraId="1BF2475A" w14:textId="77777777" w:rsidR="00A5093E" w:rsidRPr="00644E8C" w:rsidRDefault="00A5093E" w:rsidP="00DA0A96">
      <w:pPr>
        <w:shd w:val="clear" w:color="auto" w:fill="FFFFFF"/>
        <w:spacing w:after="0" w:line="360" w:lineRule="auto"/>
        <w:rPr>
          <w:rFonts w:ascii="Arial" w:eastAsia="Times New Roman" w:hAnsi="Arial" w:cs="Arial"/>
          <w:b/>
          <w:bCs/>
          <w:color w:val="242424"/>
          <w:kern w:val="0"/>
          <w:lang w:eastAsia="en-GB"/>
          <w14:ligatures w14:val="none"/>
        </w:rPr>
      </w:pPr>
      <w:r w:rsidRPr="00644E8C">
        <w:rPr>
          <w:rFonts w:ascii="Arial" w:eastAsia="Times New Roman" w:hAnsi="Arial" w:cs="Arial"/>
          <w:b/>
          <w:bCs/>
          <w:color w:val="000000"/>
          <w:kern w:val="0"/>
          <w:bdr w:val="none" w:sz="0" w:space="0" w:color="auto" w:frame="1"/>
          <w:lang w:eastAsia="en-GB"/>
          <w14:ligatures w14:val="none"/>
        </w:rPr>
        <w:lastRenderedPageBreak/>
        <w:t>Marketing and Branding</w:t>
      </w:r>
    </w:p>
    <w:p w14:paraId="38A7FADF" w14:textId="77777777" w:rsidR="00A5093E" w:rsidRPr="000802D3" w:rsidRDefault="00A5093E" w:rsidP="00DA0A96">
      <w:pPr>
        <w:numPr>
          <w:ilvl w:val="0"/>
          <w:numId w:val="4"/>
        </w:numPr>
        <w:shd w:val="clear" w:color="auto" w:fill="FFFFFF"/>
        <w:spacing w:after="0" w:line="360" w:lineRule="auto"/>
        <w:rPr>
          <w:rFonts w:ascii="Arial" w:eastAsia="Times New Roman" w:hAnsi="Arial" w:cs="Arial"/>
          <w:color w:val="000000"/>
          <w:kern w:val="0"/>
          <w:sz w:val="22"/>
          <w:szCs w:val="22"/>
          <w:lang w:eastAsia="en-GB"/>
          <w14:ligatures w14:val="none"/>
        </w:rPr>
      </w:pPr>
      <w:r w:rsidRPr="000802D3">
        <w:rPr>
          <w:rFonts w:ascii="Arial" w:eastAsia="Times New Roman" w:hAnsi="Arial" w:cs="Arial"/>
          <w:color w:val="000000"/>
          <w:kern w:val="0"/>
          <w:sz w:val="22"/>
          <w:szCs w:val="22"/>
          <w:bdr w:val="none" w:sz="0" w:space="0" w:color="auto" w:frame="1"/>
          <w:lang w:eastAsia="en-GB"/>
          <w14:ligatures w14:val="none"/>
        </w:rPr>
        <w:t>Social media advertising: £30–£60</w:t>
      </w:r>
    </w:p>
    <w:p w14:paraId="1F50192D" w14:textId="77777777" w:rsidR="00A5093E" w:rsidRPr="000802D3" w:rsidRDefault="00A5093E" w:rsidP="00DA0A96">
      <w:pPr>
        <w:numPr>
          <w:ilvl w:val="0"/>
          <w:numId w:val="4"/>
        </w:numPr>
        <w:shd w:val="clear" w:color="auto" w:fill="FFFFFF"/>
        <w:spacing w:after="0" w:line="360" w:lineRule="auto"/>
        <w:rPr>
          <w:rFonts w:ascii="Arial" w:eastAsia="Times New Roman" w:hAnsi="Arial" w:cs="Arial"/>
          <w:color w:val="000000"/>
          <w:kern w:val="0"/>
          <w:sz w:val="22"/>
          <w:szCs w:val="22"/>
          <w:lang w:eastAsia="en-GB"/>
          <w14:ligatures w14:val="none"/>
        </w:rPr>
      </w:pPr>
      <w:r w:rsidRPr="000802D3">
        <w:rPr>
          <w:rFonts w:ascii="Arial" w:eastAsia="Times New Roman" w:hAnsi="Arial" w:cs="Arial"/>
          <w:color w:val="000000"/>
          <w:kern w:val="0"/>
          <w:sz w:val="22"/>
          <w:szCs w:val="22"/>
          <w:bdr w:val="none" w:sz="0" w:space="0" w:color="auto" w:frame="1"/>
          <w:lang w:eastAsia="en-GB"/>
          <w14:ligatures w14:val="none"/>
        </w:rPr>
        <w:t>Branding materials (logo printing, signage): £40–£80</w:t>
      </w:r>
    </w:p>
    <w:p w14:paraId="5EE296DB" w14:textId="77777777" w:rsidR="00A5093E" w:rsidRPr="00644E8C" w:rsidRDefault="00A5093E" w:rsidP="00DA0A96">
      <w:pPr>
        <w:shd w:val="clear" w:color="auto" w:fill="FFFFFF"/>
        <w:spacing w:after="0" w:line="360" w:lineRule="auto"/>
        <w:rPr>
          <w:rFonts w:ascii="Arial" w:eastAsia="Times New Roman" w:hAnsi="Arial" w:cs="Arial"/>
          <w:b/>
          <w:bCs/>
          <w:color w:val="242424"/>
          <w:kern w:val="0"/>
          <w:sz w:val="22"/>
          <w:szCs w:val="22"/>
          <w:lang w:eastAsia="en-GB"/>
          <w14:ligatures w14:val="none"/>
        </w:rPr>
      </w:pPr>
      <w:r w:rsidRPr="00644E8C">
        <w:rPr>
          <w:rFonts w:ascii="Arial" w:eastAsia="Times New Roman" w:hAnsi="Arial" w:cs="Arial"/>
          <w:b/>
          <w:bCs/>
          <w:color w:val="000000"/>
          <w:kern w:val="0"/>
          <w:sz w:val="22"/>
          <w:szCs w:val="22"/>
          <w:bdr w:val="none" w:sz="0" w:space="0" w:color="auto" w:frame="1"/>
          <w:lang w:eastAsia="en-GB"/>
          <w14:ligatures w14:val="none"/>
        </w:rPr>
        <w:t>Website Setup</w:t>
      </w:r>
    </w:p>
    <w:p w14:paraId="35C242A6" w14:textId="77777777" w:rsidR="00A5093E" w:rsidRPr="000802D3" w:rsidRDefault="00A5093E" w:rsidP="00DA0A96">
      <w:pPr>
        <w:numPr>
          <w:ilvl w:val="0"/>
          <w:numId w:val="5"/>
        </w:numPr>
        <w:shd w:val="clear" w:color="auto" w:fill="FFFFFF"/>
        <w:spacing w:after="0" w:line="360" w:lineRule="auto"/>
        <w:rPr>
          <w:rFonts w:ascii="Arial" w:eastAsia="Times New Roman" w:hAnsi="Arial" w:cs="Arial"/>
          <w:color w:val="000000"/>
          <w:kern w:val="0"/>
          <w:sz w:val="22"/>
          <w:szCs w:val="22"/>
          <w:lang w:eastAsia="en-GB"/>
          <w14:ligatures w14:val="none"/>
        </w:rPr>
      </w:pPr>
      <w:r w:rsidRPr="000802D3">
        <w:rPr>
          <w:rFonts w:ascii="Arial" w:eastAsia="Times New Roman" w:hAnsi="Arial" w:cs="Arial"/>
          <w:color w:val="000000"/>
          <w:kern w:val="0"/>
          <w:sz w:val="22"/>
          <w:szCs w:val="22"/>
          <w:bdr w:val="none" w:sz="0" w:space="0" w:color="auto" w:frame="1"/>
          <w:lang w:eastAsia="en-GB"/>
          <w14:ligatures w14:val="none"/>
        </w:rPr>
        <w:t>Domain and hosting: £30–£50</w:t>
      </w:r>
    </w:p>
    <w:p w14:paraId="7883B424" w14:textId="77777777" w:rsidR="00A5093E" w:rsidRPr="000802D3" w:rsidRDefault="00A5093E" w:rsidP="00DA0A96">
      <w:pPr>
        <w:numPr>
          <w:ilvl w:val="0"/>
          <w:numId w:val="5"/>
        </w:numPr>
        <w:shd w:val="clear" w:color="auto" w:fill="FFFFFF"/>
        <w:spacing w:after="0" w:line="360" w:lineRule="auto"/>
        <w:rPr>
          <w:rFonts w:ascii="Arial" w:eastAsia="Times New Roman" w:hAnsi="Arial" w:cs="Arial"/>
          <w:color w:val="000000"/>
          <w:kern w:val="0"/>
          <w:sz w:val="22"/>
          <w:szCs w:val="22"/>
          <w:lang w:eastAsia="en-GB"/>
          <w14:ligatures w14:val="none"/>
        </w:rPr>
      </w:pPr>
      <w:r w:rsidRPr="000802D3">
        <w:rPr>
          <w:rFonts w:ascii="Arial" w:eastAsia="Times New Roman" w:hAnsi="Arial" w:cs="Arial"/>
          <w:color w:val="000000"/>
          <w:kern w:val="0"/>
          <w:sz w:val="22"/>
          <w:szCs w:val="22"/>
          <w:bdr w:val="none" w:sz="0" w:space="0" w:color="auto" w:frame="1"/>
          <w:lang w:eastAsia="en-GB"/>
          <w14:ligatures w14:val="none"/>
        </w:rPr>
        <w:t>Website builder subscription: £10–£20</w:t>
      </w:r>
    </w:p>
    <w:p w14:paraId="6FA2C11C" w14:textId="77777777" w:rsidR="00A5093E" w:rsidRPr="000802D3" w:rsidRDefault="00A5093E" w:rsidP="00DA0A96">
      <w:pPr>
        <w:shd w:val="clear" w:color="auto" w:fill="FFFFFF"/>
        <w:spacing w:after="0" w:line="360" w:lineRule="auto"/>
        <w:rPr>
          <w:rFonts w:ascii="Arial" w:eastAsia="Times New Roman" w:hAnsi="Arial" w:cs="Arial"/>
          <w:color w:val="242424"/>
          <w:kern w:val="0"/>
          <w:sz w:val="22"/>
          <w:szCs w:val="22"/>
          <w:lang w:eastAsia="en-GB"/>
          <w14:ligatures w14:val="none"/>
        </w:rPr>
      </w:pPr>
      <w:r w:rsidRPr="000802D3">
        <w:rPr>
          <w:rFonts w:ascii="Arial" w:eastAsia="Times New Roman" w:hAnsi="Arial" w:cs="Arial"/>
          <w:color w:val="000000"/>
          <w:kern w:val="0"/>
          <w:sz w:val="22"/>
          <w:szCs w:val="22"/>
          <w:bdr w:val="none" w:sz="0" w:space="0" w:color="auto" w:frame="1"/>
          <w:lang w:eastAsia="en-GB"/>
          <w14:ligatures w14:val="none"/>
        </w:rPr>
        <w:t>Insurance</w:t>
      </w:r>
    </w:p>
    <w:p w14:paraId="51D74F13" w14:textId="77777777" w:rsidR="00A5093E" w:rsidRPr="000802D3" w:rsidRDefault="00A5093E" w:rsidP="00DA0A96">
      <w:pPr>
        <w:numPr>
          <w:ilvl w:val="0"/>
          <w:numId w:val="6"/>
        </w:numPr>
        <w:shd w:val="clear" w:color="auto" w:fill="FFFFFF"/>
        <w:spacing w:after="0" w:line="360" w:lineRule="auto"/>
        <w:rPr>
          <w:rFonts w:ascii="Arial" w:eastAsia="Times New Roman" w:hAnsi="Arial" w:cs="Arial"/>
          <w:color w:val="000000"/>
          <w:kern w:val="0"/>
          <w:sz w:val="22"/>
          <w:szCs w:val="22"/>
          <w:lang w:eastAsia="en-GB"/>
          <w14:ligatures w14:val="none"/>
        </w:rPr>
      </w:pPr>
      <w:r w:rsidRPr="000802D3">
        <w:rPr>
          <w:rFonts w:ascii="Arial" w:eastAsia="Times New Roman" w:hAnsi="Arial" w:cs="Arial"/>
          <w:color w:val="000000"/>
          <w:kern w:val="0"/>
          <w:sz w:val="22"/>
          <w:szCs w:val="22"/>
          <w:bdr w:val="none" w:sz="0" w:space="0" w:color="auto" w:frame="1"/>
          <w:lang w:eastAsia="en-GB"/>
          <w14:ligatures w14:val="none"/>
        </w:rPr>
        <w:t>Public liability insurance: £20–£40</w:t>
      </w:r>
    </w:p>
    <w:p w14:paraId="4C016823" w14:textId="77777777" w:rsidR="00A5093E" w:rsidRPr="000802D3" w:rsidRDefault="00A5093E" w:rsidP="00DA0A96">
      <w:pPr>
        <w:shd w:val="clear" w:color="auto" w:fill="FFFFFF"/>
        <w:spacing w:after="0" w:line="360" w:lineRule="auto"/>
        <w:rPr>
          <w:rFonts w:ascii="Arial" w:eastAsia="Times New Roman" w:hAnsi="Arial" w:cs="Arial"/>
          <w:color w:val="242424"/>
          <w:kern w:val="0"/>
          <w:sz w:val="22"/>
          <w:szCs w:val="22"/>
          <w:lang w:eastAsia="en-GB"/>
          <w14:ligatures w14:val="none"/>
        </w:rPr>
      </w:pPr>
      <w:r w:rsidRPr="000802D3">
        <w:rPr>
          <w:rFonts w:ascii="Arial" w:eastAsia="Times New Roman" w:hAnsi="Arial" w:cs="Arial"/>
          <w:color w:val="000000"/>
          <w:kern w:val="0"/>
          <w:sz w:val="22"/>
          <w:szCs w:val="22"/>
          <w:bdr w:val="none" w:sz="0" w:space="0" w:color="auto" w:frame="1"/>
          <w:lang w:eastAsia="en-GB"/>
          <w14:ligatures w14:val="none"/>
        </w:rPr>
        <w:t>Fixtures and Display Items</w:t>
      </w:r>
    </w:p>
    <w:p w14:paraId="6D04F78E" w14:textId="77777777" w:rsidR="00A5093E" w:rsidRPr="000802D3" w:rsidRDefault="00A5093E" w:rsidP="00DA0A96">
      <w:pPr>
        <w:numPr>
          <w:ilvl w:val="0"/>
          <w:numId w:val="7"/>
        </w:numPr>
        <w:shd w:val="clear" w:color="auto" w:fill="FFFFFF"/>
        <w:spacing w:after="0" w:line="360" w:lineRule="auto"/>
        <w:rPr>
          <w:rFonts w:ascii="Arial" w:eastAsia="Times New Roman" w:hAnsi="Arial" w:cs="Arial"/>
          <w:color w:val="000000"/>
          <w:kern w:val="0"/>
          <w:sz w:val="22"/>
          <w:szCs w:val="22"/>
          <w:lang w:eastAsia="en-GB"/>
          <w14:ligatures w14:val="none"/>
        </w:rPr>
      </w:pPr>
      <w:r w:rsidRPr="000802D3">
        <w:rPr>
          <w:rFonts w:ascii="Arial" w:eastAsia="Times New Roman" w:hAnsi="Arial" w:cs="Arial"/>
          <w:color w:val="000000"/>
          <w:kern w:val="0"/>
          <w:sz w:val="22"/>
          <w:szCs w:val="22"/>
          <w:bdr w:val="none" w:sz="0" w:space="0" w:color="auto" w:frame="1"/>
          <w:lang w:eastAsia="en-GB"/>
          <w14:ligatures w14:val="none"/>
        </w:rPr>
        <w:t>Mannequins, rails, hangers: £50–£100</w:t>
      </w:r>
    </w:p>
    <w:p w14:paraId="215EF3AC" w14:textId="6BF81EC4" w:rsidR="006029BB" w:rsidRDefault="00A5093E" w:rsidP="006029BB">
      <w:pPr>
        <w:shd w:val="clear" w:color="auto" w:fill="FFFFFF"/>
        <w:spacing w:after="0" w:line="360" w:lineRule="auto"/>
        <w:rPr>
          <w:rFonts w:ascii="Arial" w:eastAsia="Times New Roman" w:hAnsi="Arial" w:cs="Arial"/>
          <w:color w:val="242424"/>
          <w:kern w:val="0"/>
          <w:sz w:val="22"/>
          <w:szCs w:val="22"/>
          <w:lang w:eastAsia="en-GB"/>
          <w14:ligatures w14:val="none"/>
        </w:rPr>
      </w:pPr>
      <w:r w:rsidRPr="000802D3">
        <w:rPr>
          <w:rFonts w:ascii="Arial" w:eastAsia="Times New Roman" w:hAnsi="Arial" w:cs="Arial"/>
          <w:color w:val="000000"/>
          <w:kern w:val="0"/>
          <w:sz w:val="22"/>
          <w:szCs w:val="22"/>
          <w:bdr w:val="none" w:sz="0" w:space="0" w:color="auto" w:frame="1"/>
          <w:lang w:eastAsia="en-GB"/>
          <w14:ligatures w14:val="none"/>
        </w:rPr>
        <w:t>These expenses represent the essential costs required to launch the boutique and support its operations during the first month, ensuring the business is prepared to deliver high</w:t>
      </w:r>
      <w:r w:rsidRPr="000802D3">
        <w:rPr>
          <w:rFonts w:ascii="Arial" w:eastAsia="Times New Roman" w:hAnsi="Arial" w:cs="Arial"/>
          <w:color w:val="000000"/>
          <w:kern w:val="0"/>
          <w:sz w:val="22"/>
          <w:szCs w:val="22"/>
          <w:bdr w:val="none" w:sz="0" w:space="0" w:color="auto" w:frame="1"/>
          <w:lang w:eastAsia="en-GB"/>
          <w14:ligatures w14:val="none"/>
        </w:rPr>
        <w:noBreakHyphen/>
        <w:t>quality redesign services and attract its initial customers.</w:t>
      </w:r>
    </w:p>
    <w:p w14:paraId="4ACD0FBE" w14:textId="77777777" w:rsidR="006029BB" w:rsidRDefault="006029BB" w:rsidP="006029BB">
      <w:pPr>
        <w:shd w:val="clear" w:color="auto" w:fill="FFFFFF"/>
        <w:spacing w:after="0" w:line="360" w:lineRule="auto"/>
        <w:rPr>
          <w:rFonts w:ascii="Arial" w:eastAsia="Times New Roman" w:hAnsi="Arial" w:cs="Arial"/>
          <w:color w:val="242424"/>
          <w:kern w:val="0"/>
          <w:sz w:val="22"/>
          <w:szCs w:val="22"/>
          <w:lang w:eastAsia="en-GB"/>
          <w14:ligatures w14:val="none"/>
        </w:rPr>
      </w:pPr>
    </w:p>
    <w:p w14:paraId="6B650179" w14:textId="77777777" w:rsidR="006029BB" w:rsidRDefault="006029BB" w:rsidP="006029BB">
      <w:pPr>
        <w:shd w:val="clear" w:color="auto" w:fill="FFFFFF"/>
        <w:spacing w:after="0" w:line="360" w:lineRule="auto"/>
        <w:rPr>
          <w:rFonts w:ascii="Arial" w:eastAsia="Times New Roman" w:hAnsi="Arial" w:cs="Arial"/>
          <w:color w:val="242424"/>
          <w:kern w:val="0"/>
          <w:sz w:val="22"/>
          <w:szCs w:val="22"/>
          <w:lang w:eastAsia="en-GB"/>
          <w14:ligatures w14:val="none"/>
        </w:rPr>
      </w:pPr>
    </w:p>
    <w:p w14:paraId="037E2345" w14:textId="37E1C590" w:rsidR="00727299" w:rsidRPr="006029BB" w:rsidRDefault="00727299" w:rsidP="006029BB">
      <w:pPr>
        <w:shd w:val="clear" w:color="auto" w:fill="FFFFFF"/>
        <w:spacing w:after="0" w:line="360" w:lineRule="auto"/>
        <w:rPr>
          <w:rFonts w:ascii="Arial" w:eastAsia="Times New Roman" w:hAnsi="Arial" w:cs="Arial"/>
          <w:color w:val="242424"/>
          <w:kern w:val="0"/>
          <w:sz w:val="22"/>
          <w:szCs w:val="22"/>
          <w:lang w:eastAsia="en-GB"/>
          <w14:ligatures w14:val="none"/>
        </w:rPr>
      </w:pPr>
      <w:r w:rsidRPr="000802D3">
        <w:rPr>
          <w:rFonts w:ascii="Arial" w:hAnsi="Arial" w:cs="Arial"/>
          <w:sz w:val="22"/>
          <w:szCs w:val="22"/>
        </w:rPr>
        <w:t xml:space="preserve">Conclusion </w:t>
      </w:r>
    </w:p>
    <w:p w14:paraId="3AE7C2AE" w14:textId="27998DB8" w:rsidR="00727299" w:rsidRPr="000802D3" w:rsidRDefault="00E97F03" w:rsidP="00DA0A96">
      <w:pPr>
        <w:spacing w:line="360" w:lineRule="auto"/>
        <w:rPr>
          <w:rFonts w:ascii="Arial" w:hAnsi="Arial" w:cs="Arial"/>
          <w:sz w:val="22"/>
          <w:szCs w:val="22"/>
        </w:rPr>
      </w:pPr>
      <w:r w:rsidRPr="000802D3">
        <w:rPr>
          <w:rFonts w:ascii="Arial" w:hAnsi="Arial" w:cs="Arial"/>
          <w:sz w:val="22"/>
          <w:szCs w:val="22"/>
        </w:rPr>
        <w:t xml:space="preserve">This business plan </w:t>
      </w:r>
      <w:r w:rsidR="0092537E" w:rsidRPr="000802D3">
        <w:rPr>
          <w:rFonts w:ascii="Arial" w:hAnsi="Arial" w:cs="Arial"/>
          <w:sz w:val="22"/>
          <w:szCs w:val="22"/>
        </w:rPr>
        <w:t>proves</w:t>
      </w:r>
      <w:r w:rsidRPr="000802D3">
        <w:rPr>
          <w:rFonts w:ascii="Arial" w:hAnsi="Arial" w:cs="Arial"/>
          <w:sz w:val="22"/>
          <w:szCs w:val="22"/>
        </w:rPr>
        <w:t xml:space="preserve"> the potential for a sustainable fashion boutique that redesigns, repairs, and upcycles clothing to create unique, personalised garments. Through a clear focus on creativity, individuality, and environmental responsibility, the business aims to offer an alternative to fast fashion while supporting customers who want to extend the life of their clothing. Market research shows strong demand for sustainable and customised fashion, and the financial planning outlines realistic start</w:t>
      </w:r>
      <w:r w:rsidRPr="000802D3">
        <w:rPr>
          <w:rFonts w:ascii="Arial" w:hAnsi="Arial" w:cs="Arial"/>
          <w:sz w:val="22"/>
          <w:szCs w:val="22"/>
        </w:rPr>
        <w:noBreakHyphen/>
        <w:t>up costs and funding options. The UK sustainable fashion market is experiencing rapid growth, driven by consumer behaviour, regulatory enforcement, and circular fashion practices (SourceReady, 2026). Overall, the boutique is positioned to make a positive impact by reducing textile waste, promoting circular fashion, and providing high</w:t>
      </w:r>
      <w:r w:rsidRPr="000802D3">
        <w:rPr>
          <w:rFonts w:ascii="Arial" w:hAnsi="Arial" w:cs="Arial"/>
          <w:sz w:val="22"/>
          <w:szCs w:val="22"/>
        </w:rPr>
        <w:noBreakHyphen/>
        <w:t>quality redesign services within the community.</w:t>
      </w:r>
    </w:p>
    <w:p w14:paraId="4EE5CD9A" w14:textId="77777777" w:rsidR="00926BA7" w:rsidRPr="000802D3" w:rsidRDefault="00926BA7" w:rsidP="00DA0A96">
      <w:pPr>
        <w:spacing w:line="360" w:lineRule="auto"/>
        <w:rPr>
          <w:rFonts w:ascii="Arial" w:hAnsi="Arial" w:cs="Arial"/>
          <w:sz w:val="22"/>
          <w:szCs w:val="22"/>
        </w:rPr>
      </w:pPr>
    </w:p>
    <w:p w14:paraId="5B5AD11C" w14:textId="77777777" w:rsidR="00926BA7" w:rsidRPr="000802D3" w:rsidRDefault="00926BA7" w:rsidP="00DA0A96">
      <w:pPr>
        <w:spacing w:line="360" w:lineRule="auto"/>
        <w:rPr>
          <w:rFonts w:ascii="Arial" w:hAnsi="Arial" w:cs="Arial"/>
          <w:sz w:val="22"/>
          <w:szCs w:val="22"/>
        </w:rPr>
      </w:pPr>
    </w:p>
    <w:p w14:paraId="31B52AD1" w14:textId="77777777" w:rsidR="00926BA7" w:rsidRPr="000802D3" w:rsidRDefault="00926BA7" w:rsidP="00DA0A96">
      <w:pPr>
        <w:spacing w:line="360" w:lineRule="auto"/>
        <w:rPr>
          <w:rFonts w:ascii="Arial" w:hAnsi="Arial" w:cs="Arial"/>
          <w:sz w:val="22"/>
          <w:szCs w:val="22"/>
        </w:rPr>
      </w:pPr>
    </w:p>
    <w:p w14:paraId="25CF2A44" w14:textId="77777777" w:rsidR="00926BA7" w:rsidRPr="000802D3" w:rsidRDefault="00926BA7" w:rsidP="00DA0A96">
      <w:pPr>
        <w:spacing w:line="360" w:lineRule="auto"/>
        <w:rPr>
          <w:rFonts w:ascii="Arial" w:hAnsi="Arial" w:cs="Arial"/>
          <w:sz w:val="22"/>
          <w:szCs w:val="22"/>
        </w:rPr>
      </w:pPr>
    </w:p>
    <w:p w14:paraId="51AF8FD2" w14:textId="77777777" w:rsidR="00926BA7" w:rsidRPr="000802D3" w:rsidRDefault="00926BA7" w:rsidP="00DA0A96">
      <w:pPr>
        <w:spacing w:line="360" w:lineRule="auto"/>
        <w:rPr>
          <w:rFonts w:ascii="Arial" w:hAnsi="Arial" w:cs="Arial"/>
          <w:sz w:val="22"/>
          <w:szCs w:val="22"/>
        </w:rPr>
      </w:pPr>
    </w:p>
    <w:p w14:paraId="7E3ABABC" w14:textId="77777777" w:rsidR="00926BA7" w:rsidRPr="000802D3" w:rsidRDefault="00926BA7" w:rsidP="00DA0A96">
      <w:pPr>
        <w:spacing w:line="360" w:lineRule="auto"/>
        <w:rPr>
          <w:rFonts w:ascii="Arial" w:hAnsi="Arial" w:cs="Arial"/>
          <w:sz w:val="22"/>
          <w:szCs w:val="22"/>
        </w:rPr>
      </w:pPr>
    </w:p>
    <w:p w14:paraId="73BDD79F" w14:textId="77777777" w:rsidR="00DE3E53" w:rsidRDefault="00DE3E53" w:rsidP="00DA0A96">
      <w:pPr>
        <w:spacing w:line="360" w:lineRule="auto"/>
        <w:rPr>
          <w:rFonts w:ascii="Arial" w:hAnsi="Arial" w:cs="Arial"/>
          <w:sz w:val="22"/>
          <w:szCs w:val="22"/>
        </w:rPr>
      </w:pPr>
    </w:p>
    <w:p w14:paraId="31B66C78" w14:textId="17F02B67" w:rsidR="00926BA7" w:rsidRPr="000802D3" w:rsidRDefault="00926BA7" w:rsidP="00DA0A96">
      <w:pPr>
        <w:spacing w:line="360" w:lineRule="auto"/>
        <w:rPr>
          <w:rFonts w:ascii="Arial" w:hAnsi="Arial" w:cs="Arial"/>
          <w:sz w:val="22"/>
          <w:szCs w:val="22"/>
        </w:rPr>
      </w:pPr>
      <w:r w:rsidRPr="000802D3">
        <w:rPr>
          <w:rFonts w:ascii="Arial" w:hAnsi="Arial" w:cs="Arial"/>
          <w:sz w:val="22"/>
          <w:szCs w:val="22"/>
        </w:rPr>
        <w:lastRenderedPageBreak/>
        <w:t>Reference List</w:t>
      </w:r>
    </w:p>
    <w:p w14:paraId="3E6BFEEB" w14:textId="77777777" w:rsidR="00926BA7" w:rsidRPr="000802D3" w:rsidRDefault="00926BA7" w:rsidP="00DA0A96">
      <w:pPr>
        <w:spacing w:line="360" w:lineRule="auto"/>
        <w:rPr>
          <w:rFonts w:ascii="Arial" w:hAnsi="Arial" w:cs="Arial"/>
          <w:sz w:val="22"/>
          <w:szCs w:val="22"/>
        </w:rPr>
      </w:pPr>
      <w:r w:rsidRPr="000802D3">
        <w:rPr>
          <w:rFonts w:ascii="Arial" w:hAnsi="Arial" w:cs="Arial"/>
          <w:sz w:val="22"/>
          <w:szCs w:val="22"/>
        </w:rPr>
        <w:t xml:space="preserve">Clotho London (2026) </w:t>
      </w:r>
      <w:r w:rsidRPr="000802D3">
        <w:rPr>
          <w:rFonts w:ascii="Arial" w:hAnsi="Arial" w:cs="Arial"/>
          <w:i/>
          <w:iCs/>
          <w:sz w:val="22"/>
          <w:szCs w:val="22"/>
        </w:rPr>
        <w:t>Sustainable Fashion UK: A Comprehensive 2026 Industry Report</w:t>
      </w:r>
      <w:r w:rsidRPr="000802D3">
        <w:rPr>
          <w:rFonts w:ascii="Arial" w:hAnsi="Arial" w:cs="Arial"/>
          <w:sz w:val="22"/>
          <w:szCs w:val="22"/>
        </w:rPr>
        <w:t xml:space="preserve">. Available at: </w:t>
      </w:r>
      <w:hyperlink r:id="rId7" w:tgtFrame="_blank" w:tooltip="www.clotholondon.com" w:history="1">
        <w:r w:rsidRPr="000802D3">
          <w:rPr>
            <w:rStyle w:val="Hyperlink"/>
            <w:rFonts w:ascii="Arial" w:hAnsi="Arial" w:cs="Arial"/>
            <w:sz w:val="22"/>
            <w:szCs w:val="22"/>
          </w:rPr>
          <w:t>https://www.clotholondon.com</w:t>
        </w:r>
      </w:hyperlink>
      <w:r w:rsidRPr="000802D3">
        <w:rPr>
          <w:rFonts w:ascii="Arial" w:hAnsi="Arial" w:cs="Arial"/>
          <w:sz w:val="22"/>
          <w:szCs w:val="22"/>
        </w:rPr>
        <w:t xml:space="preserve"> (Accessed: 15 October 2026).</w:t>
      </w:r>
    </w:p>
    <w:p w14:paraId="501F44F7" w14:textId="77777777" w:rsidR="00926BA7" w:rsidRPr="000802D3" w:rsidRDefault="00926BA7" w:rsidP="00DA0A96">
      <w:pPr>
        <w:spacing w:line="360" w:lineRule="auto"/>
        <w:rPr>
          <w:rFonts w:ascii="Arial" w:hAnsi="Arial" w:cs="Arial"/>
          <w:sz w:val="22"/>
          <w:szCs w:val="22"/>
        </w:rPr>
      </w:pPr>
      <w:r w:rsidRPr="000802D3">
        <w:rPr>
          <w:rFonts w:ascii="Arial" w:hAnsi="Arial" w:cs="Arial"/>
          <w:sz w:val="22"/>
          <w:szCs w:val="22"/>
        </w:rPr>
        <w:t xml:space="preserve">Competition and Markets Authority (2024) </w:t>
      </w:r>
      <w:r w:rsidRPr="000802D3">
        <w:rPr>
          <w:rFonts w:ascii="Arial" w:hAnsi="Arial" w:cs="Arial"/>
          <w:i/>
          <w:iCs/>
          <w:sz w:val="22"/>
          <w:szCs w:val="22"/>
        </w:rPr>
        <w:t>Green Claims Code: Making Environmental Claims</w:t>
      </w:r>
      <w:r w:rsidRPr="000802D3">
        <w:rPr>
          <w:rFonts w:ascii="Arial" w:hAnsi="Arial" w:cs="Arial"/>
          <w:sz w:val="22"/>
          <w:szCs w:val="22"/>
        </w:rPr>
        <w:t xml:space="preserve">. Available at: https://www.gov.uk/government/publications/green-claims-code </w:t>
      </w:r>
      <w:hyperlink r:id="rId8" w:tgtFrame="_blank" w:tooltip="www.bing.com" w:history="1">
        <w:r w:rsidRPr="000802D3">
          <w:rPr>
            <w:rStyle w:val="Hyperlink"/>
            <w:rFonts w:ascii="Arial" w:hAnsi="Arial" w:cs="Arial"/>
            <w:sz w:val="22"/>
            <w:szCs w:val="22"/>
          </w:rPr>
          <w:t>(gov.uk in Bing)</w:t>
        </w:r>
      </w:hyperlink>
      <w:r w:rsidRPr="000802D3">
        <w:rPr>
          <w:rFonts w:ascii="Arial" w:hAnsi="Arial" w:cs="Arial"/>
          <w:sz w:val="22"/>
          <w:szCs w:val="22"/>
        </w:rPr>
        <w:t xml:space="preserve"> (Accessed: 15 October 2026).</w:t>
      </w:r>
    </w:p>
    <w:p w14:paraId="5AA593BE" w14:textId="77777777" w:rsidR="00926BA7" w:rsidRPr="000802D3" w:rsidRDefault="00926BA7" w:rsidP="00DA0A96">
      <w:pPr>
        <w:spacing w:line="360" w:lineRule="auto"/>
        <w:rPr>
          <w:rFonts w:ascii="Arial" w:hAnsi="Arial" w:cs="Arial"/>
          <w:sz w:val="22"/>
          <w:szCs w:val="22"/>
        </w:rPr>
      </w:pPr>
      <w:r w:rsidRPr="000802D3">
        <w:rPr>
          <w:rFonts w:ascii="Arial" w:hAnsi="Arial" w:cs="Arial"/>
          <w:sz w:val="22"/>
          <w:szCs w:val="22"/>
        </w:rPr>
        <w:t xml:space="preserve">Ellen MacArthur Foundation (2023) </w:t>
      </w:r>
      <w:r w:rsidRPr="000802D3">
        <w:rPr>
          <w:rFonts w:ascii="Arial" w:hAnsi="Arial" w:cs="Arial"/>
          <w:i/>
          <w:iCs/>
          <w:sz w:val="22"/>
          <w:szCs w:val="22"/>
        </w:rPr>
        <w:t>Circular Fashion: Designing Out Waste</w:t>
      </w:r>
      <w:r w:rsidRPr="000802D3">
        <w:rPr>
          <w:rFonts w:ascii="Arial" w:hAnsi="Arial" w:cs="Arial"/>
          <w:sz w:val="22"/>
          <w:szCs w:val="22"/>
        </w:rPr>
        <w:t xml:space="preserve">. Available at: </w:t>
      </w:r>
      <w:hyperlink r:id="rId9" w:tgtFrame="_blank" w:tooltip="ellenmacarthurfoundation.org" w:history="1">
        <w:r w:rsidRPr="000802D3">
          <w:rPr>
            <w:rStyle w:val="Hyperlink"/>
            <w:rFonts w:ascii="Arial" w:hAnsi="Arial" w:cs="Arial"/>
            <w:sz w:val="22"/>
            <w:szCs w:val="22"/>
          </w:rPr>
          <w:t>https://ellenmacarthurfoundation.org</w:t>
        </w:r>
      </w:hyperlink>
      <w:r w:rsidRPr="000802D3">
        <w:rPr>
          <w:rFonts w:ascii="Arial" w:hAnsi="Arial" w:cs="Arial"/>
          <w:sz w:val="22"/>
          <w:szCs w:val="22"/>
        </w:rPr>
        <w:t xml:space="preserve"> (Accessed: 15 October 2026).</w:t>
      </w:r>
    </w:p>
    <w:p w14:paraId="1D21BBF7" w14:textId="77777777" w:rsidR="00926BA7" w:rsidRPr="000802D3" w:rsidRDefault="00926BA7" w:rsidP="00DA0A96">
      <w:pPr>
        <w:spacing w:line="360" w:lineRule="auto"/>
        <w:rPr>
          <w:rFonts w:ascii="Arial" w:hAnsi="Arial" w:cs="Arial"/>
          <w:sz w:val="22"/>
          <w:szCs w:val="22"/>
        </w:rPr>
      </w:pPr>
      <w:r w:rsidRPr="000802D3">
        <w:rPr>
          <w:rFonts w:ascii="Arial" w:hAnsi="Arial" w:cs="Arial"/>
          <w:sz w:val="22"/>
          <w:szCs w:val="22"/>
        </w:rPr>
        <w:t xml:space="preserve">Fashion Revolution (2025) </w:t>
      </w:r>
      <w:r w:rsidRPr="000802D3">
        <w:rPr>
          <w:rFonts w:ascii="Arial" w:hAnsi="Arial" w:cs="Arial"/>
          <w:i/>
          <w:iCs/>
          <w:sz w:val="22"/>
          <w:szCs w:val="22"/>
        </w:rPr>
        <w:t>Fashion Transparency Index</w:t>
      </w:r>
      <w:r w:rsidRPr="000802D3">
        <w:rPr>
          <w:rFonts w:ascii="Arial" w:hAnsi="Arial" w:cs="Arial"/>
          <w:sz w:val="22"/>
          <w:szCs w:val="22"/>
        </w:rPr>
        <w:t xml:space="preserve">. Available at: </w:t>
      </w:r>
      <w:hyperlink r:id="rId10" w:tgtFrame="_blank" w:tooltip="www.fashionrevolution.org" w:history="1">
        <w:r w:rsidRPr="000802D3">
          <w:rPr>
            <w:rStyle w:val="Hyperlink"/>
            <w:rFonts w:ascii="Arial" w:hAnsi="Arial" w:cs="Arial"/>
            <w:sz w:val="22"/>
            <w:szCs w:val="22"/>
          </w:rPr>
          <w:t>https://www.fashionrevolution.org</w:t>
        </w:r>
      </w:hyperlink>
      <w:r w:rsidRPr="000802D3">
        <w:rPr>
          <w:rFonts w:ascii="Arial" w:hAnsi="Arial" w:cs="Arial"/>
          <w:sz w:val="22"/>
          <w:szCs w:val="22"/>
        </w:rPr>
        <w:t xml:space="preserve"> (Accessed: 15 October 2026).</w:t>
      </w:r>
    </w:p>
    <w:p w14:paraId="3234A156" w14:textId="77777777" w:rsidR="00926BA7" w:rsidRPr="000802D3" w:rsidRDefault="00926BA7" w:rsidP="00DA0A96">
      <w:pPr>
        <w:spacing w:line="360" w:lineRule="auto"/>
        <w:rPr>
          <w:rFonts w:ascii="Arial" w:hAnsi="Arial" w:cs="Arial"/>
          <w:sz w:val="22"/>
          <w:szCs w:val="22"/>
        </w:rPr>
      </w:pPr>
      <w:r w:rsidRPr="000802D3">
        <w:rPr>
          <w:rFonts w:ascii="Arial" w:hAnsi="Arial" w:cs="Arial"/>
          <w:sz w:val="22"/>
          <w:szCs w:val="22"/>
        </w:rPr>
        <w:t xml:space="preserve">Influencer Marketing Hub (2026) </w:t>
      </w:r>
      <w:r w:rsidRPr="000802D3">
        <w:rPr>
          <w:rFonts w:ascii="Arial" w:hAnsi="Arial" w:cs="Arial"/>
          <w:i/>
          <w:iCs/>
          <w:sz w:val="22"/>
          <w:szCs w:val="22"/>
        </w:rPr>
        <w:t>Influencer Marketing Benchmark Report</w:t>
      </w:r>
      <w:r w:rsidRPr="000802D3">
        <w:rPr>
          <w:rFonts w:ascii="Arial" w:hAnsi="Arial" w:cs="Arial"/>
          <w:sz w:val="22"/>
          <w:szCs w:val="22"/>
        </w:rPr>
        <w:t xml:space="preserve">. Available at: </w:t>
      </w:r>
      <w:hyperlink r:id="rId11" w:tgtFrame="_blank" w:tooltip="influencermarketinghub.com" w:history="1">
        <w:r w:rsidRPr="000802D3">
          <w:rPr>
            <w:rStyle w:val="Hyperlink"/>
            <w:rFonts w:ascii="Arial" w:hAnsi="Arial" w:cs="Arial"/>
            <w:sz w:val="22"/>
            <w:szCs w:val="22"/>
          </w:rPr>
          <w:t>https://influencermarketinghub.com</w:t>
        </w:r>
      </w:hyperlink>
      <w:r w:rsidRPr="000802D3">
        <w:rPr>
          <w:rFonts w:ascii="Arial" w:hAnsi="Arial" w:cs="Arial"/>
          <w:sz w:val="22"/>
          <w:szCs w:val="22"/>
        </w:rPr>
        <w:t xml:space="preserve"> (Accessed: 15 October 2026).</w:t>
      </w:r>
    </w:p>
    <w:p w14:paraId="281E3955" w14:textId="77777777" w:rsidR="00926BA7" w:rsidRPr="000802D3" w:rsidRDefault="00926BA7" w:rsidP="00DA0A96">
      <w:pPr>
        <w:spacing w:line="360" w:lineRule="auto"/>
        <w:rPr>
          <w:rFonts w:ascii="Arial" w:hAnsi="Arial" w:cs="Arial"/>
          <w:sz w:val="22"/>
          <w:szCs w:val="22"/>
        </w:rPr>
      </w:pPr>
      <w:r w:rsidRPr="000802D3">
        <w:rPr>
          <w:rFonts w:ascii="Arial" w:hAnsi="Arial" w:cs="Arial"/>
          <w:sz w:val="22"/>
          <w:szCs w:val="22"/>
        </w:rPr>
        <w:t xml:space="preserve">Mintel (2026) </w:t>
      </w:r>
      <w:r w:rsidRPr="000802D3">
        <w:rPr>
          <w:rFonts w:ascii="Arial" w:hAnsi="Arial" w:cs="Arial"/>
          <w:i/>
          <w:iCs/>
          <w:sz w:val="22"/>
          <w:szCs w:val="22"/>
        </w:rPr>
        <w:t>Fashion and Sustainability – UK Consumer Trends</w:t>
      </w:r>
      <w:r w:rsidRPr="000802D3">
        <w:rPr>
          <w:rFonts w:ascii="Arial" w:hAnsi="Arial" w:cs="Arial"/>
          <w:sz w:val="22"/>
          <w:szCs w:val="22"/>
        </w:rPr>
        <w:t xml:space="preserve">. Available at: </w:t>
      </w:r>
      <w:hyperlink r:id="rId12" w:tgtFrame="_blank" w:tooltip="store.mintel.com" w:history="1">
        <w:r w:rsidRPr="000802D3">
          <w:rPr>
            <w:rStyle w:val="Hyperlink"/>
            <w:rFonts w:ascii="Arial" w:hAnsi="Arial" w:cs="Arial"/>
            <w:sz w:val="22"/>
            <w:szCs w:val="22"/>
          </w:rPr>
          <w:t>https://store.mintel.com</w:t>
        </w:r>
      </w:hyperlink>
      <w:r w:rsidRPr="000802D3">
        <w:rPr>
          <w:rFonts w:ascii="Arial" w:hAnsi="Arial" w:cs="Arial"/>
          <w:sz w:val="22"/>
          <w:szCs w:val="22"/>
        </w:rPr>
        <w:t xml:space="preserve"> (Accessed: 15 October 2026).</w:t>
      </w:r>
    </w:p>
    <w:p w14:paraId="2A8A4A98" w14:textId="77777777" w:rsidR="00926BA7" w:rsidRPr="000802D3" w:rsidRDefault="00926BA7" w:rsidP="00DA0A96">
      <w:pPr>
        <w:spacing w:line="360" w:lineRule="auto"/>
        <w:rPr>
          <w:rFonts w:ascii="Arial" w:hAnsi="Arial" w:cs="Arial"/>
          <w:sz w:val="22"/>
          <w:szCs w:val="22"/>
        </w:rPr>
      </w:pPr>
      <w:r w:rsidRPr="000802D3">
        <w:rPr>
          <w:rFonts w:ascii="Arial" w:hAnsi="Arial" w:cs="Arial"/>
          <w:sz w:val="22"/>
          <w:szCs w:val="22"/>
        </w:rPr>
        <w:t xml:space="preserve">Office for National Statistics (2026) </w:t>
      </w:r>
      <w:r w:rsidRPr="000802D3">
        <w:rPr>
          <w:rFonts w:ascii="Arial" w:hAnsi="Arial" w:cs="Arial"/>
          <w:i/>
          <w:iCs/>
          <w:sz w:val="22"/>
          <w:szCs w:val="22"/>
        </w:rPr>
        <w:t>Cost of Living and Consumer Spending Trends</w:t>
      </w:r>
      <w:r w:rsidRPr="000802D3">
        <w:rPr>
          <w:rFonts w:ascii="Arial" w:hAnsi="Arial" w:cs="Arial"/>
          <w:sz w:val="22"/>
          <w:szCs w:val="22"/>
        </w:rPr>
        <w:t xml:space="preserve">. Available at: </w:t>
      </w:r>
      <w:hyperlink r:id="rId13" w:tgtFrame="_blank" w:tooltip="www.ons.gov.uk" w:history="1">
        <w:r w:rsidRPr="000802D3">
          <w:rPr>
            <w:rStyle w:val="Hyperlink"/>
            <w:rFonts w:ascii="Arial" w:hAnsi="Arial" w:cs="Arial"/>
            <w:sz w:val="22"/>
            <w:szCs w:val="22"/>
          </w:rPr>
          <w:t>https://www.ons.gov.uk</w:t>
        </w:r>
      </w:hyperlink>
      <w:r w:rsidRPr="000802D3">
        <w:rPr>
          <w:rFonts w:ascii="Arial" w:hAnsi="Arial" w:cs="Arial"/>
          <w:sz w:val="22"/>
          <w:szCs w:val="22"/>
        </w:rPr>
        <w:t xml:space="preserve"> (Accessed: 15 October 2026).</w:t>
      </w:r>
    </w:p>
    <w:p w14:paraId="165C8575" w14:textId="77777777" w:rsidR="00926BA7" w:rsidRPr="000802D3" w:rsidRDefault="00926BA7" w:rsidP="00DA0A96">
      <w:pPr>
        <w:spacing w:line="360" w:lineRule="auto"/>
        <w:rPr>
          <w:rFonts w:ascii="Arial" w:hAnsi="Arial" w:cs="Arial"/>
          <w:sz w:val="22"/>
          <w:szCs w:val="22"/>
        </w:rPr>
      </w:pPr>
      <w:r w:rsidRPr="000802D3">
        <w:rPr>
          <w:rFonts w:ascii="Arial" w:hAnsi="Arial" w:cs="Arial"/>
          <w:sz w:val="22"/>
          <w:szCs w:val="22"/>
        </w:rPr>
        <w:t xml:space="preserve">SourceReady (2026) </w:t>
      </w:r>
      <w:r w:rsidRPr="000802D3">
        <w:rPr>
          <w:rFonts w:ascii="Arial" w:hAnsi="Arial" w:cs="Arial"/>
          <w:i/>
          <w:iCs/>
          <w:sz w:val="22"/>
          <w:szCs w:val="22"/>
        </w:rPr>
        <w:t>UK Sustainable Fashion Market Report 2026: Circularity, Waste Reduction and Consumer Behaviour</w:t>
      </w:r>
      <w:r w:rsidRPr="000802D3">
        <w:rPr>
          <w:rFonts w:ascii="Arial" w:hAnsi="Arial" w:cs="Arial"/>
          <w:sz w:val="22"/>
          <w:szCs w:val="22"/>
        </w:rPr>
        <w:t xml:space="preserve">. Available at: </w:t>
      </w:r>
      <w:hyperlink r:id="rId14" w:tgtFrame="_blank" w:tooltip="www.sourceready.com" w:history="1">
        <w:r w:rsidRPr="000802D3">
          <w:rPr>
            <w:rStyle w:val="Hyperlink"/>
            <w:rFonts w:ascii="Arial" w:hAnsi="Arial" w:cs="Arial"/>
            <w:sz w:val="22"/>
            <w:szCs w:val="22"/>
          </w:rPr>
          <w:t>https://www.sourceready.com</w:t>
        </w:r>
      </w:hyperlink>
      <w:r w:rsidRPr="000802D3">
        <w:rPr>
          <w:rFonts w:ascii="Arial" w:hAnsi="Arial" w:cs="Arial"/>
          <w:sz w:val="22"/>
          <w:szCs w:val="22"/>
        </w:rPr>
        <w:t xml:space="preserve"> (Accessed: 15 October 2026).</w:t>
      </w:r>
    </w:p>
    <w:p w14:paraId="7678A3FB" w14:textId="77777777" w:rsidR="00926BA7" w:rsidRPr="000802D3" w:rsidRDefault="00926BA7" w:rsidP="00DA0A96">
      <w:pPr>
        <w:spacing w:line="360" w:lineRule="auto"/>
        <w:rPr>
          <w:rFonts w:ascii="Arial" w:hAnsi="Arial" w:cs="Arial"/>
          <w:sz w:val="22"/>
          <w:szCs w:val="22"/>
        </w:rPr>
      </w:pPr>
      <w:r w:rsidRPr="000802D3">
        <w:rPr>
          <w:rFonts w:ascii="Arial" w:hAnsi="Arial" w:cs="Arial"/>
          <w:sz w:val="22"/>
          <w:szCs w:val="22"/>
        </w:rPr>
        <w:t xml:space="preserve">Statista (2026) </w:t>
      </w:r>
      <w:r w:rsidRPr="000802D3">
        <w:rPr>
          <w:rFonts w:ascii="Arial" w:hAnsi="Arial" w:cs="Arial"/>
          <w:i/>
          <w:iCs/>
          <w:sz w:val="22"/>
          <w:szCs w:val="22"/>
        </w:rPr>
        <w:t>Social Media Usage in the UK: Fashion and Retail Engagement</w:t>
      </w:r>
      <w:r w:rsidRPr="000802D3">
        <w:rPr>
          <w:rFonts w:ascii="Arial" w:hAnsi="Arial" w:cs="Arial"/>
          <w:sz w:val="22"/>
          <w:szCs w:val="22"/>
        </w:rPr>
        <w:t xml:space="preserve">. Available at: </w:t>
      </w:r>
      <w:hyperlink r:id="rId15" w:tgtFrame="_blank" w:tooltip="www.statista.com" w:history="1">
        <w:r w:rsidRPr="000802D3">
          <w:rPr>
            <w:rStyle w:val="Hyperlink"/>
            <w:rFonts w:ascii="Arial" w:hAnsi="Arial" w:cs="Arial"/>
            <w:sz w:val="22"/>
            <w:szCs w:val="22"/>
          </w:rPr>
          <w:t>https://www.statista.com</w:t>
        </w:r>
      </w:hyperlink>
      <w:r w:rsidRPr="000802D3">
        <w:rPr>
          <w:rFonts w:ascii="Arial" w:hAnsi="Arial" w:cs="Arial"/>
          <w:sz w:val="22"/>
          <w:szCs w:val="22"/>
        </w:rPr>
        <w:t xml:space="preserve"> (Accessed: 15 October 2026).</w:t>
      </w:r>
    </w:p>
    <w:p w14:paraId="0D37C328" w14:textId="77777777" w:rsidR="00926BA7" w:rsidRPr="000802D3" w:rsidRDefault="00926BA7" w:rsidP="00DA0A96">
      <w:pPr>
        <w:spacing w:line="360" w:lineRule="auto"/>
        <w:rPr>
          <w:rFonts w:ascii="Arial" w:hAnsi="Arial" w:cs="Arial"/>
          <w:sz w:val="22"/>
          <w:szCs w:val="22"/>
        </w:rPr>
      </w:pPr>
      <w:r w:rsidRPr="000802D3">
        <w:rPr>
          <w:rFonts w:ascii="Arial" w:hAnsi="Arial" w:cs="Arial"/>
          <w:sz w:val="22"/>
          <w:szCs w:val="22"/>
        </w:rPr>
        <w:t xml:space="preserve">WRAP (2024) </w:t>
      </w:r>
      <w:r w:rsidRPr="000802D3">
        <w:rPr>
          <w:rFonts w:ascii="Arial" w:hAnsi="Arial" w:cs="Arial"/>
          <w:i/>
          <w:iCs/>
          <w:sz w:val="22"/>
          <w:szCs w:val="22"/>
        </w:rPr>
        <w:t>Textiles 2030: UK Sustainable Textiles Roadmap</w:t>
      </w:r>
      <w:r w:rsidRPr="000802D3">
        <w:rPr>
          <w:rFonts w:ascii="Arial" w:hAnsi="Arial" w:cs="Arial"/>
          <w:sz w:val="22"/>
          <w:szCs w:val="22"/>
        </w:rPr>
        <w:t xml:space="preserve">. Available at: </w:t>
      </w:r>
      <w:hyperlink r:id="rId16" w:tgtFrame="_blank" w:tooltip="wrap.org.uk" w:history="1">
        <w:r w:rsidRPr="000802D3">
          <w:rPr>
            <w:rStyle w:val="Hyperlink"/>
            <w:rFonts w:ascii="Arial" w:hAnsi="Arial" w:cs="Arial"/>
            <w:sz w:val="22"/>
            <w:szCs w:val="22"/>
          </w:rPr>
          <w:t>https://wrap.org.uk</w:t>
        </w:r>
      </w:hyperlink>
      <w:r w:rsidRPr="000802D3">
        <w:rPr>
          <w:rFonts w:ascii="Arial" w:hAnsi="Arial" w:cs="Arial"/>
          <w:sz w:val="22"/>
          <w:szCs w:val="22"/>
        </w:rPr>
        <w:t xml:space="preserve"> (Accessed: 15 October 2026).</w:t>
      </w:r>
    </w:p>
    <w:p w14:paraId="3693F813" w14:textId="77777777" w:rsidR="00926BA7" w:rsidRPr="000802D3" w:rsidRDefault="00926BA7" w:rsidP="00DA0A96">
      <w:pPr>
        <w:spacing w:line="360" w:lineRule="auto"/>
        <w:rPr>
          <w:rFonts w:ascii="Arial" w:hAnsi="Arial" w:cs="Arial"/>
          <w:sz w:val="22"/>
          <w:szCs w:val="22"/>
        </w:rPr>
      </w:pPr>
    </w:p>
    <w:sectPr w:rsidR="00926BA7" w:rsidRPr="000802D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EC529" w14:textId="77777777" w:rsidR="007F0543" w:rsidRDefault="007F0543" w:rsidP="00A00A87">
      <w:pPr>
        <w:spacing w:after="0" w:line="240" w:lineRule="auto"/>
      </w:pPr>
      <w:r>
        <w:separator/>
      </w:r>
    </w:p>
  </w:endnote>
  <w:endnote w:type="continuationSeparator" w:id="0">
    <w:p w14:paraId="72B3CA93" w14:textId="77777777" w:rsidR="007F0543" w:rsidRDefault="007F0543" w:rsidP="00A00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6752350"/>
      <w:docPartObj>
        <w:docPartGallery w:val="Page Numbers (Bottom of Page)"/>
        <w:docPartUnique/>
      </w:docPartObj>
    </w:sdtPr>
    <w:sdtEndPr>
      <w:rPr>
        <w:noProof/>
      </w:rPr>
    </w:sdtEndPr>
    <w:sdtContent>
      <w:p w14:paraId="1BD035F7" w14:textId="357C06A0" w:rsidR="00A00A87" w:rsidRDefault="00A00A87">
        <w:pPr>
          <w:pStyle w:val="Footer"/>
        </w:pPr>
        <w:r>
          <w:fldChar w:fldCharType="begin"/>
        </w:r>
        <w:r>
          <w:instrText xml:space="preserve"> PAGE   \* MERGEFORMAT </w:instrText>
        </w:r>
        <w:r>
          <w:fldChar w:fldCharType="separate"/>
        </w:r>
        <w:r>
          <w:rPr>
            <w:noProof/>
          </w:rPr>
          <w:t>2</w:t>
        </w:r>
        <w:r>
          <w:rPr>
            <w:noProof/>
          </w:rPr>
          <w:fldChar w:fldCharType="end"/>
        </w:r>
      </w:p>
    </w:sdtContent>
  </w:sdt>
  <w:p w14:paraId="28188B6B" w14:textId="77777777" w:rsidR="00A00A87" w:rsidRDefault="00A00A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76D07" w14:textId="77777777" w:rsidR="007F0543" w:rsidRDefault="007F0543" w:rsidP="00A00A87">
      <w:pPr>
        <w:spacing w:after="0" w:line="240" w:lineRule="auto"/>
      </w:pPr>
      <w:r>
        <w:separator/>
      </w:r>
    </w:p>
  </w:footnote>
  <w:footnote w:type="continuationSeparator" w:id="0">
    <w:p w14:paraId="293923A5" w14:textId="77777777" w:rsidR="007F0543" w:rsidRDefault="007F0543" w:rsidP="00A00A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A6ED0"/>
    <w:multiLevelType w:val="multilevel"/>
    <w:tmpl w:val="BBF89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323D76"/>
    <w:multiLevelType w:val="multilevel"/>
    <w:tmpl w:val="56961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141B96"/>
    <w:multiLevelType w:val="multilevel"/>
    <w:tmpl w:val="F3DC0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D02AF1"/>
    <w:multiLevelType w:val="multilevel"/>
    <w:tmpl w:val="21B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E276F2"/>
    <w:multiLevelType w:val="multilevel"/>
    <w:tmpl w:val="08248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8503CFB"/>
    <w:multiLevelType w:val="multilevel"/>
    <w:tmpl w:val="70606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9FC4011"/>
    <w:multiLevelType w:val="multilevel"/>
    <w:tmpl w:val="33D8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92235847">
    <w:abstractNumId w:val="3"/>
  </w:num>
  <w:num w:numId="2" w16cid:durableId="1174997656">
    <w:abstractNumId w:val="4"/>
  </w:num>
  <w:num w:numId="3" w16cid:durableId="1458061372">
    <w:abstractNumId w:val="2"/>
  </w:num>
  <w:num w:numId="4" w16cid:durableId="977296606">
    <w:abstractNumId w:val="1"/>
  </w:num>
  <w:num w:numId="5" w16cid:durableId="1621298995">
    <w:abstractNumId w:val="0"/>
  </w:num>
  <w:num w:numId="6" w16cid:durableId="1152989213">
    <w:abstractNumId w:val="5"/>
  </w:num>
  <w:num w:numId="7" w16cid:durableId="13712217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72F"/>
    <w:rsid w:val="00051FAA"/>
    <w:rsid w:val="00063B5F"/>
    <w:rsid w:val="000802D3"/>
    <w:rsid w:val="00080F9C"/>
    <w:rsid w:val="00083B27"/>
    <w:rsid w:val="00083B95"/>
    <w:rsid w:val="000C1CD8"/>
    <w:rsid w:val="00100B0E"/>
    <w:rsid w:val="00111707"/>
    <w:rsid w:val="00175DFF"/>
    <w:rsid w:val="0018248A"/>
    <w:rsid w:val="00227688"/>
    <w:rsid w:val="002426AB"/>
    <w:rsid w:val="00252FBF"/>
    <w:rsid w:val="00295DCB"/>
    <w:rsid w:val="002B53EF"/>
    <w:rsid w:val="002D4077"/>
    <w:rsid w:val="002F05D7"/>
    <w:rsid w:val="0038392E"/>
    <w:rsid w:val="0038519B"/>
    <w:rsid w:val="0050668F"/>
    <w:rsid w:val="00524AE3"/>
    <w:rsid w:val="005515D9"/>
    <w:rsid w:val="005A6C3E"/>
    <w:rsid w:val="005B3FE6"/>
    <w:rsid w:val="005C283B"/>
    <w:rsid w:val="005E3F70"/>
    <w:rsid w:val="006029BB"/>
    <w:rsid w:val="00644E8C"/>
    <w:rsid w:val="0068030D"/>
    <w:rsid w:val="00684ACB"/>
    <w:rsid w:val="00703CEE"/>
    <w:rsid w:val="00727299"/>
    <w:rsid w:val="007553FD"/>
    <w:rsid w:val="00783409"/>
    <w:rsid w:val="007E439B"/>
    <w:rsid w:val="007F0543"/>
    <w:rsid w:val="00806FBF"/>
    <w:rsid w:val="00813BD0"/>
    <w:rsid w:val="009246F7"/>
    <w:rsid w:val="0092537E"/>
    <w:rsid w:val="00926BA7"/>
    <w:rsid w:val="00945B00"/>
    <w:rsid w:val="0096687D"/>
    <w:rsid w:val="00A00A87"/>
    <w:rsid w:val="00A41E2A"/>
    <w:rsid w:val="00A5093E"/>
    <w:rsid w:val="00A56BEB"/>
    <w:rsid w:val="00AB5358"/>
    <w:rsid w:val="00AC64F1"/>
    <w:rsid w:val="00B9372F"/>
    <w:rsid w:val="00C9562A"/>
    <w:rsid w:val="00CC12A8"/>
    <w:rsid w:val="00D54351"/>
    <w:rsid w:val="00D91334"/>
    <w:rsid w:val="00DA0A96"/>
    <w:rsid w:val="00DE3E53"/>
    <w:rsid w:val="00E73250"/>
    <w:rsid w:val="00E97F03"/>
    <w:rsid w:val="00F522CE"/>
    <w:rsid w:val="00FD1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868C0C"/>
  <w15:chartTrackingRefBased/>
  <w15:docId w15:val="{CDFC12F2-1B82-45A0-B6DC-5BDA4C75C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7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7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7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7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7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7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7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7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7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7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7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7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7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7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7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7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7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72F"/>
    <w:rPr>
      <w:rFonts w:eastAsiaTheme="majorEastAsia" w:cstheme="majorBidi"/>
      <w:color w:val="272727" w:themeColor="text1" w:themeTint="D8"/>
    </w:rPr>
  </w:style>
  <w:style w:type="paragraph" w:styleId="Title">
    <w:name w:val="Title"/>
    <w:basedOn w:val="Normal"/>
    <w:next w:val="Normal"/>
    <w:link w:val="TitleChar"/>
    <w:uiPriority w:val="10"/>
    <w:qFormat/>
    <w:rsid w:val="00B937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7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7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7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72F"/>
    <w:pPr>
      <w:spacing w:before="160"/>
      <w:jc w:val="center"/>
    </w:pPr>
    <w:rPr>
      <w:i/>
      <w:iCs/>
      <w:color w:val="404040" w:themeColor="text1" w:themeTint="BF"/>
    </w:rPr>
  </w:style>
  <w:style w:type="character" w:customStyle="1" w:styleId="QuoteChar">
    <w:name w:val="Quote Char"/>
    <w:basedOn w:val="DefaultParagraphFont"/>
    <w:link w:val="Quote"/>
    <w:uiPriority w:val="29"/>
    <w:rsid w:val="00B9372F"/>
    <w:rPr>
      <w:i/>
      <w:iCs/>
      <w:color w:val="404040" w:themeColor="text1" w:themeTint="BF"/>
    </w:rPr>
  </w:style>
  <w:style w:type="paragraph" w:styleId="ListParagraph">
    <w:name w:val="List Paragraph"/>
    <w:basedOn w:val="Normal"/>
    <w:uiPriority w:val="34"/>
    <w:qFormat/>
    <w:rsid w:val="00B9372F"/>
    <w:pPr>
      <w:ind w:left="720"/>
      <w:contextualSpacing/>
    </w:pPr>
  </w:style>
  <w:style w:type="character" w:styleId="IntenseEmphasis">
    <w:name w:val="Intense Emphasis"/>
    <w:basedOn w:val="DefaultParagraphFont"/>
    <w:uiPriority w:val="21"/>
    <w:qFormat/>
    <w:rsid w:val="00B9372F"/>
    <w:rPr>
      <w:i/>
      <w:iCs/>
      <w:color w:val="0F4761" w:themeColor="accent1" w:themeShade="BF"/>
    </w:rPr>
  </w:style>
  <w:style w:type="paragraph" w:styleId="IntenseQuote">
    <w:name w:val="Intense Quote"/>
    <w:basedOn w:val="Normal"/>
    <w:next w:val="Normal"/>
    <w:link w:val="IntenseQuoteChar"/>
    <w:uiPriority w:val="30"/>
    <w:qFormat/>
    <w:rsid w:val="00B937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72F"/>
    <w:rPr>
      <w:i/>
      <w:iCs/>
      <w:color w:val="0F4761" w:themeColor="accent1" w:themeShade="BF"/>
    </w:rPr>
  </w:style>
  <w:style w:type="character" w:styleId="IntenseReference">
    <w:name w:val="Intense Reference"/>
    <w:basedOn w:val="DefaultParagraphFont"/>
    <w:uiPriority w:val="32"/>
    <w:qFormat/>
    <w:rsid w:val="00B9372F"/>
    <w:rPr>
      <w:b/>
      <w:bCs/>
      <w:smallCaps/>
      <w:color w:val="0F4761" w:themeColor="accent1" w:themeShade="BF"/>
      <w:spacing w:val="5"/>
    </w:rPr>
  </w:style>
  <w:style w:type="paragraph" w:styleId="NormalWeb">
    <w:name w:val="Normal (Web)"/>
    <w:basedOn w:val="Normal"/>
    <w:uiPriority w:val="99"/>
    <w:semiHidden/>
    <w:unhideWhenUsed/>
    <w:rsid w:val="005B3FE6"/>
    <w:rPr>
      <w:rFonts w:ascii="Times New Roman" w:hAnsi="Times New Roman" w:cs="Times New Roman"/>
    </w:rPr>
  </w:style>
  <w:style w:type="character" w:styleId="Hyperlink">
    <w:name w:val="Hyperlink"/>
    <w:basedOn w:val="DefaultParagraphFont"/>
    <w:uiPriority w:val="99"/>
    <w:unhideWhenUsed/>
    <w:rsid w:val="00926BA7"/>
    <w:rPr>
      <w:color w:val="467886" w:themeColor="hyperlink"/>
      <w:u w:val="single"/>
    </w:rPr>
  </w:style>
  <w:style w:type="character" w:styleId="UnresolvedMention">
    <w:name w:val="Unresolved Mention"/>
    <w:basedOn w:val="DefaultParagraphFont"/>
    <w:uiPriority w:val="99"/>
    <w:semiHidden/>
    <w:unhideWhenUsed/>
    <w:rsid w:val="00926BA7"/>
    <w:rPr>
      <w:color w:val="605E5C"/>
      <w:shd w:val="clear" w:color="auto" w:fill="E1DFDD"/>
    </w:rPr>
  </w:style>
  <w:style w:type="paragraph" w:styleId="Header">
    <w:name w:val="header"/>
    <w:basedOn w:val="Normal"/>
    <w:link w:val="HeaderChar"/>
    <w:uiPriority w:val="99"/>
    <w:unhideWhenUsed/>
    <w:rsid w:val="00A00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A87"/>
  </w:style>
  <w:style w:type="paragraph" w:styleId="Footer">
    <w:name w:val="footer"/>
    <w:basedOn w:val="Normal"/>
    <w:link w:val="FooterChar"/>
    <w:uiPriority w:val="99"/>
    <w:unhideWhenUsed/>
    <w:rsid w:val="00A00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22https%3A%2F%2Fwww.gov.uk%2Fgovernment%2Fpublications%2Fgreen-claims-code%22&amp;utm_source=copilot.com" TargetMode="External"/><Relationship Id="rId13" Type="http://schemas.openxmlformats.org/officeDocument/2006/relationships/hyperlink" Target="https://www.ons.gov.uk/?utm_source=copilot.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lotholondon.com/?utm_source=copilot.com" TargetMode="External"/><Relationship Id="rId12" Type="http://schemas.openxmlformats.org/officeDocument/2006/relationships/hyperlink" Target="https://store.mintel.com/?utm_source=copilot.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rap.org.uk/?utm_source=copilo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fluencermarketinghub.com/?utm_source=copilot.com" TargetMode="External"/><Relationship Id="rId5" Type="http://schemas.openxmlformats.org/officeDocument/2006/relationships/footnotes" Target="footnotes.xml"/><Relationship Id="rId15" Type="http://schemas.openxmlformats.org/officeDocument/2006/relationships/hyperlink" Target="https://www.statista.com/?utm_source=copilot.com" TargetMode="External"/><Relationship Id="rId10" Type="http://schemas.openxmlformats.org/officeDocument/2006/relationships/hyperlink" Target="https://www.fashionrevolution.org/?utm_source=copilot.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llenmacarthurfoundation.org/?utm_source=copilot.com" TargetMode="External"/><Relationship Id="rId14" Type="http://schemas.openxmlformats.org/officeDocument/2006/relationships/hyperlink" Target="https://www.sourceready.com/?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2509</Words>
  <Characters>14303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Chauhan (2526533)</dc:creator>
  <cp:keywords/>
  <dc:description/>
  <cp:lastModifiedBy>Samuel Chauhan (2526533)</cp:lastModifiedBy>
  <cp:revision>2</cp:revision>
  <dcterms:created xsi:type="dcterms:W3CDTF">2026-10-15T15:03:00Z</dcterms:created>
  <dcterms:modified xsi:type="dcterms:W3CDTF">2026-10-15T15:03:00Z</dcterms:modified>
</cp:coreProperties>
</file>