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38AD42F6" w14:paraId="75725AF4" wp14:textId="2411E585">
      <w:pPr>
        <w:spacing w:line="480" w:lineRule="auto"/>
        <w:jc w:val="both"/>
      </w:pPr>
      <w:bookmarkStart w:name="_GoBack" w:id="0"/>
      <w:bookmarkEnd w:id="0"/>
      <w:r w:rsidRPr="38AD42F6" w:rsidR="38AD42F6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 xml:space="preserve">SJWY4010- </w:t>
      </w:r>
    </w:p>
    <w:p xmlns:wp14="http://schemas.microsoft.com/office/word/2010/wordml" w:rsidP="38AD42F6" w14:paraId="5E5787A5" wp14:noSpellErr="1" wp14:textId="5C5D85D6">
      <w:pPr>
        <w:spacing w:line="480" w:lineRule="auto"/>
        <w:jc w:val="both"/>
      </w:pPr>
      <w:r w:rsidRPr="38AD42F6" w:rsidR="38AD42F6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 xml:space="preserve">A </w:t>
      </w:r>
      <w:r w:rsidRPr="38AD42F6" w:rsidR="38AD42F6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reflective</w:t>
      </w:r>
      <w:r w:rsidRPr="38AD42F6" w:rsidR="38AD42F6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 xml:space="preserve"> account to support the poster presentation: Focus on your personal </w:t>
      </w:r>
      <w:r w:rsidRPr="38AD42F6" w:rsidR="38AD42F6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experiences</w:t>
      </w:r>
      <w:r w:rsidRPr="38AD42F6" w:rsidR="38AD42F6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 xml:space="preserve"> working in the group, draw upon </w:t>
      </w:r>
      <w:r w:rsidRPr="38AD42F6" w:rsidR="38AD42F6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relevant</w:t>
      </w:r>
      <w:r w:rsidRPr="38AD42F6" w:rsidR="38AD42F6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 xml:space="preserve"> group work theory to underpin your observations.</w:t>
      </w:r>
      <w:r w:rsidRPr="38AD42F6" w:rsidR="38AD42F6">
        <w:rPr>
          <w:rFonts w:ascii="Arial" w:hAnsi="Arial" w:eastAsia="Arial" w:cs="Arial"/>
          <w:b w:val="1"/>
          <w:bCs w:val="1"/>
          <w:sz w:val="24"/>
          <w:szCs w:val="24"/>
        </w:rPr>
        <w:t xml:space="preserve"> </w:t>
      </w:r>
    </w:p>
    <w:p w:rsidR="38AD42F6" w:rsidP="38AD42F6" w:rsidRDefault="38AD42F6" w14:noSpellErr="1" w14:paraId="40630EA5" w14:textId="5CEA2F4F">
      <w:pPr>
        <w:pStyle w:val="Normal"/>
        <w:spacing w:line="480" w:lineRule="auto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  <w:r w:rsidRPr="38AD42F6" w:rsidR="38AD42F6">
        <w:rPr>
          <w:rFonts w:ascii="Arial" w:hAnsi="Arial" w:eastAsia="Arial" w:cs="Arial"/>
          <w:b w:val="0"/>
          <w:bCs w:val="0"/>
          <w:sz w:val="24"/>
          <w:szCs w:val="24"/>
        </w:rPr>
        <w:t xml:space="preserve">This is a personal </w:t>
      </w:r>
      <w:r w:rsidRPr="38AD42F6" w:rsidR="38AD42F6">
        <w:rPr>
          <w:rFonts w:ascii="Arial" w:hAnsi="Arial" w:eastAsia="Arial" w:cs="Arial"/>
          <w:b w:val="0"/>
          <w:bCs w:val="0"/>
          <w:sz w:val="24"/>
          <w:szCs w:val="24"/>
        </w:rPr>
        <w:t>reflective</w:t>
      </w:r>
      <w:r w:rsidRPr="38AD42F6" w:rsidR="38AD42F6">
        <w:rPr>
          <w:rFonts w:ascii="Arial" w:hAnsi="Arial" w:eastAsia="Arial" w:cs="Arial"/>
          <w:b w:val="0"/>
          <w:bCs w:val="0"/>
          <w:sz w:val="24"/>
          <w:szCs w:val="24"/>
        </w:rPr>
        <w:t xml:space="preserve"> account on the poster </w:t>
      </w:r>
      <w:r w:rsidRPr="38AD42F6" w:rsidR="38AD42F6">
        <w:rPr>
          <w:rFonts w:ascii="Arial" w:hAnsi="Arial" w:eastAsia="Arial" w:cs="Arial"/>
          <w:b w:val="0"/>
          <w:bCs w:val="0"/>
          <w:sz w:val="24"/>
          <w:szCs w:val="24"/>
        </w:rPr>
        <w:t>presentation</w:t>
      </w:r>
      <w:r w:rsidRPr="38AD42F6" w:rsidR="38AD42F6">
        <w:rPr>
          <w:rFonts w:ascii="Arial" w:hAnsi="Arial" w:eastAsia="Arial" w:cs="Arial"/>
          <w:b w:val="0"/>
          <w:bCs w:val="0"/>
          <w:sz w:val="24"/>
          <w:szCs w:val="24"/>
        </w:rPr>
        <w:t xml:space="preserve"> which was to explore chapter two of the </w:t>
      </w:r>
      <w:r w:rsidRPr="38AD42F6" w:rsidR="38AD42F6">
        <w:rPr>
          <w:rFonts w:ascii="Arial" w:hAnsi="Arial" w:eastAsia="Arial" w:cs="Arial"/>
          <w:b w:val="0"/>
          <w:bCs w:val="0"/>
          <w:sz w:val="24"/>
          <w:szCs w:val="24"/>
        </w:rPr>
        <w:t>Albemarle</w:t>
      </w:r>
      <w:r w:rsidRPr="38AD42F6" w:rsidR="38AD42F6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38AD42F6" w:rsidR="38AD42F6">
        <w:rPr>
          <w:rFonts w:ascii="Arial" w:hAnsi="Arial" w:eastAsia="Arial" w:cs="Arial"/>
          <w:b w:val="0"/>
          <w:bCs w:val="0"/>
          <w:sz w:val="24"/>
          <w:szCs w:val="24"/>
        </w:rPr>
        <w:t>Report, and</w:t>
      </w:r>
      <w:r w:rsidRPr="38AD42F6" w:rsidR="38AD42F6">
        <w:rPr>
          <w:rFonts w:ascii="Arial" w:hAnsi="Arial" w:eastAsia="Arial" w:cs="Arial"/>
          <w:b w:val="0"/>
          <w:bCs w:val="0"/>
          <w:sz w:val="24"/>
          <w:szCs w:val="24"/>
        </w:rPr>
        <w:t xml:space="preserve"> prepare a group poster which </w:t>
      </w:r>
      <w:proofErr w:type="gramStart"/>
      <w:r w:rsidRPr="38AD42F6" w:rsidR="38AD42F6">
        <w:rPr>
          <w:rFonts w:ascii="Arial" w:hAnsi="Arial" w:eastAsia="Arial" w:cs="Arial"/>
          <w:b w:val="0"/>
          <w:bCs w:val="0"/>
          <w:sz w:val="24"/>
          <w:szCs w:val="24"/>
        </w:rPr>
        <w:t>compares and contrasts</w:t>
      </w:r>
      <w:proofErr w:type="gramEnd"/>
      <w:r w:rsidRPr="38AD42F6" w:rsidR="38AD42F6">
        <w:rPr>
          <w:rFonts w:ascii="Arial" w:hAnsi="Arial" w:eastAsia="Arial" w:cs="Arial"/>
          <w:b w:val="0"/>
          <w:bCs w:val="0"/>
          <w:sz w:val="24"/>
          <w:szCs w:val="24"/>
        </w:rPr>
        <w:t xml:space="preserve"> the lives of young people and the challenges they faced during the late 1950s, </w:t>
      </w:r>
      <w:r w:rsidRPr="38AD42F6" w:rsidR="38AD42F6">
        <w:rPr>
          <w:rFonts w:ascii="Arial" w:hAnsi="Arial" w:eastAsia="Arial" w:cs="Arial"/>
          <w:b w:val="0"/>
          <w:bCs w:val="0"/>
          <w:sz w:val="24"/>
          <w:szCs w:val="24"/>
        </w:rPr>
        <w:t>compared</w:t>
      </w:r>
      <w:r w:rsidRPr="38AD42F6" w:rsidR="38AD42F6">
        <w:rPr>
          <w:rFonts w:ascii="Arial" w:hAnsi="Arial" w:eastAsia="Arial" w:cs="Arial"/>
          <w:b w:val="0"/>
          <w:bCs w:val="0"/>
          <w:sz w:val="24"/>
          <w:szCs w:val="24"/>
        </w:rPr>
        <w:t xml:space="preserve"> to in </w:t>
      </w:r>
      <w:r w:rsidRPr="38AD42F6" w:rsidR="38AD42F6">
        <w:rPr>
          <w:rFonts w:ascii="Arial" w:hAnsi="Arial" w:eastAsia="Arial" w:cs="Arial"/>
          <w:b w:val="0"/>
          <w:bCs w:val="0"/>
          <w:sz w:val="24"/>
          <w:szCs w:val="24"/>
        </w:rPr>
        <w:t>today's</w:t>
      </w:r>
      <w:r w:rsidRPr="38AD42F6" w:rsidR="38AD42F6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38AD42F6" w:rsidR="38AD42F6">
        <w:rPr>
          <w:rFonts w:ascii="Arial" w:hAnsi="Arial" w:eastAsia="Arial" w:cs="Arial"/>
          <w:b w:val="0"/>
          <w:bCs w:val="0"/>
          <w:sz w:val="24"/>
          <w:szCs w:val="24"/>
        </w:rPr>
        <w:t>society</w:t>
      </w:r>
      <w:r w:rsidRPr="38AD42F6" w:rsidR="38AD42F6">
        <w:rPr>
          <w:rFonts w:ascii="Arial" w:hAnsi="Arial" w:eastAsia="Arial" w:cs="Arial"/>
          <w:b w:val="0"/>
          <w:bCs w:val="0"/>
          <w:sz w:val="24"/>
          <w:szCs w:val="24"/>
        </w:rPr>
        <w:t xml:space="preserve">. For the purpose of this </w:t>
      </w:r>
      <w:r w:rsidRPr="38AD42F6" w:rsidR="38AD42F6">
        <w:rPr>
          <w:rFonts w:ascii="Arial" w:hAnsi="Arial" w:eastAsia="Arial" w:cs="Arial"/>
          <w:b w:val="0"/>
          <w:bCs w:val="0"/>
          <w:sz w:val="24"/>
          <w:szCs w:val="24"/>
        </w:rPr>
        <w:t>reflective</w:t>
      </w:r>
      <w:r w:rsidRPr="38AD42F6" w:rsidR="38AD42F6">
        <w:rPr>
          <w:rFonts w:ascii="Arial" w:hAnsi="Arial" w:eastAsia="Arial" w:cs="Arial"/>
          <w:b w:val="0"/>
          <w:bCs w:val="0"/>
          <w:sz w:val="24"/>
          <w:szCs w:val="24"/>
        </w:rPr>
        <w:t xml:space="preserve"> account I am going to be using Gibbs model of </w:t>
      </w:r>
      <w:r w:rsidRPr="38AD42F6" w:rsidR="38AD42F6">
        <w:rPr>
          <w:rFonts w:ascii="Arial" w:hAnsi="Arial" w:eastAsia="Arial" w:cs="Arial"/>
          <w:b w:val="0"/>
          <w:bCs w:val="0"/>
          <w:sz w:val="24"/>
          <w:szCs w:val="24"/>
        </w:rPr>
        <w:t xml:space="preserve">reflection (1988). I am </w:t>
      </w:r>
      <w:r w:rsidRPr="38AD42F6" w:rsidR="38AD42F6">
        <w:rPr>
          <w:rFonts w:ascii="Arial" w:hAnsi="Arial" w:eastAsia="Arial" w:cs="Arial"/>
          <w:b w:val="0"/>
          <w:bCs w:val="0"/>
          <w:sz w:val="24"/>
          <w:szCs w:val="24"/>
        </w:rPr>
        <w:t>choosing</w:t>
      </w:r>
      <w:r w:rsidRPr="38AD42F6" w:rsidR="38AD42F6">
        <w:rPr>
          <w:rFonts w:ascii="Arial" w:hAnsi="Arial" w:eastAsia="Arial" w:cs="Arial"/>
          <w:b w:val="0"/>
          <w:bCs w:val="0"/>
          <w:sz w:val="24"/>
          <w:szCs w:val="24"/>
        </w:rPr>
        <w:t xml:space="preserve"> to use this as the subheadings used with the model help me to clearly underpin each </w:t>
      </w:r>
      <w:r w:rsidRPr="38AD42F6" w:rsidR="38AD42F6">
        <w:rPr>
          <w:rFonts w:ascii="Arial" w:hAnsi="Arial" w:eastAsia="Arial" w:cs="Arial"/>
          <w:b w:val="0"/>
          <w:bCs w:val="0"/>
          <w:sz w:val="24"/>
          <w:szCs w:val="24"/>
        </w:rPr>
        <w:t>stage</w:t>
      </w:r>
      <w:r w:rsidRPr="38AD42F6" w:rsidR="38AD42F6">
        <w:rPr>
          <w:rFonts w:ascii="Arial" w:hAnsi="Arial" w:eastAsia="Arial" w:cs="Arial"/>
          <w:b w:val="0"/>
          <w:bCs w:val="0"/>
          <w:sz w:val="24"/>
          <w:szCs w:val="24"/>
        </w:rPr>
        <w:t xml:space="preserve"> of the group poster, including the group work undertaken before the presentation </w:t>
      </w:r>
      <w:r w:rsidRPr="38AD42F6" w:rsidR="38AD42F6">
        <w:rPr>
          <w:rFonts w:ascii="Arial" w:hAnsi="Arial" w:eastAsia="Arial" w:cs="Arial"/>
          <w:b w:val="0"/>
          <w:bCs w:val="0"/>
          <w:sz w:val="24"/>
          <w:szCs w:val="24"/>
        </w:rPr>
        <w:t>and</w:t>
      </w:r>
      <w:r w:rsidRPr="38AD42F6" w:rsidR="38AD42F6">
        <w:rPr>
          <w:rFonts w:ascii="Arial" w:hAnsi="Arial" w:eastAsia="Arial" w:cs="Arial"/>
          <w:b w:val="0"/>
          <w:bCs w:val="0"/>
          <w:sz w:val="24"/>
          <w:szCs w:val="24"/>
        </w:rPr>
        <w:t xml:space="preserve"> enables me to write </w:t>
      </w:r>
      <w:r w:rsidRPr="38AD42F6" w:rsidR="38AD42F6">
        <w:rPr>
          <w:rFonts w:ascii="Arial" w:hAnsi="Arial" w:eastAsia="Arial" w:cs="Arial"/>
          <w:b w:val="0"/>
          <w:bCs w:val="0"/>
          <w:sz w:val="24"/>
          <w:szCs w:val="24"/>
        </w:rPr>
        <w:t>an</w:t>
      </w:r>
      <w:r w:rsidRPr="38AD42F6" w:rsidR="38AD42F6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38AD42F6" w:rsidR="38AD42F6">
        <w:rPr>
          <w:rFonts w:ascii="Arial" w:hAnsi="Arial" w:eastAsia="Arial" w:cs="Arial"/>
          <w:b w:val="0"/>
          <w:bCs w:val="0"/>
          <w:sz w:val="24"/>
          <w:szCs w:val="24"/>
        </w:rPr>
        <w:t>in-depth</w:t>
      </w:r>
      <w:r w:rsidRPr="38AD42F6" w:rsidR="38AD42F6">
        <w:rPr>
          <w:rFonts w:ascii="Arial" w:hAnsi="Arial" w:eastAsia="Arial" w:cs="Arial"/>
          <w:b w:val="0"/>
          <w:bCs w:val="0"/>
          <w:sz w:val="24"/>
          <w:szCs w:val="24"/>
        </w:rPr>
        <w:t xml:space="preserve"> personal </w:t>
      </w:r>
      <w:r w:rsidRPr="38AD42F6" w:rsidR="38AD42F6">
        <w:rPr>
          <w:rFonts w:ascii="Arial" w:hAnsi="Arial" w:eastAsia="Arial" w:cs="Arial"/>
          <w:b w:val="0"/>
          <w:bCs w:val="0"/>
          <w:sz w:val="24"/>
          <w:szCs w:val="24"/>
        </w:rPr>
        <w:t>contribution</w:t>
      </w:r>
      <w:r w:rsidRPr="38AD42F6" w:rsidR="38AD42F6">
        <w:rPr>
          <w:rFonts w:ascii="Arial" w:hAnsi="Arial" w:eastAsia="Arial" w:cs="Arial"/>
          <w:b w:val="0"/>
          <w:bCs w:val="0"/>
          <w:sz w:val="24"/>
          <w:szCs w:val="24"/>
        </w:rPr>
        <w:t xml:space="preserve"> to the </w:t>
      </w:r>
      <w:r w:rsidRPr="38AD42F6" w:rsidR="38AD42F6">
        <w:rPr>
          <w:rFonts w:ascii="Arial" w:hAnsi="Arial" w:eastAsia="Arial" w:cs="Arial"/>
          <w:b w:val="0"/>
          <w:bCs w:val="0"/>
          <w:sz w:val="24"/>
          <w:szCs w:val="24"/>
        </w:rPr>
        <w:t>experience</w:t>
      </w:r>
      <w:r w:rsidRPr="38AD42F6" w:rsidR="38AD42F6">
        <w:rPr>
          <w:rFonts w:ascii="Arial" w:hAnsi="Arial" w:eastAsia="Arial" w:cs="Arial"/>
          <w:b w:val="0"/>
          <w:bCs w:val="0"/>
          <w:sz w:val="24"/>
          <w:szCs w:val="24"/>
        </w:rPr>
        <w:t xml:space="preserve">. I am also going to be exploring </w:t>
      </w:r>
      <w:r w:rsidRPr="38AD42F6" w:rsidR="38AD42F6">
        <w:rPr>
          <w:rFonts w:ascii="Arial" w:hAnsi="Arial" w:eastAsia="Arial" w:cs="Arial"/>
          <w:b w:val="0"/>
          <w:bCs w:val="0"/>
          <w:sz w:val="24"/>
          <w:szCs w:val="24"/>
        </w:rPr>
        <w:t xml:space="preserve">Tuckman's group development theory (1965) in order to help me explain how our group worked together in order to put the poster together and then go on to present our findings. </w:t>
      </w:r>
    </w:p>
    <w:p w:rsidR="38AD42F6" w:rsidP="38AD42F6" w:rsidRDefault="38AD42F6" w14:noSpellErr="1" w14:paraId="3EC8A14D" w14:textId="57B4EF38">
      <w:pPr>
        <w:pStyle w:val="Normal"/>
        <w:spacing w:line="480" w:lineRule="auto"/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  <w:r w:rsidRPr="38AD42F6" w:rsidR="38AD42F6">
        <w:rPr>
          <w:rFonts w:ascii="Arial" w:hAnsi="Arial" w:eastAsia="Arial" w:cs="Arial"/>
          <w:b w:val="0"/>
          <w:bCs w:val="0"/>
          <w:sz w:val="24"/>
          <w:szCs w:val="24"/>
          <w:u w:val="single"/>
        </w:rPr>
        <w:t>Description</w:t>
      </w:r>
    </w:p>
    <w:p w:rsidR="38AD42F6" w:rsidP="38AD42F6" w:rsidRDefault="38AD42F6" w14:noSpellErr="1" w14:paraId="4511E21F" w14:textId="442456C5">
      <w:pPr>
        <w:pStyle w:val="Normal"/>
        <w:bidi w:val="0"/>
        <w:spacing w:before="0" w:beforeAutospacing="off" w:after="160" w:afterAutospacing="off" w:line="480" w:lineRule="auto"/>
        <w:ind w:left="0" w:right="0"/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38AD42F6" w:rsidR="38AD42F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During the second half of our lecture on Tuesday 13</w:t>
      </w:r>
      <w:r w:rsidRPr="38AD42F6" w:rsidR="38AD42F6">
        <w:rPr>
          <w:rFonts w:ascii="Arial" w:hAnsi="Arial" w:eastAsia="Arial" w:cs="Arial"/>
          <w:b w:val="0"/>
          <w:bCs w:val="0"/>
          <w:sz w:val="24"/>
          <w:szCs w:val="24"/>
          <w:u w:val="none"/>
          <w:vertAlign w:val="superscript"/>
        </w:rPr>
        <w:t>th</w:t>
      </w:r>
      <w:r w:rsidRPr="38AD42F6" w:rsidR="38AD42F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November we were firstly introduced to our groups, each consisted of three members of our class. I will refer to my two team members as team member A and team member B. Our job as a group was to work together to make and p</w:t>
      </w:r>
      <w:r w:rsidRPr="38AD42F6" w:rsidR="38AD42F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resent a poster </w:t>
      </w:r>
      <w:r w:rsidRPr="38AD42F6" w:rsidR="38AD42F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exploring the lives of young people in the 1950s to today’s </w:t>
      </w:r>
      <w:r w:rsidRPr="38AD42F6" w:rsidR="38AD42F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society</w:t>
      </w:r>
      <w:r w:rsidRPr="38AD42F6" w:rsidR="38AD42F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.  This according to </w:t>
      </w:r>
      <w:r w:rsidRPr="38AD42F6" w:rsidR="38AD42F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Tuckman's</w:t>
      </w:r>
      <w:r w:rsidRPr="38AD42F6" w:rsidR="38AD42F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Group Development Theory was the forming stage of our group, which is when our team was </w:t>
      </w:r>
      <w:r w:rsidRPr="38AD42F6" w:rsidR="38AD42F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assembled,</w:t>
      </w:r>
      <w:r w:rsidRPr="38AD42F6" w:rsidR="38AD42F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and the task was allocated. As a group we then decided a certain, set time </w:t>
      </w:r>
      <w:r w:rsidRPr="38AD42F6" w:rsidR="38AD42F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every week where we would all meet in order to start gaining </w:t>
      </w:r>
      <w:r w:rsidRPr="38AD42F6" w:rsidR="38AD42F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information for our poster and start putting it all together. </w:t>
      </w:r>
    </w:p>
    <w:p w:rsidR="38AD42F6" w:rsidP="38AD42F6" w:rsidRDefault="38AD42F6" w14:noSpellErr="1" w14:paraId="3A228714" w14:textId="16710253">
      <w:pPr>
        <w:pStyle w:val="Normal"/>
        <w:bidi w:val="0"/>
        <w:spacing w:before="0" w:beforeAutospacing="off" w:after="160" w:afterAutospacing="off" w:line="480" w:lineRule="auto"/>
        <w:ind w:left="0" w:right="0"/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38AD42F6" w:rsidR="38AD42F6">
        <w:rPr>
          <w:rFonts w:ascii="Arial" w:hAnsi="Arial" w:eastAsia="Arial" w:cs="Arial"/>
          <w:b w:val="0"/>
          <w:bCs w:val="0"/>
          <w:sz w:val="24"/>
          <w:szCs w:val="24"/>
          <w:u w:val="single"/>
        </w:rPr>
        <w:t>Feelings</w:t>
      </w:r>
    </w:p>
    <w:p w:rsidR="38AD42F6" w:rsidP="38AD42F6" w:rsidRDefault="38AD42F6" w14:noSpellErr="1" w14:paraId="5A2E3A35" w14:textId="3E77A61A">
      <w:pPr>
        <w:pStyle w:val="Normal"/>
        <w:bidi w:val="0"/>
        <w:spacing w:before="0" w:beforeAutospacing="off" w:after="160" w:afterAutospacing="off" w:line="480" w:lineRule="auto"/>
        <w:ind w:left="0" w:right="0"/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38AD42F6" w:rsidR="38AD42F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I enjoy working as part of a team, therefore at the beginning of the task I was looking forward to getting it underway. However, as time went on </w:t>
      </w:r>
      <w:r w:rsidRPr="38AD42F6" w:rsidR="38AD42F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it</w:t>
      </w:r>
      <w:r w:rsidRPr="38AD42F6" w:rsidR="38AD42F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became clear that only team member A and </w:t>
      </w:r>
      <w:r w:rsidRPr="38AD42F6" w:rsidR="38AD42F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I</w:t>
      </w:r>
      <w:r w:rsidRPr="38AD42F6" w:rsidR="38AD42F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were going to be able to </w:t>
      </w:r>
      <w:r w:rsidRPr="38AD42F6" w:rsidR="38AD42F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concentrate</w:t>
      </w:r>
      <w:r w:rsidRPr="38AD42F6" w:rsidR="38AD42F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on finding the information to our poster and putting it together. This to a small degree began to worry me. However, I could see it was worrying team member A more than myself which is when I felt myself become the leader of my group. Which made me feel less worried about completing the poster and presenting it </w:t>
      </w:r>
      <w:r w:rsidRPr="38AD42F6" w:rsidR="38AD42F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in front</w:t>
      </w:r>
      <w:r w:rsidRPr="38AD42F6" w:rsidR="38AD42F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of our fellow students. These problems our team faced is what Tuckman describes as the storming stage of his Group </w:t>
      </w:r>
      <w:r w:rsidRPr="38AD42F6" w:rsidR="38AD42F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Developmemt</w:t>
      </w:r>
      <w:r w:rsidRPr="38AD42F6" w:rsidR="38AD42F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Theory. </w:t>
      </w:r>
    </w:p>
    <w:p w:rsidR="38AD42F6" w:rsidP="38AD42F6" w:rsidRDefault="38AD42F6" w14:noSpellErr="1" w14:paraId="5843F0E1" w14:textId="50246F28">
      <w:pPr>
        <w:pStyle w:val="Normal"/>
        <w:bidi w:val="0"/>
        <w:spacing w:before="0" w:beforeAutospacing="off" w:after="160" w:afterAutospacing="off" w:line="480" w:lineRule="auto"/>
        <w:ind w:left="0" w:right="0"/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38AD42F6" w:rsidR="38AD42F6">
        <w:rPr>
          <w:rFonts w:ascii="Arial" w:hAnsi="Arial" w:eastAsia="Arial" w:cs="Arial"/>
          <w:b w:val="0"/>
          <w:bCs w:val="0"/>
          <w:sz w:val="24"/>
          <w:szCs w:val="24"/>
          <w:u w:val="single"/>
        </w:rPr>
        <w:t>Evaluation</w:t>
      </w:r>
    </w:p>
    <w:p w:rsidR="38AD42F6" w:rsidP="38AD42F6" w:rsidRDefault="38AD42F6" w14:noSpellErr="1" w14:paraId="0BB129F9" w14:textId="2117B87F">
      <w:pPr>
        <w:pStyle w:val="Normal"/>
        <w:bidi w:val="0"/>
        <w:spacing w:before="0" w:beforeAutospacing="off" w:after="160" w:afterAutospacing="off" w:line="480" w:lineRule="auto"/>
        <w:ind w:left="0" w:right="0"/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38AD42F6" w:rsidR="38AD42F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Once the issues with our team were identified</w:t>
      </w:r>
      <w:r w:rsidRPr="38AD42F6" w:rsidR="38AD42F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.</w:t>
      </w:r>
      <w:r w:rsidRPr="38AD42F6" w:rsidR="38AD42F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38AD42F6" w:rsidR="38AD42F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38AD42F6" w:rsidR="38AD42F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team member A and I started working together well to research our chosen topics we personally decided to discuss, with my main area being crime. I also feel as a team we put our information and presentation together quickly. Team member A and I had great teamwork, however there was always a space for team member B to return if possible. This is what I feel was good about the experience. The only thing I found bad about the experience was not being able to meet up more and work as a team to practise the pre</w:t>
      </w:r>
      <w:r w:rsidRPr="38AD42F6" w:rsidR="38AD42F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sentation</w:t>
      </w:r>
      <w:r w:rsidRPr="38AD42F6" w:rsidR="38AD42F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together before when we needed to present it in front of tutors and students. </w:t>
      </w:r>
      <w:r w:rsidRPr="38AD42F6" w:rsidR="38AD42F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This is when our team came to the norming stage of Tuckman’s Group </w:t>
      </w:r>
      <w:r w:rsidRPr="38AD42F6" w:rsidR="38AD42F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Development</w:t>
      </w:r>
      <w:r w:rsidRPr="38AD42F6" w:rsidR="38AD42F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theory.</w:t>
      </w:r>
    </w:p>
    <w:p w:rsidR="38AD42F6" w:rsidP="38AD42F6" w:rsidRDefault="38AD42F6" w14:noSpellErr="1" w14:paraId="4914A072" w14:textId="69D0C4EE">
      <w:pPr>
        <w:pStyle w:val="Normal"/>
        <w:bidi w:val="0"/>
        <w:spacing w:before="0" w:beforeAutospacing="off" w:after="160" w:afterAutospacing="off" w:line="480" w:lineRule="auto"/>
        <w:ind w:left="0" w:right="0"/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38AD42F6" w:rsidR="38AD42F6">
        <w:rPr>
          <w:rFonts w:ascii="Arial" w:hAnsi="Arial" w:eastAsia="Arial" w:cs="Arial"/>
          <w:b w:val="0"/>
          <w:bCs w:val="0"/>
          <w:sz w:val="24"/>
          <w:szCs w:val="24"/>
          <w:u w:val="single"/>
        </w:rPr>
        <w:t>Analysis</w:t>
      </w:r>
    </w:p>
    <w:p w:rsidR="38AD42F6" w:rsidP="38AD42F6" w:rsidRDefault="38AD42F6" w14:noSpellErr="1" w14:paraId="6A995763" w14:textId="313464D4">
      <w:pPr>
        <w:pStyle w:val="Normal"/>
        <w:bidi w:val="0"/>
        <w:spacing w:before="0" w:beforeAutospacing="off" w:after="160" w:afterAutospacing="off" w:line="480" w:lineRule="auto"/>
        <w:ind w:left="0" w:right="0"/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38AD42F6" w:rsidR="38AD42F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There were many things I took and learned when participating in the group poster presentation. The first thing I learned was the likeliness of most group tasks going through problems throughout the way. Some groups will spend a long time on the storming stage of Tuckman’s Theory, meaning that the actual task is not getting completed. A second thing I took from the group task was that group members need to get on with the </w:t>
      </w:r>
      <w:r w:rsidRPr="38AD42F6" w:rsidR="38AD42F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piece of work given </w:t>
      </w:r>
      <w:r w:rsidRPr="38AD42F6" w:rsidR="38AD42F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regardless</w:t>
      </w:r>
      <w:r w:rsidRPr="38AD42F6" w:rsidR="38AD42F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of if all the team members are present at every meeting. As youth </w:t>
      </w:r>
      <w:r w:rsidRPr="38AD42F6" w:rsidR="38AD42F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workers I feel we can relate a lot to things not always going to plan. </w:t>
      </w:r>
    </w:p>
    <w:p w:rsidR="38AD42F6" w:rsidP="38AD42F6" w:rsidRDefault="38AD42F6" w14:noSpellErr="1" w14:paraId="6E840872" w14:textId="3A2F5D30">
      <w:pPr>
        <w:pStyle w:val="Normal"/>
        <w:bidi w:val="0"/>
        <w:spacing w:before="0" w:beforeAutospacing="off" w:after="160" w:afterAutospacing="off" w:line="480" w:lineRule="auto"/>
        <w:ind w:left="0" w:right="0"/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38AD42F6" w:rsidR="38AD42F6">
        <w:rPr>
          <w:rFonts w:ascii="Arial" w:hAnsi="Arial" w:eastAsia="Arial" w:cs="Arial"/>
          <w:b w:val="0"/>
          <w:bCs w:val="0"/>
          <w:sz w:val="24"/>
          <w:szCs w:val="24"/>
          <w:u w:val="single"/>
        </w:rPr>
        <w:t>Conclusion</w:t>
      </w:r>
    </w:p>
    <w:p w:rsidR="38AD42F6" w:rsidP="38AD42F6" w:rsidRDefault="38AD42F6" w14:noSpellErr="1" w14:paraId="5FBA237B" w14:textId="76585CA8">
      <w:pPr>
        <w:pStyle w:val="Normal"/>
        <w:bidi w:val="0"/>
        <w:spacing w:before="0" w:beforeAutospacing="off" w:after="160" w:afterAutospacing="off" w:line="480" w:lineRule="auto"/>
        <w:ind w:left="0" w:right="0"/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38AD42F6" w:rsidR="38AD42F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There are a handful of things I feel I could have also done </w:t>
      </w:r>
      <w:proofErr w:type="gramStart"/>
      <w:r w:rsidRPr="38AD42F6" w:rsidR="38AD42F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in order for</w:t>
      </w:r>
      <w:proofErr w:type="gramEnd"/>
      <w:r w:rsidRPr="38AD42F6" w:rsidR="38AD42F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our group to work more closely. I feel if our group had more of a plan set between us, we would have been able to choose more topics to talk about and </w:t>
      </w:r>
      <w:r w:rsidRPr="38AD42F6" w:rsidR="38AD42F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contrast, therefore the main thing I could have also done was add more topics to present </w:t>
      </w:r>
      <w:r w:rsidRPr="38AD42F6" w:rsidR="38AD42F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rather</w:t>
      </w:r>
      <w:r w:rsidRPr="38AD42F6" w:rsidR="38AD42F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than just focusing on one. Hare (1962) suggests that </w:t>
      </w:r>
      <w:r w:rsidRPr="38AD42F6" w:rsidR="38AD42F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communication</w:t>
      </w:r>
      <w:r w:rsidRPr="38AD42F6" w:rsidR="38AD42F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skills are enhanced when working as part of a team, and this leads on to a second thing I feel like I could have done. Our team communicated well to an extent, however I do believe that our group would have </w:t>
      </w:r>
      <w:r w:rsidRPr="38AD42F6" w:rsidR="38AD42F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benefited</w:t>
      </w:r>
      <w:r w:rsidRPr="38AD42F6" w:rsidR="38AD42F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extra with more communication going on between the three of us. Hare also explores how groups take their own shape and </w:t>
      </w:r>
      <w:r w:rsidRPr="38AD42F6" w:rsidR="38AD42F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identity, this is something I feel our group did quickly after being formed. I also saw a big difference in our group than other groups in our class, which is another bit of work which comes from the five features of groups, also examined by Hare (1962).</w:t>
      </w:r>
    </w:p>
    <w:p w:rsidR="38AD42F6" w:rsidP="38AD42F6" w:rsidRDefault="38AD42F6" w14:noSpellErr="1" w14:paraId="21BB88CE" w14:textId="65FCC11B">
      <w:pPr>
        <w:pStyle w:val="Normal"/>
        <w:bidi w:val="0"/>
        <w:spacing w:before="0" w:beforeAutospacing="off" w:after="160" w:afterAutospacing="off" w:line="480" w:lineRule="auto"/>
        <w:ind w:left="0" w:right="0"/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38AD42F6" w:rsidR="38AD42F6">
        <w:rPr>
          <w:rFonts w:ascii="Arial" w:hAnsi="Arial" w:eastAsia="Arial" w:cs="Arial"/>
          <w:b w:val="0"/>
          <w:bCs w:val="0"/>
          <w:sz w:val="24"/>
          <w:szCs w:val="24"/>
          <w:u w:val="single"/>
        </w:rPr>
        <w:t>Action Plan</w:t>
      </w:r>
    </w:p>
    <w:p w:rsidR="38AD42F6" w:rsidP="38AD42F6" w:rsidRDefault="38AD42F6" w14:noSpellErr="1" w14:paraId="70C7AB69" w14:textId="2070DA7C">
      <w:pPr>
        <w:pStyle w:val="Normal"/>
        <w:bidi w:val="0"/>
        <w:spacing w:before="0" w:beforeAutospacing="off" w:after="160" w:afterAutospacing="off" w:line="480" w:lineRule="auto"/>
        <w:ind w:left="0" w:right="0"/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38AD42F6" w:rsidR="38AD42F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If in the future we are given a group task for one of our assessment </w:t>
      </w:r>
      <w:r w:rsidRPr="38AD42F6" w:rsidR="38AD42F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components</w:t>
      </w:r>
      <w:r w:rsidRPr="38AD42F6" w:rsidR="38AD42F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, I would let my team </w:t>
      </w:r>
      <w:r w:rsidRPr="38AD42F6" w:rsidR="38AD42F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members see if they wanted to take lead of the group before I did. However, with this task I felt I became leader </w:t>
      </w:r>
      <w:r w:rsidRPr="38AD42F6" w:rsidR="38AD42F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naturally</w:t>
      </w:r>
      <w:r w:rsidRPr="38AD42F6" w:rsidR="38AD42F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38AD42F6" w:rsidR="38AD42F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rather</w:t>
      </w:r>
      <w:r w:rsidRPr="38AD42F6" w:rsidR="38AD42F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than being picked or taking lead over the rest. For future development, </w:t>
      </w:r>
      <w:r w:rsidRPr="38AD42F6" w:rsidR="38AD42F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I</w:t>
      </w:r>
      <w:r w:rsidRPr="38AD42F6" w:rsidR="38AD42F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would not want people I am working with to feel like I take roles out of the group that they might want to do. I would also like any future groups I am part of </w:t>
      </w:r>
      <w:r w:rsidRPr="38AD42F6" w:rsidR="38AD42F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to</w:t>
      </w:r>
      <w:r w:rsidRPr="38AD42F6" w:rsidR="38AD42F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get to the last </w:t>
      </w:r>
      <w:r w:rsidRPr="38AD42F6" w:rsidR="38AD42F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stage</w:t>
      </w:r>
      <w:r w:rsidRPr="38AD42F6" w:rsidR="38AD42F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of Tuckman’s theory quicker, this stage is </w:t>
      </w:r>
      <w:r w:rsidRPr="38AD42F6" w:rsidR="38AD42F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preforming</w:t>
      </w:r>
      <w:r w:rsidRPr="38AD42F6" w:rsidR="38AD42F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. I </w:t>
      </w:r>
      <w:r w:rsidRPr="38AD42F6" w:rsidR="38AD42F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believe</w:t>
      </w:r>
      <w:r w:rsidRPr="38AD42F6" w:rsidR="38AD42F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this is important because groups need to be settled on a system which works for every member of that team. </w:t>
      </w:r>
    </w:p>
    <w:p w:rsidR="38AD42F6" w:rsidP="38AD42F6" w:rsidRDefault="38AD42F6" w14:noSpellErr="1" w14:paraId="6A69497D" w14:textId="3342B330">
      <w:pPr>
        <w:pStyle w:val="Normal"/>
        <w:bidi w:val="0"/>
        <w:spacing w:before="0" w:beforeAutospacing="off" w:after="160" w:afterAutospacing="off" w:line="480" w:lineRule="auto"/>
        <w:ind w:left="0" w:right="0"/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38AD42F6" w:rsidR="38AD42F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In conclusion, </w:t>
      </w:r>
      <w:r w:rsidRPr="38AD42F6" w:rsidR="38AD42F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my group prepared and presented a poster based on the lives of young people in the </w:t>
      </w:r>
      <w:r w:rsidRPr="38AD42F6" w:rsidR="38AD42F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1950s and</w:t>
      </w:r>
      <w:r w:rsidRPr="38AD42F6" w:rsidR="38AD42F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compared this to </w:t>
      </w:r>
      <w:r w:rsidRPr="38AD42F6" w:rsidR="38AD42F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today's</w:t>
      </w:r>
      <w:r w:rsidRPr="38AD42F6" w:rsidR="38AD42F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society. There was challenges we faced on the way, the main one being the lack of </w:t>
      </w:r>
      <w:r w:rsidRPr="38AD42F6" w:rsidR="38AD42F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participation</w:t>
      </w:r>
      <w:r w:rsidRPr="38AD42F6" w:rsidR="38AD42F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by team member B. However, </w:t>
      </w:r>
      <w:r w:rsidRPr="38AD42F6" w:rsidR="38AD42F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it is </w:t>
      </w:r>
      <w:r w:rsidRPr="38AD42F6" w:rsidR="38AD42F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also important to remember that every group task will face challenges such as these, and </w:t>
      </w:r>
      <w:r w:rsidRPr="38AD42F6" w:rsidR="38AD42F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it is</w:t>
      </w:r>
      <w:r w:rsidRPr="38AD42F6" w:rsidR="38AD42F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up to the team members to work together to overcome problems. I have also used group work theory to underpin the </w:t>
      </w:r>
      <w:r w:rsidRPr="38AD42F6" w:rsidR="38AD42F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experience</w:t>
      </w:r>
      <w:r w:rsidRPr="38AD42F6" w:rsidR="38AD42F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.</w:t>
      </w:r>
    </w:p>
    <w:p w:rsidR="38AD42F6" w:rsidP="38AD42F6" w:rsidRDefault="38AD42F6" w14:noSpellErr="1" w14:paraId="68FA3A4F" w14:textId="287EDADC">
      <w:pPr>
        <w:pStyle w:val="Normal"/>
        <w:bidi w:val="0"/>
        <w:spacing w:before="0" w:beforeAutospacing="off" w:after="160" w:afterAutospacing="off" w:line="480" w:lineRule="auto"/>
        <w:ind w:left="0" w:right="0"/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38AD42F6" w:rsidR="38AD42F6">
        <w:rPr>
          <w:rFonts w:ascii="Arial" w:hAnsi="Arial" w:eastAsia="Arial" w:cs="Arial"/>
          <w:b w:val="0"/>
          <w:bCs w:val="0"/>
          <w:sz w:val="24"/>
          <w:szCs w:val="24"/>
          <w:u w:val="single"/>
        </w:rPr>
        <w:t>R</w:t>
      </w:r>
      <w:r w:rsidRPr="38AD42F6" w:rsidR="38AD42F6">
        <w:rPr>
          <w:rFonts w:ascii="Arial" w:hAnsi="Arial" w:eastAsia="Arial" w:cs="Arial"/>
          <w:b w:val="0"/>
          <w:bCs w:val="0"/>
          <w:sz w:val="24"/>
          <w:szCs w:val="24"/>
          <w:u w:val="single"/>
        </w:rPr>
        <w:t>eferences</w:t>
      </w:r>
      <w:r w:rsidRPr="38AD42F6" w:rsidR="38AD42F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</w:p>
    <w:p w:rsidR="38AD42F6" w:rsidP="38AD42F6" w:rsidRDefault="38AD42F6" w14:noSpellErr="1" w14:paraId="2D852AA0" w14:textId="448A8A78">
      <w:pPr>
        <w:pStyle w:val="ListParagraph"/>
        <w:numPr>
          <w:ilvl w:val="0"/>
          <w:numId w:val="1"/>
        </w:numPr>
        <w:bidi w:val="0"/>
        <w:spacing w:before="0" w:beforeAutospacing="off" w:after="160" w:afterAutospacing="off" w:line="480" w:lineRule="auto"/>
        <w:ind w:right="0"/>
        <w:jc w:val="both"/>
        <w:rPr>
          <w:color w:val="000000" w:themeColor="text1" w:themeTint="FF" w:themeShade="FF"/>
          <w:sz w:val="24"/>
          <w:szCs w:val="24"/>
        </w:rPr>
      </w:pPr>
      <w:r w:rsidRPr="38AD42F6" w:rsidR="38AD42F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Hare, A.P (2007) cited in Payne, M. </w:t>
      </w:r>
      <w:r w:rsidRPr="38AD42F6" w:rsidR="38AD42F6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Working with Groups. </w:t>
      </w:r>
      <w:r w:rsidRPr="38AD42F6" w:rsidR="38AD42F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In Harrison, R and Wise, C. </w:t>
      </w:r>
      <w:r w:rsidRPr="38AD42F6" w:rsidR="38AD42F6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Working with Young People. </w:t>
      </w:r>
      <w:r w:rsidRPr="38AD42F6" w:rsidR="38AD42F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London: SAGE Publications, pp 122-141. </w:t>
      </w:r>
    </w:p>
    <w:p w:rsidR="38AD42F6" w:rsidP="38AD42F6" w:rsidRDefault="38AD42F6" w14:noSpellErr="1" w14:paraId="3470CDE4" w14:textId="5C707904">
      <w:pPr>
        <w:pStyle w:val="ListParagraph"/>
        <w:numPr>
          <w:ilvl w:val="0"/>
          <w:numId w:val="1"/>
        </w:numPr>
        <w:bidi w:val="0"/>
        <w:spacing w:before="0" w:beforeAutospacing="off" w:after="160" w:afterAutospacing="off" w:line="480" w:lineRule="auto"/>
        <w:ind w:right="0"/>
        <w:jc w:val="both"/>
        <w:rPr>
          <w:noProof w:val="0"/>
          <w:color w:val="000000" w:themeColor="text1" w:themeTint="FF" w:themeShade="FF"/>
          <w:sz w:val="24"/>
          <w:szCs w:val="24"/>
          <w:lang w:val="en-GB"/>
        </w:rPr>
      </w:pPr>
      <w:r w:rsidRPr="38AD42F6" w:rsidR="38AD42F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Lewis, A (2018) ‘</w:t>
      </w:r>
      <w:r w:rsidRPr="38AD42F6" w:rsidR="38AD42F6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Understanding Groups and Group Work Skills’ Lecture. 23</w:t>
      </w:r>
      <w:r w:rsidRPr="38AD42F6" w:rsidR="38AD42F6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rd</w:t>
      </w:r>
      <w:r w:rsidRPr="38AD42F6" w:rsidR="38AD42F6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 October 2018. </w:t>
      </w:r>
    </w:p>
    <w:p w:rsidR="38AD42F6" w:rsidP="38AD42F6" w:rsidRDefault="38AD42F6" w14:noSpellErr="1" w14:paraId="2EA9B95A" w14:textId="7AE246FD">
      <w:pPr>
        <w:pStyle w:val="ListParagraph"/>
        <w:numPr>
          <w:ilvl w:val="0"/>
          <w:numId w:val="1"/>
        </w:numPr>
        <w:bidi w:val="0"/>
        <w:spacing w:before="0" w:beforeAutospacing="off" w:after="160" w:afterAutospacing="off" w:line="480" w:lineRule="auto"/>
        <w:ind w:right="0"/>
        <w:jc w:val="both"/>
        <w:rPr>
          <w:noProof w:val="0"/>
          <w:color w:val="000000" w:themeColor="text1" w:themeTint="FF" w:themeShade="FF"/>
          <w:sz w:val="24"/>
          <w:szCs w:val="24"/>
          <w:lang w:val="en-GB"/>
        </w:rPr>
      </w:pPr>
      <w:r w:rsidRPr="38AD42F6" w:rsidR="38AD42F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MindTools (2012) </w:t>
      </w:r>
      <w:r w:rsidRPr="38AD42F6" w:rsidR="38AD42F6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Gibbs’ Reflective Cycle. </w:t>
      </w:r>
      <w:r w:rsidRPr="38AD42F6" w:rsidR="38AD42F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0ae63a2a07404e88">
        <w:r w:rsidRPr="38AD42F6" w:rsidR="38AD42F6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noProof w:val="0"/>
            <w:color w:val="0563C1"/>
            <w:sz w:val="24"/>
            <w:szCs w:val="24"/>
            <w:u w:val="single"/>
            <w:lang w:val="en-GB"/>
          </w:rPr>
          <w:t>https://www.mindtools.com/pages/article/reflective-cycle.htm</w:t>
        </w:r>
      </w:hyperlink>
      <w:r w:rsidRPr="38AD42F6" w:rsidR="38AD42F6">
        <w:rPr>
          <w:rFonts w:ascii="Arial" w:hAnsi="Arial" w:eastAsia="Arial" w:cs="Arial"/>
          <w:b w:val="0"/>
          <w:bCs w:val="0"/>
          <w:i w:val="0"/>
          <w:iCs w:val="0"/>
          <w:noProof w:val="0"/>
          <w:color w:val="0563C1"/>
          <w:sz w:val="24"/>
          <w:szCs w:val="24"/>
          <w:u w:val="single"/>
          <w:lang w:val="en-GB"/>
        </w:rPr>
        <w:t xml:space="preserve">  </w:t>
      </w:r>
      <w:r w:rsidRPr="38AD42F6" w:rsidR="38AD42F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(Accessed: 11</w:t>
      </w:r>
      <w:r w:rsidRPr="38AD42F6" w:rsidR="38AD42F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vertAlign w:val="superscript"/>
          <w:lang w:val="en-GB"/>
        </w:rPr>
        <w:t>th</w:t>
      </w:r>
      <w:r w:rsidRPr="38AD42F6" w:rsidR="38AD42F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December 2018). </w:t>
      </w:r>
    </w:p>
    <w:p w:rsidR="38AD42F6" w:rsidP="38AD42F6" w:rsidRDefault="38AD42F6" w14:noSpellErr="1" w14:paraId="5D586516" w14:textId="49ADA2A0">
      <w:pPr>
        <w:pStyle w:val="ListParagraph"/>
        <w:numPr>
          <w:ilvl w:val="0"/>
          <w:numId w:val="1"/>
        </w:numPr>
        <w:bidi w:val="0"/>
        <w:spacing w:before="0" w:beforeAutospacing="off" w:after="160" w:afterAutospacing="off" w:line="480" w:lineRule="auto"/>
        <w:ind w:right="0"/>
        <w:jc w:val="both"/>
        <w:rPr>
          <w:noProof w:val="0"/>
          <w:color w:val="000000" w:themeColor="text1" w:themeTint="FF" w:themeShade="FF"/>
          <w:sz w:val="24"/>
          <w:szCs w:val="24"/>
          <w:lang w:val="en-GB"/>
        </w:rPr>
      </w:pPr>
      <w:r w:rsidRPr="38AD42F6" w:rsidR="38AD42F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Team Building Company (2018) </w:t>
      </w:r>
      <w:r w:rsidRPr="38AD42F6" w:rsidR="38AD42F6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Tuckman’s Forming-Storming-Norming-Performing. </w:t>
      </w:r>
      <w:r w:rsidRPr="38AD42F6" w:rsidR="38AD42F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a09025207adc4f97">
        <w:r w:rsidRPr="38AD42F6" w:rsidR="38AD42F6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noProof w:val="0"/>
            <w:color w:val="0563C1"/>
            <w:sz w:val="24"/>
            <w:szCs w:val="24"/>
            <w:u w:val="single"/>
            <w:lang w:val="en-GB"/>
          </w:rPr>
          <w:t>https://www.teambuilding.co.uk/theory/Forming-Storming-Norming-Performing.html</w:t>
        </w:r>
      </w:hyperlink>
      <w:r w:rsidRPr="38AD42F6" w:rsidR="38AD42F6">
        <w:rPr>
          <w:rFonts w:ascii="Arial" w:hAnsi="Arial" w:eastAsia="Arial" w:cs="Arial"/>
          <w:b w:val="0"/>
          <w:bCs w:val="0"/>
          <w:i w:val="0"/>
          <w:iCs w:val="0"/>
          <w:noProof w:val="0"/>
          <w:color w:val="0563C1"/>
          <w:sz w:val="24"/>
          <w:szCs w:val="24"/>
          <w:u w:val="single"/>
          <w:lang w:val="en-GB"/>
        </w:rPr>
        <w:t xml:space="preserve"> </w:t>
      </w:r>
      <w:r w:rsidRPr="38AD42F6" w:rsidR="38AD42F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 xml:space="preserve"> </w:t>
      </w:r>
      <w:r w:rsidRPr="38AD42F6" w:rsidR="38AD42F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(Accessed: 11</w:t>
      </w:r>
      <w:r w:rsidRPr="38AD42F6" w:rsidR="38AD42F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38AD42F6" w:rsidR="38AD42F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December 2018). </w:t>
      </w:r>
    </w:p>
    <w:p w:rsidR="38AD42F6" w:rsidP="38AD42F6" w:rsidRDefault="38AD42F6" w14:noSpellErr="1" w14:paraId="4F4C0E6C" w14:textId="5C0DCD81">
      <w:pPr>
        <w:pStyle w:val="Normal"/>
        <w:bidi w:val="0"/>
        <w:spacing w:before="0" w:beforeAutospacing="off" w:after="160" w:afterAutospacing="off" w:line="480" w:lineRule="auto"/>
        <w:ind w:left="0" w:right="0"/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="38AD42F6" w:rsidP="38AD42F6" w:rsidRDefault="38AD42F6" w14:noSpellErr="1" w14:paraId="7CFA0E86" w14:textId="26475C47">
      <w:pPr>
        <w:pStyle w:val="Normal"/>
        <w:bidi w:val="0"/>
        <w:spacing w:before="0" w:beforeAutospacing="off" w:after="160" w:afterAutospacing="off" w:line="480" w:lineRule="auto"/>
        <w:ind w:left="0" w:right="0"/>
        <w:jc w:val="both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="38AD42F6" w:rsidP="38AD42F6" w:rsidRDefault="38AD42F6" w14:noSpellErr="1" w14:paraId="1BE2D66F" w14:textId="0FA40EE1">
      <w:pPr>
        <w:pStyle w:val="Normal"/>
        <w:spacing w:line="480" w:lineRule="auto"/>
        <w:jc w:val="both"/>
        <w:rPr>
          <w:rFonts w:ascii="Arial" w:hAnsi="Arial" w:eastAsia="Arial" w:cs="Arial"/>
          <w:b w:val="1"/>
          <w:bCs w:val="1"/>
          <w:sz w:val="24"/>
          <w:szCs w:val="24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bc07ff8bfa764d7e"/>
      <w:footerReference w:type="default" r:id="Rced0dde6bcab472a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4A0" w:firstRow="1" w:lastRow="0" w:firstColumn="1" w:lastColumn="0" w:noHBand="0" w:noVBand="1"/>
    </w:tblPr>
    <w:tblGrid>
      <w:gridCol w:w="3009"/>
      <w:gridCol w:w="3009"/>
      <w:gridCol w:w="3009"/>
    </w:tblGrid>
    <w:tr w:rsidR="38AD42F6" w:rsidTr="38AD42F6" w14:paraId="23D16A4E">
      <w:tc>
        <w:tcPr>
          <w:tcW w:w="3009" w:type="dxa"/>
          <w:tcMar/>
        </w:tcPr>
        <w:p w:rsidR="38AD42F6" w:rsidP="38AD42F6" w:rsidRDefault="38AD42F6" w14:paraId="582B6C9F" w14:textId="1E9E2ACF">
          <w:pPr>
            <w:pStyle w:val="Header"/>
            <w:bidi w:val="0"/>
            <w:ind w:left="-115"/>
            <w:jc w:val="left"/>
          </w:pPr>
        </w:p>
      </w:tc>
      <w:tc>
        <w:tcPr>
          <w:tcW w:w="3009" w:type="dxa"/>
          <w:tcMar/>
        </w:tcPr>
        <w:p w:rsidR="38AD42F6" w:rsidP="38AD42F6" w:rsidRDefault="38AD42F6" w14:noSpellErr="1" w14:paraId="1BCA4983" w14:textId="666C6003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end"/>
          </w:r>
        </w:p>
      </w:tc>
      <w:tc>
        <w:tcPr>
          <w:tcW w:w="3009" w:type="dxa"/>
          <w:tcMar/>
        </w:tcPr>
        <w:p w:rsidR="38AD42F6" w:rsidP="38AD42F6" w:rsidRDefault="38AD42F6" w14:paraId="41183594" w14:textId="04F462CB">
          <w:pPr>
            <w:pStyle w:val="Header"/>
            <w:bidi w:val="0"/>
            <w:ind w:right="-115"/>
            <w:jc w:val="right"/>
          </w:pPr>
        </w:p>
      </w:tc>
    </w:tr>
  </w:tbl>
  <w:p w:rsidR="38AD42F6" w:rsidP="38AD42F6" w:rsidRDefault="38AD42F6" w14:paraId="284AD424" w14:textId="763351A8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4A0" w:firstRow="1" w:lastRow="0" w:firstColumn="1" w:lastColumn="0" w:noHBand="0" w:noVBand="1"/>
    </w:tblPr>
    <w:tblGrid>
      <w:gridCol w:w="3009"/>
      <w:gridCol w:w="3009"/>
      <w:gridCol w:w="3009"/>
    </w:tblGrid>
    <w:tr w:rsidR="38AD42F6" w:rsidTr="38AD42F6" w14:paraId="3479CBE2">
      <w:tc>
        <w:tcPr>
          <w:tcW w:w="3009" w:type="dxa"/>
          <w:tcMar/>
        </w:tcPr>
        <w:p w:rsidR="38AD42F6" w:rsidP="38AD42F6" w:rsidRDefault="38AD42F6" w14:noSpellErr="1" w14:paraId="2715DC05" w14:textId="6DF5CA14">
          <w:pPr>
            <w:pStyle w:val="Header"/>
            <w:bidi w:val="0"/>
            <w:ind w:left="-115"/>
            <w:jc w:val="left"/>
          </w:pPr>
          <w:r w:rsidR="38AD42F6">
            <w:rPr/>
            <w:t xml:space="preserve">SJYW4010 </w:t>
          </w:r>
        </w:p>
      </w:tc>
      <w:tc>
        <w:tcPr>
          <w:tcW w:w="3009" w:type="dxa"/>
          <w:tcMar/>
        </w:tcPr>
        <w:p w:rsidR="38AD42F6" w:rsidP="38AD42F6" w:rsidRDefault="38AD42F6" w14:paraId="5766564F" w14:textId="21F92B64">
          <w:pPr>
            <w:pStyle w:val="Header"/>
            <w:bidi w:val="0"/>
            <w:jc w:val="center"/>
          </w:pPr>
          <w:r w:rsidR="38AD42F6">
            <w:rPr/>
            <w:t>1801346</w:t>
          </w:r>
        </w:p>
      </w:tc>
      <w:tc>
        <w:tcPr>
          <w:tcW w:w="3009" w:type="dxa"/>
          <w:tcMar/>
        </w:tcPr>
        <w:p w:rsidR="38AD42F6" w:rsidP="38AD42F6" w:rsidRDefault="38AD42F6" w14:paraId="2A5553D2" w14:textId="4CA3416E">
          <w:pPr>
            <w:pStyle w:val="Header"/>
            <w:bidi w:val="0"/>
            <w:ind w:right="-115"/>
            <w:jc w:val="right"/>
          </w:pPr>
        </w:p>
      </w:tc>
    </w:tr>
  </w:tbl>
  <w:p w:rsidR="38AD42F6" w:rsidP="38AD42F6" w:rsidRDefault="38AD42F6" w14:paraId="58895A31" w14:textId="460CBB08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5C015A70"/>
  <w15:docId w15:val="{625f67d4-ff6e-49c4-9317-6ff63f4d1bed}"/>
  <w:rsids>
    <w:rsidRoot w:val="5C015A70"/>
    <w:rsid w:val="38AD42F6"/>
    <w:rsid w:val="5C015A70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mindtools.com/pages/article/reflective-cycle.htm" TargetMode="External" Id="R0ae63a2a07404e88" /><Relationship Type="http://schemas.openxmlformats.org/officeDocument/2006/relationships/hyperlink" Target="https://www.teambuilding.co.uk/theory/Forming-Storming-Norming-Performing.html" TargetMode="External" Id="Ra09025207adc4f97" /><Relationship Type="http://schemas.openxmlformats.org/officeDocument/2006/relationships/header" Target="/word/header.xml" Id="Rbc07ff8bfa764d7e" /><Relationship Type="http://schemas.openxmlformats.org/officeDocument/2006/relationships/footer" Target="/word/footer.xml" Id="Rced0dde6bcab472a" /><Relationship Type="http://schemas.openxmlformats.org/officeDocument/2006/relationships/numbering" Target="/word/numbering.xml" Id="Rfd2fcd4249764a13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Nirvana Thomas (1801346)</dc:creator>
  <keywords/>
  <dc:description/>
  <lastModifiedBy>Nirvana Thomas (1801346)</lastModifiedBy>
  <revision>2</revision>
  <dcterms:created xsi:type="dcterms:W3CDTF">2018-12-11T20:03:24.4781978Z</dcterms:created>
  <dcterms:modified xsi:type="dcterms:W3CDTF">2018-12-11T23:35:34.3511384Z</dcterms:modified>
</coreProperties>
</file>