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F849D" w14:textId="74E25815" w:rsidR="003F0B9E" w:rsidRPr="0045261A" w:rsidRDefault="003F0B9E" w:rsidP="0045261A">
      <w:pPr>
        <w:spacing w:after="0" w:line="360" w:lineRule="auto"/>
        <w:rPr>
          <w:rFonts w:ascii="Arial" w:hAnsi="Arial" w:cs="Arial"/>
          <w:sz w:val="24"/>
          <w:szCs w:val="24"/>
        </w:rPr>
      </w:pPr>
    </w:p>
    <w:p w14:paraId="3CDF44C4" w14:textId="77777777" w:rsidR="003F0B9E" w:rsidRPr="0045261A" w:rsidRDefault="003F0B9E" w:rsidP="0045261A">
      <w:pPr>
        <w:spacing w:after="0" w:line="360" w:lineRule="auto"/>
        <w:rPr>
          <w:rFonts w:ascii="Arial" w:hAnsi="Arial" w:cs="Arial"/>
          <w:sz w:val="24"/>
          <w:szCs w:val="24"/>
        </w:rPr>
      </w:pPr>
    </w:p>
    <w:p w14:paraId="5C5DE2DA" w14:textId="77777777" w:rsidR="003F0B9E" w:rsidRPr="0045261A" w:rsidRDefault="003F0B9E" w:rsidP="0045261A">
      <w:pPr>
        <w:spacing w:after="0" w:line="360" w:lineRule="auto"/>
        <w:rPr>
          <w:rFonts w:ascii="Arial" w:hAnsi="Arial" w:cs="Arial"/>
          <w:sz w:val="24"/>
          <w:szCs w:val="24"/>
        </w:rPr>
      </w:pPr>
    </w:p>
    <w:p w14:paraId="18D4A242" w14:textId="77777777" w:rsidR="003F0B9E" w:rsidRPr="0045261A" w:rsidRDefault="003F0B9E" w:rsidP="0045261A">
      <w:pPr>
        <w:spacing w:after="0" w:line="360" w:lineRule="auto"/>
        <w:rPr>
          <w:rFonts w:ascii="Arial" w:hAnsi="Arial" w:cs="Arial"/>
          <w:sz w:val="24"/>
          <w:szCs w:val="24"/>
        </w:rPr>
      </w:pPr>
    </w:p>
    <w:p w14:paraId="4D8C9135" w14:textId="77777777" w:rsidR="00ED51A0" w:rsidRPr="0045261A" w:rsidRDefault="00ED51A0" w:rsidP="0045261A">
      <w:pPr>
        <w:spacing w:after="0" w:line="360" w:lineRule="auto"/>
        <w:jc w:val="center"/>
        <w:rPr>
          <w:rFonts w:ascii="Arial" w:hAnsi="Arial" w:cs="Arial"/>
          <w:sz w:val="24"/>
          <w:szCs w:val="24"/>
        </w:rPr>
      </w:pPr>
    </w:p>
    <w:p w14:paraId="4805228A" w14:textId="77777777" w:rsidR="00ED51A0" w:rsidRPr="0045261A" w:rsidRDefault="00ED51A0" w:rsidP="0045261A">
      <w:pPr>
        <w:spacing w:after="0" w:line="360" w:lineRule="auto"/>
        <w:jc w:val="center"/>
        <w:rPr>
          <w:rFonts w:ascii="Arial" w:hAnsi="Arial" w:cs="Arial"/>
          <w:sz w:val="24"/>
          <w:szCs w:val="24"/>
        </w:rPr>
      </w:pPr>
    </w:p>
    <w:p w14:paraId="0FD3EBED" w14:textId="500E9945" w:rsidR="00B841C9" w:rsidRPr="0045261A" w:rsidRDefault="00B841C9" w:rsidP="0045261A">
      <w:pPr>
        <w:spacing w:after="0" w:line="360" w:lineRule="auto"/>
        <w:jc w:val="center"/>
        <w:rPr>
          <w:rFonts w:ascii="Arial" w:hAnsi="Arial" w:cs="Arial"/>
          <w:sz w:val="24"/>
          <w:szCs w:val="24"/>
        </w:rPr>
      </w:pPr>
    </w:p>
    <w:p w14:paraId="3DAC7276" w14:textId="77777777" w:rsidR="00F40F47" w:rsidRDefault="00F40F47" w:rsidP="0045261A">
      <w:pPr>
        <w:spacing w:after="0" w:line="360" w:lineRule="auto"/>
        <w:jc w:val="center"/>
        <w:rPr>
          <w:rFonts w:ascii="Arial" w:hAnsi="Arial" w:cs="Arial"/>
          <w:sz w:val="24"/>
          <w:szCs w:val="24"/>
        </w:rPr>
      </w:pPr>
    </w:p>
    <w:p w14:paraId="54EEC6CB" w14:textId="77777777" w:rsidR="00F40F47" w:rsidRDefault="00F40F47" w:rsidP="0045261A">
      <w:pPr>
        <w:spacing w:after="0" w:line="360" w:lineRule="auto"/>
        <w:jc w:val="center"/>
        <w:rPr>
          <w:rFonts w:ascii="Arial" w:hAnsi="Arial" w:cs="Arial"/>
          <w:sz w:val="24"/>
          <w:szCs w:val="24"/>
        </w:rPr>
      </w:pPr>
    </w:p>
    <w:p w14:paraId="18557BC1" w14:textId="77777777" w:rsidR="00F40F47" w:rsidRDefault="00F40F47" w:rsidP="0045261A">
      <w:pPr>
        <w:spacing w:after="0" w:line="360" w:lineRule="auto"/>
        <w:jc w:val="center"/>
        <w:rPr>
          <w:rFonts w:ascii="Arial" w:hAnsi="Arial" w:cs="Arial"/>
          <w:sz w:val="24"/>
          <w:szCs w:val="24"/>
        </w:rPr>
      </w:pPr>
    </w:p>
    <w:p w14:paraId="29560F1C" w14:textId="77777777" w:rsidR="00F40F47" w:rsidRDefault="00F40F47" w:rsidP="0045261A">
      <w:pPr>
        <w:spacing w:after="0" w:line="360" w:lineRule="auto"/>
        <w:jc w:val="center"/>
        <w:rPr>
          <w:rFonts w:ascii="Arial" w:hAnsi="Arial" w:cs="Arial"/>
          <w:sz w:val="24"/>
          <w:szCs w:val="24"/>
        </w:rPr>
      </w:pPr>
    </w:p>
    <w:p w14:paraId="1466B454" w14:textId="77777777" w:rsidR="00F40F47" w:rsidRDefault="00F40F47" w:rsidP="0045261A">
      <w:pPr>
        <w:spacing w:after="0" w:line="360" w:lineRule="auto"/>
        <w:jc w:val="center"/>
        <w:rPr>
          <w:rFonts w:ascii="Arial" w:hAnsi="Arial" w:cs="Arial"/>
          <w:sz w:val="24"/>
          <w:szCs w:val="24"/>
        </w:rPr>
      </w:pPr>
    </w:p>
    <w:p w14:paraId="48F288AE" w14:textId="77777777" w:rsidR="00F40F47" w:rsidRDefault="00F40F47" w:rsidP="0045261A">
      <w:pPr>
        <w:spacing w:after="0" w:line="360" w:lineRule="auto"/>
        <w:jc w:val="center"/>
        <w:rPr>
          <w:rFonts w:ascii="Arial" w:hAnsi="Arial" w:cs="Arial"/>
          <w:sz w:val="24"/>
          <w:szCs w:val="24"/>
        </w:rPr>
      </w:pPr>
    </w:p>
    <w:p w14:paraId="7A27D442" w14:textId="77777777" w:rsidR="004C0BA1" w:rsidRDefault="004C0BA1" w:rsidP="004C0BA1">
      <w:pPr>
        <w:jc w:val="center"/>
        <w:rPr>
          <w:rFonts w:ascii="Times New Roman" w:hAnsi="Times New Roman" w:cs="Times New Roman"/>
          <w:sz w:val="24"/>
          <w:szCs w:val="24"/>
        </w:rPr>
      </w:pPr>
      <w:r>
        <w:rPr>
          <w:rFonts w:ascii="Times New Roman" w:hAnsi="Times New Roman" w:cs="Times New Roman"/>
          <w:b/>
          <w:bCs/>
          <w:sz w:val="24"/>
          <w:szCs w:val="24"/>
        </w:rPr>
        <w:t xml:space="preserve">Student’s </w:t>
      </w:r>
      <w:proofErr w:type="gramStart"/>
      <w:r>
        <w:rPr>
          <w:rFonts w:ascii="Times New Roman" w:hAnsi="Times New Roman" w:cs="Times New Roman"/>
          <w:b/>
          <w:bCs/>
          <w:sz w:val="24"/>
          <w:szCs w:val="24"/>
        </w:rPr>
        <w:t>name :</w:t>
      </w:r>
      <w:proofErr w:type="gramEnd"/>
    </w:p>
    <w:p w14:paraId="6506E362" w14:textId="77777777" w:rsidR="004C0BA1" w:rsidRDefault="004C0BA1" w:rsidP="004C0BA1">
      <w:pPr>
        <w:jc w:val="center"/>
        <w:rPr>
          <w:rFonts w:ascii="Times New Roman" w:hAnsi="Times New Roman" w:cs="Times New Roman"/>
          <w:sz w:val="24"/>
          <w:szCs w:val="24"/>
        </w:rPr>
      </w:pPr>
      <w:r>
        <w:rPr>
          <w:rFonts w:ascii="Times New Roman" w:hAnsi="Times New Roman" w:cs="Times New Roman"/>
          <w:sz w:val="24"/>
          <w:szCs w:val="24"/>
        </w:rPr>
        <w:t>Alexandru Lucian Calin</w:t>
      </w:r>
    </w:p>
    <w:p w14:paraId="544E06BC" w14:textId="77777777" w:rsidR="004C0BA1" w:rsidRDefault="004C0BA1" w:rsidP="004C0BA1">
      <w:pPr>
        <w:jc w:val="center"/>
        <w:rPr>
          <w:rFonts w:ascii="Times New Roman" w:hAnsi="Times New Roman" w:cs="Times New Roman"/>
          <w:sz w:val="24"/>
          <w:szCs w:val="24"/>
        </w:rPr>
      </w:pPr>
      <w:r>
        <w:rPr>
          <w:rFonts w:ascii="Times New Roman" w:hAnsi="Times New Roman" w:cs="Times New Roman"/>
          <w:sz w:val="24"/>
          <w:szCs w:val="24"/>
        </w:rPr>
        <w:t>Student’s ID Number 2121885</w:t>
      </w:r>
    </w:p>
    <w:p w14:paraId="506535DC" w14:textId="77777777" w:rsidR="004C0BA1" w:rsidRDefault="004C0BA1" w:rsidP="004C0BA1">
      <w:pPr>
        <w:jc w:val="center"/>
        <w:rPr>
          <w:rFonts w:ascii="Times New Roman" w:hAnsi="Times New Roman" w:cs="Times New Roman"/>
          <w:sz w:val="24"/>
          <w:szCs w:val="24"/>
        </w:rPr>
      </w:pPr>
      <w:r>
        <w:rPr>
          <w:rFonts w:ascii="Times New Roman" w:hAnsi="Times New Roman" w:cs="Times New Roman"/>
          <w:b/>
          <w:bCs/>
          <w:sz w:val="24"/>
          <w:szCs w:val="24"/>
        </w:rPr>
        <w:t>Course:</w:t>
      </w:r>
    </w:p>
    <w:p w14:paraId="5B210DF9" w14:textId="77777777" w:rsidR="004C0BA1" w:rsidRDefault="004C0BA1" w:rsidP="004C0BA1">
      <w:pPr>
        <w:jc w:val="center"/>
        <w:rPr>
          <w:rFonts w:ascii="Times New Roman" w:hAnsi="Times New Roman" w:cs="Times New Roman"/>
          <w:sz w:val="24"/>
          <w:szCs w:val="24"/>
        </w:rPr>
      </w:pPr>
      <w:r w:rsidRPr="004C0BA1">
        <w:rPr>
          <w:rFonts w:ascii="Times New Roman" w:hAnsi="Times New Roman" w:cs="Times New Roman"/>
          <w:sz w:val="24"/>
          <w:szCs w:val="24"/>
        </w:rPr>
        <w:t>Personnel Resourcing &amp; Development (BMIH5005)</w:t>
      </w:r>
    </w:p>
    <w:p w14:paraId="2A38D6D7" w14:textId="231797A3" w:rsidR="004C0BA1" w:rsidRDefault="004C0BA1" w:rsidP="004C0BA1">
      <w:pPr>
        <w:jc w:val="center"/>
        <w:rPr>
          <w:rFonts w:ascii="Times New Roman" w:hAnsi="Times New Roman" w:cs="Times New Roman"/>
          <w:sz w:val="24"/>
          <w:szCs w:val="24"/>
        </w:rPr>
      </w:pPr>
      <w:r>
        <w:rPr>
          <w:rFonts w:ascii="Times New Roman" w:hAnsi="Times New Roman" w:cs="Times New Roman"/>
          <w:b/>
          <w:bCs/>
          <w:sz w:val="24"/>
          <w:szCs w:val="24"/>
        </w:rPr>
        <w:t>Lecturer:</w:t>
      </w:r>
    </w:p>
    <w:p w14:paraId="5FE53D1D" w14:textId="57C2ED95" w:rsidR="00CD5E6E" w:rsidRPr="0045261A" w:rsidRDefault="0096741E" w:rsidP="0096741E">
      <w:pPr>
        <w:spacing w:after="0" w:line="360" w:lineRule="auto"/>
        <w:jc w:val="center"/>
        <w:rPr>
          <w:rFonts w:ascii="Arial" w:hAnsi="Arial" w:cs="Arial"/>
          <w:sz w:val="24"/>
          <w:szCs w:val="24"/>
        </w:rPr>
      </w:pPr>
      <w:r w:rsidRPr="0096741E">
        <w:rPr>
          <w:rFonts w:ascii="Times New Roman" w:hAnsi="Times New Roman" w:cs="Times New Roman"/>
          <w:sz w:val="24"/>
          <w:szCs w:val="24"/>
        </w:rPr>
        <w:t xml:space="preserve">Chris Wilkin </w:t>
      </w:r>
      <w:r w:rsidR="00FC11BF" w:rsidRPr="0045261A">
        <w:rPr>
          <w:rFonts w:ascii="Arial" w:hAnsi="Arial" w:cs="Arial"/>
          <w:sz w:val="24"/>
          <w:szCs w:val="24"/>
        </w:rPr>
        <w:br w:type="page"/>
      </w:r>
    </w:p>
    <w:p w14:paraId="60D346BF" w14:textId="51FF2058" w:rsidR="0097592C" w:rsidRPr="0045261A" w:rsidRDefault="00FC11BF" w:rsidP="0045261A">
      <w:pPr>
        <w:spacing w:after="0" w:line="360" w:lineRule="auto"/>
        <w:jc w:val="center"/>
        <w:rPr>
          <w:rFonts w:ascii="Arial" w:hAnsi="Arial" w:cs="Arial"/>
          <w:b/>
          <w:sz w:val="24"/>
          <w:szCs w:val="24"/>
        </w:rPr>
      </w:pPr>
      <w:r w:rsidRPr="0045261A">
        <w:rPr>
          <w:rFonts w:ascii="Arial" w:hAnsi="Arial" w:cs="Arial"/>
          <w:b/>
          <w:sz w:val="24"/>
          <w:szCs w:val="24"/>
        </w:rPr>
        <w:lastRenderedPageBreak/>
        <w:t>Contents</w:t>
      </w:r>
    </w:p>
    <w:p w14:paraId="3FCF57E1" w14:textId="0C7C05FB" w:rsidR="00CD5E6E" w:rsidRPr="0045261A" w:rsidRDefault="00FC11BF" w:rsidP="0045261A">
      <w:pPr>
        <w:spacing w:after="0" w:line="360" w:lineRule="auto"/>
        <w:rPr>
          <w:rFonts w:ascii="Arial" w:hAnsi="Arial" w:cs="Arial"/>
          <w:sz w:val="24"/>
          <w:szCs w:val="24"/>
        </w:rPr>
      </w:pPr>
      <w:r w:rsidRPr="0045261A">
        <w:rPr>
          <w:rFonts w:ascii="Arial" w:hAnsi="Arial" w:cs="Arial"/>
          <w:sz w:val="24"/>
          <w:szCs w:val="24"/>
        </w:rPr>
        <w:t>Introduction and Background</w:t>
      </w:r>
    </w:p>
    <w:p w14:paraId="729DA05C" w14:textId="7A0F1A18" w:rsidR="00CD5E6E" w:rsidRPr="0045261A" w:rsidRDefault="00FC11BF" w:rsidP="0045261A">
      <w:pPr>
        <w:pStyle w:val="ListParagraph"/>
        <w:spacing w:after="0" w:line="360" w:lineRule="auto"/>
        <w:rPr>
          <w:rFonts w:ascii="Arial" w:hAnsi="Arial" w:cs="Arial"/>
          <w:sz w:val="24"/>
          <w:szCs w:val="24"/>
        </w:rPr>
      </w:pPr>
      <w:r w:rsidRPr="0045261A">
        <w:rPr>
          <w:rFonts w:ascii="Arial" w:hAnsi="Arial" w:cs="Arial"/>
          <w:sz w:val="24"/>
          <w:szCs w:val="24"/>
        </w:rPr>
        <w:t>Background of the Topic and Aim of the Report</w:t>
      </w:r>
      <w:r w:rsidR="008930AC" w:rsidRPr="0045261A">
        <w:rPr>
          <w:rFonts w:ascii="Arial" w:hAnsi="Arial" w:cs="Arial"/>
          <w:sz w:val="24"/>
          <w:szCs w:val="24"/>
        </w:rPr>
        <w:t>…………………………………</w:t>
      </w:r>
      <w:proofErr w:type="gramStart"/>
      <w:r w:rsidR="008930AC" w:rsidRPr="0045261A">
        <w:rPr>
          <w:rFonts w:ascii="Arial" w:hAnsi="Arial" w:cs="Arial"/>
          <w:sz w:val="24"/>
          <w:szCs w:val="24"/>
        </w:rPr>
        <w:t>3</w:t>
      </w:r>
      <w:proofErr w:type="gramEnd"/>
    </w:p>
    <w:p w14:paraId="5948E41A" w14:textId="10388C30" w:rsidR="00D46C0B" w:rsidRPr="0045261A" w:rsidRDefault="00FC11BF" w:rsidP="0045261A">
      <w:pPr>
        <w:pStyle w:val="ListParagraph"/>
        <w:spacing w:after="0" w:line="360" w:lineRule="auto"/>
        <w:rPr>
          <w:rFonts w:ascii="Arial" w:hAnsi="Arial" w:cs="Arial"/>
          <w:sz w:val="24"/>
          <w:szCs w:val="24"/>
        </w:rPr>
      </w:pPr>
      <w:r w:rsidRPr="0045261A">
        <w:rPr>
          <w:rFonts w:ascii="Arial" w:hAnsi="Arial" w:cs="Arial"/>
          <w:sz w:val="24"/>
          <w:szCs w:val="24"/>
        </w:rPr>
        <w:t>Background of the Company</w:t>
      </w:r>
      <w:r w:rsidR="008930AC" w:rsidRPr="0045261A">
        <w:rPr>
          <w:rFonts w:ascii="Arial" w:hAnsi="Arial" w:cs="Arial"/>
          <w:sz w:val="24"/>
          <w:szCs w:val="24"/>
        </w:rPr>
        <w:t>……………………………………………………….3</w:t>
      </w:r>
    </w:p>
    <w:p w14:paraId="77042B15" w14:textId="5C7A3646" w:rsidR="008A3C67" w:rsidRDefault="00FC11BF" w:rsidP="0045261A">
      <w:pPr>
        <w:pStyle w:val="ListParagraph"/>
        <w:spacing w:after="0" w:line="360" w:lineRule="auto"/>
        <w:rPr>
          <w:rFonts w:ascii="Arial" w:hAnsi="Arial" w:cs="Arial"/>
          <w:sz w:val="24"/>
          <w:szCs w:val="24"/>
        </w:rPr>
      </w:pPr>
      <w:r>
        <w:rPr>
          <w:rFonts w:ascii="Arial" w:hAnsi="Arial" w:cs="Arial"/>
          <w:sz w:val="24"/>
          <w:szCs w:val="24"/>
        </w:rPr>
        <w:t>SWOT Analysis.................................................................................................4</w:t>
      </w:r>
    </w:p>
    <w:p w14:paraId="01F6F7E5" w14:textId="020B0812" w:rsidR="008930AC" w:rsidRDefault="00FC11BF" w:rsidP="0045261A">
      <w:pPr>
        <w:pStyle w:val="ListParagraph"/>
        <w:spacing w:after="0" w:line="360" w:lineRule="auto"/>
        <w:rPr>
          <w:rFonts w:ascii="Arial" w:hAnsi="Arial" w:cs="Arial"/>
          <w:sz w:val="24"/>
          <w:szCs w:val="24"/>
        </w:rPr>
      </w:pPr>
      <w:r>
        <w:rPr>
          <w:rFonts w:ascii="Arial" w:hAnsi="Arial" w:cs="Arial"/>
          <w:sz w:val="24"/>
          <w:szCs w:val="24"/>
        </w:rPr>
        <w:t>PESTL</w:t>
      </w:r>
      <w:r w:rsidR="00006EF6">
        <w:rPr>
          <w:rFonts w:ascii="Arial" w:hAnsi="Arial" w:cs="Arial"/>
          <w:sz w:val="24"/>
          <w:szCs w:val="24"/>
        </w:rPr>
        <w:t>E Analysis....</w:t>
      </w:r>
      <w:r w:rsidRPr="0045261A">
        <w:rPr>
          <w:rFonts w:ascii="Arial" w:hAnsi="Arial" w:cs="Arial"/>
          <w:sz w:val="24"/>
          <w:szCs w:val="24"/>
        </w:rPr>
        <w:t>……………………</w:t>
      </w:r>
      <w:r>
        <w:rPr>
          <w:rFonts w:ascii="Arial" w:hAnsi="Arial" w:cs="Arial"/>
          <w:sz w:val="24"/>
          <w:szCs w:val="24"/>
        </w:rPr>
        <w:t>……………………………..</w:t>
      </w:r>
      <w:r w:rsidR="008A3C67">
        <w:rPr>
          <w:rFonts w:ascii="Arial" w:hAnsi="Arial" w:cs="Arial"/>
          <w:sz w:val="24"/>
          <w:szCs w:val="24"/>
        </w:rPr>
        <w:t>..................</w:t>
      </w:r>
      <w:r>
        <w:rPr>
          <w:rFonts w:ascii="Arial" w:hAnsi="Arial" w:cs="Arial"/>
          <w:sz w:val="24"/>
          <w:szCs w:val="24"/>
        </w:rPr>
        <w:t>.</w:t>
      </w:r>
      <w:r w:rsidRPr="0045261A">
        <w:rPr>
          <w:rFonts w:ascii="Arial" w:hAnsi="Arial" w:cs="Arial"/>
          <w:sz w:val="24"/>
          <w:szCs w:val="24"/>
        </w:rPr>
        <w:t>4</w:t>
      </w:r>
    </w:p>
    <w:p w14:paraId="131563B5" w14:textId="2E85012F" w:rsidR="00582613" w:rsidRPr="0045261A" w:rsidRDefault="00FC11BF" w:rsidP="0045261A">
      <w:pPr>
        <w:pStyle w:val="ListParagraph"/>
        <w:spacing w:after="0" w:line="360" w:lineRule="auto"/>
        <w:rPr>
          <w:rFonts w:ascii="Arial" w:hAnsi="Arial" w:cs="Arial"/>
          <w:sz w:val="24"/>
          <w:szCs w:val="24"/>
        </w:rPr>
      </w:pPr>
      <w:r w:rsidRPr="00582613">
        <w:rPr>
          <w:rFonts w:ascii="Arial" w:hAnsi="Arial" w:cs="Arial"/>
          <w:sz w:val="24"/>
          <w:szCs w:val="24"/>
        </w:rPr>
        <w:t>Retention Rates</w:t>
      </w:r>
      <w:r>
        <w:rPr>
          <w:rFonts w:ascii="Arial" w:hAnsi="Arial" w:cs="Arial"/>
          <w:sz w:val="24"/>
          <w:szCs w:val="24"/>
        </w:rPr>
        <w:t>………………………………</w:t>
      </w:r>
      <w:r w:rsidR="00006EF6">
        <w:rPr>
          <w:rFonts w:ascii="Arial" w:hAnsi="Arial" w:cs="Arial"/>
          <w:sz w:val="24"/>
          <w:szCs w:val="24"/>
        </w:rPr>
        <w:t>.</w:t>
      </w:r>
      <w:r>
        <w:rPr>
          <w:rFonts w:ascii="Arial" w:hAnsi="Arial" w:cs="Arial"/>
          <w:sz w:val="24"/>
          <w:szCs w:val="24"/>
        </w:rPr>
        <w:t>…………………………………</w:t>
      </w:r>
      <w:proofErr w:type="gramStart"/>
      <w:r>
        <w:rPr>
          <w:rFonts w:ascii="Arial" w:hAnsi="Arial" w:cs="Arial"/>
          <w:sz w:val="24"/>
          <w:szCs w:val="24"/>
        </w:rPr>
        <w:t>…..</w:t>
      </w:r>
      <w:proofErr w:type="gramEnd"/>
      <w:r>
        <w:rPr>
          <w:rFonts w:ascii="Arial" w:hAnsi="Arial" w:cs="Arial"/>
          <w:sz w:val="24"/>
          <w:szCs w:val="24"/>
        </w:rPr>
        <w:t>4</w:t>
      </w:r>
    </w:p>
    <w:p w14:paraId="3520143E" w14:textId="7E0817F5" w:rsidR="008930AC" w:rsidRDefault="00FC11BF" w:rsidP="0045261A">
      <w:pPr>
        <w:spacing w:after="0" w:line="360" w:lineRule="auto"/>
        <w:rPr>
          <w:rFonts w:ascii="Arial" w:hAnsi="Arial" w:cs="Arial"/>
          <w:sz w:val="24"/>
          <w:szCs w:val="24"/>
        </w:rPr>
      </w:pPr>
      <w:r w:rsidRPr="0045261A">
        <w:rPr>
          <w:rFonts w:ascii="Arial" w:hAnsi="Arial" w:cs="Arial"/>
          <w:sz w:val="24"/>
          <w:szCs w:val="24"/>
        </w:rPr>
        <w:t>Literature Re</w:t>
      </w:r>
      <w:r w:rsidR="00582613">
        <w:rPr>
          <w:rFonts w:ascii="Arial" w:hAnsi="Arial" w:cs="Arial"/>
          <w:sz w:val="24"/>
          <w:szCs w:val="24"/>
        </w:rPr>
        <w:t>view</w:t>
      </w:r>
    </w:p>
    <w:p w14:paraId="49AC1233" w14:textId="65A90955" w:rsidR="00DF6792" w:rsidRDefault="00FC11BF" w:rsidP="00DF6792">
      <w:pPr>
        <w:spacing w:after="0" w:line="360" w:lineRule="auto"/>
        <w:ind w:firstLine="720"/>
        <w:contextualSpacing/>
        <w:rPr>
          <w:rFonts w:ascii="Arial" w:hAnsi="Arial" w:cs="Arial"/>
          <w:sz w:val="24"/>
          <w:szCs w:val="24"/>
        </w:rPr>
      </w:pPr>
      <w:r>
        <w:rPr>
          <w:rFonts w:ascii="Arial" w:hAnsi="Arial" w:cs="Arial"/>
          <w:sz w:val="24"/>
          <w:szCs w:val="24"/>
        </w:rPr>
        <w:t>Previous Research on Retention</w:t>
      </w:r>
      <w:r w:rsidRPr="00DF6792">
        <w:rPr>
          <w:rFonts w:ascii="Arial" w:hAnsi="Arial" w:cs="Arial"/>
          <w:sz w:val="24"/>
          <w:szCs w:val="24"/>
        </w:rPr>
        <w:t>……………………………………</w:t>
      </w:r>
      <w:r>
        <w:rPr>
          <w:rFonts w:ascii="Arial" w:hAnsi="Arial" w:cs="Arial"/>
          <w:sz w:val="24"/>
          <w:szCs w:val="24"/>
        </w:rPr>
        <w:t>…………</w:t>
      </w:r>
      <w:proofErr w:type="gramStart"/>
      <w:r>
        <w:rPr>
          <w:rFonts w:ascii="Arial" w:hAnsi="Arial" w:cs="Arial"/>
          <w:sz w:val="24"/>
          <w:szCs w:val="24"/>
        </w:rPr>
        <w:t>.....</w:t>
      </w:r>
      <w:proofErr w:type="gramEnd"/>
      <w:r w:rsidR="00582613">
        <w:rPr>
          <w:rFonts w:ascii="Arial" w:hAnsi="Arial" w:cs="Arial"/>
          <w:sz w:val="24"/>
          <w:szCs w:val="24"/>
        </w:rPr>
        <w:t>4</w:t>
      </w:r>
    </w:p>
    <w:p w14:paraId="252A3027" w14:textId="159D0D21" w:rsidR="007E1E86" w:rsidRDefault="00FC11BF" w:rsidP="007E1E86">
      <w:pPr>
        <w:spacing w:after="0" w:line="360" w:lineRule="auto"/>
        <w:ind w:firstLine="720"/>
        <w:contextualSpacing/>
        <w:rPr>
          <w:rFonts w:ascii="Arial" w:hAnsi="Arial" w:cs="Arial"/>
          <w:sz w:val="24"/>
          <w:szCs w:val="24"/>
        </w:rPr>
      </w:pPr>
      <w:r w:rsidRPr="007E1E86">
        <w:rPr>
          <w:rFonts w:ascii="Arial" w:hAnsi="Arial" w:cs="Arial"/>
          <w:sz w:val="24"/>
          <w:szCs w:val="24"/>
        </w:rPr>
        <w:t>Effects of Covid19 on Retention</w:t>
      </w:r>
      <w:r w:rsidR="00DF6792" w:rsidRPr="00DF6792">
        <w:rPr>
          <w:rFonts w:ascii="Arial" w:hAnsi="Arial" w:cs="Arial"/>
          <w:sz w:val="24"/>
          <w:szCs w:val="24"/>
        </w:rPr>
        <w:t>………………………………………</w:t>
      </w:r>
      <w:r w:rsidR="00DF6792">
        <w:rPr>
          <w:rFonts w:ascii="Arial" w:hAnsi="Arial" w:cs="Arial"/>
          <w:sz w:val="24"/>
          <w:szCs w:val="24"/>
        </w:rPr>
        <w:t>…………...5</w:t>
      </w:r>
    </w:p>
    <w:p w14:paraId="217FBDB6" w14:textId="3593EA98" w:rsidR="007E1E86" w:rsidRDefault="00FC11BF" w:rsidP="007E1E86">
      <w:pPr>
        <w:spacing w:after="0" w:line="360" w:lineRule="auto"/>
        <w:ind w:firstLine="720"/>
        <w:contextualSpacing/>
        <w:rPr>
          <w:rFonts w:ascii="Arial" w:hAnsi="Arial" w:cs="Arial"/>
          <w:sz w:val="24"/>
          <w:szCs w:val="24"/>
        </w:rPr>
      </w:pPr>
      <w:r w:rsidRPr="007E1E86">
        <w:rPr>
          <w:rFonts w:ascii="Arial" w:hAnsi="Arial" w:cs="Arial"/>
          <w:sz w:val="24"/>
          <w:szCs w:val="24"/>
        </w:rPr>
        <w:t>Effects of Inflation on Retention</w:t>
      </w:r>
      <w:r w:rsidR="00DF6792" w:rsidRPr="00DF6792">
        <w:rPr>
          <w:rFonts w:ascii="Arial" w:hAnsi="Arial" w:cs="Arial"/>
          <w:sz w:val="24"/>
          <w:szCs w:val="24"/>
        </w:rPr>
        <w:t>…………………</w:t>
      </w:r>
      <w:r w:rsidR="00736CCE">
        <w:rPr>
          <w:rFonts w:ascii="Arial" w:hAnsi="Arial" w:cs="Arial"/>
          <w:sz w:val="24"/>
          <w:szCs w:val="24"/>
        </w:rPr>
        <w:t>.</w:t>
      </w:r>
      <w:r w:rsidR="00DF6792" w:rsidRPr="00DF6792">
        <w:rPr>
          <w:rFonts w:ascii="Arial" w:hAnsi="Arial" w:cs="Arial"/>
          <w:sz w:val="24"/>
          <w:szCs w:val="24"/>
        </w:rPr>
        <w:t>……………………</w:t>
      </w:r>
      <w:r w:rsidR="00DF6792">
        <w:rPr>
          <w:rFonts w:ascii="Arial" w:hAnsi="Arial" w:cs="Arial"/>
          <w:sz w:val="24"/>
          <w:szCs w:val="24"/>
        </w:rPr>
        <w:t>………….</w:t>
      </w:r>
      <w:r w:rsidR="00582613">
        <w:rPr>
          <w:rFonts w:ascii="Arial" w:hAnsi="Arial" w:cs="Arial"/>
          <w:sz w:val="24"/>
          <w:szCs w:val="24"/>
        </w:rPr>
        <w:t>..5</w:t>
      </w:r>
    </w:p>
    <w:p w14:paraId="49132951" w14:textId="6396FF99" w:rsidR="007E1E86" w:rsidRDefault="00FC11BF" w:rsidP="007E1E86">
      <w:pPr>
        <w:spacing w:after="0" w:line="360" w:lineRule="auto"/>
        <w:ind w:firstLine="720"/>
        <w:contextualSpacing/>
        <w:rPr>
          <w:rFonts w:ascii="Arial" w:hAnsi="Arial" w:cs="Arial"/>
          <w:sz w:val="24"/>
          <w:szCs w:val="24"/>
        </w:rPr>
      </w:pPr>
      <w:r w:rsidRPr="007E1E86">
        <w:rPr>
          <w:rFonts w:ascii="Arial" w:hAnsi="Arial" w:cs="Arial"/>
          <w:sz w:val="24"/>
          <w:szCs w:val="24"/>
        </w:rPr>
        <w:t>Impact of Brexit on Retention</w:t>
      </w:r>
      <w:r w:rsidR="00DF6792" w:rsidRPr="00DF6792">
        <w:rPr>
          <w:rFonts w:ascii="Arial" w:hAnsi="Arial" w:cs="Arial"/>
          <w:sz w:val="24"/>
          <w:szCs w:val="24"/>
        </w:rPr>
        <w:t>……………</w:t>
      </w:r>
      <w:r w:rsidR="00736CCE">
        <w:rPr>
          <w:rFonts w:ascii="Arial" w:hAnsi="Arial" w:cs="Arial"/>
          <w:sz w:val="24"/>
          <w:szCs w:val="24"/>
        </w:rPr>
        <w:t xml:space="preserve"> </w:t>
      </w:r>
      <w:r w:rsidR="00DF6792" w:rsidRPr="00DF6792">
        <w:rPr>
          <w:rFonts w:ascii="Arial" w:hAnsi="Arial" w:cs="Arial"/>
          <w:sz w:val="24"/>
          <w:szCs w:val="24"/>
        </w:rPr>
        <w:t>…………………………</w:t>
      </w:r>
      <w:r w:rsidR="00DF6792">
        <w:rPr>
          <w:rFonts w:ascii="Arial" w:hAnsi="Arial" w:cs="Arial"/>
          <w:sz w:val="24"/>
          <w:szCs w:val="24"/>
        </w:rPr>
        <w:t>……………...6</w:t>
      </w:r>
    </w:p>
    <w:p w14:paraId="27CC46E8" w14:textId="32D87882" w:rsidR="007E1E86" w:rsidRPr="007E1E86" w:rsidRDefault="00FC11BF" w:rsidP="007E1E86">
      <w:pPr>
        <w:spacing w:after="0" w:line="360" w:lineRule="auto"/>
        <w:ind w:firstLine="720"/>
        <w:contextualSpacing/>
        <w:rPr>
          <w:rFonts w:ascii="Arial" w:hAnsi="Arial" w:cs="Arial"/>
          <w:sz w:val="24"/>
          <w:szCs w:val="24"/>
        </w:rPr>
      </w:pPr>
      <w:r w:rsidRPr="007E1E86">
        <w:rPr>
          <w:rFonts w:ascii="Arial" w:hAnsi="Arial" w:cs="Arial"/>
          <w:sz w:val="24"/>
          <w:szCs w:val="24"/>
        </w:rPr>
        <w:t xml:space="preserve">Potential Solutions and Industry Examples </w:t>
      </w:r>
      <w:r w:rsidR="00DF6792">
        <w:rPr>
          <w:rFonts w:ascii="Arial" w:hAnsi="Arial" w:cs="Arial"/>
          <w:sz w:val="24"/>
          <w:szCs w:val="24"/>
        </w:rPr>
        <w:t>………………</w:t>
      </w:r>
      <w:r w:rsidR="00736CCE">
        <w:rPr>
          <w:rFonts w:ascii="Arial" w:hAnsi="Arial" w:cs="Arial"/>
          <w:sz w:val="24"/>
          <w:szCs w:val="24"/>
        </w:rPr>
        <w:t>.</w:t>
      </w:r>
      <w:r w:rsidR="00DF6792">
        <w:rPr>
          <w:rFonts w:ascii="Arial" w:hAnsi="Arial" w:cs="Arial"/>
          <w:sz w:val="24"/>
          <w:szCs w:val="24"/>
        </w:rPr>
        <w:t>…………………......6</w:t>
      </w:r>
    </w:p>
    <w:p w14:paraId="3B85B36B" w14:textId="1A9A95D5" w:rsidR="008930AC" w:rsidRPr="0045261A" w:rsidRDefault="00FC11BF" w:rsidP="0045261A">
      <w:pPr>
        <w:spacing w:after="0" w:line="360" w:lineRule="auto"/>
        <w:rPr>
          <w:rFonts w:ascii="Arial" w:hAnsi="Arial" w:cs="Arial"/>
          <w:sz w:val="24"/>
          <w:szCs w:val="24"/>
        </w:rPr>
      </w:pPr>
      <w:r w:rsidRPr="0045261A">
        <w:rPr>
          <w:rFonts w:ascii="Arial" w:hAnsi="Arial" w:cs="Arial"/>
          <w:sz w:val="24"/>
          <w:szCs w:val="24"/>
        </w:rPr>
        <w:t>Evaluation and Conclusion……</w:t>
      </w:r>
      <w:r w:rsidR="00DF6792">
        <w:rPr>
          <w:rFonts w:ascii="Arial" w:hAnsi="Arial" w:cs="Arial"/>
          <w:sz w:val="24"/>
          <w:szCs w:val="24"/>
        </w:rPr>
        <w:t>…………………………………………………………</w:t>
      </w:r>
      <w:r w:rsidRPr="0045261A">
        <w:rPr>
          <w:rFonts w:ascii="Arial" w:hAnsi="Arial" w:cs="Arial"/>
          <w:sz w:val="24"/>
          <w:szCs w:val="24"/>
        </w:rPr>
        <w:t>…7</w:t>
      </w:r>
    </w:p>
    <w:p w14:paraId="1CFC66C0" w14:textId="5118BBBE" w:rsidR="008930AC" w:rsidRPr="0045261A" w:rsidRDefault="00FC11BF" w:rsidP="0045261A">
      <w:pPr>
        <w:spacing w:after="0" w:line="360" w:lineRule="auto"/>
        <w:rPr>
          <w:rFonts w:ascii="Arial" w:hAnsi="Arial" w:cs="Arial"/>
          <w:sz w:val="24"/>
          <w:szCs w:val="24"/>
        </w:rPr>
      </w:pPr>
      <w:r w:rsidRPr="0045261A">
        <w:rPr>
          <w:rFonts w:ascii="Arial" w:hAnsi="Arial" w:cs="Arial"/>
          <w:sz w:val="24"/>
          <w:szCs w:val="24"/>
        </w:rPr>
        <w:t>References…………………………………………………………………………………..</w:t>
      </w:r>
      <w:r w:rsidR="00582613">
        <w:rPr>
          <w:rFonts w:ascii="Arial" w:hAnsi="Arial" w:cs="Arial"/>
          <w:sz w:val="24"/>
          <w:szCs w:val="24"/>
        </w:rPr>
        <w:t>.</w:t>
      </w:r>
      <w:r w:rsidRPr="0045261A">
        <w:rPr>
          <w:rFonts w:ascii="Arial" w:hAnsi="Arial" w:cs="Arial"/>
          <w:sz w:val="24"/>
          <w:szCs w:val="24"/>
        </w:rPr>
        <w:t>9</w:t>
      </w:r>
    </w:p>
    <w:p w14:paraId="33BDAF0E" w14:textId="77777777" w:rsidR="00D46C0B" w:rsidRPr="0045261A" w:rsidRDefault="00D46C0B" w:rsidP="0045261A">
      <w:pPr>
        <w:pStyle w:val="ListParagraph"/>
        <w:spacing w:after="0" w:line="360" w:lineRule="auto"/>
        <w:rPr>
          <w:rFonts w:ascii="Arial" w:hAnsi="Arial" w:cs="Arial"/>
          <w:sz w:val="24"/>
          <w:szCs w:val="24"/>
        </w:rPr>
      </w:pPr>
    </w:p>
    <w:p w14:paraId="42A6414B" w14:textId="77777777" w:rsidR="00642F4E" w:rsidRPr="0045261A" w:rsidRDefault="00642F4E" w:rsidP="0045261A">
      <w:pPr>
        <w:spacing w:after="0" w:line="360" w:lineRule="auto"/>
        <w:jc w:val="center"/>
        <w:rPr>
          <w:rFonts w:ascii="Arial" w:hAnsi="Arial" w:cs="Arial"/>
          <w:sz w:val="24"/>
          <w:szCs w:val="24"/>
        </w:rPr>
      </w:pPr>
    </w:p>
    <w:p w14:paraId="166D50ED" w14:textId="77777777" w:rsidR="00642F4E" w:rsidRPr="0045261A" w:rsidRDefault="00642F4E" w:rsidP="0045261A">
      <w:pPr>
        <w:spacing w:after="0" w:line="360" w:lineRule="auto"/>
        <w:jc w:val="center"/>
        <w:rPr>
          <w:rFonts w:ascii="Arial" w:hAnsi="Arial" w:cs="Arial"/>
          <w:sz w:val="24"/>
          <w:szCs w:val="24"/>
        </w:rPr>
      </w:pPr>
    </w:p>
    <w:p w14:paraId="2785F81B" w14:textId="77777777" w:rsidR="00642F4E" w:rsidRPr="0045261A" w:rsidRDefault="00642F4E" w:rsidP="0045261A">
      <w:pPr>
        <w:spacing w:after="0" w:line="360" w:lineRule="auto"/>
        <w:jc w:val="center"/>
        <w:rPr>
          <w:rFonts w:ascii="Arial" w:hAnsi="Arial" w:cs="Arial"/>
          <w:sz w:val="24"/>
          <w:szCs w:val="24"/>
        </w:rPr>
      </w:pPr>
    </w:p>
    <w:p w14:paraId="6780BE27" w14:textId="77777777" w:rsidR="00642F4E" w:rsidRPr="0045261A" w:rsidRDefault="00642F4E" w:rsidP="0045261A">
      <w:pPr>
        <w:spacing w:after="0" w:line="360" w:lineRule="auto"/>
        <w:jc w:val="center"/>
        <w:rPr>
          <w:rFonts w:ascii="Arial" w:hAnsi="Arial" w:cs="Arial"/>
          <w:sz w:val="24"/>
          <w:szCs w:val="24"/>
        </w:rPr>
      </w:pPr>
    </w:p>
    <w:p w14:paraId="4ACFA8B1" w14:textId="77777777" w:rsidR="00642F4E" w:rsidRPr="0045261A" w:rsidRDefault="00642F4E" w:rsidP="0045261A">
      <w:pPr>
        <w:spacing w:after="0" w:line="360" w:lineRule="auto"/>
        <w:jc w:val="center"/>
        <w:rPr>
          <w:rFonts w:ascii="Arial" w:hAnsi="Arial" w:cs="Arial"/>
          <w:sz w:val="24"/>
          <w:szCs w:val="24"/>
        </w:rPr>
      </w:pPr>
    </w:p>
    <w:p w14:paraId="32689922" w14:textId="77777777" w:rsidR="00642F4E" w:rsidRPr="0045261A" w:rsidRDefault="00642F4E" w:rsidP="0045261A">
      <w:pPr>
        <w:spacing w:after="0" w:line="360" w:lineRule="auto"/>
        <w:jc w:val="center"/>
        <w:rPr>
          <w:rFonts w:ascii="Arial" w:hAnsi="Arial" w:cs="Arial"/>
          <w:sz w:val="24"/>
          <w:szCs w:val="24"/>
        </w:rPr>
      </w:pPr>
    </w:p>
    <w:p w14:paraId="0E0A7AF1" w14:textId="77777777" w:rsidR="00642F4E" w:rsidRPr="0045261A" w:rsidRDefault="00642F4E" w:rsidP="0045261A">
      <w:pPr>
        <w:spacing w:after="0" w:line="360" w:lineRule="auto"/>
        <w:jc w:val="center"/>
        <w:rPr>
          <w:rFonts w:ascii="Arial" w:hAnsi="Arial" w:cs="Arial"/>
          <w:sz w:val="24"/>
          <w:szCs w:val="24"/>
        </w:rPr>
      </w:pPr>
    </w:p>
    <w:p w14:paraId="052C7D6C" w14:textId="77777777" w:rsidR="00642F4E" w:rsidRPr="0045261A" w:rsidRDefault="00642F4E" w:rsidP="0045261A">
      <w:pPr>
        <w:spacing w:after="0" w:line="360" w:lineRule="auto"/>
        <w:jc w:val="center"/>
        <w:rPr>
          <w:rFonts w:ascii="Arial" w:hAnsi="Arial" w:cs="Arial"/>
          <w:sz w:val="24"/>
          <w:szCs w:val="24"/>
        </w:rPr>
      </w:pPr>
    </w:p>
    <w:p w14:paraId="6AB1080B" w14:textId="77777777" w:rsidR="00642F4E" w:rsidRPr="0045261A" w:rsidRDefault="00642F4E" w:rsidP="0045261A">
      <w:pPr>
        <w:spacing w:after="0" w:line="360" w:lineRule="auto"/>
        <w:jc w:val="center"/>
        <w:rPr>
          <w:rFonts w:ascii="Arial" w:hAnsi="Arial" w:cs="Arial"/>
          <w:sz w:val="24"/>
          <w:szCs w:val="24"/>
        </w:rPr>
      </w:pPr>
    </w:p>
    <w:p w14:paraId="0A769D46" w14:textId="77777777" w:rsidR="00642F4E" w:rsidRPr="0045261A" w:rsidRDefault="00642F4E" w:rsidP="0045261A">
      <w:pPr>
        <w:spacing w:after="0" w:line="360" w:lineRule="auto"/>
        <w:jc w:val="center"/>
        <w:rPr>
          <w:rFonts w:ascii="Arial" w:hAnsi="Arial" w:cs="Arial"/>
          <w:sz w:val="24"/>
          <w:szCs w:val="24"/>
        </w:rPr>
      </w:pPr>
    </w:p>
    <w:p w14:paraId="50BD7FD5" w14:textId="77777777" w:rsidR="00642F4E" w:rsidRPr="0045261A" w:rsidRDefault="00642F4E" w:rsidP="0045261A">
      <w:pPr>
        <w:spacing w:after="0" w:line="360" w:lineRule="auto"/>
        <w:jc w:val="center"/>
        <w:rPr>
          <w:rFonts w:ascii="Arial" w:hAnsi="Arial" w:cs="Arial"/>
          <w:sz w:val="24"/>
          <w:szCs w:val="24"/>
        </w:rPr>
      </w:pPr>
    </w:p>
    <w:p w14:paraId="2AB28E92" w14:textId="77777777" w:rsidR="00642F4E" w:rsidRPr="0045261A" w:rsidRDefault="00642F4E" w:rsidP="0045261A">
      <w:pPr>
        <w:spacing w:after="0" w:line="360" w:lineRule="auto"/>
        <w:jc w:val="center"/>
        <w:rPr>
          <w:rFonts w:ascii="Arial" w:hAnsi="Arial" w:cs="Arial"/>
          <w:sz w:val="24"/>
          <w:szCs w:val="24"/>
        </w:rPr>
      </w:pPr>
    </w:p>
    <w:p w14:paraId="67EE6ABD" w14:textId="77777777" w:rsidR="00642F4E" w:rsidRPr="0045261A" w:rsidRDefault="00642F4E" w:rsidP="0045261A">
      <w:pPr>
        <w:spacing w:after="0" w:line="360" w:lineRule="auto"/>
        <w:jc w:val="center"/>
        <w:rPr>
          <w:rFonts w:ascii="Arial" w:hAnsi="Arial" w:cs="Arial"/>
          <w:sz w:val="24"/>
          <w:szCs w:val="24"/>
        </w:rPr>
      </w:pPr>
    </w:p>
    <w:p w14:paraId="4C439CD3" w14:textId="77777777" w:rsidR="00642F4E" w:rsidRPr="0045261A" w:rsidRDefault="00642F4E" w:rsidP="0045261A">
      <w:pPr>
        <w:spacing w:after="0" w:line="360" w:lineRule="auto"/>
        <w:jc w:val="center"/>
        <w:rPr>
          <w:rFonts w:ascii="Arial" w:hAnsi="Arial" w:cs="Arial"/>
          <w:sz w:val="24"/>
          <w:szCs w:val="24"/>
        </w:rPr>
      </w:pPr>
    </w:p>
    <w:p w14:paraId="68BA66F3" w14:textId="4C9E9AA5" w:rsidR="00642F4E" w:rsidRPr="0045261A" w:rsidRDefault="00642F4E" w:rsidP="0045261A">
      <w:pPr>
        <w:spacing w:after="0" w:line="360" w:lineRule="auto"/>
        <w:rPr>
          <w:rFonts w:ascii="Arial" w:hAnsi="Arial" w:cs="Arial"/>
          <w:sz w:val="24"/>
          <w:szCs w:val="24"/>
        </w:rPr>
      </w:pPr>
    </w:p>
    <w:p w14:paraId="3CF0B2D2" w14:textId="77777777" w:rsidR="00CD5E6E" w:rsidRPr="0045261A" w:rsidRDefault="00FC11BF" w:rsidP="0045261A">
      <w:pPr>
        <w:spacing w:after="0" w:line="360" w:lineRule="auto"/>
        <w:rPr>
          <w:rFonts w:ascii="Arial" w:hAnsi="Arial" w:cs="Arial"/>
          <w:b/>
          <w:sz w:val="24"/>
          <w:szCs w:val="24"/>
        </w:rPr>
      </w:pPr>
      <w:r w:rsidRPr="0045261A">
        <w:rPr>
          <w:rFonts w:ascii="Arial" w:hAnsi="Arial" w:cs="Arial"/>
          <w:b/>
          <w:sz w:val="24"/>
          <w:szCs w:val="24"/>
        </w:rPr>
        <w:br w:type="page"/>
      </w:r>
    </w:p>
    <w:p w14:paraId="20B866F6" w14:textId="2F470F79" w:rsidR="00940E47" w:rsidRPr="00940E47" w:rsidRDefault="00FC11BF" w:rsidP="008E1A77">
      <w:pPr>
        <w:spacing w:after="0" w:line="360" w:lineRule="auto"/>
        <w:jc w:val="center"/>
        <w:rPr>
          <w:rFonts w:ascii="Arial" w:hAnsi="Arial" w:cs="Arial"/>
          <w:b/>
          <w:sz w:val="24"/>
          <w:szCs w:val="24"/>
        </w:rPr>
      </w:pPr>
      <w:r w:rsidRPr="00940E47">
        <w:rPr>
          <w:rFonts w:ascii="Arial" w:hAnsi="Arial" w:cs="Arial"/>
          <w:b/>
          <w:sz w:val="24"/>
          <w:szCs w:val="24"/>
        </w:rPr>
        <w:lastRenderedPageBreak/>
        <w:t>Current Challenges Hotel Industry is facing that Affect Employees Retention</w:t>
      </w:r>
    </w:p>
    <w:p w14:paraId="563AF494" w14:textId="429B0EC2" w:rsidR="00BE58E5" w:rsidRDefault="00FC11BF" w:rsidP="008E1A77">
      <w:pPr>
        <w:spacing w:after="0" w:line="360" w:lineRule="auto"/>
        <w:jc w:val="center"/>
        <w:rPr>
          <w:rFonts w:ascii="Arial" w:hAnsi="Arial" w:cs="Arial"/>
          <w:b/>
          <w:bCs/>
          <w:sz w:val="24"/>
          <w:szCs w:val="24"/>
        </w:rPr>
      </w:pPr>
      <w:r w:rsidRPr="0045261A">
        <w:rPr>
          <w:rFonts w:ascii="Arial" w:hAnsi="Arial" w:cs="Arial"/>
          <w:b/>
          <w:bCs/>
          <w:sz w:val="24"/>
          <w:szCs w:val="24"/>
        </w:rPr>
        <w:t>Introduction and Background</w:t>
      </w:r>
    </w:p>
    <w:p w14:paraId="0D13907F" w14:textId="77777777" w:rsidR="008E1A77" w:rsidRPr="0045261A" w:rsidRDefault="008E1A77" w:rsidP="0045261A">
      <w:pPr>
        <w:spacing w:after="0" w:line="360" w:lineRule="auto"/>
        <w:rPr>
          <w:rFonts w:ascii="Arial" w:hAnsi="Arial" w:cs="Arial"/>
          <w:b/>
          <w:bCs/>
          <w:sz w:val="24"/>
          <w:szCs w:val="24"/>
        </w:rPr>
      </w:pPr>
    </w:p>
    <w:p w14:paraId="128EF016" w14:textId="77777777" w:rsidR="0045261A" w:rsidRPr="0045261A" w:rsidRDefault="00FC11BF" w:rsidP="0045261A">
      <w:pPr>
        <w:spacing w:after="0" w:line="360" w:lineRule="auto"/>
        <w:rPr>
          <w:rFonts w:ascii="Arial" w:hAnsi="Arial" w:cs="Arial"/>
          <w:b/>
          <w:bCs/>
          <w:i/>
          <w:sz w:val="24"/>
          <w:szCs w:val="24"/>
        </w:rPr>
      </w:pPr>
      <w:r w:rsidRPr="0045261A">
        <w:rPr>
          <w:rFonts w:ascii="Arial" w:hAnsi="Arial" w:cs="Arial"/>
          <w:b/>
          <w:bCs/>
          <w:i/>
          <w:sz w:val="24"/>
          <w:szCs w:val="24"/>
        </w:rPr>
        <w:t>Background of the Topic and Aim of the Report</w:t>
      </w:r>
    </w:p>
    <w:p w14:paraId="3D070256" w14:textId="04C2B370" w:rsidR="0084624F" w:rsidRPr="0045261A" w:rsidRDefault="00FC11BF" w:rsidP="0084624F">
      <w:pPr>
        <w:spacing w:after="0" w:line="360" w:lineRule="auto"/>
        <w:ind w:firstLine="720"/>
        <w:rPr>
          <w:rFonts w:ascii="Arial" w:hAnsi="Arial" w:cs="Arial"/>
          <w:bCs/>
          <w:sz w:val="24"/>
          <w:szCs w:val="24"/>
        </w:rPr>
      </w:pPr>
      <w:r w:rsidRPr="0045261A">
        <w:rPr>
          <w:rFonts w:ascii="Arial" w:hAnsi="Arial" w:cs="Arial"/>
          <w:bCs/>
          <w:sz w:val="24"/>
          <w:szCs w:val="24"/>
        </w:rPr>
        <w:t xml:space="preserve">Among the industries offering employment opportunities to people, the hospitality industry is one of the largest industries playing this critical role. Like any other sector, this one has been impacted by the ever-changing business environment (Bowie et al., 2016). As a result, the hospitality and hotel industries' employment retention </w:t>
      </w:r>
      <w:proofErr w:type="gramStart"/>
      <w:r w:rsidRPr="0045261A">
        <w:rPr>
          <w:rFonts w:ascii="Arial" w:hAnsi="Arial" w:cs="Arial"/>
          <w:bCs/>
          <w:sz w:val="24"/>
          <w:szCs w:val="24"/>
        </w:rPr>
        <w:t>is</w:t>
      </w:r>
      <w:proofErr w:type="gramEnd"/>
      <w:r w:rsidRPr="0045261A">
        <w:rPr>
          <w:rFonts w:ascii="Arial" w:hAnsi="Arial" w:cs="Arial"/>
          <w:bCs/>
          <w:sz w:val="24"/>
          <w:szCs w:val="24"/>
        </w:rPr>
        <w:t xml:space="preserve"> impacted by the current challenges associate</w:t>
      </w:r>
      <w:r w:rsidR="00582613">
        <w:rPr>
          <w:rFonts w:ascii="Arial" w:hAnsi="Arial" w:cs="Arial"/>
          <w:bCs/>
          <w:sz w:val="24"/>
          <w:szCs w:val="24"/>
        </w:rPr>
        <w:t xml:space="preserve">d with the business environment. </w:t>
      </w:r>
      <w:r w:rsidRPr="0045261A">
        <w:rPr>
          <w:rFonts w:ascii="Arial" w:hAnsi="Arial" w:cs="Arial"/>
          <w:bCs/>
          <w:sz w:val="24"/>
          <w:szCs w:val="24"/>
        </w:rPr>
        <w:t>Premier Inn Hotel is one of the UK's largest hotel brands. It will be considered in this report as they are one of the hotels in the industry that have ever faced some challenges relating to employee retention. This report outlines the challenges that Premier Inn will likely face regarding lower employee retention and identifies what leads to lower retention. Considering the Premier Inn hotel chain as a reference to what challenges the hospitality industry faces</w:t>
      </w:r>
      <w:r w:rsidRPr="0084624F">
        <w:rPr>
          <w:rFonts w:ascii="Arial" w:hAnsi="Arial" w:cs="Arial"/>
          <w:bCs/>
          <w:sz w:val="24"/>
          <w:szCs w:val="24"/>
        </w:rPr>
        <w:t xml:space="preserve">, </w:t>
      </w:r>
      <w:r w:rsidRPr="0045261A">
        <w:rPr>
          <w:rFonts w:ascii="Arial" w:hAnsi="Arial" w:cs="Arial"/>
          <w:bCs/>
          <w:sz w:val="24"/>
          <w:szCs w:val="24"/>
        </w:rPr>
        <w:t>Britain's exit from the EU can impact retention in the hospitality industry.</w:t>
      </w:r>
    </w:p>
    <w:p w14:paraId="50F16240" w14:textId="77777777" w:rsidR="0084624F" w:rsidRPr="0045261A" w:rsidRDefault="00FC11BF" w:rsidP="0084624F">
      <w:pPr>
        <w:spacing w:after="0" w:line="360" w:lineRule="auto"/>
        <w:rPr>
          <w:rFonts w:ascii="Arial" w:hAnsi="Arial" w:cs="Arial"/>
          <w:b/>
          <w:i/>
          <w:sz w:val="24"/>
          <w:szCs w:val="24"/>
        </w:rPr>
      </w:pPr>
      <w:r w:rsidRPr="0045261A">
        <w:rPr>
          <w:rFonts w:ascii="Arial" w:hAnsi="Arial" w:cs="Arial"/>
          <w:b/>
          <w:i/>
          <w:sz w:val="24"/>
          <w:szCs w:val="24"/>
        </w:rPr>
        <w:t>Background of the Company</w:t>
      </w:r>
    </w:p>
    <w:p w14:paraId="57531641" w14:textId="4EEADB56" w:rsidR="0084624F" w:rsidRPr="0045261A" w:rsidRDefault="00FC11BF" w:rsidP="0084624F">
      <w:pPr>
        <w:spacing w:after="0" w:line="360" w:lineRule="auto"/>
        <w:ind w:firstLine="720"/>
        <w:rPr>
          <w:rFonts w:ascii="Arial" w:hAnsi="Arial" w:cs="Arial"/>
          <w:sz w:val="24"/>
          <w:szCs w:val="24"/>
        </w:rPr>
      </w:pPr>
      <w:r w:rsidRPr="0045261A">
        <w:rPr>
          <w:rFonts w:ascii="Arial" w:hAnsi="Arial" w:cs="Arial"/>
          <w:sz w:val="24"/>
          <w:szCs w:val="24"/>
        </w:rPr>
        <w:t xml:space="preserve">Among hotels in the United Kingdom, Premier Inn is one of the largest. Remarkably, this hotel has a chain of over 800 hotels with over 82000 hotel rooms globally (Statista Research Department, 2022a). Although some of the hotels of Premier Inn </w:t>
      </w:r>
      <w:proofErr w:type="gramStart"/>
      <w:r w:rsidRPr="0045261A">
        <w:rPr>
          <w:rFonts w:ascii="Arial" w:hAnsi="Arial" w:cs="Arial"/>
          <w:sz w:val="24"/>
          <w:szCs w:val="24"/>
        </w:rPr>
        <w:t>are located in</w:t>
      </w:r>
      <w:proofErr w:type="gramEnd"/>
      <w:r w:rsidRPr="0045261A">
        <w:rPr>
          <w:rFonts w:ascii="Arial" w:hAnsi="Arial" w:cs="Arial"/>
          <w:sz w:val="24"/>
          <w:szCs w:val="24"/>
        </w:rPr>
        <w:t xml:space="preserve"> various countries since this hotel started an expansion into the international market, most of its hotels are situated in the UK, which is its headquarters (Statista Research Department, 2022a). Premier Inn was established in 1987 formally under the name Travel Inn by Mr. Whitbread, and this company is still owned by Whitbread, a United Kingdom multinational hospitality group (Whitbread, 2022). Hotels under Premier Inn </w:t>
      </w:r>
      <w:proofErr w:type="gramStart"/>
      <w:r w:rsidRPr="0045261A">
        <w:rPr>
          <w:rFonts w:ascii="Arial" w:hAnsi="Arial" w:cs="Arial"/>
          <w:sz w:val="24"/>
          <w:szCs w:val="24"/>
        </w:rPr>
        <w:t>are located in</w:t>
      </w:r>
      <w:proofErr w:type="gramEnd"/>
      <w:r w:rsidRPr="0045261A">
        <w:rPr>
          <w:rFonts w:ascii="Arial" w:hAnsi="Arial" w:cs="Arial"/>
          <w:sz w:val="24"/>
          <w:szCs w:val="24"/>
        </w:rPr>
        <w:t xml:space="preserve"> </w:t>
      </w:r>
      <w:proofErr w:type="spellStart"/>
      <w:r w:rsidRPr="0045261A">
        <w:rPr>
          <w:rFonts w:ascii="Arial" w:hAnsi="Arial" w:cs="Arial"/>
          <w:sz w:val="24"/>
          <w:szCs w:val="24"/>
        </w:rPr>
        <w:t>centers</w:t>
      </w:r>
      <w:proofErr w:type="spellEnd"/>
      <w:r w:rsidRPr="0045261A">
        <w:rPr>
          <w:rFonts w:ascii="Arial" w:hAnsi="Arial" w:cs="Arial"/>
          <w:sz w:val="24"/>
          <w:szCs w:val="24"/>
        </w:rPr>
        <w:t xml:space="preserve"> of metropolitans, suburban areas, near motorways and roads, and even airports.</w:t>
      </w:r>
    </w:p>
    <w:p w14:paraId="4A4FE64B" w14:textId="53847BD0" w:rsidR="005151F6" w:rsidRDefault="00FC11BF" w:rsidP="0084624F">
      <w:pPr>
        <w:spacing w:after="0" w:line="360" w:lineRule="auto"/>
        <w:rPr>
          <w:rFonts w:ascii="Arial" w:hAnsi="Arial" w:cs="Arial"/>
          <w:b/>
          <w:i/>
          <w:sz w:val="24"/>
          <w:szCs w:val="24"/>
        </w:rPr>
      </w:pPr>
      <w:r>
        <w:rPr>
          <w:rFonts w:ascii="Arial" w:hAnsi="Arial" w:cs="Arial"/>
          <w:b/>
          <w:i/>
          <w:sz w:val="24"/>
          <w:szCs w:val="24"/>
        </w:rPr>
        <w:t xml:space="preserve">SWOT Analysis </w:t>
      </w:r>
    </w:p>
    <w:p w14:paraId="2855947B" w14:textId="003D1065" w:rsidR="005151F6" w:rsidRDefault="00FC11BF" w:rsidP="0084624F">
      <w:pPr>
        <w:spacing w:after="0" w:line="360" w:lineRule="auto"/>
        <w:rPr>
          <w:rFonts w:ascii="Arial" w:hAnsi="Arial" w:cs="Arial"/>
          <w:bCs/>
          <w:iCs/>
          <w:sz w:val="24"/>
          <w:szCs w:val="24"/>
        </w:rPr>
      </w:pPr>
      <w:r w:rsidRPr="001357D0">
        <w:rPr>
          <w:rFonts w:ascii="Arial" w:hAnsi="Arial" w:cs="Arial"/>
          <w:b/>
          <w:iCs/>
          <w:sz w:val="24"/>
          <w:szCs w:val="24"/>
        </w:rPr>
        <w:t>Strengths</w:t>
      </w:r>
      <w:r>
        <w:rPr>
          <w:rFonts w:ascii="Arial" w:hAnsi="Arial" w:cs="Arial"/>
          <w:bCs/>
          <w:iCs/>
          <w:sz w:val="24"/>
          <w:szCs w:val="24"/>
        </w:rPr>
        <w:t xml:space="preserve">: </w:t>
      </w:r>
      <w:r w:rsidR="00124248">
        <w:rPr>
          <w:rFonts w:ascii="Arial" w:hAnsi="Arial" w:cs="Arial"/>
          <w:bCs/>
          <w:iCs/>
          <w:sz w:val="24"/>
          <w:szCs w:val="24"/>
        </w:rPr>
        <w:t xml:space="preserve">Premier Inn has a good reputation </w:t>
      </w:r>
      <w:r w:rsidR="00F25861">
        <w:rPr>
          <w:rFonts w:ascii="Arial" w:hAnsi="Arial" w:cs="Arial"/>
          <w:bCs/>
          <w:iCs/>
          <w:sz w:val="24"/>
          <w:szCs w:val="24"/>
        </w:rPr>
        <w:t>and recognition</w:t>
      </w:r>
      <w:r w:rsidR="00593048">
        <w:rPr>
          <w:rFonts w:ascii="Arial" w:hAnsi="Arial" w:cs="Arial"/>
          <w:bCs/>
          <w:iCs/>
          <w:sz w:val="24"/>
          <w:szCs w:val="24"/>
        </w:rPr>
        <w:t xml:space="preserve"> as it has received several accolades</w:t>
      </w:r>
      <w:r w:rsidR="00CE5F60">
        <w:rPr>
          <w:rFonts w:ascii="Arial" w:hAnsi="Arial" w:cs="Arial"/>
          <w:bCs/>
          <w:iCs/>
          <w:sz w:val="24"/>
          <w:szCs w:val="24"/>
        </w:rPr>
        <w:t xml:space="preserve"> thanks to its priority on customer experience</w:t>
      </w:r>
      <w:r w:rsidR="00593048">
        <w:rPr>
          <w:rFonts w:ascii="Arial" w:hAnsi="Arial" w:cs="Arial"/>
          <w:bCs/>
          <w:iCs/>
          <w:sz w:val="24"/>
          <w:szCs w:val="24"/>
        </w:rPr>
        <w:t xml:space="preserve"> and has</w:t>
      </w:r>
      <w:r w:rsidR="00F25861">
        <w:rPr>
          <w:rFonts w:ascii="Arial" w:hAnsi="Arial" w:cs="Arial"/>
          <w:bCs/>
          <w:iCs/>
          <w:sz w:val="24"/>
          <w:szCs w:val="24"/>
        </w:rPr>
        <w:t xml:space="preserve"> high occupancy rates</w:t>
      </w:r>
      <w:r w:rsidR="00593048">
        <w:rPr>
          <w:rFonts w:ascii="Arial" w:hAnsi="Arial" w:cs="Arial"/>
          <w:bCs/>
          <w:iCs/>
          <w:sz w:val="24"/>
          <w:szCs w:val="24"/>
        </w:rPr>
        <w:t xml:space="preserve"> of over 76.3</w:t>
      </w:r>
      <w:r w:rsidR="00DE2DF9">
        <w:rPr>
          <w:rFonts w:ascii="Arial" w:hAnsi="Arial" w:cs="Arial"/>
          <w:bCs/>
          <w:iCs/>
          <w:sz w:val="24"/>
          <w:szCs w:val="24"/>
        </w:rPr>
        <w:t>%.</w:t>
      </w:r>
      <w:r w:rsidR="003B33A2">
        <w:rPr>
          <w:rFonts w:ascii="Arial" w:hAnsi="Arial" w:cs="Arial"/>
          <w:bCs/>
          <w:iCs/>
          <w:sz w:val="24"/>
          <w:szCs w:val="24"/>
        </w:rPr>
        <w:t xml:space="preserve"> </w:t>
      </w:r>
      <w:r w:rsidR="00D633DA">
        <w:rPr>
          <w:rFonts w:ascii="Arial" w:hAnsi="Arial" w:cs="Arial"/>
          <w:bCs/>
          <w:iCs/>
          <w:sz w:val="24"/>
          <w:szCs w:val="24"/>
        </w:rPr>
        <w:t>A</w:t>
      </w:r>
      <w:r w:rsidR="009422FC">
        <w:rPr>
          <w:rFonts w:ascii="Arial" w:hAnsi="Arial" w:cs="Arial"/>
          <w:bCs/>
          <w:iCs/>
          <w:sz w:val="24"/>
          <w:szCs w:val="24"/>
        </w:rPr>
        <w:t xml:space="preserve">lso, this business has </w:t>
      </w:r>
      <w:r w:rsidR="009D5D3B">
        <w:rPr>
          <w:rFonts w:ascii="Arial" w:hAnsi="Arial" w:cs="Arial"/>
          <w:bCs/>
          <w:iCs/>
          <w:sz w:val="24"/>
          <w:szCs w:val="24"/>
        </w:rPr>
        <w:t xml:space="preserve">many hotels in </w:t>
      </w:r>
      <w:r w:rsidR="00D633DA">
        <w:rPr>
          <w:rFonts w:ascii="Arial" w:hAnsi="Arial" w:cs="Arial"/>
          <w:bCs/>
          <w:iCs/>
          <w:sz w:val="24"/>
          <w:szCs w:val="24"/>
        </w:rPr>
        <w:t>the UK, with over 800 hotels</w:t>
      </w:r>
      <w:r w:rsidR="00D3394E">
        <w:rPr>
          <w:rFonts w:ascii="Arial" w:hAnsi="Arial" w:cs="Arial"/>
          <w:bCs/>
          <w:iCs/>
          <w:sz w:val="24"/>
          <w:szCs w:val="24"/>
        </w:rPr>
        <w:t xml:space="preserve"> serving millions of customers</w:t>
      </w:r>
      <w:r w:rsidR="00D633DA">
        <w:rPr>
          <w:rFonts w:ascii="Arial" w:hAnsi="Arial" w:cs="Arial"/>
          <w:bCs/>
          <w:iCs/>
          <w:sz w:val="24"/>
          <w:szCs w:val="24"/>
        </w:rPr>
        <w:t>.</w:t>
      </w:r>
    </w:p>
    <w:p w14:paraId="585F718E" w14:textId="769CA03E" w:rsidR="00005B7A" w:rsidRDefault="00FC11BF" w:rsidP="0084624F">
      <w:pPr>
        <w:spacing w:after="0" w:line="360" w:lineRule="auto"/>
        <w:rPr>
          <w:rFonts w:ascii="Arial" w:hAnsi="Arial" w:cs="Arial"/>
          <w:bCs/>
          <w:iCs/>
          <w:sz w:val="24"/>
          <w:szCs w:val="24"/>
        </w:rPr>
      </w:pPr>
      <w:r w:rsidRPr="001357D0">
        <w:rPr>
          <w:rFonts w:ascii="Arial" w:hAnsi="Arial" w:cs="Arial"/>
          <w:b/>
          <w:iCs/>
          <w:sz w:val="24"/>
          <w:szCs w:val="24"/>
        </w:rPr>
        <w:lastRenderedPageBreak/>
        <w:t xml:space="preserve">Weaknesses: </w:t>
      </w:r>
      <w:r>
        <w:rPr>
          <w:rFonts w:ascii="Arial" w:hAnsi="Arial" w:cs="Arial"/>
          <w:bCs/>
          <w:iCs/>
          <w:sz w:val="24"/>
          <w:szCs w:val="24"/>
        </w:rPr>
        <w:t xml:space="preserve">The company </w:t>
      </w:r>
      <w:r w:rsidR="004B1F0B">
        <w:rPr>
          <w:rFonts w:ascii="Arial" w:hAnsi="Arial" w:cs="Arial"/>
          <w:bCs/>
          <w:iCs/>
          <w:sz w:val="24"/>
          <w:szCs w:val="24"/>
        </w:rPr>
        <w:t>has a limited global presence</w:t>
      </w:r>
      <w:r w:rsidR="00E46741">
        <w:rPr>
          <w:rFonts w:ascii="Arial" w:hAnsi="Arial" w:cs="Arial"/>
          <w:bCs/>
          <w:iCs/>
          <w:sz w:val="24"/>
          <w:szCs w:val="24"/>
        </w:rPr>
        <w:t xml:space="preserve"> due to its presence only in a few countries</w:t>
      </w:r>
      <w:r w:rsidR="00BC7A91">
        <w:rPr>
          <w:rFonts w:ascii="Arial" w:hAnsi="Arial" w:cs="Arial"/>
          <w:bCs/>
          <w:iCs/>
          <w:sz w:val="24"/>
          <w:szCs w:val="24"/>
        </w:rPr>
        <w:t>. The business a</w:t>
      </w:r>
      <w:r w:rsidR="004B1F0B">
        <w:rPr>
          <w:rFonts w:ascii="Arial" w:hAnsi="Arial" w:cs="Arial"/>
          <w:bCs/>
          <w:iCs/>
          <w:sz w:val="24"/>
          <w:szCs w:val="24"/>
        </w:rPr>
        <w:t xml:space="preserve">lso </w:t>
      </w:r>
      <w:r w:rsidR="00F938DA">
        <w:rPr>
          <w:rFonts w:ascii="Arial" w:hAnsi="Arial" w:cs="Arial"/>
          <w:bCs/>
          <w:iCs/>
          <w:sz w:val="24"/>
          <w:szCs w:val="24"/>
        </w:rPr>
        <w:t xml:space="preserve">needs to accommodate all </w:t>
      </w:r>
      <w:r w:rsidR="00545DCD">
        <w:rPr>
          <w:rFonts w:ascii="Arial" w:hAnsi="Arial" w:cs="Arial"/>
          <w:bCs/>
          <w:iCs/>
          <w:sz w:val="24"/>
          <w:szCs w:val="24"/>
        </w:rPr>
        <w:t xml:space="preserve">booked reservations. </w:t>
      </w:r>
    </w:p>
    <w:p w14:paraId="68E14AAA" w14:textId="3B6F5FE7" w:rsidR="00545DCD" w:rsidRDefault="00FC11BF" w:rsidP="0084624F">
      <w:pPr>
        <w:spacing w:after="0" w:line="360" w:lineRule="auto"/>
        <w:rPr>
          <w:rFonts w:ascii="Arial" w:hAnsi="Arial" w:cs="Arial"/>
          <w:bCs/>
          <w:iCs/>
          <w:sz w:val="24"/>
          <w:szCs w:val="24"/>
        </w:rPr>
      </w:pPr>
      <w:r w:rsidRPr="001357D0">
        <w:rPr>
          <w:rFonts w:ascii="Arial" w:hAnsi="Arial" w:cs="Arial"/>
          <w:b/>
          <w:iCs/>
          <w:sz w:val="24"/>
          <w:szCs w:val="24"/>
        </w:rPr>
        <w:t>Opportunities:</w:t>
      </w:r>
      <w:r>
        <w:rPr>
          <w:rFonts w:ascii="Arial" w:hAnsi="Arial" w:cs="Arial"/>
          <w:bCs/>
          <w:iCs/>
          <w:sz w:val="24"/>
          <w:szCs w:val="24"/>
        </w:rPr>
        <w:t xml:space="preserve"> </w:t>
      </w:r>
      <w:r w:rsidR="00CF1662">
        <w:rPr>
          <w:rFonts w:ascii="Arial" w:hAnsi="Arial" w:cs="Arial"/>
          <w:bCs/>
          <w:iCs/>
          <w:sz w:val="24"/>
          <w:szCs w:val="24"/>
        </w:rPr>
        <w:t xml:space="preserve">To improve its global presence, </w:t>
      </w:r>
      <w:r w:rsidR="00196E3B">
        <w:rPr>
          <w:rFonts w:ascii="Arial" w:hAnsi="Arial" w:cs="Arial"/>
          <w:bCs/>
          <w:iCs/>
          <w:sz w:val="24"/>
          <w:szCs w:val="24"/>
        </w:rPr>
        <w:t xml:space="preserve">Premier Inn has the potential to </w:t>
      </w:r>
      <w:r w:rsidR="008B7BB6">
        <w:rPr>
          <w:rFonts w:ascii="Arial" w:hAnsi="Arial" w:cs="Arial"/>
          <w:bCs/>
          <w:iCs/>
          <w:sz w:val="24"/>
          <w:szCs w:val="24"/>
        </w:rPr>
        <w:t xml:space="preserve">expand into new markets. Additionally, the company can provide better </w:t>
      </w:r>
      <w:r w:rsidR="00AF5A54">
        <w:rPr>
          <w:rFonts w:ascii="Arial" w:hAnsi="Arial" w:cs="Arial"/>
          <w:bCs/>
          <w:iCs/>
          <w:sz w:val="24"/>
          <w:szCs w:val="24"/>
        </w:rPr>
        <w:t>customer service to build brand image</w:t>
      </w:r>
      <w:r w:rsidR="0098182F">
        <w:rPr>
          <w:rFonts w:ascii="Arial" w:hAnsi="Arial" w:cs="Arial"/>
          <w:bCs/>
          <w:iCs/>
          <w:sz w:val="24"/>
          <w:szCs w:val="24"/>
        </w:rPr>
        <w:t xml:space="preserve">. </w:t>
      </w:r>
    </w:p>
    <w:p w14:paraId="06C5A31B" w14:textId="4A4EFBBB" w:rsidR="0098182F" w:rsidRPr="005151F6" w:rsidRDefault="00FC11BF" w:rsidP="0084624F">
      <w:pPr>
        <w:spacing w:after="0" w:line="360" w:lineRule="auto"/>
        <w:rPr>
          <w:rFonts w:ascii="Arial" w:hAnsi="Arial" w:cs="Arial"/>
          <w:bCs/>
          <w:iCs/>
          <w:sz w:val="24"/>
          <w:szCs w:val="24"/>
        </w:rPr>
      </w:pPr>
      <w:r w:rsidRPr="001357D0">
        <w:rPr>
          <w:rFonts w:ascii="Arial" w:hAnsi="Arial" w:cs="Arial"/>
          <w:b/>
          <w:iCs/>
          <w:sz w:val="24"/>
          <w:szCs w:val="24"/>
        </w:rPr>
        <w:t>Threats:</w:t>
      </w:r>
      <w:r>
        <w:rPr>
          <w:rFonts w:ascii="Arial" w:hAnsi="Arial" w:cs="Arial"/>
          <w:bCs/>
          <w:iCs/>
          <w:sz w:val="24"/>
          <w:szCs w:val="24"/>
        </w:rPr>
        <w:t xml:space="preserve"> Premier Inn </w:t>
      </w:r>
      <w:r w:rsidR="00B96DA0">
        <w:rPr>
          <w:rFonts w:ascii="Arial" w:hAnsi="Arial" w:cs="Arial"/>
          <w:bCs/>
          <w:iCs/>
          <w:sz w:val="24"/>
          <w:szCs w:val="24"/>
        </w:rPr>
        <w:t>is vulnerable to fierce competition from rival businesses</w:t>
      </w:r>
      <w:r w:rsidR="00DB7BD1">
        <w:rPr>
          <w:rFonts w:ascii="Arial" w:hAnsi="Arial" w:cs="Arial"/>
          <w:bCs/>
          <w:iCs/>
          <w:sz w:val="24"/>
          <w:szCs w:val="24"/>
        </w:rPr>
        <w:t>.</w:t>
      </w:r>
      <w:r w:rsidR="00B96DA0">
        <w:rPr>
          <w:rFonts w:ascii="Arial" w:hAnsi="Arial" w:cs="Arial"/>
          <w:bCs/>
          <w:iCs/>
          <w:sz w:val="24"/>
          <w:szCs w:val="24"/>
        </w:rPr>
        <w:t xml:space="preserve"> </w:t>
      </w:r>
      <w:r w:rsidR="00DB7BD1">
        <w:rPr>
          <w:rFonts w:ascii="Arial" w:hAnsi="Arial" w:cs="Arial"/>
          <w:bCs/>
          <w:iCs/>
          <w:sz w:val="24"/>
          <w:szCs w:val="24"/>
        </w:rPr>
        <w:t>Lo</w:t>
      </w:r>
      <w:r w:rsidR="005C1A22">
        <w:rPr>
          <w:rFonts w:ascii="Arial" w:hAnsi="Arial" w:cs="Arial"/>
          <w:bCs/>
          <w:iCs/>
          <w:sz w:val="24"/>
          <w:szCs w:val="24"/>
        </w:rPr>
        <w:t>ckdowns</w:t>
      </w:r>
      <w:r w:rsidR="00A51FE9">
        <w:rPr>
          <w:rFonts w:ascii="Arial" w:hAnsi="Arial" w:cs="Arial"/>
          <w:bCs/>
          <w:iCs/>
          <w:sz w:val="24"/>
          <w:szCs w:val="24"/>
        </w:rPr>
        <w:t xml:space="preserve"> are also a threat due to their potential </w:t>
      </w:r>
      <w:r w:rsidR="008D5F24">
        <w:rPr>
          <w:rFonts w:ascii="Arial" w:hAnsi="Arial" w:cs="Arial"/>
          <w:bCs/>
          <w:iCs/>
          <w:sz w:val="24"/>
          <w:szCs w:val="24"/>
        </w:rPr>
        <w:t>to disrupt operations</w:t>
      </w:r>
      <w:r w:rsidR="005C1A22">
        <w:rPr>
          <w:rFonts w:ascii="Arial" w:hAnsi="Arial" w:cs="Arial"/>
          <w:bCs/>
          <w:iCs/>
          <w:sz w:val="24"/>
          <w:szCs w:val="24"/>
        </w:rPr>
        <w:t xml:space="preserve">. Also, the presence of private rooms and </w:t>
      </w:r>
      <w:proofErr w:type="gramStart"/>
      <w:r w:rsidR="001357D0">
        <w:rPr>
          <w:rFonts w:ascii="Arial" w:hAnsi="Arial" w:cs="Arial"/>
          <w:bCs/>
          <w:iCs/>
          <w:sz w:val="24"/>
          <w:szCs w:val="24"/>
        </w:rPr>
        <w:t>backpackers</w:t>
      </w:r>
      <w:proofErr w:type="gramEnd"/>
      <w:r w:rsidR="001357D0">
        <w:rPr>
          <w:rFonts w:ascii="Arial" w:hAnsi="Arial" w:cs="Arial"/>
          <w:bCs/>
          <w:iCs/>
          <w:sz w:val="24"/>
          <w:szCs w:val="24"/>
        </w:rPr>
        <w:t xml:space="preserve"> hostels</w:t>
      </w:r>
      <w:r w:rsidR="00EF0E24">
        <w:rPr>
          <w:rFonts w:ascii="Arial" w:hAnsi="Arial" w:cs="Arial"/>
          <w:bCs/>
          <w:iCs/>
          <w:sz w:val="24"/>
          <w:szCs w:val="24"/>
        </w:rPr>
        <w:t xml:space="preserve"> in the UK poses a threat to this firm. </w:t>
      </w:r>
      <w:r w:rsidR="005C1A22">
        <w:rPr>
          <w:rFonts w:ascii="Arial" w:hAnsi="Arial" w:cs="Arial"/>
          <w:bCs/>
          <w:iCs/>
          <w:sz w:val="24"/>
          <w:szCs w:val="24"/>
        </w:rPr>
        <w:t xml:space="preserve"> </w:t>
      </w:r>
    </w:p>
    <w:p w14:paraId="29898FC2" w14:textId="1BBEAAAC" w:rsidR="0084624F" w:rsidRPr="0045261A" w:rsidRDefault="00FC11BF" w:rsidP="0084624F">
      <w:pPr>
        <w:spacing w:after="0" w:line="360" w:lineRule="auto"/>
        <w:rPr>
          <w:rFonts w:ascii="Arial" w:hAnsi="Arial" w:cs="Arial"/>
          <w:b/>
          <w:i/>
          <w:sz w:val="24"/>
          <w:szCs w:val="24"/>
        </w:rPr>
      </w:pPr>
      <w:r>
        <w:rPr>
          <w:rFonts w:ascii="Arial" w:hAnsi="Arial" w:cs="Arial"/>
          <w:b/>
          <w:i/>
          <w:sz w:val="24"/>
          <w:szCs w:val="24"/>
        </w:rPr>
        <w:t>PESTLE</w:t>
      </w:r>
      <w:r w:rsidRPr="0045261A">
        <w:rPr>
          <w:rFonts w:ascii="Arial" w:hAnsi="Arial" w:cs="Arial"/>
          <w:b/>
          <w:i/>
          <w:sz w:val="24"/>
          <w:szCs w:val="24"/>
        </w:rPr>
        <w:t xml:space="preserve"> </w:t>
      </w:r>
      <w:r w:rsidR="00736CCE">
        <w:rPr>
          <w:rFonts w:ascii="Arial" w:hAnsi="Arial" w:cs="Arial"/>
          <w:b/>
          <w:i/>
          <w:sz w:val="24"/>
          <w:szCs w:val="24"/>
        </w:rPr>
        <w:t xml:space="preserve">Analysis </w:t>
      </w:r>
    </w:p>
    <w:p w14:paraId="11B67D46" w14:textId="15DB10E9" w:rsidR="00D53085" w:rsidRDefault="00FC11BF" w:rsidP="00FF47A0">
      <w:pPr>
        <w:spacing w:after="0" w:line="360" w:lineRule="auto"/>
        <w:rPr>
          <w:rFonts w:ascii="Arial" w:hAnsi="Arial" w:cs="Arial"/>
          <w:sz w:val="24"/>
          <w:szCs w:val="24"/>
        </w:rPr>
      </w:pPr>
      <w:r w:rsidRPr="00BA4C4F">
        <w:rPr>
          <w:rFonts w:ascii="Arial" w:hAnsi="Arial" w:cs="Arial"/>
          <w:b/>
          <w:bCs/>
          <w:sz w:val="24"/>
          <w:szCs w:val="24"/>
        </w:rPr>
        <w:t>P</w:t>
      </w:r>
      <w:r w:rsidR="00A20493" w:rsidRPr="00BA4C4F">
        <w:rPr>
          <w:rFonts w:ascii="Arial" w:hAnsi="Arial" w:cs="Arial"/>
          <w:b/>
          <w:bCs/>
          <w:sz w:val="24"/>
          <w:szCs w:val="24"/>
        </w:rPr>
        <w:t>olitical</w:t>
      </w:r>
      <w:r w:rsidRPr="00BA4C4F">
        <w:rPr>
          <w:rFonts w:ascii="Arial" w:hAnsi="Arial" w:cs="Arial"/>
          <w:b/>
          <w:bCs/>
          <w:sz w:val="24"/>
          <w:szCs w:val="24"/>
        </w:rPr>
        <w:t>:</w:t>
      </w:r>
      <w:r w:rsidR="00A20493" w:rsidRPr="00A20493">
        <w:rPr>
          <w:rFonts w:ascii="Arial" w:hAnsi="Arial" w:cs="Arial"/>
          <w:sz w:val="24"/>
          <w:szCs w:val="24"/>
        </w:rPr>
        <w:t xml:space="preserve"> </w:t>
      </w:r>
      <w:r>
        <w:rPr>
          <w:rFonts w:ascii="Arial" w:hAnsi="Arial" w:cs="Arial"/>
          <w:sz w:val="24"/>
          <w:szCs w:val="24"/>
        </w:rPr>
        <w:t>T</w:t>
      </w:r>
      <w:r w:rsidR="00A20493" w:rsidRPr="00A20493">
        <w:rPr>
          <w:rFonts w:ascii="Arial" w:hAnsi="Arial" w:cs="Arial"/>
          <w:sz w:val="24"/>
          <w:szCs w:val="24"/>
        </w:rPr>
        <w:t>he business experiences specific impacts that result from political decisions by the government, such as those raised due to the recent Pandemic, COVID-19 (</w:t>
      </w:r>
      <w:proofErr w:type="spellStart"/>
      <w:r w:rsidR="00A20493" w:rsidRPr="00A20493">
        <w:rPr>
          <w:rFonts w:ascii="Arial" w:hAnsi="Arial" w:cs="Arial"/>
          <w:sz w:val="24"/>
          <w:szCs w:val="24"/>
        </w:rPr>
        <w:t>Ramuni</w:t>
      </w:r>
      <w:proofErr w:type="spellEnd"/>
      <w:r w:rsidR="00A20493" w:rsidRPr="00A20493">
        <w:rPr>
          <w:rFonts w:ascii="Arial" w:hAnsi="Arial" w:cs="Arial"/>
          <w:sz w:val="24"/>
          <w:szCs w:val="24"/>
        </w:rPr>
        <w:t xml:space="preserve">, 2022). </w:t>
      </w:r>
      <w:r w:rsidR="00175447">
        <w:rPr>
          <w:rFonts w:ascii="Arial" w:hAnsi="Arial" w:cs="Arial"/>
          <w:sz w:val="24"/>
          <w:szCs w:val="24"/>
        </w:rPr>
        <w:t>M</w:t>
      </w:r>
      <w:r w:rsidR="00B7234A">
        <w:rPr>
          <w:rFonts w:ascii="Arial" w:hAnsi="Arial" w:cs="Arial"/>
          <w:sz w:val="24"/>
          <w:szCs w:val="24"/>
        </w:rPr>
        <w:t xml:space="preserve">obility was disrupted by the Pandemic, which saw the hospitality </w:t>
      </w:r>
      <w:r w:rsidR="00B10302">
        <w:rPr>
          <w:rFonts w:ascii="Arial" w:hAnsi="Arial" w:cs="Arial"/>
          <w:sz w:val="24"/>
          <w:szCs w:val="24"/>
        </w:rPr>
        <w:t>sector struggle financially.</w:t>
      </w:r>
    </w:p>
    <w:p w14:paraId="53EFBA65" w14:textId="4E35F668" w:rsidR="00BA4C4F" w:rsidRDefault="00FC11BF" w:rsidP="00FF47A0">
      <w:pPr>
        <w:spacing w:after="0" w:line="360" w:lineRule="auto"/>
        <w:rPr>
          <w:rFonts w:ascii="Arial" w:hAnsi="Arial" w:cs="Arial"/>
          <w:sz w:val="24"/>
          <w:szCs w:val="24"/>
        </w:rPr>
      </w:pPr>
      <w:r w:rsidRPr="00BA4C4F">
        <w:rPr>
          <w:rFonts w:ascii="Arial" w:hAnsi="Arial" w:cs="Arial"/>
          <w:b/>
          <w:bCs/>
          <w:sz w:val="24"/>
          <w:szCs w:val="24"/>
        </w:rPr>
        <w:t>E</w:t>
      </w:r>
      <w:r w:rsidR="00A20493" w:rsidRPr="00BA4C4F">
        <w:rPr>
          <w:rFonts w:ascii="Arial" w:hAnsi="Arial" w:cs="Arial"/>
          <w:b/>
          <w:bCs/>
          <w:sz w:val="24"/>
          <w:szCs w:val="24"/>
        </w:rPr>
        <w:t>conomic</w:t>
      </w:r>
      <w:r>
        <w:rPr>
          <w:rFonts w:ascii="Arial" w:hAnsi="Arial" w:cs="Arial"/>
          <w:sz w:val="24"/>
          <w:szCs w:val="24"/>
        </w:rPr>
        <w:t>: T</w:t>
      </w:r>
      <w:r w:rsidR="00A20493" w:rsidRPr="00A20493">
        <w:rPr>
          <w:rFonts w:ascii="Arial" w:hAnsi="Arial" w:cs="Arial"/>
          <w:sz w:val="24"/>
          <w:szCs w:val="24"/>
        </w:rPr>
        <w:t>he recent economic downturn due to the Pandemic is a reason for concern in the hospitality industry.</w:t>
      </w:r>
      <w:r w:rsidR="006C2717">
        <w:rPr>
          <w:rFonts w:ascii="Arial" w:hAnsi="Arial" w:cs="Arial"/>
          <w:sz w:val="24"/>
          <w:szCs w:val="24"/>
        </w:rPr>
        <w:t xml:space="preserve"> </w:t>
      </w:r>
      <w:r w:rsidR="00413DCB">
        <w:rPr>
          <w:rFonts w:ascii="Arial" w:hAnsi="Arial" w:cs="Arial"/>
          <w:sz w:val="24"/>
          <w:szCs w:val="24"/>
        </w:rPr>
        <w:t xml:space="preserve">Most hotels saw </w:t>
      </w:r>
      <w:r w:rsidR="004B297A">
        <w:rPr>
          <w:rFonts w:ascii="Arial" w:hAnsi="Arial" w:cs="Arial"/>
          <w:sz w:val="24"/>
          <w:szCs w:val="24"/>
        </w:rPr>
        <w:t xml:space="preserve">themselves losing money as well as </w:t>
      </w:r>
      <w:r w:rsidR="0052518E">
        <w:rPr>
          <w:rFonts w:ascii="Arial" w:hAnsi="Arial" w:cs="Arial"/>
          <w:sz w:val="24"/>
          <w:szCs w:val="24"/>
        </w:rPr>
        <w:t xml:space="preserve">their staff lost jobs. </w:t>
      </w:r>
    </w:p>
    <w:p w14:paraId="6788085D" w14:textId="77777777" w:rsidR="000A65BB" w:rsidRDefault="00FC11BF" w:rsidP="00FF47A0">
      <w:pPr>
        <w:spacing w:after="0" w:line="360" w:lineRule="auto"/>
        <w:rPr>
          <w:rFonts w:ascii="Arial" w:hAnsi="Arial" w:cs="Arial"/>
          <w:sz w:val="24"/>
          <w:szCs w:val="24"/>
        </w:rPr>
      </w:pPr>
      <w:r w:rsidRPr="00C14E32">
        <w:rPr>
          <w:rFonts w:ascii="Arial" w:hAnsi="Arial" w:cs="Arial"/>
          <w:b/>
          <w:bCs/>
          <w:sz w:val="24"/>
          <w:szCs w:val="24"/>
        </w:rPr>
        <w:t>S</w:t>
      </w:r>
      <w:r w:rsidR="00A20493" w:rsidRPr="00C14E32">
        <w:rPr>
          <w:rFonts w:ascii="Arial" w:hAnsi="Arial" w:cs="Arial"/>
          <w:b/>
          <w:bCs/>
          <w:sz w:val="24"/>
          <w:szCs w:val="24"/>
        </w:rPr>
        <w:t>ocial</w:t>
      </w:r>
      <w:r w:rsidRPr="00C14E32">
        <w:rPr>
          <w:rFonts w:ascii="Arial" w:hAnsi="Arial" w:cs="Arial"/>
          <w:b/>
          <w:bCs/>
          <w:sz w:val="24"/>
          <w:szCs w:val="24"/>
        </w:rPr>
        <w:t>:</w:t>
      </w:r>
      <w:r>
        <w:rPr>
          <w:rFonts w:ascii="Arial" w:hAnsi="Arial" w:cs="Arial"/>
          <w:sz w:val="24"/>
          <w:szCs w:val="24"/>
        </w:rPr>
        <w:t xml:space="preserve"> C</w:t>
      </w:r>
      <w:r w:rsidR="00A20493" w:rsidRPr="00A20493">
        <w:rPr>
          <w:rFonts w:ascii="Arial" w:hAnsi="Arial" w:cs="Arial"/>
          <w:sz w:val="24"/>
          <w:szCs w:val="24"/>
        </w:rPr>
        <w:t xml:space="preserve">hanges in social standards and lifestyle have massively impacted the hospitality industry, with customers opting for lower prices for services they require. Also, due to changing social standards, Premier Inn is obsessed with customer satisfaction. </w:t>
      </w:r>
    </w:p>
    <w:p w14:paraId="071D2CF5" w14:textId="3507DE59" w:rsidR="00320F6B" w:rsidRDefault="00FC11BF" w:rsidP="00FF47A0">
      <w:pPr>
        <w:spacing w:after="0" w:line="360" w:lineRule="auto"/>
        <w:rPr>
          <w:rFonts w:ascii="Arial" w:hAnsi="Arial" w:cs="Arial"/>
          <w:sz w:val="24"/>
          <w:szCs w:val="24"/>
        </w:rPr>
      </w:pPr>
      <w:r w:rsidRPr="00604080">
        <w:rPr>
          <w:rFonts w:ascii="Arial" w:hAnsi="Arial" w:cs="Arial"/>
          <w:b/>
          <w:bCs/>
          <w:sz w:val="24"/>
          <w:szCs w:val="24"/>
        </w:rPr>
        <w:t>T</w:t>
      </w:r>
      <w:r w:rsidR="00A20493" w:rsidRPr="00604080">
        <w:rPr>
          <w:rFonts w:ascii="Arial" w:hAnsi="Arial" w:cs="Arial"/>
          <w:b/>
          <w:bCs/>
          <w:sz w:val="24"/>
          <w:szCs w:val="24"/>
        </w:rPr>
        <w:t>echnological</w:t>
      </w:r>
      <w:r w:rsidR="008D7DF1" w:rsidRPr="00604080">
        <w:rPr>
          <w:rFonts w:ascii="Arial" w:hAnsi="Arial" w:cs="Arial"/>
          <w:b/>
          <w:bCs/>
          <w:sz w:val="24"/>
          <w:szCs w:val="24"/>
        </w:rPr>
        <w:t>:</w:t>
      </w:r>
      <w:r w:rsidR="00830258">
        <w:rPr>
          <w:rFonts w:ascii="Arial" w:hAnsi="Arial" w:cs="Arial"/>
          <w:b/>
          <w:bCs/>
          <w:sz w:val="24"/>
          <w:szCs w:val="24"/>
        </w:rPr>
        <w:t xml:space="preserve"> Premier</w:t>
      </w:r>
      <w:r w:rsidR="00830258">
        <w:rPr>
          <w:rFonts w:ascii="Arial" w:hAnsi="Arial" w:cs="Arial"/>
          <w:sz w:val="24"/>
          <w:szCs w:val="24"/>
        </w:rPr>
        <w:t xml:space="preserve"> Inn has and should be </w:t>
      </w:r>
      <w:r w:rsidR="007C33C9">
        <w:rPr>
          <w:rFonts w:ascii="Arial" w:hAnsi="Arial" w:cs="Arial"/>
          <w:sz w:val="24"/>
          <w:szCs w:val="24"/>
        </w:rPr>
        <w:t>utilizing the new technology</w:t>
      </w:r>
      <w:r w:rsidR="00CE1C6E">
        <w:rPr>
          <w:rFonts w:ascii="Arial" w:hAnsi="Arial" w:cs="Arial"/>
          <w:sz w:val="24"/>
          <w:szCs w:val="24"/>
        </w:rPr>
        <w:t xml:space="preserve">. </w:t>
      </w:r>
      <w:r w:rsidR="008D7DF1">
        <w:rPr>
          <w:rFonts w:ascii="Arial" w:hAnsi="Arial" w:cs="Arial"/>
          <w:sz w:val="24"/>
          <w:szCs w:val="24"/>
        </w:rPr>
        <w:t>T</w:t>
      </w:r>
      <w:r w:rsidR="00A20493" w:rsidRPr="00A20493">
        <w:rPr>
          <w:rFonts w:ascii="Arial" w:hAnsi="Arial" w:cs="Arial"/>
          <w:sz w:val="24"/>
          <w:szCs w:val="24"/>
        </w:rPr>
        <w:t>he business has capitalized on offering services for online reservations and targeting more customers through social media and its website</w:t>
      </w:r>
      <w:r w:rsidR="00D95995">
        <w:rPr>
          <w:rFonts w:ascii="Arial" w:hAnsi="Arial" w:cs="Arial"/>
          <w:sz w:val="24"/>
          <w:szCs w:val="24"/>
        </w:rPr>
        <w:t xml:space="preserve"> </w:t>
      </w:r>
      <w:r w:rsidR="00C22047" w:rsidRPr="00A20493">
        <w:rPr>
          <w:rFonts w:ascii="Arial" w:hAnsi="Arial" w:cs="Arial"/>
          <w:sz w:val="24"/>
          <w:szCs w:val="24"/>
        </w:rPr>
        <w:t>(</w:t>
      </w:r>
      <w:proofErr w:type="spellStart"/>
      <w:r w:rsidR="00C22047" w:rsidRPr="00A20493">
        <w:rPr>
          <w:rFonts w:ascii="Arial" w:hAnsi="Arial" w:cs="Arial"/>
          <w:sz w:val="24"/>
          <w:szCs w:val="24"/>
        </w:rPr>
        <w:t>Ramuni</w:t>
      </w:r>
      <w:proofErr w:type="spellEnd"/>
      <w:r w:rsidR="00C22047" w:rsidRPr="00A20493">
        <w:rPr>
          <w:rFonts w:ascii="Arial" w:hAnsi="Arial" w:cs="Arial"/>
          <w:sz w:val="24"/>
          <w:szCs w:val="24"/>
        </w:rPr>
        <w:t>, 2022)</w:t>
      </w:r>
      <w:r w:rsidR="00A20493" w:rsidRPr="00A20493">
        <w:rPr>
          <w:rFonts w:ascii="Arial" w:hAnsi="Arial" w:cs="Arial"/>
          <w:sz w:val="24"/>
          <w:szCs w:val="24"/>
        </w:rPr>
        <w:t xml:space="preserve">. </w:t>
      </w:r>
    </w:p>
    <w:p w14:paraId="6EC22ED4" w14:textId="5E1B006A" w:rsidR="00604080" w:rsidRPr="00CE5A29" w:rsidRDefault="00FC11BF" w:rsidP="00FF47A0">
      <w:pPr>
        <w:spacing w:after="0" w:line="360" w:lineRule="auto"/>
        <w:rPr>
          <w:rFonts w:ascii="Arial" w:hAnsi="Arial" w:cs="Arial"/>
          <w:sz w:val="24"/>
          <w:szCs w:val="24"/>
        </w:rPr>
      </w:pPr>
      <w:r w:rsidRPr="00604080">
        <w:rPr>
          <w:rFonts w:ascii="Arial" w:hAnsi="Arial" w:cs="Arial"/>
          <w:b/>
          <w:bCs/>
          <w:sz w:val="24"/>
          <w:szCs w:val="24"/>
        </w:rPr>
        <w:t xml:space="preserve">Legal: </w:t>
      </w:r>
      <w:r w:rsidRPr="00A20493">
        <w:rPr>
          <w:rFonts w:ascii="Arial" w:hAnsi="Arial" w:cs="Arial"/>
          <w:sz w:val="24"/>
          <w:szCs w:val="24"/>
        </w:rPr>
        <w:t>Premier Inn has been following health and safety Acts which enables it to attract more visitors.</w:t>
      </w:r>
      <w:r w:rsidR="00CE5A29" w:rsidRPr="00CD4824">
        <w:rPr>
          <w:rFonts w:ascii="Arial" w:hAnsi="Arial" w:cs="Arial"/>
          <w:bCs/>
          <w:i/>
          <w:iCs/>
          <w:sz w:val="24"/>
          <w:szCs w:val="24"/>
        </w:rPr>
        <w:t xml:space="preserve"> </w:t>
      </w:r>
      <w:r w:rsidR="00CD4824" w:rsidRPr="00CD4824">
        <w:rPr>
          <w:rFonts w:ascii="Arial" w:hAnsi="Arial" w:cs="Arial"/>
          <w:bCs/>
          <w:sz w:val="24"/>
          <w:szCs w:val="24"/>
        </w:rPr>
        <w:t>The business is</w:t>
      </w:r>
      <w:r w:rsidR="00CD4824">
        <w:rPr>
          <w:rFonts w:ascii="Arial" w:hAnsi="Arial" w:cs="Arial"/>
          <w:b/>
          <w:sz w:val="24"/>
          <w:szCs w:val="24"/>
        </w:rPr>
        <w:t xml:space="preserve"> </w:t>
      </w:r>
      <w:r w:rsidR="00CD4824" w:rsidRPr="00D4683D">
        <w:rPr>
          <w:rFonts w:ascii="Arial" w:hAnsi="Arial" w:cs="Arial"/>
          <w:bCs/>
          <w:sz w:val="24"/>
          <w:szCs w:val="24"/>
        </w:rPr>
        <w:t xml:space="preserve">subject to regulations and </w:t>
      </w:r>
      <w:r w:rsidR="00D4683D" w:rsidRPr="00D4683D">
        <w:rPr>
          <w:rFonts w:ascii="Arial" w:hAnsi="Arial" w:cs="Arial"/>
          <w:bCs/>
          <w:sz w:val="24"/>
          <w:szCs w:val="24"/>
        </w:rPr>
        <w:t>hospitality laws</w:t>
      </w:r>
      <w:r w:rsidR="00D4683D">
        <w:rPr>
          <w:rFonts w:ascii="Arial" w:hAnsi="Arial" w:cs="Arial"/>
          <w:b/>
          <w:sz w:val="24"/>
          <w:szCs w:val="24"/>
        </w:rPr>
        <w:t xml:space="preserve">. </w:t>
      </w:r>
    </w:p>
    <w:p w14:paraId="1A0BCCB9" w14:textId="10543D4D" w:rsidR="00320F6B" w:rsidRDefault="00FC11BF" w:rsidP="00FF47A0">
      <w:pPr>
        <w:spacing w:after="0" w:line="360" w:lineRule="auto"/>
        <w:rPr>
          <w:rFonts w:ascii="Arial" w:hAnsi="Arial" w:cs="Arial"/>
          <w:sz w:val="24"/>
          <w:szCs w:val="24"/>
        </w:rPr>
      </w:pPr>
      <w:r w:rsidRPr="00604080">
        <w:rPr>
          <w:rFonts w:ascii="Arial" w:hAnsi="Arial" w:cs="Arial"/>
          <w:b/>
          <w:bCs/>
          <w:sz w:val="24"/>
          <w:szCs w:val="24"/>
        </w:rPr>
        <w:t>E</w:t>
      </w:r>
      <w:r w:rsidR="00A20493" w:rsidRPr="00604080">
        <w:rPr>
          <w:rFonts w:ascii="Arial" w:hAnsi="Arial" w:cs="Arial"/>
          <w:b/>
          <w:bCs/>
          <w:sz w:val="24"/>
          <w:szCs w:val="24"/>
        </w:rPr>
        <w:t>nvironment</w:t>
      </w:r>
      <w:r w:rsidRPr="00604080">
        <w:rPr>
          <w:rFonts w:ascii="Arial" w:hAnsi="Arial" w:cs="Arial"/>
          <w:b/>
          <w:bCs/>
          <w:sz w:val="24"/>
          <w:szCs w:val="24"/>
        </w:rPr>
        <w:t>:</w:t>
      </w:r>
      <w:r w:rsidR="00A20493" w:rsidRPr="00604080">
        <w:rPr>
          <w:rFonts w:ascii="Arial" w:hAnsi="Arial" w:cs="Arial"/>
          <w:b/>
          <w:bCs/>
          <w:sz w:val="24"/>
          <w:szCs w:val="24"/>
        </w:rPr>
        <w:t xml:space="preserve"> </w:t>
      </w:r>
      <w:r w:rsidR="00A20493" w:rsidRPr="00A20493">
        <w:rPr>
          <w:rFonts w:ascii="Arial" w:hAnsi="Arial" w:cs="Arial"/>
          <w:sz w:val="24"/>
          <w:szCs w:val="24"/>
        </w:rPr>
        <w:t xml:space="preserve">Premier Inn adheres to corporate social responsibility. </w:t>
      </w:r>
      <w:r w:rsidR="007B2011">
        <w:rPr>
          <w:rFonts w:ascii="Arial" w:hAnsi="Arial" w:cs="Arial"/>
          <w:sz w:val="24"/>
          <w:szCs w:val="24"/>
        </w:rPr>
        <w:t xml:space="preserve">This </w:t>
      </w:r>
      <w:r w:rsidR="00E30906">
        <w:rPr>
          <w:rFonts w:ascii="Arial" w:hAnsi="Arial" w:cs="Arial"/>
          <w:sz w:val="24"/>
          <w:szCs w:val="24"/>
        </w:rPr>
        <w:t>company's hotels</w:t>
      </w:r>
      <w:r w:rsidR="007B2011">
        <w:rPr>
          <w:rFonts w:ascii="Arial" w:hAnsi="Arial" w:cs="Arial"/>
          <w:sz w:val="24"/>
          <w:szCs w:val="24"/>
        </w:rPr>
        <w:t xml:space="preserve"> </w:t>
      </w:r>
      <w:r w:rsidR="00A569B9">
        <w:rPr>
          <w:rFonts w:ascii="Arial" w:hAnsi="Arial" w:cs="Arial"/>
          <w:sz w:val="24"/>
          <w:szCs w:val="24"/>
        </w:rPr>
        <w:t xml:space="preserve">aim to </w:t>
      </w:r>
      <w:r w:rsidR="00EC75CE">
        <w:rPr>
          <w:rFonts w:ascii="Arial" w:hAnsi="Arial" w:cs="Arial"/>
          <w:sz w:val="24"/>
          <w:szCs w:val="24"/>
        </w:rPr>
        <w:t xml:space="preserve">eliminate any unnecessary </w:t>
      </w:r>
      <w:r w:rsidR="00D907D8">
        <w:rPr>
          <w:rFonts w:ascii="Arial" w:hAnsi="Arial" w:cs="Arial"/>
          <w:sz w:val="24"/>
          <w:szCs w:val="24"/>
        </w:rPr>
        <w:t>single</w:t>
      </w:r>
      <w:r w:rsidR="00233B2B">
        <w:rPr>
          <w:rFonts w:ascii="Arial" w:hAnsi="Arial" w:cs="Arial"/>
          <w:sz w:val="24"/>
          <w:szCs w:val="24"/>
        </w:rPr>
        <w:t>-</w:t>
      </w:r>
      <w:r w:rsidR="00CF5A06">
        <w:rPr>
          <w:rFonts w:ascii="Arial" w:hAnsi="Arial" w:cs="Arial"/>
          <w:sz w:val="24"/>
          <w:szCs w:val="24"/>
        </w:rPr>
        <w:t>use</w:t>
      </w:r>
      <w:r w:rsidR="00E30906">
        <w:rPr>
          <w:rFonts w:ascii="Arial" w:hAnsi="Arial" w:cs="Arial"/>
          <w:sz w:val="24"/>
          <w:szCs w:val="24"/>
        </w:rPr>
        <w:t xml:space="preserve"> plastics by the end of 2025.</w:t>
      </w:r>
    </w:p>
    <w:p w14:paraId="33364538" w14:textId="6F1F3394" w:rsidR="00401A69" w:rsidRPr="00BE6F0C" w:rsidRDefault="00FC11BF" w:rsidP="00401A69">
      <w:pPr>
        <w:spacing w:after="0" w:line="360" w:lineRule="auto"/>
        <w:rPr>
          <w:rFonts w:ascii="Arial" w:hAnsi="Arial" w:cs="Arial"/>
          <w:b/>
          <w:i/>
          <w:iCs/>
          <w:sz w:val="24"/>
          <w:szCs w:val="24"/>
        </w:rPr>
      </w:pPr>
      <w:r w:rsidRPr="00BE6F0C">
        <w:rPr>
          <w:rFonts w:ascii="Arial" w:hAnsi="Arial" w:cs="Arial"/>
          <w:b/>
          <w:i/>
          <w:iCs/>
          <w:sz w:val="24"/>
          <w:szCs w:val="24"/>
        </w:rPr>
        <w:t>Retention Rates</w:t>
      </w:r>
    </w:p>
    <w:p w14:paraId="49F8B5D3" w14:textId="3710059F" w:rsidR="00BE58E5" w:rsidRPr="0045261A" w:rsidRDefault="00FC11BF" w:rsidP="004B49D0">
      <w:pPr>
        <w:spacing w:after="0" w:line="360" w:lineRule="auto"/>
        <w:ind w:firstLine="720"/>
        <w:rPr>
          <w:rFonts w:ascii="Arial" w:hAnsi="Arial" w:cs="Arial"/>
          <w:sz w:val="24"/>
          <w:szCs w:val="24"/>
        </w:rPr>
      </w:pPr>
      <w:r w:rsidRPr="00401A69">
        <w:rPr>
          <w:rFonts w:ascii="Arial" w:hAnsi="Arial" w:cs="Arial"/>
          <w:bCs/>
          <w:sz w:val="24"/>
          <w:szCs w:val="24"/>
        </w:rPr>
        <w:t>Of this company's staff, 75% feel that the company does try to retain them, while the rest consider new, better job opportunities, although only 25% would not leave if offered a higher-paying job.</w:t>
      </w:r>
      <w:r w:rsidR="004B49D0" w:rsidRPr="004B49D0">
        <w:rPr>
          <w:rFonts w:ascii="Arial" w:hAnsi="Arial" w:cs="Arial"/>
          <w:sz w:val="24"/>
          <w:szCs w:val="24"/>
        </w:rPr>
        <w:t xml:space="preserve"> </w:t>
      </w:r>
      <w:r w:rsidR="004B49D0" w:rsidRPr="0045261A">
        <w:rPr>
          <w:rFonts w:ascii="Arial" w:hAnsi="Arial" w:cs="Arial"/>
          <w:sz w:val="24"/>
          <w:szCs w:val="24"/>
        </w:rPr>
        <w:t xml:space="preserve">This hotel chain faces staff shortages which in </w:t>
      </w:r>
      <w:r w:rsidR="004B49D0" w:rsidRPr="0045261A">
        <w:rPr>
          <w:rFonts w:ascii="Arial" w:hAnsi="Arial" w:cs="Arial"/>
          <w:sz w:val="24"/>
          <w:szCs w:val="24"/>
        </w:rPr>
        <w:lastRenderedPageBreak/>
        <w:t>turn impacts employee retention. According to BBC News (2021), Whitbread had announced that it was needed to pay wage rises in millions, including bonuses, to end staff shortages</w:t>
      </w:r>
      <w:r w:rsidR="004B49D0">
        <w:rPr>
          <w:rFonts w:ascii="Arial" w:hAnsi="Arial" w:cs="Arial"/>
          <w:sz w:val="24"/>
          <w:szCs w:val="24"/>
        </w:rPr>
        <w:t>.</w:t>
      </w:r>
      <w:r w:rsidRPr="00401A69">
        <w:rPr>
          <w:rFonts w:ascii="Arial" w:hAnsi="Arial" w:cs="Arial"/>
          <w:bCs/>
          <w:sz w:val="24"/>
          <w:szCs w:val="24"/>
        </w:rPr>
        <w:t xml:space="preserve"> Considering Marriott hotel as a comparable industry example to Premier Inn, 58</w:t>
      </w:r>
      <w:r w:rsidR="00AE78A7">
        <w:rPr>
          <w:rFonts w:ascii="Arial" w:hAnsi="Arial" w:cs="Arial"/>
          <w:bCs/>
          <w:sz w:val="24"/>
          <w:szCs w:val="24"/>
        </w:rPr>
        <w:t>%</w:t>
      </w:r>
      <w:r w:rsidRPr="00401A69">
        <w:rPr>
          <w:rFonts w:ascii="Arial" w:hAnsi="Arial" w:cs="Arial"/>
          <w:bCs/>
          <w:sz w:val="24"/>
          <w:szCs w:val="24"/>
        </w:rPr>
        <w:t xml:space="preserve"> of its </w:t>
      </w:r>
      <w:r w:rsidR="00AE78A7">
        <w:rPr>
          <w:rFonts w:ascii="Arial" w:hAnsi="Arial" w:cs="Arial"/>
          <w:bCs/>
          <w:sz w:val="24"/>
          <w:szCs w:val="24"/>
        </w:rPr>
        <w:t>staff</w:t>
      </w:r>
      <w:r w:rsidRPr="00401A69">
        <w:rPr>
          <w:rFonts w:ascii="Arial" w:hAnsi="Arial" w:cs="Arial"/>
          <w:bCs/>
          <w:sz w:val="24"/>
          <w:szCs w:val="24"/>
        </w:rPr>
        <w:t xml:space="preserve"> feel that Marriott hotel is doing what it takes to retain them. At the same time, the rest can leave if another opportunity to pay more is available</w:t>
      </w:r>
      <w:r w:rsidR="00434A08">
        <w:rPr>
          <w:rFonts w:ascii="Arial" w:hAnsi="Arial" w:cs="Arial"/>
          <w:bCs/>
          <w:sz w:val="24"/>
          <w:szCs w:val="24"/>
        </w:rPr>
        <w:t xml:space="preserve"> </w:t>
      </w:r>
      <w:r w:rsidR="00434A08" w:rsidRPr="00434A08">
        <w:rPr>
          <w:rFonts w:ascii="Arial" w:hAnsi="Arial" w:cs="Arial"/>
          <w:bCs/>
          <w:sz w:val="24"/>
          <w:szCs w:val="24"/>
        </w:rPr>
        <w:t>(Terence, 2022)</w:t>
      </w:r>
      <w:r w:rsidRPr="00401A69">
        <w:rPr>
          <w:rFonts w:ascii="Arial" w:hAnsi="Arial" w:cs="Arial"/>
          <w:bCs/>
          <w:sz w:val="24"/>
          <w:szCs w:val="24"/>
        </w:rPr>
        <w:t>. 40% of Marriott's staff would not leave if offered an opportunity for more earnings. In combating issues like retention, Marriott has been ensuring that it employs those individuals it needs by knowing what they are looking for and has a tradition of promoting within.</w:t>
      </w:r>
      <w:r w:rsidR="0045261A" w:rsidRPr="0045261A">
        <w:rPr>
          <w:rFonts w:ascii="Arial" w:hAnsi="Arial" w:cs="Arial"/>
          <w:bCs/>
          <w:sz w:val="24"/>
          <w:szCs w:val="24"/>
        </w:rPr>
        <w:t xml:space="preserve"> </w:t>
      </w:r>
    </w:p>
    <w:p w14:paraId="77114F67" w14:textId="5A3BE12B" w:rsidR="0084624F" w:rsidRDefault="00FC11BF" w:rsidP="0045261A">
      <w:pPr>
        <w:spacing w:after="0" w:line="360" w:lineRule="auto"/>
        <w:rPr>
          <w:rFonts w:ascii="Arial" w:hAnsi="Arial" w:cs="Arial"/>
          <w:b/>
          <w:bCs/>
          <w:sz w:val="24"/>
          <w:szCs w:val="24"/>
        </w:rPr>
      </w:pPr>
      <w:r w:rsidRPr="0045261A">
        <w:rPr>
          <w:rFonts w:ascii="Arial" w:hAnsi="Arial" w:cs="Arial"/>
          <w:b/>
          <w:bCs/>
          <w:sz w:val="24"/>
          <w:szCs w:val="24"/>
        </w:rPr>
        <w:t>Literature Review</w:t>
      </w:r>
    </w:p>
    <w:p w14:paraId="463A19B2" w14:textId="137034A5" w:rsidR="00571991" w:rsidRDefault="00FC11BF" w:rsidP="0045261A">
      <w:pPr>
        <w:spacing w:after="0" w:line="360" w:lineRule="auto"/>
        <w:rPr>
          <w:rFonts w:ascii="Arial" w:hAnsi="Arial" w:cs="Arial"/>
          <w:b/>
          <w:bCs/>
          <w:sz w:val="24"/>
          <w:szCs w:val="24"/>
        </w:rPr>
      </w:pPr>
      <w:r w:rsidRPr="00571991">
        <w:rPr>
          <w:rFonts w:ascii="Arial" w:hAnsi="Arial" w:cs="Arial"/>
          <w:b/>
          <w:bCs/>
          <w:sz w:val="24"/>
          <w:szCs w:val="24"/>
        </w:rPr>
        <w:t xml:space="preserve">Summary </w:t>
      </w:r>
      <w:r>
        <w:rPr>
          <w:rFonts w:ascii="Arial" w:hAnsi="Arial" w:cs="Arial"/>
          <w:b/>
          <w:bCs/>
          <w:sz w:val="24"/>
          <w:szCs w:val="24"/>
        </w:rPr>
        <w:t>of Previous Research on</w:t>
      </w:r>
      <w:r w:rsidRPr="00571991">
        <w:rPr>
          <w:rFonts w:ascii="Arial" w:hAnsi="Arial" w:cs="Arial"/>
          <w:b/>
          <w:bCs/>
          <w:sz w:val="24"/>
          <w:szCs w:val="24"/>
        </w:rPr>
        <w:t xml:space="preserve"> Retention</w:t>
      </w:r>
    </w:p>
    <w:p w14:paraId="6FA9BDD0" w14:textId="0C75757F" w:rsidR="00AD297E" w:rsidRDefault="00FC11BF" w:rsidP="0045261A">
      <w:pPr>
        <w:spacing w:after="0" w:line="360" w:lineRule="auto"/>
        <w:ind w:firstLine="720"/>
        <w:rPr>
          <w:rFonts w:ascii="Arial" w:hAnsi="Arial" w:cs="Arial"/>
          <w:sz w:val="24"/>
          <w:szCs w:val="24"/>
        </w:rPr>
      </w:pPr>
      <w:r w:rsidRPr="0045261A">
        <w:rPr>
          <w:rFonts w:ascii="Arial" w:hAnsi="Arial" w:cs="Arial"/>
          <w:sz w:val="24"/>
          <w:szCs w:val="24"/>
        </w:rPr>
        <w:t>The hotel industry in the United Kingdom has experienced high retention, which has been attributed to various factors, including an increase in the inflation rate, the impacts of covid19 on the hotel industry workforce, and Britain's exit from the European Union. Challenges hindering an organization's ability to keep its employees have prompted various research to be conducted on the issue of retention to evaluate the possible causes of the high rate of retention and the potential solutions to be employed by hotel managers and human resource personnel. Firstly, one of the studies by Holliday (2021) has described retention as the ability of any organization to keep its employees. Employees leave an organization either voluntarily or involuntarily, thus meaning that employee turnover can either result from the organization's decision or employees' lack of satisfaction in their workplace (Gupta, 2019). Studies on effective business management studies have highlighted retention strategies as the most effective way of improving the performance of a business. These strategies are a result of various negative impacts associated with a low retention rate which include: the high cost of recruitment, loss of revenue generated by the employee, loss of employee experience in the business as well a drop in productivity of employee due to lack of retention of knowledge (</w:t>
      </w:r>
      <w:proofErr w:type="spellStart"/>
      <w:r w:rsidRPr="0045261A">
        <w:rPr>
          <w:rFonts w:ascii="Arial" w:hAnsi="Arial" w:cs="Arial"/>
          <w:sz w:val="24"/>
          <w:szCs w:val="24"/>
        </w:rPr>
        <w:t>Ohunakin</w:t>
      </w:r>
      <w:proofErr w:type="spellEnd"/>
      <w:r w:rsidRPr="0045261A">
        <w:rPr>
          <w:rFonts w:ascii="Arial" w:hAnsi="Arial" w:cs="Arial"/>
          <w:sz w:val="24"/>
          <w:szCs w:val="24"/>
        </w:rPr>
        <w:t xml:space="preserve"> et al., 2020). </w:t>
      </w:r>
      <w:r w:rsidR="0017172D">
        <w:rPr>
          <w:rFonts w:ascii="Arial" w:hAnsi="Arial" w:cs="Arial"/>
          <w:sz w:val="24"/>
          <w:szCs w:val="24"/>
        </w:rPr>
        <w:t xml:space="preserve">According to </w:t>
      </w:r>
      <w:r w:rsidRPr="0045261A">
        <w:rPr>
          <w:rFonts w:ascii="Arial" w:hAnsi="Arial" w:cs="Arial"/>
          <w:sz w:val="24"/>
          <w:szCs w:val="24"/>
        </w:rPr>
        <w:t>Gupta</w:t>
      </w:r>
      <w:r w:rsidR="0017172D">
        <w:rPr>
          <w:rFonts w:ascii="Arial" w:hAnsi="Arial" w:cs="Arial"/>
          <w:sz w:val="24"/>
          <w:szCs w:val="24"/>
        </w:rPr>
        <w:t xml:space="preserve"> (</w:t>
      </w:r>
      <w:r w:rsidRPr="0045261A">
        <w:rPr>
          <w:rFonts w:ascii="Arial" w:hAnsi="Arial" w:cs="Arial"/>
          <w:sz w:val="24"/>
          <w:szCs w:val="24"/>
        </w:rPr>
        <w:t>2019)</w:t>
      </w:r>
      <w:r w:rsidR="0017172D">
        <w:rPr>
          <w:rFonts w:ascii="Arial" w:hAnsi="Arial" w:cs="Arial"/>
          <w:sz w:val="24"/>
          <w:szCs w:val="24"/>
        </w:rPr>
        <w:t>, r</w:t>
      </w:r>
      <w:r w:rsidRPr="0045261A">
        <w:rPr>
          <w:rFonts w:ascii="Arial" w:hAnsi="Arial" w:cs="Arial"/>
          <w:sz w:val="24"/>
          <w:szCs w:val="24"/>
        </w:rPr>
        <w:t>etention is a significant aspect of all businesses, regardless of th</w:t>
      </w:r>
      <w:r w:rsidR="00571991">
        <w:rPr>
          <w:rFonts w:ascii="Arial" w:hAnsi="Arial" w:cs="Arial"/>
          <w:sz w:val="24"/>
          <w:szCs w:val="24"/>
        </w:rPr>
        <w:t>e industry to which they belong.</w:t>
      </w:r>
    </w:p>
    <w:p w14:paraId="748C86EC" w14:textId="449AAEF9" w:rsidR="007E1E86" w:rsidRPr="007E1E86" w:rsidRDefault="00FC11BF" w:rsidP="007E1E86">
      <w:pPr>
        <w:spacing w:after="0" w:line="360" w:lineRule="auto"/>
        <w:rPr>
          <w:rFonts w:ascii="Arial" w:hAnsi="Arial" w:cs="Arial"/>
          <w:b/>
          <w:sz w:val="24"/>
          <w:szCs w:val="24"/>
        </w:rPr>
      </w:pPr>
      <w:r w:rsidRPr="007E1E86">
        <w:rPr>
          <w:rFonts w:ascii="Arial" w:hAnsi="Arial" w:cs="Arial"/>
          <w:b/>
          <w:sz w:val="24"/>
          <w:szCs w:val="24"/>
        </w:rPr>
        <w:t>Effects of Covid19 on Retention</w:t>
      </w:r>
    </w:p>
    <w:p w14:paraId="5DE3BB96" w14:textId="0B9C0CB5" w:rsidR="00AD297E" w:rsidRDefault="00FC11BF" w:rsidP="0045261A">
      <w:pPr>
        <w:spacing w:after="0" w:line="360" w:lineRule="auto"/>
        <w:ind w:firstLine="720"/>
        <w:rPr>
          <w:rFonts w:ascii="Arial" w:hAnsi="Arial" w:cs="Arial"/>
          <w:sz w:val="24"/>
          <w:szCs w:val="24"/>
        </w:rPr>
      </w:pPr>
      <w:r w:rsidRPr="0045261A">
        <w:rPr>
          <w:rFonts w:ascii="Arial" w:hAnsi="Arial" w:cs="Arial"/>
          <w:sz w:val="24"/>
          <w:szCs w:val="24"/>
        </w:rPr>
        <w:t xml:space="preserve">In the focus of the hotel industry, current studies show that retention in hotel and hospitality industries in the United Kingdom has been affected by various external factors, which include the COVID-19 Pandemic, Britain's exit from the </w:t>
      </w:r>
      <w:r w:rsidRPr="0045261A">
        <w:rPr>
          <w:rFonts w:ascii="Arial" w:hAnsi="Arial" w:cs="Arial"/>
          <w:sz w:val="24"/>
          <w:szCs w:val="24"/>
        </w:rPr>
        <w:lastRenderedPageBreak/>
        <w:t>European Union, and an increase in the country's rate of inflation. The impacts of COVID-19 on businesses have been featured in various studies (Neels, 2021). Effects of the Pandemic on employee retention have been described in various ways, including decreased business revenues due to restrictive COVID-19 measures such as movement restrictions (</w:t>
      </w:r>
      <w:proofErr w:type="spellStart"/>
      <w:r w:rsidRPr="0045261A">
        <w:rPr>
          <w:rFonts w:ascii="Arial" w:hAnsi="Arial" w:cs="Arial"/>
          <w:sz w:val="24"/>
          <w:szCs w:val="24"/>
        </w:rPr>
        <w:t>Ramuni</w:t>
      </w:r>
      <w:proofErr w:type="spellEnd"/>
      <w:r w:rsidRPr="0045261A">
        <w:rPr>
          <w:rFonts w:ascii="Arial" w:hAnsi="Arial" w:cs="Arial"/>
          <w:sz w:val="24"/>
          <w:szCs w:val="24"/>
        </w:rPr>
        <w:t>, 2022). According to an article from the Office of National Statistics, the hospitality industry has been hard hit by the effects of covid19</w:t>
      </w:r>
      <w:r w:rsidR="00F3652F" w:rsidRPr="0045261A">
        <w:rPr>
          <w:rFonts w:ascii="Arial" w:hAnsi="Arial" w:cs="Arial"/>
          <w:sz w:val="24"/>
          <w:szCs w:val="24"/>
        </w:rPr>
        <w:t xml:space="preserve"> (</w:t>
      </w:r>
      <w:proofErr w:type="spellStart"/>
      <w:r w:rsidR="00F3652F" w:rsidRPr="0045261A">
        <w:rPr>
          <w:rFonts w:ascii="Arial" w:hAnsi="Arial" w:cs="Arial"/>
          <w:sz w:val="24"/>
          <w:szCs w:val="24"/>
        </w:rPr>
        <w:t>Ntounis</w:t>
      </w:r>
      <w:proofErr w:type="spellEnd"/>
      <w:r w:rsidR="0046266D" w:rsidRPr="0045261A">
        <w:rPr>
          <w:rFonts w:ascii="Arial" w:hAnsi="Arial" w:cs="Arial"/>
          <w:sz w:val="24"/>
          <w:szCs w:val="24"/>
        </w:rPr>
        <w:t xml:space="preserve"> </w:t>
      </w:r>
      <w:r w:rsidR="00F3652F" w:rsidRPr="0045261A">
        <w:rPr>
          <w:rFonts w:ascii="Arial" w:hAnsi="Arial" w:cs="Arial"/>
          <w:sz w:val="24"/>
          <w:szCs w:val="24"/>
        </w:rPr>
        <w:t>et al., 2022)</w:t>
      </w:r>
      <w:r w:rsidRPr="0045261A">
        <w:rPr>
          <w:rFonts w:ascii="Arial" w:hAnsi="Arial" w:cs="Arial"/>
          <w:sz w:val="24"/>
          <w:szCs w:val="24"/>
        </w:rPr>
        <w:t>. These effects have been evidenced by the data showing an increased employee turnover rate attributed to government restrictions that disrupted the normal operations of hotels (Neels, 2021). Firstly, one of the restrictions disrupted the time of operations of hotels resulting in some closure (Li et al., 2021</w:t>
      </w:r>
      <w:r w:rsidR="0061194D" w:rsidRPr="0045261A">
        <w:rPr>
          <w:rFonts w:ascii="Arial" w:hAnsi="Arial" w:cs="Arial"/>
          <w:sz w:val="24"/>
          <w:szCs w:val="24"/>
        </w:rPr>
        <w:t>; Whitbread, 2021</w:t>
      </w:r>
      <w:r w:rsidRPr="0045261A">
        <w:rPr>
          <w:rFonts w:ascii="Arial" w:hAnsi="Arial" w:cs="Arial"/>
          <w:sz w:val="24"/>
          <w:szCs w:val="24"/>
        </w:rPr>
        <w:t>). In addition to disrupting business hours, measures for social distancing restrictions incorporated self-catering and accommodation as well as a change to domestic holidays like camping to prevent foreign holidays (Li et al., 2021). A decrease in consumer spending due to these restrictions resulted in businesses' inability to sustain the payment of employees, which is evidenced by cases of lack of compensation and imbalance between the revenue generated and workforce available and thus impacted employee retention in the industry</w:t>
      </w:r>
      <w:r w:rsidR="007E1E86">
        <w:rPr>
          <w:rFonts w:ascii="Arial" w:hAnsi="Arial" w:cs="Arial"/>
          <w:sz w:val="24"/>
          <w:szCs w:val="24"/>
        </w:rPr>
        <w:t>.</w:t>
      </w:r>
    </w:p>
    <w:p w14:paraId="02F8F978" w14:textId="438EFEC4" w:rsidR="007E1E86" w:rsidRPr="007E1E86" w:rsidRDefault="00FC11BF" w:rsidP="007E1E86">
      <w:pPr>
        <w:spacing w:after="0" w:line="360" w:lineRule="auto"/>
        <w:rPr>
          <w:rFonts w:ascii="Arial" w:hAnsi="Arial" w:cs="Arial"/>
          <w:b/>
          <w:sz w:val="24"/>
          <w:szCs w:val="24"/>
        </w:rPr>
      </w:pPr>
      <w:r w:rsidRPr="007E1E86">
        <w:rPr>
          <w:rFonts w:ascii="Arial" w:hAnsi="Arial" w:cs="Arial"/>
          <w:b/>
          <w:sz w:val="24"/>
          <w:szCs w:val="24"/>
        </w:rPr>
        <w:t>Effects of Inflation on Retention</w:t>
      </w:r>
      <w:r>
        <w:rPr>
          <w:rFonts w:ascii="Arial" w:hAnsi="Arial" w:cs="Arial"/>
          <w:b/>
          <w:sz w:val="24"/>
          <w:szCs w:val="24"/>
        </w:rPr>
        <w:t>.</w:t>
      </w:r>
    </w:p>
    <w:p w14:paraId="04A06068" w14:textId="72B0CFBE" w:rsidR="00AD297E" w:rsidRDefault="00FC11BF" w:rsidP="0045261A">
      <w:pPr>
        <w:spacing w:after="0" w:line="360" w:lineRule="auto"/>
        <w:ind w:firstLine="720"/>
        <w:rPr>
          <w:rFonts w:ascii="Arial" w:hAnsi="Arial" w:cs="Arial"/>
          <w:sz w:val="24"/>
          <w:szCs w:val="24"/>
        </w:rPr>
      </w:pPr>
      <w:r w:rsidRPr="0045261A">
        <w:rPr>
          <w:rFonts w:ascii="Arial" w:hAnsi="Arial" w:cs="Arial"/>
          <w:sz w:val="24"/>
          <w:szCs w:val="24"/>
        </w:rPr>
        <w:t>In addition to covid19, inflation has also been featured by researchers and academics as a factor that affects the retention of employees in the hotel sector. According to an article by Angela Byrne, inflation has impacted all businesses due to its contribution to the increase in the cost of living and prices of commodities (Angela, 2018). The UK's inflation rate reached its highest in 2022, at 8.9% (</w:t>
      </w:r>
      <w:proofErr w:type="spellStart"/>
      <w:r w:rsidRPr="0045261A">
        <w:rPr>
          <w:rFonts w:ascii="Arial" w:hAnsi="Arial" w:cs="Arial"/>
          <w:sz w:val="24"/>
          <w:szCs w:val="24"/>
        </w:rPr>
        <w:t>Yvanovich</w:t>
      </w:r>
      <w:proofErr w:type="spellEnd"/>
      <w:r w:rsidRPr="0045261A">
        <w:rPr>
          <w:rFonts w:ascii="Arial" w:hAnsi="Arial" w:cs="Arial"/>
          <w:sz w:val="24"/>
          <w:szCs w:val="24"/>
        </w:rPr>
        <w:t>, 2022). The rise in inflation contributed to the rise in the prices of special commodities such as fuel and electricity. Compared to 2021, inflation in the UK led to an increase in the cost of electricity by 95.5% and gas by 53.5% (Angela, 2018). From this increase, the cost of leaving rose; thus, the initial salaries for employees in hotel industries could be more sustainable. As a result of the increased cost of living, the National Living Wage increased by 7.7 %, which prompted the increase in wages for employees in hotel industries by 6.6% (Butler, 2022). An increase in the cost of living contributed to the employees' demand for an increase in their salaries to afford the high cost of basic commodities (</w:t>
      </w:r>
      <w:proofErr w:type="spellStart"/>
      <w:r w:rsidRPr="0045261A">
        <w:rPr>
          <w:rFonts w:ascii="Arial" w:hAnsi="Arial" w:cs="Arial"/>
          <w:sz w:val="24"/>
          <w:szCs w:val="24"/>
        </w:rPr>
        <w:t>Yvanovich</w:t>
      </w:r>
      <w:proofErr w:type="spellEnd"/>
      <w:r w:rsidRPr="0045261A">
        <w:rPr>
          <w:rFonts w:ascii="Arial" w:hAnsi="Arial" w:cs="Arial"/>
          <w:sz w:val="24"/>
          <w:szCs w:val="24"/>
        </w:rPr>
        <w:t xml:space="preserve">, 2022). The hotel industries that cannot adapt and adhere to these demands face the threat of losing employees to their competitors willing to make a salary increase (Butler, 2022). </w:t>
      </w:r>
    </w:p>
    <w:p w14:paraId="4BF233E7" w14:textId="3B9D7E1D" w:rsidR="007E1E86" w:rsidRPr="007E1E86" w:rsidRDefault="00FC11BF" w:rsidP="007E1E86">
      <w:pPr>
        <w:spacing w:after="0" w:line="360" w:lineRule="auto"/>
        <w:rPr>
          <w:rFonts w:ascii="Arial" w:hAnsi="Arial" w:cs="Arial"/>
          <w:b/>
          <w:sz w:val="24"/>
          <w:szCs w:val="24"/>
        </w:rPr>
      </w:pPr>
      <w:r w:rsidRPr="007E1E86">
        <w:rPr>
          <w:rFonts w:ascii="Arial" w:hAnsi="Arial" w:cs="Arial"/>
          <w:b/>
          <w:sz w:val="24"/>
          <w:szCs w:val="24"/>
        </w:rPr>
        <w:lastRenderedPageBreak/>
        <w:t>Effects of Brexit on Retention</w:t>
      </w:r>
    </w:p>
    <w:p w14:paraId="66B844EF" w14:textId="4BD38CDB" w:rsidR="00571991" w:rsidRDefault="00FC11BF" w:rsidP="0045261A">
      <w:pPr>
        <w:spacing w:after="0" w:line="360" w:lineRule="auto"/>
        <w:ind w:firstLine="720"/>
        <w:rPr>
          <w:rFonts w:ascii="Arial" w:hAnsi="Arial" w:cs="Arial"/>
          <w:sz w:val="24"/>
          <w:szCs w:val="24"/>
        </w:rPr>
      </w:pPr>
      <w:r w:rsidRPr="0045261A">
        <w:rPr>
          <w:rFonts w:ascii="Arial" w:hAnsi="Arial" w:cs="Arial"/>
          <w:sz w:val="24"/>
          <w:szCs w:val="24"/>
        </w:rPr>
        <w:t xml:space="preserve">Besides rising inflation, Britain's exit also impacted retention. Britain's exit from European Union's resulted in the restriction of free movement and regulations on the recruitment and remuneration of employees from outside Britain (McCosh, 2018). Statistics show that 7% of the country's workforce comes from non-citizens. This means that Britain's exit will result in a gap in the </w:t>
      </w:r>
      <w:proofErr w:type="spellStart"/>
      <w:r w:rsidRPr="0045261A">
        <w:rPr>
          <w:rFonts w:ascii="Arial" w:hAnsi="Arial" w:cs="Arial"/>
          <w:sz w:val="24"/>
          <w:szCs w:val="24"/>
        </w:rPr>
        <w:t>labor</w:t>
      </w:r>
      <w:proofErr w:type="spellEnd"/>
      <w:r w:rsidRPr="0045261A">
        <w:rPr>
          <w:rFonts w:ascii="Arial" w:hAnsi="Arial" w:cs="Arial"/>
          <w:sz w:val="24"/>
          <w:szCs w:val="24"/>
        </w:rPr>
        <w:t xml:space="preserve"> market. According to data from the British Hospitality Association in their report, the hotel industry has a workforce of over three million workers; a quarter of this was made up of nationals from the European Union (McCosh, 2018). Therefore, the application of Brexit regulations will result in a shortfall of over 60000 hospitality employees yearly</w:t>
      </w:r>
      <w:r w:rsidR="00755D84">
        <w:rPr>
          <w:rFonts w:ascii="Arial" w:hAnsi="Arial" w:cs="Arial"/>
          <w:sz w:val="24"/>
          <w:szCs w:val="24"/>
        </w:rPr>
        <w:t>.</w:t>
      </w:r>
    </w:p>
    <w:p w14:paraId="0194943E" w14:textId="1CDD5853" w:rsidR="007E1E86" w:rsidRPr="007E1E86" w:rsidRDefault="00FC11BF" w:rsidP="007E1E86">
      <w:pPr>
        <w:spacing w:after="0" w:line="360" w:lineRule="auto"/>
        <w:rPr>
          <w:rFonts w:ascii="Arial" w:hAnsi="Arial" w:cs="Arial"/>
          <w:b/>
          <w:sz w:val="24"/>
          <w:szCs w:val="24"/>
        </w:rPr>
      </w:pPr>
      <w:r>
        <w:rPr>
          <w:rFonts w:ascii="Arial" w:hAnsi="Arial" w:cs="Arial"/>
          <w:b/>
          <w:sz w:val="24"/>
          <w:szCs w:val="24"/>
        </w:rPr>
        <w:t>Potential Solutions and Industry Examples</w:t>
      </w:r>
    </w:p>
    <w:p w14:paraId="36150CC3" w14:textId="041EA08A" w:rsidR="007E1E86" w:rsidRDefault="00FC11BF" w:rsidP="007E1E86">
      <w:pPr>
        <w:spacing w:after="0" w:line="360" w:lineRule="auto"/>
        <w:ind w:firstLine="720"/>
        <w:rPr>
          <w:rFonts w:ascii="Arial" w:hAnsi="Arial" w:cs="Arial"/>
          <w:sz w:val="24"/>
          <w:szCs w:val="24"/>
        </w:rPr>
      </w:pPr>
      <w:r w:rsidRPr="0045261A">
        <w:rPr>
          <w:rFonts w:ascii="Arial" w:hAnsi="Arial" w:cs="Arial"/>
          <w:sz w:val="24"/>
          <w:szCs w:val="24"/>
        </w:rPr>
        <w:t xml:space="preserve">The extent of impacts that covid19, inflation, and Brexit have on employee retention in the hotel industry has prompted researchers and academics to explore potential solutions to challenges brought up by these factors. One of the publications by John </w:t>
      </w:r>
      <w:proofErr w:type="spellStart"/>
      <w:r w:rsidRPr="0045261A">
        <w:rPr>
          <w:rFonts w:ascii="Arial" w:hAnsi="Arial" w:cs="Arial"/>
          <w:sz w:val="24"/>
          <w:szCs w:val="24"/>
        </w:rPr>
        <w:t>Coldicutt</w:t>
      </w:r>
      <w:proofErr w:type="spellEnd"/>
      <w:r w:rsidRPr="0045261A">
        <w:rPr>
          <w:rFonts w:ascii="Arial" w:hAnsi="Arial" w:cs="Arial"/>
          <w:sz w:val="24"/>
          <w:szCs w:val="24"/>
        </w:rPr>
        <w:t xml:space="preserve"> outlines various solutions that hotel managers and heads of operations in the UK have employed to sustain their operations amid post-Brexit (</w:t>
      </w:r>
      <w:proofErr w:type="spellStart"/>
      <w:r w:rsidRPr="0045261A">
        <w:rPr>
          <w:rFonts w:ascii="Arial" w:hAnsi="Arial" w:cs="Arial"/>
          <w:sz w:val="24"/>
          <w:szCs w:val="24"/>
        </w:rPr>
        <w:t>Coldicutt</w:t>
      </w:r>
      <w:proofErr w:type="spellEnd"/>
      <w:r w:rsidRPr="0045261A">
        <w:rPr>
          <w:rFonts w:ascii="Arial" w:hAnsi="Arial" w:cs="Arial"/>
          <w:sz w:val="24"/>
          <w:szCs w:val="24"/>
        </w:rPr>
        <w:t>, 2018). Firstly, according to Mark McCafferty, Saga Japanese restaurant head of operations, one of the solutions to the effect of Brexit on retention is considering how the business' career options are perceived by recruits (</w:t>
      </w:r>
      <w:proofErr w:type="spellStart"/>
      <w:r w:rsidRPr="0045261A">
        <w:rPr>
          <w:rFonts w:ascii="Arial" w:hAnsi="Arial" w:cs="Arial"/>
          <w:sz w:val="24"/>
          <w:szCs w:val="24"/>
        </w:rPr>
        <w:t>Coldicutt</w:t>
      </w:r>
      <w:proofErr w:type="spellEnd"/>
      <w:r w:rsidRPr="0045261A">
        <w:rPr>
          <w:rFonts w:ascii="Arial" w:hAnsi="Arial" w:cs="Arial"/>
          <w:sz w:val="24"/>
          <w:szCs w:val="24"/>
        </w:rPr>
        <w:t xml:space="preserve">, 2018). </w:t>
      </w:r>
    </w:p>
    <w:p w14:paraId="1CA182F0" w14:textId="209BAAD3" w:rsidR="00AD297E" w:rsidRPr="0045261A" w:rsidRDefault="00FC11BF" w:rsidP="0045261A">
      <w:pPr>
        <w:spacing w:after="0" w:line="360" w:lineRule="auto"/>
        <w:ind w:firstLine="720"/>
        <w:rPr>
          <w:rFonts w:ascii="Arial" w:hAnsi="Arial" w:cs="Arial"/>
          <w:sz w:val="24"/>
          <w:szCs w:val="24"/>
        </w:rPr>
      </w:pPr>
      <w:r w:rsidRPr="0045261A">
        <w:rPr>
          <w:rFonts w:ascii="Arial" w:hAnsi="Arial" w:cs="Arial"/>
          <w:sz w:val="24"/>
          <w:szCs w:val="24"/>
        </w:rPr>
        <w:t>For the effects of inflation on employee retention, solutions to this challenge depending on the current situation of the hotel. Inflation impacts the country's economy in general, regardless of the type of industry (Butler, 2022). For this reason, as the rate of inflation increases in the UK, the whole hotel and hospitality industry and their employees are affected. One of the studies on possible solutions to the negative impacts of inflation on the retention of employees suggests that a hotel should first evaluate the hotel's situation concerning its competitors (Davies, 2021). This involves the evaluation of profit margins, the hotel's price, and its number of employees (Davies, 2021). This will inform the decisions to be taken to retain the available workforce. For example, The Cumberland Hotel formulated Adopt strategies which involved adjusting prices regularly to sustain the increasing inflation and developing a plan and budget to meet unexpected expenses. In this case, the hotel's profits will be able to meet the employees' demands for salary increases and thus preventing them from shifting to other hotels for salary increases.</w:t>
      </w:r>
    </w:p>
    <w:p w14:paraId="7D30BC5C" w14:textId="2B2FABB3" w:rsidR="004E7845" w:rsidRPr="0045261A" w:rsidRDefault="00FC11BF" w:rsidP="0045261A">
      <w:pPr>
        <w:spacing w:after="0" w:line="360" w:lineRule="auto"/>
        <w:rPr>
          <w:rFonts w:ascii="Arial" w:hAnsi="Arial" w:cs="Arial"/>
          <w:b/>
          <w:bCs/>
          <w:sz w:val="24"/>
          <w:szCs w:val="24"/>
        </w:rPr>
      </w:pPr>
      <w:r w:rsidRPr="0045261A">
        <w:rPr>
          <w:rFonts w:ascii="Arial" w:hAnsi="Arial" w:cs="Arial"/>
          <w:b/>
          <w:bCs/>
          <w:sz w:val="24"/>
          <w:szCs w:val="24"/>
        </w:rPr>
        <w:lastRenderedPageBreak/>
        <w:t xml:space="preserve">Evaluation and Conclusion </w:t>
      </w:r>
    </w:p>
    <w:p w14:paraId="66802D9D" w14:textId="3F95A9F6" w:rsidR="000A2DE5" w:rsidRPr="0045261A" w:rsidRDefault="00FC11BF" w:rsidP="0045261A">
      <w:pPr>
        <w:spacing w:after="0" w:line="360" w:lineRule="auto"/>
        <w:ind w:firstLine="720"/>
        <w:rPr>
          <w:rFonts w:ascii="Arial" w:hAnsi="Arial" w:cs="Arial"/>
          <w:sz w:val="24"/>
          <w:szCs w:val="24"/>
        </w:rPr>
      </w:pPr>
      <w:r w:rsidRPr="0045261A">
        <w:rPr>
          <w:rFonts w:ascii="Arial" w:hAnsi="Arial" w:cs="Arial"/>
          <w:sz w:val="24"/>
          <w:szCs w:val="24"/>
        </w:rPr>
        <w:t xml:space="preserve">Premier Inn is a well-known and established organization </w:t>
      </w:r>
      <w:r w:rsidR="002D0274" w:rsidRPr="0045261A">
        <w:rPr>
          <w:rFonts w:ascii="Arial" w:hAnsi="Arial" w:cs="Arial"/>
          <w:sz w:val="24"/>
          <w:szCs w:val="24"/>
        </w:rPr>
        <w:t>that has been consistently devoted to providing its customers with their pre</w:t>
      </w:r>
      <w:r w:rsidR="008F7743" w:rsidRPr="0045261A">
        <w:rPr>
          <w:rFonts w:ascii="Arial" w:hAnsi="Arial" w:cs="Arial"/>
          <w:sz w:val="24"/>
          <w:szCs w:val="24"/>
        </w:rPr>
        <w:t>f</w:t>
      </w:r>
      <w:r w:rsidR="002D0274" w:rsidRPr="0045261A">
        <w:rPr>
          <w:rFonts w:ascii="Arial" w:hAnsi="Arial" w:cs="Arial"/>
          <w:sz w:val="24"/>
          <w:szCs w:val="24"/>
        </w:rPr>
        <w:t>e</w:t>
      </w:r>
      <w:r w:rsidR="008F7743" w:rsidRPr="0045261A">
        <w:rPr>
          <w:rFonts w:ascii="Arial" w:hAnsi="Arial" w:cs="Arial"/>
          <w:sz w:val="24"/>
          <w:szCs w:val="24"/>
        </w:rPr>
        <w:t>re</w:t>
      </w:r>
      <w:r w:rsidR="002D0274" w:rsidRPr="0045261A">
        <w:rPr>
          <w:rFonts w:ascii="Arial" w:hAnsi="Arial" w:cs="Arial"/>
          <w:sz w:val="24"/>
          <w:szCs w:val="24"/>
        </w:rPr>
        <w:t xml:space="preserve">nces and </w:t>
      </w:r>
      <w:r w:rsidR="008F7743" w:rsidRPr="0045261A">
        <w:rPr>
          <w:rFonts w:ascii="Arial" w:hAnsi="Arial" w:cs="Arial"/>
          <w:sz w:val="24"/>
          <w:szCs w:val="24"/>
        </w:rPr>
        <w:t xml:space="preserve">ensuring </w:t>
      </w:r>
      <w:r w:rsidR="007C7EEA" w:rsidRPr="0045261A">
        <w:rPr>
          <w:rFonts w:ascii="Arial" w:hAnsi="Arial" w:cs="Arial"/>
          <w:sz w:val="24"/>
          <w:szCs w:val="24"/>
        </w:rPr>
        <w:t xml:space="preserve">they are satisfied. With the ever-changing </w:t>
      </w:r>
      <w:r w:rsidR="00C57B37" w:rsidRPr="0045261A">
        <w:rPr>
          <w:rFonts w:ascii="Arial" w:hAnsi="Arial" w:cs="Arial"/>
          <w:sz w:val="24"/>
          <w:szCs w:val="24"/>
        </w:rPr>
        <w:t>business environment</w:t>
      </w:r>
      <w:r w:rsidR="00C12D05" w:rsidRPr="0045261A">
        <w:rPr>
          <w:rFonts w:ascii="Arial" w:hAnsi="Arial" w:cs="Arial"/>
          <w:sz w:val="24"/>
          <w:szCs w:val="24"/>
        </w:rPr>
        <w:t xml:space="preserve"> and the fact that</w:t>
      </w:r>
      <w:r w:rsidR="004762D0" w:rsidRPr="0045261A">
        <w:rPr>
          <w:rFonts w:ascii="Arial" w:hAnsi="Arial" w:cs="Arial"/>
          <w:sz w:val="24"/>
          <w:szCs w:val="24"/>
        </w:rPr>
        <w:t xml:space="preserve"> external environmental factors are intertwined </w:t>
      </w:r>
      <w:r w:rsidR="000F57E9" w:rsidRPr="0045261A">
        <w:rPr>
          <w:rFonts w:ascii="Arial" w:hAnsi="Arial" w:cs="Arial"/>
          <w:sz w:val="24"/>
          <w:szCs w:val="24"/>
        </w:rPr>
        <w:t xml:space="preserve">with businesses, a </w:t>
      </w:r>
      <w:r w:rsidR="00C57B37" w:rsidRPr="0045261A">
        <w:rPr>
          <w:rFonts w:ascii="Arial" w:hAnsi="Arial" w:cs="Arial"/>
          <w:sz w:val="24"/>
          <w:szCs w:val="24"/>
        </w:rPr>
        <w:t xml:space="preserve">hotel like Premier Inn </w:t>
      </w:r>
      <w:r w:rsidR="00842786" w:rsidRPr="0045261A">
        <w:rPr>
          <w:rFonts w:ascii="Arial" w:hAnsi="Arial" w:cs="Arial"/>
          <w:sz w:val="24"/>
          <w:szCs w:val="24"/>
        </w:rPr>
        <w:t xml:space="preserve">is </w:t>
      </w:r>
      <w:r w:rsidR="00D0564B" w:rsidRPr="0045261A">
        <w:rPr>
          <w:rFonts w:ascii="Arial" w:hAnsi="Arial" w:cs="Arial"/>
          <w:sz w:val="24"/>
          <w:szCs w:val="24"/>
        </w:rPr>
        <w:t xml:space="preserve">not </w:t>
      </w:r>
      <w:r w:rsidR="00842786" w:rsidRPr="0045261A">
        <w:rPr>
          <w:rFonts w:ascii="Arial" w:hAnsi="Arial" w:cs="Arial"/>
          <w:sz w:val="24"/>
          <w:szCs w:val="24"/>
        </w:rPr>
        <w:t xml:space="preserve">resistant to the challenges that </w:t>
      </w:r>
      <w:r w:rsidR="00D93B75" w:rsidRPr="0045261A">
        <w:rPr>
          <w:rFonts w:ascii="Arial" w:hAnsi="Arial" w:cs="Arial"/>
          <w:sz w:val="24"/>
          <w:szCs w:val="24"/>
        </w:rPr>
        <w:t xml:space="preserve">occur externally in </w:t>
      </w:r>
      <w:r w:rsidR="00304C32" w:rsidRPr="0045261A">
        <w:rPr>
          <w:rFonts w:ascii="Arial" w:hAnsi="Arial" w:cs="Arial"/>
          <w:sz w:val="24"/>
          <w:szCs w:val="24"/>
        </w:rPr>
        <w:t>a</w:t>
      </w:r>
      <w:r w:rsidR="00D93B75" w:rsidRPr="0045261A">
        <w:rPr>
          <w:rFonts w:ascii="Arial" w:hAnsi="Arial" w:cs="Arial"/>
          <w:sz w:val="24"/>
          <w:szCs w:val="24"/>
        </w:rPr>
        <w:t xml:space="preserve"> business</w:t>
      </w:r>
      <w:r w:rsidR="008C2A0F" w:rsidRPr="0045261A">
        <w:rPr>
          <w:rFonts w:ascii="Arial" w:hAnsi="Arial" w:cs="Arial"/>
          <w:sz w:val="24"/>
          <w:szCs w:val="24"/>
        </w:rPr>
        <w:t xml:space="preserve">. </w:t>
      </w:r>
      <w:r w:rsidR="00CC52B1" w:rsidRPr="0045261A">
        <w:rPr>
          <w:rFonts w:ascii="Arial" w:hAnsi="Arial" w:cs="Arial"/>
          <w:sz w:val="24"/>
          <w:szCs w:val="24"/>
        </w:rPr>
        <w:t>Good employee re</w:t>
      </w:r>
      <w:r w:rsidR="00AD0BA7" w:rsidRPr="0045261A">
        <w:rPr>
          <w:rFonts w:ascii="Arial" w:hAnsi="Arial" w:cs="Arial"/>
          <w:sz w:val="24"/>
          <w:szCs w:val="24"/>
        </w:rPr>
        <w:t xml:space="preserve">tention is a significant aspect of all businesses, regardless of the industry in which they </w:t>
      </w:r>
      <w:r w:rsidR="00AF6EF8" w:rsidRPr="0045261A">
        <w:rPr>
          <w:rFonts w:ascii="Arial" w:hAnsi="Arial" w:cs="Arial"/>
          <w:sz w:val="24"/>
          <w:szCs w:val="24"/>
        </w:rPr>
        <w:t xml:space="preserve">are, </w:t>
      </w:r>
      <w:r w:rsidR="00AD0BA7" w:rsidRPr="0045261A">
        <w:rPr>
          <w:rFonts w:ascii="Arial" w:hAnsi="Arial" w:cs="Arial"/>
          <w:sz w:val="24"/>
          <w:szCs w:val="24"/>
        </w:rPr>
        <w:t xml:space="preserve">and Premier Inn </w:t>
      </w:r>
      <w:r w:rsidR="000B25C3" w:rsidRPr="0045261A">
        <w:rPr>
          <w:rFonts w:ascii="Arial" w:hAnsi="Arial" w:cs="Arial"/>
          <w:sz w:val="24"/>
          <w:szCs w:val="24"/>
        </w:rPr>
        <w:t xml:space="preserve">in the hospitality industry </w:t>
      </w:r>
      <w:r w:rsidR="00F044AD" w:rsidRPr="0045261A">
        <w:rPr>
          <w:rFonts w:ascii="Arial" w:hAnsi="Arial" w:cs="Arial"/>
          <w:sz w:val="24"/>
          <w:szCs w:val="24"/>
        </w:rPr>
        <w:t xml:space="preserve">has a job to do in maintaining </w:t>
      </w:r>
      <w:r w:rsidR="00651F0C" w:rsidRPr="0045261A">
        <w:rPr>
          <w:rFonts w:ascii="Arial" w:hAnsi="Arial" w:cs="Arial"/>
          <w:sz w:val="24"/>
          <w:szCs w:val="24"/>
        </w:rPr>
        <w:t xml:space="preserve">high retention. </w:t>
      </w:r>
      <w:r w:rsidR="0078534F" w:rsidRPr="0045261A">
        <w:rPr>
          <w:rFonts w:ascii="Arial" w:hAnsi="Arial" w:cs="Arial"/>
          <w:sz w:val="24"/>
          <w:szCs w:val="24"/>
        </w:rPr>
        <w:t>R</w:t>
      </w:r>
      <w:r w:rsidR="001629A6" w:rsidRPr="0045261A">
        <w:rPr>
          <w:rFonts w:ascii="Arial" w:hAnsi="Arial" w:cs="Arial"/>
          <w:sz w:val="24"/>
          <w:szCs w:val="24"/>
        </w:rPr>
        <w:t xml:space="preserve">etention in the hospitality </w:t>
      </w:r>
      <w:r w:rsidR="0078534F" w:rsidRPr="0045261A">
        <w:rPr>
          <w:rFonts w:ascii="Arial" w:hAnsi="Arial" w:cs="Arial"/>
          <w:sz w:val="24"/>
          <w:szCs w:val="24"/>
        </w:rPr>
        <w:t xml:space="preserve">industry </w:t>
      </w:r>
      <w:r w:rsidR="001629A6" w:rsidRPr="0045261A">
        <w:rPr>
          <w:rFonts w:ascii="Arial" w:hAnsi="Arial" w:cs="Arial"/>
          <w:sz w:val="24"/>
          <w:szCs w:val="24"/>
        </w:rPr>
        <w:t>in the U</w:t>
      </w:r>
      <w:r w:rsidR="001D6C6F" w:rsidRPr="0045261A">
        <w:rPr>
          <w:rFonts w:ascii="Arial" w:hAnsi="Arial" w:cs="Arial"/>
          <w:sz w:val="24"/>
          <w:szCs w:val="24"/>
        </w:rPr>
        <w:t xml:space="preserve">K </w:t>
      </w:r>
      <w:r w:rsidR="001629A6" w:rsidRPr="0045261A">
        <w:rPr>
          <w:rFonts w:ascii="Arial" w:hAnsi="Arial" w:cs="Arial"/>
          <w:sz w:val="24"/>
          <w:szCs w:val="24"/>
        </w:rPr>
        <w:t>has been affected by various external factors</w:t>
      </w:r>
      <w:r w:rsidR="000F3A1C" w:rsidRPr="0045261A">
        <w:rPr>
          <w:rFonts w:ascii="Arial" w:hAnsi="Arial" w:cs="Arial"/>
          <w:sz w:val="24"/>
          <w:szCs w:val="24"/>
        </w:rPr>
        <w:t xml:space="preserve"> in the </w:t>
      </w:r>
      <w:r w:rsidR="008F457D" w:rsidRPr="0045261A">
        <w:rPr>
          <w:rFonts w:ascii="Arial" w:hAnsi="Arial" w:cs="Arial"/>
          <w:sz w:val="24"/>
          <w:szCs w:val="24"/>
        </w:rPr>
        <w:t xml:space="preserve">corporate </w:t>
      </w:r>
      <w:r w:rsidR="00531815" w:rsidRPr="0045261A">
        <w:rPr>
          <w:rFonts w:ascii="Arial" w:hAnsi="Arial" w:cs="Arial"/>
          <w:sz w:val="24"/>
          <w:szCs w:val="24"/>
        </w:rPr>
        <w:t>environment, such as the inflation rate,</w:t>
      </w:r>
      <w:r w:rsidR="001629A6" w:rsidRPr="0045261A">
        <w:rPr>
          <w:rFonts w:ascii="Arial" w:hAnsi="Arial" w:cs="Arial"/>
          <w:sz w:val="24"/>
          <w:szCs w:val="24"/>
        </w:rPr>
        <w:t xml:space="preserve"> the COVID-19 Pandemic,</w:t>
      </w:r>
      <w:r w:rsidR="00522085" w:rsidRPr="0045261A">
        <w:rPr>
          <w:rFonts w:ascii="Arial" w:hAnsi="Arial" w:cs="Arial"/>
          <w:sz w:val="24"/>
          <w:szCs w:val="24"/>
        </w:rPr>
        <w:t xml:space="preserve"> and</w:t>
      </w:r>
      <w:r w:rsidR="001629A6" w:rsidRPr="0045261A">
        <w:rPr>
          <w:rFonts w:ascii="Arial" w:hAnsi="Arial" w:cs="Arial"/>
          <w:sz w:val="24"/>
          <w:szCs w:val="24"/>
        </w:rPr>
        <w:t xml:space="preserve"> Britain's exit from the </w:t>
      </w:r>
      <w:r w:rsidR="00522085" w:rsidRPr="0045261A">
        <w:rPr>
          <w:rFonts w:ascii="Arial" w:hAnsi="Arial" w:cs="Arial"/>
          <w:sz w:val="24"/>
          <w:szCs w:val="24"/>
        </w:rPr>
        <w:t>EU.</w:t>
      </w:r>
      <w:r w:rsidR="006D6A01" w:rsidRPr="0045261A">
        <w:rPr>
          <w:rFonts w:ascii="Arial" w:hAnsi="Arial" w:cs="Arial"/>
          <w:sz w:val="24"/>
          <w:szCs w:val="24"/>
        </w:rPr>
        <w:t xml:space="preserve"> With the</w:t>
      </w:r>
      <w:r w:rsidR="00284C5F" w:rsidRPr="0045261A">
        <w:rPr>
          <w:rFonts w:ascii="Arial" w:hAnsi="Arial" w:cs="Arial"/>
          <w:sz w:val="24"/>
          <w:szCs w:val="24"/>
        </w:rPr>
        <w:t xml:space="preserve"> increase in the</w:t>
      </w:r>
      <w:r w:rsidR="006D6A01" w:rsidRPr="0045261A">
        <w:rPr>
          <w:rFonts w:ascii="Arial" w:hAnsi="Arial" w:cs="Arial"/>
          <w:sz w:val="24"/>
          <w:szCs w:val="24"/>
        </w:rPr>
        <w:t xml:space="preserve"> </w:t>
      </w:r>
      <w:r w:rsidRPr="0045261A">
        <w:rPr>
          <w:rFonts w:ascii="Arial" w:hAnsi="Arial" w:cs="Arial"/>
          <w:sz w:val="24"/>
          <w:szCs w:val="24"/>
        </w:rPr>
        <w:t xml:space="preserve">rate of inflation in the UK, the hospitality industry </w:t>
      </w:r>
      <w:r w:rsidR="006B65D8" w:rsidRPr="0045261A">
        <w:rPr>
          <w:rFonts w:ascii="Arial" w:hAnsi="Arial" w:cs="Arial"/>
          <w:sz w:val="24"/>
          <w:szCs w:val="24"/>
        </w:rPr>
        <w:t>has been a</w:t>
      </w:r>
      <w:r w:rsidRPr="0045261A">
        <w:rPr>
          <w:rFonts w:ascii="Arial" w:hAnsi="Arial" w:cs="Arial"/>
          <w:sz w:val="24"/>
          <w:szCs w:val="24"/>
        </w:rPr>
        <w:t>ffected</w:t>
      </w:r>
      <w:r w:rsidR="00B2793A" w:rsidRPr="0045261A">
        <w:rPr>
          <w:rFonts w:ascii="Arial" w:hAnsi="Arial" w:cs="Arial"/>
          <w:sz w:val="24"/>
          <w:szCs w:val="24"/>
        </w:rPr>
        <w:t xml:space="preserve"> by it, in addition to </w:t>
      </w:r>
      <w:r w:rsidRPr="0045261A">
        <w:rPr>
          <w:rFonts w:ascii="Arial" w:hAnsi="Arial" w:cs="Arial"/>
          <w:sz w:val="24"/>
          <w:szCs w:val="24"/>
        </w:rPr>
        <w:t xml:space="preserve">its employees. </w:t>
      </w:r>
      <w:r w:rsidR="00F32E7F" w:rsidRPr="0045261A">
        <w:rPr>
          <w:rFonts w:ascii="Arial" w:hAnsi="Arial" w:cs="Arial"/>
          <w:sz w:val="24"/>
          <w:szCs w:val="24"/>
        </w:rPr>
        <w:t xml:space="preserve">For this reason, </w:t>
      </w:r>
      <w:r w:rsidR="002D5488" w:rsidRPr="0045261A">
        <w:rPr>
          <w:rFonts w:ascii="Arial" w:hAnsi="Arial" w:cs="Arial"/>
          <w:sz w:val="24"/>
          <w:szCs w:val="24"/>
        </w:rPr>
        <w:t xml:space="preserve">there are practical </w:t>
      </w:r>
      <w:r w:rsidRPr="0045261A">
        <w:rPr>
          <w:rFonts w:ascii="Arial" w:hAnsi="Arial" w:cs="Arial"/>
          <w:sz w:val="24"/>
          <w:szCs w:val="24"/>
        </w:rPr>
        <w:t xml:space="preserve">solutions to the </w:t>
      </w:r>
      <w:r w:rsidR="002D5488" w:rsidRPr="0045261A">
        <w:rPr>
          <w:rFonts w:ascii="Arial" w:hAnsi="Arial" w:cs="Arial"/>
          <w:sz w:val="24"/>
          <w:szCs w:val="24"/>
        </w:rPr>
        <w:t xml:space="preserve">adverse </w:t>
      </w:r>
      <w:r w:rsidRPr="0045261A">
        <w:rPr>
          <w:rFonts w:ascii="Arial" w:hAnsi="Arial" w:cs="Arial"/>
          <w:sz w:val="24"/>
          <w:szCs w:val="24"/>
        </w:rPr>
        <w:t xml:space="preserve">impacts </w:t>
      </w:r>
      <w:r w:rsidR="00D322D2" w:rsidRPr="0045261A">
        <w:rPr>
          <w:rFonts w:ascii="Arial" w:hAnsi="Arial" w:cs="Arial"/>
          <w:sz w:val="24"/>
          <w:szCs w:val="24"/>
        </w:rPr>
        <w:t xml:space="preserve">that </w:t>
      </w:r>
      <w:r w:rsidRPr="0045261A">
        <w:rPr>
          <w:rFonts w:ascii="Arial" w:hAnsi="Arial" w:cs="Arial"/>
          <w:sz w:val="24"/>
          <w:szCs w:val="24"/>
        </w:rPr>
        <w:t>inflation</w:t>
      </w:r>
      <w:r w:rsidR="00D322D2" w:rsidRPr="0045261A">
        <w:rPr>
          <w:rFonts w:ascii="Arial" w:hAnsi="Arial" w:cs="Arial"/>
          <w:sz w:val="24"/>
          <w:szCs w:val="24"/>
        </w:rPr>
        <w:t xml:space="preserve"> has posed</w:t>
      </w:r>
      <w:r w:rsidRPr="0045261A">
        <w:rPr>
          <w:rFonts w:ascii="Arial" w:hAnsi="Arial" w:cs="Arial"/>
          <w:sz w:val="24"/>
          <w:szCs w:val="24"/>
        </w:rPr>
        <w:t xml:space="preserve"> on the retention of employee</w:t>
      </w:r>
      <w:r w:rsidR="00D322D2" w:rsidRPr="0045261A">
        <w:rPr>
          <w:rFonts w:ascii="Arial" w:hAnsi="Arial" w:cs="Arial"/>
          <w:sz w:val="24"/>
          <w:szCs w:val="24"/>
        </w:rPr>
        <w:t>s. One of th</w:t>
      </w:r>
      <w:r w:rsidR="00395D4D" w:rsidRPr="0045261A">
        <w:rPr>
          <w:rFonts w:ascii="Arial" w:hAnsi="Arial" w:cs="Arial"/>
          <w:sz w:val="24"/>
          <w:szCs w:val="24"/>
        </w:rPr>
        <w:t>ese</w:t>
      </w:r>
      <w:r w:rsidR="002D7967" w:rsidRPr="0045261A">
        <w:rPr>
          <w:rFonts w:ascii="Arial" w:hAnsi="Arial" w:cs="Arial"/>
          <w:sz w:val="24"/>
          <w:szCs w:val="24"/>
        </w:rPr>
        <w:t xml:space="preserve"> solution</w:t>
      </w:r>
      <w:r w:rsidR="00395D4D" w:rsidRPr="0045261A">
        <w:rPr>
          <w:rFonts w:ascii="Arial" w:hAnsi="Arial" w:cs="Arial"/>
          <w:sz w:val="24"/>
          <w:szCs w:val="24"/>
        </w:rPr>
        <w:t xml:space="preserve">s </w:t>
      </w:r>
      <w:r w:rsidR="00D0564B" w:rsidRPr="0045261A">
        <w:rPr>
          <w:rFonts w:ascii="Arial" w:hAnsi="Arial" w:cs="Arial"/>
          <w:sz w:val="24"/>
          <w:szCs w:val="24"/>
        </w:rPr>
        <w:t>is</w:t>
      </w:r>
      <w:r w:rsidR="00395D4D" w:rsidRPr="0045261A">
        <w:rPr>
          <w:rFonts w:ascii="Arial" w:hAnsi="Arial" w:cs="Arial"/>
          <w:sz w:val="24"/>
          <w:szCs w:val="24"/>
        </w:rPr>
        <w:t xml:space="preserve"> </w:t>
      </w:r>
      <w:r w:rsidR="002D7967" w:rsidRPr="0045261A">
        <w:rPr>
          <w:rFonts w:ascii="Arial" w:hAnsi="Arial" w:cs="Arial"/>
          <w:sz w:val="24"/>
          <w:szCs w:val="24"/>
        </w:rPr>
        <w:t xml:space="preserve">that a </w:t>
      </w:r>
      <w:r w:rsidRPr="0045261A">
        <w:rPr>
          <w:rFonts w:ascii="Arial" w:hAnsi="Arial" w:cs="Arial"/>
          <w:sz w:val="24"/>
          <w:szCs w:val="24"/>
        </w:rPr>
        <w:t xml:space="preserve">hotel should first evaluate the situation of the hotel in </w:t>
      </w:r>
      <w:r w:rsidR="00CF37E2" w:rsidRPr="0045261A">
        <w:rPr>
          <w:rFonts w:ascii="Arial" w:hAnsi="Arial" w:cs="Arial"/>
          <w:sz w:val="24"/>
          <w:szCs w:val="24"/>
        </w:rPr>
        <w:t xml:space="preserve">comparison to </w:t>
      </w:r>
      <w:r w:rsidR="00837A89" w:rsidRPr="0045261A">
        <w:rPr>
          <w:rFonts w:ascii="Arial" w:hAnsi="Arial" w:cs="Arial"/>
          <w:sz w:val="24"/>
          <w:szCs w:val="24"/>
        </w:rPr>
        <w:t>its fierce rivals</w:t>
      </w:r>
      <w:r w:rsidR="00CF37E2" w:rsidRPr="0045261A">
        <w:rPr>
          <w:rFonts w:ascii="Arial" w:hAnsi="Arial" w:cs="Arial"/>
          <w:sz w:val="24"/>
          <w:szCs w:val="24"/>
        </w:rPr>
        <w:t>.</w:t>
      </w:r>
      <w:r w:rsidR="003F6EA7" w:rsidRPr="0045261A">
        <w:rPr>
          <w:rFonts w:ascii="Arial" w:hAnsi="Arial" w:cs="Arial"/>
          <w:sz w:val="24"/>
          <w:szCs w:val="24"/>
        </w:rPr>
        <w:t xml:space="preserve"> </w:t>
      </w:r>
      <w:r w:rsidR="00B93D50" w:rsidRPr="0045261A">
        <w:rPr>
          <w:rFonts w:ascii="Arial" w:hAnsi="Arial" w:cs="Arial"/>
          <w:sz w:val="24"/>
          <w:szCs w:val="24"/>
        </w:rPr>
        <w:t>Concerning</w:t>
      </w:r>
      <w:r w:rsidR="007A3801" w:rsidRPr="0045261A">
        <w:rPr>
          <w:rFonts w:ascii="Arial" w:hAnsi="Arial" w:cs="Arial"/>
          <w:sz w:val="24"/>
          <w:szCs w:val="24"/>
        </w:rPr>
        <w:t xml:space="preserve"> the recent </w:t>
      </w:r>
      <w:r w:rsidR="00B93D50" w:rsidRPr="0045261A">
        <w:rPr>
          <w:rFonts w:ascii="Arial" w:hAnsi="Arial" w:cs="Arial"/>
          <w:sz w:val="24"/>
          <w:szCs w:val="24"/>
        </w:rPr>
        <w:t>Pandemic, the impacts</w:t>
      </w:r>
      <w:r w:rsidR="007A3801" w:rsidRPr="0045261A">
        <w:rPr>
          <w:rFonts w:ascii="Arial" w:hAnsi="Arial" w:cs="Arial"/>
          <w:sz w:val="24"/>
          <w:szCs w:val="24"/>
        </w:rPr>
        <w:t xml:space="preserve"> of the Pandemic on employee retention </w:t>
      </w:r>
      <w:r w:rsidR="00842519" w:rsidRPr="0045261A">
        <w:rPr>
          <w:rFonts w:ascii="Arial" w:hAnsi="Arial" w:cs="Arial"/>
          <w:sz w:val="24"/>
          <w:szCs w:val="24"/>
        </w:rPr>
        <w:t xml:space="preserve">are likely to </w:t>
      </w:r>
      <w:r w:rsidR="007A3801" w:rsidRPr="0045261A">
        <w:rPr>
          <w:rFonts w:ascii="Arial" w:hAnsi="Arial" w:cs="Arial"/>
          <w:sz w:val="24"/>
          <w:szCs w:val="24"/>
        </w:rPr>
        <w:t xml:space="preserve">decrease </w:t>
      </w:r>
      <w:r w:rsidR="00E677A6" w:rsidRPr="0045261A">
        <w:rPr>
          <w:rFonts w:ascii="Arial" w:hAnsi="Arial" w:cs="Arial"/>
          <w:sz w:val="24"/>
          <w:szCs w:val="24"/>
        </w:rPr>
        <w:t>b</w:t>
      </w:r>
      <w:r w:rsidR="007A3801" w:rsidRPr="0045261A">
        <w:rPr>
          <w:rFonts w:ascii="Arial" w:hAnsi="Arial" w:cs="Arial"/>
          <w:sz w:val="24"/>
          <w:szCs w:val="24"/>
        </w:rPr>
        <w:t xml:space="preserve">usiness revenues due to restrictive COVID-19 </w:t>
      </w:r>
      <w:r w:rsidR="00E677A6" w:rsidRPr="0045261A">
        <w:rPr>
          <w:rFonts w:ascii="Arial" w:hAnsi="Arial" w:cs="Arial"/>
          <w:sz w:val="24"/>
          <w:szCs w:val="24"/>
        </w:rPr>
        <w:t>measures posed</w:t>
      </w:r>
      <w:r w:rsidR="009D65DE" w:rsidRPr="0045261A">
        <w:rPr>
          <w:rFonts w:ascii="Arial" w:hAnsi="Arial" w:cs="Arial"/>
          <w:sz w:val="24"/>
          <w:szCs w:val="24"/>
        </w:rPr>
        <w:t xml:space="preserve"> </w:t>
      </w:r>
      <w:r w:rsidR="007A3801" w:rsidRPr="0045261A">
        <w:rPr>
          <w:rFonts w:ascii="Arial" w:hAnsi="Arial" w:cs="Arial"/>
          <w:sz w:val="24"/>
          <w:szCs w:val="24"/>
        </w:rPr>
        <w:t>as movement restriction</w:t>
      </w:r>
      <w:r w:rsidR="009D65DE" w:rsidRPr="0045261A">
        <w:rPr>
          <w:rFonts w:ascii="Arial" w:hAnsi="Arial" w:cs="Arial"/>
          <w:sz w:val="24"/>
          <w:szCs w:val="24"/>
        </w:rPr>
        <w:t xml:space="preserve">s </w:t>
      </w:r>
      <w:r w:rsidR="0046266D" w:rsidRPr="0045261A">
        <w:rPr>
          <w:rFonts w:ascii="Arial" w:hAnsi="Arial" w:cs="Arial"/>
          <w:sz w:val="24"/>
          <w:szCs w:val="24"/>
        </w:rPr>
        <w:t>(</w:t>
      </w:r>
      <w:proofErr w:type="spellStart"/>
      <w:r w:rsidR="0046266D" w:rsidRPr="0045261A">
        <w:rPr>
          <w:rFonts w:ascii="Arial" w:hAnsi="Arial" w:cs="Arial"/>
          <w:sz w:val="24"/>
          <w:szCs w:val="24"/>
        </w:rPr>
        <w:t>Ntounis</w:t>
      </w:r>
      <w:proofErr w:type="spellEnd"/>
      <w:r w:rsidR="0046266D" w:rsidRPr="0045261A">
        <w:rPr>
          <w:rFonts w:ascii="Arial" w:hAnsi="Arial" w:cs="Arial"/>
          <w:sz w:val="24"/>
          <w:szCs w:val="24"/>
        </w:rPr>
        <w:t xml:space="preserve"> et al., 2022). </w:t>
      </w:r>
      <w:r w:rsidR="009D65DE" w:rsidRPr="0045261A">
        <w:rPr>
          <w:rFonts w:ascii="Arial" w:hAnsi="Arial" w:cs="Arial"/>
          <w:sz w:val="24"/>
          <w:szCs w:val="24"/>
        </w:rPr>
        <w:t xml:space="preserve">The Pandemic harmed the </w:t>
      </w:r>
      <w:r w:rsidR="00EE0A8E" w:rsidRPr="0045261A">
        <w:rPr>
          <w:rFonts w:ascii="Arial" w:hAnsi="Arial" w:cs="Arial"/>
          <w:sz w:val="24"/>
          <w:szCs w:val="24"/>
        </w:rPr>
        <w:t>hotel industry massively</w:t>
      </w:r>
      <w:r w:rsidR="00132EA5" w:rsidRPr="0045261A">
        <w:rPr>
          <w:rFonts w:ascii="Arial" w:hAnsi="Arial" w:cs="Arial"/>
          <w:sz w:val="24"/>
          <w:szCs w:val="24"/>
        </w:rPr>
        <w:t xml:space="preserve">, impacting </w:t>
      </w:r>
      <w:r w:rsidR="001E3A42" w:rsidRPr="0045261A">
        <w:rPr>
          <w:rFonts w:ascii="Arial" w:hAnsi="Arial" w:cs="Arial"/>
          <w:sz w:val="24"/>
          <w:szCs w:val="24"/>
        </w:rPr>
        <w:t xml:space="preserve">the hotel business's ability to retain its employees. </w:t>
      </w:r>
    </w:p>
    <w:p w14:paraId="3E4C74DC" w14:textId="260192FE" w:rsidR="007B5A64" w:rsidRPr="00401A69" w:rsidRDefault="00FC11BF" w:rsidP="00401A69">
      <w:pPr>
        <w:spacing w:after="0" w:line="360" w:lineRule="auto"/>
        <w:ind w:firstLine="720"/>
        <w:rPr>
          <w:rFonts w:ascii="Arial" w:hAnsi="Arial" w:cs="Arial"/>
          <w:sz w:val="24"/>
          <w:szCs w:val="24"/>
        </w:rPr>
      </w:pPr>
      <w:r w:rsidRPr="0045261A">
        <w:rPr>
          <w:rFonts w:ascii="Arial" w:hAnsi="Arial" w:cs="Arial"/>
          <w:sz w:val="24"/>
          <w:szCs w:val="24"/>
        </w:rPr>
        <w:t>Premier Inn</w:t>
      </w:r>
      <w:r w:rsidR="007D71DA" w:rsidRPr="0045261A">
        <w:rPr>
          <w:rFonts w:ascii="Arial" w:hAnsi="Arial" w:cs="Arial"/>
          <w:sz w:val="24"/>
          <w:szCs w:val="24"/>
        </w:rPr>
        <w:t xml:space="preserve"> has </w:t>
      </w:r>
      <w:r w:rsidRPr="0045261A">
        <w:rPr>
          <w:rFonts w:ascii="Arial" w:hAnsi="Arial" w:cs="Arial"/>
          <w:sz w:val="24"/>
          <w:szCs w:val="24"/>
        </w:rPr>
        <w:t>face</w:t>
      </w:r>
      <w:r w:rsidR="00072173" w:rsidRPr="0045261A">
        <w:rPr>
          <w:rFonts w:ascii="Arial" w:hAnsi="Arial" w:cs="Arial"/>
          <w:sz w:val="24"/>
          <w:szCs w:val="24"/>
        </w:rPr>
        <w:t>d</w:t>
      </w:r>
      <w:r w:rsidRPr="0045261A">
        <w:rPr>
          <w:rFonts w:ascii="Arial" w:hAnsi="Arial" w:cs="Arial"/>
          <w:sz w:val="24"/>
          <w:szCs w:val="24"/>
        </w:rPr>
        <w:t xml:space="preserve"> staff shortages, which in turn </w:t>
      </w:r>
      <w:r w:rsidR="00072173" w:rsidRPr="0045261A">
        <w:rPr>
          <w:rFonts w:ascii="Arial" w:hAnsi="Arial" w:cs="Arial"/>
          <w:sz w:val="24"/>
          <w:szCs w:val="24"/>
        </w:rPr>
        <w:t xml:space="preserve">would </w:t>
      </w:r>
      <w:r w:rsidRPr="0045261A">
        <w:rPr>
          <w:rFonts w:ascii="Arial" w:hAnsi="Arial" w:cs="Arial"/>
          <w:sz w:val="24"/>
          <w:szCs w:val="24"/>
        </w:rPr>
        <w:t xml:space="preserve">impact employee retention. </w:t>
      </w:r>
      <w:r w:rsidR="00277DB4" w:rsidRPr="0045261A">
        <w:rPr>
          <w:rFonts w:ascii="Arial" w:hAnsi="Arial" w:cs="Arial"/>
          <w:sz w:val="24"/>
          <w:szCs w:val="24"/>
        </w:rPr>
        <w:t>To combat this challenge, the hotel chai</w:t>
      </w:r>
      <w:r w:rsidR="00C975C7" w:rsidRPr="0045261A">
        <w:rPr>
          <w:rFonts w:ascii="Arial" w:hAnsi="Arial" w:cs="Arial"/>
          <w:sz w:val="24"/>
          <w:szCs w:val="24"/>
        </w:rPr>
        <w:t>n</w:t>
      </w:r>
      <w:r w:rsidR="00277DB4" w:rsidRPr="0045261A">
        <w:rPr>
          <w:rFonts w:ascii="Arial" w:hAnsi="Arial" w:cs="Arial"/>
          <w:sz w:val="24"/>
          <w:szCs w:val="24"/>
        </w:rPr>
        <w:t xml:space="preserve"> owner, </w:t>
      </w:r>
      <w:r w:rsidRPr="0045261A">
        <w:rPr>
          <w:rFonts w:ascii="Arial" w:hAnsi="Arial" w:cs="Arial"/>
          <w:sz w:val="24"/>
          <w:szCs w:val="24"/>
        </w:rPr>
        <w:t>Whitbread</w:t>
      </w:r>
      <w:r w:rsidR="00277DB4" w:rsidRPr="0045261A">
        <w:rPr>
          <w:rFonts w:ascii="Arial" w:hAnsi="Arial" w:cs="Arial"/>
          <w:sz w:val="24"/>
          <w:szCs w:val="24"/>
        </w:rPr>
        <w:t>,</w:t>
      </w:r>
      <w:r w:rsidRPr="0045261A">
        <w:rPr>
          <w:rFonts w:ascii="Arial" w:hAnsi="Arial" w:cs="Arial"/>
          <w:sz w:val="24"/>
          <w:szCs w:val="24"/>
        </w:rPr>
        <w:t xml:space="preserve"> </w:t>
      </w:r>
      <w:r w:rsidR="00C938E1" w:rsidRPr="0045261A">
        <w:rPr>
          <w:rFonts w:ascii="Arial" w:hAnsi="Arial" w:cs="Arial"/>
          <w:sz w:val="24"/>
          <w:szCs w:val="24"/>
        </w:rPr>
        <w:t xml:space="preserve">would resort to </w:t>
      </w:r>
      <w:r w:rsidRPr="0045261A">
        <w:rPr>
          <w:rFonts w:ascii="Arial" w:hAnsi="Arial" w:cs="Arial"/>
          <w:sz w:val="24"/>
          <w:szCs w:val="24"/>
        </w:rPr>
        <w:t>pay</w:t>
      </w:r>
      <w:r w:rsidR="00C938E1" w:rsidRPr="0045261A">
        <w:rPr>
          <w:rFonts w:ascii="Arial" w:hAnsi="Arial" w:cs="Arial"/>
          <w:sz w:val="24"/>
          <w:szCs w:val="24"/>
        </w:rPr>
        <w:t>ing additional</w:t>
      </w:r>
      <w:r w:rsidRPr="0045261A">
        <w:rPr>
          <w:rFonts w:ascii="Arial" w:hAnsi="Arial" w:cs="Arial"/>
          <w:sz w:val="24"/>
          <w:szCs w:val="24"/>
        </w:rPr>
        <w:t xml:space="preserve"> wages in millions, including bonuses. </w:t>
      </w:r>
    </w:p>
    <w:p w14:paraId="2EBC944F" w14:textId="77777777" w:rsidR="007B5A64" w:rsidRPr="0045261A" w:rsidRDefault="007B5A64" w:rsidP="0045261A">
      <w:pPr>
        <w:spacing w:after="0" w:line="360" w:lineRule="auto"/>
        <w:jc w:val="center"/>
        <w:rPr>
          <w:rFonts w:ascii="Arial" w:hAnsi="Arial" w:cs="Arial"/>
          <w:b/>
          <w:bCs/>
          <w:sz w:val="24"/>
          <w:szCs w:val="24"/>
        </w:rPr>
      </w:pPr>
    </w:p>
    <w:p w14:paraId="707D129E" w14:textId="77777777" w:rsidR="007B5A64" w:rsidRPr="0045261A" w:rsidRDefault="007B5A64" w:rsidP="0045261A">
      <w:pPr>
        <w:spacing w:after="0" w:line="360" w:lineRule="auto"/>
        <w:jc w:val="center"/>
        <w:rPr>
          <w:rFonts w:ascii="Arial" w:hAnsi="Arial" w:cs="Arial"/>
          <w:b/>
          <w:bCs/>
          <w:sz w:val="24"/>
          <w:szCs w:val="24"/>
        </w:rPr>
      </w:pPr>
    </w:p>
    <w:p w14:paraId="7EE9E8F7" w14:textId="77777777" w:rsidR="007B5A64" w:rsidRPr="0045261A" w:rsidRDefault="007B5A64" w:rsidP="0045261A">
      <w:pPr>
        <w:spacing w:after="0" w:line="360" w:lineRule="auto"/>
        <w:jc w:val="center"/>
        <w:rPr>
          <w:rFonts w:ascii="Arial" w:hAnsi="Arial" w:cs="Arial"/>
          <w:b/>
          <w:bCs/>
          <w:sz w:val="24"/>
          <w:szCs w:val="24"/>
        </w:rPr>
      </w:pPr>
    </w:p>
    <w:p w14:paraId="1AE81EBC" w14:textId="5338FC87" w:rsidR="00D0564B" w:rsidRPr="0045261A" w:rsidRDefault="00D0564B" w:rsidP="0045261A">
      <w:pPr>
        <w:spacing w:after="0" w:line="360" w:lineRule="auto"/>
        <w:rPr>
          <w:rFonts w:ascii="Arial" w:hAnsi="Arial" w:cs="Arial"/>
          <w:b/>
          <w:bCs/>
          <w:sz w:val="24"/>
          <w:szCs w:val="24"/>
        </w:rPr>
      </w:pPr>
    </w:p>
    <w:p w14:paraId="1612EB9B" w14:textId="77777777" w:rsidR="00582613" w:rsidRDefault="00FC11BF">
      <w:pPr>
        <w:rPr>
          <w:rFonts w:ascii="Arial" w:hAnsi="Arial" w:cs="Arial"/>
          <w:b/>
          <w:bCs/>
          <w:sz w:val="24"/>
          <w:szCs w:val="24"/>
        </w:rPr>
      </w:pPr>
      <w:r>
        <w:rPr>
          <w:rFonts w:ascii="Arial" w:hAnsi="Arial" w:cs="Arial"/>
          <w:b/>
          <w:bCs/>
          <w:sz w:val="24"/>
          <w:szCs w:val="24"/>
        </w:rPr>
        <w:br w:type="page"/>
      </w:r>
    </w:p>
    <w:p w14:paraId="140EF259" w14:textId="7EE44408" w:rsidR="00AD297E" w:rsidRPr="0045261A" w:rsidRDefault="00FC11BF" w:rsidP="0045261A">
      <w:pPr>
        <w:spacing w:after="0" w:line="360" w:lineRule="auto"/>
        <w:jc w:val="center"/>
        <w:rPr>
          <w:rFonts w:ascii="Arial" w:hAnsi="Arial" w:cs="Arial"/>
          <w:b/>
          <w:bCs/>
          <w:sz w:val="24"/>
          <w:szCs w:val="24"/>
        </w:rPr>
      </w:pPr>
      <w:r w:rsidRPr="0045261A">
        <w:rPr>
          <w:rFonts w:ascii="Arial" w:hAnsi="Arial" w:cs="Arial"/>
          <w:b/>
          <w:bCs/>
          <w:sz w:val="24"/>
          <w:szCs w:val="24"/>
        </w:rPr>
        <w:lastRenderedPageBreak/>
        <w:t>References</w:t>
      </w:r>
    </w:p>
    <w:p w14:paraId="286591FA" w14:textId="3590D297" w:rsidR="00AD297E" w:rsidRPr="0045261A" w:rsidRDefault="00FC11BF" w:rsidP="0045261A">
      <w:pPr>
        <w:spacing w:after="0" w:line="360" w:lineRule="auto"/>
        <w:ind w:left="720" w:hanging="720"/>
        <w:rPr>
          <w:rFonts w:ascii="Arial" w:hAnsi="Arial" w:cs="Arial"/>
          <w:sz w:val="24"/>
          <w:szCs w:val="24"/>
        </w:rPr>
      </w:pPr>
      <w:r w:rsidRPr="0045261A">
        <w:rPr>
          <w:rFonts w:ascii="Arial" w:hAnsi="Arial" w:cs="Arial"/>
          <w:sz w:val="24"/>
          <w:szCs w:val="24"/>
        </w:rPr>
        <w:t>Angela, 2022.</w:t>
      </w:r>
      <w:r w:rsidR="00940E47" w:rsidRPr="0045261A">
        <w:rPr>
          <w:rFonts w:ascii="Arial" w:hAnsi="Arial" w:cs="Arial"/>
          <w:sz w:val="24"/>
          <w:szCs w:val="24"/>
        </w:rPr>
        <w:t xml:space="preserve"> What impact is inflation having on hospitality wages? Available at: </w:t>
      </w:r>
      <w:hyperlink r:id="rId7" w:history="1">
        <w:r w:rsidR="00B43E48" w:rsidRPr="0045261A">
          <w:rPr>
            <w:rStyle w:val="Hyperlink"/>
            <w:rFonts w:ascii="Arial" w:hAnsi="Arial" w:cs="Arial"/>
            <w:sz w:val="24"/>
            <w:szCs w:val="24"/>
          </w:rPr>
          <w:t>https://gingerhospitality.co.uk/what-impact-is-inflation-having-on-hospitality-wages/businesses-can-stay-ahead-during-post-brexit</w:t>
        </w:r>
      </w:hyperlink>
      <w:r w:rsidR="00940E47" w:rsidRPr="0045261A">
        <w:rPr>
          <w:rFonts w:ascii="Arial" w:hAnsi="Arial" w:cs="Arial"/>
          <w:sz w:val="24"/>
          <w:szCs w:val="24"/>
        </w:rPr>
        <w:t>.</w:t>
      </w:r>
    </w:p>
    <w:p w14:paraId="5180C41E" w14:textId="50F93B11" w:rsidR="00B43E48" w:rsidRPr="0045261A" w:rsidRDefault="00FC11BF" w:rsidP="0045261A">
      <w:pPr>
        <w:spacing w:after="0" w:line="360" w:lineRule="auto"/>
        <w:ind w:left="720" w:hanging="720"/>
        <w:rPr>
          <w:rFonts w:ascii="Arial" w:hAnsi="Arial" w:cs="Arial"/>
          <w:sz w:val="24"/>
          <w:szCs w:val="24"/>
        </w:rPr>
      </w:pPr>
      <w:r w:rsidRPr="0045261A">
        <w:rPr>
          <w:rFonts w:ascii="Arial" w:hAnsi="Arial" w:cs="Arial"/>
          <w:sz w:val="24"/>
          <w:szCs w:val="24"/>
        </w:rPr>
        <w:t>BBC News</w:t>
      </w:r>
      <w:r w:rsidR="00D0564B" w:rsidRPr="0045261A">
        <w:rPr>
          <w:rFonts w:ascii="Arial" w:hAnsi="Arial" w:cs="Arial"/>
          <w:sz w:val="24"/>
          <w:szCs w:val="24"/>
        </w:rPr>
        <w:t>, 2021</w:t>
      </w:r>
      <w:r w:rsidRPr="0045261A">
        <w:rPr>
          <w:rFonts w:ascii="Arial" w:hAnsi="Arial" w:cs="Arial"/>
          <w:sz w:val="24"/>
          <w:szCs w:val="24"/>
        </w:rPr>
        <w:t xml:space="preserve">. Premier Inn owner Whitbread warns of staff shortages as demand recovers. </w:t>
      </w:r>
      <w:r w:rsidR="00EE44B8" w:rsidRPr="0045261A">
        <w:rPr>
          <w:rFonts w:ascii="Arial" w:hAnsi="Arial" w:cs="Arial"/>
          <w:sz w:val="24"/>
          <w:szCs w:val="24"/>
        </w:rPr>
        <w:t>https://www.bbc.co.uk/news/business-59048014.amp</w:t>
      </w:r>
    </w:p>
    <w:p w14:paraId="4F2AB06F" w14:textId="77777777" w:rsidR="00CA0884" w:rsidRPr="0045261A" w:rsidRDefault="00FC11BF" w:rsidP="0045261A">
      <w:pPr>
        <w:spacing w:after="0" w:line="360" w:lineRule="auto"/>
        <w:ind w:left="720" w:hanging="720"/>
        <w:rPr>
          <w:rFonts w:ascii="Arial" w:hAnsi="Arial" w:cs="Arial"/>
          <w:sz w:val="24"/>
          <w:szCs w:val="24"/>
        </w:rPr>
      </w:pPr>
      <w:r w:rsidRPr="0045261A">
        <w:rPr>
          <w:rFonts w:ascii="Arial" w:hAnsi="Arial" w:cs="Arial"/>
          <w:sz w:val="24"/>
          <w:szCs w:val="24"/>
        </w:rPr>
        <w:t xml:space="preserve">Bowie, D., Buttle, F., Brookes, M. and </w:t>
      </w:r>
      <w:proofErr w:type="spellStart"/>
      <w:r w:rsidRPr="0045261A">
        <w:rPr>
          <w:rFonts w:ascii="Arial" w:hAnsi="Arial" w:cs="Arial"/>
          <w:sz w:val="24"/>
          <w:szCs w:val="24"/>
        </w:rPr>
        <w:t>Mariussen</w:t>
      </w:r>
      <w:proofErr w:type="spellEnd"/>
      <w:r w:rsidRPr="0045261A">
        <w:rPr>
          <w:rFonts w:ascii="Arial" w:hAnsi="Arial" w:cs="Arial"/>
          <w:sz w:val="24"/>
          <w:szCs w:val="24"/>
        </w:rPr>
        <w:t>, A., 2016. Hospitality marketing. Routledge.</w:t>
      </w:r>
    </w:p>
    <w:p w14:paraId="5B9DDB57" w14:textId="5C309756" w:rsidR="00AD297E" w:rsidRPr="0045261A" w:rsidRDefault="00FC11BF" w:rsidP="0045261A">
      <w:pPr>
        <w:spacing w:after="0" w:line="360" w:lineRule="auto"/>
        <w:ind w:left="720" w:hanging="720"/>
        <w:rPr>
          <w:rFonts w:ascii="Arial" w:hAnsi="Arial" w:cs="Arial"/>
          <w:sz w:val="24"/>
          <w:szCs w:val="24"/>
        </w:rPr>
      </w:pPr>
      <w:r w:rsidRPr="0045261A">
        <w:rPr>
          <w:rFonts w:ascii="Arial" w:hAnsi="Arial" w:cs="Arial"/>
          <w:sz w:val="24"/>
          <w:szCs w:val="24"/>
        </w:rPr>
        <w:t>Butler, S. (2022) ‘Everything is going up’: UK hospitality sector struggles as inflation soars. Available at: https://www.theguardian.com/business/2022/jul/20/uk-hospitality-sector-struggles-as-inflation-soars.</w:t>
      </w:r>
    </w:p>
    <w:p w14:paraId="51F4894C" w14:textId="77777777" w:rsidR="00AD297E" w:rsidRPr="0045261A" w:rsidRDefault="00FC11BF" w:rsidP="0045261A">
      <w:pPr>
        <w:spacing w:after="0" w:line="360" w:lineRule="auto"/>
        <w:ind w:left="720" w:hanging="720"/>
        <w:rPr>
          <w:rFonts w:ascii="Arial" w:hAnsi="Arial" w:cs="Arial"/>
          <w:sz w:val="24"/>
          <w:szCs w:val="24"/>
        </w:rPr>
      </w:pPr>
      <w:proofErr w:type="spellStart"/>
      <w:r w:rsidRPr="0045261A">
        <w:rPr>
          <w:rFonts w:ascii="Arial" w:hAnsi="Arial" w:cs="Arial"/>
          <w:sz w:val="24"/>
          <w:szCs w:val="24"/>
        </w:rPr>
        <w:t>Coldicutt</w:t>
      </w:r>
      <w:proofErr w:type="spellEnd"/>
      <w:r w:rsidRPr="0045261A">
        <w:rPr>
          <w:rFonts w:ascii="Arial" w:hAnsi="Arial" w:cs="Arial"/>
          <w:sz w:val="24"/>
          <w:szCs w:val="24"/>
        </w:rPr>
        <w:t>, J. (2018) Recruitment and retention: How hospitality businesses can stay ahead during post-Brexit anxiety. Available at: https://www.hrzone.com/lead/future/recruitment-and-retention-how-hospitality-</w:t>
      </w:r>
    </w:p>
    <w:p w14:paraId="2D4409A5" w14:textId="77777777" w:rsidR="00AD297E" w:rsidRPr="0045261A" w:rsidRDefault="00FC11BF" w:rsidP="0045261A">
      <w:pPr>
        <w:spacing w:after="0" w:line="360" w:lineRule="auto"/>
        <w:ind w:left="720" w:hanging="720"/>
        <w:rPr>
          <w:rFonts w:ascii="Arial" w:hAnsi="Arial" w:cs="Arial"/>
          <w:sz w:val="24"/>
          <w:szCs w:val="24"/>
        </w:rPr>
      </w:pPr>
      <w:r w:rsidRPr="0045261A">
        <w:rPr>
          <w:rFonts w:ascii="Arial" w:hAnsi="Arial" w:cs="Arial"/>
          <w:sz w:val="24"/>
          <w:szCs w:val="24"/>
        </w:rPr>
        <w:t xml:space="preserve">Davies, R., 2021. Prices and Inflation in a Pandemic: A Micro Data Approach. Centre for Economic Performance, London School of Economics and Political Science.  </w:t>
      </w:r>
    </w:p>
    <w:p w14:paraId="2632BB09" w14:textId="77777777" w:rsidR="00AD297E" w:rsidRPr="0045261A" w:rsidRDefault="00FC11BF" w:rsidP="0045261A">
      <w:pPr>
        <w:spacing w:after="0" w:line="360" w:lineRule="auto"/>
        <w:ind w:left="720" w:hanging="720"/>
        <w:rPr>
          <w:rFonts w:ascii="Arial" w:hAnsi="Arial" w:cs="Arial"/>
          <w:sz w:val="24"/>
          <w:szCs w:val="24"/>
        </w:rPr>
      </w:pPr>
      <w:r w:rsidRPr="0045261A">
        <w:rPr>
          <w:rFonts w:ascii="Arial" w:hAnsi="Arial" w:cs="Arial"/>
          <w:sz w:val="24"/>
          <w:szCs w:val="24"/>
        </w:rPr>
        <w:t>Gupta, V., 2019. Talent management dimensions and their relationship with retention of Generation-Y employees in the hospitality industry. International Journal of Contemporary Hospitality Management.</w:t>
      </w:r>
    </w:p>
    <w:p w14:paraId="033E15AD" w14:textId="77777777" w:rsidR="00AD297E" w:rsidRPr="0045261A" w:rsidRDefault="00FC11BF" w:rsidP="0045261A">
      <w:pPr>
        <w:spacing w:after="0" w:line="360" w:lineRule="auto"/>
        <w:ind w:left="720" w:hanging="720"/>
        <w:rPr>
          <w:rFonts w:ascii="Arial" w:hAnsi="Arial" w:cs="Arial"/>
          <w:sz w:val="24"/>
          <w:szCs w:val="24"/>
        </w:rPr>
      </w:pPr>
      <w:r w:rsidRPr="0045261A">
        <w:rPr>
          <w:rFonts w:ascii="Arial" w:hAnsi="Arial" w:cs="Arial"/>
          <w:sz w:val="24"/>
          <w:szCs w:val="24"/>
        </w:rPr>
        <w:t>Holliday, M. (2021) What Is Employee Retention? Benefits, Tips &amp; Metrics. Available at: https://www.netsuite.com/portal/resource/articles/human-resources/employee-retention.shtml.</w:t>
      </w:r>
    </w:p>
    <w:p w14:paraId="7FD2334F" w14:textId="77777777" w:rsidR="00AD297E" w:rsidRPr="0045261A" w:rsidRDefault="00FC11BF" w:rsidP="0045261A">
      <w:pPr>
        <w:spacing w:after="0" w:line="360" w:lineRule="auto"/>
        <w:ind w:left="720" w:hanging="720"/>
        <w:rPr>
          <w:rFonts w:ascii="Arial" w:hAnsi="Arial" w:cs="Arial"/>
          <w:sz w:val="24"/>
          <w:szCs w:val="24"/>
        </w:rPr>
      </w:pPr>
      <w:r w:rsidRPr="0045261A">
        <w:rPr>
          <w:rFonts w:ascii="Arial" w:hAnsi="Arial" w:cs="Arial"/>
          <w:sz w:val="24"/>
          <w:szCs w:val="24"/>
        </w:rPr>
        <w:t>Li, Y., Yao, J. and Chen, J., 2021. The negative effect of scarcity cues on consumer purchase decisions in the hospitality industry during the COVID-19 Pandemic. International Journal of Hospitality Management, 94, p.102815.</w:t>
      </w:r>
    </w:p>
    <w:p w14:paraId="3E075703" w14:textId="5A63AD80" w:rsidR="00AD297E" w:rsidRPr="0045261A" w:rsidRDefault="00FC11BF" w:rsidP="0045261A">
      <w:pPr>
        <w:spacing w:after="0" w:line="360" w:lineRule="auto"/>
        <w:ind w:left="720" w:hanging="720"/>
        <w:rPr>
          <w:rFonts w:ascii="Arial" w:hAnsi="Arial" w:cs="Arial"/>
          <w:sz w:val="24"/>
          <w:szCs w:val="24"/>
        </w:rPr>
      </w:pPr>
      <w:r w:rsidRPr="0045261A">
        <w:rPr>
          <w:rFonts w:ascii="Arial" w:hAnsi="Arial" w:cs="Arial"/>
          <w:sz w:val="24"/>
          <w:szCs w:val="24"/>
        </w:rPr>
        <w:t>McCosh, L., 2018.</w:t>
      </w:r>
      <w:r w:rsidR="00940E47" w:rsidRPr="0045261A">
        <w:rPr>
          <w:rFonts w:ascii="Arial" w:hAnsi="Arial" w:cs="Arial"/>
          <w:sz w:val="24"/>
          <w:szCs w:val="24"/>
        </w:rPr>
        <w:t xml:space="preserve"> The impact of Brexit on the hospitality industry - French Duncan - Professional Chartered Accountants. Available at: https://www.frenchduncan.co.uk/blogs-news/the-impact-of-brexit-on-the-hospitality-industry/.</w:t>
      </w:r>
    </w:p>
    <w:p w14:paraId="3AA1DB7E" w14:textId="7B11253A" w:rsidR="00AD297E" w:rsidRPr="0045261A" w:rsidRDefault="00FC11BF" w:rsidP="0045261A">
      <w:pPr>
        <w:spacing w:after="0" w:line="360" w:lineRule="auto"/>
        <w:ind w:left="720" w:hanging="720"/>
        <w:rPr>
          <w:rFonts w:ascii="Arial" w:hAnsi="Arial" w:cs="Arial"/>
          <w:sz w:val="24"/>
          <w:szCs w:val="24"/>
        </w:rPr>
      </w:pPr>
      <w:r w:rsidRPr="0045261A">
        <w:rPr>
          <w:rFonts w:ascii="Arial" w:hAnsi="Arial" w:cs="Arial"/>
          <w:sz w:val="24"/>
          <w:szCs w:val="24"/>
        </w:rPr>
        <w:t xml:space="preserve">Neels, P. (2021) Covid-19 crisis and effects on retention. Available at: </w:t>
      </w:r>
      <w:hyperlink r:id="rId8" w:history="1">
        <w:r w:rsidR="00CD424A" w:rsidRPr="0045261A">
          <w:rPr>
            <w:rStyle w:val="Hyperlink"/>
            <w:rFonts w:ascii="Arial" w:hAnsi="Arial" w:cs="Arial"/>
            <w:sz w:val="24"/>
            <w:szCs w:val="24"/>
          </w:rPr>
          <w:t>https://batenborch.com/knowledge-covid-19-crisis-and-effects-on-retention/</w:t>
        </w:r>
      </w:hyperlink>
      <w:r w:rsidRPr="0045261A">
        <w:rPr>
          <w:rFonts w:ascii="Arial" w:hAnsi="Arial" w:cs="Arial"/>
          <w:sz w:val="24"/>
          <w:szCs w:val="24"/>
        </w:rPr>
        <w:t>.</w:t>
      </w:r>
    </w:p>
    <w:p w14:paraId="76DB9998" w14:textId="2856BAED" w:rsidR="00CD424A" w:rsidRPr="0045261A" w:rsidRDefault="00FC11BF" w:rsidP="0045261A">
      <w:pPr>
        <w:spacing w:after="0" w:line="360" w:lineRule="auto"/>
        <w:ind w:left="720" w:hanging="720"/>
        <w:rPr>
          <w:rFonts w:ascii="Arial" w:hAnsi="Arial" w:cs="Arial"/>
          <w:sz w:val="24"/>
          <w:szCs w:val="24"/>
        </w:rPr>
      </w:pPr>
      <w:proofErr w:type="spellStart"/>
      <w:r w:rsidRPr="0045261A">
        <w:rPr>
          <w:rFonts w:ascii="Arial" w:hAnsi="Arial" w:cs="Arial"/>
          <w:sz w:val="24"/>
          <w:szCs w:val="24"/>
        </w:rPr>
        <w:lastRenderedPageBreak/>
        <w:t>Ntounis</w:t>
      </w:r>
      <w:proofErr w:type="spellEnd"/>
      <w:r w:rsidRPr="0045261A">
        <w:rPr>
          <w:rFonts w:ascii="Arial" w:hAnsi="Arial" w:cs="Arial"/>
          <w:sz w:val="24"/>
          <w:szCs w:val="24"/>
        </w:rPr>
        <w:t xml:space="preserve">, N., Parker, C., Skinner, H., Steadman, C. and </w:t>
      </w:r>
      <w:proofErr w:type="spellStart"/>
      <w:r w:rsidRPr="0045261A">
        <w:rPr>
          <w:rFonts w:ascii="Arial" w:hAnsi="Arial" w:cs="Arial"/>
          <w:sz w:val="24"/>
          <w:szCs w:val="24"/>
        </w:rPr>
        <w:t>Warnaby</w:t>
      </w:r>
      <w:proofErr w:type="spellEnd"/>
      <w:r w:rsidRPr="0045261A">
        <w:rPr>
          <w:rFonts w:ascii="Arial" w:hAnsi="Arial" w:cs="Arial"/>
          <w:sz w:val="24"/>
          <w:szCs w:val="24"/>
        </w:rPr>
        <w:t>, G., 2022. Tourism and Hospitality industry resilience during the Covid-19 Pandemic: Evidence from England. Current Issues in Tourism, 25(1), pp.46-59.</w:t>
      </w:r>
    </w:p>
    <w:p w14:paraId="6E6E3C99" w14:textId="08D6094E" w:rsidR="00AD297E" w:rsidRPr="0045261A" w:rsidRDefault="00FC11BF" w:rsidP="0045261A">
      <w:pPr>
        <w:spacing w:after="0" w:line="360" w:lineRule="auto"/>
        <w:ind w:left="720" w:hanging="720"/>
        <w:rPr>
          <w:rFonts w:ascii="Arial" w:hAnsi="Arial" w:cs="Arial"/>
          <w:sz w:val="24"/>
          <w:szCs w:val="24"/>
        </w:rPr>
      </w:pPr>
      <w:proofErr w:type="spellStart"/>
      <w:r w:rsidRPr="0045261A">
        <w:rPr>
          <w:rFonts w:ascii="Arial" w:hAnsi="Arial" w:cs="Arial"/>
          <w:sz w:val="24"/>
          <w:szCs w:val="24"/>
        </w:rPr>
        <w:t>Ohunakin</w:t>
      </w:r>
      <w:proofErr w:type="spellEnd"/>
      <w:r w:rsidRPr="0045261A">
        <w:rPr>
          <w:rFonts w:ascii="Arial" w:hAnsi="Arial" w:cs="Arial"/>
          <w:sz w:val="24"/>
          <w:szCs w:val="24"/>
        </w:rPr>
        <w:t xml:space="preserve">, F., </w:t>
      </w:r>
      <w:proofErr w:type="spellStart"/>
      <w:r w:rsidRPr="0045261A">
        <w:rPr>
          <w:rFonts w:ascii="Arial" w:hAnsi="Arial" w:cs="Arial"/>
          <w:sz w:val="24"/>
          <w:szCs w:val="24"/>
        </w:rPr>
        <w:t>Adeniji</w:t>
      </w:r>
      <w:proofErr w:type="spellEnd"/>
      <w:r w:rsidRPr="0045261A">
        <w:rPr>
          <w:rFonts w:ascii="Arial" w:hAnsi="Arial" w:cs="Arial"/>
          <w:sz w:val="24"/>
          <w:szCs w:val="24"/>
        </w:rPr>
        <w:t xml:space="preserve">, A.A., </w:t>
      </w:r>
      <w:proofErr w:type="spellStart"/>
      <w:r w:rsidRPr="0045261A">
        <w:rPr>
          <w:rFonts w:ascii="Arial" w:hAnsi="Arial" w:cs="Arial"/>
          <w:sz w:val="24"/>
          <w:szCs w:val="24"/>
        </w:rPr>
        <w:t>Ogunlusi</w:t>
      </w:r>
      <w:proofErr w:type="spellEnd"/>
      <w:r w:rsidRPr="0045261A">
        <w:rPr>
          <w:rFonts w:ascii="Arial" w:hAnsi="Arial" w:cs="Arial"/>
          <w:sz w:val="24"/>
          <w:szCs w:val="24"/>
        </w:rPr>
        <w:t xml:space="preserve">, G., </w:t>
      </w:r>
      <w:proofErr w:type="spellStart"/>
      <w:r w:rsidRPr="0045261A">
        <w:rPr>
          <w:rFonts w:ascii="Arial" w:hAnsi="Arial" w:cs="Arial"/>
          <w:sz w:val="24"/>
          <w:szCs w:val="24"/>
        </w:rPr>
        <w:t>Igbadumhe</w:t>
      </w:r>
      <w:proofErr w:type="spellEnd"/>
      <w:r w:rsidRPr="0045261A">
        <w:rPr>
          <w:rFonts w:ascii="Arial" w:hAnsi="Arial" w:cs="Arial"/>
          <w:sz w:val="24"/>
          <w:szCs w:val="24"/>
        </w:rPr>
        <w:t xml:space="preserve">, F. and </w:t>
      </w:r>
      <w:proofErr w:type="spellStart"/>
      <w:r w:rsidRPr="0045261A">
        <w:rPr>
          <w:rFonts w:ascii="Arial" w:hAnsi="Arial" w:cs="Arial"/>
          <w:sz w:val="24"/>
          <w:szCs w:val="24"/>
        </w:rPr>
        <w:t>Sodeinde</w:t>
      </w:r>
      <w:proofErr w:type="spellEnd"/>
      <w:r w:rsidRPr="0045261A">
        <w:rPr>
          <w:rFonts w:ascii="Arial" w:hAnsi="Arial" w:cs="Arial"/>
          <w:sz w:val="24"/>
          <w:szCs w:val="24"/>
        </w:rPr>
        <w:t xml:space="preserve">, A.G., 2020. Talent retention strategies and employees' </w:t>
      </w:r>
      <w:proofErr w:type="spellStart"/>
      <w:r w:rsidRPr="0045261A">
        <w:rPr>
          <w:rFonts w:ascii="Arial" w:hAnsi="Arial" w:cs="Arial"/>
          <w:sz w:val="24"/>
          <w:szCs w:val="24"/>
        </w:rPr>
        <w:t>behavioral</w:t>
      </w:r>
      <w:proofErr w:type="spellEnd"/>
      <w:r w:rsidRPr="0045261A">
        <w:rPr>
          <w:rFonts w:ascii="Arial" w:hAnsi="Arial" w:cs="Arial"/>
          <w:sz w:val="24"/>
          <w:szCs w:val="24"/>
        </w:rPr>
        <w:t xml:space="preserve"> outcomes: empirical evidence from the hospitality industry. Business: Theory and Practice, 21(1), pp.192-199.</w:t>
      </w:r>
    </w:p>
    <w:p w14:paraId="162FADAF" w14:textId="1694250F" w:rsidR="00071EBA" w:rsidRPr="0045261A" w:rsidRDefault="00FC11BF" w:rsidP="0045261A">
      <w:pPr>
        <w:spacing w:after="0" w:line="360" w:lineRule="auto"/>
        <w:ind w:left="720" w:hanging="720"/>
        <w:rPr>
          <w:rFonts w:ascii="Arial" w:hAnsi="Arial" w:cs="Arial"/>
          <w:sz w:val="24"/>
          <w:szCs w:val="24"/>
        </w:rPr>
      </w:pPr>
      <w:r w:rsidRPr="0045261A">
        <w:rPr>
          <w:rFonts w:ascii="Arial" w:hAnsi="Arial" w:cs="Arial"/>
          <w:sz w:val="24"/>
          <w:szCs w:val="24"/>
        </w:rPr>
        <w:t>Premier Inn</w:t>
      </w:r>
      <w:r w:rsidR="004002CF" w:rsidRPr="0045261A">
        <w:rPr>
          <w:rFonts w:ascii="Arial" w:hAnsi="Arial" w:cs="Arial"/>
          <w:sz w:val="24"/>
          <w:szCs w:val="24"/>
        </w:rPr>
        <w:t xml:space="preserve">, </w:t>
      </w:r>
      <w:r w:rsidRPr="0045261A">
        <w:rPr>
          <w:rFonts w:ascii="Arial" w:hAnsi="Arial" w:cs="Arial"/>
          <w:sz w:val="24"/>
          <w:szCs w:val="24"/>
        </w:rPr>
        <w:t xml:space="preserve">2022. About us. Retrieved from </w:t>
      </w:r>
      <w:proofErr w:type="gramStart"/>
      <w:r w:rsidRPr="0045261A">
        <w:rPr>
          <w:rFonts w:ascii="Arial" w:hAnsi="Arial" w:cs="Arial"/>
          <w:sz w:val="24"/>
          <w:szCs w:val="24"/>
        </w:rPr>
        <w:t>https://www.premierinn.com/gb/en/why/awards.html</w:t>
      </w:r>
      <w:proofErr w:type="gramEnd"/>
    </w:p>
    <w:p w14:paraId="1617B2E5" w14:textId="5B96E94B" w:rsidR="00AD297E" w:rsidRPr="0045261A" w:rsidRDefault="00FC11BF" w:rsidP="0045261A">
      <w:pPr>
        <w:spacing w:after="0" w:line="360" w:lineRule="auto"/>
        <w:ind w:left="720" w:hanging="720"/>
        <w:rPr>
          <w:rFonts w:ascii="Arial" w:hAnsi="Arial" w:cs="Arial"/>
          <w:sz w:val="24"/>
          <w:szCs w:val="24"/>
        </w:rPr>
      </w:pPr>
      <w:proofErr w:type="spellStart"/>
      <w:r w:rsidRPr="0045261A">
        <w:rPr>
          <w:rFonts w:ascii="Arial" w:hAnsi="Arial" w:cs="Arial"/>
          <w:sz w:val="24"/>
          <w:szCs w:val="24"/>
        </w:rPr>
        <w:t>Ramuni</w:t>
      </w:r>
      <w:proofErr w:type="spellEnd"/>
      <w:r w:rsidRPr="0045261A">
        <w:rPr>
          <w:rFonts w:ascii="Arial" w:hAnsi="Arial" w:cs="Arial"/>
          <w:sz w:val="24"/>
          <w:szCs w:val="24"/>
        </w:rPr>
        <w:t xml:space="preserve">, L. (2021) Coronavirus and its impact on UK hospitality: January 2020 to June 2021 - Office for National Statistics. Available at: </w:t>
      </w:r>
      <w:hyperlink r:id="rId9" w:history="1">
        <w:r w:rsidR="00FD56DB" w:rsidRPr="0045261A">
          <w:rPr>
            <w:rStyle w:val="Hyperlink"/>
            <w:rFonts w:ascii="Arial" w:hAnsi="Arial" w:cs="Arial"/>
            <w:sz w:val="24"/>
            <w:szCs w:val="24"/>
          </w:rPr>
          <w:t>https://www.ons.gov.uk/releases/coronavirusanditsimpactonukhospitalityjanuary2020tojune2021</w:t>
        </w:r>
      </w:hyperlink>
      <w:r w:rsidRPr="0045261A">
        <w:rPr>
          <w:rFonts w:ascii="Arial" w:hAnsi="Arial" w:cs="Arial"/>
          <w:sz w:val="24"/>
          <w:szCs w:val="24"/>
        </w:rPr>
        <w:t>.</w:t>
      </w:r>
    </w:p>
    <w:p w14:paraId="4780B63E" w14:textId="7F87B70B" w:rsidR="00DF667F" w:rsidRPr="0045261A" w:rsidRDefault="00FC11BF" w:rsidP="0045261A">
      <w:pPr>
        <w:spacing w:after="0" w:line="360" w:lineRule="auto"/>
        <w:ind w:left="720" w:hanging="720"/>
        <w:rPr>
          <w:rFonts w:ascii="Arial" w:hAnsi="Arial" w:cs="Arial"/>
          <w:sz w:val="24"/>
          <w:szCs w:val="24"/>
        </w:rPr>
      </w:pPr>
      <w:r w:rsidRPr="0045261A">
        <w:rPr>
          <w:rFonts w:ascii="Arial" w:hAnsi="Arial" w:cs="Arial"/>
          <w:sz w:val="24"/>
          <w:szCs w:val="24"/>
        </w:rPr>
        <w:t>Statista Research Department, 20</w:t>
      </w:r>
      <w:r w:rsidR="0062527A" w:rsidRPr="0045261A">
        <w:rPr>
          <w:rFonts w:ascii="Arial" w:hAnsi="Arial" w:cs="Arial"/>
          <w:sz w:val="24"/>
          <w:szCs w:val="24"/>
        </w:rPr>
        <w:t>22</w:t>
      </w:r>
      <w:r w:rsidR="00973282" w:rsidRPr="0045261A">
        <w:rPr>
          <w:rFonts w:ascii="Arial" w:hAnsi="Arial" w:cs="Arial"/>
          <w:sz w:val="24"/>
          <w:szCs w:val="24"/>
        </w:rPr>
        <w:t>b</w:t>
      </w:r>
      <w:r w:rsidR="00B82206" w:rsidRPr="0045261A">
        <w:rPr>
          <w:rFonts w:ascii="Arial" w:hAnsi="Arial" w:cs="Arial"/>
          <w:sz w:val="24"/>
          <w:szCs w:val="24"/>
        </w:rPr>
        <w:t xml:space="preserve">. </w:t>
      </w:r>
      <w:r w:rsidR="008273F6" w:rsidRPr="0045261A">
        <w:rPr>
          <w:rFonts w:ascii="Arial" w:hAnsi="Arial" w:cs="Arial"/>
          <w:sz w:val="24"/>
          <w:szCs w:val="24"/>
        </w:rPr>
        <w:t xml:space="preserve">Premier Inn hotel room occupancy rates in the UK 2011-2022. </w:t>
      </w:r>
      <w:hyperlink r:id="rId10" w:history="1">
        <w:r w:rsidR="00A8631F" w:rsidRPr="0045261A">
          <w:rPr>
            <w:rStyle w:val="Hyperlink"/>
            <w:rFonts w:ascii="Arial" w:hAnsi="Arial" w:cs="Arial"/>
            <w:sz w:val="24"/>
            <w:szCs w:val="24"/>
          </w:rPr>
          <w:t>https://www.statista.com/statistics/739831/premier-inn-hotel-occupancy-rates/</w:t>
        </w:r>
      </w:hyperlink>
    </w:p>
    <w:p w14:paraId="0383C930" w14:textId="0791CD90" w:rsidR="00A8631F" w:rsidRPr="0045261A" w:rsidRDefault="00FC11BF" w:rsidP="0045261A">
      <w:pPr>
        <w:spacing w:after="0" w:line="360" w:lineRule="auto"/>
        <w:ind w:left="720" w:hanging="720"/>
        <w:rPr>
          <w:rFonts w:ascii="Arial" w:hAnsi="Arial" w:cs="Arial"/>
          <w:sz w:val="24"/>
          <w:szCs w:val="24"/>
        </w:rPr>
      </w:pPr>
      <w:r w:rsidRPr="0045261A">
        <w:rPr>
          <w:rFonts w:ascii="Arial" w:hAnsi="Arial" w:cs="Arial"/>
          <w:sz w:val="24"/>
          <w:szCs w:val="24"/>
        </w:rPr>
        <w:t xml:space="preserve">Statista Research Department, </w:t>
      </w:r>
      <w:r w:rsidR="00973282" w:rsidRPr="0045261A">
        <w:rPr>
          <w:rFonts w:ascii="Arial" w:hAnsi="Arial" w:cs="Arial"/>
          <w:sz w:val="24"/>
          <w:szCs w:val="24"/>
        </w:rPr>
        <w:t>2022a</w:t>
      </w:r>
      <w:r w:rsidRPr="0045261A">
        <w:rPr>
          <w:rFonts w:ascii="Arial" w:hAnsi="Arial" w:cs="Arial"/>
          <w:sz w:val="24"/>
          <w:szCs w:val="24"/>
        </w:rPr>
        <w:t xml:space="preserve">. </w:t>
      </w:r>
      <w:r w:rsidR="00CD728E" w:rsidRPr="0045261A">
        <w:rPr>
          <w:rFonts w:ascii="Arial" w:hAnsi="Arial" w:cs="Arial"/>
          <w:sz w:val="24"/>
          <w:szCs w:val="24"/>
        </w:rPr>
        <w:t xml:space="preserve">Number of Premier Inn hotel rooms 2011-2022. </w:t>
      </w:r>
      <w:r w:rsidR="00973282" w:rsidRPr="0045261A">
        <w:rPr>
          <w:rFonts w:ascii="Arial" w:hAnsi="Arial" w:cs="Arial"/>
          <w:sz w:val="24"/>
          <w:szCs w:val="24"/>
        </w:rPr>
        <w:t>https://www.statista.com/statistics/629446/whitbread-premier-inn-hotel-rooms-united-kingdom-uk/</w:t>
      </w:r>
    </w:p>
    <w:p w14:paraId="78FFB811" w14:textId="5FF7523C" w:rsidR="00FD56DB" w:rsidRPr="0045261A" w:rsidRDefault="00FC11BF" w:rsidP="0045261A">
      <w:pPr>
        <w:spacing w:after="0" w:line="360" w:lineRule="auto"/>
        <w:ind w:left="720" w:hanging="720"/>
        <w:rPr>
          <w:rFonts w:ascii="Arial" w:hAnsi="Arial" w:cs="Arial"/>
          <w:sz w:val="24"/>
          <w:szCs w:val="24"/>
        </w:rPr>
      </w:pPr>
      <w:r w:rsidRPr="0045261A">
        <w:rPr>
          <w:rFonts w:ascii="Arial" w:hAnsi="Arial" w:cs="Arial"/>
          <w:sz w:val="24"/>
          <w:szCs w:val="24"/>
        </w:rPr>
        <w:t xml:space="preserve">Terence, B., 2022. UK Economic Strategy Presents Opportunity for Businesses, Including Hotels, </w:t>
      </w:r>
      <w:proofErr w:type="spellStart"/>
      <w:r w:rsidRPr="0045261A">
        <w:rPr>
          <w:rFonts w:ascii="Arial" w:hAnsi="Arial" w:cs="Arial"/>
          <w:sz w:val="24"/>
          <w:szCs w:val="24"/>
        </w:rPr>
        <w:t>To'Level</w:t>
      </w:r>
      <w:proofErr w:type="spellEnd"/>
      <w:r w:rsidRPr="0045261A">
        <w:rPr>
          <w:rFonts w:ascii="Arial" w:hAnsi="Arial" w:cs="Arial"/>
          <w:sz w:val="24"/>
          <w:szCs w:val="24"/>
        </w:rPr>
        <w:t xml:space="preserve"> Up'.</w:t>
      </w:r>
    </w:p>
    <w:p w14:paraId="2E1AB74B" w14:textId="1800D12C" w:rsidR="0061194D" w:rsidRPr="0045261A" w:rsidRDefault="00FC11BF" w:rsidP="0045261A">
      <w:pPr>
        <w:spacing w:after="0" w:line="360" w:lineRule="auto"/>
        <w:ind w:left="720" w:hanging="720"/>
        <w:rPr>
          <w:rFonts w:ascii="Arial" w:hAnsi="Arial" w:cs="Arial"/>
          <w:sz w:val="24"/>
          <w:szCs w:val="24"/>
        </w:rPr>
      </w:pPr>
      <w:r w:rsidRPr="0045261A">
        <w:rPr>
          <w:rFonts w:ascii="Arial" w:hAnsi="Arial" w:cs="Arial"/>
          <w:sz w:val="24"/>
          <w:szCs w:val="24"/>
        </w:rPr>
        <w:t xml:space="preserve">Whitbread, 2021. Premier Inn Hotels Limited - Whitbread PLC. Retrieved from </w:t>
      </w:r>
      <w:proofErr w:type="gramStart"/>
      <w:r w:rsidRPr="0045261A">
        <w:rPr>
          <w:rFonts w:ascii="Arial" w:hAnsi="Arial" w:cs="Arial"/>
          <w:sz w:val="24"/>
          <w:szCs w:val="24"/>
        </w:rPr>
        <w:t>https://cdn.whitbread.co.uk/media/2021/02/12122648/pihl-accounts-final-signed.pdf</w:t>
      </w:r>
      <w:proofErr w:type="gramEnd"/>
    </w:p>
    <w:p w14:paraId="2636B1AB" w14:textId="77777777" w:rsidR="00AD297E" w:rsidRPr="0045261A" w:rsidRDefault="00FC11BF" w:rsidP="0045261A">
      <w:pPr>
        <w:spacing w:after="0" w:line="360" w:lineRule="auto"/>
        <w:ind w:left="720" w:hanging="720"/>
        <w:rPr>
          <w:rFonts w:ascii="Arial" w:hAnsi="Arial" w:cs="Arial"/>
          <w:sz w:val="24"/>
          <w:szCs w:val="24"/>
        </w:rPr>
      </w:pPr>
      <w:proofErr w:type="spellStart"/>
      <w:r w:rsidRPr="0045261A">
        <w:rPr>
          <w:rFonts w:ascii="Arial" w:hAnsi="Arial" w:cs="Arial"/>
          <w:sz w:val="24"/>
          <w:szCs w:val="24"/>
        </w:rPr>
        <w:t>Yvanovich</w:t>
      </w:r>
      <w:proofErr w:type="spellEnd"/>
      <w:r w:rsidRPr="0045261A">
        <w:rPr>
          <w:rFonts w:ascii="Arial" w:hAnsi="Arial" w:cs="Arial"/>
          <w:sz w:val="24"/>
          <w:szCs w:val="24"/>
        </w:rPr>
        <w:t>, R. (2022) What Are the Effects of Global Inflation on the Hospitality Industry? Available at: https://blog.trginternational.com/effects-global-inflation-hospitality-industry.</w:t>
      </w:r>
    </w:p>
    <w:p w14:paraId="46F42180" w14:textId="77777777" w:rsidR="00642F4E" w:rsidRPr="0045261A" w:rsidRDefault="00642F4E" w:rsidP="0045261A">
      <w:pPr>
        <w:spacing w:after="0" w:line="360" w:lineRule="auto"/>
        <w:rPr>
          <w:rFonts w:ascii="Arial" w:hAnsi="Arial" w:cs="Arial"/>
          <w:sz w:val="24"/>
          <w:szCs w:val="24"/>
        </w:rPr>
      </w:pPr>
    </w:p>
    <w:sectPr w:rsidR="00642F4E" w:rsidRPr="0045261A">
      <w:headerReference w:type="even" r:id="rId11"/>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DAF31" w14:textId="77777777" w:rsidR="0058029C" w:rsidRDefault="0058029C">
      <w:pPr>
        <w:spacing w:after="0" w:line="240" w:lineRule="auto"/>
      </w:pPr>
      <w:r>
        <w:separator/>
      </w:r>
    </w:p>
  </w:endnote>
  <w:endnote w:type="continuationSeparator" w:id="0">
    <w:p w14:paraId="2E714539" w14:textId="77777777" w:rsidR="0058029C" w:rsidRDefault="005802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2E673" w14:textId="77777777" w:rsidR="0058029C" w:rsidRDefault="0058029C">
      <w:pPr>
        <w:spacing w:after="0" w:line="240" w:lineRule="auto"/>
      </w:pPr>
      <w:r>
        <w:separator/>
      </w:r>
    </w:p>
  </w:footnote>
  <w:footnote w:type="continuationSeparator" w:id="0">
    <w:p w14:paraId="3A7CA9D7" w14:textId="77777777" w:rsidR="0058029C" w:rsidRDefault="005802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7393882"/>
      <w:docPartObj>
        <w:docPartGallery w:val="Page Numbers (Top of Page)"/>
        <w:docPartUnique/>
      </w:docPartObj>
    </w:sdtPr>
    <w:sdtEndPr>
      <w:rPr>
        <w:rStyle w:val="PageNumber"/>
      </w:rPr>
    </w:sdtEndPr>
    <w:sdtContent>
      <w:p w14:paraId="3C02AE30" w14:textId="5458C08F" w:rsidR="00972A03" w:rsidRDefault="00FC11BF" w:rsidP="00FA549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9FF259" w14:textId="77777777" w:rsidR="00972A03" w:rsidRDefault="00972A03" w:rsidP="00972A0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Arial" w:hAnsi="Arial" w:cs="Arial"/>
        <w:sz w:val="24"/>
      </w:rPr>
      <w:id w:val="-470210586"/>
      <w:docPartObj>
        <w:docPartGallery w:val="Page Numbers (Top of Page)"/>
        <w:docPartUnique/>
      </w:docPartObj>
    </w:sdtPr>
    <w:sdtEndPr>
      <w:rPr>
        <w:rStyle w:val="PageNumber"/>
      </w:rPr>
    </w:sdtEndPr>
    <w:sdtContent>
      <w:p w14:paraId="76B19229" w14:textId="17684896" w:rsidR="00972A03" w:rsidRPr="00D0564B" w:rsidRDefault="00FC11BF" w:rsidP="00FA5499">
        <w:pPr>
          <w:pStyle w:val="Header"/>
          <w:framePr w:wrap="none" w:vAnchor="text" w:hAnchor="margin" w:xAlign="right" w:y="1"/>
          <w:rPr>
            <w:rStyle w:val="PageNumber"/>
            <w:rFonts w:ascii="Arial" w:hAnsi="Arial" w:cs="Arial"/>
            <w:sz w:val="24"/>
          </w:rPr>
        </w:pPr>
        <w:r w:rsidRPr="00D0564B">
          <w:rPr>
            <w:rStyle w:val="PageNumber"/>
            <w:rFonts w:ascii="Arial" w:hAnsi="Arial" w:cs="Arial"/>
            <w:sz w:val="24"/>
          </w:rPr>
          <w:fldChar w:fldCharType="begin"/>
        </w:r>
        <w:r w:rsidRPr="00D0564B">
          <w:rPr>
            <w:rStyle w:val="PageNumber"/>
            <w:rFonts w:ascii="Arial" w:hAnsi="Arial" w:cs="Arial"/>
            <w:sz w:val="24"/>
          </w:rPr>
          <w:instrText xml:space="preserve"> PAGE </w:instrText>
        </w:r>
        <w:r w:rsidRPr="00D0564B">
          <w:rPr>
            <w:rStyle w:val="PageNumber"/>
            <w:rFonts w:ascii="Arial" w:hAnsi="Arial" w:cs="Arial"/>
            <w:sz w:val="24"/>
          </w:rPr>
          <w:fldChar w:fldCharType="separate"/>
        </w:r>
        <w:r>
          <w:rPr>
            <w:rStyle w:val="PageNumber"/>
            <w:rFonts w:ascii="Arial" w:hAnsi="Arial" w:cs="Arial"/>
            <w:noProof/>
            <w:sz w:val="24"/>
          </w:rPr>
          <w:t>2</w:t>
        </w:r>
        <w:r w:rsidRPr="00D0564B">
          <w:rPr>
            <w:rStyle w:val="PageNumber"/>
            <w:rFonts w:ascii="Arial" w:hAnsi="Arial" w:cs="Arial"/>
            <w:sz w:val="24"/>
          </w:rPr>
          <w:fldChar w:fldCharType="end"/>
        </w:r>
      </w:p>
    </w:sdtContent>
  </w:sdt>
  <w:p w14:paraId="052A72E2" w14:textId="34BA71F3" w:rsidR="00972A03" w:rsidRPr="00D0564B" w:rsidRDefault="00972A03" w:rsidP="00D0564B">
    <w:pPr>
      <w:pStyle w:val="Header"/>
      <w:ind w:right="360"/>
      <w:jc w:val="right"/>
      <w:rPr>
        <w:rFonts w:ascii="Arial" w:hAnsi="Arial" w:cs="Arial"/>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0290D"/>
    <w:multiLevelType w:val="hybridMultilevel"/>
    <w:tmpl w:val="8A905646"/>
    <w:lvl w:ilvl="0" w:tplc="0C3A7B70">
      <w:start w:val="1"/>
      <w:numFmt w:val="decimal"/>
      <w:lvlText w:val="%1."/>
      <w:lvlJc w:val="left"/>
      <w:pPr>
        <w:ind w:left="720" w:hanging="360"/>
      </w:pPr>
      <w:rPr>
        <w:rFonts w:hint="default"/>
      </w:rPr>
    </w:lvl>
    <w:lvl w:ilvl="1" w:tplc="1E46A9F6" w:tentative="1">
      <w:start w:val="1"/>
      <w:numFmt w:val="lowerLetter"/>
      <w:lvlText w:val="%2."/>
      <w:lvlJc w:val="left"/>
      <w:pPr>
        <w:ind w:left="1440" w:hanging="360"/>
      </w:pPr>
    </w:lvl>
    <w:lvl w:ilvl="2" w:tplc="B10EEE66" w:tentative="1">
      <w:start w:val="1"/>
      <w:numFmt w:val="lowerRoman"/>
      <w:lvlText w:val="%3."/>
      <w:lvlJc w:val="right"/>
      <w:pPr>
        <w:ind w:left="2160" w:hanging="180"/>
      </w:pPr>
    </w:lvl>
    <w:lvl w:ilvl="3" w:tplc="6890C1D2" w:tentative="1">
      <w:start w:val="1"/>
      <w:numFmt w:val="decimal"/>
      <w:lvlText w:val="%4."/>
      <w:lvlJc w:val="left"/>
      <w:pPr>
        <w:ind w:left="2880" w:hanging="360"/>
      </w:pPr>
    </w:lvl>
    <w:lvl w:ilvl="4" w:tplc="1988D40C" w:tentative="1">
      <w:start w:val="1"/>
      <w:numFmt w:val="lowerLetter"/>
      <w:lvlText w:val="%5."/>
      <w:lvlJc w:val="left"/>
      <w:pPr>
        <w:ind w:left="3600" w:hanging="360"/>
      </w:pPr>
    </w:lvl>
    <w:lvl w:ilvl="5" w:tplc="4ED228A8" w:tentative="1">
      <w:start w:val="1"/>
      <w:numFmt w:val="lowerRoman"/>
      <w:lvlText w:val="%6."/>
      <w:lvlJc w:val="right"/>
      <w:pPr>
        <w:ind w:left="4320" w:hanging="180"/>
      </w:pPr>
    </w:lvl>
    <w:lvl w:ilvl="6" w:tplc="381CD820" w:tentative="1">
      <w:start w:val="1"/>
      <w:numFmt w:val="decimal"/>
      <w:lvlText w:val="%7."/>
      <w:lvlJc w:val="left"/>
      <w:pPr>
        <w:ind w:left="5040" w:hanging="360"/>
      </w:pPr>
    </w:lvl>
    <w:lvl w:ilvl="7" w:tplc="C4163A88" w:tentative="1">
      <w:start w:val="1"/>
      <w:numFmt w:val="lowerLetter"/>
      <w:lvlText w:val="%8."/>
      <w:lvlJc w:val="left"/>
      <w:pPr>
        <w:ind w:left="5760" w:hanging="360"/>
      </w:pPr>
    </w:lvl>
    <w:lvl w:ilvl="8" w:tplc="CEB8219A" w:tentative="1">
      <w:start w:val="1"/>
      <w:numFmt w:val="lowerRoman"/>
      <w:lvlText w:val="%9."/>
      <w:lvlJc w:val="right"/>
      <w:pPr>
        <w:ind w:left="6480" w:hanging="180"/>
      </w:pPr>
    </w:lvl>
  </w:abstractNum>
  <w:abstractNum w:abstractNumId="1" w15:restartNumberingAfterBreak="0">
    <w:nsid w:val="76672960"/>
    <w:multiLevelType w:val="hybridMultilevel"/>
    <w:tmpl w:val="F7D41FF2"/>
    <w:lvl w:ilvl="0" w:tplc="9FA04050">
      <w:start w:val="1"/>
      <w:numFmt w:val="bullet"/>
      <w:lvlText w:val=""/>
      <w:lvlJc w:val="left"/>
      <w:pPr>
        <w:ind w:left="720" w:hanging="360"/>
      </w:pPr>
      <w:rPr>
        <w:rFonts w:ascii="Symbol" w:hAnsi="Symbol" w:hint="default"/>
      </w:rPr>
    </w:lvl>
    <w:lvl w:ilvl="1" w:tplc="CA665496" w:tentative="1">
      <w:start w:val="1"/>
      <w:numFmt w:val="bullet"/>
      <w:lvlText w:val="o"/>
      <w:lvlJc w:val="left"/>
      <w:pPr>
        <w:ind w:left="1440" w:hanging="360"/>
      </w:pPr>
      <w:rPr>
        <w:rFonts w:ascii="Courier New" w:hAnsi="Courier New" w:cs="Courier New" w:hint="default"/>
      </w:rPr>
    </w:lvl>
    <w:lvl w:ilvl="2" w:tplc="55622A00" w:tentative="1">
      <w:start w:val="1"/>
      <w:numFmt w:val="bullet"/>
      <w:lvlText w:val=""/>
      <w:lvlJc w:val="left"/>
      <w:pPr>
        <w:ind w:left="2160" w:hanging="360"/>
      </w:pPr>
      <w:rPr>
        <w:rFonts w:ascii="Wingdings" w:hAnsi="Wingdings" w:hint="default"/>
      </w:rPr>
    </w:lvl>
    <w:lvl w:ilvl="3" w:tplc="C4F20CA8" w:tentative="1">
      <w:start w:val="1"/>
      <w:numFmt w:val="bullet"/>
      <w:lvlText w:val=""/>
      <w:lvlJc w:val="left"/>
      <w:pPr>
        <w:ind w:left="2880" w:hanging="360"/>
      </w:pPr>
      <w:rPr>
        <w:rFonts w:ascii="Symbol" w:hAnsi="Symbol" w:hint="default"/>
      </w:rPr>
    </w:lvl>
    <w:lvl w:ilvl="4" w:tplc="0976623C" w:tentative="1">
      <w:start w:val="1"/>
      <w:numFmt w:val="bullet"/>
      <w:lvlText w:val="o"/>
      <w:lvlJc w:val="left"/>
      <w:pPr>
        <w:ind w:left="3600" w:hanging="360"/>
      </w:pPr>
      <w:rPr>
        <w:rFonts w:ascii="Courier New" w:hAnsi="Courier New" w:cs="Courier New" w:hint="default"/>
      </w:rPr>
    </w:lvl>
    <w:lvl w:ilvl="5" w:tplc="35AA36B2" w:tentative="1">
      <w:start w:val="1"/>
      <w:numFmt w:val="bullet"/>
      <w:lvlText w:val=""/>
      <w:lvlJc w:val="left"/>
      <w:pPr>
        <w:ind w:left="4320" w:hanging="360"/>
      </w:pPr>
      <w:rPr>
        <w:rFonts w:ascii="Wingdings" w:hAnsi="Wingdings" w:hint="default"/>
      </w:rPr>
    </w:lvl>
    <w:lvl w:ilvl="6" w:tplc="93B65766" w:tentative="1">
      <w:start w:val="1"/>
      <w:numFmt w:val="bullet"/>
      <w:lvlText w:val=""/>
      <w:lvlJc w:val="left"/>
      <w:pPr>
        <w:ind w:left="5040" w:hanging="360"/>
      </w:pPr>
      <w:rPr>
        <w:rFonts w:ascii="Symbol" w:hAnsi="Symbol" w:hint="default"/>
      </w:rPr>
    </w:lvl>
    <w:lvl w:ilvl="7" w:tplc="6D70F4D6" w:tentative="1">
      <w:start w:val="1"/>
      <w:numFmt w:val="bullet"/>
      <w:lvlText w:val="o"/>
      <w:lvlJc w:val="left"/>
      <w:pPr>
        <w:ind w:left="5760" w:hanging="360"/>
      </w:pPr>
      <w:rPr>
        <w:rFonts w:ascii="Courier New" w:hAnsi="Courier New" w:cs="Courier New" w:hint="default"/>
      </w:rPr>
    </w:lvl>
    <w:lvl w:ilvl="8" w:tplc="74BE40C0" w:tentative="1">
      <w:start w:val="1"/>
      <w:numFmt w:val="bullet"/>
      <w:lvlText w:val=""/>
      <w:lvlJc w:val="left"/>
      <w:pPr>
        <w:ind w:left="6480" w:hanging="360"/>
      </w:pPr>
      <w:rPr>
        <w:rFonts w:ascii="Wingdings" w:hAnsi="Wingdings" w:hint="default"/>
      </w:rPr>
    </w:lvl>
  </w:abstractNum>
  <w:abstractNum w:abstractNumId="2" w15:restartNumberingAfterBreak="0">
    <w:nsid w:val="78D96C79"/>
    <w:multiLevelType w:val="hybridMultilevel"/>
    <w:tmpl w:val="3A76297C"/>
    <w:lvl w:ilvl="0" w:tplc="8528BAA6">
      <w:start w:val="1"/>
      <w:numFmt w:val="bullet"/>
      <w:lvlText w:val=""/>
      <w:lvlJc w:val="left"/>
      <w:pPr>
        <w:ind w:left="1440" w:hanging="360"/>
      </w:pPr>
      <w:rPr>
        <w:rFonts w:ascii="Symbol" w:hAnsi="Symbol" w:hint="default"/>
      </w:rPr>
    </w:lvl>
    <w:lvl w:ilvl="1" w:tplc="EF48661A" w:tentative="1">
      <w:start w:val="1"/>
      <w:numFmt w:val="bullet"/>
      <w:lvlText w:val="o"/>
      <w:lvlJc w:val="left"/>
      <w:pPr>
        <w:ind w:left="2160" w:hanging="360"/>
      </w:pPr>
      <w:rPr>
        <w:rFonts w:ascii="Courier New" w:hAnsi="Courier New" w:cs="Courier New" w:hint="default"/>
      </w:rPr>
    </w:lvl>
    <w:lvl w:ilvl="2" w:tplc="85FC9580" w:tentative="1">
      <w:start w:val="1"/>
      <w:numFmt w:val="bullet"/>
      <w:lvlText w:val=""/>
      <w:lvlJc w:val="left"/>
      <w:pPr>
        <w:ind w:left="2880" w:hanging="360"/>
      </w:pPr>
      <w:rPr>
        <w:rFonts w:ascii="Wingdings" w:hAnsi="Wingdings" w:hint="default"/>
      </w:rPr>
    </w:lvl>
    <w:lvl w:ilvl="3" w:tplc="BB7C07FC" w:tentative="1">
      <w:start w:val="1"/>
      <w:numFmt w:val="bullet"/>
      <w:lvlText w:val=""/>
      <w:lvlJc w:val="left"/>
      <w:pPr>
        <w:ind w:left="3600" w:hanging="360"/>
      </w:pPr>
      <w:rPr>
        <w:rFonts w:ascii="Symbol" w:hAnsi="Symbol" w:hint="default"/>
      </w:rPr>
    </w:lvl>
    <w:lvl w:ilvl="4" w:tplc="91DAF5D0" w:tentative="1">
      <w:start w:val="1"/>
      <w:numFmt w:val="bullet"/>
      <w:lvlText w:val="o"/>
      <w:lvlJc w:val="left"/>
      <w:pPr>
        <w:ind w:left="4320" w:hanging="360"/>
      </w:pPr>
      <w:rPr>
        <w:rFonts w:ascii="Courier New" w:hAnsi="Courier New" w:cs="Courier New" w:hint="default"/>
      </w:rPr>
    </w:lvl>
    <w:lvl w:ilvl="5" w:tplc="DD907602" w:tentative="1">
      <w:start w:val="1"/>
      <w:numFmt w:val="bullet"/>
      <w:lvlText w:val=""/>
      <w:lvlJc w:val="left"/>
      <w:pPr>
        <w:ind w:left="5040" w:hanging="360"/>
      </w:pPr>
      <w:rPr>
        <w:rFonts w:ascii="Wingdings" w:hAnsi="Wingdings" w:hint="default"/>
      </w:rPr>
    </w:lvl>
    <w:lvl w:ilvl="6" w:tplc="9B5A3A3C" w:tentative="1">
      <w:start w:val="1"/>
      <w:numFmt w:val="bullet"/>
      <w:lvlText w:val=""/>
      <w:lvlJc w:val="left"/>
      <w:pPr>
        <w:ind w:left="5760" w:hanging="360"/>
      </w:pPr>
      <w:rPr>
        <w:rFonts w:ascii="Symbol" w:hAnsi="Symbol" w:hint="default"/>
      </w:rPr>
    </w:lvl>
    <w:lvl w:ilvl="7" w:tplc="8BE2E58A" w:tentative="1">
      <w:start w:val="1"/>
      <w:numFmt w:val="bullet"/>
      <w:lvlText w:val="o"/>
      <w:lvlJc w:val="left"/>
      <w:pPr>
        <w:ind w:left="6480" w:hanging="360"/>
      </w:pPr>
      <w:rPr>
        <w:rFonts w:ascii="Courier New" w:hAnsi="Courier New" w:cs="Courier New" w:hint="default"/>
      </w:rPr>
    </w:lvl>
    <w:lvl w:ilvl="8" w:tplc="655E43DE" w:tentative="1">
      <w:start w:val="1"/>
      <w:numFmt w:val="bullet"/>
      <w:lvlText w:val=""/>
      <w:lvlJc w:val="left"/>
      <w:pPr>
        <w:ind w:left="7200" w:hanging="360"/>
      </w:pPr>
      <w:rPr>
        <w:rFonts w:ascii="Wingdings" w:hAnsi="Wingdings" w:hint="default"/>
      </w:rPr>
    </w:lvl>
  </w:abstractNum>
  <w:num w:numId="1" w16cid:durableId="1405255382">
    <w:abstractNumId w:val="2"/>
  </w:num>
  <w:num w:numId="2" w16cid:durableId="1064524229">
    <w:abstractNumId w:val="0"/>
  </w:num>
  <w:num w:numId="3" w16cid:durableId="6473177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B9E"/>
    <w:rsid w:val="00005B7A"/>
    <w:rsid w:val="00006EF6"/>
    <w:rsid w:val="00046177"/>
    <w:rsid w:val="0005145A"/>
    <w:rsid w:val="00061B68"/>
    <w:rsid w:val="00062A39"/>
    <w:rsid w:val="00071EBA"/>
    <w:rsid w:val="00072173"/>
    <w:rsid w:val="000865BC"/>
    <w:rsid w:val="000951CC"/>
    <w:rsid w:val="0009788F"/>
    <w:rsid w:val="000A2DE5"/>
    <w:rsid w:val="000A391F"/>
    <w:rsid w:val="000A65BB"/>
    <w:rsid w:val="000B25C3"/>
    <w:rsid w:val="000E2CF2"/>
    <w:rsid w:val="000F187A"/>
    <w:rsid w:val="000F1A0B"/>
    <w:rsid w:val="000F3A1C"/>
    <w:rsid w:val="000F57E9"/>
    <w:rsid w:val="000F5A52"/>
    <w:rsid w:val="00116E65"/>
    <w:rsid w:val="00124248"/>
    <w:rsid w:val="00132EA5"/>
    <w:rsid w:val="001357D0"/>
    <w:rsid w:val="00141AFF"/>
    <w:rsid w:val="00157D7C"/>
    <w:rsid w:val="001629A6"/>
    <w:rsid w:val="0017172D"/>
    <w:rsid w:val="00175447"/>
    <w:rsid w:val="00175FF5"/>
    <w:rsid w:val="00176A38"/>
    <w:rsid w:val="0019696A"/>
    <w:rsid w:val="00196E3B"/>
    <w:rsid w:val="001A2F58"/>
    <w:rsid w:val="001C3B6E"/>
    <w:rsid w:val="001D6C6F"/>
    <w:rsid w:val="001E0713"/>
    <w:rsid w:val="001E1E48"/>
    <w:rsid w:val="001E2F01"/>
    <w:rsid w:val="001E3A42"/>
    <w:rsid w:val="001F2CE9"/>
    <w:rsid w:val="00210BB4"/>
    <w:rsid w:val="0021520F"/>
    <w:rsid w:val="00224ED6"/>
    <w:rsid w:val="00233B2B"/>
    <w:rsid w:val="00273902"/>
    <w:rsid w:val="00277DB4"/>
    <w:rsid w:val="002836B5"/>
    <w:rsid w:val="00284C5F"/>
    <w:rsid w:val="00291B4B"/>
    <w:rsid w:val="002A36EB"/>
    <w:rsid w:val="002B1F5D"/>
    <w:rsid w:val="002C3A92"/>
    <w:rsid w:val="002D0274"/>
    <w:rsid w:val="002D5488"/>
    <w:rsid w:val="002D7967"/>
    <w:rsid w:val="002E3A40"/>
    <w:rsid w:val="00304C32"/>
    <w:rsid w:val="003132DA"/>
    <w:rsid w:val="00320F6B"/>
    <w:rsid w:val="00332B3D"/>
    <w:rsid w:val="00337C5C"/>
    <w:rsid w:val="00337FB7"/>
    <w:rsid w:val="00341039"/>
    <w:rsid w:val="00341E75"/>
    <w:rsid w:val="00344C70"/>
    <w:rsid w:val="00345CD7"/>
    <w:rsid w:val="0035176E"/>
    <w:rsid w:val="003532D8"/>
    <w:rsid w:val="00391582"/>
    <w:rsid w:val="00395D4D"/>
    <w:rsid w:val="003B33A2"/>
    <w:rsid w:val="003C5EAD"/>
    <w:rsid w:val="003C7FB3"/>
    <w:rsid w:val="003F0B8F"/>
    <w:rsid w:val="003F0B9E"/>
    <w:rsid w:val="003F6DCE"/>
    <w:rsid w:val="003F6EA7"/>
    <w:rsid w:val="004002CF"/>
    <w:rsid w:val="00401A69"/>
    <w:rsid w:val="00413DCB"/>
    <w:rsid w:val="00420C9E"/>
    <w:rsid w:val="004247A5"/>
    <w:rsid w:val="00434A08"/>
    <w:rsid w:val="00444A81"/>
    <w:rsid w:val="004516A7"/>
    <w:rsid w:val="004518E1"/>
    <w:rsid w:val="0045261A"/>
    <w:rsid w:val="00454F1E"/>
    <w:rsid w:val="0046266D"/>
    <w:rsid w:val="004762D0"/>
    <w:rsid w:val="00487BC6"/>
    <w:rsid w:val="004B1F0B"/>
    <w:rsid w:val="004B297A"/>
    <w:rsid w:val="004B49D0"/>
    <w:rsid w:val="004B6439"/>
    <w:rsid w:val="004B704C"/>
    <w:rsid w:val="004B73DF"/>
    <w:rsid w:val="004B7929"/>
    <w:rsid w:val="004C0BA1"/>
    <w:rsid w:val="004C2564"/>
    <w:rsid w:val="004E267E"/>
    <w:rsid w:val="004E7845"/>
    <w:rsid w:val="005058B7"/>
    <w:rsid w:val="00513194"/>
    <w:rsid w:val="005151F6"/>
    <w:rsid w:val="00522085"/>
    <w:rsid w:val="005237FD"/>
    <w:rsid w:val="0052518E"/>
    <w:rsid w:val="00531815"/>
    <w:rsid w:val="00545DCD"/>
    <w:rsid w:val="005519F4"/>
    <w:rsid w:val="00556DCD"/>
    <w:rsid w:val="00557827"/>
    <w:rsid w:val="0056064D"/>
    <w:rsid w:val="00562A18"/>
    <w:rsid w:val="00565C40"/>
    <w:rsid w:val="00571991"/>
    <w:rsid w:val="00573A1C"/>
    <w:rsid w:val="0058029C"/>
    <w:rsid w:val="00582613"/>
    <w:rsid w:val="0058554D"/>
    <w:rsid w:val="00587099"/>
    <w:rsid w:val="00591A5C"/>
    <w:rsid w:val="00593048"/>
    <w:rsid w:val="005940D9"/>
    <w:rsid w:val="005C1A22"/>
    <w:rsid w:val="005D4BA1"/>
    <w:rsid w:val="005E66BE"/>
    <w:rsid w:val="00604080"/>
    <w:rsid w:val="0061194D"/>
    <w:rsid w:val="00621370"/>
    <w:rsid w:val="0062527A"/>
    <w:rsid w:val="00636446"/>
    <w:rsid w:val="00642F4E"/>
    <w:rsid w:val="00651F0C"/>
    <w:rsid w:val="00663B67"/>
    <w:rsid w:val="00673652"/>
    <w:rsid w:val="006760B3"/>
    <w:rsid w:val="00681CCE"/>
    <w:rsid w:val="00695950"/>
    <w:rsid w:val="006A613E"/>
    <w:rsid w:val="006B3D49"/>
    <w:rsid w:val="006B65D8"/>
    <w:rsid w:val="006C2717"/>
    <w:rsid w:val="006C41A2"/>
    <w:rsid w:val="006D6A01"/>
    <w:rsid w:val="00700809"/>
    <w:rsid w:val="007076A2"/>
    <w:rsid w:val="00736CCE"/>
    <w:rsid w:val="00742C64"/>
    <w:rsid w:val="007508A2"/>
    <w:rsid w:val="007511C9"/>
    <w:rsid w:val="00755D84"/>
    <w:rsid w:val="00756FC3"/>
    <w:rsid w:val="00757976"/>
    <w:rsid w:val="00762858"/>
    <w:rsid w:val="007659ED"/>
    <w:rsid w:val="00771868"/>
    <w:rsid w:val="0078534F"/>
    <w:rsid w:val="007855C6"/>
    <w:rsid w:val="00790ABE"/>
    <w:rsid w:val="00790C61"/>
    <w:rsid w:val="00795174"/>
    <w:rsid w:val="007A3801"/>
    <w:rsid w:val="007B1446"/>
    <w:rsid w:val="007B2011"/>
    <w:rsid w:val="007B5A64"/>
    <w:rsid w:val="007C12A0"/>
    <w:rsid w:val="007C33C9"/>
    <w:rsid w:val="007C7EEA"/>
    <w:rsid w:val="007D71DA"/>
    <w:rsid w:val="007E02D0"/>
    <w:rsid w:val="007E1E86"/>
    <w:rsid w:val="007E5709"/>
    <w:rsid w:val="007E7344"/>
    <w:rsid w:val="008075F1"/>
    <w:rsid w:val="008273F6"/>
    <w:rsid w:val="00830258"/>
    <w:rsid w:val="00831AFE"/>
    <w:rsid w:val="00837A89"/>
    <w:rsid w:val="00840005"/>
    <w:rsid w:val="00842519"/>
    <w:rsid w:val="00842786"/>
    <w:rsid w:val="00845534"/>
    <w:rsid w:val="0084624F"/>
    <w:rsid w:val="00856A9C"/>
    <w:rsid w:val="00875EDA"/>
    <w:rsid w:val="0087691A"/>
    <w:rsid w:val="00880F55"/>
    <w:rsid w:val="0088230D"/>
    <w:rsid w:val="008850A2"/>
    <w:rsid w:val="008930AC"/>
    <w:rsid w:val="008A3C67"/>
    <w:rsid w:val="008B7BB6"/>
    <w:rsid w:val="008C2A0F"/>
    <w:rsid w:val="008D1218"/>
    <w:rsid w:val="008D414C"/>
    <w:rsid w:val="008D5C0A"/>
    <w:rsid w:val="008D5F24"/>
    <w:rsid w:val="008D7BE2"/>
    <w:rsid w:val="008D7DF1"/>
    <w:rsid w:val="008E1A77"/>
    <w:rsid w:val="008E67EC"/>
    <w:rsid w:val="008F457D"/>
    <w:rsid w:val="008F64F3"/>
    <w:rsid w:val="008F7743"/>
    <w:rsid w:val="0091146A"/>
    <w:rsid w:val="00932B40"/>
    <w:rsid w:val="00940E47"/>
    <w:rsid w:val="009422FC"/>
    <w:rsid w:val="009475B0"/>
    <w:rsid w:val="00950622"/>
    <w:rsid w:val="009513E2"/>
    <w:rsid w:val="0096741E"/>
    <w:rsid w:val="00972A03"/>
    <w:rsid w:val="00973282"/>
    <w:rsid w:val="0097592C"/>
    <w:rsid w:val="0098182F"/>
    <w:rsid w:val="00992D4B"/>
    <w:rsid w:val="009969B9"/>
    <w:rsid w:val="009B2781"/>
    <w:rsid w:val="009D5D3B"/>
    <w:rsid w:val="009D65DE"/>
    <w:rsid w:val="009D6F38"/>
    <w:rsid w:val="009E437B"/>
    <w:rsid w:val="009E745B"/>
    <w:rsid w:val="009F3513"/>
    <w:rsid w:val="009F5C82"/>
    <w:rsid w:val="00A20493"/>
    <w:rsid w:val="00A212F5"/>
    <w:rsid w:val="00A27A94"/>
    <w:rsid w:val="00A323A8"/>
    <w:rsid w:val="00A33DF3"/>
    <w:rsid w:val="00A43F76"/>
    <w:rsid w:val="00A45726"/>
    <w:rsid w:val="00A47454"/>
    <w:rsid w:val="00A51FE9"/>
    <w:rsid w:val="00A569B9"/>
    <w:rsid w:val="00A571D1"/>
    <w:rsid w:val="00A767E8"/>
    <w:rsid w:val="00A8631F"/>
    <w:rsid w:val="00A87C53"/>
    <w:rsid w:val="00A92F5B"/>
    <w:rsid w:val="00AC43E2"/>
    <w:rsid w:val="00AC5496"/>
    <w:rsid w:val="00AD0BA7"/>
    <w:rsid w:val="00AD297E"/>
    <w:rsid w:val="00AE78A7"/>
    <w:rsid w:val="00AF5A54"/>
    <w:rsid w:val="00AF6EF8"/>
    <w:rsid w:val="00B07AE8"/>
    <w:rsid w:val="00B10302"/>
    <w:rsid w:val="00B20A67"/>
    <w:rsid w:val="00B2793A"/>
    <w:rsid w:val="00B279A9"/>
    <w:rsid w:val="00B30BE3"/>
    <w:rsid w:val="00B31A2D"/>
    <w:rsid w:val="00B31DCD"/>
    <w:rsid w:val="00B43E48"/>
    <w:rsid w:val="00B7234A"/>
    <w:rsid w:val="00B82206"/>
    <w:rsid w:val="00B841C9"/>
    <w:rsid w:val="00B86935"/>
    <w:rsid w:val="00B93D50"/>
    <w:rsid w:val="00B96DA0"/>
    <w:rsid w:val="00BA1002"/>
    <w:rsid w:val="00BA48A2"/>
    <w:rsid w:val="00BA4C4F"/>
    <w:rsid w:val="00BA718C"/>
    <w:rsid w:val="00BB7291"/>
    <w:rsid w:val="00BC0966"/>
    <w:rsid w:val="00BC7A91"/>
    <w:rsid w:val="00BD39D9"/>
    <w:rsid w:val="00BD741B"/>
    <w:rsid w:val="00BE58E5"/>
    <w:rsid w:val="00BE6F0C"/>
    <w:rsid w:val="00BF70EB"/>
    <w:rsid w:val="00C06EC9"/>
    <w:rsid w:val="00C12D05"/>
    <w:rsid w:val="00C14E32"/>
    <w:rsid w:val="00C22047"/>
    <w:rsid w:val="00C23D47"/>
    <w:rsid w:val="00C40352"/>
    <w:rsid w:val="00C57B37"/>
    <w:rsid w:val="00C72AED"/>
    <w:rsid w:val="00C85019"/>
    <w:rsid w:val="00C86767"/>
    <w:rsid w:val="00C938E1"/>
    <w:rsid w:val="00C975C7"/>
    <w:rsid w:val="00CA0884"/>
    <w:rsid w:val="00CA37A2"/>
    <w:rsid w:val="00CB3554"/>
    <w:rsid w:val="00CC52B1"/>
    <w:rsid w:val="00CD1A4A"/>
    <w:rsid w:val="00CD424A"/>
    <w:rsid w:val="00CD4824"/>
    <w:rsid w:val="00CD5E6E"/>
    <w:rsid w:val="00CD728E"/>
    <w:rsid w:val="00CE1C6E"/>
    <w:rsid w:val="00CE5A29"/>
    <w:rsid w:val="00CE5F60"/>
    <w:rsid w:val="00CF1662"/>
    <w:rsid w:val="00CF1D18"/>
    <w:rsid w:val="00CF37E2"/>
    <w:rsid w:val="00CF5A06"/>
    <w:rsid w:val="00D03112"/>
    <w:rsid w:val="00D0564B"/>
    <w:rsid w:val="00D305AE"/>
    <w:rsid w:val="00D322D2"/>
    <w:rsid w:val="00D3394E"/>
    <w:rsid w:val="00D36596"/>
    <w:rsid w:val="00D43670"/>
    <w:rsid w:val="00D4456B"/>
    <w:rsid w:val="00D4683D"/>
    <w:rsid w:val="00D46C0B"/>
    <w:rsid w:val="00D53085"/>
    <w:rsid w:val="00D53F30"/>
    <w:rsid w:val="00D633DA"/>
    <w:rsid w:val="00D82ED6"/>
    <w:rsid w:val="00D907D8"/>
    <w:rsid w:val="00D93B75"/>
    <w:rsid w:val="00D95995"/>
    <w:rsid w:val="00DA0B82"/>
    <w:rsid w:val="00DA4609"/>
    <w:rsid w:val="00DB7BD1"/>
    <w:rsid w:val="00DC1FC6"/>
    <w:rsid w:val="00DD13EF"/>
    <w:rsid w:val="00DD1A7C"/>
    <w:rsid w:val="00DE2DF9"/>
    <w:rsid w:val="00DF0E1B"/>
    <w:rsid w:val="00DF3780"/>
    <w:rsid w:val="00DF667F"/>
    <w:rsid w:val="00DF6792"/>
    <w:rsid w:val="00E022EF"/>
    <w:rsid w:val="00E30906"/>
    <w:rsid w:val="00E31C48"/>
    <w:rsid w:val="00E35A35"/>
    <w:rsid w:val="00E46741"/>
    <w:rsid w:val="00E52B34"/>
    <w:rsid w:val="00E6351B"/>
    <w:rsid w:val="00E677A6"/>
    <w:rsid w:val="00E8391F"/>
    <w:rsid w:val="00E83C1D"/>
    <w:rsid w:val="00E866CE"/>
    <w:rsid w:val="00E943F1"/>
    <w:rsid w:val="00EB5333"/>
    <w:rsid w:val="00EB6E54"/>
    <w:rsid w:val="00EC75CE"/>
    <w:rsid w:val="00ED1A8C"/>
    <w:rsid w:val="00ED24B9"/>
    <w:rsid w:val="00ED51A0"/>
    <w:rsid w:val="00ED6C71"/>
    <w:rsid w:val="00EE0A8E"/>
    <w:rsid w:val="00EE2B06"/>
    <w:rsid w:val="00EE44B8"/>
    <w:rsid w:val="00EF0E24"/>
    <w:rsid w:val="00EF1D16"/>
    <w:rsid w:val="00F044AD"/>
    <w:rsid w:val="00F12B4B"/>
    <w:rsid w:val="00F15958"/>
    <w:rsid w:val="00F228CF"/>
    <w:rsid w:val="00F25861"/>
    <w:rsid w:val="00F3165F"/>
    <w:rsid w:val="00F32E7F"/>
    <w:rsid w:val="00F3652F"/>
    <w:rsid w:val="00F40F47"/>
    <w:rsid w:val="00F43EA0"/>
    <w:rsid w:val="00F47967"/>
    <w:rsid w:val="00F523F9"/>
    <w:rsid w:val="00F5720A"/>
    <w:rsid w:val="00F938DA"/>
    <w:rsid w:val="00FA5499"/>
    <w:rsid w:val="00FB53C1"/>
    <w:rsid w:val="00FB5876"/>
    <w:rsid w:val="00FC060C"/>
    <w:rsid w:val="00FC11BF"/>
    <w:rsid w:val="00FC7E84"/>
    <w:rsid w:val="00FD56DB"/>
    <w:rsid w:val="00FD7F96"/>
    <w:rsid w:val="00FF2E24"/>
    <w:rsid w:val="00FF4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69ACB"/>
  <w15:chartTrackingRefBased/>
  <w15:docId w15:val="{70D67BBE-8B30-2D4A-BB8C-0852C7B68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E47"/>
  </w:style>
  <w:style w:type="paragraph" w:styleId="Heading1">
    <w:name w:val="heading 1"/>
    <w:basedOn w:val="Normal"/>
    <w:next w:val="Normal"/>
    <w:link w:val="Heading1Char"/>
    <w:uiPriority w:val="9"/>
    <w:qFormat/>
    <w:rsid w:val="008273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2A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2A03"/>
  </w:style>
  <w:style w:type="paragraph" w:styleId="Footer">
    <w:name w:val="footer"/>
    <w:basedOn w:val="Normal"/>
    <w:link w:val="FooterChar"/>
    <w:uiPriority w:val="99"/>
    <w:unhideWhenUsed/>
    <w:rsid w:val="00972A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2A03"/>
  </w:style>
  <w:style w:type="character" w:styleId="PageNumber">
    <w:name w:val="page number"/>
    <w:basedOn w:val="DefaultParagraphFont"/>
    <w:uiPriority w:val="99"/>
    <w:semiHidden/>
    <w:unhideWhenUsed/>
    <w:rsid w:val="00972A03"/>
  </w:style>
  <w:style w:type="character" w:styleId="Hyperlink">
    <w:name w:val="Hyperlink"/>
    <w:basedOn w:val="DefaultParagraphFont"/>
    <w:uiPriority w:val="99"/>
    <w:unhideWhenUsed/>
    <w:rsid w:val="002836B5"/>
    <w:rPr>
      <w:color w:val="0563C1" w:themeColor="hyperlink"/>
      <w:u w:val="single"/>
    </w:rPr>
  </w:style>
  <w:style w:type="character" w:customStyle="1" w:styleId="UnresolvedMention1">
    <w:name w:val="Unresolved Mention1"/>
    <w:basedOn w:val="DefaultParagraphFont"/>
    <w:uiPriority w:val="99"/>
    <w:semiHidden/>
    <w:unhideWhenUsed/>
    <w:rsid w:val="002836B5"/>
    <w:rPr>
      <w:color w:val="605E5C"/>
      <w:shd w:val="clear" w:color="auto" w:fill="E1DFDD"/>
    </w:rPr>
  </w:style>
  <w:style w:type="paragraph" w:styleId="ListParagraph">
    <w:name w:val="List Paragraph"/>
    <w:basedOn w:val="Normal"/>
    <w:uiPriority w:val="34"/>
    <w:qFormat/>
    <w:rsid w:val="000B25C3"/>
    <w:pPr>
      <w:ind w:left="720"/>
      <w:contextualSpacing/>
    </w:pPr>
  </w:style>
  <w:style w:type="character" w:customStyle="1" w:styleId="Heading1Char">
    <w:name w:val="Heading 1 Char"/>
    <w:basedOn w:val="DefaultParagraphFont"/>
    <w:link w:val="Heading1"/>
    <w:uiPriority w:val="9"/>
    <w:rsid w:val="008273F6"/>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E943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5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tenborch.com/knowledge-covid-19-crisis-and-effects-on-reten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ingerhospitality.co.uk/what-impact-is-inflation-having-on-hospitality-wages/businesses-can-stay-ahead-during-post-brexit" TargetMode="Externa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statista.com/statistics/739831/premier-inn-hotel-occupancy-rates/" TargetMode="External"/><Relationship Id="rId4" Type="http://schemas.openxmlformats.org/officeDocument/2006/relationships/webSettings" Target="webSettings.xml"/><Relationship Id="rId9" Type="http://schemas.openxmlformats.org/officeDocument/2006/relationships/hyperlink" Target="https://www.ons.gov.uk/releases/coronavirusanditsimpactonukhospitalityjanuary2020tojune202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10</Pages>
  <Words>2852</Words>
  <Characters>16259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Alexandru Calin (2121885)</cp:lastModifiedBy>
  <cp:revision>6</cp:revision>
  <dcterms:created xsi:type="dcterms:W3CDTF">2023-03-01T12:36:00Z</dcterms:created>
  <dcterms:modified xsi:type="dcterms:W3CDTF">2023-03-02T07:17:00Z</dcterms:modified>
</cp:coreProperties>
</file>