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highlight w:val="yellow"/>
        </w:rPr>
        <w:t xml:space="preserve">Assignment 2 version 7  </w:t>
      </w:r>
      <w:r w:rsidR="004E4B76">
        <w:rPr>
          <w:rFonts w:ascii="Calibri Light" w:hAnsi="Calibri Light" w:cs="Calibri Light"/>
          <w:sz w:val="24"/>
          <w:szCs w:val="24"/>
        </w:rPr>
        <w:t xml:space="preserve">3618 with references </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Title: “Three Minds, One Workplace: Exploring ADHD Experiences for three employees and interpret workplace inclusion within the Same Organisation, National Council for Voluntary and Charitable Organsiations, NCVO? ”</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1. Introduction (Approx.702)</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research proposal provides an outline for a small scale study including a critique of relevant academic literature focusing on methodology. The study concentrates on how ADHD is experienced differently by three employees within the same voluntary sector organisation. With personal lived experience of ADHD as a Human Resources Professional, My title is, Head of Inclusion at NCVO, my experience and understanding  on the inconsistent application of policies and adjustments within the workplace is extensive. The research widely available can label ADHD as a deficiency and medical diagnosis that has the same symptoms and issues for all diagnosis, this is not the case, and ADHD is a complex condition with a combination of factors that influence how in manifests itself in individuals.  NEED A CITATION HERE ON KEY ASPECTS   Key aspects like, sense of belonging and connection combined with social and workplace environments play a big factor. The aim of my study proposal is to explore how an ADHD diagnosis impacted and provided outcomes for three colleagues their working lives, focusing on support systems, challenges, and perceptions of competence.</w:t>
      </w:r>
      <w:r w:rsidRPr="0036597C">
        <w:rPr>
          <w:rFonts w:ascii="Calibri Light" w:hAnsi="Calibri Light" w:cs="Calibri Light"/>
          <w:sz w:val="24"/>
          <w:szCs w:val="24"/>
        </w:rPr>
        <w:br/>
      </w:r>
      <w:r w:rsidRPr="0036597C">
        <w:rPr>
          <w:rFonts w:ascii="Calibri Light" w:hAnsi="Calibri Light" w:cs="Calibri Light"/>
          <w:sz w:val="24"/>
          <w:szCs w:val="24"/>
        </w:rPr>
        <w:br/>
        <w:t xml:space="preserve">Sedgwick et al. (2019) argued creativity advantages that were overlooked, removing the negative perceptions related to the diagnosis, also a call to assess the benefits of energy, creativity and problem solving abilities often seen within an individual who presents with ADHD. The proposal majorly focusses on work culture and environment  at NCVO. NHS data shows a 20.4% rise in ADHD prescriptions for adults in the UK between July and September 2022 compared to the previous year (Diagnostic Vision, 2024). ADHD UK estimates that over 80% of adults with ADHD remain undiagnosed. A 2025 </w:t>
      </w:r>
      <w:proofErr w:type="spellStart"/>
      <w:r w:rsidRPr="0036597C">
        <w:rPr>
          <w:rFonts w:ascii="Calibri Light" w:hAnsi="Calibri Light" w:cs="Calibri Light"/>
          <w:sz w:val="24"/>
          <w:szCs w:val="24"/>
        </w:rPr>
        <w:t>ADHDadultUK</w:t>
      </w:r>
      <w:proofErr w:type="spellEnd"/>
      <w:r w:rsidRPr="0036597C">
        <w:rPr>
          <w:rFonts w:ascii="Calibri Light" w:hAnsi="Calibri Light" w:cs="Calibri Light"/>
          <w:sz w:val="24"/>
          <w:szCs w:val="24"/>
        </w:rPr>
        <w:t xml:space="preserve"> survey found that 41% of adults with ADHD report severe challenges in daily life, and 69% receive no workplace adjustments, often due to fear of disclosure. This is the type of work NCVO should be more visible in raising awareness as exemplars of the sector and often refer to themselves as the “Charity for Charities”. Reference need to be added here </w:t>
      </w:r>
      <w:r w:rsidRPr="0036597C">
        <w:rPr>
          <w:rFonts w:ascii="Calibri Light" w:hAnsi="Calibri Light" w:cs="Calibri Light"/>
          <w:sz w:val="24"/>
          <w:szCs w:val="24"/>
        </w:rPr>
        <w:br/>
      </w:r>
      <w:r w:rsidRPr="0036597C">
        <w:rPr>
          <w:rFonts w:ascii="Calibri Light" w:hAnsi="Calibri Light" w:cs="Calibri Light"/>
          <w:sz w:val="24"/>
          <w:szCs w:val="24"/>
        </w:rPr>
        <w:br/>
        <w:t xml:space="preserve">Well respected organisations are also recognising this real issue which could be a </w:t>
      </w:r>
      <w:r w:rsidRPr="0036597C">
        <w:rPr>
          <w:rFonts w:ascii="Calibri Light" w:hAnsi="Calibri Light" w:cs="Calibri Light"/>
          <w:sz w:val="24"/>
          <w:szCs w:val="24"/>
        </w:rPr>
        <w:lastRenderedPageBreak/>
        <w:t>pandemic if not already being perceived as such and many are commenting and providing research and guidance for workplace interventions. I have used the research and data available which is based in the UK, ADHD UK, ACAS and CIPD have all been considered for research and data and additional supporting data and statistics from the ONS and NHS England, these will assist in providing more throughout insights of how working adults with ADHD experience working  their lives.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proposal asks: How do three employees with ADHD experience and interpret workplace inclusion within the same organisational environment, and do their experiences differ?</w:t>
      </w:r>
    </w:p>
    <w:p w:rsidR="00AB08BE" w:rsidRPr="0036597C" w:rsidRDefault="00AB08BE" w:rsidP="00AB08BE">
      <w:pPr>
        <w:rPr>
          <w:rFonts w:ascii="Calibri Light" w:hAnsi="Calibri Light" w:cs="Calibri Light"/>
          <w:sz w:val="24"/>
          <w:szCs w:val="24"/>
          <w:u w:val="single"/>
        </w:rPr>
      </w:pPr>
      <w:r w:rsidRPr="0036597C">
        <w:rPr>
          <w:rFonts w:ascii="Calibri Light" w:hAnsi="Calibri Light" w:cs="Calibri Light"/>
          <w:sz w:val="24"/>
          <w:szCs w:val="24"/>
          <w:u w:val="single"/>
        </w:rPr>
        <w:t>Aims and Objectives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 aim of this research is to explore the lived workplace experiences of employees with ADHD, with specific focus on how their perceptions of identity, support, and competence are shaped within a single organisational context. Workplace inclusion is frequently framed in terms of general policy commitments, but recent literature (Sedgwick et al. 2019), suggests that these approaches often fail to capture the diversity of neurodivergent experience. As Smith (2022) argues, research that engages directly with the voices of marginalised employees offers a richer understanding of how inclusion is felt and enacted at the ground level.</w:t>
      </w:r>
      <w:r w:rsidRPr="0036597C">
        <w:rPr>
          <w:rFonts w:ascii="Calibri Light" w:hAnsi="Calibri Light" w:cs="Calibri Light"/>
          <w:sz w:val="24"/>
          <w:szCs w:val="24"/>
        </w:rPr>
        <w:br/>
      </w:r>
      <w:r w:rsidRPr="0036597C">
        <w:rPr>
          <w:rFonts w:ascii="Calibri Light" w:hAnsi="Calibri Light" w:cs="Calibri Light"/>
          <w:sz w:val="24"/>
          <w:szCs w:val="24"/>
        </w:rPr>
        <w:br/>
        <w:t xml:space="preserve">Accordingly, the objectives of this research proposal are threefold. First, it will critically review literature on executive functioning, (EF) . For this paper, the definition of EF is  understood as, </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 mental skills that help individuals manage time, attention, memory, and tasks. People with ADHD often experience EF challenges that impact planning, organisation and emotional regulation (Barkley, 2011).</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Neurodiversity, this term for this paper is, as CIPD suggest,</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“describes the natural variation in how people think, learn, and process information. It includes conditions such as ADHD, autism, dyslexia and dyspraxia, and emphasises strengths alongside challenges (CIPD, 2022).</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And ADHD in occupational settings, considering challenges and potential strengths. Second, it will identify key analytical themes and conceptual frameworks used to understand workplace support for neurodivergent individuals. Finally, it will compare these findings to individual narratives from three employees diagnosed with ADHD, exploring how policy and other environment factors like line managers,  contributes  to the neurodivergent lived experiences.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2. Literature Review (Approx. 316 words)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There is growing recognition that ADHD affects adults in ways that are not always visible or understood in the workplace. Executive functioning (EF), often impaired in ADHD, has been shown to directly impact occupational success, more so than IQ or academic achievement (Barkley, 2012). Yet, many studies continue to view ADHD primarily through a deficit lens, focusing on disruption or underperformance rather than workplace potential. As Sedgwick et al. (2019) argue, strengths such as creativity, strategic problem-solving and hyper-focus are often overlooked, despite being reported by many adults with ADHD.</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This oversight contributes to poor workplace outcomes. A recent survey by </w:t>
      </w:r>
      <w:proofErr w:type="spellStart"/>
      <w:r w:rsidRPr="0036597C">
        <w:rPr>
          <w:rFonts w:ascii="Calibri Light" w:hAnsi="Calibri Light" w:cs="Calibri Light"/>
          <w:sz w:val="24"/>
          <w:szCs w:val="24"/>
        </w:rPr>
        <w:t>ADHDadultUK</w:t>
      </w:r>
      <w:proofErr w:type="spellEnd"/>
      <w:r w:rsidRPr="0036597C">
        <w:rPr>
          <w:rFonts w:ascii="Calibri Light" w:hAnsi="Calibri Light" w:cs="Calibri Light"/>
          <w:sz w:val="24"/>
          <w:szCs w:val="24"/>
        </w:rPr>
        <w:t xml:space="preserve"> (2025) found that 69% of adults with ADHD received no workplace adjustments at all, and 41% described their challenges as severe. These figures suggest an urgent need to understand how policy commitments (such as the UK Equality Act 2010) translate into lived realities. ADHD UK (2024) also estimates that over 80% of UK adults with ADHD are undiagnosed—raising questions about how many employees may be silently struggling without appropriate recognition or support.</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Despite this, workplace studies tend to generalise or ignore differences between individual employees’ experiences. Hinshaw (2002) reminds us that gender and identity significantly shape how ADHD is expressed and managed. Cultural background and role expectations also play a part, yet little research explores how people with the same diagnosis experience different outcomes in the same workplace. This study aims to address that gap by focusing on intra-organisational differences using a case-based approach.</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Some government and sector-wide bodies have recognised this gap. For example, ACAS (2023) and CIPD (2022) offer guidance on neurodiversity at work, while ONS and NHS England (2023) report on increasing diagnoses and the growing public health focus on </w:t>
      </w:r>
      <w:r w:rsidRPr="0036597C">
        <w:rPr>
          <w:rFonts w:ascii="Calibri Light" w:hAnsi="Calibri Light" w:cs="Calibri Light"/>
          <w:sz w:val="24"/>
          <w:szCs w:val="24"/>
        </w:rPr>
        <w:lastRenderedPageBreak/>
        <w:t>ADHD. However, much of this guidance is general rather than context-specific. By situating this study in a real organisational setting, this research hopes to connect policy, literature, and lived experience.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3. Methodology  (Approx. 683)</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research adopts a pragmatic, interpretivist stance, drawing from both constructivist and relativist traditions. The aim is to explore how ADHD is experienced differently by three individuals within the same workplace, with a focus on how support, perception, and organisational culture shape their inclusion. This approach works because it’s practical and lets me explore the richness and complexity of lived experience, while grounding the findings in existing research and practice.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As a practitioner-researcher, I hold dual roles—one of leadership and one of inquiry. I bring insight from my role at NCVO, where I’ve seen first-hand how employees with ADHD can have very different experiences, even when the same policies or adjustments are in place. For instance, while one colleague may thrive with flexible working and a strengths-based manager, another might struggle with unclear communication or rigid expectations. These contrasts sparked my interest in exploring what really shapes someone’s experience at work beyond formal policy.</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Ontology: I take a relativist position, meaning I don’t believe there is one fixed reality when it comes to ADHD in the workplace. People’s experiences are shaped by role type, line management, team culture, and personal identity—not just by diagnosis.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Epistemology: I align with constructivism, which sees knowledge as being formed through context, interaction, and reflection. As someone with ADHD myself, I know how understanding evolves over time. I’ll be using a reflective research log to stay aware of how my position may influence what I notice and how I interpret data (Kivunga and Kuyini, 2017).</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study is qualitative-led and takes a case-based approach. I’m not trying to create theory from scratch, but instead connect existing research with workplace reality. I will draw from peer-reviewed articles, workplace guidance, and reports from organisations like ADHD UK and the NHS. These will be supplemented with reflective data from three individuals within the same voluntary sector organisation—either through short written reflections, anonymised notes, or informal summaries if ethically permitted.</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Rather than using interviews or surveys, I’ve chosen this design to minimise ethical burden and keep the research realistic and manageable. There is already a strong body of existing data—what I want to do is link that to how people actually feel and function at work, their lived experience. This aligns with a phenomenological influence, where meaning is shaped by experience and interpretation, (Grbich, 2010).</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My research strategy is a small-scale comparative case study, which allows me to explore difference, contrast, and nuance. I’m not looking to generalise to all organisations; instead, I want to show how even within one setting, ADHD is not experienced the same way. Case study research lets me include context and voice, both of which are crucial in neurodiversity research (Bryman, 2008).</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For analysis, I will use Braun and Clarke’s (2006) six-step thematic analysis model. This allows me to identify recurring patterns and concepts—such as identity, stigma, support, and disclosure—while also keeping close to the actual language used by contributors. I’ll do the coding manually and maintain a reflexive journal throughout, to help track my own interpretations and avoid imposing assumptions.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methodological approach balances rigour and relevance. As Smith (2022) suggests, insider-led research can offer deeper insights into inclusion, especially when transparency and reflexivity are applied. I’m not trying to be a distant outsider—I want this research to be grounded in practice and speak to both academic and organisational audiences.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I’m aware of the ethical implications of my position, and this methodology is designed to respect autonomy, privacy, and well-being. Participants will be given the option to engage through light-touch methods and will remain fully anonymous. Where needed, I will seek gatekeeper permissions and outline right to withdraw, following BERA (2018) and GDPR standards.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method gives me room to explore lived experience without overcomplicating or over-extracting. It reflects how I think real change happens: by listening to stories, linking those to wider patterns, and connecting all of that to what we already know from research and practice. The outcome will be insights that are grounded in evidence, shaped by context, and useful for the sector I work in.</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4. Data Collection Method (Approx. 561)</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 xml:space="preserve">This research adopts a qualitative-dominant approach to data collection, aligning with mixed methods frameworks and grounded in a constructivist epistemology. This approach </w:t>
      </w:r>
      <w:proofErr w:type="spellStart"/>
      <w:r w:rsidRPr="0036597C">
        <w:rPr>
          <w:rFonts w:ascii="Calibri Light" w:hAnsi="Calibri Light" w:cs="Calibri Light"/>
          <w:sz w:val="24"/>
          <w:szCs w:val="24"/>
        </w:rPr>
        <w:t>recognises</w:t>
      </w:r>
      <w:proofErr w:type="spellEnd"/>
      <w:r w:rsidRPr="0036597C">
        <w:rPr>
          <w:rFonts w:ascii="Calibri Light" w:hAnsi="Calibri Light" w:cs="Calibri Light"/>
          <w:sz w:val="24"/>
          <w:szCs w:val="24"/>
        </w:rPr>
        <w:t xml:space="preserve"> the importance of lived experience in generating valid knowledge (Kivunga and Kuyini, 2017). As Viljoen (2023) notes, research in workplace and educational contexts benefits from treating participants as experts in their own experience, and interpreting data as co-constructed meaning. The research strategy is a small-scale comparative case study—an approach well suited to questions of identity, inclusion, and adjustment in naturalistic organisational settings (Cohen et al., 2018).</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 project will rely mainly on secondary data sources. These include published academic articles, literature reviews, and practitioner reports from ADHD UK, the NHS, ACAS, the ONS, and other sector-wide organisations. This decision reflects an intentional effort to reduce burden on the three participants while acknowledging the extensive high-quality data already available in the public domain (Creswell and Creswell, 2018).</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If feasible and ethically permitted, supplementary reflections will be gathered from three employees within the same organisation. These will be optional and open-ended, submitted in writing to allow contributors to speak in their own voice and on their own terms. This minimal-risk design is consistent with inclusive ethical practices, as set out by BERA (2018), and reflects a commitment to research accessibility and dignity.</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All qualitative material—whether from literature or lived reflections—will be analysed thematically, using Braun and Clarke’s (2006) six-phase model. This includes: familiarisation with data, generating codes, identifying initial themes, reviewing themes, defining and naming themes, and writing up. Thematic analysis was selected due to its flexibility and suitability for small-scale research exploring personal meaning and organisational culture. It enables the researcher to stay close to participants’ language and perspectives, which is particularly important when exploring invisible barriers like stigma or misalignment between policy and practice.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Triangulation will be used to compare themes across literature, policy, and lived experience. For example, patterns in national reports (e.g. about low rates of disclosure or limited workplace support) will be compared to internal reflections from the three individuals. This comparison allows the research to explore where lived experiences match or diverge from institutional narratives and academic theory.</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Other forms of analysis were considered but not selected. Statistical analysis is not appropriate due to the small qualitative sample. Visual or creative methods were explored in literature but deemed outside the practical scope and available resources. Policy discourse analysis will be partially used through critical engagement with documents from ACAS, NHS, and ADHD advocacy organisations, but it is not the main analytical lens.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Coding will be done manually using colour-coding in Word. Both primary and secondary materials will be coded and interpreted using the same process. Where useful, summary tables or charts may be created to present themes, but no specialist software will be used.</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Reflexivity will be embedded throughout the process. The researcher’s positionality—as someone with ADHD and in a senior leadership role—will be critically examined. A reflective research log will be used to track developing interpretations, highlight any biases, and ensure transparency in how decisions are made throughout the project (Oliver, 2010).</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Overall, this approach offers a balance of structure, flexibility, and ethical care. It </w:t>
      </w:r>
      <w:proofErr w:type="spellStart"/>
      <w:r w:rsidRPr="0036597C">
        <w:rPr>
          <w:rFonts w:ascii="Calibri Light" w:hAnsi="Calibri Light" w:cs="Calibri Light"/>
          <w:sz w:val="24"/>
          <w:szCs w:val="24"/>
        </w:rPr>
        <w:t>prioritises</w:t>
      </w:r>
      <w:proofErr w:type="spellEnd"/>
      <w:r w:rsidRPr="0036597C">
        <w:rPr>
          <w:rFonts w:ascii="Calibri Light" w:hAnsi="Calibri Light" w:cs="Calibri Light"/>
          <w:sz w:val="24"/>
          <w:szCs w:val="24"/>
        </w:rPr>
        <w:t xml:space="preserve"> voice and nuance without losing academic rigour. As Braun and Clarke (2006) argue, thematic analysis offers meaningful insights when supported by conceptual clarity and reflexivity—values that this research seeks to uphold.</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5. Ethics (Approx.487)</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Although this research does not currently propose formal data collection from people I’ve chosen to speak with, ethical considerations remain fundamental. This project involves reflection on the lived experience of individuals with ADHD, a neurodevelopmental condition often associated with stigma, misunderstanding, and disclosure risks. Even when using anonymised reflections or secondary data, ethical responsibility lies in ensuring accurate, respectful, and non-exploitative representation (BERA, 2018; Oliver, 2010).</w:t>
      </w:r>
      <w:r w:rsidRPr="0036597C">
        <w:rPr>
          <w:rFonts w:ascii="Calibri Light" w:hAnsi="Calibri Light" w:cs="Calibri Light"/>
          <w:sz w:val="24"/>
          <w:szCs w:val="24"/>
        </w:rPr>
        <w:br/>
      </w:r>
      <w:r w:rsidRPr="0036597C">
        <w:rPr>
          <w:rFonts w:ascii="Calibri Light" w:hAnsi="Calibri Light" w:cs="Calibri Light"/>
          <w:sz w:val="24"/>
          <w:szCs w:val="24"/>
        </w:rPr>
        <w:br/>
        <w:t xml:space="preserve">Confidentiality and consent are the core ethical pillars underpinning this project. If anonymous written reflections from employees are included, The people I’ve chosen to speak with will receive a brief plain-language consent form outlining their rights, including the right to withdraw at any time without justification. No names, job titles, or </w:t>
      </w:r>
      <w:r w:rsidRPr="0036597C">
        <w:rPr>
          <w:rFonts w:ascii="Calibri Light" w:hAnsi="Calibri Light" w:cs="Calibri Light"/>
          <w:sz w:val="24"/>
          <w:szCs w:val="24"/>
        </w:rPr>
        <w:lastRenderedPageBreak/>
        <w:t>other identifiers will be recorded. Any organisation-specific details will be sufficiently altered to prevent indirect identification. Data will be stored in encrypted formats and held only for the duration required by university policy.</w:t>
      </w:r>
      <w:r w:rsidRPr="0036597C">
        <w:rPr>
          <w:rFonts w:ascii="Calibri Light" w:hAnsi="Calibri Light" w:cs="Calibri Light"/>
          <w:sz w:val="24"/>
          <w:szCs w:val="24"/>
        </w:rPr>
        <w:br/>
      </w:r>
      <w:r w:rsidRPr="0036597C">
        <w:rPr>
          <w:rFonts w:ascii="Calibri Light" w:hAnsi="Calibri Light" w:cs="Calibri Light"/>
          <w:sz w:val="24"/>
          <w:szCs w:val="24"/>
        </w:rPr>
        <w:br/>
        <w:t>Power dynamics also require ethical reflection. The researcher holds a senior position in the same sector and may have prior professional contact with individuals whose reflections are considered. To mitigate perceived pressure or obligation to contribute, The people I’ve chosen to speak with will be recruited through an open call and invited to participate anonymously via email. There will be no follow-up or questioning of those who do not respond.</w:t>
      </w:r>
      <w:r w:rsidRPr="0036597C">
        <w:rPr>
          <w:rFonts w:ascii="Calibri Light" w:hAnsi="Calibri Light" w:cs="Calibri Light"/>
          <w:sz w:val="24"/>
          <w:szCs w:val="24"/>
        </w:rPr>
        <w:br/>
      </w:r>
      <w:r w:rsidRPr="0036597C">
        <w:rPr>
          <w:rFonts w:ascii="Calibri Light" w:hAnsi="Calibri Light" w:cs="Calibri Light"/>
          <w:sz w:val="24"/>
          <w:szCs w:val="24"/>
        </w:rPr>
        <w:br/>
        <w:t>Reflexivity will be embedded throughout the research process. A reflexive journal will be used to document the researcher’s assumptions, positionality, and emotional responses. As Simons and Usher (2000) suggest, ethical research with vulnerable communities must critically interrogate the researcher’s own agenda and voice in relation to the data. Transparency about my dual identity as both an ADHD-identifying practitioner and a researcher will be acknowledged in the methodology.</w:t>
      </w:r>
      <w:r w:rsidRPr="0036597C">
        <w:rPr>
          <w:rFonts w:ascii="Calibri Light" w:hAnsi="Calibri Light" w:cs="Calibri Light"/>
          <w:sz w:val="24"/>
          <w:szCs w:val="24"/>
        </w:rPr>
        <w:br/>
      </w:r>
      <w:r w:rsidRPr="0036597C">
        <w:rPr>
          <w:rFonts w:ascii="Calibri Light" w:hAnsi="Calibri Light" w:cs="Calibri Light"/>
          <w:sz w:val="24"/>
          <w:szCs w:val="24"/>
        </w:rPr>
        <w:br/>
        <w:t>Secondary data use, while low risk, is not ethically neutral. Drawing on previously published narratives or statistics about people with ADHD requires contextual sensitivity. Thematic synthesis will avoid selective quoting or tokenism and instead aim to preserve the meaning intended by original sources (Grbich, 2013). Research ethics also include commitments to social justice and non-harm. As outlined in Kivunga and Kuyini (2017), the ethical imperative in educational research extends beyond compliance with formal procedures to include care, empathy, and consideration of the long-term impact on those represented.</w:t>
      </w:r>
      <w:r w:rsidRPr="0036597C">
        <w:rPr>
          <w:rFonts w:ascii="Calibri Light" w:hAnsi="Calibri Light" w:cs="Calibri Light"/>
          <w:sz w:val="24"/>
          <w:szCs w:val="24"/>
        </w:rPr>
        <w:br/>
      </w:r>
      <w:r w:rsidRPr="0036597C">
        <w:rPr>
          <w:rFonts w:ascii="Calibri Light" w:hAnsi="Calibri Light" w:cs="Calibri Light"/>
          <w:sz w:val="24"/>
          <w:szCs w:val="24"/>
        </w:rPr>
        <w:br/>
        <w:t>Should the scope of the project change, formal ethical approval will be sought through the appropriate university process. All drafts will be reviewed with ethical sensitivity in mind, and The people I’ve chosen to speak with will be given the opportunity to review how their reflections are represented, if applicable.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This research follows ethical guidance set out by BERA (2018) and GDPR principles.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Participants' identities will be anonymised, and all data will be held securely. Where reflective notes or insights are shared, “gatekeeper approval”, from line managers or HR will be obtained where required. All contributors will be informed of their, “right to withdraw”, and offered summaries of findings where relevant.</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6. Conclusion (352 words) </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This proposal sets out a small-scale qualitative study exploring how three employees with ADHD interpret their experiences of workplace inclusion within the same voluntary sector organisation. The research question—“How do three employees with ADHD experience and interpret workplace inclusion differently within the same organisational environment?”—sits within a pragmatic, interpretivist paradigm. This approach values subjective meaning and </w:t>
      </w:r>
      <w:proofErr w:type="spellStart"/>
      <w:r w:rsidRPr="0036597C">
        <w:rPr>
          <w:rFonts w:ascii="Calibri Light" w:hAnsi="Calibri Light" w:cs="Calibri Light"/>
          <w:sz w:val="24"/>
          <w:szCs w:val="24"/>
        </w:rPr>
        <w:t>recognises</w:t>
      </w:r>
      <w:proofErr w:type="spellEnd"/>
      <w:r w:rsidRPr="0036597C">
        <w:rPr>
          <w:rFonts w:ascii="Calibri Light" w:hAnsi="Calibri Light" w:cs="Calibri Light"/>
          <w:sz w:val="24"/>
          <w:szCs w:val="24"/>
        </w:rPr>
        <w:t xml:space="preserve"> that different realities can exist at the same time depending on context, relationships, and lived experience (Kivunga and Kuyini, 2017).</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 chosen methodology draws on secondary data from academic and practitioner literature, with the option of brief written reflections from three individuals. These reflections, if ethically approved, will offer grounded insight into day-to-day workplace experiences. This combination supports both breadth and depth of understanding. Thematic analysis, following Braun and Clarke’s (2006) six-phase model, will guide the interpretation of both reflections and existing literature. This flexible method fits well with the aims of the study and is particularly suited to complex, socially embedded topics like ADHD and inclusion.</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The study will follow university protocols and ethical guidance, including completion of the Appendix 1 Ethics Review Form. Core principles such as informed consent, anonymity, and participants’ right to withdraw will be upheld. Ethical considerations outlined by BERA (2018)—including power relationships, voluntary participation, and researcher reflexivity—will inform the design and engagement process. Given my dual role as a senior leader and neurodivergent researcher, I will also use a reflective log to help monitor and manage any bias or over-identification (Grbich, 2010; Smith, 2022).</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This project will act as the foundation of my dissertation, and I hope to share its findings across the voluntary and public sectors. I believe the insights could help inform more responsive and inclusive workplace practices—not only for ADHD, but for broader neurodiversity. While this is a small study, it offers a fresh contribution by focusing on variation within a single organisational context—an area that is often overlooked in </w:t>
      </w:r>
      <w:proofErr w:type="spellStart"/>
      <w:r w:rsidRPr="0036597C">
        <w:rPr>
          <w:rFonts w:ascii="Calibri Light" w:hAnsi="Calibri Light" w:cs="Calibri Light"/>
          <w:sz w:val="24"/>
          <w:szCs w:val="24"/>
        </w:rPr>
        <w:lastRenderedPageBreak/>
        <w:t>favour</w:t>
      </w:r>
      <w:proofErr w:type="spellEnd"/>
      <w:r w:rsidRPr="0036597C">
        <w:rPr>
          <w:rFonts w:ascii="Calibri Light" w:hAnsi="Calibri Light" w:cs="Calibri Light"/>
          <w:sz w:val="24"/>
          <w:szCs w:val="24"/>
        </w:rPr>
        <w:t xml:space="preserve"> of broader </w:t>
      </w:r>
      <w:proofErr w:type="spellStart"/>
      <w:r w:rsidRPr="0036597C">
        <w:rPr>
          <w:rFonts w:ascii="Calibri Light" w:hAnsi="Calibri Light" w:cs="Calibri Light"/>
          <w:sz w:val="24"/>
          <w:szCs w:val="24"/>
        </w:rPr>
        <w:t>generalisations</w:t>
      </w:r>
      <w:proofErr w:type="spellEnd"/>
      <w:r w:rsidRPr="0036597C">
        <w:rPr>
          <w:rFonts w:ascii="Calibri Light" w:hAnsi="Calibri Light" w:cs="Calibri Light"/>
          <w:sz w:val="24"/>
          <w:szCs w:val="24"/>
        </w:rPr>
        <w:t>. Future research could expand this approach by including other organisations or demographic groups, or by using more formal interview methods to explore structural and systemic dimensions.</w:t>
      </w:r>
    </w:p>
    <w:p w:rsidR="00AB08BE" w:rsidRPr="0036597C" w:rsidRDefault="00AB08BE" w:rsidP="00AB08BE">
      <w:pPr>
        <w:rPr>
          <w:rFonts w:ascii="Calibri Light" w:hAnsi="Calibri Light" w:cs="Calibri Light"/>
          <w:sz w:val="24"/>
          <w:szCs w:val="24"/>
        </w:rPr>
      </w:pP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7. References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ACAS (2023). Neurodiversity in the Workplace: Practical Advice for Employers. [Online] Available at: https://www.acas.org.uk/neurodiversity [Accessed 13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ADHD UK (2024). ADHD Statistics. [Online] Available at: https://adhduk.co.uk/adhd-incidence/ [Accessed 19 May 2025].</w:t>
      </w:r>
    </w:p>
    <w:p w:rsidR="00AB08BE" w:rsidRPr="0036597C" w:rsidRDefault="00AB08BE" w:rsidP="00AB08BE">
      <w:pPr>
        <w:rPr>
          <w:rFonts w:ascii="Calibri Light" w:hAnsi="Calibri Light" w:cs="Calibri Light"/>
          <w:sz w:val="24"/>
          <w:szCs w:val="24"/>
        </w:rPr>
      </w:pPr>
      <w:proofErr w:type="spellStart"/>
      <w:r w:rsidRPr="0036597C">
        <w:rPr>
          <w:rFonts w:ascii="Calibri Light" w:hAnsi="Calibri Light" w:cs="Calibri Light"/>
          <w:sz w:val="24"/>
          <w:szCs w:val="24"/>
        </w:rPr>
        <w:t>ADHDadultUK</w:t>
      </w:r>
      <w:proofErr w:type="spellEnd"/>
      <w:r w:rsidRPr="0036597C">
        <w:rPr>
          <w:rFonts w:ascii="Calibri Light" w:hAnsi="Calibri Light" w:cs="Calibri Light"/>
          <w:sz w:val="24"/>
          <w:szCs w:val="24"/>
        </w:rPr>
        <w:t xml:space="preserve"> (2025). State of the Nation Report. [Online] Available at: https://www.adhdadult.uk/wp-content/uploads/2025/03/State-of-the-Nation-report-final-draft.pdf [Accessed 08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BERA (2018). Ethical Guidelines for Educational Research. 4th edn. London: British Educational Research Association.</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Barkley, R. A. (2006). ADHD: A Handbook for Diagnosis and Treatment. 3rd edn. New York: Guilford Press.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Barkley, R. A. (2012). Executive Functions: What They Are, How They Work, and Why They Evolved. New York: Guilford Press.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Braun, V. and Clarke, V. (2006). 'Using thematic analysis in psychology', Qualitative Research in Psychology, 3(2), pp. 77–101.</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British Educational Research Association (2018) *Ethical Guidelines for Educational Research*. 4th edn. London: BERA.</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Bryman, A. (2008). Social Research Methods. 3rd edn. Oxford: Oxford University Press.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CIPD (2022). Neurodiversity at Work: Guide for People Professionals. [Online] Available at: https://www.cipd.org/en/knowledge/guides/neurodiversity-at-work [Accessed 12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Cohen, L., Manion, L. and Morrison, K. (2018). Research Methods in Education. 8th edn. London: Routledge.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Creswell, J. W. (2014). Research Design: Qualitative, Quantitative, and Mixed Methods Approaches. 4th edn. London: SAGE.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Creswell, J. W. and Creswell, J. D. (2018). Research Design: Qualitative, Quantitative, and Mixed Methods Approaches. 5th edn. London: SAGE.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Diagnostic Vision (2024). Record ADHD Diagnoses Reported in UK. [Online] Available at: https://diagnosticvision.com/psychology/record-adhd-diagnoses-reported-uk [Accessed 20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Equality Act 2010. UK Government Legislation. [Online] Available at: https://www.legislation.gov.uk/ukpga/2010/15/contents [Accessed 18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Grbich, C. (2010). Qualitative Data Analysis: An Introduction. London: SAGE.</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Grbich, C. (2013). Qualitative Data Analysis: An Introduction. 2nd edn. London: SAGE Publications.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Hinshaw, S. P. (2002). 'Preadolescent girls with ADHD: Externalizing and internalizing symptoms in comparison with </w:t>
      </w:r>
      <w:proofErr w:type="spellStart"/>
      <w:r w:rsidRPr="0036597C">
        <w:rPr>
          <w:rFonts w:ascii="Calibri Light" w:hAnsi="Calibri Light" w:cs="Calibri Light"/>
          <w:sz w:val="24"/>
          <w:szCs w:val="24"/>
        </w:rPr>
        <w:t>agematched</w:t>
      </w:r>
      <w:proofErr w:type="spellEnd"/>
      <w:r w:rsidRPr="0036597C">
        <w:rPr>
          <w:rFonts w:ascii="Calibri Light" w:hAnsi="Calibri Light" w:cs="Calibri Light"/>
          <w:sz w:val="24"/>
          <w:szCs w:val="24"/>
        </w:rPr>
        <w:t xml:space="preserve"> controls', Journal of Clinical Child and Adolescent Psychology, 31(4), pp. 455–465.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Kivunga, J. and Kuyini, A. B. (2017). 'Understanding and Applying Research Paradigms in Educational Contexts', International Journal of Higher Education, 6(5), pp. 26–41.</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Mackenzie, G. (2017). Exploring the Relationships Between Adverse Occupational Experiences, Executive Dysfunction, and Perceived Job Competency Among Individuals with ADHD. Poster presented at 5th World Congress on ADHD, Glasgow.</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NHS England (2023). ADHD </w:t>
      </w:r>
      <w:proofErr w:type="spellStart"/>
      <w:r w:rsidRPr="0036597C">
        <w:rPr>
          <w:rFonts w:ascii="Calibri Light" w:hAnsi="Calibri Light" w:cs="Calibri Light"/>
          <w:sz w:val="24"/>
          <w:szCs w:val="24"/>
        </w:rPr>
        <w:t>Programme</w:t>
      </w:r>
      <w:proofErr w:type="spellEnd"/>
      <w:r w:rsidRPr="0036597C">
        <w:rPr>
          <w:rFonts w:ascii="Calibri Light" w:hAnsi="Calibri Light" w:cs="Calibri Light"/>
          <w:sz w:val="24"/>
          <w:szCs w:val="24"/>
        </w:rPr>
        <w:t xml:space="preserve"> Update. [Online] Available at: https://www.england.nhs.uk/long-read/attention-deficit-hyperactivity-disorder-adhd-programme-update/ [Accessed 09 May 2025].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Oliver, P. (2010). The Student’s Guide to Research Ethics. 2nd edn. Maidenhead: Open University Press.</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lastRenderedPageBreak/>
        <w:t xml:space="preserve">Sedgwick, J. A., </w:t>
      </w:r>
      <w:proofErr w:type="spellStart"/>
      <w:r w:rsidRPr="0036597C">
        <w:rPr>
          <w:rFonts w:ascii="Calibri Light" w:hAnsi="Calibri Light" w:cs="Calibri Light"/>
          <w:sz w:val="24"/>
          <w:szCs w:val="24"/>
        </w:rPr>
        <w:t>Merwood</w:t>
      </w:r>
      <w:proofErr w:type="spellEnd"/>
      <w:r w:rsidRPr="0036597C">
        <w:rPr>
          <w:rFonts w:ascii="Calibri Light" w:hAnsi="Calibri Light" w:cs="Calibri Light"/>
          <w:sz w:val="24"/>
          <w:szCs w:val="24"/>
        </w:rPr>
        <w:t xml:space="preserve">, A. and </w:t>
      </w:r>
      <w:proofErr w:type="spellStart"/>
      <w:r w:rsidRPr="0036597C">
        <w:rPr>
          <w:rFonts w:ascii="Calibri Light" w:hAnsi="Calibri Light" w:cs="Calibri Light"/>
          <w:sz w:val="24"/>
          <w:szCs w:val="24"/>
        </w:rPr>
        <w:t>Asherson</w:t>
      </w:r>
      <w:proofErr w:type="spellEnd"/>
      <w:r w:rsidRPr="0036597C">
        <w:rPr>
          <w:rFonts w:ascii="Calibri Light" w:hAnsi="Calibri Light" w:cs="Calibri Light"/>
          <w:sz w:val="24"/>
          <w:szCs w:val="24"/>
        </w:rPr>
        <w:t>, P. (2019). 'The positive aspects of ADHD: A qualitative investigation of strengths and positive experiences', Advances in Neurodevelopmental Disorders, 3(4), pp. 245–256.</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Simons, H. and Usher, R. (2000). Situated Ethics in Educational Research. London: </w:t>
      </w:r>
      <w:proofErr w:type="spellStart"/>
      <w:r w:rsidRPr="0036597C">
        <w:rPr>
          <w:rFonts w:ascii="Calibri Light" w:hAnsi="Calibri Light" w:cs="Calibri Light"/>
          <w:sz w:val="24"/>
          <w:szCs w:val="24"/>
        </w:rPr>
        <w:t>RoutledgeFalmer</w:t>
      </w:r>
      <w:proofErr w:type="spellEnd"/>
      <w:r w:rsidRPr="0036597C">
        <w:rPr>
          <w:rFonts w:ascii="Calibri Light" w:hAnsi="Calibri Light" w:cs="Calibri Light"/>
          <w:sz w:val="24"/>
          <w:szCs w:val="24"/>
        </w:rPr>
        <w:t>.</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Smith, L. (2022). 'Narratives of Belonging: Neurodiversity and Inclusion in the Workplace', Journal of Contemporary Employment Studies, 15(2), pp. 110–125.</w:t>
      </w:r>
    </w:p>
    <w:p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Viljoen, R. (2023). ECGE7008Q Session 2: Ontology, Epistemology and Researcher Positionality. [Lecture slides]. University of Wales Trinity Saint David.</w:t>
      </w:r>
    </w:p>
    <w:p w:rsidR="00AB08BE" w:rsidRDefault="00AB08BE" w:rsidP="00AB08BE"/>
    <w:p w:rsidR="0039232A" w:rsidRPr="00AB08BE" w:rsidRDefault="0039232A" w:rsidP="00AB08BE"/>
    <w:sectPr w:rsidR="0039232A" w:rsidRPr="00AB08BE"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1352B" w:rsidRDefault="0021352B" w:rsidP="0039232A">
      <w:pPr>
        <w:spacing w:after="0" w:line="240" w:lineRule="auto"/>
      </w:pPr>
      <w:r>
        <w:separator/>
      </w:r>
    </w:p>
  </w:endnote>
  <w:endnote w:type="continuationSeparator" w:id="0">
    <w:p w:rsidR="0021352B" w:rsidRDefault="0021352B" w:rsidP="0039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005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1352B" w:rsidRDefault="0021352B" w:rsidP="0039232A">
      <w:pPr>
        <w:spacing w:after="0" w:line="240" w:lineRule="auto"/>
      </w:pPr>
      <w:r>
        <w:separator/>
      </w:r>
    </w:p>
  </w:footnote>
  <w:footnote w:type="continuationSeparator" w:id="0">
    <w:p w:rsidR="0021352B" w:rsidRDefault="0021352B" w:rsidP="00392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9232A" w:rsidRDefault="0039232A" w:rsidP="0039232A">
    <w:pPr>
      <w:pStyle w:val="Heading1"/>
      <w:spacing w:before="0" w:line="240" w:lineRule="auto"/>
    </w:pPr>
    <w:r w:rsidRPr="0039232A">
      <w:rPr>
        <w:b w:val="0"/>
        <w:bCs w:val="0"/>
        <w:sz w:val="22"/>
        <w:szCs w:val="22"/>
      </w:rPr>
      <w:t>Research ECGE7008Q Assessment 2 – (ADHD Workplace Study)</w:t>
    </w:r>
    <w:r w:rsidRPr="0039232A">
      <w:t xml:space="preserve"> </w:t>
    </w:r>
  </w:p>
  <w:p w:rsidR="0039232A" w:rsidRDefault="0039232A" w:rsidP="0039232A">
    <w:pPr>
      <w:pStyle w:val="Heading1"/>
      <w:spacing w:before="0" w:line="240" w:lineRule="auto"/>
      <w:rPr>
        <w:b w:val="0"/>
        <w:bCs w:val="0"/>
        <w:sz w:val="22"/>
        <w:szCs w:val="22"/>
      </w:rPr>
    </w:pPr>
    <w:r w:rsidRPr="0039232A">
      <w:rPr>
        <w:b w:val="0"/>
        <w:bCs w:val="0"/>
        <w:sz w:val="22"/>
        <w:szCs w:val="22"/>
      </w:rPr>
      <w:t xml:space="preserve">MA Equity &amp; Diversity in Society. The Philosophy and Practice of Social </w:t>
    </w:r>
  </w:p>
  <w:p w:rsidR="0039232A" w:rsidRPr="0039232A" w:rsidRDefault="0039232A" w:rsidP="0039232A">
    <w:r>
      <w:t>Student - 2124976</w:t>
    </w:r>
  </w:p>
  <w:p w:rsidR="0039232A" w:rsidRPr="0039232A" w:rsidRDefault="0039232A" w:rsidP="0039232A">
    <w:pPr>
      <w:pStyle w:val="Heading1"/>
      <w:rPr>
        <w:b w:val="0"/>
        <w:bCs w:val="0"/>
        <w:sz w:val="22"/>
        <w:szCs w:val="22"/>
      </w:rPr>
    </w:pPr>
  </w:p>
  <w:p w:rsidR="0039232A" w:rsidRDefault="00392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71050F"/>
    <w:multiLevelType w:val="hybridMultilevel"/>
    <w:tmpl w:val="753AC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91A4F3D"/>
    <w:multiLevelType w:val="multilevel"/>
    <w:tmpl w:val="298C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424767"/>
    <w:multiLevelType w:val="multilevel"/>
    <w:tmpl w:val="DCB4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4719B"/>
    <w:multiLevelType w:val="hybridMultilevel"/>
    <w:tmpl w:val="1896B1EE"/>
    <w:lvl w:ilvl="0" w:tplc="08090001">
      <w:start w:val="1"/>
      <w:numFmt w:val="bullet"/>
      <w:lvlText w:val=""/>
      <w:lvlJc w:val="left"/>
      <w:pPr>
        <w:ind w:left="664" w:hanging="360"/>
      </w:pPr>
      <w:rPr>
        <w:rFonts w:ascii="Symbol" w:hAnsi="Symbol" w:hint="default"/>
      </w:rPr>
    </w:lvl>
    <w:lvl w:ilvl="1" w:tplc="08090003" w:tentative="1">
      <w:start w:val="1"/>
      <w:numFmt w:val="bullet"/>
      <w:lvlText w:val="o"/>
      <w:lvlJc w:val="left"/>
      <w:pPr>
        <w:ind w:left="1384" w:hanging="360"/>
      </w:pPr>
      <w:rPr>
        <w:rFonts w:ascii="Courier New" w:hAnsi="Courier New" w:hint="default"/>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hint="default"/>
      </w:rPr>
    </w:lvl>
    <w:lvl w:ilvl="8" w:tplc="08090005" w:tentative="1">
      <w:start w:val="1"/>
      <w:numFmt w:val="bullet"/>
      <w:lvlText w:val=""/>
      <w:lvlJc w:val="left"/>
      <w:pPr>
        <w:ind w:left="6424" w:hanging="360"/>
      </w:pPr>
      <w:rPr>
        <w:rFonts w:ascii="Wingdings" w:hAnsi="Wingdings" w:hint="default"/>
      </w:rPr>
    </w:lvl>
  </w:abstractNum>
  <w:num w:numId="1" w16cid:durableId="1427845923">
    <w:abstractNumId w:val="8"/>
  </w:num>
  <w:num w:numId="2" w16cid:durableId="999698086">
    <w:abstractNumId w:val="6"/>
  </w:num>
  <w:num w:numId="3" w16cid:durableId="825239633">
    <w:abstractNumId w:val="5"/>
  </w:num>
  <w:num w:numId="4" w16cid:durableId="850609071">
    <w:abstractNumId w:val="4"/>
  </w:num>
  <w:num w:numId="5" w16cid:durableId="682128934">
    <w:abstractNumId w:val="7"/>
  </w:num>
  <w:num w:numId="6" w16cid:durableId="1553879181">
    <w:abstractNumId w:val="3"/>
  </w:num>
  <w:num w:numId="7" w16cid:durableId="1731734522">
    <w:abstractNumId w:val="2"/>
  </w:num>
  <w:num w:numId="8" w16cid:durableId="806748467">
    <w:abstractNumId w:val="1"/>
  </w:num>
  <w:num w:numId="9" w16cid:durableId="2103142163">
    <w:abstractNumId w:val="0"/>
  </w:num>
  <w:num w:numId="10" w16cid:durableId="71440494">
    <w:abstractNumId w:val="12"/>
  </w:num>
  <w:num w:numId="11" w16cid:durableId="925766801">
    <w:abstractNumId w:val="11"/>
  </w:num>
  <w:num w:numId="12" w16cid:durableId="1690643747">
    <w:abstractNumId w:val="10"/>
  </w:num>
  <w:num w:numId="13" w16cid:durableId="445253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352B"/>
    <w:rsid w:val="0029639D"/>
    <w:rsid w:val="002F70C5"/>
    <w:rsid w:val="00326F90"/>
    <w:rsid w:val="0039232A"/>
    <w:rsid w:val="004946D3"/>
    <w:rsid w:val="004E4B76"/>
    <w:rsid w:val="00630DAE"/>
    <w:rsid w:val="007A3F78"/>
    <w:rsid w:val="007A5325"/>
    <w:rsid w:val="00924D6E"/>
    <w:rsid w:val="00AA1D8D"/>
    <w:rsid w:val="00AB08BE"/>
    <w:rsid w:val="00B47730"/>
    <w:rsid w:val="00C94722"/>
    <w:rsid w:val="00CB0664"/>
    <w:rsid w:val="00FB053F"/>
    <w:rsid w:val="00FC693F"/>
    <w:rsid w:val="00FD6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96F837"/>
  <w14:defaultImageDpi w14:val="300"/>
  <w15:docId w15:val="{566211DE-E835-414C-9714-1F80EB5B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9232A"/>
    <w:rPr>
      <w:color w:val="0000FF" w:themeColor="hyperlink"/>
      <w:u w:val="single"/>
    </w:rPr>
  </w:style>
  <w:style w:type="character" w:styleId="UnresolvedMention">
    <w:name w:val="Unresolved Mention"/>
    <w:basedOn w:val="DefaultParagraphFont"/>
    <w:uiPriority w:val="99"/>
    <w:semiHidden/>
    <w:unhideWhenUsed/>
    <w:rsid w:val="00392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5660827">
      <w:bodyDiv w:val="1"/>
      <w:marLeft w:val="0"/>
      <w:marRight w:val="0"/>
      <w:marTop w:val="0"/>
      <w:marBottom w:val="0"/>
      <w:divBdr>
        <w:top w:val="none" w:sz="0" w:space="0" w:color="auto"/>
        <w:left w:val="none" w:sz="0" w:space="0" w:color="auto"/>
        <w:bottom w:val="none" w:sz="0" w:space="0" w:color="auto"/>
        <w:right w:val="none" w:sz="0" w:space="0" w:color="auto"/>
      </w:divBdr>
      <w:divsChild>
        <w:div w:id="610404244">
          <w:marLeft w:val="0"/>
          <w:marRight w:val="0"/>
          <w:marTop w:val="0"/>
          <w:marBottom w:val="0"/>
          <w:divBdr>
            <w:top w:val="single" w:sz="2" w:space="0" w:color="auto"/>
            <w:left w:val="single" w:sz="2" w:space="0" w:color="auto"/>
            <w:bottom w:val="single" w:sz="2" w:space="0" w:color="auto"/>
            <w:right w:val="single" w:sz="2" w:space="0" w:color="auto"/>
          </w:divBdr>
          <w:divsChild>
            <w:div w:id="1232422153">
              <w:marLeft w:val="0"/>
              <w:marRight w:val="0"/>
              <w:marTop w:val="0"/>
              <w:marBottom w:val="0"/>
              <w:divBdr>
                <w:top w:val="single" w:sz="2" w:space="0" w:color="auto"/>
                <w:left w:val="single" w:sz="2" w:space="0" w:color="auto"/>
                <w:bottom w:val="none" w:sz="0" w:space="0" w:color="auto"/>
                <w:right w:val="single" w:sz="2" w:space="0" w:color="auto"/>
              </w:divBdr>
            </w:div>
            <w:div w:id="1438940877">
              <w:marLeft w:val="0"/>
              <w:marRight w:val="0"/>
              <w:marTop w:val="0"/>
              <w:marBottom w:val="0"/>
              <w:divBdr>
                <w:top w:val="single" w:sz="2" w:space="0" w:color="auto"/>
                <w:left w:val="single" w:sz="2" w:space="0" w:color="auto"/>
                <w:bottom w:val="single" w:sz="2" w:space="0" w:color="auto"/>
                <w:right w:val="single" w:sz="2" w:space="0" w:color="auto"/>
              </w:divBdr>
              <w:divsChild>
                <w:div w:id="689375351">
                  <w:marLeft w:val="0"/>
                  <w:marRight w:val="0"/>
                  <w:marTop w:val="0"/>
                  <w:marBottom w:val="0"/>
                  <w:divBdr>
                    <w:top w:val="single" w:sz="2" w:space="0" w:color="auto"/>
                    <w:left w:val="single" w:sz="2" w:space="0" w:color="auto"/>
                    <w:bottom w:val="single" w:sz="2" w:space="0" w:color="auto"/>
                    <w:right w:val="single" w:sz="2" w:space="0" w:color="auto"/>
                  </w:divBdr>
                  <w:divsChild>
                    <w:div w:id="2119594770">
                      <w:marLeft w:val="0"/>
                      <w:marRight w:val="0"/>
                      <w:marTop w:val="0"/>
                      <w:marBottom w:val="0"/>
                      <w:divBdr>
                        <w:top w:val="single" w:sz="2" w:space="0" w:color="auto"/>
                        <w:left w:val="single" w:sz="2" w:space="0" w:color="auto"/>
                        <w:bottom w:val="single" w:sz="2" w:space="0" w:color="auto"/>
                        <w:right w:val="single" w:sz="2" w:space="0" w:color="auto"/>
                      </w:divBdr>
                    </w:div>
                    <w:div w:id="514341761">
                      <w:marLeft w:val="0"/>
                      <w:marRight w:val="0"/>
                      <w:marTop w:val="0"/>
                      <w:marBottom w:val="0"/>
                      <w:divBdr>
                        <w:top w:val="single" w:sz="2" w:space="0" w:color="auto"/>
                        <w:left w:val="single" w:sz="2" w:space="0" w:color="auto"/>
                        <w:bottom w:val="single" w:sz="2" w:space="0" w:color="auto"/>
                        <w:right w:val="single" w:sz="2" w:space="0" w:color="auto"/>
                      </w:divBdr>
                    </w:div>
                    <w:div w:id="1903708676">
                      <w:marLeft w:val="0"/>
                      <w:marRight w:val="0"/>
                      <w:marTop w:val="0"/>
                      <w:marBottom w:val="0"/>
                      <w:divBdr>
                        <w:top w:val="single" w:sz="2" w:space="0" w:color="auto"/>
                        <w:left w:val="single" w:sz="2" w:space="0" w:color="auto"/>
                        <w:bottom w:val="single" w:sz="2" w:space="0" w:color="auto"/>
                        <w:right w:val="single" w:sz="2" w:space="0" w:color="auto"/>
                      </w:divBdr>
                    </w:div>
                  </w:divsChild>
                </w:div>
                <w:div w:id="1517036262">
                  <w:marLeft w:val="0"/>
                  <w:marRight w:val="0"/>
                  <w:marTop w:val="0"/>
                  <w:marBottom w:val="0"/>
                  <w:divBdr>
                    <w:top w:val="single" w:sz="2" w:space="0" w:color="auto"/>
                    <w:left w:val="single" w:sz="2" w:space="0" w:color="auto"/>
                    <w:bottom w:val="single" w:sz="2" w:space="0" w:color="auto"/>
                    <w:right w:val="single" w:sz="2" w:space="0" w:color="auto"/>
                  </w:divBdr>
                  <w:divsChild>
                    <w:div w:id="623004531">
                      <w:marLeft w:val="0"/>
                      <w:marRight w:val="0"/>
                      <w:marTop w:val="0"/>
                      <w:marBottom w:val="0"/>
                      <w:divBdr>
                        <w:top w:val="single" w:sz="2" w:space="0" w:color="auto"/>
                        <w:left w:val="single" w:sz="2" w:space="0" w:color="auto"/>
                        <w:bottom w:val="single" w:sz="2" w:space="0" w:color="auto"/>
                        <w:right w:val="single" w:sz="2" w:space="0" w:color="auto"/>
                      </w:divBdr>
                    </w:div>
                    <w:div w:id="1778745036">
                      <w:marLeft w:val="0"/>
                      <w:marRight w:val="0"/>
                      <w:marTop w:val="0"/>
                      <w:marBottom w:val="0"/>
                      <w:divBdr>
                        <w:top w:val="single" w:sz="2" w:space="0" w:color="auto"/>
                        <w:left w:val="single" w:sz="2" w:space="0" w:color="auto"/>
                        <w:bottom w:val="single" w:sz="2" w:space="0" w:color="auto"/>
                        <w:right w:val="single" w:sz="2" w:space="0" w:color="auto"/>
                      </w:divBdr>
                    </w:div>
                    <w:div w:id="3313014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92773926">
          <w:marLeft w:val="0"/>
          <w:marRight w:val="0"/>
          <w:marTop w:val="0"/>
          <w:marBottom w:val="0"/>
          <w:divBdr>
            <w:top w:val="single" w:sz="2" w:space="0" w:color="auto"/>
            <w:left w:val="single" w:sz="2" w:space="0" w:color="auto"/>
            <w:bottom w:val="single" w:sz="2" w:space="0" w:color="auto"/>
            <w:right w:val="single" w:sz="2" w:space="0" w:color="auto"/>
          </w:divBdr>
          <w:divsChild>
            <w:div w:id="1168208596">
              <w:marLeft w:val="0"/>
              <w:marRight w:val="0"/>
              <w:marTop w:val="0"/>
              <w:marBottom w:val="0"/>
              <w:divBdr>
                <w:top w:val="single" w:sz="2" w:space="0" w:color="auto"/>
                <w:left w:val="single" w:sz="2" w:space="0" w:color="auto"/>
                <w:bottom w:val="none" w:sz="0" w:space="0" w:color="auto"/>
                <w:right w:val="single" w:sz="2" w:space="0" w:color="auto"/>
              </w:divBdr>
            </w:div>
            <w:div w:id="842663662">
              <w:marLeft w:val="0"/>
              <w:marRight w:val="0"/>
              <w:marTop w:val="0"/>
              <w:marBottom w:val="0"/>
              <w:divBdr>
                <w:top w:val="single" w:sz="2" w:space="0" w:color="auto"/>
                <w:left w:val="single" w:sz="2" w:space="0" w:color="auto"/>
                <w:bottom w:val="single" w:sz="2" w:space="0" w:color="auto"/>
                <w:right w:val="single" w:sz="2" w:space="0" w:color="auto"/>
              </w:divBdr>
              <w:divsChild>
                <w:div w:id="268243702">
                  <w:marLeft w:val="0"/>
                  <w:marRight w:val="0"/>
                  <w:marTop w:val="0"/>
                  <w:marBottom w:val="0"/>
                  <w:divBdr>
                    <w:top w:val="single" w:sz="2" w:space="0" w:color="auto"/>
                    <w:left w:val="single" w:sz="2" w:space="0" w:color="auto"/>
                    <w:bottom w:val="single" w:sz="2" w:space="0" w:color="auto"/>
                    <w:right w:val="single" w:sz="2" w:space="0" w:color="auto"/>
                  </w:divBdr>
                  <w:divsChild>
                    <w:div w:id="1442528799">
                      <w:marLeft w:val="0"/>
                      <w:marRight w:val="0"/>
                      <w:marTop w:val="0"/>
                      <w:marBottom w:val="0"/>
                      <w:divBdr>
                        <w:top w:val="single" w:sz="2" w:space="0" w:color="auto"/>
                        <w:left w:val="single" w:sz="2" w:space="0" w:color="auto"/>
                        <w:bottom w:val="single" w:sz="2" w:space="0" w:color="auto"/>
                        <w:right w:val="single" w:sz="2" w:space="0" w:color="auto"/>
                      </w:divBdr>
                    </w:div>
                    <w:div w:id="796608649">
                      <w:marLeft w:val="0"/>
                      <w:marRight w:val="0"/>
                      <w:marTop w:val="0"/>
                      <w:marBottom w:val="0"/>
                      <w:divBdr>
                        <w:top w:val="single" w:sz="2" w:space="0" w:color="auto"/>
                        <w:left w:val="single" w:sz="2" w:space="0" w:color="auto"/>
                        <w:bottom w:val="single" w:sz="2" w:space="0" w:color="auto"/>
                        <w:right w:val="single" w:sz="2" w:space="0" w:color="auto"/>
                      </w:divBdr>
                    </w:div>
                    <w:div w:id="61802193">
                      <w:marLeft w:val="0"/>
                      <w:marRight w:val="0"/>
                      <w:marTop w:val="0"/>
                      <w:marBottom w:val="0"/>
                      <w:divBdr>
                        <w:top w:val="single" w:sz="2" w:space="0" w:color="auto"/>
                        <w:left w:val="single" w:sz="2" w:space="0" w:color="auto"/>
                        <w:bottom w:val="single" w:sz="2" w:space="0" w:color="auto"/>
                        <w:right w:val="single" w:sz="2" w:space="0" w:color="auto"/>
                      </w:divBdr>
                    </w:div>
                  </w:divsChild>
                </w:div>
                <w:div w:id="499780157">
                  <w:marLeft w:val="0"/>
                  <w:marRight w:val="0"/>
                  <w:marTop w:val="0"/>
                  <w:marBottom w:val="0"/>
                  <w:divBdr>
                    <w:top w:val="single" w:sz="2" w:space="0" w:color="auto"/>
                    <w:left w:val="single" w:sz="2" w:space="0" w:color="auto"/>
                    <w:bottom w:val="single" w:sz="2" w:space="0" w:color="auto"/>
                    <w:right w:val="single" w:sz="2" w:space="0" w:color="auto"/>
                  </w:divBdr>
                  <w:divsChild>
                    <w:div w:id="226958378">
                      <w:marLeft w:val="0"/>
                      <w:marRight w:val="0"/>
                      <w:marTop w:val="0"/>
                      <w:marBottom w:val="0"/>
                      <w:divBdr>
                        <w:top w:val="single" w:sz="2" w:space="0" w:color="auto"/>
                        <w:left w:val="single" w:sz="2" w:space="0" w:color="auto"/>
                        <w:bottom w:val="single" w:sz="2" w:space="0" w:color="auto"/>
                        <w:right w:val="single" w:sz="2" w:space="0" w:color="auto"/>
                      </w:divBdr>
                    </w:div>
                    <w:div w:id="605698478">
                      <w:marLeft w:val="0"/>
                      <w:marRight w:val="0"/>
                      <w:marTop w:val="0"/>
                      <w:marBottom w:val="0"/>
                      <w:divBdr>
                        <w:top w:val="single" w:sz="2" w:space="0" w:color="auto"/>
                        <w:left w:val="single" w:sz="2" w:space="0" w:color="auto"/>
                        <w:bottom w:val="single" w:sz="2" w:space="0" w:color="auto"/>
                        <w:right w:val="single" w:sz="2" w:space="0" w:color="auto"/>
                      </w:divBdr>
                    </w:div>
                    <w:div w:id="1794519631">
                      <w:marLeft w:val="0"/>
                      <w:marRight w:val="0"/>
                      <w:marTop w:val="0"/>
                      <w:marBottom w:val="0"/>
                      <w:divBdr>
                        <w:top w:val="single" w:sz="2" w:space="0" w:color="auto"/>
                        <w:left w:val="single" w:sz="2" w:space="0" w:color="auto"/>
                        <w:bottom w:val="single" w:sz="2" w:space="0" w:color="auto"/>
                        <w:right w:val="single" w:sz="2" w:space="0" w:color="auto"/>
                      </w:divBdr>
                    </w:div>
                  </w:divsChild>
                </w:div>
                <w:div w:id="1013267476">
                  <w:marLeft w:val="0"/>
                  <w:marRight w:val="0"/>
                  <w:marTop w:val="0"/>
                  <w:marBottom w:val="0"/>
                  <w:divBdr>
                    <w:top w:val="single" w:sz="2" w:space="0" w:color="auto"/>
                    <w:left w:val="single" w:sz="2" w:space="0" w:color="auto"/>
                    <w:bottom w:val="single" w:sz="2" w:space="0" w:color="auto"/>
                    <w:right w:val="single" w:sz="2" w:space="0" w:color="auto"/>
                  </w:divBdr>
                  <w:divsChild>
                    <w:div w:id="557012919">
                      <w:marLeft w:val="0"/>
                      <w:marRight w:val="0"/>
                      <w:marTop w:val="0"/>
                      <w:marBottom w:val="0"/>
                      <w:divBdr>
                        <w:top w:val="single" w:sz="2" w:space="0" w:color="auto"/>
                        <w:left w:val="single" w:sz="2" w:space="0" w:color="auto"/>
                        <w:bottom w:val="single" w:sz="2" w:space="0" w:color="auto"/>
                        <w:right w:val="single" w:sz="2" w:space="0" w:color="auto"/>
                      </w:divBdr>
                    </w:div>
                    <w:div w:id="1195079074">
                      <w:marLeft w:val="0"/>
                      <w:marRight w:val="0"/>
                      <w:marTop w:val="0"/>
                      <w:marBottom w:val="0"/>
                      <w:divBdr>
                        <w:top w:val="single" w:sz="2" w:space="0" w:color="auto"/>
                        <w:left w:val="single" w:sz="2" w:space="0" w:color="auto"/>
                        <w:bottom w:val="single" w:sz="2" w:space="0" w:color="auto"/>
                        <w:right w:val="single" w:sz="2" w:space="0" w:color="auto"/>
                      </w:divBdr>
                    </w:div>
                    <w:div w:id="1556504394">
                      <w:marLeft w:val="0"/>
                      <w:marRight w:val="0"/>
                      <w:marTop w:val="0"/>
                      <w:marBottom w:val="0"/>
                      <w:divBdr>
                        <w:top w:val="single" w:sz="2" w:space="0" w:color="auto"/>
                        <w:left w:val="single" w:sz="2" w:space="0" w:color="auto"/>
                        <w:bottom w:val="single" w:sz="2" w:space="0" w:color="auto"/>
                        <w:right w:val="single" w:sz="2" w:space="0" w:color="auto"/>
                      </w:divBdr>
                    </w:div>
                  </w:divsChild>
                </w:div>
                <w:div w:id="302854154">
                  <w:marLeft w:val="0"/>
                  <w:marRight w:val="0"/>
                  <w:marTop w:val="0"/>
                  <w:marBottom w:val="0"/>
                  <w:divBdr>
                    <w:top w:val="single" w:sz="2" w:space="0" w:color="auto"/>
                    <w:left w:val="single" w:sz="2" w:space="0" w:color="auto"/>
                    <w:bottom w:val="single" w:sz="2" w:space="0" w:color="auto"/>
                    <w:right w:val="single" w:sz="2" w:space="0" w:color="auto"/>
                  </w:divBdr>
                  <w:divsChild>
                    <w:div w:id="1843162176">
                      <w:marLeft w:val="0"/>
                      <w:marRight w:val="0"/>
                      <w:marTop w:val="0"/>
                      <w:marBottom w:val="0"/>
                      <w:divBdr>
                        <w:top w:val="single" w:sz="2" w:space="0" w:color="auto"/>
                        <w:left w:val="single" w:sz="2" w:space="0" w:color="auto"/>
                        <w:bottom w:val="single" w:sz="2" w:space="0" w:color="auto"/>
                        <w:right w:val="single" w:sz="2" w:space="0" w:color="auto"/>
                      </w:divBdr>
                    </w:div>
                    <w:div w:id="261766510">
                      <w:marLeft w:val="0"/>
                      <w:marRight w:val="0"/>
                      <w:marTop w:val="0"/>
                      <w:marBottom w:val="0"/>
                      <w:divBdr>
                        <w:top w:val="single" w:sz="2" w:space="0" w:color="auto"/>
                        <w:left w:val="single" w:sz="2" w:space="0" w:color="auto"/>
                        <w:bottom w:val="single" w:sz="2" w:space="0" w:color="auto"/>
                        <w:right w:val="single" w:sz="2" w:space="0" w:color="auto"/>
                      </w:divBdr>
                    </w:div>
                    <w:div w:id="1311130823">
                      <w:marLeft w:val="0"/>
                      <w:marRight w:val="0"/>
                      <w:marTop w:val="0"/>
                      <w:marBottom w:val="0"/>
                      <w:divBdr>
                        <w:top w:val="single" w:sz="2" w:space="0" w:color="auto"/>
                        <w:left w:val="single" w:sz="2" w:space="0" w:color="auto"/>
                        <w:bottom w:val="single" w:sz="2" w:space="0" w:color="auto"/>
                        <w:right w:val="single" w:sz="2" w:space="0" w:color="auto"/>
                      </w:divBdr>
                    </w:div>
                  </w:divsChild>
                </w:div>
                <w:div w:id="601837592">
                  <w:marLeft w:val="0"/>
                  <w:marRight w:val="0"/>
                  <w:marTop w:val="0"/>
                  <w:marBottom w:val="0"/>
                  <w:divBdr>
                    <w:top w:val="single" w:sz="2" w:space="0" w:color="auto"/>
                    <w:left w:val="single" w:sz="2" w:space="0" w:color="auto"/>
                    <w:bottom w:val="single" w:sz="2" w:space="0" w:color="auto"/>
                    <w:right w:val="single" w:sz="2" w:space="0" w:color="auto"/>
                  </w:divBdr>
                  <w:divsChild>
                    <w:div w:id="1857692068">
                      <w:marLeft w:val="0"/>
                      <w:marRight w:val="0"/>
                      <w:marTop w:val="0"/>
                      <w:marBottom w:val="0"/>
                      <w:divBdr>
                        <w:top w:val="single" w:sz="2" w:space="0" w:color="auto"/>
                        <w:left w:val="single" w:sz="2" w:space="0" w:color="auto"/>
                        <w:bottom w:val="single" w:sz="2" w:space="0" w:color="auto"/>
                        <w:right w:val="single" w:sz="2" w:space="0" w:color="auto"/>
                      </w:divBdr>
                    </w:div>
                    <w:div w:id="864758799">
                      <w:marLeft w:val="0"/>
                      <w:marRight w:val="0"/>
                      <w:marTop w:val="0"/>
                      <w:marBottom w:val="0"/>
                      <w:divBdr>
                        <w:top w:val="single" w:sz="2" w:space="0" w:color="auto"/>
                        <w:left w:val="single" w:sz="2" w:space="0" w:color="auto"/>
                        <w:bottom w:val="single" w:sz="2" w:space="0" w:color="auto"/>
                        <w:right w:val="single" w:sz="2" w:space="0" w:color="auto"/>
                      </w:divBdr>
                    </w:div>
                    <w:div w:id="211697296">
                      <w:marLeft w:val="0"/>
                      <w:marRight w:val="0"/>
                      <w:marTop w:val="0"/>
                      <w:marBottom w:val="0"/>
                      <w:divBdr>
                        <w:top w:val="single" w:sz="2" w:space="0" w:color="auto"/>
                        <w:left w:val="single" w:sz="2" w:space="0" w:color="auto"/>
                        <w:bottom w:val="single" w:sz="2" w:space="0" w:color="auto"/>
                        <w:right w:val="single" w:sz="2" w:space="0" w:color="auto"/>
                      </w:divBdr>
                    </w:div>
                  </w:divsChild>
                </w:div>
                <w:div w:id="832570093">
                  <w:marLeft w:val="0"/>
                  <w:marRight w:val="0"/>
                  <w:marTop w:val="0"/>
                  <w:marBottom w:val="0"/>
                  <w:divBdr>
                    <w:top w:val="single" w:sz="2" w:space="0" w:color="auto"/>
                    <w:left w:val="single" w:sz="2" w:space="0" w:color="auto"/>
                    <w:bottom w:val="single" w:sz="2" w:space="0" w:color="auto"/>
                    <w:right w:val="single" w:sz="2" w:space="0" w:color="auto"/>
                  </w:divBdr>
                  <w:divsChild>
                    <w:div w:id="1132282750">
                      <w:marLeft w:val="0"/>
                      <w:marRight w:val="0"/>
                      <w:marTop w:val="0"/>
                      <w:marBottom w:val="0"/>
                      <w:divBdr>
                        <w:top w:val="single" w:sz="2" w:space="0" w:color="auto"/>
                        <w:left w:val="single" w:sz="2" w:space="0" w:color="auto"/>
                        <w:bottom w:val="single" w:sz="2" w:space="0" w:color="auto"/>
                        <w:right w:val="single" w:sz="2" w:space="0" w:color="auto"/>
                      </w:divBdr>
                    </w:div>
                    <w:div w:id="2063675257">
                      <w:marLeft w:val="0"/>
                      <w:marRight w:val="0"/>
                      <w:marTop w:val="0"/>
                      <w:marBottom w:val="0"/>
                      <w:divBdr>
                        <w:top w:val="single" w:sz="2" w:space="0" w:color="auto"/>
                        <w:left w:val="single" w:sz="2" w:space="0" w:color="auto"/>
                        <w:bottom w:val="single" w:sz="2" w:space="0" w:color="auto"/>
                        <w:right w:val="single" w:sz="2" w:space="0" w:color="auto"/>
                      </w:divBdr>
                    </w:div>
                    <w:div w:id="1149054300">
                      <w:marLeft w:val="0"/>
                      <w:marRight w:val="0"/>
                      <w:marTop w:val="0"/>
                      <w:marBottom w:val="0"/>
                      <w:divBdr>
                        <w:top w:val="single" w:sz="2" w:space="0" w:color="auto"/>
                        <w:left w:val="single" w:sz="2" w:space="0" w:color="auto"/>
                        <w:bottom w:val="single" w:sz="2" w:space="0" w:color="auto"/>
                        <w:right w:val="single" w:sz="2" w:space="0" w:color="auto"/>
                      </w:divBdr>
                    </w:div>
                  </w:divsChild>
                </w:div>
                <w:div w:id="1807745363">
                  <w:marLeft w:val="0"/>
                  <w:marRight w:val="0"/>
                  <w:marTop w:val="0"/>
                  <w:marBottom w:val="0"/>
                  <w:divBdr>
                    <w:top w:val="single" w:sz="2" w:space="0" w:color="auto"/>
                    <w:left w:val="single" w:sz="2" w:space="0" w:color="auto"/>
                    <w:bottom w:val="single" w:sz="2" w:space="0" w:color="auto"/>
                    <w:right w:val="single" w:sz="2" w:space="0" w:color="auto"/>
                  </w:divBdr>
                  <w:divsChild>
                    <w:div w:id="2101486075">
                      <w:marLeft w:val="0"/>
                      <w:marRight w:val="0"/>
                      <w:marTop w:val="0"/>
                      <w:marBottom w:val="0"/>
                      <w:divBdr>
                        <w:top w:val="single" w:sz="2" w:space="0" w:color="auto"/>
                        <w:left w:val="single" w:sz="2" w:space="0" w:color="auto"/>
                        <w:bottom w:val="single" w:sz="2" w:space="0" w:color="auto"/>
                        <w:right w:val="single" w:sz="2" w:space="0" w:color="auto"/>
                      </w:divBdr>
                    </w:div>
                    <w:div w:id="1391809181">
                      <w:marLeft w:val="0"/>
                      <w:marRight w:val="0"/>
                      <w:marTop w:val="0"/>
                      <w:marBottom w:val="0"/>
                      <w:divBdr>
                        <w:top w:val="single" w:sz="2" w:space="0" w:color="auto"/>
                        <w:left w:val="single" w:sz="2" w:space="0" w:color="auto"/>
                        <w:bottom w:val="single" w:sz="2" w:space="0" w:color="auto"/>
                        <w:right w:val="single" w:sz="2" w:space="0" w:color="auto"/>
                      </w:divBdr>
                    </w:div>
                    <w:div w:id="772092584">
                      <w:marLeft w:val="0"/>
                      <w:marRight w:val="0"/>
                      <w:marTop w:val="0"/>
                      <w:marBottom w:val="0"/>
                      <w:divBdr>
                        <w:top w:val="single" w:sz="2" w:space="0" w:color="auto"/>
                        <w:left w:val="single" w:sz="2" w:space="0" w:color="auto"/>
                        <w:bottom w:val="single" w:sz="2" w:space="0" w:color="auto"/>
                        <w:right w:val="single" w:sz="2" w:space="0" w:color="auto"/>
                      </w:divBdr>
                    </w:div>
                  </w:divsChild>
                </w:div>
                <w:div w:id="292949714">
                  <w:marLeft w:val="0"/>
                  <w:marRight w:val="0"/>
                  <w:marTop w:val="0"/>
                  <w:marBottom w:val="0"/>
                  <w:divBdr>
                    <w:top w:val="single" w:sz="2" w:space="0" w:color="auto"/>
                    <w:left w:val="single" w:sz="2" w:space="0" w:color="auto"/>
                    <w:bottom w:val="single" w:sz="2" w:space="0" w:color="auto"/>
                    <w:right w:val="single" w:sz="2" w:space="0" w:color="auto"/>
                  </w:divBdr>
                  <w:divsChild>
                    <w:div w:id="2016031587">
                      <w:marLeft w:val="0"/>
                      <w:marRight w:val="0"/>
                      <w:marTop w:val="0"/>
                      <w:marBottom w:val="0"/>
                      <w:divBdr>
                        <w:top w:val="single" w:sz="2" w:space="0" w:color="auto"/>
                        <w:left w:val="single" w:sz="2" w:space="0" w:color="auto"/>
                        <w:bottom w:val="single" w:sz="2" w:space="0" w:color="auto"/>
                        <w:right w:val="single" w:sz="2" w:space="0" w:color="auto"/>
                      </w:divBdr>
                    </w:div>
                    <w:div w:id="1938057324">
                      <w:marLeft w:val="0"/>
                      <w:marRight w:val="0"/>
                      <w:marTop w:val="0"/>
                      <w:marBottom w:val="0"/>
                      <w:divBdr>
                        <w:top w:val="single" w:sz="2" w:space="0" w:color="auto"/>
                        <w:left w:val="single" w:sz="2" w:space="0" w:color="auto"/>
                        <w:bottom w:val="single" w:sz="2" w:space="0" w:color="auto"/>
                        <w:right w:val="single" w:sz="2" w:space="0" w:color="auto"/>
                      </w:divBdr>
                    </w:div>
                    <w:div w:id="355500005">
                      <w:marLeft w:val="0"/>
                      <w:marRight w:val="0"/>
                      <w:marTop w:val="0"/>
                      <w:marBottom w:val="0"/>
                      <w:divBdr>
                        <w:top w:val="single" w:sz="2" w:space="0" w:color="auto"/>
                        <w:left w:val="single" w:sz="2" w:space="0" w:color="auto"/>
                        <w:bottom w:val="single" w:sz="2" w:space="0" w:color="auto"/>
                        <w:right w:val="single" w:sz="2" w:space="0" w:color="auto"/>
                      </w:divBdr>
                    </w:div>
                  </w:divsChild>
                </w:div>
                <w:div w:id="1851065836">
                  <w:marLeft w:val="0"/>
                  <w:marRight w:val="0"/>
                  <w:marTop w:val="0"/>
                  <w:marBottom w:val="0"/>
                  <w:divBdr>
                    <w:top w:val="single" w:sz="2" w:space="0" w:color="auto"/>
                    <w:left w:val="single" w:sz="2" w:space="0" w:color="auto"/>
                    <w:bottom w:val="single" w:sz="2" w:space="0" w:color="auto"/>
                    <w:right w:val="single" w:sz="2" w:space="0" w:color="auto"/>
                  </w:divBdr>
                  <w:divsChild>
                    <w:div w:id="1533685846">
                      <w:marLeft w:val="0"/>
                      <w:marRight w:val="0"/>
                      <w:marTop w:val="0"/>
                      <w:marBottom w:val="0"/>
                      <w:divBdr>
                        <w:top w:val="single" w:sz="2" w:space="0" w:color="auto"/>
                        <w:left w:val="single" w:sz="2" w:space="0" w:color="auto"/>
                        <w:bottom w:val="single" w:sz="2" w:space="0" w:color="auto"/>
                        <w:right w:val="single" w:sz="2" w:space="0" w:color="auto"/>
                      </w:divBdr>
                    </w:div>
                    <w:div w:id="1353805345">
                      <w:marLeft w:val="0"/>
                      <w:marRight w:val="0"/>
                      <w:marTop w:val="0"/>
                      <w:marBottom w:val="0"/>
                      <w:divBdr>
                        <w:top w:val="single" w:sz="2" w:space="0" w:color="auto"/>
                        <w:left w:val="single" w:sz="2" w:space="0" w:color="auto"/>
                        <w:bottom w:val="single" w:sz="2" w:space="0" w:color="auto"/>
                        <w:right w:val="single" w:sz="2" w:space="0" w:color="auto"/>
                      </w:divBdr>
                    </w:div>
                    <w:div w:id="1184126918">
                      <w:marLeft w:val="0"/>
                      <w:marRight w:val="0"/>
                      <w:marTop w:val="0"/>
                      <w:marBottom w:val="0"/>
                      <w:divBdr>
                        <w:top w:val="single" w:sz="2" w:space="0" w:color="auto"/>
                        <w:left w:val="single" w:sz="2" w:space="0" w:color="auto"/>
                        <w:bottom w:val="single" w:sz="2" w:space="0" w:color="auto"/>
                        <w:right w:val="single" w:sz="2" w:space="0" w:color="auto"/>
                      </w:divBdr>
                    </w:div>
                  </w:divsChild>
                </w:div>
                <w:div w:id="174153920">
                  <w:marLeft w:val="0"/>
                  <w:marRight w:val="0"/>
                  <w:marTop w:val="0"/>
                  <w:marBottom w:val="0"/>
                  <w:divBdr>
                    <w:top w:val="single" w:sz="2" w:space="0" w:color="auto"/>
                    <w:left w:val="single" w:sz="2" w:space="0" w:color="auto"/>
                    <w:bottom w:val="single" w:sz="2" w:space="0" w:color="auto"/>
                    <w:right w:val="single" w:sz="2" w:space="0" w:color="auto"/>
                  </w:divBdr>
                  <w:divsChild>
                    <w:div w:id="704405039">
                      <w:marLeft w:val="0"/>
                      <w:marRight w:val="0"/>
                      <w:marTop w:val="0"/>
                      <w:marBottom w:val="0"/>
                      <w:divBdr>
                        <w:top w:val="single" w:sz="2" w:space="0" w:color="auto"/>
                        <w:left w:val="single" w:sz="2" w:space="0" w:color="auto"/>
                        <w:bottom w:val="single" w:sz="2" w:space="0" w:color="auto"/>
                        <w:right w:val="single" w:sz="2" w:space="0" w:color="auto"/>
                      </w:divBdr>
                    </w:div>
                    <w:div w:id="76754213">
                      <w:marLeft w:val="0"/>
                      <w:marRight w:val="0"/>
                      <w:marTop w:val="0"/>
                      <w:marBottom w:val="0"/>
                      <w:divBdr>
                        <w:top w:val="single" w:sz="2" w:space="0" w:color="auto"/>
                        <w:left w:val="single" w:sz="2" w:space="0" w:color="auto"/>
                        <w:bottom w:val="single" w:sz="2" w:space="0" w:color="auto"/>
                        <w:right w:val="single" w:sz="2" w:space="0" w:color="auto"/>
                      </w:divBdr>
                    </w:div>
                    <w:div w:id="1752965146">
                      <w:marLeft w:val="0"/>
                      <w:marRight w:val="0"/>
                      <w:marTop w:val="0"/>
                      <w:marBottom w:val="0"/>
                      <w:divBdr>
                        <w:top w:val="single" w:sz="2" w:space="0" w:color="auto"/>
                        <w:left w:val="single" w:sz="2" w:space="0" w:color="auto"/>
                        <w:bottom w:val="single" w:sz="2" w:space="0" w:color="auto"/>
                        <w:right w:val="single" w:sz="2" w:space="0" w:color="auto"/>
                      </w:divBdr>
                    </w:div>
                  </w:divsChild>
                </w:div>
                <w:div w:id="32313461">
                  <w:marLeft w:val="0"/>
                  <w:marRight w:val="0"/>
                  <w:marTop w:val="0"/>
                  <w:marBottom w:val="0"/>
                  <w:divBdr>
                    <w:top w:val="single" w:sz="2" w:space="0" w:color="auto"/>
                    <w:left w:val="single" w:sz="2" w:space="0" w:color="auto"/>
                    <w:bottom w:val="single" w:sz="2" w:space="0" w:color="auto"/>
                    <w:right w:val="single" w:sz="2" w:space="0" w:color="auto"/>
                  </w:divBdr>
                  <w:divsChild>
                    <w:div w:id="1476264774">
                      <w:marLeft w:val="0"/>
                      <w:marRight w:val="0"/>
                      <w:marTop w:val="0"/>
                      <w:marBottom w:val="0"/>
                      <w:divBdr>
                        <w:top w:val="single" w:sz="2" w:space="0" w:color="auto"/>
                        <w:left w:val="single" w:sz="2" w:space="0" w:color="auto"/>
                        <w:bottom w:val="single" w:sz="2" w:space="0" w:color="auto"/>
                        <w:right w:val="single" w:sz="2" w:space="0" w:color="auto"/>
                      </w:divBdr>
                    </w:div>
                    <w:div w:id="228157654">
                      <w:marLeft w:val="0"/>
                      <w:marRight w:val="0"/>
                      <w:marTop w:val="0"/>
                      <w:marBottom w:val="0"/>
                      <w:divBdr>
                        <w:top w:val="single" w:sz="2" w:space="0" w:color="auto"/>
                        <w:left w:val="single" w:sz="2" w:space="0" w:color="auto"/>
                        <w:bottom w:val="single" w:sz="2" w:space="0" w:color="auto"/>
                        <w:right w:val="single" w:sz="2" w:space="0" w:color="auto"/>
                      </w:divBdr>
                    </w:div>
                    <w:div w:id="111558417">
                      <w:marLeft w:val="0"/>
                      <w:marRight w:val="0"/>
                      <w:marTop w:val="0"/>
                      <w:marBottom w:val="0"/>
                      <w:divBdr>
                        <w:top w:val="single" w:sz="2" w:space="0" w:color="auto"/>
                        <w:left w:val="single" w:sz="2" w:space="0" w:color="auto"/>
                        <w:bottom w:val="single" w:sz="2" w:space="0" w:color="auto"/>
                        <w:right w:val="single" w:sz="2" w:space="0" w:color="auto"/>
                      </w:divBdr>
                    </w:div>
                  </w:divsChild>
                </w:div>
                <w:div w:id="2012567029">
                  <w:marLeft w:val="0"/>
                  <w:marRight w:val="0"/>
                  <w:marTop w:val="0"/>
                  <w:marBottom w:val="0"/>
                  <w:divBdr>
                    <w:top w:val="single" w:sz="2" w:space="0" w:color="auto"/>
                    <w:left w:val="single" w:sz="2" w:space="0" w:color="auto"/>
                    <w:bottom w:val="single" w:sz="2" w:space="0" w:color="auto"/>
                    <w:right w:val="single" w:sz="2" w:space="0" w:color="auto"/>
                  </w:divBdr>
                  <w:divsChild>
                    <w:div w:id="1655329304">
                      <w:marLeft w:val="0"/>
                      <w:marRight w:val="0"/>
                      <w:marTop w:val="0"/>
                      <w:marBottom w:val="0"/>
                      <w:divBdr>
                        <w:top w:val="single" w:sz="2" w:space="0" w:color="auto"/>
                        <w:left w:val="single" w:sz="2" w:space="0" w:color="auto"/>
                        <w:bottom w:val="single" w:sz="2" w:space="0" w:color="auto"/>
                        <w:right w:val="single" w:sz="2" w:space="0" w:color="auto"/>
                      </w:divBdr>
                    </w:div>
                    <w:div w:id="1887109474">
                      <w:marLeft w:val="0"/>
                      <w:marRight w:val="0"/>
                      <w:marTop w:val="0"/>
                      <w:marBottom w:val="0"/>
                      <w:divBdr>
                        <w:top w:val="single" w:sz="2" w:space="0" w:color="auto"/>
                        <w:left w:val="single" w:sz="2" w:space="0" w:color="auto"/>
                        <w:bottom w:val="single" w:sz="2" w:space="0" w:color="auto"/>
                        <w:right w:val="single" w:sz="2" w:space="0" w:color="auto"/>
                      </w:divBdr>
                    </w:div>
                    <w:div w:id="1477263281">
                      <w:marLeft w:val="0"/>
                      <w:marRight w:val="0"/>
                      <w:marTop w:val="0"/>
                      <w:marBottom w:val="0"/>
                      <w:divBdr>
                        <w:top w:val="single" w:sz="2" w:space="0" w:color="auto"/>
                        <w:left w:val="single" w:sz="2" w:space="0" w:color="auto"/>
                        <w:bottom w:val="single" w:sz="2" w:space="0" w:color="auto"/>
                        <w:right w:val="single" w:sz="2" w:space="0" w:color="auto"/>
                      </w:divBdr>
                    </w:div>
                  </w:divsChild>
                </w:div>
                <w:div w:id="1950820327">
                  <w:marLeft w:val="0"/>
                  <w:marRight w:val="0"/>
                  <w:marTop w:val="0"/>
                  <w:marBottom w:val="0"/>
                  <w:divBdr>
                    <w:top w:val="single" w:sz="2" w:space="0" w:color="auto"/>
                    <w:left w:val="single" w:sz="2" w:space="0" w:color="auto"/>
                    <w:bottom w:val="single" w:sz="2" w:space="0" w:color="auto"/>
                    <w:right w:val="single" w:sz="2" w:space="0" w:color="auto"/>
                  </w:divBdr>
                  <w:divsChild>
                    <w:div w:id="1116951053">
                      <w:marLeft w:val="0"/>
                      <w:marRight w:val="0"/>
                      <w:marTop w:val="0"/>
                      <w:marBottom w:val="0"/>
                      <w:divBdr>
                        <w:top w:val="single" w:sz="2" w:space="0" w:color="auto"/>
                        <w:left w:val="single" w:sz="2" w:space="0" w:color="auto"/>
                        <w:bottom w:val="single" w:sz="2" w:space="0" w:color="auto"/>
                        <w:right w:val="single" w:sz="2" w:space="0" w:color="auto"/>
                      </w:divBdr>
                    </w:div>
                    <w:div w:id="370425730">
                      <w:marLeft w:val="0"/>
                      <w:marRight w:val="0"/>
                      <w:marTop w:val="0"/>
                      <w:marBottom w:val="0"/>
                      <w:divBdr>
                        <w:top w:val="single" w:sz="2" w:space="0" w:color="auto"/>
                        <w:left w:val="single" w:sz="2" w:space="0" w:color="auto"/>
                        <w:bottom w:val="single" w:sz="2" w:space="0" w:color="auto"/>
                        <w:right w:val="single" w:sz="2" w:space="0" w:color="auto"/>
                      </w:divBdr>
                    </w:div>
                    <w:div w:id="659116804">
                      <w:marLeft w:val="0"/>
                      <w:marRight w:val="0"/>
                      <w:marTop w:val="0"/>
                      <w:marBottom w:val="0"/>
                      <w:divBdr>
                        <w:top w:val="single" w:sz="2" w:space="0" w:color="auto"/>
                        <w:left w:val="single" w:sz="2" w:space="0" w:color="auto"/>
                        <w:bottom w:val="single" w:sz="2" w:space="0" w:color="auto"/>
                        <w:right w:val="single" w:sz="2" w:space="0" w:color="auto"/>
                      </w:divBdr>
                    </w:div>
                  </w:divsChild>
                </w:div>
                <w:div w:id="1069304173">
                  <w:marLeft w:val="0"/>
                  <w:marRight w:val="0"/>
                  <w:marTop w:val="0"/>
                  <w:marBottom w:val="0"/>
                  <w:divBdr>
                    <w:top w:val="single" w:sz="2" w:space="0" w:color="auto"/>
                    <w:left w:val="single" w:sz="2" w:space="0" w:color="auto"/>
                    <w:bottom w:val="single" w:sz="2" w:space="0" w:color="auto"/>
                    <w:right w:val="single" w:sz="2" w:space="0" w:color="auto"/>
                  </w:divBdr>
                  <w:divsChild>
                    <w:div w:id="800924380">
                      <w:marLeft w:val="0"/>
                      <w:marRight w:val="0"/>
                      <w:marTop w:val="0"/>
                      <w:marBottom w:val="0"/>
                      <w:divBdr>
                        <w:top w:val="single" w:sz="2" w:space="0" w:color="auto"/>
                        <w:left w:val="single" w:sz="2" w:space="0" w:color="auto"/>
                        <w:bottom w:val="single" w:sz="2" w:space="0" w:color="auto"/>
                        <w:right w:val="single" w:sz="2" w:space="0" w:color="auto"/>
                      </w:divBdr>
                    </w:div>
                    <w:div w:id="1304775202">
                      <w:marLeft w:val="0"/>
                      <w:marRight w:val="0"/>
                      <w:marTop w:val="0"/>
                      <w:marBottom w:val="0"/>
                      <w:divBdr>
                        <w:top w:val="single" w:sz="2" w:space="0" w:color="auto"/>
                        <w:left w:val="single" w:sz="2" w:space="0" w:color="auto"/>
                        <w:bottom w:val="single" w:sz="2" w:space="0" w:color="auto"/>
                        <w:right w:val="single" w:sz="2" w:space="0" w:color="auto"/>
                      </w:divBdr>
                    </w:div>
                    <w:div w:id="347567514">
                      <w:marLeft w:val="0"/>
                      <w:marRight w:val="0"/>
                      <w:marTop w:val="0"/>
                      <w:marBottom w:val="0"/>
                      <w:divBdr>
                        <w:top w:val="single" w:sz="2" w:space="0" w:color="auto"/>
                        <w:left w:val="single" w:sz="2" w:space="0" w:color="auto"/>
                        <w:bottom w:val="single" w:sz="2" w:space="0" w:color="auto"/>
                        <w:right w:val="single" w:sz="2" w:space="0" w:color="auto"/>
                      </w:divBdr>
                    </w:div>
                  </w:divsChild>
                </w:div>
                <w:div w:id="1070886164">
                  <w:marLeft w:val="0"/>
                  <w:marRight w:val="0"/>
                  <w:marTop w:val="0"/>
                  <w:marBottom w:val="0"/>
                  <w:divBdr>
                    <w:top w:val="single" w:sz="2" w:space="0" w:color="auto"/>
                    <w:left w:val="single" w:sz="2" w:space="0" w:color="auto"/>
                    <w:bottom w:val="single" w:sz="2" w:space="0" w:color="auto"/>
                    <w:right w:val="single" w:sz="2" w:space="0" w:color="auto"/>
                  </w:divBdr>
                  <w:divsChild>
                    <w:div w:id="1569878281">
                      <w:marLeft w:val="0"/>
                      <w:marRight w:val="0"/>
                      <w:marTop w:val="0"/>
                      <w:marBottom w:val="0"/>
                      <w:divBdr>
                        <w:top w:val="single" w:sz="2" w:space="0" w:color="auto"/>
                        <w:left w:val="single" w:sz="2" w:space="0" w:color="auto"/>
                        <w:bottom w:val="single" w:sz="2" w:space="0" w:color="auto"/>
                        <w:right w:val="single" w:sz="2" w:space="0" w:color="auto"/>
                      </w:divBdr>
                    </w:div>
                    <w:div w:id="91244282">
                      <w:marLeft w:val="0"/>
                      <w:marRight w:val="0"/>
                      <w:marTop w:val="0"/>
                      <w:marBottom w:val="0"/>
                      <w:divBdr>
                        <w:top w:val="single" w:sz="2" w:space="0" w:color="auto"/>
                        <w:left w:val="single" w:sz="2" w:space="0" w:color="auto"/>
                        <w:bottom w:val="single" w:sz="2" w:space="0" w:color="auto"/>
                        <w:right w:val="single" w:sz="2" w:space="0" w:color="auto"/>
                      </w:divBdr>
                    </w:div>
                    <w:div w:id="112480503">
                      <w:marLeft w:val="0"/>
                      <w:marRight w:val="0"/>
                      <w:marTop w:val="0"/>
                      <w:marBottom w:val="0"/>
                      <w:divBdr>
                        <w:top w:val="single" w:sz="2" w:space="0" w:color="auto"/>
                        <w:left w:val="single" w:sz="2" w:space="0" w:color="auto"/>
                        <w:bottom w:val="single" w:sz="2" w:space="0" w:color="auto"/>
                        <w:right w:val="single" w:sz="2" w:space="0" w:color="auto"/>
                      </w:divBdr>
                    </w:div>
                  </w:divsChild>
                </w:div>
                <w:div w:id="2039428441">
                  <w:marLeft w:val="0"/>
                  <w:marRight w:val="0"/>
                  <w:marTop w:val="0"/>
                  <w:marBottom w:val="0"/>
                  <w:divBdr>
                    <w:top w:val="single" w:sz="2" w:space="0" w:color="auto"/>
                    <w:left w:val="single" w:sz="2" w:space="0" w:color="auto"/>
                    <w:bottom w:val="single" w:sz="2" w:space="0" w:color="auto"/>
                    <w:right w:val="single" w:sz="2" w:space="0" w:color="auto"/>
                  </w:divBdr>
                  <w:divsChild>
                    <w:div w:id="558438419">
                      <w:marLeft w:val="0"/>
                      <w:marRight w:val="0"/>
                      <w:marTop w:val="0"/>
                      <w:marBottom w:val="0"/>
                      <w:divBdr>
                        <w:top w:val="single" w:sz="2" w:space="0" w:color="auto"/>
                        <w:left w:val="single" w:sz="2" w:space="0" w:color="auto"/>
                        <w:bottom w:val="single" w:sz="2" w:space="0" w:color="auto"/>
                        <w:right w:val="single" w:sz="2" w:space="0" w:color="auto"/>
                      </w:divBdr>
                    </w:div>
                    <w:div w:id="1767341842">
                      <w:marLeft w:val="0"/>
                      <w:marRight w:val="0"/>
                      <w:marTop w:val="0"/>
                      <w:marBottom w:val="0"/>
                      <w:divBdr>
                        <w:top w:val="single" w:sz="2" w:space="0" w:color="auto"/>
                        <w:left w:val="single" w:sz="2" w:space="0" w:color="auto"/>
                        <w:bottom w:val="single" w:sz="2" w:space="0" w:color="auto"/>
                        <w:right w:val="single" w:sz="2" w:space="0" w:color="auto"/>
                      </w:divBdr>
                    </w:div>
                    <w:div w:id="1354501401">
                      <w:marLeft w:val="0"/>
                      <w:marRight w:val="0"/>
                      <w:marTop w:val="0"/>
                      <w:marBottom w:val="0"/>
                      <w:divBdr>
                        <w:top w:val="single" w:sz="2" w:space="0" w:color="auto"/>
                        <w:left w:val="single" w:sz="2" w:space="0" w:color="auto"/>
                        <w:bottom w:val="single" w:sz="2" w:space="0" w:color="auto"/>
                        <w:right w:val="single" w:sz="2" w:space="0" w:color="auto"/>
                      </w:divBdr>
                    </w:div>
                  </w:divsChild>
                </w:div>
                <w:div w:id="683871389">
                  <w:marLeft w:val="0"/>
                  <w:marRight w:val="0"/>
                  <w:marTop w:val="0"/>
                  <w:marBottom w:val="0"/>
                  <w:divBdr>
                    <w:top w:val="single" w:sz="2" w:space="0" w:color="auto"/>
                    <w:left w:val="single" w:sz="2" w:space="0" w:color="auto"/>
                    <w:bottom w:val="single" w:sz="2" w:space="0" w:color="auto"/>
                    <w:right w:val="single" w:sz="2" w:space="0" w:color="auto"/>
                  </w:divBdr>
                  <w:divsChild>
                    <w:div w:id="1460144993">
                      <w:marLeft w:val="0"/>
                      <w:marRight w:val="0"/>
                      <w:marTop w:val="0"/>
                      <w:marBottom w:val="0"/>
                      <w:divBdr>
                        <w:top w:val="single" w:sz="2" w:space="0" w:color="auto"/>
                        <w:left w:val="single" w:sz="2" w:space="0" w:color="auto"/>
                        <w:bottom w:val="single" w:sz="2" w:space="0" w:color="auto"/>
                        <w:right w:val="single" w:sz="2" w:space="0" w:color="auto"/>
                      </w:divBdr>
                    </w:div>
                    <w:div w:id="1066345346">
                      <w:marLeft w:val="0"/>
                      <w:marRight w:val="0"/>
                      <w:marTop w:val="0"/>
                      <w:marBottom w:val="0"/>
                      <w:divBdr>
                        <w:top w:val="single" w:sz="2" w:space="0" w:color="auto"/>
                        <w:left w:val="single" w:sz="2" w:space="0" w:color="auto"/>
                        <w:bottom w:val="single" w:sz="2" w:space="0" w:color="auto"/>
                        <w:right w:val="single" w:sz="2" w:space="0" w:color="auto"/>
                      </w:divBdr>
                    </w:div>
                    <w:div w:id="312488180">
                      <w:marLeft w:val="0"/>
                      <w:marRight w:val="0"/>
                      <w:marTop w:val="0"/>
                      <w:marBottom w:val="0"/>
                      <w:divBdr>
                        <w:top w:val="single" w:sz="2" w:space="0" w:color="auto"/>
                        <w:left w:val="single" w:sz="2" w:space="0" w:color="auto"/>
                        <w:bottom w:val="single" w:sz="2" w:space="0" w:color="auto"/>
                        <w:right w:val="single" w:sz="2" w:space="0" w:color="auto"/>
                      </w:divBdr>
                    </w:div>
                  </w:divsChild>
                </w:div>
                <w:div w:id="1912886683">
                  <w:marLeft w:val="0"/>
                  <w:marRight w:val="0"/>
                  <w:marTop w:val="0"/>
                  <w:marBottom w:val="0"/>
                  <w:divBdr>
                    <w:top w:val="single" w:sz="2" w:space="0" w:color="auto"/>
                    <w:left w:val="single" w:sz="2" w:space="0" w:color="auto"/>
                    <w:bottom w:val="single" w:sz="2" w:space="0" w:color="auto"/>
                    <w:right w:val="single" w:sz="2" w:space="0" w:color="auto"/>
                  </w:divBdr>
                  <w:divsChild>
                    <w:div w:id="868178523">
                      <w:marLeft w:val="0"/>
                      <w:marRight w:val="0"/>
                      <w:marTop w:val="0"/>
                      <w:marBottom w:val="0"/>
                      <w:divBdr>
                        <w:top w:val="single" w:sz="2" w:space="0" w:color="auto"/>
                        <w:left w:val="single" w:sz="2" w:space="0" w:color="auto"/>
                        <w:bottom w:val="single" w:sz="2" w:space="0" w:color="auto"/>
                        <w:right w:val="single" w:sz="2" w:space="0" w:color="auto"/>
                      </w:divBdr>
                    </w:div>
                    <w:div w:id="232350896">
                      <w:marLeft w:val="0"/>
                      <w:marRight w:val="0"/>
                      <w:marTop w:val="0"/>
                      <w:marBottom w:val="0"/>
                      <w:divBdr>
                        <w:top w:val="single" w:sz="2" w:space="0" w:color="auto"/>
                        <w:left w:val="single" w:sz="2" w:space="0" w:color="auto"/>
                        <w:bottom w:val="single" w:sz="2" w:space="0" w:color="auto"/>
                        <w:right w:val="single" w:sz="2" w:space="0" w:color="auto"/>
                      </w:divBdr>
                    </w:div>
                    <w:div w:id="1092047844">
                      <w:marLeft w:val="0"/>
                      <w:marRight w:val="0"/>
                      <w:marTop w:val="0"/>
                      <w:marBottom w:val="0"/>
                      <w:divBdr>
                        <w:top w:val="single" w:sz="2" w:space="0" w:color="auto"/>
                        <w:left w:val="single" w:sz="2" w:space="0" w:color="auto"/>
                        <w:bottom w:val="single" w:sz="2" w:space="0" w:color="auto"/>
                        <w:right w:val="single" w:sz="2" w:space="0" w:color="auto"/>
                      </w:divBdr>
                    </w:div>
                  </w:divsChild>
                </w:div>
                <w:div w:id="1981878826">
                  <w:marLeft w:val="0"/>
                  <w:marRight w:val="0"/>
                  <w:marTop w:val="0"/>
                  <w:marBottom w:val="0"/>
                  <w:divBdr>
                    <w:top w:val="single" w:sz="2" w:space="0" w:color="auto"/>
                    <w:left w:val="single" w:sz="2" w:space="0" w:color="auto"/>
                    <w:bottom w:val="single" w:sz="2" w:space="0" w:color="auto"/>
                    <w:right w:val="single" w:sz="2" w:space="0" w:color="auto"/>
                  </w:divBdr>
                  <w:divsChild>
                    <w:div w:id="941498069">
                      <w:marLeft w:val="0"/>
                      <w:marRight w:val="0"/>
                      <w:marTop w:val="0"/>
                      <w:marBottom w:val="0"/>
                      <w:divBdr>
                        <w:top w:val="single" w:sz="2" w:space="0" w:color="auto"/>
                        <w:left w:val="single" w:sz="2" w:space="0" w:color="auto"/>
                        <w:bottom w:val="single" w:sz="2" w:space="0" w:color="auto"/>
                        <w:right w:val="single" w:sz="2" w:space="0" w:color="auto"/>
                      </w:divBdr>
                    </w:div>
                    <w:div w:id="1984118265">
                      <w:marLeft w:val="0"/>
                      <w:marRight w:val="0"/>
                      <w:marTop w:val="0"/>
                      <w:marBottom w:val="0"/>
                      <w:divBdr>
                        <w:top w:val="single" w:sz="2" w:space="0" w:color="auto"/>
                        <w:left w:val="single" w:sz="2" w:space="0" w:color="auto"/>
                        <w:bottom w:val="single" w:sz="2" w:space="0" w:color="auto"/>
                        <w:right w:val="single" w:sz="2" w:space="0" w:color="auto"/>
                      </w:divBdr>
                    </w:div>
                    <w:div w:id="175079419">
                      <w:marLeft w:val="0"/>
                      <w:marRight w:val="0"/>
                      <w:marTop w:val="0"/>
                      <w:marBottom w:val="0"/>
                      <w:divBdr>
                        <w:top w:val="single" w:sz="2" w:space="0" w:color="auto"/>
                        <w:left w:val="single" w:sz="2" w:space="0" w:color="auto"/>
                        <w:bottom w:val="single" w:sz="2" w:space="0" w:color="auto"/>
                        <w:right w:val="single" w:sz="2" w:space="0" w:color="auto"/>
                      </w:divBdr>
                    </w:div>
                  </w:divsChild>
                </w:div>
                <w:div w:id="667488990">
                  <w:marLeft w:val="0"/>
                  <w:marRight w:val="0"/>
                  <w:marTop w:val="0"/>
                  <w:marBottom w:val="0"/>
                  <w:divBdr>
                    <w:top w:val="single" w:sz="2" w:space="0" w:color="auto"/>
                    <w:left w:val="single" w:sz="2" w:space="0" w:color="auto"/>
                    <w:bottom w:val="single" w:sz="2" w:space="0" w:color="auto"/>
                    <w:right w:val="single" w:sz="2" w:space="0" w:color="auto"/>
                  </w:divBdr>
                  <w:divsChild>
                    <w:div w:id="1836651551">
                      <w:marLeft w:val="0"/>
                      <w:marRight w:val="0"/>
                      <w:marTop w:val="0"/>
                      <w:marBottom w:val="0"/>
                      <w:divBdr>
                        <w:top w:val="single" w:sz="2" w:space="0" w:color="auto"/>
                        <w:left w:val="single" w:sz="2" w:space="0" w:color="auto"/>
                        <w:bottom w:val="single" w:sz="2" w:space="0" w:color="auto"/>
                        <w:right w:val="single" w:sz="2" w:space="0" w:color="auto"/>
                      </w:divBdr>
                    </w:div>
                    <w:div w:id="992173092">
                      <w:marLeft w:val="0"/>
                      <w:marRight w:val="0"/>
                      <w:marTop w:val="0"/>
                      <w:marBottom w:val="0"/>
                      <w:divBdr>
                        <w:top w:val="single" w:sz="2" w:space="0" w:color="auto"/>
                        <w:left w:val="single" w:sz="2" w:space="0" w:color="auto"/>
                        <w:bottom w:val="single" w:sz="2" w:space="0" w:color="auto"/>
                        <w:right w:val="single" w:sz="2" w:space="0" w:color="auto"/>
                      </w:divBdr>
                    </w:div>
                    <w:div w:id="1466698947">
                      <w:marLeft w:val="0"/>
                      <w:marRight w:val="0"/>
                      <w:marTop w:val="0"/>
                      <w:marBottom w:val="0"/>
                      <w:divBdr>
                        <w:top w:val="single" w:sz="2" w:space="0" w:color="auto"/>
                        <w:left w:val="single" w:sz="2" w:space="0" w:color="auto"/>
                        <w:bottom w:val="single" w:sz="2" w:space="0" w:color="auto"/>
                        <w:right w:val="single" w:sz="2" w:space="0" w:color="auto"/>
                      </w:divBdr>
                    </w:div>
                  </w:divsChild>
                </w:div>
                <w:div w:id="86385892">
                  <w:marLeft w:val="0"/>
                  <w:marRight w:val="0"/>
                  <w:marTop w:val="0"/>
                  <w:marBottom w:val="0"/>
                  <w:divBdr>
                    <w:top w:val="single" w:sz="2" w:space="0" w:color="auto"/>
                    <w:left w:val="single" w:sz="2" w:space="0" w:color="auto"/>
                    <w:bottom w:val="single" w:sz="2" w:space="0" w:color="auto"/>
                    <w:right w:val="single" w:sz="2" w:space="0" w:color="auto"/>
                  </w:divBdr>
                  <w:divsChild>
                    <w:div w:id="1633436746">
                      <w:marLeft w:val="0"/>
                      <w:marRight w:val="0"/>
                      <w:marTop w:val="0"/>
                      <w:marBottom w:val="0"/>
                      <w:divBdr>
                        <w:top w:val="single" w:sz="2" w:space="0" w:color="auto"/>
                        <w:left w:val="single" w:sz="2" w:space="0" w:color="auto"/>
                        <w:bottom w:val="single" w:sz="2" w:space="0" w:color="auto"/>
                        <w:right w:val="single" w:sz="2" w:space="0" w:color="auto"/>
                      </w:divBdr>
                    </w:div>
                    <w:div w:id="1440566640">
                      <w:marLeft w:val="0"/>
                      <w:marRight w:val="0"/>
                      <w:marTop w:val="0"/>
                      <w:marBottom w:val="0"/>
                      <w:divBdr>
                        <w:top w:val="single" w:sz="2" w:space="0" w:color="auto"/>
                        <w:left w:val="single" w:sz="2" w:space="0" w:color="auto"/>
                        <w:bottom w:val="single" w:sz="2" w:space="0" w:color="auto"/>
                        <w:right w:val="single" w:sz="2" w:space="0" w:color="auto"/>
                      </w:divBdr>
                    </w:div>
                    <w:div w:id="2027291051">
                      <w:marLeft w:val="0"/>
                      <w:marRight w:val="0"/>
                      <w:marTop w:val="0"/>
                      <w:marBottom w:val="0"/>
                      <w:divBdr>
                        <w:top w:val="single" w:sz="2" w:space="0" w:color="auto"/>
                        <w:left w:val="single" w:sz="2" w:space="0" w:color="auto"/>
                        <w:bottom w:val="single" w:sz="2" w:space="0" w:color="auto"/>
                        <w:right w:val="single" w:sz="2" w:space="0" w:color="auto"/>
                      </w:divBdr>
                    </w:div>
                  </w:divsChild>
                </w:div>
                <w:div w:id="708988578">
                  <w:marLeft w:val="0"/>
                  <w:marRight w:val="0"/>
                  <w:marTop w:val="0"/>
                  <w:marBottom w:val="0"/>
                  <w:divBdr>
                    <w:top w:val="single" w:sz="2" w:space="0" w:color="auto"/>
                    <w:left w:val="single" w:sz="2" w:space="0" w:color="auto"/>
                    <w:bottom w:val="single" w:sz="2" w:space="0" w:color="auto"/>
                    <w:right w:val="single" w:sz="2" w:space="0" w:color="auto"/>
                  </w:divBdr>
                  <w:divsChild>
                    <w:div w:id="1011757707">
                      <w:marLeft w:val="0"/>
                      <w:marRight w:val="0"/>
                      <w:marTop w:val="0"/>
                      <w:marBottom w:val="0"/>
                      <w:divBdr>
                        <w:top w:val="single" w:sz="2" w:space="0" w:color="auto"/>
                        <w:left w:val="single" w:sz="2" w:space="0" w:color="auto"/>
                        <w:bottom w:val="single" w:sz="2" w:space="0" w:color="auto"/>
                        <w:right w:val="single" w:sz="2" w:space="0" w:color="auto"/>
                      </w:divBdr>
                    </w:div>
                    <w:div w:id="1864051462">
                      <w:marLeft w:val="0"/>
                      <w:marRight w:val="0"/>
                      <w:marTop w:val="0"/>
                      <w:marBottom w:val="0"/>
                      <w:divBdr>
                        <w:top w:val="single" w:sz="2" w:space="0" w:color="auto"/>
                        <w:left w:val="single" w:sz="2" w:space="0" w:color="auto"/>
                        <w:bottom w:val="single" w:sz="2" w:space="0" w:color="auto"/>
                        <w:right w:val="single" w:sz="2" w:space="0" w:color="auto"/>
                      </w:divBdr>
                    </w:div>
                    <w:div w:id="935555902">
                      <w:marLeft w:val="0"/>
                      <w:marRight w:val="0"/>
                      <w:marTop w:val="0"/>
                      <w:marBottom w:val="0"/>
                      <w:divBdr>
                        <w:top w:val="single" w:sz="2" w:space="0" w:color="auto"/>
                        <w:left w:val="single" w:sz="2" w:space="0" w:color="auto"/>
                        <w:bottom w:val="single" w:sz="2" w:space="0" w:color="auto"/>
                        <w:right w:val="single" w:sz="2" w:space="0" w:color="auto"/>
                      </w:divBdr>
                    </w:div>
                  </w:divsChild>
                </w:div>
                <w:div w:id="1655572086">
                  <w:marLeft w:val="0"/>
                  <w:marRight w:val="0"/>
                  <w:marTop w:val="0"/>
                  <w:marBottom w:val="0"/>
                  <w:divBdr>
                    <w:top w:val="single" w:sz="2" w:space="0" w:color="auto"/>
                    <w:left w:val="single" w:sz="2" w:space="0" w:color="auto"/>
                    <w:bottom w:val="single" w:sz="2" w:space="0" w:color="auto"/>
                    <w:right w:val="single" w:sz="2" w:space="0" w:color="auto"/>
                  </w:divBdr>
                  <w:divsChild>
                    <w:div w:id="669257618">
                      <w:marLeft w:val="0"/>
                      <w:marRight w:val="0"/>
                      <w:marTop w:val="0"/>
                      <w:marBottom w:val="0"/>
                      <w:divBdr>
                        <w:top w:val="single" w:sz="2" w:space="0" w:color="auto"/>
                        <w:left w:val="single" w:sz="2" w:space="0" w:color="auto"/>
                        <w:bottom w:val="single" w:sz="2" w:space="0" w:color="auto"/>
                        <w:right w:val="single" w:sz="2" w:space="0" w:color="auto"/>
                      </w:divBdr>
                    </w:div>
                    <w:div w:id="447241653">
                      <w:marLeft w:val="0"/>
                      <w:marRight w:val="0"/>
                      <w:marTop w:val="0"/>
                      <w:marBottom w:val="0"/>
                      <w:divBdr>
                        <w:top w:val="single" w:sz="2" w:space="0" w:color="auto"/>
                        <w:left w:val="single" w:sz="2" w:space="0" w:color="auto"/>
                        <w:bottom w:val="single" w:sz="2" w:space="0" w:color="auto"/>
                        <w:right w:val="single" w:sz="2" w:space="0" w:color="auto"/>
                      </w:divBdr>
                    </w:div>
                    <w:div w:id="2066827595">
                      <w:marLeft w:val="0"/>
                      <w:marRight w:val="0"/>
                      <w:marTop w:val="0"/>
                      <w:marBottom w:val="0"/>
                      <w:divBdr>
                        <w:top w:val="single" w:sz="2" w:space="0" w:color="auto"/>
                        <w:left w:val="single" w:sz="2" w:space="0" w:color="auto"/>
                        <w:bottom w:val="single" w:sz="2" w:space="0" w:color="auto"/>
                        <w:right w:val="single" w:sz="2" w:space="0" w:color="auto"/>
                      </w:divBdr>
                    </w:div>
                  </w:divsChild>
                </w:div>
                <w:div w:id="12728354">
                  <w:marLeft w:val="0"/>
                  <w:marRight w:val="0"/>
                  <w:marTop w:val="0"/>
                  <w:marBottom w:val="0"/>
                  <w:divBdr>
                    <w:top w:val="single" w:sz="2" w:space="0" w:color="auto"/>
                    <w:left w:val="single" w:sz="2" w:space="0" w:color="auto"/>
                    <w:bottom w:val="single" w:sz="2" w:space="0" w:color="auto"/>
                    <w:right w:val="single" w:sz="2" w:space="0" w:color="auto"/>
                  </w:divBdr>
                  <w:divsChild>
                    <w:div w:id="27873324">
                      <w:marLeft w:val="0"/>
                      <w:marRight w:val="0"/>
                      <w:marTop w:val="0"/>
                      <w:marBottom w:val="0"/>
                      <w:divBdr>
                        <w:top w:val="single" w:sz="2" w:space="0" w:color="auto"/>
                        <w:left w:val="single" w:sz="2" w:space="0" w:color="auto"/>
                        <w:bottom w:val="single" w:sz="2" w:space="0" w:color="auto"/>
                        <w:right w:val="single" w:sz="2" w:space="0" w:color="auto"/>
                      </w:divBdr>
                    </w:div>
                    <w:div w:id="1489128730">
                      <w:marLeft w:val="0"/>
                      <w:marRight w:val="0"/>
                      <w:marTop w:val="0"/>
                      <w:marBottom w:val="0"/>
                      <w:divBdr>
                        <w:top w:val="single" w:sz="2" w:space="0" w:color="auto"/>
                        <w:left w:val="single" w:sz="2" w:space="0" w:color="auto"/>
                        <w:bottom w:val="single" w:sz="2" w:space="0" w:color="auto"/>
                        <w:right w:val="single" w:sz="2" w:space="0" w:color="auto"/>
                      </w:divBdr>
                    </w:div>
                    <w:div w:id="2114783850">
                      <w:marLeft w:val="0"/>
                      <w:marRight w:val="0"/>
                      <w:marTop w:val="0"/>
                      <w:marBottom w:val="0"/>
                      <w:divBdr>
                        <w:top w:val="single" w:sz="2" w:space="0" w:color="auto"/>
                        <w:left w:val="single" w:sz="2" w:space="0" w:color="auto"/>
                        <w:bottom w:val="single" w:sz="2" w:space="0" w:color="auto"/>
                        <w:right w:val="single" w:sz="2" w:space="0" w:color="auto"/>
                      </w:divBdr>
                    </w:div>
                  </w:divsChild>
                </w:div>
                <w:div w:id="1432244179">
                  <w:marLeft w:val="0"/>
                  <w:marRight w:val="0"/>
                  <w:marTop w:val="0"/>
                  <w:marBottom w:val="0"/>
                  <w:divBdr>
                    <w:top w:val="single" w:sz="2" w:space="0" w:color="auto"/>
                    <w:left w:val="single" w:sz="2" w:space="0" w:color="auto"/>
                    <w:bottom w:val="single" w:sz="2" w:space="0" w:color="auto"/>
                    <w:right w:val="single" w:sz="2" w:space="0" w:color="auto"/>
                  </w:divBdr>
                  <w:divsChild>
                    <w:div w:id="28604765">
                      <w:marLeft w:val="0"/>
                      <w:marRight w:val="0"/>
                      <w:marTop w:val="0"/>
                      <w:marBottom w:val="0"/>
                      <w:divBdr>
                        <w:top w:val="single" w:sz="2" w:space="0" w:color="auto"/>
                        <w:left w:val="single" w:sz="2" w:space="0" w:color="auto"/>
                        <w:bottom w:val="single" w:sz="2" w:space="0" w:color="auto"/>
                        <w:right w:val="single" w:sz="2" w:space="0" w:color="auto"/>
                      </w:divBdr>
                    </w:div>
                    <w:div w:id="1642348241">
                      <w:marLeft w:val="0"/>
                      <w:marRight w:val="0"/>
                      <w:marTop w:val="0"/>
                      <w:marBottom w:val="0"/>
                      <w:divBdr>
                        <w:top w:val="single" w:sz="2" w:space="0" w:color="auto"/>
                        <w:left w:val="single" w:sz="2" w:space="0" w:color="auto"/>
                        <w:bottom w:val="single" w:sz="2" w:space="0" w:color="auto"/>
                        <w:right w:val="single" w:sz="2" w:space="0" w:color="auto"/>
                      </w:divBdr>
                    </w:div>
                    <w:div w:id="1736203293">
                      <w:marLeft w:val="0"/>
                      <w:marRight w:val="0"/>
                      <w:marTop w:val="0"/>
                      <w:marBottom w:val="0"/>
                      <w:divBdr>
                        <w:top w:val="single" w:sz="2" w:space="0" w:color="auto"/>
                        <w:left w:val="single" w:sz="2" w:space="0" w:color="auto"/>
                        <w:bottom w:val="single" w:sz="2" w:space="0" w:color="auto"/>
                        <w:right w:val="single" w:sz="2" w:space="0" w:color="auto"/>
                      </w:divBdr>
                    </w:div>
                  </w:divsChild>
                </w:div>
                <w:div w:id="1070421466">
                  <w:marLeft w:val="0"/>
                  <w:marRight w:val="0"/>
                  <w:marTop w:val="0"/>
                  <w:marBottom w:val="0"/>
                  <w:divBdr>
                    <w:top w:val="single" w:sz="2" w:space="0" w:color="auto"/>
                    <w:left w:val="single" w:sz="2" w:space="0" w:color="auto"/>
                    <w:bottom w:val="single" w:sz="2" w:space="0" w:color="auto"/>
                    <w:right w:val="single" w:sz="2" w:space="0" w:color="auto"/>
                  </w:divBdr>
                  <w:divsChild>
                    <w:div w:id="589893626">
                      <w:marLeft w:val="0"/>
                      <w:marRight w:val="0"/>
                      <w:marTop w:val="0"/>
                      <w:marBottom w:val="0"/>
                      <w:divBdr>
                        <w:top w:val="single" w:sz="2" w:space="0" w:color="auto"/>
                        <w:left w:val="single" w:sz="2" w:space="0" w:color="auto"/>
                        <w:bottom w:val="single" w:sz="2" w:space="0" w:color="auto"/>
                        <w:right w:val="single" w:sz="2" w:space="0" w:color="auto"/>
                      </w:divBdr>
                    </w:div>
                    <w:div w:id="504978661">
                      <w:marLeft w:val="0"/>
                      <w:marRight w:val="0"/>
                      <w:marTop w:val="0"/>
                      <w:marBottom w:val="0"/>
                      <w:divBdr>
                        <w:top w:val="single" w:sz="2" w:space="0" w:color="auto"/>
                        <w:left w:val="single" w:sz="2" w:space="0" w:color="auto"/>
                        <w:bottom w:val="single" w:sz="2" w:space="0" w:color="auto"/>
                        <w:right w:val="single" w:sz="2" w:space="0" w:color="auto"/>
                      </w:divBdr>
                    </w:div>
                    <w:div w:id="1416852696">
                      <w:marLeft w:val="0"/>
                      <w:marRight w:val="0"/>
                      <w:marTop w:val="0"/>
                      <w:marBottom w:val="0"/>
                      <w:divBdr>
                        <w:top w:val="single" w:sz="2" w:space="0" w:color="auto"/>
                        <w:left w:val="single" w:sz="2" w:space="0" w:color="auto"/>
                        <w:bottom w:val="single" w:sz="2" w:space="0" w:color="auto"/>
                        <w:right w:val="single" w:sz="2" w:space="0" w:color="auto"/>
                      </w:divBdr>
                    </w:div>
                  </w:divsChild>
                </w:div>
                <w:div w:id="1427195435">
                  <w:marLeft w:val="0"/>
                  <w:marRight w:val="0"/>
                  <w:marTop w:val="0"/>
                  <w:marBottom w:val="0"/>
                  <w:divBdr>
                    <w:top w:val="single" w:sz="2" w:space="0" w:color="auto"/>
                    <w:left w:val="single" w:sz="2" w:space="0" w:color="auto"/>
                    <w:bottom w:val="single" w:sz="2" w:space="0" w:color="auto"/>
                    <w:right w:val="single" w:sz="2" w:space="0" w:color="auto"/>
                  </w:divBdr>
                  <w:divsChild>
                    <w:div w:id="616564700">
                      <w:marLeft w:val="0"/>
                      <w:marRight w:val="0"/>
                      <w:marTop w:val="0"/>
                      <w:marBottom w:val="0"/>
                      <w:divBdr>
                        <w:top w:val="single" w:sz="2" w:space="0" w:color="auto"/>
                        <w:left w:val="single" w:sz="2" w:space="0" w:color="auto"/>
                        <w:bottom w:val="single" w:sz="2" w:space="0" w:color="auto"/>
                        <w:right w:val="single" w:sz="2" w:space="0" w:color="auto"/>
                      </w:divBdr>
                    </w:div>
                    <w:div w:id="680275760">
                      <w:marLeft w:val="0"/>
                      <w:marRight w:val="0"/>
                      <w:marTop w:val="0"/>
                      <w:marBottom w:val="0"/>
                      <w:divBdr>
                        <w:top w:val="single" w:sz="2" w:space="0" w:color="auto"/>
                        <w:left w:val="single" w:sz="2" w:space="0" w:color="auto"/>
                        <w:bottom w:val="single" w:sz="2" w:space="0" w:color="auto"/>
                        <w:right w:val="single" w:sz="2" w:space="0" w:color="auto"/>
                      </w:divBdr>
                    </w:div>
                    <w:div w:id="2134323779">
                      <w:marLeft w:val="0"/>
                      <w:marRight w:val="0"/>
                      <w:marTop w:val="0"/>
                      <w:marBottom w:val="0"/>
                      <w:divBdr>
                        <w:top w:val="single" w:sz="2" w:space="0" w:color="auto"/>
                        <w:left w:val="single" w:sz="2" w:space="0" w:color="auto"/>
                        <w:bottom w:val="single" w:sz="2" w:space="0" w:color="auto"/>
                        <w:right w:val="single" w:sz="2" w:space="0" w:color="auto"/>
                      </w:divBdr>
                    </w:div>
                  </w:divsChild>
                </w:div>
                <w:div w:id="2029602712">
                  <w:marLeft w:val="0"/>
                  <w:marRight w:val="0"/>
                  <w:marTop w:val="0"/>
                  <w:marBottom w:val="0"/>
                  <w:divBdr>
                    <w:top w:val="single" w:sz="2" w:space="0" w:color="auto"/>
                    <w:left w:val="single" w:sz="2" w:space="0" w:color="auto"/>
                    <w:bottom w:val="single" w:sz="2" w:space="0" w:color="auto"/>
                    <w:right w:val="single" w:sz="2" w:space="0" w:color="auto"/>
                  </w:divBdr>
                  <w:divsChild>
                    <w:div w:id="1476677234">
                      <w:marLeft w:val="0"/>
                      <w:marRight w:val="0"/>
                      <w:marTop w:val="0"/>
                      <w:marBottom w:val="0"/>
                      <w:divBdr>
                        <w:top w:val="single" w:sz="2" w:space="0" w:color="auto"/>
                        <w:left w:val="single" w:sz="2" w:space="0" w:color="auto"/>
                        <w:bottom w:val="single" w:sz="2" w:space="0" w:color="auto"/>
                        <w:right w:val="single" w:sz="2" w:space="0" w:color="auto"/>
                      </w:divBdr>
                    </w:div>
                    <w:div w:id="1689018173">
                      <w:marLeft w:val="0"/>
                      <w:marRight w:val="0"/>
                      <w:marTop w:val="0"/>
                      <w:marBottom w:val="0"/>
                      <w:divBdr>
                        <w:top w:val="single" w:sz="2" w:space="0" w:color="auto"/>
                        <w:left w:val="single" w:sz="2" w:space="0" w:color="auto"/>
                        <w:bottom w:val="single" w:sz="2" w:space="0" w:color="auto"/>
                        <w:right w:val="single" w:sz="2" w:space="0" w:color="auto"/>
                      </w:divBdr>
                    </w:div>
                    <w:div w:id="1779331773">
                      <w:marLeft w:val="0"/>
                      <w:marRight w:val="0"/>
                      <w:marTop w:val="0"/>
                      <w:marBottom w:val="0"/>
                      <w:divBdr>
                        <w:top w:val="single" w:sz="2" w:space="0" w:color="auto"/>
                        <w:left w:val="single" w:sz="2" w:space="0" w:color="auto"/>
                        <w:bottom w:val="single" w:sz="2" w:space="0" w:color="auto"/>
                        <w:right w:val="single" w:sz="2" w:space="0" w:color="auto"/>
                      </w:divBdr>
                    </w:div>
                  </w:divsChild>
                </w:div>
                <w:div w:id="1704138034">
                  <w:marLeft w:val="0"/>
                  <w:marRight w:val="0"/>
                  <w:marTop w:val="0"/>
                  <w:marBottom w:val="0"/>
                  <w:divBdr>
                    <w:top w:val="single" w:sz="2" w:space="0" w:color="auto"/>
                    <w:left w:val="single" w:sz="2" w:space="0" w:color="auto"/>
                    <w:bottom w:val="single" w:sz="2" w:space="0" w:color="auto"/>
                    <w:right w:val="single" w:sz="2" w:space="0" w:color="auto"/>
                  </w:divBdr>
                  <w:divsChild>
                    <w:div w:id="136606072">
                      <w:marLeft w:val="0"/>
                      <w:marRight w:val="0"/>
                      <w:marTop w:val="0"/>
                      <w:marBottom w:val="0"/>
                      <w:divBdr>
                        <w:top w:val="single" w:sz="2" w:space="0" w:color="auto"/>
                        <w:left w:val="single" w:sz="2" w:space="0" w:color="auto"/>
                        <w:bottom w:val="single" w:sz="2" w:space="0" w:color="auto"/>
                        <w:right w:val="single" w:sz="2" w:space="0" w:color="auto"/>
                      </w:divBdr>
                    </w:div>
                    <w:div w:id="230385163">
                      <w:marLeft w:val="0"/>
                      <w:marRight w:val="0"/>
                      <w:marTop w:val="0"/>
                      <w:marBottom w:val="0"/>
                      <w:divBdr>
                        <w:top w:val="single" w:sz="2" w:space="0" w:color="auto"/>
                        <w:left w:val="single" w:sz="2" w:space="0" w:color="auto"/>
                        <w:bottom w:val="single" w:sz="2" w:space="0" w:color="auto"/>
                        <w:right w:val="single" w:sz="2" w:space="0" w:color="auto"/>
                      </w:divBdr>
                    </w:div>
                    <w:div w:id="1407414796">
                      <w:marLeft w:val="0"/>
                      <w:marRight w:val="0"/>
                      <w:marTop w:val="0"/>
                      <w:marBottom w:val="0"/>
                      <w:divBdr>
                        <w:top w:val="single" w:sz="2" w:space="0" w:color="auto"/>
                        <w:left w:val="single" w:sz="2" w:space="0" w:color="auto"/>
                        <w:bottom w:val="single" w:sz="2" w:space="0" w:color="auto"/>
                        <w:right w:val="single" w:sz="2" w:space="0" w:color="auto"/>
                      </w:divBdr>
                    </w:div>
                  </w:divsChild>
                </w:div>
                <w:div w:id="690299751">
                  <w:marLeft w:val="0"/>
                  <w:marRight w:val="0"/>
                  <w:marTop w:val="0"/>
                  <w:marBottom w:val="0"/>
                  <w:divBdr>
                    <w:top w:val="single" w:sz="2" w:space="0" w:color="auto"/>
                    <w:left w:val="single" w:sz="2" w:space="0" w:color="auto"/>
                    <w:bottom w:val="single" w:sz="2" w:space="0" w:color="auto"/>
                    <w:right w:val="single" w:sz="2" w:space="0" w:color="auto"/>
                  </w:divBdr>
                  <w:divsChild>
                    <w:div w:id="1629162144">
                      <w:marLeft w:val="0"/>
                      <w:marRight w:val="0"/>
                      <w:marTop w:val="0"/>
                      <w:marBottom w:val="0"/>
                      <w:divBdr>
                        <w:top w:val="single" w:sz="2" w:space="0" w:color="auto"/>
                        <w:left w:val="single" w:sz="2" w:space="0" w:color="auto"/>
                        <w:bottom w:val="single" w:sz="2" w:space="0" w:color="auto"/>
                        <w:right w:val="single" w:sz="2" w:space="0" w:color="auto"/>
                      </w:divBdr>
                    </w:div>
                    <w:div w:id="1507357753">
                      <w:marLeft w:val="0"/>
                      <w:marRight w:val="0"/>
                      <w:marTop w:val="0"/>
                      <w:marBottom w:val="0"/>
                      <w:divBdr>
                        <w:top w:val="single" w:sz="2" w:space="0" w:color="auto"/>
                        <w:left w:val="single" w:sz="2" w:space="0" w:color="auto"/>
                        <w:bottom w:val="single" w:sz="2" w:space="0" w:color="auto"/>
                        <w:right w:val="single" w:sz="2" w:space="0" w:color="auto"/>
                      </w:divBdr>
                    </w:div>
                    <w:div w:id="92822699">
                      <w:marLeft w:val="0"/>
                      <w:marRight w:val="0"/>
                      <w:marTop w:val="0"/>
                      <w:marBottom w:val="0"/>
                      <w:divBdr>
                        <w:top w:val="single" w:sz="2" w:space="0" w:color="auto"/>
                        <w:left w:val="single" w:sz="2" w:space="0" w:color="auto"/>
                        <w:bottom w:val="single" w:sz="2" w:space="0" w:color="auto"/>
                        <w:right w:val="single" w:sz="2" w:space="0" w:color="auto"/>
                      </w:divBdr>
                    </w:div>
                  </w:divsChild>
                </w:div>
                <w:div w:id="286476638">
                  <w:marLeft w:val="0"/>
                  <w:marRight w:val="0"/>
                  <w:marTop w:val="0"/>
                  <w:marBottom w:val="0"/>
                  <w:divBdr>
                    <w:top w:val="single" w:sz="2" w:space="0" w:color="auto"/>
                    <w:left w:val="single" w:sz="2" w:space="0" w:color="auto"/>
                    <w:bottom w:val="single" w:sz="2" w:space="0" w:color="auto"/>
                    <w:right w:val="single" w:sz="2" w:space="0" w:color="auto"/>
                  </w:divBdr>
                  <w:divsChild>
                    <w:div w:id="245697789">
                      <w:marLeft w:val="0"/>
                      <w:marRight w:val="0"/>
                      <w:marTop w:val="0"/>
                      <w:marBottom w:val="0"/>
                      <w:divBdr>
                        <w:top w:val="single" w:sz="2" w:space="0" w:color="auto"/>
                        <w:left w:val="single" w:sz="2" w:space="0" w:color="auto"/>
                        <w:bottom w:val="single" w:sz="2" w:space="0" w:color="auto"/>
                        <w:right w:val="single" w:sz="2" w:space="0" w:color="auto"/>
                      </w:divBdr>
                    </w:div>
                    <w:div w:id="643851154">
                      <w:marLeft w:val="0"/>
                      <w:marRight w:val="0"/>
                      <w:marTop w:val="0"/>
                      <w:marBottom w:val="0"/>
                      <w:divBdr>
                        <w:top w:val="single" w:sz="2" w:space="0" w:color="auto"/>
                        <w:left w:val="single" w:sz="2" w:space="0" w:color="auto"/>
                        <w:bottom w:val="single" w:sz="2" w:space="0" w:color="auto"/>
                        <w:right w:val="single" w:sz="2" w:space="0" w:color="auto"/>
                      </w:divBdr>
                    </w:div>
                    <w:div w:id="565535127">
                      <w:marLeft w:val="0"/>
                      <w:marRight w:val="0"/>
                      <w:marTop w:val="0"/>
                      <w:marBottom w:val="0"/>
                      <w:divBdr>
                        <w:top w:val="single" w:sz="2" w:space="0" w:color="auto"/>
                        <w:left w:val="single" w:sz="2" w:space="0" w:color="auto"/>
                        <w:bottom w:val="single" w:sz="2" w:space="0" w:color="auto"/>
                        <w:right w:val="single" w:sz="2" w:space="0" w:color="auto"/>
                      </w:divBdr>
                    </w:div>
                  </w:divsChild>
                </w:div>
                <w:div w:id="719862449">
                  <w:marLeft w:val="0"/>
                  <w:marRight w:val="0"/>
                  <w:marTop w:val="0"/>
                  <w:marBottom w:val="0"/>
                  <w:divBdr>
                    <w:top w:val="single" w:sz="2" w:space="0" w:color="auto"/>
                    <w:left w:val="single" w:sz="2" w:space="0" w:color="auto"/>
                    <w:bottom w:val="single" w:sz="2" w:space="0" w:color="auto"/>
                    <w:right w:val="single" w:sz="2" w:space="0" w:color="auto"/>
                  </w:divBdr>
                  <w:divsChild>
                    <w:div w:id="358238850">
                      <w:marLeft w:val="0"/>
                      <w:marRight w:val="0"/>
                      <w:marTop w:val="0"/>
                      <w:marBottom w:val="0"/>
                      <w:divBdr>
                        <w:top w:val="single" w:sz="2" w:space="0" w:color="auto"/>
                        <w:left w:val="single" w:sz="2" w:space="0" w:color="auto"/>
                        <w:bottom w:val="single" w:sz="2" w:space="0" w:color="auto"/>
                        <w:right w:val="single" w:sz="2" w:space="0" w:color="auto"/>
                      </w:divBdr>
                    </w:div>
                    <w:div w:id="422334849">
                      <w:marLeft w:val="0"/>
                      <w:marRight w:val="0"/>
                      <w:marTop w:val="0"/>
                      <w:marBottom w:val="0"/>
                      <w:divBdr>
                        <w:top w:val="single" w:sz="2" w:space="0" w:color="auto"/>
                        <w:left w:val="single" w:sz="2" w:space="0" w:color="auto"/>
                        <w:bottom w:val="single" w:sz="2" w:space="0" w:color="auto"/>
                        <w:right w:val="single" w:sz="2" w:space="0" w:color="auto"/>
                      </w:divBdr>
                    </w:div>
                    <w:div w:id="832644149">
                      <w:marLeft w:val="0"/>
                      <w:marRight w:val="0"/>
                      <w:marTop w:val="0"/>
                      <w:marBottom w:val="0"/>
                      <w:divBdr>
                        <w:top w:val="single" w:sz="2" w:space="0" w:color="auto"/>
                        <w:left w:val="single" w:sz="2" w:space="0" w:color="auto"/>
                        <w:bottom w:val="single" w:sz="2" w:space="0" w:color="auto"/>
                        <w:right w:val="single" w:sz="2" w:space="0" w:color="auto"/>
                      </w:divBdr>
                    </w:div>
                  </w:divsChild>
                </w:div>
                <w:div w:id="2024285729">
                  <w:marLeft w:val="0"/>
                  <w:marRight w:val="0"/>
                  <w:marTop w:val="0"/>
                  <w:marBottom w:val="0"/>
                  <w:divBdr>
                    <w:top w:val="single" w:sz="2" w:space="0" w:color="auto"/>
                    <w:left w:val="single" w:sz="2" w:space="0" w:color="auto"/>
                    <w:bottom w:val="single" w:sz="2" w:space="0" w:color="auto"/>
                    <w:right w:val="single" w:sz="2" w:space="0" w:color="auto"/>
                  </w:divBdr>
                  <w:divsChild>
                    <w:div w:id="1922136442">
                      <w:marLeft w:val="0"/>
                      <w:marRight w:val="0"/>
                      <w:marTop w:val="0"/>
                      <w:marBottom w:val="0"/>
                      <w:divBdr>
                        <w:top w:val="single" w:sz="2" w:space="0" w:color="auto"/>
                        <w:left w:val="single" w:sz="2" w:space="0" w:color="auto"/>
                        <w:bottom w:val="single" w:sz="2" w:space="0" w:color="auto"/>
                        <w:right w:val="single" w:sz="2" w:space="0" w:color="auto"/>
                      </w:divBdr>
                    </w:div>
                    <w:div w:id="1972708939">
                      <w:marLeft w:val="0"/>
                      <w:marRight w:val="0"/>
                      <w:marTop w:val="0"/>
                      <w:marBottom w:val="0"/>
                      <w:divBdr>
                        <w:top w:val="single" w:sz="2" w:space="0" w:color="auto"/>
                        <w:left w:val="single" w:sz="2" w:space="0" w:color="auto"/>
                        <w:bottom w:val="single" w:sz="2" w:space="0" w:color="auto"/>
                        <w:right w:val="single" w:sz="2" w:space="0" w:color="auto"/>
                      </w:divBdr>
                    </w:div>
                    <w:div w:id="1336301147">
                      <w:marLeft w:val="0"/>
                      <w:marRight w:val="0"/>
                      <w:marTop w:val="0"/>
                      <w:marBottom w:val="0"/>
                      <w:divBdr>
                        <w:top w:val="single" w:sz="2" w:space="0" w:color="auto"/>
                        <w:left w:val="single" w:sz="2" w:space="0" w:color="auto"/>
                        <w:bottom w:val="single" w:sz="2" w:space="0" w:color="auto"/>
                        <w:right w:val="single" w:sz="2" w:space="0" w:color="auto"/>
                      </w:divBdr>
                    </w:div>
                  </w:divsChild>
                </w:div>
                <w:div w:id="499393769">
                  <w:marLeft w:val="0"/>
                  <w:marRight w:val="0"/>
                  <w:marTop w:val="0"/>
                  <w:marBottom w:val="0"/>
                  <w:divBdr>
                    <w:top w:val="single" w:sz="2" w:space="0" w:color="auto"/>
                    <w:left w:val="single" w:sz="2" w:space="0" w:color="auto"/>
                    <w:bottom w:val="single" w:sz="2" w:space="0" w:color="auto"/>
                    <w:right w:val="single" w:sz="2" w:space="0" w:color="auto"/>
                  </w:divBdr>
                  <w:divsChild>
                    <w:div w:id="1824007896">
                      <w:marLeft w:val="0"/>
                      <w:marRight w:val="0"/>
                      <w:marTop w:val="0"/>
                      <w:marBottom w:val="0"/>
                      <w:divBdr>
                        <w:top w:val="single" w:sz="2" w:space="0" w:color="auto"/>
                        <w:left w:val="single" w:sz="2" w:space="0" w:color="auto"/>
                        <w:bottom w:val="single" w:sz="2" w:space="0" w:color="auto"/>
                        <w:right w:val="single" w:sz="2" w:space="0" w:color="auto"/>
                      </w:divBdr>
                    </w:div>
                    <w:div w:id="956523054">
                      <w:marLeft w:val="0"/>
                      <w:marRight w:val="0"/>
                      <w:marTop w:val="0"/>
                      <w:marBottom w:val="0"/>
                      <w:divBdr>
                        <w:top w:val="single" w:sz="2" w:space="0" w:color="auto"/>
                        <w:left w:val="single" w:sz="2" w:space="0" w:color="auto"/>
                        <w:bottom w:val="single" w:sz="2" w:space="0" w:color="auto"/>
                        <w:right w:val="single" w:sz="2" w:space="0" w:color="auto"/>
                      </w:divBdr>
                    </w:div>
                    <w:div w:id="939948278">
                      <w:marLeft w:val="0"/>
                      <w:marRight w:val="0"/>
                      <w:marTop w:val="0"/>
                      <w:marBottom w:val="0"/>
                      <w:divBdr>
                        <w:top w:val="single" w:sz="2" w:space="0" w:color="auto"/>
                        <w:left w:val="single" w:sz="2" w:space="0" w:color="auto"/>
                        <w:bottom w:val="single" w:sz="2" w:space="0" w:color="auto"/>
                        <w:right w:val="single" w:sz="2" w:space="0" w:color="auto"/>
                      </w:divBdr>
                    </w:div>
                  </w:divsChild>
                </w:div>
                <w:div w:id="1524972276">
                  <w:marLeft w:val="0"/>
                  <w:marRight w:val="0"/>
                  <w:marTop w:val="0"/>
                  <w:marBottom w:val="0"/>
                  <w:divBdr>
                    <w:top w:val="single" w:sz="2" w:space="0" w:color="auto"/>
                    <w:left w:val="single" w:sz="2" w:space="0" w:color="auto"/>
                    <w:bottom w:val="single" w:sz="2" w:space="0" w:color="auto"/>
                    <w:right w:val="single" w:sz="2" w:space="0" w:color="auto"/>
                  </w:divBdr>
                  <w:divsChild>
                    <w:div w:id="1690983764">
                      <w:marLeft w:val="0"/>
                      <w:marRight w:val="0"/>
                      <w:marTop w:val="0"/>
                      <w:marBottom w:val="0"/>
                      <w:divBdr>
                        <w:top w:val="single" w:sz="2" w:space="0" w:color="auto"/>
                        <w:left w:val="single" w:sz="2" w:space="0" w:color="auto"/>
                        <w:bottom w:val="single" w:sz="2" w:space="0" w:color="auto"/>
                        <w:right w:val="single" w:sz="2" w:space="0" w:color="auto"/>
                      </w:divBdr>
                    </w:div>
                    <w:div w:id="481391911">
                      <w:marLeft w:val="0"/>
                      <w:marRight w:val="0"/>
                      <w:marTop w:val="0"/>
                      <w:marBottom w:val="0"/>
                      <w:divBdr>
                        <w:top w:val="single" w:sz="2" w:space="0" w:color="auto"/>
                        <w:left w:val="single" w:sz="2" w:space="0" w:color="auto"/>
                        <w:bottom w:val="single" w:sz="2" w:space="0" w:color="auto"/>
                        <w:right w:val="single" w:sz="2" w:space="0" w:color="auto"/>
                      </w:divBdr>
                    </w:div>
                    <w:div w:id="12214052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72181950">
      <w:bodyDiv w:val="1"/>
      <w:marLeft w:val="0"/>
      <w:marRight w:val="0"/>
      <w:marTop w:val="0"/>
      <w:marBottom w:val="0"/>
      <w:divBdr>
        <w:top w:val="none" w:sz="0" w:space="0" w:color="auto"/>
        <w:left w:val="none" w:sz="0" w:space="0" w:color="auto"/>
        <w:bottom w:val="none" w:sz="0" w:space="0" w:color="auto"/>
        <w:right w:val="none" w:sz="0" w:space="0" w:color="auto"/>
      </w:divBdr>
      <w:divsChild>
        <w:div w:id="1281760474">
          <w:marLeft w:val="0"/>
          <w:marRight w:val="0"/>
          <w:marTop w:val="0"/>
          <w:marBottom w:val="0"/>
          <w:divBdr>
            <w:top w:val="single" w:sz="2" w:space="0" w:color="auto"/>
            <w:left w:val="single" w:sz="2" w:space="0" w:color="auto"/>
            <w:bottom w:val="none" w:sz="0" w:space="0" w:color="auto"/>
            <w:right w:val="single" w:sz="2" w:space="0" w:color="auto"/>
          </w:divBdr>
        </w:div>
        <w:div w:id="946619031">
          <w:marLeft w:val="0"/>
          <w:marRight w:val="0"/>
          <w:marTop w:val="0"/>
          <w:marBottom w:val="0"/>
          <w:divBdr>
            <w:top w:val="single" w:sz="2" w:space="0" w:color="auto"/>
            <w:left w:val="single" w:sz="2" w:space="0" w:color="auto"/>
            <w:bottom w:val="single" w:sz="2" w:space="0" w:color="auto"/>
            <w:right w:val="single" w:sz="2" w:space="0" w:color="auto"/>
          </w:divBdr>
          <w:divsChild>
            <w:div w:id="2097247386">
              <w:marLeft w:val="0"/>
              <w:marRight w:val="0"/>
              <w:marTop w:val="0"/>
              <w:marBottom w:val="0"/>
              <w:divBdr>
                <w:top w:val="single" w:sz="2" w:space="0" w:color="auto"/>
                <w:left w:val="single" w:sz="2" w:space="0" w:color="auto"/>
                <w:bottom w:val="single" w:sz="2" w:space="0" w:color="auto"/>
                <w:right w:val="single" w:sz="2" w:space="0" w:color="auto"/>
              </w:divBdr>
              <w:divsChild>
                <w:div w:id="837117687">
                  <w:marLeft w:val="0"/>
                  <w:marRight w:val="0"/>
                  <w:marTop w:val="0"/>
                  <w:marBottom w:val="0"/>
                  <w:divBdr>
                    <w:top w:val="single" w:sz="2" w:space="0" w:color="auto"/>
                    <w:left w:val="single" w:sz="2" w:space="0" w:color="auto"/>
                    <w:bottom w:val="single" w:sz="2" w:space="0" w:color="auto"/>
                    <w:right w:val="single" w:sz="2" w:space="0" w:color="auto"/>
                  </w:divBdr>
                </w:div>
                <w:div w:id="984047595">
                  <w:marLeft w:val="0"/>
                  <w:marRight w:val="0"/>
                  <w:marTop w:val="0"/>
                  <w:marBottom w:val="0"/>
                  <w:divBdr>
                    <w:top w:val="single" w:sz="2" w:space="0" w:color="auto"/>
                    <w:left w:val="single" w:sz="2" w:space="0" w:color="auto"/>
                    <w:bottom w:val="single" w:sz="2" w:space="0" w:color="auto"/>
                    <w:right w:val="single" w:sz="2" w:space="0" w:color="auto"/>
                  </w:divBdr>
                </w:div>
                <w:div w:id="1370573305">
                  <w:marLeft w:val="0"/>
                  <w:marRight w:val="0"/>
                  <w:marTop w:val="0"/>
                  <w:marBottom w:val="0"/>
                  <w:divBdr>
                    <w:top w:val="single" w:sz="2" w:space="0" w:color="auto"/>
                    <w:left w:val="single" w:sz="2" w:space="0" w:color="auto"/>
                    <w:bottom w:val="single" w:sz="2" w:space="0" w:color="auto"/>
                    <w:right w:val="single" w:sz="2" w:space="0" w:color="auto"/>
                  </w:divBdr>
                </w:div>
              </w:divsChild>
            </w:div>
            <w:div w:id="47002140">
              <w:marLeft w:val="0"/>
              <w:marRight w:val="0"/>
              <w:marTop w:val="0"/>
              <w:marBottom w:val="0"/>
              <w:divBdr>
                <w:top w:val="single" w:sz="2" w:space="0" w:color="auto"/>
                <w:left w:val="single" w:sz="2" w:space="0" w:color="auto"/>
                <w:bottom w:val="single" w:sz="2" w:space="0" w:color="auto"/>
                <w:right w:val="single" w:sz="2" w:space="0" w:color="auto"/>
              </w:divBdr>
              <w:divsChild>
                <w:div w:id="1377699686">
                  <w:marLeft w:val="0"/>
                  <w:marRight w:val="0"/>
                  <w:marTop w:val="0"/>
                  <w:marBottom w:val="0"/>
                  <w:divBdr>
                    <w:top w:val="single" w:sz="2" w:space="0" w:color="auto"/>
                    <w:left w:val="single" w:sz="2" w:space="0" w:color="auto"/>
                    <w:bottom w:val="single" w:sz="2" w:space="0" w:color="auto"/>
                    <w:right w:val="single" w:sz="2" w:space="0" w:color="auto"/>
                  </w:divBdr>
                </w:div>
                <w:div w:id="244269325">
                  <w:marLeft w:val="0"/>
                  <w:marRight w:val="0"/>
                  <w:marTop w:val="0"/>
                  <w:marBottom w:val="0"/>
                  <w:divBdr>
                    <w:top w:val="single" w:sz="2" w:space="0" w:color="auto"/>
                    <w:left w:val="single" w:sz="2" w:space="0" w:color="auto"/>
                    <w:bottom w:val="single" w:sz="2" w:space="0" w:color="auto"/>
                    <w:right w:val="single" w:sz="2" w:space="0" w:color="auto"/>
                  </w:divBdr>
                </w:div>
                <w:div w:id="203717874">
                  <w:marLeft w:val="0"/>
                  <w:marRight w:val="0"/>
                  <w:marTop w:val="0"/>
                  <w:marBottom w:val="0"/>
                  <w:divBdr>
                    <w:top w:val="single" w:sz="2" w:space="0" w:color="auto"/>
                    <w:left w:val="single" w:sz="2" w:space="0" w:color="auto"/>
                    <w:bottom w:val="single" w:sz="2" w:space="0" w:color="auto"/>
                    <w:right w:val="single" w:sz="2" w:space="0" w:color="auto"/>
                  </w:divBdr>
                </w:div>
              </w:divsChild>
            </w:div>
            <w:div w:id="1907839221">
              <w:marLeft w:val="0"/>
              <w:marRight w:val="0"/>
              <w:marTop w:val="0"/>
              <w:marBottom w:val="0"/>
              <w:divBdr>
                <w:top w:val="single" w:sz="2" w:space="0" w:color="auto"/>
                <w:left w:val="single" w:sz="2" w:space="0" w:color="auto"/>
                <w:bottom w:val="single" w:sz="2" w:space="0" w:color="auto"/>
                <w:right w:val="single" w:sz="2" w:space="0" w:color="auto"/>
              </w:divBdr>
              <w:divsChild>
                <w:div w:id="858129092">
                  <w:marLeft w:val="0"/>
                  <w:marRight w:val="0"/>
                  <w:marTop w:val="0"/>
                  <w:marBottom w:val="0"/>
                  <w:divBdr>
                    <w:top w:val="single" w:sz="2" w:space="0" w:color="auto"/>
                    <w:left w:val="single" w:sz="2" w:space="0" w:color="auto"/>
                    <w:bottom w:val="single" w:sz="2" w:space="0" w:color="auto"/>
                    <w:right w:val="single" w:sz="2" w:space="0" w:color="auto"/>
                  </w:divBdr>
                </w:div>
                <w:div w:id="1153332708">
                  <w:marLeft w:val="0"/>
                  <w:marRight w:val="0"/>
                  <w:marTop w:val="0"/>
                  <w:marBottom w:val="0"/>
                  <w:divBdr>
                    <w:top w:val="single" w:sz="2" w:space="0" w:color="auto"/>
                    <w:left w:val="single" w:sz="2" w:space="0" w:color="auto"/>
                    <w:bottom w:val="single" w:sz="2" w:space="0" w:color="auto"/>
                    <w:right w:val="single" w:sz="2" w:space="0" w:color="auto"/>
                  </w:divBdr>
                </w:div>
                <w:div w:id="1781878576">
                  <w:marLeft w:val="0"/>
                  <w:marRight w:val="0"/>
                  <w:marTop w:val="0"/>
                  <w:marBottom w:val="0"/>
                  <w:divBdr>
                    <w:top w:val="single" w:sz="2" w:space="0" w:color="auto"/>
                    <w:left w:val="single" w:sz="2" w:space="0" w:color="auto"/>
                    <w:bottom w:val="single" w:sz="2" w:space="0" w:color="auto"/>
                    <w:right w:val="single" w:sz="2" w:space="0" w:color="auto"/>
                  </w:divBdr>
                </w:div>
              </w:divsChild>
            </w:div>
            <w:div w:id="95637993">
              <w:marLeft w:val="0"/>
              <w:marRight w:val="0"/>
              <w:marTop w:val="0"/>
              <w:marBottom w:val="0"/>
              <w:divBdr>
                <w:top w:val="single" w:sz="2" w:space="0" w:color="auto"/>
                <w:left w:val="single" w:sz="2" w:space="0" w:color="auto"/>
                <w:bottom w:val="single" w:sz="2" w:space="0" w:color="auto"/>
                <w:right w:val="single" w:sz="2" w:space="0" w:color="auto"/>
              </w:divBdr>
              <w:divsChild>
                <w:div w:id="770245516">
                  <w:marLeft w:val="0"/>
                  <w:marRight w:val="0"/>
                  <w:marTop w:val="0"/>
                  <w:marBottom w:val="0"/>
                  <w:divBdr>
                    <w:top w:val="single" w:sz="2" w:space="0" w:color="auto"/>
                    <w:left w:val="single" w:sz="2" w:space="0" w:color="auto"/>
                    <w:bottom w:val="single" w:sz="2" w:space="0" w:color="auto"/>
                    <w:right w:val="single" w:sz="2" w:space="0" w:color="auto"/>
                  </w:divBdr>
                </w:div>
                <w:div w:id="363022718">
                  <w:marLeft w:val="0"/>
                  <w:marRight w:val="0"/>
                  <w:marTop w:val="0"/>
                  <w:marBottom w:val="0"/>
                  <w:divBdr>
                    <w:top w:val="single" w:sz="2" w:space="0" w:color="auto"/>
                    <w:left w:val="single" w:sz="2" w:space="0" w:color="auto"/>
                    <w:bottom w:val="single" w:sz="2" w:space="0" w:color="auto"/>
                    <w:right w:val="single" w:sz="2" w:space="0" w:color="auto"/>
                  </w:divBdr>
                </w:div>
                <w:div w:id="28380004">
                  <w:marLeft w:val="0"/>
                  <w:marRight w:val="0"/>
                  <w:marTop w:val="0"/>
                  <w:marBottom w:val="0"/>
                  <w:divBdr>
                    <w:top w:val="single" w:sz="2" w:space="0" w:color="auto"/>
                    <w:left w:val="single" w:sz="2" w:space="0" w:color="auto"/>
                    <w:bottom w:val="single" w:sz="2" w:space="0" w:color="auto"/>
                    <w:right w:val="single" w:sz="2" w:space="0" w:color="auto"/>
                  </w:divBdr>
                </w:div>
              </w:divsChild>
            </w:div>
            <w:div w:id="301430049">
              <w:marLeft w:val="0"/>
              <w:marRight w:val="0"/>
              <w:marTop w:val="0"/>
              <w:marBottom w:val="0"/>
              <w:divBdr>
                <w:top w:val="single" w:sz="2" w:space="0" w:color="auto"/>
                <w:left w:val="single" w:sz="2" w:space="0" w:color="auto"/>
                <w:bottom w:val="single" w:sz="2" w:space="0" w:color="auto"/>
                <w:right w:val="single" w:sz="2" w:space="0" w:color="auto"/>
              </w:divBdr>
              <w:divsChild>
                <w:div w:id="1276254509">
                  <w:marLeft w:val="0"/>
                  <w:marRight w:val="0"/>
                  <w:marTop w:val="0"/>
                  <w:marBottom w:val="0"/>
                  <w:divBdr>
                    <w:top w:val="single" w:sz="2" w:space="0" w:color="auto"/>
                    <w:left w:val="single" w:sz="2" w:space="0" w:color="auto"/>
                    <w:bottom w:val="single" w:sz="2" w:space="0" w:color="auto"/>
                    <w:right w:val="single" w:sz="2" w:space="0" w:color="auto"/>
                  </w:divBdr>
                </w:div>
                <w:div w:id="768551253">
                  <w:marLeft w:val="0"/>
                  <w:marRight w:val="0"/>
                  <w:marTop w:val="0"/>
                  <w:marBottom w:val="0"/>
                  <w:divBdr>
                    <w:top w:val="single" w:sz="2" w:space="0" w:color="auto"/>
                    <w:left w:val="single" w:sz="2" w:space="0" w:color="auto"/>
                    <w:bottom w:val="single" w:sz="2" w:space="0" w:color="auto"/>
                    <w:right w:val="single" w:sz="2" w:space="0" w:color="auto"/>
                  </w:divBdr>
                </w:div>
                <w:div w:id="1906642005">
                  <w:marLeft w:val="0"/>
                  <w:marRight w:val="0"/>
                  <w:marTop w:val="0"/>
                  <w:marBottom w:val="0"/>
                  <w:divBdr>
                    <w:top w:val="single" w:sz="2" w:space="0" w:color="auto"/>
                    <w:left w:val="single" w:sz="2" w:space="0" w:color="auto"/>
                    <w:bottom w:val="single" w:sz="2" w:space="0" w:color="auto"/>
                    <w:right w:val="single" w:sz="2" w:space="0" w:color="auto"/>
                  </w:divBdr>
                </w:div>
              </w:divsChild>
            </w:div>
            <w:div w:id="1142769916">
              <w:marLeft w:val="0"/>
              <w:marRight w:val="0"/>
              <w:marTop w:val="0"/>
              <w:marBottom w:val="0"/>
              <w:divBdr>
                <w:top w:val="single" w:sz="2" w:space="0" w:color="auto"/>
                <w:left w:val="single" w:sz="2" w:space="0" w:color="auto"/>
                <w:bottom w:val="single" w:sz="2" w:space="0" w:color="auto"/>
                <w:right w:val="single" w:sz="2" w:space="0" w:color="auto"/>
              </w:divBdr>
              <w:divsChild>
                <w:div w:id="1048214945">
                  <w:marLeft w:val="0"/>
                  <w:marRight w:val="0"/>
                  <w:marTop w:val="0"/>
                  <w:marBottom w:val="0"/>
                  <w:divBdr>
                    <w:top w:val="single" w:sz="2" w:space="0" w:color="auto"/>
                    <w:left w:val="single" w:sz="2" w:space="0" w:color="auto"/>
                    <w:bottom w:val="single" w:sz="2" w:space="0" w:color="auto"/>
                    <w:right w:val="single" w:sz="2" w:space="0" w:color="auto"/>
                  </w:divBdr>
                </w:div>
                <w:div w:id="374624917">
                  <w:marLeft w:val="0"/>
                  <w:marRight w:val="0"/>
                  <w:marTop w:val="0"/>
                  <w:marBottom w:val="0"/>
                  <w:divBdr>
                    <w:top w:val="single" w:sz="2" w:space="0" w:color="auto"/>
                    <w:left w:val="single" w:sz="2" w:space="0" w:color="auto"/>
                    <w:bottom w:val="single" w:sz="2" w:space="0" w:color="auto"/>
                    <w:right w:val="single" w:sz="2" w:space="0" w:color="auto"/>
                  </w:divBdr>
                </w:div>
                <w:div w:id="1353072653">
                  <w:marLeft w:val="0"/>
                  <w:marRight w:val="0"/>
                  <w:marTop w:val="0"/>
                  <w:marBottom w:val="0"/>
                  <w:divBdr>
                    <w:top w:val="single" w:sz="2" w:space="0" w:color="auto"/>
                    <w:left w:val="single" w:sz="2" w:space="0" w:color="auto"/>
                    <w:bottom w:val="single" w:sz="2" w:space="0" w:color="auto"/>
                    <w:right w:val="single" w:sz="2" w:space="0" w:color="auto"/>
                  </w:divBdr>
                </w:div>
              </w:divsChild>
            </w:div>
            <w:div w:id="1567448101">
              <w:marLeft w:val="0"/>
              <w:marRight w:val="0"/>
              <w:marTop w:val="0"/>
              <w:marBottom w:val="0"/>
              <w:divBdr>
                <w:top w:val="single" w:sz="2" w:space="0" w:color="auto"/>
                <w:left w:val="single" w:sz="2" w:space="0" w:color="auto"/>
                <w:bottom w:val="single" w:sz="2" w:space="0" w:color="auto"/>
                <w:right w:val="single" w:sz="2" w:space="0" w:color="auto"/>
              </w:divBdr>
              <w:divsChild>
                <w:div w:id="1496064814">
                  <w:marLeft w:val="0"/>
                  <w:marRight w:val="0"/>
                  <w:marTop w:val="0"/>
                  <w:marBottom w:val="0"/>
                  <w:divBdr>
                    <w:top w:val="single" w:sz="2" w:space="0" w:color="auto"/>
                    <w:left w:val="single" w:sz="2" w:space="0" w:color="auto"/>
                    <w:bottom w:val="single" w:sz="2" w:space="0" w:color="auto"/>
                    <w:right w:val="single" w:sz="2" w:space="0" w:color="auto"/>
                  </w:divBdr>
                </w:div>
                <w:div w:id="569265628">
                  <w:marLeft w:val="0"/>
                  <w:marRight w:val="0"/>
                  <w:marTop w:val="0"/>
                  <w:marBottom w:val="0"/>
                  <w:divBdr>
                    <w:top w:val="single" w:sz="2" w:space="0" w:color="auto"/>
                    <w:left w:val="single" w:sz="2" w:space="0" w:color="auto"/>
                    <w:bottom w:val="single" w:sz="2" w:space="0" w:color="auto"/>
                    <w:right w:val="single" w:sz="2" w:space="0" w:color="auto"/>
                  </w:divBdr>
                </w:div>
                <w:div w:id="727143886">
                  <w:marLeft w:val="0"/>
                  <w:marRight w:val="0"/>
                  <w:marTop w:val="0"/>
                  <w:marBottom w:val="0"/>
                  <w:divBdr>
                    <w:top w:val="single" w:sz="2" w:space="0" w:color="auto"/>
                    <w:left w:val="single" w:sz="2" w:space="0" w:color="auto"/>
                    <w:bottom w:val="single" w:sz="2" w:space="0" w:color="auto"/>
                    <w:right w:val="single" w:sz="2" w:space="0" w:color="auto"/>
                  </w:divBdr>
                </w:div>
              </w:divsChild>
            </w:div>
            <w:div w:id="2022664653">
              <w:marLeft w:val="0"/>
              <w:marRight w:val="0"/>
              <w:marTop w:val="0"/>
              <w:marBottom w:val="0"/>
              <w:divBdr>
                <w:top w:val="single" w:sz="2" w:space="0" w:color="auto"/>
                <w:left w:val="single" w:sz="2" w:space="0" w:color="auto"/>
                <w:bottom w:val="single" w:sz="2" w:space="0" w:color="auto"/>
                <w:right w:val="single" w:sz="2" w:space="0" w:color="auto"/>
              </w:divBdr>
              <w:divsChild>
                <w:div w:id="1173373078">
                  <w:marLeft w:val="0"/>
                  <w:marRight w:val="0"/>
                  <w:marTop w:val="0"/>
                  <w:marBottom w:val="0"/>
                  <w:divBdr>
                    <w:top w:val="single" w:sz="2" w:space="0" w:color="auto"/>
                    <w:left w:val="single" w:sz="2" w:space="0" w:color="auto"/>
                    <w:bottom w:val="single" w:sz="2" w:space="0" w:color="auto"/>
                    <w:right w:val="single" w:sz="2" w:space="0" w:color="auto"/>
                  </w:divBdr>
                </w:div>
                <w:div w:id="537933277">
                  <w:marLeft w:val="0"/>
                  <w:marRight w:val="0"/>
                  <w:marTop w:val="0"/>
                  <w:marBottom w:val="0"/>
                  <w:divBdr>
                    <w:top w:val="single" w:sz="2" w:space="0" w:color="auto"/>
                    <w:left w:val="single" w:sz="2" w:space="0" w:color="auto"/>
                    <w:bottom w:val="single" w:sz="2" w:space="0" w:color="auto"/>
                    <w:right w:val="single" w:sz="2" w:space="0" w:color="auto"/>
                  </w:divBdr>
                </w:div>
                <w:div w:id="1125736007">
                  <w:marLeft w:val="0"/>
                  <w:marRight w:val="0"/>
                  <w:marTop w:val="0"/>
                  <w:marBottom w:val="0"/>
                  <w:divBdr>
                    <w:top w:val="single" w:sz="2" w:space="0" w:color="auto"/>
                    <w:left w:val="single" w:sz="2" w:space="0" w:color="auto"/>
                    <w:bottom w:val="single" w:sz="2" w:space="0" w:color="auto"/>
                    <w:right w:val="single" w:sz="2" w:space="0" w:color="auto"/>
                  </w:divBdr>
                </w:div>
              </w:divsChild>
            </w:div>
            <w:div w:id="353730510">
              <w:marLeft w:val="0"/>
              <w:marRight w:val="0"/>
              <w:marTop w:val="0"/>
              <w:marBottom w:val="0"/>
              <w:divBdr>
                <w:top w:val="single" w:sz="2" w:space="0" w:color="auto"/>
                <w:left w:val="single" w:sz="2" w:space="0" w:color="auto"/>
                <w:bottom w:val="single" w:sz="2" w:space="0" w:color="auto"/>
                <w:right w:val="single" w:sz="2" w:space="0" w:color="auto"/>
              </w:divBdr>
              <w:divsChild>
                <w:div w:id="2135172833">
                  <w:marLeft w:val="0"/>
                  <w:marRight w:val="0"/>
                  <w:marTop w:val="0"/>
                  <w:marBottom w:val="0"/>
                  <w:divBdr>
                    <w:top w:val="single" w:sz="2" w:space="0" w:color="auto"/>
                    <w:left w:val="single" w:sz="2" w:space="0" w:color="auto"/>
                    <w:bottom w:val="single" w:sz="2" w:space="0" w:color="auto"/>
                    <w:right w:val="single" w:sz="2" w:space="0" w:color="auto"/>
                  </w:divBdr>
                </w:div>
                <w:div w:id="1761363817">
                  <w:marLeft w:val="0"/>
                  <w:marRight w:val="0"/>
                  <w:marTop w:val="0"/>
                  <w:marBottom w:val="0"/>
                  <w:divBdr>
                    <w:top w:val="single" w:sz="2" w:space="0" w:color="auto"/>
                    <w:left w:val="single" w:sz="2" w:space="0" w:color="auto"/>
                    <w:bottom w:val="single" w:sz="2" w:space="0" w:color="auto"/>
                    <w:right w:val="single" w:sz="2" w:space="0" w:color="auto"/>
                  </w:divBdr>
                </w:div>
                <w:div w:id="1990787369">
                  <w:marLeft w:val="0"/>
                  <w:marRight w:val="0"/>
                  <w:marTop w:val="0"/>
                  <w:marBottom w:val="0"/>
                  <w:divBdr>
                    <w:top w:val="single" w:sz="2" w:space="0" w:color="auto"/>
                    <w:left w:val="single" w:sz="2" w:space="0" w:color="auto"/>
                    <w:bottom w:val="single" w:sz="2" w:space="0" w:color="auto"/>
                    <w:right w:val="single" w:sz="2" w:space="0" w:color="auto"/>
                  </w:divBdr>
                </w:div>
              </w:divsChild>
            </w:div>
            <w:div w:id="502939711">
              <w:marLeft w:val="0"/>
              <w:marRight w:val="0"/>
              <w:marTop w:val="0"/>
              <w:marBottom w:val="0"/>
              <w:divBdr>
                <w:top w:val="single" w:sz="2" w:space="0" w:color="auto"/>
                <w:left w:val="single" w:sz="2" w:space="0" w:color="auto"/>
                <w:bottom w:val="single" w:sz="2" w:space="0" w:color="auto"/>
                <w:right w:val="single" w:sz="2" w:space="0" w:color="auto"/>
              </w:divBdr>
              <w:divsChild>
                <w:div w:id="735202701">
                  <w:marLeft w:val="0"/>
                  <w:marRight w:val="0"/>
                  <w:marTop w:val="0"/>
                  <w:marBottom w:val="0"/>
                  <w:divBdr>
                    <w:top w:val="single" w:sz="2" w:space="0" w:color="auto"/>
                    <w:left w:val="single" w:sz="2" w:space="0" w:color="auto"/>
                    <w:bottom w:val="single" w:sz="2" w:space="0" w:color="auto"/>
                    <w:right w:val="single" w:sz="2" w:space="0" w:color="auto"/>
                  </w:divBdr>
                </w:div>
                <w:div w:id="2023974752">
                  <w:marLeft w:val="0"/>
                  <w:marRight w:val="0"/>
                  <w:marTop w:val="0"/>
                  <w:marBottom w:val="0"/>
                  <w:divBdr>
                    <w:top w:val="single" w:sz="2" w:space="0" w:color="auto"/>
                    <w:left w:val="single" w:sz="2" w:space="0" w:color="auto"/>
                    <w:bottom w:val="single" w:sz="2" w:space="0" w:color="auto"/>
                    <w:right w:val="single" w:sz="2" w:space="0" w:color="auto"/>
                  </w:divBdr>
                </w:div>
                <w:div w:id="2014412252">
                  <w:marLeft w:val="0"/>
                  <w:marRight w:val="0"/>
                  <w:marTop w:val="0"/>
                  <w:marBottom w:val="0"/>
                  <w:divBdr>
                    <w:top w:val="single" w:sz="2" w:space="0" w:color="auto"/>
                    <w:left w:val="single" w:sz="2" w:space="0" w:color="auto"/>
                    <w:bottom w:val="single" w:sz="2" w:space="0" w:color="auto"/>
                    <w:right w:val="single" w:sz="2" w:space="0" w:color="auto"/>
                  </w:divBdr>
                </w:div>
              </w:divsChild>
            </w:div>
            <w:div w:id="1731462490">
              <w:marLeft w:val="0"/>
              <w:marRight w:val="0"/>
              <w:marTop w:val="0"/>
              <w:marBottom w:val="0"/>
              <w:divBdr>
                <w:top w:val="single" w:sz="2" w:space="0" w:color="auto"/>
                <w:left w:val="single" w:sz="2" w:space="0" w:color="auto"/>
                <w:bottom w:val="single" w:sz="2" w:space="0" w:color="auto"/>
                <w:right w:val="single" w:sz="2" w:space="0" w:color="auto"/>
              </w:divBdr>
              <w:divsChild>
                <w:div w:id="386612310">
                  <w:marLeft w:val="0"/>
                  <w:marRight w:val="0"/>
                  <w:marTop w:val="0"/>
                  <w:marBottom w:val="0"/>
                  <w:divBdr>
                    <w:top w:val="single" w:sz="2" w:space="0" w:color="auto"/>
                    <w:left w:val="single" w:sz="2" w:space="0" w:color="auto"/>
                    <w:bottom w:val="single" w:sz="2" w:space="0" w:color="auto"/>
                    <w:right w:val="single" w:sz="2" w:space="0" w:color="auto"/>
                  </w:divBdr>
                </w:div>
                <w:div w:id="660741714">
                  <w:marLeft w:val="0"/>
                  <w:marRight w:val="0"/>
                  <w:marTop w:val="0"/>
                  <w:marBottom w:val="0"/>
                  <w:divBdr>
                    <w:top w:val="single" w:sz="2" w:space="0" w:color="auto"/>
                    <w:left w:val="single" w:sz="2" w:space="0" w:color="auto"/>
                    <w:bottom w:val="single" w:sz="2" w:space="0" w:color="auto"/>
                    <w:right w:val="single" w:sz="2" w:space="0" w:color="auto"/>
                  </w:divBdr>
                </w:div>
                <w:div w:id="1831552958">
                  <w:marLeft w:val="0"/>
                  <w:marRight w:val="0"/>
                  <w:marTop w:val="0"/>
                  <w:marBottom w:val="0"/>
                  <w:divBdr>
                    <w:top w:val="single" w:sz="2" w:space="0" w:color="auto"/>
                    <w:left w:val="single" w:sz="2" w:space="0" w:color="auto"/>
                    <w:bottom w:val="single" w:sz="2" w:space="0" w:color="auto"/>
                    <w:right w:val="single" w:sz="2" w:space="0" w:color="auto"/>
                  </w:divBdr>
                </w:div>
              </w:divsChild>
            </w:div>
            <w:div w:id="1209338995">
              <w:marLeft w:val="0"/>
              <w:marRight w:val="0"/>
              <w:marTop w:val="0"/>
              <w:marBottom w:val="0"/>
              <w:divBdr>
                <w:top w:val="single" w:sz="2" w:space="0" w:color="auto"/>
                <w:left w:val="single" w:sz="2" w:space="0" w:color="auto"/>
                <w:bottom w:val="single" w:sz="2" w:space="0" w:color="auto"/>
                <w:right w:val="single" w:sz="2" w:space="0" w:color="auto"/>
              </w:divBdr>
              <w:divsChild>
                <w:div w:id="204686400">
                  <w:marLeft w:val="0"/>
                  <w:marRight w:val="0"/>
                  <w:marTop w:val="0"/>
                  <w:marBottom w:val="0"/>
                  <w:divBdr>
                    <w:top w:val="single" w:sz="2" w:space="0" w:color="auto"/>
                    <w:left w:val="single" w:sz="2" w:space="0" w:color="auto"/>
                    <w:bottom w:val="single" w:sz="2" w:space="0" w:color="auto"/>
                    <w:right w:val="single" w:sz="2" w:space="0" w:color="auto"/>
                  </w:divBdr>
                </w:div>
                <w:div w:id="332680995">
                  <w:marLeft w:val="0"/>
                  <w:marRight w:val="0"/>
                  <w:marTop w:val="0"/>
                  <w:marBottom w:val="0"/>
                  <w:divBdr>
                    <w:top w:val="single" w:sz="2" w:space="0" w:color="auto"/>
                    <w:left w:val="single" w:sz="2" w:space="0" w:color="auto"/>
                    <w:bottom w:val="single" w:sz="2" w:space="0" w:color="auto"/>
                    <w:right w:val="single" w:sz="2" w:space="0" w:color="auto"/>
                  </w:divBdr>
                </w:div>
                <w:div w:id="1606303613">
                  <w:marLeft w:val="0"/>
                  <w:marRight w:val="0"/>
                  <w:marTop w:val="0"/>
                  <w:marBottom w:val="0"/>
                  <w:divBdr>
                    <w:top w:val="single" w:sz="2" w:space="0" w:color="auto"/>
                    <w:left w:val="single" w:sz="2" w:space="0" w:color="auto"/>
                    <w:bottom w:val="single" w:sz="2" w:space="0" w:color="auto"/>
                    <w:right w:val="single" w:sz="2" w:space="0" w:color="auto"/>
                  </w:divBdr>
                </w:div>
              </w:divsChild>
            </w:div>
            <w:div w:id="250818702">
              <w:marLeft w:val="0"/>
              <w:marRight w:val="0"/>
              <w:marTop w:val="0"/>
              <w:marBottom w:val="0"/>
              <w:divBdr>
                <w:top w:val="single" w:sz="2" w:space="0" w:color="auto"/>
                <w:left w:val="single" w:sz="2" w:space="0" w:color="auto"/>
                <w:bottom w:val="single" w:sz="2" w:space="0" w:color="auto"/>
                <w:right w:val="single" w:sz="2" w:space="0" w:color="auto"/>
              </w:divBdr>
              <w:divsChild>
                <w:div w:id="929050254">
                  <w:marLeft w:val="0"/>
                  <w:marRight w:val="0"/>
                  <w:marTop w:val="0"/>
                  <w:marBottom w:val="0"/>
                  <w:divBdr>
                    <w:top w:val="single" w:sz="2" w:space="0" w:color="auto"/>
                    <w:left w:val="single" w:sz="2" w:space="0" w:color="auto"/>
                    <w:bottom w:val="single" w:sz="2" w:space="0" w:color="auto"/>
                    <w:right w:val="single" w:sz="2" w:space="0" w:color="auto"/>
                  </w:divBdr>
                </w:div>
                <w:div w:id="156851182">
                  <w:marLeft w:val="0"/>
                  <w:marRight w:val="0"/>
                  <w:marTop w:val="0"/>
                  <w:marBottom w:val="0"/>
                  <w:divBdr>
                    <w:top w:val="single" w:sz="2" w:space="0" w:color="auto"/>
                    <w:left w:val="single" w:sz="2" w:space="0" w:color="auto"/>
                    <w:bottom w:val="single" w:sz="2" w:space="0" w:color="auto"/>
                    <w:right w:val="single" w:sz="2" w:space="0" w:color="auto"/>
                  </w:divBdr>
                </w:div>
                <w:div w:id="1070732496">
                  <w:marLeft w:val="0"/>
                  <w:marRight w:val="0"/>
                  <w:marTop w:val="0"/>
                  <w:marBottom w:val="0"/>
                  <w:divBdr>
                    <w:top w:val="single" w:sz="2" w:space="0" w:color="auto"/>
                    <w:left w:val="single" w:sz="2" w:space="0" w:color="auto"/>
                    <w:bottom w:val="single" w:sz="2" w:space="0" w:color="auto"/>
                    <w:right w:val="single" w:sz="2" w:space="0" w:color="auto"/>
                  </w:divBdr>
                </w:div>
              </w:divsChild>
            </w:div>
            <w:div w:id="1733654910">
              <w:marLeft w:val="0"/>
              <w:marRight w:val="0"/>
              <w:marTop w:val="0"/>
              <w:marBottom w:val="0"/>
              <w:divBdr>
                <w:top w:val="single" w:sz="2" w:space="0" w:color="auto"/>
                <w:left w:val="single" w:sz="2" w:space="0" w:color="auto"/>
                <w:bottom w:val="single" w:sz="2" w:space="0" w:color="auto"/>
                <w:right w:val="single" w:sz="2" w:space="0" w:color="auto"/>
              </w:divBdr>
              <w:divsChild>
                <w:div w:id="1568226008">
                  <w:marLeft w:val="0"/>
                  <w:marRight w:val="0"/>
                  <w:marTop w:val="0"/>
                  <w:marBottom w:val="0"/>
                  <w:divBdr>
                    <w:top w:val="single" w:sz="2" w:space="0" w:color="auto"/>
                    <w:left w:val="single" w:sz="2" w:space="0" w:color="auto"/>
                    <w:bottom w:val="single" w:sz="2" w:space="0" w:color="auto"/>
                    <w:right w:val="single" w:sz="2" w:space="0" w:color="auto"/>
                  </w:divBdr>
                </w:div>
                <w:div w:id="379672357">
                  <w:marLeft w:val="0"/>
                  <w:marRight w:val="0"/>
                  <w:marTop w:val="0"/>
                  <w:marBottom w:val="0"/>
                  <w:divBdr>
                    <w:top w:val="single" w:sz="2" w:space="0" w:color="auto"/>
                    <w:left w:val="single" w:sz="2" w:space="0" w:color="auto"/>
                    <w:bottom w:val="single" w:sz="2" w:space="0" w:color="auto"/>
                    <w:right w:val="single" w:sz="2" w:space="0" w:color="auto"/>
                  </w:divBdr>
                </w:div>
                <w:div w:id="1848710985">
                  <w:marLeft w:val="0"/>
                  <w:marRight w:val="0"/>
                  <w:marTop w:val="0"/>
                  <w:marBottom w:val="0"/>
                  <w:divBdr>
                    <w:top w:val="single" w:sz="2" w:space="0" w:color="auto"/>
                    <w:left w:val="single" w:sz="2" w:space="0" w:color="auto"/>
                    <w:bottom w:val="single" w:sz="2" w:space="0" w:color="auto"/>
                    <w:right w:val="single" w:sz="2" w:space="0" w:color="auto"/>
                  </w:divBdr>
                </w:div>
              </w:divsChild>
            </w:div>
            <w:div w:id="2118790881">
              <w:marLeft w:val="0"/>
              <w:marRight w:val="0"/>
              <w:marTop w:val="0"/>
              <w:marBottom w:val="0"/>
              <w:divBdr>
                <w:top w:val="single" w:sz="2" w:space="0" w:color="auto"/>
                <w:left w:val="single" w:sz="2" w:space="0" w:color="auto"/>
                <w:bottom w:val="single" w:sz="2" w:space="0" w:color="auto"/>
                <w:right w:val="single" w:sz="2" w:space="0" w:color="auto"/>
              </w:divBdr>
              <w:divsChild>
                <w:div w:id="1732389488">
                  <w:marLeft w:val="0"/>
                  <w:marRight w:val="0"/>
                  <w:marTop w:val="0"/>
                  <w:marBottom w:val="0"/>
                  <w:divBdr>
                    <w:top w:val="single" w:sz="2" w:space="0" w:color="auto"/>
                    <w:left w:val="single" w:sz="2" w:space="0" w:color="auto"/>
                    <w:bottom w:val="single" w:sz="2" w:space="0" w:color="auto"/>
                    <w:right w:val="single" w:sz="2" w:space="0" w:color="auto"/>
                  </w:divBdr>
                </w:div>
                <w:div w:id="1564679697">
                  <w:marLeft w:val="0"/>
                  <w:marRight w:val="0"/>
                  <w:marTop w:val="0"/>
                  <w:marBottom w:val="0"/>
                  <w:divBdr>
                    <w:top w:val="single" w:sz="2" w:space="0" w:color="auto"/>
                    <w:left w:val="single" w:sz="2" w:space="0" w:color="auto"/>
                    <w:bottom w:val="single" w:sz="2" w:space="0" w:color="auto"/>
                    <w:right w:val="single" w:sz="2" w:space="0" w:color="auto"/>
                  </w:divBdr>
                </w:div>
                <w:div w:id="1653949448">
                  <w:marLeft w:val="0"/>
                  <w:marRight w:val="0"/>
                  <w:marTop w:val="0"/>
                  <w:marBottom w:val="0"/>
                  <w:divBdr>
                    <w:top w:val="single" w:sz="2" w:space="0" w:color="auto"/>
                    <w:left w:val="single" w:sz="2" w:space="0" w:color="auto"/>
                    <w:bottom w:val="single" w:sz="2" w:space="0" w:color="auto"/>
                    <w:right w:val="single" w:sz="2" w:space="0" w:color="auto"/>
                  </w:divBdr>
                </w:div>
              </w:divsChild>
            </w:div>
            <w:div w:id="1567375649">
              <w:marLeft w:val="0"/>
              <w:marRight w:val="0"/>
              <w:marTop w:val="0"/>
              <w:marBottom w:val="0"/>
              <w:divBdr>
                <w:top w:val="single" w:sz="2" w:space="0" w:color="auto"/>
                <w:left w:val="single" w:sz="2" w:space="0" w:color="auto"/>
                <w:bottom w:val="single" w:sz="2" w:space="0" w:color="auto"/>
                <w:right w:val="single" w:sz="2" w:space="0" w:color="auto"/>
              </w:divBdr>
              <w:divsChild>
                <w:div w:id="1236159497">
                  <w:marLeft w:val="0"/>
                  <w:marRight w:val="0"/>
                  <w:marTop w:val="0"/>
                  <w:marBottom w:val="0"/>
                  <w:divBdr>
                    <w:top w:val="single" w:sz="2" w:space="0" w:color="auto"/>
                    <w:left w:val="single" w:sz="2" w:space="0" w:color="auto"/>
                    <w:bottom w:val="single" w:sz="2" w:space="0" w:color="auto"/>
                    <w:right w:val="single" w:sz="2" w:space="0" w:color="auto"/>
                  </w:divBdr>
                </w:div>
                <w:div w:id="941257072">
                  <w:marLeft w:val="0"/>
                  <w:marRight w:val="0"/>
                  <w:marTop w:val="0"/>
                  <w:marBottom w:val="0"/>
                  <w:divBdr>
                    <w:top w:val="single" w:sz="2" w:space="0" w:color="auto"/>
                    <w:left w:val="single" w:sz="2" w:space="0" w:color="auto"/>
                    <w:bottom w:val="single" w:sz="2" w:space="0" w:color="auto"/>
                    <w:right w:val="single" w:sz="2" w:space="0" w:color="auto"/>
                  </w:divBdr>
                </w:div>
                <w:div w:id="171993551">
                  <w:marLeft w:val="0"/>
                  <w:marRight w:val="0"/>
                  <w:marTop w:val="0"/>
                  <w:marBottom w:val="0"/>
                  <w:divBdr>
                    <w:top w:val="single" w:sz="2" w:space="0" w:color="auto"/>
                    <w:left w:val="single" w:sz="2" w:space="0" w:color="auto"/>
                    <w:bottom w:val="single" w:sz="2" w:space="0" w:color="auto"/>
                    <w:right w:val="single" w:sz="2" w:space="0" w:color="auto"/>
                  </w:divBdr>
                </w:div>
              </w:divsChild>
            </w:div>
            <w:div w:id="2133555200">
              <w:marLeft w:val="0"/>
              <w:marRight w:val="0"/>
              <w:marTop w:val="0"/>
              <w:marBottom w:val="0"/>
              <w:divBdr>
                <w:top w:val="single" w:sz="2" w:space="0" w:color="auto"/>
                <w:left w:val="single" w:sz="2" w:space="0" w:color="auto"/>
                <w:bottom w:val="single" w:sz="2" w:space="0" w:color="auto"/>
                <w:right w:val="single" w:sz="2" w:space="0" w:color="auto"/>
              </w:divBdr>
              <w:divsChild>
                <w:div w:id="1266814430">
                  <w:marLeft w:val="0"/>
                  <w:marRight w:val="0"/>
                  <w:marTop w:val="0"/>
                  <w:marBottom w:val="0"/>
                  <w:divBdr>
                    <w:top w:val="single" w:sz="2" w:space="0" w:color="auto"/>
                    <w:left w:val="single" w:sz="2" w:space="0" w:color="auto"/>
                    <w:bottom w:val="single" w:sz="2" w:space="0" w:color="auto"/>
                    <w:right w:val="single" w:sz="2" w:space="0" w:color="auto"/>
                  </w:divBdr>
                </w:div>
                <w:div w:id="120732694">
                  <w:marLeft w:val="0"/>
                  <w:marRight w:val="0"/>
                  <w:marTop w:val="0"/>
                  <w:marBottom w:val="0"/>
                  <w:divBdr>
                    <w:top w:val="single" w:sz="2" w:space="0" w:color="auto"/>
                    <w:left w:val="single" w:sz="2" w:space="0" w:color="auto"/>
                    <w:bottom w:val="single" w:sz="2" w:space="0" w:color="auto"/>
                    <w:right w:val="single" w:sz="2" w:space="0" w:color="auto"/>
                  </w:divBdr>
                </w:div>
                <w:div w:id="10062039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03267301">
      <w:bodyDiv w:val="1"/>
      <w:marLeft w:val="0"/>
      <w:marRight w:val="0"/>
      <w:marTop w:val="0"/>
      <w:marBottom w:val="0"/>
      <w:divBdr>
        <w:top w:val="none" w:sz="0" w:space="0" w:color="auto"/>
        <w:left w:val="none" w:sz="0" w:space="0" w:color="auto"/>
        <w:bottom w:val="none" w:sz="0" w:space="0" w:color="auto"/>
        <w:right w:val="none" w:sz="0" w:space="0" w:color="auto"/>
      </w:divBdr>
    </w:div>
    <w:div w:id="1592664605">
      <w:bodyDiv w:val="1"/>
      <w:marLeft w:val="0"/>
      <w:marRight w:val="0"/>
      <w:marTop w:val="0"/>
      <w:marBottom w:val="0"/>
      <w:divBdr>
        <w:top w:val="none" w:sz="0" w:space="0" w:color="auto"/>
        <w:left w:val="none" w:sz="0" w:space="0" w:color="auto"/>
        <w:bottom w:val="none" w:sz="0" w:space="0" w:color="auto"/>
        <w:right w:val="none" w:sz="0" w:space="0" w:color="auto"/>
      </w:divBdr>
      <w:divsChild>
        <w:div w:id="1474979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110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180007">
      <w:bodyDiv w:val="1"/>
      <w:marLeft w:val="0"/>
      <w:marRight w:val="0"/>
      <w:marTop w:val="0"/>
      <w:marBottom w:val="0"/>
      <w:divBdr>
        <w:top w:val="none" w:sz="0" w:space="0" w:color="auto"/>
        <w:left w:val="none" w:sz="0" w:space="0" w:color="auto"/>
        <w:bottom w:val="none" w:sz="0" w:space="0" w:color="auto"/>
        <w:right w:val="none" w:sz="0" w:space="0" w:color="auto"/>
      </w:divBdr>
      <w:divsChild>
        <w:div w:id="606930560">
          <w:marLeft w:val="0"/>
          <w:marRight w:val="0"/>
          <w:marTop w:val="0"/>
          <w:marBottom w:val="0"/>
          <w:divBdr>
            <w:top w:val="single" w:sz="2" w:space="0" w:color="auto"/>
            <w:left w:val="single" w:sz="2" w:space="0" w:color="auto"/>
            <w:bottom w:val="none" w:sz="0" w:space="0" w:color="auto"/>
            <w:right w:val="single" w:sz="2" w:space="0" w:color="auto"/>
          </w:divBdr>
        </w:div>
        <w:div w:id="1365639397">
          <w:marLeft w:val="0"/>
          <w:marRight w:val="0"/>
          <w:marTop w:val="0"/>
          <w:marBottom w:val="0"/>
          <w:divBdr>
            <w:top w:val="single" w:sz="2" w:space="0" w:color="auto"/>
            <w:left w:val="single" w:sz="2" w:space="0" w:color="auto"/>
            <w:bottom w:val="single" w:sz="2" w:space="0" w:color="auto"/>
            <w:right w:val="single" w:sz="2" w:space="0" w:color="auto"/>
          </w:divBdr>
          <w:divsChild>
            <w:div w:id="219099846">
              <w:marLeft w:val="0"/>
              <w:marRight w:val="0"/>
              <w:marTop w:val="0"/>
              <w:marBottom w:val="0"/>
              <w:divBdr>
                <w:top w:val="single" w:sz="2" w:space="0" w:color="auto"/>
                <w:left w:val="single" w:sz="2" w:space="0" w:color="auto"/>
                <w:bottom w:val="single" w:sz="2" w:space="0" w:color="auto"/>
                <w:right w:val="single" w:sz="2" w:space="0" w:color="auto"/>
              </w:divBdr>
              <w:divsChild>
                <w:div w:id="6097682">
                  <w:marLeft w:val="0"/>
                  <w:marRight w:val="0"/>
                  <w:marTop w:val="0"/>
                  <w:marBottom w:val="0"/>
                  <w:divBdr>
                    <w:top w:val="single" w:sz="2" w:space="0" w:color="auto"/>
                    <w:left w:val="single" w:sz="2" w:space="0" w:color="auto"/>
                    <w:bottom w:val="single" w:sz="2" w:space="0" w:color="auto"/>
                    <w:right w:val="single" w:sz="2" w:space="0" w:color="auto"/>
                  </w:divBdr>
                </w:div>
                <w:div w:id="1114326049">
                  <w:marLeft w:val="0"/>
                  <w:marRight w:val="0"/>
                  <w:marTop w:val="0"/>
                  <w:marBottom w:val="0"/>
                  <w:divBdr>
                    <w:top w:val="single" w:sz="2" w:space="0" w:color="auto"/>
                    <w:left w:val="single" w:sz="2" w:space="0" w:color="auto"/>
                    <w:bottom w:val="single" w:sz="2" w:space="0" w:color="auto"/>
                    <w:right w:val="single" w:sz="2" w:space="0" w:color="auto"/>
                  </w:divBdr>
                </w:div>
                <w:div w:id="1889026927">
                  <w:marLeft w:val="0"/>
                  <w:marRight w:val="0"/>
                  <w:marTop w:val="0"/>
                  <w:marBottom w:val="0"/>
                  <w:divBdr>
                    <w:top w:val="single" w:sz="2" w:space="0" w:color="auto"/>
                    <w:left w:val="single" w:sz="2" w:space="0" w:color="auto"/>
                    <w:bottom w:val="single" w:sz="2" w:space="0" w:color="auto"/>
                    <w:right w:val="single" w:sz="2" w:space="0" w:color="auto"/>
                  </w:divBdr>
                </w:div>
              </w:divsChild>
            </w:div>
            <w:div w:id="1787919126">
              <w:marLeft w:val="0"/>
              <w:marRight w:val="0"/>
              <w:marTop w:val="0"/>
              <w:marBottom w:val="0"/>
              <w:divBdr>
                <w:top w:val="single" w:sz="2" w:space="0" w:color="auto"/>
                <w:left w:val="single" w:sz="2" w:space="0" w:color="auto"/>
                <w:bottom w:val="single" w:sz="2" w:space="0" w:color="auto"/>
                <w:right w:val="single" w:sz="2" w:space="0" w:color="auto"/>
              </w:divBdr>
              <w:divsChild>
                <w:div w:id="400563714">
                  <w:marLeft w:val="0"/>
                  <w:marRight w:val="0"/>
                  <w:marTop w:val="0"/>
                  <w:marBottom w:val="0"/>
                  <w:divBdr>
                    <w:top w:val="single" w:sz="2" w:space="0" w:color="auto"/>
                    <w:left w:val="single" w:sz="2" w:space="0" w:color="auto"/>
                    <w:bottom w:val="single" w:sz="2" w:space="0" w:color="auto"/>
                    <w:right w:val="single" w:sz="2" w:space="0" w:color="auto"/>
                  </w:divBdr>
                </w:div>
                <w:div w:id="277689838">
                  <w:marLeft w:val="0"/>
                  <w:marRight w:val="0"/>
                  <w:marTop w:val="0"/>
                  <w:marBottom w:val="0"/>
                  <w:divBdr>
                    <w:top w:val="single" w:sz="2" w:space="0" w:color="auto"/>
                    <w:left w:val="single" w:sz="2" w:space="0" w:color="auto"/>
                    <w:bottom w:val="single" w:sz="2" w:space="0" w:color="auto"/>
                    <w:right w:val="single" w:sz="2" w:space="0" w:color="auto"/>
                  </w:divBdr>
                </w:div>
                <w:div w:id="555121398">
                  <w:marLeft w:val="0"/>
                  <w:marRight w:val="0"/>
                  <w:marTop w:val="0"/>
                  <w:marBottom w:val="0"/>
                  <w:divBdr>
                    <w:top w:val="single" w:sz="2" w:space="0" w:color="auto"/>
                    <w:left w:val="single" w:sz="2" w:space="0" w:color="auto"/>
                    <w:bottom w:val="single" w:sz="2" w:space="0" w:color="auto"/>
                    <w:right w:val="single" w:sz="2" w:space="0" w:color="auto"/>
                  </w:divBdr>
                </w:div>
              </w:divsChild>
            </w:div>
            <w:div w:id="395713798">
              <w:marLeft w:val="0"/>
              <w:marRight w:val="0"/>
              <w:marTop w:val="0"/>
              <w:marBottom w:val="0"/>
              <w:divBdr>
                <w:top w:val="single" w:sz="2" w:space="0" w:color="auto"/>
                <w:left w:val="single" w:sz="2" w:space="0" w:color="auto"/>
                <w:bottom w:val="single" w:sz="2" w:space="0" w:color="auto"/>
                <w:right w:val="single" w:sz="2" w:space="0" w:color="auto"/>
              </w:divBdr>
              <w:divsChild>
                <w:div w:id="1235163244">
                  <w:marLeft w:val="0"/>
                  <w:marRight w:val="0"/>
                  <w:marTop w:val="0"/>
                  <w:marBottom w:val="0"/>
                  <w:divBdr>
                    <w:top w:val="single" w:sz="2" w:space="0" w:color="auto"/>
                    <w:left w:val="single" w:sz="2" w:space="0" w:color="auto"/>
                    <w:bottom w:val="single" w:sz="2" w:space="0" w:color="auto"/>
                    <w:right w:val="single" w:sz="2" w:space="0" w:color="auto"/>
                  </w:divBdr>
                </w:div>
                <w:div w:id="1555696018">
                  <w:marLeft w:val="0"/>
                  <w:marRight w:val="0"/>
                  <w:marTop w:val="0"/>
                  <w:marBottom w:val="0"/>
                  <w:divBdr>
                    <w:top w:val="single" w:sz="2" w:space="0" w:color="auto"/>
                    <w:left w:val="single" w:sz="2" w:space="0" w:color="auto"/>
                    <w:bottom w:val="single" w:sz="2" w:space="0" w:color="auto"/>
                    <w:right w:val="single" w:sz="2" w:space="0" w:color="auto"/>
                  </w:divBdr>
                </w:div>
                <w:div w:id="661398795">
                  <w:marLeft w:val="0"/>
                  <w:marRight w:val="0"/>
                  <w:marTop w:val="0"/>
                  <w:marBottom w:val="0"/>
                  <w:divBdr>
                    <w:top w:val="single" w:sz="2" w:space="0" w:color="auto"/>
                    <w:left w:val="single" w:sz="2" w:space="0" w:color="auto"/>
                    <w:bottom w:val="single" w:sz="2" w:space="0" w:color="auto"/>
                    <w:right w:val="single" w:sz="2" w:space="0" w:color="auto"/>
                  </w:divBdr>
                </w:div>
              </w:divsChild>
            </w:div>
            <w:div w:id="956066480">
              <w:marLeft w:val="0"/>
              <w:marRight w:val="0"/>
              <w:marTop w:val="0"/>
              <w:marBottom w:val="0"/>
              <w:divBdr>
                <w:top w:val="single" w:sz="2" w:space="0" w:color="auto"/>
                <w:left w:val="single" w:sz="2" w:space="0" w:color="auto"/>
                <w:bottom w:val="single" w:sz="2" w:space="0" w:color="auto"/>
                <w:right w:val="single" w:sz="2" w:space="0" w:color="auto"/>
              </w:divBdr>
              <w:divsChild>
                <w:div w:id="2124155284">
                  <w:marLeft w:val="0"/>
                  <w:marRight w:val="0"/>
                  <w:marTop w:val="0"/>
                  <w:marBottom w:val="0"/>
                  <w:divBdr>
                    <w:top w:val="single" w:sz="2" w:space="0" w:color="auto"/>
                    <w:left w:val="single" w:sz="2" w:space="0" w:color="auto"/>
                    <w:bottom w:val="single" w:sz="2" w:space="0" w:color="auto"/>
                    <w:right w:val="single" w:sz="2" w:space="0" w:color="auto"/>
                  </w:divBdr>
                </w:div>
                <w:div w:id="1759210639">
                  <w:marLeft w:val="0"/>
                  <w:marRight w:val="0"/>
                  <w:marTop w:val="0"/>
                  <w:marBottom w:val="0"/>
                  <w:divBdr>
                    <w:top w:val="single" w:sz="2" w:space="0" w:color="auto"/>
                    <w:left w:val="single" w:sz="2" w:space="0" w:color="auto"/>
                    <w:bottom w:val="single" w:sz="2" w:space="0" w:color="auto"/>
                    <w:right w:val="single" w:sz="2" w:space="0" w:color="auto"/>
                  </w:divBdr>
                </w:div>
                <w:div w:id="1091665203">
                  <w:marLeft w:val="0"/>
                  <w:marRight w:val="0"/>
                  <w:marTop w:val="0"/>
                  <w:marBottom w:val="0"/>
                  <w:divBdr>
                    <w:top w:val="single" w:sz="2" w:space="0" w:color="auto"/>
                    <w:left w:val="single" w:sz="2" w:space="0" w:color="auto"/>
                    <w:bottom w:val="single" w:sz="2" w:space="0" w:color="auto"/>
                    <w:right w:val="single" w:sz="2" w:space="0" w:color="auto"/>
                  </w:divBdr>
                </w:div>
              </w:divsChild>
            </w:div>
            <w:div w:id="1372920921">
              <w:marLeft w:val="0"/>
              <w:marRight w:val="0"/>
              <w:marTop w:val="0"/>
              <w:marBottom w:val="0"/>
              <w:divBdr>
                <w:top w:val="single" w:sz="2" w:space="0" w:color="auto"/>
                <w:left w:val="single" w:sz="2" w:space="0" w:color="auto"/>
                <w:bottom w:val="single" w:sz="2" w:space="0" w:color="auto"/>
                <w:right w:val="single" w:sz="2" w:space="0" w:color="auto"/>
              </w:divBdr>
              <w:divsChild>
                <w:div w:id="722828681">
                  <w:marLeft w:val="0"/>
                  <w:marRight w:val="0"/>
                  <w:marTop w:val="0"/>
                  <w:marBottom w:val="0"/>
                  <w:divBdr>
                    <w:top w:val="single" w:sz="2" w:space="0" w:color="auto"/>
                    <w:left w:val="single" w:sz="2" w:space="0" w:color="auto"/>
                    <w:bottom w:val="single" w:sz="2" w:space="0" w:color="auto"/>
                    <w:right w:val="single" w:sz="2" w:space="0" w:color="auto"/>
                  </w:divBdr>
                </w:div>
                <w:div w:id="2084597372">
                  <w:marLeft w:val="0"/>
                  <w:marRight w:val="0"/>
                  <w:marTop w:val="0"/>
                  <w:marBottom w:val="0"/>
                  <w:divBdr>
                    <w:top w:val="single" w:sz="2" w:space="0" w:color="auto"/>
                    <w:left w:val="single" w:sz="2" w:space="0" w:color="auto"/>
                    <w:bottom w:val="single" w:sz="2" w:space="0" w:color="auto"/>
                    <w:right w:val="single" w:sz="2" w:space="0" w:color="auto"/>
                  </w:divBdr>
                </w:div>
                <w:div w:id="1452432836">
                  <w:marLeft w:val="0"/>
                  <w:marRight w:val="0"/>
                  <w:marTop w:val="0"/>
                  <w:marBottom w:val="0"/>
                  <w:divBdr>
                    <w:top w:val="single" w:sz="2" w:space="0" w:color="auto"/>
                    <w:left w:val="single" w:sz="2" w:space="0" w:color="auto"/>
                    <w:bottom w:val="single" w:sz="2" w:space="0" w:color="auto"/>
                    <w:right w:val="single" w:sz="2" w:space="0" w:color="auto"/>
                  </w:divBdr>
                </w:div>
              </w:divsChild>
            </w:div>
            <w:div w:id="679813318">
              <w:marLeft w:val="0"/>
              <w:marRight w:val="0"/>
              <w:marTop w:val="0"/>
              <w:marBottom w:val="0"/>
              <w:divBdr>
                <w:top w:val="single" w:sz="2" w:space="0" w:color="auto"/>
                <w:left w:val="single" w:sz="2" w:space="0" w:color="auto"/>
                <w:bottom w:val="single" w:sz="2" w:space="0" w:color="auto"/>
                <w:right w:val="single" w:sz="2" w:space="0" w:color="auto"/>
              </w:divBdr>
              <w:divsChild>
                <w:div w:id="781993470">
                  <w:marLeft w:val="0"/>
                  <w:marRight w:val="0"/>
                  <w:marTop w:val="0"/>
                  <w:marBottom w:val="0"/>
                  <w:divBdr>
                    <w:top w:val="single" w:sz="2" w:space="0" w:color="auto"/>
                    <w:left w:val="single" w:sz="2" w:space="0" w:color="auto"/>
                    <w:bottom w:val="single" w:sz="2" w:space="0" w:color="auto"/>
                    <w:right w:val="single" w:sz="2" w:space="0" w:color="auto"/>
                  </w:divBdr>
                </w:div>
                <w:div w:id="1561743433">
                  <w:marLeft w:val="0"/>
                  <w:marRight w:val="0"/>
                  <w:marTop w:val="0"/>
                  <w:marBottom w:val="0"/>
                  <w:divBdr>
                    <w:top w:val="single" w:sz="2" w:space="0" w:color="auto"/>
                    <w:left w:val="single" w:sz="2" w:space="0" w:color="auto"/>
                    <w:bottom w:val="single" w:sz="2" w:space="0" w:color="auto"/>
                    <w:right w:val="single" w:sz="2" w:space="0" w:color="auto"/>
                  </w:divBdr>
                </w:div>
                <w:div w:id="189032566">
                  <w:marLeft w:val="0"/>
                  <w:marRight w:val="0"/>
                  <w:marTop w:val="0"/>
                  <w:marBottom w:val="0"/>
                  <w:divBdr>
                    <w:top w:val="single" w:sz="2" w:space="0" w:color="auto"/>
                    <w:left w:val="single" w:sz="2" w:space="0" w:color="auto"/>
                    <w:bottom w:val="single" w:sz="2" w:space="0" w:color="auto"/>
                    <w:right w:val="single" w:sz="2" w:space="0" w:color="auto"/>
                  </w:divBdr>
                </w:div>
              </w:divsChild>
            </w:div>
            <w:div w:id="809396439">
              <w:marLeft w:val="0"/>
              <w:marRight w:val="0"/>
              <w:marTop w:val="0"/>
              <w:marBottom w:val="0"/>
              <w:divBdr>
                <w:top w:val="single" w:sz="2" w:space="0" w:color="auto"/>
                <w:left w:val="single" w:sz="2" w:space="0" w:color="auto"/>
                <w:bottom w:val="single" w:sz="2" w:space="0" w:color="auto"/>
                <w:right w:val="single" w:sz="2" w:space="0" w:color="auto"/>
              </w:divBdr>
              <w:divsChild>
                <w:div w:id="1654291430">
                  <w:marLeft w:val="0"/>
                  <w:marRight w:val="0"/>
                  <w:marTop w:val="0"/>
                  <w:marBottom w:val="0"/>
                  <w:divBdr>
                    <w:top w:val="single" w:sz="2" w:space="0" w:color="auto"/>
                    <w:left w:val="single" w:sz="2" w:space="0" w:color="auto"/>
                    <w:bottom w:val="single" w:sz="2" w:space="0" w:color="auto"/>
                    <w:right w:val="single" w:sz="2" w:space="0" w:color="auto"/>
                  </w:divBdr>
                </w:div>
                <w:div w:id="649213288">
                  <w:marLeft w:val="0"/>
                  <w:marRight w:val="0"/>
                  <w:marTop w:val="0"/>
                  <w:marBottom w:val="0"/>
                  <w:divBdr>
                    <w:top w:val="single" w:sz="2" w:space="0" w:color="auto"/>
                    <w:left w:val="single" w:sz="2" w:space="0" w:color="auto"/>
                    <w:bottom w:val="single" w:sz="2" w:space="0" w:color="auto"/>
                    <w:right w:val="single" w:sz="2" w:space="0" w:color="auto"/>
                  </w:divBdr>
                </w:div>
                <w:div w:id="664749716">
                  <w:marLeft w:val="0"/>
                  <w:marRight w:val="0"/>
                  <w:marTop w:val="0"/>
                  <w:marBottom w:val="0"/>
                  <w:divBdr>
                    <w:top w:val="single" w:sz="2" w:space="0" w:color="auto"/>
                    <w:left w:val="single" w:sz="2" w:space="0" w:color="auto"/>
                    <w:bottom w:val="single" w:sz="2" w:space="0" w:color="auto"/>
                    <w:right w:val="single" w:sz="2" w:space="0" w:color="auto"/>
                  </w:divBdr>
                </w:div>
              </w:divsChild>
            </w:div>
            <w:div w:id="2107572821">
              <w:marLeft w:val="0"/>
              <w:marRight w:val="0"/>
              <w:marTop w:val="0"/>
              <w:marBottom w:val="0"/>
              <w:divBdr>
                <w:top w:val="single" w:sz="2" w:space="0" w:color="auto"/>
                <w:left w:val="single" w:sz="2" w:space="0" w:color="auto"/>
                <w:bottom w:val="single" w:sz="2" w:space="0" w:color="auto"/>
                <w:right w:val="single" w:sz="2" w:space="0" w:color="auto"/>
              </w:divBdr>
              <w:divsChild>
                <w:div w:id="973678496">
                  <w:marLeft w:val="0"/>
                  <w:marRight w:val="0"/>
                  <w:marTop w:val="0"/>
                  <w:marBottom w:val="0"/>
                  <w:divBdr>
                    <w:top w:val="single" w:sz="2" w:space="0" w:color="auto"/>
                    <w:left w:val="single" w:sz="2" w:space="0" w:color="auto"/>
                    <w:bottom w:val="single" w:sz="2" w:space="0" w:color="auto"/>
                    <w:right w:val="single" w:sz="2" w:space="0" w:color="auto"/>
                  </w:divBdr>
                </w:div>
                <w:div w:id="1838569731">
                  <w:marLeft w:val="0"/>
                  <w:marRight w:val="0"/>
                  <w:marTop w:val="0"/>
                  <w:marBottom w:val="0"/>
                  <w:divBdr>
                    <w:top w:val="single" w:sz="2" w:space="0" w:color="auto"/>
                    <w:left w:val="single" w:sz="2" w:space="0" w:color="auto"/>
                    <w:bottom w:val="single" w:sz="2" w:space="0" w:color="auto"/>
                    <w:right w:val="single" w:sz="2" w:space="0" w:color="auto"/>
                  </w:divBdr>
                </w:div>
                <w:div w:id="2119255428">
                  <w:marLeft w:val="0"/>
                  <w:marRight w:val="0"/>
                  <w:marTop w:val="0"/>
                  <w:marBottom w:val="0"/>
                  <w:divBdr>
                    <w:top w:val="single" w:sz="2" w:space="0" w:color="auto"/>
                    <w:left w:val="single" w:sz="2" w:space="0" w:color="auto"/>
                    <w:bottom w:val="single" w:sz="2" w:space="0" w:color="auto"/>
                    <w:right w:val="single" w:sz="2" w:space="0" w:color="auto"/>
                  </w:divBdr>
                </w:div>
              </w:divsChild>
            </w:div>
            <w:div w:id="549803182">
              <w:marLeft w:val="0"/>
              <w:marRight w:val="0"/>
              <w:marTop w:val="0"/>
              <w:marBottom w:val="0"/>
              <w:divBdr>
                <w:top w:val="single" w:sz="2" w:space="0" w:color="auto"/>
                <w:left w:val="single" w:sz="2" w:space="0" w:color="auto"/>
                <w:bottom w:val="single" w:sz="2" w:space="0" w:color="auto"/>
                <w:right w:val="single" w:sz="2" w:space="0" w:color="auto"/>
              </w:divBdr>
              <w:divsChild>
                <w:div w:id="49160476">
                  <w:marLeft w:val="0"/>
                  <w:marRight w:val="0"/>
                  <w:marTop w:val="0"/>
                  <w:marBottom w:val="0"/>
                  <w:divBdr>
                    <w:top w:val="single" w:sz="2" w:space="0" w:color="auto"/>
                    <w:left w:val="single" w:sz="2" w:space="0" w:color="auto"/>
                    <w:bottom w:val="single" w:sz="2" w:space="0" w:color="auto"/>
                    <w:right w:val="single" w:sz="2" w:space="0" w:color="auto"/>
                  </w:divBdr>
                </w:div>
                <w:div w:id="82343154">
                  <w:marLeft w:val="0"/>
                  <w:marRight w:val="0"/>
                  <w:marTop w:val="0"/>
                  <w:marBottom w:val="0"/>
                  <w:divBdr>
                    <w:top w:val="single" w:sz="2" w:space="0" w:color="auto"/>
                    <w:left w:val="single" w:sz="2" w:space="0" w:color="auto"/>
                    <w:bottom w:val="single" w:sz="2" w:space="0" w:color="auto"/>
                    <w:right w:val="single" w:sz="2" w:space="0" w:color="auto"/>
                  </w:divBdr>
                </w:div>
                <w:div w:id="1996490026">
                  <w:marLeft w:val="0"/>
                  <w:marRight w:val="0"/>
                  <w:marTop w:val="0"/>
                  <w:marBottom w:val="0"/>
                  <w:divBdr>
                    <w:top w:val="single" w:sz="2" w:space="0" w:color="auto"/>
                    <w:left w:val="single" w:sz="2" w:space="0" w:color="auto"/>
                    <w:bottom w:val="single" w:sz="2" w:space="0" w:color="auto"/>
                    <w:right w:val="single" w:sz="2" w:space="0" w:color="auto"/>
                  </w:divBdr>
                </w:div>
              </w:divsChild>
            </w:div>
            <w:div w:id="62221227">
              <w:marLeft w:val="0"/>
              <w:marRight w:val="0"/>
              <w:marTop w:val="0"/>
              <w:marBottom w:val="0"/>
              <w:divBdr>
                <w:top w:val="single" w:sz="2" w:space="0" w:color="auto"/>
                <w:left w:val="single" w:sz="2" w:space="0" w:color="auto"/>
                <w:bottom w:val="single" w:sz="2" w:space="0" w:color="auto"/>
                <w:right w:val="single" w:sz="2" w:space="0" w:color="auto"/>
              </w:divBdr>
              <w:divsChild>
                <w:div w:id="108208330">
                  <w:marLeft w:val="0"/>
                  <w:marRight w:val="0"/>
                  <w:marTop w:val="0"/>
                  <w:marBottom w:val="0"/>
                  <w:divBdr>
                    <w:top w:val="single" w:sz="2" w:space="0" w:color="auto"/>
                    <w:left w:val="single" w:sz="2" w:space="0" w:color="auto"/>
                    <w:bottom w:val="single" w:sz="2" w:space="0" w:color="auto"/>
                    <w:right w:val="single" w:sz="2" w:space="0" w:color="auto"/>
                  </w:divBdr>
                </w:div>
                <w:div w:id="1316183577">
                  <w:marLeft w:val="0"/>
                  <w:marRight w:val="0"/>
                  <w:marTop w:val="0"/>
                  <w:marBottom w:val="0"/>
                  <w:divBdr>
                    <w:top w:val="single" w:sz="2" w:space="0" w:color="auto"/>
                    <w:left w:val="single" w:sz="2" w:space="0" w:color="auto"/>
                    <w:bottom w:val="single" w:sz="2" w:space="0" w:color="auto"/>
                    <w:right w:val="single" w:sz="2" w:space="0" w:color="auto"/>
                  </w:divBdr>
                </w:div>
                <w:div w:id="1757045337">
                  <w:marLeft w:val="0"/>
                  <w:marRight w:val="0"/>
                  <w:marTop w:val="0"/>
                  <w:marBottom w:val="0"/>
                  <w:divBdr>
                    <w:top w:val="single" w:sz="2" w:space="0" w:color="auto"/>
                    <w:left w:val="single" w:sz="2" w:space="0" w:color="auto"/>
                    <w:bottom w:val="single" w:sz="2" w:space="0" w:color="auto"/>
                    <w:right w:val="single" w:sz="2" w:space="0" w:color="auto"/>
                  </w:divBdr>
                </w:div>
              </w:divsChild>
            </w:div>
            <w:div w:id="1530290536">
              <w:marLeft w:val="0"/>
              <w:marRight w:val="0"/>
              <w:marTop w:val="0"/>
              <w:marBottom w:val="0"/>
              <w:divBdr>
                <w:top w:val="single" w:sz="2" w:space="0" w:color="auto"/>
                <w:left w:val="single" w:sz="2" w:space="0" w:color="auto"/>
                <w:bottom w:val="single" w:sz="2" w:space="0" w:color="auto"/>
                <w:right w:val="single" w:sz="2" w:space="0" w:color="auto"/>
              </w:divBdr>
              <w:divsChild>
                <w:div w:id="442195534">
                  <w:marLeft w:val="0"/>
                  <w:marRight w:val="0"/>
                  <w:marTop w:val="0"/>
                  <w:marBottom w:val="0"/>
                  <w:divBdr>
                    <w:top w:val="single" w:sz="2" w:space="0" w:color="auto"/>
                    <w:left w:val="single" w:sz="2" w:space="0" w:color="auto"/>
                    <w:bottom w:val="single" w:sz="2" w:space="0" w:color="auto"/>
                    <w:right w:val="single" w:sz="2" w:space="0" w:color="auto"/>
                  </w:divBdr>
                </w:div>
                <w:div w:id="1543978813">
                  <w:marLeft w:val="0"/>
                  <w:marRight w:val="0"/>
                  <w:marTop w:val="0"/>
                  <w:marBottom w:val="0"/>
                  <w:divBdr>
                    <w:top w:val="single" w:sz="2" w:space="0" w:color="auto"/>
                    <w:left w:val="single" w:sz="2" w:space="0" w:color="auto"/>
                    <w:bottom w:val="single" w:sz="2" w:space="0" w:color="auto"/>
                    <w:right w:val="single" w:sz="2" w:space="0" w:color="auto"/>
                  </w:divBdr>
                </w:div>
                <w:div w:id="363990960">
                  <w:marLeft w:val="0"/>
                  <w:marRight w:val="0"/>
                  <w:marTop w:val="0"/>
                  <w:marBottom w:val="0"/>
                  <w:divBdr>
                    <w:top w:val="single" w:sz="2" w:space="0" w:color="auto"/>
                    <w:left w:val="single" w:sz="2" w:space="0" w:color="auto"/>
                    <w:bottom w:val="single" w:sz="2" w:space="0" w:color="auto"/>
                    <w:right w:val="single" w:sz="2" w:space="0" w:color="auto"/>
                  </w:divBdr>
                </w:div>
              </w:divsChild>
            </w:div>
            <w:div w:id="724446876">
              <w:marLeft w:val="0"/>
              <w:marRight w:val="0"/>
              <w:marTop w:val="0"/>
              <w:marBottom w:val="0"/>
              <w:divBdr>
                <w:top w:val="single" w:sz="2" w:space="0" w:color="auto"/>
                <w:left w:val="single" w:sz="2" w:space="0" w:color="auto"/>
                <w:bottom w:val="single" w:sz="2" w:space="0" w:color="auto"/>
                <w:right w:val="single" w:sz="2" w:space="0" w:color="auto"/>
              </w:divBdr>
              <w:divsChild>
                <w:div w:id="1083993032">
                  <w:marLeft w:val="0"/>
                  <w:marRight w:val="0"/>
                  <w:marTop w:val="0"/>
                  <w:marBottom w:val="0"/>
                  <w:divBdr>
                    <w:top w:val="single" w:sz="2" w:space="0" w:color="auto"/>
                    <w:left w:val="single" w:sz="2" w:space="0" w:color="auto"/>
                    <w:bottom w:val="single" w:sz="2" w:space="0" w:color="auto"/>
                    <w:right w:val="single" w:sz="2" w:space="0" w:color="auto"/>
                  </w:divBdr>
                </w:div>
                <w:div w:id="339236443">
                  <w:marLeft w:val="0"/>
                  <w:marRight w:val="0"/>
                  <w:marTop w:val="0"/>
                  <w:marBottom w:val="0"/>
                  <w:divBdr>
                    <w:top w:val="single" w:sz="2" w:space="0" w:color="auto"/>
                    <w:left w:val="single" w:sz="2" w:space="0" w:color="auto"/>
                    <w:bottom w:val="single" w:sz="2" w:space="0" w:color="auto"/>
                    <w:right w:val="single" w:sz="2" w:space="0" w:color="auto"/>
                  </w:divBdr>
                </w:div>
                <w:div w:id="1467964664">
                  <w:marLeft w:val="0"/>
                  <w:marRight w:val="0"/>
                  <w:marTop w:val="0"/>
                  <w:marBottom w:val="0"/>
                  <w:divBdr>
                    <w:top w:val="single" w:sz="2" w:space="0" w:color="auto"/>
                    <w:left w:val="single" w:sz="2" w:space="0" w:color="auto"/>
                    <w:bottom w:val="single" w:sz="2" w:space="0" w:color="auto"/>
                    <w:right w:val="single" w:sz="2" w:space="0" w:color="auto"/>
                  </w:divBdr>
                </w:div>
              </w:divsChild>
            </w:div>
            <w:div w:id="1136341220">
              <w:marLeft w:val="0"/>
              <w:marRight w:val="0"/>
              <w:marTop w:val="0"/>
              <w:marBottom w:val="0"/>
              <w:divBdr>
                <w:top w:val="single" w:sz="2" w:space="0" w:color="auto"/>
                <w:left w:val="single" w:sz="2" w:space="0" w:color="auto"/>
                <w:bottom w:val="single" w:sz="2" w:space="0" w:color="auto"/>
                <w:right w:val="single" w:sz="2" w:space="0" w:color="auto"/>
              </w:divBdr>
              <w:divsChild>
                <w:div w:id="155807972">
                  <w:marLeft w:val="0"/>
                  <w:marRight w:val="0"/>
                  <w:marTop w:val="0"/>
                  <w:marBottom w:val="0"/>
                  <w:divBdr>
                    <w:top w:val="single" w:sz="2" w:space="0" w:color="auto"/>
                    <w:left w:val="single" w:sz="2" w:space="0" w:color="auto"/>
                    <w:bottom w:val="single" w:sz="2" w:space="0" w:color="auto"/>
                    <w:right w:val="single" w:sz="2" w:space="0" w:color="auto"/>
                  </w:divBdr>
                </w:div>
                <w:div w:id="1527215449">
                  <w:marLeft w:val="0"/>
                  <w:marRight w:val="0"/>
                  <w:marTop w:val="0"/>
                  <w:marBottom w:val="0"/>
                  <w:divBdr>
                    <w:top w:val="single" w:sz="2" w:space="0" w:color="auto"/>
                    <w:left w:val="single" w:sz="2" w:space="0" w:color="auto"/>
                    <w:bottom w:val="single" w:sz="2" w:space="0" w:color="auto"/>
                    <w:right w:val="single" w:sz="2" w:space="0" w:color="auto"/>
                  </w:divBdr>
                </w:div>
                <w:div w:id="22557665">
                  <w:marLeft w:val="0"/>
                  <w:marRight w:val="0"/>
                  <w:marTop w:val="0"/>
                  <w:marBottom w:val="0"/>
                  <w:divBdr>
                    <w:top w:val="single" w:sz="2" w:space="0" w:color="auto"/>
                    <w:left w:val="single" w:sz="2" w:space="0" w:color="auto"/>
                    <w:bottom w:val="single" w:sz="2" w:space="0" w:color="auto"/>
                    <w:right w:val="single" w:sz="2" w:space="0" w:color="auto"/>
                  </w:divBdr>
                </w:div>
              </w:divsChild>
            </w:div>
            <w:div w:id="1278023518">
              <w:marLeft w:val="0"/>
              <w:marRight w:val="0"/>
              <w:marTop w:val="0"/>
              <w:marBottom w:val="0"/>
              <w:divBdr>
                <w:top w:val="single" w:sz="2" w:space="0" w:color="auto"/>
                <w:left w:val="single" w:sz="2" w:space="0" w:color="auto"/>
                <w:bottom w:val="single" w:sz="2" w:space="0" w:color="auto"/>
                <w:right w:val="single" w:sz="2" w:space="0" w:color="auto"/>
              </w:divBdr>
              <w:divsChild>
                <w:div w:id="1525829523">
                  <w:marLeft w:val="0"/>
                  <w:marRight w:val="0"/>
                  <w:marTop w:val="0"/>
                  <w:marBottom w:val="0"/>
                  <w:divBdr>
                    <w:top w:val="single" w:sz="2" w:space="0" w:color="auto"/>
                    <w:left w:val="single" w:sz="2" w:space="0" w:color="auto"/>
                    <w:bottom w:val="single" w:sz="2" w:space="0" w:color="auto"/>
                    <w:right w:val="single" w:sz="2" w:space="0" w:color="auto"/>
                  </w:divBdr>
                </w:div>
                <w:div w:id="1459451271">
                  <w:marLeft w:val="0"/>
                  <w:marRight w:val="0"/>
                  <w:marTop w:val="0"/>
                  <w:marBottom w:val="0"/>
                  <w:divBdr>
                    <w:top w:val="single" w:sz="2" w:space="0" w:color="auto"/>
                    <w:left w:val="single" w:sz="2" w:space="0" w:color="auto"/>
                    <w:bottom w:val="single" w:sz="2" w:space="0" w:color="auto"/>
                    <w:right w:val="single" w:sz="2" w:space="0" w:color="auto"/>
                  </w:divBdr>
                </w:div>
                <w:div w:id="76682477">
                  <w:marLeft w:val="0"/>
                  <w:marRight w:val="0"/>
                  <w:marTop w:val="0"/>
                  <w:marBottom w:val="0"/>
                  <w:divBdr>
                    <w:top w:val="single" w:sz="2" w:space="0" w:color="auto"/>
                    <w:left w:val="single" w:sz="2" w:space="0" w:color="auto"/>
                    <w:bottom w:val="single" w:sz="2" w:space="0" w:color="auto"/>
                    <w:right w:val="single" w:sz="2" w:space="0" w:color="auto"/>
                  </w:divBdr>
                </w:div>
              </w:divsChild>
            </w:div>
            <w:div w:id="121071878">
              <w:marLeft w:val="0"/>
              <w:marRight w:val="0"/>
              <w:marTop w:val="0"/>
              <w:marBottom w:val="0"/>
              <w:divBdr>
                <w:top w:val="single" w:sz="2" w:space="0" w:color="auto"/>
                <w:left w:val="single" w:sz="2" w:space="0" w:color="auto"/>
                <w:bottom w:val="single" w:sz="2" w:space="0" w:color="auto"/>
                <w:right w:val="single" w:sz="2" w:space="0" w:color="auto"/>
              </w:divBdr>
              <w:divsChild>
                <w:div w:id="591472116">
                  <w:marLeft w:val="0"/>
                  <w:marRight w:val="0"/>
                  <w:marTop w:val="0"/>
                  <w:marBottom w:val="0"/>
                  <w:divBdr>
                    <w:top w:val="single" w:sz="2" w:space="0" w:color="auto"/>
                    <w:left w:val="single" w:sz="2" w:space="0" w:color="auto"/>
                    <w:bottom w:val="single" w:sz="2" w:space="0" w:color="auto"/>
                    <w:right w:val="single" w:sz="2" w:space="0" w:color="auto"/>
                  </w:divBdr>
                </w:div>
                <w:div w:id="2047026606">
                  <w:marLeft w:val="0"/>
                  <w:marRight w:val="0"/>
                  <w:marTop w:val="0"/>
                  <w:marBottom w:val="0"/>
                  <w:divBdr>
                    <w:top w:val="single" w:sz="2" w:space="0" w:color="auto"/>
                    <w:left w:val="single" w:sz="2" w:space="0" w:color="auto"/>
                    <w:bottom w:val="single" w:sz="2" w:space="0" w:color="auto"/>
                    <w:right w:val="single" w:sz="2" w:space="0" w:color="auto"/>
                  </w:divBdr>
                </w:div>
                <w:div w:id="1108279746">
                  <w:marLeft w:val="0"/>
                  <w:marRight w:val="0"/>
                  <w:marTop w:val="0"/>
                  <w:marBottom w:val="0"/>
                  <w:divBdr>
                    <w:top w:val="single" w:sz="2" w:space="0" w:color="auto"/>
                    <w:left w:val="single" w:sz="2" w:space="0" w:color="auto"/>
                    <w:bottom w:val="single" w:sz="2" w:space="0" w:color="auto"/>
                    <w:right w:val="single" w:sz="2" w:space="0" w:color="auto"/>
                  </w:divBdr>
                </w:div>
              </w:divsChild>
            </w:div>
            <w:div w:id="1633050971">
              <w:marLeft w:val="0"/>
              <w:marRight w:val="0"/>
              <w:marTop w:val="0"/>
              <w:marBottom w:val="0"/>
              <w:divBdr>
                <w:top w:val="single" w:sz="2" w:space="0" w:color="auto"/>
                <w:left w:val="single" w:sz="2" w:space="0" w:color="auto"/>
                <w:bottom w:val="single" w:sz="2" w:space="0" w:color="auto"/>
                <w:right w:val="single" w:sz="2" w:space="0" w:color="auto"/>
              </w:divBdr>
              <w:divsChild>
                <w:div w:id="522128763">
                  <w:marLeft w:val="0"/>
                  <w:marRight w:val="0"/>
                  <w:marTop w:val="0"/>
                  <w:marBottom w:val="0"/>
                  <w:divBdr>
                    <w:top w:val="single" w:sz="2" w:space="0" w:color="auto"/>
                    <w:left w:val="single" w:sz="2" w:space="0" w:color="auto"/>
                    <w:bottom w:val="single" w:sz="2" w:space="0" w:color="auto"/>
                    <w:right w:val="single" w:sz="2" w:space="0" w:color="auto"/>
                  </w:divBdr>
                </w:div>
                <w:div w:id="1344934630">
                  <w:marLeft w:val="0"/>
                  <w:marRight w:val="0"/>
                  <w:marTop w:val="0"/>
                  <w:marBottom w:val="0"/>
                  <w:divBdr>
                    <w:top w:val="single" w:sz="2" w:space="0" w:color="auto"/>
                    <w:left w:val="single" w:sz="2" w:space="0" w:color="auto"/>
                    <w:bottom w:val="single" w:sz="2" w:space="0" w:color="auto"/>
                    <w:right w:val="single" w:sz="2" w:space="0" w:color="auto"/>
                  </w:divBdr>
                </w:div>
                <w:div w:id="1663778416">
                  <w:marLeft w:val="0"/>
                  <w:marRight w:val="0"/>
                  <w:marTop w:val="0"/>
                  <w:marBottom w:val="0"/>
                  <w:divBdr>
                    <w:top w:val="single" w:sz="2" w:space="0" w:color="auto"/>
                    <w:left w:val="single" w:sz="2" w:space="0" w:color="auto"/>
                    <w:bottom w:val="single" w:sz="2" w:space="0" w:color="auto"/>
                    <w:right w:val="single" w:sz="2" w:space="0" w:color="auto"/>
                  </w:divBdr>
                </w:div>
              </w:divsChild>
            </w:div>
            <w:div w:id="784929235">
              <w:marLeft w:val="0"/>
              <w:marRight w:val="0"/>
              <w:marTop w:val="0"/>
              <w:marBottom w:val="0"/>
              <w:divBdr>
                <w:top w:val="single" w:sz="2" w:space="0" w:color="auto"/>
                <w:left w:val="single" w:sz="2" w:space="0" w:color="auto"/>
                <w:bottom w:val="single" w:sz="2" w:space="0" w:color="auto"/>
                <w:right w:val="single" w:sz="2" w:space="0" w:color="auto"/>
              </w:divBdr>
              <w:divsChild>
                <w:div w:id="3243823">
                  <w:marLeft w:val="0"/>
                  <w:marRight w:val="0"/>
                  <w:marTop w:val="0"/>
                  <w:marBottom w:val="0"/>
                  <w:divBdr>
                    <w:top w:val="single" w:sz="2" w:space="0" w:color="auto"/>
                    <w:left w:val="single" w:sz="2" w:space="0" w:color="auto"/>
                    <w:bottom w:val="single" w:sz="2" w:space="0" w:color="auto"/>
                    <w:right w:val="single" w:sz="2" w:space="0" w:color="auto"/>
                  </w:divBdr>
                </w:div>
                <w:div w:id="1540582629">
                  <w:marLeft w:val="0"/>
                  <w:marRight w:val="0"/>
                  <w:marTop w:val="0"/>
                  <w:marBottom w:val="0"/>
                  <w:divBdr>
                    <w:top w:val="single" w:sz="2" w:space="0" w:color="auto"/>
                    <w:left w:val="single" w:sz="2" w:space="0" w:color="auto"/>
                    <w:bottom w:val="single" w:sz="2" w:space="0" w:color="auto"/>
                    <w:right w:val="single" w:sz="2" w:space="0" w:color="auto"/>
                  </w:divBdr>
                </w:div>
                <w:div w:id="20834825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8444970">
      <w:bodyDiv w:val="1"/>
      <w:marLeft w:val="0"/>
      <w:marRight w:val="0"/>
      <w:marTop w:val="0"/>
      <w:marBottom w:val="0"/>
      <w:divBdr>
        <w:top w:val="none" w:sz="0" w:space="0" w:color="auto"/>
        <w:left w:val="none" w:sz="0" w:space="0" w:color="auto"/>
        <w:bottom w:val="none" w:sz="0" w:space="0" w:color="auto"/>
        <w:right w:val="none" w:sz="0" w:space="0" w:color="auto"/>
      </w:divBdr>
    </w:div>
    <w:div w:id="2045399792">
      <w:bodyDiv w:val="1"/>
      <w:marLeft w:val="0"/>
      <w:marRight w:val="0"/>
      <w:marTop w:val="0"/>
      <w:marBottom w:val="0"/>
      <w:divBdr>
        <w:top w:val="none" w:sz="0" w:space="0" w:color="auto"/>
        <w:left w:val="none" w:sz="0" w:space="0" w:color="auto"/>
        <w:bottom w:val="none" w:sz="0" w:space="0" w:color="auto"/>
        <w:right w:val="none" w:sz="0" w:space="0" w:color="auto"/>
      </w:divBdr>
      <w:divsChild>
        <w:div w:id="1817602242">
          <w:marLeft w:val="0"/>
          <w:marRight w:val="0"/>
          <w:marTop w:val="0"/>
          <w:marBottom w:val="0"/>
          <w:divBdr>
            <w:top w:val="single" w:sz="2" w:space="0" w:color="auto"/>
            <w:left w:val="single" w:sz="2" w:space="0" w:color="auto"/>
            <w:bottom w:val="single" w:sz="2" w:space="0" w:color="auto"/>
            <w:right w:val="single" w:sz="2" w:space="0" w:color="auto"/>
          </w:divBdr>
          <w:divsChild>
            <w:div w:id="632292663">
              <w:marLeft w:val="0"/>
              <w:marRight w:val="0"/>
              <w:marTop w:val="0"/>
              <w:marBottom w:val="0"/>
              <w:divBdr>
                <w:top w:val="single" w:sz="2" w:space="0" w:color="auto"/>
                <w:left w:val="single" w:sz="2" w:space="0" w:color="auto"/>
                <w:bottom w:val="none" w:sz="0" w:space="0" w:color="auto"/>
                <w:right w:val="single" w:sz="2" w:space="0" w:color="auto"/>
              </w:divBdr>
            </w:div>
            <w:div w:id="1282961152">
              <w:marLeft w:val="0"/>
              <w:marRight w:val="0"/>
              <w:marTop w:val="0"/>
              <w:marBottom w:val="0"/>
              <w:divBdr>
                <w:top w:val="single" w:sz="2" w:space="0" w:color="auto"/>
                <w:left w:val="single" w:sz="2" w:space="0" w:color="auto"/>
                <w:bottom w:val="single" w:sz="2" w:space="0" w:color="auto"/>
                <w:right w:val="single" w:sz="2" w:space="0" w:color="auto"/>
              </w:divBdr>
              <w:divsChild>
                <w:div w:id="728455113">
                  <w:marLeft w:val="0"/>
                  <w:marRight w:val="0"/>
                  <w:marTop w:val="0"/>
                  <w:marBottom w:val="0"/>
                  <w:divBdr>
                    <w:top w:val="single" w:sz="2" w:space="0" w:color="auto"/>
                    <w:left w:val="single" w:sz="2" w:space="0" w:color="auto"/>
                    <w:bottom w:val="single" w:sz="2" w:space="0" w:color="auto"/>
                    <w:right w:val="single" w:sz="2" w:space="0" w:color="auto"/>
                  </w:divBdr>
                  <w:divsChild>
                    <w:div w:id="1413309662">
                      <w:marLeft w:val="0"/>
                      <w:marRight w:val="0"/>
                      <w:marTop w:val="0"/>
                      <w:marBottom w:val="0"/>
                      <w:divBdr>
                        <w:top w:val="single" w:sz="2" w:space="0" w:color="auto"/>
                        <w:left w:val="single" w:sz="2" w:space="0" w:color="auto"/>
                        <w:bottom w:val="single" w:sz="2" w:space="0" w:color="auto"/>
                        <w:right w:val="single" w:sz="2" w:space="0" w:color="auto"/>
                      </w:divBdr>
                    </w:div>
                    <w:div w:id="1908105891">
                      <w:marLeft w:val="0"/>
                      <w:marRight w:val="0"/>
                      <w:marTop w:val="0"/>
                      <w:marBottom w:val="0"/>
                      <w:divBdr>
                        <w:top w:val="single" w:sz="2" w:space="0" w:color="auto"/>
                        <w:left w:val="single" w:sz="2" w:space="0" w:color="auto"/>
                        <w:bottom w:val="single" w:sz="2" w:space="0" w:color="auto"/>
                        <w:right w:val="single" w:sz="2" w:space="0" w:color="auto"/>
                      </w:divBdr>
                    </w:div>
                    <w:div w:id="1324045145">
                      <w:marLeft w:val="0"/>
                      <w:marRight w:val="0"/>
                      <w:marTop w:val="0"/>
                      <w:marBottom w:val="0"/>
                      <w:divBdr>
                        <w:top w:val="single" w:sz="2" w:space="0" w:color="auto"/>
                        <w:left w:val="single" w:sz="2" w:space="0" w:color="auto"/>
                        <w:bottom w:val="single" w:sz="2" w:space="0" w:color="auto"/>
                        <w:right w:val="single" w:sz="2" w:space="0" w:color="auto"/>
                      </w:divBdr>
                    </w:div>
                  </w:divsChild>
                </w:div>
                <w:div w:id="1820995666">
                  <w:marLeft w:val="0"/>
                  <w:marRight w:val="0"/>
                  <w:marTop w:val="0"/>
                  <w:marBottom w:val="0"/>
                  <w:divBdr>
                    <w:top w:val="single" w:sz="2" w:space="0" w:color="auto"/>
                    <w:left w:val="single" w:sz="2" w:space="0" w:color="auto"/>
                    <w:bottom w:val="single" w:sz="2" w:space="0" w:color="auto"/>
                    <w:right w:val="single" w:sz="2" w:space="0" w:color="auto"/>
                  </w:divBdr>
                  <w:divsChild>
                    <w:div w:id="261032247">
                      <w:marLeft w:val="0"/>
                      <w:marRight w:val="0"/>
                      <w:marTop w:val="0"/>
                      <w:marBottom w:val="0"/>
                      <w:divBdr>
                        <w:top w:val="single" w:sz="2" w:space="0" w:color="auto"/>
                        <w:left w:val="single" w:sz="2" w:space="0" w:color="auto"/>
                        <w:bottom w:val="single" w:sz="2" w:space="0" w:color="auto"/>
                        <w:right w:val="single" w:sz="2" w:space="0" w:color="auto"/>
                      </w:divBdr>
                    </w:div>
                    <w:div w:id="1975065144">
                      <w:marLeft w:val="0"/>
                      <w:marRight w:val="0"/>
                      <w:marTop w:val="0"/>
                      <w:marBottom w:val="0"/>
                      <w:divBdr>
                        <w:top w:val="single" w:sz="2" w:space="0" w:color="auto"/>
                        <w:left w:val="single" w:sz="2" w:space="0" w:color="auto"/>
                        <w:bottom w:val="single" w:sz="2" w:space="0" w:color="auto"/>
                        <w:right w:val="single" w:sz="2" w:space="0" w:color="auto"/>
                      </w:divBdr>
                    </w:div>
                    <w:div w:id="11447339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30061361">
          <w:marLeft w:val="0"/>
          <w:marRight w:val="0"/>
          <w:marTop w:val="0"/>
          <w:marBottom w:val="0"/>
          <w:divBdr>
            <w:top w:val="single" w:sz="2" w:space="0" w:color="auto"/>
            <w:left w:val="single" w:sz="2" w:space="0" w:color="auto"/>
            <w:bottom w:val="single" w:sz="2" w:space="0" w:color="auto"/>
            <w:right w:val="single" w:sz="2" w:space="0" w:color="auto"/>
          </w:divBdr>
          <w:divsChild>
            <w:div w:id="2122718173">
              <w:marLeft w:val="0"/>
              <w:marRight w:val="0"/>
              <w:marTop w:val="0"/>
              <w:marBottom w:val="0"/>
              <w:divBdr>
                <w:top w:val="single" w:sz="2" w:space="0" w:color="auto"/>
                <w:left w:val="single" w:sz="2" w:space="0" w:color="auto"/>
                <w:bottom w:val="none" w:sz="0" w:space="0" w:color="auto"/>
                <w:right w:val="single" w:sz="2" w:space="0" w:color="auto"/>
              </w:divBdr>
            </w:div>
            <w:div w:id="175192113">
              <w:marLeft w:val="0"/>
              <w:marRight w:val="0"/>
              <w:marTop w:val="0"/>
              <w:marBottom w:val="0"/>
              <w:divBdr>
                <w:top w:val="single" w:sz="2" w:space="0" w:color="auto"/>
                <w:left w:val="single" w:sz="2" w:space="0" w:color="auto"/>
                <w:bottom w:val="single" w:sz="2" w:space="0" w:color="auto"/>
                <w:right w:val="single" w:sz="2" w:space="0" w:color="auto"/>
              </w:divBdr>
              <w:divsChild>
                <w:div w:id="779298985">
                  <w:marLeft w:val="0"/>
                  <w:marRight w:val="0"/>
                  <w:marTop w:val="0"/>
                  <w:marBottom w:val="0"/>
                  <w:divBdr>
                    <w:top w:val="single" w:sz="2" w:space="0" w:color="auto"/>
                    <w:left w:val="single" w:sz="2" w:space="0" w:color="auto"/>
                    <w:bottom w:val="single" w:sz="2" w:space="0" w:color="auto"/>
                    <w:right w:val="single" w:sz="2" w:space="0" w:color="auto"/>
                  </w:divBdr>
                  <w:divsChild>
                    <w:div w:id="10305469">
                      <w:marLeft w:val="0"/>
                      <w:marRight w:val="0"/>
                      <w:marTop w:val="0"/>
                      <w:marBottom w:val="0"/>
                      <w:divBdr>
                        <w:top w:val="single" w:sz="2" w:space="0" w:color="auto"/>
                        <w:left w:val="single" w:sz="2" w:space="0" w:color="auto"/>
                        <w:bottom w:val="single" w:sz="2" w:space="0" w:color="auto"/>
                        <w:right w:val="single" w:sz="2" w:space="0" w:color="auto"/>
                      </w:divBdr>
                    </w:div>
                    <w:div w:id="1583903788">
                      <w:marLeft w:val="0"/>
                      <w:marRight w:val="0"/>
                      <w:marTop w:val="0"/>
                      <w:marBottom w:val="0"/>
                      <w:divBdr>
                        <w:top w:val="single" w:sz="2" w:space="0" w:color="auto"/>
                        <w:left w:val="single" w:sz="2" w:space="0" w:color="auto"/>
                        <w:bottom w:val="single" w:sz="2" w:space="0" w:color="auto"/>
                        <w:right w:val="single" w:sz="2" w:space="0" w:color="auto"/>
                      </w:divBdr>
                    </w:div>
                    <w:div w:id="1017930463">
                      <w:marLeft w:val="0"/>
                      <w:marRight w:val="0"/>
                      <w:marTop w:val="0"/>
                      <w:marBottom w:val="0"/>
                      <w:divBdr>
                        <w:top w:val="single" w:sz="2" w:space="0" w:color="auto"/>
                        <w:left w:val="single" w:sz="2" w:space="0" w:color="auto"/>
                        <w:bottom w:val="single" w:sz="2" w:space="0" w:color="auto"/>
                        <w:right w:val="single" w:sz="2" w:space="0" w:color="auto"/>
                      </w:divBdr>
                    </w:div>
                  </w:divsChild>
                </w:div>
                <w:div w:id="767846754">
                  <w:marLeft w:val="0"/>
                  <w:marRight w:val="0"/>
                  <w:marTop w:val="0"/>
                  <w:marBottom w:val="0"/>
                  <w:divBdr>
                    <w:top w:val="single" w:sz="2" w:space="0" w:color="auto"/>
                    <w:left w:val="single" w:sz="2" w:space="0" w:color="auto"/>
                    <w:bottom w:val="single" w:sz="2" w:space="0" w:color="auto"/>
                    <w:right w:val="single" w:sz="2" w:space="0" w:color="auto"/>
                  </w:divBdr>
                  <w:divsChild>
                    <w:div w:id="1857769812">
                      <w:marLeft w:val="0"/>
                      <w:marRight w:val="0"/>
                      <w:marTop w:val="0"/>
                      <w:marBottom w:val="0"/>
                      <w:divBdr>
                        <w:top w:val="single" w:sz="2" w:space="0" w:color="auto"/>
                        <w:left w:val="single" w:sz="2" w:space="0" w:color="auto"/>
                        <w:bottom w:val="single" w:sz="2" w:space="0" w:color="auto"/>
                        <w:right w:val="single" w:sz="2" w:space="0" w:color="auto"/>
                      </w:divBdr>
                    </w:div>
                    <w:div w:id="961545026">
                      <w:marLeft w:val="0"/>
                      <w:marRight w:val="0"/>
                      <w:marTop w:val="0"/>
                      <w:marBottom w:val="0"/>
                      <w:divBdr>
                        <w:top w:val="single" w:sz="2" w:space="0" w:color="auto"/>
                        <w:left w:val="single" w:sz="2" w:space="0" w:color="auto"/>
                        <w:bottom w:val="single" w:sz="2" w:space="0" w:color="auto"/>
                        <w:right w:val="single" w:sz="2" w:space="0" w:color="auto"/>
                      </w:divBdr>
                    </w:div>
                    <w:div w:id="1297680336">
                      <w:marLeft w:val="0"/>
                      <w:marRight w:val="0"/>
                      <w:marTop w:val="0"/>
                      <w:marBottom w:val="0"/>
                      <w:divBdr>
                        <w:top w:val="single" w:sz="2" w:space="0" w:color="auto"/>
                        <w:left w:val="single" w:sz="2" w:space="0" w:color="auto"/>
                        <w:bottom w:val="single" w:sz="2" w:space="0" w:color="auto"/>
                        <w:right w:val="single" w:sz="2" w:space="0" w:color="auto"/>
                      </w:divBdr>
                    </w:div>
                  </w:divsChild>
                </w:div>
                <w:div w:id="1485389175">
                  <w:marLeft w:val="0"/>
                  <w:marRight w:val="0"/>
                  <w:marTop w:val="0"/>
                  <w:marBottom w:val="0"/>
                  <w:divBdr>
                    <w:top w:val="single" w:sz="2" w:space="0" w:color="auto"/>
                    <w:left w:val="single" w:sz="2" w:space="0" w:color="auto"/>
                    <w:bottom w:val="single" w:sz="2" w:space="0" w:color="auto"/>
                    <w:right w:val="single" w:sz="2" w:space="0" w:color="auto"/>
                  </w:divBdr>
                  <w:divsChild>
                    <w:div w:id="54621692">
                      <w:marLeft w:val="0"/>
                      <w:marRight w:val="0"/>
                      <w:marTop w:val="0"/>
                      <w:marBottom w:val="0"/>
                      <w:divBdr>
                        <w:top w:val="single" w:sz="2" w:space="0" w:color="auto"/>
                        <w:left w:val="single" w:sz="2" w:space="0" w:color="auto"/>
                        <w:bottom w:val="single" w:sz="2" w:space="0" w:color="auto"/>
                        <w:right w:val="single" w:sz="2" w:space="0" w:color="auto"/>
                      </w:divBdr>
                    </w:div>
                    <w:div w:id="1128859778">
                      <w:marLeft w:val="0"/>
                      <w:marRight w:val="0"/>
                      <w:marTop w:val="0"/>
                      <w:marBottom w:val="0"/>
                      <w:divBdr>
                        <w:top w:val="single" w:sz="2" w:space="0" w:color="auto"/>
                        <w:left w:val="single" w:sz="2" w:space="0" w:color="auto"/>
                        <w:bottom w:val="single" w:sz="2" w:space="0" w:color="auto"/>
                        <w:right w:val="single" w:sz="2" w:space="0" w:color="auto"/>
                      </w:divBdr>
                    </w:div>
                    <w:div w:id="214705070">
                      <w:marLeft w:val="0"/>
                      <w:marRight w:val="0"/>
                      <w:marTop w:val="0"/>
                      <w:marBottom w:val="0"/>
                      <w:divBdr>
                        <w:top w:val="single" w:sz="2" w:space="0" w:color="auto"/>
                        <w:left w:val="single" w:sz="2" w:space="0" w:color="auto"/>
                        <w:bottom w:val="single" w:sz="2" w:space="0" w:color="auto"/>
                        <w:right w:val="single" w:sz="2" w:space="0" w:color="auto"/>
                      </w:divBdr>
                    </w:div>
                  </w:divsChild>
                </w:div>
                <w:div w:id="1337852375">
                  <w:marLeft w:val="0"/>
                  <w:marRight w:val="0"/>
                  <w:marTop w:val="0"/>
                  <w:marBottom w:val="0"/>
                  <w:divBdr>
                    <w:top w:val="single" w:sz="2" w:space="0" w:color="auto"/>
                    <w:left w:val="single" w:sz="2" w:space="0" w:color="auto"/>
                    <w:bottom w:val="single" w:sz="2" w:space="0" w:color="auto"/>
                    <w:right w:val="single" w:sz="2" w:space="0" w:color="auto"/>
                  </w:divBdr>
                  <w:divsChild>
                    <w:div w:id="1001740899">
                      <w:marLeft w:val="0"/>
                      <w:marRight w:val="0"/>
                      <w:marTop w:val="0"/>
                      <w:marBottom w:val="0"/>
                      <w:divBdr>
                        <w:top w:val="single" w:sz="2" w:space="0" w:color="auto"/>
                        <w:left w:val="single" w:sz="2" w:space="0" w:color="auto"/>
                        <w:bottom w:val="single" w:sz="2" w:space="0" w:color="auto"/>
                        <w:right w:val="single" w:sz="2" w:space="0" w:color="auto"/>
                      </w:divBdr>
                    </w:div>
                    <w:div w:id="1059940469">
                      <w:marLeft w:val="0"/>
                      <w:marRight w:val="0"/>
                      <w:marTop w:val="0"/>
                      <w:marBottom w:val="0"/>
                      <w:divBdr>
                        <w:top w:val="single" w:sz="2" w:space="0" w:color="auto"/>
                        <w:left w:val="single" w:sz="2" w:space="0" w:color="auto"/>
                        <w:bottom w:val="single" w:sz="2" w:space="0" w:color="auto"/>
                        <w:right w:val="single" w:sz="2" w:space="0" w:color="auto"/>
                      </w:divBdr>
                    </w:div>
                    <w:div w:id="2133864173">
                      <w:marLeft w:val="0"/>
                      <w:marRight w:val="0"/>
                      <w:marTop w:val="0"/>
                      <w:marBottom w:val="0"/>
                      <w:divBdr>
                        <w:top w:val="single" w:sz="2" w:space="0" w:color="auto"/>
                        <w:left w:val="single" w:sz="2" w:space="0" w:color="auto"/>
                        <w:bottom w:val="single" w:sz="2" w:space="0" w:color="auto"/>
                        <w:right w:val="single" w:sz="2" w:space="0" w:color="auto"/>
                      </w:divBdr>
                    </w:div>
                  </w:divsChild>
                </w:div>
                <w:div w:id="1353721028">
                  <w:marLeft w:val="0"/>
                  <w:marRight w:val="0"/>
                  <w:marTop w:val="0"/>
                  <w:marBottom w:val="0"/>
                  <w:divBdr>
                    <w:top w:val="single" w:sz="2" w:space="0" w:color="auto"/>
                    <w:left w:val="single" w:sz="2" w:space="0" w:color="auto"/>
                    <w:bottom w:val="single" w:sz="2" w:space="0" w:color="auto"/>
                    <w:right w:val="single" w:sz="2" w:space="0" w:color="auto"/>
                  </w:divBdr>
                  <w:divsChild>
                    <w:div w:id="1388263677">
                      <w:marLeft w:val="0"/>
                      <w:marRight w:val="0"/>
                      <w:marTop w:val="0"/>
                      <w:marBottom w:val="0"/>
                      <w:divBdr>
                        <w:top w:val="single" w:sz="2" w:space="0" w:color="auto"/>
                        <w:left w:val="single" w:sz="2" w:space="0" w:color="auto"/>
                        <w:bottom w:val="single" w:sz="2" w:space="0" w:color="auto"/>
                        <w:right w:val="single" w:sz="2" w:space="0" w:color="auto"/>
                      </w:divBdr>
                    </w:div>
                    <w:div w:id="2100330039">
                      <w:marLeft w:val="0"/>
                      <w:marRight w:val="0"/>
                      <w:marTop w:val="0"/>
                      <w:marBottom w:val="0"/>
                      <w:divBdr>
                        <w:top w:val="single" w:sz="2" w:space="0" w:color="auto"/>
                        <w:left w:val="single" w:sz="2" w:space="0" w:color="auto"/>
                        <w:bottom w:val="single" w:sz="2" w:space="0" w:color="auto"/>
                        <w:right w:val="single" w:sz="2" w:space="0" w:color="auto"/>
                      </w:divBdr>
                    </w:div>
                    <w:div w:id="245189836">
                      <w:marLeft w:val="0"/>
                      <w:marRight w:val="0"/>
                      <w:marTop w:val="0"/>
                      <w:marBottom w:val="0"/>
                      <w:divBdr>
                        <w:top w:val="single" w:sz="2" w:space="0" w:color="auto"/>
                        <w:left w:val="single" w:sz="2" w:space="0" w:color="auto"/>
                        <w:bottom w:val="single" w:sz="2" w:space="0" w:color="auto"/>
                        <w:right w:val="single" w:sz="2" w:space="0" w:color="auto"/>
                      </w:divBdr>
                    </w:div>
                  </w:divsChild>
                </w:div>
                <w:div w:id="154030466">
                  <w:marLeft w:val="0"/>
                  <w:marRight w:val="0"/>
                  <w:marTop w:val="0"/>
                  <w:marBottom w:val="0"/>
                  <w:divBdr>
                    <w:top w:val="single" w:sz="2" w:space="0" w:color="auto"/>
                    <w:left w:val="single" w:sz="2" w:space="0" w:color="auto"/>
                    <w:bottom w:val="single" w:sz="2" w:space="0" w:color="auto"/>
                    <w:right w:val="single" w:sz="2" w:space="0" w:color="auto"/>
                  </w:divBdr>
                  <w:divsChild>
                    <w:div w:id="2135322025">
                      <w:marLeft w:val="0"/>
                      <w:marRight w:val="0"/>
                      <w:marTop w:val="0"/>
                      <w:marBottom w:val="0"/>
                      <w:divBdr>
                        <w:top w:val="single" w:sz="2" w:space="0" w:color="auto"/>
                        <w:left w:val="single" w:sz="2" w:space="0" w:color="auto"/>
                        <w:bottom w:val="single" w:sz="2" w:space="0" w:color="auto"/>
                        <w:right w:val="single" w:sz="2" w:space="0" w:color="auto"/>
                      </w:divBdr>
                    </w:div>
                    <w:div w:id="1990092284">
                      <w:marLeft w:val="0"/>
                      <w:marRight w:val="0"/>
                      <w:marTop w:val="0"/>
                      <w:marBottom w:val="0"/>
                      <w:divBdr>
                        <w:top w:val="single" w:sz="2" w:space="0" w:color="auto"/>
                        <w:left w:val="single" w:sz="2" w:space="0" w:color="auto"/>
                        <w:bottom w:val="single" w:sz="2" w:space="0" w:color="auto"/>
                        <w:right w:val="single" w:sz="2" w:space="0" w:color="auto"/>
                      </w:divBdr>
                    </w:div>
                    <w:div w:id="1033312665">
                      <w:marLeft w:val="0"/>
                      <w:marRight w:val="0"/>
                      <w:marTop w:val="0"/>
                      <w:marBottom w:val="0"/>
                      <w:divBdr>
                        <w:top w:val="single" w:sz="2" w:space="0" w:color="auto"/>
                        <w:left w:val="single" w:sz="2" w:space="0" w:color="auto"/>
                        <w:bottom w:val="single" w:sz="2" w:space="0" w:color="auto"/>
                        <w:right w:val="single" w:sz="2" w:space="0" w:color="auto"/>
                      </w:divBdr>
                    </w:div>
                  </w:divsChild>
                </w:div>
                <w:div w:id="1948342705">
                  <w:marLeft w:val="0"/>
                  <w:marRight w:val="0"/>
                  <w:marTop w:val="0"/>
                  <w:marBottom w:val="0"/>
                  <w:divBdr>
                    <w:top w:val="single" w:sz="2" w:space="0" w:color="auto"/>
                    <w:left w:val="single" w:sz="2" w:space="0" w:color="auto"/>
                    <w:bottom w:val="single" w:sz="2" w:space="0" w:color="auto"/>
                    <w:right w:val="single" w:sz="2" w:space="0" w:color="auto"/>
                  </w:divBdr>
                  <w:divsChild>
                    <w:div w:id="669061397">
                      <w:marLeft w:val="0"/>
                      <w:marRight w:val="0"/>
                      <w:marTop w:val="0"/>
                      <w:marBottom w:val="0"/>
                      <w:divBdr>
                        <w:top w:val="single" w:sz="2" w:space="0" w:color="auto"/>
                        <w:left w:val="single" w:sz="2" w:space="0" w:color="auto"/>
                        <w:bottom w:val="single" w:sz="2" w:space="0" w:color="auto"/>
                        <w:right w:val="single" w:sz="2" w:space="0" w:color="auto"/>
                      </w:divBdr>
                    </w:div>
                    <w:div w:id="1189610191">
                      <w:marLeft w:val="0"/>
                      <w:marRight w:val="0"/>
                      <w:marTop w:val="0"/>
                      <w:marBottom w:val="0"/>
                      <w:divBdr>
                        <w:top w:val="single" w:sz="2" w:space="0" w:color="auto"/>
                        <w:left w:val="single" w:sz="2" w:space="0" w:color="auto"/>
                        <w:bottom w:val="single" w:sz="2" w:space="0" w:color="auto"/>
                        <w:right w:val="single" w:sz="2" w:space="0" w:color="auto"/>
                      </w:divBdr>
                    </w:div>
                    <w:div w:id="512837640">
                      <w:marLeft w:val="0"/>
                      <w:marRight w:val="0"/>
                      <w:marTop w:val="0"/>
                      <w:marBottom w:val="0"/>
                      <w:divBdr>
                        <w:top w:val="single" w:sz="2" w:space="0" w:color="auto"/>
                        <w:left w:val="single" w:sz="2" w:space="0" w:color="auto"/>
                        <w:bottom w:val="single" w:sz="2" w:space="0" w:color="auto"/>
                        <w:right w:val="single" w:sz="2" w:space="0" w:color="auto"/>
                      </w:divBdr>
                    </w:div>
                  </w:divsChild>
                </w:div>
                <w:div w:id="285891757">
                  <w:marLeft w:val="0"/>
                  <w:marRight w:val="0"/>
                  <w:marTop w:val="0"/>
                  <w:marBottom w:val="0"/>
                  <w:divBdr>
                    <w:top w:val="single" w:sz="2" w:space="0" w:color="auto"/>
                    <w:left w:val="single" w:sz="2" w:space="0" w:color="auto"/>
                    <w:bottom w:val="single" w:sz="2" w:space="0" w:color="auto"/>
                    <w:right w:val="single" w:sz="2" w:space="0" w:color="auto"/>
                  </w:divBdr>
                  <w:divsChild>
                    <w:div w:id="68354968">
                      <w:marLeft w:val="0"/>
                      <w:marRight w:val="0"/>
                      <w:marTop w:val="0"/>
                      <w:marBottom w:val="0"/>
                      <w:divBdr>
                        <w:top w:val="single" w:sz="2" w:space="0" w:color="auto"/>
                        <w:left w:val="single" w:sz="2" w:space="0" w:color="auto"/>
                        <w:bottom w:val="single" w:sz="2" w:space="0" w:color="auto"/>
                        <w:right w:val="single" w:sz="2" w:space="0" w:color="auto"/>
                      </w:divBdr>
                    </w:div>
                    <w:div w:id="850337406">
                      <w:marLeft w:val="0"/>
                      <w:marRight w:val="0"/>
                      <w:marTop w:val="0"/>
                      <w:marBottom w:val="0"/>
                      <w:divBdr>
                        <w:top w:val="single" w:sz="2" w:space="0" w:color="auto"/>
                        <w:left w:val="single" w:sz="2" w:space="0" w:color="auto"/>
                        <w:bottom w:val="single" w:sz="2" w:space="0" w:color="auto"/>
                        <w:right w:val="single" w:sz="2" w:space="0" w:color="auto"/>
                      </w:divBdr>
                    </w:div>
                    <w:div w:id="1097825256">
                      <w:marLeft w:val="0"/>
                      <w:marRight w:val="0"/>
                      <w:marTop w:val="0"/>
                      <w:marBottom w:val="0"/>
                      <w:divBdr>
                        <w:top w:val="single" w:sz="2" w:space="0" w:color="auto"/>
                        <w:left w:val="single" w:sz="2" w:space="0" w:color="auto"/>
                        <w:bottom w:val="single" w:sz="2" w:space="0" w:color="auto"/>
                        <w:right w:val="single" w:sz="2" w:space="0" w:color="auto"/>
                      </w:divBdr>
                    </w:div>
                  </w:divsChild>
                </w:div>
                <w:div w:id="1960912670">
                  <w:marLeft w:val="0"/>
                  <w:marRight w:val="0"/>
                  <w:marTop w:val="0"/>
                  <w:marBottom w:val="0"/>
                  <w:divBdr>
                    <w:top w:val="single" w:sz="2" w:space="0" w:color="auto"/>
                    <w:left w:val="single" w:sz="2" w:space="0" w:color="auto"/>
                    <w:bottom w:val="single" w:sz="2" w:space="0" w:color="auto"/>
                    <w:right w:val="single" w:sz="2" w:space="0" w:color="auto"/>
                  </w:divBdr>
                  <w:divsChild>
                    <w:div w:id="1624456161">
                      <w:marLeft w:val="0"/>
                      <w:marRight w:val="0"/>
                      <w:marTop w:val="0"/>
                      <w:marBottom w:val="0"/>
                      <w:divBdr>
                        <w:top w:val="single" w:sz="2" w:space="0" w:color="auto"/>
                        <w:left w:val="single" w:sz="2" w:space="0" w:color="auto"/>
                        <w:bottom w:val="single" w:sz="2" w:space="0" w:color="auto"/>
                        <w:right w:val="single" w:sz="2" w:space="0" w:color="auto"/>
                      </w:divBdr>
                    </w:div>
                    <w:div w:id="819154388">
                      <w:marLeft w:val="0"/>
                      <w:marRight w:val="0"/>
                      <w:marTop w:val="0"/>
                      <w:marBottom w:val="0"/>
                      <w:divBdr>
                        <w:top w:val="single" w:sz="2" w:space="0" w:color="auto"/>
                        <w:left w:val="single" w:sz="2" w:space="0" w:color="auto"/>
                        <w:bottom w:val="single" w:sz="2" w:space="0" w:color="auto"/>
                        <w:right w:val="single" w:sz="2" w:space="0" w:color="auto"/>
                      </w:divBdr>
                    </w:div>
                    <w:div w:id="1619216078">
                      <w:marLeft w:val="0"/>
                      <w:marRight w:val="0"/>
                      <w:marTop w:val="0"/>
                      <w:marBottom w:val="0"/>
                      <w:divBdr>
                        <w:top w:val="single" w:sz="2" w:space="0" w:color="auto"/>
                        <w:left w:val="single" w:sz="2" w:space="0" w:color="auto"/>
                        <w:bottom w:val="single" w:sz="2" w:space="0" w:color="auto"/>
                        <w:right w:val="single" w:sz="2" w:space="0" w:color="auto"/>
                      </w:divBdr>
                    </w:div>
                  </w:divsChild>
                </w:div>
                <w:div w:id="1285424447">
                  <w:marLeft w:val="0"/>
                  <w:marRight w:val="0"/>
                  <w:marTop w:val="0"/>
                  <w:marBottom w:val="0"/>
                  <w:divBdr>
                    <w:top w:val="single" w:sz="2" w:space="0" w:color="auto"/>
                    <w:left w:val="single" w:sz="2" w:space="0" w:color="auto"/>
                    <w:bottom w:val="single" w:sz="2" w:space="0" w:color="auto"/>
                    <w:right w:val="single" w:sz="2" w:space="0" w:color="auto"/>
                  </w:divBdr>
                  <w:divsChild>
                    <w:div w:id="1652831967">
                      <w:marLeft w:val="0"/>
                      <w:marRight w:val="0"/>
                      <w:marTop w:val="0"/>
                      <w:marBottom w:val="0"/>
                      <w:divBdr>
                        <w:top w:val="single" w:sz="2" w:space="0" w:color="auto"/>
                        <w:left w:val="single" w:sz="2" w:space="0" w:color="auto"/>
                        <w:bottom w:val="single" w:sz="2" w:space="0" w:color="auto"/>
                        <w:right w:val="single" w:sz="2" w:space="0" w:color="auto"/>
                      </w:divBdr>
                    </w:div>
                    <w:div w:id="2091659013">
                      <w:marLeft w:val="0"/>
                      <w:marRight w:val="0"/>
                      <w:marTop w:val="0"/>
                      <w:marBottom w:val="0"/>
                      <w:divBdr>
                        <w:top w:val="single" w:sz="2" w:space="0" w:color="auto"/>
                        <w:left w:val="single" w:sz="2" w:space="0" w:color="auto"/>
                        <w:bottom w:val="single" w:sz="2" w:space="0" w:color="auto"/>
                        <w:right w:val="single" w:sz="2" w:space="0" w:color="auto"/>
                      </w:divBdr>
                    </w:div>
                    <w:div w:id="796872845">
                      <w:marLeft w:val="0"/>
                      <w:marRight w:val="0"/>
                      <w:marTop w:val="0"/>
                      <w:marBottom w:val="0"/>
                      <w:divBdr>
                        <w:top w:val="single" w:sz="2" w:space="0" w:color="auto"/>
                        <w:left w:val="single" w:sz="2" w:space="0" w:color="auto"/>
                        <w:bottom w:val="single" w:sz="2" w:space="0" w:color="auto"/>
                        <w:right w:val="single" w:sz="2" w:space="0" w:color="auto"/>
                      </w:divBdr>
                    </w:div>
                  </w:divsChild>
                </w:div>
                <w:div w:id="1753311884">
                  <w:marLeft w:val="0"/>
                  <w:marRight w:val="0"/>
                  <w:marTop w:val="0"/>
                  <w:marBottom w:val="0"/>
                  <w:divBdr>
                    <w:top w:val="single" w:sz="2" w:space="0" w:color="auto"/>
                    <w:left w:val="single" w:sz="2" w:space="0" w:color="auto"/>
                    <w:bottom w:val="single" w:sz="2" w:space="0" w:color="auto"/>
                    <w:right w:val="single" w:sz="2" w:space="0" w:color="auto"/>
                  </w:divBdr>
                  <w:divsChild>
                    <w:div w:id="1083376856">
                      <w:marLeft w:val="0"/>
                      <w:marRight w:val="0"/>
                      <w:marTop w:val="0"/>
                      <w:marBottom w:val="0"/>
                      <w:divBdr>
                        <w:top w:val="single" w:sz="2" w:space="0" w:color="auto"/>
                        <w:left w:val="single" w:sz="2" w:space="0" w:color="auto"/>
                        <w:bottom w:val="single" w:sz="2" w:space="0" w:color="auto"/>
                        <w:right w:val="single" w:sz="2" w:space="0" w:color="auto"/>
                      </w:divBdr>
                    </w:div>
                    <w:div w:id="1771581312">
                      <w:marLeft w:val="0"/>
                      <w:marRight w:val="0"/>
                      <w:marTop w:val="0"/>
                      <w:marBottom w:val="0"/>
                      <w:divBdr>
                        <w:top w:val="single" w:sz="2" w:space="0" w:color="auto"/>
                        <w:left w:val="single" w:sz="2" w:space="0" w:color="auto"/>
                        <w:bottom w:val="single" w:sz="2" w:space="0" w:color="auto"/>
                        <w:right w:val="single" w:sz="2" w:space="0" w:color="auto"/>
                      </w:divBdr>
                    </w:div>
                    <w:div w:id="441926390">
                      <w:marLeft w:val="0"/>
                      <w:marRight w:val="0"/>
                      <w:marTop w:val="0"/>
                      <w:marBottom w:val="0"/>
                      <w:divBdr>
                        <w:top w:val="single" w:sz="2" w:space="0" w:color="auto"/>
                        <w:left w:val="single" w:sz="2" w:space="0" w:color="auto"/>
                        <w:bottom w:val="single" w:sz="2" w:space="0" w:color="auto"/>
                        <w:right w:val="single" w:sz="2" w:space="0" w:color="auto"/>
                      </w:divBdr>
                    </w:div>
                  </w:divsChild>
                </w:div>
                <w:div w:id="1976134389">
                  <w:marLeft w:val="0"/>
                  <w:marRight w:val="0"/>
                  <w:marTop w:val="0"/>
                  <w:marBottom w:val="0"/>
                  <w:divBdr>
                    <w:top w:val="single" w:sz="2" w:space="0" w:color="auto"/>
                    <w:left w:val="single" w:sz="2" w:space="0" w:color="auto"/>
                    <w:bottom w:val="single" w:sz="2" w:space="0" w:color="auto"/>
                    <w:right w:val="single" w:sz="2" w:space="0" w:color="auto"/>
                  </w:divBdr>
                  <w:divsChild>
                    <w:div w:id="1646008772">
                      <w:marLeft w:val="0"/>
                      <w:marRight w:val="0"/>
                      <w:marTop w:val="0"/>
                      <w:marBottom w:val="0"/>
                      <w:divBdr>
                        <w:top w:val="single" w:sz="2" w:space="0" w:color="auto"/>
                        <w:left w:val="single" w:sz="2" w:space="0" w:color="auto"/>
                        <w:bottom w:val="single" w:sz="2" w:space="0" w:color="auto"/>
                        <w:right w:val="single" w:sz="2" w:space="0" w:color="auto"/>
                      </w:divBdr>
                    </w:div>
                    <w:div w:id="1253927853">
                      <w:marLeft w:val="0"/>
                      <w:marRight w:val="0"/>
                      <w:marTop w:val="0"/>
                      <w:marBottom w:val="0"/>
                      <w:divBdr>
                        <w:top w:val="single" w:sz="2" w:space="0" w:color="auto"/>
                        <w:left w:val="single" w:sz="2" w:space="0" w:color="auto"/>
                        <w:bottom w:val="single" w:sz="2" w:space="0" w:color="auto"/>
                        <w:right w:val="single" w:sz="2" w:space="0" w:color="auto"/>
                      </w:divBdr>
                    </w:div>
                    <w:div w:id="182986004">
                      <w:marLeft w:val="0"/>
                      <w:marRight w:val="0"/>
                      <w:marTop w:val="0"/>
                      <w:marBottom w:val="0"/>
                      <w:divBdr>
                        <w:top w:val="single" w:sz="2" w:space="0" w:color="auto"/>
                        <w:left w:val="single" w:sz="2" w:space="0" w:color="auto"/>
                        <w:bottom w:val="single" w:sz="2" w:space="0" w:color="auto"/>
                        <w:right w:val="single" w:sz="2" w:space="0" w:color="auto"/>
                      </w:divBdr>
                    </w:div>
                  </w:divsChild>
                </w:div>
                <w:div w:id="537550952">
                  <w:marLeft w:val="0"/>
                  <w:marRight w:val="0"/>
                  <w:marTop w:val="0"/>
                  <w:marBottom w:val="0"/>
                  <w:divBdr>
                    <w:top w:val="single" w:sz="2" w:space="0" w:color="auto"/>
                    <w:left w:val="single" w:sz="2" w:space="0" w:color="auto"/>
                    <w:bottom w:val="single" w:sz="2" w:space="0" w:color="auto"/>
                    <w:right w:val="single" w:sz="2" w:space="0" w:color="auto"/>
                  </w:divBdr>
                  <w:divsChild>
                    <w:div w:id="585968094">
                      <w:marLeft w:val="0"/>
                      <w:marRight w:val="0"/>
                      <w:marTop w:val="0"/>
                      <w:marBottom w:val="0"/>
                      <w:divBdr>
                        <w:top w:val="single" w:sz="2" w:space="0" w:color="auto"/>
                        <w:left w:val="single" w:sz="2" w:space="0" w:color="auto"/>
                        <w:bottom w:val="single" w:sz="2" w:space="0" w:color="auto"/>
                        <w:right w:val="single" w:sz="2" w:space="0" w:color="auto"/>
                      </w:divBdr>
                    </w:div>
                    <w:div w:id="27722720">
                      <w:marLeft w:val="0"/>
                      <w:marRight w:val="0"/>
                      <w:marTop w:val="0"/>
                      <w:marBottom w:val="0"/>
                      <w:divBdr>
                        <w:top w:val="single" w:sz="2" w:space="0" w:color="auto"/>
                        <w:left w:val="single" w:sz="2" w:space="0" w:color="auto"/>
                        <w:bottom w:val="single" w:sz="2" w:space="0" w:color="auto"/>
                        <w:right w:val="single" w:sz="2" w:space="0" w:color="auto"/>
                      </w:divBdr>
                    </w:div>
                    <w:div w:id="739987866">
                      <w:marLeft w:val="0"/>
                      <w:marRight w:val="0"/>
                      <w:marTop w:val="0"/>
                      <w:marBottom w:val="0"/>
                      <w:divBdr>
                        <w:top w:val="single" w:sz="2" w:space="0" w:color="auto"/>
                        <w:left w:val="single" w:sz="2" w:space="0" w:color="auto"/>
                        <w:bottom w:val="single" w:sz="2" w:space="0" w:color="auto"/>
                        <w:right w:val="single" w:sz="2" w:space="0" w:color="auto"/>
                      </w:divBdr>
                    </w:div>
                  </w:divsChild>
                </w:div>
                <w:div w:id="691342593">
                  <w:marLeft w:val="0"/>
                  <w:marRight w:val="0"/>
                  <w:marTop w:val="0"/>
                  <w:marBottom w:val="0"/>
                  <w:divBdr>
                    <w:top w:val="single" w:sz="2" w:space="0" w:color="auto"/>
                    <w:left w:val="single" w:sz="2" w:space="0" w:color="auto"/>
                    <w:bottom w:val="single" w:sz="2" w:space="0" w:color="auto"/>
                    <w:right w:val="single" w:sz="2" w:space="0" w:color="auto"/>
                  </w:divBdr>
                  <w:divsChild>
                    <w:div w:id="635641610">
                      <w:marLeft w:val="0"/>
                      <w:marRight w:val="0"/>
                      <w:marTop w:val="0"/>
                      <w:marBottom w:val="0"/>
                      <w:divBdr>
                        <w:top w:val="single" w:sz="2" w:space="0" w:color="auto"/>
                        <w:left w:val="single" w:sz="2" w:space="0" w:color="auto"/>
                        <w:bottom w:val="single" w:sz="2" w:space="0" w:color="auto"/>
                        <w:right w:val="single" w:sz="2" w:space="0" w:color="auto"/>
                      </w:divBdr>
                    </w:div>
                    <w:div w:id="287323891">
                      <w:marLeft w:val="0"/>
                      <w:marRight w:val="0"/>
                      <w:marTop w:val="0"/>
                      <w:marBottom w:val="0"/>
                      <w:divBdr>
                        <w:top w:val="single" w:sz="2" w:space="0" w:color="auto"/>
                        <w:left w:val="single" w:sz="2" w:space="0" w:color="auto"/>
                        <w:bottom w:val="single" w:sz="2" w:space="0" w:color="auto"/>
                        <w:right w:val="single" w:sz="2" w:space="0" w:color="auto"/>
                      </w:divBdr>
                    </w:div>
                    <w:div w:id="762339472">
                      <w:marLeft w:val="0"/>
                      <w:marRight w:val="0"/>
                      <w:marTop w:val="0"/>
                      <w:marBottom w:val="0"/>
                      <w:divBdr>
                        <w:top w:val="single" w:sz="2" w:space="0" w:color="auto"/>
                        <w:left w:val="single" w:sz="2" w:space="0" w:color="auto"/>
                        <w:bottom w:val="single" w:sz="2" w:space="0" w:color="auto"/>
                        <w:right w:val="single" w:sz="2" w:space="0" w:color="auto"/>
                      </w:divBdr>
                    </w:div>
                  </w:divsChild>
                </w:div>
                <w:div w:id="397628972">
                  <w:marLeft w:val="0"/>
                  <w:marRight w:val="0"/>
                  <w:marTop w:val="0"/>
                  <w:marBottom w:val="0"/>
                  <w:divBdr>
                    <w:top w:val="single" w:sz="2" w:space="0" w:color="auto"/>
                    <w:left w:val="single" w:sz="2" w:space="0" w:color="auto"/>
                    <w:bottom w:val="single" w:sz="2" w:space="0" w:color="auto"/>
                    <w:right w:val="single" w:sz="2" w:space="0" w:color="auto"/>
                  </w:divBdr>
                  <w:divsChild>
                    <w:div w:id="1091009336">
                      <w:marLeft w:val="0"/>
                      <w:marRight w:val="0"/>
                      <w:marTop w:val="0"/>
                      <w:marBottom w:val="0"/>
                      <w:divBdr>
                        <w:top w:val="single" w:sz="2" w:space="0" w:color="auto"/>
                        <w:left w:val="single" w:sz="2" w:space="0" w:color="auto"/>
                        <w:bottom w:val="single" w:sz="2" w:space="0" w:color="auto"/>
                        <w:right w:val="single" w:sz="2" w:space="0" w:color="auto"/>
                      </w:divBdr>
                    </w:div>
                    <w:div w:id="1315990185">
                      <w:marLeft w:val="0"/>
                      <w:marRight w:val="0"/>
                      <w:marTop w:val="0"/>
                      <w:marBottom w:val="0"/>
                      <w:divBdr>
                        <w:top w:val="single" w:sz="2" w:space="0" w:color="auto"/>
                        <w:left w:val="single" w:sz="2" w:space="0" w:color="auto"/>
                        <w:bottom w:val="single" w:sz="2" w:space="0" w:color="auto"/>
                        <w:right w:val="single" w:sz="2" w:space="0" w:color="auto"/>
                      </w:divBdr>
                    </w:div>
                    <w:div w:id="1724714582">
                      <w:marLeft w:val="0"/>
                      <w:marRight w:val="0"/>
                      <w:marTop w:val="0"/>
                      <w:marBottom w:val="0"/>
                      <w:divBdr>
                        <w:top w:val="single" w:sz="2" w:space="0" w:color="auto"/>
                        <w:left w:val="single" w:sz="2" w:space="0" w:color="auto"/>
                        <w:bottom w:val="single" w:sz="2" w:space="0" w:color="auto"/>
                        <w:right w:val="single" w:sz="2" w:space="0" w:color="auto"/>
                      </w:divBdr>
                    </w:div>
                  </w:divsChild>
                </w:div>
                <w:div w:id="1120034325">
                  <w:marLeft w:val="0"/>
                  <w:marRight w:val="0"/>
                  <w:marTop w:val="0"/>
                  <w:marBottom w:val="0"/>
                  <w:divBdr>
                    <w:top w:val="single" w:sz="2" w:space="0" w:color="auto"/>
                    <w:left w:val="single" w:sz="2" w:space="0" w:color="auto"/>
                    <w:bottom w:val="single" w:sz="2" w:space="0" w:color="auto"/>
                    <w:right w:val="single" w:sz="2" w:space="0" w:color="auto"/>
                  </w:divBdr>
                  <w:divsChild>
                    <w:div w:id="571157434">
                      <w:marLeft w:val="0"/>
                      <w:marRight w:val="0"/>
                      <w:marTop w:val="0"/>
                      <w:marBottom w:val="0"/>
                      <w:divBdr>
                        <w:top w:val="single" w:sz="2" w:space="0" w:color="auto"/>
                        <w:left w:val="single" w:sz="2" w:space="0" w:color="auto"/>
                        <w:bottom w:val="single" w:sz="2" w:space="0" w:color="auto"/>
                        <w:right w:val="single" w:sz="2" w:space="0" w:color="auto"/>
                      </w:divBdr>
                    </w:div>
                    <w:div w:id="2058965011">
                      <w:marLeft w:val="0"/>
                      <w:marRight w:val="0"/>
                      <w:marTop w:val="0"/>
                      <w:marBottom w:val="0"/>
                      <w:divBdr>
                        <w:top w:val="single" w:sz="2" w:space="0" w:color="auto"/>
                        <w:left w:val="single" w:sz="2" w:space="0" w:color="auto"/>
                        <w:bottom w:val="single" w:sz="2" w:space="0" w:color="auto"/>
                        <w:right w:val="single" w:sz="2" w:space="0" w:color="auto"/>
                      </w:divBdr>
                    </w:div>
                    <w:div w:id="380835493">
                      <w:marLeft w:val="0"/>
                      <w:marRight w:val="0"/>
                      <w:marTop w:val="0"/>
                      <w:marBottom w:val="0"/>
                      <w:divBdr>
                        <w:top w:val="single" w:sz="2" w:space="0" w:color="auto"/>
                        <w:left w:val="single" w:sz="2" w:space="0" w:color="auto"/>
                        <w:bottom w:val="single" w:sz="2" w:space="0" w:color="auto"/>
                        <w:right w:val="single" w:sz="2" w:space="0" w:color="auto"/>
                      </w:divBdr>
                    </w:div>
                  </w:divsChild>
                </w:div>
                <w:div w:id="712850972">
                  <w:marLeft w:val="0"/>
                  <w:marRight w:val="0"/>
                  <w:marTop w:val="0"/>
                  <w:marBottom w:val="0"/>
                  <w:divBdr>
                    <w:top w:val="single" w:sz="2" w:space="0" w:color="auto"/>
                    <w:left w:val="single" w:sz="2" w:space="0" w:color="auto"/>
                    <w:bottom w:val="single" w:sz="2" w:space="0" w:color="auto"/>
                    <w:right w:val="single" w:sz="2" w:space="0" w:color="auto"/>
                  </w:divBdr>
                  <w:divsChild>
                    <w:div w:id="1389570973">
                      <w:marLeft w:val="0"/>
                      <w:marRight w:val="0"/>
                      <w:marTop w:val="0"/>
                      <w:marBottom w:val="0"/>
                      <w:divBdr>
                        <w:top w:val="single" w:sz="2" w:space="0" w:color="auto"/>
                        <w:left w:val="single" w:sz="2" w:space="0" w:color="auto"/>
                        <w:bottom w:val="single" w:sz="2" w:space="0" w:color="auto"/>
                        <w:right w:val="single" w:sz="2" w:space="0" w:color="auto"/>
                      </w:divBdr>
                    </w:div>
                    <w:div w:id="280386229">
                      <w:marLeft w:val="0"/>
                      <w:marRight w:val="0"/>
                      <w:marTop w:val="0"/>
                      <w:marBottom w:val="0"/>
                      <w:divBdr>
                        <w:top w:val="single" w:sz="2" w:space="0" w:color="auto"/>
                        <w:left w:val="single" w:sz="2" w:space="0" w:color="auto"/>
                        <w:bottom w:val="single" w:sz="2" w:space="0" w:color="auto"/>
                        <w:right w:val="single" w:sz="2" w:space="0" w:color="auto"/>
                      </w:divBdr>
                    </w:div>
                    <w:div w:id="1725984793">
                      <w:marLeft w:val="0"/>
                      <w:marRight w:val="0"/>
                      <w:marTop w:val="0"/>
                      <w:marBottom w:val="0"/>
                      <w:divBdr>
                        <w:top w:val="single" w:sz="2" w:space="0" w:color="auto"/>
                        <w:left w:val="single" w:sz="2" w:space="0" w:color="auto"/>
                        <w:bottom w:val="single" w:sz="2" w:space="0" w:color="auto"/>
                        <w:right w:val="single" w:sz="2" w:space="0" w:color="auto"/>
                      </w:divBdr>
                    </w:div>
                  </w:divsChild>
                </w:div>
                <w:div w:id="999043115">
                  <w:marLeft w:val="0"/>
                  <w:marRight w:val="0"/>
                  <w:marTop w:val="0"/>
                  <w:marBottom w:val="0"/>
                  <w:divBdr>
                    <w:top w:val="single" w:sz="2" w:space="0" w:color="auto"/>
                    <w:left w:val="single" w:sz="2" w:space="0" w:color="auto"/>
                    <w:bottom w:val="single" w:sz="2" w:space="0" w:color="auto"/>
                    <w:right w:val="single" w:sz="2" w:space="0" w:color="auto"/>
                  </w:divBdr>
                  <w:divsChild>
                    <w:div w:id="1872451423">
                      <w:marLeft w:val="0"/>
                      <w:marRight w:val="0"/>
                      <w:marTop w:val="0"/>
                      <w:marBottom w:val="0"/>
                      <w:divBdr>
                        <w:top w:val="single" w:sz="2" w:space="0" w:color="auto"/>
                        <w:left w:val="single" w:sz="2" w:space="0" w:color="auto"/>
                        <w:bottom w:val="single" w:sz="2" w:space="0" w:color="auto"/>
                        <w:right w:val="single" w:sz="2" w:space="0" w:color="auto"/>
                      </w:divBdr>
                    </w:div>
                    <w:div w:id="1345594337">
                      <w:marLeft w:val="0"/>
                      <w:marRight w:val="0"/>
                      <w:marTop w:val="0"/>
                      <w:marBottom w:val="0"/>
                      <w:divBdr>
                        <w:top w:val="single" w:sz="2" w:space="0" w:color="auto"/>
                        <w:left w:val="single" w:sz="2" w:space="0" w:color="auto"/>
                        <w:bottom w:val="single" w:sz="2" w:space="0" w:color="auto"/>
                        <w:right w:val="single" w:sz="2" w:space="0" w:color="auto"/>
                      </w:divBdr>
                    </w:div>
                    <w:div w:id="924337512">
                      <w:marLeft w:val="0"/>
                      <w:marRight w:val="0"/>
                      <w:marTop w:val="0"/>
                      <w:marBottom w:val="0"/>
                      <w:divBdr>
                        <w:top w:val="single" w:sz="2" w:space="0" w:color="auto"/>
                        <w:left w:val="single" w:sz="2" w:space="0" w:color="auto"/>
                        <w:bottom w:val="single" w:sz="2" w:space="0" w:color="auto"/>
                        <w:right w:val="single" w:sz="2" w:space="0" w:color="auto"/>
                      </w:divBdr>
                    </w:div>
                  </w:divsChild>
                </w:div>
                <w:div w:id="586505399">
                  <w:marLeft w:val="0"/>
                  <w:marRight w:val="0"/>
                  <w:marTop w:val="0"/>
                  <w:marBottom w:val="0"/>
                  <w:divBdr>
                    <w:top w:val="single" w:sz="2" w:space="0" w:color="auto"/>
                    <w:left w:val="single" w:sz="2" w:space="0" w:color="auto"/>
                    <w:bottom w:val="single" w:sz="2" w:space="0" w:color="auto"/>
                    <w:right w:val="single" w:sz="2" w:space="0" w:color="auto"/>
                  </w:divBdr>
                  <w:divsChild>
                    <w:div w:id="1364134462">
                      <w:marLeft w:val="0"/>
                      <w:marRight w:val="0"/>
                      <w:marTop w:val="0"/>
                      <w:marBottom w:val="0"/>
                      <w:divBdr>
                        <w:top w:val="single" w:sz="2" w:space="0" w:color="auto"/>
                        <w:left w:val="single" w:sz="2" w:space="0" w:color="auto"/>
                        <w:bottom w:val="single" w:sz="2" w:space="0" w:color="auto"/>
                        <w:right w:val="single" w:sz="2" w:space="0" w:color="auto"/>
                      </w:divBdr>
                    </w:div>
                    <w:div w:id="1409616024">
                      <w:marLeft w:val="0"/>
                      <w:marRight w:val="0"/>
                      <w:marTop w:val="0"/>
                      <w:marBottom w:val="0"/>
                      <w:divBdr>
                        <w:top w:val="single" w:sz="2" w:space="0" w:color="auto"/>
                        <w:left w:val="single" w:sz="2" w:space="0" w:color="auto"/>
                        <w:bottom w:val="single" w:sz="2" w:space="0" w:color="auto"/>
                        <w:right w:val="single" w:sz="2" w:space="0" w:color="auto"/>
                      </w:divBdr>
                    </w:div>
                    <w:div w:id="1711609958">
                      <w:marLeft w:val="0"/>
                      <w:marRight w:val="0"/>
                      <w:marTop w:val="0"/>
                      <w:marBottom w:val="0"/>
                      <w:divBdr>
                        <w:top w:val="single" w:sz="2" w:space="0" w:color="auto"/>
                        <w:left w:val="single" w:sz="2" w:space="0" w:color="auto"/>
                        <w:bottom w:val="single" w:sz="2" w:space="0" w:color="auto"/>
                        <w:right w:val="single" w:sz="2" w:space="0" w:color="auto"/>
                      </w:divBdr>
                    </w:div>
                  </w:divsChild>
                </w:div>
                <w:div w:id="541016202">
                  <w:marLeft w:val="0"/>
                  <w:marRight w:val="0"/>
                  <w:marTop w:val="0"/>
                  <w:marBottom w:val="0"/>
                  <w:divBdr>
                    <w:top w:val="single" w:sz="2" w:space="0" w:color="auto"/>
                    <w:left w:val="single" w:sz="2" w:space="0" w:color="auto"/>
                    <w:bottom w:val="single" w:sz="2" w:space="0" w:color="auto"/>
                    <w:right w:val="single" w:sz="2" w:space="0" w:color="auto"/>
                  </w:divBdr>
                  <w:divsChild>
                    <w:div w:id="1994260766">
                      <w:marLeft w:val="0"/>
                      <w:marRight w:val="0"/>
                      <w:marTop w:val="0"/>
                      <w:marBottom w:val="0"/>
                      <w:divBdr>
                        <w:top w:val="single" w:sz="2" w:space="0" w:color="auto"/>
                        <w:left w:val="single" w:sz="2" w:space="0" w:color="auto"/>
                        <w:bottom w:val="single" w:sz="2" w:space="0" w:color="auto"/>
                        <w:right w:val="single" w:sz="2" w:space="0" w:color="auto"/>
                      </w:divBdr>
                    </w:div>
                    <w:div w:id="9451319">
                      <w:marLeft w:val="0"/>
                      <w:marRight w:val="0"/>
                      <w:marTop w:val="0"/>
                      <w:marBottom w:val="0"/>
                      <w:divBdr>
                        <w:top w:val="single" w:sz="2" w:space="0" w:color="auto"/>
                        <w:left w:val="single" w:sz="2" w:space="0" w:color="auto"/>
                        <w:bottom w:val="single" w:sz="2" w:space="0" w:color="auto"/>
                        <w:right w:val="single" w:sz="2" w:space="0" w:color="auto"/>
                      </w:divBdr>
                    </w:div>
                    <w:div w:id="1111821417">
                      <w:marLeft w:val="0"/>
                      <w:marRight w:val="0"/>
                      <w:marTop w:val="0"/>
                      <w:marBottom w:val="0"/>
                      <w:divBdr>
                        <w:top w:val="single" w:sz="2" w:space="0" w:color="auto"/>
                        <w:left w:val="single" w:sz="2" w:space="0" w:color="auto"/>
                        <w:bottom w:val="single" w:sz="2" w:space="0" w:color="auto"/>
                        <w:right w:val="single" w:sz="2" w:space="0" w:color="auto"/>
                      </w:divBdr>
                    </w:div>
                  </w:divsChild>
                </w:div>
                <w:div w:id="1671324854">
                  <w:marLeft w:val="0"/>
                  <w:marRight w:val="0"/>
                  <w:marTop w:val="0"/>
                  <w:marBottom w:val="0"/>
                  <w:divBdr>
                    <w:top w:val="single" w:sz="2" w:space="0" w:color="auto"/>
                    <w:left w:val="single" w:sz="2" w:space="0" w:color="auto"/>
                    <w:bottom w:val="single" w:sz="2" w:space="0" w:color="auto"/>
                    <w:right w:val="single" w:sz="2" w:space="0" w:color="auto"/>
                  </w:divBdr>
                  <w:divsChild>
                    <w:div w:id="374962944">
                      <w:marLeft w:val="0"/>
                      <w:marRight w:val="0"/>
                      <w:marTop w:val="0"/>
                      <w:marBottom w:val="0"/>
                      <w:divBdr>
                        <w:top w:val="single" w:sz="2" w:space="0" w:color="auto"/>
                        <w:left w:val="single" w:sz="2" w:space="0" w:color="auto"/>
                        <w:bottom w:val="single" w:sz="2" w:space="0" w:color="auto"/>
                        <w:right w:val="single" w:sz="2" w:space="0" w:color="auto"/>
                      </w:divBdr>
                    </w:div>
                    <w:div w:id="1287857343">
                      <w:marLeft w:val="0"/>
                      <w:marRight w:val="0"/>
                      <w:marTop w:val="0"/>
                      <w:marBottom w:val="0"/>
                      <w:divBdr>
                        <w:top w:val="single" w:sz="2" w:space="0" w:color="auto"/>
                        <w:left w:val="single" w:sz="2" w:space="0" w:color="auto"/>
                        <w:bottom w:val="single" w:sz="2" w:space="0" w:color="auto"/>
                        <w:right w:val="single" w:sz="2" w:space="0" w:color="auto"/>
                      </w:divBdr>
                    </w:div>
                    <w:div w:id="356780122">
                      <w:marLeft w:val="0"/>
                      <w:marRight w:val="0"/>
                      <w:marTop w:val="0"/>
                      <w:marBottom w:val="0"/>
                      <w:divBdr>
                        <w:top w:val="single" w:sz="2" w:space="0" w:color="auto"/>
                        <w:left w:val="single" w:sz="2" w:space="0" w:color="auto"/>
                        <w:bottom w:val="single" w:sz="2" w:space="0" w:color="auto"/>
                        <w:right w:val="single" w:sz="2" w:space="0" w:color="auto"/>
                      </w:divBdr>
                    </w:div>
                  </w:divsChild>
                </w:div>
                <w:div w:id="491410405">
                  <w:marLeft w:val="0"/>
                  <w:marRight w:val="0"/>
                  <w:marTop w:val="0"/>
                  <w:marBottom w:val="0"/>
                  <w:divBdr>
                    <w:top w:val="single" w:sz="2" w:space="0" w:color="auto"/>
                    <w:left w:val="single" w:sz="2" w:space="0" w:color="auto"/>
                    <w:bottom w:val="single" w:sz="2" w:space="0" w:color="auto"/>
                    <w:right w:val="single" w:sz="2" w:space="0" w:color="auto"/>
                  </w:divBdr>
                  <w:divsChild>
                    <w:div w:id="628516443">
                      <w:marLeft w:val="0"/>
                      <w:marRight w:val="0"/>
                      <w:marTop w:val="0"/>
                      <w:marBottom w:val="0"/>
                      <w:divBdr>
                        <w:top w:val="single" w:sz="2" w:space="0" w:color="auto"/>
                        <w:left w:val="single" w:sz="2" w:space="0" w:color="auto"/>
                        <w:bottom w:val="single" w:sz="2" w:space="0" w:color="auto"/>
                        <w:right w:val="single" w:sz="2" w:space="0" w:color="auto"/>
                      </w:divBdr>
                    </w:div>
                    <w:div w:id="1912735970">
                      <w:marLeft w:val="0"/>
                      <w:marRight w:val="0"/>
                      <w:marTop w:val="0"/>
                      <w:marBottom w:val="0"/>
                      <w:divBdr>
                        <w:top w:val="single" w:sz="2" w:space="0" w:color="auto"/>
                        <w:left w:val="single" w:sz="2" w:space="0" w:color="auto"/>
                        <w:bottom w:val="single" w:sz="2" w:space="0" w:color="auto"/>
                        <w:right w:val="single" w:sz="2" w:space="0" w:color="auto"/>
                      </w:divBdr>
                    </w:div>
                    <w:div w:id="629362584">
                      <w:marLeft w:val="0"/>
                      <w:marRight w:val="0"/>
                      <w:marTop w:val="0"/>
                      <w:marBottom w:val="0"/>
                      <w:divBdr>
                        <w:top w:val="single" w:sz="2" w:space="0" w:color="auto"/>
                        <w:left w:val="single" w:sz="2" w:space="0" w:color="auto"/>
                        <w:bottom w:val="single" w:sz="2" w:space="0" w:color="auto"/>
                        <w:right w:val="single" w:sz="2" w:space="0" w:color="auto"/>
                      </w:divBdr>
                    </w:div>
                  </w:divsChild>
                </w:div>
                <w:div w:id="92552078">
                  <w:marLeft w:val="0"/>
                  <w:marRight w:val="0"/>
                  <w:marTop w:val="0"/>
                  <w:marBottom w:val="0"/>
                  <w:divBdr>
                    <w:top w:val="single" w:sz="2" w:space="0" w:color="auto"/>
                    <w:left w:val="single" w:sz="2" w:space="0" w:color="auto"/>
                    <w:bottom w:val="single" w:sz="2" w:space="0" w:color="auto"/>
                    <w:right w:val="single" w:sz="2" w:space="0" w:color="auto"/>
                  </w:divBdr>
                  <w:divsChild>
                    <w:div w:id="847014419">
                      <w:marLeft w:val="0"/>
                      <w:marRight w:val="0"/>
                      <w:marTop w:val="0"/>
                      <w:marBottom w:val="0"/>
                      <w:divBdr>
                        <w:top w:val="single" w:sz="2" w:space="0" w:color="auto"/>
                        <w:left w:val="single" w:sz="2" w:space="0" w:color="auto"/>
                        <w:bottom w:val="single" w:sz="2" w:space="0" w:color="auto"/>
                        <w:right w:val="single" w:sz="2" w:space="0" w:color="auto"/>
                      </w:divBdr>
                    </w:div>
                    <w:div w:id="494684838">
                      <w:marLeft w:val="0"/>
                      <w:marRight w:val="0"/>
                      <w:marTop w:val="0"/>
                      <w:marBottom w:val="0"/>
                      <w:divBdr>
                        <w:top w:val="single" w:sz="2" w:space="0" w:color="auto"/>
                        <w:left w:val="single" w:sz="2" w:space="0" w:color="auto"/>
                        <w:bottom w:val="single" w:sz="2" w:space="0" w:color="auto"/>
                        <w:right w:val="single" w:sz="2" w:space="0" w:color="auto"/>
                      </w:divBdr>
                    </w:div>
                    <w:div w:id="1428230352">
                      <w:marLeft w:val="0"/>
                      <w:marRight w:val="0"/>
                      <w:marTop w:val="0"/>
                      <w:marBottom w:val="0"/>
                      <w:divBdr>
                        <w:top w:val="single" w:sz="2" w:space="0" w:color="auto"/>
                        <w:left w:val="single" w:sz="2" w:space="0" w:color="auto"/>
                        <w:bottom w:val="single" w:sz="2" w:space="0" w:color="auto"/>
                        <w:right w:val="single" w:sz="2" w:space="0" w:color="auto"/>
                      </w:divBdr>
                    </w:div>
                  </w:divsChild>
                </w:div>
                <w:div w:id="1172380661">
                  <w:marLeft w:val="0"/>
                  <w:marRight w:val="0"/>
                  <w:marTop w:val="0"/>
                  <w:marBottom w:val="0"/>
                  <w:divBdr>
                    <w:top w:val="single" w:sz="2" w:space="0" w:color="auto"/>
                    <w:left w:val="single" w:sz="2" w:space="0" w:color="auto"/>
                    <w:bottom w:val="single" w:sz="2" w:space="0" w:color="auto"/>
                    <w:right w:val="single" w:sz="2" w:space="0" w:color="auto"/>
                  </w:divBdr>
                  <w:divsChild>
                    <w:div w:id="287594241">
                      <w:marLeft w:val="0"/>
                      <w:marRight w:val="0"/>
                      <w:marTop w:val="0"/>
                      <w:marBottom w:val="0"/>
                      <w:divBdr>
                        <w:top w:val="single" w:sz="2" w:space="0" w:color="auto"/>
                        <w:left w:val="single" w:sz="2" w:space="0" w:color="auto"/>
                        <w:bottom w:val="single" w:sz="2" w:space="0" w:color="auto"/>
                        <w:right w:val="single" w:sz="2" w:space="0" w:color="auto"/>
                      </w:divBdr>
                    </w:div>
                    <w:div w:id="607590460">
                      <w:marLeft w:val="0"/>
                      <w:marRight w:val="0"/>
                      <w:marTop w:val="0"/>
                      <w:marBottom w:val="0"/>
                      <w:divBdr>
                        <w:top w:val="single" w:sz="2" w:space="0" w:color="auto"/>
                        <w:left w:val="single" w:sz="2" w:space="0" w:color="auto"/>
                        <w:bottom w:val="single" w:sz="2" w:space="0" w:color="auto"/>
                        <w:right w:val="single" w:sz="2" w:space="0" w:color="auto"/>
                      </w:divBdr>
                    </w:div>
                    <w:div w:id="715004618">
                      <w:marLeft w:val="0"/>
                      <w:marRight w:val="0"/>
                      <w:marTop w:val="0"/>
                      <w:marBottom w:val="0"/>
                      <w:divBdr>
                        <w:top w:val="single" w:sz="2" w:space="0" w:color="auto"/>
                        <w:left w:val="single" w:sz="2" w:space="0" w:color="auto"/>
                        <w:bottom w:val="single" w:sz="2" w:space="0" w:color="auto"/>
                        <w:right w:val="single" w:sz="2" w:space="0" w:color="auto"/>
                      </w:divBdr>
                    </w:div>
                  </w:divsChild>
                </w:div>
                <w:div w:id="1046369256">
                  <w:marLeft w:val="0"/>
                  <w:marRight w:val="0"/>
                  <w:marTop w:val="0"/>
                  <w:marBottom w:val="0"/>
                  <w:divBdr>
                    <w:top w:val="single" w:sz="2" w:space="0" w:color="auto"/>
                    <w:left w:val="single" w:sz="2" w:space="0" w:color="auto"/>
                    <w:bottom w:val="single" w:sz="2" w:space="0" w:color="auto"/>
                    <w:right w:val="single" w:sz="2" w:space="0" w:color="auto"/>
                  </w:divBdr>
                  <w:divsChild>
                    <w:div w:id="22365304">
                      <w:marLeft w:val="0"/>
                      <w:marRight w:val="0"/>
                      <w:marTop w:val="0"/>
                      <w:marBottom w:val="0"/>
                      <w:divBdr>
                        <w:top w:val="single" w:sz="2" w:space="0" w:color="auto"/>
                        <w:left w:val="single" w:sz="2" w:space="0" w:color="auto"/>
                        <w:bottom w:val="single" w:sz="2" w:space="0" w:color="auto"/>
                        <w:right w:val="single" w:sz="2" w:space="0" w:color="auto"/>
                      </w:divBdr>
                    </w:div>
                    <w:div w:id="1923949533">
                      <w:marLeft w:val="0"/>
                      <w:marRight w:val="0"/>
                      <w:marTop w:val="0"/>
                      <w:marBottom w:val="0"/>
                      <w:divBdr>
                        <w:top w:val="single" w:sz="2" w:space="0" w:color="auto"/>
                        <w:left w:val="single" w:sz="2" w:space="0" w:color="auto"/>
                        <w:bottom w:val="single" w:sz="2" w:space="0" w:color="auto"/>
                        <w:right w:val="single" w:sz="2" w:space="0" w:color="auto"/>
                      </w:divBdr>
                    </w:div>
                    <w:div w:id="474764382">
                      <w:marLeft w:val="0"/>
                      <w:marRight w:val="0"/>
                      <w:marTop w:val="0"/>
                      <w:marBottom w:val="0"/>
                      <w:divBdr>
                        <w:top w:val="single" w:sz="2" w:space="0" w:color="auto"/>
                        <w:left w:val="single" w:sz="2" w:space="0" w:color="auto"/>
                        <w:bottom w:val="single" w:sz="2" w:space="0" w:color="auto"/>
                        <w:right w:val="single" w:sz="2" w:space="0" w:color="auto"/>
                      </w:divBdr>
                    </w:div>
                  </w:divsChild>
                </w:div>
                <w:div w:id="1815483413">
                  <w:marLeft w:val="0"/>
                  <w:marRight w:val="0"/>
                  <w:marTop w:val="0"/>
                  <w:marBottom w:val="0"/>
                  <w:divBdr>
                    <w:top w:val="single" w:sz="2" w:space="0" w:color="auto"/>
                    <w:left w:val="single" w:sz="2" w:space="0" w:color="auto"/>
                    <w:bottom w:val="single" w:sz="2" w:space="0" w:color="auto"/>
                    <w:right w:val="single" w:sz="2" w:space="0" w:color="auto"/>
                  </w:divBdr>
                  <w:divsChild>
                    <w:div w:id="1755322065">
                      <w:marLeft w:val="0"/>
                      <w:marRight w:val="0"/>
                      <w:marTop w:val="0"/>
                      <w:marBottom w:val="0"/>
                      <w:divBdr>
                        <w:top w:val="single" w:sz="2" w:space="0" w:color="auto"/>
                        <w:left w:val="single" w:sz="2" w:space="0" w:color="auto"/>
                        <w:bottom w:val="single" w:sz="2" w:space="0" w:color="auto"/>
                        <w:right w:val="single" w:sz="2" w:space="0" w:color="auto"/>
                      </w:divBdr>
                    </w:div>
                    <w:div w:id="522212269">
                      <w:marLeft w:val="0"/>
                      <w:marRight w:val="0"/>
                      <w:marTop w:val="0"/>
                      <w:marBottom w:val="0"/>
                      <w:divBdr>
                        <w:top w:val="single" w:sz="2" w:space="0" w:color="auto"/>
                        <w:left w:val="single" w:sz="2" w:space="0" w:color="auto"/>
                        <w:bottom w:val="single" w:sz="2" w:space="0" w:color="auto"/>
                        <w:right w:val="single" w:sz="2" w:space="0" w:color="auto"/>
                      </w:divBdr>
                    </w:div>
                    <w:div w:id="1374428682">
                      <w:marLeft w:val="0"/>
                      <w:marRight w:val="0"/>
                      <w:marTop w:val="0"/>
                      <w:marBottom w:val="0"/>
                      <w:divBdr>
                        <w:top w:val="single" w:sz="2" w:space="0" w:color="auto"/>
                        <w:left w:val="single" w:sz="2" w:space="0" w:color="auto"/>
                        <w:bottom w:val="single" w:sz="2" w:space="0" w:color="auto"/>
                        <w:right w:val="single" w:sz="2" w:space="0" w:color="auto"/>
                      </w:divBdr>
                    </w:div>
                  </w:divsChild>
                </w:div>
                <w:div w:id="470901226">
                  <w:marLeft w:val="0"/>
                  <w:marRight w:val="0"/>
                  <w:marTop w:val="0"/>
                  <w:marBottom w:val="0"/>
                  <w:divBdr>
                    <w:top w:val="single" w:sz="2" w:space="0" w:color="auto"/>
                    <w:left w:val="single" w:sz="2" w:space="0" w:color="auto"/>
                    <w:bottom w:val="single" w:sz="2" w:space="0" w:color="auto"/>
                    <w:right w:val="single" w:sz="2" w:space="0" w:color="auto"/>
                  </w:divBdr>
                  <w:divsChild>
                    <w:div w:id="1108961552">
                      <w:marLeft w:val="0"/>
                      <w:marRight w:val="0"/>
                      <w:marTop w:val="0"/>
                      <w:marBottom w:val="0"/>
                      <w:divBdr>
                        <w:top w:val="single" w:sz="2" w:space="0" w:color="auto"/>
                        <w:left w:val="single" w:sz="2" w:space="0" w:color="auto"/>
                        <w:bottom w:val="single" w:sz="2" w:space="0" w:color="auto"/>
                        <w:right w:val="single" w:sz="2" w:space="0" w:color="auto"/>
                      </w:divBdr>
                    </w:div>
                    <w:div w:id="2106724501">
                      <w:marLeft w:val="0"/>
                      <w:marRight w:val="0"/>
                      <w:marTop w:val="0"/>
                      <w:marBottom w:val="0"/>
                      <w:divBdr>
                        <w:top w:val="single" w:sz="2" w:space="0" w:color="auto"/>
                        <w:left w:val="single" w:sz="2" w:space="0" w:color="auto"/>
                        <w:bottom w:val="single" w:sz="2" w:space="0" w:color="auto"/>
                        <w:right w:val="single" w:sz="2" w:space="0" w:color="auto"/>
                      </w:divBdr>
                    </w:div>
                    <w:div w:id="1063717676">
                      <w:marLeft w:val="0"/>
                      <w:marRight w:val="0"/>
                      <w:marTop w:val="0"/>
                      <w:marBottom w:val="0"/>
                      <w:divBdr>
                        <w:top w:val="single" w:sz="2" w:space="0" w:color="auto"/>
                        <w:left w:val="single" w:sz="2" w:space="0" w:color="auto"/>
                        <w:bottom w:val="single" w:sz="2" w:space="0" w:color="auto"/>
                        <w:right w:val="single" w:sz="2" w:space="0" w:color="auto"/>
                      </w:divBdr>
                    </w:div>
                  </w:divsChild>
                </w:div>
                <w:div w:id="228149085">
                  <w:marLeft w:val="0"/>
                  <w:marRight w:val="0"/>
                  <w:marTop w:val="0"/>
                  <w:marBottom w:val="0"/>
                  <w:divBdr>
                    <w:top w:val="single" w:sz="2" w:space="0" w:color="auto"/>
                    <w:left w:val="single" w:sz="2" w:space="0" w:color="auto"/>
                    <w:bottom w:val="single" w:sz="2" w:space="0" w:color="auto"/>
                    <w:right w:val="single" w:sz="2" w:space="0" w:color="auto"/>
                  </w:divBdr>
                  <w:divsChild>
                    <w:div w:id="329218837">
                      <w:marLeft w:val="0"/>
                      <w:marRight w:val="0"/>
                      <w:marTop w:val="0"/>
                      <w:marBottom w:val="0"/>
                      <w:divBdr>
                        <w:top w:val="single" w:sz="2" w:space="0" w:color="auto"/>
                        <w:left w:val="single" w:sz="2" w:space="0" w:color="auto"/>
                        <w:bottom w:val="single" w:sz="2" w:space="0" w:color="auto"/>
                        <w:right w:val="single" w:sz="2" w:space="0" w:color="auto"/>
                      </w:divBdr>
                    </w:div>
                    <w:div w:id="2072657215">
                      <w:marLeft w:val="0"/>
                      <w:marRight w:val="0"/>
                      <w:marTop w:val="0"/>
                      <w:marBottom w:val="0"/>
                      <w:divBdr>
                        <w:top w:val="single" w:sz="2" w:space="0" w:color="auto"/>
                        <w:left w:val="single" w:sz="2" w:space="0" w:color="auto"/>
                        <w:bottom w:val="single" w:sz="2" w:space="0" w:color="auto"/>
                        <w:right w:val="single" w:sz="2" w:space="0" w:color="auto"/>
                      </w:divBdr>
                    </w:div>
                    <w:div w:id="177084445">
                      <w:marLeft w:val="0"/>
                      <w:marRight w:val="0"/>
                      <w:marTop w:val="0"/>
                      <w:marBottom w:val="0"/>
                      <w:divBdr>
                        <w:top w:val="single" w:sz="2" w:space="0" w:color="auto"/>
                        <w:left w:val="single" w:sz="2" w:space="0" w:color="auto"/>
                        <w:bottom w:val="single" w:sz="2" w:space="0" w:color="auto"/>
                        <w:right w:val="single" w:sz="2" w:space="0" w:color="auto"/>
                      </w:divBdr>
                    </w:div>
                  </w:divsChild>
                </w:div>
                <w:div w:id="1386297953">
                  <w:marLeft w:val="0"/>
                  <w:marRight w:val="0"/>
                  <w:marTop w:val="0"/>
                  <w:marBottom w:val="0"/>
                  <w:divBdr>
                    <w:top w:val="single" w:sz="2" w:space="0" w:color="auto"/>
                    <w:left w:val="single" w:sz="2" w:space="0" w:color="auto"/>
                    <w:bottom w:val="single" w:sz="2" w:space="0" w:color="auto"/>
                    <w:right w:val="single" w:sz="2" w:space="0" w:color="auto"/>
                  </w:divBdr>
                  <w:divsChild>
                    <w:div w:id="1904944821">
                      <w:marLeft w:val="0"/>
                      <w:marRight w:val="0"/>
                      <w:marTop w:val="0"/>
                      <w:marBottom w:val="0"/>
                      <w:divBdr>
                        <w:top w:val="single" w:sz="2" w:space="0" w:color="auto"/>
                        <w:left w:val="single" w:sz="2" w:space="0" w:color="auto"/>
                        <w:bottom w:val="single" w:sz="2" w:space="0" w:color="auto"/>
                        <w:right w:val="single" w:sz="2" w:space="0" w:color="auto"/>
                      </w:divBdr>
                    </w:div>
                    <w:div w:id="1792895938">
                      <w:marLeft w:val="0"/>
                      <w:marRight w:val="0"/>
                      <w:marTop w:val="0"/>
                      <w:marBottom w:val="0"/>
                      <w:divBdr>
                        <w:top w:val="single" w:sz="2" w:space="0" w:color="auto"/>
                        <w:left w:val="single" w:sz="2" w:space="0" w:color="auto"/>
                        <w:bottom w:val="single" w:sz="2" w:space="0" w:color="auto"/>
                        <w:right w:val="single" w:sz="2" w:space="0" w:color="auto"/>
                      </w:divBdr>
                    </w:div>
                    <w:div w:id="138152783">
                      <w:marLeft w:val="0"/>
                      <w:marRight w:val="0"/>
                      <w:marTop w:val="0"/>
                      <w:marBottom w:val="0"/>
                      <w:divBdr>
                        <w:top w:val="single" w:sz="2" w:space="0" w:color="auto"/>
                        <w:left w:val="single" w:sz="2" w:space="0" w:color="auto"/>
                        <w:bottom w:val="single" w:sz="2" w:space="0" w:color="auto"/>
                        <w:right w:val="single" w:sz="2" w:space="0" w:color="auto"/>
                      </w:divBdr>
                    </w:div>
                  </w:divsChild>
                </w:div>
                <w:div w:id="1044331220">
                  <w:marLeft w:val="0"/>
                  <w:marRight w:val="0"/>
                  <w:marTop w:val="0"/>
                  <w:marBottom w:val="0"/>
                  <w:divBdr>
                    <w:top w:val="single" w:sz="2" w:space="0" w:color="auto"/>
                    <w:left w:val="single" w:sz="2" w:space="0" w:color="auto"/>
                    <w:bottom w:val="single" w:sz="2" w:space="0" w:color="auto"/>
                    <w:right w:val="single" w:sz="2" w:space="0" w:color="auto"/>
                  </w:divBdr>
                  <w:divsChild>
                    <w:div w:id="1010763682">
                      <w:marLeft w:val="0"/>
                      <w:marRight w:val="0"/>
                      <w:marTop w:val="0"/>
                      <w:marBottom w:val="0"/>
                      <w:divBdr>
                        <w:top w:val="single" w:sz="2" w:space="0" w:color="auto"/>
                        <w:left w:val="single" w:sz="2" w:space="0" w:color="auto"/>
                        <w:bottom w:val="single" w:sz="2" w:space="0" w:color="auto"/>
                        <w:right w:val="single" w:sz="2" w:space="0" w:color="auto"/>
                      </w:divBdr>
                    </w:div>
                    <w:div w:id="1455246658">
                      <w:marLeft w:val="0"/>
                      <w:marRight w:val="0"/>
                      <w:marTop w:val="0"/>
                      <w:marBottom w:val="0"/>
                      <w:divBdr>
                        <w:top w:val="single" w:sz="2" w:space="0" w:color="auto"/>
                        <w:left w:val="single" w:sz="2" w:space="0" w:color="auto"/>
                        <w:bottom w:val="single" w:sz="2" w:space="0" w:color="auto"/>
                        <w:right w:val="single" w:sz="2" w:space="0" w:color="auto"/>
                      </w:divBdr>
                    </w:div>
                    <w:div w:id="1287392839">
                      <w:marLeft w:val="0"/>
                      <w:marRight w:val="0"/>
                      <w:marTop w:val="0"/>
                      <w:marBottom w:val="0"/>
                      <w:divBdr>
                        <w:top w:val="single" w:sz="2" w:space="0" w:color="auto"/>
                        <w:left w:val="single" w:sz="2" w:space="0" w:color="auto"/>
                        <w:bottom w:val="single" w:sz="2" w:space="0" w:color="auto"/>
                        <w:right w:val="single" w:sz="2" w:space="0" w:color="auto"/>
                      </w:divBdr>
                    </w:div>
                  </w:divsChild>
                </w:div>
                <w:div w:id="111482617">
                  <w:marLeft w:val="0"/>
                  <w:marRight w:val="0"/>
                  <w:marTop w:val="0"/>
                  <w:marBottom w:val="0"/>
                  <w:divBdr>
                    <w:top w:val="single" w:sz="2" w:space="0" w:color="auto"/>
                    <w:left w:val="single" w:sz="2" w:space="0" w:color="auto"/>
                    <w:bottom w:val="single" w:sz="2" w:space="0" w:color="auto"/>
                    <w:right w:val="single" w:sz="2" w:space="0" w:color="auto"/>
                  </w:divBdr>
                  <w:divsChild>
                    <w:div w:id="1555657162">
                      <w:marLeft w:val="0"/>
                      <w:marRight w:val="0"/>
                      <w:marTop w:val="0"/>
                      <w:marBottom w:val="0"/>
                      <w:divBdr>
                        <w:top w:val="single" w:sz="2" w:space="0" w:color="auto"/>
                        <w:left w:val="single" w:sz="2" w:space="0" w:color="auto"/>
                        <w:bottom w:val="single" w:sz="2" w:space="0" w:color="auto"/>
                        <w:right w:val="single" w:sz="2" w:space="0" w:color="auto"/>
                      </w:divBdr>
                    </w:div>
                    <w:div w:id="1371955804">
                      <w:marLeft w:val="0"/>
                      <w:marRight w:val="0"/>
                      <w:marTop w:val="0"/>
                      <w:marBottom w:val="0"/>
                      <w:divBdr>
                        <w:top w:val="single" w:sz="2" w:space="0" w:color="auto"/>
                        <w:left w:val="single" w:sz="2" w:space="0" w:color="auto"/>
                        <w:bottom w:val="single" w:sz="2" w:space="0" w:color="auto"/>
                        <w:right w:val="single" w:sz="2" w:space="0" w:color="auto"/>
                      </w:divBdr>
                    </w:div>
                    <w:div w:id="2031446133">
                      <w:marLeft w:val="0"/>
                      <w:marRight w:val="0"/>
                      <w:marTop w:val="0"/>
                      <w:marBottom w:val="0"/>
                      <w:divBdr>
                        <w:top w:val="single" w:sz="2" w:space="0" w:color="auto"/>
                        <w:left w:val="single" w:sz="2" w:space="0" w:color="auto"/>
                        <w:bottom w:val="single" w:sz="2" w:space="0" w:color="auto"/>
                        <w:right w:val="single" w:sz="2" w:space="0" w:color="auto"/>
                      </w:divBdr>
                    </w:div>
                  </w:divsChild>
                </w:div>
                <w:div w:id="499585936">
                  <w:marLeft w:val="0"/>
                  <w:marRight w:val="0"/>
                  <w:marTop w:val="0"/>
                  <w:marBottom w:val="0"/>
                  <w:divBdr>
                    <w:top w:val="single" w:sz="2" w:space="0" w:color="auto"/>
                    <w:left w:val="single" w:sz="2" w:space="0" w:color="auto"/>
                    <w:bottom w:val="single" w:sz="2" w:space="0" w:color="auto"/>
                    <w:right w:val="single" w:sz="2" w:space="0" w:color="auto"/>
                  </w:divBdr>
                  <w:divsChild>
                    <w:div w:id="980887010">
                      <w:marLeft w:val="0"/>
                      <w:marRight w:val="0"/>
                      <w:marTop w:val="0"/>
                      <w:marBottom w:val="0"/>
                      <w:divBdr>
                        <w:top w:val="single" w:sz="2" w:space="0" w:color="auto"/>
                        <w:left w:val="single" w:sz="2" w:space="0" w:color="auto"/>
                        <w:bottom w:val="single" w:sz="2" w:space="0" w:color="auto"/>
                        <w:right w:val="single" w:sz="2" w:space="0" w:color="auto"/>
                      </w:divBdr>
                    </w:div>
                    <w:div w:id="1518302752">
                      <w:marLeft w:val="0"/>
                      <w:marRight w:val="0"/>
                      <w:marTop w:val="0"/>
                      <w:marBottom w:val="0"/>
                      <w:divBdr>
                        <w:top w:val="single" w:sz="2" w:space="0" w:color="auto"/>
                        <w:left w:val="single" w:sz="2" w:space="0" w:color="auto"/>
                        <w:bottom w:val="single" w:sz="2" w:space="0" w:color="auto"/>
                        <w:right w:val="single" w:sz="2" w:space="0" w:color="auto"/>
                      </w:divBdr>
                    </w:div>
                    <w:div w:id="1827699942">
                      <w:marLeft w:val="0"/>
                      <w:marRight w:val="0"/>
                      <w:marTop w:val="0"/>
                      <w:marBottom w:val="0"/>
                      <w:divBdr>
                        <w:top w:val="single" w:sz="2" w:space="0" w:color="auto"/>
                        <w:left w:val="single" w:sz="2" w:space="0" w:color="auto"/>
                        <w:bottom w:val="single" w:sz="2" w:space="0" w:color="auto"/>
                        <w:right w:val="single" w:sz="2" w:space="0" w:color="auto"/>
                      </w:divBdr>
                    </w:div>
                  </w:divsChild>
                </w:div>
                <w:div w:id="1206677956">
                  <w:marLeft w:val="0"/>
                  <w:marRight w:val="0"/>
                  <w:marTop w:val="0"/>
                  <w:marBottom w:val="0"/>
                  <w:divBdr>
                    <w:top w:val="single" w:sz="2" w:space="0" w:color="auto"/>
                    <w:left w:val="single" w:sz="2" w:space="0" w:color="auto"/>
                    <w:bottom w:val="single" w:sz="2" w:space="0" w:color="auto"/>
                    <w:right w:val="single" w:sz="2" w:space="0" w:color="auto"/>
                  </w:divBdr>
                  <w:divsChild>
                    <w:div w:id="1727757277">
                      <w:marLeft w:val="0"/>
                      <w:marRight w:val="0"/>
                      <w:marTop w:val="0"/>
                      <w:marBottom w:val="0"/>
                      <w:divBdr>
                        <w:top w:val="single" w:sz="2" w:space="0" w:color="auto"/>
                        <w:left w:val="single" w:sz="2" w:space="0" w:color="auto"/>
                        <w:bottom w:val="single" w:sz="2" w:space="0" w:color="auto"/>
                        <w:right w:val="single" w:sz="2" w:space="0" w:color="auto"/>
                      </w:divBdr>
                    </w:div>
                    <w:div w:id="389235393">
                      <w:marLeft w:val="0"/>
                      <w:marRight w:val="0"/>
                      <w:marTop w:val="0"/>
                      <w:marBottom w:val="0"/>
                      <w:divBdr>
                        <w:top w:val="single" w:sz="2" w:space="0" w:color="auto"/>
                        <w:left w:val="single" w:sz="2" w:space="0" w:color="auto"/>
                        <w:bottom w:val="single" w:sz="2" w:space="0" w:color="auto"/>
                        <w:right w:val="single" w:sz="2" w:space="0" w:color="auto"/>
                      </w:divBdr>
                    </w:div>
                    <w:div w:id="1497771023">
                      <w:marLeft w:val="0"/>
                      <w:marRight w:val="0"/>
                      <w:marTop w:val="0"/>
                      <w:marBottom w:val="0"/>
                      <w:divBdr>
                        <w:top w:val="single" w:sz="2" w:space="0" w:color="auto"/>
                        <w:left w:val="single" w:sz="2" w:space="0" w:color="auto"/>
                        <w:bottom w:val="single" w:sz="2" w:space="0" w:color="auto"/>
                        <w:right w:val="single" w:sz="2" w:space="0" w:color="auto"/>
                      </w:divBdr>
                    </w:div>
                  </w:divsChild>
                </w:div>
                <w:div w:id="904024091">
                  <w:marLeft w:val="0"/>
                  <w:marRight w:val="0"/>
                  <w:marTop w:val="0"/>
                  <w:marBottom w:val="0"/>
                  <w:divBdr>
                    <w:top w:val="single" w:sz="2" w:space="0" w:color="auto"/>
                    <w:left w:val="single" w:sz="2" w:space="0" w:color="auto"/>
                    <w:bottom w:val="single" w:sz="2" w:space="0" w:color="auto"/>
                    <w:right w:val="single" w:sz="2" w:space="0" w:color="auto"/>
                  </w:divBdr>
                  <w:divsChild>
                    <w:div w:id="2146658067">
                      <w:marLeft w:val="0"/>
                      <w:marRight w:val="0"/>
                      <w:marTop w:val="0"/>
                      <w:marBottom w:val="0"/>
                      <w:divBdr>
                        <w:top w:val="single" w:sz="2" w:space="0" w:color="auto"/>
                        <w:left w:val="single" w:sz="2" w:space="0" w:color="auto"/>
                        <w:bottom w:val="single" w:sz="2" w:space="0" w:color="auto"/>
                        <w:right w:val="single" w:sz="2" w:space="0" w:color="auto"/>
                      </w:divBdr>
                    </w:div>
                    <w:div w:id="2134446893">
                      <w:marLeft w:val="0"/>
                      <w:marRight w:val="0"/>
                      <w:marTop w:val="0"/>
                      <w:marBottom w:val="0"/>
                      <w:divBdr>
                        <w:top w:val="single" w:sz="2" w:space="0" w:color="auto"/>
                        <w:left w:val="single" w:sz="2" w:space="0" w:color="auto"/>
                        <w:bottom w:val="single" w:sz="2" w:space="0" w:color="auto"/>
                        <w:right w:val="single" w:sz="2" w:space="0" w:color="auto"/>
                      </w:divBdr>
                    </w:div>
                    <w:div w:id="1789469336">
                      <w:marLeft w:val="0"/>
                      <w:marRight w:val="0"/>
                      <w:marTop w:val="0"/>
                      <w:marBottom w:val="0"/>
                      <w:divBdr>
                        <w:top w:val="single" w:sz="2" w:space="0" w:color="auto"/>
                        <w:left w:val="single" w:sz="2" w:space="0" w:color="auto"/>
                        <w:bottom w:val="single" w:sz="2" w:space="0" w:color="auto"/>
                        <w:right w:val="single" w:sz="2" w:space="0" w:color="auto"/>
                      </w:divBdr>
                    </w:div>
                  </w:divsChild>
                </w:div>
                <w:div w:id="76682155">
                  <w:marLeft w:val="0"/>
                  <w:marRight w:val="0"/>
                  <w:marTop w:val="0"/>
                  <w:marBottom w:val="0"/>
                  <w:divBdr>
                    <w:top w:val="single" w:sz="2" w:space="0" w:color="auto"/>
                    <w:left w:val="single" w:sz="2" w:space="0" w:color="auto"/>
                    <w:bottom w:val="single" w:sz="2" w:space="0" w:color="auto"/>
                    <w:right w:val="single" w:sz="2" w:space="0" w:color="auto"/>
                  </w:divBdr>
                  <w:divsChild>
                    <w:div w:id="888539512">
                      <w:marLeft w:val="0"/>
                      <w:marRight w:val="0"/>
                      <w:marTop w:val="0"/>
                      <w:marBottom w:val="0"/>
                      <w:divBdr>
                        <w:top w:val="single" w:sz="2" w:space="0" w:color="auto"/>
                        <w:left w:val="single" w:sz="2" w:space="0" w:color="auto"/>
                        <w:bottom w:val="single" w:sz="2" w:space="0" w:color="auto"/>
                        <w:right w:val="single" w:sz="2" w:space="0" w:color="auto"/>
                      </w:divBdr>
                    </w:div>
                    <w:div w:id="2024281385">
                      <w:marLeft w:val="0"/>
                      <w:marRight w:val="0"/>
                      <w:marTop w:val="0"/>
                      <w:marBottom w:val="0"/>
                      <w:divBdr>
                        <w:top w:val="single" w:sz="2" w:space="0" w:color="auto"/>
                        <w:left w:val="single" w:sz="2" w:space="0" w:color="auto"/>
                        <w:bottom w:val="single" w:sz="2" w:space="0" w:color="auto"/>
                        <w:right w:val="single" w:sz="2" w:space="0" w:color="auto"/>
                      </w:divBdr>
                    </w:div>
                    <w:div w:id="14905173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13044158">
      <w:bodyDiv w:val="1"/>
      <w:marLeft w:val="0"/>
      <w:marRight w:val="0"/>
      <w:marTop w:val="0"/>
      <w:marBottom w:val="0"/>
      <w:divBdr>
        <w:top w:val="none" w:sz="0" w:space="0" w:color="auto"/>
        <w:left w:val="none" w:sz="0" w:space="0" w:color="auto"/>
        <w:bottom w:val="none" w:sz="0" w:space="0" w:color="auto"/>
        <w:right w:val="none" w:sz="0" w:space="0" w:color="auto"/>
      </w:divBdr>
      <w:divsChild>
        <w:div w:id="904070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760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3623</Words>
  <Characters>21707</Characters>
  <Application>Microsoft Office Word</Application>
  <DocSecurity>0</DocSecurity>
  <Lines>350</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 Dhaliwal</cp:lastModifiedBy>
  <cp:revision>5</cp:revision>
  <dcterms:created xsi:type="dcterms:W3CDTF">2025-05-18T16:18:00Z</dcterms:created>
  <dcterms:modified xsi:type="dcterms:W3CDTF">2025-05-25T17:31:00Z</dcterms:modified>
  <cp:category/>
</cp:coreProperties>
</file>