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6706" w:rsidRPr="00F36706" w:rsidRDefault="00F36706" w:rsidP="00771175">
      <w:pPr>
        <w:spacing w:after="100" w:afterAutospacing="1" w:line="240" w:lineRule="auto"/>
        <w:jc w:val="both"/>
        <w:outlineLvl w:val="2"/>
        <w:rPr>
          <w:rFonts w:eastAsia="Times New Roman" w:cs="Arial"/>
          <w:b/>
          <w:bCs/>
          <w:color w:val="3E3F41"/>
          <w:spacing w:val="4"/>
          <w:sz w:val="24"/>
          <w:szCs w:val="24"/>
          <w:lang w:eastAsia="en-GB"/>
        </w:rPr>
      </w:pPr>
      <w:r w:rsidRPr="00F36706">
        <w:rPr>
          <w:rFonts w:eastAsia="Times New Roman" w:cs="Arial"/>
          <w:b/>
          <w:bCs/>
          <w:color w:val="3E3F41"/>
          <w:spacing w:val="4"/>
          <w:sz w:val="24"/>
          <w:szCs w:val="24"/>
          <w:lang w:eastAsia="en-GB"/>
        </w:rPr>
        <w:t xml:space="preserve">New </w:t>
      </w:r>
      <w:proofErr w:type="spellStart"/>
      <w:r w:rsidRPr="00F36706">
        <w:rPr>
          <w:rFonts w:eastAsia="Times New Roman" w:cs="Arial"/>
          <w:b/>
          <w:bCs/>
          <w:color w:val="3E3F41"/>
          <w:spacing w:val="4"/>
          <w:sz w:val="24"/>
          <w:szCs w:val="24"/>
          <w:lang w:eastAsia="en-GB"/>
        </w:rPr>
        <w:t>YouGov</w:t>
      </w:r>
      <w:proofErr w:type="spellEnd"/>
      <w:r w:rsidRPr="00F36706">
        <w:rPr>
          <w:rFonts w:eastAsia="Times New Roman" w:cs="Arial"/>
          <w:b/>
          <w:bCs/>
          <w:color w:val="3E3F41"/>
          <w:spacing w:val="4"/>
          <w:sz w:val="24"/>
          <w:szCs w:val="24"/>
          <w:lang w:eastAsia="en-GB"/>
        </w:rPr>
        <w:t xml:space="preserve"> survey indicates that Americans would miss the passive-aggressive British subtext in everyday phrases</w:t>
      </w:r>
    </w:p>
    <w:p w:rsidR="00F36706" w:rsidRP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color w:val="3E3F41"/>
          <w:spacing w:val="4"/>
          <w:sz w:val="24"/>
          <w:szCs w:val="24"/>
          <w:lang w:eastAsia="en-GB"/>
        </w:rPr>
        <w:t xml:space="preserve">It has been said that Britain and America are two nations separated by a common language. Now a new </w:t>
      </w:r>
      <w:proofErr w:type="spellStart"/>
      <w:r w:rsidRPr="00F36706">
        <w:rPr>
          <w:rFonts w:eastAsia="Times New Roman" w:cs="Arial"/>
          <w:color w:val="3E3F41"/>
          <w:spacing w:val="4"/>
          <w:sz w:val="24"/>
          <w:szCs w:val="24"/>
          <w:lang w:eastAsia="en-GB"/>
        </w:rPr>
        <w:t>YouGov</w:t>
      </w:r>
      <w:proofErr w:type="spellEnd"/>
      <w:r w:rsidRPr="00F36706">
        <w:rPr>
          <w:rFonts w:eastAsia="Times New Roman" w:cs="Arial"/>
          <w:color w:val="3E3F41"/>
          <w:spacing w:val="4"/>
          <w:sz w:val="24"/>
          <w:szCs w:val="24"/>
          <w:lang w:eastAsia="en-GB"/>
        </w:rPr>
        <w:t xml:space="preserve"> Omnibus survey reveals how Americans might find themselves in a pickle for having failed to understand what Britons really mean when they make certain statements.</w:t>
      </w:r>
    </w:p>
    <w:p w:rsidR="00F36706" w:rsidRP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color w:val="3E3F41"/>
          <w:spacing w:val="4"/>
          <w:sz w:val="24"/>
          <w:szCs w:val="24"/>
          <w:lang w:eastAsia="en-GB"/>
        </w:rPr>
        <w:t>The survey is based on </w:t>
      </w:r>
      <w:r w:rsidRPr="00F36706">
        <w:rPr>
          <w:rFonts w:eastAsia="Times New Roman" w:cs="Arial"/>
          <w:color w:val="3E3F41"/>
          <w:spacing w:val="4"/>
          <w:sz w:val="24"/>
          <w:szCs w:val="24"/>
          <w:lang w:eastAsia="en-GB"/>
        </w:rPr>
        <w:fldChar w:fldCharType="begin"/>
      </w:r>
      <w:r w:rsidRPr="00F36706">
        <w:rPr>
          <w:rFonts w:eastAsia="Times New Roman" w:cs="Arial"/>
          <w:color w:val="3E3F41"/>
          <w:spacing w:val="4"/>
          <w:sz w:val="24"/>
          <w:szCs w:val="24"/>
          <w:lang w:eastAsia="en-GB"/>
        </w:rPr>
        <w:instrText xml:space="preserve"> HYPERLINK "https://www.buzzfeed.com/lukelewis/what-british-people-say-versus-what-they-mean" </w:instrText>
      </w:r>
      <w:r w:rsidRPr="00F36706">
        <w:rPr>
          <w:rFonts w:eastAsia="Times New Roman" w:cs="Arial"/>
          <w:color w:val="3E3F41"/>
          <w:spacing w:val="4"/>
          <w:sz w:val="24"/>
          <w:szCs w:val="24"/>
          <w:lang w:eastAsia="en-GB"/>
        </w:rPr>
        <w:fldChar w:fldCharType="separate"/>
      </w:r>
      <w:r w:rsidRPr="00F36706">
        <w:rPr>
          <w:rFonts w:eastAsia="Times New Roman" w:cs="Arial"/>
          <w:color w:val="634AAB"/>
          <w:spacing w:val="4"/>
          <w:sz w:val="24"/>
          <w:szCs w:val="24"/>
          <w:lang w:eastAsia="en-GB"/>
        </w:rPr>
        <w:t>a humorous meme</w:t>
      </w:r>
      <w:r w:rsidRPr="00F36706">
        <w:rPr>
          <w:rFonts w:eastAsia="Times New Roman" w:cs="Arial"/>
          <w:color w:val="3E3F41"/>
          <w:spacing w:val="4"/>
          <w:sz w:val="24"/>
          <w:szCs w:val="24"/>
          <w:lang w:eastAsia="en-GB"/>
        </w:rPr>
        <w:fldChar w:fldCharType="end"/>
      </w:r>
      <w:r w:rsidRPr="00F36706">
        <w:rPr>
          <w:rFonts w:eastAsia="Times New Roman" w:cs="Arial"/>
          <w:color w:val="3E3F41"/>
          <w:spacing w:val="4"/>
          <w:sz w:val="24"/>
          <w:szCs w:val="24"/>
          <w:lang w:eastAsia="en-GB"/>
        </w:rPr>
        <w:t> showing how foreigners don’t understand the subtext of British English.</w:t>
      </w:r>
    </w:p>
    <w:p w:rsidR="00F36706" w:rsidRP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noProof/>
          <w:color w:val="634AAB"/>
          <w:spacing w:val="4"/>
          <w:sz w:val="24"/>
          <w:szCs w:val="24"/>
          <w:lang w:eastAsia="en-GB"/>
        </w:rPr>
        <w:lastRenderedPageBreak/>
        <w:drawing>
          <wp:inline distT="0" distB="0" distL="0" distR="0" wp14:anchorId="5C396803" wp14:editId="7D230657">
            <wp:extent cx="6115685" cy="7754620"/>
            <wp:effectExtent l="0" t="0" r="0" b="0"/>
            <wp:docPr id="1" name="Picture 1" descr="https://d25d2506sfb94s.cloudfront.net/cumulus_uploads/inlineimage/2019-01-09/British%20subtext%20original%20meme.pn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25d2506sfb94s.cloudfront.net/cumulus_uploads/inlineimage/2019-01-09/British%20subtext%20original%20meme.png">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15685" cy="7754620"/>
                    </a:xfrm>
                    <a:prstGeom prst="rect">
                      <a:avLst/>
                    </a:prstGeom>
                    <a:noFill/>
                    <a:ln>
                      <a:noFill/>
                    </a:ln>
                  </pic:spPr>
                </pic:pic>
              </a:graphicData>
            </a:graphic>
          </wp:inline>
        </w:drawing>
      </w:r>
    </w:p>
    <w:p w:rsidR="00F36706" w:rsidRP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i/>
          <w:iCs/>
          <w:color w:val="3E3F41"/>
          <w:spacing w:val="4"/>
          <w:sz w:val="24"/>
          <w:szCs w:val="24"/>
          <w:lang w:eastAsia="en-GB"/>
        </w:rPr>
        <w:t xml:space="preserve">Image: </w:t>
      </w:r>
      <w:proofErr w:type="spellStart"/>
      <w:r w:rsidRPr="00F36706">
        <w:rPr>
          <w:rFonts w:eastAsia="Times New Roman" w:cs="Arial"/>
          <w:i/>
          <w:iCs/>
          <w:color w:val="3E3F41"/>
          <w:spacing w:val="4"/>
          <w:sz w:val="24"/>
          <w:szCs w:val="24"/>
          <w:lang w:eastAsia="en-GB"/>
        </w:rPr>
        <w:t>Buzzfeed</w:t>
      </w:r>
      <w:proofErr w:type="spellEnd"/>
    </w:p>
    <w:p w:rsidR="00F36706" w:rsidRP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color w:val="3E3F41"/>
          <w:spacing w:val="4"/>
          <w:sz w:val="24"/>
          <w:szCs w:val="24"/>
          <w:lang w:eastAsia="en-GB"/>
        </w:rPr>
        <w:t>For fun </w:t>
      </w:r>
      <w:proofErr w:type="spellStart"/>
      <w:r w:rsidRPr="00F36706">
        <w:rPr>
          <w:rFonts w:eastAsia="Times New Roman" w:cs="Arial"/>
          <w:color w:val="3E3F41"/>
          <w:spacing w:val="4"/>
          <w:sz w:val="24"/>
          <w:szCs w:val="24"/>
          <w:lang w:eastAsia="en-GB"/>
        </w:rPr>
        <w:fldChar w:fldCharType="begin"/>
      </w:r>
      <w:r w:rsidRPr="00F36706">
        <w:rPr>
          <w:rFonts w:eastAsia="Times New Roman" w:cs="Arial"/>
          <w:color w:val="3E3F41"/>
          <w:spacing w:val="4"/>
          <w:sz w:val="24"/>
          <w:szCs w:val="24"/>
          <w:lang w:eastAsia="en-GB"/>
        </w:rPr>
        <w:instrText xml:space="preserve"> HYPERLINK "https://yougov.co.uk/find-solutions/omnibus/" </w:instrText>
      </w:r>
      <w:r w:rsidRPr="00F36706">
        <w:rPr>
          <w:rFonts w:eastAsia="Times New Roman" w:cs="Arial"/>
          <w:color w:val="3E3F41"/>
          <w:spacing w:val="4"/>
          <w:sz w:val="24"/>
          <w:szCs w:val="24"/>
          <w:lang w:eastAsia="en-GB"/>
        </w:rPr>
        <w:fldChar w:fldCharType="separate"/>
      </w:r>
      <w:r w:rsidRPr="00F36706">
        <w:rPr>
          <w:rFonts w:eastAsia="Times New Roman" w:cs="Arial"/>
          <w:color w:val="634AAB"/>
          <w:spacing w:val="4"/>
          <w:sz w:val="24"/>
          <w:szCs w:val="24"/>
          <w:lang w:eastAsia="en-GB"/>
        </w:rPr>
        <w:t>YouGov</w:t>
      </w:r>
      <w:proofErr w:type="spellEnd"/>
      <w:r w:rsidRPr="00F36706">
        <w:rPr>
          <w:rFonts w:eastAsia="Times New Roman" w:cs="Arial"/>
          <w:color w:val="634AAB"/>
          <w:spacing w:val="4"/>
          <w:sz w:val="24"/>
          <w:szCs w:val="24"/>
          <w:lang w:eastAsia="en-GB"/>
        </w:rPr>
        <w:t xml:space="preserve"> Omnibus</w:t>
      </w:r>
      <w:r w:rsidRPr="00F36706">
        <w:rPr>
          <w:rFonts w:eastAsia="Times New Roman" w:cs="Arial"/>
          <w:color w:val="3E3F41"/>
          <w:spacing w:val="4"/>
          <w:sz w:val="24"/>
          <w:szCs w:val="24"/>
          <w:lang w:eastAsia="en-GB"/>
        </w:rPr>
        <w:fldChar w:fldCharType="end"/>
      </w:r>
      <w:r w:rsidRPr="00F36706">
        <w:rPr>
          <w:rFonts w:eastAsia="Times New Roman" w:cs="Arial"/>
          <w:color w:val="3E3F41"/>
          <w:spacing w:val="4"/>
          <w:sz w:val="24"/>
          <w:szCs w:val="24"/>
          <w:lang w:eastAsia="en-GB"/>
        </w:rPr>
        <w:t xml:space="preserve"> asked both Britons and Americans which translation they think is right. While not all the phrases show a difference in transatlantic understanding, there </w:t>
      </w:r>
      <w:r w:rsidRPr="00F36706">
        <w:rPr>
          <w:rFonts w:eastAsia="Times New Roman" w:cs="Arial"/>
          <w:color w:val="3E3F41"/>
          <w:spacing w:val="4"/>
          <w:sz w:val="24"/>
          <w:szCs w:val="24"/>
          <w:lang w:eastAsia="en-GB"/>
        </w:rPr>
        <w:lastRenderedPageBreak/>
        <w:t>are some statements where many Yanks are in danger of missing the serious passive aggression we Brits employ.</w:t>
      </w:r>
    </w:p>
    <w:p w:rsidR="00F36706" w:rsidRP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color w:val="3E3F41"/>
          <w:spacing w:val="4"/>
          <w:sz w:val="24"/>
          <w:szCs w:val="24"/>
          <w:lang w:eastAsia="en-GB"/>
        </w:rPr>
        <w:t>The most notable variation is over what “with the greatest respect” means. Here in the UK, the vast majority of us (68%) know that someone saying this to you is in the process of calling you an idiot. By contrast, only 40% of Americans believe the same – in fact they are more likely (49%) to take the statement at face value and believe it simply means “I am listening to you”.</w:t>
      </w:r>
    </w:p>
    <w:p w:rsidR="00F36706" w:rsidRP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color w:val="3E3F41"/>
          <w:spacing w:val="4"/>
          <w:sz w:val="24"/>
          <w:szCs w:val="24"/>
          <w:lang w:eastAsia="en-GB"/>
        </w:rPr>
        <w:t>Americans are much less likely than Britons to feel that “I’ll bear it in mind” is actually code for someone having already discounted your point of view. The majority of Brits (55%) interpret the phrase as meaning “I’ve forgotten it already”, compared to only 38% of Americans.</w:t>
      </w:r>
    </w:p>
    <w:p w:rsidR="00F36706" w:rsidRP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color w:val="3E3F41"/>
          <w:spacing w:val="4"/>
          <w:sz w:val="24"/>
          <w:szCs w:val="24"/>
          <w:lang w:eastAsia="en-GB"/>
        </w:rPr>
        <w:t>Similarly, Americans are less likely to feel fobbed off by the phrase “I hear what you say”. The majority (58%) believe it to mean “I accept your point of view”. While 45% of Britons believe the same, they are actually more likely to interpret the statement as meaning “I disagree and do not want to discuss it further”, at 48%. By contrast only 32% would understand the sentence to be an attempt to shut down debate.</w:t>
      </w:r>
    </w:p>
    <w:p w:rsidR="00F36706" w:rsidRDefault="00F36706" w:rsidP="00771175">
      <w:pPr>
        <w:spacing w:before="100" w:beforeAutospacing="1" w:after="100" w:afterAutospacing="1" w:line="240" w:lineRule="auto"/>
        <w:jc w:val="both"/>
        <w:rPr>
          <w:rFonts w:eastAsia="Times New Roman" w:cs="Arial"/>
          <w:color w:val="3E3F41"/>
          <w:spacing w:val="4"/>
          <w:sz w:val="24"/>
          <w:szCs w:val="24"/>
          <w:lang w:eastAsia="en-GB"/>
        </w:rPr>
      </w:pPr>
      <w:r w:rsidRPr="00F36706">
        <w:rPr>
          <w:rFonts w:eastAsia="Times New Roman" w:cs="Arial"/>
          <w:color w:val="3E3F41"/>
          <w:spacing w:val="4"/>
          <w:sz w:val="24"/>
          <w:szCs w:val="24"/>
          <w:lang w:eastAsia="en-GB"/>
        </w:rPr>
        <w:t>Americans in Britain are also in danger of actually expecting a meal when it is not forthcoming. If one Briton were to say “you must come for dinner”, the majority of us (57%) interpret that as being polite, rather than an actual invitation. Americans, however, are more likely than not (45% vs 41%) to think it represents a sincere invitation.</w:t>
      </w:r>
    </w:p>
    <w:p w:rsidR="00607E85" w:rsidRDefault="00607E85" w:rsidP="00771175">
      <w:pPr>
        <w:spacing w:before="100" w:beforeAutospacing="1" w:after="100" w:afterAutospacing="1" w:line="240" w:lineRule="auto"/>
        <w:jc w:val="both"/>
        <w:rPr>
          <w:rFonts w:eastAsia="Times New Roman" w:cs="Arial"/>
          <w:color w:val="3E3F41"/>
          <w:spacing w:val="4"/>
          <w:sz w:val="24"/>
          <w:szCs w:val="24"/>
          <w:lang w:eastAsia="en-GB"/>
        </w:rPr>
      </w:pPr>
      <w:bookmarkStart w:id="0" w:name="_GoBack"/>
      <w:bookmarkEnd w:id="0"/>
    </w:p>
    <w:p w:rsidR="00364554" w:rsidRPr="00364554" w:rsidRDefault="00364554" w:rsidP="0027529C">
      <w:pPr>
        <w:shd w:val="clear" w:color="auto" w:fill="F8F9F9"/>
        <w:spacing w:after="0" w:line="240" w:lineRule="auto"/>
        <w:jc w:val="center"/>
        <w:rPr>
          <w:rFonts w:eastAsia="Times New Roman" w:cs="Helvetica"/>
          <w:b/>
          <w:color w:val="FF0000"/>
          <w:kern w:val="36"/>
          <w:sz w:val="40"/>
          <w:szCs w:val="40"/>
          <w:lang w:eastAsia="en-GB"/>
        </w:rPr>
      </w:pPr>
      <w:r w:rsidRPr="00364554">
        <w:rPr>
          <w:rFonts w:eastAsia="Times New Roman" w:cs="Helvetica"/>
          <w:b/>
          <w:color w:val="FF0000"/>
          <w:kern w:val="36"/>
          <w:sz w:val="40"/>
          <w:szCs w:val="40"/>
          <w:lang w:eastAsia="en-GB"/>
        </w:rPr>
        <w:t>18 British words and phrases that don't mean what you think they do in America</w:t>
      </w:r>
    </w:p>
    <w:p w:rsidR="00364554" w:rsidRPr="00364554" w:rsidRDefault="00364554" w:rsidP="00364554">
      <w:pPr>
        <w:spacing w:after="0" w:line="240" w:lineRule="auto"/>
        <w:textAlignment w:val="center"/>
        <w:rPr>
          <w:rFonts w:eastAsia="Times New Roman" w:cs="Helvetica"/>
          <w:spacing w:val="-5"/>
          <w:sz w:val="24"/>
          <w:szCs w:val="24"/>
          <w:lang w:eastAsia="en-GB"/>
        </w:rPr>
      </w:pPr>
      <w:hyperlink r:id="rId7" w:history="1">
        <w:r w:rsidRPr="00364554">
          <w:rPr>
            <w:rFonts w:eastAsia="Times New Roman" w:cs="Helvetica"/>
            <w:color w:val="111111"/>
            <w:spacing w:val="-5"/>
            <w:sz w:val="24"/>
            <w:szCs w:val="24"/>
            <w:u w:val="single"/>
            <w:lang w:eastAsia="en-GB"/>
          </w:rPr>
          <w:t>Lyndsey Reid</w:t>
        </w:r>
      </w:hyperlink>
    </w:p>
    <w:p w:rsidR="00364554" w:rsidRPr="00364554" w:rsidRDefault="00364554" w:rsidP="0027529C">
      <w:pPr>
        <w:numPr>
          <w:ilvl w:val="0"/>
          <w:numId w:val="1"/>
        </w:numPr>
        <w:spacing w:before="100" w:beforeAutospacing="1" w:after="100" w:afterAutospacing="1" w:line="240" w:lineRule="auto"/>
        <w:ind w:left="0"/>
        <w:jc w:val="both"/>
        <w:rPr>
          <w:rFonts w:eastAsia="Times New Roman" w:cs="Times New Roman"/>
          <w:sz w:val="24"/>
          <w:szCs w:val="24"/>
          <w:lang w:eastAsia="en-GB"/>
        </w:rPr>
      </w:pPr>
      <w:r w:rsidRPr="00364554">
        <w:rPr>
          <w:rFonts w:eastAsia="Times New Roman" w:cs="Times New Roman"/>
          <w:sz w:val="24"/>
          <w:szCs w:val="24"/>
          <w:lang w:eastAsia="en-GB"/>
        </w:rPr>
        <w:t>Brits and Americans might speak the same language, but there are plenty of British words, phrases, and slang that mean something totally different in America.</w:t>
      </w:r>
    </w:p>
    <w:p w:rsidR="00364554" w:rsidRPr="00364554" w:rsidRDefault="00364554" w:rsidP="0027529C">
      <w:pPr>
        <w:numPr>
          <w:ilvl w:val="0"/>
          <w:numId w:val="1"/>
        </w:numPr>
        <w:spacing w:before="100" w:beforeAutospacing="1" w:after="100" w:afterAutospacing="1" w:line="240" w:lineRule="auto"/>
        <w:ind w:left="0"/>
        <w:jc w:val="both"/>
        <w:rPr>
          <w:rFonts w:eastAsia="Times New Roman" w:cs="Times New Roman"/>
          <w:sz w:val="24"/>
          <w:szCs w:val="24"/>
          <w:lang w:eastAsia="en-GB"/>
        </w:rPr>
      </w:pPr>
      <w:r w:rsidRPr="00364554">
        <w:rPr>
          <w:rFonts w:eastAsia="Times New Roman" w:cs="Times New Roman"/>
          <w:sz w:val="24"/>
          <w:szCs w:val="24"/>
          <w:lang w:eastAsia="en-GB"/>
        </w:rPr>
        <w:t>These differences can cause embarrassment or even get you into trouble. If you ask a British woman about her pants, for example, she'll assume you're asking about her underwear, not her trousers.</w:t>
      </w:r>
    </w:p>
    <w:p w:rsidR="00364554" w:rsidRPr="00364554" w:rsidRDefault="00364554" w:rsidP="0027529C">
      <w:pPr>
        <w:numPr>
          <w:ilvl w:val="0"/>
          <w:numId w:val="1"/>
        </w:numPr>
        <w:spacing w:before="100" w:beforeAutospacing="1" w:after="0" w:afterAutospacing="1" w:line="240" w:lineRule="auto"/>
        <w:ind w:left="0"/>
        <w:jc w:val="both"/>
        <w:rPr>
          <w:rFonts w:eastAsia="Times New Roman" w:cs="Times New Roman"/>
          <w:sz w:val="24"/>
          <w:szCs w:val="24"/>
          <w:lang w:eastAsia="en-GB"/>
        </w:rPr>
      </w:pPr>
      <w:r w:rsidRPr="00364554">
        <w:rPr>
          <w:rFonts w:eastAsia="Times New Roman" w:cs="Times New Roman"/>
          <w:sz w:val="24"/>
          <w:szCs w:val="24"/>
          <w:lang w:eastAsia="en-GB"/>
        </w:rPr>
        <w:t>Brush up on these British words, phrases, and slang that mean something completely different in America to avoid any trouble down the road.</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It's been said that England and America are two countries divided by a common language.</w:t>
      </w:r>
      <w:r w:rsidR="0027529C">
        <w:rPr>
          <w:rFonts w:eastAsia="Times New Roman" w:cs="Times New Roman"/>
          <w:sz w:val="24"/>
          <w:szCs w:val="24"/>
          <w:lang w:eastAsia="en-GB"/>
        </w:rPr>
        <w:t xml:space="preserve"> </w:t>
      </w:r>
      <w:r w:rsidRPr="00364554">
        <w:rPr>
          <w:rFonts w:eastAsia="Times New Roman" w:cs="Times New Roman"/>
          <w:sz w:val="24"/>
          <w:szCs w:val="24"/>
          <w:lang w:eastAsia="en-GB"/>
        </w:rPr>
        <w:t>Different words, different pronunciations, and different spellings have created two distinct separations in the English language: British English and American English.</w:t>
      </w:r>
      <w:r w:rsidR="0027529C">
        <w:rPr>
          <w:rFonts w:eastAsia="Times New Roman" w:cs="Times New Roman"/>
          <w:sz w:val="24"/>
          <w:szCs w:val="24"/>
          <w:lang w:eastAsia="en-GB"/>
        </w:rPr>
        <w:t xml:space="preserve"> </w:t>
      </w:r>
      <w:r w:rsidRPr="00364554">
        <w:rPr>
          <w:rFonts w:eastAsia="Times New Roman" w:cs="Times New Roman"/>
          <w:sz w:val="24"/>
          <w:szCs w:val="24"/>
          <w:lang w:eastAsia="en-GB"/>
        </w:rPr>
        <w:t>Words, phrases, and slang that mean one thing in the UK often mean a totally different thing in the US - and vice versa.</w:t>
      </w:r>
      <w:r w:rsidR="0027529C">
        <w:rPr>
          <w:rFonts w:eastAsia="Times New Roman" w:cs="Times New Roman"/>
          <w:sz w:val="24"/>
          <w:szCs w:val="24"/>
          <w:lang w:eastAsia="en-GB"/>
        </w:rPr>
        <w:t xml:space="preserve"> </w:t>
      </w:r>
      <w:r w:rsidRPr="00364554">
        <w:rPr>
          <w:rFonts w:eastAsia="Times New Roman" w:cs="Times New Roman"/>
          <w:sz w:val="24"/>
          <w:szCs w:val="24"/>
          <w:lang w:eastAsia="en-GB"/>
        </w:rPr>
        <w:t>As a British expat living in New York, I can tell you with absolute certainty that there's nothing worse than saying something to an American and being met with a blank stare or a stifled giggle. I'm ashamed to admit that I've accidentally ordered a doughy, cheesy, savo</w:t>
      </w:r>
      <w:r w:rsidR="0027529C">
        <w:rPr>
          <w:rFonts w:eastAsia="Times New Roman" w:cs="Times New Roman"/>
          <w:sz w:val="24"/>
          <w:szCs w:val="24"/>
          <w:lang w:eastAsia="en-GB"/>
        </w:rPr>
        <w:t>u</w:t>
      </w:r>
      <w:r w:rsidRPr="00364554">
        <w:rPr>
          <w:rFonts w:eastAsia="Times New Roman" w:cs="Times New Roman"/>
          <w:sz w:val="24"/>
          <w:szCs w:val="24"/>
          <w:lang w:eastAsia="en-GB"/>
        </w:rPr>
        <w:t xml:space="preserve">ry </w:t>
      </w:r>
      <w:r w:rsidRPr="00364554">
        <w:rPr>
          <w:rFonts w:eastAsia="Times New Roman" w:cs="Times New Roman"/>
          <w:sz w:val="24"/>
          <w:szCs w:val="24"/>
          <w:lang w:eastAsia="en-GB"/>
        </w:rPr>
        <w:lastRenderedPageBreak/>
        <w:t>"biscuit" instead of a cookie more than once.</w:t>
      </w:r>
      <w:r w:rsidR="0027529C">
        <w:rPr>
          <w:rFonts w:eastAsia="Times New Roman" w:cs="Times New Roman"/>
          <w:sz w:val="24"/>
          <w:szCs w:val="24"/>
          <w:lang w:eastAsia="en-GB"/>
        </w:rPr>
        <w:t xml:space="preserve"> </w:t>
      </w:r>
      <w:r w:rsidRPr="00364554">
        <w:rPr>
          <w:rFonts w:eastAsia="Times New Roman" w:cs="Times New Roman"/>
          <w:sz w:val="24"/>
          <w:szCs w:val="24"/>
          <w:lang w:eastAsia="en-GB"/>
        </w:rPr>
        <w:t>Here are some common British words, phrases, and slang that mean something entirely different across the pond in America:</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Pants</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Don't ask a British person about their pants. You'll get a very funny look, and maybe even a slap round the face, because you'll be inquiring about their underwear and not their trousers.</w:t>
      </w:r>
      <w:r w:rsidR="0027529C">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27529C">
        <w:rPr>
          <w:rFonts w:eastAsia="Times New Roman" w:cs="Times New Roman"/>
          <w:sz w:val="24"/>
          <w:szCs w:val="24"/>
          <w:lang w:eastAsia="en-GB"/>
        </w:rPr>
        <w:t xml:space="preserve"> </w:t>
      </w:r>
      <w:r w:rsidRPr="00364554">
        <w:rPr>
          <w:rFonts w:eastAsia="Times New Roman" w:cs="Times New Roman"/>
          <w:sz w:val="24"/>
          <w:szCs w:val="24"/>
          <w:lang w:eastAsia="en-GB"/>
        </w:rPr>
        <w:t>"When you get dressed you put your pants on first, then your trousers."</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Jumper</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In Britain, a jumper isn't a sleeveless dress worn as part of a school uniform — we'd call that a pinafore dress in the UK.</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 xml:space="preserve">What we call a jumper in Britain is a </w:t>
      </w:r>
      <w:proofErr w:type="spellStart"/>
      <w:r w:rsidRPr="00364554">
        <w:rPr>
          <w:rFonts w:eastAsia="Times New Roman" w:cs="Times New Roman"/>
          <w:sz w:val="24"/>
          <w:szCs w:val="24"/>
          <w:lang w:eastAsia="en-GB"/>
        </w:rPr>
        <w:t>cozy</w:t>
      </w:r>
      <w:proofErr w:type="spellEnd"/>
      <w:r w:rsidRPr="00364554">
        <w:rPr>
          <w:rFonts w:eastAsia="Times New Roman" w:cs="Times New Roman"/>
          <w:sz w:val="24"/>
          <w:szCs w:val="24"/>
          <w:lang w:eastAsia="en-GB"/>
        </w:rPr>
        <w:t>, knitted pullover you'd put on when it's cold out, or as it's known in America: a sweater.</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"Can you pass me my jumper? I'm freezing."</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Football</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We're talking about the game that made David Beckham famous. The one where your kick a ball with your foot. Not the game where you throw a ball and catch it in your hands, with the occasional kick thrown in for good measure - that game has no business being called football.</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"David Beckham was one of the best football players to ever play the game."</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Barney Rubble</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This one is classic Cockney rhyming slang.</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The </w:t>
      </w:r>
      <w:hyperlink r:id="rId8" w:history="1">
        <w:r w:rsidRPr="00364554">
          <w:rPr>
            <w:rFonts w:eastAsia="Times New Roman" w:cs="Times New Roman"/>
            <w:color w:val="185F7D"/>
            <w:sz w:val="24"/>
            <w:szCs w:val="24"/>
            <w:u w:val="single"/>
            <w:lang w:eastAsia="en-GB"/>
          </w:rPr>
          <w:t>unique language style</w:t>
        </w:r>
      </w:hyperlink>
      <w:r w:rsidRPr="00364554">
        <w:rPr>
          <w:rFonts w:eastAsia="Times New Roman" w:cs="Times New Roman"/>
          <w:sz w:val="24"/>
          <w:szCs w:val="24"/>
          <w:lang w:eastAsia="en-GB"/>
        </w:rPr>
        <w:t> originated in the East End of London during the first half of the 18th century and relies on rhyme to disguise words within a sentence.</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In this case, Barney Rubble is a pretty sneaky way of saying "trouble."</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"We're in a right load of Barney Rubble now!"</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Anorak</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When British people refer to an anorak in conversation, there's a good chance they're not talking about a coat you wear in the rain.</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Brits use the word anorak as slang to describe someone who has a very boring hobby.</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According to a </w:t>
      </w:r>
      <w:hyperlink r:id="rId9" w:anchor="a-few-sandwiches-short-of-a-picnic-1" w:history="1">
        <w:r w:rsidRPr="00364554">
          <w:rPr>
            <w:rFonts w:eastAsia="Times New Roman" w:cs="Times New Roman"/>
            <w:color w:val="185F7D"/>
            <w:sz w:val="24"/>
            <w:szCs w:val="24"/>
            <w:u w:val="single"/>
            <w:lang w:eastAsia="en-GB"/>
          </w:rPr>
          <w:t>previous Business Insider</w:t>
        </w:r>
      </w:hyperlink>
      <w:r w:rsidRPr="00364554">
        <w:rPr>
          <w:rFonts w:eastAsia="Times New Roman" w:cs="Times New Roman"/>
          <w:sz w:val="24"/>
          <w:szCs w:val="24"/>
          <w:lang w:eastAsia="en-GB"/>
        </w:rPr>
        <w:t> article, the word probably came about because anoraks are decidedly "uncool."</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"He's a bit of an anorak. He likes bird-watching."</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Purse</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In the UK, a purse is a wallet, which is kept in a handbag. As opposed to the American way, where a wallet is kept in a purse.</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C2249E">
        <w:rPr>
          <w:rFonts w:eastAsia="Times New Roman" w:cs="Times New Roman"/>
          <w:sz w:val="24"/>
          <w:szCs w:val="24"/>
          <w:lang w:eastAsia="en-GB"/>
        </w:rPr>
        <w:t xml:space="preserve"> </w:t>
      </w:r>
      <w:r w:rsidRPr="00364554">
        <w:rPr>
          <w:rFonts w:eastAsia="Times New Roman" w:cs="Times New Roman"/>
          <w:sz w:val="24"/>
          <w:szCs w:val="24"/>
          <w:lang w:eastAsia="en-GB"/>
        </w:rPr>
        <w:t>"I keep all my change and credit cards in my purse."</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Camp</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lastRenderedPageBreak/>
        <w:t>Don't start planning your next camping trip just yet.</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Camp is also a very British way of saying something or someone is deliberately exaggerated or theatrical, </w:t>
      </w:r>
      <w:hyperlink r:id="rId10" w:history="1">
        <w:r w:rsidRPr="00364554">
          <w:rPr>
            <w:rFonts w:eastAsia="Times New Roman" w:cs="Times New Roman"/>
            <w:color w:val="185F7D"/>
            <w:sz w:val="24"/>
            <w:szCs w:val="24"/>
            <w:u w:val="single"/>
            <w:lang w:eastAsia="en-GB"/>
          </w:rPr>
          <w:t>according to Oxford English dictionary</w:t>
        </w:r>
      </w:hyperlink>
      <w:r w:rsidRPr="00364554">
        <w:rPr>
          <w:rFonts w:eastAsia="Times New Roman" w:cs="Times New Roman"/>
          <w:sz w:val="24"/>
          <w:szCs w:val="24"/>
          <w:lang w:eastAsia="en-GB"/>
        </w:rPr>
        <w:t>.</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"He ended every performance with a camp flourish."</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Biscuit</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In the UK, a biscuit is a delicious, thin, baked treat you'd dunk in a cup of tea, maybe covered with a layer of chocolate or with a few pieces of dried fruit baked into them.</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A biscuit is not a savo</w:t>
      </w:r>
      <w:r w:rsidR="002405B7">
        <w:rPr>
          <w:rFonts w:eastAsia="Times New Roman" w:cs="Times New Roman"/>
          <w:sz w:val="24"/>
          <w:szCs w:val="24"/>
          <w:lang w:eastAsia="en-GB"/>
        </w:rPr>
        <w:t>u</w:t>
      </w:r>
      <w:r w:rsidRPr="00364554">
        <w:rPr>
          <w:rFonts w:eastAsia="Times New Roman" w:cs="Times New Roman"/>
          <w:sz w:val="24"/>
          <w:szCs w:val="24"/>
          <w:lang w:eastAsia="en-GB"/>
        </w:rPr>
        <w:t>ry, dense chunk of buttery dough, and you'd practically never eat an English biscuit in the same mouthful as gravy or chicken.</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"My favo</w:t>
      </w:r>
      <w:r w:rsidR="002405B7">
        <w:rPr>
          <w:rFonts w:eastAsia="Times New Roman" w:cs="Times New Roman"/>
          <w:sz w:val="24"/>
          <w:szCs w:val="24"/>
          <w:lang w:eastAsia="en-GB"/>
        </w:rPr>
        <w:t>u</w:t>
      </w:r>
      <w:r w:rsidRPr="00364554">
        <w:rPr>
          <w:rFonts w:eastAsia="Times New Roman" w:cs="Times New Roman"/>
          <w:sz w:val="24"/>
          <w:szCs w:val="24"/>
          <w:lang w:eastAsia="en-GB"/>
        </w:rPr>
        <w:t>rite kind of biscuits are chocolate digestives."</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Gravy</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British gravy is thick, tastes like a roast dinner, and is always brown. It is not white or creamy and is never served over a biscuit.</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"My mum makes the best gravy. Her recipe's a family secret, but she uses lots of meat stock."</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Trainer</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If a Brit starts talking to you about their trainers, they're not discussing the people who make them sweat at the gym.</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They're talking about their sneakers. A Brit might also call a pair of sneakers a pair of "pumps."</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"I'm going for a run tonight, so I've packed my trainers."</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Crisps</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Crisps are the British equivalent of an America potato chip. Crisps can be a packet of Lays, a bag of Cheetos, or a handful of Doritos, among other things. They're usually eaten at lunch and come in handy 25g "packets" — or bags — for individual consumption, instead of the massive sharing bags they sell in the US.</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"I'll have an egg sandwich and a packet of crisps."</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Chips</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You'd call them fries in America. But, in my opinion, they're usually chunkier and far nicer than standard French fries. The ones you get from the fish and chip shop (otherwise known as "The Chippy") are always the best.</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"I like to cover my chips in salt and vinegar and dip them in ketchup."</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Give a ring</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Yes, a ring is something you can wear in the UK. But if a British person offers to give you a ring, they're probably not casually proposing to you.</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If someone says they'll give you a ring, they're going to call you on the phone.</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The phrase refers to the noise a landline phone makes when someone calls.</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"I'll give you a ring when I get home so you know I arrived safely."</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lastRenderedPageBreak/>
        <w:t>Pissed</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If a British person tells you they're pissed, they're not (necessarily) angry. They're just drunk.</w:t>
      </w:r>
      <w:r w:rsidR="002405B7">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 "Don't mind him. He's been drinking all day and is a little pissed."</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Boot</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In America, a boot is a type of footwear. In the UK, the boot refers to the trunk of a car.</w:t>
      </w:r>
      <w:r w:rsidR="008D6BD3">
        <w:rPr>
          <w:rFonts w:eastAsia="Times New Roman" w:cs="Times New Roman"/>
          <w:sz w:val="24"/>
          <w:szCs w:val="24"/>
          <w:lang w:eastAsia="en-GB"/>
        </w:rPr>
        <w:t xml:space="preserve"> </w:t>
      </w:r>
      <w:r w:rsidRPr="00364554">
        <w:rPr>
          <w:rFonts w:eastAsia="Times New Roman" w:cs="Times New Roman"/>
          <w:sz w:val="24"/>
          <w:szCs w:val="24"/>
          <w:lang w:eastAsia="en-GB"/>
        </w:rPr>
        <w:t>According to </w:t>
      </w:r>
      <w:hyperlink r:id="rId11" w:history="1">
        <w:r w:rsidRPr="00364554">
          <w:rPr>
            <w:rFonts w:eastAsia="Times New Roman" w:cs="Times New Roman"/>
            <w:color w:val="185F7D"/>
            <w:sz w:val="24"/>
            <w:szCs w:val="24"/>
            <w:u w:val="single"/>
            <w:lang w:eastAsia="en-GB"/>
          </w:rPr>
          <w:t>Condé Nast Traveller</w:t>
        </w:r>
      </w:hyperlink>
      <w:r w:rsidRPr="00364554">
        <w:rPr>
          <w:rFonts w:eastAsia="Times New Roman" w:cs="Times New Roman"/>
          <w:sz w:val="24"/>
          <w:szCs w:val="24"/>
          <w:lang w:eastAsia="en-GB"/>
        </w:rPr>
        <w:t>, the name goes back to 18th-century horse-drawn carriages where the coachman sat on a chest, which was used to store, among other things, his boots. This storage space came to be termed as the "boot locker," which soon became simply the "boot."</w:t>
      </w:r>
      <w:r w:rsidR="008D6BD3">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8D6BD3">
        <w:rPr>
          <w:rFonts w:eastAsia="Times New Roman" w:cs="Times New Roman"/>
          <w:sz w:val="24"/>
          <w:szCs w:val="24"/>
          <w:lang w:eastAsia="en-GB"/>
        </w:rPr>
        <w:t xml:space="preserve"> </w:t>
      </w:r>
      <w:r w:rsidRPr="00364554">
        <w:rPr>
          <w:rFonts w:eastAsia="Times New Roman" w:cs="Times New Roman"/>
          <w:sz w:val="24"/>
          <w:szCs w:val="24"/>
          <w:lang w:eastAsia="en-GB"/>
        </w:rPr>
        <w:t>"I think I might have locked my keys in the boot."</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Lift</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To get to the top floor of the Empire State Building in New York, you'd take the elevator. But in London, to get to the top of a skyscraper, you'd hop in the lift.</w:t>
      </w:r>
      <w:r w:rsidR="008D6BD3">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8D6BD3">
        <w:rPr>
          <w:rFonts w:eastAsia="Times New Roman" w:cs="Times New Roman"/>
          <w:sz w:val="24"/>
          <w:szCs w:val="24"/>
          <w:lang w:eastAsia="en-GB"/>
        </w:rPr>
        <w:t xml:space="preserve"> </w:t>
      </w:r>
      <w:r w:rsidRPr="00364554">
        <w:rPr>
          <w:rFonts w:eastAsia="Times New Roman" w:cs="Times New Roman"/>
          <w:sz w:val="24"/>
          <w:szCs w:val="24"/>
          <w:lang w:eastAsia="en-GB"/>
        </w:rPr>
        <w:t xml:space="preserve">"Can you hold the lift </w:t>
      </w:r>
      <w:r w:rsidR="008D6BD3" w:rsidRPr="00364554">
        <w:rPr>
          <w:rFonts w:eastAsia="Times New Roman" w:cs="Times New Roman"/>
          <w:sz w:val="24"/>
          <w:szCs w:val="24"/>
          <w:lang w:eastAsia="en-GB"/>
        </w:rPr>
        <w:t>please?</w:t>
      </w:r>
      <w:r w:rsidRPr="00364554">
        <w:rPr>
          <w:rFonts w:eastAsia="Times New Roman" w:cs="Times New Roman"/>
          <w:sz w:val="24"/>
          <w:szCs w:val="24"/>
          <w:lang w:eastAsia="en-GB"/>
        </w:rPr>
        <w:t>"</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Trolley</w:t>
      </w:r>
    </w:p>
    <w:p w:rsidR="00364554" w:rsidRPr="00364554" w:rsidRDefault="00364554" w:rsidP="0027529C">
      <w:pPr>
        <w:spacing w:before="100" w:beforeAutospacing="1" w:after="100" w:afterAutospacing="1" w:line="240" w:lineRule="auto"/>
        <w:jc w:val="both"/>
        <w:rPr>
          <w:rFonts w:eastAsia="Times New Roman" w:cs="Times New Roman"/>
          <w:sz w:val="24"/>
          <w:szCs w:val="24"/>
          <w:lang w:eastAsia="en-GB"/>
        </w:rPr>
      </w:pPr>
      <w:r w:rsidRPr="00364554">
        <w:rPr>
          <w:rFonts w:eastAsia="Times New Roman" w:cs="Times New Roman"/>
          <w:sz w:val="24"/>
          <w:szCs w:val="24"/>
          <w:lang w:eastAsia="en-GB"/>
        </w:rPr>
        <w:t>Not to be confused with an American trolley, like the ones in San Francisco, the British trolley is what Brits use when they're wandering the aisles of their local grocery store, otherwise known as a shopping cart in America.</w:t>
      </w:r>
      <w:r w:rsidR="008D6BD3">
        <w:rPr>
          <w:rFonts w:eastAsia="Times New Roman" w:cs="Times New Roman"/>
          <w:sz w:val="24"/>
          <w:szCs w:val="24"/>
          <w:lang w:eastAsia="en-GB"/>
        </w:rPr>
        <w:t xml:space="preserve"> </w:t>
      </w:r>
      <w:r w:rsidRPr="00364554">
        <w:rPr>
          <w:rFonts w:eastAsia="Times New Roman" w:cs="Times New Roman"/>
          <w:sz w:val="24"/>
          <w:szCs w:val="24"/>
          <w:lang w:eastAsia="en-GB"/>
        </w:rPr>
        <w:t>In the UK, most grocery stores require a £1 coin to be inserted into the trolley before use, and wonky wheels are the bane of many shoppers' existence.</w:t>
      </w:r>
      <w:r w:rsidR="008D6BD3">
        <w:rPr>
          <w:rFonts w:eastAsia="Times New Roman" w:cs="Times New Roman"/>
          <w:sz w:val="24"/>
          <w:szCs w:val="24"/>
          <w:lang w:eastAsia="en-GB"/>
        </w:rPr>
        <w:t xml:space="preserve"> </w:t>
      </w:r>
      <w:r w:rsidRPr="00364554">
        <w:rPr>
          <w:rFonts w:eastAsia="Times New Roman" w:cs="Times New Roman"/>
          <w:sz w:val="24"/>
          <w:szCs w:val="24"/>
          <w:lang w:eastAsia="en-GB"/>
        </w:rPr>
        <w:t>How we'd say it in Britain:</w:t>
      </w:r>
      <w:r w:rsidR="008D6BD3">
        <w:rPr>
          <w:rFonts w:eastAsia="Times New Roman" w:cs="Times New Roman"/>
          <w:sz w:val="24"/>
          <w:szCs w:val="24"/>
          <w:lang w:eastAsia="en-GB"/>
        </w:rPr>
        <w:t xml:space="preserve"> </w:t>
      </w:r>
      <w:r w:rsidRPr="00364554">
        <w:rPr>
          <w:rFonts w:eastAsia="Times New Roman" w:cs="Times New Roman"/>
          <w:sz w:val="24"/>
          <w:szCs w:val="24"/>
          <w:lang w:eastAsia="en-GB"/>
        </w:rPr>
        <w:t>"Can you push the trolley for a second while I check out the bananas?"</w:t>
      </w:r>
    </w:p>
    <w:p w:rsidR="00364554" w:rsidRPr="00364554" w:rsidRDefault="00364554" w:rsidP="0027529C">
      <w:pPr>
        <w:spacing w:line="240" w:lineRule="auto"/>
        <w:jc w:val="both"/>
        <w:outlineLvl w:val="1"/>
        <w:rPr>
          <w:rFonts w:eastAsia="Times New Roman" w:cs="Helvetica"/>
          <w:b/>
          <w:color w:val="FF0000"/>
          <w:spacing w:val="-3"/>
          <w:sz w:val="24"/>
          <w:szCs w:val="24"/>
          <w:lang w:eastAsia="en-GB"/>
        </w:rPr>
      </w:pPr>
      <w:r w:rsidRPr="00364554">
        <w:rPr>
          <w:rFonts w:eastAsia="Times New Roman" w:cs="Helvetica"/>
          <w:b/>
          <w:color w:val="FF0000"/>
          <w:spacing w:val="-3"/>
          <w:sz w:val="24"/>
          <w:szCs w:val="24"/>
          <w:lang w:eastAsia="en-GB"/>
        </w:rPr>
        <w:t>Flat</w:t>
      </w:r>
    </w:p>
    <w:p w:rsidR="00364554" w:rsidRPr="008D6BD3" w:rsidRDefault="00364554" w:rsidP="0027529C">
      <w:pPr>
        <w:pStyle w:val="NoSpacing"/>
        <w:jc w:val="both"/>
        <w:rPr>
          <w:sz w:val="24"/>
          <w:szCs w:val="24"/>
          <w:lang w:eastAsia="en-GB"/>
        </w:rPr>
      </w:pPr>
      <w:r w:rsidRPr="008D6BD3">
        <w:rPr>
          <w:sz w:val="24"/>
          <w:szCs w:val="24"/>
          <w:lang w:eastAsia="en-GB"/>
        </w:rPr>
        <w:t>The British equivalent of an apartment, a flat has little to do with having a level surface.</w:t>
      </w:r>
    </w:p>
    <w:p w:rsidR="00364554" w:rsidRPr="008D6BD3" w:rsidRDefault="00364554" w:rsidP="0027529C">
      <w:pPr>
        <w:pStyle w:val="NoSpacing"/>
        <w:jc w:val="both"/>
        <w:rPr>
          <w:sz w:val="24"/>
          <w:szCs w:val="24"/>
          <w:lang w:eastAsia="en-GB"/>
        </w:rPr>
      </w:pPr>
      <w:r w:rsidRPr="008D6BD3">
        <w:rPr>
          <w:sz w:val="24"/>
          <w:szCs w:val="24"/>
          <w:lang w:eastAsia="en-GB"/>
        </w:rPr>
        <w:t>How we'd say it in Britain:</w:t>
      </w:r>
      <w:r w:rsidR="008D6BD3">
        <w:rPr>
          <w:sz w:val="24"/>
          <w:szCs w:val="24"/>
          <w:lang w:eastAsia="en-GB"/>
        </w:rPr>
        <w:t xml:space="preserve"> </w:t>
      </w:r>
      <w:r w:rsidRPr="008D6BD3">
        <w:rPr>
          <w:sz w:val="24"/>
          <w:szCs w:val="24"/>
          <w:lang w:eastAsia="en-GB"/>
        </w:rPr>
        <w:t>"My flat is on the seventh floor of a tower block."</w:t>
      </w:r>
    </w:p>
    <w:p w:rsidR="00364554" w:rsidRPr="00F36706" w:rsidRDefault="00364554" w:rsidP="0027529C">
      <w:pPr>
        <w:spacing w:before="100" w:beforeAutospacing="1" w:after="100" w:afterAutospacing="1" w:line="240" w:lineRule="auto"/>
        <w:jc w:val="both"/>
        <w:rPr>
          <w:rFonts w:eastAsia="Times New Roman" w:cs="Arial"/>
          <w:color w:val="3E3F41"/>
          <w:spacing w:val="4"/>
          <w:sz w:val="24"/>
          <w:szCs w:val="24"/>
          <w:lang w:eastAsia="en-GB"/>
        </w:rPr>
      </w:pPr>
    </w:p>
    <w:sectPr w:rsidR="00364554" w:rsidRPr="00F367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57461A"/>
    <w:multiLevelType w:val="multilevel"/>
    <w:tmpl w:val="37229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270"/>
    <w:rsid w:val="000039E9"/>
    <w:rsid w:val="00013913"/>
    <w:rsid w:val="00016042"/>
    <w:rsid w:val="0002141B"/>
    <w:rsid w:val="00027C7C"/>
    <w:rsid w:val="00033B84"/>
    <w:rsid w:val="000346DE"/>
    <w:rsid w:val="00037BEA"/>
    <w:rsid w:val="000420A7"/>
    <w:rsid w:val="0005042C"/>
    <w:rsid w:val="000504C6"/>
    <w:rsid w:val="00052609"/>
    <w:rsid w:val="00060663"/>
    <w:rsid w:val="00065B6D"/>
    <w:rsid w:val="00070591"/>
    <w:rsid w:val="000717C3"/>
    <w:rsid w:val="00072FB0"/>
    <w:rsid w:val="00075C6E"/>
    <w:rsid w:val="0008306D"/>
    <w:rsid w:val="00083991"/>
    <w:rsid w:val="000863F0"/>
    <w:rsid w:val="000C2AFE"/>
    <w:rsid w:val="000C7575"/>
    <w:rsid w:val="000D68B3"/>
    <w:rsid w:val="000D6B88"/>
    <w:rsid w:val="000E3C18"/>
    <w:rsid w:val="000E5ABE"/>
    <w:rsid w:val="000F2902"/>
    <w:rsid w:val="000F33E4"/>
    <w:rsid w:val="000F3B59"/>
    <w:rsid w:val="000F7585"/>
    <w:rsid w:val="00100D4F"/>
    <w:rsid w:val="00102CB6"/>
    <w:rsid w:val="001137B7"/>
    <w:rsid w:val="00121D5D"/>
    <w:rsid w:val="0012672D"/>
    <w:rsid w:val="00126E66"/>
    <w:rsid w:val="00127E49"/>
    <w:rsid w:val="00136B22"/>
    <w:rsid w:val="0014237A"/>
    <w:rsid w:val="00154C34"/>
    <w:rsid w:val="001568B5"/>
    <w:rsid w:val="00162259"/>
    <w:rsid w:val="00164003"/>
    <w:rsid w:val="00164EF6"/>
    <w:rsid w:val="00165D50"/>
    <w:rsid w:val="00182314"/>
    <w:rsid w:val="00183D0F"/>
    <w:rsid w:val="001902C5"/>
    <w:rsid w:val="001920DA"/>
    <w:rsid w:val="001926D9"/>
    <w:rsid w:val="001A0B61"/>
    <w:rsid w:val="001A55F6"/>
    <w:rsid w:val="001A6C63"/>
    <w:rsid w:val="001A7194"/>
    <w:rsid w:val="001B489C"/>
    <w:rsid w:val="001B4904"/>
    <w:rsid w:val="001C037D"/>
    <w:rsid w:val="001C03D0"/>
    <w:rsid w:val="001C03D8"/>
    <w:rsid w:val="001C08C2"/>
    <w:rsid w:val="001C4857"/>
    <w:rsid w:val="001C7B09"/>
    <w:rsid w:val="001D3A5A"/>
    <w:rsid w:val="001D7B90"/>
    <w:rsid w:val="001E7480"/>
    <w:rsid w:val="001F1465"/>
    <w:rsid w:val="001F5AD6"/>
    <w:rsid w:val="002038FB"/>
    <w:rsid w:val="00207D11"/>
    <w:rsid w:val="00211AEE"/>
    <w:rsid w:val="00216A61"/>
    <w:rsid w:val="002236CF"/>
    <w:rsid w:val="0023407F"/>
    <w:rsid w:val="00235FF2"/>
    <w:rsid w:val="002405B7"/>
    <w:rsid w:val="00241691"/>
    <w:rsid w:val="002451B6"/>
    <w:rsid w:val="00247F6E"/>
    <w:rsid w:val="00254828"/>
    <w:rsid w:val="00255757"/>
    <w:rsid w:val="00256566"/>
    <w:rsid w:val="002576D7"/>
    <w:rsid w:val="002576D8"/>
    <w:rsid w:val="00261EE8"/>
    <w:rsid w:val="00264A3B"/>
    <w:rsid w:val="00270F2A"/>
    <w:rsid w:val="0027529C"/>
    <w:rsid w:val="002773CD"/>
    <w:rsid w:val="002775E3"/>
    <w:rsid w:val="002814F2"/>
    <w:rsid w:val="0028233B"/>
    <w:rsid w:val="00284DED"/>
    <w:rsid w:val="00285492"/>
    <w:rsid w:val="00285D8A"/>
    <w:rsid w:val="0029512F"/>
    <w:rsid w:val="002962C4"/>
    <w:rsid w:val="002971C2"/>
    <w:rsid w:val="002A5FE6"/>
    <w:rsid w:val="002B6A7D"/>
    <w:rsid w:val="002C1153"/>
    <w:rsid w:val="002C2A50"/>
    <w:rsid w:val="002D6755"/>
    <w:rsid w:val="00303450"/>
    <w:rsid w:val="00303D19"/>
    <w:rsid w:val="00314AFF"/>
    <w:rsid w:val="0031587C"/>
    <w:rsid w:val="00315F12"/>
    <w:rsid w:val="003163E7"/>
    <w:rsid w:val="003176BD"/>
    <w:rsid w:val="003240C2"/>
    <w:rsid w:val="00325177"/>
    <w:rsid w:val="00330D2B"/>
    <w:rsid w:val="00335138"/>
    <w:rsid w:val="00337552"/>
    <w:rsid w:val="00345A59"/>
    <w:rsid w:val="00346266"/>
    <w:rsid w:val="00350842"/>
    <w:rsid w:val="00352647"/>
    <w:rsid w:val="00355499"/>
    <w:rsid w:val="00364554"/>
    <w:rsid w:val="00367745"/>
    <w:rsid w:val="00373E0A"/>
    <w:rsid w:val="003765B3"/>
    <w:rsid w:val="0038103D"/>
    <w:rsid w:val="00384A96"/>
    <w:rsid w:val="003908CD"/>
    <w:rsid w:val="0039165B"/>
    <w:rsid w:val="003916CF"/>
    <w:rsid w:val="00393CCB"/>
    <w:rsid w:val="00395B47"/>
    <w:rsid w:val="00396D6E"/>
    <w:rsid w:val="003A185F"/>
    <w:rsid w:val="003A2ABF"/>
    <w:rsid w:val="003A3E9C"/>
    <w:rsid w:val="003A4E86"/>
    <w:rsid w:val="003A6ABE"/>
    <w:rsid w:val="003B7ED8"/>
    <w:rsid w:val="003C08D9"/>
    <w:rsid w:val="003C0EA4"/>
    <w:rsid w:val="003D67B9"/>
    <w:rsid w:val="003D7FE9"/>
    <w:rsid w:val="003E140A"/>
    <w:rsid w:val="003E3407"/>
    <w:rsid w:val="003E573A"/>
    <w:rsid w:val="003F05A3"/>
    <w:rsid w:val="003F4C19"/>
    <w:rsid w:val="003F4E77"/>
    <w:rsid w:val="003F6F3B"/>
    <w:rsid w:val="00400542"/>
    <w:rsid w:val="00400B12"/>
    <w:rsid w:val="0040117D"/>
    <w:rsid w:val="00406126"/>
    <w:rsid w:val="00406FE0"/>
    <w:rsid w:val="00410590"/>
    <w:rsid w:val="0041416C"/>
    <w:rsid w:val="00421073"/>
    <w:rsid w:val="00426F8C"/>
    <w:rsid w:val="004350D0"/>
    <w:rsid w:val="0043717B"/>
    <w:rsid w:val="00441DE7"/>
    <w:rsid w:val="0044277A"/>
    <w:rsid w:val="00455E90"/>
    <w:rsid w:val="0046673C"/>
    <w:rsid w:val="00467170"/>
    <w:rsid w:val="004740AC"/>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9DA"/>
    <w:rsid w:val="004D21D7"/>
    <w:rsid w:val="004D22C0"/>
    <w:rsid w:val="004D2CCB"/>
    <w:rsid w:val="004E5472"/>
    <w:rsid w:val="004F0004"/>
    <w:rsid w:val="004F6BEC"/>
    <w:rsid w:val="00500821"/>
    <w:rsid w:val="00503A0C"/>
    <w:rsid w:val="005162EB"/>
    <w:rsid w:val="00520501"/>
    <w:rsid w:val="00520A04"/>
    <w:rsid w:val="005227FF"/>
    <w:rsid w:val="005253AA"/>
    <w:rsid w:val="00533C87"/>
    <w:rsid w:val="00542127"/>
    <w:rsid w:val="00550C8F"/>
    <w:rsid w:val="00552F35"/>
    <w:rsid w:val="005549EC"/>
    <w:rsid w:val="005604F4"/>
    <w:rsid w:val="005611BF"/>
    <w:rsid w:val="005664E9"/>
    <w:rsid w:val="00570A4C"/>
    <w:rsid w:val="005717E0"/>
    <w:rsid w:val="00575430"/>
    <w:rsid w:val="00577C10"/>
    <w:rsid w:val="00587325"/>
    <w:rsid w:val="00590888"/>
    <w:rsid w:val="00590B87"/>
    <w:rsid w:val="0059485A"/>
    <w:rsid w:val="0059548D"/>
    <w:rsid w:val="005A1D6F"/>
    <w:rsid w:val="005A2432"/>
    <w:rsid w:val="005A2961"/>
    <w:rsid w:val="005A3D94"/>
    <w:rsid w:val="005A7D92"/>
    <w:rsid w:val="005B4DA6"/>
    <w:rsid w:val="005C2B9D"/>
    <w:rsid w:val="005C4390"/>
    <w:rsid w:val="005C6E13"/>
    <w:rsid w:val="005D00A9"/>
    <w:rsid w:val="005D0436"/>
    <w:rsid w:val="005D1B84"/>
    <w:rsid w:val="005E1138"/>
    <w:rsid w:val="005E15AB"/>
    <w:rsid w:val="005E5740"/>
    <w:rsid w:val="005E6442"/>
    <w:rsid w:val="005F233E"/>
    <w:rsid w:val="005F41F2"/>
    <w:rsid w:val="005F5D7D"/>
    <w:rsid w:val="005F686B"/>
    <w:rsid w:val="005F76F2"/>
    <w:rsid w:val="00605A43"/>
    <w:rsid w:val="00607E85"/>
    <w:rsid w:val="00610A27"/>
    <w:rsid w:val="006162D1"/>
    <w:rsid w:val="00616C96"/>
    <w:rsid w:val="006216B6"/>
    <w:rsid w:val="00624379"/>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86270"/>
    <w:rsid w:val="00691D64"/>
    <w:rsid w:val="006927DE"/>
    <w:rsid w:val="006A06C0"/>
    <w:rsid w:val="006A0ABD"/>
    <w:rsid w:val="006B06D7"/>
    <w:rsid w:val="006B4640"/>
    <w:rsid w:val="006B66F6"/>
    <w:rsid w:val="006C5A9E"/>
    <w:rsid w:val="006C778C"/>
    <w:rsid w:val="006D11DA"/>
    <w:rsid w:val="006D3B51"/>
    <w:rsid w:val="006D7327"/>
    <w:rsid w:val="006D7EE4"/>
    <w:rsid w:val="006F1D56"/>
    <w:rsid w:val="006F453A"/>
    <w:rsid w:val="006F75E1"/>
    <w:rsid w:val="006F7F7A"/>
    <w:rsid w:val="00703B03"/>
    <w:rsid w:val="007058A8"/>
    <w:rsid w:val="0071211E"/>
    <w:rsid w:val="00712EB1"/>
    <w:rsid w:val="007173BC"/>
    <w:rsid w:val="00717EB7"/>
    <w:rsid w:val="007249E6"/>
    <w:rsid w:val="0072732E"/>
    <w:rsid w:val="00735009"/>
    <w:rsid w:val="00742A7F"/>
    <w:rsid w:val="00743A9B"/>
    <w:rsid w:val="00745513"/>
    <w:rsid w:val="00751025"/>
    <w:rsid w:val="00755482"/>
    <w:rsid w:val="007652B5"/>
    <w:rsid w:val="00765669"/>
    <w:rsid w:val="00771175"/>
    <w:rsid w:val="00771F2A"/>
    <w:rsid w:val="00772E73"/>
    <w:rsid w:val="007770E9"/>
    <w:rsid w:val="0077769E"/>
    <w:rsid w:val="00784988"/>
    <w:rsid w:val="00784996"/>
    <w:rsid w:val="00785759"/>
    <w:rsid w:val="00786B1A"/>
    <w:rsid w:val="007A475B"/>
    <w:rsid w:val="007A4CAE"/>
    <w:rsid w:val="007A5143"/>
    <w:rsid w:val="007A56BE"/>
    <w:rsid w:val="007A7FA4"/>
    <w:rsid w:val="007B0F50"/>
    <w:rsid w:val="007B29C9"/>
    <w:rsid w:val="007B6B59"/>
    <w:rsid w:val="007C6994"/>
    <w:rsid w:val="007D0E42"/>
    <w:rsid w:val="007D24A4"/>
    <w:rsid w:val="007E2E42"/>
    <w:rsid w:val="007E4B3F"/>
    <w:rsid w:val="007E7B0E"/>
    <w:rsid w:val="007F0C18"/>
    <w:rsid w:val="007F7920"/>
    <w:rsid w:val="0080648A"/>
    <w:rsid w:val="008065A3"/>
    <w:rsid w:val="00807196"/>
    <w:rsid w:val="008075C8"/>
    <w:rsid w:val="00810D40"/>
    <w:rsid w:val="00812474"/>
    <w:rsid w:val="00813852"/>
    <w:rsid w:val="008162F6"/>
    <w:rsid w:val="00816BB0"/>
    <w:rsid w:val="008250FC"/>
    <w:rsid w:val="00826A9C"/>
    <w:rsid w:val="0082700D"/>
    <w:rsid w:val="008272A0"/>
    <w:rsid w:val="00832288"/>
    <w:rsid w:val="00833DA5"/>
    <w:rsid w:val="00837609"/>
    <w:rsid w:val="00841673"/>
    <w:rsid w:val="00841E90"/>
    <w:rsid w:val="0084290A"/>
    <w:rsid w:val="00843AA9"/>
    <w:rsid w:val="00847A83"/>
    <w:rsid w:val="00853F1E"/>
    <w:rsid w:val="00857886"/>
    <w:rsid w:val="0086674D"/>
    <w:rsid w:val="0086773F"/>
    <w:rsid w:val="00867CA4"/>
    <w:rsid w:val="00870888"/>
    <w:rsid w:val="00872DB6"/>
    <w:rsid w:val="008735EF"/>
    <w:rsid w:val="00882BB4"/>
    <w:rsid w:val="00884A7C"/>
    <w:rsid w:val="00886E6D"/>
    <w:rsid w:val="00894177"/>
    <w:rsid w:val="008957A9"/>
    <w:rsid w:val="00896A85"/>
    <w:rsid w:val="008A1F5E"/>
    <w:rsid w:val="008A25C1"/>
    <w:rsid w:val="008A3352"/>
    <w:rsid w:val="008B01EB"/>
    <w:rsid w:val="008B2399"/>
    <w:rsid w:val="008B240D"/>
    <w:rsid w:val="008B2F55"/>
    <w:rsid w:val="008B43C8"/>
    <w:rsid w:val="008C005E"/>
    <w:rsid w:val="008C2409"/>
    <w:rsid w:val="008C3B04"/>
    <w:rsid w:val="008C706A"/>
    <w:rsid w:val="008C7139"/>
    <w:rsid w:val="008C73AE"/>
    <w:rsid w:val="008C7874"/>
    <w:rsid w:val="008C7D93"/>
    <w:rsid w:val="008D04F9"/>
    <w:rsid w:val="008D15F7"/>
    <w:rsid w:val="008D5495"/>
    <w:rsid w:val="008D6BD3"/>
    <w:rsid w:val="008E1DD5"/>
    <w:rsid w:val="008E2E4B"/>
    <w:rsid w:val="008F2D5B"/>
    <w:rsid w:val="008F5F33"/>
    <w:rsid w:val="00903D03"/>
    <w:rsid w:val="00911B01"/>
    <w:rsid w:val="00911CBC"/>
    <w:rsid w:val="00913785"/>
    <w:rsid w:val="00913981"/>
    <w:rsid w:val="0092521D"/>
    <w:rsid w:val="0092631D"/>
    <w:rsid w:val="00941306"/>
    <w:rsid w:val="00941BD0"/>
    <w:rsid w:val="00943EEC"/>
    <w:rsid w:val="00950989"/>
    <w:rsid w:val="00950A4A"/>
    <w:rsid w:val="0095273C"/>
    <w:rsid w:val="00953104"/>
    <w:rsid w:val="00953B83"/>
    <w:rsid w:val="0095739F"/>
    <w:rsid w:val="0096002F"/>
    <w:rsid w:val="00962B55"/>
    <w:rsid w:val="009634DF"/>
    <w:rsid w:val="0096457B"/>
    <w:rsid w:val="009666B2"/>
    <w:rsid w:val="0097077E"/>
    <w:rsid w:val="00973116"/>
    <w:rsid w:val="00981B56"/>
    <w:rsid w:val="009876B9"/>
    <w:rsid w:val="009A3C14"/>
    <w:rsid w:val="009B2AB0"/>
    <w:rsid w:val="009B3187"/>
    <w:rsid w:val="009B786E"/>
    <w:rsid w:val="009C1C32"/>
    <w:rsid w:val="009C5816"/>
    <w:rsid w:val="009E2A95"/>
    <w:rsid w:val="009F5550"/>
    <w:rsid w:val="00A0087F"/>
    <w:rsid w:val="00A0155D"/>
    <w:rsid w:val="00A13423"/>
    <w:rsid w:val="00A1547C"/>
    <w:rsid w:val="00A25C0F"/>
    <w:rsid w:val="00A355F9"/>
    <w:rsid w:val="00A44295"/>
    <w:rsid w:val="00A53411"/>
    <w:rsid w:val="00A75094"/>
    <w:rsid w:val="00A77F41"/>
    <w:rsid w:val="00A81081"/>
    <w:rsid w:val="00A827E0"/>
    <w:rsid w:val="00A85726"/>
    <w:rsid w:val="00A85C2D"/>
    <w:rsid w:val="00A90CBB"/>
    <w:rsid w:val="00A93B51"/>
    <w:rsid w:val="00AA2DAD"/>
    <w:rsid w:val="00AB49A3"/>
    <w:rsid w:val="00AB683A"/>
    <w:rsid w:val="00AB7BAA"/>
    <w:rsid w:val="00AC1729"/>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6708F"/>
    <w:rsid w:val="00B74650"/>
    <w:rsid w:val="00B83C2A"/>
    <w:rsid w:val="00B84DBC"/>
    <w:rsid w:val="00B9294C"/>
    <w:rsid w:val="00B95E52"/>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2FAC"/>
    <w:rsid w:val="00C1336F"/>
    <w:rsid w:val="00C20981"/>
    <w:rsid w:val="00C2219D"/>
    <w:rsid w:val="00C2249E"/>
    <w:rsid w:val="00C33066"/>
    <w:rsid w:val="00C378B8"/>
    <w:rsid w:val="00C40DA8"/>
    <w:rsid w:val="00C45024"/>
    <w:rsid w:val="00C63E38"/>
    <w:rsid w:val="00C64A6B"/>
    <w:rsid w:val="00C652E7"/>
    <w:rsid w:val="00C6681D"/>
    <w:rsid w:val="00C7767A"/>
    <w:rsid w:val="00C842C0"/>
    <w:rsid w:val="00C86E16"/>
    <w:rsid w:val="00C902C5"/>
    <w:rsid w:val="00C937D1"/>
    <w:rsid w:val="00C96BAF"/>
    <w:rsid w:val="00CB01A1"/>
    <w:rsid w:val="00CB3427"/>
    <w:rsid w:val="00CC1022"/>
    <w:rsid w:val="00CC2171"/>
    <w:rsid w:val="00CC35F1"/>
    <w:rsid w:val="00CD7D12"/>
    <w:rsid w:val="00CE5875"/>
    <w:rsid w:val="00CE5B22"/>
    <w:rsid w:val="00CF097B"/>
    <w:rsid w:val="00CF30C2"/>
    <w:rsid w:val="00CF43E6"/>
    <w:rsid w:val="00D01358"/>
    <w:rsid w:val="00D01541"/>
    <w:rsid w:val="00D07DAA"/>
    <w:rsid w:val="00D1021D"/>
    <w:rsid w:val="00D12510"/>
    <w:rsid w:val="00D17EE0"/>
    <w:rsid w:val="00D2502E"/>
    <w:rsid w:val="00D321EA"/>
    <w:rsid w:val="00D37DAB"/>
    <w:rsid w:val="00D448F7"/>
    <w:rsid w:val="00D467D5"/>
    <w:rsid w:val="00D479CF"/>
    <w:rsid w:val="00D52AE5"/>
    <w:rsid w:val="00D52D34"/>
    <w:rsid w:val="00D54504"/>
    <w:rsid w:val="00D60738"/>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E2040"/>
    <w:rsid w:val="00DF1BBA"/>
    <w:rsid w:val="00DF377D"/>
    <w:rsid w:val="00DF48E8"/>
    <w:rsid w:val="00DF4D6D"/>
    <w:rsid w:val="00DF72C0"/>
    <w:rsid w:val="00DF76CB"/>
    <w:rsid w:val="00E005F5"/>
    <w:rsid w:val="00E03697"/>
    <w:rsid w:val="00E060C6"/>
    <w:rsid w:val="00E111F1"/>
    <w:rsid w:val="00E224FF"/>
    <w:rsid w:val="00E22547"/>
    <w:rsid w:val="00E22E53"/>
    <w:rsid w:val="00E234C2"/>
    <w:rsid w:val="00E3208C"/>
    <w:rsid w:val="00E36800"/>
    <w:rsid w:val="00E45A6A"/>
    <w:rsid w:val="00E5283F"/>
    <w:rsid w:val="00E577F6"/>
    <w:rsid w:val="00E611AC"/>
    <w:rsid w:val="00E64679"/>
    <w:rsid w:val="00E74312"/>
    <w:rsid w:val="00E75C79"/>
    <w:rsid w:val="00E77CE4"/>
    <w:rsid w:val="00E80162"/>
    <w:rsid w:val="00E812D5"/>
    <w:rsid w:val="00E81DF3"/>
    <w:rsid w:val="00E829FF"/>
    <w:rsid w:val="00E85F94"/>
    <w:rsid w:val="00E94E27"/>
    <w:rsid w:val="00EB15F0"/>
    <w:rsid w:val="00EB16AA"/>
    <w:rsid w:val="00EB2B8D"/>
    <w:rsid w:val="00EB5193"/>
    <w:rsid w:val="00EB6702"/>
    <w:rsid w:val="00EC1583"/>
    <w:rsid w:val="00EC2C44"/>
    <w:rsid w:val="00EC4535"/>
    <w:rsid w:val="00ED03BC"/>
    <w:rsid w:val="00ED18AC"/>
    <w:rsid w:val="00ED75F0"/>
    <w:rsid w:val="00EE050C"/>
    <w:rsid w:val="00EE2763"/>
    <w:rsid w:val="00EE3194"/>
    <w:rsid w:val="00EF4687"/>
    <w:rsid w:val="00EF4A73"/>
    <w:rsid w:val="00F01C43"/>
    <w:rsid w:val="00F03637"/>
    <w:rsid w:val="00F05E9A"/>
    <w:rsid w:val="00F06CDD"/>
    <w:rsid w:val="00F0718B"/>
    <w:rsid w:val="00F108B5"/>
    <w:rsid w:val="00F169DE"/>
    <w:rsid w:val="00F17ACC"/>
    <w:rsid w:val="00F2160A"/>
    <w:rsid w:val="00F21AD7"/>
    <w:rsid w:val="00F25988"/>
    <w:rsid w:val="00F311C4"/>
    <w:rsid w:val="00F32414"/>
    <w:rsid w:val="00F36587"/>
    <w:rsid w:val="00F36706"/>
    <w:rsid w:val="00F37777"/>
    <w:rsid w:val="00F40533"/>
    <w:rsid w:val="00F43934"/>
    <w:rsid w:val="00F4739C"/>
    <w:rsid w:val="00F56CAC"/>
    <w:rsid w:val="00F57802"/>
    <w:rsid w:val="00F57804"/>
    <w:rsid w:val="00F61EB2"/>
    <w:rsid w:val="00F64041"/>
    <w:rsid w:val="00F655CC"/>
    <w:rsid w:val="00F71032"/>
    <w:rsid w:val="00F74EDC"/>
    <w:rsid w:val="00F76110"/>
    <w:rsid w:val="00F81B40"/>
    <w:rsid w:val="00F82740"/>
    <w:rsid w:val="00F839B1"/>
    <w:rsid w:val="00F84D48"/>
    <w:rsid w:val="00F858F4"/>
    <w:rsid w:val="00F9261D"/>
    <w:rsid w:val="00F96363"/>
    <w:rsid w:val="00FA4004"/>
    <w:rsid w:val="00FA449F"/>
    <w:rsid w:val="00FB2C39"/>
    <w:rsid w:val="00FC3B89"/>
    <w:rsid w:val="00FC53D9"/>
    <w:rsid w:val="00FD4663"/>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7B5997-BD0A-49B1-BC08-8C3D9F29D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862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60738"/>
    <w:pPr>
      <w:spacing w:after="0" w:line="240" w:lineRule="auto"/>
    </w:pPr>
  </w:style>
  <w:style w:type="paragraph" w:styleId="NormalWeb">
    <w:name w:val="Normal (Web)"/>
    <w:basedOn w:val="Normal"/>
    <w:uiPriority w:val="99"/>
    <w:semiHidden/>
    <w:unhideWhenUsed/>
    <w:rsid w:val="00F36706"/>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3645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45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8528651">
      <w:bodyDiv w:val="1"/>
      <w:marLeft w:val="0"/>
      <w:marRight w:val="0"/>
      <w:marTop w:val="0"/>
      <w:marBottom w:val="0"/>
      <w:divBdr>
        <w:top w:val="none" w:sz="0" w:space="0" w:color="auto"/>
        <w:left w:val="none" w:sz="0" w:space="0" w:color="auto"/>
        <w:bottom w:val="none" w:sz="0" w:space="0" w:color="auto"/>
        <w:right w:val="none" w:sz="0" w:space="0" w:color="auto"/>
      </w:divBdr>
      <w:divsChild>
        <w:div w:id="900600471">
          <w:marLeft w:val="0"/>
          <w:marRight w:val="0"/>
          <w:marTop w:val="0"/>
          <w:marBottom w:val="0"/>
          <w:divBdr>
            <w:top w:val="none" w:sz="0" w:space="0" w:color="auto"/>
            <w:left w:val="none" w:sz="0" w:space="0" w:color="auto"/>
            <w:bottom w:val="none" w:sz="0" w:space="0" w:color="auto"/>
            <w:right w:val="none" w:sz="0" w:space="0" w:color="auto"/>
          </w:divBdr>
        </w:div>
      </w:divsChild>
    </w:div>
    <w:div w:id="1597589673">
      <w:bodyDiv w:val="1"/>
      <w:marLeft w:val="0"/>
      <w:marRight w:val="0"/>
      <w:marTop w:val="0"/>
      <w:marBottom w:val="0"/>
      <w:divBdr>
        <w:top w:val="none" w:sz="0" w:space="0" w:color="auto"/>
        <w:left w:val="none" w:sz="0" w:space="0" w:color="auto"/>
        <w:bottom w:val="none" w:sz="0" w:space="0" w:color="auto"/>
        <w:right w:val="none" w:sz="0" w:space="0" w:color="auto"/>
      </w:divBdr>
      <w:divsChild>
        <w:div w:id="1979607883">
          <w:marLeft w:val="0"/>
          <w:marRight w:val="0"/>
          <w:marTop w:val="0"/>
          <w:marBottom w:val="0"/>
          <w:divBdr>
            <w:top w:val="none" w:sz="0" w:space="0" w:color="auto"/>
            <w:left w:val="none" w:sz="0" w:space="0" w:color="auto"/>
            <w:bottom w:val="none" w:sz="0" w:space="0" w:color="auto"/>
            <w:right w:val="none" w:sz="0" w:space="0" w:color="auto"/>
          </w:divBdr>
          <w:divsChild>
            <w:div w:id="1797722873">
              <w:marLeft w:val="0"/>
              <w:marRight w:val="0"/>
              <w:marTop w:val="0"/>
              <w:marBottom w:val="0"/>
              <w:divBdr>
                <w:top w:val="none" w:sz="0" w:space="0" w:color="auto"/>
                <w:left w:val="none" w:sz="0" w:space="0" w:color="auto"/>
                <w:bottom w:val="none" w:sz="0" w:space="0" w:color="auto"/>
                <w:right w:val="none" w:sz="0" w:space="0" w:color="auto"/>
              </w:divBdr>
              <w:divsChild>
                <w:div w:id="159948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38018">
          <w:marLeft w:val="0"/>
          <w:marRight w:val="0"/>
          <w:marTop w:val="135"/>
          <w:marBottom w:val="0"/>
          <w:divBdr>
            <w:top w:val="none" w:sz="0" w:space="0" w:color="auto"/>
            <w:left w:val="none" w:sz="0" w:space="0" w:color="auto"/>
            <w:bottom w:val="none" w:sz="0" w:space="0" w:color="auto"/>
            <w:right w:val="none" w:sz="0" w:space="0" w:color="auto"/>
          </w:divBdr>
          <w:divsChild>
            <w:div w:id="1077822696">
              <w:marLeft w:val="0"/>
              <w:marRight w:val="0"/>
              <w:marTop w:val="0"/>
              <w:marBottom w:val="0"/>
              <w:divBdr>
                <w:top w:val="none" w:sz="0" w:space="0" w:color="auto"/>
                <w:left w:val="none" w:sz="0" w:space="0" w:color="auto"/>
                <w:bottom w:val="none" w:sz="0" w:space="0" w:color="auto"/>
                <w:right w:val="none" w:sz="0" w:space="0" w:color="auto"/>
              </w:divBdr>
              <w:divsChild>
                <w:div w:id="495726186">
                  <w:marLeft w:val="0"/>
                  <w:marRight w:val="0"/>
                  <w:marTop w:val="0"/>
                  <w:marBottom w:val="0"/>
                  <w:divBdr>
                    <w:top w:val="none" w:sz="0" w:space="0" w:color="auto"/>
                    <w:left w:val="none" w:sz="0" w:space="0" w:color="auto"/>
                    <w:bottom w:val="none" w:sz="0" w:space="0" w:color="auto"/>
                    <w:right w:val="none" w:sz="0" w:space="0" w:color="auto"/>
                  </w:divBdr>
                  <w:divsChild>
                    <w:div w:id="1008680431">
                      <w:marLeft w:val="0"/>
                      <w:marRight w:val="0"/>
                      <w:marTop w:val="0"/>
                      <w:marBottom w:val="0"/>
                      <w:divBdr>
                        <w:top w:val="none" w:sz="0" w:space="0" w:color="auto"/>
                        <w:left w:val="none" w:sz="0" w:space="0" w:color="auto"/>
                        <w:bottom w:val="none" w:sz="0" w:space="0" w:color="auto"/>
                        <w:right w:val="none" w:sz="0" w:space="0" w:color="auto"/>
                      </w:divBdr>
                      <w:divsChild>
                        <w:div w:id="1414469591">
                          <w:marLeft w:val="0"/>
                          <w:marRight w:val="75"/>
                          <w:marTop w:val="0"/>
                          <w:marBottom w:val="0"/>
                          <w:divBdr>
                            <w:top w:val="none" w:sz="0" w:space="0" w:color="auto"/>
                            <w:left w:val="none" w:sz="0" w:space="0" w:color="auto"/>
                            <w:bottom w:val="none" w:sz="0" w:space="0" w:color="auto"/>
                            <w:right w:val="none" w:sz="0" w:space="0" w:color="auto"/>
                          </w:divBdr>
                        </w:div>
                        <w:div w:id="524827697">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78851">
          <w:marLeft w:val="0"/>
          <w:marRight w:val="0"/>
          <w:marTop w:val="0"/>
          <w:marBottom w:val="0"/>
          <w:divBdr>
            <w:top w:val="none" w:sz="0" w:space="0" w:color="auto"/>
            <w:left w:val="none" w:sz="0" w:space="0" w:color="auto"/>
            <w:bottom w:val="none" w:sz="0" w:space="0" w:color="auto"/>
            <w:right w:val="none" w:sz="0" w:space="0" w:color="auto"/>
          </w:divBdr>
          <w:divsChild>
            <w:div w:id="312956781">
              <w:marLeft w:val="0"/>
              <w:marRight w:val="0"/>
              <w:marTop w:val="0"/>
              <w:marBottom w:val="0"/>
              <w:divBdr>
                <w:top w:val="none" w:sz="0" w:space="0" w:color="auto"/>
                <w:left w:val="none" w:sz="0" w:space="0" w:color="auto"/>
                <w:bottom w:val="none" w:sz="0" w:space="0" w:color="auto"/>
                <w:right w:val="none" w:sz="0" w:space="0" w:color="auto"/>
              </w:divBdr>
              <w:divsChild>
                <w:div w:id="1819497516">
                  <w:marLeft w:val="0"/>
                  <w:marRight w:val="0"/>
                  <w:marTop w:val="0"/>
                  <w:marBottom w:val="0"/>
                  <w:divBdr>
                    <w:top w:val="none" w:sz="0" w:space="0" w:color="auto"/>
                    <w:left w:val="none" w:sz="0" w:space="0" w:color="auto"/>
                    <w:bottom w:val="none" w:sz="0" w:space="0" w:color="auto"/>
                    <w:right w:val="none" w:sz="0" w:space="0" w:color="auto"/>
                  </w:divBdr>
                  <w:divsChild>
                    <w:div w:id="253244529">
                      <w:marLeft w:val="0"/>
                      <w:marRight w:val="0"/>
                      <w:marTop w:val="0"/>
                      <w:marBottom w:val="0"/>
                      <w:divBdr>
                        <w:top w:val="none" w:sz="0" w:space="0" w:color="auto"/>
                        <w:left w:val="none" w:sz="0" w:space="0" w:color="auto"/>
                        <w:bottom w:val="none" w:sz="0" w:space="0" w:color="auto"/>
                        <w:right w:val="none" w:sz="0" w:space="0" w:color="auto"/>
                      </w:divBdr>
                    </w:div>
                  </w:divsChild>
                </w:div>
                <w:div w:id="626859474">
                  <w:marLeft w:val="0"/>
                  <w:marRight w:val="0"/>
                  <w:marTop w:val="0"/>
                  <w:marBottom w:val="0"/>
                  <w:divBdr>
                    <w:top w:val="none" w:sz="0" w:space="0" w:color="auto"/>
                    <w:left w:val="none" w:sz="0" w:space="0" w:color="auto"/>
                    <w:bottom w:val="none" w:sz="0" w:space="0" w:color="auto"/>
                    <w:right w:val="none" w:sz="0" w:space="0" w:color="auto"/>
                  </w:divBdr>
                  <w:divsChild>
                    <w:div w:id="1934194727">
                      <w:marLeft w:val="0"/>
                      <w:marRight w:val="0"/>
                      <w:marTop w:val="0"/>
                      <w:marBottom w:val="0"/>
                      <w:divBdr>
                        <w:top w:val="none" w:sz="0" w:space="0" w:color="auto"/>
                        <w:left w:val="none" w:sz="0" w:space="0" w:color="auto"/>
                        <w:bottom w:val="none" w:sz="0" w:space="0" w:color="auto"/>
                        <w:right w:val="none" w:sz="0" w:space="0" w:color="auto"/>
                      </w:divBdr>
                      <w:divsChild>
                        <w:div w:id="1952391225">
                          <w:marLeft w:val="0"/>
                          <w:marRight w:val="0"/>
                          <w:marTop w:val="450"/>
                          <w:marBottom w:val="450"/>
                          <w:divBdr>
                            <w:top w:val="single" w:sz="6" w:space="23" w:color="D8D8D8"/>
                            <w:left w:val="none" w:sz="0" w:space="0" w:color="auto"/>
                            <w:bottom w:val="none" w:sz="0" w:space="0" w:color="auto"/>
                            <w:right w:val="none" w:sz="0" w:space="0" w:color="auto"/>
                          </w:divBdr>
                          <w:divsChild>
                            <w:div w:id="1616785721">
                              <w:marLeft w:val="0"/>
                              <w:marRight w:val="0"/>
                              <w:marTop w:val="0"/>
                              <w:marBottom w:val="0"/>
                              <w:divBdr>
                                <w:top w:val="none" w:sz="0" w:space="0" w:color="auto"/>
                                <w:left w:val="none" w:sz="0" w:space="0" w:color="auto"/>
                                <w:bottom w:val="none" w:sz="0" w:space="0" w:color="auto"/>
                                <w:right w:val="none" w:sz="0" w:space="0" w:color="auto"/>
                              </w:divBdr>
                              <w:divsChild>
                                <w:div w:id="1176847313">
                                  <w:marLeft w:val="0"/>
                                  <w:marRight w:val="0"/>
                                  <w:marTop w:val="0"/>
                                  <w:marBottom w:val="330"/>
                                  <w:divBdr>
                                    <w:top w:val="none" w:sz="0" w:space="0" w:color="auto"/>
                                    <w:left w:val="none" w:sz="0" w:space="0" w:color="auto"/>
                                    <w:bottom w:val="none" w:sz="0" w:space="0" w:color="auto"/>
                                    <w:right w:val="none" w:sz="0" w:space="0" w:color="auto"/>
                                  </w:divBdr>
                                </w:div>
                                <w:div w:id="872615882">
                                  <w:marLeft w:val="0"/>
                                  <w:marRight w:val="0"/>
                                  <w:marTop w:val="0"/>
                                  <w:marBottom w:val="0"/>
                                  <w:divBdr>
                                    <w:top w:val="none" w:sz="0" w:space="0" w:color="auto"/>
                                    <w:left w:val="none" w:sz="0" w:space="0" w:color="auto"/>
                                    <w:bottom w:val="none" w:sz="0" w:space="0" w:color="auto"/>
                                    <w:right w:val="none" w:sz="0" w:space="0" w:color="auto"/>
                                  </w:divBdr>
                                </w:div>
                                <w:div w:id="102767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483147">
                          <w:marLeft w:val="0"/>
                          <w:marRight w:val="0"/>
                          <w:marTop w:val="450"/>
                          <w:marBottom w:val="450"/>
                          <w:divBdr>
                            <w:top w:val="single" w:sz="6" w:space="23" w:color="D8D8D8"/>
                            <w:left w:val="none" w:sz="0" w:space="0" w:color="auto"/>
                            <w:bottom w:val="none" w:sz="0" w:space="0" w:color="auto"/>
                            <w:right w:val="none" w:sz="0" w:space="0" w:color="auto"/>
                          </w:divBdr>
                          <w:divsChild>
                            <w:div w:id="1175149520">
                              <w:marLeft w:val="0"/>
                              <w:marRight w:val="0"/>
                              <w:marTop w:val="0"/>
                              <w:marBottom w:val="0"/>
                              <w:divBdr>
                                <w:top w:val="none" w:sz="0" w:space="0" w:color="auto"/>
                                <w:left w:val="none" w:sz="0" w:space="0" w:color="auto"/>
                                <w:bottom w:val="none" w:sz="0" w:space="0" w:color="auto"/>
                                <w:right w:val="none" w:sz="0" w:space="0" w:color="auto"/>
                              </w:divBdr>
                              <w:divsChild>
                                <w:div w:id="769666939">
                                  <w:marLeft w:val="0"/>
                                  <w:marRight w:val="0"/>
                                  <w:marTop w:val="0"/>
                                  <w:marBottom w:val="330"/>
                                  <w:divBdr>
                                    <w:top w:val="none" w:sz="0" w:space="0" w:color="auto"/>
                                    <w:left w:val="none" w:sz="0" w:space="0" w:color="auto"/>
                                    <w:bottom w:val="none" w:sz="0" w:space="0" w:color="auto"/>
                                    <w:right w:val="none" w:sz="0" w:space="0" w:color="auto"/>
                                  </w:divBdr>
                                </w:div>
                                <w:div w:id="132135853">
                                  <w:marLeft w:val="0"/>
                                  <w:marRight w:val="0"/>
                                  <w:marTop w:val="0"/>
                                  <w:marBottom w:val="0"/>
                                  <w:divBdr>
                                    <w:top w:val="none" w:sz="0" w:space="0" w:color="auto"/>
                                    <w:left w:val="none" w:sz="0" w:space="0" w:color="auto"/>
                                    <w:bottom w:val="none" w:sz="0" w:space="0" w:color="auto"/>
                                    <w:right w:val="none" w:sz="0" w:space="0" w:color="auto"/>
                                  </w:divBdr>
                                </w:div>
                                <w:div w:id="198615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576737">
                          <w:marLeft w:val="0"/>
                          <w:marRight w:val="0"/>
                          <w:marTop w:val="450"/>
                          <w:marBottom w:val="450"/>
                          <w:divBdr>
                            <w:top w:val="single" w:sz="6" w:space="23" w:color="D8D8D8"/>
                            <w:left w:val="none" w:sz="0" w:space="0" w:color="auto"/>
                            <w:bottom w:val="none" w:sz="0" w:space="0" w:color="auto"/>
                            <w:right w:val="none" w:sz="0" w:space="0" w:color="auto"/>
                          </w:divBdr>
                          <w:divsChild>
                            <w:div w:id="1603414211">
                              <w:marLeft w:val="0"/>
                              <w:marRight w:val="0"/>
                              <w:marTop w:val="0"/>
                              <w:marBottom w:val="0"/>
                              <w:divBdr>
                                <w:top w:val="none" w:sz="0" w:space="0" w:color="auto"/>
                                <w:left w:val="none" w:sz="0" w:space="0" w:color="auto"/>
                                <w:bottom w:val="none" w:sz="0" w:space="0" w:color="auto"/>
                                <w:right w:val="none" w:sz="0" w:space="0" w:color="auto"/>
                              </w:divBdr>
                              <w:divsChild>
                                <w:div w:id="1625232445">
                                  <w:marLeft w:val="0"/>
                                  <w:marRight w:val="0"/>
                                  <w:marTop w:val="0"/>
                                  <w:marBottom w:val="330"/>
                                  <w:divBdr>
                                    <w:top w:val="none" w:sz="0" w:space="0" w:color="auto"/>
                                    <w:left w:val="none" w:sz="0" w:space="0" w:color="auto"/>
                                    <w:bottom w:val="none" w:sz="0" w:space="0" w:color="auto"/>
                                    <w:right w:val="none" w:sz="0" w:space="0" w:color="auto"/>
                                  </w:divBdr>
                                </w:div>
                                <w:div w:id="1716194946">
                                  <w:marLeft w:val="0"/>
                                  <w:marRight w:val="0"/>
                                  <w:marTop w:val="0"/>
                                  <w:marBottom w:val="0"/>
                                  <w:divBdr>
                                    <w:top w:val="none" w:sz="0" w:space="0" w:color="auto"/>
                                    <w:left w:val="none" w:sz="0" w:space="0" w:color="auto"/>
                                    <w:bottom w:val="none" w:sz="0" w:space="0" w:color="auto"/>
                                    <w:right w:val="none" w:sz="0" w:space="0" w:color="auto"/>
                                  </w:divBdr>
                                </w:div>
                                <w:div w:id="48354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775496">
                          <w:marLeft w:val="0"/>
                          <w:marRight w:val="0"/>
                          <w:marTop w:val="450"/>
                          <w:marBottom w:val="450"/>
                          <w:divBdr>
                            <w:top w:val="single" w:sz="6" w:space="23" w:color="D8D8D8"/>
                            <w:left w:val="none" w:sz="0" w:space="0" w:color="auto"/>
                            <w:bottom w:val="none" w:sz="0" w:space="0" w:color="auto"/>
                            <w:right w:val="none" w:sz="0" w:space="0" w:color="auto"/>
                          </w:divBdr>
                          <w:divsChild>
                            <w:div w:id="1823689410">
                              <w:marLeft w:val="0"/>
                              <w:marRight w:val="0"/>
                              <w:marTop w:val="0"/>
                              <w:marBottom w:val="0"/>
                              <w:divBdr>
                                <w:top w:val="none" w:sz="0" w:space="0" w:color="auto"/>
                                <w:left w:val="none" w:sz="0" w:space="0" w:color="auto"/>
                                <w:bottom w:val="none" w:sz="0" w:space="0" w:color="auto"/>
                                <w:right w:val="none" w:sz="0" w:space="0" w:color="auto"/>
                              </w:divBdr>
                              <w:divsChild>
                                <w:div w:id="1779712367">
                                  <w:marLeft w:val="0"/>
                                  <w:marRight w:val="0"/>
                                  <w:marTop w:val="0"/>
                                  <w:marBottom w:val="330"/>
                                  <w:divBdr>
                                    <w:top w:val="none" w:sz="0" w:space="0" w:color="auto"/>
                                    <w:left w:val="none" w:sz="0" w:space="0" w:color="auto"/>
                                    <w:bottom w:val="none" w:sz="0" w:space="0" w:color="auto"/>
                                    <w:right w:val="none" w:sz="0" w:space="0" w:color="auto"/>
                                  </w:divBdr>
                                </w:div>
                                <w:div w:id="1764107101">
                                  <w:marLeft w:val="0"/>
                                  <w:marRight w:val="0"/>
                                  <w:marTop w:val="0"/>
                                  <w:marBottom w:val="0"/>
                                  <w:divBdr>
                                    <w:top w:val="none" w:sz="0" w:space="0" w:color="auto"/>
                                    <w:left w:val="none" w:sz="0" w:space="0" w:color="auto"/>
                                    <w:bottom w:val="none" w:sz="0" w:space="0" w:color="auto"/>
                                    <w:right w:val="none" w:sz="0" w:space="0" w:color="auto"/>
                                  </w:divBdr>
                                </w:div>
                                <w:div w:id="113425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596545">
                          <w:marLeft w:val="0"/>
                          <w:marRight w:val="0"/>
                          <w:marTop w:val="450"/>
                          <w:marBottom w:val="450"/>
                          <w:divBdr>
                            <w:top w:val="single" w:sz="6" w:space="23" w:color="D8D8D8"/>
                            <w:left w:val="none" w:sz="0" w:space="0" w:color="auto"/>
                            <w:bottom w:val="none" w:sz="0" w:space="0" w:color="auto"/>
                            <w:right w:val="none" w:sz="0" w:space="0" w:color="auto"/>
                          </w:divBdr>
                          <w:divsChild>
                            <w:div w:id="3367248">
                              <w:marLeft w:val="0"/>
                              <w:marRight w:val="0"/>
                              <w:marTop w:val="0"/>
                              <w:marBottom w:val="0"/>
                              <w:divBdr>
                                <w:top w:val="none" w:sz="0" w:space="0" w:color="auto"/>
                                <w:left w:val="none" w:sz="0" w:space="0" w:color="auto"/>
                                <w:bottom w:val="none" w:sz="0" w:space="0" w:color="auto"/>
                                <w:right w:val="none" w:sz="0" w:space="0" w:color="auto"/>
                              </w:divBdr>
                              <w:divsChild>
                                <w:div w:id="845487103">
                                  <w:marLeft w:val="0"/>
                                  <w:marRight w:val="0"/>
                                  <w:marTop w:val="0"/>
                                  <w:marBottom w:val="330"/>
                                  <w:divBdr>
                                    <w:top w:val="none" w:sz="0" w:space="0" w:color="auto"/>
                                    <w:left w:val="none" w:sz="0" w:space="0" w:color="auto"/>
                                    <w:bottom w:val="none" w:sz="0" w:space="0" w:color="auto"/>
                                    <w:right w:val="none" w:sz="0" w:space="0" w:color="auto"/>
                                  </w:divBdr>
                                </w:div>
                                <w:div w:id="288555392">
                                  <w:marLeft w:val="0"/>
                                  <w:marRight w:val="0"/>
                                  <w:marTop w:val="0"/>
                                  <w:marBottom w:val="0"/>
                                  <w:divBdr>
                                    <w:top w:val="none" w:sz="0" w:space="0" w:color="auto"/>
                                    <w:left w:val="none" w:sz="0" w:space="0" w:color="auto"/>
                                    <w:bottom w:val="none" w:sz="0" w:space="0" w:color="auto"/>
                                    <w:right w:val="none" w:sz="0" w:space="0" w:color="auto"/>
                                  </w:divBdr>
                                </w:div>
                                <w:div w:id="15965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15481">
                          <w:marLeft w:val="0"/>
                          <w:marRight w:val="0"/>
                          <w:marTop w:val="450"/>
                          <w:marBottom w:val="450"/>
                          <w:divBdr>
                            <w:top w:val="single" w:sz="6" w:space="23" w:color="D8D8D8"/>
                            <w:left w:val="none" w:sz="0" w:space="0" w:color="auto"/>
                            <w:bottom w:val="none" w:sz="0" w:space="0" w:color="auto"/>
                            <w:right w:val="none" w:sz="0" w:space="0" w:color="auto"/>
                          </w:divBdr>
                          <w:divsChild>
                            <w:div w:id="1082873358">
                              <w:marLeft w:val="0"/>
                              <w:marRight w:val="0"/>
                              <w:marTop w:val="0"/>
                              <w:marBottom w:val="0"/>
                              <w:divBdr>
                                <w:top w:val="none" w:sz="0" w:space="0" w:color="auto"/>
                                <w:left w:val="none" w:sz="0" w:space="0" w:color="auto"/>
                                <w:bottom w:val="none" w:sz="0" w:space="0" w:color="auto"/>
                                <w:right w:val="none" w:sz="0" w:space="0" w:color="auto"/>
                              </w:divBdr>
                              <w:divsChild>
                                <w:div w:id="1208375676">
                                  <w:marLeft w:val="0"/>
                                  <w:marRight w:val="0"/>
                                  <w:marTop w:val="0"/>
                                  <w:marBottom w:val="330"/>
                                  <w:divBdr>
                                    <w:top w:val="none" w:sz="0" w:space="0" w:color="auto"/>
                                    <w:left w:val="none" w:sz="0" w:space="0" w:color="auto"/>
                                    <w:bottom w:val="none" w:sz="0" w:space="0" w:color="auto"/>
                                    <w:right w:val="none" w:sz="0" w:space="0" w:color="auto"/>
                                  </w:divBdr>
                                </w:div>
                                <w:div w:id="514348074">
                                  <w:marLeft w:val="0"/>
                                  <w:marRight w:val="0"/>
                                  <w:marTop w:val="0"/>
                                  <w:marBottom w:val="0"/>
                                  <w:divBdr>
                                    <w:top w:val="none" w:sz="0" w:space="0" w:color="auto"/>
                                    <w:left w:val="none" w:sz="0" w:space="0" w:color="auto"/>
                                    <w:bottom w:val="none" w:sz="0" w:space="0" w:color="auto"/>
                                    <w:right w:val="none" w:sz="0" w:space="0" w:color="auto"/>
                                  </w:divBdr>
                                </w:div>
                                <w:div w:id="183961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211441">
                          <w:marLeft w:val="0"/>
                          <w:marRight w:val="0"/>
                          <w:marTop w:val="450"/>
                          <w:marBottom w:val="450"/>
                          <w:divBdr>
                            <w:top w:val="single" w:sz="6" w:space="23" w:color="D8D8D8"/>
                            <w:left w:val="none" w:sz="0" w:space="0" w:color="auto"/>
                            <w:bottom w:val="none" w:sz="0" w:space="0" w:color="auto"/>
                            <w:right w:val="none" w:sz="0" w:space="0" w:color="auto"/>
                          </w:divBdr>
                          <w:divsChild>
                            <w:div w:id="1542936697">
                              <w:marLeft w:val="0"/>
                              <w:marRight w:val="0"/>
                              <w:marTop w:val="0"/>
                              <w:marBottom w:val="0"/>
                              <w:divBdr>
                                <w:top w:val="none" w:sz="0" w:space="0" w:color="auto"/>
                                <w:left w:val="none" w:sz="0" w:space="0" w:color="auto"/>
                                <w:bottom w:val="none" w:sz="0" w:space="0" w:color="auto"/>
                                <w:right w:val="none" w:sz="0" w:space="0" w:color="auto"/>
                              </w:divBdr>
                              <w:divsChild>
                                <w:div w:id="959461483">
                                  <w:marLeft w:val="0"/>
                                  <w:marRight w:val="0"/>
                                  <w:marTop w:val="0"/>
                                  <w:marBottom w:val="330"/>
                                  <w:divBdr>
                                    <w:top w:val="none" w:sz="0" w:space="0" w:color="auto"/>
                                    <w:left w:val="none" w:sz="0" w:space="0" w:color="auto"/>
                                    <w:bottom w:val="none" w:sz="0" w:space="0" w:color="auto"/>
                                    <w:right w:val="none" w:sz="0" w:space="0" w:color="auto"/>
                                  </w:divBdr>
                                </w:div>
                                <w:div w:id="2062708169">
                                  <w:marLeft w:val="0"/>
                                  <w:marRight w:val="0"/>
                                  <w:marTop w:val="0"/>
                                  <w:marBottom w:val="0"/>
                                  <w:divBdr>
                                    <w:top w:val="none" w:sz="0" w:space="0" w:color="auto"/>
                                    <w:left w:val="none" w:sz="0" w:space="0" w:color="auto"/>
                                    <w:bottom w:val="none" w:sz="0" w:space="0" w:color="auto"/>
                                    <w:right w:val="none" w:sz="0" w:space="0" w:color="auto"/>
                                  </w:divBdr>
                                </w:div>
                                <w:div w:id="163520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578427">
                          <w:marLeft w:val="0"/>
                          <w:marRight w:val="0"/>
                          <w:marTop w:val="450"/>
                          <w:marBottom w:val="450"/>
                          <w:divBdr>
                            <w:top w:val="single" w:sz="6" w:space="23" w:color="D8D8D8"/>
                            <w:left w:val="none" w:sz="0" w:space="0" w:color="auto"/>
                            <w:bottom w:val="none" w:sz="0" w:space="0" w:color="auto"/>
                            <w:right w:val="none" w:sz="0" w:space="0" w:color="auto"/>
                          </w:divBdr>
                          <w:divsChild>
                            <w:div w:id="872426064">
                              <w:marLeft w:val="0"/>
                              <w:marRight w:val="0"/>
                              <w:marTop w:val="0"/>
                              <w:marBottom w:val="0"/>
                              <w:divBdr>
                                <w:top w:val="none" w:sz="0" w:space="0" w:color="auto"/>
                                <w:left w:val="none" w:sz="0" w:space="0" w:color="auto"/>
                                <w:bottom w:val="none" w:sz="0" w:space="0" w:color="auto"/>
                                <w:right w:val="none" w:sz="0" w:space="0" w:color="auto"/>
                              </w:divBdr>
                              <w:divsChild>
                                <w:div w:id="62682032">
                                  <w:marLeft w:val="0"/>
                                  <w:marRight w:val="0"/>
                                  <w:marTop w:val="0"/>
                                  <w:marBottom w:val="330"/>
                                  <w:divBdr>
                                    <w:top w:val="none" w:sz="0" w:space="0" w:color="auto"/>
                                    <w:left w:val="none" w:sz="0" w:space="0" w:color="auto"/>
                                    <w:bottom w:val="none" w:sz="0" w:space="0" w:color="auto"/>
                                    <w:right w:val="none" w:sz="0" w:space="0" w:color="auto"/>
                                  </w:divBdr>
                                </w:div>
                                <w:div w:id="1584952574">
                                  <w:marLeft w:val="0"/>
                                  <w:marRight w:val="0"/>
                                  <w:marTop w:val="0"/>
                                  <w:marBottom w:val="0"/>
                                  <w:divBdr>
                                    <w:top w:val="none" w:sz="0" w:space="0" w:color="auto"/>
                                    <w:left w:val="none" w:sz="0" w:space="0" w:color="auto"/>
                                    <w:bottom w:val="none" w:sz="0" w:space="0" w:color="auto"/>
                                    <w:right w:val="none" w:sz="0" w:space="0" w:color="auto"/>
                                  </w:divBdr>
                                </w:div>
                                <w:div w:id="179470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343269">
                          <w:marLeft w:val="0"/>
                          <w:marRight w:val="0"/>
                          <w:marTop w:val="450"/>
                          <w:marBottom w:val="450"/>
                          <w:divBdr>
                            <w:top w:val="single" w:sz="6" w:space="23" w:color="D8D8D8"/>
                            <w:left w:val="none" w:sz="0" w:space="0" w:color="auto"/>
                            <w:bottom w:val="none" w:sz="0" w:space="0" w:color="auto"/>
                            <w:right w:val="none" w:sz="0" w:space="0" w:color="auto"/>
                          </w:divBdr>
                          <w:divsChild>
                            <w:div w:id="1480266108">
                              <w:marLeft w:val="0"/>
                              <w:marRight w:val="0"/>
                              <w:marTop w:val="0"/>
                              <w:marBottom w:val="0"/>
                              <w:divBdr>
                                <w:top w:val="none" w:sz="0" w:space="0" w:color="auto"/>
                                <w:left w:val="none" w:sz="0" w:space="0" w:color="auto"/>
                                <w:bottom w:val="none" w:sz="0" w:space="0" w:color="auto"/>
                                <w:right w:val="none" w:sz="0" w:space="0" w:color="auto"/>
                              </w:divBdr>
                              <w:divsChild>
                                <w:div w:id="2109809398">
                                  <w:marLeft w:val="0"/>
                                  <w:marRight w:val="0"/>
                                  <w:marTop w:val="0"/>
                                  <w:marBottom w:val="330"/>
                                  <w:divBdr>
                                    <w:top w:val="none" w:sz="0" w:space="0" w:color="auto"/>
                                    <w:left w:val="none" w:sz="0" w:space="0" w:color="auto"/>
                                    <w:bottom w:val="none" w:sz="0" w:space="0" w:color="auto"/>
                                    <w:right w:val="none" w:sz="0" w:space="0" w:color="auto"/>
                                  </w:divBdr>
                                </w:div>
                                <w:div w:id="916017825">
                                  <w:marLeft w:val="0"/>
                                  <w:marRight w:val="0"/>
                                  <w:marTop w:val="0"/>
                                  <w:marBottom w:val="0"/>
                                  <w:divBdr>
                                    <w:top w:val="none" w:sz="0" w:space="0" w:color="auto"/>
                                    <w:left w:val="none" w:sz="0" w:space="0" w:color="auto"/>
                                    <w:bottom w:val="none" w:sz="0" w:space="0" w:color="auto"/>
                                    <w:right w:val="none" w:sz="0" w:space="0" w:color="auto"/>
                                  </w:divBdr>
                                </w:div>
                                <w:div w:id="203644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885">
                          <w:marLeft w:val="0"/>
                          <w:marRight w:val="0"/>
                          <w:marTop w:val="450"/>
                          <w:marBottom w:val="450"/>
                          <w:divBdr>
                            <w:top w:val="single" w:sz="6" w:space="23" w:color="D8D8D8"/>
                            <w:left w:val="none" w:sz="0" w:space="0" w:color="auto"/>
                            <w:bottom w:val="none" w:sz="0" w:space="0" w:color="auto"/>
                            <w:right w:val="none" w:sz="0" w:space="0" w:color="auto"/>
                          </w:divBdr>
                          <w:divsChild>
                            <w:div w:id="1446848712">
                              <w:marLeft w:val="0"/>
                              <w:marRight w:val="0"/>
                              <w:marTop w:val="0"/>
                              <w:marBottom w:val="0"/>
                              <w:divBdr>
                                <w:top w:val="none" w:sz="0" w:space="0" w:color="auto"/>
                                <w:left w:val="none" w:sz="0" w:space="0" w:color="auto"/>
                                <w:bottom w:val="none" w:sz="0" w:space="0" w:color="auto"/>
                                <w:right w:val="none" w:sz="0" w:space="0" w:color="auto"/>
                              </w:divBdr>
                              <w:divsChild>
                                <w:div w:id="41446070">
                                  <w:marLeft w:val="0"/>
                                  <w:marRight w:val="0"/>
                                  <w:marTop w:val="0"/>
                                  <w:marBottom w:val="330"/>
                                  <w:divBdr>
                                    <w:top w:val="none" w:sz="0" w:space="0" w:color="auto"/>
                                    <w:left w:val="none" w:sz="0" w:space="0" w:color="auto"/>
                                    <w:bottom w:val="none" w:sz="0" w:space="0" w:color="auto"/>
                                    <w:right w:val="none" w:sz="0" w:space="0" w:color="auto"/>
                                  </w:divBdr>
                                </w:div>
                                <w:div w:id="1833908570">
                                  <w:marLeft w:val="0"/>
                                  <w:marRight w:val="0"/>
                                  <w:marTop w:val="0"/>
                                  <w:marBottom w:val="0"/>
                                  <w:divBdr>
                                    <w:top w:val="none" w:sz="0" w:space="0" w:color="auto"/>
                                    <w:left w:val="none" w:sz="0" w:space="0" w:color="auto"/>
                                    <w:bottom w:val="none" w:sz="0" w:space="0" w:color="auto"/>
                                    <w:right w:val="none" w:sz="0" w:space="0" w:color="auto"/>
                                  </w:divBdr>
                                </w:div>
                                <w:div w:id="107663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027373">
                          <w:marLeft w:val="0"/>
                          <w:marRight w:val="0"/>
                          <w:marTop w:val="450"/>
                          <w:marBottom w:val="450"/>
                          <w:divBdr>
                            <w:top w:val="single" w:sz="6" w:space="23" w:color="D8D8D8"/>
                            <w:left w:val="none" w:sz="0" w:space="0" w:color="auto"/>
                            <w:bottom w:val="none" w:sz="0" w:space="0" w:color="auto"/>
                            <w:right w:val="none" w:sz="0" w:space="0" w:color="auto"/>
                          </w:divBdr>
                          <w:divsChild>
                            <w:div w:id="1473988088">
                              <w:marLeft w:val="0"/>
                              <w:marRight w:val="0"/>
                              <w:marTop w:val="0"/>
                              <w:marBottom w:val="0"/>
                              <w:divBdr>
                                <w:top w:val="none" w:sz="0" w:space="0" w:color="auto"/>
                                <w:left w:val="none" w:sz="0" w:space="0" w:color="auto"/>
                                <w:bottom w:val="none" w:sz="0" w:space="0" w:color="auto"/>
                                <w:right w:val="none" w:sz="0" w:space="0" w:color="auto"/>
                              </w:divBdr>
                              <w:divsChild>
                                <w:div w:id="1361779084">
                                  <w:marLeft w:val="0"/>
                                  <w:marRight w:val="0"/>
                                  <w:marTop w:val="0"/>
                                  <w:marBottom w:val="330"/>
                                  <w:divBdr>
                                    <w:top w:val="none" w:sz="0" w:space="0" w:color="auto"/>
                                    <w:left w:val="none" w:sz="0" w:space="0" w:color="auto"/>
                                    <w:bottom w:val="none" w:sz="0" w:space="0" w:color="auto"/>
                                    <w:right w:val="none" w:sz="0" w:space="0" w:color="auto"/>
                                  </w:divBdr>
                                </w:div>
                                <w:div w:id="732851495">
                                  <w:marLeft w:val="0"/>
                                  <w:marRight w:val="0"/>
                                  <w:marTop w:val="0"/>
                                  <w:marBottom w:val="0"/>
                                  <w:divBdr>
                                    <w:top w:val="none" w:sz="0" w:space="0" w:color="auto"/>
                                    <w:left w:val="none" w:sz="0" w:space="0" w:color="auto"/>
                                    <w:bottom w:val="none" w:sz="0" w:space="0" w:color="auto"/>
                                    <w:right w:val="none" w:sz="0" w:space="0" w:color="auto"/>
                                  </w:divBdr>
                                </w:div>
                                <w:div w:id="62778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130661">
                          <w:marLeft w:val="0"/>
                          <w:marRight w:val="0"/>
                          <w:marTop w:val="450"/>
                          <w:marBottom w:val="450"/>
                          <w:divBdr>
                            <w:top w:val="single" w:sz="6" w:space="23" w:color="D8D8D8"/>
                            <w:left w:val="none" w:sz="0" w:space="0" w:color="auto"/>
                            <w:bottom w:val="none" w:sz="0" w:space="0" w:color="auto"/>
                            <w:right w:val="none" w:sz="0" w:space="0" w:color="auto"/>
                          </w:divBdr>
                          <w:divsChild>
                            <w:div w:id="790637987">
                              <w:marLeft w:val="0"/>
                              <w:marRight w:val="0"/>
                              <w:marTop w:val="0"/>
                              <w:marBottom w:val="0"/>
                              <w:divBdr>
                                <w:top w:val="none" w:sz="0" w:space="0" w:color="auto"/>
                                <w:left w:val="none" w:sz="0" w:space="0" w:color="auto"/>
                                <w:bottom w:val="none" w:sz="0" w:space="0" w:color="auto"/>
                                <w:right w:val="none" w:sz="0" w:space="0" w:color="auto"/>
                              </w:divBdr>
                              <w:divsChild>
                                <w:div w:id="598828380">
                                  <w:marLeft w:val="0"/>
                                  <w:marRight w:val="0"/>
                                  <w:marTop w:val="0"/>
                                  <w:marBottom w:val="330"/>
                                  <w:divBdr>
                                    <w:top w:val="none" w:sz="0" w:space="0" w:color="auto"/>
                                    <w:left w:val="none" w:sz="0" w:space="0" w:color="auto"/>
                                    <w:bottom w:val="none" w:sz="0" w:space="0" w:color="auto"/>
                                    <w:right w:val="none" w:sz="0" w:space="0" w:color="auto"/>
                                  </w:divBdr>
                                </w:div>
                                <w:div w:id="651720733">
                                  <w:marLeft w:val="0"/>
                                  <w:marRight w:val="0"/>
                                  <w:marTop w:val="0"/>
                                  <w:marBottom w:val="0"/>
                                  <w:divBdr>
                                    <w:top w:val="none" w:sz="0" w:space="0" w:color="auto"/>
                                    <w:left w:val="none" w:sz="0" w:space="0" w:color="auto"/>
                                    <w:bottom w:val="none" w:sz="0" w:space="0" w:color="auto"/>
                                    <w:right w:val="none" w:sz="0" w:space="0" w:color="auto"/>
                                  </w:divBdr>
                                </w:div>
                                <w:div w:id="54854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248505">
                          <w:marLeft w:val="0"/>
                          <w:marRight w:val="0"/>
                          <w:marTop w:val="450"/>
                          <w:marBottom w:val="450"/>
                          <w:divBdr>
                            <w:top w:val="single" w:sz="6" w:space="23" w:color="D8D8D8"/>
                            <w:left w:val="none" w:sz="0" w:space="0" w:color="auto"/>
                            <w:bottom w:val="none" w:sz="0" w:space="0" w:color="auto"/>
                            <w:right w:val="none" w:sz="0" w:space="0" w:color="auto"/>
                          </w:divBdr>
                          <w:divsChild>
                            <w:div w:id="1197546213">
                              <w:marLeft w:val="0"/>
                              <w:marRight w:val="0"/>
                              <w:marTop w:val="0"/>
                              <w:marBottom w:val="0"/>
                              <w:divBdr>
                                <w:top w:val="none" w:sz="0" w:space="0" w:color="auto"/>
                                <w:left w:val="none" w:sz="0" w:space="0" w:color="auto"/>
                                <w:bottom w:val="none" w:sz="0" w:space="0" w:color="auto"/>
                                <w:right w:val="none" w:sz="0" w:space="0" w:color="auto"/>
                              </w:divBdr>
                              <w:divsChild>
                                <w:div w:id="440034199">
                                  <w:marLeft w:val="0"/>
                                  <w:marRight w:val="0"/>
                                  <w:marTop w:val="0"/>
                                  <w:marBottom w:val="330"/>
                                  <w:divBdr>
                                    <w:top w:val="none" w:sz="0" w:space="0" w:color="auto"/>
                                    <w:left w:val="none" w:sz="0" w:space="0" w:color="auto"/>
                                    <w:bottom w:val="none" w:sz="0" w:space="0" w:color="auto"/>
                                    <w:right w:val="none" w:sz="0" w:space="0" w:color="auto"/>
                                  </w:divBdr>
                                </w:div>
                                <w:div w:id="856694583">
                                  <w:marLeft w:val="0"/>
                                  <w:marRight w:val="0"/>
                                  <w:marTop w:val="0"/>
                                  <w:marBottom w:val="0"/>
                                  <w:divBdr>
                                    <w:top w:val="none" w:sz="0" w:space="0" w:color="auto"/>
                                    <w:left w:val="none" w:sz="0" w:space="0" w:color="auto"/>
                                    <w:bottom w:val="none" w:sz="0" w:space="0" w:color="auto"/>
                                    <w:right w:val="none" w:sz="0" w:space="0" w:color="auto"/>
                                  </w:divBdr>
                                </w:div>
                                <w:div w:id="40429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743360">
                          <w:marLeft w:val="0"/>
                          <w:marRight w:val="0"/>
                          <w:marTop w:val="450"/>
                          <w:marBottom w:val="450"/>
                          <w:divBdr>
                            <w:top w:val="single" w:sz="6" w:space="23" w:color="D8D8D8"/>
                            <w:left w:val="none" w:sz="0" w:space="0" w:color="auto"/>
                            <w:bottom w:val="none" w:sz="0" w:space="0" w:color="auto"/>
                            <w:right w:val="none" w:sz="0" w:space="0" w:color="auto"/>
                          </w:divBdr>
                          <w:divsChild>
                            <w:div w:id="1115977197">
                              <w:marLeft w:val="0"/>
                              <w:marRight w:val="0"/>
                              <w:marTop w:val="0"/>
                              <w:marBottom w:val="0"/>
                              <w:divBdr>
                                <w:top w:val="none" w:sz="0" w:space="0" w:color="auto"/>
                                <w:left w:val="none" w:sz="0" w:space="0" w:color="auto"/>
                                <w:bottom w:val="none" w:sz="0" w:space="0" w:color="auto"/>
                                <w:right w:val="none" w:sz="0" w:space="0" w:color="auto"/>
                              </w:divBdr>
                              <w:divsChild>
                                <w:div w:id="851072825">
                                  <w:marLeft w:val="0"/>
                                  <w:marRight w:val="0"/>
                                  <w:marTop w:val="0"/>
                                  <w:marBottom w:val="330"/>
                                  <w:divBdr>
                                    <w:top w:val="none" w:sz="0" w:space="0" w:color="auto"/>
                                    <w:left w:val="none" w:sz="0" w:space="0" w:color="auto"/>
                                    <w:bottom w:val="none" w:sz="0" w:space="0" w:color="auto"/>
                                    <w:right w:val="none" w:sz="0" w:space="0" w:color="auto"/>
                                  </w:divBdr>
                                </w:div>
                                <w:div w:id="1209535313">
                                  <w:marLeft w:val="0"/>
                                  <w:marRight w:val="0"/>
                                  <w:marTop w:val="0"/>
                                  <w:marBottom w:val="0"/>
                                  <w:divBdr>
                                    <w:top w:val="none" w:sz="0" w:space="0" w:color="auto"/>
                                    <w:left w:val="none" w:sz="0" w:space="0" w:color="auto"/>
                                    <w:bottom w:val="none" w:sz="0" w:space="0" w:color="auto"/>
                                    <w:right w:val="none" w:sz="0" w:space="0" w:color="auto"/>
                                  </w:divBdr>
                                </w:div>
                                <w:div w:id="50339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430604">
                          <w:marLeft w:val="0"/>
                          <w:marRight w:val="0"/>
                          <w:marTop w:val="450"/>
                          <w:marBottom w:val="450"/>
                          <w:divBdr>
                            <w:top w:val="single" w:sz="6" w:space="23" w:color="D8D8D8"/>
                            <w:left w:val="none" w:sz="0" w:space="0" w:color="auto"/>
                            <w:bottom w:val="none" w:sz="0" w:space="0" w:color="auto"/>
                            <w:right w:val="none" w:sz="0" w:space="0" w:color="auto"/>
                          </w:divBdr>
                          <w:divsChild>
                            <w:div w:id="345135649">
                              <w:marLeft w:val="0"/>
                              <w:marRight w:val="0"/>
                              <w:marTop w:val="0"/>
                              <w:marBottom w:val="0"/>
                              <w:divBdr>
                                <w:top w:val="none" w:sz="0" w:space="0" w:color="auto"/>
                                <w:left w:val="none" w:sz="0" w:space="0" w:color="auto"/>
                                <w:bottom w:val="none" w:sz="0" w:space="0" w:color="auto"/>
                                <w:right w:val="none" w:sz="0" w:space="0" w:color="auto"/>
                              </w:divBdr>
                              <w:divsChild>
                                <w:div w:id="1566796913">
                                  <w:marLeft w:val="0"/>
                                  <w:marRight w:val="0"/>
                                  <w:marTop w:val="0"/>
                                  <w:marBottom w:val="330"/>
                                  <w:divBdr>
                                    <w:top w:val="none" w:sz="0" w:space="0" w:color="auto"/>
                                    <w:left w:val="none" w:sz="0" w:space="0" w:color="auto"/>
                                    <w:bottom w:val="none" w:sz="0" w:space="0" w:color="auto"/>
                                    <w:right w:val="none" w:sz="0" w:space="0" w:color="auto"/>
                                  </w:divBdr>
                                </w:div>
                                <w:div w:id="1200702502">
                                  <w:marLeft w:val="0"/>
                                  <w:marRight w:val="0"/>
                                  <w:marTop w:val="0"/>
                                  <w:marBottom w:val="0"/>
                                  <w:divBdr>
                                    <w:top w:val="none" w:sz="0" w:space="0" w:color="auto"/>
                                    <w:left w:val="none" w:sz="0" w:space="0" w:color="auto"/>
                                    <w:bottom w:val="none" w:sz="0" w:space="0" w:color="auto"/>
                                    <w:right w:val="none" w:sz="0" w:space="0" w:color="auto"/>
                                  </w:divBdr>
                                </w:div>
                                <w:div w:id="193390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198275">
                          <w:marLeft w:val="0"/>
                          <w:marRight w:val="0"/>
                          <w:marTop w:val="450"/>
                          <w:marBottom w:val="450"/>
                          <w:divBdr>
                            <w:top w:val="single" w:sz="6" w:space="23" w:color="D8D8D8"/>
                            <w:left w:val="none" w:sz="0" w:space="0" w:color="auto"/>
                            <w:bottom w:val="none" w:sz="0" w:space="0" w:color="auto"/>
                            <w:right w:val="none" w:sz="0" w:space="0" w:color="auto"/>
                          </w:divBdr>
                          <w:divsChild>
                            <w:div w:id="118762961">
                              <w:marLeft w:val="0"/>
                              <w:marRight w:val="0"/>
                              <w:marTop w:val="0"/>
                              <w:marBottom w:val="0"/>
                              <w:divBdr>
                                <w:top w:val="none" w:sz="0" w:space="0" w:color="auto"/>
                                <w:left w:val="none" w:sz="0" w:space="0" w:color="auto"/>
                                <w:bottom w:val="none" w:sz="0" w:space="0" w:color="auto"/>
                                <w:right w:val="none" w:sz="0" w:space="0" w:color="auto"/>
                              </w:divBdr>
                              <w:divsChild>
                                <w:div w:id="206069194">
                                  <w:marLeft w:val="0"/>
                                  <w:marRight w:val="0"/>
                                  <w:marTop w:val="0"/>
                                  <w:marBottom w:val="330"/>
                                  <w:divBdr>
                                    <w:top w:val="none" w:sz="0" w:space="0" w:color="auto"/>
                                    <w:left w:val="none" w:sz="0" w:space="0" w:color="auto"/>
                                    <w:bottom w:val="none" w:sz="0" w:space="0" w:color="auto"/>
                                    <w:right w:val="none" w:sz="0" w:space="0" w:color="auto"/>
                                  </w:divBdr>
                                </w:div>
                                <w:div w:id="598224795">
                                  <w:marLeft w:val="0"/>
                                  <w:marRight w:val="0"/>
                                  <w:marTop w:val="0"/>
                                  <w:marBottom w:val="0"/>
                                  <w:divBdr>
                                    <w:top w:val="none" w:sz="0" w:space="0" w:color="auto"/>
                                    <w:left w:val="none" w:sz="0" w:space="0" w:color="auto"/>
                                    <w:bottom w:val="none" w:sz="0" w:space="0" w:color="auto"/>
                                    <w:right w:val="none" w:sz="0" w:space="0" w:color="auto"/>
                                  </w:divBdr>
                                </w:div>
                                <w:div w:id="194506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355294">
                          <w:marLeft w:val="0"/>
                          <w:marRight w:val="0"/>
                          <w:marTop w:val="450"/>
                          <w:marBottom w:val="450"/>
                          <w:divBdr>
                            <w:top w:val="single" w:sz="6" w:space="23" w:color="D8D8D8"/>
                            <w:left w:val="none" w:sz="0" w:space="0" w:color="auto"/>
                            <w:bottom w:val="none" w:sz="0" w:space="0" w:color="auto"/>
                            <w:right w:val="none" w:sz="0" w:space="0" w:color="auto"/>
                          </w:divBdr>
                          <w:divsChild>
                            <w:div w:id="15468023">
                              <w:marLeft w:val="0"/>
                              <w:marRight w:val="0"/>
                              <w:marTop w:val="0"/>
                              <w:marBottom w:val="0"/>
                              <w:divBdr>
                                <w:top w:val="none" w:sz="0" w:space="0" w:color="auto"/>
                                <w:left w:val="none" w:sz="0" w:space="0" w:color="auto"/>
                                <w:bottom w:val="none" w:sz="0" w:space="0" w:color="auto"/>
                                <w:right w:val="none" w:sz="0" w:space="0" w:color="auto"/>
                              </w:divBdr>
                              <w:divsChild>
                                <w:div w:id="838081695">
                                  <w:marLeft w:val="0"/>
                                  <w:marRight w:val="0"/>
                                  <w:marTop w:val="0"/>
                                  <w:marBottom w:val="330"/>
                                  <w:divBdr>
                                    <w:top w:val="none" w:sz="0" w:space="0" w:color="auto"/>
                                    <w:left w:val="none" w:sz="0" w:space="0" w:color="auto"/>
                                    <w:bottom w:val="none" w:sz="0" w:space="0" w:color="auto"/>
                                    <w:right w:val="none" w:sz="0" w:space="0" w:color="auto"/>
                                  </w:divBdr>
                                </w:div>
                                <w:div w:id="271136453">
                                  <w:marLeft w:val="0"/>
                                  <w:marRight w:val="0"/>
                                  <w:marTop w:val="0"/>
                                  <w:marBottom w:val="0"/>
                                  <w:divBdr>
                                    <w:top w:val="none" w:sz="0" w:space="0" w:color="auto"/>
                                    <w:left w:val="none" w:sz="0" w:space="0" w:color="auto"/>
                                    <w:bottom w:val="none" w:sz="0" w:space="0" w:color="auto"/>
                                    <w:right w:val="none" w:sz="0" w:space="0" w:color="auto"/>
                                  </w:divBdr>
                                </w:div>
                                <w:div w:id="131139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998648">
                          <w:marLeft w:val="0"/>
                          <w:marRight w:val="0"/>
                          <w:marTop w:val="450"/>
                          <w:marBottom w:val="450"/>
                          <w:divBdr>
                            <w:top w:val="single" w:sz="6" w:space="23" w:color="D8D8D8"/>
                            <w:left w:val="none" w:sz="0" w:space="0" w:color="auto"/>
                            <w:bottom w:val="none" w:sz="0" w:space="0" w:color="auto"/>
                            <w:right w:val="none" w:sz="0" w:space="0" w:color="auto"/>
                          </w:divBdr>
                          <w:divsChild>
                            <w:div w:id="1016736799">
                              <w:marLeft w:val="0"/>
                              <w:marRight w:val="0"/>
                              <w:marTop w:val="0"/>
                              <w:marBottom w:val="0"/>
                              <w:divBdr>
                                <w:top w:val="none" w:sz="0" w:space="0" w:color="auto"/>
                                <w:left w:val="none" w:sz="0" w:space="0" w:color="auto"/>
                                <w:bottom w:val="none" w:sz="0" w:space="0" w:color="auto"/>
                                <w:right w:val="none" w:sz="0" w:space="0" w:color="auto"/>
                              </w:divBdr>
                              <w:divsChild>
                                <w:div w:id="1093819578">
                                  <w:marLeft w:val="0"/>
                                  <w:marRight w:val="0"/>
                                  <w:marTop w:val="0"/>
                                  <w:marBottom w:val="330"/>
                                  <w:divBdr>
                                    <w:top w:val="none" w:sz="0" w:space="0" w:color="auto"/>
                                    <w:left w:val="none" w:sz="0" w:space="0" w:color="auto"/>
                                    <w:bottom w:val="none" w:sz="0" w:space="0" w:color="auto"/>
                                    <w:right w:val="none" w:sz="0" w:space="0" w:color="auto"/>
                                  </w:divBdr>
                                </w:div>
                                <w:div w:id="1777171900">
                                  <w:marLeft w:val="0"/>
                                  <w:marRight w:val="0"/>
                                  <w:marTop w:val="0"/>
                                  <w:marBottom w:val="0"/>
                                  <w:divBdr>
                                    <w:top w:val="none" w:sz="0" w:space="0" w:color="auto"/>
                                    <w:left w:val="none" w:sz="0" w:space="0" w:color="auto"/>
                                    <w:bottom w:val="none" w:sz="0" w:space="0" w:color="auto"/>
                                    <w:right w:val="none" w:sz="0" w:space="0" w:color="auto"/>
                                  </w:divBdr>
                                </w:div>
                                <w:div w:id="1184325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oxforddictionaries.com/2011/06/15/rhyming-sla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usinessinsider.com/author/lyndsey-rei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cntraveller.in/story/road-trip-lingo-101-dickie-boot-or-trunk" TargetMode="External"/><Relationship Id="rId5" Type="http://schemas.openxmlformats.org/officeDocument/2006/relationships/hyperlink" Target="http://www.buzzfeed.com/lukelewis/what-british-people-say-versus-what-they-mean" TargetMode="External"/><Relationship Id="rId10" Type="http://schemas.openxmlformats.org/officeDocument/2006/relationships/hyperlink" Target="https://en.oxforddictionaries.com/definition/camp" TargetMode="External"/><Relationship Id="rId4" Type="http://schemas.openxmlformats.org/officeDocument/2006/relationships/webSettings" Target="webSettings.xml"/><Relationship Id="rId9" Type="http://schemas.openxmlformats.org/officeDocument/2006/relationships/hyperlink" Target="http://www.businessinsider.com/british-slang-that-will-confuse-anybody-who-didnt-grow-up-in-the-uk-2017-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6</Pages>
  <Words>1529</Words>
  <Characters>8717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13</cp:revision>
  <cp:lastPrinted>2019-06-13T14:55:00Z</cp:lastPrinted>
  <dcterms:created xsi:type="dcterms:W3CDTF">2019-06-13T14:26:00Z</dcterms:created>
  <dcterms:modified xsi:type="dcterms:W3CDTF">2019-06-13T15:11:00Z</dcterms:modified>
</cp:coreProperties>
</file>