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4C6277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4C6277" w:rsidRPr="002C4714" w:rsidRDefault="004C6277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4C6277" w:rsidRPr="002C4714" w:rsidRDefault="00F82152" w:rsidP="00DA567E">
            <w:pPr>
              <w:spacing w:after="160" w:line="259" w:lineRule="auto"/>
            </w:pPr>
            <w:r>
              <w:rPr>
                <w:noProof/>
              </w:rPr>
              <w:t>Todd Renton</w:t>
            </w:r>
          </w:p>
        </w:tc>
      </w:tr>
      <w:tr w:rsidR="004C6277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4C6277" w:rsidRPr="002C4714" w:rsidRDefault="004C6277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Title of Project:</w:t>
            </w:r>
          </w:p>
        </w:tc>
        <w:tc>
          <w:tcPr>
            <w:tcW w:w="6327" w:type="dxa"/>
          </w:tcPr>
          <w:p w:rsidR="004C6277" w:rsidRPr="002C4714" w:rsidRDefault="004C6277" w:rsidP="00DA567E">
            <w:pPr>
              <w:spacing w:after="160" w:line="259" w:lineRule="auto"/>
            </w:pPr>
          </w:p>
        </w:tc>
      </w:tr>
      <w:tr w:rsidR="004C6277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4C6277" w:rsidRPr="002C4714" w:rsidRDefault="004C6277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Supervisor:</w:t>
            </w:r>
          </w:p>
        </w:tc>
        <w:tc>
          <w:tcPr>
            <w:tcW w:w="6327" w:type="dxa"/>
          </w:tcPr>
          <w:p w:rsidR="004C6277" w:rsidRPr="002C4714" w:rsidRDefault="00F82152" w:rsidP="00DA567E">
            <w:pPr>
              <w:spacing w:after="160" w:line="259" w:lineRule="auto"/>
            </w:pPr>
            <w:r>
              <w:t>Nik Whitehead</w:t>
            </w:r>
          </w:p>
        </w:tc>
      </w:tr>
      <w:tr w:rsidR="004C6277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4C6277" w:rsidRPr="002C4714" w:rsidRDefault="004C6277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4C6277" w:rsidRPr="002C4714" w:rsidRDefault="00F82152" w:rsidP="00DA567E">
            <w:pPr>
              <w:spacing w:after="160" w:line="259" w:lineRule="auto"/>
            </w:pPr>
            <w:r>
              <w:rPr>
                <w:noProof/>
              </w:rPr>
              <w:t>70</w:t>
            </w:r>
          </w:p>
        </w:tc>
      </w:tr>
      <w:tr w:rsidR="004C6277" w:rsidRPr="002C4714" w:rsidTr="00DA567E">
        <w:trPr>
          <w:trHeight w:val="1247"/>
        </w:trPr>
        <w:tc>
          <w:tcPr>
            <w:tcW w:w="2689" w:type="dxa"/>
            <w:shd w:val="clear" w:color="auto" w:fill="D9D9D9" w:themeFill="background1" w:themeFillShade="D9"/>
          </w:tcPr>
          <w:p w:rsidR="004C6277" w:rsidRPr="002C4714" w:rsidRDefault="004C6277" w:rsidP="00DA567E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General </w:t>
            </w:r>
            <w:r w:rsidRPr="002C4714">
              <w:rPr>
                <w:b/>
              </w:rPr>
              <w:t>Feedback</w:t>
            </w:r>
          </w:p>
        </w:tc>
        <w:tc>
          <w:tcPr>
            <w:tcW w:w="6327" w:type="dxa"/>
          </w:tcPr>
          <w:p w:rsidR="004C6277" w:rsidRPr="002C4714" w:rsidRDefault="004C6277" w:rsidP="00DA567E">
            <w:pPr>
              <w:spacing w:after="160" w:line="259" w:lineRule="auto"/>
            </w:pPr>
          </w:p>
        </w:tc>
      </w:tr>
    </w:tbl>
    <w:p w:rsidR="004C6277" w:rsidRDefault="004C6277" w:rsidP="004C6277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224"/>
      </w:tblGrid>
      <w:tr w:rsidR="004C6277" w:rsidTr="00DA567E">
        <w:tc>
          <w:tcPr>
            <w:tcW w:w="7792" w:type="dxa"/>
          </w:tcPr>
          <w:p w:rsidR="004C6277" w:rsidRPr="002C4714" w:rsidRDefault="004C6277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Clarity of Technical Description: 50%</w:t>
            </w:r>
          </w:p>
          <w:p w:rsidR="004C6277" w:rsidRDefault="004C6277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Aims/Outcomes clear.</w:t>
            </w:r>
          </w:p>
          <w:p w:rsidR="004C6277" w:rsidRDefault="004C6277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Structure clearly defined and organised logically.</w:t>
            </w:r>
          </w:p>
          <w:p w:rsidR="004C6277" w:rsidRDefault="004C6277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Language grammatically correct.</w:t>
            </w:r>
          </w:p>
          <w:p w:rsidR="004C6277" w:rsidRDefault="004C6277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Technical detail correct and clearly communicated. </w:t>
            </w:r>
          </w:p>
          <w:p w:rsidR="004C6277" w:rsidRDefault="004C6277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Good use of labelled diagrams to support message/description.</w:t>
            </w:r>
          </w:p>
          <w:p w:rsidR="004C6277" w:rsidRDefault="004C6277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References appropriate and support arguments.</w:t>
            </w:r>
          </w:p>
          <w:p w:rsidR="004C6277" w:rsidRDefault="004C6277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Correct format for references.</w:t>
            </w:r>
          </w:p>
        </w:tc>
        <w:tc>
          <w:tcPr>
            <w:tcW w:w="1224" w:type="dxa"/>
            <w:vAlign w:val="center"/>
          </w:tcPr>
          <w:p w:rsidR="004C6277" w:rsidRDefault="009918C6" w:rsidP="00DA567E">
            <w:pPr>
              <w:jc w:val="right"/>
            </w:pPr>
            <w:r>
              <w:t>35</w:t>
            </w:r>
            <w:r w:rsidR="004C6277">
              <w:t>/50</w:t>
            </w:r>
          </w:p>
        </w:tc>
      </w:tr>
      <w:tr w:rsidR="004C6277" w:rsidTr="00DA567E">
        <w:trPr>
          <w:trHeight w:val="1984"/>
        </w:trPr>
        <w:tc>
          <w:tcPr>
            <w:tcW w:w="9016" w:type="dxa"/>
            <w:gridSpan w:val="2"/>
          </w:tcPr>
          <w:p w:rsidR="004C6277" w:rsidRDefault="004C6277" w:rsidP="00DA567E">
            <w:r>
              <w:t>Comments:</w:t>
            </w:r>
          </w:p>
          <w:p w:rsidR="004C6277" w:rsidRDefault="006B441C" w:rsidP="00F82152">
            <w:r>
              <w:t>Clear A&amp;O. Good explanation of the project overall with appropriate diagrams.</w:t>
            </w:r>
          </w:p>
        </w:tc>
      </w:tr>
      <w:tr w:rsidR="004C6277" w:rsidTr="00DA567E">
        <w:tc>
          <w:tcPr>
            <w:tcW w:w="7792" w:type="dxa"/>
          </w:tcPr>
          <w:p w:rsidR="004C6277" w:rsidRPr="002C4714" w:rsidRDefault="004C6277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Quality of Visual Display: 50%</w:t>
            </w:r>
          </w:p>
          <w:p w:rsidR="004C6277" w:rsidRDefault="004C6277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Easy to read - font style and font size appropriate and consistent.</w:t>
            </w:r>
          </w:p>
          <w:p w:rsidR="004C6277" w:rsidRDefault="004C6277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Visually well organised.</w:t>
            </w:r>
          </w:p>
          <w:p w:rsidR="004C6277" w:rsidRDefault="004C6277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Colour used appropriately.</w:t>
            </w:r>
          </w:p>
          <w:p w:rsidR="004C6277" w:rsidRDefault="004C6277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Diagrams’ format and style consistent with poster design/style.</w:t>
            </w:r>
          </w:p>
        </w:tc>
        <w:tc>
          <w:tcPr>
            <w:tcW w:w="1224" w:type="dxa"/>
            <w:vAlign w:val="center"/>
          </w:tcPr>
          <w:p w:rsidR="004C6277" w:rsidRDefault="009918C6" w:rsidP="00DA567E">
            <w:pPr>
              <w:jc w:val="right"/>
            </w:pPr>
            <w:r>
              <w:t>35</w:t>
            </w:r>
            <w:r w:rsidR="004C6277">
              <w:t>/50</w:t>
            </w:r>
          </w:p>
        </w:tc>
      </w:tr>
      <w:tr w:rsidR="004C6277" w:rsidTr="00F82152">
        <w:trPr>
          <w:trHeight w:val="2132"/>
        </w:trPr>
        <w:tc>
          <w:tcPr>
            <w:tcW w:w="9016" w:type="dxa"/>
            <w:gridSpan w:val="2"/>
          </w:tcPr>
          <w:p w:rsidR="004C6277" w:rsidRDefault="004C6277" w:rsidP="00DA567E">
            <w:r>
              <w:t>Comments:</w:t>
            </w:r>
          </w:p>
          <w:p w:rsidR="004C6277" w:rsidRDefault="006B441C" w:rsidP="00F82152">
            <w:r>
              <w:t>Well balanced with good use of colour and diagrams.</w:t>
            </w:r>
          </w:p>
        </w:tc>
      </w:tr>
      <w:tr w:rsidR="004C6277" w:rsidTr="00DA567E">
        <w:tc>
          <w:tcPr>
            <w:tcW w:w="7792" w:type="dxa"/>
          </w:tcPr>
          <w:p w:rsidR="004C6277" w:rsidRPr="002C4714" w:rsidRDefault="004C6277" w:rsidP="00DA567E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1224" w:type="dxa"/>
          </w:tcPr>
          <w:p w:rsidR="004C6277" w:rsidRPr="002C4714" w:rsidRDefault="00F82152" w:rsidP="00DA567E">
            <w:pPr>
              <w:jc w:val="right"/>
              <w:rPr>
                <w:b/>
              </w:rPr>
            </w:pPr>
            <w:r>
              <w:rPr>
                <w:b/>
                <w:noProof/>
              </w:rPr>
              <w:t>70</w:t>
            </w:r>
            <w:r w:rsidR="004C6277" w:rsidRPr="002C4714">
              <w:rPr>
                <w:b/>
              </w:rPr>
              <w:t>/100</w:t>
            </w:r>
          </w:p>
        </w:tc>
      </w:tr>
    </w:tbl>
    <w:p w:rsidR="00C53817" w:rsidRDefault="00C53817">
      <w:bookmarkStart w:id="0" w:name="_GoBack"/>
      <w:bookmarkEnd w:id="0"/>
    </w:p>
    <w:sectPr w:rsidR="00C53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26A131EB"/>
    <w:multiLevelType w:val="hybridMultilevel"/>
    <w:tmpl w:val="F21CE694"/>
    <w:lvl w:ilvl="0" w:tplc="AEF2270A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277"/>
    <w:rsid w:val="004C6277"/>
    <w:rsid w:val="006B441C"/>
    <w:rsid w:val="009918C6"/>
    <w:rsid w:val="00C53817"/>
    <w:rsid w:val="00F8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64B493-3498-40C8-99B8-5469BE1EA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6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62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Whitehead, Nicola</cp:lastModifiedBy>
  <cp:revision>2</cp:revision>
  <dcterms:created xsi:type="dcterms:W3CDTF">2018-05-30T09:34:00Z</dcterms:created>
  <dcterms:modified xsi:type="dcterms:W3CDTF">2018-05-30T09:34:00Z</dcterms:modified>
</cp:coreProperties>
</file>