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341199859"/>
        <w:docPartObj>
          <w:docPartGallery w:val="Cover Pages"/>
          <w:docPartUnique/>
        </w:docPartObj>
      </w:sdtPr>
      <w:sdtContent>
        <w:p w14:paraId="28642FD4" w14:textId="77B628AC" w:rsidR="00C47C47" w:rsidRDefault="00C47C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268B9A1B" wp14:editId="54A3B93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7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2CE713E" w14:textId="459E9A89" w:rsidR="00C47C47" w:rsidRDefault="00000000">
                                <w:pPr>
                                  <w:pStyle w:val="NoSpacing"/>
                                  <w:rPr>
                                    <w:noProof/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C47C47">
                                      <w:rPr>
                                        <w:noProof/>
                                        <w:color w:val="0E2841" w:themeColor="text2"/>
                                      </w:rPr>
                                      <w:t>Luke Thomas (2103571)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8B9A1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9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42CE713E" w14:textId="459E9A89" w:rsidR="00C47C47" w:rsidRDefault="00000000">
                          <w:pPr>
                            <w:pStyle w:val="NoSpacing"/>
                            <w:rPr>
                              <w:noProof/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C47C47">
                                <w:rPr>
                                  <w:noProof/>
                                  <w:color w:val="0E2841" w:themeColor="text2"/>
                                </w:rPr>
                                <w:t>Luke Thomas (2103571)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2805C17C" wp14:editId="7FDC7C9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80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8748948" w14:textId="77777777" w:rsidR="00C47C47" w:rsidRDefault="00C47C47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2805C17C" id="Rectangle 80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u3xDDN0AAAAHAQAADwAAAAAAAAAAAAAAAAAaBQAAZHJzL2Rvd25yZXYueG1sUEsFBgAAAAAE&#10;AAQA8wAAACQGAAAAAA==&#10;" fillcolor="#c1e4f5 [660]" stroked="f" strokeweight="1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8748948" w14:textId="77777777" w:rsidR="00C47C47" w:rsidRDefault="00C47C47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8A4EF85" wp14:editId="7A85978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8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C996287" w14:textId="02C52A74" w:rsidR="00C47C47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161036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48A4EF85" id="Rectangle 81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" fillcolor="#0e2841 [3215]" stroked="f" strokeweight="1pt">
                    <v:textbox inset="14.4pt,14.4pt,14.4pt,28.8pt">
                      <w:txbxContent>
                        <w:p w14:paraId="3C996287" w14:textId="02C52A74" w:rsidR="00C47C47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161036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2142568" wp14:editId="09EC0CAF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040880"/>
                    <wp:effectExtent l="0" t="0" r="0" b="0"/>
                    <wp:wrapNone/>
                    <wp:docPr id="468" name="Rectangle 8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61A21B89" id="Rectangle 82" o:spid="_x0000_s1026" style="position:absolute;margin-left:0;margin-top:0;width:244.8pt;height:554.4pt;z-index:251659264;visibility:visible;mso-wrap-style:square;mso-width-percent:400;mso-height-percent:700;mso-left-percent:440;mso-top-percent:25;mso-wrap-distance-left:9pt;mso-wrap-distance-top:0;mso-wrap-distance-right:9pt;mso-wrap-distance-bottom:0;mso-position-horizontal-relative:page;mso-position-vertical-relative:page;mso-width-percent:400;mso-height-percent:700;mso-left-percent:440;mso-top-percent:25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FAF3977" wp14:editId="403C644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8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7C02A8B8" id="Rectangle 8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" fillcolor="#156082 [3204]" stroked="f" strokeweight="1pt">
                    <w10:wrap anchorx="page" anchory="page"/>
                  </v:rect>
                </w:pict>
              </mc:Fallback>
            </mc:AlternateContent>
          </w:r>
        </w:p>
        <w:p w14:paraId="3F24B3F9" w14:textId="22434DF1" w:rsidR="00C47C47" w:rsidRDefault="005E56B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7E077D2" wp14:editId="6EDAF62E">
                    <wp:simplePos x="0" y="0"/>
                    <wp:positionH relativeFrom="page">
                      <wp:posOffset>3430270</wp:posOffset>
                    </wp:positionH>
                    <wp:positionV relativeFrom="page">
                      <wp:posOffset>3570605</wp:posOffset>
                    </wp:positionV>
                    <wp:extent cx="2797810" cy="2475230"/>
                    <wp:effectExtent l="0" t="0" r="0" b="0"/>
                    <wp:wrapSquare wrapText="bothSides"/>
                    <wp:docPr id="470" name="Text Box 8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EB9685C" w14:textId="7DDB71EF" w:rsidR="00C47C47" w:rsidRDefault="00000000">
                                <w:pPr>
                                  <w:spacing w:line="240" w:lineRule="auto"/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noProof/>
                                      <w:color w:val="156082" w:themeColor="accent1"/>
                                      <w:sz w:val="56"/>
                                      <w:szCs w:val="96"/>
                                    </w:rPr>
                                    <w:alias w:val="Title"/>
                                    <w:id w:val="-958338334"/>
  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  <w:text/>
                                  </w:sdtPr>
                                  <w:sdtContent>
                                    <w:r w:rsidR="0008081D" w:rsidRPr="009B2943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56"/>
                                        <w:szCs w:val="96"/>
                                      </w:rPr>
                                      <w:t>Organisational Leadership – Theory Into Practice</w:t>
                                    </w:r>
                                    <w:r w:rsidR="0008081D"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156082" w:themeColor="accent1"/>
                                        <w:sz w:val="56"/>
                                        <w:szCs w:val="96"/>
                                      </w:rPr>
                                      <w:t xml:space="preserve"> (</w:t>
                                    </w:r>
                                  </w:sdtContent>
                                </w:sdt>
                                <w:r w:rsidR="0008081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6"/>
                                    <w:szCs w:val="96"/>
                                  </w:rPr>
                                  <w:t>BMPL</w:t>
                                </w:r>
                                <w:r w:rsidR="000A589A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6"/>
                                    <w:szCs w:val="96"/>
                                  </w:rPr>
                                  <w:t>6004)</w:t>
                                </w:r>
                              </w:p>
                              <w:p w14:paraId="5F153271" w14:textId="0684B658" w:rsidR="000A589A" w:rsidRPr="009B2943" w:rsidRDefault="000A589A">
                                <w:pPr>
                                  <w:spacing w:line="240" w:lineRule="auto"/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156082" w:themeColor="accent1"/>
                                    <w:sz w:val="56"/>
                                    <w:szCs w:val="96"/>
                                  </w:rPr>
                                  <w:t>Assignment 1</w:t>
                                </w: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39E57082" w14:textId="3862863E" w:rsidR="00C47C47" w:rsidRDefault="00C47C47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67E077D2" id="Text Box 84" o:spid="_x0000_s1029" type="#_x0000_t202" style="position:absolute;margin-left:270.1pt;margin-top:281.15pt;width:220.3pt;height:194.9pt;z-index:251661312;visibility:visible;mso-wrap-style:square;mso-width-percent:36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" filled="f" stroked="f" strokeweight=".5pt">
                    <v:textbox style="mso-fit-shape-to-text:t">
                      <w:txbxContent>
                        <w:p w14:paraId="4EB9685C" w14:textId="7DDB71EF" w:rsidR="00C47C47" w:rsidRDefault="00000000">
                          <w:pPr>
                            <w:spacing w:line="240" w:lineRule="auto"/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noProof/>
                                <w:color w:val="156082" w:themeColor="accent1"/>
                                <w:sz w:val="56"/>
                                <w:szCs w:val="96"/>
                              </w:rPr>
                              <w:alias w:val="Title"/>
                              <w:id w:val="-958338334"/>
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<w:text/>
                            </w:sdtPr>
                            <w:sdtContent>
                              <w:r w:rsidR="0008081D" w:rsidRPr="009B2943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56"/>
                                  <w:szCs w:val="96"/>
                                </w:rPr>
                                <w:t>Organisational Leadership – Theory Into Practice</w:t>
                              </w:r>
                              <w:r w:rsidR="0008081D"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156082" w:themeColor="accent1"/>
                                  <w:sz w:val="56"/>
                                  <w:szCs w:val="96"/>
                                </w:rPr>
                                <w:t xml:space="preserve"> (</w:t>
                              </w:r>
                            </w:sdtContent>
                          </w:sdt>
                          <w:r w:rsidR="0008081D"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6"/>
                              <w:szCs w:val="96"/>
                            </w:rPr>
                            <w:t>BMPL</w:t>
                          </w:r>
                          <w:r w:rsidR="000A589A"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6"/>
                              <w:szCs w:val="96"/>
                            </w:rPr>
                            <w:t>6004)</w:t>
                          </w:r>
                        </w:p>
                        <w:p w14:paraId="5F153271" w14:textId="0684B658" w:rsidR="000A589A" w:rsidRPr="009B2943" w:rsidRDefault="000A589A">
                          <w:pPr>
                            <w:spacing w:line="240" w:lineRule="auto"/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6"/>
                              <w:szCs w:val="96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156082" w:themeColor="accent1"/>
                              <w:sz w:val="56"/>
                              <w:szCs w:val="96"/>
                            </w:rPr>
                            <w:t>Assignment 1</w:t>
                          </w: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39E57082" w14:textId="3862863E" w:rsidR="00C47C47" w:rsidRDefault="00C47C47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0E2841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C47C47">
            <w:br w:type="page"/>
          </w:r>
        </w:p>
      </w:sdtContent>
    </w:sdt>
    <w:p w14:paraId="0B2C88D9" w14:textId="2B6A8AA0" w:rsidR="004E52FE" w:rsidRDefault="000A589A">
      <w:r>
        <w:lastRenderedPageBreak/>
        <w:t xml:space="preserve">The Manchester Arena bombing was a terrorist attack which occurred on </w:t>
      </w:r>
      <w:r w:rsidR="00341AA5">
        <w:t>the 22</w:t>
      </w:r>
      <w:r w:rsidR="00341AA5" w:rsidRPr="00341AA5">
        <w:rPr>
          <w:vertAlign w:val="superscript"/>
        </w:rPr>
        <w:t>nd</w:t>
      </w:r>
      <w:r w:rsidR="00341AA5">
        <w:t xml:space="preserve"> </w:t>
      </w:r>
      <w:r w:rsidR="00301A61">
        <w:t>of May</w:t>
      </w:r>
      <w:r w:rsidR="00341AA5">
        <w:t xml:space="preserve"> 2017, at an Arianna Grande concert in </w:t>
      </w:r>
      <w:r w:rsidR="00905CEF">
        <w:t>the Manchester Arena</w:t>
      </w:r>
      <w:r w:rsidR="001D0A62">
        <w:t xml:space="preserve">; </w:t>
      </w:r>
      <w:r w:rsidR="0023604F">
        <w:t xml:space="preserve">the attack was carried out </w:t>
      </w:r>
      <w:r w:rsidR="00812213">
        <w:t xml:space="preserve">by </w:t>
      </w:r>
      <w:r w:rsidR="00812213" w:rsidRPr="00812213">
        <w:t>Salman Abedi</w:t>
      </w:r>
      <w:r w:rsidR="00520A1F">
        <w:t xml:space="preserve"> and claimed the lives of 22 people (BBC, 2017). Following the attack, a report was </w:t>
      </w:r>
      <w:r w:rsidR="007D3099">
        <w:t xml:space="preserve">commissioned following </w:t>
      </w:r>
      <w:r w:rsidR="00C331A1">
        <w:t>criticism of the leadership of the Greater Manchester Fire and Rescue Service by its own firefighters</w:t>
      </w:r>
      <w:r w:rsidR="00C0311E">
        <w:t xml:space="preserve"> (</w:t>
      </w:r>
      <w:proofErr w:type="spellStart"/>
      <w:r w:rsidR="00C0311E">
        <w:t>Pidd</w:t>
      </w:r>
      <w:proofErr w:type="spellEnd"/>
      <w:r w:rsidR="00C0311E">
        <w:t xml:space="preserve">, 2018). This essay will identify </w:t>
      </w:r>
      <w:r w:rsidR="005A289F">
        <w:t>and critic</w:t>
      </w:r>
      <w:r w:rsidR="00B04A2F">
        <w:t xml:space="preserve">ally evaluate the leadership styles and </w:t>
      </w:r>
      <w:r w:rsidR="00C84F5F">
        <w:t>decision-making</w:t>
      </w:r>
      <w:r w:rsidR="00C541D3">
        <w:t xml:space="preserve"> skills</w:t>
      </w:r>
      <w:r w:rsidR="00E83ABA">
        <w:t xml:space="preserve"> used in the emergency response to the attack</w:t>
      </w:r>
      <w:r w:rsidR="00F06F6F">
        <w:t>, particularly those used by the Police Forces.</w:t>
      </w:r>
      <w:r w:rsidR="004A3FCE">
        <w:t xml:space="preserve"> </w:t>
      </w:r>
      <w:r w:rsidR="00176404">
        <w:t xml:space="preserve">This will be done using the Kerslake Report into the Manchester Arena bombing </w:t>
      </w:r>
      <w:r w:rsidR="0080549D">
        <w:t xml:space="preserve">which was published in </w:t>
      </w:r>
      <w:r w:rsidR="00C812CB">
        <w:t>2018.</w:t>
      </w:r>
    </w:p>
    <w:p w14:paraId="79BA2C49" w14:textId="77777777" w:rsidR="00366A66" w:rsidRDefault="00366A66"/>
    <w:p w14:paraId="59824E32" w14:textId="0D807A66" w:rsidR="00366A66" w:rsidRDefault="00366A66">
      <w:r>
        <w:t xml:space="preserve">This essay will be comprised of two parts. Firstly, the </w:t>
      </w:r>
      <w:r w:rsidR="00621923">
        <w:t xml:space="preserve">models of leadership used will be identified </w:t>
      </w:r>
      <w:r w:rsidR="00AE33AF">
        <w:t xml:space="preserve">through examination of </w:t>
      </w:r>
      <w:r w:rsidR="00686072">
        <w:t xml:space="preserve">the command structures and protocols in place as described in the Kerslake report. The second part will </w:t>
      </w:r>
      <w:proofErr w:type="gramStart"/>
      <w:r w:rsidR="00686072">
        <w:t>compare and contrast</w:t>
      </w:r>
      <w:proofErr w:type="gramEnd"/>
      <w:r w:rsidR="00686072">
        <w:t xml:space="preserve"> these styles of lea</w:t>
      </w:r>
      <w:r w:rsidR="00FA00F9">
        <w:t>dership.</w:t>
      </w:r>
    </w:p>
    <w:p w14:paraId="50F53432" w14:textId="77777777" w:rsidR="004E52FE" w:rsidRDefault="004E52FE"/>
    <w:p w14:paraId="0C58DEB8" w14:textId="3E826811" w:rsidR="005F76C3" w:rsidRDefault="004E52FE" w:rsidP="00EB24E8">
      <w:r>
        <w:t xml:space="preserve">Firstly, it is explained in the report that </w:t>
      </w:r>
      <w:r w:rsidR="005354FD">
        <w:t>each</w:t>
      </w:r>
      <w:r w:rsidR="00C217DD">
        <w:t xml:space="preserve"> </w:t>
      </w:r>
      <w:r w:rsidR="009A79C2">
        <w:t>emergency response</w:t>
      </w:r>
      <w:r w:rsidR="005354FD">
        <w:t xml:space="preserve"> agency retains control and command over their own resources</w:t>
      </w:r>
      <w:r w:rsidR="009A79C2">
        <w:t>, however</w:t>
      </w:r>
      <w:r w:rsidR="009E34B4">
        <w:t xml:space="preserve">, the chair of the </w:t>
      </w:r>
      <w:r w:rsidR="009E34B4" w:rsidRPr="009E34B4">
        <w:t>Strategic and Tactical Coordinating Groups</w:t>
      </w:r>
      <w:r w:rsidR="009E34B4">
        <w:t xml:space="preserve">, which is usually a senior police officer, provides a central point of leadership </w:t>
      </w:r>
      <w:r w:rsidR="0024037B">
        <w:t>for the purpose of co-ordinating resources to ensure an effective multi-agency response takes place</w:t>
      </w:r>
      <w:r w:rsidR="00EA765B">
        <w:t xml:space="preserve"> (</w:t>
      </w:r>
      <w:r w:rsidR="0036426E">
        <w:t xml:space="preserve">Kerslake, 2018). </w:t>
      </w:r>
      <w:r w:rsidR="00415279">
        <w:t>Kerslake states that “</w:t>
      </w:r>
      <w:r w:rsidR="00415279" w:rsidRPr="00415279">
        <w:t>decisions should be taken locally where possible. However, major and terrorist-related incidents require the coordination of a wider range of resources</w:t>
      </w:r>
      <w:r w:rsidR="00415279">
        <w:t xml:space="preserve">”; this indicates the use of a situational leadership model by the emergency services, whereby </w:t>
      </w:r>
      <w:r w:rsidR="0038428B">
        <w:t xml:space="preserve">the style of leadership used adapts according to the environment </w:t>
      </w:r>
      <w:r w:rsidR="00CF4461">
        <w:t>and situation that it put before leaders</w:t>
      </w:r>
      <w:r w:rsidR="007D4990">
        <w:t xml:space="preserve">; this allow leaders to employ either more autocratic or </w:t>
      </w:r>
      <w:r w:rsidR="00271B34">
        <w:t>democratic leadership styles based on what is suitable and appropriate for the situation at hand (</w:t>
      </w:r>
      <w:bookmarkStart w:id="0" w:name="_Hlk161423118"/>
      <w:r w:rsidR="000521F2">
        <w:t>Hersey and Blanchard, 19</w:t>
      </w:r>
      <w:r w:rsidR="00433E0F">
        <w:t>8</w:t>
      </w:r>
      <w:r w:rsidR="000521F2">
        <w:t>8</w:t>
      </w:r>
      <w:bookmarkEnd w:id="0"/>
      <w:r w:rsidR="000521F2">
        <w:t>).</w:t>
      </w:r>
      <w:r w:rsidR="00AD1385">
        <w:t xml:space="preserve"> </w:t>
      </w:r>
      <w:proofErr w:type="gramStart"/>
      <w:r w:rsidR="00AD1385">
        <w:t>For the purpose of</w:t>
      </w:r>
      <w:proofErr w:type="gramEnd"/>
      <w:r w:rsidR="00AD1385">
        <w:t xml:space="preserve"> responding to the Manchester Arena Bombing, the emergency services</w:t>
      </w:r>
      <w:r w:rsidR="00AC3287">
        <w:t>, including Greater Manchester Police,</w:t>
      </w:r>
      <w:r w:rsidR="00AD1385">
        <w:t xml:space="preserve"> employed a</w:t>
      </w:r>
      <w:r w:rsidR="00AC3287">
        <w:t xml:space="preserve"> command structure </w:t>
      </w:r>
      <w:r w:rsidR="002F7DF1">
        <w:t xml:space="preserve">known as the </w:t>
      </w:r>
      <w:r w:rsidR="00E44E35">
        <w:t>gold, silver, bronze</w:t>
      </w:r>
      <w:r w:rsidR="00AE0C89">
        <w:t xml:space="preserve"> structure</w:t>
      </w:r>
      <w:r w:rsidR="00D74003">
        <w:t xml:space="preserve"> (GSB)</w:t>
      </w:r>
      <w:r w:rsidR="00AE0C89">
        <w:t xml:space="preserve"> (Kerslake, 2018).</w:t>
      </w:r>
      <w:r w:rsidR="00B02F35">
        <w:t xml:space="preserve"> The College of Policing states that the GSB structure “</w:t>
      </w:r>
      <w:r w:rsidR="00B02F35" w:rsidRPr="00B02F35">
        <w:t xml:space="preserve">is role </w:t>
      </w:r>
      <w:proofErr w:type="gramStart"/>
      <w:r w:rsidR="00B02F35" w:rsidRPr="00B02F35">
        <w:t>not rank</w:t>
      </w:r>
      <w:proofErr w:type="gramEnd"/>
      <w:r w:rsidR="00B02F35" w:rsidRPr="00B02F35">
        <w:t xml:space="preserve"> specific and allows for flexibility</w:t>
      </w:r>
      <w:r w:rsidR="00C01F09">
        <w:t xml:space="preserve">” (College of Policing, 2013), this again indicates that </w:t>
      </w:r>
      <w:r w:rsidR="00A46717">
        <w:t xml:space="preserve">the use of a situational leadership model. </w:t>
      </w:r>
      <w:r w:rsidR="00B53864">
        <w:t>As part of the GSB command structure</w:t>
      </w:r>
      <w:r w:rsidR="00912E1C">
        <w:t xml:space="preserve"> there are three levels in the chain of command; the gold commander </w:t>
      </w:r>
      <w:r w:rsidR="00301A61">
        <w:t>takes overall</w:t>
      </w:r>
      <w:r w:rsidR="00FF4FD7">
        <w:t xml:space="preserve"> command of the operation </w:t>
      </w:r>
      <w:r w:rsidR="004568B2">
        <w:t xml:space="preserve">and </w:t>
      </w:r>
      <w:r w:rsidR="003451AC">
        <w:t xml:space="preserve">decides the </w:t>
      </w:r>
      <w:r w:rsidR="005668DF">
        <w:t>overall strategy for resolving the situation to which the silver and bronze commanders must follow (</w:t>
      </w:r>
      <w:r w:rsidR="001A49DC">
        <w:t xml:space="preserve">College of Policing, 2018). </w:t>
      </w:r>
      <w:r w:rsidR="00544DE6">
        <w:t>The silver commander</w:t>
      </w:r>
      <w:r w:rsidR="002828A1">
        <w:t xml:space="preserve">, in following with the gold commander’s </w:t>
      </w:r>
      <w:r w:rsidR="00422564">
        <w:t xml:space="preserve">strategy, </w:t>
      </w:r>
      <w:r w:rsidR="0072708D">
        <w:t>is responsible for implementing “</w:t>
      </w:r>
      <w:r w:rsidR="00DE7F88" w:rsidRPr="00DE7F88">
        <w:t>commands and coordinates the overall tactical response</w:t>
      </w:r>
      <w:r w:rsidR="00DE7F88">
        <w:t>” (College of Policing, 2013)</w:t>
      </w:r>
      <w:r w:rsidR="00120C88">
        <w:t xml:space="preserve">. Additionally, the gold commander has the power to appoint multiple silver commanders depending on the nature and requirements of the situation (College of Policing, 2018). </w:t>
      </w:r>
      <w:r w:rsidR="00973CDB">
        <w:t xml:space="preserve">Lastly, the bronze commander is responsible for actioning the </w:t>
      </w:r>
      <w:r w:rsidR="00D7682A">
        <w:t xml:space="preserve">tactics and strategies </w:t>
      </w:r>
      <w:r w:rsidR="00A530FD">
        <w:t>that have been decided on by the gold and silver commanders</w:t>
      </w:r>
      <w:r w:rsidR="008B576F">
        <w:t xml:space="preserve">; it is the responsibility of the silver commander to ensure that bronze commanders </w:t>
      </w:r>
      <w:r w:rsidR="00724A2F">
        <w:t xml:space="preserve">understand the strategy </w:t>
      </w:r>
      <w:r w:rsidR="00964ACC">
        <w:t xml:space="preserve">and what is required of them </w:t>
      </w:r>
      <w:r w:rsidR="00ED1CB2">
        <w:t>for the implementation of this strategy</w:t>
      </w:r>
      <w:r w:rsidR="0056410C">
        <w:t xml:space="preserve">. </w:t>
      </w:r>
      <w:r w:rsidR="00340738">
        <w:t xml:space="preserve">Importantly, silver commanders </w:t>
      </w:r>
      <w:r w:rsidR="00177B59">
        <w:t xml:space="preserve">need to involve bronze commanders during the process of forming </w:t>
      </w:r>
      <w:r w:rsidR="003A3358">
        <w:t>their tactical planning</w:t>
      </w:r>
      <w:r w:rsidR="001D02B9">
        <w:t xml:space="preserve"> (College of Policing, 2013), this is indicative of a democratic style of leadership</w:t>
      </w:r>
      <w:r w:rsidR="007D543D">
        <w:t xml:space="preserve"> which places and emphasis on collaboration between leaders and </w:t>
      </w:r>
      <w:r w:rsidR="000E69D2">
        <w:t>team</w:t>
      </w:r>
      <w:r w:rsidR="00CC33A6">
        <w:t xml:space="preserve">. </w:t>
      </w:r>
      <w:r w:rsidR="00E9592F">
        <w:t>As evidenced in the K</w:t>
      </w:r>
      <w:r w:rsidR="004A60F0">
        <w:t xml:space="preserve">erslake report, this command structure was successfully and rapidly implemented </w:t>
      </w:r>
      <w:r w:rsidR="00BD46A0">
        <w:t>by Greater Manchester Police</w:t>
      </w:r>
      <w:r w:rsidR="00D35974">
        <w:t xml:space="preserve">, Kerslake states that prior to the implementation of the GSB chain of command, the </w:t>
      </w:r>
      <w:r w:rsidR="004415A1">
        <w:t xml:space="preserve">force duty officer had been overloaded </w:t>
      </w:r>
      <w:r w:rsidR="00E435DF">
        <w:t xml:space="preserve">leading to a lack of communication </w:t>
      </w:r>
      <w:r w:rsidR="002B52B9">
        <w:t>with partner agencies</w:t>
      </w:r>
      <w:r w:rsidR="00B803F2">
        <w:t xml:space="preserve"> (Kerslake, 2018). </w:t>
      </w:r>
      <w:r w:rsidR="009F1FCF">
        <w:t>Therefore,</w:t>
      </w:r>
      <w:r w:rsidR="00B803F2">
        <w:t xml:space="preserve"> it can be argued that </w:t>
      </w:r>
      <w:r w:rsidR="00CF4088">
        <w:t xml:space="preserve">the relief that the implementation of the GSB </w:t>
      </w:r>
      <w:r w:rsidR="00CF4088">
        <w:lastRenderedPageBreak/>
        <w:t xml:space="preserve">command structure provided to the force duty officer is evidence of the </w:t>
      </w:r>
      <w:r w:rsidR="00D008E5">
        <w:t xml:space="preserve">benefits of </w:t>
      </w:r>
      <w:r w:rsidR="002F1483">
        <w:t xml:space="preserve">collaboration evident in democratic leadership and the delegation of specific tasks to </w:t>
      </w:r>
      <w:r w:rsidR="001A7D47">
        <w:t xml:space="preserve">certain </w:t>
      </w:r>
      <w:r w:rsidR="00180F4A">
        <w:t xml:space="preserve">levels of command in </w:t>
      </w:r>
      <w:r w:rsidR="00026101">
        <w:t>a situational leadership style.</w:t>
      </w:r>
      <w:r w:rsidR="009F1FCF">
        <w:t xml:space="preserve"> </w:t>
      </w:r>
      <w:r w:rsidR="00AC4807">
        <w:t xml:space="preserve">As part of the emergency response to the attack, the Police were required to collaborate with </w:t>
      </w:r>
      <w:r w:rsidR="00CD0AB1">
        <w:t>partner agencies, namely the fire and ambulance services</w:t>
      </w:r>
      <w:r w:rsidR="00E81002">
        <w:t xml:space="preserve">, </w:t>
      </w:r>
      <w:r w:rsidR="00EB24E8">
        <w:t>for which the Joint Emergency Services Interoperability Principles (JESIP)</w:t>
      </w:r>
      <w:r w:rsidR="00455C90">
        <w:t xml:space="preserve"> </w:t>
      </w:r>
      <w:r w:rsidR="00EB24E8">
        <w:t>were used (Kerslake, 2018).</w:t>
      </w:r>
      <w:r w:rsidR="00F613D2">
        <w:t xml:space="preserve"> </w:t>
      </w:r>
      <w:r w:rsidR="00183CC2">
        <w:t xml:space="preserve">The </w:t>
      </w:r>
      <w:r w:rsidR="00183CC2" w:rsidRPr="00183CC2">
        <w:t>Joint Emergency Services Interoperability Principles</w:t>
      </w:r>
      <w:r w:rsidR="00183CC2">
        <w:t xml:space="preserve"> involve </w:t>
      </w:r>
      <w:r w:rsidR="00FA15AD">
        <w:t>the main emergency services collaborating to form a joint multi-agency response to an incident</w:t>
      </w:r>
      <w:r w:rsidR="00607B2D">
        <w:t xml:space="preserve">, </w:t>
      </w:r>
      <w:r w:rsidR="00D44299">
        <w:t>which is achieved through</w:t>
      </w:r>
      <w:r w:rsidR="00E613C6">
        <w:t xml:space="preserve"> </w:t>
      </w:r>
      <w:r w:rsidR="00D07BF9">
        <w:t>holding multi-agency briefings which have become known as “scrums” (Kersl</w:t>
      </w:r>
      <w:r w:rsidR="00287B62">
        <w:t xml:space="preserve">ake, 2018). </w:t>
      </w:r>
      <w:r w:rsidR="00986284">
        <w:t xml:space="preserve">These “scrums” </w:t>
      </w:r>
      <w:r w:rsidR="00F85E34">
        <w:t xml:space="preserve">allow the bronze commanders to deliberate and </w:t>
      </w:r>
      <w:r w:rsidR="00262345">
        <w:t xml:space="preserve">provide information to </w:t>
      </w:r>
      <w:r w:rsidR="002B78AB">
        <w:t xml:space="preserve">the silver and gold commanders which allows for </w:t>
      </w:r>
      <w:r w:rsidR="0016198C">
        <w:t xml:space="preserve">greater coordination of resources </w:t>
      </w:r>
      <w:r w:rsidR="000B44B5">
        <w:t xml:space="preserve">(Kerslake, 2018). </w:t>
      </w:r>
      <w:r w:rsidR="00DB5631">
        <w:t xml:space="preserve">The successful implementation of these principles allows for a joint understanding or risk and shared situational awareness (College of Policing, </w:t>
      </w:r>
      <w:r w:rsidR="00114A85">
        <w:t xml:space="preserve">2020). </w:t>
      </w:r>
      <w:r w:rsidR="0005737C">
        <w:t>This</w:t>
      </w:r>
      <w:r w:rsidR="00AB6736">
        <w:t xml:space="preserve"> model of leadership</w:t>
      </w:r>
      <w:r w:rsidR="0005737C">
        <w:t xml:space="preserve"> is not dissimilar </w:t>
      </w:r>
      <w:r w:rsidR="00AB6736">
        <w:t xml:space="preserve">from Tuckman’s theory of </w:t>
      </w:r>
      <w:r w:rsidR="004A7049">
        <w:t>the stages of group development, which are storming, norming, performing and adjourning (</w:t>
      </w:r>
      <w:r w:rsidR="000F444C">
        <w:t>West Chester University, 2022).</w:t>
      </w:r>
      <w:r w:rsidR="008204C6">
        <w:t xml:space="preserve"> The Police response to the </w:t>
      </w:r>
      <w:r w:rsidR="007572DA">
        <w:t xml:space="preserve">attack was conducted by two </w:t>
      </w:r>
      <w:proofErr w:type="gramStart"/>
      <w:r w:rsidR="007572DA">
        <w:t>forces;</w:t>
      </w:r>
      <w:proofErr w:type="gramEnd"/>
      <w:r w:rsidR="007572DA">
        <w:t xml:space="preserve"> initially British Transport Police and then later Greater Manchester Police (Kerslake, 2018)</w:t>
      </w:r>
      <w:r w:rsidR="00685FB4">
        <w:t xml:space="preserve">. </w:t>
      </w:r>
      <w:r w:rsidR="00F35BAF">
        <w:t>Initial res</w:t>
      </w:r>
      <w:r w:rsidR="00104309">
        <w:t xml:space="preserve">ponders within British Transport Police </w:t>
      </w:r>
      <w:r w:rsidR="00563707">
        <w:t xml:space="preserve">took the decision themselves to take one </w:t>
      </w:r>
      <w:r w:rsidR="00231D94">
        <w:t>casualty to hospital themselves due to the paramedic service not yet being present (Kerslake, 2018).</w:t>
      </w:r>
      <w:r w:rsidR="00FA1B67">
        <w:t xml:space="preserve"> </w:t>
      </w:r>
      <w:r w:rsidR="00016F31">
        <w:t xml:space="preserve">This use of initiative, unopposed by upper ranks of leadership indicates a somewhat </w:t>
      </w:r>
      <w:bookmarkStart w:id="1" w:name="_Hlk160816718"/>
      <w:r w:rsidR="00016F31">
        <w:t>la</w:t>
      </w:r>
      <w:r w:rsidR="00B16741">
        <w:t xml:space="preserve">issez-faire </w:t>
      </w:r>
      <w:bookmarkEnd w:id="1"/>
      <w:r w:rsidR="00B16741">
        <w:t xml:space="preserve">style of leadership </w:t>
      </w:r>
      <w:r w:rsidR="00746D59">
        <w:t>was employed during this part of the emergency response to the attack.</w:t>
      </w:r>
      <w:r w:rsidR="00E11ED7">
        <w:t xml:space="preserve"> This </w:t>
      </w:r>
      <w:r w:rsidR="005E162D">
        <w:t xml:space="preserve">style of leadership was also used during other periods of the emergency response, as evidenced by the use of discretion </w:t>
      </w:r>
      <w:r w:rsidR="004E55FE">
        <w:t xml:space="preserve">by </w:t>
      </w:r>
      <w:r w:rsidR="00B34902">
        <w:t xml:space="preserve">Greater Manchester Police to temporarily pause Operation PLATO, the </w:t>
      </w:r>
      <w:r w:rsidR="00A655FE">
        <w:t>“</w:t>
      </w:r>
      <w:r w:rsidR="00A655FE" w:rsidRPr="00A655FE">
        <w:t>the agreed national identifier for the response to a no-notice marauding terrorist firearms attack</w:t>
      </w:r>
      <w:r w:rsidR="00A655FE">
        <w:t xml:space="preserve">”, so that </w:t>
      </w:r>
      <w:r w:rsidR="00E23AF0">
        <w:t xml:space="preserve">the </w:t>
      </w:r>
      <w:proofErr w:type="gramStart"/>
      <w:r w:rsidR="00E23AF0">
        <w:t>North West</w:t>
      </w:r>
      <w:proofErr w:type="gramEnd"/>
      <w:r w:rsidR="00E23AF0">
        <w:t xml:space="preserve"> Ambulance Service </w:t>
      </w:r>
      <w:r w:rsidR="00F1012D">
        <w:t xml:space="preserve">could continue to treat casualties </w:t>
      </w:r>
      <w:r w:rsidR="007007F3">
        <w:t>within the “</w:t>
      </w:r>
      <w:r w:rsidR="007007F3" w:rsidRPr="007007F3">
        <w:t>hot/warm zone</w:t>
      </w:r>
      <w:r w:rsidR="007007F3">
        <w:t>” (Kerslake, 2018).</w:t>
      </w:r>
      <w:r w:rsidR="00216AC1">
        <w:t xml:space="preserve"> </w:t>
      </w:r>
    </w:p>
    <w:p w14:paraId="632C9310" w14:textId="77777777" w:rsidR="005F76C3" w:rsidRDefault="005F76C3" w:rsidP="00EB24E8"/>
    <w:p w14:paraId="3804597E" w14:textId="6425A4D2" w:rsidR="00F80297" w:rsidRDefault="00C05DEC" w:rsidP="00EB2C01">
      <w:r>
        <w:t xml:space="preserve">The successes of the implementation </w:t>
      </w:r>
      <w:r w:rsidR="0061156A">
        <w:t xml:space="preserve">of the various models of leadership used by the Police forces in </w:t>
      </w:r>
      <w:r w:rsidR="00DB7903">
        <w:t xml:space="preserve">responding to the Manchester Arena bombing can be contrasted by the failures of the autocratic and hierarchal model of leadership </w:t>
      </w:r>
      <w:r w:rsidR="00116C0D">
        <w:t xml:space="preserve">use by the Greater Manchester Fire and Rescue Service. Kerslake observed in his report that </w:t>
      </w:r>
      <w:r w:rsidR="00187B77">
        <w:t>“</w:t>
      </w:r>
      <w:r w:rsidR="005928CB">
        <w:t>p</w:t>
      </w:r>
      <w:r w:rsidR="00187B77" w:rsidRPr="00187B77">
        <w:t>olice and ambulance cultures have evolved differently</w:t>
      </w:r>
      <w:r w:rsidR="00DE1B97">
        <w:t xml:space="preserve">” to those of the fire service and as result there was a failure to implement the overall </w:t>
      </w:r>
      <w:r w:rsidR="005928CB">
        <w:t>collaborative</w:t>
      </w:r>
      <w:r w:rsidR="00DE1B97">
        <w:t xml:space="preserve"> </w:t>
      </w:r>
      <w:r w:rsidR="005928CB">
        <w:t>model of leadership required for an effective multi-agency response (Kerslake, 2018).</w:t>
      </w:r>
      <w:r w:rsidR="000378EC">
        <w:t xml:space="preserve"> The autocratic model of leadership </w:t>
      </w:r>
      <w:r w:rsidR="001C2610">
        <w:t>is based</w:t>
      </w:r>
      <w:r w:rsidR="009F57A6">
        <w:t xml:space="preserve"> around one single leader making all </w:t>
      </w:r>
      <w:r w:rsidR="00D04805">
        <w:t>decisions, taking little input from team members</w:t>
      </w:r>
      <w:r w:rsidR="00D3390B">
        <w:t xml:space="preserve">, with a clear hierarchy of leadership and strict adherence to </w:t>
      </w:r>
      <w:r w:rsidR="00853436">
        <w:t>established protocols</w:t>
      </w:r>
      <w:r w:rsidR="00D04805">
        <w:t xml:space="preserve"> </w:t>
      </w:r>
      <w:r w:rsidR="00797C5B">
        <w:t>(</w:t>
      </w:r>
      <w:r w:rsidR="00116CFD">
        <w:t>Nickerson, 2024).</w:t>
      </w:r>
      <w:r w:rsidR="00F67C4D">
        <w:t xml:space="preserve"> </w:t>
      </w:r>
      <w:r w:rsidR="00713553">
        <w:t xml:space="preserve">It has been argued that this use of one single leader </w:t>
      </w:r>
      <w:r w:rsidR="00325813">
        <w:t xml:space="preserve">who assigns specific tasks to specific people </w:t>
      </w:r>
      <w:r w:rsidR="00670B5F">
        <w:t xml:space="preserve">with clear set targets and deadlines leads to </w:t>
      </w:r>
      <w:r w:rsidR="005711B1">
        <w:t>a clear sense of direction within the team and therefore greater efficiency in completing tasks (</w:t>
      </w:r>
      <w:r w:rsidR="00C96641">
        <w:t xml:space="preserve">Perry, 2022) Another benefit of an autocratic style of leadership that has been put forward </w:t>
      </w:r>
      <w:r w:rsidR="00141028">
        <w:t xml:space="preserve">is that it relieves the pressure of personal responsibility off individual members of the team rather than </w:t>
      </w:r>
      <w:r w:rsidR="00E472F2">
        <w:t>burdening them with the duty of decision-making</w:t>
      </w:r>
      <w:r w:rsidR="00F0365D">
        <w:t xml:space="preserve">; instead, the transfer of responsibility to a strong leader allows them </w:t>
      </w:r>
      <w:r w:rsidR="005A3D7D">
        <w:t xml:space="preserve">to dedicate more time and resources to developing the skills necessary to effectively perform their specific tasks (Nickerson, 2024). </w:t>
      </w:r>
      <w:r w:rsidR="007E17D1">
        <w:t xml:space="preserve">Another benefit that has been identified is that the clear structure of command that in inherent in autocratic models of leadership </w:t>
      </w:r>
      <w:r w:rsidR="007165F1">
        <w:t xml:space="preserve">offers greater stability to the team </w:t>
      </w:r>
      <w:r w:rsidR="00885B1D">
        <w:t xml:space="preserve">through the implementation of protocols and strict deadlines (Nickerson, 2024), </w:t>
      </w:r>
      <w:r w:rsidR="002D1E1C">
        <w:t xml:space="preserve">this in turn leads to quicker results (Perry, 2022). </w:t>
      </w:r>
      <w:r w:rsidR="000F56BE">
        <w:t>Despite these benefits to an autocratic style of leadership</w:t>
      </w:r>
      <w:r w:rsidR="00275BDD">
        <w:t xml:space="preserve">, </w:t>
      </w:r>
      <w:proofErr w:type="gramStart"/>
      <w:r w:rsidR="00275BDD">
        <w:t>a number of</w:t>
      </w:r>
      <w:proofErr w:type="gramEnd"/>
      <w:r w:rsidR="00275BDD">
        <w:t xml:space="preserve"> drawbacks have been identified. Firstly, </w:t>
      </w:r>
      <w:r w:rsidR="00992612">
        <w:t xml:space="preserve">directly opposite to collaborative model of leadership, autocracy </w:t>
      </w:r>
      <w:r w:rsidR="00992612">
        <w:lastRenderedPageBreak/>
        <w:t xml:space="preserve">discourages team members from giving their input </w:t>
      </w:r>
      <w:r w:rsidR="00CC72A6">
        <w:t xml:space="preserve">in problem solving, leading to a lack of creativity </w:t>
      </w:r>
      <w:r w:rsidR="00D532D8">
        <w:t>within teams leading to poor performance, this in turn leads to poor team morale as the team does not feel as though the</w:t>
      </w:r>
      <w:r w:rsidR="005B2DFE">
        <w:t>ir opinions are not valued and unable to help the team perform as well as possible (</w:t>
      </w:r>
      <w:r w:rsidR="003A1042">
        <w:t>Cherry, 2023)</w:t>
      </w:r>
      <w:r w:rsidR="007F642C">
        <w:t>.</w:t>
      </w:r>
      <w:r w:rsidR="00252D5A">
        <w:t xml:space="preserve"> </w:t>
      </w:r>
      <w:r w:rsidR="002708E4">
        <w:t xml:space="preserve">Additionally, </w:t>
      </w:r>
      <w:proofErr w:type="gramStart"/>
      <w:r w:rsidR="002708E4">
        <w:t>as a consequence of</w:t>
      </w:r>
      <w:proofErr w:type="gramEnd"/>
      <w:r w:rsidR="002708E4">
        <w:t xml:space="preserve"> autocratic leadership relieving the pressure of personal responsibility </w:t>
      </w:r>
      <w:r w:rsidR="005829FC">
        <w:t xml:space="preserve">on team members, the leader within autocratic systems faces a great deal of pressure to </w:t>
      </w:r>
      <w:r w:rsidR="001A083F">
        <w:t xml:space="preserve">perform and deliver results, leading to stress </w:t>
      </w:r>
      <w:r w:rsidR="00002EAE">
        <w:t>which can potentially develop into burnout which can negatively affect the team’s performance due to an overreliance on the direction of the single leader within the autocratic system (</w:t>
      </w:r>
      <w:r w:rsidR="00017AF8">
        <w:t>Perry, 2022).</w:t>
      </w:r>
      <w:r w:rsidR="004D35E8">
        <w:t xml:space="preserve"> The use of an autocratic model of leadership </w:t>
      </w:r>
      <w:r w:rsidR="00CF4938">
        <w:t>by the fire and rescue service was a polar opposite</w:t>
      </w:r>
      <w:r w:rsidR="00662A02">
        <w:t xml:space="preserve"> to</w:t>
      </w:r>
      <w:r w:rsidR="00CF4938">
        <w:t xml:space="preserve"> the model</w:t>
      </w:r>
      <w:r w:rsidR="006A1948">
        <w:t>s of leadership used by both the British Transport Police and Greater Manchester Police</w:t>
      </w:r>
      <w:r w:rsidR="0010735E">
        <w:t>, K</w:t>
      </w:r>
      <w:r w:rsidR="00EF20D4">
        <w:t xml:space="preserve">erslake states in his report that </w:t>
      </w:r>
      <w:r w:rsidR="00EB2C01">
        <w:t xml:space="preserve">“police officers are granted considerable autonomy to carry out their duties, firefighters are much more defined by their position as part of a team and the adherence to protocol” (Kerslake, 2018). </w:t>
      </w:r>
      <w:r w:rsidR="00B055E0">
        <w:t>One of the models of leadership used by the police</w:t>
      </w:r>
      <w:r w:rsidR="00D619A3">
        <w:t xml:space="preserve">, collaborative or otherwise known as democratic leadership, is defined as </w:t>
      </w:r>
      <w:r w:rsidR="0052277C">
        <w:t>“</w:t>
      </w:r>
      <w:r w:rsidR="0052277C" w:rsidRPr="0052277C">
        <w:t>the belief that a shared model of leadership is more creative and effective than a leader or group of staff working alone</w:t>
      </w:r>
      <w:r w:rsidR="0052277C">
        <w:t>”</w:t>
      </w:r>
      <w:r w:rsidR="00344DB3">
        <w:t xml:space="preserve">, involving </w:t>
      </w:r>
      <w:r w:rsidR="00855CEE">
        <w:t xml:space="preserve">collaboration between team members and leaders </w:t>
      </w:r>
      <w:r w:rsidR="00B915AE">
        <w:t>and the management of power so that no one group within the team is able to dominate the decision making process (</w:t>
      </w:r>
      <w:r w:rsidR="00F43175">
        <w:t xml:space="preserve">Walsh and de </w:t>
      </w:r>
      <w:proofErr w:type="spellStart"/>
      <w:r w:rsidR="00F43175">
        <w:t>Sarandy</w:t>
      </w:r>
      <w:proofErr w:type="spellEnd"/>
      <w:r w:rsidR="00F43175">
        <w:t>, 2023).</w:t>
      </w:r>
      <w:r w:rsidR="00582131">
        <w:t xml:space="preserve"> It has been shown in multiple </w:t>
      </w:r>
      <w:r w:rsidR="001D63A5">
        <w:t xml:space="preserve">studies that the use of a collaborative model of leadership leads to greater engagement from the team </w:t>
      </w:r>
      <w:r w:rsidR="001F4112">
        <w:t xml:space="preserve">in the </w:t>
      </w:r>
      <w:proofErr w:type="gramStart"/>
      <w:r w:rsidR="001F4112">
        <w:t>decision making</w:t>
      </w:r>
      <w:proofErr w:type="gramEnd"/>
      <w:r w:rsidR="001F4112">
        <w:t xml:space="preserve"> process, resulting in better team morale and therefore </w:t>
      </w:r>
      <w:r w:rsidR="000129F6">
        <w:t xml:space="preserve">better results (Boogaard, 2024). </w:t>
      </w:r>
      <w:r w:rsidR="00623377">
        <w:t xml:space="preserve">Additionally, the involvement of team members </w:t>
      </w:r>
      <w:r w:rsidR="00884C90">
        <w:t xml:space="preserve">in the decision process leads to greater </w:t>
      </w:r>
      <w:r w:rsidR="00DA0868">
        <w:t>creativity in problem solving (Lee, 20</w:t>
      </w:r>
      <w:r w:rsidR="00EE38B8">
        <w:t xml:space="preserve">23), thereby overcoming two of the main drawbacks of </w:t>
      </w:r>
      <w:r w:rsidR="000E5112">
        <w:t>an</w:t>
      </w:r>
      <w:r w:rsidR="00EE38B8">
        <w:t xml:space="preserve"> autocratic system.</w:t>
      </w:r>
      <w:r w:rsidR="005A177B">
        <w:t xml:space="preserve"> </w:t>
      </w:r>
      <w:r w:rsidR="000E5112">
        <w:t xml:space="preserve">Despite this, there are also drawbacks to the use of a collaborative </w:t>
      </w:r>
      <w:r w:rsidR="00A43420">
        <w:t>or democratic model of leadership. Firstly, as is often the case under an autocratic system</w:t>
      </w:r>
      <w:r w:rsidR="004F793F">
        <w:t xml:space="preserve"> also, under a democratic system the minority opinion, which may </w:t>
      </w:r>
      <w:proofErr w:type="gramStart"/>
      <w:r w:rsidR="004F793F">
        <w:t>actually turn</w:t>
      </w:r>
      <w:proofErr w:type="gramEnd"/>
      <w:r w:rsidR="004F793F">
        <w:t xml:space="preserve"> out to be the most effective option available, is supressed </w:t>
      </w:r>
      <w:r w:rsidR="00B217EE">
        <w:t xml:space="preserve">(Lee, 2023). </w:t>
      </w:r>
      <w:r w:rsidR="005D5B3A">
        <w:t>Another disadvantage</w:t>
      </w:r>
      <w:r w:rsidR="00B1589A">
        <w:t xml:space="preserve"> </w:t>
      </w:r>
      <w:r w:rsidR="008F4523">
        <w:t xml:space="preserve">of a </w:t>
      </w:r>
      <w:r w:rsidR="00191565">
        <w:t>collaborative leadership model is that the democratic process of decision making is time consum</w:t>
      </w:r>
      <w:r w:rsidR="00365B7C">
        <w:t>ing, leading to slower outcomes</w:t>
      </w:r>
      <w:r w:rsidR="00BE1552">
        <w:t>, in direct contrast to an autocratic model which would be the better option for fast decision making (</w:t>
      </w:r>
      <w:proofErr w:type="spellStart"/>
      <w:r w:rsidR="00AF554E">
        <w:t>Laoyan</w:t>
      </w:r>
      <w:proofErr w:type="spellEnd"/>
      <w:r w:rsidR="00AF554E">
        <w:t>, 2024).</w:t>
      </w:r>
      <w:r w:rsidR="002472B2">
        <w:t xml:space="preserve"> </w:t>
      </w:r>
      <w:r w:rsidR="00585A89">
        <w:t>Another style of leadership used by the police</w:t>
      </w:r>
      <w:r w:rsidR="002309E3">
        <w:t xml:space="preserve">, which is not dissimilar from a democratic style of leadership, is that of </w:t>
      </w:r>
      <w:r w:rsidR="002309E3" w:rsidRPr="002309E3">
        <w:t>laissez-faire</w:t>
      </w:r>
      <w:r w:rsidR="00706508">
        <w:t xml:space="preserve">, which is demonstrated </w:t>
      </w:r>
      <w:proofErr w:type="gramStart"/>
      <w:r w:rsidR="00706508">
        <w:t>by the use of</w:t>
      </w:r>
      <w:proofErr w:type="gramEnd"/>
      <w:r w:rsidR="00706508">
        <w:t xml:space="preserve"> discretion by officers in response to the attack, giving them “considerable autonomy” over decision making (Kerslake, 2018).</w:t>
      </w:r>
      <w:r w:rsidR="003936D8">
        <w:t xml:space="preserve"> The </w:t>
      </w:r>
      <w:r w:rsidR="003936D8" w:rsidRPr="002309E3">
        <w:t>laissez-faire</w:t>
      </w:r>
      <w:r w:rsidR="003936D8">
        <w:t xml:space="preserve"> style of leadership is characterised </w:t>
      </w:r>
      <w:r w:rsidR="00FD4B6A">
        <w:t xml:space="preserve">by team members being given significant autonomy </w:t>
      </w:r>
      <w:r w:rsidR="00D00834">
        <w:t xml:space="preserve">so that they </w:t>
      </w:r>
      <w:proofErr w:type="gramStart"/>
      <w:r w:rsidR="00D00834">
        <w:t>are able to</w:t>
      </w:r>
      <w:proofErr w:type="gramEnd"/>
      <w:r w:rsidR="00D00834">
        <w:t xml:space="preserve"> make the decisions that they feel are best suited for their specific tasks; leaders within this system </w:t>
      </w:r>
      <w:r w:rsidR="00CD660C">
        <w:t xml:space="preserve">delegate tasks to their team members, putting trust in them to carry out these tasks, while providing guidance </w:t>
      </w:r>
      <w:r w:rsidR="007F5BB2">
        <w:t xml:space="preserve">when needed (The National Society of Leadership and Success, 2022). </w:t>
      </w:r>
      <w:r w:rsidR="00794CA6">
        <w:t xml:space="preserve">A key benefit of this system </w:t>
      </w:r>
      <w:r w:rsidR="00FC143E">
        <w:t xml:space="preserve">is that </w:t>
      </w:r>
      <w:r w:rsidR="00EE0D31">
        <w:t xml:space="preserve">it gives team members </w:t>
      </w:r>
      <w:r w:rsidR="004E0C12">
        <w:t>the freedom to utilize their own leaders</w:t>
      </w:r>
      <w:r w:rsidR="00E911EF">
        <w:t xml:space="preserve">hip skills, leading to more creative solutions for overcoming problems (Lee, 2023). </w:t>
      </w:r>
      <w:r w:rsidR="00295D72">
        <w:t>However, while this style of leadership allows experts in the</w:t>
      </w:r>
      <w:r w:rsidR="006D590C">
        <w:t xml:space="preserve"> field to thrive, it conversely requires staff to be experienced </w:t>
      </w:r>
      <w:proofErr w:type="gramStart"/>
      <w:r w:rsidR="006D590C">
        <w:t>in order for</w:t>
      </w:r>
      <w:proofErr w:type="gramEnd"/>
      <w:r w:rsidR="006D590C">
        <w:t xml:space="preserve"> success to be achieved (The National Society of Leadership and Success, 2022), </w:t>
      </w:r>
      <w:r w:rsidR="00F83994">
        <w:t>as a result</w:t>
      </w:r>
      <w:r w:rsidR="007A54F8">
        <w:t xml:space="preserve"> this m</w:t>
      </w:r>
      <w:r w:rsidR="00446D46">
        <w:t xml:space="preserve">odel can </w:t>
      </w:r>
      <w:r w:rsidR="00F83994">
        <w:t>lead to</w:t>
      </w:r>
      <w:r w:rsidR="00446D46">
        <w:t xml:space="preserve"> low productivity and sometimes even confusion amongst team members (Lee, 20</w:t>
      </w:r>
      <w:r w:rsidR="00F83994">
        <w:t>23). Therefore, it is sometimes required to adapt leadership based on the situation at hand and the</w:t>
      </w:r>
      <w:r w:rsidR="00277EC0">
        <w:t xml:space="preserve"> team environment. This can be achieved through a situational model of leadership</w:t>
      </w:r>
      <w:r w:rsidR="00DF1504">
        <w:t>.</w:t>
      </w:r>
      <w:r w:rsidR="00B0692A">
        <w:t xml:space="preserve"> The situational theory of leadership </w:t>
      </w:r>
      <w:r w:rsidR="0008002D">
        <w:t xml:space="preserve">was developed by </w:t>
      </w:r>
      <w:r w:rsidR="0008002D" w:rsidRPr="0008002D">
        <w:t>Hersey and Blanchard</w:t>
      </w:r>
      <w:r w:rsidR="00F83994">
        <w:t xml:space="preserve"> </w:t>
      </w:r>
      <w:r w:rsidR="0008002D">
        <w:t xml:space="preserve">who </w:t>
      </w:r>
      <w:r w:rsidR="00243F39">
        <w:t>claim that there are four main styles of leadership that should be u</w:t>
      </w:r>
      <w:r w:rsidR="00065FD7">
        <w:t xml:space="preserve">sed depending on which is more suitable for the situation at hand (Cherry, 2023). </w:t>
      </w:r>
      <w:r w:rsidR="00B019DE">
        <w:t xml:space="preserve">The first leadership style </w:t>
      </w:r>
      <w:r w:rsidR="00417610">
        <w:t xml:space="preserve">is “telling” which is </w:t>
      </w:r>
      <w:proofErr w:type="gramStart"/>
      <w:r w:rsidR="00417610">
        <w:t>similar to</w:t>
      </w:r>
      <w:proofErr w:type="gramEnd"/>
      <w:r w:rsidR="00417610">
        <w:t xml:space="preserve"> the autocratic style of leadership</w:t>
      </w:r>
      <w:r w:rsidR="00F277A4">
        <w:t xml:space="preserve">, whereby </w:t>
      </w:r>
      <w:r w:rsidR="00510E73">
        <w:t>the leader tells their team what needs to be done and how it needs to be done (</w:t>
      </w:r>
      <w:r w:rsidR="00E814CF">
        <w:t>Cherry, 2023).</w:t>
      </w:r>
      <w:r w:rsidR="008A6791">
        <w:t xml:space="preserve"> The </w:t>
      </w:r>
      <w:r w:rsidR="008A6791">
        <w:lastRenderedPageBreak/>
        <w:t xml:space="preserve">second </w:t>
      </w:r>
      <w:r w:rsidR="00CA66C1">
        <w:t>style is “</w:t>
      </w:r>
      <w:r w:rsidR="005A6358">
        <w:t xml:space="preserve">selling”, which is </w:t>
      </w:r>
      <w:proofErr w:type="gramStart"/>
      <w:r w:rsidR="005A6358">
        <w:t>similar to</w:t>
      </w:r>
      <w:proofErr w:type="gramEnd"/>
      <w:r w:rsidR="005A6358">
        <w:t xml:space="preserve"> the democratic or collaborative style of leadership</w:t>
      </w:r>
      <w:r w:rsidR="001A6F0C">
        <w:t xml:space="preserve">, </w:t>
      </w:r>
      <w:r w:rsidR="008C486D">
        <w:t>this involves deliberation between leadership and team members</w:t>
      </w:r>
      <w:r w:rsidR="009F16A5">
        <w:t xml:space="preserve"> </w:t>
      </w:r>
      <w:r w:rsidR="00EF44F6">
        <w:t xml:space="preserve">with leaders convincing the team to </w:t>
      </w:r>
      <w:r w:rsidR="00070C14">
        <w:t>“</w:t>
      </w:r>
      <w:r w:rsidR="00EF44F6">
        <w:t>buy into</w:t>
      </w:r>
      <w:r w:rsidR="00070C14">
        <w:t>”</w:t>
      </w:r>
      <w:r w:rsidR="00EF44F6">
        <w:t xml:space="preserve"> their </w:t>
      </w:r>
      <w:r w:rsidR="00070C14">
        <w:t xml:space="preserve">decisions (Cherry, 2023). The third and fourth </w:t>
      </w:r>
      <w:r w:rsidR="000A45E2">
        <w:t>styles, “Participating” and “delegating” respectively, are closer to the lai</w:t>
      </w:r>
      <w:r w:rsidR="00686257">
        <w:t>ssez-faire style of leadership; “participating” is more moderate</w:t>
      </w:r>
      <w:r w:rsidR="005D7387">
        <w:t xml:space="preserve">, involving a leader </w:t>
      </w:r>
      <w:r w:rsidR="00C45860">
        <w:t xml:space="preserve">that allows the team more autonomy in the </w:t>
      </w:r>
      <w:proofErr w:type="gramStart"/>
      <w:r w:rsidR="00C45860">
        <w:t>decision making</w:t>
      </w:r>
      <w:proofErr w:type="gramEnd"/>
      <w:r w:rsidR="00C45860">
        <w:t xml:space="preserve"> process, whereas “</w:t>
      </w:r>
      <w:r w:rsidR="00131922">
        <w:t xml:space="preserve">delegating” is a “hands-off approach to leadership” with most decisions being made by the team itself (Cherry, 2023). </w:t>
      </w:r>
      <w:r w:rsidR="001E0F02">
        <w:t xml:space="preserve">An advantage of the ability to switch between four different styles of leadership is that it allows for greater flexibility in working </w:t>
      </w:r>
      <w:r w:rsidR="00B6703B">
        <w:t xml:space="preserve">as the </w:t>
      </w:r>
      <w:r w:rsidR="00A14894">
        <w:t xml:space="preserve">style of </w:t>
      </w:r>
      <w:r w:rsidR="00DB3B06">
        <w:t>leadership</w:t>
      </w:r>
      <w:r w:rsidR="00A14894">
        <w:t xml:space="preserve"> can be changed to be the most suitable for the </w:t>
      </w:r>
      <w:r w:rsidR="00DB3B06">
        <w:t>situation</w:t>
      </w:r>
      <w:r w:rsidR="00A14894">
        <w:t xml:space="preserve"> pres</w:t>
      </w:r>
      <w:r w:rsidR="00DB3B06">
        <w:t>ented, which consequently leads to better decision making (</w:t>
      </w:r>
      <w:r w:rsidR="0063689D">
        <w:t xml:space="preserve">Salama, 2023). </w:t>
      </w:r>
      <w:r w:rsidR="0072117D">
        <w:t xml:space="preserve">This was demonstrated by the emergency response to the attack; </w:t>
      </w:r>
      <w:r w:rsidR="0011353F">
        <w:t xml:space="preserve">at the top of the command chain </w:t>
      </w:r>
      <w:r w:rsidR="00091D67">
        <w:t xml:space="preserve">there was the implementation of “selling” style of leadership, whereas at the bottom </w:t>
      </w:r>
      <w:r w:rsidR="00173DD4">
        <w:t xml:space="preserve">where the implementation of the commands from the top of the chain were concerned, there was the use of </w:t>
      </w:r>
      <w:r w:rsidR="00067C41">
        <w:t xml:space="preserve">“delegating” as evidenced </w:t>
      </w:r>
      <w:proofErr w:type="gramStart"/>
      <w:r w:rsidR="00067C41">
        <w:t>by the use of</w:t>
      </w:r>
      <w:proofErr w:type="gramEnd"/>
      <w:r w:rsidR="00067C41">
        <w:t xml:space="preserve"> discretion by officers.</w:t>
      </w:r>
      <w:r w:rsidR="00F22F14">
        <w:t xml:space="preserve"> </w:t>
      </w:r>
      <w:r w:rsidR="009476C3">
        <w:t>However,</w:t>
      </w:r>
      <w:r w:rsidR="00905B31">
        <w:t xml:space="preserve"> there are also </w:t>
      </w:r>
      <w:r w:rsidR="00D0045F">
        <w:t>shortcomings</w:t>
      </w:r>
      <w:r w:rsidR="00905B31">
        <w:t xml:space="preserve"> to this </w:t>
      </w:r>
      <w:r w:rsidR="00D0045F">
        <w:t>model of leadership.</w:t>
      </w:r>
      <w:r w:rsidR="009476C3">
        <w:t xml:space="preserve"> Due to the </w:t>
      </w:r>
      <w:r w:rsidR="00E97BEA">
        <w:t xml:space="preserve">requirement to implement four different styles of leadership, the situational model of leadership is highly complex and </w:t>
      </w:r>
      <w:r w:rsidR="005845D6">
        <w:t xml:space="preserve">requires leaders to be able to interpret the situation and the needs of team members well </w:t>
      </w:r>
      <w:proofErr w:type="gramStart"/>
      <w:r w:rsidR="005845D6">
        <w:t>in order for</w:t>
      </w:r>
      <w:proofErr w:type="gramEnd"/>
      <w:r w:rsidR="005845D6">
        <w:t xml:space="preserve"> the model to work efficiently</w:t>
      </w:r>
      <w:r w:rsidR="008D6034">
        <w:t xml:space="preserve">; this process is also time consuming as leaders need to constantly monitor </w:t>
      </w:r>
      <w:r w:rsidR="00366A66">
        <w:t>the situations at hand (Salama, 2023).</w:t>
      </w:r>
      <w:r w:rsidR="00FA00F9">
        <w:t xml:space="preserve"> This can also lead to confusing within the team due to the constant change of style of leadership </w:t>
      </w:r>
      <w:r w:rsidR="00215F4D">
        <w:t>leading to possible misinterpretation and therefore a reduction in efficiency (Salama, 2023).</w:t>
      </w:r>
      <w:r w:rsidR="000E2E54">
        <w:t xml:space="preserve"> </w:t>
      </w:r>
      <w:r w:rsidR="00DA60B6">
        <w:t xml:space="preserve">Another style of leadership that was identified through </w:t>
      </w:r>
      <w:r w:rsidR="001106DE">
        <w:t xml:space="preserve">examination of the Kerslake report was Tuckman’s theory, which was used at the multi-agency level, </w:t>
      </w:r>
      <w:proofErr w:type="gramStart"/>
      <w:r w:rsidR="001106DE">
        <w:t>in order for</w:t>
      </w:r>
      <w:proofErr w:type="gramEnd"/>
      <w:r w:rsidR="001106DE">
        <w:t xml:space="preserve"> there to be a coordinated multi-agency emergency response to the attack. </w:t>
      </w:r>
      <w:r w:rsidR="00172FBE">
        <w:t xml:space="preserve">Tuckman’s theory states that there are </w:t>
      </w:r>
      <w:r w:rsidR="00E336DE">
        <w:t>four</w:t>
      </w:r>
      <w:r w:rsidR="00172FBE">
        <w:t xml:space="preserve"> main stages of</w:t>
      </w:r>
      <w:r w:rsidR="00E336DE">
        <w:t xml:space="preserve"> </w:t>
      </w:r>
      <w:r w:rsidR="006813FA">
        <w:t>forming a</w:t>
      </w:r>
      <w:r w:rsidR="00DC5282">
        <w:t>n effective team; forming</w:t>
      </w:r>
      <w:r w:rsidR="0090092A">
        <w:t xml:space="preserve">, which is the process of putting the team together. </w:t>
      </w:r>
      <w:r w:rsidR="00B97E89">
        <w:t xml:space="preserve">Storming, </w:t>
      </w:r>
      <w:r w:rsidR="00213294">
        <w:t xml:space="preserve">which is the process of organizing the team which can </w:t>
      </w:r>
      <w:r w:rsidR="00504594">
        <w:t>often lead to conflict</w:t>
      </w:r>
      <w:r w:rsidR="002F61E2">
        <w:t xml:space="preserve">. Norming, </w:t>
      </w:r>
      <w:r w:rsidR="00991BF6">
        <w:t xml:space="preserve">where the team creates a way of working with one another leading to “cohesion”. </w:t>
      </w:r>
      <w:r w:rsidR="00FF6145">
        <w:t xml:space="preserve">The final main stage, performing, involves the team </w:t>
      </w:r>
      <w:r w:rsidR="00177AF2">
        <w:t xml:space="preserve">working with one another and performing tasks to the highest </w:t>
      </w:r>
      <w:r w:rsidR="00906DBD">
        <w:t xml:space="preserve">level of efficiency </w:t>
      </w:r>
      <w:r w:rsidR="00766623">
        <w:t>possible (</w:t>
      </w:r>
      <w:r w:rsidR="00B171B2">
        <w:t xml:space="preserve">West Chester University, 2022). </w:t>
      </w:r>
      <w:r w:rsidR="00F95C4A">
        <w:t xml:space="preserve">While Tuckman’s theory is effective for describing and explaining </w:t>
      </w:r>
      <w:r w:rsidR="00DE0B5E">
        <w:t>the structure of team development and the issues that leaders may have to resolve in order to develop a functioning team, it can also lead to</w:t>
      </w:r>
      <w:r w:rsidR="000B611E">
        <w:t xml:space="preserve"> an </w:t>
      </w:r>
      <w:r w:rsidR="00194EE5">
        <w:t>oversimplification</w:t>
      </w:r>
      <w:r w:rsidR="000B611E">
        <w:t xml:space="preserve"> of the complex process of developing an effective team</w:t>
      </w:r>
      <w:r w:rsidR="00194EE5">
        <w:t xml:space="preserve"> as well as implementing a rigid structure for said development, when in reality all teams are made up of unique individuals that have different requirements for success (</w:t>
      </w:r>
      <w:r w:rsidR="00E55B1A">
        <w:t xml:space="preserve">Komar, 2024). </w:t>
      </w:r>
      <w:r w:rsidR="000B611E">
        <w:t xml:space="preserve"> </w:t>
      </w:r>
      <w:r w:rsidR="00172FBE">
        <w:t xml:space="preserve"> </w:t>
      </w:r>
      <w:r w:rsidR="00DA60B6">
        <w:t xml:space="preserve"> </w:t>
      </w:r>
      <w:r w:rsidR="00215F4D">
        <w:t xml:space="preserve">  </w:t>
      </w:r>
      <w:r w:rsidR="00366A66">
        <w:t xml:space="preserve"> </w:t>
      </w:r>
      <w:r w:rsidR="00D0045F">
        <w:t xml:space="preserve">  </w:t>
      </w:r>
      <w:r w:rsidR="00DB3B06">
        <w:t xml:space="preserve"> </w:t>
      </w:r>
      <w:r w:rsidR="000A45E2">
        <w:t xml:space="preserve"> </w:t>
      </w:r>
      <w:r w:rsidR="008C486D">
        <w:t xml:space="preserve"> </w:t>
      </w:r>
      <w:r w:rsidR="00E814CF">
        <w:t xml:space="preserve"> </w:t>
      </w:r>
      <w:r w:rsidR="007F5BB2">
        <w:t xml:space="preserve"> </w:t>
      </w:r>
      <w:r w:rsidR="00D00834">
        <w:t xml:space="preserve"> </w:t>
      </w:r>
      <w:r w:rsidR="000E5112">
        <w:t xml:space="preserve"> </w:t>
      </w:r>
      <w:r w:rsidR="0072374C">
        <w:t xml:space="preserve"> </w:t>
      </w:r>
      <w:r w:rsidR="00F43175">
        <w:t xml:space="preserve"> </w:t>
      </w:r>
    </w:p>
    <w:p w14:paraId="1C7528A9" w14:textId="77777777" w:rsidR="00C84F5F" w:rsidRDefault="00C84F5F"/>
    <w:p w14:paraId="4DB609EF" w14:textId="4D358C92" w:rsidR="00433E0F" w:rsidRDefault="00433E0F">
      <w:pPr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3B8C935D" w14:textId="77777777" w:rsidR="00433E0F" w:rsidRDefault="00433E0F">
      <w:pPr>
        <w:rPr>
          <w:b/>
          <w:bCs/>
          <w:u w:val="single"/>
        </w:rPr>
      </w:pPr>
    </w:p>
    <w:p w14:paraId="54E1896C" w14:textId="77777777" w:rsidR="00633B7A" w:rsidRDefault="00633B7A" w:rsidP="00633B7A">
      <w:r>
        <w:t xml:space="preserve">Boogaard, (2024), “What the collaborative leadership style is—and why it works”, </w:t>
      </w:r>
      <w:r w:rsidRPr="00633B7A">
        <w:rPr>
          <w:i/>
          <w:iCs/>
        </w:rPr>
        <w:t>Fingerprint for Success</w:t>
      </w:r>
      <w:r>
        <w:t xml:space="preserve">, Available at: </w:t>
      </w:r>
      <w:proofErr w:type="gramStart"/>
      <w:r>
        <w:t>https://www.fingerprintforsuccess.com/blog/collaborative-leadership-style#toc-section-3</w:t>
      </w:r>
      <w:proofErr w:type="gramEnd"/>
    </w:p>
    <w:p w14:paraId="6B61D75D" w14:textId="77777777" w:rsidR="00633B7A" w:rsidRDefault="00633B7A" w:rsidP="00633B7A"/>
    <w:p w14:paraId="238FF08A" w14:textId="77777777" w:rsidR="00633B7A" w:rsidRDefault="00633B7A" w:rsidP="00633B7A">
      <w:r>
        <w:t>Cherry, (2023), “Situational Leadership Theory</w:t>
      </w:r>
      <w:r w:rsidRPr="00633B7A">
        <w:rPr>
          <w:i/>
          <w:iCs/>
        </w:rPr>
        <w:t xml:space="preserve">”, </w:t>
      </w:r>
      <w:proofErr w:type="spellStart"/>
      <w:r w:rsidRPr="00633B7A">
        <w:rPr>
          <w:i/>
          <w:iCs/>
        </w:rPr>
        <w:t>Verywell</w:t>
      </w:r>
      <w:proofErr w:type="spellEnd"/>
      <w:r w:rsidRPr="00633B7A">
        <w:rPr>
          <w:i/>
          <w:iCs/>
        </w:rPr>
        <w:t xml:space="preserve"> Mind</w:t>
      </w:r>
      <w:r>
        <w:t>, Available at: https://www.verywellmind.com/what-is-the-situational-theory-of-leadership-2795321</w:t>
      </w:r>
    </w:p>
    <w:p w14:paraId="640BAB62" w14:textId="77777777" w:rsidR="00633B7A" w:rsidRDefault="00633B7A" w:rsidP="00633B7A"/>
    <w:p w14:paraId="2EBAB2DB" w14:textId="77777777" w:rsidR="00633B7A" w:rsidRDefault="00633B7A" w:rsidP="00633B7A">
      <w:r>
        <w:lastRenderedPageBreak/>
        <w:t xml:space="preserve">Cherry, (2023), “What is Autocratic Leadership?”, </w:t>
      </w:r>
      <w:proofErr w:type="spellStart"/>
      <w:r w:rsidRPr="00633B7A">
        <w:rPr>
          <w:i/>
          <w:iCs/>
        </w:rPr>
        <w:t>Verywell</w:t>
      </w:r>
      <w:proofErr w:type="spellEnd"/>
      <w:r w:rsidRPr="00633B7A">
        <w:rPr>
          <w:i/>
          <w:iCs/>
        </w:rPr>
        <w:t xml:space="preserve"> Mind</w:t>
      </w:r>
      <w:r>
        <w:t xml:space="preserve">, Available at: </w:t>
      </w:r>
      <w:proofErr w:type="gramStart"/>
      <w:r>
        <w:t>https://www.verywellmind.com/what-is-autocratic-leadership-2795314</w:t>
      </w:r>
      <w:proofErr w:type="gramEnd"/>
    </w:p>
    <w:p w14:paraId="4B6C56BF" w14:textId="77777777" w:rsidR="00633B7A" w:rsidRDefault="00633B7A" w:rsidP="00633B7A"/>
    <w:p w14:paraId="1648B967" w14:textId="77777777" w:rsidR="00633B7A" w:rsidRDefault="00633B7A" w:rsidP="00633B7A">
      <w:r>
        <w:t xml:space="preserve">College of Policing, (2013), </w:t>
      </w:r>
      <w:r w:rsidRPr="00633B7A">
        <w:rPr>
          <w:i/>
          <w:iCs/>
        </w:rPr>
        <w:t>Command structures</w:t>
      </w:r>
      <w:r>
        <w:t>, Available at: https://www.college.police.uk/app/operations/command-and-control/command-structures#role-not-rank-specific</w:t>
      </w:r>
    </w:p>
    <w:p w14:paraId="7EFD59FD" w14:textId="77777777" w:rsidR="00633B7A" w:rsidRDefault="00633B7A" w:rsidP="00633B7A"/>
    <w:p w14:paraId="58723A3E" w14:textId="77777777" w:rsidR="00633B7A" w:rsidRDefault="00633B7A" w:rsidP="00633B7A">
      <w:r>
        <w:t>College of Policing, (2020</w:t>
      </w:r>
      <w:r w:rsidRPr="00633B7A">
        <w:rPr>
          <w:i/>
          <w:iCs/>
        </w:rPr>
        <w:t>), Civil Contingencies</w:t>
      </w:r>
      <w:r>
        <w:t>, Available at: https://www.college.police.uk/app/civil-emergencies/civil-contingencies/civil-contingencies</w:t>
      </w:r>
    </w:p>
    <w:p w14:paraId="313135C4" w14:textId="77777777" w:rsidR="00633B7A" w:rsidRDefault="00633B7A" w:rsidP="00633B7A"/>
    <w:p w14:paraId="47E8607E" w14:textId="77777777" w:rsidR="00633B7A" w:rsidRDefault="00633B7A" w:rsidP="00633B7A">
      <w:r>
        <w:t xml:space="preserve">Hersey and Blanchard, (1988), </w:t>
      </w:r>
      <w:r w:rsidRPr="00633B7A">
        <w:rPr>
          <w:i/>
          <w:iCs/>
        </w:rPr>
        <w:t>Management of Organisational Behaviour</w:t>
      </w:r>
      <w:r>
        <w:t>, Available at: https://ess220.files.wordpress.com/2008/02/hersey-blanchard-1988.pdf</w:t>
      </w:r>
    </w:p>
    <w:p w14:paraId="38CA95C5" w14:textId="77777777" w:rsidR="00633B7A" w:rsidRDefault="00633B7A" w:rsidP="00633B7A"/>
    <w:p w14:paraId="4EE071CB" w14:textId="77777777" w:rsidR="00633B7A" w:rsidRDefault="00633B7A" w:rsidP="00633B7A">
      <w:r>
        <w:t xml:space="preserve">Kerslake, (2018), </w:t>
      </w:r>
      <w:r w:rsidRPr="00633B7A">
        <w:rPr>
          <w:i/>
          <w:iCs/>
        </w:rPr>
        <w:t>The Kerslake Report</w:t>
      </w:r>
      <w:r>
        <w:t>, Available at: https://www.jesip.org.uk/uploads/media/Documents%20Products/Kerslake_Report_Manchester_Are.pdf</w:t>
      </w:r>
    </w:p>
    <w:p w14:paraId="137A60AD" w14:textId="77777777" w:rsidR="00633B7A" w:rsidRDefault="00633B7A" w:rsidP="00633B7A"/>
    <w:p w14:paraId="58DB7DD9" w14:textId="77777777" w:rsidR="00633B7A" w:rsidRDefault="00633B7A" w:rsidP="00633B7A">
      <w:r>
        <w:t xml:space="preserve">Komar, (2024), “5 TEAM DEVELOPMENT MODELS: PROS, CONS &amp; A PRACTICAL GUIDE”, </w:t>
      </w:r>
      <w:proofErr w:type="spellStart"/>
      <w:r w:rsidRPr="00633B7A">
        <w:rPr>
          <w:i/>
          <w:iCs/>
        </w:rPr>
        <w:t>Teamazing</w:t>
      </w:r>
      <w:proofErr w:type="spellEnd"/>
      <w:r>
        <w:t>, Available at: https://www.teamazing.com/5-team-development-models/</w:t>
      </w:r>
    </w:p>
    <w:p w14:paraId="7777E617" w14:textId="77777777" w:rsidR="00633B7A" w:rsidRDefault="00633B7A" w:rsidP="00633B7A"/>
    <w:p w14:paraId="4DC2EEA6" w14:textId="77777777" w:rsidR="00633B7A" w:rsidRDefault="00633B7A" w:rsidP="00633B7A">
      <w:proofErr w:type="spellStart"/>
      <w:r>
        <w:t>Laoyan</w:t>
      </w:r>
      <w:proofErr w:type="spellEnd"/>
      <w:r>
        <w:t xml:space="preserve">, (2024), “Democratic leadership style: What you need to know”, </w:t>
      </w:r>
      <w:r w:rsidRPr="00633B7A">
        <w:rPr>
          <w:i/>
          <w:iCs/>
        </w:rPr>
        <w:t>Asana</w:t>
      </w:r>
      <w:r>
        <w:t xml:space="preserve">, Available at: </w:t>
      </w:r>
      <w:proofErr w:type="gramStart"/>
      <w:r>
        <w:t>https://asana.com/resources/democratic-leadership-style</w:t>
      </w:r>
      <w:proofErr w:type="gramEnd"/>
    </w:p>
    <w:p w14:paraId="4A4A3E88" w14:textId="77777777" w:rsidR="00633B7A" w:rsidRDefault="00633B7A" w:rsidP="00633B7A"/>
    <w:p w14:paraId="1D4DB449" w14:textId="77777777" w:rsidR="00633B7A" w:rsidRDefault="00633B7A" w:rsidP="00633B7A">
      <w:r>
        <w:t xml:space="preserve">Lee, (2023), “The style of democratic leadership”, </w:t>
      </w:r>
      <w:r w:rsidRPr="00633B7A">
        <w:rPr>
          <w:i/>
          <w:iCs/>
        </w:rPr>
        <w:t>Torch</w:t>
      </w:r>
      <w:r>
        <w:t>, Available at: https://torch.io/blog/what-is-democratic-leadership/</w:t>
      </w:r>
    </w:p>
    <w:p w14:paraId="490A15EF" w14:textId="77777777" w:rsidR="00633B7A" w:rsidRDefault="00633B7A" w:rsidP="00633B7A"/>
    <w:p w14:paraId="22F83B42" w14:textId="77777777" w:rsidR="00633B7A" w:rsidRDefault="00633B7A" w:rsidP="00633B7A">
      <w:r>
        <w:t xml:space="preserve">Lee, (2023), “What is laissez-faire leadership?”, </w:t>
      </w:r>
      <w:r w:rsidRPr="00633B7A">
        <w:rPr>
          <w:i/>
          <w:iCs/>
        </w:rPr>
        <w:t>Torch</w:t>
      </w:r>
      <w:r>
        <w:t xml:space="preserve">, Available at: </w:t>
      </w:r>
      <w:proofErr w:type="gramStart"/>
      <w:r>
        <w:t>https://torch.io/blog/what-is-laissez-faire-leadership/</w:t>
      </w:r>
      <w:proofErr w:type="gramEnd"/>
    </w:p>
    <w:p w14:paraId="280606C1" w14:textId="77777777" w:rsidR="00633B7A" w:rsidRDefault="00633B7A" w:rsidP="00633B7A"/>
    <w:p w14:paraId="0A3DE14C" w14:textId="77777777" w:rsidR="00633B7A" w:rsidRDefault="00633B7A" w:rsidP="00633B7A">
      <w:r>
        <w:t xml:space="preserve">National Society for Leadership and Success, (2022), </w:t>
      </w:r>
      <w:r w:rsidRPr="00633B7A">
        <w:rPr>
          <w:i/>
          <w:iCs/>
        </w:rPr>
        <w:t xml:space="preserve">WHAT IS LAISSEZ-FAIRE </w:t>
      </w:r>
      <w:proofErr w:type="gramStart"/>
      <w:r w:rsidRPr="00633B7A">
        <w:rPr>
          <w:i/>
          <w:iCs/>
        </w:rPr>
        <w:t>LEADERSHIP?,</w:t>
      </w:r>
      <w:proofErr w:type="gramEnd"/>
      <w:r>
        <w:t xml:space="preserve"> Available at: https://www.nsls.org/blog/what-is-lassiez-faire-leadership</w:t>
      </w:r>
    </w:p>
    <w:p w14:paraId="02F8E985" w14:textId="77777777" w:rsidR="00633B7A" w:rsidRDefault="00633B7A" w:rsidP="00633B7A"/>
    <w:p w14:paraId="22233CAE" w14:textId="77777777" w:rsidR="00633B7A" w:rsidRDefault="00633B7A" w:rsidP="00633B7A">
      <w:r>
        <w:t xml:space="preserve">Nickerson, (2024), “Autocratic Leadership”, </w:t>
      </w:r>
      <w:r w:rsidRPr="00633B7A">
        <w:rPr>
          <w:i/>
          <w:iCs/>
        </w:rPr>
        <w:t>Simply Psychology</w:t>
      </w:r>
      <w:r>
        <w:t>, Available at: https://www.simplypsychology.org/autocratic-leadership.html</w:t>
      </w:r>
    </w:p>
    <w:p w14:paraId="3CDB9CE1" w14:textId="77777777" w:rsidR="00633B7A" w:rsidRDefault="00633B7A" w:rsidP="00633B7A">
      <w:r>
        <w:t xml:space="preserve">Perry, (2022), “Get a grip? Is autocracy ever helpful?”, </w:t>
      </w:r>
      <w:proofErr w:type="spellStart"/>
      <w:r w:rsidRPr="00633B7A">
        <w:rPr>
          <w:i/>
          <w:iCs/>
        </w:rPr>
        <w:t>BetterUp</w:t>
      </w:r>
      <w:proofErr w:type="spellEnd"/>
      <w:r>
        <w:t xml:space="preserve">, Available at: </w:t>
      </w:r>
      <w:proofErr w:type="gramStart"/>
      <w:r>
        <w:t>https://www.betterup.com/blog/autocracy-pros-and-cons</w:t>
      </w:r>
      <w:proofErr w:type="gramEnd"/>
    </w:p>
    <w:p w14:paraId="501E4106" w14:textId="77777777" w:rsidR="00633B7A" w:rsidRDefault="00633B7A" w:rsidP="00633B7A"/>
    <w:p w14:paraId="33B1627D" w14:textId="77777777" w:rsidR="00633B7A" w:rsidRDefault="00633B7A" w:rsidP="00633B7A">
      <w:proofErr w:type="spellStart"/>
      <w:r>
        <w:t>Pidd</w:t>
      </w:r>
      <w:proofErr w:type="spellEnd"/>
      <w:r>
        <w:t xml:space="preserve">, (2018), “Kerslake findings: emergency responses to Manchester Arena attack”, </w:t>
      </w:r>
      <w:r w:rsidRPr="00633B7A">
        <w:rPr>
          <w:i/>
          <w:iCs/>
        </w:rPr>
        <w:t>The Guardian</w:t>
      </w:r>
      <w:r>
        <w:t>, Available at: https://www.theguardian.com/uk-news/2018/mar/27/kerslake-report-manchester-arena-attack-police-fire-ambulance-and-media-responses-to-attack</w:t>
      </w:r>
    </w:p>
    <w:p w14:paraId="371C310C" w14:textId="77777777" w:rsidR="00633B7A" w:rsidRDefault="00633B7A" w:rsidP="00633B7A"/>
    <w:p w14:paraId="4F9278D1" w14:textId="77777777" w:rsidR="00633B7A" w:rsidRDefault="00633B7A" w:rsidP="00633B7A">
      <w:r>
        <w:t xml:space="preserve">Salama, (2023), “Advantages and Disadvantages of Situational Leadership”, </w:t>
      </w:r>
      <w:r w:rsidRPr="00633B7A">
        <w:rPr>
          <w:i/>
          <w:iCs/>
        </w:rPr>
        <w:t>Making Business Matter</w:t>
      </w:r>
      <w:r>
        <w:t xml:space="preserve">, Available at: </w:t>
      </w:r>
      <w:proofErr w:type="gramStart"/>
      <w:r>
        <w:t>https://www.makingbusinessmatter.co.uk/advantages-and-disadvantages-of-situational-leadership/</w:t>
      </w:r>
      <w:proofErr w:type="gramEnd"/>
    </w:p>
    <w:p w14:paraId="4131D380" w14:textId="77777777" w:rsidR="00633B7A" w:rsidRDefault="00633B7A" w:rsidP="00633B7A"/>
    <w:p w14:paraId="2F8BACB8" w14:textId="77777777" w:rsidR="00633B7A" w:rsidRDefault="00633B7A" w:rsidP="00633B7A">
      <w:r>
        <w:t xml:space="preserve">Walsh and de </w:t>
      </w:r>
      <w:proofErr w:type="spellStart"/>
      <w:r>
        <w:t>Sarandy</w:t>
      </w:r>
      <w:proofErr w:type="spellEnd"/>
      <w:r>
        <w:t xml:space="preserve">, (2023), “The practice of Collaborative Leadership”, </w:t>
      </w:r>
      <w:r w:rsidRPr="00633B7A">
        <w:rPr>
          <w:i/>
          <w:iCs/>
        </w:rPr>
        <w:t>The King’s Fund</w:t>
      </w:r>
      <w:r>
        <w:t>, Available at: https://www.kingsfund.org.uk/insight-and-analysis/reports/practice-collaborative-leadership</w:t>
      </w:r>
    </w:p>
    <w:p w14:paraId="1C6DD2CE" w14:textId="77777777" w:rsidR="00633B7A" w:rsidRDefault="00633B7A" w:rsidP="00633B7A"/>
    <w:p w14:paraId="56849F54" w14:textId="3C3CF903" w:rsidR="00433E0F" w:rsidRDefault="00633B7A" w:rsidP="00633B7A">
      <w:r>
        <w:t xml:space="preserve">West Chester University, (2022), </w:t>
      </w:r>
      <w:r w:rsidRPr="00633B7A">
        <w:rPr>
          <w:i/>
          <w:iCs/>
        </w:rPr>
        <w:t>Tuckman’s Stages of Group Development</w:t>
      </w:r>
      <w:r>
        <w:t>, Available at: https://www.wcupa.edu/coral/tuckmanStagesGroupDelvelopment.aspx#:~:text=These%20stages%20are%20commonly%20known,more%20collaborative%20or%20shared%20leadership.</w:t>
      </w:r>
      <w:r w:rsidR="00433E0F">
        <w:t xml:space="preserve"> </w:t>
      </w:r>
    </w:p>
    <w:p w14:paraId="315B54B6" w14:textId="77777777" w:rsidR="00433E0F" w:rsidRDefault="00433E0F" w:rsidP="00433E0F"/>
    <w:p w14:paraId="54F415E7" w14:textId="77777777" w:rsidR="00433E0F" w:rsidRPr="00433E0F" w:rsidRDefault="00433E0F" w:rsidP="00433E0F"/>
    <w:p w14:paraId="4DF63532" w14:textId="77777777" w:rsidR="00C84F5F" w:rsidRDefault="00C84F5F"/>
    <w:p w14:paraId="70012F47" w14:textId="77777777" w:rsidR="00F06F6F" w:rsidRDefault="00F06F6F"/>
    <w:p w14:paraId="554615B3" w14:textId="77777777" w:rsidR="00F06F6F" w:rsidRDefault="00F06F6F"/>
    <w:sectPr w:rsidR="00F06F6F" w:rsidSect="00DF48A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700"/>
    <w:rsid w:val="00002EAE"/>
    <w:rsid w:val="000129F6"/>
    <w:rsid w:val="00016F31"/>
    <w:rsid w:val="00017AF8"/>
    <w:rsid w:val="00026101"/>
    <w:rsid w:val="000378EC"/>
    <w:rsid w:val="000521F2"/>
    <w:rsid w:val="0005737C"/>
    <w:rsid w:val="00065FD7"/>
    <w:rsid w:val="00067C41"/>
    <w:rsid w:val="00070C14"/>
    <w:rsid w:val="0008002D"/>
    <w:rsid w:val="0008081D"/>
    <w:rsid w:val="00091D67"/>
    <w:rsid w:val="000A45E2"/>
    <w:rsid w:val="000A589A"/>
    <w:rsid w:val="000B44B5"/>
    <w:rsid w:val="000B611E"/>
    <w:rsid w:val="000C67CF"/>
    <w:rsid w:val="000E2E54"/>
    <w:rsid w:val="000E5112"/>
    <w:rsid w:val="000E69D2"/>
    <w:rsid w:val="000F444C"/>
    <w:rsid w:val="000F56BE"/>
    <w:rsid w:val="00104309"/>
    <w:rsid w:val="0010735E"/>
    <w:rsid w:val="001106DE"/>
    <w:rsid w:val="0011353F"/>
    <w:rsid w:val="00114A85"/>
    <w:rsid w:val="00116C0D"/>
    <w:rsid w:val="00116CFD"/>
    <w:rsid w:val="00120C88"/>
    <w:rsid w:val="00131922"/>
    <w:rsid w:val="00132DAF"/>
    <w:rsid w:val="00141028"/>
    <w:rsid w:val="00161036"/>
    <w:rsid w:val="0016198C"/>
    <w:rsid w:val="00172FBE"/>
    <w:rsid w:val="00173DD4"/>
    <w:rsid w:val="00176404"/>
    <w:rsid w:val="00177AF2"/>
    <w:rsid w:val="00177B59"/>
    <w:rsid w:val="00180F4A"/>
    <w:rsid w:val="00183CC2"/>
    <w:rsid w:val="00187B77"/>
    <w:rsid w:val="00191565"/>
    <w:rsid w:val="00194EE5"/>
    <w:rsid w:val="001A083F"/>
    <w:rsid w:val="001A49DC"/>
    <w:rsid w:val="001A6F0C"/>
    <w:rsid w:val="001A7D47"/>
    <w:rsid w:val="001C2610"/>
    <w:rsid w:val="001D02B9"/>
    <w:rsid w:val="001D0A62"/>
    <w:rsid w:val="001D63A5"/>
    <w:rsid w:val="001E0F02"/>
    <w:rsid w:val="001F4112"/>
    <w:rsid w:val="00213294"/>
    <w:rsid w:val="00215F4D"/>
    <w:rsid w:val="00216AC1"/>
    <w:rsid w:val="002309E3"/>
    <w:rsid w:val="00231D94"/>
    <w:rsid w:val="0023604F"/>
    <w:rsid w:val="00237000"/>
    <w:rsid w:val="0024037B"/>
    <w:rsid w:val="00243F39"/>
    <w:rsid w:val="002472B2"/>
    <w:rsid w:val="00252D5A"/>
    <w:rsid w:val="00262345"/>
    <w:rsid w:val="002708E4"/>
    <w:rsid w:val="00271B34"/>
    <w:rsid w:val="00275BDD"/>
    <w:rsid w:val="00277EC0"/>
    <w:rsid w:val="002828A1"/>
    <w:rsid w:val="00287B62"/>
    <w:rsid w:val="00295D72"/>
    <w:rsid w:val="002B52B9"/>
    <w:rsid w:val="002B78AB"/>
    <w:rsid w:val="002D1E1C"/>
    <w:rsid w:val="002E5D75"/>
    <w:rsid w:val="002F1483"/>
    <w:rsid w:val="002F61E2"/>
    <w:rsid w:val="002F7805"/>
    <w:rsid w:val="002F7DF1"/>
    <w:rsid w:val="00301A61"/>
    <w:rsid w:val="00325813"/>
    <w:rsid w:val="00337B4D"/>
    <w:rsid w:val="00340738"/>
    <w:rsid w:val="00341AA5"/>
    <w:rsid w:val="00344DB3"/>
    <w:rsid w:val="003451AC"/>
    <w:rsid w:val="00357303"/>
    <w:rsid w:val="0036426E"/>
    <w:rsid w:val="00365B7C"/>
    <w:rsid w:val="00366A66"/>
    <w:rsid w:val="0038428B"/>
    <w:rsid w:val="003936D8"/>
    <w:rsid w:val="003A1042"/>
    <w:rsid w:val="003A3358"/>
    <w:rsid w:val="00412534"/>
    <w:rsid w:val="00415279"/>
    <w:rsid w:val="00417610"/>
    <w:rsid w:val="00422564"/>
    <w:rsid w:val="00433E0F"/>
    <w:rsid w:val="004415A1"/>
    <w:rsid w:val="00446D46"/>
    <w:rsid w:val="00455C90"/>
    <w:rsid w:val="004568B2"/>
    <w:rsid w:val="004A3FCE"/>
    <w:rsid w:val="004A60F0"/>
    <w:rsid w:val="004A7049"/>
    <w:rsid w:val="004D35E8"/>
    <w:rsid w:val="004E0C12"/>
    <w:rsid w:val="004E52FE"/>
    <w:rsid w:val="004E55FE"/>
    <w:rsid w:val="004F793F"/>
    <w:rsid w:val="00504594"/>
    <w:rsid w:val="00510E73"/>
    <w:rsid w:val="00520A1F"/>
    <w:rsid w:val="0052277C"/>
    <w:rsid w:val="005354FD"/>
    <w:rsid w:val="00544DE6"/>
    <w:rsid w:val="00563707"/>
    <w:rsid w:val="0056410C"/>
    <w:rsid w:val="005668DF"/>
    <w:rsid w:val="005711B1"/>
    <w:rsid w:val="00582131"/>
    <w:rsid w:val="005829FC"/>
    <w:rsid w:val="005845D6"/>
    <w:rsid w:val="00585A89"/>
    <w:rsid w:val="005928CB"/>
    <w:rsid w:val="005A177B"/>
    <w:rsid w:val="005A289F"/>
    <w:rsid w:val="005A3D7D"/>
    <w:rsid w:val="005A6358"/>
    <w:rsid w:val="005B2DFE"/>
    <w:rsid w:val="005D5B3A"/>
    <w:rsid w:val="005D7387"/>
    <w:rsid w:val="005E162D"/>
    <w:rsid w:val="005E56BB"/>
    <w:rsid w:val="005F76C3"/>
    <w:rsid w:val="00604B7E"/>
    <w:rsid w:val="00607B2D"/>
    <w:rsid w:val="0061156A"/>
    <w:rsid w:val="00621442"/>
    <w:rsid w:val="00621923"/>
    <w:rsid w:val="00623377"/>
    <w:rsid w:val="00633B7A"/>
    <w:rsid w:val="0063689D"/>
    <w:rsid w:val="00660853"/>
    <w:rsid w:val="00662A02"/>
    <w:rsid w:val="00670B5F"/>
    <w:rsid w:val="006813FA"/>
    <w:rsid w:val="00685FB4"/>
    <w:rsid w:val="00686072"/>
    <w:rsid w:val="00686257"/>
    <w:rsid w:val="006A1948"/>
    <w:rsid w:val="006B7A73"/>
    <w:rsid w:val="006D590C"/>
    <w:rsid w:val="007007F3"/>
    <w:rsid w:val="00706508"/>
    <w:rsid w:val="00713553"/>
    <w:rsid w:val="007165F1"/>
    <w:rsid w:val="0072117D"/>
    <w:rsid w:val="0072374C"/>
    <w:rsid w:val="00724A2F"/>
    <w:rsid w:val="0072708D"/>
    <w:rsid w:val="00746D59"/>
    <w:rsid w:val="007572DA"/>
    <w:rsid w:val="00766623"/>
    <w:rsid w:val="00794CA6"/>
    <w:rsid w:val="00797C5B"/>
    <w:rsid w:val="007A54F8"/>
    <w:rsid w:val="007D3099"/>
    <w:rsid w:val="007D4990"/>
    <w:rsid w:val="007D543D"/>
    <w:rsid w:val="007E17D1"/>
    <w:rsid w:val="007F5BB2"/>
    <w:rsid w:val="007F642C"/>
    <w:rsid w:val="0080549D"/>
    <w:rsid w:val="00812213"/>
    <w:rsid w:val="008204C6"/>
    <w:rsid w:val="00853436"/>
    <w:rsid w:val="00855CEE"/>
    <w:rsid w:val="00884C90"/>
    <w:rsid w:val="00885B1D"/>
    <w:rsid w:val="008A6791"/>
    <w:rsid w:val="008B576F"/>
    <w:rsid w:val="008C486D"/>
    <w:rsid w:val="008D391B"/>
    <w:rsid w:val="008D6034"/>
    <w:rsid w:val="008F4523"/>
    <w:rsid w:val="0090092A"/>
    <w:rsid w:val="00905B31"/>
    <w:rsid w:val="00905CEF"/>
    <w:rsid w:val="00906DBD"/>
    <w:rsid w:val="00912E1C"/>
    <w:rsid w:val="00935FF9"/>
    <w:rsid w:val="009476C3"/>
    <w:rsid w:val="00964ACC"/>
    <w:rsid w:val="00973CDB"/>
    <w:rsid w:val="00986284"/>
    <w:rsid w:val="00991BF6"/>
    <w:rsid w:val="00992612"/>
    <w:rsid w:val="009A79C2"/>
    <w:rsid w:val="009B2943"/>
    <w:rsid w:val="009E34B4"/>
    <w:rsid w:val="009F16A5"/>
    <w:rsid w:val="009F1FCF"/>
    <w:rsid w:val="009F2C42"/>
    <w:rsid w:val="009F57A6"/>
    <w:rsid w:val="00A14894"/>
    <w:rsid w:val="00A43420"/>
    <w:rsid w:val="00A46717"/>
    <w:rsid w:val="00A530FD"/>
    <w:rsid w:val="00A655FE"/>
    <w:rsid w:val="00AB6736"/>
    <w:rsid w:val="00AC3287"/>
    <w:rsid w:val="00AC4807"/>
    <w:rsid w:val="00AD1385"/>
    <w:rsid w:val="00AE0C89"/>
    <w:rsid w:val="00AE33AF"/>
    <w:rsid w:val="00AE49FC"/>
    <w:rsid w:val="00AF554E"/>
    <w:rsid w:val="00B019DE"/>
    <w:rsid w:val="00B02F35"/>
    <w:rsid w:val="00B04A2F"/>
    <w:rsid w:val="00B055E0"/>
    <w:rsid w:val="00B0692A"/>
    <w:rsid w:val="00B1589A"/>
    <w:rsid w:val="00B16741"/>
    <w:rsid w:val="00B171B2"/>
    <w:rsid w:val="00B217EE"/>
    <w:rsid w:val="00B34902"/>
    <w:rsid w:val="00B53864"/>
    <w:rsid w:val="00B6703B"/>
    <w:rsid w:val="00B803F2"/>
    <w:rsid w:val="00B915AE"/>
    <w:rsid w:val="00B97E89"/>
    <w:rsid w:val="00BB2857"/>
    <w:rsid w:val="00BD46A0"/>
    <w:rsid w:val="00BE1552"/>
    <w:rsid w:val="00C01F09"/>
    <w:rsid w:val="00C0311E"/>
    <w:rsid w:val="00C05DEC"/>
    <w:rsid w:val="00C07423"/>
    <w:rsid w:val="00C217DD"/>
    <w:rsid w:val="00C24533"/>
    <w:rsid w:val="00C331A1"/>
    <w:rsid w:val="00C45860"/>
    <w:rsid w:val="00C47C47"/>
    <w:rsid w:val="00C541D3"/>
    <w:rsid w:val="00C812CB"/>
    <w:rsid w:val="00C84F5F"/>
    <w:rsid w:val="00C96641"/>
    <w:rsid w:val="00CA66C1"/>
    <w:rsid w:val="00CC33A6"/>
    <w:rsid w:val="00CC72A6"/>
    <w:rsid w:val="00CD0AB1"/>
    <w:rsid w:val="00CD660C"/>
    <w:rsid w:val="00CF4088"/>
    <w:rsid w:val="00CF4461"/>
    <w:rsid w:val="00CF4938"/>
    <w:rsid w:val="00D0045F"/>
    <w:rsid w:val="00D00834"/>
    <w:rsid w:val="00D008E5"/>
    <w:rsid w:val="00D04805"/>
    <w:rsid w:val="00D07BF9"/>
    <w:rsid w:val="00D3390B"/>
    <w:rsid w:val="00D35974"/>
    <w:rsid w:val="00D44299"/>
    <w:rsid w:val="00D532D8"/>
    <w:rsid w:val="00D619A3"/>
    <w:rsid w:val="00D73700"/>
    <w:rsid w:val="00D74003"/>
    <w:rsid w:val="00D7682A"/>
    <w:rsid w:val="00D8799A"/>
    <w:rsid w:val="00DA0868"/>
    <w:rsid w:val="00DA60B6"/>
    <w:rsid w:val="00DB3B06"/>
    <w:rsid w:val="00DB54B7"/>
    <w:rsid w:val="00DB5631"/>
    <w:rsid w:val="00DB7903"/>
    <w:rsid w:val="00DC5282"/>
    <w:rsid w:val="00DE0B5E"/>
    <w:rsid w:val="00DE1B97"/>
    <w:rsid w:val="00DE7F88"/>
    <w:rsid w:val="00DF1504"/>
    <w:rsid w:val="00DF48A6"/>
    <w:rsid w:val="00E11ED7"/>
    <w:rsid w:val="00E23AF0"/>
    <w:rsid w:val="00E336DE"/>
    <w:rsid w:val="00E37E4C"/>
    <w:rsid w:val="00E435DF"/>
    <w:rsid w:val="00E44E35"/>
    <w:rsid w:val="00E472F2"/>
    <w:rsid w:val="00E5070F"/>
    <w:rsid w:val="00E55B1A"/>
    <w:rsid w:val="00E613C6"/>
    <w:rsid w:val="00E81002"/>
    <w:rsid w:val="00E814CF"/>
    <w:rsid w:val="00E83ABA"/>
    <w:rsid w:val="00E911EF"/>
    <w:rsid w:val="00E94C62"/>
    <w:rsid w:val="00E9592F"/>
    <w:rsid w:val="00E97BEA"/>
    <w:rsid w:val="00EA765B"/>
    <w:rsid w:val="00EB24E8"/>
    <w:rsid w:val="00EB2C01"/>
    <w:rsid w:val="00ED1CB2"/>
    <w:rsid w:val="00ED76C3"/>
    <w:rsid w:val="00EE0D31"/>
    <w:rsid w:val="00EE38B8"/>
    <w:rsid w:val="00EF20D4"/>
    <w:rsid w:val="00EF44F6"/>
    <w:rsid w:val="00F0365D"/>
    <w:rsid w:val="00F06F6F"/>
    <w:rsid w:val="00F1012D"/>
    <w:rsid w:val="00F22F14"/>
    <w:rsid w:val="00F277A4"/>
    <w:rsid w:val="00F35BAF"/>
    <w:rsid w:val="00F43175"/>
    <w:rsid w:val="00F613D2"/>
    <w:rsid w:val="00F67C4D"/>
    <w:rsid w:val="00F80297"/>
    <w:rsid w:val="00F83994"/>
    <w:rsid w:val="00F85E34"/>
    <w:rsid w:val="00F95C4A"/>
    <w:rsid w:val="00FA00F9"/>
    <w:rsid w:val="00FA15AD"/>
    <w:rsid w:val="00FA1B67"/>
    <w:rsid w:val="00FA258B"/>
    <w:rsid w:val="00FA3CE6"/>
    <w:rsid w:val="00FC143E"/>
    <w:rsid w:val="00FD4B6A"/>
    <w:rsid w:val="00FE0674"/>
    <w:rsid w:val="00FF4FD7"/>
    <w:rsid w:val="00FF6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20669"/>
  <w15:chartTrackingRefBased/>
  <w15:docId w15:val="{CB9BB164-730D-48C9-B4A6-80E0A14DE2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37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7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37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37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37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37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37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37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37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37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7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37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37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37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37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37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37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37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737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37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37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737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737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737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737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737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37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37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7370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47C47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47C47"/>
    <w:rPr>
      <w:rFonts w:eastAsiaTheme="minorEastAsia"/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33E0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E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3" ma:contentTypeDescription="Create a new document." ma:contentTypeScope="" ma:versionID="e26b07b2cdae9adcd10a532d9b51eb48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141ad76f9e14c9f7247855f83b15bd34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4DFFFAAB-D8B2-45C4-A9D0-47E41E8994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B894EC-F07F-4715-81FC-5EF40E2A3D6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872922A-5514-4F11-A0A7-7A17B6E911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EE1509-E56C-4A50-85FC-5F056D6D12A7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1802</TotalTime>
  <Pages>7</Pages>
  <Words>2827</Words>
  <Characters>16117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Organisational Leadership – Theory Into Practice (</vt:lpstr>
    </vt:vector>
  </TitlesOfParts>
  <Company/>
  <LinksUpToDate>false</LinksUpToDate>
  <CharactersWithSpaces>18907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Organisational Leadership – Theory Into Practice (</dc:title>
  <dc:subject/>
  <dc:creator>Luke Thomas (2103571)</dc:creator>
  <cp:keywords/>
  <dc:description/>
  <cp:lastModifiedBy>Luke Thomas (2103571)</cp:lastModifiedBy>
  <cp:revision>337</cp:revision>
  <dcterms:created xsi:type="dcterms:W3CDTF">2024-03-06T11:05:00Z</dcterms:created>
  <dcterms:modified xsi:type="dcterms:W3CDTF">2024-03-15T19:29:00Z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