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1DD01" w14:textId="77777777" w:rsidR="003645C1" w:rsidRDefault="003645C1" w:rsidP="0054556D">
      <w:pPr>
        <w:jc w:val="both"/>
      </w:pPr>
      <w:bookmarkStart w:id="0" w:name="_Hlk153132369"/>
      <w:bookmarkEnd w:id="0"/>
    </w:p>
    <w:p w14:paraId="09924ABB" w14:textId="77777777" w:rsidR="0054556D" w:rsidRDefault="0054556D" w:rsidP="0054556D">
      <w:pPr>
        <w:jc w:val="center"/>
        <w:rPr>
          <w:color w:val="000000" w:themeColor="text1"/>
        </w:rPr>
      </w:pPr>
      <w:r>
        <w:rPr>
          <w:noProof/>
          <w:color w:val="000000" w:themeColor="text1"/>
          <w:lang w:eastAsia="en-GB"/>
        </w:rPr>
        <w:drawing>
          <wp:inline distT="0" distB="0" distL="0" distR="0" wp14:anchorId="09A54025" wp14:editId="239A7FF8">
            <wp:extent cx="3313216" cy="1158644"/>
            <wp:effectExtent l="0" t="0" r="1905" b="3810"/>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C4996D7" w14:textId="77777777" w:rsidR="0054556D" w:rsidRPr="005B638E" w:rsidRDefault="0054556D" w:rsidP="0054556D">
      <w:pPr>
        <w:jc w:val="both"/>
        <w:rPr>
          <w:color w:val="000000" w:themeColor="text1"/>
        </w:rPr>
      </w:pPr>
    </w:p>
    <w:p w14:paraId="3E2C84B5" w14:textId="77777777" w:rsidR="0054556D" w:rsidRPr="003229DF" w:rsidRDefault="0054556D" w:rsidP="0054556D">
      <w:pPr>
        <w:pStyle w:val="NormalWeb"/>
        <w:jc w:val="center"/>
        <w:rPr>
          <w:rFonts w:asciiTheme="minorHAnsi" w:hAnsiTheme="minorHAnsi" w:cstheme="minorHAnsi"/>
          <w:sz w:val="44"/>
          <w:szCs w:val="44"/>
        </w:rPr>
      </w:pPr>
      <w:r>
        <w:rPr>
          <w:rFonts w:asciiTheme="minorHAnsi" w:hAnsiTheme="minorHAnsi" w:cstheme="minorHAnsi"/>
          <w:sz w:val="44"/>
          <w:szCs w:val="44"/>
        </w:rPr>
        <w:t xml:space="preserve">Investigation of an </w:t>
      </w:r>
      <w:r w:rsidRPr="003229DF">
        <w:rPr>
          <w:rFonts w:asciiTheme="minorHAnsi" w:hAnsiTheme="minorHAnsi" w:cstheme="minorHAnsi"/>
          <w:sz w:val="44"/>
          <w:szCs w:val="44"/>
        </w:rPr>
        <w:t xml:space="preserve">AWS serverless solution to enable consumers of an email notification application to receive email receipt/status </w:t>
      </w:r>
      <w:r>
        <w:rPr>
          <w:rFonts w:asciiTheme="minorHAnsi" w:hAnsiTheme="minorHAnsi" w:cstheme="minorHAnsi"/>
          <w:sz w:val="44"/>
          <w:szCs w:val="44"/>
        </w:rPr>
        <w:t>notifications</w:t>
      </w:r>
    </w:p>
    <w:p w14:paraId="4CEBDBFC" w14:textId="77777777" w:rsidR="0054556D" w:rsidRPr="00511B5B" w:rsidRDefault="0054556D" w:rsidP="0054556D">
      <w:pPr>
        <w:jc w:val="center"/>
        <w:rPr>
          <w:color w:val="000000" w:themeColor="text1"/>
          <w:sz w:val="40"/>
        </w:rPr>
      </w:pPr>
    </w:p>
    <w:p w14:paraId="0F633049" w14:textId="77777777" w:rsidR="0054556D" w:rsidRPr="00511B5B" w:rsidRDefault="0054556D" w:rsidP="0054556D">
      <w:pPr>
        <w:jc w:val="center"/>
        <w:rPr>
          <w:color w:val="000000" w:themeColor="text1"/>
          <w:sz w:val="40"/>
        </w:rPr>
      </w:pPr>
      <w:r w:rsidRPr="00511B5B">
        <w:rPr>
          <w:color w:val="000000" w:themeColor="text1"/>
          <w:sz w:val="40"/>
        </w:rPr>
        <w:t>by</w:t>
      </w:r>
    </w:p>
    <w:p w14:paraId="6B401CE9" w14:textId="77777777" w:rsidR="0054556D" w:rsidRDefault="0054556D" w:rsidP="0054556D">
      <w:pPr>
        <w:jc w:val="center"/>
        <w:rPr>
          <w:color w:val="000000" w:themeColor="text1"/>
          <w:sz w:val="40"/>
        </w:rPr>
      </w:pPr>
      <w:r>
        <w:rPr>
          <w:color w:val="000000" w:themeColor="text1"/>
          <w:sz w:val="40"/>
        </w:rPr>
        <w:t>Nathan Morris</w:t>
      </w:r>
    </w:p>
    <w:p w14:paraId="15A1FFEC" w14:textId="77777777" w:rsidR="0054556D" w:rsidRPr="00511B5B" w:rsidRDefault="0054556D" w:rsidP="0054556D">
      <w:pPr>
        <w:jc w:val="center"/>
        <w:rPr>
          <w:color w:val="000000" w:themeColor="text1"/>
          <w:sz w:val="40"/>
        </w:rPr>
      </w:pPr>
      <w:r>
        <w:rPr>
          <w:color w:val="000000" w:themeColor="text1"/>
          <w:sz w:val="40"/>
        </w:rPr>
        <w:t>2222137</w:t>
      </w:r>
    </w:p>
    <w:p w14:paraId="02E3BC28" w14:textId="77777777" w:rsidR="0054556D" w:rsidRPr="00511B5B" w:rsidRDefault="0054556D" w:rsidP="0054556D">
      <w:pPr>
        <w:jc w:val="center"/>
        <w:rPr>
          <w:color w:val="000000" w:themeColor="text1"/>
          <w:sz w:val="40"/>
        </w:rPr>
      </w:pPr>
    </w:p>
    <w:p w14:paraId="75B5FF94" w14:textId="77777777" w:rsidR="0054556D" w:rsidRPr="00511B5B" w:rsidRDefault="0054556D" w:rsidP="0054556D">
      <w:pPr>
        <w:jc w:val="center"/>
        <w:rPr>
          <w:color w:val="000000" w:themeColor="text1"/>
          <w:sz w:val="40"/>
        </w:rPr>
      </w:pPr>
      <w:r w:rsidRPr="00511B5B">
        <w:rPr>
          <w:color w:val="000000" w:themeColor="text1"/>
          <w:sz w:val="40"/>
        </w:rPr>
        <w:t xml:space="preserve">Supervisor: </w:t>
      </w:r>
      <w:r>
        <w:rPr>
          <w:color w:val="000000" w:themeColor="text1"/>
          <w:sz w:val="40"/>
        </w:rPr>
        <w:t>Tim Bashford</w:t>
      </w:r>
    </w:p>
    <w:p w14:paraId="621AC1AF" w14:textId="77777777" w:rsidR="0054556D" w:rsidRPr="00511B5B" w:rsidRDefault="0054556D" w:rsidP="0054556D">
      <w:pPr>
        <w:jc w:val="center"/>
        <w:rPr>
          <w:color w:val="000000" w:themeColor="text1"/>
          <w:sz w:val="40"/>
        </w:rPr>
      </w:pPr>
      <w:r w:rsidRPr="00511B5B">
        <w:rPr>
          <w:color w:val="000000" w:themeColor="text1"/>
          <w:sz w:val="40"/>
        </w:rPr>
        <w:t>Project submitted as part of the requirements for the award of</w:t>
      </w:r>
      <w:r>
        <w:rPr>
          <w:color w:val="000000" w:themeColor="text1"/>
          <w:sz w:val="40"/>
        </w:rPr>
        <w:t xml:space="preserve"> </w:t>
      </w:r>
      <w:bookmarkStart w:id="1" w:name="_Hlk157020705"/>
      <w:r>
        <w:rPr>
          <w:color w:val="000000" w:themeColor="text1"/>
          <w:sz w:val="40"/>
        </w:rPr>
        <w:t>MSc Software Engineering (Web Development)</w:t>
      </w:r>
      <w:bookmarkEnd w:id="1"/>
    </w:p>
    <w:p w14:paraId="37853D27" w14:textId="77777777" w:rsidR="0054556D" w:rsidRDefault="0054556D" w:rsidP="0054556D">
      <w:pPr>
        <w:jc w:val="center"/>
        <w:rPr>
          <w:color w:val="000000" w:themeColor="text1"/>
          <w:sz w:val="40"/>
        </w:rPr>
      </w:pPr>
    </w:p>
    <w:p w14:paraId="0D87CE33" w14:textId="77777777" w:rsidR="0054556D" w:rsidRPr="00511B5B" w:rsidRDefault="0054556D" w:rsidP="0054556D">
      <w:pPr>
        <w:jc w:val="center"/>
        <w:rPr>
          <w:color w:val="000000" w:themeColor="text1"/>
          <w:sz w:val="40"/>
        </w:rPr>
      </w:pPr>
    </w:p>
    <w:p w14:paraId="2DFE2384" w14:textId="214FB673" w:rsidR="0054556D" w:rsidRPr="00511B5B" w:rsidRDefault="0054556D" w:rsidP="0054556D">
      <w:pPr>
        <w:jc w:val="center"/>
        <w:rPr>
          <w:color w:val="000000" w:themeColor="text1"/>
          <w:sz w:val="40"/>
        </w:rPr>
      </w:pPr>
      <w:r>
        <w:rPr>
          <w:color w:val="000000" w:themeColor="text1"/>
          <w:sz w:val="40"/>
        </w:rPr>
        <w:t>January 2024</w:t>
      </w:r>
    </w:p>
    <w:p w14:paraId="0E1DD424" w14:textId="7DBC8B59" w:rsidR="00C101C8" w:rsidRDefault="00C101C8" w:rsidP="0054556D">
      <w:pPr>
        <w:jc w:val="both"/>
      </w:pPr>
    </w:p>
    <w:p w14:paraId="212EF060" w14:textId="77777777" w:rsidR="00C101C8" w:rsidRDefault="00C101C8" w:rsidP="00C101C8">
      <w:r>
        <w:rPr>
          <w:rFonts w:ascii="Calibri" w:hAnsi="Calibri" w:cs="Calibri"/>
          <w:b/>
        </w:rPr>
        <w:lastRenderedPageBreak/>
        <w:t>DECLARATION</w:t>
      </w:r>
    </w:p>
    <w:p w14:paraId="20C86633" w14:textId="77777777" w:rsidR="00C101C8" w:rsidRDefault="00C101C8" w:rsidP="00C101C8">
      <w:pPr>
        <w:jc w:val="both"/>
        <w:rPr>
          <w:rFonts w:ascii="Calibri" w:hAnsi="Calibri" w:cs="Calibri"/>
          <w:b/>
        </w:rPr>
      </w:pPr>
    </w:p>
    <w:p w14:paraId="43056567" w14:textId="77777777" w:rsidR="00C101C8" w:rsidRDefault="00C101C8" w:rsidP="00C101C8">
      <w:pPr>
        <w:jc w:val="both"/>
      </w:pPr>
      <w:r>
        <w:rPr>
          <w:rFonts w:ascii="Calibri" w:eastAsia="Calibri" w:hAnsi="Calibri" w:cs="Calibri"/>
          <w:b/>
          <w:bCs/>
        </w:rPr>
        <w:t xml:space="preserve"> </w:t>
      </w:r>
    </w:p>
    <w:p w14:paraId="41100712" w14:textId="6C618753" w:rsidR="00C101C8" w:rsidRDefault="00C101C8" w:rsidP="00C101C8">
      <w:pPr>
        <w:jc w:val="both"/>
      </w:pPr>
      <w:r>
        <w:rPr>
          <w:rFonts w:ascii="Calibri" w:hAnsi="Calibri" w:cs="Calibri"/>
        </w:rPr>
        <w:t xml:space="preserve">I, Nathan Morris declare that I am the sole author of this </w:t>
      </w:r>
      <w:r>
        <w:rPr>
          <w:rFonts w:ascii="Calibri" w:hAnsi="Calibri" w:cs="Calibri"/>
        </w:rPr>
        <w:t xml:space="preserve">Project;  </w:t>
      </w:r>
      <w:r>
        <w:rPr>
          <w:rFonts w:ascii="Calibri" w:hAnsi="Calibri" w:cs="Calibri"/>
        </w:rPr>
        <w:t xml:space="preserve"> that all references cited have been consulted; that I have conducted all work of which this is a record, and that the finished work lies within the prescribed word limits.  </w:t>
      </w:r>
    </w:p>
    <w:p w14:paraId="1EEC1189" w14:textId="77777777" w:rsidR="00C101C8" w:rsidRDefault="00C101C8" w:rsidP="00C101C8">
      <w:pPr>
        <w:jc w:val="both"/>
      </w:pPr>
      <w:r>
        <w:rPr>
          <w:rFonts w:ascii="Calibri" w:eastAsia="Calibri" w:hAnsi="Calibri" w:cs="Calibri"/>
        </w:rPr>
        <w:t xml:space="preserve"> </w:t>
      </w:r>
    </w:p>
    <w:p w14:paraId="61697FFF" w14:textId="77777777" w:rsidR="00C101C8" w:rsidRDefault="00C101C8" w:rsidP="00C101C8">
      <w:pPr>
        <w:jc w:val="both"/>
      </w:pPr>
      <w:r>
        <w:rPr>
          <w:rFonts w:ascii="Calibri" w:hAnsi="Calibri" w:cs="Calibri"/>
        </w:rPr>
        <w:t xml:space="preserve">This has not previously been accepted as part of any other Masters' submission. </w:t>
      </w:r>
    </w:p>
    <w:p w14:paraId="27604190" w14:textId="087C18F8" w:rsidR="00C101C8" w:rsidRDefault="00C101C8" w:rsidP="00C101C8">
      <w:pPr>
        <w:jc w:val="both"/>
      </w:pPr>
      <w:r>
        <w:rPr>
          <w:rFonts w:ascii="Calibri" w:eastAsia="Calibri" w:hAnsi="Calibri" w:cs="Calibri"/>
        </w:rPr>
        <w:t xml:space="preserve"> </w:t>
      </w:r>
    </w:p>
    <w:p w14:paraId="32C008AE" w14:textId="1BD6A7DB" w:rsidR="00C101C8" w:rsidRDefault="00C101C8" w:rsidP="00C101C8">
      <w:pPr>
        <w:jc w:val="both"/>
      </w:pPr>
      <w:r w:rsidRPr="00CC7752">
        <w:rPr>
          <w:rFonts w:ascii="Calibri" w:eastAsia="Calibri" w:hAnsi="Calibri" w:cs="Calibri"/>
        </w:rPr>
        <w:drawing>
          <wp:anchor distT="0" distB="0" distL="114300" distR="114300" simplePos="0" relativeHeight="251680768" behindDoc="1" locked="0" layoutInCell="1" allowOverlap="1" wp14:anchorId="3EEE1965" wp14:editId="2CEFAEE3">
            <wp:simplePos x="0" y="0"/>
            <wp:positionH relativeFrom="column">
              <wp:posOffset>1288940</wp:posOffset>
            </wp:positionH>
            <wp:positionV relativeFrom="paragraph">
              <wp:posOffset>175720</wp:posOffset>
            </wp:positionV>
            <wp:extent cx="1950720" cy="693420"/>
            <wp:effectExtent l="0" t="0" r="0" b="0"/>
            <wp:wrapNone/>
            <wp:docPr id="596174706" name="Picture 1" descr="A black line drawing of a cir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174706" name="Picture 1" descr="A black line drawing of a circle&#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950720" cy="693420"/>
                    </a:xfrm>
                    <a:prstGeom prst="rect">
                      <a:avLst/>
                    </a:prstGeom>
                  </pic:spPr>
                </pic:pic>
              </a:graphicData>
            </a:graphic>
          </wp:anchor>
        </w:drawing>
      </w:r>
      <w:r>
        <w:rPr>
          <w:rFonts w:ascii="Calibri" w:eastAsia="Calibri" w:hAnsi="Calibri" w:cs="Calibri"/>
        </w:rPr>
        <w:t xml:space="preserve"> </w:t>
      </w:r>
    </w:p>
    <w:p w14:paraId="0C19CD1C" w14:textId="77777777" w:rsidR="00C101C8" w:rsidRDefault="00C101C8" w:rsidP="00C101C8">
      <w:pPr>
        <w:jc w:val="both"/>
      </w:pPr>
      <w:r>
        <w:rPr>
          <w:rFonts w:ascii="Calibri" w:eastAsia="Calibri" w:hAnsi="Calibri" w:cs="Calibri"/>
        </w:rPr>
        <w:t xml:space="preserve"> </w:t>
      </w:r>
    </w:p>
    <w:p w14:paraId="54DE731A" w14:textId="77777777" w:rsidR="00C101C8" w:rsidRDefault="00C101C8" w:rsidP="00C101C8">
      <w:pPr>
        <w:ind w:left="1440"/>
        <w:jc w:val="both"/>
      </w:pPr>
      <w:r>
        <w:rPr>
          <w:rFonts w:ascii="Calibri" w:hAnsi="Calibri" w:cs="Calibri"/>
          <w:b/>
          <w:bCs/>
          <w:i/>
          <w:iCs/>
        </w:rPr>
        <w:t xml:space="preserve">Signed : ............................................. </w:t>
      </w:r>
    </w:p>
    <w:p w14:paraId="74F294AB" w14:textId="77777777" w:rsidR="00C101C8" w:rsidRDefault="00C101C8" w:rsidP="00C101C8">
      <w:pPr>
        <w:ind w:left="1440"/>
        <w:jc w:val="both"/>
      </w:pPr>
      <w:r>
        <w:rPr>
          <w:rFonts w:ascii="Calibri" w:eastAsia="Calibri" w:hAnsi="Calibri" w:cs="Calibri"/>
          <w:b/>
          <w:bCs/>
          <w:i/>
          <w:iCs/>
        </w:rPr>
        <w:t xml:space="preserve"> </w:t>
      </w:r>
    </w:p>
    <w:p w14:paraId="193E575D" w14:textId="77777777" w:rsidR="00C101C8" w:rsidRDefault="00C101C8" w:rsidP="00C101C8">
      <w:pPr>
        <w:ind w:left="1440"/>
        <w:jc w:val="both"/>
      </w:pPr>
      <w:r>
        <w:rPr>
          <w:rFonts w:ascii="Calibri" w:eastAsia="Calibri" w:hAnsi="Calibri" w:cs="Calibri"/>
          <w:b/>
          <w:bCs/>
          <w:i/>
          <w:iCs/>
        </w:rPr>
        <w:t xml:space="preserve">  </w:t>
      </w:r>
    </w:p>
    <w:p w14:paraId="07AA4C5A" w14:textId="77777777" w:rsidR="00C101C8" w:rsidRDefault="00C101C8" w:rsidP="00C101C8">
      <w:pPr>
        <w:ind w:left="1440"/>
        <w:jc w:val="both"/>
      </w:pPr>
      <w:r>
        <w:rPr>
          <w:rFonts w:ascii="Calibri" w:hAnsi="Calibri" w:cs="Calibri"/>
          <w:b/>
          <w:bCs/>
          <w:i/>
          <w:iCs/>
        </w:rPr>
        <w:t xml:space="preserve">Date    : .........24/01/2024................... </w:t>
      </w:r>
    </w:p>
    <w:p w14:paraId="2B3FC9B3" w14:textId="77777777" w:rsidR="00C101C8" w:rsidRDefault="00C101C8" w:rsidP="00C101C8">
      <w:pPr>
        <w:ind w:left="1440"/>
        <w:jc w:val="both"/>
      </w:pPr>
      <w:r>
        <w:rPr>
          <w:rFonts w:ascii="Calibri" w:eastAsia="Calibri" w:hAnsi="Calibri" w:cs="Calibri"/>
          <w:b/>
          <w:bCs/>
          <w:i/>
          <w:iCs/>
        </w:rPr>
        <w:t xml:space="preserve"> </w:t>
      </w:r>
    </w:p>
    <w:p w14:paraId="4929A9EC" w14:textId="77777777" w:rsidR="00C101C8" w:rsidRDefault="00C101C8" w:rsidP="00C101C8">
      <w:pPr>
        <w:jc w:val="both"/>
      </w:pPr>
      <w:r>
        <w:rPr>
          <w:rFonts w:ascii="Calibri" w:eastAsia="Calibri" w:hAnsi="Calibri" w:cs="Calibri"/>
          <w:b/>
          <w:bCs/>
          <w:i/>
          <w:iCs/>
        </w:rPr>
        <w:t xml:space="preserve"> </w:t>
      </w:r>
    </w:p>
    <w:p w14:paraId="5E68B107" w14:textId="77777777" w:rsidR="00C101C8" w:rsidRDefault="00C101C8" w:rsidP="00C101C8">
      <w:pPr>
        <w:jc w:val="both"/>
        <w:rPr>
          <w:rFonts w:ascii="Calibri" w:hAnsi="Calibri" w:cs="Calibri"/>
          <w:b/>
          <w:bCs/>
          <w:i/>
          <w:iCs/>
        </w:rPr>
      </w:pPr>
    </w:p>
    <w:p w14:paraId="715C41C4" w14:textId="77777777" w:rsidR="00C101C8" w:rsidRDefault="00C101C8" w:rsidP="00C101C8">
      <w:pPr>
        <w:jc w:val="both"/>
      </w:pPr>
      <w:r>
        <w:rPr>
          <w:rFonts w:ascii="Calibri" w:hAnsi="Calibri" w:cs="Calibri"/>
          <w:b/>
          <w:bCs/>
        </w:rPr>
        <w:t>FORM OF CONSENT</w:t>
      </w:r>
      <w:r>
        <w:rPr>
          <w:rFonts w:ascii="Calibri" w:hAnsi="Calibri" w:cs="Calibri"/>
          <w:b/>
          <w:bCs/>
          <w:i/>
          <w:iCs/>
        </w:rPr>
        <w:t xml:space="preserve"> </w:t>
      </w:r>
    </w:p>
    <w:p w14:paraId="7B53EF71" w14:textId="77777777" w:rsidR="00C101C8" w:rsidRDefault="00C101C8" w:rsidP="00C101C8">
      <w:pPr>
        <w:autoSpaceDE w:val="0"/>
        <w:ind w:left="1440"/>
        <w:jc w:val="both"/>
        <w:rPr>
          <w:rFonts w:ascii="Calibri" w:hAnsi="Calibri" w:cs="Calibri"/>
          <w:b/>
          <w:bCs/>
          <w:i/>
          <w:iCs/>
          <w:color w:val="000000"/>
        </w:rPr>
      </w:pPr>
    </w:p>
    <w:p w14:paraId="5E15A9FA" w14:textId="77777777" w:rsidR="00C101C8" w:rsidRDefault="00C101C8" w:rsidP="00C101C8">
      <w:pPr>
        <w:autoSpaceDE w:val="0"/>
        <w:ind w:left="1440"/>
        <w:jc w:val="both"/>
        <w:rPr>
          <w:rFonts w:ascii="Calibri" w:hAnsi="Calibri" w:cs="Calibri"/>
          <w:b/>
          <w:bCs/>
          <w:i/>
          <w:iCs/>
          <w:color w:val="000000"/>
        </w:rPr>
      </w:pPr>
    </w:p>
    <w:p w14:paraId="0026B344" w14:textId="77777777" w:rsidR="00C101C8" w:rsidRDefault="00C101C8" w:rsidP="00C101C8">
      <w:pPr>
        <w:autoSpaceDE w:val="0"/>
        <w:ind w:left="1440"/>
        <w:jc w:val="both"/>
        <w:rPr>
          <w:rFonts w:ascii="Calibri" w:hAnsi="Calibri" w:cs="Calibri"/>
          <w:b/>
          <w:bCs/>
          <w:i/>
          <w:iCs/>
          <w:color w:val="000000"/>
        </w:rPr>
      </w:pPr>
    </w:p>
    <w:p w14:paraId="67B7EA34" w14:textId="77777777" w:rsidR="00C101C8" w:rsidRDefault="00C101C8" w:rsidP="00C101C8">
      <w:pPr>
        <w:jc w:val="both"/>
      </w:pPr>
      <w:r>
        <w:rPr>
          <w:rFonts w:ascii="Calibri" w:hAnsi="Calibri" w:cs="Calibri"/>
          <w:b/>
          <w:bCs/>
          <w:color w:val="000000"/>
        </w:rPr>
        <w:t xml:space="preserve">I </w:t>
      </w:r>
      <w:r>
        <w:rPr>
          <w:rFonts w:ascii="Calibri" w:hAnsi="Calibri" w:cs="Calibri"/>
          <w:color w:val="000000"/>
        </w:rPr>
        <w:t xml:space="preserve">Nathan Morris hereby consent that my Project, submitted in candidature for the </w:t>
      </w:r>
      <w:r w:rsidRPr="00043B63">
        <w:rPr>
          <w:rFonts w:ascii="Calibri" w:hAnsi="Calibri" w:cs="Calibri"/>
          <w:color w:val="000000"/>
          <w:sz w:val="24"/>
        </w:rPr>
        <w:t>MSc Software Engineering (Web Development)</w:t>
      </w:r>
      <w:r>
        <w:rPr>
          <w:rFonts w:ascii="Calibri" w:hAnsi="Calibri" w:cs="Calibri"/>
          <w:color w:val="000000"/>
        </w:rPr>
        <w:t xml:space="preserve">, if successful, may be made available for inter-library loan or photocopying (subject to the law of copyright), and that the title and abstract may be made available to outside organisations. </w:t>
      </w:r>
    </w:p>
    <w:p w14:paraId="15A0B712" w14:textId="2BC955A1" w:rsidR="00C101C8" w:rsidRDefault="00C101C8" w:rsidP="00C101C8">
      <w:pPr>
        <w:ind w:left="1440"/>
        <w:jc w:val="both"/>
        <w:rPr>
          <w:rFonts w:ascii="Calibri" w:hAnsi="Calibri" w:cs="Calibri"/>
          <w:b/>
          <w:bCs/>
          <w:color w:val="000000"/>
        </w:rPr>
      </w:pPr>
      <w:r w:rsidRPr="00CC7752">
        <w:rPr>
          <w:rFonts w:ascii="Calibri" w:eastAsia="Calibri" w:hAnsi="Calibri" w:cs="Calibri"/>
        </w:rPr>
        <w:drawing>
          <wp:anchor distT="0" distB="0" distL="114300" distR="114300" simplePos="0" relativeHeight="251682816" behindDoc="1" locked="0" layoutInCell="1" allowOverlap="1" wp14:anchorId="532535EE" wp14:editId="133FAE8E">
            <wp:simplePos x="0" y="0"/>
            <wp:positionH relativeFrom="column">
              <wp:posOffset>1239769</wp:posOffset>
            </wp:positionH>
            <wp:positionV relativeFrom="paragraph">
              <wp:posOffset>178879</wp:posOffset>
            </wp:positionV>
            <wp:extent cx="1950720" cy="693420"/>
            <wp:effectExtent l="0" t="0" r="0" b="0"/>
            <wp:wrapNone/>
            <wp:docPr id="1988865709" name="Picture 1" descr="A black line drawing of a cir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174706" name="Picture 1" descr="A black line drawing of a circle&#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950720" cy="693420"/>
                    </a:xfrm>
                    <a:prstGeom prst="rect">
                      <a:avLst/>
                    </a:prstGeom>
                  </pic:spPr>
                </pic:pic>
              </a:graphicData>
            </a:graphic>
          </wp:anchor>
        </w:drawing>
      </w:r>
    </w:p>
    <w:p w14:paraId="519BD7CC" w14:textId="51E726D3" w:rsidR="00C101C8" w:rsidRDefault="00C101C8" w:rsidP="00C101C8">
      <w:pPr>
        <w:ind w:left="1440"/>
        <w:jc w:val="both"/>
        <w:rPr>
          <w:rFonts w:ascii="Calibri" w:hAnsi="Calibri" w:cs="Calibri"/>
          <w:b/>
          <w:bCs/>
          <w:color w:val="000000"/>
        </w:rPr>
      </w:pPr>
    </w:p>
    <w:p w14:paraId="62B29808" w14:textId="77777777" w:rsidR="00C101C8" w:rsidRDefault="00C101C8" w:rsidP="00C101C8">
      <w:pPr>
        <w:ind w:left="1440"/>
        <w:jc w:val="both"/>
      </w:pPr>
      <w:r>
        <w:rPr>
          <w:rFonts w:ascii="Calibri" w:hAnsi="Calibri" w:cs="Calibri"/>
          <w:b/>
          <w:bCs/>
          <w:color w:val="000000"/>
        </w:rPr>
        <w:t>Signed __________________________</w:t>
      </w:r>
    </w:p>
    <w:p w14:paraId="787F4C76" w14:textId="77777777" w:rsidR="00C101C8" w:rsidRDefault="00C101C8" w:rsidP="00C101C8">
      <w:pPr>
        <w:ind w:left="1440"/>
        <w:jc w:val="both"/>
        <w:rPr>
          <w:rFonts w:ascii="Calibri" w:hAnsi="Calibri" w:cs="Calibri"/>
          <w:color w:val="000000"/>
        </w:rPr>
      </w:pPr>
    </w:p>
    <w:p w14:paraId="46A537BD" w14:textId="5B8E2BFE" w:rsidR="00C101C8" w:rsidRDefault="00C101C8" w:rsidP="00C101C8">
      <w:pPr>
        <w:ind w:left="1440"/>
        <w:jc w:val="both"/>
      </w:pPr>
      <w:r>
        <w:rPr>
          <w:rFonts w:ascii="Calibri" w:hAnsi="Calibri" w:cs="Calibri"/>
          <w:b/>
          <w:bCs/>
          <w:color w:val="000000"/>
        </w:rPr>
        <w:t>Date _______</w:t>
      </w:r>
      <w:r>
        <w:rPr>
          <w:rFonts w:ascii="Calibri" w:hAnsi="Calibri" w:cs="Calibri"/>
          <w:b/>
          <w:bCs/>
          <w:color w:val="000000"/>
        </w:rPr>
        <w:t>24/01/2024</w:t>
      </w:r>
      <w:r>
        <w:rPr>
          <w:rFonts w:ascii="Calibri" w:hAnsi="Calibri" w:cs="Calibri"/>
          <w:b/>
          <w:bCs/>
          <w:color w:val="000000"/>
        </w:rPr>
        <w:t xml:space="preserve">___________ </w:t>
      </w:r>
    </w:p>
    <w:p w14:paraId="4B5824A7" w14:textId="77777777" w:rsidR="00C101C8" w:rsidRDefault="00C101C8" w:rsidP="00C101C8">
      <w:pPr>
        <w:pStyle w:val="BodyText3"/>
        <w:rPr>
          <w:rFonts w:ascii="Calibri" w:hAnsi="Calibri" w:cs="Calibri"/>
          <w:b/>
          <w:bCs/>
          <w:color w:val="000000"/>
          <w:szCs w:val="24"/>
        </w:rPr>
      </w:pPr>
    </w:p>
    <w:p w14:paraId="453AD130" w14:textId="77777777" w:rsidR="00C101C8" w:rsidRDefault="00C101C8">
      <w:r>
        <w:br w:type="page"/>
      </w:r>
    </w:p>
    <w:p w14:paraId="79B7080B" w14:textId="77777777" w:rsidR="0054556D" w:rsidRDefault="0054556D" w:rsidP="0054556D">
      <w:pPr>
        <w:jc w:val="both"/>
      </w:pPr>
    </w:p>
    <w:sdt>
      <w:sdtPr>
        <w:rPr>
          <w:rFonts w:ascii="Times New Roman" w:eastAsiaTheme="minorHAnsi" w:hAnsi="Times New Roman" w:cs="Times New Roman"/>
          <w:color w:val="auto"/>
          <w:kern w:val="2"/>
          <w:sz w:val="22"/>
          <w:szCs w:val="22"/>
          <w:lang w:val="en-GB"/>
          <w14:ligatures w14:val="standardContextual"/>
        </w:rPr>
        <w:id w:val="2123648885"/>
        <w:docPartObj>
          <w:docPartGallery w:val="Table of Contents"/>
          <w:docPartUnique/>
        </w:docPartObj>
      </w:sdtPr>
      <w:sdtEndPr>
        <w:rPr>
          <w:rFonts w:asciiTheme="minorHAnsi" w:hAnsiTheme="minorHAnsi" w:cstheme="minorBidi"/>
          <w:b/>
          <w:bCs/>
          <w:noProof/>
        </w:rPr>
      </w:sdtEndPr>
      <w:sdtContent>
        <w:p w14:paraId="225A1292" w14:textId="019153DA" w:rsidR="00F03678" w:rsidRPr="00F03678" w:rsidRDefault="00F03678">
          <w:pPr>
            <w:pStyle w:val="TOCHeading"/>
            <w:rPr>
              <w:rFonts w:ascii="Times New Roman" w:hAnsi="Times New Roman" w:cs="Times New Roman"/>
              <w:b/>
              <w:bCs/>
              <w:color w:val="auto"/>
            </w:rPr>
          </w:pPr>
          <w:r w:rsidRPr="00F03678">
            <w:rPr>
              <w:rFonts w:ascii="Times New Roman" w:hAnsi="Times New Roman" w:cs="Times New Roman"/>
              <w:b/>
              <w:bCs/>
              <w:color w:val="auto"/>
            </w:rPr>
            <w:t>Contents</w:t>
          </w:r>
        </w:p>
        <w:p w14:paraId="3F50C728" w14:textId="6D10038B" w:rsidR="00C101C8" w:rsidRDefault="006B7B0F">
          <w:pPr>
            <w:pStyle w:val="TOC1"/>
            <w:tabs>
              <w:tab w:val="right" w:leader="dot" w:pos="9016"/>
            </w:tabs>
            <w:rPr>
              <w:rFonts w:eastAsiaTheme="minorEastAsia"/>
              <w:noProof/>
              <w:lang w:eastAsia="en-GB"/>
            </w:rPr>
          </w:pPr>
          <w:r>
            <w:rPr>
              <w:rFonts w:ascii="Times New Roman" w:hAnsi="Times New Roman" w:cs="Times New Roman"/>
            </w:rPr>
            <w:fldChar w:fldCharType="begin"/>
          </w:r>
          <w:r>
            <w:rPr>
              <w:rFonts w:ascii="Times New Roman" w:hAnsi="Times New Roman" w:cs="Times New Roman"/>
            </w:rPr>
            <w:instrText xml:space="preserve"> TOC \o "1-4" \h \z \u </w:instrText>
          </w:r>
          <w:r>
            <w:rPr>
              <w:rFonts w:ascii="Times New Roman" w:hAnsi="Times New Roman" w:cs="Times New Roman"/>
            </w:rPr>
            <w:fldChar w:fldCharType="separate"/>
          </w:r>
          <w:hyperlink w:anchor="_Toc157020532" w:history="1">
            <w:r w:rsidR="00C101C8" w:rsidRPr="00C23537">
              <w:rPr>
                <w:rStyle w:val="Hyperlink"/>
                <w:b/>
                <w:bCs/>
                <w:noProof/>
              </w:rPr>
              <w:t>Table of Figures</w:t>
            </w:r>
            <w:r w:rsidR="00C101C8">
              <w:rPr>
                <w:noProof/>
                <w:webHidden/>
              </w:rPr>
              <w:tab/>
            </w:r>
            <w:r w:rsidR="00C101C8">
              <w:rPr>
                <w:noProof/>
                <w:webHidden/>
              </w:rPr>
              <w:fldChar w:fldCharType="begin"/>
            </w:r>
            <w:r w:rsidR="00C101C8">
              <w:rPr>
                <w:noProof/>
                <w:webHidden/>
              </w:rPr>
              <w:instrText xml:space="preserve"> PAGEREF _Toc157020532 \h </w:instrText>
            </w:r>
            <w:r w:rsidR="00C101C8">
              <w:rPr>
                <w:noProof/>
                <w:webHidden/>
              </w:rPr>
            </w:r>
            <w:r w:rsidR="00C101C8">
              <w:rPr>
                <w:noProof/>
                <w:webHidden/>
              </w:rPr>
              <w:fldChar w:fldCharType="separate"/>
            </w:r>
            <w:r w:rsidR="00C101C8">
              <w:rPr>
                <w:noProof/>
                <w:webHidden/>
              </w:rPr>
              <w:t>5</w:t>
            </w:r>
            <w:r w:rsidR="00C101C8">
              <w:rPr>
                <w:noProof/>
                <w:webHidden/>
              </w:rPr>
              <w:fldChar w:fldCharType="end"/>
            </w:r>
          </w:hyperlink>
        </w:p>
        <w:p w14:paraId="18F51A32" w14:textId="689BC23E" w:rsidR="00C101C8" w:rsidRDefault="00C101C8">
          <w:pPr>
            <w:pStyle w:val="TOC1"/>
            <w:tabs>
              <w:tab w:val="right" w:leader="dot" w:pos="9016"/>
            </w:tabs>
            <w:rPr>
              <w:rFonts w:eastAsiaTheme="minorEastAsia"/>
              <w:noProof/>
              <w:lang w:eastAsia="en-GB"/>
            </w:rPr>
          </w:pPr>
          <w:hyperlink w:anchor="_Toc157020533" w:history="1">
            <w:r w:rsidRPr="00C23537">
              <w:rPr>
                <w:rStyle w:val="Hyperlink"/>
                <w:rFonts w:ascii="Times New Roman" w:hAnsi="Times New Roman" w:cs="Times New Roman"/>
                <w:b/>
                <w:bCs/>
                <w:noProof/>
              </w:rPr>
              <w:t>Abstract</w:t>
            </w:r>
            <w:r>
              <w:rPr>
                <w:noProof/>
                <w:webHidden/>
              </w:rPr>
              <w:tab/>
            </w:r>
            <w:r>
              <w:rPr>
                <w:noProof/>
                <w:webHidden/>
              </w:rPr>
              <w:fldChar w:fldCharType="begin"/>
            </w:r>
            <w:r>
              <w:rPr>
                <w:noProof/>
                <w:webHidden/>
              </w:rPr>
              <w:instrText xml:space="preserve"> PAGEREF _Toc157020533 \h </w:instrText>
            </w:r>
            <w:r>
              <w:rPr>
                <w:noProof/>
                <w:webHidden/>
              </w:rPr>
            </w:r>
            <w:r>
              <w:rPr>
                <w:noProof/>
                <w:webHidden/>
              </w:rPr>
              <w:fldChar w:fldCharType="separate"/>
            </w:r>
            <w:r>
              <w:rPr>
                <w:noProof/>
                <w:webHidden/>
              </w:rPr>
              <w:t>6</w:t>
            </w:r>
            <w:r>
              <w:rPr>
                <w:noProof/>
                <w:webHidden/>
              </w:rPr>
              <w:fldChar w:fldCharType="end"/>
            </w:r>
          </w:hyperlink>
        </w:p>
        <w:p w14:paraId="0DFAA511" w14:textId="44213202" w:rsidR="00C101C8" w:rsidRDefault="00C101C8">
          <w:pPr>
            <w:pStyle w:val="TOC1"/>
            <w:tabs>
              <w:tab w:val="right" w:leader="dot" w:pos="9016"/>
            </w:tabs>
            <w:rPr>
              <w:rFonts w:eastAsiaTheme="minorEastAsia"/>
              <w:noProof/>
              <w:lang w:eastAsia="en-GB"/>
            </w:rPr>
          </w:pPr>
          <w:hyperlink w:anchor="_Toc157020534" w:history="1">
            <w:r w:rsidRPr="00C23537">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_Toc157020534 \h </w:instrText>
            </w:r>
            <w:r>
              <w:rPr>
                <w:noProof/>
                <w:webHidden/>
              </w:rPr>
            </w:r>
            <w:r>
              <w:rPr>
                <w:noProof/>
                <w:webHidden/>
              </w:rPr>
              <w:fldChar w:fldCharType="separate"/>
            </w:r>
            <w:r>
              <w:rPr>
                <w:noProof/>
                <w:webHidden/>
              </w:rPr>
              <w:t>7</w:t>
            </w:r>
            <w:r>
              <w:rPr>
                <w:noProof/>
                <w:webHidden/>
              </w:rPr>
              <w:fldChar w:fldCharType="end"/>
            </w:r>
          </w:hyperlink>
        </w:p>
        <w:p w14:paraId="639B39CA" w14:textId="0F231024" w:rsidR="00C101C8" w:rsidRDefault="00C101C8">
          <w:pPr>
            <w:pStyle w:val="TOC2"/>
            <w:tabs>
              <w:tab w:val="right" w:leader="dot" w:pos="9016"/>
            </w:tabs>
            <w:rPr>
              <w:rFonts w:eastAsiaTheme="minorEastAsia"/>
              <w:noProof/>
              <w:lang w:eastAsia="en-GB"/>
            </w:rPr>
          </w:pPr>
          <w:hyperlink w:anchor="_Toc157020535" w:history="1">
            <w:r w:rsidRPr="00C23537">
              <w:rPr>
                <w:rStyle w:val="Hyperlink"/>
                <w:rFonts w:ascii="Times New Roman" w:hAnsi="Times New Roman" w:cs="Times New Roman"/>
                <w:b/>
                <w:bCs/>
                <w:noProof/>
              </w:rPr>
              <w:t>Problem statement</w:t>
            </w:r>
            <w:r>
              <w:rPr>
                <w:noProof/>
                <w:webHidden/>
              </w:rPr>
              <w:tab/>
            </w:r>
            <w:r>
              <w:rPr>
                <w:noProof/>
                <w:webHidden/>
              </w:rPr>
              <w:fldChar w:fldCharType="begin"/>
            </w:r>
            <w:r>
              <w:rPr>
                <w:noProof/>
                <w:webHidden/>
              </w:rPr>
              <w:instrText xml:space="preserve"> PAGEREF _Toc157020535 \h </w:instrText>
            </w:r>
            <w:r>
              <w:rPr>
                <w:noProof/>
                <w:webHidden/>
              </w:rPr>
            </w:r>
            <w:r>
              <w:rPr>
                <w:noProof/>
                <w:webHidden/>
              </w:rPr>
              <w:fldChar w:fldCharType="separate"/>
            </w:r>
            <w:r>
              <w:rPr>
                <w:noProof/>
                <w:webHidden/>
              </w:rPr>
              <w:t>7</w:t>
            </w:r>
            <w:r>
              <w:rPr>
                <w:noProof/>
                <w:webHidden/>
              </w:rPr>
              <w:fldChar w:fldCharType="end"/>
            </w:r>
          </w:hyperlink>
        </w:p>
        <w:p w14:paraId="5504F890" w14:textId="3863736C" w:rsidR="00C101C8" w:rsidRDefault="00C101C8">
          <w:pPr>
            <w:pStyle w:val="TOC2"/>
            <w:tabs>
              <w:tab w:val="right" w:leader="dot" w:pos="9016"/>
            </w:tabs>
            <w:rPr>
              <w:rFonts w:eastAsiaTheme="minorEastAsia"/>
              <w:noProof/>
              <w:lang w:eastAsia="en-GB"/>
            </w:rPr>
          </w:pPr>
          <w:hyperlink w:anchor="_Toc157020536" w:history="1">
            <w:r w:rsidRPr="00C23537">
              <w:rPr>
                <w:rStyle w:val="Hyperlink"/>
                <w:rFonts w:ascii="Times New Roman" w:hAnsi="Times New Roman" w:cs="Times New Roman"/>
                <w:b/>
                <w:bCs/>
                <w:noProof/>
              </w:rPr>
              <w:t>Hypothesis</w:t>
            </w:r>
            <w:r>
              <w:rPr>
                <w:noProof/>
                <w:webHidden/>
              </w:rPr>
              <w:tab/>
            </w:r>
            <w:r>
              <w:rPr>
                <w:noProof/>
                <w:webHidden/>
              </w:rPr>
              <w:fldChar w:fldCharType="begin"/>
            </w:r>
            <w:r>
              <w:rPr>
                <w:noProof/>
                <w:webHidden/>
              </w:rPr>
              <w:instrText xml:space="preserve"> PAGEREF _Toc157020536 \h </w:instrText>
            </w:r>
            <w:r>
              <w:rPr>
                <w:noProof/>
                <w:webHidden/>
              </w:rPr>
            </w:r>
            <w:r>
              <w:rPr>
                <w:noProof/>
                <w:webHidden/>
              </w:rPr>
              <w:fldChar w:fldCharType="separate"/>
            </w:r>
            <w:r>
              <w:rPr>
                <w:noProof/>
                <w:webHidden/>
              </w:rPr>
              <w:t>7</w:t>
            </w:r>
            <w:r>
              <w:rPr>
                <w:noProof/>
                <w:webHidden/>
              </w:rPr>
              <w:fldChar w:fldCharType="end"/>
            </w:r>
          </w:hyperlink>
        </w:p>
        <w:p w14:paraId="3AC081A8" w14:textId="1EC4C310" w:rsidR="00C101C8" w:rsidRDefault="00C101C8">
          <w:pPr>
            <w:pStyle w:val="TOC2"/>
            <w:tabs>
              <w:tab w:val="right" w:leader="dot" w:pos="9016"/>
            </w:tabs>
            <w:rPr>
              <w:rFonts w:eastAsiaTheme="minorEastAsia"/>
              <w:noProof/>
              <w:lang w:eastAsia="en-GB"/>
            </w:rPr>
          </w:pPr>
          <w:hyperlink w:anchor="_Toc157020537" w:history="1">
            <w:r w:rsidRPr="00C23537">
              <w:rPr>
                <w:rStyle w:val="Hyperlink"/>
                <w:rFonts w:ascii="Times New Roman" w:hAnsi="Times New Roman" w:cs="Times New Roman"/>
                <w:b/>
                <w:bCs/>
                <w:noProof/>
              </w:rPr>
              <w:t>Aims and objectives</w:t>
            </w:r>
            <w:r>
              <w:rPr>
                <w:noProof/>
                <w:webHidden/>
              </w:rPr>
              <w:tab/>
            </w:r>
            <w:r>
              <w:rPr>
                <w:noProof/>
                <w:webHidden/>
              </w:rPr>
              <w:fldChar w:fldCharType="begin"/>
            </w:r>
            <w:r>
              <w:rPr>
                <w:noProof/>
                <w:webHidden/>
              </w:rPr>
              <w:instrText xml:space="preserve"> PAGEREF _Toc157020537 \h </w:instrText>
            </w:r>
            <w:r>
              <w:rPr>
                <w:noProof/>
                <w:webHidden/>
              </w:rPr>
            </w:r>
            <w:r>
              <w:rPr>
                <w:noProof/>
                <w:webHidden/>
              </w:rPr>
              <w:fldChar w:fldCharType="separate"/>
            </w:r>
            <w:r>
              <w:rPr>
                <w:noProof/>
                <w:webHidden/>
              </w:rPr>
              <w:t>7</w:t>
            </w:r>
            <w:r>
              <w:rPr>
                <w:noProof/>
                <w:webHidden/>
              </w:rPr>
              <w:fldChar w:fldCharType="end"/>
            </w:r>
          </w:hyperlink>
        </w:p>
        <w:p w14:paraId="063ADF9A" w14:textId="0184CD46" w:rsidR="00C101C8" w:rsidRDefault="00C101C8">
          <w:pPr>
            <w:pStyle w:val="TOC3"/>
            <w:tabs>
              <w:tab w:val="right" w:leader="dot" w:pos="9016"/>
            </w:tabs>
            <w:rPr>
              <w:rFonts w:eastAsiaTheme="minorEastAsia"/>
              <w:noProof/>
              <w:lang w:eastAsia="en-GB"/>
            </w:rPr>
          </w:pPr>
          <w:hyperlink w:anchor="_Toc157020538" w:history="1">
            <w:r w:rsidRPr="00C23537">
              <w:rPr>
                <w:rStyle w:val="Hyperlink"/>
                <w:rFonts w:ascii="Times New Roman" w:eastAsia="Times New Roman" w:hAnsi="Times New Roman" w:cs="Times New Roman"/>
                <w:b/>
                <w:bCs/>
                <w:noProof/>
                <w:lang w:eastAsia="en-GB"/>
              </w:rPr>
              <w:t>Aim 1</w:t>
            </w:r>
            <w:r>
              <w:rPr>
                <w:noProof/>
                <w:webHidden/>
              </w:rPr>
              <w:tab/>
            </w:r>
            <w:r>
              <w:rPr>
                <w:noProof/>
                <w:webHidden/>
              </w:rPr>
              <w:fldChar w:fldCharType="begin"/>
            </w:r>
            <w:r>
              <w:rPr>
                <w:noProof/>
                <w:webHidden/>
              </w:rPr>
              <w:instrText xml:space="preserve"> PAGEREF _Toc157020538 \h </w:instrText>
            </w:r>
            <w:r>
              <w:rPr>
                <w:noProof/>
                <w:webHidden/>
              </w:rPr>
            </w:r>
            <w:r>
              <w:rPr>
                <w:noProof/>
                <w:webHidden/>
              </w:rPr>
              <w:fldChar w:fldCharType="separate"/>
            </w:r>
            <w:r>
              <w:rPr>
                <w:noProof/>
                <w:webHidden/>
              </w:rPr>
              <w:t>7</w:t>
            </w:r>
            <w:r>
              <w:rPr>
                <w:noProof/>
                <w:webHidden/>
              </w:rPr>
              <w:fldChar w:fldCharType="end"/>
            </w:r>
          </w:hyperlink>
        </w:p>
        <w:p w14:paraId="1BA0DB0F" w14:textId="2DB397D9" w:rsidR="00C101C8" w:rsidRDefault="00C101C8">
          <w:pPr>
            <w:pStyle w:val="TOC3"/>
            <w:tabs>
              <w:tab w:val="right" w:leader="dot" w:pos="9016"/>
            </w:tabs>
            <w:rPr>
              <w:rFonts w:eastAsiaTheme="minorEastAsia"/>
              <w:noProof/>
              <w:lang w:eastAsia="en-GB"/>
            </w:rPr>
          </w:pPr>
          <w:hyperlink w:anchor="_Toc157020539" w:history="1">
            <w:r w:rsidRPr="00C23537">
              <w:rPr>
                <w:rStyle w:val="Hyperlink"/>
                <w:rFonts w:ascii="Times New Roman" w:eastAsia="Times New Roman" w:hAnsi="Times New Roman" w:cs="Times New Roman"/>
                <w:b/>
                <w:bCs/>
                <w:noProof/>
                <w:lang w:eastAsia="en-GB"/>
              </w:rPr>
              <w:t>Objective 1</w:t>
            </w:r>
            <w:r>
              <w:rPr>
                <w:noProof/>
                <w:webHidden/>
              </w:rPr>
              <w:tab/>
            </w:r>
            <w:r>
              <w:rPr>
                <w:noProof/>
                <w:webHidden/>
              </w:rPr>
              <w:fldChar w:fldCharType="begin"/>
            </w:r>
            <w:r>
              <w:rPr>
                <w:noProof/>
                <w:webHidden/>
              </w:rPr>
              <w:instrText xml:space="preserve"> PAGEREF _Toc157020539 \h </w:instrText>
            </w:r>
            <w:r>
              <w:rPr>
                <w:noProof/>
                <w:webHidden/>
              </w:rPr>
            </w:r>
            <w:r>
              <w:rPr>
                <w:noProof/>
                <w:webHidden/>
              </w:rPr>
              <w:fldChar w:fldCharType="separate"/>
            </w:r>
            <w:r>
              <w:rPr>
                <w:noProof/>
                <w:webHidden/>
              </w:rPr>
              <w:t>7</w:t>
            </w:r>
            <w:r>
              <w:rPr>
                <w:noProof/>
                <w:webHidden/>
              </w:rPr>
              <w:fldChar w:fldCharType="end"/>
            </w:r>
          </w:hyperlink>
        </w:p>
        <w:p w14:paraId="05008633" w14:textId="7D4D935A" w:rsidR="00C101C8" w:rsidRDefault="00C101C8">
          <w:pPr>
            <w:pStyle w:val="TOC3"/>
            <w:tabs>
              <w:tab w:val="right" w:leader="dot" w:pos="9016"/>
            </w:tabs>
            <w:rPr>
              <w:rFonts w:eastAsiaTheme="minorEastAsia"/>
              <w:noProof/>
              <w:lang w:eastAsia="en-GB"/>
            </w:rPr>
          </w:pPr>
          <w:hyperlink w:anchor="_Toc157020540" w:history="1">
            <w:r w:rsidRPr="00C23537">
              <w:rPr>
                <w:rStyle w:val="Hyperlink"/>
                <w:rFonts w:ascii="Times New Roman" w:eastAsia="Times New Roman" w:hAnsi="Times New Roman" w:cs="Times New Roman"/>
                <w:b/>
                <w:bCs/>
                <w:noProof/>
                <w:lang w:eastAsia="en-GB"/>
              </w:rPr>
              <w:t>Aim 2</w:t>
            </w:r>
            <w:r>
              <w:rPr>
                <w:noProof/>
                <w:webHidden/>
              </w:rPr>
              <w:tab/>
            </w:r>
            <w:r>
              <w:rPr>
                <w:noProof/>
                <w:webHidden/>
              </w:rPr>
              <w:fldChar w:fldCharType="begin"/>
            </w:r>
            <w:r>
              <w:rPr>
                <w:noProof/>
                <w:webHidden/>
              </w:rPr>
              <w:instrText xml:space="preserve"> PAGEREF _Toc157020540 \h </w:instrText>
            </w:r>
            <w:r>
              <w:rPr>
                <w:noProof/>
                <w:webHidden/>
              </w:rPr>
            </w:r>
            <w:r>
              <w:rPr>
                <w:noProof/>
                <w:webHidden/>
              </w:rPr>
              <w:fldChar w:fldCharType="separate"/>
            </w:r>
            <w:r>
              <w:rPr>
                <w:noProof/>
                <w:webHidden/>
              </w:rPr>
              <w:t>7</w:t>
            </w:r>
            <w:r>
              <w:rPr>
                <w:noProof/>
                <w:webHidden/>
              </w:rPr>
              <w:fldChar w:fldCharType="end"/>
            </w:r>
          </w:hyperlink>
        </w:p>
        <w:p w14:paraId="00290B67" w14:textId="6811C18E" w:rsidR="00C101C8" w:rsidRDefault="00C101C8">
          <w:pPr>
            <w:pStyle w:val="TOC3"/>
            <w:tabs>
              <w:tab w:val="right" w:leader="dot" w:pos="9016"/>
            </w:tabs>
            <w:rPr>
              <w:rFonts w:eastAsiaTheme="minorEastAsia"/>
              <w:noProof/>
              <w:lang w:eastAsia="en-GB"/>
            </w:rPr>
          </w:pPr>
          <w:hyperlink w:anchor="_Toc157020541" w:history="1">
            <w:r w:rsidRPr="00C23537">
              <w:rPr>
                <w:rStyle w:val="Hyperlink"/>
                <w:rFonts w:ascii="Times New Roman" w:eastAsia="Times New Roman" w:hAnsi="Times New Roman" w:cs="Times New Roman"/>
                <w:b/>
                <w:bCs/>
                <w:noProof/>
                <w:lang w:eastAsia="en-GB"/>
              </w:rPr>
              <w:t>Objective 2</w:t>
            </w:r>
            <w:r>
              <w:rPr>
                <w:noProof/>
                <w:webHidden/>
              </w:rPr>
              <w:tab/>
            </w:r>
            <w:r>
              <w:rPr>
                <w:noProof/>
                <w:webHidden/>
              </w:rPr>
              <w:fldChar w:fldCharType="begin"/>
            </w:r>
            <w:r>
              <w:rPr>
                <w:noProof/>
                <w:webHidden/>
              </w:rPr>
              <w:instrText xml:space="preserve"> PAGEREF _Toc157020541 \h </w:instrText>
            </w:r>
            <w:r>
              <w:rPr>
                <w:noProof/>
                <w:webHidden/>
              </w:rPr>
            </w:r>
            <w:r>
              <w:rPr>
                <w:noProof/>
                <w:webHidden/>
              </w:rPr>
              <w:fldChar w:fldCharType="separate"/>
            </w:r>
            <w:r>
              <w:rPr>
                <w:noProof/>
                <w:webHidden/>
              </w:rPr>
              <w:t>8</w:t>
            </w:r>
            <w:r>
              <w:rPr>
                <w:noProof/>
                <w:webHidden/>
              </w:rPr>
              <w:fldChar w:fldCharType="end"/>
            </w:r>
          </w:hyperlink>
        </w:p>
        <w:p w14:paraId="41A71CB9" w14:textId="18785888" w:rsidR="00C101C8" w:rsidRDefault="00C101C8">
          <w:pPr>
            <w:pStyle w:val="TOC3"/>
            <w:tabs>
              <w:tab w:val="right" w:leader="dot" w:pos="9016"/>
            </w:tabs>
            <w:rPr>
              <w:rFonts w:eastAsiaTheme="minorEastAsia"/>
              <w:noProof/>
              <w:lang w:eastAsia="en-GB"/>
            </w:rPr>
          </w:pPr>
          <w:hyperlink w:anchor="_Toc157020542" w:history="1">
            <w:r w:rsidRPr="00C23537">
              <w:rPr>
                <w:rStyle w:val="Hyperlink"/>
                <w:rFonts w:ascii="Times New Roman" w:eastAsia="Times New Roman" w:hAnsi="Times New Roman" w:cs="Times New Roman"/>
                <w:b/>
                <w:bCs/>
                <w:noProof/>
                <w:lang w:eastAsia="en-GB"/>
              </w:rPr>
              <w:t>Aim 3</w:t>
            </w:r>
            <w:r>
              <w:rPr>
                <w:noProof/>
                <w:webHidden/>
              </w:rPr>
              <w:tab/>
            </w:r>
            <w:r>
              <w:rPr>
                <w:noProof/>
                <w:webHidden/>
              </w:rPr>
              <w:fldChar w:fldCharType="begin"/>
            </w:r>
            <w:r>
              <w:rPr>
                <w:noProof/>
                <w:webHidden/>
              </w:rPr>
              <w:instrText xml:space="preserve"> PAGEREF _Toc157020542 \h </w:instrText>
            </w:r>
            <w:r>
              <w:rPr>
                <w:noProof/>
                <w:webHidden/>
              </w:rPr>
            </w:r>
            <w:r>
              <w:rPr>
                <w:noProof/>
                <w:webHidden/>
              </w:rPr>
              <w:fldChar w:fldCharType="separate"/>
            </w:r>
            <w:r>
              <w:rPr>
                <w:noProof/>
                <w:webHidden/>
              </w:rPr>
              <w:t>8</w:t>
            </w:r>
            <w:r>
              <w:rPr>
                <w:noProof/>
                <w:webHidden/>
              </w:rPr>
              <w:fldChar w:fldCharType="end"/>
            </w:r>
          </w:hyperlink>
        </w:p>
        <w:p w14:paraId="4305C8CA" w14:textId="48366295" w:rsidR="00C101C8" w:rsidRDefault="00C101C8">
          <w:pPr>
            <w:pStyle w:val="TOC3"/>
            <w:tabs>
              <w:tab w:val="right" w:leader="dot" w:pos="9016"/>
            </w:tabs>
            <w:rPr>
              <w:rFonts w:eastAsiaTheme="minorEastAsia"/>
              <w:noProof/>
              <w:lang w:eastAsia="en-GB"/>
            </w:rPr>
          </w:pPr>
          <w:hyperlink w:anchor="_Toc157020543" w:history="1">
            <w:r w:rsidRPr="00C23537">
              <w:rPr>
                <w:rStyle w:val="Hyperlink"/>
                <w:rFonts w:ascii="Times New Roman" w:eastAsia="Times New Roman" w:hAnsi="Times New Roman" w:cs="Times New Roman"/>
                <w:b/>
                <w:bCs/>
                <w:noProof/>
                <w:lang w:eastAsia="en-GB"/>
              </w:rPr>
              <w:t>Objective 3</w:t>
            </w:r>
            <w:r>
              <w:rPr>
                <w:noProof/>
                <w:webHidden/>
              </w:rPr>
              <w:tab/>
            </w:r>
            <w:r>
              <w:rPr>
                <w:noProof/>
                <w:webHidden/>
              </w:rPr>
              <w:fldChar w:fldCharType="begin"/>
            </w:r>
            <w:r>
              <w:rPr>
                <w:noProof/>
                <w:webHidden/>
              </w:rPr>
              <w:instrText xml:space="preserve"> PAGEREF _Toc157020543 \h </w:instrText>
            </w:r>
            <w:r>
              <w:rPr>
                <w:noProof/>
                <w:webHidden/>
              </w:rPr>
            </w:r>
            <w:r>
              <w:rPr>
                <w:noProof/>
                <w:webHidden/>
              </w:rPr>
              <w:fldChar w:fldCharType="separate"/>
            </w:r>
            <w:r>
              <w:rPr>
                <w:noProof/>
                <w:webHidden/>
              </w:rPr>
              <w:t>8</w:t>
            </w:r>
            <w:r>
              <w:rPr>
                <w:noProof/>
                <w:webHidden/>
              </w:rPr>
              <w:fldChar w:fldCharType="end"/>
            </w:r>
          </w:hyperlink>
        </w:p>
        <w:p w14:paraId="4FF4BE9B" w14:textId="359AA8E2" w:rsidR="00C101C8" w:rsidRDefault="00C101C8">
          <w:pPr>
            <w:pStyle w:val="TOC3"/>
            <w:tabs>
              <w:tab w:val="right" w:leader="dot" w:pos="9016"/>
            </w:tabs>
            <w:rPr>
              <w:rFonts w:eastAsiaTheme="minorEastAsia"/>
              <w:noProof/>
              <w:lang w:eastAsia="en-GB"/>
            </w:rPr>
          </w:pPr>
          <w:hyperlink w:anchor="_Toc157020544" w:history="1">
            <w:r w:rsidRPr="00C23537">
              <w:rPr>
                <w:rStyle w:val="Hyperlink"/>
                <w:rFonts w:ascii="Times New Roman" w:eastAsia="Times New Roman" w:hAnsi="Times New Roman" w:cs="Times New Roman"/>
                <w:b/>
                <w:bCs/>
                <w:noProof/>
                <w:lang w:eastAsia="en-GB"/>
              </w:rPr>
              <w:t>Aim 4</w:t>
            </w:r>
            <w:r>
              <w:rPr>
                <w:noProof/>
                <w:webHidden/>
              </w:rPr>
              <w:tab/>
            </w:r>
            <w:r>
              <w:rPr>
                <w:noProof/>
                <w:webHidden/>
              </w:rPr>
              <w:fldChar w:fldCharType="begin"/>
            </w:r>
            <w:r>
              <w:rPr>
                <w:noProof/>
                <w:webHidden/>
              </w:rPr>
              <w:instrText xml:space="preserve"> PAGEREF _Toc157020544 \h </w:instrText>
            </w:r>
            <w:r>
              <w:rPr>
                <w:noProof/>
                <w:webHidden/>
              </w:rPr>
            </w:r>
            <w:r>
              <w:rPr>
                <w:noProof/>
                <w:webHidden/>
              </w:rPr>
              <w:fldChar w:fldCharType="separate"/>
            </w:r>
            <w:r>
              <w:rPr>
                <w:noProof/>
                <w:webHidden/>
              </w:rPr>
              <w:t>8</w:t>
            </w:r>
            <w:r>
              <w:rPr>
                <w:noProof/>
                <w:webHidden/>
              </w:rPr>
              <w:fldChar w:fldCharType="end"/>
            </w:r>
          </w:hyperlink>
        </w:p>
        <w:p w14:paraId="7B411640" w14:textId="00E58C72" w:rsidR="00C101C8" w:rsidRDefault="00C101C8">
          <w:pPr>
            <w:pStyle w:val="TOC3"/>
            <w:tabs>
              <w:tab w:val="right" w:leader="dot" w:pos="9016"/>
            </w:tabs>
            <w:rPr>
              <w:rFonts w:eastAsiaTheme="minorEastAsia"/>
              <w:noProof/>
              <w:lang w:eastAsia="en-GB"/>
            </w:rPr>
          </w:pPr>
          <w:hyperlink w:anchor="_Toc157020545" w:history="1">
            <w:r w:rsidRPr="00C23537">
              <w:rPr>
                <w:rStyle w:val="Hyperlink"/>
                <w:rFonts w:ascii="Times New Roman" w:eastAsia="Times New Roman" w:hAnsi="Times New Roman" w:cs="Times New Roman"/>
                <w:b/>
                <w:bCs/>
                <w:noProof/>
                <w:lang w:eastAsia="en-GB"/>
              </w:rPr>
              <w:t>Objective 4</w:t>
            </w:r>
            <w:r>
              <w:rPr>
                <w:noProof/>
                <w:webHidden/>
              </w:rPr>
              <w:tab/>
            </w:r>
            <w:r>
              <w:rPr>
                <w:noProof/>
                <w:webHidden/>
              </w:rPr>
              <w:fldChar w:fldCharType="begin"/>
            </w:r>
            <w:r>
              <w:rPr>
                <w:noProof/>
                <w:webHidden/>
              </w:rPr>
              <w:instrText xml:space="preserve"> PAGEREF _Toc157020545 \h </w:instrText>
            </w:r>
            <w:r>
              <w:rPr>
                <w:noProof/>
                <w:webHidden/>
              </w:rPr>
            </w:r>
            <w:r>
              <w:rPr>
                <w:noProof/>
                <w:webHidden/>
              </w:rPr>
              <w:fldChar w:fldCharType="separate"/>
            </w:r>
            <w:r>
              <w:rPr>
                <w:noProof/>
                <w:webHidden/>
              </w:rPr>
              <w:t>8</w:t>
            </w:r>
            <w:r>
              <w:rPr>
                <w:noProof/>
                <w:webHidden/>
              </w:rPr>
              <w:fldChar w:fldCharType="end"/>
            </w:r>
          </w:hyperlink>
        </w:p>
        <w:p w14:paraId="0AFF7C34" w14:textId="62257173" w:rsidR="00C101C8" w:rsidRDefault="00C101C8">
          <w:pPr>
            <w:pStyle w:val="TOC1"/>
            <w:tabs>
              <w:tab w:val="right" w:leader="dot" w:pos="9016"/>
            </w:tabs>
            <w:rPr>
              <w:rFonts w:eastAsiaTheme="minorEastAsia"/>
              <w:noProof/>
              <w:lang w:eastAsia="en-GB"/>
            </w:rPr>
          </w:pPr>
          <w:hyperlink w:anchor="_Toc157020546" w:history="1">
            <w:r w:rsidRPr="00C23537">
              <w:rPr>
                <w:rStyle w:val="Hyperlink"/>
                <w:rFonts w:ascii="Times New Roman" w:hAnsi="Times New Roman" w:cs="Times New Roman"/>
                <w:b/>
                <w:bCs/>
                <w:noProof/>
              </w:rPr>
              <w:t>Literature Review</w:t>
            </w:r>
            <w:r>
              <w:rPr>
                <w:noProof/>
                <w:webHidden/>
              </w:rPr>
              <w:tab/>
            </w:r>
            <w:r>
              <w:rPr>
                <w:noProof/>
                <w:webHidden/>
              </w:rPr>
              <w:fldChar w:fldCharType="begin"/>
            </w:r>
            <w:r>
              <w:rPr>
                <w:noProof/>
                <w:webHidden/>
              </w:rPr>
              <w:instrText xml:space="preserve"> PAGEREF _Toc157020546 \h </w:instrText>
            </w:r>
            <w:r>
              <w:rPr>
                <w:noProof/>
                <w:webHidden/>
              </w:rPr>
            </w:r>
            <w:r>
              <w:rPr>
                <w:noProof/>
                <w:webHidden/>
              </w:rPr>
              <w:fldChar w:fldCharType="separate"/>
            </w:r>
            <w:r>
              <w:rPr>
                <w:noProof/>
                <w:webHidden/>
              </w:rPr>
              <w:t>9</w:t>
            </w:r>
            <w:r>
              <w:rPr>
                <w:noProof/>
                <w:webHidden/>
              </w:rPr>
              <w:fldChar w:fldCharType="end"/>
            </w:r>
          </w:hyperlink>
        </w:p>
        <w:p w14:paraId="064CA08D" w14:textId="21A3AE91" w:rsidR="00C101C8" w:rsidRDefault="00C101C8">
          <w:pPr>
            <w:pStyle w:val="TOC2"/>
            <w:tabs>
              <w:tab w:val="right" w:leader="dot" w:pos="9016"/>
            </w:tabs>
            <w:rPr>
              <w:rFonts w:eastAsiaTheme="minorEastAsia"/>
              <w:noProof/>
              <w:lang w:eastAsia="en-GB"/>
            </w:rPr>
          </w:pPr>
          <w:hyperlink w:anchor="_Toc157020547" w:history="1">
            <w:r w:rsidRPr="00C23537">
              <w:rPr>
                <w:rStyle w:val="Hyperlink"/>
                <w:rFonts w:ascii="Times New Roman" w:hAnsi="Times New Roman" w:cs="Times New Roman"/>
                <w:b/>
                <w:bCs/>
                <w:noProof/>
              </w:rPr>
              <w:t>Serverless</w:t>
            </w:r>
            <w:r>
              <w:rPr>
                <w:noProof/>
                <w:webHidden/>
              </w:rPr>
              <w:tab/>
            </w:r>
            <w:r>
              <w:rPr>
                <w:noProof/>
                <w:webHidden/>
              </w:rPr>
              <w:fldChar w:fldCharType="begin"/>
            </w:r>
            <w:r>
              <w:rPr>
                <w:noProof/>
                <w:webHidden/>
              </w:rPr>
              <w:instrText xml:space="preserve"> PAGEREF _Toc157020547 \h </w:instrText>
            </w:r>
            <w:r>
              <w:rPr>
                <w:noProof/>
                <w:webHidden/>
              </w:rPr>
            </w:r>
            <w:r>
              <w:rPr>
                <w:noProof/>
                <w:webHidden/>
              </w:rPr>
              <w:fldChar w:fldCharType="separate"/>
            </w:r>
            <w:r>
              <w:rPr>
                <w:noProof/>
                <w:webHidden/>
              </w:rPr>
              <w:t>9</w:t>
            </w:r>
            <w:r>
              <w:rPr>
                <w:noProof/>
                <w:webHidden/>
              </w:rPr>
              <w:fldChar w:fldCharType="end"/>
            </w:r>
          </w:hyperlink>
        </w:p>
        <w:p w14:paraId="44B7E38A" w14:textId="25D74D03" w:rsidR="00C101C8" w:rsidRDefault="00C101C8">
          <w:pPr>
            <w:pStyle w:val="TOC2"/>
            <w:tabs>
              <w:tab w:val="right" w:leader="dot" w:pos="9016"/>
            </w:tabs>
            <w:rPr>
              <w:rFonts w:eastAsiaTheme="minorEastAsia"/>
              <w:noProof/>
              <w:lang w:eastAsia="en-GB"/>
            </w:rPr>
          </w:pPr>
          <w:hyperlink w:anchor="_Toc157020548" w:history="1">
            <w:r w:rsidRPr="00C23537">
              <w:rPr>
                <w:rStyle w:val="Hyperlink"/>
                <w:rFonts w:ascii="Times New Roman" w:hAnsi="Times New Roman" w:cs="Times New Roman"/>
                <w:b/>
                <w:bCs/>
                <w:noProof/>
              </w:rPr>
              <w:t>Scalability</w:t>
            </w:r>
            <w:r>
              <w:rPr>
                <w:noProof/>
                <w:webHidden/>
              </w:rPr>
              <w:tab/>
            </w:r>
            <w:r>
              <w:rPr>
                <w:noProof/>
                <w:webHidden/>
              </w:rPr>
              <w:fldChar w:fldCharType="begin"/>
            </w:r>
            <w:r>
              <w:rPr>
                <w:noProof/>
                <w:webHidden/>
              </w:rPr>
              <w:instrText xml:space="preserve"> PAGEREF _Toc157020548 \h </w:instrText>
            </w:r>
            <w:r>
              <w:rPr>
                <w:noProof/>
                <w:webHidden/>
              </w:rPr>
            </w:r>
            <w:r>
              <w:rPr>
                <w:noProof/>
                <w:webHidden/>
              </w:rPr>
              <w:fldChar w:fldCharType="separate"/>
            </w:r>
            <w:r>
              <w:rPr>
                <w:noProof/>
                <w:webHidden/>
              </w:rPr>
              <w:t>10</w:t>
            </w:r>
            <w:r>
              <w:rPr>
                <w:noProof/>
                <w:webHidden/>
              </w:rPr>
              <w:fldChar w:fldCharType="end"/>
            </w:r>
          </w:hyperlink>
        </w:p>
        <w:p w14:paraId="5DA10650" w14:textId="5D2B4A30" w:rsidR="00C101C8" w:rsidRDefault="00C101C8">
          <w:pPr>
            <w:pStyle w:val="TOC2"/>
            <w:tabs>
              <w:tab w:val="right" w:leader="dot" w:pos="9016"/>
            </w:tabs>
            <w:rPr>
              <w:rFonts w:eastAsiaTheme="minorEastAsia"/>
              <w:noProof/>
              <w:lang w:eastAsia="en-GB"/>
            </w:rPr>
          </w:pPr>
          <w:hyperlink w:anchor="_Toc157020549" w:history="1">
            <w:r w:rsidRPr="00C23537">
              <w:rPr>
                <w:rStyle w:val="Hyperlink"/>
                <w:rFonts w:ascii="Times New Roman" w:hAnsi="Times New Roman" w:cs="Times New Roman"/>
                <w:b/>
                <w:bCs/>
                <w:noProof/>
              </w:rPr>
              <w:t>Security</w:t>
            </w:r>
            <w:r>
              <w:rPr>
                <w:noProof/>
                <w:webHidden/>
              </w:rPr>
              <w:tab/>
            </w:r>
            <w:r>
              <w:rPr>
                <w:noProof/>
                <w:webHidden/>
              </w:rPr>
              <w:fldChar w:fldCharType="begin"/>
            </w:r>
            <w:r>
              <w:rPr>
                <w:noProof/>
                <w:webHidden/>
              </w:rPr>
              <w:instrText xml:space="preserve"> PAGEREF _Toc157020549 \h </w:instrText>
            </w:r>
            <w:r>
              <w:rPr>
                <w:noProof/>
                <w:webHidden/>
              </w:rPr>
            </w:r>
            <w:r>
              <w:rPr>
                <w:noProof/>
                <w:webHidden/>
              </w:rPr>
              <w:fldChar w:fldCharType="separate"/>
            </w:r>
            <w:r>
              <w:rPr>
                <w:noProof/>
                <w:webHidden/>
              </w:rPr>
              <w:t>10</w:t>
            </w:r>
            <w:r>
              <w:rPr>
                <w:noProof/>
                <w:webHidden/>
              </w:rPr>
              <w:fldChar w:fldCharType="end"/>
            </w:r>
          </w:hyperlink>
        </w:p>
        <w:p w14:paraId="057C1B75" w14:textId="3D6354D9" w:rsidR="00C101C8" w:rsidRDefault="00C101C8">
          <w:pPr>
            <w:pStyle w:val="TOC2"/>
            <w:tabs>
              <w:tab w:val="right" w:leader="dot" w:pos="9016"/>
            </w:tabs>
            <w:rPr>
              <w:rFonts w:eastAsiaTheme="minorEastAsia"/>
              <w:noProof/>
              <w:lang w:eastAsia="en-GB"/>
            </w:rPr>
          </w:pPr>
          <w:hyperlink w:anchor="_Toc157020550" w:history="1">
            <w:r w:rsidRPr="00C23537">
              <w:rPr>
                <w:rStyle w:val="Hyperlink"/>
                <w:rFonts w:ascii="Times New Roman" w:hAnsi="Times New Roman" w:cs="Times New Roman"/>
                <w:b/>
                <w:bCs/>
                <w:noProof/>
              </w:rPr>
              <w:t>Logging</w:t>
            </w:r>
            <w:r>
              <w:rPr>
                <w:noProof/>
                <w:webHidden/>
              </w:rPr>
              <w:tab/>
            </w:r>
            <w:r>
              <w:rPr>
                <w:noProof/>
                <w:webHidden/>
              </w:rPr>
              <w:fldChar w:fldCharType="begin"/>
            </w:r>
            <w:r>
              <w:rPr>
                <w:noProof/>
                <w:webHidden/>
              </w:rPr>
              <w:instrText xml:space="preserve"> PAGEREF _Toc157020550 \h </w:instrText>
            </w:r>
            <w:r>
              <w:rPr>
                <w:noProof/>
                <w:webHidden/>
              </w:rPr>
            </w:r>
            <w:r>
              <w:rPr>
                <w:noProof/>
                <w:webHidden/>
              </w:rPr>
              <w:fldChar w:fldCharType="separate"/>
            </w:r>
            <w:r>
              <w:rPr>
                <w:noProof/>
                <w:webHidden/>
              </w:rPr>
              <w:t>11</w:t>
            </w:r>
            <w:r>
              <w:rPr>
                <w:noProof/>
                <w:webHidden/>
              </w:rPr>
              <w:fldChar w:fldCharType="end"/>
            </w:r>
          </w:hyperlink>
        </w:p>
        <w:p w14:paraId="05361CAB" w14:textId="654525F8" w:rsidR="00C101C8" w:rsidRDefault="00C101C8">
          <w:pPr>
            <w:pStyle w:val="TOC1"/>
            <w:tabs>
              <w:tab w:val="right" w:leader="dot" w:pos="9016"/>
            </w:tabs>
            <w:rPr>
              <w:rFonts w:eastAsiaTheme="minorEastAsia"/>
              <w:noProof/>
              <w:lang w:eastAsia="en-GB"/>
            </w:rPr>
          </w:pPr>
          <w:hyperlink w:anchor="_Toc157020551" w:history="1">
            <w:r w:rsidRPr="00C23537">
              <w:rPr>
                <w:rStyle w:val="Hyperlink"/>
                <w:rFonts w:ascii="Times New Roman" w:hAnsi="Times New Roman" w:cs="Times New Roman"/>
                <w:b/>
                <w:bCs/>
                <w:noProof/>
              </w:rPr>
              <w:t>Research and Development Methodology</w:t>
            </w:r>
            <w:r>
              <w:rPr>
                <w:noProof/>
                <w:webHidden/>
              </w:rPr>
              <w:tab/>
            </w:r>
            <w:r>
              <w:rPr>
                <w:noProof/>
                <w:webHidden/>
              </w:rPr>
              <w:fldChar w:fldCharType="begin"/>
            </w:r>
            <w:r>
              <w:rPr>
                <w:noProof/>
                <w:webHidden/>
              </w:rPr>
              <w:instrText xml:space="preserve"> PAGEREF _Toc157020551 \h </w:instrText>
            </w:r>
            <w:r>
              <w:rPr>
                <w:noProof/>
                <w:webHidden/>
              </w:rPr>
            </w:r>
            <w:r>
              <w:rPr>
                <w:noProof/>
                <w:webHidden/>
              </w:rPr>
              <w:fldChar w:fldCharType="separate"/>
            </w:r>
            <w:r>
              <w:rPr>
                <w:noProof/>
                <w:webHidden/>
              </w:rPr>
              <w:t>11</w:t>
            </w:r>
            <w:r>
              <w:rPr>
                <w:noProof/>
                <w:webHidden/>
              </w:rPr>
              <w:fldChar w:fldCharType="end"/>
            </w:r>
          </w:hyperlink>
        </w:p>
        <w:p w14:paraId="07F67257" w14:textId="7017E6B9" w:rsidR="00C101C8" w:rsidRDefault="00C101C8">
          <w:pPr>
            <w:pStyle w:val="TOC2"/>
            <w:tabs>
              <w:tab w:val="right" w:leader="dot" w:pos="9016"/>
            </w:tabs>
            <w:rPr>
              <w:rFonts w:eastAsiaTheme="minorEastAsia"/>
              <w:noProof/>
              <w:lang w:eastAsia="en-GB"/>
            </w:rPr>
          </w:pPr>
          <w:hyperlink w:anchor="_Toc157020552" w:history="1">
            <w:r w:rsidRPr="00C23537">
              <w:rPr>
                <w:rStyle w:val="Hyperlink"/>
                <w:rFonts w:ascii="Times New Roman" w:hAnsi="Times New Roman" w:cs="Times New Roman"/>
                <w:b/>
                <w:bCs/>
                <w:noProof/>
              </w:rPr>
              <w:t>AWS Serverless architecture/serverless technologies</w:t>
            </w:r>
            <w:r>
              <w:rPr>
                <w:noProof/>
                <w:webHidden/>
              </w:rPr>
              <w:tab/>
            </w:r>
            <w:r>
              <w:rPr>
                <w:noProof/>
                <w:webHidden/>
              </w:rPr>
              <w:fldChar w:fldCharType="begin"/>
            </w:r>
            <w:r>
              <w:rPr>
                <w:noProof/>
                <w:webHidden/>
              </w:rPr>
              <w:instrText xml:space="preserve"> PAGEREF _Toc157020552 \h </w:instrText>
            </w:r>
            <w:r>
              <w:rPr>
                <w:noProof/>
                <w:webHidden/>
              </w:rPr>
            </w:r>
            <w:r>
              <w:rPr>
                <w:noProof/>
                <w:webHidden/>
              </w:rPr>
              <w:fldChar w:fldCharType="separate"/>
            </w:r>
            <w:r>
              <w:rPr>
                <w:noProof/>
                <w:webHidden/>
              </w:rPr>
              <w:t>12</w:t>
            </w:r>
            <w:r>
              <w:rPr>
                <w:noProof/>
                <w:webHidden/>
              </w:rPr>
              <w:fldChar w:fldCharType="end"/>
            </w:r>
          </w:hyperlink>
        </w:p>
        <w:p w14:paraId="148D1926" w14:textId="43A62233" w:rsidR="00C101C8" w:rsidRDefault="00C101C8">
          <w:pPr>
            <w:pStyle w:val="TOC2"/>
            <w:tabs>
              <w:tab w:val="right" w:leader="dot" w:pos="9016"/>
            </w:tabs>
            <w:rPr>
              <w:rFonts w:eastAsiaTheme="minorEastAsia"/>
              <w:noProof/>
              <w:lang w:eastAsia="en-GB"/>
            </w:rPr>
          </w:pPr>
          <w:hyperlink w:anchor="_Toc157020553" w:history="1">
            <w:r w:rsidRPr="00C23537">
              <w:rPr>
                <w:rStyle w:val="Hyperlink"/>
                <w:rFonts w:ascii="Times New Roman" w:hAnsi="Times New Roman" w:cs="Times New Roman"/>
                <w:b/>
                <w:bCs/>
                <w:noProof/>
              </w:rPr>
              <w:t>Scaling</w:t>
            </w:r>
            <w:r>
              <w:rPr>
                <w:noProof/>
                <w:webHidden/>
              </w:rPr>
              <w:tab/>
            </w:r>
            <w:r>
              <w:rPr>
                <w:noProof/>
                <w:webHidden/>
              </w:rPr>
              <w:fldChar w:fldCharType="begin"/>
            </w:r>
            <w:r>
              <w:rPr>
                <w:noProof/>
                <w:webHidden/>
              </w:rPr>
              <w:instrText xml:space="preserve"> PAGEREF _Toc157020553 \h </w:instrText>
            </w:r>
            <w:r>
              <w:rPr>
                <w:noProof/>
                <w:webHidden/>
              </w:rPr>
            </w:r>
            <w:r>
              <w:rPr>
                <w:noProof/>
                <w:webHidden/>
              </w:rPr>
              <w:fldChar w:fldCharType="separate"/>
            </w:r>
            <w:r>
              <w:rPr>
                <w:noProof/>
                <w:webHidden/>
              </w:rPr>
              <w:t>12</w:t>
            </w:r>
            <w:r>
              <w:rPr>
                <w:noProof/>
                <w:webHidden/>
              </w:rPr>
              <w:fldChar w:fldCharType="end"/>
            </w:r>
          </w:hyperlink>
        </w:p>
        <w:p w14:paraId="040A7A5C" w14:textId="6F804214" w:rsidR="00C101C8" w:rsidRDefault="00C101C8">
          <w:pPr>
            <w:pStyle w:val="TOC2"/>
            <w:tabs>
              <w:tab w:val="right" w:leader="dot" w:pos="9016"/>
            </w:tabs>
            <w:rPr>
              <w:rFonts w:eastAsiaTheme="minorEastAsia"/>
              <w:noProof/>
              <w:lang w:eastAsia="en-GB"/>
            </w:rPr>
          </w:pPr>
          <w:hyperlink w:anchor="_Toc157020554" w:history="1">
            <w:r w:rsidRPr="00C23537">
              <w:rPr>
                <w:rStyle w:val="Hyperlink"/>
                <w:rFonts w:ascii="Times New Roman" w:hAnsi="Times New Roman" w:cs="Times New Roman"/>
                <w:b/>
                <w:bCs/>
                <w:noProof/>
              </w:rPr>
              <w:t>Security</w:t>
            </w:r>
            <w:r>
              <w:rPr>
                <w:noProof/>
                <w:webHidden/>
              </w:rPr>
              <w:tab/>
            </w:r>
            <w:r>
              <w:rPr>
                <w:noProof/>
                <w:webHidden/>
              </w:rPr>
              <w:fldChar w:fldCharType="begin"/>
            </w:r>
            <w:r>
              <w:rPr>
                <w:noProof/>
                <w:webHidden/>
              </w:rPr>
              <w:instrText xml:space="preserve"> PAGEREF _Toc157020554 \h </w:instrText>
            </w:r>
            <w:r>
              <w:rPr>
                <w:noProof/>
                <w:webHidden/>
              </w:rPr>
            </w:r>
            <w:r>
              <w:rPr>
                <w:noProof/>
                <w:webHidden/>
              </w:rPr>
              <w:fldChar w:fldCharType="separate"/>
            </w:r>
            <w:r>
              <w:rPr>
                <w:noProof/>
                <w:webHidden/>
              </w:rPr>
              <w:t>13</w:t>
            </w:r>
            <w:r>
              <w:rPr>
                <w:noProof/>
                <w:webHidden/>
              </w:rPr>
              <w:fldChar w:fldCharType="end"/>
            </w:r>
          </w:hyperlink>
        </w:p>
        <w:p w14:paraId="2104CDB3" w14:textId="2C8A91D1" w:rsidR="00C101C8" w:rsidRDefault="00C101C8">
          <w:pPr>
            <w:pStyle w:val="TOC2"/>
            <w:tabs>
              <w:tab w:val="right" w:leader="dot" w:pos="9016"/>
            </w:tabs>
            <w:rPr>
              <w:rFonts w:eastAsiaTheme="minorEastAsia"/>
              <w:noProof/>
              <w:lang w:eastAsia="en-GB"/>
            </w:rPr>
          </w:pPr>
          <w:hyperlink w:anchor="_Toc157020555" w:history="1">
            <w:r w:rsidRPr="00C23537">
              <w:rPr>
                <w:rStyle w:val="Hyperlink"/>
                <w:rFonts w:ascii="Times New Roman" w:hAnsi="Times New Roman" w:cs="Times New Roman"/>
                <w:b/>
                <w:bCs/>
                <w:noProof/>
              </w:rPr>
              <w:t>Logging</w:t>
            </w:r>
            <w:r>
              <w:rPr>
                <w:noProof/>
                <w:webHidden/>
              </w:rPr>
              <w:tab/>
            </w:r>
            <w:r>
              <w:rPr>
                <w:noProof/>
                <w:webHidden/>
              </w:rPr>
              <w:fldChar w:fldCharType="begin"/>
            </w:r>
            <w:r>
              <w:rPr>
                <w:noProof/>
                <w:webHidden/>
              </w:rPr>
              <w:instrText xml:space="preserve"> PAGEREF _Toc157020555 \h </w:instrText>
            </w:r>
            <w:r>
              <w:rPr>
                <w:noProof/>
                <w:webHidden/>
              </w:rPr>
            </w:r>
            <w:r>
              <w:rPr>
                <w:noProof/>
                <w:webHidden/>
              </w:rPr>
              <w:fldChar w:fldCharType="separate"/>
            </w:r>
            <w:r>
              <w:rPr>
                <w:noProof/>
                <w:webHidden/>
              </w:rPr>
              <w:t>13</w:t>
            </w:r>
            <w:r>
              <w:rPr>
                <w:noProof/>
                <w:webHidden/>
              </w:rPr>
              <w:fldChar w:fldCharType="end"/>
            </w:r>
          </w:hyperlink>
        </w:p>
        <w:p w14:paraId="5054214C" w14:textId="1196A3AB" w:rsidR="00C101C8" w:rsidRDefault="00C101C8">
          <w:pPr>
            <w:pStyle w:val="TOC1"/>
            <w:tabs>
              <w:tab w:val="right" w:leader="dot" w:pos="9016"/>
            </w:tabs>
            <w:rPr>
              <w:rFonts w:eastAsiaTheme="minorEastAsia"/>
              <w:noProof/>
              <w:lang w:eastAsia="en-GB"/>
            </w:rPr>
          </w:pPr>
          <w:hyperlink w:anchor="_Toc157020556" w:history="1">
            <w:r w:rsidRPr="00C23537">
              <w:rPr>
                <w:rStyle w:val="Hyperlink"/>
                <w:rFonts w:ascii="Times New Roman" w:hAnsi="Times New Roman" w:cs="Times New Roman"/>
                <w:b/>
                <w:bCs/>
                <w:noProof/>
              </w:rPr>
              <w:t>Design</w:t>
            </w:r>
            <w:r>
              <w:rPr>
                <w:noProof/>
                <w:webHidden/>
              </w:rPr>
              <w:tab/>
            </w:r>
            <w:r>
              <w:rPr>
                <w:noProof/>
                <w:webHidden/>
              </w:rPr>
              <w:fldChar w:fldCharType="begin"/>
            </w:r>
            <w:r>
              <w:rPr>
                <w:noProof/>
                <w:webHidden/>
              </w:rPr>
              <w:instrText xml:space="preserve"> PAGEREF _Toc157020556 \h </w:instrText>
            </w:r>
            <w:r>
              <w:rPr>
                <w:noProof/>
                <w:webHidden/>
              </w:rPr>
            </w:r>
            <w:r>
              <w:rPr>
                <w:noProof/>
                <w:webHidden/>
              </w:rPr>
              <w:fldChar w:fldCharType="separate"/>
            </w:r>
            <w:r>
              <w:rPr>
                <w:noProof/>
                <w:webHidden/>
              </w:rPr>
              <w:t>14</w:t>
            </w:r>
            <w:r>
              <w:rPr>
                <w:noProof/>
                <w:webHidden/>
              </w:rPr>
              <w:fldChar w:fldCharType="end"/>
            </w:r>
          </w:hyperlink>
        </w:p>
        <w:p w14:paraId="468E2F36" w14:textId="4C182563" w:rsidR="00C101C8" w:rsidRDefault="00C101C8">
          <w:pPr>
            <w:pStyle w:val="TOC2"/>
            <w:tabs>
              <w:tab w:val="right" w:leader="dot" w:pos="9016"/>
            </w:tabs>
            <w:rPr>
              <w:rFonts w:eastAsiaTheme="minorEastAsia"/>
              <w:noProof/>
              <w:lang w:eastAsia="en-GB"/>
            </w:rPr>
          </w:pPr>
          <w:hyperlink w:anchor="_Toc157020557" w:history="1">
            <w:r w:rsidRPr="00C23537">
              <w:rPr>
                <w:rStyle w:val="Hyperlink"/>
                <w:rFonts w:ascii="Times New Roman" w:hAnsi="Times New Roman" w:cs="Times New Roman"/>
                <w:b/>
                <w:bCs/>
                <w:noProof/>
              </w:rPr>
              <w:t>Email Event Registration API (Primary Application)</w:t>
            </w:r>
            <w:r>
              <w:rPr>
                <w:noProof/>
                <w:webHidden/>
              </w:rPr>
              <w:tab/>
            </w:r>
            <w:r>
              <w:rPr>
                <w:noProof/>
                <w:webHidden/>
              </w:rPr>
              <w:fldChar w:fldCharType="begin"/>
            </w:r>
            <w:r>
              <w:rPr>
                <w:noProof/>
                <w:webHidden/>
              </w:rPr>
              <w:instrText xml:space="preserve"> PAGEREF _Toc157020557 \h </w:instrText>
            </w:r>
            <w:r>
              <w:rPr>
                <w:noProof/>
                <w:webHidden/>
              </w:rPr>
            </w:r>
            <w:r>
              <w:rPr>
                <w:noProof/>
                <w:webHidden/>
              </w:rPr>
              <w:fldChar w:fldCharType="separate"/>
            </w:r>
            <w:r>
              <w:rPr>
                <w:noProof/>
                <w:webHidden/>
              </w:rPr>
              <w:t>14</w:t>
            </w:r>
            <w:r>
              <w:rPr>
                <w:noProof/>
                <w:webHidden/>
              </w:rPr>
              <w:fldChar w:fldCharType="end"/>
            </w:r>
          </w:hyperlink>
        </w:p>
        <w:p w14:paraId="57B5F2D9" w14:textId="4B38CE74" w:rsidR="00C101C8" w:rsidRDefault="00C101C8">
          <w:pPr>
            <w:pStyle w:val="TOC2"/>
            <w:tabs>
              <w:tab w:val="right" w:leader="dot" w:pos="9016"/>
            </w:tabs>
            <w:rPr>
              <w:rFonts w:eastAsiaTheme="minorEastAsia"/>
              <w:noProof/>
              <w:lang w:eastAsia="en-GB"/>
            </w:rPr>
          </w:pPr>
          <w:hyperlink w:anchor="_Toc157020558" w:history="1">
            <w:r w:rsidRPr="00C23537">
              <w:rPr>
                <w:rStyle w:val="Hyperlink"/>
                <w:rFonts w:ascii="Times New Roman" w:hAnsi="Times New Roman" w:cs="Times New Roman"/>
                <w:b/>
                <w:bCs/>
                <w:noProof/>
              </w:rPr>
              <w:t>SES Event Processor Service (Primary Application)</w:t>
            </w:r>
            <w:r>
              <w:rPr>
                <w:noProof/>
                <w:webHidden/>
              </w:rPr>
              <w:tab/>
            </w:r>
            <w:r>
              <w:rPr>
                <w:noProof/>
                <w:webHidden/>
              </w:rPr>
              <w:fldChar w:fldCharType="begin"/>
            </w:r>
            <w:r>
              <w:rPr>
                <w:noProof/>
                <w:webHidden/>
              </w:rPr>
              <w:instrText xml:space="preserve"> PAGEREF _Toc157020558 \h </w:instrText>
            </w:r>
            <w:r>
              <w:rPr>
                <w:noProof/>
                <w:webHidden/>
              </w:rPr>
            </w:r>
            <w:r>
              <w:rPr>
                <w:noProof/>
                <w:webHidden/>
              </w:rPr>
              <w:fldChar w:fldCharType="separate"/>
            </w:r>
            <w:r>
              <w:rPr>
                <w:noProof/>
                <w:webHidden/>
              </w:rPr>
              <w:t>14</w:t>
            </w:r>
            <w:r>
              <w:rPr>
                <w:noProof/>
                <w:webHidden/>
              </w:rPr>
              <w:fldChar w:fldCharType="end"/>
            </w:r>
          </w:hyperlink>
        </w:p>
        <w:p w14:paraId="7A324C90" w14:textId="5CD05E0A" w:rsidR="00C101C8" w:rsidRDefault="00C101C8">
          <w:pPr>
            <w:pStyle w:val="TOC2"/>
            <w:tabs>
              <w:tab w:val="right" w:leader="dot" w:pos="9016"/>
            </w:tabs>
            <w:rPr>
              <w:rFonts w:eastAsiaTheme="minorEastAsia"/>
              <w:noProof/>
              <w:lang w:eastAsia="en-GB"/>
            </w:rPr>
          </w:pPr>
          <w:hyperlink w:anchor="_Toc157020559" w:history="1">
            <w:r w:rsidRPr="00C23537">
              <w:rPr>
                <w:rStyle w:val="Hyperlink"/>
                <w:rFonts w:ascii="Times New Roman" w:hAnsi="Times New Roman" w:cs="Times New Roman"/>
                <w:b/>
                <w:bCs/>
                <w:noProof/>
              </w:rPr>
              <w:t>Mock Email Service (Supplementary Application)</w:t>
            </w:r>
            <w:r>
              <w:rPr>
                <w:noProof/>
                <w:webHidden/>
              </w:rPr>
              <w:tab/>
            </w:r>
            <w:r>
              <w:rPr>
                <w:noProof/>
                <w:webHidden/>
              </w:rPr>
              <w:fldChar w:fldCharType="begin"/>
            </w:r>
            <w:r>
              <w:rPr>
                <w:noProof/>
                <w:webHidden/>
              </w:rPr>
              <w:instrText xml:space="preserve"> PAGEREF _Toc157020559 \h </w:instrText>
            </w:r>
            <w:r>
              <w:rPr>
                <w:noProof/>
                <w:webHidden/>
              </w:rPr>
            </w:r>
            <w:r>
              <w:rPr>
                <w:noProof/>
                <w:webHidden/>
              </w:rPr>
              <w:fldChar w:fldCharType="separate"/>
            </w:r>
            <w:r>
              <w:rPr>
                <w:noProof/>
                <w:webHidden/>
              </w:rPr>
              <w:t>14</w:t>
            </w:r>
            <w:r>
              <w:rPr>
                <w:noProof/>
                <w:webHidden/>
              </w:rPr>
              <w:fldChar w:fldCharType="end"/>
            </w:r>
          </w:hyperlink>
        </w:p>
        <w:p w14:paraId="76B0396E" w14:textId="445C974D" w:rsidR="00C101C8" w:rsidRDefault="00C101C8">
          <w:pPr>
            <w:pStyle w:val="TOC2"/>
            <w:tabs>
              <w:tab w:val="right" w:leader="dot" w:pos="9016"/>
            </w:tabs>
            <w:rPr>
              <w:rFonts w:eastAsiaTheme="minorEastAsia"/>
              <w:noProof/>
              <w:lang w:eastAsia="en-GB"/>
            </w:rPr>
          </w:pPr>
          <w:hyperlink w:anchor="_Toc157020560" w:history="1">
            <w:r w:rsidRPr="00C23537">
              <w:rPr>
                <w:rStyle w:val="Hyperlink"/>
                <w:rFonts w:ascii="Times New Roman" w:hAnsi="Times New Roman" w:cs="Times New Roman"/>
                <w:b/>
                <w:bCs/>
                <w:noProof/>
              </w:rPr>
              <w:t>Example consumer (Supplementary Application)</w:t>
            </w:r>
            <w:r>
              <w:rPr>
                <w:noProof/>
                <w:webHidden/>
              </w:rPr>
              <w:tab/>
            </w:r>
            <w:r>
              <w:rPr>
                <w:noProof/>
                <w:webHidden/>
              </w:rPr>
              <w:fldChar w:fldCharType="begin"/>
            </w:r>
            <w:r>
              <w:rPr>
                <w:noProof/>
                <w:webHidden/>
              </w:rPr>
              <w:instrText xml:space="preserve"> PAGEREF _Toc157020560 \h </w:instrText>
            </w:r>
            <w:r>
              <w:rPr>
                <w:noProof/>
                <w:webHidden/>
              </w:rPr>
            </w:r>
            <w:r>
              <w:rPr>
                <w:noProof/>
                <w:webHidden/>
              </w:rPr>
              <w:fldChar w:fldCharType="separate"/>
            </w:r>
            <w:r>
              <w:rPr>
                <w:noProof/>
                <w:webHidden/>
              </w:rPr>
              <w:t>15</w:t>
            </w:r>
            <w:r>
              <w:rPr>
                <w:noProof/>
                <w:webHidden/>
              </w:rPr>
              <w:fldChar w:fldCharType="end"/>
            </w:r>
          </w:hyperlink>
        </w:p>
        <w:p w14:paraId="61981A62" w14:textId="021F6E3F" w:rsidR="00C101C8" w:rsidRDefault="00C101C8">
          <w:pPr>
            <w:pStyle w:val="TOC2"/>
            <w:tabs>
              <w:tab w:val="right" w:leader="dot" w:pos="9016"/>
            </w:tabs>
            <w:rPr>
              <w:rFonts w:eastAsiaTheme="minorEastAsia"/>
              <w:noProof/>
              <w:lang w:eastAsia="en-GB"/>
            </w:rPr>
          </w:pPr>
          <w:hyperlink w:anchor="_Toc157020561" w:history="1">
            <w:r w:rsidRPr="00C23537">
              <w:rPr>
                <w:rStyle w:val="Hyperlink"/>
                <w:rFonts w:ascii="Times New Roman" w:hAnsi="Times New Roman" w:cs="Times New Roman"/>
                <w:b/>
                <w:bCs/>
                <w:noProof/>
              </w:rPr>
              <w:t>Detailed analysis of design</w:t>
            </w:r>
            <w:r>
              <w:rPr>
                <w:noProof/>
                <w:webHidden/>
              </w:rPr>
              <w:tab/>
            </w:r>
            <w:r>
              <w:rPr>
                <w:noProof/>
                <w:webHidden/>
              </w:rPr>
              <w:fldChar w:fldCharType="begin"/>
            </w:r>
            <w:r>
              <w:rPr>
                <w:noProof/>
                <w:webHidden/>
              </w:rPr>
              <w:instrText xml:space="preserve"> PAGEREF _Toc157020561 \h </w:instrText>
            </w:r>
            <w:r>
              <w:rPr>
                <w:noProof/>
                <w:webHidden/>
              </w:rPr>
            </w:r>
            <w:r>
              <w:rPr>
                <w:noProof/>
                <w:webHidden/>
              </w:rPr>
              <w:fldChar w:fldCharType="separate"/>
            </w:r>
            <w:r>
              <w:rPr>
                <w:noProof/>
                <w:webHidden/>
              </w:rPr>
              <w:t>16</w:t>
            </w:r>
            <w:r>
              <w:rPr>
                <w:noProof/>
                <w:webHidden/>
              </w:rPr>
              <w:fldChar w:fldCharType="end"/>
            </w:r>
          </w:hyperlink>
        </w:p>
        <w:p w14:paraId="23391152" w14:textId="26767325" w:rsidR="00C101C8" w:rsidRDefault="00C101C8">
          <w:pPr>
            <w:pStyle w:val="TOC3"/>
            <w:tabs>
              <w:tab w:val="right" w:leader="dot" w:pos="9016"/>
            </w:tabs>
            <w:rPr>
              <w:rFonts w:eastAsiaTheme="minorEastAsia"/>
              <w:noProof/>
              <w:lang w:eastAsia="en-GB"/>
            </w:rPr>
          </w:pPr>
          <w:hyperlink w:anchor="_Toc157020562" w:history="1">
            <w:r w:rsidRPr="00C23537">
              <w:rPr>
                <w:rStyle w:val="Hyperlink"/>
                <w:rFonts w:ascii="Times New Roman" w:hAnsi="Times New Roman" w:cs="Times New Roman"/>
                <w:b/>
                <w:bCs/>
                <w:noProof/>
              </w:rPr>
              <w:t>Email Event Registration API</w:t>
            </w:r>
            <w:r>
              <w:rPr>
                <w:noProof/>
                <w:webHidden/>
              </w:rPr>
              <w:tab/>
            </w:r>
            <w:r>
              <w:rPr>
                <w:noProof/>
                <w:webHidden/>
              </w:rPr>
              <w:fldChar w:fldCharType="begin"/>
            </w:r>
            <w:r>
              <w:rPr>
                <w:noProof/>
                <w:webHidden/>
              </w:rPr>
              <w:instrText xml:space="preserve"> PAGEREF _Toc157020562 \h </w:instrText>
            </w:r>
            <w:r>
              <w:rPr>
                <w:noProof/>
                <w:webHidden/>
              </w:rPr>
            </w:r>
            <w:r>
              <w:rPr>
                <w:noProof/>
                <w:webHidden/>
              </w:rPr>
              <w:fldChar w:fldCharType="separate"/>
            </w:r>
            <w:r>
              <w:rPr>
                <w:noProof/>
                <w:webHidden/>
              </w:rPr>
              <w:t>16</w:t>
            </w:r>
            <w:r>
              <w:rPr>
                <w:noProof/>
                <w:webHidden/>
              </w:rPr>
              <w:fldChar w:fldCharType="end"/>
            </w:r>
          </w:hyperlink>
        </w:p>
        <w:p w14:paraId="5F5A49F5" w14:textId="49D4BB2D" w:rsidR="00C101C8" w:rsidRDefault="00C101C8">
          <w:pPr>
            <w:pStyle w:val="TOC4"/>
            <w:tabs>
              <w:tab w:val="right" w:leader="dot" w:pos="9016"/>
            </w:tabs>
            <w:rPr>
              <w:rFonts w:eastAsiaTheme="minorEastAsia"/>
              <w:noProof/>
              <w:lang w:eastAsia="en-GB"/>
            </w:rPr>
          </w:pPr>
          <w:hyperlink w:anchor="_Toc157020563" w:history="1">
            <w:r w:rsidRPr="00C23537">
              <w:rPr>
                <w:rStyle w:val="Hyperlink"/>
                <w:rFonts w:ascii="Times New Roman" w:hAnsi="Times New Roman" w:cs="Times New Roman"/>
                <w:b/>
                <w:bCs/>
                <w:noProof/>
              </w:rPr>
              <w:t>Design of Registration Data</w:t>
            </w:r>
            <w:r>
              <w:rPr>
                <w:noProof/>
                <w:webHidden/>
              </w:rPr>
              <w:tab/>
            </w:r>
            <w:r>
              <w:rPr>
                <w:noProof/>
                <w:webHidden/>
              </w:rPr>
              <w:fldChar w:fldCharType="begin"/>
            </w:r>
            <w:r>
              <w:rPr>
                <w:noProof/>
                <w:webHidden/>
              </w:rPr>
              <w:instrText xml:space="preserve"> PAGEREF _Toc157020563 \h </w:instrText>
            </w:r>
            <w:r>
              <w:rPr>
                <w:noProof/>
                <w:webHidden/>
              </w:rPr>
            </w:r>
            <w:r>
              <w:rPr>
                <w:noProof/>
                <w:webHidden/>
              </w:rPr>
              <w:fldChar w:fldCharType="separate"/>
            </w:r>
            <w:r>
              <w:rPr>
                <w:noProof/>
                <w:webHidden/>
              </w:rPr>
              <w:t>16</w:t>
            </w:r>
            <w:r>
              <w:rPr>
                <w:noProof/>
                <w:webHidden/>
              </w:rPr>
              <w:fldChar w:fldCharType="end"/>
            </w:r>
          </w:hyperlink>
        </w:p>
        <w:p w14:paraId="25D42DAC" w14:textId="715BA571" w:rsidR="00C101C8" w:rsidRDefault="00C101C8">
          <w:pPr>
            <w:pStyle w:val="TOC4"/>
            <w:tabs>
              <w:tab w:val="right" w:leader="dot" w:pos="9016"/>
            </w:tabs>
            <w:rPr>
              <w:rFonts w:eastAsiaTheme="minorEastAsia"/>
              <w:noProof/>
              <w:lang w:eastAsia="en-GB"/>
            </w:rPr>
          </w:pPr>
          <w:hyperlink w:anchor="_Toc157020564" w:history="1">
            <w:r w:rsidRPr="00C23537">
              <w:rPr>
                <w:rStyle w:val="Hyperlink"/>
                <w:rFonts w:ascii="Times New Roman" w:hAnsi="Times New Roman" w:cs="Times New Roman"/>
                <w:b/>
                <w:bCs/>
                <w:noProof/>
              </w:rPr>
              <w:t>Securing the application</w:t>
            </w:r>
            <w:r>
              <w:rPr>
                <w:noProof/>
                <w:webHidden/>
              </w:rPr>
              <w:tab/>
            </w:r>
            <w:r>
              <w:rPr>
                <w:noProof/>
                <w:webHidden/>
              </w:rPr>
              <w:fldChar w:fldCharType="begin"/>
            </w:r>
            <w:r>
              <w:rPr>
                <w:noProof/>
                <w:webHidden/>
              </w:rPr>
              <w:instrText xml:space="preserve"> PAGEREF _Toc157020564 \h </w:instrText>
            </w:r>
            <w:r>
              <w:rPr>
                <w:noProof/>
                <w:webHidden/>
              </w:rPr>
            </w:r>
            <w:r>
              <w:rPr>
                <w:noProof/>
                <w:webHidden/>
              </w:rPr>
              <w:fldChar w:fldCharType="separate"/>
            </w:r>
            <w:r>
              <w:rPr>
                <w:noProof/>
                <w:webHidden/>
              </w:rPr>
              <w:t>19</w:t>
            </w:r>
            <w:r>
              <w:rPr>
                <w:noProof/>
                <w:webHidden/>
              </w:rPr>
              <w:fldChar w:fldCharType="end"/>
            </w:r>
          </w:hyperlink>
        </w:p>
        <w:p w14:paraId="57E8E804" w14:textId="3A40B014" w:rsidR="00C101C8" w:rsidRDefault="00C101C8">
          <w:pPr>
            <w:pStyle w:val="TOC3"/>
            <w:tabs>
              <w:tab w:val="right" w:leader="dot" w:pos="9016"/>
            </w:tabs>
            <w:rPr>
              <w:rFonts w:eastAsiaTheme="minorEastAsia"/>
              <w:noProof/>
              <w:lang w:eastAsia="en-GB"/>
            </w:rPr>
          </w:pPr>
          <w:hyperlink w:anchor="_Toc157020565" w:history="1">
            <w:r w:rsidRPr="00C23537">
              <w:rPr>
                <w:rStyle w:val="Hyperlink"/>
                <w:rFonts w:ascii="Times New Roman" w:hAnsi="Times New Roman" w:cs="Times New Roman"/>
                <w:b/>
                <w:bCs/>
                <w:noProof/>
              </w:rPr>
              <w:t>SES Event Processor Service</w:t>
            </w:r>
            <w:r>
              <w:rPr>
                <w:noProof/>
                <w:webHidden/>
              </w:rPr>
              <w:tab/>
            </w:r>
            <w:r>
              <w:rPr>
                <w:noProof/>
                <w:webHidden/>
              </w:rPr>
              <w:fldChar w:fldCharType="begin"/>
            </w:r>
            <w:r>
              <w:rPr>
                <w:noProof/>
                <w:webHidden/>
              </w:rPr>
              <w:instrText xml:space="preserve"> PAGEREF _Toc157020565 \h </w:instrText>
            </w:r>
            <w:r>
              <w:rPr>
                <w:noProof/>
                <w:webHidden/>
              </w:rPr>
            </w:r>
            <w:r>
              <w:rPr>
                <w:noProof/>
                <w:webHidden/>
              </w:rPr>
              <w:fldChar w:fldCharType="separate"/>
            </w:r>
            <w:r>
              <w:rPr>
                <w:noProof/>
                <w:webHidden/>
              </w:rPr>
              <w:t>21</w:t>
            </w:r>
            <w:r>
              <w:rPr>
                <w:noProof/>
                <w:webHidden/>
              </w:rPr>
              <w:fldChar w:fldCharType="end"/>
            </w:r>
          </w:hyperlink>
        </w:p>
        <w:p w14:paraId="1D19B4B3" w14:textId="5C68A599" w:rsidR="00C101C8" w:rsidRDefault="00C101C8">
          <w:pPr>
            <w:pStyle w:val="TOC4"/>
            <w:tabs>
              <w:tab w:val="right" w:leader="dot" w:pos="9016"/>
            </w:tabs>
            <w:rPr>
              <w:rFonts w:eastAsiaTheme="minorEastAsia"/>
              <w:noProof/>
              <w:lang w:eastAsia="en-GB"/>
            </w:rPr>
          </w:pPr>
          <w:hyperlink w:anchor="_Toc157020566" w:history="1">
            <w:r w:rsidRPr="00C23537">
              <w:rPr>
                <w:rStyle w:val="Hyperlink"/>
                <w:rFonts w:ascii="Times New Roman" w:hAnsi="Times New Roman" w:cs="Times New Roman"/>
                <w:b/>
                <w:bCs/>
                <w:noProof/>
              </w:rPr>
              <w:t>Security</w:t>
            </w:r>
            <w:r>
              <w:rPr>
                <w:noProof/>
                <w:webHidden/>
              </w:rPr>
              <w:tab/>
            </w:r>
            <w:r>
              <w:rPr>
                <w:noProof/>
                <w:webHidden/>
              </w:rPr>
              <w:fldChar w:fldCharType="begin"/>
            </w:r>
            <w:r>
              <w:rPr>
                <w:noProof/>
                <w:webHidden/>
              </w:rPr>
              <w:instrText xml:space="preserve"> PAGEREF _Toc157020566 \h </w:instrText>
            </w:r>
            <w:r>
              <w:rPr>
                <w:noProof/>
                <w:webHidden/>
              </w:rPr>
            </w:r>
            <w:r>
              <w:rPr>
                <w:noProof/>
                <w:webHidden/>
              </w:rPr>
              <w:fldChar w:fldCharType="separate"/>
            </w:r>
            <w:r>
              <w:rPr>
                <w:noProof/>
                <w:webHidden/>
              </w:rPr>
              <w:t>22</w:t>
            </w:r>
            <w:r>
              <w:rPr>
                <w:noProof/>
                <w:webHidden/>
              </w:rPr>
              <w:fldChar w:fldCharType="end"/>
            </w:r>
          </w:hyperlink>
        </w:p>
        <w:p w14:paraId="7E36094C" w14:textId="0069DA4A" w:rsidR="00C101C8" w:rsidRDefault="00C101C8">
          <w:pPr>
            <w:pStyle w:val="TOC4"/>
            <w:tabs>
              <w:tab w:val="right" w:leader="dot" w:pos="9016"/>
            </w:tabs>
            <w:rPr>
              <w:rFonts w:eastAsiaTheme="minorEastAsia"/>
              <w:noProof/>
              <w:lang w:eastAsia="en-GB"/>
            </w:rPr>
          </w:pPr>
          <w:hyperlink w:anchor="_Toc157020567" w:history="1">
            <w:r w:rsidRPr="00C23537">
              <w:rPr>
                <w:rStyle w:val="Hyperlink"/>
                <w:rFonts w:ascii="Times New Roman" w:hAnsi="Times New Roman" w:cs="Times New Roman"/>
                <w:b/>
                <w:bCs/>
                <w:noProof/>
              </w:rPr>
              <w:t>Scalability</w:t>
            </w:r>
            <w:r>
              <w:rPr>
                <w:noProof/>
                <w:webHidden/>
              </w:rPr>
              <w:tab/>
            </w:r>
            <w:r>
              <w:rPr>
                <w:noProof/>
                <w:webHidden/>
              </w:rPr>
              <w:fldChar w:fldCharType="begin"/>
            </w:r>
            <w:r>
              <w:rPr>
                <w:noProof/>
                <w:webHidden/>
              </w:rPr>
              <w:instrText xml:space="preserve"> PAGEREF _Toc157020567 \h </w:instrText>
            </w:r>
            <w:r>
              <w:rPr>
                <w:noProof/>
                <w:webHidden/>
              </w:rPr>
            </w:r>
            <w:r>
              <w:rPr>
                <w:noProof/>
                <w:webHidden/>
              </w:rPr>
              <w:fldChar w:fldCharType="separate"/>
            </w:r>
            <w:r>
              <w:rPr>
                <w:noProof/>
                <w:webHidden/>
              </w:rPr>
              <w:t>22</w:t>
            </w:r>
            <w:r>
              <w:rPr>
                <w:noProof/>
                <w:webHidden/>
              </w:rPr>
              <w:fldChar w:fldCharType="end"/>
            </w:r>
          </w:hyperlink>
        </w:p>
        <w:p w14:paraId="7A0F9361" w14:textId="78229D7F" w:rsidR="00C101C8" w:rsidRDefault="00C101C8">
          <w:pPr>
            <w:pStyle w:val="TOC3"/>
            <w:tabs>
              <w:tab w:val="right" w:leader="dot" w:pos="9016"/>
            </w:tabs>
            <w:rPr>
              <w:rFonts w:eastAsiaTheme="minorEastAsia"/>
              <w:noProof/>
              <w:lang w:eastAsia="en-GB"/>
            </w:rPr>
          </w:pPr>
          <w:hyperlink w:anchor="_Toc157020568" w:history="1">
            <w:r w:rsidRPr="00C23537">
              <w:rPr>
                <w:rStyle w:val="Hyperlink"/>
                <w:rFonts w:ascii="Times New Roman" w:hAnsi="Times New Roman" w:cs="Times New Roman"/>
                <w:b/>
                <w:bCs/>
                <w:noProof/>
              </w:rPr>
              <w:t>Supplementary Applications</w:t>
            </w:r>
            <w:r>
              <w:rPr>
                <w:noProof/>
                <w:webHidden/>
              </w:rPr>
              <w:tab/>
            </w:r>
            <w:r>
              <w:rPr>
                <w:noProof/>
                <w:webHidden/>
              </w:rPr>
              <w:fldChar w:fldCharType="begin"/>
            </w:r>
            <w:r>
              <w:rPr>
                <w:noProof/>
                <w:webHidden/>
              </w:rPr>
              <w:instrText xml:space="preserve"> PAGEREF _Toc157020568 \h </w:instrText>
            </w:r>
            <w:r>
              <w:rPr>
                <w:noProof/>
                <w:webHidden/>
              </w:rPr>
            </w:r>
            <w:r>
              <w:rPr>
                <w:noProof/>
                <w:webHidden/>
              </w:rPr>
              <w:fldChar w:fldCharType="separate"/>
            </w:r>
            <w:r>
              <w:rPr>
                <w:noProof/>
                <w:webHidden/>
              </w:rPr>
              <w:t>23</w:t>
            </w:r>
            <w:r>
              <w:rPr>
                <w:noProof/>
                <w:webHidden/>
              </w:rPr>
              <w:fldChar w:fldCharType="end"/>
            </w:r>
          </w:hyperlink>
        </w:p>
        <w:p w14:paraId="4295EA4C" w14:textId="4B59C122" w:rsidR="00C101C8" w:rsidRDefault="00C101C8">
          <w:pPr>
            <w:pStyle w:val="TOC1"/>
            <w:tabs>
              <w:tab w:val="right" w:leader="dot" w:pos="9016"/>
            </w:tabs>
            <w:rPr>
              <w:rFonts w:eastAsiaTheme="minorEastAsia"/>
              <w:noProof/>
              <w:lang w:eastAsia="en-GB"/>
            </w:rPr>
          </w:pPr>
          <w:hyperlink w:anchor="_Toc157020569" w:history="1">
            <w:r w:rsidRPr="00C23537">
              <w:rPr>
                <w:rStyle w:val="Hyperlink"/>
                <w:rFonts w:ascii="Times New Roman" w:hAnsi="Times New Roman" w:cs="Times New Roman"/>
                <w:b/>
                <w:bCs/>
                <w:noProof/>
              </w:rPr>
              <w:t>Planning</w:t>
            </w:r>
            <w:r>
              <w:rPr>
                <w:noProof/>
                <w:webHidden/>
              </w:rPr>
              <w:tab/>
            </w:r>
            <w:r>
              <w:rPr>
                <w:noProof/>
                <w:webHidden/>
              </w:rPr>
              <w:fldChar w:fldCharType="begin"/>
            </w:r>
            <w:r>
              <w:rPr>
                <w:noProof/>
                <w:webHidden/>
              </w:rPr>
              <w:instrText xml:space="preserve"> PAGEREF _Toc157020569 \h </w:instrText>
            </w:r>
            <w:r>
              <w:rPr>
                <w:noProof/>
                <w:webHidden/>
              </w:rPr>
            </w:r>
            <w:r>
              <w:rPr>
                <w:noProof/>
                <w:webHidden/>
              </w:rPr>
              <w:fldChar w:fldCharType="separate"/>
            </w:r>
            <w:r>
              <w:rPr>
                <w:noProof/>
                <w:webHidden/>
              </w:rPr>
              <w:t>25</w:t>
            </w:r>
            <w:r>
              <w:rPr>
                <w:noProof/>
                <w:webHidden/>
              </w:rPr>
              <w:fldChar w:fldCharType="end"/>
            </w:r>
          </w:hyperlink>
        </w:p>
        <w:p w14:paraId="0C4A3B68" w14:textId="71DD1E0F" w:rsidR="00C101C8" w:rsidRDefault="00C101C8">
          <w:pPr>
            <w:pStyle w:val="TOC1"/>
            <w:tabs>
              <w:tab w:val="right" w:leader="dot" w:pos="9016"/>
            </w:tabs>
            <w:rPr>
              <w:rFonts w:eastAsiaTheme="minorEastAsia"/>
              <w:noProof/>
              <w:lang w:eastAsia="en-GB"/>
            </w:rPr>
          </w:pPr>
          <w:hyperlink w:anchor="_Toc157020570" w:history="1">
            <w:r w:rsidRPr="00C23537">
              <w:rPr>
                <w:rStyle w:val="Hyperlink"/>
                <w:rFonts w:ascii="Times New Roman" w:hAnsi="Times New Roman" w:cs="Times New Roman"/>
                <w:b/>
                <w:bCs/>
                <w:noProof/>
              </w:rPr>
              <w:t>Implementation</w:t>
            </w:r>
            <w:r>
              <w:rPr>
                <w:noProof/>
                <w:webHidden/>
              </w:rPr>
              <w:tab/>
            </w:r>
            <w:r>
              <w:rPr>
                <w:noProof/>
                <w:webHidden/>
              </w:rPr>
              <w:fldChar w:fldCharType="begin"/>
            </w:r>
            <w:r>
              <w:rPr>
                <w:noProof/>
                <w:webHidden/>
              </w:rPr>
              <w:instrText xml:space="preserve"> PAGEREF _Toc157020570 \h </w:instrText>
            </w:r>
            <w:r>
              <w:rPr>
                <w:noProof/>
                <w:webHidden/>
              </w:rPr>
            </w:r>
            <w:r>
              <w:rPr>
                <w:noProof/>
                <w:webHidden/>
              </w:rPr>
              <w:fldChar w:fldCharType="separate"/>
            </w:r>
            <w:r>
              <w:rPr>
                <w:noProof/>
                <w:webHidden/>
              </w:rPr>
              <w:t>28</w:t>
            </w:r>
            <w:r>
              <w:rPr>
                <w:noProof/>
                <w:webHidden/>
              </w:rPr>
              <w:fldChar w:fldCharType="end"/>
            </w:r>
          </w:hyperlink>
        </w:p>
        <w:p w14:paraId="16D5B770" w14:textId="7F972446" w:rsidR="00C101C8" w:rsidRDefault="00C101C8">
          <w:pPr>
            <w:pStyle w:val="TOC2"/>
            <w:tabs>
              <w:tab w:val="right" w:leader="dot" w:pos="9016"/>
            </w:tabs>
            <w:rPr>
              <w:rFonts w:eastAsiaTheme="minorEastAsia"/>
              <w:noProof/>
              <w:lang w:eastAsia="en-GB"/>
            </w:rPr>
          </w:pPr>
          <w:hyperlink w:anchor="_Toc157020571" w:history="1">
            <w:r w:rsidRPr="00C23537">
              <w:rPr>
                <w:rStyle w:val="Hyperlink"/>
                <w:rFonts w:ascii="Times New Roman" w:hAnsi="Times New Roman" w:cs="Times New Roman"/>
                <w:b/>
                <w:bCs/>
                <w:noProof/>
              </w:rPr>
              <w:t>Phase 1 - Implementation of Infrastructure</w:t>
            </w:r>
            <w:r>
              <w:rPr>
                <w:noProof/>
                <w:webHidden/>
              </w:rPr>
              <w:tab/>
            </w:r>
            <w:r>
              <w:rPr>
                <w:noProof/>
                <w:webHidden/>
              </w:rPr>
              <w:fldChar w:fldCharType="begin"/>
            </w:r>
            <w:r>
              <w:rPr>
                <w:noProof/>
                <w:webHidden/>
              </w:rPr>
              <w:instrText xml:space="preserve"> PAGEREF _Toc157020571 \h </w:instrText>
            </w:r>
            <w:r>
              <w:rPr>
                <w:noProof/>
                <w:webHidden/>
              </w:rPr>
            </w:r>
            <w:r>
              <w:rPr>
                <w:noProof/>
                <w:webHidden/>
              </w:rPr>
              <w:fldChar w:fldCharType="separate"/>
            </w:r>
            <w:r>
              <w:rPr>
                <w:noProof/>
                <w:webHidden/>
              </w:rPr>
              <w:t>28</w:t>
            </w:r>
            <w:r>
              <w:rPr>
                <w:noProof/>
                <w:webHidden/>
              </w:rPr>
              <w:fldChar w:fldCharType="end"/>
            </w:r>
          </w:hyperlink>
        </w:p>
        <w:p w14:paraId="1FEAEF13" w14:textId="14D640AA" w:rsidR="00C101C8" w:rsidRDefault="00C101C8">
          <w:pPr>
            <w:pStyle w:val="TOC2"/>
            <w:tabs>
              <w:tab w:val="right" w:leader="dot" w:pos="9016"/>
            </w:tabs>
            <w:rPr>
              <w:rFonts w:eastAsiaTheme="minorEastAsia"/>
              <w:noProof/>
              <w:lang w:eastAsia="en-GB"/>
            </w:rPr>
          </w:pPr>
          <w:hyperlink w:anchor="_Toc157020572" w:history="1">
            <w:r w:rsidRPr="00C23537">
              <w:rPr>
                <w:rStyle w:val="Hyperlink"/>
                <w:rFonts w:ascii="Times New Roman" w:hAnsi="Times New Roman" w:cs="Times New Roman"/>
                <w:b/>
                <w:bCs/>
                <w:noProof/>
              </w:rPr>
              <w:t>Phase 2 - Implementation of Lambda Code</w:t>
            </w:r>
            <w:r>
              <w:rPr>
                <w:noProof/>
                <w:webHidden/>
              </w:rPr>
              <w:tab/>
            </w:r>
            <w:r>
              <w:rPr>
                <w:noProof/>
                <w:webHidden/>
              </w:rPr>
              <w:fldChar w:fldCharType="begin"/>
            </w:r>
            <w:r>
              <w:rPr>
                <w:noProof/>
                <w:webHidden/>
              </w:rPr>
              <w:instrText xml:space="preserve"> PAGEREF _Toc157020572 \h </w:instrText>
            </w:r>
            <w:r>
              <w:rPr>
                <w:noProof/>
                <w:webHidden/>
              </w:rPr>
            </w:r>
            <w:r>
              <w:rPr>
                <w:noProof/>
                <w:webHidden/>
              </w:rPr>
              <w:fldChar w:fldCharType="separate"/>
            </w:r>
            <w:r>
              <w:rPr>
                <w:noProof/>
                <w:webHidden/>
              </w:rPr>
              <w:t>30</w:t>
            </w:r>
            <w:r>
              <w:rPr>
                <w:noProof/>
                <w:webHidden/>
              </w:rPr>
              <w:fldChar w:fldCharType="end"/>
            </w:r>
          </w:hyperlink>
        </w:p>
        <w:p w14:paraId="12E265E6" w14:textId="4BAA28B5" w:rsidR="00C101C8" w:rsidRDefault="00C101C8">
          <w:pPr>
            <w:pStyle w:val="TOC2"/>
            <w:tabs>
              <w:tab w:val="right" w:leader="dot" w:pos="9016"/>
            </w:tabs>
            <w:rPr>
              <w:rFonts w:eastAsiaTheme="minorEastAsia"/>
              <w:noProof/>
              <w:lang w:eastAsia="en-GB"/>
            </w:rPr>
          </w:pPr>
          <w:hyperlink w:anchor="_Toc157020573" w:history="1">
            <w:r w:rsidRPr="00C23537">
              <w:rPr>
                <w:rStyle w:val="Hyperlink"/>
                <w:rFonts w:ascii="Times New Roman" w:hAnsi="Times New Roman" w:cs="Times New Roman"/>
                <w:b/>
                <w:bCs/>
                <w:noProof/>
              </w:rPr>
              <w:t>Phase 3 – Testing of Applications</w:t>
            </w:r>
            <w:r>
              <w:rPr>
                <w:noProof/>
                <w:webHidden/>
              </w:rPr>
              <w:tab/>
            </w:r>
            <w:r>
              <w:rPr>
                <w:noProof/>
                <w:webHidden/>
              </w:rPr>
              <w:fldChar w:fldCharType="begin"/>
            </w:r>
            <w:r>
              <w:rPr>
                <w:noProof/>
                <w:webHidden/>
              </w:rPr>
              <w:instrText xml:space="preserve"> PAGEREF _Toc157020573 \h </w:instrText>
            </w:r>
            <w:r>
              <w:rPr>
                <w:noProof/>
                <w:webHidden/>
              </w:rPr>
            </w:r>
            <w:r>
              <w:rPr>
                <w:noProof/>
                <w:webHidden/>
              </w:rPr>
              <w:fldChar w:fldCharType="separate"/>
            </w:r>
            <w:r>
              <w:rPr>
                <w:noProof/>
                <w:webHidden/>
              </w:rPr>
              <w:t>31</w:t>
            </w:r>
            <w:r>
              <w:rPr>
                <w:noProof/>
                <w:webHidden/>
              </w:rPr>
              <w:fldChar w:fldCharType="end"/>
            </w:r>
          </w:hyperlink>
        </w:p>
        <w:p w14:paraId="126BF2A9" w14:textId="5D5B2385" w:rsidR="00C101C8" w:rsidRDefault="00C101C8">
          <w:pPr>
            <w:pStyle w:val="TOC2"/>
            <w:tabs>
              <w:tab w:val="right" w:leader="dot" w:pos="9016"/>
            </w:tabs>
            <w:rPr>
              <w:rFonts w:eastAsiaTheme="minorEastAsia"/>
              <w:noProof/>
              <w:lang w:eastAsia="en-GB"/>
            </w:rPr>
          </w:pPr>
          <w:hyperlink w:anchor="_Toc157020574" w:history="1">
            <w:r w:rsidRPr="00C23537">
              <w:rPr>
                <w:rStyle w:val="Hyperlink"/>
                <w:rFonts w:ascii="Times New Roman" w:hAnsi="Times New Roman" w:cs="Times New Roman"/>
                <w:b/>
                <w:bCs/>
                <w:noProof/>
              </w:rPr>
              <w:t>Phase 4 - Code Refactor</w:t>
            </w:r>
            <w:r>
              <w:rPr>
                <w:noProof/>
                <w:webHidden/>
              </w:rPr>
              <w:tab/>
            </w:r>
            <w:r>
              <w:rPr>
                <w:noProof/>
                <w:webHidden/>
              </w:rPr>
              <w:fldChar w:fldCharType="begin"/>
            </w:r>
            <w:r>
              <w:rPr>
                <w:noProof/>
                <w:webHidden/>
              </w:rPr>
              <w:instrText xml:space="preserve"> PAGEREF _Toc157020574 \h </w:instrText>
            </w:r>
            <w:r>
              <w:rPr>
                <w:noProof/>
                <w:webHidden/>
              </w:rPr>
            </w:r>
            <w:r>
              <w:rPr>
                <w:noProof/>
                <w:webHidden/>
              </w:rPr>
              <w:fldChar w:fldCharType="separate"/>
            </w:r>
            <w:r>
              <w:rPr>
                <w:noProof/>
                <w:webHidden/>
              </w:rPr>
              <w:t>32</w:t>
            </w:r>
            <w:r>
              <w:rPr>
                <w:noProof/>
                <w:webHidden/>
              </w:rPr>
              <w:fldChar w:fldCharType="end"/>
            </w:r>
          </w:hyperlink>
        </w:p>
        <w:p w14:paraId="52490985" w14:textId="549A3DCF" w:rsidR="00C101C8" w:rsidRDefault="00C101C8">
          <w:pPr>
            <w:pStyle w:val="TOC2"/>
            <w:tabs>
              <w:tab w:val="right" w:leader="dot" w:pos="9016"/>
            </w:tabs>
            <w:rPr>
              <w:rFonts w:eastAsiaTheme="minorEastAsia"/>
              <w:noProof/>
              <w:lang w:eastAsia="en-GB"/>
            </w:rPr>
          </w:pPr>
          <w:hyperlink w:anchor="_Toc157020575" w:history="1">
            <w:r w:rsidRPr="00C23537">
              <w:rPr>
                <w:rStyle w:val="Hyperlink"/>
                <w:rFonts w:ascii="Times New Roman" w:hAnsi="Times New Roman" w:cs="Times New Roman"/>
                <w:b/>
                <w:bCs/>
                <w:noProof/>
              </w:rPr>
              <w:t>End-To-End Testing</w:t>
            </w:r>
            <w:r>
              <w:rPr>
                <w:noProof/>
                <w:webHidden/>
              </w:rPr>
              <w:tab/>
            </w:r>
            <w:r>
              <w:rPr>
                <w:noProof/>
                <w:webHidden/>
              </w:rPr>
              <w:fldChar w:fldCharType="begin"/>
            </w:r>
            <w:r>
              <w:rPr>
                <w:noProof/>
                <w:webHidden/>
              </w:rPr>
              <w:instrText xml:space="preserve"> PAGEREF _Toc157020575 \h </w:instrText>
            </w:r>
            <w:r>
              <w:rPr>
                <w:noProof/>
                <w:webHidden/>
              </w:rPr>
            </w:r>
            <w:r>
              <w:rPr>
                <w:noProof/>
                <w:webHidden/>
              </w:rPr>
              <w:fldChar w:fldCharType="separate"/>
            </w:r>
            <w:r>
              <w:rPr>
                <w:noProof/>
                <w:webHidden/>
              </w:rPr>
              <w:t>34</w:t>
            </w:r>
            <w:r>
              <w:rPr>
                <w:noProof/>
                <w:webHidden/>
              </w:rPr>
              <w:fldChar w:fldCharType="end"/>
            </w:r>
          </w:hyperlink>
        </w:p>
        <w:p w14:paraId="56FF2222" w14:textId="326D6643" w:rsidR="00C101C8" w:rsidRDefault="00C101C8">
          <w:pPr>
            <w:pStyle w:val="TOC2"/>
            <w:tabs>
              <w:tab w:val="right" w:leader="dot" w:pos="9016"/>
            </w:tabs>
            <w:rPr>
              <w:rFonts w:eastAsiaTheme="minorEastAsia"/>
              <w:noProof/>
              <w:lang w:eastAsia="en-GB"/>
            </w:rPr>
          </w:pPr>
          <w:hyperlink w:anchor="_Toc157020576" w:history="1">
            <w:r w:rsidRPr="00C23537">
              <w:rPr>
                <w:rStyle w:val="Hyperlink"/>
                <w:rFonts w:ascii="Times New Roman" w:hAnsi="Times New Roman" w:cs="Times New Roman"/>
                <w:b/>
                <w:bCs/>
                <w:noProof/>
              </w:rPr>
              <w:t>Experimental implementation</w:t>
            </w:r>
            <w:r>
              <w:rPr>
                <w:noProof/>
                <w:webHidden/>
              </w:rPr>
              <w:tab/>
            </w:r>
            <w:r>
              <w:rPr>
                <w:noProof/>
                <w:webHidden/>
              </w:rPr>
              <w:fldChar w:fldCharType="begin"/>
            </w:r>
            <w:r>
              <w:rPr>
                <w:noProof/>
                <w:webHidden/>
              </w:rPr>
              <w:instrText xml:space="preserve"> PAGEREF _Toc157020576 \h </w:instrText>
            </w:r>
            <w:r>
              <w:rPr>
                <w:noProof/>
                <w:webHidden/>
              </w:rPr>
            </w:r>
            <w:r>
              <w:rPr>
                <w:noProof/>
                <w:webHidden/>
              </w:rPr>
              <w:fldChar w:fldCharType="separate"/>
            </w:r>
            <w:r>
              <w:rPr>
                <w:noProof/>
                <w:webHidden/>
              </w:rPr>
              <w:t>35</w:t>
            </w:r>
            <w:r>
              <w:rPr>
                <w:noProof/>
                <w:webHidden/>
              </w:rPr>
              <w:fldChar w:fldCharType="end"/>
            </w:r>
          </w:hyperlink>
        </w:p>
        <w:p w14:paraId="14CD64FF" w14:textId="62BA8998" w:rsidR="00C101C8" w:rsidRDefault="00C101C8">
          <w:pPr>
            <w:pStyle w:val="TOC2"/>
            <w:tabs>
              <w:tab w:val="right" w:leader="dot" w:pos="9016"/>
            </w:tabs>
            <w:rPr>
              <w:rFonts w:eastAsiaTheme="minorEastAsia"/>
              <w:noProof/>
              <w:lang w:eastAsia="en-GB"/>
            </w:rPr>
          </w:pPr>
          <w:hyperlink w:anchor="_Toc157020577" w:history="1">
            <w:r w:rsidRPr="00C23537">
              <w:rPr>
                <w:rStyle w:val="Hyperlink"/>
                <w:rFonts w:ascii="Times New Roman" w:hAnsi="Times New Roman" w:cs="Times New Roman"/>
                <w:b/>
                <w:bCs/>
                <w:noProof/>
              </w:rPr>
              <w:t>Difficulties Encountered</w:t>
            </w:r>
            <w:r>
              <w:rPr>
                <w:noProof/>
                <w:webHidden/>
              </w:rPr>
              <w:tab/>
            </w:r>
            <w:r>
              <w:rPr>
                <w:noProof/>
                <w:webHidden/>
              </w:rPr>
              <w:fldChar w:fldCharType="begin"/>
            </w:r>
            <w:r>
              <w:rPr>
                <w:noProof/>
                <w:webHidden/>
              </w:rPr>
              <w:instrText xml:space="preserve"> PAGEREF _Toc157020577 \h </w:instrText>
            </w:r>
            <w:r>
              <w:rPr>
                <w:noProof/>
                <w:webHidden/>
              </w:rPr>
            </w:r>
            <w:r>
              <w:rPr>
                <w:noProof/>
                <w:webHidden/>
              </w:rPr>
              <w:fldChar w:fldCharType="separate"/>
            </w:r>
            <w:r>
              <w:rPr>
                <w:noProof/>
                <w:webHidden/>
              </w:rPr>
              <w:t>37</w:t>
            </w:r>
            <w:r>
              <w:rPr>
                <w:noProof/>
                <w:webHidden/>
              </w:rPr>
              <w:fldChar w:fldCharType="end"/>
            </w:r>
          </w:hyperlink>
        </w:p>
        <w:p w14:paraId="26A83AAB" w14:textId="653297AA" w:rsidR="00C101C8" w:rsidRDefault="00C101C8">
          <w:pPr>
            <w:pStyle w:val="TOC3"/>
            <w:tabs>
              <w:tab w:val="right" w:leader="dot" w:pos="9016"/>
            </w:tabs>
            <w:rPr>
              <w:rFonts w:eastAsiaTheme="minorEastAsia"/>
              <w:noProof/>
              <w:lang w:eastAsia="en-GB"/>
            </w:rPr>
          </w:pPr>
          <w:hyperlink w:anchor="_Toc157020578" w:history="1">
            <w:r w:rsidRPr="00C23537">
              <w:rPr>
                <w:rStyle w:val="Hyperlink"/>
                <w:rFonts w:ascii="Times New Roman" w:hAnsi="Times New Roman" w:cs="Times New Roman"/>
                <w:b/>
                <w:bCs/>
                <w:noProof/>
              </w:rPr>
              <w:t>Unit tests – AWS SDK Mocks</w:t>
            </w:r>
            <w:r>
              <w:rPr>
                <w:noProof/>
                <w:webHidden/>
              </w:rPr>
              <w:tab/>
            </w:r>
            <w:r>
              <w:rPr>
                <w:noProof/>
                <w:webHidden/>
              </w:rPr>
              <w:fldChar w:fldCharType="begin"/>
            </w:r>
            <w:r>
              <w:rPr>
                <w:noProof/>
                <w:webHidden/>
              </w:rPr>
              <w:instrText xml:space="preserve"> PAGEREF _Toc157020578 \h </w:instrText>
            </w:r>
            <w:r>
              <w:rPr>
                <w:noProof/>
                <w:webHidden/>
              </w:rPr>
            </w:r>
            <w:r>
              <w:rPr>
                <w:noProof/>
                <w:webHidden/>
              </w:rPr>
              <w:fldChar w:fldCharType="separate"/>
            </w:r>
            <w:r>
              <w:rPr>
                <w:noProof/>
                <w:webHidden/>
              </w:rPr>
              <w:t>37</w:t>
            </w:r>
            <w:r>
              <w:rPr>
                <w:noProof/>
                <w:webHidden/>
              </w:rPr>
              <w:fldChar w:fldCharType="end"/>
            </w:r>
          </w:hyperlink>
        </w:p>
        <w:p w14:paraId="1EDF7629" w14:textId="68BCD0F6" w:rsidR="00C101C8" w:rsidRDefault="00C101C8">
          <w:pPr>
            <w:pStyle w:val="TOC3"/>
            <w:tabs>
              <w:tab w:val="right" w:leader="dot" w:pos="9016"/>
            </w:tabs>
            <w:rPr>
              <w:rFonts w:eastAsiaTheme="minorEastAsia"/>
              <w:noProof/>
              <w:lang w:eastAsia="en-GB"/>
            </w:rPr>
          </w:pPr>
          <w:hyperlink w:anchor="_Toc157020579" w:history="1">
            <w:r w:rsidRPr="00C23537">
              <w:rPr>
                <w:rStyle w:val="Hyperlink"/>
                <w:rFonts w:ascii="Times New Roman" w:hAnsi="Times New Roman" w:cs="Times New Roman"/>
                <w:b/>
                <w:bCs/>
                <w:noProof/>
              </w:rPr>
              <w:t>Encryption of SNS topic and SQS queue</w:t>
            </w:r>
            <w:r>
              <w:rPr>
                <w:noProof/>
                <w:webHidden/>
              </w:rPr>
              <w:tab/>
            </w:r>
            <w:r>
              <w:rPr>
                <w:noProof/>
                <w:webHidden/>
              </w:rPr>
              <w:fldChar w:fldCharType="begin"/>
            </w:r>
            <w:r>
              <w:rPr>
                <w:noProof/>
                <w:webHidden/>
              </w:rPr>
              <w:instrText xml:space="preserve"> PAGEREF _Toc157020579 \h </w:instrText>
            </w:r>
            <w:r>
              <w:rPr>
                <w:noProof/>
                <w:webHidden/>
              </w:rPr>
            </w:r>
            <w:r>
              <w:rPr>
                <w:noProof/>
                <w:webHidden/>
              </w:rPr>
              <w:fldChar w:fldCharType="separate"/>
            </w:r>
            <w:r>
              <w:rPr>
                <w:noProof/>
                <w:webHidden/>
              </w:rPr>
              <w:t>38</w:t>
            </w:r>
            <w:r>
              <w:rPr>
                <w:noProof/>
                <w:webHidden/>
              </w:rPr>
              <w:fldChar w:fldCharType="end"/>
            </w:r>
          </w:hyperlink>
        </w:p>
        <w:p w14:paraId="7DC4B3AB" w14:textId="03544E3A" w:rsidR="00C101C8" w:rsidRDefault="00C101C8">
          <w:pPr>
            <w:pStyle w:val="TOC3"/>
            <w:tabs>
              <w:tab w:val="right" w:leader="dot" w:pos="9016"/>
            </w:tabs>
            <w:rPr>
              <w:rFonts w:eastAsiaTheme="minorEastAsia"/>
              <w:noProof/>
              <w:lang w:eastAsia="en-GB"/>
            </w:rPr>
          </w:pPr>
          <w:hyperlink w:anchor="_Toc157020580" w:history="1">
            <w:r w:rsidRPr="00C23537">
              <w:rPr>
                <w:rStyle w:val="Hyperlink"/>
                <w:rFonts w:ascii="Times New Roman" w:hAnsi="Times New Roman" w:cs="Times New Roman"/>
                <w:b/>
                <w:bCs/>
                <w:noProof/>
              </w:rPr>
              <w:t>Transformation of Message Data</w:t>
            </w:r>
            <w:r>
              <w:rPr>
                <w:noProof/>
                <w:webHidden/>
              </w:rPr>
              <w:tab/>
            </w:r>
            <w:r>
              <w:rPr>
                <w:noProof/>
                <w:webHidden/>
              </w:rPr>
              <w:fldChar w:fldCharType="begin"/>
            </w:r>
            <w:r>
              <w:rPr>
                <w:noProof/>
                <w:webHidden/>
              </w:rPr>
              <w:instrText xml:space="preserve"> PAGEREF _Toc157020580 \h </w:instrText>
            </w:r>
            <w:r>
              <w:rPr>
                <w:noProof/>
                <w:webHidden/>
              </w:rPr>
            </w:r>
            <w:r>
              <w:rPr>
                <w:noProof/>
                <w:webHidden/>
              </w:rPr>
              <w:fldChar w:fldCharType="separate"/>
            </w:r>
            <w:r>
              <w:rPr>
                <w:noProof/>
                <w:webHidden/>
              </w:rPr>
              <w:t>39</w:t>
            </w:r>
            <w:r>
              <w:rPr>
                <w:noProof/>
                <w:webHidden/>
              </w:rPr>
              <w:fldChar w:fldCharType="end"/>
            </w:r>
          </w:hyperlink>
        </w:p>
        <w:p w14:paraId="7E2DB0D6" w14:textId="6A54D15A" w:rsidR="00C101C8" w:rsidRDefault="00C101C8">
          <w:pPr>
            <w:pStyle w:val="TOC1"/>
            <w:tabs>
              <w:tab w:val="right" w:leader="dot" w:pos="9016"/>
            </w:tabs>
            <w:rPr>
              <w:rFonts w:eastAsiaTheme="minorEastAsia"/>
              <w:noProof/>
              <w:lang w:eastAsia="en-GB"/>
            </w:rPr>
          </w:pPr>
          <w:hyperlink w:anchor="_Toc157020581" w:history="1">
            <w:r w:rsidRPr="00C23537">
              <w:rPr>
                <w:rStyle w:val="Hyperlink"/>
                <w:rFonts w:ascii="Times New Roman" w:hAnsi="Times New Roman" w:cs="Times New Roman"/>
                <w:b/>
                <w:bCs/>
                <w:noProof/>
              </w:rPr>
              <w:t>Data Analysis Results and Discussion</w:t>
            </w:r>
            <w:r>
              <w:rPr>
                <w:noProof/>
                <w:webHidden/>
              </w:rPr>
              <w:tab/>
            </w:r>
            <w:r>
              <w:rPr>
                <w:noProof/>
                <w:webHidden/>
              </w:rPr>
              <w:fldChar w:fldCharType="begin"/>
            </w:r>
            <w:r>
              <w:rPr>
                <w:noProof/>
                <w:webHidden/>
              </w:rPr>
              <w:instrText xml:space="preserve"> PAGEREF _Toc157020581 \h </w:instrText>
            </w:r>
            <w:r>
              <w:rPr>
                <w:noProof/>
                <w:webHidden/>
              </w:rPr>
            </w:r>
            <w:r>
              <w:rPr>
                <w:noProof/>
                <w:webHidden/>
              </w:rPr>
              <w:fldChar w:fldCharType="separate"/>
            </w:r>
            <w:r>
              <w:rPr>
                <w:noProof/>
                <w:webHidden/>
              </w:rPr>
              <w:t>40</w:t>
            </w:r>
            <w:r>
              <w:rPr>
                <w:noProof/>
                <w:webHidden/>
              </w:rPr>
              <w:fldChar w:fldCharType="end"/>
            </w:r>
          </w:hyperlink>
        </w:p>
        <w:p w14:paraId="39E5FC8D" w14:textId="38FB865E" w:rsidR="00C101C8" w:rsidRDefault="00C101C8">
          <w:pPr>
            <w:pStyle w:val="TOC2"/>
            <w:tabs>
              <w:tab w:val="right" w:leader="dot" w:pos="9016"/>
            </w:tabs>
            <w:rPr>
              <w:rFonts w:eastAsiaTheme="minorEastAsia"/>
              <w:noProof/>
              <w:lang w:eastAsia="en-GB"/>
            </w:rPr>
          </w:pPr>
          <w:hyperlink w:anchor="_Toc157020582" w:history="1">
            <w:r w:rsidRPr="00C23537">
              <w:rPr>
                <w:rStyle w:val="Hyperlink"/>
                <w:rFonts w:ascii="Times New Roman" w:hAnsi="Times New Roman" w:cs="Times New Roman"/>
                <w:b/>
                <w:bCs/>
                <w:noProof/>
              </w:rPr>
              <w:t>Serverless</w:t>
            </w:r>
            <w:r>
              <w:rPr>
                <w:noProof/>
                <w:webHidden/>
              </w:rPr>
              <w:tab/>
            </w:r>
            <w:r>
              <w:rPr>
                <w:noProof/>
                <w:webHidden/>
              </w:rPr>
              <w:fldChar w:fldCharType="begin"/>
            </w:r>
            <w:r>
              <w:rPr>
                <w:noProof/>
                <w:webHidden/>
              </w:rPr>
              <w:instrText xml:space="preserve"> PAGEREF _Toc157020582 \h </w:instrText>
            </w:r>
            <w:r>
              <w:rPr>
                <w:noProof/>
                <w:webHidden/>
              </w:rPr>
            </w:r>
            <w:r>
              <w:rPr>
                <w:noProof/>
                <w:webHidden/>
              </w:rPr>
              <w:fldChar w:fldCharType="separate"/>
            </w:r>
            <w:r>
              <w:rPr>
                <w:noProof/>
                <w:webHidden/>
              </w:rPr>
              <w:t>40</w:t>
            </w:r>
            <w:r>
              <w:rPr>
                <w:noProof/>
                <w:webHidden/>
              </w:rPr>
              <w:fldChar w:fldCharType="end"/>
            </w:r>
          </w:hyperlink>
        </w:p>
        <w:p w14:paraId="47167BF9" w14:textId="5A398215" w:rsidR="00C101C8" w:rsidRDefault="00C101C8">
          <w:pPr>
            <w:pStyle w:val="TOC2"/>
            <w:tabs>
              <w:tab w:val="right" w:leader="dot" w:pos="9016"/>
            </w:tabs>
            <w:rPr>
              <w:rFonts w:eastAsiaTheme="minorEastAsia"/>
              <w:noProof/>
              <w:lang w:eastAsia="en-GB"/>
            </w:rPr>
          </w:pPr>
          <w:hyperlink w:anchor="_Toc157020583" w:history="1">
            <w:r w:rsidRPr="00C23537">
              <w:rPr>
                <w:rStyle w:val="Hyperlink"/>
                <w:rFonts w:ascii="Times New Roman" w:hAnsi="Times New Roman" w:cs="Times New Roman"/>
                <w:b/>
                <w:bCs/>
                <w:noProof/>
              </w:rPr>
              <w:t>Scalability</w:t>
            </w:r>
            <w:r>
              <w:rPr>
                <w:noProof/>
                <w:webHidden/>
              </w:rPr>
              <w:tab/>
            </w:r>
            <w:r>
              <w:rPr>
                <w:noProof/>
                <w:webHidden/>
              </w:rPr>
              <w:fldChar w:fldCharType="begin"/>
            </w:r>
            <w:r>
              <w:rPr>
                <w:noProof/>
                <w:webHidden/>
              </w:rPr>
              <w:instrText xml:space="preserve"> PAGEREF _Toc157020583 \h </w:instrText>
            </w:r>
            <w:r>
              <w:rPr>
                <w:noProof/>
                <w:webHidden/>
              </w:rPr>
            </w:r>
            <w:r>
              <w:rPr>
                <w:noProof/>
                <w:webHidden/>
              </w:rPr>
              <w:fldChar w:fldCharType="separate"/>
            </w:r>
            <w:r>
              <w:rPr>
                <w:noProof/>
                <w:webHidden/>
              </w:rPr>
              <w:t>41</w:t>
            </w:r>
            <w:r>
              <w:rPr>
                <w:noProof/>
                <w:webHidden/>
              </w:rPr>
              <w:fldChar w:fldCharType="end"/>
            </w:r>
          </w:hyperlink>
        </w:p>
        <w:p w14:paraId="449ED5A0" w14:textId="5F19C9F0" w:rsidR="00C101C8" w:rsidRDefault="00C101C8">
          <w:pPr>
            <w:pStyle w:val="TOC3"/>
            <w:tabs>
              <w:tab w:val="right" w:leader="dot" w:pos="9016"/>
            </w:tabs>
            <w:rPr>
              <w:rFonts w:eastAsiaTheme="minorEastAsia"/>
              <w:noProof/>
              <w:lang w:eastAsia="en-GB"/>
            </w:rPr>
          </w:pPr>
          <w:hyperlink w:anchor="_Toc157020584" w:history="1">
            <w:r w:rsidRPr="00C23537">
              <w:rPr>
                <w:rStyle w:val="Hyperlink"/>
                <w:rFonts w:ascii="Times New Roman" w:hAnsi="Times New Roman" w:cs="Times New Roman"/>
                <w:b/>
                <w:bCs/>
                <w:noProof/>
              </w:rPr>
              <w:t>Test setup</w:t>
            </w:r>
            <w:r>
              <w:rPr>
                <w:noProof/>
                <w:webHidden/>
              </w:rPr>
              <w:tab/>
            </w:r>
            <w:r>
              <w:rPr>
                <w:noProof/>
                <w:webHidden/>
              </w:rPr>
              <w:fldChar w:fldCharType="begin"/>
            </w:r>
            <w:r>
              <w:rPr>
                <w:noProof/>
                <w:webHidden/>
              </w:rPr>
              <w:instrText xml:space="preserve"> PAGEREF _Toc157020584 \h </w:instrText>
            </w:r>
            <w:r>
              <w:rPr>
                <w:noProof/>
                <w:webHidden/>
              </w:rPr>
            </w:r>
            <w:r>
              <w:rPr>
                <w:noProof/>
                <w:webHidden/>
              </w:rPr>
              <w:fldChar w:fldCharType="separate"/>
            </w:r>
            <w:r>
              <w:rPr>
                <w:noProof/>
                <w:webHidden/>
              </w:rPr>
              <w:t>42</w:t>
            </w:r>
            <w:r>
              <w:rPr>
                <w:noProof/>
                <w:webHidden/>
              </w:rPr>
              <w:fldChar w:fldCharType="end"/>
            </w:r>
          </w:hyperlink>
        </w:p>
        <w:p w14:paraId="1C76309F" w14:textId="2EC7F312" w:rsidR="00C101C8" w:rsidRDefault="00C101C8">
          <w:pPr>
            <w:pStyle w:val="TOC3"/>
            <w:tabs>
              <w:tab w:val="right" w:leader="dot" w:pos="9016"/>
            </w:tabs>
            <w:rPr>
              <w:rFonts w:eastAsiaTheme="minorEastAsia"/>
              <w:noProof/>
              <w:lang w:eastAsia="en-GB"/>
            </w:rPr>
          </w:pPr>
          <w:hyperlink w:anchor="_Toc157020585" w:history="1">
            <w:r w:rsidRPr="00C23537">
              <w:rPr>
                <w:rStyle w:val="Hyperlink"/>
                <w:rFonts w:ascii="Times New Roman" w:hAnsi="Times New Roman" w:cs="Times New Roman"/>
                <w:b/>
                <w:bCs/>
                <w:noProof/>
              </w:rPr>
              <w:t>Results</w:t>
            </w:r>
            <w:r>
              <w:rPr>
                <w:noProof/>
                <w:webHidden/>
              </w:rPr>
              <w:tab/>
            </w:r>
            <w:r>
              <w:rPr>
                <w:noProof/>
                <w:webHidden/>
              </w:rPr>
              <w:fldChar w:fldCharType="begin"/>
            </w:r>
            <w:r>
              <w:rPr>
                <w:noProof/>
                <w:webHidden/>
              </w:rPr>
              <w:instrText xml:space="preserve"> PAGEREF _Toc157020585 \h </w:instrText>
            </w:r>
            <w:r>
              <w:rPr>
                <w:noProof/>
                <w:webHidden/>
              </w:rPr>
            </w:r>
            <w:r>
              <w:rPr>
                <w:noProof/>
                <w:webHidden/>
              </w:rPr>
              <w:fldChar w:fldCharType="separate"/>
            </w:r>
            <w:r>
              <w:rPr>
                <w:noProof/>
                <w:webHidden/>
              </w:rPr>
              <w:t>44</w:t>
            </w:r>
            <w:r>
              <w:rPr>
                <w:noProof/>
                <w:webHidden/>
              </w:rPr>
              <w:fldChar w:fldCharType="end"/>
            </w:r>
          </w:hyperlink>
        </w:p>
        <w:p w14:paraId="7D3400E6" w14:textId="2E2749DA" w:rsidR="00C101C8" w:rsidRDefault="00C101C8">
          <w:pPr>
            <w:pStyle w:val="TOC2"/>
            <w:tabs>
              <w:tab w:val="right" w:leader="dot" w:pos="9016"/>
            </w:tabs>
            <w:rPr>
              <w:rFonts w:eastAsiaTheme="minorEastAsia"/>
              <w:noProof/>
              <w:lang w:eastAsia="en-GB"/>
            </w:rPr>
          </w:pPr>
          <w:hyperlink w:anchor="_Toc157020586" w:history="1">
            <w:r w:rsidRPr="00C23537">
              <w:rPr>
                <w:rStyle w:val="Hyperlink"/>
                <w:rFonts w:ascii="Times New Roman" w:hAnsi="Times New Roman" w:cs="Times New Roman"/>
                <w:b/>
                <w:bCs/>
                <w:noProof/>
              </w:rPr>
              <w:t>Security</w:t>
            </w:r>
            <w:r>
              <w:rPr>
                <w:noProof/>
                <w:webHidden/>
              </w:rPr>
              <w:tab/>
            </w:r>
            <w:r>
              <w:rPr>
                <w:noProof/>
                <w:webHidden/>
              </w:rPr>
              <w:fldChar w:fldCharType="begin"/>
            </w:r>
            <w:r>
              <w:rPr>
                <w:noProof/>
                <w:webHidden/>
              </w:rPr>
              <w:instrText xml:space="preserve"> PAGEREF _Toc157020586 \h </w:instrText>
            </w:r>
            <w:r>
              <w:rPr>
                <w:noProof/>
                <w:webHidden/>
              </w:rPr>
            </w:r>
            <w:r>
              <w:rPr>
                <w:noProof/>
                <w:webHidden/>
              </w:rPr>
              <w:fldChar w:fldCharType="separate"/>
            </w:r>
            <w:r>
              <w:rPr>
                <w:noProof/>
                <w:webHidden/>
              </w:rPr>
              <w:t>45</w:t>
            </w:r>
            <w:r>
              <w:rPr>
                <w:noProof/>
                <w:webHidden/>
              </w:rPr>
              <w:fldChar w:fldCharType="end"/>
            </w:r>
          </w:hyperlink>
        </w:p>
        <w:p w14:paraId="4F138026" w14:textId="40EE1A05" w:rsidR="00C101C8" w:rsidRDefault="00C101C8">
          <w:pPr>
            <w:pStyle w:val="TOC3"/>
            <w:tabs>
              <w:tab w:val="right" w:leader="dot" w:pos="9016"/>
            </w:tabs>
            <w:rPr>
              <w:rFonts w:eastAsiaTheme="minorEastAsia"/>
              <w:noProof/>
              <w:lang w:eastAsia="en-GB"/>
            </w:rPr>
          </w:pPr>
          <w:hyperlink w:anchor="_Toc157020587" w:history="1">
            <w:r w:rsidRPr="00C23537">
              <w:rPr>
                <w:rStyle w:val="Hyperlink"/>
                <w:rFonts w:ascii="Times New Roman" w:hAnsi="Times New Roman" w:cs="Times New Roman"/>
                <w:b/>
                <w:bCs/>
                <w:noProof/>
              </w:rPr>
              <w:t>AWS Inspector</w:t>
            </w:r>
            <w:r>
              <w:rPr>
                <w:noProof/>
                <w:webHidden/>
              </w:rPr>
              <w:tab/>
            </w:r>
            <w:r>
              <w:rPr>
                <w:noProof/>
                <w:webHidden/>
              </w:rPr>
              <w:fldChar w:fldCharType="begin"/>
            </w:r>
            <w:r>
              <w:rPr>
                <w:noProof/>
                <w:webHidden/>
              </w:rPr>
              <w:instrText xml:space="preserve"> PAGEREF _Toc157020587 \h </w:instrText>
            </w:r>
            <w:r>
              <w:rPr>
                <w:noProof/>
                <w:webHidden/>
              </w:rPr>
            </w:r>
            <w:r>
              <w:rPr>
                <w:noProof/>
                <w:webHidden/>
              </w:rPr>
              <w:fldChar w:fldCharType="separate"/>
            </w:r>
            <w:r>
              <w:rPr>
                <w:noProof/>
                <w:webHidden/>
              </w:rPr>
              <w:t>45</w:t>
            </w:r>
            <w:r>
              <w:rPr>
                <w:noProof/>
                <w:webHidden/>
              </w:rPr>
              <w:fldChar w:fldCharType="end"/>
            </w:r>
          </w:hyperlink>
        </w:p>
        <w:p w14:paraId="3A2810BD" w14:textId="045A4C18" w:rsidR="00C101C8" w:rsidRDefault="00C101C8">
          <w:pPr>
            <w:pStyle w:val="TOC4"/>
            <w:tabs>
              <w:tab w:val="right" w:leader="dot" w:pos="9016"/>
            </w:tabs>
            <w:rPr>
              <w:rFonts w:eastAsiaTheme="minorEastAsia"/>
              <w:noProof/>
              <w:lang w:eastAsia="en-GB"/>
            </w:rPr>
          </w:pPr>
          <w:hyperlink w:anchor="_Toc157020588" w:history="1">
            <w:r w:rsidRPr="00C23537">
              <w:rPr>
                <w:rStyle w:val="Hyperlink"/>
                <w:rFonts w:ascii="Times New Roman" w:hAnsi="Times New Roman" w:cs="Times New Roman"/>
                <w:b/>
                <w:bCs/>
                <w:noProof/>
              </w:rPr>
              <w:t>Results</w:t>
            </w:r>
            <w:r>
              <w:rPr>
                <w:noProof/>
                <w:webHidden/>
              </w:rPr>
              <w:tab/>
            </w:r>
            <w:r>
              <w:rPr>
                <w:noProof/>
                <w:webHidden/>
              </w:rPr>
              <w:fldChar w:fldCharType="begin"/>
            </w:r>
            <w:r>
              <w:rPr>
                <w:noProof/>
                <w:webHidden/>
              </w:rPr>
              <w:instrText xml:space="preserve"> PAGEREF _Toc157020588 \h </w:instrText>
            </w:r>
            <w:r>
              <w:rPr>
                <w:noProof/>
                <w:webHidden/>
              </w:rPr>
            </w:r>
            <w:r>
              <w:rPr>
                <w:noProof/>
                <w:webHidden/>
              </w:rPr>
              <w:fldChar w:fldCharType="separate"/>
            </w:r>
            <w:r>
              <w:rPr>
                <w:noProof/>
                <w:webHidden/>
              </w:rPr>
              <w:t>46</w:t>
            </w:r>
            <w:r>
              <w:rPr>
                <w:noProof/>
                <w:webHidden/>
              </w:rPr>
              <w:fldChar w:fldCharType="end"/>
            </w:r>
          </w:hyperlink>
        </w:p>
        <w:p w14:paraId="2E1701D2" w14:textId="4DFF42A5" w:rsidR="00C101C8" w:rsidRDefault="00C101C8">
          <w:pPr>
            <w:pStyle w:val="TOC3"/>
            <w:tabs>
              <w:tab w:val="right" w:leader="dot" w:pos="9016"/>
            </w:tabs>
            <w:rPr>
              <w:rFonts w:eastAsiaTheme="minorEastAsia"/>
              <w:noProof/>
              <w:lang w:eastAsia="en-GB"/>
            </w:rPr>
          </w:pPr>
          <w:hyperlink w:anchor="_Toc157020589" w:history="1">
            <w:r w:rsidRPr="00C23537">
              <w:rPr>
                <w:rStyle w:val="Hyperlink"/>
                <w:rFonts w:ascii="Times New Roman" w:hAnsi="Times New Roman" w:cs="Times New Roman"/>
                <w:b/>
                <w:bCs/>
                <w:noProof/>
              </w:rPr>
              <w:t>AWS Trusted Advisor</w:t>
            </w:r>
            <w:r>
              <w:rPr>
                <w:noProof/>
                <w:webHidden/>
              </w:rPr>
              <w:tab/>
            </w:r>
            <w:r>
              <w:rPr>
                <w:noProof/>
                <w:webHidden/>
              </w:rPr>
              <w:fldChar w:fldCharType="begin"/>
            </w:r>
            <w:r>
              <w:rPr>
                <w:noProof/>
                <w:webHidden/>
              </w:rPr>
              <w:instrText xml:space="preserve"> PAGEREF _Toc157020589 \h </w:instrText>
            </w:r>
            <w:r>
              <w:rPr>
                <w:noProof/>
                <w:webHidden/>
              </w:rPr>
            </w:r>
            <w:r>
              <w:rPr>
                <w:noProof/>
                <w:webHidden/>
              </w:rPr>
              <w:fldChar w:fldCharType="separate"/>
            </w:r>
            <w:r>
              <w:rPr>
                <w:noProof/>
                <w:webHidden/>
              </w:rPr>
              <w:t>46</w:t>
            </w:r>
            <w:r>
              <w:rPr>
                <w:noProof/>
                <w:webHidden/>
              </w:rPr>
              <w:fldChar w:fldCharType="end"/>
            </w:r>
          </w:hyperlink>
        </w:p>
        <w:p w14:paraId="43ADA2FD" w14:textId="24C4A073" w:rsidR="00C101C8" w:rsidRDefault="00C101C8">
          <w:pPr>
            <w:pStyle w:val="TOC4"/>
            <w:tabs>
              <w:tab w:val="right" w:leader="dot" w:pos="9016"/>
            </w:tabs>
            <w:rPr>
              <w:rFonts w:eastAsiaTheme="minorEastAsia"/>
              <w:noProof/>
              <w:lang w:eastAsia="en-GB"/>
            </w:rPr>
          </w:pPr>
          <w:hyperlink w:anchor="_Toc157020590" w:history="1">
            <w:r w:rsidRPr="00C23537">
              <w:rPr>
                <w:rStyle w:val="Hyperlink"/>
                <w:rFonts w:ascii="Times New Roman" w:hAnsi="Times New Roman" w:cs="Times New Roman"/>
                <w:b/>
                <w:bCs/>
                <w:noProof/>
              </w:rPr>
              <w:t>Results</w:t>
            </w:r>
            <w:r>
              <w:rPr>
                <w:noProof/>
                <w:webHidden/>
              </w:rPr>
              <w:tab/>
            </w:r>
            <w:r>
              <w:rPr>
                <w:noProof/>
                <w:webHidden/>
              </w:rPr>
              <w:fldChar w:fldCharType="begin"/>
            </w:r>
            <w:r>
              <w:rPr>
                <w:noProof/>
                <w:webHidden/>
              </w:rPr>
              <w:instrText xml:space="preserve"> PAGEREF _Toc157020590 \h </w:instrText>
            </w:r>
            <w:r>
              <w:rPr>
                <w:noProof/>
                <w:webHidden/>
              </w:rPr>
            </w:r>
            <w:r>
              <w:rPr>
                <w:noProof/>
                <w:webHidden/>
              </w:rPr>
              <w:fldChar w:fldCharType="separate"/>
            </w:r>
            <w:r>
              <w:rPr>
                <w:noProof/>
                <w:webHidden/>
              </w:rPr>
              <w:t>47</w:t>
            </w:r>
            <w:r>
              <w:rPr>
                <w:noProof/>
                <w:webHidden/>
              </w:rPr>
              <w:fldChar w:fldCharType="end"/>
            </w:r>
          </w:hyperlink>
        </w:p>
        <w:p w14:paraId="7752AB9C" w14:textId="7E1BC068" w:rsidR="00C101C8" w:rsidRDefault="00C101C8">
          <w:pPr>
            <w:pStyle w:val="TOC3"/>
            <w:tabs>
              <w:tab w:val="right" w:leader="dot" w:pos="9016"/>
            </w:tabs>
            <w:rPr>
              <w:rFonts w:eastAsiaTheme="minorEastAsia"/>
              <w:noProof/>
              <w:lang w:eastAsia="en-GB"/>
            </w:rPr>
          </w:pPr>
          <w:hyperlink w:anchor="_Toc157020591" w:history="1">
            <w:r w:rsidRPr="00C23537">
              <w:rPr>
                <w:rStyle w:val="Hyperlink"/>
                <w:rFonts w:ascii="Times New Roman" w:hAnsi="Times New Roman" w:cs="Times New Roman"/>
                <w:b/>
                <w:bCs/>
                <w:noProof/>
              </w:rPr>
              <w:t>Well Architected Tool</w:t>
            </w:r>
            <w:r>
              <w:rPr>
                <w:noProof/>
                <w:webHidden/>
              </w:rPr>
              <w:tab/>
            </w:r>
            <w:r>
              <w:rPr>
                <w:noProof/>
                <w:webHidden/>
              </w:rPr>
              <w:fldChar w:fldCharType="begin"/>
            </w:r>
            <w:r>
              <w:rPr>
                <w:noProof/>
                <w:webHidden/>
              </w:rPr>
              <w:instrText xml:space="preserve"> PAGEREF _Toc157020591 \h </w:instrText>
            </w:r>
            <w:r>
              <w:rPr>
                <w:noProof/>
                <w:webHidden/>
              </w:rPr>
            </w:r>
            <w:r>
              <w:rPr>
                <w:noProof/>
                <w:webHidden/>
              </w:rPr>
              <w:fldChar w:fldCharType="separate"/>
            </w:r>
            <w:r>
              <w:rPr>
                <w:noProof/>
                <w:webHidden/>
              </w:rPr>
              <w:t>47</w:t>
            </w:r>
            <w:r>
              <w:rPr>
                <w:noProof/>
                <w:webHidden/>
              </w:rPr>
              <w:fldChar w:fldCharType="end"/>
            </w:r>
          </w:hyperlink>
        </w:p>
        <w:p w14:paraId="398E687F" w14:textId="18F02D30" w:rsidR="00C101C8" w:rsidRDefault="00C101C8">
          <w:pPr>
            <w:pStyle w:val="TOC4"/>
            <w:tabs>
              <w:tab w:val="right" w:leader="dot" w:pos="9016"/>
            </w:tabs>
            <w:rPr>
              <w:rFonts w:eastAsiaTheme="minorEastAsia"/>
              <w:noProof/>
              <w:lang w:eastAsia="en-GB"/>
            </w:rPr>
          </w:pPr>
          <w:hyperlink w:anchor="_Toc157020592" w:history="1">
            <w:r w:rsidRPr="00C23537">
              <w:rPr>
                <w:rStyle w:val="Hyperlink"/>
                <w:rFonts w:ascii="Times New Roman" w:hAnsi="Times New Roman" w:cs="Times New Roman"/>
                <w:b/>
                <w:bCs/>
                <w:noProof/>
              </w:rPr>
              <w:t>Results</w:t>
            </w:r>
            <w:r>
              <w:rPr>
                <w:noProof/>
                <w:webHidden/>
              </w:rPr>
              <w:tab/>
            </w:r>
            <w:r>
              <w:rPr>
                <w:noProof/>
                <w:webHidden/>
              </w:rPr>
              <w:fldChar w:fldCharType="begin"/>
            </w:r>
            <w:r>
              <w:rPr>
                <w:noProof/>
                <w:webHidden/>
              </w:rPr>
              <w:instrText xml:space="preserve"> PAGEREF _Toc157020592 \h </w:instrText>
            </w:r>
            <w:r>
              <w:rPr>
                <w:noProof/>
                <w:webHidden/>
              </w:rPr>
            </w:r>
            <w:r>
              <w:rPr>
                <w:noProof/>
                <w:webHidden/>
              </w:rPr>
              <w:fldChar w:fldCharType="separate"/>
            </w:r>
            <w:r>
              <w:rPr>
                <w:noProof/>
                <w:webHidden/>
              </w:rPr>
              <w:t>48</w:t>
            </w:r>
            <w:r>
              <w:rPr>
                <w:noProof/>
                <w:webHidden/>
              </w:rPr>
              <w:fldChar w:fldCharType="end"/>
            </w:r>
          </w:hyperlink>
        </w:p>
        <w:p w14:paraId="274BAE79" w14:textId="4581C19D" w:rsidR="00C101C8" w:rsidRDefault="00C101C8">
          <w:pPr>
            <w:pStyle w:val="TOC2"/>
            <w:tabs>
              <w:tab w:val="right" w:leader="dot" w:pos="9016"/>
            </w:tabs>
            <w:rPr>
              <w:rFonts w:eastAsiaTheme="minorEastAsia"/>
              <w:noProof/>
              <w:lang w:eastAsia="en-GB"/>
            </w:rPr>
          </w:pPr>
          <w:hyperlink w:anchor="_Toc157020593" w:history="1">
            <w:r w:rsidRPr="00C23537">
              <w:rPr>
                <w:rStyle w:val="Hyperlink"/>
                <w:rFonts w:ascii="Times New Roman" w:hAnsi="Times New Roman" w:cs="Times New Roman"/>
                <w:b/>
                <w:bCs/>
                <w:noProof/>
              </w:rPr>
              <w:t>Logging</w:t>
            </w:r>
            <w:r>
              <w:rPr>
                <w:noProof/>
                <w:webHidden/>
              </w:rPr>
              <w:tab/>
            </w:r>
            <w:r>
              <w:rPr>
                <w:noProof/>
                <w:webHidden/>
              </w:rPr>
              <w:fldChar w:fldCharType="begin"/>
            </w:r>
            <w:r>
              <w:rPr>
                <w:noProof/>
                <w:webHidden/>
              </w:rPr>
              <w:instrText xml:space="preserve"> PAGEREF _Toc157020593 \h </w:instrText>
            </w:r>
            <w:r>
              <w:rPr>
                <w:noProof/>
                <w:webHidden/>
              </w:rPr>
            </w:r>
            <w:r>
              <w:rPr>
                <w:noProof/>
                <w:webHidden/>
              </w:rPr>
              <w:fldChar w:fldCharType="separate"/>
            </w:r>
            <w:r>
              <w:rPr>
                <w:noProof/>
                <w:webHidden/>
              </w:rPr>
              <w:t>49</w:t>
            </w:r>
            <w:r>
              <w:rPr>
                <w:noProof/>
                <w:webHidden/>
              </w:rPr>
              <w:fldChar w:fldCharType="end"/>
            </w:r>
          </w:hyperlink>
        </w:p>
        <w:p w14:paraId="1D7125BC" w14:textId="1A577AB7" w:rsidR="00C101C8" w:rsidRDefault="00C101C8">
          <w:pPr>
            <w:pStyle w:val="TOC1"/>
            <w:tabs>
              <w:tab w:val="right" w:leader="dot" w:pos="9016"/>
            </w:tabs>
            <w:rPr>
              <w:rFonts w:eastAsiaTheme="minorEastAsia"/>
              <w:noProof/>
              <w:lang w:eastAsia="en-GB"/>
            </w:rPr>
          </w:pPr>
          <w:hyperlink w:anchor="_Toc157020594" w:history="1">
            <w:r w:rsidRPr="00C23537">
              <w:rPr>
                <w:rStyle w:val="Hyperlink"/>
                <w:rFonts w:ascii="Times New Roman" w:hAnsi="Times New Roman" w:cs="Times New Roman"/>
                <w:b/>
                <w:bCs/>
                <w:noProof/>
              </w:rPr>
              <w:t>Conclusions, Recommendations and Reflections</w:t>
            </w:r>
            <w:r>
              <w:rPr>
                <w:noProof/>
                <w:webHidden/>
              </w:rPr>
              <w:tab/>
            </w:r>
            <w:r>
              <w:rPr>
                <w:noProof/>
                <w:webHidden/>
              </w:rPr>
              <w:fldChar w:fldCharType="begin"/>
            </w:r>
            <w:r>
              <w:rPr>
                <w:noProof/>
                <w:webHidden/>
              </w:rPr>
              <w:instrText xml:space="preserve"> PAGEREF _Toc157020594 \h </w:instrText>
            </w:r>
            <w:r>
              <w:rPr>
                <w:noProof/>
                <w:webHidden/>
              </w:rPr>
            </w:r>
            <w:r>
              <w:rPr>
                <w:noProof/>
                <w:webHidden/>
              </w:rPr>
              <w:fldChar w:fldCharType="separate"/>
            </w:r>
            <w:r>
              <w:rPr>
                <w:noProof/>
                <w:webHidden/>
              </w:rPr>
              <w:t>52</w:t>
            </w:r>
            <w:r>
              <w:rPr>
                <w:noProof/>
                <w:webHidden/>
              </w:rPr>
              <w:fldChar w:fldCharType="end"/>
            </w:r>
          </w:hyperlink>
        </w:p>
        <w:p w14:paraId="18C1659B" w14:textId="2C63D6F5" w:rsidR="00C101C8" w:rsidRDefault="00C101C8">
          <w:pPr>
            <w:pStyle w:val="TOC2"/>
            <w:tabs>
              <w:tab w:val="right" w:leader="dot" w:pos="9016"/>
            </w:tabs>
            <w:rPr>
              <w:rFonts w:eastAsiaTheme="minorEastAsia"/>
              <w:noProof/>
              <w:lang w:eastAsia="en-GB"/>
            </w:rPr>
          </w:pPr>
          <w:hyperlink w:anchor="_Toc157020595" w:history="1">
            <w:r w:rsidRPr="00C23537">
              <w:rPr>
                <w:rStyle w:val="Hyperlink"/>
                <w:rFonts w:ascii="Times New Roman" w:hAnsi="Times New Roman" w:cs="Times New Roman"/>
                <w:b/>
                <w:bCs/>
                <w:noProof/>
              </w:rPr>
              <w:t>Summary</w:t>
            </w:r>
            <w:r>
              <w:rPr>
                <w:noProof/>
                <w:webHidden/>
              </w:rPr>
              <w:tab/>
            </w:r>
            <w:r>
              <w:rPr>
                <w:noProof/>
                <w:webHidden/>
              </w:rPr>
              <w:fldChar w:fldCharType="begin"/>
            </w:r>
            <w:r>
              <w:rPr>
                <w:noProof/>
                <w:webHidden/>
              </w:rPr>
              <w:instrText xml:space="preserve"> PAGEREF _Toc157020595 \h </w:instrText>
            </w:r>
            <w:r>
              <w:rPr>
                <w:noProof/>
                <w:webHidden/>
              </w:rPr>
            </w:r>
            <w:r>
              <w:rPr>
                <w:noProof/>
                <w:webHidden/>
              </w:rPr>
              <w:fldChar w:fldCharType="separate"/>
            </w:r>
            <w:r>
              <w:rPr>
                <w:noProof/>
                <w:webHidden/>
              </w:rPr>
              <w:t>52</w:t>
            </w:r>
            <w:r>
              <w:rPr>
                <w:noProof/>
                <w:webHidden/>
              </w:rPr>
              <w:fldChar w:fldCharType="end"/>
            </w:r>
          </w:hyperlink>
        </w:p>
        <w:p w14:paraId="4E63A9A6" w14:textId="50957E00" w:rsidR="00C101C8" w:rsidRDefault="00C101C8">
          <w:pPr>
            <w:pStyle w:val="TOC2"/>
            <w:tabs>
              <w:tab w:val="right" w:leader="dot" w:pos="9016"/>
            </w:tabs>
            <w:rPr>
              <w:rFonts w:eastAsiaTheme="minorEastAsia"/>
              <w:noProof/>
              <w:lang w:eastAsia="en-GB"/>
            </w:rPr>
          </w:pPr>
          <w:hyperlink w:anchor="_Toc157020596" w:history="1">
            <w:r w:rsidRPr="00C23537">
              <w:rPr>
                <w:rStyle w:val="Hyperlink"/>
                <w:rFonts w:ascii="Times New Roman" w:hAnsi="Times New Roman" w:cs="Times New Roman"/>
                <w:b/>
                <w:bCs/>
                <w:noProof/>
              </w:rPr>
              <w:t>Aims and Objectives</w:t>
            </w:r>
            <w:r>
              <w:rPr>
                <w:noProof/>
                <w:webHidden/>
              </w:rPr>
              <w:tab/>
            </w:r>
            <w:r>
              <w:rPr>
                <w:noProof/>
                <w:webHidden/>
              </w:rPr>
              <w:fldChar w:fldCharType="begin"/>
            </w:r>
            <w:r>
              <w:rPr>
                <w:noProof/>
                <w:webHidden/>
              </w:rPr>
              <w:instrText xml:space="preserve"> PAGEREF _Toc157020596 \h </w:instrText>
            </w:r>
            <w:r>
              <w:rPr>
                <w:noProof/>
                <w:webHidden/>
              </w:rPr>
            </w:r>
            <w:r>
              <w:rPr>
                <w:noProof/>
                <w:webHidden/>
              </w:rPr>
              <w:fldChar w:fldCharType="separate"/>
            </w:r>
            <w:r>
              <w:rPr>
                <w:noProof/>
                <w:webHidden/>
              </w:rPr>
              <w:t>52</w:t>
            </w:r>
            <w:r>
              <w:rPr>
                <w:noProof/>
                <w:webHidden/>
              </w:rPr>
              <w:fldChar w:fldCharType="end"/>
            </w:r>
          </w:hyperlink>
        </w:p>
        <w:p w14:paraId="607023F0" w14:textId="733AA261" w:rsidR="00C101C8" w:rsidRDefault="00C101C8">
          <w:pPr>
            <w:pStyle w:val="TOC2"/>
            <w:tabs>
              <w:tab w:val="right" w:leader="dot" w:pos="9016"/>
            </w:tabs>
            <w:rPr>
              <w:rFonts w:eastAsiaTheme="minorEastAsia"/>
              <w:noProof/>
              <w:lang w:eastAsia="en-GB"/>
            </w:rPr>
          </w:pPr>
          <w:hyperlink w:anchor="_Toc157020597" w:history="1">
            <w:r w:rsidRPr="00C23537">
              <w:rPr>
                <w:rStyle w:val="Hyperlink"/>
                <w:rFonts w:ascii="Times New Roman" w:hAnsi="Times New Roman" w:cs="Times New Roman"/>
                <w:b/>
                <w:bCs/>
                <w:noProof/>
              </w:rPr>
              <w:t>Design</w:t>
            </w:r>
            <w:r>
              <w:rPr>
                <w:noProof/>
                <w:webHidden/>
              </w:rPr>
              <w:tab/>
            </w:r>
            <w:r>
              <w:rPr>
                <w:noProof/>
                <w:webHidden/>
              </w:rPr>
              <w:fldChar w:fldCharType="begin"/>
            </w:r>
            <w:r>
              <w:rPr>
                <w:noProof/>
                <w:webHidden/>
              </w:rPr>
              <w:instrText xml:space="preserve"> PAGEREF _Toc157020597 \h </w:instrText>
            </w:r>
            <w:r>
              <w:rPr>
                <w:noProof/>
                <w:webHidden/>
              </w:rPr>
            </w:r>
            <w:r>
              <w:rPr>
                <w:noProof/>
                <w:webHidden/>
              </w:rPr>
              <w:fldChar w:fldCharType="separate"/>
            </w:r>
            <w:r>
              <w:rPr>
                <w:noProof/>
                <w:webHidden/>
              </w:rPr>
              <w:t>53</w:t>
            </w:r>
            <w:r>
              <w:rPr>
                <w:noProof/>
                <w:webHidden/>
              </w:rPr>
              <w:fldChar w:fldCharType="end"/>
            </w:r>
          </w:hyperlink>
        </w:p>
        <w:p w14:paraId="491F97D6" w14:textId="03AE27BD" w:rsidR="00C101C8" w:rsidRDefault="00C101C8">
          <w:pPr>
            <w:pStyle w:val="TOC2"/>
            <w:tabs>
              <w:tab w:val="right" w:leader="dot" w:pos="9016"/>
            </w:tabs>
            <w:rPr>
              <w:rFonts w:eastAsiaTheme="minorEastAsia"/>
              <w:noProof/>
              <w:lang w:eastAsia="en-GB"/>
            </w:rPr>
          </w:pPr>
          <w:hyperlink w:anchor="_Toc157020598" w:history="1">
            <w:r w:rsidRPr="00C23537">
              <w:rPr>
                <w:rStyle w:val="Hyperlink"/>
                <w:rFonts w:ascii="Times New Roman" w:hAnsi="Times New Roman" w:cs="Times New Roman"/>
                <w:b/>
                <w:bCs/>
                <w:noProof/>
              </w:rPr>
              <w:t>Implementation</w:t>
            </w:r>
            <w:r>
              <w:rPr>
                <w:noProof/>
                <w:webHidden/>
              </w:rPr>
              <w:tab/>
            </w:r>
            <w:r>
              <w:rPr>
                <w:noProof/>
                <w:webHidden/>
              </w:rPr>
              <w:fldChar w:fldCharType="begin"/>
            </w:r>
            <w:r>
              <w:rPr>
                <w:noProof/>
                <w:webHidden/>
              </w:rPr>
              <w:instrText xml:space="preserve"> PAGEREF _Toc157020598 \h </w:instrText>
            </w:r>
            <w:r>
              <w:rPr>
                <w:noProof/>
                <w:webHidden/>
              </w:rPr>
            </w:r>
            <w:r>
              <w:rPr>
                <w:noProof/>
                <w:webHidden/>
              </w:rPr>
              <w:fldChar w:fldCharType="separate"/>
            </w:r>
            <w:r>
              <w:rPr>
                <w:noProof/>
                <w:webHidden/>
              </w:rPr>
              <w:t>53</w:t>
            </w:r>
            <w:r>
              <w:rPr>
                <w:noProof/>
                <w:webHidden/>
              </w:rPr>
              <w:fldChar w:fldCharType="end"/>
            </w:r>
          </w:hyperlink>
        </w:p>
        <w:p w14:paraId="5C10CAED" w14:textId="63C25EBB" w:rsidR="00C101C8" w:rsidRDefault="00C101C8">
          <w:pPr>
            <w:pStyle w:val="TOC2"/>
            <w:tabs>
              <w:tab w:val="right" w:leader="dot" w:pos="9016"/>
            </w:tabs>
            <w:rPr>
              <w:rFonts w:eastAsiaTheme="minorEastAsia"/>
              <w:noProof/>
              <w:lang w:eastAsia="en-GB"/>
            </w:rPr>
          </w:pPr>
          <w:hyperlink w:anchor="_Toc157020599" w:history="1">
            <w:r w:rsidRPr="00C23537">
              <w:rPr>
                <w:rStyle w:val="Hyperlink"/>
                <w:rFonts w:ascii="Times New Roman" w:hAnsi="Times New Roman" w:cs="Times New Roman"/>
                <w:b/>
                <w:bCs/>
                <w:noProof/>
              </w:rPr>
              <w:t>Data analysis and Discussion of results</w:t>
            </w:r>
            <w:r>
              <w:rPr>
                <w:noProof/>
                <w:webHidden/>
              </w:rPr>
              <w:tab/>
            </w:r>
            <w:r>
              <w:rPr>
                <w:noProof/>
                <w:webHidden/>
              </w:rPr>
              <w:fldChar w:fldCharType="begin"/>
            </w:r>
            <w:r>
              <w:rPr>
                <w:noProof/>
                <w:webHidden/>
              </w:rPr>
              <w:instrText xml:space="preserve"> PAGEREF _Toc157020599 \h </w:instrText>
            </w:r>
            <w:r>
              <w:rPr>
                <w:noProof/>
                <w:webHidden/>
              </w:rPr>
            </w:r>
            <w:r>
              <w:rPr>
                <w:noProof/>
                <w:webHidden/>
              </w:rPr>
              <w:fldChar w:fldCharType="separate"/>
            </w:r>
            <w:r>
              <w:rPr>
                <w:noProof/>
                <w:webHidden/>
              </w:rPr>
              <w:t>53</w:t>
            </w:r>
            <w:r>
              <w:rPr>
                <w:noProof/>
                <w:webHidden/>
              </w:rPr>
              <w:fldChar w:fldCharType="end"/>
            </w:r>
          </w:hyperlink>
        </w:p>
        <w:p w14:paraId="0B45CC4E" w14:textId="337B262D" w:rsidR="00C101C8" w:rsidRDefault="00C101C8">
          <w:pPr>
            <w:pStyle w:val="TOC2"/>
            <w:tabs>
              <w:tab w:val="right" w:leader="dot" w:pos="9016"/>
            </w:tabs>
            <w:rPr>
              <w:rFonts w:eastAsiaTheme="minorEastAsia"/>
              <w:noProof/>
              <w:lang w:eastAsia="en-GB"/>
            </w:rPr>
          </w:pPr>
          <w:hyperlink w:anchor="_Toc157020600" w:history="1">
            <w:r w:rsidRPr="00C23537">
              <w:rPr>
                <w:rStyle w:val="Hyperlink"/>
                <w:rFonts w:ascii="Times New Roman" w:hAnsi="Times New Roman" w:cs="Times New Roman"/>
                <w:b/>
                <w:bCs/>
                <w:noProof/>
              </w:rPr>
              <w:t>Suggestions for further work</w:t>
            </w:r>
            <w:r>
              <w:rPr>
                <w:noProof/>
                <w:webHidden/>
              </w:rPr>
              <w:tab/>
            </w:r>
            <w:r>
              <w:rPr>
                <w:noProof/>
                <w:webHidden/>
              </w:rPr>
              <w:fldChar w:fldCharType="begin"/>
            </w:r>
            <w:r>
              <w:rPr>
                <w:noProof/>
                <w:webHidden/>
              </w:rPr>
              <w:instrText xml:space="preserve"> PAGEREF _Toc157020600 \h </w:instrText>
            </w:r>
            <w:r>
              <w:rPr>
                <w:noProof/>
                <w:webHidden/>
              </w:rPr>
            </w:r>
            <w:r>
              <w:rPr>
                <w:noProof/>
                <w:webHidden/>
              </w:rPr>
              <w:fldChar w:fldCharType="separate"/>
            </w:r>
            <w:r>
              <w:rPr>
                <w:noProof/>
                <w:webHidden/>
              </w:rPr>
              <w:t>54</w:t>
            </w:r>
            <w:r>
              <w:rPr>
                <w:noProof/>
                <w:webHidden/>
              </w:rPr>
              <w:fldChar w:fldCharType="end"/>
            </w:r>
          </w:hyperlink>
        </w:p>
        <w:p w14:paraId="0FBB7686" w14:textId="02C2A9F2" w:rsidR="00C101C8" w:rsidRDefault="00C101C8">
          <w:pPr>
            <w:pStyle w:val="TOC1"/>
            <w:tabs>
              <w:tab w:val="right" w:leader="dot" w:pos="9016"/>
            </w:tabs>
            <w:rPr>
              <w:rFonts w:eastAsiaTheme="minorEastAsia"/>
              <w:noProof/>
              <w:lang w:eastAsia="en-GB"/>
            </w:rPr>
          </w:pPr>
          <w:hyperlink w:anchor="_Toc157020601" w:history="1">
            <w:r w:rsidRPr="00C23537">
              <w:rPr>
                <w:rStyle w:val="Hyperlink"/>
                <w:rFonts w:ascii="Times New Roman" w:hAnsi="Times New Roman" w:cs="Times New Roman"/>
                <w:b/>
                <w:bCs/>
                <w:noProof/>
              </w:rPr>
              <w:t>Bibliography</w:t>
            </w:r>
            <w:r>
              <w:rPr>
                <w:noProof/>
                <w:webHidden/>
              </w:rPr>
              <w:tab/>
            </w:r>
            <w:r>
              <w:rPr>
                <w:noProof/>
                <w:webHidden/>
              </w:rPr>
              <w:fldChar w:fldCharType="begin"/>
            </w:r>
            <w:r>
              <w:rPr>
                <w:noProof/>
                <w:webHidden/>
              </w:rPr>
              <w:instrText xml:space="preserve"> PAGEREF _Toc157020601 \h </w:instrText>
            </w:r>
            <w:r>
              <w:rPr>
                <w:noProof/>
                <w:webHidden/>
              </w:rPr>
            </w:r>
            <w:r>
              <w:rPr>
                <w:noProof/>
                <w:webHidden/>
              </w:rPr>
              <w:fldChar w:fldCharType="separate"/>
            </w:r>
            <w:r>
              <w:rPr>
                <w:noProof/>
                <w:webHidden/>
              </w:rPr>
              <w:t>55</w:t>
            </w:r>
            <w:r>
              <w:rPr>
                <w:noProof/>
                <w:webHidden/>
              </w:rPr>
              <w:fldChar w:fldCharType="end"/>
            </w:r>
          </w:hyperlink>
        </w:p>
        <w:p w14:paraId="7B4472B6" w14:textId="25BEB046" w:rsidR="00B2138D" w:rsidRPr="006B7B0F" w:rsidRDefault="006B7B0F" w:rsidP="00B2138D">
          <w:r>
            <w:rPr>
              <w:rFonts w:ascii="Times New Roman" w:hAnsi="Times New Roman" w:cs="Times New Roman"/>
            </w:rPr>
            <w:fldChar w:fldCharType="end"/>
          </w:r>
        </w:p>
      </w:sdtContent>
    </w:sdt>
    <w:p w14:paraId="746E1088" w14:textId="55012A13" w:rsidR="004425EF" w:rsidRPr="004425EF" w:rsidRDefault="004425EF" w:rsidP="004425EF">
      <w:pPr>
        <w:pStyle w:val="Heading1"/>
        <w:rPr>
          <w:b/>
          <w:bCs/>
          <w:color w:val="auto"/>
        </w:rPr>
      </w:pPr>
      <w:bookmarkStart w:id="2" w:name="_Toc157020532"/>
      <w:r w:rsidRPr="004425EF">
        <w:rPr>
          <w:b/>
          <w:bCs/>
          <w:color w:val="auto"/>
        </w:rPr>
        <w:t>Table of Figures</w:t>
      </w:r>
      <w:bookmarkEnd w:id="2"/>
    </w:p>
    <w:p w14:paraId="7A277A98" w14:textId="0F5E322F" w:rsidR="00C101C8" w:rsidRDefault="004425EF">
      <w:pPr>
        <w:pStyle w:val="TableofFigures"/>
        <w:tabs>
          <w:tab w:val="right" w:leader="dot" w:pos="9016"/>
        </w:tabs>
        <w:rPr>
          <w:rFonts w:eastAsiaTheme="minorEastAsia"/>
          <w:noProof/>
          <w:lang w:eastAsia="en-GB"/>
        </w:rPr>
      </w:pPr>
      <w:r w:rsidRPr="004425EF">
        <w:rPr>
          <w:rFonts w:ascii="Times New Roman" w:hAnsi="Times New Roman" w:cs="Times New Roman"/>
          <w:sz w:val="24"/>
          <w:szCs w:val="24"/>
        </w:rPr>
        <w:fldChar w:fldCharType="begin"/>
      </w:r>
      <w:r w:rsidRPr="004425EF">
        <w:rPr>
          <w:rFonts w:ascii="Times New Roman" w:hAnsi="Times New Roman" w:cs="Times New Roman"/>
          <w:sz w:val="24"/>
          <w:szCs w:val="24"/>
        </w:rPr>
        <w:instrText xml:space="preserve"> TOC \h \z \c "Figure" </w:instrText>
      </w:r>
      <w:r w:rsidRPr="004425EF">
        <w:rPr>
          <w:rFonts w:ascii="Times New Roman" w:hAnsi="Times New Roman" w:cs="Times New Roman"/>
          <w:sz w:val="24"/>
          <w:szCs w:val="24"/>
        </w:rPr>
        <w:fldChar w:fldCharType="separate"/>
      </w:r>
      <w:hyperlink w:anchor="_Toc157020639" w:history="1">
        <w:r w:rsidR="00C101C8" w:rsidRPr="00AC3671">
          <w:rPr>
            <w:rStyle w:val="Hyperlink"/>
            <w:noProof/>
          </w:rPr>
          <w:t>Figure 1 Project Event Flow Chart</w:t>
        </w:r>
        <w:r w:rsidR="00C101C8">
          <w:rPr>
            <w:noProof/>
            <w:webHidden/>
          </w:rPr>
          <w:tab/>
        </w:r>
        <w:r w:rsidR="00C101C8">
          <w:rPr>
            <w:noProof/>
            <w:webHidden/>
          </w:rPr>
          <w:fldChar w:fldCharType="begin"/>
        </w:r>
        <w:r w:rsidR="00C101C8">
          <w:rPr>
            <w:noProof/>
            <w:webHidden/>
          </w:rPr>
          <w:instrText xml:space="preserve"> PAGEREF _Toc157020639 \h </w:instrText>
        </w:r>
        <w:r w:rsidR="00C101C8">
          <w:rPr>
            <w:noProof/>
            <w:webHidden/>
          </w:rPr>
        </w:r>
        <w:r w:rsidR="00C101C8">
          <w:rPr>
            <w:noProof/>
            <w:webHidden/>
          </w:rPr>
          <w:fldChar w:fldCharType="separate"/>
        </w:r>
        <w:r w:rsidR="00C101C8">
          <w:rPr>
            <w:noProof/>
            <w:webHidden/>
          </w:rPr>
          <w:t>15</w:t>
        </w:r>
        <w:r w:rsidR="00C101C8">
          <w:rPr>
            <w:noProof/>
            <w:webHidden/>
          </w:rPr>
          <w:fldChar w:fldCharType="end"/>
        </w:r>
      </w:hyperlink>
    </w:p>
    <w:p w14:paraId="579705F0" w14:textId="5C09DCD5" w:rsidR="00C101C8" w:rsidRDefault="00C101C8">
      <w:pPr>
        <w:pStyle w:val="TableofFigures"/>
        <w:tabs>
          <w:tab w:val="right" w:leader="dot" w:pos="9016"/>
        </w:tabs>
        <w:rPr>
          <w:rFonts w:eastAsiaTheme="minorEastAsia"/>
          <w:noProof/>
          <w:lang w:eastAsia="en-GB"/>
        </w:rPr>
      </w:pPr>
      <w:hyperlink r:id="rId8" w:anchor="_Toc157020640" w:history="1">
        <w:r w:rsidRPr="00AC3671">
          <w:rPr>
            <w:rStyle w:val="Hyperlink"/>
            <w:noProof/>
          </w:rPr>
          <w:t>Figure 2 Email Event Registration Architecture</w:t>
        </w:r>
        <w:r>
          <w:rPr>
            <w:noProof/>
            <w:webHidden/>
          </w:rPr>
          <w:tab/>
        </w:r>
        <w:r>
          <w:rPr>
            <w:noProof/>
            <w:webHidden/>
          </w:rPr>
          <w:fldChar w:fldCharType="begin"/>
        </w:r>
        <w:r>
          <w:rPr>
            <w:noProof/>
            <w:webHidden/>
          </w:rPr>
          <w:instrText xml:space="preserve"> PAGEREF _Toc157020640 \h </w:instrText>
        </w:r>
        <w:r>
          <w:rPr>
            <w:noProof/>
            <w:webHidden/>
          </w:rPr>
        </w:r>
        <w:r>
          <w:rPr>
            <w:noProof/>
            <w:webHidden/>
          </w:rPr>
          <w:fldChar w:fldCharType="separate"/>
        </w:r>
        <w:r>
          <w:rPr>
            <w:noProof/>
            <w:webHidden/>
          </w:rPr>
          <w:t>20</w:t>
        </w:r>
        <w:r>
          <w:rPr>
            <w:noProof/>
            <w:webHidden/>
          </w:rPr>
          <w:fldChar w:fldCharType="end"/>
        </w:r>
      </w:hyperlink>
    </w:p>
    <w:p w14:paraId="57CBB79B" w14:textId="309D6F0D" w:rsidR="00C101C8" w:rsidRDefault="00C101C8">
      <w:pPr>
        <w:pStyle w:val="TableofFigures"/>
        <w:tabs>
          <w:tab w:val="right" w:leader="dot" w:pos="9016"/>
        </w:tabs>
        <w:rPr>
          <w:rFonts w:eastAsiaTheme="minorEastAsia"/>
          <w:noProof/>
          <w:lang w:eastAsia="en-GB"/>
        </w:rPr>
      </w:pPr>
      <w:hyperlink w:anchor="_Toc157020641" w:history="1">
        <w:r w:rsidRPr="00AC3671">
          <w:rPr>
            <w:rStyle w:val="Hyperlink"/>
            <w:noProof/>
          </w:rPr>
          <w:t>Figure 3 Body of POST Request</w:t>
        </w:r>
        <w:r>
          <w:rPr>
            <w:noProof/>
            <w:webHidden/>
          </w:rPr>
          <w:tab/>
        </w:r>
        <w:r>
          <w:rPr>
            <w:noProof/>
            <w:webHidden/>
          </w:rPr>
          <w:fldChar w:fldCharType="begin"/>
        </w:r>
        <w:r>
          <w:rPr>
            <w:noProof/>
            <w:webHidden/>
          </w:rPr>
          <w:instrText xml:space="preserve"> PAGEREF _Toc157020641 \h </w:instrText>
        </w:r>
        <w:r>
          <w:rPr>
            <w:noProof/>
            <w:webHidden/>
          </w:rPr>
        </w:r>
        <w:r>
          <w:rPr>
            <w:noProof/>
            <w:webHidden/>
          </w:rPr>
          <w:fldChar w:fldCharType="separate"/>
        </w:r>
        <w:r>
          <w:rPr>
            <w:noProof/>
            <w:webHidden/>
          </w:rPr>
          <w:t>20</w:t>
        </w:r>
        <w:r>
          <w:rPr>
            <w:noProof/>
            <w:webHidden/>
          </w:rPr>
          <w:fldChar w:fldCharType="end"/>
        </w:r>
      </w:hyperlink>
    </w:p>
    <w:p w14:paraId="3D4F92F8" w14:textId="753C032C" w:rsidR="00C101C8" w:rsidRDefault="00C101C8">
      <w:pPr>
        <w:pStyle w:val="TableofFigures"/>
        <w:tabs>
          <w:tab w:val="right" w:leader="dot" w:pos="9016"/>
        </w:tabs>
        <w:rPr>
          <w:rFonts w:eastAsiaTheme="minorEastAsia"/>
          <w:noProof/>
          <w:lang w:eastAsia="en-GB"/>
        </w:rPr>
      </w:pPr>
      <w:hyperlink w:anchor="_Toc157020642" w:history="1">
        <w:r w:rsidRPr="00AC3671">
          <w:rPr>
            <w:rStyle w:val="Hyperlink"/>
            <w:noProof/>
          </w:rPr>
          <w:t>Figure 4 POST Request Response Body</w:t>
        </w:r>
        <w:r>
          <w:rPr>
            <w:noProof/>
            <w:webHidden/>
          </w:rPr>
          <w:tab/>
        </w:r>
        <w:r>
          <w:rPr>
            <w:noProof/>
            <w:webHidden/>
          </w:rPr>
          <w:fldChar w:fldCharType="begin"/>
        </w:r>
        <w:r>
          <w:rPr>
            <w:noProof/>
            <w:webHidden/>
          </w:rPr>
          <w:instrText xml:space="preserve"> PAGEREF _Toc157020642 \h </w:instrText>
        </w:r>
        <w:r>
          <w:rPr>
            <w:noProof/>
            <w:webHidden/>
          </w:rPr>
        </w:r>
        <w:r>
          <w:rPr>
            <w:noProof/>
            <w:webHidden/>
          </w:rPr>
          <w:fldChar w:fldCharType="separate"/>
        </w:r>
        <w:r>
          <w:rPr>
            <w:noProof/>
            <w:webHidden/>
          </w:rPr>
          <w:t>21</w:t>
        </w:r>
        <w:r>
          <w:rPr>
            <w:noProof/>
            <w:webHidden/>
          </w:rPr>
          <w:fldChar w:fldCharType="end"/>
        </w:r>
      </w:hyperlink>
    </w:p>
    <w:p w14:paraId="30C60FE2" w14:textId="4F9D39B4" w:rsidR="00C101C8" w:rsidRDefault="00C101C8">
      <w:pPr>
        <w:pStyle w:val="TableofFigures"/>
        <w:tabs>
          <w:tab w:val="right" w:leader="dot" w:pos="9016"/>
        </w:tabs>
        <w:rPr>
          <w:rFonts w:eastAsiaTheme="minorEastAsia"/>
          <w:noProof/>
          <w:lang w:eastAsia="en-GB"/>
        </w:rPr>
      </w:pPr>
      <w:hyperlink r:id="rId9" w:anchor="_Toc157020643" w:history="1">
        <w:r w:rsidRPr="00AC3671">
          <w:rPr>
            <w:rStyle w:val="Hyperlink"/>
            <w:noProof/>
          </w:rPr>
          <w:t>Figure 5 SES Event Processor Service Architecture</w:t>
        </w:r>
        <w:r>
          <w:rPr>
            <w:noProof/>
            <w:webHidden/>
          </w:rPr>
          <w:tab/>
        </w:r>
        <w:r>
          <w:rPr>
            <w:noProof/>
            <w:webHidden/>
          </w:rPr>
          <w:fldChar w:fldCharType="begin"/>
        </w:r>
        <w:r>
          <w:rPr>
            <w:noProof/>
            <w:webHidden/>
          </w:rPr>
          <w:instrText xml:space="preserve"> PAGEREF _Toc157020643 \h </w:instrText>
        </w:r>
        <w:r>
          <w:rPr>
            <w:noProof/>
            <w:webHidden/>
          </w:rPr>
        </w:r>
        <w:r>
          <w:rPr>
            <w:noProof/>
            <w:webHidden/>
          </w:rPr>
          <w:fldChar w:fldCharType="separate"/>
        </w:r>
        <w:r>
          <w:rPr>
            <w:noProof/>
            <w:webHidden/>
          </w:rPr>
          <w:t>22</w:t>
        </w:r>
        <w:r>
          <w:rPr>
            <w:noProof/>
            <w:webHidden/>
          </w:rPr>
          <w:fldChar w:fldCharType="end"/>
        </w:r>
      </w:hyperlink>
    </w:p>
    <w:p w14:paraId="395C1822" w14:textId="0ED37FEB" w:rsidR="00C101C8" w:rsidRDefault="00C101C8">
      <w:pPr>
        <w:pStyle w:val="TableofFigures"/>
        <w:tabs>
          <w:tab w:val="right" w:leader="dot" w:pos="9016"/>
        </w:tabs>
        <w:rPr>
          <w:rFonts w:eastAsiaTheme="minorEastAsia"/>
          <w:noProof/>
          <w:lang w:eastAsia="en-GB"/>
        </w:rPr>
      </w:pPr>
      <w:hyperlink r:id="rId10" w:anchor="_Toc157020644" w:history="1">
        <w:r w:rsidRPr="00AC3671">
          <w:rPr>
            <w:rStyle w:val="Hyperlink"/>
            <w:noProof/>
          </w:rPr>
          <w:t>Figure 6 Mock Email Service Architecture</w:t>
        </w:r>
        <w:r>
          <w:rPr>
            <w:noProof/>
            <w:webHidden/>
          </w:rPr>
          <w:tab/>
        </w:r>
        <w:r>
          <w:rPr>
            <w:noProof/>
            <w:webHidden/>
          </w:rPr>
          <w:fldChar w:fldCharType="begin"/>
        </w:r>
        <w:r>
          <w:rPr>
            <w:noProof/>
            <w:webHidden/>
          </w:rPr>
          <w:instrText xml:space="preserve"> PAGEREF _Toc157020644 \h </w:instrText>
        </w:r>
        <w:r>
          <w:rPr>
            <w:noProof/>
            <w:webHidden/>
          </w:rPr>
        </w:r>
        <w:r>
          <w:rPr>
            <w:noProof/>
            <w:webHidden/>
          </w:rPr>
          <w:fldChar w:fldCharType="separate"/>
        </w:r>
        <w:r>
          <w:rPr>
            <w:noProof/>
            <w:webHidden/>
          </w:rPr>
          <w:t>23</w:t>
        </w:r>
        <w:r>
          <w:rPr>
            <w:noProof/>
            <w:webHidden/>
          </w:rPr>
          <w:fldChar w:fldCharType="end"/>
        </w:r>
      </w:hyperlink>
    </w:p>
    <w:p w14:paraId="1D16B1B0" w14:textId="0C72546B" w:rsidR="00C101C8" w:rsidRDefault="00C101C8">
      <w:pPr>
        <w:pStyle w:val="TableofFigures"/>
        <w:tabs>
          <w:tab w:val="right" w:leader="dot" w:pos="9016"/>
        </w:tabs>
        <w:rPr>
          <w:rFonts w:eastAsiaTheme="minorEastAsia"/>
          <w:noProof/>
          <w:lang w:eastAsia="en-GB"/>
        </w:rPr>
      </w:pPr>
      <w:hyperlink w:anchor="_Toc157020645" w:history="1">
        <w:r w:rsidRPr="00AC3671">
          <w:rPr>
            <w:rStyle w:val="Hyperlink"/>
            <w:noProof/>
          </w:rPr>
          <w:t>Figure 7 Body of POST Request</w:t>
        </w:r>
        <w:r>
          <w:rPr>
            <w:noProof/>
            <w:webHidden/>
          </w:rPr>
          <w:tab/>
        </w:r>
        <w:r>
          <w:rPr>
            <w:noProof/>
            <w:webHidden/>
          </w:rPr>
          <w:fldChar w:fldCharType="begin"/>
        </w:r>
        <w:r>
          <w:rPr>
            <w:noProof/>
            <w:webHidden/>
          </w:rPr>
          <w:instrText xml:space="preserve"> PAGEREF _Toc157020645 \h </w:instrText>
        </w:r>
        <w:r>
          <w:rPr>
            <w:noProof/>
            <w:webHidden/>
          </w:rPr>
        </w:r>
        <w:r>
          <w:rPr>
            <w:noProof/>
            <w:webHidden/>
          </w:rPr>
          <w:fldChar w:fldCharType="separate"/>
        </w:r>
        <w:r>
          <w:rPr>
            <w:noProof/>
            <w:webHidden/>
          </w:rPr>
          <w:t>23</w:t>
        </w:r>
        <w:r>
          <w:rPr>
            <w:noProof/>
            <w:webHidden/>
          </w:rPr>
          <w:fldChar w:fldCharType="end"/>
        </w:r>
      </w:hyperlink>
    </w:p>
    <w:p w14:paraId="0AAB5E8B" w14:textId="4409627E" w:rsidR="00C101C8" w:rsidRDefault="00C101C8">
      <w:pPr>
        <w:pStyle w:val="TableofFigures"/>
        <w:tabs>
          <w:tab w:val="right" w:leader="dot" w:pos="9016"/>
        </w:tabs>
        <w:rPr>
          <w:rFonts w:eastAsiaTheme="minorEastAsia"/>
          <w:noProof/>
          <w:lang w:eastAsia="en-GB"/>
        </w:rPr>
      </w:pPr>
      <w:hyperlink w:anchor="_Toc157020646" w:history="1">
        <w:r w:rsidRPr="00AC3671">
          <w:rPr>
            <w:rStyle w:val="Hyperlink"/>
            <w:noProof/>
          </w:rPr>
          <w:t>Figure 8 POST Request Response Body</w:t>
        </w:r>
        <w:r>
          <w:rPr>
            <w:noProof/>
            <w:webHidden/>
          </w:rPr>
          <w:tab/>
        </w:r>
        <w:r>
          <w:rPr>
            <w:noProof/>
            <w:webHidden/>
          </w:rPr>
          <w:fldChar w:fldCharType="begin"/>
        </w:r>
        <w:r>
          <w:rPr>
            <w:noProof/>
            <w:webHidden/>
          </w:rPr>
          <w:instrText xml:space="preserve"> PAGEREF _Toc157020646 \h </w:instrText>
        </w:r>
        <w:r>
          <w:rPr>
            <w:noProof/>
            <w:webHidden/>
          </w:rPr>
        </w:r>
        <w:r>
          <w:rPr>
            <w:noProof/>
            <w:webHidden/>
          </w:rPr>
          <w:fldChar w:fldCharType="separate"/>
        </w:r>
        <w:r>
          <w:rPr>
            <w:noProof/>
            <w:webHidden/>
          </w:rPr>
          <w:t>24</w:t>
        </w:r>
        <w:r>
          <w:rPr>
            <w:noProof/>
            <w:webHidden/>
          </w:rPr>
          <w:fldChar w:fldCharType="end"/>
        </w:r>
      </w:hyperlink>
    </w:p>
    <w:p w14:paraId="6B56B769" w14:textId="11007ECA" w:rsidR="00C101C8" w:rsidRDefault="00C101C8">
      <w:pPr>
        <w:pStyle w:val="TableofFigures"/>
        <w:tabs>
          <w:tab w:val="right" w:leader="dot" w:pos="9016"/>
        </w:tabs>
        <w:rPr>
          <w:rFonts w:eastAsiaTheme="minorEastAsia"/>
          <w:noProof/>
          <w:lang w:eastAsia="en-GB"/>
        </w:rPr>
      </w:pPr>
      <w:hyperlink r:id="rId11" w:anchor="_Toc157020647" w:history="1">
        <w:r w:rsidRPr="00AC3671">
          <w:rPr>
            <w:rStyle w:val="Hyperlink"/>
            <w:noProof/>
          </w:rPr>
          <w:t>Figure 9 Example Consumer API Architecture</w:t>
        </w:r>
        <w:r>
          <w:rPr>
            <w:noProof/>
            <w:webHidden/>
          </w:rPr>
          <w:tab/>
        </w:r>
        <w:r>
          <w:rPr>
            <w:noProof/>
            <w:webHidden/>
          </w:rPr>
          <w:fldChar w:fldCharType="begin"/>
        </w:r>
        <w:r>
          <w:rPr>
            <w:noProof/>
            <w:webHidden/>
          </w:rPr>
          <w:instrText xml:space="preserve"> PAGEREF _Toc157020647 \h </w:instrText>
        </w:r>
        <w:r>
          <w:rPr>
            <w:noProof/>
            <w:webHidden/>
          </w:rPr>
        </w:r>
        <w:r>
          <w:rPr>
            <w:noProof/>
            <w:webHidden/>
          </w:rPr>
          <w:fldChar w:fldCharType="separate"/>
        </w:r>
        <w:r>
          <w:rPr>
            <w:noProof/>
            <w:webHidden/>
          </w:rPr>
          <w:t>24</w:t>
        </w:r>
        <w:r>
          <w:rPr>
            <w:noProof/>
            <w:webHidden/>
          </w:rPr>
          <w:fldChar w:fldCharType="end"/>
        </w:r>
      </w:hyperlink>
    </w:p>
    <w:p w14:paraId="78C72AD5" w14:textId="0737F9FA" w:rsidR="00C101C8" w:rsidRDefault="00C101C8">
      <w:pPr>
        <w:pStyle w:val="TableofFigures"/>
        <w:tabs>
          <w:tab w:val="right" w:leader="dot" w:pos="9016"/>
        </w:tabs>
        <w:rPr>
          <w:rFonts w:eastAsiaTheme="minorEastAsia"/>
          <w:noProof/>
          <w:lang w:eastAsia="en-GB"/>
        </w:rPr>
      </w:pPr>
      <w:hyperlink w:anchor="_Toc157020648" w:history="1">
        <w:r w:rsidRPr="00AC3671">
          <w:rPr>
            <w:rStyle w:val="Hyperlink"/>
            <w:noProof/>
          </w:rPr>
          <w:t>Figure 10 JSON Email Event</w:t>
        </w:r>
        <w:r>
          <w:rPr>
            <w:noProof/>
            <w:webHidden/>
          </w:rPr>
          <w:tab/>
        </w:r>
        <w:r>
          <w:rPr>
            <w:noProof/>
            <w:webHidden/>
          </w:rPr>
          <w:fldChar w:fldCharType="begin"/>
        </w:r>
        <w:r>
          <w:rPr>
            <w:noProof/>
            <w:webHidden/>
          </w:rPr>
          <w:instrText xml:space="preserve"> PAGEREF _Toc157020648 \h </w:instrText>
        </w:r>
        <w:r>
          <w:rPr>
            <w:noProof/>
            <w:webHidden/>
          </w:rPr>
        </w:r>
        <w:r>
          <w:rPr>
            <w:noProof/>
            <w:webHidden/>
          </w:rPr>
          <w:fldChar w:fldCharType="separate"/>
        </w:r>
        <w:r>
          <w:rPr>
            <w:noProof/>
            <w:webHidden/>
          </w:rPr>
          <w:t>25</w:t>
        </w:r>
        <w:r>
          <w:rPr>
            <w:noProof/>
            <w:webHidden/>
          </w:rPr>
          <w:fldChar w:fldCharType="end"/>
        </w:r>
      </w:hyperlink>
    </w:p>
    <w:p w14:paraId="0BC3189B" w14:textId="0AF9964D" w:rsidR="00C101C8" w:rsidRDefault="00C101C8">
      <w:pPr>
        <w:pStyle w:val="TableofFigures"/>
        <w:tabs>
          <w:tab w:val="right" w:leader="dot" w:pos="9016"/>
        </w:tabs>
        <w:rPr>
          <w:rFonts w:eastAsiaTheme="minorEastAsia"/>
          <w:noProof/>
          <w:lang w:eastAsia="en-GB"/>
        </w:rPr>
      </w:pPr>
      <w:hyperlink w:anchor="_Toc157020649" w:history="1">
        <w:r w:rsidRPr="00AC3671">
          <w:rPr>
            <w:rStyle w:val="Hyperlink"/>
            <w:noProof/>
          </w:rPr>
          <w:t>Figure 11 User Story Map</w:t>
        </w:r>
        <w:r>
          <w:rPr>
            <w:noProof/>
            <w:webHidden/>
          </w:rPr>
          <w:tab/>
        </w:r>
        <w:r>
          <w:rPr>
            <w:noProof/>
            <w:webHidden/>
          </w:rPr>
          <w:fldChar w:fldCharType="begin"/>
        </w:r>
        <w:r>
          <w:rPr>
            <w:noProof/>
            <w:webHidden/>
          </w:rPr>
          <w:instrText xml:space="preserve"> PAGEREF _Toc157020649 \h </w:instrText>
        </w:r>
        <w:r>
          <w:rPr>
            <w:noProof/>
            <w:webHidden/>
          </w:rPr>
        </w:r>
        <w:r>
          <w:rPr>
            <w:noProof/>
            <w:webHidden/>
          </w:rPr>
          <w:fldChar w:fldCharType="separate"/>
        </w:r>
        <w:r>
          <w:rPr>
            <w:noProof/>
            <w:webHidden/>
          </w:rPr>
          <w:t>26</w:t>
        </w:r>
        <w:r>
          <w:rPr>
            <w:noProof/>
            <w:webHidden/>
          </w:rPr>
          <w:fldChar w:fldCharType="end"/>
        </w:r>
      </w:hyperlink>
    </w:p>
    <w:p w14:paraId="5693A316" w14:textId="0C78C9E0" w:rsidR="00C101C8" w:rsidRDefault="00C101C8">
      <w:pPr>
        <w:pStyle w:val="TableofFigures"/>
        <w:tabs>
          <w:tab w:val="right" w:leader="dot" w:pos="9016"/>
        </w:tabs>
        <w:rPr>
          <w:rFonts w:eastAsiaTheme="minorEastAsia"/>
          <w:noProof/>
          <w:lang w:eastAsia="en-GB"/>
        </w:rPr>
      </w:pPr>
      <w:hyperlink w:anchor="_Toc157020650" w:history="1">
        <w:r w:rsidRPr="00AC3671">
          <w:rPr>
            <w:rStyle w:val="Hyperlink"/>
            <w:noProof/>
          </w:rPr>
          <w:t>Figure 12 Example of user story in YouTrack</w:t>
        </w:r>
        <w:r>
          <w:rPr>
            <w:noProof/>
            <w:webHidden/>
          </w:rPr>
          <w:tab/>
        </w:r>
        <w:r>
          <w:rPr>
            <w:noProof/>
            <w:webHidden/>
          </w:rPr>
          <w:fldChar w:fldCharType="begin"/>
        </w:r>
        <w:r>
          <w:rPr>
            <w:noProof/>
            <w:webHidden/>
          </w:rPr>
          <w:instrText xml:space="preserve"> PAGEREF _Toc157020650 \h </w:instrText>
        </w:r>
        <w:r>
          <w:rPr>
            <w:noProof/>
            <w:webHidden/>
          </w:rPr>
        </w:r>
        <w:r>
          <w:rPr>
            <w:noProof/>
            <w:webHidden/>
          </w:rPr>
          <w:fldChar w:fldCharType="separate"/>
        </w:r>
        <w:r>
          <w:rPr>
            <w:noProof/>
            <w:webHidden/>
          </w:rPr>
          <w:t>27</w:t>
        </w:r>
        <w:r>
          <w:rPr>
            <w:noProof/>
            <w:webHidden/>
          </w:rPr>
          <w:fldChar w:fldCharType="end"/>
        </w:r>
      </w:hyperlink>
    </w:p>
    <w:p w14:paraId="78E46658" w14:textId="0B4B2985" w:rsidR="00C101C8" w:rsidRDefault="00C101C8">
      <w:pPr>
        <w:pStyle w:val="TableofFigures"/>
        <w:tabs>
          <w:tab w:val="right" w:leader="dot" w:pos="9016"/>
        </w:tabs>
        <w:rPr>
          <w:rFonts w:eastAsiaTheme="minorEastAsia"/>
          <w:noProof/>
          <w:lang w:eastAsia="en-GB"/>
        </w:rPr>
      </w:pPr>
      <w:hyperlink w:anchor="_Toc157020651" w:history="1">
        <w:r w:rsidRPr="00AC3671">
          <w:rPr>
            <w:rStyle w:val="Hyperlink"/>
            <w:noProof/>
          </w:rPr>
          <w:t>Figure 13 Project Kanban Board</w:t>
        </w:r>
        <w:r>
          <w:rPr>
            <w:noProof/>
            <w:webHidden/>
          </w:rPr>
          <w:tab/>
        </w:r>
        <w:r>
          <w:rPr>
            <w:noProof/>
            <w:webHidden/>
          </w:rPr>
          <w:fldChar w:fldCharType="begin"/>
        </w:r>
        <w:r>
          <w:rPr>
            <w:noProof/>
            <w:webHidden/>
          </w:rPr>
          <w:instrText xml:space="preserve"> PAGEREF _Toc157020651 \h </w:instrText>
        </w:r>
        <w:r>
          <w:rPr>
            <w:noProof/>
            <w:webHidden/>
          </w:rPr>
        </w:r>
        <w:r>
          <w:rPr>
            <w:noProof/>
            <w:webHidden/>
          </w:rPr>
          <w:fldChar w:fldCharType="separate"/>
        </w:r>
        <w:r>
          <w:rPr>
            <w:noProof/>
            <w:webHidden/>
          </w:rPr>
          <w:t>27</w:t>
        </w:r>
        <w:r>
          <w:rPr>
            <w:noProof/>
            <w:webHidden/>
          </w:rPr>
          <w:fldChar w:fldCharType="end"/>
        </w:r>
      </w:hyperlink>
    </w:p>
    <w:p w14:paraId="6D3738A0" w14:textId="4BE3FC90" w:rsidR="00C101C8" w:rsidRDefault="00C101C8">
      <w:pPr>
        <w:pStyle w:val="TableofFigures"/>
        <w:tabs>
          <w:tab w:val="right" w:leader="dot" w:pos="9016"/>
        </w:tabs>
        <w:rPr>
          <w:rFonts w:eastAsiaTheme="minorEastAsia"/>
          <w:noProof/>
          <w:lang w:eastAsia="en-GB"/>
        </w:rPr>
      </w:pPr>
      <w:hyperlink w:anchor="_Toc157020652" w:history="1">
        <w:r w:rsidRPr="00AC3671">
          <w:rPr>
            <w:rStyle w:val="Hyperlink"/>
            <w:noProof/>
          </w:rPr>
          <w:t>Figure 14 Example of an S3 bucket Created in AWS</w:t>
        </w:r>
        <w:r>
          <w:rPr>
            <w:noProof/>
            <w:webHidden/>
          </w:rPr>
          <w:tab/>
        </w:r>
        <w:r>
          <w:rPr>
            <w:noProof/>
            <w:webHidden/>
          </w:rPr>
          <w:fldChar w:fldCharType="begin"/>
        </w:r>
        <w:r>
          <w:rPr>
            <w:noProof/>
            <w:webHidden/>
          </w:rPr>
          <w:instrText xml:space="preserve"> PAGEREF _Toc157020652 \h </w:instrText>
        </w:r>
        <w:r>
          <w:rPr>
            <w:noProof/>
            <w:webHidden/>
          </w:rPr>
        </w:r>
        <w:r>
          <w:rPr>
            <w:noProof/>
            <w:webHidden/>
          </w:rPr>
          <w:fldChar w:fldCharType="separate"/>
        </w:r>
        <w:r>
          <w:rPr>
            <w:noProof/>
            <w:webHidden/>
          </w:rPr>
          <w:t>28</w:t>
        </w:r>
        <w:r>
          <w:rPr>
            <w:noProof/>
            <w:webHidden/>
          </w:rPr>
          <w:fldChar w:fldCharType="end"/>
        </w:r>
      </w:hyperlink>
    </w:p>
    <w:p w14:paraId="7A84394C" w14:textId="495283F0" w:rsidR="00C101C8" w:rsidRDefault="00C101C8">
      <w:pPr>
        <w:pStyle w:val="TableofFigures"/>
        <w:tabs>
          <w:tab w:val="right" w:leader="dot" w:pos="9016"/>
        </w:tabs>
        <w:rPr>
          <w:rFonts w:eastAsiaTheme="minorEastAsia"/>
          <w:noProof/>
          <w:lang w:eastAsia="en-GB"/>
        </w:rPr>
      </w:pPr>
      <w:hyperlink w:anchor="_Toc157020653" w:history="1">
        <w:r w:rsidRPr="00AC3671">
          <w:rPr>
            <w:rStyle w:val="Hyperlink"/>
            <w:noProof/>
          </w:rPr>
          <w:t>Figure 15 Security features S3 bucket created</w:t>
        </w:r>
        <w:r>
          <w:rPr>
            <w:noProof/>
            <w:webHidden/>
          </w:rPr>
          <w:tab/>
        </w:r>
        <w:r>
          <w:rPr>
            <w:noProof/>
            <w:webHidden/>
          </w:rPr>
          <w:fldChar w:fldCharType="begin"/>
        </w:r>
        <w:r>
          <w:rPr>
            <w:noProof/>
            <w:webHidden/>
          </w:rPr>
          <w:instrText xml:space="preserve"> PAGEREF _Toc157020653 \h </w:instrText>
        </w:r>
        <w:r>
          <w:rPr>
            <w:noProof/>
            <w:webHidden/>
          </w:rPr>
        </w:r>
        <w:r>
          <w:rPr>
            <w:noProof/>
            <w:webHidden/>
          </w:rPr>
          <w:fldChar w:fldCharType="separate"/>
        </w:r>
        <w:r>
          <w:rPr>
            <w:noProof/>
            <w:webHidden/>
          </w:rPr>
          <w:t>29</w:t>
        </w:r>
        <w:r>
          <w:rPr>
            <w:noProof/>
            <w:webHidden/>
          </w:rPr>
          <w:fldChar w:fldCharType="end"/>
        </w:r>
      </w:hyperlink>
    </w:p>
    <w:p w14:paraId="3D971D75" w14:textId="49CA7A0F" w:rsidR="00C101C8" w:rsidRDefault="00C101C8">
      <w:pPr>
        <w:pStyle w:val="TableofFigures"/>
        <w:tabs>
          <w:tab w:val="right" w:leader="dot" w:pos="9016"/>
        </w:tabs>
        <w:rPr>
          <w:rFonts w:eastAsiaTheme="minorEastAsia"/>
          <w:noProof/>
          <w:lang w:eastAsia="en-GB"/>
        </w:rPr>
      </w:pPr>
      <w:hyperlink w:anchor="_Toc157020654" w:history="1">
        <w:r w:rsidRPr="00AC3671">
          <w:rPr>
            <w:rStyle w:val="Hyperlink"/>
            <w:noProof/>
          </w:rPr>
          <w:t>Figure 16 Test message in SNS in the AWS console</w:t>
        </w:r>
        <w:r>
          <w:rPr>
            <w:noProof/>
            <w:webHidden/>
          </w:rPr>
          <w:tab/>
        </w:r>
        <w:r>
          <w:rPr>
            <w:noProof/>
            <w:webHidden/>
          </w:rPr>
          <w:fldChar w:fldCharType="begin"/>
        </w:r>
        <w:r>
          <w:rPr>
            <w:noProof/>
            <w:webHidden/>
          </w:rPr>
          <w:instrText xml:space="preserve"> PAGEREF _Toc157020654 \h </w:instrText>
        </w:r>
        <w:r>
          <w:rPr>
            <w:noProof/>
            <w:webHidden/>
          </w:rPr>
        </w:r>
        <w:r>
          <w:rPr>
            <w:noProof/>
            <w:webHidden/>
          </w:rPr>
          <w:fldChar w:fldCharType="separate"/>
        </w:r>
        <w:r>
          <w:rPr>
            <w:noProof/>
            <w:webHidden/>
          </w:rPr>
          <w:t>30</w:t>
        </w:r>
        <w:r>
          <w:rPr>
            <w:noProof/>
            <w:webHidden/>
          </w:rPr>
          <w:fldChar w:fldCharType="end"/>
        </w:r>
      </w:hyperlink>
    </w:p>
    <w:p w14:paraId="6951ED4A" w14:textId="5C489831" w:rsidR="00C101C8" w:rsidRDefault="00C101C8">
      <w:pPr>
        <w:pStyle w:val="TableofFigures"/>
        <w:tabs>
          <w:tab w:val="right" w:leader="dot" w:pos="9016"/>
        </w:tabs>
        <w:rPr>
          <w:rFonts w:eastAsiaTheme="minorEastAsia"/>
          <w:noProof/>
          <w:lang w:eastAsia="en-GB"/>
        </w:rPr>
      </w:pPr>
      <w:hyperlink w:anchor="_Toc157020655" w:history="1">
        <w:r w:rsidRPr="00AC3671">
          <w:rPr>
            <w:rStyle w:val="Hyperlink"/>
            <w:noProof/>
          </w:rPr>
          <w:t>Figure 17 Image of messages received by SQS in AWS console</w:t>
        </w:r>
        <w:r>
          <w:rPr>
            <w:noProof/>
            <w:webHidden/>
          </w:rPr>
          <w:tab/>
        </w:r>
        <w:r>
          <w:rPr>
            <w:noProof/>
            <w:webHidden/>
          </w:rPr>
          <w:fldChar w:fldCharType="begin"/>
        </w:r>
        <w:r>
          <w:rPr>
            <w:noProof/>
            <w:webHidden/>
          </w:rPr>
          <w:instrText xml:space="preserve"> PAGEREF _Toc157020655 \h </w:instrText>
        </w:r>
        <w:r>
          <w:rPr>
            <w:noProof/>
            <w:webHidden/>
          </w:rPr>
        </w:r>
        <w:r>
          <w:rPr>
            <w:noProof/>
            <w:webHidden/>
          </w:rPr>
          <w:fldChar w:fldCharType="separate"/>
        </w:r>
        <w:r>
          <w:rPr>
            <w:noProof/>
            <w:webHidden/>
          </w:rPr>
          <w:t>30</w:t>
        </w:r>
        <w:r>
          <w:rPr>
            <w:noProof/>
            <w:webHidden/>
          </w:rPr>
          <w:fldChar w:fldCharType="end"/>
        </w:r>
      </w:hyperlink>
    </w:p>
    <w:p w14:paraId="07091D48" w14:textId="044E1AB4" w:rsidR="00C101C8" w:rsidRDefault="00C101C8">
      <w:pPr>
        <w:pStyle w:val="TableofFigures"/>
        <w:tabs>
          <w:tab w:val="right" w:leader="dot" w:pos="9016"/>
        </w:tabs>
        <w:rPr>
          <w:rFonts w:eastAsiaTheme="minorEastAsia"/>
          <w:noProof/>
          <w:lang w:eastAsia="en-GB"/>
        </w:rPr>
      </w:pPr>
      <w:hyperlink w:anchor="_Toc157020656" w:history="1">
        <w:r w:rsidRPr="00AC3671">
          <w:rPr>
            <w:rStyle w:val="Hyperlink"/>
            <w:noProof/>
          </w:rPr>
          <w:t>Figure 18 Jest Unit testing Coverage Report for SES Event Processor Service</w:t>
        </w:r>
        <w:r>
          <w:rPr>
            <w:noProof/>
            <w:webHidden/>
          </w:rPr>
          <w:tab/>
        </w:r>
        <w:r>
          <w:rPr>
            <w:noProof/>
            <w:webHidden/>
          </w:rPr>
          <w:fldChar w:fldCharType="begin"/>
        </w:r>
        <w:r>
          <w:rPr>
            <w:noProof/>
            <w:webHidden/>
          </w:rPr>
          <w:instrText xml:space="preserve"> PAGEREF _Toc157020656 \h </w:instrText>
        </w:r>
        <w:r>
          <w:rPr>
            <w:noProof/>
            <w:webHidden/>
          </w:rPr>
        </w:r>
        <w:r>
          <w:rPr>
            <w:noProof/>
            <w:webHidden/>
          </w:rPr>
          <w:fldChar w:fldCharType="separate"/>
        </w:r>
        <w:r>
          <w:rPr>
            <w:noProof/>
            <w:webHidden/>
          </w:rPr>
          <w:t>31</w:t>
        </w:r>
        <w:r>
          <w:rPr>
            <w:noProof/>
            <w:webHidden/>
          </w:rPr>
          <w:fldChar w:fldCharType="end"/>
        </w:r>
      </w:hyperlink>
    </w:p>
    <w:p w14:paraId="03B50E21" w14:textId="3E2DE25E" w:rsidR="00C101C8" w:rsidRDefault="00C101C8">
      <w:pPr>
        <w:pStyle w:val="TableofFigures"/>
        <w:tabs>
          <w:tab w:val="right" w:leader="dot" w:pos="9016"/>
        </w:tabs>
        <w:rPr>
          <w:rFonts w:eastAsiaTheme="minorEastAsia"/>
          <w:noProof/>
          <w:lang w:eastAsia="en-GB"/>
        </w:rPr>
      </w:pPr>
      <w:hyperlink w:anchor="_Toc157020657" w:history="1">
        <w:r w:rsidRPr="00AC3671">
          <w:rPr>
            <w:rStyle w:val="Hyperlink"/>
            <w:noProof/>
          </w:rPr>
          <w:t>Figure 19 Test script from Mock Email Service Postman collection</w:t>
        </w:r>
        <w:r>
          <w:rPr>
            <w:noProof/>
            <w:webHidden/>
          </w:rPr>
          <w:tab/>
        </w:r>
        <w:r>
          <w:rPr>
            <w:noProof/>
            <w:webHidden/>
          </w:rPr>
          <w:fldChar w:fldCharType="begin"/>
        </w:r>
        <w:r>
          <w:rPr>
            <w:noProof/>
            <w:webHidden/>
          </w:rPr>
          <w:instrText xml:space="preserve"> PAGEREF _Toc157020657 \h </w:instrText>
        </w:r>
        <w:r>
          <w:rPr>
            <w:noProof/>
            <w:webHidden/>
          </w:rPr>
        </w:r>
        <w:r>
          <w:rPr>
            <w:noProof/>
            <w:webHidden/>
          </w:rPr>
          <w:fldChar w:fldCharType="separate"/>
        </w:r>
        <w:r>
          <w:rPr>
            <w:noProof/>
            <w:webHidden/>
          </w:rPr>
          <w:t>32</w:t>
        </w:r>
        <w:r>
          <w:rPr>
            <w:noProof/>
            <w:webHidden/>
          </w:rPr>
          <w:fldChar w:fldCharType="end"/>
        </w:r>
      </w:hyperlink>
    </w:p>
    <w:p w14:paraId="53EBB997" w14:textId="55421069" w:rsidR="00C101C8" w:rsidRDefault="00C101C8">
      <w:pPr>
        <w:pStyle w:val="TableofFigures"/>
        <w:tabs>
          <w:tab w:val="right" w:leader="dot" w:pos="9016"/>
        </w:tabs>
        <w:rPr>
          <w:rFonts w:eastAsiaTheme="minorEastAsia"/>
          <w:noProof/>
          <w:lang w:eastAsia="en-GB"/>
        </w:rPr>
      </w:pPr>
      <w:hyperlink w:anchor="_Toc157020658" w:history="1">
        <w:r w:rsidRPr="00AC3671">
          <w:rPr>
            <w:rStyle w:val="Hyperlink"/>
            <w:noProof/>
          </w:rPr>
          <w:t>Figure 20 Location of common functions in Email Event Registration API</w:t>
        </w:r>
        <w:r>
          <w:rPr>
            <w:noProof/>
            <w:webHidden/>
          </w:rPr>
          <w:tab/>
        </w:r>
        <w:r>
          <w:rPr>
            <w:noProof/>
            <w:webHidden/>
          </w:rPr>
          <w:fldChar w:fldCharType="begin"/>
        </w:r>
        <w:r>
          <w:rPr>
            <w:noProof/>
            <w:webHidden/>
          </w:rPr>
          <w:instrText xml:space="preserve"> PAGEREF _Toc157020658 \h </w:instrText>
        </w:r>
        <w:r>
          <w:rPr>
            <w:noProof/>
            <w:webHidden/>
          </w:rPr>
        </w:r>
        <w:r>
          <w:rPr>
            <w:noProof/>
            <w:webHidden/>
          </w:rPr>
          <w:fldChar w:fldCharType="separate"/>
        </w:r>
        <w:r>
          <w:rPr>
            <w:noProof/>
            <w:webHidden/>
          </w:rPr>
          <w:t>33</w:t>
        </w:r>
        <w:r>
          <w:rPr>
            <w:noProof/>
            <w:webHidden/>
          </w:rPr>
          <w:fldChar w:fldCharType="end"/>
        </w:r>
      </w:hyperlink>
    </w:p>
    <w:p w14:paraId="153BB923" w14:textId="26A7466B" w:rsidR="00C101C8" w:rsidRDefault="00C101C8">
      <w:pPr>
        <w:pStyle w:val="TableofFigures"/>
        <w:tabs>
          <w:tab w:val="right" w:leader="dot" w:pos="9016"/>
        </w:tabs>
        <w:rPr>
          <w:rFonts w:eastAsiaTheme="minorEastAsia"/>
          <w:noProof/>
          <w:lang w:eastAsia="en-GB"/>
        </w:rPr>
      </w:pPr>
      <w:hyperlink w:anchor="_Toc157020659" w:history="1">
        <w:r w:rsidRPr="00AC3671">
          <w:rPr>
            <w:rStyle w:val="Hyperlink"/>
            <w:noProof/>
          </w:rPr>
          <w:t>Figure 21 Debug log included in Email Event Registration API</w:t>
        </w:r>
        <w:r>
          <w:rPr>
            <w:noProof/>
            <w:webHidden/>
          </w:rPr>
          <w:tab/>
        </w:r>
        <w:r>
          <w:rPr>
            <w:noProof/>
            <w:webHidden/>
          </w:rPr>
          <w:fldChar w:fldCharType="begin"/>
        </w:r>
        <w:r>
          <w:rPr>
            <w:noProof/>
            <w:webHidden/>
          </w:rPr>
          <w:instrText xml:space="preserve"> PAGEREF _Toc157020659 \h </w:instrText>
        </w:r>
        <w:r>
          <w:rPr>
            <w:noProof/>
            <w:webHidden/>
          </w:rPr>
        </w:r>
        <w:r>
          <w:rPr>
            <w:noProof/>
            <w:webHidden/>
          </w:rPr>
          <w:fldChar w:fldCharType="separate"/>
        </w:r>
        <w:r>
          <w:rPr>
            <w:noProof/>
            <w:webHidden/>
          </w:rPr>
          <w:t>33</w:t>
        </w:r>
        <w:r>
          <w:rPr>
            <w:noProof/>
            <w:webHidden/>
          </w:rPr>
          <w:fldChar w:fldCharType="end"/>
        </w:r>
      </w:hyperlink>
    </w:p>
    <w:p w14:paraId="2F3A410B" w14:textId="0BB9DA3C" w:rsidR="00C101C8" w:rsidRDefault="00C101C8">
      <w:pPr>
        <w:pStyle w:val="TableofFigures"/>
        <w:tabs>
          <w:tab w:val="right" w:leader="dot" w:pos="9016"/>
        </w:tabs>
        <w:rPr>
          <w:rFonts w:eastAsiaTheme="minorEastAsia"/>
          <w:noProof/>
          <w:lang w:eastAsia="en-GB"/>
        </w:rPr>
      </w:pPr>
      <w:hyperlink w:anchor="_Toc157020660" w:history="1">
        <w:r w:rsidRPr="00AC3671">
          <w:rPr>
            <w:rStyle w:val="Hyperlink"/>
            <w:noProof/>
          </w:rPr>
          <w:t>Figure 22 Output of Debug log in AWS console included in Figure 21</w:t>
        </w:r>
        <w:r>
          <w:rPr>
            <w:noProof/>
            <w:webHidden/>
          </w:rPr>
          <w:tab/>
        </w:r>
        <w:r>
          <w:rPr>
            <w:noProof/>
            <w:webHidden/>
          </w:rPr>
          <w:fldChar w:fldCharType="begin"/>
        </w:r>
        <w:r>
          <w:rPr>
            <w:noProof/>
            <w:webHidden/>
          </w:rPr>
          <w:instrText xml:space="preserve"> PAGEREF _Toc157020660 \h </w:instrText>
        </w:r>
        <w:r>
          <w:rPr>
            <w:noProof/>
            <w:webHidden/>
          </w:rPr>
        </w:r>
        <w:r>
          <w:rPr>
            <w:noProof/>
            <w:webHidden/>
          </w:rPr>
          <w:fldChar w:fldCharType="separate"/>
        </w:r>
        <w:r>
          <w:rPr>
            <w:noProof/>
            <w:webHidden/>
          </w:rPr>
          <w:t>33</w:t>
        </w:r>
        <w:r>
          <w:rPr>
            <w:noProof/>
            <w:webHidden/>
          </w:rPr>
          <w:fldChar w:fldCharType="end"/>
        </w:r>
      </w:hyperlink>
    </w:p>
    <w:p w14:paraId="68DE07DA" w14:textId="10BE1917" w:rsidR="00C101C8" w:rsidRDefault="00C101C8">
      <w:pPr>
        <w:pStyle w:val="TableofFigures"/>
        <w:tabs>
          <w:tab w:val="right" w:leader="dot" w:pos="9016"/>
        </w:tabs>
        <w:rPr>
          <w:rFonts w:eastAsiaTheme="minorEastAsia"/>
          <w:noProof/>
          <w:lang w:eastAsia="en-GB"/>
        </w:rPr>
      </w:pPr>
      <w:hyperlink w:anchor="_Toc157020661" w:history="1">
        <w:r w:rsidRPr="00AC3671">
          <w:rPr>
            <w:rStyle w:val="Hyperlink"/>
            <w:noProof/>
          </w:rPr>
          <w:t>Figure 23 Info log included in Email Event Registration API</w:t>
        </w:r>
        <w:r>
          <w:rPr>
            <w:noProof/>
            <w:webHidden/>
          </w:rPr>
          <w:tab/>
        </w:r>
        <w:r>
          <w:rPr>
            <w:noProof/>
            <w:webHidden/>
          </w:rPr>
          <w:fldChar w:fldCharType="begin"/>
        </w:r>
        <w:r>
          <w:rPr>
            <w:noProof/>
            <w:webHidden/>
          </w:rPr>
          <w:instrText xml:space="preserve"> PAGEREF _Toc157020661 \h </w:instrText>
        </w:r>
        <w:r>
          <w:rPr>
            <w:noProof/>
            <w:webHidden/>
          </w:rPr>
        </w:r>
        <w:r>
          <w:rPr>
            <w:noProof/>
            <w:webHidden/>
          </w:rPr>
          <w:fldChar w:fldCharType="separate"/>
        </w:r>
        <w:r>
          <w:rPr>
            <w:noProof/>
            <w:webHidden/>
          </w:rPr>
          <w:t>34</w:t>
        </w:r>
        <w:r>
          <w:rPr>
            <w:noProof/>
            <w:webHidden/>
          </w:rPr>
          <w:fldChar w:fldCharType="end"/>
        </w:r>
      </w:hyperlink>
    </w:p>
    <w:p w14:paraId="28E033A1" w14:textId="26E3AEC4" w:rsidR="00C101C8" w:rsidRDefault="00C101C8">
      <w:pPr>
        <w:pStyle w:val="TableofFigures"/>
        <w:tabs>
          <w:tab w:val="right" w:leader="dot" w:pos="9016"/>
        </w:tabs>
        <w:rPr>
          <w:rFonts w:eastAsiaTheme="minorEastAsia"/>
          <w:noProof/>
          <w:lang w:eastAsia="en-GB"/>
        </w:rPr>
      </w:pPr>
      <w:hyperlink w:anchor="_Toc157020662" w:history="1">
        <w:r w:rsidRPr="00AC3671">
          <w:rPr>
            <w:rStyle w:val="Hyperlink"/>
            <w:noProof/>
          </w:rPr>
          <w:t>Figure 24 Graph created in AWS Log Insights from data produced by the info log in figure 23</w:t>
        </w:r>
        <w:r>
          <w:rPr>
            <w:noProof/>
            <w:webHidden/>
          </w:rPr>
          <w:tab/>
        </w:r>
        <w:r>
          <w:rPr>
            <w:noProof/>
            <w:webHidden/>
          </w:rPr>
          <w:fldChar w:fldCharType="begin"/>
        </w:r>
        <w:r>
          <w:rPr>
            <w:noProof/>
            <w:webHidden/>
          </w:rPr>
          <w:instrText xml:space="preserve"> PAGEREF _Toc157020662 \h </w:instrText>
        </w:r>
        <w:r>
          <w:rPr>
            <w:noProof/>
            <w:webHidden/>
          </w:rPr>
        </w:r>
        <w:r>
          <w:rPr>
            <w:noProof/>
            <w:webHidden/>
          </w:rPr>
          <w:fldChar w:fldCharType="separate"/>
        </w:r>
        <w:r>
          <w:rPr>
            <w:noProof/>
            <w:webHidden/>
          </w:rPr>
          <w:t>34</w:t>
        </w:r>
        <w:r>
          <w:rPr>
            <w:noProof/>
            <w:webHidden/>
          </w:rPr>
          <w:fldChar w:fldCharType="end"/>
        </w:r>
      </w:hyperlink>
    </w:p>
    <w:p w14:paraId="3C295D83" w14:textId="2B8FA86E" w:rsidR="00C101C8" w:rsidRDefault="00C101C8">
      <w:pPr>
        <w:pStyle w:val="TableofFigures"/>
        <w:tabs>
          <w:tab w:val="right" w:leader="dot" w:pos="9016"/>
        </w:tabs>
        <w:rPr>
          <w:rFonts w:eastAsiaTheme="minorEastAsia"/>
          <w:noProof/>
          <w:lang w:eastAsia="en-GB"/>
        </w:rPr>
      </w:pPr>
      <w:hyperlink w:anchor="_Toc157020663" w:history="1">
        <w:r w:rsidRPr="00AC3671">
          <w:rPr>
            <w:rStyle w:val="Hyperlink"/>
            <w:noProof/>
          </w:rPr>
          <w:t>Figure 25 Error log being viewed via AWS console</w:t>
        </w:r>
        <w:r>
          <w:rPr>
            <w:noProof/>
            <w:webHidden/>
          </w:rPr>
          <w:tab/>
        </w:r>
        <w:r>
          <w:rPr>
            <w:noProof/>
            <w:webHidden/>
          </w:rPr>
          <w:fldChar w:fldCharType="begin"/>
        </w:r>
        <w:r>
          <w:rPr>
            <w:noProof/>
            <w:webHidden/>
          </w:rPr>
          <w:instrText xml:space="preserve"> PAGEREF _Toc157020663 \h </w:instrText>
        </w:r>
        <w:r>
          <w:rPr>
            <w:noProof/>
            <w:webHidden/>
          </w:rPr>
        </w:r>
        <w:r>
          <w:rPr>
            <w:noProof/>
            <w:webHidden/>
          </w:rPr>
          <w:fldChar w:fldCharType="separate"/>
        </w:r>
        <w:r>
          <w:rPr>
            <w:noProof/>
            <w:webHidden/>
          </w:rPr>
          <w:t>34</w:t>
        </w:r>
        <w:r>
          <w:rPr>
            <w:noProof/>
            <w:webHidden/>
          </w:rPr>
          <w:fldChar w:fldCharType="end"/>
        </w:r>
      </w:hyperlink>
    </w:p>
    <w:p w14:paraId="19F54302" w14:textId="64165778" w:rsidR="00C101C8" w:rsidRDefault="00C101C8">
      <w:pPr>
        <w:pStyle w:val="TableofFigures"/>
        <w:tabs>
          <w:tab w:val="right" w:leader="dot" w:pos="9016"/>
        </w:tabs>
        <w:rPr>
          <w:rFonts w:eastAsiaTheme="minorEastAsia"/>
          <w:noProof/>
          <w:lang w:eastAsia="en-GB"/>
        </w:rPr>
      </w:pPr>
      <w:hyperlink w:anchor="_Toc157020664" w:history="1">
        <w:r w:rsidRPr="00AC3671">
          <w:rPr>
            <w:rStyle w:val="Hyperlink"/>
            <w:noProof/>
          </w:rPr>
          <w:t>Figure 26 Initialisation of new S3 clients on lines 31 and 51</w:t>
        </w:r>
        <w:r>
          <w:rPr>
            <w:noProof/>
            <w:webHidden/>
          </w:rPr>
          <w:tab/>
        </w:r>
        <w:r>
          <w:rPr>
            <w:noProof/>
            <w:webHidden/>
          </w:rPr>
          <w:fldChar w:fldCharType="begin"/>
        </w:r>
        <w:r>
          <w:rPr>
            <w:noProof/>
            <w:webHidden/>
          </w:rPr>
          <w:instrText xml:space="preserve"> PAGEREF _Toc157020664 \h </w:instrText>
        </w:r>
        <w:r>
          <w:rPr>
            <w:noProof/>
            <w:webHidden/>
          </w:rPr>
        </w:r>
        <w:r>
          <w:rPr>
            <w:noProof/>
            <w:webHidden/>
          </w:rPr>
          <w:fldChar w:fldCharType="separate"/>
        </w:r>
        <w:r>
          <w:rPr>
            <w:noProof/>
            <w:webHidden/>
          </w:rPr>
          <w:t>36</w:t>
        </w:r>
        <w:r>
          <w:rPr>
            <w:noProof/>
            <w:webHidden/>
          </w:rPr>
          <w:fldChar w:fldCharType="end"/>
        </w:r>
      </w:hyperlink>
    </w:p>
    <w:p w14:paraId="71186416" w14:textId="64666C31" w:rsidR="00C101C8" w:rsidRDefault="00C101C8">
      <w:pPr>
        <w:pStyle w:val="TableofFigures"/>
        <w:tabs>
          <w:tab w:val="right" w:leader="dot" w:pos="9016"/>
        </w:tabs>
        <w:rPr>
          <w:rFonts w:eastAsiaTheme="minorEastAsia"/>
          <w:noProof/>
          <w:lang w:eastAsia="en-GB"/>
        </w:rPr>
      </w:pPr>
      <w:hyperlink w:anchor="_Toc157020665" w:history="1">
        <w:r w:rsidRPr="00AC3671">
          <w:rPr>
            <w:rStyle w:val="Hyperlink"/>
            <w:noProof/>
          </w:rPr>
          <w:t>Figure 27 Sample code that includes functions required to mock AWS SDK client</w:t>
        </w:r>
        <w:r>
          <w:rPr>
            <w:noProof/>
            <w:webHidden/>
          </w:rPr>
          <w:tab/>
        </w:r>
        <w:r>
          <w:rPr>
            <w:noProof/>
            <w:webHidden/>
          </w:rPr>
          <w:fldChar w:fldCharType="begin"/>
        </w:r>
        <w:r>
          <w:rPr>
            <w:noProof/>
            <w:webHidden/>
          </w:rPr>
          <w:instrText xml:space="preserve"> PAGEREF _Toc157020665 \h </w:instrText>
        </w:r>
        <w:r>
          <w:rPr>
            <w:noProof/>
            <w:webHidden/>
          </w:rPr>
        </w:r>
        <w:r>
          <w:rPr>
            <w:noProof/>
            <w:webHidden/>
          </w:rPr>
          <w:fldChar w:fldCharType="separate"/>
        </w:r>
        <w:r>
          <w:rPr>
            <w:noProof/>
            <w:webHidden/>
          </w:rPr>
          <w:t>37</w:t>
        </w:r>
        <w:r>
          <w:rPr>
            <w:noProof/>
            <w:webHidden/>
          </w:rPr>
          <w:fldChar w:fldCharType="end"/>
        </w:r>
      </w:hyperlink>
    </w:p>
    <w:p w14:paraId="4FC4A151" w14:textId="3E9B4362" w:rsidR="00C101C8" w:rsidRDefault="00C101C8">
      <w:pPr>
        <w:pStyle w:val="TableofFigures"/>
        <w:tabs>
          <w:tab w:val="right" w:leader="dot" w:pos="9016"/>
        </w:tabs>
        <w:rPr>
          <w:rFonts w:eastAsiaTheme="minorEastAsia"/>
          <w:noProof/>
          <w:lang w:eastAsia="en-GB"/>
        </w:rPr>
      </w:pPr>
      <w:hyperlink w:anchor="_Toc157020666" w:history="1">
        <w:r w:rsidRPr="00AC3671">
          <w:rPr>
            <w:rStyle w:val="Hyperlink"/>
            <w:noProof/>
          </w:rPr>
          <w:t>Figure 28 Diagram of KMS encryption of email event message as it passes through each AWS service</w:t>
        </w:r>
        <w:r>
          <w:rPr>
            <w:noProof/>
            <w:webHidden/>
          </w:rPr>
          <w:tab/>
        </w:r>
        <w:r>
          <w:rPr>
            <w:noProof/>
            <w:webHidden/>
          </w:rPr>
          <w:fldChar w:fldCharType="begin"/>
        </w:r>
        <w:r>
          <w:rPr>
            <w:noProof/>
            <w:webHidden/>
          </w:rPr>
          <w:instrText xml:space="preserve"> PAGEREF _Toc157020666 \h </w:instrText>
        </w:r>
        <w:r>
          <w:rPr>
            <w:noProof/>
            <w:webHidden/>
          </w:rPr>
        </w:r>
        <w:r>
          <w:rPr>
            <w:noProof/>
            <w:webHidden/>
          </w:rPr>
          <w:fldChar w:fldCharType="separate"/>
        </w:r>
        <w:r>
          <w:rPr>
            <w:noProof/>
            <w:webHidden/>
          </w:rPr>
          <w:t>38</w:t>
        </w:r>
        <w:r>
          <w:rPr>
            <w:noProof/>
            <w:webHidden/>
          </w:rPr>
          <w:fldChar w:fldCharType="end"/>
        </w:r>
      </w:hyperlink>
    </w:p>
    <w:p w14:paraId="456D8E0C" w14:textId="1B014539" w:rsidR="00C101C8" w:rsidRDefault="00C101C8">
      <w:pPr>
        <w:pStyle w:val="TableofFigures"/>
        <w:tabs>
          <w:tab w:val="right" w:leader="dot" w:pos="9016"/>
        </w:tabs>
        <w:rPr>
          <w:rFonts w:eastAsiaTheme="minorEastAsia"/>
          <w:noProof/>
          <w:lang w:eastAsia="en-GB"/>
        </w:rPr>
      </w:pPr>
      <w:hyperlink w:anchor="_Toc157020667" w:history="1">
        <w:r w:rsidRPr="00AC3671">
          <w:rPr>
            <w:rStyle w:val="Hyperlink"/>
            <w:noProof/>
          </w:rPr>
          <w:t>Figure 29 KMS Key permissions in AWS serverless .yml file</w:t>
        </w:r>
        <w:r>
          <w:rPr>
            <w:noProof/>
            <w:webHidden/>
          </w:rPr>
          <w:tab/>
        </w:r>
        <w:r>
          <w:rPr>
            <w:noProof/>
            <w:webHidden/>
          </w:rPr>
          <w:fldChar w:fldCharType="begin"/>
        </w:r>
        <w:r>
          <w:rPr>
            <w:noProof/>
            <w:webHidden/>
          </w:rPr>
          <w:instrText xml:space="preserve"> PAGEREF _Toc157020667 \h </w:instrText>
        </w:r>
        <w:r>
          <w:rPr>
            <w:noProof/>
            <w:webHidden/>
          </w:rPr>
        </w:r>
        <w:r>
          <w:rPr>
            <w:noProof/>
            <w:webHidden/>
          </w:rPr>
          <w:fldChar w:fldCharType="separate"/>
        </w:r>
        <w:r>
          <w:rPr>
            <w:noProof/>
            <w:webHidden/>
          </w:rPr>
          <w:t>39</w:t>
        </w:r>
        <w:r>
          <w:rPr>
            <w:noProof/>
            <w:webHidden/>
          </w:rPr>
          <w:fldChar w:fldCharType="end"/>
        </w:r>
      </w:hyperlink>
    </w:p>
    <w:p w14:paraId="16EF323C" w14:textId="139A73DE" w:rsidR="00C101C8" w:rsidRDefault="00C101C8">
      <w:pPr>
        <w:pStyle w:val="TableofFigures"/>
        <w:tabs>
          <w:tab w:val="right" w:leader="dot" w:pos="9016"/>
        </w:tabs>
        <w:rPr>
          <w:rFonts w:eastAsiaTheme="minorEastAsia"/>
          <w:noProof/>
          <w:lang w:eastAsia="en-GB"/>
        </w:rPr>
      </w:pPr>
      <w:hyperlink w:anchor="_Toc157020668" w:history="1">
        <w:r w:rsidRPr="00AC3671">
          <w:rPr>
            <w:rStyle w:val="Hyperlink"/>
            <w:noProof/>
          </w:rPr>
          <w:t>Figure 30 Code snippet of convertMessageFromSQSToJSONObject</w:t>
        </w:r>
        <w:r>
          <w:rPr>
            <w:noProof/>
            <w:webHidden/>
          </w:rPr>
          <w:tab/>
        </w:r>
        <w:r>
          <w:rPr>
            <w:noProof/>
            <w:webHidden/>
          </w:rPr>
          <w:fldChar w:fldCharType="begin"/>
        </w:r>
        <w:r>
          <w:rPr>
            <w:noProof/>
            <w:webHidden/>
          </w:rPr>
          <w:instrText xml:space="preserve"> PAGEREF _Toc157020668 \h </w:instrText>
        </w:r>
        <w:r>
          <w:rPr>
            <w:noProof/>
            <w:webHidden/>
          </w:rPr>
        </w:r>
        <w:r>
          <w:rPr>
            <w:noProof/>
            <w:webHidden/>
          </w:rPr>
          <w:fldChar w:fldCharType="separate"/>
        </w:r>
        <w:r>
          <w:rPr>
            <w:noProof/>
            <w:webHidden/>
          </w:rPr>
          <w:t>40</w:t>
        </w:r>
        <w:r>
          <w:rPr>
            <w:noProof/>
            <w:webHidden/>
          </w:rPr>
          <w:fldChar w:fldCharType="end"/>
        </w:r>
      </w:hyperlink>
    </w:p>
    <w:p w14:paraId="7166F366" w14:textId="477EB858" w:rsidR="00C101C8" w:rsidRDefault="00C101C8">
      <w:pPr>
        <w:pStyle w:val="TableofFigures"/>
        <w:tabs>
          <w:tab w:val="right" w:leader="dot" w:pos="9016"/>
        </w:tabs>
        <w:rPr>
          <w:rFonts w:eastAsiaTheme="minorEastAsia"/>
          <w:noProof/>
          <w:lang w:eastAsia="en-GB"/>
        </w:rPr>
      </w:pPr>
      <w:hyperlink w:anchor="_Toc157020669" w:history="1">
        <w:r w:rsidRPr="00AC3671">
          <w:rPr>
            <w:rStyle w:val="Hyperlink"/>
            <w:noProof/>
          </w:rPr>
          <w:t>Figure 31 Code snippet of Atrillery.io test script</w:t>
        </w:r>
        <w:r>
          <w:rPr>
            <w:noProof/>
            <w:webHidden/>
          </w:rPr>
          <w:tab/>
        </w:r>
        <w:r>
          <w:rPr>
            <w:noProof/>
            <w:webHidden/>
          </w:rPr>
          <w:fldChar w:fldCharType="begin"/>
        </w:r>
        <w:r>
          <w:rPr>
            <w:noProof/>
            <w:webHidden/>
          </w:rPr>
          <w:instrText xml:space="preserve"> PAGEREF _Toc157020669 \h </w:instrText>
        </w:r>
        <w:r>
          <w:rPr>
            <w:noProof/>
            <w:webHidden/>
          </w:rPr>
        </w:r>
        <w:r>
          <w:rPr>
            <w:noProof/>
            <w:webHidden/>
          </w:rPr>
          <w:fldChar w:fldCharType="separate"/>
        </w:r>
        <w:r>
          <w:rPr>
            <w:noProof/>
            <w:webHidden/>
          </w:rPr>
          <w:t>42</w:t>
        </w:r>
        <w:r>
          <w:rPr>
            <w:noProof/>
            <w:webHidden/>
          </w:rPr>
          <w:fldChar w:fldCharType="end"/>
        </w:r>
      </w:hyperlink>
    </w:p>
    <w:p w14:paraId="15947476" w14:textId="67CCF711" w:rsidR="00C101C8" w:rsidRDefault="00C101C8">
      <w:pPr>
        <w:pStyle w:val="TableofFigures"/>
        <w:tabs>
          <w:tab w:val="right" w:leader="dot" w:pos="9016"/>
        </w:tabs>
        <w:rPr>
          <w:rFonts w:eastAsiaTheme="minorEastAsia"/>
          <w:noProof/>
          <w:lang w:eastAsia="en-GB"/>
        </w:rPr>
      </w:pPr>
      <w:hyperlink w:anchor="_Toc157020670" w:history="1">
        <w:r w:rsidRPr="00AC3671">
          <w:rPr>
            <w:rStyle w:val="Hyperlink"/>
            <w:noProof/>
          </w:rPr>
          <w:t>Figure 32 Image of Artillery test summary</w:t>
        </w:r>
        <w:r>
          <w:rPr>
            <w:noProof/>
            <w:webHidden/>
          </w:rPr>
          <w:tab/>
        </w:r>
        <w:r>
          <w:rPr>
            <w:noProof/>
            <w:webHidden/>
          </w:rPr>
          <w:fldChar w:fldCharType="begin"/>
        </w:r>
        <w:r>
          <w:rPr>
            <w:noProof/>
            <w:webHidden/>
          </w:rPr>
          <w:instrText xml:space="preserve"> PAGEREF _Toc157020670 \h </w:instrText>
        </w:r>
        <w:r>
          <w:rPr>
            <w:noProof/>
            <w:webHidden/>
          </w:rPr>
        </w:r>
        <w:r>
          <w:rPr>
            <w:noProof/>
            <w:webHidden/>
          </w:rPr>
          <w:fldChar w:fldCharType="separate"/>
        </w:r>
        <w:r>
          <w:rPr>
            <w:noProof/>
            <w:webHidden/>
          </w:rPr>
          <w:t>43</w:t>
        </w:r>
        <w:r>
          <w:rPr>
            <w:noProof/>
            <w:webHidden/>
          </w:rPr>
          <w:fldChar w:fldCharType="end"/>
        </w:r>
      </w:hyperlink>
    </w:p>
    <w:p w14:paraId="7B4495A0" w14:textId="7C4E5A55" w:rsidR="00C101C8" w:rsidRDefault="00C101C8">
      <w:pPr>
        <w:pStyle w:val="TableofFigures"/>
        <w:tabs>
          <w:tab w:val="right" w:leader="dot" w:pos="9016"/>
        </w:tabs>
        <w:rPr>
          <w:rFonts w:eastAsiaTheme="minorEastAsia"/>
          <w:noProof/>
          <w:lang w:eastAsia="en-GB"/>
        </w:rPr>
      </w:pPr>
      <w:hyperlink w:anchor="_Toc157020671" w:history="1">
        <w:r w:rsidRPr="00AC3671">
          <w:rPr>
            <w:rStyle w:val="Hyperlink"/>
            <w:noProof/>
          </w:rPr>
          <w:t>Figure 33 Image of JSON event files saved in an S3 bucket</w:t>
        </w:r>
        <w:r>
          <w:rPr>
            <w:noProof/>
            <w:webHidden/>
          </w:rPr>
          <w:tab/>
        </w:r>
        <w:r>
          <w:rPr>
            <w:noProof/>
            <w:webHidden/>
          </w:rPr>
          <w:fldChar w:fldCharType="begin"/>
        </w:r>
        <w:r>
          <w:rPr>
            <w:noProof/>
            <w:webHidden/>
          </w:rPr>
          <w:instrText xml:space="preserve"> PAGEREF _Toc157020671 \h </w:instrText>
        </w:r>
        <w:r>
          <w:rPr>
            <w:noProof/>
            <w:webHidden/>
          </w:rPr>
        </w:r>
        <w:r>
          <w:rPr>
            <w:noProof/>
            <w:webHidden/>
          </w:rPr>
          <w:fldChar w:fldCharType="separate"/>
        </w:r>
        <w:r>
          <w:rPr>
            <w:noProof/>
            <w:webHidden/>
          </w:rPr>
          <w:t>43</w:t>
        </w:r>
        <w:r>
          <w:rPr>
            <w:noProof/>
            <w:webHidden/>
          </w:rPr>
          <w:fldChar w:fldCharType="end"/>
        </w:r>
      </w:hyperlink>
    </w:p>
    <w:p w14:paraId="112D1543" w14:textId="146C3AE2" w:rsidR="00C101C8" w:rsidRDefault="00C101C8">
      <w:pPr>
        <w:pStyle w:val="TableofFigures"/>
        <w:tabs>
          <w:tab w:val="right" w:leader="dot" w:pos="9016"/>
        </w:tabs>
        <w:rPr>
          <w:rFonts w:eastAsiaTheme="minorEastAsia"/>
          <w:noProof/>
          <w:lang w:eastAsia="en-GB"/>
        </w:rPr>
      </w:pPr>
      <w:hyperlink w:anchor="_Toc157020672" w:history="1">
        <w:r w:rsidRPr="00AC3671">
          <w:rPr>
            <w:rStyle w:val="Hyperlink"/>
            <w:noProof/>
          </w:rPr>
          <w:t>Figure 34 Screenshot of event log containing time that an email has been sent</w:t>
        </w:r>
        <w:r>
          <w:rPr>
            <w:noProof/>
            <w:webHidden/>
          </w:rPr>
          <w:tab/>
        </w:r>
        <w:r>
          <w:rPr>
            <w:noProof/>
            <w:webHidden/>
          </w:rPr>
          <w:fldChar w:fldCharType="begin"/>
        </w:r>
        <w:r>
          <w:rPr>
            <w:noProof/>
            <w:webHidden/>
          </w:rPr>
          <w:instrText xml:space="preserve"> PAGEREF _Toc157020672 \h </w:instrText>
        </w:r>
        <w:r>
          <w:rPr>
            <w:noProof/>
            <w:webHidden/>
          </w:rPr>
        </w:r>
        <w:r>
          <w:rPr>
            <w:noProof/>
            <w:webHidden/>
          </w:rPr>
          <w:fldChar w:fldCharType="separate"/>
        </w:r>
        <w:r>
          <w:rPr>
            <w:noProof/>
            <w:webHidden/>
          </w:rPr>
          <w:t>44</w:t>
        </w:r>
        <w:r>
          <w:rPr>
            <w:noProof/>
            <w:webHidden/>
          </w:rPr>
          <w:fldChar w:fldCharType="end"/>
        </w:r>
      </w:hyperlink>
    </w:p>
    <w:p w14:paraId="099561D1" w14:textId="5B78EE9C" w:rsidR="00C101C8" w:rsidRDefault="00C101C8">
      <w:pPr>
        <w:pStyle w:val="TableofFigures"/>
        <w:tabs>
          <w:tab w:val="right" w:leader="dot" w:pos="9016"/>
        </w:tabs>
        <w:rPr>
          <w:rFonts w:eastAsiaTheme="minorEastAsia"/>
          <w:noProof/>
          <w:lang w:eastAsia="en-GB"/>
        </w:rPr>
      </w:pPr>
      <w:hyperlink w:anchor="_Toc157020673" w:history="1">
        <w:r w:rsidRPr="00AC3671">
          <w:rPr>
            <w:rStyle w:val="Hyperlink"/>
            <w:noProof/>
          </w:rPr>
          <w:t>Figure 35 JSON email event file with time it was received in S3 bucket</w:t>
        </w:r>
        <w:r>
          <w:rPr>
            <w:noProof/>
            <w:webHidden/>
          </w:rPr>
          <w:tab/>
        </w:r>
        <w:r>
          <w:rPr>
            <w:noProof/>
            <w:webHidden/>
          </w:rPr>
          <w:fldChar w:fldCharType="begin"/>
        </w:r>
        <w:r>
          <w:rPr>
            <w:noProof/>
            <w:webHidden/>
          </w:rPr>
          <w:instrText xml:space="preserve"> PAGEREF _Toc157020673 \h </w:instrText>
        </w:r>
        <w:r>
          <w:rPr>
            <w:noProof/>
            <w:webHidden/>
          </w:rPr>
        </w:r>
        <w:r>
          <w:rPr>
            <w:noProof/>
            <w:webHidden/>
          </w:rPr>
          <w:fldChar w:fldCharType="separate"/>
        </w:r>
        <w:r>
          <w:rPr>
            <w:noProof/>
            <w:webHidden/>
          </w:rPr>
          <w:t>44</w:t>
        </w:r>
        <w:r>
          <w:rPr>
            <w:noProof/>
            <w:webHidden/>
          </w:rPr>
          <w:fldChar w:fldCharType="end"/>
        </w:r>
      </w:hyperlink>
    </w:p>
    <w:p w14:paraId="42D6446D" w14:textId="74A42657" w:rsidR="00C101C8" w:rsidRDefault="00C101C8">
      <w:pPr>
        <w:pStyle w:val="TableofFigures"/>
        <w:tabs>
          <w:tab w:val="right" w:leader="dot" w:pos="9016"/>
        </w:tabs>
        <w:rPr>
          <w:rFonts w:eastAsiaTheme="minorEastAsia"/>
          <w:noProof/>
          <w:lang w:eastAsia="en-GB"/>
        </w:rPr>
      </w:pPr>
      <w:hyperlink w:anchor="_Toc157020674" w:history="1">
        <w:r w:rsidRPr="00AC3671">
          <w:rPr>
            <w:rStyle w:val="Hyperlink"/>
            <w:noProof/>
          </w:rPr>
          <w:t>Figure 36 Graph showing performance testing data</w:t>
        </w:r>
        <w:r>
          <w:rPr>
            <w:noProof/>
            <w:webHidden/>
          </w:rPr>
          <w:tab/>
        </w:r>
        <w:r>
          <w:rPr>
            <w:noProof/>
            <w:webHidden/>
          </w:rPr>
          <w:fldChar w:fldCharType="begin"/>
        </w:r>
        <w:r>
          <w:rPr>
            <w:noProof/>
            <w:webHidden/>
          </w:rPr>
          <w:instrText xml:space="preserve"> PAGEREF _Toc157020674 \h </w:instrText>
        </w:r>
        <w:r>
          <w:rPr>
            <w:noProof/>
            <w:webHidden/>
          </w:rPr>
        </w:r>
        <w:r>
          <w:rPr>
            <w:noProof/>
            <w:webHidden/>
          </w:rPr>
          <w:fldChar w:fldCharType="separate"/>
        </w:r>
        <w:r>
          <w:rPr>
            <w:noProof/>
            <w:webHidden/>
          </w:rPr>
          <w:t>44</w:t>
        </w:r>
        <w:r>
          <w:rPr>
            <w:noProof/>
            <w:webHidden/>
          </w:rPr>
          <w:fldChar w:fldCharType="end"/>
        </w:r>
      </w:hyperlink>
    </w:p>
    <w:p w14:paraId="310BD799" w14:textId="550D4643" w:rsidR="00C101C8" w:rsidRDefault="00C101C8">
      <w:pPr>
        <w:pStyle w:val="TableofFigures"/>
        <w:tabs>
          <w:tab w:val="right" w:leader="dot" w:pos="9016"/>
        </w:tabs>
        <w:rPr>
          <w:rFonts w:eastAsiaTheme="minorEastAsia"/>
          <w:noProof/>
          <w:lang w:eastAsia="en-GB"/>
        </w:rPr>
      </w:pPr>
      <w:hyperlink w:anchor="_Toc157020675" w:history="1">
        <w:r w:rsidRPr="00AC3671">
          <w:rPr>
            <w:rStyle w:val="Hyperlink"/>
            <w:noProof/>
          </w:rPr>
          <w:t>Figure 37 Screenshot of AWS Inspector Tool findings</w:t>
        </w:r>
        <w:r>
          <w:rPr>
            <w:noProof/>
            <w:webHidden/>
          </w:rPr>
          <w:tab/>
        </w:r>
        <w:r>
          <w:rPr>
            <w:noProof/>
            <w:webHidden/>
          </w:rPr>
          <w:fldChar w:fldCharType="begin"/>
        </w:r>
        <w:r>
          <w:rPr>
            <w:noProof/>
            <w:webHidden/>
          </w:rPr>
          <w:instrText xml:space="preserve"> PAGEREF _Toc157020675 \h </w:instrText>
        </w:r>
        <w:r>
          <w:rPr>
            <w:noProof/>
            <w:webHidden/>
          </w:rPr>
        </w:r>
        <w:r>
          <w:rPr>
            <w:noProof/>
            <w:webHidden/>
          </w:rPr>
          <w:fldChar w:fldCharType="separate"/>
        </w:r>
        <w:r>
          <w:rPr>
            <w:noProof/>
            <w:webHidden/>
          </w:rPr>
          <w:t>46</w:t>
        </w:r>
        <w:r>
          <w:rPr>
            <w:noProof/>
            <w:webHidden/>
          </w:rPr>
          <w:fldChar w:fldCharType="end"/>
        </w:r>
      </w:hyperlink>
    </w:p>
    <w:p w14:paraId="2E5AE5CB" w14:textId="64C040E7" w:rsidR="00C101C8" w:rsidRDefault="00C101C8">
      <w:pPr>
        <w:pStyle w:val="TableofFigures"/>
        <w:tabs>
          <w:tab w:val="right" w:leader="dot" w:pos="9016"/>
        </w:tabs>
        <w:rPr>
          <w:rFonts w:eastAsiaTheme="minorEastAsia"/>
          <w:noProof/>
          <w:lang w:eastAsia="en-GB"/>
        </w:rPr>
      </w:pPr>
      <w:hyperlink w:anchor="_Toc157020676" w:history="1">
        <w:r w:rsidRPr="00AC3671">
          <w:rPr>
            <w:rStyle w:val="Hyperlink"/>
            <w:noProof/>
          </w:rPr>
          <w:t>Figure 38 AWS Trusted Advisor security scan results</w:t>
        </w:r>
        <w:r>
          <w:rPr>
            <w:noProof/>
            <w:webHidden/>
          </w:rPr>
          <w:tab/>
        </w:r>
        <w:r>
          <w:rPr>
            <w:noProof/>
            <w:webHidden/>
          </w:rPr>
          <w:fldChar w:fldCharType="begin"/>
        </w:r>
        <w:r>
          <w:rPr>
            <w:noProof/>
            <w:webHidden/>
          </w:rPr>
          <w:instrText xml:space="preserve"> PAGEREF _Toc157020676 \h </w:instrText>
        </w:r>
        <w:r>
          <w:rPr>
            <w:noProof/>
            <w:webHidden/>
          </w:rPr>
        </w:r>
        <w:r>
          <w:rPr>
            <w:noProof/>
            <w:webHidden/>
          </w:rPr>
          <w:fldChar w:fldCharType="separate"/>
        </w:r>
        <w:r>
          <w:rPr>
            <w:noProof/>
            <w:webHidden/>
          </w:rPr>
          <w:t>47</w:t>
        </w:r>
        <w:r>
          <w:rPr>
            <w:noProof/>
            <w:webHidden/>
          </w:rPr>
          <w:fldChar w:fldCharType="end"/>
        </w:r>
      </w:hyperlink>
    </w:p>
    <w:p w14:paraId="702E7515" w14:textId="15F936B2" w:rsidR="00C101C8" w:rsidRDefault="00C101C8">
      <w:pPr>
        <w:pStyle w:val="TableofFigures"/>
        <w:tabs>
          <w:tab w:val="right" w:leader="dot" w:pos="9016"/>
        </w:tabs>
        <w:rPr>
          <w:rFonts w:eastAsiaTheme="minorEastAsia"/>
          <w:noProof/>
          <w:lang w:eastAsia="en-GB"/>
        </w:rPr>
      </w:pPr>
      <w:hyperlink r:id="rId12" w:anchor="_Toc157020677" w:history="1">
        <w:r w:rsidRPr="00AC3671">
          <w:rPr>
            <w:rStyle w:val="Hyperlink"/>
            <w:noProof/>
          </w:rPr>
          <w:t>Figure 39 Screenshot of log showing authorised access attempt</w:t>
        </w:r>
        <w:r>
          <w:rPr>
            <w:noProof/>
            <w:webHidden/>
          </w:rPr>
          <w:tab/>
        </w:r>
        <w:r>
          <w:rPr>
            <w:noProof/>
            <w:webHidden/>
          </w:rPr>
          <w:fldChar w:fldCharType="begin"/>
        </w:r>
        <w:r>
          <w:rPr>
            <w:noProof/>
            <w:webHidden/>
          </w:rPr>
          <w:instrText xml:space="preserve"> PAGEREF _Toc157020677 \h </w:instrText>
        </w:r>
        <w:r>
          <w:rPr>
            <w:noProof/>
            <w:webHidden/>
          </w:rPr>
        </w:r>
        <w:r>
          <w:rPr>
            <w:noProof/>
            <w:webHidden/>
          </w:rPr>
          <w:fldChar w:fldCharType="separate"/>
        </w:r>
        <w:r>
          <w:rPr>
            <w:noProof/>
            <w:webHidden/>
          </w:rPr>
          <w:t>51</w:t>
        </w:r>
        <w:r>
          <w:rPr>
            <w:noProof/>
            <w:webHidden/>
          </w:rPr>
          <w:fldChar w:fldCharType="end"/>
        </w:r>
      </w:hyperlink>
    </w:p>
    <w:p w14:paraId="68EC1178" w14:textId="414EACC0" w:rsidR="0054556D" w:rsidRDefault="004425EF" w:rsidP="0054556D">
      <w:pPr>
        <w:jc w:val="both"/>
      </w:pPr>
      <w:r w:rsidRPr="004425EF">
        <w:rPr>
          <w:rFonts w:ascii="Times New Roman" w:hAnsi="Times New Roman" w:cs="Times New Roman"/>
          <w:sz w:val="24"/>
          <w:szCs w:val="24"/>
        </w:rPr>
        <w:fldChar w:fldCharType="end"/>
      </w:r>
    </w:p>
    <w:p w14:paraId="6502A965" w14:textId="77777777" w:rsidR="0054556D" w:rsidRDefault="0054556D" w:rsidP="0054556D">
      <w:pPr>
        <w:jc w:val="both"/>
      </w:pPr>
    </w:p>
    <w:p w14:paraId="055664DC" w14:textId="77777777" w:rsidR="006A3989" w:rsidRDefault="006A3989" w:rsidP="0054556D">
      <w:pPr>
        <w:jc w:val="both"/>
      </w:pPr>
    </w:p>
    <w:p w14:paraId="5AF68405" w14:textId="7F7F3AFC" w:rsidR="003645C1" w:rsidRPr="006A3989" w:rsidRDefault="003645C1" w:rsidP="006A3989">
      <w:pPr>
        <w:pStyle w:val="Heading1"/>
        <w:rPr>
          <w:rFonts w:ascii="Times New Roman" w:hAnsi="Times New Roman" w:cs="Times New Roman"/>
          <w:b/>
          <w:bCs/>
          <w:color w:val="auto"/>
        </w:rPr>
      </w:pPr>
      <w:bookmarkStart w:id="3" w:name="_Toc157020533"/>
      <w:r w:rsidRPr="006A3989">
        <w:rPr>
          <w:rFonts w:ascii="Times New Roman" w:hAnsi="Times New Roman" w:cs="Times New Roman"/>
          <w:b/>
          <w:bCs/>
          <w:color w:val="auto"/>
        </w:rPr>
        <w:t>Abstract</w:t>
      </w:r>
      <w:bookmarkEnd w:id="3"/>
    </w:p>
    <w:p w14:paraId="0519F263" w14:textId="77777777" w:rsidR="006A3989" w:rsidRDefault="006A3989" w:rsidP="00A654D6">
      <w:pPr>
        <w:jc w:val="both"/>
        <w:rPr>
          <w:rFonts w:ascii="Times New Roman" w:hAnsi="Times New Roman" w:cs="Times New Roman"/>
          <w:sz w:val="24"/>
          <w:szCs w:val="24"/>
        </w:rPr>
      </w:pPr>
    </w:p>
    <w:p w14:paraId="2639290F" w14:textId="3EF5366D" w:rsidR="008C175D" w:rsidRDefault="00A654D6" w:rsidP="008C175D">
      <w:pPr>
        <w:jc w:val="both"/>
        <w:rPr>
          <w:rFonts w:ascii="Times New Roman" w:hAnsi="Times New Roman" w:cs="Times New Roman"/>
          <w:sz w:val="24"/>
          <w:szCs w:val="24"/>
        </w:rPr>
      </w:pPr>
      <w:r w:rsidRPr="00774851">
        <w:rPr>
          <w:rFonts w:ascii="Times New Roman" w:hAnsi="Times New Roman" w:cs="Times New Roman"/>
          <w:sz w:val="24"/>
          <w:szCs w:val="24"/>
        </w:rPr>
        <w:t xml:space="preserve">The overall aim of the project is to design and implement an application or set of applications that will give consumer of the DVLA’s Email Notification Utility the ability to receive email event notifications. The current application does not offer </w:t>
      </w:r>
      <w:r w:rsidR="00DE1723" w:rsidRPr="00774851">
        <w:rPr>
          <w:rFonts w:ascii="Times New Roman" w:hAnsi="Times New Roman" w:cs="Times New Roman"/>
          <w:sz w:val="24"/>
          <w:szCs w:val="24"/>
        </w:rPr>
        <w:t xml:space="preserve">email event notifications, meaning that consumers do not know if emails have been successfully sent, delivered or have bounced.  </w:t>
      </w:r>
    </w:p>
    <w:p w14:paraId="16849027" w14:textId="2636FA9D" w:rsidR="00DE1723" w:rsidRPr="00774851" w:rsidRDefault="00DE1723" w:rsidP="00A654D6">
      <w:pPr>
        <w:jc w:val="both"/>
        <w:rPr>
          <w:rFonts w:ascii="Times New Roman" w:hAnsi="Times New Roman" w:cs="Times New Roman"/>
          <w:sz w:val="24"/>
          <w:szCs w:val="24"/>
        </w:rPr>
      </w:pPr>
      <w:r w:rsidRPr="00774851">
        <w:rPr>
          <w:rFonts w:ascii="Times New Roman" w:hAnsi="Times New Roman" w:cs="Times New Roman"/>
          <w:sz w:val="24"/>
          <w:szCs w:val="24"/>
        </w:rPr>
        <w:t>The aims and objectives have been set out so that the scope of the project is clearly defined. The final implementation of the project can be measured against the objectives to define if the project has been completed within scope.</w:t>
      </w:r>
      <w:r w:rsidR="00654171" w:rsidRPr="00774851">
        <w:rPr>
          <w:rFonts w:ascii="Times New Roman" w:hAnsi="Times New Roman" w:cs="Times New Roman"/>
          <w:sz w:val="24"/>
          <w:szCs w:val="24"/>
        </w:rPr>
        <w:t xml:space="preserve"> The objectives set are as follows.</w:t>
      </w:r>
    </w:p>
    <w:p w14:paraId="38ADE32D" w14:textId="524F833A" w:rsidR="00654171" w:rsidRPr="00774851" w:rsidRDefault="00654171" w:rsidP="00654171">
      <w:pPr>
        <w:pStyle w:val="ListParagraph"/>
        <w:numPr>
          <w:ilvl w:val="0"/>
          <w:numId w:val="11"/>
        </w:numPr>
        <w:jc w:val="both"/>
        <w:rPr>
          <w:rFonts w:ascii="Times New Roman" w:hAnsi="Times New Roman" w:cs="Times New Roman"/>
          <w:sz w:val="24"/>
          <w:szCs w:val="24"/>
        </w:rPr>
      </w:pPr>
      <w:r w:rsidRPr="00774851">
        <w:rPr>
          <w:rFonts w:ascii="Times New Roman" w:hAnsi="Times New Roman" w:cs="Times New Roman"/>
          <w:sz w:val="24"/>
          <w:szCs w:val="24"/>
        </w:rPr>
        <w:t>The final implementation must be a fully serverless stack.</w:t>
      </w:r>
    </w:p>
    <w:p w14:paraId="5B438EBB" w14:textId="19756702" w:rsidR="00654171" w:rsidRPr="00774851" w:rsidRDefault="00654171" w:rsidP="00654171">
      <w:pPr>
        <w:pStyle w:val="ListParagraph"/>
        <w:numPr>
          <w:ilvl w:val="0"/>
          <w:numId w:val="11"/>
        </w:numPr>
        <w:jc w:val="both"/>
        <w:rPr>
          <w:rFonts w:ascii="Times New Roman" w:hAnsi="Times New Roman" w:cs="Times New Roman"/>
          <w:sz w:val="24"/>
          <w:szCs w:val="24"/>
        </w:rPr>
      </w:pPr>
      <w:r w:rsidRPr="00774851">
        <w:rPr>
          <w:rFonts w:ascii="Times New Roman" w:hAnsi="Times New Roman" w:cs="Times New Roman"/>
          <w:sz w:val="24"/>
          <w:szCs w:val="24"/>
        </w:rPr>
        <w:t>The final implementation must be able to scale to the levels required at the DVLA.</w:t>
      </w:r>
    </w:p>
    <w:p w14:paraId="48385A96" w14:textId="61B5E094" w:rsidR="00654171" w:rsidRPr="00774851" w:rsidRDefault="00654171" w:rsidP="00654171">
      <w:pPr>
        <w:pStyle w:val="ListParagraph"/>
        <w:numPr>
          <w:ilvl w:val="0"/>
          <w:numId w:val="11"/>
        </w:numPr>
        <w:jc w:val="both"/>
        <w:rPr>
          <w:rFonts w:ascii="Times New Roman" w:hAnsi="Times New Roman" w:cs="Times New Roman"/>
          <w:sz w:val="24"/>
          <w:szCs w:val="24"/>
        </w:rPr>
      </w:pPr>
      <w:r w:rsidRPr="00774851">
        <w:rPr>
          <w:rFonts w:ascii="Times New Roman" w:hAnsi="Times New Roman" w:cs="Times New Roman"/>
          <w:sz w:val="24"/>
          <w:szCs w:val="24"/>
        </w:rPr>
        <w:t>The final implementation must be secure.</w:t>
      </w:r>
    </w:p>
    <w:p w14:paraId="23B68280" w14:textId="563C6DB1" w:rsidR="00654171" w:rsidRPr="00774851" w:rsidRDefault="00654171" w:rsidP="00654171">
      <w:pPr>
        <w:pStyle w:val="ListParagraph"/>
        <w:numPr>
          <w:ilvl w:val="0"/>
          <w:numId w:val="11"/>
        </w:numPr>
        <w:jc w:val="both"/>
        <w:rPr>
          <w:rFonts w:ascii="Times New Roman" w:hAnsi="Times New Roman" w:cs="Times New Roman"/>
          <w:sz w:val="24"/>
          <w:szCs w:val="24"/>
        </w:rPr>
      </w:pPr>
      <w:r w:rsidRPr="00774851">
        <w:rPr>
          <w:rFonts w:ascii="Times New Roman" w:hAnsi="Times New Roman" w:cs="Times New Roman"/>
          <w:sz w:val="24"/>
          <w:szCs w:val="24"/>
        </w:rPr>
        <w:t>The final implementation must contain sufficient and appropriate logging.</w:t>
      </w:r>
    </w:p>
    <w:p w14:paraId="2C3BD319" w14:textId="2B358327" w:rsidR="008C175D" w:rsidRPr="00774851" w:rsidRDefault="00654171" w:rsidP="008C175D">
      <w:pPr>
        <w:jc w:val="both"/>
        <w:rPr>
          <w:rFonts w:ascii="Times New Roman" w:hAnsi="Times New Roman" w:cs="Times New Roman"/>
          <w:sz w:val="24"/>
          <w:szCs w:val="24"/>
        </w:rPr>
      </w:pPr>
      <w:r w:rsidRPr="00774851">
        <w:rPr>
          <w:rFonts w:ascii="Times New Roman" w:hAnsi="Times New Roman" w:cs="Times New Roman"/>
          <w:sz w:val="24"/>
          <w:szCs w:val="24"/>
        </w:rPr>
        <w:t xml:space="preserve">Due to privacy and security concerns no production data or analysis has been used in this project. However, levels of scalability were agreed with a Lead Engineer, the application should be able to </w:t>
      </w:r>
      <w:r w:rsidR="00A03118" w:rsidRPr="00774851">
        <w:rPr>
          <w:rFonts w:ascii="Times New Roman" w:hAnsi="Times New Roman" w:cs="Times New Roman"/>
          <w:sz w:val="24"/>
          <w:szCs w:val="24"/>
        </w:rPr>
        <w:t>handle</w:t>
      </w:r>
      <w:r w:rsidRPr="00774851">
        <w:rPr>
          <w:rFonts w:ascii="Times New Roman" w:hAnsi="Times New Roman" w:cs="Times New Roman"/>
          <w:sz w:val="24"/>
          <w:szCs w:val="24"/>
        </w:rPr>
        <w:t xml:space="preserve"> at least 2 requests per second. To ensure the final solution has enough headroom, 5 request per second will be used as the maximum request per second that will be tested.</w:t>
      </w:r>
    </w:p>
    <w:p w14:paraId="73FD9BC3" w14:textId="77777777" w:rsidR="00A03118" w:rsidRPr="00774851" w:rsidRDefault="00A03118" w:rsidP="00654171">
      <w:pPr>
        <w:jc w:val="both"/>
        <w:rPr>
          <w:rFonts w:ascii="Times New Roman" w:hAnsi="Times New Roman" w:cs="Times New Roman"/>
          <w:sz w:val="24"/>
          <w:szCs w:val="24"/>
        </w:rPr>
      </w:pPr>
      <w:r w:rsidRPr="00774851">
        <w:rPr>
          <w:rFonts w:ascii="Times New Roman" w:hAnsi="Times New Roman" w:cs="Times New Roman"/>
          <w:sz w:val="24"/>
          <w:szCs w:val="24"/>
        </w:rPr>
        <w:t>The final implementation included 4 applications, one for registration to the service, one to process the email event notifications, one that acted as a mock consumer and one that mocked the behaviour of the DVLA email notification application.</w:t>
      </w:r>
    </w:p>
    <w:p w14:paraId="6CF07CF3" w14:textId="2A1B2649" w:rsidR="00A03118" w:rsidRPr="00774851" w:rsidRDefault="00A03118" w:rsidP="00654171">
      <w:pPr>
        <w:jc w:val="both"/>
        <w:rPr>
          <w:rFonts w:ascii="Times New Roman" w:hAnsi="Times New Roman" w:cs="Times New Roman"/>
          <w:sz w:val="24"/>
          <w:szCs w:val="24"/>
        </w:rPr>
      </w:pPr>
      <w:r w:rsidRPr="00774851">
        <w:rPr>
          <w:rFonts w:ascii="Times New Roman" w:hAnsi="Times New Roman" w:cs="Times New Roman"/>
          <w:sz w:val="24"/>
          <w:szCs w:val="24"/>
        </w:rPr>
        <w:t>The design phase involved researching serverless services available (within Amazon Web Services) and selecting the appropriate services to compose each of the applications.</w:t>
      </w:r>
      <w:r w:rsidR="003D6AC1" w:rsidRPr="00774851">
        <w:rPr>
          <w:rFonts w:ascii="Times New Roman" w:hAnsi="Times New Roman" w:cs="Times New Roman"/>
          <w:sz w:val="24"/>
          <w:szCs w:val="24"/>
        </w:rPr>
        <w:t xml:space="preserve"> Each service reviewed needed to be reviewed against each of the objectives set out in the project introduction. </w:t>
      </w:r>
    </w:p>
    <w:p w14:paraId="69D2CFE0" w14:textId="25CBA07E" w:rsidR="003D6AC1" w:rsidRPr="00774851" w:rsidRDefault="003D6AC1" w:rsidP="00654171">
      <w:pPr>
        <w:jc w:val="both"/>
        <w:rPr>
          <w:rFonts w:ascii="Times New Roman" w:hAnsi="Times New Roman" w:cs="Times New Roman"/>
          <w:sz w:val="24"/>
          <w:szCs w:val="24"/>
        </w:rPr>
      </w:pPr>
      <w:r w:rsidRPr="00774851">
        <w:rPr>
          <w:rFonts w:ascii="Times New Roman" w:hAnsi="Times New Roman" w:cs="Times New Roman"/>
          <w:sz w:val="24"/>
          <w:szCs w:val="24"/>
        </w:rPr>
        <w:t>Once the applications had been fully implemented, the application</w:t>
      </w:r>
      <w:r w:rsidR="00D008A8" w:rsidRPr="00774851">
        <w:rPr>
          <w:rFonts w:ascii="Times New Roman" w:hAnsi="Times New Roman" w:cs="Times New Roman"/>
          <w:sz w:val="24"/>
          <w:szCs w:val="24"/>
        </w:rPr>
        <w:t>s</w:t>
      </w:r>
      <w:r w:rsidRPr="00774851">
        <w:rPr>
          <w:rFonts w:ascii="Times New Roman" w:hAnsi="Times New Roman" w:cs="Times New Roman"/>
          <w:sz w:val="24"/>
          <w:szCs w:val="24"/>
        </w:rPr>
        <w:t xml:space="preserve"> were tested against each of the projects aims. For each of the aims, testing or benchmarking activities were undertaken to decide if each of the aims had been met. All the data indicated that each of the objectives had been met. However, it was highlighted that the scope of the security aim had been set too broad and that the scope should have been more clearly defined during the project introduction. Risks around the security application were highlighted as part of the benchmarking, with the vast majority falling out of the scope of the project. For example, incident planning management was deemed outside the scope of the project due to the amount of research that would need to be conducted to comment on the matter. Any risks highlighted as part of the benchmarking were commented on in the results and conclusion section of this project. These risks that fell out of the project scope have been highlighted as areas that could be looked </w:t>
      </w:r>
      <w:r w:rsidR="00882878" w:rsidRPr="00774851">
        <w:rPr>
          <w:rFonts w:ascii="Times New Roman" w:hAnsi="Times New Roman" w:cs="Times New Roman"/>
          <w:sz w:val="24"/>
          <w:szCs w:val="24"/>
        </w:rPr>
        <w:t>at as</w:t>
      </w:r>
      <w:r w:rsidRPr="00774851">
        <w:rPr>
          <w:rFonts w:ascii="Times New Roman" w:hAnsi="Times New Roman" w:cs="Times New Roman"/>
          <w:sz w:val="24"/>
          <w:szCs w:val="24"/>
        </w:rPr>
        <w:t xml:space="preserve"> part of suggestions for further work.</w:t>
      </w:r>
    </w:p>
    <w:p w14:paraId="5AF955C3" w14:textId="4515533F" w:rsidR="003645C1" w:rsidRPr="00CA3865" w:rsidRDefault="00D008A8" w:rsidP="00CA3865">
      <w:pPr>
        <w:jc w:val="both"/>
        <w:rPr>
          <w:rFonts w:ascii="Times New Roman" w:hAnsi="Times New Roman" w:cs="Times New Roman"/>
          <w:sz w:val="24"/>
          <w:szCs w:val="24"/>
        </w:rPr>
      </w:pPr>
      <w:r w:rsidRPr="00774851">
        <w:rPr>
          <w:rFonts w:ascii="Times New Roman" w:hAnsi="Times New Roman" w:cs="Times New Roman"/>
          <w:sz w:val="24"/>
          <w:szCs w:val="24"/>
        </w:rPr>
        <w:t xml:space="preserve">The conclusion states that the objectives of the project were met although the aims of the security objective were too broad and could have been more narrowly scoped. The risk areas </w:t>
      </w:r>
      <w:r w:rsidRPr="00774851">
        <w:rPr>
          <w:rFonts w:ascii="Times New Roman" w:hAnsi="Times New Roman" w:cs="Times New Roman"/>
          <w:sz w:val="24"/>
          <w:szCs w:val="24"/>
        </w:rPr>
        <w:lastRenderedPageBreak/>
        <w:t>highlighted by the security benchmarking have been added to the suggestions for further work section of the conclusion.</w:t>
      </w:r>
    </w:p>
    <w:p w14:paraId="407AD35D" w14:textId="096012B7" w:rsidR="006A3989" w:rsidRDefault="006A3989" w:rsidP="00DB554E">
      <w:pPr>
        <w:pStyle w:val="Heading1"/>
        <w:rPr>
          <w:rFonts w:ascii="Times New Roman" w:hAnsi="Times New Roman" w:cs="Times New Roman"/>
          <w:b/>
          <w:bCs/>
          <w:color w:val="auto"/>
        </w:rPr>
      </w:pPr>
      <w:bookmarkStart w:id="4" w:name="_Toc141124799"/>
      <w:bookmarkStart w:id="5" w:name="_Toc157020534"/>
      <w:r w:rsidRPr="006A3989">
        <w:rPr>
          <w:rFonts w:ascii="Times New Roman" w:hAnsi="Times New Roman" w:cs="Times New Roman"/>
          <w:b/>
          <w:bCs/>
          <w:color w:val="auto"/>
        </w:rPr>
        <w:t>Introduction</w:t>
      </w:r>
      <w:bookmarkEnd w:id="5"/>
    </w:p>
    <w:p w14:paraId="0F1AF9E2" w14:textId="77777777" w:rsidR="006A3989" w:rsidRPr="006A3989" w:rsidRDefault="006A3989" w:rsidP="006A3989">
      <w:pPr>
        <w:rPr>
          <w:lang w:val="en-US"/>
        </w:rPr>
      </w:pPr>
    </w:p>
    <w:p w14:paraId="413B83C9" w14:textId="4F746CB2" w:rsidR="00DB554E" w:rsidRPr="006A3989" w:rsidRDefault="00DB554E" w:rsidP="006A3989">
      <w:pPr>
        <w:pStyle w:val="Heading2"/>
        <w:rPr>
          <w:rFonts w:ascii="Times New Roman" w:hAnsi="Times New Roman" w:cs="Times New Roman"/>
          <w:b/>
          <w:bCs/>
          <w:color w:val="auto"/>
        </w:rPr>
      </w:pPr>
      <w:bookmarkStart w:id="6" w:name="_Toc157020535"/>
      <w:r w:rsidRPr="006A3989">
        <w:rPr>
          <w:rFonts w:ascii="Times New Roman" w:hAnsi="Times New Roman" w:cs="Times New Roman"/>
          <w:b/>
          <w:bCs/>
          <w:color w:val="auto"/>
        </w:rPr>
        <w:t>Problem statement</w:t>
      </w:r>
      <w:bookmarkEnd w:id="4"/>
      <w:bookmarkEnd w:id="6"/>
    </w:p>
    <w:p w14:paraId="233B86F2" w14:textId="29B0FC82" w:rsidR="00DB554E" w:rsidRDefault="00DB554E" w:rsidP="00DB554E">
      <w:pPr>
        <w:pStyle w:val="NormalWeb"/>
      </w:pPr>
      <w:r>
        <w:t>Currently the DVLA has a notifications utility that provides internal consumers with the ability to send mass emails to customers with customisable information. The utility has the ability to offer consumers templated or non-templated emails. Templated emails contain logos, images and text that are pre-defined and are position correctly, to which the required information is then added where applicable (email title, email body etc.). Non templated emails are fully created by a consumer. The utility currently provides consumer with no indication on the status of an email once it is sent, it is not known whether an email has been received, bounced, opened or rejected.</w:t>
      </w:r>
    </w:p>
    <w:p w14:paraId="3DB4ABFC" w14:textId="77777777" w:rsidR="00DB554E" w:rsidRPr="006A3989" w:rsidRDefault="00DB554E" w:rsidP="006A3989">
      <w:pPr>
        <w:pStyle w:val="Heading2"/>
        <w:rPr>
          <w:rFonts w:ascii="Times New Roman" w:hAnsi="Times New Roman" w:cs="Times New Roman"/>
          <w:b/>
          <w:bCs/>
          <w:color w:val="auto"/>
        </w:rPr>
      </w:pPr>
      <w:bookmarkStart w:id="7" w:name="_Toc141124800"/>
      <w:bookmarkStart w:id="8" w:name="_Toc157020536"/>
      <w:r w:rsidRPr="006A3989">
        <w:rPr>
          <w:rFonts w:ascii="Times New Roman" w:hAnsi="Times New Roman" w:cs="Times New Roman"/>
          <w:b/>
          <w:bCs/>
          <w:color w:val="auto"/>
        </w:rPr>
        <w:t>Hypothesis</w:t>
      </w:r>
      <w:bookmarkEnd w:id="7"/>
      <w:bookmarkEnd w:id="8"/>
    </w:p>
    <w:p w14:paraId="5736B39E" w14:textId="2C207E57" w:rsidR="00DB554E" w:rsidRDefault="00DB554E" w:rsidP="00DB554E">
      <w:pPr>
        <w:pStyle w:val="NormalWeb"/>
      </w:pPr>
      <w:r>
        <w:t>The purpose of this research is to provide a solution that enable</w:t>
      </w:r>
      <w:r w:rsidR="00A61458">
        <w:t>s</w:t>
      </w:r>
      <w:r>
        <w:t xml:space="preserve"> consumers of the DVLA email notification application to receive email receipt/status information The solutions must follow the cloud serverless framework, be resilient in the form of scalability, be secure, provide adequate audit logging. </w:t>
      </w:r>
    </w:p>
    <w:p w14:paraId="6895A2C4" w14:textId="77777777" w:rsidR="00DB554E" w:rsidRPr="006A3989" w:rsidRDefault="00DB554E" w:rsidP="006A3989">
      <w:pPr>
        <w:pStyle w:val="Heading2"/>
        <w:rPr>
          <w:rFonts w:ascii="Times New Roman" w:hAnsi="Times New Roman" w:cs="Times New Roman"/>
          <w:b/>
          <w:bCs/>
          <w:color w:val="auto"/>
        </w:rPr>
      </w:pPr>
      <w:bookmarkStart w:id="9" w:name="_Toc141124801"/>
      <w:bookmarkStart w:id="10" w:name="_Toc157020537"/>
      <w:r w:rsidRPr="006A3989">
        <w:rPr>
          <w:rFonts w:ascii="Times New Roman" w:hAnsi="Times New Roman" w:cs="Times New Roman"/>
          <w:b/>
          <w:bCs/>
          <w:color w:val="auto"/>
        </w:rPr>
        <w:t>Aims and objectives</w:t>
      </w:r>
      <w:bookmarkEnd w:id="9"/>
      <w:bookmarkEnd w:id="10"/>
    </w:p>
    <w:p w14:paraId="4F922865" w14:textId="77777777" w:rsidR="00DB554E" w:rsidRPr="00295E54" w:rsidRDefault="00DB554E" w:rsidP="00DB554E">
      <w:pPr>
        <w:rPr>
          <w:rFonts w:ascii="Times New Roman" w:eastAsia="Times New Roman" w:hAnsi="Times New Roman" w:cs="Times New Roman"/>
          <w:kern w:val="0"/>
          <w:sz w:val="24"/>
          <w:szCs w:val="24"/>
          <w:lang w:eastAsia="en-GB"/>
          <w14:ligatures w14:val="none"/>
        </w:rPr>
      </w:pPr>
    </w:p>
    <w:p w14:paraId="352499D0" w14:textId="77777777" w:rsidR="00DB554E" w:rsidRPr="006A3989" w:rsidRDefault="00DB554E" w:rsidP="006A3989">
      <w:pPr>
        <w:pStyle w:val="Heading3"/>
        <w:rPr>
          <w:rFonts w:ascii="Times New Roman" w:eastAsia="Times New Roman" w:hAnsi="Times New Roman" w:cs="Times New Roman"/>
          <w:b/>
          <w:bCs/>
          <w:lang w:eastAsia="en-GB"/>
        </w:rPr>
      </w:pPr>
      <w:bookmarkStart w:id="11" w:name="_Toc141124802"/>
      <w:bookmarkStart w:id="12" w:name="_Toc157020538"/>
      <w:r w:rsidRPr="006A3989">
        <w:rPr>
          <w:rFonts w:ascii="Times New Roman" w:eastAsia="Times New Roman" w:hAnsi="Times New Roman" w:cs="Times New Roman"/>
          <w:b/>
          <w:bCs/>
          <w:color w:val="auto"/>
          <w:lang w:eastAsia="en-GB"/>
        </w:rPr>
        <w:t>Aim 1</w:t>
      </w:r>
      <w:bookmarkEnd w:id="11"/>
      <w:bookmarkEnd w:id="12"/>
      <w:r w:rsidRPr="006A3989">
        <w:rPr>
          <w:rFonts w:ascii="Times New Roman" w:eastAsia="Times New Roman" w:hAnsi="Times New Roman" w:cs="Times New Roman"/>
          <w:b/>
          <w:bCs/>
          <w:lang w:eastAsia="en-GB"/>
        </w:rPr>
        <w:tab/>
      </w:r>
    </w:p>
    <w:p w14:paraId="582D8259" w14:textId="5707D546" w:rsidR="00DB554E" w:rsidRDefault="00DB554E" w:rsidP="00DB554E">
      <w:pPr>
        <w:pStyle w:val="NormalWeb"/>
      </w:pPr>
      <w:r w:rsidRPr="0096314C">
        <w:t>The solution must be</w:t>
      </w:r>
      <w:r>
        <w:t xml:space="preserve"> delivered</w:t>
      </w:r>
      <w:r w:rsidRPr="0096314C">
        <w:t xml:space="preserve"> on the AWS platform and must be</w:t>
      </w:r>
      <w:r>
        <w:t xml:space="preserve"> a</w:t>
      </w:r>
      <w:r w:rsidRPr="0096314C">
        <w:t xml:space="preserve"> serverles</w:t>
      </w:r>
      <w:r w:rsidRPr="0083019C">
        <w:t>s solution.</w:t>
      </w:r>
      <w:r w:rsidRPr="00774851">
        <w:t xml:space="preserve"> </w:t>
      </w:r>
      <w:r w:rsidRPr="0083019C">
        <w:t xml:space="preserve">The finished product will also </w:t>
      </w:r>
      <w:r w:rsidRPr="00647B70">
        <w:t xml:space="preserve">integrate </w:t>
      </w:r>
      <w:r>
        <w:t>into</w:t>
      </w:r>
      <w:r w:rsidRPr="00647B70">
        <w:t xml:space="preserve"> the current DVLA notification application</w:t>
      </w:r>
      <w:r>
        <w:t xml:space="preserve">, which will provide consumers the ability to receive email status updates. The serverless solution must also include a </w:t>
      </w:r>
      <w:r w:rsidR="00237941">
        <w:t xml:space="preserve">file or files from </w:t>
      </w:r>
      <w:r>
        <w:t xml:space="preserve">which </w:t>
      </w:r>
      <w:r w:rsidR="00237941">
        <w:t>the application</w:t>
      </w:r>
      <w:r>
        <w:t xml:space="preserve"> stack</w:t>
      </w:r>
      <w:r w:rsidR="00237941">
        <w:t xml:space="preserve"> can be deployed</w:t>
      </w:r>
      <w:r>
        <w:t xml:space="preserve"> to AWS (as used by the DVLA).</w:t>
      </w:r>
    </w:p>
    <w:p w14:paraId="64EE7C9A" w14:textId="77777777" w:rsidR="00DB554E" w:rsidRPr="006A3989" w:rsidRDefault="00DB554E" w:rsidP="006A3989">
      <w:pPr>
        <w:pStyle w:val="Heading3"/>
        <w:rPr>
          <w:rFonts w:ascii="Times New Roman" w:eastAsia="Times New Roman" w:hAnsi="Times New Roman" w:cs="Times New Roman"/>
          <w:b/>
          <w:bCs/>
          <w:color w:val="auto"/>
          <w:lang w:eastAsia="en-GB"/>
        </w:rPr>
      </w:pPr>
      <w:bookmarkStart w:id="13" w:name="_Toc141124803"/>
      <w:bookmarkStart w:id="14" w:name="_Toc157020539"/>
      <w:r w:rsidRPr="006A3989">
        <w:rPr>
          <w:rFonts w:ascii="Times New Roman" w:eastAsia="Times New Roman" w:hAnsi="Times New Roman" w:cs="Times New Roman"/>
          <w:b/>
          <w:bCs/>
          <w:color w:val="auto"/>
          <w:lang w:eastAsia="en-GB"/>
        </w:rPr>
        <w:t>Objective 1</w:t>
      </w:r>
      <w:bookmarkEnd w:id="13"/>
      <w:bookmarkEnd w:id="14"/>
    </w:p>
    <w:p w14:paraId="2C2F0BD8" w14:textId="77777777" w:rsidR="00DB554E" w:rsidRDefault="00DB554E" w:rsidP="00DB554E">
      <w:pPr>
        <w:pStyle w:val="NormalWeb"/>
      </w:pPr>
      <w:r>
        <w:t>To achieve the aim, research will need to be conducted on different AWS serverless products available. A suitable solution will be chosen that also adheres to all other objectives. A draft design will then need to be created and then developed into a final working solution.</w:t>
      </w:r>
    </w:p>
    <w:p w14:paraId="23E62687" w14:textId="77777777" w:rsidR="00DB554E" w:rsidRPr="006A3989" w:rsidRDefault="00DB554E" w:rsidP="006A3989">
      <w:pPr>
        <w:pStyle w:val="Heading3"/>
        <w:rPr>
          <w:rFonts w:ascii="Times New Roman" w:eastAsia="Times New Roman" w:hAnsi="Times New Roman" w:cs="Times New Roman"/>
          <w:b/>
          <w:bCs/>
          <w:color w:val="auto"/>
          <w:lang w:eastAsia="en-GB"/>
        </w:rPr>
      </w:pPr>
      <w:bookmarkStart w:id="15" w:name="_Toc141124804"/>
      <w:bookmarkStart w:id="16" w:name="_Toc157020540"/>
      <w:r w:rsidRPr="006A3989">
        <w:rPr>
          <w:rFonts w:ascii="Times New Roman" w:eastAsia="Times New Roman" w:hAnsi="Times New Roman" w:cs="Times New Roman"/>
          <w:b/>
          <w:bCs/>
          <w:color w:val="auto"/>
          <w:lang w:eastAsia="en-GB"/>
        </w:rPr>
        <w:t>Aim 2</w:t>
      </w:r>
      <w:bookmarkEnd w:id="15"/>
      <w:bookmarkEnd w:id="16"/>
    </w:p>
    <w:p w14:paraId="4F60C057" w14:textId="31862DB1" w:rsidR="00DB554E" w:rsidRDefault="00DB554E" w:rsidP="00DB554E">
      <w:pPr>
        <w:pStyle w:val="NormalWeb"/>
      </w:pPr>
      <w:r>
        <w:t xml:space="preserve">The solution must be able to scale and handle the volumes that the DVLA notification application is required to handle. The solution must not only correctly function, </w:t>
      </w:r>
      <w:r w:rsidR="004E51AD">
        <w:t>but it must also</w:t>
      </w:r>
      <w:r>
        <w:t xml:space="preserve"> function at scale. To achieve this, the solutions should be able to withstand current and or potential volumes that the DVLA experiences.</w:t>
      </w:r>
      <w:r w:rsidR="00084B17">
        <w:t xml:space="preserve"> </w:t>
      </w:r>
      <w:r w:rsidR="00084B17" w:rsidRPr="005742E5">
        <w:t xml:space="preserve">The </w:t>
      </w:r>
      <w:r w:rsidR="00084B17">
        <w:t xml:space="preserve">DVLA </w:t>
      </w:r>
      <w:r w:rsidR="00084B17" w:rsidRPr="005742E5">
        <w:t xml:space="preserve">email notification service currently receives consistent traffic at around 1 request per second. There </w:t>
      </w:r>
      <w:r w:rsidR="00084B17">
        <w:t>are times</w:t>
      </w:r>
      <w:r w:rsidR="00084B17" w:rsidRPr="005742E5">
        <w:t xml:space="preserve"> where two</w:t>
      </w:r>
      <w:r w:rsidR="00084B17">
        <w:t xml:space="preserve"> or more</w:t>
      </w:r>
      <w:r w:rsidR="00084B17" w:rsidRPr="005742E5">
        <w:t xml:space="preserve"> </w:t>
      </w:r>
      <w:r w:rsidR="00A61458" w:rsidRPr="005742E5">
        <w:t>consumers</w:t>
      </w:r>
      <w:r w:rsidR="00084B17" w:rsidRPr="005742E5">
        <w:t xml:space="preserve"> </w:t>
      </w:r>
      <w:r w:rsidR="00084B17">
        <w:t>will</w:t>
      </w:r>
      <w:r w:rsidR="00084B17" w:rsidRPr="005742E5">
        <w:t xml:space="preserve"> submit requests at the same</w:t>
      </w:r>
      <w:r w:rsidR="00084B17">
        <w:t xml:space="preserve">, to cater for this situation with </w:t>
      </w:r>
      <w:r w:rsidR="00084B17">
        <w:lastRenderedPageBreak/>
        <w:t xml:space="preserve">headroom for future demand, the SES event processor service should be able to withstand up to </w:t>
      </w:r>
      <w:r w:rsidR="002F75C4">
        <w:t>5</w:t>
      </w:r>
      <w:r w:rsidR="00084B17">
        <w:t xml:space="preserve"> requests per second.</w:t>
      </w:r>
    </w:p>
    <w:p w14:paraId="4DBFA564" w14:textId="77777777" w:rsidR="00DB554E" w:rsidRPr="006A3989" w:rsidRDefault="00DB554E" w:rsidP="006A3989">
      <w:pPr>
        <w:pStyle w:val="Heading3"/>
        <w:rPr>
          <w:rFonts w:ascii="Times New Roman" w:eastAsia="Times New Roman" w:hAnsi="Times New Roman" w:cs="Times New Roman"/>
          <w:b/>
          <w:bCs/>
          <w:color w:val="auto"/>
          <w:lang w:eastAsia="en-GB"/>
        </w:rPr>
      </w:pPr>
      <w:bookmarkStart w:id="17" w:name="_Toc141124805"/>
      <w:bookmarkStart w:id="18" w:name="_Toc157020541"/>
      <w:r w:rsidRPr="006A3989">
        <w:rPr>
          <w:rFonts w:ascii="Times New Roman" w:eastAsia="Times New Roman" w:hAnsi="Times New Roman" w:cs="Times New Roman"/>
          <w:b/>
          <w:bCs/>
          <w:color w:val="auto"/>
          <w:lang w:eastAsia="en-GB"/>
        </w:rPr>
        <w:t>Objective 2</w:t>
      </w:r>
      <w:bookmarkEnd w:id="17"/>
      <w:bookmarkEnd w:id="18"/>
    </w:p>
    <w:p w14:paraId="4C38DAB9" w14:textId="77777777" w:rsidR="00DB554E" w:rsidRPr="00774851" w:rsidRDefault="00DB554E" w:rsidP="00DB554E">
      <w:pPr>
        <w:pStyle w:val="NormalWeb"/>
      </w:pPr>
      <w:r>
        <w:t>To achieve the aim, when the solution is in the development stage, research must be conducted to ensure the services used are able to scale as required. Once the solution has been developed, performance testing will need to be conducted on the finalised application. Data from the performance testing will need to be collected, analysed and compared with the current notification volumes to ensure that the solution will scale as required.</w:t>
      </w:r>
    </w:p>
    <w:p w14:paraId="3C2BCC8A" w14:textId="77777777" w:rsidR="00DB554E" w:rsidRPr="006A3989" w:rsidRDefault="00DB554E" w:rsidP="006A3989">
      <w:pPr>
        <w:pStyle w:val="Heading3"/>
        <w:rPr>
          <w:rFonts w:ascii="Times New Roman" w:eastAsia="Times New Roman" w:hAnsi="Times New Roman" w:cs="Times New Roman"/>
          <w:b/>
          <w:bCs/>
          <w:color w:val="auto"/>
          <w:lang w:eastAsia="en-GB"/>
        </w:rPr>
      </w:pPr>
      <w:bookmarkStart w:id="19" w:name="_Toc141124806"/>
      <w:bookmarkStart w:id="20" w:name="_Toc157020542"/>
      <w:r w:rsidRPr="006A3989">
        <w:rPr>
          <w:rFonts w:ascii="Times New Roman" w:eastAsia="Times New Roman" w:hAnsi="Times New Roman" w:cs="Times New Roman"/>
          <w:b/>
          <w:bCs/>
          <w:color w:val="auto"/>
          <w:lang w:eastAsia="en-GB"/>
        </w:rPr>
        <w:t>Aim 3</w:t>
      </w:r>
      <w:bookmarkEnd w:id="19"/>
      <w:bookmarkEnd w:id="20"/>
    </w:p>
    <w:p w14:paraId="7752A218" w14:textId="339F7E16" w:rsidR="00DB554E" w:rsidRDefault="00DB554E" w:rsidP="00DB554E">
      <w:pPr>
        <w:pStyle w:val="NormalWeb"/>
      </w:pPr>
      <w:r>
        <w:t>The solution must be secure with cloud security best practices adhered to. There are several security aspects that will need to be reviewed and tested. Areas such as endpoint security, encryption and access levels will all need to be taken into consideration when designing and implementing the application.</w:t>
      </w:r>
    </w:p>
    <w:p w14:paraId="38217C5D" w14:textId="77777777" w:rsidR="00DB554E" w:rsidRPr="006A3989" w:rsidRDefault="00DB554E" w:rsidP="006A3989">
      <w:pPr>
        <w:pStyle w:val="Heading3"/>
        <w:rPr>
          <w:rFonts w:ascii="Times New Roman" w:eastAsia="Times New Roman" w:hAnsi="Times New Roman" w:cs="Times New Roman"/>
          <w:b/>
          <w:bCs/>
          <w:color w:val="auto"/>
          <w:lang w:eastAsia="en-GB"/>
        </w:rPr>
      </w:pPr>
      <w:bookmarkStart w:id="21" w:name="_Toc157020543"/>
      <w:r w:rsidRPr="006A3989">
        <w:rPr>
          <w:rFonts w:ascii="Times New Roman" w:eastAsia="Times New Roman" w:hAnsi="Times New Roman" w:cs="Times New Roman"/>
          <w:b/>
          <w:bCs/>
          <w:color w:val="auto"/>
          <w:lang w:eastAsia="en-GB"/>
        </w:rPr>
        <w:t>Objective 3</w:t>
      </w:r>
      <w:bookmarkEnd w:id="21"/>
    </w:p>
    <w:p w14:paraId="77ACC92F" w14:textId="435ABF31" w:rsidR="00DB554E" w:rsidRDefault="00DB554E" w:rsidP="00DB554E">
      <w:pPr>
        <w:pStyle w:val="NormalWeb"/>
      </w:pPr>
      <w:r>
        <w:t xml:space="preserve">To achieve the aim, </w:t>
      </w:r>
      <w:r w:rsidR="004E51AD">
        <w:t>several</w:t>
      </w:r>
      <w:r w:rsidR="00E15479">
        <w:t xml:space="preserve"> tools and security frameworks are available to benchmark the security of the application</w:t>
      </w:r>
      <w:r w:rsidR="004E51AD">
        <w:t>s</w:t>
      </w:r>
      <w:r w:rsidR="00E15479">
        <w:t>.</w:t>
      </w:r>
      <w:r w:rsidR="004E51AD">
        <w:t xml:space="preserve"> AWS offers a number of scanning tool such as AWS Inspector and Trusted advisor which can scan the applications and feedback any security concerns. These tools will be used to test the application with the results being recorded and analysed.   </w:t>
      </w:r>
      <w:r w:rsidR="00E15479">
        <w:t xml:space="preserve"> </w:t>
      </w:r>
      <w:r w:rsidR="004E51AD">
        <w:t>The security of the applications will need to be benchmarked against AWS Well Architected Framework, with the results being recorded and analysed. Should any risks be highlighted, corrective action should be taken where possible to ensure the application is secure.</w:t>
      </w:r>
    </w:p>
    <w:p w14:paraId="3AAF0244" w14:textId="77777777" w:rsidR="00DB554E" w:rsidRPr="006A3989" w:rsidRDefault="00DB554E" w:rsidP="006A3989">
      <w:pPr>
        <w:pStyle w:val="Heading3"/>
        <w:rPr>
          <w:rFonts w:ascii="Times New Roman" w:eastAsia="Times New Roman" w:hAnsi="Times New Roman" w:cs="Times New Roman"/>
          <w:b/>
          <w:bCs/>
          <w:color w:val="auto"/>
          <w:lang w:eastAsia="en-GB"/>
        </w:rPr>
      </w:pPr>
      <w:bookmarkStart w:id="22" w:name="_Toc157020544"/>
      <w:r w:rsidRPr="006A3989">
        <w:rPr>
          <w:rFonts w:ascii="Times New Roman" w:eastAsia="Times New Roman" w:hAnsi="Times New Roman" w:cs="Times New Roman"/>
          <w:b/>
          <w:bCs/>
          <w:color w:val="auto"/>
          <w:lang w:eastAsia="en-GB"/>
        </w:rPr>
        <w:t>Aim 4</w:t>
      </w:r>
      <w:bookmarkEnd w:id="22"/>
    </w:p>
    <w:p w14:paraId="742499F7" w14:textId="77777777" w:rsidR="00693803" w:rsidRDefault="00693803" w:rsidP="00693803">
      <w:pPr>
        <w:pStyle w:val="NormalWeb"/>
      </w:pPr>
      <w:bookmarkStart w:id="23" w:name="_Toc141124807"/>
      <w:r>
        <w:t>The solution must provide an audit history in the form of logging. Audit history is important to government organisations such as the DVLA in case the information is required for information or legal purposes.</w:t>
      </w:r>
    </w:p>
    <w:p w14:paraId="22D66611" w14:textId="77777777" w:rsidR="00DB554E" w:rsidRPr="006A3989" w:rsidRDefault="00DB554E" w:rsidP="006A3989">
      <w:pPr>
        <w:pStyle w:val="Heading3"/>
        <w:rPr>
          <w:rFonts w:ascii="Times New Roman" w:eastAsia="Times New Roman" w:hAnsi="Times New Roman" w:cs="Times New Roman"/>
          <w:b/>
          <w:bCs/>
          <w:color w:val="auto"/>
          <w:lang w:eastAsia="en-GB"/>
        </w:rPr>
      </w:pPr>
      <w:bookmarkStart w:id="24" w:name="_Toc157020545"/>
      <w:r w:rsidRPr="006A3989">
        <w:rPr>
          <w:rFonts w:ascii="Times New Roman" w:eastAsia="Times New Roman" w:hAnsi="Times New Roman" w:cs="Times New Roman"/>
          <w:b/>
          <w:bCs/>
          <w:color w:val="auto"/>
          <w:lang w:eastAsia="en-GB"/>
        </w:rPr>
        <w:t>Objective 4</w:t>
      </w:r>
      <w:bookmarkEnd w:id="23"/>
      <w:bookmarkEnd w:id="24"/>
    </w:p>
    <w:p w14:paraId="4EEC9346" w14:textId="0733D8B9" w:rsidR="00693803" w:rsidRDefault="00693803" w:rsidP="00693803">
      <w:pPr>
        <w:pStyle w:val="NormalWeb"/>
      </w:pPr>
      <w:r>
        <w:t xml:space="preserve">Research will need to be conducted to ensure that the solution has a robust and secure audit history. This will involve reviewing documentation on audit logging standards and requirements required as specified in the AWS Well Architected Framework. The solutions logging will need to be compared to these standards to ensure they have been met. If this is not the case, the solution will need to be updated so that these standards </w:t>
      </w:r>
      <w:r w:rsidR="004E51AD">
        <w:t>are</w:t>
      </w:r>
      <w:r>
        <w:t xml:space="preserve"> met.</w:t>
      </w:r>
    </w:p>
    <w:p w14:paraId="677484B2" w14:textId="77777777" w:rsidR="00DB554E" w:rsidRDefault="00DB554E" w:rsidP="00DB554E">
      <w:pPr>
        <w:pStyle w:val="ListParagraph"/>
        <w:jc w:val="both"/>
      </w:pPr>
    </w:p>
    <w:p w14:paraId="15C4D0B5" w14:textId="77777777" w:rsidR="00DB554E" w:rsidRDefault="00DB554E" w:rsidP="00DB554E">
      <w:pPr>
        <w:pStyle w:val="ListParagraph"/>
        <w:jc w:val="both"/>
      </w:pPr>
    </w:p>
    <w:p w14:paraId="1090DDD5" w14:textId="77777777" w:rsidR="006A3989" w:rsidRDefault="006A3989" w:rsidP="006A3989">
      <w:pPr>
        <w:pStyle w:val="Heading1"/>
        <w:rPr>
          <w:rFonts w:ascii="Times New Roman" w:hAnsi="Times New Roman" w:cs="Times New Roman"/>
          <w:b/>
          <w:bCs/>
          <w:color w:val="auto"/>
        </w:rPr>
      </w:pPr>
    </w:p>
    <w:p w14:paraId="740AD3B7" w14:textId="77777777" w:rsidR="006A3989" w:rsidRDefault="006A3989" w:rsidP="006A3989">
      <w:pPr>
        <w:rPr>
          <w:lang w:val="en-US"/>
        </w:rPr>
      </w:pPr>
    </w:p>
    <w:p w14:paraId="7FF41497" w14:textId="77777777" w:rsidR="006A3989" w:rsidRDefault="006A3989" w:rsidP="006A3989">
      <w:pPr>
        <w:rPr>
          <w:lang w:val="en-US"/>
        </w:rPr>
      </w:pPr>
    </w:p>
    <w:p w14:paraId="2806B7FB" w14:textId="77777777" w:rsidR="00CA3865" w:rsidRPr="006A3989" w:rsidRDefault="00CA3865" w:rsidP="006A3989">
      <w:pPr>
        <w:rPr>
          <w:lang w:val="en-US"/>
        </w:rPr>
      </w:pPr>
    </w:p>
    <w:p w14:paraId="3FCBC92E" w14:textId="1897BF41" w:rsidR="00F562D3" w:rsidRPr="006A3989" w:rsidRDefault="00F562D3" w:rsidP="006A3989">
      <w:pPr>
        <w:pStyle w:val="Heading1"/>
        <w:rPr>
          <w:rFonts w:ascii="Times New Roman" w:hAnsi="Times New Roman" w:cs="Times New Roman"/>
          <w:b/>
          <w:bCs/>
          <w:color w:val="auto"/>
        </w:rPr>
      </w:pPr>
      <w:bookmarkStart w:id="25" w:name="_Toc157020546"/>
      <w:r w:rsidRPr="006A3989">
        <w:rPr>
          <w:rFonts w:ascii="Times New Roman" w:hAnsi="Times New Roman" w:cs="Times New Roman"/>
          <w:b/>
          <w:bCs/>
          <w:color w:val="auto"/>
        </w:rPr>
        <w:t>Literature Review</w:t>
      </w:r>
      <w:bookmarkEnd w:id="25"/>
    </w:p>
    <w:p w14:paraId="25D21156" w14:textId="77777777" w:rsidR="0078551C" w:rsidRDefault="0078551C" w:rsidP="00702F1D">
      <w:pPr>
        <w:pStyle w:val="ListParagraph"/>
        <w:jc w:val="both"/>
      </w:pPr>
    </w:p>
    <w:p w14:paraId="144F3B49" w14:textId="77777777" w:rsidR="0078551C" w:rsidRPr="006A3989" w:rsidRDefault="0078551C" w:rsidP="006A3989">
      <w:pPr>
        <w:pStyle w:val="Heading2"/>
        <w:rPr>
          <w:rFonts w:ascii="Times New Roman" w:hAnsi="Times New Roman" w:cs="Times New Roman"/>
          <w:b/>
          <w:bCs/>
          <w:color w:val="auto"/>
        </w:rPr>
      </w:pPr>
      <w:bookmarkStart w:id="26" w:name="_Toc141124809"/>
      <w:bookmarkStart w:id="27" w:name="_Toc157020547"/>
      <w:r w:rsidRPr="006A3989">
        <w:rPr>
          <w:rFonts w:ascii="Times New Roman" w:hAnsi="Times New Roman" w:cs="Times New Roman"/>
          <w:b/>
          <w:bCs/>
          <w:color w:val="auto"/>
        </w:rPr>
        <w:t>Serverless</w:t>
      </w:r>
      <w:bookmarkEnd w:id="26"/>
      <w:bookmarkEnd w:id="27"/>
    </w:p>
    <w:p w14:paraId="3EA21CE3" w14:textId="77777777" w:rsidR="0078551C" w:rsidRPr="00D7296E" w:rsidRDefault="0078551C" w:rsidP="0078551C"/>
    <w:p w14:paraId="6C3B013C" w14:textId="77777777" w:rsidR="0078551C" w:rsidRPr="00D7296E"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As a requirement of the DVLA, the project will follow a ‘serverless’ architecture. A broad understanding of serverless cloud solutions is required, followed</w:t>
      </w:r>
      <w:r>
        <w:rPr>
          <w:rFonts w:ascii="Times New Roman" w:eastAsia="Times New Roman" w:hAnsi="Times New Roman" w:cs="Times New Roman"/>
          <w:kern w:val="0"/>
          <w:sz w:val="24"/>
          <w:szCs w:val="24"/>
          <w:lang w:eastAsia="en-GB"/>
          <w14:ligatures w14:val="none"/>
        </w:rPr>
        <w:t xml:space="preserve"> by</w:t>
      </w:r>
      <w:r w:rsidRPr="00D7296E">
        <w:rPr>
          <w:rFonts w:ascii="Times New Roman" w:eastAsia="Times New Roman" w:hAnsi="Times New Roman" w:cs="Times New Roman"/>
          <w:kern w:val="0"/>
          <w:sz w:val="24"/>
          <w:szCs w:val="24"/>
          <w:lang w:eastAsia="en-GB"/>
          <w14:ligatures w14:val="none"/>
        </w:rPr>
        <w:t xml:space="preserve"> in depth research of the specific serverless </w:t>
      </w:r>
      <w:r>
        <w:rPr>
          <w:rFonts w:ascii="Times New Roman" w:eastAsia="Times New Roman" w:hAnsi="Times New Roman" w:cs="Times New Roman"/>
          <w:kern w:val="0"/>
          <w:sz w:val="24"/>
          <w:szCs w:val="24"/>
          <w:lang w:eastAsia="en-GB"/>
          <w14:ligatures w14:val="none"/>
        </w:rPr>
        <w:t>products that will be</w:t>
      </w:r>
      <w:r w:rsidRPr="00D7296E">
        <w:rPr>
          <w:rFonts w:ascii="Times New Roman" w:eastAsia="Times New Roman" w:hAnsi="Times New Roman" w:cs="Times New Roman"/>
          <w:kern w:val="0"/>
          <w:sz w:val="24"/>
          <w:szCs w:val="24"/>
          <w:lang w:eastAsia="en-GB"/>
          <w14:ligatures w14:val="none"/>
        </w:rPr>
        <w:t xml:space="preserve"> used. Serverless is described as </w:t>
      </w:r>
    </w:p>
    <w:p w14:paraId="2EAB53A8" w14:textId="46CB5832" w:rsidR="0078551C" w:rsidRPr="00D7296E"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“Serverless technologies feature automatic scaling, built-in high availability, and a pay-for-use billing model to increase agility and optimize costs. These technologies also eliminate infrastructure management tasks like capacity provisioning and patching, so you can focus on writing code that serves your customers.”</w:t>
      </w:r>
      <w:sdt>
        <w:sdtPr>
          <w:rPr>
            <w:rFonts w:ascii="Times New Roman" w:eastAsia="Times New Roman" w:hAnsi="Times New Roman" w:cs="Times New Roman"/>
            <w:kern w:val="0"/>
            <w:sz w:val="24"/>
            <w:szCs w:val="24"/>
            <w:lang w:eastAsia="en-GB"/>
            <w14:ligatures w14:val="none"/>
          </w:rPr>
          <w:id w:val="-764769303"/>
          <w:citation/>
        </w:sdtPr>
        <w:sdtContent>
          <w:r w:rsidRPr="00D7296E">
            <w:rPr>
              <w:rFonts w:ascii="Times New Roman" w:eastAsia="Times New Roman" w:hAnsi="Times New Roman" w:cs="Times New Roman"/>
              <w:kern w:val="0"/>
              <w:sz w:val="24"/>
              <w:szCs w:val="24"/>
              <w:lang w:eastAsia="en-GB"/>
              <w14:ligatures w14:val="none"/>
            </w:rPr>
            <w:fldChar w:fldCharType="begin"/>
          </w:r>
          <w:r>
            <w:rPr>
              <w:rFonts w:ascii="Times New Roman" w:eastAsia="Times New Roman" w:hAnsi="Times New Roman" w:cs="Times New Roman"/>
              <w:kern w:val="0"/>
              <w:sz w:val="24"/>
              <w:szCs w:val="24"/>
              <w:lang w:eastAsia="en-GB"/>
              <w14:ligatures w14:val="none"/>
            </w:rPr>
            <w:instrText xml:space="preserve">CITATION Ama23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Pr>
              <w:rFonts w:ascii="Times New Roman" w:eastAsia="Times New Roman" w:hAnsi="Times New Roman" w:cs="Times New Roman"/>
              <w:noProof/>
              <w:kern w:val="0"/>
              <w:sz w:val="24"/>
              <w:szCs w:val="24"/>
              <w:lang w:eastAsia="en-GB"/>
              <w14:ligatures w14:val="none"/>
            </w:rPr>
            <w:t xml:space="preserve"> </w:t>
          </w:r>
          <w:r w:rsidR="008D325B" w:rsidRPr="008D325B">
            <w:rPr>
              <w:rFonts w:ascii="Times New Roman" w:eastAsia="Times New Roman" w:hAnsi="Times New Roman" w:cs="Times New Roman"/>
              <w:noProof/>
              <w:kern w:val="0"/>
              <w:sz w:val="24"/>
              <w:szCs w:val="24"/>
              <w:lang w:eastAsia="en-GB"/>
              <w14:ligatures w14:val="none"/>
            </w:rPr>
            <w:t>[1]</w:t>
          </w:r>
          <w:r w:rsidRPr="00D7296E">
            <w:rPr>
              <w:rFonts w:ascii="Times New Roman" w:eastAsia="Times New Roman" w:hAnsi="Times New Roman" w:cs="Times New Roman"/>
              <w:kern w:val="0"/>
              <w:sz w:val="24"/>
              <w:szCs w:val="24"/>
              <w:lang w:eastAsia="en-GB"/>
              <w14:ligatures w14:val="none"/>
            </w:rPr>
            <w:fldChar w:fldCharType="end"/>
          </w:r>
        </w:sdtContent>
      </w:sdt>
    </w:p>
    <w:p w14:paraId="7DB52D6B" w14:textId="3BF1933F" w:rsidR="0078551C" w:rsidRPr="00D7296E"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 xml:space="preserve">The paper Serverless Architecture - A Revolution in Cloud Computing A Rajan depicts an overview of cloud serverless computing, its history and some of the challenges within serverless computing due to the infancy of the technology. </w:t>
      </w:r>
      <w:sdt>
        <w:sdtPr>
          <w:rPr>
            <w:rFonts w:ascii="Times New Roman" w:eastAsia="Times New Roman" w:hAnsi="Times New Roman" w:cs="Times New Roman"/>
            <w:kern w:val="0"/>
            <w:sz w:val="24"/>
            <w:szCs w:val="24"/>
            <w:lang w:eastAsia="en-GB"/>
            <w14:ligatures w14:val="none"/>
          </w:rPr>
          <w:id w:val="-92786430"/>
          <w:citation/>
        </w:sdtPr>
        <w:sdtContent>
          <w:r w:rsidRPr="00D7296E">
            <w:rPr>
              <w:rFonts w:ascii="Times New Roman" w:eastAsia="Times New Roman" w:hAnsi="Times New Roman" w:cs="Times New Roman"/>
              <w:kern w:val="0"/>
              <w:sz w:val="24"/>
              <w:szCs w:val="24"/>
              <w:lang w:eastAsia="en-GB"/>
              <w14:ligatures w14:val="none"/>
            </w:rPr>
            <w:fldChar w:fldCharType="begin"/>
          </w:r>
          <w:r w:rsidRPr="00D7296E">
            <w:rPr>
              <w:rFonts w:ascii="Times New Roman" w:eastAsia="Times New Roman" w:hAnsi="Times New Roman" w:cs="Times New Roman"/>
              <w:kern w:val="0"/>
              <w:sz w:val="24"/>
              <w:szCs w:val="24"/>
              <w:lang w:eastAsia="en-GB"/>
              <w14:ligatures w14:val="none"/>
            </w:rPr>
            <w:instrText xml:space="preserve"> CITATION Raj19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sidRPr="008D325B">
            <w:rPr>
              <w:rFonts w:ascii="Times New Roman" w:eastAsia="Times New Roman" w:hAnsi="Times New Roman" w:cs="Times New Roman"/>
              <w:noProof/>
              <w:kern w:val="0"/>
              <w:sz w:val="24"/>
              <w:szCs w:val="24"/>
              <w:lang w:eastAsia="en-GB"/>
              <w14:ligatures w14:val="none"/>
            </w:rPr>
            <w:t>[2]</w:t>
          </w:r>
          <w:r w:rsidRPr="00D7296E">
            <w:rPr>
              <w:rFonts w:ascii="Times New Roman" w:eastAsia="Times New Roman" w:hAnsi="Times New Roman" w:cs="Times New Roman"/>
              <w:kern w:val="0"/>
              <w:sz w:val="24"/>
              <w:szCs w:val="24"/>
              <w:lang w:eastAsia="en-GB"/>
              <w14:ligatures w14:val="none"/>
            </w:rPr>
            <w:fldChar w:fldCharType="end"/>
          </w:r>
        </w:sdtContent>
      </w:sdt>
    </w:p>
    <w:p w14:paraId="2A9C5676" w14:textId="77777777" w:rsidR="0078551C" w:rsidRPr="00D7296E"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 xml:space="preserve">Serverless architecture is designed for users to spend minimum time configuring and updating the underlying compute infrastructure that applications run on so effort can be concentrated on the application and its functionality. </w:t>
      </w:r>
    </w:p>
    <w:p w14:paraId="4AADB89F" w14:textId="16072428" w:rsidR="0078551C" w:rsidRPr="00D7296E"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 xml:space="preserve">There are currently 16 different serverless services that AWS provides, all of which can integrate with each other in different patterns to achieve a required objective. The paper Patterns for Serverless Functions (Function-as-a-Service): A Multivocal Literature Review Davide Taibi et all provides an overview into the different design patterns that can be used to achieve several objectives. The paper includes design patterns for Orchestration and Aggregation, Event-management, Availability Patterns and Authorization Patterns </w:t>
      </w:r>
      <w:sdt>
        <w:sdtPr>
          <w:rPr>
            <w:rFonts w:ascii="Times New Roman" w:eastAsia="Times New Roman" w:hAnsi="Times New Roman" w:cs="Times New Roman"/>
            <w:kern w:val="0"/>
            <w:sz w:val="24"/>
            <w:szCs w:val="24"/>
            <w:lang w:eastAsia="en-GB"/>
            <w14:ligatures w14:val="none"/>
          </w:rPr>
          <w:id w:val="1771044467"/>
          <w:citation/>
        </w:sdtPr>
        <w:sdtContent>
          <w:r w:rsidRPr="00D7296E">
            <w:rPr>
              <w:rFonts w:ascii="Times New Roman" w:eastAsia="Times New Roman" w:hAnsi="Times New Roman" w:cs="Times New Roman"/>
              <w:kern w:val="0"/>
              <w:sz w:val="24"/>
              <w:szCs w:val="24"/>
              <w:lang w:eastAsia="en-GB"/>
              <w14:ligatures w14:val="none"/>
            </w:rPr>
            <w:fldChar w:fldCharType="begin"/>
          </w:r>
          <w:r w:rsidRPr="00D7296E">
            <w:rPr>
              <w:rFonts w:ascii="Times New Roman" w:eastAsia="Times New Roman" w:hAnsi="Times New Roman" w:cs="Times New Roman"/>
              <w:kern w:val="0"/>
              <w:sz w:val="24"/>
              <w:szCs w:val="24"/>
              <w:lang w:eastAsia="en-GB"/>
              <w14:ligatures w14:val="none"/>
            </w:rPr>
            <w:instrText xml:space="preserve"> CITATION Dav20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sidRPr="008D325B">
            <w:rPr>
              <w:rFonts w:ascii="Times New Roman" w:eastAsia="Times New Roman" w:hAnsi="Times New Roman" w:cs="Times New Roman"/>
              <w:noProof/>
              <w:kern w:val="0"/>
              <w:sz w:val="24"/>
              <w:szCs w:val="24"/>
              <w:lang w:eastAsia="en-GB"/>
              <w14:ligatures w14:val="none"/>
            </w:rPr>
            <w:t>[3]</w:t>
          </w:r>
          <w:r w:rsidRPr="00D7296E">
            <w:rPr>
              <w:rFonts w:ascii="Times New Roman" w:eastAsia="Times New Roman" w:hAnsi="Times New Roman" w:cs="Times New Roman"/>
              <w:kern w:val="0"/>
              <w:sz w:val="24"/>
              <w:szCs w:val="24"/>
              <w:lang w:eastAsia="en-GB"/>
              <w14:ligatures w14:val="none"/>
            </w:rPr>
            <w:fldChar w:fldCharType="end"/>
          </w:r>
        </w:sdtContent>
      </w:sdt>
    </w:p>
    <w:p w14:paraId="059077BE" w14:textId="1EBF7BC5" w:rsidR="0078551C" w:rsidRPr="00D7296E"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 xml:space="preserve">The whitepaper Serverless Applications Lens - AWS Well-Architected Framework also provides insights into design, deployment and architecture of serverless applications and provides in depth discussion around specific solutions of different serverless applications structures. The paper specifically provides information on RESTfull microservices and serverless solutions for this structure, which will be the structure of this project. </w:t>
      </w:r>
      <w:sdt>
        <w:sdtPr>
          <w:rPr>
            <w:rFonts w:ascii="Times New Roman" w:eastAsia="Times New Roman" w:hAnsi="Times New Roman" w:cs="Times New Roman"/>
            <w:kern w:val="0"/>
            <w:sz w:val="24"/>
            <w:szCs w:val="24"/>
            <w:lang w:eastAsia="en-GB"/>
            <w14:ligatures w14:val="none"/>
          </w:rPr>
          <w:id w:val="2134819745"/>
          <w:citation/>
        </w:sdtPr>
        <w:sdtContent>
          <w:r w:rsidRPr="00D7296E">
            <w:rPr>
              <w:rFonts w:ascii="Times New Roman" w:eastAsia="Times New Roman" w:hAnsi="Times New Roman" w:cs="Times New Roman"/>
              <w:kern w:val="0"/>
              <w:sz w:val="24"/>
              <w:szCs w:val="24"/>
              <w:lang w:eastAsia="en-GB"/>
              <w14:ligatures w14:val="none"/>
            </w:rPr>
            <w:fldChar w:fldCharType="begin"/>
          </w:r>
          <w:r>
            <w:rPr>
              <w:rFonts w:ascii="Times New Roman" w:eastAsia="Times New Roman" w:hAnsi="Times New Roman" w:cs="Times New Roman"/>
              <w:kern w:val="0"/>
              <w:sz w:val="24"/>
              <w:szCs w:val="24"/>
              <w:lang w:eastAsia="en-GB"/>
              <w14:ligatures w14:val="none"/>
            </w:rPr>
            <w:instrText xml:space="preserve">CITATION Ama22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sidRPr="008D325B">
            <w:rPr>
              <w:rFonts w:ascii="Times New Roman" w:eastAsia="Times New Roman" w:hAnsi="Times New Roman" w:cs="Times New Roman"/>
              <w:noProof/>
              <w:kern w:val="0"/>
              <w:sz w:val="24"/>
              <w:szCs w:val="24"/>
              <w:lang w:eastAsia="en-GB"/>
              <w14:ligatures w14:val="none"/>
            </w:rPr>
            <w:t>[4]</w:t>
          </w:r>
          <w:r w:rsidRPr="00D7296E">
            <w:rPr>
              <w:rFonts w:ascii="Times New Roman" w:eastAsia="Times New Roman" w:hAnsi="Times New Roman" w:cs="Times New Roman"/>
              <w:kern w:val="0"/>
              <w:sz w:val="24"/>
              <w:szCs w:val="24"/>
              <w:lang w:eastAsia="en-GB"/>
              <w14:ligatures w14:val="none"/>
            </w:rPr>
            <w:fldChar w:fldCharType="end"/>
          </w:r>
        </w:sdtContent>
      </w:sdt>
    </w:p>
    <w:p w14:paraId="124E6E8C" w14:textId="16780697" w:rsidR="0078551C" w:rsidRPr="00D7296E" w:rsidRDefault="0078551C" w:rsidP="0078551C">
      <w:pPr>
        <w:shd w:val="clear" w:color="auto" w:fill="FFFFFF"/>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The paper A Literature Review on the challenges of using Serverless Computing in Web Services by Jayson E. Tamayo provides insights into some of the challenges and limitations that are faced when using serverless computing. Research into the challenges is required so that the limitations of serverless computing is understood in advance and are considered when proposing a solution. The paper discusses challenges around cold starts, debugging and security, all of which are important considerations that need to be considered when designing and implementing a solution.</w:t>
      </w:r>
      <w:sdt>
        <w:sdtPr>
          <w:rPr>
            <w:rFonts w:ascii="Times New Roman" w:eastAsia="Times New Roman" w:hAnsi="Times New Roman" w:cs="Times New Roman"/>
            <w:kern w:val="0"/>
            <w:sz w:val="24"/>
            <w:szCs w:val="24"/>
            <w:lang w:eastAsia="en-GB"/>
            <w14:ligatures w14:val="none"/>
          </w:rPr>
          <w:id w:val="1118184172"/>
          <w:citation/>
        </w:sdtPr>
        <w:sdtContent>
          <w:r w:rsidRPr="00D7296E">
            <w:rPr>
              <w:rFonts w:ascii="Times New Roman" w:eastAsia="Times New Roman" w:hAnsi="Times New Roman" w:cs="Times New Roman"/>
              <w:kern w:val="0"/>
              <w:sz w:val="24"/>
              <w:szCs w:val="24"/>
              <w:lang w:eastAsia="en-GB"/>
              <w14:ligatures w14:val="none"/>
            </w:rPr>
            <w:fldChar w:fldCharType="begin"/>
          </w:r>
          <w:r w:rsidRPr="00D7296E">
            <w:rPr>
              <w:rFonts w:ascii="Times New Roman" w:eastAsia="Times New Roman" w:hAnsi="Times New Roman" w:cs="Times New Roman"/>
              <w:kern w:val="0"/>
              <w:sz w:val="24"/>
              <w:szCs w:val="24"/>
              <w:lang w:eastAsia="en-GB"/>
              <w14:ligatures w14:val="none"/>
            </w:rPr>
            <w:instrText xml:space="preserve"> CITATION Jay20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Pr>
              <w:rFonts w:ascii="Times New Roman" w:eastAsia="Times New Roman" w:hAnsi="Times New Roman" w:cs="Times New Roman"/>
              <w:noProof/>
              <w:kern w:val="0"/>
              <w:sz w:val="24"/>
              <w:szCs w:val="24"/>
              <w:lang w:eastAsia="en-GB"/>
              <w14:ligatures w14:val="none"/>
            </w:rPr>
            <w:t xml:space="preserve"> </w:t>
          </w:r>
          <w:r w:rsidR="008D325B" w:rsidRPr="008D325B">
            <w:rPr>
              <w:rFonts w:ascii="Times New Roman" w:eastAsia="Times New Roman" w:hAnsi="Times New Roman" w:cs="Times New Roman"/>
              <w:noProof/>
              <w:kern w:val="0"/>
              <w:sz w:val="24"/>
              <w:szCs w:val="24"/>
              <w:lang w:eastAsia="en-GB"/>
              <w14:ligatures w14:val="none"/>
            </w:rPr>
            <w:t>[5]</w:t>
          </w:r>
          <w:r w:rsidRPr="00D7296E">
            <w:rPr>
              <w:rFonts w:ascii="Times New Roman" w:eastAsia="Times New Roman" w:hAnsi="Times New Roman" w:cs="Times New Roman"/>
              <w:kern w:val="0"/>
              <w:sz w:val="24"/>
              <w:szCs w:val="24"/>
              <w:lang w:eastAsia="en-GB"/>
              <w14:ligatures w14:val="none"/>
            </w:rPr>
            <w:fldChar w:fldCharType="end"/>
          </w:r>
        </w:sdtContent>
      </w:sdt>
    </w:p>
    <w:p w14:paraId="65F39F03" w14:textId="70E76157" w:rsidR="0078551C" w:rsidRPr="00D7296E" w:rsidRDefault="0078551C" w:rsidP="0078551C">
      <w:pPr>
        <w:shd w:val="clear" w:color="auto" w:fill="FFFFFF"/>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 xml:space="preserve">Serverless.com offers the ability to deploy serverless stacks using their node package combined with a deployment .yml file. The serverless framework is used by the DVLA and will be used in this project. The benefit of using the serverless framework include the ease of deploying stacks, the ability to map out all resources on a readable .yml file and it’s </w:t>
      </w:r>
      <w:r w:rsidRPr="00D7296E">
        <w:rPr>
          <w:rFonts w:ascii="Times New Roman" w:eastAsia="Times New Roman" w:hAnsi="Times New Roman" w:cs="Times New Roman"/>
          <w:kern w:val="0"/>
          <w:sz w:val="24"/>
          <w:szCs w:val="24"/>
          <w:lang w:eastAsia="en-GB"/>
          <w14:ligatures w14:val="none"/>
        </w:rPr>
        <w:lastRenderedPageBreak/>
        <w:t xml:space="preserve">automation features. </w:t>
      </w:r>
      <w:sdt>
        <w:sdtPr>
          <w:rPr>
            <w:rFonts w:ascii="Times New Roman" w:eastAsia="Times New Roman" w:hAnsi="Times New Roman" w:cs="Times New Roman"/>
            <w:kern w:val="0"/>
            <w:sz w:val="24"/>
            <w:szCs w:val="24"/>
            <w:lang w:eastAsia="en-GB"/>
            <w14:ligatures w14:val="none"/>
          </w:rPr>
          <w:id w:val="717248238"/>
          <w:citation/>
        </w:sdtPr>
        <w:sdtContent>
          <w:r w:rsidRPr="00D7296E">
            <w:rPr>
              <w:rFonts w:ascii="Times New Roman" w:eastAsia="Times New Roman" w:hAnsi="Times New Roman" w:cs="Times New Roman"/>
              <w:kern w:val="0"/>
              <w:sz w:val="24"/>
              <w:szCs w:val="24"/>
              <w:lang w:eastAsia="en-GB"/>
              <w14:ligatures w14:val="none"/>
            </w:rPr>
            <w:fldChar w:fldCharType="begin"/>
          </w:r>
          <w:r w:rsidRPr="00D7296E">
            <w:rPr>
              <w:rFonts w:ascii="Times New Roman" w:eastAsia="Times New Roman" w:hAnsi="Times New Roman" w:cs="Times New Roman"/>
              <w:kern w:val="0"/>
              <w:sz w:val="24"/>
              <w:szCs w:val="24"/>
              <w:lang w:eastAsia="en-GB"/>
              <w14:ligatures w14:val="none"/>
            </w:rPr>
            <w:instrText xml:space="preserve"> CITATION Ser231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sidRPr="008D325B">
            <w:rPr>
              <w:rFonts w:ascii="Times New Roman" w:eastAsia="Times New Roman" w:hAnsi="Times New Roman" w:cs="Times New Roman"/>
              <w:noProof/>
              <w:kern w:val="0"/>
              <w:sz w:val="24"/>
              <w:szCs w:val="24"/>
              <w:lang w:eastAsia="en-GB"/>
              <w14:ligatures w14:val="none"/>
            </w:rPr>
            <w:t>[6]</w:t>
          </w:r>
          <w:r w:rsidRPr="00D7296E">
            <w:rPr>
              <w:rFonts w:ascii="Times New Roman" w:eastAsia="Times New Roman" w:hAnsi="Times New Roman" w:cs="Times New Roman"/>
              <w:kern w:val="0"/>
              <w:sz w:val="24"/>
              <w:szCs w:val="24"/>
              <w:lang w:eastAsia="en-GB"/>
              <w14:ligatures w14:val="none"/>
            </w:rPr>
            <w:fldChar w:fldCharType="end"/>
          </w:r>
        </w:sdtContent>
      </w:sdt>
      <w:r w:rsidRPr="00D7296E">
        <w:rPr>
          <w:rFonts w:ascii="Times New Roman" w:eastAsia="Times New Roman" w:hAnsi="Times New Roman" w:cs="Times New Roman"/>
          <w:kern w:val="0"/>
          <w:sz w:val="24"/>
          <w:szCs w:val="24"/>
          <w:lang w:eastAsia="en-GB"/>
          <w14:ligatures w14:val="none"/>
        </w:rPr>
        <w:t xml:space="preserve"> The website provides documentation on how to produce an application using the node package and how to construct the deployment architecture in a .ym</w:t>
      </w:r>
      <w:r>
        <w:rPr>
          <w:rFonts w:ascii="Times New Roman" w:eastAsia="Times New Roman" w:hAnsi="Times New Roman" w:cs="Times New Roman"/>
          <w:kern w:val="0"/>
          <w:sz w:val="24"/>
          <w:szCs w:val="24"/>
          <w:lang w:eastAsia="en-GB"/>
          <w14:ligatures w14:val="none"/>
        </w:rPr>
        <w:t xml:space="preserve">l </w:t>
      </w:r>
      <w:r w:rsidRPr="00D7296E">
        <w:rPr>
          <w:rFonts w:ascii="Times New Roman" w:eastAsia="Times New Roman" w:hAnsi="Times New Roman" w:cs="Times New Roman"/>
          <w:kern w:val="0"/>
          <w:sz w:val="24"/>
          <w:szCs w:val="24"/>
          <w:lang w:eastAsia="en-GB"/>
          <w14:ligatures w14:val="none"/>
        </w:rPr>
        <w:t>file.</w:t>
      </w:r>
    </w:p>
    <w:p w14:paraId="11BCC036" w14:textId="77777777" w:rsidR="004E51AD" w:rsidRDefault="004E51AD" w:rsidP="0078551C">
      <w:pPr>
        <w:shd w:val="clear" w:color="auto" w:fill="FFFFFF"/>
      </w:pPr>
    </w:p>
    <w:p w14:paraId="7716B428" w14:textId="77777777" w:rsidR="0078551C" w:rsidRPr="00E26777" w:rsidRDefault="0078551C" w:rsidP="0078551C">
      <w:pPr>
        <w:pStyle w:val="Heading2"/>
        <w:rPr>
          <w:rFonts w:ascii="Times New Roman" w:hAnsi="Times New Roman" w:cs="Times New Roman"/>
          <w:b/>
          <w:bCs/>
          <w:color w:val="auto"/>
        </w:rPr>
      </w:pPr>
      <w:bookmarkStart w:id="28" w:name="_Toc141124810"/>
      <w:bookmarkStart w:id="29" w:name="_Toc157020548"/>
      <w:r w:rsidRPr="00E26777">
        <w:rPr>
          <w:rFonts w:ascii="Times New Roman" w:hAnsi="Times New Roman" w:cs="Times New Roman"/>
          <w:b/>
          <w:bCs/>
          <w:color w:val="auto"/>
        </w:rPr>
        <w:t>Scalability</w:t>
      </w:r>
      <w:bookmarkEnd w:id="28"/>
      <w:bookmarkEnd w:id="29"/>
    </w:p>
    <w:p w14:paraId="3D0A62E2" w14:textId="77777777" w:rsidR="0078551C" w:rsidRPr="00D7296E" w:rsidRDefault="0078551C" w:rsidP="0078551C"/>
    <w:p w14:paraId="528057C9" w14:textId="77777777" w:rsidR="0078551C" w:rsidRPr="00D7296E" w:rsidRDefault="0078551C" w:rsidP="0078551C">
      <w:pPr>
        <w:shd w:val="clear" w:color="auto" w:fill="FFFFFF"/>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 xml:space="preserve">Scalability is required for the solution to be able to handle the significant volumes that the service will experience. Serverless services have been designed with scalability at the forefront of the design, however further investigation is required to ensure that a suitable solution is chosen that will perform when scaled. </w:t>
      </w:r>
    </w:p>
    <w:p w14:paraId="20B49223" w14:textId="1492C0D9" w:rsidR="0078551C" w:rsidRPr="00D7296E" w:rsidRDefault="0078551C" w:rsidP="0078551C">
      <w:pPr>
        <w:shd w:val="clear" w:color="auto" w:fill="FFFFFF"/>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One of the primary serverless services provided by all the cloud providers is the serverless function. AWS provides a function called Lambda function. This function will almost certainly form part of the required solution as it is often used in RESTFull web services constructed using serverless architecture. The paper Serverless Performance and Optimization Strategies by Daniel Bardsley et al investigates performance ow the AWS lambda function and offers insights into how to fine tune the lambda function to optimal performance and highlights some of the pitfalls of the service. The paper also includes design patterns in which the lambda is best suited to.</w:t>
      </w:r>
      <w:sdt>
        <w:sdtPr>
          <w:rPr>
            <w:rFonts w:ascii="Times New Roman" w:eastAsia="Times New Roman" w:hAnsi="Times New Roman" w:cs="Times New Roman"/>
            <w:kern w:val="0"/>
            <w:sz w:val="24"/>
            <w:szCs w:val="24"/>
            <w:lang w:eastAsia="en-GB"/>
            <w14:ligatures w14:val="none"/>
          </w:rPr>
          <w:id w:val="-100264367"/>
          <w:citation/>
        </w:sdtPr>
        <w:sdtContent>
          <w:r w:rsidRPr="00D7296E">
            <w:rPr>
              <w:rFonts w:ascii="Times New Roman" w:eastAsia="Times New Roman" w:hAnsi="Times New Roman" w:cs="Times New Roman"/>
              <w:kern w:val="0"/>
              <w:sz w:val="24"/>
              <w:szCs w:val="24"/>
              <w:lang w:eastAsia="en-GB"/>
              <w14:ligatures w14:val="none"/>
            </w:rPr>
            <w:fldChar w:fldCharType="begin"/>
          </w:r>
          <w:r w:rsidRPr="00D7296E">
            <w:rPr>
              <w:rFonts w:ascii="Times New Roman" w:eastAsia="Times New Roman" w:hAnsi="Times New Roman" w:cs="Times New Roman"/>
              <w:kern w:val="0"/>
              <w:sz w:val="24"/>
              <w:szCs w:val="24"/>
              <w:lang w:eastAsia="en-GB"/>
              <w14:ligatures w14:val="none"/>
            </w:rPr>
            <w:instrText xml:space="preserve"> CITATION Dan18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Pr>
              <w:rFonts w:ascii="Times New Roman" w:eastAsia="Times New Roman" w:hAnsi="Times New Roman" w:cs="Times New Roman"/>
              <w:noProof/>
              <w:kern w:val="0"/>
              <w:sz w:val="24"/>
              <w:szCs w:val="24"/>
              <w:lang w:eastAsia="en-GB"/>
              <w14:ligatures w14:val="none"/>
            </w:rPr>
            <w:t xml:space="preserve"> </w:t>
          </w:r>
          <w:r w:rsidR="008D325B" w:rsidRPr="008D325B">
            <w:rPr>
              <w:rFonts w:ascii="Times New Roman" w:eastAsia="Times New Roman" w:hAnsi="Times New Roman" w:cs="Times New Roman"/>
              <w:noProof/>
              <w:kern w:val="0"/>
              <w:sz w:val="24"/>
              <w:szCs w:val="24"/>
              <w:lang w:eastAsia="en-GB"/>
              <w14:ligatures w14:val="none"/>
            </w:rPr>
            <w:t>[7]</w:t>
          </w:r>
          <w:r w:rsidRPr="00D7296E">
            <w:rPr>
              <w:rFonts w:ascii="Times New Roman" w:eastAsia="Times New Roman" w:hAnsi="Times New Roman" w:cs="Times New Roman"/>
              <w:kern w:val="0"/>
              <w:sz w:val="24"/>
              <w:szCs w:val="24"/>
              <w:lang w:eastAsia="en-GB"/>
              <w14:ligatures w14:val="none"/>
            </w:rPr>
            <w:fldChar w:fldCharType="end"/>
          </w:r>
        </w:sdtContent>
      </w:sdt>
      <w:r w:rsidRPr="00D7296E">
        <w:rPr>
          <w:rFonts w:ascii="Times New Roman" w:eastAsia="Times New Roman" w:hAnsi="Times New Roman" w:cs="Times New Roman"/>
          <w:kern w:val="0"/>
          <w:sz w:val="24"/>
          <w:szCs w:val="24"/>
          <w:lang w:eastAsia="en-GB"/>
          <w14:ligatures w14:val="none"/>
        </w:rPr>
        <w:t xml:space="preserve"> </w:t>
      </w:r>
    </w:p>
    <w:p w14:paraId="4A571391" w14:textId="7649BC45" w:rsidR="0078551C" w:rsidRPr="00D7296E" w:rsidRDefault="0078551C" w:rsidP="0078551C">
      <w:pPr>
        <w:shd w:val="clear" w:color="auto" w:fill="FFFFFF"/>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The review so far has indicated that there could be potential issues with scaling involving the lambda ‘cold start’ problem, where a lambda takes an amount of time to start up before it is in a state ready to process the chosen function. Strategy are available to mitigate the cold start issue by considering the language runtime, memory allocation and function package size when creating the lambda function.</w:t>
      </w:r>
      <w:sdt>
        <w:sdtPr>
          <w:rPr>
            <w:rFonts w:ascii="Times New Roman" w:eastAsia="Times New Roman" w:hAnsi="Times New Roman" w:cs="Times New Roman"/>
            <w:kern w:val="0"/>
            <w:sz w:val="24"/>
            <w:szCs w:val="24"/>
            <w:lang w:eastAsia="en-GB"/>
            <w14:ligatures w14:val="none"/>
          </w:rPr>
          <w:id w:val="-30653175"/>
          <w:citation/>
        </w:sdtPr>
        <w:sdtContent>
          <w:r w:rsidRPr="00D7296E">
            <w:rPr>
              <w:rFonts w:ascii="Times New Roman" w:eastAsia="Times New Roman" w:hAnsi="Times New Roman" w:cs="Times New Roman"/>
              <w:kern w:val="0"/>
              <w:sz w:val="24"/>
              <w:szCs w:val="24"/>
              <w:lang w:eastAsia="en-GB"/>
              <w14:ligatures w14:val="none"/>
            </w:rPr>
            <w:fldChar w:fldCharType="begin"/>
          </w:r>
          <w:r w:rsidRPr="00D7296E">
            <w:rPr>
              <w:rFonts w:ascii="Times New Roman" w:eastAsia="Times New Roman" w:hAnsi="Times New Roman" w:cs="Times New Roman"/>
              <w:kern w:val="0"/>
              <w:sz w:val="24"/>
              <w:szCs w:val="24"/>
              <w:lang w:eastAsia="en-GB"/>
              <w14:ligatures w14:val="none"/>
            </w:rPr>
            <w:instrText xml:space="preserve"> CITATION Jai22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Pr>
              <w:rFonts w:ascii="Times New Roman" w:eastAsia="Times New Roman" w:hAnsi="Times New Roman" w:cs="Times New Roman"/>
              <w:noProof/>
              <w:kern w:val="0"/>
              <w:sz w:val="24"/>
              <w:szCs w:val="24"/>
              <w:lang w:eastAsia="en-GB"/>
              <w14:ligatures w14:val="none"/>
            </w:rPr>
            <w:t xml:space="preserve"> </w:t>
          </w:r>
          <w:r w:rsidR="008D325B" w:rsidRPr="008D325B">
            <w:rPr>
              <w:rFonts w:ascii="Times New Roman" w:eastAsia="Times New Roman" w:hAnsi="Times New Roman" w:cs="Times New Roman"/>
              <w:noProof/>
              <w:kern w:val="0"/>
              <w:sz w:val="24"/>
              <w:szCs w:val="24"/>
              <w:lang w:eastAsia="en-GB"/>
              <w14:ligatures w14:val="none"/>
            </w:rPr>
            <w:t>[8]</w:t>
          </w:r>
          <w:r w:rsidRPr="00D7296E">
            <w:rPr>
              <w:rFonts w:ascii="Times New Roman" w:eastAsia="Times New Roman" w:hAnsi="Times New Roman" w:cs="Times New Roman"/>
              <w:kern w:val="0"/>
              <w:sz w:val="24"/>
              <w:szCs w:val="24"/>
              <w:lang w:eastAsia="en-GB"/>
              <w14:ligatures w14:val="none"/>
            </w:rPr>
            <w:fldChar w:fldCharType="end"/>
          </w:r>
        </w:sdtContent>
      </w:sdt>
      <w:sdt>
        <w:sdtPr>
          <w:rPr>
            <w:rFonts w:ascii="Times New Roman" w:eastAsia="Times New Roman" w:hAnsi="Times New Roman" w:cs="Times New Roman"/>
            <w:kern w:val="0"/>
            <w:sz w:val="24"/>
            <w:szCs w:val="24"/>
            <w:lang w:eastAsia="en-GB"/>
            <w14:ligatures w14:val="none"/>
          </w:rPr>
          <w:id w:val="620726634"/>
          <w:citation/>
        </w:sdtPr>
        <w:sdtContent>
          <w:r w:rsidRPr="00D7296E">
            <w:rPr>
              <w:rFonts w:ascii="Times New Roman" w:eastAsia="Times New Roman" w:hAnsi="Times New Roman" w:cs="Times New Roman"/>
              <w:kern w:val="0"/>
              <w:sz w:val="24"/>
              <w:szCs w:val="24"/>
              <w:lang w:eastAsia="en-GB"/>
              <w14:ligatures w14:val="none"/>
            </w:rPr>
            <w:fldChar w:fldCharType="begin"/>
          </w:r>
          <w:r w:rsidRPr="00D7296E">
            <w:rPr>
              <w:rFonts w:ascii="Times New Roman" w:eastAsia="Times New Roman" w:hAnsi="Times New Roman" w:cs="Times New Roman"/>
              <w:kern w:val="0"/>
              <w:sz w:val="24"/>
              <w:szCs w:val="24"/>
              <w:lang w:eastAsia="en-GB"/>
              <w14:ligatures w14:val="none"/>
            </w:rPr>
            <w:instrText xml:space="preserve"> CITATION Ani22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Pr>
              <w:rFonts w:ascii="Times New Roman" w:eastAsia="Times New Roman" w:hAnsi="Times New Roman" w:cs="Times New Roman"/>
              <w:noProof/>
              <w:kern w:val="0"/>
              <w:sz w:val="24"/>
              <w:szCs w:val="24"/>
              <w:lang w:eastAsia="en-GB"/>
              <w14:ligatures w14:val="none"/>
            </w:rPr>
            <w:t xml:space="preserve"> </w:t>
          </w:r>
          <w:r w:rsidR="008D325B" w:rsidRPr="008D325B">
            <w:rPr>
              <w:rFonts w:ascii="Times New Roman" w:eastAsia="Times New Roman" w:hAnsi="Times New Roman" w:cs="Times New Roman"/>
              <w:noProof/>
              <w:kern w:val="0"/>
              <w:sz w:val="24"/>
              <w:szCs w:val="24"/>
              <w:lang w:eastAsia="en-GB"/>
              <w14:ligatures w14:val="none"/>
            </w:rPr>
            <w:t>[9]</w:t>
          </w:r>
          <w:r w:rsidRPr="00D7296E">
            <w:rPr>
              <w:rFonts w:ascii="Times New Roman" w:eastAsia="Times New Roman" w:hAnsi="Times New Roman" w:cs="Times New Roman"/>
              <w:kern w:val="0"/>
              <w:sz w:val="24"/>
              <w:szCs w:val="24"/>
              <w:lang w:eastAsia="en-GB"/>
              <w14:ligatures w14:val="none"/>
            </w:rPr>
            <w:fldChar w:fldCharType="end"/>
          </w:r>
        </w:sdtContent>
      </w:sdt>
    </w:p>
    <w:p w14:paraId="09968D20" w14:textId="463641DC" w:rsidR="0078551C" w:rsidRPr="00D7296E" w:rsidRDefault="0078551C" w:rsidP="0078551C">
      <w:pPr>
        <w:shd w:val="clear" w:color="auto" w:fill="FFFFFF"/>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The paper Characterizing and Mitigating the I/O Scalability Challenges for Serverless Applications describes challenges when using serverless solutions and writing to serverless storage solutions. The paper also investigates how to best optimise I/O performance when using serverless solutions.</w:t>
      </w:r>
      <w:sdt>
        <w:sdtPr>
          <w:rPr>
            <w:rFonts w:ascii="Times New Roman" w:eastAsia="Times New Roman" w:hAnsi="Times New Roman" w:cs="Times New Roman"/>
            <w:kern w:val="0"/>
            <w:sz w:val="24"/>
            <w:szCs w:val="24"/>
            <w:lang w:eastAsia="en-GB"/>
            <w14:ligatures w14:val="none"/>
          </w:rPr>
          <w:id w:val="1282997900"/>
          <w:citation/>
        </w:sdtPr>
        <w:sdtContent>
          <w:r w:rsidRPr="00D7296E">
            <w:rPr>
              <w:rFonts w:ascii="Times New Roman" w:eastAsia="Times New Roman" w:hAnsi="Times New Roman" w:cs="Times New Roman"/>
              <w:kern w:val="0"/>
              <w:sz w:val="24"/>
              <w:szCs w:val="24"/>
              <w:lang w:eastAsia="en-GB"/>
              <w14:ligatures w14:val="none"/>
            </w:rPr>
            <w:fldChar w:fldCharType="begin"/>
          </w:r>
          <w:r w:rsidRPr="00D7296E">
            <w:rPr>
              <w:rFonts w:ascii="Times New Roman" w:eastAsia="Times New Roman" w:hAnsi="Times New Roman" w:cs="Times New Roman"/>
              <w:kern w:val="0"/>
              <w:sz w:val="24"/>
              <w:szCs w:val="24"/>
              <w:lang w:eastAsia="en-GB"/>
              <w14:ligatures w14:val="none"/>
            </w:rPr>
            <w:instrText xml:space="preserve"> CITATION Roh22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Pr>
              <w:rFonts w:ascii="Times New Roman" w:eastAsia="Times New Roman" w:hAnsi="Times New Roman" w:cs="Times New Roman"/>
              <w:noProof/>
              <w:kern w:val="0"/>
              <w:sz w:val="24"/>
              <w:szCs w:val="24"/>
              <w:lang w:eastAsia="en-GB"/>
              <w14:ligatures w14:val="none"/>
            </w:rPr>
            <w:t xml:space="preserve"> </w:t>
          </w:r>
          <w:r w:rsidR="008D325B" w:rsidRPr="008D325B">
            <w:rPr>
              <w:rFonts w:ascii="Times New Roman" w:eastAsia="Times New Roman" w:hAnsi="Times New Roman" w:cs="Times New Roman"/>
              <w:noProof/>
              <w:kern w:val="0"/>
              <w:sz w:val="24"/>
              <w:szCs w:val="24"/>
              <w:lang w:eastAsia="en-GB"/>
              <w14:ligatures w14:val="none"/>
            </w:rPr>
            <w:t>[10]</w:t>
          </w:r>
          <w:r w:rsidRPr="00D7296E">
            <w:rPr>
              <w:rFonts w:ascii="Times New Roman" w:eastAsia="Times New Roman" w:hAnsi="Times New Roman" w:cs="Times New Roman"/>
              <w:kern w:val="0"/>
              <w:sz w:val="24"/>
              <w:szCs w:val="24"/>
              <w:lang w:eastAsia="en-GB"/>
              <w14:ligatures w14:val="none"/>
            </w:rPr>
            <w:fldChar w:fldCharType="end"/>
          </w:r>
        </w:sdtContent>
      </w:sdt>
    </w:p>
    <w:p w14:paraId="6FB0CA3B" w14:textId="77777777" w:rsidR="0078551C" w:rsidRPr="00D7296E"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The hypotheses of the project states that the solutions ability to scale should be tested with a performance test. Artillery.io describes that there are two broad type of performance testing:</w:t>
      </w:r>
    </w:p>
    <w:p w14:paraId="6C4B2FD1" w14:textId="77777777" w:rsidR="0078551C" w:rsidRPr="00D7296E"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Load or soak tests, which aim to understand how well an application performs under stress.</w:t>
      </w:r>
    </w:p>
    <w:p w14:paraId="1B7664D5" w14:textId="78BB8822" w:rsidR="0078551C" w:rsidRPr="00D7296E"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 xml:space="preserve">Synthetic monitoring tests which aim to verify if an application is working correctly. </w:t>
      </w:r>
      <w:sdt>
        <w:sdtPr>
          <w:rPr>
            <w:rFonts w:ascii="Times New Roman" w:eastAsia="Times New Roman" w:hAnsi="Times New Roman" w:cs="Times New Roman"/>
            <w:kern w:val="0"/>
            <w:sz w:val="24"/>
            <w:szCs w:val="24"/>
            <w:lang w:eastAsia="en-GB"/>
            <w14:ligatures w14:val="none"/>
          </w:rPr>
          <w:id w:val="-228302490"/>
          <w:citation/>
        </w:sdtPr>
        <w:sdtContent>
          <w:r w:rsidRPr="00D7296E">
            <w:rPr>
              <w:rFonts w:ascii="Times New Roman" w:eastAsia="Times New Roman" w:hAnsi="Times New Roman" w:cs="Times New Roman"/>
              <w:kern w:val="0"/>
              <w:sz w:val="24"/>
              <w:szCs w:val="24"/>
              <w:lang w:eastAsia="en-GB"/>
              <w14:ligatures w14:val="none"/>
            </w:rPr>
            <w:fldChar w:fldCharType="begin"/>
          </w:r>
          <w:r w:rsidRPr="00D7296E">
            <w:rPr>
              <w:rFonts w:ascii="Times New Roman" w:eastAsia="Times New Roman" w:hAnsi="Times New Roman" w:cs="Times New Roman"/>
              <w:kern w:val="0"/>
              <w:sz w:val="24"/>
              <w:szCs w:val="24"/>
              <w:lang w:eastAsia="en-GB"/>
              <w14:ligatures w14:val="none"/>
            </w:rPr>
            <w:instrText xml:space="preserve"> CITATION Why23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sidRPr="008D325B">
            <w:rPr>
              <w:rFonts w:ascii="Times New Roman" w:eastAsia="Times New Roman" w:hAnsi="Times New Roman" w:cs="Times New Roman"/>
              <w:noProof/>
              <w:kern w:val="0"/>
              <w:sz w:val="24"/>
              <w:szCs w:val="24"/>
              <w:lang w:eastAsia="en-GB"/>
              <w14:ligatures w14:val="none"/>
            </w:rPr>
            <w:t>[11]</w:t>
          </w:r>
          <w:r w:rsidRPr="00D7296E">
            <w:rPr>
              <w:rFonts w:ascii="Times New Roman" w:eastAsia="Times New Roman" w:hAnsi="Times New Roman" w:cs="Times New Roman"/>
              <w:kern w:val="0"/>
              <w:sz w:val="24"/>
              <w:szCs w:val="24"/>
              <w:lang w:eastAsia="en-GB"/>
              <w14:ligatures w14:val="none"/>
            </w:rPr>
            <w:fldChar w:fldCharType="end"/>
          </w:r>
        </w:sdtContent>
      </w:sdt>
    </w:p>
    <w:p w14:paraId="2806F541" w14:textId="77777777" w:rsidR="0078551C" w:rsidRPr="00D7296E"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The solution will need to be load tested to ensure that the design will be able to handle the required loads that the DVLA system encounters.</w:t>
      </w:r>
    </w:p>
    <w:p w14:paraId="2DFB8918" w14:textId="77777777" w:rsidR="0078551C" w:rsidRDefault="0078551C" w:rsidP="0078551C"/>
    <w:p w14:paraId="25C72654" w14:textId="77777777" w:rsidR="0078551C" w:rsidRPr="00E26777" w:rsidRDefault="0078551C" w:rsidP="0078551C">
      <w:pPr>
        <w:pStyle w:val="Heading2"/>
        <w:rPr>
          <w:rFonts w:ascii="Times New Roman" w:hAnsi="Times New Roman" w:cs="Times New Roman"/>
          <w:b/>
          <w:bCs/>
          <w:color w:val="auto"/>
        </w:rPr>
      </w:pPr>
      <w:bookmarkStart w:id="30" w:name="_Toc141124811"/>
      <w:bookmarkStart w:id="31" w:name="_Toc157020549"/>
      <w:r w:rsidRPr="00E26777">
        <w:rPr>
          <w:rFonts w:ascii="Times New Roman" w:hAnsi="Times New Roman" w:cs="Times New Roman"/>
          <w:b/>
          <w:bCs/>
          <w:color w:val="auto"/>
        </w:rPr>
        <w:t>Security</w:t>
      </w:r>
      <w:bookmarkEnd w:id="30"/>
      <w:bookmarkEnd w:id="31"/>
    </w:p>
    <w:p w14:paraId="6416185D" w14:textId="77777777" w:rsidR="0078551C" w:rsidRDefault="0078551C" w:rsidP="0078551C"/>
    <w:p w14:paraId="3EB19C4D" w14:textId="1BDF85AA" w:rsidR="0078551C" w:rsidRPr="00D7296E"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 xml:space="preserve">Security of the solution is at the forefront of the requirements. The solution must be secure from outside threats and provide piece of mind for the consumers who use the service. The service will be handling data that involves potentially sensitive information within the email </w:t>
      </w:r>
      <w:r w:rsidRPr="00D7296E">
        <w:rPr>
          <w:rFonts w:ascii="Times New Roman" w:eastAsia="Times New Roman" w:hAnsi="Times New Roman" w:cs="Times New Roman"/>
          <w:kern w:val="0"/>
          <w:sz w:val="24"/>
          <w:szCs w:val="24"/>
          <w:lang w:eastAsia="en-GB"/>
          <w14:ligatures w14:val="none"/>
        </w:rPr>
        <w:lastRenderedPageBreak/>
        <w:t xml:space="preserve">data and so extra care must be taken when designing the service. Fortunately, security is at the forefront of AWS’s service offering, with security being at the core of all services and operations rather than being an add on feature. </w:t>
      </w:r>
      <w:sdt>
        <w:sdtPr>
          <w:rPr>
            <w:rFonts w:ascii="Times New Roman" w:eastAsia="Times New Roman" w:hAnsi="Times New Roman" w:cs="Times New Roman"/>
            <w:kern w:val="0"/>
            <w:sz w:val="24"/>
            <w:szCs w:val="24"/>
            <w:lang w:eastAsia="en-GB"/>
            <w14:ligatures w14:val="none"/>
          </w:rPr>
          <w:id w:val="233673914"/>
          <w:citation/>
        </w:sdtPr>
        <w:sdtContent>
          <w:r w:rsidRPr="00D7296E">
            <w:rPr>
              <w:rFonts w:ascii="Times New Roman" w:eastAsia="Times New Roman" w:hAnsi="Times New Roman" w:cs="Times New Roman"/>
              <w:kern w:val="0"/>
              <w:sz w:val="24"/>
              <w:szCs w:val="24"/>
              <w:lang w:eastAsia="en-GB"/>
              <w14:ligatures w14:val="none"/>
            </w:rPr>
            <w:fldChar w:fldCharType="begin"/>
          </w:r>
          <w:r w:rsidRPr="00D7296E">
            <w:rPr>
              <w:rFonts w:ascii="Times New Roman" w:eastAsia="Times New Roman" w:hAnsi="Times New Roman" w:cs="Times New Roman"/>
              <w:kern w:val="0"/>
              <w:sz w:val="24"/>
              <w:szCs w:val="24"/>
              <w:lang w:eastAsia="en-GB"/>
              <w14:ligatures w14:val="none"/>
            </w:rPr>
            <w:instrText xml:space="preserve"> CITATION Saa15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sidRPr="008D325B">
            <w:rPr>
              <w:rFonts w:ascii="Times New Roman" w:eastAsia="Times New Roman" w:hAnsi="Times New Roman" w:cs="Times New Roman"/>
              <w:noProof/>
              <w:kern w:val="0"/>
              <w:sz w:val="24"/>
              <w:szCs w:val="24"/>
              <w:lang w:eastAsia="en-GB"/>
              <w14:ligatures w14:val="none"/>
            </w:rPr>
            <w:t>[12]</w:t>
          </w:r>
          <w:r w:rsidRPr="00D7296E">
            <w:rPr>
              <w:rFonts w:ascii="Times New Roman" w:eastAsia="Times New Roman" w:hAnsi="Times New Roman" w:cs="Times New Roman"/>
              <w:kern w:val="0"/>
              <w:sz w:val="24"/>
              <w:szCs w:val="24"/>
              <w:lang w:eastAsia="en-GB"/>
              <w14:ligatures w14:val="none"/>
            </w:rPr>
            <w:fldChar w:fldCharType="end"/>
          </w:r>
        </w:sdtContent>
      </w:sdt>
      <w:r w:rsidRPr="00D7296E">
        <w:rPr>
          <w:rFonts w:ascii="Times New Roman" w:eastAsia="Times New Roman" w:hAnsi="Times New Roman" w:cs="Times New Roman"/>
          <w:kern w:val="0"/>
          <w:sz w:val="24"/>
          <w:szCs w:val="24"/>
          <w:lang w:eastAsia="en-GB"/>
          <w14:ligatures w14:val="none"/>
        </w:rPr>
        <w:t xml:space="preserve"> Some of the key areas of concern that need to be investigated are access, data protection and compliance. AWS has information on all these areas and provides information and solutions to creating secure services. </w:t>
      </w:r>
      <w:sdt>
        <w:sdtPr>
          <w:rPr>
            <w:rFonts w:ascii="Times New Roman" w:eastAsia="Times New Roman" w:hAnsi="Times New Roman" w:cs="Times New Roman"/>
            <w:kern w:val="0"/>
            <w:sz w:val="24"/>
            <w:szCs w:val="24"/>
            <w:lang w:eastAsia="en-GB"/>
            <w14:ligatures w14:val="none"/>
          </w:rPr>
          <w:id w:val="-770307509"/>
          <w:citation/>
        </w:sdtPr>
        <w:sdtContent>
          <w:r w:rsidRPr="00D7296E">
            <w:rPr>
              <w:rFonts w:ascii="Times New Roman" w:eastAsia="Times New Roman" w:hAnsi="Times New Roman" w:cs="Times New Roman"/>
              <w:kern w:val="0"/>
              <w:sz w:val="24"/>
              <w:szCs w:val="24"/>
              <w:lang w:eastAsia="en-GB"/>
              <w14:ligatures w14:val="none"/>
            </w:rPr>
            <w:fldChar w:fldCharType="begin"/>
          </w:r>
          <w:r>
            <w:rPr>
              <w:rFonts w:ascii="Times New Roman" w:eastAsia="Times New Roman" w:hAnsi="Times New Roman" w:cs="Times New Roman"/>
              <w:kern w:val="0"/>
              <w:sz w:val="24"/>
              <w:szCs w:val="24"/>
              <w:lang w:eastAsia="en-GB"/>
              <w14:ligatures w14:val="none"/>
            </w:rPr>
            <w:instrText xml:space="preserve">CITATION Ama231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sidRPr="008D325B">
            <w:rPr>
              <w:rFonts w:ascii="Times New Roman" w:eastAsia="Times New Roman" w:hAnsi="Times New Roman" w:cs="Times New Roman"/>
              <w:noProof/>
              <w:kern w:val="0"/>
              <w:sz w:val="24"/>
              <w:szCs w:val="24"/>
              <w:lang w:eastAsia="en-GB"/>
              <w14:ligatures w14:val="none"/>
            </w:rPr>
            <w:t>[13]</w:t>
          </w:r>
          <w:r w:rsidRPr="00D7296E">
            <w:rPr>
              <w:rFonts w:ascii="Times New Roman" w:eastAsia="Times New Roman" w:hAnsi="Times New Roman" w:cs="Times New Roman"/>
              <w:kern w:val="0"/>
              <w:sz w:val="24"/>
              <w:szCs w:val="24"/>
              <w:lang w:eastAsia="en-GB"/>
              <w14:ligatures w14:val="none"/>
            </w:rPr>
            <w:fldChar w:fldCharType="end"/>
          </w:r>
        </w:sdtContent>
      </w:sdt>
      <w:r w:rsidRPr="00D7296E">
        <w:rPr>
          <w:rFonts w:ascii="Times New Roman" w:eastAsia="Times New Roman" w:hAnsi="Times New Roman" w:cs="Times New Roman"/>
          <w:kern w:val="0"/>
          <w:sz w:val="24"/>
          <w:szCs w:val="24"/>
          <w:lang w:eastAsia="en-GB"/>
          <w14:ligatures w14:val="none"/>
        </w:rPr>
        <w:t xml:space="preserve"> More in depth information about the specific security areas including whitepapers on areas of concern can be found on the AWS Best Practices for Security, Identity, &amp; Compliance. </w:t>
      </w:r>
      <w:sdt>
        <w:sdtPr>
          <w:rPr>
            <w:rFonts w:ascii="Times New Roman" w:eastAsia="Times New Roman" w:hAnsi="Times New Roman" w:cs="Times New Roman"/>
            <w:kern w:val="0"/>
            <w:sz w:val="24"/>
            <w:szCs w:val="24"/>
            <w:lang w:eastAsia="en-GB"/>
            <w14:ligatures w14:val="none"/>
          </w:rPr>
          <w:id w:val="-541365938"/>
          <w:citation/>
        </w:sdtPr>
        <w:sdtContent>
          <w:r w:rsidRPr="00D7296E">
            <w:rPr>
              <w:rFonts w:ascii="Times New Roman" w:eastAsia="Times New Roman" w:hAnsi="Times New Roman" w:cs="Times New Roman"/>
              <w:kern w:val="0"/>
              <w:sz w:val="24"/>
              <w:szCs w:val="24"/>
              <w:lang w:eastAsia="en-GB"/>
              <w14:ligatures w14:val="none"/>
            </w:rPr>
            <w:fldChar w:fldCharType="begin"/>
          </w:r>
          <w:r>
            <w:rPr>
              <w:rFonts w:ascii="Times New Roman" w:eastAsia="Times New Roman" w:hAnsi="Times New Roman" w:cs="Times New Roman"/>
              <w:kern w:val="0"/>
              <w:sz w:val="24"/>
              <w:szCs w:val="24"/>
              <w:lang w:eastAsia="en-GB"/>
              <w14:ligatures w14:val="none"/>
            </w:rPr>
            <w:instrText xml:space="preserve">CITATION Ser23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sidRPr="008D325B">
            <w:rPr>
              <w:rFonts w:ascii="Times New Roman" w:eastAsia="Times New Roman" w:hAnsi="Times New Roman" w:cs="Times New Roman"/>
              <w:noProof/>
              <w:kern w:val="0"/>
              <w:sz w:val="24"/>
              <w:szCs w:val="24"/>
              <w:lang w:eastAsia="en-GB"/>
              <w14:ligatures w14:val="none"/>
            </w:rPr>
            <w:t>[14]</w:t>
          </w:r>
          <w:r w:rsidRPr="00D7296E">
            <w:rPr>
              <w:rFonts w:ascii="Times New Roman" w:eastAsia="Times New Roman" w:hAnsi="Times New Roman" w:cs="Times New Roman"/>
              <w:kern w:val="0"/>
              <w:sz w:val="24"/>
              <w:szCs w:val="24"/>
              <w:lang w:eastAsia="en-GB"/>
              <w14:ligatures w14:val="none"/>
            </w:rPr>
            <w:fldChar w:fldCharType="end"/>
          </w:r>
        </w:sdtContent>
      </w:sdt>
      <w:r w:rsidRPr="00D7296E">
        <w:rPr>
          <w:rFonts w:ascii="Times New Roman" w:eastAsia="Times New Roman" w:hAnsi="Times New Roman" w:cs="Times New Roman"/>
          <w:kern w:val="0"/>
          <w:sz w:val="24"/>
          <w:szCs w:val="24"/>
          <w:lang w:eastAsia="en-GB"/>
          <w14:ligatures w14:val="none"/>
        </w:rPr>
        <w:t xml:space="preserve">   A more in-depth discussion over some of the key AWS security features and challenges within AWS security is highlighted in A Survey on AWS Cloud Computing Security Challenges &amp; Solutions Shilpi Mishra et all </w:t>
      </w:r>
      <w:sdt>
        <w:sdtPr>
          <w:rPr>
            <w:rFonts w:ascii="Times New Roman" w:eastAsia="Times New Roman" w:hAnsi="Times New Roman" w:cs="Times New Roman"/>
            <w:kern w:val="0"/>
            <w:sz w:val="24"/>
            <w:szCs w:val="24"/>
            <w:lang w:eastAsia="en-GB"/>
            <w14:ligatures w14:val="none"/>
          </w:rPr>
          <w:id w:val="-97265034"/>
          <w:citation/>
        </w:sdtPr>
        <w:sdtContent>
          <w:r w:rsidRPr="00D7296E">
            <w:rPr>
              <w:rFonts w:ascii="Times New Roman" w:eastAsia="Times New Roman" w:hAnsi="Times New Roman" w:cs="Times New Roman"/>
              <w:kern w:val="0"/>
              <w:sz w:val="24"/>
              <w:szCs w:val="24"/>
              <w:lang w:eastAsia="en-GB"/>
              <w14:ligatures w14:val="none"/>
            </w:rPr>
            <w:fldChar w:fldCharType="begin"/>
          </w:r>
          <w:r w:rsidRPr="00D7296E">
            <w:rPr>
              <w:rFonts w:ascii="Times New Roman" w:eastAsia="Times New Roman" w:hAnsi="Times New Roman" w:cs="Times New Roman"/>
              <w:kern w:val="0"/>
              <w:sz w:val="24"/>
              <w:szCs w:val="24"/>
              <w:lang w:eastAsia="en-GB"/>
              <w14:ligatures w14:val="none"/>
            </w:rPr>
            <w:instrText xml:space="preserve"> CITATION Shi22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sidRPr="008D325B">
            <w:rPr>
              <w:rFonts w:ascii="Times New Roman" w:eastAsia="Times New Roman" w:hAnsi="Times New Roman" w:cs="Times New Roman"/>
              <w:noProof/>
              <w:kern w:val="0"/>
              <w:sz w:val="24"/>
              <w:szCs w:val="24"/>
              <w:lang w:eastAsia="en-GB"/>
              <w14:ligatures w14:val="none"/>
            </w:rPr>
            <w:t>[15]</w:t>
          </w:r>
          <w:r w:rsidRPr="00D7296E">
            <w:rPr>
              <w:rFonts w:ascii="Times New Roman" w:eastAsia="Times New Roman" w:hAnsi="Times New Roman" w:cs="Times New Roman"/>
              <w:kern w:val="0"/>
              <w:sz w:val="24"/>
              <w:szCs w:val="24"/>
              <w:lang w:eastAsia="en-GB"/>
              <w14:ligatures w14:val="none"/>
            </w:rPr>
            <w:fldChar w:fldCharType="end"/>
          </w:r>
        </w:sdtContent>
      </w:sdt>
      <w:r w:rsidRPr="00D7296E">
        <w:rPr>
          <w:rFonts w:ascii="Times New Roman" w:eastAsia="Times New Roman" w:hAnsi="Times New Roman" w:cs="Times New Roman"/>
          <w:kern w:val="0"/>
          <w:sz w:val="24"/>
          <w:szCs w:val="24"/>
          <w:lang w:eastAsia="en-GB"/>
          <w14:ligatures w14:val="none"/>
        </w:rPr>
        <w:t xml:space="preserve"> </w:t>
      </w:r>
    </w:p>
    <w:p w14:paraId="3EC5FAC2" w14:textId="6260CFCF" w:rsidR="0078551C" w:rsidRPr="00D7296E"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 xml:space="preserve">Cloud Security and Governance provides research into how to centralise management of an AWS environment, how security can be automated and implemented at scale. </w:t>
      </w:r>
      <w:sdt>
        <w:sdtPr>
          <w:rPr>
            <w:rFonts w:ascii="Times New Roman" w:eastAsia="Times New Roman" w:hAnsi="Times New Roman" w:cs="Times New Roman"/>
            <w:kern w:val="0"/>
            <w:sz w:val="24"/>
            <w:szCs w:val="24"/>
            <w:lang w:eastAsia="en-GB"/>
            <w14:ligatures w14:val="none"/>
          </w:rPr>
          <w:id w:val="407127911"/>
          <w:citation/>
        </w:sdtPr>
        <w:sdtContent>
          <w:r w:rsidRPr="00D7296E">
            <w:rPr>
              <w:rFonts w:ascii="Times New Roman" w:eastAsia="Times New Roman" w:hAnsi="Times New Roman" w:cs="Times New Roman"/>
              <w:kern w:val="0"/>
              <w:sz w:val="24"/>
              <w:szCs w:val="24"/>
              <w:lang w:eastAsia="en-GB"/>
              <w14:ligatures w14:val="none"/>
            </w:rPr>
            <w:fldChar w:fldCharType="begin"/>
          </w:r>
          <w:r w:rsidRPr="00D7296E">
            <w:rPr>
              <w:rFonts w:ascii="Times New Roman" w:eastAsia="Times New Roman" w:hAnsi="Times New Roman" w:cs="Times New Roman"/>
              <w:kern w:val="0"/>
              <w:sz w:val="24"/>
              <w:szCs w:val="24"/>
              <w:lang w:eastAsia="en-GB"/>
              <w14:ligatures w14:val="none"/>
            </w:rPr>
            <w:instrText xml:space="preserve"> CITATION Riz21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sidRPr="008D325B">
            <w:rPr>
              <w:rFonts w:ascii="Times New Roman" w:eastAsia="Times New Roman" w:hAnsi="Times New Roman" w:cs="Times New Roman"/>
              <w:noProof/>
              <w:kern w:val="0"/>
              <w:sz w:val="24"/>
              <w:szCs w:val="24"/>
              <w:lang w:eastAsia="en-GB"/>
              <w14:ligatures w14:val="none"/>
            </w:rPr>
            <w:t>[16]</w:t>
          </w:r>
          <w:r w:rsidRPr="00D7296E">
            <w:rPr>
              <w:rFonts w:ascii="Times New Roman" w:eastAsia="Times New Roman" w:hAnsi="Times New Roman" w:cs="Times New Roman"/>
              <w:kern w:val="0"/>
              <w:sz w:val="24"/>
              <w:szCs w:val="24"/>
              <w:lang w:eastAsia="en-GB"/>
              <w14:ligatures w14:val="none"/>
            </w:rPr>
            <w:fldChar w:fldCharType="end"/>
          </w:r>
        </w:sdtContent>
      </w:sdt>
    </w:p>
    <w:p w14:paraId="4C31B493" w14:textId="6C4AAC0D" w:rsidR="0078551C" w:rsidRPr="00D7296E"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 xml:space="preserve">The paper Formal Reasoning About the Security of Amazon Web Services by Cook, B. provides an insight into some of the automated services that AWS offers to ensure security of cloud infrastructure is easily analysed, assessed, and monitored on an ongoing basis. The paper highlights the importance of security within the cloud and the extensive effort that Amazon goes through to improve and enhance its security. </w:t>
      </w:r>
      <w:sdt>
        <w:sdtPr>
          <w:rPr>
            <w:rFonts w:ascii="Times New Roman" w:eastAsia="Times New Roman" w:hAnsi="Times New Roman" w:cs="Times New Roman"/>
            <w:kern w:val="0"/>
            <w:sz w:val="24"/>
            <w:szCs w:val="24"/>
            <w:lang w:eastAsia="en-GB"/>
            <w14:ligatures w14:val="none"/>
          </w:rPr>
          <w:id w:val="-992325572"/>
          <w:citation/>
        </w:sdtPr>
        <w:sdtContent>
          <w:r w:rsidRPr="00D7296E">
            <w:rPr>
              <w:rFonts w:ascii="Times New Roman" w:eastAsia="Times New Roman" w:hAnsi="Times New Roman" w:cs="Times New Roman"/>
              <w:kern w:val="0"/>
              <w:sz w:val="24"/>
              <w:szCs w:val="24"/>
              <w:lang w:eastAsia="en-GB"/>
              <w14:ligatures w14:val="none"/>
            </w:rPr>
            <w:fldChar w:fldCharType="begin"/>
          </w:r>
          <w:r w:rsidRPr="00D7296E">
            <w:rPr>
              <w:rFonts w:ascii="Times New Roman" w:eastAsia="Times New Roman" w:hAnsi="Times New Roman" w:cs="Times New Roman"/>
              <w:kern w:val="0"/>
              <w:sz w:val="24"/>
              <w:szCs w:val="24"/>
              <w:lang w:eastAsia="en-GB"/>
              <w14:ligatures w14:val="none"/>
            </w:rPr>
            <w:instrText xml:space="preserve"> CITATION Coo18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sidRPr="008D325B">
            <w:rPr>
              <w:rFonts w:ascii="Times New Roman" w:eastAsia="Times New Roman" w:hAnsi="Times New Roman" w:cs="Times New Roman"/>
              <w:noProof/>
              <w:kern w:val="0"/>
              <w:sz w:val="24"/>
              <w:szCs w:val="24"/>
              <w:lang w:eastAsia="en-GB"/>
              <w14:ligatures w14:val="none"/>
            </w:rPr>
            <w:t>[17]</w:t>
          </w:r>
          <w:r w:rsidRPr="00D7296E">
            <w:rPr>
              <w:rFonts w:ascii="Times New Roman" w:eastAsia="Times New Roman" w:hAnsi="Times New Roman" w:cs="Times New Roman"/>
              <w:kern w:val="0"/>
              <w:sz w:val="24"/>
              <w:szCs w:val="24"/>
              <w:lang w:eastAsia="en-GB"/>
              <w14:ligatures w14:val="none"/>
            </w:rPr>
            <w:fldChar w:fldCharType="end"/>
          </w:r>
        </w:sdtContent>
      </w:sdt>
    </w:p>
    <w:p w14:paraId="29E94BE9" w14:textId="0803D842" w:rsidR="0078551C"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 xml:space="preserve">When reviewing information on cloud security, it is often said that security should be designed on a no trust basis with access being be permitted on a minimum requirement basis. Each service, resource or user should be granted the least number of privileges possible to enable the required access </w:t>
      </w:r>
      <w:sdt>
        <w:sdtPr>
          <w:rPr>
            <w:rFonts w:ascii="Times New Roman" w:eastAsia="Times New Roman" w:hAnsi="Times New Roman" w:cs="Times New Roman"/>
            <w:kern w:val="0"/>
            <w:sz w:val="24"/>
            <w:szCs w:val="24"/>
            <w:lang w:eastAsia="en-GB"/>
            <w14:ligatures w14:val="none"/>
          </w:rPr>
          <w:id w:val="-1991239083"/>
          <w:citation/>
        </w:sdtPr>
        <w:sdtContent>
          <w:r w:rsidRPr="00D7296E">
            <w:rPr>
              <w:rFonts w:ascii="Times New Roman" w:eastAsia="Times New Roman" w:hAnsi="Times New Roman" w:cs="Times New Roman"/>
              <w:kern w:val="0"/>
              <w:sz w:val="24"/>
              <w:szCs w:val="24"/>
              <w:lang w:eastAsia="en-GB"/>
              <w14:ligatures w14:val="none"/>
            </w:rPr>
            <w:fldChar w:fldCharType="begin"/>
          </w:r>
          <w:r w:rsidRPr="00D7296E">
            <w:rPr>
              <w:rFonts w:ascii="Times New Roman" w:eastAsia="Times New Roman" w:hAnsi="Times New Roman" w:cs="Times New Roman"/>
              <w:kern w:val="0"/>
              <w:sz w:val="24"/>
              <w:szCs w:val="24"/>
              <w:lang w:eastAsia="en-GB"/>
              <w14:ligatures w14:val="none"/>
            </w:rPr>
            <w:instrText xml:space="preserve"> CITATION Bar18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sidRPr="008D325B">
            <w:rPr>
              <w:rFonts w:ascii="Times New Roman" w:eastAsia="Times New Roman" w:hAnsi="Times New Roman" w:cs="Times New Roman"/>
              <w:noProof/>
              <w:kern w:val="0"/>
              <w:sz w:val="24"/>
              <w:szCs w:val="24"/>
              <w:lang w:eastAsia="en-GB"/>
              <w14:ligatures w14:val="none"/>
            </w:rPr>
            <w:t>[18]</w:t>
          </w:r>
          <w:r w:rsidRPr="00D7296E">
            <w:rPr>
              <w:rFonts w:ascii="Times New Roman" w:eastAsia="Times New Roman" w:hAnsi="Times New Roman" w:cs="Times New Roman"/>
              <w:kern w:val="0"/>
              <w:sz w:val="24"/>
              <w:szCs w:val="24"/>
              <w:lang w:eastAsia="en-GB"/>
              <w14:ligatures w14:val="none"/>
            </w:rPr>
            <w:fldChar w:fldCharType="end"/>
          </w:r>
        </w:sdtContent>
      </w:sdt>
    </w:p>
    <w:p w14:paraId="0A94E4AD" w14:textId="77777777" w:rsidR="00CA3865" w:rsidRPr="00D7296E" w:rsidRDefault="00CA3865" w:rsidP="0078551C">
      <w:pPr>
        <w:rPr>
          <w:rFonts w:ascii="Times New Roman" w:eastAsia="Times New Roman" w:hAnsi="Times New Roman" w:cs="Times New Roman"/>
          <w:kern w:val="0"/>
          <w:sz w:val="24"/>
          <w:szCs w:val="24"/>
          <w:lang w:eastAsia="en-GB"/>
          <w14:ligatures w14:val="none"/>
        </w:rPr>
      </w:pPr>
    </w:p>
    <w:p w14:paraId="761201AF" w14:textId="3BF8B434" w:rsidR="0078551C" w:rsidRPr="00E26777" w:rsidRDefault="00E26777" w:rsidP="0078551C">
      <w:pPr>
        <w:pStyle w:val="Heading2"/>
        <w:rPr>
          <w:rFonts w:ascii="Times New Roman" w:hAnsi="Times New Roman" w:cs="Times New Roman"/>
          <w:b/>
          <w:bCs/>
          <w:color w:val="auto"/>
        </w:rPr>
      </w:pPr>
      <w:bookmarkStart w:id="32" w:name="_Toc157020550"/>
      <w:r>
        <w:rPr>
          <w:rFonts w:ascii="Times New Roman" w:hAnsi="Times New Roman" w:cs="Times New Roman"/>
          <w:b/>
          <w:bCs/>
          <w:color w:val="auto"/>
        </w:rPr>
        <w:t>Logging</w:t>
      </w:r>
      <w:bookmarkEnd w:id="32"/>
    </w:p>
    <w:p w14:paraId="2BD780D3" w14:textId="77777777" w:rsidR="0078551C" w:rsidRPr="00D7296E" w:rsidRDefault="0078551C" w:rsidP="0078551C"/>
    <w:p w14:paraId="0575E803" w14:textId="6061325B" w:rsidR="0078551C" w:rsidRPr="00D7296E"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 xml:space="preserve">Another key requirement of the solution is to ensure robust audit and logging is included within the solution. In depth information is provided by AWS, with detailed information provided on logging in its AWS audit manager and cloud trail documentation. </w:t>
      </w:r>
      <w:sdt>
        <w:sdtPr>
          <w:rPr>
            <w:rFonts w:ascii="Times New Roman" w:eastAsia="Times New Roman" w:hAnsi="Times New Roman" w:cs="Times New Roman"/>
            <w:kern w:val="0"/>
            <w:sz w:val="24"/>
            <w:szCs w:val="24"/>
            <w:lang w:eastAsia="en-GB"/>
            <w14:ligatures w14:val="none"/>
          </w:rPr>
          <w:id w:val="1704513437"/>
          <w:citation/>
        </w:sdtPr>
        <w:sdtContent>
          <w:r w:rsidRPr="00D7296E">
            <w:rPr>
              <w:rFonts w:ascii="Times New Roman" w:eastAsia="Times New Roman" w:hAnsi="Times New Roman" w:cs="Times New Roman"/>
              <w:kern w:val="0"/>
              <w:sz w:val="24"/>
              <w:szCs w:val="24"/>
              <w:lang w:eastAsia="en-GB"/>
              <w14:ligatures w14:val="none"/>
            </w:rPr>
            <w:fldChar w:fldCharType="begin"/>
          </w:r>
          <w:r>
            <w:rPr>
              <w:rFonts w:ascii="Times New Roman" w:eastAsia="Times New Roman" w:hAnsi="Times New Roman" w:cs="Times New Roman"/>
              <w:kern w:val="0"/>
              <w:sz w:val="24"/>
              <w:szCs w:val="24"/>
              <w:lang w:eastAsia="en-GB"/>
              <w14:ligatures w14:val="none"/>
            </w:rPr>
            <w:instrText xml:space="preserve">CITATION Ama232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sidRPr="008D325B">
            <w:rPr>
              <w:rFonts w:ascii="Times New Roman" w:eastAsia="Times New Roman" w:hAnsi="Times New Roman" w:cs="Times New Roman"/>
              <w:noProof/>
              <w:kern w:val="0"/>
              <w:sz w:val="24"/>
              <w:szCs w:val="24"/>
              <w:lang w:eastAsia="en-GB"/>
              <w14:ligatures w14:val="none"/>
            </w:rPr>
            <w:t>[19]</w:t>
          </w:r>
          <w:r w:rsidRPr="00D7296E">
            <w:rPr>
              <w:rFonts w:ascii="Times New Roman" w:eastAsia="Times New Roman" w:hAnsi="Times New Roman" w:cs="Times New Roman"/>
              <w:kern w:val="0"/>
              <w:sz w:val="24"/>
              <w:szCs w:val="24"/>
              <w:lang w:eastAsia="en-GB"/>
              <w14:ligatures w14:val="none"/>
            </w:rPr>
            <w:fldChar w:fldCharType="end"/>
          </w:r>
        </w:sdtContent>
      </w:sdt>
      <w:r w:rsidRPr="00D7296E">
        <w:rPr>
          <w:rFonts w:ascii="Times New Roman" w:eastAsia="Times New Roman" w:hAnsi="Times New Roman" w:cs="Times New Roman"/>
          <w:kern w:val="0"/>
          <w:sz w:val="24"/>
          <w:szCs w:val="24"/>
          <w:lang w:eastAsia="en-GB"/>
          <w14:ligatures w14:val="none"/>
        </w:rPr>
        <w:t xml:space="preserve"> </w:t>
      </w:r>
      <w:sdt>
        <w:sdtPr>
          <w:rPr>
            <w:rFonts w:ascii="Times New Roman" w:eastAsia="Times New Roman" w:hAnsi="Times New Roman" w:cs="Times New Roman"/>
            <w:kern w:val="0"/>
            <w:sz w:val="24"/>
            <w:szCs w:val="24"/>
            <w:lang w:eastAsia="en-GB"/>
            <w14:ligatures w14:val="none"/>
          </w:rPr>
          <w:id w:val="1291779480"/>
          <w:citation/>
        </w:sdtPr>
        <w:sdtContent>
          <w:r w:rsidRPr="00D7296E">
            <w:rPr>
              <w:rFonts w:ascii="Times New Roman" w:eastAsia="Times New Roman" w:hAnsi="Times New Roman" w:cs="Times New Roman"/>
              <w:kern w:val="0"/>
              <w:sz w:val="24"/>
              <w:szCs w:val="24"/>
              <w:lang w:eastAsia="en-GB"/>
              <w14:ligatures w14:val="none"/>
            </w:rPr>
            <w:fldChar w:fldCharType="begin"/>
          </w:r>
          <w:r>
            <w:rPr>
              <w:rFonts w:ascii="Times New Roman" w:eastAsia="Times New Roman" w:hAnsi="Times New Roman" w:cs="Times New Roman"/>
              <w:kern w:val="0"/>
              <w:sz w:val="24"/>
              <w:szCs w:val="24"/>
              <w:lang w:eastAsia="en-GB"/>
              <w14:ligatures w14:val="none"/>
            </w:rPr>
            <w:instrText xml:space="preserve">CITATION Ama233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sidRPr="008D325B">
            <w:rPr>
              <w:rFonts w:ascii="Times New Roman" w:eastAsia="Times New Roman" w:hAnsi="Times New Roman" w:cs="Times New Roman"/>
              <w:noProof/>
              <w:kern w:val="0"/>
              <w:sz w:val="24"/>
              <w:szCs w:val="24"/>
              <w:lang w:eastAsia="en-GB"/>
              <w14:ligatures w14:val="none"/>
            </w:rPr>
            <w:t>[20]</w:t>
          </w:r>
          <w:r w:rsidRPr="00D7296E">
            <w:rPr>
              <w:rFonts w:ascii="Times New Roman" w:eastAsia="Times New Roman" w:hAnsi="Times New Roman" w:cs="Times New Roman"/>
              <w:kern w:val="0"/>
              <w:sz w:val="24"/>
              <w:szCs w:val="24"/>
              <w:lang w:eastAsia="en-GB"/>
              <w14:ligatures w14:val="none"/>
            </w:rPr>
            <w:fldChar w:fldCharType="end"/>
          </w:r>
        </w:sdtContent>
      </w:sdt>
    </w:p>
    <w:p w14:paraId="175267E6" w14:textId="236ACFCB" w:rsidR="0078551C" w:rsidRPr="00D7296E" w:rsidRDefault="0078551C" w:rsidP="0078551C">
      <w:pPr>
        <w:rPr>
          <w:rFonts w:ascii="Times New Roman" w:eastAsia="Times New Roman" w:hAnsi="Times New Roman" w:cs="Times New Roman"/>
          <w:kern w:val="0"/>
          <w:sz w:val="24"/>
          <w:szCs w:val="24"/>
          <w:lang w:eastAsia="en-GB"/>
          <w14:ligatures w14:val="none"/>
        </w:rPr>
      </w:pPr>
      <w:r w:rsidRPr="00D7296E">
        <w:rPr>
          <w:rFonts w:ascii="Times New Roman" w:eastAsia="Times New Roman" w:hAnsi="Times New Roman" w:cs="Times New Roman"/>
          <w:kern w:val="0"/>
          <w:sz w:val="24"/>
          <w:szCs w:val="24"/>
          <w:lang w:eastAsia="en-GB"/>
          <w14:ligatures w14:val="none"/>
        </w:rPr>
        <w:t xml:space="preserve"> Further research has been conducted in Security monitoring in AWS public cloud on the monitoring capabilities of AWS security services and provides documentation on how then can be used efficiently. </w:t>
      </w:r>
      <w:sdt>
        <w:sdtPr>
          <w:rPr>
            <w:rFonts w:ascii="Times New Roman" w:eastAsia="Times New Roman" w:hAnsi="Times New Roman" w:cs="Times New Roman"/>
            <w:kern w:val="0"/>
            <w:sz w:val="24"/>
            <w:szCs w:val="24"/>
            <w:lang w:eastAsia="en-GB"/>
            <w14:ligatures w14:val="none"/>
          </w:rPr>
          <w:id w:val="534306600"/>
          <w:citation/>
        </w:sdtPr>
        <w:sdtContent>
          <w:r w:rsidRPr="00D7296E">
            <w:rPr>
              <w:rFonts w:ascii="Times New Roman" w:eastAsia="Times New Roman" w:hAnsi="Times New Roman" w:cs="Times New Roman"/>
              <w:kern w:val="0"/>
              <w:sz w:val="24"/>
              <w:szCs w:val="24"/>
              <w:lang w:eastAsia="en-GB"/>
              <w14:ligatures w14:val="none"/>
            </w:rPr>
            <w:fldChar w:fldCharType="begin"/>
          </w:r>
          <w:r w:rsidRPr="00D7296E">
            <w:rPr>
              <w:rFonts w:ascii="Times New Roman" w:eastAsia="Times New Roman" w:hAnsi="Times New Roman" w:cs="Times New Roman"/>
              <w:kern w:val="0"/>
              <w:sz w:val="24"/>
              <w:szCs w:val="24"/>
              <w:lang w:eastAsia="en-GB"/>
              <w14:ligatures w14:val="none"/>
            </w:rPr>
            <w:instrText xml:space="preserve"> CITATION Ilk20 \l 2057 </w:instrText>
          </w:r>
          <w:r w:rsidRPr="00D7296E">
            <w:rPr>
              <w:rFonts w:ascii="Times New Roman" w:eastAsia="Times New Roman" w:hAnsi="Times New Roman" w:cs="Times New Roman"/>
              <w:kern w:val="0"/>
              <w:sz w:val="24"/>
              <w:szCs w:val="24"/>
              <w:lang w:eastAsia="en-GB"/>
              <w14:ligatures w14:val="none"/>
            </w:rPr>
            <w:fldChar w:fldCharType="separate"/>
          </w:r>
          <w:r w:rsidR="008D325B" w:rsidRPr="008D325B">
            <w:rPr>
              <w:rFonts w:ascii="Times New Roman" w:eastAsia="Times New Roman" w:hAnsi="Times New Roman" w:cs="Times New Roman"/>
              <w:noProof/>
              <w:kern w:val="0"/>
              <w:sz w:val="24"/>
              <w:szCs w:val="24"/>
              <w:lang w:eastAsia="en-GB"/>
              <w14:ligatures w14:val="none"/>
            </w:rPr>
            <w:t>[21]</w:t>
          </w:r>
          <w:r w:rsidRPr="00D7296E">
            <w:rPr>
              <w:rFonts w:ascii="Times New Roman" w:eastAsia="Times New Roman" w:hAnsi="Times New Roman" w:cs="Times New Roman"/>
              <w:kern w:val="0"/>
              <w:sz w:val="24"/>
              <w:szCs w:val="24"/>
              <w:lang w:eastAsia="en-GB"/>
              <w14:ligatures w14:val="none"/>
            </w:rPr>
            <w:fldChar w:fldCharType="end"/>
          </w:r>
        </w:sdtContent>
      </w:sdt>
    </w:p>
    <w:p w14:paraId="3C729F1F" w14:textId="77777777" w:rsidR="0078551C" w:rsidRDefault="0078551C" w:rsidP="00702F1D">
      <w:pPr>
        <w:pStyle w:val="ListParagraph"/>
        <w:jc w:val="both"/>
      </w:pPr>
    </w:p>
    <w:p w14:paraId="07F1B4B8" w14:textId="4DD864F9" w:rsidR="00F562D3" w:rsidRDefault="00F562D3" w:rsidP="00E26777">
      <w:pPr>
        <w:pStyle w:val="Heading1"/>
        <w:rPr>
          <w:rFonts w:ascii="Times New Roman" w:hAnsi="Times New Roman" w:cs="Times New Roman"/>
          <w:b/>
          <w:bCs/>
          <w:color w:val="auto"/>
        </w:rPr>
      </w:pPr>
      <w:bookmarkStart w:id="33" w:name="_Toc157020551"/>
      <w:r w:rsidRPr="00AD2161">
        <w:rPr>
          <w:rFonts w:ascii="Times New Roman" w:hAnsi="Times New Roman" w:cs="Times New Roman"/>
          <w:b/>
          <w:bCs/>
          <w:color w:val="auto"/>
        </w:rPr>
        <w:t xml:space="preserve">Research </w:t>
      </w:r>
      <w:r w:rsidR="00AD2161" w:rsidRPr="00AD2161">
        <w:rPr>
          <w:rFonts w:ascii="Times New Roman" w:hAnsi="Times New Roman" w:cs="Times New Roman"/>
          <w:b/>
          <w:bCs/>
          <w:color w:val="auto"/>
        </w:rPr>
        <w:t xml:space="preserve">and </w:t>
      </w:r>
      <w:r w:rsidRPr="00AD2161">
        <w:rPr>
          <w:rFonts w:ascii="Times New Roman" w:hAnsi="Times New Roman" w:cs="Times New Roman"/>
          <w:b/>
          <w:bCs/>
          <w:color w:val="auto"/>
        </w:rPr>
        <w:t>Development Methodology</w:t>
      </w:r>
      <w:bookmarkEnd w:id="33"/>
    </w:p>
    <w:p w14:paraId="6E4778C0" w14:textId="77777777" w:rsidR="00AD2161" w:rsidRPr="00AD2161" w:rsidRDefault="00AD2161" w:rsidP="00AD2161">
      <w:pPr>
        <w:rPr>
          <w:lang w:val="en-US"/>
        </w:rPr>
      </w:pPr>
    </w:p>
    <w:p w14:paraId="24AC3F36" w14:textId="2C7C3E1F" w:rsidR="0078551C" w:rsidRPr="00ED537A" w:rsidRDefault="0078551C" w:rsidP="0078551C">
      <w:pPr>
        <w:rPr>
          <w:rFonts w:ascii="Times New Roman" w:hAnsi="Times New Roman" w:cs="Times New Roman"/>
          <w:sz w:val="24"/>
          <w:szCs w:val="24"/>
        </w:rPr>
      </w:pPr>
      <w:r>
        <w:rPr>
          <w:rFonts w:ascii="Times New Roman" w:hAnsi="Times New Roman" w:cs="Times New Roman"/>
          <w:sz w:val="24"/>
          <w:szCs w:val="24"/>
        </w:rPr>
        <w:t>The</w:t>
      </w:r>
      <w:r w:rsidRPr="00ED537A">
        <w:rPr>
          <w:rFonts w:ascii="Times New Roman" w:hAnsi="Times New Roman" w:cs="Times New Roman"/>
          <w:sz w:val="24"/>
          <w:szCs w:val="24"/>
        </w:rPr>
        <w:t xml:space="preserve"> research</w:t>
      </w:r>
      <w:r>
        <w:rPr>
          <w:rFonts w:ascii="Times New Roman" w:hAnsi="Times New Roman" w:cs="Times New Roman"/>
          <w:sz w:val="24"/>
          <w:szCs w:val="24"/>
        </w:rPr>
        <w:t xml:space="preserve"> element of the project</w:t>
      </w:r>
      <w:r w:rsidRPr="00ED537A">
        <w:rPr>
          <w:rFonts w:ascii="Times New Roman" w:hAnsi="Times New Roman" w:cs="Times New Roman"/>
          <w:sz w:val="24"/>
          <w:szCs w:val="24"/>
        </w:rPr>
        <w:t xml:space="preserve"> </w:t>
      </w:r>
      <w:r w:rsidR="00806C93">
        <w:rPr>
          <w:rFonts w:ascii="Times New Roman" w:hAnsi="Times New Roman" w:cs="Times New Roman"/>
          <w:sz w:val="24"/>
          <w:szCs w:val="24"/>
        </w:rPr>
        <w:t>has been</w:t>
      </w:r>
      <w:r w:rsidRPr="00ED537A">
        <w:rPr>
          <w:rFonts w:ascii="Times New Roman" w:hAnsi="Times New Roman" w:cs="Times New Roman"/>
          <w:sz w:val="24"/>
          <w:szCs w:val="24"/>
        </w:rPr>
        <w:t xml:space="preserve"> split into </w:t>
      </w:r>
      <w:r>
        <w:rPr>
          <w:rFonts w:ascii="Times New Roman" w:hAnsi="Times New Roman" w:cs="Times New Roman"/>
          <w:sz w:val="24"/>
          <w:szCs w:val="24"/>
        </w:rPr>
        <w:t>4</w:t>
      </w:r>
      <w:r w:rsidRPr="00ED537A">
        <w:rPr>
          <w:rFonts w:ascii="Times New Roman" w:hAnsi="Times New Roman" w:cs="Times New Roman"/>
          <w:sz w:val="24"/>
          <w:szCs w:val="24"/>
        </w:rPr>
        <w:t xml:space="preserve"> main </w:t>
      </w:r>
      <w:r>
        <w:rPr>
          <w:rFonts w:ascii="Times New Roman" w:hAnsi="Times New Roman" w:cs="Times New Roman"/>
          <w:sz w:val="24"/>
          <w:szCs w:val="24"/>
        </w:rPr>
        <w:t>sections,</w:t>
      </w:r>
      <w:r w:rsidR="00051CBB">
        <w:rPr>
          <w:rFonts w:ascii="Times New Roman" w:hAnsi="Times New Roman" w:cs="Times New Roman"/>
          <w:sz w:val="24"/>
          <w:szCs w:val="24"/>
        </w:rPr>
        <w:t xml:space="preserve"> </w:t>
      </w:r>
      <w:r>
        <w:rPr>
          <w:rFonts w:ascii="Times New Roman" w:hAnsi="Times New Roman" w:cs="Times New Roman"/>
          <w:sz w:val="24"/>
          <w:szCs w:val="24"/>
        </w:rPr>
        <w:t>t</w:t>
      </w:r>
      <w:r w:rsidRPr="00ED537A">
        <w:rPr>
          <w:rFonts w:ascii="Times New Roman" w:hAnsi="Times New Roman" w:cs="Times New Roman"/>
          <w:sz w:val="24"/>
          <w:szCs w:val="24"/>
        </w:rPr>
        <w:t>hose sections being:</w:t>
      </w:r>
    </w:p>
    <w:p w14:paraId="7F01B788" w14:textId="77777777" w:rsidR="0078551C" w:rsidRPr="00ED537A" w:rsidRDefault="0078551C" w:rsidP="0078551C">
      <w:pPr>
        <w:pStyle w:val="ListParagraph"/>
        <w:numPr>
          <w:ilvl w:val="0"/>
          <w:numId w:val="2"/>
        </w:numPr>
        <w:rPr>
          <w:rFonts w:ascii="Times New Roman" w:hAnsi="Times New Roman" w:cs="Times New Roman"/>
          <w:sz w:val="24"/>
          <w:szCs w:val="24"/>
        </w:rPr>
      </w:pPr>
      <w:r w:rsidRPr="00ED537A">
        <w:rPr>
          <w:rFonts w:ascii="Times New Roman" w:hAnsi="Times New Roman" w:cs="Times New Roman"/>
          <w:sz w:val="24"/>
          <w:szCs w:val="24"/>
        </w:rPr>
        <w:t>AWS Serverless architecture</w:t>
      </w:r>
    </w:p>
    <w:p w14:paraId="7FEAD018" w14:textId="77777777" w:rsidR="0078551C" w:rsidRPr="00ED537A" w:rsidRDefault="0078551C" w:rsidP="0078551C">
      <w:pPr>
        <w:pStyle w:val="ListParagraph"/>
        <w:numPr>
          <w:ilvl w:val="0"/>
          <w:numId w:val="2"/>
        </w:numPr>
        <w:rPr>
          <w:rFonts w:ascii="Times New Roman" w:hAnsi="Times New Roman" w:cs="Times New Roman"/>
          <w:sz w:val="24"/>
          <w:szCs w:val="24"/>
        </w:rPr>
      </w:pPr>
      <w:r w:rsidRPr="00ED537A">
        <w:rPr>
          <w:rFonts w:ascii="Times New Roman" w:hAnsi="Times New Roman" w:cs="Times New Roman"/>
          <w:sz w:val="24"/>
          <w:szCs w:val="24"/>
        </w:rPr>
        <w:t>Scaling</w:t>
      </w:r>
    </w:p>
    <w:p w14:paraId="6E3E13F0" w14:textId="77777777" w:rsidR="0078551C" w:rsidRPr="00ED537A" w:rsidRDefault="0078551C" w:rsidP="0078551C">
      <w:pPr>
        <w:pStyle w:val="ListParagraph"/>
        <w:numPr>
          <w:ilvl w:val="0"/>
          <w:numId w:val="2"/>
        </w:numPr>
        <w:rPr>
          <w:rFonts w:ascii="Times New Roman" w:hAnsi="Times New Roman" w:cs="Times New Roman"/>
          <w:sz w:val="24"/>
          <w:szCs w:val="24"/>
        </w:rPr>
      </w:pPr>
      <w:r w:rsidRPr="00ED537A">
        <w:rPr>
          <w:rFonts w:ascii="Times New Roman" w:hAnsi="Times New Roman" w:cs="Times New Roman"/>
          <w:sz w:val="24"/>
          <w:szCs w:val="24"/>
        </w:rPr>
        <w:t>Security</w:t>
      </w:r>
    </w:p>
    <w:p w14:paraId="5E8FDBB1" w14:textId="77777777" w:rsidR="0078551C" w:rsidRPr="00ED537A" w:rsidRDefault="0078551C" w:rsidP="0078551C">
      <w:pPr>
        <w:pStyle w:val="ListParagraph"/>
        <w:numPr>
          <w:ilvl w:val="0"/>
          <w:numId w:val="2"/>
        </w:numPr>
        <w:rPr>
          <w:rFonts w:ascii="Times New Roman" w:hAnsi="Times New Roman" w:cs="Times New Roman"/>
          <w:sz w:val="24"/>
          <w:szCs w:val="24"/>
        </w:rPr>
      </w:pPr>
      <w:r w:rsidRPr="00ED537A">
        <w:rPr>
          <w:rFonts w:ascii="Times New Roman" w:hAnsi="Times New Roman" w:cs="Times New Roman"/>
          <w:sz w:val="24"/>
          <w:szCs w:val="24"/>
        </w:rPr>
        <w:t>Audit</w:t>
      </w:r>
    </w:p>
    <w:p w14:paraId="4FEBF8BB" w14:textId="77777777" w:rsidR="0078551C" w:rsidRPr="00ED537A" w:rsidRDefault="0078551C" w:rsidP="0078551C">
      <w:pPr>
        <w:pStyle w:val="ListParagraph"/>
        <w:rPr>
          <w:rFonts w:ascii="Times New Roman" w:hAnsi="Times New Roman" w:cs="Times New Roman"/>
          <w:sz w:val="24"/>
          <w:szCs w:val="24"/>
        </w:rPr>
      </w:pPr>
    </w:p>
    <w:p w14:paraId="2AB1F933" w14:textId="77777777" w:rsidR="0078551C" w:rsidRPr="00ED537A" w:rsidRDefault="0078551C" w:rsidP="0078551C">
      <w:pPr>
        <w:pStyle w:val="Heading2"/>
        <w:rPr>
          <w:rFonts w:ascii="Times New Roman" w:hAnsi="Times New Roman" w:cs="Times New Roman"/>
          <w:b/>
          <w:bCs/>
          <w:color w:val="auto"/>
          <w:sz w:val="24"/>
          <w:szCs w:val="24"/>
        </w:rPr>
      </w:pPr>
    </w:p>
    <w:p w14:paraId="08B1D626" w14:textId="77777777" w:rsidR="0078551C" w:rsidRPr="00AD2161" w:rsidRDefault="0078551C" w:rsidP="00AD2161">
      <w:pPr>
        <w:pStyle w:val="Heading2"/>
        <w:rPr>
          <w:rFonts w:ascii="Times New Roman" w:hAnsi="Times New Roman" w:cs="Times New Roman"/>
          <w:b/>
          <w:bCs/>
          <w:color w:val="auto"/>
        </w:rPr>
      </w:pPr>
      <w:bookmarkStart w:id="34" w:name="_Toc141124814"/>
      <w:bookmarkStart w:id="35" w:name="_Toc157020552"/>
      <w:r w:rsidRPr="00AD2161">
        <w:rPr>
          <w:rFonts w:ascii="Times New Roman" w:hAnsi="Times New Roman" w:cs="Times New Roman"/>
          <w:b/>
          <w:bCs/>
          <w:color w:val="auto"/>
        </w:rPr>
        <w:t>AWS Serverless architecture/serverless technologies</w:t>
      </w:r>
      <w:bookmarkEnd w:id="34"/>
      <w:bookmarkEnd w:id="35"/>
    </w:p>
    <w:p w14:paraId="29712142" w14:textId="77777777" w:rsidR="0078551C" w:rsidRPr="00ED537A" w:rsidRDefault="0078551C" w:rsidP="0078551C">
      <w:pPr>
        <w:rPr>
          <w:rFonts w:ascii="Times New Roman" w:hAnsi="Times New Roman" w:cs="Times New Roman"/>
          <w:sz w:val="24"/>
          <w:szCs w:val="24"/>
        </w:rPr>
      </w:pPr>
    </w:p>
    <w:p w14:paraId="24C478AB" w14:textId="691CFB4F" w:rsidR="00D270FB" w:rsidRDefault="0078551C" w:rsidP="0078551C">
      <w:pPr>
        <w:rPr>
          <w:rFonts w:ascii="Times New Roman" w:hAnsi="Times New Roman" w:cs="Times New Roman"/>
          <w:sz w:val="24"/>
          <w:szCs w:val="24"/>
        </w:rPr>
      </w:pPr>
      <w:r w:rsidRPr="00ED537A">
        <w:rPr>
          <w:rFonts w:ascii="Times New Roman" w:hAnsi="Times New Roman" w:cs="Times New Roman"/>
          <w:sz w:val="24"/>
          <w:szCs w:val="24"/>
        </w:rPr>
        <w:t xml:space="preserve">Research has been conducted on the AWS serverless architecture and </w:t>
      </w:r>
      <w:r>
        <w:rPr>
          <w:rFonts w:ascii="Times New Roman" w:hAnsi="Times New Roman" w:cs="Times New Roman"/>
          <w:sz w:val="24"/>
          <w:szCs w:val="24"/>
        </w:rPr>
        <w:t>the individual</w:t>
      </w:r>
      <w:r w:rsidRPr="00ED537A">
        <w:rPr>
          <w:rFonts w:ascii="Times New Roman" w:hAnsi="Times New Roman" w:cs="Times New Roman"/>
          <w:sz w:val="24"/>
          <w:szCs w:val="24"/>
        </w:rPr>
        <w:t xml:space="preserve"> products </w:t>
      </w:r>
      <w:r>
        <w:rPr>
          <w:rFonts w:ascii="Times New Roman" w:hAnsi="Times New Roman" w:cs="Times New Roman"/>
          <w:sz w:val="24"/>
          <w:szCs w:val="24"/>
        </w:rPr>
        <w:t xml:space="preserve">that </w:t>
      </w:r>
      <w:r w:rsidRPr="00ED537A">
        <w:rPr>
          <w:rFonts w:ascii="Times New Roman" w:hAnsi="Times New Roman" w:cs="Times New Roman"/>
          <w:sz w:val="24"/>
          <w:szCs w:val="24"/>
        </w:rPr>
        <w:t>can provide a serverless solution</w:t>
      </w:r>
      <w:r w:rsidR="00317868">
        <w:rPr>
          <w:rFonts w:ascii="Times New Roman" w:hAnsi="Times New Roman" w:cs="Times New Roman"/>
          <w:sz w:val="24"/>
          <w:szCs w:val="24"/>
        </w:rPr>
        <w:t xml:space="preserve"> as part of the initial literature review. During the project design phase, a list of serverless services available on AWS </w:t>
      </w:r>
      <w:sdt>
        <w:sdtPr>
          <w:rPr>
            <w:rFonts w:ascii="Times New Roman" w:hAnsi="Times New Roman" w:cs="Times New Roman"/>
            <w:sz w:val="24"/>
            <w:szCs w:val="24"/>
          </w:rPr>
          <w:id w:val="-1043584992"/>
          <w:citation/>
        </w:sdtPr>
        <w:sdtContent>
          <w:r w:rsidR="00317868">
            <w:rPr>
              <w:rFonts w:ascii="Times New Roman" w:hAnsi="Times New Roman" w:cs="Times New Roman"/>
              <w:sz w:val="24"/>
              <w:szCs w:val="24"/>
            </w:rPr>
            <w:fldChar w:fldCharType="begin"/>
          </w:r>
          <w:r w:rsidR="00317868">
            <w:rPr>
              <w:rFonts w:ascii="Times New Roman" w:hAnsi="Times New Roman" w:cs="Times New Roman"/>
              <w:sz w:val="24"/>
              <w:szCs w:val="24"/>
            </w:rPr>
            <w:instrText xml:space="preserve"> CITATION Ama234 \l 2057 </w:instrText>
          </w:r>
          <w:r w:rsidR="00317868">
            <w:rPr>
              <w:rFonts w:ascii="Times New Roman" w:hAnsi="Times New Roman" w:cs="Times New Roman"/>
              <w:sz w:val="24"/>
              <w:szCs w:val="24"/>
            </w:rPr>
            <w:fldChar w:fldCharType="separate"/>
          </w:r>
          <w:r w:rsidR="008D325B" w:rsidRPr="008D325B">
            <w:rPr>
              <w:rFonts w:ascii="Times New Roman" w:hAnsi="Times New Roman" w:cs="Times New Roman"/>
              <w:noProof/>
              <w:sz w:val="24"/>
              <w:szCs w:val="24"/>
            </w:rPr>
            <w:t>[22]</w:t>
          </w:r>
          <w:r w:rsidR="00317868">
            <w:rPr>
              <w:rFonts w:ascii="Times New Roman" w:hAnsi="Times New Roman" w:cs="Times New Roman"/>
              <w:sz w:val="24"/>
              <w:szCs w:val="24"/>
            </w:rPr>
            <w:fldChar w:fldCharType="end"/>
          </w:r>
        </w:sdtContent>
      </w:sdt>
      <w:r w:rsidR="00317868">
        <w:rPr>
          <w:rFonts w:ascii="Times New Roman" w:hAnsi="Times New Roman" w:cs="Times New Roman"/>
          <w:sz w:val="24"/>
          <w:szCs w:val="24"/>
        </w:rPr>
        <w:t xml:space="preserve"> were reviewed and compared for usability </w:t>
      </w:r>
      <w:r w:rsidR="00D270FB">
        <w:rPr>
          <w:rFonts w:ascii="Times New Roman" w:hAnsi="Times New Roman" w:cs="Times New Roman"/>
          <w:sz w:val="24"/>
          <w:szCs w:val="24"/>
        </w:rPr>
        <w:t>to</w:t>
      </w:r>
      <w:r w:rsidR="00317868">
        <w:rPr>
          <w:rFonts w:ascii="Times New Roman" w:hAnsi="Times New Roman" w:cs="Times New Roman"/>
          <w:sz w:val="24"/>
          <w:szCs w:val="24"/>
        </w:rPr>
        <w:t xml:space="preserve"> meet the objectives of the project. Further details of the services </w:t>
      </w:r>
      <w:r w:rsidR="00167B84">
        <w:rPr>
          <w:rFonts w:ascii="Times New Roman" w:hAnsi="Times New Roman" w:cs="Times New Roman"/>
          <w:sz w:val="24"/>
          <w:szCs w:val="24"/>
        </w:rPr>
        <w:t>chosen,</w:t>
      </w:r>
      <w:r w:rsidR="00D270FB">
        <w:rPr>
          <w:rFonts w:ascii="Times New Roman" w:hAnsi="Times New Roman" w:cs="Times New Roman"/>
          <w:sz w:val="24"/>
          <w:szCs w:val="24"/>
        </w:rPr>
        <w:t xml:space="preserve"> and the assessment of each service used</w:t>
      </w:r>
      <w:r w:rsidR="00317868">
        <w:rPr>
          <w:rFonts w:ascii="Times New Roman" w:hAnsi="Times New Roman" w:cs="Times New Roman"/>
          <w:sz w:val="24"/>
          <w:szCs w:val="24"/>
        </w:rPr>
        <w:t xml:space="preserve"> are detailed in the </w:t>
      </w:r>
      <w:r w:rsidR="00D270FB">
        <w:rPr>
          <w:rFonts w:ascii="Times New Roman" w:hAnsi="Times New Roman" w:cs="Times New Roman"/>
          <w:sz w:val="24"/>
          <w:szCs w:val="24"/>
        </w:rPr>
        <w:t>design</w:t>
      </w:r>
      <w:r w:rsidR="00317868">
        <w:rPr>
          <w:rFonts w:ascii="Times New Roman" w:hAnsi="Times New Roman" w:cs="Times New Roman"/>
          <w:sz w:val="24"/>
          <w:szCs w:val="24"/>
        </w:rPr>
        <w:t xml:space="preserve"> section of the project.</w:t>
      </w:r>
      <w:r w:rsidR="009B09F7">
        <w:rPr>
          <w:rFonts w:ascii="Times New Roman" w:hAnsi="Times New Roman" w:cs="Times New Roman"/>
          <w:sz w:val="24"/>
          <w:szCs w:val="24"/>
        </w:rPr>
        <w:t xml:space="preserve"> </w:t>
      </w:r>
      <w:r w:rsidR="00D270FB">
        <w:rPr>
          <w:rFonts w:ascii="Times New Roman" w:hAnsi="Times New Roman" w:cs="Times New Roman"/>
          <w:sz w:val="24"/>
          <w:szCs w:val="24"/>
        </w:rPr>
        <w:t xml:space="preserve">The Serverless Framework </w:t>
      </w:r>
      <w:sdt>
        <w:sdtPr>
          <w:rPr>
            <w:rFonts w:ascii="Times New Roman" w:hAnsi="Times New Roman" w:cs="Times New Roman"/>
            <w:sz w:val="24"/>
            <w:szCs w:val="24"/>
          </w:rPr>
          <w:id w:val="-252355763"/>
          <w:citation/>
        </w:sdtPr>
        <w:sdtContent>
          <w:r w:rsidR="00D270FB">
            <w:rPr>
              <w:rFonts w:ascii="Times New Roman" w:hAnsi="Times New Roman" w:cs="Times New Roman"/>
              <w:sz w:val="24"/>
              <w:szCs w:val="24"/>
            </w:rPr>
            <w:fldChar w:fldCharType="begin"/>
          </w:r>
          <w:r w:rsidR="00D270FB">
            <w:rPr>
              <w:rFonts w:ascii="Times New Roman" w:hAnsi="Times New Roman" w:cs="Times New Roman"/>
              <w:sz w:val="24"/>
              <w:szCs w:val="24"/>
            </w:rPr>
            <w:instrText xml:space="preserve"> CITATION Ser232 \l 2057 </w:instrText>
          </w:r>
          <w:r w:rsidR="00D270FB">
            <w:rPr>
              <w:rFonts w:ascii="Times New Roman" w:hAnsi="Times New Roman" w:cs="Times New Roman"/>
              <w:sz w:val="24"/>
              <w:szCs w:val="24"/>
            </w:rPr>
            <w:fldChar w:fldCharType="separate"/>
          </w:r>
          <w:r w:rsidR="008D325B" w:rsidRPr="008D325B">
            <w:rPr>
              <w:rFonts w:ascii="Times New Roman" w:hAnsi="Times New Roman" w:cs="Times New Roman"/>
              <w:noProof/>
              <w:sz w:val="24"/>
              <w:szCs w:val="24"/>
            </w:rPr>
            <w:t>[23]</w:t>
          </w:r>
          <w:r w:rsidR="00D270FB">
            <w:rPr>
              <w:rFonts w:ascii="Times New Roman" w:hAnsi="Times New Roman" w:cs="Times New Roman"/>
              <w:sz w:val="24"/>
              <w:szCs w:val="24"/>
            </w:rPr>
            <w:fldChar w:fldCharType="end"/>
          </w:r>
        </w:sdtContent>
      </w:sdt>
      <w:r w:rsidR="00D270FB">
        <w:rPr>
          <w:rFonts w:ascii="Times New Roman" w:hAnsi="Times New Roman" w:cs="Times New Roman"/>
          <w:sz w:val="24"/>
          <w:szCs w:val="24"/>
        </w:rPr>
        <w:t xml:space="preserve"> w</w:t>
      </w:r>
      <w:r w:rsidR="001C6B7A">
        <w:rPr>
          <w:rFonts w:ascii="Times New Roman" w:hAnsi="Times New Roman" w:cs="Times New Roman"/>
          <w:sz w:val="24"/>
          <w:szCs w:val="24"/>
        </w:rPr>
        <w:t>as</w:t>
      </w:r>
      <w:r w:rsidR="00D270FB">
        <w:rPr>
          <w:rFonts w:ascii="Times New Roman" w:hAnsi="Times New Roman" w:cs="Times New Roman"/>
          <w:sz w:val="24"/>
          <w:szCs w:val="24"/>
        </w:rPr>
        <w:t xml:space="preserve"> used to deploy the application into AWS</w:t>
      </w:r>
      <w:r w:rsidR="009B09F7">
        <w:rPr>
          <w:rFonts w:ascii="Times New Roman" w:hAnsi="Times New Roman" w:cs="Times New Roman"/>
          <w:sz w:val="24"/>
          <w:szCs w:val="24"/>
        </w:rPr>
        <w:t>.</w:t>
      </w:r>
      <w:r w:rsidR="00D270FB">
        <w:rPr>
          <w:rFonts w:ascii="Times New Roman" w:hAnsi="Times New Roman" w:cs="Times New Roman"/>
          <w:sz w:val="24"/>
          <w:szCs w:val="24"/>
        </w:rPr>
        <w:t xml:space="preserve"> The Serverless Framework is used at the DVLA and will be used to ensure the solution is compatible with the Notification Utility at the DVLA. The framework allows code to be written in the form of .yml files which contains the infrastructure and security configuration of an application. The application stack can then be deployed into AWS where AWS cloud formation creates the required infrastructure and security configuration.</w:t>
      </w:r>
      <w:r w:rsidR="00317868">
        <w:rPr>
          <w:rFonts w:ascii="Times New Roman" w:hAnsi="Times New Roman" w:cs="Times New Roman"/>
          <w:sz w:val="24"/>
          <w:szCs w:val="24"/>
        </w:rPr>
        <w:t xml:space="preserve"> </w:t>
      </w:r>
    </w:p>
    <w:p w14:paraId="14F31D43" w14:textId="09EBD4F1" w:rsidR="0078551C" w:rsidRDefault="00317868" w:rsidP="0078551C">
      <w:pPr>
        <w:rPr>
          <w:rFonts w:ascii="Times New Roman" w:hAnsi="Times New Roman" w:cs="Times New Roman"/>
          <w:sz w:val="24"/>
          <w:szCs w:val="24"/>
        </w:rPr>
      </w:pPr>
      <w:r>
        <w:rPr>
          <w:rFonts w:ascii="Times New Roman" w:hAnsi="Times New Roman" w:cs="Times New Roman"/>
          <w:sz w:val="24"/>
          <w:szCs w:val="24"/>
        </w:rPr>
        <w:t xml:space="preserve">During the development phase, </w:t>
      </w:r>
      <w:r w:rsidR="001C6B7A">
        <w:rPr>
          <w:rFonts w:ascii="Times New Roman" w:hAnsi="Times New Roman" w:cs="Times New Roman"/>
          <w:sz w:val="24"/>
          <w:szCs w:val="24"/>
        </w:rPr>
        <w:t>iterative</w:t>
      </w:r>
      <w:r>
        <w:rPr>
          <w:rFonts w:ascii="Times New Roman" w:hAnsi="Times New Roman" w:cs="Times New Roman"/>
          <w:sz w:val="24"/>
          <w:szCs w:val="24"/>
        </w:rPr>
        <w:t xml:space="preserve"> stages of research and</w:t>
      </w:r>
      <w:r w:rsidR="001C6B7A">
        <w:rPr>
          <w:rFonts w:ascii="Times New Roman" w:hAnsi="Times New Roman" w:cs="Times New Roman"/>
          <w:sz w:val="24"/>
          <w:szCs w:val="24"/>
        </w:rPr>
        <w:t xml:space="preserve"> </w:t>
      </w:r>
      <w:r>
        <w:rPr>
          <w:rFonts w:ascii="Times New Roman" w:hAnsi="Times New Roman" w:cs="Times New Roman"/>
          <w:sz w:val="24"/>
          <w:szCs w:val="24"/>
        </w:rPr>
        <w:t xml:space="preserve">development </w:t>
      </w:r>
      <w:r w:rsidR="001C6B7A">
        <w:rPr>
          <w:rFonts w:ascii="Times New Roman" w:hAnsi="Times New Roman" w:cs="Times New Roman"/>
          <w:sz w:val="24"/>
          <w:szCs w:val="24"/>
        </w:rPr>
        <w:t>were</w:t>
      </w:r>
      <w:r>
        <w:rPr>
          <w:rFonts w:ascii="Times New Roman" w:hAnsi="Times New Roman" w:cs="Times New Roman"/>
          <w:sz w:val="24"/>
          <w:szCs w:val="24"/>
        </w:rPr>
        <w:t xml:space="preserve"> conducted </w:t>
      </w:r>
      <w:r w:rsidR="00237941">
        <w:rPr>
          <w:rFonts w:ascii="Times New Roman" w:hAnsi="Times New Roman" w:cs="Times New Roman"/>
          <w:sz w:val="24"/>
          <w:szCs w:val="24"/>
        </w:rPr>
        <w:t>to</w:t>
      </w:r>
      <w:r>
        <w:rPr>
          <w:rFonts w:ascii="Times New Roman" w:hAnsi="Times New Roman" w:cs="Times New Roman"/>
          <w:sz w:val="24"/>
          <w:szCs w:val="24"/>
        </w:rPr>
        <w:t xml:space="preserve"> create a working implementation of the initial design.</w:t>
      </w:r>
      <w:r w:rsidR="00237941">
        <w:rPr>
          <w:rFonts w:ascii="Times New Roman" w:hAnsi="Times New Roman" w:cs="Times New Roman"/>
          <w:sz w:val="24"/>
          <w:szCs w:val="24"/>
        </w:rPr>
        <w:t xml:space="preserve"> A deep understanding of</w:t>
      </w:r>
      <w:r w:rsidR="009B09F7">
        <w:rPr>
          <w:rFonts w:ascii="Times New Roman" w:hAnsi="Times New Roman" w:cs="Times New Roman"/>
          <w:sz w:val="24"/>
          <w:szCs w:val="24"/>
        </w:rPr>
        <w:t xml:space="preserve"> </w:t>
      </w:r>
      <w:r w:rsidR="00D270FB">
        <w:rPr>
          <w:rFonts w:ascii="Times New Roman" w:hAnsi="Times New Roman" w:cs="Times New Roman"/>
          <w:sz w:val="24"/>
          <w:szCs w:val="24"/>
        </w:rPr>
        <w:t>the</w:t>
      </w:r>
      <w:r w:rsidR="00237941">
        <w:rPr>
          <w:rFonts w:ascii="Times New Roman" w:hAnsi="Times New Roman" w:cs="Times New Roman"/>
          <w:sz w:val="24"/>
          <w:szCs w:val="24"/>
        </w:rPr>
        <w:t xml:space="preserve"> </w:t>
      </w:r>
      <w:r w:rsidR="009B09F7">
        <w:rPr>
          <w:rFonts w:ascii="Times New Roman" w:hAnsi="Times New Roman" w:cs="Times New Roman"/>
          <w:sz w:val="24"/>
          <w:szCs w:val="24"/>
        </w:rPr>
        <w:t>chosen</w:t>
      </w:r>
      <w:r w:rsidR="00237941">
        <w:rPr>
          <w:rFonts w:ascii="Times New Roman" w:hAnsi="Times New Roman" w:cs="Times New Roman"/>
          <w:sz w:val="24"/>
          <w:szCs w:val="24"/>
        </w:rPr>
        <w:t xml:space="preserve"> service</w:t>
      </w:r>
      <w:r w:rsidR="00D270FB">
        <w:rPr>
          <w:rFonts w:ascii="Times New Roman" w:hAnsi="Times New Roman" w:cs="Times New Roman"/>
          <w:sz w:val="24"/>
          <w:szCs w:val="24"/>
        </w:rPr>
        <w:t>s w</w:t>
      </w:r>
      <w:r w:rsidR="001C6B7A">
        <w:rPr>
          <w:rFonts w:ascii="Times New Roman" w:hAnsi="Times New Roman" w:cs="Times New Roman"/>
          <w:sz w:val="24"/>
          <w:szCs w:val="24"/>
        </w:rPr>
        <w:t>as</w:t>
      </w:r>
      <w:r w:rsidR="009B09F7">
        <w:rPr>
          <w:rFonts w:ascii="Times New Roman" w:hAnsi="Times New Roman" w:cs="Times New Roman"/>
          <w:sz w:val="24"/>
          <w:szCs w:val="24"/>
        </w:rPr>
        <w:t xml:space="preserve"> </w:t>
      </w:r>
      <w:r w:rsidR="00237941">
        <w:rPr>
          <w:rFonts w:ascii="Times New Roman" w:hAnsi="Times New Roman" w:cs="Times New Roman"/>
          <w:sz w:val="24"/>
          <w:szCs w:val="24"/>
        </w:rPr>
        <w:t>acquired through research</w:t>
      </w:r>
      <w:r w:rsidR="001C6B7A">
        <w:rPr>
          <w:rFonts w:ascii="Times New Roman" w:hAnsi="Times New Roman" w:cs="Times New Roman"/>
          <w:sz w:val="24"/>
          <w:szCs w:val="24"/>
        </w:rPr>
        <w:t xml:space="preserve"> during the design process</w:t>
      </w:r>
      <w:r w:rsidR="00D270FB">
        <w:rPr>
          <w:rFonts w:ascii="Times New Roman" w:hAnsi="Times New Roman" w:cs="Times New Roman"/>
          <w:sz w:val="24"/>
          <w:szCs w:val="24"/>
        </w:rPr>
        <w:t xml:space="preserve">. There </w:t>
      </w:r>
      <w:r w:rsidR="001C6B7A">
        <w:rPr>
          <w:rFonts w:ascii="Times New Roman" w:hAnsi="Times New Roman" w:cs="Times New Roman"/>
          <w:sz w:val="24"/>
          <w:szCs w:val="24"/>
        </w:rPr>
        <w:t>was</w:t>
      </w:r>
      <w:r w:rsidR="00D270FB">
        <w:rPr>
          <w:rFonts w:ascii="Times New Roman" w:hAnsi="Times New Roman" w:cs="Times New Roman"/>
          <w:sz w:val="24"/>
          <w:szCs w:val="24"/>
        </w:rPr>
        <w:t xml:space="preserve"> also</w:t>
      </w:r>
      <w:r w:rsidR="001C6B7A">
        <w:rPr>
          <w:rFonts w:ascii="Times New Roman" w:hAnsi="Times New Roman" w:cs="Times New Roman"/>
          <w:sz w:val="24"/>
          <w:szCs w:val="24"/>
        </w:rPr>
        <w:t xml:space="preserve"> a</w:t>
      </w:r>
      <w:r w:rsidR="00D270FB">
        <w:rPr>
          <w:rFonts w:ascii="Times New Roman" w:hAnsi="Times New Roman" w:cs="Times New Roman"/>
          <w:sz w:val="24"/>
          <w:szCs w:val="24"/>
        </w:rPr>
        <w:t xml:space="preserve"> </w:t>
      </w:r>
      <w:r w:rsidR="001C6B7A">
        <w:rPr>
          <w:rFonts w:ascii="Times New Roman" w:hAnsi="Times New Roman" w:cs="Times New Roman"/>
          <w:sz w:val="24"/>
          <w:szCs w:val="24"/>
        </w:rPr>
        <w:t>requirement</w:t>
      </w:r>
      <w:r w:rsidR="00D270FB">
        <w:rPr>
          <w:rFonts w:ascii="Times New Roman" w:hAnsi="Times New Roman" w:cs="Times New Roman"/>
          <w:sz w:val="24"/>
          <w:szCs w:val="24"/>
        </w:rPr>
        <w:t xml:space="preserve"> to </w:t>
      </w:r>
      <w:r w:rsidR="009B09F7">
        <w:rPr>
          <w:rFonts w:ascii="Times New Roman" w:hAnsi="Times New Roman" w:cs="Times New Roman"/>
          <w:sz w:val="24"/>
          <w:szCs w:val="24"/>
        </w:rPr>
        <w:t xml:space="preserve">understand how the service </w:t>
      </w:r>
      <w:r w:rsidR="001C6B7A">
        <w:rPr>
          <w:rFonts w:ascii="Times New Roman" w:hAnsi="Times New Roman" w:cs="Times New Roman"/>
          <w:sz w:val="24"/>
          <w:szCs w:val="24"/>
        </w:rPr>
        <w:t>should</w:t>
      </w:r>
      <w:r w:rsidR="00D270FB">
        <w:rPr>
          <w:rFonts w:ascii="Times New Roman" w:hAnsi="Times New Roman" w:cs="Times New Roman"/>
          <w:sz w:val="24"/>
          <w:szCs w:val="24"/>
        </w:rPr>
        <w:t xml:space="preserve"> be configured and</w:t>
      </w:r>
      <w:r w:rsidR="009B09F7">
        <w:rPr>
          <w:rFonts w:ascii="Times New Roman" w:hAnsi="Times New Roman" w:cs="Times New Roman"/>
          <w:sz w:val="24"/>
          <w:szCs w:val="24"/>
        </w:rPr>
        <w:t xml:space="preserve"> deployed using the </w:t>
      </w:r>
      <w:r w:rsidR="00D270FB">
        <w:rPr>
          <w:rFonts w:ascii="Times New Roman" w:hAnsi="Times New Roman" w:cs="Times New Roman"/>
          <w:sz w:val="24"/>
          <w:szCs w:val="24"/>
        </w:rPr>
        <w:t>S</w:t>
      </w:r>
      <w:r w:rsidR="009B09F7">
        <w:rPr>
          <w:rFonts w:ascii="Times New Roman" w:hAnsi="Times New Roman" w:cs="Times New Roman"/>
          <w:sz w:val="24"/>
          <w:szCs w:val="24"/>
        </w:rPr>
        <w:t xml:space="preserve">erverless </w:t>
      </w:r>
      <w:r w:rsidR="00D270FB">
        <w:rPr>
          <w:rFonts w:ascii="Times New Roman" w:hAnsi="Times New Roman" w:cs="Times New Roman"/>
          <w:sz w:val="24"/>
          <w:szCs w:val="24"/>
        </w:rPr>
        <w:t>F</w:t>
      </w:r>
      <w:r w:rsidR="009B09F7">
        <w:rPr>
          <w:rFonts w:ascii="Times New Roman" w:hAnsi="Times New Roman" w:cs="Times New Roman"/>
          <w:sz w:val="24"/>
          <w:szCs w:val="24"/>
        </w:rPr>
        <w:t>ramework</w:t>
      </w:r>
      <w:r w:rsidR="00237941">
        <w:rPr>
          <w:rFonts w:ascii="Times New Roman" w:hAnsi="Times New Roman" w:cs="Times New Roman"/>
          <w:sz w:val="24"/>
          <w:szCs w:val="24"/>
        </w:rPr>
        <w:t xml:space="preserve">. </w:t>
      </w:r>
      <w:r w:rsidR="009B09F7">
        <w:rPr>
          <w:rFonts w:ascii="Times New Roman" w:hAnsi="Times New Roman" w:cs="Times New Roman"/>
          <w:sz w:val="24"/>
          <w:szCs w:val="24"/>
        </w:rPr>
        <w:t>After the initial development was complete and a minimum viable product was created, a suite of functional tests was designed to test the functionality of the application</w:t>
      </w:r>
      <w:r w:rsidR="00237941">
        <w:rPr>
          <w:rFonts w:ascii="Times New Roman" w:hAnsi="Times New Roman" w:cs="Times New Roman"/>
          <w:sz w:val="24"/>
          <w:szCs w:val="24"/>
        </w:rPr>
        <w:t xml:space="preserve">. </w:t>
      </w:r>
      <w:r w:rsidR="001C6B7A">
        <w:rPr>
          <w:rFonts w:ascii="Times New Roman" w:hAnsi="Times New Roman" w:cs="Times New Roman"/>
          <w:sz w:val="24"/>
          <w:szCs w:val="24"/>
        </w:rPr>
        <w:t>Several</w:t>
      </w:r>
      <w:r w:rsidR="00237941">
        <w:rPr>
          <w:rFonts w:ascii="Times New Roman" w:hAnsi="Times New Roman" w:cs="Times New Roman"/>
          <w:sz w:val="24"/>
          <w:szCs w:val="24"/>
        </w:rPr>
        <w:t xml:space="preserve"> API testing tools were reviewed to test the application. The Tool selected was a tool call Postman</w:t>
      </w:r>
      <w:r w:rsidR="00D5360B">
        <w:rPr>
          <w:rFonts w:ascii="Times New Roman" w:hAnsi="Times New Roman" w:cs="Times New Roman"/>
          <w:sz w:val="24"/>
          <w:szCs w:val="24"/>
        </w:rPr>
        <w:t xml:space="preserve"> </w:t>
      </w:r>
      <w:sdt>
        <w:sdtPr>
          <w:rPr>
            <w:rFonts w:ascii="Times New Roman" w:hAnsi="Times New Roman" w:cs="Times New Roman"/>
            <w:sz w:val="24"/>
            <w:szCs w:val="24"/>
          </w:rPr>
          <w:id w:val="555365184"/>
          <w:citation/>
        </w:sdtPr>
        <w:sdtContent>
          <w:r w:rsidR="00D5360B">
            <w:rPr>
              <w:rFonts w:ascii="Times New Roman" w:hAnsi="Times New Roman" w:cs="Times New Roman"/>
              <w:sz w:val="24"/>
              <w:szCs w:val="24"/>
            </w:rPr>
            <w:fldChar w:fldCharType="begin"/>
          </w:r>
          <w:r w:rsidR="00D5360B">
            <w:rPr>
              <w:rFonts w:ascii="Times New Roman" w:hAnsi="Times New Roman" w:cs="Times New Roman"/>
              <w:sz w:val="24"/>
              <w:szCs w:val="24"/>
            </w:rPr>
            <w:instrText xml:space="preserve"> CITATION Pos23 \l 2057 </w:instrText>
          </w:r>
          <w:r w:rsidR="00D5360B">
            <w:rPr>
              <w:rFonts w:ascii="Times New Roman" w:hAnsi="Times New Roman" w:cs="Times New Roman"/>
              <w:sz w:val="24"/>
              <w:szCs w:val="24"/>
            </w:rPr>
            <w:fldChar w:fldCharType="separate"/>
          </w:r>
          <w:r w:rsidR="008D325B" w:rsidRPr="008D325B">
            <w:rPr>
              <w:rFonts w:ascii="Times New Roman" w:hAnsi="Times New Roman" w:cs="Times New Roman"/>
              <w:noProof/>
              <w:sz w:val="24"/>
              <w:szCs w:val="24"/>
            </w:rPr>
            <w:t>[24]</w:t>
          </w:r>
          <w:r w:rsidR="00D5360B">
            <w:rPr>
              <w:rFonts w:ascii="Times New Roman" w:hAnsi="Times New Roman" w:cs="Times New Roman"/>
              <w:sz w:val="24"/>
              <w:szCs w:val="24"/>
            </w:rPr>
            <w:fldChar w:fldCharType="end"/>
          </w:r>
        </w:sdtContent>
      </w:sdt>
      <w:r w:rsidR="00237941">
        <w:rPr>
          <w:rFonts w:ascii="Times New Roman" w:hAnsi="Times New Roman" w:cs="Times New Roman"/>
          <w:sz w:val="24"/>
          <w:szCs w:val="24"/>
        </w:rPr>
        <w:t xml:space="preserve"> which was selected due to its ease of use, functionality, price (free to use) and</w:t>
      </w:r>
      <w:r w:rsidR="001C6B7A">
        <w:rPr>
          <w:rFonts w:ascii="Times New Roman" w:hAnsi="Times New Roman" w:cs="Times New Roman"/>
          <w:sz w:val="24"/>
          <w:szCs w:val="24"/>
        </w:rPr>
        <w:t xml:space="preserve"> the</w:t>
      </w:r>
      <w:r w:rsidR="00237941">
        <w:rPr>
          <w:rFonts w:ascii="Times New Roman" w:hAnsi="Times New Roman" w:cs="Times New Roman"/>
          <w:sz w:val="24"/>
          <w:szCs w:val="24"/>
        </w:rPr>
        <w:t xml:space="preserve"> amount of documentation</w:t>
      </w:r>
      <w:r w:rsidR="001C6B7A">
        <w:rPr>
          <w:rFonts w:ascii="Times New Roman" w:hAnsi="Times New Roman" w:cs="Times New Roman"/>
          <w:sz w:val="24"/>
          <w:szCs w:val="24"/>
        </w:rPr>
        <w:t xml:space="preserve"> and </w:t>
      </w:r>
      <w:r w:rsidR="00237941">
        <w:rPr>
          <w:rFonts w:ascii="Times New Roman" w:hAnsi="Times New Roman" w:cs="Times New Roman"/>
          <w:sz w:val="24"/>
          <w:szCs w:val="24"/>
        </w:rPr>
        <w:t>user guide</w:t>
      </w:r>
      <w:r w:rsidR="001C6B7A">
        <w:rPr>
          <w:rFonts w:ascii="Times New Roman" w:hAnsi="Times New Roman" w:cs="Times New Roman"/>
          <w:sz w:val="24"/>
          <w:szCs w:val="24"/>
        </w:rPr>
        <w:t>s</w:t>
      </w:r>
      <w:r w:rsidR="00237941">
        <w:rPr>
          <w:rFonts w:ascii="Times New Roman" w:hAnsi="Times New Roman" w:cs="Times New Roman"/>
          <w:sz w:val="24"/>
          <w:szCs w:val="24"/>
        </w:rPr>
        <w:t xml:space="preserve"> availab</w:t>
      </w:r>
      <w:r w:rsidR="001C6B7A">
        <w:rPr>
          <w:rFonts w:ascii="Times New Roman" w:hAnsi="Times New Roman" w:cs="Times New Roman"/>
          <w:sz w:val="24"/>
          <w:szCs w:val="24"/>
        </w:rPr>
        <w:t>le online</w:t>
      </w:r>
      <w:r w:rsidR="00237941">
        <w:rPr>
          <w:rFonts w:ascii="Times New Roman" w:hAnsi="Times New Roman" w:cs="Times New Roman"/>
          <w:sz w:val="24"/>
          <w:szCs w:val="24"/>
        </w:rPr>
        <w:t xml:space="preserve">. The product is commonly used in the industry and thus a vast amount of information is available online. The Postman tests that were designed played a key role in the successful development of the application, the tests helped to </w:t>
      </w:r>
      <w:r w:rsidR="001C6B7A">
        <w:rPr>
          <w:rFonts w:ascii="Times New Roman" w:hAnsi="Times New Roman" w:cs="Times New Roman"/>
          <w:sz w:val="24"/>
          <w:szCs w:val="24"/>
        </w:rPr>
        <w:t>determine</w:t>
      </w:r>
      <w:r w:rsidR="00237941">
        <w:rPr>
          <w:rFonts w:ascii="Times New Roman" w:hAnsi="Times New Roman" w:cs="Times New Roman"/>
          <w:sz w:val="24"/>
          <w:szCs w:val="24"/>
        </w:rPr>
        <w:t xml:space="preserve"> if the application worked correctly initially, and ensured the application performed correctly as improvements were made.</w:t>
      </w:r>
    </w:p>
    <w:p w14:paraId="0C4198A3" w14:textId="77777777" w:rsidR="00CA3865" w:rsidRPr="00ED537A" w:rsidRDefault="00CA3865" w:rsidP="0078551C">
      <w:pPr>
        <w:rPr>
          <w:rFonts w:ascii="Times New Roman" w:hAnsi="Times New Roman" w:cs="Times New Roman"/>
          <w:sz w:val="24"/>
          <w:szCs w:val="24"/>
        </w:rPr>
      </w:pPr>
    </w:p>
    <w:p w14:paraId="4DB651C1" w14:textId="77777777" w:rsidR="0078551C" w:rsidRPr="00AD2161" w:rsidRDefault="0078551C" w:rsidP="0078551C">
      <w:pPr>
        <w:pStyle w:val="Heading2"/>
        <w:rPr>
          <w:rFonts w:ascii="Times New Roman" w:hAnsi="Times New Roman" w:cs="Times New Roman"/>
          <w:b/>
          <w:bCs/>
          <w:color w:val="auto"/>
        </w:rPr>
      </w:pPr>
      <w:bookmarkStart w:id="36" w:name="_Toc141124815"/>
      <w:bookmarkStart w:id="37" w:name="_Toc157020553"/>
      <w:r w:rsidRPr="00AD2161">
        <w:rPr>
          <w:rFonts w:ascii="Times New Roman" w:hAnsi="Times New Roman" w:cs="Times New Roman"/>
          <w:b/>
          <w:bCs/>
          <w:color w:val="auto"/>
        </w:rPr>
        <w:t>Scaling</w:t>
      </w:r>
      <w:bookmarkEnd w:id="36"/>
      <w:bookmarkEnd w:id="37"/>
    </w:p>
    <w:p w14:paraId="666B3EB7" w14:textId="77777777" w:rsidR="0078551C" w:rsidRPr="00D7296E" w:rsidRDefault="0078551C" w:rsidP="005742E5"/>
    <w:p w14:paraId="3B51D802" w14:textId="2C554E8F" w:rsidR="0078551C" w:rsidRDefault="0078551C" w:rsidP="0078551C">
      <w:pPr>
        <w:rPr>
          <w:rFonts w:ascii="Times New Roman" w:hAnsi="Times New Roman" w:cs="Times New Roman"/>
          <w:sz w:val="24"/>
          <w:szCs w:val="24"/>
        </w:rPr>
      </w:pPr>
      <w:r w:rsidRPr="005742E5">
        <w:rPr>
          <w:rFonts w:ascii="Times New Roman" w:hAnsi="Times New Roman" w:cs="Times New Roman"/>
          <w:sz w:val="24"/>
          <w:szCs w:val="24"/>
        </w:rPr>
        <w:t xml:space="preserve">Research has been conducted on the AWS serverless solutions and how they can be scaled. The literature review also highlighted potential issues with scaling such as the cold start issue which </w:t>
      </w:r>
      <w:r w:rsidR="00034CC1" w:rsidRPr="005742E5">
        <w:rPr>
          <w:rFonts w:ascii="Times New Roman" w:hAnsi="Times New Roman" w:cs="Times New Roman"/>
          <w:sz w:val="24"/>
          <w:szCs w:val="24"/>
        </w:rPr>
        <w:t>was</w:t>
      </w:r>
      <w:r w:rsidRPr="005742E5">
        <w:rPr>
          <w:rFonts w:ascii="Times New Roman" w:hAnsi="Times New Roman" w:cs="Times New Roman"/>
          <w:sz w:val="24"/>
          <w:szCs w:val="24"/>
        </w:rPr>
        <w:t xml:space="preserve"> taken into consideration when designing</w:t>
      </w:r>
      <w:r w:rsidR="001C6B7A" w:rsidRPr="005742E5">
        <w:rPr>
          <w:rFonts w:ascii="Times New Roman" w:hAnsi="Times New Roman" w:cs="Times New Roman"/>
          <w:sz w:val="24"/>
          <w:szCs w:val="24"/>
        </w:rPr>
        <w:t xml:space="preserve"> and implementing</w:t>
      </w:r>
      <w:r w:rsidRPr="005742E5">
        <w:rPr>
          <w:rFonts w:ascii="Times New Roman" w:hAnsi="Times New Roman" w:cs="Times New Roman"/>
          <w:sz w:val="24"/>
          <w:szCs w:val="24"/>
        </w:rPr>
        <w:t xml:space="preserve"> a scalable solution.</w:t>
      </w:r>
      <w:r w:rsidR="002B6F73" w:rsidRPr="005742E5">
        <w:rPr>
          <w:rFonts w:ascii="Times New Roman" w:hAnsi="Times New Roman" w:cs="Times New Roman"/>
          <w:sz w:val="24"/>
          <w:szCs w:val="24"/>
        </w:rPr>
        <w:t xml:space="preserve"> The cold start issue was tested using Postman</w:t>
      </w:r>
      <w:r w:rsidR="001C6B7A" w:rsidRPr="005742E5">
        <w:rPr>
          <w:rFonts w:ascii="Times New Roman" w:hAnsi="Times New Roman" w:cs="Times New Roman"/>
          <w:sz w:val="24"/>
          <w:szCs w:val="24"/>
        </w:rPr>
        <w:t xml:space="preserve"> to</w:t>
      </w:r>
      <w:r w:rsidR="002B6F73" w:rsidRPr="005742E5">
        <w:rPr>
          <w:rFonts w:ascii="Times New Roman" w:hAnsi="Times New Roman" w:cs="Times New Roman"/>
          <w:sz w:val="24"/>
          <w:szCs w:val="24"/>
        </w:rPr>
        <w:t xml:space="preserve"> </w:t>
      </w:r>
      <w:r w:rsidR="001C6B7A" w:rsidRPr="005742E5">
        <w:rPr>
          <w:rFonts w:ascii="Times New Roman" w:hAnsi="Times New Roman" w:cs="Times New Roman"/>
          <w:sz w:val="24"/>
          <w:szCs w:val="24"/>
        </w:rPr>
        <w:t xml:space="preserve">compare response times with different configuration set up’s </w:t>
      </w:r>
      <w:r w:rsidR="002B6F73" w:rsidRPr="005742E5">
        <w:rPr>
          <w:rFonts w:ascii="Times New Roman" w:hAnsi="Times New Roman" w:cs="Times New Roman"/>
          <w:sz w:val="24"/>
          <w:szCs w:val="24"/>
        </w:rPr>
        <w:t>(discussed further in the implementation section of the project).</w:t>
      </w:r>
      <w:r w:rsidR="005742E5" w:rsidRPr="005742E5">
        <w:rPr>
          <w:rFonts w:ascii="Times New Roman" w:hAnsi="Times New Roman" w:cs="Times New Roman"/>
          <w:sz w:val="24"/>
          <w:szCs w:val="24"/>
        </w:rPr>
        <w:t xml:space="preserve"> Due to data privacy and security concerns no specific data could be obtained and used as evidence in this report. However, after discussing the issue with a lead engineer, clear targets for what should be achieved can be defined. </w:t>
      </w:r>
      <w:r w:rsidRPr="00ED537A">
        <w:rPr>
          <w:rFonts w:ascii="Times New Roman" w:hAnsi="Times New Roman" w:cs="Times New Roman"/>
          <w:sz w:val="24"/>
          <w:szCs w:val="24"/>
        </w:rPr>
        <w:t xml:space="preserve">Each component of the application </w:t>
      </w:r>
      <w:r w:rsidR="00034CC1">
        <w:rPr>
          <w:rFonts w:ascii="Times New Roman" w:hAnsi="Times New Roman" w:cs="Times New Roman"/>
          <w:sz w:val="24"/>
          <w:szCs w:val="24"/>
        </w:rPr>
        <w:t>was</w:t>
      </w:r>
      <w:r w:rsidRPr="00ED537A">
        <w:rPr>
          <w:rFonts w:ascii="Times New Roman" w:hAnsi="Times New Roman" w:cs="Times New Roman"/>
          <w:sz w:val="24"/>
          <w:szCs w:val="24"/>
        </w:rPr>
        <w:t xml:space="preserve"> reviewed for its ability to scale</w:t>
      </w:r>
      <w:r w:rsidR="00034CC1">
        <w:rPr>
          <w:rFonts w:ascii="Times New Roman" w:hAnsi="Times New Roman" w:cs="Times New Roman"/>
          <w:sz w:val="24"/>
          <w:szCs w:val="24"/>
        </w:rPr>
        <w:t xml:space="preserve"> during the design stage</w:t>
      </w:r>
      <w:r w:rsidRPr="00ED537A">
        <w:rPr>
          <w:rFonts w:ascii="Times New Roman" w:hAnsi="Times New Roman" w:cs="Times New Roman"/>
          <w:sz w:val="24"/>
          <w:szCs w:val="24"/>
        </w:rPr>
        <w:t xml:space="preserve">, with literature backing on why the component </w:t>
      </w:r>
      <w:r w:rsidR="00D5360B">
        <w:rPr>
          <w:rFonts w:ascii="Times New Roman" w:hAnsi="Times New Roman" w:cs="Times New Roman"/>
          <w:sz w:val="24"/>
          <w:szCs w:val="24"/>
        </w:rPr>
        <w:t>was chosen</w:t>
      </w:r>
      <w:r w:rsidR="001C6B7A">
        <w:rPr>
          <w:rFonts w:ascii="Times New Roman" w:hAnsi="Times New Roman" w:cs="Times New Roman"/>
          <w:sz w:val="24"/>
          <w:szCs w:val="24"/>
        </w:rPr>
        <w:t>.</w:t>
      </w:r>
      <w:r w:rsidR="00903B83">
        <w:rPr>
          <w:rFonts w:ascii="Times New Roman" w:hAnsi="Times New Roman" w:cs="Times New Roman"/>
          <w:sz w:val="24"/>
          <w:szCs w:val="24"/>
        </w:rPr>
        <w:t xml:space="preserve"> Once an initial minimum viable product was created,</w:t>
      </w:r>
      <w:r w:rsidRPr="005742E5">
        <w:rPr>
          <w:rFonts w:ascii="Times New Roman" w:hAnsi="Times New Roman" w:cs="Times New Roman"/>
          <w:sz w:val="24"/>
          <w:szCs w:val="24"/>
        </w:rPr>
        <w:t xml:space="preserve"> </w:t>
      </w:r>
      <w:r w:rsidR="00903B83" w:rsidRPr="00903B83">
        <w:rPr>
          <w:rFonts w:ascii="Times New Roman" w:hAnsi="Times New Roman" w:cs="Times New Roman"/>
          <w:sz w:val="24"/>
          <w:szCs w:val="24"/>
        </w:rPr>
        <w:t xml:space="preserve">the application </w:t>
      </w:r>
      <w:r w:rsidR="001C6B7A">
        <w:rPr>
          <w:rFonts w:ascii="Times New Roman" w:hAnsi="Times New Roman" w:cs="Times New Roman"/>
          <w:sz w:val="24"/>
          <w:szCs w:val="24"/>
        </w:rPr>
        <w:t>was</w:t>
      </w:r>
      <w:r w:rsidR="00903B83" w:rsidRPr="00903B83">
        <w:rPr>
          <w:rFonts w:ascii="Times New Roman" w:hAnsi="Times New Roman" w:cs="Times New Roman"/>
          <w:sz w:val="24"/>
          <w:szCs w:val="24"/>
        </w:rPr>
        <w:t xml:space="preserve"> </w:t>
      </w:r>
      <w:r w:rsidRPr="00ED537A">
        <w:rPr>
          <w:rFonts w:ascii="Times New Roman" w:hAnsi="Times New Roman" w:cs="Times New Roman"/>
          <w:sz w:val="24"/>
          <w:szCs w:val="24"/>
        </w:rPr>
        <w:t>perform</w:t>
      </w:r>
      <w:r w:rsidR="001C6B7A">
        <w:rPr>
          <w:rFonts w:ascii="Times New Roman" w:hAnsi="Times New Roman" w:cs="Times New Roman"/>
          <w:sz w:val="24"/>
          <w:szCs w:val="24"/>
        </w:rPr>
        <w:t>ance</w:t>
      </w:r>
      <w:r w:rsidRPr="00ED537A">
        <w:rPr>
          <w:rFonts w:ascii="Times New Roman" w:hAnsi="Times New Roman" w:cs="Times New Roman"/>
          <w:sz w:val="24"/>
          <w:szCs w:val="24"/>
        </w:rPr>
        <w:t xml:space="preserve"> test</w:t>
      </w:r>
      <w:r w:rsidR="001C6B7A">
        <w:rPr>
          <w:rFonts w:ascii="Times New Roman" w:hAnsi="Times New Roman" w:cs="Times New Roman"/>
          <w:sz w:val="24"/>
          <w:szCs w:val="24"/>
        </w:rPr>
        <w:t>ed to</w:t>
      </w:r>
      <w:r w:rsidRPr="00ED537A">
        <w:rPr>
          <w:rFonts w:ascii="Times New Roman" w:hAnsi="Times New Roman" w:cs="Times New Roman"/>
          <w:sz w:val="24"/>
          <w:szCs w:val="24"/>
        </w:rPr>
        <w:t xml:space="preserve"> ensure the application scale</w:t>
      </w:r>
      <w:r w:rsidR="00903B83">
        <w:rPr>
          <w:rFonts w:ascii="Times New Roman" w:hAnsi="Times New Roman" w:cs="Times New Roman"/>
          <w:sz w:val="24"/>
          <w:szCs w:val="24"/>
        </w:rPr>
        <w:t>d</w:t>
      </w:r>
      <w:r w:rsidRPr="00ED537A">
        <w:rPr>
          <w:rFonts w:ascii="Times New Roman" w:hAnsi="Times New Roman" w:cs="Times New Roman"/>
          <w:sz w:val="24"/>
          <w:szCs w:val="24"/>
        </w:rPr>
        <w:t xml:space="preserve"> as intended.</w:t>
      </w:r>
      <w:r w:rsidR="002B6F73">
        <w:rPr>
          <w:rFonts w:ascii="Times New Roman" w:hAnsi="Times New Roman" w:cs="Times New Roman"/>
          <w:sz w:val="24"/>
          <w:szCs w:val="24"/>
        </w:rPr>
        <w:t xml:space="preserve"> The tool used to performance test the application was a performance testing tool called </w:t>
      </w:r>
      <w:r w:rsidR="002B6F73" w:rsidRPr="00ED537A">
        <w:rPr>
          <w:rFonts w:ascii="Times New Roman" w:hAnsi="Times New Roman" w:cs="Times New Roman"/>
          <w:sz w:val="24"/>
          <w:szCs w:val="24"/>
        </w:rPr>
        <w:t>Artiller</w:t>
      </w:r>
      <w:r w:rsidR="002B6F73">
        <w:rPr>
          <w:rFonts w:ascii="Times New Roman" w:hAnsi="Times New Roman" w:cs="Times New Roman"/>
          <w:sz w:val="24"/>
          <w:szCs w:val="24"/>
        </w:rPr>
        <w:t>y</w:t>
      </w:r>
      <w:r w:rsidR="002B6F73" w:rsidRPr="00ED537A">
        <w:rPr>
          <w:rFonts w:ascii="Times New Roman" w:hAnsi="Times New Roman" w:cs="Times New Roman"/>
          <w:sz w:val="24"/>
          <w:szCs w:val="24"/>
        </w:rPr>
        <w:t>.io</w:t>
      </w:r>
      <w:r w:rsidR="002B6F73">
        <w:rPr>
          <w:rFonts w:ascii="Times New Roman" w:hAnsi="Times New Roman" w:cs="Times New Roman"/>
          <w:sz w:val="24"/>
          <w:szCs w:val="24"/>
        </w:rPr>
        <w:t>.</w:t>
      </w:r>
      <w:r w:rsidR="001C6B7A">
        <w:rPr>
          <w:rFonts w:ascii="Times New Roman" w:hAnsi="Times New Roman" w:cs="Times New Roman"/>
          <w:sz w:val="24"/>
          <w:szCs w:val="24"/>
        </w:rPr>
        <w:t xml:space="preserve"> </w:t>
      </w:r>
      <w:r w:rsidR="002B6F73">
        <w:rPr>
          <w:rFonts w:ascii="Times New Roman" w:hAnsi="Times New Roman" w:cs="Times New Roman"/>
          <w:sz w:val="24"/>
          <w:szCs w:val="24"/>
        </w:rPr>
        <w:t xml:space="preserve"> It was selected due to its simplicity, and specifically its ability to test AWS resources within</w:t>
      </w:r>
      <w:r w:rsidR="00D5360B">
        <w:rPr>
          <w:rFonts w:ascii="Times New Roman" w:hAnsi="Times New Roman" w:cs="Times New Roman"/>
          <w:sz w:val="24"/>
          <w:szCs w:val="24"/>
        </w:rPr>
        <w:t xml:space="preserve"> an</w:t>
      </w:r>
      <w:r w:rsidR="002B6F73">
        <w:rPr>
          <w:rFonts w:ascii="Times New Roman" w:hAnsi="Times New Roman" w:cs="Times New Roman"/>
          <w:sz w:val="24"/>
          <w:szCs w:val="24"/>
        </w:rPr>
        <w:t xml:space="preserve"> AWS</w:t>
      </w:r>
      <w:r w:rsidR="00D5360B">
        <w:rPr>
          <w:rFonts w:ascii="Times New Roman" w:hAnsi="Times New Roman" w:cs="Times New Roman"/>
          <w:sz w:val="24"/>
          <w:szCs w:val="24"/>
        </w:rPr>
        <w:t xml:space="preserve"> environment</w:t>
      </w:r>
      <w:r w:rsidR="002B6F73">
        <w:rPr>
          <w:rFonts w:ascii="Times New Roman" w:hAnsi="Times New Roman" w:cs="Times New Roman"/>
          <w:sz w:val="24"/>
          <w:szCs w:val="24"/>
        </w:rPr>
        <w:t xml:space="preserve"> </w:t>
      </w:r>
      <w:r w:rsidR="002B6F73">
        <w:rPr>
          <w:rFonts w:ascii="Times New Roman" w:hAnsi="Times New Roman" w:cs="Times New Roman"/>
          <w:sz w:val="24"/>
          <w:szCs w:val="24"/>
        </w:rPr>
        <w:lastRenderedPageBreak/>
        <w:t>itself.</w:t>
      </w:r>
      <w:r w:rsidR="00D5360B">
        <w:rPr>
          <w:rFonts w:ascii="Times New Roman" w:hAnsi="Times New Roman" w:cs="Times New Roman"/>
          <w:sz w:val="24"/>
          <w:szCs w:val="24"/>
        </w:rPr>
        <w:t xml:space="preserve"> The tool deploys a lambda function into AWS which performs the tests against the target API.</w:t>
      </w:r>
      <w:r w:rsidR="002B6F73">
        <w:rPr>
          <w:rFonts w:ascii="Times New Roman" w:hAnsi="Times New Roman" w:cs="Times New Roman"/>
          <w:sz w:val="24"/>
          <w:szCs w:val="24"/>
        </w:rPr>
        <w:t xml:space="preserve"> The ability </w:t>
      </w:r>
      <w:r w:rsidR="00D5360B">
        <w:rPr>
          <w:rFonts w:ascii="Times New Roman" w:hAnsi="Times New Roman" w:cs="Times New Roman"/>
          <w:sz w:val="24"/>
          <w:szCs w:val="24"/>
        </w:rPr>
        <w:t>for the test to be conducted within the AWS environment</w:t>
      </w:r>
      <w:r w:rsidR="002B6F73">
        <w:rPr>
          <w:rFonts w:ascii="Times New Roman" w:hAnsi="Times New Roman" w:cs="Times New Roman"/>
          <w:sz w:val="24"/>
          <w:szCs w:val="24"/>
        </w:rPr>
        <w:t xml:space="preserve"> was an important factor</w:t>
      </w:r>
      <w:r w:rsidR="00D5360B">
        <w:rPr>
          <w:rFonts w:ascii="Times New Roman" w:hAnsi="Times New Roman" w:cs="Times New Roman"/>
          <w:sz w:val="24"/>
          <w:szCs w:val="24"/>
        </w:rPr>
        <w:t xml:space="preserve"> when choosing the tool. T</w:t>
      </w:r>
      <w:r w:rsidR="002B6F73">
        <w:rPr>
          <w:rFonts w:ascii="Times New Roman" w:hAnsi="Times New Roman" w:cs="Times New Roman"/>
          <w:sz w:val="24"/>
          <w:szCs w:val="24"/>
        </w:rPr>
        <w:t xml:space="preserve">he </w:t>
      </w:r>
      <w:r w:rsidR="00D5360B">
        <w:rPr>
          <w:rFonts w:ascii="Times New Roman" w:hAnsi="Times New Roman" w:cs="Times New Roman"/>
          <w:sz w:val="24"/>
          <w:szCs w:val="24"/>
        </w:rPr>
        <w:t>final application</w:t>
      </w:r>
      <w:r w:rsidR="002B6F73">
        <w:rPr>
          <w:rFonts w:ascii="Times New Roman" w:hAnsi="Times New Roman" w:cs="Times New Roman"/>
          <w:sz w:val="24"/>
          <w:szCs w:val="24"/>
        </w:rPr>
        <w:t xml:space="preserve"> would be used by other resources within</w:t>
      </w:r>
      <w:r w:rsidR="00D5360B">
        <w:rPr>
          <w:rFonts w:ascii="Times New Roman" w:hAnsi="Times New Roman" w:cs="Times New Roman"/>
          <w:sz w:val="24"/>
          <w:szCs w:val="24"/>
        </w:rPr>
        <w:t xml:space="preserve"> the DVLA’s</w:t>
      </w:r>
      <w:r w:rsidR="002B6F73">
        <w:rPr>
          <w:rFonts w:ascii="Times New Roman" w:hAnsi="Times New Roman" w:cs="Times New Roman"/>
          <w:sz w:val="24"/>
          <w:szCs w:val="24"/>
        </w:rPr>
        <w:t xml:space="preserve"> AWS</w:t>
      </w:r>
      <w:r w:rsidR="00D5360B">
        <w:rPr>
          <w:rFonts w:ascii="Times New Roman" w:hAnsi="Times New Roman" w:cs="Times New Roman"/>
          <w:sz w:val="24"/>
          <w:szCs w:val="24"/>
        </w:rPr>
        <w:t xml:space="preserve"> accounts</w:t>
      </w:r>
      <w:r w:rsidR="002B6F73">
        <w:rPr>
          <w:rFonts w:ascii="Times New Roman" w:hAnsi="Times New Roman" w:cs="Times New Roman"/>
          <w:sz w:val="24"/>
          <w:szCs w:val="24"/>
        </w:rPr>
        <w:t xml:space="preserve">, the testing lambda </w:t>
      </w:r>
      <w:r w:rsidR="00D5360B">
        <w:rPr>
          <w:rFonts w:ascii="Times New Roman" w:hAnsi="Times New Roman" w:cs="Times New Roman"/>
          <w:sz w:val="24"/>
          <w:szCs w:val="24"/>
        </w:rPr>
        <w:t>mocked</w:t>
      </w:r>
      <w:r w:rsidR="002B6F73">
        <w:rPr>
          <w:rFonts w:ascii="Times New Roman" w:hAnsi="Times New Roman" w:cs="Times New Roman"/>
          <w:sz w:val="24"/>
          <w:szCs w:val="24"/>
        </w:rPr>
        <w:t xml:space="preserve"> this behaviour</w:t>
      </w:r>
      <w:r w:rsidR="00D5360B">
        <w:rPr>
          <w:rFonts w:ascii="Times New Roman" w:hAnsi="Times New Roman" w:cs="Times New Roman"/>
          <w:sz w:val="24"/>
          <w:szCs w:val="24"/>
        </w:rPr>
        <w:t xml:space="preserve"> (AWS to AWS application communication)</w:t>
      </w:r>
      <w:r w:rsidR="002B6F73">
        <w:rPr>
          <w:rFonts w:ascii="Times New Roman" w:hAnsi="Times New Roman" w:cs="Times New Roman"/>
          <w:sz w:val="24"/>
          <w:szCs w:val="24"/>
        </w:rPr>
        <w:t xml:space="preserve"> rather than being conducted </w:t>
      </w:r>
      <w:r w:rsidR="00D5360B">
        <w:rPr>
          <w:rFonts w:ascii="Times New Roman" w:hAnsi="Times New Roman" w:cs="Times New Roman"/>
          <w:sz w:val="24"/>
          <w:szCs w:val="24"/>
        </w:rPr>
        <w:t>by a testing service with</w:t>
      </w:r>
      <w:r w:rsidR="002B6F73">
        <w:rPr>
          <w:rFonts w:ascii="Times New Roman" w:hAnsi="Times New Roman" w:cs="Times New Roman"/>
          <w:sz w:val="24"/>
          <w:szCs w:val="24"/>
        </w:rPr>
        <w:t xml:space="preserve"> a source outside of AWS.</w:t>
      </w:r>
      <w:r w:rsidRPr="00ED537A">
        <w:rPr>
          <w:rFonts w:ascii="Times New Roman" w:hAnsi="Times New Roman" w:cs="Times New Roman"/>
          <w:sz w:val="24"/>
          <w:szCs w:val="24"/>
        </w:rPr>
        <w:t xml:space="preserve"> </w:t>
      </w:r>
      <w:r w:rsidR="002B6F73">
        <w:rPr>
          <w:rFonts w:ascii="Times New Roman" w:hAnsi="Times New Roman" w:cs="Times New Roman"/>
          <w:sz w:val="24"/>
          <w:szCs w:val="24"/>
        </w:rPr>
        <w:t>The performance testing yielded positive results which meant the application had reached its goal of being able to scale at the required level (discussed further in the implementation section of the project)</w:t>
      </w:r>
      <w:r w:rsidRPr="00ED537A">
        <w:rPr>
          <w:rFonts w:ascii="Times New Roman" w:hAnsi="Times New Roman" w:cs="Times New Roman"/>
          <w:sz w:val="24"/>
          <w:szCs w:val="24"/>
        </w:rPr>
        <w:t xml:space="preserve">. </w:t>
      </w:r>
    </w:p>
    <w:p w14:paraId="7B35D12E" w14:textId="77777777" w:rsidR="00D5360B" w:rsidRPr="00ED537A" w:rsidRDefault="00D5360B" w:rsidP="0078551C">
      <w:pPr>
        <w:rPr>
          <w:rFonts w:ascii="Times New Roman" w:hAnsi="Times New Roman" w:cs="Times New Roman"/>
          <w:sz w:val="24"/>
          <w:szCs w:val="24"/>
        </w:rPr>
      </w:pPr>
    </w:p>
    <w:p w14:paraId="0AFD0A34" w14:textId="77777777" w:rsidR="0078551C" w:rsidRPr="00AD2161" w:rsidRDefault="0078551C" w:rsidP="0078551C">
      <w:pPr>
        <w:pStyle w:val="Heading2"/>
        <w:rPr>
          <w:rFonts w:ascii="Times New Roman" w:hAnsi="Times New Roman" w:cs="Times New Roman"/>
          <w:b/>
          <w:bCs/>
          <w:color w:val="auto"/>
        </w:rPr>
      </w:pPr>
      <w:bookmarkStart w:id="38" w:name="_Toc141124816"/>
      <w:bookmarkStart w:id="39" w:name="_Toc157020554"/>
      <w:r w:rsidRPr="00AD2161">
        <w:rPr>
          <w:rFonts w:ascii="Times New Roman" w:hAnsi="Times New Roman" w:cs="Times New Roman"/>
          <w:b/>
          <w:bCs/>
          <w:color w:val="auto"/>
        </w:rPr>
        <w:t>Security</w:t>
      </w:r>
      <w:bookmarkEnd w:id="38"/>
      <w:bookmarkEnd w:id="39"/>
      <w:r w:rsidRPr="00AD2161">
        <w:rPr>
          <w:rFonts w:ascii="Times New Roman" w:hAnsi="Times New Roman" w:cs="Times New Roman"/>
          <w:b/>
          <w:bCs/>
          <w:color w:val="auto"/>
        </w:rPr>
        <w:t xml:space="preserve"> </w:t>
      </w:r>
    </w:p>
    <w:p w14:paraId="287D28D6" w14:textId="77777777" w:rsidR="0078551C" w:rsidRPr="00D7296E" w:rsidRDefault="0078551C" w:rsidP="0078551C"/>
    <w:p w14:paraId="64945934" w14:textId="5D539A39" w:rsidR="0078551C" w:rsidRPr="00ED537A" w:rsidRDefault="0078551C" w:rsidP="0078551C">
      <w:pPr>
        <w:rPr>
          <w:rFonts w:ascii="Times New Roman" w:hAnsi="Times New Roman" w:cs="Times New Roman"/>
          <w:sz w:val="24"/>
          <w:szCs w:val="24"/>
        </w:rPr>
      </w:pPr>
      <w:r w:rsidRPr="00ED537A">
        <w:rPr>
          <w:rFonts w:ascii="Times New Roman" w:hAnsi="Times New Roman" w:cs="Times New Roman"/>
          <w:sz w:val="24"/>
          <w:szCs w:val="24"/>
        </w:rPr>
        <w:t xml:space="preserve">The literature review provided an insight into cloud security principles, the techniques used to secure cloud infrastructure and services and products available to check for security and compliance. </w:t>
      </w:r>
      <w:r w:rsidR="00305194">
        <w:rPr>
          <w:rFonts w:ascii="Times New Roman" w:hAnsi="Times New Roman" w:cs="Times New Roman"/>
          <w:sz w:val="24"/>
          <w:szCs w:val="24"/>
        </w:rPr>
        <w:t xml:space="preserve">During the design process, key information taken from the </w:t>
      </w:r>
      <w:r w:rsidR="00305194" w:rsidRPr="00305194">
        <w:rPr>
          <w:rFonts w:ascii="Times New Roman" w:hAnsi="Times New Roman" w:cs="Times New Roman"/>
          <w:sz w:val="24"/>
          <w:szCs w:val="24"/>
        </w:rPr>
        <w:t>AWS Well-Architected Framework</w:t>
      </w:r>
      <w:r w:rsidR="00305194">
        <w:rPr>
          <w:rFonts w:ascii="Times New Roman" w:hAnsi="Times New Roman" w:cs="Times New Roman"/>
          <w:sz w:val="24"/>
          <w:szCs w:val="24"/>
        </w:rPr>
        <w:t xml:space="preserve"> was used to design a solution. Research was conducted from a general cloud security perspective and then more in depth for each application and AWS service (discussed further in the implementation section of the project). </w:t>
      </w:r>
    </w:p>
    <w:p w14:paraId="2A2F1A53" w14:textId="4255A152" w:rsidR="0078551C" w:rsidRPr="00ED537A" w:rsidRDefault="0078551C" w:rsidP="0078551C">
      <w:pPr>
        <w:rPr>
          <w:rFonts w:ascii="Times New Roman" w:hAnsi="Times New Roman" w:cs="Times New Roman"/>
          <w:sz w:val="24"/>
          <w:szCs w:val="24"/>
        </w:rPr>
      </w:pPr>
      <w:r w:rsidRPr="00ED537A">
        <w:rPr>
          <w:rFonts w:ascii="Times New Roman" w:hAnsi="Times New Roman" w:cs="Times New Roman"/>
          <w:sz w:val="24"/>
          <w:szCs w:val="24"/>
        </w:rPr>
        <w:t>Once the application</w:t>
      </w:r>
      <w:r w:rsidR="00305194">
        <w:rPr>
          <w:rFonts w:ascii="Times New Roman" w:hAnsi="Times New Roman" w:cs="Times New Roman"/>
          <w:sz w:val="24"/>
          <w:szCs w:val="24"/>
        </w:rPr>
        <w:t xml:space="preserve"> </w:t>
      </w:r>
      <w:r w:rsidRPr="00ED537A">
        <w:rPr>
          <w:rFonts w:ascii="Times New Roman" w:hAnsi="Times New Roman" w:cs="Times New Roman"/>
          <w:sz w:val="24"/>
          <w:szCs w:val="24"/>
        </w:rPr>
        <w:t>reached a stage of being fully functional</w:t>
      </w:r>
      <w:r>
        <w:rPr>
          <w:rFonts w:ascii="Times New Roman" w:hAnsi="Times New Roman" w:cs="Times New Roman"/>
          <w:sz w:val="24"/>
          <w:szCs w:val="24"/>
        </w:rPr>
        <w:t>,</w:t>
      </w:r>
      <w:r w:rsidR="00305194">
        <w:rPr>
          <w:rFonts w:ascii="Times New Roman" w:hAnsi="Times New Roman" w:cs="Times New Roman"/>
          <w:sz w:val="24"/>
          <w:szCs w:val="24"/>
        </w:rPr>
        <w:t xml:space="preserve"> and passed the scaling performance targets, </w:t>
      </w:r>
      <w:r w:rsidRPr="00ED537A">
        <w:rPr>
          <w:rFonts w:ascii="Times New Roman" w:hAnsi="Times New Roman" w:cs="Times New Roman"/>
          <w:sz w:val="24"/>
          <w:szCs w:val="24"/>
        </w:rPr>
        <w:t>a</w:t>
      </w:r>
      <w:r w:rsidR="00305194">
        <w:rPr>
          <w:rFonts w:ascii="Times New Roman" w:hAnsi="Times New Roman" w:cs="Times New Roman"/>
          <w:sz w:val="24"/>
          <w:szCs w:val="24"/>
        </w:rPr>
        <w:t xml:space="preserve"> security assessment was conducted using</w:t>
      </w:r>
      <w:r w:rsidR="00494710">
        <w:rPr>
          <w:rFonts w:ascii="Times New Roman" w:hAnsi="Times New Roman" w:cs="Times New Roman"/>
          <w:sz w:val="24"/>
          <w:szCs w:val="24"/>
        </w:rPr>
        <w:t xml:space="preserve"> a range of tools to </w:t>
      </w:r>
      <w:r w:rsidR="00D91F7E">
        <w:rPr>
          <w:rFonts w:ascii="Times New Roman" w:hAnsi="Times New Roman" w:cs="Times New Roman"/>
          <w:sz w:val="24"/>
          <w:szCs w:val="24"/>
        </w:rPr>
        <w:t>assess</w:t>
      </w:r>
      <w:r w:rsidR="00494710">
        <w:rPr>
          <w:rFonts w:ascii="Times New Roman" w:hAnsi="Times New Roman" w:cs="Times New Roman"/>
          <w:sz w:val="24"/>
          <w:szCs w:val="24"/>
        </w:rPr>
        <w:t xml:space="preserve"> security. The tools used include Amazon </w:t>
      </w:r>
      <w:r w:rsidR="00D91F7E">
        <w:rPr>
          <w:rFonts w:ascii="Times New Roman" w:hAnsi="Times New Roman" w:cs="Times New Roman"/>
          <w:sz w:val="24"/>
          <w:szCs w:val="24"/>
        </w:rPr>
        <w:t>Inspector, Amazon</w:t>
      </w:r>
      <w:r w:rsidR="00494710">
        <w:rPr>
          <w:rFonts w:ascii="Times New Roman" w:hAnsi="Times New Roman" w:cs="Times New Roman"/>
          <w:sz w:val="24"/>
          <w:szCs w:val="24"/>
        </w:rPr>
        <w:t xml:space="preserve"> Trusted Advisor and Amazon Well Architected</w:t>
      </w:r>
      <w:r w:rsidR="00D95C50">
        <w:rPr>
          <w:rFonts w:ascii="Times New Roman" w:hAnsi="Times New Roman" w:cs="Times New Roman"/>
          <w:sz w:val="24"/>
          <w:szCs w:val="24"/>
        </w:rPr>
        <w:t xml:space="preserve"> Tool</w:t>
      </w:r>
      <w:r w:rsidRPr="00ED537A">
        <w:rPr>
          <w:rFonts w:ascii="Times New Roman" w:hAnsi="Times New Roman" w:cs="Times New Roman"/>
          <w:sz w:val="24"/>
          <w:szCs w:val="24"/>
        </w:rPr>
        <w:t xml:space="preserve">, with the full results being documented </w:t>
      </w:r>
      <w:r w:rsidR="00305194">
        <w:rPr>
          <w:rFonts w:ascii="Times New Roman" w:hAnsi="Times New Roman" w:cs="Times New Roman"/>
          <w:sz w:val="24"/>
          <w:szCs w:val="24"/>
        </w:rPr>
        <w:t>in the data analysis section of the project</w:t>
      </w:r>
      <w:r w:rsidRPr="00ED537A">
        <w:rPr>
          <w:rFonts w:ascii="Times New Roman" w:hAnsi="Times New Roman" w:cs="Times New Roman"/>
          <w:sz w:val="24"/>
          <w:szCs w:val="24"/>
        </w:rPr>
        <w:t>.</w:t>
      </w:r>
    </w:p>
    <w:p w14:paraId="6C11B459" w14:textId="77777777" w:rsidR="0078551C" w:rsidRDefault="0078551C" w:rsidP="0078551C">
      <w:pPr>
        <w:pStyle w:val="Heading2"/>
        <w:rPr>
          <w:b/>
          <w:bCs/>
          <w:color w:val="auto"/>
        </w:rPr>
      </w:pPr>
    </w:p>
    <w:p w14:paraId="7E409E22" w14:textId="25255C02" w:rsidR="0078551C" w:rsidRPr="00AD2161" w:rsidRDefault="00AD2161" w:rsidP="0078551C">
      <w:pPr>
        <w:pStyle w:val="Heading2"/>
        <w:rPr>
          <w:rFonts w:ascii="Times New Roman" w:hAnsi="Times New Roman" w:cs="Times New Roman"/>
          <w:b/>
          <w:bCs/>
          <w:color w:val="auto"/>
        </w:rPr>
      </w:pPr>
      <w:bookmarkStart w:id="40" w:name="_Toc157020555"/>
      <w:r>
        <w:rPr>
          <w:rFonts w:ascii="Times New Roman" w:hAnsi="Times New Roman" w:cs="Times New Roman"/>
          <w:b/>
          <w:bCs/>
          <w:color w:val="auto"/>
        </w:rPr>
        <w:t>Logging</w:t>
      </w:r>
      <w:bookmarkEnd w:id="40"/>
    </w:p>
    <w:p w14:paraId="0FFF7C76" w14:textId="77777777" w:rsidR="0078551C" w:rsidRPr="00D7296E" w:rsidRDefault="0078551C" w:rsidP="0078551C"/>
    <w:p w14:paraId="575662F4" w14:textId="2244C994" w:rsidR="0078551C" w:rsidRPr="00ED537A" w:rsidRDefault="0078551C" w:rsidP="0078551C">
      <w:pPr>
        <w:rPr>
          <w:rFonts w:ascii="Times New Roman" w:hAnsi="Times New Roman" w:cs="Times New Roman"/>
          <w:sz w:val="24"/>
          <w:szCs w:val="24"/>
        </w:rPr>
      </w:pPr>
      <w:r w:rsidRPr="00ED537A">
        <w:rPr>
          <w:rFonts w:ascii="Times New Roman" w:hAnsi="Times New Roman" w:cs="Times New Roman"/>
          <w:sz w:val="24"/>
          <w:szCs w:val="24"/>
        </w:rPr>
        <w:t>The literature review has provided a broad insight of audit and logging within AWS.</w:t>
      </w:r>
      <w:r w:rsidR="0037317B">
        <w:rPr>
          <w:rFonts w:ascii="Times New Roman" w:hAnsi="Times New Roman" w:cs="Times New Roman"/>
          <w:sz w:val="24"/>
          <w:szCs w:val="24"/>
        </w:rPr>
        <w:t xml:space="preserve"> The research was split into two sub sections, the first being logging best practices followed by how to implement the logging into the solution.</w:t>
      </w:r>
      <w:r w:rsidRPr="00ED537A">
        <w:rPr>
          <w:rFonts w:ascii="Times New Roman" w:hAnsi="Times New Roman" w:cs="Times New Roman"/>
          <w:sz w:val="24"/>
          <w:szCs w:val="24"/>
        </w:rPr>
        <w:t xml:space="preserve"> A</w:t>
      </w:r>
      <w:r>
        <w:rPr>
          <w:rFonts w:ascii="Times New Roman" w:hAnsi="Times New Roman" w:cs="Times New Roman"/>
          <w:sz w:val="24"/>
          <w:szCs w:val="24"/>
        </w:rPr>
        <w:t>s</w:t>
      </w:r>
      <w:r w:rsidRPr="00ED537A">
        <w:rPr>
          <w:rFonts w:ascii="Times New Roman" w:hAnsi="Times New Roman" w:cs="Times New Roman"/>
          <w:sz w:val="24"/>
          <w:szCs w:val="24"/>
        </w:rPr>
        <w:t xml:space="preserve"> part of the </w:t>
      </w:r>
      <w:r w:rsidR="00CC3D2F">
        <w:rPr>
          <w:rFonts w:ascii="Times New Roman" w:hAnsi="Times New Roman" w:cs="Times New Roman"/>
          <w:sz w:val="24"/>
          <w:szCs w:val="24"/>
        </w:rPr>
        <w:t>implementation</w:t>
      </w:r>
      <w:r w:rsidRPr="00ED537A">
        <w:rPr>
          <w:rFonts w:ascii="Times New Roman" w:hAnsi="Times New Roman" w:cs="Times New Roman"/>
          <w:sz w:val="24"/>
          <w:szCs w:val="24"/>
        </w:rPr>
        <w:t xml:space="preserve"> process, </w:t>
      </w:r>
      <w:r w:rsidR="00CC3D2F">
        <w:rPr>
          <w:rFonts w:ascii="Times New Roman" w:hAnsi="Times New Roman" w:cs="Times New Roman"/>
          <w:sz w:val="24"/>
          <w:szCs w:val="24"/>
        </w:rPr>
        <w:t xml:space="preserve">logging will be added to the application where it is deemed </w:t>
      </w:r>
      <w:r w:rsidR="006F22AE">
        <w:rPr>
          <w:rFonts w:ascii="Times New Roman" w:hAnsi="Times New Roman" w:cs="Times New Roman"/>
          <w:sz w:val="24"/>
          <w:szCs w:val="24"/>
        </w:rPr>
        <w:t>appropriate,</w:t>
      </w:r>
      <w:r w:rsidR="00CC3D2F">
        <w:rPr>
          <w:rFonts w:ascii="Times New Roman" w:hAnsi="Times New Roman" w:cs="Times New Roman"/>
          <w:sz w:val="24"/>
          <w:szCs w:val="24"/>
        </w:rPr>
        <w:t xml:space="preserve"> by following the best practices.</w:t>
      </w:r>
    </w:p>
    <w:p w14:paraId="7BC9EC73" w14:textId="23DE68B9" w:rsidR="0078551C" w:rsidRPr="0037317B" w:rsidRDefault="0078551C" w:rsidP="0078551C">
      <w:pPr>
        <w:rPr>
          <w:rFonts w:ascii="Times New Roman" w:hAnsi="Times New Roman" w:cs="Times New Roman"/>
          <w:sz w:val="24"/>
          <w:szCs w:val="24"/>
        </w:rPr>
      </w:pPr>
      <w:r>
        <w:rPr>
          <w:rFonts w:ascii="Times New Roman" w:hAnsi="Times New Roman" w:cs="Times New Roman"/>
          <w:sz w:val="24"/>
          <w:szCs w:val="24"/>
        </w:rPr>
        <w:t xml:space="preserve">The final solution </w:t>
      </w:r>
      <w:r w:rsidR="0037317B">
        <w:rPr>
          <w:rFonts w:ascii="Times New Roman" w:hAnsi="Times New Roman" w:cs="Times New Roman"/>
          <w:sz w:val="24"/>
          <w:szCs w:val="24"/>
        </w:rPr>
        <w:t>has been</w:t>
      </w:r>
      <w:r>
        <w:rPr>
          <w:rFonts w:ascii="Times New Roman" w:hAnsi="Times New Roman" w:cs="Times New Roman"/>
          <w:sz w:val="24"/>
          <w:szCs w:val="24"/>
        </w:rPr>
        <w:t xml:space="preserve"> </w:t>
      </w:r>
      <w:r w:rsidRPr="00ED537A">
        <w:rPr>
          <w:rFonts w:ascii="Times New Roman" w:hAnsi="Times New Roman" w:cs="Times New Roman"/>
          <w:sz w:val="24"/>
          <w:szCs w:val="24"/>
        </w:rPr>
        <w:t>compared against AWS Well Architected framework</w:t>
      </w:r>
      <w:r>
        <w:rPr>
          <w:rFonts w:ascii="Times New Roman" w:hAnsi="Times New Roman" w:cs="Times New Roman"/>
          <w:sz w:val="24"/>
          <w:szCs w:val="24"/>
        </w:rPr>
        <w:t xml:space="preserve"> principles and best practices</w:t>
      </w:r>
      <w:r w:rsidR="0037317B">
        <w:rPr>
          <w:rFonts w:ascii="Times New Roman" w:hAnsi="Times New Roman" w:cs="Times New Roman"/>
          <w:sz w:val="24"/>
          <w:szCs w:val="24"/>
        </w:rPr>
        <w:t xml:space="preserve"> </w:t>
      </w:r>
      <w:r w:rsidR="0037317B" w:rsidRPr="00ED537A">
        <w:rPr>
          <w:rFonts w:ascii="Times New Roman" w:hAnsi="Times New Roman" w:cs="Times New Roman"/>
          <w:sz w:val="24"/>
          <w:szCs w:val="24"/>
        </w:rPr>
        <w:t xml:space="preserve">with the full results being documented </w:t>
      </w:r>
      <w:r w:rsidR="0037317B">
        <w:rPr>
          <w:rFonts w:ascii="Times New Roman" w:hAnsi="Times New Roman" w:cs="Times New Roman"/>
          <w:sz w:val="24"/>
          <w:szCs w:val="24"/>
        </w:rPr>
        <w:t>in the data analysis section of the project</w:t>
      </w:r>
      <w:r w:rsidRPr="00ED537A">
        <w:rPr>
          <w:rFonts w:ascii="Times New Roman" w:hAnsi="Times New Roman" w:cs="Times New Roman"/>
          <w:sz w:val="24"/>
          <w:szCs w:val="24"/>
        </w:rPr>
        <w:t>.</w:t>
      </w:r>
    </w:p>
    <w:p w14:paraId="0C8102B3" w14:textId="77777777" w:rsidR="0078551C" w:rsidRDefault="0078551C" w:rsidP="0078551C"/>
    <w:p w14:paraId="4C513783" w14:textId="77777777" w:rsidR="0078551C" w:rsidRDefault="0078551C" w:rsidP="0078551C"/>
    <w:p w14:paraId="62CB760D" w14:textId="77777777" w:rsidR="0078551C" w:rsidRDefault="0078551C" w:rsidP="0078551C"/>
    <w:p w14:paraId="327CCC48" w14:textId="77777777" w:rsidR="0078551C" w:rsidRDefault="0078551C" w:rsidP="0078551C"/>
    <w:p w14:paraId="78B5ADC9" w14:textId="77777777" w:rsidR="0078551C" w:rsidRDefault="0078551C" w:rsidP="0078551C"/>
    <w:p w14:paraId="292C5456" w14:textId="77777777" w:rsidR="0078551C" w:rsidRDefault="0078551C" w:rsidP="00702F1D">
      <w:pPr>
        <w:pStyle w:val="ListParagraph"/>
        <w:jc w:val="both"/>
      </w:pPr>
    </w:p>
    <w:p w14:paraId="1785E88B" w14:textId="24D98059" w:rsidR="00702F1D" w:rsidRPr="00AD2161" w:rsidRDefault="00F562D3" w:rsidP="00AD2161">
      <w:pPr>
        <w:pStyle w:val="Heading1"/>
        <w:rPr>
          <w:rFonts w:ascii="Times New Roman" w:hAnsi="Times New Roman" w:cs="Times New Roman"/>
          <w:b/>
          <w:bCs/>
          <w:color w:val="auto"/>
        </w:rPr>
      </w:pPr>
      <w:bookmarkStart w:id="41" w:name="_Toc157020556"/>
      <w:r w:rsidRPr="00AD2161">
        <w:rPr>
          <w:rFonts w:ascii="Times New Roman" w:hAnsi="Times New Roman" w:cs="Times New Roman"/>
          <w:b/>
          <w:bCs/>
          <w:color w:val="auto"/>
        </w:rPr>
        <w:lastRenderedPageBreak/>
        <w:t>Design</w:t>
      </w:r>
      <w:bookmarkEnd w:id="41"/>
    </w:p>
    <w:p w14:paraId="7DD3FD6F" w14:textId="77777777" w:rsidR="00116675" w:rsidRDefault="00116675" w:rsidP="00702F1D">
      <w:pPr>
        <w:pStyle w:val="ListParagraph"/>
        <w:jc w:val="both"/>
      </w:pPr>
    </w:p>
    <w:p w14:paraId="6EEC662E" w14:textId="77777777" w:rsidR="008C175D" w:rsidRDefault="00D6042E" w:rsidP="008C175D">
      <w:pPr>
        <w:pStyle w:val="ListParagraph"/>
        <w:spacing w:before="240"/>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To achieve the objectives of the project,</w:t>
      </w:r>
      <w:r w:rsidR="00116675" w:rsidRPr="00774851">
        <w:rPr>
          <w:rFonts w:ascii="Times New Roman" w:hAnsi="Times New Roman" w:cs="Times New Roman"/>
          <w:kern w:val="2"/>
          <w:sz w:val="24"/>
          <w:szCs w:val="24"/>
          <w14:ligatures w14:val="standardContextual"/>
        </w:rPr>
        <w:t xml:space="preserve"> the project was split</w:t>
      </w:r>
      <w:r w:rsidRPr="00774851">
        <w:rPr>
          <w:rFonts w:ascii="Times New Roman" w:hAnsi="Times New Roman" w:cs="Times New Roman"/>
          <w:kern w:val="2"/>
          <w:sz w:val="24"/>
          <w:szCs w:val="24"/>
          <w14:ligatures w14:val="standardContextual"/>
        </w:rPr>
        <w:t xml:space="preserve"> </w:t>
      </w:r>
      <w:r w:rsidR="00116675" w:rsidRPr="00774851">
        <w:rPr>
          <w:rFonts w:ascii="Times New Roman" w:hAnsi="Times New Roman" w:cs="Times New Roman"/>
          <w:kern w:val="2"/>
          <w:sz w:val="24"/>
          <w:szCs w:val="24"/>
          <w14:ligatures w14:val="standardContextual"/>
        </w:rPr>
        <w:t>into 4</w:t>
      </w:r>
      <w:r w:rsidRPr="00774851">
        <w:rPr>
          <w:rFonts w:ascii="Times New Roman" w:hAnsi="Times New Roman" w:cs="Times New Roman"/>
          <w:kern w:val="2"/>
          <w:sz w:val="24"/>
          <w:szCs w:val="24"/>
          <w14:ligatures w14:val="standardContextual"/>
        </w:rPr>
        <w:t xml:space="preserve"> applications</w:t>
      </w:r>
      <w:r w:rsidR="00116675" w:rsidRPr="00774851">
        <w:rPr>
          <w:rFonts w:ascii="Times New Roman" w:hAnsi="Times New Roman" w:cs="Times New Roman"/>
          <w:kern w:val="2"/>
          <w:sz w:val="24"/>
          <w:szCs w:val="24"/>
          <w14:ligatures w14:val="standardContextual"/>
        </w:rPr>
        <w:t>.</w:t>
      </w:r>
      <w:r w:rsidRPr="00774851">
        <w:rPr>
          <w:rFonts w:ascii="Times New Roman" w:hAnsi="Times New Roman" w:cs="Times New Roman"/>
          <w:kern w:val="2"/>
          <w:sz w:val="24"/>
          <w:szCs w:val="24"/>
          <w14:ligatures w14:val="standardContextual"/>
        </w:rPr>
        <w:t xml:space="preserve"> </w:t>
      </w:r>
      <w:r w:rsidR="00116675" w:rsidRPr="00774851">
        <w:rPr>
          <w:rFonts w:ascii="Times New Roman" w:hAnsi="Times New Roman" w:cs="Times New Roman"/>
          <w:kern w:val="2"/>
          <w:sz w:val="24"/>
          <w:szCs w:val="24"/>
          <w14:ligatures w14:val="standardContextual"/>
        </w:rPr>
        <w:t xml:space="preserve">Each </w:t>
      </w:r>
      <w:r w:rsidRPr="00774851">
        <w:rPr>
          <w:rFonts w:ascii="Times New Roman" w:hAnsi="Times New Roman" w:cs="Times New Roman"/>
          <w:kern w:val="2"/>
          <w:sz w:val="24"/>
          <w:szCs w:val="24"/>
          <w14:ligatures w14:val="standardContextual"/>
        </w:rPr>
        <w:t xml:space="preserve">application </w:t>
      </w:r>
      <w:r w:rsidR="00116675" w:rsidRPr="00774851">
        <w:rPr>
          <w:rFonts w:ascii="Times New Roman" w:hAnsi="Times New Roman" w:cs="Times New Roman"/>
          <w:kern w:val="2"/>
          <w:sz w:val="24"/>
          <w:szCs w:val="24"/>
          <w14:ligatures w14:val="standardContextual"/>
        </w:rPr>
        <w:t>can be split into one of two broad application categories</w:t>
      </w:r>
      <w:r w:rsidRPr="00774851">
        <w:rPr>
          <w:rFonts w:ascii="Times New Roman" w:hAnsi="Times New Roman" w:cs="Times New Roman"/>
          <w:kern w:val="2"/>
          <w:sz w:val="24"/>
          <w:szCs w:val="24"/>
          <w14:ligatures w14:val="standardContextual"/>
        </w:rPr>
        <w:t xml:space="preserve">. The </w:t>
      </w:r>
      <w:r w:rsidR="00116675" w:rsidRPr="00774851">
        <w:rPr>
          <w:rFonts w:ascii="Times New Roman" w:hAnsi="Times New Roman" w:cs="Times New Roman"/>
          <w:kern w:val="2"/>
          <w:sz w:val="24"/>
          <w:szCs w:val="24"/>
          <w14:ligatures w14:val="standardContextual"/>
        </w:rPr>
        <w:t>two</w:t>
      </w:r>
      <w:r w:rsidRPr="00774851">
        <w:rPr>
          <w:rFonts w:ascii="Times New Roman" w:hAnsi="Times New Roman" w:cs="Times New Roman"/>
          <w:kern w:val="2"/>
          <w:sz w:val="24"/>
          <w:szCs w:val="24"/>
          <w14:ligatures w14:val="standardContextual"/>
        </w:rPr>
        <w:t xml:space="preserve"> categories consisted of </w:t>
      </w:r>
      <w:r w:rsidR="00116675" w:rsidRPr="00774851">
        <w:rPr>
          <w:rFonts w:ascii="Times New Roman" w:hAnsi="Times New Roman" w:cs="Times New Roman"/>
          <w:kern w:val="2"/>
          <w:sz w:val="24"/>
          <w:szCs w:val="24"/>
          <w14:ligatures w14:val="standardContextual"/>
        </w:rPr>
        <w:t>a</w:t>
      </w:r>
      <w:r w:rsidRPr="00774851">
        <w:rPr>
          <w:rFonts w:ascii="Times New Roman" w:hAnsi="Times New Roman" w:cs="Times New Roman"/>
          <w:kern w:val="2"/>
          <w:sz w:val="24"/>
          <w:szCs w:val="24"/>
          <w14:ligatures w14:val="standardContextual"/>
        </w:rPr>
        <w:t xml:space="preserve"> </w:t>
      </w:r>
      <w:r w:rsidR="00116675" w:rsidRPr="00774851">
        <w:rPr>
          <w:rFonts w:ascii="Times New Roman" w:hAnsi="Times New Roman" w:cs="Times New Roman"/>
          <w:kern w:val="2"/>
          <w:sz w:val="24"/>
          <w:szCs w:val="24"/>
          <w14:ligatures w14:val="standardContextual"/>
        </w:rPr>
        <w:t>‘</w:t>
      </w:r>
      <w:r w:rsidRPr="00774851">
        <w:rPr>
          <w:rFonts w:ascii="Times New Roman" w:hAnsi="Times New Roman" w:cs="Times New Roman"/>
          <w:kern w:val="2"/>
          <w:sz w:val="24"/>
          <w:szCs w:val="24"/>
          <w14:ligatures w14:val="standardContextual"/>
        </w:rPr>
        <w:t>primary</w:t>
      </w:r>
      <w:r w:rsidR="00116675" w:rsidRPr="00774851">
        <w:rPr>
          <w:rFonts w:ascii="Times New Roman" w:hAnsi="Times New Roman" w:cs="Times New Roman"/>
          <w:kern w:val="2"/>
          <w:sz w:val="24"/>
          <w:szCs w:val="24"/>
          <w14:ligatures w14:val="standardContextual"/>
        </w:rPr>
        <w:t xml:space="preserve"> application</w:t>
      </w:r>
      <w:r w:rsidRPr="00774851">
        <w:rPr>
          <w:rFonts w:ascii="Times New Roman" w:hAnsi="Times New Roman" w:cs="Times New Roman"/>
          <w:kern w:val="2"/>
          <w:sz w:val="24"/>
          <w:szCs w:val="24"/>
          <w14:ligatures w14:val="standardContextual"/>
        </w:rPr>
        <w:t xml:space="preserve"> categor</w:t>
      </w:r>
      <w:r w:rsidR="00116675" w:rsidRPr="00774851">
        <w:rPr>
          <w:rFonts w:ascii="Times New Roman" w:hAnsi="Times New Roman" w:cs="Times New Roman"/>
          <w:kern w:val="2"/>
          <w:sz w:val="24"/>
          <w:szCs w:val="24"/>
          <w14:ligatures w14:val="standardContextual"/>
        </w:rPr>
        <w:t>y’</w:t>
      </w:r>
      <w:r w:rsidRPr="00774851">
        <w:rPr>
          <w:rFonts w:ascii="Times New Roman" w:hAnsi="Times New Roman" w:cs="Times New Roman"/>
          <w:kern w:val="2"/>
          <w:sz w:val="24"/>
          <w:szCs w:val="24"/>
          <w14:ligatures w14:val="standardContextual"/>
        </w:rPr>
        <w:t>,</w:t>
      </w:r>
      <w:r w:rsidR="00116675" w:rsidRPr="00774851">
        <w:rPr>
          <w:rFonts w:ascii="Times New Roman" w:hAnsi="Times New Roman" w:cs="Times New Roman"/>
          <w:kern w:val="2"/>
          <w:sz w:val="24"/>
          <w:szCs w:val="24"/>
          <w14:ligatures w14:val="standardContextual"/>
        </w:rPr>
        <w:t xml:space="preserve"> and a ‘supplementary application category’. The primary category consists of two applications </w:t>
      </w:r>
      <w:r w:rsidRPr="00774851">
        <w:rPr>
          <w:rFonts w:ascii="Times New Roman" w:hAnsi="Times New Roman" w:cs="Times New Roman"/>
          <w:kern w:val="2"/>
          <w:sz w:val="24"/>
          <w:szCs w:val="24"/>
          <w14:ligatures w14:val="standardContextual"/>
        </w:rPr>
        <w:t>that</w:t>
      </w:r>
      <w:r w:rsidR="00116675" w:rsidRPr="00774851">
        <w:rPr>
          <w:rFonts w:ascii="Times New Roman" w:hAnsi="Times New Roman" w:cs="Times New Roman"/>
          <w:kern w:val="2"/>
          <w:sz w:val="24"/>
          <w:szCs w:val="24"/>
          <w14:ligatures w14:val="standardContextual"/>
        </w:rPr>
        <w:t xml:space="preserve"> </w:t>
      </w:r>
      <w:r w:rsidRPr="00774851">
        <w:rPr>
          <w:rFonts w:ascii="Times New Roman" w:hAnsi="Times New Roman" w:cs="Times New Roman"/>
          <w:kern w:val="2"/>
          <w:sz w:val="24"/>
          <w:szCs w:val="24"/>
          <w14:ligatures w14:val="standardContextual"/>
        </w:rPr>
        <w:t>require</w:t>
      </w:r>
      <w:r w:rsidR="00116675" w:rsidRPr="00774851">
        <w:rPr>
          <w:rFonts w:ascii="Times New Roman" w:hAnsi="Times New Roman" w:cs="Times New Roman"/>
          <w:kern w:val="2"/>
          <w:sz w:val="24"/>
          <w:szCs w:val="24"/>
          <w14:ligatures w14:val="standardContextual"/>
        </w:rPr>
        <w:t>d</w:t>
      </w:r>
      <w:r w:rsidRPr="00774851">
        <w:rPr>
          <w:rFonts w:ascii="Times New Roman" w:hAnsi="Times New Roman" w:cs="Times New Roman"/>
          <w:kern w:val="2"/>
          <w:sz w:val="24"/>
          <w:szCs w:val="24"/>
          <w14:ligatures w14:val="standardContextual"/>
        </w:rPr>
        <w:t xml:space="preserve"> development </w:t>
      </w:r>
      <w:r w:rsidR="00EA180C" w:rsidRPr="00774851">
        <w:rPr>
          <w:rFonts w:ascii="Times New Roman" w:hAnsi="Times New Roman" w:cs="Times New Roman"/>
          <w:kern w:val="2"/>
          <w:sz w:val="24"/>
          <w:szCs w:val="24"/>
          <w14:ligatures w14:val="standardContextual"/>
        </w:rPr>
        <w:t>to</w:t>
      </w:r>
      <w:r w:rsidRPr="00774851">
        <w:rPr>
          <w:rFonts w:ascii="Times New Roman" w:hAnsi="Times New Roman" w:cs="Times New Roman"/>
          <w:kern w:val="2"/>
          <w:sz w:val="24"/>
          <w:szCs w:val="24"/>
          <w14:ligatures w14:val="standardContextual"/>
        </w:rPr>
        <w:t xml:space="preserve"> achieve the main objectives of the project</w:t>
      </w:r>
      <w:r w:rsidR="00116675" w:rsidRPr="00774851">
        <w:rPr>
          <w:rFonts w:ascii="Times New Roman" w:hAnsi="Times New Roman" w:cs="Times New Roman"/>
          <w:kern w:val="2"/>
          <w:sz w:val="24"/>
          <w:szCs w:val="24"/>
          <w14:ligatures w14:val="standardContextual"/>
        </w:rPr>
        <w:t>.</w:t>
      </w:r>
      <w:r w:rsidR="00BC512B" w:rsidRPr="00774851">
        <w:rPr>
          <w:rFonts w:ascii="Times New Roman" w:hAnsi="Times New Roman" w:cs="Times New Roman"/>
          <w:kern w:val="2"/>
          <w:sz w:val="24"/>
          <w:szCs w:val="24"/>
          <w14:ligatures w14:val="standardContextual"/>
        </w:rPr>
        <w:t xml:space="preserve"> The supplementary application category consists of two applications that are required to demonstrate the functionality of the primary applications in the real world.</w:t>
      </w:r>
    </w:p>
    <w:p w14:paraId="077502DD" w14:textId="2F190BF4" w:rsidR="008C175D" w:rsidRDefault="00BC512B" w:rsidP="008C175D">
      <w:pPr>
        <w:pStyle w:val="ListParagraph"/>
        <w:spacing w:before="240"/>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The two supplementary applications consist of a mock email service and example consumer.</w:t>
      </w:r>
    </w:p>
    <w:p w14:paraId="740D48B2" w14:textId="7EB8828B" w:rsidR="00116675" w:rsidRPr="00774851" w:rsidRDefault="00116675" w:rsidP="008C175D">
      <w:pPr>
        <w:pStyle w:val="ListParagraph"/>
        <w:spacing w:line="240" w:lineRule="auto"/>
        <w:ind w:left="0"/>
        <w:jc w:val="both"/>
        <w:rPr>
          <w:rFonts w:ascii="Times New Roman" w:hAnsi="Times New Roman" w:cs="Times New Roman"/>
          <w:kern w:val="2"/>
          <w:sz w:val="24"/>
          <w:szCs w:val="24"/>
          <w14:ligatures w14:val="standardContextual"/>
        </w:rPr>
      </w:pPr>
      <w:r w:rsidRPr="008C175D">
        <w:rPr>
          <w:rFonts w:ascii="Times New Roman" w:hAnsi="Times New Roman" w:cs="Times New Roman"/>
          <w:kern w:val="2"/>
          <w:sz w:val="24"/>
          <w:szCs w:val="24"/>
          <w14:ligatures w14:val="standardContextual"/>
        </w:rPr>
        <w:t>The objective</w:t>
      </w:r>
      <w:r w:rsidRPr="00774851">
        <w:rPr>
          <w:rFonts w:ascii="Times New Roman" w:hAnsi="Times New Roman" w:cs="Times New Roman"/>
          <w:kern w:val="2"/>
          <w:sz w:val="24"/>
          <w:szCs w:val="24"/>
          <w14:ligatures w14:val="standardContextual"/>
        </w:rPr>
        <w:t xml:space="preserve"> of the project “to provide a solution that will enable consumers of the DVLA email notification application to receive email receipt/status information” was split into </w:t>
      </w:r>
      <w:r w:rsidR="008E6E36" w:rsidRPr="00774851">
        <w:rPr>
          <w:rFonts w:ascii="Times New Roman" w:hAnsi="Times New Roman" w:cs="Times New Roman"/>
          <w:kern w:val="2"/>
          <w:sz w:val="24"/>
          <w:szCs w:val="24"/>
          <w14:ligatures w14:val="standardContextual"/>
        </w:rPr>
        <w:t>two applications</w:t>
      </w:r>
      <w:r w:rsidRPr="00774851">
        <w:rPr>
          <w:rFonts w:ascii="Times New Roman" w:hAnsi="Times New Roman" w:cs="Times New Roman"/>
          <w:kern w:val="2"/>
          <w:sz w:val="24"/>
          <w:szCs w:val="24"/>
          <w14:ligatures w14:val="standardContextual"/>
        </w:rPr>
        <w:t xml:space="preserve">, </w:t>
      </w:r>
      <w:r w:rsidR="00EA180C" w:rsidRPr="00774851">
        <w:rPr>
          <w:rFonts w:ascii="Times New Roman" w:hAnsi="Times New Roman" w:cs="Times New Roman"/>
          <w:kern w:val="2"/>
          <w:sz w:val="24"/>
          <w:szCs w:val="24"/>
          <w14:ligatures w14:val="standardContextual"/>
        </w:rPr>
        <w:t>email event registration API</w:t>
      </w:r>
      <w:r w:rsidRPr="00774851">
        <w:rPr>
          <w:rFonts w:ascii="Times New Roman" w:hAnsi="Times New Roman" w:cs="Times New Roman"/>
          <w:kern w:val="2"/>
          <w:sz w:val="24"/>
          <w:szCs w:val="24"/>
          <w14:ligatures w14:val="standardContextual"/>
        </w:rPr>
        <w:t xml:space="preserve"> and </w:t>
      </w:r>
      <w:r w:rsidR="00EA180C" w:rsidRPr="00774851">
        <w:rPr>
          <w:rFonts w:ascii="Times New Roman" w:hAnsi="Times New Roman" w:cs="Times New Roman"/>
          <w:kern w:val="2"/>
          <w:sz w:val="24"/>
          <w:szCs w:val="24"/>
          <w14:ligatures w14:val="standardContextual"/>
        </w:rPr>
        <w:t>SES event processor service</w:t>
      </w:r>
      <w:r w:rsidRPr="00774851">
        <w:rPr>
          <w:rFonts w:ascii="Times New Roman" w:hAnsi="Times New Roman" w:cs="Times New Roman"/>
          <w:kern w:val="2"/>
          <w:sz w:val="24"/>
          <w:szCs w:val="24"/>
          <w14:ligatures w14:val="standardContextual"/>
        </w:rPr>
        <w:t>.</w:t>
      </w:r>
    </w:p>
    <w:p w14:paraId="76D308B0" w14:textId="77777777" w:rsidR="00BC512B" w:rsidRPr="00774851" w:rsidRDefault="00BC512B" w:rsidP="00B44F17">
      <w:pPr>
        <w:pStyle w:val="ListParagraph"/>
        <w:ind w:left="0"/>
        <w:jc w:val="both"/>
        <w:rPr>
          <w:rFonts w:ascii="Times New Roman" w:hAnsi="Times New Roman" w:cs="Times New Roman"/>
          <w:kern w:val="2"/>
          <w:sz w:val="24"/>
          <w:szCs w:val="24"/>
          <w14:ligatures w14:val="standardContextual"/>
        </w:rPr>
      </w:pPr>
    </w:p>
    <w:p w14:paraId="2CCF99FB" w14:textId="50842FF7" w:rsidR="00BC512B" w:rsidRPr="00AD2161" w:rsidRDefault="00BC512B" w:rsidP="00AD2161">
      <w:pPr>
        <w:pStyle w:val="Heading2"/>
        <w:rPr>
          <w:rFonts w:ascii="Times New Roman" w:hAnsi="Times New Roman" w:cs="Times New Roman"/>
          <w:b/>
          <w:bCs/>
          <w:color w:val="auto"/>
        </w:rPr>
      </w:pPr>
      <w:bookmarkStart w:id="42" w:name="_Toc157020557"/>
      <w:r w:rsidRPr="00AD2161">
        <w:rPr>
          <w:rFonts w:ascii="Times New Roman" w:hAnsi="Times New Roman" w:cs="Times New Roman"/>
          <w:b/>
          <w:bCs/>
          <w:color w:val="auto"/>
        </w:rPr>
        <w:t>Email Event Registration API (Primary Application)</w:t>
      </w:r>
      <w:bookmarkEnd w:id="42"/>
    </w:p>
    <w:p w14:paraId="3352EECD" w14:textId="77777777" w:rsidR="00BC512B" w:rsidRPr="00774851" w:rsidRDefault="00BC512B" w:rsidP="00B44F17">
      <w:pPr>
        <w:pStyle w:val="ListParagraph"/>
        <w:ind w:left="0"/>
        <w:jc w:val="both"/>
        <w:rPr>
          <w:rFonts w:ascii="Times New Roman" w:hAnsi="Times New Roman" w:cs="Times New Roman"/>
          <w:kern w:val="2"/>
          <w:sz w:val="24"/>
          <w:szCs w:val="24"/>
          <w14:ligatures w14:val="standardContextual"/>
        </w:rPr>
      </w:pPr>
    </w:p>
    <w:p w14:paraId="0FA0064B" w14:textId="62719C0C" w:rsidR="00BC512B" w:rsidRPr="00774851" w:rsidRDefault="00BC512B"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 xml:space="preserve">The email notification utility at the DVLA is used by several consumers, some of which would like to subscribe to email notification service whilst others would not (due to there being no requirements, no funding in particular areas etc.). By creating an application to onboard consumers, consumer would be able to onboard themselves to use the service once they are ready or would wish to do so. By having a registration service, administrative burden and expenses are minimised as no physical human interaction would be required to onboard consumers. </w:t>
      </w:r>
    </w:p>
    <w:p w14:paraId="091E1A3B" w14:textId="77777777" w:rsidR="00BC512B" w:rsidRPr="00774851" w:rsidRDefault="00BC512B" w:rsidP="00B44F17">
      <w:pPr>
        <w:pStyle w:val="ListParagraph"/>
        <w:ind w:left="0"/>
        <w:jc w:val="both"/>
        <w:rPr>
          <w:rFonts w:ascii="Times New Roman" w:hAnsi="Times New Roman" w:cs="Times New Roman"/>
          <w:kern w:val="2"/>
          <w:sz w:val="24"/>
          <w:szCs w:val="24"/>
          <w14:ligatures w14:val="standardContextual"/>
        </w:rPr>
      </w:pPr>
    </w:p>
    <w:p w14:paraId="62E0F8A3" w14:textId="7A9A5868" w:rsidR="00BC512B" w:rsidRPr="00AD2161" w:rsidRDefault="00BC512B" w:rsidP="00AD2161">
      <w:pPr>
        <w:pStyle w:val="Heading2"/>
        <w:rPr>
          <w:rFonts w:ascii="Times New Roman" w:hAnsi="Times New Roman" w:cs="Times New Roman"/>
          <w:b/>
          <w:bCs/>
          <w:color w:val="auto"/>
        </w:rPr>
      </w:pPr>
      <w:bookmarkStart w:id="43" w:name="_Toc157020558"/>
      <w:r w:rsidRPr="00AD2161">
        <w:rPr>
          <w:rFonts w:ascii="Times New Roman" w:hAnsi="Times New Roman" w:cs="Times New Roman"/>
          <w:b/>
          <w:bCs/>
          <w:color w:val="auto"/>
        </w:rPr>
        <w:t>SES Event Processor Service (Primary Application)</w:t>
      </w:r>
      <w:bookmarkEnd w:id="43"/>
    </w:p>
    <w:p w14:paraId="6BAF6FB0" w14:textId="77777777" w:rsidR="00BC512B" w:rsidRPr="00774851" w:rsidRDefault="00BC512B" w:rsidP="00B44F17">
      <w:pPr>
        <w:pStyle w:val="ListParagraph"/>
        <w:ind w:left="0"/>
        <w:jc w:val="both"/>
        <w:rPr>
          <w:rFonts w:ascii="Times New Roman" w:hAnsi="Times New Roman" w:cs="Times New Roman"/>
          <w:kern w:val="2"/>
          <w:sz w:val="24"/>
          <w:szCs w:val="24"/>
          <w14:ligatures w14:val="standardContextual"/>
        </w:rPr>
      </w:pPr>
    </w:p>
    <w:p w14:paraId="789B8C64" w14:textId="6947463B" w:rsidR="00BC512B" w:rsidRPr="00774851" w:rsidRDefault="00BC512B"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 xml:space="preserve">Once a consumer has registered for the service, an application is required to </w:t>
      </w:r>
      <w:r w:rsidR="00CF61AB" w:rsidRPr="00774851">
        <w:rPr>
          <w:rFonts w:ascii="Times New Roman" w:hAnsi="Times New Roman" w:cs="Times New Roman"/>
          <w:kern w:val="2"/>
          <w:sz w:val="24"/>
          <w:szCs w:val="24"/>
          <w14:ligatures w14:val="standardContextual"/>
        </w:rPr>
        <w:t>receive the</w:t>
      </w:r>
      <w:r w:rsidRPr="00774851">
        <w:rPr>
          <w:rFonts w:ascii="Times New Roman" w:hAnsi="Times New Roman" w:cs="Times New Roman"/>
          <w:kern w:val="2"/>
          <w:sz w:val="24"/>
          <w:szCs w:val="24"/>
          <w14:ligatures w14:val="standardContextual"/>
        </w:rPr>
        <w:t xml:space="preserve"> email event notifications, process and transform the data and then send it to the relevant consumer. The application will need to obtain registration information to send the data to any consumers that have registered for the service.</w:t>
      </w:r>
    </w:p>
    <w:p w14:paraId="4C2F94DF" w14:textId="77777777" w:rsidR="00BC512B" w:rsidRPr="00774851" w:rsidRDefault="00BC512B" w:rsidP="00B44F17">
      <w:pPr>
        <w:pStyle w:val="ListParagraph"/>
        <w:ind w:left="0"/>
        <w:jc w:val="both"/>
        <w:rPr>
          <w:rFonts w:ascii="Times New Roman" w:hAnsi="Times New Roman" w:cs="Times New Roman"/>
          <w:kern w:val="2"/>
          <w:sz w:val="24"/>
          <w:szCs w:val="24"/>
          <w14:ligatures w14:val="standardContextual"/>
        </w:rPr>
      </w:pPr>
    </w:p>
    <w:p w14:paraId="3A063E96" w14:textId="4CBCB4D5" w:rsidR="00BC512B" w:rsidRPr="00AD2161" w:rsidRDefault="00BC512B" w:rsidP="00AD2161">
      <w:pPr>
        <w:pStyle w:val="Heading2"/>
        <w:rPr>
          <w:rFonts w:ascii="Times New Roman" w:hAnsi="Times New Roman" w:cs="Times New Roman"/>
          <w:b/>
          <w:bCs/>
          <w:color w:val="auto"/>
        </w:rPr>
      </w:pPr>
      <w:bookmarkStart w:id="44" w:name="_Toc157020559"/>
      <w:r w:rsidRPr="00AD2161">
        <w:rPr>
          <w:rFonts w:ascii="Times New Roman" w:hAnsi="Times New Roman" w:cs="Times New Roman"/>
          <w:b/>
          <w:bCs/>
          <w:color w:val="auto"/>
        </w:rPr>
        <w:t>Mock Email Service (Supplementary Application)</w:t>
      </w:r>
      <w:bookmarkEnd w:id="44"/>
    </w:p>
    <w:p w14:paraId="051A61A6" w14:textId="77777777" w:rsidR="00EA180C" w:rsidRPr="00774851" w:rsidRDefault="00EA180C" w:rsidP="00B44F17">
      <w:pPr>
        <w:pStyle w:val="ListParagraph"/>
        <w:ind w:left="0"/>
        <w:jc w:val="both"/>
        <w:rPr>
          <w:rFonts w:ascii="Times New Roman" w:hAnsi="Times New Roman" w:cs="Times New Roman"/>
          <w:kern w:val="2"/>
          <w:sz w:val="24"/>
          <w:szCs w:val="24"/>
          <w14:ligatures w14:val="standardContextual"/>
        </w:rPr>
      </w:pPr>
    </w:p>
    <w:p w14:paraId="1ABB7A5B" w14:textId="355B21F9" w:rsidR="00D6042E" w:rsidRPr="00774851" w:rsidRDefault="00EA180C"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 xml:space="preserve">It was intended that the solution </w:t>
      </w:r>
      <w:r w:rsidR="00BC512B" w:rsidRPr="00774851">
        <w:rPr>
          <w:rFonts w:ascii="Times New Roman" w:hAnsi="Times New Roman" w:cs="Times New Roman"/>
          <w:kern w:val="2"/>
          <w:sz w:val="24"/>
          <w:szCs w:val="24"/>
          <w14:ligatures w14:val="standardContextual"/>
        </w:rPr>
        <w:t>would</w:t>
      </w:r>
      <w:r w:rsidRPr="00774851">
        <w:rPr>
          <w:rFonts w:ascii="Times New Roman" w:hAnsi="Times New Roman" w:cs="Times New Roman"/>
          <w:kern w:val="2"/>
          <w:sz w:val="24"/>
          <w:szCs w:val="24"/>
          <w14:ligatures w14:val="standardContextual"/>
        </w:rPr>
        <w:t xml:space="preserve"> be designed to be used by the DVLA’s notification utility. However, developing a solution using the DVLA’s actual Utility meant that there would be areas of code and data that would not be able to form part of this project due to privacy and confidentiality concerns. The project would also be difficult to demo as sensitive data could potentially be viewed during a live demo (such as account numbers etc.). Therefore, it was decided that a mock email utility service would be designed, to mock the basic behaviour of the actual </w:t>
      </w:r>
      <w:r w:rsidR="00BC512B" w:rsidRPr="00774851">
        <w:rPr>
          <w:rFonts w:ascii="Times New Roman" w:hAnsi="Times New Roman" w:cs="Times New Roman"/>
          <w:kern w:val="2"/>
          <w:sz w:val="24"/>
          <w:szCs w:val="24"/>
          <w14:ligatures w14:val="standardContextual"/>
        </w:rPr>
        <w:t>utility</w:t>
      </w:r>
      <w:r w:rsidRPr="00774851">
        <w:rPr>
          <w:rFonts w:ascii="Times New Roman" w:hAnsi="Times New Roman" w:cs="Times New Roman"/>
          <w:kern w:val="2"/>
          <w:sz w:val="24"/>
          <w:szCs w:val="24"/>
          <w14:ligatures w14:val="standardContextual"/>
        </w:rPr>
        <w:t xml:space="preserve">. The application would be designed using the same platforms etc. but would be a basic implementation of the </w:t>
      </w:r>
      <w:r w:rsidR="00BC512B" w:rsidRPr="00774851">
        <w:rPr>
          <w:rFonts w:ascii="Times New Roman" w:hAnsi="Times New Roman" w:cs="Times New Roman"/>
          <w:kern w:val="2"/>
          <w:sz w:val="24"/>
          <w:szCs w:val="24"/>
          <w14:ligatures w14:val="standardContextual"/>
        </w:rPr>
        <w:t>utility</w:t>
      </w:r>
      <w:r w:rsidRPr="00774851">
        <w:rPr>
          <w:rFonts w:ascii="Times New Roman" w:hAnsi="Times New Roman" w:cs="Times New Roman"/>
          <w:kern w:val="2"/>
          <w:sz w:val="24"/>
          <w:szCs w:val="24"/>
          <w14:ligatures w14:val="standardContextual"/>
        </w:rPr>
        <w:t xml:space="preserve"> to address the concerns mentioned above. </w:t>
      </w:r>
      <w:r w:rsidR="008E6E36" w:rsidRPr="00774851">
        <w:rPr>
          <w:rFonts w:ascii="Times New Roman" w:hAnsi="Times New Roman" w:cs="Times New Roman"/>
          <w:kern w:val="2"/>
          <w:sz w:val="24"/>
          <w:szCs w:val="24"/>
          <w14:ligatures w14:val="standardContextual"/>
        </w:rPr>
        <w:t xml:space="preserve">To ensure the solution will work against the actual utility, the performance tests will be run against the actual utility and the mock utility and compared during the data analysis section. </w:t>
      </w:r>
    </w:p>
    <w:p w14:paraId="02C3F754" w14:textId="77777777" w:rsidR="00BC512B" w:rsidRPr="00774851" w:rsidRDefault="00BC512B" w:rsidP="00B44F17">
      <w:pPr>
        <w:pStyle w:val="ListParagraph"/>
        <w:ind w:left="0"/>
        <w:jc w:val="both"/>
        <w:rPr>
          <w:rFonts w:ascii="Times New Roman" w:hAnsi="Times New Roman" w:cs="Times New Roman"/>
          <w:kern w:val="2"/>
          <w:sz w:val="24"/>
          <w:szCs w:val="24"/>
          <w14:ligatures w14:val="standardContextual"/>
        </w:rPr>
      </w:pPr>
    </w:p>
    <w:p w14:paraId="52B8DC93" w14:textId="05747D40" w:rsidR="008E6E36" w:rsidRPr="00AD2161" w:rsidRDefault="00BC512B" w:rsidP="00AD2161">
      <w:pPr>
        <w:pStyle w:val="Heading2"/>
        <w:rPr>
          <w:rFonts w:ascii="Times New Roman" w:hAnsi="Times New Roman" w:cs="Times New Roman"/>
          <w:b/>
          <w:bCs/>
          <w:color w:val="auto"/>
        </w:rPr>
      </w:pPr>
      <w:bookmarkStart w:id="45" w:name="_Toc157020560"/>
      <w:r w:rsidRPr="00AD2161">
        <w:rPr>
          <w:rFonts w:ascii="Times New Roman" w:hAnsi="Times New Roman" w:cs="Times New Roman"/>
          <w:b/>
          <w:bCs/>
          <w:color w:val="auto"/>
        </w:rPr>
        <w:lastRenderedPageBreak/>
        <w:t>Example consumer (Supplementary Application)</w:t>
      </w:r>
      <w:bookmarkEnd w:id="45"/>
    </w:p>
    <w:p w14:paraId="2082B50E" w14:textId="77777777" w:rsidR="00BC512B" w:rsidRPr="00774851" w:rsidRDefault="00BC512B" w:rsidP="00B44F17">
      <w:pPr>
        <w:pStyle w:val="ListParagraph"/>
        <w:ind w:left="0"/>
        <w:jc w:val="both"/>
        <w:rPr>
          <w:rFonts w:ascii="Times New Roman" w:hAnsi="Times New Roman" w:cs="Times New Roman"/>
          <w:kern w:val="2"/>
          <w:sz w:val="24"/>
          <w:szCs w:val="24"/>
          <w14:ligatures w14:val="standardContextual"/>
        </w:rPr>
      </w:pPr>
    </w:p>
    <w:p w14:paraId="34E0FEE5" w14:textId="4B6CF19E" w:rsidR="008E6E36" w:rsidRPr="00774851" w:rsidRDefault="008E6E36"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 xml:space="preserve">The second supplementary application is required to test the functionality of two primary applications. An ‘example consumer’ application </w:t>
      </w:r>
      <w:r w:rsidR="00BC512B" w:rsidRPr="00774851">
        <w:rPr>
          <w:rFonts w:ascii="Times New Roman" w:hAnsi="Times New Roman" w:cs="Times New Roman"/>
          <w:kern w:val="2"/>
          <w:sz w:val="24"/>
          <w:szCs w:val="24"/>
          <w14:ligatures w14:val="standardContextual"/>
        </w:rPr>
        <w:t>has</w:t>
      </w:r>
      <w:r w:rsidRPr="00774851">
        <w:rPr>
          <w:rFonts w:ascii="Times New Roman" w:hAnsi="Times New Roman" w:cs="Times New Roman"/>
          <w:kern w:val="2"/>
          <w:sz w:val="24"/>
          <w:szCs w:val="24"/>
          <w14:ligatures w14:val="standardContextual"/>
        </w:rPr>
        <w:t xml:space="preserve"> </w:t>
      </w:r>
      <w:r w:rsidR="00CF61AB" w:rsidRPr="00774851">
        <w:rPr>
          <w:rFonts w:ascii="Times New Roman" w:hAnsi="Times New Roman" w:cs="Times New Roman"/>
          <w:kern w:val="2"/>
          <w:sz w:val="24"/>
          <w:szCs w:val="24"/>
          <w14:ligatures w14:val="standardContextual"/>
        </w:rPr>
        <w:t>been</w:t>
      </w:r>
      <w:r w:rsidRPr="00774851">
        <w:rPr>
          <w:rFonts w:ascii="Times New Roman" w:hAnsi="Times New Roman" w:cs="Times New Roman"/>
          <w:kern w:val="2"/>
          <w:sz w:val="24"/>
          <w:szCs w:val="24"/>
          <w14:ligatures w14:val="standardContextual"/>
        </w:rPr>
        <w:t xml:space="preserve"> designed to replicate the functionality of a consumer of the service (REST API). The example consumer can register to receive the email event notifications. Then, when an email is submitted using the registration ID of the example consumer, the SES event processor service should send the event notification to the example consumer endpoint.</w:t>
      </w:r>
    </w:p>
    <w:p w14:paraId="6FC042AA" w14:textId="5A1975BB" w:rsidR="00F310E1" w:rsidRPr="00774851" w:rsidRDefault="00F310E1"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 xml:space="preserve">See </w:t>
      </w:r>
      <w:r w:rsidRPr="00774851">
        <w:rPr>
          <w:rFonts w:ascii="Times New Roman" w:hAnsi="Times New Roman" w:cs="Times New Roman"/>
          <w:kern w:val="2"/>
          <w:sz w:val="24"/>
          <w:szCs w:val="24"/>
          <w14:ligatures w14:val="standardContextual"/>
        </w:rPr>
        <w:fldChar w:fldCharType="begin"/>
      </w:r>
      <w:r w:rsidRPr="00774851">
        <w:rPr>
          <w:rFonts w:ascii="Times New Roman" w:hAnsi="Times New Roman" w:cs="Times New Roman"/>
          <w:kern w:val="2"/>
          <w:sz w:val="24"/>
          <w:szCs w:val="24"/>
          <w14:ligatures w14:val="standardContextual"/>
        </w:rPr>
        <w:instrText xml:space="preserve"> REF _Ref153046432 </w:instrText>
      </w:r>
      <w:r w:rsidR="00774851">
        <w:rPr>
          <w:rFonts w:ascii="Times New Roman" w:hAnsi="Times New Roman" w:cs="Times New Roman"/>
          <w:kern w:val="2"/>
          <w:sz w:val="24"/>
          <w:szCs w:val="24"/>
          <w14:ligatures w14:val="standardContextual"/>
        </w:rPr>
        <w:instrText xml:space="preserve"> \* MERGEFORMAT </w:instrText>
      </w:r>
      <w:r w:rsidRPr="00774851">
        <w:rPr>
          <w:rFonts w:ascii="Times New Roman" w:hAnsi="Times New Roman" w:cs="Times New Roman"/>
          <w:kern w:val="2"/>
          <w:sz w:val="24"/>
          <w:szCs w:val="24"/>
          <w14:ligatures w14:val="standardContextual"/>
        </w:rPr>
        <w:fldChar w:fldCharType="separate"/>
      </w:r>
      <w:r w:rsidR="006C0C36" w:rsidRPr="00774851">
        <w:rPr>
          <w:rFonts w:ascii="Times New Roman" w:hAnsi="Times New Roman" w:cs="Times New Roman"/>
          <w:kern w:val="2"/>
          <w:sz w:val="24"/>
          <w:szCs w:val="24"/>
          <w14:ligatures w14:val="standardContextual"/>
        </w:rPr>
        <w:t>Figure 1</w:t>
      </w:r>
      <w:r w:rsidRPr="00774851">
        <w:rPr>
          <w:rFonts w:ascii="Times New Roman" w:hAnsi="Times New Roman" w:cs="Times New Roman"/>
          <w:kern w:val="2"/>
          <w:sz w:val="24"/>
          <w:szCs w:val="24"/>
          <w14:ligatures w14:val="standardContextual"/>
        </w:rPr>
        <w:fldChar w:fldCharType="end"/>
      </w:r>
      <w:r w:rsidR="006C0C36" w:rsidRPr="00774851">
        <w:rPr>
          <w:rFonts w:ascii="Times New Roman" w:hAnsi="Times New Roman" w:cs="Times New Roman"/>
          <w:kern w:val="2"/>
          <w:sz w:val="24"/>
          <w:szCs w:val="24"/>
          <w14:ligatures w14:val="standardContextual"/>
        </w:rPr>
        <w:t xml:space="preserve"> </w:t>
      </w:r>
      <w:r w:rsidRPr="00774851">
        <w:rPr>
          <w:rFonts w:ascii="Times New Roman" w:hAnsi="Times New Roman" w:cs="Times New Roman"/>
          <w:kern w:val="2"/>
          <w:sz w:val="24"/>
          <w:szCs w:val="24"/>
          <w14:ligatures w14:val="standardContextual"/>
        </w:rPr>
        <w:t>for flow chart which details the flow of events and how each application interacts with one another.</w:t>
      </w:r>
    </w:p>
    <w:p w14:paraId="342C95E8" w14:textId="77777777" w:rsidR="00F310E1" w:rsidRDefault="00F310E1" w:rsidP="00F310E1">
      <w:pPr>
        <w:pStyle w:val="ListParagraph"/>
        <w:jc w:val="both"/>
      </w:pPr>
    </w:p>
    <w:p w14:paraId="060F18B3" w14:textId="77777777" w:rsidR="00F310E1" w:rsidRDefault="00F310E1" w:rsidP="00F310E1">
      <w:pPr>
        <w:pStyle w:val="ListParagraph"/>
        <w:jc w:val="both"/>
      </w:pPr>
    </w:p>
    <w:p w14:paraId="0490BBAA" w14:textId="77A82F5F" w:rsidR="006C0C36" w:rsidRDefault="00CA3865" w:rsidP="006C0C36">
      <w:pPr>
        <w:pStyle w:val="Caption"/>
        <w:keepNext/>
        <w:jc w:val="both"/>
      </w:pPr>
      <w:bookmarkStart w:id="46" w:name="_Ref153046432"/>
      <w:bookmarkStart w:id="47" w:name="_Toc157020639"/>
      <w:r w:rsidRPr="00F310E1">
        <w:rPr>
          <w:noProof/>
        </w:rPr>
        <w:drawing>
          <wp:anchor distT="0" distB="0" distL="114300" distR="114300" simplePos="0" relativeHeight="251677696" behindDoc="0" locked="0" layoutInCell="1" allowOverlap="1" wp14:anchorId="33125C99" wp14:editId="7A711AC5">
            <wp:simplePos x="0" y="0"/>
            <wp:positionH relativeFrom="margin">
              <wp:align>right</wp:align>
            </wp:positionH>
            <wp:positionV relativeFrom="paragraph">
              <wp:posOffset>266700</wp:posOffset>
            </wp:positionV>
            <wp:extent cx="5731510" cy="2879725"/>
            <wp:effectExtent l="0" t="0" r="2540" b="0"/>
            <wp:wrapSquare wrapText="bothSides"/>
            <wp:docPr id="1667850171" name="Picture 1" descr="A diagram of a project flow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850171" name="Picture 1" descr="A diagram of a project flow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79725"/>
                    </a:xfrm>
                    <a:prstGeom prst="rect">
                      <a:avLst/>
                    </a:prstGeom>
                  </pic:spPr>
                </pic:pic>
              </a:graphicData>
            </a:graphic>
          </wp:anchor>
        </w:drawing>
      </w:r>
      <w:r w:rsidR="006C0C36">
        <w:t xml:space="preserve">Figure </w:t>
      </w:r>
      <w:fldSimple w:instr=" SEQ Figure \* ARABIC ">
        <w:r w:rsidR="008E30AE">
          <w:rPr>
            <w:noProof/>
          </w:rPr>
          <w:t>1</w:t>
        </w:r>
      </w:fldSimple>
      <w:bookmarkEnd w:id="46"/>
      <w:r w:rsidR="006C0C36">
        <w:t xml:space="preserve"> Project Event Flow Chart</w:t>
      </w:r>
      <w:bookmarkEnd w:id="47"/>
    </w:p>
    <w:p w14:paraId="7D62E11E" w14:textId="77777777" w:rsidR="009E2524" w:rsidRDefault="009E2524" w:rsidP="00601B1A">
      <w:pPr>
        <w:jc w:val="both"/>
      </w:pPr>
    </w:p>
    <w:p w14:paraId="3597FA80" w14:textId="00EA0586" w:rsidR="00306928" w:rsidRPr="00774851" w:rsidRDefault="00306928"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 xml:space="preserve">It should be noted that the two primary applications developed will need to achieve </w:t>
      </w:r>
      <w:r w:rsidR="00CF61AB" w:rsidRPr="00774851">
        <w:rPr>
          <w:rFonts w:ascii="Times New Roman" w:hAnsi="Times New Roman" w:cs="Times New Roman"/>
          <w:kern w:val="2"/>
          <w:sz w:val="24"/>
          <w:szCs w:val="24"/>
          <w14:ligatures w14:val="standardContextual"/>
        </w:rPr>
        <w:t>all</w:t>
      </w:r>
      <w:r w:rsidRPr="00774851">
        <w:rPr>
          <w:rFonts w:ascii="Times New Roman" w:hAnsi="Times New Roman" w:cs="Times New Roman"/>
          <w:kern w:val="2"/>
          <w:sz w:val="24"/>
          <w:szCs w:val="24"/>
          <w14:ligatures w14:val="standardContextual"/>
        </w:rPr>
        <w:t xml:space="preserve"> the objectives set out in the project introduction, the applications must be serverless, scale appropriately, be secure and have appropriate audit logging. However, due to the primary applications relying on the </w:t>
      </w:r>
      <w:r w:rsidR="00BC512B" w:rsidRPr="00774851">
        <w:rPr>
          <w:rFonts w:ascii="Times New Roman" w:hAnsi="Times New Roman" w:cs="Times New Roman"/>
          <w:kern w:val="2"/>
          <w:sz w:val="24"/>
          <w:szCs w:val="24"/>
          <w14:ligatures w14:val="standardContextual"/>
        </w:rPr>
        <w:t>supplementary</w:t>
      </w:r>
      <w:r w:rsidRPr="00774851">
        <w:rPr>
          <w:rFonts w:ascii="Times New Roman" w:hAnsi="Times New Roman" w:cs="Times New Roman"/>
          <w:kern w:val="2"/>
          <w:sz w:val="24"/>
          <w:szCs w:val="24"/>
          <w14:ligatures w14:val="standardContextual"/>
        </w:rPr>
        <w:t xml:space="preserve"> applications, these applications must also achieve these objectives otherwise it will not be </w:t>
      </w:r>
      <w:r w:rsidR="00CF61AB" w:rsidRPr="00774851">
        <w:rPr>
          <w:rFonts w:ascii="Times New Roman" w:hAnsi="Times New Roman" w:cs="Times New Roman"/>
          <w:kern w:val="2"/>
          <w:sz w:val="24"/>
          <w:szCs w:val="24"/>
          <w14:ligatures w14:val="standardContextual"/>
        </w:rPr>
        <w:t>known</w:t>
      </w:r>
      <w:r w:rsidRPr="00774851">
        <w:rPr>
          <w:rFonts w:ascii="Times New Roman" w:hAnsi="Times New Roman" w:cs="Times New Roman"/>
          <w:kern w:val="2"/>
          <w:sz w:val="24"/>
          <w:szCs w:val="24"/>
          <w14:ligatures w14:val="standardContextual"/>
        </w:rPr>
        <w:t xml:space="preserve"> if the primary applications are functioning correctly. For example, the support mock email service will need to be able to scale correctly </w:t>
      </w:r>
      <w:r w:rsidR="00BC512B" w:rsidRPr="00774851">
        <w:rPr>
          <w:rFonts w:ascii="Times New Roman" w:hAnsi="Times New Roman" w:cs="Times New Roman"/>
          <w:kern w:val="2"/>
          <w:sz w:val="24"/>
          <w:szCs w:val="24"/>
          <w14:ligatures w14:val="standardContextual"/>
        </w:rPr>
        <w:t>to</w:t>
      </w:r>
      <w:r w:rsidRPr="00774851">
        <w:rPr>
          <w:rFonts w:ascii="Times New Roman" w:hAnsi="Times New Roman" w:cs="Times New Roman"/>
          <w:kern w:val="2"/>
          <w:sz w:val="24"/>
          <w:szCs w:val="24"/>
          <w14:ligatures w14:val="standardContextual"/>
        </w:rPr>
        <w:t xml:space="preserve"> process enough emails for the</w:t>
      </w:r>
      <w:r w:rsidR="00BC512B" w:rsidRPr="00774851">
        <w:rPr>
          <w:rFonts w:ascii="Times New Roman" w:hAnsi="Times New Roman" w:cs="Times New Roman"/>
          <w:kern w:val="2"/>
          <w:sz w:val="24"/>
          <w:szCs w:val="24"/>
          <w14:ligatures w14:val="standardContextual"/>
        </w:rPr>
        <w:t xml:space="preserve"> SES event</w:t>
      </w:r>
      <w:r w:rsidRPr="00774851">
        <w:rPr>
          <w:rFonts w:ascii="Times New Roman" w:hAnsi="Times New Roman" w:cs="Times New Roman"/>
          <w:kern w:val="2"/>
          <w:sz w:val="24"/>
          <w:szCs w:val="24"/>
          <w14:ligatures w14:val="standardContextual"/>
        </w:rPr>
        <w:t xml:space="preserve"> </w:t>
      </w:r>
      <w:r w:rsidR="00BC512B" w:rsidRPr="00774851">
        <w:rPr>
          <w:rFonts w:ascii="Times New Roman" w:hAnsi="Times New Roman" w:cs="Times New Roman"/>
          <w:kern w:val="2"/>
          <w:sz w:val="24"/>
          <w:szCs w:val="24"/>
          <w14:ligatures w14:val="standardContextual"/>
        </w:rPr>
        <w:t>processing</w:t>
      </w:r>
      <w:r w:rsidRPr="00774851">
        <w:rPr>
          <w:rFonts w:ascii="Times New Roman" w:hAnsi="Times New Roman" w:cs="Times New Roman"/>
          <w:kern w:val="2"/>
          <w:sz w:val="24"/>
          <w:szCs w:val="24"/>
          <w14:ligatures w14:val="standardContextual"/>
        </w:rPr>
        <w:t xml:space="preserve"> service to be tested correctly. Likewise, the mock consumer must also scale correctly so that it can receive the notification requests at scale. Without the appropriate scalability of the support applications, it will not be possible to perform testing and accurately analyse the data. The objective also sets out that the applications must be secure, the support applications should also be secure as data and requests will be transferred from one service to another, without having secure support applications it is not possible to correctly instigate security features on the primary applications.</w:t>
      </w:r>
    </w:p>
    <w:p w14:paraId="75A173E4" w14:textId="77777777" w:rsidR="00306928" w:rsidRPr="00774851" w:rsidRDefault="00306928" w:rsidP="00B44F17">
      <w:pPr>
        <w:pStyle w:val="ListParagraph"/>
        <w:ind w:left="0"/>
        <w:jc w:val="both"/>
        <w:rPr>
          <w:rFonts w:ascii="Times New Roman" w:hAnsi="Times New Roman" w:cs="Times New Roman"/>
          <w:kern w:val="2"/>
          <w:sz w:val="24"/>
          <w:szCs w:val="24"/>
          <w14:ligatures w14:val="standardContextual"/>
        </w:rPr>
      </w:pPr>
    </w:p>
    <w:p w14:paraId="29E6392A" w14:textId="2C9576B3" w:rsidR="00306928" w:rsidRPr="00AD2161" w:rsidRDefault="00306928" w:rsidP="00AD2161">
      <w:pPr>
        <w:pStyle w:val="Heading2"/>
        <w:rPr>
          <w:rFonts w:ascii="Times New Roman" w:hAnsi="Times New Roman" w:cs="Times New Roman"/>
          <w:b/>
          <w:bCs/>
          <w:color w:val="auto"/>
        </w:rPr>
      </w:pPr>
      <w:bookmarkStart w:id="48" w:name="_Toc157020561"/>
      <w:r w:rsidRPr="00AD2161">
        <w:rPr>
          <w:rFonts w:ascii="Times New Roman" w:hAnsi="Times New Roman" w:cs="Times New Roman"/>
          <w:b/>
          <w:bCs/>
          <w:color w:val="auto"/>
        </w:rPr>
        <w:lastRenderedPageBreak/>
        <w:t>Detailed analysis of design</w:t>
      </w:r>
      <w:bookmarkEnd w:id="48"/>
    </w:p>
    <w:p w14:paraId="7E04E115" w14:textId="77777777" w:rsidR="00190803" w:rsidRPr="00774851" w:rsidRDefault="00190803" w:rsidP="00B44F17">
      <w:pPr>
        <w:pStyle w:val="ListParagraph"/>
        <w:ind w:left="0"/>
        <w:jc w:val="both"/>
        <w:rPr>
          <w:rFonts w:ascii="Times New Roman" w:hAnsi="Times New Roman" w:cs="Times New Roman"/>
          <w:kern w:val="2"/>
          <w:sz w:val="24"/>
          <w:szCs w:val="24"/>
          <w14:ligatures w14:val="standardContextual"/>
        </w:rPr>
      </w:pPr>
    </w:p>
    <w:p w14:paraId="5A9BEB87" w14:textId="7E0CAB5D" w:rsidR="00BC512B" w:rsidRPr="00AD2161" w:rsidRDefault="00BC512B" w:rsidP="00AD2161">
      <w:pPr>
        <w:pStyle w:val="Heading3"/>
        <w:rPr>
          <w:rFonts w:ascii="Times New Roman" w:hAnsi="Times New Roman" w:cs="Times New Roman"/>
          <w:b/>
          <w:bCs/>
          <w:color w:val="auto"/>
        </w:rPr>
      </w:pPr>
      <w:bookmarkStart w:id="49" w:name="_Toc157020562"/>
      <w:r w:rsidRPr="00AD2161">
        <w:rPr>
          <w:rFonts w:ascii="Times New Roman" w:hAnsi="Times New Roman" w:cs="Times New Roman"/>
          <w:b/>
          <w:bCs/>
          <w:color w:val="auto"/>
        </w:rPr>
        <w:t>Email Event Registration API</w:t>
      </w:r>
      <w:bookmarkEnd w:id="49"/>
    </w:p>
    <w:p w14:paraId="799902C8" w14:textId="77777777" w:rsidR="00BC512B" w:rsidRPr="00774851" w:rsidRDefault="00BC512B" w:rsidP="00B44F17">
      <w:pPr>
        <w:pStyle w:val="ListParagraph"/>
        <w:ind w:left="0"/>
        <w:jc w:val="both"/>
        <w:rPr>
          <w:rFonts w:ascii="Times New Roman" w:hAnsi="Times New Roman" w:cs="Times New Roman"/>
          <w:kern w:val="2"/>
          <w:sz w:val="24"/>
          <w:szCs w:val="24"/>
          <w14:ligatures w14:val="standardContextual"/>
        </w:rPr>
      </w:pPr>
    </w:p>
    <w:p w14:paraId="3F15672A" w14:textId="4A3EB179" w:rsidR="00190803" w:rsidRPr="00774851" w:rsidRDefault="00014BC7"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 xml:space="preserve">The registration service is required </w:t>
      </w:r>
      <w:r w:rsidR="005563CB" w:rsidRPr="00774851">
        <w:rPr>
          <w:rFonts w:ascii="Times New Roman" w:hAnsi="Times New Roman" w:cs="Times New Roman"/>
          <w:kern w:val="2"/>
          <w:sz w:val="24"/>
          <w:szCs w:val="24"/>
          <w14:ligatures w14:val="standardContextual"/>
        </w:rPr>
        <w:t>so that</w:t>
      </w:r>
      <w:r w:rsidRPr="00774851">
        <w:rPr>
          <w:rFonts w:ascii="Times New Roman" w:hAnsi="Times New Roman" w:cs="Times New Roman"/>
          <w:kern w:val="2"/>
          <w:sz w:val="24"/>
          <w:szCs w:val="24"/>
          <w14:ligatures w14:val="standardContextual"/>
        </w:rPr>
        <w:t xml:space="preserve"> consumers wishing to use the email event notification service </w:t>
      </w:r>
      <w:r w:rsidR="005563CB" w:rsidRPr="00774851">
        <w:rPr>
          <w:rFonts w:ascii="Times New Roman" w:hAnsi="Times New Roman" w:cs="Times New Roman"/>
          <w:kern w:val="2"/>
          <w:sz w:val="24"/>
          <w:szCs w:val="24"/>
          <w14:ligatures w14:val="standardContextual"/>
        </w:rPr>
        <w:t>can</w:t>
      </w:r>
      <w:r w:rsidRPr="00774851">
        <w:rPr>
          <w:rFonts w:ascii="Times New Roman" w:hAnsi="Times New Roman" w:cs="Times New Roman"/>
          <w:kern w:val="2"/>
          <w:sz w:val="24"/>
          <w:szCs w:val="24"/>
          <w14:ligatures w14:val="standardContextual"/>
        </w:rPr>
        <w:t xml:space="preserve"> register</w:t>
      </w:r>
      <w:r w:rsidR="005563CB" w:rsidRPr="00774851">
        <w:rPr>
          <w:rFonts w:ascii="Times New Roman" w:hAnsi="Times New Roman" w:cs="Times New Roman"/>
          <w:kern w:val="2"/>
          <w:sz w:val="24"/>
          <w:szCs w:val="24"/>
          <w14:ligatures w14:val="standardContextual"/>
        </w:rPr>
        <w:t xml:space="preserve"> to use the service.</w:t>
      </w:r>
      <w:r w:rsidRPr="00774851">
        <w:rPr>
          <w:rFonts w:ascii="Times New Roman" w:hAnsi="Times New Roman" w:cs="Times New Roman"/>
          <w:kern w:val="2"/>
          <w:sz w:val="24"/>
          <w:szCs w:val="24"/>
          <w14:ligatures w14:val="standardContextual"/>
        </w:rPr>
        <w:t xml:space="preserve"> </w:t>
      </w:r>
      <w:r w:rsidR="005563CB" w:rsidRPr="00774851">
        <w:rPr>
          <w:rFonts w:ascii="Times New Roman" w:hAnsi="Times New Roman" w:cs="Times New Roman"/>
          <w:kern w:val="2"/>
          <w:sz w:val="24"/>
          <w:szCs w:val="24"/>
          <w14:ligatures w14:val="standardContextual"/>
        </w:rPr>
        <w:t>The registration process will stipulate where the consumer would like the data to be sent to</w:t>
      </w:r>
      <w:r w:rsidRPr="00774851">
        <w:rPr>
          <w:rFonts w:ascii="Times New Roman" w:hAnsi="Times New Roman" w:cs="Times New Roman"/>
          <w:kern w:val="2"/>
          <w:sz w:val="24"/>
          <w:szCs w:val="24"/>
          <w14:ligatures w14:val="standardContextual"/>
        </w:rPr>
        <w:t xml:space="preserve">. The information </w:t>
      </w:r>
      <w:r w:rsidR="005563CB" w:rsidRPr="00774851">
        <w:rPr>
          <w:rFonts w:ascii="Times New Roman" w:hAnsi="Times New Roman" w:cs="Times New Roman"/>
          <w:kern w:val="2"/>
          <w:sz w:val="24"/>
          <w:szCs w:val="24"/>
          <w14:ligatures w14:val="standardContextual"/>
        </w:rPr>
        <w:t>provided by</w:t>
      </w:r>
      <w:r w:rsidRPr="00774851">
        <w:rPr>
          <w:rFonts w:ascii="Times New Roman" w:hAnsi="Times New Roman" w:cs="Times New Roman"/>
          <w:kern w:val="2"/>
          <w:sz w:val="24"/>
          <w:szCs w:val="24"/>
          <w14:ligatures w14:val="standardContextual"/>
        </w:rPr>
        <w:t xml:space="preserve"> registered </w:t>
      </w:r>
      <w:r w:rsidR="005563CB" w:rsidRPr="00774851">
        <w:rPr>
          <w:rFonts w:ascii="Times New Roman" w:hAnsi="Times New Roman" w:cs="Times New Roman"/>
          <w:kern w:val="2"/>
          <w:sz w:val="24"/>
          <w:szCs w:val="24"/>
          <w14:ligatures w14:val="standardContextual"/>
        </w:rPr>
        <w:t>consumers</w:t>
      </w:r>
      <w:r w:rsidRPr="00774851">
        <w:rPr>
          <w:rFonts w:ascii="Times New Roman" w:hAnsi="Times New Roman" w:cs="Times New Roman"/>
          <w:kern w:val="2"/>
          <w:sz w:val="24"/>
          <w:szCs w:val="24"/>
          <w14:ligatures w14:val="standardContextual"/>
        </w:rPr>
        <w:t xml:space="preserve"> will also need to be accessed by the</w:t>
      </w:r>
      <w:r w:rsidR="005563CB" w:rsidRPr="00774851">
        <w:rPr>
          <w:rFonts w:ascii="Times New Roman" w:hAnsi="Times New Roman" w:cs="Times New Roman"/>
          <w:kern w:val="2"/>
          <w:sz w:val="24"/>
          <w:szCs w:val="24"/>
          <w14:ligatures w14:val="standardContextual"/>
        </w:rPr>
        <w:t xml:space="preserve"> SES</w:t>
      </w:r>
      <w:r w:rsidRPr="00774851">
        <w:rPr>
          <w:rFonts w:ascii="Times New Roman" w:hAnsi="Times New Roman" w:cs="Times New Roman"/>
          <w:kern w:val="2"/>
          <w:sz w:val="24"/>
          <w:szCs w:val="24"/>
          <w14:ligatures w14:val="standardContextual"/>
        </w:rPr>
        <w:t xml:space="preserve"> event </w:t>
      </w:r>
      <w:r w:rsidR="00405F50" w:rsidRPr="00774851">
        <w:rPr>
          <w:rFonts w:ascii="Times New Roman" w:hAnsi="Times New Roman" w:cs="Times New Roman"/>
          <w:kern w:val="2"/>
          <w:sz w:val="24"/>
          <w:szCs w:val="24"/>
          <w14:ligatures w14:val="standardContextual"/>
        </w:rPr>
        <w:t>processing</w:t>
      </w:r>
      <w:r w:rsidRPr="00774851">
        <w:rPr>
          <w:rFonts w:ascii="Times New Roman" w:hAnsi="Times New Roman" w:cs="Times New Roman"/>
          <w:kern w:val="2"/>
          <w:sz w:val="24"/>
          <w:szCs w:val="24"/>
          <w14:ligatures w14:val="standardContextual"/>
        </w:rPr>
        <w:t xml:space="preserve"> service to process</w:t>
      </w:r>
      <w:r w:rsidR="00405F50" w:rsidRPr="00774851">
        <w:rPr>
          <w:rFonts w:ascii="Times New Roman" w:hAnsi="Times New Roman" w:cs="Times New Roman"/>
          <w:kern w:val="2"/>
          <w:sz w:val="24"/>
          <w:szCs w:val="24"/>
          <w14:ligatures w14:val="standardContextual"/>
        </w:rPr>
        <w:t xml:space="preserve"> and send</w:t>
      </w:r>
      <w:r w:rsidRPr="00774851">
        <w:rPr>
          <w:rFonts w:ascii="Times New Roman" w:hAnsi="Times New Roman" w:cs="Times New Roman"/>
          <w:kern w:val="2"/>
          <w:sz w:val="24"/>
          <w:szCs w:val="24"/>
          <w14:ligatures w14:val="standardContextual"/>
        </w:rPr>
        <w:t xml:space="preserve"> the email event </w:t>
      </w:r>
      <w:r w:rsidR="00405F50" w:rsidRPr="00774851">
        <w:rPr>
          <w:rFonts w:ascii="Times New Roman" w:hAnsi="Times New Roman" w:cs="Times New Roman"/>
          <w:kern w:val="2"/>
          <w:sz w:val="24"/>
          <w:szCs w:val="24"/>
          <w14:ligatures w14:val="standardContextual"/>
        </w:rPr>
        <w:t>data</w:t>
      </w:r>
      <w:r w:rsidRPr="00774851">
        <w:rPr>
          <w:rFonts w:ascii="Times New Roman" w:hAnsi="Times New Roman" w:cs="Times New Roman"/>
          <w:kern w:val="2"/>
          <w:sz w:val="24"/>
          <w:szCs w:val="24"/>
          <w14:ligatures w14:val="standardContextual"/>
        </w:rPr>
        <w:t>. The current DVLA notification utility’s architecture is that of a serverless REST API that processes requests via HTTP requests. The size of the data that will be sent to the registration service will contain a small payload</w:t>
      </w:r>
      <w:r w:rsidR="00405F50" w:rsidRPr="00774851">
        <w:rPr>
          <w:rFonts w:ascii="Times New Roman" w:hAnsi="Times New Roman" w:cs="Times New Roman"/>
          <w:kern w:val="2"/>
          <w:sz w:val="24"/>
          <w:szCs w:val="24"/>
          <w14:ligatures w14:val="standardContextual"/>
        </w:rPr>
        <w:t>,</w:t>
      </w:r>
      <w:r w:rsidRPr="00774851">
        <w:rPr>
          <w:rFonts w:ascii="Times New Roman" w:hAnsi="Times New Roman" w:cs="Times New Roman"/>
          <w:kern w:val="2"/>
          <w:sz w:val="24"/>
          <w:szCs w:val="24"/>
          <w14:ligatures w14:val="standardContextual"/>
        </w:rPr>
        <w:t xml:space="preserve"> (</w:t>
      </w:r>
      <w:r w:rsidR="00405F50" w:rsidRPr="00774851">
        <w:rPr>
          <w:rFonts w:ascii="Times New Roman" w:hAnsi="Times New Roman" w:cs="Times New Roman"/>
          <w:kern w:val="2"/>
          <w:sz w:val="24"/>
          <w:szCs w:val="24"/>
          <w14:ligatures w14:val="standardContextual"/>
        </w:rPr>
        <w:t>JSON body in a HTTP request</w:t>
      </w:r>
      <w:r w:rsidRPr="00774851">
        <w:rPr>
          <w:rFonts w:ascii="Times New Roman" w:hAnsi="Times New Roman" w:cs="Times New Roman"/>
          <w:kern w:val="2"/>
          <w:sz w:val="24"/>
          <w:szCs w:val="24"/>
          <w14:ligatures w14:val="standardContextual"/>
        </w:rPr>
        <w:t>)</w:t>
      </w:r>
      <w:r w:rsidR="00405F50" w:rsidRPr="00774851">
        <w:rPr>
          <w:rFonts w:ascii="Times New Roman" w:hAnsi="Times New Roman" w:cs="Times New Roman"/>
          <w:kern w:val="2"/>
          <w:sz w:val="24"/>
          <w:szCs w:val="24"/>
          <w14:ligatures w14:val="standardContextual"/>
        </w:rPr>
        <w:t xml:space="preserve"> therefore</w:t>
      </w:r>
      <w:r w:rsidRPr="00774851">
        <w:rPr>
          <w:rFonts w:ascii="Times New Roman" w:hAnsi="Times New Roman" w:cs="Times New Roman"/>
          <w:kern w:val="2"/>
          <w:sz w:val="24"/>
          <w:szCs w:val="24"/>
          <w14:ligatures w14:val="standardContextual"/>
        </w:rPr>
        <w:t xml:space="preserve"> it was decided that the </w:t>
      </w:r>
      <w:r w:rsidR="00405F50" w:rsidRPr="00774851">
        <w:rPr>
          <w:rFonts w:ascii="Times New Roman" w:hAnsi="Times New Roman" w:cs="Times New Roman"/>
          <w:kern w:val="2"/>
          <w:sz w:val="24"/>
          <w:szCs w:val="24"/>
          <w14:ligatures w14:val="standardContextual"/>
        </w:rPr>
        <w:t xml:space="preserve">registration </w:t>
      </w:r>
      <w:r w:rsidRPr="00774851">
        <w:rPr>
          <w:rFonts w:ascii="Times New Roman" w:hAnsi="Times New Roman" w:cs="Times New Roman"/>
          <w:kern w:val="2"/>
          <w:sz w:val="24"/>
          <w:szCs w:val="24"/>
          <w14:ligatures w14:val="standardContextual"/>
        </w:rPr>
        <w:t xml:space="preserve">service </w:t>
      </w:r>
      <w:r w:rsidR="00405F50" w:rsidRPr="00774851">
        <w:rPr>
          <w:rFonts w:ascii="Times New Roman" w:hAnsi="Times New Roman" w:cs="Times New Roman"/>
          <w:kern w:val="2"/>
          <w:sz w:val="24"/>
          <w:szCs w:val="24"/>
          <w14:ligatures w14:val="standardContextual"/>
        </w:rPr>
        <w:t xml:space="preserve">should also </w:t>
      </w:r>
      <w:r w:rsidR="00601DFA" w:rsidRPr="00774851">
        <w:rPr>
          <w:rFonts w:ascii="Times New Roman" w:hAnsi="Times New Roman" w:cs="Times New Roman"/>
          <w:kern w:val="2"/>
          <w:sz w:val="24"/>
          <w:szCs w:val="24"/>
          <w14:ligatures w14:val="standardContextual"/>
        </w:rPr>
        <w:t>follow the</w:t>
      </w:r>
      <w:r w:rsidR="00405F50" w:rsidRPr="00774851">
        <w:rPr>
          <w:rFonts w:ascii="Times New Roman" w:hAnsi="Times New Roman" w:cs="Times New Roman"/>
          <w:kern w:val="2"/>
          <w:sz w:val="24"/>
          <w:szCs w:val="24"/>
          <w14:ligatures w14:val="standardContextual"/>
        </w:rPr>
        <w:t xml:space="preserve"> </w:t>
      </w:r>
      <w:r w:rsidRPr="00774851">
        <w:rPr>
          <w:rFonts w:ascii="Times New Roman" w:hAnsi="Times New Roman" w:cs="Times New Roman"/>
          <w:kern w:val="2"/>
          <w:sz w:val="24"/>
          <w:szCs w:val="24"/>
          <w14:ligatures w14:val="standardContextual"/>
        </w:rPr>
        <w:t>serverless REST API</w:t>
      </w:r>
      <w:r w:rsidR="00405F50" w:rsidRPr="00774851">
        <w:rPr>
          <w:rFonts w:ascii="Times New Roman" w:hAnsi="Times New Roman" w:cs="Times New Roman"/>
          <w:kern w:val="2"/>
          <w:sz w:val="24"/>
          <w:szCs w:val="24"/>
          <w14:ligatures w14:val="standardContextual"/>
        </w:rPr>
        <w:t xml:space="preserve"> design</w:t>
      </w:r>
      <w:r w:rsidRPr="00774851">
        <w:rPr>
          <w:rFonts w:ascii="Times New Roman" w:hAnsi="Times New Roman" w:cs="Times New Roman"/>
          <w:kern w:val="2"/>
          <w:sz w:val="24"/>
          <w:szCs w:val="24"/>
          <w14:ligatures w14:val="standardContextual"/>
        </w:rPr>
        <w:t xml:space="preserve">. The service </w:t>
      </w:r>
      <w:r w:rsidR="00405F50" w:rsidRPr="00774851">
        <w:rPr>
          <w:rFonts w:ascii="Times New Roman" w:hAnsi="Times New Roman" w:cs="Times New Roman"/>
          <w:kern w:val="2"/>
          <w:sz w:val="24"/>
          <w:szCs w:val="24"/>
          <w14:ligatures w14:val="standardContextual"/>
        </w:rPr>
        <w:t>should</w:t>
      </w:r>
      <w:r w:rsidRPr="00774851">
        <w:rPr>
          <w:rFonts w:ascii="Times New Roman" w:hAnsi="Times New Roman" w:cs="Times New Roman"/>
          <w:kern w:val="2"/>
          <w:sz w:val="24"/>
          <w:szCs w:val="24"/>
          <w14:ligatures w14:val="standardContextual"/>
        </w:rPr>
        <w:t xml:space="preserve"> also be able to provide</w:t>
      </w:r>
      <w:r w:rsidR="00405F50" w:rsidRPr="00774851">
        <w:rPr>
          <w:rFonts w:ascii="Times New Roman" w:hAnsi="Times New Roman" w:cs="Times New Roman"/>
          <w:kern w:val="2"/>
          <w:sz w:val="24"/>
          <w:szCs w:val="24"/>
          <w14:ligatures w14:val="standardContextual"/>
        </w:rPr>
        <w:t xml:space="preserve"> consumers with</w:t>
      </w:r>
      <w:r w:rsidRPr="00774851">
        <w:rPr>
          <w:rFonts w:ascii="Times New Roman" w:hAnsi="Times New Roman" w:cs="Times New Roman"/>
          <w:kern w:val="2"/>
          <w:sz w:val="24"/>
          <w:szCs w:val="24"/>
          <w14:ligatures w14:val="standardContextual"/>
        </w:rPr>
        <w:t xml:space="preserve"> the ability to update or delete their registration details</w:t>
      </w:r>
      <w:r w:rsidR="00405F50" w:rsidRPr="00774851">
        <w:rPr>
          <w:rFonts w:ascii="Times New Roman" w:hAnsi="Times New Roman" w:cs="Times New Roman"/>
          <w:kern w:val="2"/>
          <w:sz w:val="24"/>
          <w:szCs w:val="24"/>
          <w14:ligatures w14:val="standardContextual"/>
        </w:rPr>
        <w:t>.</w:t>
      </w:r>
      <w:r w:rsidRPr="00774851">
        <w:rPr>
          <w:rFonts w:ascii="Times New Roman" w:hAnsi="Times New Roman" w:cs="Times New Roman"/>
          <w:kern w:val="2"/>
          <w:sz w:val="24"/>
          <w:szCs w:val="24"/>
          <w14:ligatures w14:val="standardContextual"/>
        </w:rPr>
        <w:t xml:space="preserve"> </w:t>
      </w:r>
      <w:r w:rsidR="00405F50" w:rsidRPr="00774851">
        <w:rPr>
          <w:rFonts w:ascii="Times New Roman" w:hAnsi="Times New Roman" w:cs="Times New Roman"/>
          <w:kern w:val="2"/>
          <w:sz w:val="24"/>
          <w:szCs w:val="24"/>
          <w14:ligatures w14:val="standardContextual"/>
        </w:rPr>
        <w:t>T</w:t>
      </w:r>
      <w:r w:rsidRPr="00774851">
        <w:rPr>
          <w:rFonts w:ascii="Times New Roman" w:hAnsi="Times New Roman" w:cs="Times New Roman"/>
          <w:kern w:val="2"/>
          <w:sz w:val="24"/>
          <w:szCs w:val="24"/>
          <w14:ligatures w14:val="standardContextual"/>
        </w:rPr>
        <w:t xml:space="preserve">hese processes </w:t>
      </w:r>
      <w:r w:rsidR="00405F50" w:rsidRPr="00774851">
        <w:rPr>
          <w:rFonts w:ascii="Times New Roman" w:hAnsi="Times New Roman" w:cs="Times New Roman"/>
          <w:kern w:val="2"/>
          <w:sz w:val="24"/>
          <w:szCs w:val="24"/>
          <w14:ligatures w14:val="standardContextual"/>
        </w:rPr>
        <w:t>can</w:t>
      </w:r>
      <w:r w:rsidRPr="00774851">
        <w:rPr>
          <w:rFonts w:ascii="Times New Roman" w:hAnsi="Times New Roman" w:cs="Times New Roman"/>
          <w:kern w:val="2"/>
          <w:sz w:val="24"/>
          <w:szCs w:val="24"/>
          <w14:ligatures w14:val="standardContextual"/>
        </w:rPr>
        <w:t xml:space="preserve"> be differentiated by the type off the request being sent, i.e. POST to initially register, PATCH to update and DELETE to remove registration for the service. </w:t>
      </w:r>
      <w:r w:rsidR="00190803" w:rsidRPr="00774851">
        <w:rPr>
          <w:rFonts w:ascii="Times New Roman" w:hAnsi="Times New Roman" w:cs="Times New Roman"/>
          <w:kern w:val="2"/>
          <w:sz w:val="24"/>
          <w:szCs w:val="24"/>
          <w14:ligatures w14:val="standardContextual"/>
        </w:rPr>
        <w:t>Before designing an application to serve and store information, the da</w:t>
      </w:r>
      <w:r w:rsidRPr="00774851">
        <w:rPr>
          <w:rFonts w:ascii="Times New Roman" w:hAnsi="Times New Roman" w:cs="Times New Roman"/>
          <w:kern w:val="2"/>
          <w:sz w:val="24"/>
          <w:szCs w:val="24"/>
          <w14:ligatures w14:val="standardContextual"/>
        </w:rPr>
        <w:t>ta be</w:t>
      </w:r>
      <w:r w:rsidR="00405F50" w:rsidRPr="00774851">
        <w:rPr>
          <w:rFonts w:ascii="Times New Roman" w:hAnsi="Times New Roman" w:cs="Times New Roman"/>
          <w:kern w:val="2"/>
          <w:sz w:val="24"/>
          <w:szCs w:val="24"/>
          <w14:ligatures w14:val="standardContextual"/>
        </w:rPr>
        <w:t>ing</w:t>
      </w:r>
      <w:r w:rsidRPr="00774851">
        <w:rPr>
          <w:rFonts w:ascii="Times New Roman" w:hAnsi="Times New Roman" w:cs="Times New Roman"/>
          <w:kern w:val="2"/>
          <w:sz w:val="24"/>
          <w:szCs w:val="24"/>
          <w14:ligatures w14:val="standardContextual"/>
        </w:rPr>
        <w:t xml:space="preserve"> sent and stored needed to be designed so that a solution could be designed around the structure of the data.</w:t>
      </w:r>
    </w:p>
    <w:p w14:paraId="61527165" w14:textId="77777777" w:rsidR="00190803" w:rsidRPr="00774851" w:rsidRDefault="00190803" w:rsidP="00B44F17">
      <w:pPr>
        <w:pStyle w:val="ListParagraph"/>
        <w:ind w:left="0"/>
        <w:jc w:val="both"/>
        <w:rPr>
          <w:rFonts w:ascii="Times New Roman" w:hAnsi="Times New Roman" w:cs="Times New Roman"/>
          <w:kern w:val="2"/>
          <w:sz w:val="24"/>
          <w:szCs w:val="24"/>
          <w14:ligatures w14:val="standardContextual"/>
        </w:rPr>
      </w:pPr>
    </w:p>
    <w:p w14:paraId="33426BE7" w14:textId="32EAE09C" w:rsidR="00190803" w:rsidRPr="00AD2161" w:rsidRDefault="00190803" w:rsidP="00AD2161">
      <w:pPr>
        <w:pStyle w:val="Heading4"/>
        <w:rPr>
          <w:rFonts w:ascii="Times New Roman" w:hAnsi="Times New Roman" w:cs="Times New Roman"/>
          <w:b/>
          <w:bCs/>
          <w:color w:val="auto"/>
        </w:rPr>
      </w:pPr>
      <w:bookmarkStart w:id="50" w:name="_Toc157020563"/>
      <w:r w:rsidRPr="00AD2161">
        <w:rPr>
          <w:rFonts w:ascii="Times New Roman" w:hAnsi="Times New Roman" w:cs="Times New Roman"/>
          <w:b/>
          <w:bCs/>
          <w:color w:val="auto"/>
        </w:rPr>
        <w:t xml:space="preserve">Design of </w:t>
      </w:r>
      <w:r w:rsidR="00405F50" w:rsidRPr="00AD2161">
        <w:rPr>
          <w:rFonts w:ascii="Times New Roman" w:hAnsi="Times New Roman" w:cs="Times New Roman"/>
          <w:b/>
          <w:bCs/>
          <w:color w:val="auto"/>
        </w:rPr>
        <w:t>R</w:t>
      </w:r>
      <w:r w:rsidRPr="00AD2161">
        <w:rPr>
          <w:rFonts w:ascii="Times New Roman" w:hAnsi="Times New Roman" w:cs="Times New Roman"/>
          <w:b/>
          <w:bCs/>
          <w:color w:val="auto"/>
        </w:rPr>
        <w:t xml:space="preserve">egistration </w:t>
      </w:r>
      <w:r w:rsidR="00405F50" w:rsidRPr="00AD2161">
        <w:rPr>
          <w:rFonts w:ascii="Times New Roman" w:hAnsi="Times New Roman" w:cs="Times New Roman"/>
          <w:b/>
          <w:bCs/>
          <w:color w:val="auto"/>
        </w:rPr>
        <w:t>D</w:t>
      </w:r>
      <w:r w:rsidRPr="00AD2161">
        <w:rPr>
          <w:rFonts w:ascii="Times New Roman" w:hAnsi="Times New Roman" w:cs="Times New Roman"/>
          <w:b/>
          <w:bCs/>
          <w:color w:val="auto"/>
        </w:rPr>
        <w:t>ata</w:t>
      </w:r>
      <w:bookmarkEnd w:id="50"/>
    </w:p>
    <w:p w14:paraId="7C22E4B7" w14:textId="77777777" w:rsidR="00014BC7" w:rsidRPr="00774851" w:rsidRDefault="00014BC7" w:rsidP="00B44F17">
      <w:pPr>
        <w:pStyle w:val="ListParagraph"/>
        <w:ind w:left="0"/>
        <w:jc w:val="both"/>
        <w:rPr>
          <w:rFonts w:ascii="Times New Roman" w:hAnsi="Times New Roman" w:cs="Times New Roman"/>
          <w:kern w:val="2"/>
          <w:sz w:val="24"/>
          <w:szCs w:val="24"/>
          <w14:ligatures w14:val="standardContextual"/>
        </w:rPr>
      </w:pPr>
    </w:p>
    <w:p w14:paraId="4BCE6B65" w14:textId="72F7A002" w:rsidR="00014BC7" w:rsidRPr="00774851" w:rsidRDefault="00014BC7"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To be able to process event notifications, the application required two pieces of key information.</w:t>
      </w:r>
    </w:p>
    <w:p w14:paraId="5B55D52D" w14:textId="77777777" w:rsidR="00014BC7" w:rsidRDefault="00014BC7" w:rsidP="00B44F17">
      <w:pPr>
        <w:pStyle w:val="ListParagraph"/>
        <w:ind w:left="0"/>
        <w:jc w:val="both"/>
      </w:pPr>
    </w:p>
    <w:p w14:paraId="5DD1B0DE" w14:textId="27D6E467" w:rsidR="00014BC7" w:rsidRPr="00774851" w:rsidRDefault="00014BC7" w:rsidP="00B44F17">
      <w:pPr>
        <w:pStyle w:val="ListParagraph"/>
        <w:numPr>
          <w:ilvl w:val="0"/>
          <w:numId w:val="4"/>
        </w:numPr>
        <w:ind w:left="1080"/>
        <w:jc w:val="both"/>
        <w:rPr>
          <w:rFonts w:ascii="Times New Roman" w:hAnsi="Times New Roman" w:cs="Times New Roman"/>
          <w:sz w:val="24"/>
          <w:szCs w:val="24"/>
        </w:rPr>
      </w:pPr>
      <w:r w:rsidRPr="00774851">
        <w:rPr>
          <w:rFonts w:ascii="Times New Roman" w:hAnsi="Times New Roman" w:cs="Times New Roman"/>
          <w:sz w:val="24"/>
          <w:szCs w:val="24"/>
        </w:rPr>
        <w:t>Identifier</w:t>
      </w:r>
    </w:p>
    <w:p w14:paraId="5ABD88B8" w14:textId="41653F50" w:rsidR="00014BC7" w:rsidRPr="00774851" w:rsidRDefault="00014BC7" w:rsidP="00B44F17">
      <w:pPr>
        <w:pStyle w:val="ListParagraph"/>
        <w:numPr>
          <w:ilvl w:val="0"/>
          <w:numId w:val="4"/>
        </w:numPr>
        <w:ind w:left="1080"/>
        <w:jc w:val="both"/>
        <w:rPr>
          <w:rFonts w:ascii="Times New Roman" w:hAnsi="Times New Roman" w:cs="Times New Roman"/>
          <w:sz w:val="24"/>
          <w:szCs w:val="24"/>
        </w:rPr>
      </w:pPr>
      <w:r w:rsidRPr="00774851">
        <w:rPr>
          <w:rFonts w:ascii="Times New Roman" w:hAnsi="Times New Roman" w:cs="Times New Roman"/>
          <w:sz w:val="24"/>
          <w:szCs w:val="24"/>
        </w:rPr>
        <w:t>URL of the consumer API</w:t>
      </w:r>
    </w:p>
    <w:p w14:paraId="31659CF8" w14:textId="1073E801" w:rsidR="00014BC7" w:rsidRPr="00774851" w:rsidRDefault="00014BC7" w:rsidP="00B44F17">
      <w:pPr>
        <w:jc w:val="both"/>
        <w:rPr>
          <w:rFonts w:ascii="Times New Roman" w:hAnsi="Times New Roman" w:cs="Times New Roman"/>
          <w:sz w:val="24"/>
          <w:szCs w:val="24"/>
        </w:rPr>
      </w:pPr>
      <w:r w:rsidRPr="00774851">
        <w:rPr>
          <w:rFonts w:ascii="Times New Roman" w:hAnsi="Times New Roman" w:cs="Times New Roman"/>
          <w:sz w:val="24"/>
          <w:szCs w:val="24"/>
        </w:rPr>
        <w:t xml:space="preserve">The identifier would act as a unique key </w:t>
      </w:r>
      <w:r w:rsidR="0096638C" w:rsidRPr="00774851">
        <w:rPr>
          <w:rFonts w:ascii="Times New Roman" w:hAnsi="Times New Roman" w:cs="Times New Roman"/>
          <w:sz w:val="24"/>
          <w:szCs w:val="24"/>
        </w:rPr>
        <w:t>for</w:t>
      </w:r>
      <w:r w:rsidRPr="00774851">
        <w:rPr>
          <w:rFonts w:ascii="Times New Roman" w:hAnsi="Times New Roman" w:cs="Times New Roman"/>
          <w:sz w:val="24"/>
          <w:szCs w:val="24"/>
        </w:rPr>
        <w:t xml:space="preserve"> a registered consumer</w:t>
      </w:r>
      <w:r w:rsidR="0096638C" w:rsidRPr="00774851">
        <w:rPr>
          <w:rFonts w:ascii="Times New Roman" w:hAnsi="Times New Roman" w:cs="Times New Roman"/>
          <w:sz w:val="24"/>
          <w:szCs w:val="24"/>
        </w:rPr>
        <w:t>,</w:t>
      </w:r>
      <w:r w:rsidRPr="00774851">
        <w:rPr>
          <w:rFonts w:ascii="Times New Roman" w:hAnsi="Times New Roman" w:cs="Times New Roman"/>
          <w:sz w:val="24"/>
          <w:szCs w:val="24"/>
        </w:rPr>
        <w:t xml:space="preserve"> with the other information being a value pair. By using a unique key for each consumer, the information can be easily looked up when required (when updating or deleting the information) or when being looked up by the </w:t>
      </w:r>
      <w:r w:rsidR="0096638C" w:rsidRPr="00774851">
        <w:rPr>
          <w:rFonts w:ascii="Times New Roman" w:hAnsi="Times New Roman" w:cs="Times New Roman"/>
          <w:sz w:val="24"/>
          <w:szCs w:val="24"/>
        </w:rPr>
        <w:t>SES</w:t>
      </w:r>
      <w:r w:rsidRPr="00774851">
        <w:rPr>
          <w:rFonts w:ascii="Times New Roman" w:hAnsi="Times New Roman" w:cs="Times New Roman"/>
          <w:sz w:val="24"/>
          <w:szCs w:val="24"/>
        </w:rPr>
        <w:t xml:space="preserve"> event processing service.</w:t>
      </w:r>
      <w:r w:rsidR="005A2F37" w:rsidRPr="00774851">
        <w:rPr>
          <w:rFonts w:ascii="Times New Roman" w:hAnsi="Times New Roman" w:cs="Times New Roman"/>
          <w:sz w:val="24"/>
          <w:szCs w:val="24"/>
        </w:rPr>
        <w:t xml:space="preserve"> Once registered, the consumer can then add the unique ID to email requests</w:t>
      </w:r>
      <w:r w:rsidR="0096638C" w:rsidRPr="00774851">
        <w:rPr>
          <w:rFonts w:ascii="Times New Roman" w:hAnsi="Times New Roman" w:cs="Times New Roman"/>
          <w:sz w:val="24"/>
          <w:szCs w:val="24"/>
        </w:rPr>
        <w:t xml:space="preserve"> to indicate that email events should be processed for that email.</w:t>
      </w:r>
      <w:r w:rsidR="005A2F37" w:rsidRPr="00774851">
        <w:rPr>
          <w:rFonts w:ascii="Times New Roman" w:hAnsi="Times New Roman" w:cs="Times New Roman"/>
          <w:sz w:val="24"/>
          <w:szCs w:val="24"/>
        </w:rPr>
        <w:t xml:space="preserve"> </w:t>
      </w:r>
      <w:r w:rsidR="0096638C" w:rsidRPr="00774851">
        <w:rPr>
          <w:rFonts w:ascii="Times New Roman" w:hAnsi="Times New Roman" w:cs="Times New Roman"/>
          <w:sz w:val="24"/>
          <w:szCs w:val="24"/>
        </w:rPr>
        <w:t>The ID would then be used by the SES event processor service</w:t>
      </w:r>
      <w:r w:rsidR="008F4385" w:rsidRPr="00774851">
        <w:rPr>
          <w:rFonts w:ascii="Times New Roman" w:hAnsi="Times New Roman" w:cs="Times New Roman"/>
          <w:sz w:val="24"/>
          <w:szCs w:val="24"/>
        </w:rPr>
        <w:t xml:space="preserve"> to lookup the URL and process the request.</w:t>
      </w:r>
    </w:p>
    <w:p w14:paraId="66BF1A60" w14:textId="772B5BE2" w:rsidR="008F4385" w:rsidRPr="00774851" w:rsidRDefault="008F4385" w:rsidP="00B44F17">
      <w:pPr>
        <w:jc w:val="both"/>
        <w:rPr>
          <w:rFonts w:ascii="Times New Roman" w:hAnsi="Times New Roman" w:cs="Times New Roman"/>
          <w:sz w:val="24"/>
          <w:szCs w:val="24"/>
        </w:rPr>
      </w:pPr>
      <w:r w:rsidRPr="00774851">
        <w:rPr>
          <w:rFonts w:ascii="Times New Roman" w:hAnsi="Times New Roman" w:cs="Times New Roman"/>
          <w:sz w:val="24"/>
          <w:szCs w:val="24"/>
        </w:rPr>
        <w:t>The use of an ID to process the information poses a security risk if the ID used is too simple.</w:t>
      </w:r>
    </w:p>
    <w:p w14:paraId="66A32E39" w14:textId="0A31BB31" w:rsidR="008F4385" w:rsidRPr="00774851" w:rsidRDefault="008F4385" w:rsidP="00B44F17">
      <w:pPr>
        <w:jc w:val="both"/>
        <w:rPr>
          <w:rFonts w:ascii="Times New Roman" w:hAnsi="Times New Roman" w:cs="Times New Roman"/>
          <w:sz w:val="24"/>
          <w:szCs w:val="24"/>
        </w:rPr>
      </w:pPr>
      <w:r w:rsidRPr="00774851">
        <w:rPr>
          <w:rFonts w:ascii="Times New Roman" w:hAnsi="Times New Roman" w:cs="Times New Roman"/>
          <w:sz w:val="24"/>
          <w:szCs w:val="24"/>
        </w:rPr>
        <w:t xml:space="preserve">For example, if when registered the consumer is given an </w:t>
      </w:r>
      <w:r w:rsidR="0096638C" w:rsidRPr="00774851">
        <w:rPr>
          <w:rFonts w:ascii="Times New Roman" w:hAnsi="Times New Roman" w:cs="Times New Roman"/>
          <w:sz w:val="24"/>
          <w:szCs w:val="24"/>
        </w:rPr>
        <w:t>ID</w:t>
      </w:r>
      <w:r w:rsidRPr="00774851">
        <w:rPr>
          <w:rFonts w:ascii="Times New Roman" w:hAnsi="Times New Roman" w:cs="Times New Roman"/>
          <w:sz w:val="24"/>
          <w:szCs w:val="24"/>
        </w:rPr>
        <w:t xml:space="preserve"> in chronological order starting from 1 e.g. 1, 2, 3 etc. a consumer service could accidentally or intentionally add on</w:t>
      </w:r>
      <w:r w:rsidR="0096638C" w:rsidRPr="00774851">
        <w:rPr>
          <w:rFonts w:ascii="Times New Roman" w:hAnsi="Times New Roman" w:cs="Times New Roman"/>
          <w:sz w:val="24"/>
          <w:szCs w:val="24"/>
        </w:rPr>
        <w:t>e</w:t>
      </w:r>
      <w:r w:rsidRPr="00774851">
        <w:rPr>
          <w:rFonts w:ascii="Times New Roman" w:hAnsi="Times New Roman" w:cs="Times New Roman"/>
          <w:sz w:val="24"/>
          <w:szCs w:val="24"/>
        </w:rPr>
        <w:t xml:space="preserve"> of the values to an email request and the email notification data would be sent to the wrong consumer. </w:t>
      </w:r>
      <w:r w:rsidR="0096638C" w:rsidRPr="00774851">
        <w:rPr>
          <w:rFonts w:ascii="Times New Roman" w:hAnsi="Times New Roman" w:cs="Times New Roman"/>
          <w:sz w:val="24"/>
          <w:szCs w:val="24"/>
        </w:rPr>
        <w:t>To</w:t>
      </w:r>
      <w:r w:rsidRPr="00774851">
        <w:rPr>
          <w:rFonts w:ascii="Times New Roman" w:hAnsi="Times New Roman" w:cs="Times New Roman"/>
          <w:sz w:val="24"/>
          <w:szCs w:val="24"/>
        </w:rPr>
        <w:t xml:space="preserve"> </w:t>
      </w:r>
      <w:r w:rsidR="003A095A" w:rsidRPr="00774851">
        <w:rPr>
          <w:rFonts w:ascii="Times New Roman" w:hAnsi="Times New Roman" w:cs="Times New Roman"/>
          <w:sz w:val="24"/>
          <w:szCs w:val="24"/>
        </w:rPr>
        <w:t>minimise</w:t>
      </w:r>
      <w:r w:rsidRPr="00774851">
        <w:rPr>
          <w:rFonts w:ascii="Times New Roman" w:hAnsi="Times New Roman" w:cs="Times New Roman"/>
          <w:sz w:val="24"/>
          <w:szCs w:val="24"/>
        </w:rPr>
        <w:t xml:space="preserve"> this risk, it was decided that the ID should be a Universal Unique Identifier (UUID). These randomly generated </w:t>
      </w:r>
      <w:r w:rsidR="00CF61AB" w:rsidRPr="00774851">
        <w:rPr>
          <w:rFonts w:ascii="Times New Roman" w:hAnsi="Times New Roman" w:cs="Times New Roman"/>
          <w:sz w:val="24"/>
          <w:szCs w:val="24"/>
        </w:rPr>
        <w:t>IDs</w:t>
      </w:r>
      <w:r w:rsidRPr="00774851">
        <w:rPr>
          <w:rFonts w:ascii="Times New Roman" w:hAnsi="Times New Roman" w:cs="Times New Roman"/>
          <w:sz w:val="24"/>
          <w:szCs w:val="24"/>
        </w:rPr>
        <w:t xml:space="preserve"> are</w:t>
      </w:r>
      <w:r w:rsidR="00037112" w:rsidRPr="00774851">
        <w:rPr>
          <w:rFonts w:ascii="Times New Roman" w:hAnsi="Times New Roman" w:cs="Times New Roman"/>
          <w:sz w:val="24"/>
          <w:szCs w:val="24"/>
        </w:rPr>
        <w:t xml:space="preserve"> 128 bit values in the form of 32 hexadecimal characters with four hyphens e.g. XXXXXXXX-XXXX-XXXX-XXXX-XXXXXXXXXXXX. The complexity and randomness of a generated UUID would mean that consumer or bad actor are extremely unlikely to guess or </w:t>
      </w:r>
      <w:r w:rsidR="003A095A" w:rsidRPr="00774851">
        <w:rPr>
          <w:rFonts w:ascii="Times New Roman" w:hAnsi="Times New Roman" w:cs="Times New Roman"/>
          <w:sz w:val="24"/>
          <w:szCs w:val="24"/>
        </w:rPr>
        <w:t>incorrectly</w:t>
      </w:r>
      <w:r w:rsidR="00037112" w:rsidRPr="00774851">
        <w:rPr>
          <w:rFonts w:ascii="Times New Roman" w:hAnsi="Times New Roman" w:cs="Times New Roman"/>
          <w:sz w:val="24"/>
          <w:szCs w:val="24"/>
        </w:rPr>
        <w:t xml:space="preserve"> input the wrong ID</w:t>
      </w:r>
      <w:r w:rsidR="00B829ED" w:rsidRPr="00774851">
        <w:rPr>
          <w:rFonts w:ascii="Times New Roman" w:hAnsi="Times New Roman" w:cs="Times New Roman"/>
          <w:sz w:val="24"/>
          <w:szCs w:val="24"/>
        </w:rPr>
        <w:t>.</w:t>
      </w:r>
    </w:p>
    <w:p w14:paraId="3F38D52A" w14:textId="3DFE2568" w:rsidR="00014BC7" w:rsidRPr="00774851" w:rsidRDefault="00014BC7" w:rsidP="00B44F17">
      <w:pPr>
        <w:jc w:val="both"/>
        <w:rPr>
          <w:rFonts w:ascii="Times New Roman" w:hAnsi="Times New Roman" w:cs="Times New Roman"/>
          <w:sz w:val="24"/>
          <w:szCs w:val="24"/>
        </w:rPr>
      </w:pPr>
      <w:r w:rsidRPr="00774851">
        <w:rPr>
          <w:rFonts w:ascii="Times New Roman" w:hAnsi="Times New Roman" w:cs="Times New Roman"/>
          <w:sz w:val="24"/>
          <w:szCs w:val="24"/>
        </w:rPr>
        <w:lastRenderedPageBreak/>
        <w:t>The URL of the consumer would</w:t>
      </w:r>
      <w:r w:rsidR="00B829ED" w:rsidRPr="00774851">
        <w:rPr>
          <w:rFonts w:ascii="Times New Roman" w:hAnsi="Times New Roman" w:cs="Times New Roman"/>
          <w:sz w:val="24"/>
          <w:szCs w:val="24"/>
        </w:rPr>
        <w:t xml:space="preserve"> also</w:t>
      </w:r>
      <w:r w:rsidRPr="00774851">
        <w:rPr>
          <w:rFonts w:ascii="Times New Roman" w:hAnsi="Times New Roman" w:cs="Times New Roman"/>
          <w:sz w:val="24"/>
          <w:szCs w:val="24"/>
        </w:rPr>
        <w:t xml:space="preserve"> be required as this is where the event information need</w:t>
      </w:r>
      <w:r w:rsidR="00B829ED" w:rsidRPr="00774851">
        <w:rPr>
          <w:rFonts w:ascii="Times New Roman" w:hAnsi="Times New Roman" w:cs="Times New Roman"/>
          <w:sz w:val="24"/>
          <w:szCs w:val="24"/>
        </w:rPr>
        <w:t>s</w:t>
      </w:r>
      <w:r w:rsidRPr="00774851">
        <w:rPr>
          <w:rFonts w:ascii="Times New Roman" w:hAnsi="Times New Roman" w:cs="Times New Roman"/>
          <w:sz w:val="24"/>
          <w:szCs w:val="24"/>
        </w:rPr>
        <w:t xml:space="preserve"> to be sent, as requested by the consumer.</w:t>
      </w:r>
    </w:p>
    <w:p w14:paraId="00F7D3F1" w14:textId="667A59D2" w:rsidR="00014BC7" w:rsidRPr="00774851" w:rsidRDefault="00014BC7" w:rsidP="00B44F17">
      <w:pPr>
        <w:jc w:val="both"/>
        <w:rPr>
          <w:rFonts w:ascii="Times New Roman" w:hAnsi="Times New Roman" w:cs="Times New Roman"/>
          <w:sz w:val="24"/>
          <w:szCs w:val="24"/>
        </w:rPr>
      </w:pPr>
      <w:r w:rsidRPr="00774851">
        <w:rPr>
          <w:rFonts w:ascii="Times New Roman" w:hAnsi="Times New Roman" w:cs="Times New Roman"/>
          <w:sz w:val="24"/>
          <w:szCs w:val="24"/>
        </w:rPr>
        <w:t xml:space="preserve">These two pieces of information would be the minimum required for the </w:t>
      </w:r>
      <w:r w:rsidR="00B829ED" w:rsidRPr="00774851">
        <w:rPr>
          <w:rFonts w:ascii="Times New Roman" w:hAnsi="Times New Roman" w:cs="Times New Roman"/>
          <w:sz w:val="24"/>
          <w:szCs w:val="24"/>
        </w:rPr>
        <w:t>SES</w:t>
      </w:r>
      <w:r w:rsidRPr="00774851">
        <w:rPr>
          <w:rFonts w:ascii="Times New Roman" w:hAnsi="Times New Roman" w:cs="Times New Roman"/>
          <w:sz w:val="24"/>
          <w:szCs w:val="24"/>
        </w:rPr>
        <w:t xml:space="preserve"> event</w:t>
      </w:r>
      <w:r w:rsidR="00B829ED" w:rsidRPr="00774851">
        <w:rPr>
          <w:rFonts w:ascii="Times New Roman" w:hAnsi="Times New Roman" w:cs="Times New Roman"/>
          <w:sz w:val="24"/>
          <w:szCs w:val="24"/>
        </w:rPr>
        <w:t xml:space="preserve"> processor</w:t>
      </w:r>
      <w:r w:rsidRPr="00774851">
        <w:rPr>
          <w:rFonts w:ascii="Times New Roman" w:hAnsi="Times New Roman" w:cs="Times New Roman"/>
          <w:sz w:val="24"/>
          <w:szCs w:val="24"/>
        </w:rPr>
        <w:t xml:space="preserve"> service to </w:t>
      </w:r>
      <w:r w:rsidR="00B829ED" w:rsidRPr="00774851">
        <w:rPr>
          <w:rFonts w:ascii="Times New Roman" w:hAnsi="Times New Roman" w:cs="Times New Roman"/>
          <w:sz w:val="24"/>
          <w:szCs w:val="24"/>
        </w:rPr>
        <w:t>operate;</w:t>
      </w:r>
      <w:r w:rsidRPr="00774851">
        <w:rPr>
          <w:rFonts w:ascii="Times New Roman" w:hAnsi="Times New Roman" w:cs="Times New Roman"/>
          <w:sz w:val="24"/>
          <w:szCs w:val="24"/>
        </w:rPr>
        <w:t xml:space="preserve"> </w:t>
      </w:r>
      <w:r w:rsidR="00B829ED" w:rsidRPr="00774851">
        <w:rPr>
          <w:rFonts w:ascii="Times New Roman" w:hAnsi="Times New Roman" w:cs="Times New Roman"/>
          <w:sz w:val="24"/>
          <w:szCs w:val="24"/>
        </w:rPr>
        <w:t>however,</w:t>
      </w:r>
      <w:r w:rsidRPr="00774851">
        <w:rPr>
          <w:rFonts w:ascii="Times New Roman" w:hAnsi="Times New Roman" w:cs="Times New Roman"/>
          <w:sz w:val="24"/>
          <w:szCs w:val="24"/>
        </w:rPr>
        <w:t xml:space="preserve"> this provides no information </w:t>
      </w:r>
      <w:r w:rsidR="00B829ED" w:rsidRPr="00774851">
        <w:rPr>
          <w:rFonts w:ascii="Times New Roman" w:hAnsi="Times New Roman" w:cs="Times New Roman"/>
          <w:sz w:val="24"/>
          <w:szCs w:val="24"/>
        </w:rPr>
        <w:t>of</w:t>
      </w:r>
      <w:r w:rsidRPr="00774851">
        <w:rPr>
          <w:rFonts w:ascii="Times New Roman" w:hAnsi="Times New Roman" w:cs="Times New Roman"/>
          <w:sz w:val="24"/>
          <w:szCs w:val="24"/>
        </w:rPr>
        <w:t xml:space="preserve"> the owner of the service of who the consumers are</w:t>
      </w:r>
      <w:r w:rsidR="00B829ED" w:rsidRPr="00774851">
        <w:rPr>
          <w:rFonts w:ascii="Times New Roman" w:hAnsi="Times New Roman" w:cs="Times New Roman"/>
          <w:sz w:val="24"/>
          <w:szCs w:val="24"/>
        </w:rPr>
        <w:t xml:space="preserve"> or</w:t>
      </w:r>
      <w:r w:rsidRPr="00774851">
        <w:rPr>
          <w:rFonts w:ascii="Times New Roman" w:hAnsi="Times New Roman" w:cs="Times New Roman"/>
          <w:sz w:val="24"/>
          <w:szCs w:val="24"/>
        </w:rPr>
        <w:t xml:space="preserve"> who has registered for the service or not. It was decided that another piece of information should be added with </w:t>
      </w:r>
      <w:r w:rsidR="00653798" w:rsidRPr="00774851">
        <w:rPr>
          <w:rFonts w:ascii="Times New Roman" w:hAnsi="Times New Roman" w:cs="Times New Roman"/>
          <w:sz w:val="24"/>
          <w:szCs w:val="24"/>
        </w:rPr>
        <w:t>t</w:t>
      </w:r>
      <w:r w:rsidRPr="00774851">
        <w:rPr>
          <w:rFonts w:ascii="Times New Roman" w:hAnsi="Times New Roman" w:cs="Times New Roman"/>
          <w:sz w:val="24"/>
          <w:szCs w:val="24"/>
        </w:rPr>
        <w:t>he title DVLA resource. Each user of the service would be required to submit their resource name so that it could be used to monitor usage of the system</w:t>
      </w:r>
      <w:r w:rsidR="00B829ED" w:rsidRPr="00774851">
        <w:rPr>
          <w:rFonts w:ascii="Times New Roman" w:hAnsi="Times New Roman" w:cs="Times New Roman"/>
          <w:sz w:val="24"/>
          <w:szCs w:val="24"/>
        </w:rPr>
        <w:t>.</w:t>
      </w:r>
    </w:p>
    <w:p w14:paraId="247F24AD" w14:textId="1CC6E553" w:rsidR="003A095A" w:rsidRPr="00774851" w:rsidRDefault="003A095A" w:rsidP="00B44F17">
      <w:pPr>
        <w:jc w:val="both"/>
        <w:rPr>
          <w:rFonts w:ascii="Times New Roman" w:hAnsi="Times New Roman" w:cs="Times New Roman"/>
          <w:sz w:val="24"/>
          <w:szCs w:val="24"/>
        </w:rPr>
      </w:pPr>
      <w:r w:rsidRPr="00774851">
        <w:rPr>
          <w:rFonts w:ascii="Times New Roman" w:hAnsi="Times New Roman" w:cs="Times New Roman"/>
          <w:sz w:val="24"/>
          <w:szCs w:val="24"/>
        </w:rPr>
        <w:t>An example of the data can be found in</w:t>
      </w:r>
      <w:r w:rsidR="006C0C36" w:rsidRPr="00774851">
        <w:rPr>
          <w:rFonts w:ascii="Times New Roman" w:hAnsi="Times New Roman" w:cs="Times New Roman"/>
          <w:sz w:val="24"/>
          <w:szCs w:val="24"/>
        </w:rPr>
        <w:t xml:space="preserve"> </w:t>
      </w:r>
      <w:r w:rsidRPr="00774851">
        <w:rPr>
          <w:rFonts w:ascii="Times New Roman" w:hAnsi="Times New Roman" w:cs="Times New Roman"/>
          <w:sz w:val="24"/>
          <w:szCs w:val="24"/>
        </w:rPr>
        <w:fldChar w:fldCharType="begin"/>
      </w:r>
      <w:r w:rsidRPr="00774851">
        <w:rPr>
          <w:rFonts w:ascii="Times New Roman" w:hAnsi="Times New Roman" w:cs="Times New Roman"/>
          <w:sz w:val="24"/>
          <w:szCs w:val="24"/>
        </w:rPr>
        <w:instrText xml:space="preserve"> REF _Ref153046599 </w:instrText>
      </w:r>
      <w:r w:rsidR="00774851">
        <w:rPr>
          <w:rFonts w:ascii="Times New Roman" w:hAnsi="Times New Roman" w:cs="Times New Roman"/>
          <w:sz w:val="24"/>
          <w:szCs w:val="24"/>
        </w:rPr>
        <w:instrText xml:space="preserve"> \* MERGEFORMAT </w:instrText>
      </w:r>
      <w:r w:rsidRPr="00774851">
        <w:rPr>
          <w:rFonts w:ascii="Times New Roman" w:hAnsi="Times New Roman" w:cs="Times New Roman"/>
          <w:sz w:val="24"/>
          <w:szCs w:val="24"/>
        </w:rPr>
        <w:fldChar w:fldCharType="separate"/>
      </w:r>
      <w:r w:rsidR="006C0C36" w:rsidRPr="00774851">
        <w:rPr>
          <w:rFonts w:ascii="Times New Roman" w:hAnsi="Times New Roman" w:cs="Times New Roman"/>
          <w:sz w:val="24"/>
          <w:szCs w:val="24"/>
        </w:rPr>
        <w:t>Table 1</w:t>
      </w:r>
      <w:r w:rsidRPr="00774851">
        <w:rPr>
          <w:rFonts w:ascii="Times New Roman" w:hAnsi="Times New Roman" w:cs="Times New Roman"/>
          <w:sz w:val="24"/>
          <w:szCs w:val="24"/>
        </w:rPr>
        <w:fldChar w:fldCharType="end"/>
      </w:r>
      <w:r w:rsidR="006C0C36" w:rsidRPr="00774851">
        <w:rPr>
          <w:rFonts w:ascii="Times New Roman" w:hAnsi="Times New Roman" w:cs="Times New Roman"/>
          <w:sz w:val="24"/>
          <w:szCs w:val="24"/>
        </w:rPr>
        <w:t xml:space="preserve"> </w:t>
      </w:r>
      <w:r w:rsidR="00483F60" w:rsidRPr="00774851">
        <w:rPr>
          <w:rFonts w:ascii="Times New Roman" w:hAnsi="Times New Roman" w:cs="Times New Roman"/>
          <w:sz w:val="24"/>
          <w:szCs w:val="24"/>
        </w:rPr>
        <w:t>below.</w:t>
      </w:r>
      <w:r w:rsidRPr="00774851">
        <w:rPr>
          <w:rFonts w:ascii="Times New Roman" w:hAnsi="Times New Roman" w:cs="Times New Roman"/>
          <w:sz w:val="24"/>
          <w:szCs w:val="24"/>
        </w:rPr>
        <w:t xml:space="preserve"> </w:t>
      </w:r>
    </w:p>
    <w:p w14:paraId="563E2D23" w14:textId="77777777" w:rsidR="003A095A" w:rsidRDefault="003A095A" w:rsidP="00B44F17">
      <w:pPr>
        <w:jc w:val="both"/>
      </w:pPr>
    </w:p>
    <w:p w14:paraId="5C7220E3" w14:textId="296BF568" w:rsidR="006C0C36" w:rsidRDefault="006C0C36" w:rsidP="00B44F17">
      <w:pPr>
        <w:pStyle w:val="Caption"/>
        <w:keepNext/>
      </w:pPr>
      <w:bookmarkStart w:id="51" w:name="_Ref153046599"/>
      <w:bookmarkStart w:id="52" w:name="_Ref153046575"/>
      <w:r>
        <w:t xml:space="preserve">Table </w:t>
      </w:r>
      <w:fldSimple w:instr=" SEQ Table \* ARABIC ">
        <w:r w:rsidR="003645C1">
          <w:rPr>
            <w:noProof/>
          </w:rPr>
          <w:t>1</w:t>
        </w:r>
      </w:fldSimple>
      <w:bookmarkEnd w:id="51"/>
      <w:r>
        <w:t xml:space="preserve"> Structure of Registration Data</w:t>
      </w:r>
      <w:bookmarkEnd w:id="52"/>
    </w:p>
    <w:tbl>
      <w:tblPr>
        <w:tblStyle w:val="TableGrid"/>
        <w:tblW w:w="9351" w:type="dxa"/>
        <w:tblInd w:w="-720" w:type="dxa"/>
        <w:tblLook w:val="04A0" w:firstRow="1" w:lastRow="0" w:firstColumn="1" w:lastColumn="0" w:noHBand="0" w:noVBand="1"/>
      </w:tblPr>
      <w:tblGrid>
        <w:gridCol w:w="2626"/>
        <w:gridCol w:w="3991"/>
        <w:gridCol w:w="2734"/>
      </w:tblGrid>
      <w:tr w:rsidR="003A095A" w:rsidRPr="003A095A" w14:paraId="6468D2FD" w14:textId="77777777" w:rsidTr="00B44F17">
        <w:trPr>
          <w:trHeight w:val="288"/>
        </w:trPr>
        <w:tc>
          <w:tcPr>
            <w:tcW w:w="2626" w:type="dxa"/>
            <w:noWrap/>
            <w:hideMark/>
          </w:tcPr>
          <w:p w14:paraId="447927F4" w14:textId="77777777" w:rsidR="003A095A" w:rsidRPr="003A095A" w:rsidRDefault="003A095A" w:rsidP="003A095A">
            <w:pPr>
              <w:ind w:left="720"/>
              <w:jc w:val="both"/>
            </w:pPr>
            <w:r w:rsidRPr="003A095A">
              <w:t>serviceIdentifier</w:t>
            </w:r>
          </w:p>
        </w:tc>
        <w:tc>
          <w:tcPr>
            <w:tcW w:w="3991" w:type="dxa"/>
            <w:noWrap/>
            <w:hideMark/>
          </w:tcPr>
          <w:p w14:paraId="76FEA79C" w14:textId="77777777" w:rsidR="003A095A" w:rsidRPr="003A095A" w:rsidRDefault="003A095A" w:rsidP="003A095A">
            <w:pPr>
              <w:ind w:left="720"/>
              <w:jc w:val="both"/>
            </w:pPr>
            <w:r w:rsidRPr="003A095A">
              <w:t>url</w:t>
            </w:r>
          </w:p>
        </w:tc>
        <w:tc>
          <w:tcPr>
            <w:tcW w:w="2734" w:type="dxa"/>
            <w:noWrap/>
            <w:hideMark/>
          </w:tcPr>
          <w:p w14:paraId="22710210" w14:textId="77777777" w:rsidR="003A095A" w:rsidRPr="003A095A" w:rsidRDefault="003A095A" w:rsidP="003A095A">
            <w:pPr>
              <w:ind w:left="720"/>
              <w:jc w:val="both"/>
            </w:pPr>
            <w:r w:rsidRPr="003A095A">
              <w:t>dvlaResource</w:t>
            </w:r>
          </w:p>
        </w:tc>
      </w:tr>
      <w:tr w:rsidR="003A095A" w:rsidRPr="003A095A" w14:paraId="2AA836A3" w14:textId="77777777" w:rsidTr="00B44F17">
        <w:trPr>
          <w:trHeight w:val="288"/>
        </w:trPr>
        <w:tc>
          <w:tcPr>
            <w:tcW w:w="2626" w:type="dxa"/>
            <w:noWrap/>
            <w:hideMark/>
          </w:tcPr>
          <w:p w14:paraId="24731013" w14:textId="77777777" w:rsidR="003A095A" w:rsidRPr="003A095A" w:rsidRDefault="003A095A" w:rsidP="003A095A">
            <w:pPr>
              <w:ind w:left="720"/>
              <w:jc w:val="both"/>
            </w:pPr>
            <w:r w:rsidRPr="003A095A">
              <w:t>e39a886b-8274-45c7-aec3-ea7550f377dd</w:t>
            </w:r>
          </w:p>
        </w:tc>
        <w:tc>
          <w:tcPr>
            <w:tcW w:w="3991" w:type="dxa"/>
            <w:noWrap/>
            <w:hideMark/>
          </w:tcPr>
          <w:p w14:paraId="6D3C6C69" w14:textId="77777777" w:rsidR="003A095A" w:rsidRPr="003A095A" w:rsidRDefault="003A095A" w:rsidP="003A095A">
            <w:pPr>
              <w:ind w:left="720"/>
              <w:jc w:val="both"/>
            </w:pPr>
            <w:r w:rsidRPr="003A095A">
              <w:t>https://84pghuiscx97.execute-api.eu-west-2.amazonaws.com/v1/consumer</w:t>
            </w:r>
          </w:p>
        </w:tc>
        <w:tc>
          <w:tcPr>
            <w:tcW w:w="2734" w:type="dxa"/>
            <w:noWrap/>
            <w:hideMark/>
          </w:tcPr>
          <w:p w14:paraId="4217EB3C" w14:textId="77777777" w:rsidR="003A095A" w:rsidRPr="003A095A" w:rsidRDefault="003A095A" w:rsidP="003A095A">
            <w:pPr>
              <w:ind w:left="720"/>
              <w:jc w:val="both"/>
            </w:pPr>
            <w:r w:rsidRPr="003A095A">
              <w:t>TEST::RESOURCE</w:t>
            </w:r>
          </w:p>
        </w:tc>
      </w:tr>
    </w:tbl>
    <w:p w14:paraId="4D4434D2" w14:textId="6A59313D" w:rsidR="00312E83" w:rsidRDefault="00312E83" w:rsidP="00B44F17">
      <w:pPr>
        <w:jc w:val="both"/>
      </w:pPr>
    </w:p>
    <w:p w14:paraId="666DFE38" w14:textId="614FEE30" w:rsidR="00306928" w:rsidRPr="00774851" w:rsidRDefault="00483F60" w:rsidP="00B44F17">
      <w:pPr>
        <w:jc w:val="both"/>
        <w:rPr>
          <w:rFonts w:ascii="Times New Roman" w:hAnsi="Times New Roman" w:cs="Times New Roman"/>
          <w:sz w:val="24"/>
          <w:szCs w:val="24"/>
        </w:rPr>
      </w:pPr>
      <w:r w:rsidRPr="00774851">
        <w:rPr>
          <w:rFonts w:ascii="Times New Roman" w:hAnsi="Times New Roman" w:cs="Times New Roman"/>
          <w:sz w:val="24"/>
          <w:szCs w:val="24"/>
        </w:rPr>
        <w:t xml:space="preserve">To store the data, </w:t>
      </w:r>
      <w:r w:rsidR="00312E83" w:rsidRPr="00774851">
        <w:rPr>
          <w:rFonts w:ascii="Times New Roman" w:hAnsi="Times New Roman" w:cs="Times New Roman"/>
          <w:sz w:val="24"/>
          <w:szCs w:val="24"/>
        </w:rPr>
        <w:t>t</w:t>
      </w:r>
      <w:r w:rsidRPr="00774851">
        <w:rPr>
          <w:rFonts w:ascii="Times New Roman" w:hAnsi="Times New Roman" w:cs="Times New Roman"/>
          <w:sz w:val="24"/>
          <w:szCs w:val="24"/>
        </w:rPr>
        <w:t xml:space="preserve">here are </w:t>
      </w:r>
      <w:r w:rsidR="00312E83" w:rsidRPr="00774851">
        <w:rPr>
          <w:rFonts w:ascii="Times New Roman" w:hAnsi="Times New Roman" w:cs="Times New Roman"/>
          <w:sz w:val="24"/>
          <w:szCs w:val="24"/>
        </w:rPr>
        <w:t>several</w:t>
      </w:r>
      <w:r w:rsidRPr="00774851">
        <w:rPr>
          <w:rFonts w:ascii="Times New Roman" w:hAnsi="Times New Roman" w:cs="Times New Roman"/>
          <w:sz w:val="24"/>
          <w:szCs w:val="24"/>
        </w:rPr>
        <w:t xml:space="preserve"> AWS serverless</w:t>
      </w:r>
      <w:r w:rsidR="00312E83" w:rsidRPr="00774851">
        <w:rPr>
          <w:rFonts w:ascii="Times New Roman" w:hAnsi="Times New Roman" w:cs="Times New Roman"/>
          <w:sz w:val="24"/>
          <w:szCs w:val="24"/>
        </w:rPr>
        <w:t xml:space="preserve"> datastore </w:t>
      </w:r>
      <w:r w:rsidRPr="00774851">
        <w:rPr>
          <w:rFonts w:ascii="Times New Roman" w:hAnsi="Times New Roman" w:cs="Times New Roman"/>
          <w:sz w:val="24"/>
          <w:szCs w:val="24"/>
        </w:rPr>
        <w:t>services available</w:t>
      </w:r>
      <w:r w:rsidR="00312E83" w:rsidRPr="00774851">
        <w:rPr>
          <w:rFonts w:ascii="Times New Roman" w:hAnsi="Times New Roman" w:cs="Times New Roman"/>
          <w:sz w:val="24"/>
          <w:szCs w:val="24"/>
        </w:rPr>
        <w:t>. As shown in</w:t>
      </w:r>
      <w:r w:rsidR="006C0C36" w:rsidRPr="00774851">
        <w:rPr>
          <w:rFonts w:ascii="Times New Roman" w:hAnsi="Times New Roman" w:cs="Times New Roman"/>
          <w:sz w:val="24"/>
          <w:szCs w:val="24"/>
        </w:rPr>
        <w:t xml:space="preserve"> </w:t>
      </w:r>
      <w:r w:rsidRPr="00774851">
        <w:rPr>
          <w:rFonts w:ascii="Times New Roman" w:hAnsi="Times New Roman" w:cs="Times New Roman"/>
          <w:sz w:val="24"/>
          <w:szCs w:val="24"/>
        </w:rPr>
        <w:fldChar w:fldCharType="begin"/>
      </w:r>
      <w:r w:rsidRPr="00774851">
        <w:rPr>
          <w:rFonts w:ascii="Times New Roman" w:hAnsi="Times New Roman" w:cs="Times New Roman"/>
          <w:sz w:val="24"/>
          <w:szCs w:val="24"/>
        </w:rPr>
        <w:instrText xml:space="preserve"> REF _Ref153046837 </w:instrText>
      </w:r>
      <w:r w:rsidR="00774851">
        <w:rPr>
          <w:rFonts w:ascii="Times New Roman" w:hAnsi="Times New Roman" w:cs="Times New Roman"/>
          <w:sz w:val="24"/>
          <w:szCs w:val="24"/>
        </w:rPr>
        <w:instrText xml:space="preserve"> \* MERGEFORMAT </w:instrText>
      </w:r>
      <w:r w:rsidRPr="00774851">
        <w:rPr>
          <w:rFonts w:ascii="Times New Roman" w:hAnsi="Times New Roman" w:cs="Times New Roman"/>
          <w:sz w:val="24"/>
          <w:szCs w:val="24"/>
        </w:rPr>
        <w:fldChar w:fldCharType="separate"/>
      </w:r>
      <w:r w:rsidR="006C0C36" w:rsidRPr="00774851">
        <w:rPr>
          <w:rFonts w:ascii="Times New Roman" w:hAnsi="Times New Roman" w:cs="Times New Roman"/>
          <w:sz w:val="24"/>
          <w:szCs w:val="24"/>
        </w:rPr>
        <w:t>Table 2</w:t>
      </w:r>
      <w:r w:rsidRPr="00774851">
        <w:rPr>
          <w:rFonts w:ascii="Times New Roman" w:hAnsi="Times New Roman" w:cs="Times New Roman"/>
          <w:sz w:val="24"/>
          <w:szCs w:val="24"/>
        </w:rPr>
        <w:fldChar w:fldCharType="end"/>
      </w:r>
      <w:r w:rsidR="00312E83" w:rsidRPr="00774851">
        <w:rPr>
          <w:rFonts w:ascii="Times New Roman" w:hAnsi="Times New Roman" w:cs="Times New Roman"/>
          <w:sz w:val="24"/>
          <w:szCs w:val="24"/>
        </w:rPr>
        <w:t xml:space="preserve">. </w:t>
      </w:r>
    </w:p>
    <w:p w14:paraId="3B578255" w14:textId="77777777" w:rsidR="006C0C36" w:rsidRDefault="00F605ED" w:rsidP="00B44F17">
      <w:pPr>
        <w:pStyle w:val="ListParagraph"/>
        <w:ind w:left="0"/>
        <w:jc w:val="both"/>
      </w:pPr>
      <w:r>
        <w:t xml:space="preserve"> </w:t>
      </w:r>
    </w:p>
    <w:p w14:paraId="272FC661" w14:textId="24CB7203" w:rsidR="006C0C36" w:rsidRDefault="006C0C36" w:rsidP="00B44F17">
      <w:pPr>
        <w:pStyle w:val="Caption"/>
        <w:keepNext/>
        <w:jc w:val="both"/>
      </w:pPr>
      <w:bookmarkStart w:id="53" w:name="_Ref153046837"/>
      <w:r>
        <w:t xml:space="preserve">Table </w:t>
      </w:r>
      <w:fldSimple w:instr=" SEQ Table \* ARABIC ">
        <w:r w:rsidR="003645C1">
          <w:rPr>
            <w:noProof/>
          </w:rPr>
          <w:t>2</w:t>
        </w:r>
      </w:fldSimple>
      <w:bookmarkEnd w:id="53"/>
      <w:r>
        <w:t xml:space="preserve"> AWS Serverless Datastore Services</w:t>
      </w:r>
    </w:p>
    <w:p w14:paraId="17689A2F" w14:textId="2BE1B56F" w:rsidR="00D6042E" w:rsidRDefault="00601B1A" w:rsidP="00B44F17">
      <w:pPr>
        <w:pStyle w:val="ListParagraph"/>
        <w:ind w:left="0"/>
        <w:jc w:val="both"/>
      </w:pPr>
      <w:r w:rsidRPr="006F670B">
        <w:rPr>
          <w:noProof/>
        </w:rPr>
        <w:drawing>
          <wp:anchor distT="0" distB="0" distL="114300" distR="114300" simplePos="0" relativeHeight="251678720" behindDoc="0" locked="0" layoutInCell="1" allowOverlap="1" wp14:anchorId="7B7EDACA" wp14:editId="0CFA1CB9">
            <wp:simplePos x="0" y="0"/>
            <wp:positionH relativeFrom="margin">
              <wp:align>center</wp:align>
            </wp:positionH>
            <wp:positionV relativeFrom="paragraph">
              <wp:posOffset>3389</wp:posOffset>
            </wp:positionV>
            <wp:extent cx="2515870" cy="1654175"/>
            <wp:effectExtent l="0" t="0" r="0" b="3175"/>
            <wp:wrapSquare wrapText="bothSides"/>
            <wp:docPr id="1086454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15870" cy="1654175"/>
                    </a:xfrm>
                    <a:prstGeom prst="rect">
                      <a:avLst/>
                    </a:prstGeom>
                    <a:noFill/>
                    <a:ln>
                      <a:noFill/>
                    </a:ln>
                  </pic:spPr>
                </pic:pic>
              </a:graphicData>
            </a:graphic>
          </wp:anchor>
        </w:drawing>
      </w:r>
    </w:p>
    <w:p w14:paraId="23BAEE12" w14:textId="77777777" w:rsidR="00312E83" w:rsidRDefault="00312E83" w:rsidP="00B44F17">
      <w:pPr>
        <w:jc w:val="both"/>
      </w:pPr>
    </w:p>
    <w:p w14:paraId="72B54B4B" w14:textId="77777777" w:rsidR="00601B1A" w:rsidRDefault="00601B1A" w:rsidP="00B44F17">
      <w:pPr>
        <w:jc w:val="both"/>
      </w:pPr>
    </w:p>
    <w:p w14:paraId="1B97254E" w14:textId="77777777" w:rsidR="00601B1A" w:rsidRDefault="00601B1A" w:rsidP="00B44F17">
      <w:pPr>
        <w:jc w:val="both"/>
      </w:pPr>
    </w:p>
    <w:p w14:paraId="6C4F9CE4" w14:textId="77777777" w:rsidR="00601B1A" w:rsidRDefault="00601B1A" w:rsidP="00B44F17">
      <w:pPr>
        <w:jc w:val="both"/>
      </w:pPr>
    </w:p>
    <w:p w14:paraId="2E0F98CC" w14:textId="77777777" w:rsidR="00601B1A" w:rsidRDefault="00601B1A" w:rsidP="00B44F17">
      <w:pPr>
        <w:jc w:val="both"/>
      </w:pPr>
    </w:p>
    <w:p w14:paraId="00F09739" w14:textId="77777777" w:rsidR="00601B1A" w:rsidRDefault="00601B1A" w:rsidP="00B44F17">
      <w:pPr>
        <w:jc w:val="both"/>
      </w:pPr>
    </w:p>
    <w:p w14:paraId="3C46CE39" w14:textId="29F31312" w:rsidR="00312E83" w:rsidRPr="00774851" w:rsidRDefault="00312E83" w:rsidP="00B44F17">
      <w:pPr>
        <w:jc w:val="both"/>
        <w:rPr>
          <w:rFonts w:ascii="Times New Roman" w:hAnsi="Times New Roman" w:cs="Times New Roman"/>
          <w:sz w:val="24"/>
          <w:szCs w:val="24"/>
        </w:rPr>
      </w:pPr>
      <w:r w:rsidRPr="00774851">
        <w:rPr>
          <w:rFonts w:ascii="Times New Roman" w:hAnsi="Times New Roman" w:cs="Times New Roman"/>
          <w:sz w:val="24"/>
          <w:szCs w:val="24"/>
        </w:rPr>
        <w:t xml:space="preserve">To conclude on the optimum service </w:t>
      </w:r>
      <w:r w:rsidR="001F2056" w:rsidRPr="00774851">
        <w:rPr>
          <w:rFonts w:ascii="Times New Roman" w:hAnsi="Times New Roman" w:cs="Times New Roman"/>
          <w:sz w:val="24"/>
          <w:szCs w:val="24"/>
        </w:rPr>
        <w:t>that will be used,</w:t>
      </w:r>
      <w:r w:rsidRPr="00774851">
        <w:rPr>
          <w:rFonts w:ascii="Times New Roman" w:hAnsi="Times New Roman" w:cs="Times New Roman"/>
          <w:sz w:val="24"/>
          <w:szCs w:val="24"/>
        </w:rPr>
        <w:t xml:space="preserve"> the following considerations were </w:t>
      </w:r>
      <w:r w:rsidR="001F2056" w:rsidRPr="00774851">
        <w:rPr>
          <w:rFonts w:ascii="Times New Roman" w:hAnsi="Times New Roman" w:cs="Times New Roman"/>
          <w:sz w:val="24"/>
          <w:szCs w:val="24"/>
        </w:rPr>
        <w:t>noted</w:t>
      </w:r>
      <w:r w:rsidRPr="00774851">
        <w:rPr>
          <w:rFonts w:ascii="Times New Roman" w:hAnsi="Times New Roman" w:cs="Times New Roman"/>
          <w:sz w:val="24"/>
          <w:szCs w:val="24"/>
        </w:rPr>
        <w:t>.</w:t>
      </w:r>
    </w:p>
    <w:p w14:paraId="2D764029" w14:textId="77777777" w:rsidR="00312E83" w:rsidRDefault="00312E83" w:rsidP="00B44F17">
      <w:pPr>
        <w:pStyle w:val="ListParagraph"/>
        <w:ind w:left="0"/>
        <w:jc w:val="both"/>
      </w:pPr>
    </w:p>
    <w:p w14:paraId="62D54622" w14:textId="43FBF678" w:rsidR="00312E83" w:rsidRPr="00774851" w:rsidRDefault="00312E83" w:rsidP="00B44F17">
      <w:pPr>
        <w:pStyle w:val="ListParagraph"/>
        <w:numPr>
          <w:ilvl w:val="0"/>
          <w:numId w:val="5"/>
        </w:numPr>
        <w:ind w:left="1080"/>
        <w:jc w:val="both"/>
        <w:rPr>
          <w:rFonts w:ascii="Times New Roman" w:hAnsi="Times New Roman" w:cs="Times New Roman"/>
          <w:sz w:val="24"/>
          <w:szCs w:val="24"/>
        </w:rPr>
      </w:pPr>
      <w:r w:rsidRPr="00774851">
        <w:rPr>
          <w:rFonts w:ascii="Times New Roman" w:hAnsi="Times New Roman" w:cs="Times New Roman"/>
          <w:sz w:val="24"/>
          <w:szCs w:val="24"/>
        </w:rPr>
        <w:t>The data being stored is relatively simple, it does not require the store to be relational.</w:t>
      </w:r>
    </w:p>
    <w:p w14:paraId="0B909049" w14:textId="5EA31D81" w:rsidR="00312E83" w:rsidRPr="00774851" w:rsidRDefault="00312E83" w:rsidP="00B44F17">
      <w:pPr>
        <w:pStyle w:val="ListParagraph"/>
        <w:numPr>
          <w:ilvl w:val="0"/>
          <w:numId w:val="5"/>
        </w:numPr>
        <w:ind w:left="1080"/>
        <w:jc w:val="both"/>
        <w:rPr>
          <w:rFonts w:ascii="Times New Roman" w:hAnsi="Times New Roman" w:cs="Times New Roman"/>
          <w:sz w:val="24"/>
          <w:szCs w:val="24"/>
        </w:rPr>
      </w:pPr>
      <w:r w:rsidRPr="00774851">
        <w:rPr>
          <w:rFonts w:ascii="Times New Roman" w:hAnsi="Times New Roman" w:cs="Times New Roman"/>
          <w:sz w:val="24"/>
          <w:szCs w:val="24"/>
        </w:rPr>
        <w:t xml:space="preserve">The data </w:t>
      </w:r>
      <w:r w:rsidR="001F2056" w:rsidRPr="00774851">
        <w:rPr>
          <w:rFonts w:ascii="Times New Roman" w:hAnsi="Times New Roman" w:cs="Times New Roman"/>
          <w:sz w:val="24"/>
          <w:szCs w:val="24"/>
        </w:rPr>
        <w:t>will</w:t>
      </w:r>
      <w:r w:rsidRPr="00774851">
        <w:rPr>
          <w:rFonts w:ascii="Times New Roman" w:hAnsi="Times New Roman" w:cs="Times New Roman"/>
          <w:sz w:val="24"/>
          <w:szCs w:val="24"/>
        </w:rPr>
        <w:t xml:space="preserve"> be added</w:t>
      </w:r>
      <w:r w:rsidR="00C046AA" w:rsidRPr="00774851">
        <w:rPr>
          <w:rFonts w:ascii="Times New Roman" w:hAnsi="Times New Roman" w:cs="Times New Roman"/>
          <w:sz w:val="24"/>
          <w:szCs w:val="24"/>
        </w:rPr>
        <w:t xml:space="preserve"> and updated</w:t>
      </w:r>
      <w:r w:rsidRPr="00774851">
        <w:rPr>
          <w:rFonts w:ascii="Times New Roman" w:hAnsi="Times New Roman" w:cs="Times New Roman"/>
          <w:sz w:val="24"/>
          <w:szCs w:val="24"/>
        </w:rPr>
        <w:t xml:space="preserve"> infrequently and read frequently</w:t>
      </w:r>
      <w:r w:rsidR="001F2056" w:rsidRPr="00774851">
        <w:rPr>
          <w:rFonts w:ascii="Times New Roman" w:hAnsi="Times New Roman" w:cs="Times New Roman"/>
          <w:sz w:val="24"/>
          <w:szCs w:val="24"/>
        </w:rPr>
        <w:t>.</w:t>
      </w:r>
    </w:p>
    <w:p w14:paraId="316F87EF" w14:textId="67A1A0AB" w:rsidR="00312E83" w:rsidRPr="00774851" w:rsidRDefault="00312E83" w:rsidP="00B44F17">
      <w:pPr>
        <w:pStyle w:val="ListParagraph"/>
        <w:numPr>
          <w:ilvl w:val="0"/>
          <w:numId w:val="5"/>
        </w:numPr>
        <w:ind w:left="1080"/>
        <w:jc w:val="both"/>
        <w:rPr>
          <w:rFonts w:ascii="Times New Roman" w:hAnsi="Times New Roman" w:cs="Times New Roman"/>
          <w:sz w:val="24"/>
          <w:szCs w:val="24"/>
        </w:rPr>
      </w:pPr>
      <w:r w:rsidRPr="00774851">
        <w:rPr>
          <w:rFonts w:ascii="Times New Roman" w:hAnsi="Times New Roman" w:cs="Times New Roman"/>
          <w:sz w:val="24"/>
          <w:szCs w:val="24"/>
        </w:rPr>
        <w:t>The data size is small (e.g. does not contain vast amounts of data such as PDF</w:t>
      </w:r>
      <w:r w:rsidR="00C046AA" w:rsidRPr="00774851">
        <w:rPr>
          <w:rFonts w:ascii="Times New Roman" w:hAnsi="Times New Roman" w:cs="Times New Roman"/>
          <w:sz w:val="24"/>
          <w:szCs w:val="24"/>
        </w:rPr>
        <w:t xml:space="preserve"> decoded to</w:t>
      </w:r>
      <w:r w:rsidRPr="00774851">
        <w:rPr>
          <w:rFonts w:ascii="Times New Roman" w:hAnsi="Times New Roman" w:cs="Times New Roman"/>
          <w:sz w:val="24"/>
          <w:szCs w:val="24"/>
        </w:rPr>
        <w:t xml:space="preserve"> base 64)</w:t>
      </w:r>
    </w:p>
    <w:p w14:paraId="28864B97" w14:textId="4E1E7D65" w:rsidR="00C046AA" w:rsidRPr="00774851" w:rsidRDefault="00C046AA" w:rsidP="00B44F17">
      <w:pPr>
        <w:pStyle w:val="ListParagraph"/>
        <w:numPr>
          <w:ilvl w:val="0"/>
          <w:numId w:val="5"/>
        </w:numPr>
        <w:ind w:left="1080"/>
        <w:jc w:val="both"/>
        <w:rPr>
          <w:rFonts w:ascii="Times New Roman" w:hAnsi="Times New Roman" w:cs="Times New Roman"/>
          <w:sz w:val="24"/>
          <w:szCs w:val="24"/>
        </w:rPr>
      </w:pPr>
      <w:r w:rsidRPr="00774851">
        <w:rPr>
          <w:rFonts w:ascii="Times New Roman" w:hAnsi="Times New Roman" w:cs="Times New Roman"/>
          <w:sz w:val="24"/>
          <w:szCs w:val="24"/>
        </w:rPr>
        <w:t>Where possible, value for money should be considered as public money is involved.</w:t>
      </w:r>
    </w:p>
    <w:p w14:paraId="5219F4EB" w14:textId="6D2F5FE5" w:rsidR="00C046AA" w:rsidRPr="00774851" w:rsidRDefault="00C046AA" w:rsidP="00B44F17">
      <w:pPr>
        <w:pStyle w:val="ListParagraph"/>
        <w:numPr>
          <w:ilvl w:val="0"/>
          <w:numId w:val="5"/>
        </w:numPr>
        <w:ind w:left="1080"/>
        <w:jc w:val="both"/>
        <w:rPr>
          <w:rFonts w:ascii="Times New Roman" w:hAnsi="Times New Roman" w:cs="Times New Roman"/>
          <w:sz w:val="24"/>
          <w:szCs w:val="24"/>
        </w:rPr>
      </w:pPr>
      <w:r w:rsidRPr="00774851">
        <w:rPr>
          <w:rFonts w:ascii="Times New Roman" w:hAnsi="Times New Roman" w:cs="Times New Roman"/>
          <w:sz w:val="24"/>
          <w:szCs w:val="24"/>
        </w:rPr>
        <w:t>Keep the complexity of the data store to a minimum</w:t>
      </w:r>
      <w:r w:rsidR="001F2056" w:rsidRPr="00774851">
        <w:rPr>
          <w:rFonts w:ascii="Times New Roman" w:hAnsi="Times New Roman" w:cs="Times New Roman"/>
          <w:sz w:val="24"/>
          <w:szCs w:val="24"/>
        </w:rPr>
        <w:t>.</w:t>
      </w:r>
    </w:p>
    <w:p w14:paraId="1320359D" w14:textId="04F910E7" w:rsidR="001F2056" w:rsidRPr="00774851" w:rsidRDefault="001F2056" w:rsidP="00B44F17">
      <w:pPr>
        <w:pStyle w:val="ListParagraph"/>
        <w:numPr>
          <w:ilvl w:val="0"/>
          <w:numId w:val="5"/>
        </w:numPr>
        <w:ind w:left="1080"/>
        <w:jc w:val="both"/>
        <w:rPr>
          <w:rFonts w:ascii="Times New Roman" w:hAnsi="Times New Roman" w:cs="Times New Roman"/>
          <w:sz w:val="24"/>
          <w:szCs w:val="24"/>
        </w:rPr>
      </w:pPr>
      <w:r w:rsidRPr="00774851">
        <w:rPr>
          <w:rFonts w:ascii="Times New Roman" w:hAnsi="Times New Roman" w:cs="Times New Roman"/>
          <w:sz w:val="24"/>
          <w:szCs w:val="24"/>
        </w:rPr>
        <w:t>The data store must be able to scale appropriately.</w:t>
      </w:r>
    </w:p>
    <w:p w14:paraId="38657323" w14:textId="77777777" w:rsidR="00C046AA" w:rsidRDefault="00C046AA" w:rsidP="00B44F17">
      <w:pPr>
        <w:pStyle w:val="ListParagraph"/>
        <w:ind w:left="1080"/>
        <w:jc w:val="both"/>
      </w:pPr>
    </w:p>
    <w:p w14:paraId="392370A3" w14:textId="7A496D0E" w:rsidR="00D34068" w:rsidRDefault="00312E83" w:rsidP="00D34068">
      <w:pPr>
        <w:jc w:val="both"/>
        <w:rPr>
          <w:rFonts w:ascii="Times New Roman" w:hAnsi="Times New Roman" w:cs="Times New Roman"/>
          <w:sz w:val="24"/>
          <w:szCs w:val="24"/>
        </w:rPr>
      </w:pPr>
      <w:r w:rsidRPr="00774851">
        <w:rPr>
          <w:rFonts w:ascii="Times New Roman" w:hAnsi="Times New Roman" w:cs="Times New Roman"/>
          <w:sz w:val="24"/>
          <w:szCs w:val="24"/>
        </w:rPr>
        <w:lastRenderedPageBreak/>
        <w:t>Included in the list there are several specialist data stores that were disregard immediately as they would</w:t>
      </w:r>
      <w:r w:rsidR="00744A47" w:rsidRPr="00774851">
        <w:rPr>
          <w:rFonts w:ascii="Times New Roman" w:hAnsi="Times New Roman" w:cs="Times New Roman"/>
          <w:sz w:val="24"/>
          <w:szCs w:val="24"/>
        </w:rPr>
        <w:t xml:space="preserve"> only</w:t>
      </w:r>
      <w:r w:rsidRPr="00774851">
        <w:rPr>
          <w:rFonts w:ascii="Times New Roman" w:hAnsi="Times New Roman" w:cs="Times New Roman"/>
          <w:sz w:val="24"/>
          <w:szCs w:val="24"/>
        </w:rPr>
        <w:t xml:space="preserve"> be used for special </w:t>
      </w:r>
      <w:r w:rsidR="00C046AA" w:rsidRPr="00774851">
        <w:rPr>
          <w:rFonts w:ascii="Times New Roman" w:hAnsi="Times New Roman" w:cs="Times New Roman"/>
          <w:sz w:val="24"/>
          <w:szCs w:val="24"/>
        </w:rPr>
        <w:t>use cases,</w:t>
      </w:r>
      <w:r w:rsidRPr="00774851">
        <w:rPr>
          <w:rFonts w:ascii="Times New Roman" w:hAnsi="Times New Roman" w:cs="Times New Roman"/>
          <w:sz w:val="24"/>
          <w:szCs w:val="24"/>
        </w:rPr>
        <w:t xml:space="preserve"> Redshift</w:t>
      </w:r>
      <w:r w:rsidR="00C046AA" w:rsidRPr="00774851">
        <w:rPr>
          <w:rFonts w:ascii="Times New Roman" w:hAnsi="Times New Roman" w:cs="Times New Roman"/>
          <w:sz w:val="24"/>
          <w:szCs w:val="24"/>
        </w:rPr>
        <w:t xml:space="preserve"> is</w:t>
      </w:r>
      <w:r w:rsidRPr="00774851">
        <w:rPr>
          <w:rFonts w:ascii="Times New Roman" w:hAnsi="Times New Roman" w:cs="Times New Roman"/>
          <w:sz w:val="24"/>
          <w:szCs w:val="24"/>
        </w:rPr>
        <w:t xml:space="preserve"> used in big data to produce a data warehouse, Neptune for use in graph databases for users such as social media network</w:t>
      </w:r>
      <w:r w:rsidR="00744A47" w:rsidRPr="00774851">
        <w:rPr>
          <w:rFonts w:ascii="Times New Roman" w:hAnsi="Times New Roman" w:cs="Times New Roman"/>
          <w:sz w:val="24"/>
          <w:szCs w:val="24"/>
        </w:rPr>
        <w:t xml:space="preserve"> data</w:t>
      </w:r>
      <w:r w:rsidRPr="00774851">
        <w:rPr>
          <w:rFonts w:ascii="Times New Roman" w:hAnsi="Times New Roman" w:cs="Times New Roman"/>
          <w:sz w:val="24"/>
          <w:szCs w:val="24"/>
        </w:rPr>
        <w:t xml:space="preserve"> and Opensearch index</w:t>
      </w:r>
      <w:r w:rsidR="00744A47" w:rsidRPr="00774851">
        <w:rPr>
          <w:rFonts w:ascii="Times New Roman" w:hAnsi="Times New Roman" w:cs="Times New Roman"/>
          <w:sz w:val="24"/>
          <w:szCs w:val="24"/>
        </w:rPr>
        <w:t xml:space="preserve"> which is an </w:t>
      </w:r>
      <w:r w:rsidRPr="00774851">
        <w:rPr>
          <w:rFonts w:ascii="Times New Roman" w:hAnsi="Times New Roman" w:cs="Times New Roman"/>
          <w:sz w:val="24"/>
          <w:szCs w:val="24"/>
        </w:rPr>
        <w:t>optimised search database</w:t>
      </w:r>
      <w:r w:rsidR="00744A47" w:rsidRPr="00774851">
        <w:rPr>
          <w:rFonts w:ascii="Times New Roman" w:hAnsi="Times New Roman" w:cs="Times New Roman"/>
          <w:sz w:val="24"/>
          <w:szCs w:val="24"/>
        </w:rPr>
        <w:t xml:space="preserve"> used for analysing datasets such as logging</w:t>
      </w:r>
      <w:r w:rsidRPr="00774851">
        <w:rPr>
          <w:rFonts w:ascii="Times New Roman" w:hAnsi="Times New Roman" w:cs="Times New Roman"/>
          <w:sz w:val="24"/>
          <w:szCs w:val="24"/>
        </w:rPr>
        <w:t xml:space="preserve">. </w:t>
      </w:r>
      <w:r w:rsidR="00C046AA" w:rsidRPr="00774851">
        <w:rPr>
          <w:rFonts w:ascii="Times New Roman" w:hAnsi="Times New Roman" w:cs="Times New Roman"/>
          <w:sz w:val="24"/>
          <w:szCs w:val="24"/>
        </w:rPr>
        <w:t>The Aurora relational database was also disregarded as the</w:t>
      </w:r>
      <w:r w:rsidR="00744A47" w:rsidRPr="00774851">
        <w:rPr>
          <w:rFonts w:ascii="Times New Roman" w:hAnsi="Times New Roman" w:cs="Times New Roman"/>
          <w:sz w:val="24"/>
          <w:szCs w:val="24"/>
        </w:rPr>
        <w:t xml:space="preserve"> proposed</w:t>
      </w:r>
      <w:r w:rsidR="00C046AA" w:rsidRPr="00774851">
        <w:rPr>
          <w:rFonts w:ascii="Times New Roman" w:hAnsi="Times New Roman" w:cs="Times New Roman"/>
          <w:sz w:val="24"/>
          <w:szCs w:val="24"/>
        </w:rPr>
        <w:t xml:space="preserve"> data</w:t>
      </w:r>
      <w:r w:rsidR="00744A47" w:rsidRPr="00774851">
        <w:rPr>
          <w:rFonts w:ascii="Times New Roman" w:hAnsi="Times New Roman" w:cs="Times New Roman"/>
          <w:sz w:val="24"/>
          <w:szCs w:val="24"/>
        </w:rPr>
        <w:t xml:space="preserve"> structure</w:t>
      </w:r>
      <w:r w:rsidR="00C046AA" w:rsidRPr="00774851">
        <w:rPr>
          <w:rFonts w:ascii="Times New Roman" w:hAnsi="Times New Roman" w:cs="Times New Roman"/>
          <w:sz w:val="24"/>
          <w:szCs w:val="24"/>
        </w:rPr>
        <w:t xml:space="preserve"> is simple and does not need to be kept in a relational format. Using a relational database to store this data is unnecessary.</w:t>
      </w:r>
    </w:p>
    <w:p w14:paraId="7047156A" w14:textId="6DE9AE17" w:rsidR="008C175D" w:rsidRDefault="00B87003" w:rsidP="00D34068">
      <w:pPr>
        <w:jc w:val="both"/>
        <w:rPr>
          <w:rFonts w:ascii="Times New Roman" w:hAnsi="Times New Roman" w:cs="Times New Roman"/>
          <w:sz w:val="24"/>
          <w:szCs w:val="24"/>
        </w:rPr>
      </w:pPr>
      <w:r w:rsidRPr="00774851">
        <w:rPr>
          <w:rFonts w:ascii="Times New Roman" w:hAnsi="Times New Roman" w:cs="Times New Roman"/>
          <w:sz w:val="24"/>
          <w:szCs w:val="24"/>
        </w:rPr>
        <w:t>Even though value for money was cited as a consideration, when 5 million requests per month for each service was costed, the difference in cost was insignificant as the cost of each service did not exceed $5 per month including storage.</w:t>
      </w:r>
    </w:p>
    <w:p w14:paraId="2E23F0BD" w14:textId="2992F7E2" w:rsidR="00B87003" w:rsidRPr="00774851" w:rsidRDefault="005632C7" w:rsidP="00D34068">
      <w:pPr>
        <w:jc w:val="both"/>
        <w:rPr>
          <w:rFonts w:ascii="Times New Roman" w:hAnsi="Times New Roman" w:cs="Times New Roman"/>
          <w:sz w:val="24"/>
          <w:szCs w:val="24"/>
        </w:rPr>
      </w:pPr>
      <w:r w:rsidRPr="00774851">
        <w:rPr>
          <w:rFonts w:ascii="Times New Roman" w:hAnsi="Times New Roman" w:cs="Times New Roman"/>
          <w:sz w:val="24"/>
          <w:szCs w:val="24"/>
        </w:rPr>
        <w:t>Each service is able to scale massively</w:t>
      </w:r>
      <w:r w:rsidR="0011123E" w:rsidRPr="00774851">
        <w:rPr>
          <w:rFonts w:ascii="Times New Roman" w:hAnsi="Times New Roman" w:cs="Times New Roman"/>
          <w:sz w:val="24"/>
          <w:szCs w:val="24"/>
        </w:rPr>
        <w:t>,</w:t>
      </w:r>
      <w:r w:rsidR="00A41AD0" w:rsidRPr="00774851">
        <w:rPr>
          <w:rFonts w:ascii="Times New Roman" w:hAnsi="Times New Roman" w:cs="Times New Roman"/>
          <w:sz w:val="24"/>
          <w:szCs w:val="24"/>
        </w:rPr>
        <w:t xml:space="preserve"> with</w:t>
      </w:r>
      <w:r w:rsidR="0011123E" w:rsidRPr="00774851">
        <w:rPr>
          <w:rFonts w:ascii="Times New Roman" w:hAnsi="Times New Roman" w:cs="Times New Roman"/>
          <w:sz w:val="24"/>
          <w:szCs w:val="24"/>
        </w:rPr>
        <w:t xml:space="preserve"> each service </w:t>
      </w:r>
      <w:r w:rsidR="00A41AD0" w:rsidRPr="00774851">
        <w:rPr>
          <w:rFonts w:ascii="Times New Roman" w:hAnsi="Times New Roman" w:cs="Times New Roman"/>
          <w:sz w:val="24"/>
          <w:szCs w:val="24"/>
        </w:rPr>
        <w:t>being able to handle</w:t>
      </w:r>
      <w:r w:rsidR="0011123E" w:rsidRPr="00774851">
        <w:rPr>
          <w:rFonts w:ascii="Times New Roman" w:hAnsi="Times New Roman" w:cs="Times New Roman"/>
          <w:sz w:val="24"/>
          <w:szCs w:val="24"/>
        </w:rPr>
        <w:t xml:space="preserve"> tens of thousands of requests per second </w:t>
      </w:r>
      <w:sdt>
        <w:sdtPr>
          <w:rPr>
            <w:rFonts w:ascii="Times New Roman" w:hAnsi="Times New Roman" w:cs="Times New Roman"/>
            <w:sz w:val="24"/>
            <w:szCs w:val="24"/>
          </w:rPr>
          <w:id w:val="-1619136076"/>
          <w:citation/>
        </w:sdtPr>
        <w:sdtContent>
          <w:r w:rsidR="0011123E" w:rsidRPr="00774851">
            <w:rPr>
              <w:rFonts w:ascii="Times New Roman" w:hAnsi="Times New Roman" w:cs="Times New Roman"/>
              <w:sz w:val="24"/>
              <w:szCs w:val="24"/>
            </w:rPr>
            <w:fldChar w:fldCharType="begin"/>
          </w:r>
          <w:r w:rsidR="0011123E" w:rsidRPr="00774851">
            <w:rPr>
              <w:rFonts w:ascii="Times New Roman" w:hAnsi="Times New Roman" w:cs="Times New Roman"/>
              <w:sz w:val="24"/>
              <w:szCs w:val="24"/>
            </w:rPr>
            <w:instrText xml:space="preserve"> CITATION Dyn23 \l 2057 </w:instrText>
          </w:r>
          <w:r w:rsidR="0011123E" w:rsidRPr="00774851">
            <w:rPr>
              <w:rFonts w:ascii="Times New Roman" w:hAnsi="Times New Roman" w:cs="Times New Roman"/>
              <w:sz w:val="24"/>
              <w:szCs w:val="24"/>
            </w:rPr>
            <w:fldChar w:fldCharType="separate"/>
          </w:r>
          <w:r w:rsidR="008D325B" w:rsidRPr="008D325B">
            <w:rPr>
              <w:rFonts w:ascii="Times New Roman" w:hAnsi="Times New Roman" w:cs="Times New Roman"/>
              <w:noProof/>
              <w:sz w:val="24"/>
              <w:szCs w:val="24"/>
            </w:rPr>
            <w:t>[25]</w:t>
          </w:r>
          <w:r w:rsidR="0011123E" w:rsidRPr="00774851">
            <w:rPr>
              <w:rFonts w:ascii="Times New Roman" w:hAnsi="Times New Roman" w:cs="Times New Roman"/>
              <w:sz w:val="24"/>
              <w:szCs w:val="24"/>
            </w:rPr>
            <w:fldChar w:fldCharType="end"/>
          </w:r>
        </w:sdtContent>
      </w:sdt>
      <w:r w:rsidR="0011123E" w:rsidRPr="00774851">
        <w:rPr>
          <w:rFonts w:ascii="Times New Roman" w:hAnsi="Times New Roman" w:cs="Times New Roman"/>
          <w:sz w:val="24"/>
          <w:szCs w:val="24"/>
        </w:rPr>
        <w:t xml:space="preserve"> </w:t>
      </w:r>
      <w:sdt>
        <w:sdtPr>
          <w:rPr>
            <w:rFonts w:ascii="Times New Roman" w:hAnsi="Times New Roman" w:cs="Times New Roman"/>
            <w:sz w:val="24"/>
            <w:szCs w:val="24"/>
          </w:rPr>
          <w:id w:val="-1258282375"/>
          <w:citation/>
        </w:sdtPr>
        <w:sdtContent>
          <w:r w:rsidR="0011123E" w:rsidRPr="00774851">
            <w:rPr>
              <w:rFonts w:ascii="Times New Roman" w:hAnsi="Times New Roman" w:cs="Times New Roman"/>
              <w:sz w:val="24"/>
              <w:szCs w:val="24"/>
            </w:rPr>
            <w:fldChar w:fldCharType="begin"/>
          </w:r>
          <w:r w:rsidR="0011123E" w:rsidRPr="00774851">
            <w:rPr>
              <w:rFonts w:ascii="Times New Roman" w:hAnsi="Times New Roman" w:cs="Times New Roman"/>
              <w:sz w:val="24"/>
              <w:szCs w:val="24"/>
            </w:rPr>
            <w:instrText xml:space="preserve"> CITATION EFS23 \l 2057 </w:instrText>
          </w:r>
          <w:r w:rsidR="0011123E" w:rsidRPr="00774851">
            <w:rPr>
              <w:rFonts w:ascii="Times New Roman" w:hAnsi="Times New Roman" w:cs="Times New Roman"/>
              <w:sz w:val="24"/>
              <w:szCs w:val="24"/>
            </w:rPr>
            <w:fldChar w:fldCharType="separate"/>
          </w:r>
          <w:r w:rsidR="008D325B" w:rsidRPr="008D325B">
            <w:rPr>
              <w:rFonts w:ascii="Times New Roman" w:hAnsi="Times New Roman" w:cs="Times New Roman"/>
              <w:noProof/>
              <w:sz w:val="24"/>
              <w:szCs w:val="24"/>
            </w:rPr>
            <w:t>[26]</w:t>
          </w:r>
          <w:r w:rsidR="0011123E" w:rsidRPr="00774851">
            <w:rPr>
              <w:rFonts w:ascii="Times New Roman" w:hAnsi="Times New Roman" w:cs="Times New Roman"/>
              <w:sz w:val="24"/>
              <w:szCs w:val="24"/>
            </w:rPr>
            <w:fldChar w:fldCharType="end"/>
          </w:r>
        </w:sdtContent>
      </w:sdt>
      <w:r w:rsidR="0011123E" w:rsidRPr="00774851">
        <w:rPr>
          <w:rFonts w:ascii="Times New Roman" w:hAnsi="Times New Roman" w:cs="Times New Roman"/>
          <w:sz w:val="24"/>
          <w:szCs w:val="24"/>
        </w:rPr>
        <w:t xml:space="preserve"> </w:t>
      </w:r>
      <w:sdt>
        <w:sdtPr>
          <w:rPr>
            <w:rFonts w:ascii="Times New Roman" w:hAnsi="Times New Roman" w:cs="Times New Roman"/>
            <w:sz w:val="24"/>
            <w:szCs w:val="24"/>
          </w:rPr>
          <w:id w:val="-1893259175"/>
          <w:citation/>
        </w:sdtPr>
        <w:sdtContent>
          <w:r w:rsidR="0011123E" w:rsidRPr="00774851">
            <w:rPr>
              <w:rFonts w:ascii="Times New Roman" w:hAnsi="Times New Roman" w:cs="Times New Roman"/>
              <w:sz w:val="24"/>
              <w:szCs w:val="24"/>
            </w:rPr>
            <w:fldChar w:fldCharType="begin"/>
          </w:r>
          <w:r w:rsidR="0011123E" w:rsidRPr="00774851">
            <w:rPr>
              <w:rFonts w:ascii="Times New Roman" w:hAnsi="Times New Roman" w:cs="Times New Roman"/>
              <w:sz w:val="24"/>
              <w:szCs w:val="24"/>
            </w:rPr>
            <w:instrText xml:space="preserve"> CITATION Bes23 \l 2057 </w:instrText>
          </w:r>
          <w:r w:rsidR="0011123E" w:rsidRPr="00774851">
            <w:rPr>
              <w:rFonts w:ascii="Times New Roman" w:hAnsi="Times New Roman" w:cs="Times New Roman"/>
              <w:sz w:val="24"/>
              <w:szCs w:val="24"/>
            </w:rPr>
            <w:fldChar w:fldCharType="separate"/>
          </w:r>
          <w:r w:rsidR="008D325B" w:rsidRPr="008D325B">
            <w:rPr>
              <w:rFonts w:ascii="Times New Roman" w:hAnsi="Times New Roman" w:cs="Times New Roman"/>
              <w:noProof/>
              <w:sz w:val="24"/>
              <w:szCs w:val="24"/>
            </w:rPr>
            <w:t>[27]</w:t>
          </w:r>
          <w:r w:rsidR="0011123E" w:rsidRPr="00774851">
            <w:rPr>
              <w:rFonts w:ascii="Times New Roman" w:hAnsi="Times New Roman" w:cs="Times New Roman"/>
              <w:sz w:val="24"/>
              <w:szCs w:val="24"/>
            </w:rPr>
            <w:fldChar w:fldCharType="end"/>
          </w:r>
        </w:sdtContent>
      </w:sdt>
      <w:r w:rsidR="0011123E" w:rsidRPr="00774851">
        <w:rPr>
          <w:rFonts w:ascii="Times New Roman" w:hAnsi="Times New Roman" w:cs="Times New Roman"/>
          <w:sz w:val="24"/>
          <w:szCs w:val="24"/>
        </w:rPr>
        <w:t>. As previously</w:t>
      </w:r>
      <w:r w:rsidR="00A41AD0" w:rsidRPr="00774851">
        <w:rPr>
          <w:rFonts w:ascii="Times New Roman" w:hAnsi="Times New Roman" w:cs="Times New Roman"/>
          <w:sz w:val="24"/>
          <w:szCs w:val="24"/>
        </w:rPr>
        <w:t xml:space="preserve"> stated</w:t>
      </w:r>
      <w:r w:rsidR="0011123E" w:rsidRPr="00774851">
        <w:rPr>
          <w:rFonts w:ascii="Times New Roman" w:hAnsi="Times New Roman" w:cs="Times New Roman"/>
          <w:sz w:val="24"/>
          <w:szCs w:val="24"/>
        </w:rPr>
        <w:t>, the level of requests</w:t>
      </w:r>
      <w:r w:rsidR="00A41AD0" w:rsidRPr="00774851">
        <w:rPr>
          <w:rFonts w:ascii="Times New Roman" w:hAnsi="Times New Roman" w:cs="Times New Roman"/>
          <w:sz w:val="24"/>
          <w:szCs w:val="24"/>
        </w:rPr>
        <w:t xml:space="preserve"> that</w:t>
      </w:r>
      <w:r w:rsidR="0011123E" w:rsidRPr="00774851">
        <w:rPr>
          <w:rFonts w:ascii="Times New Roman" w:hAnsi="Times New Roman" w:cs="Times New Roman"/>
          <w:sz w:val="24"/>
          <w:szCs w:val="24"/>
        </w:rPr>
        <w:t xml:space="preserve"> </w:t>
      </w:r>
      <w:r w:rsidR="00A41AD0" w:rsidRPr="00774851">
        <w:rPr>
          <w:rFonts w:ascii="Times New Roman" w:hAnsi="Times New Roman" w:cs="Times New Roman"/>
          <w:sz w:val="24"/>
          <w:szCs w:val="24"/>
        </w:rPr>
        <w:t>needs to be achieved is 10 requests per second</w:t>
      </w:r>
      <w:r w:rsidR="0011123E" w:rsidRPr="00774851">
        <w:rPr>
          <w:rFonts w:ascii="Times New Roman" w:hAnsi="Times New Roman" w:cs="Times New Roman"/>
          <w:sz w:val="24"/>
          <w:szCs w:val="24"/>
        </w:rPr>
        <w:t xml:space="preserve">. As each of the services </w:t>
      </w:r>
      <w:r w:rsidR="00A41AD0" w:rsidRPr="00774851">
        <w:rPr>
          <w:rFonts w:ascii="Times New Roman" w:hAnsi="Times New Roman" w:cs="Times New Roman"/>
          <w:sz w:val="24"/>
          <w:szCs w:val="24"/>
        </w:rPr>
        <w:t>is able to</w:t>
      </w:r>
      <w:r w:rsidR="0011123E" w:rsidRPr="00774851">
        <w:rPr>
          <w:rFonts w:ascii="Times New Roman" w:hAnsi="Times New Roman" w:cs="Times New Roman"/>
          <w:sz w:val="24"/>
          <w:szCs w:val="24"/>
        </w:rPr>
        <w:t xml:space="preserve"> </w:t>
      </w:r>
      <w:r w:rsidR="00A41AD0" w:rsidRPr="00774851">
        <w:rPr>
          <w:rFonts w:ascii="Times New Roman" w:hAnsi="Times New Roman" w:cs="Times New Roman"/>
          <w:sz w:val="24"/>
          <w:szCs w:val="24"/>
        </w:rPr>
        <w:t>process</w:t>
      </w:r>
      <w:r w:rsidR="0011123E" w:rsidRPr="00774851">
        <w:rPr>
          <w:rFonts w:ascii="Times New Roman" w:hAnsi="Times New Roman" w:cs="Times New Roman"/>
          <w:sz w:val="24"/>
          <w:szCs w:val="24"/>
        </w:rPr>
        <w:t xml:space="preserve"> an extreme excess of this amount, no further analysis will be conducted as it is not required for the level of request that will be achieved in production.</w:t>
      </w:r>
    </w:p>
    <w:p w14:paraId="29D5C7C8" w14:textId="700E725E" w:rsidR="00312E83" w:rsidRPr="00774851" w:rsidRDefault="00B87003" w:rsidP="00D34068">
      <w:pPr>
        <w:jc w:val="both"/>
        <w:rPr>
          <w:rFonts w:ascii="Times New Roman" w:hAnsi="Times New Roman" w:cs="Times New Roman"/>
          <w:sz w:val="24"/>
          <w:szCs w:val="24"/>
        </w:rPr>
      </w:pPr>
      <w:r w:rsidRPr="00774851">
        <w:rPr>
          <w:rFonts w:ascii="Times New Roman" w:hAnsi="Times New Roman" w:cs="Times New Roman"/>
          <w:sz w:val="24"/>
          <w:szCs w:val="24"/>
        </w:rPr>
        <w:t xml:space="preserve">The remaining 3 services (S3, dynamoDB, and EFS) could all be considered as suitable serverless data store solutions for the application. The only difference between the three services is a slight difference in complexity for each of the data stores. DynamoDB is a document database, although the structure would suite this application, it was felt that using a database to store the small amount of data was unnecessary and that the data could be stored in a file in either S3 or EFS. The EFS service is similar to S3 however the service is more suited to storing files in a structured format, which also is not a requirement of the data structure. For these reasons, S3 was selected as the data structure where a CSV file would  be used to store the data. An MVP of the application </w:t>
      </w:r>
      <w:r w:rsidR="0011123E" w:rsidRPr="00774851">
        <w:rPr>
          <w:rFonts w:ascii="Times New Roman" w:hAnsi="Times New Roman" w:cs="Times New Roman"/>
          <w:sz w:val="24"/>
          <w:szCs w:val="24"/>
        </w:rPr>
        <w:t>will</w:t>
      </w:r>
      <w:r w:rsidRPr="00774851">
        <w:rPr>
          <w:rFonts w:ascii="Times New Roman" w:hAnsi="Times New Roman" w:cs="Times New Roman"/>
          <w:sz w:val="24"/>
          <w:szCs w:val="24"/>
        </w:rPr>
        <w:t xml:space="preserve"> be designed and then tested, if any performance issues occurred during testing phase, the data store could be changed and re tested as there are multiple candidates available.</w:t>
      </w:r>
    </w:p>
    <w:p w14:paraId="42C21A26" w14:textId="77777777" w:rsidR="00A306AC" w:rsidRPr="00774851" w:rsidRDefault="00A306AC"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 xml:space="preserve">The next step in the design process was to decide which serverless compute resource should be used. The two services on offer are AWS Lambda and AWS Fargate.  </w:t>
      </w:r>
    </w:p>
    <w:p w14:paraId="4EDD3775" w14:textId="77777777" w:rsidR="00A306AC" w:rsidRPr="00774851" w:rsidRDefault="00A306AC" w:rsidP="00B44F17">
      <w:pPr>
        <w:pStyle w:val="ListParagraph"/>
        <w:ind w:left="0"/>
        <w:jc w:val="both"/>
        <w:rPr>
          <w:rFonts w:ascii="Times New Roman" w:hAnsi="Times New Roman" w:cs="Times New Roman"/>
          <w:kern w:val="2"/>
          <w:sz w:val="24"/>
          <w:szCs w:val="24"/>
          <w14:ligatures w14:val="standardContextual"/>
        </w:rPr>
      </w:pPr>
    </w:p>
    <w:p w14:paraId="330BE5AD" w14:textId="1EE92866" w:rsidR="00A306AC" w:rsidRPr="00774851" w:rsidRDefault="00A306AC"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‘AWS Lambda is a serverless, event-driven compute service that lets you run code for virtually any type of application or backend service without provisioning or managing servers.’</w:t>
      </w:r>
      <w:sdt>
        <w:sdtPr>
          <w:rPr>
            <w:rFonts w:ascii="Times New Roman" w:hAnsi="Times New Roman" w:cs="Times New Roman"/>
            <w:kern w:val="2"/>
            <w:sz w:val="24"/>
            <w:szCs w:val="24"/>
            <w14:ligatures w14:val="standardContextual"/>
          </w:rPr>
          <w:id w:val="1288245687"/>
          <w:citation/>
        </w:sdtPr>
        <w:sdtContent>
          <w:r w:rsidRPr="00774851">
            <w:rPr>
              <w:rFonts w:ascii="Times New Roman" w:hAnsi="Times New Roman" w:cs="Times New Roman"/>
              <w:kern w:val="2"/>
              <w:sz w:val="24"/>
              <w:szCs w:val="24"/>
              <w14:ligatures w14:val="standardContextual"/>
            </w:rPr>
            <w:fldChar w:fldCharType="begin"/>
          </w:r>
          <w:r w:rsidRPr="00774851">
            <w:rPr>
              <w:rFonts w:ascii="Times New Roman" w:hAnsi="Times New Roman" w:cs="Times New Roman"/>
              <w:kern w:val="2"/>
              <w:sz w:val="24"/>
              <w:szCs w:val="24"/>
              <w14:ligatures w14:val="standardContextual"/>
            </w:rPr>
            <w:instrText xml:space="preserve"> CITATION Lam23 \l 2057 </w:instrText>
          </w:r>
          <w:r w:rsidRPr="00774851">
            <w:rPr>
              <w:rFonts w:ascii="Times New Roman" w:hAnsi="Times New Roman" w:cs="Times New Roman"/>
              <w:kern w:val="2"/>
              <w:sz w:val="24"/>
              <w:szCs w:val="24"/>
              <w14:ligatures w14:val="standardContextual"/>
            </w:rPr>
            <w:fldChar w:fldCharType="separate"/>
          </w:r>
          <w:r w:rsidR="008D325B">
            <w:rPr>
              <w:rFonts w:ascii="Times New Roman" w:hAnsi="Times New Roman" w:cs="Times New Roman"/>
              <w:noProof/>
              <w:kern w:val="2"/>
              <w:sz w:val="24"/>
              <w:szCs w:val="24"/>
              <w14:ligatures w14:val="standardContextual"/>
            </w:rPr>
            <w:t xml:space="preserve"> </w:t>
          </w:r>
          <w:r w:rsidR="008D325B" w:rsidRPr="008D325B">
            <w:rPr>
              <w:rFonts w:ascii="Times New Roman" w:hAnsi="Times New Roman" w:cs="Times New Roman"/>
              <w:noProof/>
              <w:kern w:val="2"/>
              <w:sz w:val="24"/>
              <w:szCs w:val="24"/>
              <w14:ligatures w14:val="standardContextual"/>
            </w:rPr>
            <w:t>[28]</w:t>
          </w:r>
          <w:r w:rsidRPr="00774851">
            <w:rPr>
              <w:rFonts w:ascii="Times New Roman" w:hAnsi="Times New Roman" w:cs="Times New Roman"/>
              <w:kern w:val="2"/>
              <w:sz w:val="24"/>
              <w:szCs w:val="24"/>
              <w14:ligatures w14:val="standardContextual"/>
            </w:rPr>
            <w:fldChar w:fldCharType="end"/>
          </w:r>
        </w:sdtContent>
      </w:sdt>
    </w:p>
    <w:p w14:paraId="59497A2D" w14:textId="77777777" w:rsidR="00626626" w:rsidRPr="00774851" w:rsidRDefault="00626626" w:rsidP="00B44F17">
      <w:pPr>
        <w:pStyle w:val="ListParagraph"/>
        <w:ind w:left="0"/>
        <w:jc w:val="both"/>
        <w:rPr>
          <w:rFonts w:ascii="Times New Roman" w:hAnsi="Times New Roman" w:cs="Times New Roman"/>
          <w:kern w:val="2"/>
          <w:sz w:val="24"/>
          <w:szCs w:val="24"/>
          <w14:ligatures w14:val="standardContextual"/>
        </w:rPr>
      </w:pPr>
    </w:p>
    <w:p w14:paraId="4000335D" w14:textId="02B277BC" w:rsidR="00A306AC" w:rsidRPr="00774851" w:rsidRDefault="00A306AC"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 xml:space="preserve">‘AWS Fargate is a serverless, pay-as-you-go compute engine that lets you focus on building applications without managing servers.’ </w:t>
      </w:r>
      <w:sdt>
        <w:sdtPr>
          <w:rPr>
            <w:rFonts w:ascii="Times New Roman" w:hAnsi="Times New Roman" w:cs="Times New Roman"/>
            <w:kern w:val="2"/>
            <w:sz w:val="24"/>
            <w:szCs w:val="24"/>
            <w14:ligatures w14:val="standardContextual"/>
          </w:rPr>
          <w:id w:val="797875055"/>
          <w:citation/>
        </w:sdtPr>
        <w:sdtContent>
          <w:r w:rsidRPr="00774851">
            <w:rPr>
              <w:rFonts w:ascii="Times New Roman" w:hAnsi="Times New Roman" w:cs="Times New Roman"/>
              <w:kern w:val="2"/>
              <w:sz w:val="24"/>
              <w:szCs w:val="24"/>
              <w14:ligatures w14:val="standardContextual"/>
            </w:rPr>
            <w:fldChar w:fldCharType="begin"/>
          </w:r>
          <w:r w:rsidRPr="00774851">
            <w:rPr>
              <w:rFonts w:ascii="Times New Roman" w:hAnsi="Times New Roman" w:cs="Times New Roman"/>
              <w:kern w:val="2"/>
              <w:sz w:val="24"/>
              <w:szCs w:val="24"/>
              <w14:ligatures w14:val="standardContextual"/>
            </w:rPr>
            <w:instrText xml:space="preserve"> CITATION AWS231 \l 2057 </w:instrText>
          </w:r>
          <w:r w:rsidRPr="00774851">
            <w:rPr>
              <w:rFonts w:ascii="Times New Roman" w:hAnsi="Times New Roman" w:cs="Times New Roman"/>
              <w:kern w:val="2"/>
              <w:sz w:val="24"/>
              <w:szCs w:val="24"/>
              <w14:ligatures w14:val="standardContextual"/>
            </w:rPr>
            <w:fldChar w:fldCharType="separate"/>
          </w:r>
          <w:r w:rsidR="008D325B" w:rsidRPr="008D325B">
            <w:rPr>
              <w:rFonts w:ascii="Times New Roman" w:hAnsi="Times New Roman" w:cs="Times New Roman"/>
              <w:noProof/>
              <w:kern w:val="2"/>
              <w:sz w:val="24"/>
              <w:szCs w:val="24"/>
              <w14:ligatures w14:val="standardContextual"/>
            </w:rPr>
            <w:t>[29]</w:t>
          </w:r>
          <w:r w:rsidRPr="00774851">
            <w:rPr>
              <w:rFonts w:ascii="Times New Roman" w:hAnsi="Times New Roman" w:cs="Times New Roman"/>
              <w:kern w:val="2"/>
              <w:sz w:val="24"/>
              <w:szCs w:val="24"/>
              <w14:ligatures w14:val="standardContextual"/>
            </w:rPr>
            <w:fldChar w:fldCharType="end"/>
          </w:r>
        </w:sdtContent>
      </w:sdt>
    </w:p>
    <w:p w14:paraId="00D78933" w14:textId="77777777" w:rsidR="00FA4E2D" w:rsidRPr="00774851" w:rsidRDefault="00FA4E2D" w:rsidP="00B44F17">
      <w:pPr>
        <w:pStyle w:val="ListParagraph"/>
        <w:ind w:left="0"/>
        <w:jc w:val="both"/>
        <w:rPr>
          <w:rFonts w:ascii="Times New Roman" w:hAnsi="Times New Roman" w:cs="Times New Roman"/>
          <w:kern w:val="2"/>
          <w:sz w:val="24"/>
          <w:szCs w:val="24"/>
          <w14:ligatures w14:val="standardContextual"/>
        </w:rPr>
      </w:pPr>
    </w:p>
    <w:p w14:paraId="4AAC8F40" w14:textId="3974BBD9" w:rsidR="00FA4E2D" w:rsidRPr="00774851" w:rsidRDefault="00FA4E2D" w:rsidP="00D34068">
      <w:pPr>
        <w:jc w:val="both"/>
        <w:rPr>
          <w:rFonts w:ascii="Times New Roman" w:hAnsi="Times New Roman" w:cs="Times New Roman"/>
          <w:sz w:val="24"/>
          <w:szCs w:val="24"/>
        </w:rPr>
      </w:pPr>
      <w:r w:rsidRPr="00774851">
        <w:rPr>
          <w:rFonts w:ascii="Times New Roman" w:hAnsi="Times New Roman" w:cs="Times New Roman"/>
          <w:sz w:val="24"/>
          <w:szCs w:val="24"/>
        </w:rPr>
        <w:t xml:space="preserve">AWS Lambda is a runtime environment that code can run in for a short period of compute time (maximum 15 minutes). The service is billed </w:t>
      </w:r>
      <w:r w:rsidR="008664AF" w:rsidRPr="00774851">
        <w:rPr>
          <w:rFonts w:ascii="Times New Roman" w:hAnsi="Times New Roman" w:cs="Times New Roman"/>
          <w:sz w:val="24"/>
          <w:szCs w:val="24"/>
        </w:rPr>
        <w:t>by using</w:t>
      </w:r>
      <w:r w:rsidRPr="00774851">
        <w:rPr>
          <w:rFonts w:ascii="Times New Roman" w:hAnsi="Times New Roman" w:cs="Times New Roman"/>
          <w:sz w:val="24"/>
          <w:szCs w:val="24"/>
        </w:rPr>
        <w:t xml:space="preserve"> </w:t>
      </w:r>
      <w:r w:rsidR="008664AF" w:rsidRPr="00774851">
        <w:rPr>
          <w:rFonts w:ascii="Times New Roman" w:hAnsi="Times New Roman" w:cs="Times New Roman"/>
          <w:sz w:val="24"/>
          <w:szCs w:val="24"/>
        </w:rPr>
        <w:t>the</w:t>
      </w:r>
      <w:r w:rsidRPr="00774851">
        <w:rPr>
          <w:rFonts w:ascii="Times New Roman" w:hAnsi="Times New Roman" w:cs="Times New Roman"/>
          <w:sz w:val="24"/>
          <w:szCs w:val="24"/>
        </w:rPr>
        <w:t xml:space="preserve"> total number of requests as well as the run time of </w:t>
      </w:r>
      <w:r w:rsidR="008664AF" w:rsidRPr="00774851">
        <w:rPr>
          <w:rFonts w:ascii="Times New Roman" w:hAnsi="Times New Roman" w:cs="Times New Roman"/>
          <w:sz w:val="24"/>
          <w:szCs w:val="24"/>
        </w:rPr>
        <w:t>each request</w:t>
      </w:r>
      <w:r w:rsidRPr="00774851">
        <w:rPr>
          <w:rFonts w:ascii="Times New Roman" w:hAnsi="Times New Roman" w:cs="Times New Roman"/>
          <w:sz w:val="24"/>
          <w:szCs w:val="24"/>
        </w:rPr>
        <w:t xml:space="preserve">. </w:t>
      </w:r>
      <w:r w:rsidR="008664AF" w:rsidRPr="00774851">
        <w:rPr>
          <w:rFonts w:ascii="Times New Roman" w:hAnsi="Times New Roman" w:cs="Times New Roman"/>
          <w:sz w:val="24"/>
          <w:szCs w:val="24"/>
        </w:rPr>
        <w:t>When</w:t>
      </w:r>
      <w:r w:rsidRPr="00774851">
        <w:rPr>
          <w:rFonts w:ascii="Times New Roman" w:hAnsi="Times New Roman" w:cs="Times New Roman"/>
          <w:sz w:val="24"/>
          <w:szCs w:val="24"/>
        </w:rPr>
        <w:t xml:space="preserve"> the lambda function is not used</w:t>
      </w:r>
      <w:r w:rsidR="008664AF" w:rsidRPr="00774851">
        <w:rPr>
          <w:rFonts w:ascii="Times New Roman" w:hAnsi="Times New Roman" w:cs="Times New Roman"/>
          <w:sz w:val="24"/>
          <w:szCs w:val="24"/>
        </w:rPr>
        <w:t xml:space="preserve"> (no requests received)</w:t>
      </w:r>
      <w:r w:rsidRPr="00774851">
        <w:rPr>
          <w:rFonts w:ascii="Times New Roman" w:hAnsi="Times New Roman" w:cs="Times New Roman"/>
          <w:sz w:val="24"/>
          <w:szCs w:val="24"/>
        </w:rPr>
        <w:t xml:space="preserve"> there is no cost. Lambda scales automatically depending on the number of requests received, if the pace of requests increase</w:t>
      </w:r>
      <w:r w:rsidR="008664AF" w:rsidRPr="00774851">
        <w:rPr>
          <w:rFonts w:ascii="Times New Roman" w:hAnsi="Times New Roman" w:cs="Times New Roman"/>
          <w:sz w:val="24"/>
          <w:szCs w:val="24"/>
        </w:rPr>
        <w:t>,</w:t>
      </w:r>
      <w:r w:rsidRPr="00774851">
        <w:rPr>
          <w:rFonts w:ascii="Times New Roman" w:hAnsi="Times New Roman" w:cs="Times New Roman"/>
          <w:sz w:val="24"/>
          <w:szCs w:val="24"/>
        </w:rPr>
        <w:t xml:space="preserve"> the number of </w:t>
      </w:r>
      <w:r w:rsidR="008664AF" w:rsidRPr="00774851">
        <w:rPr>
          <w:rFonts w:ascii="Times New Roman" w:hAnsi="Times New Roman" w:cs="Times New Roman"/>
          <w:sz w:val="24"/>
          <w:szCs w:val="24"/>
        </w:rPr>
        <w:t>lambdas</w:t>
      </w:r>
      <w:r w:rsidRPr="00774851">
        <w:rPr>
          <w:rFonts w:ascii="Times New Roman" w:hAnsi="Times New Roman" w:cs="Times New Roman"/>
          <w:sz w:val="24"/>
          <w:szCs w:val="24"/>
        </w:rPr>
        <w:t xml:space="preserve"> executing the code will increase to handle the requests. Due to the short execution runtime of lambda and fast scaling, the service is ideal for transforming data and responding to HTTP requests.</w:t>
      </w:r>
      <w:r w:rsidR="00BA0C7E" w:rsidRPr="00774851">
        <w:rPr>
          <w:rFonts w:ascii="Times New Roman" w:hAnsi="Times New Roman" w:cs="Times New Roman"/>
          <w:sz w:val="24"/>
          <w:szCs w:val="24"/>
        </w:rPr>
        <w:t xml:space="preserve"> With a basic AWS account (free tier) Lambda functions </w:t>
      </w:r>
      <w:r w:rsidR="00B27E72" w:rsidRPr="00774851">
        <w:rPr>
          <w:rFonts w:ascii="Times New Roman" w:hAnsi="Times New Roman" w:cs="Times New Roman"/>
          <w:sz w:val="24"/>
          <w:szCs w:val="24"/>
        </w:rPr>
        <w:t>can</w:t>
      </w:r>
      <w:r w:rsidR="00BA0C7E" w:rsidRPr="00774851">
        <w:rPr>
          <w:rFonts w:ascii="Times New Roman" w:hAnsi="Times New Roman" w:cs="Times New Roman"/>
          <w:sz w:val="24"/>
          <w:szCs w:val="24"/>
        </w:rPr>
        <w:t xml:space="preserve"> process 10,000 requests per second </w:t>
      </w:r>
      <w:sdt>
        <w:sdtPr>
          <w:rPr>
            <w:rFonts w:ascii="Times New Roman" w:hAnsi="Times New Roman" w:cs="Times New Roman"/>
            <w:sz w:val="24"/>
            <w:szCs w:val="24"/>
          </w:rPr>
          <w:id w:val="1675070019"/>
          <w:citation/>
        </w:sdtPr>
        <w:sdtContent>
          <w:r w:rsidR="00BA0C7E" w:rsidRPr="00774851">
            <w:rPr>
              <w:rFonts w:ascii="Times New Roman" w:hAnsi="Times New Roman" w:cs="Times New Roman"/>
              <w:sz w:val="24"/>
              <w:szCs w:val="24"/>
            </w:rPr>
            <w:fldChar w:fldCharType="begin"/>
          </w:r>
          <w:r w:rsidR="00BA0C7E" w:rsidRPr="00774851">
            <w:rPr>
              <w:rFonts w:ascii="Times New Roman" w:hAnsi="Times New Roman" w:cs="Times New Roman"/>
              <w:sz w:val="24"/>
              <w:szCs w:val="24"/>
            </w:rPr>
            <w:instrText xml:space="preserve"> CITATION AWS234 \l 2057 </w:instrText>
          </w:r>
          <w:r w:rsidR="00BA0C7E" w:rsidRPr="00774851">
            <w:rPr>
              <w:rFonts w:ascii="Times New Roman" w:hAnsi="Times New Roman" w:cs="Times New Roman"/>
              <w:sz w:val="24"/>
              <w:szCs w:val="24"/>
            </w:rPr>
            <w:fldChar w:fldCharType="separate"/>
          </w:r>
          <w:r w:rsidR="008D325B" w:rsidRPr="008D325B">
            <w:rPr>
              <w:rFonts w:ascii="Times New Roman" w:hAnsi="Times New Roman" w:cs="Times New Roman"/>
              <w:noProof/>
              <w:sz w:val="24"/>
              <w:szCs w:val="24"/>
            </w:rPr>
            <w:t>[30]</w:t>
          </w:r>
          <w:r w:rsidR="00BA0C7E" w:rsidRPr="00774851">
            <w:rPr>
              <w:rFonts w:ascii="Times New Roman" w:hAnsi="Times New Roman" w:cs="Times New Roman"/>
              <w:sz w:val="24"/>
              <w:szCs w:val="24"/>
            </w:rPr>
            <w:fldChar w:fldCharType="end"/>
          </w:r>
        </w:sdtContent>
      </w:sdt>
      <w:r w:rsidR="00BA0C7E" w:rsidRPr="00774851">
        <w:rPr>
          <w:rFonts w:ascii="Times New Roman" w:hAnsi="Times New Roman" w:cs="Times New Roman"/>
          <w:sz w:val="24"/>
          <w:szCs w:val="24"/>
        </w:rPr>
        <w:t>, which is many more times the required rate of 2 per second.</w:t>
      </w:r>
    </w:p>
    <w:p w14:paraId="393A4B93" w14:textId="77777777" w:rsidR="00FA4E2D" w:rsidRPr="00774851" w:rsidRDefault="00FA4E2D" w:rsidP="00D34068">
      <w:pPr>
        <w:jc w:val="both"/>
        <w:rPr>
          <w:rFonts w:ascii="Times New Roman" w:hAnsi="Times New Roman" w:cs="Times New Roman"/>
          <w:sz w:val="24"/>
          <w:szCs w:val="24"/>
        </w:rPr>
      </w:pPr>
    </w:p>
    <w:p w14:paraId="7EBC1BA5" w14:textId="7A41D072" w:rsidR="00FA4E2D" w:rsidRPr="00774851" w:rsidRDefault="00FA4E2D" w:rsidP="00D34068">
      <w:pPr>
        <w:jc w:val="both"/>
        <w:rPr>
          <w:rFonts w:ascii="Times New Roman" w:hAnsi="Times New Roman" w:cs="Times New Roman"/>
          <w:sz w:val="24"/>
          <w:szCs w:val="24"/>
        </w:rPr>
      </w:pPr>
      <w:r w:rsidRPr="00774851">
        <w:rPr>
          <w:rFonts w:ascii="Times New Roman" w:hAnsi="Times New Roman" w:cs="Times New Roman"/>
          <w:sz w:val="24"/>
          <w:szCs w:val="24"/>
        </w:rPr>
        <w:t>AWS Fargate does not have a maximum execution time and the application will continually run. The resource is billed depending on the level of CPU used, which scales automatically when more memory is required. The performance of Fargate is considered ‘consistent’ as resources are isolated to perform tasks with a consistent amount of CPU provided. AWS Fargate use case is more geared towards longer running applications that require a continuous, steady compute power that can be scaled when required. Fargate is ideal for machine learning applications and high-performance computing tasks</w:t>
      </w:r>
      <w:r w:rsidR="008664AF" w:rsidRPr="00774851">
        <w:rPr>
          <w:rFonts w:ascii="Times New Roman" w:hAnsi="Times New Roman" w:cs="Times New Roman"/>
          <w:sz w:val="24"/>
          <w:szCs w:val="24"/>
        </w:rPr>
        <w:t>.</w:t>
      </w:r>
      <w:r w:rsidR="00BA0C7E" w:rsidRPr="00774851">
        <w:rPr>
          <w:rFonts w:ascii="Times New Roman" w:hAnsi="Times New Roman" w:cs="Times New Roman"/>
          <w:sz w:val="24"/>
          <w:szCs w:val="24"/>
        </w:rPr>
        <w:t xml:space="preserve"> With a basic AWS account (free tier) AWS Fargate is able to process 10,000 requests per second</w:t>
      </w:r>
      <w:r w:rsidR="009A0166" w:rsidRPr="00774851">
        <w:rPr>
          <w:rFonts w:ascii="Times New Roman" w:hAnsi="Times New Roman" w:cs="Times New Roman"/>
          <w:sz w:val="24"/>
          <w:szCs w:val="24"/>
        </w:rPr>
        <w:t xml:space="preserve"> </w:t>
      </w:r>
      <w:sdt>
        <w:sdtPr>
          <w:rPr>
            <w:rFonts w:ascii="Times New Roman" w:hAnsi="Times New Roman" w:cs="Times New Roman"/>
            <w:sz w:val="24"/>
            <w:szCs w:val="24"/>
          </w:rPr>
          <w:id w:val="2030294488"/>
          <w:citation/>
        </w:sdtPr>
        <w:sdtContent>
          <w:r w:rsidR="009A0166" w:rsidRPr="00774851">
            <w:rPr>
              <w:rFonts w:ascii="Times New Roman" w:hAnsi="Times New Roman" w:cs="Times New Roman"/>
              <w:sz w:val="24"/>
              <w:szCs w:val="24"/>
            </w:rPr>
            <w:fldChar w:fldCharType="begin"/>
          </w:r>
          <w:r w:rsidR="009A0166" w:rsidRPr="00774851">
            <w:rPr>
              <w:rFonts w:ascii="Times New Roman" w:hAnsi="Times New Roman" w:cs="Times New Roman"/>
              <w:sz w:val="24"/>
              <w:szCs w:val="24"/>
            </w:rPr>
            <w:instrText xml:space="preserve"> CITATION AWS235 \l 2057 </w:instrText>
          </w:r>
          <w:r w:rsidR="009A0166" w:rsidRPr="00774851">
            <w:rPr>
              <w:rFonts w:ascii="Times New Roman" w:hAnsi="Times New Roman" w:cs="Times New Roman"/>
              <w:sz w:val="24"/>
              <w:szCs w:val="24"/>
            </w:rPr>
            <w:fldChar w:fldCharType="separate"/>
          </w:r>
          <w:r w:rsidR="008D325B" w:rsidRPr="008D325B">
            <w:rPr>
              <w:rFonts w:ascii="Times New Roman" w:hAnsi="Times New Roman" w:cs="Times New Roman"/>
              <w:noProof/>
              <w:sz w:val="24"/>
              <w:szCs w:val="24"/>
            </w:rPr>
            <w:t>[31]</w:t>
          </w:r>
          <w:r w:rsidR="009A0166" w:rsidRPr="00774851">
            <w:rPr>
              <w:rFonts w:ascii="Times New Roman" w:hAnsi="Times New Roman" w:cs="Times New Roman"/>
              <w:sz w:val="24"/>
              <w:szCs w:val="24"/>
            </w:rPr>
            <w:fldChar w:fldCharType="end"/>
          </w:r>
        </w:sdtContent>
      </w:sdt>
      <w:r w:rsidR="009A0166" w:rsidRPr="00774851">
        <w:rPr>
          <w:rFonts w:ascii="Times New Roman" w:hAnsi="Times New Roman" w:cs="Times New Roman"/>
          <w:sz w:val="24"/>
          <w:szCs w:val="24"/>
        </w:rPr>
        <w:t xml:space="preserve"> </w:t>
      </w:r>
      <w:sdt>
        <w:sdtPr>
          <w:rPr>
            <w:rFonts w:ascii="Times New Roman" w:hAnsi="Times New Roman" w:cs="Times New Roman"/>
            <w:sz w:val="24"/>
            <w:szCs w:val="24"/>
          </w:rPr>
          <w:id w:val="-888490642"/>
          <w:citation/>
        </w:sdtPr>
        <w:sdtContent>
          <w:r w:rsidR="009A0166" w:rsidRPr="00774851">
            <w:rPr>
              <w:rFonts w:ascii="Times New Roman" w:hAnsi="Times New Roman" w:cs="Times New Roman"/>
              <w:sz w:val="24"/>
              <w:szCs w:val="24"/>
            </w:rPr>
            <w:fldChar w:fldCharType="begin"/>
          </w:r>
          <w:r w:rsidR="009A0166" w:rsidRPr="00774851">
            <w:rPr>
              <w:rFonts w:ascii="Times New Roman" w:hAnsi="Times New Roman" w:cs="Times New Roman"/>
              <w:sz w:val="24"/>
              <w:szCs w:val="24"/>
            </w:rPr>
            <w:instrText xml:space="preserve"> CITATION AWS236 \l 2057 </w:instrText>
          </w:r>
          <w:r w:rsidR="009A0166" w:rsidRPr="00774851">
            <w:rPr>
              <w:rFonts w:ascii="Times New Roman" w:hAnsi="Times New Roman" w:cs="Times New Roman"/>
              <w:sz w:val="24"/>
              <w:szCs w:val="24"/>
            </w:rPr>
            <w:fldChar w:fldCharType="separate"/>
          </w:r>
          <w:r w:rsidR="008D325B" w:rsidRPr="008D325B">
            <w:rPr>
              <w:rFonts w:ascii="Times New Roman" w:hAnsi="Times New Roman" w:cs="Times New Roman"/>
              <w:noProof/>
              <w:sz w:val="24"/>
              <w:szCs w:val="24"/>
            </w:rPr>
            <w:t>[32]</w:t>
          </w:r>
          <w:r w:rsidR="009A0166" w:rsidRPr="00774851">
            <w:rPr>
              <w:rFonts w:ascii="Times New Roman" w:hAnsi="Times New Roman" w:cs="Times New Roman"/>
              <w:sz w:val="24"/>
              <w:szCs w:val="24"/>
            </w:rPr>
            <w:fldChar w:fldCharType="end"/>
          </w:r>
        </w:sdtContent>
      </w:sdt>
      <w:r w:rsidR="00BA0C7E" w:rsidRPr="00774851">
        <w:rPr>
          <w:rFonts w:ascii="Times New Roman" w:hAnsi="Times New Roman" w:cs="Times New Roman"/>
          <w:sz w:val="24"/>
          <w:szCs w:val="24"/>
        </w:rPr>
        <w:t xml:space="preserve"> , which is many more times the required rate of 2 per second.</w:t>
      </w:r>
    </w:p>
    <w:p w14:paraId="744B5EC7" w14:textId="6ADEC448" w:rsidR="00FA4E2D" w:rsidRPr="00774851" w:rsidRDefault="00FA4E2D" w:rsidP="00D34068">
      <w:pPr>
        <w:jc w:val="both"/>
        <w:rPr>
          <w:rFonts w:ascii="Times New Roman" w:hAnsi="Times New Roman" w:cs="Times New Roman"/>
          <w:sz w:val="24"/>
          <w:szCs w:val="24"/>
        </w:rPr>
      </w:pPr>
      <w:r w:rsidRPr="00774851">
        <w:rPr>
          <w:rFonts w:ascii="Times New Roman" w:hAnsi="Times New Roman" w:cs="Times New Roman"/>
          <w:sz w:val="24"/>
          <w:szCs w:val="24"/>
        </w:rPr>
        <w:t xml:space="preserve">Due to the nature of the registration service being a REST API endpoint </w:t>
      </w:r>
      <w:r w:rsidR="008664AF" w:rsidRPr="00774851">
        <w:rPr>
          <w:rFonts w:ascii="Times New Roman" w:hAnsi="Times New Roman" w:cs="Times New Roman"/>
          <w:sz w:val="24"/>
          <w:szCs w:val="24"/>
        </w:rPr>
        <w:t>that</w:t>
      </w:r>
      <w:r w:rsidRPr="00774851">
        <w:rPr>
          <w:rFonts w:ascii="Times New Roman" w:hAnsi="Times New Roman" w:cs="Times New Roman"/>
          <w:sz w:val="24"/>
          <w:szCs w:val="24"/>
        </w:rPr>
        <w:t xml:space="preserve"> will receive and process requests</w:t>
      </w:r>
      <w:r w:rsidR="008664AF" w:rsidRPr="00774851">
        <w:rPr>
          <w:rFonts w:ascii="Times New Roman" w:hAnsi="Times New Roman" w:cs="Times New Roman"/>
          <w:sz w:val="24"/>
          <w:szCs w:val="24"/>
        </w:rPr>
        <w:t xml:space="preserve"> that</w:t>
      </w:r>
      <w:r w:rsidRPr="00774851">
        <w:rPr>
          <w:rFonts w:ascii="Times New Roman" w:hAnsi="Times New Roman" w:cs="Times New Roman"/>
          <w:sz w:val="24"/>
          <w:szCs w:val="24"/>
        </w:rPr>
        <w:t xml:space="preserve"> are expected to take a short period of time, AWS Lambda is better suited and should be implemented.</w:t>
      </w:r>
    </w:p>
    <w:p w14:paraId="6DB1FA6D" w14:textId="77777777" w:rsidR="00FA4E2D" w:rsidRPr="00774851" w:rsidRDefault="00FA4E2D" w:rsidP="00B44F17">
      <w:pPr>
        <w:pStyle w:val="ListParagraph"/>
        <w:ind w:left="0"/>
        <w:jc w:val="both"/>
        <w:rPr>
          <w:rFonts w:ascii="Times New Roman" w:hAnsi="Times New Roman" w:cs="Times New Roman"/>
          <w:kern w:val="2"/>
          <w:sz w:val="24"/>
          <w:szCs w:val="24"/>
          <w14:ligatures w14:val="standardContextual"/>
        </w:rPr>
      </w:pPr>
    </w:p>
    <w:p w14:paraId="59EC2A39" w14:textId="0A8F6713" w:rsidR="00FA4E2D" w:rsidRPr="00AD2161" w:rsidRDefault="00FA4E2D" w:rsidP="00AD2161">
      <w:pPr>
        <w:pStyle w:val="Heading4"/>
        <w:rPr>
          <w:rFonts w:ascii="Times New Roman" w:hAnsi="Times New Roman" w:cs="Times New Roman"/>
          <w:b/>
          <w:bCs/>
          <w:color w:val="auto"/>
        </w:rPr>
      </w:pPr>
      <w:bookmarkStart w:id="54" w:name="_Toc157020564"/>
      <w:r w:rsidRPr="00AD2161">
        <w:rPr>
          <w:rFonts w:ascii="Times New Roman" w:hAnsi="Times New Roman" w:cs="Times New Roman"/>
          <w:b/>
          <w:bCs/>
          <w:color w:val="auto"/>
        </w:rPr>
        <w:t>Securing the application</w:t>
      </w:r>
      <w:bookmarkEnd w:id="54"/>
    </w:p>
    <w:p w14:paraId="7DBFE9A3" w14:textId="77777777" w:rsidR="00FA4E2D" w:rsidRPr="00774851" w:rsidRDefault="00FA4E2D" w:rsidP="00B44F17">
      <w:pPr>
        <w:pStyle w:val="ListParagraph"/>
        <w:ind w:left="0"/>
        <w:jc w:val="both"/>
        <w:rPr>
          <w:rFonts w:ascii="Times New Roman" w:hAnsi="Times New Roman" w:cs="Times New Roman"/>
          <w:kern w:val="2"/>
          <w:sz w:val="24"/>
          <w:szCs w:val="24"/>
          <w14:ligatures w14:val="standardContextual"/>
        </w:rPr>
      </w:pPr>
    </w:p>
    <w:p w14:paraId="70808DC3" w14:textId="71CED981" w:rsidR="00FA4E2D" w:rsidRPr="00774851" w:rsidRDefault="00FA4E2D" w:rsidP="00D34068">
      <w:pPr>
        <w:jc w:val="both"/>
        <w:rPr>
          <w:rFonts w:ascii="Times New Roman" w:hAnsi="Times New Roman" w:cs="Times New Roman"/>
          <w:sz w:val="24"/>
          <w:szCs w:val="24"/>
        </w:rPr>
      </w:pPr>
      <w:r w:rsidRPr="00774851">
        <w:rPr>
          <w:rFonts w:ascii="Times New Roman" w:hAnsi="Times New Roman" w:cs="Times New Roman"/>
          <w:sz w:val="24"/>
          <w:szCs w:val="24"/>
        </w:rPr>
        <w:t>When designing an application hosted by a cloud provider, security should be</w:t>
      </w:r>
      <w:r w:rsidR="008664AF" w:rsidRPr="00774851">
        <w:rPr>
          <w:rFonts w:ascii="Times New Roman" w:hAnsi="Times New Roman" w:cs="Times New Roman"/>
          <w:sz w:val="24"/>
          <w:szCs w:val="24"/>
        </w:rPr>
        <w:t xml:space="preserve"> placed</w:t>
      </w:r>
      <w:r w:rsidRPr="00774851">
        <w:rPr>
          <w:rFonts w:ascii="Times New Roman" w:hAnsi="Times New Roman" w:cs="Times New Roman"/>
          <w:sz w:val="24"/>
          <w:szCs w:val="24"/>
        </w:rPr>
        <w:t xml:space="preserve"> at the forefront of the applications design. There are two main areas of concern in relation to the </w:t>
      </w:r>
      <w:r w:rsidR="008664AF" w:rsidRPr="00774851">
        <w:rPr>
          <w:rFonts w:ascii="Times New Roman" w:hAnsi="Times New Roman" w:cs="Times New Roman"/>
          <w:sz w:val="24"/>
          <w:szCs w:val="24"/>
        </w:rPr>
        <w:t>r</w:t>
      </w:r>
      <w:r w:rsidRPr="00774851">
        <w:rPr>
          <w:rFonts w:ascii="Times New Roman" w:hAnsi="Times New Roman" w:cs="Times New Roman"/>
          <w:sz w:val="24"/>
          <w:szCs w:val="24"/>
        </w:rPr>
        <w:t>egistration service being, the security of data held in S3 and the security arising around endpoint access.</w:t>
      </w:r>
    </w:p>
    <w:p w14:paraId="62967235" w14:textId="17B86F9F" w:rsidR="00871F6B" w:rsidRPr="00774851" w:rsidRDefault="008664AF" w:rsidP="004B2CB2">
      <w:pPr>
        <w:jc w:val="both"/>
        <w:rPr>
          <w:rFonts w:ascii="Times New Roman" w:hAnsi="Times New Roman" w:cs="Times New Roman"/>
          <w:sz w:val="24"/>
          <w:szCs w:val="24"/>
        </w:rPr>
      </w:pPr>
      <w:r w:rsidRPr="00774851">
        <w:rPr>
          <w:rFonts w:ascii="Times New Roman" w:hAnsi="Times New Roman" w:cs="Times New Roman"/>
          <w:sz w:val="24"/>
          <w:szCs w:val="24"/>
        </w:rPr>
        <w:t>Firstly,</w:t>
      </w:r>
      <w:r w:rsidR="00871F6B" w:rsidRPr="00774851">
        <w:rPr>
          <w:rFonts w:ascii="Times New Roman" w:hAnsi="Times New Roman" w:cs="Times New Roman"/>
          <w:sz w:val="24"/>
          <w:szCs w:val="24"/>
        </w:rPr>
        <w:t xml:space="preserve"> </w:t>
      </w:r>
      <w:r w:rsidRPr="00774851">
        <w:rPr>
          <w:rFonts w:ascii="Times New Roman" w:hAnsi="Times New Roman" w:cs="Times New Roman"/>
          <w:sz w:val="24"/>
          <w:szCs w:val="24"/>
        </w:rPr>
        <w:t>any</w:t>
      </w:r>
      <w:r w:rsidR="00871F6B" w:rsidRPr="00774851">
        <w:rPr>
          <w:rFonts w:ascii="Times New Roman" w:hAnsi="Times New Roman" w:cs="Times New Roman"/>
          <w:sz w:val="24"/>
          <w:szCs w:val="24"/>
        </w:rPr>
        <w:t xml:space="preserve"> data held in the S3 bucket should be encrypted at rest</w:t>
      </w:r>
      <w:r w:rsidRPr="00774851">
        <w:rPr>
          <w:rFonts w:ascii="Times New Roman" w:hAnsi="Times New Roman" w:cs="Times New Roman"/>
          <w:sz w:val="24"/>
          <w:szCs w:val="24"/>
        </w:rPr>
        <w:t>.</w:t>
      </w:r>
      <w:r w:rsidR="00871F6B" w:rsidRPr="00774851">
        <w:rPr>
          <w:rFonts w:ascii="Times New Roman" w:hAnsi="Times New Roman" w:cs="Times New Roman"/>
          <w:sz w:val="24"/>
          <w:szCs w:val="24"/>
        </w:rPr>
        <w:t xml:space="preserve"> </w:t>
      </w:r>
      <w:r w:rsidRPr="00774851">
        <w:rPr>
          <w:rFonts w:ascii="Times New Roman" w:hAnsi="Times New Roman" w:cs="Times New Roman"/>
          <w:sz w:val="24"/>
          <w:szCs w:val="24"/>
        </w:rPr>
        <w:t>If</w:t>
      </w:r>
      <w:r w:rsidR="00871F6B" w:rsidRPr="00774851">
        <w:rPr>
          <w:rFonts w:ascii="Times New Roman" w:hAnsi="Times New Roman" w:cs="Times New Roman"/>
          <w:sz w:val="24"/>
          <w:szCs w:val="24"/>
        </w:rPr>
        <w:t xml:space="preserve"> any data </w:t>
      </w:r>
      <w:r w:rsidRPr="00774851">
        <w:rPr>
          <w:rFonts w:ascii="Times New Roman" w:hAnsi="Times New Roman" w:cs="Times New Roman"/>
          <w:sz w:val="24"/>
          <w:szCs w:val="24"/>
        </w:rPr>
        <w:t>is</w:t>
      </w:r>
      <w:r w:rsidR="00871F6B" w:rsidRPr="00774851">
        <w:rPr>
          <w:rFonts w:ascii="Times New Roman" w:hAnsi="Times New Roman" w:cs="Times New Roman"/>
          <w:sz w:val="24"/>
          <w:szCs w:val="24"/>
        </w:rPr>
        <w:t xml:space="preserve"> accessed</w:t>
      </w:r>
      <w:r w:rsidRPr="00774851">
        <w:rPr>
          <w:rFonts w:ascii="Times New Roman" w:hAnsi="Times New Roman" w:cs="Times New Roman"/>
          <w:sz w:val="24"/>
          <w:szCs w:val="24"/>
        </w:rPr>
        <w:t xml:space="preserve"> by a bad actor,</w:t>
      </w:r>
      <w:r w:rsidR="00871F6B" w:rsidRPr="00774851">
        <w:rPr>
          <w:rFonts w:ascii="Times New Roman" w:hAnsi="Times New Roman" w:cs="Times New Roman"/>
          <w:sz w:val="24"/>
          <w:szCs w:val="24"/>
        </w:rPr>
        <w:t xml:space="preserve"> it would not be readable without access to a key to decrypt the data. Secondly, access to the S3 bucket should be restricted to only allow access to services or resources who require access to the service. The access can be restricted by using an AWS IAM bucket policy, </w:t>
      </w:r>
      <w:r w:rsidRPr="00774851">
        <w:rPr>
          <w:rFonts w:ascii="Times New Roman" w:hAnsi="Times New Roman" w:cs="Times New Roman"/>
          <w:sz w:val="24"/>
          <w:szCs w:val="24"/>
        </w:rPr>
        <w:t>access to the data in the bucket should be restricted to the registration application and the email event processor service. Additional access will also be given to a developer role so that the data can be inspected. The S3 bucket does not require public access as it will only be used by applications hosted within AWS, therefore public internet access should also be blocked by the bucket.</w:t>
      </w:r>
    </w:p>
    <w:p w14:paraId="148A5789" w14:textId="2A07BACE" w:rsidR="00871F6B" w:rsidRPr="00774851" w:rsidRDefault="00871F6B" w:rsidP="00D34068">
      <w:pPr>
        <w:jc w:val="both"/>
        <w:rPr>
          <w:rFonts w:ascii="Times New Roman" w:hAnsi="Times New Roman" w:cs="Times New Roman"/>
          <w:sz w:val="24"/>
          <w:szCs w:val="24"/>
        </w:rPr>
      </w:pPr>
      <w:r w:rsidRPr="00774851">
        <w:rPr>
          <w:rFonts w:ascii="Times New Roman" w:hAnsi="Times New Roman" w:cs="Times New Roman"/>
          <w:sz w:val="24"/>
          <w:szCs w:val="24"/>
        </w:rPr>
        <w:t xml:space="preserve">The endpoints of the REST API should be secured </w:t>
      </w:r>
      <w:r w:rsidR="008664AF" w:rsidRPr="00774851">
        <w:rPr>
          <w:rFonts w:ascii="Times New Roman" w:hAnsi="Times New Roman" w:cs="Times New Roman"/>
          <w:sz w:val="24"/>
          <w:szCs w:val="24"/>
        </w:rPr>
        <w:t>to</w:t>
      </w:r>
      <w:r w:rsidRPr="00774851">
        <w:rPr>
          <w:rFonts w:ascii="Times New Roman" w:hAnsi="Times New Roman" w:cs="Times New Roman"/>
          <w:sz w:val="24"/>
          <w:szCs w:val="24"/>
        </w:rPr>
        <w:t xml:space="preserve"> only allow access to authorised users or services. There are two different security </w:t>
      </w:r>
      <w:r w:rsidR="00952E5E" w:rsidRPr="00774851">
        <w:rPr>
          <w:rFonts w:ascii="Times New Roman" w:hAnsi="Times New Roman" w:cs="Times New Roman"/>
          <w:sz w:val="24"/>
          <w:szCs w:val="24"/>
        </w:rPr>
        <w:t>protocols</w:t>
      </w:r>
      <w:r w:rsidRPr="00774851">
        <w:rPr>
          <w:rFonts w:ascii="Times New Roman" w:hAnsi="Times New Roman" w:cs="Times New Roman"/>
          <w:sz w:val="24"/>
          <w:szCs w:val="24"/>
        </w:rPr>
        <w:t xml:space="preserve"> used to secure REST </w:t>
      </w:r>
      <w:r w:rsidR="008664AF" w:rsidRPr="00774851">
        <w:rPr>
          <w:rFonts w:ascii="Times New Roman" w:hAnsi="Times New Roman" w:cs="Times New Roman"/>
          <w:sz w:val="24"/>
          <w:szCs w:val="24"/>
        </w:rPr>
        <w:t>APIs</w:t>
      </w:r>
      <w:r w:rsidRPr="00774851">
        <w:rPr>
          <w:rFonts w:ascii="Times New Roman" w:hAnsi="Times New Roman" w:cs="Times New Roman"/>
          <w:sz w:val="24"/>
          <w:szCs w:val="24"/>
        </w:rPr>
        <w:t xml:space="preserve"> fronted with an API gateway</w:t>
      </w:r>
      <w:r w:rsidR="008664AF" w:rsidRPr="00774851">
        <w:rPr>
          <w:rFonts w:ascii="Times New Roman" w:hAnsi="Times New Roman" w:cs="Times New Roman"/>
          <w:sz w:val="24"/>
          <w:szCs w:val="24"/>
        </w:rPr>
        <w:t xml:space="preserve"> being</w:t>
      </w:r>
      <w:r w:rsidRPr="00774851">
        <w:rPr>
          <w:rFonts w:ascii="Times New Roman" w:hAnsi="Times New Roman" w:cs="Times New Roman"/>
          <w:sz w:val="24"/>
          <w:szCs w:val="24"/>
        </w:rPr>
        <w:t>, API Keys and IAM access.</w:t>
      </w:r>
    </w:p>
    <w:p w14:paraId="23C5D2E0" w14:textId="40319E2E" w:rsidR="00871F6B" w:rsidRPr="00774851" w:rsidRDefault="00871F6B" w:rsidP="00D34068">
      <w:pPr>
        <w:jc w:val="both"/>
        <w:rPr>
          <w:rFonts w:ascii="Times New Roman" w:hAnsi="Times New Roman" w:cs="Times New Roman"/>
          <w:sz w:val="24"/>
          <w:szCs w:val="24"/>
        </w:rPr>
      </w:pPr>
      <w:r w:rsidRPr="00774851">
        <w:rPr>
          <w:rFonts w:ascii="Times New Roman" w:hAnsi="Times New Roman" w:cs="Times New Roman"/>
          <w:sz w:val="24"/>
          <w:szCs w:val="24"/>
        </w:rPr>
        <w:t>API keys are ‘alphanumeric string values that you distribute to application developer customers to grant access to your API.’</w:t>
      </w:r>
      <w:sdt>
        <w:sdtPr>
          <w:rPr>
            <w:rFonts w:ascii="Times New Roman" w:hAnsi="Times New Roman" w:cs="Times New Roman"/>
            <w:sz w:val="24"/>
            <w:szCs w:val="24"/>
          </w:rPr>
          <w:id w:val="-1144816515"/>
          <w:citation/>
        </w:sdtPr>
        <w:sdtContent>
          <w:r w:rsidR="008D325B">
            <w:rPr>
              <w:rFonts w:ascii="Times New Roman" w:hAnsi="Times New Roman" w:cs="Times New Roman"/>
              <w:sz w:val="24"/>
              <w:szCs w:val="24"/>
            </w:rPr>
            <w:fldChar w:fldCharType="begin"/>
          </w:r>
          <w:r w:rsidR="008D325B">
            <w:rPr>
              <w:rFonts w:ascii="Times New Roman" w:hAnsi="Times New Roman" w:cs="Times New Roman"/>
              <w:sz w:val="24"/>
              <w:szCs w:val="24"/>
            </w:rPr>
            <w:instrText xml:space="preserve"> CITATION Con23 \l 2057 </w:instrText>
          </w:r>
          <w:r w:rsidR="008D325B">
            <w:rPr>
              <w:rFonts w:ascii="Times New Roman" w:hAnsi="Times New Roman" w:cs="Times New Roman"/>
              <w:sz w:val="24"/>
              <w:szCs w:val="24"/>
            </w:rPr>
            <w:fldChar w:fldCharType="separate"/>
          </w:r>
          <w:r w:rsidR="008D325B">
            <w:rPr>
              <w:rFonts w:ascii="Times New Roman" w:hAnsi="Times New Roman" w:cs="Times New Roman"/>
              <w:noProof/>
              <w:sz w:val="24"/>
              <w:szCs w:val="24"/>
            </w:rPr>
            <w:t xml:space="preserve"> </w:t>
          </w:r>
          <w:r w:rsidR="008D325B" w:rsidRPr="008D325B">
            <w:rPr>
              <w:rFonts w:ascii="Times New Roman" w:hAnsi="Times New Roman" w:cs="Times New Roman"/>
              <w:noProof/>
              <w:sz w:val="24"/>
              <w:szCs w:val="24"/>
            </w:rPr>
            <w:t>[33]</w:t>
          </w:r>
          <w:r w:rsidR="008D325B">
            <w:rPr>
              <w:rFonts w:ascii="Times New Roman" w:hAnsi="Times New Roman" w:cs="Times New Roman"/>
              <w:sz w:val="24"/>
              <w:szCs w:val="24"/>
            </w:rPr>
            <w:fldChar w:fldCharType="end"/>
          </w:r>
        </w:sdtContent>
      </w:sdt>
    </w:p>
    <w:p w14:paraId="3ACBCB65" w14:textId="640DFD0F" w:rsidR="00871F6B" w:rsidRPr="00774851" w:rsidRDefault="00871F6B" w:rsidP="00D34068">
      <w:pPr>
        <w:jc w:val="both"/>
        <w:rPr>
          <w:rFonts w:ascii="Times New Roman" w:hAnsi="Times New Roman" w:cs="Times New Roman"/>
          <w:sz w:val="24"/>
          <w:szCs w:val="24"/>
        </w:rPr>
      </w:pPr>
      <w:r w:rsidRPr="00774851">
        <w:rPr>
          <w:rFonts w:ascii="Times New Roman" w:hAnsi="Times New Roman" w:cs="Times New Roman"/>
          <w:sz w:val="24"/>
          <w:szCs w:val="24"/>
        </w:rPr>
        <w:t>Once a key is generated, a consumer can add the key as a header in the request to gain access to the API. An advantage of API keys is that they are simple to use and</w:t>
      </w:r>
      <w:r w:rsidR="008664AF" w:rsidRPr="00774851">
        <w:rPr>
          <w:rFonts w:ascii="Times New Roman" w:hAnsi="Times New Roman" w:cs="Times New Roman"/>
          <w:sz w:val="24"/>
          <w:szCs w:val="24"/>
        </w:rPr>
        <w:t xml:space="preserve"> to</w:t>
      </w:r>
      <w:r w:rsidRPr="00774851">
        <w:rPr>
          <w:rFonts w:ascii="Times New Roman" w:hAnsi="Times New Roman" w:cs="Times New Roman"/>
          <w:sz w:val="24"/>
          <w:szCs w:val="24"/>
        </w:rPr>
        <w:t xml:space="preserve"> set up. If an API key were to be used, </w:t>
      </w:r>
      <w:r w:rsidR="00952E5E" w:rsidRPr="00774851">
        <w:rPr>
          <w:rFonts w:ascii="Times New Roman" w:hAnsi="Times New Roman" w:cs="Times New Roman"/>
          <w:sz w:val="24"/>
          <w:szCs w:val="24"/>
        </w:rPr>
        <w:t>an</w:t>
      </w:r>
      <w:r w:rsidRPr="00774851">
        <w:rPr>
          <w:rFonts w:ascii="Times New Roman" w:hAnsi="Times New Roman" w:cs="Times New Roman"/>
          <w:sz w:val="24"/>
          <w:szCs w:val="24"/>
        </w:rPr>
        <w:t xml:space="preserve"> implementation at the DVLA would be to set up a </w:t>
      </w:r>
      <w:r w:rsidR="008664AF" w:rsidRPr="00774851">
        <w:rPr>
          <w:rFonts w:ascii="Times New Roman" w:hAnsi="Times New Roman" w:cs="Times New Roman"/>
          <w:sz w:val="24"/>
          <w:szCs w:val="24"/>
        </w:rPr>
        <w:t>self-service</w:t>
      </w:r>
      <w:r w:rsidRPr="00774851">
        <w:rPr>
          <w:rFonts w:ascii="Times New Roman" w:hAnsi="Times New Roman" w:cs="Times New Roman"/>
          <w:sz w:val="24"/>
          <w:szCs w:val="24"/>
        </w:rPr>
        <w:t xml:space="preserve"> platform so that users could request access to the service and be given an API key once authorised.</w:t>
      </w:r>
    </w:p>
    <w:p w14:paraId="6EEA5018" w14:textId="67E001F8" w:rsidR="00952E5E" w:rsidRPr="00774851" w:rsidRDefault="00871F6B" w:rsidP="004B2CB2">
      <w:pPr>
        <w:jc w:val="both"/>
        <w:rPr>
          <w:rFonts w:ascii="Times New Roman" w:hAnsi="Times New Roman" w:cs="Times New Roman"/>
          <w:sz w:val="24"/>
          <w:szCs w:val="24"/>
        </w:rPr>
      </w:pPr>
      <w:r w:rsidRPr="00774851">
        <w:rPr>
          <w:rFonts w:ascii="Times New Roman" w:hAnsi="Times New Roman" w:cs="Times New Roman"/>
          <w:sz w:val="24"/>
          <w:szCs w:val="24"/>
        </w:rPr>
        <w:t xml:space="preserve">IAM access </w:t>
      </w:r>
      <w:r w:rsidR="00762577" w:rsidRPr="00774851">
        <w:rPr>
          <w:rFonts w:ascii="Times New Roman" w:hAnsi="Times New Roman" w:cs="Times New Roman"/>
          <w:sz w:val="24"/>
          <w:szCs w:val="24"/>
        </w:rPr>
        <w:t xml:space="preserve">requires the caller of the </w:t>
      </w:r>
      <w:r w:rsidR="00952E5E" w:rsidRPr="00774851">
        <w:rPr>
          <w:rFonts w:ascii="Times New Roman" w:hAnsi="Times New Roman" w:cs="Times New Roman"/>
          <w:sz w:val="24"/>
          <w:szCs w:val="24"/>
        </w:rPr>
        <w:t>service to have permission to access the service. The IAM API gateway policy can explicitly allow only resources, roles, or users access to the endpoint. IAM access is more secure than API keys as API keys can be re distributed or</w:t>
      </w:r>
      <w:r w:rsidR="008664AF" w:rsidRPr="00774851">
        <w:rPr>
          <w:rFonts w:ascii="Times New Roman" w:hAnsi="Times New Roman" w:cs="Times New Roman"/>
          <w:sz w:val="24"/>
          <w:szCs w:val="24"/>
        </w:rPr>
        <w:t xml:space="preserve"> obtained and</w:t>
      </w:r>
      <w:r w:rsidR="00952E5E" w:rsidRPr="00774851">
        <w:rPr>
          <w:rFonts w:ascii="Times New Roman" w:hAnsi="Times New Roman" w:cs="Times New Roman"/>
          <w:sz w:val="24"/>
          <w:szCs w:val="24"/>
        </w:rPr>
        <w:t xml:space="preserve"> </w:t>
      </w:r>
      <w:r w:rsidR="00952E5E" w:rsidRPr="00774851">
        <w:rPr>
          <w:rFonts w:ascii="Times New Roman" w:hAnsi="Times New Roman" w:cs="Times New Roman"/>
          <w:sz w:val="24"/>
          <w:szCs w:val="24"/>
        </w:rPr>
        <w:lastRenderedPageBreak/>
        <w:t>used by a bad actor, whereas with an IAM policy</w:t>
      </w:r>
      <w:r w:rsidR="008664AF" w:rsidRPr="00774851">
        <w:rPr>
          <w:rFonts w:ascii="Times New Roman" w:hAnsi="Times New Roman" w:cs="Times New Roman"/>
          <w:sz w:val="24"/>
          <w:szCs w:val="24"/>
        </w:rPr>
        <w:t>,</w:t>
      </w:r>
      <w:r w:rsidR="00952E5E" w:rsidRPr="00774851">
        <w:rPr>
          <w:rFonts w:ascii="Times New Roman" w:hAnsi="Times New Roman" w:cs="Times New Roman"/>
          <w:sz w:val="24"/>
          <w:szCs w:val="24"/>
        </w:rPr>
        <w:t xml:space="preserve"> </w:t>
      </w:r>
      <w:r w:rsidR="008664AF" w:rsidRPr="00774851">
        <w:rPr>
          <w:rFonts w:ascii="Times New Roman" w:hAnsi="Times New Roman" w:cs="Times New Roman"/>
          <w:sz w:val="24"/>
          <w:szCs w:val="24"/>
        </w:rPr>
        <w:t>a</w:t>
      </w:r>
      <w:r w:rsidR="00952E5E" w:rsidRPr="00774851">
        <w:rPr>
          <w:rFonts w:ascii="Times New Roman" w:hAnsi="Times New Roman" w:cs="Times New Roman"/>
          <w:sz w:val="24"/>
          <w:szCs w:val="24"/>
        </w:rPr>
        <w:t xml:space="preserve"> bad actor would have to obtain access to a user, role or resource which is harder to do and would take significantly more resources to </w:t>
      </w:r>
      <w:r w:rsidR="008664AF" w:rsidRPr="00774851">
        <w:rPr>
          <w:rFonts w:ascii="Times New Roman" w:hAnsi="Times New Roman" w:cs="Times New Roman"/>
          <w:sz w:val="24"/>
          <w:szCs w:val="24"/>
        </w:rPr>
        <w:t>perform</w:t>
      </w:r>
      <w:r w:rsidR="00952E5E" w:rsidRPr="00774851">
        <w:rPr>
          <w:rFonts w:ascii="Times New Roman" w:hAnsi="Times New Roman" w:cs="Times New Roman"/>
          <w:sz w:val="24"/>
          <w:szCs w:val="24"/>
        </w:rPr>
        <w:t>. The disadvantage compared to API keys is that the process is more complex to set up, especially when other resources require access as requests need to be ‘signed’ using AWS Signature Version 4. An implementation at the DVLA would be to set up a self-service platform so that users could request access to the service and be granted access or a role to access the service.</w:t>
      </w:r>
    </w:p>
    <w:p w14:paraId="27521431" w14:textId="3B506B8F" w:rsidR="00952E5E" w:rsidRPr="00774851" w:rsidRDefault="00952E5E"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 xml:space="preserve">To provide maximum security to the endpoint, IAM role will be used to access the endpoint, with the </w:t>
      </w:r>
      <w:r w:rsidR="008664AF" w:rsidRPr="00774851">
        <w:rPr>
          <w:rFonts w:ascii="Times New Roman" w:hAnsi="Times New Roman" w:cs="Times New Roman"/>
          <w:kern w:val="2"/>
          <w:sz w:val="24"/>
          <w:szCs w:val="24"/>
          <w14:ligatures w14:val="standardContextual"/>
        </w:rPr>
        <w:t>consumer</w:t>
      </w:r>
      <w:r w:rsidRPr="00774851">
        <w:rPr>
          <w:rFonts w:ascii="Times New Roman" w:hAnsi="Times New Roman" w:cs="Times New Roman"/>
          <w:kern w:val="2"/>
          <w:sz w:val="24"/>
          <w:szCs w:val="24"/>
          <w14:ligatures w14:val="standardContextual"/>
        </w:rPr>
        <w:t xml:space="preserve"> having to provide AWS credentials with </w:t>
      </w:r>
      <w:r w:rsidR="008664AF" w:rsidRPr="00774851">
        <w:rPr>
          <w:rFonts w:ascii="Times New Roman" w:hAnsi="Times New Roman" w:cs="Times New Roman"/>
          <w:kern w:val="2"/>
          <w:sz w:val="24"/>
          <w:szCs w:val="24"/>
          <w14:ligatures w14:val="standardContextual"/>
        </w:rPr>
        <w:t>every</w:t>
      </w:r>
      <w:r w:rsidRPr="00774851">
        <w:rPr>
          <w:rFonts w:ascii="Times New Roman" w:hAnsi="Times New Roman" w:cs="Times New Roman"/>
          <w:kern w:val="2"/>
          <w:sz w:val="24"/>
          <w:szCs w:val="24"/>
          <w14:ligatures w14:val="standardContextual"/>
        </w:rPr>
        <w:t xml:space="preserve"> HTTP request.</w:t>
      </w:r>
    </w:p>
    <w:p w14:paraId="5770277D" w14:textId="77777777" w:rsidR="00772C06" w:rsidRPr="00774851" w:rsidRDefault="00772C06" w:rsidP="00B44F17">
      <w:pPr>
        <w:pStyle w:val="ListParagraph"/>
        <w:ind w:left="0"/>
        <w:jc w:val="both"/>
        <w:rPr>
          <w:rFonts w:ascii="Times New Roman" w:hAnsi="Times New Roman" w:cs="Times New Roman"/>
          <w:kern w:val="2"/>
          <w:sz w:val="24"/>
          <w:szCs w:val="24"/>
          <w14:ligatures w14:val="standardContextual"/>
        </w:rPr>
      </w:pPr>
    </w:p>
    <w:p w14:paraId="32678A58" w14:textId="15F5E0F7" w:rsidR="00772C06" w:rsidRPr="00774851" w:rsidRDefault="00000000"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fldChar w:fldCharType="begin"/>
      </w:r>
      <w:r w:rsidRPr="00774851">
        <w:rPr>
          <w:rFonts w:ascii="Times New Roman" w:hAnsi="Times New Roman" w:cs="Times New Roman"/>
          <w:kern w:val="2"/>
          <w:sz w:val="24"/>
          <w:szCs w:val="24"/>
          <w14:ligatures w14:val="standardContextual"/>
        </w:rPr>
        <w:instrText xml:space="preserve"> REF _Ref153047125 </w:instrText>
      </w:r>
      <w:r w:rsidR="00774851">
        <w:rPr>
          <w:rFonts w:ascii="Times New Roman" w:hAnsi="Times New Roman" w:cs="Times New Roman"/>
          <w:kern w:val="2"/>
          <w:sz w:val="24"/>
          <w:szCs w:val="24"/>
          <w14:ligatures w14:val="standardContextual"/>
        </w:rPr>
        <w:instrText xml:space="preserve"> \* MERGEFORMAT </w:instrText>
      </w:r>
      <w:r w:rsidRPr="00774851">
        <w:rPr>
          <w:rFonts w:ascii="Times New Roman" w:hAnsi="Times New Roman" w:cs="Times New Roman"/>
          <w:kern w:val="2"/>
          <w:sz w:val="24"/>
          <w:szCs w:val="24"/>
          <w14:ligatures w14:val="standardContextual"/>
        </w:rPr>
        <w:fldChar w:fldCharType="separate"/>
      </w:r>
      <w:r w:rsidR="006C0C36" w:rsidRPr="00774851">
        <w:rPr>
          <w:rFonts w:ascii="Times New Roman" w:hAnsi="Times New Roman" w:cs="Times New Roman"/>
          <w:kern w:val="2"/>
          <w:sz w:val="24"/>
          <w:szCs w:val="24"/>
          <w14:ligatures w14:val="standardContextual"/>
        </w:rPr>
        <w:t>Figure 2</w:t>
      </w:r>
      <w:r w:rsidRPr="00774851">
        <w:rPr>
          <w:rFonts w:ascii="Times New Roman" w:hAnsi="Times New Roman" w:cs="Times New Roman"/>
          <w:kern w:val="2"/>
          <w:sz w:val="24"/>
          <w:szCs w:val="24"/>
          <w14:ligatures w14:val="standardContextual"/>
        </w:rPr>
        <w:fldChar w:fldCharType="end"/>
      </w:r>
      <w:r w:rsidR="006C0C36" w:rsidRPr="00774851">
        <w:rPr>
          <w:rFonts w:ascii="Times New Roman" w:hAnsi="Times New Roman" w:cs="Times New Roman"/>
          <w:kern w:val="2"/>
          <w:sz w:val="24"/>
          <w:szCs w:val="24"/>
          <w14:ligatures w14:val="standardContextual"/>
        </w:rPr>
        <w:t xml:space="preserve"> </w:t>
      </w:r>
      <w:r w:rsidR="00772C06" w:rsidRPr="00774851">
        <w:rPr>
          <w:rFonts w:ascii="Times New Roman" w:hAnsi="Times New Roman" w:cs="Times New Roman"/>
          <w:kern w:val="2"/>
          <w:sz w:val="24"/>
          <w:szCs w:val="24"/>
          <w14:ligatures w14:val="standardContextual"/>
        </w:rPr>
        <w:t>below shows a drawing of the proposed application architecture.</w:t>
      </w:r>
    </w:p>
    <w:p w14:paraId="61244A05" w14:textId="11D8B478" w:rsidR="00F11286" w:rsidRDefault="00601B1A" w:rsidP="00B44F17">
      <w:pPr>
        <w:pStyle w:val="ListParagraph"/>
        <w:ind w:left="0"/>
        <w:jc w:val="both"/>
      </w:pPr>
      <w:r w:rsidRPr="00774851">
        <w:rPr>
          <w:rFonts w:ascii="Times New Roman" w:hAnsi="Times New Roman" w:cs="Times New Roman"/>
          <w:noProof/>
          <w:kern w:val="2"/>
          <w:sz w:val="24"/>
          <w:szCs w:val="24"/>
          <w14:ligatures w14:val="standardContextual"/>
        </w:rPr>
        <w:drawing>
          <wp:anchor distT="0" distB="0" distL="114300" distR="114300" simplePos="0" relativeHeight="251660288" behindDoc="0" locked="0" layoutInCell="1" allowOverlap="1" wp14:anchorId="38F15640" wp14:editId="4FCB049D">
            <wp:simplePos x="0" y="0"/>
            <wp:positionH relativeFrom="margin">
              <wp:align>center</wp:align>
            </wp:positionH>
            <wp:positionV relativeFrom="paragraph">
              <wp:posOffset>558897</wp:posOffset>
            </wp:positionV>
            <wp:extent cx="3749040" cy="4876800"/>
            <wp:effectExtent l="0" t="0" r="3810" b="0"/>
            <wp:wrapSquare wrapText="bothSides"/>
            <wp:docPr id="526963768" name="Picture 1"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63768" name="Picture 1" descr="A diagram of a computer pro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749040" cy="4876800"/>
                    </a:xfrm>
                    <a:prstGeom prst="rect">
                      <a:avLst/>
                    </a:prstGeom>
                  </pic:spPr>
                </pic:pic>
              </a:graphicData>
            </a:graphic>
          </wp:anchor>
        </w:drawing>
      </w:r>
    </w:p>
    <w:p w14:paraId="749F1F1B" w14:textId="14C42B97" w:rsidR="001E71ED" w:rsidRDefault="00601B1A" w:rsidP="00B44F17">
      <w:pPr>
        <w:pStyle w:val="ListParagraph"/>
        <w:ind w:left="0"/>
        <w:jc w:val="both"/>
      </w:pPr>
      <w:r>
        <w:rPr>
          <w:noProof/>
        </w:rPr>
        <mc:AlternateContent>
          <mc:Choice Requires="wps">
            <w:drawing>
              <wp:anchor distT="0" distB="0" distL="114300" distR="114300" simplePos="0" relativeHeight="251666432" behindDoc="0" locked="0" layoutInCell="1" allowOverlap="1" wp14:anchorId="5A2D2015" wp14:editId="44C8FAC0">
                <wp:simplePos x="0" y="0"/>
                <wp:positionH relativeFrom="margin">
                  <wp:align>center</wp:align>
                </wp:positionH>
                <wp:positionV relativeFrom="paragraph">
                  <wp:posOffset>127635</wp:posOffset>
                </wp:positionV>
                <wp:extent cx="3749040" cy="218440"/>
                <wp:effectExtent l="0" t="0" r="3810" b="0"/>
                <wp:wrapTopAndBottom/>
                <wp:docPr id="360325486" name="Text Box 1"/>
                <wp:cNvGraphicFramePr/>
                <a:graphic xmlns:a="http://schemas.openxmlformats.org/drawingml/2006/main">
                  <a:graphicData uri="http://schemas.microsoft.com/office/word/2010/wordprocessingShape">
                    <wps:wsp>
                      <wps:cNvSpPr txBox="1"/>
                      <wps:spPr>
                        <a:xfrm>
                          <a:off x="0" y="0"/>
                          <a:ext cx="3749040" cy="218440"/>
                        </a:xfrm>
                        <a:prstGeom prst="rect">
                          <a:avLst/>
                        </a:prstGeom>
                        <a:solidFill>
                          <a:prstClr val="white"/>
                        </a:solidFill>
                        <a:ln>
                          <a:noFill/>
                        </a:ln>
                      </wps:spPr>
                      <wps:txbx>
                        <w:txbxContent>
                          <w:p w14:paraId="473A2DF8" w14:textId="1EEA0BF8" w:rsidR="006C0C36" w:rsidRPr="000A6E74" w:rsidRDefault="006C0C36" w:rsidP="006C0C36">
                            <w:pPr>
                              <w:pStyle w:val="Caption"/>
                              <w:rPr>
                                <w:noProof/>
                                <w:kern w:val="0"/>
                                <w14:ligatures w14:val="none"/>
                              </w:rPr>
                            </w:pPr>
                            <w:bookmarkStart w:id="55" w:name="_Ref153047125"/>
                            <w:bookmarkStart w:id="56" w:name="_Ref153047113"/>
                            <w:bookmarkStart w:id="57" w:name="_Toc157020640"/>
                            <w:r>
                              <w:t xml:space="preserve">Figure </w:t>
                            </w:r>
                            <w:fldSimple w:instr=" SEQ Figure \* ARABIC ">
                              <w:r w:rsidR="008E30AE">
                                <w:rPr>
                                  <w:noProof/>
                                </w:rPr>
                                <w:t>2</w:t>
                              </w:r>
                            </w:fldSimple>
                            <w:bookmarkEnd w:id="55"/>
                            <w:r>
                              <w:t xml:space="preserve"> Email Event Registration Architecture</w:t>
                            </w:r>
                            <w:bookmarkEnd w:id="56"/>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A2D2015" id="_x0000_t202" coordsize="21600,21600" o:spt="202" path="m,l,21600r21600,l21600,xe">
                <v:stroke joinstyle="miter"/>
                <v:path gradientshapeok="t" o:connecttype="rect"/>
              </v:shapetype>
              <v:shape id="Text Box 1" o:spid="_x0000_s1026" type="#_x0000_t202" style="position:absolute;left:0;text-align:left;margin-left:0;margin-top:10.05pt;width:295.2pt;height:17.2pt;z-index:2516664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" stroked="f">
                <v:textbox inset="0,0,0,0">
                  <w:txbxContent>
                    <w:p w14:paraId="473A2DF8" w14:textId="1EEA0BF8" w:rsidR="006C0C36" w:rsidRPr="000A6E74" w:rsidRDefault="006C0C36" w:rsidP="006C0C36">
                      <w:pPr>
                        <w:pStyle w:val="Caption"/>
                        <w:rPr>
                          <w:noProof/>
                          <w:kern w:val="0"/>
                          <w14:ligatures w14:val="none"/>
                        </w:rPr>
                      </w:pPr>
                      <w:bookmarkStart w:id="58" w:name="_Ref153047125"/>
                      <w:bookmarkStart w:id="59" w:name="_Ref153047113"/>
                      <w:bookmarkStart w:id="60" w:name="_Toc157020640"/>
                      <w:r>
                        <w:t xml:space="preserve">Figure </w:t>
                      </w:r>
                      <w:fldSimple w:instr=" SEQ Figure \* ARABIC ">
                        <w:r w:rsidR="008E30AE">
                          <w:rPr>
                            <w:noProof/>
                          </w:rPr>
                          <w:t>2</w:t>
                        </w:r>
                      </w:fldSimple>
                      <w:bookmarkEnd w:id="58"/>
                      <w:r>
                        <w:t xml:space="preserve"> Email Event Registration Architecture</w:t>
                      </w:r>
                      <w:bookmarkEnd w:id="59"/>
                      <w:bookmarkEnd w:id="60"/>
                    </w:p>
                  </w:txbxContent>
                </v:textbox>
                <w10:wrap type="topAndBottom" anchorx="margin"/>
              </v:shape>
            </w:pict>
          </mc:Fallback>
        </mc:AlternateContent>
      </w:r>
    </w:p>
    <w:p w14:paraId="212CD69E" w14:textId="47AA89D7" w:rsidR="001E71ED" w:rsidRDefault="001E71ED" w:rsidP="00B44F17">
      <w:pPr>
        <w:pStyle w:val="ListParagraph"/>
        <w:ind w:left="0"/>
        <w:jc w:val="both"/>
      </w:pPr>
    </w:p>
    <w:p w14:paraId="6DF161D8" w14:textId="25B90F73" w:rsidR="00F11286" w:rsidRDefault="00F11286" w:rsidP="00B44F17">
      <w:pPr>
        <w:pStyle w:val="ListParagraph"/>
        <w:ind w:left="0"/>
        <w:jc w:val="both"/>
      </w:pPr>
    </w:p>
    <w:p w14:paraId="3FA97DCB" w14:textId="77777777" w:rsidR="001E71ED" w:rsidRDefault="001E71ED" w:rsidP="00B44F17">
      <w:pPr>
        <w:pStyle w:val="ListParagraph"/>
        <w:ind w:left="0"/>
        <w:jc w:val="both"/>
      </w:pPr>
    </w:p>
    <w:p w14:paraId="2628A56B" w14:textId="77777777" w:rsidR="00601B1A" w:rsidRDefault="00601B1A" w:rsidP="00B44F17">
      <w:pPr>
        <w:pStyle w:val="ListParagraph"/>
        <w:ind w:left="0"/>
        <w:jc w:val="both"/>
      </w:pPr>
    </w:p>
    <w:p w14:paraId="2F5745F9" w14:textId="77777777" w:rsidR="00601B1A" w:rsidRDefault="00601B1A" w:rsidP="00B44F17">
      <w:pPr>
        <w:pStyle w:val="ListParagraph"/>
        <w:ind w:left="0"/>
        <w:jc w:val="both"/>
      </w:pPr>
    </w:p>
    <w:p w14:paraId="6E760D7E" w14:textId="77777777" w:rsidR="00601B1A" w:rsidRDefault="00601B1A" w:rsidP="00B44F17">
      <w:pPr>
        <w:pStyle w:val="ListParagraph"/>
        <w:ind w:left="0"/>
        <w:jc w:val="both"/>
      </w:pPr>
    </w:p>
    <w:p w14:paraId="388B0B74" w14:textId="77777777" w:rsidR="00601B1A" w:rsidRDefault="00601B1A" w:rsidP="00B44F17">
      <w:pPr>
        <w:pStyle w:val="ListParagraph"/>
        <w:ind w:left="0"/>
        <w:jc w:val="both"/>
      </w:pPr>
    </w:p>
    <w:p w14:paraId="4EAD8E4B" w14:textId="77777777" w:rsidR="00601B1A" w:rsidRDefault="00601B1A" w:rsidP="00B44F17">
      <w:pPr>
        <w:pStyle w:val="ListParagraph"/>
        <w:ind w:left="0"/>
        <w:jc w:val="both"/>
      </w:pPr>
    </w:p>
    <w:p w14:paraId="00FE05F3" w14:textId="77777777" w:rsidR="00601B1A" w:rsidRDefault="00601B1A" w:rsidP="00B44F17">
      <w:pPr>
        <w:pStyle w:val="ListParagraph"/>
        <w:ind w:left="0"/>
        <w:jc w:val="both"/>
      </w:pPr>
    </w:p>
    <w:p w14:paraId="61496978" w14:textId="77777777" w:rsidR="00601B1A" w:rsidRDefault="00601B1A" w:rsidP="00B44F17">
      <w:pPr>
        <w:pStyle w:val="ListParagraph"/>
        <w:ind w:left="0"/>
        <w:jc w:val="both"/>
      </w:pPr>
    </w:p>
    <w:p w14:paraId="4B3194F3" w14:textId="77777777" w:rsidR="00601B1A" w:rsidRDefault="00601B1A" w:rsidP="00B44F17">
      <w:pPr>
        <w:pStyle w:val="ListParagraph"/>
        <w:ind w:left="0"/>
        <w:jc w:val="both"/>
      </w:pPr>
    </w:p>
    <w:p w14:paraId="7AD6B88C" w14:textId="77777777" w:rsidR="00601B1A" w:rsidRDefault="00601B1A" w:rsidP="00B44F17">
      <w:pPr>
        <w:pStyle w:val="ListParagraph"/>
        <w:ind w:left="0"/>
        <w:jc w:val="both"/>
      </w:pPr>
    </w:p>
    <w:p w14:paraId="60E52454" w14:textId="77777777" w:rsidR="00601B1A" w:rsidRDefault="00601B1A" w:rsidP="00B44F17">
      <w:pPr>
        <w:pStyle w:val="ListParagraph"/>
        <w:ind w:left="0"/>
        <w:jc w:val="both"/>
      </w:pPr>
    </w:p>
    <w:p w14:paraId="286180D7" w14:textId="77777777" w:rsidR="00601B1A" w:rsidRDefault="00601B1A" w:rsidP="00B44F17">
      <w:pPr>
        <w:pStyle w:val="ListParagraph"/>
        <w:ind w:left="0"/>
        <w:jc w:val="both"/>
      </w:pPr>
    </w:p>
    <w:p w14:paraId="636A5863" w14:textId="77777777" w:rsidR="00601B1A" w:rsidRDefault="00601B1A" w:rsidP="00B44F17">
      <w:pPr>
        <w:pStyle w:val="ListParagraph"/>
        <w:ind w:left="0"/>
        <w:jc w:val="both"/>
      </w:pPr>
    </w:p>
    <w:p w14:paraId="11D3DDC3" w14:textId="77777777" w:rsidR="00601B1A" w:rsidRDefault="00601B1A" w:rsidP="00B44F17">
      <w:pPr>
        <w:pStyle w:val="ListParagraph"/>
        <w:ind w:left="0"/>
        <w:jc w:val="both"/>
      </w:pPr>
    </w:p>
    <w:p w14:paraId="1A3B1A8A" w14:textId="77777777" w:rsidR="00601B1A" w:rsidRDefault="00601B1A" w:rsidP="00B44F17">
      <w:pPr>
        <w:pStyle w:val="ListParagraph"/>
        <w:ind w:left="0"/>
        <w:jc w:val="both"/>
      </w:pPr>
    </w:p>
    <w:p w14:paraId="7973DD87" w14:textId="77777777" w:rsidR="00601B1A" w:rsidRDefault="00601B1A" w:rsidP="00B44F17">
      <w:pPr>
        <w:pStyle w:val="ListParagraph"/>
        <w:ind w:left="0"/>
        <w:jc w:val="both"/>
      </w:pPr>
    </w:p>
    <w:p w14:paraId="766C9BFA" w14:textId="77777777" w:rsidR="00601B1A" w:rsidRDefault="00601B1A" w:rsidP="00B44F17">
      <w:pPr>
        <w:pStyle w:val="ListParagraph"/>
        <w:ind w:left="0"/>
        <w:jc w:val="both"/>
      </w:pPr>
    </w:p>
    <w:p w14:paraId="32F5635A" w14:textId="77777777" w:rsidR="00601B1A" w:rsidRDefault="00601B1A" w:rsidP="00B44F17">
      <w:pPr>
        <w:pStyle w:val="ListParagraph"/>
        <w:ind w:left="0"/>
        <w:jc w:val="both"/>
      </w:pPr>
    </w:p>
    <w:p w14:paraId="02C543A9" w14:textId="77777777" w:rsidR="00601B1A" w:rsidRDefault="00601B1A" w:rsidP="00B44F17">
      <w:pPr>
        <w:pStyle w:val="ListParagraph"/>
        <w:ind w:left="0"/>
        <w:jc w:val="both"/>
      </w:pPr>
    </w:p>
    <w:p w14:paraId="03954CF8" w14:textId="77777777" w:rsidR="00601B1A" w:rsidRDefault="00601B1A" w:rsidP="00B44F17">
      <w:pPr>
        <w:pStyle w:val="ListParagraph"/>
        <w:ind w:left="0"/>
        <w:jc w:val="both"/>
      </w:pPr>
    </w:p>
    <w:p w14:paraId="26234BE8" w14:textId="77777777" w:rsidR="00601B1A" w:rsidRDefault="00601B1A" w:rsidP="00B44F17">
      <w:pPr>
        <w:pStyle w:val="ListParagraph"/>
        <w:ind w:left="0"/>
        <w:jc w:val="both"/>
      </w:pPr>
    </w:p>
    <w:p w14:paraId="48CF302A" w14:textId="77777777" w:rsidR="00601B1A" w:rsidRDefault="00601B1A" w:rsidP="00B44F17">
      <w:pPr>
        <w:pStyle w:val="ListParagraph"/>
        <w:ind w:left="0"/>
        <w:jc w:val="both"/>
      </w:pPr>
    </w:p>
    <w:p w14:paraId="47370823" w14:textId="77777777" w:rsidR="00601B1A" w:rsidRDefault="00601B1A" w:rsidP="00B44F17">
      <w:pPr>
        <w:pStyle w:val="Caption"/>
        <w:keepNext/>
        <w:jc w:val="both"/>
      </w:pPr>
    </w:p>
    <w:p w14:paraId="4FF1A1FE" w14:textId="1153642F" w:rsidR="006C0C36" w:rsidRDefault="006C0C36" w:rsidP="00B44F17">
      <w:pPr>
        <w:pStyle w:val="Caption"/>
        <w:keepNext/>
        <w:jc w:val="both"/>
      </w:pPr>
      <w:bookmarkStart w:id="61" w:name="_Toc157020641"/>
      <w:r>
        <w:t xml:space="preserve">Figure </w:t>
      </w:r>
      <w:fldSimple w:instr=" SEQ Figure \* ARABIC ">
        <w:r w:rsidR="008E30AE">
          <w:rPr>
            <w:noProof/>
          </w:rPr>
          <w:t>3</w:t>
        </w:r>
      </w:fldSimple>
      <w:r>
        <w:t xml:space="preserve"> B</w:t>
      </w:r>
      <w:r w:rsidRPr="00BE308E">
        <w:t xml:space="preserve">ody of </w:t>
      </w:r>
      <w:r>
        <w:t>POST</w:t>
      </w:r>
      <w:r w:rsidRPr="00BE308E">
        <w:t xml:space="preserve"> </w:t>
      </w:r>
      <w:r>
        <w:t>R</w:t>
      </w:r>
      <w:r w:rsidRPr="00BE308E">
        <w:t>equest</w:t>
      </w:r>
      <w:bookmarkEnd w:id="61"/>
    </w:p>
    <w:p w14:paraId="59E0EC08" w14:textId="05BD065B" w:rsidR="00F26BC6" w:rsidRDefault="001E71ED" w:rsidP="00601B1A">
      <w:pPr>
        <w:pStyle w:val="ListParagraph"/>
        <w:ind w:left="0"/>
        <w:jc w:val="center"/>
      </w:pPr>
      <w:r w:rsidRPr="001E71ED">
        <w:rPr>
          <w:noProof/>
        </w:rPr>
        <w:drawing>
          <wp:inline distT="0" distB="0" distL="0" distR="0" wp14:anchorId="6AC3AC37" wp14:editId="437C4442">
            <wp:extent cx="5731510" cy="745490"/>
            <wp:effectExtent l="0" t="0" r="2540" b="0"/>
            <wp:docPr id="591353751"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353751" name="Picture 1" descr="A black screen with white text&#10;&#10;Description automatically generated"/>
                    <pic:cNvPicPr/>
                  </pic:nvPicPr>
                  <pic:blipFill>
                    <a:blip r:embed="rId16"/>
                    <a:stretch>
                      <a:fillRect/>
                    </a:stretch>
                  </pic:blipFill>
                  <pic:spPr>
                    <a:xfrm>
                      <a:off x="0" y="0"/>
                      <a:ext cx="5731510" cy="745490"/>
                    </a:xfrm>
                    <a:prstGeom prst="rect">
                      <a:avLst/>
                    </a:prstGeom>
                  </pic:spPr>
                </pic:pic>
              </a:graphicData>
            </a:graphic>
          </wp:inline>
        </w:drawing>
      </w:r>
    </w:p>
    <w:p w14:paraId="11F560B2" w14:textId="77777777" w:rsidR="001E71ED" w:rsidRDefault="001E71ED" w:rsidP="00B44F17">
      <w:pPr>
        <w:pStyle w:val="ListParagraph"/>
        <w:ind w:left="0"/>
        <w:jc w:val="both"/>
      </w:pPr>
    </w:p>
    <w:p w14:paraId="38EC988B" w14:textId="554125BA" w:rsidR="00F26BC6" w:rsidRPr="00774851" w:rsidRDefault="00000000"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fldChar w:fldCharType="begin"/>
      </w:r>
      <w:r w:rsidRPr="00774851">
        <w:rPr>
          <w:rFonts w:ascii="Times New Roman" w:hAnsi="Times New Roman" w:cs="Times New Roman"/>
          <w:kern w:val="2"/>
          <w:sz w:val="24"/>
          <w:szCs w:val="24"/>
          <w14:ligatures w14:val="standardContextual"/>
        </w:rPr>
        <w:instrText xml:space="preserve"> REF _Ref153047297 </w:instrText>
      </w:r>
      <w:r w:rsidR="00774851">
        <w:rPr>
          <w:rFonts w:ascii="Times New Roman" w:hAnsi="Times New Roman" w:cs="Times New Roman"/>
          <w:kern w:val="2"/>
          <w:sz w:val="24"/>
          <w:szCs w:val="24"/>
          <w14:ligatures w14:val="standardContextual"/>
        </w:rPr>
        <w:instrText xml:space="preserve"> \* MERGEFORMAT </w:instrText>
      </w:r>
      <w:r w:rsidRPr="00774851">
        <w:rPr>
          <w:rFonts w:ascii="Times New Roman" w:hAnsi="Times New Roman" w:cs="Times New Roman"/>
          <w:kern w:val="2"/>
          <w:sz w:val="24"/>
          <w:szCs w:val="24"/>
          <w14:ligatures w14:val="standardContextual"/>
        </w:rPr>
        <w:fldChar w:fldCharType="separate"/>
      </w:r>
      <w:r w:rsidR="006C0C36" w:rsidRPr="00774851">
        <w:rPr>
          <w:rFonts w:ascii="Times New Roman" w:hAnsi="Times New Roman" w:cs="Times New Roman"/>
          <w:kern w:val="2"/>
          <w:sz w:val="24"/>
          <w:szCs w:val="24"/>
          <w14:ligatures w14:val="standardContextual"/>
        </w:rPr>
        <w:t>Figure 4</w:t>
      </w:r>
      <w:r w:rsidRPr="00774851">
        <w:rPr>
          <w:rFonts w:ascii="Times New Roman" w:hAnsi="Times New Roman" w:cs="Times New Roman"/>
          <w:kern w:val="2"/>
          <w:sz w:val="24"/>
          <w:szCs w:val="24"/>
          <w14:ligatures w14:val="standardContextual"/>
        </w:rPr>
        <w:fldChar w:fldCharType="end"/>
      </w:r>
      <w:r w:rsidR="006C0C36" w:rsidRPr="00774851">
        <w:rPr>
          <w:rFonts w:ascii="Times New Roman" w:hAnsi="Times New Roman" w:cs="Times New Roman"/>
          <w:kern w:val="2"/>
          <w:sz w:val="24"/>
          <w:szCs w:val="24"/>
          <w14:ligatures w14:val="standardContextual"/>
        </w:rPr>
        <w:t xml:space="preserve"> </w:t>
      </w:r>
      <w:r w:rsidR="00F26BC6" w:rsidRPr="00774851">
        <w:rPr>
          <w:rFonts w:ascii="Times New Roman" w:hAnsi="Times New Roman" w:cs="Times New Roman"/>
          <w:kern w:val="2"/>
          <w:sz w:val="24"/>
          <w:szCs w:val="24"/>
          <w14:ligatures w14:val="standardContextual"/>
        </w:rPr>
        <w:t xml:space="preserve">shows a unique ID returned to </w:t>
      </w:r>
      <w:r w:rsidR="006C0C36" w:rsidRPr="00774851">
        <w:rPr>
          <w:rFonts w:ascii="Times New Roman" w:hAnsi="Times New Roman" w:cs="Times New Roman"/>
          <w:kern w:val="2"/>
          <w:sz w:val="24"/>
          <w:szCs w:val="24"/>
          <w14:ligatures w14:val="standardContextual"/>
        </w:rPr>
        <w:t>a</w:t>
      </w:r>
      <w:r w:rsidR="00F26BC6" w:rsidRPr="00774851">
        <w:rPr>
          <w:rFonts w:ascii="Times New Roman" w:hAnsi="Times New Roman" w:cs="Times New Roman"/>
          <w:kern w:val="2"/>
          <w:sz w:val="24"/>
          <w:szCs w:val="24"/>
          <w14:ligatures w14:val="standardContextual"/>
        </w:rPr>
        <w:t xml:space="preserve"> user after a successful POST request</w:t>
      </w:r>
      <w:r w:rsidR="00B27E72" w:rsidRPr="00774851">
        <w:rPr>
          <w:rFonts w:ascii="Times New Roman" w:hAnsi="Times New Roman" w:cs="Times New Roman"/>
          <w:kern w:val="2"/>
          <w:sz w:val="24"/>
          <w:szCs w:val="24"/>
          <w14:ligatures w14:val="standardContextual"/>
        </w:rPr>
        <w:t>.</w:t>
      </w:r>
    </w:p>
    <w:p w14:paraId="17967966" w14:textId="64A73FAE" w:rsidR="001E71ED" w:rsidRDefault="001E71ED" w:rsidP="00B44F17">
      <w:pPr>
        <w:pStyle w:val="ListParagraph"/>
        <w:ind w:left="0"/>
        <w:jc w:val="both"/>
      </w:pPr>
    </w:p>
    <w:p w14:paraId="69985EF8" w14:textId="77777777" w:rsidR="00F26BC6" w:rsidRDefault="00F26BC6" w:rsidP="00B44F17">
      <w:pPr>
        <w:pStyle w:val="ListParagraph"/>
        <w:ind w:left="0"/>
        <w:jc w:val="both"/>
      </w:pPr>
    </w:p>
    <w:p w14:paraId="02A8D50D" w14:textId="5D8840EE" w:rsidR="006C0C36" w:rsidRDefault="006C0C36" w:rsidP="00B44F17">
      <w:pPr>
        <w:pStyle w:val="Caption"/>
        <w:keepNext/>
        <w:jc w:val="both"/>
      </w:pPr>
      <w:bookmarkStart w:id="62" w:name="_Ref153047297"/>
      <w:bookmarkStart w:id="63" w:name="_Toc157020642"/>
      <w:r>
        <w:t xml:space="preserve">Figure </w:t>
      </w:r>
      <w:fldSimple w:instr=" SEQ Figure \* ARABIC ">
        <w:r w:rsidR="008E30AE">
          <w:rPr>
            <w:noProof/>
          </w:rPr>
          <w:t>4</w:t>
        </w:r>
      </w:fldSimple>
      <w:bookmarkEnd w:id="62"/>
      <w:r>
        <w:t xml:space="preserve"> POST Request Response Body</w:t>
      </w:r>
      <w:bookmarkEnd w:id="63"/>
    </w:p>
    <w:p w14:paraId="74A3FBA7" w14:textId="5F221932" w:rsidR="00F26BC6" w:rsidRDefault="00F26BC6" w:rsidP="00601B1A">
      <w:pPr>
        <w:pStyle w:val="ListParagraph"/>
        <w:ind w:left="0"/>
        <w:jc w:val="center"/>
      </w:pPr>
      <w:r w:rsidRPr="00F26BC6">
        <w:rPr>
          <w:noProof/>
        </w:rPr>
        <w:drawing>
          <wp:inline distT="0" distB="0" distL="0" distR="0" wp14:anchorId="3A2D7B8A" wp14:editId="7DE937F1">
            <wp:extent cx="4557155" cy="556308"/>
            <wp:effectExtent l="0" t="0" r="0" b="0"/>
            <wp:docPr id="209512363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123639" name="Picture 1" descr="A black background with white text&#10;&#10;Description automatically generated"/>
                    <pic:cNvPicPr/>
                  </pic:nvPicPr>
                  <pic:blipFill>
                    <a:blip r:embed="rId17"/>
                    <a:stretch>
                      <a:fillRect/>
                    </a:stretch>
                  </pic:blipFill>
                  <pic:spPr>
                    <a:xfrm>
                      <a:off x="0" y="0"/>
                      <a:ext cx="4557155" cy="556308"/>
                    </a:xfrm>
                    <a:prstGeom prst="rect">
                      <a:avLst/>
                    </a:prstGeom>
                  </pic:spPr>
                </pic:pic>
              </a:graphicData>
            </a:graphic>
          </wp:inline>
        </w:drawing>
      </w:r>
    </w:p>
    <w:p w14:paraId="776C8259" w14:textId="152EE37D" w:rsidR="00772C06" w:rsidRDefault="00772C06" w:rsidP="00B44F17">
      <w:pPr>
        <w:pStyle w:val="ListParagraph"/>
        <w:ind w:left="0"/>
        <w:jc w:val="both"/>
      </w:pPr>
    </w:p>
    <w:p w14:paraId="7375D0A4" w14:textId="277BDF41" w:rsidR="006F3BAE" w:rsidRPr="00AD2161" w:rsidRDefault="00A300C2" w:rsidP="00AD2161">
      <w:pPr>
        <w:pStyle w:val="Heading3"/>
        <w:rPr>
          <w:rFonts w:ascii="Times New Roman" w:hAnsi="Times New Roman" w:cs="Times New Roman"/>
          <w:b/>
          <w:bCs/>
          <w:color w:val="auto"/>
        </w:rPr>
      </w:pPr>
      <w:bookmarkStart w:id="64" w:name="_Toc157020565"/>
      <w:r w:rsidRPr="00AD2161">
        <w:rPr>
          <w:rFonts w:ascii="Times New Roman" w:hAnsi="Times New Roman" w:cs="Times New Roman"/>
          <w:b/>
          <w:bCs/>
          <w:color w:val="auto"/>
        </w:rPr>
        <w:t>SES Event Processor Service</w:t>
      </w:r>
      <w:bookmarkEnd w:id="64"/>
    </w:p>
    <w:p w14:paraId="61A9CECB" w14:textId="099E7093" w:rsidR="00772C06" w:rsidRDefault="00772C06" w:rsidP="00B44F17">
      <w:pPr>
        <w:pStyle w:val="ListParagraph"/>
        <w:ind w:left="0"/>
        <w:jc w:val="both"/>
      </w:pPr>
    </w:p>
    <w:p w14:paraId="2EF45025" w14:textId="199EE927" w:rsidR="00082CD8" w:rsidRPr="00774851" w:rsidRDefault="006F3BAE" w:rsidP="004B2CB2">
      <w:pPr>
        <w:jc w:val="both"/>
        <w:rPr>
          <w:rFonts w:ascii="Times New Roman" w:hAnsi="Times New Roman" w:cs="Times New Roman"/>
          <w:sz w:val="24"/>
          <w:szCs w:val="24"/>
        </w:rPr>
      </w:pPr>
      <w:r w:rsidRPr="00774851">
        <w:rPr>
          <w:rFonts w:ascii="Times New Roman" w:hAnsi="Times New Roman" w:cs="Times New Roman"/>
          <w:sz w:val="24"/>
          <w:szCs w:val="24"/>
        </w:rPr>
        <w:t>The current email system that the DVLA Notification</w:t>
      </w:r>
      <w:r w:rsidR="00AF053E" w:rsidRPr="00774851">
        <w:rPr>
          <w:rFonts w:ascii="Times New Roman" w:hAnsi="Times New Roman" w:cs="Times New Roman"/>
          <w:sz w:val="24"/>
          <w:szCs w:val="24"/>
        </w:rPr>
        <w:t xml:space="preserve"> utility</w:t>
      </w:r>
      <w:r w:rsidRPr="00774851">
        <w:rPr>
          <w:rFonts w:ascii="Times New Roman" w:hAnsi="Times New Roman" w:cs="Times New Roman"/>
          <w:sz w:val="24"/>
          <w:szCs w:val="24"/>
        </w:rPr>
        <w:t xml:space="preserve"> uses is AWS SES</w:t>
      </w:r>
      <w:r w:rsidR="00AF053E" w:rsidRPr="00774851">
        <w:rPr>
          <w:rFonts w:ascii="Times New Roman" w:hAnsi="Times New Roman" w:cs="Times New Roman"/>
          <w:sz w:val="24"/>
          <w:szCs w:val="24"/>
        </w:rPr>
        <w:t xml:space="preserve"> (Simple Email Service)</w:t>
      </w:r>
      <w:r w:rsidRPr="00774851">
        <w:rPr>
          <w:rFonts w:ascii="Times New Roman" w:hAnsi="Times New Roman" w:cs="Times New Roman"/>
          <w:sz w:val="24"/>
          <w:szCs w:val="24"/>
        </w:rPr>
        <w:t xml:space="preserve">. </w:t>
      </w:r>
      <w:r w:rsidR="00AF053E" w:rsidRPr="00774851">
        <w:rPr>
          <w:rFonts w:ascii="Times New Roman" w:hAnsi="Times New Roman" w:cs="Times New Roman"/>
          <w:sz w:val="24"/>
          <w:szCs w:val="24"/>
        </w:rPr>
        <w:t>AWS SES allows email</w:t>
      </w:r>
      <w:r w:rsidR="007963A1" w:rsidRPr="00774851">
        <w:rPr>
          <w:rFonts w:ascii="Times New Roman" w:hAnsi="Times New Roman" w:cs="Times New Roman"/>
          <w:sz w:val="24"/>
          <w:szCs w:val="24"/>
        </w:rPr>
        <w:t xml:space="preserve"> event</w:t>
      </w:r>
      <w:r w:rsidR="00AF053E" w:rsidRPr="00774851">
        <w:rPr>
          <w:rFonts w:ascii="Times New Roman" w:hAnsi="Times New Roman" w:cs="Times New Roman"/>
          <w:sz w:val="24"/>
          <w:szCs w:val="24"/>
        </w:rPr>
        <w:t xml:space="preserve"> notifications to be distributed using AWS SNS (Simple notification Service).</w:t>
      </w:r>
      <w:sdt>
        <w:sdtPr>
          <w:rPr>
            <w:rFonts w:ascii="Times New Roman" w:hAnsi="Times New Roman" w:cs="Times New Roman"/>
            <w:sz w:val="24"/>
            <w:szCs w:val="24"/>
          </w:rPr>
          <w:id w:val="-441457323"/>
          <w:citation/>
        </w:sdtPr>
        <w:sdtContent>
          <w:r w:rsidR="007963A1" w:rsidRPr="00774851">
            <w:rPr>
              <w:rFonts w:ascii="Times New Roman" w:hAnsi="Times New Roman" w:cs="Times New Roman"/>
              <w:sz w:val="24"/>
              <w:szCs w:val="24"/>
            </w:rPr>
            <w:fldChar w:fldCharType="begin"/>
          </w:r>
          <w:r w:rsidR="007963A1" w:rsidRPr="00774851">
            <w:rPr>
              <w:rFonts w:ascii="Times New Roman" w:hAnsi="Times New Roman" w:cs="Times New Roman"/>
              <w:sz w:val="24"/>
              <w:szCs w:val="24"/>
            </w:rPr>
            <w:instrText xml:space="preserve"> CITATION Rec23 \l 2057 </w:instrText>
          </w:r>
          <w:r w:rsidR="007963A1" w:rsidRPr="00774851">
            <w:rPr>
              <w:rFonts w:ascii="Times New Roman" w:hAnsi="Times New Roman" w:cs="Times New Roman"/>
              <w:sz w:val="24"/>
              <w:szCs w:val="24"/>
            </w:rPr>
            <w:fldChar w:fldCharType="separate"/>
          </w:r>
          <w:r w:rsidR="008D325B">
            <w:rPr>
              <w:rFonts w:ascii="Times New Roman" w:hAnsi="Times New Roman" w:cs="Times New Roman"/>
              <w:noProof/>
              <w:sz w:val="24"/>
              <w:szCs w:val="24"/>
            </w:rPr>
            <w:t xml:space="preserve"> </w:t>
          </w:r>
          <w:r w:rsidR="008D325B" w:rsidRPr="008D325B">
            <w:rPr>
              <w:rFonts w:ascii="Times New Roman" w:hAnsi="Times New Roman" w:cs="Times New Roman"/>
              <w:noProof/>
              <w:sz w:val="24"/>
              <w:szCs w:val="24"/>
            </w:rPr>
            <w:t>[34]</w:t>
          </w:r>
          <w:r w:rsidR="007963A1" w:rsidRPr="00774851">
            <w:rPr>
              <w:rFonts w:ascii="Times New Roman" w:hAnsi="Times New Roman" w:cs="Times New Roman"/>
              <w:sz w:val="24"/>
              <w:szCs w:val="24"/>
            </w:rPr>
            <w:fldChar w:fldCharType="end"/>
          </w:r>
        </w:sdtContent>
      </w:sdt>
      <w:r w:rsidR="00AF053E" w:rsidRPr="00774851">
        <w:rPr>
          <w:rFonts w:ascii="Times New Roman" w:hAnsi="Times New Roman" w:cs="Times New Roman"/>
          <w:sz w:val="24"/>
          <w:szCs w:val="24"/>
        </w:rPr>
        <w:t xml:space="preserve"> SNS then can be used to distribute the events by either email, text, or pushing the event to another AWS service. A requirement of the project is to enable consumer applications at the DVLA to receive the</w:t>
      </w:r>
      <w:r w:rsidR="007963A1" w:rsidRPr="00774851">
        <w:rPr>
          <w:rFonts w:ascii="Times New Roman" w:hAnsi="Times New Roman" w:cs="Times New Roman"/>
          <w:sz w:val="24"/>
          <w:szCs w:val="24"/>
        </w:rPr>
        <w:t xml:space="preserve"> event</w:t>
      </w:r>
      <w:r w:rsidR="00AF053E" w:rsidRPr="00774851">
        <w:rPr>
          <w:rFonts w:ascii="Times New Roman" w:hAnsi="Times New Roman" w:cs="Times New Roman"/>
          <w:sz w:val="24"/>
          <w:szCs w:val="24"/>
        </w:rPr>
        <w:t xml:space="preserve"> notifications. </w:t>
      </w:r>
      <w:r w:rsidR="00082CD8" w:rsidRPr="00774851">
        <w:rPr>
          <w:rFonts w:ascii="Times New Roman" w:hAnsi="Times New Roman" w:cs="Times New Roman"/>
          <w:sz w:val="24"/>
          <w:szCs w:val="24"/>
        </w:rPr>
        <w:t xml:space="preserve">To process the notifications, compute resource is required to receive the notification, transform </w:t>
      </w:r>
      <w:r w:rsidR="007963A1" w:rsidRPr="00774851">
        <w:rPr>
          <w:rFonts w:ascii="Times New Roman" w:hAnsi="Times New Roman" w:cs="Times New Roman"/>
          <w:sz w:val="24"/>
          <w:szCs w:val="24"/>
        </w:rPr>
        <w:t>it,</w:t>
      </w:r>
      <w:r w:rsidR="00082CD8" w:rsidRPr="00774851">
        <w:rPr>
          <w:rFonts w:ascii="Times New Roman" w:hAnsi="Times New Roman" w:cs="Times New Roman"/>
          <w:sz w:val="24"/>
          <w:szCs w:val="24"/>
        </w:rPr>
        <w:t xml:space="preserve"> and then send it to the correct consumer. </w:t>
      </w:r>
      <w:r w:rsidR="007963A1" w:rsidRPr="00774851">
        <w:rPr>
          <w:rFonts w:ascii="Times New Roman" w:hAnsi="Times New Roman" w:cs="Times New Roman"/>
          <w:sz w:val="24"/>
          <w:szCs w:val="24"/>
        </w:rPr>
        <w:t>Notification</w:t>
      </w:r>
      <w:r w:rsidR="00082CD8" w:rsidRPr="00774851">
        <w:rPr>
          <w:rFonts w:ascii="Times New Roman" w:hAnsi="Times New Roman" w:cs="Times New Roman"/>
          <w:sz w:val="24"/>
          <w:szCs w:val="24"/>
        </w:rPr>
        <w:t xml:space="preserve"> events will depend on an email being sent</w:t>
      </w:r>
      <w:r w:rsidR="007963A1" w:rsidRPr="00774851">
        <w:rPr>
          <w:rFonts w:ascii="Times New Roman" w:hAnsi="Times New Roman" w:cs="Times New Roman"/>
          <w:sz w:val="24"/>
          <w:szCs w:val="24"/>
        </w:rPr>
        <w:t xml:space="preserve"> via the email notification utility</w:t>
      </w:r>
      <w:r w:rsidR="00082CD8" w:rsidRPr="00774851">
        <w:rPr>
          <w:rFonts w:ascii="Times New Roman" w:hAnsi="Times New Roman" w:cs="Times New Roman"/>
          <w:sz w:val="24"/>
          <w:szCs w:val="24"/>
        </w:rPr>
        <w:t>. The events will not be continuous</w:t>
      </w:r>
      <w:r w:rsidR="007963A1" w:rsidRPr="00774851">
        <w:rPr>
          <w:rFonts w:ascii="Times New Roman" w:hAnsi="Times New Roman" w:cs="Times New Roman"/>
          <w:sz w:val="24"/>
          <w:szCs w:val="24"/>
        </w:rPr>
        <w:t xml:space="preserve"> in nature</w:t>
      </w:r>
      <w:r w:rsidR="00082CD8" w:rsidRPr="00774851">
        <w:rPr>
          <w:rFonts w:ascii="Times New Roman" w:hAnsi="Times New Roman" w:cs="Times New Roman"/>
          <w:sz w:val="24"/>
          <w:szCs w:val="24"/>
        </w:rPr>
        <w:t xml:space="preserve"> and will occur at different rates at different times of the </w:t>
      </w:r>
      <w:r w:rsidR="00B27E72" w:rsidRPr="00774851">
        <w:rPr>
          <w:rFonts w:ascii="Times New Roman" w:hAnsi="Times New Roman" w:cs="Times New Roman"/>
          <w:sz w:val="24"/>
          <w:szCs w:val="24"/>
        </w:rPr>
        <w:t>day (</w:t>
      </w:r>
      <w:r w:rsidR="00082CD8" w:rsidRPr="00774851">
        <w:rPr>
          <w:rFonts w:ascii="Times New Roman" w:hAnsi="Times New Roman" w:cs="Times New Roman"/>
          <w:sz w:val="24"/>
          <w:szCs w:val="24"/>
        </w:rPr>
        <w:t>emails at the DVLA are sometimes processed in batches, other services send emails as and when requests, applications or events are triggered). After reviewing the discussion points mentioned in the design of the</w:t>
      </w:r>
      <w:r w:rsidR="007963A1" w:rsidRPr="00774851">
        <w:rPr>
          <w:rFonts w:ascii="Times New Roman" w:hAnsi="Times New Roman" w:cs="Times New Roman"/>
          <w:sz w:val="24"/>
          <w:szCs w:val="24"/>
        </w:rPr>
        <w:t xml:space="preserve"> email event</w:t>
      </w:r>
      <w:r w:rsidR="00082CD8" w:rsidRPr="00774851">
        <w:rPr>
          <w:rFonts w:ascii="Times New Roman" w:hAnsi="Times New Roman" w:cs="Times New Roman"/>
          <w:sz w:val="24"/>
          <w:szCs w:val="24"/>
        </w:rPr>
        <w:t xml:space="preserve"> registration </w:t>
      </w:r>
      <w:r w:rsidR="007963A1" w:rsidRPr="00774851">
        <w:rPr>
          <w:rFonts w:ascii="Times New Roman" w:hAnsi="Times New Roman" w:cs="Times New Roman"/>
          <w:sz w:val="24"/>
          <w:szCs w:val="24"/>
        </w:rPr>
        <w:t>API</w:t>
      </w:r>
      <w:r w:rsidR="00082CD8" w:rsidRPr="00774851">
        <w:rPr>
          <w:rFonts w:ascii="Times New Roman" w:hAnsi="Times New Roman" w:cs="Times New Roman"/>
          <w:sz w:val="24"/>
          <w:szCs w:val="24"/>
        </w:rPr>
        <w:t xml:space="preserve"> around compute resources (Lambda vs Fargate) AWS Lambda should be used as continuous resource is not required and the request times </w:t>
      </w:r>
      <w:r w:rsidR="007963A1" w:rsidRPr="00774851">
        <w:rPr>
          <w:rFonts w:ascii="Times New Roman" w:hAnsi="Times New Roman" w:cs="Times New Roman"/>
          <w:sz w:val="24"/>
          <w:szCs w:val="24"/>
        </w:rPr>
        <w:t>will be short and transactional</w:t>
      </w:r>
      <w:r w:rsidR="00082CD8" w:rsidRPr="00774851">
        <w:rPr>
          <w:rFonts w:ascii="Times New Roman" w:hAnsi="Times New Roman" w:cs="Times New Roman"/>
          <w:sz w:val="24"/>
          <w:szCs w:val="24"/>
        </w:rPr>
        <w:t>.</w:t>
      </w:r>
    </w:p>
    <w:p w14:paraId="5B46F745" w14:textId="5B8E40F0" w:rsidR="00F11286" w:rsidRPr="00774851" w:rsidRDefault="00082CD8" w:rsidP="004B2CB2">
      <w:pPr>
        <w:jc w:val="both"/>
        <w:rPr>
          <w:rFonts w:ascii="Times New Roman" w:hAnsi="Times New Roman" w:cs="Times New Roman"/>
          <w:sz w:val="24"/>
          <w:szCs w:val="24"/>
        </w:rPr>
      </w:pPr>
      <w:r w:rsidRPr="004B2CB2">
        <w:rPr>
          <w:rFonts w:ascii="Times New Roman" w:hAnsi="Times New Roman" w:cs="Times New Roman"/>
          <w:sz w:val="24"/>
          <w:szCs w:val="24"/>
        </w:rPr>
        <w:t xml:space="preserve">AWS </w:t>
      </w:r>
      <w:r w:rsidR="00C71968" w:rsidRPr="004B2CB2">
        <w:rPr>
          <w:rFonts w:ascii="Times New Roman" w:hAnsi="Times New Roman" w:cs="Times New Roman"/>
          <w:sz w:val="24"/>
          <w:szCs w:val="24"/>
        </w:rPr>
        <w:t>Lambda</w:t>
      </w:r>
      <w:r w:rsidRPr="00774851">
        <w:rPr>
          <w:rFonts w:ascii="Times New Roman" w:hAnsi="Times New Roman" w:cs="Times New Roman"/>
          <w:sz w:val="24"/>
          <w:szCs w:val="24"/>
        </w:rPr>
        <w:t xml:space="preserve"> </w:t>
      </w:r>
      <w:r w:rsidR="007963A1" w:rsidRPr="00774851">
        <w:rPr>
          <w:rFonts w:ascii="Times New Roman" w:hAnsi="Times New Roman" w:cs="Times New Roman"/>
          <w:sz w:val="24"/>
          <w:szCs w:val="24"/>
        </w:rPr>
        <w:t>can</w:t>
      </w:r>
      <w:r w:rsidRPr="00774851">
        <w:rPr>
          <w:rFonts w:ascii="Times New Roman" w:hAnsi="Times New Roman" w:cs="Times New Roman"/>
          <w:sz w:val="24"/>
          <w:szCs w:val="24"/>
        </w:rPr>
        <w:t xml:space="preserve"> subscribe </w:t>
      </w:r>
      <w:r w:rsidR="00C71968" w:rsidRPr="00774851">
        <w:rPr>
          <w:rFonts w:ascii="Times New Roman" w:hAnsi="Times New Roman" w:cs="Times New Roman"/>
          <w:sz w:val="24"/>
          <w:szCs w:val="24"/>
        </w:rPr>
        <w:t xml:space="preserve">directly to AWS SNS. However, AWS SNS invokes a lambda function with asynchronous behaviour. </w:t>
      </w:r>
      <w:r w:rsidR="007963A1" w:rsidRPr="00774851">
        <w:rPr>
          <w:rFonts w:ascii="Times New Roman" w:hAnsi="Times New Roman" w:cs="Times New Roman"/>
          <w:sz w:val="24"/>
          <w:szCs w:val="24"/>
        </w:rPr>
        <w:t>As</w:t>
      </w:r>
      <w:r w:rsidR="00C71968" w:rsidRPr="00774851">
        <w:rPr>
          <w:rFonts w:ascii="Times New Roman" w:hAnsi="Times New Roman" w:cs="Times New Roman"/>
          <w:sz w:val="24"/>
          <w:szCs w:val="24"/>
        </w:rPr>
        <w:t xml:space="preserve"> events occur, they a</w:t>
      </w:r>
      <w:r w:rsidR="007963A1" w:rsidRPr="00774851">
        <w:rPr>
          <w:rFonts w:ascii="Times New Roman" w:hAnsi="Times New Roman" w:cs="Times New Roman"/>
          <w:sz w:val="24"/>
          <w:szCs w:val="24"/>
        </w:rPr>
        <w:t>r</w:t>
      </w:r>
      <w:r w:rsidR="00C71968" w:rsidRPr="00774851">
        <w:rPr>
          <w:rFonts w:ascii="Times New Roman" w:hAnsi="Times New Roman" w:cs="Times New Roman"/>
          <w:sz w:val="24"/>
          <w:szCs w:val="24"/>
        </w:rPr>
        <w:t xml:space="preserve">e </w:t>
      </w:r>
      <w:r w:rsidR="007963A1" w:rsidRPr="00774851">
        <w:rPr>
          <w:rFonts w:ascii="Times New Roman" w:hAnsi="Times New Roman" w:cs="Times New Roman"/>
          <w:sz w:val="24"/>
          <w:szCs w:val="24"/>
        </w:rPr>
        <w:t>sent</w:t>
      </w:r>
      <w:r w:rsidR="00C71968" w:rsidRPr="00774851">
        <w:rPr>
          <w:rFonts w:ascii="Times New Roman" w:hAnsi="Times New Roman" w:cs="Times New Roman"/>
          <w:sz w:val="24"/>
          <w:szCs w:val="24"/>
        </w:rPr>
        <w:t xml:space="preserve"> to AWS </w:t>
      </w:r>
      <w:r w:rsidR="007963A1" w:rsidRPr="00774851">
        <w:rPr>
          <w:rFonts w:ascii="Times New Roman" w:hAnsi="Times New Roman" w:cs="Times New Roman"/>
          <w:sz w:val="24"/>
          <w:szCs w:val="24"/>
        </w:rPr>
        <w:t>L</w:t>
      </w:r>
      <w:r w:rsidR="00C71968" w:rsidRPr="00774851">
        <w:rPr>
          <w:rFonts w:ascii="Times New Roman" w:hAnsi="Times New Roman" w:cs="Times New Roman"/>
          <w:sz w:val="24"/>
          <w:szCs w:val="24"/>
        </w:rPr>
        <w:t>ambda</w:t>
      </w:r>
      <w:r w:rsidR="007963A1" w:rsidRPr="00774851">
        <w:rPr>
          <w:rFonts w:ascii="Times New Roman" w:hAnsi="Times New Roman" w:cs="Times New Roman"/>
          <w:sz w:val="24"/>
          <w:szCs w:val="24"/>
        </w:rPr>
        <w:t xml:space="preserve"> from SNS,</w:t>
      </w:r>
      <w:r w:rsidR="00C71968" w:rsidRPr="00774851">
        <w:rPr>
          <w:rFonts w:ascii="Times New Roman" w:hAnsi="Times New Roman" w:cs="Times New Roman"/>
          <w:sz w:val="24"/>
          <w:szCs w:val="24"/>
        </w:rPr>
        <w:t xml:space="preserve"> </w:t>
      </w:r>
      <w:r w:rsidR="007963A1" w:rsidRPr="00774851">
        <w:rPr>
          <w:rFonts w:ascii="Times New Roman" w:hAnsi="Times New Roman" w:cs="Times New Roman"/>
          <w:sz w:val="24"/>
          <w:szCs w:val="24"/>
        </w:rPr>
        <w:t>which</w:t>
      </w:r>
      <w:r w:rsidR="00C71968" w:rsidRPr="00774851">
        <w:rPr>
          <w:rFonts w:ascii="Times New Roman" w:hAnsi="Times New Roman" w:cs="Times New Roman"/>
          <w:sz w:val="24"/>
          <w:szCs w:val="24"/>
        </w:rPr>
        <w:t xml:space="preserve"> do not require a response</w:t>
      </w:r>
      <w:r w:rsidR="007963A1" w:rsidRPr="00774851">
        <w:rPr>
          <w:rFonts w:ascii="Times New Roman" w:hAnsi="Times New Roman" w:cs="Times New Roman"/>
          <w:sz w:val="24"/>
          <w:szCs w:val="24"/>
        </w:rPr>
        <w:t xml:space="preserve"> before the next event is processed (fire and forget event behaviour)</w:t>
      </w:r>
      <w:r w:rsidR="00C71968" w:rsidRPr="00774851">
        <w:rPr>
          <w:rFonts w:ascii="Times New Roman" w:hAnsi="Times New Roman" w:cs="Times New Roman"/>
          <w:sz w:val="24"/>
          <w:szCs w:val="24"/>
        </w:rPr>
        <w:t xml:space="preserve">. The </w:t>
      </w:r>
      <w:r w:rsidR="007963A1" w:rsidRPr="00774851">
        <w:rPr>
          <w:rFonts w:ascii="Times New Roman" w:hAnsi="Times New Roman" w:cs="Times New Roman"/>
          <w:sz w:val="24"/>
          <w:szCs w:val="24"/>
        </w:rPr>
        <w:t xml:space="preserve">risk associated with </w:t>
      </w:r>
      <w:r w:rsidR="00C71968" w:rsidRPr="00774851">
        <w:rPr>
          <w:rFonts w:ascii="Times New Roman" w:hAnsi="Times New Roman" w:cs="Times New Roman"/>
          <w:sz w:val="24"/>
          <w:szCs w:val="24"/>
        </w:rPr>
        <w:t xml:space="preserve">this </w:t>
      </w:r>
      <w:r w:rsidR="007963A1" w:rsidRPr="00774851">
        <w:rPr>
          <w:rFonts w:ascii="Times New Roman" w:hAnsi="Times New Roman" w:cs="Times New Roman"/>
          <w:sz w:val="24"/>
          <w:szCs w:val="24"/>
        </w:rPr>
        <w:t>architectural design,</w:t>
      </w:r>
      <w:r w:rsidR="00C71968" w:rsidRPr="00774851">
        <w:rPr>
          <w:rFonts w:ascii="Times New Roman" w:hAnsi="Times New Roman" w:cs="Times New Roman"/>
          <w:sz w:val="24"/>
          <w:szCs w:val="24"/>
        </w:rPr>
        <w:t xml:space="preserve"> is that if an event is not processed by the lambda function, or the lambda function times out, the email notification will be lost. It would be difficult to find </w:t>
      </w:r>
      <w:r w:rsidR="007963A1" w:rsidRPr="00774851">
        <w:rPr>
          <w:rFonts w:ascii="Times New Roman" w:hAnsi="Times New Roman" w:cs="Times New Roman"/>
          <w:sz w:val="24"/>
          <w:szCs w:val="24"/>
        </w:rPr>
        <w:t xml:space="preserve">any </w:t>
      </w:r>
      <w:r w:rsidR="00C71968" w:rsidRPr="00774851">
        <w:rPr>
          <w:rFonts w:ascii="Times New Roman" w:hAnsi="Times New Roman" w:cs="Times New Roman"/>
          <w:sz w:val="24"/>
          <w:szCs w:val="24"/>
        </w:rPr>
        <w:t>lost notifications</w:t>
      </w:r>
      <w:r w:rsidR="007963A1" w:rsidRPr="00774851">
        <w:rPr>
          <w:rFonts w:ascii="Times New Roman" w:hAnsi="Times New Roman" w:cs="Times New Roman"/>
          <w:sz w:val="24"/>
          <w:szCs w:val="24"/>
        </w:rPr>
        <w:t xml:space="preserve"> and setting up a process to monitor</w:t>
      </w:r>
      <w:r w:rsidR="00C71968" w:rsidRPr="00774851">
        <w:rPr>
          <w:rFonts w:ascii="Times New Roman" w:hAnsi="Times New Roman" w:cs="Times New Roman"/>
          <w:sz w:val="24"/>
          <w:szCs w:val="24"/>
        </w:rPr>
        <w:t xml:space="preserve"> lost or failed notifications</w:t>
      </w:r>
      <w:r w:rsidR="007963A1" w:rsidRPr="00774851">
        <w:rPr>
          <w:rFonts w:ascii="Times New Roman" w:hAnsi="Times New Roman" w:cs="Times New Roman"/>
          <w:sz w:val="24"/>
          <w:szCs w:val="24"/>
        </w:rPr>
        <w:t xml:space="preserve"> would be difficult. </w:t>
      </w:r>
      <w:r w:rsidR="00C71968" w:rsidRPr="00774851">
        <w:rPr>
          <w:rFonts w:ascii="Times New Roman" w:hAnsi="Times New Roman" w:cs="Times New Roman"/>
          <w:sz w:val="24"/>
          <w:szCs w:val="24"/>
        </w:rPr>
        <w:t>To mitigate the risk of this occurring</w:t>
      </w:r>
      <w:r w:rsidR="007963A1" w:rsidRPr="00774851">
        <w:rPr>
          <w:rFonts w:ascii="Times New Roman" w:hAnsi="Times New Roman" w:cs="Times New Roman"/>
          <w:sz w:val="24"/>
          <w:szCs w:val="24"/>
        </w:rPr>
        <w:t>,</w:t>
      </w:r>
      <w:r w:rsidR="00C71968" w:rsidRPr="00774851">
        <w:rPr>
          <w:rFonts w:ascii="Times New Roman" w:hAnsi="Times New Roman" w:cs="Times New Roman"/>
          <w:sz w:val="24"/>
          <w:szCs w:val="24"/>
        </w:rPr>
        <w:t xml:space="preserve"> a polling queue can be placed after SNS to ensure all </w:t>
      </w:r>
      <w:r w:rsidR="0087677B" w:rsidRPr="00774851">
        <w:rPr>
          <w:rFonts w:ascii="Times New Roman" w:hAnsi="Times New Roman" w:cs="Times New Roman"/>
          <w:sz w:val="24"/>
          <w:szCs w:val="24"/>
        </w:rPr>
        <w:t>notifications</w:t>
      </w:r>
      <w:r w:rsidR="00C71968" w:rsidRPr="00774851">
        <w:rPr>
          <w:rFonts w:ascii="Times New Roman" w:hAnsi="Times New Roman" w:cs="Times New Roman"/>
          <w:sz w:val="24"/>
          <w:szCs w:val="24"/>
        </w:rPr>
        <w:t xml:space="preserve"> are processed by the </w:t>
      </w:r>
      <w:r w:rsidR="007963A1" w:rsidRPr="00774851">
        <w:rPr>
          <w:rFonts w:ascii="Times New Roman" w:hAnsi="Times New Roman" w:cs="Times New Roman"/>
          <w:sz w:val="24"/>
          <w:szCs w:val="24"/>
        </w:rPr>
        <w:t>L</w:t>
      </w:r>
      <w:r w:rsidR="00C71968" w:rsidRPr="00774851">
        <w:rPr>
          <w:rFonts w:ascii="Times New Roman" w:hAnsi="Times New Roman" w:cs="Times New Roman"/>
          <w:sz w:val="24"/>
          <w:szCs w:val="24"/>
        </w:rPr>
        <w:t>ambda. AWS SQS (Simple Queue Service) can be used to queue the request</w:t>
      </w:r>
      <w:r w:rsidR="007963A1" w:rsidRPr="00774851">
        <w:rPr>
          <w:rFonts w:ascii="Times New Roman" w:hAnsi="Times New Roman" w:cs="Times New Roman"/>
          <w:sz w:val="24"/>
          <w:szCs w:val="24"/>
        </w:rPr>
        <w:t>s</w:t>
      </w:r>
      <w:r w:rsidR="00C71968" w:rsidRPr="00774851">
        <w:rPr>
          <w:rFonts w:ascii="Times New Roman" w:hAnsi="Times New Roman" w:cs="Times New Roman"/>
          <w:sz w:val="24"/>
          <w:szCs w:val="24"/>
        </w:rPr>
        <w:t>, which are only removed from the queue once correctly processed. If the lambda function fails to process the event, the notification is added back to the queue until another lambda function processes it.</w:t>
      </w:r>
    </w:p>
    <w:p w14:paraId="6B9F19A3" w14:textId="7B5E27BA" w:rsidR="00F11286" w:rsidRPr="00774851" w:rsidRDefault="00F11286" w:rsidP="004B2CB2">
      <w:pPr>
        <w:jc w:val="both"/>
        <w:rPr>
          <w:rFonts w:ascii="Times New Roman" w:hAnsi="Times New Roman" w:cs="Times New Roman"/>
          <w:sz w:val="24"/>
          <w:szCs w:val="24"/>
        </w:rPr>
      </w:pPr>
      <w:r w:rsidRPr="00774851">
        <w:rPr>
          <w:rFonts w:ascii="Times New Roman" w:hAnsi="Times New Roman" w:cs="Times New Roman"/>
          <w:sz w:val="24"/>
          <w:szCs w:val="24"/>
        </w:rPr>
        <w:t>To make the application even more resilient, a dead letter queue will also be added to store any corrupt or erroneous messages. If any such messages occur a dead letter queue will receive the message where it is held until</w:t>
      </w:r>
      <w:r w:rsidR="007963A1" w:rsidRPr="00774851">
        <w:rPr>
          <w:rFonts w:ascii="Times New Roman" w:hAnsi="Times New Roman" w:cs="Times New Roman"/>
          <w:sz w:val="24"/>
          <w:szCs w:val="24"/>
        </w:rPr>
        <w:t xml:space="preserve"> an</w:t>
      </w:r>
      <w:r w:rsidRPr="00774851">
        <w:rPr>
          <w:rFonts w:ascii="Times New Roman" w:hAnsi="Times New Roman" w:cs="Times New Roman"/>
          <w:sz w:val="24"/>
          <w:szCs w:val="24"/>
        </w:rPr>
        <w:t xml:space="preserve"> operator </w:t>
      </w:r>
      <w:r w:rsidR="007963A1" w:rsidRPr="00774851">
        <w:rPr>
          <w:rFonts w:ascii="Times New Roman" w:hAnsi="Times New Roman" w:cs="Times New Roman"/>
          <w:sz w:val="24"/>
          <w:szCs w:val="24"/>
        </w:rPr>
        <w:t>reviews the information</w:t>
      </w:r>
      <w:r w:rsidRPr="00774851">
        <w:rPr>
          <w:rFonts w:ascii="Times New Roman" w:hAnsi="Times New Roman" w:cs="Times New Roman"/>
          <w:sz w:val="24"/>
          <w:szCs w:val="24"/>
        </w:rPr>
        <w:t xml:space="preserve">. </w:t>
      </w:r>
    </w:p>
    <w:p w14:paraId="3A2CCEE5" w14:textId="15AA7A63" w:rsidR="00772C06" w:rsidRPr="00774851" w:rsidRDefault="00F11286"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To process the event notification, the lambda function will require access to the S3 bucket where the registered consumer list is held</w:t>
      </w:r>
      <w:r w:rsidR="007963A1" w:rsidRPr="00774851">
        <w:rPr>
          <w:rFonts w:ascii="Times New Roman" w:hAnsi="Times New Roman" w:cs="Times New Roman"/>
          <w:kern w:val="2"/>
          <w:sz w:val="24"/>
          <w:szCs w:val="24"/>
          <w14:ligatures w14:val="standardContextual"/>
        </w:rPr>
        <w:t>.</w:t>
      </w:r>
      <w:r w:rsidRPr="00774851">
        <w:rPr>
          <w:rFonts w:ascii="Times New Roman" w:hAnsi="Times New Roman" w:cs="Times New Roman"/>
          <w:kern w:val="2"/>
          <w:sz w:val="24"/>
          <w:szCs w:val="24"/>
          <w14:ligatures w14:val="standardContextual"/>
        </w:rPr>
        <w:t xml:space="preserve"> </w:t>
      </w:r>
      <w:r w:rsidR="007963A1" w:rsidRPr="00774851">
        <w:rPr>
          <w:rFonts w:ascii="Times New Roman" w:hAnsi="Times New Roman" w:cs="Times New Roman"/>
          <w:kern w:val="2"/>
          <w:sz w:val="24"/>
          <w:szCs w:val="24"/>
          <w14:ligatures w14:val="standardContextual"/>
        </w:rPr>
        <w:t>T</w:t>
      </w:r>
      <w:r w:rsidRPr="00774851">
        <w:rPr>
          <w:rFonts w:ascii="Times New Roman" w:hAnsi="Times New Roman" w:cs="Times New Roman"/>
          <w:kern w:val="2"/>
          <w:sz w:val="24"/>
          <w:szCs w:val="24"/>
          <w14:ligatures w14:val="standardContextual"/>
        </w:rPr>
        <w:t xml:space="preserve">he </w:t>
      </w:r>
      <w:r w:rsidR="007963A1" w:rsidRPr="00774851">
        <w:rPr>
          <w:rFonts w:ascii="Times New Roman" w:hAnsi="Times New Roman" w:cs="Times New Roman"/>
          <w:kern w:val="2"/>
          <w:sz w:val="24"/>
          <w:szCs w:val="24"/>
          <w14:ligatures w14:val="standardContextual"/>
        </w:rPr>
        <w:t>L</w:t>
      </w:r>
      <w:r w:rsidRPr="00774851">
        <w:rPr>
          <w:rFonts w:ascii="Times New Roman" w:hAnsi="Times New Roman" w:cs="Times New Roman"/>
          <w:kern w:val="2"/>
          <w:sz w:val="24"/>
          <w:szCs w:val="24"/>
          <w14:ligatures w14:val="standardContextual"/>
        </w:rPr>
        <w:t xml:space="preserve">ambda function will need to check the service identifier (unique id given to the consumer on registration) and send the event to the URL linked </w:t>
      </w:r>
      <w:r w:rsidR="007963A1" w:rsidRPr="00774851">
        <w:rPr>
          <w:rFonts w:ascii="Times New Roman" w:hAnsi="Times New Roman" w:cs="Times New Roman"/>
          <w:kern w:val="2"/>
          <w:sz w:val="24"/>
          <w:szCs w:val="24"/>
          <w14:ligatures w14:val="standardContextual"/>
        </w:rPr>
        <w:t>with the</w:t>
      </w:r>
      <w:r w:rsidRPr="00774851">
        <w:rPr>
          <w:rFonts w:ascii="Times New Roman" w:hAnsi="Times New Roman" w:cs="Times New Roman"/>
          <w:kern w:val="2"/>
          <w:sz w:val="24"/>
          <w:szCs w:val="24"/>
          <w14:ligatures w14:val="standardContextual"/>
        </w:rPr>
        <w:t xml:space="preserve"> ID.</w:t>
      </w:r>
    </w:p>
    <w:p w14:paraId="508172F2" w14:textId="77777777" w:rsidR="0087677B" w:rsidRPr="00774851" w:rsidRDefault="0087677B" w:rsidP="00B44F17">
      <w:pPr>
        <w:pStyle w:val="ListParagraph"/>
        <w:ind w:left="0"/>
        <w:jc w:val="both"/>
        <w:rPr>
          <w:rFonts w:ascii="Times New Roman" w:hAnsi="Times New Roman" w:cs="Times New Roman"/>
          <w:kern w:val="2"/>
          <w:sz w:val="24"/>
          <w:szCs w:val="24"/>
          <w14:ligatures w14:val="standardContextual"/>
        </w:rPr>
      </w:pPr>
    </w:p>
    <w:p w14:paraId="1C1B9D47" w14:textId="776E3A7B" w:rsidR="0087677B" w:rsidRPr="00AD2161" w:rsidRDefault="0087677B" w:rsidP="00AD2161">
      <w:pPr>
        <w:pStyle w:val="Heading4"/>
        <w:rPr>
          <w:rFonts w:ascii="Times New Roman" w:hAnsi="Times New Roman" w:cs="Times New Roman"/>
          <w:b/>
          <w:bCs/>
          <w:color w:val="auto"/>
        </w:rPr>
      </w:pPr>
      <w:bookmarkStart w:id="65" w:name="_Toc157020566"/>
      <w:r w:rsidRPr="00AD2161">
        <w:rPr>
          <w:rFonts w:ascii="Times New Roman" w:hAnsi="Times New Roman" w:cs="Times New Roman"/>
          <w:b/>
          <w:bCs/>
          <w:color w:val="auto"/>
        </w:rPr>
        <w:lastRenderedPageBreak/>
        <w:t>Security</w:t>
      </w:r>
      <w:bookmarkEnd w:id="65"/>
    </w:p>
    <w:p w14:paraId="08EFDCCF" w14:textId="77777777" w:rsidR="0087677B" w:rsidRPr="00774851" w:rsidRDefault="0087677B" w:rsidP="00B44F17">
      <w:pPr>
        <w:pStyle w:val="ListParagraph"/>
        <w:ind w:left="0"/>
        <w:jc w:val="both"/>
        <w:rPr>
          <w:rFonts w:ascii="Times New Roman" w:hAnsi="Times New Roman" w:cs="Times New Roman"/>
          <w:kern w:val="2"/>
          <w:sz w:val="24"/>
          <w:szCs w:val="24"/>
          <w14:ligatures w14:val="standardContextual"/>
        </w:rPr>
      </w:pPr>
    </w:p>
    <w:p w14:paraId="35B66B68" w14:textId="0A78C077" w:rsidR="0087677B" w:rsidRPr="00774851" w:rsidRDefault="0087677B"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 xml:space="preserve">The main concern of security within this application is the security of the data in transit. The data will need to travel through SNS and SQS before it reaches the lambda function. By default, when data passes through these services it is not encrypted. To ensure the application remains secure the services will need to encrypt the data whilst it is in transit. </w:t>
      </w:r>
      <w:r w:rsidR="007B55DD" w:rsidRPr="00774851">
        <w:rPr>
          <w:rFonts w:ascii="Times New Roman" w:hAnsi="Times New Roman" w:cs="Times New Roman"/>
          <w:kern w:val="2"/>
          <w:sz w:val="24"/>
          <w:szCs w:val="24"/>
          <w14:ligatures w14:val="standardContextual"/>
        </w:rPr>
        <w:t>To</w:t>
      </w:r>
      <w:r w:rsidRPr="00774851">
        <w:rPr>
          <w:rFonts w:ascii="Times New Roman" w:hAnsi="Times New Roman" w:cs="Times New Roman"/>
          <w:kern w:val="2"/>
          <w:sz w:val="24"/>
          <w:szCs w:val="24"/>
          <w14:ligatures w14:val="standardContextual"/>
        </w:rPr>
        <w:t xml:space="preserve"> do this an AWS KMS</w:t>
      </w:r>
      <w:r w:rsidR="007B55DD" w:rsidRPr="00774851">
        <w:rPr>
          <w:rFonts w:ascii="Times New Roman" w:hAnsi="Times New Roman" w:cs="Times New Roman"/>
          <w:kern w:val="2"/>
          <w:sz w:val="24"/>
          <w:szCs w:val="24"/>
          <w14:ligatures w14:val="standardContextual"/>
        </w:rPr>
        <w:t xml:space="preserve"> (Key Management Service)</w:t>
      </w:r>
      <w:r w:rsidRPr="00774851">
        <w:rPr>
          <w:rFonts w:ascii="Times New Roman" w:hAnsi="Times New Roman" w:cs="Times New Roman"/>
          <w:kern w:val="2"/>
          <w:sz w:val="24"/>
          <w:szCs w:val="24"/>
          <w14:ligatures w14:val="standardContextual"/>
        </w:rPr>
        <w:t xml:space="preserve"> key will need to be set up so that the services can encrypt and decrypt the data. </w:t>
      </w:r>
      <w:r w:rsidR="004136F1" w:rsidRPr="00774851">
        <w:rPr>
          <w:rFonts w:ascii="Times New Roman" w:hAnsi="Times New Roman" w:cs="Times New Roman"/>
          <w:kern w:val="2"/>
          <w:sz w:val="24"/>
          <w:szCs w:val="24"/>
          <w14:ligatures w14:val="standardContextual"/>
        </w:rPr>
        <w:t xml:space="preserve"> By default, </w:t>
      </w:r>
      <w:r w:rsidR="007B55DD" w:rsidRPr="00774851">
        <w:rPr>
          <w:rFonts w:ascii="Times New Roman" w:hAnsi="Times New Roman" w:cs="Times New Roman"/>
          <w:kern w:val="2"/>
          <w:sz w:val="24"/>
          <w:szCs w:val="24"/>
          <w14:ligatures w14:val="standardContextual"/>
        </w:rPr>
        <w:t>AWS</w:t>
      </w:r>
      <w:r w:rsidR="004136F1" w:rsidRPr="00774851">
        <w:rPr>
          <w:rFonts w:ascii="Times New Roman" w:hAnsi="Times New Roman" w:cs="Times New Roman"/>
          <w:kern w:val="2"/>
          <w:sz w:val="24"/>
          <w:szCs w:val="24"/>
          <w14:ligatures w14:val="standardContextual"/>
        </w:rPr>
        <w:t xml:space="preserve"> </w:t>
      </w:r>
      <w:r w:rsidR="007B55DD" w:rsidRPr="00774851">
        <w:rPr>
          <w:rFonts w:ascii="Times New Roman" w:hAnsi="Times New Roman" w:cs="Times New Roman"/>
          <w:kern w:val="2"/>
          <w:sz w:val="24"/>
          <w:szCs w:val="24"/>
          <w14:ligatures w14:val="standardContextual"/>
        </w:rPr>
        <w:t>L</w:t>
      </w:r>
      <w:r w:rsidR="004136F1" w:rsidRPr="00774851">
        <w:rPr>
          <w:rFonts w:ascii="Times New Roman" w:hAnsi="Times New Roman" w:cs="Times New Roman"/>
          <w:kern w:val="2"/>
          <w:sz w:val="24"/>
          <w:szCs w:val="24"/>
          <w14:ligatures w14:val="standardContextual"/>
        </w:rPr>
        <w:t>ambda is encrypted using a generated KMS key. The data being posted to other consumer from the lambda will also use HTTPS securing the transfer of data to the consumer. The POST request will also be signed using AWS Signature version 4 allowing the consumer application to use IAM access as a security protocol when receiving the data.</w:t>
      </w:r>
    </w:p>
    <w:p w14:paraId="1D42EAD0" w14:textId="77777777" w:rsidR="007B55DD" w:rsidRPr="00774851" w:rsidRDefault="007B55DD" w:rsidP="00B44F17">
      <w:pPr>
        <w:pStyle w:val="ListParagraph"/>
        <w:ind w:left="0"/>
        <w:jc w:val="both"/>
        <w:rPr>
          <w:rFonts w:ascii="Times New Roman" w:hAnsi="Times New Roman" w:cs="Times New Roman"/>
          <w:kern w:val="2"/>
          <w:sz w:val="24"/>
          <w:szCs w:val="24"/>
          <w14:ligatures w14:val="standardContextual"/>
        </w:rPr>
      </w:pPr>
    </w:p>
    <w:p w14:paraId="7846760B" w14:textId="30691B9E" w:rsidR="007B55DD" w:rsidRPr="00AD2161" w:rsidRDefault="007B55DD" w:rsidP="00AD2161">
      <w:pPr>
        <w:pStyle w:val="Heading4"/>
        <w:rPr>
          <w:rFonts w:ascii="Times New Roman" w:hAnsi="Times New Roman" w:cs="Times New Roman"/>
          <w:b/>
          <w:bCs/>
          <w:color w:val="auto"/>
        </w:rPr>
      </w:pPr>
      <w:bookmarkStart w:id="66" w:name="_Toc157020567"/>
      <w:r w:rsidRPr="00AD2161">
        <w:rPr>
          <w:rFonts w:ascii="Times New Roman" w:hAnsi="Times New Roman" w:cs="Times New Roman"/>
          <w:b/>
          <w:bCs/>
          <w:color w:val="auto"/>
        </w:rPr>
        <w:t>Scalability</w:t>
      </w:r>
      <w:bookmarkEnd w:id="66"/>
    </w:p>
    <w:p w14:paraId="006266FE" w14:textId="77777777" w:rsidR="00C14A18" w:rsidRPr="00774851" w:rsidRDefault="00C14A18" w:rsidP="00B44F17">
      <w:pPr>
        <w:pStyle w:val="ListParagraph"/>
        <w:ind w:left="0"/>
        <w:jc w:val="both"/>
        <w:rPr>
          <w:rFonts w:ascii="Times New Roman" w:hAnsi="Times New Roman" w:cs="Times New Roman"/>
          <w:kern w:val="2"/>
          <w:sz w:val="24"/>
          <w:szCs w:val="24"/>
          <w14:ligatures w14:val="standardContextual"/>
        </w:rPr>
      </w:pPr>
    </w:p>
    <w:p w14:paraId="1005DC7B" w14:textId="3118F020" w:rsidR="00C14A18" w:rsidRPr="00774851" w:rsidRDefault="00C14A18"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 xml:space="preserve">As previously mentioned, the application will need to handle up to 10 requests per second. The Lambda and S3 services have previously been investigate for their ability to scale, 10 requests per second should easily be achieved by these services. </w:t>
      </w:r>
      <w:r w:rsidR="006C2E19" w:rsidRPr="00774851">
        <w:rPr>
          <w:rFonts w:ascii="Times New Roman" w:hAnsi="Times New Roman" w:cs="Times New Roman"/>
          <w:kern w:val="2"/>
          <w:sz w:val="24"/>
          <w:szCs w:val="24"/>
          <w14:ligatures w14:val="standardContextual"/>
        </w:rPr>
        <w:t xml:space="preserve">SQS </w:t>
      </w:r>
      <w:r w:rsidR="00B27E72" w:rsidRPr="00774851">
        <w:rPr>
          <w:rFonts w:ascii="Times New Roman" w:hAnsi="Times New Roman" w:cs="Times New Roman"/>
          <w:kern w:val="2"/>
          <w:sz w:val="24"/>
          <w:szCs w:val="24"/>
          <w14:ligatures w14:val="standardContextual"/>
        </w:rPr>
        <w:t>can</w:t>
      </w:r>
      <w:r w:rsidR="006C2E19" w:rsidRPr="00774851">
        <w:rPr>
          <w:rFonts w:ascii="Times New Roman" w:hAnsi="Times New Roman" w:cs="Times New Roman"/>
          <w:kern w:val="2"/>
          <w:sz w:val="24"/>
          <w:szCs w:val="24"/>
          <w14:ligatures w14:val="standardContextual"/>
        </w:rPr>
        <w:t xml:space="preserve"> handle “a nearly unlimited number of API calls per second” </w:t>
      </w:r>
      <w:r w:rsidRPr="00774851">
        <w:rPr>
          <w:rFonts w:ascii="Times New Roman" w:hAnsi="Times New Roman" w:cs="Times New Roman"/>
          <w:kern w:val="2"/>
          <w:sz w:val="24"/>
          <w:szCs w:val="24"/>
          <w14:ligatures w14:val="standardContextual"/>
        </w:rPr>
        <w:t xml:space="preserve"> </w:t>
      </w:r>
      <w:sdt>
        <w:sdtPr>
          <w:rPr>
            <w:rFonts w:ascii="Times New Roman" w:hAnsi="Times New Roman" w:cs="Times New Roman"/>
            <w:kern w:val="2"/>
            <w:sz w:val="24"/>
            <w:szCs w:val="24"/>
            <w14:ligatures w14:val="standardContextual"/>
          </w:rPr>
          <w:id w:val="2109847673"/>
          <w:citation/>
        </w:sdtPr>
        <w:sdtContent>
          <w:r w:rsidR="006C2E19" w:rsidRPr="00774851">
            <w:rPr>
              <w:rFonts w:ascii="Times New Roman" w:hAnsi="Times New Roman" w:cs="Times New Roman"/>
              <w:kern w:val="2"/>
              <w:sz w:val="24"/>
              <w:szCs w:val="24"/>
              <w14:ligatures w14:val="standardContextual"/>
            </w:rPr>
            <w:fldChar w:fldCharType="begin"/>
          </w:r>
          <w:r w:rsidR="006C2E19" w:rsidRPr="00774851">
            <w:rPr>
              <w:rFonts w:ascii="Times New Roman" w:hAnsi="Times New Roman" w:cs="Times New Roman"/>
              <w:kern w:val="2"/>
              <w:sz w:val="24"/>
              <w:szCs w:val="24"/>
              <w14:ligatures w14:val="standardContextual"/>
            </w:rPr>
            <w:instrText xml:space="preserve"> CITATION Ama237 \l 2057 </w:instrText>
          </w:r>
          <w:r w:rsidR="006C2E19" w:rsidRPr="00774851">
            <w:rPr>
              <w:rFonts w:ascii="Times New Roman" w:hAnsi="Times New Roman" w:cs="Times New Roman"/>
              <w:kern w:val="2"/>
              <w:sz w:val="24"/>
              <w:szCs w:val="24"/>
              <w14:ligatures w14:val="standardContextual"/>
            </w:rPr>
            <w:fldChar w:fldCharType="separate"/>
          </w:r>
          <w:r w:rsidR="008D325B" w:rsidRPr="008D325B">
            <w:rPr>
              <w:rFonts w:ascii="Times New Roman" w:hAnsi="Times New Roman" w:cs="Times New Roman"/>
              <w:noProof/>
              <w:kern w:val="2"/>
              <w:sz w:val="24"/>
              <w:szCs w:val="24"/>
              <w14:ligatures w14:val="standardContextual"/>
            </w:rPr>
            <w:t>[35]</w:t>
          </w:r>
          <w:r w:rsidR="006C2E19" w:rsidRPr="00774851">
            <w:rPr>
              <w:rFonts w:ascii="Times New Roman" w:hAnsi="Times New Roman" w:cs="Times New Roman"/>
              <w:kern w:val="2"/>
              <w:sz w:val="24"/>
              <w:szCs w:val="24"/>
              <w14:ligatures w14:val="standardContextual"/>
            </w:rPr>
            <w:fldChar w:fldCharType="end"/>
          </w:r>
        </w:sdtContent>
      </w:sdt>
      <w:r w:rsidR="006C2E19" w:rsidRPr="00774851">
        <w:rPr>
          <w:rFonts w:ascii="Times New Roman" w:hAnsi="Times New Roman" w:cs="Times New Roman"/>
          <w:kern w:val="2"/>
          <w:sz w:val="24"/>
          <w:szCs w:val="24"/>
          <w14:ligatures w14:val="standardContextual"/>
        </w:rPr>
        <w:t xml:space="preserve"> which is more than adequate to meet the requirements.</w:t>
      </w:r>
    </w:p>
    <w:p w14:paraId="15DAACEE" w14:textId="05EAEB63" w:rsidR="0087677B" w:rsidRPr="00774851" w:rsidRDefault="00000000"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fldChar w:fldCharType="begin"/>
      </w:r>
      <w:r w:rsidRPr="00774851">
        <w:rPr>
          <w:rFonts w:ascii="Times New Roman" w:hAnsi="Times New Roman" w:cs="Times New Roman"/>
          <w:kern w:val="2"/>
          <w:sz w:val="24"/>
          <w:szCs w:val="24"/>
          <w14:ligatures w14:val="standardContextual"/>
        </w:rPr>
        <w:instrText xml:space="preserve"> REF _Ref153047412 </w:instrText>
      </w:r>
      <w:r w:rsidR="00774851">
        <w:rPr>
          <w:rFonts w:ascii="Times New Roman" w:hAnsi="Times New Roman" w:cs="Times New Roman"/>
          <w:kern w:val="2"/>
          <w:sz w:val="24"/>
          <w:szCs w:val="24"/>
          <w14:ligatures w14:val="standardContextual"/>
        </w:rPr>
        <w:instrText xml:space="preserve"> \* MERGEFORMAT </w:instrText>
      </w:r>
      <w:r w:rsidRPr="00774851">
        <w:rPr>
          <w:rFonts w:ascii="Times New Roman" w:hAnsi="Times New Roman" w:cs="Times New Roman"/>
          <w:kern w:val="2"/>
          <w:sz w:val="24"/>
          <w:szCs w:val="24"/>
          <w14:ligatures w14:val="standardContextual"/>
        </w:rPr>
        <w:fldChar w:fldCharType="separate"/>
      </w:r>
      <w:r w:rsidR="00422AA8" w:rsidRPr="00774851">
        <w:rPr>
          <w:rFonts w:ascii="Times New Roman" w:hAnsi="Times New Roman" w:cs="Times New Roman"/>
          <w:kern w:val="2"/>
          <w:sz w:val="24"/>
          <w:szCs w:val="24"/>
          <w14:ligatures w14:val="standardContextual"/>
        </w:rPr>
        <w:t>Figure 5</w:t>
      </w:r>
      <w:r w:rsidRPr="00774851">
        <w:rPr>
          <w:rFonts w:ascii="Times New Roman" w:hAnsi="Times New Roman" w:cs="Times New Roman"/>
          <w:kern w:val="2"/>
          <w:sz w:val="24"/>
          <w:szCs w:val="24"/>
          <w14:ligatures w14:val="standardContextual"/>
        </w:rPr>
        <w:fldChar w:fldCharType="end"/>
      </w:r>
      <w:r w:rsidR="00422AA8" w:rsidRPr="00774851">
        <w:rPr>
          <w:rFonts w:ascii="Times New Roman" w:hAnsi="Times New Roman" w:cs="Times New Roman"/>
          <w:kern w:val="2"/>
          <w:sz w:val="24"/>
          <w:szCs w:val="24"/>
          <w14:ligatures w14:val="standardContextual"/>
        </w:rPr>
        <w:t xml:space="preserve"> </w:t>
      </w:r>
      <w:r w:rsidR="0087677B" w:rsidRPr="00774851">
        <w:rPr>
          <w:rFonts w:ascii="Times New Roman" w:hAnsi="Times New Roman" w:cs="Times New Roman"/>
          <w:kern w:val="2"/>
          <w:sz w:val="24"/>
          <w:szCs w:val="24"/>
          <w14:ligatures w14:val="standardContextual"/>
        </w:rPr>
        <w:t>below shows a drawing of the proposed</w:t>
      </w:r>
      <w:r w:rsidR="004859C6" w:rsidRPr="00774851">
        <w:rPr>
          <w:rFonts w:ascii="Times New Roman" w:hAnsi="Times New Roman" w:cs="Times New Roman"/>
          <w:kern w:val="2"/>
          <w:sz w:val="24"/>
          <w:szCs w:val="24"/>
          <w14:ligatures w14:val="standardContextual"/>
        </w:rPr>
        <w:t xml:space="preserve"> </w:t>
      </w:r>
      <w:r w:rsidR="00422AA8" w:rsidRPr="00774851">
        <w:rPr>
          <w:rFonts w:ascii="Times New Roman" w:hAnsi="Times New Roman" w:cs="Times New Roman"/>
          <w:kern w:val="2"/>
          <w:sz w:val="24"/>
          <w:szCs w:val="24"/>
          <w14:ligatures w14:val="standardContextual"/>
        </w:rPr>
        <w:t>SES</w:t>
      </w:r>
      <w:r w:rsidR="004859C6" w:rsidRPr="00774851">
        <w:rPr>
          <w:rFonts w:ascii="Times New Roman" w:hAnsi="Times New Roman" w:cs="Times New Roman"/>
          <w:kern w:val="2"/>
          <w:sz w:val="24"/>
          <w:szCs w:val="24"/>
          <w14:ligatures w14:val="standardContextual"/>
        </w:rPr>
        <w:t xml:space="preserve"> </w:t>
      </w:r>
      <w:r w:rsidR="00422AA8" w:rsidRPr="00774851">
        <w:rPr>
          <w:rFonts w:ascii="Times New Roman" w:hAnsi="Times New Roman" w:cs="Times New Roman"/>
          <w:kern w:val="2"/>
          <w:sz w:val="24"/>
          <w:szCs w:val="24"/>
          <w14:ligatures w14:val="standardContextual"/>
        </w:rPr>
        <w:t>E</w:t>
      </w:r>
      <w:r w:rsidR="004859C6" w:rsidRPr="00774851">
        <w:rPr>
          <w:rFonts w:ascii="Times New Roman" w:hAnsi="Times New Roman" w:cs="Times New Roman"/>
          <w:kern w:val="2"/>
          <w:sz w:val="24"/>
          <w:szCs w:val="24"/>
          <w14:ligatures w14:val="standardContextual"/>
        </w:rPr>
        <w:t>vent</w:t>
      </w:r>
      <w:r w:rsidR="0087677B" w:rsidRPr="00774851">
        <w:rPr>
          <w:rFonts w:ascii="Times New Roman" w:hAnsi="Times New Roman" w:cs="Times New Roman"/>
          <w:kern w:val="2"/>
          <w:sz w:val="24"/>
          <w:szCs w:val="24"/>
          <w14:ligatures w14:val="standardContextual"/>
        </w:rPr>
        <w:t xml:space="preserve"> </w:t>
      </w:r>
      <w:r w:rsidR="00422AA8" w:rsidRPr="00774851">
        <w:rPr>
          <w:rFonts w:ascii="Times New Roman" w:hAnsi="Times New Roman" w:cs="Times New Roman"/>
          <w:kern w:val="2"/>
          <w:sz w:val="24"/>
          <w:szCs w:val="24"/>
          <w14:ligatures w14:val="standardContextual"/>
        </w:rPr>
        <w:t>Processor Service</w:t>
      </w:r>
      <w:r w:rsidR="0087677B" w:rsidRPr="00774851">
        <w:rPr>
          <w:rFonts w:ascii="Times New Roman" w:hAnsi="Times New Roman" w:cs="Times New Roman"/>
          <w:kern w:val="2"/>
          <w:sz w:val="24"/>
          <w:szCs w:val="24"/>
          <w14:ligatures w14:val="standardContextual"/>
        </w:rPr>
        <w:t xml:space="preserve"> architecture.</w:t>
      </w:r>
    </w:p>
    <w:p w14:paraId="0F89003C" w14:textId="77777777" w:rsidR="0087677B" w:rsidRDefault="0087677B" w:rsidP="00B44F17">
      <w:pPr>
        <w:pStyle w:val="ListParagraph"/>
        <w:ind w:left="0"/>
        <w:jc w:val="both"/>
      </w:pPr>
    </w:p>
    <w:p w14:paraId="505B1988" w14:textId="49B15078" w:rsidR="00422AA8" w:rsidRDefault="004B2CB2" w:rsidP="004B2CB2">
      <w:pPr>
        <w:pStyle w:val="ListParagraph"/>
        <w:ind w:left="0"/>
        <w:jc w:val="center"/>
      </w:pPr>
      <w:r w:rsidRPr="00766CD7">
        <w:rPr>
          <w:noProof/>
        </w:rPr>
        <w:drawing>
          <wp:inline distT="0" distB="0" distL="0" distR="0" wp14:anchorId="68760FCE" wp14:editId="2BFDFBCA">
            <wp:extent cx="3870856" cy="4476633"/>
            <wp:effectExtent l="0" t="0" r="0" b="635"/>
            <wp:docPr id="56890324" name="Picture 1" descr="A diagram of a customer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90324" name="Picture 1" descr="A diagram of a customer servic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888568" cy="4497117"/>
                    </a:xfrm>
                    <a:prstGeom prst="rect">
                      <a:avLst/>
                    </a:prstGeom>
                  </pic:spPr>
                </pic:pic>
              </a:graphicData>
            </a:graphic>
          </wp:inline>
        </w:drawing>
      </w:r>
      <w:r w:rsidR="00422AA8">
        <w:rPr>
          <w:noProof/>
        </w:rPr>
        <mc:AlternateContent>
          <mc:Choice Requires="wps">
            <w:drawing>
              <wp:anchor distT="0" distB="0" distL="114300" distR="114300" simplePos="0" relativeHeight="251668480" behindDoc="0" locked="0" layoutInCell="1" allowOverlap="1" wp14:anchorId="3570DCF2" wp14:editId="5969B150">
                <wp:simplePos x="0" y="0"/>
                <wp:positionH relativeFrom="margin">
                  <wp:align>center</wp:align>
                </wp:positionH>
                <wp:positionV relativeFrom="paragraph">
                  <wp:posOffset>5610</wp:posOffset>
                </wp:positionV>
                <wp:extent cx="3870960" cy="184785"/>
                <wp:effectExtent l="0" t="0" r="0" b="5715"/>
                <wp:wrapSquare wrapText="bothSides"/>
                <wp:docPr id="286049587" name="Text Box 1"/>
                <wp:cNvGraphicFramePr/>
                <a:graphic xmlns:a="http://schemas.openxmlformats.org/drawingml/2006/main">
                  <a:graphicData uri="http://schemas.microsoft.com/office/word/2010/wordprocessingShape">
                    <wps:wsp>
                      <wps:cNvSpPr txBox="1"/>
                      <wps:spPr>
                        <a:xfrm>
                          <a:off x="0" y="0"/>
                          <a:ext cx="3870960" cy="184785"/>
                        </a:xfrm>
                        <a:prstGeom prst="rect">
                          <a:avLst/>
                        </a:prstGeom>
                        <a:solidFill>
                          <a:prstClr val="white"/>
                        </a:solidFill>
                        <a:ln>
                          <a:noFill/>
                        </a:ln>
                      </wps:spPr>
                      <wps:txbx>
                        <w:txbxContent>
                          <w:p w14:paraId="1B9C58C7" w14:textId="33E61253" w:rsidR="00422AA8" w:rsidRPr="00876BE3" w:rsidRDefault="00422AA8" w:rsidP="00422AA8">
                            <w:pPr>
                              <w:pStyle w:val="Caption"/>
                              <w:rPr>
                                <w:noProof/>
                                <w:kern w:val="0"/>
                                <w14:ligatures w14:val="none"/>
                              </w:rPr>
                            </w:pPr>
                            <w:bookmarkStart w:id="67" w:name="_Ref153047412"/>
                            <w:bookmarkStart w:id="68" w:name="_Toc157020643"/>
                            <w:r>
                              <w:t xml:space="preserve">Figure </w:t>
                            </w:r>
                            <w:fldSimple w:instr=" SEQ Figure \* ARABIC ">
                              <w:r w:rsidR="008E30AE">
                                <w:rPr>
                                  <w:noProof/>
                                </w:rPr>
                                <w:t>5</w:t>
                              </w:r>
                            </w:fldSimple>
                            <w:bookmarkEnd w:id="67"/>
                            <w:r>
                              <w:t xml:space="preserve"> </w:t>
                            </w:r>
                            <w:r w:rsidRPr="0091545E">
                              <w:t xml:space="preserve">SES Event Processor Service </w:t>
                            </w:r>
                            <w:r>
                              <w:t>A</w:t>
                            </w:r>
                            <w:r w:rsidRPr="0091545E">
                              <w:t>rchitecture</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70DCF2" id="_x0000_s1027" type="#_x0000_t202" style="position:absolute;left:0;text-align:left;margin-left:0;margin-top:.45pt;width:304.8pt;height:14.55pt;z-index:25166848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" stroked="f">
                <v:textbox inset="0,0,0,0">
                  <w:txbxContent>
                    <w:p w14:paraId="1B9C58C7" w14:textId="33E61253" w:rsidR="00422AA8" w:rsidRPr="00876BE3" w:rsidRDefault="00422AA8" w:rsidP="00422AA8">
                      <w:pPr>
                        <w:pStyle w:val="Caption"/>
                        <w:rPr>
                          <w:noProof/>
                          <w:kern w:val="0"/>
                          <w14:ligatures w14:val="none"/>
                        </w:rPr>
                      </w:pPr>
                      <w:bookmarkStart w:id="69" w:name="_Ref153047412"/>
                      <w:bookmarkStart w:id="70" w:name="_Toc157020643"/>
                      <w:r>
                        <w:t xml:space="preserve">Figure </w:t>
                      </w:r>
                      <w:fldSimple w:instr=" SEQ Figure \* ARABIC ">
                        <w:r w:rsidR="008E30AE">
                          <w:rPr>
                            <w:noProof/>
                          </w:rPr>
                          <w:t>5</w:t>
                        </w:r>
                      </w:fldSimple>
                      <w:bookmarkEnd w:id="69"/>
                      <w:r>
                        <w:t xml:space="preserve"> </w:t>
                      </w:r>
                      <w:r w:rsidRPr="0091545E">
                        <w:t xml:space="preserve">SES Event Processor Service </w:t>
                      </w:r>
                      <w:r>
                        <w:t>A</w:t>
                      </w:r>
                      <w:r w:rsidRPr="0091545E">
                        <w:t>rchitecture</w:t>
                      </w:r>
                      <w:bookmarkEnd w:id="70"/>
                    </w:p>
                  </w:txbxContent>
                </v:textbox>
                <w10:wrap type="square" anchorx="margin"/>
              </v:shape>
            </w:pict>
          </mc:Fallback>
        </mc:AlternateContent>
      </w:r>
    </w:p>
    <w:p w14:paraId="44028B0A" w14:textId="1F42ABA0" w:rsidR="00AD2161" w:rsidRPr="00AD2161" w:rsidRDefault="00AD2161" w:rsidP="00AD2161">
      <w:pPr>
        <w:pStyle w:val="Heading3"/>
        <w:rPr>
          <w:rFonts w:ascii="Times New Roman" w:hAnsi="Times New Roman" w:cs="Times New Roman"/>
          <w:b/>
          <w:bCs/>
          <w:color w:val="auto"/>
        </w:rPr>
      </w:pPr>
      <w:bookmarkStart w:id="71" w:name="_Toc157020568"/>
      <w:r w:rsidRPr="00AD2161">
        <w:rPr>
          <w:rFonts w:ascii="Times New Roman" w:hAnsi="Times New Roman" w:cs="Times New Roman"/>
          <w:b/>
          <w:bCs/>
          <w:color w:val="auto"/>
        </w:rPr>
        <w:lastRenderedPageBreak/>
        <w:t>Supplementary Applications</w:t>
      </w:r>
      <w:bookmarkEnd w:id="71"/>
    </w:p>
    <w:p w14:paraId="0A57C095" w14:textId="77777777" w:rsidR="00AD2161" w:rsidRDefault="00AD2161" w:rsidP="00B44F17">
      <w:pPr>
        <w:pStyle w:val="ListParagraph"/>
        <w:ind w:left="0"/>
        <w:jc w:val="both"/>
        <w:rPr>
          <w:rFonts w:ascii="Times New Roman" w:hAnsi="Times New Roman" w:cs="Times New Roman"/>
          <w:kern w:val="2"/>
          <w:sz w:val="24"/>
          <w:szCs w:val="24"/>
          <w14:ligatures w14:val="standardContextual"/>
        </w:rPr>
      </w:pPr>
    </w:p>
    <w:p w14:paraId="49937A29" w14:textId="4C3FBB55" w:rsidR="00766CD7" w:rsidRPr="00774851" w:rsidRDefault="004859C6"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t>The two supplement applications are relatively straight forward in terms of design</w:t>
      </w:r>
      <w:r w:rsidR="00E53BD5" w:rsidRPr="00774851">
        <w:rPr>
          <w:rFonts w:ascii="Times New Roman" w:hAnsi="Times New Roman" w:cs="Times New Roman"/>
          <w:kern w:val="2"/>
          <w:sz w:val="24"/>
          <w:szCs w:val="24"/>
          <w14:ligatures w14:val="standardContextual"/>
        </w:rPr>
        <w:t xml:space="preserve"> compared to the other two applications</w:t>
      </w:r>
      <w:r w:rsidRPr="00774851">
        <w:rPr>
          <w:rFonts w:ascii="Times New Roman" w:hAnsi="Times New Roman" w:cs="Times New Roman"/>
          <w:kern w:val="2"/>
          <w:sz w:val="24"/>
          <w:szCs w:val="24"/>
          <w14:ligatures w14:val="standardContextual"/>
        </w:rPr>
        <w:t xml:space="preserve">. The same REST API </w:t>
      </w:r>
      <w:r w:rsidR="00E53BD5" w:rsidRPr="00774851">
        <w:rPr>
          <w:rFonts w:ascii="Times New Roman" w:hAnsi="Times New Roman" w:cs="Times New Roman"/>
          <w:kern w:val="2"/>
          <w:sz w:val="24"/>
          <w:szCs w:val="24"/>
          <w14:ligatures w14:val="standardContextual"/>
        </w:rPr>
        <w:t>template</w:t>
      </w:r>
      <w:r w:rsidRPr="00774851">
        <w:rPr>
          <w:rFonts w:ascii="Times New Roman" w:hAnsi="Times New Roman" w:cs="Times New Roman"/>
          <w:kern w:val="2"/>
          <w:sz w:val="24"/>
          <w:szCs w:val="24"/>
          <w14:ligatures w14:val="standardContextual"/>
        </w:rPr>
        <w:t xml:space="preserve"> and security protocols that were applied to the </w:t>
      </w:r>
      <w:r w:rsidR="00E53BD5" w:rsidRPr="00774851">
        <w:rPr>
          <w:rFonts w:ascii="Times New Roman" w:hAnsi="Times New Roman" w:cs="Times New Roman"/>
          <w:kern w:val="2"/>
          <w:sz w:val="24"/>
          <w:szCs w:val="24"/>
          <w14:ligatures w14:val="standardContextual"/>
        </w:rPr>
        <w:t xml:space="preserve">email event registration API </w:t>
      </w:r>
      <w:r w:rsidRPr="00774851">
        <w:rPr>
          <w:rFonts w:ascii="Times New Roman" w:hAnsi="Times New Roman" w:cs="Times New Roman"/>
          <w:kern w:val="2"/>
          <w:sz w:val="24"/>
          <w:szCs w:val="24"/>
          <w14:ligatures w14:val="standardContextual"/>
        </w:rPr>
        <w:t>have been used to produce</w:t>
      </w:r>
      <w:r w:rsidR="00E53BD5" w:rsidRPr="00774851">
        <w:rPr>
          <w:rFonts w:ascii="Times New Roman" w:hAnsi="Times New Roman" w:cs="Times New Roman"/>
          <w:kern w:val="2"/>
          <w:sz w:val="24"/>
          <w:szCs w:val="24"/>
          <w14:ligatures w14:val="standardContextual"/>
        </w:rPr>
        <w:t xml:space="preserve"> designs for</w:t>
      </w:r>
      <w:r w:rsidRPr="00774851">
        <w:rPr>
          <w:rFonts w:ascii="Times New Roman" w:hAnsi="Times New Roman" w:cs="Times New Roman"/>
          <w:kern w:val="2"/>
          <w:sz w:val="24"/>
          <w:szCs w:val="24"/>
          <w14:ligatures w14:val="standardContextual"/>
        </w:rPr>
        <w:t xml:space="preserve"> the two supplemental API’s</w:t>
      </w:r>
      <w:r w:rsidR="00E53BD5" w:rsidRPr="00774851">
        <w:rPr>
          <w:rFonts w:ascii="Times New Roman" w:hAnsi="Times New Roman" w:cs="Times New Roman"/>
          <w:kern w:val="2"/>
          <w:sz w:val="24"/>
          <w:szCs w:val="24"/>
          <w14:ligatures w14:val="standardContextual"/>
        </w:rPr>
        <w:t>. As mentioned previously, all the services used should be able to handle the required request rate of up to 10 requests per second. If any scaling issues are discovered during testing, the design can be revisited and revised.</w:t>
      </w:r>
    </w:p>
    <w:p w14:paraId="67CC2D32" w14:textId="77777777" w:rsidR="004859C6" w:rsidRPr="00774851" w:rsidRDefault="004859C6" w:rsidP="00B44F17">
      <w:pPr>
        <w:pStyle w:val="ListParagraph"/>
        <w:ind w:left="0"/>
        <w:jc w:val="both"/>
        <w:rPr>
          <w:rFonts w:ascii="Times New Roman" w:hAnsi="Times New Roman" w:cs="Times New Roman"/>
          <w:kern w:val="2"/>
          <w:sz w:val="24"/>
          <w:szCs w:val="24"/>
          <w14:ligatures w14:val="standardContextual"/>
        </w:rPr>
      </w:pPr>
    </w:p>
    <w:p w14:paraId="48A14729" w14:textId="2BA4EA10" w:rsidR="004859C6" w:rsidRPr="00774851" w:rsidRDefault="00000000"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fldChar w:fldCharType="begin"/>
      </w:r>
      <w:r w:rsidRPr="00774851">
        <w:rPr>
          <w:rFonts w:ascii="Times New Roman" w:hAnsi="Times New Roman" w:cs="Times New Roman"/>
          <w:kern w:val="2"/>
          <w:sz w:val="24"/>
          <w:szCs w:val="24"/>
          <w14:ligatures w14:val="standardContextual"/>
        </w:rPr>
        <w:instrText xml:space="preserve"> REF _Ref153047493 </w:instrText>
      </w:r>
      <w:r w:rsidR="00774851">
        <w:rPr>
          <w:rFonts w:ascii="Times New Roman" w:hAnsi="Times New Roman" w:cs="Times New Roman"/>
          <w:kern w:val="2"/>
          <w:sz w:val="24"/>
          <w:szCs w:val="24"/>
          <w14:ligatures w14:val="standardContextual"/>
        </w:rPr>
        <w:instrText xml:space="preserve"> \* MERGEFORMAT </w:instrText>
      </w:r>
      <w:r w:rsidRPr="00774851">
        <w:rPr>
          <w:rFonts w:ascii="Times New Roman" w:hAnsi="Times New Roman" w:cs="Times New Roman"/>
          <w:kern w:val="2"/>
          <w:sz w:val="24"/>
          <w:szCs w:val="24"/>
          <w14:ligatures w14:val="standardContextual"/>
        </w:rPr>
        <w:fldChar w:fldCharType="separate"/>
      </w:r>
      <w:r w:rsidR="00422AA8" w:rsidRPr="00774851">
        <w:rPr>
          <w:rFonts w:ascii="Times New Roman" w:hAnsi="Times New Roman" w:cs="Times New Roman"/>
          <w:kern w:val="2"/>
          <w:sz w:val="24"/>
          <w:szCs w:val="24"/>
          <w14:ligatures w14:val="standardContextual"/>
        </w:rPr>
        <w:t>Figure 6</w:t>
      </w:r>
      <w:r w:rsidRPr="00774851">
        <w:rPr>
          <w:rFonts w:ascii="Times New Roman" w:hAnsi="Times New Roman" w:cs="Times New Roman"/>
          <w:kern w:val="2"/>
          <w:sz w:val="24"/>
          <w:szCs w:val="24"/>
          <w14:ligatures w14:val="standardContextual"/>
        </w:rPr>
        <w:fldChar w:fldCharType="end"/>
      </w:r>
      <w:r w:rsidR="00422AA8" w:rsidRPr="00774851">
        <w:rPr>
          <w:rFonts w:ascii="Times New Roman" w:hAnsi="Times New Roman" w:cs="Times New Roman"/>
          <w:kern w:val="2"/>
          <w:sz w:val="24"/>
          <w:szCs w:val="24"/>
          <w14:ligatures w14:val="standardContextual"/>
        </w:rPr>
        <w:t xml:space="preserve"> </w:t>
      </w:r>
      <w:r w:rsidR="004859C6" w:rsidRPr="00774851">
        <w:rPr>
          <w:rFonts w:ascii="Times New Roman" w:hAnsi="Times New Roman" w:cs="Times New Roman"/>
          <w:kern w:val="2"/>
          <w:sz w:val="24"/>
          <w:szCs w:val="24"/>
          <w14:ligatures w14:val="standardContextual"/>
        </w:rPr>
        <w:t>below details the design of the mock email service</w:t>
      </w:r>
      <w:r w:rsidR="00422AA8" w:rsidRPr="00774851">
        <w:rPr>
          <w:rFonts w:ascii="Times New Roman" w:hAnsi="Times New Roman" w:cs="Times New Roman"/>
          <w:kern w:val="2"/>
          <w:sz w:val="24"/>
          <w:szCs w:val="24"/>
          <w14:ligatures w14:val="standardContextual"/>
        </w:rPr>
        <w:t>.</w:t>
      </w:r>
    </w:p>
    <w:p w14:paraId="1765FA93" w14:textId="0EBAD6AC" w:rsidR="00AA763B" w:rsidRDefault="00601B1A" w:rsidP="00B44F17">
      <w:pPr>
        <w:pStyle w:val="ListParagraph"/>
        <w:ind w:left="0"/>
        <w:jc w:val="both"/>
      </w:pPr>
      <w:r w:rsidRPr="004859C6">
        <w:rPr>
          <w:noProof/>
        </w:rPr>
        <w:drawing>
          <wp:anchor distT="0" distB="0" distL="114300" distR="114300" simplePos="0" relativeHeight="251661312" behindDoc="0" locked="0" layoutInCell="1" allowOverlap="1" wp14:anchorId="14F5E4F1" wp14:editId="30CA4DFE">
            <wp:simplePos x="0" y="0"/>
            <wp:positionH relativeFrom="margin">
              <wp:align>center</wp:align>
            </wp:positionH>
            <wp:positionV relativeFrom="paragraph">
              <wp:posOffset>420989</wp:posOffset>
            </wp:positionV>
            <wp:extent cx="2956560" cy="3797935"/>
            <wp:effectExtent l="0" t="0" r="0" b="0"/>
            <wp:wrapTopAndBottom/>
            <wp:docPr id="1108574533" name="Picture 1"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574533" name="Picture 1" descr="A diagram of a computer pro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956560" cy="3797935"/>
                    </a:xfrm>
                    <a:prstGeom prst="rect">
                      <a:avLst/>
                    </a:prstGeom>
                  </pic:spPr>
                </pic:pic>
              </a:graphicData>
            </a:graphic>
            <wp14:sizeRelV relativeFrom="margin">
              <wp14:pctHeight>0</wp14:pctHeight>
            </wp14:sizeRelV>
          </wp:anchor>
        </w:drawing>
      </w:r>
      <w:r>
        <w:rPr>
          <w:noProof/>
        </w:rPr>
        <mc:AlternateContent>
          <mc:Choice Requires="wps">
            <w:drawing>
              <wp:anchor distT="0" distB="0" distL="114300" distR="114300" simplePos="0" relativeHeight="251670528" behindDoc="0" locked="0" layoutInCell="1" allowOverlap="1" wp14:anchorId="3923F88B" wp14:editId="679508BC">
                <wp:simplePos x="0" y="0"/>
                <wp:positionH relativeFrom="column">
                  <wp:posOffset>1390650</wp:posOffset>
                </wp:positionH>
                <wp:positionV relativeFrom="paragraph">
                  <wp:posOffset>184150</wp:posOffset>
                </wp:positionV>
                <wp:extent cx="2956560" cy="173355"/>
                <wp:effectExtent l="0" t="0" r="0" b="0"/>
                <wp:wrapTopAndBottom/>
                <wp:docPr id="1555688720" name="Text Box 1"/>
                <wp:cNvGraphicFramePr/>
                <a:graphic xmlns:a="http://schemas.openxmlformats.org/drawingml/2006/main">
                  <a:graphicData uri="http://schemas.microsoft.com/office/word/2010/wordprocessingShape">
                    <wps:wsp>
                      <wps:cNvSpPr txBox="1"/>
                      <wps:spPr>
                        <a:xfrm>
                          <a:off x="0" y="0"/>
                          <a:ext cx="2956560" cy="173355"/>
                        </a:xfrm>
                        <a:prstGeom prst="rect">
                          <a:avLst/>
                        </a:prstGeom>
                        <a:solidFill>
                          <a:prstClr val="white"/>
                        </a:solidFill>
                        <a:ln>
                          <a:noFill/>
                        </a:ln>
                      </wps:spPr>
                      <wps:txbx>
                        <w:txbxContent>
                          <w:p w14:paraId="4EA5DC40" w14:textId="7427A48E" w:rsidR="00422AA8" w:rsidRPr="00B23AD5" w:rsidRDefault="00422AA8" w:rsidP="00422AA8">
                            <w:pPr>
                              <w:pStyle w:val="Caption"/>
                              <w:rPr>
                                <w:noProof/>
                                <w:kern w:val="0"/>
                                <w14:ligatures w14:val="none"/>
                              </w:rPr>
                            </w:pPr>
                            <w:bookmarkStart w:id="72" w:name="_Ref153047493"/>
                            <w:bookmarkStart w:id="73" w:name="_Toc157020644"/>
                            <w:r>
                              <w:t xml:space="preserve">Figure </w:t>
                            </w:r>
                            <w:fldSimple w:instr=" SEQ Figure \* ARABIC ">
                              <w:r w:rsidR="008E30AE">
                                <w:rPr>
                                  <w:noProof/>
                                </w:rPr>
                                <w:t>6</w:t>
                              </w:r>
                            </w:fldSimple>
                            <w:bookmarkEnd w:id="72"/>
                            <w:r>
                              <w:t xml:space="preserve"> Mock Email</w:t>
                            </w:r>
                            <w:r w:rsidRPr="00A01F82">
                              <w:t xml:space="preserve"> Service Architecture</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23F88B" id="_x0000_s1028" type="#_x0000_t202" style="position:absolute;left:0;text-align:left;margin-left:109.5pt;margin-top:14.5pt;width:232.8pt;height:13.6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" stroked="f">
                <v:textbox inset="0,0,0,0">
                  <w:txbxContent>
                    <w:p w14:paraId="4EA5DC40" w14:textId="7427A48E" w:rsidR="00422AA8" w:rsidRPr="00B23AD5" w:rsidRDefault="00422AA8" w:rsidP="00422AA8">
                      <w:pPr>
                        <w:pStyle w:val="Caption"/>
                        <w:rPr>
                          <w:noProof/>
                          <w:kern w:val="0"/>
                          <w14:ligatures w14:val="none"/>
                        </w:rPr>
                      </w:pPr>
                      <w:bookmarkStart w:id="74" w:name="_Ref153047493"/>
                      <w:bookmarkStart w:id="75" w:name="_Toc157020644"/>
                      <w:r>
                        <w:t xml:space="preserve">Figure </w:t>
                      </w:r>
                      <w:fldSimple w:instr=" SEQ Figure \* ARABIC ">
                        <w:r w:rsidR="008E30AE">
                          <w:rPr>
                            <w:noProof/>
                          </w:rPr>
                          <w:t>6</w:t>
                        </w:r>
                      </w:fldSimple>
                      <w:bookmarkEnd w:id="74"/>
                      <w:r>
                        <w:t xml:space="preserve"> Mock Email</w:t>
                      </w:r>
                      <w:r w:rsidRPr="00A01F82">
                        <w:t xml:space="preserve"> Service Architecture</w:t>
                      </w:r>
                      <w:bookmarkEnd w:id="75"/>
                    </w:p>
                  </w:txbxContent>
                </v:textbox>
                <w10:wrap type="topAndBottom"/>
              </v:shape>
            </w:pict>
          </mc:Fallback>
        </mc:AlternateContent>
      </w:r>
    </w:p>
    <w:p w14:paraId="0FF368F2" w14:textId="60B4EE16" w:rsidR="00AA763B" w:rsidRDefault="00AA763B" w:rsidP="00B44F17">
      <w:pPr>
        <w:pStyle w:val="ListParagraph"/>
        <w:ind w:left="0"/>
        <w:jc w:val="both"/>
      </w:pPr>
    </w:p>
    <w:p w14:paraId="10919FFB" w14:textId="12206EDF" w:rsidR="00AA763B" w:rsidRPr="00774851" w:rsidRDefault="00000000"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fldChar w:fldCharType="begin"/>
      </w:r>
      <w:r w:rsidRPr="00774851">
        <w:rPr>
          <w:rFonts w:ascii="Times New Roman" w:hAnsi="Times New Roman" w:cs="Times New Roman"/>
          <w:kern w:val="2"/>
          <w:sz w:val="24"/>
          <w:szCs w:val="24"/>
          <w14:ligatures w14:val="standardContextual"/>
        </w:rPr>
        <w:instrText xml:space="preserve"> REF _Ref153047549 </w:instrText>
      </w:r>
      <w:r w:rsidR="00774851">
        <w:rPr>
          <w:rFonts w:ascii="Times New Roman" w:hAnsi="Times New Roman" w:cs="Times New Roman"/>
          <w:kern w:val="2"/>
          <w:sz w:val="24"/>
          <w:szCs w:val="24"/>
          <w14:ligatures w14:val="standardContextual"/>
        </w:rPr>
        <w:instrText xml:space="preserve"> \* MERGEFORMAT </w:instrText>
      </w:r>
      <w:r w:rsidRPr="00774851">
        <w:rPr>
          <w:rFonts w:ascii="Times New Roman" w:hAnsi="Times New Roman" w:cs="Times New Roman"/>
          <w:kern w:val="2"/>
          <w:sz w:val="24"/>
          <w:szCs w:val="24"/>
          <w14:ligatures w14:val="standardContextual"/>
        </w:rPr>
        <w:fldChar w:fldCharType="separate"/>
      </w:r>
      <w:r w:rsidR="00C62072" w:rsidRPr="00774851">
        <w:rPr>
          <w:rFonts w:ascii="Times New Roman" w:hAnsi="Times New Roman" w:cs="Times New Roman"/>
          <w:kern w:val="2"/>
          <w:sz w:val="24"/>
          <w:szCs w:val="24"/>
          <w14:ligatures w14:val="standardContextual"/>
        </w:rPr>
        <w:t>Figure 7</w:t>
      </w:r>
      <w:r w:rsidRPr="00774851">
        <w:rPr>
          <w:rFonts w:ascii="Times New Roman" w:hAnsi="Times New Roman" w:cs="Times New Roman"/>
          <w:kern w:val="2"/>
          <w:sz w:val="24"/>
          <w:szCs w:val="24"/>
          <w14:ligatures w14:val="standardContextual"/>
        </w:rPr>
        <w:fldChar w:fldCharType="end"/>
      </w:r>
      <w:r w:rsidR="00422AA8" w:rsidRPr="00774851">
        <w:rPr>
          <w:rFonts w:ascii="Times New Roman" w:hAnsi="Times New Roman" w:cs="Times New Roman"/>
          <w:kern w:val="2"/>
          <w:sz w:val="24"/>
          <w:szCs w:val="24"/>
          <w14:ligatures w14:val="standardContextual"/>
        </w:rPr>
        <w:t xml:space="preserve"> </w:t>
      </w:r>
      <w:r w:rsidR="001E71ED" w:rsidRPr="00774851">
        <w:rPr>
          <w:rFonts w:ascii="Times New Roman" w:hAnsi="Times New Roman" w:cs="Times New Roman"/>
          <w:kern w:val="2"/>
          <w:sz w:val="24"/>
          <w:szCs w:val="24"/>
          <w14:ligatures w14:val="standardContextual"/>
        </w:rPr>
        <w:t>shows body of post request</w:t>
      </w:r>
      <w:r w:rsidR="00C62072" w:rsidRPr="00774851">
        <w:rPr>
          <w:rFonts w:ascii="Times New Roman" w:hAnsi="Times New Roman" w:cs="Times New Roman"/>
          <w:kern w:val="2"/>
          <w:sz w:val="24"/>
          <w:szCs w:val="24"/>
          <w14:ligatures w14:val="standardContextual"/>
        </w:rPr>
        <w:t>.</w:t>
      </w:r>
    </w:p>
    <w:p w14:paraId="697658AE" w14:textId="77777777" w:rsidR="00422AA8" w:rsidRDefault="00422AA8" w:rsidP="00B44F17">
      <w:pPr>
        <w:pStyle w:val="ListParagraph"/>
        <w:ind w:left="0"/>
        <w:jc w:val="both"/>
      </w:pPr>
    </w:p>
    <w:p w14:paraId="3D624377" w14:textId="3FE8629E" w:rsidR="00422AA8" w:rsidRDefault="00422AA8" w:rsidP="00B44F17">
      <w:pPr>
        <w:pStyle w:val="Caption"/>
        <w:keepNext/>
        <w:jc w:val="both"/>
      </w:pPr>
      <w:bookmarkStart w:id="76" w:name="_Ref153047549"/>
      <w:bookmarkStart w:id="77" w:name="_Toc157020645"/>
      <w:r>
        <w:t xml:space="preserve">Figure </w:t>
      </w:r>
      <w:fldSimple w:instr=" SEQ Figure \* ARABIC ">
        <w:r w:rsidR="008E30AE">
          <w:rPr>
            <w:noProof/>
          </w:rPr>
          <w:t>7</w:t>
        </w:r>
      </w:fldSimple>
      <w:bookmarkEnd w:id="76"/>
      <w:r>
        <w:t xml:space="preserve"> </w:t>
      </w:r>
      <w:r w:rsidRPr="00C84222">
        <w:t>Body of POST Request</w:t>
      </w:r>
      <w:bookmarkEnd w:id="77"/>
    </w:p>
    <w:p w14:paraId="7473E732" w14:textId="4EEF44CE" w:rsidR="001E71ED" w:rsidRDefault="001E71ED" w:rsidP="00B44F17">
      <w:pPr>
        <w:pStyle w:val="ListParagraph"/>
        <w:ind w:left="0"/>
        <w:jc w:val="both"/>
      </w:pPr>
      <w:r w:rsidRPr="001E71ED">
        <w:rPr>
          <w:noProof/>
        </w:rPr>
        <w:drawing>
          <wp:inline distT="0" distB="0" distL="0" distR="0" wp14:anchorId="4C2F6508" wp14:editId="5143C7B6">
            <wp:extent cx="4305673" cy="1425063"/>
            <wp:effectExtent l="0" t="0" r="0" b="3810"/>
            <wp:docPr id="890889695"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889695" name="Picture 1" descr="A computer screen shot of a program&#10;&#10;Description automatically generated"/>
                    <pic:cNvPicPr/>
                  </pic:nvPicPr>
                  <pic:blipFill>
                    <a:blip r:embed="rId20"/>
                    <a:stretch>
                      <a:fillRect/>
                    </a:stretch>
                  </pic:blipFill>
                  <pic:spPr>
                    <a:xfrm>
                      <a:off x="0" y="0"/>
                      <a:ext cx="4305673" cy="1425063"/>
                    </a:xfrm>
                    <a:prstGeom prst="rect">
                      <a:avLst/>
                    </a:prstGeom>
                  </pic:spPr>
                </pic:pic>
              </a:graphicData>
            </a:graphic>
          </wp:inline>
        </w:drawing>
      </w:r>
    </w:p>
    <w:p w14:paraId="1F30DE05" w14:textId="77777777" w:rsidR="001E71ED" w:rsidRDefault="001E71ED" w:rsidP="00B44F17">
      <w:pPr>
        <w:pStyle w:val="ListParagraph"/>
        <w:ind w:left="0"/>
        <w:jc w:val="both"/>
      </w:pPr>
    </w:p>
    <w:p w14:paraId="2352B6E1" w14:textId="77777777" w:rsidR="00601B1A" w:rsidRDefault="00601B1A" w:rsidP="00B44F17">
      <w:pPr>
        <w:pStyle w:val="ListParagraph"/>
        <w:ind w:left="0"/>
        <w:jc w:val="both"/>
      </w:pPr>
    </w:p>
    <w:p w14:paraId="6C5DA562" w14:textId="059DB31D" w:rsidR="001E71ED" w:rsidRPr="00774851" w:rsidRDefault="00000000" w:rsidP="00B44F17">
      <w:pPr>
        <w:pStyle w:val="ListParagraph"/>
        <w:ind w:left="0"/>
        <w:jc w:val="both"/>
        <w:rPr>
          <w:rFonts w:ascii="Times New Roman" w:hAnsi="Times New Roman" w:cs="Times New Roman"/>
          <w:kern w:val="2"/>
          <w:sz w:val="24"/>
          <w:szCs w:val="24"/>
          <w14:ligatures w14:val="standardContextual"/>
        </w:rPr>
      </w:pPr>
      <w:r w:rsidRPr="00774851">
        <w:rPr>
          <w:rFonts w:ascii="Times New Roman" w:hAnsi="Times New Roman" w:cs="Times New Roman"/>
          <w:kern w:val="2"/>
          <w:sz w:val="24"/>
          <w:szCs w:val="24"/>
          <w14:ligatures w14:val="standardContextual"/>
        </w:rPr>
        <w:lastRenderedPageBreak/>
        <w:fldChar w:fldCharType="begin"/>
      </w:r>
      <w:r w:rsidRPr="00774851">
        <w:rPr>
          <w:rFonts w:ascii="Times New Roman" w:hAnsi="Times New Roman" w:cs="Times New Roman"/>
          <w:kern w:val="2"/>
          <w:sz w:val="24"/>
          <w:szCs w:val="24"/>
          <w14:ligatures w14:val="standardContextual"/>
        </w:rPr>
        <w:instrText xml:space="preserve"> REF _Ref153047593 </w:instrText>
      </w:r>
      <w:r w:rsidR="00774851">
        <w:rPr>
          <w:rFonts w:ascii="Times New Roman" w:hAnsi="Times New Roman" w:cs="Times New Roman"/>
          <w:kern w:val="2"/>
          <w:sz w:val="24"/>
          <w:szCs w:val="24"/>
          <w14:ligatures w14:val="standardContextual"/>
        </w:rPr>
        <w:instrText xml:space="preserve"> \* MERGEFORMAT </w:instrText>
      </w:r>
      <w:r w:rsidRPr="00774851">
        <w:rPr>
          <w:rFonts w:ascii="Times New Roman" w:hAnsi="Times New Roman" w:cs="Times New Roman"/>
          <w:kern w:val="2"/>
          <w:sz w:val="24"/>
          <w:szCs w:val="24"/>
          <w14:ligatures w14:val="standardContextual"/>
        </w:rPr>
        <w:fldChar w:fldCharType="separate"/>
      </w:r>
      <w:r w:rsidR="00C62072" w:rsidRPr="00774851">
        <w:rPr>
          <w:rFonts w:ascii="Times New Roman" w:hAnsi="Times New Roman" w:cs="Times New Roman"/>
          <w:kern w:val="2"/>
          <w:sz w:val="24"/>
          <w:szCs w:val="24"/>
          <w14:ligatures w14:val="standardContextual"/>
        </w:rPr>
        <w:t>Figure 8</w:t>
      </w:r>
      <w:r w:rsidRPr="00774851">
        <w:rPr>
          <w:rFonts w:ascii="Times New Roman" w:hAnsi="Times New Roman" w:cs="Times New Roman"/>
          <w:kern w:val="2"/>
          <w:sz w:val="24"/>
          <w:szCs w:val="24"/>
          <w14:ligatures w14:val="standardContextual"/>
        </w:rPr>
        <w:fldChar w:fldCharType="end"/>
      </w:r>
      <w:r w:rsidR="00C62072" w:rsidRPr="00774851">
        <w:rPr>
          <w:rFonts w:ascii="Times New Roman" w:hAnsi="Times New Roman" w:cs="Times New Roman"/>
          <w:kern w:val="2"/>
          <w:sz w:val="24"/>
          <w:szCs w:val="24"/>
          <w14:ligatures w14:val="standardContextual"/>
        </w:rPr>
        <w:t xml:space="preserve"> </w:t>
      </w:r>
      <w:r w:rsidR="001E71ED" w:rsidRPr="00774851">
        <w:rPr>
          <w:rFonts w:ascii="Times New Roman" w:hAnsi="Times New Roman" w:cs="Times New Roman"/>
          <w:kern w:val="2"/>
          <w:sz w:val="24"/>
          <w:szCs w:val="24"/>
          <w14:ligatures w14:val="standardContextual"/>
        </w:rPr>
        <w:t>shows a unique ID be returned to the user after a successful POST request</w:t>
      </w:r>
      <w:r w:rsidR="00C62072" w:rsidRPr="00774851">
        <w:rPr>
          <w:rFonts w:ascii="Times New Roman" w:hAnsi="Times New Roman" w:cs="Times New Roman"/>
          <w:kern w:val="2"/>
          <w:sz w:val="24"/>
          <w:szCs w:val="24"/>
          <w14:ligatures w14:val="standardContextual"/>
        </w:rPr>
        <w:t>.</w:t>
      </w:r>
    </w:p>
    <w:p w14:paraId="3C26ED26" w14:textId="77777777" w:rsidR="00C62072" w:rsidRDefault="00C62072" w:rsidP="00B44F17">
      <w:pPr>
        <w:pStyle w:val="ListParagraph"/>
        <w:ind w:left="0"/>
        <w:jc w:val="both"/>
      </w:pPr>
    </w:p>
    <w:p w14:paraId="27B43048" w14:textId="30B241BD" w:rsidR="00C62072" w:rsidRDefault="00C62072" w:rsidP="00601B1A">
      <w:pPr>
        <w:pStyle w:val="Caption"/>
        <w:keepNext/>
        <w:jc w:val="center"/>
      </w:pPr>
      <w:bookmarkStart w:id="78" w:name="_Ref153047593"/>
      <w:bookmarkStart w:id="79" w:name="_Toc157020646"/>
      <w:r>
        <w:t xml:space="preserve">Figure </w:t>
      </w:r>
      <w:fldSimple w:instr=" SEQ Figure \* ARABIC ">
        <w:r w:rsidR="008E30AE">
          <w:rPr>
            <w:noProof/>
          </w:rPr>
          <w:t>8</w:t>
        </w:r>
      </w:fldSimple>
      <w:bookmarkEnd w:id="78"/>
      <w:r>
        <w:t xml:space="preserve"> </w:t>
      </w:r>
      <w:r w:rsidRPr="008C628D">
        <w:t>POST Request Response Body</w:t>
      </w:r>
      <w:bookmarkEnd w:id="79"/>
    </w:p>
    <w:p w14:paraId="2AE9F4B6" w14:textId="2AF9CA8E" w:rsidR="001E71ED" w:rsidRDefault="001E71ED" w:rsidP="00601B1A">
      <w:pPr>
        <w:pStyle w:val="ListParagraph"/>
        <w:ind w:left="0"/>
        <w:jc w:val="center"/>
      </w:pPr>
      <w:r w:rsidRPr="001E71ED">
        <w:rPr>
          <w:noProof/>
        </w:rPr>
        <w:drawing>
          <wp:inline distT="0" distB="0" distL="0" distR="0" wp14:anchorId="4BDC6D52" wp14:editId="4EC69273">
            <wp:extent cx="3063505" cy="464860"/>
            <wp:effectExtent l="0" t="0" r="3810" b="0"/>
            <wp:docPr id="1913478292"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478292" name="Picture 1" descr="A black background with white text&#10;&#10;Description automatically generated"/>
                    <pic:cNvPicPr/>
                  </pic:nvPicPr>
                  <pic:blipFill>
                    <a:blip r:embed="rId21"/>
                    <a:stretch>
                      <a:fillRect/>
                    </a:stretch>
                  </pic:blipFill>
                  <pic:spPr>
                    <a:xfrm>
                      <a:off x="0" y="0"/>
                      <a:ext cx="3063505" cy="464860"/>
                    </a:xfrm>
                    <a:prstGeom prst="rect">
                      <a:avLst/>
                    </a:prstGeom>
                  </pic:spPr>
                </pic:pic>
              </a:graphicData>
            </a:graphic>
          </wp:inline>
        </w:drawing>
      </w:r>
    </w:p>
    <w:p w14:paraId="23A42926" w14:textId="77777777" w:rsidR="001E71ED" w:rsidRDefault="001E71ED" w:rsidP="00B44F17">
      <w:pPr>
        <w:pStyle w:val="ListParagraph"/>
        <w:ind w:left="0"/>
        <w:jc w:val="both"/>
      </w:pPr>
    </w:p>
    <w:p w14:paraId="6398F435" w14:textId="77777777" w:rsidR="001E71ED" w:rsidRDefault="001E71ED" w:rsidP="00B44F17">
      <w:pPr>
        <w:pStyle w:val="ListParagraph"/>
        <w:ind w:left="0"/>
        <w:jc w:val="both"/>
      </w:pPr>
    </w:p>
    <w:p w14:paraId="5EE348B6" w14:textId="77777777" w:rsidR="00C62072" w:rsidRDefault="00C62072" w:rsidP="00B44F17">
      <w:pPr>
        <w:pStyle w:val="ListParagraph"/>
        <w:ind w:left="0"/>
        <w:jc w:val="both"/>
      </w:pPr>
    </w:p>
    <w:p w14:paraId="73A6A067" w14:textId="77777777" w:rsidR="00C62072" w:rsidRDefault="00C62072" w:rsidP="00B44F17">
      <w:pPr>
        <w:pStyle w:val="ListParagraph"/>
        <w:ind w:left="0"/>
        <w:jc w:val="both"/>
      </w:pPr>
    </w:p>
    <w:p w14:paraId="7DDD9334" w14:textId="73D1954F" w:rsidR="001E71ED" w:rsidRPr="00774851" w:rsidRDefault="00601B1A" w:rsidP="00B44F17">
      <w:pPr>
        <w:pStyle w:val="ListParagraph"/>
        <w:ind w:left="0"/>
        <w:jc w:val="both"/>
        <w:rPr>
          <w:rFonts w:ascii="Times New Roman" w:hAnsi="Times New Roman" w:cs="Times New Roman"/>
          <w:sz w:val="24"/>
          <w:szCs w:val="24"/>
        </w:rPr>
      </w:pPr>
      <w:r w:rsidRPr="00AA763B">
        <w:rPr>
          <w:noProof/>
        </w:rPr>
        <w:drawing>
          <wp:anchor distT="0" distB="0" distL="114300" distR="114300" simplePos="0" relativeHeight="251662336" behindDoc="0" locked="0" layoutInCell="1" allowOverlap="1" wp14:anchorId="3AF15DBA" wp14:editId="4A59E6D1">
            <wp:simplePos x="0" y="0"/>
            <wp:positionH relativeFrom="margin">
              <wp:align>center</wp:align>
            </wp:positionH>
            <wp:positionV relativeFrom="paragraph">
              <wp:posOffset>593506</wp:posOffset>
            </wp:positionV>
            <wp:extent cx="3787468" cy="4534293"/>
            <wp:effectExtent l="0" t="0" r="3810" b="0"/>
            <wp:wrapTopAndBottom/>
            <wp:docPr id="189248218" name="Picture 1" descr="A diagram of a software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48218" name="Picture 1" descr="A diagram of a software proces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787468" cy="4534293"/>
                    </a:xfrm>
                    <a:prstGeom prst="rect">
                      <a:avLst/>
                    </a:prstGeom>
                  </pic:spPr>
                </pic:pic>
              </a:graphicData>
            </a:graphic>
          </wp:anchor>
        </w:drawing>
      </w:r>
      <w:r>
        <w:rPr>
          <w:rFonts w:ascii="Times New Roman" w:hAnsi="Times New Roman" w:cs="Times New Roman"/>
          <w:kern w:val="2"/>
          <w:sz w:val="24"/>
          <w:szCs w:val="24"/>
          <w14:ligatures w14:val="standardContextual"/>
        </w:rPr>
        <w:fldChar w:fldCharType="begin"/>
      </w:r>
      <w:r w:rsidRPr="00774851">
        <w:rPr>
          <w:rFonts w:ascii="Times New Roman" w:hAnsi="Times New Roman" w:cs="Times New Roman"/>
          <w:kern w:val="2"/>
          <w:sz w:val="24"/>
          <w:szCs w:val="24"/>
          <w14:ligatures w14:val="standardContextual"/>
        </w:rPr>
        <w:instrText xml:space="preserve"> REF _Ref153047665 </w:instrText>
      </w:r>
      <w:r>
        <w:rPr>
          <w:rFonts w:ascii="Times New Roman" w:hAnsi="Times New Roman" w:cs="Times New Roman"/>
          <w:kern w:val="2"/>
          <w:sz w:val="24"/>
          <w:szCs w:val="24"/>
          <w14:ligatures w14:val="standardContextual"/>
        </w:rPr>
        <w:fldChar w:fldCharType="separate"/>
      </w:r>
      <w:r w:rsidR="00C62072" w:rsidRPr="00774851">
        <w:rPr>
          <w:rFonts w:ascii="Times New Roman" w:hAnsi="Times New Roman" w:cs="Times New Roman"/>
          <w:kern w:val="2"/>
          <w:sz w:val="24"/>
          <w:szCs w:val="24"/>
          <w14:ligatures w14:val="standardContextual"/>
        </w:rPr>
        <w:t>Figure</w:t>
      </w:r>
      <w:r w:rsidR="00C62072">
        <w:t xml:space="preserve"> </w:t>
      </w:r>
      <w:r w:rsidR="00C62072">
        <w:rPr>
          <w:noProof/>
        </w:rPr>
        <w:t>9</w:t>
      </w:r>
      <w:r>
        <w:rPr>
          <w:noProof/>
        </w:rPr>
        <w:fldChar w:fldCharType="end"/>
      </w:r>
      <w:r w:rsidR="00C62072">
        <w:rPr>
          <w:noProof/>
        </w:rPr>
        <mc:AlternateContent>
          <mc:Choice Requires="wps">
            <w:drawing>
              <wp:anchor distT="0" distB="0" distL="114300" distR="114300" simplePos="0" relativeHeight="251672576" behindDoc="0" locked="0" layoutInCell="1" allowOverlap="1" wp14:anchorId="04302ACA" wp14:editId="49972E27">
                <wp:simplePos x="0" y="0"/>
                <wp:positionH relativeFrom="margin">
                  <wp:align>center</wp:align>
                </wp:positionH>
                <wp:positionV relativeFrom="paragraph">
                  <wp:posOffset>252442</wp:posOffset>
                </wp:positionV>
                <wp:extent cx="3787140" cy="457200"/>
                <wp:effectExtent l="0" t="0" r="3810" b="0"/>
                <wp:wrapTopAndBottom/>
                <wp:docPr id="1533107897" name="Text Box 1"/>
                <wp:cNvGraphicFramePr/>
                <a:graphic xmlns:a="http://schemas.openxmlformats.org/drawingml/2006/main">
                  <a:graphicData uri="http://schemas.microsoft.com/office/word/2010/wordprocessingShape">
                    <wps:wsp>
                      <wps:cNvSpPr txBox="1"/>
                      <wps:spPr>
                        <a:xfrm>
                          <a:off x="0" y="0"/>
                          <a:ext cx="3787140" cy="457200"/>
                        </a:xfrm>
                        <a:prstGeom prst="rect">
                          <a:avLst/>
                        </a:prstGeom>
                        <a:solidFill>
                          <a:prstClr val="white"/>
                        </a:solidFill>
                        <a:ln>
                          <a:noFill/>
                        </a:ln>
                      </wps:spPr>
                      <wps:txbx>
                        <w:txbxContent>
                          <w:p w14:paraId="6532D3A1" w14:textId="5610CC43" w:rsidR="00C62072" w:rsidRPr="001738CE" w:rsidRDefault="00C62072" w:rsidP="00C62072">
                            <w:pPr>
                              <w:pStyle w:val="Caption"/>
                              <w:rPr>
                                <w:noProof/>
                                <w:kern w:val="0"/>
                                <w14:ligatures w14:val="none"/>
                              </w:rPr>
                            </w:pPr>
                            <w:bookmarkStart w:id="80" w:name="_Ref153047665"/>
                            <w:bookmarkStart w:id="81" w:name="_Toc157020647"/>
                            <w:r>
                              <w:t xml:space="preserve">Figure </w:t>
                            </w:r>
                            <w:fldSimple w:instr=" SEQ Figure \* ARABIC ">
                              <w:r w:rsidR="008E30AE">
                                <w:rPr>
                                  <w:noProof/>
                                </w:rPr>
                                <w:t>9</w:t>
                              </w:r>
                            </w:fldSimple>
                            <w:bookmarkEnd w:id="80"/>
                            <w:r>
                              <w:t xml:space="preserve"> Example Consumer API </w:t>
                            </w:r>
                            <w:r w:rsidRPr="001478D5">
                              <w:t>Architecture</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4302ACA" id="_x0000_s1029" type="#_x0000_t202" style="position:absolute;left:0;text-align:left;margin-left:0;margin-top:19.9pt;width:298.2pt;height:36pt;z-index:2516725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" stroked="f">
                <v:textbox inset="0,0,0,0">
                  <w:txbxContent>
                    <w:p w14:paraId="6532D3A1" w14:textId="5610CC43" w:rsidR="00C62072" w:rsidRPr="001738CE" w:rsidRDefault="00C62072" w:rsidP="00C62072">
                      <w:pPr>
                        <w:pStyle w:val="Caption"/>
                        <w:rPr>
                          <w:noProof/>
                          <w:kern w:val="0"/>
                          <w14:ligatures w14:val="none"/>
                        </w:rPr>
                      </w:pPr>
                      <w:bookmarkStart w:id="82" w:name="_Ref153047665"/>
                      <w:bookmarkStart w:id="83" w:name="_Toc157020647"/>
                      <w:r>
                        <w:t xml:space="preserve">Figure </w:t>
                      </w:r>
                      <w:fldSimple w:instr=" SEQ Figure \* ARABIC ">
                        <w:r w:rsidR="008E30AE">
                          <w:rPr>
                            <w:noProof/>
                          </w:rPr>
                          <w:t>9</w:t>
                        </w:r>
                      </w:fldSimple>
                      <w:bookmarkEnd w:id="82"/>
                      <w:r>
                        <w:t xml:space="preserve"> Example Consumer API </w:t>
                      </w:r>
                      <w:r w:rsidRPr="001478D5">
                        <w:t>Architecture</w:t>
                      </w:r>
                      <w:bookmarkEnd w:id="83"/>
                    </w:p>
                  </w:txbxContent>
                </v:textbox>
                <w10:wrap type="topAndBottom" anchorx="margin"/>
              </v:shape>
            </w:pict>
          </mc:Fallback>
        </mc:AlternateContent>
      </w:r>
      <w:r w:rsidR="00C62072">
        <w:t xml:space="preserve"> </w:t>
      </w:r>
      <w:r w:rsidR="001E71ED" w:rsidRPr="00774851">
        <w:rPr>
          <w:rFonts w:ascii="Times New Roman" w:hAnsi="Times New Roman" w:cs="Times New Roman"/>
          <w:sz w:val="24"/>
          <w:szCs w:val="24"/>
        </w:rPr>
        <w:t xml:space="preserve">below details the design of the </w:t>
      </w:r>
      <w:r w:rsidR="00C62072" w:rsidRPr="00774851">
        <w:rPr>
          <w:rFonts w:ascii="Times New Roman" w:hAnsi="Times New Roman" w:cs="Times New Roman"/>
          <w:sz w:val="24"/>
          <w:szCs w:val="24"/>
        </w:rPr>
        <w:t>E</w:t>
      </w:r>
      <w:r w:rsidR="001E71ED" w:rsidRPr="00774851">
        <w:rPr>
          <w:rFonts w:ascii="Times New Roman" w:hAnsi="Times New Roman" w:cs="Times New Roman"/>
          <w:sz w:val="24"/>
          <w:szCs w:val="24"/>
        </w:rPr>
        <w:t xml:space="preserve">xample </w:t>
      </w:r>
      <w:r w:rsidR="00C62072" w:rsidRPr="00774851">
        <w:rPr>
          <w:rFonts w:ascii="Times New Roman" w:hAnsi="Times New Roman" w:cs="Times New Roman"/>
          <w:sz w:val="24"/>
          <w:szCs w:val="24"/>
        </w:rPr>
        <w:t>C</w:t>
      </w:r>
      <w:r w:rsidR="001E71ED" w:rsidRPr="00774851">
        <w:rPr>
          <w:rFonts w:ascii="Times New Roman" w:hAnsi="Times New Roman" w:cs="Times New Roman"/>
          <w:sz w:val="24"/>
          <w:szCs w:val="24"/>
        </w:rPr>
        <w:t>onsumer</w:t>
      </w:r>
      <w:r w:rsidR="00C62072" w:rsidRPr="00774851">
        <w:rPr>
          <w:rFonts w:ascii="Times New Roman" w:hAnsi="Times New Roman" w:cs="Times New Roman"/>
          <w:sz w:val="24"/>
          <w:szCs w:val="24"/>
        </w:rPr>
        <w:t xml:space="preserve"> AP</w:t>
      </w:r>
    </w:p>
    <w:p w14:paraId="64188CB8" w14:textId="301829B9" w:rsidR="00AA763B" w:rsidRDefault="00AA763B" w:rsidP="00B44F17">
      <w:pPr>
        <w:pStyle w:val="ListParagraph"/>
        <w:ind w:left="0"/>
        <w:jc w:val="both"/>
      </w:pPr>
    </w:p>
    <w:p w14:paraId="517561FD" w14:textId="77777777" w:rsidR="001E71ED" w:rsidRDefault="001E71ED" w:rsidP="00B44F17">
      <w:pPr>
        <w:pStyle w:val="ListParagraph"/>
        <w:ind w:left="0"/>
        <w:jc w:val="both"/>
      </w:pPr>
    </w:p>
    <w:p w14:paraId="64234D0B" w14:textId="77777777" w:rsidR="00601B1A" w:rsidRDefault="00601B1A" w:rsidP="00B44F17">
      <w:pPr>
        <w:pStyle w:val="ListParagraph"/>
        <w:ind w:left="0"/>
        <w:jc w:val="both"/>
      </w:pPr>
    </w:p>
    <w:p w14:paraId="6B391D88" w14:textId="77777777" w:rsidR="00601B1A" w:rsidRDefault="00601B1A" w:rsidP="00B44F17">
      <w:pPr>
        <w:pStyle w:val="ListParagraph"/>
        <w:ind w:left="0"/>
        <w:jc w:val="both"/>
      </w:pPr>
    </w:p>
    <w:p w14:paraId="64421E94" w14:textId="77777777" w:rsidR="00601B1A" w:rsidRDefault="00601B1A" w:rsidP="00B44F17">
      <w:pPr>
        <w:pStyle w:val="ListParagraph"/>
        <w:ind w:left="0"/>
        <w:jc w:val="both"/>
      </w:pPr>
    </w:p>
    <w:p w14:paraId="150DF870" w14:textId="77777777" w:rsidR="00601B1A" w:rsidRDefault="00601B1A" w:rsidP="00B44F17">
      <w:pPr>
        <w:pStyle w:val="ListParagraph"/>
        <w:ind w:left="0"/>
        <w:jc w:val="both"/>
      </w:pPr>
    </w:p>
    <w:p w14:paraId="38855B4C" w14:textId="77777777" w:rsidR="00601B1A" w:rsidRDefault="00601B1A" w:rsidP="00B44F17">
      <w:pPr>
        <w:pStyle w:val="ListParagraph"/>
        <w:ind w:left="0"/>
        <w:jc w:val="both"/>
      </w:pPr>
    </w:p>
    <w:p w14:paraId="444E1B6D" w14:textId="77777777" w:rsidR="00601B1A" w:rsidRDefault="00601B1A" w:rsidP="00B44F17">
      <w:pPr>
        <w:pStyle w:val="ListParagraph"/>
        <w:ind w:left="0"/>
        <w:jc w:val="both"/>
      </w:pPr>
    </w:p>
    <w:p w14:paraId="3980E588" w14:textId="77777777" w:rsidR="00601B1A" w:rsidRDefault="00601B1A" w:rsidP="00B44F17">
      <w:pPr>
        <w:pStyle w:val="ListParagraph"/>
        <w:ind w:left="0"/>
        <w:jc w:val="both"/>
      </w:pPr>
    </w:p>
    <w:p w14:paraId="73D5E4E2" w14:textId="554CBEFA" w:rsidR="001E71ED" w:rsidRPr="00833EE4" w:rsidRDefault="00000000"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lastRenderedPageBreak/>
        <w:fldChar w:fldCharType="begin"/>
      </w:r>
      <w:r w:rsidRPr="00833EE4">
        <w:rPr>
          <w:rFonts w:ascii="Times New Roman" w:hAnsi="Times New Roman" w:cs="Times New Roman"/>
          <w:sz w:val="24"/>
          <w:szCs w:val="24"/>
        </w:rPr>
        <w:instrText xml:space="preserve"> REF _Ref153047746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8579E3" w:rsidRPr="00833EE4">
        <w:rPr>
          <w:rFonts w:ascii="Times New Roman" w:hAnsi="Times New Roman" w:cs="Times New Roman"/>
          <w:sz w:val="24"/>
          <w:szCs w:val="24"/>
        </w:rPr>
        <w:t>Figure 10</w:t>
      </w:r>
      <w:r w:rsidRPr="00833EE4">
        <w:rPr>
          <w:rFonts w:ascii="Times New Roman" w:hAnsi="Times New Roman" w:cs="Times New Roman"/>
          <w:sz w:val="24"/>
          <w:szCs w:val="24"/>
        </w:rPr>
        <w:fldChar w:fldCharType="end"/>
      </w:r>
      <w:r w:rsidR="008579E3" w:rsidRPr="00833EE4">
        <w:rPr>
          <w:rFonts w:ascii="Times New Roman" w:hAnsi="Times New Roman" w:cs="Times New Roman"/>
          <w:sz w:val="24"/>
          <w:szCs w:val="24"/>
        </w:rPr>
        <w:t xml:space="preserve"> </w:t>
      </w:r>
      <w:r w:rsidR="001E71ED" w:rsidRPr="00833EE4">
        <w:rPr>
          <w:rFonts w:ascii="Times New Roman" w:hAnsi="Times New Roman" w:cs="Times New Roman"/>
          <w:sz w:val="24"/>
          <w:szCs w:val="24"/>
        </w:rPr>
        <w:t>shows a sample of what a JSON object will look like once saved to the S3 bucket</w:t>
      </w:r>
      <w:r w:rsidR="008579E3" w:rsidRPr="00833EE4">
        <w:rPr>
          <w:rFonts w:ascii="Times New Roman" w:hAnsi="Times New Roman" w:cs="Times New Roman"/>
          <w:sz w:val="24"/>
          <w:szCs w:val="24"/>
        </w:rPr>
        <w:t>.</w:t>
      </w:r>
    </w:p>
    <w:p w14:paraId="0D79C52A" w14:textId="77777777" w:rsidR="001E71ED" w:rsidRDefault="001E71ED" w:rsidP="00B44F17">
      <w:pPr>
        <w:pStyle w:val="ListParagraph"/>
        <w:ind w:left="0"/>
        <w:jc w:val="both"/>
      </w:pPr>
    </w:p>
    <w:p w14:paraId="26CBF739" w14:textId="6DDA2BAB" w:rsidR="008579E3" w:rsidRDefault="008579E3" w:rsidP="00B44F17">
      <w:pPr>
        <w:pStyle w:val="Caption"/>
        <w:keepNext/>
        <w:jc w:val="both"/>
      </w:pPr>
      <w:bookmarkStart w:id="84" w:name="_Ref153047746"/>
      <w:bookmarkStart w:id="85" w:name="_Toc157020648"/>
      <w:r>
        <w:t xml:space="preserve">Figure </w:t>
      </w:r>
      <w:fldSimple w:instr=" SEQ Figure \* ARABIC ">
        <w:r w:rsidR="008E30AE">
          <w:rPr>
            <w:noProof/>
          </w:rPr>
          <w:t>10</w:t>
        </w:r>
      </w:fldSimple>
      <w:bookmarkEnd w:id="84"/>
      <w:r>
        <w:t xml:space="preserve"> JSON Email Event</w:t>
      </w:r>
      <w:bookmarkEnd w:id="85"/>
    </w:p>
    <w:p w14:paraId="5AE3A86F" w14:textId="20F27730" w:rsidR="00B56B2F" w:rsidRDefault="001E71ED" w:rsidP="00601B1A">
      <w:pPr>
        <w:pStyle w:val="ListParagraph"/>
        <w:ind w:left="0"/>
        <w:jc w:val="center"/>
      </w:pPr>
      <w:r w:rsidRPr="001E71ED">
        <w:rPr>
          <w:noProof/>
        </w:rPr>
        <w:drawing>
          <wp:inline distT="0" distB="0" distL="0" distR="0" wp14:anchorId="49898718" wp14:editId="3C108F64">
            <wp:extent cx="4724809" cy="1165961"/>
            <wp:effectExtent l="0" t="0" r="0" b="0"/>
            <wp:docPr id="7762170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217064" name="Picture 1" descr="A screenshot of a computer&#10;&#10;Description automatically generated"/>
                    <pic:cNvPicPr/>
                  </pic:nvPicPr>
                  <pic:blipFill>
                    <a:blip r:embed="rId23"/>
                    <a:stretch>
                      <a:fillRect/>
                    </a:stretch>
                  </pic:blipFill>
                  <pic:spPr>
                    <a:xfrm>
                      <a:off x="0" y="0"/>
                      <a:ext cx="4724809" cy="1165961"/>
                    </a:xfrm>
                    <a:prstGeom prst="rect">
                      <a:avLst/>
                    </a:prstGeom>
                  </pic:spPr>
                </pic:pic>
              </a:graphicData>
            </a:graphic>
          </wp:inline>
        </w:drawing>
      </w:r>
    </w:p>
    <w:p w14:paraId="216A1F22" w14:textId="24D2620A" w:rsidR="000B7547" w:rsidRPr="00AD2161" w:rsidRDefault="000B7547" w:rsidP="00AD2161">
      <w:pPr>
        <w:pStyle w:val="Heading1"/>
        <w:rPr>
          <w:rFonts w:ascii="Times New Roman" w:hAnsi="Times New Roman" w:cs="Times New Roman"/>
          <w:b/>
          <w:bCs/>
          <w:color w:val="auto"/>
        </w:rPr>
      </w:pPr>
      <w:bookmarkStart w:id="86" w:name="_Toc157020569"/>
      <w:r w:rsidRPr="00AD2161">
        <w:rPr>
          <w:rFonts w:ascii="Times New Roman" w:hAnsi="Times New Roman" w:cs="Times New Roman"/>
          <w:b/>
          <w:bCs/>
          <w:color w:val="auto"/>
        </w:rPr>
        <w:t>Planning</w:t>
      </w:r>
      <w:bookmarkEnd w:id="86"/>
    </w:p>
    <w:p w14:paraId="66DB3FBE" w14:textId="77777777" w:rsidR="000B7547" w:rsidRDefault="000B7547" w:rsidP="00B44F17">
      <w:pPr>
        <w:pStyle w:val="ListParagraph"/>
        <w:ind w:left="0"/>
        <w:jc w:val="both"/>
      </w:pPr>
    </w:p>
    <w:p w14:paraId="1B2E6ADF" w14:textId="7602F9B7" w:rsidR="000B7547" w:rsidRPr="00833EE4" w:rsidRDefault="000B7547"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After designing the applications, a</w:t>
      </w:r>
      <w:r w:rsidR="005C396B" w:rsidRPr="00833EE4">
        <w:rPr>
          <w:rFonts w:ascii="Times New Roman" w:hAnsi="Times New Roman" w:cs="Times New Roman"/>
          <w:sz w:val="24"/>
          <w:szCs w:val="24"/>
        </w:rPr>
        <w:t xml:space="preserve"> </w:t>
      </w:r>
      <w:r w:rsidR="00B00F47" w:rsidRPr="00833EE4">
        <w:rPr>
          <w:rFonts w:ascii="Times New Roman" w:hAnsi="Times New Roman" w:cs="Times New Roman"/>
          <w:sz w:val="24"/>
          <w:szCs w:val="24"/>
        </w:rPr>
        <w:t>high-level</w:t>
      </w:r>
      <w:r w:rsidRPr="00833EE4">
        <w:rPr>
          <w:rFonts w:ascii="Times New Roman" w:hAnsi="Times New Roman" w:cs="Times New Roman"/>
          <w:sz w:val="24"/>
          <w:szCs w:val="24"/>
        </w:rPr>
        <w:t xml:space="preserve"> user story map was so that the implementation of the project could be split up into smaller sections of work. The implementation would span over months, setting up a plan and organising the work was required to keep the project on track. The amount of user stories completed and remaining could be used as a gauge on how much of the project had been implemented and how much remained. </w:t>
      </w:r>
      <w:r w:rsidR="005C396B" w:rsidRPr="00833EE4">
        <w:rPr>
          <w:rFonts w:ascii="Times New Roman" w:hAnsi="Times New Roman" w:cs="Times New Roman"/>
          <w:sz w:val="24"/>
          <w:szCs w:val="24"/>
        </w:rPr>
        <w:t>P</w:t>
      </w:r>
      <w:r w:rsidRPr="00833EE4">
        <w:rPr>
          <w:rFonts w:ascii="Times New Roman" w:hAnsi="Times New Roman" w:cs="Times New Roman"/>
          <w:sz w:val="24"/>
          <w:szCs w:val="24"/>
        </w:rPr>
        <w:t>rogress</w:t>
      </w:r>
      <w:r w:rsidR="005C396B" w:rsidRPr="00833EE4">
        <w:rPr>
          <w:rFonts w:ascii="Times New Roman" w:hAnsi="Times New Roman" w:cs="Times New Roman"/>
          <w:sz w:val="24"/>
          <w:szCs w:val="24"/>
        </w:rPr>
        <w:t xml:space="preserve"> made</w:t>
      </w:r>
      <w:r w:rsidRPr="00833EE4">
        <w:rPr>
          <w:rFonts w:ascii="Times New Roman" w:hAnsi="Times New Roman" w:cs="Times New Roman"/>
          <w:sz w:val="24"/>
          <w:szCs w:val="24"/>
        </w:rPr>
        <w:t xml:space="preserve"> could be compared to the Gantt chart that was created as part of the proposal.</w:t>
      </w:r>
    </w:p>
    <w:p w14:paraId="068A3AEB" w14:textId="10D32BAE" w:rsidR="000B7547" w:rsidRPr="00601B1A" w:rsidRDefault="00000000"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_Ref153047793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8579E3" w:rsidRPr="00833EE4">
        <w:rPr>
          <w:rFonts w:ascii="Times New Roman" w:hAnsi="Times New Roman" w:cs="Times New Roman"/>
          <w:sz w:val="24"/>
          <w:szCs w:val="24"/>
        </w:rPr>
        <w:t>Figure 11</w:t>
      </w:r>
      <w:r w:rsidRPr="00833EE4">
        <w:rPr>
          <w:rFonts w:ascii="Times New Roman" w:hAnsi="Times New Roman" w:cs="Times New Roman"/>
          <w:sz w:val="24"/>
          <w:szCs w:val="24"/>
        </w:rPr>
        <w:fldChar w:fldCharType="end"/>
      </w:r>
      <w:r w:rsidR="008579E3" w:rsidRPr="00833EE4">
        <w:rPr>
          <w:rFonts w:ascii="Times New Roman" w:hAnsi="Times New Roman" w:cs="Times New Roman"/>
          <w:sz w:val="24"/>
          <w:szCs w:val="24"/>
        </w:rPr>
        <w:t xml:space="preserve"> </w:t>
      </w:r>
      <w:r w:rsidR="000B7547" w:rsidRPr="00833EE4">
        <w:rPr>
          <w:rFonts w:ascii="Times New Roman" w:hAnsi="Times New Roman" w:cs="Times New Roman"/>
          <w:sz w:val="24"/>
          <w:szCs w:val="24"/>
        </w:rPr>
        <w:t>below shows the user story map used to implement the project</w:t>
      </w:r>
      <w:r w:rsidR="008579E3" w:rsidRPr="00833EE4">
        <w:rPr>
          <w:rFonts w:ascii="Times New Roman" w:hAnsi="Times New Roman" w:cs="Times New Roman"/>
          <w:sz w:val="24"/>
          <w:szCs w:val="24"/>
        </w:rPr>
        <w:t>.</w:t>
      </w:r>
    </w:p>
    <w:p w14:paraId="302CA86D" w14:textId="7AD6528F" w:rsidR="008579E3" w:rsidRDefault="008579E3" w:rsidP="00B44F17">
      <w:pPr>
        <w:pStyle w:val="Caption"/>
        <w:keepNext/>
        <w:jc w:val="both"/>
      </w:pPr>
      <w:bookmarkStart w:id="87" w:name="_Ref153047793"/>
      <w:bookmarkStart w:id="88" w:name="_Toc157020649"/>
      <w:r>
        <w:lastRenderedPageBreak/>
        <w:t xml:space="preserve">Figure </w:t>
      </w:r>
      <w:fldSimple w:instr=" SEQ Figure \* ARABIC ">
        <w:r w:rsidR="008E30AE">
          <w:rPr>
            <w:noProof/>
          </w:rPr>
          <w:t>11</w:t>
        </w:r>
      </w:fldSimple>
      <w:bookmarkEnd w:id="87"/>
      <w:r>
        <w:t xml:space="preserve"> User Story Map</w:t>
      </w:r>
      <w:bookmarkEnd w:id="88"/>
    </w:p>
    <w:p w14:paraId="0EFB3360" w14:textId="6CCA2BD8" w:rsidR="000B7547" w:rsidRDefault="00DF70A8" w:rsidP="00B44F17">
      <w:pPr>
        <w:pStyle w:val="ListParagraph"/>
        <w:ind w:left="0"/>
        <w:jc w:val="both"/>
      </w:pPr>
      <w:r>
        <w:rPr>
          <w:noProof/>
          <w14:ligatures w14:val="standardContextual"/>
        </w:rPr>
        <w:drawing>
          <wp:inline distT="0" distB="0" distL="0" distR="0" wp14:anchorId="2300E3F9" wp14:editId="580A72BB">
            <wp:extent cx="5731510" cy="4678587"/>
            <wp:effectExtent l="0" t="0" r="2540" b="8255"/>
            <wp:docPr id="411936892" name="Picture 1" descr="Several sticky notes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936892" name="Picture 1" descr="Several sticky notes on a wall&#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8365" cy="4684183"/>
                    </a:xfrm>
                    <a:prstGeom prst="rect">
                      <a:avLst/>
                    </a:prstGeom>
                  </pic:spPr>
                </pic:pic>
              </a:graphicData>
            </a:graphic>
          </wp:inline>
        </w:drawing>
      </w:r>
    </w:p>
    <w:p w14:paraId="343D9972" w14:textId="77777777" w:rsidR="00DF70A8" w:rsidRDefault="00DF70A8" w:rsidP="00B44F17">
      <w:pPr>
        <w:pStyle w:val="ListParagraph"/>
        <w:ind w:left="0"/>
        <w:jc w:val="both"/>
      </w:pPr>
    </w:p>
    <w:p w14:paraId="0CB1188E" w14:textId="11A80CBC" w:rsidR="00DF70A8" w:rsidRPr="00833EE4" w:rsidRDefault="00DF70A8"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After the user story map was created, more detailed user stories were created in a project management tool called YouTrack. YouTrack is a project management tool used to t</w:t>
      </w:r>
      <w:r w:rsidR="005C396B" w:rsidRPr="00833EE4">
        <w:rPr>
          <w:rFonts w:ascii="Times New Roman" w:hAnsi="Times New Roman" w:cs="Times New Roman"/>
          <w:sz w:val="24"/>
          <w:szCs w:val="24"/>
        </w:rPr>
        <w:t>r</w:t>
      </w:r>
      <w:r w:rsidRPr="00833EE4">
        <w:rPr>
          <w:rFonts w:ascii="Times New Roman" w:hAnsi="Times New Roman" w:cs="Times New Roman"/>
          <w:sz w:val="24"/>
          <w:szCs w:val="24"/>
        </w:rPr>
        <w:t xml:space="preserve">ack </w:t>
      </w:r>
      <w:r w:rsidR="005C396B" w:rsidRPr="00833EE4">
        <w:rPr>
          <w:rFonts w:ascii="Times New Roman" w:hAnsi="Times New Roman" w:cs="Times New Roman"/>
          <w:sz w:val="24"/>
          <w:szCs w:val="24"/>
        </w:rPr>
        <w:t>s</w:t>
      </w:r>
      <w:r w:rsidRPr="00833EE4">
        <w:rPr>
          <w:rFonts w:ascii="Times New Roman" w:hAnsi="Times New Roman" w:cs="Times New Roman"/>
          <w:sz w:val="24"/>
          <w:szCs w:val="24"/>
        </w:rPr>
        <w:t>oftware development projects. Only basic functionality was required for this project</w:t>
      </w:r>
      <w:r w:rsidR="005C396B" w:rsidRPr="00833EE4">
        <w:rPr>
          <w:rFonts w:ascii="Times New Roman" w:hAnsi="Times New Roman" w:cs="Times New Roman"/>
          <w:sz w:val="24"/>
          <w:szCs w:val="24"/>
        </w:rPr>
        <w:t>,</w:t>
      </w:r>
      <w:r w:rsidRPr="00833EE4">
        <w:rPr>
          <w:rFonts w:ascii="Times New Roman" w:hAnsi="Times New Roman" w:cs="Times New Roman"/>
          <w:sz w:val="24"/>
          <w:szCs w:val="24"/>
        </w:rPr>
        <w:t xml:space="preserve"> such as being able to create user stories and then track their progress. YouTrack was chosen as the</w:t>
      </w:r>
      <w:r w:rsidR="005C396B" w:rsidRPr="00833EE4">
        <w:rPr>
          <w:rFonts w:ascii="Times New Roman" w:hAnsi="Times New Roman" w:cs="Times New Roman"/>
          <w:sz w:val="24"/>
          <w:szCs w:val="24"/>
        </w:rPr>
        <w:t xml:space="preserve"> project management tool </w:t>
      </w:r>
      <w:r w:rsidRPr="00833EE4">
        <w:rPr>
          <w:rFonts w:ascii="Times New Roman" w:hAnsi="Times New Roman" w:cs="Times New Roman"/>
          <w:sz w:val="24"/>
          <w:szCs w:val="24"/>
        </w:rPr>
        <w:t>as it had</w:t>
      </w:r>
      <w:r w:rsidR="005C396B" w:rsidRPr="00833EE4">
        <w:rPr>
          <w:rFonts w:ascii="Times New Roman" w:hAnsi="Times New Roman" w:cs="Times New Roman"/>
          <w:sz w:val="24"/>
          <w:szCs w:val="24"/>
        </w:rPr>
        <w:t xml:space="preserve"> all</w:t>
      </w:r>
      <w:r w:rsidRPr="00833EE4">
        <w:rPr>
          <w:rFonts w:ascii="Times New Roman" w:hAnsi="Times New Roman" w:cs="Times New Roman"/>
          <w:sz w:val="24"/>
          <w:szCs w:val="24"/>
        </w:rPr>
        <w:t xml:space="preserve"> the </w:t>
      </w:r>
      <w:r w:rsidR="005C396B" w:rsidRPr="00833EE4">
        <w:rPr>
          <w:rFonts w:ascii="Times New Roman" w:hAnsi="Times New Roman" w:cs="Times New Roman"/>
          <w:sz w:val="24"/>
          <w:szCs w:val="24"/>
        </w:rPr>
        <w:t>required functionality</w:t>
      </w:r>
      <w:r w:rsidRPr="00833EE4">
        <w:rPr>
          <w:rFonts w:ascii="Times New Roman" w:hAnsi="Times New Roman" w:cs="Times New Roman"/>
          <w:sz w:val="24"/>
          <w:szCs w:val="24"/>
        </w:rPr>
        <w:t xml:space="preserve"> and </w:t>
      </w:r>
      <w:r w:rsidR="005C396B" w:rsidRPr="00833EE4">
        <w:rPr>
          <w:rFonts w:ascii="Times New Roman" w:hAnsi="Times New Roman" w:cs="Times New Roman"/>
          <w:sz w:val="24"/>
          <w:szCs w:val="24"/>
        </w:rPr>
        <w:t>has no cost</w:t>
      </w:r>
      <w:r w:rsidRPr="00833EE4">
        <w:rPr>
          <w:rFonts w:ascii="Times New Roman" w:hAnsi="Times New Roman" w:cs="Times New Roman"/>
          <w:sz w:val="24"/>
          <w:szCs w:val="24"/>
        </w:rPr>
        <w:t>. The user stories created were more detailed than those created on the user story map, they contain</w:t>
      </w:r>
      <w:r w:rsidR="005C396B" w:rsidRPr="00833EE4">
        <w:rPr>
          <w:rFonts w:ascii="Times New Roman" w:hAnsi="Times New Roman" w:cs="Times New Roman"/>
          <w:sz w:val="24"/>
          <w:szCs w:val="24"/>
        </w:rPr>
        <w:t>ed</w:t>
      </w:r>
      <w:r w:rsidRPr="00833EE4">
        <w:rPr>
          <w:rFonts w:ascii="Times New Roman" w:hAnsi="Times New Roman" w:cs="Times New Roman"/>
          <w:sz w:val="24"/>
          <w:szCs w:val="24"/>
        </w:rPr>
        <w:t xml:space="preserve"> more specific information such as tasks</w:t>
      </w:r>
      <w:r w:rsidR="005C396B" w:rsidRPr="00833EE4">
        <w:rPr>
          <w:rFonts w:ascii="Times New Roman" w:hAnsi="Times New Roman" w:cs="Times New Roman"/>
          <w:sz w:val="24"/>
          <w:szCs w:val="24"/>
        </w:rPr>
        <w:t>,</w:t>
      </w:r>
      <w:r w:rsidRPr="00833EE4">
        <w:rPr>
          <w:rFonts w:ascii="Times New Roman" w:hAnsi="Times New Roman" w:cs="Times New Roman"/>
          <w:sz w:val="24"/>
          <w:szCs w:val="24"/>
        </w:rPr>
        <w:t xml:space="preserve"> developer details and acceptance criteria that could be used to implement each user story.</w:t>
      </w:r>
      <w:r w:rsidR="0039548C" w:rsidRPr="00833EE4">
        <w:rPr>
          <w:rFonts w:ascii="Times New Roman" w:hAnsi="Times New Roman" w:cs="Times New Roman"/>
          <w:sz w:val="24"/>
          <w:szCs w:val="24"/>
        </w:rPr>
        <w:t xml:space="preserve"> All user stories created can be found in appendix </w:t>
      </w:r>
      <w:r w:rsidR="00B00F47" w:rsidRPr="00833EE4">
        <w:rPr>
          <w:rFonts w:ascii="Times New Roman" w:hAnsi="Times New Roman" w:cs="Times New Roman"/>
          <w:sz w:val="24"/>
          <w:szCs w:val="24"/>
        </w:rPr>
        <w:t>1</w:t>
      </w:r>
      <w:r w:rsidR="0039548C" w:rsidRPr="00833EE4">
        <w:rPr>
          <w:rFonts w:ascii="Times New Roman" w:hAnsi="Times New Roman" w:cs="Times New Roman"/>
          <w:sz w:val="24"/>
          <w:szCs w:val="24"/>
        </w:rPr>
        <w:t>.</w:t>
      </w:r>
      <w:r w:rsidRPr="00833EE4">
        <w:rPr>
          <w:rFonts w:ascii="Times New Roman" w:hAnsi="Times New Roman" w:cs="Times New Roman"/>
          <w:sz w:val="24"/>
          <w:szCs w:val="24"/>
        </w:rPr>
        <w:t xml:space="preserve"> </w:t>
      </w:r>
      <w:r w:rsidR="009C2755" w:rsidRPr="00833EE4">
        <w:rPr>
          <w:rFonts w:ascii="Times New Roman" w:hAnsi="Times New Roman" w:cs="Times New Roman"/>
          <w:sz w:val="24"/>
          <w:szCs w:val="24"/>
        </w:rPr>
        <w:t xml:space="preserve">See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_Ref153047866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8579E3" w:rsidRPr="00833EE4">
        <w:rPr>
          <w:rFonts w:ascii="Times New Roman" w:hAnsi="Times New Roman" w:cs="Times New Roman"/>
          <w:sz w:val="24"/>
          <w:szCs w:val="24"/>
        </w:rPr>
        <w:t>Figure 12</w:t>
      </w:r>
      <w:r w:rsidRPr="00833EE4">
        <w:rPr>
          <w:rFonts w:ascii="Times New Roman" w:hAnsi="Times New Roman" w:cs="Times New Roman"/>
          <w:sz w:val="24"/>
          <w:szCs w:val="24"/>
        </w:rPr>
        <w:fldChar w:fldCharType="end"/>
      </w:r>
      <w:r w:rsidR="008579E3" w:rsidRPr="00833EE4">
        <w:rPr>
          <w:rFonts w:ascii="Times New Roman" w:hAnsi="Times New Roman" w:cs="Times New Roman"/>
          <w:sz w:val="24"/>
          <w:szCs w:val="24"/>
        </w:rPr>
        <w:t xml:space="preserve"> </w:t>
      </w:r>
      <w:r w:rsidR="009C2755" w:rsidRPr="00833EE4">
        <w:rPr>
          <w:rFonts w:ascii="Times New Roman" w:hAnsi="Times New Roman" w:cs="Times New Roman"/>
          <w:sz w:val="24"/>
          <w:szCs w:val="24"/>
        </w:rPr>
        <w:t xml:space="preserve">below for example of user story in </w:t>
      </w:r>
      <w:r w:rsidR="005C396B" w:rsidRPr="00833EE4">
        <w:rPr>
          <w:rFonts w:ascii="Times New Roman" w:hAnsi="Times New Roman" w:cs="Times New Roman"/>
          <w:sz w:val="24"/>
          <w:szCs w:val="24"/>
        </w:rPr>
        <w:t>Y</w:t>
      </w:r>
      <w:r w:rsidR="009C2755" w:rsidRPr="00833EE4">
        <w:rPr>
          <w:rFonts w:ascii="Times New Roman" w:hAnsi="Times New Roman" w:cs="Times New Roman"/>
          <w:sz w:val="24"/>
          <w:szCs w:val="24"/>
        </w:rPr>
        <w:t>ou</w:t>
      </w:r>
      <w:r w:rsidR="005C396B" w:rsidRPr="00833EE4">
        <w:rPr>
          <w:rFonts w:ascii="Times New Roman" w:hAnsi="Times New Roman" w:cs="Times New Roman"/>
          <w:sz w:val="24"/>
          <w:szCs w:val="24"/>
        </w:rPr>
        <w:t>T</w:t>
      </w:r>
      <w:r w:rsidR="009C2755" w:rsidRPr="00833EE4">
        <w:rPr>
          <w:rFonts w:ascii="Times New Roman" w:hAnsi="Times New Roman" w:cs="Times New Roman"/>
          <w:sz w:val="24"/>
          <w:szCs w:val="24"/>
        </w:rPr>
        <w:t>rack</w:t>
      </w:r>
      <w:r w:rsidR="008579E3" w:rsidRPr="00833EE4">
        <w:rPr>
          <w:rFonts w:ascii="Times New Roman" w:hAnsi="Times New Roman" w:cs="Times New Roman"/>
          <w:sz w:val="24"/>
          <w:szCs w:val="24"/>
        </w:rPr>
        <w:t>.</w:t>
      </w:r>
    </w:p>
    <w:p w14:paraId="130E60B1" w14:textId="77777777" w:rsidR="009C2755" w:rsidRPr="00833EE4" w:rsidRDefault="009C2755" w:rsidP="00B44F17">
      <w:pPr>
        <w:pStyle w:val="ListParagraph"/>
        <w:ind w:left="0"/>
        <w:jc w:val="both"/>
        <w:rPr>
          <w:rFonts w:ascii="Times New Roman" w:hAnsi="Times New Roman" w:cs="Times New Roman"/>
          <w:sz w:val="24"/>
          <w:szCs w:val="24"/>
        </w:rPr>
      </w:pPr>
    </w:p>
    <w:p w14:paraId="007EB7C2" w14:textId="77777777" w:rsidR="009C2755" w:rsidRDefault="009C2755" w:rsidP="00B44F17">
      <w:pPr>
        <w:pStyle w:val="ListParagraph"/>
        <w:ind w:left="0"/>
        <w:jc w:val="both"/>
      </w:pPr>
    </w:p>
    <w:p w14:paraId="4966513D" w14:textId="36B100C3" w:rsidR="008579E3" w:rsidRDefault="008579E3" w:rsidP="00B44F17">
      <w:pPr>
        <w:pStyle w:val="Caption"/>
        <w:keepNext/>
        <w:jc w:val="both"/>
      </w:pPr>
      <w:bookmarkStart w:id="89" w:name="_Ref153047866"/>
      <w:bookmarkStart w:id="90" w:name="_Toc157020650"/>
      <w:r>
        <w:lastRenderedPageBreak/>
        <w:t xml:space="preserve">Figure </w:t>
      </w:r>
      <w:fldSimple w:instr=" SEQ Figure \* ARABIC ">
        <w:r w:rsidR="008E30AE">
          <w:rPr>
            <w:noProof/>
          </w:rPr>
          <w:t>12</w:t>
        </w:r>
      </w:fldSimple>
      <w:bookmarkEnd w:id="89"/>
      <w:r>
        <w:t xml:space="preserve"> E</w:t>
      </w:r>
      <w:r w:rsidRPr="005D5750">
        <w:t>xample of user story in YouTrack</w:t>
      </w:r>
      <w:bookmarkEnd w:id="90"/>
    </w:p>
    <w:p w14:paraId="3129FAF5" w14:textId="2DD7D6A7" w:rsidR="0039548C" w:rsidRDefault="009C2755" w:rsidP="009075CA">
      <w:pPr>
        <w:pStyle w:val="ListParagraph"/>
        <w:ind w:left="0"/>
        <w:jc w:val="center"/>
      </w:pPr>
      <w:r w:rsidRPr="009C2755">
        <w:rPr>
          <w:noProof/>
        </w:rPr>
        <w:drawing>
          <wp:inline distT="0" distB="0" distL="0" distR="0" wp14:anchorId="4414CA8E" wp14:editId="6CAB922F">
            <wp:extent cx="4785775" cy="5143946"/>
            <wp:effectExtent l="0" t="0" r="0" b="0"/>
            <wp:docPr id="244374034" name="Picture 1" descr="A screenshot of a emai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374034" name="Picture 1" descr="A screenshot of a email form&#10;&#10;Description automatically generated"/>
                    <pic:cNvPicPr/>
                  </pic:nvPicPr>
                  <pic:blipFill>
                    <a:blip r:embed="rId25"/>
                    <a:stretch>
                      <a:fillRect/>
                    </a:stretch>
                  </pic:blipFill>
                  <pic:spPr>
                    <a:xfrm>
                      <a:off x="0" y="0"/>
                      <a:ext cx="4785775" cy="5143946"/>
                    </a:xfrm>
                    <a:prstGeom prst="rect">
                      <a:avLst/>
                    </a:prstGeom>
                  </pic:spPr>
                </pic:pic>
              </a:graphicData>
            </a:graphic>
          </wp:inline>
        </w:drawing>
      </w:r>
    </w:p>
    <w:p w14:paraId="140E6726" w14:textId="54EC0D12" w:rsidR="0039548C" w:rsidRDefault="0039548C" w:rsidP="00B44F17">
      <w:pPr>
        <w:pStyle w:val="ListParagraph"/>
        <w:ind w:left="0"/>
        <w:jc w:val="both"/>
      </w:pPr>
    </w:p>
    <w:p w14:paraId="5408B2FE" w14:textId="5E3C5D00" w:rsidR="009C2755" w:rsidRPr="00833EE4" w:rsidRDefault="005D0F2C"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A Kanban board was then setup to track </w:t>
      </w:r>
      <w:r w:rsidR="00D4322A" w:rsidRPr="00833EE4">
        <w:rPr>
          <w:rFonts w:ascii="Times New Roman" w:hAnsi="Times New Roman" w:cs="Times New Roman"/>
          <w:sz w:val="24"/>
          <w:szCs w:val="24"/>
        </w:rPr>
        <w:t>the progress of the project. By using a Kanban Board, the progress of the implementation could be easily tracked keeping the project to schedule.</w:t>
      </w:r>
      <w:r w:rsidR="0039548C" w:rsidRPr="00833EE4">
        <w:rPr>
          <w:rFonts w:ascii="Times New Roman" w:hAnsi="Times New Roman" w:cs="Times New Roman"/>
          <w:sz w:val="24"/>
          <w:szCs w:val="24"/>
        </w:rPr>
        <w:t xml:space="preserve"> </w:t>
      </w:r>
    </w:p>
    <w:p w14:paraId="6B6B4C13" w14:textId="77777777" w:rsidR="005D0F2C" w:rsidRPr="00833EE4" w:rsidRDefault="005D0F2C" w:rsidP="00B44F17">
      <w:pPr>
        <w:pStyle w:val="ListParagraph"/>
        <w:ind w:left="0"/>
        <w:jc w:val="both"/>
        <w:rPr>
          <w:rFonts w:ascii="Times New Roman" w:hAnsi="Times New Roman" w:cs="Times New Roman"/>
          <w:sz w:val="24"/>
          <w:szCs w:val="24"/>
        </w:rPr>
      </w:pPr>
    </w:p>
    <w:p w14:paraId="0C521F56" w14:textId="21667FE3" w:rsidR="005D0F2C" w:rsidRPr="00833EE4" w:rsidRDefault="00000000"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_Ref153047904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8579E3" w:rsidRPr="00833EE4">
        <w:rPr>
          <w:rFonts w:ascii="Times New Roman" w:hAnsi="Times New Roman" w:cs="Times New Roman"/>
          <w:sz w:val="24"/>
          <w:szCs w:val="24"/>
        </w:rPr>
        <w:t>Figure 13</w:t>
      </w:r>
      <w:r w:rsidRPr="00833EE4">
        <w:rPr>
          <w:rFonts w:ascii="Times New Roman" w:hAnsi="Times New Roman" w:cs="Times New Roman"/>
          <w:sz w:val="24"/>
          <w:szCs w:val="24"/>
        </w:rPr>
        <w:fldChar w:fldCharType="end"/>
      </w:r>
      <w:r w:rsidR="008579E3" w:rsidRPr="00833EE4">
        <w:rPr>
          <w:rFonts w:ascii="Times New Roman" w:hAnsi="Times New Roman" w:cs="Times New Roman"/>
          <w:sz w:val="24"/>
          <w:szCs w:val="24"/>
        </w:rPr>
        <w:t xml:space="preserve"> </w:t>
      </w:r>
      <w:r w:rsidR="005D0F2C" w:rsidRPr="00833EE4">
        <w:rPr>
          <w:rFonts w:ascii="Times New Roman" w:hAnsi="Times New Roman" w:cs="Times New Roman"/>
          <w:sz w:val="24"/>
          <w:szCs w:val="24"/>
        </w:rPr>
        <w:t xml:space="preserve"> shows the Kanban board used </w:t>
      </w:r>
      <w:r w:rsidR="0039548C" w:rsidRPr="00833EE4">
        <w:rPr>
          <w:rFonts w:ascii="Times New Roman" w:hAnsi="Times New Roman" w:cs="Times New Roman"/>
          <w:sz w:val="24"/>
          <w:szCs w:val="24"/>
        </w:rPr>
        <w:t>during development of the project.</w:t>
      </w:r>
    </w:p>
    <w:p w14:paraId="09797EFA" w14:textId="77777777" w:rsidR="005D0F2C" w:rsidRDefault="005D0F2C" w:rsidP="00B44F17">
      <w:pPr>
        <w:pStyle w:val="ListParagraph"/>
        <w:ind w:left="0"/>
        <w:jc w:val="both"/>
      </w:pPr>
    </w:p>
    <w:p w14:paraId="6EDBB163" w14:textId="04D1F7EA" w:rsidR="008579E3" w:rsidRDefault="008579E3" w:rsidP="00B44F17">
      <w:pPr>
        <w:pStyle w:val="Caption"/>
        <w:keepNext/>
        <w:jc w:val="both"/>
      </w:pPr>
      <w:bookmarkStart w:id="91" w:name="_Ref153047904"/>
      <w:bookmarkStart w:id="92" w:name="_Toc157020651"/>
      <w:r>
        <w:t xml:space="preserve">Figure </w:t>
      </w:r>
      <w:fldSimple w:instr=" SEQ Figure \* ARABIC ">
        <w:r w:rsidR="008E30AE">
          <w:rPr>
            <w:noProof/>
          </w:rPr>
          <w:t>13</w:t>
        </w:r>
      </w:fldSimple>
      <w:bookmarkEnd w:id="91"/>
      <w:r>
        <w:t xml:space="preserve"> Project Kanban Board</w:t>
      </w:r>
      <w:bookmarkEnd w:id="92"/>
    </w:p>
    <w:p w14:paraId="10D81DBA" w14:textId="4975DE2F" w:rsidR="005D0F2C" w:rsidRDefault="0039548C" w:rsidP="00B44F17">
      <w:pPr>
        <w:pStyle w:val="ListParagraph"/>
        <w:ind w:left="0"/>
        <w:jc w:val="both"/>
      </w:pPr>
      <w:r w:rsidRPr="0039548C">
        <w:rPr>
          <w:noProof/>
        </w:rPr>
        <w:drawing>
          <wp:inline distT="0" distB="0" distL="0" distR="0" wp14:anchorId="49D98CC9" wp14:editId="4B887CF5">
            <wp:extent cx="5731510" cy="887730"/>
            <wp:effectExtent l="0" t="0" r="2540" b="7620"/>
            <wp:docPr id="1507137781" name="Picture 1" descr="A person holding a cigaret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137781" name="Picture 1" descr="A person holding a cigarette&#10;&#10;Description automatically generated with medium confidence"/>
                    <pic:cNvPicPr/>
                  </pic:nvPicPr>
                  <pic:blipFill>
                    <a:blip r:embed="rId26"/>
                    <a:stretch>
                      <a:fillRect/>
                    </a:stretch>
                  </pic:blipFill>
                  <pic:spPr>
                    <a:xfrm>
                      <a:off x="0" y="0"/>
                      <a:ext cx="5731510" cy="887730"/>
                    </a:xfrm>
                    <a:prstGeom prst="rect">
                      <a:avLst/>
                    </a:prstGeom>
                  </pic:spPr>
                </pic:pic>
              </a:graphicData>
            </a:graphic>
          </wp:inline>
        </w:drawing>
      </w:r>
    </w:p>
    <w:p w14:paraId="6A6216C2" w14:textId="77777777" w:rsidR="005D0F2C" w:rsidRDefault="005D0F2C" w:rsidP="00B44F17">
      <w:pPr>
        <w:pStyle w:val="ListParagraph"/>
        <w:ind w:left="0"/>
        <w:jc w:val="both"/>
      </w:pPr>
    </w:p>
    <w:p w14:paraId="1342D60D" w14:textId="77777777" w:rsidR="005D0F2C" w:rsidRDefault="005D0F2C" w:rsidP="00B44F17">
      <w:pPr>
        <w:pStyle w:val="ListParagraph"/>
        <w:ind w:left="0"/>
        <w:jc w:val="both"/>
      </w:pPr>
    </w:p>
    <w:p w14:paraId="3D40AD2D" w14:textId="77777777" w:rsidR="005D0F2C" w:rsidRDefault="005D0F2C" w:rsidP="00B44F17">
      <w:pPr>
        <w:pStyle w:val="ListParagraph"/>
        <w:ind w:left="0"/>
        <w:jc w:val="both"/>
      </w:pPr>
    </w:p>
    <w:p w14:paraId="052416F7" w14:textId="77777777" w:rsidR="001E71ED" w:rsidRDefault="001E71ED" w:rsidP="00B44F17">
      <w:pPr>
        <w:pStyle w:val="ListParagraph"/>
        <w:ind w:left="0"/>
        <w:jc w:val="both"/>
      </w:pPr>
    </w:p>
    <w:p w14:paraId="5338E4CF" w14:textId="6BA0AEAE" w:rsidR="00583D50" w:rsidRPr="00AD2161" w:rsidRDefault="00F562D3" w:rsidP="00AD2161">
      <w:pPr>
        <w:pStyle w:val="Heading1"/>
        <w:rPr>
          <w:rFonts w:ascii="Times New Roman" w:hAnsi="Times New Roman" w:cs="Times New Roman"/>
          <w:b/>
          <w:bCs/>
          <w:color w:val="auto"/>
        </w:rPr>
      </w:pPr>
      <w:bookmarkStart w:id="93" w:name="_Toc157020570"/>
      <w:r w:rsidRPr="00AD2161">
        <w:rPr>
          <w:rFonts w:ascii="Times New Roman" w:hAnsi="Times New Roman" w:cs="Times New Roman"/>
          <w:b/>
          <w:bCs/>
          <w:color w:val="auto"/>
        </w:rPr>
        <w:lastRenderedPageBreak/>
        <w:t>Implementation</w:t>
      </w:r>
      <w:bookmarkEnd w:id="93"/>
      <w:r w:rsidRPr="00AD2161">
        <w:rPr>
          <w:rFonts w:ascii="Times New Roman" w:hAnsi="Times New Roman" w:cs="Times New Roman"/>
          <w:b/>
          <w:bCs/>
          <w:color w:val="auto"/>
        </w:rPr>
        <w:t xml:space="preserve"> </w:t>
      </w:r>
    </w:p>
    <w:p w14:paraId="3C6657AA" w14:textId="77777777" w:rsidR="00AD2161" w:rsidRPr="00AD2161" w:rsidRDefault="00AD2161" w:rsidP="00AD2161">
      <w:pPr>
        <w:rPr>
          <w:lang w:val="en-US"/>
        </w:rPr>
      </w:pPr>
    </w:p>
    <w:p w14:paraId="7472D1A2" w14:textId="6CE49373" w:rsidR="00583D50" w:rsidRPr="00833EE4" w:rsidRDefault="00583D50"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The project was developed on an </w:t>
      </w:r>
      <w:r w:rsidR="0039548C" w:rsidRPr="00833EE4">
        <w:rPr>
          <w:rFonts w:ascii="Times New Roman" w:hAnsi="Times New Roman" w:cs="Times New Roman"/>
          <w:sz w:val="24"/>
          <w:szCs w:val="24"/>
        </w:rPr>
        <w:t>application-by-application</w:t>
      </w:r>
      <w:r w:rsidRPr="00833EE4">
        <w:rPr>
          <w:rFonts w:ascii="Times New Roman" w:hAnsi="Times New Roman" w:cs="Times New Roman"/>
          <w:sz w:val="24"/>
          <w:szCs w:val="24"/>
        </w:rPr>
        <w:t xml:space="preserve"> basis</w:t>
      </w:r>
      <w:r w:rsidR="0039548C" w:rsidRPr="00833EE4">
        <w:rPr>
          <w:rFonts w:ascii="Times New Roman" w:hAnsi="Times New Roman" w:cs="Times New Roman"/>
          <w:sz w:val="24"/>
          <w:szCs w:val="24"/>
        </w:rPr>
        <w:t xml:space="preserve"> (as split out by the</w:t>
      </w:r>
      <w:r w:rsidR="0012036F" w:rsidRPr="00833EE4">
        <w:rPr>
          <w:rFonts w:ascii="Times New Roman" w:hAnsi="Times New Roman" w:cs="Times New Roman"/>
          <w:sz w:val="24"/>
          <w:szCs w:val="24"/>
        </w:rPr>
        <w:t xml:space="preserve"> detailed</w:t>
      </w:r>
      <w:r w:rsidR="0039548C" w:rsidRPr="00833EE4">
        <w:rPr>
          <w:rFonts w:ascii="Times New Roman" w:hAnsi="Times New Roman" w:cs="Times New Roman"/>
          <w:sz w:val="24"/>
          <w:szCs w:val="24"/>
        </w:rPr>
        <w:t xml:space="preserve"> user stories created)</w:t>
      </w:r>
      <w:r w:rsidRPr="00833EE4">
        <w:rPr>
          <w:rFonts w:ascii="Times New Roman" w:hAnsi="Times New Roman" w:cs="Times New Roman"/>
          <w:sz w:val="24"/>
          <w:szCs w:val="24"/>
        </w:rPr>
        <w:t xml:space="preserve">, with each applications development being split into </w:t>
      </w:r>
      <w:r w:rsidR="00D63E38" w:rsidRPr="00833EE4">
        <w:rPr>
          <w:rFonts w:ascii="Times New Roman" w:hAnsi="Times New Roman" w:cs="Times New Roman"/>
          <w:sz w:val="24"/>
          <w:szCs w:val="24"/>
        </w:rPr>
        <w:t>four</w:t>
      </w:r>
      <w:r w:rsidRPr="00833EE4">
        <w:rPr>
          <w:rFonts w:ascii="Times New Roman" w:hAnsi="Times New Roman" w:cs="Times New Roman"/>
          <w:sz w:val="24"/>
          <w:szCs w:val="24"/>
        </w:rPr>
        <w:t xml:space="preserve"> development phases</w:t>
      </w:r>
      <w:r w:rsidR="00B82E55">
        <w:rPr>
          <w:rFonts w:ascii="Times New Roman" w:hAnsi="Times New Roman" w:cs="Times New Roman"/>
          <w:sz w:val="24"/>
          <w:szCs w:val="24"/>
        </w:rPr>
        <w:t>:</w:t>
      </w:r>
    </w:p>
    <w:p w14:paraId="2CCFBA67" w14:textId="20D82281" w:rsidR="00583D50" w:rsidRPr="00833EE4" w:rsidRDefault="00583D50"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Phase 1 - Implement infrastructure creation by coding serverless </w:t>
      </w:r>
      <w:r w:rsidR="0012036F" w:rsidRPr="00833EE4">
        <w:rPr>
          <w:rFonts w:ascii="Times New Roman" w:hAnsi="Times New Roman" w:cs="Times New Roman"/>
          <w:sz w:val="24"/>
          <w:szCs w:val="24"/>
        </w:rPr>
        <w:t>files.</w:t>
      </w:r>
    </w:p>
    <w:p w14:paraId="58D447D4" w14:textId="11607EBD" w:rsidR="00583D50" w:rsidRPr="00833EE4" w:rsidRDefault="00583D50"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Phase 2 </w:t>
      </w:r>
      <w:r w:rsidR="00AF4B12">
        <w:rPr>
          <w:rFonts w:ascii="Times New Roman" w:hAnsi="Times New Roman" w:cs="Times New Roman"/>
          <w:sz w:val="24"/>
          <w:szCs w:val="24"/>
        </w:rPr>
        <w:t>-</w:t>
      </w:r>
      <w:r w:rsidRPr="00833EE4">
        <w:rPr>
          <w:rFonts w:ascii="Times New Roman" w:hAnsi="Times New Roman" w:cs="Times New Roman"/>
          <w:sz w:val="24"/>
          <w:szCs w:val="24"/>
        </w:rPr>
        <w:t xml:space="preserve"> Write logic code of lambda function</w:t>
      </w:r>
      <w:r w:rsidR="00BE4122" w:rsidRPr="00833EE4">
        <w:rPr>
          <w:rFonts w:ascii="Times New Roman" w:hAnsi="Times New Roman" w:cs="Times New Roman"/>
          <w:sz w:val="24"/>
          <w:szCs w:val="24"/>
        </w:rPr>
        <w:t>s</w:t>
      </w:r>
      <w:r w:rsidR="00D63E38" w:rsidRPr="00833EE4">
        <w:rPr>
          <w:rFonts w:ascii="Times New Roman" w:hAnsi="Times New Roman" w:cs="Times New Roman"/>
          <w:sz w:val="24"/>
          <w:szCs w:val="24"/>
        </w:rPr>
        <w:t xml:space="preserve"> (including unit tests)</w:t>
      </w:r>
      <w:r w:rsidR="0012036F" w:rsidRPr="00833EE4">
        <w:rPr>
          <w:rFonts w:ascii="Times New Roman" w:hAnsi="Times New Roman" w:cs="Times New Roman"/>
          <w:sz w:val="24"/>
          <w:szCs w:val="24"/>
        </w:rPr>
        <w:t>.</w:t>
      </w:r>
    </w:p>
    <w:p w14:paraId="59C08B34" w14:textId="76A2C9FC" w:rsidR="00583D50" w:rsidRPr="00833EE4" w:rsidRDefault="00583D50"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Phase 3 </w:t>
      </w:r>
      <w:r w:rsidR="00AF4B12">
        <w:rPr>
          <w:rFonts w:ascii="Times New Roman" w:hAnsi="Times New Roman" w:cs="Times New Roman"/>
          <w:sz w:val="24"/>
          <w:szCs w:val="24"/>
        </w:rPr>
        <w:t>-</w:t>
      </w:r>
      <w:r w:rsidRPr="00833EE4">
        <w:rPr>
          <w:rFonts w:ascii="Times New Roman" w:hAnsi="Times New Roman" w:cs="Times New Roman"/>
          <w:sz w:val="24"/>
          <w:szCs w:val="24"/>
        </w:rPr>
        <w:t xml:space="preserve"> Test the application</w:t>
      </w:r>
      <w:r w:rsidR="0012036F" w:rsidRPr="00833EE4">
        <w:rPr>
          <w:rFonts w:ascii="Times New Roman" w:hAnsi="Times New Roman" w:cs="Times New Roman"/>
          <w:sz w:val="24"/>
          <w:szCs w:val="24"/>
        </w:rPr>
        <w:t>.</w:t>
      </w:r>
    </w:p>
    <w:p w14:paraId="5C27698C" w14:textId="4D62E64B" w:rsidR="00D63E38" w:rsidRPr="00833EE4" w:rsidRDefault="00D63E38" w:rsidP="004B2CB2">
      <w:pPr>
        <w:jc w:val="both"/>
        <w:rPr>
          <w:rFonts w:ascii="Times New Roman" w:hAnsi="Times New Roman" w:cs="Times New Roman"/>
          <w:sz w:val="24"/>
          <w:szCs w:val="24"/>
        </w:rPr>
      </w:pPr>
      <w:r w:rsidRPr="00833EE4">
        <w:rPr>
          <w:rFonts w:ascii="Times New Roman" w:hAnsi="Times New Roman" w:cs="Times New Roman"/>
          <w:sz w:val="24"/>
          <w:szCs w:val="24"/>
        </w:rPr>
        <w:t xml:space="preserve">Phase 4 </w:t>
      </w:r>
      <w:r w:rsidR="00AF4B12">
        <w:rPr>
          <w:rFonts w:ascii="Times New Roman" w:hAnsi="Times New Roman" w:cs="Times New Roman"/>
          <w:sz w:val="24"/>
          <w:szCs w:val="24"/>
        </w:rPr>
        <w:t>-</w:t>
      </w:r>
      <w:r w:rsidRPr="00833EE4">
        <w:rPr>
          <w:rFonts w:ascii="Times New Roman" w:hAnsi="Times New Roman" w:cs="Times New Roman"/>
          <w:sz w:val="24"/>
          <w:szCs w:val="24"/>
        </w:rPr>
        <w:t xml:space="preserve"> Refactor code</w:t>
      </w:r>
      <w:r w:rsidR="00776032" w:rsidRPr="00833EE4">
        <w:rPr>
          <w:rFonts w:ascii="Times New Roman" w:hAnsi="Times New Roman" w:cs="Times New Roman"/>
          <w:sz w:val="24"/>
          <w:szCs w:val="24"/>
        </w:rPr>
        <w:t xml:space="preserve"> and add sufficient logging</w:t>
      </w:r>
      <w:r w:rsidR="0012036F" w:rsidRPr="00833EE4">
        <w:rPr>
          <w:rFonts w:ascii="Times New Roman" w:hAnsi="Times New Roman" w:cs="Times New Roman"/>
          <w:sz w:val="24"/>
          <w:szCs w:val="24"/>
        </w:rPr>
        <w:t>.</w:t>
      </w:r>
    </w:p>
    <w:p w14:paraId="31E783CE" w14:textId="56A860F3" w:rsidR="006F1057" w:rsidRPr="00833EE4" w:rsidRDefault="006F1057" w:rsidP="004B2CB2">
      <w:pPr>
        <w:jc w:val="both"/>
        <w:rPr>
          <w:rFonts w:ascii="Times New Roman" w:hAnsi="Times New Roman" w:cs="Times New Roman"/>
          <w:sz w:val="24"/>
          <w:szCs w:val="24"/>
        </w:rPr>
      </w:pPr>
      <w:r w:rsidRPr="004B2CB2">
        <w:rPr>
          <w:rFonts w:ascii="Times New Roman" w:hAnsi="Times New Roman" w:cs="Times New Roman"/>
          <w:sz w:val="24"/>
          <w:szCs w:val="24"/>
        </w:rPr>
        <w:t>After a</w:t>
      </w:r>
      <w:r w:rsidRPr="00833EE4">
        <w:rPr>
          <w:rFonts w:ascii="Times New Roman" w:hAnsi="Times New Roman" w:cs="Times New Roman"/>
          <w:sz w:val="24"/>
          <w:szCs w:val="24"/>
        </w:rPr>
        <w:t xml:space="preserve">ll of the applications had been </w:t>
      </w:r>
      <w:r w:rsidR="00AF4B12" w:rsidRPr="00833EE4">
        <w:rPr>
          <w:rFonts w:ascii="Times New Roman" w:hAnsi="Times New Roman" w:cs="Times New Roman"/>
          <w:sz w:val="24"/>
          <w:szCs w:val="24"/>
        </w:rPr>
        <w:t>created,</w:t>
      </w:r>
      <w:r w:rsidRPr="00833EE4">
        <w:rPr>
          <w:rFonts w:ascii="Times New Roman" w:hAnsi="Times New Roman" w:cs="Times New Roman"/>
          <w:sz w:val="24"/>
          <w:szCs w:val="24"/>
        </w:rPr>
        <w:t xml:space="preserve"> an </w:t>
      </w:r>
      <w:r w:rsidR="00BE4122" w:rsidRPr="00833EE4">
        <w:rPr>
          <w:rFonts w:ascii="Times New Roman" w:hAnsi="Times New Roman" w:cs="Times New Roman"/>
          <w:sz w:val="24"/>
          <w:szCs w:val="24"/>
        </w:rPr>
        <w:t>end-to-end</w:t>
      </w:r>
      <w:r w:rsidRPr="00833EE4">
        <w:rPr>
          <w:rFonts w:ascii="Times New Roman" w:hAnsi="Times New Roman" w:cs="Times New Roman"/>
          <w:sz w:val="24"/>
          <w:szCs w:val="24"/>
        </w:rPr>
        <w:t xml:space="preserve"> test was conducted to ensure the project as a whole worked correctly.</w:t>
      </w:r>
    </w:p>
    <w:p w14:paraId="72AFC50D" w14:textId="77777777" w:rsidR="00D63E38" w:rsidRPr="00833EE4" w:rsidRDefault="00D63E38" w:rsidP="00B44F17">
      <w:pPr>
        <w:pStyle w:val="ListParagraph"/>
        <w:ind w:left="0"/>
        <w:jc w:val="both"/>
        <w:rPr>
          <w:rFonts w:ascii="Times New Roman" w:hAnsi="Times New Roman" w:cs="Times New Roman"/>
          <w:sz w:val="24"/>
          <w:szCs w:val="24"/>
        </w:rPr>
      </w:pPr>
    </w:p>
    <w:p w14:paraId="637D7C99" w14:textId="582BC46D" w:rsidR="00D019B3" w:rsidRPr="00AF4B12" w:rsidRDefault="00D019B3" w:rsidP="00AF4B12">
      <w:pPr>
        <w:pStyle w:val="Heading2"/>
        <w:rPr>
          <w:rFonts w:ascii="Times New Roman" w:hAnsi="Times New Roman" w:cs="Times New Roman"/>
          <w:b/>
          <w:bCs/>
          <w:color w:val="auto"/>
        </w:rPr>
      </w:pPr>
      <w:bookmarkStart w:id="94" w:name="_Toc157020571"/>
      <w:r w:rsidRPr="00AF4B12">
        <w:rPr>
          <w:rFonts w:ascii="Times New Roman" w:hAnsi="Times New Roman" w:cs="Times New Roman"/>
          <w:b/>
          <w:bCs/>
          <w:color w:val="auto"/>
        </w:rPr>
        <w:t>Phase 1</w:t>
      </w:r>
      <w:r w:rsidR="00AF4B12" w:rsidRPr="00AF4B12">
        <w:rPr>
          <w:rFonts w:ascii="Times New Roman" w:hAnsi="Times New Roman" w:cs="Times New Roman"/>
          <w:b/>
          <w:bCs/>
          <w:color w:val="auto"/>
        </w:rPr>
        <w:t xml:space="preserve"> -</w:t>
      </w:r>
      <w:r w:rsidRPr="00AF4B12">
        <w:rPr>
          <w:rFonts w:ascii="Times New Roman" w:hAnsi="Times New Roman" w:cs="Times New Roman"/>
          <w:b/>
          <w:bCs/>
          <w:color w:val="auto"/>
        </w:rPr>
        <w:t xml:space="preserve"> </w:t>
      </w:r>
      <w:r w:rsidR="00AF4B12" w:rsidRPr="00AF4B12">
        <w:rPr>
          <w:rFonts w:ascii="Times New Roman" w:hAnsi="Times New Roman" w:cs="Times New Roman"/>
          <w:b/>
          <w:bCs/>
          <w:color w:val="auto"/>
        </w:rPr>
        <w:t>I</w:t>
      </w:r>
      <w:r w:rsidRPr="00AF4B12">
        <w:rPr>
          <w:rFonts w:ascii="Times New Roman" w:hAnsi="Times New Roman" w:cs="Times New Roman"/>
          <w:b/>
          <w:bCs/>
          <w:color w:val="auto"/>
        </w:rPr>
        <w:t>mplementation</w:t>
      </w:r>
      <w:r w:rsidR="00AF4B12" w:rsidRPr="00AF4B12">
        <w:rPr>
          <w:rFonts w:ascii="Times New Roman" w:hAnsi="Times New Roman" w:cs="Times New Roman"/>
          <w:b/>
          <w:bCs/>
          <w:color w:val="auto"/>
        </w:rPr>
        <w:t xml:space="preserve"> of Infrastructure</w:t>
      </w:r>
      <w:bookmarkEnd w:id="94"/>
    </w:p>
    <w:p w14:paraId="120B2A9C" w14:textId="77777777" w:rsidR="00D019B3" w:rsidRPr="00833EE4" w:rsidRDefault="00D019B3" w:rsidP="00B44F17">
      <w:pPr>
        <w:pStyle w:val="ListParagraph"/>
        <w:ind w:left="0"/>
        <w:jc w:val="both"/>
        <w:rPr>
          <w:rFonts w:ascii="Times New Roman" w:hAnsi="Times New Roman" w:cs="Times New Roman"/>
          <w:sz w:val="24"/>
          <w:szCs w:val="24"/>
        </w:rPr>
      </w:pPr>
    </w:p>
    <w:p w14:paraId="583AABAB" w14:textId="7CE9D802" w:rsidR="00D63E38" w:rsidRPr="00833EE4" w:rsidRDefault="00D63E38"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Phase 1 implementation generally involved writing code, followed by a deployment of the application</w:t>
      </w:r>
      <w:r w:rsidR="00BE4122" w:rsidRPr="00833EE4">
        <w:rPr>
          <w:rFonts w:ascii="Times New Roman" w:hAnsi="Times New Roman" w:cs="Times New Roman"/>
          <w:sz w:val="24"/>
          <w:szCs w:val="24"/>
        </w:rPr>
        <w:t>,</w:t>
      </w:r>
      <w:r w:rsidRPr="00833EE4">
        <w:rPr>
          <w:rFonts w:ascii="Times New Roman" w:hAnsi="Times New Roman" w:cs="Times New Roman"/>
          <w:sz w:val="24"/>
          <w:szCs w:val="24"/>
        </w:rPr>
        <w:t xml:space="preserve"> </w:t>
      </w:r>
      <w:r w:rsidR="00BE4122" w:rsidRPr="00833EE4">
        <w:rPr>
          <w:rFonts w:ascii="Times New Roman" w:hAnsi="Times New Roman" w:cs="Times New Roman"/>
          <w:sz w:val="24"/>
          <w:szCs w:val="24"/>
        </w:rPr>
        <w:t>followed by</w:t>
      </w:r>
      <w:r w:rsidRPr="00833EE4">
        <w:rPr>
          <w:rFonts w:ascii="Times New Roman" w:hAnsi="Times New Roman" w:cs="Times New Roman"/>
          <w:sz w:val="24"/>
          <w:szCs w:val="24"/>
        </w:rPr>
        <w:t xml:space="preserve"> test</w:t>
      </w:r>
      <w:r w:rsidR="00BE4122" w:rsidRPr="00833EE4">
        <w:rPr>
          <w:rFonts w:ascii="Times New Roman" w:hAnsi="Times New Roman" w:cs="Times New Roman"/>
          <w:sz w:val="24"/>
          <w:szCs w:val="24"/>
        </w:rPr>
        <w:t>ing</w:t>
      </w:r>
      <w:r w:rsidRPr="00833EE4">
        <w:rPr>
          <w:rFonts w:ascii="Times New Roman" w:hAnsi="Times New Roman" w:cs="Times New Roman"/>
          <w:sz w:val="24"/>
          <w:szCs w:val="24"/>
        </w:rPr>
        <w:t xml:space="preserve"> to check the infrastructure and security </w:t>
      </w:r>
      <w:r w:rsidR="00BE4122" w:rsidRPr="00833EE4">
        <w:rPr>
          <w:rFonts w:ascii="Times New Roman" w:hAnsi="Times New Roman" w:cs="Times New Roman"/>
          <w:sz w:val="24"/>
          <w:szCs w:val="24"/>
        </w:rPr>
        <w:t>had been implemented</w:t>
      </w:r>
      <w:r w:rsidRPr="00833EE4">
        <w:rPr>
          <w:rFonts w:ascii="Times New Roman" w:hAnsi="Times New Roman" w:cs="Times New Roman"/>
          <w:sz w:val="24"/>
          <w:szCs w:val="24"/>
        </w:rPr>
        <w:t xml:space="preserve"> correctly. In the early stages of development, the code for a resource would be added, then a physical check would be made via the AWS console to see if the resource had been created and</w:t>
      </w:r>
      <w:r w:rsidR="00BE4122" w:rsidRPr="00833EE4">
        <w:rPr>
          <w:rFonts w:ascii="Times New Roman" w:hAnsi="Times New Roman" w:cs="Times New Roman"/>
          <w:sz w:val="24"/>
          <w:szCs w:val="24"/>
        </w:rPr>
        <w:t xml:space="preserve"> whether</w:t>
      </w:r>
      <w:r w:rsidRPr="00833EE4">
        <w:rPr>
          <w:rFonts w:ascii="Times New Roman" w:hAnsi="Times New Roman" w:cs="Times New Roman"/>
          <w:sz w:val="24"/>
          <w:szCs w:val="24"/>
        </w:rPr>
        <w:t xml:space="preserve"> the resource had the correct security features.</w:t>
      </w:r>
    </w:p>
    <w:p w14:paraId="77E3B0BF" w14:textId="77777777" w:rsidR="000F1796" w:rsidRPr="00833EE4" w:rsidRDefault="000F1796" w:rsidP="00B44F17">
      <w:pPr>
        <w:pStyle w:val="ListParagraph"/>
        <w:ind w:left="0"/>
        <w:jc w:val="both"/>
        <w:rPr>
          <w:rFonts w:ascii="Times New Roman" w:hAnsi="Times New Roman" w:cs="Times New Roman"/>
          <w:sz w:val="24"/>
          <w:szCs w:val="24"/>
        </w:rPr>
      </w:pPr>
    </w:p>
    <w:p w14:paraId="320FDFEA" w14:textId="359328F4" w:rsidR="000F1796" w:rsidRPr="00833EE4" w:rsidRDefault="00000000"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_Ref153048010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8579E3" w:rsidRPr="00833EE4">
        <w:rPr>
          <w:rFonts w:ascii="Times New Roman" w:hAnsi="Times New Roman" w:cs="Times New Roman"/>
          <w:sz w:val="24"/>
          <w:szCs w:val="24"/>
        </w:rPr>
        <w:t>Figure 14</w:t>
      </w:r>
      <w:r w:rsidRPr="00833EE4">
        <w:rPr>
          <w:rFonts w:ascii="Times New Roman" w:hAnsi="Times New Roman" w:cs="Times New Roman"/>
          <w:sz w:val="24"/>
          <w:szCs w:val="24"/>
        </w:rPr>
        <w:fldChar w:fldCharType="end"/>
      </w:r>
      <w:r w:rsidR="008579E3" w:rsidRPr="00833EE4">
        <w:rPr>
          <w:rFonts w:ascii="Times New Roman" w:hAnsi="Times New Roman" w:cs="Times New Roman"/>
          <w:sz w:val="24"/>
          <w:szCs w:val="24"/>
        </w:rPr>
        <w:t xml:space="preserve"> </w:t>
      </w:r>
      <w:r w:rsidR="000F1796" w:rsidRPr="00833EE4">
        <w:rPr>
          <w:rFonts w:ascii="Times New Roman" w:hAnsi="Times New Roman" w:cs="Times New Roman"/>
          <w:sz w:val="24"/>
          <w:szCs w:val="24"/>
        </w:rPr>
        <w:t>is an example of an S3 bucket that has been created in AWS – post deployment this was checked to see if the code had created the resource</w:t>
      </w:r>
      <w:r w:rsidR="00BE4122" w:rsidRPr="00833EE4">
        <w:rPr>
          <w:rFonts w:ascii="Times New Roman" w:hAnsi="Times New Roman" w:cs="Times New Roman"/>
          <w:sz w:val="24"/>
          <w:szCs w:val="24"/>
        </w:rPr>
        <w:t>.</w:t>
      </w:r>
    </w:p>
    <w:p w14:paraId="74453E1A" w14:textId="77777777" w:rsidR="000F1796" w:rsidRDefault="000F1796" w:rsidP="00B44F17">
      <w:pPr>
        <w:pStyle w:val="ListParagraph"/>
        <w:ind w:left="0"/>
        <w:jc w:val="both"/>
      </w:pPr>
    </w:p>
    <w:p w14:paraId="6EF75D4B" w14:textId="63D0935C" w:rsidR="008579E3" w:rsidRDefault="008579E3" w:rsidP="00B44F17">
      <w:pPr>
        <w:pStyle w:val="Caption"/>
        <w:keepNext/>
        <w:jc w:val="both"/>
      </w:pPr>
      <w:bookmarkStart w:id="95" w:name="_Ref153048010"/>
      <w:bookmarkStart w:id="96" w:name="_Toc157020652"/>
      <w:r>
        <w:t xml:space="preserve">Figure </w:t>
      </w:r>
      <w:fldSimple w:instr=" SEQ Figure \* ARABIC ">
        <w:r w:rsidR="008E30AE">
          <w:rPr>
            <w:noProof/>
          </w:rPr>
          <w:t>14</w:t>
        </w:r>
      </w:fldSimple>
      <w:bookmarkEnd w:id="95"/>
      <w:r>
        <w:t xml:space="preserve"> E</w:t>
      </w:r>
      <w:r w:rsidRPr="003741BF">
        <w:t>xample of an S3 bucket</w:t>
      </w:r>
      <w:r w:rsidR="009C2343">
        <w:t xml:space="preserve"> Created</w:t>
      </w:r>
      <w:r w:rsidRPr="003741BF">
        <w:t xml:space="preserve"> in AWS</w:t>
      </w:r>
      <w:bookmarkEnd w:id="96"/>
    </w:p>
    <w:p w14:paraId="1D2B53E6" w14:textId="3C14C812" w:rsidR="000F1796" w:rsidRDefault="000F1796" w:rsidP="00B44F17">
      <w:pPr>
        <w:pStyle w:val="ListParagraph"/>
        <w:ind w:left="0"/>
        <w:jc w:val="both"/>
      </w:pPr>
      <w:r w:rsidRPr="000F1796">
        <w:rPr>
          <w:noProof/>
        </w:rPr>
        <w:drawing>
          <wp:inline distT="0" distB="0" distL="0" distR="0" wp14:anchorId="044C2A44" wp14:editId="217245D2">
            <wp:extent cx="5731510" cy="1744345"/>
            <wp:effectExtent l="0" t="0" r="2540" b="8255"/>
            <wp:docPr id="7502449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244915" name="Picture 1" descr="A screenshot of a computer&#10;&#10;Description automatically generated"/>
                    <pic:cNvPicPr/>
                  </pic:nvPicPr>
                  <pic:blipFill>
                    <a:blip r:embed="rId27"/>
                    <a:stretch>
                      <a:fillRect/>
                    </a:stretch>
                  </pic:blipFill>
                  <pic:spPr>
                    <a:xfrm>
                      <a:off x="0" y="0"/>
                      <a:ext cx="5731510" cy="1744345"/>
                    </a:xfrm>
                    <a:prstGeom prst="rect">
                      <a:avLst/>
                    </a:prstGeom>
                  </pic:spPr>
                </pic:pic>
              </a:graphicData>
            </a:graphic>
          </wp:inline>
        </w:drawing>
      </w:r>
    </w:p>
    <w:p w14:paraId="22E50104" w14:textId="77777777" w:rsidR="000F1796" w:rsidRDefault="000F1796" w:rsidP="00B44F17">
      <w:pPr>
        <w:pStyle w:val="ListParagraph"/>
        <w:ind w:left="0"/>
        <w:jc w:val="both"/>
      </w:pPr>
    </w:p>
    <w:p w14:paraId="214A84F1" w14:textId="62744491" w:rsidR="000F1796" w:rsidRPr="00833EE4" w:rsidRDefault="00000000"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_Ref153048635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9C2343" w:rsidRPr="00833EE4">
        <w:rPr>
          <w:rFonts w:ascii="Times New Roman" w:hAnsi="Times New Roman" w:cs="Times New Roman"/>
          <w:sz w:val="24"/>
          <w:szCs w:val="24"/>
        </w:rPr>
        <w:t>Figure 15</w:t>
      </w:r>
      <w:r w:rsidRPr="00833EE4">
        <w:rPr>
          <w:rFonts w:ascii="Times New Roman" w:hAnsi="Times New Roman" w:cs="Times New Roman"/>
          <w:sz w:val="24"/>
          <w:szCs w:val="24"/>
        </w:rPr>
        <w:fldChar w:fldCharType="end"/>
      </w:r>
      <w:r w:rsidR="009C2343" w:rsidRPr="00833EE4">
        <w:rPr>
          <w:rFonts w:ascii="Times New Roman" w:hAnsi="Times New Roman" w:cs="Times New Roman"/>
          <w:sz w:val="24"/>
          <w:szCs w:val="24"/>
        </w:rPr>
        <w:t xml:space="preserve"> </w:t>
      </w:r>
      <w:r w:rsidR="000F1796" w:rsidRPr="00833EE4">
        <w:rPr>
          <w:rFonts w:ascii="Times New Roman" w:hAnsi="Times New Roman" w:cs="Times New Roman"/>
          <w:sz w:val="24"/>
          <w:szCs w:val="24"/>
        </w:rPr>
        <w:t xml:space="preserve">also shows the security features of the S3 bucket which </w:t>
      </w:r>
      <w:r w:rsidR="00BE4122" w:rsidRPr="00833EE4">
        <w:rPr>
          <w:rFonts w:ascii="Times New Roman" w:hAnsi="Times New Roman" w:cs="Times New Roman"/>
          <w:sz w:val="24"/>
          <w:szCs w:val="24"/>
        </w:rPr>
        <w:t>were</w:t>
      </w:r>
      <w:r w:rsidR="000F1796" w:rsidRPr="00833EE4">
        <w:rPr>
          <w:rFonts w:ascii="Times New Roman" w:hAnsi="Times New Roman" w:cs="Times New Roman"/>
          <w:sz w:val="24"/>
          <w:szCs w:val="24"/>
        </w:rPr>
        <w:t xml:space="preserve"> </w:t>
      </w:r>
      <w:r w:rsidR="00BE4122" w:rsidRPr="00833EE4">
        <w:rPr>
          <w:rFonts w:ascii="Times New Roman" w:hAnsi="Times New Roman" w:cs="Times New Roman"/>
          <w:sz w:val="24"/>
          <w:szCs w:val="24"/>
        </w:rPr>
        <w:t>physically</w:t>
      </w:r>
      <w:r w:rsidR="000F1796" w:rsidRPr="00833EE4">
        <w:rPr>
          <w:rFonts w:ascii="Times New Roman" w:hAnsi="Times New Roman" w:cs="Times New Roman"/>
          <w:sz w:val="24"/>
          <w:szCs w:val="24"/>
        </w:rPr>
        <w:t xml:space="preserve"> </w:t>
      </w:r>
      <w:r w:rsidR="00BE4122" w:rsidRPr="00833EE4">
        <w:rPr>
          <w:rFonts w:ascii="Times New Roman" w:hAnsi="Times New Roman" w:cs="Times New Roman"/>
          <w:sz w:val="24"/>
          <w:szCs w:val="24"/>
        </w:rPr>
        <w:t>verified post</w:t>
      </w:r>
      <w:r w:rsidR="000F1796" w:rsidRPr="00833EE4">
        <w:rPr>
          <w:rFonts w:ascii="Times New Roman" w:hAnsi="Times New Roman" w:cs="Times New Roman"/>
          <w:sz w:val="24"/>
          <w:szCs w:val="24"/>
        </w:rPr>
        <w:t xml:space="preserve"> deployment</w:t>
      </w:r>
      <w:r w:rsidR="009C2343" w:rsidRPr="00833EE4">
        <w:rPr>
          <w:rFonts w:ascii="Times New Roman" w:hAnsi="Times New Roman" w:cs="Times New Roman"/>
          <w:sz w:val="24"/>
          <w:szCs w:val="24"/>
        </w:rPr>
        <w:t>.</w:t>
      </w:r>
    </w:p>
    <w:p w14:paraId="6E46F26E" w14:textId="77777777" w:rsidR="000F1796" w:rsidRDefault="000F1796" w:rsidP="00B44F17">
      <w:pPr>
        <w:pStyle w:val="ListParagraph"/>
        <w:ind w:left="0"/>
        <w:jc w:val="both"/>
      </w:pPr>
    </w:p>
    <w:p w14:paraId="5F1E9A7C" w14:textId="701159A7" w:rsidR="009C2343" w:rsidRDefault="009C2343" w:rsidP="00B44F17">
      <w:pPr>
        <w:pStyle w:val="Caption"/>
        <w:keepNext/>
        <w:jc w:val="both"/>
      </w:pPr>
      <w:bookmarkStart w:id="97" w:name="_Ref153048635"/>
      <w:bookmarkStart w:id="98" w:name="_Toc157020653"/>
      <w:r>
        <w:lastRenderedPageBreak/>
        <w:t xml:space="preserve">Figure </w:t>
      </w:r>
      <w:fldSimple w:instr=" SEQ Figure \* ARABIC ">
        <w:r w:rsidR="008E30AE">
          <w:rPr>
            <w:noProof/>
          </w:rPr>
          <w:t>15</w:t>
        </w:r>
      </w:fldSimple>
      <w:bookmarkEnd w:id="97"/>
      <w:r>
        <w:t xml:space="preserve"> S</w:t>
      </w:r>
      <w:r w:rsidRPr="006F12E8">
        <w:t xml:space="preserve">ecurity features S3 bucket </w:t>
      </w:r>
      <w:r>
        <w:t>created</w:t>
      </w:r>
      <w:bookmarkEnd w:id="98"/>
    </w:p>
    <w:p w14:paraId="57CEBF2E" w14:textId="6F760978" w:rsidR="000F1796" w:rsidRDefault="000F1796" w:rsidP="00B44F17">
      <w:pPr>
        <w:pStyle w:val="ListParagraph"/>
        <w:ind w:left="0"/>
        <w:jc w:val="both"/>
      </w:pPr>
      <w:r w:rsidRPr="000F1796">
        <w:rPr>
          <w:noProof/>
        </w:rPr>
        <w:drawing>
          <wp:inline distT="0" distB="0" distL="0" distR="0" wp14:anchorId="1E563123" wp14:editId="559FD545">
            <wp:extent cx="5731510" cy="1649730"/>
            <wp:effectExtent l="0" t="0" r="2540" b="7620"/>
            <wp:docPr id="17460126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012660" name="Picture 1" descr="A screenshot of a computer&#10;&#10;Description automatically generated"/>
                    <pic:cNvPicPr/>
                  </pic:nvPicPr>
                  <pic:blipFill>
                    <a:blip r:embed="rId28"/>
                    <a:stretch>
                      <a:fillRect/>
                    </a:stretch>
                  </pic:blipFill>
                  <pic:spPr>
                    <a:xfrm>
                      <a:off x="0" y="0"/>
                      <a:ext cx="5731510" cy="1649730"/>
                    </a:xfrm>
                    <a:prstGeom prst="rect">
                      <a:avLst/>
                    </a:prstGeom>
                  </pic:spPr>
                </pic:pic>
              </a:graphicData>
            </a:graphic>
          </wp:inline>
        </w:drawing>
      </w:r>
    </w:p>
    <w:p w14:paraId="0C5B21D9" w14:textId="77777777" w:rsidR="000F1796" w:rsidRDefault="000F1796" w:rsidP="00B44F17">
      <w:pPr>
        <w:pStyle w:val="ListParagraph"/>
        <w:ind w:left="0"/>
        <w:jc w:val="both"/>
      </w:pPr>
    </w:p>
    <w:p w14:paraId="4D9448C8" w14:textId="08ABDD11" w:rsidR="000F1796" w:rsidRDefault="000F1796" w:rsidP="00B44F17">
      <w:pPr>
        <w:pStyle w:val="ListParagraph"/>
        <w:ind w:left="0"/>
        <w:jc w:val="both"/>
      </w:pPr>
      <w:r w:rsidRPr="000F1796">
        <w:rPr>
          <w:noProof/>
        </w:rPr>
        <w:drawing>
          <wp:inline distT="0" distB="0" distL="0" distR="0" wp14:anchorId="444C83C8" wp14:editId="0F54610E">
            <wp:extent cx="5731510" cy="2724785"/>
            <wp:effectExtent l="0" t="0" r="2540" b="0"/>
            <wp:docPr id="10395304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530496" name="Picture 1" descr="A screenshot of a computer&#10;&#10;Description automatically generated"/>
                    <pic:cNvPicPr/>
                  </pic:nvPicPr>
                  <pic:blipFill>
                    <a:blip r:embed="rId29"/>
                    <a:stretch>
                      <a:fillRect/>
                    </a:stretch>
                  </pic:blipFill>
                  <pic:spPr>
                    <a:xfrm>
                      <a:off x="0" y="0"/>
                      <a:ext cx="5731510" cy="2724785"/>
                    </a:xfrm>
                    <a:prstGeom prst="rect">
                      <a:avLst/>
                    </a:prstGeom>
                  </pic:spPr>
                </pic:pic>
              </a:graphicData>
            </a:graphic>
          </wp:inline>
        </w:drawing>
      </w:r>
    </w:p>
    <w:p w14:paraId="5945C8FA" w14:textId="77777777" w:rsidR="00D63E38" w:rsidRDefault="00D63E38" w:rsidP="00B44F17">
      <w:pPr>
        <w:pStyle w:val="ListParagraph"/>
        <w:ind w:left="0"/>
        <w:jc w:val="both"/>
      </w:pPr>
    </w:p>
    <w:p w14:paraId="0126B138" w14:textId="77777777" w:rsidR="00583D50" w:rsidRDefault="00583D50" w:rsidP="00B44F17">
      <w:pPr>
        <w:pStyle w:val="ListParagraph"/>
        <w:ind w:left="0"/>
        <w:jc w:val="both"/>
      </w:pPr>
    </w:p>
    <w:p w14:paraId="58D24683" w14:textId="17B46C06" w:rsidR="000F1796" w:rsidRPr="00833EE4" w:rsidRDefault="00BE4122"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After</w:t>
      </w:r>
      <w:r w:rsidR="000F1796" w:rsidRPr="00833EE4">
        <w:rPr>
          <w:rFonts w:ascii="Times New Roman" w:hAnsi="Times New Roman" w:cs="Times New Roman"/>
          <w:sz w:val="24"/>
          <w:szCs w:val="24"/>
        </w:rPr>
        <w:t xml:space="preserve"> each resource had been deployed, If the resource had a</w:t>
      </w:r>
      <w:r w:rsidRPr="00833EE4">
        <w:rPr>
          <w:rFonts w:ascii="Times New Roman" w:hAnsi="Times New Roman" w:cs="Times New Roman"/>
          <w:sz w:val="24"/>
          <w:szCs w:val="24"/>
        </w:rPr>
        <w:t xml:space="preserve"> workflow</w:t>
      </w:r>
      <w:r w:rsidR="000F1796" w:rsidRPr="00833EE4">
        <w:rPr>
          <w:rFonts w:ascii="Times New Roman" w:hAnsi="Times New Roman" w:cs="Times New Roman"/>
          <w:sz w:val="24"/>
          <w:szCs w:val="24"/>
        </w:rPr>
        <w:t xml:space="preserve"> connection to other resources, the event flow was tested between each resource where possible. There are helpful test mechanisms found in the AWS console that </w:t>
      </w:r>
      <w:r w:rsidRPr="00833EE4">
        <w:rPr>
          <w:rFonts w:ascii="Times New Roman" w:hAnsi="Times New Roman" w:cs="Times New Roman"/>
          <w:sz w:val="24"/>
          <w:szCs w:val="24"/>
        </w:rPr>
        <w:t>can</w:t>
      </w:r>
      <w:r w:rsidR="000F1796" w:rsidRPr="00833EE4">
        <w:rPr>
          <w:rFonts w:ascii="Times New Roman" w:hAnsi="Times New Roman" w:cs="Times New Roman"/>
          <w:sz w:val="24"/>
          <w:szCs w:val="24"/>
        </w:rPr>
        <w:t xml:space="preserve"> help with testing interconnecting resources.</w:t>
      </w:r>
      <w:r w:rsidR="00FF48F1" w:rsidRPr="00833EE4">
        <w:rPr>
          <w:rFonts w:ascii="Times New Roman" w:hAnsi="Times New Roman" w:cs="Times New Roman"/>
          <w:sz w:val="24"/>
          <w:szCs w:val="24"/>
        </w:rPr>
        <w:t xml:space="preserve"> For </w:t>
      </w:r>
      <w:r w:rsidRPr="00833EE4">
        <w:rPr>
          <w:rFonts w:ascii="Times New Roman" w:hAnsi="Times New Roman" w:cs="Times New Roman"/>
          <w:sz w:val="24"/>
          <w:szCs w:val="24"/>
        </w:rPr>
        <w:t>example,</w:t>
      </w:r>
      <w:r w:rsidR="00FF48F1" w:rsidRPr="00833EE4">
        <w:rPr>
          <w:rFonts w:ascii="Times New Roman" w:hAnsi="Times New Roman" w:cs="Times New Roman"/>
          <w:sz w:val="24"/>
          <w:szCs w:val="24"/>
        </w:rPr>
        <w:t xml:space="preserve"> to test</w:t>
      </w:r>
      <w:r w:rsidRPr="00833EE4">
        <w:rPr>
          <w:rFonts w:ascii="Times New Roman" w:hAnsi="Times New Roman" w:cs="Times New Roman"/>
          <w:sz w:val="24"/>
          <w:szCs w:val="24"/>
        </w:rPr>
        <w:t xml:space="preserve"> the event flow of messages being sent from SNS to SQS</w:t>
      </w:r>
      <w:r w:rsidR="00FF48F1" w:rsidRPr="00833EE4">
        <w:rPr>
          <w:rFonts w:ascii="Times New Roman" w:hAnsi="Times New Roman" w:cs="Times New Roman"/>
          <w:sz w:val="24"/>
          <w:szCs w:val="24"/>
        </w:rPr>
        <w:t>,</w:t>
      </w:r>
      <w:r w:rsidRPr="00833EE4">
        <w:rPr>
          <w:rFonts w:ascii="Times New Roman" w:hAnsi="Times New Roman" w:cs="Times New Roman"/>
          <w:sz w:val="24"/>
          <w:szCs w:val="24"/>
        </w:rPr>
        <w:t xml:space="preserve"> the</w:t>
      </w:r>
      <w:r w:rsidR="00FF48F1" w:rsidRPr="00833EE4">
        <w:rPr>
          <w:rFonts w:ascii="Times New Roman" w:hAnsi="Times New Roman" w:cs="Times New Roman"/>
          <w:sz w:val="24"/>
          <w:szCs w:val="24"/>
        </w:rPr>
        <w:t xml:space="preserve"> AWS</w:t>
      </w:r>
      <w:r w:rsidRPr="00833EE4">
        <w:rPr>
          <w:rFonts w:ascii="Times New Roman" w:hAnsi="Times New Roman" w:cs="Times New Roman"/>
          <w:sz w:val="24"/>
          <w:szCs w:val="24"/>
        </w:rPr>
        <w:t xml:space="preserve"> console</w:t>
      </w:r>
      <w:r w:rsidR="00FF48F1" w:rsidRPr="00833EE4">
        <w:rPr>
          <w:rFonts w:ascii="Times New Roman" w:hAnsi="Times New Roman" w:cs="Times New Roman"/>
          <w:sz w:val="24"/>
          <w:szCs w:val="24"/>
        </w:rPr>
        <w:t xml:space="preserve"> allows</w:t>
      </w:r>
      <w:r w:rsidRPr="00833EE4">
        <w:rPr>
          <w:rFonts w:ascii="Times New Roman" w:hAnsi="Times New Roman" w:cs="Times New Roman"/>
          <w:sz w:val="24"/>
          <w:szCs w:val="24"/>
        </w:rPr>
        <w:t xml:space="preserve"> tests</w:t>
      </w:r>
      <w:r w:rsidR="00FF48F1" w:rsidRPr="00833EE4">
        <w:rPr>
          <w:rFonts w:ascii="Times New Roman" w:hAnsi="Times New Roman" w:cs="Times New Roman"/>
          <w:sz w:val="24"/>
          <w:szCs w:val="24"/>
        </w:rPr>
        <w:t xml:space="preserve"> messages to be sent (see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_Ref153048750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2A0FC4" w:rsidRPr="00833EE4">
        <w:rPr>
          <w:rFonts w:ascii="Times New Roman" w:hAnsi="Times New Roman" w:cs="Times New Roman"/>
          <w:sz w:val="24"/>
          <w:szCs w:val="24"/>
        </w:rPr>
        <w:t>Figure 16</w:t>
      </w:r>
      <w:r w:rsidRPr="00833EE4">
        <w:rPr>
          <w:rFonts w:ascii="Times New Roman" w:hAnsi="Times New Roman" w:cs="Times New Roman"/>
          <w:sz w:val="24"/>
          <w:szCs w:val="24"/>
        </w:rPr>
        <w:fldChar w:fldCharType="end"/>
      </w:r>
      <w:r w:rsidR="00FF48F1" w:rsidRPr="00833EE4">
        <w:rPr>
          <w:rFonts w:ascii="Times New Roman" w:hAnsi="Times New Roman" w:cs="Times New Roman"/>
          <w:sz w:val="24"/>
          <w:szCs w:val="24"/>
        </w:rPr>
        <w:t>).</w:t>
      </w:r>
      <w:r w:rsidRPr="00833EE4">
        <w:rPr>
          <w:rFonts w:ascii="Times New Roman" w:hAnsi="Times New Roman" w:cs="Times New Roman"/>
          <w:sz w:val="24"/>
          <w:szCs w:val="24"/>
        </w:rPr>
        <w:t xml:space="preserve"> After a test message has been sent, </w:t>
      </w:r>
      <w:r w:rsidR="00FF48F1" w:rsidRPr="00833EE4">
        <w:rPr>
          <w:rFonts w:ascii="Times New Roman" w:hAnsi="Times New Roman" w:cs="Times New Roman"/>
          <w:sz w:val="24"/>
          <w:szCs w:val="24"/>
        </w:rPr>
        <w:t>the SQS consol can then be checked to see if the messages had been received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_Ref153048791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2A0FC4" w:rsidRPr="00833EE4">
        <w:rPr>
          <w:rFonts w:ascii="Times New Roman" w:hAnsi="Times New Roman" w:cs="Times New Roman"/>
          <w:sz w:val="24"/>
          <w:szCs w:val="24"/>
        </w:rPr>
        <w:t>Figure 17</w:t>
      </w:r>
      <w:r w:rsidRPr="00833EE4">
        <w:rPr>
          <w:rFonts w:ascii="Times New Roman" w:hAnsi="Times New Roman" w:cs="Times New Roman"/>
          <w:sz w:val="24"/>
          <w:szCs w:val="24"/>
        </w:rPr>
        <w:fldChar w:fldCharType="end"/>
      </w:r>
      <w:r w:rsidR="00FF48F1" w:rsidRPr="00833EE4">
        <w:rPr>
          <w:rFonts w:ascii="Times New Roman" w:hAnsi="Times New Roman" w:cs="Times New Roman"/>
          <w:sz w:val="24"/>
          <w:szCs w:val="24"/>
        </w:rPr>
        <w:t>)</w:t>
      </w:r>
    </w:p>
    <w:p w14:paraId="4BD39BA0" w14:textId="77777777" w:rsidR="00D019B3" w:rsidRDefault="00D019B3" w:rsidP="00B44F17">
      <w:pPr>
        <w:pStyle w:val="ListParagraph"/>
        <w:ind w:left="0"/>
        <w:jc w:val="both"/>
      </w:pPr>
    </w:p>
    <w:p w14:paraId="35E67A32" w14:textId="2C947B3C" w:rsidR="002A0FC4" w:rsidRDefault="002A0FC4" w:rsidP="00B44F17">
      <w:pPr>
        <w:pStyle w:val="Caption"/>
        <w:keepNext/>
        <w:jc w:val="both"/>
      </w:pPr>
      <w:bookmarkStart w:id="99" w:name="_Ref153048750"/>
      <w:bookmarkStart w:id="100" w:name="_Toc157020654"/>
      <w:r>
        <w:lastRenderedPageBreak/>
        <w:t xml:space="preserve">Figure </w:t>
      </w:r>
      <w:fldSimple w:instr=" SEQ Figure \* ARABIC ">
        <w:r w:rsidR="008E30AE">
          <w:rPr>
            <w:noProof/>
          </w:rPr>
          <w:t>16</w:t>
        </w:r>
      </w:fldSimple>
      <w:bookmarkEnd w:id="99"/>
      <w:r>
        <w:t xml:space="preserve"> Test message in SNS in the AWS console</w:t>
      </w:r>
      <w:bookmarkEnd w:id="100"/>
    </w:p>
    <w:p w14:paraId="03BB0E92" w14:textId="1FE49763" w:rsidR="00FF48F1" w:rsidRDefault="00FF48F1" w:rsidP="00B44F17">
      <w:pPr>
        <w:pStyle w:val="ListParagraph"/>
        <w:ind w:left="0"/>
        <w:jc w:val="both"/>
      </w:pPr>
      <w:r w:rsidRPr="00FF48F1">
        <w:rPr>
          <w:noProof/>
        </w:rPr>
        <w:drawing>
          <wp:inline distT="0" distB="0" distL="0" distR="0" wp14:anchorId="1F9083D6" wp14:editId="35804590">
            <wp:extent cx="5731510" cy="4183380"/>
            <wp:effectExtent l="0" t="0" r="2540" b="7620"/>
            <wp:docPr id="20183709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370911" name="Picture 1" descr="A screenshot of a computer&#10;&#10;Description automatically generated"/>
                    <pic:cNvPicPr/>
                  </pic:nvPicPr>
                  <pic:blipFill>
                    <a:blip r:embed="rId30"/>
                    <a:stretch>
                      <a:fillRect/>
                    </a:stretch>
                  </pic:blipFill>
                  <pic:spPr>
                    <a:xfrm>
                      <a:off x="0" y="0"/>
                      <a:ext cx="5731510" cy="4183380"/>
                    </a:xfrm>
                    <a:prstGeom prst="rect">
                      <a:avLst/>
                    </a:prstGeom>
                  </pic:spPr>
                </pic:pic>
              </a:graphicData>
            </a:graphic>
          </wp:inline>
        </w:drawing>
      </w:r>
    </w:p>
    <w:p w14:paraId="667F49F3" w14:textId="77777777" w:rsidR="000F1796" w:rsidRDefault="000F1796" w:rsidP="00B44F17">
      <w:pPr>
        <w:pStyle w:val="ListParagraph"/>
        <w:ind w:left="0"/>
        <w:jc w:val="both"/>
      </w:pPr>
    </w:p>
    <w:p w14:paraId="3CD21229" w14:textId="77777777" w:rsidR="00583D50" w:rsidRDefault="00583D50" w:rsidP="00B44F17">
      <w:pPr>
        <w:pStyle w:val="ListParagraph"/>
        <w:ind w:left="0"/>
        <w:jc w:val="both"/>
      </w:pPr>
    </w:p>
    <w:p w14:paraId="32D536A9" w14:textId="77777777" w:rsidR="00FF48F1" w:rsidRDefault="00FF48F1" w:rsidP="00B44F17">
      <w:pPr>
        <w:pStyle w:val="ListParagraph"/>
        <w:ind w:left="0"/>
        <w:jc w:val="both"/>
      </w:pPr>
    </w:p>
    <w:p w14:paraId="3F132EC6" w14:textId="229409DB" w:rsidR="002A0FC4" w:rsidRDefault="002A0FC4" w:rsidP="00B44F17">
      <w:pPr>
        <w:pStyle w:val="Caption"/>
        <w:keepNext/>
        <w:jc w:val="both"/>
      </w:pPr>
      <w:bookmarkStart w:id="101" w:name="_Ref153048791"/>
      <w:bookmarkStart w:id="102" w:name="_Toc157020655"/>
      <w:r>
        <w:t xml:space="preserve">Figure </w:t>
      </w:r>
      <w:fldSimple w:instr=" SEQ Figure \* ARABIC ">
        <w:r w:rsidR="008E30AE">
          <w:rPr>
            <w:noProof/>
          </w:rPr>
          <w:t>17</w:t>
        </w:r>
      </w:fldSimple>
      <w:bookmarkEnd w:id="101"/>
      <w:r>
        <w:t xml:space="preserve"> Image of messages received by SQS in AWS console</w:t>
      </w:r>
      <w:bookmarkEnd w:id="102"/>
    </w:p>
    <w:p w14:paraId="3C668B4F" w14:textId="1A2B501B" w:rsidR="00FF48F1" w:rsidRDefault="00D019B3" w:rsidP="00B44F17">
      <w:pPr>
        <w:pStyle w:val="ListParagraph"/>
        <w:ind w:left="0"/>
        <w:jc w:val="both"/>
      </w:pPr>
      <w:r w:rsidRPr="00D019B3">
        <w:rPr>
          <w:noProof/>
        </w:rPr>
        <w:drawing>
          <wp:inline distT="0" distB="0" distL="0" distR="0" wp14:anchorId="0AACD6EE" wp14:editId="23BE2801">
            <wp:extent cx="5649113" cy="2229161"/>
            <wp:effectExtent l="0" t="0" r="8890" b="0"/>
            <wp:docPr id="25013032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30321" name="Picture 1" descr="A screenshot of a graph&#10;&#10;Description automatically generated"/>
                    <pic:cNvPicPr/>
                  </pic:nvPicPr>
                  <pic:blipFill>
                    <a:blip r:embed="rId31"/>
                    <a:stretch>
                      <a:fillRect/>
                    </a:stretch>
                  </pic:blipFill>
                  <pic:spPr>
                    <a:xfrm>
                      <a:off x="0" y="0"/>
                      <a:ext cx="5649113" cy="2229161"/>
                    </a:xfrm>
                    <a:prstGeom prst="rect">
                      <a:avLst/>
                    </a:prstGeom>
                  </pic:spPr>
                </pic:pic>
              </a:graphicData>
            </a:graphic>
          </wp:inline>
        </w:drawing>
      </w:r>
    </w:p>
    <w:p w14:paraId="7308368D" w14:textId="77777777" w:rsidR="00FF48F1" w:rsidRDefault="00FF48F1" w:rsidP="00B44F17">
      <w:pPr>
        <w:pStyle w:val="ListParagraph"/>
        <w:ind w:left="0"/>
        <w:jc w:val="both"/>
      </w:pPr>
    </w:p>
    <w:p w14:paraId="3051FB66" w14:textId="77777777" w:rsidR="00753311" w:rsidRDefault="00753311" w:rsidP="00B44F17">
      <w:pPr>
        <w:pStyle w:val="ListParagraph"/>
        <w:ind w:left="0"/>
        <w:jc w:val="both"/>
      </w:pPr>
    </w:p>
    <w:p w14:paraId="5386D1A7" w14:textId="7D890CB6" w:rsidR="00CF50AE" w:rsidRPr="00AF4B12" w:rsidRDefault="00CF50AE" w:rsidP="00AF4B12">
      <w:pPr>
        <w:pStyle w:val="Heading2"/>
        <w:rPr>
          <w:rFonts w:ascii="Times New Roman" w:hAnsi="Times New Roman" w:cs="Times New Roman"/>
          <w:b/>
          <w:bCs/>
          <w:color w:val="auto"/>
        </w:rPr>
      </w:pPr>
      <w:bookmarkStart w:id="103" w:name="_Toc157020572"/>
      <w:r w:rsidRPr="00AF4B12">
        <w:rPr>
          <w:rFonts w:ascii="Times New Roman" w:hAnsi="Times New Roman" w:cs="Times New Roman"/>
          <w:b/>
          <w:bCs/>
          <w:color w:val="auto"/>
        </w:rPr>
        <w:t>Phase 2</w:t>
      </w:r>
      <w:r w:rsidR="00AF4B12">
        <w:rPr>
          <w:rFonts w:ascii="Times New Roman" w:hAnsi="Times New Roman" w:cs="Times New Roman"/>
          <w:b/>
          <w:bCs/>
          <w:color w:val="auto"/>
        </w:rPr>
        <w:t xml:space="preserve"> -</w:t>
      </w:r>
      <w:r w:rsidRPr="00AF4B12">
        <w:rPr>
          <w:rFonts w:ascii="Times New Roman" w:hAnsi="Times New Roman" w:cs="Times New Roman"/>
          <w:b/>
          <w:bCs/>
          <w:color w:val="auto"/>
        </w:rPr>
        <w:t xml:space="preserve"> </w:t>
      </w:r>
      <w:r w:rsidR="00AF4B12">
        <w:rPr>
          <w:rFonts w:ascii="Times New Roman" w:hAnsi="Times New Roman" w:cs="Times New Roman"/>
          <w:b/>
          <w:bCs/>
          <w:color w:val="auto"/>
        </w:rPr>
        <w:t>I</w:t>
      </w:r>
      <w:r w:rsidRPr="00AF4B12">
        <w:rPr>
          <w:rFonts w:ascii="Times New Roman" w:hAnsi="Times New Roman" w:cs="Times New Roman"/>
          <w:b/>
          <w:bCs/>
          <w:color w:val="auto"/>
        </w:rPr>
        <w:t>mplementation</w:t>
      </w:r>
      <w:r w:rsidR="00AF4B12">
        <w:rPr>
          <w:rFonts w:ascii="Times New Roman" w:hAnsi="Times New Roman" w:cs="Times New Roman"/>
          <w:b/>
          <w:bCs/>
          <w:color w:val="auto"/>
        </w:rPr>
        <w:t xml:space="preserve"> of Lambda Code</w:t>
      </w:r>
      <w:bookmarkEnd w:id="103"/>
    </w:p>
    <w:p w14:paraId="7625E794" w14:textId="77777777" w:rsidR="00CF50AE" w:rsidRDefault="00CF50AE" w:rsidP="00B44F17">
      <w:pPr>
        <w:pStyle w:val="ListParagraph"/>
        <w:ind w:left="0"/>
        <w:jc w:val="both"/>
      </w:pPr>
    </w:p>
    <w:p w14:paraId="273218E5" w14:textId="64470B66" w:rsidR="00CF50AE" w:rsidRPr="00833EE4" w:rsidRDefault="00CF50AE" w:rsidP="004B2CB2">
      <w:pPr>
        <w:jc w:val="both"/>
        <w:rPr>
          <w:rFonts w:ascii="Times New Roman" w:hAnsi="Times New Roman" w:cs="Times New Roman"/>
          <w:sz w:val="24"/>
          <w:szCs w:val="24"/>
        </w:rPr>
      </w:pPr>
      <w:r w:rsidRPr="00833EE4">
        <w:rPr>
          <w:rFonts w:ascii="Times New Roman" w:hAnsi="Times New Roman" w:cs="Times New Roman"/>
          <w:sz w:val="24"/>
          <w:szCs w:val="24"/>
        </w:rPr>
        <w:lastRenderedPageBreak/>
        <w:t>Once phase 1 had been completed, the logical code for any lambda functions could be written. The logic within the lambda was split into separate functions</w:t>
      </w:r>
      <w:r w:rsidR="00BE4122" w:rsidRPr="00833EE4">
        <w:rPr>
          <w:rFonts w:ascii="Times New Roman" w:hAnsi="Times New Roman" w:cs="Times New Roman"/>
          <w:sz w:val="24"/>
          <w:szCs w:val="24"/>
        </w:rPr>
        <w:t>,</w:t>
      </w:r>
      <w:r w:rsidRPr="00833EE4">
        <w:rPr>
          <w:rFonts w:ascii="Times New Roman" w:hAnsi="Times New Roman" w:cs="Times New Roman"/>
          <w:sz w:val="24"/>
          <w:szCs w:val="24"/>
        </w:rPr>
        <w:t xml:space="preserve"> </w:t>
      </w:r>
      <w:r w:rsidR="00BE4122" w:rsidRPr="00833EE4">
        <w:rPr>
          <w:rFonts w:ascii="Times New Roman" w:hAnsi="Times New Roman" w:cs="Times New Roman"/>
          <w:sz w:val="24"/>
          <w:szCs w:val="24"/>
        </w:rPr>
        <w:t>after the function had been written, unit tests were added to test the code</w:t>
      </w:r>
      <w:r w:rsidRPr="00833EE4">
        <w:rPr>
          <w:rFonts w:ascii="Times New Roman" w:hAnsi="Times New Roman" w:cs="Times New Roman"/>
          <w:sz w:val="24"/>
          <w:szCs w:val="24"/>
        </w:rPr>
        <w:t>. The unit testing played an important role in developing the applications</w:t>
      </w:r>
      <w:r w:rsidR="00BE4122" w:rsidRPr="00833EE4">
        <w:rPr>
          <w:rFonts w:ascii="Times New Roman" w:hAnsi="Times New Roman" w:cs="Times New Roman"/>
          <w:sz w:val="24"/>
          <w:szCs w:val="24"/>
        </w:rPr>
        <w:t>.</w:t>
      </w:r>
      <w:r w:rsidRPr="00833EE4">
        <w:rPr>
          <w:rFonts w:ascii="Times New Roman" w:hAnsi="Times New Roman" w:cs="Times New Roman"/>
          <w:sz w:val="24"/>
          <w:szCs w:val="24"/>
        </w:rPr>
        <w:t xml:space="preserve"> </w:t>
      </w:r>
      <w:r w:rsidR="00BE4122" w:rsidRPr="00833EE4">
        <w:rPr>
          <w:rFonts w:ascii="Times New Roman" w:hAnsi="Times New Roman" w:cs="Times New Roman"/>
          <w:sz w:val="24"/>
          <w:szCs w:val="24"/>
        </w:rPr>
        <w:t>A</w:t>
      </w:r>
      <w:r w:rsidRPr="00833EE4">
        <w:rPr>
          <w:rFonts w:ascii="Times New Roman" w:hAnsi="Times New Roman" w:cs="Times New Roman"/>
          <w:sz w:val="24"/>
          <w:szCs w:val="24"/>
        </w:rPr>
        <w:t>s</w:t>
      </w:r>
      <w:r w:rsidR="00BE4122" w:rsidRPr="00833EE4">
        <w:rPr>
          <w:rFonts w:ascii="Times New Roman" w:hAnsi="Times New Roman" w:cs="Times New Roman"/>
          <w:sz w:val="24"/>
          <w:szCs w:val="24"/>
        </w:rPr>
        <w:t xml:space="preserve"> all</w:t>
      </w:r>
      <w:r w:rsidRPr="00833EE4">
        <w:rPr>
          <w:rFonts w:ascii="Times New Roman" w:hAnsi="Times New Roman" w:cs="Times New Roman"/>
          <w:sz w:val="24"/>
          <w:szCs w:val="24"/>
        </w:rPr>
        <w:t xml:space="preserve"> the applications are hosted in the cloud, it takes time to deploy the stack each time it is changed. Without unit testing</w:t>
      </w:r>
      <w:r w:rsidR="00BE4122" w:rsidRPr="00833EE4">
        <w:rPr>
          <w:rFonts w:ascii="Times New Roman" w:hAnsi="Times New Roman" w:cs="Times New Roman"/>
          <w:sz w:val="24"/>
          <w:szCs w:val="24"/>
        </w:rPr>
        <w:t>,</w:t>
      </w:r>
      <w:r w:rsidRPr="00833EE4">
        <w:rPr>
          <w:rFonts w:ascii="Times New Roman" w:hAnsi="Times New Roman" w:cs="Times New Roman"/>
          <w:sz w:val="24"/>
          <w:szCs w:val="24"/>
        </w:rPr>
        <w:t xml:space="preserve"> </w:t>
      </w:r>
      <w:r w:rsidR="00BE4122" w:rsidRPr="00833EE4">
        <w:rPr>
          <w:rFonts w:ascii="Times New Roman" w:hAnsi="Times New Roman" w:cs="Times New Roman"/>
          <w:sz w:val="24"/>
          <w:szCs w:val="24"/>
        </w:rPr>
        <w:t>it would take a significant amount of time to deploy the application and retest the functionality each time a change was made.</w:t>
      </w:r>
    </w:p>
    <w:p w14:paraId="23609572" w14:textId="2D2E65D6" w:rsidR="00CF50AE" w:rsidRPr="00833EE4" w:rsidRDefault="00CF50AE" w:rsidP="004B2CB2">
      <w:pPr>
        <w:jc w:val="both"/>
        <w:rPr>
          <w:rFonts w:ascii="Times New Roman" w:hAnsi="Times New Roman" w:cs="Times New Roman"/>
          <w:sz w:val="24"/>
          <w:szCs w:val="24"/>
        </w:rPr>
      </w:pPr>
      <w:r w:rsidRPr="004B2CB2">
        <w:rPr>
          <w:rFonts w:ascii="Times New Roman" w:hAnsi="Times New Roman" w:cs="Times New Roman"/>
          <w:sz w:val="24"/>
          <w:szCs w:val="24"/>
        </w:rPr>
        <w:t>The aim of</w:t>
      </w:r>
      <w:r w:rsidRPr="00833EE4">
        <w:rPr>
          <w:rFonts w:ascii="Times New Roman" w:hAnsi="Times New Roman" w:cs="Times New Roman"/>
          <w:sz w:val="24"/>
          <w:szCs w:val="24"/>
        </w:rPr>
        <w:t xml:space="preserve"> the unit testing was to cover 100% of the functions used in the lambda</w:t>
      </w:r>
      <w:r w:rsidR="00BE4122" w:rsidRPr="00833EE4">
        <w:rPr>
          <w:rFonts w:ascii="Times New Roman" w:hAnsi="Times New Roman" w:cs="Times New Roman"/>
          <w:sz w:val="24"/>
          <w:szCs w:val="24"/>
        </w:rPr>
        <w:t xml:space="preserve"> functions</w:t>
      </w:r>
      <w:r w:rsidRPr="00833EE4">
        <w:rPr>
          <w:rFonts w:ascii="Times New Roman" w:hAnsi="Times New Roman" w:cs="Times New Roman"/>
          <w:sz w:val="24"/>
          <w:szCs w:val="24"/>
        </w:rPr>
        <w:t xml:space="preserve"> to minimise the risk of bugs and defects occurring. The node package JEST was used to create unit tests, it is a very popular testing framework </w:t>
      </w:r>
      <w:r w:rsidR="002A0FC4" w:rsidRPr="00833EE4">
        <w:rPr>
          <w:rFonts w:ascii="Times New Roman" w:hAnsi="Times New Roman" w:cs="Times New Roman"/>
          <w:sz w:val="24"/>
          <w:szCs w:val="24"/>
        </w:rPr>
        <w:t>which</w:t>
      </w:r>
      <w:r w:rsidR="00BE4122" w:rsidRPr="00833EE4">
        <w:rPr>
          <w:rFonts w:ascii="Times New Roman" w:hAnsi="Times New Roman" w:cs="Times New Roman"/>
          <w:sz w:val="24"/>
          <w:szCs w:val="24"/>
        </w:rPr>
        <w:t xml:space="preserve"> has a</w:t>
      </w:r>
      <w:r w:rsidRPr="00833EE4">
        <w:rPr>
          <w:rFonts w:ascii="Times New Roman" w:hAnsi="Times New Roman" w:cs="Times New Roman"/>
          <w:sz w:val="24"/>
          <w:szCs w:val="24"/>
        </w:rPr>
        <w:t xml:space="preserve"> </w:t>
      </w:r>
      <w:r w:rsidR="00BE4122" w:rsidRPr="00833EE4">
        <w:rPr>
          <w:rFonts w:ascii="Times New Roman" w:hAnsi="Times New Roman" w:cs="Times New Roman"/>
          <w:sz w:val="24"/>
          <w:szCs w:val="24"/>
        </w:rPr>
        <w:t>considerable amount</w:t>
      </w:r>
      <w:r w:rsidRPr="00833EE4">
        <w:rPr>
          <w:rFonts w:ascii="Times New Roman" w:hAnsi="Times New Roman" w:cs="Times New Roman"/>
          <w:sz w:val="24"/>
          <w:szCs w:val="24"/>
        </w:rPr>
        <w:t xml:space="preserve"> of community support. An example of a coverage report generated by jest can be found in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_Ref153048864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2A0FC4" w:rsidRPr="00833EE4">
        <w:rPr>
          <w:rFonts w:ascii="Times New Roman" w:hAnsi="Times New Roman" w:cs="Times New Roman"/>
          <w:sz w:val="24"/>
          <w:szCs w:val="24"/>
        </w:rPr>
        <w:t>Figure 18</w:t>
      </w:r>
      <w:r w:rsidRPr="00833EE4">
        <w:rPr>
          <w:rFonts w:ascii="Times New Roman" w:hAnsi="Times New Roman" w:cs="Times New Roman"/>
          <w:sz w:val="24"/>
          <w:szCs w:val="24"/>
        </w:rPr>
        <w:fldChar w:fldCharType="end"/>
      </w:r>
      <w:r w:rsidRPr="00833EE4">
        <w:rPr>
          <w:rFonts w:ascii="Times New Roman" w:hAnsi="Times New Roman" w:cs="Times New Roman"/>
          <w:sz w:val="24"/>
          <w:szCs w:val="24"/>
        </w:rPr>
        <w:t xml:space="preserve"> </w:t>
      </w:r>
      <w:r w:rsidR="00BE4122" w:rsidRPr="00833EE4">
        <w:rPr>
          <w:rFonts w:ascii="Times New Roman" w:hAnsi="Times New Roman" w:cs="Times New Roman"/>
          <w:sz w:val="24"/>
          <w:szCs w:val="24"/>
        </w:rPr>
        <w:t>below.</w:t>
      </w:r>
    </w:p>
    <w:p w14:paraId="233E4235" w14:textId="77777777" w:rsidR="00CF50AE" w:rsidRDefault="00CF50AE" w:rsidP="00B44F17">
      <w:pPr>
        <w:pStyle w:val="ListParagraph"/>
        <w:ind w:left="0"/>
        <w:jc w:val="both"/>
      </w:pPr>
    </w:p>
    <w:p w14:paraId="0C390EE0" w14:textId="257768DB" w:rsidR="002A0FC4" w:rsidRDefault="002A0FC4" w:rsidP="00B44F17">
      <w:pPr>
        <w:pStyle w:val="Caption"/>
        <w:keepNext/>
        <w:jc w:val="both"/>
      </w:pPr>
      <w:bookmarkStart w:id="104" w:name="_Ref153048864"/>
      <w:bookmarkStart w:id="105" w:name="_Toc157020656"/>
      <w:r>
        <w:t xml:space="preserve">Figure </w:t>
      </w:r>
      <w:fldSimple w:instr=" SEQ Figure \* ARABIC ">
        <w:r w:rsidR="008E30AE">
          <w:rPr>
            <w:noProof/>
          </w:rPr>
          <w:t>18</w:t>
        </w:r>
      </w:fldSimple>
      <w:bookmarkEnd w:id="104"/>
      <w:r>
        <w:t xml:space="preserve"> Jest Unit testing Coverage Report for SES Event Processor Service</w:t>
      </w:r>
      <w:bookmarkEnd w:id="105"/>
    </w:p>
    <w:p w14:paraId="6290BE1F" w14:textId="1A0AAC16" w:rsidR="00CF50AE" w:rsidRDefault="00CF50AE" w:rsidP="00B44F17">
      <w:pPr>
        <w:pStyle w:val="ListParagraph"/>
        <w:ind w:left="0"/>
        <w:jc w:val="both"/>
      </w:pPr>
      <w:r w:rsidRPr="00CF50AE">
        <w:rPr>
          <w:noProof/>
        </w:rPr>
        <w:drawing>
          <wp:inline distT="0" distB="0" distL="0" distR="0" wp14:anchorId="267882AA" wp14:editId="69B206F5">
            <wp:extent cx="5731510" cy="1432560"/>
            <wp:effectExtent l="0" t="0" r="2540" b="0"/>
            <wp:docPr id="148503084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030843" name="Picture 1" descr="A screen shot of a computer&#10;&#10;Description automatically generated"/>
                    <pic:cNvPicPr/>
                  </pic:nvPicPr>
                  <pic:blipFill>
                    <a:blip r:embed="rId32"/>
                    <a:stretch>
                      <a:fillRect/>
                    </a:stretch>
                  </pic:blipFill>
                  <pic:spPr>
                    <a:xfrm>
                      <a:off x="0" y="0"/>
                      <a:ext cx="5731510" cy="1432560"/>
                    </a:xfrm>
                    <a:prstGeom prst="rect">
                      <a:avLst/>
                    </a:prstGeom>
                  </pic:spPr>
                </pic:pic>
              </a:graphicData>
            </a:graphic>
          </wp:inline>
        </w:drawing>
      </w:r>
    </w:p>
    <w:p w14:paraId="66971A82" w14:textId="77777777" w:rsidR="00CF50AE" w:rsidRDefault="00CF50AE" w:rsidP="00B44F17">
      <w:pPr>
        <w:pStyle w:val="ListParagraph"/>
        <w:ind w:left="0"/>
        <w:jc w:val="both"/>
      </w:pPr>
    </w:p>
    <w:p w14:paraId="488B8BEF" w14:textId="77777777" w:rsidR="00CF50AE" w:rsidRDefault="00CF50AE" w:rsidP="00B44F17">
      <w:pPr>
        <w:pStyle w:val="ListParagraph"/>
        <w:ind w:left="0"/>
        <w:jc w:val="both"/>
      </w:pPr>
    </w:p>
    <w:p w14:paraId="6780F66F" w14:textId="0541BE13" w:rsidR="00CF50AE" w:rsidRPr="00AF4B12" w:rsidRDefault="00E72FD3" w:rsidP="00AF4B12">
      <w:pPr>
        <w:pStyle w:val="Heading2"/>
        <w:rPr>
          <w:rFonts w:ascii="Times New Roman" w:hAnsi="Times New Roman" w:cs="Times New Roman"/>
          <w:b/>
          <w:bCs/>
          <w:color w:val="auto"/>
        </w:rPr>
      </w:pPr>
      <w:bookmarkStart w:id="106" w:name="_Toc157020573"/>
      <w:r w:rsidRPr="00AF4B12">
        <w:rPr>
          <w:rFonts w:ascii="Times New Roman" w:hAnsi="Times New Roman" w:cs="Times New Roman"/>
          <w:b/>
          <w:bCs/>
          <w:color w:val="auto"/>
        </w:rPr>
        <w:t>Phase 3</w:t>
      </w:r>
      <w:r w:rsidR="00AF4B12">
        <w:rPr>
          <w:rFonts w:ascii="Times New Roman" w:hAnsi="Times New Roman" w:cs="Times New Roman"/>
          <w:b/>
          <w:bCs/>
          <w:color w:val="auto"/>
        </w:rPr>
        <w:t xml:space="preserve"> –</w:t>
      </w:r>
      <w:r w:rsidRPr="00AF4B12">
        <w:rPr>
          <w:rFonts w:ascii="Times New Roman" w:hAnsi="Times New Roman" w:cs="Times New Roman"/>
          <w:b/>
          <w:bCs/>
          <w:color w:val="auto"/>
        </w:rPr>
        <w:t xml:space="preserve"> </w:t>
      </w:r>
      <w:r w:rsidR="00AF4B12">
        <w:rPr>
          <w:rFonts w:ascii="Times New Roman" w:hAnsi="Times New Roman" w:cs="Times New Roman"/>
          <w:b/>
          <w:bCs/>
          <w:color w:val="auto"/>
        </w:rPr>
        <w:t>Testing of Applications</w:t>
      </w:r>
      <w:bookmarkEnd w:id="106"/>
    </w:p>
    <w:p w14:paraId="19B3A693" w14:textId="77777777" w:rsidR="008B78BE" w:rsidRDefault="008B78BE" w:rsidP="00B44F17">
      <w:pPr>
        <w:pStyle w:val="ListParagraph"/>
        <w:ind w:left="0"/>
        <w:jc w:val="both"/>
      </w:pPr>
    </w:p>
    <w:p w14:paraId="1E430F2E" w14:textId="057DAD25" w:rsidR="00F5789B" w:rsidRPr="00833EE4" w:rsidRDefault="008B78BE"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Once </w:t>
      </w:r>
      <w:r w:rsidR="00BE4122" w:rsidRPr="00833EE4">
        <w:rPr>
          <w:rFonts w:ascii="Times New Roman" w:hAnsi="Times New Roman" w:cs="Times New Roman"/>
          <w:sz w:val="24"/>
          <w:szCs w:val="24"/>
        </w:rPr>
        <w:t>an</w:t>
      </w:r>
      <w:r w:rsidRPr="00833EE4">
        <w:rPr>
          <w:rFonts w:ascii="Times New Roman" w:hAnsi="Times New Roman" w:cs="Times New Roman"/>
          <w:sz w:val="24"/>
          <w:szCs w:val="24"/>
        </w:rPr>
        <w:t xml:space="preserve"> application appeared to be working correctly the application had to be tested </w:t>
      </w:r>
      <w:r w:rsidR="00BE4122" w:rsidRPr="00833EE4">
        <w:rPr>
          <w:rFonts w:ascii="Times New Roman" w:hAnsi="Times New Roman" w:cs="Times New Roman"/>
          <w:sz w:val="24"/>
          <w:szCs w:val="24"/>
        </w:rPr>
        <w:t>using a functional testing tool</w:t>
      </w:r>
      <w:r w:rsidRPr="00833EE4">
        <w:rPr>
          <w:rFonts w:ascii="Times New Roman" w:hAnsi="Times New Roman" w:cs="Times New Roman"/>
          <w:sz w:val="24"/>
          <w:szCs w:val="24"/>
        </w:rPr>
        <w:t>. The tool that was used to conduct testing was postman</w:t>
      </w:r>
      <w:r w:rsidR="00F5789B" w:rsidRPr="00833EE4">
        <w:rPr>
          <w:rFonts w:ascii="Times New Roman" w:hAnsi="Times New Roman" w:cs="Times New Roman"/>
          <w:sz w:val="24"/>
          <w:szCs w:val="24"/>
        </w:rPr>
        <w:t xml:space="preserve"> </w:t>
      </w:r>
      <w:sdt>
        <w:sdtPr>
          <w:rPr>
            <w:rFonts w:ascii="Times New Roman" w:hAnsi="Times New Roman" w:cs="Times New Roman"/>
            <w:sz w:val="24"/>
            <w:szCs w:val="24"/>
          </w:rPr>
          <w:id w:val="-1860651895"/>
          <w:citation/>
        </w:sdtPr>
        <w:sdtContent>
          <w:r w:rsidR="00F5789B" w:rsidRPr="00833EE4">
            <w:rPr>
              <w:rFonts w:ascii="Times New Roman" w:hAnsi="Times New Roman" w:cs="Times New Roman"/>
              <w:sz w:val="24"/>
              <w:szCs w:val="24"/>
            </w:rPr>
            <w:fldChar w:fldCharType="begin"/>
          </w:r>
          <w:r w:rsidR="00F5789B" w:rsidRPr="00833EE4">
            <w:rPr>
              <w:rFonts w:ascii="Times New Roman" w:hAnsi="Times New Roman" w:cs="Times New Roman"/>
              <w:sz w:val="24"/>
              <w:szCs w:val="24"/>
            </w:rPr>
            <w:instrText xml:space="preserve"> CITATION Pos \l 2057 </w:instrText>
          </w:r>
          <w:r w:rsidR="00F5789B" w:rsidRPr="00833EE4">
            <w:rPr>
              <w:rFonts w:ascii="Times New Roman" w:hAnsi="Times New Roman" w:cs="Times New Roman"/>
              <w:sz w:val="24"/>
              <w:szCs w:val="24"/>
            </w:rPr>
            <w:fldChar w:fldCharType="separate"/>
          </w:r>
          <w:r w:rsidR="008D325B" w:rsidRPr="008D325B">
            <w:rPr>
              <w:rFonts w:ascii="Times New Roman" w:hAnsi="Times New Roman" w:cs="Times New Roman"/>
              <w:noProof/>
              <w:sz w:val="24"/>
              <w:szCs w:val="24"/>
            </w:rPr>
            <w:t>[36]</w:t>
          </w:r>
          <w:r w:rsidR="00F5789B" w:rsidRPr="00833EE4">
            <w:rPr>
              <w:rFonts w:ascii="Times New Roman" w:hAnsi="Times New Roman" w:cs="Times New Roman"/>
              <w:sz w:val="24"/>
              <w:szCs w:val="24"/>
            </w:rPr>
            <w:fldChar w:fldCharType="end"/>
          </w:r>
        </w:sdtContent>
      </w:sdt>
      <w:r w:rsidR="00F5789B" w:rsidRPr="00833EE4">
        <w:rPr>
          <w:rFonts w:ascii="Times New Roman" w:hAnsi="Times New Roman" w:cs="Times New Roman"/>
          <w:sz w:val="24"/>
          <w:szCs w:val="24"/>
        </w:rPr>
        <w:t xml:space="preserve">. Postman is a widely used by developers to test the functionality of API’s. One advantage of using postman to test the API’s is that </w:t>
      </w:r>
      <w:r w:rsidR="00BE4122" w:rsidRPr="00833EE4">
        <w:rPr>
          <w:rFonts w:ascii="Times New Roman" w:hAnsi="Times New Roman" w:cs="Times New Roman"/>
          <w:sz w:val="24"/>
          <w:szCs w:val="24"/>
        </w:rPr>
        <w:t>developers can</w:t>
      </w:r>
      <w:r w:rsidR="00F5789B" w:rsidRPr="00833EE4">
        <w:rPr>
          <w:rFonts w:ascii="Times New Roman" w:hAnsi="Times New Roman" w:cs="Times New Roman"/>
          <w:sz w:val="24"/>
          <w:szCs w:val="24"/>
        </w:rPr>
        <w:t xml:space="preserve"> write tests that create assertions </w:t>
      </w:r>
      <w:r w:rsidR="00BE4122" w:rsidRPr="00833EE4">
        <w:rPr>
          <w:rFonts w:ascii="Times New Roman" w:hAnsi="Times New Roman" w:cs="Times New Roman"/>
          <w:sz w:val="24"/>
          <w:szCs w:val="24"/>
        </w:rPr>
        <w:t>which</w:t>
      </w:r>
      <w:r w:rsidR="00F5789B" w:rsidRPr="00833EE4">
        <w:rPr>
          <w:rFonts w:ascii="Times New Roman" w:hAnsi="Times New Roman" w:cs="Times New Roman"/>
          <w:sz w:val="24"/>
          <w:szCs w:val="24"/>
        </w:rPr>
        <w:t xml:space="preserve"> are tested each time a request is made. See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_Ref153048964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2A0FC4" w:rsidRPr="00833EE4">
        <w:rPr>
          <w:rFonts w:ascii="Times New Roman" w:hAnsi="Times New Roman" w:cs="Times New Roman"/>
          <w:sz w:val="24"/>
          <w:szCs w:val="24"/>
        </w:rPr>
        <w:t>Figure 19</w:t>
      </w:r>
      <w:r w:rsidRPr="00833EE4">
        <w:rPr>
          <w:rFonts w:ascii="Times New Roman" w:hAnsi="Times New Roman" w:cs="Times New Roman"/>
          <w:sz w:val="24"/>
          <w:szCs w:val="24"/>
        </w:rPr>
        <w:fldChar w:fldCharType="end"/>
      </w:r>
      <w:r w:rsidR="00F5789B" w:rsidRPr="00833EE4">
        <w:rPr>
          <w:rFonts w:ascii="Times New Roman" w:hAnsi="Times New Roman" w:cs="Times New Roman"/>
          <w:sz w:val="24"/>
          <w:szCs w:val="24"/>
        </w:rPr>
        <w:t xml:space="preserve"> below for an example of test created in postman.</w:t>
      </w:r>
    </w:p>
    <w:p w14:paraId="6F71EC71" w14:textId="77777777" w:rsidR="00F5789B" w:rsidRDefault="00F5789B" w:rsidP="00B44F17">
      <w:pPr>
        <w:pStyle w:val="ListParagraph"/>
        <w:ind w:left="0"/>
        <w:jc w:val="both"/>
      </w:pPr>
    </w:p>
    <w:p w14:paraId="418F06CE" w14:textId="1ACFB31F" w:rsidR="002A0FC4" w:rsidRDefault="002A0FC4" w:rsidP="00B44F17">
      <w:pPr>
        <w:pStyle w:val="Caption"/>
        <w:keepNext/>
        <w:jc w:val="both"/>
      </w:pPr>
      <w:bookmarkStart w:id="107" w:name="_Ref153048964"/>
      <w:bookmarkStart w:id="108" w:name="_Toc157020657"/>
      <w:r>
        <w:lastRenderedPageBreak/>
        <w:t xml:space="preserve">Figure </w:t>
      </w:r>
      <w:fldSimple w:instr=" SEQ Figure \* ARABIC ">
        <w:r w:rsidR="008E30AE">
          <w:rPr>
            <w:noProof/>
          </w:rPr>
          <w:t>19</w:t>
        </w:r>
      </w:fldSimple>
      <w:bookmarkEnd w:id="107"/>
      <w:r>
        <w:t xml:space="preserve"> Test script from Mock Email Service Postman collection</w:t>
      </w:r>
      <w:bookmarkEnd w:id="108"/>
    </w:p>
    <w:p w14:paraId="13614DEB" w14:textId="5588ED05" w:rsidR="00F5789B" w:rsidRDefault="00F5789B" w:rsidP="00B44F17">
      <w:pPr>
        <w:pStyle w:val="ListParagraph"/>
        <w:ind w:left="0"/>
        <w:jc w:val="both"/>
      </w:pPr>
      <w:r w:rsidRPr="00F5789B">
        <w:rPr>
          <w:noProof/>
        </w:rPr>
        <w:drawing>
          <wp:inline distT="0" distB="0" distL="0" distR="0" wp14:anchorId="00F9CDDC" wp14:editId="33DB60FD">
            <wp:extent cx="5731510" cy="5695950"/>
            <wp:effectExtent l="0" t="0" r="2540" b="0"/>
            <wp:docPr id="155169802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698029" name="Picture 1" descr="A screenshot of a computer program&#10;&#10;Description automatically generated"/>
                    <pic:cNvPicPr/>
                  </pic:nvPicPr>
                  <pic:blipFill>
                    <a:blip r:embed="rId33"/>
                    <a:stretch>
                      <a:fillRect/>
                    </a:stretch>
                  </pic:blipFill>
                  <pic:spPr>
                    <a:xfrm>
                      <a:off x="0" y="0"/>
                      <a:ext cx="5731510" cy="5695950"/>
                    </a:xfrm>
                    <a:prstGeom prst="rect">
                      <a:avLst/>
                    </a:prstGeom>
                  </pic:spPr>
                </pic:pic>
              </a:graphicData>
            </a:graphic>
          </wp:inline>
        </w:drawing>
      </w:r>
    </w:p>
    <w:p w14:paraId="4E77BECA" w14:textId="77777777" w:rsidR="00F5789B" w:rsidRDefault="00F5789B" w:rsidP="00B44F17">
      <w:pPr>
        <w:pStyle w:val="ListParagraph"/>
        <w:ind w:left="0"/>
        <w:jc w:val="both"/>
      </w:pPr>
    </w:p>
    <w:p w14:paraId="26955985" w14:textId="0CDA48CD" w:rsidR="00F5789B" w:rsidRPr="00833EE4" w:rsidRDefault="00F5789B"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The </w:t>
      </w:r>
      <w:r w:rsidR="00BE4122" w:rsidRPr="00833EE4">
        <w:rPr>
          <w:rFonts w:ascii="Times New Roman" w:hAnsi="Times New Roman" w:cs="Times New Roman"/>
          <w:sz w:val="24"/>
          <w:szCs w:val="24"/>
        </w:rPr>
        <w:t>Postman T</w:t>
      </w:r>
      <w:r w:rsidRPr="00833EE4">
        <w:rPr>
          <w:rFonts w:ascii="Times New Roman" w:hAnsi="Times New Roman" w:cs="Times New Roman"/>
          <w:sz w:val="24"/>
          <w:szCs w:val="24"/>
        </w:rPr>
        <w:t xml:space="preserve">ests created were helpful during phase 4 of the implementation, after refactoring had been </w:t>
      </w:r>
      <w:r w:rsidR="00BE4122" w:rsidRPr="00833EE4">
        <w:rPr>
          <w:rFonts w:ascii="Times New Roman" w:hAnsi="Times New Roman" w:cs="Times New Roman"/>
          <w:sz w:val="24"/>
          <w:szCs w:val="24"/>
        </w:rPr>
        <w:t>performed</w:t>
      </w:r>
      <w:r w:rsidRPr="00833EE4">
        <w:rPr>
          <w:rFonts w:ascii="Times New Roman" w:hAnsi="Times New Roman" w:cs="Times New Roman"/>
          <w:sz w:val="24"/>
          <w:szCs w:val="24"/>
        </w:rPr>
        <w:t xml:space="preserve">, the application could be </w:t>
      </w:r>
      <w:r w:rsidR="002A0FC4" w:rsidRPr="00833EE4">
        <w:rPr>
          <w:rFonts w:ascii="Times New Roman" w:hAnsi="Times New Roman" w:cs="Times New Roman"/>
          <w:sz w:val="24"/>
          <w:szCs w:val="24"/>
        </w:rPr>
        <w:t>redeployed,</w:t>
      </w:r>
      <w:r w:rsidRPr="00833EE4">
        <w:rPr>
          <w:rFonts w:ascii="Times New Roman" w:hAnsi="Times New Roman" w:cs="Times New Roman"/>
          <w:sz w:val="24"/>
          <w:szCs w:val="24"/>
        </w:rPr>
        <w:t xml:space="preserve"> and the tests could then be run to ensure there was no changes in behaviour.</w:t>
      </w:r>
    </w:p>
    <w:p w14:paraId="4A0D14A2" w14:textId="77777777" w:rsidR="00F5789B" w:rsidRPr="00833EE4" w:rsidRDefault="00F5789B" w:rsidP="00B44F17">
      <w:pPr>
        <w:pStyle w:val="ListParagraph"/>
        <w:ind w:left="0"/>
        <w:jc w:val="both"/>
        <w:rPr>
          <w:rFonts w:ascii="Times New Roman" w:hAnsi="Times New Roman" w:cs="Times New Roman"/>
          <w:sz w:val="24"/>
          <w:szCs w:val="24"/>
        </w:rPr>
      </w:pPr>
    </w:p>
    <w:p w14:paraId="33E81AE7" w14:textId="76C7E48F" w:rsidR="00F5789B" w:rsidRPr="00AF4B12" w:rsidRDefault="00F5789B" w:rsidP="00AF4B12">
      <w:pPr>
        <w:pStyle w:val="Heading2"/>
        <w:rPr>
          <w:rFonts w:ascii="Times New Roman" w:hAnsi="Times New Roman" w:cs="Times New Roman"/>
          <w:b/>
          <w:bCs/>
          <w:color w:val="auto"/>
        </w:rPr>
      </w:pPr>
      <w:bookmarkStart w:id="109" w:name="_Toc157020574"/>
      <w:r w:rsidRPr="00AF4B12">
        <w:rPr>
          <w:rFonts w:ascii="Times New Roman" w:hAnsi="Times New Roman" w:cs="Times New Roman"/>
          <w:b/>
          <w:bCs/>
          <w:color w:val="auto"/>
        </w:rPr>
        <w:t xml:space="preserve">Phase 4 </w:t>
      </w:r>
      <w:r w:rsidR="00AF4B12">
        <w:rPr>
          <w:rFonts w:ascii="Times New Roman" w:hAnsi="Times New Roman" w:cs="Times New Roman"/>
          <w:b/>
          <w:bCs/>
          <w:color w:val="auto"/>
        </w:rPr>
        <w:t>- Code Refactor</w:t>
      </w:r>
      <w:bookmarkEnd w:id="109"/>
    </w:p>
    <w:p w14:paraId="35D2219A" w14:textId="77777777" w:rsidR="00F5789B" w:rsidRPr="00833EE4" w:rsidRDefault="00F5789B" w:rsidP="00B44F17">
      <w:pPr>
        <w:pStyle w:val="ListParagraph"/>
        <w:ind w:left="0"/>
        <w:jc w:val="both"/>
        <w:rPr>
          <w:rFonts w:ascii="Times New Roman" w:hAnsi="Times New Roman" w:cs="Times New Roman"/>
          <w:sz w:val="24"/>
          <w:szCs w:val="24"/>
        </w:rPr>
      </w:pPr>
    </w:p>
    <w:p w14:paraId="4B9D2248" w14:textId="1A19D12C" w:rsidR="00F5789B" w:rsidRPr="00833EE4" w:rsidRDefault="00EE1A78"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After</w:t>
      </w:r>
      <w:r w:rsidR="00F5789B" w:rsidRPr="00833EE4">
        <w:rPr>
          <w:rFonts w:ascii="Times New Roman" w:hAnsi="Times New Roman" w:cs="Times New Roman"/>
          <w:sz w:val="24"/>
          <w:szCs w:val="24"/>
        </w:rPr>
        <w:t xml:space="preserve"> </w:t>
      </w:r>
      <w:r w:rsidRPr="00833EE4">
        <w:rPr>
          <w:rFonts w:ascii="Times New Roman" w:hAnsi="Times New Roman" w:cs="Times New Roman"/>
          <w:sz w:val="24"/>
          <w:szCs w:val="24"/>
        </w:rPr>
        <w:t>any testing yielded positive results</w:t>
      </w:r>
      <w:r w:rsidR="00F5789B" w:rsidRPr="00833EE4">
        <w:rPr>
          <w:rFonts w:ascii="Times New Roman" w:hAnsi="Times New Roman" w:cs="Times New Roman"/>
          <w:sz w:val="24"/>
          <w:szCs w:val="24"/>
        </w:rPr>
        <w:t xml:space="preserve">, the final stage of implantation was to refactor code where possible, to reduce duplicate code and increase the readability of the code. A prime example of where a large volume of refactoring was conducted was </w:t>
      </w:r>
      <w:r w:rsidRPr="00833EE4">
        <w:rPr>
          <w:rFonts w:ascii="Times New Roman" w:hAnsi="Times New Roman" w:cs="Times New Roman"/>
          <w:sz w:val="24"/>
          <w:szCs w:val="24"/>
        </w:rPr>
        <w:t>in</w:t>
      </w:r>
      <w:r w:rsidR="00F5789B" w:rsidRPr="00833EE4">
        <w:rPr>
          <w:rFonts w:ascii="Times New Roman" w:hAnsi="Times New Roman" w:cs="Times New Roman"/>
          <w:sz w:val="24"/>
          <w:szCs w:val="24"/>
        </w:rPr>
        <w:t xml:space="preserve"> the lambda function code within the </w:t>
      </w:r>
      <w:r w:rsidR="00C9343F" w:rsidRPr="00833EE4">
        <w:rPr>
          <w:rFonts w:ascii="Times New Roman" w:hAnsi="Times New Roman" w:cs="Times New Roman"/>
          <w:sz w:val="24"/>
          <w:szCs w:val="24"/>
        </w:rPr>
        <w:t>e</w:t>
      </w:r>
      <w:r w:rsidR="00813F0D" w:rsidRPr="00833EE4">
        <w:rPr>
          <w:rFonts w:ascii="Times New Roman" w:hAnsi="Times New Roman" w:cs="Times New Roman"/>
          <w:sz w:val="24"/>
          <w:szCs w:val="24"/>
        </w:rPr>
        <w:t xml:space="preserve">mail </w:t>
      </w:r>
      <w:r w:rsidR="00C9343F" w:rsidRPr="00833EE4">
        <w:rPr>
          <w:rFonts w:ascii="Times New Roman" w:hAnsi="Times New Roman" w:cs="Times New Roman"/>
          <w:sz w:val="24"/>
          <w:szCs w:val="24"/>
        </w:rPr>
        <w:t>e</w:t>
      </w:r>
      <w:r w:rsidR="00813F0D" w:rsidRPr="00833EE4">
        <w:rPr>
          <w:rFonts w:ascii="Times New Roman" w:hAnsi="Times New Roman" w:cs="Times New Roman"/>
          <w:sz w:val="24"/>
          <w:szCs w:val="24"/>
        </w:rPr>
        <w:t xml:space="preserve">vent </w:t>
      </w:r>
      <w:r w:rsidR="00C9343F" w:rsidRPr="00833EE4">
        <w:rPr>
          <w:rFonts w:ascii="Times New Roman" w:hAnsi="Times New Roman" w:cs="Times New Roman"/>
          <w:sz w:val="24"/>
          <w:szCs w:val="24"/>
        </w:rPr>
        <w:t>r</w:t>
      </w:r>
      <w:r w:rsidR="00813F0D" w:rsidRPr="00833EE4">
        <w:rPr>
          <w:rFonts w:ascii="Times New Roman" w:hAnsi="Times New Roman" w:cs="Times New Roman"/>
          <w:sz w:val="24"/>
          <w:szCs w:val="24"/>
        </w:rPr>
        <w:t>egistration A</w:t>
      </w:r>
      <w:r w:rsidR="00C9343F" w:rsidRPr="00833EE4">
        <w:rPr>
          <w:rFonts w:ascii="Times New Roman" w:hAnsi="Times New Roman" w:cs="Times New Roman"/>
          <w:sz w:val="24"/>
          <w:szCs w:val="24"/>
        </w:rPr>
        <w:t>PI</w:t>
      </w:r>
      <w:r w:rsidR="00813F0D" w:rsidRPr="00833EE4">
        <w:rPr>
          <w:rFonts w:ascii="Times New Roman" w:hAnsi="Times New Roman" w:cs="Times New Roman"/>
          <w:sz w:val="24"/>
          <w:szCs w:val="24"/>
        </w:rPr>
        <w:t>. As there are three separate requests on the endpoint (POST, PATCH and DELETE)</w:t>
      </w:r>
      <w:r w:rsidR="00C9343F" w:rsidRPr="00833EE4">
        <w:rPr>
          <w:rFonts w:ascii="Times New Roman" w:hAnsi="Times New Roman" w:cs="Times New Roman"/>
          <w:sz w:val="24"/>
          <w:szCs w:val="24"/>
        </w:rPr>
        <w:t>,</w:t>
      </w:r>
      <w:r w:rsidR="00813F0D" w:rsidRPr="00833EE4">
        <w:rPr>
          <w:rFonts w:ascii="Times New Roman" w:hAnsi="Times New Roman" w:cs="Times New Roman"/>
          <w:sz w:val="24"/>
          <w:szCs w:val="24"/>
        </w:rPr>
        <w:t xml:space="preserve"> when the code was first developed, each request had its own set of helper functions. However, after reviewing</w:t>
      </w:r>
      <w:r w:rsidR="00C9343F" w:rsidRPr="00833EE4">
        <w:rPr>
          <w:rFonts w:ascii="Times New Roman" w:hAnsi="Times New Roman" w:cs="Times New Roman"/>
          <w:sz w:val="24"/>
          <w:szCs w:val="24"/>
        </w:rPr>
        <w:t xml:space="preserve"> the codebase,</w:t>
      </w:r>
      <w:r w:rsidR="00813F0D" w:rsidRPr="00833EE4">
        <w:rPr>
          <w:rFonts w:ascii="Times New Roman" w:hAnsi="Times New Roman" w:cs="Times New Roman"/>
          <w:sz w:val="24"/>
          <w:szCs w:val="24"/>
        </w:rPr>
        <w:t xml:space="preserve"> it was found that a lot of the code had been duplicated and functions could be refactored and consolidated into one </w:t>
      </w:r>
      <w:r w:rsidR="00813F0D" w:rsidRPr="00833EE4">
        <w:rPr>
          <w:rFonts w:ascii="Times New Roman" w:hAnsi="Times New Roman" w:cs="Times New Roman"/>
          <w:sz w:val="24"/>
          <w:szCs w:val="24"/>
        </w:rPr>
        <w:lastRenderedPageBreak/>
        <w:t>file. Following the refactor the code became a lot more condensed and readable.</w:t>
      </w:r>
      <w:r w:rsidR="002A0FC4" w:rsidRPr="00833EE4">
        <w:rPr>
          <w:rFonts w:ascii="Times New Roman" w:hAnsi="Times New Roman" w:cs="Times New Roman"/>
          <w:sz w:val="24"/>
          <w:szCs w:val="24"/>
        </w:rPr>
        <w:t xml:space="preserve">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_Ref153049017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2A0FC4" w:rsidRPr="00833EE4">
        <w:rPr>
          <w:rFonts w:ascii="Times New Roman" w:hAnsi="Times New Roman" w:cs="Times New Roman"/>
          <w:sz w:val="24"/>
          <w:szCs w:val="24"/>
        </w:rPr>
        <w:t>Figure 20</w:t>
      </w:r>
      <w:r w:rsidRPr="00833EE4">
        <w:rPr>
          <w:rFonts w:ascii="Times New Roman" w:hAnsi="Times New Roman" w:cs="Times New Roman"/>
          <w:sz w:val="24"/>
          <w:szCs w:val="24"/>
        </w:rPr>
        <w:fldChar w:fldCharType="end"/>
      </w:r>
      <w:r w:rsidR="002A0FC4" w:rsidRPr="00833EE4">
        <w:rPr>
          <w:rFonts w:ascii="Times New Roman" w:hAnsi="Times New Roman" w:cs="Times New Roman"/>
          <w:sz w:val="24"/>
          <w:szCs w:val="24"/>
        </w:rPr>
        <w:t xml:space="preserve"> </w:t>
      </w:r>
      <w:r w:rsidR="00813F0D" w:rsidRPr="00833EE4">
        <w:rPr>
          <w:rFonts w:ascii="Times New Roman" w:hAnsi="Times New Roman" w:cs="Times New Roman"/>
          <w:sz w:val="24"/>
          <w:szCs w:val="24"/>
        </w:rPr>
        <w:t xml:space="preserve">shows Location of the common functions used in the Email event registration </w:t>
      </w:r>
      <w:r w:rsidR="00C9343F" w:rsidRPr="00833EE4">
        <w:rPr>
          <w:rFonts w:ascii="Times New Roman" w:hAnsi="Times New Roman" w:cs="Times New Roman"/>
          <w:sz w:val="24"/>
          <w:szCs w:val="24"/>
        </w:rPr>
        <w:t>application.</w:t>
      </w:r>
    </w:p>
    <w:p w14:paraId="2B99D0EE" w14:textId="77777777" w:rsidR="00813F0D" w:rsidRDefault="00813F0D" w:rsidP="00B44F17">
      <w:pPr>
        <w:pStyle w:val="ListParagraph"/>
        <w:ind w:left="0"/>
        <w:jc w:val="both"/>
      </w:pPr>
    </w:p>
    <w:p w14:paraId="32ABC159" w14:textId="4255D9D5" w:rsidR="002A0FC4" w:rsidRDefault="002A0FC4" w:rsidP="00B44F17">
      <w:pPr>
        <w:pStyle w:val="Caption"/>
        <w:keepNext/>
        <w:jc w:val="both"/>
      </w:pPr>
      <w:bookmarkStart w:id="110" w:name="_Ref153049017"/>
      <w:bookmarkStart w:id="111" w:name="_Toc157020658"/>
      <w:r>
        <w:t xml:space="preserve">Figure </w:t>
      </w:r>
      <w:fldSimple w:instr=" SEQ Figure \* ARABIC ">
        <w:r w:rsidR="008E30AE">
          <w:rPr>
            <w:noProof/>
          </w:rPr>
          <w:t>20</w:t>
        </w:r>
      </w:fldSimple>
      <w:bookmarkEnd w:id="110"/>
      <w:r>
        <w:t xml:space="preserve"> Location of common functions in Email Event Registration API</w:t>
      </w:r>
      <w:bookmarkEnd w:id="111"/>
    </w:p>
    <w:p w14:paraId="7F9DDCF8" w14:textId="37266DE8" w:rsidR="00EE1A78" w:rsidRDefault="00813F0D" w:rsidP="00B82E55">
      <w:pPr>
        <w:pStyle w:val="ListParagraph"/>
        <w:ind w:left="0"/>
        <w:jc w:val="center"/>
      </w:pPr>
      <w:r w:rsidRPr="00813F0D">
        <w:rPr>
          <w:noProof/>
        </w:rPr>
        <w:drawing>
          <wp:inline distT="0" distB="0" distL="0" distR="0" wp14:anchorId="2D39870D" wp14:editId="12FEBED7">
            <wp:extent cx="3191320" cy="619211"/>
            <wp:effectExtent l="0" t="0" r="9525" b="9525"/>
            <wp:docPr id="287046135"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46135" name="Picture 1" descr="A black screen with white text&#10;&#10;Description automatically generated"/>
                    <pic:cNvPicPr/>
                  </pic:nvPicPr>
                  <pic:blipFill>
                    <a:blip r:embed="rId34"/>
                    <a:stretch>
                      <a:fillRect/>
                    </a:stretch>
                  </pic:blipFill>
                  <pic:spPr>
                    <a:xfrm>
                      <a:off x="0" y="0"/>
                      <a:ext cx="3191320" cy="619211"/>
                    </a:xfrm>
                    <a:prstGeom prst="rect">
                      <a:avLst/>
                    </a:prstGeom>
                  </pic:spPr>
                </pic:pic>
              </a:graphicData>
            </a:graphic>
          </wp:inline>
        </w:drawing>
      </w:r>
    </w:p>
    <w:p w14:paraId="0B51139E" w14:textId="77777777" w:rsidR="00D01E4F" w:rsidRDefault="00D01E4F" w:rsidP="00B44F17">
      <w:pPr>
        <w:pStyle w:val="ListParagraph"/>
        <w:ind w:left="0"/>
        <w:jc w:val="both"/>
      </w:pPr>
    </w:p>
    <w:p w14:paraId="0CE830F7" w14:textId="220092A0" w:rsidR="004929DE" w:rsidRPr="00833EE4" w:rsidRDefault="00D01E4F"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Logging with</w:t>
      </w:r>
      <w:r w:rsidR="004929DE" w:rsidRPr="00833EE4">
        <w:rPr>
          <w:rFonts w:ascii="Times New Roman" w:hAnsi="Times New Roman" w:cs="Times New Roman"/>
          <w:sz w:val="24"/>
          <w:szCs w:val="24"/>
        </w:rPr>
        <w:t>in</w:t>
      </w:r>
      <w:r w:rsidRPr="00833EE4">
        <w:rPr>
          <w:rFonts w:ascii="Times New Roman" w:hAnsi="Times New Roman" w:cs="Times New Roman"/>
          <w:sz w:val="24"/>
          <w:szCs w:val="24"/>
        </w:rPr>
        <w:t xml:space="preserve"> the application</w:t>
      </w:r>
      <w:r w:rsidR="004929DE" w:rsidRPr="00833EE4">
        <w:rPr>
          <w:rFonts w:ascii="Times New Roman" w:hAnsi="Times New Roman" w:cs="Times New Roman"/>
          <w:sz w:val="24"/>
          <w:szCs w:val="24"/>
        </w:rPr>
        <w:t>s</w:t>
      </w:r>
      <w:r w:rsidRPr="00833EE4">
        <w:rPr>
          <w:rFonts w:ascii="Times New Roman" w:hAnsi="Times New Roman" w:cs="Times New Roman"/>
          <w:sz w:val="24"/>
          <w:szCs w:val="24"/>
        </w:rPr>
        <w:t xml:space="preserve"> has been </w:t>
      </w:r>
      <w:r w:rsidR="004929DE" w:rsidRPr="00833EE4">
        <w:rPr>
          <w:rFonts w:ascii="Times New Roman" w:hAnsi="Times New Roman" w:cs="Times New Roman"/>
          <w:sz w:val="24"/>
          <w:szCs w:val="24"/>
        </w:rPr>
        <w:t>implemented</w:t>
      </w:r>
      <w:r w:rsidRPr="00833EE4">
        <w:rPr>
          <w:rFonts w:ascii="Times New Roman" w:hAnsi="Times New Roman" w:cs="Times New Roman"/>
          <w:sz w:val="24"/>
          <w:szCs w:val="24"/>
        </w:rPr>
        <w:t xml:space="preserve"> at three different levels</w:t>
      </w:r>
      <w:r w:rsidR="004929DE" w:rsidRPr="00833EE4">
        <w:rPr>
          <w:rFonts w:ascii="Times New Roman" w:hAnsi="Times New Roman" w:cs="Times New Roman"/>
          <w:sz w:val="24"/>
          <w:szCs w:val="24"/>
        </w:rPr>
        <w:t>,</w:t>
      </w:r>
      <w:r w:rsidRPr="00833EE4">
        <w:rPr>
          <w:rFonts w:ascii="Times New Roman" w:hAnsi="Times New Roman" w:cs="Times New Roman"/>
          <w:sz w:val="24"/>
          <w:szCs w:val="24"/>
        </w:rPr>
        <w:t xml:space="preserve"> as recommended by AWS best Practices </w:t>
      </w:r>
      <w:sdt>
        <w:sdtPr>
          <w:rPr>
            <w:rFonts w:ascii="Times New Roman" w:hAnsi="Times New Roman" w:cs="Times New Roman"/>
            <w:sz w:val="24"/>
            <w:szCs w:val="24"/>
          </w:rPr>
          <w:id w:val="-1385105637"/>
          <w:citation/>
        </w:sdtPr>
        <w:sdtContent>
          <w:r w:rsidR="004929DE" w:rsidRPr="00833EE4">
            <w:rPr>
              <w:rFonts w:ascii="Times New Roman" w:hAnsi="Times New Roman" w:cs="Times New Roman"/>
              <w:sz w:val="24"/>
              <w:szCs w:val="24"/>
            </w:rPr>
            <w:fldChar w:fldCharType="begin"/>
          </w:r>
          <w:r w:rsidR="004929DE" w:rsidRPr="00833EE4">
            <w:rPr>
              <w:rFonts w:ascii="Times New Roman" w:hAnsi="Times New Roman" w:cs="Times New Roman"/>
              <w:sz w:val="24"/>
              <w:szCs w:val="24"/>
            </w:rPr>
            <w:instrText xml:space="preserve"> CITATION Log23 \l 2057 </w:instrText>
          </w:r>
          <w:r w:rsidR="004929DE" w:rsidRPr="00833EE4">
            <w:rPr>
              <w:rFonts w:ascii="Times New Roman" w:hAnsi="Times New Roman" w:cs="Times New Roman"/>
              <w:sz w:val="24"/>
              <w:szCs w:val="24"/>
            </w:rPr>
            <w:fldChar w:fldCharType="separate"/>
          </w:r>
          <w:r w:rsidR="008D325B" w:rsidRPr="008D325B">
            <w:rPr>
              <w:rFonts w:ascii="Times New Roman" w:hAnsi="Times New Roman" w:cs="Times New Roman"/>
              <w:noProof/>
              <w:sz w:val="24"/>
              <w:szCs w:val="24"/>
            </w:rPr>
            <w:t>[37]</w:t>
          </w:r>
          <w:r w:rsidR="004929DE" w:rsidRPr="00833EE4">
            <w:rPr>
              <w:rFonts w:ascii="Times New Roman" w:hAnsi="Times New Roman" w:cs="Times New Roman"/>
              <w:sz w:val="24"/>
              <w:szCs w:val="24"/>
            </w:rPr>
            <w:fldChar w:fldCharType="end"/>
          </w:r>
        </w:sdtContent>
      </w:sdt>
      <w:r w:rsidR="004929DE" w:rsidRPr="00833EE4">
        <w:rPr>
          <w:rFonts w:ascii="Times New Roman" w:hAnsi="Times New Roman" w:cs="Times New Roman"/>
          <w:sz w:val="24"/>
          <w:szCs w:val="24"/>
        </w:rPr>
        <w:t xml:space="preserve"> The different levels of logging can be configured </w:t>
      </w:r>
      <w:r w:rsidR="00EE1A78" w:rsidRPr="00833EE4">
        <w:rPr>
          <w:rFonts w:ascii="Times New Roman" w:hAnsi="Times New Roman" w:cs="Times New Roman"/>
          <w:sz w:val="24"/>
          <w:szCs w:val="24"/>
        </w:rPr>
        <w:t>in the AWS console</w:t>
      </w:r>
      <w:r w:rsidR="004929DE" w:rsidRPr="00833EE4">
        <w:rPr>
          <w:rFonts w:ascii="Times New Roman" w:hAnsi="Times New Roman" w:cs="Times New Roman"/>
          <w:sz w:val="24"/>
          <w:szCs w:val="24"/>
        </w:rPr>
        <w:t xml:space="preserve"> depending on the requirements (If developing, the logging level can be set to debug which will log all levels, if the application is in production the logging level can be set to error, which will only record error logs)</w:t>
      </w:r>
      <w:r w:rsidR="00EE1A78" w:rsidRPr="00833EE4">
        <w:rPr>
          <w:rFonts w:ascii="Times New Roman" w:hAnsi="Times New Roman" w:cs="Times New Roman"/>
          <w:sz w:val="24"/>
          <w:szCs w:val="24"/>
        </w:rPr>
        <w:t xml:space="preserve">. </w:t>
      </w:r>
    </w:p>
    <w:p w14:paraId="66331AB7" w14:textId="3D0A2D3C" w:rsidR="00EE1A78" w:rsidRPr="00833EE4" w:rsidRDefault="004929DE"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The three levels used are </w:t>
      </w:r>
      <w:r w:rsidR="00EE1A78" w:rsidRPr="00833EE4">
        <w:rPr>
          <w:rFonts w:ascii="Times New Roman" w:hAnsi="Times New Roman" w:cs="Times New Roman"/>
          <w:sz w:val="24"/>
          <w:szCs w:val="24"/>
        </w:rPr>
        <w:t>Debug – used for development</w:t>
      </w:r>
      <w:r w:rsidRPr="00833EE4">
        <w:rPr>
          <w:rFonts w:ascii="Times New Roman" w:hAnsi="Times New Roman" w:cs="Times New Roman"/>
          <w:sz w:val="24"/>
          <w:szCs w:val="24"/>
        </w:rPr>
        <w:t xml:space="preserve"> purposes</w:t>
      </w:r>
      <w:r w:rsidR="00EE1A78" w:rsidRPr="00833EE4">
        <w:rPr>
          <w:rFonts w:ascii="Times New Roman" w:hAnsi="Times New Roman" w:cs="Times New Roman"/>
          <w:sz w:val="24"/>
          <w:szCs w:val="24"/>
        </w:rPr>
        <w:t>, Info – used to provide information for stats and metrics and Error, used to provide details of errors.</w:t>
      </w:r>
    </w:p>
    <w:p w14:paraId="5194CBCD" w14:textId="6A0516E2" w:rsidR="00EE1A78" w:rsidRPr="00833EE4" w:rsidRDefault="00EE1A78"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Debug logs have been </w:t>
      </w:r>
      <w:r w:rsidR="004929DE" w:rsidRPr="00833EE4">
        <w:rPr>
          <w:rFonts w:ascii="Times New Roman" w:hAnsi="Times New Roman" w:cs="Times New Roman"/>
          <w:sz w:val="24"/>
          <w:szCs w:val="24"/>
        </w:rPr>
        <w:t>included in</w:t>
      </w:r>
      <w:r w:rsidRPr="00833EE4">
        <w:rPr>
          <w:rFonts w:ascii="Times New Roman" w:hAnsi="Times New Roman" w:cs="Times New Roman"/>
          <w:sz w:val="24"/>
          <w:szCs w:val="24"/>
        </w:rPr>
        <w:t xml:space="preserve"> areas of the application where detailed information </w:t>
      </w:r>
      <w:r w:rsidR="004929DE" w:rsidRPr="00833EE4">
        <w:rPr>
          <w:rFonts w:ascii="Times New Roman" w:hAnsi="Times New Roman" w:cs="Times New Roman"/>
          <w:sz w:val="24"/>
          <w:szCs w:val="24"/>
        </w:rPr>
        <w:t>can be obtained to provide a developer with helpful information.</w:t>
      </w:r>
      <w:r w:rsidRPr="00833EE4">
        <w:rPr>
          <w:rFonts w:ascii="Times New Roman" w:hAnsi="Times New Roman" w:cs="Times New Roman"/>
          <w:sz w:val="24"/>
          <w:szCs w:val="24"/>
        </w:rPr>
        <w:t xml:space="preserve"> </w:t>
      </w:r>
    </w:p>
    <w:p w14:paraId="545B51D6" w14:textId="504102AC" w:rsidR="00EE1A78" w:rsidRPr="00833EE4" w:rsidRDefault="00EE1A78"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An example of this type of logging can be found in</w:t>
      </w:r>
      <w:r w:rsidR="00B75B06" w:rsidRPr="00833EE4">
        <w:rPr>
          <w:rFonts w:ascii="Times New Roman" w:hAnsi="Times New Roman" w:cs="Times New Roman"/>
          <w:sz w:val="24"/>
          <w:szCs w:val="24"/>
        </w:rPr>
        <w:t xml:space="preserve">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_Ref153049165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B75B06" w:rsidRPr="00833EE4">
        <w:rPr>
          <w:rFonts w:ascii="Times New Roman" w:hAnsi="Times New Roman" w:cs="Times New Roman"/>
          <w:sz w:val="24"/>
          <w:szCs w:val="24"/>
        </w:rPr>
        <w:t>Figure 21</w:t>
      </w:r>
      <w:r w:rsidRPr="00833EE4">
        <w:rPr>
          <w:rFonts w:ascii="Times New Roman" w:hAnsi="Times New Roman" w:cs="Times New Roman"/>
          <w:sz w:val="24"/>
          <w:szCs w:val="24"/>
        </w:rPr>
        <w:fldChar w:fldCharType="end"/>
      </w:r>
      <w:r w:rsidRPr="00833EE4">
        <w:rPr>
          <w:rFonts w:ascii="Times New Roman" w:hAnsi="Times New Roman" w:cs="Times New Roman"/>
          <w:sz w:val="24"/>
          <w:szCs w:val="24"/>
        </w:rPr>
        <w:t xml:space="preserve"> below which was used to see what information was included in a particular array</w:t>
      </w:r>
      <w:r w:rsidR="004929DE" w:rsidRPr="00833EE4">
        <w:rPr>
          <w:rFonts w:ascii="Times New Roman" w:hAnsi="Times New Roman" w:cs="Times New Roman"/>
          <w:sz w:val="24"/>
          <w:szCs w:val="24"/>
        </w:rPr>
        <w:t xml:space="preserve"> which was used</w:t>
      </w:r>
      <w:r w:rsidRPr="00833EE4">
        <w:rPr>
          <w:rFonts w:ascii="Times New Roman" w:hAnsi="Times New Roman" w:cs="Times New Roman"/>
          <w:sz w:val="24"/>
          <w:szCs w:val="24"/>
        </w:rPr>
        <w:t xml:space="preserve"> during development</w:t>
      </w:r>
      <w:r w:rsidR="004929DE" w:rsidRPr="00833EE4">
        <w:rPr>
          <w:rFonts w:ascii="Times New Roman" w:hAnsi="Times New Roman" w:cs="Times New Roman"/>
          <w:sz w:val="24"/>
          <w:szCs w:val="24"/>
        </w:rPr>
        <w:t>.</w:t>
      </w:r>
    </w:p>
    <w:p w14:paraId="4E5F5AD4" w14:textId="77777777" w:rsidR="00EE1A78" w:rsidRDefault="00EE1A78" w:rsidP="00B44F17">
      <w:pPr>
        <w:pStyle w:val="ListParagraph"/>
        <w:ind w:left="0"/>
        <w:jc w:val="both"/>
      </w:pPr>
    </w:p>
    <w:p w14:paraId="12BE71C5" w14:textId="13D9F2DD" w:rsidR="00B75B06" w:rsidRDefault="00B75B06" w:rsidP="00B44F17">
      <w:pPr>
        <w:pStyle w:val="Caption"/>
        <w:keepNext/>
        <w:jc w:val="both"/>
      </w:pPr>
      <w:bookmarkStart w:id="112" w:name="_Ref153049165"/>
      <w:bookmarkStart w:id="113" w:name="_Toc157020659"/>
      <w:r>
        <w:t xml:space="preserve">Figure </w:t>
      </w:r>
      <w:fldSimple w:instr=" SEQ Figure \* ARABIC ">
        <w:r w:rsidR="008E30AE">
          <w:rPr>
            <w:noProof/>
          </w:rPr>
          <w:t>21</w:t>
        </w:r>
      </w:fldSimple>
      <w:bookmarkEnd w:id="112"/>
      <w:r>
        <w:t xml:space="preserve"> Debug log included in Email Event Registration API</w:t>
      </w:r>
      <w:bookmarkEnd w:id="113"/>
    </w:p>
    <w:p w14:paraId="3B2C59EC" w14:textId="77777777" w:rsidR="00EE1A78" w:rsidRDefault="00EE1A78" w:rsidP="00B82E55">
      <w:pPr>
        <w:pStyle w:val="ListParagraph"/>
        <w:ind w:left="0"/>
        <w:jc w:val="center"/>
      </w:pPr>
      <w:r w:rsidRPr="00BD1549">
        <w:rPr>
          <w:noProof/>
        </w:rPr>
        <w:drawing>
          <wp:inline distT="0" distB="0" distL="0" distR="0" wp14:anchorId="2690F7E1" wp14:editId="2282344D">
            <wp:extent cx="4372585" cy="200053"/>
            <wp:effectExtent l="0" t="0" r="0" b="9525"/>
            <wp:docPr id="1883950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950949" name=""/>
                    <pic:cNvPicPr/>
                  </pic:nvPicPr>
                  <pic:blipFill>
                    <a:blip r:embed="rId35"/>
                    <a:stretch>
                      <a:fillRect/>
                    </a:stretch>
                  </pic:blipFill>
                  <pic:spPr>
                    <a:xfrm>
                      <a:off x="0" y="0"/>
                      <a:ext cx="4372585" cy="200053"/>
                    </a:xfrm>
                    <a:prstGeom prst="rect">
                      <a:avLst/>
                    </a:prstGeom>
                  </pic:spPr>
                </pic:pic>
              </a:graphicData>
            </a:graphic>
          </wp:inline>
        </w:drawing>
      </w:r>
    </w:p>
    <w:p w14:paraId="2F828395" w14:textId="77777777" w:rsidR="00EE1A78" w:rsidRDefault="00EE1A78" w:rsidP="00B44F17">
      <w:pPr>
        <w:pStyle w:val="ListParagraph"/>
        <w:ind w:left="0"/>
        <w:jc w:val="both"/>
      </w:pPr>
    </w:p>
    <w:p w14:paraId="6056C942" w14:textId="3531ABD0" w:rsidR="00B75B06" w:rsidRDefault="00B75B06" w:rsidP="00B44F17">
      <w:pPr>
        <w:pStyle w:val="Caption"/>
        <w:keepNext/>
        <w:jc w:val="both"/>
      </w:pPr>
      <w:bookmarkStart w:id="114" w:name="_Toc157020660"/>
      <w:r>
        <w:t xml:space="preserve">Figure </w:t>
      </w:r>
      <w:fldSimple w:instr=" SEQ Figure \* ARABIC ">
        <w:r w:rsidR="008E30AE">
          <w:rPr>
            <w:noProof/>
          </w:rPr>
          <w:t>22</w:t>
        </w:r>
      </w:fldSimple>
      <w:r>
        <w:t xml:space="preserve"> Output of Debug log in AWS console included in Figure 21</w:t>
      </w:r>
      <w:bookmarkEnd w:id="114"/>
    </w:p>
    <w:p w14:paraId="3CFEC498" w14:textId="77777777" w:rsidR="00EE1A78" w:rsidRDefault="00EE1A78" w:rsidP="00B44F17">
      <w:pPr>
        <w:pStyle w:val="ListParagraph"/>
        <w:ind w:left="0"/>
        <w:jc w:val="both"/>
      </w:pPr>
      <w:r w:rsidRPr="00A97E8B">
        <w:rPr>
          <w:noProof/>
        </w:rPr>
        <w:drawing>
          <wp:inline distT="0" distB="0" distL="0" distR="0" wp14:anchorId="781D4556" wp14:editId="15F9EC81">
            <wp:extent cx="5731510" cy="1968500"/>
            <wp:effectExtent l="0" t="0" r="2540" b="0"/>
            <wp:docPr id="1163690697" name="Picture 1" descr="A computer screen shot of a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690697" name="Picture 1" descr="A computer screen shot of a code&#10;&#10;Description automatically generated"/>
                    <pic:cNvPicPr/>
                  </pic:nvPicPr>
                  <pic:blipFill>
                    <a:blip r:embed="rId36"/>
                    <a:stretch>
                      <a:fillRect/>
                    </a:stretch>
                  </pic:blipFill>
                  <pic:spPr>
                    <a:xfrm>
                      <a:off x="0" y="0"/>
                      <a:ext cx="5731510" cy="1968500"/>
                    </a:xfrm>
                    <a:prstGeom prst="rect">
                      <a:avLst/>
                    </a:prstGeom>
                  </pic:spPr>
                </pic:pic>
              </a:graphicData>
            </a:graphic>
          </wp:inline>
        </w:drawing>
      </w:r>
    </w:p>
    <w:p w14:paraId="14C8D06A" w14:textId="62043138" w:rsidR="00EE1A78" w:rsidRPr="00833EE4" w:rsidRDefault="00EE1A78"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Info logs are used to provide useful information within an application </w:t>
      </w:r>
      <w:r w:rsidR="004929DE" w:rsidRPr="00833EE4">
        <w:rPr>
          <w:rFonts w:ascii="Times New Roman" w:hAnsi="Times New Roman" w:cs="Times New Roman"/>
          <w:sz w:val="24"/>
          <w:szCs w:val="24"/>
        </w:rPr>
        <w:t>that are used to create log metrics and stats.</w:t>
      </w:r>
      <w:r w:rsidRPr="00833EE4">
        <w:rPr>
          <w:rFonts w:ascii="Times New Roman" w:hAnsi="Times New Roman" w:cs="Times New Roman"/>
          <w:sz w:val="24"/>
          <w:szCs w:val="24"/>
        </w:rPr>
        <w:t xml:space="preserve"> These types of logs should be used in a pre-production environment and can be used to analyse </w:t>
      </w:r>
      <w:r w:rsidR="004929DE" w:rsidRPr="00833EE4">
        <w:rPr>
          <w:rFonts w:ascii="Times New Roman" w:hAnsi="Times New Roman" w:cs="Times New Roman"/>
          <w:sz w:val="24"/>
          <w:szCs w:val="24"/>
        </w:rPr>
        <w:t>consumer behaviour and usage of an application</w:t>
      </w:r>
      <w:r w:rsidRPr="00833EE4">
        <w:rPr>
          <w:rFonts w:ascii="Times New Roman" w:hAnsi="Times New Roman" w:cs="Times New Roman"/>
          <w:sz w:val="24"/>
          <w:szCs w:val="24"/>
        </w:rPr>
        <w:t xml:space="preserve">. An example of this in the email even registration API can be found below in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_Ref153049237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B75B06" w:rsidRPr="00833EE4">
        <w:rPr>
          <w:rFonts w:ascii="Times New Roman" w:hAnsi="Times New Roman" w:cs="Times New Roman"/>
          <w:sz w:val="24"/>
          <w:szCs w:val="24"/>
        </w:rPr>
        <w:t>Figure 23</w:t>
      </w:r>
      <w:r w:rsidRPr="00833EE4">
        <w:rPr>
          <w:rFonts w:ascii="Times New Roman" w:hAnsi="Times New Roman" w:cs="Times New Roman"/>
          <w:sz w:val="24"/>
          <w:szCs w:val="24"/>
        </w:rPr>
        <w:fldChar w:fldCharType="end"/>
      </w:r>
    </w:p>
    <w:p w14:paraId="76F03A23" w14:textId="77777777" w:rsidR="00EE1A78" w:rsidRDefault="00EE1A78" w:rsidP="00B44F17">
      <w:pPr>
        <w:pStyle w:val="ListParagraph"/>
        <w:ind w:left="0"/>
        <w:jc w:val="both"/>
      </w:pPr>
    </w:p>
    <w:p w14:paraId="7E0E0F1A" w14:textId="5B0FB341" w:rsidR="00B75B06" w:rsidRDefault="00B75B06" w:rsidP="00B44F17">
      <w:pPr>
        <w:pStyle w:val="Caption"/>
        <w:keepNext/>
        <w:jc w:val="both"/>
      </w:pPr>
      <w:bookmarkStart w:id="115" w:name="_Ref153049237"/>
      <w:bookmarkStart w:id="116" w:name="_Toc157020661"/>
      <w:r>
        <w:lastRenderedPageBreak/>
        <w:t xml:space="preserve">Figure </w:t>
      </w:r>
      <w:fldSimple w:instr=" SEQ Figure \* ARABIC ">
        <w:r w:rsidR="008E30AE">
          <w:rPr>
            <w:noProof/>
          </w:rPr>
          <w:t>23</w:t>
        </w:r>
      </w:fldSimple>
      <w:bookmarkEnd w:id="115"/>
      <w:r>
        <w:t xml:space="preserve"> Info</w:t>
      </w:r>
      <w:r w:rsidRPr="00985BC9">
        <w:t xml:space="preserve"> log included in Email Event Registration API</w:t>
      </w:r>
      <w:bookmarkEnd w:id="116"/>
    </w:p>
    <w:p w14:paraId="276EB066" w14:textId="4EF081E2" w:rsidR="00EE1A78" w:rsidRDefault="00CF656D" w:rsidP="00B82E55">
      <w:pPr>
        <w:pStyle w:val="ListParagraph"/>
        <w:ind w:left="0"/>
        <w:jc w:val="center"/>
      </w:pPr>
      <w:r w:rsidRPr="00CF656D">
        <w:rPr>
          <w:noProof/>
        </w:rPr>
        <w:drawing>
          <wp:inline distT="0" distB="0" distL="0" distR="0" wp14:anchorId="7BB38BDF" wp14:editId="3209E2DF">
            <wp:extent cx="4054191" cy="457240"/>
            <wp:effectExtent l="0" t="0" r="3810" b="0"/>
            <wp:docPr id="83849971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499714" name="Picture 1" descr="A screen shot of a computer&#10;&#10;Description automatically generated"/>
                    <pic:cNvPicPr/>
                  </pic:nvPicPr>
                  <pic:blipFill>
                    <a:blip r:embed="rId37"/>
                    <a:stretch>
                      <a:fillRect/>
                    </a:stretch>
                  </pic:blipFill>
                  <pic:spPr>
                    <a:xfrm>
                      <a:off x="0" y="0"/>
                      <a:ext cx="4054191" cy="457240"/>
                    </a:xfrm>
                    <a:prstGeom prst="rect">
                      <a:avLst/>
                    </a:prstGeom>
                  </pic:spPr>
                </pic:pic>
              </a:graphicData>
            </a:graphic>
          </wp:inline>
        </w:drawing>
      </w:r>
    </w:p>
    <w:p w14:paraId="5C720003" w14:textId="77777777" w:rsidR="00EE1A78" w:rsidRDefault="00EE1A78" w:rsidP="00B44F17">
      <w:pPr>
        <w:pStyle w:val="ListParagraph"/>
        <w:ind w:left="0"/>
        <w:jc w:val="both"/>
      </w:pPr>
    </w:p>
    <w:p w14:paraId="1C774D75" w14:textId="77777777" w:rsidR="00EE1A78" w:rsidRPr="00833EE4" w:rsidRDefault="00EE1A78"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The information from this log can then be analysed into the following graph that provides an insight into the usage of the endpoint (by http request type) over a period of time.</w:t>
      </w:r>
    </w:p>
    <w:p w14:paraId="27E3373B" w14:textId="77777777" w:rsidR="00EE1A78" w:rsidRDefault="00EE1A78" w:rsidP="00B44F17">
      <w:pPr>
        <w:pStyle w:val="ListParagraph"/>
        <w:ind w:left="0"/>
        <w:jc w:val="both"/>
      </w:pPr>
    </w:p>
    <w:p w14:paraId="6ECE8012" w14:textId="0C9F63A6" w:rsidR="00B75B06" w:rsidRDefault="00B75B06" w:rsidP="00B44F17">
      <w:pPr>
        <w:pStyle w:val="Caption"/>
        <w:keepNext/>
        <w:jc w:val="both"/>
      </w:pPr>
      <w:bookmarkStart w:id="117" w:name="_Toc157020662"/>
      <w:r>
        <w:t xml:space="preserve">Figure </w:t>
      </w:r>
      <w:fldSimple w:instr=" SEQ Figure \* ARABIC ">
        <w:r w:rsidR="008E30AE">
          <w:rPr>
            <w:noProof/>
          </w:rPr>
          <w:t>24</w:t>
        </w:r>
      </w:fldSimple>
      <w:r>
        <w:t xml:space="preserve"> Graph created in AWS Log Insights from data produced by the info log in figure 2</w:t>
      </w:r>
      <w:r w:rsidR="00CF656D">
        <w:t>3</w:t>
      </w:r>
      <w:bookmarkEnd w:id="117"/>
    </w:p>
    <w:p w14:paraId="3FDBDDAB" w14:textId="77777777" w:rsidR="00EE1A78" w:rsidRDefault="00EE1A78" w:rsidP="00B44F17">
      <w:pPr>
        <w:pStyle w:val="ListParagraph"/>
        <w:ind w:left="0"/>
        <w:jc w:val="both"/>
      </w:pPr>
      <w:r>
        <w:rPr>
          <w:noProof/>
          <w14:ligatures w14:val="standardContextual"/>
        </w:rPr>
        <w:drawing>
          <wp:inline distT="0" distB="0" distL="0" distR="0" wp14:anchorId="6DAB4639" wp14:editId="783A94F3">
            <wp:extent cx="5731510" cy="2828290"/>
            <wp:effectExtent l="0" t="0" r="2540" b="0"/>
            <wp:docPr id="9479057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90578" name="Picture 2" descr="A screenshot of a compute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828290"/>
                    </a:xfrm>
                    <a:prstGeom prst="rect">
                      <a:avLst/>
                    </a:prstGeom>
                  </pic:spPr>
                </pic:pic>
              </a:graphicData>
            </a:graphic>
          </wp:inline>
        </w:drawing>
      </w:r>
    </w:p>
    <w:p w14:paraId="70D3C295" w14:textId="77777777" w:rsidR="00EE1A78" w:rsidRDefault="00EE1A78" w:rsidP="00B44F17">
      <w:pPr>
        <w:pStyle w:val="ListParagraph"/>
        <w:ind w:left="0"/>
        <w:jc w:val="both"/>
      </w:pPr>
    </w:p>
    <w:p w14:paraId="06DCC9B1" w14:textId="51CD5579" w:rsidR="00EE1A78" w:rsidRPr="00833EE4" w:rsidRDefault="00EE1A78"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The final level of logging used is error logging. This is used to log out errors which can be helpful in all environments from </w:t>
      </w:r>
      <w:r w:rsidR="004929DE" w:rsidRPr="00833EE4">
        <w:rPr>
          <w:rFonts w:ascii="Times New Roman" w:hAnsi="Times New Roman" w:cs="Times New Roman"/>
          <w:sz w:val="24"/>
          <w:szCs w:val="24"/>
        </w:rPr>
        <w:t>development to</w:t>
      </w:r>
      <w:r w:rsidRPr="00833EE4">
        <w:rPr>
          <w:rFonts w:ascii="Times New Roman" w:hAnsi="Times New Roman" w:cs="Times New Roman"/>
          <w:sz w:val="24"/>
          <w:szCs w:val="24"/>
        </w:rPr>
        <w:t xml:space="preserve"> production</w:t>
      </w:r>
      <w:r w:rsidR="004929DE" w:rsidRPr="00833EE4">
        <w:rPr>
          <w:rFonts w:ascii="Times New Roman" w:hAnsi="Times New Roman" w:cs="Times New Roman"/>
          <w:sz w:val="24"/>
          <w:szCs w:val="24"/>
        </w:rPr>
        <w:t>. These logs can used to</w:t>
      </w:r>
      <w:r w:rsidRPr="00833EE4">
        <w:rPr>
          <w:rFonts w:ascii="Times New Roman" w:hAnsi="Times New Roman" w:cs="Times New Roman"/>
          <w:sz w:val="24"/>
          <w:szCs w:val="24"/>
        </w:rPr>
        <w:t xml:space="preserve"> debug errors or build stats on errors to identify trends. An example of an error log can be found in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_Ref153049381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B75B06" w:rsidRPr="00833EE4">
        <w:rPr>
          <w:rFonts w:ascii="Times New Roman" w:hAnsi="Times New Roman" w:cs="Times New Roman"/>
          <w:sz w:val="24"/>
          <w:szCs w:val="24"/>
        </w:rPr>
        <w:t>Figure 25</w:t>
      </w:r>
      <w:r w:rsidRPr="00833EE4">
        <w:rPr>
          <w:rFonts w:ascii="Times New Roman" w:hAnsi="Times New Roman" w:cs="Times New Roman"/>
          <w:sz w:val="24"/>
          <w:szCs w:val="24"/>
        </w:rPr>
        <w:fldChar w:fldCharType="end"/>
      </w:r>
      <w:r w:rsidR="00B75B06" w:rsidRPr="00833EE4">
        <w:rPr>
          <w:rFonts w:ascii="Times New Roman" w:hAnsi="Times New Roman" w:cs="Times New Roman"/>
          <w:sz w:val="24"/>
          <w:szCs w:val="24"/>
        </w:rPr>
        <w:t xml:space="preserve"> </w:t>
      </w:r>
      <w:r w:rsidRPr="00833EE4">
        <w:rPr>
          <w:rFonts w:ascii="Times New Roman" w:hAnsi="Times New Roman" w:cs="Times New Roman"/>
          <w:sz w:val="24"/>
          <w:szCs w:val="24"/>
        </w:rPr>
        <w:t>below</w:t>
      </w:r>
      <w:r w:rsidR="00B75B06" w:rsidRPr="00833EE4">
        <w:rPr>
          <w:rFonts w:ascii="Times New Roman" w:hAnsi="Times New Roman" w:cs="Times New Roman"/>
          <w:sz w:val="24"/>
          <w:szCs w:val="24"/>
        </w:rPr>
        <w:t>.</w:t>
      </w:r>
    </w:p>
    <w:p w14:paraId="5F322CA4" w14:textId="77777777" w:rsidR="00EE1A78" w:rsidRDefault="00EE1A78" w:rsidP="00B44F17">
      <w:pPr>
        <w:pStyle w:val="ListParagraph"/>
        <w:ind w:left="0"/>
        <w:jc w:val="both"/>
      </w:pPr>
    </w:p>
    <w:p w14:paraId="2789A895" w14:textId="77777777" w:rsidR="00EE1A78" w:rsidRDefault="00EE1A78" w:rsidP="00B44F17">
      <w:pPr>
        <w:pStyle w:val="ListParagraph"/>
        <w:ind w:left="0"/>
        <w:jc w:val="both"/>
      </w:pPr>
    </w:p>
    <w:p w14:paraId="4536394A" w14:textId="1E37CB3C" w:rsidR="00B75B06" w:rsidRDefault="00B75B06" w:rsidP="00B44F17">
      <w:pPr>
        <w:pStyle w:val="Caption"/>
        <w:keepNext/>
        <w:jc w:val="both"/>
      </w:pPr>
      <w:bookmarkStart w:id="118" w:name="_Ref153049381"/>
      <w:bookmarkStart w:id="119" w:name="_Toc157020663"/>
      <w:r>
        <w:t xml:space="preserve">Figure </w:t>
      </w:r>
      <w:fldSimple w:instr=" SEQ Figure \* ARABIC ">
        <w:r w:rsidR="008E30AE">
          <w:rPr>
            <w:noProof/>
          </w:rPr>
          <w:t>25</w:t>
        </w:r>
      </w:fldSimple>
      <w:bookmarkEnd w:id="118"/>
      <w:r>
        <w:t xml:space="preserve"> Error log being viewed via AWS console</w:t>
      </w:r>
      <w:bookmarkEnd w:id="119"/>
    </w:p>
    <w:p w14:paraId="67151C6A" w14:textId="77777777" w:rsidR="00EE1A78" w:rsidRDefault="00EE1A78" w:rsidP="00B44F17">
      <w:pPr>
        <w:pStyle w:val="ListParagraph"/>
        <w:ind w:left="0"/>
        <w:jc w:val="both"/>
      </w:pPr>
      <w:r w:rsidRPr="00C310B0">
        <w:rPr>
          <w:noProof/>
        </w:rPr>
        <w:drawing>
          <wp:inline distT="0" distB="0" distL="0" distR="0" wp14:anchorId="690C1DFA" wp14:editId="10E6F9A8">
            <wp:extent cx="5731510" cy="560705"/>
            <wp:effectExtent l="0" t="0" r="2540" b="0"/>
            <wp:docPr id="1091713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713122" name=""/>
                    <pic:cNvPicPr/>
                  </pic:nvPicPr>
                  <pic:blipFill>
                    <a:blip r:embed="rId39"/>
                    <a:stretch>
                      <a:fillRect/>
                    </a:stretch>
                  </pic:blipFill>
                  <pic:spPr>
                    <a:xfrm>
                      <a:off x="0" y="0"/>
                      <a:ext cx="5731510" cy="560705"/>
                    </a:xfrm>
                    <a:prstGeom prst="rect">
                      <a:avLst/>
                    </a:prstGeom>
                  </pic:spPr>
                </pic:pic>
              </a:graphicData>
            </a:graphic>
          </wp:inline>
        </w:drawing>
      </w:r>
      <w:r>
        <w:t xml:space="preserve"> </w:t>
      </w:r>
    </w:p>
    <w:p w14:paraId="2FF008DE" w14:textId="77777777" w:rsidR="00EE1A78" w:rsidRDefault="00EE1A78" w:rsidP="00B44F17">
      <w:pPr>
        <w:pStyle w:val="ListParagraph"/>
        <w:ind w:left="0"/>
        <w:jc w:val="both"/>
      </w:pPr>
    </w:p>
    <w:p w14:paraId="4AC028A7" w14:textId="77777777" w:rsidR="00EE1A78" w:rsidRDefault="00EE1A78" w:rsidP="00B44F17">
      <w:pPr>
        <w:pStyle w:val="ListParagraph"/>
        <w:ind w:left="0"/>
        <w:jc w:val="both"/>
      </w:pPr>
    </w:p>
    <w:p w14:paraId="3421F08B" w14:textId="77777777" w:rsidR="006F1057" w:rsidRDefault="006F1057" w:rsidP="00B44F17">
      <w:pPr>
        <w:pStyle w:val="ListParagraph"/>
        <w:ind w:left="0"/>
        <w:jc w:val="both"/>
      </w:pPr>
    </w:p>
    <w:p w14:paraId="02BD3DE5" w14:textId="221BC18B" w:rsidR="006F1057" w:rsidRPr="00AF4B12" w:rsidRDefault="00AF4B12" w:rsidP="00AF4B12">
      <w:pPr>
        <w:pStyle w:val="Heading2"/>
        <w:rPr>
          <w:rFonts w:ascii="Times New Roman" w:hAnsi="Times New Roman" w:cs="Times New Roman"/>
          <w:b/>
          <w:bCs/>
          <w:color w:val="auto"/>
        </w:rPr>
      </w:pPr>
      <w:bookmarkStart w:id="120" w:name="_Toc157020575"/>
      <w:r w:rsidRPr="00AF4B12">
        <w:rPr>
          <w:rFonts w:ascii="Times New Roman" w:hAnsi="Times New Roman" w:cs="Times New Roman"/>
          <w:b/>
          <w:bCs/>
          <w:color w:val="auto"/>
        </w:rPr>
        <w:t>End-To-End Testing</w:t>
      </w:r>
      <w:bookmarkEnd w:id="120"/>
    </w:p>
    <w:p w14:paraId="17ED2323" w14:textId="77777777" w:rsidR="006F1057" w:rsidRDefault="006F1057" w:rsidP="00B44F17">
      <w:pPr>
        <w:pStyle w:val="ListParagraph"/>
        <w:ind w:left="0"/>
        <w:jc w:val="both"/>
      </w:pPr>
    </w:p>
    <w:p w14:paraId="170A8641" w14:textId="27D36A21" w:rsidR="006F1057" w:rsidRPr="00833EE4" w:rsidRDefault="006F1057"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The final phase of the </w:t>
      </w:r>
      <w:r w:rsidR="00CE1DC2" w:rsidRPr="00833EE4">
        <w:rPr>
          <w:rFonts w:ascii="Times New Roman" w:hAnsi="Times New Roman" w:cs="Times New Roman"/>
          <w:sz w:val="24"/>
          <w:szCs w:val="24"/>
        </w:rPr>
        <w:t>implementation phase</w:t>
      </w:r>
      <w:r w:rsidRPr="00833EE4">
        <w:rPr>
          <w:rFonts w:ascii="Times New Roman" w:hAnsi="Times New Roman" w:cs="Times New Roman"/>
          <w:sz w:val="24"/>
          <w:szCs w:val="24"/>
        </w:rPr>
        <w:t xml:space="preserve"> was </w:t>
      </w:r>
      <w:r w:rsidR="00CE1DC2" w:rsidRPr="00833EE4">
        <w:rPr>
          <w:rFonts w:ascii="Times New Roman" w:hAnsi="Times New Roman" w:cs="Times New Roman"/>
          <w:sz w:val="24"/>
          <w:szCs w:val="24"/>
        </w:rPr>
        <w:t>to test the applications</w:t>
      </w:r>
      <w:r w:rsidRPr="00833EE4">
        <w:rPr>
          <w:rFonts w:ascii="Times New Roman" w:hAnsi="Times New Roman" w:cs="Times New Roman"/>
          <w:sz w:val="24"/>
          <w:szCs w:val="24"/>
        </w:rPr>
        <w:t xml:space="preserve"> end to end. The test conducted involved the use of postman and physical inspection. The test process </w:t>
      </w:r>
      <w:r w:rsidR="00C95EFC" w:rsidRPr="00833EE4">
        <w:rPr>
          <w:rFonts w:ascii="Times New Roman" w:hAnsi="Times New Roman" w:cs="Times New Roman"/>
          <w:sz w:val="24"/>
          <w:szCs w:val="24"/>
        </w:rPr>
        <w:t xml:space="preserve">tested the flow of events as noted in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_Ref153046432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B75B06" w:rsidRPr="00833EE4">
        <w:rPr>
          <w:rFonts w:ascii="Times New Roman" w:hAnsi="Times New Roman" w:cs="Times New Roman"/>
          <w:sz w:val="24"/>
          <w:szCs w:val="24"/>
        </w:rPr>
        <w:t>Figure 1</w:t>
      </w:r>
      <w:r w:rsidRPr="00833EE4">
        <w:rPr>
          <w:rFonts w:ascii="Times New Roman" w:hAnsi="Times New Roman" w:cs="Times New Roman"/>
          <w:sz w:val="24"/>
          <w:szCs w:val="24"/>
        </w:rPr>
        <w:fldChar w:fldCharType="end"/>
      </w:r>
      <w:r w:rsidR="00B75B06" w:rsidRPr="00833EE4">
        <w:rPr>
          <w:rFonts w:ascii="Times New Roman" w:hAnsi="Times New Roman" w:cs="Times New Roman"/>
          <w:sz w:val="24"/>
          <w:szCs w:val="24"/>
        </w:rPr>
        <w:t>.</w:t>
      </w:r>
    </w:p>
    <w:p w14:paraId="4B58A9EF" w14:textId="77777777" w:rsidR="006F1057" w:rsidRDefault="006F1057" w:rsidP="00B44F17">
      <w:pPr>
        <w:pStyle w:val="ListParagraph"/>
        <w:ind w:left="0"/>
        <w:jc w:val="both"/>
      </w:pPr>
    </w:p>
    <w:p w14:paraId="69384104" w14:textId="450746C9" w:rsidR="006F1057" w:rsidRPr="00833EE4" w:rsidRDefault="006F1057"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lastRenderedPageBreak/>
        <w:t>Step 1 - all 4 applications were deployed to the cloud.</w:t>
      </w:r>
    </w:p>
    <w:p w14:paraId="27CF82A5" w14:textId="2BA4831F" w:rsidR="006F1057" w:rsidRPr="00833EE4" w:rsidRDefault="006F1057"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Step 2 – Postman used to register a new consumer to receive email event </w:t>
      </w:r>
      <w:r w:rsidR="00D96EE2" w:rsidRPr="00833EE4">
        <w:rPr>
          <w:rFonts w:ascii="Times New Roman" w:hAnsi="Times New Roman" w:cs="Times New Roman"/>
          <w:sz w:val="24"/>
          <w:szCs w:val="24"/>
        </w:rPr>
        <w:t>notifications (</w:t>
      </w:r>
      <w:r w:rsidRPr="00833EE4">
        <w:rPr>
          <w:rFonts w:ascii="Times New Roman" w:hAnsi="Times New Roman" w:cs="Times New Roman"/>
          <w:sz w:val="24"/>
          <w:szCs w:val="24"/>
        </w:rPr>
        <w:t>using the example consumer applications API’s endpoint URL)</w:t>
      </w:r>
    </w:p>
    <w:p w14:paraId="574170F1" w14:textId="6E589B69" w:rsidR="006F1057" w:rsidRPr="00833EE4" w:rsidRDefault="006F1057"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Step 3 – Postman used to send email to mock email service endpoint using the serviceIdentifer obtained from registration in step 2</w:t>
      </w:r>
      <w:r w:rsidR="00E049FB" w:rsidRPr="00833EE4">
        <w:rPr>
          <w:rFonts w:ascii="Times New Roman" w:hAnsi="Times New Roman" w:cs="Times New Roman"/>
          <w:sz w:val="24"/>
          <w:szCs w:val="24"/>
        </w:rPr>
        <w:t>.</w:t>
      </w:r>
    </w:p>
    <w:p w14:paraId="183EC098" w14:textId="4A6FCCE1" w:rsidR="006F1057" w:rsidRPr="00833EE4" w:rsidRDefault="006F1057" w:rsidP="004B2CB2">
      <w:pPr>
        <w:jc w:val="both"/>
        <w:rPr>
          <w:rFonts w:ascii="Times New Roman" w:hAnsi="Times New Roman" w:cs="Times New Roman"/>
          <w:sz w:val="24"/>
          <w:szCs w:val="24"/>
        </w:rPr>
      </w:pPr>
      <w:r w:rsidRPr="00833EE4">
        <w:rPr>
          <w:rFonts w:ascii="Times New Roman" w:hAnsi="Times New Roman" w:cs="Times New Roman"/>
          <w:sz w:val="24"/>
          <w:szCs w:val="24"/>
        </w:rPr>
        <w:t xml:space="preserve">Step 4 – Check the S3 bucket of the </w:t>
      </w:r>
      <w:r w:rsidR="00D96EE2" w:rsidRPr="00833EE4">
        <w:rPr>
          <w:rFonts w:ascii="Times New Roman" w:hAnsi="Times New Roman" w:cs="Times New Roman"/>
          <w:sz w:val="24"/>
          <w:szCs w:val="24"/>
        </w:rPr>
        <w:t xml:space="preserve">example </w:t>
      </w:r>
      <w:r w:rsidRPr="00833EE4">
        <w:rPr>
          <w:rFonts w:ascii="Times New Roman" w:hAnsi="Times New Roman" w:cs="Times New Roman"/>
          <w:sz w:val="24"/>
          <w:szCs w:val="24"/>
        </w:rPr>
        <w:t xml:space="preserve">consumer application, on success there </w:t>
      </w:r>
      <w:r w:rsidR="00D96EE2" w:rsidRPr="00833EE4">
        <w:rPr>
          <w:rFonts w:ascii="Times New Roman" w:hAnsi="Times New Roman" w:cs="Times New Roman"/>
          <w:sz w:val="24"/>
          <w:szCs w:val="24"/>
        </w:rPr>
        <w:t>will</w:t>
      </w:r>
      <w:r w:rsidRPr="00833EE4">
        <w:rPr>
          <w:rFonts w:ascii="Times New Roman" w:hAnsi="Times New Roman" w:cs="Times New Roman"/>
          <w:sz w:val="24"/>
          <w:szCs w:val="24"/>
        </w:rPr>
        <w:t xml:space="preserve"> be email event notifications saved as JSON files.</w:t>
      </w:r>
    </w:p>
    <w:p w14:paraId="3BAE56F3" w14:textId="6E989352" w:rsidR="00E049FB" w:rsidRPr="00833EE4" w:rsidRDefault="00E049FB" w:rsidP="004B2CB2">
      <w:pPr>
        <w:jc w:val="both"/>
        <w:rPr>
          <w:rFonts w:ascii="Times New Roman" w:hAnsi="Times New Roman" w:cs="Times New Roman"/>
          <w:sz w:val="24"/>
          <w:szCs w:val="24"/>
        </w:rPr>
      </w:pPr>
      <w:r w:rsidRPr="004B2CB2">
        <w:rPr>
          <w:rFonts w:ascii="Times New Roman" w:hAnsi="Times New Roman" w:cs="Times New Roman"/>
          <w:sz w:val="24"/>
          <w:szCs w:val="24"/>
        </w:rPr>
        <w:t>The solution</w:t>
      </w:r>
      <w:r w:rsidRPr="00833EE4">
        <w:rPr>
          <w:rFonts w:ascii="Times New Roman" w:hAnsi="Times New Roman" w:cs="Times New Roman"/>
          <w:sz w:val="24"/>
          <w:szCs w:val="24"/>
        </w:rPr>
        <w:t xml:space="preserve"> passed the test on the first iteration, meaning the project could be performance tested and the data analysed and benchmarked against the aims and objectives of the project.</w:t>
      </w:r>
    </w:p>
    <w:p w14:paraId="0F496556" w14:textId="77777777" w:rsidR="006F1057" w:rsidRPr="00833EE4" w:rsidRDefault="006F1057" w:rsidP="00B44F17">
      <w:pPr>
        <w:pStyle w:val="ListParagraph"/>
        <w:ind w:left="0"/>
        <w:jc w:val="both"/>
        <w:rPr>
          <w:rFonts w:ascii="Times New Roman" w:hAnsi="Times New Roman" w:cs="Times New Roman"/>
          <w:sz w:val="24"/>
          <w:szCs w:val="24"/>
        </w:rPr>
      </w:pPr>
    </w:p>
    <w:p w14:paraId="4CEE983D" w14:textId="5B50C536" w:rsidR="006F1057" w:rsidRPr="00AF4B12" w:rsidRDefault="006F1057" w:rsidP="00AF4B12">
      <w:pPr>
        <w:pStyle w:val="Heading2"/>
        <w:rPr>
          <w:rFonts w:ascii="Times New Roman" w:hAnsi="Times New Roman" w:cs="Times New Roman"/>
          <w:b/>
          <w:bCs/>
          <w:color w:val="auto"/>
        </w:rPr>
      </w:pPr>
      <w:bookmarkStart w:id="121" w:name="_Toc157020576"/>
      <w:r w:rsidRPr="00AF4B12">
        <w:rPr>
          <w:rFonts w:ascii="Times New Roman" w:hAnsi="Times New Roman" w:cs="Times New Roman"/>
          <w:b/>
          <w:bCs/>
          <w:color w:val="auto"/>
        </w:rPr>
        <w:t>Experimental implementation</w:t>
      </w:r>
      <w:bookmarkEnd w:id="121"/>
    </w:p>
    <w:p w14:paraId="5C05580E" w14:textId="77777777" w:rsidR="006F1057" w:rsidRPr="00833EE4" w:rsidRDefault="006F1057" w:rsidP="00B44F17">
      <w:pPr>
        <w:pStyle w:val="ListParagraph"/>
        <w:ind w:left="0"/>
        <w:jc w:val="both"/>
        <w:rPr>
          <w:rFonts w:ascii="Times New Roman" w:hAnsi="Times New Roman" w:cs="Times New Roman"/>
          <w:sz w:val="24"/>
          <w:szCs w:val="24"/>
        </w:rPr>
      </w:pPr>
    </w:p>
    <w:p w14:paraId="02EAC9CE" w14:textId="4D427A97" w:rsidR="006F1057" w:rsidRPr="00833EE4" w:rsidRDefault="006F1057"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One area of development that required an element of experimentation during development was how the way code is written in a lambda function effects the response time performance of the application. During the development of the email registration service, documentation was found that state</w:t>
      </w:r>
      <w:r w:rsidR="00D95FCF" w:rsidRPr="00833EE4">
        <w:rPr>
          <w:rFonts w:ascii="Times New Roman" w:hAnsi="Times New Roman" w:cs="Times New Roman"/>
          <w:sz w:val="24"/>
          <w:szCs w:val="24"/>
        </w:rPr>
        <w:t>s</w:t>
      </w:r>
      <w:r w:rsidRPr="00833EE4">
        <w:rPr>
          <w:rFonts w:ascii="Times New Roman" w:hAnsi="Times New Roman" w:cs="Times New Roman"/>
          <w:sz w:val="24"/>
          <w:szCs w:val="24"/>
        </w:rPr>
        <w:t xml:space="preserve"> that</w:t>
      </w:r>
      <w:r w:rsidR="00D95FCF" w:rsidRPr="00833EE4">
        <w:rPr>
          <w:rFonts w:ascii="Times New Roman" w:hAnsi="Times New Roman" w:cs="Times New Roman"/>
          <w:sz w:val="24"/>
          <w:szCs w:val="24"/>
        </w:rPr>
        <w:t xml:space="preserve"> the location of an</w:t>
      </w:r>
      <w:r w:rsidR="00C90B98" w:rsidRPr="00833EE4">
        <w:rPr>
          <w:rFonts w:ascii="Times New Roman" w:hAnsi="Times New Roman" w:cs="Times New Roman"/>
          <w:sz w:val="24"/>
          <w:szCs w:val="24"/>
        </w:rPr>
        <w:t xml:space="preserve"> AWS clients</w:t>
      </w:r>
      <w:r w:rsidR="00D95FCF" w:rsidRPr="00833EE4">
        <w:rPr>
          <w:rFonts w:ascii="Times New Roman" w:hAnsi="Times New Roman" w:cs="Times New Roman"/>
          <w:sz w:val="24"/>
          <w:szCs w:val="24"/>
        </w:rPr>
        <w:t xml:space="preserve"> initialisation</w:t>
      </w:r>
      <w:r w:rsidR="00C90B98" w:rsidRPr="00833EE4">
        <w:rPr>
          <w:rFonts w:ascii="Times New Roman" w:hAnsi="Times New Roman" w:cs="Times New Roman"/>
          <w:sz w:val="24"/>
          <w:szCs w:val="24"/>
        </w:rPr>
        <w:t xml:space="preserve"> </w:t>
      </w:r>
      <w:r w:rsidR="00D95FCF" w:rsidRPr="00833EE4">
        <w:rPr>
          <w:rFonts w:ascii="Times New Roman" w:hAnsi="Times New Roman" w:cs="Times New Roman"/>
          <w:sz w:val="24"/>
          <w:szCs w:val="24"/>
        </w:rPr>
        <w:t>can</w:t>
      </w:r>
      <w:r w:rsidR="00C90B98" w:rsidRPr="00833EE4">
        <w:rPr>
          <w:rFonts w:ascii="Times New Roman" w:hAnsi="Times New Roman" w:cs="Times New Roman"/>
          <w:sz w:val="24"/>
          <w:szCs w:val="24"/>
        </w:rPr>
        <w:t xml:space="preserve"> </w:t>
      </w:r>
      <w:r w:rsidR="00D95FCF" w:rsidRPr="00833EE4">
        <w:rPr>
          <w:rFonts w:ascii="Times New Roman" w:hAnsi="Times New Roman" w:cs="Times New Roman"/>
          <w:sz w:val="24"/>
          <w:szCs w:val="24"/>
        </w:rPr>
        <w:t>affect</w:t>
      </w:r>
      <w:r w:rsidR="00C90B98" w:rsidRPr="00833EE4">
        <w:rPr>
          <w:rFonts w:ascii="Times New Roman" w:hAnsi="Times New Roman" w:cs="Times New Roman"/>
          <w:sz w:val="24"/>
          <w:szCs w:val="24"/>
        </w:rPr>
        <w:t xml:space="preserve"> the performance of the function.</w:t>
      </w:r>
      <w:r w:rsidR="00D95FCF" w:rsidRPr="00833EE4">
        <w:rPr>
          <w:rFonts w:ascii="Times New Roman" w:hAnsi="Times New Roman" w:cs="Times New Roman"/>
          <w:sz w:val="24"/>
          <w:szCs w:val="24"/>
        </w:rPr>
        <w:t xml:space="preserve"> </w:t>
      </w:r>
      <w:sdt>
        <w:sdtPr>
          <w:rPr>
            <w:rFonts w:ascii="Times New Roman" w:hAnsi="Times New Roman" w:cs="Times New Roman"/>
            <w:sz w:val="24"/>
            <w:szCs w:val="24"/>
          </w:rPr>
          <w:id w:val="-640501686"/>
          <w:citation/>
        </w:sdtPr>
        <w:sdtContent>
          <w:r w:rsidR="00D95FCF" w:rsidRPr="00833EE4">
            <w:rPr>
              <w:rFonts w:ascii="Times New Roman" w:hAnsi="Times New Roman" w:cs="Times New Roman"/>
              <w:sz w:val="24"/>
              <w:szCs w:val="24"/>
            </w:rPr>
            <w:fldChar w:fldCharType="begin"/>
          </w:r>
          <w:r w:rsidR="00D95FCF" w:rsidRPr="00833EE4">
            <w:rPr>
              <w:rFonts w:ascii="Times New Roman" w:hAnsi="Times New Roman" w:cs="Times New Roman"/>
              <w:sz w:val="24"/>
              <w:szCs w:val="24"/>
            </w:rPr>
            <w:instrText xml:space="preserve"> CITATION Bes231 \l 2057 </w:instrText>
          </w:r>
          <w:r w:rsidR="00D95FCF" w:rsidRPr="00833EE4">
            <w:rPr>
              <w:rFonts w:ascii="Times New Roman" w:hAnsi="Times New Roman" w:cs="Times New Roman"/>
              <w:sz w:val="24"/>
              <w:szCs w:val="24"/>
            </w:rPr>
            <w:fldChar w:fldCharType="separate"/>
          </w:r>
          <w:r w:rsidR="008D325B" w:rsidRPr="008D325B">
            <w:rPr>
              <w:rFonts w:ascii="Times New Roman" w:hAnsi="Times New Roman" w:cs="Times New Roman"/>
              <w:noProof/>
              <w:sz w:val="24"/>
              <w:szCs w:val="24"/>
            </w:rPr>
            <w:t>[38]</w:t>
          </w:r>
          <w:r w:rsidR="00D95FCF" w:rsidRPr="00833EE4">
            <w:rPr>
              <w:rFonts w:ascii="Times New Roman" w:hAnsi="Times New Roman" w:cs="Times New Roman"/>
              <w:sz w:val="24"/>
              <w:szCs w:val="24"/>
            </w:rPr>
            <w:fldChar w:fldCharType="end"/>
          </w:r>
        </w:sdtContent>
      </w:sdt>
      <w:r w:rsidR="00C90B98" w:rsidRPr="00833EE4">
        <w:rPr>
          <w:rFonts w:ascii="Times New Roman" w:hAnsi="Times New Roman" w:cs="Times New Roman"/>
          <w:sz w:val="24"/>
          <w:szCs w:val="24"/>
        </w:rPr>
        <w:t xml:space="preserve"> When the code was first written, each time an S3 client was required, a new client was initialised (see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_Ref153049494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B75B06" w:rsidRPr="00833EE4">
        <w:rPr>
          <w:rFonts w:ascii="Times New Roman" w:hAnsi="Times New Roman" w:cs="Times New Roman"/>
          <w:sz w:val="24"/>
          <w:szCs w:val="24"/>
        </w:rPr>
        <w:t>Figure 26</w:t>
      </w:r>
      <w:r w:rsidRPr="00833EE4">
        <w:rPr>
          <w:rFonts w:ascii="Times New Roman" w:hAnsi="Times New Roman" w:cs="Times New Roman"/>
          <w:sz w:val="24"/>
          <w:szCs w:val="24"/>
        </w:rPr>
        <w:fldChar w:fldCharType="end"/>
      </w:r>
      <w:r w:rsidR="00B75B06" w:rsidRPr="00833EE4">
        <w:rPr>
          <w:rFonts w:ascii="Times New Roman" w:hAnsi="Times New Roman" w:cs="Times New Roman"/>
          <w:sz w:val="24"/>
          <w:szCs w:val="24"/>
        </w:rPr>
        <w:t xml:space="preserve"> </w:t>
      </w:r>
      <w:r w:rsidR="00C90B98" w:rsidRPr="00833EE4">
        <w:rPr>
          <w:rFonts w:ascii="Times New Roman" w:hAnsi="Times New Roman" w:cs="Times New Roman"/>
          <w:sz w:val="24"/>
          <w:szCs w:val="24"/>
        </w:rPr>
        <w:t>below)</w:t>
      </w:r>
    </w:p>
    <w:p w14:paraId="00B2C004" w14:textId="77777777" w:rsidR="00C90B98" w:rsidRPr="00833EE4" w:rsidRDefault="00C90B98" w:rsidP="00B44F17">
      <w:pPr>
        <w:pStyle w:val="ListParagraph"/>
        <w:ind w:left="0"/>
        <w:jc w:val="both"/>
        <w:rPr>
          <w:rFonts w:ascii="Times New Roman" w:hAnsi="Times New Roman" w:cs="Times New Roman"/>
          <w:sz w:val="24"/>
          <w:szCs w:val="24"/>
        </w:rPr>
      </w:pPr>
    </w:p>
    <w:p w14:paraId="52F404AA" w14:textId="77777777" w:rsidR="00C90B98" w:rsidRPr="00833EE4" w:rsidRDefault="00C90B98" w:rsidP="00B44F17">
      <w:pPr>
        <w:pStyle w:val="ListParagraph"/>
        <w:ind w:left="0"/>
        <w:jc w:val="both"/>
        <w:rPr>
          <w:rFonts w:ascii="Times New Roman" w:hAnsi="Times New Roman" w:cs="Times New Roman"/>
          <w:sz w:val="24"/>
          <w:szCs w:val="24"/>
        </w:rPr>
      </w:pPr>
    </w:p>
    <w:p w14:paraId="06871DF1" w14:textId="22D05289" w:rsidR="00B75B06" w:rsidRDefault="00B75B06" w:rsidP="00B44F17">
      <w:pPr>
        <w:pStyle w:val="Caption"/>
        <w:keepNext/>
        <w:jc w:val="both"/>
      </w:pPr>
      <w:bookmarkStart w:id="122" w:name="_Ref153049494"/>
      <w:bookmarkStart w:id="123" w:name="_Toc157020664"/>
      <w:r>
        <w:lastRenderedPageBreak/>
        <w:t xml:space="preserve">Figure </w:t>
      </w:r>
      <w:fldSimple w:instr=" SEQ Figure \* ARABIC ">
        <w:r w:rsidR="008E30AE">
          <w:rPr>
            <w:noProof/>
          </w:rPr>
          <w:t>26</w:t>
        </w:r>
      </w:fldSimple>
      <w:bookmarkEnd w:id="122"/>
      <w:r>
        <w:t xml:space="preserve"> I</w:t>
      </w:r>
      <w:r w:rsidRPr="00104385">
        <w:t>nitialisation of new S3 clients</w:t>
      </w:r>
      <w:r>
        <w:t xml:space="preserve"> on lines 31 and 51</w:t>
      </w:r>
      <w:bookmarkEnd w:id="123"/>
    </w:p>
    <w:p w14:paraId="6CEFEA1F" w14:textId="06B1E0C9" w:rsidR="00C90B98" w:rsidRDefault="00C90B98" w:rsidP="00B44F17">
      <w:pPr>
        <w:pStyle w:val="ListParagraph"/>
        <w:ind w:left="0"/>
        <w:jc w:val="both"/>
      </w:pPr>
      <w:r w:rsidRPr="00C90B98">
        <w:rPr>
          <w:noProof/>
        </w:rPr>
        <w:drawing>
          <wp:inline distT="0" distB="0" distL="0" distR="0" wp14:anchorId="7109259B" wp14:editId="7C03C1D8">
            <wp:extent cx="5731510" cy="5025390"/>
            <wp:effectExtent l="0" t="0" r="2540" b="3810"/>
            <wp:docPr id="377497110"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497110" name="Picture 1" descr="A screen shot of a computer program&#10;&#10;Description automatically generated"/>
                    <pic:cNvPicPr/>
                  </pic:nvPicPr>
                  <pic:blipFill>
                    <a:blip r:embed="rId40"/>
                    <a:stretch>
                      <a:fillRect/>
                    </a:stretch>
                  </pic:blipFill>
                  <pic:spPr>
                    <a:xfrm>
                      <a:off x="0" y="0"/>
                      <a:ext cx="5731510" cy="5025390"/>
                    </a:xfrm>
                    <a:prstGeom prst="rect">
                      <a:avLst/>
                    </a:prstGeom>
                  </pic:spPr>
                </pic:pic>
              </a:graphicData>
            </a:graphic>
          </wp:inline>
        </w:drawing>
      </w:r>
    </w:p>
    <w:p w14:paraId="56988EC0" w14:textId="77777777" w:rsidR="00C90B98" w:rsidRDefault="00C90B98" w:rsidP="00B44F17">
      <w:pPr>
        <w:pStyle w:val="ListParagraph"/>
        <w:ind w:left="0"/>
        <w:jc w:val="both"/>
      </w:pPr>
    </w:p>
    <w:p w14:paraId="12D9F49A" w14:textId="4CB4919A" w:rsidR="00C90B98" w:rsidRPr="00833EE4" w:rsidRDefault="00D95FCF" w:rsidP="004B2CB2">
      <w:pPr>
        <w:jc w:val="both"/>
        <w:rPr>
          <w:rFonts w:ascii="Times New Roman" w:hAnsi="Times New Roman" w:cs="Times New Roman"/>
          <w:sz w:val="24"/>
          <w:szCs w:val="24"/>
        </w:rPr>
      </w:pPr>
      <w:r w:rsidRPr="00833EE4">
        <w:rPr>
          <w:rFonts w:ascii="Times New Roman" w:hAnsi="Times New Roman" w:cs="Times New Roman"/>
          <w:sz w:val="24"/>
          <w:szCs w:val="24"/>
        </w:rPr>
        <w:t>However,</w:t>
      </w:r>
      <w:r w:rsidR="00C90B98" w:rsidRPr="00833EE4">
        <w:rPr>
          <w:rFonts w:ascii="Times New Roman" w:hAnsi="Times New Roman" w:cs="Times New Roman"/>
          <w:sz w:val="24"/>
          <w:szCs w:val="24"/>
        </w:rPr>
        <w:t xml:space="preserve"> the code </w:t>
      </w:r>
      <w:r w:rsidRPr="00833EE4">
        <w:rPr>
          <w:rFonts w:ascii="Times New Roman" w:hAnsi="Times New Roman" w:cs="Times New Roman"/>
          <w:sz w:val="24"/>
          <w:szCs w:val="24"/>
        </w:rPr>
        <w:t>can</w:t>
      </w:r>
      <w:r w:rsidR="00C90B98" w:rsidRPr="00833EE4">
        <w:rPr>
          <w:rFonts w:ascii="Times New Roman" w:hAnsi="Times New Roman" w:cs="Times New Roman"/>
          <w:sz w:val="24"/>
          <w:szCs w:val="24"/>
        </w:rPr>
        <w:t xml:space="preserve"> be re written so that the client </w:t>
      </w:r>
      <w:r w:rsidRPr="00833EE4">
        <w:rPr>
          <w:rFonts w:ascii="Times New Roman" w:hAnsi="Times New Roman" w:cs="Times New Roman"/>
          <w:sz w:val="24"/>
          <w:szCs w:val="24"/>
        </w:rPr>
        <w:t>is initialised</w:t>
      </w:r>
      <w:r w:rsidR="00C90B98" w:rsidRPr="00833EE4">
        <w:rPr>
          <w:rFonts w:ascii="Times New Roman" w:hAnsi="Times New Roman" w:cs="Times New Roman"/>
          <w:sz w:val="24"/>
          <w:szCs w:val="24"/>
        </w:rPr>
        <w:t xml:space="preserve"> once and then passed in </w:t>
      </w:r>
      <w:r w:rsidRPr="00833EE4">
        <w:rPr>
          <w:rFonts w:ascii="Times New Roman" w:hAnsi="Times New Roman" w:cs="Times New Roman"/>
          <w:sz w:val="24"/>
          <w:szCs w:val="24"/>
        </w:rPr>
        <w:t>as a</w:t>
      </w:r>
      <w:r w:rsidR="00C90B98" w:rsidRPr="00833EE4">
        <w:rPr>
          <w:rFonts w:ascii="Times New Roman" w:hAnsi="Times New Roman" w:cs="Times New Roman"/>
          <w:sz w:val="24"/>
          <w:szCs w:val="24"/>
        </w:rPr>
        <w:t xml:space="preserve"> parameter of each function, in doing so the speed of the response should increase.</w:t>
      </w:r>
    </w:p>
    <w:p w14:paraId="4835F903" w14:textId="22568861" w:rsidR="00C90B98" w:rsidRPr="00833EE4" w:rsidRDefault="00C90B98" w:rsidP="004B2CB2">
      <w:pPr>
        <w:jc w:val="both"/>
        <w:rPr>
          <w:rFonts w:ascii="Times New Roman" w:hAnsi="Times New Roman" w:cs="Times New Roman"/>
          <w:sz w:val="24"/>
          <w:szCs w:val="24"/>
        </w:rPr>
      </w:pPr>
      <w:r w:rsidRPr="00833EE4">
        <w:rPr>
          <w:rFonts w:ascii="Times New Roman" w:hAnsi="Times New Roman" w:cs="Times New Roman"/>
          <w:sz w:val="24"/>
          <w:szCs w:val="24"/>
        </w:rPr>
        <w:t xml:space="preserve">To test the theory, The same request was sent via postman before and after the changes were made. The test </w:t>
      </w:r>
      <w:r w:rsidR="00D95FCF" w:rsidRPr="00833EE4">
        <w:rPr>
          <w:rFonts w:ascii="Times New Roman" w:hAnsi="Times New Roman" w:cs="Times New Roman"/>
          <w:sz w:val="24"/>
          <w:szCs w:val="24"/>
        </w:rPr>
        <w:t>was</w:t>
      </w:r>
      <w:r w:rsidRPr="00833EE4">
        <w:rPr>
          <w:rFonts w:ascii="Times New Roman" w:hAnsi="Times New Roman" w:cs="Times New Roman"/>
          <w:sz w:val="24"/>
          <w:szCs w:val="24"/>
        </w:rPr>
        <w:t xml:space="preserve"> split into two sub tests, the first being testing the cold start response time (tested 3 times) and the other testing subsequent requests after the cold start had occurred. </w:t>
      </w:r>
      <w:r w:rsidR="00B74362" w:rsidRPr="00833EE4">
        <w:rPr>
          <w:rFonts w:ascii="Times New Roman" w:hAnsi="Times New Roman" w:cs="Times New Roman"/>
          <w:sz w:val="24"/>
          <w:szCs w:val="24"/>
        </w:rPr>
        <w:t xml:space="preserve"> See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_Ref153049630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DE18F2" w:rsidRPr="00833EE4">
        <w:rPr>
          <w:rFonts w:ascii="Times New Roman" w:hAnsi="Times New Roman" w:cs="Times New Roman"/>
          <w:sz w:val="24"/>
          <w:szCs w:val="24"/>
        </w:rPr>
        <w:t>Table 3</w:t>
      </w:r>
      <w:r w:rsidRPr="00833EE4">
        <w:rPr>
          <w:rFonts w:ascii="Times New Roman" w:hAnsi="Times New Roman" w:cs="Times New Roman"/>
          <w:sz w:val="24"/>
          <w:szCs w:val="24"/>
        </w:rPr>
        <w:fldChar w:fldCharType="end"/>
      </w:r>
      <w:r w:rsidR="00B75B06" w:rsidRPr="00833EE4">
        <w:rPr>
          <w:rFonts w:ascii="Times New Roman" w:hAnsi="Times New Roman" w:cs="Times New Roman"/>
          <w:sz w:val="24"/>
          <w:szCs w:val="24"/>
        </w:rPr>
        <w:t xml:space="preserve"> </w:t>
      </w:r>
      <w:r w:rsidR="00B74362" w:rsidRPr="00833EE4">
        <w:rPr>
          <w:rFonts w:ascii="Times New Roman" w:hAnsi="Times New Roman" w:cs="Times New Roman"/>
          <w:sz w:val="24"/>
          <w:szCs w:val="24"/>
        </w:rPr>
        <w:t xml:space="preserve">below for summary of </w:t>
      </w:r>
      <w:r w:rsidR="00D95FCF" w:rsidRPr="00833EE4">
        <w:rPr>
          <w:rFonts w:ascii="Times New Roman" w:hAnsi="Times New Roman" w:cs="Times New Roman"/>
          <w:sz w:val="24"/>
          <w:szCs w:val="24"/>
        </w:rPr>
        <w:t>results.</w:t>
      </w:r>
    </w:p>
    <w:p w14:paraId="3C938156" w14:textId="77777777" w:rsidR="00C90B98" w:rsidRDefault="00C90B98" w:rsidP="00B44F17">
      <w:pPr>
        <w:pStyle w:val="ListParagraph"/>
        <w:ind w:left="0"/>
        <w:jc w:val="both"/>
      </w:pPr>
    </w:p>
    <w:p w14:paraId="38234BE6" w14:textId="599ECFB7" w:rsidR="00C90B98" w:rsidRDefault="00C90B98" w:rsidP="00B44F17">
      <w:pPr>
        <w:pStyle w:val="ListParagraph"/>
        <w:ind w:left="0"/>
        <w:jc w:val="both"/>
      </w:pPr>
      <w:r>
        <w:t xml:space="preserve"> </w:t>
      </w:r>
    </w:p>
    <w:p w14:paraId="7413E6CF" w14:textId="5D28CB71" w:rsidR="00B75B06" w:rsidRDefault="00B75B06" w:rsidP="00B44F17">
      <w:pPr>
        <w:pStyle w:val="Caption"/>
        <w:keepNext/>
        <w:jc w:val="both"/>
      </w:pPr>
      <w:bookmarkStart w:id="124" w:name="_Ref153049630"/>
      <w:bookmarkStart w:id="125" w:name="_Ref153049625"/>
      <w:r>
        <w:t xml:space="preserve">Table </w:t>
      </w:r>
      <w:fldSimple w:instr=" SEQ Table \* ARABIC ">
        <w:r w:rsidR="003645C1">
          <w:rPr>
            <w:noProof/>
          </w:rPr>
          <w:t>3</w:t>
        </w:r>
      </w:fldSimple>
      <w:bookmarkEnd w:id="124"/>
      <w:r>
        <w:t xml:space="preserve"> Results of client initialisation test</w:t>
      </w:r>
      <w:bookmarkEnd w:id="125"/>
    </w:p>
    <w:p w14:paraId="62BC9D04" w14:textId="7F9F777B" w:rsidR="00813F0D" w:rsidRDefault="00D95FCF" w:rsidP="00B44F17">
      <w:pPr>
        <w:pStyle w:val="ListParagraph"/>
        <w:ind w:left="0"/>
        <w:jc w:val="both"/>
      </w:pPr>
      <w:r w:rsidRPr="00D95FCF">
        <w:rPr>
          <w:noProof/>
        </w:rPr>
        <w:drawing>
          <wp:inline distT="0" distB="0" distL="0" distR="0" wp14:anchorId="5D43C58A" wp14:editId="3460BC56">
            <wp:extent cx="5731510" cy="557530"/>
            <wp:effectExtent l="0" t="0" r="2540" b="0"/>
            <wp:docPr id="1607222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557530"/>
                    </a:xfrm>
                    <a:prstGeom prst="rect">
                      <a:avLst/>
                    </a:prstGeom>
                    <a:noFill/>
                    <a:ln>
                      <a:noFill/>
                    </a:ln>
                  </pic:spPr>
                </pic:pic>
              </a:graphicData>
            </a:graphic>
          </wp:inline>
        </w:drawing>
      </w:r>
    </w:p>
    <w:p w14:paraId="59C79B7E" w14:textId="77777777" w:rsidR="00813F0D" w:rsidRDefault="00813F0D" w:rsidP="00B44F17">
      <w:pPr>
        <w:pStyle w:val="ListParagraph"/>
        <w:ind w:left="0"/>
        <w:jc w:val="both"/>
      </w:pPr>
    </w:p>
    <w:p w14:paraId="699A840C" w14:textId="51E12642" w:rsidR="00B74362" w:rsidRPr="00833EE4" w:rsidRDefault="00B74362"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The test results showed that by refactoring the code could improve the repose time of the application by 14% during a cold start and 38% when subsequent requests were sent. </w:t>
      </w:r>
    </w:p>
    <w:p w14:paraId="4194B910" w14:textId="77777777" w:rsidR="00B74362" w:rsidRPr="00833EE4" w:rsidRDefault="00B74362" w:rsidP="00B44F17">
      <w:pPr>
        <w:pStyle w:val="ListParagraph"/>
        <w:ind w:left="0"/>
        <w:jc w:val="both"/>
        <w:rPr>
          <w:rFonts w:ascii="Times New Roman" w:hAnsi="Times New Roman" w:cs="Times New Roman"/>
          <w:sz w:val="24"/>
          <w:szCs w:val="24"/>
        </w:rPr>
      </w:pPr>
    </w:p>
    <w:p w14:paraId="2926C26E" w14:textId="7154141E" w:rsidR="00B74362" w:rsidRPr="00AF4B12" w:rsidRDefault="00B74362" w:rsidP="00AF4B12">
      <w:pPr>
        <w:pStyle w:val="Heading2"/>
        <w:rPr>
          <w:rFonts w:ascii="Times New Roman" w:hAnsi="Times New Roman" w:cs="Times New Roman"/>
          <w:b/>
          <w:bCs/>
          <w:color w:val="auto"/>
        </w:rPr>
      </w:pPr>
      <w:bookmarkStart w:id="126" w:name="_Toc157020577"/>
      <w:r w:rsidRPr="00AF4B12">
        <w:rPr>
          <w:rFonts w:ascii="Times New Roman" w:hAnsi="Times New Roman" w:cs="Times New Roman"/>
          <w:b/>
          <w:bCs/>
          <w:color w:val="auto"/>
        </w:rPr>
        <w:t>Difficulties Encountered</w:t>
      </w:r>
      <w:bookmarkEnd w:id="126"/>
    </w:p>
    <w:p w14:paraId="60D716E8" w14:textId="77777777" w:rsidR="00F70F6C" w:rsidRPr="00833EE4" w:rsidRDefault="00F70F6C" w:rsidP="00B44F17">
      <w:pPr>
        <w:pStyle w:val="ListParagraph"/>
        <w:ind w:left="0"/>
        <w:jc w:val="both"/>
        <w:rPr>
          <w:rFonts w:ascii="Times New Roman" w:hAnsi="Times New Roman" w:cs="Times New Roman"/>
          <w:sz w:val="24"/>
          <w:szCs w:val="24"/>
        </w:rPr>
      </w:pPr>
    </w:p>
    <w:p w14:paraId="4FF22941" w14:textId="238768F1" w:rsidR="00F70F6C" w:rsidRPr="00AF4B12" w:rsidRDefault="00F70F6C" w:rsidP="00AF4B12">
      <w:pPr>
        <w:pStyle w:val="Heading3"/>
        <w:rPr>
          <w:rFonts w:ascii="Times New Roman" w:hAnsi="Times New Roman" w:cs="Times New Roman"/>
          <w:b/>
          <w:bCs/>
          <w:color w:val="auto"/>
        </w:rPr>
      </w:pPr>
      <w:bookmarkStart w:id="127" w:name="_Toc157020578"/>
      <w:r w:rsidRPr="00AF4B12">
        <w:rPr>
          <w:rFonts w:ascii="Times New Roman" w:hAnsi="Times New Roman" w:cs="Times New Roman"/>
          <w:b/>
          <w:bCs/>
          <w:color w:val="auto"/>
        </w:rPr>
        <w:t>Unit tests – AWS SDK Mocks</w:t>
      </w:r>
      <w:bookmarkEnd w:id="127"/>
    </w:p>
    <w:p w14:paraId="013960D0" w14:textId="77777777" w:rsidR="00B74362" w:rsidRPr="00833EE4" w:rsidRDefault="00B74362" w:rsidP="00B44F17">
      <w:pPr>
        <w:pStyle w:val="ListParagraph"/>
        <w:ind w:left="0"/>
        <w:jc w:val="both"/>
        <w:rPr>
          <w:rFonts w:ascii="Times New Roman" w:hAnsi="Times New Roman" w:cs="Times New Roman"/>
          <w:sz w:val="24"/>
          <w:szCs w:val="24"/>
        </w:rPr>
      </w:pPr>
    </w:p>
    <w:p w14:paraId="70A2AD2E" w14:textId="7E41DAC1" w:rsidR="00B74362" w:rsidRPr="00833EE4" w:rsidRDefault="00B74362" w:rsidP="004B2CB2">
      <w:pPr>
        <w:jc w:val="both"/>
        <w:rPr>
          <w:rFonts w:ascii="Times New Roman" w:hAnsi="Times New Roman" w:cs="Times New Roman"/>
          <w:sz w:val="24"/>
          <w:szCs w:val="24"/>
        </w:rPr>
      </w:pPr>
      <w:r w:rsidRPr="00833EE4">
        <w:rPr>
          <w:rFonts w:ascii="Times New Roman" w:hAnsi="Times New Roman" w:cs="Times New Roman"/>
          <w:sz w:val="24"/>
          <w:szCs w:val="24"/>
        </w:rPr>
        <w:t xml:space="preserve">One of the profound difficulties that was encountered during the development of the Lambda functions was creating unit tests for functions </w:t>
      </w:r>
      <w:r w:rsidR="00CC06EE" w:rsidRPr="00833EE4">
        <w:rPr>
          <w:rFonts w:ascii="Times New Roman" w:hAnsi="Times New Roman" w:cs="Times New Roman"/>
          <w:sz w:val="24"/>
          <w:szCs w:val="24"/>
        </w:rPr>
        <w:t>that used the</w:t>
      </w:r>
      <w:r w:rsidR="00387F53" w:rsidRPr="00833EE4">
        <w:rPr>
          <w:rFonts w:ascii="Times New Roman" w:hAnsi="Times New Roman" w:cs="Times New Roman"/>
          <w:sz w:val="24"/>
          <w:szCs w:val="24"/>
        </w:rPr>
        <w:t xml:space="preserve"> AWS SDK</w:t>
      </w:r>
      <w:r w:rsidR="00CC06EE" w:rsidRPr="00833EE4">
        <w:rPr>
          <w:rFonts w:ascii="Times New Roman" w:hAnsi="Times New Roman" w:cs="Times New Roman"/>
          <w:sz w:val="24"/>
          <w:szCs w:val="24"/>
        </w:rPr>
        <w:t>(Library to allow AWS services to interact with different services)</w:t>
      </w:r>
      <w:r w:rsidRPr="00833EE4">
        <w:rPr>
          <w:rFonts w:ascii="Times New Roman" w:hAnsi="Times New Roman" w:cs="Times New Roman"/>
          <w:sz w:val="24"/>
          <w:szCs w:val="24"/>
        </w:rPr>
        <w:t xml:space="preserve">. </w:t>
      </w:r>
      <w:r w:rsidR="00387F53" w:rsidRPr="00833EE4">
        <w:rPr>
          <w:rFonts w:ascii="Times New Roman" w:hAnsi="Times New Roman" w:cs="Times New Roman"/>
          <w:sz w:val="24"/>
          <w:szCs w:val="24"/>
        </w:rPr>
        <w:t>To aid the mocking of the services, two node package</w:t>
      </w:r>
      <w:r w:rsidR="00CC06EE" w:rsidRPr="00833EE4">
        <w:rPr>
          <w:rFonts w:ascii="Times New Roman" w:hAnsi="Times New Roman" w:cs="Times New Roman"/>
          <w:sz w:val="24"/>
          <w:szCs w:val="24"/>
        </w:rPr>
        <w:t>s</w:t>
      </w:r>
      <w:r w:rsidR="00387F53" w:rsidRPr="00833EE4">
        <w:rPr>
          <w:rFonts w:ascii="Times New Roman" w:hAnsi="Times New Roman" w:cs="Times New Roman"/>
          <w:sz w:val="24"/>
          <w:szCs w:val="24"/>
        </w:rPr>
        <w:t xml:space="preserve"> called aws-sdk-client-mock and aws-sdk-client-mock-jest were used. These packages are provided with basic documentation </w:t>
      </w:r>
      <w:r w:rsidR="00CC06EE" w:rsidRPr="00833EE4">
        <w:rPr>
          <w:rFonts w:ascii="Times New Roman" w:hAnsi="Times New Roman" w:cs="Times New Roman"/>
          <w:sz w:val="24"/>
          <w:szCs w:val="24"/>
        </w:rPr>
        <w:t xml:space="preserve">and </w:t>
      </w:r>
      <w:r w:rsidR="00387F53" w:rsidRPr="00833EE4">
        <w:rPr>
          <w:rFonts w:ascii="Times New Roman" w:hAnsi="Times New Roman" w:cs="Times New Roman"/>
          <w:sz w:val="24"/>
          <w:szCs w:val="24"/>
        </w:rPr>
        <w:t>simple</w:t>
      </w:r>
      <w:r w:rsidR="00CC06EE" w:rsidRPr="00833EE4">
        <w:rPr>
          <w:rFonts w:ascii="Times New Roman" w:hAnsi="Times New Roman" w:cs="Times New Roman"/>
          <w:sz w:val="24"/>
          <w:szCs w:val="24"/>
        </w:rPr>
        <w:t xml:space="preserve"> use case</w:t>
      </w:r>
      <w:r w:rsidR="00387F53" w:rsidRPr="00833EE4">
        <w:rPr>
          <w:rFonts w:ascii="Times New Roman" w:hAnsi="Times New Roman" w:cs="Times New Roman"/>
          <w:sz w:val="24"/>
          <w:szCs w:val="24"/>
        </w:rPr>
        <w:t xml:space="preserve"> examples</w:t>
      </w:r>
      <w:r w:rsidR="00CC06EE" w:rsidRPr="00833EE4">
        <w:rPr>
          <w:rFonts w:ascii="Times New Roman" w:hAnsi="Times New Roman" w:cs="Times New Roman"/>
          <w:sz w:val="24"/>
          <w:szCs w:val="24"/>
        </w:rPr>
        <w:t>.</w:t>
      </w:r>
      <w:r w:rsidR="00387F53" w:rsidRPr="00833EE4">
        <w:rPr>
          <w:rFonts w:ascii="Times New Roman" w:hAnsi="Times New Roman" w:cs="Times New Roman"/>
          <w:sz w:val="24"/>
          <w:szCs w:val="24"/>
        </w:rPr>
        <w:t xml:space="preserve"> </w:t>
      </w:r>
      <w:r w:rsidR="00CC06EE" w:rsidRPr="00833EE4">
        <w:rPr>
          <w:rFonts w:ascii="Times New Roman" w:hAnsi="Times New Roman" w:cs="Times New Roman"/>
          <w:sz w:val="24"/>
          <w:szCs w:val="24"/>
        </w:rPr>
        <w:t>The code</w:t>
      </w:r>
      <w:r w:rsidR="00387F53" w:rsidRPr="00833EE4">
        <w:rPr>
          <w:rFonts w:ascii="Times New Roman" w:hAnsi="Times New Roman" w:cs="Times New Roman"/>
          <w:sz w:val="24"/>
          <w:szCs w:val="24"/>
        </w:rPr>
        <w:t xml:space="preserve"> need</w:t>
      </w:r>
      <w:r w:rsidR="00CC06EE" w:rsidRPr="00833EE4">
        <w:rPr>
          <w:rFonts w:ascii="Times New Roman" w:hAnsi="Times New Roman" w:cs="Times New Roman"/>
          <w:sz w:val="24"/>
          <w:szCs w:val="24"/>
        </w:rPr>
        <w:t>ed</w:t>
      </w:r>
      <w:r w:rsidR="00387F53" w:rsidRPr="00833EE4">
        <w:rPr>
          <w:rFonts w:ascii="Times New Roman" w:hAnsi="Times New Roman" w:cs="Times New Roman"/>
          <w:sz w:val="24"/>
          <w:szCs w:val="24"/>
        </w:rPr>
        <w:t xml:space="preserve"> to be significantly extended on to perform correctly</w:t>
      </w:r>
      <w:r w:rsidR="00CC06EE" w:rsidRPr="00833EE4">
        <w:rPr>
          <w:rFonts w:ascii="Times New Roman" w:hAnsi="Times New Roman" w:cs="Times New Roman"/>
          <w:sz w:val="24"/>
          <w:szCs w:val="24"/>
        </w:rPr>
        <w:t xml:space="preserve"> in for the particular use cases</w:t>
      </w:r>
      <w:r w:rsidR="00387F53" w:rsidRPr="00833EE4">
        <w:rPr>
          <w:rFonts w:ascii="Times New Roman" w:hAnsi="Times New Roman" w:cs="Times New Roman"/>
          <w:sz w:val="24"/>
          <w:szCs w:val="24"/>
        </w:rPr>
        <w:t xml:space="preserve">. </w:t>
      </w:r>
      <w:r w:rsidR="007176AB" w:rsidRPr="00833EE4">
        <w:rPr>
          <w:rFonts w:ascii="Times New Roman" w:hAnsi="Times New Roman" w:cs="Times New Roman"/>
          <w:sz w:val="24"/>
          <w:szCs w:val="24"/>
        </w:rPr>
        <w:t>The problem was compounded by the fact that the SDK version used (V3 latest version for node.js) is relatively new, released early</w:t>
      </w:r>
      <w:r w:rsidR="00CC06EE" w:rsidRPr="00833EE4">
        <w:rPr>
          <w:rFonts w:ascii="Times New Roman" w:hAnsi="Times New Roman" w:cs="Times New Roman"/>
          <w:sz w:val="24"/>
          <w:szCs w:val="24"/>
        </w:rPr>
        <w:t xml:space="preserve"> in</w:t>
      </w:r>
      <w:r w:rsidR="007176AB" w:rsidRPr="00833EE4">
        <w:rPr>
          <w:rFonts w:ascii="Times New Roman" w:hAnsi="Times New Roman" w:cs="Times New Roman"/>
          <w:sz w:val="24"/>
          <w:szCs w:val="24"/>
        </w:rPr>
        <w:t xml:space="preserve"> 2021, resources online were limited with</w:t>
      </w:r>
      <w:r w:rsidR="00CC06EE" w:rsidRPr="00833EE4">
        <w:rPr>
          <w:rFonts w:ascii="Times New Roman" w:hAnsi="Times New Roman" w:cs="Times New Roman"/>
          <w:sz w:val="24"/>
          <w:szCs w:val="24"/>
        </w:rPr>
        <w:t xml:space="preserve"> most</w:t>
      </w:r>
      <w:r w:rsidR="007176AB" w:rsidRPr="00833EE4">
        <w:rPr>
          <w:rFonts w:ascii="Times New Roman" w:hAnsi="Times New Roman" w:cs="Times New Roman"/>
          <w:sz w:val="24"/>
          <w:szCs w:val="24"/>
        </w:rPr>
        <w:t xml:space="preserve"> examples found </w:t>
      </w:r>
      <w:r w:rsidR="00CC06EE" w:rsidRPr="00833EE4">
        <w:rPr>
          <w:rFonts w:ascii="Times New Roman" w:hAnsi="Times New Roman" w:cs="Times New Roman"/>
          <w:sz w:val="24"/>
          <w:szCs w:val="24"/>
        </w:rPr>
        <w:t>referring to the</w:t>
      </w:r>
      <w:r w:rsidR="007176AB" w:rsidRPr="00833EE4">
        <w:rPr>
          <w:rFonts w:ascii="Times New Roman" w:hAnsi="Times New Roman" w:cs="Times New Roman"/>
          <w:sz w:val="24"/>
          <w:szCs w:val="24"/>
        </w:rPr>
        <w:t xml:space="preserve"> SDK version 2.</w:t>
      </w:r>
    </w:p>
    <w:p w14:paraId="42EA8226" w14:textId="78FDF41A" w:rsidR="007176AB" w:rsidRPr="00833EE4" w:rsidRDefault="007176AB" w:rsidP="004B2CB2">
      <w:pPr>
        <w:jc w:val="both"/>
        <w:rPr>
          <w:rFonts w:ascii="Times New Roman" w:hAnsi="Times New Roman" w:cs="Times New Roman"/>
          <w:sz w:val="24"/>
          <w:szCs w:val="24"/>
        </w:rPr>
      </w:pPr>
      <w:r w:rsidRPr="00833EE4">
        <w:rPr>
          <w:rFonts w:ascii="Times New Roman" w:hAnsi="Times New Roman" w:cs="Times New Roman"/>
          <w:sz w:val="24"/>
          <w:szCs w:val="24"/>
        </w:rPr>
        <w:t>The problem was overcome by starting off with a basic mock then experimenting and adding to the mock using trial and error. It was felt that the mocking needed to be robust and correct as the</w:t>
      </w:r>
      <w:r w:rsidR="00CC06EE" w:rsidRPr="00833EE4">
        <w:rPr>
          <w:rFonts w:ascii="Times New Roman" w:hAnsi="Times New Roman" w:cs="Times New Roman"/>
          <w:sz w:val="24"/>
          <w:szCs w:val="24"/>
        </w:rPr>
        <w:t xml:space="preserve"> interactions between the Lambdas and other</w:t>
      </w:r>
      <w:r w:rsidRPr="00833EE4">
        <w:rPr>
          <w:rFonts w:ascii="Times New Roman" w:hAnsi="Times New Roman" w:cs="Times New Roman"/>
          <w:sz w:val="24"/>
          <w:szCs w:val="24"/>
        </w:rPr>
        <w:t xml:space="preserve"> service</w:t>
      </w:r>
      <w:r w:rsidR="00CC06EE" w:rsidRPr="00833EE4">
        <w:rPr>
          <w:rFonts w:ascii="Times New Roman" w:hAnsi="Times New Roman" w:cs="Times New Roman"/>
          <w:sz w:val="24"/>
          <w:szCs w:val="24"/>
        </w:rPr>
        <w:t>s</w:t>
      </w:r>
      <w:r w:rsidRPr="00833EE4">
        <w:rPr>
          <w:rFonts w:ascii="Times New Roman" w:hAnsi="Times New Roman" w:cs="Times New Roman"/>
          <w:sz w:val="24"/>
          <w:szCs w:val="24"/>
        </w:rPr>
        <w:t xml:space="preserve"> would play a key part of the final </w:t>
      </w:r>
      <w:r w:rsidR="00CC06EE" w:rsidRPr="00833EE4">
        <w:rPr>
          <w:rFonts w:ascii="Times New Roman" w:hAnsi="Times New Roman" w:cs="Times New Roman"/>
          <w:sz w:val="24"/>
          <w:szCs w:val="24"/>
        </w:rPr>
        <w:t>applications functionality</w:t>
      </w:r>
      <w:r w:rsidRPr="00833EE4">
        <w:rPr>
          <w:rFonts w:ascii="Times New Roman" w:hAnsi="Times New Roman" w:cs="Times New Roman"/>
          <w:sz w:val="24"/>
          <w:szCs w:val="24"/>
        </w:rPr>
        <w:t>. Most of the mocks required functions to mock certain aspects of the mocked client.</w:t>
      </w:r>
    </w:p>
    <w:p w14:paraId="54AB1068" w14:textId="77777777" w:rsidR="007176AB" w:rsidRPr="00833EE4" w:rsidRDefault="007176AB" w:rsidP="00B44F17">
      <w:pPr>
        <w:pStyle w:val="ListParagraph"/>
        <w:ind w:left="0"/>
        <w:jc w:val="both"/>
        <w:rPr>
          <w:rFonts w:ascii="Times New Roman" w:hAnsi="Times New Roman" w:cs="Times New Roman"/>
          <w:sz w:val="24"/>
          <w:szCs w:val="24"/>
        </w:rPr>
      </w:pPr>
    </w:p>
    <w:p w14:paraId="61E1AAA1" w14:textId="207856EF" w:rsidR="007176AB" w:rsidRPr="00833EE4" w:rsidRDefault="007176AB"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See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_Ref153049732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1E7147" w:rsidRPr="00833EE4">
        <w:rPr>
          <w:rFonts w:ascii="Times New Roman" w:hAnsi="Times New Roman" w:cs="Times New Roman"/>
          <w:sz w:val="24"/>
          <w:szCs w:val="24"/>
        </w:rPr>
        <w:t>Figure 27 Sample code that includes functions required to mock AWS SDK client</w:t>
      </w:r>
      <w:r w:rsidRPr="00833EE4">
        <w:rPr>
          <w:rFonts w:ascii="Times New Roman" w:hAnsi="Times New Roman" w:cs="Times New Roman"/>
          <w:sz w:val="24"/>
          <w:szCs w:val="24"/>
        </w:rPr>
        <w:fldChar w:fldCharType="end"/>
      </w:r>
      <w:r w:rsidR="001E7147" w:rsidRPr="00833EE4">
        <w:rPr>
          <w:rFonts w:ascii="Times New Roman" w:hAnsi="Times New Roman" w:cs="Times New Roman"/>
          <w:sz w:val="24"/>
          <w:szCs w:val="24"/>
        </w:rPr>
        <w:t xml:space="preserve"> </w:t>
      </w:r>
      <w:r w:rsidRPr="00833EE4">
        <w:rPr>
          <w:rFonts w:ascii="Times New Roman" w:hAnsi="Times New Roman" w:cs="Times New Roman"/>
          <w:sz w:val="24"/>
          <w:szCs w:val="24"/>
        </w:rPr>
        <w:t>below functions that were used to mock file data retrieval from S3</w:t>
      </w:r>
      <w:r w:rsidR="001E7147" w:rsidRPr="00833EE4">
        <w:rPr>
          <w:rFonts w:ascii="Times New Roman" w:hAnsi="Times New Roman" w:cs="Times New Roman"/>
          <w:sz w:val="24"/>
          <w:szCs w:val="24"/>
        </w:rPr>
        <w:t>.</w:t>
      </w:r>
    </w:p>
    <w:p w14:paraId="352206AC" w14:textId="77777777" w:rsidR="007176AB" w:rsidRDefault="007176AB" w:rsidP="00B44F17">
      <w:pPr>
        <w:pStyle w:val="ListParagraph"/>
        <w:ind w:left="0"/>
        <w:jc w:val="both"/>
      </w:pPr>
    </w:p>
    <w:p w14:paraId="43658432" w14:textId="00A20AB4" w:rsidR="001E7147" w:rsidRDefault="001E7147" w:rsidP="00B44F17">
      <w:pPr>
        <w:pStyle w:val="Caption"/>
        <w:keepNext/>
        <w:jc w:val="both"/>
      </w:pPr>
      <w:bookmarkStart w:id="128" w:name="_Ref153049732"/>
      <w:bookmarkStart w:id="129" w:name="_Toc157020665"/>
      <w:r>
        <w:t xml:space="preserve">Figure </w:t>
      </w:r>
      <w:fldSimple w:instr=" SEQ Figure \* ARABIC ">
        <w:r w:rsidR="008E30AE">
          <w:rPr>
            <w:noProof/>
          </w:rPr>
          <w:t>27</w:t>
        </w:r>
      </w:fldSimple>
      <w:r>
        <w:t xml:space="preserve"> Sample code that includes functions required to mock AWS SDK client</w:t>
      </w:r>
      <w:bookmarkEnd w:id="128"/>
      <w:bookmarkEnd w:id="129"/>
    </w:p>
    <w:p w14:paraId="04A150D8" w14:textId="33063CB1" w:rsidR="007176AB" w:rsidRDefault="007176AB" w:rsidP="00B44F17">
      <w:pPr>
        <w:pStyle w:val="ListParagraph"/>
        <w:ind w:left="0"/>
        <w:jc w:val="both"/>
      </w:pPr>
      <w:r w:rsidRPr="007176AB">
        <w:rPr>
          <w:noProof/>
        </w:rPr>
        <w:drawing>
          <wp:inline distT="0" distB="0" distL="0" distR="0" wp14:anchorId="11532DF1" wp14:editId="519204F2">
            <wp:extent cx="5731510" cy="3199130"/>
            <wp:effectExtent l="0" t="0" r="2540" b="1270"/>
            <wp:docPr id="1558147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147721" name=""/>
                    <pic:cNvPicPr/>
                  </pic:nvPicPr>
                  <pic:blipFill>
                    <a:blip r:embed="rId42"/>
                    <a:stretch>
                      <a:fillRect/>
                    </a:stretch>
                  </pic:blipFill>
                  <pic:spPr>
                    <a:xfrm>
                      <a:off x="0" y="0"/>
                      <a:ext cx="5731510" cy="3199130"/>
                    </a:xfrm>
                    <a:prstGeom prst="rect">
                      <a:avLst/>
                    </a:prstGeom>
                  </pic:spPr>
                </pic:pic>
              </a:graphicData>
            </a:graphic>
          </wp:inline>
        </w:drawing>
      </w:r>
    </w:p>
    <w:p w14:paraId="7542D4E2" w14:textId="77777777" w:rsidR="00B74362" w:rsidRDefault="00B74362" w:rsidP="00B44F17">
      <w:pPr>
        <w:pStyle w:val="ListParagraph"/>
        <w:ind w:left="0"/>
        <w:jc w:val="both"/>
      </w:pPr>
    </w:p>
    <w:p w14:paraId="7FF66B5C" w14:textId="77777777" w:rsidR="00B74362" w:rsidRDefault="00B74362" w:rsidP="00B44F17">
      <w:pPr>
        <w:pStyle w:val="ListParagraph"/>
        <w:ind w:left="0"/>
        <w:jc w:val="both"/>
      </w:pPr>
    </w:p>
    <w:p w14:paraId="090013A9" w14:textId="77777777" w:rsidR="001825AF" w:rsidRDefault="001825AF" w:rsidP="00B44F17">
      <w:pPr>
        <w:pStyle w:val="ListParagraph"/>
        <w:ind w:left="0"/>
        <w:jc w:val="both"/>
      </w:pPr>
    </w:p>
    <w:p w14:paraId="25A8110C" w14:textId="3880FB53" w:rsidR="00B74362" w:rsidRPr="00AF4B12" w:rsidRDefault="00F70F6C" w:rsidP="00AF4B12">
      <w:pPr>
        <w:pStyle w:val="Heading3"/>
        <w:rPr>
          <w:rFonts w:ascii="Times New Roman" w:hAnsi="Times New Roman" w:cs="Times New Roman"/>
          <w:b/>
          <w:bCs/>
          <w:color w:val="auto"/>
        </w:rPr>
      </w:pPr>
      <w:bookmarkStart w:id="130" w:name="_Toc157020579"/>
      <w:r w:rsidRPr="00AF4B12">
        <w:rPr>
          <w:rFonts w:ascii="Times New Roman" w:hAnsi="Times New Roman" w:cs="Times New Roman"/>
          <w:b/>
          <w:bCs/>
          <w:color w:val="auto"/>
        </w:rPr>
        <w:t>Encryption of SNS topic and SQS queue</w:t>
      </w:r>
      <w:bookmarkEnd w:id="130"/>
    </w:p>
    <w:p w14:paraId="6CEE200B" w14:textId="77777777" w:rsidR="00D019B3" w:rsidRPr="00833EE4" w:rsidRDefault="00D019B3" w:rsidP="00B44F17">
      <w:pPr>
        <w:pStyle w:val="ListParagraph"/>
        <w:ind w:left="0"/>
        <w:jc w:val="both"/>
        <w:rPr>
          <w:rFonts w:ascii="Times New Roman" w:hAnsi="Times New Roman" w:cs="Times New Roman"/>
          <w:sz w:val="24"/>
          <w:szCs w:val="24"/>
        </w:rPr>
      </w:pPr>
    </w:p>
    <w:p w14:paraId="332CED95" w14:textId="7248C120" w:rsidR="00F70F6C" w:rsidRPr="00833EE4" w:rsidRDefault="00F70F6C"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Another difficulty encountered during the implementation was</w:t>
      </w:r>
      <w:r w:rsidR="008E3314" w:rsidRPr="00833EE4">
        <w:rPr>
          <w:rFonts w:ascii="Times New Roman" w:hAnsi="Times New Roman" w:cs="Times New Roman"/>
          <w:sz w:val="24"/>
          <w:szCs w:val="24"/>
        </w:rPr>
        <w:t xml:space="preserve"> the</w:t>
      </w:r>
      <w:r w:rsidRPr="00833EE4">
        <w:rPr>
          <w:rFonts w:ascii="Times New Roman" w:hAnsi="Times New Roman" w:cs="Times New Roman"/>
          <w:sz w:val="24"/>
          <w:szCs w:val="24"/>
        </w:rPr>
        <w:t xml:space="preserve"> encryption of the content within the SNS topic and SQS queue.  The two services are unencrypted by default but can be encrypted if required</w:t>
      </w:r>
      <w:r w:rsidR="008E3314" w:rsidRPr="00833EE4">
        <w:rPr>
          <w:rFonts w:ascii="Times New Roman" w:hAnsi="Times New Roman" w:cs="Times New Roman"/>
          <w:sz w:val="24"/>
          <w:szCs w:val="24"/>
        </w:rPr>
        <w:t>,</w:t>
      </w:r>
      <w:r w:rsidRPr="00833EE4">
        <w:rPr>
          <w:rFonts w:ascii="Times New Roman" w:hAnsi="Times New Roman" w:cs="Times New Roman"/>
          <w:sz w:val="24"/>
          <w:szCs w:val="24"/>
        </w:rPr>
        <w:t xml:space="preserve"> using Amazons Key Management System. The main difficulty arose due to the </w:t>
      </w:r>
      <w:r w:rsidR="008E3314" w:rsidRPr="00833EE4">
        <w:rPr>
          <w:rFonts w:ascii="Times New Roman" w:hAnsi="Times New Roman" w:cs="Times New Roman"/>
          <w:sz w:val="24"/>
          <w:szCs w:val="24"/>
        </w:rPr>
        <w:t>configuration</w:t>
      </w:r>
      <w:r w:rsidRPr="00833EE4">
        <w:rPr>
          <w:rFonts w:ascii="Times New Roman" w:hAnsi="Times New Roman" w:cs="Times New Roman"/>
          <w:sz w:val="24"/>
          <w:szCs w:val="24"/>
        </w:rPr>
        <w:t xml:space="preserve"> of permissions required by each service to be able to encrypt and decrypt the data as illustrated by the diagram in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_Ref153049855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1E7147" w:rsidRPr="00833EE4">
        <w:rPr>
          <w:rFonts w:ascii="Times New Roman" w:hAnsi="Times New Roman" w:cs="Times New Roman"/>
          <w:sz w:val="24"/>
          <w:szCs w:val="24"/>
        </w:rPr>
        <w:t>Figure 28</w:t>
      </w:r>
      <w:r w:rsidRPr="00833EE4">
        <w:rPr>
          <w:rFonts w:ascii="Times New Roman" w:hAnsi="Times New Roman" w:cs="Times New Roman"/>
          <w:sz w:val="24"/>
          <w:szCs w:val="24"/>
        </w:rPr>
        <w:fldChar w:fldCharType="end"/>
      </w:r>
      <w:r w:rsidR="001E7147" w:rsidRPr="00833EE4">
        <w:rPr>
          <w:rFonts w:ascii="Times New Roman" w:hAnsi="Times New Roman" w:cs="Times New Roman"/>
          <w:sz w:val="24"/>
          <w:szCs w:val="24"/>
        </w:rPr>
        <w:t>.</w:t>
      </w:r>
    </w:p>
    <w:p w14:paraId="56816517" w14:textId="77777777" w:rsidR="00F70F6C" w:rsidRDefault="00F70F6C" w:rsidP="00B44F17">
      <w:pPr>
        <w:pStyle w:val="ListParagraph"/>
        <w:ind w:left="0"/>
        <w:jc w:val="both"/>
      </w:pPr>
    </w:p>
    <w:p w14:paraId="2EB7874C" w14:textId="03693793" w:rsidR="001E7147" w:rsidRDefault="001E7147" w:rsidP="00B44F17">
      <w:pPr>
        <w:pStyle w:val="Caption"/>
        <w:keepNext/>
        <w:jc w:val="both"/>
      </w:pPr>
      <w:bookmarkStart w:id="131" w:name="_Ref153049855"/>
      <w:bookmarkStart w:id="132" w:name="_Toc157020666"/>
      <w:r>
        <w:t xml:space="preserve">Figure </w:t>
      </w:r>
      <w:fldSimple w:instr=" SEQ Figure \* ARABIC ">
        <w:r w:rsidR="008E30AE">
          <w:rPr>
            <w:noProof/>
          </w:rPr>
          <w:t>28</w:t>
        </w:r>
      </w:fldSimple>
      <w:bookmarkEnd w:id="131"/>
      <w:r>
        <w:t xml:space="preserve"> Diagram of KMS encryption of email event message as it passes through each AWS service</w:t>
      </w:r>
      <w:bookmarkEnd w:id="132"/>
    </w:p>
    <w:p w14:paraId="288E230E" w14:textId="10F96DE8" w:rsidR="00F70F6C" w:rsidRDefault="0055764B" w:rsidP="00B44F17">
      <w:pPr>
        <w:pStyle w:val="ListParagraph"/>
        <w:ind w:left="0"/>
        <w:jc w:val="both"/>
      </w:pPr>
      <w:r w:rsidRPr="0055764B">
        <w:rPr>
          <w:noProof/>
        </w:rPr>
        <w:drawing>
          <wp:inline distT="0" distB="0" distL="0" distR="0" wp14:anchorId="4BFA28E2" wp14:editId="43C8EFE6">
            <wp:extent cx="5731510" cy="2796540"/>
            <wp:effectExtent l="0" t="0" r="2540" b="3810"/>
            <wp:docPr id="1560452636" name="Picture 1" descr="A diagram of a ke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452636" name="Picture 1" descr="A diagram of a key system&#10;&#10;Description automatically generated"/>
                    <pic:cNvPicPr/>
                  </pic:nvPicPr>
                  <pic:blipFill>
                    <a:blip r:embed="rId43"/>
                    <a:stretch>
                      <a:fillRect/>
                    </a:stretch>
                  </pic:blipFill>
                  <pic:spPr>
                    <a:xfrm>
                      <a:off x="0" y="0"/>
                      <a:ext cx="5731510" cy="2796540"/>
                    </a:xfrm>
                    <a:prstGeom prst="rect">
                      <a:avLst/>
                    </a:prstGeom>
                  </pic:spPr>
                </pic:pic>
              </a:graphicData>
            </a:graphic>
          </wp:inline>
        </w:drawing>
      </w:r>
    </w:p>
    <w:p w14:paraId="5A56DBBE" w14:textId="77777777" w:rsidR="00F70F6C" w:rsidRDefault="00F70F6C" w:rsidP="00B44F17">
      <w:pPr>
        <w:pStyle w:val="ListParagraph"/>
        <w:ind w:left="0"/>
        <w:jc w:val="both"/>
      </w:pPr>
    </w:p>
    <w:p w14:paraId="53E24462" w14:textId="4D365973" w:rsidR="0055764B" w:rsidRPr="00833EE4" w:rsidRDefault="0055764B"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When the stack was first created, initial testing showed that data transfers between each service was not occurring. At this point it was not know</w:t>
      </w:r>
      <w:r w:rsidR="00EC2465" w:rsidRPr="00833EE4">
        <w:rPr>
          <w:rFonts w:ascii="Times New Roman" w:hAnsi="Times New Roman" w:cs="Times New Roman"/>
          <w:sz w:val="24"/>
          <w:szCs w:val="24"/>
        </w:rPr>
        <w:t>n</w:t>
      </w:r>
      <w:r w:rsidRPr="00833EE4">
        <w:rPr>
          <w:rFonts w:ascii="Times New Roman" w:hAnsi="Times New Roman" w:cs="Times New Roman"/>
          <w:sz w:val="24"/>
          <w:szCs w:val="24"/>
        </w:rPr>
        <w:t xml:space="preserve"> if the service subscriptions had been set up wrong or if the encryption was not working correctly. After the encryption was removed, the services all transferred data as intended. After </w:t>
      </w:r>
      <w:r w:rsidR="008E3314" w:rsidRPr="00833EE4">
        <w:rPr>
          <w:rFonts w:ascii="Times New Roman" w:hAnsi="Times New Roman" w:cs="Times New Roman"/>
          <w:sz w:val="24"/>
          <w:szCs w:val="24"/>
        </w:rPr>
        <w:t>investigating</w:t>
      </w:r>
      <w:r w:rsidRPr="00833EE4">
        <w:rPr>
          <w:rFonts w:ascii="Times New Roman" w:hAnsi="Times New Roman" w:cs="Times New Roman"/>
          <w:sz w:val="24"/>
          <w:szCs w:val="24"/>
        </w:rPr>
        <w:t xml:space="preserve">, it was apparent that each resource needed the correct access to the custom KMS key to be able to perform encryption and decryption where required. The issue </w:t>
      </w:r>
      <w:r w:rsidR="008E3314" w:rsidRPr="00833EE4">
        <w:rPr>
          <w:rFonts w:ascii="Times New Roman" w:hAnsi="Times New Roman" w:cs="Times New Roman"/>
          <w:sz w:val="24"/>
          <w:szCs w:val="24"/>
        </w:rPr>
        <w:t>was</w:t>
      </w:r>
      <w:r w:rsidRPr="00833EE4">
        <w:rPr>
          <w:rFonts w:ascii="Times New Roman" w:hAnsi="Times New Roman" w:cs="Times New Roman"/>
          <w:sz w:val="24"/>
          <w:szCs w:val="24"/>
        </w:rPr>
        <w:t xml:space="preserve"> resolved by correcting the permissions one service at a time, testing data transfer to see if would successfully receive and transfer the data t</w:t>
      </w:r>
      <w:r w:rsidR="00EC2465" w:rsidRPr="00833EE4">
        <w:rPr>
          <w:rFonts w:ascii="Times New Roman" w:hAnsi="Times New Roman" w:cs="Times New Roman"/>
          <w:sz w:val="24"/>
          <w:szCs w:val="24"/>
        </w:rPr>
        <w:t>o</w:t>
      </w:r>
      <w:r w:rsidRPr="00833EE4">
        <w:rPr>
          <w:rFonts w:ascii="Times New Roman" w:hAnsi="Times New Roman" w:cs="Times New Roman"/>
          <w:sz w:val="24"/>
          <w:szCs w:val="24"/>
        </w:rPr>
        <w:t xml:space="preserve"> the next service.</w:t>
      </w:r>
      <w:r w:rsidR="00EC2465" w:rsidRPr="00833EE4">
        <w:rPr>
          <w:rFonts w:ascii="Times New Roman" w:hAnsi="Times New Roman" w:cs="Times New Roman"/>
          <w:sz w:val="24"/>
          <w:szCs w:val="24"/>
        </w:rPr>
        <w:t xml:space="preserve"> After </w:t>
      </w:r>
      <w:r w:rsidR="008E3314" w:rsidRPr="00833EE4">
        <w:rPr>
          <w:rFonts w:ascii="Times New Roman" w:hAnsi="Times New Roman" w:cs="Times New Roman"/>
          <w:sz w:val="24"/>
          <w:szCs w:val="24"/>
        </w:rPr>
        <w:t>several</w:t>
      </w:r>
      <w:r w:rsidR="00EC2465" w:rsidRPr="00833EE4">
        <w:rPr>
          <w:rFonts w:ascii="Times New Roman" w:hAnsi="Times New Roman" w:cs="Times New Roman"/>
          <w:sz w:val="24"/>
          <w:szCs w:val="24"/>
        </w:rPr>
        <w:t xml:space="preserve"> rounds of testing and adjusting the correct permission were given to the KMS key as shown in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_Ref153049908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44757B" w:rsidRPr="00833EE4">
        <w:rPr>
          <w:rFonts w:ascii="Times New Roman" w:hAnsi="Times New Roman" w:cs="Times New Roman"/>
          <w:sz w:val="24"/>
          <w:szCs w:val="24"/>
        </w:rPr>
        <w:t>Figure 29</w:t>
      </w:r>
      <w:r w:rsidRPr="00833EE4">
        <w:rPr>
          <w:rFonts w:ascii="Times New Roman" w:hAnsi="Times New Roman" w:cs="Times New Roman"/>
          <w:sz w:val="24"/>
          <w:szCs w:val="24"/>
        </w:rPr>
        <w:fldChar w:fldCharType="end"/>
      </w:r>
      <w:r w:rsidR="0044757B" w:rsidRPr="00833EE4">
        <w:rPr>
          <w:rFonts w:ascii="Times New Roman" w:hAnsi="Times New Roman" w:cs="Times New Roman"/>
          <w:sz w:val="24"/>
          <w:szCs w:val="24"/>
        </w:rPr>
        <w:t>.</w:t>
      </w:r>
    </w:p>
    <w:p w14:paraId="4D3B3199" w14:textId="77777777" w:rsidR="00EC2465" w:rsidRDefault="00EC2465" w:rsidP="00B44F17">
      <w:pPr>
        <w:pStyle w:val="ListParagraph"/>
        <w:ind w:left="0"/>
        <w:jc w:val="both"/>
      </w:pPr>
    </w:p>
    <w:p w14:paraId="52EAA5CC" w14:textId="1A272A66" w:rsidR="0044757B" w:rsidRDefault="0044757B" w:rsidP="00B44F17">
      <w:pPr>
        <w:pStyle w:val="Caption"/>
        <w:keepNext/>
        <w:jc w:val="both"/>
      </w:pPr>
      <w:bookmarkStart w:id="133" w:name="_Ref153049908"/>
      <w:bookmarkStart w:id="134" w:name="_Toc157020667"/>
      <w:r>
        <w:lastRenderedPageBreak/>
        <w:t xml:space="preserve">Figure </w:t>
      </w:r>
      <w:fldSimple w:instr=" SEQ Figure \* ARABIC ">
        <w:r w:rsidR="008E30AE">
          <w:rPr>
            <w:noProof/>
          </w:rPr>
          <w:t>29</w:t>
        </w:r>
      </w:fldSimple>
      <w:bookmarkEnd w:id="133"/>
      <w:r>
        <w:t xml:space="preserve"> KMS Key permissions in AWS serverless .yml file</w:t>
      </w:r>
      <w:bookmarkEnd w:id="134"/>
    </w:p>
    <w:p w14:paraId="2C63C3E0" w14:textId="683142C7" w:rsidR="00EC2465" w:rsidRDefault="00EC2465" w:rsidP="00B44F17">
      <w:pPr>
        <w:pStyle w:val="ListParagraph"/>
        <w:ind w:left="0"/>
        <w:jc w:val="both"/>
      </w:pPr>
      <w:r w:rsidRPr="00EC2465">
        <w:rPr>
          <w:noProof/>
        </w:rPr>
        <w:drawing>
          <wp:inline distT="0" distB="0" distL="0" distR="0" wp14:anchorId="44DBAE73" wp14:editId="1C7C007E">
            <wp:extent cx="5731510" cy="4304030"/>
            <wp:effectExtent l="0" t="0" r="2540" b="1270"/>
            <wp:docPr id="1350103645"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103645" name="Picture 1" descr="A screen shot of a computer screen&#10;&#10;Description automatically generated"/>
                    <pic:cNvPicPr/>
                  </pic:nvPicPr>
                  <pic:blipFill>
                    <a:blip r:embed="rId44"/>
                    <a:stretch>
                      <a:fillRect/>
                    </a:stretch>
                  </pic:blipFill>
                  <pic:spPr>
                    <a:xfrm>
                      <a:off x="0" y="0"/>
                      <a:ext cx="5731510" cy="4304030"/>
                    </a:xfrm>
                    <a:prstGeom prst="rect">
                      <a:avLst/>
                    </a:prstGeom>
                  </pic:spPr>
                </pic:pic>
              </a:graphicData>
            </a:graphic>
          </wp:inline>
        </w:drawing>
      </w:r>
    </w:p>
    <w:p w14:paraId="2ABE0956" w14:textId="77777777" w:rsidR="0055764B" w:rsidRDefault="0055764B" w:rsidP="00B44F17">
      <w:pPr>
        <w:pStyle w:val="ListParagraph"/>
        <w:ind w:left="0"/>
        <w:jc w:val="both"/>
      </w:pPr>
    </w:p>
    <w:p w14:paraId="10319C9B" w14:textId="088B4FCA" w:rsidR="00EC2465" w:rsidRPr="00AF4B12" w:rsidRDefault="00EC2465" w:rsidP="00AF4B12">
      <w:pPr>
        <w:pStyle w:val="Heading3"/>
        <w:rPr>
          <w:rFonts w:ascii="Times New Roman" w:hAnsi="Times New Roman" w:cs="Times New Roman"/>
          <w:b/>
          <w:bCs/>
          <w:color w:val="auto"/>
        </w:rPr>
      </w:pPr>
      <w:bookmarkStart w:id="135" w:name="_Toc157020580"/>
      <w:r w:rsidRPr="00AF4B12">
        <w:rPr>
          <w:rFonts w:ascii="Times New Roman" w:hAnsi="Times New Roman" w:cs="Times New Roman"/>
          <w:b/>
          <w:bCs/>
          <w:color w:val="auto"/>
        </w:rPr>
        <w:t>Transformation of Message Data</w:t>
      </w:r>
      <w:bookmarkEnd w:id="135"/>
    </w:p>
    <w:p w14:paraId="59879184" w14:textId="77777777" w:rsidR="00EC2465" w:rsidRPr="00833EE4" w:rsidRDefault="00EC2465" w:rsidP="00B44F17">
      <w:pPr>
        <w:pStyle w:val="ListParagraph"/>
        <w:ind w:left="0"/>
        <w:jc w:val="both"/>
        <w:rPr>
          <w:rFonts w:ascii="Times New Roman" w:hAnsi="Times New Roman" w:cs="Times New Roman"/>
          <w:sz w:val="24"/>
          <w:szCs w:val="24"/>
        </w:rPr>
      </w:pPr>
    </w:p>
    <w:p w14:paraId="60B6D8E8" w14:textId="18A53AB9" w:rsidR="00EC2465" w:rsidRPr="00833EE4" w:rsidRDefault="00EC2465"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One difficulty arose, which was a relatively novel problem but took a great deal of time to solve was transforming the email status data received from the SQS queue by the lambda function. JavaScript </w:t>
      </w:r>
      <w:r w:rsidR="00395676" w:rsidRPr="00833EE4">
        <w:rPr>
          <w:rFonts w:ascii="Times New Roman" w:hAnsi="Times New Roman" w:cs="Times New Roman"/>
          <w:sz w:val="24"/>
          <w:szCs w:val="24"/>
        </w:rPr>
        <w:t>can</w:t>
      </w:r>
      <w:r w:rsidRPr="00833EE4">
        <w:rPr>
          <w:rFonts w:ascii="Times New Roman" w:hAnsi="Times New Roman" w:cs="Times New Roman"/>
          <w:sz w:val="24"/>
          <w:szCs w:val="24"/>
        </w:rPr>
        <w:t xml:space="preserve"> convert JSON objects into a JavaScript object by calling the method JSON.parse(JSON object) on the JSON object. However, the data originating from Amazon SES had passed through SNS and then SQS before reaching the Lambda function. The data had been transposed by each of the services, causing the JSON object to malform, meaning the JSON.parse() method would not correctly convert the message to a JavaScript object.  To overcome the issue </w:t>
      </w:r>
      <w:r w:rsidR="00DA42B3" w:rsidRPr="00833EE4">
        <w:rPr>
          <w:rFonts w:ascii="Times New Roman" w:hAnsi="Times New Roman" w:cs="Times New Roman"/>
          <w:sz w:val="24"/>
          <w:szCs w:val="24"/>
        </w:rPr>
        <w:t>an online tool JSON lint</w:t>
      </w:r>
      <w:sdt>
        <w:sdtPr>
          <w:rPr>
            <w:rFonts w:ascii="Times New Roman" w:hAnsi="Times New Roman" w:cs="Times New Roman"/>
            <w:sz w:val="24"/>
            <w:szCs w:val="24"/>
          </w:rPr>
          <w:id w:val="1843043151"/>
          <w:citation/>
        </w:sdtPr>
        <w:sdtContent>
          <w:r w:rsidR="00DA42B3" w:rsidRPr="00833EE4">
            <w:rPr>
              <w:rFonts w:ascii="Times New Roman" w:hAnsi="Times New Roman" w:cs="Times New Roman"/>
              <w:sz w:val="24"/>
              <w:szCs w:val="24"/>
            </w:rPr>
            <w:fldChar w:fldCharType="begin"/>
          </w:r>
          <w:r w:rsidR="00DA42B3" w:rsidRPr="00833EE4">
            <w:rPr>
              <w:rFonts w:ascii="Times New Roman" w:hAnsi="Times New Roman" w:cs="Times New Roman"/>
              <w:sz w:val="24"/>
              <w:szCs w:val="24"/>
            </w:rPr>
            <w:instrText xml:space="preserve"> CITATION JSO \l 2057 </w:instrText>
          </w:r>
          <w:r w:rsidR="00DA42B3" w:rsidRPr="00833EE4">
            <w:rPr>
              <w:rFonts w:ascii="Times New Roman" w:hAnsi="Times New Roman" w:cs="Times New Roman"/>
              <w:sz w:val="24"/>
              <w:szCs w:val="24"/>
            </w:rPr>
            <w:fldChar w:fldCharType="separate"/>
          </w:r>
          <w:r w:rsidR="008D325B">
            <w:rPr>
              <w:rFonts w:ascii="Times New Roman" w:hAnsi="Times New Roman" w:cs="Times New Roman"/>
              <w:noProof/>
              <w:sz w:val="24"/>
              <w:szCs w:val="24"/>
            </w:rPr>
            <w:t xml:space="preserve"> </w:t>
          </w:r>
          <w:r w:rsidR="008D325B" w:rsidRPr="008D325B">
            <w:rPr>
              <w:rFonts w:ascii="Times New Roman" w:hAnsi="Times New Roman" w:cs="Times New Roman"/>
              <w:noProof/>
              <w:sz w:val="24"/>
              <w:szCs w:val="24"/>
            </w:rPr>
            <w:t>[39]</w:t>
          </w:r>
          <w:r w:rsidR="00DA42B3" w:rsidRPr="00833EE4">
            <w:rPr>
              <w:rFonts w:ascii="Times New Roman" w:hAnsi="Times New Roman" w:cs="Times New Roman"/>
              <w:sz w:val="24"/>
              <w:szCs w:val="24"/>
            </w:rPr>
            <w:fldChar w:fldCharType="end"/>
          </w:r>
        </w:sdtContent>
      </w:sdt>
      <w:r w:rsidR="00DA42B3" w:rsidRPr="00833EE4">
        <w:rPr>
          <w:rFonts w:ascii="Times New Roman" w:hAnsi="Times New Roman" w:cs="Times New Roman"/>
          <w:sz w:val="24"/>
          <w:szCs w:val="24"/>
        </w:rPr>
        <w:t xml:space="preserve"> was used to help transform the object into a Java</w:t>
      </w:r>
      <w:r w:rsidR="005742E5" w:rsidRPr="00833EE4">
        <w:rPr>
          <w:rFonts w:ascii="Times New Roman" w:hAnsi="Times New Roman" w:cs="Times New Roman"/>
          <w:sz w:val="24"/>
          <w:szCs w:val="24"/>
        </w:rPr>
        <w:t>S</w:t>
      </w:r>
      <w:r w:rsidR="00DA42B3" w:rsidRPr="00833EE4">
        <w:rPr>
          <w:rFonts w:ascii="Times New Roman" w:hAnsi="Times New Roman" w:cs="Times New Roman"/>
          <w:sz w:val="24"/>
          <w:szCs w:val="24"/>
        </w:rPr>
        <w:t xml:space="preserve">cript object so that it could be used by the lambda function. Once the function was completed, a unit test was created with the malformed data as input and a JavaScript object as the expected assertion to ensure the function correctly transformed the data.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_Ref153049974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3E550C" w:rsidRPr="00833EE4">
        <w:rPr>
          <w:rFonts w:ascii="Times New Roman" w:hAnsi="Times New Roman" w:cs="Times New Roman"/>
          <w:sz w:val="24"/>
          <w:szCs w:val="24"/>
        </w:rPr>
        <w:t>Figure 30</w:t>
      </w:r>
      <w:r w:rsidRPr="00833EE4">
        <w:rPr>
          <w:rFonts w:ascii="Times New Roman" w:hAnsi="Times New Roman" w:cs="Times New Roman"/>
          <w:sz w:val="24"/>
          <w:szCs w:val="24"/>
        </w:rPr>
        <w:fldChar w:fldCharType="end"/>
      </w:r>
      <w:r w:rsidR="003E550C" w:rsidRPr="00833EE4">
        <w:rPr>
          <w:rFonts w:ascii="Times New Roman" w:hAnsi="Times New Roman" w:cs="Times New Roman"/>
          <w:sz w:val="24"/>
          <w:szCs w:val="24"/>
        </w:rPr>
        <w:t xml:space="preserve"> </w:t>
      </w:r>
      <w:r w:rsidR="00DA42B3" w:rsidRPr="00833EE4">
        <w:rPr>
          <w:rFonts w:ascii="Times New Roman" w:hAnsi="Times New Roman" w:cs="Times New Roman"/>
          <w:sz w:val="24"/>
          <w:szCs w:val="24"/>
        </w:rPr>
        <w:t>shows the final implementation of the function used.</w:t>
      </w:r>
    </w:p>
    <w:p w14:paraId="47C51A54" w14:textId="77777777" w:rsidR="00DA42B3" w:rsidRDefault="00DA42B3" w:rsidP="00B44F17">
      <w:pPr>
        <w:pStyle w:val="ListParagraph"/>
        <w:ind w:left="0"/>
        <w:jc w:val="both"/>
      </w:pPr>
    </w:p>
    <w:p w14:paraId="39C79168" w14:textId="3F19CDB2" w:rsidR="003E550C" w:rsidRDefault="003E550C" w:rsidP="00B44F17">
      <w:pPr>
        <w:pStyle w:val="Caption"/>
        <w:keepNext/>
        <w:jc w:val="both"/>
      </w:pPr>
      <w:bookmarkStart w:id="136" w:name="_Ref153049974"/>
      <w:bookmarkStart w:id="137" w:name="_Toc157020668"/>
      <w:r>
        <w:lastRenderedPageBreak/>
        <w:t xml:space="preserve">Figure </w:t>
      </w:r>
      <w:fldSimple w:instr=" SEQ Figure \* ARABIC ">
        <w:r w:rsidR="008E30AE">
          <w:rPr>
            <w:noProof/>
          </w:rPr>
          <w:t>30</w:t>
        </w:r>
      </w:fldSimple>
      <w:bookmarkEnd w:id="136"/>
      <w:r>
        <w:t xml:space="preserve"> Code snippet of convertMessageFromSQSToJSONObject</w:t>
      </w:r>
      <w:bookmarkEnd w:id="137"/>
    </w:p>
    <w:p w14:paraId="7B6D6B70" w14:textId="721400B8" w:rsidR="00DA42B3" w:rsidRDefault="00DA42B3" w:rsidP="00B44F17">
      <w:pPr>
        <w:pStyle w:val="ListParagraph"/>
        <w:ind w:left="0"/>
        <w:jc w:val="both"/>
      </w:pPr>
      <w:r w:rsidRPr="00DA42B3">
        <w:rPr>
          <w:noProof/>
        </w:rPr>
        <w:drawing>
          <wp:inline distT="0" distB="0" distL="0" distR="0" wp14:anchorId="046C7CDF" wp14:editId="4CF57A79">
            <wp:extent cx="5731510" cy="2541270"/>
            <wp:effectExtent l="0" t="0" r="2540" b="0"/>
            <wp:docPr id="1954781973"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781973" name="Picture 1" descr="A screen shot of a computer program&#10;&#10;Description automatically generated"/>
                    <pic:cNvPicPr/>
                  </pic:nvPicPr>
                  <pic:blipFill>
                    <a:blip r:embed="rId45"/>
                    <a:stretch>
                      <a:fillRect/>
                    </a:stretch>
                  </pic:blipFill>
                  <pic:spPr>
                    <a:xfrm>
                      <a:off x="0" y="0"/>
                      <a:ext cx="5731510" cy="2541270"/>
                    </a:xfrm>
                    <a:prstGeom prst="rect">
                      <a:avLst/>
                    </a:prstGeom>
                  </pic:spPr>
                </pic:pic>
              </a:graphicData>
            </a:graphic>
          </wp:inline>
        </w:drawing>
      </w:r>
    </w:p>
    <w:p w14:paraId="07156ABD" w14:textId="77777777" w:rsidR="00EC2465" w:rsidRDefault="00EC2465" w:rsidP="00B44F17">
      <w:pPr>
        <w:pStyle w:val="ListParagraph"/>
        <w:ind w:left="0"/>
        <w:jc w:val="both"/>
      </w:pPr>
    </w:p>
    <w:p w14:paraId="4F441309" w14:textId="77777777" w:rsidR="004874C7" w:rsidRDefault="004874C7" w:rsidP="00B44F17">
      <w:pPr>
        <w:pStyle w:val="ListParagraph"/>
        <w:ind w:left="0"/>
        <w:jc w:val="both"/>
      </w:pPr>
    </w:p>
    <w:p w14:paraId="321C1CE7" w14:textId="655A2EEF" w:rsidR="00F562D3" w:rsidRPr="0012557F" w:rsidRDefault="00F562D3" w:rsidP="0012557F">
      <w:pPr>
        <w:pStyle w:val="Heading1"/>
        <w:rPr>
          <w:rFonts w:ascii="Times New Roman" w:hAnsi="Times New Roman" w:cs="Times New Roman"/>
          <w:b/>
          <w:bCs/>
          <w:color w:val="auto"/>
        </w:rPr>
      </w:pPr>
      <w:bookmarkStart w:id="138" w:name="_Toc157020581"/>
      <w:r w:rsidRPr="0012557F">
        <w:rPr>
          <w:rFonts w:ascii="Times New Roman" w:hAnsi="Times New Roman" w:cs="Times New Roman"/>
          <w:b/>
          <w:bCs/>
          <w:color w:val="auto"/>
        </w:rPr>
        <w:t>Data Analysis</w:t>
      </w:r>
      <w:r w:rsidR="00702F1D" w:rsidRPr="0012557F">
        <w:rPr>
          <w:rFonts w:ascii="Times New Roman" w:hAnsi="Times New Roman" w:cs="Times New Roman"/>
          <w:b/>
          <w:bCs/>
          <w:color w:val="auto"/>
        </w:rPr>
        <w:t xml:space="preserve"> </w:t>
      </w:r>
      <w:r w:rsidRPr="0012557F">
        <w:rPr>
          <w:rFonts w:ascii="Times New Roman" w:hAnsi="Times New Roman" w:cs="Times New Roman"/>
          <w:b/>
          <w:bCs/>
          <w:color w:val="auto"/>
        </w:rPr>
        <w:t>Results and Discussion</w:t>
      </w:r>
      <w:bookmarkEnd w:id="138"/>
    </w:p>
    <w:p w14:paraId="42B3A779" w14:textId="77777777" w:rsidR="00F42CB7" w:rsidRPr="00833EE4" w:rsidRDefault="00F42CB7" w:rsidP="00B44F17">
      <w:pPr>
        <w:pStyle w:val="ListParagraph"/>
        <w:ind w:left="0"/>
        <w:jc w:val="both"/>
        <w:rPr>
          <w:rFonts w:ascii="Times New Roman" w:hAnsi="Times New Roman" w:cs="Times New Roman"/>
          <w:sz w:val="24"/>
          <w:szCs w:val="24"/>
        </w:rPr>
      </w:pPr>
    </w:p>
    <w:p w14:paraId="29BCC9A3" w14:textId="59078980" w:rsidR="00F42CB7" w:rsidRPr="00833EE4" w:rsidRDefault="00F42CB7"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The aim of this section </w:t>
      </w:r>
      <w:r w:rsidR="008A7A26" w:rsidRPr="00833EE4">
        <w:rPr>
          <w:rFonts w:ascii="Times New Roman" w:hAnsi="Times New Roman" w:cs="Times New Roman"/>
          <w:sz w:val="24"/>
          <w:szCs w:val="24"/>
        </w:rPr>
        <w:t xml:space="preserve">of the project </w:t>
      </w:r>
      <w:r w:rsidRPr="00833EE4">
        <w:rPr>
          <w:rFonts w:ascii="Times New Roman" w:hAnsi="Times New Roman" w:cs="Times New Roman"/>
          <w:sz w:val="24"/>
          <w:szCs w:val="24"/>
        </w:rPr>
        <w:t xml:space="preserve">is to </w:t>
      </w:r>
      <w:r w:rsidR="008A7A26" w:rsidRPr="00833EE4">
        <w:rPr>
          <w:rFonts w:ascii="Times New Roman" w:hAnsi="Times New Roman" w:cs="Times New Roman"/>
          <w:sz w:val="24"/>
          <w:szCs w:val="24"/>
        </w:rPr>
        <w:t xml:space="preserve">assess if each of the projects four objectives have been achieved or not. The section will set out the testing that has been conducted, </w:t>
      </w:r>
      <w:r w:rsidRPr="00833EE4">
        <w:rPr>
          <w:rFonts w:ascii="Times New Roman" w:hAnsi="Times New Roman" w:cs="Times New Roman"/>
          <w:sz w:val="24"/>
          <w:szCs w:val="24"/>
        </w:rPr>
        <w:t>analyse</w:t>
      </w:r>
      <w:r w:rsidR="008A7A26" w:rsidRPr="00833EE4">
        <w:rPr>
          <w:rFonts w:ascii="Times New Roman" w:hAnsi="Times New Roman" w:cs="Times New Roman"/>
          <w:sz w:val="24"/>
          <w:szCs w:val="24"/>
        </w:rPr>
        <w:t xml:space="preserve"> the test data, </w:t>
      </w:r>
      <w:r w:rsidRPr="00833EE4">
        <w:rPr>
          <w:rFonts w:ascii="Times New Roman" w:hAnsi="Times New Roman" w:cs="Times New Roman"/>
          <w:sz w:val="24"/>
          <w:szCs w:val="24"/>
        </w:rPr>
        <w:t xml:space="preserve">and </w:t>
      </w:r>
      <w:r w:rsidR="008A7A26" w:rsidRPr="00833EE4">
        <w:rPr>
          <w:rFonts w:ascii="Times New Roman" w:hAnsi="Times New Roman" w:cs="Times New Roman"/>
          <w:sz w:val="24"/>
          <w:szCs w:val="24"/>
        </w:rPr>
        <w:t>form a discussion around the results</w:t>
      </w:r>
      <w:r w:rsidRPr="00833EE4">
        <w:rPr>
          <w:rFonts w:ascii="Times New Roman" w:hAnsi="Times New Roman" w:cs="Times New Roman"/>
          <w:sz w:val="24"/>
          <w:szCs w:val="24"/>
        </w:rPr>
        <w:t>.</w:t>
      </w:r>
      <w:r w:rsidR="008A7A26" w:rsidRPr="00833EE4">
        <w:rPr>
          <w:rFonts w:ascii="Times New Roman" w:hAnsi="Times New Roman" w:cs="Times New Roman"/>
          <w:sz w:val="24"/>
          <w:szCs w:val="24"/>
        </w:rPr>
        <w:t xml:space="preserve"> </w:t>
      </w:r>
      <w:r w:rsidRPr="00833EE4">
        <w:rPr>
          <w:rFonts w:ascii="Times New Roman" w:hAnsi="Times New Roman" w:cs="Times New Roman"/>
          <w:sz w:val="24"/>
          <w:szCs w:val="24"/>
        </w:rPr>
        <w:t>The results will be used to indicate if the objectives have been met or not.</w:t>
      </w:r>
    </w:p>
    <w:p w14:paraId="071F0705" w14:textId="77777777" w:rsidR="00F42CB7" w:rsidRPr="00833EE4" w:rsidRDefault="00F42CB7" w:rsidP="00B44F17">
      <w:pPr>
        <w:pStyle w:val="ListParagraph"/>
        <w:ind w:left="0"/>
        <w:jc w:val="both"/>
        <w:rPr>
          <w:rFonts w:ascii="Times New Roman" w:hAnsi="Times New Roman" w:cs="Times New Roman"/>
          <w:sz w:val="24"/>
          <w:szCs w:val="24"/>
        </w:rPr>
      </w:pPr>
    </w:p>
    <w:p w14:paraId="27B987BA" w14:textId="09491501" w:rsidR="00F42CB7" w:rsidRPr="0012557F" w:rsidRDefault="00F42CB7" w:rsidP="0012557F">
      <w:pPr>
        <w:pStyle w:val="Heading2"/>
        <w:rPr>
          <w:rFonts w:ascii="Times New Roman" w:hAnsi="Times New Roman" w:cs="Times New Roman"/>
          <w:b/>
          <w:bCs/>
          <w:color w:val="auto"/>
        </w:rPr>
      </w:pPr>
      <w:bookmarkStart w:id="139" w:name="_Toc157020582"/>
      <w:r w:rsidRPr="0012557F">
        <w:rPr>
          <w:rFonts w:ascii="Times New Roman" w:hAnsi="Times New Roman" w:cs="Times New Roman"/>
          <w:b/>
          <w:bCs/>
          <w:color w:val="auto"/>
        </w:rPr>
        <w:t>Serverless</w:t>
      </w:r>
      <w:bookmarkEnd w:id="139"/>
      <w:r w:rsidRPr="0012557F">
        <w:rPr>
          <w:rFonts w:ascii="Times New Roman" w:hAnsi="Times New Roman" w:cs="Times New Roman"/>
          <w:b/>
          <w:bCs/>
          <w:color w:val="auto"/>
        </w:rPr>
        <w:t xml:space="preserve"> </w:t>
      </w:r>
    </w:p>
    <w:p w14:paraId="11C7EF0F" w14:textId="77777777" w:rsidR="00E0740B" w:rsidRPr="00833EE4" w:rsidRDefault="00E0740B" w:rsidP="00B44F17">
      <w:pPr>
        <w:pStyle w:val="ListParagraph"/>
        <w:ind w:left="0"/>
        <w:jc w:val="both"/>
        <w:rPr>
          <w:rFonts w:ascii="Times New Roman" w:hAnsi="Times New Roman" w:cs="Times New Roman"/>
          <w:sz w:val="24"/>
          <w:szCs w:val="24"/>
        </w:rPr>
      </w:pPr>
    </w:p>
    <w:p w14:paraId="0D1422F3" w14:textId="3B8E1866" w:rsidR="00E0740B" w:rsidRPr="00833EE4" w:rsidRDefault="00E0740B" w:rsidP="00B44F17">
      <w:pPr>
        <w:pStyle w:val="ListParagraph"/>
        <w:ind w:left="0"/>
        <w:jc w:val="both"/>
        <w:rPr>
          <w:rFonts w:ascii="Times New Roman" w:hAnsi="Times New Roman" w:cs="Times New Roman"/>
          <w:sz w:val="24"/>
          <w:szCs w:val="24"/>
        </w:rPr>
      </w:pPr>
      <w:r w:rsidRPr="00833EE4">
        <w:rPr>
          <w:rFonts w:ascii="Times New Roman" w:hAnsi="Times New Roman" w:cs="Times New Roman"/>
          <w:sz w:val="24"/>
          <w:szCs w:val="24"/>
        </w:rPr>
        <w:t xml:space="preserve">The first </w:t>
      </w:r>
      <w:r w:rsidR="00BF7A88" w:rsidRPr="00833EE4">
        <w:rPr>
          <w:rFonts w:ascii="Times New Roman" w:hAnsi="Times New Roman" w:cs="Times New Roman"/>
          <w:sz w:val="24"/>
          <w:szCs w:val="24"/>
        </w:rPr>
        <w:t>objective</w:t>
      </w:r>
      <w:r w:rsidRPr="00833EE4">
        <w:rPr>
          <w:rFonts w:ascii="Times New Roman" w:hAnsi="Times New Roman" w:cs="Times New Roman"/>
          <w:sz w:val="24"/>
          <w:szCs w:val="24"/>
        </w:rPr>
        <w:t xml:space="preserve"> of the project </w:t>
      </w:r>
      <w:r w:rsidR="008748CF" w:rsidRPr="00833EE4">
        <w:rPr>
          <w:rFonts w:ascii="Times New Roman" w:hAnsi="Times New Roman" w:cs="Times New Roman"/>
          <w:sz w:val="24"/>
          <w:szCs w:val="24"/>
        </w:rPr>
        <w:t xml:space="preserve">stated that the final </w:t>
      </w:r>
      <w:r w:rsidR="0020527A" w:rsidRPr="00833EE4">
        <w:rPr>
          <w:rFonts w:ascii="Times New Roman" w:hAnsi="Times New Roman" w:cs="Times New Roman"/>
          <w:sz w:val="24"/>
          <w:szCs w:val="24"/>
        </w:rPr>
        <w:t>implementation</w:t>
      </w:r>
      <w:r w:rsidR="008748CF" w:rsidRPr="00833EE4">
        <w:rPr>
          <w:rFonts w:ascii="Times New Roman" w:hAnsi="Times New Roman" w:cs="Times New Roman"/>
          <w:sz w:val="24"/>
          <w:szCs w:val="24"/>
        </w:rPr>
        <w:t xml:space="preserve"> </w:t>
      </w:r>
      <w:r w:rsidR="0020527A" w:rsidRPr="00833EE4">
        <w:rPr>
          <w:rFonts w:ascii="Times New Roman" w:hAnsi="Times New Roman" w:cs="Times New Roman"/>
          <w:sz w:val="24"/>
          <w:szCs w:val="24"/>
        </w:rPr>
        <w:t>will be a fully serverless solution. It also states that the solutions should be fully deployable into AWS using code with no manual interventions</w:t>
      </w:r>
      <w:r w:rsidR="008748CF" w:rsidRPr="00833EE4">
        <w:rPr>
          <w:rFonts w:ascii="Times New Roman" w:hAnsi="Times New Roman" w:cs="Times New Roman"/>
          <w:sz w:val="24"/>
          <w:szCs w:val="24"/>
        </w:rPr>
        <w:t xml:space="preserve">. The final implementation is a fully serverless solutions, with all infrastructure </w:t>
      </w:r>
      <w:r w:rsidR="0020527A" w:rsidRPr="00833EE4">
        <w:rPr>
          <w:rFonts w:ascii="Times New Roman" w:hAnsi="Times New Roman" w:cs="Times New Roman"/>
          <w:sz w:val="24"/>
          <w:szCs w:val="24"/>
        </w:rPr>
        <w:t>included in the applications</w:t>
      </w:r>
      <w:r w:rsidR="008748CF" w:rsidRPr="00833EE4">
        <w:rPr>
          <w:rFonts w:ascii="Times New Roman" w:hAnsi="Times New Roman" w:cs="Times New Roman"/>
          <w:sz w:val="24"/>
          <w:szCs w:val="24"/>
        </w:rPr>
        <w:t xml:space="preserve"> falling under the serverless category. See </w:t>
      </w:r>
      <w:r w:rsidRPr="00833EE4">
        <w:rPr>
          <w:rFonts w:ascii="Times New Roman" w:hAnsi="Times New Roman" w:cs="Times New Roman"/>
          <w:sz w:val="24"/>
          <w:szCs w:val="24"/>
        </w:rPr>
        <w:fldChar w:fldCharType="begin"/>
      </w:r>
      <w:r w:rsidRPr="00833EE4">
        <w:rPr>
          <w:rFonts w:ascii="Times New Roman" w:hAnsi="Times New Roman" w:cs="Times New Roman"/>
          <w:sz w:val="24"/>
          <w:szCs w:val="24"/>
        </w:rPr>
        <w:instrText xml:space="preserve"> REF _Ref153050026 </w:instrText>
      </w:r>
      <w:r w:rsidR="00833EE4">
        <w:rPr>
          <w:rFonts w:ascii="Times New Roman" w:hAnsi="Times New Roman" w:cs="Times New Roman"/>
          <w:sz w:val="24"/>
          <w:szCs w:val="24"/>
        </w:rPr>
        <w:instrText xml:space="preserve"> \* MERGEFORMAT </w:instrText>
      </w:r>
      <w:r w:rsidRPr="00833EE4">
        <w:rPr>
          <w:rFonts w:ascii="Times New Roman" w:hAnsi="Times New Roman" w:cs="Times New Roman"/>
          <w:sz w:val="24"/>
          <w:szCs w:val="24"/>
        </w:rPr>
        <w:fldChar w:fldCharType="separate"/>
      </w:r>
      <w:r w:rsidR="00F16838" w:rsidRPr="00833EE4">
        <w:rPr>
          <w:rFonts w:ascii="Times New Roman" w:hAnsi="Times New Roman" w:cs="Times New Roman"/>
          <w:sz w:val="24"/>
          <w:szCs w:val="24"/>
        </w:rPr>
        <w:t>Table 4</w:t>
      </w:r>
      <w:r w:rsidRPr="00833EE4">
        <w:rPr>
          <w:rFonts w:ascii="Times New Roman" w:hAnsi="Times New Roman" w:cs="Times New Roman"/>
          <w:sz w:val="24"/>
          <w:szCs w:val="24"/>
        </w:rPr>
        <w:fldChar w:fldCharType="end"/>
      </w:r>
      <w:r w:rsidR="00F16838" w:rsidRPr="00833EE4">
        <w:rPr>
          <w:rFonts w:ascii="Times New Roman" w:hAnsi="Times New Roman" w:cs="Times New Roman"/>
          <w:sz w:val="24"/>
          <w:szCs w:val="24"/>
        </w:rPr>
        <w:t xml:space="preserve"> </w:t>
      </w:r>
      <w:r w:rsidR="008748CF" w:rsidRPr="00833EE4">
        <w:rPr>
          <w:rFonts w:ascii="Times New Roman" w:hAnsi="Times New Roman" w:cs="Times New Roman"/>
          <w:sz w:val="24"/>
          <w:szCs w:val="24"/>
        </w:rPr>
        <w:t>below of serverless infrastructure services used.</w:t>
      </w:r>
    </w:p>
    <w:p w14:paraId="5154463C" w14:textId="77777777" w:rsidR="008748CF" w:rsidRDefault="008748CF" w:rsidP="00B44F17">
      <w:pPr>
        <w:pStyle w:val="ListParagraph"/>
        <w:ind w:left="0"/>
        <w:jc w:val="both"/>
      </w:pPr>
    </w:p>
    <w:p w14:paraId="674619AA" w14:textId="75E0F16D" w:rsidR="00F16838" w:rsidRDefault="00F16838" w:rsidP="00B44F17">
      <w:pPr>
        <w:pStyle w:val="Caption"/>
        <w:keepNext/>
        <w:jc w:val="both"/>
      </w:pPr>
      <w:bookmarkStart w:id="140" w:name="_Ref153050026"/>
      <w:r>
        <w:t xml:space="preserve">Table </w:t>
      </w:r>
      <w:fldSimple w:instr=" SEQ Table \* ARABIC ">
        <w:r w:rsidR="003645C1">
          <w:rPr>
            <w:noProof/>
          </w:rPr>
          <w:t>4</w:t>
        </w:r>
      </w:fldSimple>
      <w:bookmarkEnd w:id="140"/>
      <w:r>
        <w:t xml:space="preserve"> Serverless Services by Application</w:t>
      </w:r>
    </w:p>
    <w:p w14:paraId="7D4D2A95" w14:textId="59E43E1D" w:rsidR="008748CF" w:rsidRDefault="008748CF" w:rsidP="001825AF">
      <w:pPr>
        <w:pStyle w:val="ListParagraph"/>
        <w:ind w:left="0"/>
        <w:jc w:val="center"/>
      </w:pPr>
      <w:r w:rsidRPr="008748CF">
        <w:rPr>
          <w:noProof/>
        </w:rPr>
        <w:drawing>
          <wp:inline distT="0" distB="0" distL="0" distR="0" wp14:anchorId="2334DE84" wp14:editId="01C6FB31">
            <wp:extent cx="2977157" cy="1436113"/>
            <wp:effectExtent l="0" t="0" r="0" b="0"/>
            <wp:docPr id="8468072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995309" cy="1444869"/>
                    </a:xfrm>
                    <a:prstGeom prst="rect">
                      <a:avLst/>
                    </a:prstGeom>
                    <a:noFill/>
                    <a:ln>
                      <a:noFill/>
                    </a:ln>
                  </pic:spPr>
                </pic:pic>
              </a:graphicData>
            </a:graphic>
          </wp:inline>
        </w:drawing>
      </w:r>
    </w:p>
    <w:p w14:paraId="60404E01" w14:textId="77777777" w:rsidR="00C44250" w:rsidRDefault="00C44250" w:rsidP="00B44F17">
      <w:pPr>
        <w:pStyle w:val="ListParagraph"/>
        <w:ind w:left="0"/>
        <w:jc w:val="both"/>
      </w:pPr>
    </w:p>
    <w:p w14:paraId="31DB1E39" w14:textId="21DA8F7A" w:rsidR="00920A6B" w:rsidRPr="00833EE4" w:rsidRDefault="008748CF" w:rsidP="004B2CB2">
      <w:pPr>
        <w:jc w:val="both"/>
        <w:rPr>
          <w:rFonts w:ascii="Times New Roman" w:hAnsi="Times New Roman" w:cs="Times New Roman"/>
          <w:sz w:val="24"/>
          <w:szCs w:val="24"/>
        </w:rPr>
      </w:pPr>
      <w:r w:rsidRPr="00833EE4">
        <w:rPr>
          <w:rFonts w:ascii="Times New Roman" w:hAnsi="Times New Roman" w:cs="Times New Roman"/>
          <w:sz w:val="24"/>
          <w:szCs w:val="24"/>
        </w:rPr>
        <w:lastRenderedPageBreak/>
        <w:t xml:space="preserve">The applications are fully deployable </w:t>
      </w:r>
      <w:r w:rsidR="00920A6B" w:rsidRPr="00833EE4">
        <w:rPr>
          <w:rFonts w:ascii="Times New Roman" w:hAnsi="Times New Roman" w:cs="Times New Roman"/>
          <w:sz w:val="24"/>
          <w:szCs w:val="24"/>
        </w:rPr>
        <w:t>via one command using the Serverless framework, which takes its instructions from .yml files to produce the infrastructure and permissions in an AWS account.</w:t>
      </w:r>
    </w:p>
    <w:p w14:paraId="6B8527CE" w14:textId="76A05746" w:rsidR="00920A6B" w:rsidRPr="00833EE4" w:rsidRDefault="00920A6B" w:rsidP="004B2CB2">
      <w:pPr>
        <w:jc w:val="both"/>
        <w:rPr>
          <w:rFonts w:ascii="Times New Roman" w:hAnsi="Times New Roman" w:cs="Times New Roman"/>
          <w:sz w:val="24"/>
          <w:szCs w:val="24"/>
        </w:rPr>
      </w:pPr>
      <w:r w:rsidRPr="00833EE4">
        <w:rPr>
          <w:rFonts w:ascii="Times New Roman" w:hAnsi="Times New Roman" w:cs="Times New Roman"/>
          <w:sz w:val="24"/>
          <w:szCs w:val="24"/>
        </w:rPr>
        <w:t>The implementation of the project has met the requirements of first aim as set out in the objective.</w:t>
      </w:r>
    </w:p>
    <w:p w14:paraId="6B3A9446" w14:textId="77777777" w:rsidR="008748CF" w:rsidRPr="00833EE4" w:rsidRDefault="008748CF" w:rsidP="00B44F17">
      <w:pPr>
        <w:pStyle w:val="ListParagraph"/>
        <w:ind w:left="0"/>
        <w:jc w:val="both"/>
        <w:rPr>
          <w:rFonts w:ascii="Times New Roman" w:hAnsi="Times New Roman" w:cs="Times New Roman"/>
          <w:sz w:val="24"/>
          <w:szCs w:val="24"/>
        </w:rPr>
      </w:pPr>
    </w:p>
    <w:p w14:paraId="1EFFCB1A" w14:textId="439C4997" w:rsidR="00C44250" w:rsidRPr="0012557F" w:rsidRDefault="00F42CB7" w:rsidP="0012557F">
      <w:pPr>
        <w:pStyle w:val="Heading2"/>
        <w:rPr>
          <w:rFonts w:ascii="Times New Roman" w:hAnsi="Times New Roman" w:cs="Times New Roman"/>
          <w:b/>
          <w:bCs/>
          <w:color w:val="auto"/>
        </w:rPr>
      </w:pPr>
      <w:bookmarkStart w:id="141" w:name="_Toc157020583"/>
      <w:r w:rsidRPr="0012557F">
        <w:rPr>
          <w:rFonts w:ascii="Times New Roman" w:hAnsi="Times New Roman" w:cs="Times New Roman"/>
          <w:b/>
          <w:bCs/>
          <w:color w:val="auto"/>
        </w:rPr>
        <w:t>Scalability</w:t>
      </w:r>
      <w:bookmarkEnd w:id="141"/>
    </w:p>
    <w:p w14:paraId="6BD52698" w14:textId="77777777" w:rsidR="00F42CB7" w:rsidRPr="00833EE4" w:rsidRDefault="00F42CB7" w:rsidP="00B44F17">
      <w:pPr>
        <w:pStyle w:val="ListParagraph"/>
        <w:ind w:left="0"/>
        <w:jc w:val="both"/>
        <w:rPr>
          <w:rFonts w:ascii="Times New Roman" w:hAnsi="Times New Roman" w:cs="Times New Roman"/>
          <w:sz w:val="24"/>
          <w:szCs w:val="24"/>
        </w:rPr>
      </w:pPr>
    </w:p>
    <w:p w14:paraId="17A3E111" w14:textId="62D90B1F" w:rsidR="002733E5" w:rsidRPr="00833EE4" w:rsidRDefault="00F42CB7" w:rsidP="004B2CB2">
      <w:pPr>
        <w:jc w:val="both"/>
        <w:rPr>
          <w:rFonts w:ascii="Times New Roman" w:hAnsi="Times New Roman" w:cs="Times New Roman"/>
          <w:sz w:val="24"/>
          <w:szCs w:val="24"/>
        </w:rPr>
      </w:pPr>
      <w:r w:rsidRPr="00833EE4">
        <w:rPr>
          <w:rFonts w:ascii="Times New Roman" w:hAnsi="Times New Roman" w:cs="Times New Roman"/>
          <w:sz w:val="24"/>
          <w:szCs w:val="24"/>
        </w:rPr>
        <w:t>The</w:t>
      </w:r>
      <w:r w:rsidR="002733E5" w:rsidRPr="00833EE4">
        <w:rPr>
          <w:rFonts w:ascii="Times New Roman" w:hAnsi="Times New Roman" w:cs="Times New Roman"/>
          <w:sz w:val="24"/>
          <w:szCs w:val="24"/>
        </w:rPr>
        <w:t xml:space="preserve"> second</w:t>
      </w:r>
      <w:r w:rsidRPr="00833EE4">
        <w:rPr>
          <w:rFonts w:ascii="Times New Roman" w:hAnsi="Times New Roman" w:cs="Times New Roman"/>
          <w:sz w:val="24"/>
          <w:szCs w:val="24"/>
        </w:rPr>
        <w:t xml:space="preserve"> </w:t>
      </w:r>
      <w:r w:rsidR="002733E5" w:rsidRPr="00833EE4">
        <w:rPr>
          <w:rFonts w:ascii="Times New Roman" w:hAnsi="Times New Roman" w:cs="Times New Roman"/>
          <w:sz w:val="24"/>
          <w:szCs w:val="24"/>
        </w:rPr>
        <w:t>objective</w:t>
      </w:r>
      <w:r w:rsidRPr="00833EE4">
        <w:rPr>
          <w:rFonts w:ascii="Times New Roman" w:hAnsi="Times New Roman" w:cs="Times New Roman"/>
          <w:sz w:val="24"/>
          <w:szCs w:val="24"/>
        </w:rPr>
        <w:t xml:space="preserve"> of the project </w:t>
      </w:r>
      <w:r w:rsidR="002733E5" w:rsidRPr="00833EE4">
        <w:rPr>
          <w:rFonts w:ascii="Times New Roman" w:hAnsi="Times New Roman" w:cs="Times New Roman"/>
          <w:sz w:val="24"/>
          <w:szCs w:val="24"/>
        </w:rPr>
        <w:t>stated</w:t>
      </w:r>
      <w:r w:rsidRPr="00833EE4">
        <w:rPr>
          <w:rFonts w:ascii="Times New Roman" w:hAnsi="Times New Roman" w:cs="Times New Roman"/>
          <w:sz w:val="24"/>
          <w:szCs w:val="24"/>
        </w:rPr>
        <w:t xml:space="preserve"> that the final solution must be able to scale and fulfil requests at levels that the DVLA Email Notification Utility experiences. Note that only the</w:t>
      </w:r>
      <w:r w:rsidR="006D326A" w:rsidRPr="00833EE4">
        <w:rPr>
          <w:rFonts w:ascii="Times New Roman" w:hAnsi="Times New Roman" w:cs="Times New Roman"/>
          <w:sz w:val="24"/>
          <w:szCs w:val="24"/>
        </w:rPr>
        <w:t xml:space="preserve"> email event processor service will be tested for scalability. The Registration service will not be used </w:t>
      </w:r>
      <w:r w:rsidR="002733E5" w:rsidRPr="00833EE4">
        <w:rPr>
          <w:rFonts w:ascii="Times New Roman" w:hAnsi="Times New Roman" w:cs="Times New Roman"/>
          <w:sz w:val="24"/>
          <w:szCs w:val="24"/>
        </w:rPr>
        <w:t>frequently</w:t>
      </w:r>
      <w:r w:rsidR="006D326A" w:rsidRPr="00833EE4">
        <w:rPr>
          <w:rFonts w:ascii="Times New Roman" w:hAnsi="Times New Roman" w:cs="Times New Roman"/>
          <w:sz w:val="24"/>
          <w:szCs w:val="24"/>
        </w:rPr>
        <w:t xml:space="preserve"> and it is anticipated that the service would only receive a small number or requests each month. The tests covered by postman on this application are </w:t>
      </w:r>
      <w:r w:rsidR="002733E5" w:rsidRPr="00833EE4">
        <w:rPr>
          <w:rFonts w:ascii="Times New Roman" w:hAnsi="Times New Roman" w:cs="Times New Roman"/>
          <w:sz w:val="24"/>
          <w:szCs w:val="24"/>
        </w:rPr>
        <w:t>sufficient</w:t>
      </w:r>
      <w:r w:rsidR="006D326A" w:rsidRPr="00833EE4">
        <w:rPr>
          <w:rFonts w:ascii="Times New Roman" w:hAnsi="Times New Roman" w:cs="Times New Roman"/>
          <w:sz w:val="24"/>
          <w:szCs w:val="24"/>
        </w:rPr>
        <w:t xml:space="preserve"> to ensure that the service scalability is sufficient.</w:t>
      </w:r>
    </w:p>
    <w:p w14:paraId="63348D14" w14:textId="3B8C9E8C" w:rsidR="00627F89" w:rsidRPr="004B2CB2" w:rsidRDefault="006D326A" w:rsidP="00B44F17">
      <w:pPr>
        <w:jc w:val="both"/>
        <w:rPr>
          <w:rFonts w:ascii="Times New Roman" w:hAnsi="Times New Roman" w:cs="Times New Roman"/>
          <w:sz w:val="24"/>
          <w:szCs w:val="24"/>
        </w:rPr>
      </w:pPr>
      <w:r w:rsidRPr="00833EE4">
        <w:rPr>
          <w:rFonts w:ascii="Times New Roman" w:hAnsi="Times New Roman" w:cs="Times New Roman"/>
          <w:sz w:val="24"/>
          <w:szCs w:val="24"/>
        </w:rPr>
        <w:t>The aim of the test</w:t>
      </w:r>
      <w:r w:rsidR="002733E5" w:rsidRPr="00833EE4">
        <w:rPr>
          <w:rFonts w:ascii="Times New Roman" w:hAnsi="Times New Roman" w:cs="Times New Roman"/>
          <w:sz w:val="24"/>
          <w:szCs w:val="24"/>
        </w:rPr>
        <w:t>ing</w:t>
      </w:r>
      <w:r w:rsidRPr="00833EE4">
        <w:rPr>
          <w:rFonts w:ascii="Times New Roman" w:hAnsi="Times New Roman" w:cs="Times New Roman"/>
          <w:sz w:val="24"/>
          <w:szCs w:val="24"/>
        </w:rPr>
        <w:t xml:space="preserve"> is to prove that if an email is sent with a</w:t>
      </w:r>
      <w:r w:rsidR="002733E5" w:rsidRPr="00833EE4">
        <w:rPr>
          <w:rFonts w:ascii="Times New Roman" w:hAnsi="Times New Roman" w:cs="Times New Roman"/>
          <w:sz w:val="24"/>
          <w:szCs w:val="24"/>
        </w:rPr>
        <w:t xml:space="preserve"> service </w:t>
      </w:r>
      <w:r w:rsidR="00D805AE" w:rsidRPr="00833EE4">
        <w:rPr>
          <w:rFonts w:ascii="Times New Roman" w:hAnsi="Times New Roman" w:cs="Times New Roman"/>
          <w:sz w:val="24"/>
          <w:szCs w:val="24"/>
        </w:rPr>
        <w:t>i</w:t>
      </w:r>
      <w:r w:rsidR="002733E5" w:rsidRPr="00833EE4">
        <w:rPr>
          <w:rFonts w:ascii="Times New Roman" w:hAnsi="Times New Roman" w:cs="Times New Roman"/>
          <w:sz w:val="24"/>
          <w:szCs w:val="24"/>
        </w:rPr>
        <w:t>dentifier</w:t>
      </w:r>
      <w:r w:rsidR="00D805AE" w:rsidRPr="00833EE4">
        <w:rPr>
          <w:rFonts w:ascii="Times New Roman" w:hAnsi="Times New Roman" w:cs="Times New Roman"/>
          <w:sz w:val="24"/>
          <w:szCs w:val="24"/>
        </w:rPr>
        <w:t xml:space="preserve"> </w:t>
      </w:r>
      <w:r w:rsidR="002733E5" w:rsidRPr="00833EE4">
        <w:rPr>
          <w:rFonts w:ascii="Times New Roman" w:hAnsi="Times New Roman" w:cs="Times New Roman"/>
          <w:sz w:val="24"/>
          <w:szCs w:val="24"/>
        </w:rPr>
        <w:t>(indicating that the requestor has registered for email event notifications)</w:t>
      </w:r>
      <w:r w:rsidRPr="00833EE4">
        <w:rPr>
          <w:rFonts w:ascii="Times New Roman" w:hAnsi="Times New Roman" w:cs="Times New Roman"/>
          <w:sz w:val="24"/>
          <w:szCs w:val="24"/>
        </w:rPr>
        <w:t>, the</w:t>
      </w:r>
      <w:r w:rsidR="002733E5" w:rsidRPr="00833EE4">
        <w:rPr>
          <w:rFonts w:ascii="Times New Roman" w:hAnsi="Times New Roman" w:cs="Times New Roman"/>
          <w:sz w:val="24"/>
          <w:szCs w:val="24"/>
        </w:rPr>
        <w:t xml:space="preserve"> </w:t>
      </w:r>
      <w:r w:rsidR="008B26EB" w:rsidRPr="00833EE4">
        <w:rPr>
          <w:rFonts w:ascii="Times New Roman" w:hAnsi="Times New Roman" w:cs="Times New Roman"/>
          <w:sz w:val="24"/>
          <w:szCs w:val="24"/>
        </w:rPr>
        <w:t xml:space="preserve">SES </w:t>
      </w:r>
      <w:r w:rsidRPr="00833EE4">
        <w:rPr>
          <w:rFonts w:ascii="Times New Roman" w:hAnsi="Times New Roman" w:cs="Times New Roman"/>
          <w:sz w:val="24"/>
          <w:szCs w:val="24"/>
        </w:rPr>
        <w:t xml:space="preserve">event processor service is able to process the events and successfully send them to </w:t>
      </w:r>
      <w:r w:rsidR="008B26EB" w:rsidRPr="00833EE4">
        <w:rPr>
          <w:rFonts w:ascii="Times New Roman" w:hAnsi="Times New Roman" w:cs="Times New Roman"/>
          <w:sz w:val="24"/>
          <w:szCs w:val="24"/>
        </w:rPr>
        <w:t>a</w:t>
      </w:r>
      <w:r w:rsidRPr="00833EE4">
        <w:rPr>
          <w:rFonts w:ascii="Times New Roman" w:hAnsi="Times New Roman" w:cs="Times New Roman"/>
          <w:sz w:val="24"/>
          <w:szCs w:val="24"/>
        </w:rPr>
        <w:t xml:space="preserve"> consumer application. The test will look at </w:t>
      </w:r>
      <w:r w:rsidR="00627F89" w:rsidRPr="00833EE4">
        <w:rPr>
          <w:rFonts w:ascii="Times New Roman" w:hAnsi="Times New Roman" w:cs="Times New Roman"/>
          <w:sz w:val="24"/>
          <w:szCs w:val="24"/>
        </w:rPr>
        <w:t>two performance indicators as follows:</w:t>
      </w:r>
    </w:p>
    <w:p w14:paraId="6429DB5F" w14:textId="20853196" w:rsidR="00627F89" w:rsidRPr="00833EE4" w:rsidRDefault="00627F89" w:rsidP="00B44F17">
      <w:pPr>
        <w:pStyle w:val="ListParagraph"/>
        <w:numPr>
          <w:ilvl w:val="0"/>
          <w:numId w:val="10"/>
        </w:numPr>
        <w:ind w:left="360"/>
        <w:jc w:val="both"/>
        <w:rPr>
          <w:rFonts w:ascii="Times New Roman" w:hAnsi="Times New Roman" w:cs="Times New Roman"/>
          <w:sz w:val="24"/>
          <w:szCs w:val="24"/>
        </w:rPr>
      </w:pPr>
      <w:r w:rsidRPr="00833EE4">
        <w:rPr>
          <w:rFonts w:ascii="Times New Roman" w:hAnsi="Times New Roman" w:cs="Times New Roman"/>
          <w:sz w:val="24"/>
          <w:szCs w:val="24"/>
        </w:rPr>
        <w:t xml:space="preserve">Has the </w:t>
      </w:r>
      <w:r w:rsidR="008B26EB" w:rsidRPr="00833EE4">
        <w:rPr>
          <w:rFonts w:ascii="Times New Roman" w:hAnsi="Times New Roman" w:cs="Times New Roman"/>
          <w:sz w:val="24"/>
          <w:szCs w:val="24"/>
        </w:rPr>
        <w:t>c</w:t>
      </w:r>
      <w:r w:rsidRPr="00833EE4">
        <w:rPr>
          <w:rFonts w:ascii="Times New Roman" w:hAnsi="Times New Roman" w:cs="Times New Roman"/>
          <w:sz w:val="24"/>
          <w:szCs w:val="24"/>
        </w:rPr>
        <w:t>onsumer application received email event notifications for all email requests sent?</w:t>
      </w:r>
    </w:p>
    <w:p w14:paraId="73494417" w14:textId="609B9786" w:rsidR="00627F89" w:rsidRPr="00833EE4" w:rsidRDefault="00627F89" w:rsidP="00B44F17">
      <w:pPr>
        <w:pStyle w:val="ListParagraph"/>
        <w:numPr>
          <w:ilvl w:val="0"/>
          <w:numId w:val="10"/>
        </w:numPr>
        <w:ind w:left="360"/>
        <w:jc w:val="both"/>
        <w:rPr>
          <w:rFonts w:ascii="Times New Roman" w:hAnsi="Times New Roman" w:cs="Times New Roman"/>
          <w:sz w:val="24"/>
          <w:szCs w:val="24"/>
        </w:rPr>
      </w:pPr>
      <w:r w:rsidRPr="00833EE4">
        <w:rPr>
          <w:rFonts w:ascii="Times New Roman" w:hAnsi="Times New Roman" w:cs="Times New Roman"/>
          <w:sz w:val="24"/>
          <w:szCs w:val="24"/>
        </w:rPr>
        <w:t>How large is the time lag between the</w:t>
      </w:r>
      <w:r w:rsidR="008B26EB" w:rsidRPr="00833EE4">
        <w:rPr>
          <w:rFonts w:ascii="Times New Roman" w:hAnsi="Times New Roman" w:cs="Times New Roman"/>
          <w:sz w:val="24"/>
          <w:szCs w:val="24"/>
        </w:rPr>
        <w:t xml:space="preserve"> time a</w:t>
      </w:r>
      <w:r w:rsidRPr="00833EE4">
        <w:rPr>
          <w:rFonts w:ascii="Times New Roman" w:hAnsi="Times New Roman" w:cs="Times New Roman"/>
          <w:sz w:val="24"/>
          <w:szCs w:val="24"/>
        </w:rPr>
        <w:t xml:space="preserve"> final email request sent to the time the last email event notification is received by a consumer application.</w:t>
      </w:r>
    </w:p>
    <w:p w14:paraId="3D50C4EE" w14:textId="77777777" w:rsidR="00627F89" w:rsidRDefault="00627F89" w:rsidP="00B44F17">
      <w:pPr>
        <w:jc w:val="both"/>
      </w:pPr>
    </w:p>
    <w:p w14:paraId="1B71ED84" w14:textId="5A31AA2C" w:rsidR="00627F89" w:rsidRPr="004B2CB2" w:rsidRDefault="00627F89" w:rsidP="00B44F17">
      <w:pPr>
        <w:jc w:val="both"/>
        <w:rPr>
          <w:rFonts w:ascii="Times New Roman" w:hAnsi="Times New Roman" w:cs="Times New Roman"/>
          <w:sz w:val="24"/>
          <w:szCs w:val="24"/>
        </w:rPr>
      </w:pPr>
      <w:r w:rsidRPr="004B2CB2">
        <w:rPr>
          <w:rFonts w:ascii="Times New Roman" w:hAnsi="Times New Roman" w:cs="Times New Roman"/>
          <w:sz w:val="24"/>
          <w:szCs w:val="24"/>
        </w:rPr>
        <w:t xml:space="preserve">The first indicator will indicate if the application can fulfil the required task and the latter will indicate the performance of the application. i.e. the application </w:t>
      </w:r>
      <w:r w:rsidR="008B26EB" w:rsidRPr="004B2CB2">
        <w:rPr>
          <w:rFonts w:ascii="Times New Roman" w:hAnsi="Times New Roman" w:cs="Times New Roman"/>
          <w:sz w:val="24"/>
          <w:szCs w:val="24"/>
        </w:rPr>
        <w:t>might be</w:t>
      </w:r>
      <w:r w:rsidRPr="004B2CB2">
        <w:rPr>
          <w:rFonts w:ascii="Times New Roman" w:hAnsi="Times New Roman" w:cs="Times New Roman"/>
          <w:sz w:val="24"/>
          <w:szCs w:val="24"/>
        </w:rPr>
        <w:t xml:space="preserve"> able to process all email status events at 2 requests per </w:t>
      </w:r>
      <w:r w:rsidR="00D805AE" w:rsidRPr="004B2CB2">
        <w:rPr>
          <w:rFonts w:ascii="Times New Roman" w:hAnsi="Times New Roman" w:cs="Times New Roman"/>
          <w:sz w:val="24"/>
          <w:szCs w:val="24"/>
        </w:rPr>
        <w:t>second,</w:t>
      </w:r>
      <w:r w:rsidRPr="004B2CB2">
        <w:rPr>
          <w:rFonts w:ascii="Times New Roman" w:hAnsi="Times New Roman" w:cs="Times New Roman"/>
          <w:sz w:val="24"/>
          <w:szCs w:val="24"/>
        </w:rPr>
        <w:t xml:space="preserve"> but it might take an hour to do so. </w:t>
      </w:r>
    </w:p>
    <w:p w14:paraId="3B34A61F" w14:textId="5CEF8C80" w:rsidR="00627F89" w:rsidRPr="004B2CB2" w:rsidRDefault="00627F89" w:rsidP="00B44F17">
      <w:pPr>
        <w:jc w:val="both"/>
        <w:rPr>
          <w:rFonts w:ascii="Times New Roman" w:hAnsi="Times New Roman" w:cs="Times New Roman"/>
          <w:sz w:val="24"/>
          <w:szCs w:val="24"/>
        </w:rPr>
      </w:pPr>
      <w:r w:rsidRPr="004B2CB2">
        <w:rPr>
          <w:rFonts w:ascii="Times New Roman" w:hAnsi="Times New Roman" w:cs="Times New Roman"/>
          <w:sz w:val="24"/>
          <w:szCs w:val="24"/>
        </w:rPr>
        <w:t>The testing will be split into two sub tests, one to test for consistency</w:t>
      </w:r>
      <w:r w:rsidR="008B26EB" w:rsidRPr="004B2CB2">
        <w:rPr>
          <w:rFonts w:ascii="Times New Roman" w:hAnsi="Times New Roman" w:cs="Times New Roman"/>
          <w:sz w:val="24"/>
          <w:szCs w:val="24"/>
        </w:rPr>
        <w:t xml:space="preserve"> of the application</w:t>
      </w:r>
      <w:r w:rsidR="00176B54" w:rsidRPr="004B2CB2">
        <w:rPr>
          <w:rFonts w:ascii="Times New Roman" w:hAnsi="Times New Roman" w:cs="Times New Roman"/>
          <w:sz w:val="24"/>
          <w:szCs w:val="24"/>
        </w:rPr>
        <w:t xml:space="preserve"> (soak test)</w:t>
      </w:r>
      <w:r w:rsidRPr="004B2CB2">
        <w:rPr>
          <w:rFonts w:ascii="Times New Roman" w:hAnsi="Times New Roman" w:cs="Times New Roman"/>
          <w:sz w:val="24"/>
          <w:szCs w:val="24"/>
        </w:rPr>
        <w:t xml:space="preserve"> and the </w:t>
      </w:r>
      <w:r w:rsidR="008B26EB" w:rsidRPr="004B2CB2">
        <w:rPr>
          <w:rFonts w:ascii="Times New Roman" w:hAnsi="Times New Roman" w:cs="Times New Roman"/>
          <w:sz w:val="24"/>
          <w:szCs w:val="24"/>
        </w:rPr>
        <w:t xml:space="preserve">other to test </w:t>
      </w:r>
      <w:r w:rsidRPr="004B2CB2">
        <w:rPr>
          <w:rFonts w:ascii="Times New Roman" w:hAnsi="Times New Roman" w:cs="Times New Roman"/>
          <w:sz w:val="24"/>
          <w:szCs w:val="24"/>
        </w:rPr>
        <w:t xml:space="preserve">short term </w:t>
      </w:r>
      <w:r w:rsidR="008B26EB" w:rsidRPr="004B2CB2">
        <w:rPr>
          <w:rFonts w:ascii="Times New Roman" w:hAnsi="Times New Roman" w:cs="Times New Roman"/>
          <w:sz w:val="24"/>
          <w:szCs w:val="24"/>
        </w:rPr>
        <w:t>scalability (</w:t>
      </w:r>
      <w:r w:rsidR="00176B54" w:rsidRPr="004B2CB2">
        <w:rPr>
          <w:rFonts w:ascii="Times New Roman" w:hAnsi="Times New Roman" w:cs="Times New Roman"/>
          <w:sz w:val="24"/>
          <w:szCs w:val="24"/>
        </w:rPr>
        <w:t>load test).</w:t>
      </w:r>
    </w:p>
    <w:p w14:paraId="259359B7" w14:textId="035F1FFF" w:rsidR="00627F89" w:rsidRPr="004B2CB2" w:rsidRDefault="00627F89" w:rsidP="00B44F17">
      <w:pPr>
        <w:jc w:val="both"/>
        <w:rPr>
          <w:rFonts w:ascii="Times New Roman" w:hAnsi="Times New Roman" w:cs="Times New Roman"/>
          <w:sz w:val="24"/>
          <w:szCs w:val="24"/>
        </w:rPr>
      </w:pPr>
      <w:r w:rsidRPr="004B2CB2">
        <w:rPr>
          <w:rFonts w:ascii="Times New Roman" w:hAnsi="Times New Roman" w:cs="Times New Roman"/>
          <w:sz w:val="24"/>
          <w:szCs w:val="24"/>
        </w:rPr>
        <w:t xml:space="preserve">The </w:t>
      </w:r>
      <w:r w:rsidR="00176B54" w:rsidRPr="004B2CB2">
        <w:rPr>
          <w:rFonts w:ascii="Times New Roman" w:hAnsi="Times New Roman" w:cs="Times New Roman"/>
          <w:sz w:val="24"/>
          <w:szCs w:val="24"/>
        </w:rPr>
        <w:t>soak</w:t>
      </w:r>
      <w:r w:rsidRPr="004B2CB2">
        <w:rPr>
          <w:rFonts w:ascii="Times New Roman" w:hAnsi="Times New Roman" w:cs="Times New Roman"/>
          <w:sz w:val="24"/>
          <w:szCs w:val="24"/>
        </w:rPr>
        <w:t xml:space="preserve"> test will involve sending email requests at a rate of 1 request per second for </w:t>
      </w:r>
      <w:r w:rsidR="00AF2865" w:rsidRPr="004B2CB2">
        <w:rPr>
          <w:rFonts w:ascii="Times New Roman" w:hAnsi="Times New Roman" w:cs="Times New Roman"/>
          <w:sz w:val="24"/>
          <w:szCs w:val="24"/>
        </w:rPr>
        <w:t>50</w:t>
      </w:r>
      <w:r w:rsidRPr="004B2CB2">
        <w:rPr>
          <w:rFonts w:ascii="Times New Roman" w:hAnsi="Times New Roman" w:cs="Times New Roman"/>
          <w:sz w:val="24"/>
          <w:szCs w:val="24"/>
        </w:rPr>
        <w:t xml:space="preserve"> seconds </w:t>
      </w:r>
      <w:r w:rsidR="00AF2865" w:rsidRPr="004B2CB2">
        <w:rPr>
          <w:rFonts w:ascii="Times New Roman" w:hAnsi="Times New Roman" w:cs="Times New Roman"/>
          <w:sz w:val="24"/>
          <w:szCs w:val="24"/>
        </w:rPr>
        <w:t>followed by a 10 second request burst at 2 requests per second.</w:t>
      </w:r>
    </w:p>
    <w:p w14:paraId="32AE94DE" w14:textId="458A87C5" w:rsidR="00AF2865" w:rsidRPr="004B2CB2" w:rsidRDefault="00AF2865" w:rsidP="00B44F17">
      <w:pPr>
        <w:jc w:val="both"/>
        <w:rPr>
          <w:rFonts w:ascii="Times New Roman" w:hAnsi="Times New Roman" w:cs="Times New Roman"/>
          <w:sz w:val="24"/>
          <w:szCs w:val="24"/>
        </w:rPr>
      </w:pPr>
      <w:r w:rsidRPr="004B2CB2">
        <w:rPr>
          <w:rFonts w:ascii="Times New Roman" w:hAnsi="Times New Roman" w:cs="Times New Roman"/>
          <w:sz w:val="24"/>
          <w:szCs w:val="24"/>
        </w:rPr>
        <w:t xml:space="preserve">The </w:t>
      </w:r>
      <w:r w:rsidR="00176B54" w:rsidRPr="004B2CB2">
        <w:rPr>
          <w:rFonts w:ascii="Times New Roman" w:hAnsi="Times New Roman" w:cs="Times New Roman"/>
          <w:sz w:val="24"/>
          <w:szCs w:val="24"/>
        </w:rPr>
        <w:t>load</w:t>
      </w:r>
      <w:r w:rsidRPr="004B2CB2">
        <w:rPr>
          <w:rFonts w:ascii="Times New Roman" w:hAnsi="Times New Roman" w:cs="Times New Roman"/>
          <w:sz w:val="24"/>
          <w:szCs w:val="24"/>
        </w:rPr>
        <w:t xml:space="preserve"> test</w:t>
      </w:r>
      <w:r w:rsidR="00176B54" w:rsidRPr="004B2CB2">
        <w:rPr>
          <w:rFonts w:ascii="Times New Roman" w:hAnsi="Times New Roman" w:cs="Times New Roman"/>
          <w:sz w:val="24"/>
          <w:szCs w:val="24"/>
        </w:rPr>
        <w:t>ing</w:t>
      </w:r>
      <w:r w:rsidRPr="004B2CB2">
        <w:rPr>
          <w:rFonts w:ascii="Times New Roman" w:hAnsi="Times New Roman" w:cs="Times New Roman"/>
          <w:sz w:val="24"/>
          <w:szCs w:val="24"/>
        </w:rPr>
        <w:t xml:space="preserve"> will be tested over 10 seconds and include rates of 2, 3, 4 and 5 requests per second. The minimum achievement should be 2 requests per second but testing at a rate of 5 requests per second more than doubles the scalability headroom if achieved.</w:t>
      </w:r>
    </w:p>
    <w:p w14:paraId="02BC85AE" w14:textId="7D75FBE2" w:rsidR="00D805AE" w:rsidRDefault="00D805AE" w:rsidP="00B44F17">
      <w:pPr>
        <w:jc w:val="both"/>
        <w:rPr>
          <w:rFonts w:ascii="Times New Roman" w:hAnsi="Times New Roman" w:cs="Times New Roman"/>
          <w:kern w:val="0"/>
          <w:sz w:val="24"/>
          <w:szCs w:val="24"/>
          <w14:ligatures w14:val="none"/>
        </w:rPr>
      </w:pPr>
      <w:r w:rsidRPr="004B2CB2">
        <w:rPr>
          <w:rFonts w:ascii="Times New Roman" w:hAnsi="Times New Roman" w:cs="Times New Roman"/>
          <w:sz w:val="24"/>
          <w:szCs w:val="24"/>
        </w:rPr>
        <w:t>As the aim of the project is to create email event notification for the DVLA’s notification utility, the performance</w:t>
      </w:r>
      <w:r w:rsidRPr="00833EE4">
        <w:rPr>
          <w:rFonts w:ascii="Times New Roman" w:hAnsi="Times New Roman" w:cs="Times New Roman"/>
          <w:kern w:val="0"/>
          <w:sz w:val="24"/>
          <w:szCs w:val="24"/>
          <w14:ligatures w14:val="none"/>
        </w:rPr>
        <w:t xml:space="preserve"> tests will be run against both the actual utility and the mock email service, with the results being compared.</w:t>
      </w:r>
    </w:p>
    <w:p w14:paraId="47745DA8" w14:textId="77777777" w:rsidR="006C048A" w:rsidRDefault="006C048A" w:rsidP="00B44F17">
      <w:pPr>
        <w:jc w:val="both"/>
        <w:rPr>
          <w:rFonts w:ascii="Times New Roman" w:hAnsi="Times New Roman" w:cs="Times New Roman"/>
          <w:kern w:val="0"/>
          <w:sz w:val="24"/>
          <w:szCs w:val="24"/>
          <w14:ligatures w14:val="none"/>
        </w:rPr>
      </w:pPr>
    </w:p>
    <w:p w14:paraId="012523FE" w14:textId="77777777" w:rsidR="006C048A" w:rsidRPr="00833EE4" w:rsidRDefault="006C048A" w:rsidP="00B44F17">
      <w:pPr>
        <w:jc w:val="both"/>
        <w:rPr>
          <w:rFonts w:ascii="Times New Roman" w:hAnsi="Times New Roman" w:cs="Times New Roman"/>
          <w:kern w:val="0"/>
          <w:sz w:val="24"/>
          <w:szCs w:val="24"/>
          <w14:ligatures w14:val="none"/>
        </w:rPr>
      </w:pPr>
    </w:p>
    <w:p w14:paraId="15E1C6B8" w14:textId="53C6D8B6" w:rsidR="00627F89" w:rsidRPr="0012557F" w:rsidRDefault="00627F89" w:rsidP="0012557F">
      <w:pPr>
        <w:pStyle w:val="Heading3"/>
        <w:rPr>
          <w:rFonts w:ascii="Times New Roman" w:hAnsi="Times New Roman" w:cs="Times New Roman"/>
          <w:b/>
          <w:bCs/>
          <w:color w:val="auto"/>
        </w:rPr>
      </w:pPr>
      <w:bookmarkStart w:id="142" w:name="_Toc157020584"/>
      <w:r w:rsidRPr="0012557F">
        <w:rPr>
          <w:rFonts w:ascii="Times New Roman" w:hAnsi="Times New Roman" w:cs="Times New Roman"/>
          <w:b/>
          <w:bCs/>
          <w:color w:val="auto"/>
        </w:rPr>
        <w:lastRenderedPageBreak/>
        <w:t>Test setup</w:t>
      </w:r>
      <w:bookmarkEnd w:id="142"/>
    </w:p>
    <w:p w14:paraId="2E36830A" w14:textId="77777777" w:rsidR="0012557F" w:rsidRPr="0012557F" w:rsidRDefault="0012557F" w:rsidP="0012557F"/>
    <w:p w14:paraId="1A25B99B" w14:textId="0BDD6AF7" w:rsidR="00176B54" w:rsidRPr="00833EE4" w:rsidRDefault="00176B54"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To conduct the testing</w:t>
      </w:r>
      <w:r w:rsidR="002F75C4" w:rsidRPr="00833EE4">
        <w:rPr>
          <w:rFonts w:ascii="Times New Roman" w:hAnsi="Times New Roman" w:cs="Times New Roman"/>
          <w:kern w:val="0"/>
          <w:sz w:val="24"/>
          <w:szCs w:val="24"/>
          <w14:ligatures w14:val="none"/>
        </w:rPr>
        <w:t>,</w:t>
      </w:r>
      <w:r w:rsidRPr="00833EE4">
        <w:rPr>
          <w:rFonts w:ascii="Times New Roman" w:hAnsi="Times New Roman" w:cs="Times New Roman"/>
          <w:kern w:val="0"/>
          <w:sz w:val="24"/>
          <w:szCs w:val="24"/>
          <w14:ligatures w14:val="none"/>
        </w:rPr>
        <w:t xml:space="preserve"> a tool called Artillery.io has been used </w:t>
      </w:r>
      <w:r w:rsidR="002F75C4" w:rsidRPr="00833EE4">
        <w:rPr>
          <w:rFonts w:ascii="Times New Roman" w:hAnsi="Times New Roman" w:cs="Times New Roman"/>
          <w:kern w:val="0"/>
          <w:sz w:val="24"/>
          <w:szCs w:val="24"/>
          <w14:ligatures w14:val="none"/>
        </w:rPr>
        <w:t>which has been</w:t>
      </w:r>
      <w:r w:rsidRPr="00833EE4">
        <w:rPr>
          <w:rFonts w:ascii="Times New Roman" w:hAnsi="Times New Roman" w:cs="Times New Roman"/>
          <w:kern w:val="0"/>
          <w:sz w:val="24"/>
          <w:szCs w:val="24"/>
          <w14:ligatures w14:val="none"/>
        </w:rPr>
        <w:t xml:space="preserve"> described in the research section</w:t>
      </w:r>
      <w:r w:rsidR="002F75C4" w:rsidRPr="00833EE4">
        <w:rPr>
          <w:rFonts w:ascii="Times New Roman" w:hAnsi="Times New Roman" w:cs="Times New Roman"/>
          <w:kern w:val="0"/>
          <w:sz w:val="24"/>
          <w:szCs w:val="24"/>
          <w14:ligatures w14:val="none"/>
        </w:rPr>
        <w:t xml:space="preserve"> of this project</w:t>
      </w:r>
      <w:r w:rsidRPr="00833EE4">
        <w:rPr>
          <w:rFonts w:ascii="Times New Roman" w:hAnsi="Times New Roman" w:cs="Times New Roman"/>
          <w:kern w:val="0"/>
          <w:sz w:val="24"/>
          <w:szCs w:val="24"/>
          <w14:ligatures w14:val="none"/>
        </w:rPr>
        <w:t>. The testing templates</w:t>
      </w:r>
      <w:r w:rsidR="002F75C4" w:rsidRPr="00833EE4">
        <w:rPr>
          <w:rFonts w:ascii="Times New Roman" w:hAnsi="Times New Roman" w:cs="Times New Roman"/>
          <w:kern w:val="0"/>
          <w:sz w:val="24"/>
          <w:szCs w:val="24"/>
          <w14:ligatures w14:val="none"/>
        </w:rPr>
        <w:t xml:space="preserve"> that were</w:t>
      </w:r>
      <w:r w:rsidRPr="00833EE4">
        <w:rPr>
          <w:rFonts w:ascii="Times New Roman" w:hAnsi="Times New Roman" w:cs="Times New Roman"/>
          <w:kern w:val="0"/>
          <w:sz w:val="24"/>
          <w:szCs w:val="24"/>
          <w14:ligatures w14:val="none"/>
        </w:rPr>
        <w:t xml:space="preserve"> used can be found under </w:t>
      </w:r>
      <w:r w:rsidR="002F75C4" w:rsidRPr="00833EE4">
        <w:rPr>
          <w:rFonts w:ascii="Times New Roman" w:hAnsi="Times New Roman" w:cs="Times New Roman"/>
          <w:kern w:val="0"/>
          <w:sz w:val="24"/>
          <w:szCs w:val="24"/>
          <w14:ligatures w14:val="none"/>
        </w:rPr>
        <w:t>the folder ‘</w:t>
      </w:r>
      <w:r w:rsidRPr="00833EE4">
        <w:rPr>
          <w:rFonts w:ascii="Times New Roman" w:hAnsi="Times New Roman" w:cs="Times New Roman"/>
          <w:kern w:val="0"/>
          <w:sz w:val="24"/>
          <w:szCs w:val="24"/>
          <w14:ligatures w14:val="none"/>
        </w:rPr>
        <w:t>performance tests</w:t>
      </w:r>
      <w:r w:rsidR="002F75C4" w:rsidRPr="00833EE4">
        <w:rPr>
          <w:rFonts w:ascii="Times New Roman" w:hAnsi="Times New Roman" w:cs="Times New Roman"/>
          <w:kern w:val="0"/>
          <w:sz w:val="24"/>
          <w:szCs w:val="24"/>
          <w14:ligatures w14:val="none"/>
        </w:rPr>
        <w:t>’</w:t>
      </w:r>
      <w:r w:rsidRPr="00833EE4">
        <w:rPr>
          <w:rFonts w:ascii="Times New Roman" w:hAnsi="Times New Roman" w:cs="Times New Roman"/>
          <w:kern w:val="0"/>
          <w:sz w:val="24"/>
          <w:szCs w:val="24"/>
          <w14:ligatures w14:val="none"/>
        </w:rPr>
        <w:t xml:space="preserve"> in the SES Event Processor Service repository. Each test will send requests to the mock email service API with the service Identifier ID of a pre-registered consumer included (Registered the URL of the example consumer application). </w:t>
      </w:r>
      <w:r w:rsidRPr="00833EE4">
        <w:rPr>
          <w:rFonts w:ascii="Times New Roman" w:hAnsi="Times New Roman" w:cs="Times New Roman"/>
          <w:kern w:val="0"/>
          <w:sz w:val="24"/>
          <w:szCs w:val="24"/>
          <w14:ligatures w14:val="none"/>
        </w:rPr>
        <w:fldChar w:fldCharType="begin"/>
      </w:r>
      <w:r w:rsidRPr="00833EE4">
        <w:rPr>
          <w:rFonts w:ascii="Times New Roman" w:hAnsi="Times New Roman" w:cs="Times New Roman"/>
          <w:kern w:val="0"/>
          <w:sz w:val="24"/>
          <w:szCs w:val="24"/>
          <w14:ligatures w14:val="none"/>
        </w:rPr>
        <w:instrText xml:space="preserve"> REF _Ref153050134 </w:instrText>
      </w:r>
      <w:r w:rsidR="00833EE4">
        <w:rPr>
          <w:rFonts w:ascii="Times New Roman" w:hAnsi="Times New Roman" w:cs="Times New Roman"/>
          <w:kern w:val="0"/>
          <w:sz w:val="24"/>
          <w:szCs w:val="24"/>
          <w14:ligatures w14:val="none"/>
        </w:rPr>
        <w:instrText xml:space="preserve"> \* MERGEFORMAT </w:instrText>
      </w:r>
      <w:r w:rsidRPr="00833EE4">
        <w:rPr>
          <w:rFonts w:ascii="Times New Roman" w:hAnsi="Times New Roman" w:cs="Times New Roman"/>
          <w:kern w:val="0"/>
          <w:sz w:val="24"/>
          <w:szCs w:val="24"/>
          <w14:ligatures w14:val="none"/>
        </w:rPr>
        <w:fldChar w:fldCharType="separate"/>
      </w:r>
      <w:r w:rsidR="002C1313" w:rsidRPr="00833EE4">
        <w:rPr>
          <w:rFonts w:ascii="Times New Roman" w:hAnsi="Times New Roman" w:cs="Times New Roman"/>
          <w:kern w:val="0"/>
          <w:sz w:val="24"/>
          <w:szCs w:val="24"/>
          <w14:ligatures w14:val="none"/>
        </w:rPr>
        <w:t>Figure 31</w:t>
      </w:r>
      <w:r w:rsidRPr="00833EE4">
        <w:rPr>
          <w:rFonts w:ascii="Times New Roman" w:hAnsi="Times New Roman" w:cs="Times New Roman"/>
          <w:kern w:val="0"/>
          <w:sz w:val="24"/>
          <w:szCs w:val="24"/>
          <w14:ligatures w14:val="none"/>
        </w:rPr>
        <w:fldChar w:fldCharType="end"/>
      </w:r>
      <w:r w:rsidR="002C1313" w:rsidRPr="00833EE4">
        <w:rPr>
          <w:rFonts w:ascii="Times New Roman" w:hAnsi="Times New Roman" w:cs="Times New Roman"/>
          <w:kern w:val="0"/>
          <w:sz w:val="24"/>
          <w:szCs w:val="24"/>
          <w14:ligatures w14:val="none"/>
        </w:rPr>
        <w:t xml:space="preserve"> </w:t>
      </w:r>
      <w:r w:rsidRPr="00833EE4">
        <w:rPr>
          <w:rFonts w:ascii="Times New Roman" w:hAnsi="Times New Roman" w:cs="Times New Roman"/>
          <w:kern w:val="0"/>
          <w:sz w:val="24"/>
          <w:szCs w:val="24"/>
          <w14:ligatures w14:val="none"/>
        </w:rPr>
        <w:t xml:space="preserve">below shows a sample of the test </w:t>
      </w:r>
      <w:r w:rsidR="008530AC" w:rsidRPr="00833EE4">
        <w:rPr>
          <w:rFonts w:ascii="Times New Roman" w:hAnsi="Times New Roman" w:cs="Times New Roman"/>
          <w:kern w:val="0"/>
          <w:sz w:val="24"/>
          <w:szCs w:val="24"/>
          <w14:ligatures w14:val="none"/>
        </w:rPr>
        <w:t>template used by Artillery.io</w:t>
      </w:r>
      <w:r w:rsidR="002C1313" w:rsidRPr="00833EE4">
        <w:rPr>
          <w:rFonts w:ascii="Times New Roman" w:hAnsi="Times New Roman" w:cs="Times New Roman"/>
          <w:kern w:val="0"/>
          <w:sz w:val="24"/>
          <w:szCs w:val="24"/>
          <w14:ligatures w14:val="none"/>
        </w:rPr>
        <w:t>.</w:t>
      </w:r>
    </w:p>
    <w:p w14:paraId="2CC46A42" w14:textId="77777777" w:rsidR="008530AC" w:rsidRDefault="008530AC" w:rsidP="00B44F17">
      <w:pPr>
        <w:jc w:val="both"/>
      </w:pPr>
    </w:p>
    <w:p w14:paraId="1E5C521E" w14:textId="3E2F02B5" w:rsidR="002C1313" w:rsidRDefault="002C1313" w:rsidP="00B44F17">
      <w:pPr>
        <w:pStyle w:val="Caption"/>
        <w:keepNext/>
        <w:jc w:val="both"/>
      </w:pPr>
      <w:bookmarkStart w:id="143" w:name="_Ref153050134"/>
      <w:bookmarkStart w:id="144" w:name="_Toc157020669"/>
      <w:r>
        <w:t xml:space="preserve">Figure </w:t>
      </w:r>
      <w:fldSimple w:instr=" SEQ Figure \* ARABIC ">
        <w:r w:rsidR="008E30AE">
          <w:rPr>
            <w:noProof/>
          </w:rPr>
          <w:t>31</w:t>
        </w:r>
      </w:fldSimple>
      <w:bookmarkEnd w:id="143"/>
      <w:r>
        <w:t xml:space="preserve"> Code snippet of Atrillery.io test script</w:t>
      </w:r>
      <w:bookmarkEnd w:id="144"/>
    </w:p>
    <w:p w14:paraId="49E76AD8" w14:textId="5283C981" w:rsidR="00176B54" w:rsidRDefault="008530AC" w:rsidP="00B44F17">
      <w:pPr>
        <w:jc w:val="both"/>
      </w:pPr>
      <w:r w:rsidRPr="008530AC">
        <w:rPr>
          <w:noProof/>
        </w:rPr>
        <w:drawing>
          <wp:inline distT="0" distB="0" distL="0" distR="0" wp14:anchorId="24D63B46" wp14:editId="49ACA500">
            <wp:extent cx="5143946" cy="4115157"/>
            <wp:effectExtent l="0" t="0" r="0" b="0"/>
            <wp:docPr id="91297677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976771" name="Picture 1" descr="A screen shot of a computer&#10;&#10;Description automatically generated"/>
                    <pic:cNvPicPr/>
                  </pic:nvPicPr>
                  <pic:blipFill>
                    <a:blip r:embed="rId47"/>
                    <a:stretch>
                      <a:fillRect/>
                    </a:stretch>
                  </pic:blipFill>
                  <pic:spPr>
                    <a:xfrm>
                      <a:off x="0" y="0"/>
                      <a:ext cx="5143946" cy="4115157"/>
                    </a:xfrm>
                    <a:prstGeom prst="rect">
                      <a:avLst/>
                    </a:prstGeom>
                  </pic:spPr>
                </pic:pic>
              </a:graphicData>
            </a:graphic>
          </wp:inline>
        </w:drawing>
      </w:r>
    </w:p>
    <w:p w14:paraId="0CD88536" w14:textId="77777777" w:rsidR="00627F89" w:rsidRDefault="00627F89" w:rsidP="00B44F17">
      <w:pPr>
        <w:jc w:val="both"/>
      </w:pPr>
    </w:p>
    <w:p w14:paraId="35933F1A" w14:textId="0B070423" w:rsidR="00627F89" w:rsidRPr="00833EE4" w:rsidRDefault="008530AC"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Once the test has run, the results of the Artillery.io report will be checked to ensure that all requests were made successfully. If an error occurred during the initial email request, then we would not expect to see any email events for </w:t>
      </w:r>
      <w:r w:rsidR="00D805AE" w:rsidRPr="00833EE4">
        <w:rPr>
          <w:rFonts w:ascii="Times New Roman" w:hAnsi="Times New Roman" w:cs="Times New Roman"/>
          <w:kern w:val="0"/>
          <w:sz w:val="24"/>
          <w:szCs w:val="24"/>
          <w14:ligatures w14:val="none"/>
        </w:rPr>
        <w:t>those requests</w:t>
      </w:r>
      <w:r w:rsidRPr="00833EE4">
        <w:rPr>
          <w:rFonts w:ascii="Times New Roman" w:hAnsi="Times New Roman" w:cs="Times New Roman"/>
          <w:kern w:val="0"/>
          <w:sz w:val="24"/>
          <w:szCs w:val="24"/>
          <w14:ligatures w14:val="none"/>
        </w:rPr>
        <w:t xml:space="preserve">.  See </w:t>
      </w:r>
      <w:r w:rsidRPr="00833EE4">
        <w:rPr>
          <w:rFonts w:ascii="Times New Roman" w:hAnsi="Times New Roman" w:cs="Times New Roman"/>
          <w:kern w:val="0"/>
          <w:sz w:val="24"/>
          <w:szCs w:val="24"/>
          <w14:ligatures w14:val="none"/>
        </w:rPr>
        <w:fldChar w:fldCharType="begin"/>
      </w:r>
      <w:r w:rsidRPr="00833EE4">
        <w:rPr>
          <w:rFonts w:ascii="Times New Roman" w:hAnsi="Times New Roman" w:cs="Times New Roman"/>
          <w:kern w:val="0"/>
          <w:sz w:val="24"/>
          <w:szCs w:val="24"/>
          <w14:ligatures w14:val="none"/>
        </w:rPr>
        <w:instrText xml:space="preserve"> REF _Ref153050182 </w:instrText>
      </w:r>
      <w:r w:rsidR="00833EE4">
        <w:rPr>
          <w:rFonts w:ascii="Times New Roman" w:hAnsi="Times New Roman" w:cs="Times New Roman"/>
          <w:kern w:val="0"/>
          <w:sz w:val="24"/>
          <w:szCs w:val="24"/>
          <w14:ligatures w14:val="none"/>
        </w:rPr>
        <w:instrText xml:space="preserve"> \* MERGEFORMAT </w:instrText>
      </w:r>
      <w:r w:rsidRPr="00833EE4">
        <w:rPr>
          <w:rFonts w:ascii="Times New Roman" w:hAnsi="Times New Roman" w:cs="Times New Roman"/>
          <w:kern w:val="0"/>
          <w:sz w:val="24"/>
          <w:szCs w:val="24"/>
          <w14:ligatures w14:val="none"/>
        </w:rPr>
        <w:fldChar w:fldCharType="separate"/>
      </w:r>
      <w:r w:rsidR="004127E4" w:rsidRPr="00833EE4">
        <w:rPr>
          <w:rFonts w:ascii="Times New Roman" w:hAnsi="Times New Roman" w:cs="Times New Roman"/>
          <w:kern w:val="0"/>
          <w:sz w:val="24"/>
          <w:szCs w:val="24"/>
          <w14:ligatures w14:val="none"/>
        </w:rPr>
        <w:t>Figure 32</w:t>
      </w:r>
      <w:r w:rsidRPr="00833EE4">
        <w:rPr>
          <w:rFonts w:ascii="Times New Roman" w:hAnsi="Times New Roman" w:cs="Times New Roman"/>
          <w:kern w:val="0"/>
          <w:sz w:val="24"/>
          <w:szCs w:val="24"/>
          <w14:ligatures w14:val="none"/>
        </w:rPr>
        <w:fldChar w:fldCharType="end"/>
      </w:r>
      <w:r w:rsidR="004127E4" w:rsidRPr="00833EE4">
        <w:rPr>
          <w:rFonts w:ascii="Times New Roman" w:hAnsi="Times New Roman" w:cs="Times New Roman"/>
          <w:kern w:val="0"/>
          <w:sz w:val="24"/>
          <w:szCs w:val="24"/>
          <w14:ligatures w14:val="none"/>
        </w:rPr>
        <w:t xml:space="preserve"> </w:t>
      </w:r>
      <w:r w:rsidRPr="00833EE4">
        <w:rPr>
          <w:rFonts w:ascii="Times New Roman" w:hAnsi="Times New Roman" w:cs="Times New Roman"/>
          <w:kern w:val="0"/>
          <w:sz w:val="24"/>
          <w:szCs w:val="24"/>
          <w14:ligatures w14:val="none"/>
        </w:rPr>
        <w:t>below for sample report where all requests have been successful (indicated by 200 code value).</w:t>
      </w:r>
    </w:p>
    <w:p w14:paraId="1577415B" w14:textId="77777777" w:rsidR="008530AC" w:rsidRDefault="008530AC" w:rsidP="00B44F17">
      <w:pPr>
        <w:jc w:val="both"/>
      </w:pPr>
    </w:p>
    <w:p w14:paraId="58471B2D" w14:textId="77777777" w:rsidR="008530AC" w:rsidRDefault="008530AC" w:rsidP="00B44F17">
      <w:pPr>
        <w:jc w:val="both"/>
      </w:pPr>
    </w:p>
    <w:p w14:paraId="7CCC3298" w14:textId="74CB3FED" w:rsidR="004127E4" w:rsidRDefault="004127E4" w:rsidP="00B44F17">
      <w:pPr>
        <w:pStyle w:val="Caption"/>
        <w:keepNext/>
        <w:jc w:val="both"/>
      </w:pPr>
      <w:bookmarkStart w:id="145" w:name="_Ref153050182"/>
      <w:bookmarkStart w:id="146" w:name="_Toc157020670"/>
      <w:r>
        <w:lastRenderedPageBreak/>
        <w:t xml:space="preserve">Figure </w:t>
      </w:r>
      <w:fldSimple w:instr=" SEQ Figure \* ARABIC ">
        <w:r w:rsidR="008E30AE">
          <w:rPr>
            <w:noProof/>
          </w:rPr>
          <w:t>32</w:t>
        </w:r>
      </w:fldSimple>
      <w:bookmarkEnd w:id="145"/>
      <w:r>
        <w:t xml:space="preserve"> Image of </w:t>
      </w:r>
      <w:r w:rsidR="003645C1">
        <w:t xml:space="preserve">Artillery </w:t>
      </w:r>
      <w:r>
        <w:t>test summary</w:t>
      </w:r>
      <w:bookmarkEnd w:id="146"/>
    </w:p>
    <w:p w14:paraId="4D51B070" w14:textId="599DEB6A" w:rsidR="008530AC" w:rsidRDefault="008530AC" w:rsidP="00B44F17">
      <w:pPr>
        <w:jc w:val="both"/>
      </w:pPr>
      <w:r w:rsidRPr="008530AC">
        <w:rPr>
          <w:noProof/>
        </w:rPr>
        <w:drawing>
          <wp:inline distT="0" distB="0" distL="0" distR="0" wp14:anchorId="1A5D1594" wp14:editId="0D97B796">
            <wp:extent cx="5731510" cy="3377565"/>
            <wp:effectExtent l="0" t="0" r="2540" b="0"/>
            <wp:docPr id="6986481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64816" name="Picture 1" descr="A screenshot of a computer screen&#10;&#10;Description automatically generated"/>
                    <pic:cNvPicPr/>
                  </pic:nvPicPr>
                  <pic:blipFill>
                    <a:blip r:embed="rId48"/>
                    <a:stretch>
                      <a:fillRect/>
                    </a:stretch>
                  </pic:blipFill>
                  <pic:spPr>
                    <a:xfrm>
                      <a:off x="0" y="0"/>
                      <a:ext cx="5731510" cy="3377565"/>
                    </a:xfrm>
                    <a:prstGeom prst="rect">
                      <a:avLst/>
                    </a:prstGeom>
                  </pic:spPr>
                </pic:pic>
              </a:graphicData>
            </a:graphic>
          </wp:inline>
        </w:drawing>
      </w:r>
    </w:p>
    <w:p w14:paraId="0915864D" w14:textId="77777777" w:rsidR="008530AC" w:rsidRDefault="008530AC" w:rsidP="00B44F17">
      <w:pPr>
        <w:jc w:val="both"/>
      </w:pPr>
    </w:p>
    <w:p w14:paraId="41C04916" w14:textId="3FA52074" w:rsidR="008530AC" w:rsidRPr="00833EE4" w:rsidRDefault="008530AC"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As a note</w:t>
      </w:r>
      <w:r w:rsidR="002F75C4" w:rsidRPr="00833EE4">
        <w:rPr>
          <w:rFonts w:ascii="Times New Roman" w:hAnsi="Times New Roman" w:cs="Times New Roman"/>
          <w:kern w:val="0"/>
          <w:sz w:val="24"/>
          <w:szCs w:val="24"/>
          <w14:ligatures w14:val="none"/>
        </w:rPr>
        <w:t>,</w:t>
      </w:r>
      <w:r w:rsidRPr="00833EE4">
        <w:rPr>
          <w:rFonts w:ascii="Times New Roman" w:hAnsi="Times New Roman" w:cs="Times New Roman"/>
          <w:kern w:val="0"/>
          <w:sz w:val="24"/>
          <w:szCs w:val="24"/>
          <w14:ligatures w14:val="none"/>
        </w:rPr>
        <w:t xml:space="preserve"> the testing is </w:t>
      </w:r>
      <w:r w:rsidR="002F75C4" w:rsidRPr="00833EE4">
        <w:rPr>
          <w:rFonts w:ascii="Times New Roman" w:hAnsi="Times New Roman" w:cs="Times New Roman"/>
          <w:kern w:val="0"/>
          <w:sz w:val="24"/>
          <w:szCs w:val="24"/>
          <w14:ligatures w14:val="none"/>
        </w:rPr>
        <w:t>assessing the performance</w:t>
      </w:r>
      <w:r w:rsidRPr="00833EE4">
        <w:rPr>
          <w:rFonts w:ascii="Times New Roman" w:hAnsi="Times New Roman" w:cs="Times New Roman"/>
          <w:kern w:val="0"/>
          <w:sz w:val="24"/>
          <w:szCs w:val="24"/>
          <w14:ligatures w14:val="none"/>
        </w:rPr>
        <w:t xml:space="preserve"> </w:t>
      </w:r>
      <w:r w:rsidR="002F75C4" w:rsidRPr="00833EE4">
        <w:rPr>
          <w:rFonts w:ascii="Times New Roman" w:hAnsi="Times New Roman" w:cs="Times New Roman"/>
          <w:kern w:val="0"/>
          <w:sz w:val="24"/>
          <w:szCs w:val="24"/>
          <w14:ligatures w14:val="none"/>
        </w:rPr>
        <w:t>of</w:t>
      </w:r>
      <w:r w:rsidRPr="00833EE4">
        <w:rPr>
          <w:rFonts w:ascii="Times New Roman" w:hAnsi="Times New Roman" w:cs="Times New Roman"/>
          <w:kern w:val="0"/>
          <w:sz w:val="24"/>
          <w:szCs w:val="24"/>
          <w14:ligatures w14:val="none"/>
        </w:rPr>
        <w:t xml:space="preserve"> the email event processor application and not the email service</w:t>
      </w:r>
      <w:r w:rsidR="00D805AE" w:rsidRPr="00833EE4">
        <w:rPr>
          <w:rFonts w:ascii="Times New Roman" w:hAnsi="Times New Roman" w:cs="Times New Roman"/>
          <w:kern w:val="0"/>
          <w:sz w:val="24"/>
          <w:szCs w:val="24"/>
          <w14:ligatures w14:val="none"/>
        </w:rPr>
        <w:t>s.</w:t>
      </w:r>
    </w:p>
    <w:p w14:paraId="437ED9C4" w14:textId="4FFD33E2" w:rsidR="008530AC" w:rsidRPr="00833EE4" w:rsidRDefault="008530AC"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Once all </w:t>
      </w:r>
      <w:r w:rsidR="002F75C4" w:rsidRPr="00833EE4">
        <w:rPr>
          <w:rFonts w:ascii="Times New Roman" w:hAnsi="Times New Roman" w:cs="Times New Roman"/>
          <w:kern w:val="0"/>
          <w:sz w:val="24"/>
          <w:szCs w:val="24"/>
          <w14:ligatures w14:val="none"/>
        </w:rPr>
        <w:t>requests</w:t>
      </w:r>
      <w:r w:rsidRPr="00833EE4">
        <w:rPr>
          <w:rFonts w:ascii="Times New Roman" w:hAnsi="Times New Roman" w:cs="Times New Roman"/>
          <w:kern w:val="0"/>
          <w:sz w:val="24"/>
          <w:szCs w:val="24"/>
          <w14:ligatures w14:val="none"/>
        </w:rPr>
        <w:t xml:space="preserve"> have been</w:t>
      </w:r>
      <w:r w:rsidR="002F75C4" w:rsidRPr="00833EE4">
        <w:rPr>
          <w:rFonts w:ascii="Times New Roman" w:hAnsi="Times New Roman" w:cs="Times New Roman"/>
          <w:kern w:val="0"/>
          <w:sz w:val="24"/>
          <w:szCs w:val="24"/>
          <w14:ligatures w14:val="none"/>
        </w:rPr>
        <w:t xml:space="preserve"> </w:t>
      </w:r>
      <w:r w:rsidRPr="00833EE4">
        <w:rPr>
          <w:rFonts w:ascii="Times New Roman" w:hAnsi="Times New Roman" w:cs="Times New Roman"/>
          <w:kern w:val="0"/>
          <w:sz w:val="24"/>
          <w:szCs w:val="24"/>
          <w14:ligatures w14:val="none"/>
        </w:rPr>
        <w:t>successful</w:t>
      </w:r>
      <w:r w:rsidR="002F75C4" w:rsidRPr="00833EE4">
        <w:rPr>
          <w:rFonts w:ascii="Times New Roman" w:hAnsi="Times New Roman" w:cs="Times New Roman"/>
          <w:kern w:val="0"/>
          <w:sz w:val="24"/>
          <w:szCs w:val="24"/>
          <w14:ligatures w14:val="none"/>
        </w:rPr>
        <w:t>ly sent</w:t>
      </w:r>
      <w:r w:rsidRPr="00833EE4">
        <w:rPr>
          <w:rFonts w:ascii="Times New Roman" w:hAnsi="Times New Roman" w:cs="Times New Roman"/>
          <w:kern w:val="0"/>
          <w:sz w:val="24"/>
          <w:szCs w:val="24"/>
          <w14:ligatures w14:val="none"/>
        </w:rPr>
        <w:t xml:space="preserve">, </w:t>
      </w:r>
      <w:r w:rsidR="004127E4" w:rsidRPr="00833EE4">
        <w:rPr>
          <w:rFonts w:ascii="Times New Roman" w:hAnsi="Times New Roman" w:cs="Times New Roman"/>
          <w:kern w:val="0"/>
          <w:sz w:val="24"/>
          <w:szCs w:val="24"/>
          <w14:ligatures w14:val="none"/>
        </w:rPr>
        <w:t>the</w:t>
      </w:r>
      <w:r w:rsidRPr="00833EE4">
        <w:rPr>
          <w:rFonts w:ascii="Times New Roman" w:hAnsi="Times New Roman" w:cs="Times New Roman"/>
          <w:kern w:val="0"/>
          <w:sz w:val="24"/>
          <w:szCs w:val="24"/>
          <w14:ligatures w14:val="none"/>
        </w:rPr>
        <w:t xml:space="preserve"> contents o</w:t>
      </w:r>
      <w:r w:rsidR="002F75C4" w:rsidRPr="00833EE4">
        <w:rPr>
          <w:rFonts w:ascii="Times New Roman" w:hAnsi="Times New Roman" w:cs="Times New Roman"/>
          <w:kern w:val="0"/>
          <w:sz w:val="24"/>
          <w:szCs w:val="24"/>
          <w14:ligatures w14:val="none"/>
        </w:rPr>
        <w:t>f</w:t>
      </w:r>
      <w:r w:rsidRPr="00833EE4">
        <w:rPr>
          <w:rFonts w:ascii="Times New Roman" w:hAnsi="Times New Roman" w:cs="Times New Roman"/>
          <w:kern w:val="0"/>
          <w:sz w:val="24"/>
          <w:szCs w:val="24"/>
          <w14:ligatures w14:val="none"/>
        </w:rPr>
        <w:t xml:space="preserve"> the consumer S3 bucket will be inspected for event notifications (in the form of JSON files). </w:t>
      </w:r>
    </w:p>
    <w:p w14:paraId="72CF6CC4" w14:textId="5230A16D" w:rsidR="008530AC" w:rsidRPr="00833EE4" w:rsidRDefault="008530AC"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It should be noted that for every email sent, there will be 2 </w:t>
      </w:r>
      <w:r w:rsidR="000535A3" w:rsidRPr="00833EE4">
        <w:rPr>
          <w:rFonts w:ascii="Times New Roman" w:hAnsi="Times New Roman" w:cs="Times New Roman"/>
          <w:kern w:val="0"/>
          <w:sz w:val="24"/>
          <w:szCs w:val="24"/>
          <w14:ligatures w14:val="none"/>
        </w:rPr>
        <w:t>subsequent</w:t>
      </w:r>
      <w:r w:rsidRPr="00833EE4">
        <w:rPr>
          <w:rFonts w:ascii="Times New Roman" w:hAnsi="Times New Roman" w:cs="Times New Roman"/>
          <w:kern w:val="0"/>
          <w:sz w:val="24"/>
          <w:szCs w:val="24"/>
          <w14:ligatures w14:val="none"/>
        </w:rPr>
        <w:t xml:space="preserve"> notifications sent to the consumer, on</w:t>
      </w:r>
      <w:r w:rsidR="002F75C4" w:rsidRPr="00833EE4">
        <w:rPr>
          <w:rFonts w:ascii="Times New Roman" w:hAnsi="Times New Roman" w:cs="Times New Roman"/>
          <w:kern w:val="0"/>
          <w:sz w:val="24"/>
          <w:szCs w:val="24"/>
          <w14:ligatures w14:val="none"/>
        </w:rPr>
        <w:t>e</w:t>
      </w:r>
      <w:r w:rsidRPr="00833EE4">
        <w:rPr>
          <w:rFonts w:ascii="Times New Roman" w:hAnsi="Times New Roman" w:cs="Times New Roman"/>
          <w:kern w:val="0"/>
          <w:sz w:val="24"/>
          <w:szCs w:val="24"/>
          <w14:ligatures w14:val="none"/>
        </w:rPr>
        <w:t xml:space="preserve"> for a ‘sent’ notification and one for a ‘delivered’ notification as shown in </w:t>
      </w:r>
      <w:r w:rsidRPr="00833EE4">
        <w:rPr>
          <w:rFonts w:ascii="Times New Roman" w:hAnsi="Times New Roman" w:cs="Times New Roman"/>
          <w:kern w:val="0"/>
          <w:sz w:val="24"/>
          <w:szCs w:val="24"/>
          <w14:ligatures w14:val="none"/>
        </w:rPr>
        <w:fldChar w:fldCharType="begin"/>
      </w:r>
      <w:r w:rsidRPr="00833EE4">
        <w:rPr>
          <w:rFonts w:ascii="Times New Roman" w:hAnsi="Times New Roman" w:cs="Times New Roman"/>
          <w:kern w:val="0"/>
          <w:sz w:val="24"/>
          <w:szCs w:val="24"/>
          <w14:ligatures w14:val="none"/>
        </w:rPr>
        <w:instrText xml:space="preserve"> REF _Ref153050246 </w:instrText>
      </w:r>
      <w:r w:rsidR="00833EE4">
        <w:rPr>
          <w:rFonts w:ascii="Times New Roman" w:hAnsi="Times New Roman" w:cs="Times New Roman"/>
          <w:kern w:val="0"/>
          <w:sz w:val="24"/>
          <w:szCs w:val="24"/>
          <w14:ligatures w14:val="none"/>
        </w:rPr>
        <w:instrText xml:space="preserve"> \* MERGEFORMAT </w:instrText>
      </w:r>
      <w:r w:rsidRPr="00833EE4">
        <w:rPr>
          <w:rFonts w:ascii="Times New Roman" w:hAnsi="Times New Roman" w:cs="Times New Roman"/>
          <w:kern w:val="0"/>
          <w:sz w:val="24"/>
          <w:szCs w:val="24"/>
          <w14:ligatures w14:val="none"/>
        </w:rPr>
        <w:fldChar w:fldCharType="separate"/>
      </w:r>
      <w:r w:rsidR="004127E4" w:rsidRPr="00833EE4">
        <w:rPr>
          <w:rFonts w:ascii="Times New Roman" w:hAnsi="Times New Roman" w:cs="Times New Roman"/>
          <w:kern w:val="0"/>
          <w:sz w:val="24"/>
          <w:szCs w:val="24"/>
          <w14:ligatures w14:val="none"/>
        </w:rPr>
        <w:t>Figure 33</w:t>
      </w:r>
      <w:r w:rsidRPr="00833EE4">
        <w:rPr>
          <w:rFonts w:ascii="Times New Roman" w:hAnsi="Times New Roman" w:cs="Times New Roman"/>
          <w:kern w:val="0"/>
          <w:sz w:val="24"/>
          <w:szCs w:val="24"/>
          <w14:ligatures w14:val="none"/>
        </w:rPr>
        <w:fldChar w:fldCharType="end"/>
      </w:r>
      <w:r w:rsidR="004127E4" w:rsidRPr="00833EE4">
        <w:rPr>
          <w:rFonts w:ascii="Times New Roman" w:hAnsi="Times New Roman" w:cs="Times New Roman"/>
          <w:kern w:val="0"/>
          <w:sz w:val="24"/>
          <w:szCs w:val="24"/>
          <w14:ligatures w14:val="none"/>
        </w:rPr>
        <w:t xml:space="preserve"> </w:t>
      </w:r>
      <w:r w:rsidRPr="00833EE4">
        <w:rPr>
          <w:rFonts w:ascii="Times New Roman" w:hAnsi="Times New Roman" w:cs="Times New Roman"/>
          <w:kern w:val="0"/>
          <w:sz w:val="24"/>
          <w:szCs w:val="24"/>
          <w14:ligatures w14:val="none"/>
        </w:rPr>
        <w:t>below</w:t>
      </w:r>
      <w:r w:rsidR="004127E4" w:rsidRPr="00833EE4">
        <w:rPr>
          <w:rFonts w:ascii="Times New Roman" w:hAnsi="Times New Roman" w:cs="Times New Roman"/>
          <w:kern w:val="0"/>
          <w:sz w:val="24"/>
          <w:szCs w:val="24"/>
          <w14:ligatures w14:val="none"/>
        </w:rPr>
        <w:t>.</w:t>
      </w:r>
    </w:p>
    <w:p w14:paraId="1FE20E91" w14:textId="77777777" w:rsidR="008530AC" w:rsidRDefault="008530AC" w:rsidP="00B44F17">
      <w:pPr>
        <w:jc w:val="both"/>
      </w:pPr>
    </w:p>
    <w:p w14:paraId="1DF092C8" w14:textId="5126E24A" w:rsidR="004127E4" w:rsidRDefault="004127E4" w:rsidP="00B44F17">
      <w:pPr>
        <w:pStyle w:val="Caption"/>
        <w:keepNext/>
        <w:jc w:val="both"/>
      </w:pPr>
      <w:bookmarkStart w:id="147" w:name="_Ref153050246"/>
      <w:bookmarkStart w:id="148" w:name="_Toc157020671"/>
      <w:r>
        <w:t xml:space="preserve">Figure </w:t>
      </w:r>
      <w:fldSimple w:instr=" SEQ Figure \* ARABIC ">
        <w:r w:rsidR="008E30AE">
          <w:rPr>
            <w:noProof/>
          </w:rPr>
          <w:t>33</w:t>
        </w:r>
      </w:fldSimple>
      <w:bookmarkEnd w:id="147"/>
      <w:r>
        <w:t xml:space="preserve"> Image of JSON event files saved in an S3 bucket</w:t>
      </w:r>
      <w:bookmarkEnd w:id="148"/>
    </w:p>
    <w:p w14:paraId="3F7EBB03" w14:textId="77777777" w:rsidR="008530AC" w:rsidRDefault="008530AC" w:rsidP="006C048A">
      <w:pPr>
        <w:jc w:val="center"/>
      </w:pPr>
      <w:r w:rsidRPr="008530AC">
        <w:rPr>
          <w:noProof/>
        </w:rPr>
        <w:drawing>
          <wp:inline distT="0" distB="0" distL="0" distR="0" wp14:anchorId="5BD1C6A8" wp14:editId="19BF12FE">
            <wp:extent cx="2194750" cy="1127858"/>
            <wp:effectExtent l="0" t="0" r="0" b="0"/>
            <wp:docPr id="1576705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705048" name=""/>
                    <pic:cNvPicPr/>
                  </pic:nvPicPr>
                  <pic:blipFill>
                    <a:blip r:embed="rId49"/>
                    <a:stretch>
                      <a:fillRect/>
                    </a:stretch>
                  </pic:blipFill>
                  <pic:spPr>
                    <a:xfrm>
                      <a:off x="0" y="0"/>
                      <a:ext cx="2194750" cy="1127858"/>
                    </a:xfrm>
                    <a:prstGeom prst="rect">
                      <a:avLst/>
                    </a:prstGeom>
                  </pic:spPr>
                </pic:pic>
              </a:graphicData>
            </a:graphic>
          </wp:inline>
        </w:drawing>
      </w:r>
    </w:p>
    <w:p w14:paraId="55B22417" w14:textId="77777777" w:rsidR="008530AC" w:rsidRDefault="008530AC" w:rsidP="00B44F17">
      <w:pPr>
        <w:jc w:val="both"/>
      </w:pPr>
    </w:p>
    <w:p w14:paraId="064DF7E0" w14:textId="04F92EC2" w:rsidR="000535A3" w:rsidRPr="00833EE4" w:rsidRDefault="000535A3"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The total number of notifications will be recorded and later compared to the expected amount.</w:t>
      </w:r>
    </w:p>
    <w:p w14:paraId="5FFD115E" w14:textId="0A494146" w:rsidR="000535A3" w:rsidRPr="00833EE4" w:rsidRDefault="002F75C4"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Finally,</w:t>
      </w:r>
      <w:r w:rsidR="000535A3" w:rsidRPr="00833EE4">
        <w:rPr>
          <w:rFonts w:ascii="Times New Roman" w:hAnsi="Times New Roman" w:cs="Times New Roman"/>
          <w:kern w:val="0"/>
          <w:sz w:val="24"/>
          <w:szCs w:val="24"/>
          <w14:ligatures w14:val="none"/>
        </w:rPr>
        <w:t xml:space="preserve"> </w:t>
      </w:r>
      <w:r w:rsidR="00DA28EF" w:rsidRPr="00833EE4">
        <w:rPr>
          <w:rFonts w:ascii="Times New Roman" w:hAnsi="Times New Roman" w:cs="Times New Roman"/>
          <w:kern w:val="0"/>
          <w:sz w:val="24"/>
          <w:szCs w:val="24"/>
          <w14:ligatures w14:val="none"/>
        </w:rPr>
        <w:t xml:space="preserve">the time that the last email request is </w:t>
      </w:r>
      <w:r w:rsidRPr="00833EE4">
        <w:rPr>
          <w:rFonts w:ascii="Times New Roman" w:hAnsi="Times New Roman" w:cs="Times New Roman"/>
          <w:kern w:val="0"/>
          <w:sz w:val="24"/>
          <w:szCs w:val="24"/>
          <w14:ligatures w14:val="none"/>
        </w:rPr>
        <w:t>sent</w:t>
      </w:r>
      <w:r w:rsidR="00DA28EF" w:rsidRPr="00833EE4">
        <w:rPr>
          <w:rFonts w:ascii="Times New Roman" w:hAnsi="Times New Roman" w:cs="Times New Roman"/>
          <w:kern w:val="0"/>
          <w:sz w:val="24"/>
          <w:szCs w:val="24"/>
          <w14:ligatures w14:val="none"/>
        </w:rPr>
        <w:t xml:space="preserve"> will be recorded (from CloudWatch logs of mock email service lambda function) as well as the</w:t>
      </w:r>
      <w:r w:rsidRPr="00833EE4">
        <w:rPr>
          <w:rFonts w:ascii="Times New Roman" w:hAnsi="Times New Roman" w:cs="Times New Roman"/>
          <w:kern w:val="0"/>
          <w:sz w:val="24"/>
          <w:szCs w:val="24"/>
          <w14:ligatures w14:val="none"/>
        </w:rPr>
        <w:t xml:space="preserve"> time that the</w:t>
      </w:r>
      <w:r w:rsidR="00DA28EF" w:rsidRPr="00833EE4">
        <w:rPr>
          <w:rFonts w:ascii="Times New Roman" w:hAnsi="Times New Roman" w:cs="Times New Roman"/>
          <w:kern w:val="0"/>
          <w:sz w:val="24"/>
          <w:szCs w:val="24"/>
          <w14:ligatures w14:val="none"/>
        </w:rPr>
        <w:t xml:space="preserve"> final</w:t>
      </w:r>
      <w:r w:rsidRPr="00833EE4">
        <w:rPr>
          <w:rFonts w:ascii="Times New Roman" w:hAnsi="Times New Roman" w:cs="Times New Roman"/>
          <w:kern w:val="0"/>
          <w:sz w:val="24"/>
          <w:szCs w:val="24"/>
          <w14:ligatures w14:val="none"/>
        </w:rPr>
        <w:t xml:space="preserve"> notification</w:t>
      </w:r>
      <w:r w:rsidR="00DA28EF" w:rsidRPr="00833EE4">
        <w:rPr>
          <w:rFonts w:ascii="Times New Roman" w:hAnsi="Times New Roman" w:cs="Times New Roman"/>
          <w:kern w:val="0"/>
          <w:sz w:val="24"/>
          <w:szCs w:val="24"/>
          <w14:ligatures w14:val="none"/>
        </w:rPr>
        <w:t xml:space="preserve"> event</w:t>
      </w:r>
      <w:r w:rsidRPr="00833EE4">
        <w:rPr>
          <w:rFonts w:ascii="Times New Roman" w:hAnsi="Times New Roman" w:cs="Times New Roman"/>
          <w:kern w:val="0"/>
          <w:sz w:val="24"/>
          <w:szCs w:val="24"/>
          <w14:ligatures w14:val="none"/>
        </w:rPr>
        <w:t xml:space="preserve"> is</w:t>
      </w:r>
      <w:r w:rsidR="00DA28EF" w:rsidRPr="00833EE4">
        <w:rPr>
          <w:rFonts w:ascii="Times New Roman" w:hAnsi="Times New Roman" w:cs="Times New Roman"/>
          <w:kern w:val="0"/>
          <w:sz w:val="24"/>
          <w:szCs w:val="24"/>
          <w14:ligatures w14:val="none"/>
        </w:rPr>
        <w:t xml:space="preserve"> </w:t>
      </w:r>
      <w:r w:rsidRPr="00833EE4">
        <w:rPr>
          <w:rFonts w:ascii="Times New Roman" w:hAnsi="Times New Roman" w:cs="Times New Roman"/>
          <w:kern w:val="0"/>
          <w:sz w:val="24"/>
          <w:szCs w:val="24"/>
          <w14:ligatures w14:val="none"/>
        </w:rPr>
        <w:t>received</w:t>
      </w:r>
      <w:r w:rsidR="00DA28EF" w:rsidRPr="00833EE4">
        <w:rPr>
          <w:rFonts w:ascii="Times New Roman" w:hAnsi="Times New Roman" w:cs="Times New Roman"/>
          <w:kern w:val="0"/>
          <w:sz w:val="24"/>
          <w:szCs w:val="24"/>
          <w14:ligatures w14:val="none"/>
        </w:rPr>
        <w:t xml:space="preserve"> in the S3 bucket</w:t>
      </w:r>
      <w:r w:rsidRPr="00833EE4">
        <w:rPr>
          <w:rFonts w:ascii="Times New Roman" w:hAnsi="Times New Roman" w:cs="Times New Roman"/>
          <w:kern w:val="0"/>
          <w:sz w:val="24"/>
          <w:szCs w:val="24"/>
          <w14:ligatures w14:val="none"/>
        </w:rPr>
        <w:t>.</w:t>
      </w:r>
    </w:p>
    <w:p w14:paraId="3293365A" w14:textId="2BFCEACA" w:rsidR="00DA28EF" w:rsidRPr="00833EE4" w:rsidRDefault="006C4E61" w:rsidP="00B44F17">
      <w:pPr>
        <w:jc w:val="both"/>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lastRenderedPageBreak/>
        <w:fldChar w:fldCharType="begin"/>
      </w:r>
      <w:r>
        <w:rPr>
          <w:rFonts w:ascii="Times New Roman" w:hAnsi="Times New Roman" w:cs="Times New Roman"/>
          <w:kern w:val="0"/>
          <w:sz w:val="24"/>
          <w:szCs w:val="24"/>
          <w14:ligatures w14:val="none"/>
        </w:rPr>
        <w:instrText xml:space="preserve"> REF _Ref153132772 \h </w:instrText>
      </w:r>
      <w:r>
        <w:rPr>
          <w:rFonts w:ascii="Times New Roman" w:hAnsi="Times New Roman" w:cs="Times New Roman"/>
          <w:kern w:val="0"/>
          <w:sz w:val="24"/>
          <w:szCs w:val="24"/>
          <w14:ligatures w14:val="none"/>
        </w:rPr>
      </w:r>
      <w:r>
        <w:rPr>
          <w:rFonts w:ascii="Times New Roman" w:hAnsi="Times New Roman" w:cs="Times New Roman"/>
          <w:kern w:val="0"/>
          <w:sz w:val="24"/>
          <w:szCs w:val="24"/>
          <w14:ligatures w14:val="none"/>
        </w:rPr>
        <w:fldChar w:fldCharType="separate"/>
      </w:r>
      <w:r>
        <w:t xml:space="preserve">Figure </w:t>
      </w:r>
      <w:r>
        <w:rPr>
          <w:noProof/>
        </w:rPr>
        <w:t>34</w:t>
      </w:r>
      <w:r>
        <w:rPr>
          <w:rFonts w:ascii="Times New Roman" w:hAnsi="Times New Roman" w:cs="Times New Roman"/>
          <w:kern w:val="0"/>
          <w:sz w:val="24"/>
          <w:szCs w:val="24"/>
          <w14:ligatures w14:val="none"/>
        </w:rPr>
        <w:fldChar w:fldCharType="end"/>
      </w:r>
      <w:r>
        <w:rPr>
          <w:rFonts w:ascii="Times New Roman" w:hAnsi="Times New Roman" w:cs="Times New Roman"/>
          <w:kern w:val="0"/>
          <w:sz w:val="24"/>
          <w:szCs w:val="24"/>
          <w14:ligatures w14:val="none"/>
        </w:rPr>
        <w:t xml:space="preserve"> </w:t>
      </w:r>
      <w:r w:rsidR="00DA28EF" w:rsidRPr="00833EE4">
        <w:rPr>
          <w:rFonts w:ascii="Times New Roman" w:hAnsi="Times New Roman" w:cs="Times New Roman"/>
          <w:kern w:val="0"/>
          <w:sz w:val="24"/>
          <w:szCs w:val="24"/>
          <w14:ligatures w14:val="none"/>
        </w:rPr>
        <w:t>shows the final email fulfilled by the mock-email service lambda and the final event notification received by the consumer S3 bucket</w:t>
      </w:r>
      <w:r>
        <w:rPr>
          <w:rFonts w:ascii="Times New Roman" w:hAnsi="Times New Roman" w:cs="Times New Roman"/>
          <w:kern w:val="0"/>
          <w:sz w:val="24"/>
          <w:szCs w:val="24"/>
          <w14:ligatures w14:val="none"/>
        </w:rPr>
        <w:t xml:space="preserve"> (</w:t>
      </w:r>
      <w:r>
        <w:rPr>
          <w:rFonts w:ascii="Times New Roman" w:hAnsi="Times New Roman" w:cs="Times New Roman"/>
          <w:kern w:val="0"/>
          <w:sz w:val="24"/>
          <w:szCs w:val="24"/>
          <w14:ligatures w14:val="none"/>
        </w:rPr>
        <w:fldChar w:fldCharType="begin"/>
      </w:r>
      <w:r>
        <w:rPr>
          <w:rFonts w:ascii="Times New Roman" w:hAnsi="Times New Roman" w:cs="Times New Roman"/>
          <w:kern w:val="0"/>
          <w:sz w:val="24"/>
          <w:szCs w:val="24"/>
          <w14:ligatures w14:val="none"/>
        </w:rPr>
        <w:instrText xml:space="preserve"> REF _Ref153132790 \h </w:instrText>
      </w:r>
      <w:r>
        <w:rPr>
          <w:rFonts w:ascii="Times New Roman" w:hAnsi="Times New Roman" w:cs="Times New Roman"/>
          <w:kern w:val="0"/>
          <w:sz w:val="24"/>
          <w:szCs w:val="24"/>
          <w14:ligatures w14:val="none"/>
        </w:rPr>
      </w:r>
      <w:r>
        <w:rPr>
          <w:rFonts w:ascii="Times New Roman" w:hAnsi="Times New Roman" w:cs="Times New Roman"/>
          <w:kern w:val="0"/>
          <w:sz w:val="24"/>
          <w:szCs w:val="24"/>
          <w14:ligatures w14:val="none"/>
        </w:rPr>
        <w:fldChar w:fldCharType="separate"/>
      </w:r>
      <w:r>
        <w:t xml:space="preserve">Figure </w:t>
      </w:r>
      <w:r>
        <w:rPr>
          <w:noProof/>
        </w:rPr>
        <w:t>35</w:t>
      </w:r>
      <w:r>
        <w:rPr>
          <w:rFonts w:ascii="Times New Roman" w:hAnsi="Times New Roman" w:cs="Times New Roman"/>
          <w:kern w:val="0"/>
          <w:sz w:val="24"/>
          <w:szCs w:val="24"/>
          <w14:ligatures w14:val="none"/>
        </w:rPr>
        <w:fldChar w:fldCharType="end"/>
      </w:r>
      <w:r>
        <w:rPr>
          <w:rFonts w:ascii="Times New Roman" w:hAnsi="Times New Roman" w:cs="Times New Roman"/>
          <w:kern w:val="0"/>
          <w:sz w:val="24"/>
          <w:szCs w:val="24"/>
          <w14:ligatures w14:val="none"/>
        </w:rPr>
        <w:t>)</w:t>
      </w:r>
      <w:r w:rsidR="00833EE4">
        <w:rPr>
          <w:rFonts w:ascii="Times New Roman" w:hAnsi="Times New Roman" w:cs="Times New Roman"/>
          <w:kern w:val="0"/>
          <w:sz w:val="24"/>
          <w:szCs w:val="24"/>
          <w14:ligatures w14:val="none"/>
        </w:rPr>
        <w:t>.</w:t>
      </w:r>
    </w:p>
    <w:p w14:paraId="1E1F23C6" w14:textId="371C6EC3" w:rsidR="008443A6" w:rsidRDefault="008443A6" w:rsidP="00B44F17">
      <w:pPr>
        <w:pStyle w:val="Caption"/>
        <w:keepNext/>
        <w:jc w:val="both"/>
      </w:pPr>
      <w:bookmarkStart w:id="149" w:name="_Ref153132772"/>
      <w:bookmarkStart w:id="150" w:name="_Toc157020672"/>
      <w:r>
        <w:t xml:space="preserve">Figure </w:t>
      </w:r>
      <w:fldSimple w:instr=" SEQ Figure \* ARABIC ">
        <w:r w:rsidR="008E30AE">
          <w:rPr>
            <w:noProof/>
          </w:rPr>
          <w:t>34</w:t>
        </w:r>
      </w:fldSimple>
      <w:bookmarkEnd w:id="149"/>
      <w:r>
        <w:t xml:space="preserve"> Screenshot of event log containing time that an email has been sent</w:t>
      </w:r>
      <w:bookmarkEnd w:id="150"/>
    </w:p>
    <w:p w14:paraId="24D6FE88" w14:textId="7A0C5E8C" w:rsidR="00DA28EF" w:rsidRDefault="00DA28EF" w:rsidP="00B44F17">
      <w:pPr>
        <w:jc w:val="both"/>
      </w:pPr>
      <w:r w:rsidRPr="00DA28EF">
        <w:rPr>
          <w:noProof/>
        </w:rPr>
        <w:drawing>
          <wp:inline distT="0" distB="0" distL="0" distR="0" wp14:anchorId="47940E7B" wp14:editId="6B0C6973">
            <wp:extent cx="5731510" cy="146685"/>
            <wp:effectExtent l="0" t="0" r="2540" b="5715"/>
            <wp:docPr id="1677702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702871" name=""/>
                    <pic:cNvPicPr/>
                  </pic:nvPicPr>
                  <pic:blipFill>
                    <a:blip r:embed="rId50"/>
                    <a:stretch>
                      <a:fillRect/>
                    </a:stretch>
                  </pic:blipFill>
                  <pic:spPr>
                    <a:xfrm>
                      <a:off x="0" y="0"/>
                      <a:ext cx="5731510" cy="146685"/>
                    </a:xfrm>
                    <a:prstGeom prst="rect">
                      <a:avLst/>
                    </a:prstGeom>
                  </pic:spPr>
                </pic:pic>
              </a:graphicData>
            </a:graphic>
          </wp:inline>
        </w:drawing>
      </w:r>
    </w:p>
    <w:p w14:paraId="4EE68D6E" w14:textId="77777777" w:rsidR="009E0004" w:rsidRDefault="009E0004" w:rsidP="00B44F17">
      <w:pPr>
        <w:jc w:val="both"/>
      </w:pPr>
    </w:p>
    <w:p w14:paraId="024C56E4" w14:textId="73212668" w:rsidR="008443A6" w:rsidRDefault="008443A6" w:rsidP="00B44F17">
      <w:pPr>
        <w:pStyle w:val="Caption"/>
        <w:keepNext/>
        <w:jc w:val="both"/>
      </w:pPr>
      <w:bookmarkStart w:id="151" w:name="_Ref153132790"/>
      <w:bookmarkStart w:id="152" w:name="_Toc157020673"/>
      <w:r>
        <w:t xml:space="preserve">Figure </w:t>
      </w:r>
      <w:fldSimple w:instr=" SEQ Figure \* ARABIC ">
        <w:r w:rsidR="008E30AE">
          <w:rPr>
            <w:noProof/>
          </w:rPr>
          <w:t>35</w:t>
        </w:r>
      </w:fldSimple>
      <w:bookmarkEnd w:id="151"/>
      <w:r>
        <w:t xml:space="preserve"> JSON email event file with time it was received in S3 bucket</w:t>
      </w:r>
      <w:bookmarkEnd w:id="152"/>
    </w:p>
    <w:p w14:paraId="7C008896" w14:textId="3A32EE23" w:rsidR="00DA28EF" w:rsidRDefault="00DA28EF" w:rsidP="00B44F17">
      <w:pPr>
        <w:jc w:val="both"/>
      </w:pPr>
      <w:r w:rsidRPr="00DA28EF">
        <w:rPr>
          <w:noProof/>
        </w:rPr>
        <w:drawing>
          <wp:inline distT="0" distB="0" distL="0" distR="0" wp14:anchorId="76B76D0C" wp14:editId="4FC178CC">
            <wp:extent cx="5731510" cy="653415"/>
            <wp:effectExtent l="0" t="0" r="2540" b="0"/>
            <wp:docPr id="1097411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411457" name=""/>
                    <pic:cNvPicPr/>
                  </pic:nvPicPr>
                  <pic:blipFill>
                    <a:blip r:embed="rId51"/>
                    <a:stretch>
                      <a:fillRect/>
                    </a:stretch>
                  </pic:blipFill>
                  <pic:spPr>
                    <a:xfrm>
                      <a:off x="0" y="0"/>
                      <a:ext cx="5731510" cy="653415"/>
                    </a:xfrm>
                    <a:prstGeom prst="rect">
                      <a:avLst/>
                    </a:prstGeom>
                  </pic:spPr>
                </pic:pic>
              </a:graphicData>
            </a:graphic>
          </wp:inline>
        </w:drawing>
      </w:r>
    </w:p>
    <w:p w14:paraId="2BEB1C02" w14:textId="068F1ED0" w:rsidR="009E0004" w:rsidRDefault="009E0004" w:rsidP="0012557F">
      <w:pPr>
        <w:pStyle w:val="Heading3"/>
        <w:rPr>
          <w:rFonts w:ascii="Times New Roman" w:hAnsi="Times New Roman" w:cs="Times New Roman"/>
          <w:b/>
          <w:bCs/>
          <w:color w:val="auto"/>
        </w:rPr>
      </w:pPr>
      <w:bookmarkStart w:id="153" w:name="_Toc157020585"/>
      <w:r w:rsidRPr="0012557F">
        <w:rPr>
          <w:rFonts w:ascii="Times New Roman" w:hAnsi="Times New Roman" w:cs="Times New Roman"/>
          <w:b/>
          <w:bCs/>
          <w:color w:val="auto"/>
        </w:rPr>
        <w:t>Results</w:t>
      </w:r>
      <w:bookmarkEnd w:id="153"/>
    </w:p>
    <w:p w14:paraId="5EC30A87" w14:textId="77777777" w:rsidR="0012557F" w:rsidRPr="0012557F" w:rsidRDefault="0012557F" w:rsidP="0012557F"/>
    <w:p w14:paraId="2F7308AC" w14:textId="5FCFC6E5" w:rsidR="009E0004" w:rsidRPr="00833EE4" w:rsidRDefault="00FC1578"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A summary of the results can be found in</w:t>
      </w:r>
      <w:r w:rsidR="000A5DA2" w:rsidRPr="00833EE4">
        <w:rPr>
          <w:rFonts w:ascii="Times New Roman" w:hAnsi="Times New Roman" w:cs="Times New Roman"/>
          <w:kern w:val="0"/>
          <w:sz w:val="24"/>
          <w:szCs w:val="24"/>
          <w14:ligatures w14:val="none"/>
        </w:rPr>
        <w:t xml:space="preserve"> </w:t>
      </w:r>
      <w:r w:rsidRPr="00833EE4">
        <w:rPr>
          <w:rFonts w:ascii="Times New Roman" w:hAnsi="Times New Roman" w:cs="Times New Roman"/>
          <w:kern w:val="0"/>
          <w:sz w:val="24"/>
          <w:szCs w:val="24"/>
          <w14:ligatures w14:val="none"/>
        </w:rPr>
        <w:t xml:space="preserve"> </w:t>
      </w:r>
      <w:r w:rsidRPr="00833EE4">
        <w:rPr>
          <w:rFonts w:ascii="Times New Roman" w:hAnsi="Times New Roman" w:cs="Times New Roman"/>
          <w:kern w:val="0"/>
          <w:sz w:val="24"/>
          <w:szCs w:val="24"/>
          <w14:ligatures w14:val="none"/>
        </w:rPr>
        <w:fldChar w:fldCharType="begin"/>
      </w:r>
      <w:r w:rsidRPr="00833EE4">
        <w:rPr>
          <w:rFonts w:ascii="Times New Roman" w:hAnsi="Times New Roman" w:cs="Times New Roman"/>
          <w:kern w:val="0"/>
          <w:sz w:val="24"/>
          <w:szCs w:val="24"/>
          <w14:ligatures w14:val="none"/>
        </w:rPr>
        <w:instrText xml:space="preserve"> REF _Ref153050791 </w:instrText>
      </w:r>
      <w:r w:rsidR="00833EE4">
        <w:rPr>
          <w:rFonts w:ascii="Times New Roman" w:hAnsi="Times New Roman" w:cs="Times New Roman"/>
          <w:kern w:val="0"/>
          <w:sz w:val="24"/>
          <w:szCs w:val="24"/>
          <w14:ligatures w14:val="none"/>
        </w:rPr>
        <w:instrText xml:space="preserve"> \* MERGEFORMAT </w:instrText>
      </w:r>
      <w:r w:rsidRPr="00833EE4">
        <w:rPr>
          <w:rFonts w:ascii="Times New Roman" w:hAnsi="Times New Roman" w:cs="Times New Roman"/>
          <w:kern w:val="0"/>
          <w:sz w:val="24"/>
          <w:szCs w:val="24"/>
          <w14:ligatures w14:val="none"/>
        </w:rPr>
        <w:fldChar w:fldCharType="separate"/>
      </w:r>
      <w:r w:rsidR="000A5DA2" w:rsidRPr="00833EE4">
        <w:rPr>
          <w:rFonts w:ascii="Times New Roman" w:hAnsi="Times New Roman" w:cs="Times New Roman"/>
          <w:kern w:val="0"/>
          <w:sz w:val="24"/>
          <w:szCs w:val="24"/>
          <w14:ligatures w14:val="none"/>
        </w:rPr>
        <w:t>Table 5</w:t>
      </w:r>
      <w:r w:rsidRPr="00833EE4">
        <w:rPr>
          <w:rFonts w:ascii="Times New Roman" w:hAnsi="Times New Roman" w:cs="Times New Roman"/>
          <w:kern w:val="0"/>
          <w:sz w:val="24"/>
          <w:szCs w:val="24"/>
          <w14:ligatures w14:val="none"/>
        </w:rPr>
        <w:fldChar w:fldCharType="end"/>
      </w:r>
      <w:r w:rsidRPr="00833EE4">
        <w:rPr>
          <w:rFonts w:ascii="Times New Roman" w:hAnsi="Times New Roman" w:cs="Times New Roman"/>
          <w:kern w:val="0"/>
          <w:sz w:val="24"/>
          <w:szCs w:val="24"/>
          <w14:ligatures w14:val="none"/>
        </w:rPr>
        <w:fldChar w:fldCharType="begin"/>
      </w:r>
      <w:r w:rsidRPr="00833EE4">
        <w:rPr>
          <w:rFonts w:ascii="Times New Roman" w:hAnsi="Times New Roman" w:cs="Times New Roman"/>
          <w:kern w:val="0"/>
          <w:sz w:val="24"/>
          <w:szCs w:val="24"/>
          <w14:ligatures w14:val="none"/>
        </w:rPr>
        <w:instrText xml:space="preserve"> REF _Ref153050725 </w:instrText>
      </w:r>
      <w:r w:rsidR="00833EE4">
        <w:rPr>
          <w:rFonts w:ascii="Times New Roman" w:hAnsi="Times New Roman" w:cs="Times New Roman"/>
          <w:kern w:val="0"/>
          <w:sz w:val="24"/>
          <w:szCs w:val="24"/>
          <w14:ligatures w14:val="none"/>
        </w:rPr>
        <w:instrText xml:space="preserve"> \* MERGEFORMAT </w:instrText>
      </w:r>
      <w:r w:rsidR="00000000">
        <w:rPr>
          <w:rFonts w:ascii="Times New Roman" w:hAnsi="Times New Roman" w:cs="Times New Roman"/>
          <w:kern w:val="0"/>
          <w:sz w:val="24"/>
          <w:szCs w:val="24"/>
          <w14:ligatures w14:val="none"/>
        </w:rPr>
        <w:fldChar w:fldCharType="separate"/>
      </w:r>
      <w:r w:rsidRPr="00833EE4">
        <w:rPr>
          <w:rFonts w:ascii="Times New Roman" w:hAnsi="Times New Roman" w:cs="Times New Roman"/>
          <w:kern w:val="0"/>
          <w:sz w:val="24"/>
          <w:szCs w:val="24"/>
          <w14:ligatures w14:val="none"/>
        </w:rPr>
        <w:fldChar w:fldCharType="end"/>
      </w:r>
      <w:r w:rsidR="000A5DA2" w:rsidRPr="00833EE4">
        <w:rPr>
          <w:rFonts w:ascii="Times New Roman" w:hAnsi="Times New Roman" w:cs="Times New Roman"/>
          <w:kern w:val="0"/>
          <w:sz w:val="24"/>
          <w:szCs w:val="24"/>
          <w14:ligatures w14:val="none"/>
        </w:rPr>
        <w:t xml:space="preserve"> </w:t>
      </w:r>
      <w:r w:rsidRPr="00833EE4">
        <w:rPr>
          <w:rFonts w:ascii="Times New Roman" w:hAnsi="Times New Roman" w:cs="Times New Roman"/>
          <w:kern w:val="0"/>
          <w:sz w:val="24"/>
          <w:szCs w:val="24"/>
          <w14:ligatures w14:val="none"/>
        </w:rPr>
        <w:t>below.</w:t>
      </w:r>
    </w:p>
    <w:p w14:paraId="07F8AFFB" w14:textId="5CB29FDC" w:rsidR="000A5DA2" w:rsidRDefault="000A5DA2" w:rsidP="00B44F17">
      <w:pPr>
        <w:pStyle w:val="Caption"/>
        <w:keepNext/>
        <w:jc w:val="both"/>
      </w:pPr>
      <w:bookmarkStart w:id="154" w:name="_Ref153050791"/>
      <w:r>
        <w:t xml:space="preserve">Table </w:t>
      </w:r>
      <w:fldSimple w:instr=" SEQ Table \* ARABIC ">
        <w:r w:rsidR="003645C1">
          <w:rPr>
            <w:noProof/>
          </w:rPr>
          <w:t>5</w:t>
        </w:r>
      </w:fldSimple>
      <w:bookmarkEnd w:id="154"/>
      <w:r>
        <w:t xml:space="preserve"> </w:t>
      </w:r>
      <w:r w:rsidRPr="00AF05FE">
        <w:t xml:space="preserve">Summary </w:t>
      </w:r>
      <w:r>
        <w:t>of</w:t>
      </w:r>
      <w:r w:rsidRPr="00AF05FE">
        <w:t xml:space="preserve"> results for SES Event Processor Service performance testing</w:t>
      </w:r>
    </w:p>
    <w:p w14:paraId="291DC9EA" w14:textId="05B14D15" w:rsidR="00FC1578" w:rsidRDefault="00B5021D" w:rsidP="00073E0A">
      <w:pPr>
        <w:jc w:val="center"/>
      </w:pPr>
      <w:r w:rsidRPr="00B5021D">
        <w:rPr>
          <w:noProof/>
        </w:rPr>
        <w:drawing>
          <wp:inline distT="0" distB="0" distL="0" distR="0" wp14:anchorId="50F3EFEC" wp14:editId="5A97C5C9">
            <wp:extent cx="5731510" cy="1130935"/>
            <wp:effectExtent l="0" t="0" r="2540" b="0"/>
            <wp:docPr id="912702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1130935"/>
                    </a:xfrm>
                    <a:prstGeom prst="rect">
                      <a:avLst/>
                    </a:prstGeom>
                    <a:noFill/>
                    <a:ln>
                      <a:noFill/>
                    </a:ln>
                  </pic:spPr>
                </pic:pic>
              </a:graphicData>
            </a:graphic>
          </wp:inline>
        </w:drawing>
      </w:r>
    </w:p>
    <w:p w14:paraId="280DC3B0" w14:textId="77777777" w:rsidR="000A5DA2" w:rsidRDefault="000A5DA2" w:rsidP="00B44F17">
      <w:pPr>
        <w:jc w:val="both"/>
      </w:pPr>
    </w:p>
    <w:p w14:paraId="2CBCCE00" w14:textId="5FC655B9" w:rsidR="000A5DA2" w:rsidRDefault="000A5DA2" w:rsidP="00B44F17">
      <w:pPr>
        <w:pStyle w:val="Caption"/>
        <w:keepNext/>
        <w:jc w:val="both"/>
      </w:pPr>
      <w:bookmarkStart w:id="155" w:name="_Toc157020674"/>
      <w:r>
        <w:t xml:space="preserve">Figure </w:t>
      </w:r>
      <w:fldSimple w:instr=" SEQ Figure \* ARABIC ">
        <w:r w:rsidR="008E30AE">
          <w:rPr>
            <w:noProof/>
          </w:rPr>
          <w:t>36</w:t>
        </w:r>
      </w:fldSimple>
      <w:r>
        <w:t xml:space="preserve"> Graph showing performance testing data</w:t>
      </w:r>
      <w:bookmarkEnd w:id="155"/>
    </w:p>
    <w:p w14:paraId="03D2A77C" w14:textId="7174C746" w:rsidR="00B5021D" w:rsidRDefault="00B5021D" w:rsidP="00B44F17">
      <w:pPr>
        <w:jc w:val="both"/>
      </w:pPr>
      <w:r>
        <w:rPr>
          <w:noProof/>
        </w:rPr>
        <w:drawing>
          <wp:inline distT="0" distB="0" distL="0" distR="0" wp14:anchorId="5DA38A3D" wp14:editId="4944FFA3">
            <wp:extent cx="5293870" cy="2529504"/>
            <wp:effectExtent l="0" t="0" r="2540" b="4445"/>
            <wp:docPr id="910302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303894" cy="2534294"/>
                    </a:xfrm>
                    <a:prstGeom prst="rect">
                      <a:avLst/>
                    </a:prstGeom>
                    <a:noFill/>
                  </pic:spPr>
                </pic:pic>
              </a:graphicData>
            </a:graphic>
          </wp:inline>
        </w:drawing>
      </w:r>
    </w:p>
    <w:p w14:paraId="0D37873A" w14:textId="77777777" w:rsidR="00B5021D" w:rsidRDefault="00B5021D" w:rsidP="00B44F17">
      <w:pPr>
        <w:jc w:val="both"/>
      </w:pPr>
    </w:p>
    <w:p w14:paraId="5342F3D5" w14:textId="28E3F3A9" w:rsidR="009E0004" w:rsidRPr="00833EE4" w:rsidRDefault="00344100"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Post inspection of the data, the </w:t>
      </w:r>
      <w:r w:rsidR="002F75C4" w:rsidRPr="00833EE4">
        <w:rPr>
          <w:rFonts w:ascii="Times New Roman" w:hAnsi="Times New Roman" w:cs="Times New Roman"/>
          <w:kern w:val="0"/>
          <w:sz w:val="24"/>
          <w:szCs w:val="24"/>
          <w14:ligatures w14:val="none"/>
        </w:rPr>
        <w:t>SES</w:t>
      </w:r>
      <w:r w:rsidRPr="00833EE4">
        <w:rPr>
          <w:rFonts w:ascii="Times New Roman" w:hAnsi="Times New Roman" w:cs="Times New Roman"/>
          <w:kern w:val="0"/>
          <w:sz w:val="24"/>
          <w:szCs w:val="24"/>
          <w14:ligatures w14:val="none"/>
        </w:rPr>
        <w:t xml:space="preserve"> event processor service exceeded the minimum threshold of being able to</w:t>
      </w:r>
      <w:r w:rsidR="002F75C4" w:rsidRPr="00833EE4">
        <w:rPr>
          <w:rFonts w:ascii="Times New Roman" w:hAnsi="Times New Roman" w:cs="Times New Roman"/>
          <w:kern w:val="0"/>
          <w:sz w:val="24"/>
          <w:szCs w:val="24"/>
          <w14:ligatures w14:val="none"/>
        </w:rPr>
        <w:t xml:space="preserve"> successfully</w:t>
      </w:r>
      <w:r w:rsidRPr="00833EE4">
        <w:rPr>
          <w:rFonts w:ascii="Times New Roman" w:hAnsi="Times New Roman" w:cs="Times New Roman"/>
          <w:kern w:val="0"/>
          <w:sz w:val="24"/>
          <w:szCs w:val="24"/>
          <w14:ligatures w14:val="none"/>
        </w:rPr>
        <w:t xml:space="preserve"> process </w:t>
      </w:r>
      <w:r w:rsidR="002F75C4" w:rsidRPr="00833EE4">
        <w:rPr>
          <w:rFonts w:ascii="Times New Roman" w:hAnsi="Times New Roman" w:cs="Times New Roman"/>
          <w:kern w:val="0"/>
          <w:sz w:val="24"/>
          <w:szCs w:val="24"/>
          <w14:ligatures w14:val="none"/>
        </w:rPr>
        <w:t>2</w:t>
      </w:r>
      <w:r w:rsidRPr="00833EE4">
        <w:rPr>
          <w:rFonts w:ascii="Times New Roman" w:hAnsi="Times New Roman" w:cs="Times New Roman"/>
          <w:kern w:val="0"/>
          <w:sz w:val="24"/>
          <w:szCs w:val="24"/>
          <w14:ligatures w14:val="none"/>
        </w:rPr>
        <w:t xml:space="preserve"> email event per</w:t>
      </w:r>
      <w:r w:rsidR="002F75C4" w:rsidRPr="00833EE4">
        <w:rPr>
          <w:rFonts w:ascii="Times New Roman" w:hAnsi="Times New Roman" w:cs="Times New Roman"/>
          <w:kern w:val="0"/>
          <w:sz w:val="24"/>
          <w:szCs w:val="24"/>
          <w14:ligatures w14:val="none"/>
        </w:rPr>
        <w:t xml:space="preserve"> second</w:t>
      </w:r>
      <w:r w:rsidRPr="00833EE4">
        <w:rPr>
          <w:rFonts w:ascii="Times New Roman" w:hAnsi="Times New Roman" w:cs="Times New Roman"/>
          <w:kern w:val="0"/>
          <w:sz w:val="24"/>
          <w:szCs w:val="24"/>
          <w14:ligatures w14:val="none"/>
        </w:rPr>
        <w:t xml:space="preserve"> as noted by the results in the soak test. The application also successfully processed the events at a rate of 5 requests per </w:t>
      </w:r>
      <w:r w:rsidRPr="00833EE4">
        <w:rPr>
          <w:rFonts w:ascii="Times New Roman" w:hAnsi="Times New Roman" w:cs="Times New Roman"/>
          <w:kern w:val="0"/>
          <w:sz w:val="24"/>
          <w:szCs w:val="24"/>
          <w14:ligatures w14:val="none"/>
        </w:rPr>
        <w:lastRenderedPageBreak/>
        <w:t xml:space="preserve">second, well beyond the target of 2 request per second. The application also handled the event processing with extreme speed, with a maximum lag of 3 seconds </w:t>
      </w:r>
      <w:r w:rsidR="001E2425" w:rsidRPr="00833EE4">
        <w:rPr>
          <w:rFonts w:ascii="Times New Roman" w:hAnsi="Times New Roman" w:cs="Times New Roman"/>
          <w:kern w:val="0"/>
          <w:sz w:val="24"/>
          <w:szCs w:val="24"/>
          <w14:ligatures w14:val="none"/>
        </w:rPr>
        <w:t>from the time the</w:t>
      </w:r>
      <w:r w:rsidR="002F75C4" w:rsidRPr="00833EE4">
        <w:rPr>
          <w:rFonts w:ascii="Times New Roman" w:hAnsi="Times New Roman" w:cs="Times New Roman"/>
          <w:kern w:val="0"/>
          <w:sz w:val="24"/>
          <w:szCs w:val="24"/>
          <w14:ligatures w14:val="none"/>
        </w:rPr>
        <w:t xml:space="preserve"> last</w:t>
      </w:r>
      <w:r w:rsidR="001E2425" w:rsidRPr="00833EE4">
        <w:rPr>
          <w:rFonts w:ascii="Times New Roman" w:hAnsi="Times New Roman" w:cs="Times New Roman"/>
          <w:kern w:val="0"/>
          <w:sz w:val="24"/>
          <w:szCs w:val="24"/>
          <w14:ligatures w14:val="none"/>
        </w:rPr>
        <w:t xml:space="preserve"> email was sent, to then being delivered and receiving the </w:t>
      </w:r>
      <w:r w:rsidR="002F75C4" w:rsidRPr="00833EE4">
        <w:rPr>
          <w:rFonts w:ascii="Times New Roman" w:hAnsi="Times New Roman" w:cs="Times New Roman"/>
          <w:kern w:val="0"/>
          <w:sz w:val="24"/>
          <w:szCs w:val="24"/>
          <w14:ligatures w14:val="none"/>
        </w:rPr>
        <w:t>example consumer application</w:t>
      </w:r>
      <w:r w:rsidR="001E2425" w:rsidRPr="00833EE4">
        <w:rPr>
          <w:rFonts w:ascii="Times New Roman" w:hAnsi="Times New Roman" w:cs="Times New Roman"/>
          <w:kern w:val="0"/>
          <w:sz w:val="24"/>
          <w:szCs w:val="24"/>
          <w14:ligatures w14:val="none"/>
        </w:rPr>
        <w:t>.</w:t>
      </w:r>
      <w:r w:rsidR="00D805AE" w:rsidRPr="00833EE4">
        <w:rPr>
          <w:rFonts w:ascii="Times New Roman" w:hAnsi="Times New Roman" w:cs="Times New Roman"/>
          <w:kern w:val="0"/>
          <w:sz w:val="24"/>
          <w:szCs w:val="24"/>
          <w14:ligatures w14:val="none"/>
        </w:rPr>
        <w:t xml:space="preserve"> The SES Event Processor Service performed similarly when tested with the actual notification Utility compared to the Mock Email service. There is a small difference when the average time is compared between the two (2.8 seconds for the mock and 3.6 seconds for the actual Utility) however the difference is insignificant, both applications process </w:t>
      </w:r>
      <w:r w:rsidR="001F5ED6" w:rsidRPr="00833EE4">
        <w:rPr>
          <w:rFonts w:ascii="Times New Roman" w:hAnsi="Times New Roman" w:cs="Times New Roman"/>
          <w:kern w:val="0"/>
          <w:sz w:val="24"/>
          <w:szCs w:val="24"/>
          <w14:ligatures w14:val="none"/>
        </w:rPr>
        <w:t>all</w:t>
      </w:r>
      <w:r w:rsidR="00D805AE" w:rsidRPr="00833EE4">
        <w:rPr>
          <w:rFonts w:ascii="Times New Roman" w:hAnsi="Times New Roman" w:cs="Times New Roman"/>
          <w:kern w:val="0"/>
          <w:sz w:val="24"/>
          <w:szCs w:val="24"/>
          <w14:ligatures w14:val="none"/>
        </w:rPr>
        <w:t xml:space="preserve"> the events in under 5 seconds. </w:t>
      </w:r>
      <w:r w:rsidR="001E2425" w:rsidRPr="00833EE4">
        <w:rPr>
          <w:rFonts w:ascii="Times New Roman" w:hAnsi="Times New Roman" w:cs="Times New Roman"/>
          <w:kern w:val="0"/>
          <w:sz w:val="24"/>
          <w:szCs w:val="24"/>
          <w14:ligatures w14:val="none"/>
        </w:rPr>
        <w:t xml:space="preserve">The testing concludes that the application </w:t>
      </w:r>
      <w:r w:rsidR="002F75C4" w:rsidRPr="00833EE4">
        <w:rPr>
          <w:rFonts w:ascii="Times New Roman" w:hAnsi="Times New Roman" w:cs="Times New Roman"/>
          <w:kern w:val="0"/>
          <w:sz w:val="24"/>
          <w:szCs w:val="24"/>
          <w14:ligatures w14:val="none"/>
        </w:rPr>
        <w:t>can</w:t>
      </w:r>
      <w:r w:rsidR="001E2425" w:rsidRPr="00833EE4">
        <w:rPr>
          <w:rFonts w:ascii="Times New Roman" w:hAnsi="Times New Roman" w:cs="Times New Roman"/>
          <w:kern w:val="0"/>
          <w:sz w:val="24"/>
          <w:szCs w:val="24"/>
          <w14:ligatures w14:val="none"/>
        </w:rPr>
        <w:t xml:space="preserve"> scale well beyond the minimum requirements as stated before the test was conducted.</w:t>
      </w:r>
    </w:p>
    <w:p w14:paraId="331DB333" w14:textId="27B864FE" w:rsidR="00C44250" w:rsidRPr="00833EE4" w:rsidRDefault="00C44250" w:rsidP="00B44F17">
      <w:pPr>
        <w:jc w:val="both"/>
        <w:rPr>
          <w:rFonts w:ascii="Times New Roman" w:hAnsi="Times New Roman" w:cs="Times New Roman"/>
          <w:kern w:val="0"/>
          <w:sz w:val="24"/>
          <w:szCs w:val="24"/>
          <w14:ligatures w14:val="none"/>
        </w:rPr>
      </w:pPr>
    </w:p>
    <w:p w14:paraId="184EDD9C" w14:textId="2DA43333" w:rsidR="00C44250" w:rsidRPr="0012557F" w:rsidRDefault="00C44250" w:rsidP="0012557F">
      <w:pPr>
        <w:pStyle w:val="Heading2"/>
        <w:rPr>
          <w:rFonts w:ascii="Times New Roman" w:hAnsi="Times New Roman" w:cs="Times New Roman"/>
          <w:b/>
          <w:bCs/>
          <w:color w:val="auto"/>
        </w:rPr>
      </w:pPr>
      <w:bookmarkStart w:id="156" w:name="_Toc157020586"/>
      <w:r w:rsidRPr="0012557F">
        <w:rPr>
          <w:rFonts w:ascii="Times New Roman" w:hAnsi="Times New Roman" w:cs="Times New Roman"/>
          <w:b/>
          <w:bCs/>
          <w:color w:val="auto"/>
        </w:rPr>
        <w:t>Security</w:t>
      </w:r>
      <w:bookmarkEnd w:id="156"/>
    </w:p>
    <w:p w14:paraId="60AE0B0A" w14:textId="77777777" w:rsidR="00F13F5D" w:rsidRPr="00833EE4" w:rsidRDefault="00F13F5D" w:rsidP="00B44F17">
      <w:pPr>
        <w:jc w:val="both"/>
        <w:rPr>
          <w:rFonts w:ascii="Times New Roman" w:hAnsi="Times New Roman" w:cs="Times New Roman"/>
          <w:kern w:val="0"/>
          <w:sz w:val="24"/>
          <w:szCs w:val="24"/>
          <w14:ligatures w14:val="none"/>
        </w:rPr>
      </w:pPr>
    </w:p>
    <w:p w14:paraId="2AF503E3" w14:textId="391495BF" w:rsidR="00F13F5D" w:rsidRPr="00833EE4" w:rsidRDefault="00F13F5D"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To assess the security of the application three tools were used to identify any security risks within any of the applications. The tools used either scanned the applications for vulnerabilities (AWS Inspector and AWS Trusted Advisor) or benchmarked the applications </w:t>
      </w:r>
      <w:r w:rsidR="00833BD6" w:rsidRPr="00833EE4">
        <w:rPr>
          <w:rFonts w:ascii="Times New Roman" w:hAnsi="Times New Roman" w:cs="Times New Roman"/>
          <w:kern w:val="0"/>
          <w:sz w:val="24"/>
          <w:szCs w:val="24"/>
          <w14:ligatures w14:val="none"/>
        </w:rPr>
        <w:t xml:space="preserve">security setup </w:t>
      </w:r>
      <w:r w:rsidRPr="00833EE4">
        <w:rPr>
          <w:rFonts w:ascii="Times New Roman" w:hAnsi="Times New Roman" w:cs="Times New Roman"/>
          <w:kern w:val="0"/>
          <w:sz w:val="24"/>
          <w:szCs w:val="24"/>
          <w14:ligatures w14:val="none"/>
        </w:rPr>
        <w:t xml:space="preserve">against a best practice framework (AWS Well Architected tool). </w:t>
      </w:r>
    </w:p>
    <w:p w14:paraId="699B8343" w14:textId="65C1A337" w:rsidR="00F13F5D" w:rsidRPr="00833EE4" w:rsidRDefault="00F13F5D"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Any</w:t>
      </w:r>
      <w:r w:rsidR="00833BD6" w:rsidRPr="00833EE4">
        <w:rPr>
          <w:rFonts w:ascii="Times New Roman" w:hAnsi="Times New Roman" w:cs="Times New Roman"/>
          <w:kern w:val="0"/>
          <w:sz w:val="24"/>
          <w:szCs w:val="24"/>
          <w14:ligatures w14:val="none"/>
        </w:rPr>
        <w:t xml:space="preserve"> significant</w:t>
      </w:r>
      <w:r w:rsidRPr="00833EE4">
        <w:rPr>
          <w:rFonts w:ascii="Times New Roman" w:hAnsi="Times New Roman" w:cs="Times New Roman"/>
          <w:kern w:val="0"/>
          <w:sz w:val="24"/>
          <w:szCs w:val="24"/>
          <w14:ligatures w14:val="none"/>
        </w:rPr>
        <w:t xml:space="preserve"> findings </w:t>
      </w:r>
      <w:r w:rsidR="00833BD6" w:rsidRPr="00833EE4">
        <w:rPr>
          <w:rFonts w:ascii="Times New Roman" w:hAnsi="Times New Roman" w:cs="Times New Roman"/>
          <w:kern w:val="0"/>
          <w:sz w:val="24"/>
          <w:szCs w:val="24"/>
          <w14:ligatures w14:val="none"/>
        </w:rPr>
        <w:t>recorded</w:t>
      </w:r>
      <w:r w:rsidRPr="00833EE4">
        <w:rPr>
          <w:rFonts w:ascii="Times New Roman" w:hAnsi="Times New Roman" w:cs="Times New Roman"/>
          <w:kern w:val="0"/>
          <w:sz w:val="24"/>
          <w:szCs w:val="24"/>
          <w14:ligatures w14:val="none"/>
        </w:rPr>
        <w:t xml:space="preserve"> will be corrected where applicable or highlighted</w:t>
      </w:r>
      <w:r w:rsidR="00833BD6" w:rsidRPr="00833EE4">
        <w:rPr>
          <w:rFonts w:ascii="Times New Roman" w:hAnsi="Times New Roman" w:cs="Times New Roman"/>
          <w:kern w:val="0"/>
          <w:sz w:val="24"/>
          <w:szCs w:val="24"/>
          <w14:ligatures w14:val="none"/>
        </w:rPr>
        <w:t xml:space="preserve"> as an area</w:t>
      </w:r>
      <w:r w:rsidRPr="00833EE4">
        <w:rPr>
          <w:rFonts w:ascii="Times New Roman" w:hAnsi="Times New Roman" w:cs="Times New Roman"/>
          <w:kern w:val="0"/>
          <w:sz w:val="24"/>
          <w:szCs w:val="24"/>
          <w14:ligatures w14:val="none"/>
        </w:rPr>
        <w:t xml:space="preserve"> for </w:t>
      </w:r>
      <w:r w:rsidR="00833BD6" w:rsidRPr="00833EE4">
        <w:rPr>
          <w:rFonts w:ascii="Times New Roman" w:hAnsi="Times New Roman" w:cs="Times New Roman"/>
          <w:kern w:val="0"/>
          <w:sz w:val="24"/>
          <w:szCs w:val="24"/>
          <w14:ligatures w14:val="none"/>
        </w:rPr>
        <w:t xml:space="preserve">potential </w:t>
      </w:r>
      <w:r w:rsidRPr="00833EE4">
        <w:rPr>
          <w:rFonts w:ascii="Times New Roman" w:hAnsi="Times New Roman" w:cs="Times New Roman"/>
          <w:kern w:val="0"/>
          <w:sz w:val="24"/>
          <w:szCs w:val="24"/>
          <w14:ligatures w14:val="none"/>
        </w:rPr>
        <w:t>improvement if the work is out of scope of the project.</w:t>
      </w:r>
    </w:p>
    <w:p w14:paraId="52AACCA8" w14:textId="75D0CAD7" w:rsidR="00F13F5D" w:rsidRPr="00833EE4" w:rsidRDefault="00F13F5D"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A summary of the findings of the tools can be found below in </w:t>
      </w:r>
      <w:r w:rsidRPr="00833EE4">
        <w:rPr>
          <w:rFonts w:ascii="Times New Roman" w:hAnsi="Times New Roman" w:cs="Times New Roman"/>
          <w:kern w:val="0"/>
          <w:sz w:val="24"/>
          <w:szCs w:val="24"/>
          <w14:ligatures w14:val="none"/>
        </w:rPr>
        <w:fldChar w:fldCharType="begin"/>
      </w:r>
      <w:r w:rsidRPr="00833EE4">
        <w:rPr>
          <w:rFonts w:ascii="Times New Roman" w:hAnsi="Times New Roman" w:cs="Times New Roman"/>
          <w:kern w:val="0"/>
          <w:sz w:val="24"/>
          <w:szCs w:val="24"/>
          <w14:ligatures w14:val="none"/>
        </w:rPr>
        <w:instrText xml:space="preserve"> REF _Ref153050939 </w:instrText>
      </w:r>
      <w:r w:rsidR="00833EE4">
        <w:rPr>
          <w:rFonts w:ascii="Times New Roman" w:hAnsi="Times New Roman" w:cs="Times New Roman"/>
          <w:kern w:val="0"/>
          <w:sz w:val="24"/>
          <w:szCs w:val="24"/>
          <w14:ligatures w14:val="none"/>
        </w:rPr>
        <w:instrText xml:space="preserve"> \* MERGEFORMAT </w:instrText>
      </w:r>
      <w:r w:rsidRPr="00833EE4">
        <w:rPr>
          <w:rFonts w:ascii="Times New Roman" w:hAnsi="Times New Roman" w:cs="Times New Roman"/>
          <w:kern w:val="0"/>
          <w:sz w:val="24"/>
          <w:szCs w:val="24"/>
          <w14:ligatures w14:val="none"/>
        </w:rPr>
        <w:fldChar w:fldCharType="separate"/>
      </w:r>
      <w:r w:rsidR="00411869" w:rsidRPr="00833EE4">
        <w:rPr>
          <w:rFonts w:ascii="Times New Roman" w:hAnsi="Times New Roman" w:cs="Times New Roman"/>
          <w:kern w:val="0"/>
          <w:sz w:val="24"/>
          <w:szCs w:val="24"/>
          <w14:ligatures w14:val="none"/>
        </w:rPr>
        <w:t>Table 6</w:t>
      </w:r>
      <w:r w:rsidRPr="00833EE4">
        <w:rPr>
          <w:rFonts w:ascii="Times New Roman" w:hAnsi="Times New Roman" w:cs="Times New Roman"/>
          <w:kern w:val="0"/>
          <w:sz w:val="24"/>
          <w:szCs w:val="24"/>
          <w14:ligatures w14:val="none"/>
        </w:rPr>
        <w:fldChar w:fldCharType="end"/>
      </w:r>
      <w:r w:rsidR="00411869" w:rsidRPr="00833EE4">
        <w:rPr>
          <w:rFonts w:ascii="Times New Roman" w:hAnsi="Times New Roman" w:cs="Times New Roman"/>
          <w:kern w:val="0"/>
          <w:sz w:val="24"/>
          <w:szCs w:val="24"/>
          <w14:ligatures w14:val="none"/>
        </w:rPr>
        <w:t>.</w:t>
      </w:r>
    </w:p>
    <w:p w14:paraId="75FFF5B1" w14:textId="77777777" w:rsidR="00F13F5D" w:rsidRDefault="00F13F5D" w:rsidP="00B44F17">
      <w:pPr>
        <w:pStyle w:val="ListParagraph"/>
        <w:ind w:left="0"/>
        <w:jc w:val="both"/>
      </w:pPr>
    </w:p>
    <w:p w14:paraId="2BD780F3" w14:textId="6953B012" w:rsidR="00411869" w:rsidRDefault="00411869" w:rsidP="00B44F17">
      <w:pPr>
        <w:pStyle w:val="Caption"/>
        <w:keepNext/>
        <w:jc w:val="both"/>
      </w:pPr>
      <w:bookmarkStart w:id="157" w:name="_Ref153050939"/>
      <w:r>
        <w:t xml:space="preserve">Table </w:t>
      </w:r>
      <w:fldSimple w:instr=" SEQ Table \* ARABIC ">
        <w:r w:rsidR="003645C1">
          <w:rPr>
            <w:noProof/>
          </w:rPr>
          <w:t>6</w:t>
        </w:r>
      </w:fldSimple>
      <w:bookmarkEnd w:id="157"/>
      <w:r>
        <w:t xml:space="preserve"> Summary of security risk findings by tool</w:t>
      </w:r>
    </w:p>
    <w:p w14:paraId="7EED89DD" w14:textId="11F95F69" w:rsidR="00A54F25" w:rsidRDefault="008E788B" w:rsidP="00073E0A">
      <w:pPr>
        <w:pStyle w:val="ListParagraph"/>
        <w:ind w:left="0"/>
        <w:jc w:val="center"/>
      </w:pPr>
      <w:r w:rsidRPr="008E788B">
        <w:rPr>
          <w:noProof/>
        </w:rPr>
        <w:drawing>
          <wp:inline distT="0" distB="0" distL="0" distR="0" wp14:anchorId="6B6FBC5D" wp14:editId="54C12D72">
            <wp:extent cx="4123055" cy="936625"/>
            <wp:effectExtent l="0" t="0" r="0" b="0"/>
            <wp:docPr id="18375518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123055" cy="936625"/>
                    </a:xfrm>
                    <a:prstGeom prst="rect">
                      <a:avLst/>
                    </a:prstGeom>
                    <a:noFill/>
                    <a:ln>
                      <a:noFill/>
                    </a:ln>
                  </pic:spPr>
                </pic:pic>
              </a:graphicData>
            </a:graphic>
          </wp:inline>
        </w:drawing>
      </w:r>
    </w:p>
    <w:p w14:paraId="1691F2D1" w14:textId="77777777" w:rsidR="00C44250" w:rsidRDefault="00C44250" w:rsidP="00B44F17">
      <w:pPr>
        <w:pStyle w:val="ListParagraph"/>
        <w:ind w:left="0"/>
        <w:jc w:val="both"/>
      </w:pPr>
    </w:p>
    <w:p w14:paraId="762FAA57" w14:textId="6A06FEEE" w:rsidR="009421EB" w:rsidRPr="0012557F" w:rsidRDefault="009421EB" w:rsidP="0012557F">
      <w:pPr>
        <w:pStyle w:val="Heading3"/>
        <w:rPr>
          <w:rFonts w:ascii="Times New Roman" w:hAnsi="Times New Roman" w:cs="Times New Roman"/>
          <w:b/>
          <w:bCs/>
          <w:color w:val="auto"/>
        </w:rPr>
      </w:pPr>
      <w:bookmarkStart w:id="158" w:name="_Toc157020587"/>
      <w:r w:rsidRPr="0012557F">
        <w:rPr>
          <w:rFonts w:ascii="Times New Roman" w:hAnsi="Times New Roman" w:cs="Times New Roman"/>
          <w:b/>
          <w:bCs/>
          <w:color w:val="auto"/>
        </w:rPr>
        <w:t>AWS Inspector</w:t>
      </w:r>
      <w:bookmarkEnd w:id="158"/>
    </w:p>
    <w:p w14:paraId="1B5F119F" w14:textId="77777777" w:rsidR="009421EB" w:rsidRPr="00833EE4" w:rsidRDefault="009421EB" w:rsidP="00B44F17">
      <w:pPr>
        <w:jc w:val="both"/>
        <w:rPr>
          <w:rFonts w:ascii="Times New Roman" w:hAnsi="Times New Roman" w:cs="Times New Roman"/>
          <w:kern w:val="0"/>
          <w:sz w:val="24"/>
          <w:szCs w:val="24"/>
          <w14:ligatures w14:val="none"/>
        </w:rPr>
      </w:pPr>
    </w:p>
    <w:p w14:paraId="65B6FF82" w14:textId="4E9287A2" w:rsidR="002E1EE0" w:rsidRPr="00833EE4" w:rsidRDefault="002E1EE0"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“Amazon Inspector automatically discovers workloads, such as Amazon EC2 instances, containers, and Lambda functions, and scans them for software vulnerabilities and unintended network exposure.”</w:t>
      </w:r>
      <w:sdt>
        <w:sdtPr>
          <w:rPr>
            <w:rFonts w:ascii="Times New Roman" w:hAnsi="Times New Roman" w:cs="Times New Roman"/>
            <w:kern w:val="0"/>
            <w:sz w:val="24"/>
            <w:szCs w:val="24"/>
            <w14:ligatures w14:val="none"/>
          </w:rPr>
          <w:id w:val="-1177114637"/>
          <w:citation/>
        </w:sdtPr>
        <w:sdtContent>
          <w:r w:rsidRPr="00833EE4">
            <w:rPr>
              <w:rFonts w:ascii="Times New Roman" w:hAnsi="Times New Roman" w:cs="Times New Roman"/>
              <w:kern w:val="0"/>
              <w:sz w:val="24"/>
              <w:szCs w:val="24"/>
              <w14:ligatures w14:val="none"/>
            </w:rPr>
            <w:fldChar w:fldCharType="begin"/>
          </w:r>
          <w:r w:rsidRPr="00833EE4">
            <w:rPr>
              <w:rFonts w:ascii="Times New Roman" w:hAnsi="Times New Roman" w:cs="Times New Roman"/>
              <w:kern w:val="0"/>
              <w:sz w:val="24"/>
              <w:szCs w:val="24"/>
              <w14:ligatures w14:val="none"/>
            </w:rPr>
            <w:instrText xml:space="preserve"> CITATION Ama235 \l 2057 </w:instrText>
          </w:r>
          <w:r w:rsidRPr="00833EE4">
            <w:rPr>
              <w:rFonts w:ascii="Times New Roman" w:hAnsi="Times New Roman" w:cs="Times New Roman"/>
              <w:kern w:val="0"/>
              <w:sz w:val="24"/>
              <w:szCs w:val="24"/>
              <w14:ligatures w14:val="none"/>
            </w:rPr>
            <w:fldChar w:fldCharType="separate"/>
          </w:r>
          <w:r w:rsidR="008D325B">
            <w:rPr>
              <w:rFonts w:ascii="Times New Roman" w:hAnsi="Times New Roman" w:cs="Times New Roman"/>
              <w:noProof/>
              <w:kern w:val="0"/>
              <w:sz w:val="24"/>
              <w:szCs w:val="24"/>
              <w14:ligatures w14:val="none"/>
            </w:rPr>
            <w:t xml:space="preserve"> </w:t>
          </w:r>
          <w:r w:rsidR="008D325B" w:rsidRPr="008D325B">
            <w:rPr>
              <w:rFonts w:ascii="Times New Roman" w:hAnsi="Times New Roman" w:cs="Times New Roman"/>
              <w:noProof/>
              <w:kern w:val="0"/>
              <w:sz w:val="24"/>
              <w:szCs w:val="24"/>
              <w14:ligatures w14:val="none"/>
            </w:rPr>
            <w:t>[40]</w:t>
          </w:r>
          <w:r w:rsidRPr="00833EE4">
            <w:rPr>
              <w:rFonts w:ascii="Times New Roman" w:hAnsi="Times New Roman" w:cs="Times New Roman"/>
              <w:kern w:val="0"/>
              <w:sz w:val="24"/>
              <w:szCs w:val="24"/>
              <w14:ligatures w14:val="none"/>
            </w:rPr>
            <w:fldChar w:fldCharType="end"/>
          </w:r>
        </w:sdtContent>
      </w:sdt>
    </w:p>
    <w:p w14:paraId="7981372F" w14:textId="666A24A5" w:rsidR="002E1EE0" w:rsidRPr="004B2CB2" w:rsidRDefault="002E1EE0" w:rsidP="004B2CB2">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Aws inspector can be used to scan Lambda functions and highlight any security risks, recommending fixes and </w:t>
      </w:r>
      <w:r w:rsidR="00F773FA" w:rsidRPr="00833EE4">
        <w:rPr>
          <w:rFonts w:ascii="Times New Roman" w:hAnsi="Times New Roman" w:cs="Times New Roman"/>
          <w:kern w:val="0"/>
          <w:sz w:val="24"/>
          <w:szCs w:val="24"/>
          <w14:ligatures w14:val="none"/>
        </w:rPr>
        <w:t xml:space="preserve">security risk </w:t>
      </w:r>
      <w:r w:rsidRPr="00833EE4">
        <w:rPr>
          <w:rFonts w:ascii="Times New Roman" w:hAnsi="Times New Roman" w:cs="Times New Roman"/>
          <w:kern w:val="0"/>
          <w:sz w:val="24"/>
          <w:szCs w:val="24"/>
          <w14:ligatures w14:val="none"/>
        </w:rPr>
        <w:t xml:space="preserve">severity levels where applicable. The scans use the National Vulnerability Database </w:t>
      </w:r>
      <w:sdt>
        <w:sdtPr>
          <w:rPr>
            <w:rFonts w:ascii="Times New Roman" w:hAnsi="Times New Roman" w:cs="Times New Roman"/>
            <w:kern w:val="0"/>
            <w:sz w:val="24"/>
            <w:szCs w:val="24"/>
            <w14:ligatures w14:val="none"/>
          </w:rPr>
          <w:id w:val="-742097361"/>
          <w:citation/>
        </w:sdtPr>
        <w:sdtContent>
          <w:r w:rsidRPr="00833EE4">
            <w:rPr>
              <w:rFonts w:ascii="Times New Roman" w:hAnsi="Times New Roman" w:cs="Times New Roman"/>
              <w:kern w:val="0"/>
              <w:sz w:val="24"/>
              <w:szCs w:val="24"/>
              <w14:ligatures w14:val="none"/>
            </w:rPr>
            <w:fldChar w:fldCharType="begin"/>
          </w:r>
          <w:r w:rsidRPr="00833EE4">
            <w:rPr>
              <w:rFonts w:ascii="Times New Roman" w:hAnsi="Times New Roman" w:cs="Times New Roman"/>
              <w:kern w:val="0"/>
              <w:sz w:val="24"/>
              <w:szCs w:val="24"/>
              <w14:ligatures w14:val="none"/>
            </w:rPr>
            <w:instrText xml:space="preserve"> CITATION Wha23 \l 2057 </w:instrText>
          </w:r>
          <w:r w:rsidRPr="00833EE4">
            <w:rPr>
              <w:rFonts w:ascii="Times New Roman" w:hAnsi="Times New Roman" w:cs="Times New Roman"/>
              <w:kern w:val="0"/>
              <w:sz w:val="24"/>
              <w:szCs w:val="24"/>
              <w14:ligatures w14:val="none"/>
            </w:rPr>
            <w:fldChar w:fldCharType="separate"/>
          </w:r>
          <w:r w:rsidR="008D325B" w:rsidRPr="008D325B">
            <w:rPr>
              <w:rFonts w:ascii="Times New Roman" w:hAnsi="Times New Roman" w:cs="Times New Roman"/>
              <w:noProof/>
              <w:kern w:val="0"/>
              <w:sz w:val="24"/>
              <w:szCs w:val="24"/>
              <w14:ligatures w14:val="none"/>
            </w:rPr>
            <w:t>[41]</w:t>
          </w:r>
          <w:r w:rsidRPr="00833EE4">
            <w:rPr>
              <w:rFonts w:ascii="Times New Roman" w:hAnsi="Times New Roman" w:cs="Times New Roman"/>
              <w:kern w:val="0"/>
              <w:sz w:val="24"/>
              <w:szCs w:val="24"/>
              <w14:ligatures w14:val="none"/>
            </w:rPr>
            <w:fldChar w:fldCharType="end"/>
          </w:r>
        </w:sdtContent>
      </w:sdt>
      <w:r w:rsidRPr="00833EE4">
        <w:rPr>
          <w:rFonts w:ascii="Times New Roman" w:hAnsi="Times New Roman" w:cs="Times New Roman"/>
          <w:kern w:val="0"/>
          <w:sz w:val="24"/>
          <w:szCs w:val="24"/>
          <w14:ligatures w14:val="none"/>
        </w:rPr>
        <w:t xml:space="preserve"> </w:t>
      </w:r>
      <w:sdt>
        <w:sdtPr>
          <w:rPr>
            <w:rFonts w:ascii="Times New Roman" w:hAnsi="Times New Roman" w:cs="Times New Roman"/>
            <w:kern w:val="0"/>
            <w:sz w:val="24"/>
            <w:szCs w:val="24"/>
            <w14:ligatures w14:val="none"/>
          </w:rPr>
          <w:id w:val="1678074376"/>
          <w:citation/>
        </w:sdtPr>
        <w:sdtContent>
          <w:r w:rsidR="008A3C3F" w:rsidRPr="00833EE4">
            <w:rPr>
              <w:rFonts w:ascii="Times New Roman" w:hAnsi="Times New Roman" w:cs="Times New Roman"/>
              <w:kern w:val="0"/>
              <w:sz w:val="24"/>
              <w:szCs w:val="24"/>
              <w14:ligatures w14:val="none"/>
            </w:rPr>
            <w:fldChar w:fldCharType="begin"/>
          </w:r>
          <w:r w:rsidR="008A3C3F" w:rsidRPr="00833EE4">
            <w:rPr>
              <w:rFonts w:ascii="Times New Roman" w:hAnsi="Times New Roman" w:cs="Times New Roman"/>
              <w:kern w:val="0"/>
              <w:sz w:val="24"/>
              <w:szCs w:val="24"/>
              <w14:ligatures w14:val="none"/>
            </w:rPr>
            <w:instrText xml:space="preserve"> CITATION Nat23 \l 2057 </w:instrText>
          </w:r>
          <w:r w:rsidR="008A3C3F" w:rsidRPr="00833EE4">
            <w:rPr>
              <w:rFonts w:ascii="Times New Roman" w:hAnsi="Times New Roman" w:cs="Times New Roman"/>
              <w:kern w:val="0"/>
              <w:sz w:val="24"/>
              <w:szCs w:val="24"/>
              <w14:ligatures w14:val="none"/>
            </w:rPr>
            <w:fldChar w:fldCharType="separate"/>
          </w:r>
          <w:r w:rsidR="008D325B" w:rsidRPr="008D325B">
            <w:rPr>
              <w:rFonts w:ascii="Times New Roman" w:hAnsi="Times New Roman" w:cs="Times New Roman"/>
              <w:noProof/>
              <w:kern w:val="0"/>
              <w:sz w:val="24"/>
              <w:szCs w:val="24"/>
              <w14:ligatures w14:val="none"/>
            </w:rPr>
            <w:t>[42]</w:t>
          </w:r>
          <w:r w:rsidR="008A3C3F" w:rsidRPr="00833EE4">
            <w:rPr>
              <w:rFonts w:ascii="Times New Roman" w:hAnsi="Times New Roman" w:cs="Times New Roman"/>
              <w:kern w:val="0"/>
              <w:sz w:val="24"/>
              <w:szCs w:val="24"/>
              <w14:ligatures w14:val="none"/>
            </w:rPr>
            <w:fldChar w:fldCharType="end"/>
          </w:r>
        </w:sdtContent>
      </w:sdt>
      <w:r w:rsidR="008A3C3F" w:rsidRPr="00833EE4">
        <w:rPr>
          <w:rFonts w:ascii="Times New Roman" w:hAnsi="Times New Roman" w:cs="Times New Roman"/>
          <w:kern w:val="0"/>
          <w:sz w:val="24"/>
          <w:szCs w:val="24"/>
          <w14:ligatures w14:val="none"/>
        </w:rPr>
        <w:t xml:space="preserve"> to find threats in the applications dependencies or code and highlight any areas of concern.</w:t>
      </w:r>
    </w:p>
    <w:p w14:paraId="7AADF239" w14:textId="499AB929" w:rsidR="002E1EE0" w:rsidRPr="00833EE4" w:rsidRDefault="002E1EE0"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Amazon inspector conducts two types of scanning on each </w:t>
      </w:r>
      <w:r w:rsidR="008A3C3F" w:rsidRPr="00833EE4">
        <w:rPr>
          <w:rFonts w:ascii="Times New Roman" w:hAnsi="Times New Roman" w:cs="Times New Roman"/>
          <w:kern w:val="0"/>
          <w:sz w:val="24"/>
          <w:szCs w:val="24"/>
          <w14:ligatures w14:val="none"/>
        </w:rPr>
        <w:t>L</w:t>
      </w:r>
      <w:r w:rsidRPr="00833EE4">
        <w:rPr>
          <w:rFonts w:ascii="Times New Roman" w:hAnsi="Times New Roman" w:cs="Times New Roman"/>
          <w:kern w:val="0"/>
          <w:sz w:val="24"/>
          <w:szCs w:val="24"/>
          <w14:ligatures w14:val="none"/>
        </w:rPr>
        <w:t>ambda function with the applications</w:t>
      </w:r>
      <w:r w:rsidR="008A3C3F" w:rsidRPr="00833EE4">
        <w:rPr>
          <w:rFonts w:ascii="Times New Roman" w:hAnsi="Times New Roman" w:cs="Times New Roman"/>
          <w:kern w:val="0"/>
          <w:sz w:val="24"/>
          <w:szCs w:val="24"/>
          <w14:ligatures w14:val="none"/>
        </w:rPr>
        <w:t>, standard scanning, and code scanning.</w:t>
      </w:r>
    </w:p>
    <w:p w14:paraId="4D2D7177" w14:textId="77777777" w:rsidR="008A3C3F" w:rsidRPr="00833EE4" w:rsidRDefault="008A3C3F" w:rsidP="00B44F17">
      <w:pPr>
        <w:jc w:val="both"/>
        <w:rPr>
          <w:rFonts w:ascii="Times New Roman" w:hAnsi="Times New Roman" w:cs="Times New Roman"/>
          <w:kern w:val="0"/>
          <w:sz w:val="24"/>
          <w:szCs w:val="24"/>
          <w14:ligatures w14:val="none"/>
        </w:rPr>
      </w:pPr>
    </w:p>
    <w:p w14:paraId="4C91BEF6" w14:textId="110CC322" w:rsidR="008A3C3F" w:rsidRPr="00833EE4" w:rsidRDefault="008A3C3F"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lastRenderedPageBreak/>
        <w:t>The standard scanning scans through the Lambda functions dependencies and search</w:t>
      </w:r>
      <w:r w:rsidR="00F773FA" w:rsidRPr="00833EE4">
        <w:rPr>
          <w:rFonts w:ascii="Times New Roman" w:hAnsi="Times New Roman" w:cs="Times New Roman"/>
          <w:kern w:val="0"/>
          <w:sz w:val="24"/>
          <w:szCs w:val="24"/>
          <w14:ligatures w14:val="none"/>
        </w:rPr>
        <w:t>es</w:t>
      </w:r>
      <w:r w:rsidRPr="00833EE4">
        <w:rPr>
          <w:rFonts w:ascii="Times New Roman" w:hAnsi="Times New Roman" w:cs="Times New Roman"/>
          <w:kern w:val="0"/>
          <w:sz w:val="24"/>
          <w:szCs w:val="24"/>
          <w14:ligatures w14:val="none"/>
        </w:rPr>
        <w:t xml:space="preserve"> for any known vulnerabilities. The code scanning scans through the custom application code of each Lambda function and searches for code vulnerabilities and benchmarks the code against AWS security best practices. </w:t>
      </w:r>
      <w:sdt>
        <w:sdtPr>
          <w:rPr>
            <w:rFonts w:ascii="Times New Roman" w:hAnsi="Times New Roman" w:cs="Times New Roman"/>
            <w:kern w:val="0"/>
            <w:sz w:val="24"/>
            <w:szCs w:val="24"/>
            <w14:ligatures w14:val="none"/>
          </w:rPr>
          <w:id w:val="73322844"/>
          <w:citation/>
        </w:sdtPr>
        <w:sdtContent>
          <w:r w:rsidRPr="00833EE4">
            <w:rPr>
              <w:rFonts w:ascii="Times New Roman" w:hAnsi="Times New Roman" w:cs="Times New Roman"/>
              <w:kern w:val="0"/>
              <w:sz w:val="24"/>
              <w:szCs w:val="24"/>
              <w14:ligatures w14:val="none"/>
            </w:rPr>
            <w:fldChar w:fldCharType="begin"/>
          </w:r>
          <w:r w:rsidRPr="00833EE4">
            <w:rPr>
              <w:rFonts w:ascii="Times New Roman" w:hAnsi="Times New Roman" w:cs="Times New Roman"/>
              <w:kern w:val="0"/>
              <w:sz w:val="24"/>
              <w:szCs w:val="24"/>
              <w14:ligatures w14:val="none"/>
            </w:rPr>
            <w:instrText xml:space="preserve"> CITATION Ama236 \l 2057 </w:instrText>
          </w:r>
          <w:r w:rsidRPr="00833EE4">
            <w:rPr>
              <w:rFonts w:ascii="Times New Roman" w:hAnsi="Times New Roman" w:cs="Times New Roman"/>
              <w:kern w:val="0"/>
              <w:sz w:val="24"/>
              <w:szCs w:val="24"/>
              <w14:ligatures w14:val="none"/>
            </w:rPr>
            <w:fldChar w:fldCharType="separate"/>
          </w:r>
          <w:r w:rsidR="008D325B" w:rsidRPr="008D325B">
            <w:rPr>
              <w:rFonts w:ascii="Times New Roman" w:hAnsi="Times New Roman" w:cs="Times New Roman"/>
              <w:noProof/>
              <w:kern w:val="0"/>
              <w:sz w:val="24"/>
              <w:szCs w:val="24"/>
              <w14:ligatures w14:val="none"/>
            </w:rPr>
            <w:t>[43]</w:t>
          </w:r>
          <w:r w:rsidRPr="00833EE4">
            <w:rPr>
              <w:rFonts w:ascii="Times New Roman" w:hAnsi="Times New Roman" w:cs="Times New Roman"/>
              <w:kern w:val="0"/>
              <w:sz w:val="24"/>
              <w:szCs w:val="24"/>
              <w14:ligatures w14:val="none"/>
            </w:rPr>
            <w:fldChar w:fldCharType="end"/>
          </w:r>
        </w:sdtContent>
      </w:sdt>
    </w:p>
    <w:p w14:paraId="5A582584" w14:textId="133657B1" w:rsidR="008A3C3F" w:rsidRPr="00833EE4" w:rsidRDefault="00F773FA"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After</w:t>
      </w:r>
      <w:r w:rsidR="008A3C3F" w:rsidRPr="00833EE4">
        <w:rPr>
          <w:rFonts w:ascii="Times New Roman" w:hAnsi="Times New Roman" w:cs="Times New Roman"/>
          <w:kern w:val="0"/>
          <w:sz w:val="24"/>
          <w:szCs w:val="24"/>
          <w14:ligatures w14:val="none"/>
        </w:rPr>
        <w:t xml:space="preserve"> </w:t>
      </w:r>
      <w:r w:rsidRPr="00833EE4">
        <w:rPr>
          <w:rFonts w:ascii="Times New Roman" w:hAnsi="Times New Roman" w:cs="Times New Roman"/>
          <w:kern w:val="0"/>
          <w:sz w:val="24"/>
          <w:szCs w:val="24"/>
          <w14:ligatures w14:val="none"/>
        </w:rPr>
        <w:t>applications were fully</w:t>
      </w:r>
      <w:r w:rsidR="008A3C3F" w:rsidRPr="00833EE4">
        <w:rPr>
          <w:rFonts w:ascii="Times New Roman" w:hAnsi="Times New Roman" w:cs="Times New Roman"/>
          <w:kern w:val="0"/>
          <w:sz w:val="24"/>
          <w:szCs w:val="24"/>
          <w14:ligatures w14:val="none"/>
        </w:rPr>
        <w:t xml:space="preserve"> implemen</w:t>
      </w:r>
      <w:r w:rsidRPr="00833EE4">
        <w:rPr>
          <w:rFonts w:ascii="Times New Roman" w:hAnsi="Times New Roman" w:cs="Times New Roman"/>
          <w:kern w:val="0"/>
          <w:sz w:val="24"/>
          <w:szCs w:val="24"/>
          <w14:ligatures w14:val="none"/>
        </w:rPr>
        <w:t>ted</w:t>
      </w:r>
      <w:r w:rsidR="008A3C3F" w:rsidRPr="00833EE4">
        <w:rPr>
          <w:rFonts w:ascii="Times New Roman" w:hAnsi="Times New Roman" w:cs="Times New Roman"/>
          <w:kern w:val="0"/>
          <w:sz w:val="24"/>
          <w:szCs w:val="24"/>
          <w14:ligatures w14:val="none"/>
        </w:rPr>
        <w:t>, each lambda function</w:t>
      </w:r>
      <w:r w:rsidRPr="00833EE4">
        <w:rPr>
          <w:rFonts w:ascii="Times New Roman" w:hAnsi="Times New Roman" w:cs="Times New Roman"/>
          <w:kern w:val="0"/>
          <w:sz w:val="24"/>
          <w:szCs w:val="24"/>
          <w14:ligatures w14:val="none"/>
        </w:rPr>
        <w:t xml:space="preserve"> from all of the applications</w:t>
      </w:r>
      <w:r w:rsidR="008A3C3F" w:rsidRPr="00833EE4">
        <w:rPr>
          <w:rFonts w:ascii="Times New Roman" w:hAnsi="Times New Roman" w:cs="Times New Roman"/>
          <w:kern w:val="0"/>
          <w:sz w:val="24"/>
          <w:szCs w:val="24"/>
          <w14:ligatures w14:val="none"/>
        </w:rPr>
        <w:t xml:space="preserve"> were scanned using the service.</w:t>
      </w:r>
    </w:p>
    <w:p w14:paraId="1AB198E5" w14:textId="77777777" w:rsidR="008A3C3F" w:rsidRPr="00833EE4" w:rsidRDefault="008A3C3F" w:rsidP="00B44F17">
      <w:pPr>
        <w:jc w:val="both"/>
        <w:rPr>
          <w:rFonts w:ascii="Times New Roman" w:hAnsi="Times New Roman" w:cs="Times New Roman"/>
          <w:kern w:val="0"/>
          <w:sz w:val="24"/>
          <w:szCs w:val="24"/>
          <w14:ligatures w14:val="none"/>
        </w:rPr>
      </w:pPr>
    </w:p>
    <w:p w14:paraId="7294C59B" w14:textId="44197A0D" w:rsidR="008A3C3F" w:rsidRPr="0012557F" w:rsidRDefault="008A3C3F" w:rsidP="0012557F">
      <w:pPr>
        <w:pStyle w:val="Heading4"/>
        <w:rPr>
          <w:rFonts w:ascii="Times New Roman" w:hAnsi="Times New Roman" w:cs="Times New Roman"/>
          <w:b/>
          <w:bCs/>
          <w:i w:val="0"/>
          <w:iCs w:val="0"/>
          <w:color w:val="auto"/>
        </w:rPr>
      </w:pPr>
      <w:bookmarkStart w:id="159" w:name="_Toc157020588"/>
      <w:r w:rsidRPr="0012557F">
        <w:rPr>
          <w:rFonts w:ascii="Times New Roman" w:hAnsi="Times New Roman" w:cs="Times New Roman"/>
          <w:b/>
          <w:bCs/>
          <w:i w:val="0"/>
          <w:iCs w:val="0"/>
          <w:color w:val="auto"/>
        </w:rPr>
        <w:t>Results</w:t>
      </w:r>
      <w:bookmarkEnd w:id="159"/>
    </w:p>
    <w:p w14:paraId="7078597D" w14:textId="77777777" w:rsidR="008A3C3F" w:rsidRPr="00833EE4" w:rsidRDefault="008A3C3F" w:rsidP="00B44F17">
      <w:pPr>
        <w:jc w:val="both"/>
        <w:rPr>
          <w:rFonts w:ascii="Times New Roman" w:hAnsi="Times New Roman" w:cs="Times New Roman"/>
          <w:kern w:val="0"/>
          <w:sz w:val="24"/>
          <w:szCs w:val="24"/>
          <w14:ligatures w14:val="none"/>
        </w:rPr>
      </w:pPr>
    </w:p>
    <w:p w14:paraId="387B2169" w14:textId="36B3C76A" w:rsidR="008A3C3F" w:rsidRPr="00833EE4" w:rsidRDefault="008A3C3F"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All Lambda functions passed the scanning with no security concerns highlighted, see</w:t>
      </w:r>
      <w:r w:rsidR="00512F63" w:rsidRPr="00833EE4">
        <w:rPr>
          <w:rFonts w:ascii="Times New Roman" w:hAnsi="Times New Roman" w:cs="Times New Roman"/>
          <w:kern w:val="0"/>
          <w:sz w:val="24"/>
          <w:szCs w:val="24"/>
          <w14:ligatures w14:val="none"/>
        </w:rPr>
        <w:t xml:space="preserve"> </w:t>
      </w:r>
      <w:r w:rsidR="00512F63" w:rsidRPr="00833EE4">
        <w:rPr>
          <w:rFonts w:ascii="Times New Roman" w:hAnsi="Times New Roman" w:cs="Times New Roman"/>
          <w:kern w:val="0"/>
          <w:sz w:val="24"/>
          <w:szCs w:val="24"/>
          <w14:ligatures w14:val="none"/>
        </w:rPr>
        <w:fldChar w:fldCharType="begin"/>
      </w:r>
      <w:r w:rsidR="00512F63" w:rsidRPr="00833EE4">
        <w:rPr>
          <w:rFonts w:ascii="Times New Roman" w:hAnsi="Times New Roman" w:cs="Times New Roman"/>
          <w:kern w:val="0"/>
          <w:sz w:val="24"/>
          <w:szCs w:val="24"/>
          <w14:ligatures w14:val="none"/>
        </w:rPr>
        <w:instrText xml:space="preserve"> REF _Ref153051012 </w:instrText>
      </w:r>
      <w:r w:rsidR="00833EE4">
        <w:rPr>
          <w:rFonts w:ascii="Times New Roman" w:hAnsi="Times New Roman" w:cs="Times New Roman"/>
          <w:kern w:val="0"/>
          <w:sz w:val="24"/>
          <w:szCs w:val="24"/>
          <w14:ligatures w14:val="none"/>
        </w:rPr>
        <w:instrText xml:space="preserve"> \* MERGEFORMAT </w:instrText>
      </w:r>
      <w:r w:rsidR="00512F63" w:rsidRPr="00833EE4">
        <w:rPr>
          <w:rFonts w:ascii="Times New Roman" w:hAnsi="Times New Roman" w:cs="Times New Roman"/>
          <w:kern w:val="0"/>
          <w:sz w:val="24"/>
          <w:szCs w:val="24"/>
          <w14:ligatures w14:val="none"/>
        </w:rPr>
        <w:fldChar w:fldCharType="separate"/>
      </w:r>
      <w:r w:rsidR="00512F63" w:rsidRPr="00833EE4">
        <w:rPr>
          <w:rFonts w:ascii="Times New Roman" w:hAnsi="Times New Roman" w:cs="Times New Roman"/>
          <w:kern w:val="0"/>
          <w:sz w:val="24"/>
          <w:szCs w:val="24"/>
          <w14:ligatures w14:val="none"/>
        </w:rPr>
        <w:t>Figure 37</w:t>
      </w:r>
      <w:r w:rsidR="00512F63" w:rsidRPr="00833EE4">
        <w:rPr>
          <w:rFonts w:ascii="Times New Roman" w:hAnsi="Times New Roman" w:cs="Times New Roman"/>
          <w:kern w:val="0"/>
          <w:sz w:val="24"/>
          <w:szCs w:val="24"/>
          <w14:ligatures w14:val="none"/>
        </w:rPr>
        <w:fldChar w:fldCharType="end"/>
      </w:r>
      <w:r w:rsidRPr="00833EE4">
        <w:rPr>
          <w:rFonts w:ascii="Times New Roman" w:hAnsi="Times New Roman" w:cs="Times New Roman"/>
          <w:kern w:val="0"/>
          <w:sz w:val="24"/>
          <w:szCs w:val="24"/>
          <w14:ligatures w14:val="none"/>
        </w:rPr>
        <w:t xml:space="preserve"> below showing scanning results.</w:t>
      </w:r>
    </w:p>
    <w:p w14:paraId="35E86D21" w14:textId="77777777" w:rsidR="008A3C3F" w:rsidRDefault="008A3C3F" w:rsidP="00B44F17">
      <w:pPr>
        <w:pStyle w:val="ListParagraph"/>
        <w:ind w:left="0"/>
        <w:jc w:val="both"/>
        <w:rPr>
          <w:rFonts w:ascii="Helvetica" w:hAnsi="Helvetica" w:cs="Helvetica"/>
          <w:color w:val="333333"/>
        </w:rPr>
      </w:pPr>
    </w:p>
    <w:p w14:paraId="0B03EB21" w14:textId="35C802C4" w:rsidR="00512F63" w:rsidRDefault="00512F63" w:rsidP="00B44F17">
      <w:pPr>
        <w:pStyle w:val="Caption"/>
        <w:keepNext/>
        <w:jc w:val="both"/>
      </w:pPr>
      <w:bookmarkStart w:id="160" w:name="_Ref153051012"/>
      <w:bookmarkStart w:id="161" w:name="_Toc157020675"/>
      <w:r>
        <w:t xml:space="preserve">Figure </w:t>
      </w:r>
      <w:fldSimple w:instr=" SEQ Figure \* ARABIC ">
        <w:r w:rsidR="008E30AE">
          <w:rPr>
            <w:noProof/>
          </w:rPr>
          <w:t>37</w:t>
        </w:r>
      </w:fldSimple>
      <w:bookmarkEnd w:id="160"/>
      <w:r>
        <w:t xml:space="preserve"> </w:t>
      </w:r>
      <w:r w:rsidRPr="00303245">
        <w:t>Screenshot of AWS Inspector Tool findings</w:t>
      </w:r>
      <w:bookmarkEnd w:id="161"/>
    </w:p>
    <w:p w14:paraId="51016A1D" w14:textId="39ABB278" w:rsidR="008A3C3F" w:rsidRDefault="008A3C3F" w:rsidP="00B44F17">
      <w:pPr>
        <w:pStyle w:val="ListParagraph"/>
        <w:ind w:left="0"/>
        <w:jc w:val="both"/>
        <w:rPr>
          <w:rFonts w:ascii="Helvetica" w:hAnsi="Helvetica" w:cs="Helvetica"/>
          <w:color w:val="333333"/>
        </w:rPr>
      </w:pPr>
      <w:r>
        <w:rPr>
          <w:rFonts w:ascii="Helvetica" w:hAnsi="Helvetica" w:cs="Helvetica"/>
          <w:noProof/>
          <w:color w:val="333333"/>
          <w14:ligatures w14:val="standardContextual"/>
        </w:rPr>
        <w:drawing>
          <wp:inline distT="0" distB="0" distL="0" distR="0" wp14:anchorId="0AEA7D1D" wp14:editId="0766421A">
            <wp:extent cx="5731510" cy="2734310"/>
            <wp:effectExtent l="0" t="0" r="2540" b="8890"/>
            <wp:docPr id="115256966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569662" name="Picture 3" descr="A screenshot of a computer&#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2734310"/>
                    </a:xfrm>
                    <a:prstGeom prst="rect">
                      <a:avLst/>
                    </a:prstGeom>
                  </pic:spPr>
                </pic:pic>
              </a:graphicData>
            </a:graphic>
          </wp:inline>
        </w:drawing>
      </w:r>
    </w:p>
    <w:p w14:paraId="1458C6FE" w14:textId="77777777" w:rsidR="002E1EE0" w:rsidRDefault="002E1EE0" w:rsidP="00B44F17">
      <w:pPr>
        <w:pStyle w:val="ListParagraph"/>
        <w:ind w:left="0"/>
        <w:jc w:val="both"/>
        <w:rPr>
          <w:rFonts w:ascii="Helvetica" w:hAnsi="Helvetica" w:cs="Helvetica"/>
          <w:color w:val="333333"/>
        </w:rPr>
      </w:pPr>
    </w:p>
    <w:p w14:paraId="37D94AE9" w14:textId="57507A56" w:rsidR="009421EB" w:rsidRPr="0012557F" w:rsidRDefault="00BE3536" w:rsidP="0012557F">
      <w:pPr>
        <w:pStyle w:val="Heading3"/>
        <w:rPr>
          <w:rFonts w:ascii="Times New Roman" w:hAnsi="Times New Roman" w:cs="Times New Roman"/>
          <w:b/>
          <w:bCs/>
          <w:color w:val="auto"/>
        </w:rPr>
      </w:pPr>
      <w:bookmarkStart w:id="162" w:name="_Toc157020589"/>
      <w:r w:rsidRPr="0012557F">
        <w:rPr>
          <w:rFonts w:ascii="Times New Roman" w:hAnsi="Times New Roman" w:cs="Times New Roman"/>
          <w:b/>
          <w:bCs/>
          <w:color w:val="auto"/>
        </w:rPr>
        <w:t>AWS Trusted Advisor</w:t>
      </w:r>
      <w:bookmarkEnd w:id="162"/>
    </w:p>
    <w:p w14:paraId="475420C9" w14:textId="77777777" w:rsidR="00BE3536" w:rsidRPr="00833EE4" w:rsidRDefault="00BE3536" w:rsidP="00B44F17">
      <w:pPr>
        <w:jc w:val="both"/>
        <w:rPr>
          <w:rFonts w:ascii="Times New Roman" w:hAnsi="Times New Roman" w:cs="Times New Roman"/>
          <w:kern w:val="0"/>
          <w:sz w:val="24"/>
          <w:szCs w:val="24"/>
          <w14:ligatures w14:val="none"/>
        </w:rPr>
      </w:pPr>
    </w:p>
    <w:p w14:paraId="5A2F8019" w14:textId="13977E42" w:rsidR="00BE3536" w:rsidRPr="00833EE4" w:rsidRDefault="00BE3536"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“AWS Trusted Advisor helps you optimize costs, increase performance, improve security and resilience, and operate at scale in the cloud” </w:t>
      </w:r>
      <w:sdt>
        <w:sdtPr>
          <w:rPr>
            <w:rFonts w:ascii="Times New Roman" w:hAnsi="Times New Roman" w:cs="Times New Roman"/>
            <w:kern w:val="0"/>
            <w:sz w:val="24"/>
            <w:szCs w:val="24"/>
            <w14:ligatures w14:val="none"/>
          </w:rPr>
          <w:id w:val="-283959679"/>
          <w:citation/>
        </w:sdtPr>
        <w:sdtContent>
          <w:r w:rsidRPr="00833EE4">
            <w:rPr>
              <w:rFonts w:ascii="Times New Roman" w:hAnsi="Times New Roman" w:cs="Times New Roman"/>
              <w:kern w:val="0"/>
              <w:sz w:val="24"/>
              <w:szCs w:val="24"/>
              <w14:ligatures w14:val="none"/>
            </w:rPr>
            <w:fldChar w:fldCharType="begin"/>
          </w:r>
          <w:r w:rsidRPr="00833EE4">
            <w:rPr>
              <w:rFonts w:ascii="Times New Roman" w:hAnsi="Times New Roman" w:cs="Times New Roman"/>
              <w:kern w:val="0"/>
              <w:sz w:val="24"/>
              <w:szCs w:val="24"/>
              <w14:ligatures w14:val="none"/>
            </w:rPr>
            <w:instrText xml:space="preserve"> CITATION AWS232 \l 2057 </w:instrText>
          </w:r>
          <w:r w:rsidRPr="00833EE4">
            <w:rPr>
              <w:rFonts w:ascii="Times New Roman" w:hAnsi="Times New Roman" w:cs="Times New Roman"/>
              <w:kern w:val="0"/>
              <w:sz w:val="24"/>
              <w:szCs w:val="24"/>
              <w14:ligatures w14:val="none"/>
            </w:rPr>
            <w:fldChar w:fldCharType="separate"/>
          </w:r>
          <w:r w:rsidR="008D325B" w:rsidRPr="008D325B">
            <w:rPr>
              <w:rFonts w:ascii="Times New Roman" w:hAnsi="Times New Roman" w:cs="Times New Roman"/>
              <w:noProof/>
              <w:kern w:val="0"/>
              <w:sz w:val="24"/>
              <w:szCs w:val="24"/>
              <w14:ligatures w14:val="none"/>
            </w:rPr>
            <w:t>[44]</w:t>
          </w:r>
          <w:r w:rsidRPr="00833EE4">
            <w:rPr>
              <w:rFonts w:ascii="Times New Roman" w:hAnsi="Times New Roman" w:cs="Times New Roman"/>
              <w:kern w:val="0"/>
              <w:sz w:val="24"/>
              <w:szCs w:val="24"/>
              <w14:ligatures w14:val="none"/>
            </w:rPr>
            <w:fldChar w:fldCharType="end"/>
          </w:r>
        </w:sdtContent>
      </w:sdt>
    </w:p>
    <w:p w14:paraId="2BD05C15" w14:textId="77777777" w:rsidR="00BE3536" w:rsidRPr="00833EE4" w:rsidRDefault="00BE3536" w:rsidP="00B44F17">
      <w:pPr>
        <w:jc w:val="both"/>
        <w:rPr>
          <w:rFonts w:ascii="Times New Roman" w:hAnsi="Times New Roman" w:cs="Times New Roman"/>
          <w:kern w:val="0"/>
          <w:sz w:val="24"/>
          <w:szCs w:val="24"/>
          <w14:ligatures w14:val="none"/>
        </w:rPr>
      </w:pPr>
    </w:p>
    <w:p w14:paraId="2ACEB47D" w14:textId="2AE86298" w:rsidR="00BE3536" w:rsidRPr="00833EE4" w:rsidRDefault="00BE3536"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Trusted advisor reviews all resources and permission policies across the AWS account and provides recommendations on a range of improvements that are categorised. For the purpose of this </w:t>
      </w:r>
      <w:r w:rsidR="00F773FA" w:rsidRPr="00833EE4">
        <w:rPr>
          <w:rFonts w:ascii="Times New Roman" w:hAnsi="Times New Roman" w:cs="Times New Roman"/>
          <w:kern w:val="0"/>
          <w:sz w:val="24"/>
          <w:szCs w:val="24"/>
          <w14:ligatures w14:val="none"/>
        </w:rPr>
        <w:t>project</w:t>
      </w:r>
      <w:r w:rsidRPr="00833EE4">
        <w:rPr>
          <w:rFonts w:ascii="Times New Roman" w:hAnsi="Times New Roman" w:cs="Times New Roman"/>
          <w:kern w:val="0"/>
          <w:sz w:val="24"/>
          <w:szCs w:val="24"/>
          <w14:ligatures w14:val="none"/>
        </w:rPr>
        <w:t xml:space="preserve">, only the security recommendation section was reviewed and analysed. The security section looks at a range of security vulnerabilities across the whole AWS account. </w:t>
      </w:r>
      <w:r w:rsidR="00F773FA" w:rsidRPr="00833EE4">
        <w:rPr>
          <w:rFonts w:ascii="Times New Roman" w:hAnsi="Times New Roman" w:cs="Times New Roman"/>
          <w:kern w:val="0"/>
          <w:sz w:val="24"/>
          <w:szCs w:val="24"/>
          <w14:ligatures w14:val="none"/>
        </w:rPr>
        <w:t>It should be noted that the AWS account scanned, only contained the four applications related to this project.</w:t>
      </w:r>
    </w:p>
    <w:p w14:paraId="240A720F" w14:textId="77777777" w:rsidR="00BE3536" w:rsidRPr="00833EE4" w:rsidRDefault="00BE3536" w:rsidP="00B44F17">
      <w:pPr>
        <w:jc w:val="both"/>
        <w:rPr>
          <w:rFonts w:ascii="Times New Roman" w:hAnsi="Times New Roman" w:cs="Times New Roman"/>
          <w:kern w:val="0"/>
          <w:sz w:val="24"/>
          <w:szCs w:val="24"/>
          <w14:ligatures w14:val="none"/>
        </w:rPr>
      </w:pPr>
    </w:p>
    <w:p w14:paraId="38663C14" w14:textId="48CAB89E" w:rsidR="00BE3536" w:rsidRPr="0012557F" w:rsidRDefault="001A761B" w:rsidP="0012557F">
      <w:pPr>
        <w:pStyle w:val="Heading4"/>
        <w:rPr>
          <w:rFonts w:ascii="Times New Roman" w:hAnsi="Times New Roman" w:cs="Times New Roman"/>
          <w:b/>
          <w:bCs/>
          <w:i w:val="0"/>
          <w:iCs w:val="0"/>
          <w:color w:val="auto"/>
        </w:rPr>
      </w:pPr>
      <w:bookmarkStart w:id="163" w:name="_Toc157020590"/>
      <w:r w:rsidRPr="0012557F">
        <w:rPr>
          <w:rFonts w:ascii="Times New Roman" w:hAnsi="Times New Roman" w:cs="Times New Roman"/>
          <w:b/>
          <w:bCs/>
          <w:i w:val="0"/>
          <w:iCs w:val="0"/>
          <w:color w:val="auto"/>
        </w:rPr>
        <w:lastRenderedPageBreak/>
        <w:t>Results</w:t>
      </w:r>
      <w:bookmarkEnd w:id="163"/>
    </w:p>
    <w:p w14:paraId="7BEBDE64" w14:textId="77777777" w:rsidR="001A761B" w:rsidRPr="00833EE4" w:rsidRDefault="001A761B" w:rsidP="00B44F17">
      <w:pPr>
        <w:jc w:val="both"/>
        <w:rPr>
          <w:rFonts w:ascii="Times New Roman" w:hAnsi="Times New Roman" w:cs="Times New Roman"/>
          <w:kern w:val="0"/>
          <w:sz w:val="24"/>
          <w:szCs w:val="24"/>
          <w14:ligatures w14:val="none"/>
        </w:rPr>
      </w:pPr>
    </w:p>
    <w:p w14:paraId="7F77C87A" w14:textId="5BDA0083" w:rsidR="001A761B" w:rsidRPr="00833EE4" w:rsidRDefault="001A761B"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Out of the checks that were run, only 3 were applicable</w:t>
      </w:r>
      <w:r w:rsidR="00F773FA" w:rsidRPr="00833EE4">
        <w:rPr>
          <w:rFonts w:ascii="Times New Roman" w:hAnsi="Times New Roman" w:cs="Times New Roman"/>
          <w:kern w:val="0"/>
          <w:sz w:val="24"/>
          <w:szCs w:val="24"/>
          <w14:ligatures w14:val="none"/>
        </w:rPr>
        <w:t>. T</w:t>
      </w:r>
      <w:r w:rsidRPr="00833EE4">
        <w:rPr>
          <w:rFonts w:ascii="Times New Roman" w:hAnsi="Times New Roman" w:cs="Times New Roman"/>
          <w:kern w:val="0"/>
          <w:sz w:val="24"/>
          <w:szCs w:val="24"/>
          <w14:ligatures w14:val="none"/>
        </w:rPr>
        <w:t>here was no infrastructure included in the project</w:t>
      </w:r>
      <w:r w:rsidR="00F773FA" w:rsidRPr="00833EE4">
        <w:rPr>
          <w:rFonts w:ascii="Times New Roman" w:hAnsi="Times New Roman" w:cs="Times New Roman"/>
          <w:kern w:val="0"/>
          <w:sz w:val="24"/>
          <w:szCs w:val="24"/>
          <w14:ligatures w14:val="none"/>
        </w:rPr>
        <w:t xml:space="preserve"> that</w:t>
      </w:r>
      <w:r w:rsidRPr="00833EE4">
        <w:rPr>
          <w:rFonts w:ascii="Times New Roman" w:hAnsi="Times New Roman" w:cs="Times New Roman"/>
          <w:kern w:val="0"/>
          <w:sz w:val="24"/>
          <w:szCs w:val="24"/>
          <w14:ligatures w14:val="none"/>
        </w:rPr>
        <w:t xml:space="preserve"> related to the other two checks (EBS Public Snapshot and RDS public Snapshot)</w:t>
      </w:r>
    </w:p>
    <w:p w14:paraId="631D9844" w14:textId="55527F19" w:rsidR="001A761B" w:rsidRPr="00833EE4" w:rsidRDefault="001A761B"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The remaining 3 checks assessed the security of S3 bucket policies, the account user policies and security group policies.</w:t>
      </w:r>
    </w:p>
    <w:p w14:paraId="741701A5" w14:textId="0663B093" w:rsidR="001A761B" w:rsidRPr="00833EE4" w:rsidRDefault="001A761B"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The result of the checks indicated that there were no security risks highlight, per the image in </w:t>
      </w:r>
      <w:r w:rsidR="003645C1" w:rsidRPr="00833EE4">
        <w:rPr>
          <w:rFonts w:ascii="Times New Roman" w:hAnsi="Times New Roman" w:cs="Times New Roman"/>
          <w:kern w:val="0"/>
          <w:sz w:val="24"/>
          <w:szCs w:val="24"/>
          <w14:ligatures w14:val="none"/>
        </w:rPr>
        <w:fldChar w:fldCharType="begin"/>
      </w:r>
      <w:r w:rsidR="003645C1" w:rsidRPr="00833EE4">
        <w:rPr>
          <w:rFonts w:ascii="Times New Roman" w:hAnsi="Times New Roman" w:cs="Times New Roman"/>
          <w:kern w:val="0"/>
          <w:sz w:val="24"/>
          <w:szCs w:val="24"/>
          <w14:ligatures w14:val="none"/>
        </w:rPr>
        <w:instrText xml:space="preserve"> REF _Ref153112466 \h </w:instrText>
      </w:r>
      <w:r w:rsidR="00833EE4">
        <w:rPr>
          <w:rFonts w:ascii="Times New Roman" w:hAnsi="Times New Roman" w:cs="Times New Roman"/>
          <w:kern w:val="0"/>
          <w:sz w:val="24"/>
          <w:szCs w:val="24"/>
          <w14:ligatures w14:val="none"/>
        </w:rPr>
        <w:instrText xml:space="preserve"> \* MERGEFORMAT </w:instrText>
      </w:r>
      <w:r w:rsidR="003645C1" w:rsidRPr="00833EE4">
        <w:rPr>
          <w:rFonts w:ascii="Times New Roman" w:hAnsi="Times New Roman" w:cs="Times New Roman"/>
          <w:kern w:val="0"/>
          <w:sz w:val="24"/>
          <w:szCs w:val="24"/>
          <w14:ligatures w14:val="none"/>
        </w:rPr>
      </w:r>
      <w:r w:rsidR="003645C1" w:rsidRPr="00833EE4">
        <w:rPr>
          <w:rFonts w:ascii="Times New Roman" w:hAnsi="Times New Roman" w:cs="Times New Roman"/>
          <w:kern w:val="0"/>
          <w:sz w:val="24"/>
          <w:szCs w:val="24"/>
          <w14:ligatures w14:val="none"/>
        </w:rPr>
        <w:fldChar w:fldCharType="separate"/>
      </w:r>
      <w:r w:rsidR="003645C1" w:rsidRPr="00833EE4">
        <w:rPr>
          <w:rFonts w:ascii="Times New Roman" w:hAnsi="Times New Roman" w:cs="Times New Roman"/>
          <w:kern w:val="0"/>
          <w:sz w:val="24"/>
          <w:szCs w:val="24"/>
          <w14:ligatures w14:val="none"/>
        </w:rPr>
        <w:t>Figure 38</w:t>
      </w:r>
      <w:r w:rsidR="003645C1" w:rsidRPr="00833EE4">
        <w:rPr>
          <w:rFonts w:ascii="Times New Roman" w:hAnsi="Times New Roman" w:cs="Times New Roman"/>
          <w:kern w:val="0"/>
          <w:sz w:val="24"/>
          <w:szCs w:val="24"/>
          <w14:ligatures w14:val="none"/>
        </w:rPr>
        <w:fldChar w:fldCharType="end"/>
      </w:r>
      <w:r w:rsidR="003645C1" w:rsidRPr="00833EE4">
        <w:rPr>
          <w:rFonts w:ascii="Times New Roman" w:hAnsi="Times New Roman" w:cs="Times New Roman"/>
          <w:kern w:val="0"/>
          <w:sz w:val="24"/>
          <w:szCs w:val="24"/>
          <w14:ligatures w14:val="none"/>
        </w:rPr>
        <w:t>.</w:t>
      </w:r>
    </w:p>
    <w:p w14:paraId="2989AA51" w14:textId="77777777" w:rsidR="001A761B" w:rsidRPr="00833EE4" w:rsidRDefault="001A761B" w:rsidP="00B44F17">
      <w:pPr>
        <w:jc w:val="both"/>
        <w:rPr>
          <w:rFonts w:ascii="Times New Roman" w:hAnsi="Times New Roman" w:cs="Times New Roman"/>
          <w:kern w:val="0"/>
          <w:sz w:val="24"/>
          <w:szCs w:val="24"/>
          <w14:ligatures w14:val="none"/>
        </w:rPr>
      </w:pPr>
    </w:p>
    <w:p w14:paraId="5F9B1E6D" w14:textId="77777777" w:rsidR="001A761B" w:rsidRDefault="001A761B" w:rsidP="00B44F17">
      <w:pPr>
        <w:pStyle w:val="ListParagraph"/>
        <w:ind w:left="0"/>
        <w:jc w:val="both"/>
        <w:rPr>
          <w:rFonts w:ascii="Helvetica" w:hAnsi="Helvetica" w:cs="Helvetica"/>
          <w:color w:val="232F3E"/>
        </w:rPr>
      </w:pPr>
    </w:p>
    <w:p w14:paraId="70DE9FCA" w14:textId="1823ABF1" w:rsidR="003645C1" w:rsidRDefault="003645C1" w:rsidP="00B44F17">
      <w:pPr>
        <w:pStyle w:val="Caption"/>
        <w:keepNext/>
        <w:jc w:val="both"/>
      </w:pPr>
      <w:bookmarkStart w:id="164" w:name="_Ref153112466"/>
      <w:bookmarkStart w:id="165" w:name="_Toc157020676"/>
      <w:r>
        <w:t xml:space="preserve">Figure </w:t>
      </w:r>
      <w:fldSimple w:instr=" SEQ Figure \* ARABIC ">
        <w:r w:rsidR="008E30AE">
          <w:rPr>
            <w:noProof/>
          </w:rPr>
          <w:t>38</w:t>
        </w:r>
      </w:fldSimple>
      <w:bookmarkEnd w:id="164"/>
      <w:r>
        <w:t xml:space="preserve"> </w:t>
      </w:r>
      <w:r w:rsidRPr="0024618C">
        <w:t>AWS Trusted Advisor security scan results</w:t>
      </w:r>
      <w:bookmarkEnd w:id="165"/>
    </w:p>
    <w:p w14:paraId="2DA239E6" w14:textId="77777777" w:rsidR="003645C1" w:rsidRDefault="001A761B" w:rsidP="00B44F17">
      <w:pPr>
        <w:pStyle w:val="ListParagraph"/>
        <w:keepNext/>
        <w:ind w:left="0"/>
        <w:jc w:val="both"/>
      </w:pPr>
      <w:r w:rsidRPr="001A761B">
        <w:rPr>
          <w:noProof/>
        </w:rPr>
        <w:drawing>
          <wp:inline distT="0" distB="0" distL="0" distR="0" wp14:anchorId="369F7FB7" wp14:editId="29BDC049">
            <wp:extent cx="5731510" cy="2509520"/>
            <wp:effectExtent l="0" t="0" r="2540" b="5080"/>
            <wp:docPr id="8168619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861932" name="Picture 1" descr="A screenshot of a computer&#10;&#10;Description automatically generated"/>
                    <pic:cNvPicPr/>
                  </pic:nvPicPr>
                  <pic:blipFill>
                    <a:blip r:embed="rId56"/>
                    <a:stretch>
                      <a:fillRect/>
                    </a:stretch>
                  </pic:blipFill>
                  <pic:spPr>
                    <a:xfrm>
                      <a:off x="0" y="0"/>
                      <a:ext cx="5731510" cy="2509520"/>
                    </a:xfrm>
                    <a:prstGeom prst="rect">
                      <a:avLst/>
                    </a:prstGeom>
                  </pic:spPr>
                </pic:pic>
              </a:graphicData>
            </a:graphic>
          </wp:inline>
        </w:drawing>
      </w:r>
    </w:p>
    <w:p w14:paraId="16C4851D" w14:textId="77777777" w:rsidR="001A761B" w:rsidRDefault="001A761B" w:rsidP="00B44F17">
      <w:pPr>
        <w:pStyle w:val="ListParagraph"/>
        <w:ind w:left="0"/>
        <w:jc w:val="both"/>
      </w:pPr>
    </w:p>
    <w:p w14:paraId="2D3E62D4" w14:textId="7ECE8163" w:rsidR="001A761B" w:rsidRPr="0012557F" w:rsidRDefault="001A03AC" w:rsidP="0012557F">
      <w:pPr>
        <w:pStyle w:val="Heading3"/>
        <w:rPr>
          <w:rFonts w:ascii="Times New Roman" w:hAnsi="Times New Roman" w:cs="Times New Roman"/>
          <w:b/>
          <w:bCs/>
          <w:color w:val="auto"/>
        </w:rPr>
      </w:pPr>
      <w:bookmarkStart w:id="166" w:name="_Toc157020591"/>
      <w:r w:rsidRPr="0012557F">
        <w:rPr>
          <w:rFonts w:ascii="Times New Roman" w:hAnsi="Times New Roman" w:cs="Times New Roman"/>
          <w:b/>
          <w:bCs/>
          <w:color w:val="auto"/>
        </w:rPr>
        <w:t>Well Architected Tool</w:t>
      </w:r>
      <w:bookmarkEnd w:id="166"/>
    </w:p>
    <w:p w14:paraId="570CF021" w14:textId="77777777" w:rsidR="001A03AC" w:rsidRPr="00833EE4" w:rsidRDefault="001A03AC" w:rsidP="00B44F17">
      <w:pPr>
        <w:jc w:val="both"/>
        <w:rPr>
          <w:rFonts w:ascii="Times New Roman" w:hAnsi="Times New Roman" w:cs="Times New Roman"/>
          <w:kern w:val="0"/>
          <w:sz w:val="24"/>
          <w:szCs w:val="24"/>
          <w14:ligatures w14:val="none"/>
        </w:rPr>
      </w:pPr>
    </w:p>
    <w:p w14:paraId="7002D9E7" w14:textId="31A6A620" w:rsidR="00C81ACD" w:rsidRPr="00833EE4" w:rsidRDefault="00C81ACD"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“AWS Well Architected Tool provides a trusted framework for you to evaluate your cloud architecture and implement designs that will scale over time.” </w:t>
      </w:r>
      <w:sdt>
        <w:sdtPr>
          <w:rPr>
            <w:rFonts w:ascii="Times New Roman" w:hAnsi="Times New Roman" w:cs="Times New Roman"/>
            <w:kern w:val="0"/>
            <w:sz w:val="24"/>
            <w:szCs w:val="24"/>
            <w14:ligatures w14:val="none"/>
          </w:rPr>
          <w:id w:val="-807481622"/>
          <w:citation/>
        </w:sdtPr>
        <w:sdtContent>
          <w:r w:rsidRPr="00833EE4">
            <w:rPr>
              <w:rFonts w:ascii="Times New Roman" w:hAnsi="Times New Roman" w:cs="Times New Roman"/>
              <w:kern w:val="0"/>
              <w:sz w:val="24"/>
              <w:szCs w:val="24"/>
              <w14:ligatures w14:val="none"/>
            </w:rPr>
            <w:fldChar w:fldCharType="begin"/>
          </w:r>
          <w:r w:rsidRPr="00833EE4">
            <w:rPr>
              <w:rFonts w:ascii="Times New Roman" w:hAnsi="Times New Roman" w:cs="Times New Roman"/>
              <w:kern w:val="0"/>
              <w:sz w:val="24"/>
              <w:szCs w:val="24"/>
              <w14:ligatures w14:val="none"/>
            </w:rPr>
            <w:instrText xml:space="preserve"> CITATION AWS233 \l 2057 </w:instrText>
          </w:r>
          <w:r w:rsidRPr="00833EE4">
            <w:rPr>
              <w:rFonts w:ascii="Times New Roman" w:hAnsi="Times New Roman" w:cs="Times New Roman"/>
              <w:kern w:val="0"/>
              <w:sz w:val="24"/>
              <w:szCs w:val="24"/>
              <w14:ligatures w14:val="none"/>
            </w:rPr>
            <w:fldChar w:fldCharType="separate"/>
          </w:r>
          <w:r w:rsidR="008D325B" w:rsidRPr="008D325B">
            <w:rPr>
              <w:rFonts w:ascii="Times New Roman" w:hAnsi="Times New Roman" w:cs="Times New Roman"/>
              <w:noProof/>
              <w:kern w:val="0"/>
              <w:sz w:val="24"/>
              <w:szCs w:val="24"/>
              <w14:ligatures w14:val="none"/>
            </w:rPr>
            <w:t>[45]</w:t>
          </w:r>
          <w:r w:rsidRPr="00833EE4">
            <w:rPr>
              <w:rFonts w:ascii="Times New Roman" w:hAnsi="Times New Roman" w:cs="Times New Roman"/>
              <w:kern w:val="0"/>
              <w:sz w:val="24"/>
              <w:szCs w:val="24"/>
              <w14:ligatures w14:val="none"/>
            </w:rPr>
            <w:fldChar w:fldCharType="end"/>
          </w:r>
        </w:sdtContent>
      </w:sdt>
    </w:p>
    <w:p w14:paraId="22290418" w14:textId="613FEAFF" w:rsidR="00B355A3" w:rsidRPr="00833EE4" w:rsidRDefault="00C81ACD"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The Well Architected Tool is a service available in the AWS console that allows a user to benchmark applications against the Well Architected Framework. The Well Architected Framework is a framework that has been created by Amazon which allows users to benchmark Architecture against a range of industry and AWS specific best practices. The framework is split into 6 ‘pillars’ which are considered as important groups of fundamental best practices that should be adhered to. </w:t>
      </w:r>
      <w:r w:rsidR="00B355A3" w:rsidRPr="00833EE4">
        <w:rPr>
          <w:rFonts w:ascii="Times New Roman" w:hAnsi="Times New Roman" w:cs="Times New Roman"/>
          <w:kern w:val="0"/>
          <w:sz w:val="24"/>
          <w:szCs w:val="24"/>
          <w14:ligatures w14:val="none"/>
        </w:rPr>
        <w:t>For this section of the project the pillar of concern that will be used to benchmark the project against will be the security pillar.</w:t>
      </w:r>
    </w:p>
    <w:p w14:paraId="7E57B40B" w14:textId="7212297E" w:rsidR="00C81ACD" w:rsidRPr="00833EE4" w:rsidRDefault="00B355A3"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The Well Architected Tool Allows a user to answer a series of questions on the design and implementation of an application or applications and then provides a report with any findings and recommendations. The report also splits the</w:t>
      </w:r>
      <w:r w:rsidR="004A0BF8" w:rsidRPr="00833EE4">
        <w:rPr>
          <w:rFonts w:ascii="Times New Roman" w:hAnsi="Times New Roman" w:cs="Times New Roman"/>
          <w:kern w:val="0"/>
          <w:sz w:val="24"/>
          <w:szCs w:val="24"/>
          <w14:ligatures w14:val="none"/>
        </w:rPr>
        <w:t xml:space="preserve"> findings out by</w:t>
      </w:r>
      <w:r w:rsidRPr="00833EE4">
        <w:rPr>
          <w:rFonts w:ascii="Times New Roman" w:hAnsi="Times New Roman" w:cs="Times New Roman"/>
          <w:kern w:val="0"/>
          <w:sz w:val="24"/>
          <w:szCs w:val="24"/>
          <w14:ligatures w14:val="none"/>
        </w:rPr>
        <w:t xml:space="preserve"> risk</w:t>
      </w:r>
      <w:r w:rsidR="004A0BF8" w:rsidRPr="00833EE4">
        <w:rPr>
          <w:rFonts w:ascii="Times New Roman" w:hAnsi="Times New Roman" w:cs="Times New Roman"/>
          <w:kern w:val="0"/>
          <w:sz w:val="24"/>
          <w:szCs w:val="24"/>
          <w14:ligatures w14:val="none"/>
        </w:rPr>
        <w:t xml:space="preserve"> category,</w:t>
      </w:r>
      <w:r w:rsidRPr="00833EE4">
        <w:rPr>
          <w:rFonts w:ascii="Times New Roman" w:hAnsi="Times New Roman" w:cs="Times New Roman"/>
          <w:kern w:val="0"/>
          <w:sz w:val="24"/>
          <w:szCs w:val="24"/>
          <w14:ligatures w14:val="none"/>
        </w:rPr>
        <w:t xml:space="preserve"> categorising </w:t>
      </w:r>
      <w:r w:rsidRPr="00833EE4">
        <w:rPr>
          <w:rFonts w:ascii="Times New Roman" w:hAnsi="Times New Roman" w:cs="Times New Roman"/>
          <w:kern w:val="0"/>
          <w:sz w:val="24"/>
          <w:szCs w:val="24"/>
          <w14:ligatures w14:val="none"/>
        </w:rPr>
        <w:lastRenderedPageBreak/>
        <w:t>them into High, medium or low levels of risks</w:t>
      </w:r>
      <w:r w:rsidR="004A0BF8" w:rsidRPr="00833EE4">
        <w:rPr>
          <w:rFonts w:ascii="Times New Roman" w:hAnsi="Times New Roman" w:cs="Times New Roman"/>
          <w:kern w:val="0"/>
          <w:sz w:val="24"/>
          <w:szCs w:val="24"/>
          <w14:ligatures w14:val="none"/>
        </w:rPr>
        <w:t>. The tool also</w:t>
      </w:r>
      <w:r w:rsidRPr="00833EE4">
        <w:rPr>
          <w:rFonts w:ascii="Times New Roman" w:hAnsi="Times New Roman" w:cs="Times New Roman"/>
          <w:kern w:val="0"/>
          <w:sz w:val="24"/>
          <w:szCs w:val="24"/>
          <w14:ligatures w14:val="none"/>
        </w:rPr>
        <w:t xml:space="preserve"> provides feedback on what could be implemented to reduce or mitigate the list. For this project, only the security questions were answered to keep in line with the scope of the project. Once the questions were answered</w:t>
      </w:r>
      <w:r w:rsidR="004A0BF8" w:rsidRPr="00833EE4">
        <w:rPr>
          <w:rFonts w:ascii="Times New Roman" w:hAnsi="Times New Roman" w:cs="Times New Roman"/>
          <w:kern w:val="0"/>
          <w:sz w:val="24"/>
          <w:szCs w:val="24"/>
          <w14:ligatures w14:val="none"/>
        </w:rPr>
        <w:t>,</w:t>
      </w:r>
      <w:r w:rsidRPr="00833EE4">
        <w:rPr>
          <w:rFonts w:ascii="Times New Roman" w:hAnsi="Times New Roman" w:cs="Times New Roman"/>
          <w:kern w:val="0"/>
          <w:sz w:val="24"/>
          <w:szCs w:val="24"/>
          <w14:ligatures w14:val="none"/>
        </w:rPr>
        <w:t xml:space="preserve"> the report</w:t>
      </w:r>
      <w:r w:rsidR="004A0BF8" w:rsidRPr="00833EE4">
        <w:rPr>
          <w:rFonts w:ascii="Times New Roman" w:hAnsi="Times New Roman" w:cs="Times New Roman"/>
          <w:kern w:val="0"/>
          <w:sz w:val="24"/>
          <w:szCs w:val="24"/>
          <w14:ligatures w14:val="none"/>
        </w:rPr>
        <w:t>s</w:t>
      </w:r>
      <w:r w:rsidRPr="00833EE4">
        <w:rPr>
          <w:rFonts w:ascii="Times New Roman" w:hAnsi="Times New Roman" w:cs="Times New Roman"/>
          <w:kern w:val="0"/>
          <w:sz w:val="24"/>
          <w:szCs w:val="24"/>
          <w14:ligatures w14:val="none"/>
        </w:rPr>
        <w:t xml:space="preserve"> w</w:t>
      </w:r>
      <w:r w:rsidR="004A0BF8" w:rsidRPr="00833EE4">
        <w:rPr>
          <w:rFonts w:ascii="Times New Roman" w:hAnsi="Times New Roman" w:cs="Times New Roman"/>
          <w:kern w:val="0"/>
          <w:sz w:val="24"/>
          <w:szCs w:val="24"/>
          <w14:ligatures w14:val="none"/>
        </w:rPr>
        <w:t>ere</w:t>
      </w:r>
      <w:r w:rsidRPr="00833EE4">
        <w:rPr>
          <w:rFonts w:ascii="Times New Roman" w:hAnsi="Times New Roman" w:cs="Times New Roman"/>
          <w:kern w:val="0"/>
          <w:sz w:val="24"/>
          <w:szCs w:val="24"/>
          <w14:ligatures w14:val="none"/>
        </w:rPr>
        <w:t xml:space="preserve"> </w:t>
      </w:r>
      <w:r w:rsidR="004A0BF8" w:rsidRPr="00833EE4">
        <w:rPr>
          <w:rFonts w:ascii="Times New Roman" w:hAnsi="Times New Roman" w:cs="Times New Roman"/>
          <w:kern w:val="0"/>
          <w:sz w:val="24"/>
          <w:szCs w:val="24"/>
          <w14:ligatures w14:val="none"/>
        </w:rPr>
        <w:t>generated,</w:t>
      </w:r>
      <w:r w:rsidRPr="00833EE4">
        <w:rPr>
          <w:rFonts w:ascii="Times New Roman" w:hAnsi="Times New Roman" w:cs="Times New Roman"/>
          <w:kern w:val="0"/>
          <w:sz w:val="24"/>
          <w:szCs w:val="24"/>
          <w14:ligatures w14:val="none"/>
        </w:rPr>
        <w:t xml:space="preserve"> and the list of concerns raised </w:t>
      </w:r>
      <w:r w:rsidR="004A0BF8" w:rsidRPr="00833EE4">
        <w:rPr>
          <w:rFonts w:ascii="Times New Roman" w:hAnsi="Times New Roman" w:cs="Times New Roman"/>
          <w:kern w:val="0"/>
          <w:sz w:val="24"/>
          <w:szCs w:val="24"/>
          <w14:ligatures w14:val="none"/>
        </w:rPr>
        <w:t>were</w:t>
      </w:r>
      <w:r w:rsidRPr="00833EE4">
        <w:rPr>
          <w:rFonts w:ascii="Times New Roman" w:hAnsi="Times New Roman" w:cs="Times New Roman"/>
          <w:kern w:val="0"/>
          <w:sz w:val="24"/>
          <w:szCs w:val="24"/>
          <w14:ligatures w14:val="none"/>
        </w:rPr>
        <w:t xml:space="preserve"> added to a table</w:t>
      </w:r>
      <w:r w:rsidR="004A0BF8" w:rsidRPr="00833EE4">
        <w:rPr>
          <w:rFonts w:ascii="Times New Roman" w:hAnsi="Times New Roman" w:cs="Times New Roman"/>
          <w:kern w:val="0"/>
          <w:sz w:val="24"/>
          <w:szCs w:val="24"/>
          <w14:ligatures w14:val="none"/>
        </w:rPr>
        <w:t xml:space="preserve"> along</w:t>
      </w:r>
      <w:r w:rsidRPr="00833EE4">
        <w:rPr>
          <w:rFonts w:ascii="Times New Roman" w:hAnsi="Times New Roman" w:cs="Times New Roman"/>
          <w:kern w:val="0"/>
          <w:sz w:val="24"/>
          <w:szCs w:val="24"/>
          <w14:ligatures w14:val="none"/>
        </w:rPr>
        <w:t xml:space="preserve"> with comments on whether action needed to be taken and why (see results section). It is also noted that an extra report was completed that specifically reviewed the security pillar for serverless applications. As the application is serverless the project would benefit from the additional feedback.</w:t>
      </w:r>
    </w:p>
    <w:p w14:paraId="316CAC74" w14:textId="77777777" w:rsidR="00B355A3" w:rsidRPr="00833EE4" w:rsidRDefault="00B355A3" w:rsidP="00B44F17">
      <w:pPr>
        <w:jc w:val="both"/>
        <w:rPr>
          <w:rFonts w:ascii="Times New Roman" w:hAnsi="Times New Roman" w:cs="Times New Roman"/>
          <w:kern w:val="0"/>
          <w:sz w:val="24"/>
          <w:szCs w:val="24"/>
          <w14:ligatures w14:val="none"/>
        </w:rPr>
      </w:pPr>
    </w:p>
    <w:p w14:paraId="4E9B113A" w14:textId="343C115E" w:rsidR="00B355A3" w:rsidRPr="0012557F" w:rsidRDefault="00B355A3" w:rsidP="0012557F">
      <w:pPr>
        <w:pStyle w:val="Heading4"/>
        <w:rPr>
          <w:rFonts w:ascii="Times New Roman" w:hAnsi="Times New Roman" w:cs="Times New Roman"/>
          <w:b/>
          <w:bCs/>
          <w:i w:val="0"/>
          <w:iCs w:val="0"/>
          <w:color w:val="auto"/>
        </w:rPr>
      </w:pPr>
      <w:bookmarkStart w:id="167" w:name="_Toc157020592"/>
      <w:r w:rsidRPr="0012557F">
        <w:rPr>
          <w:rFonts w:ascii="Times New Roman" w:hAnsi="Times New Roman" w:cs="Times New Roman"/>
          <w:b/>
          <w:bCs/>
          <w:i w:val="0"/>
          <w:iCs w:val="0"/>
          <w:color w:val="auto"/>
        </w:rPr>
        <w:t>Results</w:t>
      </w:r>
      <w:bookmarkEnd w:id="167"/>
    </w:p>
    <w:p w14:paraId="07EEE7AE" w14:textId="77777777" w:rsidR="00B355A3" w:rsidRPr="00833EE4" w:rsidRDefault="00B355A3" w:rsidP="00B44F17">
      <w:pPr>
        <w:jc w:val="both"/>
        <w:rPr>
          <w:rFonts w:ascii="Times New Roman" w:hAnsi="Times New Roman" w:cs="Times New Roman"/>
          <w:kern w:val="0"/>
          <w:sz w:val="24"/>
          <w:szCs w:val="24"/>
          <w14:ligatures w14:val="none"/>
        </w:rPr>
      </w:pPr>
    </w:p>
    <w:p w14:paraId="3AF41436" w14:textId="7B36CBDA" w:rsidR="00D652F4" w:rsidRPr="001013C7" w:rsidRDefault="001013C7" w:rsidP="001013C7">
      <w:pPr>
        <w:jc w:val="both"/>
        <w:rPr>
          <w:rFonts w:ascii="Times New Roman" w:hAnsi="Times New Roman" w:cs="Times New Roman"/>
          <w:kern w:val="0"/>
          <w:sz w:val="24"/>
          <w:szCs w:val="24"/>
          <w14:ligatures w14:val="none"/>
        </w:rPr>
      </w:pPr>
      <w:r w:rsidRPr="00833EE4">
        <w:rPr>
          <w:rFonts w:ascii="Times New Roman" w:hAnsi="Times New Roman" w:cs="Times New Roman"/>
          <w:noProof/>
          <w:kern w:val="0"/>
          <w:sz w:val="24"/>
          <w:szCs w:val="24"/>
          <w14:ligatures w14:val="none"/>
        </w:rPr>
        <mc:AlternateContent>
          <mc:Choice Requires="wps">
            <w:drawing>
              <wp:anchor distT="0" distB="0" distL="114300" distR="114300" simplePos="0" relativeHeight="251674624" behindDoc="0" locked="0" layoutInCell="1" allowOverlap="1" wp14:anchorId="5181C0D7" wp14:editId="2CE80EEB">
                <wp:simplePos x="0" y="0"/>
                <wp:positionH relativeFrom="margin">
                  <wp:align>center</wp:align>
                </wp:positionH>
                <wp:positionV relativeFrom="paragraph">
                  <wp:posOffset>423046</wp:posOffset>
                </wp:positionV>
                <wp:extent cx="6835140" cy="179070"/>
                <wp:effectExtent l="0" t="0" r="3810" b="0"/>
                <wp:wrapTopAndBottom/>
                <wp:docPr id="578043771" name="Text Box 1"/>
                <wp:cNvGraphicFramePr/>
                <a:graphic xmlns:a="http://schemas.openxmlformats.org/drawingml/2006/main">
                  <a:graphicData uri="http://schemas.microsoft.com/office/word/2010/wordprocessingShape">
                    <wps:wsp>
                      <wps:cNvSpPr txBox="1"/>
                      <wps:spPr>
                        <a:xfrm>
                          <a:off x="0" y="0"/>
                          <a:ext cx="6835140" cy="179514"/>
                        </a:xfrm>
                        <a:prstGeom prst="rect">
                          <a:avLst/>
                        </a:prstGeom>
                        <a:solidFill>
                          <a:prstClr val="white"/>
                        </a:solidFill>
                        <a:ln>
                          <a:noFill/>
                        </a:ln>
                      </wps:spPr>
                      <wps:txbx>
                        <w:txbxContent>
                          <w:p w14:paraId="02690C1B" w14:textId="5CD417A2" w:rsidR="003645C1" w:rsidRPr="00B94AD6" w:rsidRDefault="003645C1" w:rsidP="003645C1">
                            <w:pPr>
                              <w:pStyle w:val="Caption"/>
                              <w:rPr>
                                <w:noProof/>
                                <w:kern w:val="0"/>
                                <w14:ligatures w14:val="none"/>
                              </w:rPr>
                            </w:pPr>
                            <w:bookmarkStart w:id="168" w:name="_Ref153112664"/>
                            <w:r>
                              <w:t xml:space="preserve">Table </w:t>
                            </w:r>
                            <w:fldSimple w:instr=" SEQ Table \* ARABIC ">
                              <w:r>
                                <w:rPr>
                                  <w:noProof/>
                                </w:rPr>
                                <w:t>7</w:t>
                              </w:r>
                            </w:fldSimple>
                            <w:bookmarkEnd w:id="168"/>
                            <w:r>
                              <w:t xml:space="preserve"> </w:t>
                            </w:r>
                            <w:r w:rsidRPr="00C41385">
                              <w:t>Summary of Risks highlighted in AWS Well Architected Tool report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81C0D7" id="_x0000_s1030" type="#_x0000_t202" style="position:absolute;left:0;text-align:left;margin-left:0;margin-top:33.3pt;width:538.2pt;height:14.1pt;z-index:2516746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" stroked="f">
                <v:textbox inset="0,0,0,0">
                  <w:txbxContent>
                    <w:p w14:paraId="02690C1B" w14:textId="5CD417A2" w:rsidR="003645C1" w:rsidRPr="00B94AD6" w:rsidRDefault="003645C1" w:rsidP="003645C1">
                      <w:pPr>
                        <w:pStyle w:val="Caption"/>
                        <w:rPr>
                          <w:noProof/>
                          <w:kern w:val="0"/>
                          <w14:ligatures w14:val="none"/>
                        </w:rPr>
                      </w:pPr>
                      <w:bookmarkStart w:id="169" w:name="_Ref153112664"/>
                      <w:r>
                        <w:t xml:space="preserve">Table </w:t>
                      </w:r>
                      <w:fldSimple w:instr=" SEQ Table \* ARABIC ">
                        <w:r>
                          <w:rPr>
                            <w:noProof/>
                          </w:rPr>
                          <w:t>7</w:t>
                        </w:r>
                      </w:fldSimple>
                      <w:bookmarkEnd w:id="169"/>
                      <w:r>
                        <w:t xml:space="preserve"> </w:t>
                      </w:r>
                      <w:r w:rsidRPr="00C41385">
                        <w:t>Summary of Risks highlighted in AWS Well Architected Tool report</w:t>
                      </w:r>
                    </w:p>
                  </w:txbxContent>
                </v:textbox>
                <w10:wrap type="topAndBottom" anchorx="margin"/>
              </v:shape>
            </w:pict>
          </mc:Fallback>
        </mc:AlternateContent>
      </w:r>
      <w:r w:rsidR="00D652F4" w:rsidRPr="00833EE4">
        <w:rPr>
          <w:rFonts w:ascii="Times New Roman" w:hAnsi="Times New Roman" w:cs="Times New Roman"/>
          <w:kern w:val="0"/>
          <w:sz w:val="24"/>
          <w:szCs w:val="24"/>
          <w14:ligatures w14:val="none"/>
        </w:rPr>
        <w:t xml:space="preserve">The full reports have been added to the appendices (see appendix </w:t>
      </w:r>
      <w:r w:rsidR="00C11FD9" w:rsidRPr="00833EE4">
        <w:rPr>
          <w:rFonts w:ascii="Times New Roman" w:hAnsi="Times New Roman" w:cs="Times New Roman"/>
          <w:kern w:val="0"/>
          <w:sz w:val="24"/>
          <w:szCs w:val="24"/>
          <w14:ligatures w14:val="none"/>
        </w:rPr>
        <w:t>2</w:t>
      </w:r>
      <w:r w:rsidR="00D652F4" w:rsidRPr="00833EE4">
        <w:rPr>
          <w:rFonts w:ascii="Times New Roman" w:hAnsi="Times New Roman" w:cs="Times New Roman"/>
          <w:kern w:val="0"/>
          <w:sz w:val="24"/>
          <w:szCs w:val="24"/>
          <w14:ligatures w14:val="none"/>
        </w:rPr>
        <w:t xml:space="preserve"> and </w:t>
      </w:r>
      <w:r w:rsidR="00C11FD9" w:rsidRPr="00833EE4">
        <w:rPr>
          <w:rFonts w:ascii="Times New Roman" w:hAnsi="Times New Roman" w:cs="Times New Roman"/>
          <w:kern w:val="0"/>
          <w:sz w:val="24"/>
          <w:szCs w:val="24"/>
          <w14:ligatures w14:val="none"/>
        </w:rPr>
        <w:t>3</w:t>
      </w:r>
      <w:r w:rsidR="00D652F4" w:rsidRPr="00833EE4">
        <w:rPr>
          <w:rFonts w:ascii="Times New Roman" w:hAnsi="Times New Roman" w:cs="Times New Roman"/>
          <w:kern w:val="0"/>
          <w:sz w:val="24"/>
          <w:szCs w:val="24"/>
          <w14:ligatures w14:val="none"/>
        </w:rPr>
        <w:t>)</w:t>
      </w:r>
      <w:r>
        <w:rPr>
          <w:rFonts w:ascii="Times New Roman" w:hAnsi="Times New Roman" w:cs="Times New Roman"/>
          <w:kern w:val="0"/>
          <w:sz w:val="24"/>
          <w:szCs w:val="24"/>
          <w14:ligatures w14:val="none"/>
        </w:rPr>
        <w:t xml:space="preserve">. </w:t>
      </w:r>
      <w:r w:rsidR="00D652F4" w:rsidRPr="00833EE4">
        <w:rPr>
          <w:rFonts w:ascii="Times New Roman" w:hAnsi="Times New Roman" w:cs="Times New Roman"/>
          <w:kern w:val="0"/>
          <w:sz w:val="24"/>
          <w:szCs w:val="24"/>
          <w14:ligatures w14:val="none"/>
        </w:rPr>
        <w:t>A summary of the results can be found in the table below in</w:t>
      </w:r>
      <w:r w:rsidR="003645C1" w:rsidRPr="00833EE4">
        <w:rPr>
          <w:rFonts w:ascii="Times New Roman" w:hAnsi="Times New Roman" w:cs="Times New Roman"/>
          <w:kern w:val="0"/>
          <w:sz w:val="24"/>
          <w:szCs w:val="24"/>
          <w14:ligatures w14:val="none"/>
        </w:rPr>
        <w:t xml:space="preserve"> </w:t>
      </w:r>
      <w:r w:rsidR="003645C1" w:rsidRPr="00833EE4">
        <w:rPr>
          <w:rFonts w:ascii="Times New Roman" w:hAnsi="Times New Roman" w:cs="Times New Roman"/>
          <w:kern w:val="0"/>
          <w:sz w:val="24"/>
          <w:szCs w:val="24"/>
          <w14:ligatures w14:val="none"/>
        </w:rPr>
        <w:fldChar w:fldCharType="begin"/>
      </w:r>
      <w:r w:rsidR="003645C1" w:rsidRPr="00833EE4">
        <w:rPr>
          <w:rFonts w:ascii="Times New Roman" w:hAnsi="Times New Roman" w:cs="Times New Roman"/>
          <w:kern w:val="0"/>
          <w:sz w:val="24"/>
          <w:szCs w:val="24"/>
          <w14:ligatures w14:val="none"/>
        </w:rPr>
        <w:instrText xml:space="preserve"> REF _Ref153112664 \h </w:instrText>
      </w:r>
      <w:r w:rsidR="00833EE4">
        <w:rPr>
          <w:rFonts w:ascii="Times New Roman" w:hAnsi="Times New Roman" w:cs="Times New Roman"/>
          <w:kern w:val="0"/>
          <w:sz w:val="24"/>
          <w:szCs w:val="24"/>
          <w14:ligatures w14:val="none"/>
        </w:rPr>
        <w:instrText xml:space="preserve"> \* MERGEFORMAT </w:instrText>
      </w:r>
      <w:r w:rsidR="003645C1" w:rsidRPr="00833EE4">
        <w:rPr>
          <w:rFonts w:ascii="Times New Roman" w:hAnsi="Times New Roman" w:cs="Times New Roman"/>
          <w:kern w:val="0"/>
          <w:sz w:val="24"/>
          <w:szCs w:val="24"/>
          <w14:ligatures w14:val="none"/>
        </w:rPr>
      </w:r>
      <w:r w:rsidR="003645C1" w:rsidRPr="00833EE4">
        <w:rPr>
          <w:rFonts w:ascii="Times New Roman" w:hAnsi="Times New Roman" w:cs="Times New Roman"/>
          <w:kern w:val="0"/>
          <w:sz w:val="24"/>
          <w:szCs w:val="24"/>
          <w14:ligatures w14:val="none"/>
        </w:rPr>
        <w:fldChar w:fldCharType="separate"/>
      </w:r>
      <w:r w:rsidR="003645C1" w:rsidRPr="00833EE4">
        <w:rPr>
          <w:rFonts w:ascii="Times New Roman" w:hAnsi="Times New Roman" w:cs="Times New Roman"/>
          <w:kern w:val="0"/>
          <w:sz w:val="24"/>
          <w:szCs w:val="24"/>
          <w14:ligatures w14:val="none"/>
        </w:rPr>
        <w:t>Table 7</w:t>
      </w:r>
      <w:r w:rsidR="003645C1" w:rsidRPr="00833EE4">
        <w:rPr>
          <w:rFonts w:ascii="Times New Roman" w:hAnsi="Times New Roman" w:cs="Times New Roman"/>
          <w:kern w:val="0"/>
          <w:sz w:val="24"/>
          <w:szCs w:val="24"/>
          <w14:ligatures w14:val="none"/>
        </w:rPr>
        <w:fldChar w:fldCharType="end"/>
      </w:r>
      <w:r w:rsidR="003645C1" w:rsidRPr="00833EE4">
        <w:rPr>
          <w:rFonts w:ascii="Times New Roman" w:hAnsi="Times New Roman" w:cs="Times New Roman"/>
          <w:kern w:val="0"/>
          <w:sz w:val="24"/>
          <w:szCs w:val="24"/>
          <w14:ligatures w14:val="none"/>
        </w:rPr>
        <w:t>.</w:t>
      </w:r>
    </w:p>
    <w:p w14:paraId="00D22996" w14:textId="2B3FA382" w:rsidR="00BE3536" w:rsidRDefault="001013C7" w:rsidP="00B44F17">
      <w:pPr>
        <w:pStyle w:val="ListParagraph"/>
        <w:ind w:left="0"/>
        <w:jc w:val="both"/>
      </w:pPr>
      <w:r w:rsidRPr="001458EB">
        <w:rPr>
          <w:noProof/>
        </w:rPr>
        <w:drawing>
          <wp:anchor distT="0" distB="0" distL="114300" distR="114300" simplePos="0" relativeHeight="251663360" behindDoc="0" locked="0" layoutInCell="1" allowOverlap="1" wp14:anchorId="1300948B" wp14:editId="6A892AE6">
            <wp:simplePos x="0" y="0"/>
            <wp:positionH relativeFrom="margin">
              <wp:align>center</wp:align>
            </wp:positionH>
            <wp:positionV relativeFrom="paragraph">
              <wp:posOffset>288493</wp:posOffset>
            </wp:positionV>
            <wp:extent cx="6835140" cy="2338705"/>
            <wp:effectExtent l="0" t="0" r="3810" b="4445"/>
            <wp:wrapTopAndBottom/>
            <wp:docPr id="1718073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6835140" cy="23387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151EF9" w14:textId="5AB5485F" w:rsidR="001458EB" w:rsidRPr="00833EE4" w:rsidRDefault="00170576"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Overall, the outcome of the report is positive, </w:t>
      </w:r>
      <w:r w:rsidR="000256C9" w:rsidRPr="00833EE4">
        <w:rPr>
          <w:rFonts w:ascii="Times New Roman" w:hAnsi="Times New Roman" w:cs="Times New Roman"/>
          <w:kern w:val="0"/>
          <w:sz w:val="24"/>
          <w:szCs w:val="24"/>
          <w14:ligatures w14:val="none"/>
        </w:rPr>
        <w:t>all but one</w:t>
      </w:r>
      <w:r w:rsidRPr="00833EE4">
        <w:rPr>
          <w:rFonts w:ascii="Times New Roman" w:hAnsi="Times New Roman" w:cs="Times New Roman"/>
          <w:kern w:val="0"/>
          <w:sz w:val="24"/>
          <w:szCs w:val="24"/>
          <w14:ligatures w14:val="none"/>
        </w:rPr>
        <w:t xml:space="preserve"> of the findings are either outside the scope of the project or are not applicable to the project. The concerns that were deemed out of scope have been placed in this category as the work required to mitigate the risk has been deemed too large or complex to fall part of this project. For </w:t>
      </w:r>
      <w:r w:rsidR="000256C9" w:rsidRPr="00833EE4">
        <w:rPr>
          <w:rFonts w:ascii="Times New Roman" w:hAnsi="Times New Roman" w:cs="Times New Roman"/>
          <w:kern w:val="0"/>
          <w:sz w:val="24"/>
          <w:szCs w:val="24"/>
          <w14:ligatures w14:val="none"/>
        </w:rPr>
        <w:t>example,</w:t>
      </w:r>
      <w:r w:rsidRPr="00833EE4">
        <w:rPr>
          <w:rFonts w:ascii="Times New Roman" w:hAnsi="Times New Roman" w:cs="Times New Roman"/>
          <w:kern w:val="0"/>
          <w:sz w:val="24"/>
          <w:szCs w:val="24"/>
          <w14:ligatures w14:val="none"/>
        </w:rPr>
        <w:t xml:space="preserve"> incident management of the applications would require the same amount of research and implementation as this entire project. </w:t>
      </w:r>
      <w:r w:rsidR="000256C9" w:rsidRPr="00833EE4">
        <w:rPr>
          <w:rFonts w:ascii="Times New Roman" w:hAnsi="Times New Roman" w:cs="Times New Roman"/>
          <w:kern w:val="0"/>
          <w:sz w:val="24"/>
          <w:szCs w:val="24"/>
          <w14:ligatures w14:val="none"/>
        </w:rPr>
        <w:t>On reflection, the objective that the application must be secure</w:t>
      </w:r>
      <w:r w:rsidRPr="00833EE4">
        <w:rPr>
          <w:rFonts w:ascii="Times New Roman" w:hAnsi="Times New Roman" w:cs="Times New Roman"/>
          <w:kern w:val="0"/>
          <w:sz w:val="24"/>
          <w:szCs w:val="24"/>
          <w14:ligatures w14:val="none"/>
        </w:rPr>
        <w:t xml:space="preserve"> was too broad and</w:t>
      </w:r>
      <w:r w:rsidR="000256C9" w:rsidRPr="00833EE4">
        <w:rPr>
          <w:rFonts w:ascii="Times New Roman" w:hAnsi="Times New Roman" w:cs="Times New Roman"/>
          <w:kern w:val="0"/>
          <w:sz w:val="24"/>
          <w:szCs w:val="24"/>
          <w14:ligatures w14:val="none"/>
        </w:rPr>
        <w:t xml:space="preserve"> the objective and aim</w:t>
      </w:r>
      <w:r w:rsidRPr="00833EE4">
        <w:rPr>
          <w:rFonts w:ascii="Times New Roman" w:hAnsi="Times New Roman" w:cs="Times New Roman"/>
          <w:kern w:val="0"/>
          <w:sz w:val="24"/>
          <w:szCs w:val="24"/>
          <w14:ligatures w14:val="none"/>
        </w:rPr>
        <w:t xml:space="preserve"> should have been more specific </w:t>
      </w:r>
      <w:r w:rsidR="000256C9" w:rsidRPr="00833EE4">
        <w:rPr>
          <w:rFonts w:ascii="Times New Roman" w:hAnsi="Times New Roman" w:cs="Times New Roman"/>
          <w:kern w:val="0"/>
          <w:sz w:val="24"/>
          <w:szCs w:val="24"/>
          <w14:ligatures w14:val="none"/>
        </w:rPr>
        <w:t>in</w:t>
      </w:r>
      <w:r w:rsidRPr="00833EE4">
        <w:rPr>
          <w:rFonts w:ascii="Times New Roman" w:hAnsi="Times New Roman" w:cs="Times New Roman"/>
          <w:kern w:val="0"/>
          <w:sz w:val="24"/>
          <w:szCs w:val="24"/>
          <w14:ligatures w14:val="none"/>
        </w:rPr>
        <w:t xml:space="preserve"> the</w:t>
      </w:r>
      <w:r w:rsidR="000256C9" w:rsidRPr="00833EE4">
        <w:rPr>
          <w:rFonts w:ascii="Times New Roman" w:hAnsi="Times New Roman" w:cs="Times New Roman"/>
          <w:kern w:val="0"/>
          <w:sz w:val="24"/>
          <w:szCs w:val="24"/>
          <w14:ligatures w14:val="none"/>
        </w:rPr>
        <w:t xml:space="preserve"> project</w:t>
      </w:r>
      <w:r w:rsidRPr="00833EE4">
        <w:rPr>
          <w:rFonts w:ascii="Times New Roman" w:hAnsi="Times New Roman" w:cs="Times New Roman"/>
          <w:kern w:val="0"/>
          <w:sz w:val="24"/>
          <w:szCs w:val="24"/>
          <w14:ligatures w14:val="none"/>
        </w:rPr>
        <w:t xml:space="preserve"> </w:t>
      </w:r>
      <w:r w:rsidR="000256C9" w:rsidRPr="00833EE4">
        <w:rPr>
          <w:rFonts w:ascii="Times New Roman" w:hAnsi="Times New Roman" w:cs="Times New Roman"/>
          <w:kern w:val="0"/>
          <w:sz w:val="24"/>
          <w:szCs w:val="24"/>
          <w14:ligatures w14:val="none"/>
        </w:rPr>
        <w:t>outline (discussed further in the project conclusion)</w:t>
      </w:r>
      <w:r w:rsidRPr="00833EE4">
        <w:rPr>
          <w:rFonts w:ascii="Times New Roman" w:hAnsi="Times New Roman" w:cs="Times New Roman"/>
          <w:kern w:val="0"/>
          <w:sz w:val="24"/>
          <w:szCs w:val="24"/>
          <w14:ligatures w14:val="none"/>
        </w:rPr>
        <w:t>. Security strategies and tools to continually improve and test security such as CI/CD pipelines are too complex to be investigated</w:t>
      </w:r>
      <w:r w:rsidR="000256C9" w:rsidRPr="00833EE4">
        <w:rPr>
          <w:rFonts w:ascii="Times New Roman" w:hAnsi="Times New Roman" w:cs="Times New Roman"/>
          <w:kern w:val="0"/>
          <w:sz w:val="24"/>
          <w:szCs w:val="24"/>
          <w14:ligatures w14:val="none"/>
        </w:rPr>
        <w:t xml:space="preserve"> and implemented</w:t>
      </w:r>
      <w:r w:rsidRPr="00833EE4">
        <w:rPr>
          <w:rFonts w:ascii="Times New Roman" w:hAnsi="Times New Roman" w:cs="Times New Roman"/>
          <w:kern w:val="0"/>
          <w:sz w:val="24"/>
          <w:szCs w:val="24"/>
          <w14:ligatures w14:val="none"/>
        </w:rPr>
        <w:t xml:space="preserve"> under this project.</w:t>
      </w:r>
    </w:p>
    <w:p w14:paraId="5201ED16" w14:textId="77777777" w:rsidR="00170576" w:rsidRPr="00833EE4" w:rsidRDefault="00170576" w:rsidP="00B44F17">
      <w:pPr>
        <w:jc w:val="both"/>
        <w:rPr>
          <w:rFonts w:ascii="Times New Roman" w:hAnsi="Times New Roman" w:cs="Times New Roman"/>
          <w:kern w:val="0"/>
          <w:sz w:val="24"/>
          <w:szCs w:val="24"/>
          <w14:ligatures w14:val="none"/>
        </w:rPr>
      </w:pPr>
    </w:p>
    <w:p w14:paraId="16EC29ED" w14:textId="6C271C84" w:rsidR="00170576" w:rsidRPr="00833EE4" w:rsidRDefault="000256C9"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The concerns marked as not applicable were done so as the risks were related to AWS account level access and security. This</w:t>
      </w:r>
      <w:r w:rsidR="00170576" w:rsidRPr="00833EE4">
        <w:rPr>
          <w:rFonts w:ascii="Times New Roman" w:hAnsi="Times New Roman" w:cs="Times New Roman"/>
          <w:kern w:val="0"/>
          <w:sz w:val="24"/>
          <w:szCs w:val="24"/>
          <w14:ligatures w14:val="none"/>
        </w:rPr>
        <w:t xml:space="preserve"> project has been developed in an AWS account with one developer and one user on the account. There </w:t>
      </w:r>
      <w:r w:rsidRPr="00833EE4">
        <w:rPr>
          <w:rFonts w:ascii="Times New Roman" w:hAnsi="Times New Roman" w:cs="Times New Roman"/>
          <w:kern w:val="0"/>
          <w:sz w:val="24"/>
          <w:szCs w:val="24"/>
          <w14:ligatures w14:val="none"/>
        </w:rPr>
        <w:t>were</w:t>
      </w:r>
      <w:r w:rsidR="00170576" w:rsidRPr="00833EE4">
        <w:rPr>
          <w:rFonts w:ascii="Times New Roman" w:hAnsi="Times New Roman" w:cs="Times New Roman"/>
          <w:kern w:val="0"/>
          <w:sz w:val="24"/>
          <w:szCs w:val="24"/>
          <w14:ligatures w14:val="none"/>
        </w:rPr>
        <w:t xml:space="preserve"> some security </w:t>
      </w:r>
      <w:r w:rsidRPr="00833EE4">
        <w:rPr>
          <w:rFonts w:ascii="Times New Roman" w:hAnsi="Times New Roman" w:cs="Times New Roman"/>
          <w:kern w:val="0"/>
          <w:sz w:val="24"/>
          <w:szCs w:val="24"/>
          <w14:ligatures w14:val="none"/>
        </w:rPr>
        <w:t xml:space="preserve">risks that assed </w:t>
      </w:r>
      <w:r w:rsidR="00170576" w:rsidRPr="00833EE4">
        <w:rPr>
          <w:rFonts w:ascii="Times New Roman" w:hAnsi="Times New Roman" w:cs="Times New Roman"/>
          <w:kern w:val="0"/>
          <w:sz w:val="24"/>
          <w:szCs w:val="24"/>
          <w14:ligatures w14:val="none"/>
        </w:rPr>
        <w:t>access levels</w:t>
      </w:r>
      <w:r w:rsidRPr="00833EE4">
        <w:rPr>
          <w:rFonts w:ascii="Times New Roman" w:hAnsi="Times New Roman" w:cs="Times New Roman"/>
          <w:kern w:val="0"/>
          <w:sz w:val="24"/>
          <w:szCs w:val="24"/>
          <w14:ligatures w14:val="none"/>
        </w:rPr>
        <w:t xml:space="preserve"> and procedures</w:t>
      </w:r>
      <w:r w:rsidR="00170576" w:rsidRPr="00833EE4">
        <w:rPr>
          <w:rFonts w:ascii="Times New Roman" w:hAnsi="Times New Roman" w:cs="Times New Roman"/>
          <w:kern w:val="0"/>
          <w:sz w:val="24"/>
          <w:szCs w:val="24"/>
          <w14:ligatures w14:val="none"/>
        </w:rPr>
        <w:t xml:space="preserve"> for</w:t>
      </w:r>
      <w:r w:rsidRPr="00833EE4">
        <w:rPr>
          <w:rFonts w:ascii="Times New Roman" w:hAnsi="Times New Roman" w:cs="Times New Roman"/>
          <w:kern w:val="0"/>
          <w:sz w:val="24"/>
          <w:szCs w:val="24"/>
          <w14:ligatures w14:val="none"/>
        </w:rPr>
        <w:t xml:space="preserve"> accounts with</w:t>
      </w:r>
      <w:r w:rsidR="00170576" w:rsidRPr="00833EE4">
        <w:rPr>
          <w:rFonts w:ascii="Times New Roman" w:hAnsi="Times New Roman" w:cs="Times New Roman"/>
          <w:kern w:val="0"/>
          <w:sz w:val="24"/>
          <w:szCs w:val="24"/>
          <w14:ligatures w14:val="none"/>
        </w:rPr>
        <w:t xml:space="preserve"> multiple individuals, which are not present under the circumstances of the project. </w:t>
      </w:r>
      <w:r w:rsidRPr="00833EE4">
        <w:rPr>
          <w:rFonts w:ascii="Times New Roman" w:hAnsi="Times New Roman" w:cs="Times New Roman"/>
          <w:kern w:val="0"/>
          <w:sz w:val="24"/>
          <w:szCs w:val="24"/>
          <w14:ligatures w14:val="none"/>
        </w:rPr>
        <w:t>These risks</w:t>
      </w:r>
      <w:r w:rsidR="00170576" w:rsidRPr="00833EE4">
        <w:rPr>
          <w:rFonts w:ascii="Times New Roman" w:hAnsi="Times New Roman" w:cs="Times New Roman"/>
          <w:kern w:val="0"/>
          <w:sz w:val="24"/>
          <w:szCs w:val="24"/>
          <w14:ligatures w14:val="none"/>
        </w:rPr>
        <w:t xml:space="preserve"> have been noted, if the </w:t>
      </w:r>
      <w:r w:rsidR="00B50FAF" w:rsidRPr="00833EE4">
        <w:rPr>
          <w:rFonts w:ascii="Times New Roman" w:hAnsi="Times New Roman" w:cs="Times New Roman"/>
          <w:kern w:val="0"/>
          <w:sz w:val="24"/>
          <w:szCs w:val="24"/>
          <w14:ligatures w14:val="none"/>
        </w:rPr>
        <w:t>implementation</w:t>
      </w:r>
      <w:r w:rsidR="00170576" w:rsidRPr="00833EE4">
        <w:rPr>
          <w:rFonts w:ascii="Times New Roman" w:hAnsi="Times New Roman" w:cs="Times New Roman"/>
          <w:kern w:val="0"/>
          <w:sz w:val="24"/>
          <w:szCs w:val="24"/>
          <w14:ligatures w14:val="none"/>
        </w:rPr>
        <w:t xml:space="preserve"> was to be used </w:t>
      </w:r>
      <w:r w:rsidR="00170576" w:rsidRPr="00833EE4">
        <w:rPr>
          <w:rFonts w:ascii="Times New Roman" w:hAnsi="Times New Roman" w:cs="Times New Roman"/>
          <w:kern w:val="0"/>
          <w:sz w:val="24"/>
          <w:szCs w:val="24"/>
          <w14:ligatures w14:val="none"/>
        </w:rPr>
        <w:lastRenderedPageBreak/>
        <w:t>by the DVLA the user access</w:t>
      </w:r>
      <w:r w:rsidRPr="00833EE4">
        <w:rPr>
          <w:rFonts w:ascii="Times New Roman" w:hAnsi="Times New Roman" w:cs="Times New Roman"/>
          <w:kern w:val="0"/>
          <w:sz w:val="24"/>
          <w:szCs w:val="24"/>
          <w14:ligatures w14:val="none"/>
        </w:rPr>
        <w:t xml:space="preserve"> risks</w:t>
      </w:r>
      <w:r w:rsidR="00170576" w:rsidRPr="00833EE4">
        <w:rPr>
          <w:rFonts w:ascii="Times New Roman" w:hAnsi="Times New Roman" w:cs="Times New Roman"/>
          <w:kern w:val="0"/>
          <w:sz w:val="24"/>
          <w:szCs w:val="24"/>
          <w14:ligatures w14:val="none"/>
        </w:rPr>
        <w:t xml:space="preserve"> would be handled by the access level</w:t>
      </w:r>
      <w:r w:rsidRPr="00833EE4">
        <w:rPr>
          <w:rFonts w:ascii="Times New Roman" w:hAnsi="Times New Roman" w:cs="Times New Roman"/>
          <w:kern w:val="0"/>
          <w:sz w:val="24"/>
          <w:szCs w:val="24"/>
          <w14:ligatures w14:val="none"/>
        </w:rPr>
        <w:t xml:space="preserve"> procedures</w:t>
      </w:r>
      <w:r w:rsidR="00170576" w:rsidRPr="00833EE4">
        <w:rPr>
          <w:rFonts w:ascii="Times New Roman" w:hAnsi="Times New Roman" w:cs="Times New Roman"/>
          <w:kern w:val="0"/>
          <w:sz w:val="24"/>
          <w:szCs w:val="24"/>
          <w14:ligatures w14:val="none"/>
        </w:rPr>
        <w:t xml:space="preserve"> already in place at the DVLA.</w:t>
      </w:r>
    </w:p>
    <w:p w14:paraId="50117248" w14:textId="337DD2AA" w:rsidR="00F33353" w:rsidRPr="00833EE4" w:rsidRDefault="00170576"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There was one security concern that was highlighted as a high risk that was not originally </w:t>
      </w:r>
      <w:r w:rsidR="009C26EC" w:rsidRPr="00833EE4">
        <w:rPr>
          <w:rFonts w:ascii="Times New Roman" w:hAnsi="Times New Roman" w:cs="Times New Roman"/>
          <w:kern w:val="0"/>
          <w:sz w:val="24"/>
          <w:szCs w:val="24"/>
          <w14:ligatures w14:val="none"/>
        </w:rPr>
        <w:t>implemented but</w:t>
      </w:r>
      <w:r w:rsidRPr="00833EE4">
        <w:rPr>
          <w:rFonts w:ascii="Times New Roman" w:hAnsi="Times New Roman" w:cs="Times New Roman"/>
          <w:kern w:val="0"/>
          <w:sz w:val="24"/>
          <w:szCs w:val="24"/>
          <w14:ligatures w14:val="none"/>
        </w:rPr>
        <w:t xml:space="preserve"> should have been. The project was designed with security</w:t>
      </w:r>
      <w:r w:rsidR="009C26EC" w:rsidRPr="00833EE4">
        <w:rPr>
          <w:rFonts w:ascii="Times New Roman" w:hAnsi="Times New Roman" w:cs="Times New Roman"/>
          <w:kern w:val="0"/>
          <w:sz w:val="24"/>
          <w:szCs w:val="24"/>
          <w14:ligatures w14:val="none"/>
        </w:rPr>
        <w:t xml:space="preserve"> at the forefront of the design process</w:t>
      </w:r>
      <w:r w:rsidRPr="00833EE4">
        <w:rPr>
          <w:rFonts w:ascii="Times New Roman" w:hAnsi="Times New Roman" w:cs="Times New Roman"/>
          <w:kern w:val="0"/>
          <w:sz w:val="24"/>
          <w:szCs w:val="24"/>
          <w14:ligatures w14:val="none"/>
        </w:rPr>
        <w:t xml:space="preserve">. However, no centralised documentation </w:t>
      </w:r>
      <w:r w:rsidR="009C26EC" w:rsidRPr="00833EE4">
        <w:rPr>
          <w:rFonts w:ascii="Times New Roman" w:hAnsi="Times New Roman" w:cs="Times New Roman"/>
          <w:kern w:val="0"/>
          <w:sz w:val="24"/>
          <w:szCs w:val="24"/>
          <w14:ligatures w14:val="none"/>
        </w:rPr>
        <w:t>noting</w:t>
      </w:r>
      <w:r w:rsidRPr="00833EE4">
        <w:rPr>
          <w:rFonts w:ascii="Times New Roman" w:hAnsi="Times New Roman" w:cs="Times New Roman"/>
          <w:kern w:val="0"/>
          <w:sz w:val="24"/>
          <w:szCs w:val="24"/>
          <w14:ligatures w14:val="none"/>
        </w:rPr>
        <w:t xml:space="preserve"> the security</w:t>
      </w:r>
      <w:r w:rsidR="009C26EC" w:rsidRPr="00833EE4">
        <w:rPr>
          <w:rFonts w:ascii="Times New Roman" w:hAnsi="Times New Roman" w:cs="Times New Roman"/>
          <w:kern w:val="0"/>
          <w:sz w:val="24"/>
          <w:szCs w:val="24"/>
          <w14:ligatures w14:val="none"/>
        </w:rPr>
        <w:t xml:space="preserve"> risks</w:t>
      </w:r>
      <w:r w:rsidRPr="00833EE4">
        <w:rPr>
          <w:rFonts w:ascii="Times New Roman" w:hAnsi="Times New Roman" w:cs="Times New Roman"/>
          <w:kern w:val="0"/>
          <w:sz w:val="24"/>
          <w:szCs w:val="24"/>
          <w14:ligatures w14:val="none"/>
        </w:rPr>
        <w:t xml:space="preserve"> </w:t>
      </w:r>
      <w:r w:rsidR="009C26EC" w:rsidRPr="00833EE4">
        <w:rPr>
          <w:rFonts w:ascii="Times New Roman" w:hAnsi="Times New Roman" w:cs="Times New Roman"/>
          <w:kern w:val="0"/>
          <w:sz w:val="24"/>
          <w:szCs w:val="24"/>
          <w14:ligatures w14:val="none"/>
        </w:rPr>
        <w:t>that the</w:t>
      </w:r>
      <w:r w:rsidRPr="00833EE4">
        <w:rPr>
          <w:rFonts w:ascii="Times New Roman" w:hAnsi="Times New Roman" w:cs="Times New Roman"/>
          <w:kern w:val="0"/>
          <w:sz w:val="24"/>
          <w:szCs w:val="24"/>
          <w14:ligatures w14:val="none"/>
        </w:rPr>
        <w:t xml:space="preserve"> applications w</w:t>
      </w:r>
      <w:r w:rsidR="009C26EC" w:rsidRPr="00833EE4">
        <w:rPr>
          <w:rFonts w:ascii="Times New Roman" w:hAnsi="Times New Roman" w:cs="Times New Roman"/>
          <w:kern w:val="0"/>
          <w:sz w:val="24"/>
          <w:szCs w:val="24"/>
          <w14:ligatures w14:val="none"/>
        </w:rPr>
        <w:t>ere exposed to was ever</w:t>
      </w:r>
      <w:r w:rsidRPr="00833EE4">
        <w:rPr>
          <w:rFonts w:ascii="Times New Roman" w:hAnsi="Times New Roman" w:cs="Times New Roman"/>
          <w:kern w:val="0"/>
          <w:sz w:val="24"/>
          <w:szCs w:val="24"/>
          <w14:ligatures w14:val="none"/>
        </w:rPr>
        <w:t xml:space="preserve"> constructed after the planning or implementation phases, even though security issues were discussed during these st</w:t>
      </w:r>
      <w:r w:rsidR="009C26EC" w:rsidRPr="00833EE4">
        <w:rPr>
          <w:rFonts w:ascii="Times New Roman" w:hAnsi="Times New Roman" w:cs="Times New Roman"/>
          <w:kern w:val="0"/>
          <w:sz w:val="24"/>
          <w:szCs w:val="24"/>
          <w14:ligatures w14:val="none"/>
        </w:rPr>
        <w:t>ages</w:t>
      </w:r>
      <w:r w:rsidRPr="00833EE4">
        <w:rPr>
          <w:rFonts w:ascii="Times New Roman" w:hAnsi="Times New Roman" w:cs="Times New Roman"/>
          <w:kern w:val="0"/>
          <w:sz w:val="24"/>
          <w:szCs w:val="24"/>
          <w14:ligatures w14:val="none"/>
        </w:rPr>
        <w:t>. Constructing a threat model during the planning phase of the project would have saved time during the implementation</w:t>
      </w:r>
      <w:r w:rsidR="009C26EC" w:rsidRPr="00833EE4">
        <w:rPr>
          <w:rFonts w:ascii="Times New Roman" w:hAnsi="Times New Roman" w:cs="Times New Roman"/>
          <w:kern w:val="0"/>
          <w:sz w:val="24"/>
          <w:szCs w:val="24"/>
          <w14:ligatures w14:val="none"/>
        </w:rPr>
        <w:t xml:space="preserve"> of the applications,</w:t>
      </w:r>
      <w:r w:rsidRPr="00833EE4">
        <w:rPr>
          <w:rFonts w:ascii="Times New Roman" w:hAnsi="Times New Roman" w:cs="Times New Roman"/>
          <w:kern w:val="0"/>
          <w:sz w:val="24"/>
          <w:szCs w:val="24"/>
          <w14:ligatures w14:val="none"/>
        </w:rPr>
        <w:t xml:space="preserve"> as some security issues</w:t>
      </w:r>
      <w:r w:rsidR="009C26EC" w:rsidRPr="00833EE4">
        <w:rPr>
          <w:rFonts w:ascii="Times New Roman" w:hAnsi="Times New Roman" w:cs="Times New Roman"/>
          <w:kern w:val="0"/>
          <w:sz w:val="24"/>
          <w:szCs w:val="24"/>
          <w14:ligatures w14:val="none"/>
        </w:rPr>
        <w:t xml:space="preserve"> or concerns</w:t>
      </w:r>
      <w:r w:rsidRPr="00833EE4">
        <w:rPr>
          <w:rFonts w:ascii="Times New Roman" w:hAnsi="Times New Roman" w:cs="Times New Roman"/>
          <w:kern w:val="0"/>
          <w:sz w:val="24"/>
          <w:szCs w:val="24"/>
          <w14:ligatures w14:val="none"/>
        </w:rPr>
        <w:t xml:space="preserve"> were not highlighted until the </w:t>
      </w:r>
      <w:r w:rsidR="009C26EC" w:rsidRPr="00833EE4">
        <w:rPr>
          <w:rFonts w:ascii="Times New Roman" w:hAnsi="Times New Roman" w:cs="Times New Roman"/>
          <w:kern w:val="0"/>
          <w:sz w:val="24"/>
          <w:szCs w:val="24"/>
          <w14:ligatures w14:val="none"/>
        </w:rPr>
        <w:t>implementation</w:t>
      </w:r>
      <w:r w:rsidRPr="00833EE4">
        <w:rPr>
          <w:rFonts w:ascii="Times New Roman" w:hAnsi="Times New Roman" w:cs="Times New Roman"/>
          <w:kern w:val="0"/>
          <w:sz w:val="24"/>
          <w:szCs w:val="24"/>
          <w14:ligatures w14:val="none"/>
        </w:rPr>
        <w:t xml:space="preserve"> was under way. A Threat model has now been designed (appendix X) to ensure that all threats have been documented and</w:t>
      </w:r>
      <w:r w:rsidR="009C26EC" w:rsidRPr="00833EE4">
        <w:rPr>
          <w:rFonts w:ascii="Times New Roman" w:hAnsi="Times New Roman" w:cs="Times New Roman"/>
          <w:kern w:val="0"/>
          <w:sz w:val="24"/>
          <w:szCs w:val="24"/>
          <w14:ligatures w14:val="none"/>
        </w:rPr>
        <w:t xml:space="preserve"> the risks</w:t>
      </w:r>
      <w:r w:rsidRPr="00833EE4">
        <w:rPr>
          <w:rFonts w:ascii="Times New Roman" w:hAnsi="Times New Roman" w:cs="Times New Roman"/>
          <w:kern w:val="0"/>
          <w:sz w:val="24"/>
          <w:szCs w:val="24"/>
          <w14:ligatures w14:val="none"/>
        </w:rPr>
        <w:t xml:space="preserve"> </w:t>
      </w:r>
      <w:r w:rsidR="00D604F6" w:rsidRPr="00833EE4">
        <w:rPr>
          <w:rFonts w:ascii="Times New Roman" w:hAnsi="Times New Roman" w:cs="Times New Roman"/>
          <w:kern w:val="0"/>
          <w:sz w:val="24"/>
          <w:szCs w:val="24"/>
          <w14:ligatures w14:val="none"/>
        </w:rPr>
        <w:t xml:space="preserve">have been mitigated to an </w:t>
      </w:r>
      <w:r w:rsidR="009C26EC" w:rsidRPr="00833EE4">
        <w:rPr>
          <w:rFonts w:ascii="Times New Roman" w:hAnsi="Times New Roman" w:cs="Times New Roman"/>
          <w:kern w:val="0"/>
          <w:sz w:val="24"/>
          <w:szCs w:val="24"/>
          <w14:ligatures w14:val="none"/>
        </w:rPr>
        <w:t>acceptably low</w:t>
      </w:r>
      <w:r w:rsidR="00D604F6" w:rsidRPr="00833EE4">
        <w:rPr>
          <w:rFonts w:ascii="Times New Roman" w:hAnsi="Times New Roman" w:cs="Times New Roman"/>
          <w:kern w:val="0"/>
          <w:sz w:val="24"/>
          <w:szCs w:val="24"/>
          <w14:ligatures w14:val="none"/>
        </w:rPr>
        <w:t xml:space="preserve"> level. The threat model was developed using Shostack’s 4 question Frame for threat Modelling </w:t>
      </w:r>
      <w:sdt>
        <w:sdtPr>
          <w:rPr>
            <w:rFonts w:ascii="Times New Roman" w:hAnsi="Times New Roman" w:cs="Times New Roman"/>
            <w:kern w:val="0"/>
            <w:sz w:val="24"/>
            <w:szCs w:val="24"/>
            <w14:ligatures w14:val="none"/>
          </w:rPr>
          <w:id w:val="87349460"/>
          <w:citation/>
        </w:sdtPr>
        <w:sdtContent>
          <w:r w:rsidR="00D604F6" w:rsidRPr="00833EE4">
            <w:rPr>
              <w:rFonts w:ascii="Times New Roman" w:hAnsi="Times New Roman" w:cs="Times New Roman"/>
              <w:kern w:val="0"/>
              <w:sz w:val="24"/>
              <w:szCs w:val="24"/>
              <w14:ligatures w14:val="none"/>
            </w:rPr>
            <w:fldChar w:fldCharType="begin"/>
          </w:r>
          <w:r w:rsidR="00D604F6" w:rsidRPr="00833EE4">
            <w:rPr>
              <w:rFonts w:ascii="Times New Roman" w:hAnsi="Times New Roman" w:cs="Times New Roman"/>
              <w:kern w:val="0"/>
              <w:sz w:val="24"/>
              <w:szCs w:val="24"/>
              <w14:ligatures w14:val="none"/>
            </w:rPr>
            <w:instrText xml:space="preserve"> CITATION Sho14 \l 2057 </w:instrText>
          </w:r>
          <w:r w:rsidR="00D604F6" w:rsidRPr="00833EE4">
            <w:rPr>
              <w:rFonts w:ascii="Times New Roman" w:hAnsi="Times New Roman" w:cs="Times New Roman"/>
              <w:kern w:val="0"/>
              <w:sz w:val="24"/>
              <w:szCs w:val="24"/>
              <w14:ligatures w14:val="none"/>
            </w:rPr>
            <w:fldChar w:fldCharType="separate"/>
          </w:r>
          <w:r w:rsidR="008D325B" w:rsidRPr="008D325B">
            <w:rPr>
              <w:rFonts w:ascii="Times New Roman" w:hAnsi="Times New Roman" w:cs="Times New Roman"/>
              <w:noProof/>
              <w:kern w:val="0"/>
              <w:sz w:val="24"/>
              <w:szCs w:val="24"/>
              <w14:ligatures w14:val="none"/>
            </w:rPr>
            <w:t>[46]</w:t>
          </w:r>
          <w:r w:rsidR="00D604F6" w:rsidRPr="00833EE4">
            <w:rPr>
              <w:rFonts w:ascii="Times New Roman" w:hAnsi="Times New Roman" w:cs="Times New Roman"/>
              <w:kern w:val="0"/>
              <w:sz w:val="24"/>
              <w:szCs w:val="24"/>
              <w14:ligatures w14:val="none"/>
            </w:rPr>
            <w:fldChar w:fldCharType="end"/>
          </w:r>
        </w:sdtContent>
      </w:sdt>
      <w:r w:rsidR="00D604F6" w:rsidRPr="00833EE4">
        <w:rPr>
          <w:rFonts w:ascii="Times New Roman" w:hAnsi="Times New Roman" w:cs="Times New Roman"/>
          <w:kern w:val="0"/>
          <w:sz w:val="24"/>
          <w:szCs w:val="24"/>
          <w14:ligatures w14:val="none"/>
        </w:rPr>
        <w:t xml:space="preserve"> and splits the model into 4 different steps.</w:t>
      </w:r>
    </w:p>
    <w:p w14:paraId="40005685" w14:textId="16AE32ED" w:rsidR="00F33353" w:rsidRPr="00833EE4" w:rsidRDefault="00F33353"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By reviewing the results obtained from the automated scans and the Well Architected Tool, it can be concluded that the security of the application meets the objective that was originally set out. However, the aim that the application should be secure was a broad term and should have been more specific. The risks highlighted in the Well Architected Tool are valid risks, some of which could be impl</w:t>
      </w:r>
      <w:r w:rsidR="009C26EC" w:rsidRPr="00833EE4">
        <w:rPr>
          <w:rFonts w:ascii="Times New Roman" w:hAnsi="Times New Roman" w:cs="Times New Roman"/>
          <w:kern w:val="0"/>
          <w:sz w:val="24"/>
          <w:szCs w:val="24"/>
          <w14:ligatures w14:val="none"/>
        </w:rPr>
        <w:t>emented</w:t>
      </w:r>
      <w:r w:rsidRPr="00833EE4">
        <w:rPr>
          <w:rFonts w:ascii="Times New Roman" w:hAnsi="Times New Roman" w:cs="Times New Roman"/>
          <w:kern w:val="0"/>
          <w:sz w:val="24"/>
          <w:szCs w:val="24"/>
          <w14:ligatures w14:val="none"/>
        </w:rPr>
        <w:t xml:space="preserve"> as part of an extension on this project.</w:t>
      </w:r>
    </w:p>
    <w:p w14:paraId="4821CD7D" w14:textId="77777777" w:rsidR="001458EB" w:rsidRPr="00833EE4" w:rsidRDefault="001458EB" w:rsidP="00B44F17">
      <w:pPr>
        <w:jc w:val="both"/>
        <w:rPr>
          <w:rFonts w:ascii="Times New Roman" w:hAnsi="Times New Roman" w:cs="Times New Roman"/>
          <w:kern w:val="0"/>
          <w:sz w:val="24"/>
          <w:szCs w:val="24"/>
          <w14:ligatures w14:val="none"/>
        </w:rPr>
      </w:pPr>
    </w:p>
    <w:p w14:paraId="0C6ECDAF" w14:textId="2678DB0E" w:rsidR="00C44250" w:rsidRPr="0012557F" w:rsidRDefault="00693803" w:rsidP="0012557F">
      <w:pPr>
        <w:pStyle w:val="Heading2"/>
        <w:rPr>
          <w:rFonts w:ascii="Times New Roman" w:hAnsi="Times New Roman" w:cs="Times New Roman"/>
          <w:b/>
          <w:bCs/>
          <w:color w:val="auto"/>
        </w:rPr>
      </w:pPr>
      <w:bookmarkStart w:id="170" w:name="_Toc157020593"/>
      <w:r w:rsidRPr="0012557F">
        <w:rPr>
          <w:rFonts w:ascii="Times New Roman" w:hAnsi="Times New Roman" w:cs="Times New Roman"/>
          <w:b/>
          <w:bCs/>
          <w:color w:val="auto"/>
        </w:rPr>
        <w:t>Logging</w:t>
      </w:r>
      <w:bookmarkEnd w:id="170"/>
    </w:p>
    <w:p w14:paraId="77405F41" w14:textId="77777777" w:rsidR="00693803" w:rsidRPr="00833EE4" w:rsidRDefault="00693803" w:rsidP="00B44F17">
      <w:pPr>
        <w:jc w:val="both"/>
        <w:rPr>
          <w:rFonts w:ascii="Times New Roman" w:hAnsi="Times New Roman" w:cs="Times New Roman"/>
          <w:kern w:val="0"/>
          <w:sz w:val="24"/>
          <w:szCs w:val="24"/>
          <w14:ligatures w14:val="none"/>
        </w:rPr>
      </w:pPr>
    </w:p>
    <w:p w14:paraId="182F779F" w14:textId="36203294" w:rsidR="001008C6" w:rsidRPr="00833EE4" w:rsidRDefault="00693803"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To assess if the final solution has met </w:t>
      </w:r>
      <w:r w:rsidR="00A5436E" w:rsidRPr="00833EE4">
        <w:rPr>
          <w:rFonts w:ascii="Times New Roman" w:hAnsi="Times New Roman" w:cs="Times New Roman"/>
          <w:kern w:val="0"/>
          <w:sz w:val="24"/>
          <w:szCs w:val="24"/>
          <w14:ligatures w14:val="none"/>
        </w:rPr>
        <w:t>objective</w:t>
      </w:r>
      <w:r w:rsidRPr="00833EE4">
        <w:rPr>
          <w:rFonts w:ascii="Times New Roman" w:hAnsi="Times New Roman" w:cs="Times New Roman"/>
          <w:kern w:val="0"/>
          <w:sz w:val="24"/>
          <w:szCs w:val="24"/>
          <w14:ligatures w14:val="none"/>
        </w:rPr>
        <w:t xml:space="preserve"> 4, the logging</w:t>
      </w:r>
      <w:r w:rsidR="001008C6" w:rsidRPr="00833EE4">
        <w:rPr>
          <w:rFonts w:ascii="Times New Roman" w:hAnsi="Times New Roman" w:cs="Times New Roman"/>
          <w:kern w:val="0"/>
          <w:sz w:val="24"/>
          <w:szCs w:val="24"/>
          <w14:ligatures w14:val="none"/>
        </w:rPr>
        <w:t xml:space="preserve"> in the final implementation</w:t>
      </w:r>
      <w:r w:rsidRPr="00833EE4">
        <w:rPr>
          <w:rFonts w:ascii="Times New Roman" w:hAnsi="Times New Roman" w:cs="Times New Roman"/>
          <w:kern w:val="0"/>
          <w:sz w:val="24"/>
          <w:szCs w:val="24"/>
          <w14:ligatures w14:val="none"/>
        </w:rPr>
        <w:t xml:space="preserve"> has been benchmarked against the AWS logging best practices. </w:t>
      </w:r>
      <w:r w:rsidR="001008C6" w:rsidRPr="00833EE4">
        <w:rPr>
          <w:rFonts w:ascii="Times New Roman" w:hAnsi="Times New Roman" w:cs="Times New Roman"/>
          <w:kern w:val="0"/>
          <w:sz w:val="24"/>
          <w:szCs w:val="24"/>
          <w14:ligatures w14:val="none"/>
        </w:rPr>
        <w:t xml:space="preserve">The AWS best practices set out a general level of guidance that should be benchmarked against </w:t>
      </w:r>
      <w:r w:rsidR="00A5436E" w:rsidRPr="00833EE4">
        <w:rPr>
          <w:rFonts w:ascii="Times New Roman" w:hAnsi="Times New Roman" w:cs="Times New Roman"/>
          <w:kern w:val="0"/>
          <w:sz w:val="24"/>
          <w:szCs w:val="24"/>
          <w14:ligatures w14:val="none"/>
        </w:rPr>
        <w:t>to</w:t>
      </w:r>
      <w:r w:rsidR="001008C6" w:rsidRPr="00833EE4">
        <w:rPr>
          <w:rFonts w:ascii="Times New Roman" w:hAnsi="Times New Roman" w:cs="Times New Roman"/>
          <w:kern w:val="0"/>
          <w:sz w:val="24"/>
          <w:szCs w:val="24"/>
          <w14:ligatures w14:val="none"/>
        </w:rPr>
        <w:t xml:space="preserve"> achieve safe and compliant logging. The results benchmarking activity can be found in </w:t>
      </w:r>
      <w:r w:rsidR="003645C1" w:rsidRPr="00833EE4">
        <w:rPr>
          <w:rFonts w:ascii="Times New Roman" w:hAnsi="Times New Roman" w:cs="Times New Roman"/>
          <w:kern w:val="0"/>
          <w:sz w:val="24"/>
          <w:szCs w:val="24"/>
          <w14:ligatures w14:val="none"/>
        </w:rPr>
        <w:fldChar w:fldCharType="begin"/>
      </w:r>
      <w:r w:rsidR="003645C1" w:rsidRPr="00833EE4">
        <w:rPr>
          <w:rFonts w:ascii="Times New Roman" w:hAnsi="Times New Roman" w:cs="Times New Roman"/>
          <w:kern w:val="0"/>
          <w:sz w:val="24"/>
          <w:szCs w:val="24"/>
          <w14:ligatures w14:val="none"/>
        </w:rPr>
        <w:instrText xml:space="preserve"> REF _Ref153112732 \h </w:instrText>
      </w:r>
      <w:r w:rsidR="00833EE4">
        <w:rPr>
          <w:rFonts w:ascii="Times New Roman" w:hAnsi="Times New Roman" w:cs="Times New Roman"/>
          <w:kern w:val="0"/>
          <w:sz w:val="24"/>
          <w:szCs w:val="24"/>
          <w14:ligatures w14:val="none"/>
        </w:rPr>
        <w:instrText xml:space="preserve"> \* MERGEFORMAT </w:instrText>
      </w:r>
      <w:r w:rsidR="003645C1" w:rsidRPr="00833EE4">
        <w:rPr>
          <w:rFonts w:ascii="Times New Roman" w:hAnsi="Times New Roman" w:cs="Times New Roman"/>
          <w:kern w:val="0"/>
          <w:sz w:val="24"/>
          <w:szCs w:val="24"/>
          <w14:ligatures w14:val="none"/>
        </w:rPr>
      </w:r>
      <w:r w:rsidR="003645C1" w:rsidRPr="00833EE4">
        <w:rPr>
          <w:rFonts w:ascii="Times New Roman" w:hAnsi="Times New Roman" w:cs="Times New Roman"/>
          <w:kern w:val="0"/>
          <w:sz w:val="24"/>
          <w:szCs w:val="24"/>
          <w14:ligatures w14:val="none"/>
        </w:rPr>
        <w:fldChar w:fldCharType="separate"/>
      </w:r>
      <w:r w:rsidR="003645C1" w:rsidRPr="00833EE4">
        <w:rPr>
          <w:rFonts w:ascii="Times New Roman" w:hAnsi="Times New Roman" w:cs="Times New Roman"/>
          <w:kern w:val="0"/>
          <w:sz w:val="24"/>
          <w:szCs w:val="24"/>
          <w14:ligatures w14:val="none"/>
        </w:rPr>
        <w:t>Table 8</w:t>
      </w:r>
      <w:r w:rsidR="003645C1" w:rsidRPr="00833EE4">
        <w:rPr>
          <w:rFonts w:ascii="Times New Roman" w:hAnsi="Times New Roman" w:cs="Times New Roman"/>
          <w:kern w:val="0"/>
          <w:sz w:val="24"/>
          <w:szCs w:val="24"/>
          <w14:ligatures w14:val="none"/>
        </w:rPr>
        <w:fldChar w:fldCharType="end"/>
      </w:r>
      <w:r w:rsidR="003645C1" w:rsidRPr="00833EE4">
        <w:rPr>
          <w:rFonts w:ascii="Times New Roman" w:hAnsi="Times New Roman" w:cs="Times New Roman"/>
          <w:kern w:val="0"/>
          <w:sz w:val="24"/>
          <w:szCs w:val="24"/>
          <w14:ligatures w14:val="none"/>
        </w:rPr>
        <w:t xml:space="preserve"> </w:t>
      </w:r>
      <w:r w:rsidR="001008C6" w:rsidRPr="00833EE4">
        <w:rPr>
          <w:rFonts w:ascii="Times New Roman" w:hAnsi="Times New Roman" w:cs="Times New Roman"/>
          <w:kern w:val="0"/>
          <w:sz w:val="24"/>
          <w:szCs w:val="24"/>
          <w14:ligatures w14:val="none"/>
        </w:rPr>
        <w:t>below.</w:t>
      </w:r>
    </w:p>
    <w:p w14:paraId="74E1078C" w14:textId="77777777" w:rsidR="001008C6" w:rsidRPr="00833EE4" w:rsidRDefault="001008C6" w:rsidP="00B44F17">
      <w:pPr>
        <w:jc w:val="both"/>
        <w:rPr>
          <w:rFonts w:ascii="Times New Roman" w:hAnsi="Times New Roman" w:cs="Times New Roman"/>
          <w:kern w:val="0"/>
          <w:sz w:val="24"/>
          <w:szCs w:val="24"/>
          <w14:ligatures w14:val="none"/>
        </w:rPr>
      </w:pPr>
    </w:p>
    <w:p w14:paraId="06A16DFF" w14:textId="77777777" w:rsidR="001008C6" w:rsidRPr="00833EE4" w:rsidRDefault="001008C6" w:rsidP="00B44F17">
      <w:pPr>
        <w:jc w:val="both"/>
        <w:rPr>
          <w:rFonts w:ascii="Times New Roman" w:hAnsi="Times New Roman" w:cs="Times New Roman"/>
          <w:kern w:val="0"/>
          <w:sz w:val="24"/>
          <w:szCs w:val="24"/>
          <w14:ligatures w14:val="none"/>
        </w:rPr>
      </w:pPr>
    </w:p>
    <w:p w14:paraId="42134F3B" w14:textId="77777777" w:rsidR="001008C6" w:rsidRDefault="001008C6" w:rsidP="00B44F17">
      <w:pPr>
        <w:pStyle w:val="ListParagraph"/>
        <w:ind w:left="0"/>
        <w:jc w:val="both"/>
      </w:pPr>
    </w:p>
    <w:p w14:paraId="7B23D11D" w14:textId="77777777" w:rsidR="001008C6" w:rsidRDefault="001008C6" w:rsidP="00B44F17">
      <w:pPr>
        <w:pStyle w:val="ListParagraph"/>
        <w:ind w:left="0"/>
        <w:jc w:val="both"/>
      </w:pPr>
    </w:p>
    <w:p w14:paraId="684D35CF" w14:textId="2E7283A1" w:rsidR="003645C1" w:rsidRDefault="003645C1" w:rsidP="00B44F17">
      <w:pPr>
        <w:pStyle w:val="Caption"/>
        <w:keepNext/>
        <w:jc w:val="both"/>
      </w:pPr>
      <w:bookmarkStart w:id="171" w:name="_Ref153112732"/>
      <w:r>
        <w:lastRenderedPageBreak/>
        <w:t xml:space="preserve">Table </w:t>
      </w:r>
      <w:fldSimple w:instr=" SEQ Table \* ARABIC ">
        <w:r>
          <w:rPr>
            <w:noProof/>
          </w:rPr>
          <w:t>8</w:t>
        </w:r>
      </w:fldSimple>
      <w:bookmarkEnd w:id="171"/>
      <w:r>
        <w:t xml:space="preserve"> Results of logging benchmarking</w:t>
      </w:r>
    </w:p>
    <w:p w14:paraId="7212BA67" w14:textId="66D66AB6" w:rsidR="001008C6" w:rsidRDefault="001008C6" w:rsidP="00B44F17">
      <w:pPr>
        <w:pStyle w:val="ListParagraph"/>
        <w:ind w:left="0"/>
        <w:jc w:val="both"/>
      </w:pPr>
      <w:r w:rsidRPr="001008C6">
        <w:rPr>
          <w:noProof/>
        </w:rPr>
        <w:drawing>
          <wp:inline distT="0" distB="0" distL="0" distR="0" wp14:anchorId="6E5CC8A3" wp14:editId="6938DD0C">
            <wp:extent cx="5731510" cy="5155565"/>
            <wp:effectExtent l="0" t="0" r="2540" b="6985"/>
            <wp:docPr id="780753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5155565"/>
                    </a:xfrm>
                    <a:prstGeom prst="rect">
                      <a:avLst/>
                    </a:prstGeom>
                    <a:noFill/>
                    <a:ln>
                      <a:noFill/>
                    </a:ln>
                  </pic:spPr>
                </pic:pic>
              </a:graphicData>
            </a:graphic>
          </wp:inline>
        </w:drawing>
      </w:r>
    </w:p>
    <w:p w14:paraId="0EBB8509" w14:textId="77777777" w:rsidR="00C44250" w:rsidRDefault="00C44250" w:rsidP="00B44F17">
      <w:pPr>
        <w:pStyle w:val="ListParagraph"/>
        <w:ind w:left="0"/>
        <w:jc w:val="both"/>
      </w:pPr>
    </w:p>
    <w:p w14:paraId="4224DDCF" w14:textId="77777777" w:rsidR="00C44250" w:rsidRDefault="00C44250" w:rsidP="00B44F17">
      <w:pPr>
        <w:pStyle w:val="ListParagraph"/>
        <w:ind w:left="0"/>
        <w:jc w:val="both"/>
      </w:pPr>
    </w:p>
    <w:p w14:paraId="1C3AFA44" w14:textId="2FB50339" w:rsidR="001008C6" w:rsidRPr="00833EE4" w:rsidRDefault="00A5436E"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Overall,</w:t>
      </w:r>
      <w:r w:rsidR="001008C6" w:rsidRPr="00833EE4">
        <w:rPr>
          <w:rFonts w:ascii="Times New Roman" w:hAnsi="Times New Roman" w:cs="Times New Roman"/>
          <w:kern w:val="0"/>
          <w:sz w:val="24"/>
          <w:szCs w:val="24"/>
          <w14:ligatures w14:val="none"/>
        </w:rPr>
        <w:t xml:space="preserve"> the benchmarking concludes that the application logging meets best practices as set out by AWS.</w:t>
      </w:r>
    </w:p>
    <w:p w14:paraId="7D7824FE" w14:textId="4E4967EA" w:rsidR="001008C6" w:rsidRPr="00833EE4" w:rsidRDefault="001008C6"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The logging used</w:t>
      </w:r>
      <w:r w:rsidR="00A5436E" w:rsidRPr="00833EE4">
        <w:rPr>
          <w:rFonts w:ascii="Times New Roman" w:hAnsi="Times New Roman" w:cs="Times New Roman"/>
          <w:kern w:val="0"/>
          <w:sz w:val="24"/>
          <w:szCs w:val="24"/>
          <w14:ligatures w14:val="none"/>
        </w:rPr>
        <w:t xml:space="preserve"> in the</w:t>
      </w:r>
      <w:r w:rsidRPr="00833EE4">
        <w:rPr>
          <w:rFonts w:ascii="Times New Roman" w:hAnsi="Times New Roman" w:cs="Times New Roman"/>
          <w:kern w:val="0"/>
          <w:sz w:val="24"/>
          <w:szCs w:val="24"/>
          <w14:ligatures w14:val="none"/>
        </w:rPr>
        <w:t xml:space="preserve"> final implementation can broadly</w:t>
      </w:r>
      <w:r w:rsidR="00A5436E" w:rsidRPr="00833EE4">
        <w:rPr>
          <w:rFonts w:ascii="Times New Roman" w:hAnsi="Times New Roman" w:cs="Times New Roman"/>
          <w:kern w:val="0"/>
          <w:sz w:val="24"/>
          <w:szCs w:val="24"/>
          <w14:ligatures w14:val="none"/>
        </w:rPr>
        <w:t xml:space="preserve"> be</w:t>
      </w:r>
      <w:r w:rsidRPr="00833EE4">
        <w:rPr>
          <w:rFonts w:ascii="Times New Roman" w:hAnsi="Times New Roman" w:cs="Times New Roman"/>
          <w:kern w:val="0"/>
          <w:sz w:val="24"/>
          <w:szCs w:val="24"/>
          <w14:ligatures w14:val="none"/>
        </w:rPr>
        <w:t xml:space="preserve"> </w:t>
      </w:r>
      <w:r w:rsidR="00A5436E" w:rsidRPr="00833EE4">
        <w:rPr>
          <w:rFonts w:ascii="Times New Roman" w:hAnsi="Times New Roman" w:cs="Times New Roman"/>
          <w:kern w:val="0"/>
          <w:sz w:val="24"/>
          <w:szCs w:val="24"/>
          <w14:ligatures w14:val="none"/>
        </w:rPr>
        <w:t>separated</w:t>
      </w:r>
      <w:r w:rsidRPr="00833EE4">
        <w:rPr>
          <w:rFonts w:ascii="Times New Roman" w:hAnsi="Times New Roman" w:cs="Times New Roman"/>
          <w:kern w:val="0"/>
          <w:sz w:val="24"/>
          <w:szCs w:val="24"/>
          <w14:ligatures w14:val="none"/>
        </w:rPr>
        <w:t xml:space="preserve"> out into two categories, application logging and application access logging.</w:t>
      </w:r>
    </w:p>
    <w:p w14:paraId="1B3C67C3" w14:textId="71245D69" w:rsidR="001008C6" w:rsidRPr="00833EE4" w:rsidRDefault="001008C6"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Application log</w:t>
      </w:r>
      <w:r w:rsidR="00055F8F" w:rsidRPr="00833EE4">
        <w:rPr>
          <w:rFonts w:ascii="Times New Roman" w:hAnsi="Times New Roman" w:cs="Times New Roman"/>
          <w:kern w:val="0"/>
          <w:sz w:val="24"/>
          <w:szCs w:val="24"/>
          <w14:ligatures w14:val="none"/>
        </w:rPr>
        <w:t>s</w:t>
      </w:r>
      <w:r w:rsidRPr="00833EE4">
        <w:rPr>
          <w:rFonts w:ascii="Times New Roman" w:hAnsi="Times New Roman" w:cs="Times New Roman"/>
          <w:kern w:val="0"/>
          <w:sz w:val="24"/>
          <w:szCs w:val="24"/>
          <w14:ligatures w14:val="none"/>
        </w:rPr>
        <w:t xml:space="preserve"> are included throughout the</w:t>
      </w:r>
      <w:r w:rsidR="00055F8F" w:rsidRPr="00833EE4">
        <w:rPr>
          <w:rFonts w:ascii="Times New Roman" w:hAnsi="Times New Roman" w:cs="Times New Roman"/>
          <w:kern w:val="0"/>
          <w:sz w:val="24"/>
          <w:szCs w:val="24"/>
          <w14:ligatures w14:val="none"/>
        </w:rPr>
        <w:t xml:space="preserve"> code of an application</w:t>
      </w:r>
      <w:r w:rsidR="00591836" w:rsidRPr="00833EE4">
        <w:rPr>
          <w:rFonts w:ascii="Times New Roman" w:hAnsi="Times New Roman" w:cs="Times New Roman"/>
          <w:kern w:val="0"/>
          <w:sz w:val="24"/>
          <w:szCs w:val="24"/>
          <w14:ligatures w14:val="none"/>
        </w:rPr>
        <w:t xml:space="preserve"> and are used to capture key information for events</w:t>
      </w:r>
      <w:r w:rsidRPr="00833EE4">
        <w:rPr>
          <w:rFonts w:ascii="Times New Roman" w:hAnsi="Times New Roman" w:cs="Times New Roman"/>
          <w:kern w:val="0"/>
          <w:sz w:val="24"/>
          <w:szCs w:val="24"/>
          <w14:ligatures w14:val="none"/>
        </w:rPr>
        <w:t>, for example</w:t>
      </w:r>
      <w:r w:rsidR="00591836" w:rsidRPr="00833EE4">
        <w:rPr>
          <w:rFonts w:ascii="Times New Roman" w:hAnsi="Times New Roman" w:cs="Times New Roman"/>
          <w:kern w:val="0"/>
          <w:sz w:val="24"/>
          <w:szCs w:val="24"/>
          <w14:ligatures w14:val="none"/>
        </w:rPr>
        <w:t>,</w:t>
      </w:r>
      <w:r w:rsidRPr="00833EE4">
        <w:rPr>
          <w:rFonts w:ascii="Times New Roman" w:hAnsi="Times New Roman" w:cs="Times New Roman"/>
          <w:kern w:val="0"/>
          <w:sz w:val="24"/>
          <w:szCs w:val="24"/>
          <w14:ligatures w14:val="none"/>
        </w:rPr>
        <w:t xml:space="preserve"> when an error is thrown a log can be </w:t>
      </w:r>
      <w:r w:rsidR="00591836" w:rsidRPr="00833EE4">
        <w:rPr>
          <w:rFonts w:ascii="Times New Roman" w:hAnsi="Times New Roman" w:cs="Times New Roman"/>
          <w:kern w:val="0"/>
          <w:sz w:val="24"/>
          <w:szCs w:val="24"/>
          <w14:ligatures w14:val="none"/>
        </w:rPr>
        <w:t>recorded</w:t>
      </w:r>
      <w:r w:rsidRPr="00833EE4">
        <w:rPr>
          <w:rFonts w:ascii="Times New Roman" w:hAnsi="Times New Roman" w:cs="Times New Roman"/>
          <w:kern w:val="0"/>
          <w:sz w:val="24"/>
          <w:szCs w:val="24"/>
          <w14:ligatures w14:val="none"/>
        </w:rPr>
        <w:t xml:space="preserve"> to provide information to develop</w:t>
      </w:r>
      <w:r w:rsidR="00591836" w:rsidRPr="00833EE4">
        <w:rPr>
          <w:rFonts w:ascii="Times New Roman" w:hAnsi="Times New Roman" w:cs="Times New Roman"/>
          <w:kern w:val="0"/>
          <w:sz w:val="24"/>
          <w:szCs w:val="24"/>
          <w14:ligatures w14:val="none"/>
        </w:rPr>
        <w:t xml:space="preserve">ers. The log recording can be used to help a developers understand </w:t>
      </w:r>
      <w:r w:rsidRPr="00833EE4">
        <w:rPr>
          <w:rFonts w:ascii="Times New Roman" w:hAnsi="Times New Roman" w:cs="Times New Roman"/>
          <w:kern w:val="0"/>
          <w:sz w:val="24"/>
          <w:szCs w:val="24"/>
          <w14:ligatures w14:val="none"/>
        </w:rPr>
        <w:t xml:space="preserve">why the error was thrown. Application logs can be used to help troubleshoot issues or </w:t>
      </w:r>
      <w:r w:rsidR="00591836" w:rsidRPr="00833EE4">
        <w:rPr>
          <w:rFonts w:ascii="Times New Roman" w:hAnsi="Times New Roman" w:cs="Times New Roman"/>
          <w:kern w:val="0"/>
          <w:sz w:val="24"/>
          <w:szCs w:val="24"/>
          <w14:ligatures w14:val="none"/>
        </w:rPr>
        <w:t xml:space="preserve">can </w:t>
      </w:r>
      <w:r w:rsidRPr="00833EE4">
        <w:rPr>
          <w:rFonts w:ascii="Times New Roman" w:hAnsi="Times New Roman" w:cs="Times New Roman"/>
          <w:kern w:val="0"/>
          <w:sz w:val="24"/>
          <w:szCs w:val="24"/>
          <w14:ligatures w14:val="none"/>
        </w:rPr>
        <w:t>provide</w:t>
      </w:r>
      <w:r w:rsidR="00591836" w:rsidRPr="00833EE4">
        <w:rPr>
          <w:rFonts w:ascii="Times New Roman" w:hAnsi="Times New Roman" w:cs="Times New Roman"/>
          <w:kern w:val="0"/>
          <w:sz w:val="24"/>
          <w:szCs w:val="24"/>
          <w14:ligatures w14:val="none"/>
        </w:rPr>
        <w:t xml:space="preserve"> statistical</w:t>
      </w:r>
      <w:r w:rsidRPr="00833EE4">
        <w:rPr>
          <w:rFonts w:ascii="Times New Roman" w:hAnsi="Times New Roman" w:cs="Times New Roman"/>
          <w:kern w:val="0"/>
          <w:sz w:val="24"/>
          <w:szCs w:val="24"/>
          <w14:ligatures w14:val="none"/>
        </w:rPr>
        <w:t xml:space="preserve"> information</w:t>
      </w:r>
      <w:r w:rsidR="00591836" w:rsidRPr="00833EE4">
        <w:rPr>
          <w:rFonts w:ascii="Times New Roman" w:hAnsi="Times New Roman" w:cs="Times New Roman"/>
          <w:kern w:val="0"/>
          <w:sz w:val="24"/>
          <w:szCs w:val="24"/>
          <w14:ligatures w14:val="none"/>
        </w:rPr>
        <w:t xml:space="preserve"> that can be used to monitor the behaviour of an application.</w:t>
      </w:r>
    </w:p>
    <w:p w14:paraId="0A6B3B35" w14:textId="1273A849" w:rsidR="001008C6" w:rsidRPr="00833EE4" w:rsidRDefault="001008C6"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Access log</w:t>
      </w:r>
      <w:r w:rsidR="00591836" w:rsidRPr="00833EE4">
        <w:rPr>
          <w:rFonts w:ascii="Times New Roman" w:hAnsi="Times New Roman" w:cs="Times New Roman"/>
          <w:kern w:val="0"/>
          <w:sz w:val="24"/>
          <w:szCs w:val="24"/>
          <w14:ligatures w14:val="none"/>
        </w:rPr>
        <w:t>s</w:t>
      </w:r>
      <w:r w:rsidRPr="00833EE4">
        <w:rPr>
          <w:rFonts w:ascii="Times New Roman" w:hAnsi="Times New Roman" w:cs="Times New Roman"/>
          <w:kern w:val="0"/>
          <w:sz w:val="24"/>
          <w:szCs w:val="24"/>
          <w14:ligatures w14:val="none"/>
        </w:rPr>
        <w:t xml:space="preserve"> </w:t>
      </w:r>
      <w:r w:rsidR="00591836" w:rsidRPr="00833EE4">
        <w:rPr>
          <w:rFonts w:ascii="Times New Roman" w:hAnsi="Times New Roman" w:cs="Times New Roman"/>
          <w:kern w:val="0"/>
          <w:sz w:val="24"/>
          <w:szCs w:val="24"/>
          <w14:ligatures w14:val="none"/>
        </w:rPr>
        <w:t>are used to</w:t>
      </w:r>
      <w:r w:rsidRPr="00833EE4">
        <w:rPr>
          <w:rFonts w:ascii="Times New Roman" w:hAnsi="Times New Roman" w:cs="Times New Roman"/>
          <w:kern w:val="0"/>
          <w:sz w:val="24"/>
          <w:szCs w:val="24"/>
          <w14:ligatures w14:val="none"/>
        </w:rPr>
        <w:t xml:space="preserve"> monitor access to a particular resource</w:t>
      </w:r>
      <w:r w:rsidR="00591836" w:rsidRPr="00833EE4">
        <w:rPr>
          <w:rFonts w:ascii="Times New Roman" w:hAnsi="Times New Roman" w:cs="Times New Roman"/>
          <w:kern w:val="0"/>
          <w:sz w:val="24"/>
          <w:szCs w:val="24"/>
          <w14:ligatures w14:val="none"/>
        </w:rPr>
        <w:t>. Within the</w:t>
      </w:r>
      <w:r w:rsidRPr="00833EE4">
        <w:rPr>
          <w:rFonts w:ascii="Times New Roman" w:hAnsi="Times New Roman" w:cs="Times New Roman"/>
          <w:kern w:val="0"/>
          <w:sz w:val="24"/>
          <w:szCs w:val="24"/>
          <w14:ligatures w14:val="none"/>
        </w:rPr>
        <w:t xml:space="preserve"> REST API’s </w:t>
      </w:r>
      <w:r w:rsidR="00591836" w:rsidRPr="00833EE4">
        <w:rPr>
          <w:rFonts w:ascii="Times New Roman" w:hAnsi="Times New Roman" w:cs="Times New Roman"/>
          <w:kern w:val="0"/>
          <w:sz w:val="24"/>
          <w:szCs w:val="24"/>
          <w14:ligatures w14:val="none"/>
        </w:rPr>
        <w:t>applications</w:t>
      </w:r>
      <w:r w:rsidRPr="00833EE4">
        <w:rPr>
          <w:rFonts w:ascii="Times New Roman" w:hAnsi="Times New Roman" w:cs="Times New Roman"/>
          <w:kern w:val="0"/>
          <w:sz w:val="24"/>
          <w:szCs w:val="24"/>
          <w14:ligatures w14:val="none"/>
        </w:rPr>
        <w:t xml:space="preserve"> there are API gateway logs that provide detailed information on access to the API endpoints. These logs can be used to provide information on endpoint usage as well as monitoring</w:t>
      </w:r>
      <w:r w:rsidR="00C851ED" w:rsidRPr="00833EE4">
        <w:rPr>
          <w:rFonts w:ascii="Times New Roman" w:hAnsi="Times New Roman" w:cs="Times New Roman"/>
          <w:kern w:val="0"/>
          <w:sz w:val="24"/>
          <w:szCs w:val="24"/>
          <w14:ligatures w14:val="none"/>
        </w:rPr>
        <w:t xml:space="preserve"> unauthorised</w:t>
      </w:r>
      <w:r w:rsidRPr="00833EE4">
        <w:rPr>
          <w:rFonts w:ascii="Times New Roman" w:hAnsi="Times New Roman" w:cs="Times New Roman"/>
          <w:kern w:val="0"/>
          <w:sz w:val="24"/>
          <w:szCs w:val="24"/>
          <w14:ligatures w14:val="none"/>
        </w:rPr>
        <w:t xml:space="preserve"> attempts to access </w:t>
      </w:r>
      <w:r w:rsidR="00591836" w:rsidRPr="00833EE4">
        <w:rPr>
          <w:rFonts w:ascii="Times New Roman" w:hAnsi="Times New Roman" w:cs="Times New Roman"/>
          <w:kern w:val="0"/>
          <w:sz w:val="24"/>
          <w:szCs w:val="24"/>
          <w14:ligatures w14:val="none"/>
        </w:rPr>
        <w:t>an application</w:t>
      </w:r>
      <w:r w:rsidR="00C851ED" w:rsidRPr="00833EE4">
        <w:rPr>
          <w:rFonts w:ascii="Times New Roman" w:hAnsi="Times New Roman" w:cs="Times New Roman"/>
          <w:kern w:val="0"/>
          <w:sz w:val="24"/>
          <w:szCs w:val="24"/>
          <w14:ligatures w14:val="none"/>
        </w:rPr>
        <w:t xml:space="preserve">. See </w:t>
      </w:r>
      <w:r w:rsidR="008E30AE" w:rsidRPr="00833EE4">
        <w:rPr>
          <w:rFonts w:ascii="Times New Roman" w:hAnsi="Times New Roman" w:cs="Times New Roman"/>
          <w:kern w:val="0"/>
          <w:sz w:val="24"/>
          <w:szCs w:val="24"/>
          <w14:ligatures w14:val="none"/>
        </w:rPr>
        <w:fldChar w:fldCharType="begin"/>
      </w:r>
      <w:r w:rsidR="008E30AE" w:rsidRPr="00833EE4">
        <w:rPr>
          <w:rFonts w:ascii="Times New Roman" w:hAnsi="Times New Roman" w:cs="Times New Roman"/>
          <w:kern w:val="0"/>
          <w:sz w:val="24"/>
          <w:szCs w:val="24"/>
          <w14:ligatures w14:val="none"/>
        </w:rPr>
        <w:instrText xml:space="preserve"> REF _Ref153113054 \h </w:instrText>
      </w:r>
      <w:r w:rsidR="00833EE4">
        <w:rPr>
          <w:rFonts w:ascii="Times New Roman" w:hAnsi="Times New Roman" w:cs="Times New Roman"/>
          <w:kern w:val="0"/>
          <w:sz w:val="24"/>
          <w:szCs w:val="24"/>
          <w14:ligatures w14:val="none"/>
        </w:rPr>
        <w:instrText xml:space="preserve"> \* MERGEFORMAT </w:instrText>
      </w:r>
      <w:r w:rsidR="008E30AE" w:rsidRPr="00833EE4">
        <w:rPr>
          <w:rFonts w:ascii="Times New Roman" w:hAnsi="Times New Roman" w:cs="Times New Roman"/>
          <w:kern w:val="0"/>
          <w:sz w:val="24"/>
          <w:szCs w:val="24"/>
          <w14:ligatures w14:val="none"/>
        </w:rPr>
      </w:r>
      <w:r w:rsidR="008E30AE" w:rsidRPr="00833EE4">
        <w:rPr>
          <w:rFonts w:ascii="Times New Roman" w:hAnsi="Times New Roman" w:cs="Times New Roman"/>
          <w:kern w:val="0"/>
          <w:sz w:val="24"/>
          <w:szCs w:val="24"/>
          <w14:ligatures w14:val="none"/>
        </w:rPr>
        <w:fldChar w:fldCharType="separate"/>
      </w:r>
      <w:r w:rsidR="008E30AE" w:rsidRPr="00833EE4">
        <w:rPr>
          <w:rFonts w:ascii="Times New Roman" w:hAnsi="Times New Roman" w:cs="Times New Roman"/>
          <w:kern w:val="0"/>
          <w:sz w:val="24"/>
          <w:szCs w:val="24"/>
          <w14:ligatures w14:val="none"/>
        </w:rPr>
        <w:t xml:space="preserve">Figure 39 Screenshot of log </w:t>
      </w:r>
      <w:r w:rsidR="008E30AE" w:rsidRPr="00833EE4">
        <w:rPr>
          <w:rFonts w:ascii="Times New Roman" w:hAnsi="Times New Roman" w:cs="Times New Roman"/>
          <w:kern w:val="0"/>
          <w:sz w:val="24"/>
          <w:szCs w:val="24"/>
          <w14:ligatures w14:val="none"/>
        </w:rPr>
        <w:lastRenderedPageBreak/>
        <w:t>showing authorised access attempt</w:t>
      </w:r>
      <w:r w:rsidR="008E30AE" w:rsidRPr="00833EE4">
        <w:rPr>
          <w:rFonts w:ascii="Times New Roman" w:hAnsi="Times New Roman" w:cs="Times New Roman"/>
          <w:kern w:val="0"/>
          <w:sz w:val="24"/>
          <w:szCs w:val="24"/>
          <w14:ligatures w14:val="none"/>
        </w:rPr>
        <w:fldChar w:fldCharType="end"/>
      </w:r>
      <w:r w:rsidR="008E30AE" w:rsidRPr="00833EE4">
        <w:rPr>
          <w:rFonts w:ascii="Times New Roman" w:hAnsi="Times New Roman" w:cs="Times New Roman"/>
          <w:kern w:val="0"/>
          <w:sz w:val="24"/>
          <w:szCs w:val="24"/>
          <w14:ligatures w14:val="none"/>
        </w:rPr>
        <w:t xml:space="preserve"> </w:t>
      </w:r>
      <w:r w:rsidR="00C851ED" w:rsidRPr="00833EE4">
        <w:rPr>
          <w:rFonts w:ascii="Times New Roman" w:hAnsi="Times New Roman" w:cs="Times New Roman"/>
          <w:kern w:val="0"/>
          <w:sz w:val="24"/>
          <w:szCs w:val="24"/>
          <w14:ligatures w14:val="none"/>
        </w:rPr>
        <w:t>below for access log showing details of unauthorised request.</w:t>
      </w:r>
    </w:p>
    <w:p w14:paraId="5C3EBD6B" w14:textId="23081EE3" w:rsidR="00C851ED" w:rsidRDefault="008E30AE" w:rsidP="00B44F17">
      <w:pPr>
        <w:pStyle w:val="ListParagraph"/>
        <w:ind w:left="0"/>
        <w:jc w:val="both"/>
      </w:pPr>
      <w:r w:rsidRPr="00C851ED">
        <w:rPr>
          <w:noProof/>
        </w:rPr>
        <w:drawing>
          <wp:anchor distT="0" distB="0" distL="114300" distR="114300" simplePos="0" relativeHeight="251664384" behindDoc="0" locked="0" layoutInCell="1" allowOverlap="1" wp14:anchorId="72A01693" wp14:editId="03A92615">
            <wp:simplePos x="0" y="0"/>
            <wp:positionH relativeFrom="column">
              <wp:posOffset>1452557</wp:posOffset>
            </wp:positionH>
            <wp:positionV relativeFrom="paragraph">
              <wp:posOffset>688289</wp:posOffset>
            </wp:positionV>
            <wp:extent cx="3067478" cy="1448002"/>
            <wp:effectExtent l="0" t="0" r="0" b="0"/>
            <wp:wrapTopAndBottom/>
            <wp:docPr id="653675114" name="Picture 1"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675114" name="Picture 1" descr="A computer screen shot of a computer code&#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3067478" cy="1448002"/>
                    </a:xfrm>
                    <a:prstGeom prst="rect">
                      <a:avLst/>
                    </a:prstGeom>
                  </pic:spPr>
                </pic:pic>
              </a:graphicData>
            </a:graphic>
          </wp:anchor>
        </w:drawing>
      </w:r>
      <w:r>
        <w:rPr>
          <w:noProof/>
        </w:rPr>
        <mc:AlternateContent>
          <mc:Choice Requires="wps">
            <w:drawing>
              <wp:anchor distT="0" distB="0" distL="114300" distR="114300" simplePos="0" relativeHeight="251676672" behindDoc="0" locked="0" layoutInCell="1" allowOverlap="1" wp14:anchorId="4BBE166B" wp14:editId="0E07E9FA">
                <wp:simplePos x="0" y="0"/>
                <wp:positionH relativeFrom="column">
                  <wp:posOffset>1435100</wp:posOffset>
                </wp:positionH>
                <wp:positionV relativeFrom="paragraph">
                  <wp:posOffset>191770</wp:posOffset>
                </wp:positionV>
                <wp:extent cx="3067050" cy="457200"/>
                <wp:effectExtent l="0" t="0" r="0" b="0"/>
                <wp:wrapTopAndBottom/>
                <wp:docPr id="944394347" name="Text Box 1"/>
                <wp:cNvGraphicFramePr/>
                <a:graphic xmlns:a="http://schemas.openxmlformats.org/drawingml/2006/main">
                  <a:graphicData uri="http://schemas.microsoft.com/office/word/2010/wordprocessingShape">
                    <wps:wsp>
                      <wps:cNvSpPr txBox="1"/>
                      <wps:spPr>
                        <a:xfrm>
                          <a:off x="0" y="0"/>
                          <a:ext cx="3067050" cy="457200"/>
                        </a:xfrm>
                        <a:prstGeom prst="rect">
                          <a:avLst/>
                        </a:prstGeom>
                        <a:solidFill>
                          <a:prstClr val="white"/>
                        </a:solidFill>
                        <a:ln>
                          <a:noFill/>
                        </a:ln>
                      </wps:spPr>
                      <wps:txbx>
                        <w:txbxContent>
                          <w:p w14:paraId="44E41141" w14:textId="4D124A20" w:rsidR="008E30AE" w:rsidRPr="007038EF" w:rsidRDefault="008E30AE" w:rsidP="008E30AE">
                            <w:pPr>
                              <w:pStyle w:val="Caption"/>
                              <w:rPr>
                                <w:noProof/>
                                <w:kern w:val="0"/>
                                <w14:ligatures w14:val="none"/>
                              </w:rPr>
                            </w:pPr>
                            <w:bookmarkStart w:id="172" w:name="_Ref153133064"/>
                            <w:bookmarkStart w:id="173" w:name="_Ref153113054"/>
                            <w:bookmarkStart w:id="174" w:name="_Toc157020677"/>
                            <w:r>
                              <w:t xml:space="preserve">Figure </w:t>
                            </w:r>
                            <w:fldSimple w:instr=" SEQ Figure \* ARABIC ">
                              <w:r>
                                <w:rPr>
                                  <w:noProof/>
                                </w:rPr>
                                <w:t>39</w:t>
                              </w:r>
                            </w:fldSimple>
                            <w:bookmarkEnd w:id="172"/>
                            <w:r>
                              <w:t xml:space="preserve"> Screenshot of log showing authorised access attempt</w:t>
                            </w:r>
                            <w:bookmarkEnd w:id="173"/>
                            <w:bookmarkEnd w:id="17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4BBE166B" id="_x0000_s1031" type="#_x0000_t202" style="position:absolute;left:0;text-align:left;margin-left:113pt;margin-top:15.1pt;width:241.5pt;height:36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" stroked="f">
                <v:textbox inset="0,0,0,0">
                  <w:txbxContent>
                    <w:p w14:paraId="44E41141" w14:textId="4D124A20" w:rsidR="008E30AE" w:rsidRPr="007038EF" w:rsidRDefault="008E30AE" w:rsidP="008E30AE">
                      <w:pPr>
                        <w:pStyle w:val="Caption"/>
                        <w:rPr>
                          <w:noProof/>
                          <w:kern w:val="0"/>
                          <w14:ligatures w14:val="none"/>
                        </w:rPr>
                      </w:pPr>
                      <w:bookmarkStart w:id="175" w:name="_Ref153133064"/>
                      <w:bookmarkStart w:id="176" w:name="_Ref153113054"/>
                      <w:bookmarkStart w:id="177" w:name="_Toc157020677"/>
                      <w:r>
                        <w:t xml:space="preserve">Figure </w:t>
                      </w:r>
                      <w:fldSimple w:instr=" SEQ Figure \* ARABIC ">
                        <w:r>
                          <w:rPr>
                            <w:noProof/>
                          </w:rPr>
                          <w:t>39</w:t>
                        </w:r>
                      </w:fldSimple>
                      <w:bookmarkEnd w:id="175"/>
                      <w:r>
                        <w:t xml:space="preserve"> Screenshot of log showing authorised access attempt</w:t>
                      </w:r>
                      <w:bookmarkEnd w:id="176"/>
                      <w:bookmarkEnd w:id="177"/>
                    </w:p>
                  </w:txbxContent>
                </v:textbox>
                <w10:wrap type="topAndBottom"/>
              </v:shape>
            </w:pict>
          </mc:Fallback>
        </mc:AlternateContent>
      </w:r>
    </w:p>
    <w:p w14:paraId="001A5580" w14:textId="3F75BE08" w:rsidR="00C851ED" w:rsidRDefault="00C851ED" w:rsidP="00B44F17">
      <w:pPr>
        <w:pStyle w:val="ListParagraph"/>
        <w:ind w:left="0"/>
        <w:jc w:val="both"/>
      </w:pPr>
    </w:p>
    <w:p w14:paraId="15566E8C" w14:textId="77777777" w:rsidR="00C44250" w:rsidRDefault="00C44250" w:rsidP="00B44F17">
      <w:pPr>
        <w:pStyle w:val="ListParagraph"/>
        <w:ind w:left="0"/>
        <w:jc w:val="both"/>
      </w:pPr>
    </w:p>
    <w:p w14:paraId="6248C856" w14:textId="6E3829C2" w:rsidR="00C851ED" w:rsidRPr="00833EE4" w:rsidRDefault="00C851ED"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The first set of principles</w:t>
      </w:r>
      <w:r w:rsidR="00F00BE8" w:rsidRPr="00833EE4">
        <w:rPr>
          <w:rFonts w:ascii="Times New Roman" w:hAnsi="Times New Roman" w:cs="Times New Roman"/>
          <w:kern w:val="0"/>
          <w:sz w:val="24"/>
          <w:szCs w:val="24"/>
          <w14:ligatures w14:val="none"/>
        </w:rPr>
        <w:t xml:space="preserve"> (Recommended event types)</w:t>
      </w:r>
      <w:r w:rsidRPr="00833EE4">
        <w:rPr>
          <w:rFonts w:ascii="Times New Roman" w:hAnsi="Times New Roman" w:cs="Times New Roman"/>
          <w:kern w:val="0"/>
          <w:sz w:val="24"/>
          <w:szCs w:val="24"/>
          <w14:ligatures w14:val="none"/>
        </w:rPr>
        <w:t xml:space="preserve"> that</w:t>
      </w:r>
      <w:r w:rsidR="00591836" w:rsidRPr="00833EE4">
        <w:rPr>
          <w:rFonts w:ascii="Times New Roman" w:hAnsi="Times New Roman" w:cs="Times New Roman"/>
          <w:kern w:val="0"/>
          <w:sz w:val="24"/>
          <w:szCs w:val="24"/>
          <w14:ligatures w14:val="none"/>
        </w:rPr>
        <w:t xml:space="preserve"> the</w:t>
      </w:r>
      <w:r w:rsidRPr="00833EE4">
        <w:rPr>
          <w:rFonts w:ascii="Times New Roman" w:hAnsi="Times New Roman" w:cs="Times New Roman"/>
          <w:kern w:val="0"/>
          <w:sz w:val="24"/>
          <w:szCs w:val="24"/>
          <w14:ligatures w14:val="none"/>
        </w:rPr>
        <w:t xml:space="preserve"> log</w:t>
      </w:r>
      <w:r w:rsidR="00591836" w:rsidRPr="00833EE4">
        <w:rPr>
          <w:rFonts w:ascii="Times New Roman" w:hAnsi="Times New Roman" w:cs="Times New Roman"/>
          <w:kern w:val="0"/>
          <w:sz w:val="24"/>
          <w:szCs w:val="24"/>
          <w14:ligatures w14:val="none"/>
        </w:rPr>
        <w:t>ging</w:t>
      </w:r>
      <w:r w:rsidRPr="00833EE4">
        <w:rPr>
          <w:rFonts w:ascii="Times New Roman" w:hAnsi="Times New Roman" w:cs="Times New Roman"/>
          <w:kern w:val="0"/>
          <w:sz w:val="24"/>
          <w:szCs w:val="24"/>
          <w14:ligatures w14:val="none"/>
        </w:rPr>
        <w:t xml:space="preserve"> w</w:t>
      </w:r>
      <w:r w:rsidR="00591836" w:rsidRPr="00833EE4">
        <w:rPr>
          <w:rFonts w:ascii="Times New Roman" w:hAnsi="Times New Roman" w:cs="Times New Roman"/>
          <w:kern w:val="0"/>
          <w:sz w:val="24"/>
          <w:szCs w:val="24"/>
          <w14:ligatures w14:val="none"/>
        </w:rPr>
        <w:t>as</w:t>
      </w:r>
      <w:r w:rsidRPr="00833EE4">
        <w:rPr>
          <w:rFonts w:ascii="Times New Roman" w:hAnsi="Times New Roman" w:cs="Times New Roman"/>
          <w:kern w:val="0"/>
          <w:sz w:val="24"/>
          <w:szCs w:val="24"/>
          <w14:ligatures w14:val="none"/>
        </w:rPr>
        <w:t xml:space="preserve"> benchmarked against was the application event logging. The criteria </w:t>
      </w:r>
      <w:r w:rsidR="00591836" w:rsidRPr="00833EE4">
        <w:rPr>
          <w:rFonts w:ascii="Times New Roman" w:hAnsi="Times New Roman" w:cs="Times New Roman"/>
          <w:kern w:val="0"/>
          <w:sz w:val="24"/>
          <w:szCs w:val="24"/>
          <w14:ligatures w14:val="none"/>
        </w:rPr>
        <w:t>sets</w:t>
      </w:r>
      <w:r w:rsidRPr="00833EE4">
        <w:rPr>
          <w:rFonts w:ascii="Times New Roman" w:hAnsi="Times New Roman" w:cs="Times New Roman"/>
          <w:kern w:val="0"/>
          <w:sz w:val="24"/>
          <w:szCs w:val="24"/>
          <w14:ligatures w14:val="none"/>
        </w:rPr>
        <w:t xml:space="preserve"> out </w:t>
      </w:r>
      <w:r w:rsidR="002606E9" w:rsidRPr="00833EE4">
        <w:rPr>
          <w:rFonts w:ascii="Times New Roman" w:hAnsi="Times New Roman" w:cs="Times New Roman"/>
          <w:kern w:val="0"/>
          <w:sz w:val="24"/>
          <w:szCs w:val="24"/>
          <w14:ligatures w14:val="none"/>
        </w:rPr>
        <w:t>several</w:t>
      </w:r>
      <w:r w:rsidRPr="00833EE4">
        <w:rPr>
          <w:rFonts w:ascii="Times New Roman" w:hAnsi="Times New Roman" w:cs="Times New Roman"/>
          <w:kern w:val="0"/>
          <w:sz w:val="24"/>
          <w:szCs w:val="24"/>
          <w14:ligatures w14:val="none"/>
        </w:rPr>
        <w:t xml:space="preserve"> different events that should be logged by applications. For </w:t>
      </w:r>
      <w:r w:rsidR="002606E9" w:rsidRPr="00833EE4">
        <w:rPr>
          <w:rFonts w:ascii="Times New Roman" w:hAnsi="Times New Roman" w:cs="Times New Roman"/>
          <w:kern w:val="0"/>
          <w:sz w:val="24"/>
          <w:szCs w:val="24"/>
          <w14:ligatures w14:val="none"/>
        </w:rPr>
        <w:t>example,</w:t>
      </w:r>
      <w:r w:rsidRPr="00833EE4">
        <w:rPr>
          <w:rFonts w:ascii="Times New Roman" w:hAnsi="Times New Roman" w:cs="Times New Roman"/>
          <w:kern w:val="0"/>
          <w:sz w:val="24"/>
          <w:szCs w:val="24"/>
          <w14:ligatures w14:val="none"/>
        </w:rPr>
        <w:t xml:space="preserve"> the above</w:t>
      </w:r>
      <w:r w:rsidR="00F137E4">
        <w:rPr>
          <w:rFonts w:ascii="Times New Roman" w:hAnsi="Times New Roman" w:cs="Times New Roman"/>
          <w:kern w:val="0"/>
          <w:sz w:val="24"/>
          <w:szCs w:val="24"/>
          <w14:ligatures w14:val="none"/>
        </w:rPr>
        <w:t xml:space="preserve"> </w:t>
      </w:r>
      <w:r w:rsidR="00F137E4">
        <w:rPr>
          <w:rFonts w:ascii="Times New Roman" w:hAnsi="Times New Roman" w:cs="Times New Roman"/>
          <w:kern w:val="0"/>
          <w:sz w:val="24"/>
          <w:szCs w:val="24"/>
          <w14:ligatures w14:val="none"/>
        </w:rPr>
        <w:fldChar w:fldCharType="begin"/>
      </w:r>
      <w:r w:rsidR="00F137E4">
        <w:rPr>
          <w:rFonts w:ascii="Times New Roman" w:hAnsi="Times New Roman" w:cs="Times New Roman"/>
          <w:kern w:val="0"/>
          <w:sz w:val="24"/>
          <w:szCs w:val="24"/>
          <w14:ligatures w14:val="none"/>
        </w:rPr>
        <w:instrText xml:space="preserve"> REF _Ref153133064 \h </w:instrText>
      </w:r>
      <w:r w:rsidR="00F137E4">
        <w:rPr>
          <w:rFonts w:ascii="Times New Roman" w:hAnsi="Times New Roman" w:cs="Times New Roman"/>
          <w:kern w:val="0"/>
          <w:sz w:val="24"/>
          <w:szCs w:val="24"/>
          <w14:ligatures w14:val="none"/>
        </w:rPr>
      </w:r>
      <w:r w:rsidR="00F137E4">
        <w:rPr>
          <w:rFonts w:ascii="Times New Roman" w:hAnsi="Times New Roman" w:cs="Times New Roman"/>
          <w:kern w:val="0"/>
          <w:sz w:val="24"/>
          <w:szCs w:val="24"/>
          <w14:ligatures w14:val="none"/>
        </w:rPr>
        <w:fldChar w:fldCharType="separate"/>
      </w:r>
      <w:r w:rsidR="00F137E4">
        <w:t xml:space="preserve">Figure </w:t>
      </w:r>
      <w:r w:rsidR="00F137E4">
        <w:rPr>
          <w:noProof/>
        </w:rPr>
        <w:t>39</w:t>
      </w:r>
      <w:r w:rsidR="00F137E4">
        <w:rPr>
          <w:rFonts w:ascii="Times New Roman" w:hAnsi="Times New Roman" w:cs="Times New Roman"/>
          <w:kern w:val="0"/>
          <w:sz w:val="24"/>
          <w:szCs w:val="24"/>
          <w14:ligatures w14:val="none"/>
        </w:rPr>
        <w:fldChar w:fldCharType="end"/>
      </w:r>
      <w:r w:rsidRPr="00833EE4">
        <w:rPr>
          <w:rFonts w:ascii="Times New Roman" w:hAnsi="Times New Roman" w:cs="Times New Roman"/>
          <w:kern w:val="0"/>
          <w:sz w:val="24"/>
          <w:szCs w:val="24"/>
          <w14:ligatures w14:val="none"/>
        </w:rPr>
        <w:t xml:space="preserve"> logs any unauthorised access event that occur on the API endpoints.</w:t>
      </w:r>
    </w:p>
    <w:p w14:paraId="20A27552" w14:textId="4A6BF049" w:rsidR="002606E9" w:rsidRPr="00833EE4" w:rsidRDefault="00C851ED"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The second</w:t>
      </w:r>
      <w:r w:rsidR="004B7007" w:rsidRPr="00833EE4">
        <w:rPr>
          <w:rFonts w:ascii="Times New Roman" w:hAnsi="Times New Roman" w:cs="Times New Roman"/>
          <w:kern w:val="0"/>
          <w:sz w:val="24"/>
          <w:szCs w:val="24"/>
          <w14:ligatures w14:val="none"/>
        </w:rPr>
        <w:t xml:space="preserve"> </w:t>
      </w:r>
      <w:r w:rsidRPr="00833EE4">
        <w:rPr>
          <w:rFonts w:ascii="Times New Roman" w:hAnsi="Times New Roman" w:cs="Times New Roman"/>
          <w:kern w:val="0"/>
          <w:sz w:val="24"/>
          <w:szCs w:val="24"/>
          <w14:ligatures w14:val="none"/>
        </w:rPr>
        <w:t>principle</w:t>
      </w:r>
      <w:r w:rsidR="00F00BE8" w:rsidRPr="00833EE4">
        <w:rPr>
          <w:rFonts w:ascii="Times New Roman" w:hAnsi="Times New Roman" w:cs="Times New Roman"/>
          <w:kern w:val="0"/>
          <w:sz w:val="24"/>
          <w:szCs w:val="24"/>
          <w14:ligatures w14:val="none"/>
        </w:rPr>
        <w:t xml:space="preserve"> (settable log levels)</w:t>
      </w:r>
      <w:r w:rsidR="00A77C93" w:rsidRPr="00833EE4">
        <w:rPr>
          <w:rFonts w:ascii="Times New Roman" w:hAnsi="Times New Roman" w:cs="Times New Roman"/>
          <w:kern w:val="0"/>
          <w:sz w:val="24"/>
          <w:szCs w:val="24"/>
          <w14:ligatures w14:val="none"/>
        </w:rPr>
        <w:t xml:space="preserve"> state</w:t>
      </w:r>
      <w:r w:rsidR="00F00BE8" w:rsidRPr="00833EE4">
        <w:rPr>
          <w:rFonts w:ascii="Times New Roman" w:hAnsi="Times New Roman" w:cs="Times New Roman"/>
          <w:kern w:val="0"/>
          <w:sz w:val="24"/>
          <w:szCs w:val="24"/>
          <w14:ligatures w14:val="none"/>
        </w:rPr>
        <w:t>s</w:t>
      </w:r>
      <w:r w:rsidR="00A77C93" w:rsidRPr="00833EE4">
        <w:rPr>
          <w:rFonts w:ascii="Times New Roman" w:hAnsi="Times New Roman" w:cs="Times New Roman"/>
          <w:kern w:val="0"/>
          <w:sz w:val="24"/>
          <w:szCs w:val="24"/>
          <w14:ligatures w14:val="none"/>
        </w:rPr>
        <w:t xml:space="preserve"> that application should contain logging that is configurable by log level. This is so the level of logging can be set depending on what environment the application is deployed to. In a development environment, a granular level of logging will be required to help debug. Whereas at production level, the best practices recommend only having error log level set to minimise the risk of creating logs with personal information and to keep costs down.</w:t>
      </w:r>
      <w:r w:rsidR="002606E9" w:rsidRPr="00833EE4">
        <w:rPr>
          <w:rFonts w:ascii="Times New Roman" w:hAnsi="Times New Roman" w:cs="Times New Roman"/>
          <w:kern w:val="0"/>
          <w:sz w:val="24"/>
          <w:szCs w:val="24"/>
          <w14:ligatures w14:val="none"/>
        </w:rPr>
        <w:t xml:space="preserve"> The applications use these log levels throughout and can be configured in the AWS console once the applications have been deployed.</w:t>
      </w:r>
    </w:p>
    <w:p w14:paraId="1DA2C72F" w14:textId="29EDF531" w:rsidR="002606E9" w:rsidRPr="00833EE4" w:rsidRDefault="002606E9"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The final set of principles</w:t>
      </w:r>
      <w:r w:rsidR="00F00BE8" w:rsidRPr="00833EE4">
        <w:rPr>
          <w:rFonts w:ascii="Times New Roman" w:hAnsi="Times New Roman" w:cs="Times New Roman"/>
          <w:kern w:val="0"/>
          <w:sz w:val="24"/>
          <w:szCs w:val="24"/>
          <w14:ligatures w14:val="none"/>
        </w:rPr>
        <w:t xml:space="preserve"> (Best practices)</w:t>
      </w:r>
      <w:r w:rsidRPr="00833EE4">
        <w:rPr>
          <w:rFonts w:ascii="Times New Roman" w:hAnsi="Times New Roman" w:cs="Times New Roman"/>
          <w:kern w:val="0"/>
          <w:sz w:val="24"/>
          <w:szCs w:val="24"/>
          <w14:ligatures w14:val="none"/>
        </w:rPr>
        <w:t xml:space="preserve"> highlight a list of information that should not be logged, or if logged it should be encrypted or hashed. This ensures that the logging withing the application does not contain sensitive information that could breach the law or improvise the security of an application or AWS account.</w:t>
      </w:r>
      <w:r w:rsidR="003A4C68" w:rsidRPr="00833EE4">
        <w:rPr>
          <w:rFonts w:ascii="Times New Roman" w:hAnsi="Times New Roman" w:cs="Times New Roman"/>
          <w:kern w:val="0"/>
          <w:sz w:val="24"/>
          <w:szCs w:val="24"/>
          <w14:ligatures w14:val="none"/>
        </w:rPr>
        <w:t xml:space="preserve"> These principles also address the ethical concerns described in the proposal of the project. By following the best practices</w:t>
      </w:r>
      <w:r w:rsidR="00F00BE8" w:rsidRPr="00833EE4">
        <w:rPr>
          <w:rFonts w:ascii="Times New Roman" w:hAnsi="Times New Roman" w:cs="Times New Roman"/>
          <w:kern w:val="0"/>
          <w:sz w:val="24"/>
          <w:szCs w:val="24"/>
          <w14:ligatures w14:val="none"/>
        </w:rPr>
        <w:t>,</w:t>
      </w:r>
      <w:r w:rsidR="003A4C68" w:rsidRPr="00833EE4">
        <w:rPr>
          <w:rFonts w:ascii="Times New Roman" w:hAnsi="Times New Roman" w:cs="Times New Roman"/>
          <w:kern w:val="0"/>
          <w:sz w:val="24"/>
          <w:szCs w:val="24"/>
          <w14:ligatures w14:val="none"/>
        </w:rPr>
        <w:t xml:space="preserve"> the concerns around the logging of </w:t>
      </w:r>
      <w:r w:rsidR="00F00BE8" w:rsidRPr="00833EE4">
        <w:rPr>
          <w:rFonts w:ascii="Times New Roman" w:hAnsi="Times New Roman" w:cs="Times New Roman"/>
          <w:kern w:val="0"/>
          <w:sz w:val="24"/>
          <w:szCs w:val="24"/>
          <w14:ligatures w14:val="none"/>
        </w:rPr>
        <w:t>data</w:t>
      </w:r>
      <w:r w:rsidR="003A4C68" w:rsidRPr="00833EE4">
        <w:rPr>
          <w:rFonts w:ascii="Times New Roman" w:hAnsi="Times New Roman" w:cs="Times New Roman"/>
          <w:kern w:val="0"/>
          <w:sz w:val="24"/>
          <w:szCs w:val="24"/>
          <w14:ligatures w14:val="none"/>
        </w:rPr>
        <w:t xml:space="preserve"> can be mitigated as the best practices </w:t>
      </w:r>
      <w:r w:rsidR="00F00BE8" w:rsidRPr="00833EE4">
        <w:rPr>
          <w:rFonts w:ascii="Times New Roman" w:hAnsi="Times New Roman" w:cs="Times New Roman"/>
          <w:kern w:val="0"/>
          <w:sz w:val="24"/>
          <w:szCs w:val="24"/>
          <w14:ligatures w14:val="none"/>
        </w:rPr>
        <w:t xml:space="preserve">provides a </w:t>
      </w:r>
      <w:r w:rsidR="003A4C68" w:rsidRPr="00833EE4">
        <w:rPr>
          <w:rFonts w:ascii="Times New Roman" w:hAnsi="Times New Roman" w:cs="Times New Roman"/>
          <w:kern w:val="0"/>
          <w:sz w:val="24"/>
          <w:szCs w:val="24"/>
          <w14:ligatures w14:val="none"/>
        </w:rPr>
        <w:t>list of data that should not be logged by applications. This list has been reviewed as there might be other information that should not be</w:t>
      </w:r>
      <w:r w:rsidR="00F00BE8" w:rsidRPr="00833EE4">
        <w:rPr>
          <w:rFonts w:ascii="Times New Roman" w:hAnsi="Times New Roman" w:cs="Times New Roman"/>
          <w:kern w:val="0"/>
          <w:sz w:val="24"/>
          <w:szCs w:val="24"/>
          <w14:ligatures w14:val="none"/>
        </w:rPr>
        <w:t xml:space="preserve"> logged that raise ethical or other concerns</w:t>
      </w:r>
      <w:r w:rsidR="003A4C68" w:rsidRPr="00833EE4">
        <w:rPr>
          <w:rFonts w:ascii="Times New Roman" w:hAnsi="Times New Roman" w:cs="Times New Roman"/>
          <w:kern w:val="0"/>
          <w:sz w:val="24"/>
          <w:szCs w:val="24"/>
          <w14:ligatures w14:val="none"/>
        </w:rPr>
        <w:t xml:space="preserve">. After reviewing </w:t>
      </w:r>
      <w:r w:rsidR="00F00BE8" w:rsidRPr="00833EE4">
        <w:rPr>
          <w:rFonts w:ascii="Times New Roman" w:hAnsi="Times New Roman" w:cs="Times New Roman"/>
          <w:kern w:val="0"/>
          <w:sz w:val="24"/>
          <w:szCs w:val="24"/>
          <w14:ligatures w14:val="none"/>
        </w:rPr>
        <w:t>the best practices list, it</w:t>
      </w:r>
      <w:r w:rsidR="003A4C68" w:rsidRPr="00833EE4">
        <w:rPr>
          <w:rFonts w:ascii="Times New Roman" w:hAnsi="Times New Roman" w:cs="Times New Roman"/>
          <w:kern w:val="0"/>
          <w:sz w:val="24"/>
          <w:szCs w:val="24"/>
          <w14:ligatures w14:val="none"/>
        </w:rPr>
        <w:t xml:space="preserve"> has been concluded that the list </w:t>
      </w:r>
      <w:r w:rsidR="00F00BE8" w:rsidRPr="00833EE4">
        <w:rPr>
          <w:rFonts w:ascii="Times New Roman" w:hAnsi="Times New Roman" w:cs="Times New Roman"/>
          <w:kern w:val="0"/>
          <w:sz w:val="24"/>
          <w:szCs w:val="24"/>
          <w14:ligatures w14:val="none"/>
        </w:rPr>
        <w:t>provides</w:t>
      </w:r>
      <w:r w:rsidR="003A4C68" w:rsidRPr="00833EE4">
        <w:rPr>
          <w:rFonts w:ascii="Times New Roman" w:hAnsi="Times New Roman" w:cs="Times New Roman"/>
          <w:kern w:val="0"/>
          <w:sz w:val="24"/>
          <w:szCs w:val="24"/>
          <w14:ligatures w14:val="none"/>
        </w:rPr>
        <w:t xml:space="preserve"> sufficient</w:t>
      </w:r>
      <w:r w:rsidR="00F00BE8" w:rsidRPr="00833EE4">
        <w:rPr>
          <w:rFonts w:ascii="Times New Roman" w:hAnsi="Times New Roman" w:cs="Times New Roman"/>
          <w:kern w:val="0"/>
          <w:sz w:val="24"/>
          <w:szCs w:val="24"/>
          <w14:ligatures w14:val="none"/>
        </w:rPr>
        <w:t xml:space="preserve"> logging exclusions</w:t>
      </w:r>
      <w:r w:rsidR="003A4C68" w:rsidRPr="00833EE4">
        <w:rPr>
          <w:rFonts w:ascii="Times New Roman" w:hAnsi="Times New Roman" w:cs="Times New Roman"/>
          <w:kern w:val="0"/>
          <w:sz w:val="24"/>
          <w:szCs w:val="24"/>
          <w14:ligatures w14:val="none"/>
        </w:rPr>
        <w:t xml:space="preserve"> to address any other ethical concerns.</w:t>
      </w:r>
    </w:p>
    <w:p w14:paraId="4B8E68A2" w14:textId="72CE4C6A" w:rsidR="002606E9" w:rsidRPr="00833EE4" w:rsidRDefault="005C16B6"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The final implementation adheres to </w:t>
      </w:r>
      <w:r w:rsidR="00F00BE8" w:rsidRPr="00833EE4">
        <w:rPr>
          <w:rFonts w:ascii="Times New Roman" w:hAnsi="Times New Roman" w:cs="Times New Roman"/>
          <w:kern w:val="0"/>
          <w:sz w:val="24"/>
          <w:szCs w:val="24"/>
          <w14:ligatures w14:val="none"/>
        </w:rPr>
        <w:t>all</w:t>
      </w:r>
      <w:r w:rsidRPr="00833EE4">
        <w:rPr>
          <w:rFonts w:ascii="Times New Roman" w:hAnsi="Times New Roman" w:cs="Times New Roman"/>
          <w:kern w:val="0"/>
          <w:sz w:val="24"/>
          <w:szCs w:val="24"/>
          <w14:ligatures w14:val="none"/>
        </w:rPr>
        <w:t xml:space="preserve"> the logging best practices as outline by AWS. The logging also contains different level of logging which can be used in different deployment environments should the project move from the development phase into a pre-prod or production environment.</w:t>
      </w:r>
    </w:p>
    <w:p w14:paraId="62D4317C" w14:textId="77777777" w:rsidR="00C851ED" w:rsidRPr="00833EE4" w:rsidRDefault="00C851ED" w:rsidP="00B44F17">
      <w:pPr>
        <w:jc w:val="both"/>
        <w:rPr>
          <w:rFonts w:ascii="Times New Roman" w:hAnsi="Times New Roman" w:cs="Times New Roman"/>
          <w:kern w:val="0"/>
          <w:sz w:val="24"/>
          <w:szCs w:val="24"/>
          <w14:ligatures w14:val="none"/>
        </w:rPr>
      </w:pPr>
    </w:p>
    <w:p w14:paraId="7B8D8ACD" w14:textId="143BFA43" w:rsidR="00F562D3" w:rsidRPr="0012557F" w:rsidRDefault="00F562D3" w:rsidP="0012557F">
      <w:pPr>
        <w:pStyle w:val="Heading1"/>
        <w:rPr>
          <w:rFonts w:ascii="Times New Roman" w:hAnsi="Times New Roman" w:cs="Times New Roman"/>
          <w:b/>
          <w:bCs/>
          <w:color w:val="auto"/>
        </w:rPr>
      </w:pPr>
      <w:bookmarkStart w:id="178" w:name="_Toc157020594"/>
      <w:r w:rsidRPr="0012557F">
        <w:rPr>
          <w:rFonts w:ascii="Times New Roman" w:hAnsi="Times New Roman" w:cs="Times New Roman"/>
          <w:b/>
          <w:bCs/>
          <w:color w:val="auto"/>
        </w:rPr>
        <w:lastRenderedPageBreak/>
        <w:t>Conclusions</w:t>
      </w:r>
      <w:r w:rsidR="002461EA" w:rsidRPr="0012557F">
        <w:rPr>
          <w:rFonts w:ascii="Times New Roman" w:hAnsi="Times New Roman" w:cs="Times New Roman"/>
          <w:b/>
          <w:bCs/>
          <w:color w:val="auto"/>
        </w:rPr>
        <w:t>,</w:t>
      </w:r>
      <w:r w:rsidRPr="0012557F">
        <w:rPr>
          <w:rFonts w:ascii="Times New Roman" w:hAnsi="Times New Roman" w:cs="Times New Roman"/>
          <w:b/>
          <w:bCs/>
          <w:color w:val="auto"/>
        </w:rPr>
        <w:t xml:space="preserve"> Recommendations</w:t>
      </w:r>
      <w:r w:rsidR="002461EA" w:rsidRPr="0012557F">
        <w:rPr>
          <w:rFonts w:ascii="Times New Roman" w:hAnsi="Times New Roman" w:cs="Times New Roman"/>
          <w:b/>
          <w:bCs/>
          <w:color w:val="auto"/>
        </w:rPr>
        <w:t xml:space="preserve"> and Reflections</w:t>
      </w:r>
      <w:bookmarkEnd w:id="178"/>
    </w:p>
    <w:p w14:paraId="400A1769" w14:textId="77777777" w:rsidR="000138B1" w:rsidRPr="00833EE4" w:rsidRDefault="000138B1" w:rsidP="00B44F17">
      <w:pPr>
        <w:jc w:val="both"/>
        <w:rPr>
          <w:rFonts w:ascii="Times New Roman" w:hAnsi="Times New Roman" w:cs="Times New Roman"/>
          <w:kern w:val="0"/>
          <w:sz w:val="24"/>
          <w:szCs w:val="24"/>
          <w14:ligatures w14:val="none"/>
        </w:rPr>
      </w:pPr>
    </w:p>
    <w:p w14:paraId="0D19FC7F" w14:textId="05E52E36" w:rsidR="002461EA" w:rsidRPr="0012557F" w:rsidRDefault="002461EA" w:rsidP="0012557F">
      <w:pPr>
        <w:pStyle w:val="Heading2"/>
        <w:rPr>
          <w:rFonts w:ascii="Times New Roman" w:hAnsi="Times New Roman" w:cs="Times New Roman"/>
          <w:b/>
          <w:bCs/>
          <w:color w:val="auto"/>
        </w:rPr>
      </w:pPr>
      <w:bookmarkStart w:id="179" w:name="_Toc157020595"/>
      <w:r w:rsidRPr="0012557F">
        <w:rPr>
          <w:rFonts w:ascii="Times New Roman" w:hAnsi="Times New Roman" w:cs="Times New Roman"/>
          <w:b/>
          <w:bCs/>
          <w:color w:val="auto"/>
        </w:rPr>
        <w:t>Summary</w:t>
      </w:r>
      <w:bookmarkEnd w:id="179"/>
    </w:p>
    <w:p w14:paraId="6F413B2D" w14:textId="77777777" w:rsidR="002461EA" w:rsidRPr="00833EE4" w:rsidRDefault="002461EA" w:rsidP="00B44F17">
      <w:pPr>
        <w:jc w:val="both"/>
        <w:rPr>
          <w:rFonts w:ascii="Times New Roman" w:hAnsi="Times New Roman" w:cs="Times New Roman"/>
          <w:kern w:val="0"/>
          <w:sz w:val="24"/>
          <w:szCs w:val="24"/>
          <w14:ligatures w14:val="none"/>
        </w:rPr>
      </w:pPr>
    </w:p>
    <w:p w14:paraId="7D9302B7" w14:textId="28E41605" w:rsidR="002461EA" w:rsidRPr="00833EE4" w:rsidRDefault="002461EA"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Post completion of the project, </w:t>
      </w:r>
      <w:r w:rsidR="00D91DAD" w:rsidRPr="00833EE4">
        <w:rPr>
          <w:rFonts w:ascii="Times New Roman" w:hAnsi="Times New Roman" w:cs="Times New Roman"/>
          <w:kern w:val="0"/>
          <w:sz w:val="24"/>
          <w:szCs w:val="24"/>
          <w14:ligatures w14:val="none"/>
        </w:rPr>
        <w:t>all</w:t>
      </w:r>
      <w:r w:rsidRPr="00833EE4">
        <w:rPr>
          <w:rFonts w:ascii="Times New Roman" w:hAnsi="Times New Roman" w:cs="Times New Roman"/>
          <w:kern w:val="0"/>
          <w:sz w:val="24"/>
          <w:szCs w:val="24"/>
          <w14:ligatures w14:val="none"/>
        </w:rPr>
        <w:t xml:space="preserve"> the aims and objectives of the project included in the introduction section have been achieved. The solution is a fully serverless application, which </w:t>
      </w:r>
      <w:r w:rsidR="00D91DAD" w:rsidRPr="00833EE4">
        <w:rPr>
          <w:rFonts w:ascii="Times New Roman" w:hAnsi="Times New Roman" w:cs="Times New Roman"/>
          <w:kern w:val="0"/>
          <w:sz w:val="24"/>
          <w:szCs w:val="24"/>
          <w14:ligatures w14:val="none"/>
        </w:rPr>
        <w:t>can</w:t>
      </w:r>
      <w:r w:rsidRPr="00833EE4">
        <w:rPr>
          <w:rFonts w:ascii="Times New Roman" w:hAnsi="Times New Roman" w:cs="Times New Roman"/>
          <w:kern w:val="0"/>
          <w:sz w:val="24"/>
          <w:szCs w:val="24"/>
          <w14:ligatures w14:val="none"/>
        </w:rPr>
        <w:t xml:space="preserve"> scale to the required level. The solution is secure, although risks were highlighted in the data review section that could be addressed to improve the security further</w:t>
      </w:r>
      <w:r w:rsidR="00D91DAD" w:rsidRPr="00833EE4">
        <w:rPr>
          <w:rFonts w:ascii="Times New Roman" w:hAnsi="Times New Roman" w:cs="Times New Roman"/>
          <w:kern w:val="0"/>
          <w:sz w:val="24"/>
          <w:szCs w:val="24"/>
          <w14:ligatures w14:val="none"/>
        </w:rPr>
        <w:t>. These points wil</w:t>
      </w:r>
      <w:r w:rsidRPr="00833EE4">
        <w:rPr>
          <w:rFonts w:ascii="Times New Roman" w:hAnsi="Times New Roman" w:cs="Times New Roman"/>
          <w:kern w:val="0"/>
          <w:sz w:val="24"/>
          <w:szCs w:val="24"/>
          <w14:ligatures w14:val="none"/>
        </w:rPr>
        <w:t xml:space="preserve">l be discussed in the Suggestion for </w:t>
      </w:r>
      <w:r w:rsidR="00D91DAD" w:rsidRPr="00833EE4">
        <w:rPr>
          <w:rFonts w:ascii="Times New Roman" w:hAnsi="Times New Roman" w:cs="Times New Roman"/>
          <w:kern w:val="0"/>
          <w:sz w:val="24"/>
          <w:szCs w:val="24"/>
          <w14:ligatures w14:val="none"/>
        </w:rPr>
        <w:t>F</w:t>
      </w:r>
      <w:r w:rsidRPr="00833EE4">
        <w:rPr>
          <w:rFonts w:ascii="Times New Roman" w:hAnsi="Times New Roman" w:cs="Times New Roman"/>
          <w:kern w:val="0"/>
          <w:sz w:val="24"/>
          <w:szCs w:val="24"/>
          <w14:ligatures w14:val="none"/>
        </w:rPr>
        <w:t>urther work section. The</w:t>
      </w:r>
      <w:r w:rsidR="00D91DAD" w:rsidRPr="00833EE4">
        <w:rPr>
          <w:rFonts w:ascii="Times New Roman" w:hAnsi="Times New Roman" w:cs="Times New Roman"/>
          <w:kern w:val="0"/>
          <w:sz w:val="24"/>
          <w:szCs w:val="24"/>
          <w14:ligatures w14:val="none"/>
        </w:rPr>
        <w:t xml:space="preserve"> aim of the security objective</w:t>
      </w:r>
      <w:r w:rsidRPr="00833EE4">
        <w:rPr>
          <w:rFonts w:ascii="Times New Roman" w:hAnsi="Times New Roman" w:cs="Times New Roman"/>
          <w:kern w:val="0"/>
          <w:sz w:val="24"/>
          <w:szCs w:val="24"/>
          <w14:ligatures w14:val="none"/>
        </w:rPr>
        <w:t xml:space="preserve"> </w:t>
      </w:r>
      <w:r w:rsidR="00D91DAD" w:rsidRPr="00833EE4">
        <w:rPr>
          <w:rFonts w:ascii="Times New Roman" w:hAnsi="Times New Roman" w:cs="Times New Roman"/>
          <w:kern w:val="0"/>
          <w:sz w:val="24"/>
          <w:szCs w:val="24"/>
          <w14:ligatures w14:val="none"/>
        </w:rPr>
        <w:t>included in the proposal has been revised in this paper to make the aim more robust, further details are discussed in the Aims and Objectives section below</w:t>
      </w:r>
      <w:r w:rsidRPr="00833EE4">
        <w:rPr>
          <w:rFonts w:ascii="Times New Roman" w:hAnsi="Times New Roman" w:cs="Times New Roman"/>
          <w:kern w:val="0"/>
          <w:sz w:val="24"/>
          <w:szCs w:val="24"/>
          <w14:ligatures w14:val="none"/>
        </w:rPr>
        <w:t>. The application has relevant logging requirements when benchmarked to AWS best practices.</w:t>
      </w:r>
    </w:p>
    <w:p w14:paraId="2910D600" w14:textId="1167F29C" w:rsidR="002461EA" w:rsidRPr="00833EE4" w:rsidRDefault="00D91DAD"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If</w:t>
      </w:r>
      <w:r w:rsidR="002461EA" w:rsidRPr="00833EE4">
        <w:rPr>
          <w:rFonts w:ascii="Times New Roman" w:hAnsi="Times New Roman" w:cs="Times New Roman"/>
          <w:kern w:val="0"/>
          <w:sz w:val="24"/>
          <w:szCs w:val="24"/>
          <w14:ligatures w14:val="none"/>
        </w:rPr>
        <w:t xml:space="preserve"> the project</w:t>
      </w:r>
      <w:r w:rsidRPr="00833EE4">
        <w:rPr>
          <w:rFonts w:ascii="Times New Roman" w:hAnsi="Times New Roman" w:cs="Times New Roman"/>
          <w:kern w:val="0"/>
          <w:sz w:val="24"/>
          <w:szCs w:val="24"/>
          <w14:ligatures w14:val="none"/>
        </w:rPr>
        <w:t xml:space="preserve"> was to</w:t>
      </w:r>
      <w:r w:rsidR="002461EA" w:rsidRPr="00833EE4">
        <w:rPr>
          <w:rFonts w:ascii="Times New Roman" w:hAnsi="Times New Roman" w:cs="Times New Roman"/>
          <w:kern w:val="0"/>
          <w:sz w:val="24"/>
          <w:szCs w:val="24"/>
          <w14:ligatures w14:val="none"/>
        </w:rPr>
        <w:t xml:space="preserve"> be implemented by the DVLA, </w:t>
      </w:r>
      <w:r w:rsidRPr="00833EE4">
        <w:rPr>
          <w:rFonts w:ascii="Times New Roman" w:hAnsi="Times New Roman" w:cs="Times New Roman"/>
          <w:kern w:val="0"/>
          <w:sz w:val="24"/>
          <w:szCs w:val="24"/>
          <w14:ligatures w14:val="none"/>
        </w:rPr>
        <w:t>most of</w:t>
      </w:r>
      <w:r w:rsidR="002461EA" w:rsidRPr="00833EE4">
        <w:rPr>
          <w:rFonts w:ascii="Times New Roman" w:hAnsi="Times New Roman" w:cs="Times New Roman"/>
          <w:kern w:val="0"/>
          <w:sz w:val="24"/>
          <w:szCs w:val="24"/>
          <w14:ligatures w14:val="none"/>
        </w:rPr>
        <w:t xml:space="preserve"> the security risks highlighted by the benchmarking would be resolved by the DVLA’s o</w:t>
      </w:r>
      <w:r w:rsidRPr="00833EE4">
        <w:rPr>
          <w:rFonts w:ascii="Times New Roman" w:hAnsi="Times New Roman" w:cs="Times New Roman"/>
          <w:kern w:val="0"/>
          <w:sz w:val="24"/>
          <w:szCs w:val="24"/>
          <w14:ligatures w14:val="none"/>
        </w:rPr>
        <w:t>w</w:t>
      </w:r>
      <w:r w:rsidR="002461EA" w:rsidRPr="00833EE4">
        <w:rPr>
          <w:rFonts w:ascii="Times New Roman" w:hAnsi="Times New Roman" w:cs="Times New Roman"/>
          <w:kern w:val="0"/>
          <w:sz w:val="24"/>
          <w:szCs w:val="24"/>
          <w14:ligatures w14:val="none"/>
        </w:rPr>
        <w:t xml:space="preserve">n internal processes. For </w:t>
      </w:r>
      <w:r w:rsidRPr="00833EE4">
        <w:rPr>
          <w:rFonts w:ascii="Times New Roman" w:hAnsi="Times New Roman" w:cs="Times New Roman"/>
          <w:kern w:val="0"/>
          <w:sz w:val="24"/>
          <w:szCs w:val="24"/>
          <w14:ligatures w14:val="none"/>
        </w:rPr>
        <w:t>example,</w:t>
      </w:r>
      <w:r w:rsidR="002461EA" w:rsidRPr="00833EE4">
        <w:rPr>
          <w:rFonts w:ascii="Times New Roman" w:hAnsi="Times New Roman" w:cs="Times New Roman"/>
          <w:kern w:val="0"/>
          <w:sz w:val="24"/>
          <w:szCs w:val="24"/>
          <w14:ligatures w14:val="none"/>
        </w:rPr>
        <w:t xml:space="preserve"> the DVLA has </w:t>
      </w:r>
      <w:r w:rsidRPr="00833EE4">
        <w:rPr>
          <w:rFonts w:ascii="Times New Roman" w:hAnsi="Times New Roman" w:cs="Times New Roman"/>
          <w:kern w:val="0"/>
          <w:sz w:val="24"/>
          <w:szCs w:val="24"/>
          <w14:ligatures w14:val="none"/>
        </w:rPr>
        <w:t>its</w:t>
      </w:r>
      <w:r w:rsidR="002461EA" w:rsidRPr="00833EE4">
        <w:rPr>
          <w:rFonts w:ascii="Times New Roman" w:hAnsi="Times New Roman" w:cs="Times New Roman"/>
          <w:kern w:val="0"/>
          <w:sz w:val="24"/>
          <w:szCs w:val="24"/>
          <w14:ligatures w14:val="none"/>
        </w:rPr>
        <w:t xml:space="preserve"> own incident management procedures, additional code and dependencies would need to be added to the solutions to alight the applications with the DVLA standards.</w:t>
      </w:r>
    </w:p>
    <w:p w14:paraId="4DBDEF94" w14:textId="77777777" w:rsidR="003100CE" w:rsidRPr="00833EE4" w:rsidRDefault="003100CE" w:rsidP="00B44F17">
      <w:pPr>
        <w:jc w:val="both"/>
        <w:rPr>
          <w:rFonts w:ascii="Times New Roman" w:hAnsi="Times New Roman" w:cs="Times New Roman"/>
          <w:kern w:val="0"/>
          <w:sz w:val="24"/>
          <w:szCs w:val="24"/>
          <w14:ligatures w14:val="none"/>
        </w:rPr>
      </w:pPr>
    </w:p>
    <w:p w14:paraId="14E4D8E1" w14:textId="47251838" w:rsidR="000138B1" w:rsidRPr="0012557F" w:rsidRDefault="000138B1" w:rsidP="0012557F">
      <w:pPr>
        <w:pStyle w:val="Heading2"/>
        <w:rPr>
          <w:rFonts w:ascii="Times New Roman" w:hAnsi="Times New Roman" w:cs="Times New Roman"/>
          <w:b/>
          <w:bCs/>
          <w:color w:val="auto"/>
        </w:rPr>
      </w:pPr>
      <w:bookmarkStart w:id="180" w:name="_Toc157020596"/>
      <w:r w:rsidRPr="0012557F">
        <w:rPr>
          <w:rFonts w:ascii="Times New Roman" w:hAnsi="Times New Roman" w:cs="Times New Roman"/>
          <w:b/>
          <w:bCs/>
          <w:color w:val="auto"/>
        </w:rPr>
        <w:t xml:space="preserve">Aims and </w:t>
      </w:r>
      <w:r w:rsidR="00D91DAD" w:rsidRPr="0012557F">
        <w:rPr>
          <w:rFonts w:ascii="Times New Roman" w:hAnsi="Times New Roman" w:cs="Times New Roman"/>
          <w:b/>
          <w:bCs/>
          <w:color w:val="auto"/>
        </w:rPr>
        <w:t>O</w:t>
      </w:r>
      <w:r w:rsidRPr="0012557F">
        <w:rPr>
          <w:rFonts w:ascii="Times New Roman" w:hAnsi="Times New Roman" w:cs="Times New Roman"/>
          <w:b/>
          <w:bCs/>
          <w:color w:val="auto"/>
        </w:rPr>
        <w:t>bjectives</w:t>
      </w:r>
      <w:bookmarkEnd w:id="180"/>
    </w:p>
    <w:p w14:paraId="3CAF52AC" w14:textId="77777777" w:rsidR="003100CE" w:rsidRPr="00833EE4" w:rsidRDefault="003100CE" w:rsidP="00B44F17">
      <w:pPr>
        <w:jc w:val="both"/>
        <w:rPr>
          <w:rFonts w:ascii="Times New Roman" w:hAnsi="Times New Roman" w:cs="Times New Roman"/>
          <w:kern w:val="0"/>
          <w:sz w:val="24"/>
          <w:szCs w:val="24"/>
          <w14:ligatures w14:val="none"/>
        </w:rPr>
      </w:pPr>
    </w:p>
    <w:p w14:paraId="13939EDC" w14:textId="512D80A7" w:rsidR="002461EA" w:rsidRPr="00833EE4" w:rsidRDefault="003100CE"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The aims and objectives were used as the anchor point</w:t>
      </w:r>
      <w:r w:rsidR="00EA337C" w:rsidRPr="00833EE4">
        <w:rPr>
          <w:rFonts w:ascii="Times New Roman" w:hAnsi="Times New Roman" w:cs="Times New Roman"/>
          <w:kern w:val="0"/>
          <w:sz w:val="24"/>
          <w:szCs w:val="24"/>
          <w14:ligatures w14:val="none"/>
        </w:rPr>
        <w:t xml:space="preserve"> throughout the project and were used</w:t>
      </w:r>
      <w:r w:rsidRPr="00833EE4">
        <w:rPr>
          <w:rFonts w:ascii="Times New Roman" w:hAnsi="Times New Roman" w:cs="Times New Roman"/>
          <w:kern w:val="0"/>
          <w:sz w:val="24"/>
          <w:szCs w:val="24"/>
          <w14:ligatures w14:val="none"/>
        </w:rPr>
        <w:t xml:space="preserve"> </w:t>
      </w:r>
      <w:r w:rsidR="00EA337C" w:rsidRPr="00833EE4">
        <w:rPr>
          <w:rFonts w:ascii="Times New Roman" w:hAnsi="Times New Roman" w:cs="Times New Roman"/>
          <w:kern w:val="0"/>
          <w:sz w:val="24"/>
          <w:szCs w:val="24"/>
          <w14:ligatures w14:val="none"/>
        </w:rPr>
        <w:t>to plan and direct</w:t>
      </w:r>
      <w:r w:rsidRPr="00833EE4">
        <w:rPr>
          <w:rFonts w:ascii="Times New Roman" w:hAnsi="Times New Roman" w:cs="Times New Roman"/>
          <w:kern w:val="0"/>
          <w:sz w:val="24"/>
          <w:szCs w:val="24"/>
          <w14:ligatures w14:val="none"/>
        </w:rPr>
        <w:t xml:space="preserve"> each section. As the project was being designed and implemented, the aims and objectives were referred to multiple times to ensure that the work being </w:t>
      </w:r>
      <w:r w:rsidR="00EA337C" w:rsidRPr="00833EE4">
        <w:rPr>
          <w:rFonts w:ascii="Times New Roman" w:hAnsi="Times New Roman" w:cs="Times New Roman"/>
          <w:kern w:val="0"/>
          <w:sz w:val="24"/>
          <w:szCs w:val="24"/>
          <w14:ligatures w14:val="none"/>
        </w:rPr>
        <w:t xml:space="preserve">completed </w:t>
      </w:r>
      <w:r w:rsidRPr="00833EE4">
        <w:rPr>
          <w:rFonts w:ascii="Times New Roman" w:hAnsi="Times New Roman" w:cs="Times New Roman"/>
          <w:kern w:val="0"/>
          <w:sz w:val="24"/>
          <w:szCs w:val="24"/>
          <w14:ligatures w14:val="none"/>
        </w:rPr>
        <w:t xml:space="preserve">was being done so for the right reasons, to achieve the objectives. In the Data Analysis, Results and Discussions section the data </w:t>
      </w:r>
      <w:r w:rsidR="00EA337C" w:rsidRPr="00833EE4">
        <w:rPr>
          <w:rFonts w:ascii="Times New Roman" w:hAnsi="Times New Roman" w:cs="Times New Roman"/>
          <w:kern w:val="0"/>
          <w:sz w:val="24"/>
          <w:szCs w:val="24"/>
          <w14:ligatures w14:val="none"/>
        </w:rPr>
        <w:t>obtained,</w:t>
      </w:r>
      <w:r w:rsidRPr="00833EE4">
        <w:rPr>
          <w:rFonts w:ascii="Times New Roman" w:hAnsi="Times New Roman" w:cs="Times New Roman"/>
          <w:kern w:val="0"/>
          <w:sz w:val="24"/>
          <w:szCs w:val="24"/>
          <w14:ligatures w14:val="none"/>
        </w:rPr>
        <w:t xml:space="preserve"> and results were used to justify how the Aims and objectives have been achieved, also highlighting where further work could be performed to enhance the final implementation.</w:t>
      </w:r>
    </w:p>
    <w:p w14:paraId="35B737C9" w14:textId="59AD6168" w:rsidR="003100CE" w:rsidRPr="00833EE4" w:rsidRDefault="002461EA"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On reflection, the aim and object</w:t>
      </w:r>
      <w:r w:rsidR="00CF48EA" w:rsidRPr="00833EE4">
        <w:rPr>
          <w:rFonts w:ascii="Times New Roman" w:hAnsi="Times New Roman" w:cs="Times New Roman"/>
          <w:kern w:val="0"/>
          <w:sz w:val="24"/>
          <w:szCs w:val="24"/>
          <w14:ligatures w14:val="none"/>
        </w:rPr>
        <w:t>ive</w:t>
      </w:r>
      <w:r w:rsidRPr="00833EE4">
        <w:rPr>
          <w:rFonts w:ascii="Times New Roman" w:hAnsi="Times New Roman" w:cs="Times New Roman"/>
          <w:kern w:val="0"/>
          <w:sz w:val="24"/>
          <w:szCs w:val="24"/>
          <w14:ligatures w14:val="none"/>
        </w:rPr>
        <w:t xml:space="preserve"> for the security section could have been more specific in </w:t>
      </w:r>
      <w:r w:rsidR="003100CE" w:rsidRPr="00833EE4">
        <w:rPr>
          <w:rFonts w:ascii="Times New Roman" w:hAnsi="Times New Roman" w:cs="Times New Roman"/>
          <w:kern w:val="0"/>
          <w:sz w:val="24"/>
          <w:szCs w:val="24"/>
          <w14:ligatures w14:val="none"/>
        </w:rPr>
        <w:t xml:space="preserve">highlighting </w:t>
      </w:r>
      <w:r w:rsidRPr="00833EE4">
        <w:rPr>
          <w:rFonts w:ascii="Times New Roman" w:hAnsi="Times New Roman" w:cs="Times New Roman"/>
          <w:kern w:val="0"/>
          <w:sz w:val="24"/>
          <w:szCs w:val="24"/>
          <w14:ligatures w14:val="none"/>
        </w:rPr>
        <w:t>what aspects of security should have been within scope of the project.</w:t>
      </w:r>
      <w:r w:rsidR="003100CE" w:rsidRPr="00833EE4">
        <w:rPr>
          <w:rFonts w:ascii="Times New Roman" w:hAnsi="Times New Roman" w:cs="Times New Roman"/>
          <w:kern w:val="0"/>
          <w:sz w:val="24"/>
          <w:szCs w:val="24"/>
          <w14:ligatures w14:val="none"/>
        </w:rPr>
        <w:t xml:space="preserve"> After the implementation was completed, the benchmarking tool highlighted </w:t>
      </w:r>
      <w:r w:rsidR="00CF48EA" w:rsidRPr="00833EE4">
        <w:rPr>
          <w:rFonts w:ascii="Times New Roman" w:hAnsi="Times New Roman" w:cs="Times New Roman"/>
          <w:kern w:val="0"/>
          <w:sz w:val="24"/>
          <w:szCs w:val="24"/>
          <w14:ligatures w14:val="none"/>
        </w:rPr>
        <w:t>several</w:t>
      </w:r>
      <w:r w:rsidR="003100CE" w:rsidRPr="00833EE4">
        <w:rPr>
          <w:rFonts w:ascii="Times New Roman" w:hAnsi="Times New Roman" w:cs="Times New Roman"/>
          <w:kern w:val="0"/>
          <w:sz w:val="24"/>
          <w:szCs w:val="24"/>
          <w14:ligatures w14:val="none"/>
        </w:rPr>
        <w:t xml:space="preserve"> processes that could be performed to test and improve the security of the application. For example, a lot of risk areas highlighted were centred around having processes for incident management and using CI/CD pipelines to further enhance security. The original aims and objectives should have provided</w:t>
      </w:r>
      <w:r w:rsidR="00CF48EA" w:rsidRPr="00833EE4">
        <w:rPr>
          <w:rFonts w:ascii="Times New Roman" w:hAnsi="Times New Roman" w:cs="Times New Roman"/>
          <w:kern w:val="0"/>
          <w:sz w:val="24"/>
          <w:szCs w:val="24"/>
          <w14:ligatures w14:val="none"/>
        </w:rPr>
        <w:t xml:space="preserve"> a</w:t>
      </w:r>
      <w:r w:rsidR="003100CE" w:rsidRPr="00833EE4">
        <w:rPr>
          <w:rFonts w:ascii="Times New Roman" w:hAnsi="Times New Roman" w:cs="Times New Roman"/>
          <w:kern w:val="0"/>
          <w:sz w:val="24"/>
          <w:szCs w:val="24"/>
          <w14:ligatures w14:val="none"/>
        </w:rPr>
        <w:t xml:space="preserve"> </w:t>
      </w:r>
      <w:r w:rsidR="00CF48EA" w:rsidRPr="00833EE4">
        <w:rPr>
          <w:rFonts w:ascii="Times New Roman" w:hAnsi="Times New Roman" w:cs="Times New Roman"/>
          <w:kern w:val="0"/>
          <w:sz w:val="24"/>
          <w:szCs w:val="24"/>
          <w14:ligatures w14:val="none"/>
        </w:rPr>
        <w:t>better-defined</w:t>
      </w:r>
      <w:r w:rsidR="003100CE" w:rsidRPr="00833EE4">
        <w:rPr>
          <w:rFonts w:ascii="Times New Roman" w:hAnsi="Times New Roman" w:cs="Times New Roman"/>
          <w:kern w:val="0"/>
          <w:sz w:val="24"/>
          <w:szCs w:val="24"/>
          <w14:ligatures w14:val="none"/>
        </w:rPr>
        <w:t xml:space="preserve"> scope to exclude these exclusively, as they would require a large amount of research and development in their own right.</w:t>
      </w:r>
    </w:p>
    <w:p w14:paraId="0114EB8A" w14:textId="5645A1EE" w:rsidR="002461EA" w:rsidRPr="00833EE4" w:rsidRDefault="002461EA"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Furthermore, when the proposal was written, the </w:t>
      </w:r>
      <w:r w:rsidR="003100CE" w:rsidRPr="00833EE4">
        <w:rPr>
          <w:rFonts w:ascii="Times New Roman" w:hAnsi="Times New Roman" w:cs="Times New Roman"/>
          <w:kern w:val="0"/>
          <w:sz w:val="24"/>
          <w:szCs w:val="24"/>
          <w14:ligatures w14:val="none"/>
        </w:rPr>
        <w:t>aim</w:t>
      </w:r>
      <w:r w:rsidRPr="00833EE4">
        <w:rPr>
          <w:rFonts w:ascii="Times New Roman" w:hAnsi="Times New Roman" w:cs="Times New Roman"/>
          <w:kern w:val="0"/>
          <w:sz w:val="24"/>
          <w:szCs w:val="24"/>
          <w14:ligatures w14:val="none"/>
        </w:rPr>
        <w:t xml:space="preserve"> used to achieve the </w:t>
      </w:r>
      <w:r w:rsidR="003100CE" w:rsidRPr="00833EE4">
        <w:rPr>
          <w:rFonts w:ascii="Times New Roman" w:hAnsi="Times New Roman" w:cs="Times New Roman"/>
          <w:kern w:val="0"/>
          <w:sz w:val="24"/>
          <w:szCs w:val="24"/>
          <w14:ligatures w14:val="none"/>
        </w:rPr>
        <w:t>objective</w:t>
      </w:r>
      <w:r w:rsidRPr="00833EE4">
        <w:rPr>
          <w:rFonts w:ascii="Times New Roman" w:hAnsi="Times New Roman" w:cs="Times New Roman"/>
          <w:kern w:val="0"/>
          <w:sz w:val="24"/>
          <w:szCs w:val="24"/>
          <w14:ligatures w14:val="none"/>
        </w:rPr>
        <w:t xml:space="preserve"> of implementing a secure application included sending out questionnaires was changed on reflection. </w:t>
      </w:r>
      <w:r w:rsidR="003100CE" w:rsidRPr="00833EE4">
        <w:rPr>
          <w:rFonts w:ascii="Times New Roman" w:hAnsi="Times New Roman" w:cs="Times New Roman"/>
          <w:kern w:val="0"/>
          <w:sz w:val="24"/>
          <w:szCs w:val="24"/>
          <w14:ligatures w14:val="none"/>
        </w:rPr>
        <w:t>After brainstorming and discussing with colleagues at the DVLA, all</w:t>
      </w:r>
      <w:r w:rsidR="00CF48EA" w:rsidRPr="00833EE4">
        <w:rPr>
          <w:rFonts w:ascii="Times New Roman" w:hAnsi="Times New Roman" w:cs="Times New Roman"/>
          <w:kern w:val="0"/>
          <w:sz w:val="24"/>
          <w:szCs w:val="24"/>
          <w14:ligatures w14:val="none"/>
        </w:rPr>
        <w:t xml:space="preserve"> the</w:t>
      </w:r>
      <w:r w:rsidR="003100CE" w:rsidRPr="00833EE4">
        <w:rPr>
          <w:rFonts w:ascii="Times New Roman" w:hAnsi="Times New Roman" w:cs="Times New Roman"/>
          <w:kern w:val="0"/>
          <w:sz w:val="24"/>
          <w:szCs w:val="24"/>
          <w14:ligatures w14:val="none"/>
        </w:rPr>
        <w:t xml:space="preserve"> feedback provided </w:t>
      </w:r>
      <w:r w:rsidR="00CF48EA" w:rsidRPr="00833EE4">
        <w:rPr>
          <w:rFonts w:ascii="Times New Roman" w:hAnsi="Times New Roman" w:cs="Times New Roman"/>
          <w:kern w:val="0"/>
          <w:sz w:val="24"/>
          <w:szCs w:val="24"/>
          <w14:ligatures w14:val="none"/>
        </w:rPr>
        <w:t>was</w:t>
      </w:r>
      <w:r w:rsidR="003100CE" w:rsidRPr="00833EE4">
        <w:rPr>
          <w:rFonts w:ascii="Times New Roman" w:hAnsi="Times New Roman" w:cs="Times New Roman"/>
          <w:kern w:val="0"/>
          <w:sz w:val="24"/>
          <w:szCs w:val="24"/>
          <w14:ligatures w14:val="none"/>
        </w:rPr>
        <w:t xml:space="preserve"> centred around best practices and the Well Architected Framework. The questionnaires would have produced</w:t>
      </w:r>
      <w:r w:rsidR="00CF48EA" w:rsidRPr="00833EE4">
        <w:rPr>
          <w:rFonts w:ascii="Times New Roman" w:hAnsi="Times New Roman" w:cs="Times New Roman"/>
          <w:kern w:val="0"/>
          <w:sz w:val="24"/>
          <w:szCs w:val="24"/>
          <w14:ligatures w14:val="none"/>
        </w:rPr>
        <w:t xml:space="preserve"> results on</w:t>
      </w:r>
      <w:r w:rsidR="003100CE" w:rsidRPr="00833EE4">
        <w:rPr>
          <w:rFonts w:ascii="Times New Roman" w:hAnsi="Times New Roman" w:cs="Times New Roman"/>
          <w:kern w:val="0"/>
          <w:sz w:val="24"/>
          <w:szCs w:val="24"/>
          <w14:ligatures w14:val="none"/>
        </w:rPr>
        <w:t xml:space="preserve"> personal opinions and understanding of the best practices</w:t>
      </w:r>
      <w:r w:rsidR="00CF48EA" w:rsidRPr="00833EE4">
        <w:rPr>
          <w:rFonts w:ascii="Times New Roman" w:hAnsi="Times New Roman" w:cs="Times New Roman"/>
          <w:kern w:val="0"/>
          <w:sz w:val="24"/>
          <w:szCs w:val="24"/>
          <w14:ligatures w14:val="none"/>
        </w:rPr>
        <w:t>.</w:t>
      </w:r>
      <w:r w:rsidR="003100CE" w:rsidRPr="00833EE4">
        <w:rPr>
          <w:rFonts w:ascii="Times New Roman" w:hAnsi="Times New Roman" w:cs="Times New Roman"/>
          <w:kern w:val="0"/>
          <w:sz w:val="24"/>
          <w:szCs w:val="24"/>
          <w14:ligatures w14:val="none"/>
        </w:rPr>
        <w:t xml:space="preserve"> </w:t>
      </w:r>
      <w:r w:rsidR="00CF48EA" w:rsidRPr="00833EE4">
        <w:rPr>
          <w:rFonts w:ascii="Times New Roman" w:hAnsi="Times New Roman" w:cs="Times New Roman"/>
          <w:kern w:val="0"/>
          <w:sz w:val="24"/>
          <w:szCs w:val="24"/>
          <w14:ligatures w14:val="none"/>
        </w:rPr>
        <w:t>This might have caused</w:t>
      </w:r>
      <w:r w:rsidR="003100CE" w:rsidRPr="00833EE4">
        <w:rPr>
          <w:rFonts w:ascii="Times New Roman" w:hAnsi="Times New Roman" w:cs="Times New Roman"/>
          <w:kern w:val="0"/>
          <w:sz w:val="24"/>
          <w:szCs w:val="24"/>
          <w14:ligatures w14:val="none"/>
        </w:rPr>
        <w:t xml:space="preserve"> conflicts in the data due to different personal </w:t>
      </w:r>
      <w:r w:rsidR="00CF48EA" w:rsidRPr="00833EE4">
        <w:rPr>
          <w:rFonts w:ascii="Times New Roman" w:hAnsi="Times New Roman" w:cs="Times New Roman"/>
          <w:kern w:val="0"/>
          <w:sz w:val="24"/>
          <w:szCs w:val="24"/>
          <w14:ligatures w14:val="none"/>
        </w:rPr>
        <w:t xml:space="preserve">opinions and interpretation </w:t>
      </w:r>
      <w:r w:rsidR="003100CE" w:rsidRPr="00833EE4">
        <w:rPr>
          <w:rFonts w:ascii="Times New Roman" w:hAnsi="Times New Roman" w:cs="Times New Roman"/>
          <w:kern w:val="0"/>
          <w:sz w:val="24"/>
          <w:szCs w:val="24"/>
          <w14:ligatures w14:val="none"/>
        </w:rPr>
        <w:t xml:space="preserve">on </w:t>
      </w:r>
      <w:r w:rsidR="00CF48EA" w:rsidRPr="00833EE4">
        <w:rPr>
          <w:rFonts w:ascii="Times New Roman" w:hAnsi="Times New Roman" w:cs="Times New Roman"/>
          <w:kern w:val="0"/>
          <w:sz w:val="24"/>
          <w:szCs w:val="24"/>
          <w14:ligatures w14:val="none"/>
        </w:rPr>
        <w:t>security best practices</w:t>
      </w:r>
      <w:r w:rsidR="003100CE" w:rsidRPr="00833EE4">
        <w:rPr>
          <w:rFonts w:ascii="Times New Roman" w:hAnsi="Times New Roman" w:cs="Times New Roman"/>
          <w:kern w:val="0"/>
          <w:sz w:val="24"/>
          <w:szCs w:val="24"/>
          <w14:ligatures w14:val="none"/>
        </w:rPr>
        <w:t xml:space="preserve">. The solution was to simply benchmark against the best </w:t>
      </w:r>
      <w:r w:rsidR="003100CE" w:rsidRPr="00833EE4">
        <w:rPr>
          <w:rFonts w:ascii="Times New Roman" w:hAnsi="Times New Roman" w:cs="Times New Roman"/>
          <w:kern w:val="0"/>
          <w:sz w:val="24"/>
          <w:szCs w:val="24"/>
          <w14:ligatures w14:val="none"/>
        </w:rPr>
        <w:lastRenderedPageBreak/>
        <w:t xml:space="preserve">practices directly rather than using third party opinions on their understanding of best practices. The tooling used was clear and easy to benchmark against to obtain a reliable assessment. </w:t>
      </w:r>
    </w:p>
    <w:p w14:paraId="468A6D7F" w14:textId="77777777" w:rsidR="00CF48EA" w:rsidRPr="00833EE4" w:rsidRDefault="00CF48EA" w:rsidP="00B44F17">
      <w:pPr>
        <w:jc w:val="both"/>
        <w:rPr>
          <w:rFonts w:ascii="Times New Roman" w:hAnsi="Times New Roman" w:cs="Times New Roman"/>
          <w:kern w:val="0"/>
          <w:sz w:val="24"/>
          <w:szCs w:val="24"/>
          <w14:ligatures w14:val="none"/>
        </w:rPr>
      </w:pPr>
    </w:p>
    <w:p w14:paraId="6EDA67AA" w14:textId="045B871F" w:rsidR="000138B1" w:rsidRPr="0012557F" w:rsidRDefault="000138B1" w:rsidP="0012557F">
      <w:pPr>
        <w:pStyle w:val="Heading2"/>
        <w:rPr>
          <w:rFonts w:ascii="Times New Roman" w:hAnsi="Times New Roman" w:cs="Times New Roman"/>
          <w:b/>
          <w:bCs/>
          <w:color w:val="auto"/>
        </w:rPr>
      </w:pPr>
      <w:bookmarkStart w:id="181" w:name="_Toc157020597"/>
      <w:r w:rsidRPr="0012557F">
        <w:rPr>
          <w:rFonts w:ascii="Times New Roman" w:hAnsi="Times New Roman" w:cs="Times New Roman"/>
          <w:b/>
          <w:bCs/>
          <w:color w:val="auto"/>
        </w:rPr>
        <w:t>Design</w:t>
      </w:r>
      <w:bookmarkEnd w:id="181"/>
    </w:p>
    <w:p w14:paraId="28D211E2" w14:textId="77777777" w:rsidR="007F0260" w:rsidRPr="00833EE4" w:rsidRDefault="007F0260" w:rsidP="00B44F17">
      <w:pPr>
        <w:jc w:val="both"/>
        <w:rPr>
          <w:rFonts w:ascii="Times New Roman" w:hAnsi="Times New Roman" w:cs="Times New Roman"/>
          <w:kern w:val="0"/>
          <w:sz w:val="24"/>
          <w:szCs w:val="24"/>
          <w14:ligatures w14:val="none"/>
        </w:rPr>
      </w:pPr>
    </w:p>
    <w:p w14:paraId="5E1315A2" w14:textId="6B7EAB58" w:rsidR="007F0260" w:rsidRPr="00833EE4" w:rsidRDefault="007F0260"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The design exercise was centred around the original aims of the projects, with a focus on being serverless, security and scalability. The objective of having sufficient logging was focused on more in the implementation section of the project</w:t>
      </w:r>
      <w:r w:rsidR="00EF5560" w:rsidRPr="00833EE4">
        <w:rPr>
          <w:rFonts w:ascii="Times New Roman" w:hAnsi="Times New Roman" w:cs="Times New Roman"/>
          <w:kern w:val="0"/>
          <w:sz w:val="24"/>
          <w:szCs w:val="24"/>
          <w14:ligatures w14:val="none"/>
        </w:rPr>
        <w:t>. The exact location of the logging and what to log could only be decided on once the applications had been coded and functioned as intended.</w:t>
      </w:r>
    </w:p>
    <w:p w14:paraId="1D9D7E66" w14:textId="1763AB5B" w:rsidR="007F0260" w:rsidRPr="00833EE4" w:rsidRDefault="007F0260"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When designing the project,</w:t>
      </w:r>
      <w:r w:rsidR="004D110B" w:rsidRPr="00833EE4">
        <w:rPr>
          <w:rFonts w:ascii="Times New Roman" w:hAnsi="Times New Roman" w:cs="Times New Roman"/>
          <w:kern w:val="0"/>
          <w:sz w:val="24"/>
          <w:szCs w:val="24"/>
          <w14:ligatures w14:val="none"/>
        </w:rPr>
        <w:t xml:space="preserve"> the three objectives were taken into consideration when selecting</w:t>
      </w:r>
      <w:r w:rsidRPr="00833EE4">
        <w:rPr>
          <w:rFonts w:ascii="Times New Roman" w:hAnsi="Times New Roman" w:cs="Times New Roman"/>
          <w:kern w:val="0"/>
          <w:sz w:val="24"/>
          <w:szCs w:val="24"/>
          <w14:ligatures w14:val="none"/>
        </w:rPr>
        <w:t xml:space="preserve"> </w:t>
      </w:r>
      <w:r w:rsidR="004D110B" w:rsidRPr="00833EE4">
        <w:rPr>
          <w:rFonts w:ascii="Times New Roman" w:hAnsi="Times New Roman" w:cs="Times New Roman"/>
          <w:kern w:val="0"/>
          <w:sz w:val="24"/>
          <w:szCs w:val="24"/>
          <w14:ligatures w14:val="none"/>
        </w:rPr>
        <w:t>each</w:t>
      </w:r>
      <w:r w:rsidRPr="00833EE4">
        <w:rPr>
          <w:rFonts w:ascii="Times New Roman" w:hAnsi="Times New Roman" w:cs="Times New Roman"/>
          <w:kern w:val="0"/>
          <w:sz w:val="24"/>
          <w:szCs w:val="24"/>
          <w14:ligatures w14:val="none"/>
        </w:rPr>
        <w:t xml:space="preserve"> component and </w:t>
      </w:r>
      <w:r w:rsidR="004D110B" w:rsidRPr="00833EE4">
        <w:rPr>
          <w:rFonts w:ascii="Times New Roman" w:hAnsi="Times New Roman" w:cs="Times New Roman"/>
          <w:kern w:val="0"/>
          <w:sz w:val="24"/>
          <w:szCs w:val="24"/>
          <w14:ligatures w14:val="none"/>
        </w:rPr>
        <w:t xml:space="preserve">AWS </w:t>
      </w:r>
      <w:r w:rsidRPr="00833EE4">
        <w:rPr>
          <w:rFonts w:ascii="Times New Roman" w:hAnsi="Times New Roman" w:cs="Times New Roman"/>
          <w:kern w:val="0"/>
          <w:sz w:val="24"/>
          <w:szCs w:val="24"/>
          <w14:ligatures w14:val="none"/>
        </w:rPr>
        <w:t>service</w:t>
      </w:r>
      <w:r w:rsidR="004D110B" w:rsidRPr="00833EE4">
        <w:rPr>
          <w:rFonts w:ascii="Times New Roman" w:hAnsi="Times New Roman" w:cs="Times New Roman"/>
          <w:kern w:val="0"/>
          <w:sz w:val="24"/>
          <w:szCs w:val="24"/>
          <w14:ligatures w14:val="none"/>
        </w:rPr>
        <w:t xml:space="preserve"> </w:t>
      </w:r>
      <w:r w:rsidRPr="00833EE4">
        <w:rPr>
          <w:rFonts w:ascii="Times New Roman" w:hAnsi="Times New Roman" w:cs="Times New Roman"/>
          <w:kern w:val="0"/>
          <w:sz w:val="24"/>
          <w:szCs w:val="24"/>
          <w14:ligatures w14:val="none"/>
        </w:rPr>
        <w:t>to ensure that the service chosen would meet</w:t>
      </w:r>
      <w:r w:rsidR="004D110B" w:rsidRPr="00833EE4">
        <w:rPr>
          <w:rFonts w:ascii="Times New Roman" w:hAnsi="Times New Roman" w:cs="Times New Roman"/>
          <w:kern w:val="0"/>
          <w:sz w:val="24"/>
          <w:szCs w:val="24"/>
          <w14:ligatures w14:val="none"/>
        </w:rPr>
        <w:t xml:space="preserve"> the requirements of</w:t>
      </w:r>
      <w:r w:rsidRPr="00833EE4">
        <w:rPr>
          <w:rFonts w:ascii="Times New Roman" w:hAnsi="Times New Roman" w:cs="Times New Roman"/>
          <w:kern w:val="0"/>
          <w:sz w:val="24"/>
          <w:szCs w:val="24"/>
          <w14:ligatures w14:val="none"/>
        </w:rPr>
        <w:t xml:space="preserve"> each </w:t>
      </w:r>
      <w:r w:rsidR="004D110B" w:rsidRPr="00833EE4">
        <w:rPr>
          <w:rFonts w:ascii="Times New Roman" w:hAnsi="Times New Roman" w:cs="Times New Roman"/>
          <w:kern w:val="0"/>
          <w:sz w:val="24"/>
          <w:szCs w:val="24"/>
          <w14:ligatures w14:val="none"/>
        </w:rPr>
        <w:t>objective</w:t>
      </w:r>
      <w:r w:rsidRPr="00833EE4">
        <w:rPr>
          <w:rFonts w:ascii="Times New Roman" w:hAnsi="Times New Roman" w:cs="Times New Roman"/>
          <w:kern w:val="0"/>
          <w:sz w:val="24"/>
          <w:szCs w:val="24"/>
          <w14:ligatures w14:val="none"/>
        </w:rPr>
        <w:t>. If this was not considered during the planning</w:t>
      </w:r>
      <w:r w:rsidR="004D110B" w:rsidRPr="00833EE4">
        <w:rPr>
          <w:rFonts w:ascii="Times New Roman" w:hAnsi="Times New Roman" w:cs="Times New Roman"/>
          <w:kern w:val="0"/>
          <w:sz w:val="24"/>
          <w:szCs w:val="24"/>
          <w14:ligatures w14:val="none"/>
        </w:rPr>
        <w:t xml:space="preserve"> stage</w:t>
      </w:r>
      <w:r w:rsidRPr="00833EE4">
        <w:rPr>
          <w:rFonts w:ascii="Times New Roman" w:hAnsi="Times New Roman" w:cs="Times New Roman"/>
          <w:kern w:val="0"/>
          <w:sz w:val="24"/>
          <w:szCs w:val="24"/>
          <w14:ligatures w14:val="none"/>
        </w:rPr>
        <w:t>,</w:t>
      </w:r>
      <w:r w:rsidR="004D110B" w:rsidRPr="00833EE4">
        <w:rPr>
          <w:rFonts w:ascii="Times New Roman" w:hAnsi="Times New Roman" w:cs="Times New Roman"/>
          <w:kern w:val="0"/>
          <w:sz w:val="24"/>
          <w:szCs w:val="24"/>
          <w14:ligatures w14:val="none"/>
        </w:rPr>
        <w:t xml:space="preserve"> the implementation might not have met the objectives</w:t>
      </w:r>
      <w:r w:rsidRPr="00833EE4">
        <w:rPr>
          <w:rFonts w:ascii="Times New Roman" w:hAnsi="Times New Roman" w:cs="Times New Roman"/>
          <w:kern w:val="0"/>
          <w:sz w:val="24"/>
          <w:szCs w:val="24"/>
          <w14:ligatures w14:val="none"/>
        </w:rPr>
        <w:t xml:space="preserve"> </w:t>
      </w:r>
      <w:r w:rsidR="004D110B" w:rsidRPr="00833EE4">
        <w:rPr>
          <w:rFonts w:ascii="Times New Roman" w:hAnsi="Times New Roman" w:cs="Times New Roman"/>
          <w:kern w:val="0"/>
          <w:sz w:val="24"/>
          <w:szCs w:val="24"/>
          <w14:ligatures w14:val="none"/>
        </w:rPr>
        <w:t xml:space="preserve">which </w:t>
      </w:r>
      <w:r w:rsidRPr="00833EE4">
        <w:rPr>
          <w:rFonts w:ascii="Times New Roman" w:hAnsi="Times New Roman" w:cs="Times New Roman"/>
          <w:kern w:val="0"/>
          <w:sz w:val="24"/>
          <w:szCs w:val="24"/>
          <w14:ligatures w14:val="none"/>
        </w:rPr>
        <w:t>would have been highlighted in the results section</w:t>
      </w:r>
      <w:r w:rsidR="004D110B" w:rsidRPr="00833EE4">
        <w:rPr>
          <w:rFonts w:ascii="Times New Roman" w:hAnsi="Times New Roman" w:cs="Times New Roman"/>
          <w:kern w:val="0"/>
          <w:sz w:val="24"/>
          <w:szCs w:val="24"/>
          <w14:ligatures w14:val="none"/>
        </w:rPr>
        <w:t>.</w:t>
      </w:r>
      <w:r w:rsidRPr="00833EE4">
        <w:rPr>
          <w:rFonts w:ascii="Times New Roman" w:hAnsi="Times New Roman" w:cs="Times New Roman"/>
          <w:kern w:val="0"/>
          <w:sz w:val="24"/>
          <w:szCs w:val="24"/>
          <w14:ligatures w14:val="none"/>
        </w:rPr>
        <w:t xml:space="preserve"> </w:t>
      </w:r>
      <w:r w:rsidR="004D110B" w:rsidRPr="00833EE4">
        <w:rPr>
          <w:rFonts w:ascii="Times New Roman" w:hAnsi="Times New Roman" w:cs="Times New Roman"/>
          <w:kern w:val="0"/>
          <w:sz w:val="24"/>
          <w:szCs w:val="24"/>
          <w14:ligatures w14:val="none"/>
        </w:rPr>
        <w:t>The implementation would then need to be changed and re assessed</w:t>
      </w:r>
      <w:r w:rsidRPr="00833EE4">
        <w:rPr>
          <w:rFonts w:ascii="Times New Roman" w:hAnsi="Times New Roman" w:cs="Times New Roman"/>
          <w:kern w:val="0"/>
          <w:sz w:val="24"/>
          <w:szCs w:val="24"/>
          <w14:ligatures w14:val="none"/>
        </w:rPr>
        <w:t>. Due to the thorough research</w:t>
      </w:r>
      <w:r w:rsidR="004D110B" w:rsidRPr="00833EE4">
        <w:rPr>
          <w:rFonts w:ascii="Times New Roman" w:hAnsi="Times New Roman" w:cs="Times New Roman"/>
          <w:kern w:val="0"/>
          <w:sz w:val="24"/>
          <w:szCs w:val="24"/>
          <w14:ligatures w14:val="none"/>
        </w:rPr>
        <w:t xml:space="preserve"> that was conducted</w:t>
      </w:r>
      <w:r w:rsidRPr="00833EE4">
        <w:rPr>
          <w:rFonts w:ascii="Times New Roman" w:hAnsi="Times New Roman" w:cs="Times New Roman"/>
          <w:kern w:val="0"/>
          <w:sz w:val="24"/>
          <w:szCs w:val="24"/>
          <w14:ligatures w14:val="none"/>
        </w:rPr>
        <w:t xml:space="preserve"> during the design period, the solution did not require changing after test</w:t>
      </w:r>
      <w:r w:rsidR="004D110B" w:rsidRPr="00833EE4">
        <w:rPr>
          <w:rFonts w:ascii="Times New Roman" w:hAnsi="Times New Roman" w:cs="Times New Roman"/>
          <w:kern w:val="0"/>
          <w:sz w:val="24"/>
          <w:szCs w:val="24"/>
          <w14:ligatures w14:val="none"/>
        </w:rPr>
        <w:t>ing the applications</w:t>
      </w:r>
      <w:r w:rsidRPr="00833EE4">
        <w:rPr>
          <w:rFonts w:ascii="Times New Roman" w:hAnsi="Times New Roman" w:cs="Times New Roman"/>
          <w:kern w:val="0"/>
          <w:sz w:val="24"/>
          <w:szCs w:val="24"/>
          <w14:ligatures w14:val="none"/>
        </w:rPr>
        <w:t xml:space="preserve"> and discussing the results.</w:t>
      </w:r>
    </w:p>
    <w:p w14:paraId="760F56CF" w14:textId="7D8A6F73" w:rsidR="007F0260" w:rsidRPr="00833EE4" w:rsidRDefault="007F0260"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Clear design diagrams were produced with the precise architecture and security designs that could be followed when implementing. The clear design allowed the applications to be implemented without any major issues, with only minor issues encountered</w:t>
      </w:r>
      <w:r w:rsidR="004D110B" w:rsidRPr="00833EE4">
        <w:rPr>
          <w:rFonts w:ascii="Times New Roman" w:hAnsi="Times New Roman" w:cs="Times New Roman"/>
          <w:kern w:val="0"/>
          <w:sz w:val="24"/>
          <w:szCs w:val="24"/>
          <w14:ligatures w14:val="none"/>
        </w:rPr>
        <w:t xml:space="preserve"> during implementation</w:t>
      </w:r>
      <w:r w:rsidRPr="00833EE4">
        <w:rPr>
          <w:rFonts w:ascii="Times New Roman" w:hAnsi="Times New Roman" w:cs="Times New Roman"/>
          <w:kern w:val="0"/>
          <w:sz w:val="24"/>
          <w:szCs w:val="24"/>
          <w14:ligatures w14:val="none"/>
        </w:rPr>
        <w:t xml:space="preserve"> which were centred around lack of knowledge and experience with the </w:t>
      </w:r>
      <w:r w:rsidR="004D110B" w:rsidRPr="00833EE4">
        <w:rPr>
          <w:rFonts w:ascii="Times New Roman" w:hAnsi="Times New Roman" w:cs="Times New Roman"/>
          <w:kern w:val="0"/>
          <w:sz w:val="24"/>
          <w:szCs w:val="24"/>
          <w14:ligatures w14:val="none"/>
        </w:rPr>
        <w:t>services (required separate research on implantation of the services rather than their spec and capabilities).</w:t>
      </w:r>
    </w:p>
    <w:p w14:paraId="39702DF5" w14:textId="77777777" w:rsidR="000138B1" w:rsidRPr="00833EE4" w:rsidRDefault="000138B1" w:rsidP="00B44F17">
      <w:pPr>
        <w:jc w:val="both"/>
        <w:rPr>
          <w:rFonts w:ascii="Times New Roman" w:hAnsi="Times New Roman" w:cs="Times New Roman"/>
          <w:kern w:val="0"/>
          <w:sz w:val="24"/>
          <w:szCs w:val="24"/>
          <w14:ligatures w14:val="none"/>
        </w:rPr>
      </w:pPr>
    </w:p>
    <w:p w14:paraId="51BBB918" w14:textId="4A158D35" w:rsidR="000138B1" w:rsidRPr="0012557F" w:rsidRDefault="000138B1" w:rsidP="0012557F">
      <w:pPr>
        <w:pStyle w:val="Heading2"/>
        <w:rPr>
          <w:rFonts w:ascii="Times New Roman" w:hAnsi="Times New Roman" w:cs="Times New Roman"/>
          <w:b/>
          <w:bCs/>
          <w:color w:val="auto"/>
        </w:rPr>
      </w:pPr>
      <w:bookmarkStart w:id="182" w:name="_Toc157020598"/>
      <w:r w:rsidRPr="0012557F">
        <w:rPr>
          <w:rFonts w:ascii="Times New Roman" w:hAnsi="Times New Roman" w:cs="Times New Roman"/>
          <w:b/>
          <w:bCs/>
          <w:color w:val="auto"/>
        </w:rPr>
        <w:t>Implementation</w:t>
      </w:r>
      <w:bookmarkEnd w:id="182"/>
    </w:p>
    <w:p w14:paraId="7C0A6225" w14:textId="77777777" w:rsidR="007F0260" w:rsidRPr="00833EE4" w:rsidRDefault="007F0260" w:rsidP="00B44F17">
      <w:pPr>
        <w:jc w:val="both"/>
        <w:rPr>
          <w:rFonts w:ascii="Times New Roman" w:hAnsi="Times New Roman" w:cs="Times New Roman"/>
          <w:kern w:val="0"/>
          <w:sz w:val="24"/>
          <w:szCs w:val="24"/>
          <w14:ligatures w14:val="none"/>
        </w:rPr>
      </w:pPr>
    </w:p>
    <w:p w14:paraId="4CA876B4" w14:textId="769269D2" w:rsidR="000138B1" w:rsidRPr="00833EE4" w:rsidRDefault="007F0260"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The implementation of the project was made easier by having clearly designed applications which had been researched thoroughly. The implementation was solely focused on how to produce a working copy of the designs</w:t>
      </w:r>
      <w:r w:rsidR="00240EE9" w:rsidRPr="00833EE4">
        <w:rPr>
          <w:rFonts w:ascii="Times New Roman" w:hAnsi="Times New Roman" w:cs="Times New Roman"/>
          <w:kern w:val="0"/>
          <w:sz w:val="24"/>
          <w:szCs w:val="24"/>
          <w14:ligatures w14:val="none"/>
        </w:rPr>
        <w:t>,</w:t>
      </w:r>
      <w:r w:rsidRPr="00833EE4">
        <w:rPr>
          <w:rFonts w:ascii="Times New Roman" w:hAnsi="Times New Roman" w:cs="Times New Roman"/>
          <w:kern w:val="0"/>
          <w:sz w:val="24"/>
          <w:szCs w:val="24"/>
          <w14:ligatures w14:val="none"/>
        </w:rPr>
        <w:t xml:space="preserve"> rather than having to implement and </w:t>
      </w:r>
      <w:r w:rsidR="00240EE9" w:rsidRPr="00833EE4">
        <w:rPr>
          <w:rFonts w:ascii="Times New Roman" w:hAnsi="Times New Roman" w:cs="Times New Roman"/>
          <w:kern w:val="0"/>
          <w:sz w:val="24"/>
          <w:szCs w:val="24"/>
          <w14:ligatures w14:val="none"/>
        </w:rPr>
        <w:t>design the applications</w:t>
      </w:r>
      <w:r w:rsidRPr="00833EE4">
        <w:rPr>
          <w:rFonts w:ascii="Times New Roman" w:hAnsi="Times New Roman" w:cs="Times New Roman"/>
          <w:kern w:val="0"/>
          <w:sz w:val="24"/>
          <w:szCs w:val="24"/>
          <w14:ligatures w14:val="none"/>
        </w:rPr>
        <w:t xml:space="preserve"> at the same time. </w:t>
      </w:r>
      <w:r w:rsidR="00240EE9" w:rsidRPr="00833EE4">
        <w:rPr>
          <w:rFonts w:ascii="Times New Roman" w:hAnsi="Times New Roman" w:cs="Times New Roman"/>
          <w:kern w:val="0"/>
          <w:sz w:val="24"/>
          <w:szCs w:val="24"/>
          <w14:ligatures w14:val="none"/>
        </w:rPr>
        <w:t>Several</w:t>
      </w:r>
      <w:r w:rsidRPr="00833EE4">
        <w:rPr>
          <w:rFonts w:ascii="Times New Roman" w:hAnsi="Times New Roman" w:cs="Times New Roman"/>
          <w:kern w:val="0"/>
          <w:sz w:val="24"/>
          <w:szCs w:val="24"/>
          <w14:ligatures w14:val="none"/>
        </w:rPr>
        <w:t xml:space="preserve"> challenges occurred during implementation which required further research and testing. A list of these challenges and how they were overcome are detailed in the </w:t>
      </w:r>
      <w:r w:rsidR="00240EE9" w:rsidRPr="00833EE4">
        <w:rPr>
          <w:rFonts w:ascii="Times New Roman" w:hAnsi="Times New Roman" w:cs="Times New Roman"/>
          <w:kern w:val="0"/>
          <w:sz w:val="24"/>
          <w:szCs w:val="24"/>
          <w14:ligatures w14:val="none"/>
        </w:rPr>
        <w:t>I</w:t>
      </w:r>
      <w:r w:rsidRPr="00833EE4">
        <w:rPr>
          <w:rFonts w:ascii="Times New Roman" w:hAnsi="Times New Roman" w:cs="Times New Roman"/>
          <w:kern w:val="0"/>
          <w:sz w:val="24"/>
          <w:szCs w:val="24"/>
          <w14:ligatures w14:val="none"/>
        </w:rPr>
        <w:t>mplementation section of the project. The logging objective was also looked at in more detail during the implementation, this was not done at the design phase of the project as the logging was configured at the coding level rather than at the infrastructure level of detail</w:t>
      </w:r>
      <w:r w:rsidR="00240EE9" w:rsidRPr="00833EE4">
        <w:rPr>
          <w:rFonts w:ascii="Times New Roman" w:hAnsi="Times New Roman" w:cs="Times New Roman"/>
          <w:kern w:val="0"/>
          <w:sz w:val="24"/>
          <w:szCs w:val="24"/>
          <w14:ligatures w14:val="none"/>
        </w:rPr>
        <w:t>.</w:t>
      </w:r>
    </w:p>
    <w:p w14:paraId="4CCFDB56" w14:textId="77777777" w:rsidR="007F0260" w:rsidRPr="00833EE4" w:rsidRDefault="007F0260" w:rsidP="00B44F17">
      <w:pPr>
        <w:jc w:val="both"/>
        <w:rPr>
          <w:rFonts w:ascii="Times New Roman" w:hAnsi="Times New Roman" w:cs="Times New Roman"/>
          <w:kern w:val="0"/>
          <w:sz w:val="24"/>
          <w:szCs w:val="24"/>
          <w14:ligatures w14:val="none"/>
        </w:rPr>
      </w:pPr>
    </w:p>
    <w:p w14:paraId="2BA33CE4" w14:textId="3A8CB920" w:rsidR="000138B1" w:rsidRPr="0012557F" w:rsidRDefault="000138B1" w:rsidP="0012557F">
      <w:pPr>
        <w:pStyle w:val="Heading2"/>
        <w:rPr>
          <w:rFonts w:ascii="Times New Roman" w:hAnsi="Times New Roman" w:cs="Times New Roman"/>
          <w:b/>
          <w:bCs/>
          <w:color w:val="auto"/>
        </w:rPr>
      </w:pPr>
      <w:bookmarkStart w:id="183" w:name="_Toc157020599"/>
      <w:r w:rsidRPr="0012557F">
        <w:rPr>
          <w:rFonts w:ascii="Times New Roman" w:hAnsi="Times New Roman" w:cs="Times New Roman"/>
          <w:b/>
          <w:bCs/>
          <w:color w:val="auto"/>
        </w:rPr>
        <w:t>Data analysis and Discussion of results</w:t>
      </w:r>
      <w:bookmarkEnd w:id="183"/>
    </w:p>
    <w:p w14:paraId="6C96479A" w14:textId="77777777" w:rsidR="007F0260" w:rsidRPr="00833EE4" w:rsidRDefault="007F0260" w:rsidP="00B44F17">
      <w:pPr>
        <w:jc w:val="both"/>
        <w:rPr>
          <w:rFonts w:ascii="Times New Roman" w:hAnsi="Times New Roman" w:cs="Times New Roman"/>
          <w:kern w:val="0"/>
          <w:sz w:val="24"/>
          <w:szCs w:val="24"/>
          <w14:ligatures w14:val="none"/>
        </w:rPr>
      </w:pPr>
    </w:p>
    <w:p w14:paraId="7EB6F02C" w14:textId="624B6F7A" w:rsidR="007F0260" w:rsidRPr="00833EE4" w:rsidRDefault="007F0260"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After the implementation phase of the project was completed, tests were conducted </w:t>
      </w:r>
      <w:r w:rsidR="0084341B" w:rsidRPr="00833EE4">
        <w:rPr>
          <w:rFonts w:ascii="Times New Roman" w:hAnsi="Times New Roman" w:cs="Times New Roman"/>
          <w:kern w:val="0"/>
          <w:sz w:val="24"/>
          <w:szCs w:val="24"/>
          <w14:ligatures w14:val="none"/>
        </w:rPr>
        <w:t>to</w:t>
      </w:r>
      <w:r w:rsidRPr="00833EE4">
        <w:rPr>
          <w:rFonts w:ascii="Times New Roman" w:hAnsi="Times New Roman" w:cs="Times New Roman"/>
          <w:kern w:val="0"/>
          <w:sz w:val="24"/>
          <w:szCs w:val="24"/>
          <w14:ligatures w14:val="none"/>
        </w:rPr>
        <w:t xml:space="preserve"> </w:t>
      </w:r>
      <w:r w:rsidR="0084341B" w:rsidRPr="00833EE4">
        <w:rPr>
          <w:rFonts w:ascii="Times New Roman" w:hAnsi="Times New Roman" w:cs="Times New Roman"/>
          <w:kern w:val="0"/>
          <w:sz w:val="24"/>
          <w:szCs w:val="24"/>
          <w14:ligatures w14:val="none"/>
        </w:rPr>
        <w:t>see if</w:t>
      </w:r>
      <w:r w:rsidRPr="00833EE4">
        <w:rPr>
          <w:rFonts w:ascii="Times New Roman" w:hAnsi="Times New Roman" w:cs="Times New Roman"/>
          <w:kern w:val="0"/>
          <w:sz w:val="24"/>
          <w:szCs w:val="24"/>
          <w14:ligatures w14:val="none"/>
        </w:rPr>
        <w:t xml:space="preserve"> the final </w:t>
      </w:r>
      <w:r w:rsidR="0084341B" w:rsidRPr="00833EE4">
        <w:rPr>
          <w:rFonts w:ascii="Times New Roman" w:hAnsi="Times New Roman" w:cs="Times New Roman"/>
          <w:kern w:val="0"/>
          <w:sz w:val="24"/>
          <w:szCs w:val="24"/>
          <w14:ligatures w14:val="none"/>
        </w:rPr>
        <w:t xml:space="preserve">implementation achieved </w:t>
      </w:r>
      <w:r w:rsidRPr="00833EE4">
        <w:rPr>
          <w:rFonts w:ascii="Times New Roman" w:hAnsi="Times New Roman" w:cs="Times New Roman"/>
          <w:kern w:val="0"/>
          <w:sz w:val="24"/>
          <w:szCs w:val="24"/>
          <w14:ligatures w14:val="none"/>
        </w:rPr>
        <w:t xml:space="preserve">the objectives set out at the start of this project. The </w:t>
      </w:r>
      <w:r w:rsidR="0084341B" w:rsidRPr="00833EE4">
        <w:rPr>
          <w:rFonts w:ascii="Times New Roman" w:hAnsi="Times New Roman" w:cs="Times New Roman"/>
          <w:kern w:val="0"/>
          <w:sz w:val="24"/>
          <w:szCs w:val="24"/>
          <w14:ligatures w14:val="none"/>
        </w:rPr>
        <w:t>section was</w:t>
      </w:r>
      <w:r w:rsidRPr="00833EE4">
        <w:rPr>
          <w:rFonts w:ascii="Times New Roman" w:hAnsi="Times New Roman" w:cs="Times New Roman"/>
          <w:kern w:val="0"/>
          <w:sz w:val="24"/>
          <w:szCs w:val="24"/>
          <w14:ligatures w14:val="none"/>
        </w:rPr>
        <w:t xml:space="preserve"> split out into the four objectives of the project </w:t>
      </w:r>
      <w:r w:rsidR="0084341B" w:rsidRPr="00833EE4">
        <w:rPr>
          <w:rFonts w:ascii="Times New Roman" w:hAnsi="Times New Roman" w:cs="Times New Roman"/>
          <w:kern w:val="0"/>
          <w:sz w:val="24"/>
          <w:szCs w:val="24"/>
          <w14:ligatures w14:val="none"/>
        </w:rPr>
        <w:t xml:space="preserve">so that each section could be assessed in </w:t>
      </w:r>
      <w:r w:rsidR="0084341B" w:rsidRPr="00833EE4">
        <w:rPr>
          <w:rFonts w:ascii="Times New Roman" w:hAnsi="Times New Roman" w:cs="Times New Roman"/>
          <w:kern w:val="0"/>
          <w:sz w:val="24"/>
          <w:szCs w:val="24"/>
          <w14:ligatures w14:val="none"/>
        </w:rPr>
        <w:lastRenderedPageBreak/>
        <w:t>isolation</w:t>
      </w:r>
      <w:r w:rsidRPr="00833EE4">
        <w:rPr>
          <w:rFonts w:ascii="Times New Roman" w:hAnsi="Times New Roman" w:cs="Times New Roman"/>
          <w:kern w:val="0"/>
          <w:sz w:val="24"/>
          <w:szCs w:val="24"/>
          <w14:ligatures w14:val="none"/>
        </w:rPr>
        <w:t xml:space="preserve">. The section highlighted that the objective centred around security </w:t>
      </w:r>
      <w:r w:rsidR="0084341B" w:rsidRPr="00833EE4">
        <w:rPr>
          <w:rFonts w:ascii="Times New Roman" w:hAnsi="Times New Roman" w:cs="Times New Roman"/>
          <w:kern w:val="0"/>
          <w:sz w:val="24"/>
          <w:szCs w:val="24"/>
          <w14:ligatures w14:val="none"/>
        </w:rPr>
        <w:t>was too</w:t>
      </w:r>
      <w:r w:rsidRPr="00833EE4">
        <w:rPr>
          <w:rFonts w:ascii="Times New Roman" w:hAnsi="Times New Roman" w:cs="Times New Roman"/>
          <w:kern w:val="0"/>
          <w:sz w:val="24"/>
          <w:szCs w:val="24"/>
          <w14:ligatures w14:val="none"/>
        </w:rPr>
        <w:t xml:space="preserve"> broad</w:t>
      </w:r>
      <w:r w:rsidR="0084341B" w:rsidRPr="00833EE4">
        <w:rPr>
          <w:rFonts w:ascii="Times New Roman" w:hAnsi="Times New Roman" w:cs="Times New Roman"/>
          <w:kern w:val="0"/>
          <w:sz w:val="24"/>
          <w:szCs w:val="24"/>
          <w14:ligatures w14:val="none"/>
        </w:rPr>
        <w:t xml:space="preserve"> when</w:t>
      </w:r>
      <w:r w:rsidRPr="00833EE4">
        <w:rPr>
          <w:rFonts w:ascii="Times New Roman" w:hAnsi="Times New Roman" w:cs="Times New Roman"/>
          <w:kern w:val="0"/>
          <w:sz w:val="24"/>
          <w:szCs w:val="24"/>
          <w14:ligatures w14:val="none"/>
        </w:rPr>
        <w:t xml:space="preserve"> originally</w:t>
      </w:r>
      <w:r w:rsidR="0084341B" w:rsidRPr="00833EE4">
        <w:rPr>
          <w:rFonts w:ascii="Times New Roman" w:hAnsi="Times New Roman" w:cs="Times New Roman"/>
          <w:kern w:val="0"/>
          <w:sz w:val="24"/>
          <w:szCs w:val="24"/>
          <w14:ligatures w14:val="none"/>
        </w:rPr>
        <w:t xml:space="preserve"> set</w:t>
      </w:r>
      <w:r w:rsidRPr="00833EE4">
        <w:rPr>
          <w:rFonts w:ascii="Times New Roman" w:hAnsi="Times New Roman" w:cs="Times New Roman"/>
          <w:kern w:val="0"/>
          <w:sz w:val="24"/>
          <w:szCs w:val="24"/>
          <w14:ligatures w14:val="none"/>
        </w:rPr>
        <w:t xml:space="preserve"> as discussed in the Aims and Objectives section of this conclusion. The data showed the objectives had all been achieved, but further work could be implemented to improve the final </w:t>
      </w:r>
      <w:r w:rsidR="0084341B" w:rsidRPr="00833EE4">
        <w:rPr>
          <w:rFonts w:ascii="Times New Roman" w:hAnsi="Times New Roman" w:cs="Times New Roman"/>
          <w:kern w:val="0"/>
          <w:sz w:val="24"/>
          <w:szCs w:val="24"/>
          <w14:ligatures w14:val="none"/>
        </w:rPr>
        <w:t>application</w:t>
      </w:r>
      <w:r w:rsidRPr="00833EE4">
        <w:rPr>
          <w:rFonts w:ascii="Times New Roman" w:hAnsi="Times New Roman" w:cs="Times New Roman"/>
          <w:kern w:val="0"/>
          <w:sz w:val="24"/>
          <w:szCs w:val="24"/>
          <w14:ligatures w14:val="none"/>
        </w:rPr>
        <w:t xml:space="preserve"> even further.</w:t>
      </w:r>
    </w:p>
    <w:p w14:paraId="304D5413" w14:textId="77777777" w:rsidR="002461EA" w:rsidRPr="00833EE4" w:rsidRDefault="002461EA" w:rsidP="00B44F17">
      <w:pPr>
        <w:jc w:val="both"/>
        <w:rPr>
          <w:rFonts w:ascii="Times New Roman" w:hAnsi="Times New Roman" w:cs="Times New Roman"/>
          <w:kern w:val="0"/>
          <w:sz w:val="24"/>
          <w:szCs w:val="24"/>
          <w14:ligatures w14:val="none"/>
        </w:rPr>
      </w:pPr>
    </w:p>
    <w:p w14:paraId="6F88A1E5" w14:textId="73C4AB8A" w:rsidR="000138B1" w:rsidRPr="0012557F" w:rsidRDefault="002461EA" w:rsidP="0012557F">
      <w:pPr>
        <w:pStyle w:val="Heading2"/>
        <w:rPr>
          <w:rFonts w:ascii="Times New Roman" w:hAnsi="Times New Roman" w:cs="Times New Roman"/>
          <w:b/>
          <w:bCs/>
          <w:color w:val="auto"/>
        </w:rPr>
      </w:pPr>
      <w:bookmarkStart w:id="184" w:name="_Toc157020600"/>
      <w:r w:rsidRPr="0012557F">
        <w:rPr>
          <w:rFonts w:ascii="Times New Roman" w:hAnsi="Times New Roman" w:cs="Times New Roman"/>
          <w:b/>
          <w:bCs/>
          <w:color w:val="auto"/>
        </w:rPr>
        <w:t>Suggestions for further work</w:t>
      </w:r>
      <w:bookmarkEnd w:id="184"/>
    </w:p>
    <w:p w14:paraId="4C7F9BF2" w14:textId="77777777" w:rsidR="000138B1" w:rsidRPr="00833EE4" w:rsidRDefault="000138B1" w:rsidP="00B44F17">
      <w:pPr>
        <w:jc w:val="both"/>
        <w:rPr>
          <w:rFonts w:ascii="Times New Roman" w:hAnsi="Times New Roman" w:cs="Times New Roman"/>
          <w:kern w:val="0"/>
          <w:sz w:val="24"/>
          <w:szCs w:val="24"/>
          <w14:ligatures w14:val="none"/>
        </w:rPr>
      </w:pPr>
    </w:p>
    <w:p w14:paraId="78203FC0" w14:textId="758043A1" w:rsidR="00351F92" w:rsidRPr="00833EE4" w:rsidRDefault="007F0260"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 xml:space="preserve">After the applications </w:t>
      </w:r>
      <w:r w:rsidR="00014A9C" w:rsidRPr="00833EE4">
        <w:rPr>
          <w:rFonts w:ascii="Times New Roman" w:hAnsi="Times New Roman" w:cs="Times New Roman"/>
          <w:kern w:val="0"/>
          <w:sz w:val="24"/>
          <w:szCs w:val="24"/>
          <w14:ligatures w14:val="none"/>
        </w:rPr>
        <w:t>were</w:t>
      </w:r>
      <w:r w:rsidRPr="00833EE4">
        <w:rPr>
          <w:rFonts w:ascii="Times New Roman" w:hAnsi="Times New Roman" w:cs="Times New Roman"/>
          <w:kern w:val="0"/>
          <w:sz w:val="24"/>
          <w:szCs w:val="24"/>
          <w14:ligatures w14:val="none"/>
        </w:rPr>
        <w:t xml:space="preserve"> benchmarked against the AWS Well Architected Framework, </w:t>
      </w:r>
      <w:r w:rsidR="00014A9C" w:rsidRPr="00833EE4">
        <w:rPr>
          <w:rFonts w:ascii="Times New Roman" w:hAnsi="Times New Roman" w:cs="Times New Roman"/>
          <w:kern w:val="0"/>
          <w:sz w:val="24"/>
          <w:szCs w:val="24"/>
          <w14:ligatures w14:val="none"/>
        </w:rPr>
        <w:t>several</w:t>
      </w:r>
      <w:r w:rsidRPr="00833EE4">
        <w:rPr>
          <w:rFonts w:ascii="Times New Roman" w:hAnsi="Times New Roman" w:cs="Times New Roman"/>
          <w:kern w:val="0"/>
          <w:sz w:val="24"/>
          <w:szCs w:val="24"/>
          <w14:ligatures w14:val="none"/>
        </w:rPr>
        <w:t xml:space="preserve"> </w:t>
      </w:r>
      <w:r w:rsidR="00014A9C" w:rsidRPr="00833EE4">
        <w:rPr>
          <w:rFonts w:ascii="Times New Roman" w:hAnsi="Times New Roman" w:cs="Times New Roman"/>
          <w:kern w:val="0"/>
          <w:sz w:val="24"/>
          <w:szCs w:val="24"/>
          <w14:ligatures w14:val="none"/>
        </w:rPr>
        <w:t>risks</w:t>
      </w:r>
      <w:r w:rsidRPr="00833EE4">
        <w:rPr>
          <w:rFonts w:ascii="Times New Roman" w:hAnsi="Times New Roman" w:cs="Times New Roman"/>
          <w:kern w:val="0"/>
          <w:sz w:val="24"/>
          <w:szCs w:val="24"/>
          <w14:ligatures w14:val="none"/>
        </w:rPr>
        <w:t xml:space="preserve"> were highlighted that could be mitigated or improved on. A number of these risk</w:t>
      </w:r>
      <w:r w:rsidR="00351F92" w:rsidRPr="00833EE4">
        <w:rPr>
          <w:rFonts w:ascii="Times New Roman" w:hAnsi="Times New Roman" w:cs="Times New Roman"/>
          <w:kern w:val="0"/>
          <w:sz w:val="24"/>
          <w:szCs w:val="24"/>
          <w14:ligatures w14:val="none"/>
        </w:rPr>
        <w:t>s</w:t>
      </w:r>
      <w:r w:rsidRPr="00833EE4">
        <w:rPr>
          <w:rFonts w:ascii="Times New Roman" w:hAnsi="Times New Roman" w:cs="Times New Roman"/>
          <w:kern w:val="0"/>
          <w:sz w:val="24"/>
          <w:szCs w:val="24"/>
          <w14:ligatures w14:val="none"/>
        </w:rPr>
        <w:t xml:space="preserve"> were cantered around </w:t>
      </w:r>
      <w:r w:rsidR="00351F92" w:rsidRPr="00833EE4">
        <w:rPr>
          <w:rFonts w:ascii="Times New Roman" w:hAnsi="Times New Roman" w:cs="Times New Roman"/>
          <w:kern w:val="0"/>
          <w:sz w:val="24"/>
          <w:szCs w:val="24"/>
          <w14:ligatures w14:val="none"/>
        </w:rPr>
        <w:t xml:space="preserve">incident management and the processes involved to reduce the </w:t>
      </w:r>
      <w:r w:rsidR="00014A9C" w:rsidRPr="00833EE4">
        <w:rPr>
          <w:rFonts w:ascii="Times New Roman" w:hAnsi="Times New Roman" w:cs="Times New Roman"/>
          <w:kern w:val="0"/>
          <w:sz w:val="24"/>
          <w:szCs w:val="24"/>
          <w14:ligatures w14:val="none"/>
        </w:rPr>
        <w:t xml:space="preserve">security </w:t>
      </w:r>
      <w:r w:rsidR="00351F92" w:rsidRPr="00833EE4">
        <w:rPr>
          <w:rFonts w:ascii="Times New Roman" w:hAnsi="Times New Roman" w:cs="Times New Roman"/>
          <w:kern w:val="0"/>
          <w:sz w:val="24"/>
          <w:szCs w:val="24"/>
          <w14:ligatures w14:val="none"/>
        </w:rPr>
        <w:t xml:space="preserve">risk. To improve the security of the application, research could be conducted into incident management </w:t>
      </w:r>
      <w:r w:rsidR="00014A9C" w:rsidRPr="00833EE4">
        <w:rPr>
          <w:rFonts w:ascii="Times New Roman" w:hAnsi="Times New Roman" w:cs="Times New Roman"/>
          <w:kern w:val="0"/>
          <w:sz w:val="24"/>
          <w:szCs w:val="24"/>
          <w14:ligatures w14:val="none"/>
        </w:rPr>
        <w:t>processes,</w:t>
      </w:r>
      <w:r w:rsidR="00351F92" w:rsidRPr="00833EE4">
        <w:rPr>
          <w:rFonts w:ascii="Times New Roman" w:hAnsi="Times New Roman" w:cs="Times New Roman"/>
          <w:kern w:val="0"/>
          <w:sz w:val="24"/>
          <w:szCs w:val="24"/>
          <w14:ligatures w14:val="none"/>
        </w:rPr>
        <w:t xml:space="preserve"> </w:t>
      </w:r>
      <w:r w:rsidR="00014A9C" w:rsidRPr="00833EE4">
        <w:rPr>
          <w:rFonts w:ascii="Times New Roman" w:hAnsi="Times New Roman" w:cs="Times New Roman"/>
          <w:kern w:val="0"/>
          <w:sz w:val="24"/>
          <w:szCs w:val="24"/>
          <w14:ligatures w14:val="none"/>
        </w:rPr>
        <w:t>with findings of the research then being implemented into the applications</w:t>
      </w:r>
      <w:r w:rsidR="00351F92" w:rsidRPr="00833EE4">
        <w:rPr>
          <w:rFonts w:ascii="Times New Roman" w:hAnsi="Times New Roman" w:cs="Times New Roman"/>
          <w:kern w:val="0"/>
          <w:sz w:val="24"/>
          <w:szCs w:val="24"/>
          <w14:ligatures w14:val="none"/>
        </w:rPr>
        <w:t xml:space="preserve">. For </w:t>
      </w:r>
      <w:r w:rsidR="00014A9C" w:rsidRPr="00833EE4">
        <w:rPr>
          <w:rFonts w:ascii="Times New Roman" w:hAnsi="Times New Roman" w:cs="Times New Roman"/>
          <w:kern w:val="0"/>
          <w:sz w:val="24"/>
          <w:szCs w:val="24"/>
          <w14:ligatures w14:val="none"/>
        </w:rPr>
        <w:t>example,</w:t>
      </w:r>
      <w:r w:rsidR="00351F92" w:rsidRPr="00833EE4">
        <w:rPr>
          <w:rFonts w:ascii="Times New Roman" w:hAnsi="Times New Roman" w:cs="Times New Roman"/>
          <w:kern w:val="0"/>
          <w:sz w:val="24"/>
          <w:szCs w:val="24"/>
          <w14:ligatures w14:val="none"/>
        </w:rPr>
        <w:t xml:space="preserve"> the applications could implement a pager service that would alert </w:t>
      </w:r>
      <w:r w:rsidR="00014A9C" w:rsidRPr="00833EE4">
        <w:rPr>
          <w:rFonts w:ascii="Times New Roman" w:hAnsi="Times New Roman" w:cs="Times New Roman"/>
          <w:kern w:val="0"/>
          <w:sz w:val="24"/>
          <w:szCs w:val="24"/>
          <w14:ligatures w14:val="none"/>
        </w:rPr>
        <w:t>an engineer</w:t>
      </w:r>
      <w:r w:rsidR="00351F92" w:rsidRPr="00833EE4">
        <w:rPr>
          <w:rFonts w:ascii="Times New Roman" w:hAnsi="Times New Roman" w:cs="Times New Roman"/>
          <w:kern w:val="0"/>
          <w:sz w:val="24"/>
          <w:szCs w:val="24"/>
          <w14:ligatures w14:val="none"/>
        </w:rPr>
        <w:t xml:space="preserve"> if a 500 response was returned to a consumer.</w:t>
      </w:r>
    </w:p>
    <w:p w14:paraId="3CC2DD0E" w14:textId="54AF70A5" w:rsidR="00351F92" w:rsidRPr="00833EE4" w:rsidRDefault="00351F92"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Another risk highlighted was</w:t>
      </w:r>
      <w:r w:rsidR="00014A9C" w:rsidRPr="00833EE4">
        <w:rPr>
          <w:rFonts w:ascii="Times New Roman" w:hAnsi="Times New Roman" w:cs="Times New Roman"/>
          <w:kern w:val="0"/>
          <w:sz w:val="24"/>
          <w:szCs w:val="24"/>
          <w14:ligatures w14:val="none"/>
        </w:rPr>
        <w:t xml:space="preserve"> centred</w:t>
      </w:r>
      <w:r w:rsidRPr="00833EE4">
        <w:rPr>
          <w:rFonts w:ascii="Times New Roman" w:hAnsi="Times New Roman" w:cs="Times New Roman"/>
          <w:kern w:val="0"/>
          <w:sz w:val="24"/>
          <w:szCs w:val="24"/>
          <w14:ligatures w14:val="none"/>
        </w:rPr>
        <w:t xml:space="preserve"> around continuous review</w:t>
      </w:r>
      <w:r w:rsidR="00014A9C" w:rsidRPr="00833EE4">
        <w:rPr>
          <w:rFonts w:ascii="Times New Roman" w:hAnsi="Times New Roman" w:cs="Times New Roman"/>
          <w:kern w:val="0"/>
          <w:sz w:val="24"/>
          <w:szCs w:val="24"/>
          <w14:ligatures w14:val="none"/>
        </w:rPr>
        <w:t xml:space="preserve"> of security</w:t>
      </w:r>
      <w:r w:rsidRPr="00833EE4">
        <w:rPr>
          <w:rFonts w:ascii="Times New Roman" w:hAnsi="Times New Roman" w:cs="Times New Roman"/>
          <w:kern w:val="0"/>
          <w:sz w:val="24"/>
          <w:szCs w:val="24"/>
          <w14:ligatures w14:val="none"/>
        </w:rPr>
        <w:t xml:space="preserve"> and improvements that could be assessed on an ongoing basis. A CI/CD pipeline could have been implemented to perform certain security checks and perform functional testing to highlight any security concerns on an ongoing basis. Further research and development would need to be conducted in this area as there are many implementations available</w:t>
      </w:r>
      <w:r w:rsidR="00014A9C" w:rsidRPr="00833EE4">
        <w:rPr>
          <w:rFonts w:ascii="Times New Roman" w:hAnsi="Times New Roman" w:cs="Times New Roman"/>
          <w:kern w:val="0"/>
          <w:sz w:val="24"/>
          <w:szCs w:val="24"/>
          <w14:ligatures w14:val="none"/>
        </w:rPr>
        <w:t>.</w:t>
      </w:r>
      <w:r w:rsidRPr="00833EE4">
        <w:rPr>
          <w:rFonts w:ascii="Times New Roman" w:hAnsi="Times New Roman" w:cs="Times New Roman"/>
          <w:kern w:val="0"/>
          <w:sz w:val="24"/>
          <w:szCs w:val="24"/>
          <w14:ligatures w14:val="none"/>
        </w:rPr>
        <w:t xml:space="preserve"> </w:t>
      </w:r>
      <w:r w:rsidR="00014A9C" w:rsidRPr="00833EE4">
        <w:rPr>
          <w:rFonts w:ascii="Times New Roman" w:hAnsi="Times New Roman" w:cs="Times New Roman"/>
          <w:kern w:val="0"/>
          <w:sz w:val="24"/>
          <w:szCs w:val="24"/>
          <w14:ligatures w14:val="none"/>
        </w:rPr>
        <w:t>S</w:t>
      </w:r>
      <w:r w:rsidRPr="00833EE4">
        <w:rPr>
          <w:rFonts w:ascii="Times New Roman" w:hAnsi="Times New Roman" w:cs="Times New Roman"/>
          <w:kern w:val="0"/>
          <w:sz w:val="24"/>
          <w:szCs w:val="24"/>
          <w14:ligatures w14:val="none"/>
        </w:rPr>
        <w:t>eparate objectives would need to be designed so that the scope</w:t>
      </w:r>
      <w:r w:rsidR="00014A9C" w:rsidRPr="00833EE4">
        <w:rPr>
          <w:rFonts w:ascii="Times New Roman" w:hAnsi="Times New Roman" w:cs="Times New Roman"/>
          <w:kern w:val="0"/>
          <w:sz w:val="24"/>
          <w:szCs w:val="24"/>
          <w14:ligatures w14:val="none"/>
        </w:rPr>
        <w:t xml:space="preserve"> of the tasks</w:t>
      </w:r>
      <w:r w:rsidRPr="00833EE4">
        <w:rPr>
          <w:rFonts w:ascii="Times New Roman" w:hAnsi="Times New Roman" w:cs="Times New Roman"/>
          <w:kern w:val="0"/>
          <w:sz w:val="24"/>
          <w:szCs w:val="24"/>
          <w14:ligatures w14:val="none"/>
        </w:rPr>
        <w:t xml:space="preserve"> </w:t>
      </w:r>
      <w:r w:rsidR="00014A9C" w:rsidRPr="00833EE4">
        <w:rPr>
          <w:rFonts w:ascii="Times New Roman" w:hAnsi="Times New Roman" w:cs="Times New Roman"/>
          <w:kern w:val="0"/>
          <w:sz w:val="24"/>
          <w:szCs w:val="24"/>
          <w14:ligatures w14:val="none"/>
        </w:rPr>
        <w:t>is</w:t>
      </w:r>
      <w:r w:rsidRPr="00833EE4">
        <w:rPr>
          <w:rFonts w:ascii="Times New Roman" w:hAnsi="Times New Roman" w:cs="Times New Roman"/>
          <w:kern w:val="0"/>
          <w:sz w:val="24"/>
          <w:szCs w:val="24"/>
          <w14:ligatures w14:val="none"/>
        </w:rPr>
        <w:t xml:space="preserve"> clear. For </w:t>
      </w:r>
      <w:r w:rsidR="00014A9C" w:rsidRPr="00833EE4">
        <w:rPr>
          <w:rFonts w:ascii="Times New Roman" w:hAnsi="Times New Roman" w:cs="Times New Roman"/>
          <w:kern w:val="0"/>
          <w:sz w:val="24"/>
          <w:szCs w:val="24"/>
          <w14:ligatures w14:val="none"/>
        </w:rPr>
        <w:t>example,</w:t>
      </w:r>
      <w:r w:rsidRPr="00833EE4">
        <w:rPr>
          <w:rFonts w:ascii="Times New Roman" w:hAnsi="Times New Roman" w:cs="Times New Roman"/>
          <w:kern w:val="0"/>
          <w:sz w:val="24"/>
          <w:szCs w:val="24"/>
          <w14:ligatures w14:val="none"/>
        </w:rPr>
        <w:t xml:space="preserve"> would a CI/CD pipeline</w:t>
      </w:r>
      <w:r w:rsidR="00014A9C" w:rsidRPr="00833EE4">
        <w:rPr>
          <w:rFonts w:ascii="Times New Roman" w:hAnsi="Times New Roman" w:cs="Times New Roman"/>
          <w:kern w:val="0"/>
          <w:sz w:val="24"/>
          <w:szCs w:val="24"/>
          <w14:ligatures w14:val="none"/>
        </w:rPr>
        <w:t xml:space="preserve"> design</w:t>
      </w:r>
      <w:r w:rsidRPr="00833EE4">
        <w:rPr>
          <w:rFonts w:ascii="Times New Roman" w:hAnsi="Times New Roman" w:cs="Times New Roman"/>
          <w:kern w:val="0"/>
          <w:sz w:val="24"/>
          <w:szCs w:val="24"/>
          <w14:ligatures w14:val="none"/>
        </w:rPr>
        <w:t xml:space="preserve"> need to </w:t>
      </w:r>
      <w:r w:rsidR="00014A9C" w:rsidRPr="00833EE4">
        <w:rPr>
          <w:rFonts w:ascii="Times New Roman" w:hAnsi="Times New Roman" w:cs="Times New Roman"/>
          <w:kern w:val="0"/>
          <w:sz w:val="24"/>
          <w:szCs w:val="24"/>
          <w14:ligatures w14:val="none"/>
        </w:rPr>
        <w:t>be centred around</w:t>
      </w:r>
      <w:r w:rsidRPr="00833EE4">
        <w:rPr>
          <w:rFonts w:ascii="Times New Roman" w:hAnsi="Times New Roman" w:cs="Times New Roman"/>
          <w:kern w:val="0"/>
          <w:sz w:val="24"/>
          <w:szCs w:val="24"/>
          <w14:ligatures w14:val="none"/>
        </w:rPr>
        <w:t xml:space="preserve"> security or would it also perform checks on performance of the application too?</w:t>
      </w:r>
    </w:p>
    <w:p w14:paraId="1D313F15" w14:textId="5E10BC8D" w:rsidR="00351F92" w:rsidRPr="00833EE4" w:rsidRDefault="00014A9C" w:rsidP="00B44F17">
      <w:pPr>
        <w:jc w:val="both"/>
        <w:rPr>
          <w:rFonts w:ascii="Times New Roman" w:hAnsi="Times New Roman" w:cs="Times New Roman"/>
          <w:kern w:val="0"/>
          <w:sz w:val="24"/>
          <w:szCs w:val="24"/>
          <w14:ligatures w14:val="none"/>
        </w:rPr>
      </w:pPr>
      <w:r w:rsidRPr="00833EE4">
        <w:rPr>
          <w:rFonts w:ascii="Times New Roman" w:hAnsi="Times New Roman" w:cs="Times New Roman"/>
          <w:kern w:val="0"/>
          <w:sz w:val="24"/>
          <w:szCs w:val="24"/>
          <w14:ligatures w14:val="none"/>
        </w:rPr>
        <w:t>The final</w:t>
      </w:r>
      <w:r w:rsidR="00351F92" w:rsidRPr="00833EE4">
        <w:rPr>
          <w:rFonts w:ascii="Times New Roman" w:hAnsi="Times New Roman" w:cs="Times New Roman"/>
          <w:kern w:val="0"/>
          <w:sz w:val="24"/>
          <w:szCs w:val="24"/>
          <w14:ligatures w14:val="none"/>
        </w:rPr>
        <w:t xml:space="preserve"> area </w:t>
      </w:r>
      <w:r w:rsidRPr="00833EE4">
        <w:rPr>
          <w:rFonts w:ascii="Times New Roman" w:hAnsi="Times New Roman" w:cs="Times New Roman"/>
          <w:kern w:val="0"/>
          <w:sz w:val="24"/>
          <w:szCs w:val="24"/>
          <w14:ligatures w14:val="none"/>
        </w:rPr>
        <w:t>highlighted</w:t>
      </w:r>
      <w:r w:rsidR="00351F92" w:rsidRPr="00833EE4">
        <w:rPr>
          <w:rFonts w:ascii="Times New Roman" w:hAnsi="Times New Roman" w:cs="Times New Roman"/>
          <w:kern w:val="0"/>
          <w:sz w:val="24"/>
          <w:szCs w:val="24"/>
          <w14:ligatures w14:val="none"/>
        </w:rPr>
        <w:t xml:space="preserve"> is centred around penetration testing. Penetration testing test how the networking infrastructure is set up and how it can be compromised in certain conditions. The security of the endpoints followed the AWS best practice, so a minimal level of testing had been conducted, e.g. if there is no access token with a request the application responds with a 403. Further research specifically concerned with cloud networking and potential issues would need to be conducted</w:t>
      </w:r>
      <w:r w:rsidRPr="00833EE4">
        <w:rPr>
          <w:rFonts w:ascii="Times New Roman" w:hAnsi="Times New Roman" w:cs="Times New Roman"/>
          <w:kern w:val="0"/>
          <w:sz w:val="24"/>
          <w:szCs w:val="24"/>
          <w14:ligatures w14:val="none"/>
        </w:rPr>
        <w:t>,</w:t>
      </w:r>
      <w:r w:rsidR="00351F92" w:rsidRPr="00833EE4">
        <w:rPr>
          <w:rFonts w:ascii="Times New Roman" w:hAnsi="Times New Roman" w:cs="Times New Roman"/>
          <w:kern w:val="0"/>
          <w:sz w:val="24"/>
          <w:szCs w:val="24"/>
          <w14:ligatures w14:val="none"/>
        </w:rPr>
        <w:t xml:space="preserve"> as well as how to perform</w:t>
      </w:r>
      <w:r w:rsidRPr="00833EE4">
        <w:rPr>
          <w:rFonts w:ascii="Times New Roman" w:hAnsi="Times New Roman" w:cs="Times New Roman"/>
          <w:kern w:val="0"/>
          <w:sz w:val="24"/>
          <w:szCs w:val="24"/>
          <w14:ligatures w14:val="none"/>
        </w:rPr>
        <w:t xml:space="preserve"> and assess</w:t>
      </w:r>
      <w:r w:rsidR="00351F92" w:rsidRPr="00833EE4">
        <w:rPr>
          <w:rFonts w:ascii="Times New Roman" w:hAnsi="Times New Roman" w:cs="Times New Roman"/>
          <w:kern w:val="0"/>
          <w:sz w:val="24"/>
          <w:szCs w:val="24"/>
          <w14:ligatures w14:val="none"/>
        </w:rPr>
        <w:t xml:space="preserve"> penetration testing and what tools to use.</w:t>
      </w:r>
    </w:p>
    <w:p w14:paraId="2FC1275E" w14:textId="77777777" w:rsidR="000138B1" w:rsidRDefault="000138B1" w:rsidP="00702F1D">
      <w:pPr>
        <w:pStyle w:val="ListParagraph"/>
        <w:jc w:val="both"/>
      </w:pPr>
    </w:p>
    <w:p w14:paraId="20B23E15" w14:textId="77777777" w:rsidR="000138B1" w:rsidRDefault="000138B1" w:rsidP="00702F1D">
      <w:pPr>
        <w:pStyle w:val="ListParagraph"/>
        <w:jc w:val="both"/>
      </w:pPr>
    </w:p>
    <w:p w14:paraId="032E6025" w14:textId="77777777" w:rsidR="003141BA" w:rsidRDefault="003141BA" w:rsidP="00702F1D">
      <w:pPr>
        <w:pStyle w:val="ListParagraph"/>
        <w:jc w:val="both"/>
      </w:pPr>
    </w:p>
    <w:p w14:paraId="032E24F6" w14:textId="77777777" w:rsidR="003141BA" w:rsidRDefault="003141BA" w:rsidP="00702F1D">
      <w:pPr>
        <w:pStyle w:val="ListParagraph"/>
        <w:jc w:val="both"/>
      </w:pPr>
    </w:p>
    <w:p w14:paraId="4490564E" w14:textId="77777777" w:rsidR="003141BA" w:rsidRDefault="003141BA" w:rsidP="00702F1D">
      <w:pPr>
        <w:pStyle w:val="ListParagraph"/>
        <w:jc w:val="both"/>
      </w:pPr>
    </w:p>
    <w:p w14:paraId="26D531D0" w14:textId="77777777" w:rsidR="003141BA" w:rsidRDefault="003141BA" w:rsidP="00702F1D">
      <w:pPr>
        <w:pStyle w:val="ListParagraph"/>
        <w:jc w:val="both"/>
      </w:pPr>
    </w:p>
    <w:p w14:paraId="737715F3" w14:textId="77777777" w:rsidR="003141BA" w:rsidRDefault="003141BA" w:rsidP="00702F1D">
      <w:pPr>
        <w:pStyle w:val="ListParagraph"/>
        <w:jc w:val="both"/>
      </w:pPr>
    </w:p>
    <w:p w14:paraId="0FE07EA8" w14:textId="77777777" w:rsidR="003141BA" w:rsidRDefault="003141BA" w:rsidP="00702F1D">
      <w:pPr>
        <w:pStyle w:val="ListParagraph"/>
        <w:jc w:val="both"/>
      </w:pPr>
    </w:p>
    <w:p w14:paraId="5070D81C" w14:textId="77777777" w:rsidR="003141BA" w:rsidRDefault="003141BA" w:rsidP="00702F1D">
      <w:pPr>
        <w:pStyle w:val="ListParagraph"/>
        <w:jc w:val="both"/>
      </w:pPr>
    </w:p>
    <w:p w14:paraId="189F52B0" w14:textId="77777777" w:rsidR="003141BA" w:rsidRDefault="003141BA" w:rsidP="00702F1D">
      <w:pPr>
        <w:pStyle w:val="ListParagraph"/>
        <w:jc w:val="both"/>
      </w:pPr>
    </w:p>
    <w:p w14:paraId="6768E130" w14:textId="77777777" w:rsidR="003141BA" w:rsidRDefault="003141BA" w:rsidP="00702F1D">
      <w:pPr>
        <w:pStyle w:val="ListParagraph"/>
        <w:jc w:val="both"/>
      </w:pPr>
    </w:p>
    <w:p w14:paraId="6B4BA862" w14:textId="77777777" w:rsidR="003141BA" w:rsidRDefault="003141BA" w:rsidP="00702F1D">
      <w:pPr>
        <w:pStyle w:val="ListParagraph"/>
        <w:jc w:val="both"/>
      </w:pPr>
    </w:p>
    <w:p w14:paraId="7EA3AE09" w14:textId="77777777" w:rsidR="003141BA" w:rsidRDefault="003141BA" w:rsidP="00702F1D">
      <w:pPr>
        <w:pStyle w:val="ListParagraph"/>
        <w:jc w:val="both"/>
      </w:pPr>
    </w:p>
    <w:p w14:paraId="5150EE81" w14:textId="77777777" w:rsidR="000138B1" w:rsidRDefault="000138B1" w:rsidP="003B6E8F">
      <w:pPr>
        <w:jc w:val="both"/>
      </w:pPr>
    </w:p>
    <w:bookmarkStart w:id="185" w:name="_Toc157020601" w:displacedByCustomXml="next"/>
    <w:sdt>
      <w:sdtPr>
        <w:rPr>
          <w:rFonts w:asciiTheme="minorHAnsi" w:eastAsiaTheme="minorHAnsi" w:hAnsiTheme="minorHAnsi" w:cstheme="minorBidi"/>
          <w:color w:val="auto"/>
          <w:kern w:val="2"/>
          <w:sz w:val="22"/>
          <w:szCs w:val="22"/>
          <w:lang w:val="en-GB"/>
          <w14:ligatures w14:val="standardContextual"/>
        </w:rPr>
        <w:id w:val="-354889064"/>
        <w:docPartObj>
          <w:docPartGallery w:val="Bibliographies"/>
          <w:docPartUnique/>
        </w:docPartObj>
      </w:sdtPr>
      <w:sdtContent>
        <w:p w14:paraId="16F4DEF7" w14:textId="59498B2B" w:rsidR="001C6B7A" w:rsidRPr="0012557F" w:rsidRDefault="001C6B7A">
          <w:pPr>
            <w:pStyle w:val="Heading1"/>
            <w:rPr>
              <w:rFonts w:ascii="Times New Roman" w:hAnsi="Times New Roman" w:cs="Times New Roman"/>
              <w:b/>
              <w:bCs/>
              <w:color w:val="auto"/>
            </w:rPr>
          </w:pPr>
          <w:r w:rsidRPr="0012557F">
            <w:rPr>
              <w:rFonts w:ascii="Times New Roman" w:hAnsi="Times New Roman" w:cs="Times New Roman"/>
              <w:b/>
              <w:bCs/>
              <w:color w:val="auto"/>
            </w:rPr>
            <w:t>Bibliography</w:t>
          </w:r>
          <w:bookmarkEnd w:id="185"/>
        </w:p>
        <w:sdt>
          <w:sdtPr>
            <w:id w:val="111145805"/>
            <w:bibliography/>
          </w:sdtPr>
          <w:sdtContent>
            <w:p w14:paraId="69EDEC8C" w14:textId="77777777" w:rsidR="008D325B" w:rsidRDefault="001C6B7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8"/>
                <w:gridCol w:w="8628"/>
              </w:tblGrid>
              <w:tr w:rsidR="008D325B" w14:paraId="1BEBE0EA" w14:textId="77777777">
                <w:trPr>
                  <w:divId w:val="1152672480"/>
                  <w:tblCellSpacing w:w="15" w:type="dxa"/>
                </w:trPr>
                <w:tc>
                  <w:tcPr>
                    <w:tcW w:w="50" w:type="pct"/>
                    <w:hideMark/>
                  </w:tcPr>
                  <w:p w14:paraId="4BD9AEFD" w14:textId="1435AB00" w:rsidR="008D325B" w:rsidRDefault="008D325B">
                    <w:pPr>
                      <w:pStyle w:val="Bibliography"/>
                      <w:rPr>
                        <w:noProof/>
                        <w:kern w:val="0"/>
                        <w:sz w:val="24"/>
                        <w:szCs w:val="24"/>
                        <w:lang w:val="en-US"/>
                        <w14:ligatures w14:val="none"/>
                      </w:rPr>
                    </w:pPr>
                    <w:r>
                      <w:rPr>
                        <w:noProof/>
                        <w:lang w:val="en-US"/>
                      </w:rPr>
                      <w:t xml:space="preserve">[1] </w:t>
                    </w:r>
                  </w:p>
                </w:tc>
                <w:tc>
                  <w:tcPr>
                    <w:tcW w:w="0" w:type="auto"/>
                    <w:hideMark/>
                  </w:tcPr>
                  <w:p w14:paraId="791B006A" w14:textId="77777777" w:rsidR="008D325B" w:rsidRDefault="008D325B">
                    <w:pPr>
                      <w:pStyle w:val="Bibliography"/>
                      <w:rPr>
                        <w:noProof/>
                        <w:lang w:val="en-US"/>
                      </w:rPr>
                    </w:pPr>
                    <w:r>
                      <w:rPr>
                        <w:noProof/>
                        <w:lang w:val="en-US"/>
                      </w:rPr>
                      <w:t>"AWS Serverless," Amazon Web Services, [Online]. Available: https://aws.amazon.com/serverless/. [Accessed 6th July 2023].</w:t>
                    </w:r>
                  </w:p>
                </w:tc>
              </w:tr>
              <w:tr w:rsidR="008D325B" w14:paraId="2E07BE2E" w14:textId="77777777">
                <w:trPr>
                  <w:divId w:val="1152672480"/>
                  <w:tblCellSpacing w:w="15" w:type="dxa"/>
                </w:trPr>
                <w:tc>
                  <w:tcPr>
                    <w:tcW w:w="50" w:type="pct"/>
                    <w:hideMark/>
                  </w:tcPr>
                  <w:p w14:paraId="432034F8" w14:textId="77777777" w:rsidR="008D325B" w:rsidRDefault="008D325B">
                    <w:pPr>
                      <w:pStyle w:val="Bibliography"/>
                      <w:rPr>
                        <w:noProof/>
                        <w:lang w:val="en-US"/>
                      </w:rPr>
                    </w:pPr>
                    <w:r>
                      <w:rPr>
                        <w:noProof/>
                        <w:lang w:val="en-US"/>
                      </w:rPr>
                      <w:t xml:space="preserve">[2] </w:t>
                    </w:r>
                  </w:p>
                </w:tc>
                <w:tc>
                  <w:tcPr>
                    <w:tcW w:w="0" w:type="auto"/>
                    <w:hideMark/>
                  </w:tcPr>
                  <w:p w14:paraId="459CDE44" w14:textId="77777777" w:rsidR="008D325B" w:rsidRDefault="008D325B">
                    <w:pPr>
                      <w:pStyle w:val="Bibliography"/>
                      <w:rPr>
                        <w:noProof/>
                        <w:lang w:val="en-US"/>
                      </w:rPr>
                    </w:pPr>
                    <w:r>
                      <w:rPr>
                        <w:noProof/>
                        <w:lang w:val="en-US"/>
                      </w:rPr>
                      <w:t xml:space="preserve">R. A. P. Rajan, "Serverless Architecture - A Revolution in Cloud Computing," </w:t>
                    </w:r>
                    <w:r>
                      <w:rPr>
                        <w:i/>
                        <w:iCs/>
                        <w:noProof/>
                        <w:lang w:val="en-US"/>
                      </w:rPr>
                      <w:t xml:space="preserve">Institue of Electrical and Electronics Engineering, </w:t>
                    </w:r>
                    <w:r>
                      <w:rPr>
                        <w:noProof/>
                        <w:lang w:val="en-US"/>
                      </w:rPr>
                      <w:t xml:space="preserve">2019. </w:t>
                    </w:r>
                  </w:p>
                </w:tc>
              </w:tr>
              <w:tr w:rsidR="008D325B" w14:paraId="1D124B4C" w14:textId="77777777">
                <w:trPr>
                  <w:divId w:val="1152672480"/>
                  <w:tblCellSpacing w:w="15" w:type="dxa"/>
                </w:trPr>
                <w:tc>
                  <w:tcPr>
                    <w:tcW w:w="50" w:type="pct"/>
                    <w:hideMark/>
                  </w:tcPr>
                  <w:p w14:paraId="7A17BEA1" w14:textId="77777777" w:rsidR="008D325B" w:rsidRDefault="008D325B">
                    <w:pPr>
                      <w:pStyle w:val="Bibliography"/>
                      <w:rPr>
                        <w:noProof/>
                        <w:lang w:val="en-US"/>
                      </w:rPr>
                    </w:pPr>
                    <w:r>
                      <w:rPr>
                        <w:noProof/>
                        <w:lang w:val="en-US"/>
                      </w:rPr>
                      <w:t xml:space="preserve">[3] </w:t>
                    </w:r>
                  </w:p>
                </w:tc>
                <w:tc>
                  <w:tcPr>
                    <w:tcW w:w="0" w:type="auto"/>
                    <w:hideMark/>
                  </w:tcPr>
                  <w:p w14:paraId="7BF9111C" w14:textId="77777777" w:rsidR="008D325B" w:rsidRDefault="008D325B">
                    <w:pPr>
                      <w:pStyle w:val="Bibliography"/>
                      <w:rPr>
                        <w:noProof/>
                        <w:lang w:val="en-US"/>
                      </w:rPr>
                    </w:pPr>
                    <w:r>
                      <w:rPr>
                        <w:noProof/>
                        <w:lang w:val="en-US"/>
                      </w:rPr>
                      <w:t xml:space="preserve">N. E. I. C. P. J. R. S. N. Davide Taibi, "Patterns for Serverless Functions (Function-as-a-Service):," </w:t>
                    </w:r>
                    <w:r>
                      <w:rPr>
                        <w:i/>
                        <w:iCs/>
                        <w:noProof/>
                        <w:lang w:val="en-US"/>
                      </w:rPr>
                      <w:t xml:space="preserve">10th International Conference on Cloud Computing and Services Science, </w:t>
                    </w:r>
                    <w:r>
                      <w:rPr>
                        <w:noProof/>
                        <w:lang w:val="en-US"/>
                      </w:rPr>
                      <w:t xml:space="preserve">2020. </w:t>
                    </w:r>
                  </w:p>
                </w:tc>
              </w:tr>
              <w:tr w:rsidR="008D325B" w14:paraId="588E8C06" w14:textId="77777777">
                <w:trPr>
                  <w:divId w:val="1152672480"/>
                  <w:tblCellSpacing w:w="15" w:type="dxa"/>
                </w:trPr>
                <w:tc>
                  <w:tcPr>
                    <w:tcW w:w="50" w:type="pct"/>
                    <w:hideMark/>
                  </w:tcPr>
                  <w:p w14:paraId="61DF5A48" w14:textId="77777777" w:rsidR="008D325B" w:rsidRDefault="008D325B">
                    <w:pPr>
                      <w:pStyle w:val="Bibliography"/>
                      <w:rPr>
                        <w:noProof/>
                        <w:lang w:val="en-US"/>
                      </w:rPr>
                    </w:pPr>
                    <w:r>
                      <w:rPr>
                        <w:noProof/>
                        <w:lang w:val="en-US"/>
                      </w:rPr>
                      <w:t xml:space="preserve">[4] </w:t>
                    </w:r>
                  </w:p>
                </w:tc>
                <w:tc>
                  <w:tcPr>
                    <w:tcW w:w="0" w:type="auto"/>
                    <w:hideMark/>
                  </w:tcPr>
                  <w:p w14:paraId="5097546C" w14:textId="77777777" w:rsidR="008D325B" w:rsidRDefault="008D325B">
                    <w:pPr>
                      <w:pStyle w:val="Bibliography"/>
                      <w:rPr>
                        <w:noProof/>
                        <w:lang w:val="en-US"/>
                      </w:rPr>
                    </w:pPr>
                    <w:r>
                      <w:rPr>
                        <w:noProof/>
                        <w:lang w:val="en-US"/>
                      </w:rPr>
                      <w:t>"Serverless Applications Lens - AWS Well-Architected Framework," Amazon Web Services, 2022.</w:t>
                    </w:r>
                  </w:p>
                </w:tc>
              </w:tr>
              <w:tr w:rsidR="008D325B" w14:paraId="6BA97235" w14:textId="77777777">
                <w:trPr>
                  <w:divId w:val="1152672480"/>
                  <w:tblCellSpacing w:w="15" w:type="dxa"/>
                </w:trPr>
                <w:tc>
                  <w:tcPr>
                    <w:tcW w:w="50" w:type="pct"/>
                    <w:hideMark/>
                  </w:tcPr>
                  <w:p w14:paraId="6F9EA562" w14:textId="77777777" w:rsidR="008D325B" w:rsidRDefault="008D325B">
                    <w:pPr>
                      <w:pStyle w:val="Bibliography"/>
                      <w:rPr>
                        <w:noProof/>
                        <w:lang w:val="en-US"/>
                      </w:rPr>
                    </w:pPr>
                    <w:r>
                      <w:rPr>
                        <w:noProof/>
                        <w:lang w:val="en-US"/>
                      </w:rPr>
                      <w:t xml:space="preserve">[5] </w:t>
                    </w:r>
                  </w:p>
                </w:tc>
                <w:tc>
                  <w:tcPr>
                    <w:tcW w:w="0" w:type="auto"/>
                    <w:hideMark/>
                  </w:tcPr>
                  <w:p w14:paraId="343B8D53" w14:textId="77777777" w:rsidR="008D325B" w:rsidRDefault="008D325B">
                    <w:pPr>
                      <w:pStyle w:val="Bibliography"/>
                      <w:rPr>
                        <w:noProof/>
                        <w:lang w:val="en-US"/>
                      </w:rPr>
                    </w:pPr>
                    <w:r>
                      <w:rPr>
                        <w:noProof/>
                        <w:lang w:val="en-US"/>
                      </w:rPr>
                      <w:t xml:space="preserve">J. E. Tamayo, "A Literature Review on the challenges of using Serverless Computing in Web Services," </w:t>
                    </w:r>
                    <w:r>
                      <w:rPr>
                        <w:i/>
                        <w:iCs/>
                        <w:noProof/>
                        <w:lang w:val="en-US"/>
                      </w:rPr>
                      <w:t xml:space="preserve">Asian Journal of Business and Technology, </w:t>
                    </w:r>
                    <w:r>
                      <w:rPr>
                        <w:noProof/>
                        <w:lang w:val="en-US"/>
                      </w:rPr>
                      <w:t xml:space="preserve">2020. </w:t>
                    </w:r>
                  </w:p>
                </w:tc>
              </w:tr>
              <w:tr w:rsidR="008D325B" w14:paraId="5B6CCCE2" w14:textId="77777777">
                <w:trPr>
                  <w:divId w:val="1152672480"/>
                  <w:tblCellSpacing w:w="15" w:type="dxa"/>
                </w:trPr>
                <w:tc>
                  <w:tcPr>
                    <w:tcW w:w="50" w:type="pct"/>
                    <w:hideMark/>
                  </w:tcPr>
                  <w:p w14:paraId="5E8F38EA" w14:textId="77777777" w:rsidR="008D325B" w:rsidRDefault="008D325B">
                    <w:pPr>
                      <w:pStyle w:val="Bibliography"/>
                      <w:rPr>
                        <w:noProof/>
                        <w:lang w:val="en-US"/>
                      </w:rPr>
                    </w:pPr>
                    <w:r>
                      <w:rPr>
                        <w:noProof/>
                        <w:lang w:val="en-US"/>
                      </w:rPr>
                      <w:t xml:space="preserve">[6] </w:t>
                    </w:r>
                  </w:p>
                </w:tc>
                <w:tc>
                  <w:tcPr>
                    <w:tcW w:w="0" w:type="auto"/>
                    <w:hideMark/>
                  </w:tcPr>
                  <w:p w14:paraId="378744F2" w14:textId="77777777" w:rsidR="008D325B" w:rsidRDefault="008D325B">
                    <w:pPr>
                      <w:pStyle w:val="Bibliography"/>
                      <w:rPr>
                        <w:noProof/>
                        <w:lang w:val="en-US"/>
                      </w:rPr>
                    </w:pPr>
                    <w:r>
                      <w:rPr>
                        <w:noProof/>
                        <w:lang w:val="en-US"/>
                      </w:rPr>
                      <w:t>"Serverless framework documentation," Serverless, [Online]. Available: https://www.serverless.com/framework/docs. [Accessed 10 07 2023].</w:t>
                    </w:r>
                  </w:p>
                </w:tc>
              </w:tr>
              <w:tr w:rsidR="008D325B" w14:paraId="3ADEBF31" w14:textId="77777777">
                <w:trPr>
                  <w:divId w:val="1152672480"/>
                  <w:tblCellSpacing w:w="15" w:type="dxa"/>
                </w:trPr>
                <w:tc>
                  <w:tcPr>
                    <w:tcW w:w="50" w:type="pct"/>
                    <w:hideMark/>
                  </w:tcPr>
                  <w:p w14:paraId="77FCD330" w14:textId="77777777" w:rsidR="008D325B" w:rsidRDefault="008D325B">
                    <w:pPr>
                      <w:pStyle w:val="Bibliography"/>
                      <w:rPr>
                        <w:noProof/>
                        <w:lang w:val="en-US"/>
                      </w:rPr>
                    </w:pPr>
                    <w:r>
                      <w:rPr>
                        <w:noProof/>
                        <w:lang w:val="en-US"/>
                      </w:rPr>
                      <w:t xml:space="preserve">[7] </w:t>
                    </w:r>
                  </w:p>
                </w:tc>
                <w:tc>
                  <w:tcPr>
                    <w:tcW w:w="0" w:type="auto"/>
                    <w:hideMark/>
                  </w:tcPr>
                  <w:p w14:paraId="393ED784" w14:textId="77777777" w:rsidR="008D325B" w:rsidRDefault="008D325B">
                    <w:pPr>
                      <w:pStyle w:val="Bibliography"/>
                      <w:rPr>
                        <w:noProof/>
                        <w:lang w:val="en-US"/>
                      </w:rPr>
                    </w:pPr>
                    <w:r>
                      <w:rPr>
                        <w:noProof/>
                        <w:lang w:val="en-US"/>
                      </w:rPr>
                      <w:t xml:space="preserve">L. R. J. H. Daniel Bardsley, "Serverless Performance and Optimization Strategies," </w:t>
                    </w:r>
                    <w:r>
                      <w:rPr>
                        <w:i/>
                        <w:iCs/>
                        <w:noProof/>
                        <w:lang w:val="en-US"/>
                      </w:rPr>
                      <w:t xml:space="preserve">Institue of Electrical and Electronic Engineers , </w:t>
                    </w:r>
                    <w:r>
                      <w:rPr>
                        <w:noProof/>
                        <w:lang w:val="en-US"/>
                      </w:rPr>
                      <w:t xml:space="preserve">2018. </w:t>
                    </w:r>
                  </w:p>
                </w:tc>
              </w:tr>
              <w:tr w:rsidR="008D325B" w14:paraId="08E08A0F" w14:textId="77777777">
                <w:trPr>
                  <w:divId w:val="1152672480"/>
                  <w:tblCellSpacing w:w="15" w:type="dxa"/>
                </w:trPr>
                <w:tc>
                  <w:tcPr>
                    <w:tcW w:w="50" w:type="pct"/>
                    <w:hideMark/>
                  </w:tcPr>
                  <w:p w14:paraId="0E598548" w14:textId="77777777" w:rsidR="008D325B" w:rsidRDefault="008D325B">
                    <w:pPr>
                      <w:pStyle w:val="Bibliography"/>
                      <w:rPr>
                        <w:noProof/>
                        <w:lang w:val="en-US"/>
                      </w:rPr>
                    </w:pPr>
                    <w:r>
                      <w:rPr>
                        <w:noProof/>
                        <w:lang w:val="en-US"/>
                      </w:rPr>
                      <w:t xml:space="preserve">[8] </w:t>
                    </w:r>
                  </w:p>
                </w:tc>
                <w:tc>
                  <w:tcPr>
                    <w:tcW w:w="0" w:type="auto"/>
                    <w:hideMark/>
                  </w:tcPr>
                  <w:p w14:paraId="1B5AE3C4" w14:textId="77777777" w:rsidR="008D325B" w:rsidRDefault="008D325B">
                    <w:pPr>
                      <w:pStyle w:val="Bibliography"/>
                      <w:rPr>
                        <w:noProof/>
                        <w:lang w:val="en-US"/>
                      </w:rPr>
                    </w:pPr>
                    <w:r>
                      <w:rPr>
                        <w:noProof/>
                        <w:lang w:val="en-US"/>
                      </w:rPr>
                      <w:t xml:space="preserve">J. Dantas, H. Khazaei and M. Litoiu, "Application Deployment Strategies for Reducing the Cold Start Delay of AWS Lambda," </w:t>
                    </w:r>
                    <w:r>
                      <w:rPr>
                        <w:i/>
                        <w:iCs/>
                        <w:noProof/>
                        <w:lang w:val="en-US"/>
                      </w:rPr>
                      <w:t xml:space="preserve">Institute of Electrical and Electronic Engineers, </w:t>
                    </w:r>
                    <w:r>
                      <w:rPr>
                        <w:noProof/>
                        <w:lang w:val="en-US"/>
                      </w:rPr>
                      <w:t xml:space="preserve">2022. </w:t>
                    </w:r>
                  </w:p>
                </w:tc>
              </w:tr>
              <w:tr w:rsidR="008D325B" w14:paraId="21076D04" w14:textId="77777777">
                <w:trPr>
                  <w:divId w:val="1152672480"/>
                  <w:tblCellSpacing w:w="15" w:type="dxa"/>
                </w:trPr>
                <w:tc>
                  <w:tcPr>
                    <w:tcW w:w="50" w:type="pct"/>
                    <w:hideMark/>
                  </w:tcPr>
                  <w:p w14:paraId="291D093D" w14:textId="77777777" w:rsidR="008D325B" w:rsidRDefault="008D325B">
                    <w:pPr>
                      <w:pStyle w:val="Bibliography"/>
                      <w:rPr>
                        <w:noProof/>
                        <w:lang w:val="en-US"/>
                      </w:rPr>
                    </w:pPr>
                    <w:r>
                      <w:rPr>
                        <w:noProof/>
                        <w:lang w:val="en-US"/>
                      </w:rPr>
                      <w:t xml:space="preserve">[9] </w:t>
                    </w:r>
                  </w:p>
                </w:tc>
                <w:tc>
                  <w:tcPr>
                    <w:tcW w:w="0" w:type="auto"/>
                    <w:hideMark/>
                  </w:tcPr>
                  <w:p w14:paraId="59F82DF1" w14:textId="77777777" w:rsidR="008D325B" w:rsidRDefault="008D325B">
                    <w:pPr>
                      <w:pStyle w:val="Bibliography"/>
                      <w:rPr>
                        <w:noProof/>
                        <w:lang w:val="en-US"/>
                      </w:rPr>
                    </w:pPr>
                    <w:r>
                      <w:rPr>
                        <w:noProof/>
                        <w:lang w:val="en-US"/>
                      </w:rPr>
                      <w:t xml:space="preserve">A. Kumari, B. Sahoo and R. K. Behera, "Mitigating Cold-Start Delay using Warm-Start Containers in Serverless Platform," </w:t>
                    </w:r>
                    <w:r>
                      <w:rPr>
                        <w:i/>
                        <w:iCs/>
                        <w:noProof/>
                        <w:lang w:val="en-US"/>
                      </w:rPr>
                      <w:t xml:space="preserve">Institute of Electrical and Electronics Engineers, </w:t>
                    </w:r>
                    <w:r>
                      <w:rPr>
                        <w:noProof/>
                        <w:lang w:val="en-US"/>
                      </w:rPr>
                      <w:t xml:space="preserve">2022. </w:t>
                    </w:r>
                  </w:p>
                </w:tc>
              </w:tr>
              <w:tr w:rsidR="008D325B" w14:paraId="106B9B03" w14:textId="77777777">
                <w:trPr>
                  <w:divId w:val="1152672480"/>
                  <w:tblCellSpacing w:w="15" w:type="dxa"/>
                </w:trPr>
                <w:tc>
                  <w:tcPr>
                    <w:tcW w:w="50" w:type="pct"/>
                    <w:hideMark/>
                  </w:tcPr>
                  <w:p w14:paraId="34EDEC99" w14:textId="77777777" w:rsidR="008D325B" w:rsidRDefault="008D325B">
                    <w:pPr>
                      <w:pStyle w:val="Bibliography"/>
                      <w:rPr>
                        <w:noProof/>
                        <w:lang w:val="en-US"/>
                      </w:rPr>
                    </w:pPr>
                    <w:r>
                      <w:rPr>
                        <w:noProof/>
                        <w:lang w:val="en-US"/>
                      </w:rPr>
                      <w:t xml:space="preserve">[10] </w:t>
                    </w:r>
                  </w:p>
                </w:tc>
                <w:tc>
                  <w:tcPr>
                    <w:tcW w:w="0" w:type="auto"/>
                    <w:hideMark/>
                  </w:tcPr>
                  <w:p w14:paraId="269A81A0" w14:textId="77777777" w:rsidR="008D325B" w:rsidRDefault="008D325B">
                    <w:pPr>
                      <w:pStyle w:val="Bibliography"/>
                      <w:rPr>
                        <w:noProof/>
                        <w:lang w:val="en-US"/>
                      </w:rPr>
                    </w:pPr>
                    <w:r>
                      <w:rPr>
                        <w:noProof/>
                        <w:lang w:val="en-US"/>
                      </w:rPr>
                      <w:t xml:space="preserve">T. P. D. T. Rohan Basu Roy, "Characterizing and Mitigating the I/O Scalability Challenges for Serverless Applications," </w:t>
                    </w:r>
                    <w:r>
                      <w:rPr>
                        <w:i/>
                        <w:iCs/>
                        <w:noProof/>
                        <w:lang w:val="en-US"/>
                      </w:rPr>
                      <w:t xml:space="preserve">Institute of Electrical and Electronic Engineers, </w:t>
                    </w:r>
                    <w:r>
                      <w:rPr>
                        <w:noProof/>
                        <w:lang w:val="en-US"/>
                      </w:rPr>
                      <w:t xml:space="preserve">2022. </w:t>
                    </w:r>
                  </w:p>
                </w:tc>
              </w:tr>
              <w:tr w:rsidR="008D325B" w14:paraId="73C5DD03" w14:textId="77777777">
                <w:trPr>
                  <w:divId w:val="1152672480"/>
                  <w:tblCellSpacing w:w="15" w:type="dxa"/>
                </w:trPr>
                <w:tc>
                  <w:tcPr>
                    <w:tcW w:w="50" w:type="pct"/>
                    <w:hideMark/>
                  </w:tcPr>
                  <w:p w14:paraId="0B268B4C" w14:textId="77777777" w:rsidR="008D325B" w:rsidRDefault="008D325B">
                    <w:pPr>
                      <w:pStyle w:val="Bibliography"/>
                      <w:rPr>
                        <w:noProof/>
                        <w:lang w:val="en-US"/>
                      </w:rPr>
                    </w:pPr>
                    <w:r>
                      <w:rPr>
                        <w:noProof/>
                        <w:lang w:val="en-US"/>
                      </w:rPr>
                      <w:t xml:space="preserve">[11] </w:t>
                    </w:r>
                  </w:p>
                </w:tc>
                <w:tc>
                  <w:tcPr>
                    <w:tcW w:w="0" w:type="auto"/>
                    <w:hideMark/>
                  </w:tcPr>
                  <w:p w14:paraId="60BAA7D7" w14:textId="77777777" w:rsidR="008D325B" w:rsidRDefault="008D325B">
                    <w:pPr>
                      <w:pStyle w:val="Bibliography"/>
                      <w:rPr>
                        <w:noProof/>
                        <w:lang w:val="en-US"/>
                      </w:rPr>
                    </w:pPr>
                    <w:r>
                      <w:rPr>
                        <w:noProof/>
                        <w:lang w:val="en-US"/>
                      </w:rPr>
                      <w:t>"Why Artillery," Artillery.io, [Online]. Available: https://www.artillery.io/docs/get-started/why-artillery#whats-different-about-artillery. [Accessed 11 July 2023].</w:t>
                    </w:r>
                  </w:p>
                </w:tc>
              </w:tr>
              <w:tr w:rsidR="008D325B" w14:paraId="2BB8D2DB" w14:textId="77777777">
                <w:trPr>
                  <w:divId w:val="1152672480"/>
                  <w:tblCellSpacing w:w="15" w:type="dxa"/>
                </w:trPr>
                <w:tc>
                  <w:tcPr>
                    <w:tcW w:w="50" w:type="pct"/>
                    <w:hideMark/>
                  </w:tcPr>
                  <w:p w14:paraId="08BCAA3D" w14:textId="77777777" w:rsidR="008D325B" w:rsidRDefault="008D325B">
                    <w:pPr>
                      <w:pStyle w:val="Bibliography"/>
                      <w:rPr>
                        <w:noProof/>
                        <w:lang w:val="en-US"/>
                      </w:rPr>
                    </w:pPr>
                    <w:r>
                      <w:rPr>
                        <w:noProof/>
                        <w:lang w:val="en-US"/>
                      </w:rPr>
                      <w:t xml:space="preserve">[12] </w:t>
                    </w:r>
                  </w:p>
                </w:tc>
                <w:tc>
                  <w:tcPr>
                    <w:tcW w:w="0" w:type="auto"/>
                    <w:hideMark/>
                  </w:tcPr>
                  <w:p w14:paraId="48DB9A3C" w14:textId="77777777" w:rsidR="008D325B" w:rsidRDefault="008D325B">
                    <w:pPr>
                      <w:pStyle w:val="Bibliography"/>
                      <w:rPr>
                        <w:noProof/>
                        <w:lang w:val="en-US"/>
                      </w:rPr>
                    </w:pPr>
                    <w:r>
                      <w:rPr>
                        <w:noProof/>
                        <w:lang w:val="en-US"/>
                      </w:rPr>
                      <w:t xml:space="preserve">S. Narula, A. Jain and Prachi, "Cloud Computing Security: Amazon Web Service," </w:t>
                    </w:r>
                    <w:r>
                      <w:rPr>
                        <w:i/>
                        <w:iCs/>
                        <w:noProof/>
                        <w:lang w:val="en-US"/>
                      </w:rPr>
                      <w:t xml:space="preserve">Institute of Electrical and Electronics Engineers, </w:t>
                    </w:r>
                    <w:r>
                      <w:rPr>
                        <w:noProof/>
                        <w:lang w:val="en-US"/>
                      </w:rPr>
                      <w:t xml:space="preserve">2015. </w:t>
                    </w:r>
                  </w:p>
                </w:tc>
              </w:tr>
              <w:tr w:rsidR="008D325B" w14:paraId="79540CB9" w14:textId="77777777">
                <w:trPr>
                  <w:divId w:val="1152672480"/>
                  <w:tblCellSpacing w:w="15" w:type="dxa"/>
                </w:trPr>
                <w:tc>
                  <w:tcPr>
                    <w:tcW w:w="50" w:type="pct"/>
                    <w:hideMark/>
                  </w:tcPr>
                  <w:p w14:paraId="6C7DD3FA" w14:textId="77777777" w:rsidR="008D325B" w:rsidRDefault="008D325B">
                    <w:pPr>
                      <w:pStyle w:val="Bibliography"/>
                      <w:rPr>
                        <w:noProof/>
                        <w:lang w:val="en-US"/>
                      </w:rPr>
                    </w:pPr>
                    <w:r>
                      <w:rPr>
                        <w:noProof/>
                        <w:lang w:val="en-US"/>
                      </w:rPr>
                      <w:t xml:space="preserve">[13] </w:t>
                    </w:r>
                  </w:p>
                </w:tc>
                <w:tc>
                  <w:tcPr>
                    <w:tcW w:w="0" w:type="auto"/>
                    <w:hideMark/>
                  </w:tcPr>
                  <w:p w14:paraId="323A1568" w14:textId="77777777" w:rsidR="008D325B" w:rsidRDefault="008D325B">
                    <w:pPr>
                      <w:pStyle w:val="Bibliography"/>
                      <w:rPr>
                        <w:noProof/>
                        <w:lang w:val="en-US"/>
                      </w:rPr>
                    </w:pPr>
                    <w:r>
                      <w:rPr>
                        <w:noProof/>
                        <w:lang w:val="en-US"/>
                      </w:rPr>
                      <w:t>"AWS Cloud Security," Amazon Web Services, [Online]. Available: https://aws.amazon.com/security/. [Accessed 10 July 2023].</w:t>
                    </w:r>
                  </w:p>
                </w:tc>
              </w:tr>
              <w:tr w:rsidR="008D325B" w14:paraId="5D603BE7" w14:textId="77777777">
                <w:trPr>
                  <w:divId w:val="1152672480"/>
                  <w:tblCellSpacing w:w="15" w:type="dxa"/>
                </w:trPr>
                <w:tc>
                  <w:tcPr>
                    <w:tcW w:w="50" w:type="pct"/>
                    <w:hideMark/>
                  </w:tcPr>
                  <w:p w14:paraId="2878FC29" w14:textId="77777777" w:rsidR="008D325B" w:rsidRDefault="008D325B">
                    <w:pPr>
                      <w:pStyle w:val="Bibliography"/>
                      <w:rPr>
                        <w:noProof/>
                        <w:lang w:val="en-US"/>
                      </w:rPr>
                    </w:pPr>
                    <w:r>
                      <w:rPr>
                        <w:noProof/>
                        <w:lang w:val="en-US"/>
                      </w:rPr>
                      <w:t xml:space="preserve">[14] </w:t>
                    </w:r>
                  </w:p>
                </w:tc>
                <w:tc>
                  <w:tcPr>
                    <w:tcW w:w="0" w:type="auto"/>
                    <w:hideMark/>
                  </w:tcPr>
                  <w:p w14:paraId="446E7A8D" w14:textId="77777777" w:rsidR="008D325B" w:rsidRDefault="008D325B">
                    <w:pPr>
                      <w:pStyle w:val="Bibliography"/>
                      <w:rPr>
                        <w:noProof/>
                        <w:lang w:val="en-US"/>
                      </w:rPr>
                    </w:pPr>
                    <w:r>
                      <w:rPr>
                        <w:noProof/>
                        <w:lang w:val="en-US"/>
                      </w:rPr>
                      <w:t>"Best Practices for Security, Identity, &amp; Compliance," Amazon Web Services, [Online]. Available: https://aws.amazon.com/architecture/security-identity-compliance/?cards-all.sort-by=item.additionalFields.sortDate&amp;cards-all.sort-order=desc&amp;awsf.content-type=*all&amp;awsf.methodology=*all. [Accessed 10 July 2023].</w:t>
                    </w:r>
                  </w:p>
                </w:tc>
              </w:tr>
              <w:tr w:rsidR="008D325B" w14:paraId="362F7E7B" w14:textId="77777777">
                <w:trPr>
                  <w:divId w:val="1152672480"/>
                  <w:tblCellSpacing w:w="15" w:type="dxa"/>
                </w:trPr>
                <w:tc>
                  <w:tcPr>
                    <w:tcW w:w="50" w:type="pct"/>
                    <w:hideMark/>
                  </w:tcPr>
                  <w:p w14:paraId="4FE6EE19" w14:textId="77777777" w:rsidR="008D325B" w:rsidRDefault="008D325B">
                    <w:pPr>
                      <w:pStyle w:val="Bibliography"/>
                      <w:rPr>
                        <w:noProof/>
                        <w:lang w:val="en-US"/>
                      </w:rPr>
                    </w:pPr>
                    <w:r>
                      <w:rPr>
                        <w:noProof/>
                        <w:lang w:val="en-US"/>
                      </w:rPr>
                      <w:t xml:space="preserve">[15] </w:t>
                    </w:r>
                  </w:p>
                </w:tc>
                <w:tc>
                  <w:tcPr>
                    <w:tcW w:w="0" w:type="auto"/>
                    <w:hideMark/>
                  </w:tcPr>
                  <w:p w14:paraId="69492579" w14:textId="77777777" w:rsidR="008D325B" w:rsidRDefault="008D325B">
                    <w:pPr>
                      <w:pStyle w:val="Bibliography"/>
                      <w:rPr>
                        <w:noProof/>
                        <w:lang w:val="en-US"/>
                      </w:rPr>
                    </w:pPr>
                    <w:r>
                      <w:rPr>
                        <w:noProof/>
                        <w:lang w:val="en-US"/>
                      </w:rPr>
                      <w:t xml:space="preserve">S. Mishra, M. Kumar, N. Singh and S. Dwivedi, "A Survey on AWS Cloud Computing Security Challenges &amp; Solutions," </w:t>
                    </w:r>
                    <w:r>
                      <w:rPr>
                        <w:i/>
                        <w:iCs/>
                        <w:noProof/>
                        <w:lang w:val="en-US"/>
                      </w:rPr>
                      <w:t xml:space="preserve">Institiute of Electtrical and Elecronics Engineers, </w:t>
                    </w:r>
                    <w:r>
                      <w:rPr>
                        <w:noProof/>
                        <w:lang w:val="en-US"/>
                      </w:rPr>
                      <w:t xml:space="preserve">2022. </w:t>
                    </w:r>
                  </w:p>
                </w:tc>
              </w:tr>
              <w:tr w:rsidR="008D325B" w14:paraId="3897AB70" w14:textId="77777777">
                <w:trPr>
                  <w:divId w:val="1152672480"/>
                  <w:tblCellSpacing w:w="15" w:type="dxa"/>
                </w:trPr>
                <w:tc>
                  <w:tcPr>
                    <w:tcW w:w="50" w:type="pct"/>
                    <w:hideMark/>
                  </w:tcPr>
                  <w:p w14:paraId="57140142" w14:textId="77777777" w:rsidR="008D325B" w:rsidRDefault="008D325B">
                    <w:pPr>
                      <w:pStyle w:val="Bibliography"/>
                      <w:rPr>
                        <w:noProof/>
                        <w:lang w:val="en-US"/>
                      </w:rPr>
                    </w:pPr>
                    <w:r>
                      <w:rPr>
                        <w:noProof/>
                        <w:lang w:val="en-US"/>
                      </w:rPr>
                      <w:t xml:space="preserve">[16] </w:t>
                    </w:r>
                  </w:p>
                </w:tc>
                <w:tc>
                  <w:tcPr>
                    <w:tcW w:w="0" w:type="auto"/>
                    <w:hideMark/>
                  </w:tcPr>
                  <w:p w14:paraId="3581333E" w14:textId="77777777" w:rsidR="008D325B" w:rsidRDefault="008D325B">
                    <w:pPr>
                      <w:pStyle w:val="Bibliography"/>
                      <w:rPr>
                        <w:noProof/>
                        <w:lang w:val="en-US"/>
                      </w:rPr>
                    </w:pPr>
                    <w:r>
                      <w:rPr>
                        <w:noProof/>
                        <w:lang w:val="en-US"/>
                      </w:rPr>
                      <w:t xml:space="preserve">R. Ahmad, "Cloud Security and Governance," </w:t>
                    </w:r>
                    <w:r>
                      <w:rPr>
                        <w:i/>
                        <w:iCs/>
                        <w:noProof/>
                        <w:lang w:val="en-US"/>
                      </w:rPr>
                      <w:t xml:space="preserve">Theseus, </w:t>
                    </w:r>
                    <w:r>
                      <w:rPr>
                        <w:noProof/>
                        <w:lang w:val="en-US"/>
                      </w:rPr>
                      <w:t xml:space="preserve">2021. </w:t>
                    </w:r>
                  </w:p>
                </w:tc>
              </w:tr>
              <w:tr w:rsidR="008D325B" w14:paraId="0BF78C9F" w14:textId="77777777">
                <w:trPr>
                  <w:divId w:val="1152672480"/>
                  <w:tblCellSpacing w:w="15" w:type="dxa"/>
                </w:trPr>
                <w:tc>
                  <w:tcPr>
                    <w:tcW w:w="50" w:type="pct"/>
                    <w:hideMark/>
                  </w:tcPr>
                  <w:p w14:paraId="2D98C054" w14:textId="77777777" w:rsidR="008D325B" w:rsidRDefault="008D325B">
                    <w:pPr>
                      <w:pStyle w:val="Bibliography"/>
                      <w:rPr>
                        <w:noProof/>
                        <w:lang w:val="en-US"/>
                      </w:rPr>
                    </w:pPr>
                    <w:r>
                      <w:rPr>
                        <w:noProof/>
                        <w:lang w:val="en-US"/>
                      </w:rPr>
                      <w:lastRenderedPageBreak/>
                      <w:t xml:space="preserve">[17] </w:t>
                    </w:r>
                  </w:p>
                </w:tc>
                <w:tc>
                  <w:tcPr>
                    <w:tcW w:w="0" w:type="auto"/>
                    <w:hideMark/>
                  </w:tcPr>
                  <w:p w14:paraId="58172BC8" w14:textId="77777777" w:rsidR="008D325B" w:rsidRDefault="008D325B">
                    <w:pPr>
                      <w:pStyle w:val="Bibliography"/>
                      <w:rPr>
                        <w:noProof/>
                        <w:lang w:val="en-US"/>
                      </w:rPr>
                    </w:pPr>
                    <w:r>
                      <w:rPr>
                        <w:noProof/>
                        <w:lang w:val="en-US"/>
                      </w:rPr>
                      <w:t xml:space="preserve">B. Cook., "Formal Reasoning About the Security of Amazon Web Services.," in </w:t>
                    </w:r>
                    <w:r>
                      <w:rPr>
                        <w:i/>
                        <w:iCs/>
                        <w:noProof/>
                        <w:lang w:val="en-US"/>
                      </w:rPr>
                      <w:t>Springer Link</w:t>
                    </w:r>
                    <w:r>
                      <w:rPr>
                        <w:noProof/>
                        <w:lang w:val="en-US"/>
                      </w:rPr>
                      <w:t xml:space="preserve">, 2018. </w:t>
                    </w:r>
                  </w:p>
                </w:tc>
              </w:tr>
              <w:tr w:rsidR="008D325B" w14:paraId="0C44147C" w14:textId="77777777">
                <w:trPr>
                  <w:divId w:val="1152672480"/>
                  <w:tblCellSpacing w:w="15" w:type="dxa"/>
                </w:trPr>
                <w:tc>
                  <w:tcPr>
                    <w:tcW w:w="50" w:type="pct"/>
                    <w:hideMark/>
                  </w:tcPr>
                  <w:p w14:paraId="32DA77FE" w14:textId="77777777" w:rsidR="008D325B" w:rsidRDefault="008D325B">
                    <w:pPr>
                      <w:pStyle w:val="Bibliography"/>
                      <w:rPr>
                        <w:noProof/>
                        <w:lang w:val="en-US"/>
                      </w:rPr>
                    </w:pPr>
                    <w:r>
                      <w:rPr>
                        <w:noProof/>
                        <w:lang w:val="en-US"/>
                      </w:rPr>
                      <w:t xml:space="preserve">[18] </w:t>
                    </w:r>
                  </w:p>
                </w:tc>
                <w:tc>
                  <w:tcPr>
                    <w:tcW w:w="0" w:type="auto"/>
                    <w:hideMark/>
                  </w:tcPr>
                  <w:p w14:paraId="023A2903" w14:textId="77777777" w:rsidR="008D325B" w:rsidRDefault="008D325B">
                    <w:pPr>
                      <w:pStyle w:val="Bibliography"/>
                      <w:rPr>
                        <w:noProof/>
                        <w:lang w:val="en-US"/>
                      </w:rPr>
                    </w:pPr>
                    <w:r>
                      <w:rPr>
                        <w:noProof/>
                        <w:lang w:val="en-US"/>
                      </w:rPr>
                      <w:t xml:space="preserve">B. Scott, "How a zero trust approach can help to secure your AWS environment," </w:t>
                    </w:r>
                    <w:r>
                      <w:rPr>
                        <w:i/>
                        <w:iCs/>
                        <w:noProof/>
                        <w:lang w:val="en-US"/>
                      </w:rPr>
                      <w:t xml:space="preserve">Science Direct, </w:t>
                    </w:r>
                    <w:r>
                      <w:rPr>
                        <w:noProof/>
                        <w:lang w:val="en-US"/>
                      </w:rPr>
                      <w:t xml:space="preserve">vol. 2018, no. 3, pp. 5-8, 2018. </w:t>
                    </w:r>
                  </w:p>
                </w:tc>
              </w:tr>
              <w:tr w:rsidR="008D325B" w14:paraId="1CF921E3" w14:textId="77777777">
                <w:trPr>
                  <w:divId w:val="1152672480"/>
                  <w:tblCellSpacing w:w="15" w:type="dxa"/>
                </w:trPr>
                <w:tc>
                  <w:tcPr>
                    <w:tcW w:w="50" w:type="pct"/>
                    <w:hideMark/>
                  </w:tcPr>
                  <w:p w14:paraId="2AD29BF6" w14:textId="77777777" w:rsidR="008D325B" w:rsidRDefault="008D325B">
                    <w:pPr>
                      <w:pStyle w:val="Bibliography"/>
                      <w:rPr>
                        <w:noProof/>
                        <w:lang w:val="en-US"/>
                      </w:rPr>
                    </w:pPr>
                    <w:r>
                      <w:rPr>
                        <w:noProof/>
                        <w:lang w:val="en-US"/>
                      </w:rPr>
                      <w:t xml:space="preserve">[19] </w:t>
                    </w:r>
                  </w:p>
                </w:tc>
                <w:tc>
                  <w:tcPr>
                    <w:tcW w:w="0" w:type="auto"/>
                    <w:hideMark/>
                  </w:tcPr>
                  <w:p w14:paraId="6CB5FEB4" w14:textId="77777777" w:rsidR="008D325B" w:rsidRDefault="008D325B">
                    <w:pPr>
                      <w:pStyle w:val="Bibliography"/>
                      <w:rPr>
                        <w:noProof/>
                        <w:lang w:val="en-US"/>
                      </w:rPr>
                    </w:pPr>
                    <w:r>
                      <w:rPr>
                        <w:noProof/>
                        <w:lang w:val="en-US"/>
                      </w:rPr>
                      <w:t>"AWS Audit Manager," Amazon Web Services, [Online]. Available: https://docs.aws.amazon.com/audit-manager/latest/userguide/what-is.html. [Accessed 10 July 2023].</w:t>
                    </w:r>
                  </w:p>
                </w:tc>
              </w:tr>
              <w:tr w:rsidR="008D325B" w14:paraId="74B9A001" w14:textId="77777777">
                <w:trPr>
                  <w:divId w:val="1152672480"/>
                  <w:tblCellSpacing w:w="15" w:type="dxa"/>
                </w:trPr>
                <w:tc>
                  <w:tcPr>
                    <w:tcW w:w="50" w:type="pct"/>
                    <w:hideMark/>
                  </w:tcPr>
                  <w:p w14:paraId="1C95BF48" w14:textId="77777777" w:rsidR="008D325B" w:rsidRDefault="008D325B">
                    <w:pPr>
                      <w:pStyle w:val="Bibliography"/>
                      <w:rPr>
                        <w:noProof/>
                        <w:lang w:val="en-US"/>
                      </w:rPr>
                    </w:pPr>
                    <w:r>
                      <w:rPr>
                        <w:noProof/>
                        <w:lang w:val="en-US"/>
                      </w:rPr>
                      <w:t xml:space="preserve">[20] </w:t>
                    </w:r>
                  </w:p>
                </w:tc>
                <w:tc>
                  <w:tcPr>
                    <w:tcW w:w="0" w:type="auto"/>
                    <w:hideMark/>
                  </w:tcPr>
                  <w:p w14:paraId="37D80160" w14:textId="77777777" w:rsidR="008D325B" w:rsidRDefault="008D325B">
                    <w:pPr>
                      <w:pStyle w:val="Bibliography"/>
                      <w:rPr>
                        <w:noProof/>
                        <w:lang w:val="en-US"/>
                      </w:rPr>
                    </w:pPr>
                    <w:r>
                      <w:rPr>
                        <w:noProof/>
                        <w:lang w:val="en-US"/>
                      </w:rPr>
                      <w:t>"AWS CloudTrail," Amazon Web Services, [Online]. Available: https://docs.aws.amazon.com/awscloudtrail/latest/userguide/cloudtrail-user-guide.html. [Accessed 10 July 2023].</w:t>
                    </w:r>
                  </w:p>
                </w:tc>
              </w:tr>
              <w:tr w:rsidR="008D325B" w14:paraId="78C944F2" w14:textId="77777777">
                <w:trPr>
                  <w:divId w:val="1152672480"/>
                  <w:tblCellSpacing w:w="15" w:type="dxa"/>
                </w:trPr>
                <w:tc>
                  <w:tcPr>
                    <w:tcW w:w="50" w:type="pct"/>
                    <w:hideMark/>
                  </w:tcPr>
                  <w:p w14:paraId="103C484B" w14:textId="77777777" w:rsidR="008D325B" w:rsidRDefault="008D325B">
                    <w:pPr>
                      <w:pStyle w:val="Bibliography"/>
                      <w:rPr>
                        <w:noProof/>
                        <w:lang w:val="en-US"/>
                      </w:rPr>
                    </w:pPr>
                    <w:r>
                      <w:rPr>
                        <w:noProof/>
                        <w:lang w:val="en-US"/>
                      </w:rPr>
                      <w:t xml:space="preserve">[21] </w:t>
                    </w:r>
                  </w:p>
                </w:tc>
                <w:tc>
                  <w:tcPr>
                    <w:tcW w:w="0" w:type="auto"/>
                    <w:hideMark/>
                  </w:tcPr>
                  <w:p w14:paraId="73AE1785" w14:textId="77777777" w:rsidR="008D325B" w:rsidRDefault="008D325B">
                    <w:pPr>
                      <w:pStyle w:val="Bibliography"/>
                      <w:rPr>
                        <w:noProof/>
                        <w:lang w:val="en-US"/>
                      </w:rPr>
                    </w:pPr>
                    <w:r>
                      <w:rPr>
                        <w:noProof/>
                        <w:lang w:val="en-US"/>
                      </w:rPr>
                      <w:t xml:space="preserve">I. Routavaara, "Security monitoring in AWS public," </w:t>
                    </w:r>
                    <w:r>
                      <w:rPr>
                        <w:i/>
                        <w:iCs/>
                        <w:noProof/>
                        <w:lang w:val="en-US"/>
                      </w:rPr>
                      <w:t xml:space="preserve">Jamk University of applied Sciences, </w:t>
                    </w:r>
                    <w:r>
                      <w:rPr>
                        <w:noProof/>
                        <w:lang w:val="en-US"/>
                      </w:rPr>
                      <w:t xml:space="preserve">2020. </w:t>
                    </w:r>
                  </w:p>
                </w:tc>
              </w:tr>
              <w:tr w:rsidR="008D325B" w14:paraId="5B8B2A7B" w14:textId="77777777">
                <w:trPr>
                  <w:divId w:val="1152672480"/>
                  <w:tblCellSpacing w:w="15" w:type="dxa"/>
                </w:trPr>
                <w:tc>
                  <w:tcPr>
                    <w:tcW w:w="50" w:type="pct"/>
                    <w:hideMark/>
                  </w:tcPr>
                  <w:p w14:paraId="5C66ED07" w14:textId="77777777" w:rsidR="008D325B" w:rsidRDefault="008D325B">
                    <w:pPr>
                      <w:pStyle w:val="Bibliography"/>
                      <w:rPr>
                        <w:noProof/>
                        <w:lang w:val="en-US"/>
                      </w:rPr>
                    </w:pPr>
                    <w:r>
                      <w:rPr>
                        <w:noProof/>
                        <w:lang w:val="en-US"/>
                      </w:rPr>
                      <w:t xml:space="preserve">[22] </w:t>
                    </w:r>
                  </w:p>
                </w:tc>
                <w:tc>
                  <w:tcPr>
                    <w:tcW w:w="0" w:type="auto"/>
                    <w:hideMark/>
                  </w:tcPr>
                  <w:p w14:paraId="739FFBC8" w14:textId="77777777" w:rsidR="008D325B" w:rsidRDefault="008D325B">
                    <w:pPr>
                      <w:pStyle w:val="Bibliography"/>
                      <w:rPr>
                        <w:noProof/>
                        <w:lang w:val="en-US"/>
                      </w:rPr>
                    </w:pPr>
                    <w:r>
                      <w:rPr>
                        <w:noProof/>
                        <w:lang w:val="en-US"/>
                      </w:rPr>
                      <w:t>Amazon Web Services , "Serverless Computing," [Online]. Available: https://aws.amazon.com/serverless/. [Accessed 5 11 2023].</w:t>
                    </w:r>
                  </w:p>
                </w:tc>
              </w:tr>
              <w:tr w:rsidR="008D325B" w14:paraId="5158ADC6" w14:textId="77777777">
                <w:trPr>
                  <w:divId w:val="1152672480"/>
                  <w:tblCellSpacing w:w="15" w:type="dxa"/>
                </w:trPr>
                <w:tc>
                  <w:tcPr>
                    <w:tcW w:w="50" w:type="pct"/>
                    <w:hideMark/>
                  </w:tcPr>
                  <w:p w14:paraId="04E99039" w14:textId="77777777" w:rsidR="008D325B" w:rsidRDefault="008D325B">
                    <w:pPr>
                      <w:pStyle w:val="Bibliography"/>
                      <w:rPr>
                        <w:noProof/>
                        <w:lang w:val="en-US"/>
                      </w:rPr>
                    </w:pPr>
                    <w:r>
                      <w:rPr>
                        <w:noProof/>
                        <w:lang w:val="en-US"/>
                      </w:rPr>
                      <w:t xml:space="preserve">[23] </w:t>
                    </w:r>
                  </w:p>
                </w:tc>
                <w:tc>
                  <w:tcPr>
                    <w:tcW w:w="0" w:type="auto"/>
                    <w:hideMark/>
                  </w:tcPr>
                  <w:p w14:paraId="0F4E7E87" w14:textId="77777777" w:rsidR="008D325B" w:rsidRDefault="008D325B">
                    <w:pPr>
                      <w:pStyle w:val="Bibliography"/>
                      <w:rPr>
                        <w:noProof/>
                        <w:lang w:val="en-US"/>
                      </w:rPr>
                    </w:pPr>
                    <w:r>
                      <w:rPr>
                        <w:noProof/>
                        <w:lang w:val="en-US"/>
                      </w:rPr>
                      <w:t>"Serverless," [Online]. Available: https://www.serverless.com/. [Accessed 1 11 2023].</w:t>
                    </w:r>
                  </w:p>
                </w:tc>
              </w:tr>
              <w:tr w:rsidR="008D325B" w14:paraId="16BB77F4" w14:textId="77777777">
                <w:trPr>
                  <w:divId w:val="1152672480"/>
                  <w:tblCellSpacing w:w="15" w:type="dxa"/>
                </w:trPr>
                <w:tc>
                  <w:tcPr>
                    <w:tcW w:w="50" w:type="pct"/>
                    <w:hideMark/>
                  </w:tcPr>
                  <w:p w14:paraId="520F6FA0" w14:textId="77777777" w:rsidR="008D325B" w:rsidRDefault="008D325B">
                    <w:pPr>
                      <w:pStyle w:val="Bibliography"/>
                      <w:rPr>
                        <w:noProof/>
                        <w:lang w:val="en-US"/>
                      </w:rPr>
                    </w:pPr>
                    <w:r>
                      <w:rPr>
                        <w:noProof/>
                        <w:lang w:val="en-US"/>
                      </w:rPr>
                      <w:t xml:space="preserve">[24] </w:t>
                    </w:r>
                  </w:p>
                </w:tc>
                <w:tc>
                  <w:tcPr>
                    <w:tcW w:w="0" w:type="auto"/>
                    <w:hideMark/>
                  </w:tcPr>
                  <w:p w14:paraId="353A4024" w14:textId="77777777" w:rsidR="008D325B" w:rsidRDefault="008D325B">
                    <w:pPr>
                      <w:pStyle w:val="Bibliography"/>
                      <w:rPr>
                        <w:noProof/>
                        <w:lang w:val="en-US"/>
                      </w:rPr>
                    </w:pPr>
                    <w:r>
                      <w:rPr>
                        <w:noProof/>
                        <w:lang w:val="en-US"/>
                      </w:rPr>
                      <w:t>"Postman," [Online]. Available: https://www.postman.com/. [Accessed 2 11 23].</w:t>
                    </w:r>
                  </w:p>
                </w:tc>
              </w:tr>
              <w:tr w:rsidR="008D325B" w14:paraId="2FF62B56" w14:textId="77777777">
                <w:trPr>
                  <w:divId w:val="1152672480"/>
                  <w:tblCellSpacing w:w="15" w:type="dxa"/>
                </w:trPr>
                <w:tc>
                  <w:tcPr>
                    <w:tcW w:w="50" w:type="pct"/>
                    <w:hideMark/>
                  </w:tcPr>
                  <w:p w14:paraId="30F57B12" w14:textId="77777777" w:rsidR="008D325B" w:rsidRDefault="008D325B">
                    <w:pPr>
                      <w:pStyle w:val="Bibliography"/>
                      <w:rPr>
                        <w:noProof/>
                        <w:lang w:val="en-US"/>
                      </w:rPr>
                    </w:pPr>
                    <w:r>
                      <w:rPr>
                        <w:noProof/>
                        <w:lang w:val="en-US"/>
                      </w:rPr>
                      <w:t xml:space="preserve">[25] </w:t>
                    </w:r>
                  </w:p>
                </w:tc>
                <w:tc>
                  <w:tcPr>
                    <w:tcW w:w="0" w:type="auto"/>
                    <w:hideMark/>
                  </w:tcPr>
                  <w:p w14:paraId="547F3A8E" w14:textId="77777777" w:rsidR="008D325B" w:rsidRDefault="008D325B">
                    <w:pPr>
                      <w:pStyle w:val="Bibliography"/>
                      <w:rPr>
                        <w:noProof/>
                        <w:lang w:val="en-US"/>
                      </w:rPr>
                    </w:pPr>
                    <w:r>
                      <w:rPr>
                        <w:noProof/>
                        <w:lang w:val="en-US"/>
                      </w:rPr>
                      <w:t>"DynamoDB scailing," Amazon Web Services, [Online]. Available: https://aws.amazon.com/blogs/database/amazon-dynamodb-auto-scaling-performance-and-cost-optimization-at-any-scale/. [Accessed 3 11 2023].</w:t>
                    </w:r>
                  </w:p>
                </w:tc>
              </w:tr>
              <w:tr w:rsidR="008D325B" w14:paraId="38CE8ED5" w14:textId="77777777">
                <w:trPr>
                  <w:divId w:val="1152672480"/>
                  <w:tblCellSpacing w:w="15" w:type="dxa"/>
                </w:trPr>
                <w:tc>
                  <w:tcPr>
                    <w:tcW w:w="50" w:type="pct"/>
                    <w:hideMark/>
                  </w:tcPr>
                  <w:p w14:paraId="11E93C3D" w14:textId="77777777" w:rsidR="008D325B" w:rsidRDefault="008D325B">
                    <w:pPr>
                      <w:pStyle w:val="Bibliography"/>
                      <w:rPr>
                        <w:noProof/>
                        <w:lang w:val="en-US"/>
                      </w:rPr>
                    </w:pPr>
                    <w:r>
                      <w:rPr>
                        <w:noProof/>
                        <w:lang w:val="en-US"/>
                      </w:rPr>
                      <w:t xml:space="preserve">[26] </w:t>
                    </w:r>
                  </w:p>
                </w:tc>
                <w:tc>
                  <w:tcPr>
                    <w:tcW w:w="0" w:type="auto"/>
                    <w:hideMark/>
                  </w:tcPr>
                  <w:p w14:paraId="3BB8BA44" w14:textId="77777777" w:rsidR="008D325B" w:rsidRDefault="008D325B">
                    <w:pPr>
                      <w:pStyle w:val="Bibliography"/>
                      <w:rPr>
                        <w:noProof/>
                        <w:lang w:val="en-US"/>
                      </w:rPr>
                    </w:pPr>
                    <w:r>
                      <w:rPr>
                        <w:noProof/>
                        <w:lang w:val="en-US"/>
                      </w:rPr>
                      <w:t>"EFS Performance," Amazon Web Services, [Online]. Available: https://docs.aws.amazon.com/efs/latest/ug/performance.html. [Accessed 3 11 2023].</w:t>
                    </w:r>
                  </w:p>
                </w:tc>
              </w:tr>
              <w:tr w:rsidR="008D325B" w14:paraId="0B868D36" w14:textId="77777777">
                <w:trPr>
                  <w:divId w:val="1152672480"/>
                  <w:tblCellSpacing w:w="15" w:type="dxa"/>
                </w:trPr>
                <w:tc>
                  <w:tcPr>
                    <w:tcW w:w="50" w:type="pct"/>
                    <w:hideMark/>
                  </w:tcPr>
                  <w:p w14:paraId="674A49D5" w14:textId="77777777" w:rsidR="008D325B" w:rsidRDefault="008D325B">
                    <w:pPr>
                      <w:pStyle w:val="Bibliography"/>
                      <w:rPr>
                        <w:noProof/>
                        <w:lang w:val="en-US"/>
                      </w:rPr>
                    </w:pPr>
                    <w:r>
                      <w:rPr>
                        <w:noProof/>
                        <w:lang w:val="en-US"/>
                      </w:rPr>
                      <w:t xml:space="preserve">[27] </w:t>
                    </w:r>
                  </w:p>
                </w:tc>
                <w:tc>
                  <w:tcPr>
                    <w:tcW w:w="0" w:type="auto"/>
                    <w:hideMark/>
                  </w:tcPr>
                  <w:p w14:paraId="27FF6305" w14:textId="77777777" w:rsidR="008D325B" w:rsidRDefault="008D325B">
                    <w:pPr>
                      <w:pStyle w:val="Bibliography"/>
                      <w:rPr>
                        <w:noProof/>
                        <w:lang w:val="en-US"/>
                      </w:rPr>
                    </w:pPr>
                    <w:r>
                      <w:rPr>
                        <w:noProof/>
                        <w:lang w:val="en-US"/>
                      </w:rPr>
                      <w:t>"Best practices design patterns: optimizing Amazon S3 performance," Amazon Web Services, [Online]. Available: https://docs.aws.amazon.com/AmazonS3/latest/userguide/optimizing-performance.html. [Accessed 3 11 2023].</w:t>
                    </w:r>
                  </w:p>
                </w:tc>
              </w:tr>
              <w:tr w:rsidR="008D325B" w14:paraId="3392E58E" w14:textId="77777777">
                <w:trPr>
                  <w:divId w:val="1152672480"/>
                  <w:tblCellSpacing w:w="15" w:type="dxa"/>
                </w:trPr>
                <w:tc>
                  <w:tcPr>
                    <w:tcW w:w="50" w:type="pct"/>
                    <w:hideMark/>
                  </w:tcPr>
                  <w:p w14:paraId="43E414A7" w14:textId="77777777" w:rsidR="008D325B" w:rsidRDefault="008D325B">
                    <w:pPr>
                      <w:pStyle w:val="Bibliography"/>
                      <w:rPr>
                        <w:noProof/>
                        <w:lang w:val="en-US"/>
                      </w:rPr>
                    </w:pPr>
                    <w:r>
                      <w:rPr>
                        <w:noProof/>
                        <w:lang w:val="en-US"/>
                      </w:rPr>
                      <w:t xml:space="preserve">[28] </w:t>
                    </w:r>
                  </w:p>
                </w:tc>
                <w:tc>
                  <w:tcPr>
                    <w:tcW w:w="0" w:type="auto"/>
                    <w:hideMark/>
                  </w:tcPr>
                  <w:p w14:paraId="1FF921D0" w14:textId="77777777" w:rsidR="008D325B" w:rsidRDefault="008D325B">
                    <w:pPr>
                      <w:pStyle w:val="Bibliography"/>
                      <w:rPr>
                        <w:noProof/>
                        <w:lang w:val="en-US"/>
                      </w:rPr>
                    </w:pPr>
                    <w:r>
                      <w:rPr>
                        <w:noProof/>
                        <w:lang w:val="en-US"/>
                      </w:rPr>
                      <w:t>"Lambda," Amazon Web Services, [Online]. Available: https://aws.amazon.com/lambda. [Accessed 15 11 2023].</w:t>
                    </w:r>
                  </w:p>
                </w:tc>
              </w:tr>
              <w:tr w:rsidR="008D325B" w14:paraId="0B0D218D" w14:textId="77777777">
                <w:trPr>
                  <w:divId w:val="1152672480"/>
                  <w:tblCellSpacing w:w="15" w:type="dxa"/>
                </w:trPr>
                <w:tc>
                  <w:tcPr>
                    <w:tcW w:w="50" w:type="pct"/>
                    <w:hideMark/>
                  </w:tcPr>
                  <w:p w14:paraId="257D4CE2" w14:textId="77777777" w:rsidR="008D325B" w:rsidRDefault="008D325B">
                    <w:pPr>
                      <w:pStyle w:val="Bibliography"/>
                      <w:rPr>
                        <w:noProof/>
                        <w:lang w:val="en-US"/>
                      </w:rPr>
                    </w:pPr>
                    <w:r>
                      <w:rPr>
                        <w:noProof/>
                        <w:lang w:val="en-US"/>
                      </w:rPr>
                      <w:t xml:space="preserve">[29] </w:t>
                    </w:r>
                  </w:p>
                </w:tc>
                <w:tc>
                  <w:tcPr>
                    <w:tcW w:w="0" w:type="auto"/>
                    <w:hideMark/>
                  </w:tcPr>
                  <w:p w14:paraId="52FB3AD7" w14:textId="77777777" w:rsidR="008D325B" w:rsidRDefault="008D325B">
                    <w:pPr>
                      <w:pStyle w:val="Bibliography"/>
                      <w:rPr>
                        <w:noProof/>
                        <w:lang w:val="en-US"/>
                      </w:rPr>
                    </w:pPr>
                    <w:r>
                      <w:rPr>
                        <w:noProof/>
                        <w:lang w:val="en-US"/>
                      </w:rPr>
                      <w:t>"AWS Fargate," [Online]. Available: https://aws.amazon.com/fargate/. [Accessed 15 11 2023].</w:t>
                    </w:r>
                  </w:p>
                </w:tc>
              </w:tr>
              <w:tr w:rsidR="008D325B" w14:paraId="606FF8D6" w14:textId="77777777">
                <w:trPr>
                  <w:divId w:val="1152672480"/>
                  <w:tblCellSpacing w:w="15" w:type="dxa"/>
                </w:trPr>
                <w:tc>
                  <w:tcPr>
                    <w:tcW w:w="50" w:type="pct"/>
                    <w:hideMark/>
                  </w:tcPr>
                  <w:p w14:paraId="11CCD0BA" w14:textId="77777777" w:rsidR="008D325B" w:rsidRDefault="008D325B">
                    <w:pPr>
                      <w:pStyle w:val="Bibliography"/>
                      <w:rPr>
                        <w:noProof/>
                        <w:lang w:val="en-US"/>
                      </w:rPr>
                    </w:pPr>
                    <w:r>
                      <w:rPr>
                        <w:noProof/>
                        <w:lang w:val="en-US"/>
                      </w:rPr>
                      <w:t xml:space="preserve">[30] </w:t>
                    </w:r>
                  </w:p>
                </w:tc>
                <w:tc>
                  <w:tcPr>
                    <w:tcW w:w="0" w:type="auto"/>
                    <w:hideMark/>
                  </w:tcPr>
                  <w:p w14:paraId="79703361" w14:textId="77777777" w:rsidR="008D325B" w:rsidRDefault="008D325B">
                    <w:pPr>
                      <w:pStyle w:val="Bibliography"/>
                      <w:rPr>
                        <w:noProof/>
                        <w:lang w:val="en-US"/>
                      </w:rPr>
                    </w:pPr>
                    <w:r>
                      <w:rPr>
                        <w:noProof/>
                        <w:lang w:val="en-US"/>
                      </w:rPr>
                      <w:t>"AWS Lambda Developers Guide," Amazon Web Services, [Online]. Available: https://docs.aws.amazon.com/lambda/latest/dg/gettingstarted-limits.html. [Accessed 3 11 2023].</w:t>
                    </w:r>
                  </w:p>
                </w:tc>
              </w:tr>
              <w:tr w:rsidR="008D325B" w14:paraId="0F7225F0" w14:textId="77777777">
                <w:trPr>
                  <w:divId w:val="1152672480"/>
                  <w:tblCellSpacing w:w="15" w:type="dxa"/>
                </w:trPr>
                <w:tc>
                  <w:tcPr>
                    <w:tcW w:w="50" w:type="pct"/>
                    <w:hideMark/>
                  </w:tcPr>
                  <w:p w14:paraId="42AA1976" w14:textId="77777777" w:rsidR="008D325B" w:rsidRDefault="008D325B">
                    <w:pPr>
                      <w:pStyle w:val="Bibliography"/>
                      <w:rPr>
                        <w:noProof/>
                        <w:lang w:val="en-US"/>
                      </w:rPr>
                    </w:pPr>
                    <w:r>
                      <w:rPr>
                        <w:noProof/>
                        <w:lang w:val="en-US"/>
                      </w:rPr>
                      <w:t xml:space="preserve">[31] </w:t>
                    </w:r>
                  </w:p>
                </w:tc>
                <w:tc>
                  <w:tcPr>
                    <w:tcW w:w="0" w:type="auto"/>
                    <w:hideMark/>
                  </w:tcPr>
                  <w:p w14:paraId="129F970A" w14:textId="77777777" w:rsidR="008D325B" w:rsidRDefault="008D325B">
                    <w:pPr>
                      <w:pStyle w:val="Bibliography"/>
                      <w:rPr>
                        <w:noProof/>
                        <w:lang w:val="en-US"/>
                      </w:rPr>
                    </w:pPr>
                    <w:r>
                      <w:rPr>
                        <w:noProof/>
                        <w:lang w:val="en-US"/>
                      </w:rPr>
                      <w:t>"AWS Fargate increases default resource count service quotas," Amazon Web Services, [Online]. Available: https://aws.amazon.com/about-aws/whats-new/2020/09/aws-fargate-increases-default-resource-count-service-</w:t>
                    </w:r>
                    <w:r>
                      <w:rPr>
                        <w:noProof/>
                        <w:lang w:val="en-US"/>
                      </w:rPr>
                      <w:lastRenderedPageBreak/>
                      <w:t>quotas/#:~:text=You%20can%20now%20launch%20up,requesting%20a%20service%20quota%20increase.. [Accessed 3 11 2023].</w:t>
                    </w:r>
                  </w:p>
                </w:tc>
              </w:tr>
              <w:tr w:rsidR="008D325B" w14:paraId="484D02A0" w14:textId="77777777">
                <w:trPr>
                  <w:divId w:val="1152672480"/>
                  <w:tblCellSpacing w:w="15" w:type="dxa"/>
                </w:trPr>
                <w:tc>
                  <w:tcPr>
                    <w:tcW w:w="50" w:type="pct"/>
                    <w:hideMark/>
                  </w:tcPr>
                  <w:p w14:paraId="292630B8" w14:textId="77777777" w:rsidR="008D325B" w:rsidRDefault="008D325B">
                    <w:pPr>
                      <w:pStyle w:val="Bibliography"/>
                      <w:rPr>
                        <w:noProof/>
                        <w:lang w:val="en-US"/>
                      </w:rPr>
                    </w:pPr>
                    <w:r>
                      <w:rPr>
                        <w:noProof/>
                        <w:lang w:val="en-US"/>
                      </w:rPr>
                      <w:t xml:space="preserve">[32] </w:t>
                    </w:r>
                  </w:p>
                </w:tc>
                <w:tc>
                  <w:tcPr>
                    <w:tcW w:w="0" w:type="auto"/>
                    <w:hideMark/>
                  </w:tcPr>
                  <w:p w14:paraId="3927D617" w14:textId="77777777" w:rsidR="008D325B" w:rsidRDefault="008D325B">
                    <w:pPr>
                      <w:pStyle w:val="Bibliography"/>
                      <w:rPr>
                        <w:noProof/>
                        <w:lang w:val="en-US"/>
                      </w:rPr>
                    </w:pPr>
                    <w:r>
                      <w:rPr>
                        <w:noProof/>
                        <w:lang w:val="en-US"/>
                      </w:rPr>
                      <w:t>"AWS Fargate throttling quotas," Amazon Web Services, [Online]. Available: https://docs.aws.amazon.com/AmazonECS/latest/userguide/throttling.html. [Accessed 3 11 2023].</w:t>
                    </w:r>
                  </w:p>
                </w:tc>
              </w:tr>
              <w:tr w:rsidR="008D325B" w14:paraId="61BFDA18" w14:textId="77777777">
                <w:trPr>
                  <w:divId w:val="1152672480"/>
                  <w:tblCellSpacing w:w="15" w:type="dxa"/>
                </w:trPr>
                <w:tc>
                  <w:tcPr>
                    <w:tcW w:w="50" w:type="pct"/>
                    <w:hideMark/>
                  </w:tcPr>
                  <w:p w14:paraId="4D6A9EE6" w14:textId="77777777" w:rsidR="008D325B" w:rsidRDefault="008D325B">
                    <w:pPr>
                      <w:pStyle w:val="Bibliography"/>
                      <w:rPr>
                        <w:noProof/>
                        <w:lang w:val="en-US"/>
                      </w:rPr>
                    </w:pPr>
                    <w:r>
                      <w:rPr>
                        <w:noProof/>
                        <w:lang w:val="en-US"/>
                      </w:rPr>
                      <w:t xml:space="preserve">[33] </w:t>
                    </w:r>
                  </w:p>
                </w:tc>
                <w:tc>
                  <w:tcPr>
                    <w:tcW w:w="0" w:type="auto"/>
                    <w:hideMark/>
                  </w:tcPr>
                  <w:p w14:paraId="0E5EB12E" w14:textId="77777777" w:rsidR="008D325B" w:rsidRDefault="008D325B">
                    <w:pPr>
                      <w:pStyle w:val="Bibliography"/>
                      <w:rPr>
                        <w:noProof/>
                        <w:lang w:val="en-US"/>
                      </w:rPr>
                    </w:pPr>
                    <w:r>
                      <w:rPr>
                        <w:noProof/>
                        <w:lang w:val="en-US"/>
                      </w:rPr>
                      <w:t>"Controlling access to API Gateway APIs," Amazon Web Services, [Online]. Available: https://docs.aws.amazon.com/serverless-application-model/latest/developerguide/serverless-controlling-access-to-apis.html. [Accessed 5 11 2023].</w:t>
                    </w:r>
                  </w:p>
                </w:tc>
              </w:tr>
              <w:tr w:rsidR="008D325B" w14:paraId="686BD787" w14:textId="77777777">
                <w:trPr>
                  <w:divId w:val="1152672480"/>
                  <w:tblCellSpacing w:w="15" w:type="dxa"/>
                </w:trPr>
                <w:tc>
                  <w:tcPr>
                    <w:tcW w:w="50" w:type="pct"/>
                    <w:hideMark/>
                  </w:tcPr>
                  <w:p w14:paraId="181EC741" w14:textId="77777777" w:rsidR="008D325B" w:rsidRDefault="008D325B">
                    <w:pPr>
                      <w:pStyle w:val="Bibliography"/>
                      <w:rPr>
                        <w:noProof/>
                        <w:lang w:val="en-US"/>
                      </w:rPr>
                    </w:pPr>
                    <w:r>
                      <w:rPr>
                        <w:noProof/>
                        <w:lang w:val="en-US"/>
                      </w:rPr>
                      <w:t xml:space="preserve">[34] </w:t>
                    </w:r>
                  </w:p>
                </w:tc>
                <w:tc>
                  <w:tcPr>
                    <w:tcW w:w="0" w:type="auto"/>
                    <w:hideMark/>
                  </w:tcPr>
                  <w:p w14:paraId="6FCEB7BE" w14:textId="77777777" w:rsidR="008D325B" w:rsidRDefault="008D325B">
                    <w:pPr>
                      <w:pStyle w:val="Bibliography"/>
                      <w:rPr>
                        <w:noProof/>
                        <w:lang w:val="en-US"/>
                      </w:rPr>
                    </w:pPr>
                    <w:r>
                      <w:rPr>
                        <w:noProof/>
                        <w:lang w:val="en-US"/>
                      </w:rPr>
                      <w:t>"Receiving Amazon SES notifications using Amazon SNS," Amazon Web Services, [Online]. Available: https://docs.aws.amazon.com/ses/latest/dg/monitor-sending-activity-using-notifications-sns.html. [Accessed 3 11 2023].</w:t>
                    </w:r>
                  </w:p>
                </w:tc>
              </w:tr>
              <w:tr w:rsidR="008D325B" w14:paraId="4BB85313" w14:textId="77777777">
                <w:trPr>
                  <w:divId w:val="1152672480"/>
                  <w:tblCellSpacing w:w="15" w:type="dxa"/>
                </w:trPr>
                <w:tc>
                  <w:tcPr>
                    <w:tcW w:w="50" w:type="pct"/>
                    <w:hideMark/>
                  </w:tcPr>
                  <w:p w14:paraId="0C383847" w14:textId="77777777" w:rsidR="008D325B" w:rsidRDefault="008D325B">
                    <w:pPr>
                      <w:pStyle w:val="Bibliography"/>
                      <w:rPr>
                        <w:noProof/>
                        <w:lang w:val="en-US"/>
                      </w:rPr>
                    </w:pPr>
                    <w:r>
                      <w:rPr>
                        <w:noProof/>
                        <w:lang w:val="en-US"/>
                      </w:rPr>
                      <w:t xml:space="preserve">[35] </w:t>
                    </w:r>
                  </w:p>
                </w:tc>
                <w:tc>
                  <w:tcPr>
                    <w:tcW w:w="0" w:type="auto"/>
                    <w:hideMark/>
                  </w:tcPr>
                  <w:p w14:paraId="63D3B449" w14:textId="77777777" w:rsidR="008D325B" w:rsidRDefault="008D325B">
                    <w:pPr>
                      <w:pStyle w:val="Bibliography"/>
                      <w:rPr>
                        <w:noProof/>
                        <w:lang w:val="en-US"/>
                      </w:rPr>
                    </w:pPr>
                    <w:r>
                      <w:rPr>
                        <w:noProof/>
                        <w:lang w:val="en-US"/>
                      </w:rPr>
                      <w:t>"Amazon Simple Queue Service - Developers Guide," Amazon Web Services, [Online]. Available: https://docs.aws.amazon.com/AWSSimpleQueueService/latest/SQSDeveloperGuide/quotas-messages.html. [Accessed 4 11 2023].</w:t>
                    </w:r>
                  </w:p>
                </w:tc>
              </w:tr>
              <w:tr w:rsidR="008D325B" w14:paraId="0AE386D5" w14:textId="77777777">
                <w:trPr>
                  <w:divId w:val="1152672480"/>
                  <w:tblCellSpacing w:w="15" w:type="dxa"/>
                </w:trPr>
                <w:tc>
                  <w:tcPr>
                    <w:tcW w:w="50" w:type="pct"/>
                    <w:hideMark/>
                  </w:tcPr>
                  <w:p w14:paraId="7957D1B9" w14:textId="77777777" w:rsidR="008D325B" w:rsidRDefault="008D325B">
                    <w:pPr>
                      <w:pStyle w:val="Bibliography"/>
                      <w:rPr>
                        <w:noProof/>
                        <w:lang w:val="en-US"/>
                      </w:rPr>
                    </w:pPr>
                    <w:r>
                      <w:rPr>
                        <w:noProof/>
                        <w:lang w:val="en-US"/>
                      </w:rPr>
                      <w:t xml:space="preserve">[36] </w:t>
                    </w:r>
                  </w:p>
                </w:tc>
                <w:tc>
                  <w:tcPr>
                    <w:tcW w:w="0" w:type="auto"/>
                    <w:hideMark/>
                  </w:tcPr>
                  <w:p w14:paraId="39158D89" w14:textId="77777777" w:rsidR="008D325B" w:rsidRDefault="008D325B">
                    <w:pPr>
                      <w:pStyle w:val="Bibliography"/>
                      <w:rPr>
                        <w:noProof/>
                        <w:lang w:val="en-US"/>
                      </w:rPr>
                    </w:pPr>
                    <w:r>
                      <w:rPr>
                        <w:noProof/>
                        <w:lang w:val="en-US"/>
                      </w:rPr>
                      <w:t>"Postman," [Online]. Available: https://www.postman.com/.</w:t>
                    </w:r>
                  </w:p>
                </w:tc>
              </w:tr>
              <w:tr w:rsidR="008D325B" w14:paraId="354A6B1E" w14:textId="77777777">
                <w:trPr>
                  <w:divId w:val="1152672480"/>
                  <w:tblCellSpacing w:w="15" w:type="dxa"/>
                </w:trPr>
                <w:tc>
                  <w:tcPr>
                    <w:tcW w:w="50" w:type="pct"/>
                    <w:hideMark/>
                  </w:tcPr>
                  <w:p w14:paraId="55B8467C" w14:textId="77777777" w:rsidR="008D325B" w:rsidRDefault="008D325B">
                    <w:pPr>
                      <w:pStyle w:val="Bibliography"/>
                      <w:rPr>
                        <w:noProof/>
                        <w:lang w:val="en-US"/>
                      </w:rPr>
                    </w:pPr>
                    <w:r>
                      <w:rPr>
                        <w:noProof/>
                        <w:lang w:val="en-US"/>
                      </w:rPr>
                      <w:t xml:space="preserve">[37] </w:t>
                    </w:r>
                  </w:p>
                </w:tc>
                <w:tc>
                  <w:tcPr>
                    <w:tcW w:w="0" w:type="auto"/>
                    <w:hideMark/>
                  </w:tcPr>
                  <w:p w14:paraId="1974EA3A" w14:textId="77777777" w:rsidR="008D325B" w:rsidRDefault="008D325B">
                    <w:pPr>
                      <w:pStyle w:val="Bibliography"/>
                      <w:rPr>
                        <w:noProof/>
                        <w:lang w:val="en-US"/>
                      </w:rPr>
                    </w:pPr>
                    <w:r>
                      <w:rPr>
                        <w:noProof/>
                        <w:lang w:val="en-US"/>
                      </w:rPr>
                      <w:t>"Logging best practices," Amazon Web Services, [Online]. Available: https://docs.aws.amazon.com/prescriptive-guidance/latest/logging-monitoring-for-application-owners/logging-best-practices.html. [Accessed 4 11 2023].</w:t>
                    </w:r>
                  </w:p>
                </w:tc>
              </w:tr>
              <w:tr w:rsidR="008D325B" w14:paraId="5F51B8B4" w14:textId="77777777">
                <w:trPr>
                  <w:divId w:val="1152672480"/>
                  <w:tblCellSpacing w:w="15" w:type="dxa"/>
                </w:trPr>
                <w:tc>
                  <w:tcPr>
                    <w:tcW w:w="50" w:type="pct"/>
                    <w:hideMark/>
                  </w:tcPr>
                  <w:p w14:paraId="02FC32A5" w14:textId="77777777" w:rsidR="008D325B" w:rsidRDefault="008D325B">
                    <w:pPr>
                      <w:pStyle w:val="Bibliography"/>
                      <w:rPr>
                        <w:noProof/>
                        <w:lang w:val="en-US"/>
                      </w:rPr>
                    </w:pPr>
                    <w:r>
                      <w:rPr>
                        <w:noProof/>
                        <w:lang w:val="en-US"/>
                      </w:rPr>
                      <w:t xml:space="preserve">[38] </w:t>
                    </w:r>
                  </w:p>
                </w:tc>
                <w:tc>
                  <w:tcPr>
                    <w:tcW w:w="0" w:type="auto"/>
                    <w:hideMark/>
                  </w:tcPr>
                  <w:p w14:paraId="202FA821" w14:textId="77777777" w:rsidR="008D325B" w:rsidRDefault="008D325B">
                    <w:pPr>
                      <w:pStyle w:val="Bibliography"/>
                      <w:rPr>
                        <w:noProof/>
                        <w:lang w:val="en-US"/>
                      </w:rPr>
                    </w:pPr>
                    <w:r>
                      <w:rPr>
                        <w:noProof/>
                        <w:lang w:val="en-US"/>
                      </w:rPr>
                      <w:t>"Best practices for working with AWS Lambda functions," Amazon Web Services, [Online]. Available: https://docs.aws.amazon.com/lambda/latest/dg/best-practices.html. [Accessed 4 11 2023].</w:t>
                    </w:r>
                  </w:p>
                </w:tc>
              </w:tr>
              <w:tr w:rsidR="008D325B" w14:paraId="3C8791C6" w14:textId="77777777">
                <w:trPr>
                  <w:divId w:val="1152672480"/>
                  <w:tblCellSpacing w:w="15" w:type="dxa"/>
                </w:trPr>
                <w:tc>
                  <w:tcPr>
                    <w:tcW w:w="50" w:type="pct"/>
                    <w:hideMark/>
                  </w:tcPr>
                  <w:p w14:paraId="5D27C381" w14:textId="77777777" w:rsidR="008D325B" w:rsidRDefault="008D325B">
                    <w:pPr>
                      <w:pStyle w:val="Bibliography"/>
                      <w:rPr>
                        <w:noProof/>
                        <w:lang w:val="en-US"/>
                      </w:rPr>
                    </w:pPr>
                    <w:r>
                      <w:rPr>
                        <w:noProof/>
                        <w:lang w:val="en-US"/>
                      </w:rPr>
                      <w:t xml:space="preserve">[39] </w:t>
                    </w:r>
                  </w:p>
                </w:tc>
                <w:tc>
                  <w:tcPr>
                    <w:tcW w:w="0" w:type="auto"/>
                    <w:hideMark/>
                  </w:tcPr>
                  <w:p w14:paraId="59841E34" w14:textId="77777777" w:rsidR="008D325B" w:rsidRDefault="008D325B">
                    <w:pPr>
                      <w:pStyle w:val="Bibliography"/>
                      <w:rPr>
                        <w:noProof/>
                        <w:lang w:val="en-US"/>
                      </w:rPr>
                    </w:pPr>
                    <w:r>
                      <w:rPr>
                        <w:noProof/>
                        <w:lang w:val="en-US"/>
                      </w:rPr>
                      <w:t>"JSONLint," [Online]. Available: https://jsonlint.com/.</w:t>
                    </w:r>
                  </w:p>
                </w:tc>
              </w:tr>
              <w:tr w:rsidR="008D325B" w14:paraId="3B5B7C50" w14:textId="77777777">
                <w:trPr>
                  <w:divId w:val="1152672480"/>
                  <w:tblCellSpacing w:w="15" w:type="dxa"/>
                </w:trPr>
                <w:tc>
                  <w:tcPr>
                    <w:tcW w:w="50" w:type="pct"/>
                    <w:hideMark/>
                  </w:tcPr>
                  <w:p w14:paraId="37F02D73" w14:textId="77777777" w:rsidR="008D325B" w:rsidRDefault="008D325B">
                    <w:pPr>
                      <w:pStyle w:val="Bibliography"/>
                      <w:rPr>
                        <w:noProof/>
                        <w:lang w:val="en-US"/>
                      </w:rPr>
                    </w:pPr>
                    <w:r>
                      <w:rPr>
                        <w:noProof/>
                        <w:lang w:val="en-US"/>
                      </w:rPr>
                      <w:t xml:space="preserve">[40] </w:t>
                    </w:r>
                  </w:p>
                </w:tc>
                <w:tc>
                  <w:tcPr>
                    <w:tcW w:w="0" w:type="auto"/>
                    <w:hideMark/>
                  </w:tcPr>
                  <w:p w14:paraId="140C6A6C" w14:textId="77777777" w:rsidR="008D325B" w:rsidRDefault="008D325B">
                    <w:pPr>
                      <w:pStyle w:val="Bibliography"/>
                      <w:rPr>
                        <w:noProof/>
                        <w:lang w:val="en-US"/>
                      </w:rPr>
                    </w:pPr>
                    <w:r>
                      <w:rPr>
                        <w:noProof/>
                        <w:lang w:val="en-US"/>
                      </w:rPr>
                      <w:t>"Amazon Inspector," Amazon Web Serices, [Online]. Available: https://aws.amazon.com/inspector/. [Accessed 29 11 2023].</w:t>
                    </w:r>
                  </w:p>
                </w:tc>
              </w:tr>
              <w:tr w:rsidR="008D325B" w14:paraId="7E8D1306" w14:textId="77777777">
                <w:trPr>
                  <w:divId w:val="1152672480"/>
                  <w:tblCellSpacing w:w="15" w:type="dxa"/>
                </w:trPr>
                <w:tc>
                  <w:tcPr>
                    <w:tcW w:w="50" w:type="pct"/>
                    <w:hideMark/>
                  </w:tcPr>
                  <w:p w14:paraId="3FBCE30D" w14:textId="77777777" w:rsidR="008D325B" w:rsidRDefault="008D325B">
                    <w:pPr>
                      <w:pStyle w:val="Bibliography"/>
                      <w:rPr>
                        <w:noProof/>
                        <w:lang w:val="en-US"/>
                      </w:rPr>
                    </w:pPr>
                    <w:r>
                      <w:rPr>
                        <w:noProof/>
                        <w:lang w:val="en-US"/>
                      </w:rPr>
                      <w:t xml:space="preserve">[41] </w:t>
                    </w:r>
                  </w:p>
                </w:tc>
                <w:tc>
                  <w:tcPr>
                    <w:tcW w:w="0" w:type="auto"/>
                    <w:hideMark/>
                  </w:tcPr>
                  <w:p w14:paraId="4C5F4955" w14:textId="77777777" w:rsidR="008D325B" w:rsidRDefault="008D325B">
                    <w:pPr>
                      <w:pStyle w:val="Bibliography"/>
                      <w:rPr>
                        <w:noProof/>
                        <w:lang w:val="en-US"/>
                      </w:rPr>
                    </w:pPr>
                    <w:r>
                      <w:rPr>
                        <w:noProof/>
                        <w:lang w:val="en-US"/>
                      </w:rPr>
                      <w:t>"What is Amazon Inspector," Amazxon Web Services, [Online]. Available: https://docs.aws.amazon.com/inspector/latest/user/what-is-inspector.html. [Accessed 29 11 2023].</w:t>
                    </w:r>
                  </w:p>
                </w:tc>
              </w:tr>
              <w:tr w:rsidR="008D325B" w14:paraId="06AFEE6B" w14:textId="77777777">
                <w:trPr>
                  <w:divId w:val="1152672480"/>
                  <w:tblCellSpacing w:w="15" w:type="dxa"/>
                </w:trPr>
                <w:tc>
                  <w:tcPr>
                    <w:tcW w:w="50" w:type="pct"/>
                    <w:hideMark/>
                  </w:tcPr>
                  <w:p w14:paraId="051FC285" w14:textId="77777777" w:rsidR="008D325B" w:rsidRDefault="008D325B">
                    <w:pPr>
                      <w:pStyle w:val="Bibliography"/>
                      <w:rPr>
                        <w:noProof/>
                        <w:lang w:val="en-US"/>
                      </w:rPr>
                    </w:pPr>
                    <w:r>
                      <w:rPr>
                        <w:noProof/>
                        <w:lang w:val="en-US"/>
                      </w:rPr>
                      <w:t xml:space="preserve">[42] </w:t>
                    </w:r>
                  </w:p>
                </w:tc>
                <w:tc>
                  <w:tcPr>
                    <w:tcW w:w="0" w:type="auto"/>
                    <w:hideMark/>
                  </w:tcPr>
                  <w:p w14:paraId="2E762D2D" w14:textId="77777777" w:rsidR="008D325B" w:rsidRDefault="008D325B">
                    <w:pPr>
                      <w:pStyle w:val="Bibliography"/>
                      <w:rPr>
                        <w:noProof/>
                        <w:lang w:val="en-US"/>
                      </w:rPr>
                    </w:pPr>
                    <w:r>
                      <w:rPr>
                        <w:noProof/>
                        <w:lang w:val="en-US"/>
                      </w:rPr>
                      <w:t>"National Vulnerability Database," US Government, [Online]. Available: https://nvd.nist.gov/vuln. [Accessed 29 11 2023].</w:t>
                    </w:r>
                  </w:p>
                </w:tc>
              </w:tr>
              <w:tr w:rsidR="008D325B" w14:paraId="7C92DA08" w14:textId="77777777">
                <w:trPr>
                  <w:divId w:val="1152672480"/>
                  <w:tblCellSpacing w:w="15" w:type="dxa"/>
                </w:trPr>
                <w:tc>
                  <w:tcPr>
                    <w:tcW w:w="50" w:type="pct"/>
                    <w:hideMark/>
                  </w:tcPr>
                  <w:p w14:paraId="265A34E5" w14:textId="77777777" w:rsidR="008D325B" w:rsidRDefault="008D325B">
                    <w:pPr>
                      <w:pStyle w:val="Bibliography"/>
                      <w:rPr>
                        <w:noProof/>
                        <w:lang w:val="en-US"/>
                      </w:rPr>
                    </w:pPr>
                    <w:r>
                      <w:rPr>
                        <w:noProof/>
                        <w:lang w:val="en-US"/>
                      </w:rPr>
                      <w:t xml:space="preserve">[43] </w:t>
                    </w:r>
                  </w:p>
                </w:tc>
                <w:tc>
                  <w:tcPr>
                    <w:tcW w:w="0" w:type="auto"/>
                    <w:hideMark/>
                  </w:tcPr>
                  <w:p w14:paraId="6DAC0D9B" w14:textId="77777777" w:rsidR="008D325B" w:rsidRDefault="008D325B">
                    <w:pPr>
                      <w:pStyle w:val="Bibliography"/>
                      <w:rPr>
                        <w:noProof/>
                        <w:lang w:val="en-US"/>
                      </w:rPr>
                    </w:pPr>
                    <w:r>
                      <w:rPr>
                        <w:noProof/>
                        <w:lang w:val="en-US"/>
                      </w:rPr>
                      <w:t>"Amazon Inspector Lambda Scanning," [Online]. Available: https://docs.aws.amazon.com/inspector/latest/user/scanning-lambda.html#lambda-standard-scans. [Accessed 29 11 2023].</w:t>
                    </w:r>
                  </w:p>
                </w:tc>
              </w:tr>
              <w:tr w:rsidR="008D325B" w14:paraId="793219FA" w14:textId="77777777">
                <w:trPr>
                  <w:divId w:val="1152672480"/>
                  <w:tblCellSpacing w:w="15" w:type="dxa"/>
                </w:trPr>
                <w:tc>
                  <w:tcPr>
                    <w:tcW w:w="50" w:type="pct"/>
                    <w:hideMark/>
                  </w:tcPr>
                  <w:p w14:paraId="28C3664F" w14:textId="77777777" w:rsidR="008D325B" w:rsidRDefault="008D325B">
                    <w:pPr>
                      <w:pStyle w:val="Bibliography"/>
                      <w:rPr>
                        <w:noProof/>
                        <w:lang w:val="en-US"/>
                      </w:rPr>
                    </w:pPr>
                    <w:r>
                      <w:rPr>
                        <w:noProof/>
                        <w:lang w:val="en-US"/>
                      </w:rPr>
                      <w:t xml:space="preserve">[44] </w:t>
                    </w:r>
                  </w:p>
                </w:tc>
                <w:tc>
                  <w:tcPr>
                    <w:tcW w:w="0" w:type="auto"/>
                    <w:hideMark/>
                  </w:tcPr>
                  <w:p w14:paraId="6B38B2D9" w14:textId="77777777" w:rsidR="008D325B" w:rsidRDefault="008D325B">
                    <w:pPr>
                      <w:pStyle w:val="Bibliography"/>
                      <w:rPr>
                        <w:noProof/>
                        <w:lang w:val="en-US"/>
                      </w:rPr>
                    </w:pPr>
                    <w:r>
                      <w:rPr>
                        <w:noProof/>
                        <w:lang w:val="en-US"/>
                      </w:rPr>
                      <w:t>"AWS Trusted Advisor," Amazon Web Services, [Online]. Available: https://aws.amazon.com/premiumsupport/technology/trusted-advisor/. [Accessed 29 11 2023].</w:t>
                    </w:r>
                  </w:p>
                </w:tc>
              </w:tr>
              <w:tr w:rsidR="008D325B" w14:paraId="571DD973" w14:textId="77777777">
                <w:trPr>
                  <w:divId w:val="1152672480"/>
                  <w:tblCellSpacing w:w="15" w:type="dxa"/>
                </w:trPr>
                <w:tc>
                  <w:tcPr>
                    <w:tcW w:w="50" w:type="pct"/>
                    <w:hideMark/>
                  </w:tcPr>
                  <w:p w14:paraId="121B826F" w14:textId="77777777" w:rsidR="008D325B" w:rsidRDefault="008D325B">
                    <w:pPr>
                      <w:pStyle w:val="Bibliography"/>
                      <w:rPr>
                        <w:noProof/>
                        <w:lang w:val="en-US"/>
                      </w:rPr>
                    </w:pPr>
                    <w:r>
                      <w:rPr>
                        <w:noProof/>
                        <w:lang w:val="en-US"/>
                      </w:rPr>
                      <w:lastRenderedPageBreak/>
                      <w:t xml:space="preserve">[45] </w:t>
                    </w:r>
                  </w:p>
                </w:tc>
                <w:tc>
                  <w:tcPr>
                    <w:tcW w:w="0" w:type="auto"/>
                    <w:hideMark/>
                  </w:tcPr>
                  <w:p w14:paraId="4467A47B" w14:textId="77777777" w:rsidR="008D325B" w:rsidRDefault="008D325B">
                    <w:pPr>
                      <w:pStyle w:val="Bibliography"/>
                      <w:rPr>
                        <w:noProof/>
                        <w:lang w:val="en-US"/>
                      </w:rPr>
                    </w:pPr>
                    <w:r>
                      <w:rPr>
                        <w:noProof/>
                        <w:lang w:val="en-US"/>
                      </w:rPr>
                      <w:t>"AWS Well Architected Tool," Amazon Web Services, [Online]. Available: https://aws.amazon.com/well-architected-tool/. [Accessed 29 11 2023].</w:t>
                    </w:r>
                  </w:p>
                </w:tc>
              </w:tr>
              <w:tr w:rsidR="008D325B" w14:paraId="614461E7" w14:textId="77777777">
                <w:trPr>
                  <w:divId w:val="1152672480"/>
                  <w:tblCellSpacing w:w="15" w:type="dxa"/>
                </w:trPr>
                <w:tc>
                  <w:tcPr>
                    <w:tcW w:w="50" w:type="pct"/>
                    <w:hideMark/>
                  </w:tcPr>
                  <w:p w14:paraId="2F2BF7A8" w14:textId="77777777" w:rsidR="008D325B" w:rsidRDefault="008D325B">
                    <w:pPr>
                      <w:pStyle w:val="Bibliography"/>
                      <w:rPr>
                        <w:noProof/>
                        <w:lang w:val="en-US"/>
                      </w:rPr>
                    </w:pPr>
                    <w:r>
                      <w:rPr>
                        <w:noProof/>
                        <w:lang w:val="en-US"/>
                      </w:rPr>
                      <w:t xml:space="preserve">[46] </w:t>
                    </w:r>
                  </w:p>
                </w:tc>
                <w:tc>
                  <w:tcPr>
                    <w:tcW w:w="0" w:type="auto"/>
                    <w:hideMark/>
                  </w:tcPr>
                  <w:p w14:paraId="44C8AA91" w14:textId="77777777" w:rsidR="008D325B" w:rsidRDefault="008D325B">
                    <w:pPr>
                      <w:pStyle w:val="Bibliography"/>
                      <w:rPr>
                        <w:noProof/>
                        <w:lang w:val="en-US"/>
                      </w:rPr>
                    </w:pPr>
                    <w:r>
                      <w:rPr>
                        <w:noProof/>
                        <w:lang w:val="en-US"/>
                      </w:rPr>
                      <w:t xml:space="preserve">A. Shostack, Threat Modeling: Designing For Security, John Wiley &amp; Sons, 2014. </w:t>
                    </w:r>
                  </w:p>
                </w:tc>
              </w:tr>
            </w:tbl>
            <w:p w14:paraId="176CC3F8" w14:textId="77777777" w:rsidR="008D325B" w:rsidRDefault="008D325B">
              <w:pPr>
                <w:divId w:val="1152672480"/>
                <w:rPr>
                  <w:rFonts w:eastAsia="Times New Roman"/>
                  <w:noProof/>
                </w:rPr>
              </w:pPr>
            </w:p>
            <w:p w14:paraId="4B1A6F0A" w14:textId="091A8413" w:rsidR="001C6B7A" w:rsidRDefault="001C6B7A">
              <w:r>
                <w:rPr>
                  <w:b/>
                  <w:bCs/>
                  <w:noProof/>
                </w:rPr>
                <w:fldChar w:fldCharType="end"/>
              </w:r>
            </w:p>
          </w:sdtContent>
        </w:sdt>
      </w:sdtContent>
    </w:sdt>
    <w:sectPr w:rsidR="001C6B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F0D6C"/>
    <w:multiLevelType w:val="hybridMultilevel"/>
    <w:tmpl w:val="1396E10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EE33E75"/>
    <w:multiLevelType w:val="hybridMultilevel"/>
    <w:tmpl w:val="9B72E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1708B"/>
    <w:multiLevelType w:val="hybridMultilevel"/>
    <w:tmpl w:val="A3463996"/>
    <w:lvl w:ilvl="0" w:tplc="4AB0A23E">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70F4BFA"/>
    <w:multiLevelType w:val="hybridMultilevel"/>
    <w:tmpl w:val="F1803A14"/>
    <w:lvl w:ilvl="0" w:tplc="F2BEEB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3A51902"/>
    <w:multiLevelType w:val="hybridMultilevel"/>
    <w:tmpl w:val="44E0C0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0A142C8"/>
    <w:multiLevelType w:val="hybridMultilevel"/>
    <w:tmpl w:val="6F58ED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1F6D5C"/>
    <w:multiLevelType w:val="hybridMultilevel"/>
    <w:tmpl w:val="50D0CBDE"/>
    <w:lvl w:ilvl="0" w:tplc="DD687A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5662C23"/>
    <w:multiLevelType w:val="hybridMultilevel"/>
    <w:tmpl w:val="CB528216"/>
    <w:lvl w:ilvl="0" w:tplc="4AB0A23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81D35F4"/>
    <w:multiLevelType w:val="hybridMultilevel"/>
    <w:tmpl w:val="FC6AF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EC7F1F"/>
    <w:multiLevelType w:val="hybridMultilevel"/>
    <w:tmpl w:val="73EEDC6C"/>
    <w:lvl w:ilvl="0" w:tplc="59C44E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3E054BA"/>
    <w:multiLevelType w:val="hybridMultilevel"/>
    <w:tmpl w:val="6DF01F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49455124">
    <w:abstractNumId w:val="1"/>
  </w:num>
  <w:num w:numId="2" w16cid:durableId="756362354">
    <w:abstractNumId w:val="8"/>
  </w:num>
  <w:num w:numId="3" w16cid:durableId="2067801798">
    <w:abstractNumId w:val="7"/>
  </w:num>
  <w:num w:numId="4" w16cid:durableId="1476986649">
    <w:abstractNumId w:val="0"/>
  </w:num>
  <w:num w:numId="5" w16cid:durableId="748965769">
    <w:abstractNumId w:val="2"/>
  </w:num>
  <w:num w:numId="6" w16cid:durableId="1134324703">
    <w:abstractNumId w:val="4"/>
  </w:num>
  <w:num w:numId="7" w16cid:durableId="745345030">
    <w:abstractNumId w:val="10"/>
  </w:num>
  <w:num w:numId="8" w16cid:durableId="1102455492">
    <w:abstractNumId w:val="6"/>
  </w:num>
  <w:num w:numId="9" w16cid:durableId="631205531">
    <w:abstractNumId w:val="3"/>
  </w:num>
  <w:num w:numId="10" w16cid:durableId="934435833">
    <w:abstractNumId w:val="9"/>
  </w:num>
  <w:num w:numId="11" w16cid:durableId="7306173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E65"/>
    <w:rsid w:val="000138B1"/>
    <w:rsid w:val="00014A9C"/>
    <w:rsid w:val="00014BC7"/>
    <w:rsid w:val="000256C9"/>
    <w:rsid w:val="00034CC1"/>
    <w:rsid w:val="00037112"/>
    <w:rsid w:val="00051CBB"/>
    <w:rsid w:val="0005230B"/>
    <w:rsid w:val="000535A3"/>
    <w:rsid w:val="00055F8F"/>
    <w:rsid w:val="00073E0A"/>
    <w:rsid w:val="00082CD8"/>
    <w:rsid w:val="00084B17"/>
    <w:rsid w:val="00092B37"/>
    <w:rsid w:val="000A5DA2"/>
    <w:rsid w:val="000B7547"/>
    <w:rsid w:val="000F1796"/>
    <w:rsid w:val="001008C6"/>
    <w:rsid w:val="001013C7"/>
    <w:rsid w:val="0011123E"/>
    <w:rsid w:val="00116675"/>
    <w:rsid w:val="0012036F"/>
    <w:rsid w:val="0012557F"/>
    <w:rsid w:val="001458EB"/>
    <w:rsid w:val="00167B84"/>
    <w:rsid w:val="00170576"/>
    <w:rsid w:val="00176B54"/>
    <w:rsid w:val="001825AF"/>
    <w:rsid w:val="00187FE1"/>
    <w:rsid w:val="00190803"/>
    <w:rsid w:val="001A03AC"/>
    <w:rsid w:val="001A761B"/>
    <w:rsid w:val="001C6B7A"/>
    <w:rsid w:val="001E2425"/>
    <w:rsid w:val="001E7147"/>
    <w:rsid w:val="001E71ED"/>
    <w:rsid w:val="001F2056"/>
    <w:rsid w:val="001F5ED6"/>
    <w:rsid w:val="0020527A"/>
    <w:rsid w:val="00237941"/>
    <w:rsid w:val="00240EE9"/>
    <w:rsid w:val="002461EA"/>
    <w:rsid w:val="00246230"/>
    <w:rsid w:val="002606E9"/>
    <w:rsid w:val="002733E5"/>
    <w:rsid w:val="002A0FC4"/>
    <w:rsid w:val="002B6F73"/>
    <w:rsid w:val="002C1313"/>
    <w:rsid w:val="002E1EE0"/>
    <w:rsid w:val="002F75C4"/>
    <w:rsid w:val="00305194"/>
    <w:rsid w:val="00306928"/>
    <w:rsid w:val="003100CE"/>
    <w:rsid w:val="00312E83"/>
    <w:rsid w:val="003141BA"/>
    <w:rsid w:val="00317868"/>
    <w:rsid w:val="00344100"/>
    <w:rsid w:val="00351F92"/>
    <w:rsid w:val="00360F3E"/>
    <w:rsid w:val="003645C1"/>
    <w:rsid w:val="0037317B"/>
    <w:rsid w:val="00387F53"/>
    <w:rsid w:val="0039548C"/>
    <w:rsid w:val="00395676"/>
    <w:rsid w:val="003A095A"/>
    <w:rsid w:val="003A4C68"/>
    <w:rsid w:val="003B6E8F"/>
    <w:rsid w:val="003D6AC1"/>
    <w:rsid w:val="003E550C"/>
    <w:rsid w:val="003E5630"/>
    <w:rsid w:val="00405F50"/>
    <w:rsid w:val="00411869"/>
    <w:rsid w:val="004127E4"/>
    <w:rsid w:val="004136F1"/>
    <w:rsid w:val="00422AA8"/>
    <w:rsid w:val="004425EF"/>
    <w:rsid w:val="0044757B"/>
    <w:rsid w:val="00477035"/>
    <w:rsid w:val="00483F60"/>
    <w:rsid w:val="004859C6"/>
    <w:rsid w:val="004874C7"/>
    <w:rsid w:val="004929DE"/>
    <w:rsid w:val="00494710"/>
    <w:rsid w:val="004977ED"/>
    <w:rsid w:val="004A0BF8"/>
    <w:rsid w:val="004B2CB2"/>
    <w:rsid w:val="004B7007"/>
    <w:rsid w:val="004D110B"/>
    <w:rsid w:val="004E51AD"/>
    <w:rsid w:val="00512F63"/>
    <w:rsid w:val="0054556D"/>
    <w:rsid w:val="005563CB"/>
    <w:rsid w:val="0055764B"/>
    <w:rsid w:val="005632C7"/>
    <w:rsid w:val="005742E5"/>
    <w:rsid w:val="00583D50"/>
    <w:rsid w:val="00591836"/>
    <w:rsid w:val="005A2F37"/>
    <w:rsid w:val="005B6DE1"/>
    <w:rsid w:val="005C16B6"/>
    <w:rsid w:val="005C2097"/>
    <w:rsid w:val="005C396B"/>
    <w:rsid w:val="005D0F2C"/>
    <w:rsid w:val="00601B1A"/>
    <w:rsid w:val="00601DFA"/>
    <w:rsid w:val="00626626"/>
    <w:rsid w:val="00627F89"/>
    <w:rsid w:val="00653798"/>
    <w:rsid w:val="00654171"/>
    <w:rsid w:val="00693803"/>
    <w:rsid w:val="006A3989"/>
    <w:rsid w:val="006B7B0F"/>
    <w:rsid w:val="006C048A"/>
    <w:rsid w:val="006C0C36"/>
    <w:rsid w:val="006C2E19"/>
    <w:rsid w:val="006C4E61"/>
    <w:rsid w:val="006D326A"/>
    <w:rsid w:val="006F1057"/>
    <w:rsid w:val="006F22AE"/>
    <w:rsid w:val="006F3BAE"/>
    <w:rsid w:val="006F670B"/>
    <w:rsid w:val="00702F1D"/>
    <w:rsid w:val="007176AB"/>
    <w:rsid w:val="00744A47"/>
    <w:rsid w:val="00753311"/>
    <w:rsid w:val="00762577"/>
    <w:rsid w:val="00766CD7"/>
    <w:rsid w:val="00772C06"/>
    <w:rsid w:val="00774851"/>
    <w:rsid w:val="00776032"/>
    <w:rsid w:val="0078551C"/>
    <w:rsid w:val="007963A1"/>
    <w:rsid w:val="007B55DD"/>
    <w:rsid w:val="007F0260"/>
    <w:rsid w:val="00806C93"/>
    <w:rsid w:val="00813F0D"/>
    <w:rsid w:val="008332EB"/>
    <w:rsid w:val="00833BD6"/>
    <w:rsid w:val="00833EE4"/>
    <w:rsid w:val="0084341B"/>
    <w:rsid w:val="008443A6"/>
    <w:rsid w:val="0085269E"/>
    <w:rsid w:val="008530AC"/>
    <w:rsid w:val="008579E3"/>
    <w:rsid w:val="008664AF"/>
    <w:rsid w:val="00871F6B"/>
    <w:rsid w:val="008748CF"/>
    <w:rsid w:val="0087677B"/>
    <w:rsid w:val="00882878"/>
    <w:rsid w:val="008839C2"/>
    <w:rsid w:val="008A3C3F"/>
    <w:rsid w:val="008A7A26"/>
    <w:rsid w:val="008B26EB"/>
    <w:rsid w:val="008B78BE"/>
    <w:rsid w:val="008C175D"/>
    <w:rsid w:val="008D325B"/>
    <w:rsid w:val="008E30AE"/>
    <w:rsid w:val="008E3314"/>
    <w:rsid w:val="008E6E36"/>
    <w:rsid w:val="008E788B"/>
    <w:rsid w:val="008F4385"/>
    <w:rsid w:val="008F7A29"/>
    <w:rsid w:val="00903B83"/>
    <w:rsid w:val="009075CA"/>
    <w:rsid w:val="00920A6B"/>
    <w:rsid w:val="009421EB"/>
    <w:rsid w:val="00952E5E"/>
    <w:rsid w:val="0096638C"/>
    <w:rsid w:val="0097639B"/>
    <w:rsid w:val="009860E6"/>
    <w:rsid w:val="009A0166"/>
    <w:rsid w:val="009A28F4"/>
    <w:rsid w:val="009B09F7"/>
    <w:rsid w:val="009B2AAC"/>
    <w:rsid w:val="009C2343"/>
    <w:rsid w:val="009C26EC"/>
    <w:rsid w:val="009C2755"/>
    <w:rsid w:val="009E0004"/>
    <w:rsid w:val="009E2524"/>
    <w:rsid w:val="00A03118"/>
    <w:rsid w:val="00A300C2"/>
    <w:rsid w:val="00A306AC"/>
    <w:rsid w:val="00A41AD0"/>
    <w:rsid w:val="00A43BB1"/>
    <w:rsid w:val="00A5436E"/>
    <w:rsid w:val="00A54F25"/>
    <w:rsid w:val="00A61458"/>
    <w:rsid w:val="00A654D6"/>
    <w:rsid w:val="00A7230B"/>
    <w:rsid w:val="00A7596D"/>
    <w:rsid w:val="00A77C93"/>
    <w:rsid w:val="00A97E8B"/>
    <w:rsid w:val="00AA763B"/>
    <w:rsid w:val="00AC6D20"/>
    <w:rsid w:val="00AD2161"/>
    <w:rsid w:val="00AF053E"/>
    <w:rsid w:val="00AF2865"/>
    <w:rsid w:val="00AF4B12"/>
    <w:rsid w:val="00B00F47"/>
    <w:rsid w:val="00B2138D"/>
    <w:rsid w:val="00B27E72"/>
    <w:rsid w:val="00B355A3"/>
    <w:rsid w:val="00B44F17"/>
    <w:rsid w:val="00B5021D"/>
    <w:rsid w:val="00B50FAF"/>
    <w:rsid w:val="00B56B2F"/>
    <w:rsid w:val="00B74362"/>
    <w:rsid w:val="00B75B06"/>
    <w:rsid w:val="00B829ED"/>
    <w:rsid w:val="00B82E55"/>
    <w:rsid w:val="00B87003"/>
    <w:rsid w:val="00B95E90"/>
    <w:rsid w:val="00B97551"/>
    <w:rsid w:val="00BA0C7E"/>
    <w:rsid w:val="00BC512B"/>
    <w:rsid w:val="00BD1549"/>
    <w:rsid w:val="00BD2E65"/>
    <w:rsid w:val="00BE3536"/>
    <w:rsid w:val="00BE4122"/>
    <w:rsid w:val="00BF22B9"/>
    <w:rsid w:val="00BF7A88"/>
    <w:rsid w:val="00C046AA"/>
    <w:rsid w:val="00C101C8"/>
    <w:rsid w:val="00C11FD9"/>
    <w:rsid w:val="00C14A18"/>
    <w:rsid w:val="00C310B0"/>
    <w:rsid w:val="00C44250"/>
    <w:rsid w:val="00C62072"/>
    <w:rsid w:val="00C71968"/>
    <w:rsid w:val="00C74ECC"/>
    <w:rsid w:val="00C81ACD"/>
    <w:rsid w:val="00C851ED"/>
    <w:rsid w:val="00C90B98"/>
    <w:rsid w:val="00C9343F"/>
    <w:rsid w:val="00C95EFC"/>
    <w:rsid w:val="00CA3865"/>
    <w:rsid w:val="00CC06EE"/>
    <w:rsid w:val="00CC3D2F"/>
    <w:rsid w:val="00CE0944"/>
    <w:rsid w:val="00CE196C"/>
    <w:rsid w:val="00CE1DC2"/>
    <w:rsid w:val="00CF48EA"/>
    <w:rsid w:val="00CF50AE"/>
    <w:rsid w:val="00CF61AB"/>
    <w:rsid w:val="00CF656D"/>
    <w:rsid w:val="00D008A8"/>
    <w:rsid w:val="00D019B3"/>
    <w:rsid w:val="00D01E4F"/>
    <w:rsid w:val="00D14739"/>
    <w:rsid w:val="00D270FB"/>
    <w:rsid w:val="00D34068"/>
    <w:rsid w:val="00D4322A"/>
    <w:rsid w:val="00D5360B"/>
    <w:rsid w:val="00D6042E"/>
    <w:rsid w:val="00D604F6"/>
    <w:rsid w:val="00D63E38"/>
    <w:rsid w:val="00D652F4"/>
    <w:rsid w:val="00D805AE"/>
    <w:rsid w:val="00D91DAD"/>
    <w:rsid w:val="00D91F7E"/>
    <w:rsid w:val="00D95C50"/>
    <w:rsid w:val="00D95FCF"/>
    <w:rsid w:val="00D96EE2"/>
    <w:rsid w:val="00DA28EF"/>
    <w:rsid w:val="00DA42B3"/>
    <w:rsid w:val="00DB554E"/>
    <w:rsid w:val="00DD5B24"/>
    <w:rsid w:val="00DE1723"/>
    <w:rsid w:val="00DE18F2"/>
    <w:rsid w:val="00DF70A8"/>
    <w:rsid w:val="00E049FB"/>
    <w:rsid w:val="00E0740B"/>
    <w:rsid w:val="00E15479"/>
    <w:rsid w:val="00E26777"/>
    <w:rsid w:val="00E53BD5"/>
    <w:rsid w:val="00E57AD0"/>
    <w:rsid w:val="00E72FD3"/>
    <w:rsid w:val="00E77885"/>
    <w:rsid w:val="00E86EC8"/>
    <w:rsid w:val="00EA180C"/>
    <w:rsid w:val="00EA337C"/>
    <w:rsid w:val="00EB60FD"/>
    <w:rsid w:val="00EC2465"/>
    <w:rsid w:val="00EC2AA0"/>
    <w:rsid w:val="00EC455C"/>
    <w:rsid w:val="00EE1A78"/>
    <w:rsid w:val="00EF5560"/>
    <w:rsid w:val="00F00BE8"/>
    <w:rsid w:val="00F03678"/>
    <w:rsid w:val="00F11286"/>
    <w:rsid w:val="00F137E4"/>
    <w:rsid w:val="00F13F5D"/>
    <w:rsid w:val="00F16838"/>
    <w:rsid w:val="00F26BC6"/>
    <w:rsid w:val="00F30D4B"/>
    <w:rsid w:val="00F310E1"/>
    <w:rsid w:val="00F33353"/>
    <w:rsid w:val="00F42CB7"/>
    <w:rsid w:val="00F562D3"/>
    <w:rsid w:val="00F5789B"/>
    <w:rsid w:val="00F605ED"/>
    <w:rsid w:val="00F70F6C"/>
    <w:rsid w:val="00F753CC"/>
    <w:rsid w:val="00F773FA"/>
    <w:rsid w:val="00FA4E2D"/>
    <w:rsid w:val="00FB3919"/>
    <w:rsid w:val="00FC1578"/>
    <w:rsid w:val="00FF4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4F132"/>
  <w15:chartTrackingRefBased/>
  <w15:docId w15:val="{D6DF6146-1B5E-473F-BFC5-6C2981717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54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DB55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128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D216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62D3"/>
    <w:pPr>
      <w:ind w:left="720"/>
      <w:contextualSpacing/>
    </w:pPr>
    <w:rPr>
      <w:kern w:val="0"/>
      <w14:ligatures w14:val="none"/>
    </w:rPr>
  </w:style>
  <w:style w:type="character" w:customStyle="1" w:styleId="Heading1Char">
    <w:name w:val="Heading 1 Char"/>
    <w:basedOn w:val="DefaultParagraphFont"/>
    <w:link w:val="Heading1"/>
    <w:uiPriority w:val="9"/>
    <w:rsid w:val="00DB554E"/>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DB554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DB55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05194"/>
    <w:rPr>
      <w:color w:val="0000FF"/>
      <w:u w:val="single"/>
    </w:rPr>
  </w:style>
  <w:style w:type="table" w:styleId="TableGrid">
    <w:name w:val="Table Grid"/>
    <w:basedOn w:val="TableNormal"/>
    <w:uiPriority w:val="39"/>
    <w:rsid w:val="003A09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F11286"/>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B355A3"/>
    <w:rPr>
      <w:color w:val="605E5C"/>
      <w:shd w:val="clear" w:color="auto" w:fill="E1DFDD"/>
    </w:rPr>
  </w:style>
  <w:style w:type="paragraph" w:styleId="Bibliography">
    <w:name w:val="Bibliography"/>
    <w:basedOn w:val="Normal"/>
    <w:next w:val="Normal"/>
    <w:uiPriority w:val="37"/>
    <w:unhideWhenUsed/>
    <w:rsid w:val="001C6B7A"/>
  </w:style>
  <w:style w:type="paragraph" w:styleId="Caption">
    <w:name w:val="caption"/>
    <w:basedOn w:val="Normal"/>
    <w:next w:val="Normal"/>
    <w:uiPriority w:val="35"/>
    <w:unhideWhenUsed/>
    <w:qFormat/>
    <w:rsid w:val="006C0C3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425EF"/>
    <w:pPr>
      <w:spacing w:after="0"/>
    </w:pPr>
  </w:style>
  <w:style w:type="character" w:customStyle="1" w:styleId="Heading4Char">
    <w:name w:val="Heading 4 Char"/>
    <w:basedOn w:val="DefaultParagraphFont"/>
    <w:link w:val="Heading4"/>
    <w:uiPriority w:val="9"/>
    <w:rsid w:val="00AD2161"/>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F03678"/>
    <w:pPr>
      <w:outlineLvl w:val="9"/>
    </w:pPr>
  </w:style>
  <w:style w:type="paragraph" w:styleId="TOC1">
    <w:name w:val="toc 1"/>
    <w:basedOn w:val="Normal"/>
    <w:next w:val="Normal"/>
    <w:autoRedefine/>
    <w:uiPriority w:val="39"/>
    <w:unhideWhenUsed/>
    <w:rsid w:val="00F03678"/>
    <w:pPr>
      <w:spacing w:after="100"/>
    </w:pPr>
  </w:style>
  <w:style w:type="paragraph" w:styleId="TOC2">
    <w:name w:val="toc 2"/>
    <w:basedOn w:val="Normal"/>
    <w:next w:val="Normal"/>
    <w:autoRedefine/>
    <w:uiPriority w:val="39"/>
    <w:unhideWhenUsed/>
    <w:rsid w:val="00F03678"/>
    <w:pPr>
      <w:spacing w:after="100"/>
      <w:ind w:left="220"/>
    </w:pPr>
  </w:style>
  <w:style w:type="paragraph" w:styleId="TOC3">
    <w:name w:val="toc 3"/>
    <w:basedOn w:val="Normal"/>
    <w:next w:val="Normal"/>
    <w:autoRedefine/>
    <w:uiPriority w:val="39"/>
    <w:unhideWhenUsed/>
    <w:rsid w:val="00F03678"/>
    <w:pPr>
      <w:spacing w:after="100"/>
      <w:ind w:left="440"/>
    </w:pPr>
  </w:style>
  <w:style w:type="paragraph" w:styleId="TOC4">
    <w:name w:val="toc 4"/>
    <w:basedOn w:val="Normal"/>
    <w:next w:val="Normal"/>
    <w:autoRedefine/>
    <w:uiPriority w:val="39"/>
    <w:unhideWhenUsed/>
    <w:rsid w:val="006B7B0F"/>
    <w:pPr>
      <w:spacing w:after="100"/>
      <w:ind w:left="660"/>
    </w:pPr>
  </w:style>
  <w:style w:type="paragraph" w:styleId="BodyText3">
    <w:name w:val="Body Text 3"/>
    <w:basedOn w:val="Normal"/>
    <w:link w:val="BodyText3Char"/>
    <w:rsid w:val="00C101C8"/>
    <w:pPr>
      <w:suppressAutoHyphens/>
      <w:spacing w:after="0" w:line="240" w:lineRule="auto"/>
      <w:jc w:val="both"/>
    </w:pPr>
    <w:rPr>
      <w:rFonts w:ascii="Times New Roman" w:eastAsia="Times New Roman" w:hAnsi="Times New Roman" w:cs="Times New Roman"/>
      <w:kern w:val="0"/>
      <w:sz w:val="24"/>
      <w:szCs w:val="17"/>
      <w:lang w:eastAsia="zh-CN"/>
      <w14:ligatures w14:val="none"/>
    </w:rPr>
  </w:style>
  <w:style w:type="character" w:customStyle="1" w:styleId="BodyText3Char">
    <w:name w:val="Body Text 3 Char"/>
    <w:basedOn w:val="DefaultParagraphFont"/>
    <w:link w:val="BodyText3"/>
    <w:rsid w:val="00C101C8"/>
    <w:rPr>
      <w:rFonts w:ascii="Times New Roman" w:eastAsia="Times New Roman" w:hAnsi="Times New Roman" w:cs="Times New Roman"/>
      <w:kern w:val="0"/>
      <w:sz w:val="24"/>
      <w:szCs w:val="17"/>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1323">
      <w:bodyDiv w:val="1"/>
      <w:marLeft w:val="0"/>
      <w:marRight w:val="0"/>
      <w:marTop w:val="0"/>
      <w:marBottom w:val="0"/>
      <w:divBdr>
        <w:top w:val="none" w:sz="0" w:space="0" w:color="auto"/>
        <w:left w:val="none" w:sz="0" w:space="0" w:color="auto"/>
        <w:bottom w:val="none" w:sz="0" w:space="0" w:color="auto"/>
        <w:right w:val="none" w:sz="0" w:space="0" w:color="auto"/>
      </w:divBdr>
    </w:div>
    <w:div w:id="12151910">
      <w:bodyDiv w:val="1"/>
      <w:marLeft w:val="0"/>
      <w:marRight w:val="0"/>
      <w:marTop w:val="0"/>
      <w:marBottom w:val="0"/>
      <w:divBdr>
        <w:top w:val="none" w:sz="0" w:space="0" w:color="auto"/>
        <w:left w:val="none" w:sz="0" w:space="0" w:color="auto"/>
        <w:bottom w:val="none" w:sz="0" w:space="0" w:color="auto"/>
        <w:right w:val="none" w:sz="0" w:space="0" w:color="auto"/>
      </w:divBdr>
    </w:div>
    <w:div w:id="46950880">
      <w:bodyDiv w:val="1"/>
      <w:marLeft w:val="0"/>
      <w:marRight w:val="0"/>
      <w:marTop w:val="0"/>
      <w:marBottom w:val="0"/>
      <w:divBdr>
        <w:top w:val="none" w:sz="0" w:space="0" w:color="auto"/>
        <w:left w:val="none" w:sz="0" w:space="0" w:color="auto"/>
        <w:bottom w:val="none" w:sz="0" w:space="0" w:color="auto"/>
        <w:right w:val="none" w:sz="0" w:space="0" w:color="auto"/>
      </w:divBdr>
    </w:div>
    <w:div w:id="74129713">
      <w:bodyDiv w:val="1"/>
      <w:marLeft w:val="0"/>
      <w:marRight w:val="0"/>
      <w:marTop w:val="0"/>
      <w:marBottom w:val="0"/>
      <w:divBdr>
        <w:top w:val="none" w:sz="0" w:space="0" w:color="auto"/>
        <w:left w:val="none" w:sz="0" w:space="0" w:color="auto"/>
        <w:bottom w:val="none" w:sz="0" w:space="0" w:color="auto"/>
        <w:right w:val="none" w:sz="0" w:space="0" w:color="auto"/>
      </w:divBdr>
    </w:div>
    <w:div w:id="130488380">
      <w:bodyDiv w:val="1"/>
      <w:marLeft w:val="0"/>
      <w:marRight w:val="0"/>
      <w:marTop w:val="0"/>
      <w:marBottom w:val="0"/>
      <w:divBdr>
        <w:top w:val="none" w:sz="0" w:space="0" w:color="auto"/>
        <w:left w:val="none" w:sz="0" w:space="0" w:color="auto"/>
        <w:bottom w:val="none" w:sz="0" w:space="0" w:color="auto"/>
        <w:right w:val="none" w:sz="0" w:space="0" w:color="auto"/>
      </w:divBdr>
    </w:div>
    <w:div w:id="153229152">
      <w:bodyDiv w:val="1"/>
      <w:marLeft w:val="0"/>
      <w:marRight w:val="0"/>
      <w:marTop w:val="0"/>
      <w:marBottom w:val="0"/>
      <w:divBdr>
        <w:top w:val="none" w:sz="0" w:space="0" w:color="auto"/>
        <w:left w:val="none" w:sz="0" w:space="0" w:color="auto"/>
        <w:bottom w:val="none" w:sz="0" w:space="0" w:color="auto"/>
        <w:right w:val="none" w:sz="0" w:space="0" w:color="auto"/>
      </w:divBdr>
    </w:div>
    <w:div w:id="160320949">
      <w:bodyDiv w:val="1"/>
      <w:marLeft w:val="0"/>
      <w:marRight w:val="0"/>
      <w:marTop w:val="0"/>
      <w:marBottom w:val="0"/>
      <w:divBdr>
        <w:top w:val="none" w:sz="0" w:space="0" w:color="auto"/>
        <w:left w:val="none" w:sz="0" w:space="0" w:color="auto"/>
        <w:bottom w:val="none" w:sz="0" w:space="0" w:color="auto"/>
        <w:right w:val="none" w:sz="0" w:space="0" w:color="auto"/>
      </w:divBdr>
    </w:div>
    <w:div w:id="169565930">
      <w:bodyDiv w:val="1"/>
      <w:marLeft w:val="0"/>
      <w:marRight w:val="0"/>
      <w:marTop w:val="0"/>
      <w:marBottom w:val="0"/>
      <w:divBdr>
        <w:top w:val="none" w:sz="0" w:space="0" w:color="auto"/>
        <w:left w:val="none" w:sz="0" w:space="0" w:color="auto"/>
        <w:bottom w:val="none" w:sz="0" w:space="0" w:color="auto"/>
        <w:right w:val="none" w:sz="0" w:space="0" w:color="auto"/>
      </w:divBdr>
    </w:div>
    <w:div w:id="188952949">
      <w:bodyDiv w:val="1"/>
      <w:marLeft w:val="0"/>
      <w:marRight w:val="0"/>
      <w:marTop w:val="0"/>
      <w:marBottom w:val="0"/>
      <w:divBdr>
        <w:top w:val="none" w:sz="0" w:space="0" w:color="auto"/>
        <w:left w:val="none" w:sz="0" w:space="0" w:color="auto"/>
        <w:bottom w:val="none" w:sz="0" w:space="0" w:color="auto"/>
        <w:right w:val="none" w:sz="0" w:space="0" w:color="auto"/>
      </w:divBdr>
    </w:div>
    <w:div w:id="200486386">
      <w:bodyDiv w:val="1"/>
      <w:marLeft w:val="0"/>
      <w:marRight w:val="0"/>
      <w:marTop w:val="0"/>
      <w:marBottom w:val="0"/>
      <w:divBdr>
        <w:top w:val="none" w:sz="0" w:space="0" w:color="auto"/>
        <w:left w:val="none" w:sz="0" w:space="0" w:color="auto"/>
        <w:bottom w:val="none" w:sz="0" w:space="0" w:color="auto"/>
        <w:right w:val="none" w:sz="0" w:space="0" w:color="auto"/>
      </w:divBdr>
    </w:div>
    <w:div w:id="206138533">
      <w:bodyDiv w:val="1"/>
      <w:marLeft w:val="0"/>
      <w:marRight w:val="0"/>
      <w:marTop w:val="0"/>
      <w:marBottom w:val="0"/>
      <w:divBdr>
        <w:top w:val="none" w:sz="0" w:space="0" w:color="auto"/>
        <w:left w:val="none" w:sz="0" w:space="0" w:color="auto"/>
        <w:bottom w:val="none" w:sz="0" w:space="0" w:color="auto"/>
        <w:right w:val="none" w:sz="0" w:space="0" w:color="auto"/>
      </w:divBdr>
    </w:div>
    <w:div w:id="228420696">
      <w:bodyDiv w:val="1"/>
      <w:marLeft w:val="0"/>
      <w:marRight w:val="0"/>
      <w:marTop w:val="0"/>
      <w:marBottom w:val="0"/>
      <w:divBdr>
        <w:top w:val="none" w:sz="0" w:space="0" w:color="auto"/>
        <w:left w:val="none" w:sz="0" w:space="0" w:color="auto"/>
        <w:bottom w:val="none" w:sz="0" w:space="0" w:color="auto"/>
        <w:right w:val="none" w:sz="0" w:space="0" w:color="auto"/>
      </w:divBdr>
    </w:div>
    <w:div w:id="242566698">
      <w:bodyDiv w:val="1"/>
      <w:marLeft w:val="0"/>
      <w:marRight w:val="0"/>
      <w:marTop w:val="0"/>
      <w:marBottom w:val="0"/>
      <w:divBdr>
        <w:top w:val="none" w:sz="0" w:space="0" w:color="auto"/>
        <w:left w:val="none" w:sz="0" w:space="0" w:color="auto"/>
        <w:bottom w:val="none" w:sz="0" w:space="0" w:color="auto"/>
        <w:right w:val="none" w:sz="0" w:space="0" w:color="auto"/>
      </w:divBdr>
    </w:div>
    <w:div w:id="258368230">
      <w:bodyDiv w:val="1"/>
      <w:marLeft w:val="0"/>
      <w:marRight w:val="0"/>
      <w:marTop w:val="0"/>
      <w:marBottom w:val="0"/>
      <w:divBdr>
        <w:top w:val="none" w:sz="0" w:space="0" w:color="auto"/>
        <w:left w:val="none" w:sz="0" w:space="0" w:color="auto"/>
        <w:bottom w:val="none" w:sz="0" w:space="0" w:color="auto"/>
        <w:right w:val="none" w:sz="0" w:space="0" w:color="auto"/>
      </w:divBdr>
    </w:div>
    <w:div w:id="258610605">
      <w:bodyDiv w:val="1"/>
      <w:marLeft w:val="0"/>
      <w:marRight w:val="0"/>
      <w:marTop w:val="0"/>
      <w:marBottom w:val="0"/>
      <w:divBdr>
        <w:top w:val="none" w:sz="0" w:space="0" w:color="auto"/>
        <w:left w:val="none" w:sz="0" w:space="0" w:color="auto"/>
        <w:bottom w:val="none" w:sz="0" w:space="0" w:color="auto"/>
        <w:right w:val="none" w:sz="0" w:space="0" w:color="auto"/>
      </w:divBdr>
    </w:div>
    <w:div w:id="270674548">
      <w:bodyDiv w:val="1"/>
      <w:marLeft w:val="0"/>
      <w:marRight w:val="0"/>
      <w:marTop w:val="0"/>
      <w:marBottom w:val="0"/>
      <w:divBdr>
        <w:top w:val="none" w:sz="0" w:space="0" w:color="auto"/>
        <w:left w:val="none" w:sz="0" w:space="0" w:color="auto"/>
        <w:bottom w:val="none" w:sz="0" w:space="0" w:color="auto"/>
        <w:right w:val="none" w:sz="0" w:space="0" w:color="auto"/>
      </w:divBdr>
    </w:div>
    <w:div w:id="280187309">
      <w:bodyDiv w:val="1"/>
      <w:marLeft w:val="0"/>
      <w:marRight w:val="0"/>
      <w:marTop w:val="0"/>
      <w:marBottom w:val="0"/>
      <w:divBdr>
        <w:top w:val="none" w:sz="0" w:space="0" w:color="auto"/>
        <w:left w:val="none" w:sz="0" w:space="0" w:color="auto"/>
        <w:bottom w:val="none" w:sz="0" w:space="0" w:color="auto"/>
        <w:right w:val="none" w:sz="0" w:space="0" w:color="auto"/>
      </w:divBdr>
    </w:div>
    <w:div w:id="293755706">
      <w:bodyDiv w:val="1"/>
      <w:marLeft w:val="0"/>
      <w:marRight w:val="0"/>
      <w:marTop w:val="0"/>
      <w:marBottom w:val="0"/>
      <w:divBdr>
        <w:top w:val="none" w:sz="0" w:space="0" w:color="auto"/>
        <w:left w:val="none" w:sz="0" w:space="0" w:color="auto"/>
        <w:bottom w:val="none" w:sz="0" w:space="0" w:color="auto"/>
        <w:right w:val="none" w:sz="0" w:space="0" w:color="auto"/>
      </w:divBdr>
    </w:div>
    <w:div w:id="304244131">
      <w:bodyDiv w:val="1"/>
      <w:marLeft w:val="0"/>
      <w:marRight w:val="0"/>
      <w:marTop w:val="0"/>
      <w:marBottom w:val="0"/>
      <w:divBdr>
        <w:top w:val="none" w:sz="0" w:space="0" w:color="auto"/>
        <w:left w:val="none" w:sz="0" w:space="0" w:color="auto"/>
        <w:bottom w:val="none" w:sz="0" w:space="0" w:color="auto"/>
        <w:right w:val="none" w:sz="0" w:space="0" w:color="auto"/>
      </w:divBdr>
    </w:div>
    <w:div w:id="304820503">
      <w:bodyDiv w:val="1"/>
      <w:marLeft w:val="0"/>
      <w:marRight w:val="0"/>
      <w:marTop w:val="0"/>
      <w:marBottom w:val="0"/>
      <w:divBdr>
        <w:top w:val="none" w:sz="0" w:space="0" w:color="auto"/>
        <w:left w:val="none" w:sz="0" w:space="0" w:color="auto"/>
        <w:bottom w:val="none" w:sz="0" w:space="0" w:color="auto"/>
        <w:right w:val="none" w:sz="0" w:space="0" w:color="auto"/>
      </w:divBdr>
    </w:div>
    <w:div w:id="331379000">
      <w:bodyDiv w:val="1"/>
      <w:marLeft w:val="0"/>
      <w:marRight w:val="0"/>
      <w:marTop w:val="0"/>
      <w:marBottom w:val="0"/>
      <w:divBdr>
        <w:top w:val="none" w:sz="0" w:space="0" w:color="auto"/>
        <w:left w:val="none" w:sz="0" w:space="0" w:color="auto"/>
        <w:bottom w:val="none" w:sz="0" w:space="0" w:color="auto"/>
        <w:right w:val="none" w:sz="0" w:space="0" w:color="auto"/>
      </w:divBdr>
    </w:div>
    <w:div w:id="334037545">
      <w:bodyDiv w:val="1"/>
      <w:marLeft w:val="0"/>
      <w:marRight w:val="0"/>
      <w:marTop w:val="0"/>
      <w:marBottom w:val="0"/>
      <w:divBdr>
        <w:top w:val="none" w:sz="0" w:space="0" w:color="auto"/>
        <w:left w:val="none" w:sz="0" w:space="0" w:color="auto"/>
        <w:bottom w:val="none" w:sz="0" w:space="0" w:color="auto"/>
        <w:right w:val="none" w:sz="0" w:space="0" w:color="auto"/>
      </w:divBdr>
    </w:div>
    <w:div w:id="366178456">
      <w:bodyDiv w:val="1"/>
      <w:marLeft w:val="0"/>
      <w:marRight w:val="0"/>
      <w:marTop w:val="0"/>
      <w:marBottom w:val="0"/>
      <w:divBdr>
        <w:top w:val="none" w:sz="0" w:space="0" w:color="auto"/>
        <w:left w:val="none" w:sz="0" w:space="0" w:color="auto"/>
        <w:bottom w:val="none" w:sz="0" w:space="0" w:color="auto"/>
        <w:right w:val="none" w:sz="0" w:space="0" w:color="auto"/>
      </w:divBdr>
    </w:div>
    <w:div w:id="367682970">
      <w:bodyDiv w:val="1"/>
      <w:marLeft w:val="0"/>
      <w:marRight w:val="0"/>
      <w:marTop w:val="0"/>
      <w:marBottom w:val="0"/>
      <w:divBdr>
        <w:top w:val="none" w:sz="0" w:space="0" w:color="auto"/>
        <w:left w:val="none" w:sz="0" w:space="0" w:color="auto"/>
        <w:bottom w:val="none" w:sz="0" w:space="0" w:color="auto"/>
        <w:right w:val="none" w:sz="0" w:space="0" w:color="auto"/>
      </w:divBdr>
    </w:div>
    <w:div w:id="386612346">
      <w:bodyDiv w:val="1"/>
      <w:marLeft w:val="0"/>
      <w:marRight w:val="0"/>
      <w:marTop w:val="0"/>
      <w:marBottom w:val="0"/>
      <w:divBdr>
        <w:top w:val="none" w:sz="0" w:space="0" w:color="auto"/>
        <w:left w:val="none" w:sz="0" w:space="0" w:color="auto"/>
        <w:bottom w:val="none" w:sz="0" w:space="0" w:color="auto"/>
        <w:right w:val="none" w:sz="0" w:space="0" w:color="auto"/>
      </w:divBdr>
    </w:div>
    <w:div w:id="403768523">
      <w:bodyDiv w:val="1"/>
      <w:marLeft w:val="0"/>
      <w:marRight w:val="0"/>
      <w:marTop w:val="0"/>
      <w:marBottom w:val="0"/>
      <w:divBdr>
        <w:top w:val="none" w:sz="0" w:space="0" w:color="auto"/>
        <w:left w:val="none" w:sz="0" w:space="0" w:color="auto"/>
        <w:bottom w:val="none" w:sz="0" w:space="0" w:color="auto"/>
        <w:right w:val="none" w:sz="0" w:space="0" w:color="auto"/>
      </w:divBdr>
    </w:div>
    <w:div w:id="407458873">
      <w:bodyDiv w:val="1"/>
      <w:marLeft w:val="0"/>
      <w:marRight w:val="0"/>
      <w:marTop w:val="0"/>
      <w:marBottom w:val="0"/>
      <w:divBdr>
        <w:top w:val="none" w:sz="0" w:space="0" w:color="auto"/>
        <w:left w:val="none" w:sz="0" w:space="0" w:color="auto"/>
        <w:bottom w:val="none" w:sz="0" w:space="0" w:color="auto"/>
        <w:right w:val="none" w:sz="0" w:space="0" w:color="auto"/>
      </w:divBdr>
    </w:div>
    <w:div w:id="423647068">
      <w:bodyDiv w:val="1"/>
      <w:marLeft w:val="0"/>
      <w:marRight w:val="0"/>
      <w:marTop w:val="0"/>
      <w:marBottom w:val="0"/>
      <w:divBdr>
        <w:top w:val="none" w:sz="0" w:space="0" w:color="auto"/>
        <w:left w:val="none" w:sz="0" w:space="0" w:color="auto"/>
        <w:bottom w:val="none" w:sz="0" w:space="0" w:color="auto"/>
        <w:right w:val="none" w:sz="0" w:space="0" w:color="auto"/>
      </w:divBdr>
    </w:div>
    <w:div w:id="434133500">
      <w:bodyDiv w:val="1"/>
      <w:marLeft w:val="0"/>
      <w:marRight w:val="0"/>
      <w:marTop w:val="0"/>
      <w:marBottom w:val="0"/>
      <w:divBdr>
        <w:top w:val="none" w:sz="0" w:space="0" w:color="auto"/>
        <w:left w:val="none" w:sz="0" w:space="0" w:color="auto"/>
        <w:bottom w:val="none" w:sz="0" w:space="0" w:color="auto"/>
        <w:right w:val="none" w:sz="0" w:space="0" w:color="auto"/>
      </w:divBdr>
    </w:div>
    <w:div w:id="467435286">
      <w:bodyDiv w:val="1"/>
      <w:marLeft w:val="0"/>
      <w:marRight w:val="0"/>
      <w:marTop w:val="0"/>
      <w:marBottom w:val="0"/>
      <w:divBdr>
        <w:top w:val="none" w:sz="0" w:space="0" w:color="auto"/>
        <w:left w:val="none" w:sz="0" w:space="0" w:color="auto"/>
        <w:bottom w:val="none" w:sz="0" w:space="0" w:color="auto"/>
        <w:right w:val="none" w:sz="0" w:space="0" w:color="auto"/>
      </w:divBdr>
    </w:div>
    <w:div w:id="487476310">
      <w:bodyDiv w:val="1"/>
      <w:marLeft w:val="0"/>
      <w:marRight w:val="0"/>
      <w:marTop w:val="0"/>
      <w:marBottom w:val="0"/>
      <w:divBdr>
        <w:top w:val="none" w:sz="0" w:space="0" w:color="auto"/>
        <w:left w:val="none" w:sz="0" w:space="0" w:color="auto"/>
        <w:bottom w:val="none" w:sz="0" w:space="0" w:color="auto"/>
        <w:right w:val="none" w:sz="0" w:space="0" w:color="auto"/>
      </w:divBdr>
    </w:div>
    <w:div w:id="487669160">
      <w:bodyDiv w:val="1"/>
      <w:marLeft w:val="0"/>
      <w:marRight w:val="0"/>
      <w:marTop w:val="0"/>
      <w:marBottom w:val="0"/>
      <w:divBdr>
        <w:top w:val="none" w:sz="0" w:space="0" w:color="auto"/>
        <w:left w:val="none" w:sz="0" w:space="0" w:color="auto"/>
        <w:bottom w:val="none" w:sz="0" w:space="0" w:color="auto"/>
        <w:right w:val="none" w:sz="0" w:space="0" w:color="auto"/>
      </w:divBdr>
    </w:div>
    <w:div w:id="519009836">
      <w:bodyDiv w:val="1"/>
      <w:marLeft w:val="0"/>
      <w:marRight w:val="0"/>
      <w:marTop w:val="0"/>
      <w:marBottom w:val="0"/>
      <w:divBdr>
        <w:top w:val="none" w:sz="0" w:space="0" w:color="auto"/>
        <w:left w:val="none" w:sz="0" w:space="0" w:color="auto"/>
        <w:bottom w:val="none" w:sz="0" w:space="0" w:color="auto"/>
        <w:right w:val="none" w:sz="0" w:space="0" w:color="auto"/>
      </w:divBdr>
    </w:div>
    <w:div w:id="531236704">
      <w:bodyDiv w:val="1"/>
      <w:marLeft w:val="0"/>
      <w:marRight w:val="0"/>
      <w:marTop w:val="0"/>
      <w:marBottom w:val="0"/>
      <w:divBdr>
        <w:top w:val="none" w:sz="0" w:space="0" w:color="auto"/>
        <w:left w:val="none" w:sz="0" w:space="0" w:color="auto"/>
        <w:bottom w:val="none" w:sz="0" w:space="0" w:color="auto"/>
        <w:right w:val="none" w:sz="0" w:space="0" w:color="auto"/>
      </w:divBdr>
    </w:div>
    <w:div w:id="533808793">
      <w:bodyDiv w:val="1"/>
      <w:marLeft w:val="0"/>
      <w:marRight w:val="0"/>
      <w:marTop w:val="0"/>
      <w:marBottom w:val="0"/>
      <w:divBdr>
        <w:top w:val="none" w:sz="0" w:space="0" w:color="auto"/>
        <w:left w:val="none" w:sz="0" w:space="0" w:color="auto"/>
        <w:bottom w:val="none" w:sz="0" w:space="0" w:color="auto"/>
        <w:right w:val="none" w:sz="0" w:space="0" w:color="auto"/>
      </w:divBdr>
    </w:div>
    <w:div w:id="541408945">
      <w:bodyDiv w:val="1"/>
      <w:marLeft w:val="0"/>
      <w:marRight w:val="0"/>
      <w:marTop w:val="0"/>
      <w:marBottom w:val="0"/>
      <w:divBdr>
        <w:top w:val="none" w:sz="0" w:space="0" w:color="auto"/>
        <w:left w:val="none" w:sz="0" w:space="0" w:color="auto"/>
        <w:bottom w:val="none" w:sz="0" w:space="0" w:color="auto"/>
        <w:right w:val="none" w:sz="0" w:space="0" w:color="auto"/>
      </w:divBdr>
    </w:div>
    <w:div w:id="541745326">
      <w:bodyDiv w:val="1"/>
      <w:marLeft w:val="0"/>
      <w:marRight w:val="0"/>
      <w:marTop w:val="0"/>
      <w:marBottom w:val="0"/>
      <w:divBdr>
        <w:top w:val="none" w:sz="0" w:space="0" w:color="auto"/>
        <w:left w:val="none" w:sz="0" w:space="0" w:color="auto"/>
        <w:bottom w:val="none" w:sz="0" w:space="0" w:color="auto"/>
        <w:right w:val="none" w:sz="0" w:space="0" w:color="auto"/>
      </w:divBdr>
    </w:div>
    <w:div w:id="547255461">
      <w:bodyDiv w:val="1"/>
      <w:marLeft w:val="0"/>
      <w:marRight w:val="0"/>
      <w:marTop w:val="0"/>
      <w:marBottom w:val="0"/>
      <w:divBdr>
        <w:top w:val="none" w:sz="0" w:space="0" w:color="auto"/>
        <w:left w:val="none" w:sz="0" w:space="0" w:color="auto"/>
        <w:bottom w:val="none" w:sz="0" w:space="0" w:color="auto"/>
        <w:right w:val="none" w:sz="0" w:space="0" w:color="auto"/>
      </w:divBdr>
    </w:div>
    <w:div w:id="567347584">
      <w:bodyDiv w:val="1"/>
      <w:marLeft w:val="0"/>
      <w:marRight w:val="0"/>
      <w:marTop w:val="0"/>
      <w:marBottom w:val="0"/>
      <w:divBdr>
        <w:top w:val="none" w:sz="0" w:space="0" w:color="auto"/>
        <w:left w:val="none" w:sz="0" w:space="0" w:color="auto"/>
        <w:bottom w:val="none" w:sz="0" w:space="0" w:color="auto"/>
        <w:right w:val="none" w:sz="0" w:space="0" w:color="auto"/>
      </w:divBdr>
    </w:div>
    <w:div w:id="575018889">
      <w:bodyDiv w:val="1"/>
      <w:marLeft w:val="0"/>
      <w:marRight w:val="0"/>
      <w:marTop w:val="0"/>
      <w:marBottom w:val="0"/>
      <w:divBdr>
        <w:top w:val="none" w:sz="0" w:space="0" w:color="auto"/>
        <w:left w:val="none" w:sz="0" w:space="0" w:color="auto"/>
        <w:bottom w:val="none" w:sz="0" w:space="0" w:color="auto"/>
        <w:right w:val="none" w:sz="0" w:space="0" w:color="auto"/>
      </w:divBdr>
    </w:div>
    <w:div w:id="585966939">
      <w:bodyDiv w:val="1"/>
      <w:marLeft w:val="0"/>
      <w:marRight w:val="0"/>
      <w:marTop w:val="0"/>
      <w:marBottom w:val="0"/>
      <w:divBdr>
        <w:top w:val="none" w:sz="0" w:space="0" w:color="auto"/>
        <w:left w:val="none" w:sz="0" w:space="0" w:color="auto"/>
        <w:bottom w:val="none" w:sz="0" w:space="0" w:color="auto"/>
        <w:right w:val="none" w:sz="0" w:space="0" w:color="auto"/>
      </w:divBdr>
    </w:div>
    <w:div w:id="591359121">
      <w:bodyDiv w:val="1"/>
      <w:marLeft w:val="0"/>
      <w:marRight w:val="0"/>
      <w:marTop w:val="0"/>
      <w:marBottom w:val="0"/>
      <w:divBdr>
        <w:top w:val="none" w:sz="0" w:space="0" w:color="auto"/>
        <w:left w:val="none" w:sz="0" w:space="0" w:color="auto"/>
        <w:bottom w:val="none" w:sz="0" w:space="0" w:color="auto"/>
        <w:right w:val="none" w:sz="0" w:space="0" w:color="auto"/>
      </w:divBdr>
    </w:div>
    <w:div w:id="595862795">
      <w:bodyDiv w:val="1"/>
      <w:marLeft w:val="0"/>
      <w:marRight w:val="0"/>
      <w:marTop w:val="0"/>
      <w:marBottom w:val="0"/>
      <w:divBdr>
        <w:top w:val="none" w:sz="0" w:space="0" w:color="auto"/>
        <w:left w:val="none" w:sz="0" w:space="0" w:color="auto"/>
        <w:bottom w:val="none" w:sz="0" w:space="0" w:color="auto"/>
        <w:right w:val="none" w:sz="0" w:space="0" w:color="auto"/>
      </w:divBdr>
    </w:div>
    <w:div w:id="600573333">
      <w:bodyDiv w:val="1"/>
      <w:marLeft w:val="0"/>
      <w:marRight w:val="0"/>
      <w:marTop w:val="0"/>
      <w:marBottom w:val="0"/>
      <w:divBdr>
        <w:top w:val="none" w:sz="0" w:space="0" w:color="auto"/>
        <w:left w:val="none" w:sz="0" w:space="0" w:color="auto"/>
        <w:bottom w:val="none" w:sz="0" w:space="0" w:color="auto"/>
        <w:right w:val="none" w:sz="0" w:space="0" w:color="auto"/>
      </w:divBdr>
    </w:div>
    <w:div w:id="609121190">
      <w:bodyDiv w:val="1"/>
      <w:marLeft w:val="0"/>
      <w:marRight w:val="0"/>
      <w:marTop w:val="0"/>
      <w:marBottom w:val="0"/>
      <w:divBdr>
        <w:top w:val="none" w:sz="0" w:space="0" w:color="auto"/>
        <w:left w:val="none" w:sz="0" w:space="0" w:color="auto"/>
        <w:bottom w:val="none" w:sz="0" w:space="0" w:color="auto"/>
        <w:right w:val="none" w:sz="0" w:space="0" w:color="auto"/>
      </w:divBdr>
    </w:div>
    <w:div w:id="630718503">
      <w:bodyDiv w:val="1"/>
      <w:marLeft w:val="0"/>
      <w:marRight w:val="0"/>
      <w:marTop w:val="0"/>
      <w:marBottom w:val="0"/>
      <w:divBdr>
        <w:top w:val="none" w:sz="0" w:space="0" w:color="auto"/>
        <w:left w:val="none" w:sz="0" w:space="0" w:color="auto"/>
        <w:bottom w:val="none" w:sz="0" w:space="0" w:color="auto"/>
        <w:right w:val="none" w:sz="0" w:space="0" w:color="auto"/>
      </w:divBdr>
    </w:div>
    <w:div w:id="654719172">
      <w:bodyDiv w:val="1"/>
      <w:marLeft w:val="0"/>
      <w:marRight w:val="0"/>
      <w:marTop w:val="0"/>
      <w:marBottom w:val="0"/>
      <w:divBdr>
        <w:top w:val="none" w:sz="0" w:space="0" w:color="auto"/>
        <w:left w:val="none" w:sz="0" w:space="0" w:color="auto"/>
        <w:bottom w:val="none" w:sz="0" w:space="0" w:color="auto"/>
        <w:right w:val="none" w:sz="0" w:space="0" w:color="auto"/>
      </w:divBdr>
    </w:div>
    <w:div w:id="659887688">
      <w:bodyDiv w:val="1"/>
      <w:marLeft w:val="0"/>
      <w:marRight w:val="0"/>
      <w:marTop w:val="0"/>
      <w:marBottom w:val="0"/>
      <w:divBdr>
        <w:top w:val="none" w:sz="0" w:space="0" w:color="auto"/>
        <w:left w:val="none" w:sz="0" w:space="0" w:color="auto"/>
        <w:bottom w:val="none" w:sz="0" w:space="0" w:color="auto"/>
        <w:right w:val="none" w:sz="0" w:space="0" w:color="auto"/>
      </w:divBdr>
    </w:div>
    <w:div w:id="682125321">
      <w:bodyDiv w:val="1"/>
      <w:marLeft w:val="0"/>
      <w:marRight w:val="0"/>
      <w:marTop w:val="0"/>
      <w:marBottom w:val="0"/>
      <w:divBdr>
        <w:top w:val="none" w:sz="0" w:space="0" w:color="auto"/>
        <w:left w:val="none" w:sz="0" w:space="0" w:color="auto"/>
        <w:bottom w:val="none" w:sz="0" w:space="0" w:color="auto"/>
        <w:right w:val="none" w:sz="0" w:space="0" w:color="auto"/>
      </w:divBdr>
    </w:div>
    <w:div w:id="709035279">
      <w:bodyDiv w:val="1"/>
      <w:marLeft w:val="0"/>
      <w:marRight w:val="0"/>
      <w:marTop w:val="0"/>
      <w:marBottom w:val="0"/>
      <w:divBdr>
        <w:top w:val="none" w:sz="0" w:space="0" w:color="auto"/>
        <w:left w:val="none" w:sz="0" w:space="0" w:color="auto"/>
        <w:bottom w:val="none" w:sz="0" w:space="0" w:color="auto"/>
        <w:right w:val="none" w:sz="0" w:space="0" w:color="auto"/>
      </w:divBdr>
    </w:div>
    <w:div w:id="714548254">
      <w:bodyDiv w:val="1"/>
      <w:marLeft w:val="0"/>
      <w:marRight w:val="0"/>
      <w:marTop w:val="0"/>
      <w:marBottom w:val="0"/>
      <w:divBdr>
        <w:top w:val="none" w:sz="0" w:space="0" w:color="auto"/>
        <w:left w:val="none" w:sz="0" w:space="0" w:color="auto"/>
        <w:bottom w:val="none" w:sz="0" w:space="0" w:color="auto"/>
        <w:right w:val="none" w:sz="0" w:space="0" w:color="auto"/>
      </w:divBdr>
    </w:div>
    <w:div w:id="737553219">
      <w:bodyDiv w:val="1"/>
      <w:marLeft w:val="0"/>
      <w:marRight w:val="0"/>
      <w:marTop w:val="0"/>
      <w:marBottom w:val="0"/>
      <w:divBdr>
        <w:top w:val="none" w:sz="0" w:space="0" w:color="auto"/>
        <w:left w:val="none" w:sz="0" w:space="0" w:color="auto"/>
        <w:bottom w:val="none" w:sz="0" w:space="0" w:color="auto"/>
        <w:right w:val="none" w:sz="0" w:space="0" w:color="auto"/>
      </w:divBdr>
    </w:div>
    <w:div w:id="745885496">
      <w:bodyDiv w:val="1"/>
      <w:marLeft w:val="0"/>
      <w:marRight w:val="0"/>
      <w:marTop w:val="0"/>
      <w:marBottom w:val="0"/>
      <w:divBdr>
        <w:top w:val="none" w:sz="0" w:space="0" w:color="auto"/>
        <w:left w:val="none" w:sz="0" w:space="0" w:color="auto"/>
        <w:bottom w:val="none" w:sz="0" w:space="0" w:color="auto"/>
        <w:right w:val="none" w:sz="0" w:space="0" w:color="auto"/>
      </w:divBdr>
    </w:div>
    <w:div w:id="775446620">
      <w:bodyDiv w:val="1"/>
      <w:marLeft w:val="0"/>
      <w:marRight w:val="0"/>
      <w:marTop w:val="0"/>
      <w:marBottom w:val="0"/>
      <w:divBdr>
        <w:top w:val="none" w:sz="0" w:space="0" w:color="auto"/>
        <w:left w:val="none" w:sz="0" w:space="0" w:color="auto"/>
        <w:bottom w:val="none" w:sz="0" w:space="0" w:color="auto"/>
        <w:right w:val="none" w:sz="0" w:space="0" w:color="auto"/>
      </w:divBdr>
    </w:div>
    <w:div w:id="811294739">
      <w:bodyDiv w:val="1"/>
      <w:marLeft w:val="0"/>
      <w:marRight w:val="0"/>
      <w:marTop w:val="0"/>
      <w:marBottom w:val="0"/>
      <w:divBdr>
        <w:top w:val="none" w:sz="0" w:space="0" w:color="auto"/>
        <w:left w:val="none" w:sz="0" w:space="0" w:color="auto"/>
        <w:bottom w:val="none" w:sz="0" w:space="0" w:color="auto"/>
        <w:right w:val="none" w:sz="0" w:space="0" w:color="auto"/>
      </w:divBdr>
    </w:div>
    <w:div w:id="840630999">
      <w:bodyDiv w:val="1"/>
      <w:marLeft w:val="0"/>
      <w:marRight w:val="0"/>
      <w:marTop w:val="0"/>
      <w:marBottom w:val="0"/>
      <w:divBdr>
        <w:top w:val="none" w:sz="0" w:space="0" w:color="auto"/>
        <w:left w:val="none" w:sz="0" w:space="0" w:color="auto"/>
        <w:bottom w:val="none" w:sz="0" w:space="0" w:color="auto"/>
        <w:right w:val="none" w:sz="0" w:space="0" w:color="auto"/>
      </w:divBdr>
    </w:div>
    <w:div w:id="867648280">
      <w:bodyDiv w:val="1"/>
      <w:marLeft w:val="0"/>
      <w:marRight w:val="0"/>
      <w:marTop w:val="0"/>
      <w:marBottom w:val="0"/>
      <w:divBdr>
        <w:top w:val="none" w:sz="0" w:space="0" w:color="auto"/>
        <w:left w:val="none" w:sz="0" w:space="0" w:color="auto"/>
        <w:bottom w:val="none" w:sz="0" w:space="0" w:color="auto"/>
        <w:right w:val="none" w:sz="0" w:space="0" w:color="auto"/>
      </w:divBdr>
    </w:div>
    <w:div w:id="872691007">
      <w:bodyDiv w:val="1"/>
      <w:marLeft w:val="0"/>
      <w:marRight w:val="0"/>
      <w:marTop w:val="0"/>
      <w:marBottom w:val="0"/>
      <w:divBdr>
        <w:top w:val="none" w:sz="0" w:space="0" w:color="auto"/>
        <w:left w:val="none" w:sz="0" w:space="0" w:color="auto"/>
        <w:bottom w:val="none" w:sz="0" w:space="0" w:color="auto"/>
        <w:right w:val="none" w:sz="0" w:space="0" w:color="auto"/>
      </w:divBdr>
    </w:div>
    <w:div w:id="878514799">
      <w:bodyDiv w:val="1"/>
      <w:marLeft w:val="0"/>
      <w:marRight w:val="0"/>
      <w:marTop w:val="0"/>
      <w:marBottom w:val="0"/>
      <w:divBdr>
        <w:top w:val="none" w:sz="0" w:space="0" w:color="auto"/>
        <w:left w:val="none" w:sz="0" w:space="0" w:color="auto"/>
        <w:bottom w:val="none" w:sz="0" w:space="0" w:color="auto"/>
        <w:right w:val="none" w:sz="0" w:space="0" w:color="auto"/>
      </w:divBdr>
    </w:div>
    <w:div w:id="880704256">
      <w:bodyDiv w:val="1"/>
      <w:marLeft w:val="0"/>
      <w:marRight w:val="0"/>
      <w:marTop w:val="0"/>
      <w:marBottom w:val="0"/>
      <w:divBdr>
        <w:top w:val="none" w:sz="0" w:space="0" w:color="auto"/>
        <w:left w:val="none" w:sz="0" w:space="0" w:color="auto"/>
        <w:bottom w:val="none" w:sz="0" w:space="0" w:color="auto"/>
        <w:right w:val="none" w:sz="0" w:space="0" w:color="auto"/>
      </w:divBdr>
    </w:div>
    <w:div w:id="885028121">
      <w:bodyDiv w:val="1"/>
      <w:marLeft w:val="0"/>
      <w:marRight w:val="0"/>
      <w:marTop w:val="0"/>
      <w:marBottom w:val="0"/>
      <w:divBdr>
        <w:top w:val="none" w:sz="0" w:space="0" w:color="auto"/>
        <w:left w:val="none" w:sz="0" w:space="0" w:color="auto"/>
        <w:bottom w:val="none" w:sz="0" w:space="0" w:color="auto"/>
        <w:right w:val="none" w:sz="0" w:space="0" w:color="auto"/>
      </w:divBdr>
    </w:div>
    <w:div w:id="888418815">
      <w:bodyDiv w:val="1"/>
      <w:marLeft w:val="0"/>
      <w:marRight w:val="0"/>
      <w:marTop w:val="0"/>
      <w:marBottom w:val="0"/>
      <w:divBdr>
        <w:top w:val="none" w:sz="0" w:space="0" w:color="auto"/>
        <w:left w:val="none" w:sz="0" w:space="0" w:color="auto"/>
        <w:bottom w:val="none" w:sz="0" w:space="0" w:color="auto"/>
        <w:right w:val="none" w:sz="0" w:space="0" w:color="auto"/>
      </w:divBdr>
    </w:div>
    <w:div w:id="890191857">
      <w:bodyDiv w:val="1"/>
      <w:marLeft w:val="0"/>
      <w:marRight w:val="0"/>
      <w:marTop w:val="0"/>
      <w:marBottom w:val="0"/>
      <w:divBdr>
        <w:top w:val="none" w:sz="0" w:space="0" w:color="auto"/>
        <w:left w:val="none" w:sz="0" w:space="0" w:color="auto"/>
        <w:bottom w:val="none" w:sz="0" w:space="0" w:color="auto"/>
        <w:right w:val="none" w:sz="0" w:space="0" w:color="auto"/>
      </w:divBdr>
    </w:div>
    <w:div w:id="902985817">
      <w:bodyDiv w:val="1"/>
      <w:marLeft w:val="0"/>
      <w:marRight w:val="0"/>
      <w:marTop w:val="0"/>
      <w:marBottom w:val="0"/>
      <w:divBdr>
        <w:top w:val="none" w:sz="0" w:space="0" w:color="auto"/>
        <w:left w:val="none" w:sz="0" w:space="0" w:color="auto"/>
        <w:bottom w:val="none" w:sz="0" w:space="0" w:color="auto"/>
        <w:right w:val="none" w:sz="0" w:space="0" w:color="auto"/>
      </w:divBdr>
    </w:div>
    <w:div w:id="911433081">
      <w:bodyDiv w:val="1"/>
      <w:marLeft w:val="0"/>
      <w:marRight w:val="0"/>
      <w:marTop w:val="0"/>
      <w:marBottom w:val="0"/>
      <w:divBdr>
        <w:top w:val="none" w:sz="0" w:space="0" w:color="auto"/>
        <w:left w:val="none" w:sz="0" w:space="0" w:color="auto"/>
        <w:bottom w:val="none" w:sz="0" w:space="0" w:color="auto"/>
        <w:right w:val="none" w:sz="0" w:space="0" w:color="auto"/>
      </w:divBdr>
    </w:div>
    <w:div w:id="926234626">
      <w:bodyDiv w:val="1"/>
      <w:marLeft w:val="0"/>
      <w:marRight w:val="0"/>
      <w:marTop w:val="0"/>
      <w:marBottom w:val="0"/>
      <w:divBdr>
        <w:top w:val="none" w:sz="0" w:space="0" w:color="auto"/>
        <w:left w:val="none" w:sz="0" w:space="0" w:color="auto"/>
        <w:bottom w:val="none" w:sz="0" w:space="0" w:color="auto"/>
        <w:right w:val="none" w:sz="0" w:space="0" w:color="auto"/>
      </w:divBdr>
      <w:divsChild>
        <w:div w:id="15695635">
          <w:marLeft w:val="0"/>
          <w:marRight w:val="0"/>
          <w:marTop w:val="0"/>
          <w:marBottom w:val="0"/>
          <w:divBdr>
            <w:top w:val="none" w:sz="0" w:space="0" w:color="auto"/>
            <w:left w:val="none" w:sz="0" w:space="0" w:color="auto"/>
            <w:bottom w:val="none" w:sz="0" w:space="0" w:color="auto"/>
            <w:right w:val="none" w:sz="0" w:space="0" w:color="auto"/>
          </w:divBdr>
          <w:divsChild>
            <w:div w:id="59795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938249">
      <w:bodyDiv w:val="1"/>
      <w:marLeft w:val="0"/>
      <w:marRight w:val="0"/>
      <w:marTop w:val="0"/>
      <w:marBottom w:val="0"/>
      <w:divBdr>
        <w:top w:val="none" w:sz="0" w:space="0" w:color="auto"/>
        <w:left w:val="none" w:sz="0" w:space="0" w:color="auto"/>
        <w:bottom w:val="none" w:sz="0" w:space="0" w:color="auto"/>
        <w:right w:val="none" w:sz="0" w:space="0" w:color="auto"/>
      </w:divBdr>
    </w:div>
    <w:div w:id="989794318">
      <w:bodyDiv w:val="1"/>
      <w:marLeft w:val="0"/>
      <w:marRight w:val="0"/>
      <w:marTop w:val="0"/>
      <w:marBottom w:val="0"/>
      <w:divBdr>
        <w:top w:val="none" w:sz="0" w:space="0" w:color="auto"/>
        <w:left w:val="none" w:sz="0" w:space="0" w:color="auto"/>
        <w:bottom w:val="none" w:sz="0" w:space="0" w:color="auto"/>
        <w:right w:val="none" w:sz="0" w:space="0" w:color="auto"/>
      </w:divBdr>
    </w:div>
    <w:div w:id="996540427">
      <w:bodyDiv w:val="1"/>
      <w:marLeft w:val="0"/>
      <w:marRight w:val="0"/>
      <w:marTop w:val="0"/>
      <w:marBottom w:val="0"/>
      <w:divBdr>
        <w:top w:val="none" w:sz="0" w:space="0" w:color="auto"/>
        <w:left w:val="none" w:sz="0" w:space="0" w:color="auto"/>
        <w:bottom w:val="none" w:sz="0" w:space="0" w:color="auto"/>
        <w:right w:val="none" w:sz="0" w:space="0" w:color="auto"/>
      </w:divBdr>
    </w:div>
    <w:div w:id="1003162988">
      <w:bodyDiv w:val="1"/>
      <w:marLeft w:val="0"/>
      <w:marRight w:val="0"/>
      <w:marTop w:val="0"/>
      <w:marBottom w:val="0"/>
      <w:divBdr>
        <w:top w:val="none" w:sz="0" w:space="0" w:color="auto"/>
        <w:left w:val="none" w:sz="0" w:space="0" w:color="auto"/>
        <w:bottom w:val="none" w:sz="0" w:space="0" w:color="auto"/>
        <w:right w:val="none" w:sz="0" w:space="0" w:color="auto"/>
      </w:divBdr>
    </w:div>
    <w:div w:id="1016614633">
      <w:bodyDiv w:val="1"/>
      <w:marLeft w:val="0"/>
      <w:marRight w:val="0"/>
      <w:marTop w:val="0"/>
      <w:marBottom w:val="0"/>
      <w:divBdr>
        <w:top w:val="none" w:sz="0" w:space="0" w:color="auto"/>
        <w:left w:val="none" w:sz="0" w:space="0" w:color="auto"/>
        <w:bottom w:val="none" w:sz="0" w:space="0" w:color="auto"/>
        <w:right w:val="none" w:sz="0" w:space="0" w:color="auto"/>
      </w:divBdr>
    </w:div>
    <w:div w:id="1021472818">
      <w:bodyDiv w:val="1"/>
      <w:marLeft w:val="0"/>
      <w:marRight w:val="0"/>
      <w:marTop w:val="0"/>
      <w:marBottom w:val="0"/>
      <w:divBdr>
        <w:top w:val="none" w:sz="0" w:space="0" w:color="auto"/>
        <w:left w:val="none" w:sz="0" w:space="0" w:color="auto"/>
        <w:bottom w:val="none" w:sz="0" w:space="0" w:color="auto"/>
        <w:right w:val="none" w:sz="0" w:space="0" w:color="auto"/>
      </w:divBdr>
    </w:div>
    <w:div w:id="1023213880">
      <w:bodyDiv w:val="1"/>
      <w:marLeft w:val="0"/>
      <w:marRight w:val="0"/>
      <w:marTop w:val="0"/>
      <w:marBottom w:val="0"/>
      <w:divBdr>
        <w:top w:val="none" w:sz="0" w:space="0" w:color="auto"/>
        <w:left w:val="none" w:sz="0" w:space="0" w:color="auto"/>
        <w:bottom w:val="none" w:sz="0" w:space="0" w:color="auto"/>
        <w:right w:val="none" w:sz="0" w:space="0" w:color="auto"/>
      </w:divBdr>
    </w:div>
    <w:div w:id="1038507760">
      <w:bodyDiv w:val="1"/>
      <w:marLeft w:val="0"/>
      <w:marRight w:val="0"/>
      <w:marTop w:val="0"/>
      <w:marBottom w:val="0"/>
      <w:divBdr>
        <w:top w:val="none" w:sz="0" w:space="0" w:color="auto"/>
        <w:left w:val="none" w:sz="0" w:space="0" w:color="auto"/>
        <w:bottom w:val="none" w:sz="0" w:space="0" w:color="auto"/>
        <w:right w:val="none" w:sz="0" w:space="0" w:color="auto"/>
      </w:divBdr>
    </w:div>
    <w:div w:id="1049955230">
      <w:bodyDiv w:val="1"/>
      <w:marLeft w:val="0"/>
      <w:marRight w:val="0"/>
      <w:marTop w:val="0"/>
      <w:marBottom w:val="0"/>
      <w:divBdr>
        <w:top w:val="none" w:sz="0" w:space="0" w:color="auto"/>
        <w:left w:val="none" w:sz="0" w:space="0" w:color="auto"/>
        <w:bottom w:val="none" w:sz="0" w:space="0" w:color="auto"/>
        <w:right w:val="none" w:sz="0" w:space="0" w:color="auto"/>
      </w:divBdr>
    </w:div>
    <w:div w:id="1059942645">
      <w:bodyDiv w:val="1"/>
      <w:marLeft w:val="0"/>
      <w:marRight w:val="0"/>
      <w:marTop w:val="0"/>
      <w:marBottom w:val="0"/>
      <w:divBdr>
        <w:top w:val="none" w:sz="0" w:space="0" w:color="auto"/>
        <w:left w:val="none" w:sz="0" w:space="0" w:color="auto"/>
        <w:bottom w:val="none" w:sz="0" w:space="0" w:color="auto"/>
        <w:right w:val="none" w:sz="0" w:space="0" w:color="auto"/>
      </w:divBdr>
    </w:div>
    <w:div w:id="1060834603">
      <w:bodyDiv w:val="1"/>
      <w:marLeft w:val="0"/>
      <w:marRight w:val="0"/>
      <w:marTop w:val="0"/>
      <w:marBottom w:val="0"/>
      <w:divBdr>
        <w:top w:val="none" w:sz="0" w:space="0" w:color="auto"/>
        <w:left w:val="none" w:sz="0" w:space="0" w:color="auto"/>
        <w:bottom w:val="none" w:sz="0" w:space="0" w:color="auto"/>
        <w:right w:val="none" w:sz="0" w:space="0" w:color="auto"/>
      </w:divBdr>
    </w:div>
    <w:div w:id="1070888748">
      <w:bodyDiv w:val="1"/>
      <w:marLeft w:val="0"/>
      <w:marRight w:val="0"/>
      <w:marTop w:val="0"/>
      <w:marBottom w:val="0"/>
      <w:divBdr>
        <w:top w:val="none" w:sz="0" w:space="0" w:color="auto"/>
        <w:left w:val="none" w:sz="0" w:space="0" w:color="auto"/>
        <w:bottom w:val="none" w:sz="0" w:space="0" w:color="auto"/>
        <w:right w:val="none" w:sz="0" w:space="0" w:color="auto"/>
      </w:divBdr>
    </w:div>
    <w:div w:id="1073773033">
      <w:bodyDiv w:val="1"/>
      <w:marLeft w:val="0"/>
      <w:marRight w:val="0"/>
      <w:marTop w:val="0"/>
      <w:marBottom w:val="0"/>
      <w:divBdr>
        <w:top w:val="none" w:sz="0" w:space="0" w:color="auto"/>
        <w:left w:val="none" w:sz="0" w:space="0" w:color="auto"/>
        <w:bottom w:val="none" w:sz="0" w:space="0" w:color="auto"/>
        <w:right w:val="none" w:sz="0" w:space="0" w:color="auto"/>
      </w:divBdr>
    </w:div>
    <w:div w:id="1089623177">
      <w:bodyDiv w:val="1"/>
      <w:marLeft w:val="0"/>
      <w:marRight w:val="0"/>
      <w:marTop w:val="0"/>
      <w:marBottom w:val="0"/>
      <w:divBdr>
        <w:top w:val="none" w:sz="0" w:space="0" w:color="auto"/>
        <w:left w:val="none" w:sz="0" w:space="0" w:color="auto"/>
        <w:bottom w:val="none" w:sz="0" w:space="0" w:color="auto"/>
        <w:right w:val="none" w:sz="0" w:space="0" w:color="auto"/>
      </w:divBdr>
    </w:div>
    <w:div w:id="1104688325">
      <w:bodyDiv w:val="1"/>
      <w:marLeft w:val="0"/>
      <w:marRight w:val="0"/>
      <w:marTop w:val="0"/>
      <w:marBottom w:val="0"/>
      <w:divBdr>
        <w:top w:val="none" w:sz="0" w:space="0" w:color="auto"/>
        <w:left w:val="none" w:sz="0" w:space="0" w:color="auto"/>
        <w:bottom w:val="none" w:sz="0" w:space="0" w:color="auto"/>
        <w:right w:val="none" w:sz="0" w:space="0" w:color="auto"/>
      </w:divBdr>
    </w:div>
    <w:div w:id="1110129534">
      <w:bodyDiv w:val="1"/>
      <w:marLeft w:val="0"/>
      <w:marRight w:val="0"/>
      <w:marTop w:val="0"/>
      <w:marBottom w:val="0"/>
      <w:divBdr>
        <w:top w:val="none" w:sz="0" w:space="0" w:color="auto"/>
        <w:left w:val="none" w:sz="0" w:space="0" w:color="auto"/>
        <w:bottom w:val="none" w:sz="0" w:space="0" w:color="auto"/>
        <w:right w:val="none" w:sz="0" w:space="0" w:color="auto"/>
      </w:divBdr>
    </w:div>
    <w:div w:id="1135870755">
      <w:bodyDiv w:val="1"/>
      <w:marLeft w:val="0"/>
      <w:marRight w:val="0"/>
      <w:marTop w:val="0"/>
      <w:marBottom w:val="0"/>
      <w:divBdr>
        <w:top w:val="none" w:sz="0" w:space="0" w:color="auto"/>
        <w:left w:val="none" w:sz="0" w:space="0" w:color="auto"/>
        <w:bottom w:val="none" w:sz="0" w:space="0" w:color="auto"/>
        <w:right w:val="none" w:sz="0" w:space="0" w:color="auto"/>
      </w:divBdr>
    </w:div>
    <w:div w:id="1152672480">
      <w:bodyDiv w:val="1"/>
      <w:marLeft w:val="0"/>
      <w:marRight w:val="0"/>
      <w:marTop w:val="0"/>
      <w:marBottom w:val="0"/>
      <w:divBdr>
        <w:top w:val="none" w:sz="0" w:space="0" w:color="auto"/>
        <w:left w:val="none" w:sz="0" w:space="0" w:color="auto"/>
        <w:bottom w:val="none" w:sz="0" w:space="0" w:color="auto"/>
        <w:right w:val="none" w:sz="0" w:space="0" w:color="auto"/>
      </w:divBdr>
    </w:div>
    <w:div w:id="1203707358">
      <w:bodyDiv w:val="1"/>
      <w:marLeft w:val="0"/>
      <w:marRight w:val="0"/>
      <w:marTop w:val="0"/>
      <w:marBottom w:val="0"/>
      <w:divBdr>
        <w:top w:val="none" w:sz="0" w:space="0" w:color="auto"/>
        <w:left w:val="none" w:sz="0" w:space="0" w:color="auto"/>
        <w:bottom w:val="none" w:sz="0" w:space="0" w:color="auto"/>
        <w:right w:val="none" w:sz="0" w:space="0" w:color="auto"/>
      </w:divBdr>
    </w:div>
    <w:div w:id="1255702290">
      <w:bodyDiv w:val="1"/>
      <w:marLeft w:val="0"/>
      <w:marRight w:val="0"/>
      <w:marTop w:val="0"/>
      <w:marBottom w:val="0"/>
      <w:divBdr>
        <w:top w:val="none" w:sz="0" w:space="0" w:color="auto"/>
        <w:left w:val="none" w:sz="0" w:space="0" w:color="auto"/>
        <w:bottom w:val="none" w:sz="0" w:space="0" w:color="auto"/>
        <w:right w:val="none" w:sz="0" w:space="0" w:color="auto"/>
      </w:divBdr>
    </w:div>
    <w:div w:id="1270628440">
      <w:bodyDiv w:val="1"/>
      <w:marLeft w:val="0"/>
      <w:marRight w:val="0"/>
      <w:marTop w:val="0"/>
      <w:marBottom w:val="0"/>
      <w:divBdr>
        <w:top w:val="none" w:sz="0" w:space="0" w:color="auto"/>
        <w:left w:val="none" w:sz="0" w:space="0" w:color="auto"/>
        <w:bottom w:val="none" w:sz="0" w:space="0" w:color="auto"/>
        <w:right w:val="none" w:sz="0" w:space="0" w:color="auto"/>
      </w:divBdr>
    </w:div>
    <w:div w:id="1309506423">
      <w:bodyDiv w:val="1"/>
      <w:marLeft w:val="0"/>
      <w:marRight w:val="0"/>
      <w:marTop w:val="0"/>
      <w:marBottom w:val="0"/>
      <w:divBdr>
        <w:top w:val="none" w:sz="0" w:space="0" w:color="auto"/>
        <w:left w:val="none" w:sz="0" w:space="0" w:color="auto"/>
        <w:bottom w:val="none" w:sz="0" w:space="0" w:color="auto"/>
        <w:right w:val="none" w:sz="0" w:space="0" w:color="auto"/>
      </w:divBdr>
    </w:div>
    <w:div w:id="1311249339">
      <w:bodyDiv w:val="1"/>
      <w:marLeft w:val="0"/>
      <w:marRight w:val="0"/>
      <w:marTop w:val="0"/>
      <w:marBottom w:val="0"/>
      <w:divBdr>
        <w:top w:val="none" w:sz="0" w:space="0" w:color="auto"/>
        <w:left w:val="none" w:sz="0" w:space="0" w:color="auto"/>
        <w:bottom w:val="none" w:sz="0" w:space="0" w:color="auto"/>
        <w:right w:val="none" w:sz="0" w:space="0" w:color="auto"/>
      </w:divBdr>
    </w:div>
    <w:div w:id="1315795138">
      <w:bodyDiv w:val="1"/>
      <w:marLeft w:val="0"/>
      <w:marRight w:val="0"/>
      <w:marTop w:val="0"/>
      <w:marBottom w:val="0"/>
      <w:divBdr>
        <w:top w:val="none" w:sz="0" w:space="0" w:color="auto"/>
        <w:left w:val="none" w:sz="0" w:space="0" w:color="auto"/>
        <w:bottom w:val="none" w:sz="0" w:space="0" w:color="auto"/>
        <w:right w:val="none" w:sz="0" w:space="0" w:color="auto"/>
      </w:divBdr>
    </w:div>
    <w:div w:id="1322006811">
      <w:bodyDiv w:val="1"/>
      <w:marLeft w:val="0"/>
      <w:marRight w:val="0"/>
      <w:marTop w:val="0"/>
      <w:marBottom w:val="0"/>
      <w:divBdr>
        <w:top w:val="none" w:sz="0" w:space="0" w:color="auto"/>
        <w:left w:val="none" w:sz="0" w:space="0" w:color="auto"/>
        <w:bottom w:val="none" w:sz="0" w:space="0" w:color="auto"/>
        <w:right w:val="none" w:sz="0" w:space="0" w:color="auto"/>
      </w:divBdr>
    </w:div>
    <w:div w:id="1330139634">
      <w:bodyDiv w:val="1"/>
      <w:marLeft w:val="0"/>
      <w:marRight w:val="0"/>
      <w:marTop w:val="0"/>
      <w:marBottom w:val="0"/>
      <w:divBdr>
        <w:top w:val="none" w:sz="0" w:space="0" w:color="auto"/>
        <w:left w:val="none" w:sz="0" w:space="0" w:color="auto"/>
        <w:bottom w:val="none" w:sz="0" w:space="0" w:color="auto"/>
        <w:right w:val="none" w:sz="0" w:space="0" w:color="auto"/>
      </w:divBdr>
    </w:div>
    <w:div w:id="1339499622">
      <w:bodyDiv w:val="1"/>
      <w:marLeft w:val="0"/>
      <w:marRight w:val="0"/>
      <w:marTop w:val="0"/>
      <w:marBottom w:val="0"/>
      <w:divBdr>
        <w:top w:val="none" w:sz="0" w:space="0" w:color="auto"/>
        <w:left w:val="none" w:sz="0" w:space="0" w:color="auto"/>
        <w:bottom w:val="none" w:sz="0" w:space="0" w:color="auto"/>
        <w:right w:val="none" w:sz="0" w:space="0" w:color="auto"/>
      </w:divBdr>
    </w:div>
    <w:div w:id="1349527436">
      <w:bodyDiv w:val="1"/>
      <w:marLeft w:val="0"/>
      <w:marRight w:val="0"/>
      <w:marTop w:val="0"/>
      <w:marBottom w:val="0"/>
      <w:divBdr>
        <w:top w:val="none" w:sz="0" w:space="0" w:color="auto"/>
        <w:left w:val="none" w:sz="0" w:space="0" w:color="auto"/>
        <w:bottom w:val="none" w:sz="0" w:space="0" w:color="auto"/>
        <w:right w:val="none" w:sz="0" w:space="0" w:color="auto"/>
      </w:divBdr>
    </w:div>
    <w:div w:id="1352339620">
      <w:bodyDiv w:val="1"/>
      <w:marLeft w:val="0"/>
      <w:marRight w:val="0"/>
      <w:marTop w:val="0"/>
      <w:marBottom w:val="0"/>
      <w:divBdr>
        <w:top w:val="none" w:sz="0" w:space="0" w:color="auto"/>
        <w:left w:val="none" w:sz="0" w:space="0" w:color="auto"/>
        <w:bottom w:val="none" w:sz="0" w:space="0" w:color="auto"/>
        <w:right w:val="none" w:sz="0" w:space="0" w:color="auto"/>
      </w:divBdr>
    </w:div>
    <w:div w:id="1361858119">
      <w:bodyDiv w:val="1"/>
      <w:marLeft w:val="0"/>
      <w:marRight w:val="0"/>
      <w:marTop w:val="0"/>
      <w:marBottom w:val="0"/>
      <w:divBdr>
        <w:top w:val="none" w:sz="0" w:space="0" w:color="auto"/>
        <w:left w:val="none" w:sz="0" w:space="0" w:color="auto"/>
        <w:bottom w:val="none" w:sz="0" w:space="0" w:color="auto"/>
        <w:right w:val="none" w:sz="0" w:space="0" w:color="auto"/>
      </w:divBdr>
    </w:div>
    <w:div w:id="1406487081">
      <w:bodyDiv w:val="1"/>
      <w:marLeft w:val="0"/>
      <w:marRight w:val="0"/>
      <w:marTop w:val="0"/>
      <w:marBottom w:val="0"/>
      <w:divBdr>
        <w:top w:val="none" w:sz="0" w:space="0" w:color="auto"/>
        <w:left w:val="none" w:sz="0" w:space="0" w:color="auto"/>
        <w:bottom w:val="none" w:sz="0" w:space="0" w:color="auto"/>
        <w:right w:val="none" w:sz="0" w:space="0" w:color="auto"/>
      </w:divBdr>
    </w:div>
    <w:div w:id="1418289614">
      <w:bodyDiv w:val="1"/>
      <w:marLeft w:val="0"/>
      <w:marRight w:val="0"/>
      <w:marTop w:val="0"/>
      <w:marBottom w:val="0"/>
      <w:divBdr>
        <w:top w:val="none" w:sz="0" w:space="0" w:color="auto"/>
        <w:left w:val="none" w:sz="0" w:space="0" w:color="auto"/>
        <w:bottom w:val="none" w:sz="0" w:space="0" w:color="auto"/>
        <w:right w:val="none" w:sz="0" w:space="0" w:color="auto"/>
      </w:divBdr>
    </w:div>
    <w:div w:id="1425304283">
      <w:bodyDiv w:val="1"/>
      <w:marLeft w:val="0"/>
      <w:marRight w:val="0"/>
      <w:marTop w:val="0"/>
      <w:marBottom w:val="0"/>
      <w:divBdr>
        <w:top w:val="none" w:sz="0" w:space="0" w:color="auto"/>
        <w:left w:val="none" w:sz="0" w:space="0" w:color="auto"/>
        <w:bottom w:val="none" w:sz="0" w:space="0" w:color="auto"/>
        <w:right w:val="none" w:sz="0" w:space="0" w:color="auto"/>
      </w:divBdr>
    </w:div>
    <w:div w:id="1432971793">
      <w:bodyDiv w:val="1"/>
      <w:marLeft w:val="0"/>
      <w:marRight w:val="0"/>
      <w:marTop w:val="0"/>
      <w:marBottom w:val="0"/>
      <w:divBdr>
        <w:top w:val="none" w:sz="0" w:space="0" w:color="auto"/>
        <w:left w:val="none" w:sz="0" w:space="0" w:color="auto"/>
        <w:bottom w:val="none" w:sz="0" w:space="0" w:color="auto"/>
        <w:right w:val="none" w:sz="0" w:space="0" w:color="auto"/>
      </w:divBdr>
    </w:div>
    <w:div w:id="1449081674">
      <w:bodyDiv w:val="1"/>
      <w:marLeft w:val="0"/>
      <w:marRight w:val="0"/>
      <w:marTop w:val="0"/>
      <w:marBottom w:val="0"/>
      <w:divBdr>
        <w:top w:val="none" w:sz="0" w:space="0" w:color="auto"/>
        <w:left w:val="none" w:sz="0" w:space="0" w:color="auto"/>
        <w:bottom w:val="none" w:sz="0" w:space="0" w:color="auto"/>
        <w:right w:val="none" w:sz="0" w:space="0" w:color="auto"/>
      </w:divBdr>
    </w:div>
    <w:div w:id="1483080634">
      <w:bodyDiv w:val="1"/>
      <w:marLeft w:val="0"/>
      <w:marRight w:val="0"/>
      <w:marTop w:val="0"/>
      <w:marBottom w:val="0"/>
      <w:divBdr>
        <w:top w:val="none" w:sz="0" w:space="0" w:color="auto"/>
        <w:left w:val="none" w:sz="0" w:space="0" w:color="auto"/>
        <w:bottom w:val="none" w:sz="0" w:space="0" w:color="auto"/>
        <w:right w:val="none" w:sz="0" w:space="0" w:color="auto"/>
      </w:divBdr>
    </w:div>
    <w:div w:id="1492601410">
      <w:bodyDiv w:val="1"/>
      <w:marLeft w:val="0"/>
      <w:marRight w:val="0"/>
      <w:marTop w:val="0"/>
      <w:marBottom w:val="0"/>
      <w:divBdr>
        <w:top w:val="none" w:sz="0" w:space="0" w:color="auto"/>
        <w:left w:val="none" w:sz="0" w:space="0" w:color="auto"/>
        <w:bottom w:val="none" w:sz="0" w:space="0" w:color="auto"/>
        <w:right w:val="none" w:sz="0" w:space="0" w:color="auto"/>
      </w:divBdr>
    </w:div>
    <w:div w:id="1502697875">
      <w:bodyDiv w:val="1"/>
      <w:marLeft w:val="0"/>
      <w:marRight w:val="0"/>
      <w:marTop w:val="0"/>
      <w:marBottom w:val="0"/>
      <w:divBdr>
        <w:top w:val="none" w:sz="0" w:space="0" w:color="auto"/>
        <w:left w:val="none" w:sz="0" w:space="0" w:color="auto"/>
        <w:bottom w:val="none" w:sz="0" w:space="0" w:color="auto"/>
        <w:right w:val="none" w:sz="0" w:space="0" w:color="auto"/>
      </w:divBdr>
    </w:div>
    <w:div w:id="1528106437">
      <w:bodyDiv w:val="1"/>
      <w:marLeft w:val="0"/>
      <w:marRight w:val="0"/>
      <w:marTop w:val="0"/>
      <w:marBottom w:val="0"/>
      <w:divBdr>
        <w:top w:val="none" w:sz="0" w:space="0" w:color="auto"/>
        <w:left w:val="none" w:sz="0" w:space="0" w:color="auto"/>
        <w:bottom w:val="none" w:sz="0" w:space="0" w:color="auto"/>
        <w:right w:val="none" w:sz="0" w:space="0" w:color="auto"/>
      </w:divBdr>
    </w:div>
    <w:div w:id="1579709598">
      <w:bodyDiv w:val="1"/>
      <w:marLeft w:val="0"/>
      <w:marRight w:val="0"/>
      <w:marTop w:val="0"/>
      <w:marBottom w:val="0"/>
      <w:divBdr>
        <w:top w:val="none" w:sz="0" w:space="0" w:color="auto"/>
        <w:left w:val="none" w:sz="0" w:space="0" w:color="auto"/>
        <w:bottom w:val="none" w:sz="0" w:space="0" w:color="auto"/>
        <w:right w:val="none" w:sz="0" w:space="0" w:color="auto"/>
      </w:divBdr>
    </w:div>
    <w:div w:id="1584102764">
      <w:bodyDiv w:val="1"/>
      <w:marLeft w:val="0"/>
      <w:marRight w:val="0"/>
      <w:marTop w:val="0"/>
      <w:marBottom w:val="0"/>
      <w:divBdr>
        <w:top w:val="none" w:sz="0" w:space="0" w:color="auto"/>
        <w:left w:val="none" w:sz="0" w:space="0" w:color="auto"/>
        <w:bottom w:val="none" w:sz="0" w:space="0" w:color="auto"/>
        <w:right w:val="none" w:sz="0" w:space="0" w:color="auto"/>
      </w:divBdr>
    </w:div>
    <w:div w:id="1610508916">
      <w:bodyDiv w:val="1"/>
      <w:marLeft w:val="0"/>
      <w:marRight w:val="0"/>
      <w:marTop w:val="0"/>
      <w:marBottom w:val="0"/>
      <w:divBdr>
        <w:top w:val="none" w:sz="0" w:space="0" w:color="auto"/>
        <w:left w:val="none" w:sz="0" w:space="0" w:color="auto"/>
        <w:bottom w:val="none" w:sz="0" w:space="0" w:color="auto"/>
        <w:right w:val="none" w:sz="0" w:space="0" w:color="auto"/>
      </w:divBdr>
    </w:div>
    <w:div w:id="1635135697">
      <w:bodyDiv w:val="1"/>
      <w:marLeft w:val="0"/>
      <w:marRight w:val="0"/>
      <w:marTop w:val="0"/>
      <w:marBottom w:val="0"/>
      <w:divBdr>
        <w:top w:val="none" w:sz="0" w:space="0" w:color="auto"/>
        <w:left w:val="none" w:sz="0" w:space="0" w:color="auto"/>
        <w:bottom w:val="none" w:sz="0" w:space="0" w:color="auto"/>
        <w:right w:val="none" w:sz="0" w:space="0" w:color="auto"/>
      </w:divBdr>
    </w:div>
    <w:div w:id="1651859417">
      <w:bodyDiv w:val="1"/>
      <w:marLeft w:val="0"/>
      <w:marRight w:val="0"/>
      <w:marTop w:val="0"/>
      <w:marBottom w:val="0"/>
      <w:divBdr>
        <w:top w:val="none" w:sz="0" w:space="0" w:color="auto"/>
        <w:left w:val="none" w:sz="0" w:space="0" w:color="auto"/>
        <w:bottom w:val="none" w:sz="0" w:space="0" w:color="auto"/>
        <w:right w:val="none" w:sz="0" w:space="0" w:color="auto"/>
      </w:divBdr>
    </w:div>
    <w:div w:id="1667320323">
      <w:bodyDiv w:val="1"/>
      <w:marLeft w:val="0"/>
      <w:marRight w:val="0"/>
      <w:marTop w:val="0"/>
      <w:marBottom w:val="0"/>
      <w:divBdr>
        <w:top w:val="none" w:sz="0" w:space="0" w:color="auto"/>
        <w:left w:val="none" w:sz="0" w:space="0" w:color="auto"/>
        <w:bottom w:val="none" w:sz="0" w:space="0" w:color="auto"/>
        <w:right w:val="none" w:sz="0" w:space="0" w:color="auto"/>
      </w:divBdr>
    </w:div>
    <w:div w:id="1693653716">
      <w:bodyDiv w:val="1"/>
      <w:marLeft w:val="0"/>
      <w:marRight w:val="0"/>
      <w:marTop w:val="0"/>
      <w:marBottom w:val="0"/>
      <w:divBdr>
        <w:top w:val="none" w:sz="0" w:space="0" w:color="auto"/>
        <w:left w:val="none" w:sz="0" w:space="0" w:color="auto"/>
        <w:bottom w:val="none" w:sz="0" w:space="0" w:color="auto"/>
        <w:right w:val="none" w:sz="0" w:space="0" w:color="auto"/>
      </w:divBdr>
    </w:div>
    <w:div w:id="1696038129">
      <w:bodyDiv w:val="1"/>
      <w:marLeft w:val="0"/>
      <w:marRight w:val="0"/>
      <w:marTop w:val="0"/>
      <w:marBottom w:val="0"/>
      <w:divBdr>
        <w:top w:val="none" w:sz="0" w:space="0" w:color="auto"/>
        <w:left w:val="none" w:sz="0" w:space="0" w:color="auto"/>
        <w:bottom w:val="none" w:sz="0" w:space="0" w:color="auto"/>
        <w:right w:val="none" w:sz="0" w:space="0" w:color="auto"/>
      </w:divBdr>
    </w:div>
    <w:div w:id="1699283038">
      <w:bodyDiv w:val="1"/>
      <w:marLeft w:val="0"/>
      <w:marRight w:val="0"/>
      <w:marTop w:val="0"/>
      <w:marBottom w:val="0"/>
      <w:divBdr>
        <w:top w:val="none" w:sz="0" w:space="0" w:color="auto"/>
        <w:left w:val="none" w:sz="0" w:space="0" w:color="auto"/>
        <w:bottom w:val="none" w:sz="0" w:space="0" w:color="auto"/>
        <w:right w:val="none" w:sz="0" w:space="0" w:color="auto"/>
      </w:divBdr>
    </w:div>
    <w:div w:id="1712925627">
      <w:bodyDiv w:val="1"/>
      <w:marLeft w:val="0"/>
      <w:marRight w:val="0"/>
      <w:marTop w:val="0"/>
      <w:marBottom w:val="0"/>
      <w:divBdr>
        <w:top w:val="none" w:sz="0" w:space="0" w:color="auto"/>
        <w:left w:val="none" w:sz="0" w:space="0" w:color="auto"/>
        <w:bottom w:val="none" w:sz="0" w:space="0" w:color="auto"/>
        <w:right w:val="none" w:sz="0" w:space="0" w:color="auto"/>
      </w:divBdr>
    </w:div>
    <w:div w:id="1721249617">
      <w:bodyDiv w:val="1"/>
      <w:marLeft w:val="0"/>
      <w:marRight w:val="0"/>
      <w:marTop w:val="0"/>
      <w:marBottom w:val="0"/>
      <w:divBdr>
        <w:top w:val="none" w:sz="0" w:space="0" w:color="auto"/>
        <w:left w:val="none" w:sz="0" w:space="0" w:color="auto"/>
        <w:bottom w:val="none" w:sz="0" w:space="0" w:color="auto"/>
        <w:right w:val="none" w:sz="0" w:space="0" w:color="auto"/>
      </w:divBdr>
    </w:div>
    <w:div w:id="1733120851">
      <w:bodyDiv w:val="1"/>
      <w:marLeft w:val="0"/>
      <w:marRight w:val="0"/>
      <w:marTop w:val="0"/>
      <w:marBottom w:val="0"/>
      <w:divBdr>
        <w:top w:val="none" w:sz="0" w:space="0" w:color="auto"/>
        <w:left w:val="none" w:sz="0" w:space="0" w:color="auto"/>
        <w:bottom w:val="none" w:sz="0" w:space="0" w:color="auto"/>
        <w:right w:val="none" w:sz="0" w:space="0" w:color="auto"/>
      </w:divBdr>
    </w:div>
    <w:div w:id="1740206281">
      <w:bodyDiv w:val="1"/>
      <w:marLeft w:val="0"/>
      <w:marRight w:val="0"/>
      <w:marTop w:val="0"/>
      <w:marBottom w:val="0"/>
      <w:divBdr>
        <w:top w:val="none" w:sz="0" w:space="0" w:color="auto"/>
        <w:left w:val="none" w:sz="0" w:space="0" w:color="auto"/>
        <w:bottom w:val="none" w:sz="0" w:space="0" w:color="auto"/>
        <w:right w:val="none" w:sz="0" w:space="0" w:color="auto"/>
      </w:divBdr>
    </w:div>
    <w:div w:id="1742020134">
      <w:bodyDiv w:val="1"/>
      <w:marLeft w:val="0"/>
      <w:marRight w:val="0"/>
      <w:marTop w:val="0"/>
      <w:marBottom w:val="0"/>
      <w:divBdr>
        <w:top w:val="none" w:sz="0" w:space="0" w:color="auto"/>
        <w:left w:val="none" w:sz="0" w:space="0" w:color="auto"/>
        <w:bottom w:val="none" w:sz="0" w:space="0" w:color="auto"/>
        <w:right w:val="none" w:sz="0" w:space="0" w:color="auto"/>
      </w:divBdr>
    </w:div>
    <w:div w:id="1746947874">
      <w:bodyDiv w:val="1"/>
      <w:marLeft w:val="0"/>
      <w:marRight w:val="0"/>
      <w:marTop w:val="0"/>
      <w:marBottom w:val="0"/>
      <w:divBdr>
        <w:top w:val="none" w:sz="0" w:space="0" w:color="auto"/>
        <w:left w:val="none" w:sz="0" w:space="0" w:color="auto"/>
        <w:bottom w:val="none" w:sz="0" w:space="0" w:color="auto"/>
        <w:right w:val="none" w:sz="0" w:space="0" w:color="auto"/>
      </w:divBdr>
    </w:div>
    <w:div w:id="1769764698">
      <w:bodyDiv w:val="1"/>
      <w:marLeft w:val="0"/>
      <w:marRight w:val="0"/>
      <w:marTop w:val="0"/>
      <w:marBottom w:val="0"/>
      <w:divBdr>
        <w:top w:val="none" w:sz="0" w:space="0" w:color="auto"/>
        <w:left w:val="none" w:sz="0" w:space="0" w:color="auto"/>
        <w:bottom w:val="none" w:sz="0" w:space="0" w:color="auto"/>
        <w:right w:val="none" w:sz="0" w:space="0" w:color="auto"/>
      </w:divBdr>
    </w:div>
    <w:div w:id="1772777111">
      <w:bodyDiv w:val="1"/>
      <w:marLeft w:val="0"/>
      <w:marRight w:val="0"/>
      <w:marTop w:val="0"/>
      <w:marBottom w:val="0"/>
      <w:divBdr>
        <w:top w:val="none" w:sz="0" w:space="0" w:color="auto"/>
        <w:left w:val="none" w:sz="0" w:space="0" w:color="auto"/>
        <w:bottom w:val="none" w:sz="0" w:space="0" w:color="auto"/>
        <w:right w:val="none" w:sz="0" w:space="0" w:color="auto"/>
      </w:divBdr>
    </w:div>
    <w:div w:id="1785727921">
      <w:bodyDiv w:val="1"/>
      <w:marLeft w:val="0"/>
      <w:marRight w:val="0"/>
      <w:marTop w:val="0"/>
      <w:marBottom w:val="0"/>
      <w:divBdr>
        <w:top w:val="none" w:sz="0" w:space="0" w:color="auto"/>
        <w:left w:val="none" w:sz="0" w:space="0" w:color="auto"/>
        <w:bottom w:val="none" w:sz="0" w:space="0" w:color="auto"/>
        <w:right w:val="none" w:sz="0" w:space="0" w:color="auto"/>
      </w:divBdr>
    </w:div>
    <w:div w:id="1796361552">
      <w:bodyDiv w:val="1"/>
      <w:marLeft w:val="0"/>
      <w:marRight w:val="0"/>
      <w:marTop w:val="0"/>
      <w:marBottom w:val="0"/>
      <w:divBdr>
        <w:top w:val="none" w:sz="0" w:space="0" w:color="auto"/>
        <w:left w:val="none" w:sz="0" w:space="0" w:color="auto"/>
        <w:bottom w:val="none" w:sz="0" w:space="0" w:color="auto"/>
        <w:right w:val="none" w:sz="0" w:space="0" w:color="auto"/>
      </w:divBdr>
    </w:div>
    <w:div w:id="1806895843">
      <w:bodyDiv w:val="1"/>
      <w:marLeft w:val="0"/>
      <w:marRight w:val="0"/>
      <w:marTop w:val="0"/>
      <w:marBottom w:val="0"/>
      <w:divBdr>
        <w:top w:val="none" w:sz="0" w:space="0" w:color="auto"/>
        <w:left w:val="none" w:sz="0" w:space="0" w:color="auto"/>
        <w:bottom w:val="none" w:sz="0" w:space="0" w:color="auto"/>
        <w:right w:val="none" w:sz="0" w:space="0" w:color="auto"/>
      </w:divBdr>
    </w:div>
    <w:div w:id="1807550006">
      <w:bodyDiv w:val="1"/>
      <w:marLeft w:val="0"/>
      <w:marRight w:val="0"/>
      <w:marTop w:val="0"/>
      <w:marBottom w:val="0"/>
      <w:divBdr>
        <w:top w:val="none" w:sz="0" w:space="0" w:color="auto"/>
        <w:left w:val="none" w:sz="0" w:space="0" w:color="auto"/>
        <w:bottom w:val="none" w:sz="0" w:space="0" w:color="auto"/>
        <w:right w:val="none" w:sz="0" w:space="0" w:color="auto"/>
      </w:divBdr>
    </w:div>
    <w:div w:id="1817213682">
      <w:bodyDiv w:val="1"/>
      <w:marLeft w:val="0"/>
      <w:marRight w:val="0"/>
      <w:marTop w:val="0"/>
      <w:marBottom w:val="0"/>
      <w:divBdr>
        <w:top w:val="none" w:sz="0" w:space="0" w:color="auto"/>
        <w:left w:val="none" w:sz="0" w:space="0" w:color="auto"/>
        <w:bottom w:val="none" w:sz="0" w:space="0" w:color="auto"/>
        <w:right w:val="none" w:sz="0" w:space="0" w:color="auto"/>
      </w:divBdr>
    </w:div>
    <w:div w:id="1820420091">
      <w:bodyDiv w:val="1"/>
      <w:marLeft w:val="0"/>
      <w:marRight w:val="0"/>
      <w:marTop w:val="0"/>
      <w:marBottom w:val="0"/>
      <w:divBdr>
        <w:top w:val="none" w:sz="0" w:space="0" w:color="auto"/>
        <w:left w:val="none" w:sz="0" w:space="0" w:color="auto"/>
        <w:bottom w:val="none" w:sz="0" w:space="0" w:color="auto"/>
        <w:right w:val="none" w:sz="0" w:space="0" w:color="auto"/>
      </w:divBdr>
    </w:div>
    <w:div w:id="1823614624">
      <w:bodyDiv w:val="1"/>
      <w:marLeft w:val="0"/>
      <w:marRight w:val="0"/>
      <w:marTop w:val="0"/>
      <w:marBottom w:val="0"/>
      <w:divBdr>
        <w:top w:val="none" w:sz="0" w:space="0" w:color="auto"/>
        <w:left w:val="none" w:sz="0" w:space="0" w:color="auto"/>
        <w:bottom w:val="none" w:sz="0" w:space="0" w:color="auto"/>
        <w:right w:val="none" w:sz="0" w:space="0" w:color="auto"/>
      </w:divBdr>
    </w:div>
    <w:div w:id="1843472757">
      <w:bodyDiv w:val="1"/>
      <w:marLeft w:val="0"/>
      <w:marRight w:val="0"/>
      <w:marTop w:val="0"/>
      <w:marBottom w:val="0"/>
      <w:divBdr>
        <w:top w:val="none" w:sz="0" w:space="0" w:color="auto"/>
        <w:left w:val="none" w:sz="0" w:space="0" w:color="auto"/>
        <w:bottom w:val="none" w:sz="0" w:space="0" w:color="auto"/>
        <w:right w:val="none" w:sz="0" w:space="0" w:color="auto"/>
      </w:divBdr>
    </w:div>
    <w:div w:id="1853107962">
      <w:bodyDiv w:val="1"/>
      <w:marLeft w:val="0"/>
      <w:marRight w:val="0"/>
      <w:marTop w:val="0"/>
      <w:marBottom w:val="0"/>
      <w:divBdr>
        <w:top w:val="none" w:sz="0" w:space="0" w:color="auto"/>
        <w:left w:val="none" w:sz="0" w:space="0" w:color="auto"/>
        <w:bottom w:val="none" w:sz="0" w:space="0" w:color="auto"/>
        <w:right w:val="none" w:sz="0" w:space="0" w:color="auto"/>
      </w:divBdr>
    </w:div>
    <w:div w:id="1858234233">
      <w:bodyDiv w:val="1"/>
      <w:marLeft w:val="0"/>
      <w:marRight w:val="0"/>
      <w:marTop w:val="0"/>
      <w:marBottom w:val="0"/>
      <w:divBdr>
        <w:top w:val="none" w:sz="0" w:space="0" w:color="auto"/>
        <w:left w:val="none" w:sz="0" w:space="0" w:color="auto"/>
        <w:bottom w:val="none" w:sz="0" w:space="0" w:color="auto"/>
        <w:right w:val="none" w:sz="0" w:space="0" w:color="auto"/>
      </w:divBdr>
    </w:div>
    <w:div w:id="1876114623">
      <w:bodyDiv w:val="1"/>
      <w:marLeft w:val="0"/>
      <w:marRight w:val="0"/>
      <w:marTop w:val="0"/>
      <w:marBottom w:val="0"/>
      <w:divBdr>
        <w:top w:val="none" w:sz="0" w:space="0" w:color="auto"/>
        <w:left w:val="none" w:sz="0" w:space="0" w:color="auto"/>
        <w:bottom w:val="none" w:sz="0" w:space="0" w:color="auto"/>
        <w:right w:val="none" w:sz="0" w:space="0" w:color="auto"/>
      </w:divBdr>
    </w:div>
    <w:div w:id="1886988978">
      <w:bodyDiv w:val="1"/>
      <w:marLeft w:val="0"/>
      <w:marRight w:val="0"/>
      <w:marTop w:val="0"/>
      <w:marBottom w:val="0"/>
      <w:divBdr>
        <w:top w:val="none" w:sz="0" w:space="0" w:color="auto"/>
        <w:left w:val="none" w:sz="0" w:space="0" w:color="auto"/>
        <w:bottom w:val="none" w:sz="0" w:space="0" w:color="auto"/>
        <w:right w:val="none" w:sz="0" w:space="0" w:color="auto"/>
      </w:divBdr>
    </w:div>
    <w:div w:id="1910967805">
      <w:bodyDiv w:val="1"/>
      <w:marLeft w:val="0"/>
      <w:marRight w:val="0"/>
      <w:marTop w:val="0"/>
      <w:marBottom w:val="0"/>
      <w:divBdr>
        <w:top w:val="none" w:sz="0" w:space="0" w:color="auto"/>
        <w:left w:val="none" w:sz="0" w:space="0" w:color="auto"/>
        <w:bottom w:val="none" w:sz="0" w:space="0" w:color="auto"/>
        <w:right w:val="none" w:sz="0" w:space="0" w:color="auto"/>
      </w:divBdr>
    </w:div>
    <w:div w:id="1924491856">
      <w:bodyDiv w:val="1"/>
      <w:marLeft w:val="0"/>
      <w:marRight w:val="0"/>
      <w:marTop w:val="0"/>
      <w:marBottom w:val="0"/>
      <w:divBdr>
        <w:top w:val="none" w:sz="0" w:space="0" w:color="auto"/>
        <w:left w:val="none" w:sz="0" w:space="0" w:color="auto"/>
        <w:bottom w:val="none" w:sz="0" w:space="0" w:color="auto"/>
        <w:right w:val="none" w:sz="0" w:space="0" w:color="auto"/>
      </w:divBdr>
    </w:div>
    <w:div w:id="1947227102">
      <w:bodyDiv w:val="1"/>
      <w:marLeft w:val="0"/>
      <w:marRight w:val="0"/>
      <w:marTop w:val="0"/>
      <w:marBottom w:val="0"/>
      <w:divBdr>
        <w:top w:val="none" w:sz="0" w:space="0" w:color="auto"/>
        <w:left w:val="none" w:sz="0" w:space="0" w:color="auto"/>
        <w:bottom w:val="none" w:sz="0" w:space="0" w:color="auto"/>
        <w:right w:val="none" w:sz="0" w:space="0" w:color="auto"/>
      </w:divBdr>
    </w:div>
    <w:div w:id="1949269170">
      <w:bodyDiv w:val="1"/>
      <w:marLeft w:val="0"/>
      <w:marRight w:val="0"/>
      <w:marTop w:val="0"/>
      <w:marBottom w:val="0"/>
      <w:divBdr>
        <w:top w:val="none" w:sz="0" w:space="0" w:color="auto"/>
        <w:left w:val="none" w:sz="0" w:space="0" w:color="auto"/>
        <w:bottom w:val="none" w:sz="0" w:space="0" w:color="auto"/>
        <w:right w:val="none" w:sz="0" w:space="0" w:color="auto"/>
      </w:divBdr>
    </w:div>
    <w:div w:id="1965036452">
      <w:bodyDiv w:val="1"/>
      <w:marLeft w:val="0"/>
      <w:marRight w:val="0"/>
      <w:marTop w:val="0"/>
      <w:marBottom w:val="0"/>
      <w:divBdr>
        <w:top w:val="none" w:sz="0" w:space="0" w:color="auto"/>
        <w:left w:val="none" w:sz="0" w:space="0" w:color="auto"/>
        <w:bottom w:val="none" w:sz="0" w:space="0" w:color="auto"/>
        <w:right w:val="none" w:sz="0" w:space="0" w:color="auto"/>
      </w:divBdr>
    </w:div>
    <w:div w:id="1970933636">
      <w:bodyDiv w:val="1"/>
      <w:marLeft w:val="0"/>
      <w:marRight w:val="0"/>
      <w:marTop w:val="0"/>
      <w:marBottom w:val="0"/>
      <w:divBdr>
        <w:top w:val="none" w:sz="0" w:space="0" w:color="auto"/>
        <w:left w:val="none" w:sz="0" w:space="0" w:color="auto"/>
        <w:bottom w:val="none" w:sz="0" w:space="0" w:color="auto"/>
        <w:right w:val="none" w:sz="0" w:space="0" w:color="auto"/>
      </w:divBdr>
    </w:div>
    <w:div w:id="2004967002">
      <w:bodyDiv w:val="1"/>
      <w:marLeft w:val="0"/>
      <w:marRight w:val="0"/>
      <w:marTop w:val="0"/>
      <w:marBottom w:val="0"/>
      <w:divBdr>
        <w:top w:val="none" w:sz="0" w:space="0" w:color="auto"/>
        <w:left w:val="none" w:sz="0" w:space="0" w:color="auto"/>
        <w:bottom w:val="none" w:sz="0" w:space="0" w:color="auto"/>
        <w:right w:val="none" w:sz="0" w:space="0" w:color="auto"/>
      </w:divBdr>
    </w:div>
    <w:div w:id="2006124575">
      <w:bodyDiv w:val="1"/>
      <w:marLeft w:val="0"/>
      <w:marRight w:val="0"/>
      <w:marTop w:val="0"/>
      <w:marBottom w:val="0"/>
      <w:divBdr>
        <w:top w:val="none" w:sz="0" w:space="0" w:color="auto"/>
        <w:left w:val="none" w:sz="0" w:space="0" w:color="auto"/>
        <w:bottom w:val="none" w:sz="0" w:space="0" w:color="auto"/>
        <w:right w:val="none" w:sz="0" w:space="0" w:color="auto"/>
      </w:divBdr>
    </w:div>
    <w:div w:id="2019454335">
      <w:bodyDiv w:val="1"/>
      <w:marLeft w:val="0"/>
      <w:marRight w:val="0"/>
      <w:marTop w:val="0"/>
      <w:marBottom w:val="0"/>
      <w:divBdr>
        <w:top w:val="none" w:sz="0" w:space="0" w:color="auto"/>
        <w:left w:val="none" w:sz="0" w:space="0" w:color="auto"/>
        <w:bottom w:val="none" w:sz="0" w:space="0" w:color="auto"/>
        <w:right w:val="none" w:sz="0" w:space="0" w:color="auto"/>
      </w:divBdr>
    </w:div>
    <w:div w:id="2031181759">
      <w:bodyDiv w:val="1"/>
      <w:marLeft w:val="0"/>
      <w:marRight w:val="0"/>
      <w:marTop w:val="0"/>
      <w:marBottom w:val="0"/>
      <w:divBdr>
        <w:top w:val="none" w:sz="0" w:space="0" w:color="auto"/>
        <w:left w:val="none" w:sz="0" w:space="0" w:color="auto"/>
        <w:bottom w:val="none" w:sz="0" w:space="0" w:color="auto"/>
        <w:right w:val="none" w:sz="0" w:space="0" w:color="auto"/>
      </w:divBdr>
    </w:div>
    <w:div w:id="2053529176">
      <w:bodyDiv w:val="1"/>
      <w:marLeft w:val="0"/>
      <w:marRight w:val="0"/>
      <w:marTop w:val="0"/>
      <w:marBottom w:val="0"/>
      <w:divBdr>
        <w:top w:val="none" w:sz="0" w:space="0" w:color="auto"/>
        <w:left w:val="none" w:sz="0" w:space="0" w:color="auto"/>
        <w:bottom w:val="none" w:sz="0" w:space="0" w:color="auto"/>
        <w:right w:val="none" w:sz="0" w:space="0" w:color="auto"/>
      </w:divBdr>
    </w:div>
    <w:div w:id="2074810066">
      <w:bodyDiv w:val="1"/>
      <w:marLeft w:val="0"/>
      <w:marRight w:val="0"/>
      <w:marTop w:val="0"/>
      <w:marBottom w:val="0"/>
      <w:divBdr>
        <w:top w:val="none" w:sz="0" w:space="0" w:color="auto"/>
        <w:left w:val="none" w:sz="0" w:space="0" w:color="auto"/>
        <w:bottom w:val="none" w:sz="0" w:space="0" w:color="auto"/>
        <w:right w:val="none" w:sz="0" w:space="0" w:color="auto"/>
      </w:divBdr>
    </w:div>
    <w:div w:id="2082604375">
      <w:bodyDiv w:val="1"/>
      <w:marLeft w:val="0"/>
      <w:marRight w:val="0"/>
      <w:marTop w:val="0"/>
      <w:marBottom w:val="0"/>
      <w:divBdr>
        <w:top w:val="none" w:sz="0" w:space="0" w:color="auto"/>
        <w:left w:val="none" w:sz="0" w:space="0" w:color="auto"/>
        <w:bottom w:val="none" w:sz="0" w:space="0" w:color="auto"/>
        <w:right w:val="none" w:sz="0" w:space="0" w:color="auto"/>
      </w:divBdr>
    </w:div>
    <w:div w:id="2103646092">
      <w:bodyDiv w:val="1"/>
      <w:marLeft w:val="0"/>
      <w:marRight w:val="0"/>
      <w:marTop w:val="0"/>
      <w:marBottom w:val="0"/>
      <w:divBdr>
        <w:top w:val="none" w:sz="0" w:space="0" w:color="auto"/>
        <w:left w:val="none" w:sz="0" w:space="0" w:color="auto"/>
        <w:bottom w:val="none" w:sz="0" w:space="0" w:color="auto"/>
        <w:right w:val="none" w:sz="0" w:space="0" w:color="auto"/>
      </w:divBdr>
    </w:div>
    <w:div w:id="2116900570">
      <w:bodyDiv w:val="1"/>
      <w:marLeft w:val="0"/>
      <w:marRight w:val="0"/>
      <w:marTop w:val="0"/>
      <w:marBottom w:val="0"/>
      <w:divBdr>
        <w:top w:val="none" w:sz="0" w:space="0" w:color="auto"/>
        <w:left w:val="none" w:sz="0" w:space="0" w:color="auto"/>
        <w:bottom w:val="none" w:sz="0" w:space="0" w:color="auto"/>
        <w:right w:val="none" w:sz="0" w:space="0" w:color="auto"/>
      </w:divBdr>
    </w:div>
    <w:div w:id="2129201185">
      <w:bodyDiv w:val="1"/>
      <w:marLeft w:val="0"/>
      <w:marRight w:val="0"/>
      <w:marTop w:val="0"/>
      <w:marBottom w:val="0"/>
      <w:divBdr>
        <w:top w:val="none" w:sz="0" w:space="0" w:color="auto"/>
        <w:left w:val="none" w:sz="0" w:space="0" w:color="auto"/>
        <w:bottom w:val="none" w:sz="0" w:space="0" w:color="auto"/>
        <w:right w:val="none" w:sz="0" w:space="0" w:color="auto"/>
      </w:divBdr>
    </w:div>
    <w:div w:id="2140490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hyperlink" Target="file:///C:\Users\Natha\OneDrive\Desktop\Final\Nathan%20Morris%202222137.docx"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emf"/><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9.png"/><Relationship Id="rId14" Type="http://schemas.openxmlformats.org/officeDocument/2006/relationships/image" Target="media/image4.emf"/><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8" Type="http://schemas.openxmlformats.org/officeDocument/2006/relationships/hyperlink" Target="file:///C:\Users\Natha\OneDrive\Desktop\Final\Nathan%20Morris%202222137.docx" TargetMode="External"/><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hyperlink" Target="file:///C:\Users\Natha\OneDrive\Desktop\Final\Nathan%20Morris%202222137.docx"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emf"/><Relationship Id="rId59" Type="http://schemas.openxmlformats.org/officeDocument/2006/relationships/image" Target="media/image49.png"/><Relationship Id="rId20" Type="http://schemas.openxmlformats.org/officeDocument/2006/relationships/image" Target="media/image10.png"/><Relationship Id="rId41" Type="http://schemas.openxmlformats.org/officeDocument/2006/relationships/image" Target="media/image31.emf"/><Relationship Id="rId54" Type="http://schemas.openxmlformats.org/officeDocument/2006/relationships/image" Target="media/image44.emf"/><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emf"/><Relationship Id="rId10" Type="http://schemas.openxmlformats.org/officeDocument/2006/relationships/hyperlink" Target="file:///C:\Users\Natha\OneDrive\Desktop\Final\Nathan%20Morris%202222137.docx" TargetMode="Externa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emf"/><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Natha\OneDrive\Desktop\Final\Nathan%20Morris%202222137.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Ama23</b:Tag>
    <b:SourceType>InternetSite</b:SourceType>
    <b:Guid>{CA271730-1968-449A-AE5A-61DC8273DAC9}</b:Guid>
    <b:YearAccessed>2023</b:YearAccessed>
    <b:MonthAccessed>July</b:MonthAccessed>
    <b:DayAccessed>6th</b:DayAccessed>
    <b:URL>https://aws.amazon.com/serverless/</b:URL>
    <b:Title>AWS Serverless</b:Title>
    <b:ProductionCompany>Amazon Web Services</b:ProductionCompany>
    <b:RefOrder>1</b:RefOrder>
  </b:Source>
  <b:Source>
    <b:Tag>Raj19</b:Tag>
    <b:SourceType>JournalArticle</b:SourceType>
    <b:Guid>{C77CE196-495D-4002-8BFE-A93D6DC01589}</b:Guid>
    <b:Author>
      <b:Author>
        <b:NameList>
          <b:Person>
            <b:Last>Rajan</b:Last>
            <b:First>R.</b:First>
            <b:Middle>Arokia Paul</b:Middle>
          </b:Person>
        </b:NameList>
      </b:Author>
    </b:Author>
    <b:Title>Serverless Architecture - A Revolution in Cloud Computing</b:Title>
    <b:Year>2019</b:Year>
    <b:JournalName>Institue of Electrical and Electronics Engineering</b:JournalName>
    <b:RefOrder>2</b:RefOrder>
  </b:Source>
  <b:Source>
    <b:Tag>Dav20</b:Tag>
    <b:SourceType>JournalArticle</b:SourceType>
    <b:Guid>{6C75DC0A-9D28-4166-84BA-E08EF181DDF6}</b:Guid>
    <b:Title>Patterns for Serverless Functions (Function-as-a-Service):</b:Title>
    <b:Year>2020</b:Year>
    <b:Author>
      <b:Author>
        <b:NameList>
          <b:Person>
            <b:Last>Davide Taibi</b:Last>
            <b:First>Nabil</b:First>
            <b:Middle>El Ioini, Claus Pahl, Jan Raphael Schmid Niederkofler</b:Middle>
          </b:Person>
        </b:NameList>
      </b:Author>
    </b:Author>
    <b:JournalName>10th International Conference on Cloud Computing and Services Science</b:JournalName>
    <b:RefOrder>3</b:RefOrder>
  </b:Source>
  <b:Source>
    <b:Tag>Ama22</b:Tag>
    <b:SourceType>Report</b:SourceType>
    <b:Guid>{4004B297-97CC-494A-B631-2AE7DA7EBEA7}</b:Guid>
    <b:Title>Serverless Applications Lens - AWS Well-Architected Framework</b:Title>
    <b:Year>2022</b:Year>
    <b:Publisher>Amazon Web Services</b:Publisher>
    <b:RefOrder>4</b:RefOrder>
  </b:Source>
  <b:Source>
    <b:Tag>Jay20</b:Tag>
    <b:SourceType>JournalArticle</b:SourceType>
    <b:Guid>{59B9D6B4-4B34-48D8-B5C4-3957A2A64CB2}</b:Guid>
    <b:Author>
      <b:Author>
        <b:NameList>
          <b:Person>
            <b:Last>Tamayo</b:Last>
            <b:First>Jayson</b:First>
            <b:Middle>E.</b:Middle>
          </b:Person>
        </b:NameList>
      </b:Author>
    </b:Author>
    <b:Title>A Literature Review on the challenges of using Serverless Computing in Web Services</b:Title>
    <b:JournalName>Asian Journal of Business and Technology</b:JournalName>
    <b:Year>2020</b:Year>
    <b:RefOrder>5</b:RefOrder>
  </b:Source>
  <b:Source>
    <b:Tag>Ser231</b:Tag>
    <b:SourceType>InternetSite</b:SourceType>
    <b:Guid>{5E6151C5-1082-4810-B516-B921BE8E3CFD}</b:Guid>
    <b:Title>Serverless framework documentation</b:Title>
    <b:ProductionCompany>Serverless</b:ProductionCompany>
    <b:YearAccessed>2023</b:YearAccessed>
    <b:MonthAccessed>07</b:MonthAccessed>
    <b:DayAccessed>10</b:DayAccessed>
    <b:URL>https://www.serverless.com/framework/docs</b:URL>
    <b:RefOrder>6</b:RefOrder>
  </b:Source>
  <b:Source>
    <b:Tag>Dan18</b:Tag>
    <b:SourceType>JournalArticle</b:SourceType>
    <b:Guid>{36A1BFAC-7C27-4048-85FA-1C66F26753CA}</b:Guid>
    <b:Author>
      <b:Author>
        <b:NameList>
          <b:Person>
            <b:Last>Daniel Bardsley</b:Last>
            <b:First>Larry</b:First>
            <b:Middle>Ryan, John Howard</b:Middle>
          </b:Person>
        </b:NameList>
      </b:Author>
    </b:Author>
    <b:Title>Serverless Performance and Optimization Strategies</b:Title>
    <b:JournalName>Institue of Electrical and Electronic Engineers </b:JournalName>
    <b:Year>2018</b:Year>
    <b:RefOrder>7</b:RefOrder>
  </b:Source>
  <b:Source>
    <b:Tag>Jai22</b:Tag>
    <b:SourceType>JournalArticle</b:SourceType>
    <b:Guid>{CA902377-FABE-4BC4-BD92-37313E3C0604}</b:Guid>
    <b:Author>
      <b:Author>
        <b:NameList>
          <b:Person>
            <b:Last>Dantas</b:Last>
            <b:First>Jaime</b:First>
          </b:Person>
          <b:Person>
            <b:Last>Khazaei</b:Last>
            <b:First>Hamzeh</b:First>
          </b:Person>
          <b:Person>
            <b:Last>Litoiu</b:Last>
            <b:First>Marin</b:First>
          </b:Person>
        </b:NameList>
      </b:Author>
    </b:Author>
    <b:Title>Application Deployment Strategies for Reducing the Cold Start Delay of AWS Lambda</b:Title>
    <b:JournalName>Institute of Electrical and Electronic Engineers</b:JournalName>
    <b:Year>2022</b:Year>
    <b:RefOrder>8</b:RefOrder>
  </b:Source>
  <b:Source>
    <b:Tag>Ani22</b:Tag>
    <b:SourceType>JournalArticle</b:SourceType>
    <b:Guid>{318F5CA8-D029-41CE-AF1D-7B712D6E1A77}</b:Guid>
    <b:Author>
      <b:Author>
        <b:NameList>
          <b:Person>
            <b:Last>Kumari</b:Last>
            <b:First>Anisha</b:First>
          </b:Person>
          <b:Person>
            <b:Last>Sahoo</b:Last>
            <b:First>Bibhudatta</b:First>
          </b:Person>
          <b:Person>
            <b:Last>Behera</b:Last>
            <b:First>Ranjan</b:First>
            <b:Middle>Kumar</b:Middle>
          </b:Person>
        </b:NameList>
      </b:Author>
    </b:Author>
    <b:Title>Mitigating Cold-Start Delay using Warm-Start Containers in Serverless Platform</b:Title>
    <b:JournalName>Institute of Electrical and Electronics Engineers</b:JournalName>
    <b:Year>2022</b:Year>
    <b:RefOrder>9</b:RefOrder>
  </b:Source>
  <b:Source>
    <b:Tag>Roh22</b:Tag>
    <b:SourceType>JournalArticle</b:SourceType>
    <b:Guid>{55951C91-43C1-4CCB-A161-096CC25FFF41}</b:Guid>
    <b:Title>Characterizing and Mitigating the I/O Scalability Challenges for Serverless Applications</b:Title>
    <b:Year>2022</b:Year>
    <b:Author>
      <b:Author>
        <b:NameList>
          <b:Person>
            <b:Last>Rohan Basu Roy</b:Last>
            <b:First>Tirthak</b:First>
            <b:Middle>Patel, Devesh Tiwari</b:Middle>
          </b:Person>
        </b:NameList>
      </b:Author>
    </b:Author>
    <b:JournalName>Institute of Electrical and Electronic Engineers</b:JournalName>
    <b:RefOrder>10</b:RefOrder>
  </b:Source>
  <b:Source>
    <b:Tag>Why23</b:Tag>
    <b:SourceType>InternetSite</b:SourceType>
    <b:Guid>{CA410AB6-D95F-4B00-B8AD-76F8264D743C}</b:Guid>
    <b:Title>Why Artillery</b:Title>
    <b:ProductionCompany>Artillery.io</b:ProductionCompany>
    <b:YearAccessed>2023</b:YearAccessed>
    <b:MonthAccessed>July</b:MonthAccessed>
    <b:DayAccessed>11</b:DayAccessed>
    <b:URL>https://www.artillery.io/docs/get-started/why-artillery#whats-different-about-artillery</b:URL>
    <b:RefOrder>11</b:RefOrder>
  </b:Source>
  <b:Source>
    <b:Tag>Saa15</b:Tag>
    <b:SourceType>JournalArticle</b:SourceType>
    <b:Guid>{B082A4E3-0C13-4441-A8A1-E88F3BD9A17B}</b:Guid>
    <b:Author>
      <b:Author>
        <b:NameList>
          <b:Person>
            <b:Last>Narula</b:Last>
            <b:First>Saakshi</b:First>
          </b:Person>
          <b:Person>
            <b:Last>Jain</b:Last>
            <b:First>Arushi</b:First>
          </b:Person>
          <b:Person>
            <b:Last>Prachi</b:Last>
          </b:Person>
        </b:NameList>
      </b:Author>
    </b:Author>
    <b:Title>Cloud Computing Security: Amazon Web Service</b:Title>
    <b:JournalName>Institute of Electrical and Electronics Engineers</b:JournalName>
    <b:Year>2015</b:Year>
    <b:RefOrder>12</b:RefOrder>
  </b:Source>
  <b:Source>
    <b:Tag>Ama231</b:Tag>
    <b:SourceType>InternetSite</b:SourceType>
    <b:Guid>{7472553B-EF34-4A62-B4BD-B3DF659EE877}</b:Guid>
    <b:Title>AWS Cloud Security</b:Title>
    <b:ProductionCompany>Amazon Web Services</b:ProductionCompany>
    <b:YearAccessed>2023</b:YearAccessed>
    <b:MonthAccessed>July</b:MonthAccessed>
    <b:DayAccessed>10</b:DayAccessed>
    <b:URL>https://aws.amazon.com/security/</b:URL>
    <b:RefOrder>13</b:RefOrder>
  </b:Source>
  <b:Source>
    <b:Tag>Ser23</b:Tag>
    <b:SourceType>InternetSite</b:SourceType>
    <b:Guid>{00B900B2-F0DE-4F38-AA53-59D20897B7F0}</b:Guid>
    <b:Title>Best Practices for Security, Identity, &amp; Compliance</b:Title>
    <b:ProductionCompany>Amazon Web Services</b:ProductionCompany>
    <b:YearAccessed>2023</b:YearAccessed>
    <b:MonthAccessed>July</b:MonthAccessed>
    <b:DayAccessed>10</b:DayAccessed>
    <b:URL>https://aws.amazon.com/architecture/security-identity-compliance/?cards-all.sort-by=item.additionalFields.sortDate&amp;cards-all.sort-order=desc&amp;awsf.content-type=*all&amp;awsf.methodology=*all</b:URL>
    <b:RefOrder>14</b:RefOrder>
  </b:Source>
  <b:Source>
    <b:Tag>Shi22</b:Tag>
    <b:SourceType>JournalArticle</b:SourceType>
    <b:Guid>{229E8087-3CAA-4602-9EC2-2FA832A4C82F}</b:Guid>
    <b:Title>A Survey on AWS Cloud Computing Security Challenges &amp; Solutions</b:Title>
    <b:Year>2022</b:Year>
    <b:Author>
      <b:Author>
        <b:NameList>
          <b:Person>
            <b:Last>Mishra</b:Last>
            <b:First>Shilpi</b:First>
          </b:Person>
          <b:Person>
            <b:Last>Kumar</b:Last>
            <b:First>Manish</b:First>
          </b:Person>
          <b:Person>
            <b:Last>Singh</b:Last>
            <b:First>Niharika</b:First>
          </b:Person>
          <b:Person>
            <b:Last>Dwivedi</b:Last>
            <b:First>Stuti</b:First>
          </b:Person>
        </b:NameList>
      </b:Author>
    </b:Author>
    <b:JournalName>Institiute of Electtrical and Elecronics Engineers</b:JournalName>
    <b:RefOrder>15</b:RefOrder>
  </b:Source>
  <b:Source>
    <b:Tag>Riz21</b:Tag>
    <b:SourceType>JournalArticle</b:SourceType>
    <b:Guid>{286B7DE2-8A0A-4A18-9CF7-A75ECCE2A3BA}</b:Guid>
    <b:Title>Cloud Security and Governance</b:Title>
    <b:Year>2021</b:Year>
    <b:Author>
      <b:Author>
        <b:NameList>
          <b:Person>
            <b:Last>Ahmad</b:Last>
            <b:First>Rizwan</b:First>
          </b:Person>
        </b:NameList>
      </b:Author>
    </b:Author>
    <b:JournalName>Theseus</b:JournalName>
    <b:RefOrder>16</b:RefOrder>
  </b:Source>
  <b:Source>
    <b:Tag>Coo18</b:Tag>
    <b:SourceType>ConferenceProceedings</b:SourceType>
    <b:Guid>{F254B6AE-4AB0-4A39-9BF1-5A0C52661929}</b:Guid>
    <b:Title>Formal Reasoning About the Security of Amazon Web Services.</b:Title>
    <b:Year>2018</b:Year>
    <b:Author>
      <b:Author>
        <b:NameList>
          <b:Person>
            <b:Last>Cook.</b:Last>
            <b:First>Byron</b:First>
          </b:Person>
        </b:NameList>
      </b:Author>
    </b:Author>
    <b:ConferenceName>Springer Link</b:ConferenceName>
    <b:RefOrder>17</b:RefOrder>
  </b:Source>
  <b:Source>
    <b:Tag>Bar18</b:Tag>
    <b:SourceType>JournalArticle</b:SourceType>
    <b:Guid>{3FE68657-B80E-4A84-BE53-113F12F68B23}</b:Guid>
    <b:Title>How a zero trust approach can help to secure your AWS environment</b:Title>
    <b:Year>2018</b:Year>
    <b:Pages>5-8</b:Pages>
    <b:Author>
      <b:Author>
        <b:NameList>
          <b:Person>
            <b:Last>Scott</b:Last>
            <b:First>Barry</b:First>
          </b:Person>
        </b:NameList>
      </b:Author>
    </b:Author>
    <b:JournalName>Science Direct</b:JournalName>
    <b:Volume>2018</b:Volume>
    <b:Issue>3</b:Issue>
    <b:RefOrder>18</b:RefOrder>
  </b:Source>
  <b:Source>
    <b:Tag>Ama232</b:Tag>
    <b:SourceType>InternetSite</b:SourceType>
    <b:Guid>{A1216FC9-5EDB-4882-A5C6-089D12D6E078}</b:Guid>
    <b:Title>AWS Audit Manager</b:Title>
    <b:ProductionCompany>Amazon Web Services</b:ProductionCompany>
    <b:YearAccessed>2023</b:YearAccessed>
    <b:MonthAccessed>July</b:MonthAccessed>
    <b:DayAccessed>10</b:DayAccessed>
    <b:URL>https://docs.aws.amazon.com/audit-manager/latest/userguide/what-is.html</b:URL>
    <b:RefOrder>19</b:RefOrder>
  </b:Source>
  <b:Source>
    <b:Tag>Ama233</b:Tag>
    <b:SourceType>InternetSite</b:SourceType>
    <b:Guid>{EF4D2141-4812-46BE-B212-36477D4EFE98}</b:Guid>
    <b:Title>AWS CloudTrail</b:Title>
    <b:ProductionCompany>Amazon Web Services</b:ProductionCompany>
    <b:YearAccessed>2023</b:YearAccessed>
    <b:MonthAccessed>July</b:MonthAccessed>
    <b:DayAccessed>10</b:DayAccessed>
    <b:URL>https://docs.aws.amazon.com/awscloudtrail/latest/userguide/cloudtrail-user-guide.html</b:URL>
    <b:RefOrder>20</b:RefOrder>
  </b:Source>
  <b:Source>
    <b:Tag>Ilk20</b:Tag>
    <b:SourceType>JournalArticle</b:SourceType>
    <b:Guid>{A5B07C01-52DF-43BB-9819-E75DF2CA40AE}</b:Guid>
    <b:Author>
      <b:Author>
        <b:NameList>
          <b:Person>
            <b:Last>Routavaara</b:Last>
            <b:First>Ilkka</b:First>
          </b:Person>
        </b:NameList>
      </b:Author>
    </b:Author>
    <b:Title>Security monitoring in AWS public</b:Title>
    <b:JournalName>Jamk University of applied Sciences</b:JournalName>
    <b:Year>2020</b:Year>
    <b:RefOrder>21</b:RefOrder>
  </b:Source>
  <b:Source>
    <b:Tag>Ama234</b:Tag>
    <b:SourceType>InternetSite</b:SourceType>
    <b:Guid>{76F807A0-C854-463D-9CBA-942E3AFC9033}</b:Guid>
    <b:Title>Serverless Computing</b:Title>
    <b:Author>
      <b:Author>
        <b:Corporate>Amazon Web Services </b:Corporate>
      </b:Author>
    </b:Author>
    <b:YearAccessed>2023</b:YearAccessed>
    <b:MonthAccessed>11</b:MonthAccessed>
    <b:DayAccessed>5</b:DayAccessed>
    <b:URL>https://aws.amazon.com/serverless/</b:URL>
    <b:RefOrder>22</b:RefOrder>
  </b:Source>
  <b:Source>
    <b:Tag>Lam23</b:Tag>
    <b:SourceType>InternetSite</b:SourceType>
    <b:Guid>{6FA73D1B-77BA-4F8A-BE5C-34A23E3D4E53}</b:Guid>
    <b:Title>Lambda</b:Title>
    <b:ProductionCompany>Amazon Web Services</b:ProductionCompany>
    <b:YearAccessed>2023</b:YearAccessed>
    <b:MonthAccessed>11</b:MonthAccessed>
    <b:DayAccessed>15</b:DayAccessed>
    <b:URL>https://aws.amazon.com/lambda</b:URL>
    <b:RefOrder>28</b:RefOrder>
  </b:Source>
  <b:Source>
    <b:Tag>AWS231</b:Tag>
    <b:SourceType>InternetSite</b:SourceType>
    <b:Guid>{32D215EF-68EB-4C2D-A334-F78CE268C082}</b:Guid>
    <b:Title>AWS Fargate</b:Title>
    <b:YearAccessed>2023</b:YearAccessed>
    <b:MonthAccessed>11</b:MonthAccessed>
    <b:DayAccessed>15</b:DayAccessed>
    <b:URL>https://aws.amazon.com/fargate/</b:URL>
    <b:RefOrder>29</b:RefOrder>
  </b:Source>
  <b:Source>
    <b:Tag>Pos</b:Tag>
    <b:SourceType>InternetSite</b:SourceType>
    <b:Guid>{40C3B45E-6376-4AB9-B47A-664A08DF113B}</b:Guid>
    <b:Title>Postman</b:Title>
    <b:URL>https://www.postman.com/</b:URL>
    <b:RefOrder>36</b:RefOrder>
  </b:Source>
  <b:Source>
    <b:Tag>JSO</b:Tag>
    <b:SourceType>InternetSite</b:SourceType>
    <b:Guid>{1DCE7E23-3751-4DAF-B122-323A37B17FE5}</b:Guid>
    <b:Title>JSONLint</b:Title>
    <b:URL>https://jsonlint.com/</b:URL>
    <b:RefOrder>39</b:RefOrder>
  </b:Source>
  <b:Source>
    <b:Tag>Ama235</b:Tag>
    <b:SourceType>InternetSite</b:SourceType>
    <b:Guid>{6A1E616D-7F15-441D-9507-343CB4F5FF01}</b:Guid>
    <b:Title>Amazon Inspector</b:Title>
    <b:ProductionCompany>Amazon Web Serices</b:ProductionCompany>
    <b:YearAccessed>2023</b:YearAccessed>
    <b:MonthAccessed>11</b:MonthAccessed>
    <b:DayAccessed>29</b:DayAccessed>
    <b:URL>https://aws.amazon.com/inspector/</b:URL>
    <b:RefOrder>40</b:RefOrder>
  </b:Source>
  <b:Source>
    <b:Tag>Wha23</b:Tag>
    <b:SourceType>InternetSite</b:SourceType>
    <b:Guid>{A4DB0BDC-943E-438A-9E6E-75F202BB76BE}</b:Guid>
    <b:Title>What is Amazon Inspector</b:Title>
    <b:ProductionCompany>Amazxon Web Services</b:ProductionCompany>
    <b:YearAccessed>2023</b:YearAccessed>
    <b:MonthAccessed>11</b:MonthAccessed>
    <b:DayAccessed>29</b:DayAccessed>
    <b:URL>https://docs.aws.amazon.com/inspector/latest/user/what-is-inspector.html</b:URL>
    <b:RefOrder>41</b:RefOrder>
  </b:Source>
  <b:Source>
    <b:Tag>Nat23</b:Tag>
    <b:SourceType>InternetSite</b:SourceType>
    <b:Guid>{6FD8DFA1-7211-450D-B5A3-FF209D16DA29}</b:Guid>
    <b:Title>National Vulnerability Database</b:Title>
    <b:ProductionCompany>US Government</b:ProductionCompany>
    <b:YearAccessed>2023</b:YearAccessed>
    <b:MonthAccessed>11</b:MonthAccessed>
    <b:DayAccessed>29</b:DayAccessed>
    <b:URL>https://nvd.nist.gov/vuln</b:URL>
    <b:RefOrder>42</b:RefOrder>
  </b:Source>
  <b:Source>
    <b:Tag>Ama236</b:Tag>
    <b:SourceType>InternetSite</b:SourceType>
    <b:Guid>{3F34CC71-7BED-4E40-86B1-434E420BE603}</b:Guid>
    <b:Title>Amazon Inspector Lambda Scanning </b:Title>
    <b:YearAccessed>2023</b:YearAccessed>
    <b:MonthAccessed>11</b:MonthAccessed>
    <b:DayAccessed>29</b:DayAccessed>
    <b:URL>https://docs.aws.amazon.com/inspector/latest/user/scanning-lambda.html#lambda-standard-scans</b:URL>
    <b:RefOrder>43</b:RefOrder>
  </b:Source>
  <b:Source>
    <b:Tag>AWS232</b:Tag>
    <b:SourceType>InternetSite</b:SourceType>
    <b:Guid>{559617F6-8A74-41B5-B1A8-F3A2823BB8FE}</b:Guid>
    <b:Title>AWS Trusted Advisor</b:Title>
    <b:ProductionCompany>Amazon Web Services</b:ProductionCompany>
    <b:YearAccessed>2023</b:YearAccessed>
    <b:MonthAccessed>11</b:MonthAccessed>
    <b:DayAccessed>29</b:DayAccessed>
    <b:URL>https://aws.amazon.com/premiumsupport/technology/trusted-advisor/</b:URL>
    <b:RefOrder>44</b:RefOrder>
  </b:Source>
  <b:Source>
    <b:Tag>AWS233</b:Tag>
    <b:SourceType>InternetSite</b:SourceType>
    <b:Guid>{13DA5F91-6A27-46BA-84CE-1423CC06EA2D}</b:Guid>
    <b:Title>AWS Well Architected Tool</b:Title>
    <b:ProductionCompany>Amazon Web Services</b:ProductionCompany>
    <b:YearAccessed>2023</b:YearAccessed>
    <b:MonthAccessed>11</b:MonthAccessed>
    <b:DayAccessed>29</b:DayAccessed>
    <b:URL>https://aws.amazon.com/well-architected-tool/</b:URL>
    <b:RefOrder>45</b:RefOrder>
  </b:Source>
  <b:Source>
    <b:Tag>Sho14</b:Tag>
    <b:SourceType>Book</b:SourceType>
    <b:Guid>{9649BC16-382B-4380-91D8-20D1FFAC091A}</b:Guid>
    <b:Title>Threat Modeling: Designing For Security</b:Title>
    <b:Year>2014</b:Year>
    <b:Author>
      <b:Author>
        <b:NameList>
          <b:Person>
            <b:Last>Shostack</b:Last>
            <b:First>Adam</b:First>
          </b:Person>
        </b:NameList>
      </b:Author>
    </b:Author>
    <b:Publisher>John Wiley &amp; Sons</b:Publisher>
    <b:RefOrder>46</b:RefOrder>
  </b:Source>
  <b:Source>
    <b:Tag>Ser232</b:Tag>
    <b:SourceType>InternetSite</b:SourceType>
    <b:Guid>{A7934233-0AC5-472E-AF3C-9FBD73F532F4}</b:Guid>
    <b:Title>Serverless</b:Title>
    <b:YearAccessed>2023</b:YearAccessed>
    <b:MonthAccessed>11</b:MonthAccessed>
    <b:DayAccessed>1</b:DayAccessed>
    <b:URL>https://www.serverless.com/</b:URL>
    <b:RefOrder>23</b:RefOrder>
  </b:Source>
  <b:Source>
    <b:Tag>Pos23</b:Tag>
    <b:SourceType>InternetSite</b:SourceType>
    <b:Guid>{B046D9D4-C8E6-4497-B3E5-FA5FF1F03681}</b:Guid>
    <b:Title>Postman</b:Title>
    <b:YearAccessed>23</b:YearAccessed>
    <b:MonthAccessed>11</b:MonthAccessed>
    <b:DayAccessed>2</b:DayAccessed>
    <b:URL>https://www.postman.com/</b:URL>
    <b:RefOrder>24</b:RefOrder>
  </b:Source>
  <b:Source>
    <b:Tag>Dyn23</b:Tag>
    <b:SourceType>InternetSite</b:SourceType>
    <b:Guid>{F67D933D-3D1C-4B4A-B5C4-872DD258C9A9}</b:Guid>
    <b:Title>DynamoDB scailing</b:Title>
    <b:ProductionCompany>Amazon Web Services</b:ProductionCompany>
    <b:YearAccessed>2023</b:YearAccessed>
    <b:MonthAccessed>11</b:MonthAccessed>
    <b:DayAccessed>3</b:DayAccessed>
    <b:URL>https://aws.amazon.com/blogs/database/amazon-dynamodb-auto-scaling-performance-and-cost-optimization-at-any-scale/</b:URL>
    <b:RefOrder>25</b:RefOrder>
  </b:Source>
  <b:Source>
    <b:Tag>EFS23</b:Tag>
    <b:SourceType>InternetSite</b:SourceType>
    <b:Guid>{561062B0-5F66-43AB-933E-0F0CA920B007}</b:Guid>
    <b:Title>EFS Performance</b:Title>
    <b:ProductionCompany>Amazon Web Services</b:ProductionCompany>
    <b:YearAccessed>2023</b:YearAccessed>
    <b:MonthAccessed>11</b:MonthAccessed>
    <b:DayAccessed>3</b:DayAccessed>
    <b:URL>https://docs.aws.amazon.com/efs/latest/ug/performance.html</b:URL>
    <b:RefOrder>26</b:RefOrder>
  </b:Source>
  <b:Source>
    <b:Tag>Bes23</b:Tag>
    <b:SourceType>InternetSite</b:SourceType>
    <b:Guid>{50EA0843-5CB4-416E-9141-1C61263DC601}</b:Guid>
    <b:Title>Best practices design patterns: optimizing Amazon S3 performance</b:Title>
    <b:ProductionCompany>Amazon Web Services</b:ProductionCompany>
    <b:YearAccessed>2023</b:YearAccessed>
    <b:MonthAccessed>11</b:MonthAccessed>
    <b:DayAccessed>3</b:DayAccessed>
    <b:URL>https://docs.aws.amazon.com/AmazonS3/latest/userguide/optimizing-performance.html</b:URL>
    <b:RefOrder>27</b:RefOrder>
  </b:Source>
  <b:Source>
    <b:Tag>Rec23</b:Tag>
    <b:SourceType>InternetSite</b:SourceType>
    <b:Guid>{3D9EAA18-F3F0-4636-AE9C-6F1892898136}</b:Guid>
    <b:Title>Receiving Amazon SES notifications using Amazon SNS</b:Title>
    <b:ProductionCompany>Amazon Web Services</b:ProductionCompany>
    <b:YearAccessed>2023</b:YearAccessed>
    <b:MonthAccessed>11</b:MonthAccessed>
    <b:DayAccessed>3</b:DayAccessed>
    <b:URL>https://docs.aws.amazon.com/ses/latest/dg/monitor-sending-activity-using-notifications-sns.html</b:URL>
    <b:RefOrder>34</b:RefOrder>
  </b:Source>
  <b:Source>
    <b:Tag>AWS234</b:Tag>
    <b:SourceType>InternetSite</b:SourceType>
    <b:Guid>{EDF0DB93-88BA-4805-82D7-BA9DE2983195}</b:Guid>
    <b:Title>AWS Lambda Developers Guide</b:Title>
    <b:ProductionCompany>Amazon Web Services</b:ProductionCompany>
    <b:YearAccessed>2023</b:YearAccessed>
    <b:MonthAccessed>11</b:MonthAccessed>
    <b:DayAccessed>3</b:DayAccessed>
    <b:URL>https://docs.aws.amazon.com/lambda/latest/dg/gettingstarted-limits.html</b:URL>
    <b:RefOrder>30</b:RefOrder>
  </b:Source>
  <b:Source>
    <b:Tag>AWS235</b:Tag>
    <b:SourceType>InternetSite</b:SourceType>
    <b:Guid>{0095F542-AC1C-4DA0-952E-59C0096FD015}</b:Guid>
    <b:Title>AWS Fargate increases default resource count service quotas</b:Title>
    <b:ProductionCompany>Amazon Web Services</b:ProductionCompany>
    <b:YearAccessed>2023</b:YearAccessed>
    <b:MonthAccessed>11</b:MonthAccessed>
    <b:DayAccessed>3</b:DayAccessed>
    <b:URL>https://aws.amazon.com/about-aws/whats-new/2020/09/aws-fargate-increases-default-resource-count-service-quotas/#:~:text=You%20can%20now%20launch%20up,requesting%20a%20service%20quota%20increase.</b:URL>
    <b:RefOrder>31</b:RefOrder>
  </b:Source>
  <b:Source>
    <b:Tag>AWS236</b:Tag>
    <b:SourceType>InternetSite</b:SourceType>
    <b:Guid>{1C22D4FA-9482-47B4-BA49-8CEA61854281}</b:Guid>
    <b:Title>AWS Fargate throttling quotas</b:Title>
    <b:ProductionCompany>Amazon Web Services</b:ProductionCompany>
    <b:YearAccessed>2023</b:YearAccessed>
    <b:MonthAccessed>11</b:MonthAccessed>
    <b:DayAccessed>3</b:DayAccessed>
    <b:URL>https://docs.aws.amazon.com/AmazonECS/latest/userguide/throttling.html</b:URL>
    <b:RefOrder>32</b:RefOrder>
  </b:Source>
  <b:Source>
    <b:Tag>Ama237</b:Tag>
    <b:SourceType>InternetSite</b:SourceType>
    <b:Guid>{187207F8-F941-4C92-929B-C0844641A7BD}</b:Guid>
    <b:Title>Amazon Simple Queue Service - Developers Guide</b:Title>
    <b:ProductionCompany>Amazon Web Services</b:ProductionCompany>
    <b:YearAccessed>2023</b:YearAccessed>
    <b:MonthAccessed>11</b:MonthAccessed>
    <b:DayAccessed>4</b:DayAccessed>
    <b:URL>https://docs.aws.amazon.com/AWSSimpleQueueService/latest/SQSDeveloperGuide/quotas-messages.html</b:URL>
    <b:RefOrder>35</b:RefOrder>
  </b:Source>
  <b:Source>
    <b:Tag>Log23</b:Tag>
    <b:SourceType>InternetSite</b:SourceType>
    <b:Guid>{C002FDC4-4639-4021-8C0F-FA3C1188841A}</b:Guid>
    <b:Title>Logging best practices</b:Title>
    <b:ProductionCompany>Amazon Web Services</b:ProductionCompany>
    <b:YearAccessed>2023</b:YearAccessed>
    <b:MonthAccessed>11</b:MonthAccessed>
    <b:DayAccessed>4</b:DayAccessed>
    <b:URL>https://docs.aws.amazon.com/prescriptive-guidance/latest/logging-monitoring-for-application-owners/logging-best-practices.html</b:URL>
    <b:RefOrder>37</b:RefOrder>
  </b:Source>
  <b:Source>
    <b:Tag>Bes231</b:Tag>
    <b:SourceType>InternetSite</b:SourceType>
    <b:Guid>{DC0EE539-9608-447D-9BE6-7246199B2F42}</b:Guid>
    <b:Title>Best practices for working with AWS Lambda functions</b:Title>
    <b:ProductionCompany>Amazon Web Services</b:ProductionCompany>
    <b:YearAccessed>2023</b:YearAccessed>
    <b:MonthAccessed>11</b:MonthAccessed>
    <b:DayAccessed>4</b:DayAccessed>
    <b:URL>https://docs.aws.amazon.com/lambda/latest/dg/best-practices.html</b:URL>
    <b:RefOrder>38</b:RefOrder>
  </b:Source>
  <b:Source>
    <b:Tag>Con23</b:Tag>
    <b:SourceType>InternetSite</b:SourceType>
    <b:Guid>{868461FC-B4C6-4FA0-B40C-BDC7208FECE1}</b:Guid>
    <b:Title>Controlling access to API Gateway APIs</b:Title>
    <b:ProductionCompany>Amazon Web Services</b:ProductionCompany>
    <b:YearAccessed>2023</b:YearAccessed>
    <b:MonthAccessed>11</b:MonthAccessed>
    <b:DayAccessed>5</b:DayAccessed>
    <b:URL>https://docs.aws.amazon.com/serverless-application-model/latest/developerguide/serverless-controlling-access-to-apis.html</b:URL>
    <b:RefOrder>33</b:RefOrder>
  </b:Source>
</b:Sources>
</file>

<file path=customXml/itemProps1.xml><?xml version="1.0" encoding="utf-8"?>
<ds:datastoreItem xmlns:ds="http://schemas.openxmlformats.org/officeDocument/2006/customXml" ds:itemID="{5B8719D5-D38D-4DB7-9DCC-DD2F8C94C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58</Pages>
  <Words>16141</Words>
  <Characters>92009</Characters>
  <Application>Microsoft Office Word</Application>
  <DocSecurity>0</DocSecurity>
  <Lines>766</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Morris (2222137)</dc:creator>
  <cp:keywords/>
  <dc:description/>
  <cp:lastModifiedBy>Nathan Morris (2222137)</cp:lastModifiedBy>
  <cp:revision>37</cp:revision>
  <dcterms:created xsi:type="dcterms:W3CDTF">2023-12-10T16:38:00Z</dcterms:created>
  <dcterms:modified xsi:type="dcterms:W3CDTF">2024-01-24T20:39:00Z</dcterms:modified>
</cp:coreProperties>
</file>